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Y="990"/>
        <w:tblW w:w="0" w:type="auto"/>
        <w:tblLook w:val="04A0" w:firstRow="1" w:lastRow="0" w:firstColumn="1" w:lastColumn="0" w:noHBand="0" w:noVBand="1"/>
      </w:tblPr>
      <w:tblGrid>
        <w:gridCol w:w="1838"/>
        <w:gridCol w:w="7178"/>
      </w:tblGrid>
      <w:tr w:rsidR="00996846" w14:paraId="177F6923" w14:textId="77777777" w:rsidTr="0092723C">
        <w:tc>
          <w:tcPr>
            <w:tcW w:w="1838" w:type="dxa"/>
          </w:tcPr>
          <w:p w14:paraId="78BAFD49" w14:textId="77777777" w:rsidR="00996846" w:rsidRPr="00411D5E" w:rsidRDefault="00996846" w:rsidP="00B335F4">
            <w:pPr>
              <w:pStyle w:val="AssignBody"/>
              <w:jc w:val="center"/>
              <w:rPr>
                <w:rFonts w:cs="Arial"/>
                <w:lang w:val="cy-GB"/>
              </w:rPr>
            </w:pPr>
            <w:bookmarkStart w:id="0" w:name="_Hlk36147158"/>
            <w:bookmarkEnd w:id="0"/>
            <w:r w:rsidRPr="00411D5E">
              <w:rPr>
                <w:rFonts w:cs="Arial"/>
                <w:lang w:val="cy-GB"/>
              </w:rPr>
              <w:t>Targed 1</w:t>
            </w:r>
          </w:p>
        </w:tc>
        <w:tc>
          <w:tcPr>
            <w:tcW w:w="7178" w:type="dxa"/>
          </w:tcPr>
          <w:p w14:paraId="3B2AB9DC" w14:textId="77777777" w:rsidR="009017A8" w:rsidRPr="00411D5E" w:rsidRDefault="009017A8" w:rsidP="00B335F4">
            <w:pPr>
              <w:jc w:val="both"/>
              <w:rPr>
                <w:rFonts w:ascii="Arial" w:hAnsi="Arial" w:cs="Arial"/>
                <w:shd w:val="clear" w:color="auto" w:fill="FFFFFF"/>
              </w:rPr>
            </w:pPr>
            <w:r w:rsidRPr="00411D5E">
              <w:rPr>
                <w:rFonts w:ascii="Arial" w:hAnsi="Arial" w:cs="Arial"/>
                <w:shd w:val="clear" w:color="auto" w:fill="FFFFFF"/>
              </w:rPr>
              <w:t>Angen prawf  ddarllen eich gwaith.</w:t>
            </w:r>
          </w:p>
          <w:p w14:paraId="3893C1D2" w14:textId="4EFFAC70" w:rsidR="00996846" w:rsidRPr="00411D5E" w:rsidRDefault="009017A8" w:rsidP="00B335F4">
            <w:pPr>
              <w:pStyle w:val="AssignBody"/>
              <w:jc w:val="both"/>
              <w:rPr>
                <w:rFonts w:cs="Arial"/>
                <w:lang w:val="cy-GB"/>
              </w:rPr>
            </w:pPr>
            <w:r w:rsidRPr="00411D5E">
              <w:rPr>
                <w:rFonts w:cs="Arial"/>
                <w:lang w:val="cy-GB"/>
              </w:rPr>
              <w:t>R</w:t>
            </w:r>
            <w:r w:rsidR="00D44312" w:rsidRPr="00411D5E">
              <w:rPr>
                <w:rFonts w:cs="Arial"/>
                <w:lang w:val="cy-GB"/>
              </w:rPr>
              <w:t xml:space="preserve">wyf </w:t>
            </w:r>
            <w:r w:rsidRPr="00411D5E">
              <w:rPr>
                <w:rFonts w:cs="Arial"/>
                <w:lang w:val="cy-GB"/>
              </w:rPr>
              <w:t xml:space="preserve">wedi prawf ddarllen </w:t>
            </w:r>
            <w:r w:rsidR="00563419" w:rsidRPr="00411D5E">
              <w:rPr>
                <w:rFonts w:cs="Arial"/>
                <w:lang w:val="cy-GB"/>
              </w:rPr>
              <w:t>fy ngwaith.</w:t>
            </w:r>
          </w:p>
        </w:tc>
      </w:tr>
      <w:tr w:rsidR="00996846" w14:paraId="76D61F05" w14:textId="77777777" w:rsidTr="0092723C">
        <w:tc>
          <w:tcPr>
            <w:tcW w:w="1838" w:type="dxa"/>
          </w:tcPr>
          <w:p w14:paraId="0DF12102" w14:textId="77777777" w:rsidR="00996846" w:rsidRPr="00411D5E" w:rsidRDefault="00996846" w:rsidP="00B335F4">
            <w:pPr>
              <w:pStyle w:val="AssignBody"/>
              <w:jc w:val="center"/>
              <w:rPr>
                <w:rFonts w:cs="Arial"/>
                <w:lang w:val="cy-GB"/>
              </w:rPr>
            </w:pPr>
            <w:r w:rsidRPr="00411D5E">
              <w:rPr>
                <w:rFonts w:cs="Arial"/>
                <w:lang w:val="cy-GB"/>
              </w:rPr>
              <w:t>Targed 2</w:t>
            </w:r>
          </w:p>
        </w:tc>
        <w:tc>
          <w:tcPr>
            <w:tcW w:w="7178" w:type="dxa"/>
          </w:tcPr>
          <w:p w14:paraId="61392EB6" w14:textId="77777777" w:rsidR="00C06262" w:rsidRPr="00411D5E" w:rsidRDefault="00C06262" w:rsidP="00B335F4">
            <w:pPr>
              <w:jc w:val="both"/>
              <w:rPr>
                <w:rFonts w:ascii="Arial" w:hAnsi="Arial" w:cs="Arial"/>
              </w:rPr>
            </w:pPr>
            <w:r w:rsidRPr="00411D5E">
              <w:rPr>
                <w:rFonts w:ascii="Arial" w:hAnsi="Arial" w:cs="Arial"/>
              </w:rPr>
              <w:t>Ystyried defnyddio fwy o  astudiaeth achos ac efallai fwy o ystadegau.</w:t>
            </w:r>
          </w:p>
          <w:p w14:paraId="768C1387" w14:textId="24D8EF6F" w:rsidR="00996846" w:rsidRPr="00411D5E" w:rsidRDefault="00C06262" w:rsidP="00B335F4">
            <w:pPr>
              <w:pStyle w:val="AssignBody"/>
              <w:jc w:val="both"/>
              <w:rPr>
                <w:rFonts w:cs="Arial"/>
                <w:lang w:val="cy-GB"/>
              </w:rPr>
            </w:pPr>
            <w:r w:rsidRPr="00411D5E">
              <w:rPr>
                <w:rFonts w:cs="Arial"/>
                <w:lang w:val="cy-GB"/>
              </w:rPr>
              <w:t>R</w:t>
            </w:r>
            <w:r w:rsidR="00D44312" w:rsidRPr="00411D5E">
              <w:rPr>
                <w:rFonts w:cs="Arial"/>
                <w:lang w:val="cy-GB"/>
              </w:rPr>
              <w:t xml:space="preserve">wyf wedi </w:t>
            </w:r>
            <w:r w:rsidR="001B7A1D" w:rsidRPr="00411D5E">
              <w:rPr>
                <w:rFonts w:cs="Arial"/>
                <w:lang w:val="cy-GB"/>
              </w:rPr>
              <w:t>cynnwys ystadegau.</w:t>
            </w:r>
          </w:p>
        </w:tc>
      </w:tr>
      <w:tr w:rsidR="00996846" w14:paraId="133B85FC" w14:textId="77777777" w:rsidTr="0092723C">
        <w:tc>
          <w:tcPr>
            <w:tcW w:w="1838" w:type="dxa"/>
          </w:tcPr>
          <w:p w14:paraId="0F71021F" w14:textId="77777777" w:rsidR="00996846" w:rsidRPr="00411D5E" w:rsidRDefault="00996846" w:rsidP="00B335F4">
            <w:pPr>
              <w:pStyle w:val="AssignBody"/>
              <w:jc w:val="center"/>
              <w:rPr>
                <w:rFonts w:cs="Arial"/>
                <w:lang w:val="cy-GB"/>
              </w:rPr>
            </w:pPr>
            <w:r w:rsidRPr="00411D5E">
              <w:rPr>
                <w:rFonts w:cs="Arial"/>
                <w:lang w:val="cy-GB"/>
              </w:rPr>
              <w:t>Targed 3</w:t>
            </w:r>
          </w:p>
        </w:tc>
        <w:tc>
          <w:tcPr>
            <w:tcW w:w="7178" w:type="dxa"/>
          </w:tcPr>
          <w:p w14:paraId="3B34843C" w14:textId="77777777" w:rsidR="001B7A1D" w:rsidRPr="00411D5E" w:rsidRDefault="001B7A1D" w:rsidP="00B335F4">
            <w:pPr>
              <w:jc w:val="both"/>
              <w:rPr>
                <w:rFonts w:ascii="Arial" w:hAnsi="Arial" w:cs="Arial"/>
                <w:shd w:val="clear" w:color="auto" w:fill="FFFFFF"/>
              </w:rPr>
            </w:pPr>
            <w:r w:rsidRPr="00411D5E">
              <w:rPr>
                <w:rFonts w:ascii="Arial" w:hAnsi="Arial" w:cs="Arial"/>
                <w:shd w:val="clear" w:color="auto" w:fill="FFFFFF"/>
              </w:rPr>
              <w:t xml:space="preserve">Defnyddio Cysill er mwyn sicrhau cywirdeb. </w:t>
            </w:r>
          </w:p>
          <w:p w14:paraId="7D6B2A1D" w14:textId="1C72EFCF" w:rsidR="00996846" w:rsidRPr="00411D5E" w:rsidRDefault="001B7A1D" w:rsidP="00B335F4">
            <w:pPr>
              <w:pStyle w:val="AssignBody"/>
              <w:jc w:val="both"/>
              <w:rPr>
                <w:rFonts w:cs="Arial"/>
                <w:lang w:val="cy-GB"/>
              </w:rPr>
            </w:pPr>
            <w:r w:rsidRPr="00411D5E">
              <w:rPr>
                <w:rFonts w:cs="Arial"/>
                <w:lang w:val="cy-GB"/>
              </w:rPr>
              <w:t xml:space="preserve">Rwyf wedi defnyddio Cysill er mwyn sicrhau cywirdeb. </w:t>
            </w:r>
          </w:p>
        </w:tc>
      </w:tr>
      <w:tr w:rsidR="00996846" w:rsidRPr="00411D5E" w14:paraId="77FBF50E" w14:textId="77777777" w:rsidTr="0092723C">
        <w:tc>
          <w:tcPr>
            <w:tcW w:w="1838" w:type="dxa"/>
          </w:tcPr>
          <w:p w14:paraId="6D8FDA4D" w14:textId="77777777" w:rsidR="00996846" w:rsidRPr="00411D5E" w:rsidRDefault="00996846" w:rsidP="00B335F4">
            <w:pPr>
              <w:pStyle w:val="AssignBody"/>
              <w:jc w:val="center"/>
              <w:rPr>
                <w:rFonts w:cs="Arial"/>
                <w:lang w:val="cy-GB"/>
              </w:rPr>
            </w:pPr>
            <w:r w:rsidRPr="00411D5E">
              <w:rPr>
                <w:rFonts w:cs="Arial"/>
                <w:lang w:val="cy-GB"/>
              </w:rPr>
              <w:t>Targed 4</w:t>
            </w:r>
          </w:p>
        </w:tc>
        <w:tc>
          <w:tcPr>
            <w:tcW w:w="7178" w:type="dxa"/>
          </w:tcPr>
          <w:p w14:paraId="16EB8CF7" w14:textId="79327411" w:rsidR="00F81D53" w:rsidRPr="00411D5E" w:rsidRDefault="000136D1" w:rsidP="00B335F4">
            <w:pPr>
              <w:jc w:val="both"/>
              <w:rPr>
                <w:rFonts w:ascii="Arial" w:hAnsi="Arial" w:cs="Arial"/>
                <w:shd w:val="clear" w:color="auto" w:fill="FFFFFF"/>
              </w:rPr>
            </w:pPr>
            <w:r w:rsidRPr="00411D5E">
              <w:rPr>
                <w:rFonts w:ascii="Arial" w:hAnsi="Arial" w:cs="Arial"/>
              </w:rPr>
              <w:t>Angen aralleirio dy bwyntiau yn well gan fod Turnitin yn ystyried for rhai paragraffau o fewn y traethawd hwn yn debyg i baragraffau eraill o fewn y gronfa ddata.</w:t>
            </w:r>
          </w:p>
          <w:p w14:paraId="42B6C04C" w14:textId="2D34C427" w:rsidR="00996846" w:rsidRPr="00411D5E" w:rsidRDefault="00BF484F" w:rsidP="00B335F4">
            <w:pPr>
              <w:pStyle w:val="AssignBody"/>
              <w:jc w:val="both"/>
              <w:rPr>
                <w:rFonts w:cs="Arial"/>
                <w:lang w:val="cy-GB"/>
              </w:rPr>
            </w:pPr>
            <w:r w:rsidRPr="00411D5E">
              <w:rPr>
                <w:rFonts w:cs="Arial"/>
                <w:lang w:val="cy-GB"/>
              </w:rPr>
              <w:t>Rwyf wedi canolbwyntio ar aralleirio gwybodaeth.</w:t>
            </w:r>
          </w:p>
        </w:tc>
      </w:tr>
    </w:tbl>
    <w:p w14:paraId="14ED9006" w14:textId="0EF01DA9" w:rsidR="00996846" w:rsidRPr="00C64B5C" w:rsidRDefault="0092723C" w:rsidP="00B335F4">
      <w:pPr>
        <w:jc w:val="center"/>
        <w:rPr>
          <w:rFonts w:ascii="Arial" w:hAnsi="Arial" w:cs="Arial"/>
          <w:sz w:val="28"/>
          <w:szCs w:val="28"/>
          <w:u w:val="single"/>
        </w:rPr>
      </w:pPr>
      <w:r w:rsidRPr="00C64B5C">
        <w:rPr>
          <w:rFonts w:ascii="Arial" w:hAnsi="Arial" w:cs="Arial"/>
          <w:sz w:val="28"/>
          <w:szCs w:val="28"/>
          <w:u w:val="single"/>
        </w:rPr>
        <w:t xml:space="preserve">Targedau o </w:t>
      </w:r>
      <w:r w:rsidR="000136D1" w:rsidRPr="00C64B5C">
        <w:rPr>
          <w:rFonts w:ascii="Arial" w:hAnsi="Arial" w:cs="Arial"/>
          <w:sz w:val="28"/>
          <w:szCs w:val="28"/>
          <w:u w:val="single"/>
        </w:rPr>
        <w:t>A</w:t>
      </w:r>
      <w:r w:rsidRPr="00C64B5C">
        <w:rPr>
          <w:rFonts w:ascii="Arial" w:hAnsi="Arial" w:cs="Arial"/>
          <w:sz w:val="28"/>
          <w:szCs w:val="28"/>
          <w:u w:val="single"/>
        </w:rPr>
        <w:t xml:space="preserve">seiniadau </w:t>
      </w:r>
      <w:r w:rsidR="000136D1" w:rsidRPr="00C64B5C">
        <w:rPr>
          <w:rFonts w:ascii="Arial" w:hAnsi="Arial" w:cs="Arial"/>
          <w:sz w:val="28"/>
          <w:szCs w:val="28"/>
          <w:u w:val="single"/>
        </w:rPr>
        <w:t>D</w:t>
      </w:r>
      <w:r w:rsidRPr="00C64B5C">
        <w:rPr>
          <w:rFonts w:ascii="Arial" w:hAnsi="Arial" w:cs="Arial"/>
          <w:sz w:val="28"/>
          <w:szCs w:val="28"/>
          <w:u w:val="single"/>
        </w:rPr>
        <w:t>iweddar</w:t>
      </w:r>
    </w:p>
    <w:p w14:paraId="0961B173" w14:textId="2AE26ABD" w:rsidR="00D95DB7" w:rsidRPr="00C64B5C" w:rsidRDefault="00D95DB7">
      <w:r w:rsidRPr="00C64B5C">
        <w:br w:type="page"/>
      </w:r>
    </w:p>
    <w:p w14:paraId="6CF48A08" w14:textId="77777777" w:rsidR="00996846" w:rsidRPr="00C64B5C" w:rsidRDefault="00996846">
      <w:pPr>
        <w:rPr>
          <w:rFonts w:eastAsiaTheme="minorEastAsia"/>
        </w:rPr>
      </w:pPr>
    </w:p>
    <w:bookmarkStart w:id="1" w:name="cysill" w:displacedByCustomXml="next"/>
    <w:bookmarkEnd w:id="1" w:displacedByCustomXml="next"/>
    <w:sdt>
      <w:sdtPr>
        <w:rPr>
          <w:lang w:val="cy-GB"/>
        </w:rPr>
        <w:id w:val="444743692"/>
        <w:docPartObj>
          <w:docPartGallery w:val="Cover Pages"/>
          <w:docPartUnique/>
        </w:docPartObj>
      </w:sdtPr>
      <w:sdtEndPr>
        <w:rPr>
          <w:b/>
          <w:bCs/>
          <w:sz w:val="18"/>
          <w:szCs w:val="18"/>
        </w:rPr>
      </w:sdtEndPr>
      <w:sdtContent>
        <w:p w14:paraId="0DF8FE53" w14:textId="30500878" w:rsidR="00614947" w:rsidRPr="00C64B5C" w:rsidRDefault="00614947">
          <w:pPr>
            <w:pStyle w:val="NoSpacing"/>
            <w:rPr>
              <w:lang w:val="cy-GB"/>
            </w:rPr>
          </w:pPr>
          <w:r w:rsidRPr="00C64B5C">
            <w:rPr>
              <w:noProof/>
              <w:lang w:val="cy-GB"/>
            </w:rPr>
            <mc:AlternateContent>
              <mc:Choice Requires="wpg">
                <w:drawing>
                  <wp:anchor distT="0" distB="0" distL="114300" distR="114300" simplePos="0" relativeHeight="251654656" behindDoc="1" locked="0" layoutInCell="1" allowOverlap="1" wp14:anchorId="2441740C" wp14:editId="7E0DA52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93BCD4D" w14:textId="4064F952" w:rsidR="00DE215E" w:rsidRPr="0070704B" w:rsidRDefault="00DE215E">
                                      <w:pPr>
                                        <w:pStyle w:val="NoSpacing"/>
                                        <w:jc w:val="right"/>
                                        <w:rPr>
                                          <w:rFonts w:ascii="Arial" w:hAnsi="Arial" w:cs="Arial"/>
                                          <w:color w:val="FFFFFF" w:themeColor="background1"/>
                                          <w:sz w:val="28"/>
                                          <w:szCs w:val="28"/>
                                        </w:rPr>
                                      </w:pPr>
                                      <w:r w:rsidRPr="0070704B">
                                        <w:rPr>
                                          <w:rFonts w:ascii="Arial" w:hAnsi="Arial" w:cs="Arial"/>
                                          <w:b/>
                                          <w:bCs/>
                                          <w:color w:val="FFFFFF" w:themeColor="background1"/>
                                          <w:sz w:val="28"/>
                                          <w:szCs w:val="28"/>
                                        </w:rPr>
                                        <w:t>ECAD6003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41740C" id="Group 2" o:spid="_x0000_s1026" style="position:absolute;margin-left:0;margin-top:0;width:172.8pt;height:718.55pt;z-index:-2516618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Arial" w:hAnsi="Arial" w:cs="Arial"/>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93BCD4D" w14:textId="4064F952" w:rsidR="00DE215E" w:rsidRPr="0070704B" w:rsidRDefault="00DE215E">
                                <w:pPr>
                                  <w:pStyle w:val="NoSpacing"/>
                                  <w:jc w:val="right"/>
                                  <w:rPr>
                                    <w:rFonts w:ascii="Arial" w:hAnsi="Arial" w:cs="Arial"/>
                                    <w:color w:val="FFFFFF" w:themeColor="background1"/>
                                    <w:sz w:val="28"/>
                                    <w:szCs w:val="28"/>
                                  </w:rPr>
                                </w:pPr>
                                <w:r w:rsidRPr="0070704B">
                                  <w:rPr>
                                    <w:rFonts w:ascii="Arial" w:hAnsi="Arial" w:cs="Arial"/>
                                    <w:b/>
                                    <w:bCs/>
                                    <w:color w:val="FFFFFF" w:themeColor="background1"/>
                                    <w:sz w:val="28"/>
                                    <w:szCs w:val="28"/>
                                  </w:rPr>
                                  <w:t>ECAD6003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9B48C92" w14:textId="25F706F2" w:rsidR="00614947" w:rsidRPr="00C64B5C" w:rsidRDefault="002E5346" w:rsidP="00394DC6">
          <w:pPr>
            <w:pStyle w:val="NoSpacing"/>
            <w:jc w:val="right"/>
            <w:rPr>
              <w:b/>
              <w:bCs/>
              <w:sz w:val="18"/>
              <w:szCs w:val="18"/>
              <w:lang w:val="cy-GB"/>
            </w:rPr>
          </w:pPr>
          <w:r w:rsidRPr="00C64B5C">
            <w:rPr>
              <w:b/>
              <w:bCs/>
              <w:noProof/>
              <w:sz w:val="18"/>
              <w:szCs w:val="18"/>
              <w:lang w:val="cy-GB"/>
            </w:rPr>
            <mc:AlternateContent>
              <mc:Choice Requires="wps">
                <w:drawing>
                  <wp:anchor distT="45720" distB="45720" distL="114300" distR="114300" simplePos="0" relativeHeight="251661824" behindDoc="0" locked="0" layoutInCell="1" allowOverlap="1" wp14:anchorId="10D2380D" wp14:editId="1672AABD">
                    <wp:simplePos x="0" y="0"/>
                    <wp:positionH relativeFrom="margin">
                      <wp:align>center</wp:align>
                    </wp:positionH>
                    <wp:positionV relativeFrom="paragraph">
                      <wp:posOffset>7671858</wp:posOffset>
                    </wp:positionV>
                    <wp:extent cx="1524000" cy="1404620"/>
                    <wp:effectExtent l="0" t="0" r="19050" b="279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1404620"/>
                            </a:xfrm>
                            <a:prstGeom prst="rect">
                              <a:avLst/>
                            </a:prstGeom>
                            <a:solidFill>
                              <a:srgbClr val="FFFFFF"/>
                            </a:solidFill>
                            <a:ln w="9525">
                              <a:solidFill>
                                <a:srgbClr val="000000"/>
                              </a:solidFill>
                              <a:miter lim="800000"/>
                              <a:headEnd/>
                              <a:tailEnd/>
                            </a:ln>
                          </wps:spPr>
                          <wps:txbx>
                            <w:txbxContent>
                              <w:p w14:paraId="0345F7D7" w14:textId="637E6FB8" w:rsidR="002E5346" w:rsidRPr="00034A18" w:rsidRDefault="00034A18">
                                <w:pPr>
                                  <w:rPr>
                                    <w:rFonts w:ascii="Arial" w:hAnsi="Arial" w:cs="Arial"/>
                                    <w:sz w:val="24"/>
                                    <w:szCs w:val="24"/>
                                  </w:rPr>
                                </w:pPr>
                                <w:r w:rsidRPr="00034A18">
                                  <w:rPr>
                                    <w:rFonts w:ascii="Arial" w:hAnsi="Arial" w:cs="Arial"/>
                                    <w:sz w:val="24"/>
                                    <w:szCs w:val="24"/>
                                  </w:rPr>
                                  <w:t>Cyfrif Geiriau:</w:t>
                                </w:r>
                                <w:r>
                                  <w:rPr>
                                    <w:rFonts w:ascii="Arial" w:hAnsi="Arial" w:cs="Arial"/>
                                    <w:sz w:val="24"/>
                                    <w:szCs w:val="24"/>
                                  </w:rPr>
                                  <w:t xml:space="preserve"> </w:t>
                                </w:r>
                                <w:r w:rsidR="00FC5B06">
                                  <w:rPr>
                                    <w:rFonts w:ascii="Arial" w:hAnsi="Arial" w:cs="Arial"/>
                                    <w:sz w:val="24"/>
                                    <w:szCs w:val="24"/>
                                  </w:rPr>
                                  <w:t>6482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D2380D" id="_x0000_t202" coordsize="21600,21600" o:spt="202" path="m,l,21600r21600,l21600,xe">
                    <v:stroke joinstyle="miter"/>
                    <v:path gradientshapeok="t" o:connecttype="rect"/>
                  </v:shapetype>
                  <v:shape id="Text Box 2" o:spid="_x0000_s1055" type="#_x0000_t202" style="position:absolute;left:0;text-align:left;margin-left:0;margin-top:604.1pt;width:120pt;height:110.6pt;z-index:25166182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">
                    <v:textbox style="mso-fit-shape-to-text:t">
                      <w:txbxContent>
                        <w:p w14:paraId="0345F7D7" w14:textId="637E6FB8" w:rsidR="002E5346" w:rsidRPr="00034A18" w:rsidRDefault="00034A18">
                          <w:pPr>
                            <w:rPr>
                              <w:rFonts w:ascii="Arial" w:hAnsi="Arial" w:cs="Arial"/>
                              <w:sz w:val="24"/>
                              <w:szCs w:val="24"/>
                            </w:rPr>
                          </w:pPr>
                          <w:r w:rsidRPr="00034A18">
                            <w:rPr>
                              <w:rFonts w:ascii="Arial" w:hAnsi="Arial" w:cs="Arial"/>
                              <w:sz w:val="24"/>
                              <w:szCs w:val="24"/>
                            </w:rPr>
                            <w:t>Cyfrif Geiriau:</w:t>
                          </w:r>
                          <w:r>
                            <w:rPr>
                              <w:rFonts w:ascii="Arial" w:hAnsi="Arial" w:cs="Arial"/>
                              <w:sz w:val="24"/>
                              <w:szCs w:val="24"/>
                            </w:rPr>
                            <w:t xml:space="preserve"> </w:t>
                          </w:r>
                          <w:r w:rsidR="00FC5B06">
                            <w:rPr>
                              <w:rFonts w:ascii="Arial" w:hAnsi="Arial" w:cs="Arial"/>
                              <w:sz w:val="24"/>
                              <w:szCs w:val="24"/>
                            </w:rPr>
                            <w:t>6482</w:t>
                          </w:r>
                        </w:p>
                      </w:txbxContent>
                    </v:textbox>
                    <w10:wrap type="square" anchorx="margin"/>
                  </v:shape>
                </w:pict>
              </mc:Fallback>
            </mc:AlternateContent>
          </w:r>
          <w:r w:rsidR="000136D1" w:rsidRPr="00C64B5C">
            <w:rPr>
              <w:b/>
              <w:bCs/>
              <w:noProof/>
              <w:sz w:val="18"/>
              <w:szCs w:val="18"/>
              <w:lang w:val="cy-GB"/>
            </w:rPr>
            <mc:AlternateContent>
              <mc:Choice Requires="wps">
                <w:drawing>
                  <wp:anchor distT="45720" distB="45720" distL="114300" distR="114300" simplePos="0" relativeHeight="251660800" behindDoc="0" locked="0" layoutInCell="1" allowOverlap="1" wp14:anchorId="0DCE4274" wp14:editId="44F2D781">
                    <wp:simplePos x="0" y="0"/>
                    <wp:positionH relativeFrom="margin">
                      <wp:align>center</wp:align>
                    </wp:positionH>
                    <wp:positionV relativeFrom="paragraph">
                      <wp:posOffset>5152156</wp:posOffset>
                    </wp:positionV>
                    <wp:extent cx="3369945" cy="1957705"/>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9945" cy="1957705"/>
                            </a:xfrm>
                            <a:prstGeom prst="rect">
                              <a:avLst/>
                            </a:prstGeom>
                            <a:noFill/>
                            <a:ln w="9525">
                              <a:noFill/>
                              <a:miter lim="800000"/>
                              <a:headEnd/>
                              <a:tailEnd/>
                            </a:ln>
                          </wps:spPr>
                          <wps:txbx>
                            <w:txbxContent>
                              <w:p w14:paraId="6D30B9F2" w14:textId="44FB5972"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 xml:space="preserve">BA Addysg Gynradd gyda SAC </w:t>
                                </w:r>
                              </w:p>
                              <w:p w14:paraId="79A3321E" w14:textId="04C6A296" w:rsidR="00DE215E" w:rsidRPr="000D7AE9" w:rsidRDefault="00DE215E" w:rsidP="0070704B">
                                <w:pPr>
                                  <w:pStyle w:val="NoSpacing"/>
                                  <w:spacing w:line="360" w:lineRule="auto"/>
                                  <w:rPr>
                                    <w:rFonts w:ascii="Arial" w:hAnsi="Arial" w:cs="Arial"/>
                                    <w:b/>
                                    <w:bCs/>
                                    <w:sz w:val="6"/>
                                    <w:szCs w:val="6"/>
                                    <w:lang w:val="cy-GB"/>
                                  </w:rPr>
                                </w:pPr>
                                <w:r w:rsidRPr="000D7AE9">
                                  <w:rPr>
                                    <w:rFonts w:ascii="Arial" w:hAnsi="Arial" w:cs="Arial"/>
                                    <w:b/>
                                    <w:bCs/>
                                    <w:sz w:val="28"/>
                                    <w:szCs w:val="28"/>
                                    <w:lang w:val="cy-GB"/>
                                  </w:rPr>
                                  <w:t xml:space="preserve"> </w:t>
                                </w:r>
                              </w:p>
                              <w:p w14:paraId="04A09FC6" w14:textId="066D5906"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 xml:space="preserve">Prifysgol Cymru Y Drindod Dewi Sant </w:t>
                                </w:r>
                              </w:p>
                              <w:p w14:paraId="2BFCFF11" w14:textId="6270FBAA" w:rsidR="00DE215E" w:rsidRPr="000D7AE9" w:rsidRDefault="00DE215E" w:rsidP="0070704B">
                                <w:pPr>
                                  <w:pStyle w:val="NoSpacing"/>
                                  <w:spacing w:line="360" w:lineRule="auto"/>
                                  <w:rPr>
                                    <w:rFonts w:ascii="Arial" w:hAnsi="Arial" w:cs="Arial"/>
                                    <w:b/>
                                    <w:bCs/>
                                    <w:sz w:val="6"/>
                                    <w:szCs w:val="6"/>
                                    <w:lang w:val="cy-GB"/>
                                  </w:rPr>
                                </w:pPr>
                                <w:r w:rsidRPr="000D7AE9">
                                  <w:rPr>
                                    <w:rFonts w:ascii="Arial" w:hAnsi="Arial" w:cs="Arial"/>
                                    <w:b/>
                                    <w:bCs/>
                                    <w:sz w:val="28"/>
                                    <w:szCs w:val="28"/>
                                    <w:lang w:val="cy-GB"/>
                                  </w:rPr>
                                  <w:t xml:space="preserve"> </w:t>
                                </w:r>
                              </w:p>
                              <w:p w14:paraId="705EC47E" w14:textId="5358075E"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Mawrth 2020</w:t>
                                </w:r>
                              </w:p>
                              <w:p w14:paraId="731F87CC" w14:textId="2373830C" w:rsidR="00DE215E" w:rsidRPr="000D7AE9" w:rsidRDefault="00DE215E" w:rsidP="0070704B">
                                <w:pPr>
                                  <w:pStyle w:val="NoSpacing"/>
                                  <w:spacing w:line="360" w:lineRule="auto"/>
                                  <w:rPr>
                                    <w:rFonts w:ascii="Arial" w:hAnsi="Arial" w:cs="Arial"/>
                                    <w:b/>
                                    <w:bCs/>
                                    <w:sz w:val="6"/>
                                    <w:szCs w:val="6"/>
                                    <w:lang w:val="cy-GB"/>
                                  </w:rPr>
                                </w:pPr>
                                <w:r w:rsidRPr="000D7AE9">
                                  <w:rPr>
                                    <w:rFonts w:ascii="Arial" w:hAnsi="Arial" w:cs="Arial"/>
                                    <w:b/>
                                    <w:bCs/>
                                    <w:sz w:val="6"/>
                                    <w:szCs w:val="6"/>
                                    <w:lang w:val="cy-GB"/>
                                  </w:rPr>
                                  <w:t xml:space="preserve">  </w:t>
                                </w:r>
                              </w:p>
                              <w:p w14:paraId="4BE5B45E" w14:textId="2D845637"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1700836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CE4274" id="_x0000_s1056" type="#_x0000_t202" style="position:absolute;left:0;text-align:left;margin-left:0;margin-top:405.7pt;width:265.35pt;height:154.15pt;z-index:2516608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" filled="f" stroked="f">
                    <v:textbox>
                      <w:txbxContent>
                        <w:p w14:paraId="6D30B9F2" w14:textId="44FB5972"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 xml:space="preserve">BA Addysg Gynradd gyda SAC </w:t>
                          </w:r>
                        </w:p>
                        <w:p w14:paraId="79A3321E" w14:textId="04C6A296" w:rsidR="00DE215E" w:rsidRPr="000D7AE9" w:rsidRDefault="00DE215E" w:rsidP="0070704B">
                          <w:pPr>
                            <w:pStyle w:val="NoSpacing"/>
                            <w:spacing w:line="360" w:lineRule="auto"/>
                            <w:rPr>
                              <w:rFonts w:ascii="Arial" w:hAnsi="Arial" w:cs="Arial"/>
                              <w:b/>
                              <w:bCs/>
                              <w:sz w:val="6"/>
                              <w:szCs w:val="6"/>
                              <w:lang w:val="cy-GB"/>
                            </w:rPr>
                          </w:pPr>
                          <w:r w:rsidRPr="000D7AE9">
                            <w:rPr>
                              <w:rFonts w:ascii="Arial" w:hAnsi="Arial" w:cs="Arial"/>
                              <w:b/>
                              <w:bCs/>
                              <w:sz w:val="28"/>
                              <w:szCs w:val="28"/>
                              <w:lang w:val="cy-GB"/>
                            </w:rPr>
                            <w:t xml:space="preserve"> </w:t>
                          </w:r>
                        </w:p>
                        <w:p w14:paraId="04A09FC6" w14:textId="066D5906"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 xml:space="preserve">Prifysgol Cymru Y Drindod Dewi Sant </w:t>
                          </w:r>
                        </w:p>
                        <w:p w14:paraId="2BFCFF11" w14:textId="6270FBAA" w:rsidR="00DE215E" w:rsidRPr="000D7AE9" w:rsidRDefault="00DE215E" w:rsidP="0070704B">
                          <w:pPr>
                            <w:pStyle w:val="NoSpacing"/>
                            <w:spacing w:line="360" w:lineRule="auto"/>
                            <w:rPr>
                              <w:rFonts w:ascii="Arial" w:hAnsi="Arial" w:cs="Arial"/>
                              <w:b/>
                              <w:bCs/>
                              <w:sz w:val="6"/>
                              <w:szCs w:val="6"/>
                              <w:lang w:val="cy-GB"/>
                            </w:rPr>
                          </w:pPr>
                          <w:r w:rsidRPr="000D7AE9">
                            <w:rPr>
                              <w:rFonts w:ascii="Arial" w:hAnsi="Arial" w:cs="Arial"/>
                              <w:b/>
                              <w:bCs/>
                              <w:sz w:val="28"/>
                              <w:szCs w:val="28"/>
                              <w:lang w:val="cy-GB"/>
                            </w:rPr>
                            <w:t xml:space="preserve"> </w:t>
                          </w:r>
                        </w:p>
                        <w:p w14:paraId="705EC47E" w14:textId="5358075E"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Mawrth 2020</w:t>
                          </w:r>
                        </w:p>
                        <w:p w14:paraId="731F87CC" w14:textId="2373830C" w:rsidR="00DE215E" w:rsidRPr="000D7AE9" w:rsidRDefault="00DE215E" w:rsidP="0070704B">
                          <w:pPr>
                            <w:pStyle w:val="NoSpacing"/>
                            <w:spacing w:line="360" w:lineRule="auto"/>
                            <w:rPr>
                              <w:rFonts w:ascii="Arial" w:hAnsi="Arial" w:cs="Arial"/>
                              <w:b/>
                              <w:bCs/>
                              <w:sz w:val="6"/>
                              <w:szCs w:val="6"/>
                              <w:lang w:val="cy-GB"/>
                            </w:rPr>
                          </w:pPr>
                          <w:r w:rsidRPr="000D7AE9">
                            <w:rPr>
                              <w:rFonts w:ascii="Arial" w:hAnsi="Arial" w:cs="Arial"/>
                              <w:b/>
                              <w:bCs/>
                              <w:sz w:val="6"/>
                              <w:szCs w:val="6"/>
                              <w:lang w:val="cy-GB"/>
                            </w:rPr>
                            <w:t xml:space="preserve">  </w:t>
                          </w:r>
                        </w:p>
                        <w:p w14:paraId="4BE5B45E" w14:textId="2D845637" w:rsidR="00DE215E" w:rsidRPr="000D7AE9" w:rsidRDefault="00DE215E" w:rsidP="0070704B">
                          <w:pPr>
                            <w:pStyle w:val="NoSpacing"/>
                            <w:spacing w:line="360" w:lineRule="auto"/>
                            <w:rPr>
                              <w:rFonts w:ascii="Arial" w:hAnsi="Arial" w:cs="Arial"/>
                              <w:b/>
                              <w:bCs/>
                              <w:sz w:val="28"/>
                              <w:szCs w:val="28"/>
                              <w:lang w:val="cy-GB"/>
                            </w:rPr>
                          </w:pPr>
                          <w:r w:rsidRPr="000D7AE9">
                            <w:rPr>
                              <w:rFonts w:ascii="Arial" w:hAnsi="Arial" w:cs="Arial"/>
                              <w:b/>
                              <w:bCs/>
                              <w:sz w:val="28"/>
                              <w:szCs w:val="28"/>
                              <w:lang w:val="cy-GB"/>
                            </w:rPr>
                            <w:t>1700836</w:t>
                          </w:r>
                        </w:p>
                      </w:txbxContent>
                    </v:textbox>
                    <w10:wrap type="square" anchorx="margin"/>
                  </v:shape>
                </w:pict>
              </mc:Fallback>
            </mc:AlternateContent>
          </w:r>
          <w:r w:rsidR="00EB2F07" w:rsidRPr="00C64B5C">
            <w:rPr>
              <w:b/>
              <w:bCs/>
              <w:noProof/>
              <w:sz w:val="18"/>
              <w:szCs w:val="18"/>
              <w:lang w:val="cy-GB"/>
            </w:rPr>
            <mc:AlternateContent>
              <mc:Choice Requires="wps">
                <w:drawing>
                  <wp:anchor distT="228600" distB="228600" distL="228600" distR="228600" simplePos="0" relativeHeight="251658752" behindDoc="1" locked="0" layoutInCell="1" allowOverlap="1" wp14:anchorId="6AFA04FF" wp14:editId="02509A71">
                    <wp:simplePos x="0" y="0"/>
                    <wp:positionH relativeFrom="margin">
                      <wp:align>center</wp:align>
                    </wp:positionH>
                    <wp:positionV relativeFrom="margin">
                      <wp:posOffset>2722129</wp:posOffset>
                    </wp:positionV>
                    <wp:extent cx="4017645" cy="1530350"/>
                    <wp:effectExtent l="0" t="0" r="1905" b="0"/>
                    <wp:wrapSquare wrapText="bothSides"/>
                    <wp:docPr id="36" name="Text Box 36"/>
                    <wp:cNvGraphicFramePr/>
                    <a:graphic xmlns:a="http://schemas.openxmlformats.org/drawingml/2006/main">
                      <a:graphicData uri="http://schemas.microsoft.com/office/word/2010/wordprocessingShape">
                        <wps:wsp>
                          <wps:cNvSpPr txBox="1"/>
                          <wps:spPr>
                            <a:xfrm>
                              <a:off x="0" y="0"/>
                              <a:ext cx="4017645" cy="1530350"/>
                            </a:xfrm>
                            <a:prstGeom prst="rect">
                              <a:avLst/>
                            </a:prstGeom>
                            <a:gradFill>
                              <a:gsLst>
                                <a:gs pos="0">
                                  <a:schemeClr val="lt2">
                                    <a:tint val="90000"/>
                                    <a:satMod val="92000"/>
                                    <a:lumMod val="120000"/>
                                  </a:schemeClr>
                                </a:gs>
                                <a:gs pos="100000">
                                  <a:schemeClr val="lt2">
                                    <a:shade val="98000"/>
                                    <a:satMod val="120000"/>
                                    <a:lumMod val="98000"/>
                                  </a:schemeClr>
                                </a:gs>
                              </a:gsLst>
                              <a:path path="circle">
                                <a:fillToRect l="50000" t="50000" r="100000" b="100000"/>
                              </a:path>
                            </a:gradFill>
                            <a:ln w="6350">
                              <a:noFill/>
                            </a:ln>
                            <a:effectLst/>
                          </wps:spPr>
                          <wps:style>
                            <a:lnRef idx="0">
                              <a:schemeClr val="accent1"/>
                            </a:lnRef>
                            <a:fillRef idx="1003">
                              <a:schemeClr val="lt2"/>
                            </a:fillRef>
                            <a:effectRef idx="0">
                              <a:schemeClr val="accent1"/>
                            </a:effectRef>
                            <a:fontRef idx="minor">
                              <a:schemeClr val="dk1"/>
                            </a:fontRef>
                          </wps:style>
                          <wps:txbx>
                            <w:txbxContent>
                              <w:p w14:paraId="3914303D" w14:textId="0A36A666" w:rsidR="00DE215E" w:rsidRPr="006F5DBA" w:rsidRDefault="00DE215E" w:rsidP="006F5DBA">
                                <w:pPr>
                                  <w:pStyle w:val="Title"/>
                                  <w:spacing w:line="360" w:lineRule="auto"/>
                                  <w:jc w:val="center"/>
                                  <w:rPr>
                                    <w:rFonts w:ascii="Arial" w:hAnsi="Arial" w:cs="Arial"/>
                                    <w:b/>
                                    <w:bCs/>
                                    <w:sz w:val="36"/>
                                    <w:szCs w:val="36"/>
                                    <w:u w:val="single"/>
                                  </w:rPr>
                                </w:pPr>
                                <w:r w:rsidRPr="006F5DBA">
                                  <w:rPr>
                                    <w:rFonts w:ascii="Arial" w:hAnsi="Arial" w:cs="Arial"/>
                                    <w:b/>
                                    <w:bCs/>
                                    <w:sz w:val="36"/>
                                    <w:szCs w:val="36"/>
                                    <w:u w:val="single"/>
                                  </w:rPr>
                                  <w:t>A yw dysgu awyr agored yn effeithio ar les plant yn y</w:t>
                                </w:r>
                                <w:r>
                                  <w:rPr>
                                    <w:rFonts w:ascii="Arial" w:hAnsi="Arial" w:cs="Arial"/>
                                    <w:b/>
                                    <w:bCs/>
                                    <w:sz w:val="36"/>
                                    <w:szCs w:val="36"/>
                                    <w:u w:val="single"/>
                                  </w:rPr>
                                  <w:t xml:space="preserve"> </w:t>
                                </w:r>
                                <w:r w:rsidRPr="006F5DBA">
                                  <w:rPr>
                                    <w:rFonts w:ascii="Arial" w:hAnsi="Arial" w:cs="Arial"/>
                                    <w:b/>
                                    <w:bCs/>
                                    <w:sz w:val="36"/>
                                    <w:szCs w:val="36"/>
                                    <w:u w:val="single"/>
                                  </w:rPr>
                                  <w:t>Cyfnod Sylfaen?</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FA04FF" id="Text Box 36" o:spid="_x0000_s1057" type="#_x0000_t202" style="position:absolute;left:0;text-align:left;margin-left:0;margin-top:214.35pt;width:316.35pt;height:120.5pt;z-index:-251657728;visibility:visible;mso-wrap-style:square;mso-width-percent:0;mso-height-percent:0;mso-wrap-distance-left:18pt;mso-wrap-distance-top:18pt;mso-wrap-distance-right:18pt;mso-wrap-distance-bottom:18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" fillcolor="#e9e8e8 [2899]" stroked="f" strokeweight=".5pt">
                    <v:fill color2="#e1e0e0 [3139]" rotate="t" focusposition=".5,.5" focussize="-.5,-.5" focus="100%" type="gradientRadial"/>
                    <v:textbox inset="14.4pt,14.4pt,14.4pt,14.4pt">
                      <w:txbxContent>
                        <w:p w14:paraId="3914303D" w14:textId="0A36A666" w:rsidR="00DE215E" w:rsidRPr="006F5DBA" w:rsidRDefault="00DE215E" w:rsidP="006F5DBA">
                          <w:pPr>
                            <w:pStyle w:val="Title"/>
                            <w:spacing w:line="360" w:lineRule="auto"/>
                            <w:jc w:val="center"/>
                            <w:rPr>
                              <w:rFonts w:ascii="Arial" w:hAnsi="Arial" w:cs="Arial"/>
                              <w:b/>
                              <w:bCs/>
                              <w:sz w:val="36"/>
                              <w:szCs w:val="36"/>
                              <w:u w:val="single"/>
                            </w:rPr>
                          </w:pPr>
                          <w:r w:rsidRPr="006F5DBA">
                            <w:rPr>
                              <w:rFonts w:ascii="Arial" w:hAnsi="Arial" w:cs="Arial"/>
                              <w:b/>
                              <w:bCs/>
                              <w:sz w:val="36"/>
                              <w:szCs w:val="36"/>
                              <w:u w:val="single"/>
                            </w:rPr>
                            <w:t>A yw dysgu awyr agored yn effeithio ar les plant yn y</w:t>
                          </w:r>
                          <w:r>
                            <w:rPr>
                              <w:rFonts w:ascii="Arial" w:hAnsi="Arial" w:cs="Arial"/>
                              <w:b/>
                              <w:bCs/>
                              <w:sz w:val="36"/>
                              <w:szCs w:val="36"/>
                              <w:u w:val="single"/>
                            </w:rPr>
                            <w:t xml:space="preserve"> </w:t>
                          </w:r>
                          <w:r w:rsidRPr="006F5DBA">
                            <w:rPr>
                              <w:rFonts w:ascii="Arial" w:hAnsi="Arial" w:cs="Arial"/>
                              <w:b/>
                              <w:bCs/>
                              <w:sz w:val="36"/>
                              <w:szCs w:val="36"/>
                              <w:u w:val="single"/>
                            </w:rPr>
                            <w:t>Cyfnod Sylfaen?</w:t>
                          </w:r>
                        </w:p>
                      </w:txbxContent>
                    </v:textbox>
                    <w10:wrap type="square" anchorx="margin" anchory="margin"/>
                  </v:shape>
                </w:pict>
              </mc:Fallback>
            </mc:AlternateContent>
          </w:r>
          <w:r w:rsidR="0070704B" w:rsidRPr="00C64B5C">
            <w:rPr>
              <w:noProof/>
              <w:lang w:val="cy-GB"/>
            </w:rPr>
            <mc:AlternateContent>
              <mc:Choice Requires="wps">
                <w:drawing>
                  <wp:anchor distT="0" distB="0" distL="114300" distR="114300" simplePos="0" relativeHeight="251656704" behindDoc="0" locked="0" layoutInCell="1" allowOverlap="1" wp14:anchorId="41304281" wp14:editId="35D41EBC">
                    <wp:simplePos x="0" y="0"/>
                    <wp:positionH relativeFrom="page">
                      <wp:posOffset>2866488</wp:posOffset>
                    </wp:positionH>
                    <wp:positionV relativeFrom="page">
                      <wp:posOffset>2104635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B72CAB" w14:textId="36E429BD" w:rsidR="00DE215E" w:rsidRPr="0070704B" w:rsidRDefault="00DE215E" w:rsidP="00D86FA0">
                                <w:pPr>
                                  <w:pStyle w:val="NoSpacing"/>
                                  <w:rPr>
                                    <w:rFonts w:ascii="Arial" w:eastAsiaTheme="majorEastAsia" w:hAnsi="Arial" w:cs="Arial"/>
                                    <w:b/>
                                    <w:bCs/>
                                    <w:color w:val="262626" w:themeColor="text1" w:themeTint="D9"/>
                                    <w:sz w:val="28"/>
                                    <w:szCs w:val="28"/>
                                    <w:lang w:val="cy-GB"/>
                                  </w:rPr>
                                </w:pPr>
                                <w:sdt>
                                  <w:sdtPr>
                                    <w:rPr>
                                      <w:rFonts w:ascii="Arial" w:hAnsi="Arial" w:cs="Arial"/>
                                      <w:b/>
                                      <w:bCs/>
                                      <w:sz w:val="28"/>
                                      <w:szCs w:val="28"/>
                                      <w:lang w:val="cy-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0704B">
                                      <w:rPr>
                                        <w:rFonts w:ascii="Arial" w:hAnsi="Arial" w:cs="Arial"/>
                                        <w:b/>
                                        <w:bCs/>
                                        <w:sz w:val="28"/>
                                        <w:szCs w:val="28"/>
                                        <w:lang w:val="cy-GB"/>
                                      </w:rPr>
                                      <w:t>Yr Ymarferydd Adfyfyriol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304281" id="Text Box 1" o:spid="_x0000_s1058" type="#_x0000_t202" style="position:absolute;left:0;text-align:left;margin-left:225.7pt;margin-top:165.7pt;width:4in;height:84.25pt;z-index:2516567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JS+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" filled="f" stroked="f" strokeweight=".5pt">
                    <v:textbox style="mso-fit-shape-to-text:t" inset="0,0,0,0">
                      <w:txbxContent>
                        <w:p w14:paraId="47B72CAB" w14:textId="36E429BD" w:rsidR="00DE215E" w:rsidRPr="0070704B" w:rsidRDefault="00DE215E" w:rsidP="00D86FA0">
                          <w:pPr>
                            <w:pStyle w:val="NoSpacing"/>
                            <w:rPr>
                              <w:rFonts w:ascii="Arial" w:eastAsiaTheme="majorEastAsia" w:hAnsi="Arial" w:cs="Arial"/>
                              <w:b/>
                              <w:bCs/>
                              <w:color w:val="262626" w:themeColor="text1" w:themeTint="D9"/>
                              <w:sz w:val="28"/>
                              <w:szCs w:val="28"/>
                              <w:lang w:val="cy-GB"/>
                            </w:rPr>
                          </w:pPr>
                          <w:sdt>
                            <w:sdtPr>
                              <w:rPr>
                                <w:rFonts w:ascii="Arial" w:hAnsi="Arial" w:cs="Arial"/>
                                <w:b/>
                                <w:bCs/>
                                <w:sz w:val="28"/>
                                <w:szCs w:val="28"/>
                                <w:lang w:val="cy-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70704B">
                                <w:rPr>
                                  <w:rFonts w:ascii="Arial" w:hAnsi="Arial" w:cs="Arial"/>
                                  <w:b/>
                                  <w:bCs/>
                                  <w:sz w:val="28"/>
                                  <w:szCs w:val="28"/>
                                  <w:lang w:val="cy-GB"/>
                                </w:rPr>
                                <w:t>Yr Ymarferydd Adfyfyriol</w:t>
                              </w:r>
                            </w:sdtContent>
                          </w:sdt>
                        </w:p>
                      </w:txbxContent>
                    </v:textbox>
                    <w10:wrap anchorx="page" anchory="page"/>
                  </v:shape>
                </w:pict>
              </mc:Fallback>
            </mc:AlternateContent>
          </w:r>
          <w:r w:rsidR="00614947" w:rsidRPr="00C64B5C">
            <w:rPr>
              <w:b/>
              <w:bCs/>
              <w:sz w:val="18"/>
              <w:szCs w:val="18"/>
              <w:lang w:val="cy-GB"/>
            </w:rPr>
            <w:br w:type="page"/>
          </w:r>
        </w:p>
      </w:sdtContent>
    </w:sdt>
    <w:p w14:paraId="36370F39" w14:textId="5C834F23" w:rsidR="007114BC" w:rsidRPr="00C64B5C" w:rsidRDefault="00CD088C" w:rsidP="007475DB">
      <w:pPr>
        <w:pStyle w:val="Heading1"/>
        <w:jc w:val="center"/>
        <w:rPr>
          <w:rFonts w:ascii="Arial" w:hAnsi="Arial" w:cs="Arial"/>
          <w:sz w:val="28"/>
          <w:szCs w:val="28"/>
          <w:lang w:val="cy-GB"/>
        </w:rPr>
      </w:pPr>
      <w:r w:rsidRPr="00C64B5C">
        <w:rPr>
          <w:rFonts w:ascii="Arial" w:hAnsi="Arial" w:cs="Arial"/>
          <w:sz w:val="28"/>
          <w:szCs w:val="28"/>
          <w:lang w:val="cy-GB"/>
        </w:rPr>
        <w:lastRenderedPageBreak/>
        <w:t xml:space="preserve">Clawr </w:t>
      </w:r>
      <w:r w:rsidR="00BE0BF7" w:rsidRPr="00C64B5C">
        <w:rPr>
          <w:rFonts w:ascii="Arial" w:hAnsi="Arial" w:cs="Arial"/>
          <w:sz w:val="28"/>
          <w:szCs w:val="28"/>
          <w:lang w:val="cy-GB"/>
        </w:rPr>
        <w:t>Blaen</w:t>
      </w:r>
    </w:p>
    <w:p w14:paraId="7A213671" w14:textId="347FDC57" w:rsidR="00D3462A" w:rsidRPr="00C64B5C" w:rsidRDefault="00BE0BF7" w:rsidP="00E03D96">
      <w:pPr>
        <w:jc w:val="center"/>
        <w:rPr>
          <w:rFonts w:ascii="Times New Roman" w:hAnsi="Times New Roman" w:cs="Times New Roman"/>
          <w:sz w:val="24"/>
          <w:szCs w:val="24"/>
        </w:rPr>
      </w:pPr>
      <w:r w:rsidRPr="00C64B5C">
        <w:rPr>
          <w:rFonts w:ascii="Times New Roman" w:hAnsi="Times New Roman" w:cs="Times New Roman"/>
          <w:sz w:val="24"/>
          <w:szCs w:val="24"/>
        </w:rPr>
        <w:br/>
      </w:r>
      <w:r w:rsidR="00E03D96" w:rsidRPr="00C64B5C">
        <w:rPr>
          <w:rFonts w:ascii="Times New Roman" w:hAnsi="Times New Roman" w:cs="Times New Roman"/>
          <w:noProof/>
          <w:sz w:val="24"/>
          <w:szCs w:val="24"/>
        </w:rPr>
        <w:drawing>
          <wp:inline distT="0" distB="0" distL="0" distR="0" wp14:anchorId="7A38062F" wp14:editId="7AFE29FE">
            <wp:extent cx="5731510" cy="141541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415415"/>
                    </a:xfrm>
                    <a:prstGeom prst="rect">
                      <a:avLst/>
                    </a:prstGeom>
                  </pic:spPr>
                </pic:pic>
              </a:graphicData>
            </a:graphic>
          </wp:inline>
        </w:drawing>
      </w:r>
    </w:p>
    <w:p w14:paraId="5C08DADB" w14:textId="77777777" w:rsidR="00D32205" w:rsidRPr="00C64B5C" w:rsidRDefault="00D32205" w:rsidP="007114BC">
      <w:pPr>
        <w:jc w:val="both"/>
        <w:rPr>
          <w:rFonts w:ascii="Times New Roman" w:hAnsi="Times New Roman" w:cs="Times New Roman"/>
          <w:sz w:val="24"/>
          <w:szCs w:val="24"/>
        </w:rPr>
      </w:pPr>
    </w:p>
    <w:p w14:paraId="33482BBF" w14:textId="77777777" w:rsidR="00D32205" w:rsidRPr="00C64B5C" w:rsidRDefault="00D32205" w:rsidP="007114BC">
      <w:pPr>
        <w:jc w:val="both"/>
        <w:rPr>
          <w:rFonts w:ascii="Times New Roman" w:hAnsi="Times New Roman" w:cs="Times New Roman"/>
          <w:sz w:val="24"/>
          <w:szCs w:val="24"/>
        </w:rPr>
      </w:pPr>
    </w:p>
    <w:p w14:paraId="4C0B8A5C" w14:textId="77777777" w:rsidR="002F7B76" w:rsidRPr="00C64B5C" w:rsidRDefault="002F7B76" w:rsidP="00394DC6">
      <w:pPr>
        <w:rPr>
          <w:rFonts w:ascii="Times New Roman" w:hAnsi="Times New Roman" w:cs="Times New Roman"/>
          <w:sz w:val="24"/>
          <w:szCs w:val="24"/>
        </w:rPr>
      </w:pPr>
    </w:p>
    <w:p w14:paraId="177FF1AC" w14:textId="77777777" w:rsidR="002F7B76" w:rsidRPr="00C64B5C" w:rsidRDefault="002F7B76" w:rsidP="00394DC6">
      <w:pPr>
        <w:rPr>
          <w:rFonts w:ascii="Times New Roman" w:hAnsi="Times New Roman" w:cs="Times New Roman"/>
          <w:sz w:val="24"/>
          <w:szCs w:val="24"/>
        </w:rPr>
      </w:pPr>
    </w:p>
    <w:p w14:paraId="649707BB" w14:textId="69CACD5E" w:rsidR="00394DC6" w:rsidRPr="00C64B5C" w:rsidRDefault="00394DC6">
      <w:pPr>
        <w:rPr>
          <w:rFonts w:ascii="Times New Roman" w:hAnsi="Times New Roman" w:cs="Times New Roman"/>
          <w:sz w:val="24"/>
          <w:szCs w:val="24"/>
        </w:rPr>
      </w:pPr>
      <w:r w:rsidRPr="00C64B5C">
        <w:rPr>
          <w:rFonts w:ascii="Times New Roman" w:hAnsi="Times New Roman" w:cs="Times New Roman"/>
          <w:sz w:val="24"/>
          <w:szCs w:val="24"/>
        </w:rPr>
        <w:br w:type="page"/>
      </w:r>
    </w:p>
    <w:p w14:paraId="0DA18084" w14:textId="77777777" w:rsidR="00247E5A" w:rsidRPr="00C64B5C" w:rsidRDefault="00CD088C" w:rsidP="00292243">
      <w:pPr>
        <w:pStyle w:val="Heading1"/>
        <w:jc w:val="center"/>
        <w:rPr>
          <w:rFonts w:ascii="Arial" w:hAnsi="Arial" w:cs="Arial"/>
          <w:sz w:val="28"/>
          <w:szCs w:val="28"/>
          <w:lang w:val="cy-GB"/>
        </w:rPr>
      </w:pPr>
      <w:r w:rsidRPr="00C64B5C">
        <w:rPr>
          <w:rFonts w:ascii="Arial" w:hAnsi="Arial" w:cs="Arial"/>
          <w:sz w:val="28"/>
          <w:szCs w:val="28"/>
          <w:lang w:val="cy-GB"/>
        </w:rPr>
        <w:lastRenderedPageBreak/>
        <w:t>Diolchiadau</w:t>
      </w:r>
    </w:p>
    <w:p w14:paraId="572B0CE6" w14:textId="158AEC8C" w:rsidR="00807B22" w:rsidRPr="00C64B5C" w:rsidRDefault="00707C03" w:rsidP="00292243">
      <w:pPr>
        <w:pStyle w:val="Heading1"/>
        <w:jc w:val="center"/>
        <w:rPr>
          <w:rStyle w:val="Heading1Char"/>
          <w:rFonts w:ascii="Arial" w:hAnsi="Arial" w:cs="Arial"/>
          <w:b/>
          <w:bCs/>
          <w:sz w:val="28"/>
          <w:szCs w:val="28"/>
          <w:lang w:val="cy-GB"/>
        </w:rPr>
      </w:pPr>
      <w:r w:rsidRPr="00C64B5C">
        <w:rPr>
          <w:sz w:val="28"/>
          <w:szCs w:val="28"/>
          <w:u w:val="single"/>
          <w:lang w:val="cy-GB"/>
        </w:rPr>
        <w:br/>
      </w:r>
      <w:r w:rsidRPr="00C64B5C">
        <w:rPr>
          <w:noProof/>
          <w:sz w:val="18"/>
          <w:szCs w:val="18"/>
          <w:lang w:val="cy-GB"/>
        </w:rPr>
        <w:drawing>
          <wp:inline distT="0" distB="0" distL="0" distR="0" wp14:anchorId="6EC3AB51" wp14:editId="318B293A">
            <wp:extent cx="5731510" cy="2037715"/>
            <wp:effectExtent l="0" t="0" r="2540" b="63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037715"/>
                    </a:xfrm>
                    <a:prstGeom prst="rect">
                      <a:avLst/>
                    </a:prstGeom>
                  </pic:spPr>
                </pic:pic>
              </a:graphicData>
            </a:graphic>
          </wp:inline>
        </w:drawing>
      </w:r>
      <w:r w:rsidR="00394DC6" w:rsidRPr="00C64B5C">
        <w:rPr>
          <w:sz w:val="18"/>
          <w:szCs w:val="18"/>
          <w:lang w:val="cy-GB"/>
        </w:rPr>
        <w:br w:type="page"/>
      </w:r>
      <w:r w:rsidR="00BE0BF7" w:rsidRPr="00C64B5C">
        <w:rPr>
          <w:rStyle w:val="Heading1Char"/>
          <w:rFonts w:ascii="Arial" w:hAnsi="Arial" w:cs="Arial"/>
          <w:b/>
          <w:bCs/>
          <w:sz w:val="28"/>
          <w:szCs w:val="28"/>
          <w:lang w:val="cy-GB"/>
        </w:rPr>
        <w:lastRenderedPageBreak/>
        <w:t>Tudalen Gynnwys</w:t>
      </w:r>
    </w:p>
    <w:p w14:paraId="022171CD" w14:textId="77777777" w:rsidR="0098774F" w:rsidRPr="00C64B5C" w:rsidRDefault="003513D4" w:rsidP="006520B5">
      <w:pPr>
        <w:spacing w:line="360" w:lineRule="auto"/>
        <w:jc w:val="right"/>
        <w:rPr>
          <w:rFonts w:ascii="Arial" w:hAnsi="Arial" w:cs="Arial"/>
        </w:rPr>
      </w:pPr>
      <w:r w:rsidRPr="00C64B5C">
        <w:rPr>
          <w:rFonts w:ascii="Arial" w:hAnsi="Arial" w:cs="Arial"/>
        </w:rPr>
        <w:t xml:space="preserve">Tudalen           </w:t>
      </w:r>
    </w:p>
    <w:p w14:paraId="299AB616" w14:textId="328345C4" w:rsidR="00807B22" w:rsidRPr="00C64B5C" w:rsidRDefault="00807B22" w:rsidP="006520B5">
      <w:pPr>
        <w:spacing w:line="360" w:lineRule="auto"/>
        <w:jc w:val="both"/>
        <w:rPr>
          <w:rFonts w:ascii="Arial" w:hAnsi="Arial" w:cs="Arial"/>
        </w:rPr>
      </w:pPr>
      <w:r w:rsidRPr="00C64B5C">
        <w:rPr>
          <w:rFonts w:ascii="Arial" w:hAnsi="Arial" w:cs="Arial"/>
        </w:rPr>
        <w:t>Pennod 1:</w:t>
      </w:r>
      <w:r w:rsidR="006D2E09" w:rsidRPr="00C64B5C">
        <w:rPr>
          <w:rFonts w:ascii="Arial" w:hAnsi="Arial" w:cs="Arial"/>
        </w:rPr>
        <w:t xml:space="preserve"> </w:t>
      </w:r>
      <w:r w:rsidRPr="00C64B5C">
        <w:rPr>
          <w:rFonts w:ascii="Arial" w:hAnsi="Arial" w:cs="Arial"/>
        </w:rPr>
        <w:t>Cyflwyniad...................</w:t>
      </w:r>
      <w:r w:rsidR="006D2E09" w:rsidRPr="00C64B5C">
        <w:rPr>
          <w:rFonts w:ascii="Arial" w:hAnsi="Arial" w:cs="Arial"/>
        </w:rPr>
        <w:t>.</w:t>
      </w:r>
      <w:r w:rsidRPr="00C64B5C">
        <w:rPr>
          <w:rFonts w:ascii="Arial" w:hAnsi="Arial" w:cs="Arial"/>
        </w:rPr>
        <w:t>.................................</w:t>
      </w:r>
      <w:r w:rsidR="00B40EFC" w:rsidRPr="00C64B5C">
        <w:rPr>
          <w:rFonts w:ascii="Arial" w:hAnsi="Arial" w:cs="Arial"/>
        </w:rPr>
        <w:t>.</w:t>
      </w:r>
      <w:r w:rsidR="00904D6C" w:rsidRPr="00C64B5C">
        <w:rPr>
          <w:rFonts w:ascii="Arial" w:hAnsi="Arial" w:cs="Arial"/>
        </w:rPr>
        <w:t>....</w:t>
      </w:r>
      <w:r w:rsidRPr="00C64B5C">
        <w:rPr>
          <w:rFonts w:ascii="Arial" w:hAnsi="Arial" w:cs="Arial"/>
        </w:rPr>
        <w:t>...................</w:t>
      </w:r>
      <w:r w:rsidR="003513D4" w:rsidRPr="00C64B5C">
        <w:rPr>
          <w:rFonts w:ascii="Arial" w:hAnsi="Arial" w:cs="Arial"/>
        </w:rPr>
        <w:t>..................................</w:t>
      </w:r>
      <w:r w:rsidR="00D32205" w:rsidRPr="00C64B5C">
        <w:rPr>
          <w:rFonts w:ascii="Arial" w:hAnsi="Arial" w:cs="Arial"/>
        </w:rPr>
        <w:t>5</w:t>
      </w:r>
    </w:p>
    <w:p w14:paraId="2F483E5D" w14:textId="0708BA01" w:rsidR="00807B22" w:rsidRPr="00C64B5C" w:rsidRDefault="6DD74A1E" w:rsidP="006520B5">
      <w:pPr>
        <w:spacing w:line="360" w:lineRule="auto"/>
        <w:jc w:val="both"/>
        <w:rPr>
          <w:rFonts w:ascii="Arial" w:hAnsi="Arial" w:cs="Arial"/>
        </w:rPr>
      </w:pPr>
      <w:r w:rsidRPr="00C64B5C">
        <w:rPr>
          <w:rFonts w:ascii="Arial" w:hAnsi="Arial" w:cs="Arial"/>
        </w:rPr>
        <w:t>Pennod 2: Adolygiad Llenyddiaeth............................</w:t>
      </w:r>
      <w:r w:rsidR="003513D4" w:rsidRPr="00C64B5C">
        <w:rPr>
          <w:rFonts w:ascii="Arial" w:hAnsi="Arial" w:cs="Arial"/>
        </w:rPr>
        <w:t>............</w:t>
      </w:r>
      <w:r w:rsidRPr="00C64B5C">
        <w:rPr>
          <w:rFonts w:ascii="Arial" w:hAnsi="Arial" w:cs="Arial"/>
        </w:rPr>
        <w:t>..................</w:t>
      </w:r>
      <w:r w:rsidR="00904D6C" w:rsidRPr="00C64B5C">
        <w:rPr>
          <w:rFonts w:ascii="Arial" w:hAnsi="Arial" w:cs="Arial"/>
        </w:rPr>
        <w:t>...</w:t>
      </w:r>
      <w:r w:rsidRPr="00C64B5C">
        <w:rPr>
          <w:rFonts w:ascii="Arial" w:hAnsi="Arial" w:cs="Arial"/>
        </w:rPr>
        <w:t>.........................</w:t>
      </w:r>
      <w:r w:rsidR="003513D4" w:rsidRPr="00C64B5C">
        <w:rPr>
          <w:rFonts w:ascii="Arial" w:hAnsi="Arial" w:cs="Arial"/>
        </w:rPr>
        <w:t>.....</w:t>
      </w:r>
      <w:r w:rsidR="008F5964" w:rsidRPr="00C64B5C">
        <w:rPr>
          <w:rFonts w:ascii="Arial" w:hAnsi="Arial" w:cs="Arial"/>
        </w:rPr>
        <w:t>6</w:t>
      </w:r>
      <w:r w:rsidRPr="00C64B5C">
        <w:rPr>
          <w:rFonts w:ascii="Arial" w:hAnsi="Arial" w:cs="Arial"/>
        </w:rPr>
        <w:t xml:space="preserve"> </w:t>
      </w:r>
    </w:p>
    <w:p w14:paraId="2B6117F6" w14:textId="5B6590D6" w:rsidR="00807B22" w:rsidRPr="00C64B5C" w:rsidRDefault="6DD74A1E" w:rsidP="006520B5">
      <w:pPr>
        <w:spacing w:line="360" w:lineRule="auto"/>
        <w:jc w:val="both"/>
        <w:rPr>
          <w:rFonts w:ascii="Arial" w:hAnsi="Arial" w:cs="Arial"/>
        </w:rPr>
      </w:pPr>
      <w:r w:rsidRPr="00C64B5C">
        <w:rPr>
          <w:rFonts w:ascii="Arial" w:hAnsi="Arial" w:cs="Arial"/>
        </w:rPr>
        <w:t>2.1 – Y Cyfnod Sylfaen..........................................</w:t>
      </w:r>
      <w:r w:rsidR="00B15E5C" w:rsidRPr="00C64B5C">
        <w:rPr>
          <w:rFonts w:ascii="Arial" w:hAnsi="Arial" w:cs="Arial"/>
        </w:rPr>
        <w:t>.</w:t>
      </w:r>
      <w:r w:rsidRPr="00C64B5C">
        <w:rPr>
          <w:rFonts w:ascii="Arial" w:hAnsi="Arial" w:cs="Arial"/>
        </w:rPr>
        <w:t>.......</w:t>
      </w:r>
      <w:r w:rsidR="003513D4" w:rsidRPr="00C64B5C">
        <w:rPr>
          <w:rFonts w:ascii="Arial" w:hAnsi="Arial" w:cs="Arial"/>
        </w:rPr>
        <w:t>.........</w:t>
      </w:r>
      <w:r w:rsidR="00B40EFC" w:rsidRPr="00C64B5C">
        <w:rPr>
          <w:rFonts w:ascii="Arial" w:hAnsi="Arial" w:cs="Arial"/>
        </w:rPr>
        <w:t>.</w:t>
      </w:r>
      <w:r w:rsidR="003513D4" w:rsidRPr="00C64B5C">
        <w:rPr>
          <w:rFonts w:ascii="Arial" w:hAnsi="Arial" w:cs="Arial"/>
        </w:rPr>
        <w:t>..</w:t>
      </w:r>
      <w:r w:rsidRPr="00C64B5C">
        <w:rPr>
          <w:rFonts w:ascii="Arial" w:hAnsi="Arial" w:cs="Arial"/>
        </w:rPr>
        <w:t>..</w:t>
      </w:r>
      <w:r w:rsidR="00904D6C" w:rsidRPr="00C64B5C">
        <w:rPr>
          <w:rFonts w:ascii="Arial" w:hAnsi="Arial" w:cs="Arial"/>
        </w:rPr>
        <w:t>...</w:t>
      </w:r>
      <w:r w:rsidRPr="00C64B5C">
        <w:rPr>
          <w:rFonts w:ascii="Arial" w:hAnsi="Arial" w:cs="Arial"/>
        </w:rPr>
        <w:t>....................................</w:t>
      </w:r>
      <w:r w:rsidR="003513D4" w:rsidRPr="00C64B5C">
        <w:rPr>
          <w:rFonts w:ascii="Arial" w:hAnsi="Arial" w:cs="Arial"/>
        </w:rPr>
        <w:t>....</w:t>
      </w:r>
      <w:r w:rsidR="008F5964" w:rsidRPr="00C64B5C">
        <w:rPr>
          <w:rFonts w:ascii="Arial" w:hAnsi="Arial" w:cs="Arial"/>
        </w:rPr>
        <w:t>.</w:t>
      </w:r>
      <w:r w:rsidR="00640210" w:rsidRPr="00C64B5C">
        <w:rPr>
          <w:rFonts w:ascii="Arial" w:hAnsi="Arial" w:cs="Arial"/>
        </w:rPr>
        <w:t>.</w:t>
      </w:r>
      <w:r w:rsidR="008F5964" w:rsidRPr="00C64B5C">
        <w:rPr>
          <w:rFonts w:ascii="Arial" w:hAnsi="Arial" w:cs="Arial"/>
        </w:rPr>
        <w:t>6</w:t>
      </w:r>
      <w:r w:rsidRPr="00C64B5C">
        <w:rPr>
          <w:rFonts w:ascii="Arial" w:hAnsi="Arial" w:cs="Arial"/>
        </w:rPr>
        <w:t xml:space="preserve"> </w:t>
      </w:r>
    </w:p>
    <w:p w14:paraId="46E10428" w14:textId="4E7B60BA" w:rsidR="00807B22" w:rsidRPr="00C64B5C" w:rsidRDefault="6DD74A1E" w:rsidP="006520B5">
      <w:pPr>
        <w:spacing w:line="360" w:lineRule="auto"/>
        <w:jc w:val="both"/>
        <w:rPr>
          <w:rFonts w:ascii="Arial" w:hAnsi="Arial" w:cs="Arial"/>
        </w:rPr>
      </w:pPr>
      <w:r w:rsidRPr="00C64B5C">
        <w:rPr>
          <w:rFonts w:ascii="Arial" w:hAnsi="Arial" w:cs="Arial"/>
        </w:rPr>
        <w:t>2.2 – Amgylcheddau Dysgu...........................................</w:t>
      </w:r>
      <w:r w:rsidR="00021F29" w:rsidRPr="00C64B5C">
        <w:rPr>
          <w:rFonts w:ascii="Arial" w:hAnsi="Arial" w:cs="Arial"/>
        </w:rPr>
        <w:t>..........</w:t>
      </w:r>
      <w:r w:rsidR="00B40EFC" w:rsidRPr="00C64B5C">
        <w:rPr>
          <w:rFonts w:ascii="Arial" w:hAnsi="Arial" w:cs="Arial"/>
        </w:rPr>
        <w:t>.</w:t>
      </w:r>
      <w:r w:rsidR="00021F29" w:rsidRPr="00C64B5C">
        <w:rPr>
          <w:rFonts w:ascii="Arial" w:hAnsi="Arial" w:cs="Arial"/>
        </w:rPr>
        <w:t>.</w:t>
      </w:r>
      <w:r w:rsidRPr="00C64B5C">
        <w:rPr>
          <w:rFonts w:ascii="Arial" w:hAnsi="Arial" w:cs="Arial"/>
        </w:rPr>
        <w:t>.........................................</w:t>
      </w:r>
      <w:r w:rsidR="003513D4" w:rsidRPr="00C64B5C">
        <w:rPr>
          <w:rFonts w:ascii="Arial" w:hAnsi="Arial" w:cs="Arial"/>
        </w:rPr>
        <w:t>....</w:t>
      </w:r>
      <w:r w:rsidR="00513B05" w:rsidRPr="00C64B5C">
        <w:rPr>
          <w:rFonts w:ascii="Arial" w:hAnsi="Arial" w:cs="Arial"/>
        </w:rPr>
        <w:t>..7</w:t>
      </w:r>
      <w:r w:rsidRPr="00C64B5C">
        <w:rPr>
          <w:rFonts w:ascii="Arial" w:hAnsi="Arial" w:cs="Arial"/>
        </w:rPr>
        <w:t xml:space="preserve"> </w:t>
      </w:r>
    </w:p>
    <w:p w14:paraId="4169552D" w14:textId="0BA3F11B" w:rsidR="00807B22" w:rsidRPr="00C64B5C" w:rsidRDefault="6DD74A1E" w:rsidP="006520B5">
      <w:pPr>
        <w:spacing w:line="360" w:lineRule="auto"/>
        <w:jc w:val="both"/>
        <w:rPr>
          <w:rFonts w:ascii="Arial" w:hAnsi="Arial" w:cs="Arial"/>
        </w:rPr>
      </w:pPr>
      <w:r w:rsidRPr="00C64B5C">
        <w:rPr>
          <w:rFonts w:ascii="Arial" w:hAnsi="Arial" w:cs="Arial"/>
        </w:rPr>
        <w:t>2.3 – Dysgu yn yr awyr agored</w:t>
      </w:r>
      <w:r w:rsidR="00021F29" w:rsidRPr="00C64B5C">
        <w:rPr>
          <w:rFonts w:ascii="Arial" w:hAnsi="Arial" w:cs="Arial"/>
        </w:rPr>
        <w:t>............</w:t>
      </w:r>
      <w:r w:rsidRPr="00C64B5C">
        <w:rPr>
          <w:rFonts w:ascii="Arial" w:hAnsi="Arial" w:cs="Arial"/>
        </w:rPr>
        <w:t>.....................................</w:t>
      </w:r>
      <w:r w:rsidR="00B40EFC" w:rsidRPr="00C64B5C">
        <w:rPr>
          <w:rFonts w:ascii="Arial" w:hAnsi="Arial" w:cs="Arial"/>
        </w:rPr>
        <w:t>..</w:t>
      </w:r>
      <w:r w:rsidRPr="00C64B5C">
        <w:rPr>
          <w:rFonts w:ascii="Arial" w:hAnsi="Arial" w:cs="Arial"/>
        </w:rPr>
        <w:t>.</w:t>
      </w:r>
      <w:r w:rsidR="00904D6C" w:rsidRPr="00C64B5C">
        <w:rPr>
          <w:rFonts w:ascii="Arial" w:hAnsi="Arial" w:cs="Arial"/>
        </w:rPr>
        <w:t>..</w:t>
      </w:r>
      <w:r w:rsidRPr="00C64B5C">
        <w:rPr>
          <w:rFonts w:ascii="Arial" w:hAnsi="Arial" w:cs="Arial"/>
        </w:rPr>
        <w:t>............</w:t>
      </w:r>
      <w:r w:rsidR="00B15E5C" w:rsidRPr="00C64B5C">
        <w:rPr>
          <w:rFonts w:ascii="Arial" w:hAnsi="Arial" w:cs="Arial"/>
        </w:rPr>
        <w:t>.</w:t>
      </w:r>
      <w:r w:rsidRPr="00C64B5C">
        <w:rPr>
          <w:rFonts w:ascii="Arial" w:hAnsi="Arial" w:cs="Arial"/>
        </w:rPr>
        <w:t>.........................</w:t>
      </w:r>
      <w:r w:rsidR="003513D4" w:rsidRPr="00C64B5C">
        <w:rPr>
          <w:rFonts w:ascii="Arial" w:hAnsi="Arial" w:cs="Arial"/>
        </w:rPr>
        <w:t>....</w:t>
      </w:r>
      <w:r w:rsidR="00513B05" w:rsidRPr="00C64B5C">
        <w:rPr>
          <w:rFonts w:ascii="Arial" w:hAnsi="Arial" w:cs="Arial"/>
        </w:rPr>
        <w:t>.7</w:t>
      </w:r>
      <w:r w:rsidRPr="00C64B5C">
        <w:rPr>
          <w:rFonts w:ascii="Arial" w:hAnsi="Arial" w:cs="Arial"/>
        </w:rPr>
        <w:t xml:space="preserve"> </w:t>
      </w:r>
    </w:p>
    <w:p w14:paraId="7774E464" w14:textId="0F614F08" w:rsidR="6DD74A1E" w:rsidRPr="00C64B5C" w:rsidRDefault="6DD74A1E" w:rsidP="006520B5">
      <w:pPr>
        <w:spacing w:line="360" w:lineRule="auto"/>
        <w:jc w:val="both"/>
        <w:rPr>
          <w:rFonts w:ascii="Arial" w:hAnsi="Arial" w:cs="Arial"/>
        </w:rPr>
      </w:pPr>
      <w:r w:rsidRPr="00C64B5C">
        <w:rPr>
          <w:rFonts w:ascii="Arial" w:hAnsi="Arial" w:cs="Arial"/>
        </w:rPr>
        <w:t xml:space="preserve">2.4 – </w:t>
      </w:r>
      <w:r w:rsidR="00904D6C" w:rsidRPr="00C64B5C">
        <w:rPr>
          <w:rFonts w:ascii="Arial" w:hAnsi="Arial" w:cs="Arial"/>
        </w:rPr>
        <w:t>Lles.........................</w:t>
      </w:r>
      <w:r w:rsidR="00B15E5C" w:rsidRPr="00C64B5C">
        <w:rPr>
          <w:rFonts w:ascii="Arial" w:hAnsi="Arial" w:cs="Arial"/>
        </w:rPr>
        <w:t>...............</w:t>
      </w:r>
      <w:r w:rsidR="00904D6C" w:rsidRPr="00C64B5C">
        <w:rPr>
          <w:rFonts w:ascii="Arial" w:hAnsi="Arial" w:cs="Arial"/>
        </w:rPr>
        <w:t>........</w:t>
      </w:r>
      <w:r w:rsidR="00021F29" w:rsidRPr="00C64B5C">
        <w:rPr>
          <w:rFonts w:ascii="Arial" w:hAnsi="Arial" w:cs="Arial"/>
        </w:rPr>
        <w:t>...........</w:t>
      </w:r>
      <w:r w:rsidR="00904D6C" w:rsidRPr="00C64B5C">
        <w:rPr>
          <w:rFonts w:ascii="Arial" w:hAnsi="Arial" w:cs="Arial"/>
        </w:rPr>
        <w:t>.............</w:t>
      </w:r>
      <w:r w:rsidRPr="00C64B5C">
        <w:rPr>
          <w:rFonts w:ascii="Arial" w:hAnsi="Arial" w:cs="Arial"/>
        </w:rPr>
        <w:t>...........</w:t>
      </w:r>
      <w:r w:rsidR="00B40EFC" w:rsidRPr="00C64B5C">
        <w:rPr>
          <w:rFonts w:ascii="Arial" w:hAnsi="Arial" w:cs="Arial"/>
        </w:rPr>
        <w:t>.</w:t>
      </w:r>
      <w:r w:rsidRPr="00C64B5C">
        <w:rPr>
          <w:rFonts w:ascii="Arial" w:hAnsi="Arial" w:cs="Arial"/>
        </w:rPr>
        <w:t>........................................</w:t>
      </w:r>
      <w:r w:rsidR="003513D4" w:rsidRPr="00C64B5C">
        <w:rPr>
          <w:rFonts w:ascii="Arial" w:hAnsi="Arial" w:cs="Arial"/>
        </w:rPr>
        <w:t>....</w:t>
      </w:r>
      <w:r w:rsidR="00513B05" w:rsidRPr="00C64B5C">
        <w:rPr>
          <w:rFonts w:ascii="Arial" w:hAnsi="Arial" w:cs="Arial"/>
        </w:rPr>
        <w:t>..8</w:t>
      </w:r>
    </w:p>
    <w:p w14:paraId="3733A4E9" w14:textId="5D9858A8" w:rsidR="6DD74A1E" w:rsidRPr="00C64B5C" w:rsidRDefault="6DD74A1E" w:rsidP="006520B5">
      <w:pPr>
        <w:spacing w:line="360" w:lineRule="auto"/>
        <w:jc w:val="both"/>
        <w:rPr>
          <w:rFonts w:ascii="Arial" w:hAnsi="Arial" w:cs="Arial"/>
        </w:rPr>
      </w:pPr>
      <w:r w:rsidRPr="00C64B5C">
        <w:rPr>
          <w:rFonts w:ascii="Arial" w:hAnsi="Arial" w:cs="Arial"/>
        </w:rPr>
        <w:t xml:space="preserve">2.5 – </w:t>
      </w:r>
      <w:r w:rsidR="006C6EB1" w:rsidRPr="00C64B5C">
        <w:rPr>
          <w:rFonts w:ascii="Arial" w:hAnsi="Arial" w:cs="Arial"/>
        </w:rPr>
        <w:t>Yr effaith gall dysgu yn yr awyr agored cael ar les.....</w:t>
      </w:r>
      <w:r w:rsidR="00021F29" w:rsidRPr="00C64B5C">
        <w:rPr>
          <w:rFonts w:ascii="Arial" w:hAnsi="Arial" w:cs="Arial"/>
        </w:rPr>
        <w:t>.......</w:t>
      </w:r>
      <w:r w:rsidR="00B40EFC" w:rsidRPr="00C64B5C">
        <w:rPr>
          <w:rFonts w:ascii="Arial" w:hAnsi="Arial" w:cs="Arial"/>
        </w:rPr>
        <w:t>....</w:t>
      </w:r>
      <w:r w:rsidR="00021F29" w:rsidRPr="00C64B5C">
        <w:rPr>
          <w:rFonts w:ascii="Arial" w:hAnsi="Arial" w:cs="Arial"/>
        </w:rPr>
        <w:t>....</w:t>
      </w:r>
      <w:r w:rsidR="006C6EB1" w:rsidRPr="00C64B5C">
        <w:rPr>
          <w:rFonts w:ascii="Arial" w:hAnsi="Arial" w:cs="Arial"/>
        </w:rPr>
        <w:t>.................</w:t>
      </w:r>
      <w:r w:rsidR="00B15E5C" w:rsidRPr="00C64B5C">
        <w:rPr>
          <w:rFonts w:ascii="Arial" w:hAnsi="Arial" w:cs="Arial"/>
        </w:rPr>
        <w:t>......</w:t>
      </w:r>
      <w:r w:rsidRPr="00C64B5C">
        <w:rPr>
          <w:rFonts w:ascii="Arial" w:hAnsi="Arial" w:cs="Arial"/>
        </w:rPr>
        <w:t>............</w:t>
      </w:r>
      <w:r w:rsidR="003513D4" w:rsidRPr="00C64B5C">
        <w:rPr>
          <w:rFonts w:ascii="Arial" w:hAnsi="Arial" w:cs="Arial"/>
        </w:rPr>
        <w:t>....</w:t>
      </w:r>
      <w:r w:rsidRPr="00C64B5C">
        <w:rPr>
          <w:rFonts w:ascii="Arial" w:hAnsi="Arial" w:cs="Arial"/>
        </w:rPr>
        <w:t>10</w:t>
      </w:r>
    </w:p>
    <w:p w14:paraId="00F56B08" w14:textId="5DEC567D" w:rsidR="00807B22" w:rsidRPr="00C64B5C" w:rsidRDefault="00807B22" w:rsidP="006520B5">
      <w:pPr>
        <w:spacing w:line="360" w:lineRule="auto"/>
        <w:jc w:val="both"/>
        <w:rPr>
          <w:rFonts w:ascii="Arial" w:hAnsi="Arial" w:cs="Arial"/>
        </w:rPr>
      </w:pPr>
      <w:r w:rsidRPr="00C64B5C">
        <w:rPr>
          <w:rFonts w:ascii="Arial" w:hAnsi="Arial" w:cs="Arial"/>
        </w:rPr>
        <w:t>Pennod 3: Methodoleg........</w:t>
      </w:r>
      <w:r w:rsidR="00B15E5C" w:rsidRPr="00C64B5C">
        <w:rPr>
          <w:rFonts w:ascii="Arial" w:hAnsi="Arial" w:cs="Arial"/>
        </w:rPr>
        <w:t>.</w:t>
      </w:r>
      <w:r w:rsidRPr="00C64B5C">
        <w:rPr>
          <w:rFonts w:ascii="Arial" w:hAnsi="Arial" w:cs="Arial"/>
        </w:rPr>
        <w:t>.........................</w:t>
      </w:r>
      <w:r w:rsidR="003E6576" w:rsidRPr="00C64B5C">
        <w:rPr>
          <w:rFonts w:ascii="Arial" w:hAnsi="Arial" w:cs="Arial"/>
        </w:rPr>
        <w:t>...</w:t>
      </w:r>
      <w:r w:rsidRPr="00C64B5C">
        <w:rPr>
          <w:rFonts w:ascii="Arial" w:hAnsi="Arial" w:cs="Arial"/>
        </w:rPr>
        <w:t>.....................</w:t>
      </w:r>
      <w:r w:rsidR="00021F29" w:rsidRPr="00C64B5C">
        <w:rPr>
          <w:rFonts w:ascii="Arial" w:hAnsi="Arial" w:cs="Arial"/>
        </w:rPr>
        <w:t>...........</w:t>
      </w:r>
      <w:r w:rsidRPr="00C64B5C">
        <w:rPr>
          <w:rFonts w:ascii="Arial" w:hAnsi="Arial" w:cs="Arial"/>
        </w:rPr>
        <w:t>..................................</w:t>
      </w:r>
      <w:r w:rsidR="003513D4" w:rsidRPr="00C64B5C">
        <w:rPr>
          <w:rFonts w:ascii="Arial" w:hAnsi="Arial" w:cs="Arial"/>
        </w:rPr>
        <w:t>....</w:t>
      </w:r>
      <w:r w:rsidRPr="00C64B5C">
        <w:rPr>
          <w:rFonts w:ascii="Arial" w:hAnsi="Arial" w:cs="Arial"/>
        </w:rPr>
        <w:t>1</w:t>
      </w:r>
      <w:r w:rsidR="00513B05" w:rsidRPr="00C64B5C">
        <w:rPr>
          <w:rFonts w:ascii="Arial" w:hAnsi="Arial" w:cs="Arial"/>
        </w:rPr>
        <w:t>1</w:t>
      </w:r>
      <w:r w:rsidRPr="00C64B5C">
        <w:rPr>
          <w:rFonts w:ascii="Arial" w:hAnsi="Arial" w:cs="Arial"/>
        </w:rPr>
        <w:t xml:space="preserve"> </w:t>
      </w:r>
    </w:p>
    <w:p w14:paraId="1C383006" w14:textId="67BB6244" w:rsidR="00E026E2" w:rsidRPr="00C64B5C" w:rsidRDefault="00E026E2" w:rsidP="006520B5">
      <w:pPr>
        <w:spacing w:line="360" w:lineRule="auto"/>
        <w:jc w:val="both"/>
        <w:rPr>
          <w:rFonts w:ascii="Arial" w:hAnsi="Arial" w:cs="Arial"/>
        </w:rPr>
      </w:pPr>
      <w:r w:rsidRPr="00C64B5C">
        <w:rPr>
          <w:rFonts w:ascii="Arial" w:hAnsi="Arial" w:cs="Arial"/>
        </w:rPr>
        <w:t>3.1:</w:t>
      </w:r>
      <w:r w:rsidR="00060996" w:rsidRPr="00C64B5C">
        <w:rPr>
          <w:rFonts w:ascii="Arial" w:hAnsi="Arial" w:cs="Arial"/>
        </w:rPr>
        <w:t xml:space="preserve"> </w:t>
      </w:r>
      <w:r w:rsidRPr="00C64B5C">
        <w:rPr>
          <w:rFonts w:ascii="Arial" w:hAnsi="Arial" w:cs="Arial"/>
        </w:rPr>
        <w:t>Dulliau casglu gwybodaeth a rhesymeg</w:t>
      </w:r>
      <w:r w:rsidR="00060996" w:rsidRPr="00C64B5C">
        <w:rPr>
          <w:rFonts w:ascii="Arial" w:hAnsi="Arial" w:cs="Arial"/>
        </w:rPr>
        <w:t>................................</w:t>
      </w:r>
      <w:r w:rsidR="00B40EFC" w:rsidRPr="00C64B5C">
        <w:rPr>
          <w:rFonts w:ascii="Arial" w:hAnsi="Arial" w:cs="Arial"/>
        </w:rPr>
        <w:t>..</w:t>
      </w:r>
      <w:r w:rsidR="00060996" w:rsidRPr="00C64B5C">
        <w:rPr>
          <w:rFonts w:ascii="Arial" w:hAnsi="Arial" w:cs="Arial"/>
        </w:rPr>
        <w:t>....</w:t>
      </w:r>
      <w:r w:rsidR="00037DFF" w:rsidRPr="00C64B5C">
        <w:rPr>
          <w:rFonts w:ascii="Arial" w:hAnsi="Arial" w:cs="Arial"/>
        </w:rPr>
        <w:t>.</w:t>
      </w:r>
      <w:r w:rsidR="00060996" w:rsidRPr="00C64B5C">
        <w:rPr>
          <w:rFonts w:ascii="Arial" w:hAnsi="Arial" w:cs="Arial"/>
        </w:rPr>
        <w:t>.............</w:t>
      </w:r>
      <w:r w:rsidR="00021F29" w:rsidRPr="00C64B5C">
        <w:rPr>
          <w:rFonts w:ascii="Arial" w:hAnsi="Arial" w:cs="Arial"/>
        </w:rPr>
        <w:t>................</w:t>
      </w:r>
      <w:r w:rsidR="00060996" w:rsidRPr="00C64B5C">
        <w:rPr>
          <w:rFonts w:ascii="Arial" w:hAnsi="Arial" w:cs="Arial"/>
        </w:rPr>
        <w:t>.......</w:t>
      </w:r>
      <w:r w:rsidR="003473C1" w:rsidRPr="00C64B5C">
        <w:rPr>
          <w:rFonts w:ascii="Arial" w:hAnsi="Arial" w:cs="Arial"/>
        </w:rPr>
        <w:t>11</w:t>
      </w:r>
    </w:p>
    <w:p w14:paraId="49EAB694" w14:textId="3467AE0A" w:rsidR="00E026E2" w:rsidRPr="00C64B5C" w:rsidRDefault="00060996" w:rsidP="006520B5">
      <w:pPr>
        <w:spacing w:line="360" w:lineRule="auto"/>
        <w:jc w:val="both"/>
        <w:rPr>
          <w:rFonts w:ascii="Arial" w:hAnsi="Arial" w:cs="Arial"/>
        </w:rPr>
      </w:pPr>
      <w:r w:rsidRPr="00C64B5C">
        <w:rPr>
          <w:rFonts w:ascii="Arial" w:hAnsi="Arial" w:cs="Arial"/>
        </w:rPr>
        <w:t xml:space="preserve">3.2: </w:t>
      </w:r>
      <w:r w:rsidR="00E026E2" w:rsidRPr="00C64B5C">
        <w:rPr>
          <w:rFonts w:ascii="Arial" w:hAnsi="Arial" w:cs="Arial"/>
        </w:rPr>
        <w:t>Moeseg</w:t>
      </w:r>
      <w:r w:rsidRPr="00C64B5C">
        <w:rPr>
          <w:rFonts w:ascii="Arial" w:hAnsi="Arial" w:cs="Arial"/>
        </w:rPr>
        <w:t>............................................................................................................</w:t>
      </w:r>
      <w:r w:rsidR="00B40EFC" w:rsidRPr="00C64B5C">
        <w:rPr>
          <w:rFonts w:ascii="Arial" w:hAnsi="Arial" w:cs="Arial"/>
        </w:rPr>
        <w:t>................</w:t>
      </w:r>
      <w:r w:rsidR="003473C1" w:rsidRPr="00C64B5C">
        <w:rPr>
          <w:rFonts w:ascii="Arial" w:hAnsi="Arial" w:cs="Arial"/>
        </w:rPr>
        <w:t>13</w:t>
      </w:r>
    </w:p>
    <w:p w14:paraId="6217B08D" w14:textId="43520CB1" w:rsidR="00807B22" w:rsidRPr="00C64B5C" w:rsidRDefault="00807B22" w:rsidP="006520B5">
      <w:pPr>
        <w:spacing w:line="360" w:lineRule="auto"/>
        <w:jc w:val="both"/>
        <w:rPr>
          <w:rFonts w:ascii="Arial" w:hAnsi="Arial" w:cs="Arial"/>
        </w:rPr>
      </w:pPr>
      <w:r w:rsidRPr="00C64B5C">
        <w:rPr>
          <w:rFonts w:ascii="Arial" w:hAnsi="Arial" w:cs="Arial"/>
        </w:rPr>
        <w:t>Pennod 4: Canlyniadau</w:t>
      </w:r>
      <w:r w:rsidR="006520B5" w:rsidRPr="00C64B5C">
        <w:rPr>
          <w:rFonts w:ascii="Arial" w:hAnsi="Arial" w:cs="Arial"/>
        </w:rPr>
        <w:t>.......................</w:t>
      </w:r>
      <w:r w:rsidRPr="00C64B5C">
        <w:rPr>
          <w:rFonts w:ascii="Arial" w:hAnsi="Arial" w:cs="Arial"/>
        </w:rPr>
        <w:t>...................</w:t>
      </w:r>
      <w:r w:rsidR="00F87093" w:rsidRPr="00C64B5C">
        <w:rPr>
          <w:rFonts w:ascii="Arial" w:hAnsi="Arial" w:cs="Arial"/>
        </w:rPr>
        <w:t>...</w:t>
      </w:r>
      <w:r w:rsidRPr="00C64B5C">
        <w:rPr>
          <w:rFonts w:ascii="Arial" w:hAnsi="Arial" w:cs="Arial"/>
        </w:rPr>
        <w:t>.</w:t>
      </w:r>
      <w:r w:rsidR="00B15E5C" w:rsidRPr="00C64B5C">
        <w:rPr>
          <w:rFonts w:ascii="Arial" w:hAnsi="Arial" w:cs="Arial"/>
        </w:rPr>
        <w:t>..</w:t>
      </w:r>
      <w:r w:rsidRPr="00C64B5C">
        <w:rPr>
          <w:rFonts w:ascii="Arial" w:hAnsi="Arial" w:cs="Arial"/>
        </w:rPr>
        <w:t>..........................................</w:t>
      </w:r>
      <w:r w:rsidR="00B40EFC" w:rsidRPr="00C64B5C">
        <w:rPr>
          <w:rFonts w:ascii="Arial" w:hAnsi="Arial" w:cs="Arial"/>
        </w:rPr>
        <w:t>................</w:t>
      </w:r>
      <w:r w:rsidR="003473C1" w:rsidRPr="00C64B5C">
        <w:rPr>
          <w:rFonts w:ascii="Arial" w:hAnsi="Arial" w:cs="Arial"/>
        </w:rPr>
        <w:t>14</w:t>
      </w:r>
      <w:r w:rsidRPr="00C64B5C">
        <w:rPr>
          <w:rFonts w:ascii="Arial" w:hAnsi="Arial" w:cs="Arial"/>
        </w:rPr>
        <w:t xml:space="preserve"> </w:t>
      </w:r>
    </w:p>
    <w:p w14:paraId="41DCF63A" w14:textId="57E9F751" w:rsidR="00807B22" w:rsidRPr="00C64B5C" w:rsidRDefault="00807B22" w:rsidP="006520B5">
      <w:pPr>
        <w:spacing w:line="360" w:lineRule="auto"/>
        <w:jc w:val="both"/>
        <w:rPr>
          <w:rFonts w:ascii="Arial" w:hAnsi="Arial" w:cs="Arial"/>
        </w:rPr>
      </w:pPr>
      <w:r w:rsidRPr="00C64B5C">
        <w:rPr>
          <w:rFonts w:ascii="Arial" w:hAnsi="Arial" w:cs="Arial"/>
        </w:rPr>
        <w:t>4.1 – Cyfweliadau</w:t>
      </w:r>
      <w:r w:rsidR="001D49B6" w:rsidRPr="00C64B5C">
        <w:rPr>
          <w:rFonts w:ascii="Arial" w:hAnsi="Arial" w:cs="Arial"/>
        </w:rPr>
        <w:t>..............................................................................</w:t>
      </w:r>
      <w:r w:rsidRPr="00C64B5C">
        <w:rPr>
          <w:rFonts w:ascii="Arial" w:hAnsi="Arial" w:cs="Arial"/>
        </w:rPr>
        <w:t>.....................</w:t>
      </w:r>
      <w:r w:rsidR="00B40EFC" w:rsidRPr="00C64B5C">
        <w:rPr>
          <w:rFonts w:ascii="Arial" w:hAnsi="Arial" w:cs="Arial"/>
        </w:rPr>
        <w:t>................</w:t>
      </w:r>
      <w:r w:rsidR="006520B5" w:rsidRPr="00C64B5C">
        <w:rPr>
          <w:rFonts w:ascii="Arial" w:hAnsi="Arial" w:cs="Arial"/>
        </w:rPr>
        <w:t>14</w:t>
      </w:r>
      <w:r w:rsidRPr="00C64B5C">
        <w:rPr>
          <w:rFonts w:ascii="Arial" w:hAnsi="Arial" w:cs="Arial"/>
        </w:rPr>
        <w:t xml:space="preserve"> </w:t>
      </w:r>
    </w:p>
    <w:p w14:paraId="54DEEEAE" w14:textId="600E5085" w:rsidR="00807B22" w:rsidRPr="00C64B5C" w:rsidRDefault="00807B22" w:rsidP="006520B5">
      <w:pPr>
        <w:spacing w:line="360" w:lineRule="auto"/>
        <w:jc w:val="both"/>
        <w:rPr>
          <w:rFonts w:ascii="Arial" w:hAnsi="Arial" w:cs="Arial"/>
        </w:rPr>
      </w:pPr>
      <w:r w:rsidRPr="00C64B5C">
        <w:rPr>
          <w:rFonts w:ascii="Arial" w:hAnsi="Arial" w:cs="Arial"/>
        </w:rPr>
        <w:t xml:space="preserve">4.2 – </w:t>
      </w:r>
      <w:r w:rsidR="00F87093" w:rsidRPr="00C64B5C">
        <w:rPr>
          <w:rFonts w:ascii="Arial" w:hAnsi="Arial" w:cs="Arial"/>
        </w:rPr>
        <w:t>Arsylwadau..................</w:t>
      </w:r>
      <w:r w:rsidR="00B15E5C" w:rsidRPr="00C64B5C">
        <w:rPr>
          <w:rFonts w:ascii="Arial" w:hAnsi="Arial" w:cs="Arial"/>
        </w:rPr>
        <w:t>...</w:t>
      </w:r>
      <w:r w:rsidRPr="00C64B5C">
        <w:rPr>
          <w:rFonts w:ascii="Arial" w:hAnsi="Arial" w:cs="Arial"/>
        </w:rPr>
        <w:t>...............................................................................</w:t>
      </w:r>
      <w:r w:rsidR="00027BCB" w:rsidRPr="00C64B5C">
        <w:rPr>
          <w:rFonts w:ascii="Arial" w:hAnsi="Arial" w:cs="Arial"/>
        </w:rPr>
        <w:t>................</w:t>
      </w:r>
      <w:r w:rsidR="006520B5" w:rsidRPr="00C64B5C">
        <w:rPr>
          <w:rFonts w:ascii="Arial" w:hAnsi="Arial" w:cs="Arial"/>
        </w:rPr>
        <w:t>16</w:t>
      </w:r>
      <w:r w:rsidRPr="00C64B5C">
        <w:rPr>
          <w:rFonts w:ascii="Arial" w:hAnsi="Arial" w:cs="Arial"/>
        </w:rPr>
        <w:t xml:space="preserve"> </w:t>
      </w:r>
    </w:p>
    <w:p w14:paraId="07775A5D" w14:textId="3A432B29" w:rsidR="00807B22" w:rsidRPr="00C64B5C" w:rsidRDefault="00807B22" w:rsidP="006520B5">
      <w:pPr>
        <w:spacing w:line="360" w:lineRule="auto"/>
        <w:jc w:val="both"/>
        <w:rPr>
          <w:rFonts w:ascii="Arial" w:hAnsi="Arial" w:cs="Arial"/>
        </w:rPr>
      </w:pPr>
      <w:r w:rsidRPr="00C64B5C">
        <w:rPr>
          <w:rFonts w:ascii="Arial" w:hAnsi="Arial" w:cs="Arial"/>
        </w:rPr>
        <w:t>4.3 –</w:t>
      </w:r>
      <w:r w:rsidR="00F87093" w:rsidRPr="00C64B5C">
        <w:rPr>
          <w:rFonts w:ascii="Arial" w:hAnsi="Arial" w:cs="Arial"/>
        </w:rPr>
        <w:t xml:space="preserve"> Holiadur</w:t>
      </w:r>
      <w:r w:rsidRPr="00C64B5C">
        <w:rPr>
          <w:rFonts w:ascii="Arial" w:hAnsi="Arial" w:cs="Arial"/>
        </w:rPr>
        <w:t>..................................</w:t>
      </w:r>
      <w:r w:rsidR="00B15E5C" w:rsidRPr="00C64B5C">
        <w:rPr>
          <w:rFonts w:ascii="Arial" w:hAnsi="Arial" w:cs="Arial"/>
        </w:rPr>
        <w:t>.</w:t>
      </w:r>
      <w:r w:rsidRPr="00C64B5C">
        <w:rPr>
          <w:rFonts w:ascii="Arial" w:hAnsi="Arial" w:cs="Arial"/>
        </w:rPr>
        <w:t>......................................................................</w:t>
      </w:r>
      <w:r w:rsidR="00027BCB" w:rsidRPr="00C64B5C">
        <w:rPr>
          <w:rFonts w:ascii="Arial" w:hAnsi="Arial" w:cs="Arial"/>
        </w:rPr>
        <w:t>................</w:t>
      </w:r>
      <w:r w:rsidR="006520B5" w:rsidRPr="00C64B5C">
        <w:rPr>
          <w:rFonts w:ascii="Arial" w:hAnsi="Arial" w:cs="Arial"/>
        </w:rPr>
        <w:t>17</w:t>
      </w:r>
      <w:r w:rsidRPr="00C64B5C">
        <w:rPr>
          <w:rFonts w:ascii="Arial" w:hAnsi="Arial" w:cs="Arial"/>
        </w:rPr>
        <w:t xml:space="preserve"> </w:t>
      </w:r>
    </w:p>
    <w:p w14:paraId="08D24A66" w14:textId="36DDE5F8" w:rsidR="00807B22" w:rsidRPr="00C64B5C" w:rsidRDefault="00807B22" w:rsidP="006520B5">
      <w:pPr>
        <w:spacing w:line="360" w:lineRule="auto"/>
        <w:jc w:val="both"/>
        <w:rPr>
          <w:rFonts w:ascii="Arial" w:hAnsi="Arial" w:cs="Arial"/>
        </w:rPr>
      </w:pPr>
      <w:r w:rsidRPr="00C64B5C">
        <w:rPr>
          <w:rFonts w:ascii="Arial" w:hAnsi="Arial" w:cs="Arial"/>
        </w:rPr>
        <w:t>Pennod 5: Casgliad........................................................</w:t>
      </w:r>
      <w:r w:rsidR="00B15E5C" w:rsidRPr="00C64B5C">
        <w:rPr>
          <w:rFonts w:ascii="Arial" w:hAnsi="Arial" w:cs="Arial"/>
        </w:rPr>
        <w:t>............</w:t>
      </w:r>
      <w:r w:rsidRPr="00C64B5C">
        <w:rPr>
          <w:rFonts w:ascii="Arial" w:hAnsi="Arial" w:cs="Arial"/>
        </w:rPr>
        <w:t>............................</w:t>
      </w:r>
      <w:r w:rsidR="00027BCB" w:rsidRPr="00C64B5C">
        <w:rPr>
          <w:rFonts w:ascii="Arial" w:hAnsi="Arial" w:cs="Arial"/>
        </w:rPr>
        <w:t>................</w:t>
      </w:r>
      <w:r w:rsidR="006520B5" w:rsidRPr="00C64B5C">
        <w:rPr>
          <w:rFonts w:ascii="Arial" w:hAnsi="Arial" w:cs="Arial"/>
        </w:rPr>
        <w:t>19</w:t>
      </w:r>
      <w:r w:rsidRPr="00C64B5C">
        <w:rPr>
          <w:rFonts w:ascii="Arial" w:hAnsi="Arial" w:cs="Arial"/>
        </w:rPr>
        <w:t xml:space="preserve"> </w:t>
      </w:r>
    </w:p>
    <w:p w14:paraId="067CEFC5" w14:textId="29DE0916" w:rsidR="00807B22" w:rsidRPr="00C64B5C" w:rsidRDefault="00807B22" w:rsidP="006520B5">
      <w:pPr>
        <w:spacing w:line="360" w:lineRule="auto"/>
        <w:jc w:val="both"/>
        <w:rPr>
          <w:rFonts w:ascii="Arial" w:hAnsi="Arial" w:cs="Arial"/>
        </w:rPr>
      </w:pPr>
      <w:r w:rsidRPr="00C64B5C">
        <w:rPr>
          <w:rFonts w:ascii="Arial" w:hAnsi="Arial" w:cs="Arial"/>
        </w:rPr>
        <w:t>Rhestr o gyfeirnodau..................................................</w:t>
      </w:r>
      <w:r w:rsidR="00B15E5C" w:rsidRPr="00C64B5C">
        <w:rPr>
          <w:rFonts w:ascii="Arial" w:hAnsi="Arial" w:cs="Arial"/>
        </w:rPr>
        <w:t>.</w:t>
      </w:r>
      <w:r w:rsidRPr="00C64B5C">
        <w:rPr>
          <w:rFonts w:ascii="Arial" w:hAnsi="Arial" w:cs="Arial"/>
        </w:rPr>
        <w:t>...........................................</w:t>
      </w:r>
      <w:r w:rsidR="00027BCB" w:rsidRPr="00C64B5C">
        <w:rPr>
          <w:rFonts w:ascii="Arial" w:hAnsi="Arial" w:cs="Arial"/>
        </w:rPr>
        <w:t>................</w:t>
      </w:r>
      <w:r w:rsidRPr="00C64B5C">
        <w:rPr>
          <w:rFonts w:ascii="Arial" w:hAnsi="Arial" w:cs="Arial"/>
        </w:rPr>
        <w:t>2</w:t>
      </w:r>
      <w:r w:rsidR="006520B5" w:rsidRPr="00C64B5C">
        <w:rPr>
          <w:rFonts w:ascii="Arial" w:hAnsi="Arial" w:cs="Arial"/>
        </w:rPr>
        <w:t>1</w:t>
      </w:r>
      <w:r w:rsidRPr="00C64B5C">
        <w:rPr>
          <w:rFonts w:ascii="Arial" w:hAnsi="Arial" w:cs="Arial"/>
        </w:rPr>
        <w:t xml:space="preserve"> </w:t>
      </w:r>
    </w:p>
    <w:p w14:paraId="01141D2C" w14:textId="539177F4" w:rsidR="006A0566" w:rsidRPr="00C64B5C" w:rsidRDefault="00807B22" w:rsidP="006520B5">
      <w:pPr>
        <w:spacing w:line="360" w:lineRule="auto"/>
        <w:jc w:val="both"/>
        <w:rPr>
          <w:rFonts w:ascii="Arial" w:hAnsi="Arial" w:cs="Arial"/>
        </w:rPr>
      </w:pPr>
      <w:r w:rsidRPr="00C64B5C">
        <w:rPr>
          <w:rFonts w:ascii="Arial" w:hAnsi="Arial" w:cs="Arial"/>
        </w:rPr>
        <w:t>Atodiadau....................................................</w:t>
      </w:r>
      <w:r w:rsidR="00B15E5C" w:rsidRPr="00C64B5C">
        <w:rPr>
          <w:rFonts w:ascii="Arial" w:hAnsi="Arial" w:cs="Arial"/>
        </w:rPr>
        <w:t>.</w:t>
      </w:r>
      <w:r w:rsidRPr="00C64B5C">
        <w:rPr>
          <w:rFonts w:ascii="Arial" w:hAnsi="Arial" w:cs="Arial"/>
        </w:rPr>
        <w:t>...........................................................</w:t>
      </w:r>
      <w:r w:rsidR="00027BCB" w:rsidRPr="00C64B5C">
        <w:rPr>
          <w:rFonts w:ascii="Arial" w:hAnsi="Arial" w:cs="Arial"/>
        </w:rPr>
        <w:t>...............</w:t>
      </w:r>
      <w:r w:rsidRPr="00C64B5C">
        <w:rPr>
          <w:rFonts w:ascii="Arial" w:hAnsi="Arial" w:cs="Arial"/>
        </w:rPr>
        <w:t>2</w:t>
      </w:r>
      <w:r w:rsidR="006520B5" w:rsidRPr="00C64B5C">
        <w:rPr>
          <w:rFonts w:ascii="Arial" w:hAnsi="Arial" w:cs="Arial"/>
        </w:rPr>
        <w:t>6</w:t>
      </w:r>
    </w:p>
    <w:p w14:paraId="229C0E5F" w14:textId="77777777" w:rsidR="006A0566" w:rsidRPr="00C64B5C" w:rsidRDefault="006A0566" w:rsidP="00C23B0C">
      <w:pPr>
        <w:rPr>
          <w:rFonts w:ascii="Times New Roman" w:hAnsi="Times New Roman" w:cs="Times New Roman"/>
          <w:sz w:val="24"/>
          <w:szCs w:val="24"/>
        </w:rPr>
      </w:pPr>
    </w:p>
    <w:p w14:paraId="06D6C66F" w14:textId="52778627" w:rsidR="00C23B0C" w:rsidRPr="00C64B5C" w:rsidRDefault="00C23B0C" w:rsidP="00C23B0C">
      <w:pPr>
        <w:rPr>
          <w:rFonts w:ascii="Arial" w:hAnsi="Arial" w:cs="Arial"/>
          <w:b/>
          <w:bCs/>
        </w:rPr>
      </w:pPr>
      <w:r w:rsidRPr="00C64B5C">
        <w:rPr>
          <w:rFonts w:ascii="Arial" w:hAnsi="Arial" w:cs="Arial"/>
          <w:b/>
          <w:bCs/>
        </w:rPr>
        <w:t xml:space="preserve">Rhestr Ffigurau </w:t>
      </w:r>
    </w:p>
    <w:p w14:paraId="4E6269F9" w14:textId="218D4450" w:rsidR="00F5190A" w:rsidRPr="00C64B5C" w:rsidRDefault="00F5190A" w:rsidP="006E531C">
      <w:pPr>
        <w:spacing w:line="360" w:lineRule="auto"/>
        <w:jc w:val="both"/>
        <w:rPr>
          <w:rFonts w:ascii="Arial" w:hAnsi="Arial" w:cs="Arial"/>
          <w:b/>
          <w:bCs/>
        </w:rPr>
      </w:pPr>
      <w:r w:rsidRPr="00C64B5C">
        <w:rPr>
          <w:rFonts w:ascii="Arial" w:hAnsi="Arial" w:cs="Arial"/>
        </w:rPr>
        <w:t>Ffigur 1 - Hierarchaeth Anghenion Maslow</w:t>
      </w:r>
      <w:r w:rsidR="00247E5A" w:rsidRPr="00C64B5C">
        <w:rPr>
          <w:rFonts w:ascii="Arial" w:hAnsi="Arial" w:cs="Arial"/>
        </w:rPr>
        <w:t>.........................................................................</w:t>
      </w:r>
      <w:r w:rsidR="0080339F" w:rsidRPr="00C64B5C">
        <w:rPr>
          <w:rFonts w:ascii="Arial" w:hAnsi="Arial" w:cs="Arial"/>
        </w:rPr>
        <w:t>..</w:t>
      </w:r>
      <w:r w:rsidR="00247E5A" w:rsidRPr="00C64B5C">
        <w:rPr>
          <w:rFonts w:ascii="Arial" w:hAnsi="Arial" w:cs="Arial"/>
        </w:rPr>
        <w:t>..</w:t>
      </w:r>
      <w:r w:rsidR="0080339F" w:rsidRPr="00C64B5C">
        <w:rPr>
          <w:rFonts w:ascii="Arial" w:hAnsi="Arial" w:cs="Arial"/>
        </w:rPr>
        <w:t>10</w:t>
      </w:r>
    </w:p>
    <w:p w14:paraId="7A40C7FB" w14:textId="7F3A9290" w:rsidR="008F138B" w:rsidRPr="00C64B5C" w:rsidRDefault="00247E5A" w:rsidP="006E531C">
      <w:pPr>
        <w:spacing w:line="360" w:lineRule="auto"/>
        <w:jc w:val="both"/>
        <w:rPr>
          <w:rFonts w:ascii="Arial" w:hAnsi="Arial" w:cs="Arial"/>
        </w:rPr>
      </w:pPr>
      <w:r w:rsidRPr="00C64B5C">
        <w:rPr>
          <w:rFonts w:ascii="Arial" w:hAnsi="Arial" w:cs="Arial"/>
        </w:rPr>
        <w:t xml:space="preserve">Ffigur 2 – </w:t>
      </w:r>
      <w:r w:rsidR="00C165DD" w:rsidRPr="00C64B5C">
        <w:rPr>
          <w:rFonts w:ascii="Arial" w:hAnsi="Arial" w:cs="Arial"/>
        </w:rPr>
        <w:t>Siart cylch</w:t>
      </w:r>
      <w:r w:rsidRPr="00C64B5C">
        <w:rPr>
          <w:rFonts w:ascii="Arial" w:hAnsi="Arial" w:cs="Arial"/>
        </w:rPr>
        <w:t xml:space="preserve"> yn dangos cyfrif o sut mae plant </w:t>
      </w:r>
      <w:r w:rsidR="0000359D" w:rsidRPr="00C64B5C">
        <w:rPr>
          <w:rFonts w:ascii="Arial" w:hAnsi="Arial" w:cs="Arial"/>
        </w:rPr>
        <w:t>3-7 oed yn teimlo with ddysgu yn yr awyr agored............................................................................................................................</w:t>
      </w:r>
      <w:r w:rsidR="0080339F" w:rsidRPr="00C64B5C">
        <w:rPr>
          <w:rFonts w:ascii="Arial" w:hAnsi="Arial" w:cs="Arial"/>
        </w:rPr>
        <w:t>18</w:t>
      </w:r>
    </w:p>
    <w:p w14:paraId="0B8199B4" w14:textId="67A74AB3" w:rsidR="00C165DD" w:rsidRPr="00C64B5C" w:rsidRDefault="0000359D" w:rsidP="006E531C">
      <w:pPr>
        <w:spacing w:line="360" w:lineRule="auto"/>
        <w:jc w:val="both"/>
        <w:rPr>
          <w:rFonts w:ascii="Arial" w:hAnsi="Arial" w:cs="Arial"/>
        </w:rPr>
      </w:pPr>
      <w:r w:rsidRPr="00C64B5C">
        <w:rPr>
          <w:rFonts w:ascii="Arial" w:hAnsi="Arial" w:cs="Arial"/>
        </w:rPr>
        <w:t xml:space="preserve">Ffigur 3 - </w:t>
      </w:r>
      <w:r w:rsidR="002250C4" w:rsidRPr="00C64B5C">
        <w:rPr>
          <w:rFonts w:ascii="Arial" w:hAnsi="Arial" w:cs="Arial"/>
        </w:rPr>
        <w:t>Siart bar</w:t>
      </w:r>
      <w:r w:rsidRPr="00C64B5C">
        <w:rPr>
          <w:rFonts w:ascii="Arial" w:hAnsi="Arial" w:cs="Arial"/>
        </w:rPr>
        <w:t xml:space="preserve"> yn dangos a yw’n well gan blant dysgu dan do neu yn yr awyr agored...</w:t>
      </w:r>
      <w:r w:rsidR="0080339F" w:rsidRPr="00C64B5C">
        <w:rPr>
          <w:rFonts w:ascii="Arial" w:hAnsi="Arial" w:cs="Arial"/>
        </w:rPr>
        <w:t>....</w:t>
      </w:r>
      <w:r w:rsidRPr="00C64B5C">
        <w:rPr>
          <w:rFonts w:ascii="Arial" w:hAnsi="Arial" w:cs="Arial"/>
        </w:rPr>
        <w:t>.</w:t>
      </w:r>
      <w:r w:rsidR="0080339F" w:rsidRPr="00C64B5C">
        <w:rPr>
          <w:rFonts w:ascii="Arial" w:hAnsi="Arial" w:cs="Arial"/>
        </w:rPr>
        <w:t>19</w:t>
      </w:r>
    </w:p>
    <w:p w14:paraId="4E34E94D" w14:textId="77777777" w:rsidR="00C23B0C" w:rsidRPr="00C64B5C" w:rsidRDefault="00C23B0C">
      <w:pPr>
        <w:rPr>
          <w:b/>
          <w:bCs/>
          <w:sz w:val="18"/>
          <w:szCs w:val="18"/>
        </w:rPr>
      </w:pPr>
      <w:r w:rsidRPr="00C64B5C">
        <w:rPr>
          <w:b/>
          <w:bCs/>
          <w:sz w:val="18"/>
          <w:szCs w:val="18"/>
        </w:rPr>
        <w:br w:type="page"/>
      </w:r>
    </w:p>
    <w:p w14:paraId="0D3D29B0" w14:textId="455AA251" w:rsidR="008F10E1" w:rsidRPr="00C64B5C" w:rsidRDefault="00184D4D" w:rsidP="00B37037">
      <w:pPr>
        <w:pStyle w:val="Heading1"/>
        <w:jc w:val="center"/>
        <w:rPr>
          <w:rFonts w:ascii="Arial" w:hAnsi="Arial" w:cs="Arial"/>
          <w:sz w:val="28"/>
          <w:szCs w:val="28"/>
          <w:lang w:val="cy-GB"/>
        </w:rPr>
      </w:pPr>
      <w:r w:rsidRPr="00C64B5C">
        <w:rPr>
          <w:rFonts w:ascii="Arial" w:hAnsi="Arial" w:cs="Arial"/>
          <w:sz w:val="28"/>
          <w:szCs w:val="28"/>
          <w:lang w:val="cy-GB"/>
        </w:rPr>
        <w:lastRenderedPageBreak/>
        <w:t>Pennod 1: Cyflwyniad</w:t>
      </w:r>
      <w:r w:rsidR="008F10E1" w:rsidRPr="00C64B5C">
        <w:rPr>
          <w:rFonts w:ascii="Arial" w:hAnsi="Arial" w:cs="Arial"/>
          <w:sz w:val="28"/>
          <w:szCs w:val="28"/>
          <w:lang w:val="cy-GB"/>
        </w:rPr>
        <w:br/>
      </w:r>
    </w:p>
    <w:p w14:paraId="1053716E" w14:textId="08DE9B23" w:rsidR="00A95027" w:rsidRPr="00C64B5C" w:rsidRDefault="00C02233" w:rsidP="0039764B">
      <w:pPr>
        <w:spacing w:line="360" w:lineRule="auto"/>
        <w:jc w:val="both"/>
        <w:rPr>
          <w:rFonts w:ascii="Arial" w:hAnsi="Arial" w:cs="Arial"/>
        </w:rPr>
      </w:pPr>
      <w:r w:rsidRPr="00C64B5C">
        <w:rPr>
          <w:rFonts w:ascii="Arial" w:hAnsi="Arial" w:cs="Arial"/>
        </w:rPr>
        <w:t>Nod y prosiect ymchwil hwn yw ehangu gwybodaeth a dealltwriaeth yr ymchwilydd ynglŷn ag a yw dysgu awyr agored yn effeithio ar les plant yn y Cyfnod Sylfaen. Yn ogystal, hoffir datblygu ei wybodaeth bersonol a pedagogaidd mewn dysgu awyr agored yn gyffredinol.</w:t>
      </w:r>
      <w:r w:rsidR="00190B25" w:rsidRPr="00C64B5C">
        <w:rPr>
          <w:rFonts w:ascii="Arial" w:hAnsi="Arial" w:cs="Arial"/>
        </w:rPr>
        <w:t xml:space="preserve"> </w:t>
      </w:r>
      <w:r w:rsidR="00815504" w:rsidRPr="00C64B5C">
        <w:rPr>
          <w:rFonts w:ascii="Arial" w:hAnsi="Arial" w:cs="Arial"/>
        </w:rPr>
        <w:t xml:space="preserve">Mae BERA (2011) yn dangos bod ymchwilwyr addysgol yn anelu at ymestyn gwybodaeth a dealltwriaeth mewn ystod amrywiol o feysydd gweithgaredd addysgol o amrywiaeth o safbwyntiau. Erbyn diwedd y prosiect ymchwil y bwriad yw cyrraedd y nod o drafod buddion ysgolion coedwig, yr effeithiau ar les a hefyd </w:t>
      </w:r>
      <w:r w:rsidR="00ED4828" w:rsidRPr="00C64B5C">
        <w:rPr>
          <w:rFonts w:ascii="Arial" w:hAnsi="Arial" w:cs="Arial"/>
        </w:rPr>
        <w:t>sôn</w:t>
      </w:r>
      <w:r w:rsidR="00815504" w:rsidRPr="00C64B5C">
        <w:rPr>
          <w:rFonts w:ascii="Arial" w:hAnsi="Arial" w:cs="Arial"/>
        </w:rPr>
        <w:t xml:space="preserve"> am farn plant ac oedolion am ddysgu yn yr awyr agored.</w:t>
      </w:r>
    </w:p>
    <w:p w14:paraId="2BC0058A" w14:textId="008A7023" w:rsidR="00AB2A68" w:rsidRPr="00C64B5C" w:rsidRDefault="00986009" w:rsidP="0039764B">
      <w:pPr>
        <w:spacing w:line="360" w:lineRule="auto"/>
        <w:jc w:val="both"/>
        <w:rPr>
          <w:rFonts w:ascii="Arial" w:hAnsi="Arial" w:cs="Arial"/>
        </w:rPr>
      </w:pPr>
      <w:r w:rsidRPr="00C64B5C">
        <w:rPr>
          <w:rFonts w:ascii="Arial" w:hAnsi="Arial" w:cs="Arial"/>
        </w:rPr>
        <w:t>Dewiswyd y cwestiwn hwn oherwydd bod gan yr ymchwilydd ddiddordeb mewn dysgu awyr agored. Hoffir tanio chwilfrydedd personol ac ehangu ar ei wybodaeth a'i ddealltwriaeth yma yn enwedig mewn ysgolion coedwig. Gall hefyd effeithio ar les plant ac mae sicrhau lles yn cael ei ystyried yn rhan fawr o'r cwricwlwm newydd. Dywed Williams (2019) “mae Cenhadaeth ein Cenedl yn rhoi lle canolog i les yn ein cwricwlwm”. Mae'n un o'r chwe maes dysgu a hefyd  yn hanfodol i'r pedwar diben. Amlyga Donaldson (2015, t.45) bod “angen i blant a phobl ifanc brofi lles cymdeithasol, emosiynol a chorfforol er mwyn ffynnu a llwyddo yn eu haddysg”.</w:t>
      </w:r>
    </w:p>
    <w:p w14:paraId="0C126F5C" w14:textId="6C6BCAAB" w:rsidR="00C16F4E" w:rsidRPr="00C64B5C" w:rsidRDefault="00CF431F" w:rsidP="0039764B">
      <w:pPr>
        <w:spacing w:line="360" w:lineRule="auto"/>
        <w:jc w:val="both"/>
        <w:rPr>
          <w:rFonts w:ascii="Arial" w:eastAsia="Arial" w:hAnsi="Arial" w:cs="Arial"/>
        </w:rPr>
      </w:pPr>
      <w:r w:rsidRPr="00C64B5C">
        <w:rPr>
          <w:rFonts w:ascii="Arial" w:eastAsia="Arial" w:hAnsi="Arial" w:cs="Arial"/>
        </w:rPr>
        <w:t>Cred yr ymchwilydd fod addysgu yn yr awyr agored yn cael effaith gadarnhaol dda ar les plant gan ei fod yn ymlacio'r plant ac yn agor yr ymennydd. Credir hefyd ei fod yn datblygu ystod eang o wahanol sgiliau gan gynnwys sgiliau personol, cymdeithasol a thechnegol.</w:t>
      </w:r>
      <w:r w:rsidR="00127EBE" w:rsidRPr="00C64B5C">
        <w:rPr>
          <w:rFonts w:ascii="Arial" w:eastAsia="Arial" w:hAnsi="Arial" w:cs="Arial"/>
        </w:rPr>
        <w:t xml:space="preserve"> </w:t>
      </w:r>
      <w:r w:rsidR="00C16F4E" w:rsidRPr="00C64B5C">
        <w:rPr>
          <w:rFonts w:ascii="Arial" w:eastAsia="Arial" w:hAnsi="Arial" w:cs="Arial"/>
        </w:rPr>
        <w:t>Yn gyffredinol, mae'r ymchwilydd o'r farn bod dysgu awyr agored yn cael effaith gadarnhaol ar les plant. Credir y bydd y prosiect ymchwil hwn yn cyfrannu at y farn hon, gan adeiladu ar ddealltwriaeth yr ymchwilydd. Bwriedir i'r ymchwiliad gael ei drin fel offeryn defnyddiol yn natblygiad proffesiynol yr ymchwilydd.</w:t>
      </w:r>
      <w:r w:rsidR="00127EBE" w:rsidRPr="00C64B5C">
        <w:rPr>
          <w:rFonts w:ascii="Arial" w:eastAsia="Arial" w:hAnsi="Arial" w:cs="Arial"/>
        </w:rPr>
        <w:t xml:space="preserve"> </w:t>
      </w:r>
    </w:p>
    <w:p w14:paraId="66262B93" w14:textId="093ED0C3" w:rsidR="00A92AFE" w:rsidRPr="00C64B5C" w:rsidRDefault="007B5F9F" w:rsidP="00B37037">
      <w:pPr>
        <w:spacing w:line="360" w:lineRule="auto"/>
        <w:rPr>
          <w:rFonts w:ascii="Arial" w:eastAsia="Arial" w:hAnsi="Arial" w:cs="Arial"/>
        </w:rPr>
      </w:pPr>
      <w:r w:rsidRPr="00C64B5C">
        <w:rPr>
          <w:rFonts w:ascii="Arial" w:eastAsia="Arial" w:hAnsi="Arial" w:cs="Arial"/>
          <w:b/>
          <w:bCs/>
          <w:sz w:val="14"/>
          <w:szCs w:val="14"/>
        </w:rPr>
        <w:br/>
      </w:r>
      <w:r w:rsidR="00A92AFE" w:rsidRPr="00C64B5C">
        <w:rPr>
          <w:rFonts w:ascii="Arial" w:hAnsi="Arial" w:cs="Arial"/>
        </w:rPr>
        <w:t>Amcanion y prosiect ymchwil fydd:</w:t>
      </w:r>
      <w:r w:rsidR="00B702C2" w:rsidRPr="00C64B5C">
        <w:rPr>
          <w:rFonts w:ascii="Arial" w:hAnsi="Arial" w:cs="Arial"/>
        </w:rPr>
        <w:br/>
      </w:r>
      <w:r w:rsidR="00A92AFE" w:rsidRPr="00C64B5C">
        <w:rPr>
          <w:rFonts w:ascii="Arial" w:hAnsi="Arial" w:cs="Arial"/>
        </w:rPr>
        <w:t xml:space="preserve">• </w:t>
      </w:r>
      <w:r w:rsidR="00B702C2" w:rsidRPr="00C64B5C">
        <w:rPr>
          <w:rFonts w:ascii="Arial" w:hAnsi="Arial" w:cs="Arial"/>
        </w:rPr>
        <w:t>Ehangu</w:t>
      </w:r>
      <w:r w:rsidR="00A92AFE" w:rsidRPr="00C64B5C">
        <w:rPr>
          <w:rFonts w:ascii="Arial" w:hAnsi="Arial" w:cs="Arial"/>
        </w:rPr>
        <w:t xml:space="preserve"> gwybodaeth a dealltwriaeth o addysgu awyr agored.</w:t>
      </w:r>
      <w:r w:rsidR="00B702C2" w:rsidRPr="00C64B5C">
        <w:rPr>
          <w:rFonts w:ascii="Arial" w:hAnsi="Arial" w:cs="Arial"/>
        </w:rPr>
        <w:br/>
      </w:r>
      <w:r w:rsidR="00A92AFE" w:rsidRPr="00C64B5C">
        <w:rPr>
          <w:rFonts w:ascii="Arial" w:hAnsi="Arial" w:cs="Arial"/>
        </w:rPr>
        <w:t>• Datblygu dealltwriaeth o ysgolion coedwig.</w:t>
      </w:r>
      <w:r w:rsidR="00B702C2" w:rsidRPr="00C64B5C">
        <w:rPr>
          <w:rFonts w:ascii="Arial" w:hAnsi="Arial" w:cs="Arial"/>
        </w:rPr>
        <w:br/>
      </w:r>
      <w:r w:rsidR="00A92AFE" w:rsidRPr="00C64B5C">
        <w:rPr>
          <w:rFonts w:ascii="Arial" w:hAnsi="Arial" w:cs="Arial"/>
        </w:rPr>
        <w:t>• Darganf</w:t>
      </w:r>
      <w:r w:rsidR="00364541" w:rsidRPr="00C64B5C">
        <w:rPr>
          <w:rFonts w:ascii="Arial" w:hAnsi="Arial" w:cs="Arial"/>
        </w:rPr>
        <w:t>od</w:t>
      </w:r>
      <w:r w:rsidR="00A92AFE" w:rsidRPr="00C64B5C">
        <w:rPr>
          <w:rFonts w:ascii="Arial" w:hAnsi="Arial" w:cs="Arial"/>
        </w:rPr>
        <w:t xml:space="preserve"> a yw addysgu awyr agored yn effeithio ar les plant </w:t>
      </w:r>
      <w:r w:rsidR="00364541" w:rsidRPr="00C64B5C">
        <w:rPr>
          <w:rFonts w:ascii="Arial" w:hAnsi="Arial" w:cs="Arial"/>
        </w:rPr>
        <w:t xml:space="preserve">yn y </w:t>
      </w:r>
      <w:r w:rsidR="00A92AFE" w:rsidRPr="00C64B5C">
        <w:rPr>
          <w:rFonts w:ascii="Arial" w:hAnsi="Arial" w:cs="Arial"/>
        </w:rPr>
        <w:t>Cyfnod Sylfaen.</w:t>
      </w:r>
      <w:r w:rsidR="00B702C2" w:rsidRPr="00C64B5C">
        <w:rPr>
          <w:rFonts w:ascii="Arial" w:hAnsi="Arial" w:cs="Arial"/>
        </w:rPr>
        <w:br/>
      </w:r>
      <w:r w:rsidR="00A92AFE" w:rsidRPr="00C64B5C">
        <w:rPr>
          <w:rFonts w:ascii="Arial" w:hAnsi="Arial" w:cs="Arial"/>
        </w:rPr>
        <w:t>• Defnyddi</w:t>
      </w:r>
      <w:r w:rsidR="00364541" w:rsidRPr="00C64B5C">
        <w:rPr>
          <w:rFonts w:ascii="Arial" w:hAnsi="Arial" w:cs="Arial"/>
        </w:rPr>
        <w:t>o t</w:t>
      </w:r>
      <w:r w:rsidR="00A92AFE" w:rsidRPr="00C64B5C">
        <w:rPr>
          <w:rFonts w:ascii="Arial" w:hAnsi="Arial" w:cs="Arial"/>
        </w:rPr>
        <w:t>ystiolaeth ddibynadwy i ategu'r hyn a ddarganf</w:t>
      </w:r>
      <w:r w:rsidR="00B702C2" w:rsidRPr="00C64B5C">
        <w:rPr>
          <w:rFonts w:ascii="Arial" w:hAnsi="Arial" w:cs="Arial"/>
        </w:rPr>
        <w:t>yddir</w:t>
      </w:r>
      <w:r w:rsidR="00A92AFE" w:rsidRPr="00C64B5C">
        <w:rPr>
          <w:rFonts w:ascii="Arial" w:hAnsi="Arial" w:cs="Arial"/>
        </w:rPr>
        <w:t>.</w:t>
      </w:r>
    </w:p>
    <w:p w14:paraId="1E0377FD" w14:textId="067EC71B" w:rsidR="00A92AFE" w:rsidRPr="00C64B5C" w:rsidRDefault="007A7880" w:rsidP="0039764B">
      <w:pPr>
        <w:jc w:val="both"/>
        <w:rPr>
          <w:rFonts w:ascii="Arial" w:hAnsi="Arial" w:cs="Arial"/>
          <w:sz w:val="14"/>
          <w:szCs w:val="14"/>
        </w:rPr>
      </w:pPr>
      <w:r w:rsidRPr="00C64B5C">
        <w:rPr>
          <w:rFonts w:ascii="Arial" w:hAnsi="Arial" w:cs="Arial"/>
          <w:sz w:val="14"/>
          <w:szCs w:val="14"/>
        </w:rPr>
        <w:t xml:space="preserve"> </w:t>
      </w:r>
    </w:p>
    <w:p w14:paraId="4DC0CF40" w14:textId="5B7B5325" w:rsidR="00F84629" w:rsidRPr="00C64B5C" w:rsidRDefault="000C0F10" w:rsidP="0039764B">
      <w:pPr>
        <w:spacing w:line="360" w:lineRule="auto"/>
        <w:jc w:val="both"/>
        <w:rPr>
          <w:rFonts w:ascii="Arial" w:hAnsi="Arial" w:cs="Arial"/>
        </w:rPr>
      </w:pPr>
      <w:r w:rsidRPr="00C64B5C">
        <w:rPr>
          <w:rFonts w:ascii="Arial" w:hAnsi="Arial" w:cs="Arial"/>
        </w:rPr>
        <w:t xml:space="preserve">Er mwyn cyflawni amcanion y prosiect, dewisir gwahanol ddulliau ymchwil, i gynhyrchu a lledaenu gwybodaeth yr ymchwilydd yn ogystal â chynorthwyo'r ymchwilydd i ateb y cwestiwn allweddol. </w:t>
      </w:r>
      <w:r w:rsidR="00615146" w:rsidRPr="00C64B5C">
        <w:rPr>
          <w:rFonts w:ascii="Arial" w:hAnsi="Arial" w:cs="Arial"/>
        </w:rPr>
        <w:t xml:space="preserve">Bwriedir gwneud ymchwil gynradd ag eilaidd er mwyn casglu data ansoddol a meintiol gan ysgol gynradd. </w:t>
      </w:r>
      <w:r w:rsidR="00F84629" w:rsidRPr="00C64B5C">
        <w:rPr>
          <w:rFonts w:ascii="Arial" w:hAnsi="Arial" w:cs="Arial"/>
        </w:rPr>
        <w:t xml:space="preserve">Cynhelir cyfweliadau ag athrawon i gasglu gwybodaeth trwy ofyn </w:t>
      </w:r>
      <w:r w:rsidR="00F84629" w:rsidRPr="00C64B5C">
        <w:rPr>
          <w:rFonts w:ascii="Arial" w:hAnsi="Arial" w:cs="Arial"/>
        </w:rPr>
        <w:lastRenderedPageBreak/>
        <w:t>cwestiynau penagored am addysgu yn yr awyr agored. Darperir holiaduron i blant Cyfnod Sylfaen glywed llais y plentyn am ddysgu yn yr awyr agored. Yn ogystal â hyn,</w:t>
      </w:r>
      <w:r w:rsidR="00A74EB9" w:rsidRPr="00C64B5C">
        <w:rPr>
          <w:rFonts w:ascii="Arial" w:hAnsi="Arial" w:cs="Arial"/>
        </w:rPr>
        <w:t xml:space="preserve"> cyfwelir</w:t>
      </w:r>
      <w:r w:rsidR="00F84629" w:rsidRPr="00C64B5C">
        <w:rPr>
          <w:rFonts w:ascii="Arial" w:hAnsi="Arial" w:cs="Arial"/>
        </w:rPr>
        <w:t xml:space="preserve"> â grŵp o ddisgyblion i gasglu mwy o wybodaeth am eu barn. Gwelir gwersi yn yr awyr agored hefyd, gan arsylwi a dadansoddi ymateb ac ymrwymiad disgyblion. Trwy gasglu tystiolaeth o'r casgliad hwn o ddulliau, gobeithir ychwanegu amr</w:t>
      </w:r>
      <w:r w:rsidR="002F265F" w:rsidRPr="00C64B5C">
        <w:rPr>
          <w:rFonts w:ascii="Arial" w:hAnsi="Arial" w:cs="Arial"/>
        </w:rPr>
        <w:t>yw o</w:t>
      </w:r>
      <w:r w:rsidR="00F84629" w:rsidRPr="00C64B5C">
        <w:rPr>
          <w:rFonts w:ascii="Arial" w:hAnsi="Arial" w:cs="Arial"/>
        </w:rPr>
        <w:t xml:space="preserve"> ddimensiynau i'r prosiect.</w:t>
      </w:r>
    </w:p>
    <w:p w14:paraId="261BFD3F" w14:textId="77777777" w:rsidR="006E15D7" w:rsidRPr="00C64B5C" w:rsidRDefault="006E15D7" w:rsidP="0039764B">
      <w:pPr>
        <w:jc w:val="both"/>
        <w:rPr>
          <w:rFonts w:ascii="Arial" w:hAnsi="Arial" w:cs="Arial"/>
        </w:rPr>
      </w:pPr>
    </w:p>
    <w:p w14:paraId="51FC5A09" w14:textId="162852F6" w:rsidR="00D32205" w:rsidRPr="00C64B5C" w:rsidRDefault="6DD74A1E" w:rsidP="00B37037">
      <w:pPr>
        <w:pStyle w:val="Heading1"/>
        <w:jc w:val="center"/>
        <w:rPr>
          <w:rFonts w:ascii="Arial" w:hAnsi="Arial" w:cs="Arial"/>
          <w:sz w:val="28"/>
          <w:szCs w:val="28"/>
          <w:lang w:val="cy-GB"/>
        </w:rPr>
      </w:pPr>
      <w:r w:rsidRPr="00C64B5C">
        <w:rPr>
          <w:rFonts w:ascii="Arial" w:hAnsi="Arial" w:cs="Arial"/>
          <w:sz w:val="28"/>
          <w:szCs w:val="28"/>
          <w:lang w:val="cy-GB"/>
        </w:rPr>
        <w:t>Pennod 2: Adolygiad Llenyddiaeth</w:t>
      </w:r>
      <w:r w:rsidR="008F10E1" w:rsidRPr="00C64B5C">
        <w:rPr>
          <w:rFonts w:ascii="Arial" w:hAnsi="Arial" w:cs="Arial"/>
          <w:sz w:val="28"/>
          <w:szCs w:val="28"/>
          <w:lang w:val="cy-GB"/>
        </w:rPr>
        <w:br/>
      </w:r>
    </w:p>
    <w:p w14:paraId="136BBDF1" w14:textId="7E0EB93E" w:rsidR="00DC76A9" w:rsidRPr="00C64B5C" w:rsidRDefault="0031156E" w:rsidP="0039764B">
      <w:pPr>
        <w:spacing w:line="360" w:lineRule="auto"/>
        <w:jc w:val="both"/>
        <w:rPr>
          <w:rFonts w:ascii="Arial" w:eastAsia="Times New Roman" w:hAnsi="Arial" w:cs="Arial"/>
        </w:rPr>
      </w:pPr>
      <w:r w:rsidRPr="00C64B5C">
        <w:rPr>
          <w:rFonts w:ascii="Arial" w:eastAsia="Times New Roman" w:hAnsi="Arial" w:cs="Arial"/>
        </w:rPr>
        <w:t xml:space="preserve">Yn y bennod hon, adolygir llenyddiaeth sy'n gysylltiedig â theitl y prosiect ymchwil hwn. I ddechrau, trafodir cwricwlwm y Cyfnod Sylfaen, yna dysgu amgylcheddau </w:t>
      </w:r>
      <w:r w:rsidR="003D345F" w:rsidRPr="00C64B5C">
        <w:rPr>
          <w:rFonts w:ascii="Arial" w:eastAsia="Times New Roman" w:hAnsi="Arial" w:cs="Arial"/>
        </w:rPr>
        <w:t>g</w:t>
      </w:r>
      <w:r w:rsidRPr="00C64B5C">
        <w:rPr>
          <w:rFonts w:ascii="Arial" w:eastAsia="Times New Roman" w:hAnsi="Arial" w:cs="Arial"/>
        </w:rPr>
        <w:t>a</w:t>
      </w:r>
      <w:r w:rsidR="003D345F" w:rsidRPr="00C64B5C">
        <w:rPr>
          <w:rFonts w:ascii="Arial" w:eastAsia="Times New Roman" w:hAnsi="Arial" w:cs="Arial"/>
        </w:rPr>
        <w:t>n</w:t>
      </w:r>
      <w:r w:rsidRPr="00C64B5C">
        <w:rPr>
          <w:rFonts w:ascii="Arial" w:eastAsia="Times New Roman" w:hAnsi="Arial" w:cs="Arial"/>
        </w:rPr>
        <w:t xml:space="preserve"> symud ymlaen i ddysgu awyr agored. Yn dilyn, trafodir lles yn gyffredinol, ac yn olaf, yr effaith y gall dysgu awyr agored ei gael ar les. </w:t>
      </w:r>
      <w:r w:rsidR="009143E6" w:rsidRPr="00C64B5C">
        <w:rPr>
          <w:rFonts w:ascii="Arial" w:eastAsia="Times New Roman" w:hAnsi="Arial" w:cs="Arial"/>
        </w:rPr>
        <w:t xml:space="preserve">Cynhwysa’r </w:t>
      </w:r>
      <w:r w:rsidRPr="00C64B5C">
        <w:rPr>
          <w:rFonts w:ascii="Arial" w:eastAsia="Times New Roman" w:hAnsi="Arial" w:cs="Arial"/>
        </w:rPr>
        <w:t>adolygiad llenyddiaeth ystod eang o wahanol ymchwil, gan gynnwys gwefannau, llyfrau, adroddiadau, erthyglau a mwy.</w:t>
      </w:r>
    </w:p>
    <w:p w14:paraId="7231C735" w14:textId="533B6555" w:rsidR="6DD74A1E" w:rsidRPr="00C64B5C" w:rsidRDefault="00C916F9" w:rsidP="0039764B">
      <w:pPr>
        <w:jc w:val="both"/>
        <w:rPr>
          <w:rFonts w:ascii="Arial" w:hAnsi="Arial" w:cs="Arial"/>
          <w:b/>
          <w:bCs/>
        </w:rPr>
      </w:pPr>
      <w:r w:rsidRPr="00C64B5C">
        <w:rPr>
          <w:rFonts w:ascii="Arial" w:eastAsia="Times New Roman" w:hAnsi="Arial" w:cs="Arial"/>
        </w:rPr>
        <w:br/>
      </w:r>
      <w:r w:rsidR="6DD74A1E" w:rsidRPr="00C64B5C">
        <w:rPr>
          <w:rFonts w:ascii="Arial" w:hAnsi="Arial" w:cs="Arial"/>
          <w:b/>
          <w:bCs/>
        </w:rPr>
        <w:t>2.1 – Y Cyfnod Sylfaen</w:t>
      </w:r>
    </w:p>
    <w:p w14:paraId="690BF005" w14:textId="5A39D756" w:rsidR="00301D60" w:rsidRPr="00C64B5C" w:rsidRDefault="7DE97B1F" w:rsidP="0039764B">
      <w:pPr>
        <w:spacing w:line="360" w:lineRule="auto"/>
        <w:jc w:val="both"/>
        <w:rPr>
          <w:rFonts w:ascii="Arial" w:hAnsi="Arial" w:cs="Arial"/>
        </w:rPr>
      </w:pPr>
      <w:r w:rsidRPr="00C64B5C">
        <w:rPr>
          <w:rFonts w:ascii="Arial" w:hAnsi="Arial" w:cs="Arial"/>
        </w:rPr>
        <w:t xml:space="preserve">“Y cwricwlwm statudol ar gyfer pob plentyn tair i saith oed yng Nghymru, a gafodd ei gyflwyno ym mis Medi 2010, yw’r Cyfnod Sylfaen” (Llywodraeth Cymru, 2015, t.2). </w:t>
      </w:r>
      <w:r w:rsidR="009D5616" w:rsidRPr="00C64B5C">
        <w:rPr>
          <w:rFonts w:ascii="Arial" w:hAnsi="Arial" w:cs="Arial"/>
        </w:rPr>
        <w:t>Mae gan y Cyfnod Sylfaen saith Maes Dysgu sy'n cael eu cyflwyno trwy weithgareddau ymarferol a phrofiadau dysgu gweithredol y tu mewn a'r tu allan. Mae ei saith maes dysgu yn cael eu deall a'u cymhwyso mewn ffordd sy'n briodol i oedran, galluoedd a cham datblygu plant yn eu gofal a natur y ddarpariaeth.</w:t>
      </w:r>
      <w:r w:rsidR="00FF002B" w:rsidRPr="00C64B5C">
        <w:rPr>
          <w:rFonts w:ascii="Arial" w:hAnsi="Arial" w:cs="Arial"/>
        </w:rPr>
        <w:t xml:space="preserve"> </w:t>
      </w:r>
      <w:r w:rsidR="002A4198" w:rsidRPr="00C64B5C">
        <w:rPr>
          <w:rFonts w:ascii="Arial" w:hAnsi="Arial" w:cs="Arial"/>
        </w:rPr>
        <w:t>Athroniaeth y Cyfnod Sylfaen yw canolbwyntio ar anghenion plant unigol a gweithio yn eu cam datblygu. Mae hyn yn golygu adeiladu ar yr hyn y gall plant ei wneud eisoes a chynllunio'r camau nesaf yn eu dysgu er mwyn caniatáu iddynt ddatblygu eu gwybodaeth a'u sgiliau.</w:t>
      </w:r>
    </w:p>
    <w:p w14:paraId="241D9645" w14:textId="78142A99" w:rsidR="0085077F" w:rsidRPr="00C64B5C" w:rsidRDefault="00715C62" w:rsidP="0039764B">
      <w:pPr>
        <w:spacing w:line="360" w:lineRule="auto"/>
        <w:jc w:val="both"/>
        <w:rPr>
          <w:rFonts w:ascii="Arial" w:hAnsi="Arial" w:cs="Arial"/>
        </w:rPr>
      </w:pPr>
      <w:r w:rsidRPr="00C64B5C">
        <w:rPr>
          <w:rFonts w:ascii="Arial" w:hAnsi="Arial" w:cs="Arial"/>
        </w:rPr>
        <w:t xml:space="preserve">Yn y Cyfnod Sylfaen mae plant yn dysgu trwy chwarae. Yn ôl Vygotsky (1978) mae chwarae’n hanfodol yn natblygiad plentyn. </w:t>
      </w:r>
      <w:r w:rsidR="003F1F81" w:rsidRPr="00C64B5C">
        <w:rPr>
          <w:rFonts w:ascii="Arial" w:hAnsi="Arial" w:cs="Arial"/>
        </w:rPr>
        <w:t>Atega</w:t>
      </w:r>
      <w:r w:rsidRPr="00C64B5C">
        <w:rPr>
          <w:rFonts w:ascii="Arial" w:hAnsi="Arial" w:cs="Arial"/>
        </w:rPr>
        <w:t xml:space="preserve"> Bergen (2002) bod plant yn llawn cymhelliant wrth iddynt ddysgu trwy chwarae a hefyd datblygu agweddau cadarnhaol tuag at yr ysgol. Syniad a ddatblygwyd gan </w:t>
      </w:r>
      <w:r w:rsidR="00D97691" w:rsidRPr="00C64B5C">
        <w:rPr>
          <w:rFonts w:ascii="Arial" w:hAnsi="Arial" w:cs="Arial"/>
          <w:sz w:val="20"/>
          <w:szCs w:val="20"/>
          <w:shd w:val="clear" w:color="auto" w:fill="FFFFFF"/>
        </w:rPr>
        <w:t>Fröbel</w:t>
      </w:r>
      <w:r w:rsidRPr="00C64B5C">
        <w:rPr>
          <w:rFonts w:ascii="Arial" w:hAnsi="Arial" w:cs="Arial"/>
        </w:rPr>
        <w:t xml:space="preserve"> </w:t>
      </w:r>
      <w:r w:rsidR="00D97691" w:rsidRPr="00C64B5C">
        <w:rPr>
          <w:rFonts w:ascii="Arial" w:hAnsi="Arial" w:cs="Arial"/>
        </w:rPr>
        <w:t xml:space="preserve">(1909) </w:t>
      </w:r>
      <w:r w:rsidRPr="00C64B5C">
        <w:rPr>
          <w:rFonts w:ascii="Arial" w:hAnsi="Arial" w:cs="Arial"/>
        </w:rPr>
        <w:t xml:space="preserve">yw i blant ddysgu fel y gwnânt. </w:t>
      </w:r>
      <w:r w:rsidR="003F1F81" w:rsidRPr="00C64B5C">
        <w:rPr>
          <w:rFonts w:ascii="Arial" w:hAnsi="Arial" w:cs="Arial"/>
        </w:rPr>
        <w:t xml:space="preserve">Cytûn </w:t>
      </w:r>
      <w:r w:rsidRPr="00C64B5C">
        <w:rPr>
          <w:rFonts w:ascii="Arial" w:hAnsi="Arial" w:cs="Arial"/>
        </w:rPr>
        <w:t>Dewey</w:t>
      </w:r>
      <w:r w:rsidR="0085077F" w:rsidRPr="00C64B5C">
        <w:rPr>
          <w:rFonts w:ascii="Arial" w:hAnsi="Arial" w:cs="Arial"/>
        </w:rPr>
        <w:t xml:space="preserve"> (1986) </w:t>
      </w:r>
      <w:r w:rsidRPr="00C64B5C">
        <w:rPr>
          <w:rFonts w:ascii="Arial" w:hAnsi="Arial" w:cs="Arial"/>
        </w:rPr>
        <w:t xml:space="preserve"> </w:t>
      </w:r>
      <w:r w:rsidR="003F1F81" w:rsidRPr="00C64B5C">
        <w:rPr>
          <w:rFonts w:ascii="Arial" w:hAnsi="Arial" w:cs="Arial"/>
        </w:rPr>
        <w:t>gyda</w:t>
      </w:r>
      <w:r w:rsidRPr="00C64B5C">
        <w:rPr>
          <w:rFonts w:ascii="Arial" w:hAnsi="Arial" w:cs="Arial"/>
        </w:rPr>
        <w:t>'r datganiad hwn. Mae hyn yn cysylltu ag ethos y Cyfnod Sylfaen.</w:t>
      </w:r>
      <w:r w:rsidR="00B15C17" w:rsidRPr="00C64B5C">
        <w:rPr>
          <w:rFonts w:ascii="Arial" w:hAnsi="Arial" w:cs="Arial"/>
        </w:rPr>
        <w:t xml:space="preserve"> </w:t>
      </w:r>
      <w:r w:rsidR="004935CE" w:rsidRPr="00C64B5C">
        <w:rPr>
          <w:rFonts w:ascii="Arial" w:hAnsi="Arial" w:cs="Arial"/>
        </w:rPr>
        <w:t>Awgryma Estyn (2010) bod ymarferwyr yn credu bod medrau’r plant wedi gwella ers sefydliad y Cyfnod Sylfaen. Yn ôl Donaldson (2015, t.19) mae “rhai cryfderau gwirioneddol yn nhrefniadau’r cwricwlwm presennol yng Nghymru y gallwn eu datblygu - yn bennaf oll, yr addysgeg sy’n sail i’r Cyfnod Sylfaen”. Mae hyn yn awgrymu bod yn gwricwlwm effeithiol. Mae Estyn (2017) yn cytuno ond dywed nad yw pob ysgol yn gweithredu'r Cyfnod Sylfaen yn llawn, gan fod y dysgu'n rhy ffurfiol yn rhy fuan.</w:t>
      </w:r>
    </w:p>
    <w:p w14:paraId="595D50EB" w14:textId="3D3F2DB3" w:rsidR="00462DA9" w:rsidRPr="00C64B5C" w:rsidRDefault="00B2047E" w:rsidP="0039764B">
      <w:pPr>
        <w:spacing w:line="360" w:lineRule="auto"/>
        <w:jc w:val="both"/>
        <w:rPr>
          <w:rFonts w:ascii="Arial" w:hAnsi="Arial" w:cs="Arial"/>
        </w:rPr>
      </w:pPr>
      <w:r w:rsidRPr="00C64B5C">
        <w:rPr>
          <w:rFonts w:ascii="Arial" w:hAnsi="Arial" w:cs="Arial"/>
        </w:rPr>
        <w:lastRenderedPageBreak/>
        <w:t>Er mwyn helpu i ddysgu'r Cyfnod Sylfaen mae Triongl Darpariaeth yn bodoli</w:t>
      </w:r>
      <w:r w:rsidR="003E7915" w:rsidRPr="00C64B5C">
        <w:rPr>
          <w:rFonts w:ascii="Arial" w:hAnsi="Arial" w:cs="Arial"/>
        </w:rPr>
        <w:t>.</w:t>
      </w:r>
      <w:r w:rsidRPr="00C64B5C">
        <w:rPr>
          <w:rFonts w:ascii="Arial" w:hAnsi="Arial" w:cs="Arial"/>
        </w:rPr>
        <w:t xml:space="preserve"> Mae'r triongl yn cynnwys tair haen wahanol. Ar waelod y triongl mae Darpariaeth Barhaus, </w:t>
      </w:r>
      <w:r w:rsidR="007170F6" w:rsidRPr="00C64B5C">
        <w:rPr>
          <w:rFonts w:ascii="Arial" w:hAnsi="Arial" w:cs="Arial"/>
        </w:rPr>
        <w:t xml:space="preserve">sef </w:t>
      </w:r>
      <w:r w:rsidRPr="00C64B5C">
        <w:rPr>
          <w:rFonts w:ascii="Arial" w:hAnsi="Arial" w:cs="Arial"/>
        </w:rPr>
        <w:t xml:space="preserve">amgylchedd dysgu o ansawdd uchel </w:t>
      </w:r>
      <w:r w:rsidR="007170F6" w:rsidRPr="00C64B5C">
        <w:rPr>
          <w:rFonts w:ascii="Arial" w:hAnsi="Arial" w:cs="Arial"/>
        </w:rPr>
        <w:t>wedi’i hysgogi</w:t>
      </w:r>
      <w:r w:rsidRPr="00C64B5C">
        <w:rPr>
          <w:rFonts w:ascii="Arial" w:hAnsi="Arial" w:cs="Arial"/>
        </w:rPr>
        <w:t xml:space="preserve"> gan blant. Gall yr amgylcheddau hyn fod </w:t>
      </w:r>
      <w:r w:rsidR="003B2846" w:rsidRPr="00C64B5C">
        <w:rPr>
          <w:rFonts w:ascii="Arial" w:hAnsi="Arial" w:cs="Arial"/>
        </w:rPr>
        <w:t>o dan do neu yn yr awyr agored</w:t>
      </w:r>
      <w:r w:rsidRPr="00C64B5C">
        <w:rPr>
          <w:rFonts w:ascii="Arial" w:hAnsi="Arial" w:cs="Arial"/>
        </w:rPr>
        <w:t>.</w:t>
      </w:r>
      <w:r w:rsidR="00A97137" w:rsidRPr="00C64B5C">
        <w:rPr>
          <w:rFonts w:ascii="Arial" w:hAnsi="Arial" w:cs="Arial"/>
        </w:rPr>
        <w:t xml:space="preserve"> </w:t>
      </w:r>
      <w:r w:rsidR="00462DA9" w:rsidRPr="00C64B5C">
        <w:rPr>
          <w:rFonts w:ascii="Arial" w:hAnsi="Arial" w:cs="Arial"/>
        </w:rPr>
        <w:t xml:space="preserve">Yng nghanol y triongl mae </w:t>
      </w:r>
      <w:r w:rsidR="00197A6A" w:rsidRPr="00C64B5C">
        <w:rPr>
          <w:rFonts w:ascii="Arial" w:hAnsi="Arial" w:cs="Arial"/>
        </w:rPr>
        <w:t>Cyfoethogi’r Ddarpariaeth</w:t>
      </w:r>
      <w:r w:rsidR="00462DA9" w:rsidRPr="00C64B5C">
        <w:rPr>
          <w:rFonts w:ascii="Arial" w:hAnsi="Arial" w:cs="Arial"/>
        </w:rPr>
        <w:t>, sef ychwanegu adnoddau i ysgogi'r plant. Ymhlith yr enghreifftiau mae ymwelwyr, arddangosfeydd rhyngweithiol ac ymweliadau. Mae Tasg a Ffocws ar frig y triongl sef dysgu sgiliau, gwybodaeth neu gysyniadau yn uniongyrchol. Mae pob haen yn hollbwysig gan nad ydyn nhw'n gweithio'n unigol.</w:t>
      </w:r>
    </w:p>
    <w:p w14:paraId="56B70ED1" w14:textId="2B837540" w:rsidR="00112FAA" w:rsidRPr="00C64B5C" w:rsidRDefault="00C14416" w:rsidP="0039764B">
      <w:pPr>
        <w:jc w:val="both"/>
        <w:rPr>
          <w:rFonts w:ascii="Arial" w:hAnsi="Arial" w:cs="Arial"/>
          <w:b/>
          <w:bCs/>
        </w:rPr>
      </w:pPr>
      <w:r w:rsidRPr="00C64B5C">
        <w:rPr>
          <w:rFonts w:ascii="Arial" w:hAnsi="Arial" w:cs="Arial"/>
          <w:b/>
          <w:bCs/>
        </w:rPr>
        <w:br/>
      </w:r>
      <w:r w:rsidR="7DE97B1F" w:rsidRPr="00C64B5C">
        <w:rPr>
          <w:rFonts w:ascii="Arial" w:hAnsi="Arial" w:cs="Arial"/>
          <w:b/>
          <w:bCs/>
        </w:rPr>
        <w:t>2.2 – Amgylcheddau Dysgu</w:t>
      </w:r>
    </w:p>
    <w:p w14:paraId="777F7D84" w14:textId="04839DD1" w:rsidR="00D61101" w:rsidRPr="00C64B5C" w:rsidRDefault="00D61101" w:rsidP="0039764B">
      <w:pPr>
        <w:spacing w:line="360" w:lineRule="auto"/>
        <w:jc w:val="both"/>
        <w:rPr>
          <w:rFonts w:ascii="Arial" w:hAnsi="Arial" w:cs="Arial"/>
        </w:rPr>
      </w:pPr>
      <w:r w:rsidRPr="00C64B5C">
        <w:rPr>
          <w:rFonts w:ascii="Arial" w:hAnsi="Arial" w:cs="Arial"/>
        </w:rPr>
        <w:t xml:space="preserve">Amgylchedd ystafell ddosbarth yw un o'r ffactorau pwysicaf sy'n effeithio ar ddysgu myfyrwyr (Young, 2014) felly gwelwyd amgylcheddau dysgu yn hanfodol i ddysgu plant. Mae creu'r amgylchedd dysgu gorau yn bwysig gan </w:t>
      </w:r>
      <w:r w:rsidR="00531501" w:rsidRPr="00C64B5C">
        <w:rPr>
          <w:rFonts w:ascii="Arial" w:hAnsi="Arial" w:cs="Arial"/>
        </w:rPr>
        <w:t>awgryma</w:t>
      </w:r>
      <w:r w:rsidRPr="00C64B5C">
        <w:rPr>
          <w:rFonts w:ascii="Arial" w:hAnsi="Arial" w:cs="Arial"/>
        </w:rPr>
        <w:t xml:space="preserve"> Watson (</w:t>
      </w:r>
      <w:r w:rsidR="00911619" w:rsidRPr="00C64B5C">
        <w:rPr>
          <w:rFonts w:ascii="Arial" w:hAnsi="Arial" w:cs="Arial"/>
        </w:rPr>
        <w:t>1913</w:t>
      </w:r>
      <w:r w:rsidRPr="00C64B5C">
        <w:rPr>
          <w:rFonts w:ascii="Arial" w:hAnsi="Arial" w:cs="Arial"/>
        </w:rPr>
        <w:t>) y gall yr amgylchedd dysgu strwythuro dysgu ac ymddygiad. Mae creu amgylchedd dysgu cadarnhaol yn hanfodol ar gyfer llwyddiant.</w:t>
      </w:r>
      <w:r w:rsidR="00B462A4" w:rsidRPr="00C64B5C">
        <w:rPr>
          <w:rFonts w:ascii="Arial" w:hAnsi="Arial" w:cs="Arial"/>
        </w:rPr>
        <w:t xml:space="preserve"> </w:t>
      </w:r>
      <w:r w:rsidR="00972AE5" w:rsidRPr="00C64B5C">
        <w:rPr>
          <w:rFonts w:ascii="Arial" w:hAnsi="Arial" w:cs="Arial"/>
        </w:rPr>
        <w:t xml:space="preserve">Wrth i bob plentyn ddysgu ar ffurf wahanol, gall cael amrywiaeth o </w:t>
      </w:r>
      <w:r w:rsidR="00A57068" w:rsidRPr="00C64B5C">
        <w:rPr>
          <w:rFonts w:ascii="Arial" w:hAnsi="Arial" w:cs="Arial"/>
        </w:rPr>
        <w:t>ardaloedd</w:t>
      </w:r>
      <w:r w:rsidR="00B53D75" w:rsidRPr="00C64B5C">
        <w:rPr>
          <w:rFonts w:ascii="Arial" w:hAnsi="Arial" w:cs="Arial"/>
        </w:rPr>
        <w:t xml:space="preserve"> yn yr ystafell</w:t>
      </w:r>
      <w:r w:rsidR="00972AE5" w:rsidRPr="00C64B5C">
        <w:rPr>
          <w:rFonts w:ascii="Arial" w:hAnsi="Arial" w:cs="Arial"/>
        </w:rPr>
        <w:t xml:space="preserve"> dosbarth helpu. </w:t>
      </w:r>
      <w:r w:rsidR="007623D2" w:rsidRPr="00C64B5C">
        <w:rPr>
          <w:rFonts w:ascii="Arial" w:hAnsi="Arial" w:cs="Arial"/>
        </w:rPr>
        <w:t>Atega</w:t>
      </w:r>
      <w:r w:rsidR="00972AE5" w:rsidRPr="00C64B5C">
        <w:rPr>
          <w:rFonts w:ascii="Arial" w:hAnsi="Arial" w:cs="Arial"/>
        </w:rPr>
        <w:t xml:space="preserve"> Llywodraeth Cymru (2008a</w:t>
      </w:r>
      <w:r w:rsidR="00C716FA" w:rsidRPr="00C64B5C">
        <w:rPr>
          <w:rFonts w:ascii="Arial" w:hAnsi="Arial" w:cs="Arial"/>
        </w:rPr>
        <w:t>,</w:t>
      </w:r>
      <w:r w:rsidR="00972AE5" w:rsidRPr="00C64B5C">
        <w:rPr>
          <w:rFonts w:ascii="Arial" w:hAnsi="Arial" w:cs="Arial"/>
        </w:rPr>
        <w:t xml:space="preserve"> t</w:t>
      </w:r>
      <w:r w:rsidR="00C716FA" w:rsidRPr="00C64B5C">
        <w:rPr>
          <w:rFonts w:ascii="Arial" w:hAnsi="Arial" w:cs="Arial"/>
        </w:rPr>
        <w:t>.</w:t>
      </w:r>
      <w:r w:rsidR="00972AE5" w:rsidRPr="00C64B5C">
        <w:rPr>
          <w:rFonts w:ascii="Arial" w:hAnsi="Arial" w:cs="Arial"/>
        </w:rPr>
        <w:t xml:space="preserve">10) </w:t>
      </w:r>
      <w:r w:rsidR="007623D2" w:rsidRPr="00C64B5C">
        <w:rPr>
          <w:rFonts w:ascii="Arial" w:hAnsi="Arial" w:cs="Arial"/>
        </w:rPr>
        <w:t xml:space="preserve">“mae gan blant unigol wahanol arddulliau dysgu neu ddewis ffyrdd o ryngweithio gyda’r amgylchedd. Gellir gwella dysgu drwy ystyried arddulliau dysgu”. </w:t>
      </w:r>
      <w:r w:rsidR="00972AE5" w:rsidRPr="00C64B5C">
        <w:rPr>
          <w:rFonts w:ascii="Arial" w:hAnsi="Arial" w:cs="Arial"/>
        </w:rPr>
        <w:t>Mae hyn hefyd yn golygu y dylai amgylcheddau dysgu fod yn hyblyg. Mae Llywodraeth Cymru (2008b</w:t>
      </w:r>
      <w:r w:rsidR="00DC542B" w:rsidRPr="00C64B5C">
        <w:rPr>
          <w:rFonts w:ascii="Arial" w:hAnsi="Arial" w:cs="Arial"/>
        </w:rPr>
        <w:t>,</w:t>
      </w:r>
      <w:r w:rsidR="00972AE5" w:rsidRPr="00C64B5C">
        <w:rPr>
          <w:rFonts w:ascii="Arial" w:hAnsi="Arial" w:cs="Arial"/>
        </w:rPr>
        <w:t xml:space="preserve"> t.40) yn cytuno </w:t>
      </w:r>
      <w:r w:rsidR="007623D2" w:rsidRPr="00C64B5C">
        <w:rPr>
          <w:rFonts w:ascii="Arial" w:hAnsi="Arial" w:cs="Arial"/>
        </w:rPr>
        <w:t>“dylai’r amgylchedd dysgu fod yn groesawgar, yn ysgogol, yn hyblyg ac yn gyfoethog o ran iaith”.</w:t>
      </w:r>
      <w:r w:rsidR="00517F74" w:rsidRPr="00C64B5C">
        <w:rPr>
          <w:rFonts w:ascii="Arial" w:hAnsi="Arial" w:cs="Arial"/>
        </w:rPr>
        <w:t xml:space="preserve"> Atega</w:t>
      </w:r>
      <w:r w:rsidR="00972AE5" w:rsidRPr="00C64B5C">
        <w:rPr>
          <w:rFonts w:ascii="Arial" w:hAnsi="Arial" w:cs="Arial"/>
        </w:rPr>
        <w:t xml:space="preserve"> Barry (2006) dylai </w:t>
      </w:r>
      <w:r w:rsidR="00517F74" w:rsidRPr="00C64B5C">
        <w:rPr>
          <w:rFonts w:ascii="Arial" w:hAnsi="Arial" w:cs="Arial"/>
        </w:rPr>
        <w:t>gofodau</w:t>
      </w:r>
      <w:r w:rsidR="00972AE5" w:rsidRPr="00C64B5C">
        <w:rPr>
          <w:rFonts w:ascii="Arial" w:hAnsi="Arial" w:cs="Arial"/>
        </w:rPr>
        <w:t xml:space="preserve"> dysgu fod yn hyblyg yn wyneb anghenion sy'n newid.</w:t>
      </w:r>
    </w:p>
    <w:p w14:paraId="57898CF3" w14:textId="01347DC0" w:rsidR="00DE1736" w:rsidRPr="00C64B5C" w:rsidRDefault="00BD79C9" w:rsidP="0039764B">
      <w:pPr>
        <w:spacing w:line="360" w:lineRule="auto"/>
        <w:jc w:val="both"/>
        <w:rPr>
          <w:rFonts w:ascii="Arial" w:hAnsi="Arial" w:cs="Arial"/>
        </w:rPr>
      </w:pPr>
      <w:r w:rsidRPr="00C64B5C">
        <w:rPr>
          <w:rFonts w:ascii="Arial" w:hAnsi="Arial" w:cs="Arial"/>
        </w:rPr>
        <w:t xml:space="preserve">Yn ôl Gandini (1993) mae </w:t>
      </w:r>
      <w:r w:rsidR="00F22D83" w:rsidRPr="00C64B5C">
        <w:rPr>
          <w:rFonts w:ascii="Arial" w:hAnsi="Arial" w:cs="Arial"/>
        </w:rPr>
        <w:t>gosodiadau</w:t>
      </w:r>
      <w:r w:rsidRPr="00C64B5C">
        <w:rPr>
          <w:rFonts w:ascii="Arial" w:hAnsi="Arial" w:cs="Arial"/>
        </w:rPr>
        <w:t xml:space="preserve"> ysgol yn annog cyfarfyddiadau, cyfathrebu a pherthnasoedd. Mae trefniadaeth strwythurau, gwrthrychau a gweithgareddau yn annog dewisiadau, datrys problemau a darganfod yn y broses ddysgu.</w:t>
      </w:r>
      <w:r w:rsidR="00F22D83" w:rsidRPr="00C64B5C">
        <w:rPr>
          <w:rFonts w:ascii="Arial" w:hAnsi="Arial" w:cs="Arial"/>
        </w:rPr>
        <w:t xml:space="preserve"> </w:t>
      </w:r>
      <w:r w:rsidR="7DE97B1F" w:rsidRPr="00C64B5C">
        <w:rPr>
          <w:rFonts w:ascii="Arial" w:hAnsi="Arial" w:cs="Arial"/>
        </w:rPr>
        <w:t>Atega Montessori (1995, t.81) “</w:t>
      </w:r>
      <w:r w:rsidR="7DE97B1F" w:rsidRPr="00C64B5C">
        <w:rPr>
          <w:rFonts w:ascii="Arial" w:eastAsia="Times New Roman" w:hAnsi="Arial" w:cs="Arial"/>
        </w:rPr>
        <w:t>The environment must be rich in motives which lend interest to activity and invite the child to conduct his own experiences</w:t>
      </w:r>
      <w:r w:rsidR="7DE97B1F" w:rsidRPr="00C64B5C">
        <w:rPr>
          <w:rFonts w:ascii="Arial" w:hAnsi="Arial" w:cs="Arial"/>
        </w:rPr>
        <w:t xml:space="preserve">”. </w:t>
      </w:r>
      <w:r w:rsidR="002E5329" w:rsidRPr="00C64B5C">
        <w:rPr>
          <w:rFonts w:ascii="Arial" w:hAnsi="Arial" w:cs="Arial"/>
        </w:rPr>
        <w:t xml:space="preserve">Er mwyn cyflawni hyn, rhaid creu amgylcheddau chwilfrydig. </w:t>
      </w:r>
      <w:r w:rsidR="004E2FF0" w:rsidRPr="00C64B5C">
        <w:rPr>
          <w:rFonts w:ascii="Arial" w:hAnsi="Arial" w:cs="Arial"/>
        </w:rPr>
        <w:t xml:space="preserve">Cydnabyddir Malaguzzi (2007) </w:t>
      </w:r>
      <w:r w:rsidR="002E5329" w:rsidRPr="00C64B5C">
        <w:rPr>
          <w:rFonts w:ascii="Arial" w:hAnsi="Arial" w:cs="Arial"/>
        </w:rPr>
        <w:t xml:space="preserve">bod gan y plentyn ei werthoedd ei hun, ei fod eisiau cael ei barchu yn ogystal â pharchu eraill ac </w:t>
      </w:r>
      <w:r w:rsidR="00217122" w:rsidRPr="00C64B5C">
        <w:rPr>
          <w:rFonts w:ascii="Arial" w:hAnsi="Arial" w:cs="Arial"/>
        </w:rPr>
        <w:t>sy</w:t>
      </w:r>
      <w:r w:rsidR="002E5329" w:rsidRPr="00C64B5C">
        <w:rPr>
          <w:rFonts w:ascii="Arial" w:hAnsi="Arial" w:cs="Arial"/>
        </w:rPr>
        <w:t>'n ymgorffori chwilfrydedd a meddwl agored i bopeth posibl.</w:t>
      </w:r>
    </w:p>
    <w:p w14:paraId="1D461EA8" w14:textId="2CA52BAE" w:rsidR="00112FAA" w:rsidRPr="00C64B5C" w:rsidRDefault="00C14416" w:rsidP="0039764B">
      <w:pPr>
        <w:jc w:val="both"/>
        <w:rPr>
          <w:rFonts w:ascii="Arial" w:hAnsi="Arial" w:cs="Arial"/>
          <w:b/>
          <w:bCs/>
        </w:rPr>
      </w:pPr>
      <w:r w:rsidRPr="00C64B5C">
        <w:rPr>
          <w:rFonts w:ascii="Arial" w:hAnsi="Arial" w:cs="Arial"/>
        </w:rPr>
        <w:br/>
      </w:r>
      <w:r w:rsidR="7DE97B1F" w:rsidRPr="00C64B5C">
        <w:rPr>
          <w:rFonts w:ascii="Arial" w:hAnsi="Arial" w:cs="Arial"/>
          <w:b/>
          <w:bCs/>
        </w:rPr>
        <w:t xml:space="preserve">2.3 – Dysgu yn yr Awyr Agored </w:t>
      </w:r>
    </w:p>
    <w:p w14:paraId="0C7A2461" w14:textId="1ADE8E7D" w:rsidR="00732DD8" w:rsidRPr="00C64B5C" w:rsidRDefault="00F74293" w:rsidP="0039764B">
      <w:pPr>
        <w:spacing w:line="360" w:lineRule="auto"/>
        <w:jc w:val="both"/>
        <w:rPr>
          <w:rFonts w:ascii="Arial" w:hAnsi="Arial" w:cs="Arial"/>
        </w:rPr>
      </w:pPr>
      <w:r w:rsidRPr="00C64B5C">
        <w:rPr>
          <w:rFonts w:ascii="Arial" w:hAnsi="Arial" w:cs="Arial"/>
        </w:rPr>
        <w:t xml:space="preserve">Er bod amgylcheddau dysgu dan do yn bwysig, mae amgylcheddau dysgu awyr agored yr un mor bwysig. </w:t>
      </w:r>
      <w:r w:rsidR="0099523D" w:rsidRPr="00C64B5C">
        <w:rPr>
          <w:rFonts w:ascii="Arial" w:hAnsi="Arial" w:cs="Arial"/>
        </w:rPr>
        <w:t>Prydera</w:t>
      </w:r>
      <w:r w:rsidRPr="00C64B5C">
        <w:rPr>
          <w:rFonts w:ascii="Arial" w:hAnsi="Arial" w:cs="Arial"/>
        </w:rPr>
        <w:t xml:space="preserve"> Palmer (2007) am ddirywiad chwarae yn yr awyr agored. Fodd bynnag, mae llawer yn ystyried dysgu awyr agored yn hanfodol. </w:t>
      </w:r>
      <w:r w:rsidR="0099523D" w:rsidRPr="00C64B5C">
        <w:rPr>
          <w:rFonts w:ascii="Arial" w:hAnsi="Arial" w:cs="Arial"/>
        </w:rPr>
        <w:t>Awgryma</w:t>
      </w:r>
      <w:r w:rsidRPr="00C64B5C">
        <w:rPr>
          <w:rFonts w:ascii="Arial" w:hAnsi="Arial" w:cs="Arial"/>
        </w:rPr>
        <w:t xml:space="preserve"> Dillon et al (2005) y gall profiad ac ansawdd dysgu awyr agored gael effaith ar ddysgu.</w:t>
      </w:r>
      <w:r w:rsidR="005143B1" w:rsidRPr="00C64B5C">
        <w:rPr>
          <w:rFonts w:ascii="Arial" w:hAnsi="Arial" w:cs="Arial"/>
        </w:rPr>
        <w:t xml:space="preserve"> </w:t>
      </w:r>
      <w:r w:rsidR="00750207" w:rsidRPr="00C64B5C">
        <w:rPr>
          <w:rFonts w:ascii="Arial" w:hAnsi="Arial" w:cs="Arial"/>
        </w:rPr>
        <w:t xml:space="preserve">Esbonia Llywodraeth Cymru </w:t>
      </w:r>
      <w:r w:rsidR="009D40FC" w:rsidRPr="00C64B5C">
        <w:rPr>
          <w:rFonts w:ascii="Arial" w:hAnsi="Arial" w:cs="Arial"/>
        </w:rPr>
        <w:t xml:space="preserve">(2009, t.2) </w:t>
      </w:r>
      <w:r w:rsidR="008D570B" w:rsidRPr="00C64B5C">
        <w:rPr>
          <w:rFonts w:ascii="Arial" w:hAnsi="Arial" w:cs="Arial"/>
        </w:rPr>
        <w:t>“</w:t>
      </w:r>
      <w:r w:rsidR="00172A61" w:rsidRPr="00C64B5C">
        <w:rPr>
          <w:rFonts w:ascii="Arial" w:hAnsi="Arial" w:cs="Arial"/>
        </w:rPr>
        <w:t>m</w:t>
      </w:r>
      <w:r w:rsidR="008D570B" w:rsidRPr="00C64B5C">
        <w:rPr>
          <w:rFonts w:ascii="Arial" w:hAnsi="Arial" w:cs="Arial"/>
        </w:rPr>
        <w:t xml:space="preserve">ae’r awyr agored yn amgylchedd delfrydol ar gyfer dysgu trwy brofiadau, am ei </w:t>
      </w:r>
      <w:r w:rsidR="008D570B" w:rsidRPr="00C64B5C">
        <w:rPr>
          <w:rFonts w:ascii="Arial" w:hAnsi="Arial" w:cs="Arial"/>
        </w:rPr>
        <w:lastRenderedPageBreak/>
        <w:t>fod yn cynnig cyfleoedd unigryw i fod yn greadigol, i symud o gwmpas, i fod yn swnllyd ac i gymryd risgiau</w:t>
      </w:r>
      <w:r w:rsidR="00172A61" w:rsidRPr="00C64B5C">
        <w:rPr>
          <w:rFonts w:ascii="Arial" w:hAnsi="Arial" w:cs="Arial"/>
        </w:rPr>
        <w:t xml:space="preserve">”. </w:t>
      </w:r>
      <w:r w:rsidR="00E66E73" w:rsidRPr="00C64B5C">
        <w:rPr>
          <w:rFonts w:ascii="Arial" w:hAnsi="Arial" w:cs="Arial"/>
        </w:rPr>
        <w:t xml:space="preserve">Credir bod cymryd risg yn rhan fawr o ddatblygiad plant. </w:t>
      </w:r>
      <w:r w:rsidR="005108E2" w:rsidRPr="00C64B5C">
        <w:rPr>
          <w:rFonts w:ascii="Arial" w:hAnsi="Arial" w:cs="Arial"/>
        </w:rPr>
        <w:t>Atega Estyn (2015</w:t>
      </w:r>
      <w:r w:rsidR="005B438A" w:rsidRPr="00C64B5C">
        <w:rPr>
          <w:rFonts w:ascii="Arial" w:hAnsi="Arial" w:cs="Arial"/>
        </w:rPr>
        <w:t>a</w:t>
      </w:r>
      <w:r w:rsidR="005108E2" w:rsidRPr="00C64B5C">
        <w:rPr>
          <w:rFonts w:ascii="Arial" w:hAnsi="Arial" w:cs="Arial"/>
        </w:rPr>
        <w:t>, t.1) “mae plant yn dysgu’n gyflym i gymryd risgiau yn yr amgylchedd awyr agored”.</w:t>
      </w:r>
      <w:r w:rsidR="00215F47" w:rsidRPr="00C64B5C">
        <w:rPr>
          <w:rFonts w:ascii="Arial" w:hAnsi="Arial" w:cs="Arial"/>
        </w:rPr>
        <w:t xml:space="preserve"> </w:t>
      </w:r>
      <w:r w:rsidR="00F13F23" w:rsidRPr="00C64B5C">
        <w:rPr>
          <w:rFonts w:ascii="Arial" w:hAnsi="Arial" w:cs="Arial"/>
        </w:rPr>
        <w:t xml:space="preserve">Mae hyn yn ychwanegu ymdeimlad o gyffro ac antur i'r plant, sy'n rhydd i archwilio a thrin yr amgylchedd o'u cwmpas gan ddefnyddio eu holl synhwyrau. Er bod cymryd risg yn rhan o fywyd bob dydd, mae Bilton (2005) yn disgrifio pryder rhieni fel rhwystr i gyfleoedd dysgu awyr agored ar draws ysgolion oherwydd pryder risg. Gall </w:t>
      </w:r>
      <w:r w:rsidR="00ED54FD" w:rsidRPr="00C64B5C">
        <w:rPr>
          <w:rFonts w:ascii="Arial" w:hAnsi="Arial" w:cs="Arial"/>
        </w:rPr>
        <w:t>datrysiad</w:t>
      </w:r>
      <w:r w:rsidR="00F13F23" w:rsidRPr="00C64B5C">
        <w:rPr>
          <w:rFonts w:ascii="Arial" w:hAnsi="Arial" w:cs="Arial"/>
        </w:rPr>
        <w:t xml:space="preserve"> i helpu rhieni oresgyn y pryderon hyn gynnwys trafod pwysigrwydd dysgu yn yr awyr agored, anfon erthyglau i rybuddio rhieni o'r risg </w:t>
      </w:r>
      <w:r w:rsidR="00112B6E" w:rsidRPr="00C64B5C">
        <w:rPr>
          <w:rFonts w:ascii="Arial" w:hAnsi="Arial" w:cs="Arial"/>
        </w:rPr>
        <w:t>sy'n gysylltiedig â diffyg ymarfer corff a chynnal asesiad risg trylwyr.</w:t>
      </w:r>
      <w:r w:rsidR="002820EE" w:rsidRPr="00C64B5C">
        <w:rPr>
          <w:rFonts w:ascii="Arial" w:hAnsi="Arial" w:cs="Arial"/>
        </w:rPr>
        <w:t xml:space="preserve"> </w:t>
      </w:r>
      <w:r w:rsidR="00F010BC" w:rsidRPr="00C64B5C">
        <w:rPr>
          <w:rFonts w:ascii="Arial" w:hAnsi="Arial" w:cs="Arial"/>
        </w:rPr>
        <w:t xml:space="preserve">Mae asesiadau risg ysgolion yn cael eu cynnal yn rheolaidd i nodi'r tebygolrwydd o anaf i berson ar ôl dod i gysylltiad â pherygl ac i archwilio a yw'r mesurau rheoli presennol yn ddigonol. Maent yn galluogi cyfranogwyr i bwyso a mesur a yw rhagofalon yn ddigonol neu a ddylid gwneud mwy i atal niwed i staff, disgyblion neu eraill </w:t>
      </w:r>
      <w:r w:rsidR="002820EE" w:rsidRPr="00C64B5C">
        <w:rPr>
          <w:rFonts w:ascii="Arial" w:hAnsi="Arial" w:cs="Arial"/>
        </w:rPr>
        <w:t xml:space="preserve">(University Borough of Bexley, 2013). </w:t>
      </w:r>
    </w:p>
    <w:p w14:paraId="46E680D8" w14:textId="5E257265" w:rsidR="00CC7ABA" w:rsidRPr="00C64B5C" w:rsidRDefault="00796787" w:rsidP="0039764B">
      <w:pPr>
        <w:spacing w:line="360" w:lineRule="auto"/>
        <w:jc w:val="both"/>
        <w:rPr>
          <w:rFonts w:ascii="Arial" w:hAnsi="Arial" w:cs="Arial"/>
        </w:rPr>
      </w:pPr>
      <w:r w:rsidRPr="00C64B5C">
        <w:rPr>
          <w:rFonts w:ascii="Arial" w:hAnsi="Arial" w:cs="Arial"/>
        </w:rPr>
        <w:t xml:space="preserve">Yn ôl </w:t>
      </w:r>
      <w:r w:rsidR="008D570B" w:rsidRPr="00C64B5C">
        <w:rPr>
          <w:rFonts w:ascii="Arial" w:hAnsi="Arial" w:cs="Arial"/>
        </w:rPr>
        <w:t xml:space="preserve">Llywodraeth Cymru </w:t>
      </w:r>
      <w:r w:rsidR="00750207" w:rsidRPr="00C64B5C">
        <w:rPr>
          <w:rFonts w:ascii="Arial" w:hAnsi="Arial" w:cs="Arial"/>
        </w:rPr>
        <w:t>(2015, t.3) “mae amgylcheddau dan do ac awyr agored</w:t>
      </w:r>
      <w:r w:rsidR="00727244" w:rsidRPr="00C64B5C">
        <w:rPr>
          <w:rFonts w:ascii="Arial" w:hAnsi="Arial" w:cs="Arial"/>
        </w:rPr>
        <w:t>...</w:t>
      </w:r>
      <w:r w:rsidR="00750207" w:rsidRPr="00C64B5C">
        <w:rPr>
          <w:rFonts w:ascii="Arial" w:hAnsi="Arial" w:cs="Arial"/>
        </w:rPr>
        <w:t>yn hybu datblygiad plant a chwilfrydedd naturiol i ymchwilio a dysgu drwy brofiadau uniongyrchol”.</w:t>
      </w:r>
      <w:r w:rsidR="00CC7ABA" w:rsidRPr="00C64B5C">
        <w:rPr>
          <w:rFonts w:ascii="Arial" w:hAnsi="Arial" w:cs="Arial"/>
        </w:rPr>
        <w:t xml:space="preserve"> Ceir cytundeb cyffredinol. Mae plant ifanc yn ffynnu ac mae eu meddyliau a'u cyrff yn datblygu orau pan fydd ganddynt fynediad am ddim i amgylcheddau awyr agored ysgogol ar gyfer dysgu trwy chwarae a phrofiadau go iawn (O’Brien a Murray, 2007). Gall profiadau uniongyrchol o ddysgu awyr agored helpu plant i ddatblygu a hefyd gwneud pynciau'n fwy diddorol a gwella eu dealltwriaeth. Mae llawer yn ystyried profiadau uniongyrchol neu ymarferol fel amodau hanfodol ar gyfer caffael cysyniadau neu ddealltwriaeth newydd. </w:t>
      </w:r>
      <w:r w:rsidR="00E9622E" w:rsidRPr="00C64B5C">
        <w:rPr>
          <w:rFonts w:ascii="Arial" w:hAnsi="Arial" w:cs="Arial"/>
        </w:rPr>
        <w:t>Cred Estyn (</w:t>
      </w:r>
      <w:r w:rsidR="000E67D8" w:rsidRPr="00C64B5C">
        <w:rPr>
          <w:rFonts w:ascii="Arial" w:hAnsi="Arial" w:cs="Arial"/>
        </w:rPr>
        <w:t>2014</w:t>
      </w:r>
      <w:r w:rsidR="00742E61" w:rsidRPr="00C64B5C">
        <w:rPr>
          <w:rFonts w:ascii="Arial" w:hAnsi="Arial" w:cs="Arial"/>
        </w:rPr>
        <w:t>, t.</w:t>
      </w:r>
      <w:r w:rsidR="009260D4" w:rsidRPr="00C64B5C">
        <w:rPr>
          <w:rFonts w:ascii="Arial" w:hAnsi="Arial" w:cs="Arial"/>
        </w:rPr>
        <w:t>1</w:t>
      </w:r>
      <w:r w:rsidR="000E67D8" w:rsidRPr="00C64B5C">
        <w:rPr>
          <w:rFonts w:ascii="Arial" w:hAnsi="Arial" w:cs="Arial"/>
        </w:rPr>
        <w:t>) yn gryf fod “plant yn dysgu orau o brofiadau uniongyrchol”.</w:t>
      </w:r>
      <w:r w:rsidR="00970EC5" w:rsidRPr="00C64B5C">
        <w:rPr>
          <w:rFonts w:ascii="Arial" w:hAnsi="Arial" w:cs="Arial"/>
        </w:rPr>
        <w:t xml:space="preserve"> </w:t>
      </w:r>
    </w:p>
    <w:p w14:paraId="58FE07BB" w14:textId="4E878F9A" w:rsidR="003856D2" w:rsidRPr="00C64B5C" w:rsidRDefault="00E62D4E" w:rsidP="0039764B">
      <w:pPr>
        <w:spacing w:line="360" w:lineRule="auto"/>
        <w:jc w:val="both"/>
        <w:rPr>
          <w:rFonts w:ascii="Arial" w:hAnsi="Arial" w:cs="Arial"/>
        </w:rPr>
      </w:pPr>
      <w:r w:rsidRPr="00C64B5C">
        <w:rPr>
          <w:rFonts w:ascii="Arial" w:hAnsi="Arial" w:cs="Arial"/>
        </w:rPr>
        <w:t>Mae llawer o ystafelloedd dosbarth awyr agored mewn ysgolion yn gorneli o'u caeau chwarae, cyrtiau bach neu erddi ysgol. Mae'r defnydd o'r amgylchedd awyr agored fel cyfle dysgu i blant ifanc wedi bod yn cynyddu yn y DU ers cyflwyno Ysgol Goedwig yng Ngholeg Bridgwater yn y 1990au (Constable, 2017).</w:t>
      </w:r>
      <w:r w:rsidR="007572A1" w:rsidRPr="00C64B5C">
        <w:rPr>
          <w:rFonts w:ascii="Arial" w:hAnsi="Arial" w:cs="Arial"/>
        </w:rPr>
        <w:t xml:space="preserve"> </w:t>
      </w:r>
      <w:r w:rsidR="003856D2" w:rsidRPr="00C64B5C">
        <w:rPr>
          <w:rFonts w:ascii="Arial" w:hAnsi="Arial" w:cs="Arial"/>
        </w:rPr>
        <w:t>Mae ysgol goed yn fodel cyflwyno addysg awyr agored lle mae myfyrwyr yn ymweld â lleoedd naturiol i ddysgu gwahanol sgiliau. Mae ysgolion coedwig</w:t>
      </w:r>
      <w:r w:rsidR="00E83EE6" w:rsidRPr="00C64B5C">
        <w:rPr>
          <w:rFonts w:ascii="Arial" w:hAnsi="Arial" w:cs="Arial"/>
        </w:rPr>
        <w:t xml:space="preserve"> o’r enw</w:t>
      </w:r>
      <w:r w:rsidR="003856D2" w:rsidRPr="00C64B5C">
        <w:rPr>
          <w:rFonts w:ascii="Arial" w:hAnsi="Arial" w:cs="Arial"/>
        </w:rPr>
        <w:t xml:space="preserve"> yn awgrymu y dylai fod mewn coetir, gyda choed a llawr coedwig. Fodd bynnag, nid yw hyn yn wir gan nad oes angen yr amodau hyn ar ysgolion coedwig. Nid yw'r ysgolion coedwig yn ymwneud â'r amgylchedd yn unig, mae'n ymwneud â'r cyfle a'r grymuso a roddir i'r plant dan sylw.</w:t>
      </w:r>
    </w:p>
    <w:p w14:paraId="4CADC450" w14:textId="1B394473" w:rsidR="00E625EA" w:rsidRPr="00C64B5C" w:rsidRDefault="00C14416" w:rsidP="0039764B">
      <w:pPr>
        <w:jc w:val="both"/>
        <w:rPr>
          <w:rFonts w:ascii="Arial" w:hAnsi="Arial" w:cs="Arial"/>
          <w:b/>
          <w:bCs/>
        </w:rPr>
      </w:pPr>
      <w:r w:rsidRPr="00C64B5C">
        <w:rPr>
          <w:rFonts w:ascii="Arial" w:hAnsi="Arial" w:cs="Arial"/>
        </w:rPr>
        <w:br/>
      </w:r>
      <w:r w:rsidR="00E625EA" w:rsidRPr="00C64B5C">
        <w:rPr>
          <w:rFonts w:ascii="Arial" w:hAnsi="Arial" w:cs="Arial"/>
          <w:b/>
          <w:bCs/>
        </w:rPr>
        <w:t>2.4 – Lles</w:t>
      </w:r>
    </w:p>
    <w:p w14:paraId="26D0D72D" w14:textId="0BE11C02" w:rsidR="008E6CF4" w:rsidRPr="00C64B5C" w:rsidRDefault="00952B3C" w:rsidP="0039764B">
      <w:pPr>
        <w:spacing w:line="360" w:lineRule="auto"/>
        <w:jc w:val="both"/>
        <w:rPr>
          <w:rFonts w:ascii="Arial" w:hAnsi="Arial" w:cs="Arial"/>
        </w:rPr>
      </w:pPr>
      <w:bookmarkStart w:id="2" w:name="_Hlk32310801"/>
      <w:r w:rsidRPr="00C64B5C">
        <w:rPr>
          <w:rFonts w:ascii="Arial" w:hAnsi="Arial" w:cs="Arial"/>
        </w:rPr>
        <w:t xml:space="preserve">Nid yw'r derminoleg sy'n cyd-fynd â lles yn benodol iawn. Er bod ymchwil lles wedi bod yn cynyddu’n gyson dros y degawdau diwethaf, erys bwlch cydnabyddedig yn y modd y caiff ei </w:t>
      </w:r>
      <w:r w:rsidRPr="00C64B5C">
        <w:rPr>
          <w:rFonts w:ascii="Arial" w:hAnsi="Arial" w:cs="Arial"/>
        </w:rPr>
        <w:lastRenderedPageBreak/>
        <w:t xml:space="preserve">ddiffinio a’i fesur (Hartwell, 2013). Mae </w:t>
      </w:r>
      <w:r w:rsidR="00DB57FC" w:rsidRPr="00C64B5C">
        <w:rPr>
          <w:rFonts w:ascii="Arial" w:hAnsi="Arial" w:cs="Arial"/>
        </w:rPr>
        <w:t xml:space="preserve">ystyr </w:t>
      </w:r>
      <w:r w:rsidRPr="00C64B5C">
        <w:rPr>
          <w:rFonts w:ascii="Arial" w:hAnsi="Arial" w:cs="Arial"/>
        </w:rPr>
        <w:t>lles yn aml-ddimensiwn. Mae lles yn ymwneud â phobl a chreu'r amodau i ni i gyd ffynnu. Mae teimladau o les yn sylfaenol i iechyd cyffredinol unigolyn, gan ei alluogi i oresgyn anawsterau yn llwyddiannus a chyflawni'r hyn y mae ei eisiau allan o fywyd.</w:t>
      </w:r>
      <w:r w:rsidR="002701F3" w:rsidRPr="00C64B5C">
        <w:rPr>
          <w:rFonts w:ascii="Arial" w:hAnsi="Arial" w:cs="Arial"/>
        </w:rPr>
        <w:t xml:space="preserve"> Mae lles yn darparu ffordd o ddeall yr hyn sydd ei angen a sut y gall pob un ohonom weithio gyda'n gilydd i wella ein bywydau mewn byd cymhleth. </w:t>
      </w:r>
      <w:r w:rsidR="005372FA" w:rsidRPr="00C64B5C">
        <w:rPr>
          <w:rFonts w:ascii="Arial" w:hAnsi="Arial" w:cs="Arial"/>
        </w:rPr>
        <w:t xml:space="preserve">Yn ôl </w:t>
      </w:r>
      <w:r w:rsidR="007E5A31" w:rsidRPr="00C64B5C">
        <w:rPr>
          <w:rFonts w:ascii="Arial" w:hAnsi="Arial" w:cs="Arial"/>
        </w:rPr>
        <w:t>Llywodraeth Cymru</w:t>
      </w:r>
      <w:r w:rsidR="005372FA" w:rsidRPr="00C64B5C">
        <w:rPr>
          <w:rFonts w:ascii="Arial" w:hAnsi="Arial" w:cs="Arial"/>
        </w:rPr>
        <w:t xml:space="preserve"> (</w:t>
      </w:r>
      <w:r w:rsidR="007E5A31" w:rsidRPr="00C64B5C">
        <w:rPr>
          <w:rFonts w:ascii="Arial" w:hAnsi="Arial" w:cs="Arial"/>
        </w:rPr>
        <w:t xml:space="preserve">2010, </w:t>
      </w:r>
      <w:r w:rsidR="00624BBC" w:rsidRPr="00C64B5C">
        <w:rPr>
          <w:rFonts w:ascii="Arial" w:hAnsi="Arial" w:cs="Arial"/>
        </w:rPr>
        <w:t>t.7) “</w:t>
      </w:r>
      <w:r w:rsidR="00DB57FC" w:rsidRPr="00C64B5C">
        <w:rPr>
          <w:rFonts w:ascii="Arial" w:hAnsi="Arial" w:cs="Arial"/>
        </w:rPr>
        <w:t>m</w:t>
      </w:r>
      <w:r w:rsidR="00624BBC" w:rsidRPr="00C64B5C">
        <w:rPr>
          <w:rFonts w:ascii="Arial" w:hAnsi="Arial" w:cs="Arial"/>
        </w:rPr>
        <w:t xml:space="preserve">ae lles emosiynol wedi'i ddisgrifio fel ‘cyflwr cyfannol, goddrychol sy'n bresennol pa fo amrywiaeth o deimladau, gan gynnwys egni, hyder, bod yn agored, mwynhad, bodlonrwydd, llonyddwch a gofalu, wedi'u cyfuno ac yn gytbwys’”. </w:t>
      </w:r>
    </w:p>
    <w:p w14:paraId="57C16061" w14:textId="399F7684" w:rsidR="00CF3527" w:rsidRPr="00C64B5C" w:rsidRDefault="006435A7" w:rsidP="0039764B">
      <w:pPr>
        <w:spacing w:line="360" w:lineRule="auto"/>
        <w:jc w:val="both"/>
        <w:rPr>
          <w:rFonts w:ascii="Arial" w:hAnsi="Arial" w:cs="Arial"/>
        </w:rPr>
      </w:pPr>
      <w:r w:rsidRPr="00C64B5C">
        <w:rPr>
          <w:rFonts w:ascii="Arial" w:hAnsi="Arial" w:cs="Arial"/>
        </w:rPr>
        <w:t>Mae tystiolaeth yn dangos bod materion iechyd meddwl plant ledled y DU yn cynyddu tra bod lles plant yn dirywio (Young Minds, 2017). Mae hyn yn cael ei ystyried yn bryderus iawn ac mae angen iddo ddod yn flaenoriaeth ym mhob ysgol. Mae'r dull Thrive yn bodoli i helpu lles plant. Mae'r dull yn tynnu ar fewnwelediadau o feysydd i ddarparu ffordd bwerus o weithio gyda phlant a phobl ifanc sy'n cefnogi'r datblygiad cymdeithasol ac emosiynol gorau posibl (Thrive, 2020).</w:t>
      </w:r>
      <w:r w:rsidR="00EB7E85" w:rsidRPr="00C64B5C">
        <w:rPr>
          <w:rFonts w:ascii="Arial" w:hAnsi="Arial" w:cs="Arial"/>
        </w:rPr>
        <w:t xml:space="preserve"> Mae lles hefyd yn gysylltiedig â'r cwricwlwm newydd. Mae'n un o'r chwe maes dysgu a phrofiad a hefyd yn hanfodol i'r pedwar pwrpas. Amlyga Donaldson (2015, t.45) bod “angen i blant a phobl ifanc brofi lles cymdeithasol, emosiynol a chorfforol er mwyn ffynnu a llwyddo yn eu haddysg”.</w:t>
      </w:r>
    </w:p>
    <w:p w14:paraId="04AEDFA2" w14:textId="541F6BE1" w:rsidR="00B16CD5" w:rsidRPr="00C64B5C" w:rsidRDefault="00167BD2" w:rsidP="0039764B">
      <w:pPr>
        <w:spacing w:line="360" w:lineRule="auto"/>
        <w:jc w:val="both"/>
        <w:rPr>
          <w:rFonts w:ascii="Arial" w:hAnsi="Arial" w:cs="Arial"/>
        </w:rPr>
      </w:pPr>
      <w:r w:rsidRPr="00C64B5C">
        <w:rPr>
          <w:rFonts w:ascii="Arial" w:hAnsi="Arial" w:cs="Arial"/>
        </w:rPr>
        <w:t>Mae hierarchaeth anghenion Maslow yn theori ysgogol mewn seicoleg sy'n cynnwys model pum haen o anghenion dynol, a ddarlunnir yn aml fel lefelau hierarchaidd o fewn pyramid.</w:t>
      </w:r>
      <w:r w:rsidR="00616F1E" w:rsidRPr="00C64B5C">
        <w:rPr>
          <w:rFonts w:ascii="Arial" w:hAnsi="Arial" w:cs="Arial"/>
        </w:rPr>
        <w:t xml:space="preserve"> Gweler ffigur 1.</w:t>
      </w:r>
      <w:r w:rsidRPr="00C64B5C">
        <w:rPr>
          <w:rFonts w:ascii="Arial" w:hAnsi="Arial" w:cs="Arial"/>
        </w:rPr>
        <w:t xml:space="preserve"> Rhaid diwallu anghenion is i lawr yn yr hierarchaeth cyn y gall unigolion fynd i'r afael ag anghenion yn uwch i fyny. O waelod yr hierarchaeth i fyny, yr anghenion yw: ffisiolegol, diogelwch, cariad a pherthyn, parch a hunan-wireddu.</w:t>
      </w:r>
      <w:r w:rsidR="00D0619F" w:rsidRPr="00C64B5C">
        <w:rPr>
          <w:rFonts w:ascii="Arial" w:hAnsi="Arial" w:cs="Arial"/>
        </w:rPr>
        <w:t xml:space="preserve"> </w:t>
      </w:r>
      <w:r w:rsidR="00B07D5F" w:rsidRPr="00C64B5C">
        <w:rPr>
          <w:rFonts w:ascii="Arial" w:hAnsi="Arial" w:cs="Arial"/>
        </w:rPr>
        <w:t>Mae</w:t>
      </w:r>
      <w:r w:rsidR="00D0619F" w:rsidRPr="00C64B5C">
        <w:rPr>
          <w:rFonts w:ascii="Arial" w:hAnsi="Arial" w:cs="Arial"/>
        </w:rPr>
        <w:t xml:space="preserve"> theori</w:t>
      </w:r>
      <w:r w:rsidR="00B07D5F" w:rsidRPr="00C64B5C">
        <w:rPr>
          <w:rFonts w:ascii="Arial" w:hAnsi="Arial" w:cs="Arial"/>
        </w:rPr>
        <w:t xml:space="preserve"> hierarchaeth anghenion Maslow (1962) wedi gwneud cyfraniad mawr at addysgu a rheoli ystafell ddosbarth mewn ysgolion. Yn lle lleihau ymddygiad i ymateb yn yr amgylchedd, mae Maslow (1970) yn mabwysiadu dull cyfannol o addysg a dysgu. Mae hefyd yn gysylltiedig â sicrhau lles</w:t>
      </w:r>
      <w:r w:rsidR="00D0619F" w:rsidRPr="00C64B5C">
        <w:rPr>
          <w:rFonts w:ascii="Arial" w:hAnsi="Arial" w:cs="Arial"/>
        </w:rPr>
        <w:t xml:space="preserve"> </w:t>
      </w:r>
      <w:r w:rsidR="00B07D5F" w:rsidRPr="00C64B5C">
        <w:rPr>
          <w:rFonts w:ascii="Arial" w:hAnsi="Arial" w:cs="Arial"/>
        </w:rPr>
        <w:t>a darparu'r pethau y mae angen i blant eu cyflawni.</w:t>
      </w:r>
    </w:p>
    <w:p w14:paraId="2AB4B557" w14:textId="77777777" w:rsidR="00874F2B" w:rsidRPr="00C64B5C" w:rsidRDefault="00874F2B" w:rsidP="0039764B">
      <w:pPr>
        <w:spacing w:line="360" w:lineRule="auto"/>
        <w:jc w:val="both"/>
        <w:rPr>
          <w:rFonts w:ascii="Arial" w:hAnsi="Arial" w:cs="Arial"/>
          <w:u w:val="single"/>
        </w:rPr>
      </w:pPr>
    </w:p>
    <w:p w14:paraId="47923CE5" w14:textId="77777777" w:rsidR="00874F2B" w:rsidRPr="00C64B5C" w:rsidRDefault="00874F2B" w:rsidP="0039764B">
      <w:pPr>
        <w:spacing w:line="360" w:lineRule="auto"/>
        <w:jc w:val="both"/>
        <w:rPr>
          <w:rFonts w:ascii="Arial" w:hAnsi="Arial" w:cs="Arial"/>
          <w:u w:val="single"/>
        </w:rPr>
      </w:pPr>
    </w:p>
    <w:p w14:paraId="6A841EFC" w14:textId="77777777" w:rsidR="00874F2B" w:rsidRPr="00C64B5C" w:rsidRDefault="00874F2B" w:rsidP="0039764B">
      <w:pPr>
        <w:spacing w:line="360" w:lineRule="auto"/>
        <w:jc w:val="both"/>
        <w:rPr>
          <w:rFonts w:ascii="Arial" w:hAnsi="Arial" w:cs="Arial"/>
          <w:u w:val="single"/>
        </w:rPr>
      </w:pPr>
    </w:p>
    <w:p w14:paraId="12F541DB" w14:textId="77777777" w:rsidR="00874F2B" w:rsidRPr="00C64B5C" w:rsidRDefault="00874F2B" w:rsidP="0039764B">
      <w:pPr>
        <w:spacing w:line="360" w:lineRule="auto"/>
        <w:jc w:val="both"/>
        <w:rPr>
          <w:rFonts w:ascii="Arial" w:hAnsi="Arial" w:cs="Arial"/>
          <w:u w:val="single"/>
        </w:rPr>
      </w:pPr>
    </w:p>
    <w:p w14:paraId="31C263D6" w14:textId="77777777" w:rsidR="00874F2B" w:rsidRPr="00C64B5C" w:rsidRDefault="00874F2B" w:rsidP="0039764B">
      <w:pPr>
        <w:spacing w:line="360" w:lineRule="auto"/>
        <w:jc w:val="both"/>
        <w:rPr>
          <w:rFonts w:ascii="Arial" w:hAnsi="Arial" w:cs="Arial"/>
          <w:u w:val="single"/>
        </w:rPr>
      </w:pPr>
    </w:p>
    <w:p w14:paraId="141C21B0" w14:textId="77777777" w:rsidR="00874F2B" w:rsidRPr="00C64B5C" w:rsidRDefault="00874F2B" w:rsidP="0039764B">
      <w:pPr>
        <w:spacing w:line="360" w:lineRule="auto"/>
        <w:jc w:val="both"/>
        <w:rPr>
          <w:rFonts w:ascii="Arial" w:hAnsi="Arial" w:cs="Arial"/>
          <w:u w:val="single"/>
        </w:rPr>
      </w:pPr>
    </w:p>
    <w:p w14:paraId="7356FB62" w14:textId="77777777" w:rsidR="00874F2B" w:rsidRPr="00C64B5C" w:rsidRDefault="00874F2B" w:rsidP="0039764B">
      <w:pPr>
        <w:spacing w:line="360" w:lineRule="auto"/>
        <w:jc w:val="both"/>
        <w:rPr>
          <w:rFonts w:ascii="Arial" w:hAnsi="Arial" w:cs="Arial"/>
          <w:u w:val="single"/>
        </w:rPr>
      </w:pPr>
    </w:p>
    <w:p w14:paraId="07E48B7E" w14:textId="77777777" w:rsidR="00874F2B" w:rsidRPr="00C64B5C" w:rsidRDefault="008C454E" w:rsidP="00874F2B">
      <w:pPr>
        <w:spacing w:line="360" w:lineRule="auto"/>
        <w:jc w:val="both"/>
        <w:rPr>
          <w:rFonts w:ascii="Arial" w:hAnsi="Arial" w:cs="Arial"/>
          <w:u w:val="single"/>
        </w:rPr>
      </w:pPr>
      <w:r w:rsidRPr="00C64B5C">
        <w:rPr>
          <w:rFonts w:ascii="Arial" w:hAnsi="Arial" w:cs="Arial"/>
          <w:u w:val="single"/>
        </w:rPr>
        <w:lastRenderedPageBreak/>
        <w:t>Ffig</w:t>
      </w:r>
      <w:r w:rsidR="00616F1E" w:rsidRPr="00C64B5C">
        <w:rPr>
          <w:rFonts w:ascii="Arial" w:hAnsi="Arial" w:cs="Arial"/>
          <w:u w:val="single"/>
        </w:rPr>
        <w:t>u</w:t>
      </w:r>
      <w:r w:rsidRPr="00C64B5C">
        <w:rPr>
          <w:rFonts w:ascii="Arial" w:hAnsi="Arial" w:cs="Arial"/>
          <w:u w:val="single"/>
        </w:rPr>
        <w:t xml:space="preserve">r </w:t>
      </w:r>
      <w:r w:rsidR="008B6994" w:rsidRPr="00C64B5C">
        <w:rPr>
          <w:rFonts w:ascii="Arial" w:hAnsi="Arial" w:cs="Arial"/>
          <w:u w:val="single"/>
        </w:rPr>
        <w:t>1</w:t>
      </w:r>
      <w:r w:rsidRPr="00C64B5C">
        <w:rPr>
          <w:rFonts w:ascii="Arial" w:hAnsi="Arial" w:cs="Arial"/>
          <w:u w:val="single"/>
        </w:rPr>
        <w:t xml:space="preserve"> - </w:t>
      </w:r>
      <w:r w:rsidR="003E4309" w:rsidRPr="00C64B5C">
        <w:rPr>
          <w:rFonts w:ascii="Arial" w:hAnsi="Arial" w:cs="Arial"/>
          <w:u w:val="single"/>
        </w:rPr>
        <w:t>H</w:t>
      </w:r>
      <w:r w:rsidRPr="00C64B5C">
        <w:rPr>
          <w:rFonts w:ascii="Arial" w:hAnsi="Arial" w:cs="Arial"/>
          <w:u w:val="single"/>
        </w:rPr>
        <w:t xml:space="preserve">ierarchaeth </w:t>
      </w:r>
      <w:r w:rsidR="003E4309" w:rsidRPr="00C64B5C">
        <w:rPr>
          <w:rFonts w:ascii="Arial" w:hAnsi="Arial" w:cs="Arial"/>
          <w:u w:val="single"/>
        </w:rPr>
        <w:t>A</w:t>
      </w:r>
      <w:r w:rsidRPr="00C64B5C">
        <w:rPr>
          <w:rFonts w:ascii="Arial" w:hAnsi="Arial" w:cs="Arial"/>
          <w:u w:val="single"/>
        </w:rPr>
        <w:t>nghenion Maslow</w:t>
      </w:r>
      <w:r w:rsidR="00375438" w:rsidRPr="00C64B5C">
        <w:rPr>
          <w:rFonts w:ascii="Arial" w:hAnsi="Arial" w:cs="Arial"/>
          <w:u w:val="single"/>
        </w:rPr>
        <w:t xml:space="preserve"> </w:t>
      </w:r>
    </w:p>
    <w:p w14:paraId="74285403" w14:textId="26C25285" w:rsidR="008E2839" w:rsidRPr="00C64B5C" w:rsidRDefault="003E4309" w:rsidP="00874F2B">
      <w:pPr>
        <w:spacing w:line="360" w:lineRule="auto"/>
        <w:jc w:val="center"/>
        <w:rPr>
          <w:rFonts w:ascii="Arial" w:hAnsi="Arial" w:cs="Arial"/>
          <w:u w:val="single"/>
        </w:rPr>
      </w:pPr>
      <w:r w:rsidRPr="00C64B5C">
        <w:rPr>
          <w:rFonts w:ascii="Arial" w:hAnsi="Arial" w:cs="Arial"/>
          <w:noProof/>
        </w:rPr>
        <w:drawing>
          <wp:inline distT="0" distB="0" distL="0" distR="0" wp14:anchorId="3A5B4821" wp14:editId="6B7838F6">
            <wp:extent cx="4660900" cy="3469598"/>
            <wp:effectExtent l="0" t="0" r="6350" b="0"/>
            <wp:docPr id="40" name="Picture 2">
              <a:extLst xmlns:a="http://schemas.openxmlformats.org/drawingml/2006/main">
                <a:ext uri="{FF2B5EF4-FFF2-40B4-BE49-F238E27FC236}">
                  <a16:creationId xmlns:a16="http://schemas.microsoft.com/office/drawing/2014/main" id="{DEE12314-3FB3-4EF0-B326-F3F7422D5B0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DEE12314-3FB3-4EF0-B326-F3F7422D5B04}"/>
                        </a:ext>
                      </a:extLst>
                    </pic:cNvPr>
                    <pic:cNvPicPr>
                      <a:picLocks noChangeAspect="1"/>
                    </pic:cNvPicPr>
                  </pic:nvPicPr>
                  <pic:blipFill>
                    <a:blip r:embed="rId11"/>
                    <a:stretch>
                      <a:fillRect/>
                    </a:stretch>
                  </pic:blipFill>
                  <pic:spPr>
                    <a:xfrm>
                      <a:off x="0" y="0"/>
                      <a:ext cx="4728541" cy="3519951"/>
                    </a:xfrm>
                    <a:prstGeom prst="rect">
                      <a:avLst/>
                    </a:prstGeom>
                  </pic:spPr>
                </pic:pic>
              </a:graphicData>
            </a:graphic>
          </wp:inline>
        </w:drawing>
      </w:r>
    </w:p>
    <w:bookmarkEnd w:id="2"/>
    <w:p w14:paraId="4D3A420C" w14:textId="77777777" w:rsidR="004E27B9" w:rsidRPr="00C64B5C" w:rsidRDefault="004E27B9" w:rsidP="0039764B">
      <w:pPr>
        <w:jc w:val="both"/>
        <w:rPr>
          <w:rFonts w:ascii="Arial" w:hAnsi="Arial" w:cs="Arial"/>
        </w:rPr>
      </w:pPr>
    </w:p>
    <w:p w14:paraId="44FAF463" w14:textId="7842EF71" w:rsidR="00734CFE" w:rsidRPr="00C64B5C" w:rsidRDefault="00734CFE" w:rsidP="0039764B">
      <w:pPr>
        <w:spacing w:line="360" w:lineRule="auto"/>
        <w:jc w:val="both"/>
        <w:rPr>
          <w:rFonts w:ascii="Arial" w:hAnsi="Arial" w:cs="Arial"/>
          <w:b/>
          <w:bCs/>
        </w:rPr>
      </w:pPr>
      <w:r w:rsidRPr="00C64B5C">
        <w:rPr>
          <w:rFonts w:ascii="Arial" w:hAnsi="Arial" w:cs="Arial"/>
          <w:b/>
          <w:bCs/>
        </w:rPr>
        <w:t xml:space="preserve">2.5 – </w:t>
      </w:r>
      <w:r w:rsidR="00440CCB" w:rsidRPr="00C64B5C">
        <w:rPr>
          <w:rFonts w:ascii="Arial" w:hAnsi="Arial" w:cs="Arial"/>
          <w:b/>
          <w:bCs/>
        </w:rPr>
        <w:t xml:space="preserve">Yr effaith gall </w:t>
      </w:r>
      <w:r w:rsidR="006C6EB1" w:rsidRPr="00C64B5C">
        <w:rPr>
          <w:rFonts w:ascii="Arial" w:hAnsi="Arial" w:cs="Arial"/>
          <w:b/>
          <w:bCs/>
        </w:rPr>
        <w:t>dysgu yn yr awyr agored cael ar les</w:t>
      </w:r>
    </w:p>
    <w:p w14:paraId="45E40FC4" w14:textId="4C0B35B5" w:rsidR="00B75FF3" w:rsidRPr="00C64B5C" w:rsidRDefault="00AD6631" w:rsidP="0039764B">
      <w:pPr>
        <w:spacing w:line="360" w:lineRule="auto"/>
        <w:jc w:val="both"/>
        <w:rPr>
          <w:rFonts w:ascii="Arial" w:hAnsi="Arial" w:cs="Arial"/>
          <w:sz w:val="21"/>
          <w:szCs w:val="21"/>
          <w:shd w:val="clear" w:color="auto" w:fill="FFFFFF"/>
        </w:rPr>
      </w:pPr>
      <w:r w:rsidRPr="00C64B5C">
        <w:rPr>
          <w:rFonts w:ascii="Arial" w:hAnsi="Arial" w:cs="Arial"/>
        </w:rPr>
        <w:t>Mae'r amgylchedd naturiol yn cynnig cyfleoedd i blant sefydlu'r prosesau meddwl dwfn sydd eu hangen i gymathu i'w bywydau, achosion a chanlyniadau digwyddiadau trallodus. Mae'r prosesau hyn yn gofyn am lai o amser, lle, heddwch a rhyddid, sydd ar gael yn llai yn yr amgylchedd dan do. Cydnabyddir pwysigrwydd yr amgylchedd awyr agored i iechyd a lles plant (Maxim, 1993; Puckett a Diffily, 1999; Bilton, 2002). Mae Korpela a Hartig (1996) yn honni bod natur yn helpu i ddarparu lle i bobl ifanc ryddhau tensiwn a chynorthwyo hunanreoleiddio.</w:t>
      </w:r>
      <w:r w:rsidR="00B75FF3" w:rsidRPr="00C64B5C">
        <w:rPr>
          <w:rFonts w:ascii="Arial" w:hAnsi="Arial" w:cs="Arial"/>
        </w:rPr>
        <w:t xml:space="preserve"> </w:t>
      </w:r>
      <w:r w:rsidR="000C235A" w:rsidRPr="00C64B5C">
        <w:rPr>
          <w:rFonts w:ascii="Arial" w:hAnsi="Arial" w:cs="Arial"/>
        </w:rPr>
        <w:t xml:space="preserve">Mae golygfeydd o natur yn gysylltiedig â lefelau is o straen a gallu cynyddol i ganolbwyntio (Wells, 2000). Mae pobl yn profi natur yn wahanol a gallant gael ymdeimlad o les o natur am resymau gwahanol iawn (Cattell, Dines, Gesler &amp; Curtis, 2008). Felly, mae'n bwysig ystyried y buddion penodol y gall plant a phobl ifanc eu hennill o fyd natur, </w:t>
      </w:r>
      <w:r w:rsidR="008F146F" w:rsidRPr="00C64B5C">
        <w:rPr>
          <w:rFonts w:ascii="Arial" w:hAnsi="Arial" w:cs="Arial"/>
        </w:rPr>
        <w:t xml:space="preserve">mewn cyferbyniad </w:t>
      </w:r>
      <w:r w:rsidR="000C235A" w:rsidRPr="00C64B5C">
        <w:rPr>
          <w:rFonts w:ascii="Arial" w:hAnsi="Arial" w:cs="Arial"/>
        </w:rPr>
        <w:t xml:space="preserve">ag oedolion. </w:t>
      </w:r>
      <w:r w:rsidR="008F146F" w:rsidRPr="00C64B5C">
        <w:rPr>
          <w:rFonts w:ascii="Arial" w:hAnsi="Arial" w:cs="Arial"/>
        </w:rPr>
        <w:t>Noda</w:t>
      </w:r>
      <w:r w:rsidR="000C235A" w:rsidRPr="00C64B5C">
        <w:rPr>
          <w:rFonts w:ascii="Arial" w:hAnsi="Arial" w:cs="Arial"/>
        </w:rPr>
        <w:t xml:space="preserve"> Nillson, Baines a Konijnendik (2007) bod plant yn grŵp allweddol a allai fod ag anghenion penodol y gallai natur elwa ohonynt, gan ddadlau bod angen ystyried yr anghenion penodol hyn.</w:t>
      </w:r>
      <w:r w:rsidR="0039764B" w:rsidRPr="00C64B5C">
        <w:rPr>
          <w:rFonts w:ascii="Arial" w:hAnsi="Arial" w:cs="Arial"/>
        </w:rPr>
        <w:t xml:space="preserve"> </w:t>
      </w:r>
      <w:r w:rsidR="0039764B" w:rsidRPr="00C64B5C">
        <w:rPr>
          <w:rFonts w:ascii="Arial" w:hAnsi="Arial" w:cs="Arial"/>
        </w:rPr>
        <w:t>Gall iechyd meddwl plant hefyd elwa o'r awyr agored.</w:t>
      </w:r>
      <w:r w:rsidR="0039764B" w:rsidRPr="00C64B5C">
        <w:rPr>
          <w:rFonts w:ascii="Arial" w:hAnsi="Arial" w:cs="Arial"/>
        </w:rPr>
        <w:t xml:space="preserve"> </w:t>
      </w:r>
      <w:r w:rsidR="0039764B" w:rsidRPr="00C64B5C">
        <w:rPr>
          <w:rFonts w:ascii="Arial" w:hAnsi="Arial" w:cs="Arial"/>
          <w:sz w:val="21"/>
          <w:szCs w:val="21"/>
          <w:shd w:val="clear" w:color="auto" w:fill="FFFFFF"/>
        </w:rPr>
        <w:t>M</w:t>
      </w:r>
      <w:r w:rsidR="0039764B" w:rsidRPr="00C64B5C">
        <w:rPr>
          <w:rFonts w:ascii="Arial" w:hAnsi="Arial" w:cs="Arial"/>
          <w:sz w:val="21"/>
          <w:szCs w:val="21"/>
          <w:shd w:val="clear" w:color="auto" w:fill="FFFFFF"/>
        </w:rPr>
        <w:t xml:space="preserve">ae cyswllt rheolaidd â'r amgylchedd naturiol yn cael effaith gadarnhaol ar iechyd meddwl </w:t>
      </w:r>
      <w:r w:rsidR="0039764B" w:rsidRPr="00C64B5C">
        <w:rPr>
          <w:rFonts w:ascii="Arial" w:hAnsi="Arial" w:cs="Arial"/>
          <w:sz w:val="21"/>
          <w:szCs w:val="21"/>
          <w:shd w:val="clear" w:color="auto" w:fill="FFFFFF"/>
        </w:rPr>
        <w:t>(</w:t>
      </w:r>
      <w:r w:rsidR="0039764B" w:rsidRPr="00C64B5C">
        <w:rPr>
          <w:rFonts w:ascii="Arial" w:hAnsi="Arial" w:cs="Arial"/>
          <w:sz w:val="21"/>
          <w:szCs w:val="21"/>
          <w:shd w:val="clear" w:color="auto" w:fill="FFFFFF"/>
        </w:rPr>
        <w:t>Lovell</w:t>
      </w:r>
      <w:r w:rsidR="0039764B" w:rsidRPr="00C64B5C">
        <w:rPr>
          <w:rFonts w:ascii="Arial" w:hAnsi="Arial" w:cs="Arial"/>
          <w:sz w:val="21"/>
          <w:szCs w:val="21"/>
          <w:shd w:val="clear" w:color="auto" w:fill="FFFFFF"/>
        </w:rPr>
        <w:t xml:space="preserve">, </w:t>
      </w:r>
      <w:r w:rsidR="0039764B" w:rsidRPr="00C64B5C">
        <w:rPr>
          <w:rFonts w:ascii="Arial" w:hAnsi="Arial" w:cs="Arial"/>
          <w:sz w:val="21"/>
          <w:szCs w:val="21"/>
          <w:shd w:val="clear" w:color="auto" w:fill="FFFFFF"/>
        </w:rPr>
        <w:t>2016)</w:t>
      </w:r>
      <w:r w:rsidR="0039764B" w:rsidRPr="00C64B5C">
        <w:rPr>
          <w:rFonts w:ascii="Arial" w:hAnsi="Arial" w:cs="Arial"/>
          <w:sz w:val="21"/>
          <w:szCs w:val="21"/>
          <w:shd w:val="clear" w:color="auto" w:fill="FFFFFF"/>
        </w:rPr>
        <w:t>.</w:t>
      </w:r>
    </w:p>
    <w:p w14:paraId="79180DD8" w14:textId="69C0D158" w:rsidR="0039764B" w:rsidRPr="00C64B5C" w:rsidRDefault="00736B97" w:rsidP="0039764B">
      <w:pPr>
        <w:autoSpaceDE w:val="0"/>
        <w:autoSpaceDN w:val="0"/>
        <w:adjustRightInd w:val="0"/>
        <w:spacing w:line="360" w:lineRule="auto"/>
        <w:jc w:val="both"/>
        <w:rPr>
          <w:rFonts w:ascii="Arial" w:hAnsi="Arial" w:cs="Arial"/>
        </w:rPr>
      </w:pPr>
      <w:r w:rsidRPr="00C64B5C">
        <w:rPr>
          <w:rFonts w:ascii="Arial" w:hAnsi="Arial" w:cs="Arial"/>
        </w:rPr>
        <w:t>Gall yr awyr agored fod yn ffactor pwysig mewn dysgu gydol oes, iechyd a lles (Sustainable Development Commission</w:t>
      </w:r>
      <w:r w:rsidR="00626569" w:rsidRPr="00C64B5C">
        <w:rPr>
          <w:rFonts w:ascii="Arial" w:hAnsi="Arial" w:cs="Arial"/>
        </w:rPr>
        <w:t>,</w:t>
      </w:r>
      <w:r w:rsidRPr="00C64B5C">
        <w:rPr>
          <w:rFonts w:ascii="Arial" w:hAnsi="Arial" w:cs="Arial"/>
        </w:rPr>
        <w:t xml:space="preserve"> 20</w:t>
      </w:r>
      <w:r w:rsidR="005F6E63" w:rsidRPr="00C64B5C">
        <w:rPr>
          <w:rFonts w:ascii="Arial" w:hAnsi="Arial" w:cs="Arial"/>
        </w:rPr>
        <w:t>10</w:t>
      </w:r>
      <w:r w:rsidRPr="00C64B5C">
        <w:rPr>
          <w:rFonts w:ascii="Arial" w:hAnsi="Arial" w:cs="Arial"/>
        </w:rPr>
        <w:t xml:space="preserve">). </w:t>
      </w:r>
      <w:r w:rsidR="005B651B" w:rsidRPr="00C64B5C">
        <w:rPr>
          <w:rFonts w:ascii="Arial" w:hAnsi="Arial" w:cs="Arial"/>
        </w:rPr>
        <w:t xml:space="preserve"> </w:t>
      </w:r>
      <w:r w:rsidRPr="00C64B5C">
        <w:rPr>
          <w:rFonts w:ascii="Arial" w:hAnsi="Arial" w:cs="Arial"/>
        </w:rPr>
        <w:t xml:space="preserve">Fe'i cynlluniwyd i ganiatáu i ddisgyblion weithio'n </w:t>
      </w:r>
      <w:r w:rsidRPr="00C64B5C">
        <w:rPr>
          <w:rFonts w:ascii="Arial" w:hAnsi="Arial" w:cs="Arial"/>
        </w:rPr>
        <w:lastRenderedPageBreak/>
        <w:t>weithredol ar wella eu lles eu hunain tra yn yr ysgol a hefyd i ganiatáu iddynt baratoi ar gyfer bywyd y tu hwnt i gatiau'r ysgol. Mynna Estyn (2015b) gall ysgolion coedwig cael “effaith arwyddocaol ar ddatblygiad holistig plant, gan gynnwys lefelau uchel o les a medrau corfforol, cymdeithasol, annibynnol a medrau cyfathrebu”. Atega Donaldson (2015, t.45) bod “angen i blant a phobl ifanc brofi lles cymdeithasol, emosiynol a chorfforol er mwyn ffynnu a llwyddo yn eu haddysg”. Mae plant â lles emosiynol gwael yn aml yn ymateb gydag ofn prydlondeb ac anhyblygedd i brofiadau newydd (Bertram a Pascal, 2003). Felly, y bwriad yw cyflawni llesiant trwy gynnig amgylchedd diogel, maethlon i blant ystyried rhai o'r materion a allai effeithio arnynt wrth iddynt aeddfedu i fod yn oedolion. Maent hefyd yn helpu i hyrwyddo lles cadarnhaol ac yn arfogi disgyblion â'r sgiliau a'r offer i fyw bywydau boddhaus a chyfoethog. Yn hytrach na cheisio gwneud disgyblion yn hapus trwy'r amser, gallant fod yn sicr o'r sgiliau gwytnwch a gwneud penderfyniadau i oresgyn rhwystrau os ydynt yn digwydd trwy ysgolion coedwig.</w:t>
      </w:r>
      <w:r w:rsidR="0039764B" w:rsidRPr="00C64B5C">
        <w:rPr>
          <w:rFonts w:ascii="Arial" w:hAnsi="Arial" w:cs="Arial"/>
        </w:rPr>
        <w:t xml:space="preserve"> </w:t>
      </w:r>
    </w:p>
    <w:p w14:paraId="48885A93" w14:textId="77777777" w:rsidR="00736B97" w:rsidRPr="00C64B5C" w:rsidRDefault="00736B97" w:rsidP="0039764B">
      <w:pPr>
        <w:autoSpaceDE w:val="0"/>
        <w:autoSpaceDN w:val="0"/>
        <w:adjustRightInd w:val="0"/>
        <w:spacing w:line="276" w:lineRule="auto"/>
        <w:jc w:val="both"/>
        <w:rPr>
          <w:rFonts w:ascii="Arial" w:hAnsi="Arial" w:cs="Arial"/>
        </w:rPr>
      </w:pPr>
    </w:p>
    <w:p w14:paraId="4544E07E" w14:textId="27AC9FB5" w:rsidR="001C632E" w:rsidRPr="00C64B5C" w:rsidRDefault="001C632E" w:rsidP="0039764B">
      <w:pPr>
        <w:pStyle w:val="Heading1"/>
        <w:jc w:val="center"/>
        <w:rPr>
          <w:rFonts w:ascii="Arial" w:hAnsi="Arial" w:cs="Arial"/>
          <w:sz w:val="28"/>
          <w:szCs w:val="28"/>
          <w:lang w:val="cy-GB"/>
        </w:rPr>
      </w:pPr>
      <w:r w:rsidRPr="00C64B5C">
        <w:rPr>
          <w:rFonts w:ascii="Arial" w:hAnsi="Arial" w:cs="Arial"/>
          <w:sz w:val="28"/>
          <w:szCs w:val="28"/>
          <w:lang w:val="cy-GB"/>
        </w:rPr>
        <w:t>Pennod 3: Methodoleg</w:t>
      </w:r>
      <w:r w:rsidR="008F10E1" w:rsidRPr="00C64B5C">
        <w:rPr>
          <w:rFonts w:ascii="Arial" w:hAnsi="Arial" w:cs="Arial"/>
          <w:sz w:val="28"/>
          <w:szCs w:val="28"/>
          <w:lang w:val="cy-GB"/>
        </w:rPr>
        <w:br/>
      </w:r>
    </w:p>
    <w:p w14:paraId="6C32DE36" w14:textId="58D70C80" w:rsidR="000D5F74" w:rsidRPr="00C64B5C" w:rsidRDefault="000D5F74" w:rsidP="0039764B">
      <w:pPr>
        <w:spacing w:line="240" w:lineRule="auto"/>
        <w:jc w:val="both"/>
        <w:rPr>
          <w:rFonts w:ascii="Arial" w:hAnsi="Arial" w:cs="Arial"/>
          <w:b/>
          <w:bCs/>
        </w:rPr>
      </w:pPr>
      <w:r w:rsidRPr="00C64B5C">
        <w:rPr>
          <w:rFonts w:ascii="Arial" w:hAnsi="Arial" w:cs="Arial"/>
          <w:b/>
          <w:bCs/>
        </w:rPr>
        <w:t>3.1 Dulliau casglu gwybodaeth a rhesymeg</w:t>
      </w:r>
    </w:p>
    <w:p w14:paraId="075176EC" w14:textId="4D8A24EE" w:rsidR="00A8798D" w:rsidRPr="00C64B5C" w:rsidRDefault="00A8798D" w:rsidP="0039764B">
      <w:pPr>
        <w:spacing w:line="360" w:lineRule="auto"/>
        <w:jc w:val="both"/>
        <w:rPr>
          <w:rFonts w:ascii="Arial" w:hAnsi="Arial" w:cs="Arial"/>
        </w:rPr>
      </w:pPr>
      <w:r w:rsidRPr="00C64B5C">
        <w:rPr>
          <w:rFonts w:ascii="Arial" w:hAnsi="Arial" w:cs="Arial"/>
        </w:rPr>
        <w:t xml:space="preserve">Fel y dywed y bennod gyntaf, dewiswyd defnyddio gwahanol ddulliau ymchwil, sef arsylwadau, holiadur a chyfweliadau. Dewiswyd mwy nag un dull ymchwil i sicrhau dyfnder ac ehangder </w:t>
      </w:r>
      <w:r w:rsidR="00F97CB6" w:rsidRPr="00C64B5C">
        <w:rPr>
          <w:rFonts w:ascii="Arial" w:hAnsi="Arial" w:cs="Arial"/>
        </w:rPr>
        <w:t>i’r</w:t>
      </w:r>
      <w:r w:rsidRPr="00C64B5C">
        <w:rPr>
          <w:rFonts w:ascii="Arial" w:hAnsi="Arial" w:cs="Arial"/>
        </w:rPr>
        <w:t xml:space="preserve"> prosiect ac i gasglu digon o wybodaeth ddefnyddiol. Bydd yr holl wybodaeth a gesglir yn helpu i ffurfio ateb i gwestiwn y prosiect.</w:t>
      </w:r>
    </w:p>
    <w:p w14:paraId="2B4AE2E2" w14:textId="53280804" w:rsidR="003A1CFF" w:rsidRPr="00C64B5C" w:rsidRDefault="00CB3AD1" w:rsidP="0039764B">
      <w:pPr>
        <w:spacing w:line="360" w:lineRule="auto"/>
        <w:jc w:val="both"/>
        <w:rPr>
          <w:rFonts w:ascii="Arial" w:hAnsi="Arial" w:cs="Arial"/>
        </w:rPr>
      </w:pPr>
      <w:r w:rsidRPr="00C64B5C">
        <w:rPr>
          <w:rFonts w:ascii="Arial" w:hAnsi="Arial" w:cs="Arial"/>
        </w:rPr>
        <w:t>Cynhelir cyfweliadau ag athrawon a phlant i gasglu atebion manwl ac i ofyn cwestiynau penagored am addysgu yn yr awyr agored. Disgrifiwyd cwestiynau penagored fel rhai gwerthfawr oherwydd bod cyfranogwyr wedi darparu atebion yn eu geiriau eu hunain (Johnson a Christensen, 2014). Darperir holiaduron i blant Cyfnod Sylfaen i glywed llais y plentyn am ddysgu yn yr awyr agored.</w:t>
      </w:r>
      <w:r w:rsidR="006A5A74" w:rsidRPr="00C64B5C">
        <w:rPr>
          <w:rFonts w:ascii="Arial" w:hAnsi="Arial" w:cs="Arial"/>
        </w:rPr>
        <w:t xml:space="preserve"> </w:t>
      </w:r>
      <w:r w:rsidR="00667492" w:rsidRPr="00C64B5C">
        <w:rPr>
          <w:rFonts w:ascii="Arial" w:hAnsi="Arial" w:cs="Arial"/>
        </w:rPr>
        <w:t>Gwelir gwersi yn yr awyr agored hefyd, gan arsylwi a dadansoddi ymrwymiad ac ymateb y plant. Y gobaith yw ychwanegu amryw</w:t>
      </w:r>
      <w:r w:rsidR="00C97877" w:rsidRPr="00C64B5C">
        <w:rPr>
          <w:rFonts w:ascii="Arial" w:hAnsi="Arial" w:cs="Arial"/>
        </w:rPr>
        <w:t xml:space="preserve"> o</w:t>
      </w:r>
      <w:r w:rsidR="00667492" w:rsidRPr="00C64B5C">
        <w:rPr>
          <w:rFonts w:ascii="Arial" w:hAnsi="Arial" w:cs="Arial"/>
        </w:rPr>
        <w:t xml:space="preserve"> ddimensiynau i'r prosiect trwy gasglu data a thystiolaeth trwy'r gwahanol ddulliau. Defnyddiodd yr ymchwilydd</w:t>
      </w:r>
      <w:r w:rsidR="00C97877" w:rsidRPr="00C64B5C">
        <w:rPr>
          <w:rFonts w:ascii="Arial" w:hAnsi="Arial" w:cs="Arial"/>
        </w:rPr>
        <w:t xml:space="preserve"> </w:t>
      </w:r>
      <w:r w:rsidR="00667492" w:rsidRPr="00C64B5C">
        <w:rPr>
          <w:rFonts w:ascii="Arial" w:hAnsi="Arial" w:cs="Arial"/>
        </w:rPr>
        <w:t>wahanol fathau o ffynonellau eilaidd i gasglu mwy o wybodaeth</w:t>
      </w:r>
      <w:r w:rsidR="00C97877" w:rsidRPr="00C64B5C">
        <w:rPr>
          <w:rFonts w:ascii="Arial" w:hAnsi="Arial" w:cs="Arial"/>
        </w:rPr>
        <w:t xml:space="preserve"> hefyd</w:t>
      </w:r>
      <w:r w:rsidR="00667492" w:rsidRPr="00C64B5C">
        <w:rPr>
          <w:rFonts w:ascii="Arial" w:hAnsi="Arial" w:cs="Arial"/>
        </w:rPr>
        <w:t>, er enghraifft, erthyglau a llyfrau. Fodd bynnag, ni chredwyd popeth y maent wedi'i ddarllen ar-lein a defnyddiwyd gwybodaeth ddibynadwy.</w:t>
      </w:r>
    </w:p>
    <w:p w14:paraId="6D25FCAC" w14:textId="6FEB272D" w:rsidR="000D5F74" w:rsidRPr="00C64B5C" w:rsidRDefault="000D5F74" w:rsidP="0039764B">
      <w:pPr>
        <w:spacing w:line="360" w:lineRule="auto"/>
        <w:jc w:val="both"/>
        <w:rPr>
          <w:rFonts w:ascii="Arial" w:hAnsi="Arial" w:cs="Arial"/>
        </w:rPr>
      </w:pPr>
      <w:r w:rsidRPr="00C64B5C">
        <w:rPr>
          <w:rFonts w:ascii="Arial" w:hAnsi="Arial" w:cs="Arial"/>
          <w:b/>
          <w:bCs/>
        </w:rPr>
        <w:t xml:space="preserve">Cyfweliadau </w:t>
      </w:r>
    </w:p>
    <w:p w14:paraId="38C2E326" w14:textId="2192C78E" w:rsidR="008F70BC" w:rsidRPr="00C64B5C" w:rsidRDefault="00DF2E1E" w:rsidP="0039764B">
      <w:pPr>
        <w:spacing w:line="360" w:lineRule="auto"/>
        <w:jc w:val="both"/>
        <w:rPr>
          <w:rFonts w:ascii="Arial" w:hAnsi="Arial" w:cs="Arial"/>
        </w:rPr>
      </w:pPr>
      <w:r w:rsidRPr="00C64B5C">
        <w:rPr>
          <w:rFonts w:ascii="Arial" w:hAnsi="Arial" w:cs="Arial"/>
        </w:rPr>
        <w:t>I ddechrau, cyfwelodd yr ymchwilydd athr</w:t>
      </w:r>
      <w:r w:rsidR="005760EA" w:rsidRPr="00C64B5C">
        <w:rPr>
          <w:rFonts w:ascii="Arial" w:hAnsi="Arial" w:cs="Arial"/>
        </w:rPr>
        <w:t>awes</w:t>
      </w:r>
      <w:r w:rsidRPr="00C64B5C">
        <w:rPr>
          <w:rFonts w:ascii="Arial" w:hAnsi="Arial" w:cs="Arial"/>
        </w:rPr>
        <w:t xml:space="preserve"> ysgol goed er mwyn gwella dealltwriaeth o ysgol goed. Fe’i gwnaed yn glir yn union yr hyn yr oedd yr ymchwilydd eisiau ei ddarganfod </w:t>
      </w:r>
      <w:r w:rsidRPr="00C64B5C">
        <w:rPr>
          <w:rFonts w:ascii="Arial" w:hAnsi="Arial" w:cs="Arial"/>
        </w:rPr>
        <w:lastRenderedPageBreak/>
        <w:t>ac roedd yn cyfleu naws gysur. Gofynnwyd cwestiynau cyffredinol am ddysgu yn yr awyr agored. Ar ddiwedd y cyfnod, cyfwelwyd athr</w:t>
      </w:r>
      <w:r w:rsidR="005760EA" w:rsidRPr="00C64B5C">
        <w:rPr>
          <w:rFonts w:ascii="Arial" w:hAnsi="Arial" w:cs="Arial"/>
        </w:rPr>
        <w:t>awes</w:t>
      </w:r>
      <w:r w:rsidRPr="00C64B5C">
        <w:rPr>
          <w:rFonts w:ascii="Arial" w:hAnsi="Arial" w:cs="Arial"/>
        </w:rPr>
        <w:t xml:space="preserve"> ysgol goed arall i gasglu gwybodaeth ychwanegol.</w:t>
      </w:r>
      <w:r w:rsidR="00187D36" w:rsidRPr="00C64B5C">
        <w:rPr>
          <w:rFonts w:ascii="Arial" w:hAnsi="Arial" w:cs="Arial"/>
        </w:rPr>
        <w:t xml:space="preserve"> </w:t>
      </w:r>
      <w:r w:rsidR="001F42CA" w:rsidRPr="00C64B5C">
        <w:rPr>
          <w:rFonts w:ascii="Arial" w:hAnsi="Arial" w:cs="Arial"/>
        </w:rPr>
        <w:t xml:space="preserve">Cyfwelwyd plant hefyd mewn lleoliad anffurfiol i beidio â rhoi unrhyw bwysau arnynt. Hefyd rhoddodd yr ymchwilydd gardiau i'r plant </w:t>
      </w:r>
      <w:r w:rsidR="00EB4516" w:rsidRPr="00C64B5C">
        <w:rPr>
          <w:rFonts w:ascii="Arial" w:hAnsi="Arial" w:cs="Arial"/>
        </w:rPr>
        <w:t>a oedd yn wyrdd a choch</w:t>
      </w:r>
      <w:r w:rsidR="001F42CA" w:rsidRPr="00C64B5C">
        <w:rPr>
          <w:rFonts w:ascii="Arial" w:hAnsi="Arial" w:cs="Arial"/>
        </w:rPr>
        <w:t xml:space="preserve">. Esboniwyd i'r plant i </w:t>
      </w:r>
      <w:r w:rsidR="00EB4516" w:rsidRPr="00C64B5C">
        <w:rPr>
          <w:rFonts w:ascii="Arial" w:hAnsi="Arial" w:cs="Arial"/>
        </w:rPr>
        <w:t xml:space="preserve">ddangos </w:t>
      </w:r>
      <w:r w:rsidR="00ED7B65" w:rsidRPr="00C64B5C">
        <w:rPr>
          <w:rFonts w:ascii="Arial" w:hAnsi="Arial" w:cs="Arial"/>
        </w:rPr>
        <w:t xml:space="preserve">y cerdyn </w:t>
      </w:r>
      <w:r w:rsidR="00946282" w:rsidRPr="00C64B5C">
        <w:rPr>
          <w:rFonts w:ascii="Arial" w:hAnsi="Arial" w:cs="Arial"/>
        </w:rPr>
        <w:t>c</w:t>
      </w:r>
      <w:r w:rsidR="001F42CA" w:rsidRPr="00C64B5C">
        <w:rPr>
          <w:rFonts w:ascii="Arial" w:hAnsi="Arial" w:cs="Arial"/>
        </w:rPr>
        <w:t>och os nad oeddent am barhau â'r cyfweliad (Atodiad</w:t>
      </w:r>
      <w:r w:rsidR="00516FF9" w:rsidRPr="00C64B5C">
        <w:rPr>
          <w:rFonts w:ascii="Arial" w:hAnsi="Arial" w:cs="Arial"/>
        </w:rPr>
        <w:t xml:space="preserve"> 1</w:t>
      </w:r>
      <w:r w:rsidR="001F42CA" w:rsidRPr="00C64B5C">
        <w:rPr>
          <w:rFonts w:ascii="Arial" w:hAnsi="Arial" w:cs="Arial"/>
        </w:rPr>
        <w:t xml:space="preserve">). Roedd hyn yn bwysig er mwyn sicrhau bod y plant yn gyffyrddus ac yn onest yn eu hymatebion. Fodd bynnag, gan fod y plant yn y </w:t>
      </w:r>
      <w:r w:rsidR="008C415E" w:rsidRPr="00C64B5C">
        <w:rPr>
          <w:rFonts w:ascii="Arial" w:hAnsi="Arial" w:cs="Arial"/>
        </w:rPr>
        <w:t>C</w:t>
      </w:r>
      <w:r w:rsidR="001F42CA" w:rsidRPr="00C64B5C">
        <w:rPr>
          <w:rFonts w:ascii="Arial" w:hAnsi="Arial" w:cs="Arial"/>
        </w:rPr>
        <w:t xml:space="preserve">yfnod </w:t>
      </w:r>
      <w:r w:rsidR="008C415E" w:rsidRPr="00C64B5C">
        <w:rPr>
          <w:rFonts w:ascii="Arial" w:hAnsi="Arial" w:cs="Arial"/>
        </w:rPr>
        <w:t>S</w:t>
      </w:r>
      <w:r w:rsidR="001F42CA" w:rsidRPr="00C64B5C">
        <w:rPr>
          <w:rFonts w:ascii="Arial" w:hAnsi="Arial" w:cs="Arial"/>
        </w:rPr>
        <w:t xml:space="preserve">ylfaen roedd yn rhaid gofyn cwestiynau eithaf syml iddynt er mwyn sicrhau dealltwriaeth. </w:t>
      </w:r>
    </w:p>
    <w:p w14:paraId="2FCC23E6" w14:textId="3A6D0A9F" w:rsidR="008E534B" w:rsidRPr="00C64B5C" w:rsidRDefault="001F42CA" w:rsidP="0039764B">
      <w:pPr>
        <w:spacing w:line="360" w:lineRule="auto"/>
        <w:jc w:val="both"/>
        <w:rPr>
          <w:rFonts w:ascii="Arial" w:hAnsi="Arial" w:cs="Arial"/>
        </w:rPr>
      </w:pPr>
      <w:r w:rsidRPr="00C64B5C">
        <w:rPr>
          <w:rFonts w:ascii="Arial" w:hAnsi="Arial" w:cs="Arial"/>
        </w:rPr>
        <w:t xml:space="preserve">Roedd y cyfweliadau'n ddefnyddiol iawn wrth gasglu gwybodaeth fanylach. Cefnogir hyn gan McNamara (1999) sy'n nodi y gall y cyfwelydd </w:t>
      </w:r>
      <w:r w:rsidR="00322297" w:rsidRPr="00C64B5C">
        <w:rPr>
          <w:rFonts w:ascii="Arial" w:hAnsi="Arial" w:cs="Arial"/>
        </w:rPr>
        <w:t xml:space="preserve">fynd ar drywydd gwybodaeth fanwl am y pwnc. </w:t>
      </w:r>
      <w:r w:rsidR="00A9384F" w:rsidRPr="00C64B5C">
        <w:rPr>
          <w:rFonts w:ascii="Arial" w:hAnsi="Arial" w:cs="Arial"/>
        </w:rPr>
        <w:t>Roedd y cyfweliadau hefyd yn ddefnyddiol oherwydd gellir ail-egluro cwestiwn os na chafodd ei ddeall yn llawn a hefyd gellir gofyn am esboniad o ateb. Y brif dasg wrth gyfweld yw deall ystyr yr hyn y mae cyfweleion yn ei ddweud (Kvale, 1996). Er gwaethaf y buddion, gall cyfweliadau gymryd peth amser i gasglu'r data, gan fod angen cynnal y cyfweliadau ac ysgrifennu'r nodiadau (NFER, 2015).</w:t>
      </w:r>
      <w:r w:rsidR="008E534B" w:rsidRPr="00C64B5C">
        <w:rPr>
          <w:rFonts w:ascii="Arial" w:hAnsi="Arial" w:cs="Arial"/>
        </w:rPr>
        <w:t xml:space="preserve"> </w:t>
      </w:r>
      <w:r w:rsidR="00E20EF1" w:rsidRPr="00C64B5C">
        <w:rPr>
          <w:rFonts w:ascii="Arial" w:hAnsi="Arial" w:cs="Arial"/>
        </w:rPr>
        <w:t xml:space="preserve">Yn ogystal, roedd yn amlwg bod y rhan fwyaf o'r plant eisiau plesio'r ymchwilydd gyda'u hatebion ac felly heb roi atebion gonest pur. </w:t>
      </w:r>
      <w:r w:rsidR="002C0A89" w:rsidRPr="00C64B5C">
        <w:rPr>
          <w:rFonts w:ascii="Arial" w:hAnsi="Arial" w:cs="Arial"/>
        </w:rPr>
        <w:t>Cytûn</w:t>
      </w:r>
      <w:r w:rsidR="00E20EF1" w:rsidRPr="00C64B5C">
        <w:rPr>
          <w:rFonts w:ascii="Arial" w:hAnsi="Arial" w:cs="Arial"/>
        </w:rPr>
        <w:t xml:space="preserve"> Punch (2002) mae'n gyffredin i blant ddweud beth mae'r oedolyn eisiau ei glywed mewn sefyllfaoedd.</w:t>
      </w:r>
    </w:p>
    <w:p w14:paraId="5C8C2165" w14:textId="77777777" w:rsidR="000D5F74" w:rsidRPr="00C64B5C" w:rsidRDefault="000D5F74" w:rsidP="0039764B">
      <w:pPr>
        <w:spacing w:line="240" w:lineRule="auto"/>
        <w:jc w:val="both"/>
        <w:rPr>
          <w:rFonts w:ascii="Arial" w:hAnsi="Arial" w:cs="Arial"/>
          <w:b/>
          <w:bCs/>
        </w:rPr>
      </w:pPr>
      <w:r w:rsidRPr="00C64B5C">
        <w:rPr>
          <w:rFonts w:ascii="Arial" w:hAnsi="Arial" w:cs="Arial"/>
          <w:b/>
          <w:bCs/>
        </w:rPr>
        <w:t xml:space="preserve">Arsylwadau </w:t>
      </w:r>
    </w:p>
    <w:p w14:paraId="13A64C1F" w14:textId="49A3D60A" w:rsidR="003A1CFF" w:rsidRPr="00C64B5C" w:rsidRDefault="002C3DF3" w:rsidP="0039764B">
      <w:pPr>
        <w:spacing w:line="360" w:lineRule="auto"/>
        <w:jc w:val="both"/>
        <w:rPr>
          <w:rFonts w:ascii="Arial" w:hAnsi="Arial" w:cs="Arial"/>
        </w:rPr>
      </w:pPr>
      <w:r w:rsidRPr="00C64B5C">
        <w:rPr>
          <w:rFonts w:ascii="Arial" w:hAnsi="Arial" w:cs="Arial"/>
        </w:rPr>
        <w:t>Mae'n debyg mai arsylwi yw'r dull mwyaf cyffredin a symlaf o gasglu data. Maent yn creu cyfleoedd i ddarparu disgrifiadau cyfoethog, manwl o'r lleoliad yn eich nodiadau maes ac i weld digwyddiadau heb eu trefnu, gwella dehongli, a datblygu cwestiynau newydd i'w gofyn (DeMunck a Sobo, 1998). Prif bwrpas yr arsylwadau oedd gwella dealltwriaeth yr ymchwilydd o ba fath o bethau sy'n cael eu dysgu yn yr awyr agored a hefyd gweld sut mae'r plant yn ymddwyn.</w:t>
      </w:r>
      <w:r w:rsidR="00216226" w:rsidRPr="00C64B5C">
        <w:rPr>
          <w:rFonts w:ascii="Arial" w:hAnsi="Arial" w:cs="Arial"/>
        </w:rPr>
        <w:t xml:space="preserve"> Roedd yr arsylwadau yn ddefnyddiol iawn gan ei fod yn casglu data meintiol ac ansoddol ar ffurf lai ffurfiol. Yn ystod yr arsylwadau gwnaeth yr ymchwilydd nodiadau o'r digwyddiadau a gynhaliwyd yn ystod y gwersi</w:t>
      </w:r>
      <w:r w:rsidR="00E2362D" w:rsidRPr="00C64B5C">
        <w:rPr>
          <w:rFonts w:ascii="Arial" w:hAnsi="Arial" w:cs="Arial"/>
        </w:rPr>
        <w:t>.</w:t>
      </w:r>
      <w:r w:rsidR="00216226" w:rsidRPr="00C64B5C">
        <w:rPr>
          <w:rFonts w:ascii="Arial" w:hAnsi="Arial" w:cs="Arial"/>
        </w:rPr>
        <w:t xml:space="preserve"> Mae Arthur et al (2012) yn cydnabod bod arsylwadau'n llwyddiannus os cânt eu cynnal mewn grwpiau bach i ganiatáu amser i'r ymchwilydd arsylwi a chofnodi ymddygiadau.</w:t>
      </w:r>
      <w:r w:rsidR="001364B8" w:rsidRPr="00C64B5C">
        <w:rPr>
          <w:rFonts w:ascii="Arial" w:hAnsi="Arial" w:cs="Arial"/>
        </w:rPr>
        <w:t xml:space="preserve"> Roedd yr ymchwilydd yn ffodus o arsylwi ystafell ddosbarth cyfan yn yr awyr agored ond cafodd gyfle hefyd i arsylwi grŵp bach. Fodd bynnag, cyfyngiad posibl ar ddefnyddio arsylwadau yw gogwydd ymchwilydd. Noda Ratner (2002) bod angen i chi gydnabod eich rhagfarnau eich hun a rhoi’r rhagfarnau hynny o’r neilltu cymaint â phosibl er mwyn gallu gweld y data yn niwtral a gwneud dehongliadau cywir.</w:t>
      </w:r>
    </w:p>
    <w:p w14:paraId="7057CDF9" w14:textId="50DB99C0" w:rsidR="000D5F74" w:rsidRPr="00C64B5C" w:rsidRDefault="000D5F74" w:rsidP="0039764B">
      <w:pPr>
        <w:spacing w:line="360" w:lineRule="auto"/>
        <w:jc w:val="both"/>
        <w:rPr>
          <w:rFonts w:ascii="Arial" w:hAnsi="Arial" w:cs="Arial"/>
        </w:rPr>
      </w:pPr>
      <w:r w:rsidRPr="00C64B5C">
        <w:rPr>
          <w:rFonts w:ascii="Arial" w:hAnsi="Arial" w:cs="Arial"/>
          <w:b/>
          <w:bCs/>
        </w:rPr>
        <w:t>Holiadur</w:t>
      </w:r>
    </w:p>
    <w:p w14:paraId="2DCF0BDA" w14:textId="44F9C814" w:rsidR="003A2375" w:rsidRPr="00C64B5C" w:rsidRDefault="003A2375" w:rsidP="0039764B">
      <w:pPr>
        <w:spacing w:line="360" w:lineRule="auto"/>
        <w:jc w:val="both"/>
        <w:rPr>
          <w:rFonts w:ascii="Arial" w:hAnsi="Arial" w:cs="Arial"/>
        </w:rPr>
      </w:pPr>
      <w:r w:rsidRPr="00C64B5C">
        <w:rPr>
          <w:rFonts w:ascii="Arial" w:hAnsi="Arial" w:cs="Arial"/>
        </w:rPr>
        <w:t>Creodd yr ymchwilydd holiadur ar gyfer plant yn y cyfnod sylfaen i gasglu mwy o wybodaeth am eu mwynhad o ddysgu yn yr awyr agored a hefyd eu teimladau. Atebodd deg o blant o</w:t>
      </w:r>
      <w:r w:rsidR="007E2223" w:rsidRPr="00C64B5C">
        <w:rPr>
          <w:rFonts w:ascii="Arial" w:hAnsi="Arial" w:cs="Arial"/>
        </w:rPr>
        <w:t xml:space="preserve"> </w:t>
      </w:r>
      <w:r w:rsidR="007E2223" w:rsidRPr="00C64B5C">
        <w:rPr>
          <w:rFonts w:ascii="Arial" w:hAnsi="Arial" w:cs="Arial"/>
        </w:rPr>
        <w:lastRenderedPageBreak/>
        <w:t xml:space="preserve">bob dosbarth </w:t>
      </w:r>
      <w:r w:rsidRPr="00C64B5C">
        <w:rPr>
          <w:rFonts w:ascii="Arial" w:hAnsi="Arial" w:cs="Arial"/>
        </w:rPr>
        <w:t>Derbyn, Blwyddyn 1 a Blwyddyn 2 yr holiadur fel y gallai'r ymchwilydd gael ystod o atebion gan blant 3-7 oed. Roedd yn rhaid iddynt eistedd gyda'r plant i'w cefnogi i ddarllen y cwestiynau ac i ysgrifennu atebion y plant i gwestiwn dau i lawr gan ei fod yn gwestiwn penagored.</w:t>
      </w:r>
    </w:p>
    <w:p w14:paraId="0FC0E3A8" w14:textId="225470E7" w:rsidR="002F6B6E" w:rsidRPr="00C64B5C" w:rsidRDefault="005E6E8C" w:rsidP="0039764B">
      <w:pPr>
        <w:spacing w:line="360" w:lineRule="auto"/>
        <w:jc w:val="both"/>
        <w:rPr>
          <w:rFonts w:ascii="Arial" w:hAnsi="Arial" w:cs="Arial"/>
        </w:rPr>
      </w:pPr>
      <w:r w:rsidRPr="00C64B5C">
        <w:rPr>
          <w:rFonts w:ascii="Arial" w:hAnsi="Arial" w:cs="Arial"/>
        </w:rPr>
        <w:t>Mae</w:t>
      </w:r>
      <w:r w:rsidR="00803691" w:rsidRPr="00C64B5C">
        <w:rPr>
          <w:rFonts w:ascii="Arial" w:hAnsi="Arial" w:cs="Arial"/>
        </w:rPr>
        <w:t xml:space="preserve"> holiaduron yn cael eu hystyried yn ffordd effeithiol o gasglu gwybodaeth. Mae hefyd yn rhad ac am ddim a'r ffordd fwyaf fforddiadwy o gasglu data meintiol. Yn aml, holiaduron yw un o'r unig ffyrdd ymarferol o gael digon o atebion i ganiatáu dadansoddiad ystadegol o'r canlyniadau. Gan fod yr un cwestiynau wedi'u gofyn yn yr un drefn mae'n ei gwneud hi'n haws gallu ailadeiladu holiadur i'w wirio am ddibynadwyedd. Mae hefyd yn ddefnyddiol ar gyfer cymharu data.</w:t>
      </w:r>
      <w:r w:rsidR="009A76C1" w:rsidRPr="00C64B5C">
        <w:rPr>
          <w:rFonts w:ascii="Arial" w:hAnsi="Arial" w:cs="Arial"/>
        </w:rPr>
        <w:t xml:space="preserve"> </w:t>
      </w:r>
      <w:r w:rsidR="008A57A7" w:rsidRPr="00C64B5C">
        <w:rPr>
          <w:rFonts w:ascii="Arial" w:hAnsi="Arial" w:cs="Arial"/>
        </w:rPr>
        <w:t>Roedd yr iaith a ddefnyddiwyd yn yr holiadur yn hanfodol gan fod yr holiadur ar gyfer plant 3-7 oed. Oherwydd hyn, treuliwyd llawer o amser yn ceisio geirio'r cwestiynau mewn iaith briodol a dewis rhwng cwestiynau caeedig neu benagored. Penderfynwyd defnyddio cwestiynau caeedig yn bennaf ac oherwydd hyn ni dderbyniwyd gwybodaeth fanwl.</w:t>
      </w:r>
      <w:r w:rsidR="002F6B6E" w:rsidRPr="00C64B5C">
        <w:rPr>
          <w:rFonts w:ascii="Arial" w:hAnsi="Arial" w:cs="Arial"/>
        </w:rPr>
        <w:t xml:space="preserve"> </w:t>
      </w:r>
      <w:r w:rsidR="00BC6A78" w:rsidRPr="00C64B5C">
        <w:rPr>
          <w:rFonts w:ascii="Arial" w:hAnsi="Arial" w:cs="Arial"/>
        </w:rPr>
        <w:t>Atega Kumar (2014) bod y ffordd rydych chi'n llunio cwestiwn (penagored neu gaeedig) a'r geiriad rydych chi'n ei ddefnyddio wrth ei fframio mewn holiadur yn hynod bwysig gan eu bod nhw'n dylanwadu ar y math ac ansawdd y wybodaeth rydych chi'n ei gael gan eich ymatebwyr. Wrth i'r ymchwilydd ofyn cwestiynau mwy agored yn y dyfodol, gellir cynyddu faint o wybodaeth a dderbynnir.</w:t>
      </w:r>
    </w:p>
    <w:p w14:paraId="0F1F5E27" w14:textId="6C9162E9" w:rsidR="00EF582B" w:rsidRPr="00C64B5C" w:rsidRDefault="00BE1332" w:rsidP="0039764B">
      <w:pPr>
        <w:spacing w:line="360" w:lineRule="auto"/>
        <w:jc w:val="both"/>
        <w:rPr>
          <w:rFonts w:ascii="Arial" w:hAnsi="Arial" w:cs="Arial"/>
        </w:rPr>
      </w:pPr>
      <w:r w:rsidRPr="00C64B5C">
        <w:rPr>
          <w:rFonts w:ascii="Arial" w:hAnsi="Arial" w:cs="Arial"/>
        </w:rPr>
        <w:t>Un o brif anfanteision dibynnu ar holiaduron ar gyfer data yw nad oes sicrwydd yr atebion eu gwarantu. Fodd bynnag, gan fod yr ymchwilydd wedi eistedd gyda'r plant wrth iddynt ateb yr holiadur, nid oedd hyn yn broblem. Bydd holiadur yn bendant yn cael ei ddefnyddio i gasglu gwybodaeth yn y dyfodol gan yr ymchwilydd gan ei fod yn llwyddiannus. Gan fod yr holiadur yn syml, teimlwyd nad oedd angen gwneud peilot sef treialu'r holiadur ymlaen llaw ond bydd un yn cael ei wneud yn y dyfodol.</w:t>
      </w:r>
      <w:r w:rsidR="00B73E9F" w:rsidRPr="00C64B5C">
        <w:rPr>
          <w:rFonts w:ascii="Arial" w:hAnsi="Arial" w:cs="Arial"/>
        </w:rPr>
        <w:t xml:space="preserve"> </w:t>
      </w:r>
      <w:r w:rsidR="00DD5C79" w:rsidRPr="00C64B5C">
        <w:rPr>
          <w:rFonts w:ascii="Arial" w:hAnsi="Arial" w:cs="Arial"/>
        </w:rPr>
        <w:t>Mae peilot yn rhoi cyfle i dderbyn adborth ar yr holiadur cyn ei anfon rhag ofn y bydd unrhyw broblemau neu wallau. Mae Cohen and Manion (2017) yn tynnu sylw at y ffaith bod gan beilot sawl swyddogaeth, yn bennaf i gynyddu dibynadwyedd, dilysrwydd ac ymarferoldeb yr holiadur. Mae hefyd yn rhoi amcangyfrif o'r amser y bydd yn ei gymryd i lenwi'r holiadur. Yn y dyfodol, bydd holiadur ar gyfer athrawon yn cael ei ddefnyddio pe bai'r math hwn o brosiect ymchwil yn cael ei ailadrodd. Y prif reswm am hyn yw cael barn mwy o athrawon.</w:t>
      </w:r>
    </w:p>
    <w:p w14:paraId="31D908B6" w14:textId="77777777" w:rsidR="003A1CFF" w:rsidRPr="00C64B5C" w:rsidRDefault="003A1CFF" w:rsidP="0039764B">
      <w:pPr>
        <w:spacing w:line="240" w:lineRule="auto"/>
        <w:jc w:val="both"/>
        <w:rPr>
          <w:rFonts w:ascii="Arial" w:hAnsi="Arial" w:cs="Arial"/>
          <w:sz w:val="18"/>
          <w:szCs w:val="18"/>
        </w:rPr>
      </w:pPr>
    </w:p>
    <w:p w14:paraId="245CB890" w14:textId="09919A4C" w:rsidR="000D5F74" w:rsidRPr="00C64B5C" w:rsidRDefault="000D5F74" w:rsidP="0039764B">
      <w:pPr>
        <w:spacing w:line="240" w:lineRule="auto"/>
        <w:jc w:val="both"/>
        <w:rPr>
          <w:rFonts w:ascii="Arial" w:hAnsi="Arial" w:cs="Arial"/>
          <w:b/>
          <w:bCs/>
        </w:rPr>
      </w:pPr>
      <w:r w:rsidRPr="00C64B5C">
        <w:rPr>
          <w:rFonts w:ascii="Arial" w:hAnsi="Arial" w:cs="Arial"/>
          <w:b/>
          <w:bCs/>
        </w:rPr>
        <w:t>3.2 Moeseg</w:t>
      </w:r>
    </w:p>
    <w:p w14:paraId="646108B4" w14:textId="1E311D6D" w:rsidR="000372F8" w:rsidRPr="00C64B5C" w:rsidRDefault="00FF6676" w:rsidP="0039764B">
      <w:pPr>
        <w:spacing w:line="360" w:lineRule="auto"/>
        <w:jc w:val="both"/>
        <w:rPr>
          <w:rFonts w:ascii="Arial" w:hAnsi="Arial" w:cs="Arial"/>
        </w:rPr>
      </w:pPr>
      <w:r w:rsidRPr="00C64B5C">
        <w:rPr>
          <w:rFonts w:ascii="Arial" w:hAnsi="Arial" w:cs="Arial"/>
        </w:rPr>
        <w:t xml:space="preserve">Mae moeseg yn hanfodol wrth ymgymryd â phrosiect ymchwil o'r fath. Cwblhaodd yr ymchwilydd ffurflen foeseg cyn cychwyn y prosiect (atodiad </w:t>
      </w:r>
      <w:r w:rsidR="00E854FA" w:rsidRPr="00C64B5C">
        <w:rPr>
          <w:rFonts w:ascii="Arial" w:hAnsi="Arial" w:cs="Arial"/>
        </w:rPr>
        <w:t>2</w:t>
      </w:r>
      <w:r w:rsidRPr="00C64B5C">
        <w:rPr>
          <w:rFonts w:ascii="Arial" w:hAnsi="Arial" w:cs="Arial"/>
        </w:rPr>
        <w:t>)</w:t>
      </w:r>
      <w:r w:rsidR="00CE5082" w:rsidRPr="00C64B5C">
        <w:rPr>
          <w:rFonts w:ascii="Arial" w:hAnsi="Arial" w:cs="Arial"/>
        </w:rPr>
        <w:t>.</w:t>
      </w:r>
      <w:r w:rsidRPr="00C64B5C">
        <w:rPr>
          <w:rFonts w:ascii="Arial" w:hAnsi="Arial" w:cs="Arial"/>
        </w:rPr>
        <w:t xml:space="preserve"> Yn ystod yr ymchwil, glynwyd wrth ganllawiau BERA er mwyn casglu'r wybodaeth mewn modd moesegol a phroffesiynol. </w:t>
      </w:r>
      <w:r w:rsidRPr="00C64B5C">
        <w:rPr>
          <w:rFonts w:ascii="Arial" w:hAnsi="Arial" w:cs="Arial"/>
        </w:rPr>
        <w:lastRenderedPageBreak/>
        <w:t>Cadwodd yr ymchwilydd yr elfen hon mewn cof trwy gydol y cyfnod er mwyn sicrhau gweithrediad cywir. Mae Rubin a Rubin (1995) yn pwysleisio pwysigrwydd i'r ymchwilydd ddeall y rhwymedigaethau moesegol trwy gydol ymchwil er mwyn amddiffyn yr holl gyfranogwyr dan sylw.</w:t>
      </w:r>
      <w:r w:rsidR="007B7C5B" w:rsidRPr="00C64B5C">
        <w:rPr>
          <w:rFonts w:ascii="Arial" w:hAnsi="Arial" w:cs="Arial"/>
        </w:rPr>
        <w:t xml:space="preserve"> </w:t>
      </w:r>
      <w:r w:rsidR="00DE3360" w:rsidRPr="00C64B5C">
        <w:rPr>
          <w:rFonts w:ascii="Arial" w:hAnsi="Arial" w:cs="Arial"/>
        </w:rPr>
        <w:t xml:space="preserve">Mae Walliam (2011) yn amlinellu y dylid trin pob cyfranogwr â pharch cyn, yn ystod ac ar ôl yr ymchwil. Mae BERA (2011, t.6) yn cefnogi'r farn hon gan noda “individuals should be treated fairly, sensitively, and with dignity”. Cadwodd yr ymchwilydd yr holl ymchwil electronig ar </w:t>
      </w:r>
      <w:r w:rsidR="007B7C5B" w:rsidRPr="00C64B5C">
        <w:rPr>
          <w:rFonts w:ascii="Arial" w:hAnsi="Arial" w:cs="Arial"/>
        </w:rPr>
        <w:t>b</w:t>
      </w:r>
      <w:r w:rsidR="007B6332" w:rsidRPr="00C64B5C">
        <w:rPr>
          <w:rFonts w:ascii="Arial" w:hAnsi="Arial" w:cs="Arial"/>
        </w:rPr>
        <w:t>en c</w:t>
      </w:r>
      <w:r w:rsidR="00DE3360" w:rsidRPr="00C64B5C">
        <w:rPr>
          <w:rFonts w:ascii="Arial" w:hAnsi="Arial" w:cs="Arial"/>
        </w:rPr>
        <w:t>of gyda chyfrinair neu ei gloi i ffwrdd mewn cwpwrdd os oedd ar bapur. Cadwyd yr holl wybodaeth yn ddienw ac yn gyfrinachol ynghyd â Chanllawiau Ymchwil Addysgol BERA 2018 a GDPR.</w:t>
      </w:r>
      <w:r w:rsidR="003106B8" w:rsidRPr="00C64B5C">
        <w:rPr>
          <w:rFonts w:ascii="Arial" w:hAnsi="Arial" w:cs="Arial"/>
        </w:rPr>
        <w:t xml:space="preserve"> </w:t>
      </w:r>
      <w:r w:rsidR="000372F8" w:rsidRPr="00C64B5C">
        <w:rPr>
          <w:rFonts w:ascii="Arial" w:hAnsi="Arial" w:cs="Arial"/>
        </w:rPr>
        <w:t xml:space="preserve">Ystyriwyd </w:t>
      </w:r>
      <w:r w:rsidR="00AF5DF8" w:rsidRPr="00C64B5C">
        <w:rPr>
          <w:rFonts w:ascii="Arial" w:hAnsi="Arial" w:cs="Arial"/>
        </w:rPr>
        <w:t xml:space="preserve">Data Protection Act (1998) </w:t>
      </w:r>
      <w:r w:rsidR="000372F8" w:rsidRPr="00C64B5C">
        <w:rPr>
          <w:rFonts w:ascii="Arial" w:hAnsi="Arial" w:cs="Arial"/>
        </w:rPr>
        <w:t>hefyd. Nododd yr ymchwilydd bwrpas yr ymchwil yn glir i nifer y cyfranogwyr. Cafwyd caniatâd llafar gan y plant ac oedolion ac eglurwyd y gellid tynnu'r ymchwil yn ôl ar unrhyw adeg, yn ogystal â gallu gweld y canlyniadau terfynol pe dymunir. Cafwyd cadarnhad hefyd gan yr athrawon i gyfweld â'r plant. Yn ogystal, cafwyd caniatâd gan y pennaeth i dynnu lluniau.</w:t>
      </w:r>
    </w:p>
    <w:p w14:paraId="6667B0B0" w14:textId="77777777" w:rsidR="00FE2894" w:rsidRPr="00C64B5C" w:rsidRDefault="00FE2894" w:rsidP="0039764B">
      <w:pPr>
        <w:jc w:val="both"/>
        <w:rPr>
          <w:rFonts w:ascii="Arial" w:hAnsi="Arial" w:cs="Arial"/>
        </w:rPr>
      </w:pPr>
    </w:p>
    <w:p w14:paraId="12E42EB0" w14:textId="5D4AC78A" w:rsidR="00932CF6" w:rsidRPr="00C64B5C" w:rsidRDefault="001276DC" w:rsidP="0039764B">
      <w:pPr>
        <w:pStyle w:val="Heading1"/>
        <w:jc w:val="center"/>
        <w:rPr>
          <w:rFonts w:ascii="Arial" w:hAnsi="Arial" w:cs="Arial"/>
          <w:sz w:val="28"/>
          <w:szCs w:val="28"/>
          <w:lang w:val="cy-GB"/>
        </w:rPr>
      </w:pPr>
      <w:r w:rsidRPr="00C64B5C">
        <w:rPr>
          <w:rFonts w:ascii="Arial" w:hAnsi="Arial" w:cs="Arial"/>
          <w:sz w:val="28"/>
          <w:szCs w:val="28"/>
          <w:lang w:val="cy-GB"/>
        </w:rPr>
        <w:t>Pennod 4: Canlyniadau</w:t>
      </w:r>
      <w:r w:rsidR="00F77A5A" w:rsidRPr="00C64B5C">
        <w:rPr>
          <w:rFonts w:ascii="Arial" w:hAnsi="Arial" w:cs="Arial"/>
          <w:sz w:val="28"/>
          <w:szCs w:val="28"/>
          <w:lang w:val="cy-GB"/>
        </w:rPr>
        <w:br/>
      </w:r>
    </w:p>
    <w:p w14:paraId="5F56FE9E" w14:textId="16FBF4E6" w:rsidR="009E621B" w:rsidRPr="00C64B5C" w:rsidRDefault="006F6577" w:rsidP="0039764B">
      <w:pPr>
        <w:spacing w:line="360" w:lineRule="auto"/>
        <w:jc w:val="both"/>
        <w:rPr>
          <w:rFonts w:ascii="Arial" w:hAnsi="Arial" w:cs="Arial"/>
        </w:rPr>
      </w:pPr>
      <w:r w:rsidRPr="00C64B5C">
        <w:rPr>
          <w:rFonts w:ascii="Arial" w:hAnsi="Arial" w:cs="Arial"/>
        </w:rPr>
        <w:t>Nod y bennod hon yw astudio a dadansoddi'r canfyddiadau a gasglwyd a'i berthynas â theori. Mae'r dystiolaeth o'r ymchwil sylfaenol o wybodaeth am gyfweliadau, arsylw</w:t>
      </w:r>
      <w:r w:rsidR="00950BC7" w:rsidRPr="00C64B5C">
        <w:rPr>
          <w:rFonts w:ascii="Arial" w:hAnsi="Arial" w:cs="Arial"/>
        </w:rPr>
        <w:t>adau</w:t>
      </w:r>
      <w:r w:rsidRPr="00C64B5C">
        <w:rPr>
          <w:rFonts w:ascii="Arial" w:hAnsi="Arial" w:cs="Arial"/>
        </w:rPr>
        <w:t xml:space="preserve"> a holiaduron yn cael ei chymharu ag ymchwil eilaidd</w:t>
      </w:r>
      <w:r w:rsidR="00950BC7" w:rsidRPr="00C64B5C">
        <w:rPr>
          <w:rFonts w:ascii="Arial" w:hAnsi="Arial" w:cs="Arial"/>
        </w:rPr>
        <w:t xml:space="preserve"> sef</w:t>
      </w:r>
      <w:r w:rsidRPr="00C64B5C">
        <w:rPr>
          <w:rFonts w:ascii="Arial" w:hAnsi="Arial" w:cs="Arial"/>
        </w:rPr>
        <w:t xml:space="preserve"> 'Adolygiad Llenyddiaeth' </w:t>
      </w:r>
      <w:r w:rsidR="00565A8E" w:rsidRPr="00C64B5C">
        <w:rPr>
          <w:rFonts w:ascii="Arial" w:hAnsi="Arial" w:cs="Arial"/>
        </w:rPr>
        <w:t>o’</w:t>
      </w:r>
      <w:r w:rsidRPr="00C64B5C">
        <w:rPr>
          <w:rFonts w:ascii="Arial" w:hAnsi="Arial" w:cs="Arial"/>
        </w:rPr>
        <w:t xml:space="preserve">r ail bennod. Yn dilyn y broses ymchwilio, treuliwyd amser yn prosesu'r data ac </w:t>
      </w:r>
      <w:r w:rsidR="00A966C3" w:rsidRPr="00C64B5C">
        <w:rPr>
          <w:rFonts w:ascii="Arial" w:hAnsi="Arial" w:cs="Arial"/>
        </w:rPr>
        <w:t xml:space="preserve">amlygu’r </w:t>
      </w:r>
      <w:r w:rsidRPr="00C64B5C">
        <w:rPr>
          <w:rFonts w:ascii="Arial" w:hAnsi="Arial" w:cs="Arial"/>
        </w:rPr>
        <w:t>prif syniadau a godwyd. Er mwyn cynyddu dibynadwyedd y canlyniadau, nod yr ymchwilydd oedd cynhyrchu cyfuniad o ddata meintiol ac ansoddol.</w:t>
      </w:r>
    </w:p>
    <w:p w14:paraId="43402C17" w14:textId="77777777" w:rsidR="009E621B" w:rsidRPr="00C64B5C" w:rsidRDefault="009E621B" w:rsidP="0039764B">
      <w:pPr>
        <w:jc w:val="both"/>
        <w:rPr>
          <w:rFonts w:ascii="Arial" w:hAnsi="Arial" w:cs="Arial"/>
        </w:rPr>
      </w:pPr>
    </w:p>
    <w:p w14:paraId="4408A570" w14:textId="7B4CD355" w:rsidR="00CB4BAC" w:rsidRPr="00C64B5C" w:rsidRDefault="009C7FCF" w:rsidP="0039764B">
      <w:pPr>
        <w:jc w:val="both"/>
        <w:rPr>
          <w:rFonts w:ascii="Arial" w:hAnsi="Arial" w:cs="Arial"/>
          <w:b/>
          <w:bCs/>
        </w:rPr>
      </w:pPr>
      <w:r w:rsidRPr="00C64B5C">
        <w:rPr>
          <w:rFonts w:ascii="Arial" w:hAnsi="Arial" w:cs="Arial"/>
          <w:b/>
          <w:bCs/>
        </w:rPr>
        <w:t xml:space="preserve">4.1 </w:t>
      </w:r>
      <w:r w:rsidR="00BC5829" w:rsidRPr="00C64B5C">
        <w:rPr>
          <w:rFonts w:ascii="Arial" w:hAnsi="Arial" w:cs="Arial"/>
          <w:b/>
          <w:bCs/>
        </w:rPr>
        <w:t>Cyfweliadau</w:t>
      </w:r>
    </w:p>
    <w:p w14:paraId="4E39B6E4" w14:textId="3E077094" w:rsidR="009858DE" w:rsidRPr="00C64B5C" w:rsidRDefault="009858DE" w:rsidP="0039764B">
      <w:pPr>
        <w:spacing w:line="360" w:lineRule="auto"/>
        <w:jc w:val="both"/>
        <w:rPr>
          <w:rFonts w:ascii="Arial" w:hAnsi="Arial" w:cs="Arial"/>
        </w:rPr>
      </w:pPr>
      <w:r w:rsidRPr="00C64B5C">
        <w:rPr>
          <w:rFonts w:ascii="Arial" w:hAnsi="Arial" w:cs="Arial"/>
        </w:rPr>
        <w:t xml:space="preserve">Cyfwelwyd </w:t>
      </w:r>
      <w:r w:rsidR="005E3D42" w:rsidRPr="00C64B5C">
        <w:rPr>
          <w:rFonts w:ascii="Arial" w:hAnsi="Arial" w:cs="Arial"/>
        </w:rPr>
        <w:t>ag dwy athrawes</w:t>
      </w:r>
      <w:r w:rsidRPr="00C64B5C">
        <w:rPr>
          <w:rFonts w:ascii="Arial" w:hAnsi="Arial" w:cs="Arial"/>
        </w:rPr>
        <w:t xml:space="preserve"> ysgol goed i gasglu mwy o wybodaeth (</w:t>
      </w:r>
      <w:r w:rsidR="00F23D3B" w:rsidRPr="00C64B5C">
        <w:rPr>
          <w:rFonts w:ascii="Arial" w:hAnsi="Arial" w:cs="Arial"/>
        </w:rPr>
        <w:t xml:space="preserve">Atodiad </w:t>
      </w:r>
      <w:r w:rsidR="009E7A0F" w:rsidRPr="00C64B5C">
        <w:rPr>
          <w:rFonts w:ascii="Arial" w:hAnsi="Arial" w:cs="Arial"/>
        </w:rPr>
        <w:t>3</w:t>
      </w:r>
      <w:r w:rsidRPr="00C64B5C">
        <w:rPr>
          <w:rFonts w:ascii="Arial" w:hAnsi="Arial" w:cs="Arial"/>
        </w:rPr>
        <w:t>) yn ogystal â deg o blant (</w:t>
      </w:r>
      <w:r w:rsidR="00F23D3B" w:rsidRPr="00C64B5C">
        <w:rPr>
          <w:rFonts w:ascii="Arial" w:hAnsi="Arial" w:cs="Arial"/>
        </w:rPr>
        <w:t xml:space="preserve">Atodiad </w:t>
      </w:r>
      <w:r w:rsidR="009E7A0F" w:rsidRPr="00C64B5C">
        <w:rPr>
          <w:rFonts w:ascii="Arial" w:hAnsi="Arial" w:cs="Arial"/>
        </w:rPr>
        <w:t>4</w:t>
      </w:r>
      <w:r w:rsidRPr="00C64B5C">
        <w:rPr>
          <w:rFonts w:ascii="Arial" w:hAnsi="Arial" w:cs="Arial"/>
        </w:rPr>
        <w:t>).</w:t>
      </w:r>
    </w:p>
    <w:p w14:paraId="04A62FF9" w14:textId="693E7368" w:rsidR="003F41B4" w:rsidRPr="00C64B5C" w:rsidRDefault="003F41B4" w:rsidP="0039764B">
      <w:pPr>
        <w:jc w:val="both"/>
        <w:rPr>
          <w:rFonts w:ascii="Arial" w:hAnsi="Arial" w:cs="Arial"/>
          <w:b/>
          <w:bCs/>
        </w:rPr>
      </w:pPr>
      <w:r w:rsidRPr="00C64B5C">
        <w:rPr>
          <w:rFonts w:ascii="Arial" w:hAnsi="Arial" w:cs="Arial"/>
          <w:b/>
          <w:bCs/>
        </w:rPr>
        <w:t>Athrawon</w:t>
      </w:r>
    </w:p>
    <w:p w14:paraId="2617CD63" w14:textId="29432214" w:rsidR="00A25D24" w:rsidRPr="00C64B5C" w:rsidRDefault="00984F1B" w:rsidP="0039764B">
      <w:pPr>
        <w:spacing w:line="360" w:lineRule="auto"/>
        <w:jc w:val="both"/>
        <w:rPr>
          <w:rFonts w:ascii="Arial" w:hAnsi="Arial" w:cs="Arial"/>
        </w:rPr>
      </w:pPr>
      <w:r w:rsidRPr="00C64B5C">
        <w:rPr>
          <w:rFonts w:ascii="Arial" w:hAnsi="Arial" w:cs="Arial"/>
        </w:rPr>
        <w:t xml:space="preserve">Pan ofynnwyd i'r athrawon pam y penderfynodd yr ysgol gychwyn ysgol </w:t>
      </w:r>
      <w:r w:rsidR="003556F3" w:rsidRPr="00C64B5C">
        <w:rPr>
          <w:rFonts w:ascii="Arial" w:hAnsi="Arial" w:cs="Arial"/>
        </w:rPr>
        <w:t>goed</w:t>
      </w:r>
      <w:r w:rsidRPr="00C64B5C">
        <w:rPr>
          <w:rFonts w:ascii="Arial" w:hAnsi="Arial" w:cs="Arial"/>
        </w:rPr>
        <w:t>, roedd atebion y dd</w:t>
      </w:r>
      <w:r w:rsidR="003556F3" w:rsidRPr="00C64B5C">
        <w:rPr>
          <w:rFonts w:ascii="Arial" w:hAnsi="Arial" w:cs="Arial"/>
        </w:rPr>
        <w:t>wy</w:t>
      </w:r>
      <w:r w:rsidRPr="00C64B5C">
        <w:rPr>
          <w:rFonts w:ascii="Arial" w:hAnsi="Arial" w:cs="Arial"/>
        </w:rPr>
        <w:t xml:space="preserve"> yn ymwneud â lles y plant. Mae lles yn amlwg yn flaenoriaeth i'r ysgol. Maent yn aml yn annog y plant i siarad am eu teimladau. Esboniodd Athr</w:t>
      </w:r>
      <w:r w:rsidR="00C26402" w:rsidRPr="00C64B5C">
        <w:rPr>
          <w:rFonts w:ascii="Arial" w:hAnsi="Arial" w:cs="Arial"/>
        </w:rPr>
        <w:t>awes</w:t>
      </w:r>
      <w:r w:rsidRPr="00C64B5C">
        <w:rPr>
          <w:rFonts w:ascii="Arial" w:hAnsi="Arial" w:cs="Arial"/>
        </w:rPr>
        <w:t xml:space="preserve"> B fod y plant yn treulio diwrnod cyfan yn yr ysgol goed bob pythefnos yn ystod CPA yr athro dosbarth.</w:t>
      </w:r>
      <w:r w:rsidR="00C17AAC" w:rsidRPr="00C64B5C">
        <w:rPr>
          <w:rFonts w:ascii="Arial" w:hAnsi="Arial" w:cs="Arial"/>
        </w:rPr>
        <w:t xml:space="preserve"> </w:t>
      </w:r>
      <w:r w:rsidR="004836E2" w:rsidRPr="00C64B5C">
        <w:rPr>
          <w:rFonts w:ascii="Arial" w:hAnsi="Arial" w:cs="Arial"/>
        </w:rPr>
        <w:t xml:space="preserve">Ychwanegodd fod amser CPA yn fath o seibiant i'r athrawon ac felly wrth i'r plant dreulio diwrnod yn yr ysgol goed, maen nhw hefyd yn cael rhywfaint o seibiant. Mae ysgol goed yn rhoi cyfle i blant ddysgu heb y pwysau academaidd. Roedd annibyniaeth a rhyddid hefyd yn un o'r prif resymau wrth </w:t>
      </w:r>
      <w:r w:rsidR="004836E2" w:rsidRPr="00C64B5C">
        <w:rPr>
          <w:rFonts w:ascii="Arial" w:hAnsi="Arial" w:cs="Arial"/>
        </w:rPr>
        <w:lastRenderedPageBreak/>
        <w:t xml:space="preserve">i'r plant gael mwy o ddewisiadau. Yn ôl Estyn (2010) mae </w:t>
      </w:r>
      <w:r w:rsidR="002A6FF0" w:rsidRPr="00C64B5C">
        <w:rPr>
          <w:rFonts w:ascii="Arial" w:hAnsi="Arial" w:cs="Arial"/>
        </w:rPr>
        <w:t>meysydd</w:t>
      </w:r>
      <w:r w:rsidR="004836E2" w:rsidRPr="00C64B5C">
        <w:rPr>
          <w:rFonts w:ascii="Arial" w:hAnsi="Arial" w:cs="Arial"/>
        </w:rPr>
        <w:t xml:space="preserve"> dysgu arfer gorau yn </w:t>
      </w:r>
      <w:r w:rsidR="005975F6" w:rsidRPr="00C64B5C">
        <w:rPr>
          <w:rFonts w:ascii="Arial" w:hAnsi="Arial" w:cs="Arial"/>
        </w:rPr>
        <w:t>darparu</w:t>
      </w:r>
      <w:r w:rsidR="004836E2" w:rsidRPr="00C64B5C">
        <w:rPr>
          <w:rFonts w:ascii="Arial" w:hAnsi="Arial" w:cs="Arial"/>
        </w:rPr>
        <w:t xml:space="preserve"> dewisiadau i blant ac yn annog eu hannibyniaeth.</w:t>
      </w:r>
    </w:p>
    <w:p w14:paraId="5AAC384F" w14:textId="1F85CAC5" w:rsidR="004E2A81" w:rsidRPr="00C64B5C" w:rsidRDefault="00343D82" w:rsidP="0039764B">
      <w:pPr>
        <w:spacing w:line="360" w:lineRule="auto"/>
        <w:jc w:val="both"/>
        <w:rPr>
          <w:rFonts w:ascii="Arial" w:hAnsi="Arial" w:cs="Arial"/>
        </w:rPr>
      </w:pPr>
      <w:r w:rsidRPr="00C64B5C">
        <w:rPr>
          <w:rFonts w:ascii="Arial" w:hAnsi="Arial" w:cs="Arial"/>
        </w:rPr>
        <w:t xml:space="preserve">Wrth ateb cwestiwn pedwar yr holiadur, eglurodd </w:t>
      </w:r>
      <w:r w:rsidR="00724204" w:rsidRPr="00C64B5C">
        <w:rPr>
          <w:rFonts w:ascii="Arial" w:hAnsi="Arial" w:cs="Arial"/>
        </w:rPr>
        <w:t>A</w:t>
      </w:r>
      <w:r w:rsidRPr="00C64B5C">
        <w:rPr>
          <w:rFonts w:ascii="Arial" w:hAnsi="Arial" w:cs="Arial"/>
        </w:rPr>
        <w:t>thr</w:t>
      </w:r>
      <w:r w:rsidR="00724204" w:rsidRPr="00C64B5C">
        <w:rPr>
          <w:rFonts w:ascii="Arial" w:hAnsi="Arial" w:cs="Arial"/>
        </w:rPr>
        <w:t>awes</w:t>
      </w:r>
      <w:r w:rsidRPr="00C64B5C">
        <w:rPr>
          <w:rFonts w:ascii="Arial" w:hAnsi="Arial" w:cs="Arial"/>
        </w:rPr>
        <w:t xml:space="preserve"> B fod yr ysgol </w:t>
      </w:r>
      <w:r w:rsidR="00724204" w:rsidRPr="00C64B5C">
        <w:rPr>
          <w:rFonts w:ascii="Arial" w:hAnsi="Arial" w:cs="Arial"/>
        </w:rPr>
        <w:t>goed</w:t>
      </w:r>
      <w:r w:rsidRPr="00C64B5C">
        <w:rPr>
          <w:rFonts w:ascii="Arial" w:hAnsi="Arial" w:cs="Arial"/>
        </w:rPr>
        <w:t xml:space="preserve"> yn cael ei hystyried yn flaenoriaeth i'r athrawon a'i bod hefyd yn cael ei hystyried yn bwysig i'r plant. Fodd bynnag, gan ei fod yn newydd ar hyn o bryd, ychydig iawn o rieni sy'n ansicr gan eu bod yn poeni am ddiogelwch eu plant a hefyd nid ydynt yn caniatáu i'w plant fynd yn fudr</w:t>
      </w:r>
      <w:r w:rsidR="00596494" w:rsidRPr="00C64B5C">
        <w:rPr>
          <w:rFonts w:ascii="Arial" w:hAnsi="Arial" w:cs="Arial"/>
        </w:rPr>
        <w:t xml:space="preserve"> fel arfer</w:t>
      </w:r>
      <w:r w:rsidRPr="00C64B5C">
        <w:rPr>
          <w:rFonts w:ascii="Arial" w:hAnsi="Arial" w:cs="Arial"/>
        </w:rPr>
        <w:t>.</w:t>
      </w:r>
      <w:r w:rsidR="000F2CD9" w:rsidRPr="00C64B5C">
        <w:rPr>
          <w:rFonts w:ascii="Arial" w:hAnsi="Arial" w:cs="Arial"/>
        </w:rPr>
        <w:t xml:space="preserve"> </w:t>
      </w:r>
      <w:r w:rsidR="000E5EB2" w:rsidRPr="00C64B5C">
        <w:rPr>
          <w:rFonts w:ascii="Arial" w:hAnsi="Arial" w:cs="Arial"/>
        </w:rPr>
        <w:t>Gall cyswllt â'r amgylchedd naturiol fod yn gyfyngedig i blant a phobl ifanc yn y gymdeithas gyfoes oherwydd pryderon am ddiogelwch (O’Brien a Murray, 2007). Fodd bynnag, mae athrawon yr ysgol goed yn sicr bod yr ardal a'r gweithgareddau'n ddiogel, sy'n beth da oherwydd amlyga Llywodraeth Cymru (2009, t.4) “mae’n bwysig bod gweithgareddau dysgu awyr agored a’r mannau a ddefnyddir yn cael eu hasesu a’u goruchwylio’n ofalus”. Mae plant sy'n dysgu am ddiogelwch ac yn ei ddeall hefyd yn nodwedd bwysig o ysgolion coedwig.</w:t>
      </w:r>
    </w:p>
    <w:p w14:paraId="2F35D1CE" w14:textId="77777777" w:rsidR="00120B82" w:rsidRPr="00C64B5C" w:rsidRDefault="004C1ED1" w:rsidP="0039764B">
      <w:pPr>
        <w:spacing w:line="360" w:lineRule="auto"/>
        <w:jc w:val="both"/>
        <w:rPr>
          <w:rFonts w:ascii="Arial" w:hAnsi="Arial" w:cs="Arial"/>
        </w:rPr>
      </w:pPr>
      <w:r w:rsidRPr="00C64B5C">
        <w:rPr>
          <w:rFonts w:ascii="Arial" w:hAnsi="Arial" w:cs="Arial"/>
        </w:rPr>
        <w:t xml:space="preserve">Roedd yr ymchwilydd yn awyddus i ddarganfod mwy am gyllid ar gyfer ysgolion coedwig. O ganlyniad, gofynnwyd </w:t>
      </w:r>
      <w:r w:rsidR="006227BB" w:rsidRPr="00C64B5C">
        <w:rPr>
          <w:rFonts w:ascii="Arial" w:hAnsi="Arial" w:cs="Arial"/>
        </w:rPr>
        <w:t>“a yw'r ysgol yn derbyn unrhyw arian ychwanegol ar gyfer yr ysgol goed?”</w:t>
      </w:r>
      <w:r w:rsidRPr="00C64B5C">
        <w:rPr>
          <w:rFonts w:ascii="Arial" w:hAnsi="Arial" w:cs="Arial"/>
        </w:rPr>
        <w:t xml:space="preserve"> yn ystod y cyfweliadau. Yn anffodus nid yw'r ysgol yn derbyn unrhyw arian ychwanegol ar gyfer yr ysgol </w:t>
      </w:r>
      <w:r w:rsidR="00603CA4" w:rsidRPr="00C64B5C">
        <w:rPr>
          <w:rFonts w:ascii="Arial" w:hAnsi="Arial" w:cs="Arial"/>
        </w:rPr>
        <w:t>goed</w:t>
      </w:r>
      <w:r w:rsidRPr="00C64B5C">
        <w:rPr>
          <w:rFonts w:ascii="Arial" w:hAnsi="Arial" w:cs="Arial"/>
        </w:rPr>
        <w:t xml:space="preserve">. Oherwydd hyn, mae'r ysgol wedi gwneud llawer o bethau i geisio codi arian. Un o'r prif bethau a wnaeth yr ysgol oedd </w:t>
      </w:r>
      <w:r w:rsidR="00175EAB" w:rsidRPr="00C64B5C">
        <w:rPr>
          <w:rFonts w:ascii="Arial" w:hAnsi="Arial" w:cs="Arial"/>
        </w:rPr>
        <w:t>taith gerdded noddedig mewn esgidiau glaw.</w:t>
      </w:r>
      <w:r w:rsidR="00711F44" w:rsidRPr="00C64B5C">
        <w:rPr>
          <w:rFonts w:ascii="Arial" w:hAnsi="Arial" w:cs="Arial"/>
        </w:rPr>
        <w:t xml:space="preserve"> Cerddodd pob plentyn yn yr ysgol un filltir yn eu hesgidiau glaw, i gyfanswm o 450 milltir trwy'r ysgol. Cododd yr ysgol swm syfrdanol o £4,500 o'r daith hon. Mae'r ysgol hefyd wedi gofyn am gyfraniadau o ddeunydd sbâr a all fod yn ddefnyddiol yn yr ysgol goed fel pren gan rieni. Dywedir bod cwmnïau lleol hefyd yn cyfrannu. Gall creu perthnasoedd â'r gymuned leol fod yn fuddiol iawn i ysgolion. Pan fydd ysgolion, teuluoedd, a grwpiau cymunedol yn gweithio gyda'i gilydd i gefnogi dysgu, mae plant yn tueddu i wneud yn well yn yr ysgol, aros yn yr ysgol yn hirach, a hoffi'r ysgol yn fwy (Henderson a Mapp, 2002).</w:t>
      </w:r>
    </w:p>
    <w:p w14:paraId="2FB42A8B" w14:textId="492879E0" w:rsidR="007C6D3E" w:rsidRPr="00C64B5C" w:rsidRDefault="00986009" w:rsidP="0039764B">
      <w:pPr>
        <w:spacing w:line="360" w:lineRule="auto"/>
        <w:jc w:val="both"/>
        <w:rPr>
          <w:rFonts w:ascii="Arial" w:hAnsi="Arial" w:cs="Arial"/>
        </w:rPr>
      </w:pPr>
      <w:r w:rsidRPr="00C64B5C">
        <w:rPr>
          <w:rFonts w:ascii="Arial" w:hAnsi="Arial" w:cs="Arial"/>
        </w:rPr>
        <w:t xml:space="preserve">Gellir hefyd ystyried ysgolion coedwig yn fuddiol i'r cwricwlwm newydd. Mae hyn yn unol â chwestiwn chwech yr holiadur, “sut bydd yr ysgol goed yn cysylltu â'r cwricwlwm newydd?”. Rhoddodd Athrawes B pwyslais ar bedwar diben Donaldson (2015) a hefyd amgylcheddau dysgu. Dywed Llywodraeth Cymru (2020, t. 51) dylai ysgolion “rhoi cyfleoedd dysgu dilys i ddysgwyr o bob oed, a hynny dan do ac yn yr awyr agored”. Rhoddodd Athrawes A chynlluniau gwersi i'r ymchwilydd i ddangos sut mae gwersi yn yr ysgol goed yn gysylltiedig â'r cwricwlwm newydd (Atodiad 5). Mae dysgu awyr agored yn cynnig llawer o gyfleoedd i ddysgwyr ddyfnhau a chyd-destunoli eu dealltwriaeth o fewn meysydd cwricwlwm, ac i gysylltu dysgu ar draws y cwricwlwm mewn gwahanol gyd-destunau ac ar bob lefel (Brown, 2010). Mae'n amlwg yn ffordd ddefnyddiol iawn o addysgu’n drawsgwricwlaidd gan ei fod yn rhoi cyfle i blant ddatblygu eu sgiliau rhifedd a llythrennedd. Gwelodd yr ymchwilydd enghraifft o hyn yn ystod </w:t>
      </w:r>
      <w:r w:rsidRPr="00C64B5C">
        <w:rPr>
          <w:rFonts w:ascii="Arial" w:hAnsi="Arial" w:cs="Arial"/>
        </w:rPr>
        <w:lastRenderedPageBreak/>
        <w:t>un arsylwad lle'r oedd plant pump i chwech oed yn cyfathrebu ac yn creu siapiau 2D allan o ddeunydd naturiol (Atodiad 6). Enghraifft arall yw plant yn cymryd rhan mewn ystod o weithgareddau, er enghraifft gwrando ac ymateb i ystod o straeon er mwyn gwella sgiliau iaith a chyfathrebu (Davis a Waite 2005).</w:t>
      </w:r>
    </w:p>
    <w:p w14:paraId="2523FC19" w14:textId="07A91DC6" w:rsidR="002F03CF" w:rsidRPr="00C64B5C" w:rsidRDefault="007E5541" w:rsidP="0039764B">
      <w:pPr>
        <w:jc w:val="both"/>
        <w:rPr>
          <w:rFonts w:ascii="Arial" w:hAnsi="Arial" w:cs="Arial"/>
          <w:b/>
          <w:bCs/>
        </w:rPr>
      </w:pPr>
      <w:r w:rsidRPr="00C64B5C">
        <w:rPr>
          <w:rFonts w:ascii="Arial" w:hAnsi="Arial" w:cs="Arial"/>
          <w:b/>
          <w:bCs/>
        </w:rPr>
        <w:t xml:space="preserve">Plant </w:t>
      </w:r>
    </w:p>
    <w:p w14:paraId="371CDB67" w14:textId="5F76EF8F" w:rsidR="001C0774" w:rsidRPr="00C64B5C" w:rsidRDefault="000C10FA" w:rsidP="0039764B">
      <w:pPr>
        <w:spacing w:line="360" w:lineRule="auto"/>
        <w:jc w:val="both"/>
        <w:rPr>
          <w:rFonts w:ascii="Arial" w:hAnsi="Arial" w:cs="Arial"/>
        </w:rPr>
      </w:pPr>
      <w:r w:rsidRPr="00C64B5C">
        <w:rPr>
          <w:rFonts w:ascii="Arial" w:hAnsi="Arial" w:cs="Arial"/>
        </w:rPr>
        <w:t>Yn ystod cyfweliadau'r ymchwilydd gyda'r plant, gofynnwyd tri chwestiwn. Yn gyntaf, gofynnwyd i'r plant pa fath o bethau maen nhw'n eu gwneud yn yr ysgol goed. Fe wnaethant ateb gyda llawer o wahanol bethau er enghraifft archwilio, creu a phlannu. Yn ogystal, esboniodd Athr</w:t>
      </w:r>
      <w:r w:rsidR="00104519" w:rsidRPr="00C64B5C">
        <w:rPr>
          <w:rFonts w:ascii="Arial" w:hAnsi="Arial" w:cs="Arial"/>
        </w:rPr>
        <w:t>awes</w:t>
      </w:r>
      <w:r w:rsidRPr="00C64B5C">
        <w:rPr>
          <w:rFonts w:ascii="Arial" w:hAnsi="Arial" w:cs="Arial"/>
        </w:rPr>
        <w:t xml:space="preserve"> A pa fath o bethau maen nhw'n bwriadu eu gwneud yn yr ysgol goed yn y dyfodol pan fydd </w:t>
      </w:r>
      <w:r w:rsidR="0039553F" w:rsidRPr="00C64B5C">
        <w:rPr>
          <w:rFonts w:ascii="Arial" w:hAnsi="Arial" w:cs="Arial"/>
        </w:rPr>
        <w:t>yn fwy gorffenedig</w:t>
      </w:r>
      <w:r w:rsidRPr="00C64B5C">
        <w:rPr>
          <w:rFonts w:ascii="Arial" w:hAnsi="Arial" w:cs="Arial"/>
        </w:rPr>
        <w:t>.</w:t>
      </w:r>
      <w:r w:rsidR="00F07744" w:rsidRPr="00C64B5C">
        <w:rPr>
          <w:rFonts w:ascii="Arial" w:hAnsi="Arial" w:cs="Arial"/>
        </w:rPr>
        <w:t xml:space="preserve"> </w:t>
      </w:r>
      <w:r w:rsidR="00BE2E78" w:rsidRPr="00C64B5C">
        <w:rPr>
          <w:rFonts w:ascii="Arial" w:hAnsi="Arial" w:cs="Arial"/>
        </w:rPr>
        <w:t>Profodd hyn i'r ymchwilydd y gall yr awyr agored gynnig llawer o wahanol gyfleoedd dysgu.</w:t>
      </w:r>
      <w:r w:rsidR="004A203A" w:rsidRPr="00C64B5C">
        <w:rPr>
          <w:rFonts w:ascii="Arial" w:hAnsi="Arial" w:cs="Arial"/>
        </w:rPr>
        <w:t xml:space="preserve"> </w:t>
      </w:r>
      <w:r w:rsidR="00E072E5" w:rsidRPr="00C64B5C">
        <w:rPr>
          <w:rFonts w:ascii="Arial" w:hAnsi="Arial" w:cs="Arial"/>
        </w:rPr>
        <w:t>Roedd yr ymchwilydd hefyd eisiau gwybod pa fath o deimladau mae'r plant yn eu teimlo yn yr ysgol goed. Derbyniwyd nifer o deimladau cadarnhaol ar y cyfan. Roedd yr ymchwilydd yn synnu o glywed ystod eang o deimladau yn cael eu mynegi.</w:t>
      </w:r>
      <w:r w:rsidR="007B5BF8" w:rsidRPr="00C64B5C">
        <w:rPr>
          <w:rFonts w:ascii="Arial" w:hAnsi="Arial" w:cs="Arial"/>
        </w:rPr>
        <w:t xml:space="preserve"> </w:t>
      </w:r>
      <w:r w:rsidR="00846104" w:rsidRPr="00C64B5C">
        <w:rPr>
          <w:rFonts w:ascii="Arial" w:hAnsi="Arial" w:cs="Arial"/>
        </w:rPr>
        <w:t>Roedd hyn yn dda i'r ymchwilydd ei ddefnyddio i wneud cysylltiadau â lles.</w:t>
      </w:r>
    </w:p>
    <w:p w14:paraId="25453B2A" w14:textId="77777777" w:rsidR="00686A28" w:rsidRPr="00C64B5C" w:rsidRDefault="00686A28" w:rsidP="0039764B">
      <w:pPr>
        <w:jc w:val="both"/>
        <w:rPr>
          <w:rFonts w:ascii="Arial" w:hAnsi="Arial" w:cs="Arial"/>
        </w:rPr>
      </w:pPr>
    </w:p>
    <w:p w14:paraId="1562DB61" w14:textId="09B31AEE" w:rsidR="009C7FCF" w:rsidRPr="00C64B5C" w:rsidRDefault="00736C88" w:rsidP="0039764B">
      <w:pPr>
        <w:jc w:val="both"/>
        <w:rPr>
          <w:rFonts w:ascii="Arial" w:hAnsi="Arial" w:cs="Arial"/>
          <w:b/>
          <w:bCs/>
        </w:rPr>
      </w:pPr>
      <w:r w:rsidRPr="00C64B5C">
        <w:rPr>
          <w:rFonts w:ascii="Arial" w:hAnsi="Arial" w:cs="Arial"/>
          <w:b/>
          <w:bCs/>
        </w:rPr>
        <w:t xml:space="preserve">4.2 </w:t>
      </w:r>
      <w:r w:rsidR="00BC5829" w:rsidRPr="00C64B5C">
        <w:rPr>
          <w:rFonts w:ascii="Arial" w:hAnsi="Arial" w:cs="Arial"/>
          <w:b/>
          <w:bCs/>
        </w:rPr>
        <w:t>Arsylwadau</w:t>
      </w:r>
      <w:r w:rsidR="004C5A14" w:rsidRPr="00C64B5C">
        <w:rPr>
          <w:rFonts w:ascii="Arial" w:hAnsi="Arial" w:cs="Arial"/>
          <w:b/>
          <w:bCs/>
        </w:rPr>
        <w:t xml:space="preserve"> </w:t>
      </w:r>
    </w:p>
    <w:p w14:paraId="4EA471BC" w14:textId="6A9E9B6B" w:rsidR="004B084A" w:rsidRPr="00C64B5C" w:rsidRDefault="006506D7" w:rsidP="0039764B">
      <w:pPr>
        <w:spacing w:line="360" w:lineRule="auto"/>
        <w:jc w:val="both"/>
        <w:rPr>
          <w:rFonts w:ascii="Arial" w:hAnsi="Arial" w:cs="Arial"/>
        </w:rPr>
      </w:pPr>
      <w:r w:rsidRPr="00C64B5C">
        <w:rPr>
          <w:rFonts w:ascii="Arial" w:hAnsi="Arial" w:cs="Arial"/>
        </w:rPr>
        <w:t xml:space="preserve">Yn ystod yr amser yr oedd yr ymchwilydd yn arsylwi gwersi, penderfynodd gymharu gwers dan do â gwers awyr agored. Roedd hyn er mwyn gweld a oedd ymgysylltiad, ymddygiad a dealltwriaeth y plant yn wahanol. Trwy'r arsylwadau, roedd yn amlwg bod y plant yn </w:t>
      </w:r>
      <w:r w:rsidR="005A6898" w:rsidRPr="00C64B5C">
        <w:rPr>
          <w:rFonts w:ascii="Arial" w:hAnsi="Arial" w:cs="Arial"/>
        </w:rPr>
        <w:t>ymgysylltu’n sylweddol fwy wrth</w:t>
      </w:r>
      <w:r w:rsidRPr="00C64B5C">
        <w:rPr>
          <w:rFonts w:ascii="Arial" w:hAnsi="Arial" w:cs="Arial"/>
        </w:rPr>
        <w:t xml:space="preserve"> </w:t>
      </w:r>
      <w:r w:rsidR="005A6898" w:rsidRPr="00C64B5C">
        <w:rPr>
          <w:rFonts w:ascii="Arial" w:hAnsi="Arial" w:cs="Arial"/>
        </w:rPr>
        <w:t>g</w:t>
      </w:r>
      <w:r w:rsidRPr="00C64B5C">
        <w:rPr>
          <w:rFonts w:ascii="Arial" w:hAnsi="Arial" w:cs="Arial"/>
        </w:rPr>
        <w:t>ael eu haddysgu yn yr awyr agored. Dangoswyd hyn gan y ffordd yr ymatebodd y plant i'r dysgu.</w:t>
      </w:r>
      <w:r w:rsidR="004D72CC" w:rsidRPr="00C64B5C">
        <w:rPr>
          <w:rFonts w:ascii="Arial" w:hAnsi="Arial" w:cs="Arial"/>
        </w:rPr>
        <w:t xml:space="preserve"> </w:t>
      </w:r>
      <w:r w:rsidR="000B2878" w:rsidRPr="00C64B5C">
        <w:rPr>
          <w:rFonts w:ascii="Arial" w:hAnsi="Arial" w:cs="Arial"/>
        </w:rPr>
        <w:t xml:space="preserve">Gellir cefnogi canfyddiadau o'r fath gan Knight (2009) a hefyd Joyce (2012) sy'n nodi bod gan ddysgu awyr agored y gallu i </w:t>
      </w:r>
      <w:r w:rsidR="00434BB0" w:rsidRPr="00C64B5C">
        <w:rPr>
          <w:rFonts w:ascii="Arial" w:hAnsi="Arial" w:cs="Arial"/>
        </w:rPr>
        <w:t>fachu</w:t>
      </w:r>
      <w:r w:rsidR="00073D67" w:rsidRPr="00C64B5C">
        <w:rPr>
          <w:rFonts w:ascii="Arial" w:hAnsi="Arial" w:cs="Arial"/>
        </w:rPr>
        <w:t xml:space="preserve"> ac ennyn</w:t>
      </w:r>
      <w:r w:rsidR="000B2878" w:rsidRPr="00C64B5C">
        <w:rPr>
          <w:rFonts w:ascii="Arial" w:hAnsi="Arial" w:cs="Arial"/>
        </w:rPr>
        <w:t xml:space="preserve"> diddordeb dysgwyr ar unwaith. Dadleua Griffin a Burns (2012) fod cymhelliant ac ymgysylltiad plant yn uniongyrchol gysylltiedig â lefel eu dealltwriaeth. Mae hyn yn awgrymu y gallai dysgwyr ddeall mwy os ydynt yn ymgysylltu mwy.</w:t>
      </w:r>
    </w:p>
    <w:p w14:paraId="50167551" w14:textId="74AFB053" w:rsidR="00A54077" w:rsidRPr="00C64B5C" w:rsidRDefault="0097773F" w:rsidP="0039764B">
      <w:pPr>
        <w:spacing w:line="360" w:lineRule="auto"/>
        <w:jc w:val="both"/>
        <w:rPr>
          <w:rFonts w:ascii="Arial" w:hAnsi="Arial" w:cs="Arial"/>
        </w:rPr>
      </w:pPr>
      <w:r w:rsidRPr="00C64B5C">
        <w:rPr>
          <w:rFonts w:ascii="Arial" w:hAnsi="Arial" w:cs="Arial"/>
        </w:rPr>
        <w:t>Gwel</w:t>
      </w:r>
      <w:r w:rsidR="00CB5CA4" w:rsidRPr="00C64B5C">
        <w:rPr>
          <w:rFonts w:ascii="Arial" w:hAnsi="Arial" w:cs="Arial"/>
        </w:rPr>
        <w:t>wyd</w:t>
      </w:r>
      <w:r w:rsidRPr="00C64B5C">
        <w:rPr>
          <w:rFonts w:ascii="Arial" w:hAnsi="Arial" w:cs="Arial"/>
        </w:rPr>
        <w:t xml:space="preserve"> y plant </w:t>
      </w:r>
      <w:r w:rsidR="00DF1501" w:rsidRPr="00C64B5C">
        <w:rPr>
          <w:rFonts w:ascii="Arial" w:hAnsi="Arial" w:cs="Arial"/>
        </w:rPr>
        <w:t>yn cyd-weithio l</w:t>
      </w:r>
      <w:r w:rsidRPr="00C64B5C">
        <w:rPr>
          <w:rFonts w:ascii="Arial" w:hAnsi="Arial" w:cs="Arial"/>
        </w:rPr>
        <w:t>lawer tra yn yr ysgol goed a buont hefyd yn treulio amser gyda gwahanol blant ac nid eu ffrindiau arferol. Yn ogystal, arsylwyd y plant yn trafod llawer gyda'r athrawon ysgol goed. Esboniodd Athr</w:t>
      </w:r>
      <w:r w:rsidR="00C65083" w:rsidRPr="00C64B5C">
        <w:rPr>
          <w:rFonts w:ascii="Arial" w:hAnsi="Arial" w:cs="Arial"/>
        </w:rPr>
        <w:t>awes</w:t>
      </w:r>
      <w:r w:rsidRPr="00C64B5C">
        <w:rPr>
          <w:rFonts w:ascii="Arial" w:hAnsi="Arial" w:cs="Arial"/>
        </w:rPr>
        <w:t xml:space="preserve"> B fod y plant yn agor</w:t>
      </w:r>
      <w:r w:rsidR="00A3152D" w:rsidRPr="00C64B5C">
        <w:rPr>
          <w:rFonts w:ascii="Arial" w:hAnsi="Arial" w:cs="Arial"/>
        </w:rPr>
        <w:t xml:space="preserve"> lan</w:t>
      </w:r>
      <w:r w:rsidRPr="00C64B5C">
        <w:rPr>
          <w:rFonts w:ascii="Arial" w:hAnsi="Arial" w:cs="Arial"/>
        </w:rPr>
        <w:t xml:space="preserve"> mwy iddyn nhw yn yr awyr agored. Mae </w:t>
      </w:r>
      <w:r w:rsidR="002C12FA" w:rsidRPr="00C64B5C">
        <w:rPr>
          <w:rFonts w:ascii="Arial" w:hAnsi="Arial" w:cs="Arial"/>
        </w:rPr>
        <w:t>sicrhau</w:t>
      </w:r>
      <w:r w:rsidRPr="00C64B5C">
        <w:rPr>
          <w:rFonts w:ascii="Arial" w:hAnsi="Arial" w:cs="Arial"/>
        </w:rPr>
        <w:t xml:space="preserve"> perthnasoedd da yn hanfodol i fywydau plant. Awgryma Estyn (2019, t.10) dylai ysgolion “cryfhau’r perthnasoedd rhwng staff a disgyblion a pherthnasoedd cymheiriaid rhwng disgyblion”. </w:t>
      </w:r>
    </w:p>
    <w:p w14:paraId="3C7E37B6" w14:textId="1486F675" w:rsidR="00076ADE" w:rsidRPr="00C64B5C" w:rsidRDefault="00076ADE" w:rsidP="0039764B">
      <w:pPr>
        <w:spacing w:line="360" w:lineRule="auto"/>
        <w:jc w:val="both"/>
        <w:rPr>
          <w:rFonts w:ascii="Arial" w:hAnsi="Arial" w:cs="Arial"/>
        </w:rPr>
      </w:pPr>
      <w:r w:rsidRPr="00C64B5C">
        <w:rPr>
          <w:rFonts w:ascii="Arial" w:hAnsi="Arial" w:cs="Arial"/>
        </w:rPr>
        <w:t xml:space="preserve">Noda Department of Education and Skills (2006) </w:t>
      </w:r>
      <w:r w:rsidR="00402C63" w:rsidRPr="00C64B5C">
        <w:rPr>
          <w:rFonts w:ascii="Arial" w:hAnsi="Arial" w:cs="Arial"/>
        </w:rPr>
        <w:t xml:space="preserve">bod tystiolaeth gref bod dysgu o ansawdd da y tu allan i'r ystafell ddosbarth yn ychwanegu llawer o werth </w:t>
      </w:r>
      <w:r w:rsidRPr="00C64B5C">
        <w:rPr>
          <w:rFonts w:ascii="Arial" w:hAnsi="Arial" w:cs="Arial"/>
        </w:rPr>
        <w:t xml:space="preserve">at ddysgu yn yr ystafell ddosbarth. Oherwydd hyn, penderfynwyd arsylwi gwersi </w:t>
      </w:r>
      <w:r w:rsidR="00402C63" w:rsidRPr="00C64B5C">
        <w:rPr>
          <w:rFonts w:ascii="Arial" w:hAnsi="Arial" w:cs="Arial"/>
        </w:rPr>
        <w:t>dan do</w:t>
      </w:r>
      <w:r w:rsidRPr="00C64B5C">
        <w:rPr>
          <w:rFonts w:ascii="Arial" w:hAnsi="Arial" w:cs="Arial"/>
        </w:rPr>
        <w:t xml:space="preserve"> a'r </w:t>
      </w:r>
      <w:r w:rsidR="00EB27CF" w:rsidRPr="00C64B5C">
        <w:rPr>
          <w:rFonts w:ascii="Arial" w:hAnsi="Arial" w:cs="Arial"/>
        </w:rPr>
        <w:t xml:space="preserve">awyr agored </w:t>
      </w:r>
      <w:r w:rsidRPr="00C64B5C">
        <w:rPr>
          <w:rFonts w:ascii="Arial" w:hAnsi="Arial" w:cs="Arial"/>
        </w:rPr>
        <w:t>er mwyn cymharu ymddygiad y plant. Roedd ymddygiad y plant yn wahanol tra yn ysgol</w:t>
      </w:r>
      <w:r w:rsidR="00EB27CF" w:rsidRPr="00C64B5C">
        <w:rPr>
          <w:rFonts w:ascii="Arial" w:hAnsi="Arial" w:cs="Arial"/>
        </w:rPr>
        <w:t xml:space="preserve"> g</w:t>
      </w:r>
      <w:r w:rsidRPr="00C64B5C">
        <w:rPr>
          <w:rFonts w:ascii="Arial" w:hAnsi="Arial" w:cs="Arial"/>
        </w:rPr>
        <w:t xml:space="preserve">oed. </w:t>
      </w:r>
      <w:r w:rsidRPr="00C64B5C">
        <w:rPr>
          <w:rFonts w:ascii="Arial" w:hAnsi="Arial" w:cs="Arial"/>
        </w:rPr>
        <w:lastRenderedPageBreak/>
        <w:t>Roeddent yn amlwg yn llawer mwy hamddenol a diofal. Roedd yr ymchwilydd yn ei chael hi'n adfywiol iawn gweld plant mor angerddol am ddysgu.</w:t>
      </w:r>
    </w:p>
    <w:p w14:paraId="417036B9" w14:textId="46F9A63A" w:rsidR="00973BED" w:rsidRPr="00C64B5C" w:rsidRDefault="00D80712" w:rsidP="0039764B">
      <w:pPr>
        <w:spacing w:line="360" w:lineRule="auto"/>
        <w:jc w:val="both"/>
        <w:rPr>
          <w:rFonts w:ascii="Arial" w:hAnsi="Arial" w:cs="Arial"/>
        </w:rPr>
      </w:pPr>
      <w:r w:rsidRPr="00C64B5C">
        <w:rPr>
          <w:rFonts w:ascii="Arial" w:hAnsi="Arial" w:cs="Arial"/>
        </w:rPr>
        <w:t xml:space="preserve">Yn ystod yr arsylwadau, sylwodd yr ymchwilydd hefyd ar unigolyn ag anghenion dysgu ychwanegol. </w:t>
      </w:r>
      <w:r w:rsidR="002F689A" w:rsidRPr="00C64B5C">
        <w:rPr>
          <w:rFonts w:ascii="Arial" w:hAnsi="Arial" w:cs="Arial"/>
        </w:rPr>
        <w:t xml:space="preserve">Yn yr ystafell ddosbarth roedd y plentyn yn cael anhawster canolbwyntio ac roedd yn aflonyddgar ond yn ysgol </w:t>
      </w:r>
      <w:r w:rsidRPr="00C64B5C">
        <w:rPr>
          <w:rFonts w:ascii="Arial" w:hAnsi="Arial" w:cs="Arial"/>
        </w:rPr>
        <w:t>goed</w:t>
      </w:r>
      <w:r w:rsidR="002F689A" w:rsidRPr="00C64B5C">
        <w:rPr>
          <w:rFonts w:ascii="Arial" w:hAnsi="Arial" w:cs="Arial"/>
        </w:rPr>
        <w:t>, roedd yn llawer mwy pwyllog ac yn gwrando'n llawer gwell. Ar un adeg, roedd y plant yn mwynhau archwilio a rholio yn yr ardal awyr agored ond roedd yr unigolyn yn ansicr iawn ac nid oedd am ymuno. Yna anogodd yr athro'r plentyn i geisio ond ni orfododd ef.</w:t>
      </w:r>
      <w:r w:rsidR="00E74D0C" w:rsidRPr="00C64B5C">
        <w:rPr>
          <w:rFonts w:ascii="Arial" w:hAnsi="Arial" w:cs="Arial"/>
        </w:rPr>
        <w:t xml:space="preserve"> </w:t>
      </w:r>
      <w:r w:rsidR="00945597" w:rsidRPr="00C64B5C">
        <w:rPr>
          <w:rFonts w:ascii="Arial" w:hAnsi="Arial" w:cs="Arial"/>
        </w:rPr>
        <w:t>Yna ceisiodd a mwynhaodd yr unigolyn yn fawr iawn (</w:t>
      </w:r>
      <w:r w:rsidR="004F71C3" w:rsidRPr="00C64B5C">
        <w:rPr>
          <w:rFonts w:ascii="Arial" w:hAnsi="Arial" w:cs="Arial"/>
        </w:rPr>
        <w:t xml:space="preserve">Atodiad </w:t>
      </w:r>
      <w:r w:rsidR="009E7A0F" w:rsidRPr="00C64B5C">
        <w:rPr>
          <w:rFonts w:ascii="Arial" w:hAnsi="Arial" w:cs="Arial"/>
        </w:rPr>
        <w:t>7</w:t>
      </w:r>
      <w:r w:rsidR="00945597" w:rsidRPr="00C64B5C">
        <w:rPr>
          <w:rFonts w:ascii="Arial" w:hAnsi="Arial" w:cs="Arial"/>
        </w:rPr>
        <w:t xml:space="preserve">). Roedd hwn yn beth cadarnhaol iawn i'r ymchwilydd ei weld. Mae gan yr unigolyn anhwylder gorfywiogrwydd diffyg sylw (ADHD) ac mae'r canfyddiadau'n awgrymu bod lleoliadau chwarae bob dydd yn gwneud gwahaniaeth yn nifrifoldeb cyffredinol y symptomau mewn plant ag ADHD (Faber Taylor a Kuo, 2011). Mae hyn yn unol â chwestiwn tri o'r holiadur athrawon, </w:t>
      </w:r>
      <w:r w:rsidR="00086A6E" w:rsidRPr="00C64B5C">
        <w:rPr>
          <w:rFonts w:ascii="Arial" w:hAnsi="Arial" w:cs="Arial"/>
        </w:rPr>
        <w:t xml:space="preserve">“A yw ymddygiad rhai plant yn newid tra yn yr ysgol goed?”. </w:t>
      </w:r>
      <w:r w:rsidR="00945597" w:rsidRPr="00C64B5C">
        <w:rPr>
          <w:rFonts w:ascii="Arial" w:hAnsi="Arial" w:cs="Arial"/>
        </w:rPr>
        <w:t xml:space="preserve"> Roedd y dd</w:t>
      </w:r>
      <w:r w:rsidR="00086A6E" w:rsidRPr="00C64B5C">
        <w:rPr>
          <w:rFonts w:ascii="Arial" w:hAnsi="Arial" w:cs="Arial"/>
        </w:rPr>
        <w:t>wy</w:t>
      </w:r>
      <w:r w:rsidR="00945597" w:rsidRPr="00C64B5C">
        <w:rPr>
          <w:rFonts w:ascii="Arial" w:hAnsi="Arial" w:cs="Arial"/>
        </w:rPr>
        <w:t xml:space="preserve"> athr</w:t>
      </w:r>
      <w:r w:rsidR="00086A6E" w:rsidRPr="00C64B5C">
        <w:rPr>
          <w:rFonts w:ascii="Arial" w:hAnsi="Arial" w:cs="Arial"/>
        </w:rPr>
        <w:t>awes</w:t>
      </w:r>
      <w:r w:rsidR="00945597" w:rsidRPr="00C64B5C">
        <w:rPr>
          <w:rFonts w:ascii="Arial" w:hAnsi="Arial" w:cs="Arial"/>
        </w:rPr>
        <w:t xml:space="preserve"> yn sicr bod ymddygiad unigolion wedi newid tra yn yr ysgol </w:t>
      </w:r>
      <w:r w:rsidR="00086A6E" w:rsidRPr="00C64B5C">
        <w:rPr>
          <w:rFonts w:ascii="Arial" w:hAnsi="Arial" w:cs="Arial"/>
        </w:rPr>
        <w:t>goed</w:t>
      </w:r>
      <w:r w:rsidR="00945597" w:rsidRPr="00C64B5C">
        <w:rPr>
          <w:rFonts w:ascii="Arial" w:hAnsi="Arial" w:cs="Arial"/>
        </w:rPr>
        <w:t>.</w:t>
      </w:r>
    </w:p>
    <w:p w14:paraId="15F01A14" w14:textId="77777777" w:rsidR="00B046D9" w:rsidRPr="00C64B5C" w:rsidRDefault="00B046D9" w:rsidP="0039764B">
      <w:pPr>
        <w:jc w:val="both"/>
        <w:rPr>
          <w:rFonts w:ascii="Arial" w:hAnsi="Arial" w:cs="Arial"/>
        </w:rPr>
      </w:pPr>
    </w:p>
    <w:p w14:paraId="5EB72566" w14:textId="625CE4A6" w:rsidR="00736C88" w:rsidRPr="00C64B5C" w:rsidRDefault="00736C88" w:rsidP="0039764B">
      <w:pPr>
        <w:jc w:val="both"/>
        <w:rPr>
          <w:rFonts w:ascii="Arial" w:hAnsi="Arial" w:cs="Arial"/>
          <w:b/>
          <w:bCs/>
        </w:rPr>
      </w:pPr>
      <w:r w:rsidRPr="00C64B5C">
        <w:rPr>
          <w:rFonts w:ascii="Arial" w:hAnsi="Arial" w:cs="Arial"/>
          <w:b/>
          <w:bCs/>
        </w:rPr>
        <w:t xml:space="preserve">4.3 </w:t>
      </w:r>
      <w:r w:rsidR="00BC5829" w:rsidRPr="00C64B5C">
        <w:rPr>
          <w:rFonts w:ascii="Arial" w:hAnsi="Arial" w:cs="Arial"/>
          <w:b/>
          <w:bCs/>
        </w:rPr>
        <w:t xml:space="preserve">Holiadur </w:t>
      </w:r>
    </w:p>
    <w:p w14:paraId="455D6A35" w14:textId="70370141" w:rsidR="00CA796D" w:rsidRPr="00C64B5C" w:rsidRDefault="0039474A" w:rsidP="0039764B">
      <w:pPr>
        <w:spacing w:line="360" w:lineRule="auto"/>
        <w:jc w:val="both"/>
        <w:rPr>
          <w:rStyle w:val="BookTitle"/>
          <w:rFonts w:ascii="Arial" w:hAnsi="Arial" w:cs="Arial"/>
          <w:b w:val="0"/>
          <w:bCs w:val="0"/>
          <w:i w:val="0"/>
          <w:iCs w:val="0"/>
          <w:spacing w:val="0"/>
        </w:rPr>
      </w:pPr>
      <w:r w:rsidRPr="00C64B5C">
        <w:rPr>
          <w:rFonts w:ascii="Arial" w:hAnsi="Arial" w:cs="Arial"/>
        </w:rPr>
        <w:t>Rhennir yr holiadur (</w:t>
      </w:r>
      <w:r w:rsidR="004F71C3" w:rsidRPr="00C64B5C">
        <w:rPr>
          <w:rFonts w:ascii="Arial" w:hAnsi="Arial" w:cs="Arial"/>
        </w:rPr>
        <w:t>A</w:t>
      </w:r>
      <w:r w:rsidRPr="00C64B5C">
        <w:rPr>
          <w:rFonts w:ascii="Arial" w:hAnsi="Arial" w:cs="Arial"/>
        </w:rPr>
        <w:t xml:space="preserve">todiad </w:t>
      </w:r>
      <w:r w:rsidR="009E7A0F" w:rsidRPr="00C64B5C">
        <w:rPr>
          <w:rFonts w:ascii="Arial" w:hAnsi="Arial" w:cs="Arial"/>
        </w:rPr>
        <w:t>8</w:t>
      </w:r>
      <w:r w:rsidRPr="00C64B5C">
        <w:rPr>
          <w:rFonts w:ascii="Arial" w:hAnsi="Arial" w:cs="Arial"/>
        </w:rPr>
        <w:t xml:space="preserve">) i dri chwestiwn i'w gadw'n syml i blant </w:t>
      </w:r>
      <w:r w:rsidR="00863390" w:rsidRPr="00C64B5C">
        <w:rPr>
          <w:rFonts w:ascii="Arial" w:hAnsi="Arial" w:cs="Arial"/>
        </w:rPr>
        <w:t>C</w:t>
      </w:r>
      <w:r w:rsidRPr="00C64B5C">
        <w:rPr>
          <w:rFonts w:ascii="Arial" w:hAnsi="Arial" w:cs="Arial"/>
        </w:rPr>
        <w:t xml:space="preserve">yfnod </w:t>
      </w:r>
      <w:r w:rsidR="00863390" w:rsidRPr="00C64B5C">
        <w:rPr>
          <w:rFonts w:ascii="Arial" w:hAnsi="Arial" w:cs="Arial"/>
        </w:rPr>
        <w:t>S</w:t>
      </w:r>
      <w:r w:rsidRPr="00C64B5C">
        <w:rPr>
          <w:rFonts w:ascii="Arial" w:hAnsi="Arial" w:cs="Arial"/>
        </w:rPr>
        <w:t xml:space="preserve">ylfaen. </w:t>
      </w:r>
      <w:r w:rsidR="000645A2" w:rsidRPr="00C64B5C">
        <w:rPr>
          <w:rFonts w:ascii="Arial" w:hAnsi="Arial" w:cs="Arial"/>
        </w:rPr>
        <w:t>Yn aml,</w:t>
      </w:r>
      <w:r w:rsidRPr="00C64B5C">
        <w:rPr>
          <w:rFonts w:ascii="Arial" w:hAnsi="Arial" w:cs="Arial"/>
        </w:rPr>
        <w:t xml:space="preserve"> trafodir dylanwad emosiynau ar ddysgu, ac wrth gwrs mae rhai yn profi bod mwynhad a hapusrwydd yn cael effaith gadarnhaol ar ddysgu. Oherwydd hyn, penderfynwyd seilio cwestiynau un a dau o'r holiadur ar fwynhad a theimladau'r plant am ddysgu yn yr awyr agored.</w:t>
      </w:r>
      <w:r w:rsidR="00FA046A" w:rsidRPr="00C64B5C">
        <w:rPr>
          <w:rFonts w:ascii="Arial" w:hAnsi="Arial" w:cs="Arial"/>
        </w:rPr>
        <w:t xml:space="preserve"> </w:t>
      </w:r>
      <w:r w:rsidR="00037D9F" w:rsidRPr="00C64B5C">
        <w:rPr>
          <w:rFonts w:ascii="Arial" w:hAnsi="Arial" w:cs="Arial"/>
        </w:rPr>
        <w:t xml:space="preserve">Gofynnwyd i'r plant a ydyn nhw'n mwynhau dysgu yn yr awyr agored. Atebodd 90% gydag "ydy" sy'n </w:t>
      </w:r>
      <w:r w:rsidR="00FA046A" w:rsidRPr="00C64B5C">
        <w:rPr>
          <w:rFonts w:ascii="Arial" w:hAnsi="Arial" w:cs="Arial"/>
        </w:rPr>
        <w:t>g</w:t>
      </w:r>
      <w:r w:rsidR="00ED6F28" w:rsidRPr="00C64B5C">
        <w:rPr>
          <w:rFonts w:ascii="Arial" w:hAnsi="Arial" w:cs="Arial"/>
        </w:rPr>
        <w:t>anran</w:t>
      </w:r>
      <w:r w:rsidR="00037D9F" w:rsidRPr="00C64B5C">
        <w:rPr>
          <w:rFonts w:ascii="Arial" w:hAnsi="Arial" w:cs="Arial"/>
        </w:rPr>
        <w:t xml:space="preserve"> uchel iawn. Roedd yr ymchwilydd yn synnu clywed llawer o blant yn dweud mai'r rheswm eu bod yn mwynhau dysgu yn yr awyr agored yw oherwydd nad yw eu rhieni'n rhoi'r cyfleoedd hyn iddynt y tu allan i'r ysgol. Yn ôl yr </w:t>
      </w:r>
      <w:r w:rsidR="00ED6F28" w:rsidRPr="00C64B5C">
        <w:rPr>
          <w:rFonts w:ascii="Arial" w:hAnsi="Arial" w:cs="Arial"/>
        </w:rPr>
        <w:t xml:space="preserve">National Trust (2016) </w:t>
      </w:r>
      <w:r w:rsidR="00037D9F" w:rsidRPr="00C64B5C">
        <w:rPr>
          <w:rFonts w:ascii="Arial" w:hAnsi="Arial" w:cs="Arial"/>
        </w:rPr>
        <w:t xml:space="preserve">mae ymchwil ddiweddar wedi dangos bod plant bellach yn treulio </w:t>
      </w:r>
      <w:r w:rsidR="00ED6F28" w:rsidRPr="00C64B5C">
        <w:rPr>
          <w:rFonts w:ascii="Arial" w:hAnsi="Arial" w:cs="Arial"/>
        </w:rPr>
        <w:t xml:space="preserve">dim ond </w:t>
      </w:r>
      <w:r w:rsidR="00037D9F" w:rsidRPr="00C64B5C">
        <w:rPr>
          <w:rFonts w:ascii="Arial" w:hAnsi="Arial" w:cs="Arial"/>
        </w:rPr>
        <w:t>hanner cymaint o amser yn chwarae yn yr awyr agored ag y gwnaeth cenhedlaeth eu rhieni.</w:t>
      </w:r>
      <w:r w:rsidR="00743303" w:rsidRPr="00C64B5C">
        <w:rPr>
          <w:rFonts w:ascii="Arial" w:hAnsi="Arial" w:cs="Arial"/>
        </w:rPr>
        <w:t xml:space="preserve"> </w:t>
      </w:r>
      <w:r w:rsidR="00A1630A" w:rsidRPr="00C64B5C">
        <w:rPr>
          <w:rStyle w:val="BookTitle"/>
          <w:rFonts w:ascii="Arial" w:hAnsi="Arial" w:cs="Arial"/>
          <w:b w:val="0"/>
          <w:bCs w:val="0"/>
          <w:i w:val="0"/>
          <w:iCs w:val="0"/>
          <w:spacing w:val="0"/>
        </w:rPr>
        <w:t>Dim ond tri o blant allan o ddeg ar hugain a atebodd na. Pan ofynnwyd i'r plant eu rhesymau dros ateb na, dywedon nhw yn bennaf oherwydd y tywydd. Mae'n bwysig nad yw'r tywydd yn atal dysgu yn yr awyr agored. Fodd bynnag, mae'n bwysig bod athrawon yn realistig ynglŷn â sut i newid gwersi yn ôl y tywydd (Ling, 2013). Gallent wneud hyn trwy gael sesiynau byrrach yn ystod y tymor oer neu gael llawer o weithgareddau egnïol sy'n cadw'r plant i symud a gellir eu cysylltu ag addysg gorfforol hefyd.</w:t>
      </w:r>
    </w:p>
    <w:p w14:paraId="78323FDD" w14:textId="7F73F339" w:rsidR="00B30026" w:rsidRPr="00C64B5C" w:rsidRDefault="00516213" w:rsidP="0039764B">
      <w:pPr>
        <w:spacing w:line="360" w:lineRule="auto"/>
        <w:jc w:val="both"/>
        <w:rPr>
          <w:rStyle w:val="BookTitle"/>
          <w:rFonts w:ascii="Arial" w:hAnsi="Arial" w:cs="Arial"/>
          <w:b w:val="0"/>
          <w:bCs w:val="0"/>
          <w:i w:val="0"/>
          <w:iCs w:val="0"/>
        </w:rPr>
      </w:pPr>
      <w:r w:rsidRPr="00C64B5C">
        <w:rPr>
          <w:rStyle w:val="BookTitle"/>
          <w:rFonts w:ascii="Arial" w:hAnsi="Arial" w:cs="Arial"/>
          <w:b w:val="0"/>
          <w:bCs w:val="0"/>
          <w:i w:val="0"/>
          <w:iCs w:val="0"/>
        </w:rPr>
        <w:t xml:space="preserve">Er mwyn cael gwell dealltwriaeth o deimladau'r plant gofynnwyd iddynt sut maen nhw'n teimlo wrth ddysgu yn yr awyr agored. Roedd yn rhaid i'r plant ddewis wyneb hapus, canolig neu drist. </w:t>
      </w:r>
      <w:r w:rsidR="00972B55" w:rsidRPr="00C64B5C">
        <w:rPr>
          <w:rStyle w:val="BookTitle"/>
          <w:rFonts w:ascii="Arial" w:hAnsi="Arial" w:cs="Arial"/>
          <w:b w:val="0"/>
          <w:bCs w:val="0"/>
          <w:i w:val="0"/>
          <w:iCs w:val="0"/>
        </w:rPr>
        <w:t>Dengy</w:t>
      </w:r>
      <w:r w:rsidR="00FC2323" w:rsidRPr="00C64B5C">
        <w:rPr>
          <w:rStyle w:val="BookTitle"/>
          <w:rFonts w:ascii="Arial" w:hAnsi="Arial" w:cs="Arial"/>
          <w:b w:val="0"/>
          <w:bCs w:val="0"/>
          <w:i w:val="0"/>
          <w:iCs w:val="0"/>
        </w:rPr>
        <w:t>s</w:t>
      </w:r>
      <w:r w:rsidR="00972B55" w:rsidRPr="00C64B5C">
        <w:rPr>
          <w:rStyle w:val="BookTitle"/>
          <w:rFonts w:ascii="Arial" w:hAnsi="Arial" w:cs="Arial"/>
          <w:b w:val="0"/>
          <w:bCs w:val="0"/>
          <w:i w:val="0"/>
          <w:iCs w:val="0"/>
        </w:rPr>
        <w:t xml:space="preserve"> ffig</w:t>
      </w:r>
      <w:r w:rsidR="00616F1E" w:rsidRPr="00C64B5C">
        <w:rPr>
          <w:rStyle w:val="BookTitle"/>
          <w:rFonts w:ascii="Arial" w:hAnsi="Arial" w:cs="Arial"/>
          <w:b w:val="0"/>
          <w:bCs w:val="0"/>
          <w:i w:val="0"/>
          <w:iCs w:val="0"/>
        </w:rPr>
        <w:t>u</w:t>
      </w:r>
      <w:r w:rsidR="00972B55" w:rsidRPr="00C64B5C">
        <w:rPr>
          <w:rStyle w:val="BookTitle"/>
          <w:rFonts w:ascii="Arial" w:hAnsi="Arial" w:cs="Arial"/>
          <w:b w:val="0"/>
          <w:bCs w:val="0"/>
          <w:i w:val="0"/>
          <w:iCs w:val="0"/>
        </w:rPr>
        <w:t>r 2</w:t>
      </w:r>
      <w:r w:rsidR="00655E22" w:rsidRPr="00C64B5C">
        <w:rPr>
          <w:rStyle w:val="BookTitle"/>
          <w:rFonts w:ascii="Arial" w:hAnsi="Arial" w:cs="Arial"/>
          <w:b w:val="0"/>
          <w:bCs w:val="0"/>
          <w:i w:val="0"/>
          <w:iCs w:val="0"/>
        </w:rPr>
        <w:t xml:space="preserve"> </w:t>
      </w:r>
      <w:r w:rsidR="00FC2323" w:rsidRPr="00C64B5C">
        <w:rPr>
          <w:rStyle w:val="BookTitle"/>
          <w:rFonts w:ascii="Arial" w:hAnsi="Arial" w:cs="Arial"/>
          <w:b w:val="0"/>
          <w:bCs w:val="0"/>
          <w:i w:val="0"/>
          <w:iCs w:val="0"/>
        </w:rPr>
        <w:t>bod</w:t>
      </w:r>
      <w:r w:rsidRPr="00C64B5C">
        <w:rPr>
          <w:rStyle w:val="BookTitle"/>
          <w:rFonts w:ascii="Arial" w:hAnsi="Arial" w:cs="Arial"/>
          <w:b w:val="0"/>
          <w:bCs w:val="0"/>
          <w:i w:val="0"/>
          <w:iCs w:val="0"/>
        </w:rPr>
        <w:t xml:space="preserve"> 76.7%</w:t>
      </w:r>
      <w:r w:rsidR="00FC2323" w:rsidRPr="00C64B5C">
        <w:rPr>
          <w:rStyle w:val="BookTitle"/>
          <w:rFonts w:ascii="Arial" w:hAnsi="Arial" w:cs="Arial"/>
          <w:b w:val="0"/>
          <w:bCs w:val="0"/>
          <w:i w:val="0"/>
          <w:iCs w:val="0"/>
        </w:rPr>
        <w:t xml:space="preserve"> o’r plant wedi ateb</w:t>
      </w:r>
      <w:r w:rsidRPr="00C64B5C">
        <w:rPr>
          <w:rStyle w:val="BookTitle"/>
          <w:rFonts w:ascii="Arial" w:hAnsi="Arial" w:cs="Arial"/>
          <w:b w:val="0"/>
          <w:bCs w:val="0"/>
          <w:i w:val="0"/>
          <w:iCs w:val="0"/>
        </w:rPr>
        <w:t xml:space="preserve"> hapus. Mae'r canlyniadau </w:t>
      </w:r>
      <w:r w:rsidRPr="00C64B5C">
        <w:rPr>
          <w:rStyle w:val="BookTitle"/>
          <w:rFonts w:ascii="Arial" w:hAnsi="Arial" w:cs="Arial"/>
          <w:b w:val="0"/>
          <w:bCs w:val="0"/>
          <w:i w:val="0"/>
          <w:iCs w:val="0"/>
        </w:rPr>
        <w:lastRenderedPageBreak/>
        <w:t xml:space="preserve">hyn yn gadarnhaol iawn gan fod hyn yn </w:t>
      </w:r>
      <w:r w:rsidR="00832FC5" w:rsidRPr="00C64B5C">
        <w:rPr>
          <w:rStyle w:val="BookTitle"/>
          <w:rFonts w:ascii="Arial" w:hAnsi="Arial" w:cs="Arial"/>
          <w:b w:val="0"/>
          <w:bCs w:val="0"/>
          <w:i w:val="0"/>
          <w:iCs w:val="0"/>
        </w:rPr>
        <w:t xml:space="preserve">profi lles da yn </w:t>
      </w:r>
      <w:r w:rsidRPr="00C64B5C">
        <w:rPr>
          <w:rStyle w:val="BookTitle"/>
          <w:rFonts w:ascii="Arial" w:hAnsi="Arial" w:cs="Arial"/>
          <w:b w:val="0"/>
          <w:bCs w:val="0"/>
          <w:i w:val="0"/>
          <w:iCs w:val="0"/>
        </w:rPr>
        <w:t>gyffredino</w:t>
      </w:r>
      <w:r w:rsidR="00832FC5" w:rsidRPr="00C64B5C">
        <w:rPr>
          <w:rStyle w:val="BookTitle"/>
          <w:rFonts w:ascii="Arial" w:hAnsi="Arial" w:cs="Arial"/>
          <w:b w:val="0"/>
          <w:bCs w:val="0"/>
          <w:i w:val="0"/>
          <w:iCs w:val="0"/>
        </w:rPr>
        <w:t>l</w:t>
      </w:r>
      <w:r w:rsidRPr="00C64B5C">
        <w:rPr>
          <w:rStyle w:val="BookTitle"/>
          <w:rFonts w:ascii="Arial" w:hAnsi="Arial" w:cs="Arial"/>
          <w:b w:val="0"/>
          <w:bCs w:val="0"/>
          <w:i w:val="0"/>
          <w:iCs w:val="0"/>
        </w:rPr>
        <w:t xml:space="preserve">. Mae hyn hefyd yn cyd-fynd â'r hyn y mae Malone and Waite (2016) yn ei ddweud </w:t>
      </w:r>
      <w:r w:rsidR="00832FC5" w:rsidRPr="00C64B5C">
        <w:rPr>
          <w:rStyle w:val="BookTitle"/>
          <w:rFonts w:ascii="Arial" w:hAnsi="Arial" w:cs="Arial"/>
          <w:b w:val="0"/>
          <w:bCs w:val="0"/>
          <w:i w:val="0"/>
          <w:iCs w:val="0"/>
        </w:rPr>
        <w:t xml:space="preserve">sef </w:t>
      </w:r>
      <w:r w:rsidRPr="00C64B5C">
        <w:rPr>
          <w:rStyle w:val="BookTitle"/>
          <w:rFonts w:ascii="Arial" w:hAnsi="Arial" w:cs="Arial"/>
          <w:b w:val="0"/>
          <w:bCs w:val="0"/>
          <w:i w:val="0"/>
          <w:iCs w:val="0"/>
        </w:rPr>
        <w:t>bod dysgu awyr agored yn creu dysgwyr iach a hapus.</w:t>
      </w:r>
      <w:r w:rsidR="00CA744A" w:rsidRPr="00C64B5C">
        <w:rPr>
          <w:rStyle w:val="BookTitle"/>
          <w:rFonts w:ascii="Arial" w:hAnsi="Arial" w:cs="Arial"/>
          <w:b w:val="0"/>
          <w:bCs w:val="0"/>
          <w:i w:val="0"/>
          <w:iCs w:val="0"/>
        </w:rPr>
        <w:t xml:space="preserve"> </w:t>
      </w:r>
      <w:r w:rsidR="0053657B" w:rsidRPr="00C64B5C">
        <w:rPr>
          <w:rStyle w:val="BookTitle"/>
          <w:rFonts w:ascii="Arial" w:hAnsi="Arial" w:cs="Arial"/>
          <w:b w:val="0"/>
          <w:bCs w:val="0"/>
          <w:i w:val="0"/>
          <w:iCs w:val="0"/>
        </w:rPr>
        <w:t>Y prif reswm i'r plant ddewis yr wyneb canol neu'r wyneb trist oedd oherwydd y tywydd, nid oeddent yn mwynhau bod yn y glaw a'r oerfel yn bennaf. Gan fod yr ysgol goedwig yn newydd i'r ysgol, nid yw'r plant wedi ei phrofi yn ystod tymhorau cynhesach fel yr haf. Credir pan fydd y plant yn cael cyfle i ddysgu yn yr ysgol goed pan fydd y tywydd yn cynhesu, bydd canran y plant a ddewisodd yr wyneb hapus yn cynyddu. Bydd hapusrwydd plant o fudd i’w lles oherwydd yn ôl Bronson (2018) ni all lles fodoli heb hapusrwydd.</w:t>
      </w:r>
    </w:p>
    <w:p w14:paraId="7D070089" w14:textId="1D7F8E5D" w:rsidR="00601A54" w:rsidRPr="00C64B5C" w:rsidRDefault="00601A54" w:rsidP="0039764B">
      <w:pPr>
        <w:jc w:val="both"/>
        <w:rPr>
          <w:rStyle w:val="BookTitle"/>
          <w:rFonts w:ascii="Arial" w:hAnsi="Arial" w:cs="Arial"/>
          <w:b w:val="0"/>
          <w:bCs w:val="0"/>
          <w:i w:val="0"/>
          <w:iCs w:val="0"/>
          <w:u w:val="single"/>
        </w:rPr>
      </w:pPr>
      <w:r w:rsidRPr="00C64B5C">
        <w:rPr>
          <w:rStyle w:val="BookTitle"/>
          <w:rFonts w:ascii="Arial" w:hAnsi="Arial" w:cs="Arial"/>
          <w:b w:val="0"/>
          <w:bCs w:val="0"/>
          <w:i w:val="0"/>
          <w:iCs w:val="0"/>
          <w:u w:val="single"/>
        </w:rPr>
        <w:t>Ffig</w:t>
      </w:r>
      <w:r w:rsidR="00616F1E" w:rsidRPr="00C64B5C">
        <w:rPr>
          <w:rStyle w:val="BookTitle"/>
          <w:rFonts w:ascii="Arial" w:hAnsi="Arial" w:cs="Arial"/>
          <w:b w:val="0"/>
          <w:bCs w:val="0"/>
          <w:i w:val="0"/>
          <w:iCs w:val="0"/>
          <w:u w:val="single"/>
        </w:rPr>
        <w:t>u</w:t>
      </w:r>
      <w:r w:rsidRPr="00C64B5C">
        <w:rPr>
          <w:rStyle w:val="BookTitle"/>
          <w:rFonts w:ascii="Arial" w:hAnsi="Arial" w:cs="Arial"/>
          <w:b w:val="0"/>
          <w:bCs w:val="0"/>
          <w:i w:val="0"/>
          <w:iCs w:val="0"/>
          <w:u w:val="single"/>
        </w:rPr>
        <w:t>r</w:t>
      </w:r>
      <w:r w:rsidR="008B6994" w:rsidRPr="00C64B5C">
        <w:rPr>
          <w:rStyle w:val="BookTitle"/>
          <w:rFonts w:ascii="Arial" w:hAnsi="Arial" w:cs="Arial"/>
          <w:b w:val="0"/>
          <w:bCs w:val="0"/>
          <w:i w:val="0"/>
          <w:iCs w:val="0"/>
          <w:u w:val="single"/>
        </w:rPr>
        <w:t xml:space="preserve"> 2 </w:t>
      </w:r>
    </w:p>
    <w:p w14:paraId="40B578BC" w14:textId="24B8C0AD" w:rsidR="0089619B" w:rsidRPr="00C64B5C" w:rsidRDefault="00BE0445" w:rsidP="0039764B">
      <w:pPr>
        <w:jc w:val="both"/>
        <w:rPr>
          <w:rStyle w:val="BookTitle"/>
          <w:rFonts w:ascii="Arial" w:hAnsi="Arial" w:cs="Arial"/>
          <w:b w:val="0"/>
          <w:bCs w:val="0"/>
          <w:i w:val="0"/>
          <w:iCs w:val="0"/>
        </w:rPr>
      </w:pPr>
      <w:r w:rsidRPr="00C64B5C">
        <w:rPr>
          <w:rFonts w:ascii="Arial" w:hAnsi="Arial" w:cs="Arial"/>
          <w:noProof/>
        </w:rPr>
        <mc:AlternateContent>
          <mc:Choice Requires="wpg">
            <w:drawing>
              <wp:inline distT="0" distB="0" distL="0" distR="0" wp14:anchorId="6CB155AA" wp14:editId="2F9B87AF">
                <wp:extent cx="5295900" cy="2798618"/>
                <wp:effectExtent l="0" t="0" r="0" b="1905"/>
                <wp:docPr id="32" name="Group 4"/>
                <wp:cNvGraphicFramePr/>
                <a:graphic xmlns:a="http://schemas.openxmlformats.org/drawingml/2006/main">
                  <a:graphicData uri="http://schemas.microsoft.com/office/word/2010/wordprocessingGroup">
                    <wpg:wgp>
                      <wpg:cNvGrpSpPr/>
                      <wpg:grpSpPr>
                        <a:xfrm>
                          <a:off x="0" y="0"/>
                          <a:ext cx="5295900" cy="2798618"/>
                          <a:chOff x="0" y="102854"/>
                          <a:chExt cx="4625742" cy="2968054"/>
                        </a:xfrm>
                      </wpg:grpSpPr>
                      <pic:pic xmlns:pic="http://schemas.openxmlformats.org/drawingml/2006/picture">
                        <pic:nvPicPr>
                          <pic:cNvPr id="33" name="Picture 3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608" t="3349" r="3310"/>
                          <a:stretch/>
                        </pic:blipFill>
                        <pic:spPr bwMode="auto">
                          <a:xfrm>
                            <a:off x="0" y="102854"/>
                            <a:ext cx="4625742" cy="2968054"/>
                          </a:xfrm>
                          <a:prstGeom prst="rect">
                            <a:avLst/>
                          </a:prstGeom>
                          <a:noFill/>
                          <a:extLst>
                            <a:ext uri="{909E8E84-426E-40DD-AFC4-6F175D3DCCD1}">
                              <a14:hiddenFill xmlns:a14="http://schemas.microsoft.com/office/drawing/2010/main">
                                <a:solidFill>
                                  <a:srgbClr val="FFFFFF"/>
                                </a:solidFill>
                              </a14:hiddenFill>
                            </a:ext>
                          </a:extLst>
                        </pic:spPr>
                      </pic:pic>
                      <wps:wsp>
                        <wps:cNvPr id="34" name="TextBox 13"/>
                        <wps:cNvSpPr txBox="1"/>
                        <wps:spPr>
                          <a:xfrm>
                            <a:off x="2114469" y="2306633"/>
                            <a:ext cx="597535" cy="403225"/>
                          </a:xfrm>
                          <a:prstGeom prst="rect">
                            <a:avLst/>
                          </a:prstGeom>
                          <a:noFill/>
                        </wps:spPr>
                        <wps:txbx>
                          <w:txbxContent>
                            <w:p w14:paraId="7B34BF9E" w14:textId="77777777" w:rsidR="00DE215E" w:rsidRDefault="00DE215E" w:rsidP="00BE0445">
                              <w:pPr>
                                <w:rPr>
                                  <w:sz w:val="24"/>
                                  <w:szCs w:val="24"/>
                                </w:rPr>
                              </w:pPr>
                              <w:r>
                                <w:rPr>
                                  <w:rFonts w:ascii="Comic Sans MS" w:hAnsi="Comic Sans MS"/>
                                  <w:color w:val="000000" w:themeColor="text1"/>
                                  <w:kern w:val="24"/>
                                </w:rPr>
                                <w:t>76.7%</w:t>
                              </w:r>
                            </w:p>
                          </w:txbxContent>
                        </wps:txbx>
                        <wps:bodyPr wrap="square" rtlCol="0">
                          <a:noAutofit/>
                        </wps:bodyPr>
                      </wps:wsp>
                      <wps:wsp>
                        <wps:cNvPr id="35" name="TextBox 14"/>
                        <wps:cNvSpPr txBox="1"/>
                        <wps:spPr>
                          <a:xfrm>
                            <a:off x="1591844" y="1322914"/>
                            <a:ext cx="597535" cy="403225"/>
                          </a:xfrm>
                          <a:prstGeom prst="rect">
                            <a:avLst/>
                          </a:prstGeom>
                          <a:noFill/>
                        </wps:spPr>
                        <wps:txbx>
                          <w:txbxContent>
                            <w:p w14:paraId="31A80763" w14:textId="77777777" w:rsidR="00DE215E" w:rsidRDefault="00DE215E" w:rsidP="00BE0445">
                              <w:pPr>
                                <w:rPr>
                                  <w:sz w:val="24"/>
                                  <w:szCs w:val="24"/>
                                </w:rPr>
                              </w:pPr>
                              <w:r>
                                <w:rPr>
                                  <w:rFonts w:ascii="Comic Sans MS" w:hAnsi="Comic Sans MS"/>
                                  <w:color w:val="000000" w:themeColor="text1"/>
                                  <w:kern w:val="24"/>
                                </w:rPr>
                                <w:t>20%</w:t>
                              </w:r>
                            </w:p>
                          </w:txbxContent>
                        </wps:txbx>
                        <wps:bodyPr wrap="square" rtlCol="0">
                          <a:noAutofit/>
                        </wps:bodyPr>
                      </wps:wsp>
                      <wps:wsp>
                        <wps:cNvPr id="37" name="TextBox 15"/>
                        <wps:cNvSpPr txBox="1"/>
                        <wps:spPr>
                          <a:xfrm>
                            <a:off x="2013992" y="579132"/>
                            <a:ext cx="596900" cy="393700"/>
                          </a:xfrm>
                          <a:prstGeom prst="rect">
                            <a:avLst/>
                          </a:prstGeom>
                          <a:noFill/>
                        </wps:spPr>
                        <wps:txbx>
                          <w:txbxContent>
                            <w:p w14:paraId="16302587" w14:textId="77777777" w:rsidR="00DE215E" w:rsidRDefault="00DE215E" w:rsidP="00BE0445">
                              <w:pPr>
                                <w:rPr>
                                  <w:sz w:val="24"/>
                                  <w:szCs w:val="24"/>
                                </w:rPr>
                              </w:pPr>
                              <w:r>
                                <w:rPr>
                                  <w:rFonts w:ascii="Comic Sans MS" w:hAnsi="Comic Sans MS"/>
                                  <w:color w:val="000000" w:themeColor="text1"/>
                                  <w:kern w:val="24"/>
                                  <w:sz w:val="21"/>
                                  <w:szCs w:val="21"/>
                                </w:rPr>
                                <w:t>3.3%</w:t>
                              </w:r>
                            </w:p>
                          </w:txbxContent>
                        </wps:txbx>
                        <wps:bodyPr wrap="square" rtlCol="0">
                          <a:noAutofit/>
                        </wps:bodyPr>
                      </wps:wsp>
                    </wpg:wgp>
                  </a:graphicData>
                </a:graphic>
              </wp:inline>
            </w:drawing>
          </mc:Choice>
          <mc:Fallback>
            <w:pict>
              <v:group w14:anchorId="6CB155AA" id="Group 4" o:spid="_x0000_s1059" style="width:417pt;height:220.35pt;mso-position-horizontal-relative:char;mso-position-vertical-relative:line" coordorigin=",1028" coordsize="46257,296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60" type="#_x0000_t75" style="position:absolute;top:1028;width:46257;height:29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">
                  <v:imagedata r:id="rId13" o:title="" croptop="2195f" cropleft="2365f" cropright="2169f"/>
                </v:shape>
                <v:shape id="TextBox 13" o:spid="_x0000_s1061" type="#_x0000_t202" style="position:absolute;left:21144;top:23066;width:5976;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7B34BF9E" w14:textId="77777777" w:rsidR="00DE215E" w:rsidRDefault="00DE215E" w:rsidP="00BE0445">
                        <w:pPr>
                          <w:rPr>
                            <w:sz w:val="24"/>
                            <w:szCs w:val="24"/>
                          </w:rPr>
                        </w:pPr>
                        <w:r>
                          <w:rPr>
                            <w:rFonts w:ascii="Comic Sans MS" w:hAnsi="Comic Sans MS"/>
                            <w:color w:val="000000" w:themeColor="text1"/>
                            <w:kern w:val="24"/>
                          </w:rPr>
                          <w:t>76.7%</w:t>
                        </w:r>
                      </w:p>
                    </w:txbxContent>
                  </v:textbox>
                </v:shape>
                <v:shape id="TextBox 14" o:spid="_x0000_s1062" type="#_x0000_t202" style="position:absolute;left:15918;top:13229;width:5975;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31A80763" w14:textId="77777777" w:rsidR="00DE215E" w:rsidRDefault="00DE215E" w:rsidP="00BE0445">
                        <w:pPr>
                          <w:rPr>
                            <w:sz w:val="24"/>
                            <w:szCs w:val="24"/>
                          </w:rPr>
                        </w:pPr>
                        <w:r>
                          <w:rPr>
                            <w:rFonts w:ascii="Comic Sans MS" w:hAnsi="Comic Sans MS"/>
                            <w:color w:val="000000" w:themeColor="text1"/>
                            <w:kern w:val="24"/>
                          </w:rPr>
                          <w:t>20%</w:t>
                        </w:r>
                      </w:p>
                    </w:txbxContent>
                  </v:textbox>
                </v:shape>
                <v:shape id="TextBox 15" o:spid="_x0000_s1063" type="#_x0000_t202" style="position:absolute;left:20139;top:5791;width:59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6302587" w14:textId="77777777" w:rsidR="00DE215E" w:rsidRDefault="00DE215E" w:rsidP="00BE0445">
                        <w:pPr>
                          <w:rPr>
                            <w:sz w:val="24"/>
                            <w:szCs w:val="24"/>
                          </w:rPr>
                        </w:pPr>
                        <w:r>
                          <w:rPr>
                            <w:rFonts w:ascii="Comic Sans MS" w:hAnsi="Comic Sans MS"/>
                            <w:color w:val="000000" w:themeColor="text1"/>
                            <w:kern w:val="24"/>
                            <w:sz w:val="21"/>
                            <w:szCs w:val="21"/>
                          </w:rPr>
                          <w:t>3.3%</w:t>
                        </w:r>
                      </w:p>
                    </w:txbxContent>
                  </v:textbox>
                </v:shape>
                <w10:anchorlock/>
              </v:group>
            </w:pict>
          </mc:Fallback>
        </mc:AlternateContent>
      </w:r>
    </w:p>
    <w:p w14:paraId="5516E997" w14:textId="2FF8253F" w:rsidR="00CF4E4A" w:rsidRPr="00C64B5C" w:rsidRDefault="00BA051F" w:rsidP="0039764B">
      <w:pPr>
        <w:spacing w:line="360" w:lineRule="auto"/>
        <w:jc w:val="both"/>
        <w:rPr>
          <w:rStyle w:val="BookTitle"/>
          <w:rFonts w:ascii="Arial" w:hAnsi="Arial" w:cs="Arial"/>
          <w:b w:val="0"/>
          <w:bCs w:val="0"/>
          <w:i w:val="0"/>
          <w:iCs w:val="0"/>
        </w:rPr>
      </w:pPr>
      <w:r w:rsidRPr="00C64B5C">
        <w:rPr>
          <w:rStyle w:val="BookTitle"/>
          <w:rFonts w:ascii="Arial" w:hAnsi="Arial" w:cs="Arial"/>
          <w:b w:val="0"/>
          <w:bCs w:val="0"/>
          <w:i w:val="0"/>
          <w:iCs w:val="0"/>
        </w:rPr>
        <w:t xml:space="preserve">Er mwyn cael gwell dealltwriaeth o fwynhad plant o ddysgu yn yr awyr agored, cwestiwn olaf yr holiadur oedd </w:t>
      </w:r>
      <w:r w:rsidR="006B1A67" w:rsidRPr="00C64B5C">
        <w:rPr>
          <w:rStyle w:val="BookTitle"/>
          <w:rFonts w:ascii="Arial" w:hAnsi="Arial" w:cs="Arial"/>
          <w:b w:val="0"/>
          <w:bCs w:val="0"/>
          <w:i w:val="0"/>
          <w:iCs w:val="0"/>
        </w:rPr>
        <w:t xml:space="preserve">“a yw’n well gennych ddysgu dan do neu ddysgu yn yr awyr agored?”. </w:t>
      </w:r>
      <w:r w:rsidRPr="00C64B5C">
        <w:rPr>
          <w:rStyle w:val="BookTitle"/>
          <w:rFonts w:ascii="Arial" w:hAnsi="Arial" w:cs="Arial"/>
          <w:b w:val="0"/>
          <w:bCs w:val="0"/>
          <w:i w:val="0"/>
          <w:iCs w:val="0"/>
        </w:rPr>
        <w:t xml:space="preserve">Y rheswm am y cwestiwn hwn oedd cymharu mwynhad y plant â'u mwynhad o ddysgu dan do yn yr ystafell ddosbarth er enghraifft. </w:t>
      </w:r>
      <w:r w:rsidR="0065349B" w:rsidRPr="00C64B5C">
        <w:rPr>
          <w:rStyle w:val="BookTitle"/>
          <w:rFonts w:ascii="Arial" w:hAnsi="Arial" w:cs="Arial"/>
          <w:b w:val="0"/>
          <w:bCs w:val="0"/>
          <w:i w:val="0"/>
          <w:iCs w:val="0"/>
        </w:rPr>
        <w:t>Gweler o ffig</w:t>
      </w:r>
      <w:r w:rsidR="00616F1E" w:rsidRPr="00C64B5C">
        <w:rPr>
          <w:rStyle w:val="BookTitle"/>
          <w:rFonts w:ascii="Arial" w:hAnsi="Arial" w:cs="Arial"/>
          <w:b w:val="0"/>
          <w:bCs w:val="0"/>
          <w:i w:val="0"/>
          <w:iCs w:val="0"/>
        </w:rPr>
        <w:t>u</w:t>
      </w:r>
      <w:r w:rsidR="0065349B" w:rsidRPr="00C64B5C">
        <w:rPr>
          <w:rStyle w:val="BookTitle"/>
          <w:rFonts w:ascii="Arial" w:hAnsi="Arial" w:cs="Arial"/>
          <w:b w:val="0"/>
          <w:bCs w:val="0"/>
          <w:i w:val="0"/>
          <w:iCs w:val="0"/>
        </w:rPr>
        <w:t>r 3 a</w:t>
      </w:r>
      <w:r w:rsidRPr="00C64B5C">
        <w:rPr>
          <w:rStyle w:val="BookTitle"/>
          <w:rFonts w:ascii="Arial" w:hAnsi="Arial" w:cs="Arial"/>
          <w:b w:val="0"/>
          <w:bCs w:val="0"/>
          <w:i w:val="0"/>
          <w:iCs w:val="0"/>
        </w:rPr>
        <w:t>tebodd 56.6% yn yr awyr agored a 13.3% y ddau</w:t>
      </w:r>
      <w:r w:rsidR="00A258DE" w:rsidRPr="00C64B5C">
        <w:rPr>
          <w:rStyle w:val="BookTitle"/>
          <w:rFonts w:ascii="Arial" w:hAnsi="Arial" w:cs="Arial"/>
          <w:b w:val="0"/>
          <w:bCs w:val="0"/>
          <w:i w:val="0"/>
          <w:iCs w:val="0"/>
        </w:rPr>
        <w:t xml:space="preserve"> ohonynt</w:t>
      </w:r>
      <w:r w:rsidRPr="00C64B5C">
        <w:rPr>
          <w:rStyle w:val="BookTitle"/>
          <w:rFonts w:ascii="Arial" w:hAnsi="Arial" w:cs="Arial"/>
          <w:b w:val="0"/>
          <w:bCs w:val="0"/>
          <w:i w:val="0"/>
          <w:iCs w:val="0"/>
        </w:rPr>
        <w:t>.</w:t>
      </w:r>
      <w:r w:rsidR="00A258DE" w:rsidRPr="00C64B5C">
        <w:rPr>
          <w:rStyle w:val="BookTitle"/>
          <w:rFonts w:ascii="Arial" w:hAnsi="Arial" w:cs="Arial"/>
          <w:b w:val="0"/>
          <w:bCs w:val="0"/>
          <w:i w:val="0"/>
          <w:iCs w:val="0"/>
        </w:rPr>
        <w:t xml:space="preserve"> </w:t>
      </w:r>
      <w:r w:rsidR="0025283A" w:rsidRPr="00C64B5C">
        <w:rPr>
          <w:rStyle w:val="BookTitle"/>
          <w:rFonts w:ascii="Arial" w:hAnsi="Arial" w:cs="Arial"/>
          <w:b w:val="0"/>
          <w:bCs w:val="0"/>
          <w:i w:val="0"/>
          <w:iCs w:val="0"/>
        </w:rPr>
        <w:t>Mae'r canlyniadau hyn yn dangos agwedd dda tuag at yr awyr agored. Er i 30% ateb y tu fewn, dywedon nhw eu bod hefyd yn mwynhau bod yn yr awyr agored. Wrth ofyn y cwestiwn hwn, ystyriwyd bod cydbwysedd da o ddysgu dan do ac awyr agored yn bwysig.</w:t>
      </w:r>
      <w:r w:rsidR="00EE1B94" w:rsidRPr="00C64B5C">
        <w:rPr>
          <w:rStyle w:val="BookTitle"/>
          <w:rFonts w:ascii="Arial" w:hAnsi="Arial" w:cs="Arial"/>
          <w:b w:val="0"/>
          <w:bCs w:val="0"/>
          <w:i w:val="0"/>
          <w:iCs w:val="0"/>
        </w:rPr>
        <w:t xml:space="preserve"> Cred</w:t>
      </w:r>
      <w:r w:rsidR="0025283A" w:rsidRPr="00C64B5C">
        <w:rPr>
          <w:rStyle w:val="BookTitle"/>
          <w:rFonts w:ascii="Arial" w:hAnsi="Arial" w:cs="Arial"/>
          <w:b w:val="0"/>
          <w:bCs w:val="0"/>
          <w:i w:val="0"/>
          <w:iCs w:val="0"/>
        </w:rPr>
        <w:t xml:space="preserve"> Durant (2020) </w:t>
      </w:r>
      <w:r w:rsidR="00EE1B94" w:rsidRPr="00C64B5C">
        <w:rPr>
          <w:rStyle w:val="BookTitle"/>
          <w:rFonts w:ascii="Arial" w:hAnsi="Arial" w:cs="Arial"/>
          <w:b w:val="0"/>
          <w:bCs w:val="0"/>
          <w:i w:val="0"/>
          <w:iCs w:val="0"/>
        </w:rPr>
        <w:t>mae</w:t>
      </w:r>
      <w:r w:rsidR="0025283A" w:rsidRPr="00C64B5C">
        <w:rPr>
          <w:rStyle w:val="BookTitle"/>
          <w:rFonts w:ascii="Arial" w:hAnsi="Arial" w:cs="Arial"/>
          <w:b w:val="0"/>
          <w:bCs w:val="0"/>
          <w:i w:val="0"/>
          <w:iCs w:val="0"/>
        </w:rPr>
        <w:t xml:space="preserve"> chwarae awyr agored yr un mor bwysig â chwarae dan do.</w:t>
      </w:r>
    </w:p>
    <w:p w14:paraId="69FD6D00" w14:textId="77777777" w:rsidR="00495E02" w:rsidRPr="00C64B5C" w:rsidRDefault="00495E02" w:rsidP="0039764B">
      <w:pPr>
        <w:jc w:val="both"/>
        <w:rPr>
          <w:rStyle w:val="BookTitle"/>
          <w:rFonts w:ascii="Arial" w:hAnsi="Arial" w:cs="Arial"/>
          <w:b w:val="0"/>
          <w:bCs w:val="0"/>
          <w:i w:val="0"/>
          <w:iCs w:val="0"/>
          <w:u w:val="single"/>
        </w:rPr>
      </w:pPr>
    </w:p>
    <w:p w14:paraId="009A7911" w14:textId="77777777" w:rsidR="00495E02" w:rsidRPr="00C64B5C" w:rsidRDefault="00495E02" w:rsidP="0039764B">
      <w:pPr>
        <w:jc w:val="both"/>
        <w:rPr>
          <w:rStyle w:val="BookTitle"/>
          <w:rFonts w:ascii="Arial" w:hAnsi="Arial" w:cs="Arial"/>
          <w:b w:val="0"/>
          <w:bCs w:val="0"/>
          <w:i w:val="0"/>
          <w:iCs w:val="0"/>
          <w:u w:val="single"/>
        </w:rPr>
      </w:pPr>
    </w:p>
    <w:p w14:paraId="7FE9ADDA" w14:textId="77777777" w:rsidR="00495E02" w:rsidRPr="00C64B5C" w:rsidRDefault="00495E02" w:rsidP="0039764B">
      <w:pPr>
        <w:jc w:val="both"/>
        <w:rPr>
          <w:rStyle w:val="BookTitle"/>
          <w:rFonts w:ascii="Arial" w:hAnsi="Arial" w:cs="Arial"/>
          <w:b w:val="0"/>
          <w:bCs w:val="0"/>
          <w:i w:val="0"/>
          <w:iCs w:val="0"/>
          <w:u w:val="single"/>
        </w:rPr>
      </w:pPr>
    </w:p>
    <w:p w14:paraId="49BF9DEF" w14:textId="77777777" w:rsidR="00495E02" w:rsidRPr="00C64B5C" w:rsidRDefault="00495E02" w:rsidP="0039764B">
      <w:pPr>
        <w:jc w:val="both"/>
        <w:rPr>
          <w:rStyle w:val="BookTitle"/>
          <w:rFonts w:ascii="Arial" w:hAnsi="Arial" w:cs="Arial"/>
          <w:b w:val="0"/>
          <w:bCs w:val="0"/>
          <w:i w:val="0"/>
          <w:iCs w:val="0"/>
          <w:u w:val="single"/>
        </w:rPr>
      </w:pPr>
    </w:p>
    <w:p w14:paraId="5A4CA160" w14:textId="42BF8E37" w:rsidR="007E6A96" w:rsidRPr="00C64B5C" w:rsidRDefault="00601A54" w:rsidP="0039764B">
      <w:pPr>
        <w:jc w:val="both"/>
        <w:rPr>
          <w:rStyle w:val="BookTitle"/>
          <w:rFonts w:ascii="Arial" w:hAnsi="Arial" w:cs="Arial"/>
          <w:b w:val="0"/>
          <w:bCs w:val="0"/>
          <w:i w:val="0"/>
          <w:iCs w:val="0"/>
          <w:u w:val="single"/>
        </w:rPr>
      </w:pPr>
      <w:r w:rsidRPr="00C64B5C">
        <w:rPr>
          <w:rStyle w:val="BookTitle"/>
          <w:rFonts w:ascii="Arial" w:hAnsi="Arial" w:cs="Arial"/>
          <w:b w:val="0"/>
          <w:bCs w:val="0"/>
          <w:i w:val="0"/>
          <w:iCs w:val="0"/>
          <w:u w:val="single"/>
        </w:rPr>
        <w:lastRenderedPageBreak/>
        <w:t>Ffig</w:t>
      </w:r>
      <w:r w:rsidR="00616F1E" w:rsidRPr="00C64B5C">
        <w:rPr>
          <w:rStyle w:val="BookTitle"/>
          <w:rFonts w:ascii="Arial" w:hAnsi="Arial" w:cs="Arial"/>
          <w:b w:val="0"/>
          <w:bCs w:val="0"/>
          <w:i w:val="0"/>
          <w:iCs w:val="0"/>
          <w:u w:val="single"/>
        </w:rPr>
        <w:t>u</w:t>
      </w:r>
      <w:r w:rsidRPr="00C64B5C">
        <w:rPr>
          <w:rStyle w:val="BookTitle"/>
          <w:rFonts w:ascii="Arial" w:hAnsi="Arial" w:cs="Arial"/>
          <w:b w:val="0"/>
          <w:bCs w:val="0"/>
          <w:i w:val="0"/>
          <w:iCs w:val="0"/>
          <w:u w:val="single"/>
        </w:rPr>
        <w:t>r</w:t>
      </w:r>
      <w:r w:rsidR="00E75FCA" w:rsidRPr="00C64B5C">
        <w:rPr>
          <w:rStyle w:val="BookTitle"/>
          <w:rFonts w:ascii="Arial" w:hAnsi="Arial" w:cs="Arial"/>
          <w:b w:val="0"/>
          <w:bCs w:val="0"/>
          <w:i w:val="0"/>
          <w:iCs w:val="0"/>
          <w:u w:val="single"/>
        </w:rPr>
        <w:t xml:space="preserve"> 3 </w:t>
      </w:r>
    </w:p>
    <w:p w14:paraId="42002DFF" w14:textId="5FA7F0E7" w:rsidR="005E5F7D" w:rsidRPr="00C64B5C" w:rsidRDefault="005E5F7D" w:rsidP="0039764B">
      <w:pPr>
        <w:jc w:val="both"/>
        <w:rPr>
          <w:rFonts w:ascii="Arial" w:hAnsi="Arial" w:cs="Arial"/>
          <w:spacing w:val="5"/>
        </w:rPr>
      </w:pPr>
      <w:r w:rsidRPr="00C64B5C">
        <w:rPr>
          <w:rFonts w:ascii="Arial" w:hAnsi="Arial" w:cs="Arial"/>
          <w:noProof/>
        </w:rPr>
        <w:drawing>
          <wp:inline distT="0" distB="0" distL="0" distR="0" wp14:anchorId="70A31A26" wp14:editId="6015B799">
            <wp:extent cx="5593080" cy="3002280"/>
            <wp:effectExtent l="0" t="0" r="7620" b="762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1384082" w14:textId="504C0C6B" w:rsidR="001276DC" w:rsidRPr="00C64B5C" w:rsidRDefault="001276DC" w:rsidP="0039764B">
      <w:pPr>
        <w:jc w:val="both"/>
        <w:rPr>
          <w:rFonts w:ascii="Arial" w:hAnsi="Arial" w:cs="Arial"/>
        </w:rPr>
      </w:pPr>
    </w:p>
    <w:p w14:paraId="10853679" w14:textId="6E864307" w:rsidR="008233A2" w:rsidRPr="00C64B5C" w:rsidRDefault="007A2095" w:rsidP="0039764B">
      <w:pPr>
        <w:jc w:val="both"/>
        <w:rPr>
          <w:rFonts w:ascii="Arial" w:hAnsi="Arial" w:cs="Arial"/>
          <w:b/>
          <w:bCs/>
        </w:rPr>
      </w:pPr>
      <w:r w:rsidRPr="00C64B5C">
        <w:rPr>
          <w:rFonts w:ascii="Arial" w:hAnsi="Arial" w:cs="Arial"/>
          <w:b/>
          <w:bCs/>
        </w:rPr>
        <w:t xml:space="preserve">4.4 Adroddiad </w:t>
      </w:r>
    </w:p>
    <w:p w14:paraId="2827694B" w14:textId="4E4745CA" w:rsidR="007A2095" w:rsidRPr="00C64B5C" w:rsidRDefault="00F3112D" w:rsidP="0039764B">
      <w:pPr>
        <w:spacing w:line="360" w:lineRule="auto"/>
        <w:jc w:val="both"/>
        <w:rPr>
          <w:rFonts w:ascii="Arial" w:hAnsi="Arial" w:cs="Arial"/>
        </w:rPr>
      </w:pPr>
      <w:r w:rsidRPr="00C64B5C">
        <w:rPr>
          <w:rFonts w:ascii="Arial" w:hAnsi="Arial" w:cs="Arial"/>
        </w:rPr>
        <w:t xml:space="preserve">Ar ddiwedd eu hamser yn yr ysgol yn casglu gwybodaeth, ysgrifennodd yr ymchwilydd adroddiad (Atodiad </w:t>
      </w:r>
      <w:r w:rsidR="009E7A0F" w:rsidRPr="00C64B5C">
        <w:rPr>
          <w:rFonts w:ascii="Arial" w:hAnsi="Arial" w:cs="Arial"/>
        </w:rPr>
        <w:t>9</w:t>
      </w:r>
      <w:r w:rsidRPr="00C64B5C">
        <w:rPr>
          <w:rFonts w:ascii="Arial" w:hAnsi="Arial" w:cs="Arial"/>
        </w:rPr>
        <w:t>). Mae'r adroddiad yn cynnwys gwybodaeth am y lleoliad, cyd-destun a chefndir yr arfer sy’n arwain y sector a disgrifiad o natur y strategaeth a’r gweithgarwch a nodwyd yn arfer sy’n arwain y sector. Yn dilyn mae’n cynnwys pa effaith y mae’r gwaith hwn wedi’i chael ar y ddarpariaeth ac ar safonau dysgwyr ac i orffen sut mae’r profiad dewisol wedi gwella a thrawsnewid arfer proffesiynol.</w:t>
      </w:r>
    </w:p>
    <w:p w14:paraId="433AB664" w14:textId="77777777" w:rsidR="00F3112D" w:rsidRPr="00C64B5C" w:rsidRDefault="00F3112D" w:rsidP="0039764B">
      <w:pPr>
        <w:spacing w:line="360" w:lineRule="auto"/>
        <w:jc w:val="both"/>
        <w:rPr>
          <w:rFonts w:ascii="Arial" w:hAnsi="Arial" w:cs="Arial"/>
        </w:rPr>
      </w:pPr>
    </w:p>
    <w:p w14:paraId="5C45C8E4" w14:textId="0DA27C74" w:rsidR="006F74F9" w:rsidRPr="00C64B5C" w:rsidRDefault="7DE97B1F" w:rsidP="0039764B">
      <w:pPr>
        <w:pStyle w:val="Heading1"/>
        <w:jc w:val="center"/>
        <w:rPr>
          <w:rFonts w:ascii="Arial" w:hAnsi="Arial" w:cs="Arial"/>
          <w:sz w:val="28"/>
          <w:szCs w:val="28"/>
          <w:lang w:val="cy-GB"/>
        </w:rPr>
      </w:pPr>
      <w:r w:rsidRPr="00C64B5C">
        <w:rPr>
          <w:rFonts w:ascii="Arial" w:hAnsi="Arial" w:cs="Arial"/>
          <w:sz w:val="28"/>
          <w:szCs w:val="28"/>
          <w:lang w:val="cy-GB"/>
        </w:rPr>
        <w:t>Pennod 5: Casgliad</w:t>
      </w:r>
      <w:r w:rsidR="00EB2558" w:rsidRPr="00C64B5C">
        <w:rPr>
          <w:rFonts w:ascii="Arial" w:hAnsi="Arial" w:cs="Arial"/>
          <w:sz w:val="28"/>
          <w:szCs w:val="28"/>
          <w:lang w:val="cy-GB"/>
        </w:rPr>
        <w:br/>
      </w:r>
    </w:p>
    <w:p w14:paraId="727226EB" w14:textId="71D3C978" w:rsidR="00DE215E" w:rsidRPr="00C64B5C" w:rsidRDefault="00DE215E" w:rsidP="0039764B">
      <w:pPr>
        <w:spacing w:line="360" w:lineRule="auto"/>
        <w:jc w:val="both"/>
        <w:rPr>
          <w:rFonts w:ascii="Arial" w:hAnsi="Arial" w:cs="Arial"/>
        </w:rPr>
      </w:pPr>
      <w:r w:rsidRPr="00C64B5C">
        <w:rPr>
          <w:rFonts w:ascii="Arial" w:hAnsi="Arial" w:cs="Arial"/>
        </w:rPr>
        <w:t>Nod cyffredinol yr ymchwil oedd nodi a yw dysgu awyr agored yn effeithio ar les plant yn y Cyfnod Sylfaen, gan dynnu sylw at ysgolion coedwig. Credir bod yr adolygiad llenyddiaeth ac ymchwil bersonol wedi bod o fudd i'r ymchwilydd wrth ateb teitl y prosiect ymchwil hwn.</w:t>
      </w:r>
    </w:p>
    <w:p w14:paraId="18D29EFE" w14:textId="79E38258" w:rsidR="00DE215E" w:rsidRPr="00C64B5C" w:rsidRDefault="00DE215E" w:rsidP="0039764B">
      <w:pPr>
        <w:spacing w:line="360" w:lineRule="auto"/>
        <w:jc w:val="both"/>
        <w:rPr>
          <w:rFonts w:ascii="Arial" w:hAnsi="Arial" w:cs="Arial"/>
        </w:rPr>
      </w:pPr>
      <w:r w:rsidRPr="00C64B5C">
        <w:rPr>
          <w:rFonts w:ascii="Arial" w:hAnsi="Arial" w:cs="Arial"/>
        </w:rPr>
        <w:t>Cyn dechrau'r prosiect ymchwil, credai’r ymchwilydd fod addysgu awyr agored yn cael effaith gadarnhaol ar les plant. Ar ddiwedd y prosiect ymchwil mae gan yr ymchwilydd yr un farn. Mae'r prosiect ymchwil wedi cyfrannu at y farn hon, gan adeiladu ar ddealltwriaeth yr ymchwilydd. Yn gyffredinol, mae damcaniaethwyr yn credu bod dysgu awyr agored yn fuddiol a gall hefyd helpu i sicrhau lles plant.</w:t>
      </w:r>
      <w:r w:rsidR="001D7566" w:rsidRPr="00C64B5C">
        <w:rPr>
          <w:rFonts w:ascii="Arial" w:hAnsi="Arial" w:cs="Arial"/>
        </w:rPr>
        <w:t xml:space="preserve"> </w:t>
      </w:r>
      <w:r w:rsidR="001D7566" w:rsidRPr="00C64B5C">
        <w:rPr>
          <w:rFonts w:ascii="Arial" w:hAnsi="Arial" w:cs="Arial"/>
        </w:rPr>
        <w:t xml:space="preserve">O'r wybodaeth a gafwyd gan y plant yn yr ysgol, gwelir bod plant wrth eu bodd yn dysgu yn yr awyr agored. Roeddent yn frwd iawn ac yn dweud </w:t>
      </w:r>
      <w:r w:rsidR="001D7566" w:rsidRPr="00C64B5C">
        <w:rPr>
          <w:rFonts w:ascii="Arial" w:hAnsi="Arial" w:cs="Arial"/>
        </w:rPr>
        <w:lastRenderedPageBreak/>
        <w:t>pethau cadarnhaol iawn am yr ysgol goed. Mae'r plant hefyd yn teimlo teimladau cadarnhaol ar y cyfan wrth ddysgu yn yr awyr agored, a phrofwyd y gall fod yn fuddiol i'w lles. Mae hefyd yn amlwg bod nifer o fuddion o ddysgu awyr agored. Esboniodd athrawon</w:t>
      </w:r>
      <w:r w:rsidR="001D7566" w:rsidRPr="00C64B5C">
        <w:rPr>
          <w:rFonts w:ascii="Arial" w:hAnsi="Arial" w:cs="Arial"/>
        </w:rPr>
        <w:t xml:space="preserve"> yr</w:t>
      </w:r>
      <w:r w:rsidR="001D7566" w:rsidRPr="00C64B5C">
        <w:rPr>
          <w:rFonts w:ascii="Arial" w:hAnsi="Arial" w:cs="Arial"/>
        </w:rPr>
        <w:t xml:space="preserve"> ysgol </w:t>
      </w:r>
      <w:r w:rsidR="001D7566" w:rsidRPr="00C64B5C">
        <w:rPr>
          <w:rFonts w:ascii="Arial" w:hAnsi="Arial" w:cs="Arial"/>
        </w:rPr>
        <w:t>g</w:t>
      </w:r>
      <w:r w:rsidR="001D7566" w:rsidRPr="00C64B5C">
        <w:rPr>
          <w:rFonts w:ascii="Arial" w:hAnsi="Arial" w:cs="Arial"/>
        </w:rPr>
        <w:t>oed y buddion y gall yr awyr agored eu cael ar y plant, fel plant yn mwynhau dysgu, gwell ymddygiad a chanolbwyntio a hapusrwydd hefyd.</w:t>
      </w:r>
    </w:p>
    <w:p w14:paraId="33D09B08" w14:textId="4E1EBCB5" w:rsidR="001D7566" w:rsidRPr="00C64B5C" w:rsidRDefault="001D7566" w:rsidP="0039764B">
      <w:pPr>
        <w:spacing w:line="360" w:lineRule="auto"/>
        <w:jc w:val="both"/>
        <w:rPr>
          <w:rFonts w:ascii="Arial" w:hAnsi="Arial" w:cs="Arial"/>
        </w:rPr>
      </w:pPr>
      <w:r w:rsidRPr="00C64B5C">
        <w:rPr>
          <w:rFonts w:ascii="Arial" w:hAnsi="Arial" w:cs="Arial"/>
        </w:rPr>
        <w:t>Felly mae'n ymddangos yn rhyfedd, er bod pobl fel petaent yn deall gwerth bod mewn lleoliad awyr agored ar un cam o'n haddysg, mae'r drws ar gau fwyfwy wrth inni symud trwy gamau diweddarach y broses addysg. Credir felly y dylai ysgolion barhau i ddarparu cyfleoedd i blant yn yr awyr agored hyd yn oed wrth iddynt dyfu'n hŷn. I grynhoi, mae'r ymchwilydd o'r farn mai'r ateb i'r cwestiwn hanfodol o “A yw dysgu awyr agored yn effeithio ar les plant yn y Cyfnod Sylfaen?” yw ydy.</w:t>
      </w:r>
    </w:p>
    <w:p w14:paraId="431875E9" w14:textId="1A340C3F" w:rsidR="001D7566" w:rsidRPr="00C64B5C" w:rsidRDefault="001D7566" w:rsidP="0039764B">
      <w:pPr>
        <w:spacing w:line="360" w:lineRule="auto"/>
        <w:jc w:val="both"/>
        <w:rPr>
          <w:rFonts w:ascii="Arial" w:hAnsi="Arial" w:cs="Arial"/>
        </w:rPr>
      </w:pPr>
      <w:r w:rsidRPr="00C64B5C">
        <w:rPr>
          <w:rFonts w:ascii="Arial" w:hAnsi="Arial" w:cs="Arial"/>
        </w:rPr>
        <w:t>Credir bod y prosiect ymchwil wedi bod yn llwyddiannus a chynhyrchwyd canlyniadau cefnogol. Fodd bynnag, prif wendid yr astudiaeth hon yw'r diffyg barn gan athrawon. Pe bai mwy o athrawon yn rhan o'r prosiect, teimlir y byddai'r canlyniadau'n fwy cadarn. Os bydd yn rhaid i'r ymchwilydd ai</w:t>
      </w:r>
      <w:r w:rsidRPr="00C64B5C">
        <w:rPr>
          <w:rFonts w:ascii="Arial" w:hAnsi="Arial" w:cs="Arial"/>
        </w:rPr>
        <w:t>l-wneud</w:t>
      </w:r>
      <w:r w:rsidRPr="00C64B5C">
        <w:rPr>
          <w:rFonts w:ascii="Arial" w:hAnsi="Arial" w:cs="Arial"/>
        </w:rPr>
        <w:t xml:space="preserve"> y prosiect ymchwil hwn byddent yn gwneud holiadur i'r holl athrawon yn yr ysgol i gael ystod o farnau.</w:t>
      </w:r>
      <w:r w:rsidR="00375E2D" w:rsidRPr="00C64B5C">
        <w:rPr>
          <w:rFonts w:ascii="Arial" w:hAnsi="Arial" w:cs="Arial"/>
        </w:rPr>
        <w:t xml:space="preserve"> </w:t>
      </w:r>
      <w:r w:rsidRPr="00C64B5C">
        <w:rPr>
          <w:rFonts w:ascii="Arial" w:hAnsi="Arial" w:cs="Arial"/>
        </w:rPr>
        <w:t xml:space="preserve">Yn ogystal, goblygiad ymarferol pwysig arall yw </w:t>
      </w:r>
      <w:r w:rsidR="00375E2D" w:rsidRPr="00C64B5C">
        <w:rPr>
          <w:rFonts w:ascii="Arial" w:hAnsi="Arial" w:cs="Arial"/>
        </w:rPr>
        <w:t>r</w:t>
      </w:r>
      <w:r w:rsidRPr="00C64B5C">
        <w:rPr>
          <w:rFonts w:ascii="Arial" w:hAnsi="Arial" w:cs="Arial"/>
        </w:rPr>
        <w:t>oedd yr ymchwilydd ond yn gallu arsylwi ychydig o wersi yn yr awyr agored gan fod y tywydd yn eithafol. Byddai wedi bod yn fuddiol bod wedi cael cyfle i arsylwi mwy o wersi i gael gwell dealltwriaeth o ddysgu awyr agored. Er gwaethaf hyn, ystyrir yn gyffredinol bod yr ymchwil a wnaed yn ddefnyddiol iawn.</w:t>
      </w:r>
    </w:p>
    <w:p w14:paraId="3D17AB66" w14:textId="4A253359" w:rsidR="00286F2F" w:rsidRPr="00C64B5C" w:rsidRDefault="00375E2D" w:rsidP="0039764B">
      <w:pPr>
        <w:spacing w:line="360" w:lineRule="auto"/>
        <w:jc w:val="both"/>
        <w:rPr>
          <w:rFonts w:ascii="Arial" w:hAnsi="Arial" w:cs="Arial"/>
        </w:rPr>
      </w:pPr>
      <w:r w:rsidRPr="00C64B5C">
        <w:rPr>
          <w:rFonts w:ascii="Arial" w:hAnsi="Arial" w:cs="Arial"/>
        </w:rPr>
        <w:t xml:space="preserve">Trwy archwilio'r pwnc hwn fel prosiect ymchwil, mae'r ymchwilydd wedi magu hyder yn y defnydd o'r awyr agored i gefnogi dysgwyr yn eu dysgu a hefyd i gyflawni lles, yn enwedig o fewn y cyfnod sylfaen. </w:t>
      </w:r>
      <w:r w:rsidRPr="00C64B5C">
        <w:rPr>
          <w:rFonts w:ascii="Arial" w:hAnsi="Arial" w:cs="Arial"/>
        </w:rPr>
        <w:t>Magwyd</w:t>
      </w:r>
      <w:r w:rsidRPr="00C64B5C">
        <w:rPr>
          <w:rFonts w:ascii="Arial" w:hAnsi="Arial" w:cs="Arial"/>
        </w:rPr>
        <w:t xml:space="preserve"> cymhelliant a brwdfrydedd i </w:t>
      </w:r>
      <w:r w:rsidRPr="00C64B5C">
        <w:rPr>
          <w:rFonts w:ascii="Arial" w:hAnsi="Arial" w:cs="Arial"/>
        </w:rPr>
        <w:t>a</w:t>
      </w:r>
      <w:r w:rsidRPr="00C64B5C">
        <w:rPr>
          <w:rFonts w:ascii="Arial" w:hAnsi="Arial" w:cs="Arial"/>
        </w:rPr>
        <w:t>ddysgu mwy o bethau yn yr awyr agored gan fod llawer o fuddion. Mae cyfuniad o arsylwadau, holiadur a chyfweliadau wedi caniatáu i'r ymchwilydd ddyfnhau gwybodaeth a dealltwriaeth yn y maes hwn. O safbwynt personol a phroffesiynol, mae'r ymchwilydd yn teimlo ei fod wedi elwa'n fawr o'r prosiect ymchwil hwn ac mae'n edrych ymlaen at ddefnyddio'r wybodaeth a gafwyd o addysgu yn y dyfodol agos.</w:t>
      </w:r>
    </w:p>
    <w:p w14:paraId="5C0E4E4D" w14:textId="77777777" w:rsidR="005B438A" w:rsidRPr="00C64B5C" w:rsidRDefault="005B438A">
      <w:pPr>
        <w:rPr>
          <w:rFonts w:ascii="Arial" w:eastAsia="Times New Roman" w:hAnsi="Arial" w:cs="Arial"/>
          <w:b/>
          <w:bCs/>
          <w:kern w:val="36"/>
          <w:sz w:val="28"/>
          <w:szCs w:val="28"/>
          <w:lang w:eastAsia="en-GB"/>
        </w:rPr>
      </w:pPr>
      <w:r w:rsidRPr="00C64B5C">
        <w:rPr>
          <w:rFonts w:ascii="Arial" w:hAnsi="Arial" w:cs="Arial"/>
          <w:sz w:val="28"/>
          <w:szCs w:val="28"/>
        </w:rPr>
        <w:br w:type="page"/>
      </w:r>
    </w:p>
    <w:p w14:paraId="7429A7D3" w14:textId="0A4033C2" w:rsidR="005E47DA" w:rsidRPr="00C64B5C" w:rsidRDefault="00377484" w:rsidP="00957DEC">
      <w:pPr>
        <w:pStyle w:val="Heading1"/>
        <w:jc w:val="center"/>
        <w:rPr>
          <w:rFonts w:ascii="Arial" w:hAnsi="Arial" w:cs="Arial"/>
          <w:sz w:val="28"/>
          <w:szCs w:val="28"/>
          <w:lang w:val="cy-GB"/>
        </w:rPr>
      </w:pPr>
      <w:r w:rsidRPr="00C64B5C">
        <w:rPr>
          <w:rFonts w:ascii="Arial" w:hAnsi="Arial" w:cs="Arial"/>
          <w:sz w:val="28"/>
          <w:szCs w:val="28"/>
          <w:lang w:val="cy-GB"/>
        </w:rPr>
        <w:lastRenderedPageBreak/>
        <w:t>Rhestr Cyfeirnodi</w:t>
      </w:r>
    </w:p>
    <w:p w14:paraId="59135988" w14:textId="77777777" w:rsidR="00DF0D1B" w:rsidRPr="00C64B5C" w:rsidRDefault="00DF0D1B" w:rsidP="00982A79">
      <w:pPr>
        <w:rPr>
          <w:rFonts w:ascii="Arial" w:hAnsi="Arial" w:cs="Arial"/>
        </w:rPr>
      </w:pPr>
      <w:r w:rsidRPr="00C64B5C">
        <w:rPr>
          <w:rFonts w:ascii="Arial" w:hAnsi="Arial" w:cs="Arial"/>
        </w:rPr>
        <w:t xml:space="preserve">Arthur, J. and Waring, M. and Coe, R. and Hedges, L. (2012) </w:t>
      </w:r>
      <w:r w:rsidRPr="00C64B5C">
        <w:rPr>
          <w:rFonts w:ascii="Arial" w:hAnsi="Arial" w:cs="Arial"/>
          <w:i/>
          <w:iCs/>
        </w:rPr>
        <w:t>Research Methods and Methodologies in Education.</w:t>
      </w:r>
      <w:r w:rsidRPr="00C64B5C">
        <w:rPr>
          <w:rFonts w:ascii="Arial" w:hAnsi="Arial" w:cs="Arial"/>
        </w:rPr>
        <w:t xml:space="preserve"> London: SAGE Publications. </w:t>
      </w:r>
    </w:p>
    <w:p w14:paraId="565EAAFE" w14:textId="77777777" w:rsidR="00DF0D1B" w:rsidRPr="00C64B5C" w:rsidRDefault="00DF0D1B" w:rsidP="00247BED">
      <w:pPr>
        <w:rPr>
          <w:rStyle w:val="Strong"/>
          <w:rFonts w:ascii="Arial" w:hAnsi="Arial" w:cs="Arial"/>
          <w:b w:val="0"/>
        </w:rPr>
      </w:pPr>
      <w:r w:rsidRPr="00C64B5C">
        <w:rPr>
          <w:rFonts w:ascii="Arial" w:hAnsi="Arial" w:cs="Arial"/>
        </w:rPr>
        <w:t xml:space="preserve">Barry, W.  (2006) </w:t>
      </w:r>
      <w:r w:rsidRPr="00C64B5C">
        <w:rPr>
          <w:rFonts w:ascii="Arial" w:hAnsi="Arial" w:cs="Arial"/>
          <w:i/>
          <w:iCs/>
        </w:rPr>
        <w:t xml:space="preserve">Designing Spaces for Effective Learning. </w:t>
      </w:r>
      <w:r w:rsidRPr="00C64B5C">
        <w:rPr>
          <w:rFonts w:ascii="Arial" w:hAnsi="Arial" w:cs="Arial"/>
        </w:rPr>
        <w:t xml:space="preserve">Ar gael yn: </w:t>
      </w:r>
      <w:hyperlink r:id="rId15">
        <w:r w:rsidRPr="00C64B5C">
          <w:rPr>
            <w:rStyle w:val="Hyperlink"/>
            <w:rFonts w:ascii="Arial" w:hAnsi="Arial" w:cs="Arial"/>
            <w:color w:val="auto"/>
            <w:u w:val="none"/>
          </w:rPr>
          <w:t>http://webarchive.nationalarchives.gov.uk/20140703004833/http://www.jisc.ac.uk/media/documents/publications/learningspaces.pdf</w:t>
        </w:r>
      </w:hyperlink>
      <w:r w:rsidRPr="00C64B5C">
        <w:rPr>
          <w:rFonts w:ascii="Arial" w:hAnsi="Arial" w:cs="Arial"/>
        </w:rPr>
        <w:t xml:space="preserve"> </w:t>
      </w:r>
      <w:r w:rsidRPr="00C64B5C">
        <w:rPr>
          <w:rStyle w:val="Strong"/>
          <w:rFonts w:ascii="Arial" w:hAnsi="Arial" w:cs="Arial"/>
          <w:b w:val="0"/>
        </w:rPr>
        <w:t>(Darllenwyd: 2 Mawrth 2020)</w:t>
      </w:r>
    </w:p>
    <w:p w14:paraId="08D2C465" w14:textId="77777777" w:rsidR="00DF0D1B" w:rsidRPr="00C64B5C" w:rsidRDefault="00DF0D1B" w:rsidP="005E47DA">
      <w:pPr>
        <w:rPr>
          <w:rFonts w:ascii="Arial" w:hAnsi="Arial" w:cs="Arial"/>
        </w:rPr>
      </w:pPr>
      <w:r w:rsidRPr="00C64B5C">
        <w:rPr>
          <w:rFonts w:ascii="Arial" w:hAnsi="Arial" w:cs="Arial"/>
        </w:rPr>
        <w:t xml:space="preserve">BERA. (2011) </w:t>
      </w:r>
      <w:r w:rsidRPr="00C64B5C">
        <w:rPr>
          <w:rFonts w:ascii="Arial" w:hAnsi="Arial" w:cs="Arial"/>
          <w:i/>
          <w:iCs/>
        </w:rPr>
        <w:t>Ethical Guidelines for Educational Research</w:t>
      </w:r>
      <w:r w:rsidRPr="00C64B5C">
        <w:rPr>
          <w:rFonts w:ascii="Arial" w:hAnsi="Arial" w:cs="Arial"/>
        </w:rPr>
        <w:t>. London: British Educational Research Association.</w:t>
      </w:r>
    </w:p>
    <w:p w14:paraId="18C4FC4F" w14:textId="77777777" w:rsidR="00DF0D1B" w:rsidRPr="00C64B5C" w:rsidRDefault="00DF0D1B" w:rsidP="00311040">
      <w:pPr>
        <w:rPr>
          <w:rFonts w:ascii="Arial" w:hAnsi="Arial" w:cs="Arial"/>
        </w:rPr>
      </w:pPr>
      <w:r w:rsidRPr="00C64B5C">
        <w:rPr>
          <w:rFonts w:ascii="Arial" w:hAnsi="Arial" w:cs="Arial"/>
        </w:rPr>
        <w:t xml:space="preserve">BERA. (2011) </w:t>
      </w:r>
      <w:r w:rsidRPr="00C64B5C">
        <w:rPr>
          <w:rFonts w:ascii="Arial" w:hAnsi="Arial" w:cs="Arial"/>
          <w:i/>
          <w:iCs/>
        </w:rPr>
        <w:t>Ethical Guidelines for Educational Research.</w:t>
      </w:r>
      <w:r w:rsidRPr="00C64B5C">
        <w:rPr>
          <w:rFonts w:ascii="Arial" w:hAnsi="Arial" w:cs="Arial"/>
        </w:rPr>
        <w:t xml:space="preserve"> London: British Educational Research Association.</w:t>
      </w:r>
    </w:p>
    <w:p w14:paraId="58101D38" w14:textId="77777777" w:rsidR="00DF0D1B" w:rsidRPr="00C64B5C" w:rsidRDefault="00DF0D1B" w:rsidP="00D22B2B">
      <w:pPr>
        <w:rPr>
          <w:rFonts w:ascii="Arial" w:hAnsi="Arial" w:cs="Arial"/>
        </w:rPr>
      </w:pPr>
      <w:r w:rsidRPr="00C64B5C">
        <w:rPr>
          <w:rFonts w:ascii="Arial" w:hAnsi="Arial" w:cs="Arial"/>
          <w:shd w:val="clear" w:color="auto" w:fill="FFFFFF"/>
        </w:rPr>
        <w:t xml:space="preserve">Bergen, D. (2002) </w:t>
      </w:r>
      <w:r w:rsidRPr="00C64B5C">
        <w:rPr>
          <w:rFonts w:ascii="Arial" w:hAnsi="Arial" w:cs="Arial"/>
          <w:i/>
          <w:iCs/>
          <w:shd w:val="clear" w:color="auto" w:fill="FFFFFF"/>
        </w:rPr>
        <w:t>The role of pretend play in children's cognitive development</w:t>
      </w:r>
      <w:r w:rsidRPr="00C64B5C">
        <w:rPr>
          <w:rFonts w:ascii="Arial" w:hAnsi="Arial" w:cs="Arial"/>
          <w:shd w:val="clear" w:color="auto" w:fill="FFFFFF"/>
        </w:rPr>
        <w:t>. Early Childhood Research &amp; Practice.</w:t>
      </w:r>
    </w:p>
    <w:p w14:paraId="7D3DC1DC" w14:textId="77777777" w:rsidR="00DF0D1B" w:rsidRPr="00C64B5C" w:rsidRDefault="00DF0D1B" w:rsidP="7DE97B1F">
      <w:pPr>
        <w:rPr>
          <w:rFonts w:ascii="Arial" w:hAnsi="Arial" w:cs="Arial"/>
        </w:rPr>
      </w:pPr>
      <w:r w:rsidRPr="00C64B5C">
        <w:rPr>
          <w:rFonts w:ascii="Arial" w:hAnsi="Arial" w:cs="Arial"/>
        </w:rPr>
        <w:t xml:space="preserve">Bertram, T. a Pascal, C. (2003) </w:t>
      </w:r>
      <w:r w:rsidRPr="00C64B5C">
        <w:rPr>
          <w:rFonts w:ascii="Arial" w:hAnsi="Arial" w:cs="Arial"/>
          <w:i/>
          <w:iCs/>
        </w:rPr>
        <w:t>‘Early Childhood Practice’.</w:t>
      </w:r>
      <w:r w:rsidRPr="00C64B5C">
        <w:rPr>
          <w:rFonts w:ascii="Arial" w:hAnsi="Arial" w:cs="Arial"/>
        </w:rPr>
        <w:t xml:space="preserve"> The Journal for Multi Proffessional Partners.</w:t>
      </w:r>
    </w:p>
    <w:p w14:paraId="454310EE" w14:textId="77777777" w:rsidR="00DF0D1B" w:rsidRPr="00C64B5C" w:rsidRDefault="00DF0D1B" w:rsidP="00EB10C7">
      <w:pPr>
        <w:rPr>
          <w:rFonts w:ascii="Arial" w:hAnsi="Arial" w:cs="Arial"/>
        </w:rPr>
      </w:pPr>
      <w:r w:rsidRPr="00C64B5C">
        <w:rPr>
          <w:rFonts w:ascii="Arial" w:hAnsi="Arial" w:cs="Arial"/>
        </w:rPr>
        <w:t xml:space="preserve">Bilton, H. (2005) </w:t>
      </w:r>
      <w:r w:rsidRPr="00C64B5C">
        <w:rPr>
          <w:rFonts w:ascii="Arial" w:hAnsi="Arial" w:cs="Arial"/>
          <w:i/>
          <w:iCs/>
        </w:rPr>
        <w:t xml:space="preserve">Learning Outdoors: Improving the Quality of Young Children’s Play Outdoors. </w:t>
      </w:r>
      <w:r w:rsidRPr="00C64B5C">
        <w:rPr>
          <w:rFonts w:ascii="Arial" w:hAnsi="Arial" w:cs="Arial"/>
        </w:rPr>
        <w:t xml:space="preserve">London: David Fulton Publishers. </w:t>
      </w:r>
    </w:p>
    <w:p w14:paraId="38ED459D" w14:textId="77777777" w:rsidR="00DF0D1B" w:rsidRPr="00C64B5C" w:rsidRDefault="00DF0D1B" w:rsidP="0085171E">
      <w:pPr>
        <w:jc w:val="both"/>
        <w:rPr>
          <w:rStyle w:val="BookTitle"/>
          <w:rFonts w:ascii="Arial" w:hAnsi="Arial" w:cs="Arial"/>
          <w:b w:val="0"/>
          <w:bCs w:val="0"/>
          <w:i w:val="0"/>
          <w:iCs w:val="0"/>
        </w:rPr>
      </w:pPr>
      <w:r w:rsidRPr="00C64B5C">
        <w:rPr>
          <w:rStyle w:val="BookTitle"/>
          <w:rFonts w:ascii="Arial" w:hAnsi="Arial" w:cs="Arial"/>
          <w:b w:val="0"/>
          <w:bCs w:val="0"/>
          <w:i w:val="0"/>
          <w:iCs w:val="0"/>
        </w:rPr>
        <w:t xml:space="preserve">Bronson, R. (2018) </w:t>
      </w:r>
      <w:r w:rsidRPr="00C64B5C">
        <w:rPr>
          <w:rStyle w:val="BookTitle"/>
          <w:rFonts w:ascii="Arial" w:hAnsi="Arial" w:cs="Arial"/>
          <w:b w:val="0"/>
          <w:bCs w:val="0"/>
        </w:rPr>
        <w:t>The Relationship Between Happiness And Wellbeing</w:t>
      </w:r>
      <w:r w:rsidRPr="00C64B5C">
        <w:rPr>
          <w:rStyle w:val="BookTitle"/>
          <w:rFonts w:ascii="Arial" w:hAnsi="Arial" w:cs="Arial"/>
          <w:b w:val="0"/>
          <w:bCs w:val="0"/>
          <w:i w:val="0"/>
          <w:iCs w:val="0"/>
        </w:rPr>
        <w:t xml:space="preserve">. Thrive Global. Ar gael yn: </w:t>
      </w:r>
      <w:hyperlink r:id="rId16" w:history="1">
        <w:r w:rsidRPr="00C64B5C">
          <w:rPr>
            <w:rStyle w:val="Hyperlink"/>
            <w:rFonts w:ascii="Arial" w:hAnsi="Arial" w:cs="Arial"/>
            <w:color w:val="auto"/>
            <w:u w:val="none"/>
          </w:rPr>
          <w:t>https://thriveglobal.com/stories/the-relationship-between-happiness-and-wellbeing/</w:t>
        </w:r>
      </w:hyperlink>
      <w:r w:rsidRPr="00C64B5C">
        <w:rPr>
          <w:rStyle w:val="Hyperlink"/>
          <w:rFonts w:ascii="Arial" w:hAnsi="Arial" w:cs="Arial"/>
          <w:color w:val="auto"/>
          <w:u w:val="none"/>
        </w:rPr>
        <w:t xml:space="preserve"> </w:t>
      </w:r>
      <w:r w:rsidRPr="00C64B5C">
        <w:rPr>
          <w:rStyle w:val="Strong"/>
          <w:rFonts w:ascii="Arial" w:hAnsi="Arial" w:cs="Arial"/>
          <w:b w:val="0"/>
        </w:rPr>
        <w:t>(Darllenwyd: 2 Mawrth 2020)</w:t>
      </w:r>
    </w:p>
    <w:p w14:paraId="019478FF" w14:textId="77777777" w:rsidR="00DF0D1B" w:rsidRPr="00C64B5C" w:rsidRDefault="00DF0D1B" w:rsidP="009509ED">
      <w:pPr>
        <w:jc w:val="both"/>
        <w:rPr>
          <w:rFonts w:ascii="Arial" w:hAnsi="Arial" w:cs="Arial"/>
          <w:shd w:val="clear" w:color="auto" w:fill="FFFFFF"/>
        </w:rPr>
      </w:pPr>
      <w:r w:rsidRPr="00C64B5C">
        <w:rPr>
          <w:rFonts w:ascii="Arial" w:hAnsi="Arial" w:cs="Arial"/>
          <w:shd w:val="clear" w:color="auto" w:fill="FFFFFF"/>
        </w:rPr>
        <w:t xml:space="preserve">Brown, K. (2010) </w:t>
      </w:r>
      <w:r w:rsidRPr="00C64B5C">
        <w:rPr>
          <w:rFonts w:ascii="Arial" w:hAnsi="Arial" w:cs="Arial"/>
          <w:i/>
          <w:iCs/>
          <w:shd w:val="clear" w:color="auto" w:fill="FFFFFF"/>
        </w:rPr>
        <w:t>Curriculum for excellence through outdoor learning</w:t>
      </w:r>
      <w:r w:rsidRPr="00C64B5C">
        <w:rPr>
          <w:rFonts w:ascii="Arial" w:hAnsi="Arial" w:cs="Arial"/>
          <w:shd w:val="clear" w:color="auto" w:fill="FFFFFF"/>
        </w:rPr>
        <w:t xml:space="preserve">. Learning and teaching Scotland. Ar gael yn: </w:t>
      </w:r>
      <w:hyperlink r:id="rId17" w:history="1">
        <w:r w:rsidRPr="00C64B5C">
          <w:rPr>
            <w:rStyle w:val="Hyperlink"/>
            <w:rFonts w:ascii="Arial" w:hAnsi="Arial" w:cs="Arial"/>
            <w:color w:val="auto"/>
            <w:u w:val="none"/>
          </w:rPr>
          <w:t>https://education.gov.scot/Documents/cfe-through-outdoor-learning.pdf</w:t>
        </w:r>
      </w:hyperlink>
      <w:r w:rsidRPr="00C64B5C">
        <w:rPr>
          <w:rStyle w:val="Hyperlink"/>
          <w:rFonts w:ascii="Arial" w:hAnsi="Arial" w:cs="Arial"/>
          <w:color w:val="auto"/>
          <w:u w:val="none"/>
        </w:rPr>
        <w:t xml:space="preserve"> </w:t>
      </w:r>
      <w:r w:rsidRPr="00C64B5C">
        <w:rPr>
          <w:rStyle w:val="Strong"/>
          <w:rFonts w:ascii="Arial" w:hAnsi="Arial" w:cs="Arial"/>
          <w:b w:val="0"/>
        </w:rPr>
        <w:t>(Darllenwyd: 12 Mawrth 2020)</w:t>
      </w:r>
    </w:p>
    <w:p w14:paraId="37F283C3" w14:textId="77777777" w:rsidR="00DF0D1B" w:rsidRPr="00C64B5C" w:rsidRDefault="00DF0D1B" w:rsidP="00EB4C7F">
      <w:pPr>
        <w:rPr>
          <w:rFonts w:ascii="Arial" w:hAnsi="Arial" w:cs="Arial"/>
        </w:rPr>
      </w:pPr>
      <w:r w:rsidRPr="00C64B5C">
        <w:rPr>
          <w:rFonts w:ascii="Arial" w:hAnsi="Arial" w:cs="Arial"/>
        </w:rPr>
        <w:t xml:space="preserve">Cattell, V., Dines, N., Gesler, W., a Curtis, S. (2008) </w:t>
      </w:r>
      <w:r w:rsidRPr="00C64B5C">
        <w:rPr>
          <w:rFonts w:ascii="Arial" w:hAnsi="Arial" w:cs="Arial"/>
          <w:i/>
          <w:iCs/>
        </w:rPr>
        <w:t>Mingling, observing, and lingering: Everyday public spaces and their implications for well-being and social relations.</w:t>
      </w:r>
      <w:r w:rsidRPr="00C64B5C">
        <w:rPr>
          <w:rFonts w:ascii="Arial" w:hAnsi="Arial" w:cs="Arial"/>
        </w:rPr>
        <w:t xml:space="preserve"> Health &amp; Place.</w:t>
      </w:r>
    </w:p>
    <w:p w14:paraId="6DB5A15C" w14:textId="77777777" w:rsidR="00DF0D1B" w:rsidRPr="00C64B5C" w:rsidRDefault="00DF0D1B" w:rsidP="00311040">
      <w:pPr>
        <w:rPr>
          <w:rFonts w:ascii="Arial" w:hAnsi="Arial" w:cs="Arial"/>
        </w:rPr>
      </w:pPr>
      <w:r w:rsidRPr="00C64B5C">
        <w:rPr>
          <w:rFonts w:ascii="Arial" w:hAnsi="Arial" w:cs="Arial"/>
        </w:rPr>
        <w:t xml:space="preserve">Cohen, L., &amp; Manion, L. (2017) </w:t>
      </w:r>
      <w:r w:rsidRPr="00C64B5C">
        <w:rPr>
          <w:rFonts w:ascii="Arial" w:hAnsi="Arial" w:cs="Arial"/>
          <w:i/>
        </w:rPr>
        <w:t xml:space="preserve">Research Methods in Education. </w:t>
      </w:r>
      <w:r w:rsidRPr="00C64B5C">
        <w:rPr>
          <w:rFonts w:ascii="Arial" w:hAnsi="Arial" w:cs="Arial"/>
        </w:rPr>
        <w:t xml:space="preserve">London: Routledge. </w:t>
      </w:r>
    </w:p>
    <w:p w14:paraId="6BFC43B3" w14:textId="77777777" w:rsidR="00DF0D1B" w:rsidRPr="00C64B5C" w:rsidRDefault="00DF0D1B" w:rsidP="00A72475">
      <w:pPr>
        <w:rPr>
          <w:rFonts w:ascii="Arial" w:hAnsi="Arial" w:cs="Arial"/>
          <w:shd w:val="clear" w:color="auto" w:fill="FFFFFF"/>
        </w:rPr>
      </w:pPr>
      <w:r w:rsidRPr="00C64B5C">
        <w:rPr>
          <w:rFonts w:ascii="Arial" w:hAnsi="Arial" w:cs="Arial"/>
          <w:shd w:val="clear" w:color="auto" w:fill="FFFFFF"/>
        </w:rPr>
        <w:t>Constable, K. (2017) </w:t>
      </w:r>
      <w:r w:rsidRPr="00C64B5C">
        <w:rPr>
          <w:rFonts w:ascii="Arial" w:hAnsi="Arial" w:cs="Arial"/>
          <w:i/>
          <w:iCs/>
          <w:shd w:val="clear" w:color="auto" w:fill="FFFFFF"/>
        </w:rPr>
        <w:t>The outdoor classroom ages 3-7: Using ideas from forest schools to enrich learning</w:t>
      </w:r>
      <w:r w:rsidRPr="00C64B5C">
        <w:rPr>
          <w:rFonts w:ascii="Arial" w:hAnsi="Arial" w:cs="Arial"/>
          <w:shd w:val="clear" w:color="auto" w:fill="FFFFFF"/>
        </w:rPr>
        <w:t>. Taylor &amp; Francis.</w:t>
      </w:r>
    </w:p>
    <w:p w14:paraId="47BE1ED7" w14:textId="77777777" w:rsidR="00DF0D1B" w:rsidRPr="00C64B5C" w:rsidRDefault="00DF0D1B" w:rsidP="00B549C0">
      <w:pPr>
        <w:rPr>
          <w:rFonts w:ascii="Arial" w:hAnsi="Arial" w:cs="Arial"/>
        </w:rPr>
      </w:pPr>
      <w:r w:rsidRPr="00C64B5C">
        <w:rPr>
          <w:rFonts w:ascii="Arial" w:hAnsi="Arial" w:cs="Arial"/>
        </w:rPr>
        <w:t xml:space="preserve">Davis, B., a Waite, S. (2005) </w:t>
      </w:r>
      <w:r w:rsidRPr="00C64B5C">
        <w:rPr>
          <w:rFonts w:ascii="Arial" w:hAnsi="Arial" w:cs="Arial"/>
          <w:i/>
          <w:iCs/>
        </w:rPr>
        <w:t>Forest Schools: An evaluation of the opportunities and challenges in Early Years.</w:t>
      </w:r>
      <w:r w:rsidRPr="00C64B5C">
        <w:rPr>
          <w:rFonts w:ascii="Arial" w:hAnsi="Arial" w:cs="Arial"/>
        </w:rPr>
        <w:t xml:space="preserve"> University of Plymouth report.</w:t>
      </w:r>
    </w:p>
    <w:p w14:paraId="63B1FED6" w14:textId="77777777" w:rsidR="00DF0D1B" w:rsidRPr="00C64B5C" w:rsidRDefault="00DF0D1B" w:rsidP="00982A79">
      <w:pPr>
        <w:rPr>
          <w:rFonts w:ascii="Arial" w:hAnsi="Arial" w:cs="Arial"/>
        </w:rPr>
      </w:pPr>
      <w:r w:rsidRPr="00C64B5C">
        <w:rPr>
          <w:rFonts w:ascii="Arial" w:hAnsi="Arial" w:cs="Arial"/>
        </w:rPr>
        <w:t xml:space="preserve">DeMunck, V. C. A Sobo, E. J. (1998) </w:t>
      </w:r>
      <w:r w:rsidRPr="00C64B5C">
        <w:rPr>
          <w:rFonts w:ascii="Arial" w:hAnsi="Arial" w:cs="Arial"/>
          <w:i/>
          <w:iCs/>
        </w:rPr>
        <w:t>Using methods in the field: a practical introduction and casebook.</w:t>
      </w:r>
      <w:r w:rsidRPr="00C64B5C">
        <w:rPr>
          <w:rFonts w:ascii="Arial" w:hAnsi="Arial" w:cs="Arial"/>
        </w:rPr>
        <w:t xml:space="preserve"> Walnut Creek, CA: AltaMira Press.</w:t>
      </w:r>
    </w:p>
    <w:p w14:paraId="3E8A44B0" w14:textId="77777777" w:rsidR="00DF0D1B" w:rsidRPr="00C64B5C" w:rsidRDefault="00DF0D1B" w:rsidP="00E11ACD">
      <w:pPr>
        <w:rPr>
          <w:rFonts w:ascii="Arial" w:hAnsi="Arial" w:cs="Arial"/>
        </w:rPr>
      </w:pPr>
      <w:r w:rsidRPr="00C64B5C">
        <w:rPr>
          <w:rFonts w:ascii="Arial" w:hAnsi="Arial" w:cs="Arial"/>
        </w:rPr>
        <w:t xml:space="preserve">Department of Education and Skills. (2006) </w:t>
      </w:r>
      <w:r w:rsidRPr="00C64B5C">
        <w:rPr>
          <w:rFonts w:ascii="Arial" w:hAnsi="Arial" w:cs="Arial"/>
          <w:i/>
          <w:iCs/>
        </w:rPr>
        <w:t>Learning outside the classroom manifesto.</w:t>
      </w:r>
      <w:r w:rsidRPr="00C64B5C">
        <w:rPr>
          <w:rFonts w:ascii="Arial" w:hAnsi="Arial" w:cs="Arial"/>
        </w:rPr>
        <w:t xml:space="preserve"> DfEs. London. </w:t>
      </w:r>
    </w:p>
    <w:p w14:paraId="5979F1D2" w14:textId="77777777" w:rsidR="00DF0D1B" w:rsidRPr="00C64B5C" w:rsidRDefault="00DF0D1B" w:rsidP="0085077F">
      <w:pPr>
        <w:spacing w:line="360" w:lineRule="auto"/>
        <w:jc w:val="both"/>
        <w:rPr>
          <w:rFonts w:ascii="Arial" w:hAnsi="Arial" w:cs="Arial"/>
        </w:rPr>
      </w:pPr>
      <w:r w:rsidRPr="00C64B5C">
        <w:rPr>
          <w:rFonts w:ascii="Arial" w:hAnsi="Arial" w:cs="Arial"/>
          <w:shd w:val="clear" w:color="auto" w:fill="FFFFFF"/>
        </w:rPr>
        <w:t xml:space="preserve">Dewey, J. (1986) </w:t>
      </w:r>
      <w:r w:rsidRPr="00C64B5C">
        <w:rPr>
          <w:rFonts w:ascii="Arial" w:hAnsi="Arial" w:cs="Arial"/>
          <w:i/>
          <w:iCs/>
          <w:shd w:val="clear" w:color="auto" w:fill="FFFFFF"/>
        </w:rPr>
        <w:t>Experience and education</w:t>
      </w:r>
      <w:r w:rsidRPr="00C64B5C">
        <w:rPr>
          <w:rFonts w:ascii="Arial" w:hAnsi="Arial" w:cs="Arial"/>
          <w:shd w:val="clear" w:color="auto" w:fill="FFFFFF"/>
        </w:rPr>
        <w:t>. In The Educational Forum. Taylor &amp; Francis Group.</w:t>
      </w:r>
    </w:p>
    <w:p w14:paraId="363EF5FB" w14:textId="77777777" w:rsidR="00DF0D1B" w:rsidRPr="00C64B5C" w:rsidRDefault="00DF0D1B" w:rsidP="00F76A49">
      <w:pPr>
        <w:rPr>
          <w:rFonts w:ascii="Arial" w:hAnsi="Arial" w:cs="Arial"/>
        </w:rPr>
      </w:pPr>
      <w:r w:rsidRPr="00C64B5C">
        <w:rPr>
          <w:rFonts w:ascii="Arial" w:hAnsi="Arial" w:cs="Arial"/>
        </w:rPr>
        <w:t xml:space="preserve">Dillon, J., Morris, M., O’Donnell, L., Reid, A., Rickinson, M., a Scott, W. (2005) </w:t>
      </w:r>
      <w:r w:rsidRPr="00C64B5C">
        <w:rPr>
          <w:rFonts w:ascii="Arial" w:hAnsi="Arial" w:cs="Arial"/>
          <w:i/>
          <w:iCs/>
        </w:rPr>
        <w:t>Engaging and learning with the outdoors – the ﬁnal report of the outdoor classroom in a rural context action research project.</w:t>
      </w:r>
      <w:r w:rsidRPr="00C64B5C">
        <w:rPr>
          <w:rFonts w:ascii="Arial" w:hAnsi="Arial" w:cs="Arial"/>
        </w:rPr>
        <w:t xml:space="preserve"> Berkshire: National Foundation for Educational Research.</w:t>
      </w:r>
    </w:p>
    <w:p w14:paraId="286F7F38" w14:textId="77777777" w:rsidR="00DF0D1B" w:rsidRPr="00C64B5C" w:rsidRDefault="00DF0D1B" w:rsidP="00247BED">
      <w:pPr>
        <w:rPr>
          <w:rStyle w:val="Hyperlink"/>
          <w:rFonts w:ascii="Arial" w:hAnsi="Arial" w:cs="Arial"/>
          <w:color w:val="auto"/>
          <w:u w:val="none"/>
        </w:rPr>
      </w:pPr>
      <w:r w:rsidRPr="00C64B5C">
        <w:rPr>
          <w:rFonts w:ascii="Arial" w:hAnsi="Arial" w:cs="Arial"/>
        </w:rPr>
        <w:lastRenderedPageBreak/>
        <w:t xml:space="preserve">Donaldson. (2015) </w:t>
      </w:r>
      <w:r w:rsidRPr="00C64B5C">
        <w:rPr>
          <w:rFonts w:ascii="Arial" w:hAnsi="Arial" w:cs="Arial"/>
          <w:i/>
          <w:iCs/>
        </w:rPr>
        <w:t>Dyfodol Llwyddiannus</w:t>
      </w:r>
      <w:r w:rsidRPr="00C64B5C">
        <w:rPr>
          <w:rFonts w:ascii="Arial" w:hAnsi="Arial" w:cs="Arial"/>
        </w:rPr>
        <w:t xml:space="preserve">. Ar gael yn: </w:t>
      </w:r>
      <w:hyperlink r:id="rId18" w:history="1">
        <w:r w:rsidRPr="00C64B5C">
          <w:rPr>
            <w:rStyle w:val="Hyperlink"/>
            <w:rFonts w:ascii="Arial" w:hAnsi="Arial" w:cs="Arial"/>
            <w:color w:val="auto"/>
            <w:u w:val="none"/>
          </w:rPr>
          <w:t>https://llyw.cymru/sites/default/files/publications/2018-03/dyfodol-llwyddiannus.pdf</w:t>
        </w:r>
      </w:hyperlink>
      <w:r w:rsidRPr="00C64B5C">
        <w:rPr>
          <w:rStyle w:val="Hyperlink"/>
          <w:rFonts w:ascii="Arial" w:hAnsi="Arial" w:cs="Arial"/>
          <w:color w:val="auto"/>
          <w:u w:val="none"/>
        </w:rPr>
        <w:t xml:space="preserve"> </w:t>
      </w:r>
      <w:r w:rsidRPr="00C64B5C">
        <w:rPr>
          <w:rStyle w:val="Strong"/>
          <w:rFonts w:ascii="Arial" w:hAnsi="Arial" w:cs="Arial"/>
          <w:b w:val="0"/>
        </w:rPr>
        <w:t>(Darllenwyd: 22 Chwefror 2020)</w:t>
      </w:r>
    </w:p>
    <w:p w14:paraId="5870436F" w14:textId="77777777" w:rsidR="00DF0D1B" w:rsidRPr="00C64B5C" w:rsidRDefault="00DF0D1B" w:rsidP="0057132E">
      <w:pPr>
        <w:jc w:val="both"/>
        <w:rPr>
          <w:rStyle w:val="BookTitle"/>
          <w:rFonts w:ascii="Arial" w:hAnsi="Arial" w:cs="Arial"/>
          <w:b w:val="0"/>
          <w:bCs w:val="0"/>
          <w:i w:val="0"/>
          <w:iCs w:val="0"/>
        </w:rPr>
      </w:pPr>
      <w:r w:rsidRPr="00C64B5C">
        <w:rPr>
          <w:rStyle w:val="BookTitle"/>
          <w:rFonts w:ascii="Arial" w:hAnsi="Arial" w:cs="Arial"/>
          <w:b w:val="0"/>
          <w:bCs w:val="0"/>
          <w:i w:val="0"/>
          <w:iCs w:val="0"/>
        </w:rPr>
        <w:t xml:space="preserve">Durant, S. (2020) </w:t>
      </w:r>
      <w:r w:rsidRPr="00C64B5C">
        <w:rPr>
          <w:rStyle w:val="BookTitle"/>
          <w:rFonts w:ascii="Arial" w:hAnsi="Arial" w:cs="Arial"/>
          <w:b w:val="0"/>
          <w:bCs w:val="0"/>
        </w:rPr>
        <w:t>The value of outdoor play.</w:t>
      </w:r>
      <w:r w:rsidRPr="00C64B5C">
        <w:rPr>
          <w:rStyle w:val="BookTitle"/>
          <w:rFonts w:ascii="Arial" w:hAnsi="Arial" w:cs="Arial"/>
          <w:b w:val="0"/>
          <w:bCs w:val="0"/>
          <w:i w:val="0"/>
          <w:iCs w:val="0"/>
        </w:rPr>
        <w:t xml:space="preserve"> Community play things. Ar gael yn: </w:t>
      </w:r>
      <w:hyperlink r:id="rId19" w:history="1">
        <w:r w:rsidRPr="00C64B5C">
          <w:rPr>
            <w:rStyle w:val="Hyperlink"/>
            <w:rFonts w:ascii="Arial" w:hAnsi="Arial" w:cs="Arial"/>
            <w:color w:val="auto"/>
            <w:u w:val="none"/>
          </w:rPr>
          <w:t>https://www.communityplaythings.co.uk/learning-library/articles/the-value-of-outdoor-play</w:t>
        </w:r>
      </w:hyperlink>
      <w:r w:rsidRPr="00C64B5C">
        <w:rPr>
          <w:rStyle w:val="Hyperlink"/>
          <w:rFonts w:ascii="Arial" w:hAnsi="Arial" w:cs="Arial"/>
          <w:color w:val="auto"/>
          <w:u w:val="none"/>
        </w:rPr>
        <w:t xml:space="preserve"> </w:t>
      </w:r>
      <w:r w:rsidRPr="00C64B5C">
        <w:rPr>
          <w:rStyle w:val="Strong"/>
          <w:rFonts w:ascii="Arial" w:hAnsi="Arial" w:cs="Arial"/>
          <w:b w:val="0"/>
        </w:rPr>
        <w:t>(Darllenwyd: 12 Mawrth 2020)</w:t>
      </w:r>
    </w:p>
    <w:p w14:paraId="65D7ED16" w14:textId="77777777" w:rsidR="00DF0D1B" w:rsidRPr="00C64B5C" w:rsidRDefault="00DF0D1B" w:rsidP="001449D9">
      <w:pPr>
        <w:rPr>
          <w:rFonts w:ascii="Arial" w:hAnsi="Arial" w:cs="Arial"/>
        </w:rPr>
      </w:pPr>
      <w:r w:rsidRPr="00C64B5C">
        <w:rPr>
          <w:rFonts w:ascii="Arial" w:hAnsi="Arial" w:cs="Arial"/>
        </w:rPr>
        <w:t xml:space="preserve">Estyn (2019) </w:t>
      </w:r>
      <w:r w:rsidRPr="00C64B5C">
        <w:rPr>
          <w:rFonts w:ascii="Arial" w:hAnsi="Arial" w:cs="Arial"/>
          <w:i/>
          <w:iCs/>
        </w:rPr>
        <w:t>Iach a hapus: Effaith yr ysgol ar iechyd a llesiant disgyblion.</w:t>
      </w:r>
      <w:r w:rsidRPr="00C64B5C">
        <w:rPr>
          <w:rFonts w:ascii="Arial" w:hAnsi="Arial" w:cs="Arial"/>
        </w:rPr>
        <w:t xml:space="preserve"> Hawlfraint y Goron. Ar gael: </w:t>
      </w:r>
      <w:hyperlink r:id="rId20" w:history="1">
        <w:r w:rsidRPr="00C64B5C">
          <w:rPr>
            <w:rStyle w:val="Hyperlink"/>
            <w:rFonts w:ascii="Arial" w:hAnsi="Arial" w:cs="Arial"/>
            <w:color w:val="auto"/>
            <w:u w:val="none"/>
          </w:rPr>
          <w:t>https://www.estyn.gov.wales/sites/www.estyn.gov.wales/files/documents/Healthy%20and%20Happy%20report%20Cy_0.pdf</w:t>
        </w:r>
      </w:hyperlink>
      <w:r w:rsidRPr="00C64B5C">
        <w:rPr>
          <w:rFonts w:ascii="Arial" w:hAnsi="Arial" w:cs="Arial"/>
        </w:rPr>
        <w:t xml:space="preserve"> </w:t>
      </w:r>
      <w:r w:rsidRPr="00C64B5C">
        <w:rPr>
          <w:rStyle w:val="Strong"/>
          <w:rFonts w:ascii="Arial" w:hAnsi="Arial" w:cs="Arial"/>
          <w:b w:val="0"/>
        </w:rPr>
        <w:t>(Darllenwyd: 20 Mawrth 2020)</w:t>
      </w:r>
    </w:p>
    <w:p w14:paraId="27AF572F" w14:textId="77777777" w:rsidR="00DF0D1B" w:rsidRPr="00C64B5C" w:rsidRDefault="00DF0D1B" w:rsidP="009E0CDE">
      <w:pPr>
        <w:rPr>
          <w:rFonts w:ascii="Arial" w:hAnsi="Arial" w:cs="Arial"/>
        </w:rPr>
      </w:pPr>
      <w:r w:rsidRPr="00C64B5C">
        <w:rPr>
          <w:rFonts w:ascii="Arial" w:hAnsi="Arial" w:cs="Arial"/>
        </w:rPr>
        <w:t xml:space="preserve">Estyn. (2010) </w:t>
      </w:r>
      <w:r w:rsidRPr="00C64B5C">
        <w:rPr>
          <w:rFonts w:ascii="Arial" w:hAnsi="Arial" w:cs="Arial"/>
          <w:i/>
          <w:iCs/>
        </w:rPr>
        <w:t>Foundation Phase training and its impact on learning and teaching.</w:t>
      </w:r>
      <w:r w:rsidRPr="00C64B5C">
        <w:rPr>
          <w:rFonts w:ascii="Arial" w:hAnsi="Arial" w:cs="Arial"/>
        </w:rPr>
        <w:t xml:space="preserve"> Ar gael yn: </w:t>
      </w:r>
      <w:hyperlink r:id="rId21" w:history="1">
        <w:r w:rsidRPr="00C64B5C">
          <w:rPr>
            <w:rStyle w:val="Hyperlink"/>
            <w:rFonts w:ascii="Arial" w:hAnsi="Arial" w:cs="Arial"/>
            <w:color w:val="auto"/>
            <w:u w:val="none"/>
          </w:rPr>
          <w:t>file:///C:/Users/ebonn/AppData/Local/Temp/Temp2_outdoor%20learning-Forest%20school%20(1).zip/outdoor%20learning-Forest%20school/Foundation_Phase_training_and_its_impact_on_learning_and_teachingAn_interim_report_April_2010.pdf</w:t>
        </w:r>
      </w:hyperlink>
      <w:r w:rsidRPr="00C64B5C">
        <w:rPr>
          <w:rFonts w:ascii="Arial" w:hAnsi="Arial" w:cs="Arial"/>
        </w:rPr>
        <w:t xml:space="preserve"> </w:t>
      </w:r>
      <w:r w:rsidRPr="00C64B5C">
        <w:rPr>
          <w:rStyle w:val="Strong"/>
          <w:rFonts w:ascii="Arial" w:hAnsi="Arial" w:cs="Arial"/>
          <w:b w:val="0"/>
        </w:rPr>
        <w:t>(Darllenwyd: 20 Mawrth 2020)</w:t>
      </w:r>
    </w:p>
    <w:p w14:paraId="0CB07906" w14:textId="77777777" w:rsidR="00DF0D1B" w:rsidRPr="00C64B5C" w:rsidRDefault="00DF0D1B" w:rsidP="00546D2B">
      <w:pPr>
        <w:rPr>
          <w:rFonts w:ascii="Arial" w:hAnsi="Arial" w:cs="Arial"/>
        </w:rPr>
      </w:pPr>
      <w:r w:rsidRPr="00C64B5C">
        <w:rPr>
          <w:rFonts w:ascii="Arial" w:hAnsi="Arial" w:cs="Arial"/>
          <w:shd w:val="clear" w:color="auto" w:fill="FFFFFF"/>
        </w:rPr>
        <w:t xml:space="preserve">Estyn. (2014) </w:t>
      </w:r>
      <w:r w:rsidRPr="00C64B5C">
        <w:rPr>
          <w:rFonts w:ascii="Arial" w:hAnsi="Arial" w:cs="Arial"/>
          <w:i/>
          <w:iCs/>
          <w:shd w:val="clear" w:color="auto" w:fill="FFFFFF"/>
        </w:rPr>
        <w:t>Mae plant yn dysgu orau o brofiadau uniongyrchol.</w:t>
      </w:r>
      <w:r w:rsidRPr="00C64B5C">
        <w:rPr>
          <w:rFonts w:ascii="Arial" w:hAnsi="Arial" w:cs="Arial"/>
          <w:shd w:val="clear" w:color="auto" w:fill="FFFFFF"/>
        </w:rPr>
        <w:t xml:space="preserve"> Ar gael yn: </w:t>
      </w:r>
      <w:hyperlink r:id="rId22" w:history="1">
        <w:r w:rsidRPr="00C64B5C">
          <w:rPr>
            <w:rStyle w:val="Hyperlink"/>
            <w:rFonts w:ascii="Arial" w:hAnsi="Arial" w:cs="Arial"/>
            <w:color w:val="auto"/>
            <w:u w:val="none"/>
          </w:rPr>
          <w:t>https://www.estyn.llyw.cymru/arfer-effeithiol/mae-plant-yn-dysgu-orau-o-brofiadau-uniongyrchol?_ga=2.187483626.376276583.1583789763-1043525145.1578063264</w:t>
        </w:r>
      </w:hyperlink>
      <w:r w:rsidRPr="00C64B5C">
        <w:rPr>
          <w:rFonts w:ascii="Arial" w:hAnsi="Arial" w:cs="Arial"/>
        </w:rPr>
        <w:t xml:space="preserve"> </w:t>
      </w:r>
      <w:r w:rsidRPr="00C64B5C">
        <w:rPr>
          <w:rStyle w:val="Strong"/>
          <w:rFonts w:ascii="Arial" w:hAnsi="Arial" w:cs="Arial"/>
          <w:b w:val="0"/>
        </w:rPr>
        <w:t>(Darllenwyd: 26 Chwefror 2020)</w:t>
      </w:r>
    </w:p>
    <w:p w14:paraId="691F9193" w14:textId="77777777" w:rsidR="00DF0D1B" w:rsidRPr="00C64B5C" w:rsidRDefault="00DF0D1B" w:rsidP="00EB10C7">
      <w:pPr>
        <w:tabs>
          <w:tab w:val="left" w:pos="-1440"/>
          <w:tab w:val="left" w:pos="-720"/>
          <w:tab w:val="left" w:pos="331"/>
          <w:tab w:val="left" w:pos="3578"/>
        </w:tabs>
        <w:spacing w:line="276" w:lineRule="auto"/>
        <w:rPr>
          <w:rStyle w:val="Strong"/>
          <w:rFonts w:ascii="Arial" w:hAnsi="Arial" w:cs="Arial"/>
          <w:b w:val="0"/>
        </w:rPr>
      </w:pPr>
      <w:r w:rsidRPr="00C64B5C">
        <w:rPr>
          <w:rFonts w:ascii="Arial" w:hAnsi="Arial" w:cs="Arial"/>
        </w:rPr>
        <w:t xml:space="preserve">Estyn. (2015a) </w:t>
      </w:r>
      <w:r w:rsidRPr="00C64B5C">
        <w:rPr>
          <w:rFonts w:ascii="Arial" w:hAnsi="Arial" w:cs="Arial"/>
          <w:i/>
        </w:rPr>
        <w:t xml:space="preserve">Awyr Agored. </w:t>
      </w:r>
      <w:r w:rsidRPr="00C64B5C">
        <w:rPr>
          <w:rFonts w:ascii="Arial" w:hAnsi="Arial" w:cs="Arial"/>
        </w:rPr>
        <w:t>Ar gael yn:</w:t>
      </w:r>
      <w:r w:rsidRPr="00C64B5C">
        <w:rPr>
          <w:rFonts w:ascii="Arial" w:hAnsi="Arial" w:cs="Arial"/>
        </w:rPr>
        <w:br/>
      </w:r>
      <w:hyperlink r:id="rId23" w:history="1">
        <w:r w:rsidRPr="00C64B5C">
          <w:rPr>
            <w:rStyle w:val="Hyperlink"/>
            <w:rFonts w:ascii="Arial" w:hAnsi="Arial" w:cs="Arial"/>
            <w:color w:val="auto"/>
            <w:u w:val="none"/>
            <w:shd w:val="clear" w:color="auto" w:fill="FFFFFF"/>
          </w:rPr>
          <w:t>https://www.estyn.llyw.cymru/arfereffeithiol/defnyddio%E2%80%99r-awyr-agored-i-gynyddu-lles-plant</w:t>
        </w:r>
      </w:hyperlink>
      <w:r w:rsidRPr="00C64B5C">
        <w:rPr>
          <w:rStyle w:val="Hyperlink"/>
          <w:rFonts w:ascii="Arial" w:hAnsi="Arial" w:cs="Arial"/>
          <w:color w:val="auto"/>
          <w:u w:val="none"/>
          <w:shd w:val="clear" w:color="auto" w:fill="FFFFFF"/>
        </w:rPr>
        <w:t xml:space="preserve"> </w:t>
      </w:r>
      <w:r w:rsidRPr="00C64B5C">
        <w:rPr>
          <w:rStyle w:val="Strong"/>
          <w:rFonts w:ascii="Arial" w:hAnsi="Arial" w:cs="Arial"/>
          <w:b w:val="0"/>
        </w:rPr>
        <w:t>(Darllenwyd: 10 Chwefror 2020)</w:t>
      </w:r>
    </w:p>
    <w:p w14:paraId="7B20AFA8" w14:textId="77777777" w:rsidR="00DF0D1B" w:rsidRPr="00C64B5C" w:rsidRDefault="00DF0D1B" w:rsidP="7DE97B1F">
      <w:pPr>
        <w:rPr>
          <w:rFonts w:ascii="Arial" w:hAnsi="Arial" w:cs="Arial"/>
        </w:rPr>
      </w:pPr>
      <w:r w:rsidRPr="00C64B5C">
        <w:rPr>
          <w:rFonts w:ascii="Arial" w:hAnsi="Arial" w:cs="Arial"/>
        </w:rPr>
        <w:t xml:space="preserve">Estyn. (2015b) </w:t>
      </w:r>
      <w:r w:rsidRPr="00C64B5C">
        <w:rPr>
          <w:rFonts w:ascii="Arial" w:hAnsi="Arial" w:cs="Arial"/>
          <w:i/>
          <w:iCs/>
        </w:rPr>
        <w:t>Defnyddio’r awyr agored i gynyddu lles plant.</w:t>
      </w:r>
      <w:r w:rsidRPr="00C64B5C">
        <w:rPr>
          <w:rFonts w:ascii="Arial" w:hAnsi="Arial" w:cs="Arial"/>
        </w:rPr>
        <w:t xml:space="preserve"> Ar gael yn: </w:t>
      </w:r>
      <w:hyperlink r:id="rId24" w:history="1">
        <w:r w:rsidRPr="00C64B5C">
          <w:rPr>
            <w:rStyle w:val="Hyperlink"/>
            <w:rFonts w:ascii="Arial" w:hAnsi="Arial" w:cs="Arial"/>
            <w:color w:val="auto"/>
            <w:u w:val="none"/>
          </w:rPr>
          <w:t>https://www.estyn.llyw.cymru/arfer-effeithiol/defnyddio%E2%80%99r-awyr-agored-i-gynyddu-lles-plant?_ga=2.136388409.805410557.1583338335-1043525145.1578063264</w:t>
        </w:r>
      </w:hyperlink>
      <w:r w:rsidRPr="00C64B5C">
        <w:rPr>
          <w:rFonts w:ascii="Arial" w:hAnsi="Arial" w:cs="Arial"/>
        </w:rPr>
        <w:t xml:space="preserve"> (Darllenwyd 28 Chwefror 2020)</w:t>
      </w:r>
    </w:p>
    <w:p w14:paraId="2FFFB884" w14:textId="77777777" w:rsidR="00DF0D1B" w:rsidRPr="00C64B5C" w:rsidRDefault="00DF0D1B" w:rsidP="00A7658E">
      <w:pPr>
        <w:rPr>
          <w:rFonts w:ascii="Arial" w:hAnsi="Arial" w:cs="Arial"/>
        </w:rPr>
      </w:pPr>
      <w:r w:rsidRPr="00C64B5C">
        <w:rPr>
          <w:rFonts w:ascii="Arial" w:hAnsi="Arial" w:cs="Arial"/>
        </w:rPr>
        <w:t xml:space="preserve">Estyn. (2017) </w:t>
      </w:r>
      <w:r w:rsidRPr="00C64B5C">
        <w:rPr>
          <w:rFonts w:ascii="Arial" w:hAnsi="Arial" w:cs="Arial"/>
          <w:i/>
          <w:iCs/>
        </w:rPr>
        <w:t>Adroddiad Blynyddol Prif Arolygydd Ei Mawrhydi dros Addysg a Hyfforddiant yng Nghymru.</w:t>
      </w:r>
      <w:r w:rsidRPr="00C64B5C">
        <w:rPr>
          <w:rFonts w:ascii="Arial" w:hAnsi="Arial" w:cs="Arial"/>
        </w:rPr>
        <w:t xml:space="preserve"> Ar gael yn: </w:t>
      </w:r>
      <w:hyperlink r:id="rId25" w:history="1">
        <w:r w:rsidRPr="00C64B5C">
          <w:rPr>
            <w:rStyle w:val="Hyperlink"/>
            <w:rFonts w:ascii="Arial" w:hAnsi="Arial" w:cs="Arial"/>
            <w:color w:val="auto"/>
            <w:u w:val="none"/>
          </w:rPr>
          <w:t>https://www.estyn.gov.wales/sites/www.estyn.gov.wales/files/documents/Estyn%20Annual%20Report_Welsh_Accessible.pdf</w:t>
        </w:r>
      </w:hyperlink>
      <w:r w:rsidRPr="00C64B5C">
        <w:rPr>
          <w:rStyle w:val="Hyperlink"/>
          <w:rFonts w:ascii="Arial" w:hAnsi="Arial" w:cs="Arial"/>
          <w:color w:val="auto"/>
          <w:u w:val="none"/>
        </w:rPr>
        <w:t xml:space="preserve"> </w:t>
      </w:r>
      <w:r w:rsidRPr="00C64B5C">
        <w:rPr>
          <w:rStyle w:val="Strong"/>
          <w:rFonts w:ascii="Arial" w:hAnsi="Arial" w:cs="Arial"/>
          <w:b w:val="0"/>
        </w:rPr>
        <w:t>(Darllenwyd: 20 Mawrth 2020)</w:t>
      </w:r>
    </w:p>
    <w:p w14:paraId="00567CCB" w14:textId="77777777" w:rsidR="00DF0D1B" w:rsidRPr="00C64B5C" w:rsidRDefault="00DF0D1B" w:rsidP="00AF112D">
      <w:pPr>
        <w:rPr>
          <w:rFonts w:ascii="Arial" w:hAnsi="Arial" w:cs="Arial"/>
          <w:shd w:val="clear" w:color="auto" w:fill="FFFFFF"/>
        </w:rPr>
      </w:pPr>
      <w:r w:rsidRPr="00C64B5C">
        <w:rPr>
          <w:rFonts w:ascii="Arial" w:hAnsi="Arial" w:cs="Arial"/>
          <w:shd w:val="clear" w:color="auto" w:fill="FFFFFF"/>
        </w:rPr>
        <w:t xml:space="preserve">Faber Taylor, A. a Kuo, F.E., (2011) </w:t>
      </w:r>
      <w:r w:rsidRPr="00C64B5C">
        <w:rPr>
          <w:rFonts w:ascii="Arial" w:hAnsi="Arial" w:cs="Arial"/>
          <w:i/>
          <w:iCs/>
          <w:shd w:val="clear" w:color="auto" w:fill="FFFFFF"/>
        </w:rPr>
        <w:t>Could exposure to everyday green spaces help treat ADHD? Evidence from children's play settings.</w:t>
      </w:r>
      <w:r w:rsidRPr="00C64B5C">
        <w:rPr>
          <w:rFonts w:ascii="Arial" w:hAnsi="Arial" w:cs="Arial"/>
          <w:shd w:val="clear" w:color="auto" w:fill="FFFFFF"/>
        </w:rPr>
        <w:t> Applied Psychology: Health and Well</w:t>
      </w:r>
      <w:r w:rsidRPr="00C64B5C">
        <w:rPr>
          <w:rFonts w:ascii="Cambria Math" w:hAnsi="Cambria Math" w:cs="Cambria Math"/>
          <w:shd w:val="clear" w:color="auto" w:fill="FFFFFF"/>
        </w:rPr>
        <w:t>‐</w:t>
      </w:r>
      <w:r w:rsidRPr="00C64B5C">
        <w:rPr>
          <w:rFonts w:ascii="Arial" w:hAnsi="Arial" w:cs="Arial"/>
          <w:shd w:val="clear" w:color="auto" w:fill="FFFFFF"/>
        </w:rPr>
        <w:t>Being.</w:t>
      </w:r>
    </w:p>
    <w:p w14:paraId="10FE2D40" w14:textId="77777777" w:rsidR="00DF0D1B" w:rsidRPr="00C64B5C" w:rsidRDefault="00DF0D1B" w:rsidP="00D97691">
      <w:pPr>
        <w:spacing w:line="360" w:lineRule="auto"/>
        <w:jc w:val="both"/>
        <w:rPr>
          <w:rFonts w:ascii="Arial" w:hAnsi="Arial" w:cs="Arial"/>
          <w:shd w:val="clear" w:color="auto" w:fill="FFFFFF"/>
        </w:rPr>
      </w:pPr>
      <w:r w:rsidRPr="00C64B5C">
        <w:rPr>
          <w:rFonts w:ascii="Arial" w:hAnsi="Arial" w:cs="Arial"/>
          <w:shd w:val="clear" w:color="auto" w:fill="FFFFFF"/>
        </w:rPr>
        <w:t>Fröbel, F. (1909) </w:t>
      </w:r>
      <w:r w:rsidRPr="00C64B5C">
        <w:rPr>
          <w:rFonts w:ascii="Arial" w:hAnsi="Arial" w:cs="Arial"/>
          <w:i/>
          <w:iCs/>
          <w:shd w:val="clear" w:color="auto" w:fill="FFFFFF"/>
        </w:rPr>
        <w:t>Friedrich Froebel's pedagogics of the kindergarten, or, his ideas concerning the play and playthings of the child</w:t>
      </w:r>
      <w:r w:rsidRPr="00C64B5C">
        <w:rPr>
          <w:rFonts w:ascii="Arial" w:hAnsi="Arial" w:cs="Arial"/>
          <w:shd w:val="clear" w:color="auto" w:fill="FFFFFF"/>
        </w:rPr>
        <w:t>. D. Appleton.</w:t>
      </w:r>
    </w:p>
    <w:p w14:paraId="021A97E5" w14:textId="77777777" w:rsidR="00DF0D1B" w:rsidRPr="00C64B5C" w:rsidRDefault="00DF0D1B" w:rsidP="0042134A">
      <w:pPr>
        <w:rPr>
          <w:rFonts w:ascii="Arial" w:hAnsi="Arial" w:cs="Arial"/>
          <w:shd w:val="clear" w:color="auto" w:fill="FFFFFF"/>
        </w:rPr>
      </w:pPr>
      <w:r w:rsidRPr="00C64B5C">
        <w:rPr>
          <w:rFonts w:ascii="Arial" w:hAnsi="Arial" w:cs="Arial"/>
          <w:shd w:val="clear" w:color="auto" w:fill="FFFFFF"/>
        </w:rPr>
        <w:t xml:space="preserve">Gandini, L. (1993) </w:t>
      </w:r>
      <w:r w:rsidRPr="00C64B5C">
        <w:rPr>
          <w:rFonts w:ascii="Arial" w:hAnsi="Arial" w:cs="Arial"/>
          <w:i/>
          <w:iCs/>
          <w:shd w:val="clear" w:color="auto" w:fill="FFFFFF"/>
        </w:rPr>
        <w:t>Fundamentals of the Reggio Emilia approach to early childhood education.</w:t>
      </w:r>
      <w:r w:rsidRPr="00C64B5C">
        <w:rPr>
          <w:rFonts w:ascii="Arial" w:hAnsi="Arial" w:cs="Arial"/>
          <w:shd w:val="clear" w:color="auto" w:fill="FFFFFF"/>
        </w:rPr>
        <w:t> Young children.</w:t>
      </w:r>
    </w:p>
    <w:p w14:paraId="5141CB0B" w14:textId="77777777" w:rsidR="00DF0D1B" w:rsidRPr="00C64B5C" w:rsidRDefault="00DF0D1B" w:rsidP="00311040">
      <w:pPr>
        <w:rPr>
          <w:rStyle w:val="Strong"/>
          <w:rFonts w:ascii="Arial" w:hAnsi="Arial" w:cs="Arial"/>
          <w:b w:val="0"/>
        </w:rPr>
      </w:pPr>
      <w:r w:rsidRPr="00C64B5C">
        <w:rPr>
          <w:rFonts w:ascii="Arial" w:hAnsi="Arial" w:cs="Arial"/>
        </w:rPr>
        <w:t xml:space="preserve">Government. (1998) </w:t>
      </w:r>
      <w:r w:rsidRPr="00C64B5C">
        <w:rPr>
          <w:rFonts w:ascii="Arial" w:hAnsi="Arial" w:cs="Arial"/>
          <w:i/>
        </w:rPr>
        <w:t>Data Protection Act.</w:t>
      </w:r>
      <w:r w:rsidRPr="00C64B5C">
        <w:rPr>
          <w:rFonts w:ascii="Arial" w:hAnsi="Arial" w:cs="Arial"/>
        </w:rPr>
        <w:t xml:space="preserve"> Available at: </w:t>
      </w:r>
      <w:hyperlink r:id="rId26" w:history="1">
        <w:r w:rsidRPr="00C64B5C">
          <w:rPr>
            <w:rStyle w:val="Hyperlink"/>
            <w:rFonts w:ascii="Arial" w:hAnsi="Arial" w:cs="Arial"/>
            <w:color w:val="auto"/>
            <w:u w:val="none"/>
          </w:rPr>
          <w:t>https://www.legislation.gov.uk/ukpga/1998/29/pdfs/ukpga_19980029_en.pdf</w:t>
        </w:r>
      </w:hyperlink>
      <w:r w:rsidRPr="00C64B5C">
        <w:rPr>
          <w:rFonts w:ascii="Arial" w:hAnsi="Arial" w:cs="Arial"/>
        </w:rPr>
        <w:t xml:space="preserve"> </w:t>
      </w:r>
      <w:r w:rsidRPr="00C64B5C">
        <w:rPr>
          <w:rStyle w:val="Strong"/>
          <w:rFonts w:ascii="Arial" w:hAnsi="Arial" w:cs="Arial"/>
          <w:b w:val="0"/>
        </w:rPr>
        <w:t>(Darllenwyd: 2 Chwefror 2020)</w:t>
      </w:r>
    </w:p>
    <w:p w14:paraId="64174064" w14:textId="77777777" w:rsidR="00DF0D1B" w:rsidRPr="00C64B5C" w:rsidRDefault="00DF0D1B" w:rsidP="00150392">
      <w:pPr>
        <w:rPr>
          <w:rFonts w:ascii="Arial" w:hAnsi="Arial" w:cs="Arial"/>
        </w:rPr>
      </w:pPr>
      <w:r w:rsidRPr="00C64B5C">
        <w:rPr>
          <w:rFonts w:ascii="Arial" w:hAnsi="Arial" w:cs="Arial"/>
        </w:rPr>
        <w:t xml:space="preserve">Griffith, A. a Burns, M. (2012) </w:t>
      </w:r>
      <w:r w:rsidRPr="00C64B5C">
        <w:rPr>
          <w:rFonts w:ascii="Arial" w:hAnsi="Arial" w:cs="Arial"/>
          <w:i/>
          <w:iCs/>
        </w:rPr>
        <w:t>Outstanding Teachers: Engaging Learners.</w:t>
      </w:r>
      <w:r w:rsidRPr="00C64B5C">
        <w:rPr>
          <w:rFonts w:ascii="Arial" w:hAnsi="Arial" w:cs="Arial"/>
        </w:rPr>
        <w:t xml:space="preserve"> London: Crown House Publishing.</w:t>
      </w:r>
    </w:p>
    <w:p w14:paraId="6B0E25C0" w14:textId="77777777" w:rsidR="00DF0D1B" w:rsidRPr="00C64B5C" w:rsidRDefault="00DF0D1B" w:rsidP="00F25C76">
      <w:pPr>
        <w:rPr>
          <w:rFonts w:ascii="Arial" w:hAnsi="Arial" w:cs="Arial"/>
        </w:rPr>
      </w:pPr>
      <w:r w:rsidRPr="00C64B5C">
        <w:rPr>
          <w:rFonts w:ascii="Arial" w:hAnsi="Arial" w:cs="Arial"/>
        </w:rPr>
        <w:t xml:space="preserve">Hartwell, H. (2013) </w:t>
      </w:r>
      <w:r w:rsidRPr="00C64B5C">
        <w:rPr>
          <w:rFonts w:ascii="Arial" w:hAnsi="Arial" w:cs="Arial"/>
          <w:i/>
          <w:iCs/>
        </w:rPr>
        <w:t>Wellbeing</w:t>
      </w:r>
      <w:r w:rsidRPr="00C64B5C">
        <w:rPr>
          <w:rFonts w:ascii="Arial" w:hAnsi="Arial" w:cs="Arial"/>
        </w:rPr>
        <w:t>. Perspectives in Public Health.</w:t>
      </w:r>
    </w:p>
    <w:p w14:paraId="18CB2665" w14:textId="77777777" w:rsidR="00DF0D1B" w:rsidRPr="00C64B5C" w:rsidRDefault="00DF0D1B" w:rsidP="001C1956">
      <w:pPr>
        <w:rPr>
          <w:rFonts w:ascii="Arial" w:hAnsi="Arial" w:cs="Arial"/>
        </w:rPr>
      </w:pPr>
      <w:r w:rsidRPr="00C64B5C">
        <w:rPr>
          <w:rFonts w:ascii="Arial" w:hAnsi="Arial" w:cs="Arial"/>
          <w:shd w:val="clear" w:color="auto" w:fill="FFFFFF"/>
        </w:rPr>
        <w:lastRenderedPageBreak/>
        <w:t xml:space="preserve">Henderson, A.T. a Mapp, K.L. (2002) </w:t>
      </w:r>
      <w:r w:rsidRPr="00C64B5C">
        <w:rPr>
          <w:rFonts w:ascii="Arial" w:hAnsi="Arial" w:cs="Arial"/>
          <w:i/>
          <w:iCs/>
          <w:shd w:val="clear" w:color="auto" w:fill="FFFFFF"/>
        </w:rPr>
        <w:t>A New Wave of Evidence: The Impact of School, Family, and Community Connections on Student Achievement</w:t>
      </w:r>
      <w:r w:rsidRPr="00C64B5C">
        <w:rPr>
          <w:rFonts w:ascii="Arial" w:hAnsi="Arial" w:cs="Arial"/>
          <w:shd w:val="clear" w:color="auto" w:fill="FFFFFF"/>
        </w:rPr>
        <w:t>. Annual Synthesis.</w:t>
      </w:r>
    </w:p>
    <w:p w14:paraId="448CBD0B" w14:textId="77777777" w:rsidR="00DF0D1B" w:rsidRPr="00C64B5C" w:rsidRDefault="00DF0D1B" w:rsidP="00FB3A6F">
      <w:pPr>
        <w:rPr>
          <w:rFonts w:ascii="Arial" w:hAnsi="Arial" w:cs="Arial"/>
        </w:rPr>
      </w:pPr>
      <w:r w:rsidRPr="00C64B5C">
        <w:rPr>
          <w:rFonts w:ascii="Arial" w:hAnsi="Arial" w:cs="Arial"/>
        </w:rPr>
        <w:t xml:space="preserve">Johnson, R. B. a Christensen, L. (2014) </w:t>
      </w:r>
      <w:r w:rsidRPr="00C64B5C">
        <w:rPr>
          <w:rFonts w:ascii="Arial" w:hAnsi="Arial" w:cs="Arial"/>
          <w:i/>
          <w:iCs/>
        </w:rPr>
        <w:t>Educational Research: Quantitative, Qualitative and Mixed Approaches.</w:t>
      </w:r>
      <w:r w:rsidRPr="00C64B5C">
        <w:rPr>
          <w:rFonts w:ascii="Arial" w:hAnsi="Arial" w:cs="Arial"/>
        </w:rPr>
        <w:t xml:space="preserve"> London: SAGE Publications.</w:t>
      </w:r>
    </w:p>
    <w:p w14:paraId="663D2C5B" w14:textId="77777777" w:rsidR="00DF0D1B" w:rsidRPr="00C64B5C" w:rsidRDefault="00DF0D1B" w:rsidP="00150392">
      <w:pPr>
        <w:rPr>
          <w:rFonts w:ascii="Arial" w:hAnsi="Arial" w:cs="Arial"/>
        </w:rPr>
      </w:pPr>
      <w:r w:rsidRPr="00C64B5C">
        <w:rPr>
          <w:rFonts w:ascii="Arial" w:hAnsi="Arial" w:cs="Arial"/>
        </w:rPr>
        <w:t xml:space="preserve">Joyce, R. (2012) </w:t>
      </w:r>
      <w:r w:rsidRPr="00C64B5C">
        <w:rPr>
          <w:rFonts w:ascii="Arial" w:hAnsi="Arial" w:cs="Arial"/>
          <w:i/>
          <w:iCs/>
        </w:rPr>
        <w:t>Outdoor Learning: Past and Present.</w:t>
      </w:r>
      <w:r w:rsidRPr="00C64B5C">
        <w:rPr>
          <w:rFonts w:ascii="Arial" w:hAnsi="Arial" w:cs="Arial"/>
        </w:rPr>
        <w:t xml:space="preserve"> Berkshire: Refine Catch Limited.</w:t>
      </w:r>
    </w:p>
    <w:p w14:paraId="53DB8556" w14:textId="77777777" w:rsidR="00DF0D1B" w:rsidRPr="00C64B5C" w:rsidRDefault="00DF0D1B" w:rsidP="00150392">
      <w:pPr>
        <w:rPr>
          <w:rFonts w:ascii="Arial" w:hAnsi="Arial" w:cs="Arial"/>
        </w:rPr>
      </w:pPr>
      <w:r w:rsidRPr="00C64B5C">
        <w:rPr>
          <w:rFonts w:ascii="Arial" w:hAnsi="Arial" w:cs="Arial"/>
        </w:rPr>
        <w:t xml:space="preserve">Knight, S. (2009) </w:t>
      </w:r>
      <w:r w:rsidRPr="00C64B5C">
        <w:rPr>
          <w:rFonts w:ascii="Arial" w:hAnsi="Arial" w:cs="Arial"/>
          <w:i/>
          <w:iCs/>
        </w:rPr>
        <w:t>Forest Schools and Outdoor Learning in the Early Years.</w:t>
      </w:r>
      <w:r w:rsidRPr="00C64B5C">
        <w:rPr>
          <w:rFonts w:ascii="Arial" w:hAnsi="Arial" w:cs="Arial"/>
        </w:rPr>
        <w:t xml:space="preserve"> London: SAGE Publications.</w:t>
      </w:r>
    </w:p>
    <w:p w14:paraId="27970BC3" w14:textId="77777777" w:rsidR="00DF0D1B" w:rsidRPr="00C64B5C" w:rsidRDefault="00DF0D1B" w:rsidP="7DE97B1F">
      <w:pPr>
        <w:rPr>
          <w:rFonts w:ascii="Arial" w:hAnsi="Arial" w:cs="Arial"/>
        </w:rPr>
      </w:pPr>
      <w:r w:rsidRPr="00C64B5C">
        <w:rPr>
          <w:rFonts w:ascii="Arial" w:hAnsi="Arial" w:cs="Arial"/>
        </w:rPr>
        <w:t xml:space="preserve">Korpela, K., a Hartig, T. (1996) </w:t>
      </w:r>
      <w:r w:rsidRPr="00C64B5C">
        <w:rPr>
          <w:rFonts w:ascii="Arial" w:hAnsi="Arial" w:cs="Arial"/>
          <w:i/>
          <w:iCs/>
        </w:rPr>
        <w:t>Restorative qualities of favourite places.</w:t>
      </w:r>
      <w:r w:rsidRPr="00C64B5C">
        <w:rPr>
          <w:rFonts w:ascii="Arial" w:hAnsi="Arial" w:cs="Arial"/>
        </w:rPr>
        <w:t xml:space="preserve"> Journal of Environmental Psychology.</w:t>
      </w:r>
    </w:p>
    <w:p w14:paraId="68AAF14F" w14:textId="77777777" w:rsidR="00DF0D1B" w:rsidRPr="00C64B5C" w:rsidRDefault="00DF0D1B" w:rsidP="00311040">
      <w:pPr>
        <w:rPr>
          <w:rFonts w:ascii="Arial" w:hAnsi="Arial" w:cs="Arial"/>
        </w:rPr>
      </w:pPr>
      <w:r w:rsidRPr="00C64B5C">
        <w:rPr>
          <w:rFonts w:ascii="Arial" w:hAnsi="Arial" w:cs="Arial"/>
        </w:rPr>
        <w:t xml:space="preserve">Kumar, R. (2014) </w:t>
      </w:r>
      <w:r w:rsidRPr="00C64B5C">
        <w:rPr>
          <w:rFonts w:ascii="Arial" w:hAnsi="Arial" w:cs="Arial"/>
          <w:i/>
        </w:rPr>
        <w:t>Research Methodology.</w:t>
      </w:r>
      <w:r w:rsidRPr="00C64B5C">
        <w:rPr>
          <w:rFonts w:ascii="Arial" w:hAnsi="Arial" w:cs="Arial"/>
        </w:rPr>
        <w:t xml:space="preserve"> London: Sage.</w:t>
      </w:r>
    </w:p>
    <w:p w14:paraId="00F849C1" w14:textId="77777777" w:rsidR="00DF0D1B" w:rsidRPr="00C64B5C" w:rsidRDefault="00DF0D1B" w:rsidP="002A2277">
      <w:pPr>
        <w:rPr>
          <w:rFonts w:ascii="Arial" w:hAnsi="Arial" w:cs="Arial"/>
        </w:rPr>
      </w:pPr>
      <w:r w:rsidRPr="00C64B5C">
        <w:rPr>
          <w:rFonts w:ascii="Arial" w:hAnsi="Arial" w:cs="Arial"/>
        </w:rPr>
        <w:t xml:space="preserve">Kvale, S. (1996) </w:t>
      </w:r>
      <w:r w:rsidRPr="00C64B5C">
        <w:rPr>
          <w:rFonts w:ascii="Arial" w:hAnsi="Arial" w:cs="Arial"/>
          <w:i/>
          <w:iCs/>
        </w:rPr>
        <w:t>Interviews An Introduction to Qualitative Research Interviewing.</w:t>
      </w:r>
      <w:r w:rsidRPr="00C64B5C">
        <w:rPr>
          <w:rFonts w:ascii="Arial" w:hAnsi="Arial" w:cs="Arial"/>
        </w:rPr>
        <w:t xml:space="preserve"> Sage Publications. </w:t>
      </w:r>
    </w:p>
    <w:p w14:paraId="503233B9" w14:textId="77777777" w:rsidR="00DF0D1B" w:rsidRPr="00C64B5C" w:rsidRDefault="00DF0D1B" w:rsidP="00DA1D6F">
      <w:pPr>
        <w:jc w:val="both"/>
        <w:rPr>
          <w:rFonts w:ascii="Arial" w:hAnsi="Arial" w:cs="Arial"/>
        </w:rPr>
      </w:pPr>
      <w:r w:rsidRPr="00C64B5C">
        <w:rPr>
          <w:rStyle w:val="BookTitle"/>
          <w:rFonts w:ascii="Arial" w:hAnsi="Arial" w:cs="Arial"/>
          <w:b w:val="0"/>
          <w:bCs w:val="0"/>
          <w:i w:val="0"/>
          <w:iCs w:val="0"/>
          <w:spacing w:val="0"/>
        </w:rPr>
        <w:t xml:space="preserve">Ling, J. (2013) </w:t>
      </w:r>
      <w:r w:rsidRPr="00C64B5C">
        <w:rPr>
          <w:rStyle w:val="BookTitle"/>
          <w:rFonts w:ascii="Arial" w:hAnsi="Arial" w:cs="Arial"/>
          <w:b w:val="0"/>
          <w:bCs w:val="0"/>
          <w:spacing w:val="0"/>
        </w:rPr>
        <w:t xml:space="preserve">Outdoor lessons in winter: how to get outside and learn, whatever the weather. </w:t>
      </w:r>
      <w:r w:rsidRPr="00C64B5C">
        <w:rPr>
          <w:rStyle w:val="BookTitle"/>
          <w:rFonts w:ascii="Arial" w:hAnsi="Arial" w:cs="Arial"/>
          <w:b w:val="0"/>
          <w:bCs w:val="0"/>
          <w:i w:val="0"/>
          <w:iCs w:val="0"/>
          <w:spacing w:val="0"/>
        </w:rPr>
        <w:t xml:space="preserve">The Guardian: Tearcher’s blog. Ar gael yn: </w:t>
      </w:r>
      <w:hyperlink r:id="rId27" w:history="1">
        <w:r w:rsidRPr="00C64B5C">
          <w:rPr>
            <w:rStyle w:val="Hyperlink"/>
            <w:rFonts w:ascii="Arial" w:hAnsi="Arial" w:cs="Arial"/>
            <w:color w:val="auto"/>
            <w:u w:val="none"/>
          </w:rPr>
          <w:t>https://www.theguardian.com/teacher-network/teacher-blog/2013/jan/29/outdoor-lessons-winter-weather-green-schools</w:t>
        </w:r>
      </w:hyperlink>
      <w:r w:rsidRPr="00C64B5C">
        <w:rPr>
          <w:rStyle w:val="Hyperlink"/>
          <w:rFonts w:ascii="Arial" w:hAnsi="Arial" w:cs="Arial"/>
          <w:color w:val="auto"/>
          <w:u w:val="none"/>
        </w:rPr>
        <w:t xml:space="preserve"> </w:t>
      </w:r>
      <w:r w:rsidRPr="00C64B5C">
        <w:rPr>
          <w:rStyle w:val="Strong"/>
          <w:rFonts w:ascii="Arial" w:hAnsi="Arial" w:cs="Arial"/>
          <w:b w:val="0"/>
        </w:rPr>
        <w:t>(Darllenwyd: 29 Chwefror 2020)</w:t>
      </w:r>
    </w:p>
    <w:p w14:paraId="30F72C68" w14:textId="77777777" w:rsidR="00DF0D1B" w:rsidRPr="00C64B5C" w:rsidRDefault="00DF0D1B" w:rsidP="0008363A">
      <w:pPr>
        <w:rPr>
          <w:rStyle w:val="Strong"/>
          <w:rFonts w:ascii="Arial" w:hAnsi="Arial" w:cs="Arial"/>
          <w:b w:val="0"/>
        </w:rPr>
      </w:pPr>
      <w:r w:rsidRPr="00C64B5C">
        <w:rPr>
          <w:rFonts w:ascii="Arial" w:hAnsi="Arial" w:cs="Arial"/>
        </w:rPr>
        <w:t xml:space="preserve">Llywodraeth Cymru. (2008a) </w:t>
      </w:r>
      <w:r w:rsidRPr="00C64B5C">
        <w:rPr>
          <w:rFonts w:ascii="Arial" w:hAnsi="Arial" w:cs="Arial"/>
          <w:i/>
          <w:iCs/>
        </w:rPr>
        <w:t>Addysgeg Dysgu ac Addysgu.</w:t>
      </w:r>
      <w:r w:rsidRPr="00C64B5C">
        <w:rPr>
          <w:rFonts w:ascii="Arial" w:hAnsi="Arial" w:cs="Arial"/>
        </w:rPr>
        <w:t xml:space="preserve"> Caerdydd. </w:t>
      </w:r>
    </w:p>
    <w:p w14:paraId="156F5BD0" w14:textId="77777777" w:rsidR="00DF0D1B" w:rsidRPr="00C64B5C" w:rsidRDefault="00DF0D1B" w:rsidP="004B442E">
      <w:pPr>
        <w:rPr>
          <w:rFonts w:ascii="Arial" w:hAnsi="Arial" w:cs="Arial"/>
        </w:rPr>
      </w:pPr>
      <w:r w:rsidRPr="00C64B5C">
        <w:rPr>
          <w:rFonts w:ascii="Arial" w:hAnsi="Arial" w:cs="Arial"/>
        </w:rPr>
        <w:t xml:space="preserve">Llywodraeth Cymru. (2008b) </w:t>
      </w:r>
      <w:r w:rsidRPr="00C64B5C">
        <w:rPr>
          <w:rFonts w:ascii="Arial" w:hAnsi="Arial" w:cs="Arial"/>
          <w:i/>
        </w:rPr>
        <w:t>Chwarae/Dysgu Gweithredol Trosolwg ar gyfer plant 3 i 7 oed.</w:t>
      </w:r>
      <w:r w:rsidRPr="00C64B5C">
        <w:rPr>
          <w:rFonts w:ascii="Arial" w:hAnsi="Arial" w:cs="Arial"/>
        </w:rPr>
        <w:t xml:space="preserve"> Ar gael yn: </w:t>
      </w:r>
      <w:hyperlink r:id="rId28" w:history="1">
        <w:r w:rsidRPr="00C64B5C">
          <w:rPr>
            <w:rStyle w:val="Hyperlink"/>
            <w:rFonts w:ascii="Arial" w:hAnsi="Arial" w:cs="Arial"/>
            <w:color w:val="auto"/>
            <w:u w:val="none"/>
          </w:rPr>
          <w:t>http://learning.gov.wales/docs/learningwales/publications/130215play-activecy.pdf</w:t>
        </w:r>
      </w:hyperlink>
      <w:r w:rsidRPr="00C64B5C">
        <w:rPr>
          <w:rFonts w:ascii="Arial" w:hAnsi="Arial" w:cs="Arial"/>
        </w:rPr>
        <w:t xml:space="preserve"> </w:t>
      </w:r>
      <w:r w:rsidRPr="00C64B5C">
        <w:rPr>
          <w:rStyle w:val="Strong"/>
          <w:rFonts w:ascii="Arial" w:hAnsi="Arial" w:cs="Arial"/>
          <w:b w:val="0"/>
        </w:rPr>
        <w:t>(Darllenwyd: 9 Chwefror 2020)</w:t>
      </w:r>
    </w:p>
    <w:p w14:paraId="6C21FFB8" w14:textId="77777777" w:rsidR="00DF0D1B" w:rsidRPr="00C64B5C" w:rsidRDefault="00DF0D1B" w:rsidP="007B4CC8">
      <w:pPr>
        <w:rPr>
          <w:rStyle w:val="Strong"/>
          <w:rFonts w:ascii="Arial" w:hAnsi="Arial" w:cs="Arial"/>
          <w:b w:val="0"/>
        </w:rPr>
      </w:pPr>
      <w:r w:rsidRPr="00C64B5C">
        <w:rPr>
          <w:rFonts w:ascii="Arial" w:hAnsi="Arial" w:cs="Arial"/>
        </w:rPr>
        <w:t xml:space="preserve">Llywodraeth Cymru. (2009) </w:t>
      </w:r>
      <w:r w:rsidRPr="00C64B5C">
        <w:rPr>
          <w:rFonts w:ascii="Arial" w:hAnsi="Arial" w:cs="Arial"/>
          <w:i/>
        </w:rPr>
        <w:t xml:space="preserve">Y Cyfnod Sylfaen Llawlyfr Dysgu yn yr Awyr Agored. </w:t>
      </w:r>
      <w:r w:rsidRPr="00C64B5C">
        <w:rPr>
          <w:rStyle w:val="Strong"/>
          <w:rFonts w:ascii="Arial" w:hAnsi="Arial" w:cs="Arial"/>
          <w:b w:val="0"/>
        </w:rPr>
        <w:t>Caerdydd. Ar gael yn:</w:t>
      </w:r>
      <w:r w:rsidRPr="00C64B5C">
        <w:rPr>
          <w:rFonts w:ascii="Arial" w:hAnsi="Arial" w:cs="Arial"/>
          <w:i/>
        </w:rPr>
        <w:t xml:space="preserve"> </w:t>
      </w:r>
      <w:hyperlink r:id="rId29" w:history="1">
        <w:r w:rsidRPr="00C64B5C">
          <w:rPr>
            <w:rStyle w:val="Hyperlink"/>
            <w:rFonts w:ascii="Arial" w:hAnsi="Arial" w:cs="Arial"/>
            <w:color w:val="auto"/>
            <w:u w:val="none"/>
          </w:rPr>
          <w:t>http://learning.gov.wales/docs/learningwales/publications/140828-foundation-phase-outdoor-learning-handbook-cy.pdf</w:t>
        </w:r>
      </w:hyperlink>
      <w:r w:rsidRPr="00C64B5C">
        <w:rPr>
          <w:rFonts w:ascii="Arial" w:hAnsi="Arial" w:cs="Arial"/>
        </w:rPr>
        <w:t xml:space="preserve">  </w:t>
      </w:r>
      <w:r w:rsidRPr="00C64B5C">
        <w:rPr>
          <w:rStyle w:val="Strong"/>
          <w:rFonts w:ascii="Arial" w:hAnsi="Arial" w:cs="Arial"/>
          <w:b w:val="0"/>
        </w:rPr>
        <w:t>(Darllenwyd: 2 Mawrth 2020)</w:t>
      </w:r>
    </w:p>
    <w:p w14:paraId="6F5C28C8" w14:textId="77777777" w:rsidR="00DF0D1B" w:rsidRPr="00C64B5C" w:rsidRDefault="00DF0D1B" w:rsidP="00F25C76">
      <w:pPr>
        <w:rPr>
          <w:rFonts w:ascii="Arial" w:hAnsi="Arial" w:cs="Arial"/>
        </w:rPr>
      </w:pPr>
      <w:r w:rsidRPr="00C64B5C">
        <w:rPr>
          <w:rFonts w:ascii="Arial" w:hAnsi="Arial" w:cs="Arial"/>
        </w:rPr>
        <w:t xml:space="preserve">Llywodraeth Cymru. (2010) </w:t>
      </w:r>
      <w:r w:rsidRPr="00C64B5C">
        <w:rPr>
          <w:rFonts w:ascii="Arial" w:hAnsi="Arial" w:cs="Arial"/>
          <w:i/>
          <w:iCs/>
        </w:rPr>
        <w:t xml:space="preserve">Meddwl yn gadarnhaol: Iechyd a lles emosiynol mewn ysgolion a lleoliadau Blynyddoedd Cynnar. </w:t>
      </w:r>
      <w:r w:rsidRPr="00C64B5C">
        <w:rPr>
          <w:rFonts w:ascii="Arial" w:hAnsi="Arial" w:cs="Arial"/>
        </w:rPr>
        <w:t xml:space="preserve">Hawlfraint y Goron. Ar gael: </w:t>
      </w:r>
      <w:hyperlink r:id="rId30" w:history="1">
        <w:r w:rsidRPr="00C64B5C">
          <w:rPr>
            <w:rStyle w:val="Hyperlink"/>
            <w:rFonts w:ascii="Arial" w:hAnsi="Arial" w:cs="Arial"/>
            <w:color w:val="auto"/>
            <w:u w:val="none"/>
          </w:rPr>
          <w:t>https://llyw.cymru/sites/default/files/publications/2018-03/meddwl-yn-gadarnhaol-iechyd-a-lles-emosiynol-mewn-ysgolion-a-lleoliadau-blynyddoedd-cynnar-y-ddogfen-gyfan.pdf</w:t>
        </w:r>
      </w:hyperlink>
      <w:r w:rsidRPr="00C64B5C">
        <w:rPr>
          <w:rFonts w:ascii="Arial" w:hAnsi="Arial" w:cs="Arial"/>
        </w:rPr>
        <w:t xml:space="preserve"> </w:t>
      </w:r>
      <w:r w:rsidRPr="00C64B5C">
        <w:rPr>
          <w:rStyle w:val="Strong"/>
          <w:rFonts w:ascii="Arial" w:hAnsi="Arial" w:cs="Arial"/>
          <w:b w:val="0"/>
        </w:rPr>
        <w:t>(Darllenwyd: 7 Mawrth 2020)</w:t>
      </w:r>
    </w:p>
    <w:p w14:paraId="3D957312" w14:textId="77777777" w:rsidR="00DF0D1B" w:rsidRPr="00C64B5C" w:rsidRDefault="00DF0D1B" w:rsidP="005E47DA">
      <w:pPr>
        <w:rPr>
          <w:rStyle w:val="Strong"/>
          <w:rFonts w:ascii="Arial" w:hAnsi="Arial" w:cs="Arial"/>
          <w:b w:val="0"/>
        </w:rPr>
      </w:pPr>
      <w:r w:rsidRPr="00C64B5C">
        <w:rPr>
          <w:rStyle w:val="Strong"/>
          <w:rFonts w:ascii="Arial" w:hAnsi="Arial" w:cs="Arial"/>
          <w:b w:val="0"/>
        </w:rPr>
        <w:t xml:space="preserve">Llywodraeth Cymru. (2015) </w:t>
      </w:r>
      <w:r w:rsidRPr="00C64B5C">
        <w:rPr>
          <w:rFonts w:ascii="Arial" w:hAnsi="Arial" w:cs="Arial"/>
          <w:i/>
        </w:rPr>
        <w:t xml:space="preserve">Fframwaith y Cyfnod Sylfaen. </w:t>
      </w:r>
      <w:r w:rsidRPr="00C64B5C">
        <w:rPr>
          <w:rFonts w:ascii="Arial" w:hAnsi="Arial" w:cs="Arial"/>
        </w:rPr>
        <w:t xml:space="preserve">Ar gael yn: </w:t>
      </w:r>
      <w:hyperlink r:id="rId31" w:history="1">
        <w:r w:rsidRPr="00C64B5C">
          <w:rPr>
            <w:rStyle w:val="Hyperlink"/>
            <w:rFonts w:ascii="Arial" w:hAnsi="Arial" w:cs="Arial"/>
            <w:color w:val="auto"/>
            <w:u w:val="none"/>
          </w:rPr>
          <w:t>http://learning.gov.wales/docs/learningwales/publications/150803-fp-framework-cy.pdf</w:t>
        </w:r>
      </w:hyperlink>
      <w:r w:rsidRPr="00C64B5C">
        <w:rPr>
          <w:rFonts w:ascii="Arial" w:hAnsi="Arial" w:cs="Arial"/>
        </w:rPr>
        <w:t xml:space="preserve"> </w:t>
      </w:r>
      <w:r w:rsidRPr="00C64B5C">
        <w:rPr>
          <w:rStyle w:val="Strong"/>
          <w:rFonts w:ascii="Arial" w:hAnsi="Arial" w:cs="Arial"/>
          <w:b w:val="0"/>
        </w:rPr>
        <w:t xml:space="preserve">(Darllenwyd: 5 Chwefror 2020) </w:t>
      </w:r>
    </w:p>
    <w:p w14:paraId="296C6177" w14:textId="224FD850" w:rsidR="00DF0D1B" w:rsidRPr="00C64B5C" w:rsidRDefault="00DF0D1B" w:rsidP="00957DEC">
      <w:pPr>
        <w:jc w:val="both"/>
        <w:rPr>
          <w:rFonts w:ascii="Arial" w:hAnsi="Arial" w:cs="Arial"/>
        </w:rPr>
      </w:pPr>
      <w:r w:rsidRPr="00C64B5C">
        <w:rPr>
          <w:rFonts w:ascii="Arial" w:hAnsi="Arial" w:cs="Arial"/>
        </w:rPr>
        <w:t xml:space="preserve">Llywodraeth Cymru. (2020) </w:t>
      </w:r>
      <w:r w:rsidRPr="00C64B5C">
        <w:rPr>
          <w:rFonts w:ascii="Arial" w:hAnsi="Arial" w:cs="Arial"/>
          <w:i/>
          <w:iCs/>
        </w:rPr>
        <w:t>Canllawiau Cwricwlwm i Gymru.</w:t>
      </w:r>
      <w:r w:rsidRPr="00C64B5C">
        <w:rPr>
          <w:rFonts w:ascii="Arial" w:hAnsi="Arial" w:cs="Arial"/>
        </w:rPr>
        <w:t xml:space="preserve"> Hawlfraint y Goron.</w:t>
      </w:r>
    </w:p>
    <w:p w14:paraId="6C2A2F21" w14:textId="3C06A9C1" w:rsidR="0039764B" w:rsidRPr="00C64B5C" w:rsidRDefault="0039764B" w:rsidP="00957DEC">
      <w:pPr>
        <w:jc w:val="both"/>
        <w:rPr>
          <w:rFonts w:ascii="Arial" w:hAnsi="Arial" w:cs="Arial"/>
        </w:rPr>
      </w:pPr>
      <w:r w:rsidRPr="00C64B5C">
        <w:rPr>
          <w:rFonts w:ascii="Arial" w:hAnsi="Arial" w:cs="Arial"/>
          <w:shd w:val="clear" w:color="auto" w:fill="FFFFFF"/>
        </w:rPr>
        <w:t>Lovell, R. (2016</w:t>
      </w:r>
      <w:r w:rsidRPr="00C64B5C">
        <w:rPr>
          <w:rFonts w:ascii="Arial" w:hAnsi="Arial" w:cs="Arial"/>
          <w:i/>
          <w:iCs/>
          <w:shd w:val="clear" w:color="auto" w:fill="FFFFFF"/>
        </w:rPr>
        <w:t>) Links Between Natural Environments and Physical Activity: Evidence Briefing.</w:t>
      </w:r>
      <w:r w:rsidRPr="00C64B5C">
        <w:rPr>
          <w:rFonts w:ascii="Arial" w:hAnsi="Arial" w:cs="Arial"/>
          <w:shd w:val="clear" w:color="auto" w:fill="FFFFFF"/>
        </w:rPr>
        <w:t> Natural England, Exeter.</w:t>
      </w:r>
      <w:r w:rsidRPr="00C64B5C">
        <w:rPr>
          <w:rFonts w:ascii="Arial" w:hAnsi="Arial" w:cs="Arial"/>
          <w:shd w:val="clear" w:color="auto" w:fill="FFFFFF"/>
        </w:rPr>
        <w:t xml:space="preserve"> </w:t>
      </w:r>
    </w:p>
    <w:p w14:paraId="3DE3E999" w14:textId="77777777" w:rsidR="00DF0D1B" w:rsidRPr="00C64B5C" w:rsidRDefault="00DF0D1B" w:rsidP="0008363A">
      <w:pPr>
        <w:rPr>
          <w:rStyle w:val="Strong"/>
          <w:rFonts w:ascii="Arial" w:hAnsi="Arial" w:cs="Arial"/>
          <w:b w:val="0"/>
        </w:rPr>
      </w:pPr>
      <w:r w:rsidRPr="00C64B5C">
        <w:rPr>
          <w:rStyle w:val="Strong"/>
          <w:rFonts w:ascii="Arial" w:hAnsi="Arial" w:cs="Arial"/>
          <w:b w:val="0"/>
        </w:rPr>
        <w:t>Malaguzzi, L. (2007)</w:t>
      </w:r>
      <w:r w:rsidRPr="00C64B5C">
        <w:rPr>
          <w:rStyle w:val="Strong"/>
          <w:rFonts w:ascii="Arial" w:hAnsi="Arial" w:cs="Arial"/>
          <w:b w:val="0"/>
          <w:i/>
          <w:iCs/>
        </w:rPr>
        <w:t xml:space="preserve"> Loris Malaguzzi and the Reggio Approach to Early Childhood Education.</w:t>
      </w:r>
      <w:r w:rsidRPr="00C64B5C">
        <w:rPr>
          <w:rStyle w:val="Strong"/>
          <w:rFonts w:ascii="Arial" w:hAnsi="Arial" w:cs="Arial"/>
          <w:b w:val="0"/>
        </w:rPr>
        <w:t xml:space="preserve"> Ar gael yn: </w:t>
      </w:r>
      <w:hyperlink r:id="rId32" w:history="1">
        <w:r w:rsidRPr="00C64B5C">
          <w:rPr>
            <w:rStyle w:val="Hyperlink"/>
            <w:rFonts w:ascii="Arial" w:hAnsi="Arial" w:cs="Arial"/>
            <w:color w:val="auto"/>
            <w:u w:val="none"/>
            <w:shd w:val="clear" w:color="auto" w:fill="FFFFFF"/>
          </w:rPr>
          <w:t>https://www.baliadvertiser.biz/loris/</w:t>
        </w:r>
      </w:hyperlink>
      <w:r w:rsidRPr="00C64B5C">
        <w:rPr>
          <w:rStyle w:val="Hyperlink"/>
          <w:rFonts w:ascii="Arial" w:hAnsi="Arial" w:cs="Arial"/>
          <w:color w:val="auto"/>
          <w:u w:val="none"/>
          <w:shd w:val="clear" w:color="auto" w:fill="FFFFFF"/>
        </w:rPr>
        <w:t xml:space="preserve"> </w:t>
      </w:r>
      <w:r w:rsidRPr="00C64B5C">
        <w:rPr>
          <w:rStyle w:val="Strong"/>
          <w:rFonts w:ascii="Arial" w:hAnsi="Arial" w:cs="Arial"/>
          <w:b w:val="0"/>
        </w:rPr>
        <w:t xml:space="preserve">(Darllenwyd: 10 Chwefror 2020) </w:t>
      </w:r>
    </w:p>
    <w:p w14:paraId="6B85647A" w14:textId="77777777" w:rsidR="00DF0D1B" w:rsidRPr="00C64B5C" w:rsidRDefault="00DF0D1B" w:rsidP="00D512B5">
      <w:pPr>
        <w:rPr>
          <w:rFonts w:ascii="Arial" w:hAnsi="Arial" w:cs="Arial"/>
          <w:shd w:val="clear" w:color="auto" w:fill="FFFFFF"/>
        </w:rPr>
      </w:pPr>
      <w:r w:rsidRPr="00C64B5C">
        <w:rPr>
          <w:rFonts w:ascii="Arial" w:hAnsi="Arial" w:cs="Arial"/>
          <w:shd w:val="clear" w:color="auto" w:fill="FFFFFF"/>
        </w:rPr>
        <w:t xml:space="preserve">Malone, K and Waite, S (2016) </w:t>
      </w:r>
      <w:r w:rsidRPr="00C64B5C">
        <w:rPr>
          <w:rFonts w:ascii="Arial" w:hAnsi="Arial" w:cs="Arial"/>
          <w:i/>
          <w:iCs/>
          <w:shd w:val="clear" w:color="auto" w:fill="FFFFFF"/>
        </w:rPr>
        <w:t>Student Outcomes and Natural Schooling.</w:t>
      </w:r>
      <w:r w:rsidRPr="00C64B5C">
        <w:rPr>
          <w:rFonts w:ascii="Arial" w:hAnsi="Arial" w:cs="Arial"/>
          <w:shd w:val="clear" w:color="auto" w:fill="FFFFFF"/>
        </w:rPr>
        <w:t xml:space="preserve"> Plymouth: Plymouth University.</w:t>
      </w:r>
    </w:p>
    <w:p w14:paraId="776C8A9D" w14:textId="77777777" w:rsidR="00DF0D1B" w:rsidRPr="00C64B5C" w:rsidRDefault="00DF0D1B" w:rsidP="00BB4EB0">
      <w:pPr>
        <w:pStyle w:val="NormalWeb"/>
        <w:shd w:val="clear" w:color="auto" w:fill="FFFFFF"/>
        <w:spacing w:before="0" w:beforeAutospacing="0" w:after="165" w:afterAutospacing="0"/>
        <w:rPr>
          <w:rFonts w:ascii="Arial" w:hAnsi="Arial" w:cs="Arial"/>
          <w:sz w:val="22"/>
          <w:szCs w:val="22"/>
          <w:lang w:val="cy-GB"/>
        </w:rPr>
      </w:pPr>
      <w:r w:rsidRPr="00C64B5C">
        <w:rPr>
          <w:rFonts w:ascii="Arial" w:hAnsi="Arial" w:cs="Arial"/>
          <w:sz w:val="22"/>
          <w:szCs w:val="22"/>
          <w:lang w:val="cy-GB"/>
        </w:rPr>
        <w:t>Maslow, A. H. (1962) </w:t>
      </w:r>
      <w:r w:rsidRPr="00C64B5C">
        <w:rPr>
          <w:rStyle w:val="Emphasis"/>
          <w:rFonts w:ascii="Arial" w:hAnsi="Arial" w:cs="Arial"/>
          <w:sz w:val="22"/>
          <w:szCs w:val="22"/>
          <w:lang w:val="cy-GB"/>
        </w:rPr>
        <w:t>Toward a psychology of being</w:t>
      </w:r>
      <w:r w:rsidRPr="00C64B5C">
        <w:rPr>
          <w:rFonts w:ascii="Arial" w:hAnsi="Arial" w:cs="Arial"/>
          <w:sz w:val="22"/>
          <w:szCs w:val="22"/>
          <w:lang w:val="cy-GB"/>
        </w:rPr>
        <w:t>. Princeton: D. Van Nostrand Company.</w:t>
      </w:r>
    </w:p>
    <w:p w14:paraId="1A0E9143" w14:textId="77777777" w:rsidR="00DF0D1B" w:rsidRPr="00C64B5C" w:rsidRDefault="00DF0D1B" w:rsidP="00BB4EB0">
      <w:pPr>
        <w:pStyle w:val="NormalWeb"/>
        <w:shd w:val="clear" w:color="auto" w:fill="FFFFFF"/>
        <w:spacing w:before="0" w:beforeAutospacing="0" w:after="165" w:afterAutospacing="0"/>
        <w:rPr>
          <w:rFonts w:ascii="Arial" w:hAnsi="Arial" w:cs="Arial"/>
          <w:sz w:val="22"/>
          <w:szCs w:val="22"/>
          <w:lang w:val="cy-GB"/>
        </w:rPr>
      </w:pPr>
      <w:r w:rsidRPr="00C64B5C">
        <w:rPr>
          <w:rFonts w:ascii="Arial" w:hAnsi="Arial" w:cs="Arial"/>
          <w:sz w:val="22"/>
          <w:szCs w:val="22"/>
          <w:lang w:val="cy-GB"/>
        </w:rPr>
        <w:t>Maslow, A. H. (1970) </w:t>
      </w:r>
      <w:r w:rsidRPr="00C64B5C">
        <w:rPr>
          <w:rStyle w:val="Emphasis"/>
          <w:rFonts w:ascii="Arial" w:hAnsi="Arial" w:cs="Arial"/>
          <w:sz w:val="22"/>
          <w:szCs w:val="22"/>
          <w:lang w:val="cy-GB"/>
        </w:rPr>
        <w:t>Motivation and personality</w:t>
      </w:r>
      <w:r w:rsidRPr="00C64B5C">
        <w:rPr>
          <w:rFonts w:ascii="Arial" w:hAnsi="Arial" w:cs="Arial"/>
          <w:sz w:val="22"/>
          <w:szCs w:val="22"/>
          <w:lang w:val="cy-GB"/>
        </w:rPr>
        <w:t>. New York: Harper &amp; Row.</w:t>
      </w:r>
    </w:p>
    <w:p w14:paraId="3BE7844B" w14:textId="77777777" w:rsidR="00DF0D1B" w:rsidRPr="00C64B5C" w:rsidRDefault="00DF0D1B" w:rsidP="7DE97B1F">
      <w:pPr>
        <w:rPr>
          <w:rFonts w:ascii="Arial" w:hAnsi="Arial" w:cs="Arial"/>
        </w:rPr>
      </w:pPr>
      <w:r w:rsidRPr="00C64B5C">
        <w:rPr>
          <w:rFonts w:ascii="Arial" w:hAnsi="Arial" w:cs="Arial"/>
        </w:rPr>
        <w:lastRenderedPageBreak/>
        <w:t xml:space="preserve">Maxim, G. (1993) </w:t>
      </w:r>
      <w:r w:rsidRPr="00C64B5C">
        <w:rPr>
          <w:rFonts w:ascii="Arial" w:hAnsi="Arial" w:cs="Arial"/>
          <w:i/>
          <w:iCs/>
        </w:rPr>
        <w:t>The very young: Guiding children from infancy through the early years</w:t>
      </w:r>
      <w:r w:rsidRPr="00C64B5C">
        <w:rPr>
          <w:rFonts w:ascii="Arial" w:hAnsi="Arial" w:cs="Arial"/>
        </w:rPr>
        <w:t>. New York: Merrill.</w:t>
      </w:r>
      <w:r w:rsidRPr="00C64B5C">
        <w:rPr>
          <w:rFonts w:ascii="Arial" w:hAnsi="Arial" w:cs="Arial"/>
        </w:rPr>
        <w:br/>
      </w:r>
      <w:r w:rsidRPr="00C64B5C">
        <w:rPr>
          <w:rFonts w:ascii="Arial" w:hAnsi="Arial" w:cs="Arial"/>
        </w:rPr>
        <w:br/>
        <w:t xml:space="preserve">Puckett, M.B a Diffily, D. (1999) </w:t>
      </w:r>
      <w:r w:rsidRPr="00C64B5C">
        <w:rPr>
          <w:rFonts w:ascii="Arial" w:hAnsi="Arial" w:cs="Arial"/>
          <w:i/>
          <w:iCs/>
        </w:rPr>
        <w:t xml:space="preserve">Teaching young children: An introduction to the early childhood profession. </w:t>
      </w:r>
      <w:r w:rsidRPr="00C64B5C">
        <w:rPr>
          <w:rFonts w:ascii="Arial" w:hAnsi="Arial" w:cs="Arial"/>
        </w:rPr>
        <w:t xml:space="preserve">New York: Harcourt Brace. </w:t>
      </w:r>
      <w:r w:rsidRPr="00C64B5C">
        <w:rPr>
          <w:rFonts w:ascii="Arial" w:hAnsi="Arial" w:cs="Arial"/>
        </w:rPr>
        <w:br/>
      </w:r>
      <w:r w:rsidRPr="00C64B5C">
        <w:rPr>
          <w:rFonts w:ascii="Arial" w:hAnsi="Arial" w:cs="Arial"/>
        </w:rPr>
        <w:br/>
        <w:t xml:space="preserve">Bilton, H. (2002) </w:t>
      </w:r>
      <w:r w:rsidRPr="00C64B5C">
        <w:rPr>
          <w:rFonts w:ascii="Arial" w:hAnsi="Arial" w:cs="Arial"/>
          <w:i/>
          <w:iCs/>
        </w:rPr>
        <w:t>Outdoor Play in the Early Years. Management and Innovation.</w:t>
      </w:r>
      <w:r w:rsidRPr="00C64B5C">
        <w:rPr>
          <w:rFonts w:ascii="Arial" w:hAnsi="Arial" w:cs="Arial"/>
        </w:rPr>
        <w:t xml:space="preserve"> Llundain: David Fulton Publishers.</w:t>
      </w:r>
    </w:p>
    <w:p w14:paraId="3BCAF9A1" w14:textId="77777777" w:rsidR="00DF0D1B" w:rsidRPr="00C64B5C" w:rsidRDefault="00DF0D1B" w:rsidP="002A2277">
      <w:pPr>
        <w:rPr>
          <w:rFonts w:ascii="Arial" w:hAnsi="Arial" w:cs="Arial"/>
        </w:rPr>
      </w:pPr>
      <w:r w:rsidRPr="00C64B5C">
        <w:rPr>
          <w:rFonts w:ascii="Arial" w:hAnsi="Arial" w:cs="Arial"/>
        </w:rPr>
        <w:t xml:space="preserve">McNamara, C. (1999) </w:t>
      </w:r>
      <w:r w:rsidRPr="00C64B5C">
        <w:rPr>
          <w:rFonts w:ascii="Arial" w:hAnsi="Arial" w:cs="Arial"/>
          <w:i/>
          <w:iCs/>
        </w:rPr>
        <w:t>General Guidelines for Conducting Interviews.</w:t>
      </w:r>
      <w:r w:rsidRPr="00C64B5C">
        <w:rPr>
          <w:rFonts w:ascii="Arial" w:hAnsi="Arial" w:cs="Arial"/>
        </w:rPr>
        <w:t xml:space="preserve"> Minnesota.</w:t>
      </w:r>
    </w:p>
    <w:p w14:paraId="74D75ACB" w14:textId="77777777" w:rsidR="00DF0D1B" w:rsidRPr="00C64B5C" w:rsidRDefault="00DF0D1B" w:rsidP="0008363A">
      <w:pPr>
        <w:rPr>
          <w:rStyle w:val="Strong"/>
          <w:rFonts w:ascii="Arial" w:hAnsi="Arial" w:cs="Arial"/>
          <w:b w:val="0"/>
        </w:rPr>
      </w:pPr>
      <w:r w:rsidRPr="00C64B5C">
        <w:rPr>
          <w:rFonts w:ascii="Arial" w:hAnsi="Arial" w:cs="Arial"/>
        </w:rPr>
        <w:t xml:space="preserve">Montessori. (1995/2010) </w:t>
      </w:r>
      <w:r w:rsidRPr="00C64B5C">
        <w:rPr>
          <w:rFonts w:ascii="Arial" w:hAnsi="Arial" w:cs="Arial"/>
          <w:i/>
        </w:rPr>
        <w:t>Early Childhood Education.</w:t>
      </w:r>
      <w:r w:rsidRPr="00C64B5C">
        <w:rPr>
          <w:rFonts w:ascii="Arial" w:hAnsi="Arial" w:cs="Arial"/>
        </w:rPr>
        <w:t xml:space="preserve"> Ar gael yn:</w:t>
      </w:r>
      <w:r w:rsidRPr="00C64B5C">
        <w:rPr>
          <w:rFonts w:ascii="Arial" w:hAnsi="Arial" w:cs="Arial"/>
        </w:rPr>
        <w:br/>
      </w:r>
      <w:hyperlink r:id="rId33" w:history="1">
        <w:r w:rsidRPr="00C64B5C">
          <w:rPr>
            <w:rStyle w:val="Hyperlink"/>
            <w:rFonts w:ascii="Arial" w:hAnsi="Arial" w:cs="Arial"/>
            <w:color w:val="auto"/>
            <w:u w:val="none"/>
          </w:rPr>
          <w:t>https://www.education.com/reference/article/maria-montessori/</w:t>
        </w:r>
      </w:hyperlink>
      <w:r w:rsidRPr="00C64B5C">
        <w:rPr>
          <w:rFonts w:ascii="Arial" w:hAnsi="Arial" w:cs="Arial"/>
        </w:rPr>
        <w:t xml:space="preserve"> </w:t>
      </w:r>
      <w:r w:rsidRPr="00C64B5C">
        <w:rPr>
          <w:rStyle w:val="Strong"/>
          <w:rFonts w:ascii="Arial" w:hAnsi="Arial" w:cs="Arial"/>
          <w:b w:val="0"/>
        </w:rPr>
        <w:t xml:space="preserve">(Darllenwyd: 22 Chwefror 2020) </w:t>
      </w:r>
    </w:p>
    <w:p w14:paraId="04C31EA0" w14:textId="77777777" w:rsidR="00DF0D1B" w:rsidRPr="00C64B5C" w:rsidRDefault="00DF0D1B" w:rsidP="0005215A">
      <w:pPr>
        <w:jc w:val="both"/>
        <w:rPr>
          <w:rFonts w:ascii="Arial" w:hAnsi="Arial" w:cs="Arial"/>
        </w:rPr>
      </w:pPr>
      <w:r w:rsidRPr="00C64B5C">
        <w:rPr>
          <w:rFonts w:ascii="Arial" w:hAnsi="Arial" w:cs="Arial"/>
        </w:rPr>
        <w:t xml:space="preserve">National Trsut. (2016) </w:t>
      </w:r>
      <w:r w:rsidRPr="00C64B5C">
        <w:rPr>
          <w:rFonts w:ascii="Arial" w:hAnsi="Arial" w:cs="Arial"/>
          <w:i/>
          <w:iCs/>
        </w:rPr>
        <w:t>The humble stick revealed as the must-have toy for summer.</w:t>
      </w:r>
      <w:r w:rsidRPr="00C64B5C">
        <w:rPr>
          <w:rFonts w:ascii="Arial" w:hAnsi="Arial" w:cs="Arial"/>
        </w:rPr>
        <w:t xml:space="preserve"> Swindon. Ar gael yn: </w:t>
      </w:r>
      <w:hyperlink r:id="rId34" w:history="1">
        <w:r w:rsidRPr="00C64B5C">
          <w:rPr>
            <w:rStyle w:val="Hyperlink"/>
            <w:rFonts w:ascii="Arial" w:hAnsi="Arial" w:cs="Arial"/>
            <w:color w:val="auto"/>
            <w:u w:val="none"/>
          </w:rPr>
          <w:t>https://www.nationaltrust.org.uk/news/the-humble-stick-revealed-as-the-must-have-toy-for-summer</w:t>
        </w:r>
      </w:hyperlink>
      <w:r w:rsidRPr="00C64B5C">
        <w:rPr>
          <w:rStyle w:val="Hyperlink"/>
          <w:rFonts w:ascii="Arial" w:hAnsi="Arial" w:cs="Arial"/>
          <w:color w:val="auto"/>
          <w:u w:val="none"/>
        </w:rPr>
        <w:t xml:space="preserve"> </w:t>
      </w:r>
      <w:r w:rsidRPr="00C64B5C">
        <w:rPr>
          <w:rStyle w:val="Strong"/>
          <w:rFonts w:ascii="Arial" w:hAnsi="Arial" w:cs="Arial"/>
          <w:b w:val="0"/>
        </w:rPr>
        <w:t>(Darllenwyd: 2 Mawrth 2020)</w:t>
      </w:r>
    </w:p>
    <w:p w14:paraId="4C7AA3C9" w14:textId="77777777" w:rsidR="00DF0D1B" w:rsidRPr="00C64B5C" w:rsidRDefault="00DF0D1B" w:rsidP="002A2277">
      <w:pPr>
        <w:rPr>
          <w:rFonts w:ascii="Arial" w:hAnsi="Arial" w:cs="Arial"/>
        </w:rPr>
      </w:pPr>
      <w:r w:rsidRPr="00C64B5C">
        <w:rPr>
          <w:rFonts w:ascii="Arial" w:hAnsi="Arial" w:cs="Arial"/>
        </w:rPr>
        <w:t xml:space="preserve">NFER. (2015) </w:t>
      </w:r>
      <w:r w:rsidRPr="00C64B5C">
        <w:rPr>
          <w:rFonts w:ascii="Arial" w:hAnsi="Arial" w:cs="Arial"/>
          <w:i/>
          <w:iCs/>
        </w:rPr>
        <w:t>How to choose your research method(s).</w:t>
      </w:r>
      <w:r w:rsidRPr="00C64B5C">
        <w:rPr>
          <w:rFonts w:ascii="Arial" w:hAnsi="Arial" w:cs="Arial"/>
        </w:rPr>
        <w:t xml:space="preserve"> Ar gael yn: http://www.nfer.ac.uk/schools/developing-young-researchers/how-to-choose-your-researchmethods.cfm </w:t>
      </w:r>
      <w:r w:rsidRPr="00C64B5C">
        <w:rPr>
          <w:rStyle w:val="Strong"/>
          <w:rFonts w:ascii="Arial" w:hAnsi="Arial" w:cs="Arial"/>
          <w:b w:val="0"/>
        </w:rPr>
        <w:t>(Darllenwyd: 11 Mawrth 2020)</w:t>
      </w:r>
    </w:p>
    <w:p w14:paraId="17EA30AF" w14:textId="77777777" w:rsidR="00DF0D1B" w:rsidRPr="00C64B5C" w:rsidRDefault="00DF0D1B" w:rsidP="7DE97B1F">
      <w:pPr>
        <w:rPr>
          <w:rFonts w:ascii="Arial" w:hAnsi="Arial" w:cs="Arial"/>
        </w:rPr>
      </w:pPr>
      <w:r w:rsidRPr="00C64B5C">
        <w:rPr>
          <w:rFonts w:ascii="Arial" w:hAnsi="Arial" w:cs="Arial"/>
        </w:rPr>
        <w:t xml:space="preserve">Nilsson, K., Baines, C., a Konijnendijk, C.C. (2007) </w:t>
      </w:r>
      <w:r w:rsidRPr="00C64B5C">
        <w:rPr>
          <w:rFonts w:ascii="Arial" w:hAnsi="Arial" w:cs="Arial"/>
          <w:i/>
          <w:iCs/>
        </w:rPr>
        <w:t>COST strategic workshop, health and the natural outdoors: Final report.</w:t>
      </w:r>
      <w:r w:rsidRPr="00C64B5C">
        <w:rPr>
          <w:rFonts w:ascii="Arial" w:hAnsi="Arial" w:cs="Arial"/>
        </w:rPr>
        <w:t xml:space="preserve"> Brussels, Belgium: COST.</w:t>
      </w:r>
    </w:p>
    <w:p w14:paraId="0E5A7B2D" w14:textId="77777777" w:rsidR="00DF0D1B" w:rsidRPr="00C64B5C" w:rsidRDefault="00DF0D1B" w:rsidP="00546D2B">
      <w:pPr>
        <w:rPr>
          <w:rFonts w:ascii="Arial" w:hAnsi="Arial" w:cs="Arial"/>
        </w:rPr>
      </w:pPr>
      <w:r w:rsidRPr="00C64B5C">
        <w:rPr>
          <w:rFonts w:ascii="Arial" w:hAnsi="Arial" w:cs="Arial"/>
        </w:rPr>
        <w:t xml:space="preserve">O’Brien, L. a Murray, R. (2007) </w:t>
      </w:r>
      <w:r w:rsidRPr="00C64B5C">
        <w:rPr>
          <w:rFonts w:ascii="Arial" w:hAnsi="Arial" w:cs="Arial"/>
          <w:i/>
          <w:iCs/>
        </w:rPr>
        <w:t xml:space="preserve">‘Forest School and its impacts on young children: Case studies in Britain’. </w:t>
      </w:r>
      <w:r w:rsidRPr="00C64B5C">
        <w:rPr>
          <w:rFonts w:ascii="Arial" w:hAnsi="Arial" w:cs="Arial"/>
        </w:rPr>
        <w:t>Science Direct: Urban Forestry and Urban Greening.</w:t>
      </w:r>
    </w:p>
    <w:p w14:paraId="40341968" w14:textId="77777777" w:rsidR="00DF0D1B" w:rsidRPr="00C64B5C" w:rsidRDefault="00DF0D1B" w:rsidP="00DD3164">
      <w:pPr>
        <w:rPr>
          <w:rFonts w:ascii="Arial" w:hAnsi="Arial" w:cs="Arial"/>
          <w:shd w:val="clear" w:color="auto" w:fill="FFFFFF"/>
        </w:rPr>
      </w:pPr>
      <w:r w:rsidRPr="00C64B5C">
        <w:rPr>
          <w:rFonts w:ascii="Arial" w:hAnsi="Arial" w:cs="Arial"/>
        </w:rPr>
        <w:t>O’Brien, L. A Murray, R. (2007</w:t>
      </w:r>
      <w:r w:rsidRPr="00C64B5C">
        <w:rPr>
          <w:rFonts w:ascii="Arial" w:hAnsi="Arial" w:cs="Arial"/>
          <w:i/>
          <w:iCs/>
        </w:rPr>
        <w:t>) Forest School and its impacts on young children: Case studies in Britain.</w:t>
      </w:r>
      <w:r w:rsidRPr="00C64B5C">
        <w:rPr>
          <w:rFonts w:ascii="Arial" w:hAnsi="Arial" w:cs="Arial"/>
        </w:rPr>
        <w:t xml:space="preserve"> </w:t>
      </w:r>
      <w:r w:rsidRPr="00C64B5C">
        <w:rPr>
          <w:rFonts w:ascii="Arial" w:hAnsi="Arial" w:cs="Arial"/>
          <w:shd w:val="clear" w:color="auto" w:fill="FFFFFF"/>
        </w:rPr>
        <w:t>Urban Forestry &amp; Urban Greening.</w:t>
      </w:r>
    </w:p>
    <w:p w14:paraId="29BF7D21" w14:textId="77777777" w:rsidR="00DF0D1B" w:rsidRPr="00C64B5C" w:rsidRDefault="00DF0D1B" w:rsidP="007B4CC8">
      <w:pPr>
        <w:rPr>
          <w:rStyle w:val="Strong"/>
          <w:rFonts w:ascii="Arial" w:hAnsi="Arial" w:cs="Arial"/>
          <w:b w:val="0"/>
        </w:rPr>
      </w:pPr>
      <w:r w:rsidRPr="00C64B5C">
        <w:rPr>
          <w:rFonts w:ascii="Arial" w:hAnsi="Arial" w:cs="Arial"/>
        </w:rPr>
        <w:t xml:space="preserve">Palmer, S. (2007) </w:t>
      </w:r>
      <w:r w:rsidRPr="00C64B5C">
        <w:rPr>
          <w:rFonts w:ascii="Arial" w:hAnsi="Arial" w:cs="Arial"/>
          <w:i/>
          <w:iCs/>
        </w:rPr>
        <w:t>Toxic Childhood</w:t>
      </w:r>
      <w:r w:rsidRPr="00C64B5C">
        <w:rPr>
          <w:rFonts w:ascii="Arial" w:hAnsi="Arial" w:cs="Arial"/>
        </w:rPr>
        <w:t xml:space="preserve">. Ar gael yn: </w:t>
      </w:r>
      <w:hyperlink r:id="rId35" w:history="1">
        <w:r w:rsidRPr="00C64B5C">
          <w:rPr>
            <w:rStyle w:val="Hyperlink"/>
            <w:rFonts w:ascii="Arial" w:hAnsi="Arial" w:cs="Arial"/>
            <w:color w:val="auto"/>
            <w:u w:val="none"/>
          </w:rPr>
          <w:t>https://web.archive.org/web/20150919005604/http://www.suepalmer.co.uk/</w:t>
        </w:r>
      </w:hyperlink>
      <w:r w:rsidRPr="00C64B5C">
        <w:rPr>
          <w:rFonts w:ascii="Arial" w:hAnsi="Arial" w:cs="Arial"/>
        </w:rPr>
        <w:t xml:space="preserve"> </w:t>
      </w:r>
      <w:r w:rsidRPr="00C64B5C">
        <w:rPr>
          <w:rStyle w:val="Strong"/>
          <w:rFonts w:ascii="Arial" w:hAnsi="Arial" w:cs="Arial"/>
          <w:b w:val="0"/>
        </w:rPr>
        <w:t xml:space="preserve">(Darllenwyd: 10 Chwefror 2020) </w:t>
      </w:r>
    </w:p>
    <w:p w14:paraId="3230265E" w14:textId="77777777" w:rsidR="00DF0D1B" w:rsidRPr="00C64B5C" w:rsidRDefault="00DF0D1B" w:rsidP="002A2277">
      <w:pPr>
        <w:rPr>
          <w:rFonts w:ascii="Arial" w:hAnsi="Arial" w:cs="Arial"/>
        </w:rPr>
      </w:pPr>
      <w:r w:rsidRPr="00C64B5C">
        <w:rPr>
          <w:rFonts w:ascii="Arial" w:hAnsi="Arial" w:cs="Arial"/>
        </w:rPr>
        <w:t xml:space="preserve">PUNCH, S. (2002) </w:t>
      </w:r>
      <w:r w:rsidRPr="00C64B5C">
        <w:rPr>
          <w:rFonts w:ascii="Arial" w:hAnsi="Arial" w:cs="Arial"/>
          <w:i/>
          <w:iCs/>
        </w:rPr>
        <w:t xml:space="preserve">Research With Children: The Same or Different from Research with Adults? </w:t>
      </w:r>
      <w:r w:rsidRPr="00C64B5C">
        <w:rPr>
          <w:rFonts w:ascii="Arial" w:hAnsi="Arial" w:cs="Arial"/>
        </w:rPr>
        <w:t xml:space="preserve">London: SAGE Publications. Ar gael: http://dreamscanbe.org/Reasearch%20Page%20Docs/Punch%20%20research%20with%20children.pdf </w:t>
      </w:r>
      <w:r w:rsidRPr="00C64B5C">
        <w:rPr>
          <w:rStyle w:val="Strong"/>
          <w:rFonts w:ascii="Arial" w:hAnsi="Arial" w:cs="Arial"/>
          <w:b w:val="0"/>
        </w:rPr>
        <w:t>(Darllenwyd: 16 Mawrth 2020)</w:t>
      </w:r>
    </w:p>
    <w:p w14:paraId="7C3CB3A5" w14:textId="77777777" w:rsidR="00DF0D1B" w:rsidRPr="00C64B5C" w:rsidRDefault="00DF0D1B" w:rsidP="00982A79">
      <w:pPr>
        <w:rPr>
          <w:rFonts w:ascii="Arial" w:hAnsi="Arial" w:cs="Arial"/>
        </w:rPr>
      </w:pPr>
      <w:r w:rsidRPr="00C64B5C">
        <w:rPr>
          <w:rFonts w:ascii="Arial" w:hAnsi="Arial" w:cs="Arial"/>
          <w:shd w:val="clear" w:color="auto" w:fill="FFFFFF"/>
        </w:rPr>
        <w:t xml:space="preserve">Ratner, C. (2002) </w:t>
      </w:r>
      <w:r w:rsidRPr="00C64B5C">
        <w:rPr>
          <w:rFonts w:ascii="Arial" w:hAnsi="Arial" w:cs="Arial"/>
          <w:i/>
          <w:iCs/>
          <w:shd w:val="clear" w:color="auto" w:fill="FFFFFF"/>
        </w:rPr>
        <w:t>Subjectivity and objectivity in qualitative methodology.</w:t>
      </w:r>
      <w:r w:rsidRPr="00C64B5C">
        <w:rPr>
          <w:rFonts w:ascii="Arial" w:hAnsi="Arial" w:cs="Arial"/>
          <w:shd w:val="clear" w:color="auto" w:fill="FFFFFF"/>
        </w:rPr>
        <w:t xml:space="preserve"> In Forum Qualitative Sozialforschung/Forum: Qualitative Social Research.</w:t>
      </w:r>
    </w:p>
    <w:p w14:paraId="3FC4B66E" w14:textId="77777777" w:rsidR="00DF0D1B" w:rsidRPr="00C64B5C" w:rsidRDefault="00DF0D1B" w:rsidP="00311040">
      <w:pPr>
        <w:rPr>
          <w:rFonts w:ascii="Arial" w:hAnsi="Arial" w:cs="Arial"/>
        </w:rPr>
      </w:pPr>
      <w:r w:rsidRPr="00C64B5C">
        <w:rPr>
          <w:rFonts w:ascii="Arial" w:hAnsi="Arial" w:cs="Arial"/>
        </w:rPr>
        <w:t>Rubin, H.J. a Rubin, I.S. (1995</w:t>
      </w:r>
      <w:r w:rsidRPr="00C64B5C">
        <w:rPr>
          <w:rFonts w:ascii="Arial" w:hAnsi="Arial" w:cs="Arial"/>
          <w:i/>
          <w:iCs/>
        </w:rPr>
        <w:t>) Qualitative Interviewing: The Art of Hearing Data.</w:t>
      </w:r>
      <w:r w:rsidRPr="00C64B5C">
        <w:rPr>
          <w:rFonts w:ascii="Arial" w:hAnsi="Arial" w:cs="Arial"/>
        </w:rPr>
        <w:t xml:space="preserve"> London: Sage Publications.</w:t>
      </w:r>
    </w:p>
    <w:p w14:paraId="78976C9B" w14:textId="77777777" w:rsidR="00DF0D1B" w:rsidRPr="00C64B5C" w:rsidRDefault="00DF0D1B" w:rsidP="005B651B">
      <w:pPr>
        <w:autoSpaceDE w:val="0"/>
        <w:autoSpaceDN w:val="0"/>
        <w:adjustRightInd w:val="0"/>
        <w:spacing w:line="360" w:lineRule="auto"/>
        <w:jc w:val="both"/>
        <w:rPr>
          <w:rFonts w:ascii="Arial" w:hAnsi="Arial" w:cs="Arial"/>
        </w:rPr>
      </w:pPr>
      <w:r w:rsidRPr="00C64B5C">
        <w:rPr>
          <w:rFonts w:ascii="Arial" w:hAnsi="Arial" w:cs="Arial"/>
        </w:rPr>
        <w:t xml:space="preserve">Sustainable Development Commission. (2010) </w:t>
      </w:r>
      <w:r w:rsidRPr="00C64B5C">
        <w:rPr>
          <w:rFonts w:ascii="Arial" w:hAnsi="Arial" w:cs="Arial"/>
          <w:i/>
          <w:iCs/>
        </w:rPr>
        <w:t>Every Child’s Future Matters.</w:t>
      </w:r>
      <w:r w:rsidRPr="00C64B5C">
        <w:rPr>
          <w:rFonts w:ascii="Arial" w:hAnsi="Arial" w:cs="Arial"/>
        </w:rPr>
        <w:t xml:space="preserve"> 3rd edition. Ar gael yn: </w:t>
      </w:r>
      <w:hyperlink r:id="rId36" w:history="1">
        <w:r w:rsidRPr="00C64B5C">
          <w:rPr>
            <w:rStyle w:val="Hyperlink"/>
            <w:rFonts w:ascii="Arial" w:hAnsi="Arial" w:cs="Arial"/>
            <w:color w:val="auto"/>
            <w:u w:val="none"/>
          </w:rPr>
          <w:t>https://research-repository.st-andrews.ac.uk/bitstream/handle/10023/2179/sdc-2007-every-child.pdf.pdf?sequence=1</w:t>
        </w:r>
      </w:hyperlink>
      <w:r w:rsidRPr="00C64B5C">
        <w:rPr>
          <w:rFonts w:ascii="Arial" w:hAnsi="Arial" w:cs="Arial"/>
        </w:rPr>
        <w:t xml:space="preserve"> </w:t>
      </w:r>
      <w:r w:rsidRPr="00C64B5C">
        <w:rPr>
          <w:rStyle w:val="Strong"/>
          <w:rFonts w:ascii="Arial" w:hAnsi="Arial" w:cs="Arial"/>
          <w:b w:val="0"/>
        </w:rPr>
        <w:t>(Darllenwyd: 19 Chwefror 2020)</w:t>
      </w:r>
    </w:p>
    <w:p w14:paraId="642E5D8F" w14:textId="77777777" w:rsidR="00DF0D1B" w:rsidRPr="00C64B5C" w:rsidRDefault="00DF0D1B" w:rsidP="00F25C76">
      <w:pPr>
        <w:rPr>
          <w:rFonts w:ascii="Arial" w:hAnsi="Arial" w:cs="Arial"/>
        </w:rPr>
      </w:pPr>
      <w:r w:rsidRPr="00C64B5C">
        <w:rPr>
          <w:rFonts w:ascii="Arial" w:hAnsi="Arial" w:cs="Arial"/>
        </w:rPr>
        <w:t xml:space="preserve">Thrive. (2020) </w:t>
      </w:r>
      <w:r w:rsidRPr="00C64B5C">
        <w:rPr>
          <w:rFonts w:ascii="Arial" w:hAnsi="Arial" w:cs="Arial"/>
          <w:i/>
          <w:iCs/>
        </w:rPr>
        <w:t xml:space="preserve">The Thrive Approach. </w:t>
      </w:r>
      <w:r w:rsidRPr="00C64B5C">
        <w:rPr>
          <w:rFonts w:ascii="Arial" w:hAnsi="Arial" w:cs="Arial"/>
        </w:rPr>
        <w:t xml:space="preserve">Ar gael: </w:t>
      </w:r>
      <w:hyperlink r:id="rId37" w:history="1">
        <w:r w:rsidRPr="00C64B5C">
          <w:rPr>
            <w:rStyle w:val="Hyperlink"/>
            <w:rFonts w:ascii="Arial" w:hAnsi="Arial" w:cs="Arial"/>
            <w:color w:val="auto"/>
            <w:u w:val="none"/>
          </w:rPr>
          <w:t>https://www.thriveapproach.com/the-thrive-approach/</w:t>
        </w:r>
      </w:hyperlink>
      <w:r w:rsidRPr="00C64B5C">
        <w:rPr>
          <w:rFonts w:ascii="Arial" w:hAnsi="Arial" w:cs="Arial"/>
        </w:rPr>
        <w:t xml:space="preserve"> </w:t>
      </w:r>
      <w:r w:rsidRPr="00C64B5C">
        <w:rPr>
          <w:rStyle w:val="Strong"/>
          <w:rFonts w:ascii="Arial" w:hAnsi="Arial" w:cs="Arial"/>
          <w:b w:val="0"/>
        </w:rPr>
        <w:t>(Darllenwyd: 7 Mawrth 2020)</w:t>
      </w:r>
    </w:p>
    <w:p w14:paraId="61C81C7A" w14:textId="77777777" w:rsidR="00DF0D1B" w:rsidRPr="00C64B5C" w:rsidRDefault="00DF0D1B" w:rsidP="001A267C">
      <w:pPr>
        <w:rPr>
          <w:rFonts w:ascii="Arial" w:hAnsi="Arial" w:cs="Arial"/>
        </w:rPr>
      </w:pPr>
      <w:r w:rsidRPr="00C64B5C">
        <w:rPr>
          <w:rFonts w:ascii="Arial" w:hAnsi="Arial" w:cs="Arial"/>
        </w:rPr>
        <w:lastRenderedPageBreak/>
        <w:t xml:space="preserve">University Borough of Bexley. (2013) </w:t>
      </w:r>
      <w:r w:rsidRPr="00C64B5C">
        <w:rPr>
          <w:rFonts w:ascii="Arial" w:hAnsi="Arial" w:cs="Arial"/>
          <w:i/>
          <w:iCs/>
        </w:rPr>
        <w:t>Risk Assessment Guidance for Schools.</w:t>
      </w:r>
      <w:r w:rsidRPr="00C64B5C">
        <w:rPr>
          <w:rFonts w:ascii="Arial" w:hAnsi="Arial" w:cs="Arial"/>
        </w:rPr>
        <w:t xml:space="preserve"> London: University Borough of Bexley.</w:t>
      </w:r>
    </w:p>
    <w:p w14:paraId="54F952E1" w14:textId="77777777" w:rsidR="00DF0D1B" w:rsidRPr="00C64B5C" w:rsidRDefault="00DF0D1B" w:rsidP="00C857A7">
      <w:pPr>
        <w:spacing w:line="360" w:lineRule="auto"/>
        <w:jc w:val="both"/>
        <w:rPr>
          <w:rFonts w:ascii="Arial" w:hAnsi="Arial" w:cs="Arial"/>
          <w:shd w:val="clear" w:color="auto" w:fill="FFFFFF"/>
        </w:rPr>
      </w:pPr>
      <w:r w:rsidRPr="00C64B5C">
        <w:rPr>
          <w:rFonts w:ascii="Arial" w:hAnsi="Arial" w:cs="Arial"/>
          <w:shd w:val="clear" w:color="auto" w:fill="FFFFFF"/>
        </w:rPr>
        <w:t xml:space="preserve">Vygotsky, L.S. (1978) </w:t>
      </w:r>
      <w:r w:rsidRPr="00C64B5C">
        <w:rPr>
          <w:rFonts w:ascii="Arial" w:hAnsi="Arial" w:cs="Arial"/>
          <w:i/>
          <w:iCs/>
          <w:shd w:val="clear" w:color="auto" w:fill="FFFFFF"/>
        </w:rPr>
        <w:t>The role of play in development.</w:t>
      </w:r>
      <w:r w:rsidRPr="00C64B5C">
        <w:rPr>
          <w:rFonts w:ascii="Arial" w:hAnsi="Arial" w:cs="Arial"/>
          <w:shd w:val="clear" w:color="auto" w:fill="FFFFFF"/>
        </w:rPr>
        <w:t> Mind in society.</w:t>
      </w:r>
    </w:p>
    <w:p w14:paraId="7BED646A" w14:textId="77777777" w:rsidR="00DF0D1B" w:rsidRPr="00C64B5C" w:rsidRDefault="00DF0D1B" w:rsidP="00311040">
      <w:pPr>
        <w:rPr>
          <w:rFonts w:ascii="Arial" w:hAnsi="Arial" w:cs="Arial"/>
        </w:rPr>
      </w:pPr>
      <w:r w:rsidRPr="00C64B5C">
        <w:rPr>
          <w:rFonts w:ascii="Arial" w:hAnsi="Arial" w:cs="Arial"/>
        </w:rPr>
        <w:t xml:space="preserve">Walliam, N. (2011) </w:t>
      </w:r>
      <w:r w:rsidRPr="00C64B5C">
        <w:rPr>
          <w:rFonts w:ascii="Arial" w:hAnsi="Arial" w:cs="Arial"/>
          <w:i/>
          <w:iCs/>
        </w:rPr>
        <w:t>Research Methods: The Basics.</w:t>
      </w:r>
      <w:r w:rsidRPr="00C64B5C">
        <w:rPr>
          <w:rFonts w:ascii="Arial" w:hAnsi="Arial" w:cs="Arial"/>
        </w:rPr>
        <w:t xml:space="preserve"> New York: Routledge Publications.</w:t>
      </w:r>
    </w:p>
    <w:p w14:paraId="5D323F2D" w14:textId="77777777" w:rsidR="00DF0D1B" w:rsidRPr="00C64B5C" w:rsidRDefault="00DF0D1B" w:rsidP="00911619">
      <w:pPr>
        <w:spacing w:line="360" w:lineRule="auto"/>
        <w:jc w:val="both"/>
        <w:rPr>
          <w:rFonts w:ascii="Arial" w:hAnsi="Arial" w:cs="Arial"/>
          <w:shd w:val="clear" w:color="auto" w:fill="FFFFFF"/>
        </w:rPr>
      </w:pPr>
      <w:r w:rsidRPr="00C64B5C">
        <w:rPr>
          <w:rFonts w:ascii="Arial" w:hAnsi="Arial" w:cs="Arial"/>
          <w:shd w:val="clear" w:color="auto" w:fill="FFFFFF"/>
        </w:rPr>
        <w:t xml:space="preserve">Watson, J.B. (1913) </w:t>
      </w:r>
      <w:r w:rsidRPr="00C64B5C">
        <w:rPr>
          <w:rFonts w:ascii="Arial" w:hAnsi="Arial" w:cs="Arial"/>
          <w:i/>
          <w:iCs/>
          <w:shd w:val="clear" w:color="auto" w:fill="FFFFFF"/>
        </w:rPr>
        <w:t>Psychology as the behaviorist views it.</w:t>
      </w:r>
      <w:r w:rsidRPr="00C64B5C">
        <w:rPr>
          <w:rFonts w:ascii="Arial" w:hAnsi="Arial" w:cs="Arial"/>
          <w:shd w:val="clear" w:color="auto" w:fill="FFFFFF"/>
        </w:rPr>
        <w:t> Psychological review.</w:t>
      </w:r>
    </w:p>
    <w:p w14:paraId="6BAE872C" w14:textId="77777777" w:rsidR="00DF0D1B" w:rsidRPr="00C64B5C" w:rsidRDefault="00DF0D1B" w:rsidP="00005E3A">
      <w:pPr>
        <w:rPr>
          <w:rFonts w:ascii="Arial" w:hAnsi="Arial" w:cs="Arial"/>
          <w:shd w:val="clear" w:color="auto" w:fill="FFFFFF"/>
        </w:rPr>
      </w:pPr>
      <w:r w:rsidRPr="00C64B5C">
        <w:rPr>
          <w:rFonts w:ascii="Arial" w:hAnsi="Arial" w:cs="Arial"/>
          <w:shd w:val="clear" w:color="auto" w:fill="FFFFFF"/>
        </w:rPr>
        <w:t xml:space="preserve">Wells, N. M. (2000) </w:t>
      </w:r>
      <w:r w:rsidRPr="00C64B5C">
        <w:rPr>
          <w:rFonts w:ascii="Arial" w:hAnsi="Arial" w:cs="Arial"/>
          <w:i/>
          <w:iCs/>
          <w:shd w:val="clear" w:color="auto" w:fill="FFFFFF"/>
        </w:rPr>
        <w:t>At Home with Nature: Effects of “Greenness” on Children’s Cognitive Functioning.</w:t>
      </w:r>
      <w:r w:rsidRPr="00C64B5C">
        <w:rPr>
          <w:rFonts w:ascii="Arial" w:hAnsi="Arial" w:cs="Arial"/>
          <w:shd w:val="clear" w:color="auto" w:fill="FFFFFF"/>
        </w:rPr>
        <w:t> Environment and Behavior.</w:t>
      </w:r>
    </w:p>
    <w:p w14:paraId="21849D6B" w14:textId="77777777" w:rsidR="00DF0D1B" w:rsidRPr="00C64B5C" w:rsidRDefault="00DF0D1B" w:rsidP="005E47DA">
      <w:pPr>
        <w:rPr>
          <w:rFonts w:ascii="Arial" w:eastAsia="Times New Roman" w:hAnsi="Arial" w:cs="Arial"/>
        </w:rPr>
      </w:pPr>
      <w:r w:rsidRPr="00C64B5C">
        <w:rPr>
          <w:rFonts w:ascii="Arial" w:eastAsia="Times New Roman" w:hAnsi="Arial" w:cs="Arial"/>
        </w:rPr>
        <w:t xml:space="preserve">Williams, K. (2019) </w:t>
      </w:r>
      <w:r w:rsidRPr="00C64B5C">
        <w:rPr>
          <w:rFonts w:ascii="Arial" w:eastAsia="Times New Roman" w:hAnsi="Arial" w:cs="Arial"/>
          <w:i/>
          <w:iCs/>
        </w:rPr>
        <w:t xml:space="preserve">Beth am siarad am iechyd meddwl yn ein hysgolion? </w:t>
      </w:r>
      <w:r w:rsidRPr="00C64B5C">
        <w:rPr>
          <w:rFonts w:ascii="Arial" w:eastAsia="Times New Roman" w:hAnsi="Arial" w:cs="Arial"/>
        </w:rPr>
        <w:t xml:space="preserve">Ar gael: </w:t>
      </w:r>
      <w:hyperlink r:id="rId38">
        <w:r w:rsidRPr="00C64B5C">
          <w:rPr>
            <w:rStyle w:val="Hyperlink"/>
            <w:rFonts w:ascii="Arial" w:eastAsia="Times New Roman" w:hAnsi="Arial" w:cs="Arial"/>
            <w:color w:val="auto"/>
            <w:u w:val="none"/>
          </w:rPr>
          <w:t>https://llyw.cymru/beth-am-siarad-am-iechyd-meddwl-yn-ein-hysgolion-kirsty-williams</w:t>
        </w:r>
      </w:hyperlink>
      <w:r w:rsidRPr="00C64B5C">
        <w:rPr>
          <w:rStyle w:val="Hyperlink"/>
          <w:rFonts w:ascii="Arial" w:eastAsia="Times New Roman" w:hAnsi="Arial" w:cs="Arial"/>
          <w:color w:val="auto"/>
          <w:u w:val="none"/>
        </w:rPr>
        <w:t xml:space="preserve"> </w:t>
      </w:r>
      <w:r w:rsidRPr="00C64B5C">
        <w:rPr>
          <w:rStyle w:val="Strong"/>
          <w:rFonts w:ascii="Arial" w:hAnsi="Arial" w:cs="Arial"/>
          <w:b w:val="0"/>
        </w:rPr>
        <w:t>(Darllenwyd: 10 Chwefror 2020)</w:t>
      </w:r>
    </w:p>
    <w:p w14:paraId="7797E437" w14:textId="77777777" w:rsidR="00DF0D1B" w:rsidRPr="00C64B5C" w:rsidRDefault="00DF0D1B" w:rsidP="00871B07">
      <w:pPr>
        <w:rPr>
          <w:rFonts w:ascii="Arial" w:hAnsi="Arial" w:cs="Arial"/>
        </w:rPr>
      </w:pPr>
      <w:r w:rsidRPr="00C64B5C">
        <w:rPr>
          <w:rFonts w:ascii="Arial" w:hAnsi="Arial" w:cs="Arial"/>
        </w:rPr>
        <w:t xml:space="preserve">Young Minds. (2017) </w:t>
      </w:r>
      <w:r w:rsidRPr="00C64B5C">
        <w:rPr>
          <w:rFonts w:ascii="Arial" w:hAnsi="Arial" w:cs="Arial"/>
          <w:i/>
          <w:iCs/>
        </w:rPr>
        <w:t>Wise Up: Prioritising wellbeing in schools</w:t>
      </w:r>
      <w:r w:rsidRPr="00C64B5C">
        <w:rPr>
          <w:rFonts w:ascii="Arial" w:hAnsi="Arial" w:cs="Arial"/>
        </w:rPr>
        <w:t xml:space="preserve">. </w:t>
      </w:r>
      <w:r w:rsidRPr="00C64B5C">
        <w:rPr>
          <w:rFonts w:ascii="Arial" w:hAnsi="Arial" w:cs="Arial"/>
          <w:shd w:val="clear" w:color="auto" w:fill="FFFFFF"/>
        </w:rPr>
        <w:t xml:space="preserve">London: Young Minds. Ar gael: </w:t>
      </w:r>
      <w:hyperlink r:id="rId39" w:history="1">
        <w:r w:rsidRPr="00C64B5C">
          <w:rPr>
            <w:rStyle w:val="Hyperlink"/>
            <w:rFonts w:ascii="Arial" w:hAnsi="Arial" w:cs="Arial"/>
            <w:color w:val="auto"/>
            <w:u w:val="none"/>
          </w:rPr>
          <w:t>https://youngminds.org.uk/media/1428/wise-up-prioritising-wellbeing-in-schools.pdf</w:t>
        </w:r>
      </w:hyperlink>
      <w:r w:rsidRPr="00C64B5C">
        <w:rPr>
          <w:rStyle w:val="Hyperlink"/>
          <w:rFonts w:ascii="Arial" w:hAnsi="Arial" w:cs="Arial"/>
          <w:color w:val="auto"/>
          <w:u w:val="none"/>
        </w:rPr>
        <w:t xml:space="preserve"> </w:t>
      </w:r>
      <w:r w:rsidRPr="00C64B5C">
        <w:rPr>
          <w:rStyle w:val="Strong"/>
          <w:rFonts w:ascii="Arial" w:hAnsi="Arial" w:cs="Arial"/>
          <w:b w:val="0"/>
        </w:rPr>
        <w:t>(Darllenwyd: 2 Mawrth 2020)</w:t>
      </w:r>
    </w:p>
    <w:p w14:paraId="191B03B9" w14:textId="77777777" w:rsidR="00DF0D1B" w:rsidRPr="00C64B5C" w:rsidRDefault="00DF0D1B" w:rsidP="004B442E">
      <w:pPr>
        <w:rPr>
          <w:rFonts w:ascii="Arial" w:hAnsi="Arial" w:cs="Arial"/>
        </w:rPr>
      </w:pPr>
      <w:r w:rsidRPr="00C64B5C">
        <w:rPr>
          <w:rFonts w:ascii="Arial" w:eastAsia="Arial" w:hAnsi="Arial" w:cs="Arial"/>
        </w:rPr>
        <w:t xml:space="preserve">Young, J. (2014) </w:t>
      </w:r>
      <w:r w:rsidRPr="00C64B5C">
        <w:rPr>
          <w:rFonts w:ascii="Arial" w:eastAsia="Arial" w:hAnsi="Arial" w:cs="Arial"/>
          <w:i/>
          <w:iCs/>
        </w:rPr>
        <w:t>Encouragement in the Classroom: How Do I Help Students Stay Positive and Focused?(ASCD Arias)</w:t>
      </w:r>
      <w:r w:rsidRPr="00C64B5C">
        <w:rPr>
          <w:rFonts w:ascii="Arial" w:eastAsia="Arial" w:hAnsi="Arial" w:cs="Arial"/>
        </w:rPr>
        <w:t>. ASCD.</w:t>
      </w:r>
    </w:p>
    <w:p w14:paraId="33D0C5C4" w14:textId="4FD2121C" w:rsidR="00FC1195" w:rsidRPr="00411D5E" w:rsidRDefault="00FC1195" w:rsidP="004B06A2">
      <w:pPr>
        <w:rPr>
          <w:rFonts w:ascii="Arial" w:eastAsia="Times New Roman" w:hAnsi="Arial" w:cs="Arial"/>
          <w:b/>
          <w:bCs/>
          <w:kern w:val="36"/>
          <w:sz w:val="28"/>
          <w:szCs w:val="28"/>
          <w:lang w:eastAsia="en-GB"/>
        </w:rPr>
      </w:pPr>
      <w:bookmarkStart w:id="3" w:name="_GoBack"/>
      <w:bookmarkEnd w:id="3"/>
    </w:p>
    <w:sectPr w:rsidR="00FC1195" w:rsidRPr="00411D5E" w:rsidSect="00614947">
      <w:headerReference w:type="default" r:id="rId40"/>
      <w:footerReference w:type="default" r:id="rId41"/>
      <w:head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427EB2" w14:textId="77777777" w:rsidR="00DE215E" w:rsidRDefault="00DE215E" w:rsidP="00394DC6">
      <w:pPr>
        <w:spacing w:after="0" w:line="240" w:lineRule="auto"/>
      </w:pPr>
      <w:r>
        <w:separator/>
      </w:r>
    </w:p>
  </w:endnote>
  <w:endnote w:type="continuationSeparator" w:id="0">
    <w:p w14:paraId="6208D72B" w14:textId="77777777" w:rsidR="00DE215E" w:rsidRDefault="00DE215E" w:rsidP="00394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512391"/>
      <w:docPartObj>
        <w:docPartGallery w:val="Page Numbers (Bottom of Page)"/>
        <w:docPartUnique/>
      </w:docPartObj>
    </w:sdtPr>
    <w:sdtEndPr>
      <w:rPr>
        <w:noProof/>
      </w:rPr>
    </w:sdtEndPr>
    <w:sdtContent>
      <w:p w14:paraId="77BEF32F" w14:textId="341F1005" w:rsidR="00DE215E" w:rsidRDefault="00DE21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F5B329" w14:textId="77777777" w:rsidR="00DE215E" w:rsidRDefault="00DE21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36E9A" w14:textId="77777777" w:rsidR="00DE215E" w:rsidRDefault="00DE215E" w:rsidP="00394DC6">
      <w:pPr>
        <w:spacing w:after="0" w:line="240" w:lineRule="auto"/>
      </w:pPr>
      <w:r>
        <w:separator/>
      </w:r>
    </w:p>
  </w:footnote>
  <w:footnote w:type="continuationSeparator" w:id="0">
    <w:p w14:paraId="0739A3DF" w14:textId="77777777" w:rsidR="00DE215E" w:rsidRDefault="00DE215E" w:rsidP="00394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49FA0" w14:textId="027A00C9" w:rsidR="00DE215E" w:rsidRDefault="00DE215E">
    <w:pPr>
      <w:pStyle w:val="Header"/>
    </w:pPr>
    <w:r>
      <w:t>ECAD6003</w:t>
    </w:r>
    <w:r>
      <w:ptab w:relativeTo="margin" w:alignment="center" w:leader="none"/>
    </w:r>
    <w:r>
      <w:t xml:space="preserve"> </w:t>
    </w:r>
    <w:r>
      <w:ptab w:relativeTo="margin" w:alignment="right" w:leader="none"/>
    </w:r>
    <w:r>
      <w:t>1700836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11B84" w14:textId="24AB6960" w:rsidR="00DE215E" w:rsidRDefault="00DE215E">
    <w:pPr>
      <w:pStyle w:val="Header"/>
    </w:pPr>
  </w:p>
  <w:p w14:paraId="5EF63C2C" w14:textId="77777777" w:rsidR="00DE215E" w:rsidRDefault="00DE2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FB58F8"/>
    <w:multiLevelType w:val="hybridMultilevel"/>
    <w:tmpl w:val="978E8A32"/>
    <w:lvl w:ilvl="0" w:tplc="B67C2624">
      <w:start w:val="1"/>
      <w:numFmt w:val="bullet"/>
      <w:lvlText w:val=""/>
      <w:lvlJc w:val="left"/>
      <w:pPr>
        <w:ind w:left="765" w:hanging="360"/>
      </w:pPr>
      <w:rPr>
        <w:rFonts w:ascii="Symbol" w:hAnsi="Symbol" w:hint="default"/>
      </w:rPr>
    </w:lvl>
    <w:lvl w:ilvl="1" w:tplc="85F480D8">
      <w:start w:val="1"/>
      <w:numFmt w:val="bullet"/>
      <w:lvlText w:val="o"/>
      <w:lvlJc w:val="left"/>
      <w:pPr>
        <w:ind w:left="1485" w:hanging="360"/>
      </w:pPr>
      <w:rPr>
        <w:rFonts w:ascii="Courier New" w:hAnsi="Courier New" w:cs="Courier New" w:hint="default"/>
      </w:rPr>
    </w:lvl>
    <w:lvl w:ilvl="2" w:tplc="76FAB7BA">
      <w:start w:val="1"/>
      <w:numFmt w:val="bullet"/>
      <w:lvlText w:val=""/>
      <w:lvlJc w:val="left"/>
      <w:pPr>
        <w:ind w:left="2205" w:hanging="360"/>
      </w:pPr>
      <w:rPr>
        <w:rFonts w:ascii="Wingdings" w:hAnsi="Wingdings" w:hint="default"/>
      </w:rPr>
    </w:lvl>
    <w:lvl w:ilvl="3" w:tplc="0ADE6BD4">
      <w:start w:val="1"/>
      <w:numFmt w:val="bullet"/>
      <w:lvlText w:val=""/>
      <w:lvlJc w:val="left"/>
      <w:pPr>
        <w:ind w:left="2925" w:hanging="360"/>
      </w:pPr>
      <w:rPr>
        <w:rFonts w:ascii="Symbol" w:hAnsi="Symbol" w:hint="default"/>
      </w:rPr>
    </w:lvl>
    <w:lvl w:ilvl="4" w:tplc="20666C6C">
      <w:start w:val="1"/>
      <w:numFmt w:val="bullet"/>
      <w:lvlText w:val="o"/>
      <w:lvlJc w:val="left"/>
      <w:pPr>
        <w:ind w:left="3645" w:hanging="360"/>
      </w:pPr>
      <w:rPr>
        <w:rFonts w:ascii="Courier New" w:hAnsi="Courier New" w:cs="Courier New" w:hint="default"/>
      </w:rPr>
    </w:lvl>
    <w:lvl w:ilvl="5" w:tplc="E9E45D26">
      <w:start w:val="1"/>
      <w:numFmt w:val="bullet"/>
      <w:lvlText w:val=""/>
      <w:lvlJc w:val="left"/>
      <w:pPr>
        <w:ind w:left="4365" w:hanging="360"/>
      </w:pPr>
      <w:rPr>
        <w:rFonts w:ascii="Wingdings" w:hAnsi="Wingdings" w:hint="default"/>
      </w:rPr>
    </w:lvl>
    <w:lvl w:ilvl="6" w:tplc="0D862B84">
      <w:start w:val="1"/>
      <w:numFmt w:val="bullet"/>
      <w:lvlText w:val=""/>
      <w:lvlJc w:val="left"/>
      <w:pPr>
        <w:ind w:left="5085" w:hanging="360"/>
      </w:pPr>
      <w:rPr>
        <w:rFonts w:ascii="Symbol" w:hAnsi="Symbol" w:hint="default"/>
      </w:rPr>
    </w:lvl>
    <w:lvl w:ilvl="7" w:tplc="C6D206BA">
      <w:start w:val="1"/>
      <w:numFmt w:val="bullet"/>
      <w:lvlText w:val="o"/>
      <w:lvlJc w:val="left"/>
      <w:pPr>
        <w:ind w:left="5805" w:hanging="360"/>
      </w:pPr>
      <w:rPr>
        <w:rFonts w:ascii="Courier New" w:hAnsi="Courier New" w:cs="Courier New" w:hint="default"/>
      </w:rPr>
    </w:lvl>
    <w:lvl w:ilvl="8" w:tplc="5AACD0F6">
      <w:start w:val="1"/>
      <w:numFmt w:val="bullet"/>
      <w:lvlText w:val=""/>
      <w:lvlJc w:val="left"/>
      <w:pPr>
        <w:ind w:left="6525" w:hanging="360"/>
      </w:pPr>
      <w:rPr>
        <w:rFonts w:ascii="Wingdings" w:hAnsi="Wingdings" w:hint="default"/>
      </w:rPr>
    </w:lvl>
  </w:abstractNum>
  <w:abstractNum w:abstractNumId="1" w15:restartNumberingAfterBreak="0">
    <w:nsid w:val="1EA84C16"/>
    <w:multiLevelType w:val="hybridMultilevel"/>
    <w:tmpl w:val="6FAEE870"/>
    <w:lvl w:ilvl="0" w:tplc="C1580050">
      <w:start w:val="1"/>
      <w:numFmt w:val="bullet"/>
      <w:lvlText w:val=""/>
      <w:lvlJc w:val="left"/>
      <w:pPr>
        <w:ind w:left="720" w:hanging="360"/>
      </w:pPr>
      <w:rPr>
        <w:rFonts w:ascii="Symbol" w:hAnsi="Symbol" w:hint="default"/>
      </w:rPr>
    </w:lvl>
    <w:lvl w:ilvl="1" w:tplc="3B64C78A">
      <w:start w:val="1"/>
      <w:numFmt w:val="bullet"/>
      <w:lvlText w:val="o"/>
      <w:lvlJc w:val="left"/>
      <w:pPr>
        <w:ind w:left="1440" w:hanging="360"/>
      </w:pPr>
      <w:rPr>
        <w:rFonts w:ascii="Courier New" w:hAnsi="Courier New" w:hint="default"/>
      </w:rPr>
    </w:lvl>
    <w:lvl w:ilvl="2" w:tplc="9B34A33A">
      <w:start w:val="1"/>
      <w:numFmt w:val="bullet"/>
      <w:lvlText w:val=""/>
      <w:lvlJc w:val="left"/>
      <w:pPr>
        <w:ind w:left="2160" w:hanging="360"/>
      </w:pPr>
      <w:rPr>
        <w:rFonts w:ascii="Wingdings" w:hAnsi="Wingdings" w:hint="default"/>
      </w:rPr>
    </w:lvl>
    <w:lvl w:ilvl="3" w:tplc="8682D34A">
      <w:start w:val="1"/>
      <w:numFmt w:val="bullet"/>
      <w:lvlText w:val=""/>
      <w:lvlJc w:val="left"/>
      <w:pPr>
        <w:ind w:left="2880" w:hanging="360"/>
      </w:pPr>
      <w:rPr>
        <w:rFonts w:ascii="Symbol" w:hAnsi="Symbol" w:hint="default"/>
      </w:rPr>
    </w:lvl>
    <w:lvl w:ilvl="4" w:tplc="3DC4F830">
      <w:start w:val="1"/>
      <w:numFmt w:val="bullet"/>
      <w:lvlText w:val="o"/>
      <w:lvlJc w:val="left"/>
      <w:pPr>
        <w:ind w:left="3600" w:hanging="360"/>
      </w:pPr>
      <w:rPr>
        <w:rFonts w:ascii="Courier New" w:hAnsi="Courier New" w:hint="default"/>
      </w:rPr>
    </w:lvl>
    <w:lvl w:ilvl="5" w:tplc="E9DA1212">
      <w:start w:val="1"/>
      <w:numFmt w:val="bullet"/>
      <w:lvlText w:val=""/>
      <w:lvlJc w:val="left"/>
      <w:pPr>
        <w:ind w:left="4320" w:hanging="360"/>
      </w:pPr>
      <w:rPr>
        <w:rFonts w:ascii="Wingdings" w:hAnsi="Wingdings" w:hint="default"/>
      </w:rPr>
    </w:lvl>
    <w:lvl w:ilvl="6" w:tplc="85CED152">
      <w:start w:val="1"/>
      <w:numFmt w:val="bullet"/>
      <w:lvlText w:val=""/>
      <w:lvlJc w:val="left"/>
      <w:pPr>
        <w:ind w:left="5040" w:hanging="360"/>
      </w:pPr>
      <w:rPr>
        <w:rFonts w:ascii="Symbol" w:hAnsi="Symbol" w:hint="default"/>
      </w:rPr>
    </w:lvl>
    <w:lvl w:ilvl="7" w:tplc="AC9C85C0">
      <w:start w:val="1"/>
      <w:numFmt w:val="bullet"/>
      <w:lvlText w:val="o"/>
      <w:lvlJc w:val="left"/>
      <w:pPr>
        <w:ind w:left="5760" w:hanging="360"/>
      </w:pPr>
      <w:rPr>
        <w:rFonts w:ascii="Courier New" w:hAnsi="Courier New" w:hint="default"/>
      </w:rPr>
    </w:lvl>
    <w:lvl w:ilvl="8" w:tplc="9E0E1054">
      <w:start w:val="1"/>
      <w:numFmt w:val="bullet"/>
      <w:lvlText w:val=""/>
      <w:lvlJc w:val="left"/>
      <w:pPr>
        <w:ind w:left="6480" w:hanging="360"/>
      </w:pPr>
      <w:rPr>
        <w:rFonts w:ascii="Wingdings" w:hAnsi="Wingdings" w:hint="default"/>
      </w:rPr>
    </w:lvl>
  </w:abstractNum>
  <w:abstractNum w:abstractNumId="2" w15:restartNumberingAfterBreak="0">
    <w:nsid w:val="2FA80337"/>
    <w:multiLevelType w:val="hybridMultilevel"/>
    <w:tmpl w:val="0652C12A"/>
    <w:lvl w:ilvl="0" w:tplc="0FEACCBA">
      <w:start w:val="1"/>
      <w:numFmt w:val="bullet"/>
      <w:lvlText w:val=""/>
      <w:lvlJc w:val="left"/>
      <w:pPr>
        <w:ind w:left="720" w:hanging="360"/>
      </w:pPr>
      <w:rPr>
        <w:rFonts w:ascii="Symbol" w:hAnsi="Symbol" w:hint="default"/>
      </w:rPr>
    </w:lvl>
    <w:lvl w:ilvl="1" w:tplc="A85ED282">
      <w:start w:val="1"/>
      <w:numFmt w:val="bullet"/>
      <w:lvlText w:val="o"/>
      <w:lvlJc w:val="left"/>
      <w:pPr>
        <w:ind w:left="1440" w:hanging="360"/>
      </w:pPr>
      <w:rPr>
        <w:rFonts w:ascii="Courier New" w:hAnsi="Courier New" w:hint="default"/>
      </w:rPr>
    </w:lvl>
    <w:lvl w:ilvl="2" w:tplc="4FC6B3F0">
      <w:start w:val="1"/>
      <w:numFmt w:val="bullet"/>
      <w:lvlText w:val=""/>
      <w:lvlJc w:val="left"/>
      <w:pPr>
        <w:ind w:left="2160" w:hanging="360"/>
      </w:pPr>
      <w:rPr>
        <w:rFonts w:ascii="Wingdings" w:hAnsi="Wingdings" w:hint="default"/>
      </w:rPr>
    </w:lvl>
    <w:lvl w:ilvl="3" w:tplc="6E88B506">
      <w:start w:val="1"/>
      <w:numFmt w:val="bullet"/>
      <w:lvlText w:val=""/>
      <w:lvlJc w:val="left"/>
      <w:pPr>
        <w:ind w:left="2880" w:hanging="360"/>
      </w:pPr>
      <w:rPr>
        <w:rFonts w:ascii="Symbol" w:hAnsi="Symbol" w:hint="default"/>
      </w:rPr>
    </w:lvl>
    <w:lvl w:ilvl="4" w:tplc="414E98CC">
      <w:start w:val="1"/>
      <w:numFmt w:val="bullet"/>
      <w:lvlText w:val="o"/>
      <w:lvlJc w:val="left"/>
      <w:pPr>
        <w:ind w:left="3600" w:hanging="360"/>
      </w:pPr>
      <w:rPr>
        <w:rFonts w:ascii="Courier New" w:hAnsi="Courier New" w:hint="default"/>
      </w:rPr>
    </w:lvl>
    <w:lvl w:ilvl="5" w:tplc="40988D5A">
      <w:start w:val="1"/>
      <w:numFmt w:val="bullet"/>
      <w:lvlText w:val=""/>
      <w:lvlJc w:val="left"/>
      <w:pPr>
        <w:ind w:left="4320" w:hanging="360"/>
      </w:pPr>
      <w:rPr>
        <w:rFonts w:ascii="Wingdings" w:hAnsi="Wingdings" w:hint="default"/>
      </w:rPr>
    </w:lvl>
    <w:lvl w:ilvl="6" w:tplc="4C76C194">
      <w:start w:val="1"/>
      <w:numFmt w:val="bullet"/>
      <w:lvlText w:val=""/>
      <w:lvlJc w:val="left"/>
      <w:pPr>
        <w:ind w:left="5040" w:hanging="360"/>
      </w:pPr>
      <w:rPr>
        <w:rFonts w:ascii="Symbol" w:hAnsi="Symbol" w:hint="default"/>
      </w:rPr>
    </w:lvl>
    <w:lvl w:ilvl="7" w:tplc="F75631AC">
      <w:start w:val="1"/>
      <w:numFmt w:val="bullet"/>
      <w:lvlText w:val="o"/>
      <w:lvlJc w:val="left"/>
      <w:pPr>
        <w:ind w:left="5760" w:hanging="360"/>
      </w:pPr>
      <w:rPr>
        <w:rFonts w:ascii="Courier New" w:hAnsi="Courier New" w:hint="default"/>
      </w:rPr>
    </w:lvl>
    <w:lvl w:ilvl="8" w:tplc="E7EA8D76">
      <w:start w:val="1"/>
      <w:numFmt w:val="bullet"/>
      <w:lvlText w:val=""/>
      <w:lvlJc w:val="left"/>
      <w:pPr>
        <w:ind w:left="6480" w:hanging="360"/>
      </w:pPr>
      <w:rPr>
        <w:rFonts w:ascii="Wingdings" w:hAnsi="Wingdings" w:hint="default"/>
      </w:rPr>
    </w:lvl>
  </w:abstractNum>
  <w:abstractNum w:abstractNumId="3" w15:restartNumberingAfterBreak="0">
    <w:nsid w:val="3505417E"/>
    <w:multiLevelType w:val="hybridMultilevel"/>
    <w:tmpl w:val="7A405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5528F"/>
    <w:multiLevelType w:val="hybridMultilevel"/>
    <w:tmpl w:val="047E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1119D1"/>
    <w:multiLevelType w:val="hybridMultilevel"/>
    <w:tmpl w:val="5F72012C"/>
    <w:lvl w:ilvl="0" w:tplc="6BB0BC74">
      <w:start w:val="1"/>
      <w:numFmt w:val="bullet"/>
      <w:lvlText w:val=""/>
      <w:lvlJc w:val="left"/>
      <w:pPr>
        <w:ind w:left="720" w:hanging="360"/>
      </w:pPr>
      <w:rPr>
        <w:rFonts w:ascii="Symbol" w:hAnsi="Symbol" w:hint="default"/>
      </w:rPr>
    </w:lvl>
    <w:lvl w:ilvl="1" w:tplc="310AA7B2">
      <w:start w:val="1"/>
      <w:numFmt w:val="bullet"/>
      <w:lvlText w:val="o"/>
      <w:lvlJc w:val="left"/>
      <w:pPr>
        <w:ind w:left="1440" w:hanging="360"/>
      </w:pPr>
      <w:rPr>
        <w:rFonts w:ascii="Courier New" w:hAnsi="Courier New" w:hint="default"/>
      </w:rPr>
    </w:lvl>
    <w:lvl w:ilvl="2" w:tplc="E3DE3DDC">
      <w:start w:val="1"/>
      <w:numFmt w:val="bullet"/>
      <w:lvlText w:val=""/>
      <w:lvlJc w:val="left"/>
      <w:pPr>
        <w:ind w:left="2160" w:hanging="360"/>
      </w:pPr>
      <w:rPr>
        <w:rFonts w:ascii="Wingdings" w:hAnsi="Wingdings" w:hint="default"/>
      </w:rPr>
    </w:lvl>
    <w:lvl w:ilvl="3" w:tplc="707006A2">
      <w:start w:val="1"/>
      <w:numFmt w:val="bullet"/>
      <w:lvlText w:val=""/>
      <w:lvlJc w:val="left"/>
      <w:pPr>
        <w:ind w:left="2880" w:hanging="360"/>
      </w:pPr>
      <w:rPr>
        <w:rFonts w:ascii="Symbol" w:hAnsi="Symbol" w:hint="default"/>
      </w:rPr>
    </w:lvl>
    <w:lvl w:ilvl="4" w:tplc="BC22E7EE">
      <w:start w:val="1"/>
      <w:numFmt w:val="bullet"/>
      <w:lvlText w:val="o"/>
      <w:lvlJc w:val="left"/>
      <w:pPr>
        <w:ind w:left="3600" w:hanging="360"/>
      </w:pPr>
      <w:rPr>
        <w:rFonts w:ascii="Courier New" w:hAnsi="Courier New" w:hint="default"/>
      </w:rPr>
    </w:lvl>
    <w:lvl w:ilvl="5" w:tplc="37705644">
      <w:start w:val="1"/>
      <w:numFmt w:val="bullet"/>
      <w:lvlText w:val=""/>
      <w:lvlJc w:val="left"/>
      <w:pPr>
        <w:ind w:left="4320" w:hanging="360"/>
      </w:pPr>
      <w:rPr>
        <w:rFonts w:ascii="Wingdings" w:hAnsi="Wingdings" w:hint="default"/>
      </w:rPr>
    </w:lvl>
    <w:lvl w:ilvl="6" w:tplc="C0BEB276">
      <w:start w:val="1"/>
      <w:numFmt w:val="bullet"/>
      <w:lvlText w:val=""/>
      <w:lvlJc w:val="left"/>
      <w:pPr>
        <w:ind w:left="5040" w:hanging="360"/>
      </w:pPr>
      <w:rPr>
        <w:rFonts w:ascii="Symbol" w:hAnsi="Symbol" w:hint="default"/>
      </w:rPr>
    </w:lvl>
    <w:lvl w:ilvl="7" w:tplc="E092F784">
      <w:start w:val="1"/>
      <w:numFmt w:val="bullet"/>
      <w:lvlText w:val="o"/>
      <w:lvlJc w:val="left"/>
      <w:pPr>
        <w:ind w:left="5760" w:hanging="360"/>
      </w:pPr>
      <w:rPr>
        <w:rFonts w:ascii="Courier New" w:hAnsi="Courier New" w:hint="default"/>
      </w:rPr>
    </w:lvl>
    <w:lvl w:ilvl="8" w:tplc="322E5E62">
      <w:start w:val="1"/>
      <w:numFmt w:val="bullet"/>
      <w:lvlText w:val=""/>
      <w:lvlJc w:val="left"/>
      <w:pPr>
        <w:ind w:left="6480" w:hanging="360"/>
      </w:pPr>
      <w:rPr>
        <w:rFonts w:ascii="Wingdings" w:hAnsi="Wingdings" w:hint="default"/>
      </w:rPr>
    </w:lvl>
  </w:abstractNum>
  <w:abstractNum w:abstractNumId="6" w15:restartNumberingAfterBreak="0">
    <w:nsid w:val="749F527A"/>
    <w:multiLevelType w:val="hybridMultilevel"/>
    <w:tmpl w:val="AE6A9F10"/>
    <w:lvl w:ilvl="0" w:tplc="9FA27C34">
      <w:start w:val="1"/>
      <w:numFmt w:val="bullet"/>
      <w:lvlText w:val=""/>
      <w:lvlJc w:val="left"/>
      <w:pPr>
        <w:ind w:left="720" w:hanging="360"/>
      </w:pPr>
      <w:rPr>
        <w:rFonts w:ascii="Symbol" w:hAnsi="Symbol" w:hint="default"/>
      </w:rPr>
    </w:lvl>
    <w:lvl w:ilvl="1" w:tplc="3408A210">
      <w:start w:val="1"/>
      <w:numFmt w:val="bullet"/>
      <w:lvlText w:val="o"/>
      <w:lvlJc w:val="left"/>
      <w:pPr>
        <w:ind w:left="1440" w:hanging="360"/>
      </w:pPr>
      <w:rPr>
        <w:rFonts w:ascii="Courier New" w:hAnsi="Courier New" w:cs="Courier New" w:hint="default"/>
      </w:rPr>
    </w:lvl>
    <w:lvl w:ilvl="2" w:tplc="B16E679E">
      <w:start w:val="1"/>
      <w:numFmt w:val="bullet"/>
      <w:lvlText w:val=""/>
      <w:lvlJc w:val="left"/>
      <w:pPr>
        <w:ind w:left="2160" w:hanging="360"/>
      </w:pPr>
      <w:rPr>
        <w:rFonts w:ascii="Wingdings" w:hAnsi="Wingdings" w:hint="default"/>
      </w:rPr>
    </w:lvl>
    <w:lvl w:ilvl="3" w:tplc="AEA8F586">
      <w:start w:val="1"/>
      <w:numFmt w:val="bullet"/>
      <w:lvlText w:val=""/>
      <w:lvlJc w:val="left"/>
      <w:pPr>
        <w:ind w:left="2880" w:hanging="360"/>
      </w:pPr>
      <w:rPr>
        <w:rFonts w:ascii="Symbol" w:hAnsi="Symbol" w:hint="default"/>
      </w:rPr>
    </w:lvl>
    <w:lvl w:ilvl="4" w:tplc="B40A71B6">
      <w:start w:val="1"/>
      <w:numFmt w:val="bullet"/>
      <w:lvlText w:val="o"/>
      <w:lvlJc w:val="left"/>
      <w:pPr>
        <w:ind w:left="3600" w:hanging="360"/>
      </w:pPr>
      <w:rPr>
        <w:rFonts w:ascii="Courier New" w:hAnsi="Courier New" w:cs="Courier New" w:hint="default"/>
      </w:rPr>
    </w:lvl>
    <w:lvl w:ilvl="5" w:tplc="F0EA04CA">
      <w:start w:val="1"/>
      <w:numFmt w:val="bullet"/>
      <w:lvlText w:val=""/>
      <w:lvlJc w:val="left"/>
      <w:pPr>
        <w:ind w:left="4320" w:hanging="360"/>
      </w:pPr>
      <w:rPr>
        <w:rFonts w:ascii="Wingdings" w:hAnsi="Wingdings" w:hint="default"/>
      </w:rPr>
    </w:lvl>
    <w:lvl w:ilvl="6" w:tplc="35AA32C8">
      <w:start w:val="1"/>
      <w:numFmt w:val="bullet"/>
      <w:lvlText w:val=""/>
      <w:lvlJc w:val="left"/>
      <w:pPr>
        <w:ind w:left="5040" w:hanging="360"/>
      </w:pPr>
      <w:rPr>
        <w:rFonts w:ascii="Symbol" w:hAnsi="Symbol" w:hint="default"/>
      </w:rPr>
    </w:lvl>
    <w:lvl w:ilvl="7" w:tplc="935CCB16">
      <w:start w:val="1"/>
      <w:numFmt w:val="bullet"/>
      <w:lvlText w:val="o"/>
      <w:lvlJc w:val="left"/>
      <w:pPr>
        <w:ind w:left="5760" w:hanging="360"/>
      </w:pPr>
      <w:rPr>
        <w:rFonts w:ascii="Courier New" w:hAnsi="Courier New" w:cs="Courier New" w:hint="default"/>
      </w:rPr>
    </w:lvl>
    <w:lvl w:ilvl="8" w:tplc="A3A6A466">
      <w:start w:val="1"/>
      <w:numFmt w:val="bullet"/>
      <w:lvlText w:val=""/>
      <w:lvlJc w:val="left"/>
      <w:pPr>
        <w:ind w:left="6480" w:hanging="360"/>
      </w:pPr>
      <w:rPr>
        <w:rFonts w:ascii="Wingdings" w:hAnsi="Wingdings" w:hint="default"/>
      </w:rPr>
    </w:lvl>
  </w:abstractNum>
  <w:abstractNum w:abstractNumId="7" w15:restartNumberingAfterBreak="0">
    <w:nsid w:val="75C13A66"/>
    <w:multiLevelType w:val="hybridMultilevel"/>
    <w:tmpl w:val="32462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4"/>
  </w:num>
  <w:num w:numId="5">
    <w:abstractNumId w:val="1"/>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947"/>
    <w:rsid w:val="0000359D"/>
    <w:rsid w:val="00005E3A"/>
    <w:rsid w:val="000061C8"/>
    <w:rsid w:val="00007A7F"/>
    <w:rsid w:val="000136D1"/>
    <w:rsid w:val="00013F32"/>
    <w:rsid w:val="00014186"/>
    <w:rsid w:val="0001564C"/>
    <w:rsid w:val="00016656"/>
    <w:rsid w:val="00021F29"/>
    <w:rsid w:val="00022161"/>
    <w:rsid w:val="00024B03"/>
    <w:rsid w:val="00024C6C"/>
    <w:rsid w:val="000254B7"/>
    <w:rsid w:val="0002657B"/>
    <w:rsid w:val="00027BCB"/>
    <w:rsid w:val="000312C5"/>
    <w:rsid w:val="00031B3F"/>
    <w:rsid w:val="000325F7"/>
    <w:rsid w:val="00034A18"/>
    <w:rsid w:val="00034D05"/>
    <w:rsid w:val="000372EC"/>
    <w:rsid w:val="000372F8"/>
    <w:rsid w:val="00037D9F"/>
    <w:rsid w:val="00037DFF"/>
    <w:rsid w:val="000440D9"/>
    <w:rsid w:val="00045A62"/>
    <w:rsid w:val="00047AEF"/>
    <w:rsid w:val="00050A93"/>
    <w:rsid w:val="0005215A"/>
    <w:rsid w:val="00053307"/>
    <w:rsid w:val="00056024"/>
    <w:rsid w:val="00060996"/>
    <w:rsid w:val="00061D49"/>
    <w:rsid w:val="000645A2"/>
    <w:rsid w:val="0006641D"/>
    <w:rsid w:val="00066E44"/>
    <w:rsid w:val="00073D67"/>
    <w:rsid w:val="00074F32"/>
    <w:rsid w:val="00076571"/>
    <w:rsid w:val="00076ADE"/>
    <w:rsid w:val="00077C89"/>
    <w:rsid w:val="0008262A"/>
    <w:rsid w:val="0008363A"/>
    <w:rsid w:val="00084F98"/>
    <w:rsid w:val="00084F9F"/>
    <w:rsid w:val="00086A6E"/>
    <w:rsid w:val="00090DB6"/>
    <w:rsid w:val="000940BF"/>
    <w:rsid w:val="0009468A"/>
    <w:rsid w:val="00094A2C"/>
    <w:rsid w:val="00095981"/>
    <w:rsid w:val="00096A17"/>
    <w:rsid w:val="00097008"/>
    <w:rsid w:val="000974E9"/>
    <w:rsid w:val="000A19AA"/>
    <w:rsid w:val="000A28FA"/>
    <w:rsid w:val="000A4001"/>
    <w:rsid w:val="000A5B14"/>
    <w:rsid w:val="000A7082"/>
    <w:rsid w:val="000A7624"/>
    <w:rsid w:val="000B16B0"/>
    <w:rsid w:val="000B23A6"/>
    <w:rsid w:val="000B2878"/>
    <w:rsid w:val="000B2B6F"/>
    <w:rsid w:val="000B3627"/>
    <w:rsid w:val="000B3987"/>
    <w:rsid w:val="000B61C3"/>
    <w:rsid w:val="000C0F10"/>
    <w:rsid w:val="000C10FA"/>
    <w:rsid w:val="000C235A"/>
    <w:rsid w:val="000C357E"/>
    <w:rsid w:val="000C39CF"/>
    <w:rsid w:val="000C5A49"/>
    <w:rsid w:val="000C5AB7"/>
    <w:rsid w:val="000C6B27"/>
    <w:rsid w:val="000D0581"/>
    <w:rsid w:val="000D0B55"/>
    <w:rsid w:val="000D1BC1"/>
    <w:rsid w:val="000D1F04"/>
    <w:rsid w:val="000D3503"/>
    <w:rsid w:val="000D5BC8"/>
    <w:rsid w:val="000D5F74"/>
    <w:rsid w:val="000D7AE9"/>
    <w:rsid w:val="000E14A0"/>
    <w:rsid w:val="000E17B1"/>
    <w:rsid w:val="000E347C"/>
    <w:rsid w:val="000E4E6E"/>
    <w:rsid w:val="000E5CB9"/>
    <w:rsid w:val="000E5EB2"/>
    <w:rsid w:val="000E647F"/>
    <w:rsid w:val="000E67D8"/>
    <w:rsid w:val="000F03D9"/>
    <w:rsid w:val="000F045C"/>
    <w:rsid w:val="000F1C9D"/>
    <w:rsid w:val="000F2CD9"/>
    <w:rsid w:val="000F33E5"/>
    <w:rsid w:val="000F3CE7"/>
    <w:rsid w:val="000F3DA7"/>
    <w:rsid w:val="000F45DE"/>
    <w:rsid w:val="000F4A65"/>
    <w:rsid w:val="000F7E6B"/>
    <w:rsid w:val="00100668"/>
    <w:rsid w:val="00100B6A"/>
    <w:rsid w:val="00100DC1"/>
    <w:rsid w:val="00101BDE"/>
    <w:rsid w:val="0010391B"/>
    <w:rsid w:val="00103A4A"/>
    <w:rsid w:val="00104519"/>
    <w:rsid w:val="00106544"/>
    <w:rsid w:val="001111C0"/>
    <w:rsid w:val="00112B6E"/>
    <w:rsid w:val="00112F63"/>
    <w:rsid w:val="00112FAA"/>
    <w:rsid w:val="001130D8"/>
    <w:rsid w:val="00113FC9"/>
    <w:rsid w:val="00116F2E"/>
    <w:rsid w:val="00120B82"/>
    <w:rsid w:val="00121F22"/>
    <w:rsid w:val="001222F0"/>
    <w:rsid w:val="00126213"/>
    <w:rsid w:val="00126C0A"/>
    <w:rsid w:val="00127115"/>
    <w:rsid w:val="00127486"/>
    <w:rsid w:val="001276DC"/>
    <w:rsid w:val="00127AD6"/>
    <w:rsid w:val="00127EBE"/>
    <w:rsid w:val="0013005E"/>
    <w:rsid w:val="0013124A"/>
    <w:rsid w:val="00131B89"/>
    <w:rsid w:val="001324AA"/>
    <w:rsid w:val="001340AC"/>
    <w:rsid w:val="00135CE6"/>
    <w:rsid w:val="001364B8"/>
    <w:rsid w:val="00137EC2"/>
    <w:rsid w:val="001449D9"/>
    <w:rsid w:val="001454EE"/>
    <w:rsid w:val="00145DCB"/>
    <w:rsid w:val="00150285"/>
    <w:rsid w:val="00150392"/>
    <w:rsid w:val="001515A6"/>
    <w:rsid w:val="0015307F"/>
    <w:rsid w:val="00155F94"/>
    <w:rsid w:val="00156631"/>
    <w:rsid w:val="00157D69"/>
    <w:rsid w:val="001605C5"/>
    <w:rsid w:val="00164666"/>
    <w:rsid w:val="001651C5"/>
    <w:rsid w:val="00166B1D"/>
    <w:rsid w:val="00167249"/>
    <w:rsid w:val="00167BD2"/>
    <w:rsid w:val="00172A61"/>
    <w:rsid w:val="00175EAB"/>
    <w:rsid w:val="00177CEA"/>
    <w:rsid w:val="001811BA"/>
    <w:rsid w:val="0018251B"/>
    <w:rsid w:val="001828AC"/>
    <w:rsid w:val="00184A71"/>
    <w:rsid w:val="00184D4D"/>
    <w:rsid w:val="00184DA8"/>
    <w:rsid w:val="0018515F"/>
    <w:rsid w:val="001863D6"/>
    <w:rsid w:val="00187D36"/>
    <w:rsid w:val="00187D39"/>
    <w:rsid w:val="001903B7"/>
    <w:rsid w:val="00190B25"/>
    <w:rsid w:val="00192601"/>
    <w:rsid w:val="00192908"/>
    <w:rsid w:val="00193753"/>
    <w:rsid w:val="00197A6A"/>
    <w:rsid w:val="001A04D6"/>
    <w:rsid w:val="001A10B7"/>
    <w:rsid w:val="001A267C"/>
    <w:rsid w:val="001A383B"/>
    <w:rsid w:val="001A5776"/>
    <w:rsid w:val="001A646B"/>
    <w:rsid w:val="001A6508"/>
    <w:rsid w:val="001B031C"/>
    <w:rsid w:val="001B1873"/>
    <w:rsid w:val="001B3E46"/>
    <w:rsid w:val="001B5AC2"/>
    <w:rsid w:val="001B7A1D"/>
    <w:rsid w:val="001C0774"/>
    <w:rsid w:val="001C0B19"/>
    <w:rsid w:val="001C1956"/>
    <w:rsid w:val="001C2730"/>
    <w:rsid w:val="001C3BE3"/>
    <w:rsid w:val="001C3C1E"/>
    <w:rsid w:val="001C4C74"/>
    <w:rsid w:val="001C632E"/>
    <w:rsid w:val="001C6419"/>
    <w:rsid w:val="001C700C"/>
    <w:rsid w:val="001D06CD"/>
    <w:rsid w:val="001D1A7E"/>
    <w:rsid w:val="001D232C"/>
    <w:rsid w:val="001D49B6"/>
    <w:rsid w:val="001D4F23"/>
    <w:rsid w:val="001D565F"/>
    <w:rsid w:val="001D7566"/>
    <w:rsid w:val="001D79F0"/>
    <w:rsid w:val="001E34DA"/>
    <w:rsid w:val="001E3C92"/>
    <w:rsid w:val="001E4B1A"/>
    <w:rsid w:val="001F05DC"/>
    <w:rsid w:val="001F0E27"/>
    <w:rsid w:val="001F1E21"/>
    <w:rsid w:val="001F42CA"/>
    <w:rsid w:val="001F46AD"/>
    <w:rsid w:val="001F4A34"/>
    <w:rsid w:val="0020367A"/>
    <w:rsid w:val="00206CB1"/>
    <w:rsid w:val="00210443"/>
    <w:rsid w:val="00211AE7"/>
    <w:rsid w:val="00212BED"/>
    <w:rsid w:val="00215777"/>
    <w:rsid w:val="00215CC4"/>
    <w:rsid w:val="00215F47"/>
    <w:rsid w:val="00216226"/>
    <w:rsid w:val="002163D8"/>
    <w:rsid w:val="00217122"/>
    <w:rsid w:val="00220603"/>
    <w:rsid w:val="002222CF"/>
    <w:rsid w:val="002222E0"/>
    <w:rsid w:val="00224331"/>
    <w:rsid w:val="00224BC2"/>
    <w:rsid w:val="002250C4"/>
    <w:rsid w:val="00225113"/>
    <w:rsid w:val="002254C6"/>
    <w:rsid w:val="002307AC"/>
    <w:rsid w:val="002342F7"/>
    <w:rsid w:val="00234509"/>
    <w:rsid w:val="0023523B"/>
    <w:rsid w:val="002358DA"/>
    <w:rsid w:val="00237ABD"/>
    <w:rsid w:val="002458E8"/>
    <w:rsid w:val="00247BED"/>
    <w:rsid w:val="00247E5A"/>
    <w:rsid w:val="00252063"/>
    <w:rsid w:val="0025217C"/>
    <w:rsid w:val="0025283A"/>
    <w:rsid w:val="00252879"/>
    <w:rsid w:val="002545F5"/>
    <w:rsid w:val="00254EE8"/>
    <w:rsid w:val="00255C33"/>
    <w:rsid w:val="00257F9E"/>
    <w:rsid w:val="0026136D"/>
    <w:rsid w:val="002668CC"/>
    <w:rsid w:val="002670BC"/>
    <w:rsid w:val="002674C2"/>
    <w:rsid w:val="002701F3"/>
    <w:rsid w:val="002718F0"/>
    <w:rsid w:val="002719DF"/>
    <w:rsid w:val="0027341A"/>
    <w:rsid w:val="002758B7"/>
    <w:rsid w:val="00276BFE"/>
    <w:rsid w:val="00280844"/>
    <w:rsid w:val="002820EE"/>
    <w:rsid w:val="00282347"/>
    <w:rsid w:val="00282E6A"/>
    <w:rsid w:val="00284D9B"/>
    <w:rsid w:val="00284E43"/>
    <w:rsid w:val="0028513C"/>
    <w:rsid w:val="002864C9"/>
    <w:rsid w:val="00286F2F"/>
    <w:rsid w:val="002870C4"/>
    <w:rsid w:val="0029068F"/>
    <w:rsid w:val="00292243"/>
    <w:rsid w:val="00293C66"/>
    <w:rsid w:val="002A0370"/>
    <w:rsid w:val="002A195B"/>
    <w:rsid w:val="002A2277"/>
    <w:rsid w:val="002A4198"/>
    <w:rsid w:val="002A48DB"/>
    <w:rsid w:val="002A49EE"/>
    <w:rsid w:val="002A4B44"/>
    <w:rsid w:val="002A6E7F"/>
    <w:rsid w:val="002A6FF0"/>
    <w:rsid w:val="002B23E2"/>
    <w:rsid w:val="002B5060"/>
    <w:rsid w:val="002B5CB1"/>
    <w:rsid w:val="002B6F0A"/>
    <w:rsid w:val="002B7BCC"/>
    <w:rsid w:val="002C0A39"/>
    <w:rsid w:val="002C0A89"/>
    <w:rsid w:val="002C12FA"/>
    <w:rsid w:val="002C2C90"/>
    <w:rsid w:val="002C3DF3"/>
    <w:rsid w:val="002C79BB"/>
    <w:rsid w:val="002D1467"/>
    <w:rsid w:val="002D21F7"/>
    <w:rsid w:val="002D52FF"/>
    <w:rsid w:val="002D5F0E"/>
    <w:rsid w:val="002D60A1"/>
    <w:rsid w:val="002D6C35"/>
    <w:rsid w:val="002E46ED"/>
    <w:rsid w:val="002E5329"/>
    <w:rsid w:val="002E5346"/>
    <w:rsid w:val="002E6999"/>
    <w:rsid w:val="002F00DA"/>
    <w:rsid w:val="002F03CF"/>
    <w:rsid w:val="002F265F"/>
    <w:rsid w:val="002F2A00"/>
    <w:rsid w:val="002F689A"/>
    <w:rsid w:val="002F6A60"/>
    <w:rsid w:val="002F6B6E"/>
    <w:rsid w:val="002F7B76"/>
    <w:rsid w:val="0030127E"/>
    <w:rsid w:val="00301D60"/>
    <w:rsid w:val="003106B8"/>
    <w:rsid w:val="00311040"/>
    <w:rsid w:val="0031156E"/>
    <w:rsid w:val="003140BF"/>
    <w:rsid w:val="00317538"/>
    <w:rsid w:val="00322297"/>
    <w:rsid w:val="00322702"/>
    <w:rsid w:val="003231F4"/>
    <w:rsid w:val="00324D87"/>
    <w:rsid w:val="00325092"/>
    <w:rsid w:val="003258B6"/>
    <w:rsid w:val="0032776C"/>
    <w:rsid w:val="00331329"/>
    <w:rsid w:val="003321AF"/>
    <w:rsid w:val="003322BD"/>
    <w:rsid w:val="00332413"/>
    <w:rsid w:val="0033489A"/>
    <w:rsid w:val="003413A8"/>
    <w:rsid w:val="00341D90"/>
    <w:rsid w:val="00343D82"/>
    <w:rsid w:val="003440F0"/>
    <w:rsid w:val="0034435B"/>
    <w:rsid w:val="00345E88"/>
    <w:rsid w:val="00346E4D"/>
    <w:rsid w:val="003473C1"/>
    <w:rsid w:val="00347DAB"/>
    <w:rsid w:val="00350149"/>
    <w:rsid w:val="003504B9"/>
    <w:rsid w:val="0035097F"/>
    <w:rsid w:val="00350B3D"/>
    <w:rsid w:val="003513D4"/>
    <w:rsid w:val="003556F3"/>
    <w:rsid w:val="00355F20"/>
    <w:rsid w:val="00356276"/>
    <w:rsid w:val="00356574"/>
    <w:rsid w:val="0035670E"/>
    <w:rsid w:val="00356E85"/>
    <w:rsid w:val="00357A0A"/>
    <w:rsid w:val="00357E9B"/>
    <w:rsid w:val="00360154"/>
    <w:rsid w:val="00361479"/>
    <w:rsid w:val="00361B92"/>
    <w:rsid w:val="00363DFB"/>
    <w:rsid w:val="00364541"/>
    <w:rsid w:val="00366108"/>
    <w:rsid w:val="0036775D"/>
    <w:rsid w:val="00370210"/>
    <w:rsid w:val="00371C36"/>
    <w:rsid w:val="00373001"/>
    <w:rsid w:val="00375438"/>
    <w:rsid w:val="00375E2D"/>
    <w:rsid w:val="003764A6"/>
    <w:rsid w:val="00376FDD"/>
    <w:rsid w:val="0037714C"/>
    <w:rsid w:val="00377484"/>
    <w:rsid w:val="00380578"/>
    <w:rsid w:val="0038137B"/>
    <w:rsid w:val="00381C34"/>
    <w:rsid w:val="003856D2"/>
    <w:rsid w:val="00385C29"/>
    <w:rsid w:val="00390438"/>
    <w:rsid w:val="003912AB"/>
    <w:rsid w:val="003932E3"/>
    <w:rsid w:val="00393DEC"/>
    <w:rsid w:val="0039474A"/>
    <w:rsid w:val="00394D70"/>
    <w:rsid w:val="00394DC6"/>
    <w:rsid w:val="0039553F"/>
    <w:rsid w:val="00395B96"/>
    <w:rsid w:val="00396995"/>
    <w:rsid w:val="0039764B"/>
    <w:rsid w:val="003A1CFF"/>
    <w:rsid w:val="003A2375"/>
    <w:rsid w:val="003A4233"/>
    <w:rsid w:val="003A5037"/>
    <w:rsid w:val="003A6097"/>
    <w:rsid w:val="003B1930"/>
    <w:rsid w:val="003B2846"/>
    <w:rsid w:val="003B5CC3"/>
    <w:rsid w:val="003C0256"/>
    <w:rsid w:val="003C18E1"/>
    <w:rsid w:val="003C2415"/>
    <w:rsid w:val="003C37C0"/>
    <w:rsid w:val="003C4A5F"/>
    <w:rsid w:val="003C5135"/>
    <w:rsid w:val="003C5520"/>
    <w:rsid w:val="003C7029"/>
    <w:rsid w:val="003C717E"/>
    <w:rsid w:val="003D0B6C"/>
    <w:rsid w:val="003D3225"/>
    <w:rsid w:val="003D3405"/>
    <w:rsid w:val="003D345F"/>
    <w:rsid w:val="003D38DD"/>
    <w:rsid w:val="003E0518"/>
    <w:rsid w:val="003E2D8D"/>
    <w:rsid w:val="003E4309"/>
    <w:rsid w:val="003E4CCD"/>
    <w:rsid w:val="003E6376"/>
    <w:rsid w:val="003E6576"/>
    <w:rsid w:val="003E676E"/>
    <w:rsid w:val="003E6B2C"/>
    <w:rsid w:val="003E6D2F"/>
    <w:rsid w:val="003E7915"/>
    <w:rsid w:val="003E7FFB"/>
    <w:rsid w:val="003F0B2F"/>
    <w:rsid w:val="003F1F81"/>
    <w:rsid w:val="003F41B4"/>
    <w:rsid w:val="003F47E5"/>
    <w:rsid w:val="00400A19"/>
    <w:rsid w:val="00402C63"/>
    <w:rsid w:val="00407295"/>
    <w:rsid w:val="004102CC"/>
    <w:rsid w:val="00411331"/>
    <w:rsid w:val="00411D5E"/>
    <w:rsid w:val="00412B0A"/>
    <w:rsid w:val="00412FA3"/>
    <w:rsid w:val="0041439C"/>
    <w:rsid w:val="00415730"/>
    <w:rsid w:val="0042134A"/>
    <w:rsid w:val="00422BCB"/>
    <w:rsid w:val="00424054"/>
    <w:rsid w:val="00426670"/>
    <w:rsid w:val="00430EA2"/>
    <w:rsid w:val="00431E19"/>
    <w:rsid w:val="00432025"/>
    <w:rsid w:val="004347AB"/>
    <w:rsid w:val="00434BB0"/>
    <w:rsid w:val="004350C3"/>
    <w:rsid w:val="00436FEA"/>
    <w:rsid w:val="00440369"/>
    <w:rsid w:val="00440CCB"/>
    <w:rsid w:val="00445E4D"/>
    <w:rsid w:val="00445F40"/>
    <w:rsid w:val="004506B3"/>
    <w:rsid w:val="00451CFA"/>
    <w:rsid w:val="00462DA9"/>
    <w:rsid w:val="0046427D"/>
    <w:rsid w:val="00467351"/>
    <w:rsid w:val="004737AE"/>
    <w:rsid w:val="00474091"/>
    <w:rsid w:val="00475C9F"/>
    <w:rsid w:val="0048074F"/>
    <w:rsid w:val="004833DB"/>
    <w:rsid w:val="004836E2"/>
    <w:rsid w:val="004844CB"/>
    <w:rsid w:val="00485685"/>
    <w:rsid w:val="00486893"/>
    <w:rsid w:val="00486B59"/>
    <w:rsid w:val="00490481"/>
    <w:rsid w:val="004908F3"/>
    <w:rsid w:val="004910E5"/>
    <w:rsid w:val="0049247B"/>
    <w:rsid w:val="004935CE"/>
    <w:rsid w:val="00494C7E"/>
    <w:rsid w:val="00495099"/>
    <w:rsid w:val="00495407"/>
    <w:rsid w:val="00495E02"/>
    <w:rsid w:val="00497651"/>
    <w:rsid w:val="004A157D"/>
    <w:rsid w:val="004A203A"/>
    <w:rsid w:val="004A3087"/>
    <w:rsid w:val="004A37ED"/>
    <w:rsid w:val="004A4723"/>
    <w:rsid w:val="004A5538"/>
    <w:rsid w:val="004A59DC"/>
    <w:rsid w:val="004A5DBE"/>
    <w:rsid w:val="004A68FC"/>
    <w:rsid w:val="004A753A"/>
    <w:rsid w:val="004B02DD"/>
    <w:rsid w:val="004B06A2"/>
    <w:rsid w:val="004B084A"/>
    <w:rsid w:val="004B256C"/>
    <w:rsid w:val="004B25F2"/>
    <w:rsid w:val="004B31E7"/>
    <w:rsid w:val="004B442E"/>
    <w:rsid w:val="004B625F"/>
    <w:rsid w:val="004C1303"/>
    <w:rsid w:val="004C1ED1"/>
    <w:rsid w:val="004C3D1A"/>
    <w:rsid w:val="004C53C6"/>
    <w:rsid w:val="004C5749"/>
    <w:rsid w:val="004C5A14"/>
    <w:rsid w:val="004C748A"/>
    <w:rsid w:val="004D15B3"/>
    <w:rsid w:val="004D2351"/>
    <w:rsid w:val="004D3FEF"/>
    <w:rsid w:val="004D53C9"/>
    <w:rsid w:val="004D559F"/>
    <w:rsid w:val="004D72CC"/>
    <w:rsid w:val="004E27B9"/>
    <w:rsid w:val="004E2A81"/>
    <w:rsid w:val="004E2FF0"/>
    <w:rsid w:val="004E4002"/>
    <w:rsid w:val="004E63AB"/>
    <w:rsid w:val="004E6AEB"/>
    <w:rsid w:val="004E6DC3"/>
    <w:rsid w:val="004F00E8"/>
    <w:rsid w:val="004F0CFD"/>
    <w:rsid w:val="004F254D"/>
    <w:rsid w:val="004F68EF"/>
    <w:rsid w:val="004F6FAA"/>
    <w:rsid w:val="004F71C3"/>
    <w:rsid w:val="004F78BA"/>
    <w:rsid w:val="005020A3"/>
    <w:rsid w:val="0050487D"/>
    <w:rsid w:val="00505380"/>
    <w:rsid w:val="005066DA"/>
    <w:rsid w:val="005077F5"/>
    <w:rsid w:val="005108E2"/>
    <w:rsid w:val="00510A7B"/>
    <w:rsid w:val="005118C3"/>
    <w:rsid w:val="00513566"/>
    <w:rsid w:val="00513B05"/>
    <w:rsid w:val="005143B1"/>
    <w:rsid w:val="005145A2"/>
    <w:rsid w:val="00515753"/>
    <w:rsid w:val="00516213"/>
    <w:rsid w:val="00516FF9"/>
    <w:rsid w:val="00517F74"/>
    <w:rsid w:val="00520C7D"/>
    <w:rsid w:val="00520FC4"/>
    <w:rsid w:val="00523500"/>
    <w:rsid w:val="00523D62"/>
    <w:rsid w:val="0052599C"/>
    <w:rsid w:val="00526AE0"/>
    <w:rsid w:val="00527D59"/>
    <w:rsid w:val="005306F1"/>
    <w:rsid w:val="0053098E"/>
    <w:rsid w:val="00531501"/>
    <w:rsid w:val="00531B04"/>
    <w:rsid w:val="005324FF"/>
    <w:rsid w:val="005344F6"/>
    <w:rsid w:val="00534E25"/>
    <w:rsid w:val="0053657B"/>
    <w:rsid w:val="005372FA"/>
    <w:rsid w:val="005420F9"/>
    <w:rsid w:val="00542968"/>
    <w:rsid w:val="005467A0"/>
    <w:rsid w:val="00546D2B"/>
    <w:rsid w:val="005474E3"/>
    <w:rsid w:val="00550715"/>
    <w:rsid w:val="00552CFB"/>
    <w:rsid w:val="00553177"/>
    <w:rsid w:val="005557CF"/>
    <w:rsid w:val="00557770"/>
    <w:rsid w:val="00560FE3"/>
    <w:rsid w:val="0056250B"/>
    <w:rsid w:val="00563419"/>
    <w:rsid w:val="0056374D"/>
    <w:rsid w:val="005638F1"/>
    <w:rsid w:val="00565A8E"/>
    <w:rsid w:val="00567E7F"/>
    <w:rsid w:val="00570E11"/>
    <w:rsid w:val="0057132E"/>
    <w:rsid w:val="00572F5D"/>
    <w:rsid w:val="005752C1"/>
    <w:rsid w:val="005753F4"/>
    <w:rsid w:val="005760EA"/>
    <w:rsid w:val="00576664"/>
    <w:rsid w:val="005766E3"/>
    <w:rsid w:val="00577535"/>
    <w:rsid w:val="00582C65"/>
    <w:rsid w:val="0058502F"/>
    <w:rsid w:val="005905AA"/>
    <w:rsid w:val="00590F37"/>
    <w:rsid w:val="0059226B"/>
    <w:rsid w:val="00593272"/>
    <w:rsid w:val="00593400"/>
    <w:rsid w:val="00594B91"/>
    <w:rsid w:val="00596494"/>
    <w:rsid w:val="00596B7A"/>
    <w:rsid w:val="005975F6"/>
    <w:rsid w:val="005A0820"/>
    <w:rsid w:val="005A1183"/>
    <w:rsid w:val="005A3AFD"/>
    <w:rsid w:val="005A4233"/>
    <w:rsid w:val="005A684C"/>
    <w:rsid w:val="005A6898"/>
    <w:rsid w:val="005A6E8F"/>
    <w:rsid w:val="005B171E"/>
    <w:rsid w:val="005B438A"/>
    <w:rsid w:val="005B481E"/>
    <w:rsid w:val="005B651B"/>
    <w:rsid w:val="005C191C"/>
    <w:rsid w:val="005C396C"/>
    <w:rsid w:val="005C4401"/>
    <w:rsid w:val="005D0BC8"/>
    <w:rsid w:val="005D1415"/>
    <w:rsid w:val="005D1E5E"/>
    <w:rsid w:val="005D3EBB"/>
    <w:rsid w:val="005D432A"/>
    <w:rsid w:val="005D4F86"/>
    <w:rsid w:val="005D5052"/>
    <w:rsid w:val="005D63B3"/>
    <w:rsid w:val="005D6834"/>
    <w:rsid w:val="005E3673"/>
    <w:rsid w:val="005E374F"/>
    <w:rsid w:val="005E3D42"/>
    <w:rsid w:val="005E429B"/>
    <w:rsid w:val="005E47DA"/>
    <w:rsid w:val="005E5F7D"/>
    <w:rsid w:val="005E6E8C"/>
    <w:rsid w:val="005E71AA"/>
    <w:rsid w:val="005F139F"/>
    <w:rsid w:val="005F5B71"/>
    <w:rsid w:val="005F5FB1"/>
    <w:rsid w:val="005F604B"/>
    <w:rsid w:val="005F6E63"/>
    <w:rsid w:val="006003E2"/>
    <w:rsid w:val="00601A54"/>
    <w:rsid w:val="00601C09"/>
    <w:rsid w:val="0060215B"/>
    <w:rsid w:val="006023D4"/>
    <w:rsid w:val="00603CA4"/>
    <w:rsid w:val="006061AD"/>
    <w:rsid w:val="0060687E"/>
    <w:rsid w:val="00606E3D"/>
    <w:rsid w:val="0061417A"/>
    <w:rsid w:val="00614309"/>
    <w:rsid w:val="00614947"/>
    <w:rsid w:val="00615146"/>
    <w:rsid w:val="006151F0"/>
    <w:rsid w:val="00615247"/>
    <w:rsid w:val="00616F1E"/>
    <w:rsid w:val="006227BB"/>
    <w:rsid w:val="00623770"/>
    <w:rsid w:val="00624674"/>
    <w:rsid w:val="00624BBC"/>
    <w:rsid w:val="00626569"/>
    <w:rsid w:val="00626FAB"/>
    <w:rsid w:val="00627FF5"/>
    <w:rsid w:val="00634A06"/>
    <w:rsid w:val="00635C1F"/>
    <w:rsid w:val="00640210"/>
    <w:rsid w:val="00640C0A"/>
    <w:rsid w:val="00642690"/>
    <w:rsid w:val="006435A7"/>
    <w:rsid w:val="0064506C"/>
    <w:rsid w:val="006455FE"/>
    <w:rsid w:val="00646B22"/>
    <w:rsid w:val="0065057C"/>
    <w:rsid w:val="006506D7"/>
    <w:rsid w:val="00650D05"/>
    <w:rsid w:val="006520B5"/>
    <w:rsid w:val="0065349B"/>
    <w:rsid w:val="00653FAD"/>
    <w:rsid w:val="0065445E"/>
    <w:rsid w:val="00655E22"/>
    <w:rsid w:val="00657D9C"/>
    <w:rsid w:val="00657DD0"/>
    <w:rsid w:val="006604FE"/>
    <w:rsid w:val="006652FE"/>
    <w:rsid w:val="00665466"/>
    <w:rsid w:val="00665539"/>
    <w:rsid w:val="006657D2"/>
    <w:rsid w:val="00667492"/>
    <w:rsid w:val="00671960"/>
    <w:rsid w:val="00672D44"/>
    <w:rsid w:val="00674B7A"/>
    <w:rsid w:val="0067573E"/>
    <w:rsid w:val="0067624D"/>
    <w:rsid w:val="006813A9"/>
    <w:rsid w:val="00683CF8"/>
    <w:rsid w:val="00684227"/>
    <w:rsid w:val="006846CB"/>
    <w:rsid w:val="0068501C"/>
    <w:rsid w:val="00685C30"/>
    <w:rsid w:val="00686A28"/>
    <w:rsid w:val="00687F31"/>
    <w:rsid w:val="00690CD3"/>
    <w:rsid w:val="0069336D"/>
    <w:rsid w:val="00693B3F"/>
    <w:rsid w:val="0069508F"/>
    <w:rsid w:val="00696797"/>
    <w:rsid w:val="006970D3"/>
    <w:rsid w:val="006A0566"/>
    <w:rsid w:val="006A1E32"/>
    <w:rsid w:val="006A2F25"/>
    <w:rsid w:val="006A5A74"/>
    <w:rsid w:val="006A6046"/>
    <w:rsid w:val="006B1A67"/>
    <w:rsid w:val="006B2089"/>
    <w:rsid w:val="006B2281"/>
    <w:rsid w:val="006B75C5"/>
    <w:rsid w:val="006B77A7"/>
    <w:rsid w:val="006C4179"/>
    <w:rsid w:val="006C6EB1"/>
    <w:rsid w:val="006C7502"/>
    <w:rsid w:val="006D2E09"/>
    <w:rsid w:val="006D7074"/>
    <w:rsid w:val="006D74E1"/>
    <w:rsid w:val="006E131C"/>
    <w:rsid w:val="006E15D7"/>
    <w:rsid w:val="006E3710"/>
    <w:rsid w:val="006E3937"/>
    <w:rsid w:val="006E4B91"/>
    <w:rsid w:val="006E531C"/>
    <w:rsid w:val="006E6CA2"/>
    <w:rsid w:val="006E7DBC"/>
    <w:rsid w:val="006F0A6F"/>
    <w:rsid w:val="006F1DC7"/>
    <w:rsid w:val="006F5C2A"/>
    <w:rsid w:val="006F5C36"/>
    <w:rsid w:val="006F5DBA"/>
    <w:rsid w:val="006F6577"/>
    <w:rsid w:val="006F74F9"/>
    <w:rsid w:val="00700333"/>
    <w:rsid w:val="0070134D"/>
    <w:rsid w:val="0070159D"/>
    <w:rsid w:val="0070704B"/>
    <w:rsid w:val="00707C03"/>
    <w:rsid w:val="007114BC"/>
    <w:rsid w:val="00711F44"/>
    <w:rsid w:val="00712F85"/>
    <w:rsid w:val="00713DF0"/>
    <w:rsid w:val="00715C62"/>
    <w:rsid w:val="0071693E"/>
    <w:rsid w:val="007170F6"/>
    <w:rsid w:val="0072090A"/>
    <w:rsid w:val="00721727"/>
    <w:rsid w:val="00722235"/>
    <w:rsid w:val="00724204"/>
    <w:rsid w:val="00727244"/>
    <w:rsid w:val="00727FF7"/>
    <w:rsid w:val="00731087"/>
    <w:rsid w:val="00731475"/>
    <w:rsid w:val="00732DD8"/>
    <w:rsid w:val="0073310C"/>
    <w:rsid w:val="00733DE7"/>
    <w:rsid w:val="00734C88"/>
    <w:rsid w:val="00734CFE"/>
    <w:rsid w:val="00736AF4"/>
    <w:rsid w:val="00736B97"/>
    <w:rsid w:val="00736C88"/>
    <w:rsid w:val="007371B8"/>
    <w:rsid w:val="00737CDE"/>
    <w:rsid w:val="00740455"/>
    <w:rsid w:val="00740DC8"/>
    <w:rsid w:val="00742E61"/>
    <w:rsid w:val="00743303"/>
    <w:rsid w:val="00743465"/>
    <w:rsid w:val="00744889"/>
    <w:rsid w:val="007475DB"/>
    <w:rsid w:val="00747713"/>
    <w:rsid w:val="00747E56"/>
    <w:rsid w:val="00750207"/>
    <w:rsid w:val="00752D41"/>
    <w:rsid w:val="007572A1"/>
    <w:rsid w:val="007623D2"/>
    <w:rsid w:val="00765596"/>
    <w:rsid w:val="007709BF"/>
    <w:rsid w:val="007710CB"/>
    <w:rsid w:val="00776D44"/>
    <w:rsid w:val="007770CD"/>
    <w:rsid w:val="00780BD3"/>
    <w:rsid w:val="00781CF4"/>
    <w:rsid w:val="00781E71"/>
    <w:rsid w:val="00782B06"/>
    <w:rsid w:val="00784503"/>
    <w:rsid w:val="00785917"/>
    <w:rsid w:val="00786788"/>
    <w:rsid w:val="00790B59"/>
    <w:rsid w:val="007910F6"/>
    <w:rsid w:val="00792EB2"/>
    <w:rsid w:val="007932D0"/>
    <w:rsid w:val="00794022"/>
    <w:rsid w:val="0079528A"/>
    <w:rsid w:val="007953A0"/>
    <w:rsid w:val="00796787"/>
    <w:rsid w:val="007977CB"/>
    <w:rsid w:val="00797994"/>
    <w:rsid w:val="007A038A"/>
    <w:rsid w:val="007A1E5F"/>
    <w:rsid w:val="007A2095"/>
    <w:rsid w:val="007A21A8"/>
    <w:rsid w:val="007A26C2"/>
    <w:rsid w:val="007A401E"/>
    <w:rsid w:val="007A4050"/>
    <w:rsid w:val="007A729D"/>
    <w:rsid w:val="007A7880"/>
    <w:rsid w:val="007B205A"/>
    <w:rsid w:val="007B2FCD"/>
    <w:rsid w:val="007B3EA0"/>
    <w:rsid w:val="007B4CC8"/>
    <w:rsid w:val="007B5BF8"/>
    <w:rsid w:val="007B5F9F"/>
    <w:rsid w:val="007B6332"/>
    <w:rsid w:val="007B7C5B"/>
    <w:rsid w:val="007C1A8E"/>
    <w:rsid w:val="007C3442"/>
    <w:rsid w:val="007C4EDD"/>
    <w:rsid w:val="007C5372"/>
    <w:rsid w:val="007C6539"/>
    <w:rsid w:val="007C6D3E"/>
    <w:rsid w:val="007D0232"/>
    <w:rsid w:val="007D18EA"/>
    <w:rsid w:val="007D22A8"/>
    <w:rsid w:val="007D252F"/>
    <w:rsid w:val="007D2F9A"/>
    <w:rsid w:val="007D5097"/>
    <w:rsid w:val="007D5784"/>
    <w:rsid w:val="007E07F1"/>
    <w:rsid w:val="007E12FB"/>
    <w:rsid w:val="007E2223"/>
    <w:rsid w:val="007E24F2"/>
    <w:rsid w:val="007E3BF6"/>
    <w:rsid w:val="007E45F1"/>
    <w:rsid w:val="007E5541"/>
    <w:rsid w:val="007E5A31"/>
    <w:rsid w:val="007E6799"/>
    <w:rsid w:val="007E6A96"/>
    <w:rsid w:val="007E6EF2"/>
    <w:rsid w:val="007E7CB0"/>
    <w:rsid w:val="007F0E46"/>
    <w:rsid w:val="007F361B"/>
    <w:rsid w:val="007F4730"/>
    <w:rsid w:val="007F502B"/>
    <w:rsid w:val="007F61E7"/>
    <w:rsid w:val="007F796A"/>
    <w:rsid w:val="007F7F53"/>
    <w:rsid w:val="008026FE"/>
    <w:rsid w:val="0080339F"/>
    <w:rsid w:val="00803691"/>
    <w:rsid w:val="008036B9"/>
    <w:rsid w:val="00803913"/>
    <w:rsid w:val="00803F98"/>
    <w:rsid w:val="008040D1"/>
    <w:rsid w:val="00805D64"/>
    <w:rsid w:val="00807085"/>
    <w:rsid w:val="00807B22"/>
    <w:rsid w:val="00814596"/>
    <w:rsid w:val="00814E4C"/>
    <w:rsid w:val="00815504"/>
    <w:rsid w:val="00821D83"/>
    <w:rsid w:val="008233A2"/>
    <w:rsid w:val="00830E9F"/>
    <w:rsid w:val="00832FC5"/>
    <w:rsid w:val="00833958"/>
    <w:rsid w:val="0083702C"/>
    <w:rsid w:val="0084215D"/>
    <w:rsid w:val="00842F93"/>
    <w:rsid w:val="00844B15"/>
    <w:rsid w:val="00845861"/>
    <w:rsid w:val="00846022"/>
    <w:rsid w:val="00846084"/>
    <w:rsid w:val="00846104"/>
    <w:rsid w:val="0084738F"/>
    <w:rsid w:val="008474E3"/>
    <w:rsid w:val="00847803"/>
    <w:rsid w:val="00850288"/>
    <w:rsid w:val="0085077F"/>
    <w:rsid w:val="00851289"/>
    <w:rsid w:val="0085171E"/>
    <w:rsid w:val="00857860"/>
    <w:rsid w:val="0086151F"/>
    <w:rsid w:val="00861915"/>
    <w:rsid w:val="00862B44"/>
    <w:rsid w:val="00863390"/>
    <w:rsid w:val="00866C76"/>
    <w:rsid w:val="0087006C"/>
    <w:rsid w:val="008717D5"/>
    <w:rsid w:val="00871B07"/>
    <w:rsid w:val="0087204E"/>
    <w:rsid w:val="00874F2B"/>
    <w:rsid w:val="00880138"/>
    <w:rsid w:val="00881B4D"/>
    <w:rsid w:val="00881B85"/>
    <w:rsid w:val="00883BC8"/>
    <w:rsid w:val="00883E6C"/>
    <w:rsid w:val="00886F93"/>
    <w:rsid w:val="0088786D"/>
    <w:rsid w:val="00887AF3"/>
    <w:rsid w:val="00887BDC"/>
    <w:rsid w:val="00891743"/>
    <w:rsid w:val="008933B8"/>
    <w:rsid w:val="00893E02"/>
    <w:rsid w:val="008942D5"/>
    <w:rsid w:val="0089527F"/>
    <w:rsid w:val="00895B06"/>
    <w:rsid w:val="0089619B"/>
    <w:rsid w:val="008963F3"/>
    <w:rsid w:val="00896F89"/>
    <w:rsid w:val="00897150"/>
    <w:rsid w:val="008976A0"/>
    <w:rsid w:val="008A092F"/>
    <w:rsid w:val="008A0BAE"/>
    <w:rsid w:val="008A1C6D"/>
    <w:rsid w:val="008A267F"/>
    <w:rsid w:val="008A438F"/>
    <w:rsid w:val="008A57A7"/>
    <w:rsid w:val="008A5B29"/>
    <w:rsid w:val="008A69B1"/>
    <w:rsid w:val="008B1A84"/>
    <w:rsid w:val="008B2168"/>
    <w:rsid w:val="008B2BD1"/>
    <w:rsid w:val="008B2D1E"/>
    <w:rsid w:val="008B4B80"/>
    <w:rsid w:val="008B6994"/>
    <w:rsid w:val="008C2596"/>
    <w:rsid w:val="008C2AFD"/>
    <w:rsid w:val="008C2F5C"/>
    <w:rsid w:val="008C415E"/>
    <w:rsid w:val="008C454E"/>
    <w:rsid w:val="008C7BD4"/>
    <w:rsid w:val="008D2A4D"/>
    <w:rsid w:val="008D4076"/>
    <w:rsid w:val="008D570B"/>
    <w:rsid w:val="008E0DDF"/>
    <w:rsid w:val="008E14D0"/>
    <w:rsid w:val="008E1C56"/>
    <w:rsid w:val="008E249E"/>
    <w:rsid w:val="008E2839"/>
    <w:rsid w:val="008E3FD0"/>
    <w:rsid w:val="008E4A43"/>
    <w:rsid w:val="008E534B"/>
    <w:rsid w:val="008E6CF4"/>
    <w:rsid w:val="008E7B7C"/>
    <w:rsid w:val="008F0149"/>
    <w:rsid w:val="008F10E1"/>
    <w:rsid w:val="008F138B"/>
    <w:rsid w:val="008F146F"/>
    <w:rsid w:val="008F4760"/>
    <w:rsid w:val="008F5964"/>
    <w:rsid w:val="008F5C5F"/>
    <w:rsid w:val="008F6241"/>
    <w:rsid w:val="008F70BC"/>
    <w:rsid w:val="0090036F"/>
    <w:rsid w:val="009017A8"/>
    <w:rsid w:val="00904854"/>
    <w:rsid w:val="00904D6C"/>
    <w:rsid w:val="00904FFC"/>
    <w:rsid w:val="009070EE"/>
    <w:rsid w:val="00911619"/>
    <w:rsid w:val="00913180"/>
    <w:rsid w:val="009142D6"/>
    <w:rsid w:val="009143E6"/>
    <w:rsid w:val="009160FE"/>
    <w:rsid w:val="00916154"/>
    <w:rsid w:val="00916BAB"/>
    <w:rsid w:val="009175DF"/>
    <w:rsid w:val="0092044B"/>
    <w:rsid w:val="0092046D"/>
    <w:rsid w:val="00920D7B"/>
    <w:rsid w:val="00920E7A"/>
    <w:rsid w:val="00922339"/>
    <w:rsid w:val="009243AA"/>
    <w:rsid w:val="00924AC5"/>
    <w:rsid w:val="009260D4"/>
    <w:rsid w:val="0092723C"/>
    <w:rsid w:val="00932CF6"/>
    <w:rsid w:val="00933D17"/>
    <w:rsid w:val="00935C35"/>
    <w:rsid w:val="00943EA6"/>
    <w:rsid w:val="00945597"/>
    <w:rsid w:val="00946282"/>
    <w:rsid w:val="009509ED"/>
    <w:rsid w:val="00950BC7"/>
    <w:rsid w:val="00950C22"/>
    <w:rsid w:val="00952B3C"/>
    <w:rsid w:val="0095468D"/>
    <w:rsid w:val="00957DEC"/>
    <w:rsid w:val="00957F4E"/>
    <w:rsid w:val="009626B6"/>
    <w:rsid w:val="00962E0C"/>
    <w:rsid w:val="00963150"/>
    <w:rsid w:val="00963E5E"/>
    <w:rsid w:val="00965338"/>
    <w:rsid w:val="009670E5"/>
    <w:rsid w:val="009673AE"/>
    <w:rsid w:val="00970649"/>
    <w:rsid w:val="00970EC5"/>
    <w:rsid w:val="00972AE5"/>
    <w:rsid w:val="00972B55"/>
    <w:rsid w:val="00973BED"/>
    <w:rsid w:val="009743AA"/>
    <w:rsid w:val="00975F33"/>
    <w:rsid w:val="0097719A"/>
    <w:rsid w:val="0097773F"/>
    <w:rsid w:val="00982A79"/>
    <w:rsid w:val="00983091"/>
    <w:rsid w:val="00983551"/>
    <w:rsid w:val="00984F1B"/>
    <w:rsid w:val="009858DE"/>
    <w:rsid w:val="00986009"/>
    <w:rsid w:val="00986EAE"/>
    <w:rsid w:val="0098774F"/>
    <w:rsid w:val="00987F8B"/>
    <w:rsid w:val="0099032E"/>
    <w:rsid w:val="009917D8"/>
    <w:rsid w:val="00992DAE"/>
    <w:rsid w:val="00993B0E"/>
    <w:rsid w:val="0099523D"/>
    <w:rsid w:val="009957FC"/>
    <w:rsid w:val="00996846"/>
    <w:rsid w:val="00996A18"/>
    <w:rsid w:val="009A1173"/>
    <w:rsid w:val="009A178D"/>
    <w:rsid w:val="009A31CD"/>
    <w:rsid w:val="009A3C5E"/>
    <w:rsid w:val="009A4E5B"/>
    <w:rsid w:val="009A5C14"/>
    <w:rsid w:val="009A5E15"/>
    <w:rsid w:val="009A5F01"/>
    <w:rsid w:val="009A767A"/>
    <w:rsid w:val="009A76C1"/>
    <w:rsid w:val="009A7F35"/>
    <w:rsid w:val="009B107C"/>
    <w:rsid w:val="009B1540"/>
    <w:rsid w:val="009B27FA"/>
    <w:rsid w:val="009B29E7"/>
    <w:rsid w:val="009B3FAD"/>
    <w:rsid w:val="009B4DEA"/>
    <w:rsid w:val="009C1A2E"/>
    <w:rsid w:val="009C37A0"/>
    <w:rsid w:val="009C3AFA"/>
    <w:rsid w:val="009C427D"/>
    <w:rsid w:val="009C5511"/>
    <w:rsid w:val="009C5CFF"/>
    <w:rsid w:val="009C785A"/>
    <w:rsid w:val="009C7FCF"/>
    <w:rsid w:val="009D0D98"/>
    <w:rsid w:val="009D40FC"/>
    <w:rsid w:val="009D5616"/>
    <w:rsid w:val="009D66E4"/>
    <w:rsid w:val="009D793C"/>
    <w:rsid w:val="009D7AEF"/>
    <w:rsid w:val="009E0CDE"/>
    <w:rsid w:val="009E136E"/>
    <w:rsid w:val="009E14FD"/>
    <w:rsid w:val="009E160B"/>
    <w:rsid w:val="009E1D88"/>
    <w:rsid w:val="009E214E"/>
    <w:rsid w:val="009E49B9"/>
    <w:rsid w:val="009E5ADA"/>
    <w:rsid w:val="009E6040"/>
    <w:rsid w:val="009E621B"/>
    <w:rsid w:val="009E7A0F"/>
    <w:rsid w:val="009E7B24"/>
    <w:rsid w:val="00A00341"/>
    <w:rsid w:val="00A03986"/>
    <w:rsid w:val="00A06A8B"/>
    <w:rsid w:val="00A0702B"/>
    <w:rsid w:val="00A10A37"/>
    <w:rsid w:val="00A10DE5"/>
    <w:rsid w:val="00A134EB"/>
    <w:rsid w:val="00A13507"/>
    <w:rsid w:val="00A13BB9"/>
    <w:rsid w:val="00A13DBD"/>
    <w:rsid w:val="00A14C1D"/>
    <w:rsid w:val="00A1630A"/>
    <w:rsid w:val="00A20BA6"/>
    <w:rsid w:val="00A220FD"/>
    <w:rsid w:val="00A258DE"/>
    <w:rsid w:val="00A25D24"/>
    <w:rsid w:val="00A25F34"/>
    <w:rsid w:val="00A26330"/>
    <w:rsid w:val="00A26EB5"/>
    <w:rsid w:val="00A3152D"/>
    <w:rsid w:val="00A3233E"/>
    <w:rsid w:val="00A3315A"/>
    <w:rsid w:val="00A33925"/>
    <w:rsid w:val="00A35BBF"/>
    <w:rsid w:val="00A40DAC"/>
    <w:rsid w:val="00A42C09"/>
    <w:rsid w:val="00A438B4"/>
    <w:rsid w:val="00A53CC4"/>
    <w:rsid w:val="00A54077"/>
    <w:rsid w:val="00A545EC"/>
    <w:rsid w:val="00A5618A"/>
    <w:rsid w:val="00A57068"/>
    <w:rsid w:val="00A577A2"/>
    <w:rsid w:val="00A60935"/>
    <w:rsid w:val="00A62C71"/>
    <w:rsid w:val="00A63797"/>
    <w:rsid w:val="00A645C2"/>
    <w:rsid w:val="00A67F2D"/>
    <w:rsid w:val="00A70DF8"/>
    <w:rsid w:val="00A72475"/>
    <w:rsid w:val="00A72B1C"/>
    <w:rsid w:val="00A73E08"/>
    <w:rsid w:val="00A73EEC"/>
    <w:rsid w:val="00A74EB9"/>
    <w:rsid w:val="00A75A98"/>
    <w:rsid w:val="00A76499"/>
    <w:rsid w:val="00A7658E"/>
    <w:rsid w:val="00A767AB"/>
    <w:rsid w:val="00A804D2"/>
    <w:rsid w:val="00A80D73"/>
    <w:rsid w:val="00A81F24"/>
    <w:rsid w:val="00A82E67"/>
    <w:rsid w:val="00A8307B"/>
    <w:rsid w:val="00A84221"/>
    <w:rsid w:val="00A853F9"/>
    <w:rsid w:val="00A85FF5"/>
    <w:rsid w:val="00A867FF"/>
    <w:rsid w:val="00A8798D"/>
    <w:rsid w:val="00A92AFE"/>
    <w:rsid w:val="00A9384F"/>
    <w:rsid w:val="00A947D5"/>
    <w:rsid w:val="00A94B92"/>
    <w:rsid w:val="00A95027"/>
    <w:rsid w:val="00A95E20"/>
    <w:rsid w:val="00A966C3"/>
    <w:rsid w:val="00A97137"/>
    <w:rsid w:val="00A97904"/>
    <w:rsid w:val="00AA45A8"/>
    <w:rsid w:val="00AA6B2A"/>
    <w:rsid w:val="00AB0CD5"/>
    <w:rsid w:val="00AB16E4"/>
    <w:rsid w:val="00AB2A68"/>
    <w:rsid w:val="00AB354D"/>
    <w:rsid w:val="00AB5627"/>
    <w:rsid w:val="00AB5A21"/>
    <w:rsid w:val="00AC095E"/>
    <w:rsid w:val="00AC0C96"/>
    <w:rsid w:val="00AC1E98"/>
    <w:rsid w:val="00AC6788"/>
    <w:rsid w:val="00AD0E30"/>
    <w:rsid w:val="00AD286D"/>
    <w:rsid w:val="00AD49F9"/>
    <w:rsid w:val="00AD4B0D"/>
    <w:rsid w:val="00AD4F41"/>
    <w:rsid w:val="00AD61FC"/>
    <w:rsid w:val="00AD6631"/>
    <w:rsid w:val="00AE1624"/>
    <w:rsid w:val="00AE2800"/>
    <w:rsid w:val="00AE776E"/>
    <w:rsid w:val="00AF0482"/>
    <w:rsid w:val="00AF04BB"/>
    <w:rsid w:val="00AF08EB"/>
    <w:rsid w:val="00AF0A1B"/>
    <w:rsid w:val="00AF112D"/>
    <w:rsid w:val="00AF5DF8"/>
    <w:rsid w:val="00B01810"/>
    <w:rsid w:val="00B01DDB"/>
    <w:rsid w:val="00B024A1"/>
    <w:rsid w:val="00B030F6"/>
    <w:rsid w:val="00B046D9"/>
    <w:rsid w:val="00B047AD"/>
    <w:rsid w:val="00B054B5"/>
    <w:rsid w:val="00B0550C"/>
    <w:rsid w:val="00B06927"/>
    <w:rsid w:val="00B07AB1"/>
    <w:rsid w:val="00B07D5F"/>
    <w:rsid w:val="00B128A1"/>
    <w:rsid w:val="00B14E07"/>
    <w:rsid w:val="00B1527A"/>
    <w:rsid w:val="00B156AF"/>
    <w:rsid w:val="00B15C17"/>
    <w:rsid w:val="00B15E5C"/>
    <w:rsid w:val="00B16CD5"/>
    <w:rsid w:val="00B2047E"/>
    <w:rsid w:val="00B2210A"/>
    <w:rsid w:val="00B234ED"/>
    <w:rsid w:val="00B24D5C"/>
    <w:rsid w:val="00B24FBB"/>
    <w:rsid w:val="00B30026"/>
    <w:rsid w:val="00B31587"/>
    <w:rsid w:val="00B31911"/>
    <w:rsid w:val="00B31D51"/>
    <w:rsid w:val="00B31D64"/>
    <w:rsid w:val="00B335F4"/>
    <w:rsid w:val="00B34137"/>
    <w:rsid w:val="00B3414E"/>
    <w:rsid w:val="00B34684"/>
    <w:rsid w:val="00B37037"/>
    <w:rsid w:val="00B373AA"/>
    <w:rsid w:val="00B40108"/>
    <w:rsid w:val="00B40712"/>
    <w:rsid w:val="00B40EFC"/>
    <w:rsid w:val="00B4128D"/>
    <w:rsid w:val="00B4134B"/>
    <w:rsid w:val="00B44088"/>
    <w:rsid w:val="00B44188"/>
    <w:rsid w:val="00B45A55"/>
    <w:rsid w:val="00B45DDA"/>
    <w:rsid w:val="00B462A4"/>
    <w:rsid w:val="00B47CBB"/>
    <w:rsid w:val="00B53D75"/>
    <w:rsid w:val="00B53FEC"/>
    <w:rsid w:val="00B549C0"/>
    <w:rsid w:val="00B56D47"/>
    <w:rsid w:val="00B60709"/>
    <w:rsid w:val="00B60741"/>
    <w:rsid w:val="00B62D3C"/>
    <w:rsid w:val="00B633DE"/>
    <w:rsid w:val="00B64B95"/>
    <w:rsid w:val="00B66740"/>
    <w:rsid w:val="00B702C2"/>
    <w:rsid w:val="00B70B45"/>
    <w:rsid w:val="00B71498"/>
    <w:rsid w:val="00B7228B"/>
    <w:rsid w:val="00B72706"/>
    <w:rsid w:val="00B731B8"/>
    <w:rsid w:val="00B73E9F"/>
    <w:rsid w:val="00B75CEA"/>
    <w:rsid w:val="00B75FF3"/>
    <w:rsid w:val="00B77FD2"/>
    <w:rsid w:val="00B8112D"/>
    <w:rsid w:val="00B82CBC"/>
    <w:rsid w:val="00B875E0"/>
    <w:rsid w:val="00B907CC"/>
    <w:rsid w:val="00B915CE"/>
    <w:rsid w:val="00B91AF9"/>
    <w:rsid w:val="00B92282"/>
    <w:rsid w:val="00B922D1"/>
    <w:rsid w:val="00B9382E"/>
    <w:rsid w:val="00B94789"/>
    <w:rsid w:val="00B950E4"/>
    <w:rsid w:val="00B9699A"/>
    <w:rsid w:val="00BA051F"/>
    <w:rsid w:val="00BA3858"/>
    <w:rsid w:val="00BA59AF"/>
    <w:rsid w:val="00BA6687"/>
    <w:rsid w:val="00BA6698"/>
    <w:rsid w:val="00BA7369"/>
    <w:rsid w:val="00BA7754"/>
    <w:rsid w:val="00BB1E3F"/>
    <w:rsid w:val="00BB20FF"/>
    <w:rsid w:val="00BB3408"/>
    <w:rsid w:val="00BB4EB0"/>
    <w:rsid w:val="00BB5E79"/>
    <w:rsid w:val="00BC0283"/>
    <w:rsid w:val="00BC066B"/>
    <w:rsid w:val="00BC197D"/>
    <w:rsid w:val="00BC22B4"/>
    <w:rsid w:val="00BC2E52"/>
    <w:rsid w:val="00BC46B5"/>
    <w:rsid w:val="00BC4ED0"/>
    <w:rsid w:val="00BC5829"/>
    <w:rsid w:val="00BC5FBD"/>
    <w:rsid w:val="00BC6622"/>
    <w:rsid w:val="00BC6A78"/>
    <w:rsid w:val="00BD5457"/>
    <w:rsid w:val="00BD79C9"/>
    <w:rsid w:val="00BE0445"/>
    <w:rsid w:val="00BE097D"/>
    <w:rsid w:val="00BE0BF7"/>
    <w:rsid w:val="00BE0C2B"/>
    <w:rsid w:val="00BE0E25"/>
    <w:rsid w:val="00BE1332"/>
    <w:rsid w:val="00BE2E78"/>
    <w:rsid w:val="00BE532F"/>
    <w:rsid w:val="00BE602B"/>
    <w:rsid w:val="00BF0623"/>
    <w:rsid w:val="00BF484F"/>
    <w:rsid w:val="00C006D6"/>
    <w:rsid w:val="00C02233"/>
    <w:rsid w:val="00C023A0"/>
    <w:rsid w:val="00C023CD"/>
    <w:rsid w:val="00C0255A"/>
    <w:rsid w:val="00C04D26"/>
    <w:rsid w:val="00C05C65"/>
    <w:rsid w:val="00C06262"/>
    <w:rsid w:val="00C108B6"/>
    <w:rsid w:val="00C124F8"/>
    <w:rsid w:val="00C129B5"/>
    <w:rsid w:val="00C14416"/>
    <w:rsid w:val="00C165DD"/>
    <w:rsid w:val="00C1662D"/>
    <w:rsid w:val="00C16F4E"/>
    <w:rsid w:val="00C17AAC"/>
    <w:rsid w:val="00C20A3A"/>
    <w:rsid w:val="00C21802"/>
    <w:rsid w:val="00C22CBC"/>
    <w:rsid w:val="00C23B0C"/>
    <w:rsid w:val="00C23DDB"/>
    <w:rsid w:val="00C240F3"/>
    <w:rsid w:val="00C24940"/>
    <w:rsid w:val="00C25F7B"/>
    <w:rsid w:val="00C26402"/>
    <w:rsid w:val="00C27765"/>
    <w:rsid w:val="00C30D25"/>
    <w:rsid w:val="00C34BA6"/>
    <w:rsid w:val="00C3676D"/>
    <w:rsid w:val="00C36AA0"/>
    <w:rsid w:val="00C37848"/>
    <w:rsid w:val="00C37AD9"/>
    <w:rsid w:val="00C40A5F"/>
    <w:rsid w:val="00C41266"/>
    <w:rsid w:val="00C4297B"/>
    <w:rsid w:val="00C42D0D"/>
    <w:rsid w:val="00C43579"/>
    <w:rsid w:val="00C4685D"/>
    <w:rsid w:val="00C47155"/>
    <w:rsid w:val="00C47F51"/>
    <w:rsid w:val="00C51A98"/>
    <w:rsid w:val="00C524A5"/>
    <w:rsid w:val="00C5437A"/>
    <w:rsid w:val="00C5444D"/>
    <w:rsid w:val="00C54D1F"/>
    <w:rsid w:val="00C54E12"/>
    <w:rsid w:val="00C57223"/>
    <w:rsid w:val="00C573C7"/>
    <w:rsid w:val="00C609AF"/>
    <w:rsid w:val="00C64B5C"/>
    <w:rsid w:val="00C65083"/>
    <w:rsid w:val="00C66B83"/>
    <w:rsid w:val="00C66C50"/>
    <w:rsid w:val="00C67147"/>
    <w:rsid w:val="00C716FA"/>
    <w:rsid w:val="00C71B89"/>
    <w:rsid w:val="00C726AF"/>
    <w:rsid w:val="00C75170"/>
    <w:rsid w:val="00C7539E"/>
    <w:rsid w:val="00C77494"/>
    <w:rsid w:val="00C775F2"/>
    <w:rsid w:val="00C77902"/>
    <w:rsid w:val="00C8394A"/>
    <w:rsid w:val="00C83CD8"/>
    <w:rsid w:val="00C84AE1"/>
    <w:rsid w:val="00C8548E"/>
    <w:rsid w:val="00C85562"/>
    <w:rsid w:val="00C857A7"/>
    <w:rsid w:val="00C872FA"/>
    <w:rsid w:val="00C874D1"/>
    <w:rsid w:val="00C87B5E"/>
    <w:rsid w:val="00C90239"/>
    <w:rsid w:val="00C914E0"/>
    <w:rsid w:val="00C916F9"/>
    <w:rsid w:val="00C9247F"/>
    <w:rsid w:val="00C92719"/>
    <w:rsid w:val="00C936DE"/>
    <w:rsid w:val="00C937AE"/>
    <w:rsid w:val="00C95265"/>
    <w:rsid w:val="00C97877"/>
    <w:rsid w:val="00CA3F18"/>
    <w:rsid w:val="00CA577A"/>
    <w:rsid w:val="00CA5BD4"/>
    <w:rsid w:val="00CA744A"/>
    <w:rsid w:val="00CA796D"/>
    <w:rsid w:val="00CB1A35"/>
    <w:rsid w:val="00CB1B80"/>
    <w:rsid w:val="00CB3AD1"/>
    <w:rsid w:val="00CB3EE6"/>
    <w:rsid w:val="00CB4BAC"/>
    <w:rsid w:val="00CB58BD"/>
    <w:rsid w:val="00CB5CA4"/>
    <w:rsid w:val="00CC0E10"/>
    <w:rsid w:val="00CC4EE7"/>
    <w:rsid w:val="00CC5F07"/>
    <w:rsid w:val="00CC6797"/>
    <w:rsid w:val="00CC7ABA"/>
    <w:rsid w:val="00CD088C"/>
    <w:rsid w:val="00CD22AF"/>
    <w:rsid w:val="00CD2383"/>
    <w:rsid w:val="00CD5349"/>
    <w:rsid w:val="00CD704D"/>
    <w:rsid w:val="00CD7F9A"/>
    <w:rsid w:val="00CE280C"/>
    <w:rsid w:val="00CE3903"/>
    <w:rsid w:val="00CE3C1E"/>
    <w:rsid w:val="00CE3E06"/>
    <w:rsid w:val="00CE43F2"/>
    <w:rsid w:val="00CE5082"/>
    <w:rsid w:val="00CE516D"/>
    <w:rsid w:val="00CF07B6"/>
    <w:rsid w:val="00CF0889"/>
    <w:rsid w:val="00CF3527"/>
    <w:rsid w:val="00CF431F"/>
    <w:rsid w:val="00CF4E4A"/>
    <w:rsid w:val="00CF56A7"/>
    <w:rsid w:val="00CF5794"/>
    <w:rsid w:val="00CF62C5"/>
    <w:rsid w:val="00CF68FB"/>
    <w:rsid w:val="00CF6CF2"/>
    <w:rsid w:val="00D0111F"/>
    <w:rsid w:val="00D02D64"/>
    <w:rsid w:val="00D03261"/>
    <w:rsid w:val="00D050EF"/>
    <w:rsid w:val="00D054B7"/>
    <w:rsid w:val="00D05505"/>
    <w:rsid w:val="00D0619F"/>
    <w:rsid w:val="00D06394"/>
    <w:rsid w:val="00D10ABB"/>
    <w:rsid w:val="00D10DCC"/>
    <w:rsid w:val="00D1144F"/>
    <w:rsid w:val="00D114A1"/>
    <w:rsid w:val="00D14409"/>
    <w:rsid w:val="00D14D94"/>
    <w:rsid w:val="00D15714"/>
    <w:rsid w:val="00D173FD"/>
    <w:rsid w:val="00D17441"/>
    <w:rsid w:val="00D17FE9"/>
    <w:rsid w:val="00D20B62"/>
    <w:rsid w:val="00D22B2B"/>
    <w:rsid w:val="00D22D2A"/>
    <w:rsid w:val="00D256C5"/>
    <w:rsid w:val="00D25BE5"/>
    <w:rsid w:val="00D275DC"/>
    <w:rsid w:val="00D30264"/>
    <w:rsid w:val="00D32205"/>
    <w:rsid w:val="00D32849"/>
    <w:rsid w:val="00D3462A"/>
    <w:rsid w:val="00D35F45"/>
    <w:rsid w:val="00D36A3F"/>
    <w:rsid w:val="00D36A80"/>
    <w:rsid w:val="00D373B4"/>
    <w:rsid w:val="00D41EBA"/>
    <w:rsid w:val="00D44312"/>
    <w:rsid w:val="00D443E7"/>
    <w:rsid w:val="00D45A28"/>
    <w:rsid w:val="00D46057"/>
    <w:rsid w:val="00D47113"/>
    <w:rsid w:val="00D50139"/>
    <w:rsid w:val="00D50B30"/>
    <w:rsid w:val="00D512B5"/>
    <w:rsid w:val="00D51A97"/>
    <w:rsid w:val="00D52B6D"/>
    <w:rsid w:val="00D52E07"/>
    <w:rsid w:val="00D53FCC"/>
    <w:rsid w:val="00D56639"/>
    <w:rsid w:val="00D608B3"/>
    <w:rsid w:val="00D61101"/>
    <w:rsid w:val="00D61B9B"/>
    <w:rsid w:val="00D62E2F"/>
    <w:rsid w:val="00D63014"/>
    <w:rsid w:val="00D63084"/>
    <w:rsid w:val="00D666E2"/>
    <w:rsid w:val="00D71467"/>
    <w:rsid w:val="00D72181"/>
    <w:rsid w:val="00D7384C"/>
    <w:rsid w:val="00D754ED"/>
    <w:rsid w:val="00D75A72"/>
    <w:rsid w:val="00D75B59"/>
    <w:rsid w:val="00D77503"/>
    <w:rsid w:val="00D80712"/>
    <w:rsid w:val="00D80DA5"/>
    <w:rsid w:val="00D82435"/>
    <w:rsid w:val="00D82F07"/>
    <w:rsid w:val="00D8591A"/>
    <w:rsid w:val="00D859AE"/>
    <w:rsid w:val="00D860AB"/>
    <w:rsid w:val="00D86FA0"/>
    <w:rsid w:val="00D87625"/>
    <w:rsid w:val="00D87816"/>
    <w:rsid w:val="00D92729"/>
    <w:rsid w:val="00D94D74"/>
    <w:rsid w:val="00D95DB7"/>
    <w:rsid w:val="00D97691"/>
    <w:rsid w:val="00DA1936"/>
    <w:rsid w:val="00DA1BE4"/>
    <w:rsid w:val="00DA1D6F"/>
    <w:rsid w:val="00DA24DB"/>
    <w:rsid w:val="00DA31A0"/>
    <w:rsid w:val="00DA74DA"/>
    <w:rsid w:val="00DA7F55"/>
    <w:rsid w:val="00DB17E7"/>
    <w:rsid w:val="00DB2275"/>
    <w:rsid w:val="00DB35CC"/>
    <w:rsid w:val="00DB4652"/>
    <w:rsid w:val="00DB57FC"/>
    <w:rsid w:val="00DB5B0A"/>
    <w:rsid w:val="00DC33AD"/>
    <w:rsid w:val="00DC3926"/>
    <w:rsid w:val="00DC43F5"/>
    <w:rsid w:val="00DC542B"/>
    <w:rsid w:val="00DC55A9"/>
    <w:rsid w:val="00DC5A7C"/>
    <w:rsid w:val="00DC6D4C"/>
    <w:rsid w:val="00DC7079"/>
    <w:rsid w:val="00DC7220"/>
    <w:rsid w:val="00DC76A9"/>
    <w:rsid w:val="00DC7AB7"/>
    <w:rsid w:val="00DD0B5F"/>
    <w:rsid w:val="00DD3164"/>
    <w:rsid w:val="00DD5C79"/>
    <w:rsid w:val="00DD722C"/>
    <w:rsid w:val="00DE0145"/>
    <w:rsid w:val="00DE1736"/>
    <w:rsid w:val="00DE1E05"/>
    <w:rsid w:val="00DE215E"/>
    <w:rsid w:val="00DE2AC0"/>
    <w:rsid w:val="00DE3360"/>
    <w:rsid w:val="00DE35B0"/>
    <w:rsid w:val="00DE370D"/>
    <w:rsid w:val="00DE4286"/>
    <w:rsid w:val="00DE7117"/>
    <w:rsid w:val="00DF0D1B"/>
    <w:rsid w:val="00DF1501"/>
    <w:rsid w:val="00DF2E1E"/>
    <w:rsid w:val="00DF5878"/>
    <w:rsid w:val="00DF6053"/>
    <w:rsid w:val="00DF7C79"/>
    <w:rsid w:val="00E00944"/>
    <w:rsid w:val="00E00AEA"/>
    <w:rsid w:val="00E01679"/>
    <w:rsid w:val="00E026E2"/>
    <w:rsid w:val="00E035FF"/>
    <w:rsid w:val="00E03D96"/>
    <w:rsid w:val="00E03DAD"/>
    <w:rsid w:val="00E06C53"/>
    <w:rsid w:val="00E072E5"/>
    <w:rsid w:val="00E117D8"/>
    <w:rsid w:val="00E11877"/>
    <w:rsid w:val="00E11ACD"/>
    <w:rsid w:val="00E13BC4"/>
    <w:rsid w:val="00E20EF0"/>
    <w:rsid w:val="00E20EF1"/>
    <w:rsid w:val="00E2362D"/>
    <w:rsid w:val="00E2452D"/>
    <w:rsid w:val="00E30BCA"/>
    <w:rsid w:val="00E31CE6"/>
    <w:rsid w:val="00E33F54"/>
    <w:rsid w:val="00E35778"/>
    <w:rsid w:val="00E4380E"/>
    <w:rsid w:val="00E44B34"/>
    <w:rsid w:val="00E46DAF"/>
    <w:rsid w:val="00E476E6"/>
    <w:rsid w:val="00E53657"/>
    <w:rsid w:val="00E56A01"/>
    <w:rsid w:val="00E56ED1"/>
    <w:rsid w:val="00E60BFC"/>
    <w:rsid w:val="00E60F32"/>
    <w:rsid w:val="00E625EA"/>
    <w:rsid w:val="00E62D4E"/>
    <w:rsid w:val="00E649B0"/>
    <w:rsid w:val="00E66E73"/>
    <w:rsid w:val="00E71FD4"/>
    <w:rsid w:val="00E74D0C"/>
    <w:rsid w:val="00E75E80"/>
    <w:rsid w:val="00E75FCA"/>
    <w:rsid w:val="00E7655A"/>
    <w:rsid w:val="00E770E0"/>
    <w:rsid w:val="00E77696"/>
    <w:rsid w:val="00E77987"/>
    <w:rsid w:val="00E81148"/>
    <w:rsid w:val="00E83295"/>
    <w:rsid w:val="00E83B52"/>
    <w:rsid w:val="00E83EE6"/>
    <w:rsid w:val="00E854FA"/>
    <w:rsid w:val="00E8611A"/>
    <w:rsid w:val="00E87761"/>
    <w:rsid w:val="00E9602D"/>
    <w:rsid w:val="00E9622E"/>
    <w:rsid w:val="00E965F5"/>
    <w:rsid w:val="00E96C6A"/>
    <w:rsid w:val="00E97035"/>
    <w:rsid w:val="00EA2806"/>
    <w:rsid w:val="00EA2932"/>
    <w:rsid w:val="00EA3FA4"/>
    <w:rsid w:val="00EA42E9"/>
    <w:rsid w:val="00EA47B8"/>
    <w:rsid w:val="00EA4EDE"/>
    <w:rsid w:val="00EA764B"/>
    <w:rsid w:val="00EA7758"/>
    <w:rsid w:val="00EA7D64"/>
    <w:rsid w:val="00EB022A"/>
    <w:rsid w:val="00EB0AE8"/>
    <w:rsid w:val="00EB10C7"/>
    <w:rsid w:val="00EB2558"/>
    <w:rsid w:val="00EB27CF"/>
    <w:rsid w:val="00EB2F07"/>
    <w:rsid w:val="00EB315A"/>
    <w:rsid w:val="00EB3E1C"/>
    <w:rsid w:val="00EB4516"/>
    <w:rsid w:val="00EB4C7F"/>
    <w:rsid w:val="00EB7E85"/>
    <w:rsid w:val="00EC112C"/>
    <w:rsid w:val="00EC1895"/>
    <w:rsid w:val="00EC2A1C"/>
    <w:rsid w:val="00EC4426"/>
    <w:rsid w:val="00EC4E17"/>
    <w:rsid w:val="00EC5C56"/>
    <w:rsid w:val="00EC7071"/>
    <w:rsid w:val="00EC70F7"/>
    <w:rsid w:val="00ED02E0"/>
    <w:rsid w:val="00ED051F"/>
    <w:rsid w:val="00ED2BCB"/>
    <w:rsid w:val="00ED2E43"/>
    <w:rsid w:val="00ED4383"/>
    <w:rsid w:val="00ED4828"/>
    <w:rsid w:val="00ED54FD"/>
    <w:rsid w:val="00ED5FD3"/>
    <w:rsid w:val="00ED6F28"/>
    <w:rsid w:val="00ED7B65"/>
    <w:rsid w:val="00EE1B94"/>
    <w:rsid w:val="00EE487A"/>
    <w:rsid w:val="00EE51CD"/>
    <w:rsid w:val="00EE5E24"/>
    <w:rsid w:val="00EE7867"/>
    <w:rsid w:val="00EE7F91"/>
    <w:rsid w:val="00EF2707"/>
    <w:rsid w:val="00EF3637"/>
    <w:rsid w:val="00EF38B1"/>
    <w:rsid w:val="00EF56E6"/>
    <w:rsid w:val="00EF582B"/>
    <w:rsid w:val="00EF7894"/>
    <w:rsid w:val="00F0042E"/>
    <w:rsid w:val="00F010BC"/>
    <w:rsid w:val="00F0196E"/>
    <w:rsid w:val="00F02738"/>
    <w:rsid w:val="00F04D59"/>
    <w:rsid w:val="00F07744"/>
    <w:rsid w:val="00F100D2"/>
    <w:rsid w:val="00F11AFB"/>
    <w:rsid w:val="00F12FEE"/>
    <w:rsid w:val="00F13F23"/>
    <w:rsid w:val="00F14BA2"/>
    <w:rsid w:val="00F152F3"/>
    <w:rsid w:val="00F17C6F"/>
    <w:rsid w:val="00F20ACB"/>
    <w:rsid w:val="00F211DC"/>
    <w:rsid w:val="00F2227F"/>
    <w:rsid w:val="00F22D83"/>
    <w:rsid w:val="00F23498"/>
    <w:rsid w:val="00F2349A"/>
    <w:rsid w:val="00F235B2"/>
    <w:rsid w:val="00F23653"/>
    <w:rsid w:val="00F23D3B"/>
    <w:rsid w:val="00F24064"/>
    <w:rsid w:val="00F2476F"/>
    <w:rsid w:val="00F25C76"/>
    <w:rsid w:val="00F3112D"/>
    <w:rsid w:val="00F34DEB"/>
    <w:rsid w:val="00F37737"/>
    <w:rsid w:val="00F456A9"/>
    <w:rsid w:val="00F46558"/>
    <w:rsid w:val="00F50615"/>
    <w:rsid w:val="00F511C2"/>
    <w:rsid w:val="00F5190A"/>
    <w:rsid w:val="00F5297B"/>
    <w:rsid w:val="00F53938"/>
    <w:rsid w:val="00F56342"/>
    <w:rsid w:val="00F60A83"/>
    <w:rsid w:val="00F644A9"/>
    <w:rsid w:val="00F6726F"/>
    <w:rsid w:val="00F704C4"/>
    <w:rsid w:val="00F709C2"/>
    <w:rsid w:val="00F72B69"/>
    <w:rsid w:val="00F73D6A"/>
    <w:rsid w:val="00F741EB"/>
    <w:rsid w:val="00F74293"/>
    <w:rsid w:val="00F7486B"/>
    <w:rsid w:val="00F76A49"/>
    <w:rsid w:val="00F7713E"/>
    <w:rsid w:val="00F77203"/>
    <w:rsid w:val="00F77A5A"/>
    <w:rsid w:val="00F77E0B"/>
    <w:rsid w:val="00F812C3"/>
    <w:rsid w:val="00F81D53"/>
    <w:rsid w:val="00F84629"/>
    <w:rsid w:val="00F8475F"/>
    <w:rsid w:val="00F8507D"/>
    <w:rsid w:val="00F8677C"/>
    <w:rsid w:val="00F87093"/>
    <w:rsid w:val="00F9432C"/>
    <w:rsid w:val="00F95147"/>
    <w:rsid w:val="00F97CB6"/>
    <w:rsid w:val="00FA046A"/>
    <w:rsid w:val="00FA1868"/>
    <w:rsid w:val="00FA1A2C"/>
    <w:rsid w:val="00FA253E"/>
    <w:rsid w:val="00FA50C8"/>
    <w:rsid w:val="00FA52B9"/>
    <w:rsid w:val="00FA637C"/>
    <w:rsid w:val="00FB1859"/>
    <w:rsid w:val="00FB24EA"/>
    <w:rsid w:val="00FB2F3C"/>
    <w:rsid w:val="00FB3A6F"/>
    <w:rsid w:val="00FB5C16"/>
    <w:rsid w:val="00FB6BE8"/>
    <w:rsid w:val="00FB6C45"/>
    <w:rsid w:val="00FC1195"/>
    <w:rsid w:val="00FC2323"/>
    <w:rsid w:val="00FC5505"/>
    <w:rsid w:val="00FC5B06"/>
    <w:rsid w:val="00FD02B7"/>
    <w:rsid w:val="00FD1B18"/>
    <w:rsid w:val="00FE1549"/>
    <w:rsid w:val="00FE2894"/>
    <w:rsid w:val="00FE4769"/>
    <w:rsid w:val="00FE55A0"/>
    <w:rsid w:val="00FF002B"/>
    <w:rsid w:val="00FF3055"/>
    <w:rsid w:val="00FF3E44"/>
    <w:rsid w:val="00FF6676"/>
    <w:rsid w:val="00FF7FB2"/>
    <w:rsid w:val="5964C0FE"/>
    <w:rsid w:val="6DD74A1E"/>
    <w:rsid w:val="7DE97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64778"/>
  <w15:chartTrackingRefBased/>
  <w15:docId w15:val="{09EE5B34-C82A-4608-84E9-BE296B17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33489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A73E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3E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475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475D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475D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4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14947"/>
    <w:rPr>
      <w:rFonts w:eastAsiaTheme="minorEastAsia"/>
      <w:lang w:val="en-US"/>
    </w:rPr>
  </w:style>
  <w:style w:type="paragraph" w:styleId="Header">
    <w:name w:val="header"/>
    <w:basedOn w:val="Normal"/>
    <w:link w:val="HeaderChar"/>
    <w:uiPriority w:val="99"/>
    <w:unhideWhenUsed/>
    <w:rsid w:val="00394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4DC6"/>
  </w:style>
  <w:style w:type="paragraph" w:styleId="Footer">
    <w:name w:val="footer"/>
    <w:basedOn w:val="Normal"/>
    <w:link w:val="FooterChar"/>
    <w:uiPriority w:val="99"/>
    <w:unhideWhenUsed/>
    <w:rsid w:val="00394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4DC6"/>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
    <w:basedOn w:val="Normal"/>
    <w:link w:val="ListParagraphChar"/>
    <w:uiPriority w:val="34"/>
    <w:qFormat/>
    <w:rsid w:val="00C23B0C"/>
    <w:pPr>
      <w:ind w:left="720"/>
      <w:contextualSpacing/>
    </w:pPr>
  </w:style>
  <w:style w:type="paragraph" w:styleId="IntenseQuote">
    <w:name w:val="Intense Quote"/>
    <w:basedOn w:val="Normal"/>
    <w:next w:val="Normal"/>
    <w:link w:val="IntenseQuoteChar"/>
    <w:uiPriority w:val="30"/>
    <w:qFormat/>
    <w:rsid w:val="00D32205"/>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32205"/>
    <w:rPr>
      <w:i/>
      <w:iCs/>
      <w:color w:val="4472C4" w:themeColor="accent1"/>
    </w:rPr>
  </w:style>
  <w:style w:type="character" w:styleId="Hyperlink">
    <w:name w:val="Hyperlink"/>
    <w:basedOn w:val="DefaultParagraphFont"/>
    <w:uiPriority w:val="99"/>
    <w:unhideWhenUsed/>
    <w:rPr>
      <w:color w:val="0563C1" w:themeColor="hyperlink"/>
      <w:u w:val="single"/>
    </w:rPr>
  </w:style>
  <w:style w:type="character" w:styleId="Strong">
    <w:name w:val="Strong"/>
    <w:uiPriority w:val="22"/>
    <w:qFormat/>
    <w:rsid w:val="0073310C"/>
    <w:rPr>
      <w:b/>
      <w:bCs w:val="0"/>
    </w:rPr>
  </w:style>
  <w:style w:type="character" w:styleId="UnresolvedMention">
    <w:name w:val="Unresolved Mention"/>
    <w:basedOn w:val="DefaultParagraphFont"/>
    <w:uiPriority w:val="99"/>
    <w:semiHidden/>
    <w:unhideWhenUsed/>
    <w:rsid w:val="002254C6"/>
    <w:rPr>
      <w:color w:val="605E5C"/>
      <w:shd w:val="clear" w:color="auto" w:fill="E1DFDD"/>
    </w:rPr>
  </w:style>
  <w:style w:type="character" w:customStyle="1" w:styleId="Heading1Char">
    <w:name w:val="Heading 1 Char"/>
    <w:basedOn w:val="DefaultParagraphFont"/>
    <w:link w:val="Heading1"/>
    <w:uiPriority w:val="9"/>
    <w:rsid w:val="0033489A"/>
    <w:rPr>
      <w:rFonts w:ascii="Times New Roman" w:eastAsia="Times New Roman" w:hAnsi="Times New Roman" w:cs="Times New Roman"/>
      <w:b/>
      <w:bCs/>
      <w:kern w:val="36"/>
      <w:sz w:val="48"/>
      <w:szCs w:val="48"/>
      <w:lang w:eastAsia="en-GB"/>
    </w:rPr>
  </w:style>
  <w:style w:type="character" w:customStyle="1" w:styleId="ff6">
    <w:name w:val="ff6"/>
    <w:basedOn w:val="DefaultParagraphFont"/>
    <w:rsid w:val="00965338"/>
  </w:style>
  <w:style w:type="character" w:customStyle="1" w:styleId="ff2">
    <w:name w:val="ff2"/>
    <w:basedOn w:val="DefaultParagraphFont"/>
    <w:rsid w:val="00965338"/>
  </w:style>
  <w:style w:type="character" w:styleId="BookTitle">
    <w:name w:val="Book Title"/>
    <w:basedOn w:val="DefaultParagraphFont"/>
    <w:uiPriority w:val="33"/>
    <w:qFormat/>
    <w:rsid w:val="00C609AF"/>
    <w:rPr>
      <w:b/>
      <w:bCs/>
      <w:i/>
      <w:iCs/>
      <w:spacing w:val="5"/>
    </w:rPr>
  </w:style>
  <w:style w:type="paragraph" w:styleId="Subtitle">
    <w:name w:val="Subtitle"/>
    <w:basedOn w:val="Normal"/>
    <w:next w:val="Normal"/>
    <w:link w:val="SubtitleChar"/>
    <w:uiPriority w:val="11"/>
    <w:qFormat/>
    <w:rsid w:val="0044036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40369"/>
    <w:rPr>
      <w:rFonts w:eastAsiaTheme="minorEastAsia"/>
      <w:color w:val="5A5A5A" w:themeColor="text1" w:themeTint="A5"/>
      <w:spacing w:val="15"/>
      <w:lang w:val="cy-GB"/>
    </w:rPr>
  </w:style>
  <w:style w:type="character" w:customStyle="1" w:styleId="Heading2Char">
    <w:name w:val="Heading 2 Char"/>
    <w:basedOn w:val="DefaultParagraphFont"/>
    <w:link w:val="Heading2"/>
    <w:uiPriority w:val="9"/>
    <w:rsid w:val="00A73EEC"/>
    <w:rPr>
      <w:rFonts w:asciiTheme="majorHAnsi" w:eastAsiaTheme="majorEastAsia" w:hAnsiTheme="majorHAnsi" w:cstheme="majorBidi"/>
      <w:color w:val="2F5496" w:themeColor="accent1" w:themeShade="BF"/>
      <w:sz w:val="26"/>
      <w:szCs w:val="26"/>
      <w:lang w:val="cy-GB"/>
    </w:rPr>
  </w:style>
  <w:style w:type="character" w:customStyle="1" w:styleId="Heading3Char">
    <w:name w:val="Heading 3 Char"/>
    <w:basedOn w:val="DefaultParagraphFont"/>
    <w:link w:val="Heading3"/>
    <w:uiPriority w:val="9"/>
    <w:rsid w:val="00A73EEC"/>
    <w:rPr>
      <w:rFonts w:asciiTheme="majorHAnsi" w:eastAsiaTheme="majorEastAsia" w:hAnsiTheme="majorHAnsi" w:cstheme="majorBidi"/>
      <w:color w:val="1F3763" w:themeColor="accent1" w:themeShade="7F"/>
      <w:sz w:val="24"/>
      <w:szCs w:val="24"/>
      <w:lang w:val="cy-GB"/>
    </w:rPr>
  </w:style>
  <w:style w:type="paragraph" w:styleId="Title">
    <w:name w:val="Title"/>
    <w:basedOn w:val="Normal"/>
    <w:next w:val="Normal"/>
    <w:link w:val="TitleChar"/>
    <w:uiPriority w:val="10"/>
    <w:qFormat/>
    <w:rsid w:val="00EB2F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F07"/>
    <w:rPr>
      <w:rFonts w:asciiTheme="majorHAnsi" w:eastAsiaTheme="majorEastAsia" w:hAnsiTheme="majorHAnsi" w:cstheme="majorBidi"/>
      <w:spacing w:val="-10"/>
      <w:kern w:val="28"/>
      <w:sz w:val="56"/>
      <w:szCs w:val="56"/>
      <w:lang w:val="cy-GB"/>
    </w:rPr>
  </w:style>
  <w:style w:type="paragraph" w:styleId="BalloonText">
    <w:name w:val="Balloon Text"/>
    <w:basedOn w:val="Normal"/>
    <w:link w:val="BalloonTextChar"/>
    <w:uiPriority w:val="99"/>
    <w:semiHidden/>
    <w:unhideWhenUsed/>
    <w:rsid w:val="00EB2F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F07"/>
    <w:rPr>
      <w:rFonts w:ascii="Segoe UI" w:hAnsi="Segoe UI" w:cs="Segoe UI"/>
      <w:sz w:val="18"/>
      <w:szCs w:val="18"/>
      <w:lang w:val="cy-GB"/>
    </w:rPr>
  </w:style>
  <w:style w:type="character" w:customStyle="1" w:styleId="Heading4Char">
    <w:name w:val="Heading 4 Char"/>
    <w:basedOn w:val="DefaultParagraphFont"/>
    <w:link w:val="Heading4"/>
    <w:uiPriority w:val="9"/>
    <w:rsid w:val="007475DB"/>
    <w:rPr>
      <w:rFonts w:asciiTheme="majorHAnsi" w:eastAsiaTheme="majorEastAsia" w:hAnsiTheme="majorHAnsi" w:cstheme="majorBidi"/>
      <w:i/>
      <w:iCs/>
      <w:color w:val="2F5496" w:themeColor="accent1" w:themeShade="BF"/>
      <w:lang w:val="cy-GB"/>
    </w:rPr>
  </w:style>
  <w:style w:type="character" w:customStyle="1" w:styleId="Heading5Char">
    <w:name w:val="Heading 5 Char"/>
    <w:basedOn w:val="DefaultParagraphFont"/>
    <w:link w:val="Heading5"/>
    <w:uiPriority w:val="9"/>
    <w:rsid w:val="007475DB"/>
    <w:rPr>
      <w:rFonts w:asciiTheme="majorHAnsi" w:eastAsiaTheme="majorEastAsia" w:hAnsiTheme="majorHAnsi" w:cstheme="majorBidi"/>
      <w:color w:val="2F5496" w:themeColor="accent1" w:themeShade="BF"/>
      <w:lang w:val="cy-GB"/>
    </w:rPr>
  </w:style>
  <w:style w:type="character" w:customStyle="1" w:styleId="Heading6Char">
    <w:name w:val="Heading 6 Char"/>
    <w:basedOn w:val="DefaultParagraphFont"/>
    <w:link w:val="Heading6"/>
    <w:uiPriority w:val="9"/>
    <w:rsid w:val="007475DB"/>
    <w:rPr>
      <w:rFonts w:asciiTheme="majorHAnsi" w:eastAsiaTheme="majorEastAsia" w:hAnsiTheme="majorHAnsi" w:cstheme="majorBidi"/>
      <w:color w:val="1F3763" w:themeColor="accent1" w:themeShade="7F"/>
      <w:lang w:val="cy-GB"/>
    </w:rPr>
  </w:style>
  <w:style w:type="paragraph" w:styleId="NormalWeb">
    <w:name w:val="Normal (Web)"/>
    <w:basedOn w:val="Normal"/>
    <w:uiPriority w:val="99"/>
    <w:semiHidden/>
    <w:unhideWhenUsed/>
    <w:rsid w:val="008B216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8B2168"/>
    <w:rPr>
      <w:i/>
      <w:iCs/>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basedOn w:val="DefaultParagraphFont"/>
    <w:link w:val="ListParagraph"/>
    <w:uiPriority w:val="34"/>
    <w:qFormat/>
    <w:locked/>
    <w:rsid w:val="009B4DEA"/>
    <w:rPr>
      <w:lang w:val="cy-GB"/>
    </w:rPr>
  </w:style>
  <w:style w:type="paragraph" w:customStyle="1" w:styleId="AssignBody">
    <w:name w:val="AssignBody"/>
    <w:basedOn w:val="Normal"/>
    <w:link w:val="AssignBodyChar"/>
    <w:qFormat/>
    <w:rsid w:val="00996846"/>
    <w:pPr>
      <w:spacing w:after="0" w:line="360" w:lineRule="auto"/>
    </w:pPr>
    <w:rPr>
      <w:rFonts w:ascii="Arial" w:hAnsi="Arial"/>
      <w:lang w:val="en-GB"/>
    </w:rPr>
  </w:style>
  <w:style w:type="character" w:customStyle="1" w:styleId="AssignBodyChar">
    <w:name w:val="AssignBody Char"/>
    <w:basedOn w:val="DefaultParagraphFont"/>
    <w:link w:val="AssignBody"/>
    <w:rsid w:val="00996846"/>
    <w:rPr>
      <w:rFonts w:ascii="Arial" w:hAnsi="Arial"/>
    </w:rPr>
  </w:style>
  <w:style w:type="table" w:styleId="TableGrid">
    <w:name w:val="Table Grid"/>
    <w:basedOn w:val="TableNormal"/>
    <w:uiPriority w:val="39"/>
    <w:rsid w:val="00996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89155">
      <w:bodyDiv w:val="1"/>
      <w:marLeft w:val="0"/>
      <w:marRight w:val="0"/>
      <w:marTop w:val="0"/>
      <w:marBottom w:val="0"/>
      <w:divBdr>
        <w:top w:val="none" w:sz="0" w:space="0" w:color="auto"/>
        <w:left w:val="none" w:sz="0" w:space="0" w:color="auto"/>
        <w:bottom w:val="none" w:sz="0" w:space="0" w:color="auto"/>
        <w:right w:val="none" w:sz="0" w:space="0" w:color="auto"/>
      </w:divBdr>
    </w:div>
    <w:div w:id="302779467">
      <w:bodyDiv w:val="1"/>
      <w:marLeft w:val="0"/>
      <w:marRight w:val="0"/>
      <w:marTop w:val="0"/>
      <w:marBottom w:val="0"/>
      <w:divBdr>
        <w:top w:val="none" w:sz="0" w:space="0" w:color="auto"/>
        <w:left w:val="none" w:sz="0" w:space="0" w:color="auto"/>
        <w:bottom w:val="none" w:sz="0" w:space="0" w:color="auto"/>
        <w:right w:val="none" w:sz="0" w:space="0" w:color="auto"/>
      </w:divBdr>
    </w:div>
    <w:div w:id="531000730">
      <w:bodyDiv w:val="1"/>
      <w:marLeft w:val="0"/>
      <w:marRight w:val="0"/>
      <w:marTop w:val="0"/>
      <w:marBottom w:val="0"/>
      <w:divBdr>
        <w:top w:val="none" w:sz="0" w:space="0" w:color="auto"/>
        <w:left w:val="none" w:sz="0" w:space="0" w:color="auto"/>
        <w:bottom w:val="none" w:sz="0" w:space="0" w:color="auto"/>
        <w:right w:val="none" w:sz="0" w:space="0" w:color="auto"/>
      </w:divBdr>
    </w:div>
    <w:div w:id="629168485">
      <w:bodyDiv w:val="1"/>
      <w:marLeft w:val="0"/>
      <w:marRight w:val="0"/>
      <w:marTop w:val="0"/>
      <w:marBottom w:val="0"/>
      <w:divBdr>
        <w:top w:val="none" w:sz="0" w:space="0" w:color="auto"/>
        <w:left w:val="none" w:sz="0" w:space="0" w:color="auto"/>
        <w:bottom w:val="none" w:sz="0" w:space="0" w:color="auto"/>
        <w:right w:val="none" w:sz="0" w:space="0" w:color="auto"/>
      </w:divBdr>
    </w:div>
    <w:div w:id="894238972">
      <w:bodyDiv w:val="1"/>
      <w:marLeft w:val="0"/>
      <w:marRight w:val="0"/>
      <w:marTop w:val="0"/>
      <w:marBottom w:val="0"/>
      <w:divBdr>
        <w:top w:val="none" w:sz="0" w:space="0" w:color="auto"/>
        <w:left w:val="none" w:sz="0" w:space="0" w:color="auto"/>
        <w:bottom w:val="none" w:sz="0" w:space="0" w:color="auto"/>
        <w:right w:val="none" w:sz="0" w:space="0" w:color="auto"/>
      </w:divBdr>
    </w:div>
    <w:div w:id="1216769930">
      <w:bodyDiv w:val="1"/>
      <w:marLeft w:val="0"/>
      <w:marRight w:val="0"/>
      <w:marTop w:val="0"/>
      <w:marBottom w:val="0"/>
      <w:divBdr>
        <w:top w:val="none" w:sz="0" w:space="0" w:color="auto"/>
        <w:left w:val="none" w:sz="0" w:space="0" w:color="auto"/>
        <w:bottom w:val="none" w:sz="0" w:space="0" w:color="auto"/>
        <w:right w:val="none" w:sz="0" w:space="0" w:color="auto"/>
      </w:divBdr>
    </w:div>
    <w:div w:id="1304193418">
      <w:bodyDiv w:val="1"/>
      <w:marLeft w:val="0"/>
      <w:marRight w:val="0"/>
      <w:marTop w:val="0"/>
      <w:marBottom w:val="0"/>
      <w:divBdr>
        <w:top w:val="none" w:sz="0" w:space="0" w:color="auto"/>
        <w:left w:val="none" w:sz="0" w:space="0" w:color="auto"/>
        <w:bottom w:val="none" w:sz="0" w:space="0" w:color="auto"/>
        <w:right w:val="none" w:sz="0" w:space="0" w:color="auto"/>
      </w:divBdr>
    </w:div>
    <w:div w:id="1508210890">
      <w:bodyDiv w:val="1"/>
      <w:marLeft w:val="0"/>
      <w:marRight w:val="0"/>
      <w:marTop w:val="0"/>
      <w:marBottom w:val="0"/>
      <w:divBdr>
        <w:top w:val="none" w:sz="0" w:space="0" w:color="auto"/>
        <w:left w:val="none" w:sz="0" w:space="0" w:color="auto"/>
        <w:bottom w:val="none" w:sz="0" w:space="0" w:color="auto"/>
        <w:right w:val="none" w:sz="0" w:space="0" w:color="auto"/>
      </w:divBdr>
    </w:div>
    <w:div w:id="1667125930">
      <w:bodyDiv w:val="1"/>
      <w:marLeft w:val="0"/>
      <w:marRight w:val="0"/>
      <w:marTop w:val="0"/>
      <w:marBottom w:val="0"/>
      <w:divBdr>
        <w:top w:val="none" w:sz="0" w:space="0" w:color="auto"/>
        <w:left w:val="none" w:sz="0" w:space="0" w:color="auto"/>
        <w:bottom w:val="none" w:sz="0" w:space="0" w:color="auto"/>
        <w:right w:val="none" w:sz="0" w:space="0" w:color="auto"/>
      </w:divBdr>
    </w:div>
    <w:div w:id="1696495193">
      <w:bodyDiv w:val="1"/>
      <w:marLeft w:val="0"/>
      <w:marRight w:val="0"/>
      <w:marTop w:val="0"/>
      <w:marBottom w:val="0"/>
      <w:divBdr>
        <w:top w:val="none" w:sz="0" w:space="0" w:color="auto"/>
        <w:left w:val="none" w:sz="0" w:space="0" w:color="auto"/>
        <w:bottom w:val="none" w:sz="0" w:space="0" w:color="auto"/>
        <w:right w:val="none" w:sz="0" w:space="0" w:color="auto"/>
      </w:divBdr>
    </w:div>
    <w:div w:id="1782263485">
      <w:bodyDiv w:val="1"/>
      <w:marLeft w:val="0"/>
      <w:marRight w:val="0"/>
      <w:marTop w:val="0"/>
      <w:marBottom w:val="0"/>
      <w:divBdr>
        <w:top w:val="none" w:sz="0" w:space="0" w:color="auto"/>
        <w:left w:val="none" w:sz="0" w:space="0" w:color="auto"/>
        <w:bottom w:val="none" w:sz="0" w:space="0" w:color="auto"/>
        <w:right w:val="none" w:sz="0" w:space="0" w:color="auto"/>
      </w:divBdr>
    </w:div>
    <w:div w:id="1834638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llyw.cymru/sites/default/files/publications/2018-03/dyfodol-llwyddiannus.pdf" TargetMode="External"/><Relationship Id="rId26" Type="http://schemas.openxmlformats.org/officeDocument/2006/relationships/hyperlink" Target="https://www.legislation.gov.uk/ukpga/1998/29/pdfs/ukpga_19980029_en.pdf" TargetMode="External"/><Relationship Id="rId39" Type="http://schemas.openxmlformats.org/officeDocument/2006/relationships/hyperlink" Target="https://youngminds.org.uk/media/1428/wise-up-prioritising-wellbeing-in-schools.pdf" TargetMode="External"/><Relationship Id="rId21" Type="http://schemas.openxmlformats.org/officeDocument/2006/relationships/hyperlink" Target="file:///C:/Users/ebonn/AppData/Local/Temp/Temp2_outdoor%20learning-Forest%20school%20(1).zip/outdoor%20learning-Forest%20school/Foundation_Phase_training_and_its_impact_on_learning_and_teachingAn_interim_report_April_2010.pdf" TargetMode="External"/><Relationship Id="rId34" Type="http://schemas.openxmlformats.org/officeDocument/2006/relationships/hyperlink" Target="https://www.nationaltrust.org.uk/news/the-humble-stick-revealed-as-the-must-have-toy-for-summer" TargetMode="External"/><Relationship Id="rId42"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thriveglobal.com/stories/the-relationship-between-happiness-and-wellbeing/" TargetMode="External"/><Relationship Id="rId20" Type="http://schemas.openxmlformats.org/officeDocument/2006/relationships/hyperlink" Target="https://www.estyn.gov.wales/sites/www.estyn.gov.wales/files/documents/Healthy%20and%20Happy%20report%20Cy_0.pdf" TargetMode="External"/><Relationship Id="rId29" Type="http://schemas.openxmlformats.org/officeDocument/2006/relationships/hyperlink" Target="http://learning.gov.wales/docs/learningwales/publications/140828-foundation-phase-outdoor-learning-handbook-cy.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estyn.llyw.cymru/arfer-effeithiol/defnyddio%E2%80%99r-awyr-agored-i-gynyddu-lles-plant?_ga=2.136388409.805410557.1583338335-1043525145.1578063264" TargetMode="External"/><Relationship Id="rId32" Type="http://schemas.openxmlformats.org/officeDocument/2006/relationships/hyperlink" Target="https://www.baliadvertiser.biz/loris/" TargetMode="External"/><Relationship Id="rId37" Type="http://schemas.openxmlformats.org/officeDocument/2006/relationships/hyperlink" Target="https://www.thriveapproach.com/the-thrive-approach/"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ebarchive.nationalarchives.gov.uk/20140703004833/http://www.jisc.ac.uk/media/documents/publications/learningspaces.pdf" TargetMode="External"/><Relationship Id="rId23" Type="http://schemas.openxmlformats.org/officeDocument/2006/relationships/hyperlink" Target="https://www.estyn.llyw.cymru/arfereffeithiol/defnyddio%E2%80%99r-awyr-agored-i-gynyddu-lles-plant" TargetMode="External"/><Relationship Id="rId28" Type="http://schemas.openxmlformats.org/officeDocument/2006/relationships/hyperlink" Target="http://learning.gov.wales/docs/learningwales/publications/130215play-activecy.pdf" TargetMode="External"/><Relationship Id="rId36" Type="http://schemas.openxmlformats.org/officeDocument/2006/relationships/hyperlink" Target="https://research-repository.st-andrews.ac.uk/bitstream/handle/10023/2179/sdc-2007-every-child.pdf.pdf?sequence=1" TargetMode="External"/><Relationship Id="rId10" Type="http://schemas.openxmlformats.org/officeDocument/2006/relationships/image" Target="media/image2.png"/><Relationship Id="rId19" Type="http://schemas.openxmlformats.org/officeDocument/2006/relationships/hyperlink" Target="https://www.communityplaythings.co.uk/learning-library/articles/the-value-of-outdoor-play" TargetMode="External"/><Relationship Id="rId31" Type="http://schemas.openxmlformats.org/officeDocument/2006/relationships/hyperlink" Target="http://learning.gov.wales/docs/learningwales/publications/150803-fp-framework-cy.pdf"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1.xml"/><Relationship Id="rId22" Type="http://schemas.openxmlformats.org/officeDocument/2006/relationships/hyperlink" Target="https://www.estyn.llyw.cymru/arfer-effeithiol/mae-plant-yn-dysgu-orau-o-brofiadau-uniongyrchol?_ga=2.187483626.376276583.1583789763-1043525145.1578063264" TargetMode="External"/><Relationship Id="rId27" Type="http://schemas.openxmlformats.org/officeDocument/2006/relationships/hyperlink" Target="https://www.theguardian.com/teacher-network/teacher-blog/2013/jan/29/outdoor-lessons-winter-weather-green-schools" TargetMode="External"/><Relationship Id="rId30" Type="http://schemas.openxmlformats.org/officeDocument/2006/relationships/hyperlink" Target="https://llyw.cymru/sites/default/files/publications/2018-03/meddwl-yn-gadarnhaol-iechyd-a-lles-emosiynol-mewn-ysgolion-a-lleoliadau-blynyddoedd-cynnar-y-ddogfen-gyfan.pdf" TargetMode="External"/><Relationship Id="rId35" Type="http://schemas.openxmlformats.org/officeDocument/2006/relationships/hyperlink" Target="https://web.archive.org/web/20150919005604/http://www.suepalmer.co.uk/"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education.gov.scot/Documents/cfe-through-outdoor-learning.pdf" TargetMode="External"/><Relationship Id="rId25" Type="http://schemas.openxmlformats.org/officeDocument/2006/relationships/hyperlink" Target="https://www.estyn.gov.wales/sites/www.estyn.gov.wales/files/documents/Estyn%20Annual%20Report_Welsh_Accessible.pdf" TargetMode="External"/><Relationship Id="rId33" Type="http://schemas.openxmlformats.org/officeDocument/2006/relationships/hyperlink" Target="https://www.education.com/reference/article/maria-montessori/" TargetMode="External"/><Relationship Id="rId38" Type="http://schemas.openxmlformats.org/officeDocument/2006/relationships/hyperlink" Target="https://llyw.cymru/beth-am-siarad-am-iechyd-meddwl-yn-ein-hysgolion-kirsty-william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yw'n well gan blant dysgu dan do neu yn yr awyr agored?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1"/>
            <c:invertIfNegative val="0"/>
            <c:bubble3D val="0"/>
            <c:spPr>
              <a:solidFill>
                <a:schemeClr val="accent6"/>
              </a:solidFill>
              <a:ln>
                <a:solidFill>
                  <a:schemeClr val="accent6"/>
                </a:solidFill>
              </a:ln>
              <a:effectLst/>
            </c:spPr>
            <c:extLst>
              <c:ext xmlns:c16="http://schemas.microsoft.com/office/drawing/2014/chart" uri="{C3380CC4-5D6E-409C-BE32-E72D297353CC}">
                <c16:uniqueId val="{00000001-E245-457E-B31F-EE07F3671A80}"/>
              </c:ext>
            </c:extLst>
          </c:dPt>
          <c:dPt>
            <c:idx val="2"/>
            <c:invertIfNegative val="0"/>
            <c:bubble3D val="0"/>
            <c:spPr>
              <a:solidFill>
                <a:srgbClr val="FFC000"/>
              </a:solidFill>
              <a:ln>
                <a:noFill/>
              </a:ln>
              <a:effectLst/>
            </c:spPr>
            <c:extLst>
              <c:ext xmlns:c16="http://schemas.microsoft.com/office/drawing/2014/chart" uri="{C3380CC4-5D6E-409C-BE32-E72D297353CC}">
                <c16:uniqueId val="{00000003-E245-457E-B31F-EE07F3671A80}"/>
              </c:ext>
            </c:extLst>
          </c:dPt>
          <c:cat>
            <c:strRef>
              <c:f>Sheet1!$A$2:$A$4</c:f>
              <c:strCache>
                <c:ptCount val="3"/>
                <c:pt idx="0">
                  <c:v>Dan Do</c:v>
                </c:pt>
                <c:pt idx="1">
                  <c:v>Awyr Agored</c:v>
                </c:pt>
                <c:pt idx="2">
                  <c:v>Y ddau ohonynt</c:v>
                </c:pt>
              </c:strCache>
            </c:strRef>
          </c:cat>
          <c:val>
            <c:numRef>
              <c:f>Sheet1!$B$2:$B$4</c:f>
              <c:numCache>
                <c:formatCode>General</c:formatCode>
                <c:ptCount val="3"/>
                <c:pt idx="0">
                  <c:v>9</c:v>
                </c:pt>
                <c:pt idx="1">
                  <c:v>17</c:v>
                </c:pt>
                <c:pt idx="2">
                  <c:v>4</c:v>
                </c:pt>
              </c:numCache>
            </c:numRef>
          </c:val>
          <c:extLst>
            <c:ext xmlns:c16="http://schemas.microsoft.com/office/drawing/2014/chart" uri="{C3380CC4-5D6E-409C-BE32-E72D297353CC}">
              <c16:uniqueId val="{00000004-E245-457E-B31F-EE07F3671A80}"/>
            </c:ext>
          </c:extLst>
        </c:ser>
        <c:dLbls>
          <c:showLegendKey val="0"/>
          <c:showVal val="0"/>
          <c:showCatName val="0"/>
          <c:showSerName val="0"/>
          <c:showPercent val="0"/>
          <c:showBubbleSize val="0"/>
        </c:dLbls>
        <c:gapWidth val="219"/>
        <c:overlap val="-27"/>
        <c:axId val="479309248"/>
        <c:axId val="641019008"/>
      </c:barChart>
      <c:catAx>
        <c:axId val="4793092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Ble</a:t>
                </a:r>
                <a:r>
                  <a:rPr lang="en-GB" baseline="0"/>
                  <a:t> mae'r plant yn hoffi dysgu?</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019008"/>
        <c:crosses val="autoZero"/>
        <c:auto val="1"/>
        <c:lblAlgn val="ctr"/>
        <c:lblOffset val="100"/>
        <c:noMultiLvlLbl val="0"/>
      </c:catAx>
      <c:valAx>
        <c:axId val="641019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a:t>
                </a:r>
                <a:r>
                  <a:rPr lang="en-GB" baseline="0"/>
                  <a:t> o blant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30924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ECAD6003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62FA34-2B83-4225-9DE5-551C72CB0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8404</Words>
  <Characters>47905</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Yr Ymarferydd Adfyfyriol</vt:lpstr>
    </vt:vector>
  </TitlesOfParts>
  <Company/>
  <LinksUpToDate>false</LinksUpToDate>
  <CharactersWithSpaces>56197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Yr Ymarferydd Adfyfyriol</dc:title>
  <dc:subject/>
  <dc:creator>Ebonny Deery</dc:creator>
  <cp:keywords/>
  <dc:description/>
  <cp:lastModifiedBy>Ebonny Deery</cp:lastModifiedBy>
  <cp:revision>2</cp:revision>
  <dcterms:created xsi:type="dcterms:W3CDTF">2020-03-27T16:14:00Z</dcterms:created>
  <dcterms:modified xsi:type="dcterms:W3CDTF">2020-03-27T16:14:00Z</dcterms:modified>
</cp:coreProperties>
</file>