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62E92" w14:textId="77777777" w:rsidR="00176836" w:rsidRDefault="00176836">
      <w:pPr>
        <w:spacing w:before="212"/>
        <w:rPr>
          <w:rFonts w:asciiTheme="minorBidi" w:hAnsiTheme="minorBidi"/>
          <w:b/>
          <w:bCs/>
          <w:sz w:val="48"/>
          <w:szCs w:val="48"/>
          <w:lang w:val="fr-FR"/>
        </w:rPr>
      </w:pPr>
      <w:r w:rsidRPr="00476F6D">
        <w:rPr>
          <w:rFonts w:asciiTheme="minorBidi" w:hAnsiTheme="minorBidi"/>
          <w:noProof/>
        </w:rPr>
        <w:drawing>
          <wp:inline distT="0" distB="0" distL="0" distR="0" wp14:anchorId="0B97E3FD" wp14:editId="5D12150F">
            <wp:extent cx="2980055" cy="128587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293951"/>
                    </a:xfrm>
                    <a:prstGeom prst="rect">
                      <a:avLst/>
                    </a:prstGeom>
                    <a:noFill/>
                  </pic:spPr>
                </pic:pic>
              </a:graphicData>
            </a:graphic>
          </wp:inline>
        </w:drawing>
      </w:r>
    </w:p>
    <w:p w14:paraId="18356BB6" w14:textId="77777777" w:rsidR="00176836" w:rsidRDefault="00176836">
      <w:pPr>
        <w:spacing w:before="212"/>
        <w:rPr>
          <w:rFonts w:asciiTheme="minorBidi" w:hAnsiTheme="minorBidi"/>
          <w:b/>
          <w:bCs/>
          <w:sz w:val="48"/>
          <w:szCs w:val="48"/>
          <w:lang w:val="fr-FR"/>
        </w:rPr>
      </w:pPr>
    </w:p>
    <w:p w14:paraId="5471E255" w14:textId="2CD504BC" w:rsidR="00176836" w:rsidRPr="00E03064" w:rsidRDefault="00176836">
      <w:pPr>
        <w:spacing w:before="212"/>
        <w:rPr>
          <w:rFonts w:asciiTheme="minorBidi" w:hAnsiTheme="minorBidi"/>
          <w:sz w:val="40"/>
          <w:szCs w:val="40"/>
          <w:highlight w:val="yellow"/>
          <w:lang w:val="fr-FR"/>
        </w:rPr>
      </w:pPr>
      <w:r w:rsidRPr="00476F6D">
        <w:rPr>
          <w:rFonts w:asciiTheme="minorBidi" w:hAnsiTheme="minorBidi"/>
          <w:b/>
          <w:bCs/>
          <w:sz w:val="48"/>
          <w:szCs w:val="48"/>
          <w:lang w:val="fr-FR"/>
        </w:rPr>
        <w:t xml:space="preserve">MODULE </w:t>
      </w:r>
      <w:r w:rsidR="004329F3" w:rsidRPr="00476F6D">
        <w:rPr>
          <w:rFonts w:asciiTheme="minorBidi" w:hAnsiTheme="minorBidi"/>
          <w:b/>
          <w:bCs/>
          <w:sz w:val="48"/>
          <w:szCs w:val="48"/>
          <w:lang w:val="fr-FR"/>
        </w:rPr>
        <w:t>CODE :</w:t>
      </w:r>
      <w:r w:rsidRPr="00476F6D">
        <w:rPr>
          <w:rFonts w:asciiTheme="minorBidi" w:hAnsiTheme="minorBidi"/>
          <w:b/>
          <w:bCs/>
          <w:sz w:val="48"/>
          <w:szCs w:val="48"/>
          <w:lang w:val="fr-FR"/>
        </w:rPr>
        <w:t xml:space="preserve"> </w:t>
      </w:r>
      <w:r>
        <w:rPr>
          <w:rFonts w:asciiTheme="minorBidi" w:hAnsiTheme="minorBidi"/>
          <w:sz w:val="48"/>
          <w:szCs w:val="48"/>
          <w:lang w:val="fr-FR"/>
        </w:rPr>
        <w:t>ECPT600</w:t>
      </w:r>
      <w:r w:rsidR="00FC6BD3">
        <w:rPr>
          <w:rFonts w:asciiTheme="minorBidi" w:hAnsiTheme="minorBidi"/>
          <w:sz w:val="48"/>
          <w:szCs w:val="48"/>
          <w:lang w:val="fr-FR"/>
        </w:rPr>
        <w:t>1</w:t>
      </w:r>
    </w:p>
    <w:p w14:paraId="3004C014" w14:textId="77777777" w:rsidR="00176836" w:rsidRPr="00476F6D" w:rsidRDefault="00176836">
      <w:pPr>
        <w:spacing w:before="212"/>
        <w:rPr>
          <w:rFonts w:asciiTheme="minorBidi" w:hAnsiTheme="minorBidi"/>
          <w:b/>
          <w:sz w:val="48"/>
          <w:szCs w:val="48"/>
          <w:lang w:val="fr-FR"/>
        </w:rPr>
      </w:pPr>
    </w:p>
    <w:p w14:paraId="41499A01" w14:textId="086BB164" w:rsidR="00176836" w:rsidRPr="00985055" w:rsidRDefault="00176836">
      <w:pPr>
        <w:spacing w:before="212"/>
        <w:rPr>
          <w:rFonts w:asciiTheme="minorBidi" w:hAnsiTheme="minorBidi"/>
          <w:sz w:val="48"/>
          <w:szCs w:val="48"/>
          <w:lang w:val="fr-FR"/>
        </w:rPr>
      </w:pPr>
      <w:r w:rsidRPr="00476F6D">
        <w:rPr>
          <w:rFonts w:asciiTheme="minorBidi" w:hAnsiTheme="minorBidi"/>
          <w:b/>
          <w:sz w:val="48"/>
          <w:szCs w:val="48"/>
          <w:lang w:val="fr-FR"/>
        </w:rPr>
        <w:t xml:space="preserve">ASSESSMENT </w:t>
      </w:r>
      <w:r w:rsidR="004329F3" w:rsidRPr="00476F6D">
        <w:rPr>
          <w:rFonts w:asciiTheme="minorBidi" w:hAnsiTheme="minorBidi"/>
          <w:b/>
          <w:sz w:val="48"/>
          <w:szCs w:val="48"/>
          <w:lang w:val="fr-FR"/>
        </w:rPr>
        <w:t>COMPONENT :</w:t>
      </w:r>
      <w:r w:rsidRPr="00476F6D">
        <w:rPr>
          <w:rFonts w:asciiTheme="minorBidi" w:hAnsiTheme="minorBidi"/>
          <w:b/>
          <w:bCs/>
          <w:sz w:val="48"/>
          <w:szCs w:val="48"/>
          <w:lang w:val="fr-FR"/>
        </w:rPr>
        <w:t xml:space="preserve"> 1 –</w:t>
      </w:r>
      <w:r>
        <w:rPr>
          <w:rFonts w:asciiTheme="minorBidi" w:hAnsiTheme="minorBidi"/>
          <w:b/>
          <w:bCs/>
          <w:sz w:val="48"/>
          <w:szCs w:val="48"/>
          <w:lang w:val="fr-FR"/>
        </w:rPr>
        <w:t xml:space="preserve"> </w:t>
      </w:r>
      <w:r w:rsidR="00FC6BD3">
        <w:rPr>
          <w:rFonts w:asciiTheme="minorBidi" w:hAnsiTheme="minorBidi"/>
          <w:sz w:val="48"/>
          <w:szCs w:val="48"/>
          <w:lang w:val="fr-FR"/>
        </w:rPr>
        <w:t xml:space="preserve">Curriculum Development Project </w:t>
      </w:r>
    </w:p>
    <w:p w14:paraId="3FA5F0EE" w14:textId="77777777" w:rsidR="00176836" w:rsidRPr="00476F6D" w:rsidRDefault="00176836">
      <w:pPr>
        <w:spacing w:before="7"/>
        <w:jc w:val="center"/>
        <w:rPr>
          <w:rFonts w:asciiTheme="minorBidi" w:hAnsiTheme="minorBidi"/>
          <w:b/>
          <w:sz w:val="44"/>
        </w:rPr>
      </w:pPr>
    </w:p>
    <w:p w14:paraId="5C18A8C2" w14:textId="77777777" w:rsidR="00176836" w:rsidRPr="00985055" w:rsidRDefault="00176836">
      <w:pPr>
        <w:spacing w:before="3"/>
        <w:rPr>
          <w:rFonts w:asciiTheme="minorBidi" w:hAnsiTheme="minorBidi"/>
          <w:bCs/>
          <w:sz w:val="48"/>
          <w:szCs w:val="48"/>
        </w:rPr>
      </w:pPr>
      <w:r w:rsidRPr="00476F6D">
        <w:rPr>
          <w:rFonts w:asciiTheme="minorBidi" w:hAnsiTheme="minorBidi"/>
          <w:b/>
          <w:sz w:val="48"/>
          <w:szCs w:val="48"/>
        </w:rPr>
        <w:t>STUDENT NAME:</w:t>
      </w:r>
      <w:r>
        <w:rPr>
          <w:rFonts w:asciiTheme="minorBidi" w:hAnsiTheme="minorBidi"/>
          <w:b/>
          <w:sz w:val="48"/>
          <w:szCs w:val="48"/>
        </w:rPr>
        <w:t xml:space="preserve"> </w:t>
      </w:r>
      <w:r>
        <w:rPr>
          <w:rFonts w:asciiTheme="minorBidi" w:hAnsiTheme="minorBidi"/>
          <w:bCs/>
          <w:sz w:val="48"/>
          <w:szCs w:val="48"/>
        </w:rPr>
        <w:t>Louise Ridley</w:t>
      </w:r>
    </w:p>
    <w:p w14:paraId="390F1390" w14:textId="77777777" w:rsidR="00176836" w:rsidRPr="00476F6D" w:rsidRDefault="00176836">
      <w:pPr>
        <w:spacing w:before="3"/>
        <w:rPr>
          <w:rFonts w:asciiTheme="minorBidi" w:hAnsiTheme="minorBidi"/>
          <w:b/>
          <w:sz w:val="48"/>
          <w:szCs w:val="48"/>
        </w:rPr>
      </w:pPr>
    </w:p>
    <w:p w14:paraId="126E432C" w14:textId="77777777" w:rsidR="00176836" w:rsidRPr="00985055" w:rsidRDefault="00176836">
      <w:pPr>
        <w:spacing w:before="3"/>
        <w:rPr>
          <w:rFonts w:asciiTheme="minorBidi" w:hAnsiTheme="minorBidi"/>
          <w:bCs/>
          <w:sz w:val="48"/>
          <w:szCs w:val="48"/>
        </w:rPr>
      </w:pPr>
      <w:r w:rsidRPr="00476F6D">
        <w:rPr>
          <w:rFonts w:asciiTheme="minorBidi" w:hAnsiTheme="minorBidi"/>
          <w:b/>
          <w:sz w:val="48"/>
          <w:szCs w:val="48"/>
        </w:rPr>
        <w:t>STUDENT NUMBER:</w:t>
      </w:r>
      <w:r>
        <w:rPr>
          <w:rFonts w:asciiTheme="minorBidi" w:hAnsiTheme="minorBidi"/>
          <w:b/>
          <w:sz w:val="48"/>
          <w:szCs w:val="48"/>
        </w:rPr>
        <w:t xml:space="preserve"> </w:t>
      </w:r>
      <w:r>
        <w:rPr>
          <w:rFonts w:asciiTheme="minorBidi" w:hAnsiTheme="minorBidi"/>
          <w:bCs/>
          <w:sz w:val="48"/>
          <w:szCs w:val="48"/>
        </w:rPr>
        <w:t>1908502</w:t>
      </w:r>
    </w:p>
    <w:p w14:paraId="2B13A9E1" w14:textId="77777777" w:rsidR="00176836" w:rsidRDefault="00176836">
      <w:pPr>
        <w:spacing w:line="360" w:lineRule="auto"/>
        <w:rPr>
          <w:rFonts w:ascii="Calibri" w:eastAsia="Arial" w:hAnsi="Calibri" w:cs="Arial"/>
          <w:b/>
          <w:bCs/>
          <w:color w:val="000000" w:themeColor="text1"/>
          <w:sz w:val="32"/>
          <w:szCs w:val="32"/>
        </w:rPr>
      </w:pPr>
    </w:p>
    <w:p w14:paraId="2C68EDBD" w14:textId="77777777" w:rsidR="00176836" w:rsidRDefault="00176836">
      <w:pPr>
        <w:spacing w:line="360" w:lineRule="auto"/>
        <w:rPr>
          <w:rFonts w:ascii="Calibri" w:eastAsia="Arial" w:hAnsi="Calibri" w:cs="Arial"/>
          <w:b/>
          <w:bCs/>
          <w:color w:val="000000" w:themeColor="text1"/>
          <w:sz w:val="32"/>
          <w:szCs w:val="32"/>
        </w:rPr>
      </w:pPr>
    </w:p>
    <w:p w14:paraId="50752CB2" w14:textId="0BD7AF9C" w:rsidR="00176836" w:rsidRPr="00476F6D" w:rsidRDefault="00176836">
      <w:pPr>
        <w:rPr>
          <w:rFonts w:asciiTheme="minorBidi" w:hAnsiTheme="minorBidi"/>
        </w:rPr>
      </w:pPr>
      <w:r w:rsidRPr="00476F6D">
        <w:rPr>
          <w:rFonts w:asciiTheme="minorBidi" w:hAnsiTheme="minorBidi"/>
        </w:rPr>
        <w:t xml:space="preserve">I acknowledge the use of Grammarly (https://www.grammarly.com/) on </w:t>
      </w:r>
      <w:r w:rsidR="00F7409C">
        <w:rPr>
          <w:rFonts w:asciiTheme="minorBidi" w:hAnsiTheme="minorBidi"/>
        </w:rPr>
        <w:t xml:space="preserve">9 </w:t>
      </w:r>
      <w:r>
        <w:rPr>
          <w:rFonts w:asciiTheme="minorBidi" w:hAnsiTheme="minorBidi"/>
        </w:rPr>
        <w:t>M</w:t>
      </w:r>
      <w:r w:rsidR="00F7409C">
        <w:rPr>
          <w:rFonts w:asciiTheme="minorBidi" w:hAnsiTheme="minorBidi"/>
        </w:rPr>
        <w:t>ay</w:t>
      </w:r>
      <w:r w:rsidRPr="00476F6D">
        <w:rPr>
          <w:rFonts w:asciiTheme="minorBidi" w:hAnsiTheme="minorBidi"/>
        </w:rPr>
        <w:t xml:space="preserve"> 202</w:t>
      </w:r>
      <w:r>
        <w:rPr>
          <w:rFonts w:asciiTheme="minorBidi" w:hAnsiTheme="minorBidi"/>
        </w:rPr>
        <w:t>5</w:t>
      </w:r>
      <w:r w:rsidRPr="00476F6D">
        <w:rPr>
          <w:rFonts w:asciiTheme="minorBidi" w:hAnsiTheme="minorBidi"/>
        </w:rPr>
        <w:t xml:space="preserve"> to check my work using the prompt(s): </w:t>
      </w:r>
    </w:p>
    <w:p w14:paraId="3A409BFB" w14:textId="77777777" w:rsidR="00176836" w:rsidRPr="00476F6D" w:rsidRDefault="00176836">
      <w:pPr>
        <w:rPr>
          <w:rFonts w:asciiTheme="minorBidi" w:hAnsiTheme="minorBidi"/>
        </w:rPr>
      </w:pPr>
      <w:r w:rsidRPr="00476F6D">
        <w:rPr>
          <w:rFonts w:asciiTheme="minorBidi" w:hAnsiTheme="minorBidi"/>
        </w:rPr>
        <w:t xml:space="preserve">1. Please check the following text for readability, grammar and syntax. </w:t>
      </w:r>
    </w:p>
    <w:p w14:paraId="639A93C3" w14:textId="2EC6FD6F" w:rsidR="00176836" w:rsidRDefault="00176836" w:rsidP="36022AF3">
      <w:pPr>
        <w:spacing w:after="0"/>
        <w:rPr>
          <w:b/>
          <w:bCs/>
          <w:color w:val="0E101A"/>
          <w:sz w:val="32"/>
          <w:szCs w:val="32"/>
        </w:rPr>
      </w:pPr>
      <w:r w:rsidRPr="00476F6D">
        <w:rPr>
          <w:rFonts w:asciiTheme="minorBidi" w:hAnsiTheme="minorBidi"/>
        </w:rPr>
        <w:t>I confirm that I have not presented any AI generated text as my own work. I confirm that I have copies of my drafts, notes, and other resources I used before, and after the use of AI tools which I may be asked to provide in evidence</w:t>
      </w:r>
      <w:r w:rsidR="00C449E8">
        <w:rPr>
          <w:rFonts w:asciiTheme="minorBidi" w:hAnsiTheme="minorBidi"/>
        </w:rPr>
        <w:t>.</w:t>
      </w:r>
    </w:p>
    <w:p w14:paraId="08AC2B4F" w14:textId="77777777" w:rsidR="00176836" w:rsidRDefault="00176836" w:rsidP="36022AF3">
      <w:pPr>
        <w:spacing w:after="0"/>
        <w:rPr>
          <w:b/>
          <w:bCs/>
          <w:color w:val="0E101A"/>
          <w:sz w:val="32"/>
          <w:szCs w:val="32"/>
        </w:rPr>
      </w:pPr>
    </w:p>
    <w:p w14:paraId="3CB443B2" w14:textId="77777777" w:rsidR="00176836" w:rsidRDefault="00176836" w:rsidP="36022AF3">
      <w:pPr>
        <w:spacing w:after="0"/>
        <w:rPr>
          <w:b/>
          <w:bCs/>
          <w:color w:val="0E101A"/>
          <w:sz w:val="32"/>
          <w:szCs w:val="32"/>
        </w:rPr>
      </w:pPr>
    </w:p>
    <w:p w14:paraId="092166F5" w14:textId="3C239913" w:rsidR="00DE2A81" w:rsidRPr="007220FC" w:rsidRDefault="43D88BAC" w:rsidP="36022AF3">
      <w:pPr>
        <w:spacing w:after="0"/>
        <w:rPr>
          <w:rFonts w:ascii="Calibri" w:hAnsi="Calibri" w:cs="Calibri"/>
          <w:sz w:val="32"/>
          <w:szCs w:val="32"/>
        </w:rPr>
      </w:pPr>
      <w:r w:rsidRPr="00FF049A">
        <w:rPr>
          <w:b/>
          <w:bCs/>
          <w:color w:val="0E101A"/>
          <w:sz w:val="32"/>
          <w:szCs w:val="32"/>
        </w:rPr>
        <w:t xml:space="preserve">Name: </w:t>
      </w:r>
      <w:r w:rsidRPr="00FF049A">
        <w:rPr>
          <w:color w:val="0E101A"/>
          <w:sz w:val="32"/>
          <w:szCs w:val="32"/>
        </w:rPr>
        <w:t>Louis</w:t>
      </w:r>
      <w:r w:rsidRPr="007220FC">
        <w:rPr>
          <w:rFonts w:ascii="Calibri" w:hAnsi="Calibri" w:cs="Calibri"/>
          <w:color w:val="0E101A"/>
          <w:sz w:val="32"/>
          <w:szCs w:val="32"/>
        </w:rPr>
        <w:t xml:space="preserve">e Ridley </w:t>
      </w:r>
    </w:p>
    <w:p w14:paraId="1C666820" w14:textId="71B0652D" w:rsidR="00DE2A81" w:rsidRPr="007220FC" w:rsidRDefault="43D88BAC" w:rsidP="36022AF3">
      <w:pPr>
        <w:spacing w:after="0"/>
        <w:rPr>
          <w:rFonts w:ascii="Calibri" w:hAnsi="Calibri" w:cs="Calibri"/>
          <w:sz w:val="32"/>
          <w:szCs w:val="32"/>
        </w:rPr>
      </w:pPr>
      <w:r w:rsidRPr="007220FC">
        <w:rPr>
          <w:rFonts w:ascii="Calibri" w:hAnsi="Calibri" w:cs="Calibri"/>
          <w:b/>
          <w:bCs/>
          <w:color w:val="0E101A"/>
          <w:sz w:val="32"/>
          <w:szCs w:val="32"/>
        </w:rPr>
        <w:t xml:space="preserve">Student No: </w:t>
      </w:r>
      <w:r w:rsidRPr="007220FC">
        <w:rPr>
          <w:rFonts w:ascii="Calibri" w:hAnsi="Calibri" w:cs="Calibri"/>
          <w:color w:val="0E101A"/>
          <w:sz w:val="32"/>
          <w:szCs w:val="32"/>
        </w:rPr>
        <w:t xml:space="preserve">1908502 </w:t>
      </w:r>
    </w:p>
    <w:p w14:paraId="72EE3FB8" w14:textId="20670F2E" w:rsidR="00DE2A81" w:rsidRPr="007220FC" w:rsidRDefault="43D88BAC" w:rsidP="36022AF3">
      <w:pPr>
        <w:spacing w:after="0"/>
        <w:rPr>
          <w:rFonts w:ascii="Calibri" w:hAnsi="Calibri" w:cs="Calibri"/>
          <w:sz w:val="32"/>
          <w:szCs w:val="32"/>
        </w:rPr>
      </w:pPr>
      <w:r w:rsidRPr="007220FC">
        <w:rPr>
          <w:rFonts w:ascii="Calibri" w:hAnsi="Calibri" w:cs="Calibri"/>
          <w:b/>
          <w:bCs/>
          <w:color w:val="0E101A"/>
          <w:sz w:val="32"/>
          <w:szCs w:val="32"/>
        </w:rPr>
        <w:t xml:space="preserve">Assignment No: </w:t>
      </w:r>
      <w:r w:rsidRPr="007220FC">
        <w:rPr>
          <w:rFonts w:ascii="Calibri" w:hAnsi="Calibri" w:cs="Calibri"/>
          <w:color w:val="0E101A"/>
          <w:sz w:val="32"/>
          <w:szCs w:val="32"/>
        </w:rPr>
        <w:t xml:space="preserve">ECPT6007 </w:t>
      </w:r>
    </w:p>
    <w:p w14:paraId="0F182DBC" w14:textId="7B2875E2" w:rsidR="00DE2A81" w:rsidRPr="007220FC" w:rsidRDefault="43D88BAC" w:rsidP="36022AF3">
      <w:pPr>
        <w:spacing w:after="0"/>
        <w:rPr>
          <w:rFonts w:ascii="Calibri" w:hAnsi="Calibri" w:cs="Calibri"/>
          <w:sz w:val="32"/>
          <w:szCs w:val="32"/>
        </w:rPr>
      </w:pPr>
      <w:r w:rsidRPr="007220FC">
        <w:rPr>
          <w:rFonts w:ascii="Calibri" w:hAnsi="Calibri" w:cs="Calibri"/>
          <w:b/>
          <w:bCs/>
          <w:color w:val="0E101A"/>
          <w:sz w:val="32"/>
          <w:szCs w:val="32"/>
        </w:rPr>
        <w:t xml:space="preserve">Word count: </w:t>
      </w:r>
      <w:r w:rsidRPr="007220FC">
        <w:rPr>
          <w:rFonts w:ascii="Calibri" w:hAnsi="Calibri" w:cs="Calibri"/>
          <w:color w:val="0E101A"/>
          <w:sz w:val="32"/>
          <w:szCs w:val="32"/>
        </w:rPr>
        <w:t xml:space="preserve"> </w:t>
      </w:r>
      <w:r w:rsidR="00052F3F">
        <w:rPr>
          <w:rFonts w:ascii="Calibri" w:hAnsi="Calibri" w:cs="Calibri"/>
          <w:color w:val="0E101A"/>
          <w:sz w:val="32"/>
          <w:szCs w:val="32"/>
        </w:rPr>
        <w:t>40</w:t>
      </w:r>
      <w:r w:rsidR="003D359A">
        <w:rPr>
          <w:rFonts w:ascii="Calibri" w:hAnsi="Calibri" w:cs="Calibri"/>
          <w:color w:val="0E101A"/>
          <w:sz w:val="32"/>
          <w:szCs w:val="32"/>
        </w:rPr>
        <w:t>88</w:t>
      </w:r>
    </w:p>
    <w:p w14:paraId="2B06F821" w14:textId="263846CE" w:rsidR="00DE2A81" w:rsidRPr="007220FC" w:rsidRDefault="00C1318A" w:rsidP="36022AF3">
      <w:pPr>
        <w:spacing w:after="0"/>
        <w:rPr>
          <w:rFonts w:ascii="Calibri" w:hAnsi="Calibri" w:cs="Calibri"/>
          <w:color w:val="0E101A"/>
          <w:sz w:val="32"/>
          <w:szCs w:val="32"/>
        </w:rPr>
      </w:pPr>
      <w:r>
        <w:rPr>
          <w:rFonts w:ascii="Calibri" w:hAnsi="Calibri" w:cs="Calibri"/>
          <w:color w:val="0E101A"/>
          <w:sz w:val="32"/>
          <w:szCs w:val="32"/>
        </w:rPr>
        <w:t>Final</w:t>
      </w:r>
    </w:p>
    <w:p w14:paraId="594A7854" w14:textId="77777777" w:rsidR="00E15113" w:rsidRPr="007220FC" w:rsidRDefault="00E15113" w:rsidP="36022AF3">
      <w:pPr>
        <w:spacing w:after="0"/>
        <w:rPr>
          <w:rFonts w:ascii="Calibri" w:hAnsi="Calibri" w:cs="Calibri"/>
          <w:color w:val="0E101A"/>
          <w:sz w:val="32"/>
          <w:szCs w:val="32"/>
        </w:rPr>
      </w:pPr>
    </w:p>
    <w:p w14:paraId="5B9D5379" w14:textId="77777777" w:rsidR="00E15113" w:rsidRPr="007220FC" w:rsidRDefault="00E15113" w:rsidP="36022AF3">
      <w:pPr>
        <w:spacing w:after="0"/>
        <w:rPr>
          <w:rFonts w:ascii="Calibri" w:hAnsi="Calibri" w:cs="Calibri"/>
          <w:sz w:val="32"/>
          <w:szCs w:val="32"/>
        </w:rPr>
      </w:pPr>
    </w:p>
    <w:p w14:paraId="4243B0EF" w14:textId="25348924" w:rsidR="00DE2A81" w:rsidRPr="007220FC" w:rsidRDefault="43D88BAC" w:rsidP="36022AF3">
      <w:pPr>
        <w:spacing w:after="0"/>
        <w:rPr>
          <w:rFonts w:ascii="Calibri" w:hAnsi="Calibri" w:cs="Calibri"/>
          <w:color w:val="0E101A"/>
        </w:rPr>
      </w:pPr>
      <w:r w:rsidRPr="007220FC">
        <w:rPr>
          <w:rFonts w:ascii="Calibri" w:hAnsi="Calibri" w:cs="Calibri"/>
          <w:color w:val="0E101A"/>
        </w:rPr>
        <w:t xml:space="preserve"> </w:t>
      </w:r>
    </w:p>
    <w:p w14:paraId="74F64002" w14:textId="368C857C" w:rsidR="001B63F5" w:rsidRPr="007220FC" w:rsidRDefault="00C569FB" w:rsidP="36022AF3">
      <w:pPr>
        <w:spacing w:after="0"/>
        <w:rPr>
          <w:rFonts w:ascii="Calibri" w:hAnsi="Calibri" w:cs="Calibri"/>
          <w:b/>
          <w:bCs/>
          <w:color w:val="0E101A"/>
          <w:sz w:val="32"/>
          <w:szCs w:val="32"/>
          <w:u w:val="single"/>
        </w:rPr>
      </w:pPr>
      <w:r w:rsidRPr="007220FC">
        <w:rPr>
          <w:rFonts w:ascii="Calibri" w:hAnsi="Calibri" w:cs="Calibri"/>
          <w:b/>
          <w:bCs/>
          <w:color w:val="0E101A"/>
          <w:sz w:val="32"/>
          <w:szCs w:val="32"/>
          <w:u w:val="single"/>
        </w:rPr>
        <w:t>Contents list</w:t>
      </w:r>
    </w:p>
    <w:p w14:paraId="6D3F7B76" w14:textId="4029BB0F" w:rsidR="00C569FB" w:rsidRPr="007220FC" w:rsidRDefault="00C569FB" w:rsidP="36022AF3">
      <w:pPr>
        <w:spacing w:after="0"/>
        <w:rPr>
          <w:rFonts w:ascii="Calibri" w:hAnsi="Calibri" w:cs="Calibri"/>
          <w:b/>
          <w:bCs/>
          <w:color w:val="0E101A"/>
          <w:sz w:val="28"/>
          <w:szCs w:val="28"/>
          <w:u w:val="single"/>
        </w:rPr>
      </w:pPr>
    </w:p>
    <w:p w14:paraId="43DCFADE" w14:textId="78950992" w:rsidR="00453466" w:rsidRPr="007220FC" w:rsidRDefault="00FD1C9C" w:rsidP="002A7195">
      <w:pPr>
        <w:pStyle w:val="ListParagraph"/>
        <w:numPr>
          <w:ilvl w:val="0"/>
          <w:numId w:val="11"/>
        </w:numPr>
        <w:spacing w:after="0"/>
        <w:rPr>
          <w:rFonts w:ascii="Calibri" w:hAnsi="Calibri" w:cs="Calibri"/>
          <w:b/>
          <w:bCs/>
          <w:color w:val="0E101A"/>
          <w:sz w:val="28"/>
          <w:szCs w:val="28"/>
          <w:u w:val="single"/>
        </w:rPr>
      </w:pPr>
      <w:r w:rsidRPr="007220FC">
        <w:rPr>
          <w:rFonts w:ascii="Calibri" w:hAnsi="Calibri" w:cs="Calibri"/>
          <w:color w:val="0E101A"/>
          <w:sz w:val="28"/>
          <w:szCs w:val="28"/>
        </w:rPr>
        <w:t xml:space="preserve">Introduction </w:t>
      </w:r>
    </w:p>
    <w:p w14:paraId="57FE33D7" w14:textId="21135138" w:rsidR="006A7EB6" w:rsidRPr="007220FC" w:rsidRDefault="006A7EB6" w:rsidP="00B67DC9">
      <w:pPr>
        <w:pStyle w:val="ListParagraph"/>
        <w:numPr>
          <w:ilvl w:val="0"/>
          <w:numId w:val="11"/>
        </w:numPr>
        <w:spacing w:after="0"/>
        <w:rPr>
          <w:rFonts w:ascii="Calibri" w:hAnsi="Calibri" w:cs="Calibri"/>
          <w:color w:val="0E101A"/>
          <w:sz w:val="28"/>
          <w:szCs w:val="28"/>
        </w:rPr>
      </w:pPr>
      <w:r w:rsidRPr="007220FC">
        <w:rPr>
          <w:rFonts w:ascii="Calibri" w:hAnsi="Calibri" w:cs="Calibri"/>
          <w:color w:val="0E101A"/>
          <w:sz w:val="28"/>
          <w:szCs w:val="28"/>
        </w:rPr>
        <w:t xml:space="preserve">Rationale </w:t>
      </w:r>
    </w:p>
    <w:p w14:paraId="4133B00D" w14:textId="5571BCF1" w:rsidR="006268A6" w:rsidRPr="007220FC" w:rsidRDefault="001B4D19" w:rsidP="00352500">
      <w:pPr>
        <w:pStyle w:val="ListParagraph"/>
        <w:numPr>
          <w:ilvl w:val="1"/>
          <w:numId w:val="11"/>
        </w:numPr>
        <w:spacing w:after="0"/>
        <w:rPr>
          <w:rFonts w:ascii="Calibri" w:hAnsi="Calibri" w:cs="Calibri"/>
          <w:b/>
          <w:bCs/>
          <w:color w:val="0E101A"/>
          <w:sz w:val="28"/>
          <w:szCs w:val="28"/>
        </w:rPr>
      </w:pPr>
      <w:r>
        <w:rPr>
          <w:rFonts w:ascii="Calibri" w:hAnsi="Calibri" w:cs="Calibri"/>
          <w:color w:val="0E101A"/>
          <w:sz w:val="28"/>
          <w:szCs w:val="28"/>
        </w:rPr>
        <w:t xml:space="preserve"> </w:t>
      </w:r>
      <w:r w:rsidR="0019000C" w:rsidRPr="007220FC">
        <w:rPr>
          <w:rFonts w:ascii="Calibri" w:hAnsi="Calibri" w:cs="Calibri"/>
          <w:color w:val="0E101A"/>
          <w:sz w:val="28"/>
          <w:szCs w:val="28"/>
        </w:rPr>
        <w:t>Theoretical Underpinning and Teaching Strategies</w:t>
      </w:r>
    </w:p>
    <w:p w14:paraId="0FCBD929" w14:textId="076A5B85" w:rsidR="00352500" w:rsidRPr="007220FC" w:rsidRDefault="001B4D19" w:rsidP="00352500">
      <w:pPr>
        <w:pStyle w:val="ListParagraph"/>
        <w:numPr>
          <w:ilvl w:val="1"/>
          <w:numId w:val="11"/>
        </w:numPr>
        <w:spacing w:after="0"/>
        <w:rPr>
          <w:rFonts w:ascii="Calibri" w:hAnsi="Calibri" w:cs="Calibri"/>
          <w:color w:val="0E101A"/>
          <w:sz w:val="28"/>
          <w:szCs w:val="28"/>
        </w:rPr>
      </w:pPr>
      <w:r>
        <w:rPr>
          <w:rFonts w:ascii="Calibri" w:hAnsi="Calibri" w:cs="Calibri"/>
          <w:color w:val="0E101A"/>
          <w:sz w:val="28"/>
          <w:szCs w:val="28"/>
        </w:rPr>
        <w:t xml:space="preserve"> </w:t>
      </w:r>
      <w:r w:rsidR="00F87B3E" w:rsidRPr="007220FC">
        <w:rPr>
          <w:rFonts w:ascii="Calibri" w:hAnsi="Calibri" w:cs="Calibri"/>
          <w:color w:val="0E101A"/>
          <w:sz w:val="28"/>
          <w:szCs w:val="28"/>
        </w:rPr>
        <w:t>Professional Standards</w:t>
      </w:r>
    </w:p>
    <w:p w14:paraId="44A65142" w14:textId="1645BB5C" w:rsidR="00453466" w:rsidRPr="007220FC" w:rsidRDefault="001B4D19" w:rsidP="002A7195">
      <w:pPr>
        <w:pStyle w:val="ListParagraph"/>
        <w:numPr>
          <w:ilvl w:val="1"/>
          <w:numId w:val="11"/>
        </w:numPr>
        <w:spacing w:after="0"/>
        <w:rPr>
          <w:rFonts w:ascii="Calibri" w:hAnsi="Calibri" w:cs="Calibri"/>
          <w:color w:val="0E101A"/>
          <w:sz w:val="28"/>
          <w:szCs w:val="28"/>
        </w:rPr>
      </w:pPr>
      <w:r>
        <w:rPr>
          <w:rFonts w:ascii="Calibri" w:hAnsi="Calibri" w:cs="Calibri"/>
          <w:color w:val="0E101A"/>
          <w:sz w:val="28"/>
          <w:szCs w:val="28"/>
        </w:rPr>
        <w:t xml:space="preserve"> </w:t>
      </w:r>
      <w:r w:rsidR="00F87B3E" w:rsidRPr="007220FC">
        <w:rPr>
          <w:rFonts w:ascii="Calibri" w:hAnsi="Calibri" w:cs="Calibri"/>
          <w:color w:val="0E101A"/>
          <w:sz w:val="28"/>
          <w:szCs w:val="28"/>
        </w:rPr>
        <w:t>Inclusion and accessibility strategy</w:t>
      </w:r>
    </w:p>
    <w:p w14:paraId="5F686744" w14:textId="7A28BDA3" w:rsidR="00453466" w:rsidRPr="007220FC" w:rsidRDefault="007D7CD7" w:rsidP="002A7195">
      <w:pPr>
        <w:pStyle w:val="ListParagraph"/>
        <w:numPr>
          <w:ilvl w:val="0"/>
          <w:numId w:val="11"/>
        </w:numPr>
        <w:spacing w:after="0"/>
        <w:rPr>
          <w:rFonts w:ascii="Calibri" w:hAnsi="Calibri" w:cs="Calibri"/>
          <w:color w:val="0E101A"/>
          <w:sz w:val="28"/>
          <w:szCs w:val="28"/>
        </w:rPr>
      </w:pPr>
      <w:r w:rsidRPr="007220FC">
        <w:rPr>
          <w:rFonts w:ascii="Calibri" w:hAnsi="Calibri" w:cs="Calibri"/>
          <w:color w:val="0E101A"/>
          <w:sz w:val="28"/>
          <w:szCs w:val="28"/>
        </w:rPr>
        <w:t>Aims and Learning Outcomes</w:t>
      </w:r>
    </w:p>
    <w:p w14:paraId="71F2C856" w14:textId="1C3FD1C3" w:rsidR="00453466" w:rsidRPr="007220FC" w:rsidRDefault="004E63F0" w:rsidP="00F2439D">
      <w:pPr>
        <w:pStyle w:val="ListParagraph"/>
        <w:numPr>
          <w:ilvl w:val="0"/>
          <w:numId w:val="11"/>
        </w:numPr>
        <w:spacing w:after="0"/>
        <w:rPr>
          <w:rFonts w:ascii="Calibri" w:hAnsi="Calibri" w:cs="Calibri"/>
          <w:color w:val="0E101A"/>
          <w:sz w:val="28"/>
          <w:szCs w:val="28"/>
        </w:rPr>
      </w:pPr>
      <w:r w:rsidRPr="007220FC">
        <w:rPr>
          <w:rFonts w:ascii="Calibri" w:hAnsi="Calibri" w:cs="Calibri"/>
          <w:color w:val="0E101A"/>
          <w:sz w:val="28"/>
          <w:szCs w:val="28"/>
        </w:rPr>
        <w:t>Assessment Strategy for the Curriculum</w:t>
      </w:r>
    </w:p>
    <w:p w14:paraId="6F6877FA" w14:textId="2F6987A2" w:rsidR="00F2439D" w:rsidRPr="007220FC" w:rsidRDefault="00A24279" w:rsidP="002A7195">
      <w:pPr>
        <w:pStyle w:val="ListParagraph"/>
        <w:numPr>
          <w:ilvl w:val="0"/>
          <w:numId w:val="11"/>
        </w:numPr>
        <w:spacing w:after="0"/>
        <w:rPr>
          <w:rFonts w:ascii="Calibri" w:hAnsi="Calibri" w:cs="Calibri"/>
          <w:color w:val="0E101A"/>
          <w:sz w:val="28"/>
          <w:szCs w:val="28"/>
        </w:rPr>
      </w:pPr>
      <w:r w:rsidRPr="007220FC">
        <w:rPr>
          <w:rFonts w:ascii="Calibri" w:hAnsi="Calibri" w:cs="Calibri"/>
          <w:color w:val="0E101A"/>
          <w:sz w:val="28"/>
          <w:szCs w:val="28"/>
        </w:rPr>
        <w:t>Reference List</w:t>
      </w:r>
    </w:p>
    <w:p w14:paraId="0E0F97B4" w14:textId="3D7DFD17" w:rsidR="00A24279" w:rsidRPr="007220FC" w:rsidRDefault="00A24279" w:rsidP="00336DCD">
      <w:pPr>
        <w:pStyle w:val="ListParagraph"/>
        <w:numPr>
          <w:ilvl w:val="0"/>
          <w:numId w:val="11"/>
        </w:numPr>
        <w:spacing w:after="0"/>
        <w:rPr>
          <w:rFonts w:ascii="Calibri" w:hAnsi="Calibri" w:cs="Calibri"/>
          <w:color w:val="0E101A"/>
          <w:sz w:val="28"/>
          <w:szCs w:val="28"/>
        </w:rPr>
      </w:pPr>
      <w:r w:rsidRPr="007220FC">
        <w:rPr>
          <w:rFonts w:ascii="Calibri" w:hAnsi="Calibri" w:cs="Calibri"/>
          <w:color w:val="0E101A"/>
          <w:sz w:val="28"/>
          <w:szCs w:val="28"/>
        </w:rPr>
        <w:t>Appendices</w:t>
      </w:r>
    </w:p>
    <w:p w14:paraId="6A343E10" w14:textId="77777777" w:rsidR="00F87B3E" w:rsidRPr="007220FC" w:rsidRDefault="00F87B3E" w:rsidP="004A4EA0">
      <w:pPr>
        <w:spacing w:after="0"/>
        <w:rPr>
          <w:rFonts w:ascii="Calibri" w:hAnsi="Calibri" w:cs="Calibri"/>
          <w:color w:val="0E101A"/>
        </w:rPr>
      </w:pPr>
    </w:p>
    <w:p w14:paraId="46FFE502" w14:textId="77777777" w:rsidR="001B63F5" w:rsidRPr="007220FC" w:rsidRDefault="001B63F5" w:rsidP="36022AF3">
      <w:pPr>
        <w:spacing w:after="0"/>
        <w:rPr>
          <w:rFonts w:ascii="Calibri" w:hAnsi="Calibri" w:cs="Calibri"/>
          <w:color w:val="0E101A"/>
        </w:rPr>
      </w:pPr>
    </w:p>
    <w:p w14:paraId="121A61BC" w14:textId="77777777" w:rsidR="00F801F3" w:rsidRPr="007220FC" w:rsidRDefault="00F801F3" w:rsidP="36022AF3">
      <w:pPr>
        <w:spacing w:after="0"/>
        <w:rPr>
          <w:rFonts w:ascii="Calibri" w:hAnsi="Calibri" w:cs="Calibri"/>
          <w:color w:val="0E101A"/>
        </w:rPr>
      </w:pPr>
    </w:p>
    <w:p w14:paraId="651BD092" w14:textId="77777777" w:rsidR="00F801F3" w:rsidRPr="007220FC" w:rsidRDefault="00F801F3" w:rsidP="36022AF3">
      <w:pPr>
        <w:spacing w:after="0"/>
        <w:rPr>
          <w:rFonts w:ascii="Calibri" w:hAnsi="Calibri" w:cs="Calibri"/>
          <w:color w:val="0E101A"/>
        </w:rPr>
      </w:pPr>
    </w:p>
    <w:p w14:paraId="53C15ACB" w14:textId="77777777" w:rsidR="001B63F5" w:rsidRPr="007220FC" w:rsidRDefault="001B63F5" w:rsidP="36022AF3">
      <w:pPr>
        <w:spacing w:after="0"/>
        <w:rPr>
          <w:rFonts w:ascii="Calibri" w:hAnsi="Calibri" w:cs="Calibri"/>
          <w:color w:val="0E101A"/>
        </w:rPr>
      </w:pPr>
    </w:p>
    <w:p w14:paraId="57F941AD" w14:textId="79D152A0" w:rsidR="00DE2A81" w:rsidRPr="007220FC" w:rsidRDefault="43D88BAC" w:rsidP="000E342A">
      <w:pPr>
        <w:spacing w:after="0"/>
        <w:jc w:val="center"/>
        <w:rPr>
          <w:rFonts w:ascii="Calibri" w:hAnsi="Calibri" w:cs="Calibri"/>
          <w:b/>
          <w:bCs/>
          <w:color w:val="0E101A"/>
          <w:sz w:val="40"/>
          <w:szCs w:val="40"/>
          <w:u w:val="single"/>
        </w:rPr>
      </w:pPr>
      <w:r w:rsidRPr="007220FC">
        <w:rPr>
          <w:rFonts w:ascii="Calibri" w:hAnsi="Calibri" w:cs="Calibri"/>
          <w:b/>
          <w:bCs/>
          <w:color w:val="0E101A"/>
          <w:sz w:val="40"/>
          <w:szCs w:val="40"/>
          <w:u w:val="single"/>
        </w:rPr>
        <w:t>Curriculum Development Project</w:t>
      </w:r>
    </w:p>
    <w:p w14:paraId="4B01D317" w14:textId="77777777" w:rsidR="0004395B" w:rsidRPr="007220FC" w:rsidRDefault="0004395B" w:rsidP="000E342A">
      <w:pPr>
        <w:spacing w:after="0"/>
        <w:jc w:val="center"/>
        <w:rPr>
          <w:rFonts w:ascii="Calibri" w:hAnsi="Calibri" w:cs="Calibri"/>
          <w:sz w:val="40"/>
          <w:szCs w:val="40"/>
          <w:u w:val="single"/>
        </w:rPr>
      </w:pPr>
    </w:p>
    <w:p w14:paraId="046483DC" w14:textId="71E75A4F" w:rsidR="00DE2A81" w:rsidRPr="007220FC" w:rsidRDefault="00DE2A81" w:rsidP="36022AF3">
      <w:pPr>
        <w:spacing w:after="0"/>
        <w:rPr>
          <w:rFonts w:ascii="Calibri" w:hAnsi="Calibri" w:cs="Calibri"/>
          <w:sz w:val="40"/>
          <w:szCs w:val="40"/>
        </w:rPr>
      </w:pPr>
    </w:p>
    <w:p w14:paraId="76F0A314" w14:textId="4E9479BE" w:rsidR="00DE2A81" w:rsidRPr="007220FC" w:rsidRDefault="43D88BAC" w:rsidP="000E342A">
      <w:pPr>
        <w:spacing w:after="0"/>
        <w:jc w:val="center"/>
        <w:rPr>
          <w:rFonts w:ascii="Calibri" w:hAnsi="Calibri" w:cs="Calibri"/>
          <w:sz w:val="40"/>
          <w:szCs w:val="40"/>
          <w:u w:val="single"/>
        </w:rPr>
      </w:pPr>
      <w:r w:rsidRPr="007220FC">
        <w:rPr>
          <w:rFonts w:ascii="Calibri" w:hAnsi="Calibri" w:cs="Calibri"/>
          <w:b/>
          <w:bCs/>
          <w:color w:val="0E101A"/>
          <w:sz w:val="40"/>
          <w:szCs w:val="40"/>
          <w:u w:val="single"/>
        </w:rPr>
        <w:t>The Art of the Pitch: Selling a World Through Visuals</w:t>
      </w:r>
    </w:p>
    <w:p w14:paraId="29DE4E40" w14:textId="296D8E3E" w:rsidR="00DE2A81" w:rsidRPr="007220FC" w:rsidRDefault="43D88BAC" w:rsidP="36022AF3">
      <w:pPr>
        <w:spacing w:after="0"/>
        <w:rPr>
          <w:rFonts w:ascii="Calibri" w:hAnsi="Calibri" w:cs="Calibri"/>
          <w:color w:val="0E101A"/>
        </w:rPr>
      </w:pPr>
      <w:r w:rsidRPr="007220FC">
        <w:rPr>
          <w:rFonts w:ascii="Calibri" w:hAnsi="Calibri" w:cs="Calibri"/>
          <w:color w:val="0E101A"/>
        </w:rPr>
        <w:t xml:space="preserve"> </w:t>
      </w:r>
    </w:p>
    <w:p w14:paraId="4F4BF9B0" w14:textId="77777777" w:rsidR="0004395B" w:rsidRPr="007220FC" w:rsidRDefault="0004395B" w:rsidP="36022AF3">
      <w:pPr>
        <w:spacing w:after="0"/>
        <w:rPr>
          <w:rFonts w:ascii="Calibri" w:hAnsi="Calibri" w:cs="Calibri"/>
          <w:color w:val="0E101A"/>
        </w:rPr>
      </w:pPr>
    </w:p>
    <w:p w14:paraId="1C55CC51" w14:textId="77777777" w:rsidR="00F801F3" w:rsidRPr="007220FC" w:rsidRDefault="00F801F3" w:rsidP="36022AF3">
      <w:pPr>
        <w:spacing w:after="0"/>
        <w:rPr>
          <w:rFonts w:ascii="Calibri" w:hAnsi="Calibri" w:cs="Calibri"/>
          <w:color w:val="0E101A"/>
        </w:rPr>
      </w:pPr>
    </w:p>
    <w:p w14:paraId="6DAA7CD2" w14:textId="77777777" w:rsidR="00F801F3" w:rsidRPr="007220FC" w:rsidRDefault="00F801F3" w:rsidP="36022AF3">
      <w:pPr>
        <w:spacing w:after="0"/>
        <w:rPr>
          <w:rFonts w:ascii="Calibri" w:hAnsi="Calibri" w:cs="Calibri"/>
          <w:color w:val="0E101A"/>
        </w:rPr>
      </w:pPr>
    </w:p>
    <w:p w14:paraId="4FFF2072" w14:textId="77777777" w:rsidR="00F801F3" w:rsidRPr="007220FC" w:rsidRDefault="00F801F3" w:rsidP="000D3D67">
      <w:pPr>
        <w:spacing w:after="0" w:line="360" w:lineRule="auto"/>
        <w:rPr>
          <w:rFonts w:ascii="Calibri" w:hAnsi="Calibri" w:cs="Calibri"/>
          <w:color w:val="0E101A"/>
        </w:rPr>
      </w:pPr>
    </w:p>
    <w:p w14:paraId="6E52B7D2" w14:textId="77777777" w:rsidR="0004395B" w:rsidRPr="007220FC" w:rsidRDefault="0004395B" w:rsidP="000D3D67">
      <w:pPr>
        <w:spacing w:after="0" w:line="360" w:lineRule="auto"/>
        <w:rPr>
          <w:rFonts w:ascii="Calibri" w:hAnsi="Calibri" w:cs="Calibri"/>
        </w:rPr>
      </w:pPr>
    </w:p>
    <w:p w14:paraId="637332D7" w14:textId="71841FF2" w:rsidR="00DE2A81" w:rsidRPr="00D10B36" w:rsidRDefault="43D88BAC" w:rsidP="000D3D67">
      <w:pPr>
        <w:spacing w:after="0" w:line="360" w:lineRule="auto"/>
        <w:jc w:val="center"/>
        <w:rPr>
          <w:rFonts w:ascii="Calibri" w:hAnsi="Calibri" w:cs="Calibri"/>
          <w:sz w:val="32"/>
          <w:szCs w:val="32"/>
          <w:u w:val="single"/>
        </w:rPr>
      </w:pPr>
      <w:r w:rsidRPr="00D10B36">
        <w:rPr>
          <w:rFonts w:ascii="Calibri" w:hAnsi="Calibri" w:cs="Calibri"/>
          <w:b/>
          <w:bCs/>
          <w:color w:val="0E101A"/>
          <w:sz w:val="32"/>
          <w:szCs w:val="32"/>
          <w:u w:val="single"/>
        </w:rPr>
        <w:t>Introduction</w:t>
      </w:r>
    </w:p>
    <w:p w14:paraId="10CF1B2C" w14:textId="40F41245" w:rsidR="00DE2A81" w:rsidRPr="007220FC" w:rsidRDefault="43D88BAC" w:rsidP="000D3D67">
      <w:pPr>
        <w:spacing w:after="0" w:line="360" w:lineRule="auto"/>
        <w:rPr>
          <w:rFonts w:ascii="Calibri" w:hAnsi="Calibri" w:cs="Calibri"/>
          <w:color w:val="0E101A"/>
        </w:rPr>
      </w:pPr>
      <w:r w:rsidRPr="007220FC">
        <w:rPr>
          <w:rFonts w:ascii="Calibri" w:hAnsi="Calibri" w:cs="Calibri"/>
          <w:color w:val="0E101A"/>
        </w:rPr>
        <w:t xml:space="preserve"> </w:t>
      </w:r>
    </w:p>
    <w:p w14:paraId="0E9E9D0C" w14:textId="77777777" w:rsidR="00F801F3" w:rsidRPr="007220FC" w:rsidRDefault="00F801F3" w:rsidP="000D3D67">
      <w:pPr>
        <w:spacing w:after="0" w:line="360" w:lineRule="auto"/>
        <w:rPr>
          <w:rFonts w:ascii="Calibri" w:hAnsi="Calibri" w:cs="Calibri"/>
        </w:rPr>
      </w:pPr>
    </w:p>
    <w:p w14:paraId="399661BD" w14:textId="74318725" w:rsidR="002C0D51" w:rsidRPr="007220FC" w:rsidRDefault="00764C02" w:rsidP="000D3D67">
      <w:pPr>
        <w:spacing w:after="0" w:line="360" w:lineRule="auto"/>
        <w:rPr>
          <w:rFonts w:ascii="Calibri" w:hAnsi="Calibri" w:cs="Calibri"/>
        </w:rPr>
      </w:pPr>
      <w:r w:rsidRPr="007220FC">
        <w:rPr>
          <w:rFonts w:ascii="Calibri" w:hAnsi="Calibri" w:cs="Calibri"/>
          <w:i/>
          <w:color w:val="0E101A"/>
        </w:rPr>
        <w:t>The Art of the Pitch</w:t>
      </w:r>
      <w:r w:rsidR="008D45B3" w:rsidRPr="007220FC">
        <w:rPr>
          <w:rFonts w:ascii="Calibri" w:hAnsi="Calibri" w:cs="Calibri"/>
          <w:i/>
          <w:color w:val="0E101A"/>
        </w:rPr>
        <w:t>: Selling a World Through Visuals</w:t>
      </w:r>
      <w:r w:rsidR="008D45B3" w:rsidRPr="007220FC">
        <w:rPr>
          <w:rFonts w:ascii="Calibri" w:hAnsi="Calibri" w:cs="Calibri"/>
          <w:color w:val="0E101A"/>
        </w:rPr>
        <w:t xml:space="preserve"> is </w:t>
      </w:r>
      <w:r w:rsidR="009077B9" w:rsidRPr="007220FC">
        <w:rPr>
          <w:rFonts w:ascii="Calibri" w:hAnsi="Calibri" w:cs="Calibri"/>
          <w:color w:val="0E101A"/>
        </w:rPr>
        <w:t>a</w:t>
      </w:r>
      <w:r w:rsidR="008D45B3" w:rsidRPr="007220FC">
        <w:rPr>
          <w:rFonts w:ascii="Calibri" w:hAnsi="Calibri" w:cs="Calibri"/>
          <w:color w:val="0E101A"/>
        </w:rPr>
        <w:t xml:space="preserve"> </w:t>
      </w:r>
      <w:r w:rsidR="00316A58" w:rsidRPr="007220FC">
        <w:rPr>
          <w:rFonts w:ascii="Calibri" w:hAnsi="Calibri" w:cs="Calibri"/>
          <w:color w:val="0E101A"/>
        </w:rPr>
        <w:t>12</w:t>
      </w:r>
      <w:r w:rsidR="0014319C" w:rsidRPr="007220FC">
        <w:rPr>
          <w:rFonts w:ascii="Calibri" w:hAnsi="Calibri" w:cs="Calibri"/>
          <w:color w:val="0E101A"/>
        </w:rPr>
        <w:t>-week</w:t>
      </w:r>
      <w:r w:rsidR="008D45B3" w:rsidRPr="007220FC">
        <w:rPr>
          <w:rFonts w:ascii="Calibri" w:hAnsi="Calibri" w:cs="Calibri"/>
          <w:color w:val="0E101A"/>
        </w:rPr>
        <w:t xml:space="preserve"> curriculum </w:t>
      </w:r>
      <w:r w:rsidR="00232D48" w:rsidRPr="007220FC">
        <w:rPr>
          <w:rFonts w:ascii="Calibri" w:hAnsi="Calibri" w:cs="Calibri"/>
          <w:color w:val="0E101A"/>
        </w:rPr>
        <w:t xml:space="preserve">designed for aspiring illustrators </w:t>
      </w:r>
      <w:r w:rsidR="00D01AF8" w:rsidRPr="007220FC">
        <w:rPr>
          <w:rFonts w:ascii="Calibri" w:hAnsi="Calibri" w:cs="Calibri"/>
          <w:color w:val="0E101A"/>
        </w:rPr>
        <w:t>looking</w:t>
      </w:r>
      <w:r w:rsidR="00232D48" w:rsidRPr="007220FC">
        <w:rPr>
          <w:rFonts w:ascii="Calibri" w:hAnsi="Calibri" w:cs="Calibri"/>
          <w:color w:val="0E101A"/>
        </w:rPr>
        <w:t xml:space="preserve"> to enter the film</w:t>
      </w:r>
      <w:r w:rsidR="00AE7C72" w:rsidRPr="007220FC">
        <w:rPr>
          <w:rFonts w:ascii="Calibri" w:hAnsi="Calibri" w:cs="Calibri"/>
          <w:color w:val="0E101A"/>
        </w:rPr>
        <w:t>, television, or gaming</w:t>
      </w:r>
      <w:r w:rsidR="008339E6" w:rsidRPr="007220FC">
        <w:rPr>
          <w:rFonts w:ascii="Calibri" w:hAnsi="Calibri" w:cs="Calibri"/>
          <w:color w:val="0E101A"/>
        </w:rPr>
        <w:t xml:space="preserve"> </w:t>
      </w:r>
      <w:r w:rsidR="0057221D" w:rsidRPr="007220FC">
        <w:rPr>
          <w:rFonts w:ascii="Calibri" w:hAnsi="Calibri" w:cs="Calibri"/>
          <w:color w:val="0E101A"/>
        </w:rPr>
        <w:t>Industry through</w:t>
      </w:r>
      <w:r w:rsidR="004573CC" w:rsidRPr="007220FC">
        <w:rPr>
          <w:rFonts w:ascii="Calibri" w:hAnsi="Calibri" w:cs="Calibri"/>
          <w:color w:val="0E101A"/>
        </w:rPr>
        <w:t xml:space="preserve"> </w:t>
      </w:r>
      <w:r w:rsidR="00C8476C" w:rsidRPr="007220FC">
        <w:rPr>
          <w:rFonts w:ascii="Calibri" w:hAnsi="Calibri" w:cs="Calibri"/>
          <w:color w:val="0E101A"/>
        </w:rPr>
        <w:t>an illustration degree</w:t>
      </w:r>
      <w:r w:rsidR="008339E6" w:rsidRPr="007220FC">
        <w:rPr>
          <w:rFonts w:ascii="Calibri" w:hAnsi="Calibri" w:cs="Calibri"/>
          <w:color w:val="0E101A"/>
        </w:rPr>
        <w:t xml:space="preserve">. </w:t>
      </w:r>
      <w:r w:rsidR="00241B3C" w:rsidRPr="007220FC">
        <w:rPr>
          <w:rFonts w:ascii="Calibri" w:hAnsi="Calibri" w:cs="Calibri"/>
          <w:color w:val="0E101A"/>
        </w:rPr>
        <w:t xml:space="preserve">While the curriculum is </w:t>
      </w:r>
      <w:r w:rsidR="004C1849" w:rsidRPr="007220FC">
        <w:rPr>
          <w:rFonts w:ascii="Calibri" w:hAnsi="Calibri" w:cs="Calibri"/>
          <w:color w:val="0E101A"/>
        </w:rPr>
        <w:t>mainly</w:t>
      </w:r>
      <w:r w:rsidR="00266FCB" w:rsidRPr="007220FC">
        <w:rPr>
          <w:rFonts w:ascii="Calibri" w:hAnsi="Calibri" w:cs="Calibri"/>
          <w:color w:val="0E101A"/>
        </w:rPr>
        <w:t xml:space="preserve"> based</w:t>
      </w:r>
      <w:r w:rsidR="00241B3C" w:rsidRPr="007220FC">
        <w:rPr>
          <w:rFonts w:ascii="Calibri" w:hAnsi="Calibri" w:cs="Calibri"/>
          <w:color w:val="0E101A"/>
        </w:rPr>
        <w:t xml:space="preserve"> </w:t>
      </w:r>
      <w:r w:rsidR="00266FCB" w:rsidRPr="007220FC">
        <w:rPr>
          <w:rFonts w:ascii="Calibri" w:hAnsi="Calibri" w:cs="Calibri"/>
          <w:color w:val="0E101A"/>
        </w:rPr>
        <w:t xml:space="preserve">on </w:t>
      </w:r>
      <w:r w:rsidR="006452D6" w:rsidRPr="007220FC">
        <w:rPr>
          <w:rFonts w:ascii="Calibri" w:hAnsi="Calibri" w:cs="Calibri"/>
          <w:color w:val="0E101A"/>
        </w:rPr>
        <w:t>concepts relevant</w:t>
      </w:r>
      <w:r w:rsidR="00666928" w:rsidRPr="007220FC">
        <w:rPr>
          <w:rFonts w:ascii="Calibri" w:hAnsi="Calibri" w:cs="Calibri"/>
          <w:color w:val="0E101A"/>
        </w:rPr>
        <w:t xml:space="preserve"> to film and television production, it remains flexible and inclusive of ideas rooted </w:t>
      </w:r>
      <w:r w:rsidR="006100BC" w:rsidRPr="007220FC">
        <w:rPr>
          <w:rFonts w:ascii="Calibri" w:hAnsi="Calibri" w:cs="Calibri"/>
          <w:color w:val="0E101A"/>
        </w:rPr>
        <w:t xml:space="preserve">in game design, allowing students to </w:t>
      </w:r>
      <w:r w:rsidR="43D88BAC" w:rsidRPr="007220FC">
        <w:rPr>
          <w:rFonts w:ascii="Calibri" w:hAnsi="Calibri" w:cs="Calibri"/>
          <w:color w:val="0E101A"/>
        </w:rPr>
        <w:t>design</w:t>
      </w:r>
      <w:r w:rsidR="006100BC" w:rsidRPr="007220FC">
        <w:rPr>
          <w:rFonts w:ascii="Calibri" w:hAnsi="Calibri" w:cs="Calibri"/>
          <w:color w:val="0E101A"/>
        </w:rPr>
        <w:t xml:space="preserve"> their projects to their specific creative interests</w:t>
      </w:r>
      <w:r w:rsidR="00F70CAF" w:rsidRPr="007220FC">
        <w:rPr>
          <w:rFonts w:ascii="Calibri" w:hAnsi="Calibri" w:cs="Calibri"/>
          <w:color w:val="0E101A"/>
        </w:rPr>
        <w:t xml:space="preserve">. </w:t>
      </w:r>
      <w:r w:rsidR="008339E6" w:rsidRPr="007220FC">
        <w:rPr>
          <w:rFonts w:ascii="Calibri" w:hAnsi="Calibri" w:cs="Calibri"/>
          <w:color w:val="0E101A"/>
        </w:rPr>
        <w:t>The course focuses on the pre-production</w:t>
      </w:r>
      <w:r w:rsidR="00BF772C" w:rsidRPr="007220FC">
        <w:rPr>
          <w:rFonts w:ascii="Calibri" w:hAnsi="Calibri" w:cs="Calibri"/>
          <w:color w:val="0E101A"/>
        </w:rPr>
        <w:t xml:space="preserve"> phase, where illustrators play the crucial role i</w:t>
      </w:r>
      <w:r w:rsidR="0015791E" w:rsidRPr="007220FC">
        <w:rPr>
          <w:rFonts w:ascii="Calibri" w:hAnsi="Calibri" w:cs="Calibri"/>
          <w:color w:val="0E101A"/>
        </w:rPr>
        <w:t>n</w:t>
      </w:r>
      <w:r w:rsidR="005B7C29" w:rsidRPr="007220FC">
        <w:rPr>
          <w:rFonts w:ascii="Calibri" w:hAnsi="Calibri" w:cs="Calibri"/>
          <w:color w:val="0E101A"/>
        </w:rPr>
        <w:t xml:space="preserve"> designing </w:t>
      </w:r>
      <w:r w:rsidR="0004570F" w:rsidRPr="007220FC">
        <w:rPr>
          <w:rFonts w:ascii="Calibri" w:hAnsi="Calibri" w:cs="Calibri"/>
          <w:color w:val="0E101A"/>
        </w:rPr>
        <w:t xml:space="preserve">the </w:t>
      </w:r>
      <w:r w:rsidR="005B7C29" w:rsidRPr="007220FC">
        <w:rPr>
          <w:rFonts w:ascii="Calibri" w:hAnsi="Calibri" w:cs="Calibri"/>
          <w:color w:val="0E101A"/>
        </w:rPr>
        <w:t>characters and worlds</w:t>
      </w:r>
      <w:r w:rsidR="0015791E" w:rsidRPr="007220FC">
        <w:rPr>
          <w:rFonts w:ascii="Calibri" w:hAnsi="Calibri" w:cs="Calibri"/>
          <w:color w:val="0E101A"/>
        </w:rPr>
        <w:t>, visualising stories</w:t>
      </w:r>
      <w:r w:rsidR="005B7C29" w:rsidRPr="007220FC">
        <w:rPr>
          <w:rFonts w:ascii="Calibri" w:hAnsi="Calibri" w:cs="Calibri"/>
          <w:color w:val="0E101A"/>
        </w:rPr>
        <w:t xml:space="preserve">, and communicating </w:t>
      </w:r>
      <w:r w:rsidR="0091588C" w:rsidRPr="007220FC">
        <w:rPr>
          <w:rFonts w:ascii="Calibri" w:hAnsi="Calibri" w:cs="Calibri"/>
          <w:color w:val="0E101A"/>
        </w:rPr>
        <w:t>to</w:t>
      </w:r>
      <w:r w:rsidR="0003385C" w:rsidRPr="007220FC">
        <w:rPr>
          <w:rFonts w:ascii="Calibri" w:hAnsi="Calibri" w:cs="Calibri"/>
          <w:color w:val="0E101A"/>
        </w:rPr>
        <w:t>ne</w:t>
      </w:r>
      <w:r w:rsidR="0091588C" w:rsidRPr="007220FC">
        <w:rPr>
          <w:rFonts w:ascii="Calibri" w:hAnsi="Calibri" w:cs="Calibri"/>
          <w:color w:val="0E101A"/>
        </w:rPr>
        <w:t xml:space="preserve"> and narrative through </w:t>
      </w:r>
      <w:r w:rsidR="00615B01" w:rsidRPr="007220FC">
        <w:rPr>
          <w:rFonts w:ascii="Calibri" w:hAnsi="Calibri" w:cs="Calibri"/>
          <w:color w:val="0E101A"/>
        </w:rPr>
        <w:t>captivating</w:t>
      </w:r>
      <w:r w:rsidR="0091588C" w:rsidRPr="007220FC">
        <w:rPr>
          <w:rFonts w:ascii="Calibri" w:hAnsi="Calibri" w:cs="Calibri"/>
          <w:color w:val="0E101A"/>
        </w:rPr>
        <w:t xml:space="preserve"> visual</w:t>
      </w:r>
      <w:r w:rsidR="00974713" w:rsidRPr="007220FC">
        <w:rPr>
          <w:rFonts w:ascii="Calibri" w:hAnsi="Calibri" w:cs="Calibri"/>
          <w:color w:val="0E101A"/>
        </w:rPr>
        <w:t xml:space="preserve"> artwork</w:t>
      </w:r>
      <w:r w:rsidR="00D25CB4" w:rsidRPr="007220FC">
        <w:rPr>
          <w:rFonts w:ascii="Calibri" w:hAnsi="Calibri" w:cs="Calibri"/>
          <w:color w:val="0E101A"/>
        </w:rPr>
        <w:t>.</w:t>
      </w:r>
      <w:r w:rsidR="0091588C" w:rsidRPr="007220FC">
        <w:rPr>
          <w:rFonts w:ascii="Calibri" w:hAnsi="Calibri" w:cs="Calibri"/>
          <w:color w:val="0E101A"/>
        </w:rPr>
        <w:t xml:space="preserve"> Central to the course</w:t>
      </w:r>
      <w:r w:rsidR="00F22262" w:rsidRPr="007220FC">
        <w:rPr>
          <w:rFonts w:ascii="Calibri" w:hAnsi="Calibri" w:cs="Calibri"/>
          <w:color w:val="0E101A"/>
        </w:rPr>
        <w:t xml:space="preserve"> is developing a </w:t>
      </w:r>
      <w:r w:rsidR="00062490" w:rsidRPr="007220FC">
        <w:rPr>
          <w:rFonts w:ascii="Calibri" w:hAnsi="Calibri" w:cs="Calibri"/>
          <w:color w:val="0E101A"/>
        </w:rPr>
        <w:t>pitch</w:t>
      </w:r>
      <w:r w:rsidR="00F22262" w:rsidRPr="007220FC">
        <w:rPr>
          <w:rFonts w:ascii="Calibri" w:hAnsi="Calibri" w:cs="Calibri"/>
          <w:color w:val="0E101A"/>
        </w:rPr>
        <w:t xml:space="preserve"> </w:t>
      </w:r>
      <w:r w:rsidR="00062490" w:rsidRPr="007220FC">
        <w:rPr>
          <w:rFonts w:ascii="Calibri" w:hAnsi="Calibri" w:cs="Calibri"/>
          <w:color w:val="0E101A"/>
        </w:rPr>
        <w:t>bible</w:t>
      </w:r>
      <w:r w:rsidR="00F22262" w:rsidRPr="007220FC">
        <w:rPr>
          <w:rFonts w:ascii="Calibri" w:hAnsi="Calibri" w:cs="Calibri"/>
          <w:color w:val="0E101A"/>
        </w:rPr>
        <w:t xml:space="preserve">, a professionally </w:t>
      </w:r>
      <w:r w:rsidR="007E5D6B" w:rsidRPr="007220FC">
        <w:rPr>
          <w:rFonts w:ascii="Calibri" w:hAnsi="Calibri" w:cs="Calibri"/>
          <w:color w:val="0E101A"/>
        </w:rPr>
        <w:t>structured document that combines narrative and visual elements to present an original film or series concept</w:t>
      </w:r>
      <w:r w:rsidR="007E0607" w:rsidRPr="007220FC">
        <w:rPr>
          <w:rFonts w:ascii="Calibri" w:hAnsi="Calibri" w:cs="Calibri"/>
          <w:color w:val="0E101A"/>
        </w:rPr>
        <w:t xml:space="preserve"> (Vijendhiran</w:t>
      </w:r>
      <w:r w:rsidR="00E83185" w:rsidRPr="007220FC">
        <w:rPr>
          <w:rFonts w:ascii="Calibri" w:hAnsi="Calibri" w:cs="Calibri"/>
          <w:color w:val="0E101A"/>
        </w:rPr>
        <w:t>, 2025</w:t>
      </w:r>
      <w:r w:rsidR="007E0607" w:rsidRPr="007220FC">
        <w:rPr>
          <w:rFonts w:ascii="Calibri" w:hAnsi="Calibri" w:cs="Calibri"/>
          <w:color w:val="0E101A"/>
        </w:rPr>
        <w:t>)</w:t>
      </w:r>
      <w:r w:rsidR="00E83185" w:rsidRPr="007220FC">
        <w:rPr>
          <w:rFonts w:ascii="Calibri" w:hAnsi="Calibri" w:cs="Calibri"/>
          <w:color w:val="0E101A"/>
        </w:rPr>
        <w:t>.</w:t>
      </w:r>
      <w:r w:rsidR="001B1FB4" w:rsidRPr="007220FC">
        <w:rPr>
          <w:rFonts w:ascii="Calibri" w:hAnsi="Calibri" w:cs="Calibri"/>
          <w:color w:val="0E101A"/>
        </w:rPr>
        <w:t xml:space="preserve"> </w:t>
      </w:r>
      <w:r w:rsidR="43D88BAC" w:rsidRPr="007220FC">
        <w:rPr>
          <w:rFonts w:ascii="Calibri" w:hAnsi="Calibri" w:cs="Calibri"/>
          <w:color w:val="0E101A"/>
        </w:rPr>
        <w:t xml:space="preserve"> </w:t>
      </w:r>
    </w:p>
    <w:p w14:paraId="3EA04D1A" w14:textId="5390F94D" w:rsidR="009A3B19" w:rsidRPr="007220FC" w:rsidRDefault="00764C02" w:rsidP="000D3D67">
      <w:pPr>
        <w:spacing w:after="0" w:line="360" w:lineRule="auto"/>
        <w:rPr>
          <w:rFonts w:ascii="Calibri" w:hAnsi="Calibri" w:cs="Calibri"/>
        </w:rPr>
      </w:pPr>
      <w:r w:rsidRPr="007220FC">
        <w:rPr>
          <w:rFonts w:ascii="Calibri" w:hAnsi="Calibri" w:cs="Calibri"/>
          <w:color w:val="0E101A"/>
        </w:rPr>
        <w:t>This curriculum is a studio</w:t>
      </w:r>
      <w:r w:rsidR="002B2A91" w:rsidRPr="007220FC">
        <w:rPr>
          <w:rFonts w:ascii="Calibri" w:hAnsi="Calibri" w:cs="Calibri"/>
          <w:color w:val="0E101A"/>
        </w:rPr>
        <w:t>-based module integ</w:t>
      </w:r>
      <w:r w:rsidR="006C1182" w:rsidRPr="007220FC">
        <w:rPr>
          <w:rFonts w:ascii="Calibri" w:hAnsi="Calibri" w:cs="Calibri"/>
          <w:color w:val="0E101A"/>
        </w:rPr>
        <w:t xml:space="preserve">rating </w:t>
      </w:r>
      <w:r w:rsidR="005E0B8A" w:rsidRPr="007220FC">
        <w:rPr>
          <w:rFonts w:ascii="Calibri" w:hAnsi="Calibri" w:cs="Calibri"/>
          <w:color w:val="0E101A"/>
        </w:rPr>
        <w:t>lectures, workshops, and independent</w:t>
      </w:r>
      <w:r w:rsidR="00FB4D69" w:rsidRPr="007220FC">
        <w:rPr>
          <w:rFonts w:ascii="Calibri" w:hAnsi="Calibri" w:cs="Calibri"/>
          <w:color w:val="0E101A"/>
        </w:rPr>
        <w:t xml:space="preserve"> project wor</w:t>
      </w:r>
      <w:r w:rsidR="00730445" w:rsidRPr="007220FC">
        <w:rPr>
          <w:rFonts w:ascii="Calibri" w:hAnsi="Calibri" w:cs="Calibri"/>
          <w:color w:val="0E101A"/>
        </w:rPr>
        <w:t>k.</w:t>
      </w:r>
      <w:r w:rsidR="00D13AB0" w:rsidRPr="007220FC">
        <w:rPr>
          <w:rFonts w:ascii="Calibri" w:hAnsi="Calibri" w:cs="Calibri"/>
          <w:color w:val="0E101A"/>
        </w:rPr>
        <w:t xml:space="preserve"> </w:t>
      </w:r>
      <w:r w:rsidR="43D88BAC" w:rsidRPr="007220FC">
        <w:rPr>
          <w:rFonts w:ascii="Calibri" w:hAnsi="Calibri" w:cs="Calibri"/>
          <w:color w:val="0E101A"/>
        </w:rPr>
        <w:t xml:space="preserve">Lessons will be designed to replicate industry environments, encouraging collaborative processes and ongoing development. Students will engage in hands-on activities that mirror real-world workflows, encouraging creative exploration and professional discipline. </w:t>
      </w:r>
    </w:p>
    <w:p w14:paraId="7DBEA240" w14:textId="712C2643" w:rsidR="00DE2A81" w:rsidRPr="007220FC" w:rsidRDefault="43D88BAC" w:rsidP="000D3D67">
      <w:pPr>
        <w:spacing w:after="0" w:line="360" w:lineRule="auto"/>
        <w:rPr>
          <w:rFonts w:ascii="Calibri" w:hAnsi="Calibri" w:cs="Calibri"/>
        </w:rPr>
      </w:pPr>
      <w:r w:rsidRPr="007220FC">
        <w:rPr>
          <w:rFonts w:ascii="Calibri" w:hAnsi="Calibri" w:cs="Calibri"/>
          <w:color w:val="0E101A"/>
        </w:rPr>
        <w:t>The curriculum will include Adobe Photoshop/InDesign and Procreate workshops to ensure students are experienced with industry-standard tools. These sessions cover beginner to advanced techniques, enabling students to create and manipulate digital illustrations and artwork effectively. By the end of these workshops, students will have developed a solid foundation in digital software, equipping them with the skills necessary to produce professional-quality visual materials for the entertainment industry</w:t>
      </w:r>
      <w:r w:rsidR="00AB4F04" w:rsidRPr="007220FC">
        <w:rPr>
          <w:rFonts w:ascii="Calibri" w:hAnsi="Calibri" w:cs="Calibri"/>
          <w:color w:val="0E101A"/>
        </w:rPr>
        <w:t xml:space="preserve">. </w:t>
      </w:r>
    </w:p>
    <w:p w14:paraId="39A0F3EE" w14:textId="3AAE45F4"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The curriculum also touches on building a strong social media presence by recognising the pivotal role of digital platforms in today’s creative industry (De La Puente, 2022). ‘Artists use social media platforms for professional opportunities, as a way to socialise with others, and also as a creative space for inspiration, display and conversation’ (De La Puente, p. 9, 2022). Students will learn to display their skills on platforms like Instagram and LinkedIn, engage </w:t>
      </w:r>
      <w:r w:rsidRPr="007220FC">
        <w:rPr>
          <w:rFonts w:ascii="Calibri" w:hAnsi="Calibri" w:cs="Calibri"/>
          <w:color w:val="0E101A"/>
        </w:rPr>
        <w:lastRenderedPageBreak/>
        <w:t xml:space="preserve">with online communities, receive feedback, and develop consistent and authentic online branding strategies. By building a social media presence, students will actively market their skills, connect with industry professionals, and adapt to the evolving demands of creative industries. </w:t>
      </w:r>
    </w:p>
    <w:p w14:paraId="3516A69F" w14:textId="7AB9B99C" w:rsidR="0068431C" w:rsidRPr="007220FC" w:rsidRDefault="00764C02" w:rsidP="000D3D67">
      <w:pPr>
        <w:spacing w:after="0" w:line="360" w:lineRule="auto"/>
        <w:rPr>
          <w:rFonts w:ascii="Calibri" w:hAnsi="Calibri" w:cs="Calibri"/>
        </w:rPr>
      </w:pPr>
      <w:r w:rsidRPr="007220FC">
        <w:rPr>
          <w:rFonts w:ascii="Calibri" w:hAnsi="Calibri" w:cs="Calibri"/>
          <w:color w:val="0E101A"/>
        </w:rPr>
        <w:t>Assessment</w:t>
      </w:r>
      <w:r w:rsidR="00FB6E3C" w:rsidRPr="007220FC">
        <w:rPr>
          <w:rFonts w:ascii="Calibri" w:hAnsi="Calibri" w:cs="Calibri"/>
          <w:color w:val="0E101A"/>
        </w:rPr>
        <w:t xml:space="preserve"> is primarily</w:t>
      </w:r>
      <w:r w:rsidRPr="007220FC">
        <w:rPr>
          <w:rFonts w:ascii="Calibri" w:hAnsi="Calibri" w:cs="Calibri"/>
          <w:color w:val="0E101A"/>
        </w:rPr>
        <w:t xml:space="preserve"> project-based</w:t>
      </w:r>
      <w:r w:rsidR="00763602" w:rsidRPr="007220FC">
        <w:rPr>
          <w:rFonts w:ascii="Calibri" w:hAnsi="Calibri" w:cs="Calibri"/>
          <w:color w:val="0E101A"/>
        </w:rPr>
        <w:t xml:space="preserve">, focusing </w:t>
      </w:r>
      <w:r w:rsidR="00025C00" w:rsidRPr="007220FC">
        <w:rPr>
          <w:rFonts w:ascii="Calibri" w:hAnsi="Calibri" w:cs="Calibri"/>
          <w:color w:val="0E101A"/>
        </w:rPr>
        <w:t>on creati</w:t>
      </w:r>
      <w:r w:rsidR="00A95278" w:rsidRPr="007220FC">
        <w:rPr>
          <w:rFonts w:ascii="Calibri" w:hAnsi="Calibri" w:cs="Calibri"/>
          <w:color w:val="0E101A"/>
        </w:rPr>
        <w:t xml:space="preserve">ng a comprehensive </w:t>
      </w:r>
      <w:r w:rsidR="00C90F47" w:rsidRPr="007220FC">
        <w:rPr>
          <w:rFonts w:ascii="Calibri" w:hAnsi="Calibri" w:cs="Calibri"/>
          <w:color w:val="0E101A"/>
        </w:rPr>
        <w:t>pitch</w:t>
      </w:r>
      <w:r w:rsidR="00942BD4" w:rsidRPr="007220FC">
        <w:rPr>
          <w:rFonts w:ascii="Calibri" w:hAnsi="Calibri" w:cs="Calibri"/>
          <w:color w:val="0E101A"/>
        </w:rPr>
        <w:t xml:space="preserve"> </w:t>
      </w:r>
      <w:r w:rsidR="00C90F47" w:rsidRPr="007220FC">
        <w:rPr>
          <w:rFonts w:ascii="Calibri" w:hAnsi="Calibri" w:cs="Calibri"/>
          <w:color w:val="0E101A"/>
        </w:rPr>
        <w:t>bible</w:t>
      </w:r>
      <w:r w:rsidR="00942BD4" w:rsidRPr="007220FC">
        <w:rPr>
          <w:rFonts w:ascii="Calibri" w:hAnsi="Calibri" w:cs="Calibri"/>
          <w:color w:val="0E101A"/>
        </w:rPr>
        <w:t>. This includes</w:t>
      </w:r>
      <w:r w:rsidR="002A3FF9" w:rsidRPr="007220FC">
        <w:rPr>
          <w:rFonts w:ascii="Calibri" w:hAnsi="Calibri" w:cs="Calibri"/>
          <w:color w:val="0E101A"/>
        </w:rPr>
        <w:t xml:space="preserve"> character desi</w:t>
      </w:r>
      <w:r w:rsidR="00404637" w:rsidRPr="007220FC">
        <w:rPr>
          <w:rFonts w:ascii="Calibri" w:hAnsi="Calibri" w:cs="Calibri"/>
          <w:color w:val="0E101A"/>
        </w:rPr>
        <w:t>gns</w:t>
      </w:r>
      <w:r w:rsidR="00E93223" w:rsidRPr="007220FC">
        <w:rPr>
          <w:rFonts w:ascii="Calibri" w:hAnsi="Calibri" w:cs="Calibri"/>
          <w:color w:val="0E101A"/>
        </w:rPr>
        <w:t>, environment concepts</w:t>
      </w:r>
      <w:r w:rsidR="001851D1" w:rsidRPr="007220FC">
        <w:rPr>
          <w:rFonts w:ascii="Calibri" w:hAnsi="Calibri" w:cs="Calibri"/>
          <w:color w:val="0E101A"/>
        </w:rPr>
        <w:t xml:space="preserve"> (world</w:t>
      </w:r>
      <w:r w:rsidR="00F17574" w:rsidRPr="007220FC">
        <w:rPr>
          <w:rFonts w:ascii="Calibri" w:hAnsi="Calibri" w:cs="Calibri"/>
          <w:color w:val="0E101A"/>
        </w:rPr>
        <w:t>-building</w:t>
      </w:r>
      <w:r w:rsidR="001851D1" w:rsidRPr="007220FC">
        <w:rPr>
          <w:rFonts w:ascii="Calibri" w:hAnsi="Calibri" w:cs="Calibri"/>
          <w:color w:val="0E101A"/>
        </w:rPr>
        <w:t>)</w:t>
      </w:r>
      <w:r w:rsidR="00E93223" w:rsidRPr="007220FC">
        <w:rPr>
          <w:rFonts w:ascii="Calibri" w:hAnsi="Calibri" w:cs="Calibri"/>
          <w:color w:val="0E101A"/>
        </w:rPr>
        <w:t>, storyboards, and written synopsi</w:t>
      </w:r>
      <w:r w:rsidR="00197658" w:rsidRPr="007220FC">
        <w:rPr>
          <w:rFonts w:ascii="Calibri" w:hAnsi="Calibri" w:cs="Calibri"/>
          <w:color w:val="0E101A"/>
        </w:rPr>
        <w:t>s.</w:t>
      </w:r>
      <w:r w:rsidR="00E93223" w:rsidRPr="007220FC">
        <w:rPr>
          <w:rFonts w:ascii="Calibri" w:hAnsi="Calibri" w:cs="Calibri"/>
          <w:color w:val="0E101A"/>
        </w:rPr>
        <w:t xml:space="preserve"> </w:t>
      </w:r>
      <w:r w:rsidR="00840C92" w:rsidRPr="007220FC">
        <w:rPr>
          <w:rFonts w:ascii="Calibri" w:hAnsi="Calibri" w:cs="Calibri"/>
          <w:color w:val="0E101A"/>
        </w:rPr>
        <w:t>Students will also participate in peer reviews and present their project</w:t>
      </w:r>
      <w:r w:rsidR="00672221" w:rsidRPr="007220FC">
        <w:rPr>
          <w:rFonts w:ascii="Calibri" w:hAnsi="Calibri" w:cs="Calibri"/>
          <w:color w:val="0E101A"/>
        </w:rPr>
        <w:t>s in a simulated industry pitch scenario,</w:t>
      </w:r>
      <w:r w:rsidR="009772C8" w:rsidRPr="007220FC">
        <w:rPr>
          <w:rFonts w:ascii="Calibri" w:hAnsi="Calibri" w:cs="Calibri"/>
          <w:color w:val="0E101A"/>
        </w:rPr>
        <w:t xml:space="preserve"> developing critical communication skills and receiving constru</w:t>
      </w:r>
      <w:r w:rsidR="009331AA" w:rsidRPr="007220FC">
        <w:rPr>
          <w:rFonts w:ascii="Calibri" w:hAnsi="Calibri" w:cs="Calibri"/>
          <w:color w:val="0E101A"/>
        </w:rPr>
        <w:t>ctive feedback to refine their work.</w:t>
      </w:r>
      <w:r w:rsidR="00CE45E3" w:rsidRPr="007220FC">
        <w:rPr>
          <w:rFonts w:ascii="Calibri" w:hAnsi="Calibri" w:cs="Calibri"/>
          <w:color w:val="0E101A"/>
        </w:rPr>
        <w:t xml:space="preserve"> </w:t>
      </w:r>
      <w:r w:rsidR="43D88BAC" w:rsidRPr="007220FC">
        <w:rPr>
          <w:rFonts w:ascii="Calibri" w:hAnsi="Calibri" w:cs="Calibri"/>
          <w:color w:val="0E101A"/>
        </w:rPr>
        <w:t xml:space="preserve"> </w:t>
      </w:r>
    </w:p>
    <w:p w14:paraId="0BA2B7AA" w14:textId="646100D1" w:rsidR="001B1FB4" w:rsidRPr="007220FC" w:rsidRDefault="00764C02" w:rsidP="000D3D67">
      <w:pPr>
        <w:spacing w:after="0" w:line="360" w:lineRule="auto"/>
        <w:rPr>
          <w:rFonts w:ascii="Calibri" w:hAnsi="Calibri" w:cs="Calibri"/>
        </w:rPr>
      </w:pPr>
      <w:r w:rsidRPr="007220FC">
        <w:rPr>
          <w:rFonts w:ascii="Calibri" w:hAnsi="Calibri" w:cs="Calibri"/>
          <w:color w:val="0E101A"/>
        </w:rPr>
        <w:t>The course is aimed at final-year BA students</w:t>
      </w:r>
      <w:r w:rsidR="007E669E" w:rsidRPr="007220FC">
        <w:rPr>
          <w:rFonts w:ascii="Calibri" w:hAnsi="Calibri" w:cs="Calibri"/>
          <w:color w:val="0E101A"/>
        </w:rPr>
        <w:t xml:space="preserve"> at the University of Wales Trinity Saint David</w:t>
      </w:r>
      <w:r w:rsidR="007A75B1" w:rsidRPr="007220FC">
        <w:rPr>
          <w:rFonts w:ascii="Calibri" w:hAnsi="Calibri" w:cs="Calibri"/>
          <w:color w:val="0E101A"/>
        </w:rPr>
        <w:t xml:space="preserve"> (</w:t>
      </w:r>
      <w:r w:rsidR="00DF36AA" w:rsidRPr="007220FC">
        <w:rPr>
          <w:rFonts w:ascii="Calibri" w:hAnsi="Calibri" w:cs="Calibri"/>
          <w:color w:val="0E101A"/>
        </w:rPr>
        <w:t>UWTSD)</w:t>
      </w:r>
      <w:r w:rsidR="007E669E" w:rsidRPr="007220FC">
        <w:rPr>
          <w:rFonts w:ascii="Calibri" w:hAnsi="Calibri" w:cs="Calibri"/>
          <w:color w:val="0E101A"/>
        </w:rPr>
        <w:t xml:space="preserve">. </w:t>
      </w:r>
      <w:r w:rsidR="43D88BAC" w:rsidRPr="007220FC">
        <w:rPr>
          <w:rFonts w:ascii="Calibri" w:hAnsi="Calibri" w:cs="Calibri"/>
          <w:color w:val="0E101A"/>
        </w:rPr>
        <w:t xml:space="preserve">This project will be a central component of their final year portfolio, demonstrating their readiness for professional roles in the entertainment industry. The curriculum emphasises the illustrator's role in pre-production by aligning with industry practices and drawing inspiration from the workflows of studios such as Netflix Animation, Dreamworks, and Microsoft Gaming. This focus supports artistic growth and professional readiness, which will equip students with the skills and experience necessary to thrive in today’s collaborative, media-driven landscape. </w:t>
      </w:r>
    </w:p>
    <w:p w14:paraId="64B28B3D" w14:textId="34A8ABD1" w:rsidR="00DE2A81" w:rsidRPr="007220FC" w:rsidRDefault="43D88BAC" w:rsidP="000D3D67">
      <w:pPr>
        <w:spacing w:after="0" w:line="360" w:lineRule="auto"/>
        <w:rPr>
          <w:rFonts w:ascii="Calibri" w:hAnsi="Calibri" w:cs="Calibri"/>
          <w:color w:val="0E101A"/>
        </w:rPr>
      </w:pPr>
      <w:r w:rsidRPr="007220FC">
        <w:rPr>
          <w:rFonts w:ascii="Calibri" w:hAnsi="Calibri" w:cs="Calibri"/>
          <w:color w:val="0E101A"/>
        </w:rPr>
        <w:t xml:space="preserve"> </w:t>
      </w:r>
    </w:p>
    <w:p w14:paraId="368F6D6B" w14:textId="77777777" w:rsidR="001865E3" w:rsidRPr="007220FC" w:rsidRDefault="001865E3" w:rsidP="000D3D67">
      <w:pPr>
        <w:spacing w:after="0" w:line="360" w:lineRule="auto"/>
        <w:rPr>
          <w:rFonts w:ascii="Calibri" w:hAnsi="Calibri" w:cs="Calibri"/>
          <w:color w:val="0E101A"/>
        </w:rPr>
      </w:pPr>
    </w:p>
    <w:p w14:paraId="0D6610CC" w14:textId="77777777" w:rsidR="001865E3" w:rsidRPr="007220FC" w:rsidRDefault="001865E3" w:rsidP="000D3D67">
      <w:pPr>
        <w:spacing w:after="0" w:line="360" w:lineRule="auto"/>
        <w:rPr>
          <w:rFonts w:ascii="Calibri" w:hAnsi="Calibri" w:cs="Calibri"/>
        </w:rPr>
      </w:pPr>
    </w:p>
    <w:p w14:paraId="7805D07C" w14:textId="77777777" w:rsidR="00F801F3" w:rsidRPr="007220FC" w:rsidRDefault="00F801F3" w:rsidP="000D3D67">
      <w:pPr>
        <w:spacing w:after="0" w:line="360" w:lineRule="auto"/>
        <w:jc w:val="center"/>
        <w:rPr>
          <w:rFonts w:ascii="Calibri" w:hAnsi="Calibri" w:cs="Calibri"/>
          <w:b/>
          <w:bCs/>
          <w:color w:val="0E101A"/>
          <w:sz w:val="32"/>
          <w:szCs w:val="32"/>
          <w:u w:val="single"/>
        </w:rPr>
      </w:pPr>
    </w:p>
    <w:p w14:paraId="42008072" w14:textId="75F94CD7" w:rsidR="00DE2A81" w:rsidRPr="007220FC" w:rsidRDefault="43D88BAC" w:rsidP="000D3D67">
      <w:pPr>
        <w:spacing w:after="0" w:line="360" w:lineRule="auto"/>
        <w:jc w:val="center"/>
        <w:rPr>
          <w:rFonts w:ascii="Calibri" w:hAnsi="Calibri" w:cs="Calibri"/>
          <w:sz w:val="32"/>
          <w:szCs w:val="32"/>
          <w:u w:val="single"/>
        </w:rPr>
      </w:pPr>
      <w:r w:rsidRPr="007220FC">
        <w:rPr>
          <w:rFonts w:ascii="Calibri" w:hAnsi="Calibri" w:cs="Calibri"/>
          <w:b/>
          <w:bCs/>
          <w:color w:val="0E101A"/>
          <w:sz w:val="32"/>
          <w:szCs w:val="32"/>
          <w:u w:val="single"/>
        </w:rPr>
        <w:t>Rationale</w:t>
      </w:r>
    </w:p>
    <w:p w14:paraId="58C7A0AE" w14:textId="684161CF" w:rsidR="00DE2A81" w:rsidRPr="007220FC" w:rsidRDefault="43D88BAC" w:rsidP="000D3D67">
      <w:pPr>
        <w:spacing w:after="0" w:line="360" w:lineRule="auto"/>
        <w:rPr>
          <w:rFonts w:ascii="Calibri" w:hAnsi="Calibri" w:cs="Calibri"/>
          <w:color w:val="0E101A"/>
        </w:rPr>
      </w:pPr>
      <w:r w:rsidRPr="007220FC">
        <w:rPr>
          <w:rFonts w:ascii="Calibri" w:hAnsi="Calibri" w:cs="Calibri"/>
          <w:color w:val="0E101A"/>
        </w:rPr>
        <w:t xml:space="preserve"> </w:t>
      </w:r>
    </w:p>
    <w:p w14:paraId="66A27EA7" w14:textId="77777777" w:rsidR="001865E3" w:rsidRPr="007220FC" w:rsidRDefault="001865E3" w:rsidP="000D3D67">
      <w:pPr>
        <w:spacing w:after="0" w:line="360" w:lineRule="auto"/>
        <w:rPr>
          <w:rFonts w:ascii="Calibri" w:hAnsi="Calibri" w:cs="Calibri"/>
        </w:rPr>
      </w:pPr>
    </w:p>
    <w:p w14:paraId="040A4AC2" w14:textId="2FF632D1" w:rsidR="005B1317" w:rsidRPr="007220FC" w:rsidRDefault="005B1317" w:rsidP="000D3D67">
      <w:pPr>
        <w:spacing w:after="0" w:line="360" w:lineRule="auto"/>
        <w:rPr>
          <w:rFonts w:ascii="Calibri" w:hAnsi="Calibri" w:cs="Calibri"/>
        </w:rPr>
      </w:pPr>
      <w:r w:rsidRPr="007220FC">
        <w:rPr>
          <w:rFonts w:ascii="Calibri" w:hAnsi="Calibri" w:cs="Calibri"/>
          <w:color w:val="0E101A"/>
        </w:rPr>
        <w:t xml:space="preserve">There has been a noticeable shift in </w:t>
      </w:r>
      <w:r w:rsidR="00341864" w:rsidRPr="007220FC">
        <w:rPr>
          <w:rFonts w:ascii="Calibri" w:hAnsi="Calibri" w:cs="Calibri"/>
          <w:color w:val="0E101A"/>
        </w:rPr>
        <w:t xml:space="preserve">illustration </w:t>
      </w:r>
      <w:r w:rsidRPr="007220FC">
        <w:rPr>
          <w:rFonts w:ascii="Calibri" w:hAnsi="Calibri" w:cs="Calibri"/>
          <w:color w:val="0E101A"/>
        </w:rPr>
        <w:t xml:space="preserve">students' ambitions in recent years. </w:t>
      </w:r>
      <w:r w:rsidR="43D88BAC" w:rsidRPr="007220FC">
        <w:rPr>
          <w:rFonts w:ascii="Calibri" w:hAnsi="Calibri" w:cs="Calibri"/>
          <w:color w:val="0E101A"/>
        </w:rPr>
        <w:t>Many</w:t>
      </w:r>
      <w:r w:rsidRPr="007220FC">
        <w:rPr>
          <w:rFonts w:ascii="Calibri" w:hAnsi="Calibri" w:cs="Calibri"/>
          <w:color w:val="0E101A"/>
        </w:rPr>
        <w:t xml:space="preserve"> aspiring to move beyond traditional illustration roles in publishing and advertising </w:t>
      </w:r>
      <w:r w:rsidR="43D88BAC" w:rsidRPr="007220FC">
        <w:rPr>
          <w:rFonts w:ascii="Calibri" w:hAnsi="Calibri" w:cs="Calibri"/>
          <w:color w:val="0E101A"/>
        </w:rPr>
        <w:t>seek</w:t>
      </w:r>
      <w:r w:rsidRPr="007220FC">
        <w:rPr>
          <w:rFonts w:ascii="Calibri" w:hAnsi="Calibri" w:cs="Calibri"/>
          <w:color w:val="0E101A"/>
        </w:rPr>
        <w:t xml:space="preserve"> opportunities within the entertainment industry. This trend is supported by broader industry observations (Creative Industries Federation, 2018) </w:t>
      </w:r>
      <w:r w:rsidR="43D88BAC" w:rsidRPr="007220FC">
        <w:rPr>
          <w:rFonts w:ascii="Calibri" w:hAnsi="Calibri" w:cs="Calibri"/>
          <w:color w:val="0E101A"/>
        </w:rPr>
        <w:t>and</w:t>
      </w:r>
      <w:r w:rsidRPr="007220FC">
        <w:rPr>
          <w:rFonts w:ascii="Calibri" w:hAnsi="Calibri" w:cs="Calibri"/>
          <w:color w:val="0E101A"/>
        </w:rPr>
        <w:t xml:space="preserve"> my teaching experience, where </w:t>
      </w:r>
      <w:r w:rsidR="43D88BAC" w:rsidRPr="007220FC">
        <w:rPr>
          <w:rFonts w:ascii="Calibri" w:hAnsi="Calibri" w:cs="Calibri"/>
          <w:color w:val="0E101A"/>
        </w:rPr>
        <w:t>most</w:t>
      </w:r>
      <w:r w:rsidRPr="007220FC">
        <w:rPr>
          <w:rFonts w:ascii="Calibri" w:hAnsi="Calibri" w:cs="Calibri"/>
          <w:color w:val="0E101A"/>
        </w:rPr>
        <w:t xml:space="preserve"> students express a clear interest in visual development roles within the entertainment sector. </w:t>
      </w:r>
      <w:r w:rsidR="00B62212" w:rsidRPr="007220FC">
        <w:rPr>
          <w:rFonts w:ascii="Calibri" w:hAnsi="Calibri" w:cs="Calibri"/>
          <w:color w:val="0E101A"/>
        </w:rPr>
        <w:t>However</w:t>
      </w:r>
      <w:r w:rsidR="002F6E5C" w:rsidRPr="007220FC">
        <w:rPr>
          <w:rFonts w:ascii="Calibri" w:hAnsi="Calibri" w:cs="Calibri"/>
          <w:color w:val="0E101A"/>
        </w:rPr>
        <w:t xml:space="preserve">, many of these students enter the programme without experience </w:t>
      </w:r>
      <w:r w:rsidR="00872444" w:rsidRPr="007220FC">
        <w:rPr>
          <w:rFonts w:ascii="Calibri" w:hAnsi="Calibri" w:cs="Calibri"/>
          <w:color w:val="0E101A"/>
        </w:rPr>
        <w:t xml:space="preserve">using </w:t>
      </w:r>
      <w:r w:rsidR="00872444" w:rsidRPr="007220FC">
        <w:rPr>
          <w:rFonts w:ascii="Calibri" w:hAnsi="Calibri" w:cs="Calibri"/>
          <w:color w:val="0E101A"/>
        </w:rPr>
        <w:lastRenderedPageBreak/>
        <w:t>essential industry</w:t>
      </w:r>
      <w:r w:rsidR="43D88BAC" w:rsidRPr="007220FC">
        <w:rPr>
          <w:rFonts w:ascii="Calibri" w:hAnsi="Calibri" w:cs="Calibri"/>
          <w:color w:val="0E101A"/>
        </w:rPr>
        <w:t>–</w:t>
      </w:r>
      <w:r w:rsidR="00872444" w:rsidRPr="007220FC">
        <w:rPr>
          <w:rFonts w:ascii="Calibri" w:hAnsi="Calibri" w:cs="Calibri"/>
          <w:color w:val="0E101A"/>
        </w:rPr>
        <w:t xml:space="preserve">standard software such as Adobe Photoshop </w:t>
      </w:r>
      <w:r w:rsidR="00BD50F4" w:rsidRPr="007220FC">
        <w:rPr>
          <w:rFonts w:ascii="Calibri" w:hAnsi="Calibri" w:cs="Calibri"/>
          <w:color w:val="0E101A"/>
        </w:rPr>
        <w:t xml:space="preserve">or </w:t>
      </w:r>
      <w:r w:rsidR="43D88BAC" w:rsidRPr="007220FC">
        <w:rPr>
          <w:rFonts w:ascii="Calibri" w:hAnsi="Calibri" w:cs="Calibri"/>
          <w:color w:val="0E101A"/>
        </w:rPr>
        <w:t xml:space="preserve">InDesign, </w:t>
      </w:r>
      <w:r w:rsidR="00D37AB6" w:rsidRPr="007220FC">
        <w:rPr>
          <w:rFonts w:ascii="Calibri" w:hAnsi="Calibri" w:cs="Calibri"/>
          <w:color w:val="0E101A"/>
        </w:rPr>
        <w:t xml:space="preserve">highlighting a skills gap that the </w:t>
      </w:r>
      <w:r w:rsidR="00125841" w:rsidRPr="007220FC">
        <w:rPr>
          <w:rFonts w:ascii="Calibri" w:hAnsi="Calibri" w:cs="Calibri"/>
          <w:color w:val="0E101A"/>
        </w:rPr>
        <w:t xml:space="preserve">UWTSD </w:t>
      </w:r>
      <w:r w:rsidR="00D37AB6" w:rsidRPr="007220FC">
        <w:rPr>
          <w:rFonts w:ascii="Calibri" w:hAnsi="Calibri" w:cs="Calibri"/>
          <w:color w:val="0E101A"/>
        </w:rPr>
        <w:t>curriculum</w:t>
      </w:r>
      <w:r w:rsidR="00573A7D" w:rsidRPr="007220FC">
        <w:rPr>
          <w:rFonts w:ascii="Calibri" w:hAnsi="Calibri" w:cs="Calibri"/>
          <w:color w:val="0E101A"/>
        </w:rPr>
        <w:t xml:space="preserve"> needs to address</w:t>
      </w:r>
      <w:r w:rsidR="00624E90" w:rsidRPr="007220FC">
        <w:rPr>
          <w:rFonts w:ascii="Calibri" w:hAnsi="Calibri" w:cs="Calibri"/>
          <w:color w:val="0E101A"/>
        </w:rPr>
        <w:t xml:space="preserve">. </w:t>
      </w:r>
    </w:p>
    <w:p w14:paraId="73C601B0" w14:textId="2ACF8EE8" w:rsidR="00286B44" w:rsidRPr="007220FC" w:rsidRDefault="00764C02" w:rsidP="000D3D67">
      <w:pPr>
        <w:spacing w:after="0" w:line="360" w:lineRule="auto"/>
        <w:rPr>
          <w:rFonts w:ascii="Calibri" w:hAnsi="Calibri" w:cs="Calibri"/>
        </w:rPr>
      </w:pPr>
      <w:r w:rsidRPr="007220FC">
        <w:rPr>
          <w:rFonts w:ascii="Calibri" w:hAnsi="Calibri" w:cs="Calibri"/>
          <w:color w:val="0E101A"/>
        </w:rPr>
        <w:t xml:space="preserve">As </w:t>
      </w:r>
      <w:r w:rsidR="00AE2984" w:rsidRPr="007220FC">
        <w:rPr>
          <w:rFonts w:ascii="Calibri" w:hAnsi="Calibri" w:cs="Calibri"/>
          <w:color w:val="0E101A"/>
        </w:rPr>
        <w:t>Graham (2022) mentioned, in</w:t>
      </w:r>
      <w:r w:rsidRPr="007220FC">
        <w:rPr>
          <w:rFonts w:ascii="Calibri" w:hAnsi="Calibri" w:cs="Calibri"/>
          <w:color w:val="0E101A"/>
        </w:rPr>
        <w:t xml:space="preserve"> the film industry, illustrators often work as concept artists, character designers, storyboard artists, or visual development artists, which demand both technical </w:t>
      </w:r>
      <w:r w:rsidR="00D01AF8" w:rsidRPr="007220FC">
        <w:rPr>
          <w:rFonts w:ascii="Calibri" w:hAnsi="Calibri" w:cs="Calibri"/>
          <w:color w:val="0E101A"/>
        </w:rPr>
        <w:t>ability</w:t>
      </w:r>
      <w:r w:rsidRPr="007220FC">
        <w:rPr>
          <w:rFonts w:ascii="Calibri" w:hAnsi="Calibri" w:cs="Calibri"/>
          <w:color w:val="0E101A"/>
        </w:rPr>
        <w:t xml:space="preserve"> and strong narrative intuition. These creatives shape the look and feel of a story long before animation or live-action production begins</w:t>
      </w:r>
      <w:r w:rsidR="00370F4E" w:rsidRPr="007220FC">
        <w:rPr>
          <w:rFonts w:ascii="Calibri" w:hAnsi="Calibri" w:cs="Calibri"/>
          <w:color w:val="0E101A"/>
        </w:rPr>
        <w:t xml:space="preserve">. </w:t>
      </w:r>
      <w:r w:rsidR="005D18A0" w:rsidRPr="007220FC">
        <w:rPr>
          <w:rFonts w:ascii="Calibri" w:hAnsi="Calibri" w:cs="Calibri"/>
          <w:color w:val="0E101A"/>
        </w:rPr>
        <w:t>‘</w:t>
      </w:r>
      <w:r w:rsidR="003D7120" w:rsidRPr="007220FC">
        <w:rPr>
          <w:rFonts w:ascii="Calibri" w:hAnsi="Calibri" w:cs="Calibri"/>
          <w:color w:val="0E101A"/>
        </w:rPr>
        <w:t>Illustrators</w:t>
      </w:r>
      <w:r w:rsidR="00370F4E" w:rsidRPr="007220FC">
        <w:rPr>
          <w:rFonts w:ascii="Calibri" w:hAnsi="Calibri" w:cs="Calibri"/>
          <w:color w:val="0E101A"/>
        </w:rPr>
        <w:t xml:space="preserve"> are an essential part of the film industry. Without them, many films would lack the rich, detailed visuals that we have come to expect from modern </w:t>
      </w:r>
      <w:r w:rsidR="43D88BAC" w:rsidRPr="007220FC">
        <w:rPr>
          <w:rFonts w:ascii="Calibri" w:hAnsi="Calibri" w:cs="Calibri"/>
          <w:color w:val="0E101A"/>
        </w:rPr>
        <w:t>cinema</w:t>
      </w:r>
      <w:r w:rsidR="005D18A0" w:rsidRPr="007220FC">
        <w:rPr>
          <w:rFonts w:ascii="Calibri" w:hAnsi="Calibri" w:cs="Calibri"/>
          <w:color w:val="0E101A"/>
        </w:rPr>
        <w:t>’</w:t>
      </w:r>
      <w:r w:rsidR="43D88BAC" w:rsidRPr="007220FC">
        <w:rPr>
          <w:rFonts w:ascii="Calibri" w:hAnsi="Calibri" w:cs="Calibri"/>
          <w:color w:val="0E101A"/>
        </w:rPr>
        <w:t xml:space="preserve"> (Graham, 2022).</w:t>
      </w:r>
      <w:r w:rsidR="00370F4E" w:rsidRPr="007220FC">
        <w:rPr>
          <w:rFonts w:ascii="Calibri" w:hAnsi="Calibri" w:cs="Calibri"/>
          <w:color w:val="0E101A"/>
        </w:rPr>
        <w:t xml:space="preserve"> </w:t>
      </w:r>
      <w:r w:rsidR="005F216D" w:rsidRPr="007220FC">
        <w:rPr>
          <w:rFonts w:ascii="Calibri" w:hAnsi="Calibri" w:cs="Calibri"/>
          <w:color w:val="0E101A"/>
        </w:rPr>
        <w:t>While</w:t>
      </w:r>
      <w:r w:rsidRPr="007220FC">
        <w:rPr>
          <w:rFonts w:ascii="Calibri" w:hAnsi="Calibri" w:cs="Calibri"/>
          <w:color w:val="0E101A"/>
        </w:rPr>
        <w:t xml:space="preserve"> skills such as character design</w:t>
      </w:r>
      <w:r w:rsidR="001E4A8B" w:rsidRPr="007220FC">
        <w:rPr>
          <w:rFonts w:ascii="Calibri" w:hAnsi="Calibri" w:cs="Calibri"/>
          <w:color w:val="0E101A"/>
        </w:rPr>
        <w:t>,</w:t>
      </w:r>
      <w:r w:rsidRPr="007220FC">
        <w:rPr>
          <w:rFonts w:ascii="Calibri" w:hAnsi="Calibri" w:cs="Calibri"/>
          <w:color w:val="0E101A"/>
        </w:rPr>
        <w:t xml:space="preserve"> storytelling</w:t>
      </w:r>
      <w:r w:rsidR="001E4A8B" w:rsidRPr="007220FC">
        <w:rPr>
          <w:rFonts w:ascii="Calibri" w:hAnsi="Calibri" w:cs="Calibri"/>
          <w:color w:val="0E101A"/>
        </w:rPr>
        <w:t xml:space="preserve"> and world building</w:t>
      </w:r>
      <w:r w:rsidRPr="007220FC">
        <w:rPr>
          <w:rFonts w:ascii="Calibri" w:hAnsi="Calibri" w:cs="Calibri"/>
          <w:color w:val="0E101A"/>
        </w:rPr>
        <w:t xml:space="preserve"> are typically included in illustration programmes</w:t>
      </w:r>
      <w:r w:rsidR="004F3625" w:rsidRPr="007220FC">
        <w:rPr>
          <w:rFonts w:ascii="Calibri" w:hAnsi="Calibri" w:cs="Calibri"/>
          <w:color w:val="0E101A"/>
        </w:rPr>
        <w:t xml:space="preserve"> (Burton, 2011)</w:t>
      </w:r>
      <w:r w:rsidR="001E71FB" w:rsidRPr="007220FC">
        <w:rPr>
          <w:rFonts w:ascii="Calibri" w:hAnsi="Calibri" w:cs="Calibri"/>
          <w:color w:val="0E101A"/>
        </w:rPr>
        <w:t>,</w:t>
      </w:r>
      <w:r w:rsidR="00971E3C" w:rsidRPr="007220FC">
        <w:rPr>
          <w:rFonts w:ascii="Calibri" w:hAnsi="Calibri" w:cs="Calibri"/>
          <w:color w:val="0E101A"/>
        </w:rPr>
        <w:t xml:space="preserve"> </w:t>
      </w:r>
      <w:r w:rsidR="006D3D23" w:rsidRPr="007220FC">
        <w:rPr>
          <w:rFonts w:ascii="Calibri" w:hAnsi="Calibri" w:cs="Calibri"/>
          <w:color w:val="0E101A"/>
        </w:rPr>
        <w:t>few</w:t>
      </w:r>
      <w:r w:rsidRPr="007220FC">
        <w:rPr>
          <w:rFonts w:ascii="Calibri" w:hAnsi="Calibri" w:cs="Calibri"/>
          <w:color w:val="0E101A"/>
        </w:rPr>
        <w:t xml:space="preserve"> offer a focused curriculum on the s</w:t>
      </w:r>
      <w:r w:rsidR="00806806" w:rsidRPr="007220FC">
        <w:rPr>
          <w:rFonts w:ascii="Calibri" w:hAnsi="Calibri" w:cs="Calibri"/>
          <w:color w:val="0E101A"/>
        </w:rPr>
        <w:t>pecialised</w:t>
      </w:r>
      <w:r w:rsidRPr="007220FC">
        <w:rPr>
          <w:rFonts w:ascii="Calibri" w:hAnsi="Calibri" w:cs="Calibri"/>
          <w:color w:val="0E101A"/>
        </w:rPr>
        <w:t xml:space="preserve"> demands of visual development for film</w:t>
      </w:r>
      <w:r w:rsidR="008474A9" w:rsidRPr="007220FC">
        <w:rPr>
          <w:rFonts w:ascii="Calibri" w:hAnsi="Calibri" w:cs="Calibri"/>
          <w:color w:val="0E101A"/>
        </w:rPr>
        <w:t>,</w:t>
      </w:r>
      <w:r w:rsidRPr="007220FC">
        <w:rPr>
          <w:rFonts w:ascii="Calibri" w:hAnsi="Calibri" w:cs="Calibri"/>
          <w:color w:val="0E101A"/>
        </w:rPr>
        <w:t xml:space="preserve"> </w:t>
      </w:r>
      <w:r w:rsidR="00C75882" w:rsidRPr="007220FC">
        <w:rPr>
          <w:rFonts w:ascii="Calibri" w:hAnsi="Calibri" w:cs="Calibri"/>
          <w:color w:val="0E101A"/>
        </w:rPr>
        <w:t>television,</w:t>
      </w:r>
      <w:r w:rsidR="008474A9" w:rsidRPr="007220FC">
        <w:rPr>
          <w:rFonts w:ascii="Calibri" w:hAnsi="Calibri" w:cs="Calibri"/>
          <w:color w:val="0E101A"/>
        </w:rPr>
        <w:t xml:space="preserve"> and gaming </w:t>
      </w:r>
      <w:r w:rsidR="00217045" w:rsidRPr="007220FC">
        <w:rPr>
          <w:rFonts w:ascii="Calibri" w:hAnsi="Calibri" w:cs="Calibri"/>
          <w:color w:val="0E101A"/>
        </w:rPr>
        <w:t>industries</w:t>
      </w:r>
      <w:r w:rsidR="43D88BAC" w:rsidRPr="007220FC">
        <w:rPr>
          <w:rFonts w:ascii="Calibri" w:hAnsi="Calibri" w:cs="Calibri"/>
          <w:color w:val="0E101A"/>
        </w:rPr>
        <w:t xml:space="preserve">. This </w:t>
      </w:r>
      <w:r w:rsidR="004A3685" w:rsidRPr="007220FC">
        <w:rPr>
          <w:rFonts w:ascii="Calibri" w:hAnsi="Calibri" w:cs="Calibri"/>
          <w:color w:val="0E101A"/>
        </w:rPr>
        <w:t xml:space="preserve">observation </w:t>
      </w:r>
      <w:r w:rsidR="43D88BAC" w:rsidRPr="007220FC">
        <w:rPr>
          <w:rFonts w:ascii="Calibri" w:hAnsi="Calibri" w:cs="Calibri"/>
          <w:color w:val="0E101A"/>
        </w:rPr>
        <w:t>is evident within UWTSD’s current programme offerings (UWTSD, 2024)</w:t>
      </w:r>
      <w:r w:rsidR="00CF6928" w:rsidRPr="007220FC">
        <w:rPr>
          <w:rFonts w:ascii="Calibri" w:hAnsi="Calibri" w:cs="Calibri"/>
          <w:color w:val="0E101A"/>
        </w:rPr>
        <w:t xml:space="preserve">. </w:t>
      </w:r>
    </w:p>
    <w:p w14:paraId="20B9EFC3" w14:textId="7D297139" w:rsidR="00F748D2" w:rsidRPr="007220FC" w:rsidRDefault="0066491C" w:rsidP="000D3D67">
      <w:pPr>
        <w:spacing w:after="0" w:line="360" w:lineRule="auto"/>
        <w:rPr>
          <w:rFonts w:ascii="Calibri" w:hAnsi="Calibri" w:cs="Calibri"/>
        </w:rPr>
      </w:pPr>
      <w:r w:rsidRPr="007220FC">
        <w:rPr>
          <w:rFonts w:ascii="Calibri" w:hAnsi="Calibri" w:cs="Calibri"/>
          <w:color w:val="0E101A"/>
        </w:rPr>
        <w:t>According to the Skills Mismatches in the UK's Creative Industries</w:t>
      </w:r>
      <w:r w:rsidR="00467549" w:rsidRPr="007220FC">
        <w:rPr>
          <w:rFonts w:ascii="Calibri" w:hAnsi="Calibri" w:cs="Calibri"/>
          <w:color w:val="0E101A"/>
        </w:rPr>
        <w:t xml:space="preserve"> </w:t>
      </w:r>
      <w:r w:rsidR="007805D7" w:rsidRPr="007220FC">
        <w:rPr>
          <w:rFonts w:ascii="Calibri" w:hAnsi="Calibri" w:cs="Calibri"/>
          <w:color w:val="0E101A"/>
        </w:rPr>
        <w:t>(202</w:t>
      </w:r>
      <w:r w:rsidR="00467549" w:rsidRPr="007220FC">
        <w:rPr>
          <w:rFonts w:ascii="Calibri" w:hAnsi="Calibri" w:cs="Calibri"/>
          <w:color w:val="0E101A"/>
        </w:rPr>
        <w:t>5</w:t>
      </w:r>
      <w:r w:rsidR="007805D7" w:rsidRPr="007220FC">
        <w:rPr>
          <w:rFonts w:ascii="Calibri" w:hAnsi="Calibri" w:cs="Calibri"/>
          <w:color w:val="0E101A"/>
        </w:rPr>
        <w:t>)</w:t>
      </w:r>
      <w:r w:rsidR="00467549" w:rsidRPr="007220FC">
        <w:rPr>
          <w:rFonts w:ascii="Calibri" w:hAnsi="Calibri" w:cs="Calibri"/>
          <w:color w:val="0E101A"/>
        </w:rPr>
        <w:t>,</w:t>
      </w:r>
      <w:r w:rsidR="00451F8D" w:rsidRPr="007220FC">
        <w:rPr>
          <w:rFonts w:ascii="Calibri" w:hAnsi="Calibri" w:cs="Calibri"/>
          <w:color w:val="0E101A"/>
        </w:rPr>
        <w:t xml:space="preserve"> </w:t>
      </w:r>
      <w:r w:rsidR="00097921" w:rsidRPr="007220FC">
        <w:rPr>
          <w:rFonts w:ascii="Calibri" w:hAnsi="Calibri" w:cs="Calibri"/>
          <w:color w:val="0E101A"/>
        </w:rPr>
        <w:t>essential</w:t>
      </w:r>
      <w:r w:rsidR="00230337" w:rsidRPr="007220FC">
        <w:rPr>
          <w:rFonts w:ascii="Calibri" w:hAnsi="Calibri" w:cs="Calibri"/>
          <w:color w:val="0E101A"/>
        </w:rPr>
        <w:t xml:space="preserve"> professional practices</w:t>
      </w:r>
      <w:r w:rsidR="004D373F" w:rsidRPr="007220FC">
        <w:rPr>
          <w:rFonts w:ascii="Calibri" w:hAnsi="Calibri" w:cs="Calibri"/>
          <w:color w:val="0E101A"/>
        </w:rPr>
        <w:t>,</w:t>
      </w:r>
      <w:r w:rsidR="00BB3405" w:rsidRPr="007220FC">
        <w:rPr>
          <w:rFonts w:ascii="Calibri" w:hAnsi="Calibri" w:cs="Calibri"/>
          <w:color w:val="0E101A"/>
        </w:rPr>
        <w:t xml:space="preserve"> includ</w:t>
      </w:r>
      <w:r w:rsidR="00C451AB" w:rsidRPr="007220FC">
        <w:rPr>
          <w:rFonts w:ascii="Calibri" w:hAnsi="Calibri" w:cs="Calibri"/>
          <w:color w:val="0E101A"/>
        </w:rPr>
        <w:t>ing</w:t>
      </w:r>
      <w:r w:rsidR="004D373F" w:rsidRPr="007220FC">
        <w:rPr>
          <w:rFonts w:ascii="Calibri" w:hAnsi="Calibri" w:cs="Calibri"/>
          <w:color w:val="0E101A"/>
        </w:rPr>
        <w:t xml:space="preserve"> building </w:t>
      </w:r>
      <w:r w:rsidR="00E328E0" w:rsidRPr="007220FC">
        <w:rPr>
          <w:rFonts w:ascii="Calibri" w:hAnsi="Calibri" w:cs="Calibri"/>
          <w:color w:val="0E101A"/>
        </w:rPr>
        <w:t>pitch</w:t>
      </w:r>
      <w:r w:rsidR="00E3355C" w:rsidRPr="007220FC">
        <w:rPr>
          <w:rFonts w:ascii="Calibri" w:hAnsi="Calibri" w:cs="Calibri"/>
          <w:color w:val="0E101A"/>
        </w:rPr>
        <w:t xml:space="preserve"> </w:t>
      </w:r>
      <w:r w:rsidR="00E328E0" w:rsidRPr="007220FC">
        <w:rPr>
          <w:rFonts w:ascii="Calibri" w:hAnsi="Calibri" w:cs="Calibri"/>
          <w:color w:val="0E101A"/>
        </w:rPr>
        <w:t>bibles</w:t>
      </w:r>
      <w:r w:rsidR="005C689B" w:rsidRPr="007220FC">
        <w:rPr>
          <w:rFonts w:ascii="Calibri" w:hAnsi="Calibri" w:cs="Calibri"/>
          <w:color w:val="0E101A"/>
        </w:rPr>
        <w:t>, working within collaborative pipelines, and using</w:t>
      </w:r>
      <w:r w:rsidR="00764C02" w:rsidRPr="007220FC">
        <w:rPr>
          <w:rFonts w:ascii="Calibri" w:hAnsi="Calibri" w:cs="Calibri"/>
          <w:color w:val="0E101A"/>
        </w:rPr>
        <w:t xml:space="preserve"> industry-standard software</w:t>
      </w:r>
      <w:r w:rsidR="00B8570A" w:rsidRPr="007220FC">
        <w:rPr>
          <w:rFonts w:ascii="Calibri" w:hAnsi="Calibri" w:cs="Calibri"/>
          <w:color w:val="0E101A"/>
        </w:rPr>
        <w:t xml:space="preserve"> </w:t>
      </w:r>
      <w:r w:rsidR="0087290B" w:rsidRPr="007220FC">
        <w:rPr>
          <w:rFonts w:ascii="Calibri" w:hAnsi="Calibri" w:cs="Calibri"/>
          <w:color w:val="0E101A"/>
        </w:rPr>
        <w:t>such as</w:t>
      </w:r>
      <w:r w:rsidR="00B8570A" w:rsidRPr="007220FC">
        <w:rPr>
          <w:rFonts w:ascii="Calibri" w:hAnsi="Calibri" w:cs="Calibri"/>
          <w:color w:val="0E101A"/>
        </w:rPr>
        <w:t xml:space="preserve"> Photoshop, are often under</w:t>
      </w:r>
      <w:r w:rsidR="00F3505E" w:rsidRPr="007220FC">
        <w:rPr>
          <w:rFonts w:ascii="Calibri" w:hAnsi="Calibri" w:cs="Calibri"/>
          <w:color w:val="0E101A"/>
        </w:rPr>
        <w:t xml:space="preserve">represented in undergraduate </w:t>
      </w:r>
      <w:r w:rsidR="00B1746F" w:rsidRPr="007220FC">
        <w:rPr>
          <w:rFonts w:ascii="Calibri" w:hAnsi="Calibri" w:cs="Calibri"/>
          <w:color w:val="0E101A"/>
        </w:rPr>
        <w:t>education</w:t>
      </w:r>
      <w:r w:rsidR="00B10A93" w:rsidRPr="007220FC">
        <w:rPr>
          <w:rFonts w:ascii="Calibri" w:hAnsi="Calibri" w:cs="Calibri"/>
          <w:color w:val="0E101A"/>
        </w:rPr>
        <w:t xml:space="preserve">. </w:t>
      </w:r>
      <w:r w:rsidR="00053EAE" w:rsidRPr="007220FC">
        <w:rPr>
          <w:rFonts w:ascii="Calibri" w:hAnsi="Calibri" w:cs="Calibri"/>
          <w:color w:val="0E101A"/>
        </w:rPr>
        <w:t xml:space="preserve">Carey </w:t>
      </w:r>
      <w:r w:rsidR="008C453F" w:rsidRPr="007220FC">
        <w:rPr>
          <w:rFonts w:ascii="Calibri" w:hAnsi="Calibri" w:cs="Calibri"/>
          <w:color w:val="0E101A"/>
        </w:rPr>
        <w:t xml:space="preserve">(2025) further emphasises that </w:t>
      </w:r>
      <w:r w:rsidR="00B10A93" w:rsidRPr="007220FC">
        <w:rPr>
          <w:rFonts w:ascii="Calibri" w:hAnsi="Calibri" w:cs="Calibri"/>
          <w:color w:val="0E101A"/>
        </w:rPr>
        <w:t xml:space="preserve">‘Creative education and </w:t>
      </w:r>
      <w:r w:rsidR="00407030" w:rsidRPr="007220FC">
        <w:rPr>
          <w:rFonts w:ascii="Calibri" w:hAnsi="Calibri" w:cs="Calibri"/>
          <w:color w:val="0E101A"/>
        </w:rPr>
        <w:t>skills provision</w:t>
      </w:r>
      <w:r w:rsidR="00006774" w:rsidRPr="007220FC">
        <w:rPr>
          <w:rFonts w:ascii="Calibri" w:hAnsi="Calibri" w:cs="Calibri"/>
          <w:color w:val="0E101A"/>
        </w:rPr>
        <w:t xml:space="preserve"> also need to be more</w:t>
      </w:r>
      <w:r w:rsidR="00195FAC" w:rsidRPr="007220FC">
        <w:rPr>
          <w:rFonts w:ascii="Calibri" w:hAnsi="Calibri" w:cs="Calibri"/>
          <w:color w:val="0E101A"/>
        </w:rPr>
        <w:t xml:space="preserve"> effectively coordinated</w:t>
      </w:r>
      <w:r w:rsidR="008C0236" w:rsidRPr="007220FC">
        <w:rPr>
          <w:rFonts w:ascii="Calibri" w:hAnsi="Calibri" w:cs="Calibri"/>
          <w:color w:val="0E101A"/>
        </w:rPr>
        <w:t xml:space="preserve"> across education pathways</w:t>
      </w:r>
      <w:r w:rsidR="007E6B60" w:rsidRPr="007220FC">
        <w:rPr>
          <w:rFonts w:ascii="Calibri" w:hAnsi="Calibri" w:cs="Calibri"/>
          <w:color w:val="0E101A"/>
        </w:rPr>
        <w:t xml:space="preserve">.’ </w:t>
      </w:r>
      <w:r w:rsidR="00282DEF" w:rsidRPr="007220FC">
        <w:rPr>
          <w:rFonts w:ascii="Calibri" w:hAnsi="Calibri" w:cs="Calibri"/>
          <w:color w:val="0E101A"/>
        </w:rPr>
        <w:t>Similarly,</w:t>
      </w:r>
      <w:r w:rsidR="002A0A0B" w:rsidRPr="007220FC">
        <w:rPr>
          <w:rFonts w:ascii="Calibri" w:hAnsi="Calibri" w:cs="Calibri"/>
          <w:color w:val="0E101A"/>
        </w:rPr>
        <w:t xml:space="preserve"> </w:t>
      </w:r>
      <w:r w:rsidR="00816344" w:rsidRPr="007220FC">
        <w:rPr>
          <w:rFonts w:ascii="Calibri" w:hAnsi="Calibri" w:cs="Calibri"/>
          <w:color w:val="0E101A"/>
        </w:rPr>
        <w:t>Dooley et al. (2024) note that the discou</w:t>
      </w:r>
      <w:r w:rsidR="00BF46BF" w:rsidRPr="007220FC">
        <w:rPr>
          <w:rFonts w:ascii="Calibri" w:hAnsi="Calibri" w:cs="Calibri"/>
          <w:color w:val="0E101A"/>
        </w:rPr>
        <w:t>rse around ‘skills development’ has f</w:t>
      </w:r>
      <w:r w:rsidR="00810203" w:rsidRPr="007220FC">
        <w:rPr>
          <w:rFonts w:ascii="Calibri" w:hAnsi="Calibri" w:cs="Calibri"/>
          <w:color w:val="0E101A"/>
        </w:rPr>
        <w:t>uelled ongoing debate about ‘skills</w:t>
      </w:r>
      <w:r w:rsidR="00DE1E9A" w:rsidRPr="007220FC">
        <w:rPr>
          <w:rFonts w:ascii="Calibri" w:hAnsi="Calibri" w:cs="Calibri"/>
          <w:color w:val="0E101A"/>
        </w:rPr>
        <w:t xml:space="preserve"> gaps’ within the creative industries.</w:t>
      </w:r>
      <w:r w:rsidR="005A34E2" w:rsidRPr="007220FC">
        <w:rPr>
          <w:rFonts w:ascii="Calibri" w:hAnsi="Calibri" w:cs="Calibri"/>
          <w:color w:val="0E101A"/>
        </w:rPr>
        <w:t xml:space="preserve"> </w:t>
      </w:r>
      <w:r w:rsidR="00455CE8" w:rsidRPr="007220FC">
        <w:rPr>
          <w:rFonts w:ascii="Calibri" w:hAnsi="Calibri" w:cs="Calibri"/>
          <w:color w:val="0E101A"/>
        </w:rPr>
        <w:t>A</w:t>
      </w:r>
      <w:r w:rsidR="00097921" w:rsidRPr="007220FC">
        <w:rPr>
          <w:rFonts w:ascii="Calibri" w:hAnsi="Calibri" w:cs="Calibri"/>
          <w:color w:val="0E101A"/>
        </w:rPr>
        <w:t>s</w:t>
      </w:r>
      <w:r w:rsidR="00455CE8" w:rsidRPr="007220FC">
        <w:rPr>
          <w:rFonts w:ascii="Calibri" w:hAnsi="Calibri" w:cs="Calibri"/>
          <w:color w:val="0E101A"/>
        </w:rPr>
        <w:t xml:space="preserve"> a result, many graduates</w:t>
      </w:r>
      <w:r w:rsidR="0004535E" w:rsidRPr="007220FC">
        <w:rPr>
          <w:rFonts w:ascii="Calibri" w:hAnsi="Calibri" w:cs="Calibri"/>
          <w:color w:val="0E101A"/>
        </w:rPr>
        <w:t xml:space="preserve"> are left to independently</w:t>
      </w:r>
      <w:r w:rsidR="00632A82" w:rsidRPr="007220FC">
        <w:rPr>
          <w:rFonts w:ascii="Calibri" w:hAnsi="Calibri" w:cs="Calibri"/>
          <w:color w:val="0E101A"/>
        </w:rPr>
        <w:t xml:space="preserve"> develop these competencies after completing their studies</w:t>
      </w:r>
      <w:r w:rsidR="00A34FF9" w:rsidRPr="007220FC">
        <w:rPr>
          <w:rFonts w:ascii="Calibri" w:hAnsi="Calibri" w:cs="Calibri"/>
          <w:color w:val="0E101A"/>
        </w:rPr>
        <w:t>.</w:t>
      </w:r>
      <w:r w:rsidR="00F748D2" w:rsidRPr="007220FC">
        <w:rPr>
          <w:rFonts w:ascii="Calibri" w:hAnsi="Calibri" w:cs="Calibri"/>
          <w:color w:val="0E101A"/>
        </w:rPr>
        <w:t xml:space="preserve"> </w:t>
      </w:r>
      <w:r w:rsidR="43D88BAC" w:rsidRPr="007220FC">
        <w:rPr>
          <w:rFonts w:ascii="Calibri" w:hAnsi="Calibri" w:cs="Calibri"/>
          <w:color w:val="0E101A"/>
        </w:rPr>
        <w:t xml:space="preserve"> </w:t>
      </w:r>
    </w:p>
    <w:p w14:paraId="1F60B26D" w14:textId="506B5129"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As creative sectors continue to evolve, they are increasingly influenced by emerging practices, shifting audience behaviours, and advancing digital technologies (Design Council, 2020). Professional illustrators are now expected to respond to platform-specific storytelling formats, fast-paced production workflows, and cross-disciplinary collaboration, often using advanced software and digital tools (Carey, 2025). This calls for illustrators who are skilled visual storytellers and proficient in tools and methods aligned with current industry expectations. However, as previously mentioned, few undergraduate illustration programmes provide a focused curriculum addressing the professional expectations of these industries. For example, while the University of Wales Trinity Saint David’s (UWTSD) BA (Hons) illustration course offers access to digital tools and encourages industry-facing projects, it does not explicitly prepare students for visual development roles in pre-production for film, television, or games. Although narrative and digital illustration modules </w:t>
      </w:r>
      <w:r w:rsidRPr="007220FC">
        <w:rPr>
          <w:rFonts w:ascii="Calibri" w:hAnsi="Calibri" w:cs="Calibri"/>
          <w:color w:val="0E101A"/>
        </w:rPr>
        <w:lastRenderedPageBreak/>
        <w:t xml:space="preserve">are included, the primary focus for character design and storyboarding is aimed at publishing for books and graphic novels. The course lacks structured content on pitching processes, concept development pipelines, or screen-specific storytelling formats (UWTSD, 2024). While there are undergraduate degrees within UWTSD specifically focused on gaming and animation, these programmes tend to concentrate on complete production workflows, including modelling, rigging, and animation (UWTSD, A&amp;B, 2025), rather than the pre-production stage, where illustrators typically contribute (Graham, 2022). This curriculum is designed to bridge that gap, focusing on an illustrator's role in pre-production, particularly in concept art, storyboarding, world-building, and pitch bible creation, all essential to communicating ideas visually before production begins (Graham, 2022). </w:t>
      </w:r>
    </w:p>
    <w:p w14:paraId="25B6E4DF" w14:textId="57C896E7" w:rsidR="00DE2A81" w:rsidRPr="007220FC" w:rsidRDefault="43D88BAC" w:rsidP="000D3D67">
      <w:pPr>
        <w:spacing w:after="0" w:line="360" w:lineRule="auto"/>
        <w:rPr>
          <w:rFonts w:ascii="Calibri" w:hAnsi="Calibri" w:cs="Calibri"/>
        </w:rPr>
      </w:pPr>
      <w:r w:rsidRPr="007220FC">
        <w:rPr>
          <w:rFonts w:ascii="Calibri" w:hAnsi="Calibri" w:cs="Calibri"/>
          <w:i/>
          <w:iCs/>
          <w:color w:val="0E101A"/>
        </w:rPr>
        <w:t xml:space="preserve">The Art of the Pitch: Selling a World Through Visuals </w:t>
      </w:r>
      <w:r w:rsidRPr="007220FC">
        <w:rPr>
          <w:rFonts w:ascii="Calibri" w:hAnsi="Calibri" w:cs="Calibri"/>
          <w:color w:val="0E101A"/>
        </w:rPr>
        <w:t xml:space="preserve">has been developed in response to the contemporary creative industry’s evolving landscape and the shifting career aspirations of illustration students (Creative Industries Federation, 2018). With the rapid rise of content-driven platforms and an increased demand for compelling visual narratives, illustrators are playing a more central role in pre-production pipelines, particularly in areas such as concept art and world-building using digital mediums, areas traditionally underrepresented in general illustration curricula (Carey, 2025). </w:t>
      </w:r>
    </w:p>
    <w:p w14:paraId="54C86696" w14:textId="2A057F3D"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1DD20368" w14:textId="0144C241" w:rsidR="00DE2A81" w:rsidRPr="007220FC" w:rsidRDefault="43D88BAC" w:rsidP="005F438B">
      <w:pPr>
        <w:spacing w:after="0" w:line="240" w:lineRule="auto"/>
        <w:ind w:left="720"/>
        <w:rPr>
          <w:rFonts w:ascii="Calibri" w:hAnsi="Calibri" w:cs="Calibri"/>
        </w:rPr>
      </w:pPr>
      <w:r w:rsidRPr="007220FC">
        <w:rPr>
          <w:rFonts w:ascii="Calibri" w:hAnsi="Calibri" w:cs="Calibri"/>
          <w:color w:val="0E101A"/>
        </w:rPr>
        <w:t xml:space="preserve">With skill deficiencies in a range of areas, including specialist technical and vocational skills, transferrable skills, and particularly advanced digital skills, there is a need for stronger mechanisms for collaboration between schools, higher and further education, institutions, and industry. </w:t>
      </w:r>
    </w:p>
    <w:p w14:paraId="458831A0" w14:textId="3926C15C" w:rsidR="00DE2A81" w:rsidRPr="007220FC" w:rsidRDefault="43D88BAC" w:rsidP="000D3D67">
      <w:pPr>
        <w:spacing w:after="0" w:line="360" w:lineRule="auto"/>
        <w:jc w:val="right"/>
        <w:rPr>
          <w:rFonts w:ascii="Calibri" w:hAnsi="Calibri" w:cs="Calibri"/>
        </w:rPr>
      </w:pPr>
      <w:r w:rsidRPr="007220FC">
        <w:rPr>
          <w:rFonts w:ascii="Calibri" w:hAnsi="Calibri" w:cs="Calibri"/>
          <w:color w:val="0E101A"/>
        </w:rPr>
        <w:t xml:space="preserve">(Carey, P8, 2025) </w:t>
      </w:r>
    </w:p>
    <w:p w14:paraId="6B13D196" w14:textId="281D1C9E"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37D78DAB" w14:textId="39D257A7"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This module addresses the need for rich visual storytelling in film, television, and gaming. It recognises the industry’s growing expectations for illustrators to produce pitch-ready content that integrates seamlessly with collaborative production environments. As entertainment sectors continue to expand globally, studios require creative professionals who can visualise and communicate complex ideas early in the development process (Creative Industries Federation, 2018). This curriculum prepares students to meet those demands by cultivating creative originality and technical fluency. Through integrated practice in concept design, sequential storytelling, and pitch bible creation, students can navigate </w:t>
      </w:r>
      <w:r w:rsidRPr="007220FC">
        <w:rPr>
          <w:rFonts w:ascii="Calibri" w:hAnsi="Calibri" w:cs="Calibri"/>
          <w:color w:val="0E101A"/>
        </w:rPr>
        <w:lastRenderedPageBreak/>
        <w:t xml:space="preserve">interdisciplinary workflows and engage with screen-based storytelling's fast-paced, media-rich environment (Carey, 2025). </w:t>
      </w:r>
    </w:p>
    <w:p w14:paraId="5C3C77B2" w14:textId="12D7FB34"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3D63FD5D" w14:textId="77777777" w:rsidR="00AF3F23" w:rsidRPr="007220FC" w:rsidRDefault="00AF3F23" w:rsidP="000D3D67">
      <w:pPr>
        <w:spacing w:after="0" w:line="360" w:lineRule="auto"/>
        <w:rPr>
          <w:rFonts w:ascii="Calibri" w:hAnsi="Calibri" w:cs="Calibri"/>
          <w:b/>
          <w:bCs/>
          <w:color w:val="0E101A"/>
        </w:rPr>
      </w:pPr>
    </w:p>
    <w:p w14:paraId="32E7197E" w14:textId="77777777" w:rsidR="00AF3F23" w:rsidRPr="007220FC" w:rsidRDefault="00AF3F23" w:rsidP="000D3D67">
      <w:pPr>
        <w:spacing w:after="0" w:line="360" w:lineRule="auto"/>
        <w:rPr>
          <w:rFonts w:ascii="Calibri" w:hAnsi="Calibri" w:cs="Calibri"/>
          <w:b/>
          <w:bCs/>
          <w:color w:val="0E101A"/>
        </w:rPr>
      </w:pPr>
    </w:p>
    <w:p w14:paraId="7B5472B5" w14:textId="3FFB9DF2" w:rsidR="00DE2A81" w:rsidRPr="007220FC" w:rsidRDefault="43D88BAC" w:rsidP="000D3D67">
      <w:pPr>
        <w:spacing w:after="0" w:line="360" w:lineRule="auto"/>
        <w:rPr>
          <w:rFonts w:ascii="Calibri" w:hAnsi="Calibri" w:cs="Calibri"/>
          <w:sz w:val="28"/>
          <w:szCs w:val="28"/>
        </w:rPr>
      </w:pPr>
      <w:r w:rsidRPr="007220FC">
        <w:rPr>
          <w:rFonts w:ascii="Calibri" w:hAnsi="Calibri" w:cs="Calibri"/>
          <w:b/>
          <w:bCs/>
          <w:color w:val="0E101A"/>
          <w:sz w:val="28"/>
          <w:szCs w:val="28"/>
        </w:rPr>
        <w:t xml:space="preserve">Theoretical Underpinning and Teaching Strategies </w:t>
      </w:r>
      <w:r w:rsidRPr="007220FC">
        <w:rPr>
          <w:rFonts w:ascii="Calibri" w:hAnsi="Calibri" w:cs="Calibri"/>
          <w:color w:val="0E101A"/>
          <w:sz w:val="28"/>
          <w:szCs w:val="28"/>
        </w:rPr>
        <w:t xml:space="preserve"> </w:t>
      </w:r>
    </w:p>
    <w:p w14:paraId="1B3BFEFA" w14:textId="76B78FF6"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5A2E7865" w14:textId="729F957F" w:rsidR="00DE2A81" w:rsidRPr="007220FC" w:rsidRDefault="43D88BAC" w:rsidP="000D3D67">
      <w:pPr>
        <w:spacing w:after="0" w:line="360" w:lineRule="auto"/>
        <w:rPr>
          <w:rFonts w:ascii="Calibri" w:hAnsi="Calibri" w:cs="Calibri"/>
        </w:rPr>
      </w:pPr>
      <w:r w:rsidRPr="007220FC">
        <w:rPr>
          <w:rFonts w:ascii="Calibri" w:hAnsi="Calibri" w:cs="Calibri"/>
          <w:color w:val="0E101A"/>
        </w:rPr>
        <w:t>This curriculum is supported by educational theories that inform its structure and delivery. These theories ensure they meet students' diverse learning needs while aligning with professional practices in the creative industries. The module encourages autonomy, creativity, and real-world application by drawing on constructivist, experimental, and socio-cultural learning theories</w:t>
      </w:r>
      <w:r w:rsidR="00076F9B" w:rsidRPr="007220FC">
        <w:rPr>
          <w:rFonts w:ascii="Calibri" w:hAnsi="Calibri" w:cs="Calibri"/>
          <w:color w:val="0E101A"/>
        </w:rPr>
        <w:t xml:space="preserve">. </w:t>
      </w:r>
    </w:p>
    <w:p w14:paraId="7655E77F" w14:textId="004FBF90"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750C9E69" w14:textId="2DDA9110" w:rsidR="00DE2A81" w:rsidRPr="007220FC" w:rsidRDefault="43D88BAC" w:rsidP="005F438B">
      <w:pPr>
        <w:spacing w:after="0" w:line="240" w:lineRule="auto"/>
        <w:ind w:left="720"/>
        <w:rPr>
          <w:rFonts w:ascii="Calibri" w:hAnsi="Calibri" w:cs="Calibri"/>
        </w:rPr>
      </w:pPr>
      <w:r w:rsidRPr="007220FC">
        <w:rPr>
          <w:rFonts w:ascii="Calibri" w:hAnsi="Calibri" w:cs="Calibri"/>
          <w:color w:val="0E101A"/>
        </w:rPr>
        <w:t>Constructivism advocates student-centred learning in which the teacher serves as a facilitator of the learning process. Thus, constructivism requires a teacher to help students become active participants in their learning and to make meaningful connections between prior knowledge, new knowledge, and the learning processes</w:t>
      </w:r>
      <w:r w:rsidR="00442612" w:rsidRPr="007220FC">
        <w:rPr>
          <w:rFonts w:ascii="Calibri" w:hAnsi="Calibri" w:cs="Calibri"/>
          <w:color w:val="0E101A"/>
        </w:rPr>
        <w:t xml:space="preserve">. </w:t>
      </w:r>
    </w:p>
    <w:p w14:paraId="7847D726" w14:textId="4A7781FE" w:rsidR="00DE2A81" w:rsidRPr="007220FC" w:rsidRDefault="43D88BAC" w:rsidP="000D3D67">
      <w:pPr>
        <w:spacing w:after="0" w:line="360" w:lineRule="auto"/>
        <w:jc w:val="right"/>
        <w:rPr>
          <w:rFonts w:ascii="Calibri" w:hAnsi="Calibri" w:cs="Calibri"/>
        </w:rPr>
      </w:pPr>
      <w:r w:rsidRPr="007220FC">
        <w:rPr>
          <w:rFonts w:ascii="Calibri" w:hAnsi="Calibri" w:cs="Calibri"/>
          <w:color w:val="0E101A"/>
        </w:rPr>
        <w:t xml:space="preserve">(Chand, 2023) </w:t>
      </w:r>
    </w:p>
    <w:p w14:paraId="393F0470" w14:textId="51710651"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2BF690A0" w14:textId="040D9127"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Constructivism, as Piaget theorised, suggests that learners construct their understanding through active engagement and social interaction (Hussain, 2012). This approach is central to the module, which emphasises project-based learning and encourages students to take ownership of their ideas and creative decisions. By designing characters, developing storyboards, and creating a pitch bible, students build knowledge by doing, exploring, and reflecting. </w:t>
      </w:r>
    </w:p>
    <w:p w14:paraId="4086F186" w14:textId="39E3A45E"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According to McLeod (2025), experimental learning, suggested by Kolb, is another foundational element. Kolb's learning cycle, comprising concrete experience, reflective observation, abstract conceptualisation, and active experimentation, is mirrored in the course design. Students engage in creative tasks (experience), receive peer and tutor feedback (observation), analyse their process and outcomes (conceptualisation), and revise their work or apply learning in subsequent tasks (experimentation) (McLeod, 2025). This cycle promotes more profound understanding and critical reflection, essential for success in the creative industries. </w:t>
      </w:r>
    </w:p>
    <w:p w14:paraId="103515FC" w14:textId="12686E2F" w:rsidR="00DE2A81" w:rsidRPr="007220FC" w:rsidRDefault="43D88BAC" w:rsidP="000D3D67">
      <w:pPr>
        <w:spacing w:after="0" w:line="360" w:lineRule="auto"/>
        <w:rPr>
          <w:rFonts w:ascii="Calibri" w:hAnsi="Calibri" w:cs="Calibri"/>
        </w:rPr>
      </w:pPr>
      <w:r w:rsidRPr="007220FC">
        <w:rPr>
          <w:rFonts w:ascii="Calibri" w:hAnsi="Calibri" w:cs="Calibri"/>
          <w:color w:val="0E101A"/>
        </w:rPr>
        <w:lastRenderedPageBreak/>
        <w:t xml:space="preserve">Vygotsky’s socio-cultural theory also informs the curriculum, particularly the concept of the zone of proximal development (DPD), which highlights the value of guided support, group critiques, peer collaboration, and structured tutor feedback sessions, which all provide the scaffolding necessary for learners to develop beyond their current capabilities (Chand, 2023).   </w:t>
      </w:r>
    </w:p>
    <w:p w14:paraId="6D9AE077" w14:textId="50017CD3"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2C1016E7" w14:textId="6789C1A4" w:rsidR="00DE2A81" w:rsidRPr="007220FC" w:rsidRDefault="43D88BAC" w:rsidP="00BE38D1">
      <w:pPr>
        <w:spacing w:after="0" w:line="240" w:lineRule="auto"/>
        <w:ind w:left="720"/>
        <w:rPr>
          <w:rFonts w:ascii="Calibri" w:hAnsi="Calibri" w:cs="Calibri"/>
        </w:rPr>
      </w:pPr>
      <w:r w:rsidRPr="007220FC">
        <w:rPr>
          <w:rFonts w:ascii="Calibri" w:hAnsi="Calibri" w:cs="Calibri"/>
          <w:color w:val="0E101A"/>
        </w:rPr>
        <w:t xml:space="preserve">Teachers provide scaffolding to help students acquire knowledge and skills within their reach. In student-centred learning, the responsibility of the learning process is transferred from teachers to students, and learning is assessed through both product and process reflection. </w:t>
      </w:r>
    </w:p>
    <w:p w14:paraId="2106FE74" w14:textId="118997B0" w:rsidR="00DE2A81" w:rsidRPr="007220FC" w:rsidRDefault="43D88BAC" w:rsidP="000D3D67">
      <w:pPr>
        <w:spacing w:after="0" w:line="360" w:lineRule="auto"/>
        <w:jc w:val="right"/>
        <w:rPr>
          <w:rFonts w:ascii="Calibri" w:hAnsi="Calibri" w:cs="Calibri"/>
        </w:rPr>
      </w:pPr>
      <w:r w:rsidRPr="007220FC">
        <w:rPr>
          <w:rFonts w:ascii="Calibri" w:hAnsi="Calibri" w:cs="Calibri"/>
          <w:color w:val="0E101A"/>
        </w:rPr>
        <w:t xml:space="preserve">(Chand, 2023) </w:t>
      </w:r>
    </w:p>
    <w:p w14:paraId="64660111" w14:textId="29BC27EC"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This also supports the inclusivity and differentiation promoted by Further Education Professional Standards (Professional Standards for Further Education Teachers and Work-Based Learning Practitioners in Wales, 2017). ensuring all learners have the opportunity to succeed at their own pace. In addition, the curriculum reflects Bandura’s social learning theory, recognising the role of observation, imitation, and modelling in learning (McLeod, (b), 2025). By analysing professional work and taking part in real-world creative tasks, students observe industry standards and practices and are encouraged to emulate them within their work. </w:t>
      </w:r>
    </w:p>
    <w:p w14:paraId="75709EDC" w14:textId="1040B50C"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By integrating these educational theories, the curriculum fosters creativity and industry readiness. It promotes reflective practice, collaboration, and independent learning, all vital to preparing students for professional success in the entertainment industry. </w:t>
      </w:r>
    </w:p>
    <w:p w14:paraId="413DCBD5" w14:textId="32AEA8D5"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22120D05" w14:textId="1D3FE81D" w:rsidR="00DE2A81" w:rsidRPr="007220FC" w:rsidRDefault="43D88BAC" w:rsidP="000D3D67">
      <w:pPr>
        <w:spacing w:after="0" w:line="360" w:lineRule="auto"/>
        <w:rPr>
          <w:rFonts w:ascii="Calibri" w:hAnsi="Calibri" w:cs="Calibri"/>
          <w:sz w:val="28"/>
          <w:szCs w:val="28"/>
        </w:rPr>
      </w:pPr>
      <w:r w:rsidRPr="007220FC">
        <w:rPr>
          <w:rFonts w:ascii="Calibri" w:hAnsi="Calibri" w:cs="Calibri"/>
          <w:b/>
          <w:bCs/>
          <w:color w:val="0E101A"/>
          <w:sz w:val="28"/>
          <w:szCs w:val="28"/>
        </w:rPr>
        <w:t xml:space="preserve">Teaching strategies include: </w:t>
      </w:r>
      <w:r w:rsidRPr="007220FC">
        <w:rPr>
          <w:rFonts w:ascii="Calibri" w:hAnsi="Calibri" w:cs="Calibri"/>
          <w:color w:val="0E101A"/>
          <w:sz w:val="28"/>
          <w:szCs w:val="28"/>
        </w:rPr>
        <w:t xml:space="preserve"> </w:t>
      </w:r>
    </w:p>
    <w:p w14:paraId="36FEBF1B" w14:textId="3BDEB6DD"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78AC0539" w14:textId="6C955C76" w:rsidR="00DE2A81" w:rsidRPr="007220FC" w:rsidRDefault="43D88BAC" w:rsidP="000D3D67">
      <w:pPr>
        <w:pStyle w:val="ListParagraph"/>
        <w:numPr>
          <w:ilvl w:val="0"/>
          <w:numId w:val="10"/>
        </w:numPr>
        <w:spacing w:after="0" w:line="360" w:lineRule="auto"/>
        <w:rPr>
          <w:rFonts w:ascii="Calibri" w:hAnsi="Calibri" w:cs="Calibri"/>
          <w:color w:val="0E101A"/>
        </w:rPr>
      </w:pPr>
      <w:r w:rsidRPr="007220FC">
        <w:rPr>
          <w:rFonts w:ascii="Calibri" w:hAnsi="Calibri" w:cs="Calibri"/>
          <w:color w:val="0E101A"/>
        </w:rPr>
        <w:t xml:space="preserve">Project-based learning through the development of characters, worlds, and pitch bibles. </w:t>
      </w:r>
    </w:p>
    <w:p w14:paraId="70084889" w14:textId="57CFD2CC" w:rsidR="00DE2A81" w:rsidRPr="007220FC" w:rsidRDefault="43D88BAC" w:rsidP="000D3D67">
      <w:pPr>
        <w:pStyle w:val="ListParagraph"/>
        <w:numPr>
          <w:ilvl w:val="0"/>
          <w:numId w:val="10"/>
        </w:numPr>
        <w:spacing w:after="0" w:line="360" w:lineRule="auto"/>
        <w:rPr>
          <w:rFonts w:ascii="Calibri" w:hAnsi="Calibri" w:cs="Calibri"/>
          <w:color w:val="0E101A"/>
        </w:rPr>
      </w:pPr>
      <w:r w:rsidRPr="007220FC">
        <w:rPr>
          <w:rFonts w:ascii="Calibri" w:hAnsi="Calibri" w:cs="Calibri"/>
          <w:color w:val="0E101A"/>
        </w:rPr>
        <w:t xml:space="preserve">Scaffolded digital workshops using Photoshop, InDesign, and Procreate. </w:t>
      </w:r>
    </w:p>
    <w:p w14:paraId="1C3DD18B" w14:textId="449E26FA" w:rsidR="00DE2A81" w:rsidRPr="007220FC" w:rsidRDefault="43D88BAC" w:rsidP="000D3D67">
      <w:pPr>
        <w:pStyle w:val="ListParagraph"/>
        <w:numPr>
          <w:ilvl w:val="0"/>
          <w:numId w:val="10"/>
        </w:numPr>
        <w:spacing w:after="0" w:line="360" w:lineRule="auto"/>
        <w:rPr>
          <w:rFonts w:ascii="Calibri" w:hAnsi="Calibri" w:cs="Calibri"/>
          <w:color w:val="0E101A"/>
        </w:rPr>
      </w:pPr>
      <w:r w:rsidRPr="007220FC">
        <w:rPr>
          <w:rFonts w:ascii="Calibri" w:hAnsi="Calibri" w:cs="Calibri"/>
          <w:color w:val="0E101A"/>
        </w:rPr>
        <w:t xml:space="preserve">Peer feedback sessions and tutor-led critiques to support reflective practice. </w:t>
      </w:r>
    </w:p>
    <w:p w14:paraId="5A482579" w14:textId="7C61D009" w:rsidR="00DE2A81" w:rsidRPr="007220FC" w:rsidRDefault="43D88BAC" w:rsidP="000D3D67">
      <w:pPr>
        <w:pStyle w:val="ListParagraph"/>
        <w:numPr>
          <w:ilvl w:val="0"/>
          <w:numId w:val="10"/>
        </w:numPr>
        <w:spacing w:after="0" w:line="360" w:lineRule="auto"/>
        <w:rPr>
          <w:rFonts w:ascii="Calibri" w:hAnsi="Calibri" w:cs="Calibri"/>
          <w:color w:val="0E101A"/>
        </w:rPr>
      </w:pPr>
      <w:r w:rsidRPr="007220FC">
        <w:rPr>
          <w:rFonts w:ascii="Calibri" w:hAnsi="Calibri" w:cs="Calibri"/>
          <w:color w:val="0E101A"/>
        </w:rPr>
        <w:t xml:space="preserve">Group-based practical tasks that simulate industry collaboration. </w:t>
      </w:r>
    </w:p>
    <w:p w14:paraId="5DB03085" w14:textId="2A6A3074" w:rsidR="00DE2A81" w:rsidRPr="007220FC" w:rsidRDefault="43D88BAC" w:rsidP="000D3D67">
      <w:pPr>
        <w:pStyle w:val="ListParagraph"/>
        <w:numPr>
          <w:ilvl w:val="0"/>
          <w:numId w:val="10"/>
        </w:numPr>
        <w:spacing w:after="0" w:line="360" w:lineRule="auto"/>
        <w:rPr>
          <w:rFonts w:ascii="Calibri" w:hAnsi="Calibri" w:cs="Calibri"/>
          <w:color w:val="0E101A"/>
        </w:rPr>
      </w:pPr>
      <w:r w:rsidRPr="007220FC">
        <w:rPr>
          <w:rFonts w:ascii="Calibri" w:hAnsi="Calibri" w:cs="Calibri"/>
          <w:color w:val="0E101A"/>
        </w:rPr>
        <w:t xml:space="preserve">Independent research and sketchbook work to support idea generation. </w:t>
      </w:r>
    </w:p>
    <w:p w14:paraId="5A041D62" w14:textId="26986A62" w:rsidR="00DE2A81" w:rsidRPr="007220FC" w:rsidRDefault="43D88BAC" w:rsidP="000D3D67">
      <w:pPr>
        <w:pStyle w:val="ListParagraph"/>
        <w:numPr>
          <w:ilvl w:val="0"/>
          <w:numId w:val="10"/>
        </w:numPr>
        <w:spacing w:after="0" w:line="360" w:lineRule="auto"/>
        <w:rPr>
          <w:rFonts w:ascii="Calibri" w:hAnsi="Calibri" w:cs="Calibri"/>
          <w:color w:val="0E101A"/>
        </w:rPr>
      </w:pPr>
      <w:r w:rsidRPr="007220FC">
        <w:rPr>
          <w:rFonts w:ascii="Calibri" w:hAnsi="Calibri" w:cs="Calibri"/>
          <w:color w:val="0E101A"/>
        </w:rPr>
        <w:t xml:space="preserve">Integration of online platforms for building digital presence and professional visibility. </w:t>
      </w:r>
    </w:p>
    <w:p w14:paraId="3453C3BF" w14:textId="4B2AA348" w:rsidR="00DE2A81" w:rsidRPr="007220FC" w:rsidRDefault="43D88BAC" w:rsidP="000D3D67">
      <w:pPr>
        <w:pStyle w:val="ListParagraph"/>
        <w:numPr>
          <w:ilvl w:val="0"/>
          <w:numId w:val="10"/>
        </w:numPr>
        <w:spacing w:after="0" w:line="360" w:lineRule="auto"/>
        <w:rPr>
          <w:rFonts w:ascii="Calibri" w:hAnsi="Calibri" w:cs="Calibri"/>
          <w:color w:val="0E101A"/>
        </w:rPr>
      </w:pPr>
      <w:r w:rsidRPr="007220FC">
        <w:rPr>
          <w:rFonts w:ascii="Calibri" w:hAnsi="Calibri" w:cs="Calibri"/>
          <w:color w:val="0E101A"/>
        </w:rPr>
        <w:lastRenderedPageBreak/>
        <w:t xml:space="preserve">Use of process work and homework to reinforce iterative learning and technical refinement. </w:t>
      </w:r>
    </w:p>
    <w:p w14:paraId="7A2BF6FE" w14:textId="4178D15A" w:rsidR="00DE2A81" w:rsidRPr="007220FC" w:rsidRDefault="43D88BAC" w:rsidP="000D3D67">
      <w:pPr>
        <w:pStyle w:val="ListParagraph"/>
        <w:numPr>
          <w:ilvl w:val="0"/>
          <w:numId w:val="10"/>
        </w:numPr>
        <w:spacing w:after="0" w:line="360" w:lineRule="auto"/>
        <w:rPr>
          <w:rFonts w:ascii="Calibri" w:hAnsi="Calibri" w:cs="Calibri"/>
          <w:color w:val="0E101A"/>
        </w:rPr>
      </w:pPr>
      <w:r w:rsidRPr="007220FC">
        <w:rPr>
          <w:rFonts w:ascii="Calibri" w:hAnsi="Calibri" w:cs="Calibri"/>
          <w:color w:val="0E101A"/>
        </w:rPr>
        <w:t xml:space="preserve">Tutor </w:t>
      </w:r>
      <w:r w:rsidR="00E33E6B" w:rsidRPr="007220FC">
        <w:rPr>
          <w:rFonts w:ascii="Calibri" w:hAnsi="Calibri" w:cs="Calibri"/>
          <w:color w:val="0E101A"/>
        </w:rPr>
        <w:t>led</w:t>
      </w:r>
      <w:r w:rsidRPr="007220FC">
        <w:rPr>
          <w:rFonts w:ascii="Calibri" w:hAnsi="Calibri" w:cs="Calibri"/>
          <w:color w:val="0E101A"/>
        </w:rPr>
        <w:t xml:space="preserve"> lectures with digital innovation  </w:t>
      </w:r>
    </w:p>
    <w:p w14:paraId="7F8074B2" w14:textId="6E711614" w:rsidR="00DE2A81" w:rsidRPr="007220FC" w:rsidRDefault="00DE2A81" w:rsidP="000D3D67">
      <w:pPr>
        <w:spacing w:after="0" w:line="360" w:lineRule="auto"/>
        <w:rPr>
          <w:rFonts w:ascii="Calibri" w:hAnsi="Calibri" w:cs="Calibri"/>
        </w:rPr>
      </w:pPr>
    </w:p>
    <w:p w14:paraId="424AA9A6" w14:textId="6DAC4A76" w:rsidR="00DE2A81" w:rsidRPr="007220FC" w:rsidRDefault="43D88BAC" w:rsidP="000D3D67">
      <w:pPr>
        <w:spacing w:after="0" w:line="360" w:lineRule="auto"/>
        <w:rPr>
          <w:rFonts w:ascii="Calibri" w:hAnsi="Calibri" w:cs="Calibri"/>
          <w:sz w:val="28"/>
          <w:szCs w:val="28"/>
        </w:rPr>
      </w:pPr>
      <w:r w:rsidRPr="007220FC">
        <w:rPr>
          <w:rFonts w:ascii="Calibri" w:hAnsi="Calibri" w:cs="Calibri"/>
          <w:b/>
          <w:bCs/>
          <w:color w:val="0E101A"/>
          <w:sz w:val="28"/>
          <w:szCs w:val="28"/>
        </w:rPr>
        <w:t>Professional Standards</w:t>
      </w:r>
      <w:r w:rsidRPr="007220FC">
        <w:rPr>
          <w:rFonts w:ascii="Calibri" w:hAnsi="Calibri" w:cs="Calibri"/>
          <w:color w:val="0E101A"/>
          <w:sz w:val="28"/>
          <w:szCs w:val="28"/>
        </w:rPr>
        <w:t xml:space="preserve"> </w:t>
      </w:r>
    </w:p>
    <w:p w14:paraId="584C79C9" w14:textId="5891B005"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3F7D32AC" w14:textId="328DCB7E"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This curriculum has been designed to be closely aligned with the Professional Standards for Further Education Teachers in Wales, ensuring that it supports academic development, professional readiness, inclusivity, and reflective practice (Professional Standards for Further Education Teachers and Work-Based Learning Practitioners in Wales, 2017). By embedding industry-relevant tasks such as pitch bible creation, character design, storyboarding, and digital illustration using software like Photoshop, the module directly supports the FE sector’s commitment to preparing learners for progression into creative employment and higher-level study. </w:t>
      </w:r>
    </w:p>
    <w:p w14:paraId="1DBC2149" w14:textId="144C39C0"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The curriculum reflects the standard of ‘demonstrating commitment to learners, their learning, safety and wellbeing’ (Professional Standards for Further Education Teachers and Work-Based Learning Practitioners in Wales, 2017) by supporting a range of starting points and progression routes. Students are encouraged to stretch their creative abilities while receiving structured support through tutorials, feedback sessions, and differentiated learning resources. This approach helps create a safe and inclusive environment where learners feel confident taking creative risks and reflecting on their progress. </w:t>
      </w:r>
    </w:p>
    <w:p w14:paraId="1F57EA06" w14:textId="172067D6"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In alignment with the standard ‘plan and deliver effective learning, teaching and assessment’ (Professional Standards for Further Education Teachers and Work-Based Learning Practitioners in Wales, 2017), this module uses a variety of teaching strategies, including practical tasks, digital workshops, collaboration, peer reviews, and project-based assessment. These methods are informed by up-to-date industry practices, ensuring learners have the creative and professional tools required in the entertainment industry. Through regular formative feedback and peer reviews, students are supported in evaluating their development and identifying areas for improvement. </w:t>
      </w:r>
    </w:p>
    <w:p w14:paraId="6F5C36AD" w14:textId="3E3DB2BE" w:rsidR="00DE2A81" w:rsidRPr="007220FC" w:rsidRDefault="005C7ED9" w:rsidP="000D3D67">
      <w:pPr>
        <w:spacing w:after="0" w:line="360" w:lineRule="auto"/>
        <w:rPr>
          <w:rFonts w:ascii="Calibri" w:hAnsi="Calibri" w:cs="Calibri"/>
        </w:rPr>
      </w:pPr>
      <w:r w:rsidRPr="007220FC">
        <w:rPr>
          <w:rFonts w:ascii="Calibri" w:hAnsi="Calibri" w:cs="Calibri"/>
          <w:color w:val="0E101A"/>
        </w:rPr>
        <w:t xml:space="preserve">Also </w:t>
      </w:r>
      <w:r w:rsidR="43D88BAC" w:rsidRPr="007220FC">
        <w:rPr>
          <w:rFonts w:ascii="Calibri" w:hAnsi="Calibri" w:cs="Calibri"/>
          <w:color w:val="0E101A"/>
        </w:rPr>
        <w:t>promot</w:t>
      </w:r>
      <w:r w:rsidRPr="007220FC">
        <w:rPr>
          <w:rFonts w:ascii="Calibri" w:hAnsi="Calibri" w:cs="Calibri"/>
          <w:color w:val="0E101A"/>
        </w:rPr>
        <w:t>ing</w:t>
      </w:r>
      <w:r w:rsidR="43D88BAC" w:rsidRPr="007220FC">
        <w:rPr>
          <w:rFonts w:ascii="Calibri" w:hAnsi="Calibri" w:cs="Calibri"/>
          <w:color w:val="0E101A"/>
        </w:rPr>
        <w:t xml:space="preserve"> the value of ‘diversity, equality of opportunity and inclusion’ (Professional Standards for Further Education Teachers and Work-Based Learning Practitioners in Wales, </w:t>
      </w:r>
      <w:r w:rsidR="43D88BAC" w:rsidRPr="007220FC">
        <w:rPr>
          <w:rFonts w:ascii="Calibri" w:hAnsi="Calibri" w:cs="Calibri"/>
          <w:color w:val="0E101A"/>
        </w:rPr>
        <w:lastRenderedPageBreak/>
        <w:t xml:space="preserve">2017) by offering accessible content and inclusive teaching strategies. Projects are designed to be culturally open and responsive to students' interests, allowing them to bring their identities and values into their creative work. This supports personal growth and a deeper understanding of collaborative practice within diverse teams. </w:t>
      </w:r>
    </w:p>
    <w:p w14:paraId="1909CA2C" w14:textId="5ABB494A" w:rsidR="00DE2A81" w:rsidRPr="007220FC" w:rsidRDefault="00CA5DEB" w:rsidP="000D3D67">
      <w:pPr>
        <w:spacing w:after="0" w:line="360" w:lineRule="auto"/>
        <w:rPr>
          <w:rFonts w:ascii="Calibri" w:hAnsi="Calibri" w:cs="Calibri"/>
        </w:rPr>
      </w:pPr>
      <w:r w:rsidRPr="007220FC">
        <w:rPr>
          <w:rFonts w:ascii="Calibri" w:hAnsi="Calibri" w:cs="Calibri"/>
          <w:color w:val="0E101A"/>
        </w:rPr>
        <w:t>The curriculum also fosters</w:t>
      </w:r>
      <w:r w:rsidR="43D88BAC" w:rsidRPr="007220FC">
        <w:rPr>
          <w:rFonts w:ascii="Calibri" w:hAnsi="Calibri" w:cs="Calibri"/>
          <w:color w:val="0E101A"/>
        </w:rPr>
        <w:t xml:space="preserve"> ‘positive and collaborative relationships’ (Professional Standards for Further Education Teachers and Work-Based Learning Practitioners in Wales, 2017) by embedding peer feedback and teamwork exercises, preparing students for the collaborative nature of industry environments. It encourages ‘the use of research and evidence to improve practice’ (Professional Standards for Further Education Teachers and Work-Based Learning Practitioners in Wales, 2017), as students are guided to explore concept development, world-building, and character design through reflective enquiry and contextual analysis. </w:t>
      </w:r>
    </w:p>
    <w:p w14:paraId="7D487DD8" w14:textId="375E4A40"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In keeping with the standard to 'critically reflect on one's values, knowledge and skill’ (Professional Standards for Further Education Teachers and Work-Based Learning Practitioners in Wales, 2017), tutors and learners engage in ongoing critical evaluation of work and teaching strategies. Sustainability and social awareness are also promoted through project themes that encourage learners to address global challenges through visual storytelling, supporting the standard of ‘demonstrating a commitment to sustainability (Professional Standards for Further Education Teachers and Work-Based Learning Practitioners in Wales, 2017). </w:t>
      </w:r>
    </w:p>
    <w:p w14:paraId="46D2AEC9" w14:textId="6B44F822"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Overall, this curriculum reflects the FE sector's aspiration to empower learners, promote professionalism, and respond dynamically to the evolving needs of Wales' creative economy. </w:t>
      </w:r>
    </w:p>
    <w:p w14:paraId="3E1C0FC0" w14:textId="6C6E8B4F"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32E89786" w14:textId="3C68728A"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4B9FABE2" w14:textId="536DA3CA" w:rsidR="00DE2A81" w:rsidRPr="007220FC" w:rsidRDefault="43D88BAC" w:rsidP="000D3D67">
      <w:pPr>
        <w:spacing w:after="0" w:line="360" w:lineRule="auto"/>
        <w:rPr>
          <w:rFonts w:ascii="Calibri" w:hAnsi="Calibri" w:cs="Calibri"/>
          <w:sz w:val="28"/>
          <w:szCs w:val="28"/>
        </w:rPr>
      </w:pPr>
      <w:r w:rsidRPr="007220FC">
        <w:rPr>
          <w:rFonts w:ascii="Calibri" w:hAnsi="Calibri" w:cs="Calibri"/>
          <w:b/>
          <w:bCs/>
          <w:color w:val="0E101A"/>
          <w:sz w:val="28"/>
          <w:szCs w:val="28"/>
        </w:rPr>
        <w:t>Inclusion and accessibility strategy</w:t>
      </w:r>
      <w:r w:rsidRPr="007220FC">
        <w:rPr>
          <w:rFonts w:ascii="Calibri" w:hAnsi="Calibri" w:cs="Calibri"/>
          <w:color w:val="0E101A"/>
          <w:sz w:val="28"/>
          <w:szCs w:val="28"/>
        </w:rPr>
        <w:t xml:space="preserve"> </w:t>
      </w:r>
    </w:p>
    <w:p w14:paraId="2100124F" w14:textId="338A9FB1"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0A840B3B" w14:textId="5BE3F2C2"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This curriculum is designed to embrace inclusive practice, ensuring that all learners, regardless of background, learning style, or ability, can access, engage with, and succeed in the module. In alignment with the Professional Standards for FE Teachers in Wales, particularly the Standards ‘fostering respect and value for all learners, planning inclusive learning, and creating an inclusive and supportive environment’ (Professional Standards for </w:t>
      </w:r>
      <w:r w:rsidRPr="007220FC">
        <w:rPr>
          <w:rFonts w:ascii="Calibri" w:hAnsi="Calibri" w:cs="Calibri"/>
          <w:color w:val="0E101A"/>
        </w:rPr>
        <w:lastRenderedPageBreak/>
        <w:t xml:space="preserve">Further Education Teachers and Work-Based Learning Practitioners in Wales, 2017), the module supports equity and learner diversity by removing barriers to participation. </w:t>
      </w:r>
    </w:p>
    <w:p w14:paraId="1F8E3F5E" w14:textId="11290B43"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A flexible, project-based approach allows students to direct their creative responses, enabling a broad range of cultural perspectives, lived experiences, and skill levels to be celebrated through character and world-building tasks. Differentiated outcomes are encouraged. Students may respond to the brief through film, television, or gaming concepts, allowing personal interest and identity to drive professional engagement. </w:t>
      </w:r>
    </w:p>
    <w:p w14:paraId="654688B8" w14:textId="2CF27333"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1CCC65E8" w14:textId="177E77FD"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5AEB08B2" w14:textId="49B9C009"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0ED834EE" w14:textId="622F5010" w:rsidR="00DE2A81" w:rsidRPr="007220FC" w:rsidRDefault="43D88BAC" w:rsidP="000D3D67">
      <w:pPr>
        <w:spacing w:after="0" w:line="360" w:lineRule="auto"/>
        <w:rPr>
          <w:rFonts w:ascii="Calibri" w:hAnsi="Calibri" w:cs="Calibri"/>
        </w:rPr>
      </w:pPr>
      <w:r w:rsidRPr="007220FC">
        <w:rPr>
          <w:rFonts w:ascii="Calibri" w:hAnsi="Calibri" w:cs="Calibri"/>
          <w:b/>
          <w:bCs/>
          <w:color w:val="0E101A"/>
          <w:sz w:val="28"/>
          <w:szCs w:val="28"/>
        </w:rPr>
        <w:t>Inclusive teaching methods include</w:t>
      </w:r>
      <w:r w:rsidRPr="007220FC">
        <w:rPr>
          <w:rFonts w:ascii="Calibri" w:hAnsi="Calibri" w:cs="Calibri"/>
          <w:b/>
          <w:bCs/>
          <w:color w:val="0E101A"/>
        </w:rPr>
        <w:t>:</w:t>
      </w:r>
      <w:r w:rsidRPr="007220FC">
        <w:rPr>
          <w:rFonts w:ascii="Calibri" w:hAnsi="Calibri" w:cs="Calibri"/>
          <w:color w:val="0E101A"/>
        </w:rPr>
        <w:t xml:space="preserve"> </w:t>
      </w:r>
    </w:p>
    <w:p w14:paraId="6F62B209" w14:textId="0342AEBE"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63571513" w14:textId="6CF4464E" w:rsidR="00DE2A81" w:rsidRPr="007220FC" w:rsidRDefault="43D88BAC" w:rsidP="000D3D67">
      <w:pPr>
        <w:pStyle w:val="ListParagraph"/>
        <w:numPr>
          <w:ilvl w:val="0"/>
          <w:numId w:val="9"/>
        </w:numPr>
        <w:spacing w:after="0" w:line="360" w:lineRule="auto"/>
        <w:rPr>
          <w:rFonts w:ascii="Calibri" w:hAnsi="Calibri" w:cs="Calibri"/>
          <w:color w:val="0E101A"/>
        </w:rPr>
      </w:pPr>
      <w:r w:rsidRPr="007220FC">
        <w:rPr>
          <w:rFonts w:ascii="Calibri" w:hAnsi="Calibri" w:cs="Calibri"/>
          <w:color w:val="0E101A"/>
        </w:rPr>
        <w:t xml:space="preserve">Using visual, auditory, and written materials to support multiple learning preferences, 'UDL Guideline 1: Provide multiple means of representation' (Cast, 2024). </w:t>
      </w:r>
    </w:p>
    <w:p w14:paraId="3A9B7A94" w14:textId="0D702C47" w:rsidR="00DE2A81" w:rsidRPr="007220FC" w:rsidRDefault="43D88BAC" w:rsidP="000D3D67">
      <w:pPr>
        <w:pStyle w:val="ListParagraph"/>
        <w:numPr>
          <w:ilvl w:val="0"/>
          <w:numId w:val="9"/>
        </w:numPr>
        <w:spacing w:after="0" w:line="360" w:lineRule="auto"/>
        <w:rPr>
          <w:rFonts w:ascii="Calibri" w:hAnsi="Calibri" w:cs="Calibri"/>
          <w:color w:val="0E101A"/>
        </w:rPr>
      </w:pPr>
      <w:r w:rsidRPr="007220FC">
        <w:rPr>
          <w:rFonts w:ascii="Calibri" w:hAnsi="Calibri" w:cs="Calibri"/>
          <w:color w:val="0E101A"/>
        </w:rPr>
        <w:t xml:space="preserve">Scaffolded Photoshop workshops to support students with varied levels of digital literacy, ensuring access without assuming prior experience ‘UDL Guideline 5: Provide options for expression and communication’ (Cast, 2024). </w:t>
      </w:r>
    </w:p>
    <w:p w14:paraId="50EF754B" w14:textId="077AED0C" w:rsidR="00DE2A81" w:rsidRPr="007220FC" w:rsidRDefault="43D88BAC" w:rsidP="000D3D67">
      <w:pPr>
        <w:pStyle w:val="ListParagraph"/>
        <w:numPr>
          <w:ilvl w:val="0"/>
          <w:numId w:val="9"/>
        </w:numPr>
        <w:spacing w:after="0" w:line="360" w:lineRule="auto"/>
        <w:rPr>
          <w:rFonts w:ascii="Calibri" w:hAnsi="Calibri" w:cs="Calibri"/>
          <w:color w:val="0E101A"/>
        </w:rPr>
      </w:pPr>
      <w:r w:rsidRPr="007220FC">
        <w:rPr>
          <w:rFonts w:ascii="Calibri" w:hAnsi="Calibri" w:cs="Calibri"/>
          <w:color w:val="0E101A"/>
        </w:rPr>
        <w:t xml:space="preserve">Opportunities for both independent and collaborative work, acknowledging varied strengths and promoting choice, ‘UDL Guideline 7: Provide options for engagement’ (Cast, 2024) </w:t>
      </w:r>
    </w:p>
    <w:p w14:paraId="1EEB3B8C" w14:textId="7C327F93" w:rsidR="00DE2A81" w:rsidRPr="007220FC" w:rsidRDefault="43D88BAC" w:rsidP="000D3D67">
      <w:pPr>
        <w:pStyle w:val="ListParagraph"/>
        <w:numPr>
          <w:ilvl w:val="0"/>
          <w:numId w:val="9"/>
        </w:numPr>
        <w:spacing w:after="0" w:line="360" w:lineRule="auto"/>
        <w:rPr>
          <w:rFonts w:ascii="Calibri" w:hAnsi="Calibri" w:cs="Calibri"/>
          <w:color w:val="0E101A"/>
        </w:rPr>
      </w:pPr>
      <w:r w:rsidRPr="007220FC">
        <w:rPr>
          <w:rFonts w:ascii="Calibri" w:hAnsi="Calibri" w:cs="Calibri"/>
          <w:color w:val="0E101A"/>
        </w:rPr>
        <w:t xml:space="preserve">Regular formative feedback and tutorials are needed to ensure timely intervention, reflection, and progress. 'UDL Guideline 8: Foster coping skills and self-assessment' (Cast, 2024). </w:t>
      </w:r>
    </w:p>
    <w:p w14:paraId="643DDFD0" w14:textId="3DAEB084"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5E0FB875" w14:textId="27C8A987"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Assessment strategies also apply Universal Design for learning principles by allowing multiple formats for final submission; students can submit their pitch bible digitally or print, demonstrating learning through their preferred medium while still achieving consistent outcomes. UDL Guideline 4: Provide options for physical action and communication (Cast, 2024). The curriculum fosters an inclusive studio culture that empowers students to </w:t>
      </w:r>
      <w:r w:rsidRPr="007220FC">
        <w:rPr>
          <w:rFonts w:ascii="Calibri" w:hAnsi="Calibri" w:cs="Calibri"/>
          <w:color w:val="0E101A"/>
        </w:rPr>
        <w:lastRenderedPageBreak/>
        <w:t xml:space="preserve">contribute creatively and critically while reflecting the entertainment industry's inclusive values and real-world expectations. </w:t>
      </w:r>
    </w:p>
    <w:p w14:paraId="1040E10B" w14:textId="70351256"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53B8FE15" w14:textId="77777777" w:rsidR="002C079F" w:rsidRDefault="002C079F" w:rsidP="000D3D67">
      <w:pPr>
        <w:spacing w:after="0" w:line="360" w:lineRule="auto"/>
        <w:jc w:val="center"/>
        <w:rPr>
          <w:rFonts w:ascii="Calibri" w:hAnsi="Calibri" w:cs="Calibri"/>
          <w:b/>
          <w:bCs/>
          <w:color w:val="0E101A"/>
          <w:sz w:val="32"/>
          <w:szCs w:val="32"/>
          <w:u w:val="single"/>
        </w:rPr>
      </w:pPr>
    </w:p>
    <w:p w14:paraId="2269932C" w14:textId="77777777" w:rsidR="00562775" w:rsidRPr="007220FC" w:rsidRDefault="00562775" w:rsidP="000D3D67">
      <w:pPr>
        <w:spacing w:after="0" w:line="360" w:lineRule="auto"/>
        <w:jc w:val="center"/>
        <w:rPr>
          <w:rFonts w:ascii="Calibri" w:hAnsi="Calibri" w:cs="Calibri"/>
          <w:b/>
          <w:bCs/>
          <w:color w:val="0E101A"/>
          <w:sz w:val="32"/>
          <w:szCs w:val="32"/>
          <w:u w:val="single"/>
        </w:rPr>
      </w:pPr>
    </w:p>
    <w:p w14:paraId="290D0A2A" w14:textId="7DB2E99C" w:rsidR="00DE2A81" w:rsidRPr="007220FC" w:rsidRDefault="43D88BAC" w:rsidP="000D3D67">
      <w:pPr>
        <w:spacing w:after="0" w:line="360" w:lineRule="auto"/>
        <w:jc w:val="center"/>
        <w:rPr>
          <w:rFonts w:ascii="Calibri" w:hAnsi="Calibri" w:cs="Calibri"/>
          <w:sz w:val="32"/>
          <w:szCs w:val="32"/>
          <w:u w:val="single"/>
        </w:rPr>
      </w:pPr>
      <w:r w:rsidRPr="007220FC">
        <w:rPr>
          <w:rFonts w:ascii="Calibri" w:hAnsi="Calibri" w:cs="Calibri"/>
          <w:b/>
          <w:bCs/>
          <w:color w:val="0E101A"/>
          <w:sz w:val="32"/>
          <w:szCs w:val="32"/>
          <w:u w:val="single"/>
        </w:rPr>
        <w:t>Aims and Learning Outcomes</w:t>
      </w:r>
    </w:p>
    <w:p w14:paraId="3A9B96BA" w14:textId="740147A1"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68F8673E" w14:textId="4F69CAF5"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58B7EE44" w14:textId="7B7E8979"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The </w:t>
      </w:r>
      <w:r w:rsidRPr="007220FC">
        <w:rPr>
          <w:rFonts w:ascii="Calibri" w:hAnsi="Calibri" w:cs="Calibri"/>
          <w:i/>
          <w:iCs/>
          <w:color w:val="0E101A"/>
        </w:rPr>
        <w:t xml:space="preserve">Art of the Pitch: Selling a World through </w:t>
      </w:r>
      <w:r w:rsidRPr="007220FC">
        <w:rPr>
          <w:rFonts w:ascii="Calibri" w:hAnsi="Calibri" w:cs="Calibri"/>
          <w:color w:val="0E101A"/>
        </w:rPr>
        <w:t xml:space="preserve">Visuals aims to equip final-year illustration students with the creative and professional skills required to contribute to the visual development in the film, television, and gaming industries. The curriculum is structured to build students' confidence and abilities in key areas of pre-production, including character design, world-building, storyboarding, and the creation of pitch bibles. Through practical workshops, guided research, and industry-informed tasks, students will learn how to communicate their ideas clearly and effectively to meet studio expectations (Carey, 2025). </w:t>
      </w:r>
    </w:p>
    <w:p w14:paraId="1FC51539" w14:textId="21090F4C"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The module aims to enhance students' readiness for employment in creative media by supporting the development of portfolio-quality work and essential technical skills. This includes experience with industry-standard software like the Adobe suite, including programmes such as Adobe Photoshop, InDesign, and Procreate, alongside guidance on structuring visual narratives for pitching. As students develop their projects, they will gain insight into collaborative production workflows and explore how their illustrative voice fits within a larger studio pipeline. </w:t>
      </w:r>
    </w:p>
    <w:p w14:paraId="1BB31822" w14:textId="0E5229E1"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The course also introduces professional development practices, including establishing a digital presence, and utilising social media platforms for creative promotion and networking tools expected from emerging illustrators entering the industry. </w:t>
      </w:r>
    </w:p>
    <w:p w14:paraId="19A7A0F9" w14:textId="744DE90C"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5B133687" w14:textId="2ED41BED" w:rsidR="00DE2A81" w:rsidRPr="00FC31F8" w:rsidRDefault="43D88BAC" w:rsidP="000D3D67">
      <w:pPr>
        <w:spacing w:after="0" w:line="360" w:lineRule="auto"/>
        <w:rPr>
          <w:rFonts w:ascii="Calibri" w:hAnsi="Calibri" w:cs="Calibri"/>
          <w:color w:val="0E101A"/>
        </w:rPr>
      </w:pPr>
      <w:r w:rsidRPr="007220FC">
        <w:rPr>
          <w:rFonts w:ascii="Calibri" w:hAnsi="Calibri" w:cs="Calibri"/>
          <w:color w:val="0E101A"/>
        </w:rPr>
        <w:t xml:space="preserve"> </w:t>
      </w:r>
      <w:r w:rsidRPr="007220FC">
        <w:rPr>
          <w:rFonts w:ascii="Calibri" w:hAnsi="Calibri" w:cs="Calibri"/>
          <w:b/>
          <w:bCs/>
          <w:color w:val="0E101A"/>
          <w:sz w:val="28"/>
          <w:szCs w:val="28"/>
        </w:rPr>
        <w:t>By the end of the module, students will be able to:</w:t>
      </w:r>
      <w:r w:rsidRPr="007220FC">
        <w:rPr>
          <w:rFonts w:ascii="Calibri" w:hAnsi="Calibri" w:cs="Calibri"/>
          <w:color w:val="0E101A"/>
          <w:sz w:val="28"/>
          <w:szCs w:val="28"/>
        </w:rPr>
        <w:t xml:space="preserve"> </w:t>
      </w:r>
    </w:p>
    <w:p w14:paraId="04C28340" w14:textId="09E92E03"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0E273CC9" w14:textId="399E953B" w:rsidR="00DE2A81" w:rsidRPr="007220FC" w:rsidRDefault="43D88BAC" w:rsidP="000D3D67">
      <w:pPr>
        <w:pStyle w:val="ListParagraph"/>
        <w:numPr>
          <w:ilvl w:val="0"/>
          <w:numId w:val="8"/>
        </w:numPr>
        <w:spacing w:after="0" w:line="360" w:lineRule="auto"/>
        <w:rPr>
          <w:rFonts w:ascii="Calibri" w:hAnsi="Calibri" w:cs="Calibri"/>
          <w:color w:val="0E101A"/>
        </w:rPr>
      </w:pPr>
      <w:r w:rsidRPr="007220FC">
        <w:rPr>
          <w:rFonts w:ascii="Calibri" w:hAnsi="Calibri" w:cs="Calibri"/>
          <w:color w:val="0E101A"/>
        </w:rPr>
        <w:t xml:space="preserve">Apply advanced illustration techniques to design captivating characters and environments ready for screen media. </w:t>
      </w:r>
    </w:p>
    <w:p w14:paraId="47C79B5D" w14:textId="334DC81B" w:rsidR="00DE2A81" w:rsidRPr="007220FC" w:rsidRDefault="43D88BAC" w:rsidP="000D3D67">
      <w:pPr>
        <w:pStyle w:val="ListParagraph"/>
        <w:numPr>
          <w:ilvl w:val="0"/>
          <w:numId w:val="8"/>
        </w:numPr>
        <w:spacing w:after="0" w:line="360" w:lineRule="auto"/>
        <w:rPr>
          <w:rFonts w:ascii="Calibri" w:hAnsi="Calibri" w:cs="Calibri"/>
          <w:color w:val="0E101A"/>
        </w:rPr>
      </w:pPr>
      <w:r w:rsidRPr="007220FC">
        <w:rPr>
          <w:rFonts w:ascii="Calibri" w:hAnsi="Calibri" w:cs="Calibri"/>
          <w:color w:val="0E101A"/>
        </w:rPr>
        <w:lastRenderedPageBreak/>
        <w:t xml:space="preserve">Produce professional-quality concept artwork using industry-standard software. </w:t>
      </w:r>
    </w:p>
    <w:p w14:paraId="4925C7AB" w14:textId="4B9933D7" w:rsidR="00DE2A81" w:rsidRPr="007220FC" w:rsidRDefault="43D88BAC" w:rsidP="000D3D67">
      <w:pPr>
        <w:pStyle w:val="ListParagraph"/>
        <w:numPr>
          <w:ilvl w:val="0"/>
          <w:numId w:val="8"/>
        </w:numPr>
        <w:spacing w:after="0" w:line="360" w:lineRule="auto"/>
        <w:rPr>
          <w:rFonts w:ascii="Calibri" w:hAnsi="Calibri" w:cs="Calibri"/>
          <w:color w:val="0E101A"/>
        </w:rPr>
      </w:pPr>
      <w:r w:rsidRPr="007220FC">
        <w:rPr>
          <w:rFonts w:ascii="Calibri" w:hAnsi="Calibri" w:cs="Calibri"/>
          <w:color w:val="0E101A"/>
        </w:rPr>
        <w:t xml:space="preserve">Create a structured and engaging pitch bible that communicates a straightforward visual narrative. </w:t>
      </w:r>
    </w:p>
    <w:p w14:paraId="0D3E288A" w14:textId="71920037" w:rsidR="00DE2A81" w:rsidRPr="007220FC" w:rsidRDefault="43D88BAC" w:rsidP="000D3D67">
      <w:pPr>
        <w:pStyle w:val="ListParagraph"/>
        <w:numPr>
          <w:ilvl w:val="0"/>
          <w:numId w:val="8"/>
        </w:numPr>
        <w:spacing w:after="0" w:line="360" w:lineRule="auto"/>
        <w:rPr>
          <w:rFonts w:ascii="Calibri" w:hAnsi="Calibri" w:cs="Calibri"/>
          <w:color w:val="0E101A"/>
        </w:rPr>
      </w:pPr>
      <w:r w:rsidRPr="007220FC">
        <w:rPr>
          <w:rFonts w:ascii="Calibri" w:hAnsi="Calibri" w:cs="Calibri"/>
          <w:color w:val="0E101A"/>
        </w:rPr>
        <w:t xml:space="preserve">Contribute effectively to pre-production workflows through organised, deliverable artwork. </w:t>
      </w:r>
    </w:p>
    <w:p w14:paraId="7912871B" w14:textId="4AFCD913" w:rsidR="00DE2A81" w:rsidRPr="007220FC" w:rsidRDefault="43D88BAC" w:rsidP="000D3D67">
      <w:pPr>
        <w:pStyle w:val="ListParagraph"/>
        <w:numPr>
          <w:ilvl w:val="0"/>
          <w:numId w:val="8"/>
        </w:numPr>
        <w:spacing w:after="0" w:line="360" w:lineRule="auto"/>
        <w:rPr>
          <w:rFonts w:ascii="Calibri" w:hAnsi="Calibri" w:cs="Calibri"/>
          <w:color w:val="0E101A"/>
        </w:rPr>
      </w:pPr>
      <w:r w:rsidRPr="007220FC">
        <w:rPr>
          <w:rFonts w:ascii="Calibri" w:hAnsi="Calibri" w:cs="Calibri"/>
          <w:color w:val="0E101A"/>
        </w:rPr>
        <w:t xml:space="preserve">Present and articulate visual concepts confidently to a target audience. </w:t>
      </w:r>
    </w:p>
    <w:p w14:paraId="6CE62DDE" w14:textId="5D9E93BE" w:rsidR="00DE2A81" w:rsidRPr="007220FC" w:rsidRDefault="43D88BAC" w:rsidP="000D3D67">
      <w:pPr>
        <w:pStyle w:val="ListParagraph"/>
        <w:numPr>
          <w:ilvl w:val="0"/>
          <w:numId w:val="8"/>
        </w:numPr>
        <w:spacing w:after="0" w:line="360" w:lineRule="auto"/>
        <w:rPr>
          <w:rFonts w:ascii="Calibri" w:hAnsi="Calibri" w:cs="Calibri"/>
          <w:color w:val="0E101A"/>
        </w:rPr>
      </w:pPr>
      <w:r w:rsidRPr="007220FC">
        <w:rPr>
          <w:rFonts w:ascii="Calibri" w:hAnsi="Calibri" w:cs="Calibri"/>
          <w:color w:val="0E101A"/>
        </w:rPr>
        <w:t xml:space="preserve">Curate artwork towards their final-year portfolio that reflects the expectations of media and entertainment studios. </w:t>
      </w:r>
    </w:p>
    <w:p w14:paraId="18558DE6" w14:textId="7E311ECC" w:rsidR="00DE2A81" w:rsidRPr="007220FC" w:rsidRDefault="43D88BAC" w:rsidP="000D3D67">
      <w:pPr>
        <w:pStyle w:val="ListParagraph"/>
        <w:numPr>
          <w:ilvl w:val="0"/>
          <w:numId w:val="8"/>
        </w:numPr>
        <w:spacing w:after="0" w:line="360" w:lineRule="auto"/>
        <w:rPr>
          <w:rFonts w:ascii="Calibri" w:hAnsi="Calibri" w:cs="Calibri"/>
          <w:color w:val="0E101A"/>
        </w:rPr>
      </w:pPr>
      <w:r w:rsidRPr="007220FC">
        <w:rPr>
          <w:rFonts w:ascii="Calibri" w:hAnsi="Calibri" w:cs="Calibri"/>
          <w:color w:val="0E101A"/>
        </w:rPr>
        <w:t xml:space="preserve">Use social media and digital platforms to promote their work professionally and connect with industry networks. </w:t>
      </w:r>
    </w:p>
    <w:p w14:paraId="251AFAE2" w14:textId="59BB4CF3"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3F0661F4" w14:textId="13432E89"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1D98EA7F" w14:textId="3F5C6F93"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669A3173" w14:textId="01BB0CB7" w:rsidR="00DE2A81" w:rsidRPr="007220FC" w:rsidRDefault="43D88BAC" w:rsidP="000D3D67">
      <w:pPr>
        <w:spacing w:after="0" w:line="360" w:lineRule="auto"/>
        <w:jc w:val="center"/>
        <w:rPr>
          <w:rFonts w:ascii="Calibri" w:hAnsi="Calibri" w:cs="Calibri"/>
          <w:sz w:val="32"/>
          <w:szCs w:val="32"/>
          <w:u w:val="single"/>
        </w:rPr>
      </w:pPr>
      <w:r w:rsidRPr="007220FC">
        <w:rPr>
          <w:rFonts w:ascii="Calibri" w:hAnsi="Calibri" w:cs="Calibri"/>
          <w:b/>
          <w:bCs/>
          <w:color w:val="0E101A"/>
          <w:sz w:val="32"/>
          <w:szCs w:val="32"/>
          <w:u w:val="single"/>
        </w:rPr>
        <w:t>Assessment Strategy for the Curriculum</w:t>
      </w:r>
    </w:p>
    <w:p w14:paraId="6EFA9F44" w14:textId="07E498A2"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03726F6C" w14:textId="587E6D6C"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0D38FABB" w14:textId="53DE0B13"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3EED1B28" w14:textId="6DEABACB"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The assessment strategy for this module is designed to encourage students to engage in iterative creative development and produce work that meets industry expectations. Given the focus on visual storytelling and professional communication, assessment will be both formative and summative, providing regular checkpoints for progress and ensuring students receive structured feedback to guide their work. </w:t>
      </w:r>
    </w:p>
    <w:p w14:paraId="220EA068" w14:textId="2EA70F7F"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044E06E0" w14:textId="2BB92556" w:rsidR="00DE2A81" w:rsidRPr="007220FC" w:rsidRDefault="43D88BAC" w:rsidP="000D3D67">
      <w:pPr>
        <w:spacing w:after="0" w:line="360" w:lineRule="auto"/>
        <w:rPr>
          <w:rFonts w:ascii="Calibri" w:hAnsi="Calibri" w:cs="Calibri"/>
          <w:sz w:val="28"/>
          <w:szCs w:val="28"/>
        </w:rPr>
      </w:pPr>
      <w:r w:rsidRPr="007220FC">
        <w:rPr>
          <w:rFonts w:ascii="Calibri" w:hAnsi="Calibri" w:cs="Calibri"/>
          <w:b/>
          <w:bCs/>
          <w:color w:val="0E101A"/>
          <w:sz w:val="28"/>
          <w:szCs w:val="28"/>
        </w:rPr>
        <w:t xml:space="preserve">Formative assessment </w:t>
      </w:r>
      <w:r w:rsidRPr="007220FC">
        <w:rPr>
          <w:rFonts w:ascii="Calibri" w:hAnsi="Calibri" w:cs="Calibri"/>
          <w:color w:val="0E101A"/>
          <w:sz w:val="28"/>
          <w:szCs w:val="28"/>
        </w:rPr>
        <w:t xml:space="preserve"> </w:t>
      </w:r>
    </w:p>
    <w:p w14:paraId="00EB798E" w14:textId="526A2AF9"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76FC44EF" w14:textId="77777777" w:rsidR="004C1094" w:rsidRDefault="00740A64" w:rsidP="000D3D67">
      <w:pPr>
        <w:spacing w:after="0" w:line="360" w:lineRule="auto"/>
        <w:rPr>
          <w:rFonts w:ascii="Calibri" w:hAnsi="Calibri" w:cs="Calibri"/>
          <w:color w:val="0E101A"/>
        </w:rPr>
      </w:pPr>
      <w:r w:rsidRPr="007220FC">
        <w:rPr>
          <w:rFonts w:ascii="Calibri" w:hAnsi="Calibri" w:cs="Calibri"/>
          <w:color w:val="0E101A"/>
        </w:rPr>
        <w:t>Formative</w:t>
      </w:r>
      <w:r w:rsidR="43D88BAC" w:rsidRPr="007220FC">
        <w:rPr>
          <w:rFonts w:ascii="Calibri" w:hAnsi="Calibri" w:cs="Calibri"/>
          <w:color w:val="0E101A"/>
        </w:rPr>
        <w:t xml:space="preserve"> assessment will occur throughout the course via peer feedback, informal critiques, one-to-one and tutor-led reviews. This helps students refine their ideas and presentation skills. Encouraging reflective practice and creative risk-taking in a supportive environment. These regular touchpoints foster a collaborative atmosphere where students can confidently test ideas, receive constructive input, and develop their work through iteration. Group critiques and peer-to-peer feedback sessions will build students’ ability to </w:t>
      </w:r>
      <w:r w:rsidR="43D88BAC" w:rsidRPr="007220FC">
        <w:rPr>
          <w:rFonts w:ascii="Calibri" w:hAnsi="Calibri" w:cs="Calibri"/>
          <w:color w:val="0E101A"/>
        </w:rPr>
        <w:lastRenderedPageBreak/>
        <w:t>communicate concepts effectively, respond to critique, and evaluate creative decisions. These skills are directly transferable to industry settings.</w:t>
      </w:r>
    </w:p>
    <w:p w14:paraId="3088185A" w14:textId="77777777" w:rsidR="00B65638" w:rsidRDefault="00B65638" w:rsidP="00B65638">
      <w:pPr>
        <w:spacing w:after="0" w:line="240" w:lineRule="auto"/>
        <w:ind w:left="720"/>
        <w:rPr>
          <w:rFonts w:eastAsia="Times New Roman" w:cs="Open Sans"/>
          <w:color w:val="000000"/>
          <w:shd w:val="clear" w:color="auto" w:fill="FFFFFF"/>
        </w:rPr>
      </w:pPr>
    </w:p>
    <w:p w14:paraId="20A7F435" w14:textId="76302854" w:rsidR="004C1094" w:rsidRDefault="004C1094" w:rsidP="00B65638">
      <w:pPr>
        <w:spacing w:after="0" w:line="240" w:lineRule="auto"/>
        <w:ind w:left="720"/>
        <w:rPr>
          <w:rFonts w:ascii="Calibri" w:hAnsi="Calibri" w:cs="Calibri"/>
          <w:color w:val="0E101A"/>
        </w:rPr>
      </w:pPr>
      <w:r w:rsidRPr="00740A64">
        <w:rPr>
          <w:rFonts w:eastAsia="Times New Roman" w:cs="Open Sans"/>
          <w:color w:val="000000"/>
          <w:shd w:val="clear" w:color="auto" w:fill="FFFFFF"/>
        </w:rPr>
        <w:t>this transfer of information is not just between teachers and students. Both peer and self-assessment can be important vehicles for providing feedback on students’ existing performance and steps for moving forward</w:t>
      </w:r>
      <w:r>
        <w:rPr>
          <w:rFonts w:ascii="Open Sans" w:eastAsia="Times New Roman" w:hAnsi="Open Sans" w:cs="Open Sans"/>
          <w:color w:val="000000"/>
          <w:shd w:val="clear" w:color="auto" w:fill="FFFFFF"/>
        </w:rPr>
        <w:t>.</w:t>
      </w:r>
    </w:p>
    <w:p w14:paraId="2297FFB1" w14:textId="44916882" w:rsidR="00DE2A81" w:rsidRDefault="43D88BAC" w:rsidP="001009C8">
      <w:pPr>
        <w:spacing w:after="0" w:line="360" w:lineRule="auto"/>
        <w:jc w:val="right"/>
        <w:rPr>
          <w:rFonts w:ascii="Calibri" w:hAnsi="Calibri" w:cs="Calibri"/>
          <w:color w:val="0E101A"/>
        </w:rPr>
      </w:pPr>
      <w:r w:rsidRPr="007220FC">
        <w:rPr>
          <w:rFonts w:ascii="Calibri" w:hAnsi="Calibri" w:cs="Calibri"/>
          <w:color w:val="0E101A"/>
        </w:rPr>
        <w:t xml:space="preserve"> </w:t>
      </w:r>
      <w:r w:rsidR="0067498D">
        <w:rPr>
          <w:rFonts w:eastAsia="Times New Roman"/>
          <w:color w:val="000000"/>
        </w:rPr>
        <w:t>(Morris et al.</w:t>
      </w:r>
      <w:r w:rsidR="001009C8">
        <w:rPr>
          <w:rFonts w:eastAsia="Times New Roman"/>
          <w:color w:val="000000"/>
        </w:rPr>
        <w:t>, 2021)</w:t>
      </w:r>
    </w:p>
    <w:p w14:paraId="3CF442FA" w14:textId="77777777" w:rsidR="0067498D" w:rsidRPr="007220FC" w:rsidRDefault="0067498D" w:rsidP="000D3D67">
      <w:pPr>
        <w:spacing w:after="0" w:line="360" w:lineRule="auto"/>
        <w:rPr>
          <w:rFonts w:ascii="Calibri" w:hAnsi="Calibri" w:cs="Calibri"/>
        </w:rPr>
      </w:pPr>
    </w:p>
    <w:p w14:paraId="22999C38" w14:textId="1B72CEBE"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One-to-one tutorials offer more personalised guidance, allowing tutors to address individual learning needs and provide tailored advice. This ensures that students with different learning styles and confidence levels are supported throughout their development. The module promotes inclusive learning practices by providing multiple formats for feedback and reflection, and helps students build autonomy in their creative process. The formative assessment strategy aligns with Further Education Professional Standards by promoting reflective practice, learner agency, and collaborative professionalism. These ongoing assessments enhance the quality of students’ final work and develop the behaviours and attitudes necessary for employment and further academic study. </w:t>
      </w:r>
    </w:p>
    <w:p w14:paraId="55BFA246" w14:textId="6CBCA62C"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2661A5EF" w14:textId="50C918F3"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66BA85F7" w14:textId="6D8FB642"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7A9789CF" w14:textId="1D1F7D17" w:rsidR="00DE2A81" w:rsidRPr="007220FC" w:rsidRDefault="43D88BAC" w:rsidP="000D3D67">
      <w:pPr>
        <w:spacing w:after="0" w:line="360" w:lineRule="auto"/>
        <w:rPr>
          <w:rFonts w:ascii="Calibri" w:hAnsi="Calibri" w:cs="Calibri"/>
          <w:sz w:val="28"/>
          <w:szCs w:val="28"/>
        </w:rPr>
      </w:pPr>
      <w:r w:rsidRPr="007220FC">
        <w:rPr>
          <w:rFonts w:ascii="Calibri" w:hAnsi="Calibri" w:cs="Calibri"/>
          <w:b/>
          <w:bCs/>
          <w:color w:val="0E101A"/>
          <w:sz w:val="28"/>
          <w:szCs w:val="28"/>
        </w:rPr>
        <w:t>The summative assessment will focus on:</w:t>
      </w:r>
      <w:r w:rsidRPr="007220FC">
        <w:rPr>
          <w:rFonts w:ascii="Calibri" w:hAnsi="Calibri" w:cs="Calibri"/>
          <w:color w:val="0E101A"/>
          <w:sz w:val="28"/>
          <w:szCs w:val="28"/>
        </w:rPr>
        <w:t xml:space="preserve"> </w:t>
      </w:r>
    </w:p>
    <w:p w14:paraId="4DF95E33" w14:textId="11ED25B7"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0A9A2978" w14:textId="3FDE1973"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184C72E0" w14:textId="2F38F798" w:rsidR="00DE2A81" w:rsidRPr="007220FC" w:rsidRDefault="43D88BAC" w:rsidP="000D3D67">
      <w:pPr>
        <w:pStyle w:val="ListParagraph"/>
        <w:numPr>
          <w:ilvl w:val="0"/>
          <w:numId w:val="7"/>
        </w:numPr>
        <w:spacing w:after="0" w:line="360" w:lineRule="auto"/>
        <w:rPr>
          <w:rFonts w:ascii="Calibri" w:hAnsi="Calibri" w:cs="Calibri"/>
          <w:color w:val="0E101A"/>
        </w:rPr>
      </w:pPr>
      <w:r w:rsidRPr="007220FC">
        <w:rPr>
          <w:rFonts w:ascii="Calibri" w:hAnsi="Calibri" w:cs="Calibri"/>
          <w:b/>
          <w:bCs/>
          <w:color w:val="0E101A"/>
        </w:rPr>
        <w:t>Pitch Bible (70%)</w:t>
      </w:r>
      <w:r w:rsidRPr="007220FC">
        <w:rPr>
          <w:rFonts w:ascii="Calibri" w:hAnsi="Calibri" w:cs="Calibri"/>
          <w:color w:val="0E101A"/>
        </w:rPr>
        <w:t xml:space="preserve"> – Students will develop a comprehensive pitch bible for an original intellectual property intended for a film, television series, or gaming concept. This document will include pre-production materials such as character designs, world-building, props, narrative overview, tone, and mood. The pitch bible should demonstrate conceptual depth and strong visual communication, reflecting the standards studios use in early development stages. </w:t>
      </w:r>
    </w:p>
    <w:p w14:paraId="1E313842" w14:textId="39445E9D" w:rsidR="00DE0F16" w:rsidRPr="007220FC" w:rsidRDefault="00DE0F16" w:rsidP="000D3D67">
      <w:pPr>
        <w:pStyle w:val="ListParagraph"/>
        <w:numPr>
          <w:ilvl w:val="0"/>
          <w:numId w:val="7"/>
        </w:numPr>
        <w:spacing w:after="0" w:line="360" w:lineRule="auto"/>
        <w:rPr>
          <w:rFonts w:ascii="Calibri" w:hAnsi="Calibri" w:cs="Calibri"/>
          <w:color w:val="0E101A"/>
        </w:rPr>
      </w:pPr>
      <w:r w:rsidRPr="007220FC">
        <w:rPr>
          <w:rFonts w:ascii="Calibri" w:hAnsi="Calibri" w:cs="Calibri"/>
          <w:b/>
          <w:color w:val="0E101A"/>
        </w:rPr>
        <w:t xml:space="preserve">Research and </w:t>
      </w:r>
      <w:r w:rsidR="43D88BAC" w:rsidRPr="007220FC">
        <w:rPr>
          <w:rFonts w:ascii="Calibri" w:hAnsi="Calibri" w:cs="Calibri"/>
          <w:b/>
          <w:bCs/>
          <w:color w:val="0E101A"/>
        </w:rPr>
        <w:t xml:space="preserve">development </w:t>
      </w:r>
      <w:r w:rsidR="00A54DAF" w:rsidRPr="007220FC">
        <w:rPr>
          <w:rFonts w:ascii="Calibri" w:hAnsi="Calibri" w:cs="Calibri"/>
          <w:b/>
          <w:color w:val="0E101A"/>
        </w:rPr>
        <w:t xml:space="preserve">(20%) </w:t>
      </w:r>
      <w:r w:rsidR="00866646" w:rsidRPr="007220FC">
        <w:rPr>
          <w:rFonts w:ascii="Calibri" w:hAnsi="Calibri" w:cs="Calibri"/>
          <w:color w:val="0E101A"/>
        </w:rPr>
        <w:t xml:space="preserve">– This will document </w:t>
      </w:r>
      <w:r w:rsidR="43D88BAC" w:rsidRPr="007220FC">
        <w:rPr>
          <w:rFonts w:ascii="Calibri" w:hAnsi="Calibri" w:cs="Calibri"/>
          <w:color w:val="0E101A"/>
        </w:rPr>
        <w:t>students’ creative process throughout the module.</w:t>
      </w:r>
      <w:r w:rsidR="00741924" w:rsidRPr="007220FC">
        <w:rPr>
          <w:rFonts w:ascii="Calibri" w:hAnsi="Calibri" w:cs="Calibri"/>
          <w:color w:val="0E101A"/>
        </w:rPr>
        <w:t xml:space="preserve"> It should include early sketches, design iterations, mood boards,</w:t>
      </w:r>
      <w:r w:rsidR="003469A5" w:rsidRPr="007220FC">
        <w:rPr>
          <w:rFonts w:ascii="Calibri" w:hAnsi="Calibri" w:cs="Calibri"/>
          <w:color w:val="0E101A"/>
        </w:rPr>
        <w:t xml:space="preserve"> inspiring artists, and draft compositions developed using Photoshop and</w:t>
      </w:r>
      <w:r w:rsidR="000467E5" w:rsidRPr="007220FC">
        <w:rPr>
          <w:rFonts w:ascii="Calibri" w:hAnsi="Calibri" w:cs="Calibri"/>
          <w:color w:val="0E101A"/>
        </w:rPr>
        <w:t xml:space="preserve"> InDesign. It must also include evidence of professional </w:t>
      </w:r>
      <w:r w:rsidR="00DB1E11" w:rsidRPr="007220FC">
        <w:rPr>
          <w:rFonts w:ascii="Calibri" w:hAnsi="Calibri" w:cs="Calibri"/>
          <w:color w:val="0E101A"/>
        </w:rPr>
        <w:t xml:space="preserve">development activity, such as </w:t>
      </w:r>
      <w:r w:rsidR="00DB1E11" w:rsidRPr="007220FC">
        <w:rPr>
          <w:rFonts w:ascii="Calibri" w:hAnsi="Calibri" w:cs="Calibri"/>
          <w:color w:val="0E101A"/>
        </w:rPr>
        <w:lastRenderedPageBreak/>
        <w:t>screenshots of online posts and social media engagement</w:t>
      </w:r>
      <w:r w:rsidR="00C93615" w:rsidRPr="007220FC">
        <w:rPr>
          <w:rFonts w:ascii="Calibri" w:hAnsi="Calibri" w:cs="Calibri"/>
          <w:color w:val="0E101A"/>
        </w:rPr>
        <w:t xml:space="preserve"> used to build industry presence. These materials should reflect how students experiment</w:t>
      </w:r>
      <w:r w:rsidR="007E5A72" w:rsidRPr="007220FC">
        <w:rPr>
          <w:rFonts w:ascii="Calibri" w:hAnsi="Calibri" w:cs="Calibri"/>
          <w:color w:val="0E101A"/>
        </w:rPr>
        <w:t>, reflect, and refine their visual ideas, while also beginning to build a digital footprint as emerging illustrators.</w:t>
      </w:r>
      <w:r w:rsidR="00C93615" w:rsidRPr="007220FC">
        <w:rPr>
          <w:rFonts w:ascii="Calibri" w:hAnsi="Calibri" w:cs="Calibri"/>
          <w:color w:val="0E101A"/>
        </w:rPr>
        <w:t xml:space="preserve"> </w:t>
      </w:r>
      <w:r w:rsidR="43D88BAC" w:rsidRPr="007220FC">
        <w:rPr>
          <w:rFonts w:ascii="Calibri" w:hAnsi="Calibri" w:cs="Calibri"/>
          <w:color w:val="0E101A"/>
        </w:rPr>
        <w:t xml:space="preserve"> </w:t>
      </w:r>
    </w:p>
    <w:p w14:paraId="141D4CAF" w14:textId="266F9F94" w:rsidR="00503ECE" w:rsidRPr="007220FC" w:rsidRDefault="00503ECE" w:rsidP="000D3D67">
      <w:pPr>
        <w:pStyle w:val="ListParagraph"/>
        <w:numPr>
          <w:ilvl w:val="0"/>
          <w:numId w:val="7"/>
        </w:numPr>
        <w:spacing w:after="0" w:line="360" w:lineRule="auto"/>
        <w:rPr>
          <w:rFonts w:ascii="Calibri" w:hAnsi="Calibri" w:cs="Calibri"/>
          <w:color w:val="0E101A"/>
        </w:rPr>
      </w:pPr>
      <w:r w:rsidRPr="007220FC">
        <w:rPr>
          <w:rFonts w:ascii="Calibri" w:hAnsi="Calibri" w:cs="Calibri"/>
          <w:b/>
          <w:color w:val="0E101A"/>
        </w:rPr>
        <w:t>Final Pitch Presentation (10%)</w:t>
      </w:r>
      <w:r w:rsidRPr="007220FC">
        <w:rPr>
          <w:rFonts w:ascii="Calibri" w:hAnsi="Calibri" w:cs="Calibri"/>
          <w:color w:val="0E101A"/>
        </w:rPr>
        <w:t>—In week 12, Students will deliver a pitch simulating a professional industry environment. This will be assessed on clarity, engagement, and the ability to communicate core ideas effectively to an audience.</w:t>
      </w:r>
    </w:p>
    <w:p w14:paraId="783F0886" w14:textId="77777777" w:rsidR="00846422" w:rsidRPr="00631039" w:rsidRDefault="00846422" w:rsidP="00631039">
      <w:pPr>
        <w:rPr>
          <w:rFonts w:ascii="Calibri" w:hAnsi="Calibri" w:cs="Calibri"/>
          <w:b/>
          <w:bCs/>
          <w:sz w:val="32"/>
          <w:szCs w:val="32"/>
          <w:u w:val="single"/>
        </w:rPr>
      </w:pPr>
    </w:p>
    <w:p w14:paraId="39BA7AFB" w14:textId="77777777" w:rsidR="00326F5D" w:rsidRPr="007220FC" w:rsidRDefault="00326F5D" w:rsidP="00390657">
      <w:pPr>
        <w:pStyle w:val="ListParagraph"/>
        <w:jc w:val="center"/>
        <w:rPr>
          <w:rFonts w:ascii="Calibri" w:hAnsi="Calibri" w:cs="Calibri"/>
          <w:b/>
          <w:bCs/>
          <w:sz w:val="32"/>
          <w:szCs w:val="32"/>
          <w:u w:val="single"/>
        </w:rPr>
      </w:pPr>
    </w:p>
    <w:p w14:paraId="595DFB9D" w14:textId="2BE0140F" w:rsidR="00BC68B7" w:rsidRPr="007220FC" w:rsidRDefault="00764C02" w:rsidP="00390657">
      <w:pPr>
        <w:pStyle w:val="ListParagraph"/>
        <w:jc w:val="center"/>
        <w:rPr>
          <w:rFonts w:ascii="Calibri" w:hAnsi="Calibri" w:cs="Calibri"/>
          <w:b/>
          <w:bCs/>
          <w:sz w:val="32"/>
          <w:szCs w:val="32"/>
          <w:u w:val="single"/>
        </w:rPr>
      </w:pPr>
      <w:r w:rsidRPr="007220FC">
        <w:rPr>
          <w:rFonts w:ascii="Calibri" w:hAnsi="Calibri" w:cs="Calibri"/>
          <w:b/>
          <w:bCs/>
          <w:sz w:val="32"/>
          <w:szCs w:val="32"/>
          <w:u w:val="single"/>
        </w:rPr>
        <w:t>Module Timetable</w:t>
      </w:r>
    </w:p>
    <w:p w14:paraId="5E0D09C9" w14:textId="77777777" w:rsidR="00390657" w:rsidRPr="007220FC" w:rsidRDefault="00390657" w:rsidP="00390657">
      <w:pPr>
        <w:pStyle w:val="ListParagraph"/>
        <w:jc w:val="center"/>
        <w:rPr>
          <w:rFonts w:ascii="Calibri" w:hAnsi="Calibri" w:cs="Calibri"/>
          <w:b/>
          <w:bCs/>
          <w:sz w:val="32"/>
          <w:szCs w:val="32"/>
          <w:u w:val="single"/>
        </w:rPr>
      </w:pPr>
    </w:p>
    <w:p w14:paraId="22B59FF7" w14:textId="2D278CB9" w:rsidR="00B2220C" w:rsidRPr="007220FC" w:rsidRDefault="00B2220C" w:rsidP="00B2220C">
      <w:pPr>
        <w:spacing w:line="259" w:lineRule="auto"/>
        <w:rPr>
          <w:rFonts w:ascii="Calibri" w:hAnsi="Calibri" w:cs="Calibri"/>
          <w:kern w:val="0"/>
          <w:sz w:val="22"/>
          <w:szCs w:val="22"/>
          <w:lang w:eastAsia="zh-CN"/>
          <w14:ligatures w14:val="none"/>
        </w:rPr>
      </w:pPr>
    </w:p>
    <w:tbl>
      <w:tblPr>
        <w:tblStyle w:val="TableGrid"/>
        <w:tblW w:w="0" w:type="auto"/>
        <w:tblLook w:val="04A0" w:firstRow="1" w:lastRow="0" w:firstColumn="1" w:lastColumn="0" w:noHBand="0" w:noVBand="1"/>
      </w:tblPr>
      <w:tblGrid>
        <w:gridCol w:w="3063"/>
        <w:gridCol w:w="3005"/>
        <w:gridCol w:w="2948"/>
      </w:tblGrid>
      <w:tr w:rsidR="00AD2121" w:rsidRPr="007220FC" w14:paraId="75118E36" w14:textId="77777777">
        <w:tc>
          <w:tcPr>
            <w:tcW w:w="4649" w:type="dxa"/>
          </w:tcPr>
          <w:p w14:paraId="2CC68E37" w14:textId="77777777" w:rsidR="00B2220C" w:rsidRPr="007220FC" w:rsidRDefault="00764C02" w:rsidP="00B2220C">
            <w:pPr>
              <w:rPr>
                <w:rFonts w:ascii="Calibri" w:hAnsi="Calibri" w:cs="Calibri"/>
                <w:color w:val="00B0F0"/>
              </w:rPr>
            </w:pPr>
            <w:r w:rsidRPr="007220FC">
              <w:rPr>
                <w:rFonts w:ascii="Calibri" w:hAnsi="Calibri" w:cs="Calibri"/>
                <w:color w:val="00B0F0"/>
              </w:rPr>
              <w:t>Programme Title:</w:t>
            </w:r>
          </w:p>
          <w:p w14:paraId="584A9265" w14:textId="77777777" w:rsidR="00B2220C" w:rsidRPr="007220FC" w:rsidRDefault="00B2220C" w:rsidP="00B2220C">
            <w:pPr>
              <w:rPr>
                <w:rFonts w:ascii="Calibri" w:hAnsi="Calibri" w:cs="Calibri"/>
              </w:rPr>
            </w:pPr>
          </w:p>
          <w:p w14:paraId="3FDF124B" w14:textId="77777777" w:rsidR="00B2220C" w:rsidRPr="007220FC" w:rsidRDefault="00764C02" w:rsidP="00B2220C">
            <w:pPr>
              <w:rPr>
                <w:rFonts w:ascii="Calibri" w:hAnsi="Calibri" w:cs="Calibri"/>
              </w:rPr>
            </w:pPr>
            <w:r w:rsidRPr="007220FC">
              <w:rPr>
                <w:rFonts w:ascii="Calibri" w:hAnsi="Calibri" w:cs="Calibri"/>
              </w:rPr>
              <w:t>The Art of the Pitch: Selling a World through Visuals.</w:t>
            </w:r>
          </w:p>
          <w:p w14:paraId="6BCDACC6" w14:textId="77777777" w:rsidR="00B2220C" w:rsidRPr="007220FC" w:rsidRDefault="00B2220C" w:rsidP="00B2220C">
            <w:pPr>
              <w:rPr>
                <w:rFonts w:ascii="Calibri" w:hAnsi="Calibri" w:cs="Calibri"/>
              </w:rPr>
            </w:pPr>
          </w:p>
        </w:tc>
        <w:tc>
          <w:tcPr>
            <w:tcW w:w="4649" w:type="dxa"/>
          </w:tcPr>
          <w:p w14:paraId="4C6A067D" w14:textId="77777777" w:rsidR="00B2220C" w:rsidRPr="007220FC" w:rsidRDefault="00764C02" w:rsidP="00B2220C">
            <w:pPr>
              <w:rPr>
                <w:rFonts w:ascii="Calibri" w:hAnsi="Calibri" w:cs="Calibri"/>
                <w:color w:val="00B0F0"/>
              </w:rPr>
            </w:pPr>
            <w:r w:rsidRPr="007220FC">
              <w:rPr>
                <w:rFonts w:ascii="Calibri" w:hAnsi="Calibri" w:cs="Calibri"/>
                <w:color w:val="00B0F0"/>
              </w:rPr>
              <w:t>Venue:</w:t>
            </w:r>
          </w:p>
          <w:p w14:paraId="1A87CC18" w14:textId="77777777" w:rsidR="00B2220C" w:rsidRPr="007220FC" w:rsidRDefault="00B2220C" w:rsidP="00B2220C">
            <w:pPr>
              <w:rPr>
                <w:rFonts w:ascii="Calibri" w:hAnsi="Calibri" w:cs="Calibri"/>
              </w:rPr>
            </w:pPr>
          </w:p>
          <w:p w14:paraId="66AD70A9" w14:textId="77777777" w:rsidR="00B2220C" w:rsidRPr="007220FC" w:rsidRDefault="00764C02" w:rsidP="00B2220C">
            <w:pPr>
              <w:rPr>
                <w:rFonts w:ascii="Calibri" w:hAnsi="Calibri" w:cs="Calibri"/>
              </w:rPr>
            </w:pPr>
            <w:r w:rsidRPr="007220FC">
              <w:rPr>
                <w:rFonts w:ascii="Calibri" w:hAnsi="Calibri" w:cs="Calibri"/>
              </w:rPr>
              <w:t>UWTSD Dynevor Campus</w:t>
            </w:r>
          </w:p>
        </w:tc>
        <w:tc>
          <w:tcPr>
            <w:tcW w:w="4650" w:type="dxa"/>
          </w:tcPr>
          <w:p w14:paraId="26C7E939" w14:textId="77777777" w:rsidR="00B2220C" w:rsidRPr="007220FC" w:rsidRDefault="00764C02" w:rsidP="00B2220C">
            <w:pPr>
              <w:rPr>
                <w:rFonts w:ascii="Calibri" w:hAnsi="Calibri" w:cs="Calibri"/>
                <w:color w:val="00B0F0"/>
              </w:rPr>
            </w:pPr>
            <w:r w:rsidRPr="007220FC">
              <w:rPr>
                <w:rFonts w:ascii="Calibri" w:hAnsi="Calibri" w:cs="Calibri"/>
                <w:color w:val="00B0F0"/>
              </w:rPr>
              <w:t>Lecturer:</w:t>
            </w:r>
          </w:p>
          <w:p w14:paraId="5E4B03C6" w14:textId="77777777" w:rsidR="00B2220C" w:rsidRPr="007220FC" w:rsidRDefault="00B2220C" w:rsidP="00B2220C">
            <w:pPr>
              <w:rPr>
                <w:rFonts w:ascii="Calibri" w:hAnsi="Calibri" w:cs="Calibri"/>
              </w:rPr>
            </w:pPr>
          </w:p>
          <w:p w14:paraId="7EDCBB7C" w14:textId="77777777" w:rsidR="00B2220C" w:rsidRPr="007220FC" w:rsidRDefault="00764C02" w:rsidP="00B2220C">
            <w:pPr>
              <w:rPr>
                <w:rFonts w:ascii="Calibri" w:hAnsi="Calibri" w:cs="Calibri"/>
              </w:rPr>
            </w:pPr>
            <w:r w:rsidRPr="007220FC">
              <w:rPr>
                <w:rFonts w:ascii="Calibri" w:hAnsi="Calibri" w:cs="Calibri"/>
              </w:rPr>
              <w:t>Louise Ridley</w:t>
            </w:r>
          </w:p>
        </w:tc>
      </w:tr>
      <w:tr w:rsidR="00AD2121" w:rsidRPr="007220FC" w14:paraId="03A59E69" w14:textId="77777777">
        <w:tc>
          <w:tcPr>
            <w:tcW w:w="4649" w:type="dxa"/>
          </w:tcPr>
          <w:p w14:paraId="3D89ABB9" w14:textId="77777777" w:rsidR="00B2220C" w:rsidRPr="007220FC" w:rsidRDefault="00764C02" w:rsidP="00B2220C">
            <w:pPr>
              <w:rPr>
                <w:rFonts w:ascii="Calibri" w:hAnsi="Calibri" w:cs="Calibri"/>
                <w:color w:val="000000" w:themeColor="text1"/>
              </w:rPr>
            </w:pPr>
            <w:r w:rsidRPr="007220FC">
              <w:rPr>
                <w:rFonts w:ascii="Calibri" w:hAnsi="Calibri" w:cs="Calibri"/>
                <w:color w:val="00B0F0"/>
              </w:rPr>
              <w:t xml:space="preserve">Hours per week: </w:t>
            </w:r>
            <w:r w:rsidRPr="007220FC">
              <w:rPr>
                <w:rFonts w:ascii="Calibri" w:hAnsi="Calibri" w:cs="Calibri"/>
                <w:color w:val="000000" w:themeColor="text1"/>
              </w:rPr>
              <w:t>5.5 hours</w:t>
            </w:r>
          </w:p>
          <w:p w14:paraId="658DA6A8" w14:textId="77777777" w:rsidR="00B2220C" w:rsidRPr="007220FC" w:rsidRDefault="00B2220C" w:rsidP="00B2220C">
            <w:pPr>
              <w:rPr>
                <w:rFonts w:ascii="Calibri" w:hAnsi="Calibri" w:cs="Calibri"/>
              </w:rPr>
            </w:pPr>
          </w:p>
          <w:p w14:paraId="063F5BB1" w14:textId="77777777" w:rsidR="00B2220C" w:rsidRPr="007220FC" w:rsidRDefault="00B2220C" w:rsidP="00B2220C">
            <w:pPr>
              <w:rPr>
                <w:rFonts w:ascii="Calibri" w:hAnsi="Calibri" w:cs="Calibri"/>
              </w:rPr>
            </w:pPr>
          </w:p>
        </w:tc>
        <w:tc>
          <w:tcPr>
            <w:tcW w:w="4649" w:type="dxa"/>
          </w:tcPr>
          <w:p w14:paraId="47AD54EA" w14:textId="77777777" w:rsidR="00B2220C" w:rsidRPr="007220FC" w:rsidRDefault="00764C02" w:rsidP="00B2220C">
            <w:pPr>
              <w:rPr>
                <w:rFonts w:ascii="Calibri" w:hAnsi="Calibri" w:cs="Calibri"/>
                <w:color w:val="000000" w:themeColor="text1"/>
              </w:rPr>
            </w:pPr>
            <w:r w:rsidRPr="007220FC">
              <w:rPr>
                <w:rFonts w:ascii="Calibri" w:hAnsi="Calibri" w:cs="Calibri"/>
                <w:color w:val="00B0F0"/>
              </w:rPr>
              <w:t xml:space="preserve">Day/Time: </w:t>
            </w:r>
            <w:r w:rsidRPr="007220FC">
              <w:rPr>
                <w:rFonts w:ascii="Calibri" w:hAnsi="Calibri" w:cs="Calibri"/>
                <w:color w:val="000000" w:themeColor="text1"/>
              </w:rPr>
              <w:t>Thursday 9:30</w:t>
            </w:r>
          </w:p>
        </w:tc>
        <w:tc>
          <w:tcPr>
            <w:tcW w:w="4650" w:type="dxa"/>
          </w:tcPr>
          <w:p w14:paraId="5F9F7703" w14:textId="77777777" w:rsidR="00B2220C" w:rsidRPr="007220FC" w:rsidRDefault="00764C02" w:rsidP="00B2220C">
            <w:pPr>
              <w:rPr>
                <w:rFonts w:ascii="Calibri" w:hAnsi="Calibri" w:cs="Calibri"/>
                <w:color w:val="000000" w:themeColor="text1"/>
              </w:rPr>
            </w:pPr>
            <w:r w:rsidRPr="007220FC">
              <w:rPr>
                <w:rFonts w:ascii="Calibri" w:hAnsi="Calibri" w:cs="Calibri"/>
                <w:color w:val="00B0F0"/>
              </w:rPr>
              <w:t xml:space="preserve">Number of weeks: </w:t>
            </w:r>
            <w:r w:rsidRPr="007220FC">
              <w:rPr>
                <w:rFonts w:ascii="Calibri" w:hAnsi="Calibri" w:cs="Calibri"/>
                <w:color w:val="000000" w:themeColor="text1"/>
              </w:rPr>
              <w:t>12</w:t>
            </w:r>
          </w:p>
        </w:tc>
      </w:tr>
    </w:tbl>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6"/>
      </w:tblGrid>
      <w:tr w:rsidR="00AD2121" w:rsidRPr="007220FC" w14:paraId="6EBEC5D5" w14:textId="77777777">
        <w:trPr>
          <w:trHeight w:val="4423"/>
        </w:trPr>
        <w:tc>
          <w:tcPr>
            <w:tcW w:w="13822" w:type="dxa"/>
          </w:tcPr>
          <w:p w14:paraId="03BAE057" w14:textId="77777777" w:rsidR="00B2220C" w:rsidRPr="007220FC" w:rsidRDefault="00764C02" w:rsidP="00B2220C">
            <w:pPr>
              <w:spacing w:line="259" w:lineRule="auto"/>
              <w:ind w:left="-15"/>
              <w:rPr>
                <w:rFonts w:ascii="Calibri" w:hAnsi="Calibri" w:cs="Calibri"/>
                <w:color w:val="00B0F0"/>
                <w:kern w:val="0"/>
                <w:sz w:val="22"/>
                <w:szCs w:val="22"/>
                <w:lang w:eastAsia="zh-CN"/>
                <w14:ligatures w14:val="none"/>
              </w:rPr>
            </w:pPr>
            <w:r w:rsidRPr="007220FC">
              <w:rPr>
                <w:rFonts w:ascii="Calibri" w:hAnsi="Calibri" w:cs="Calibri"/>
                <w:color w:val="00B0F0"/>
                <w:kern w:val="0"/>
                <w:sz w:val="22"/>
                <w:szCs w:val="22"/>
                <w:lang w:eastAsia="zh-CN"/>
                <w14:ligatures w14:val="none"/>
              </w:rPr>
              <w:t>Module Aims:</w:t>
            </w:r>
          </w:p>
          <w:p w14:paraId="333D13F1" w14:textId="77777777" w:rsidR="00B2220C" w:rsidRPr="007220FC" w:rsidRDefault="00764C02" w:rsidP="00B2220C">
            <w:pPr>
              <w:numPr>
                <w:ilvl w:val="0"/>
                <w:numId w:val="3"/>
              </w:numPr>
              <w:spacing w:line="259" w:lineRule="auto"/>
              <w:contextualSpacing/>
              <w:rPr>
                <w:rFonts w:ascii="Calibri" w:hAnsi="Calibri" w:cs="Calibri"/>
                <w:kern w:val="0"/>
                <w:sz w:val="22"/>
                <w:szCs w:val="22"/>
                <w:lang w:eastAsia="zh-CN"/>
                <w14:ligatures w14:val="none"/>
              </w:rPr>
            </w:pPr>
            <w:r w:rsidRPr="007220FC">
              <w:rPr>
                <w:rFonts w:ascii="Calibri" w:hAnsi="Calibri" w:cs="Calibri"/>
                <w:kern w:val="0"/>
                <w:sz w:val="22"/>
                <w:szCs w:val="22"/>
                <w:lang w:eastAsia="zh-CN"/>
                <w14:ligatures w14:val="none"/>
              </w:rPr>
              <w:t xml:space="preserve">To equip final-year illustration students with the creative and professional skills necessary for pre-production roles in film, television, and gaming industries. </w:t>
            </w:r>
          </w:p>
          <w:p w14:paraId="4932D014" w14:textId="2FF29C0C" w:rsidR="00B2220C" w:rsidRPr="007220FC" w:rsidRDefault="00764C02" w:rsidP="00B2220C">
            <w:pPr>
              <w:numPr>
                <w:ilvl w:val="0"/>
                <w:numId w:val="3"/>
              </w:numPr>
              <w:spacing w:line="259" w:lineRule="auto"/>
              <w:contextualSpacing/>
              <w:rPr>
                <w:rFonts w:ascii="Calibri" w:hAnsi="Calibri" w:cs="Calibri"/>
                <w:kern w:val="0"/>
                <w:sz w:val="22"/>
                <w:szCs w:val="22"/>
                <w:lang w:eastAsia="zh-CN"/>
                <w14:ligatures w14:val="none"/>
              </w:rPr>
            </w:pPr>
            <w:r w:rsidRPr="007220FC">
              <w:rPr>
                <w:rFonts w:ascii="Calibri" w:hAnsi="Calibri" w:cs="Calibri"/>
                <w:kern w:val="0"/>
                <w:sz w:val="22"/>
                <w:szCs w:val="22"/>
                <w:lang w:eastAsia="zh-CN"/>
                <w14:ligatures w14:val="none"/>
              </w:rPr>
              <w:t xml:space="preserve">To develop students' abilities in visual storytelling through character design, world-building, storyboarding, and pitch </w:t>
            </w:r>
            <w:r w:rsidR="00091AD6" w:rsidRPr="007220FC">
              <w:rPr>
                <w:rFonts w:ascii="Calibri" w:hAnsi="Calibri" w:cs="Calibri"/>
                <w:kern w:val="0"/>
                <w:sz w:val="22"/>
                <w:szCs w:val="22"/>
                <w:lang w:eastAsia="zh-CN"/>
                <w14:ligatures w14:val="none"/>
              </w:rPr>
              <w:t>bible</w:t>
            </w:r>
            <w:r w:rsidRPr="007220FC">
              <w:rPr>
                <w:rFonts w:ascii="Calibri" w:hAnsi="Calibri" w:cs="Calibri"/>
                <w:kern w:val="0"/>
                <w:sz w:val="22"/>
                <w:szCs w:val="22"/>
                <w:lang w:eastAsia="zh-CN"/>
                <w14:ligatures w14:val="none"/>
              </w:rPr>
              <w:t xml:space="preserve"> creation.</w:t>
            </w:r>
          </w:p>
          <w:p w14:paraId="3D656CB4" w14:textId="77777777" w:rsidR="00B2220C" w:rsidRPr="007220FC" w:rsidRDefault="00764C02" w:rsidP="00B2220C">
            <w:pPr>
              <w:numPr>
                <w:ilvl w:val="0"/>
                <w:numId w:val="3"/>
              </w:numPr>
              <w:spacing w:line="259" w:lineRule="auto"/>
              <w:contextualSpacing/>
              <w:rPr>
                <w:rFonts w:ascii="Calibri" w:hAnsi="Calibri" w:cs="Calibri"/>
                <w:kern w:val="0"/>
                <w:sz w:val="22"/>
                <w:szCs w:val="22"/>
                <w:lang w:eastAsia="zh-CN"/>
                <w14:ligatures w14:val="none"/>
              </w:rPr>
            </w:pPr>
            <w:r w:rsidRPr="007220FC">
              <w:rPr>
                <w:rFonts w:ascii="Calibri" w:hAnsi="Calibri" w:cs="Calibri"/>
                <w:kern w:val="0"/>
                <w:sz w:val="22"/>
                <w:szCs w:val="22"/>
                <w:lang w:eastAsia="zh-CN"/>
                <w14:ligatures w14:val="none"/>
              </w:rPr>
              <w:t>To enhance students' ability with industry-standard software (e.g., Photoshop) and professional communication, preparing them for collaborative, screen-based workflows and confidence building for pitching ideas.</w:t>
            </w:r>
          </w:p>
          <w:p w14:paraId="7707FC45" w14:textId="77777777" w:rsidR="00B2220C" w:rsidRPr="007220FC" w:rsidRDefault="00764C02" w:rsidP="00B2220C">
            <w:pPr>
              <w:spacing w:line="259" w:lineRule="auto"/>
              <w:ind w:left="720"/>
              <w:contextualSpacing/>
              <w:rPr>
                <w:rFonts w:ascii="Calibri" w:hAnsi="Calibri" w:cs="Calibri"/>
                <w:kern w:val="0"/>
                <w:sz w:val="22"/>
                <w:szCs w:val="22"/>
                <w:lang w:eastAsia="zh-CN"/>
                <w14:ligatures w14:val="none"/>
              </w:rPr>
            </w:pPr>
            <w:r w:rsidRPr="007220FC">
              <w:rPr>
                <w:rFonts w:ascii="Calibri" w:hAnsi="Calibri" w:cs="Calibri"/>
                <w:kern w:val="0"/>
                <w:sz w:val="22"/>
                <w:szCs w:val="22"/>
                <w:lang w:eastAsia="zh-CN"/>
                <w14:ligatures w14:val="none"/>
              </w:rPr>
              <w:t xml:space="preserve"> </w:t>
            </w:r>
          </w:p>
          <w:p w14:paraId="0865DCD4" w14:textId="77777777" w:rsidR="00B2220C" w:rsidRPr="007220FC" w:rsidRDefault="00B2220C" w:rsidP="00B2220C">
            <w:pPr>
              <w:spacing w:line="259" w:lineRule="auto"/>
              <w:ind w:left="-15"/>
              <w:rPr>
                <w:rFonts w:ascii="Calibri" w:hAnsi="Calibri" w:cs="Calibri"/>
                <w:kern w:val="0"/>
                <w:sz w:val="22"/>
                <w:szCs w:val="22"/>
                <w:lang w:eastAsia="zh-CN"/>
                <w14:ligatures w14:val="none"/>
              </w:rPr>
            </w:pPr>
          </w:p>
          <w:p w14:paraId="46D56AEF" w14:textId="77777777" w:rsidR="00B2220C" w:rsidRPr="007220FC" w:rsidRDefault="00764C02" w:rsidP="00B2220C">
            <w:pPr>
              <w:spacing w:line="259" w:lineRule="auto"/>
              <w:ind w:left="-15"/>
              <w:rPr>
                <w:rFonts w:ascii="Calibri" w:hAnsi="Calibri" w:cs="Calibri"/>
                <w:color w:val="00B0F0"/>
                <w:kern w:val="0"/>
                <w:sz w:val="22"/>
                <w:szCs w:val="22"/>
                <w:lang w:eastAsia="zh-CN"/>
                <w14:ligatures w14:val="none"/>
              </w:rPr>
            </w:pPr>
            <w:r w:rsidRPr="007220FC">
              <w:rPr>
                <w:rFonts w:ascii="Calibri" w:hAnsi="Calibri" w:cs="Calibri"/>
                <w:color w:val="00B0F0"/>
                <w:kern w:val="0"/>
                <w:sz w:val="22"/>
                <w:szCs w:val="22"/>
                <w:lang w:eastAsia="zh-CN"/>
                <w14:ligatures w14:val="none"/>
              </w:rPr>
              <w:t>Module Outcomes:</w:t>
            </w:r>
          </w:p>
          <w:p w14:paraId="04743C54" w14:textId="77777777" w:rsidR="00B2220C" w:rsidRPr="007220FC" w:rsidRDefault="00764C02" w:rsidP="00B2220C">
            <w:pPr>
              <w:numPr>
                <w:ilvl w:val="0"/>
                <w:numId w:val="3"/>
              </w:numPr>
              <w:spacing w:line="259" w:lineRule="auto"/>
              <w:contextualSpacing/>
              <w:rPr>
                <w:rFonts w:ascii="Calibri" w:hAnsi="Calibri" w:cs="Calibri"/>
                <w:kern w:val="0"/>
                <w:sz w:val="22"/>
                <w:szCs w:val="22"/>
                <w:lang w:eastAsia="zh-CN"/>
                <w14:ligatures w14:val="none"/>
              </w:rPr>
            </w:pPr>
            <w:r w:rsidRPr="007220FC">
              <w:rPr>
                <w:rFonts w:ascii="Calibri" w:hAnsi="Calibri" w:cs="Calibri"/>
                <w:kern w:val="0"/>
                <w:sz w:val="22"/>
                <w:szCs w:val="22"/>
                <w:lang w:eastAsia="zh-CN"/>
                <w14:ligatures w14:val="none"/>
              </w:rPr>
              <w:t>Create original, visually compelling characters, worlds, and story concepts suitable for film, television, or gaming pitches.</w:t>
            </w:r>
          </w:p>
          <w:p w14:paraId="7A3B0C66" w14:textId="1732C8AA" w:rsidR="00B2220C" w:rsidRPr="007220FC" w:rsidRDefault="00764C02" w:rsidP="00B2220C">
            <w:pPr>
              <w:numPr>
                <w:ilvl w:val="0"/>
                <w:numId w:val="3"/>
              </w:numPr>
              <w:spacing w:line="259" w:lineRule="auto"/>
              <w:contextualSpacing/>
              <w:rPr>
                <w:rFonts w:ascii="Calibri" w:hAnsi="Calibri" w:cs="Calibri"/>
                <w:kern w:val="0"/>
                <w:sz w:val="22"/>
                <w:szCs w:val="22"/>
                <w:lang w:eastAsia="zh-CN"/>
                <w14:ligatures w14:val="none"/>
              </w:rPr>
            </w:pPr>
            <w:r w:rsidRPr="007220FC">
              <w:rPr>
                <w:rFonts w:ascii="Calibri" w:hAnsi="Calibri" w:cs="Calibri"/>
                <w:kern w:val="0"/>
                <w:sz w:val="22"/>
                <w:szCs w:val="22"/>
                <w:lang w:eastAsia="zh-CN"/>
                <w14:ligatures w14:val="none"/>
              </w:rPr>
              <w:t xml:space="preserve">Assemble a professional standard pitch </w:t>
            </w:r>
            <w:r w:rsidR="008A382D" w:rsidRPr="007220FC">
              <w:rPr>
                <w:rFonts w:ascii="Calibri" w:hAnsi="Calibri" w:cs="Calibri"/>
                <w:kern w:val="0"/>
                <w:sz w:val="22"/>
                <w:szCs w:val="22"/>
                <w:lang w:eastAsia="zh-CN"/>
                <w14:ligatures w14:val="none"/>
              </w:rPr>
              <w:t>bible</w:t>
            </w:r>
            <w:r w:rsidRPr="007220FC">
              <w:rPr>
                <w:rFonts w:ascii="Calibri" w:hAnsi="Calibri" w:cs="Calibri"/>
                <w:kern w:val="0"/>
                <w:sz w:val="22"/>
                <w:szCs w:val="22"/>
                <w:lang w:eastAsia="zh-CN"/>
                <w14:ligatures w14:val="none"/>
              </w:rPr>
              <w:t xml:space="preserve"> incorporating narrative, visual design, and layout elements.</w:t>
            </w:r>
          </w:p>
          <w:p w14:paraId="46579380" w14:textId="77777777" w:rsidR="00B2220C" w:rsidRPr="007220FC" w:rsidRDefault="00764C02" w:rsidP="00B2220C">
            <w:pPr>
              <w:numPr>
                <w:ilvl w:val="0"/>
                <w:numId w:val="3"/>
              </w:numPr>
              <w:spacing w:line="259" w:lineRule="auto"/>
              <w:contextualSpacing/>
              <w:rPr>
                <w:rFonts w:ascii="Calibri" w:hAnsi="Calibri" w:cs="Calibri"/>
                <w:kern w:val="0"/>
                <w:sz w:val="22"/>
                <w:szCs w:val="22"/>
                <w:lang w:eastAsia="zh-CN"/>
                <w14:ligatures w14:val="none"/>
              </w:rPr>
            </w:pPr>
            <w:r w:rsidRPr="007220FC">
              <w:rPr>
                <w:rFonts w:ascii="Calibri" w:hAnsi="Calibri" w:cs="Calibri"/>
                <w:kern w:val="0"/>
                <w:sz w:val="22"/>
                <w:szCs w:val="22"/>
                <w:lang w:eastAsia="zh-CN"/>
                <w14:ligatures w14:val="none"/>
              </w:rPr>
              <w:t>Apply industry-standard digital tools (e.g., Photoshop) to develop visual concepts and sequential storytelling assets.</w:t>
            </w:r>
          </w:p>
          <w:p w14:paraId="28C2654D" w14:textId="77777777" w:rsidR="00B2220C" w:rsidRPr="007220FC" w:rsidRDefault="00764C02" w:rsidP="00B2220C">
            <w:pPr>
              <w:numPr>
                <w:ilvl w:val="0"/>
                <w:numId w:val="3"/>
              </w:numPr>
              <w:spacing w:line="259" w:lineRule="auto"/>
              <w:contextualSpacing/>
              <w:rPr>
                <w:rFonts w:ascii="Calibri" w:hAnsi="Calibri" w:cs="Calibri"/>
                <w:kern w:val="0"/>
                <w:sz w:val="22"/>
                <w:szCs w:val="22"/>
                <w:lang w:eastAsia="zh-CN"/>
                <w14:ligatures w14:val="none"/>
              </w:rPr>
            </w:pPr>
            <w:r w:rsidRPr="007220FC">
              <w:rPr>
                <w:rFonts w:ascii="Calibri" w:hAnsi="Calibri" w:cs="Calibri"/>
                <w:kern w:val="0"/>
                <w:sz w:val="22"/>
                <w:szCs w:val="22"/>
                <w:lang w:eastAsia="zh-CN"/>
                <w14:ligatures w14:val="none"/>
              </w:rPr>
              <w:t>Present and articulate original ideas confidently in a format appropriate for industry pitches.</w:t>
            </w:r>
          </w:p>
          <w:p w14:paraId="44B4FF9B" w14:textId="77777777" w:rsidR="00B2220C" w:rsidRPr="007220FC" w:rsidRDefault="00B2220C" w:rsidP="00B2220C">
            <w:pPr>
              <w:spacing w:line="259" w:lineRule="auto"/>
              <w:ind w:left="720"/>
              <w:contextualSpacing/>
              <w:rPr>
                <w:rFonts w:ascii="Calibri" w:hAnsi="Calibri" w:cs="Calibri"/>
                <w:kern w:val="0"/>
                <w:sz w:val="22"/>
                <w:szCs w:val="22"/>
                <w:lang w:eastAsia="zh-CN"/>
                <w14:ligatures w14:val="none"/>
              </w:rPr>
            </w:pPr>
          </w:p>
        </w:tc>
      </w:tr>
    </w:tbl>
    <w:tbl>
      <w:tblPr>
        <w:tblStyle w:val="TableGrid"/>
        <w:tblW w:w="0" w:type="auto"/>
        <w:tblLook w:val="04A0" w:firstRow="1" w:lastRow="0" w:firstColumn="1" w:lastColumn="0" w:noHBand="0" w:noVBand="1"/>
      </w:tblPr>
      <w:tblGrid>
        <w:gridCol w:w="868"/>
        <w:gridCol w:w="1832"/>
        <w:gridCol w:w="1881"/>
        <w:gridCol w:w="1319"/>
        <w:gridCol w:w="1832"/>
        <w:gridCol w:w="1284"/>
      </w:tblGrid>
      <w:tr w:rsidR="00F70263" w:rsidRPr="007220FC" w14:paraId="6B1A5274" w14:textId="77777777">
        <w:tc>
          <w:tcPr>
            <w:tcW w:w="1129" w:type="dxa"/>
          </w:tcPr>
          <w:p w14:paraId="27B86521" w14:textId="77777777" w:rsidR="00B2220C" w:rsidRPr="007220FC" w:rsidRDefault="00764C02" w:rsidP="00B2220C">
            <w:pPr>
              <w:rPr>
                <w:rFonts w:ascii="Calibri" w:hAnsi="Calibri" w:cs="Calibri"/>
                <w:color w:val="00B0F0"/>
              </w:rPr>
            </w:pPr>
            <w:r w:rsidRPr="007220FC">
              <w:rPr>
                <w:rFonts w:ascii="Calibri" w:hAnsi="Calibri" w:cs="Calibri"/>
                <w:color w:val="00B0F0"/>
              </w:rPr>
              <w:lastRenderedPageBreak/>
              <w:t>Week Number</w:t>
            </w:r>
          </w:p>
        </w:tc>
        <w:tc>
          <w:tcPr>
            <w:tcW w:w="1843" w:type="dxa"/>
          </w:tcPr>
          <w:p w14:paraId="680C7A47" w14:textId="77777777" w:rsidR="00B2220C" w:rsidRPr="007220FC" w:rsidRDefault="00764C02" w:rsidP="00B2220C">
            <w:pPr>
              <w:rPr>
                <w:rFonts w:ascii="Calibri" w:hAnsi="Calibri" w:cs="Calibri"/>
                <w:color w:val="00B0F0"/>
              </w:rPr>
            </w:pPr>
            <w:r w:rsidRPr="007220FC">
              <w:rPr>
                <w:rFonts w:ascii="Calibri" w:hAnsi="Calibri" w:cs="Calibri"/>
                <w:color w:val="00B0F0"/>
              </w:rPr>
              <w:t>Topic</w:t>
            </w:r>
          </w:p>
        </w:tc>
        <w:tc>
          <w:tcPr>
            <w:tcW w:w="3402" w:type="dxa"/>
          </w:tcPr>
          <w:p w14:paraId="41BBE716" w14:textId="77777777" w:rsidR="00B2220C" w:rsidRPr="007220FC" w:rsidRDefault="00764C02" w:rsidP="00B2220C">
            <w:pPr>
              <w:rPr>
                <w:rFonts w:ascii="Calibri" w:hAnsi="Calibri" w:cs="Calibri"/>
                <w:color w:val="00B0F0"/>
              </w:rPr>
            </w:pPr>
            <w:r w:rsidRPr="007220FC">
              <w:rPr>
                <w:rFonts w:ascii="Calibri" w:hAnsi="Calibri" w:cs="Calibri"/>
                <w:color w:val="00B0F0"/>
              </w:rPr>
              <w:t>Aim and Objectives</w:t>
            </w:r>
          </w:p>
        </w:tc>
        <w:tc>
          <w:tcPr>
            <w:tcW w:w="2924" w:type="dxa"/>
          </w:tcPr>
          <w:p w14:paraId="609D030B" w14:textId="77777777" w:rsidR="00B2220C" w:rsidRPr="007220FC" w:rsidRDefault="00764C02" w:rsidP="00B2220C">
            <w:pPr>
              <w:rPr>
                <w:rFonts w:ascii="Calibri" w:hAnsi="Calibri" w:cs="Calibri"/>
                <w:color w:val="00B0F0"/>
              </w:rPr>
            </w:pPr>
            <w:r w:rsidRPr="007220FC">
              <w:rPr>
                <w:rFonts w:ascii="Calibri" w:hAnsi="Calibri" w:cs="Calibri"/>
                <w:color w:val="00B0F0"/>
              </w:rPr>
              <w:t>Teaching and learning activities</w:t>
            </w:r>
          </w:p>
        </w:tc>
        <w:tc>
          <w:tcPr>
            <w:tcW w:w="2325" w:type="dxa"/>
          </w:tcPr>
          <w:p w14:paraId="028AA4DA" w14:textId="77777777" w:rsidR="00B2220C" w:rsidRPr="007220FC" w:rsidRDefault="00764C02" w:rsidP="00B2220C">
            <w:pPr>
              <w:rPr>
                <w:rFonts w:ascii="Calibri" w:hAnsi="Calibri" w:cs="Calibri"/>
                <w:color w:val="00B0F0"/>
              </w:rPr>
            </w:pPr>
            <w:r w:rsidRPr="007220FC">
              <w:rPr>
                <w:rFonts w:ascii="Calibri" w:hAnsi="Calibri" w:cs="Calibri"/>
                <w:color w:val="00B0F0"/>
              </w:rPr>
              <w:t>Resources required</w:t>
            </w:r>
          </w:p>
        </w:tc>
        <w:tc>
          <w:tcPr>
            <w:tcW w:w="2325" w:type="dxa"/>
          </w:tcPr>
          <w:p w14:paraId="1BE2E93C" w14:textId="77777777" w:rsidR="00B2220C" w:rsidRPr="007220FC" w:rsidRDefault="00764C02" w:rsidP="00B2220C">
            <w:pPr>
              <w:rPr>
                <w:rFonts w:ascii="Calibri" w:hAnsi="Calibri" w:cs="Calibri"/>
              </w:rPr>
            </w:pPr>
            <w:r w:rsidRPr="007220FC">
              <w:rPr>
                <w:rFonts w:ascii="Calibri" w:hAnsi="Calibri" w:cs="Calibri"/>
                <w:color w:val="00B0F0"/>
              </w:rPr>
              <w:t>Assessment</w:t>
            </w:r>
          </w:p>
        </w:tc>
      </w:tr>
      <w:tr w:rsidR="00F70263" w:rsidRPr="007220FC" w14:paraId="786FD81D" w14:textId="77777777">
        <w:tc>
          <w:tcPr>
            <w:tcW w:w="1129" w:type="dxa"/>
          </w:tcPr>
          <w:p w14:paraId="47C70E26" w14:textId="77777777" w:rsidR="00B2220C" w:rsidRPr="007220FC" w:rsidRDefault="00764C02" w:rsidP="00B2220C">
            <w:pPr>
              <w:rPr>
                <w:rFonts w:ascii="Calibri" w:hAnsi="Calibri" w:cs="Calibri"/>
              </w:rPr>
            </w:pPr>
            <w:r w:rsidRPr="007220FC">
              <w:rPr>
                <w:rFonts w:ascii="Calibri" w:hAnsi="Calibri" w:cs="Calibri"/>
              </w:rPr>
              <w:t>1</w:t>
            </w:r>
          </w:p>
          <w:p w14:paraId="3A7697C1" w14:textId="77777777" w:rsidR="00B2220C" w:rsidRPr="007220FC" w:rsidRDefault="00B2220C" w:rsidP="00B2220C">
            <w:pPr>
              <w:rPr>
                <w:rFonts w:ascii="Calibri" w:hAnsi="Calibri" w:cs="Calibri"/>
              </w:rPr>
            </w:pPr>
          </w:p>
          <w:p w14:paraId="72A899AE" w14:textId="77777777" w:rsidR="00B2220C" w:rsidRPr="007220FC" w:rsidRDefault="00B2220C" w:rsidP="00B2220C">
            <w:pPr>
              <w:rPr>
                <w:rFonts w:ascii="Calibri" w:hAnsi="Calibri" w:cs="Calibri"/>
              </w:rPr>
            </w:pPr>
          </w:p>
          <w:p w14:paraId="491CAEDB" w14:textId="77777777" w:rsidR="00B2220C" w:rsidRPr="007220FC" w:rsidRDefault="00B2220C" w:rsidP="00B2220C">
            <w:pPr>
              <w:rPr>
                <w:rFonts w:ascii="Calibri" w:hAnsi="Calibri" w:cs="Calibri"/>
              </w:rPr>
            </w:pPr>
          </w:p>
          <w:p w14:paraId="6C6CF121" w14:textId="77777777" w:rsidR="00B2220C" w:rsidRPr="007220FC" w:rsidRDefault="00B2220C" w:rsidP="00B2220C">
            <w:pPr>
              <w:rPr>
                <w:rFonts w:ascii="Calibri" w:hAnsi="Calibri" w:cs="Calibri"/>
              </w:rPr>
            </w:pPr>
          </w:p>
          <w:p w14:paraId="2A6B7C92" w14:textId="77777777" w:rsidR="00B2220C" w:rsidRPr="007220FC" w:rsidRDefault="00B2220C" w:rsidP="00B2220C">
            <w:pPr>
              <w:rPr>
                <w:rFonts w:ascii="Calibri" w:hAnsi="Calibri" w:cs="Calibri"/>
              </w:rPr>
            </w:pPr>
          </w:p>
          <w:p w14:paraId="7896B0FF" w14:textId="77777777" w:rsidR="00B2220C" w:rsidRPr="007220FC" w:rsidRDefault="00B2220C" w:rsidP="00B2220C">
            <w:pPr>
              <w:rPr>
                <w:rFonts w:ascii="Calibri" w:hAnsi="Calibri" w:cs="Calibri"/>
              </w:rPr>
            </w:pPr>
          </w:p>
          <w:p w14:paraId="48111D2C" w14:textId="77777777" w:rsidR="00B2220C" w:rsidRPr="007220FC" w:rsidRDefault="00B2220C" w:rsidP="00B2220C">
            <w:pPr>
              <w:rPr>
                <w:rFonts w:ascii="Calibri" w:hAnsi="Calibri" w:cs="Calibri"/>
              </w:rPr>
            </w:pPr>
          </w:p>
          <w:p w14:paraId="14B20194" w14:textId="77777777" w:rsidR="00176142" w:rsidRPr="007220FC" w:rsidRDefault="00176142" w:rsidP="00B2220C">
            <w:pPr>
              <w:rPr>
                <w:rFonts w:ascii="Calibri" w:hAnsi="Calibri" w:cs="Calibri"/>
              </w:rPr>
            </w:pPr>
          </w:p>
          <w:p w14:paraId="115677C8" w14:textId="77777777" w:rsidR="00176142" w:rsidRPr="007220FC" w:rsidRDefault="00176142" w:rsidP="00B2220C">
            <w:pPr>
              <w:rPr>
                <w:rFonts w:ascii="Calibri" w:hAnsi="Calibri" w:cs="Calibri"/>
              </w:rPr>
            </w:pPr>
          </w:p>
          <w:p w14:paraId="04765B06" w14:textId="77777777" w:rsidR="00417A9A" w:rsidRPr="007220FC" w:rsidRDefault="00417A9A" w:rsidP="00B2220C">
            <w:pPr>
              <w:rPr>
                <w:rFonts w:ascii="Calibri" w:hAnsi="Calibri" w:cs="Calibri"/>
              </w:rPr>
            </w:pPr>
          </w:p>
          <w:p w14:paraId="3AA6E9AE" w14:textId="77777777" w:rsidR="00417A9A" w:rsidRPr="007220FC" w:rsidRDefault="00417A9A" w:rsidP="00B2220C">
            <w:pPr>
              <w:rPr>
                <w:rFonts w:ascii="Calibri" w:hAnsi="Calibri" w:cs="Calibri"/>
              </w:rPr>
            </w:pPr>
          </w:p>
          <w:p w14:paraId="5A569237" w14:textId="77777777" w:rsidR="00417A9A" w:rsidRPr="007220FC" w:rsidRDefault="00417A9A" w:rsidP="00B2220C">
            <w:pPr>
              <w:rPr>
                <w:rFonts w:ascii="Calibri" w:hAnsi="Calibri" w:cs="Calibri"/>
              </w:rPr>
            </w:pPr>
          </w:p>
          <w:p w14:paraId="5D4975B0" w14:textId="77777777" w:rsidR="00417A9A" w:rsidRPr="007220FC" w:rsidRDefault="00417A9A" w:rsidP="00B2220C">
            <w:pPr>
              <w:rPr>
                <w:rFonts w:ascii="Calibri" w:hAnsi="Calibri" w:cs="Calibri"/>
              </w:rPr>
            </w:pPr>
          </w:p>
          <w:p w14:paraId="25935455" w14:textId="77777777" w:rsidR="00476509" w:rsidRPr="007220FC" w:rsidRDefault="00476509" w:rsidP="00B2220C">
            <w:pPr>
              <w:rPr>
                <w:rFonts w:ascii="Calibri" w:hAnsi="Calibri" w:cs="Calibri"/>
              </w:rPr>
            </w:pPr>
          </w:p>
          <w:p w14:paraId="30914037" w14:textId="77777777" w:rsidR="00476509" w:rsidRPr="007220FC" w:rsidRDefault="00476509" w:rsidP="00B2220C">
            <w:pPr>
              <w:rPr>
                <w:rFonts w:ascii="Calibri" w:hAnsi="Calibri" w:cs="Calibri"/>
              </w:rPr>
            </w:pPr>
          </w:p>
          <w:p w14:paraId="53990876" w14:textId="15E5456E" w:rsidR="00B2220C" w:rsidRPr="007220FC" w:rsidRDefault="00764C02" w:rsidP="00B2220C">
            <w:pPr>
              <w:rPr>
                <w:rFonts w:ascii="Calibri" w:hAnsi="Calibri" w:cs="Calibri"/>
              </w:rPr>
            </w:pPr>
            <w:r w:rsidRPr="007220FC">
              <w:rPr>
                <w:rFonts w:ascii="Calibri" w:hAnsi="Calibri" w:cs="Calibri"/>
              </w:rPr>
              <w:t>2</w:t>
            </w:r>
          </w:p>
          <w:p w14:paraId="30E66ACA" w14:textId="77777777" w:rsidR="00B2220C" w:rsidRPr="007220FC" w:rsidRDefault="00B2220C" w:rsidP="00B2220C">
            <w:pPr>
              <w:rPr>
                <w:rFonts w:ascii="Calibri" w:hAnsi="Calibri" w:cs="Calibri"/>
              </w:rPr>
            </w:pPr>
          </w:p>
          <w:p w14:paraId="129B8BA5" w14:textId="77777777" w:rsidR="00B2220C" w:rsidRPr="007220FC" w:rsidRDefault="00B2220C" w:rsidP="00B2220C">
            <w:pPr>
              <w:rPr>
                <w:rFonts w:ascii="Calibri" w:hAnsi="Calibri" w:cs="Calibri"/>
              </w:rPr>
            </w:pPr>
          </w:p>
          <w:p w14:paraId="7448FE9F" w14:textId="77777777" w:rsidR="00B2220C" w:rsidRPr="007220FC" w:rsidRDefault="00B2220C" w:rsidP="00B2220C">
            <w:pPr>
              <w:rPr>
                <w:rFonts w:ascii="Calibri" w:hAnsi="Calibri" w:cs="Calibri"/>
              </w:rPr>
            </w:pPr>
          </w:p>
          <w:p w14:paraId="2F5D171E" w14:textId="77777777" w:rsidR="00B2220C" w:rsidRPr="007220FC" w:rsidRDefault="00B2220C" w:rsidP="00B2220C">
            <w:pPr>
              <w:rPr>
                <w:rFonts w:ascii="Calibri" w:hAnsi="Calibri" w:cs="Calibri"/>
              </w:rPr>
            </w:pPr>
          </w:p>
          <w:p w14:paraId="214CAF65" w14:textId="77777777" w:rsidR="00B2220C" w:rsidRPr="007220FC" w:rsidRDefault="00B2220C" w:rsidP="00B2220C">
            <w:pPr>
              <w:rPr>
                <w:rFonts w:ascii="Calibri" w:hAnsi="Calibri" w:cs="Calibri"/>
              </w:rPr>
            </w:pPr>
          </w:p>
          <w:p w14:paraId="15F172D6" w14:textId="77777777" w:rsidR="00B2220C" w:rsidRPr="007220FC" w:rsidRDefault="00B2220C" w:rsidP="00B2220C">
            <w:pPr>
              <w:rPr>
                <w:rFonts w:ascii="Calibri" w:hAnsi="Calibri" w:cs="Calibri"/>
              </w:rPr>
            </w:pPr>
          </w:p>
          <w:p w14:paraId="11F8DFEB" w14:textId="77777777" w:rsidR="0052473A" w:rsidRPr="007220FC" w:rsidRDefault="0052473A" w:rsidP="00B2220C">
            <w:pPr>
              <w:rPr>
                <w:rFonts w:ascii="Calibri" w:hAnsi="Calibri" w:cs="Calibri"/>
              </w:rPr>
            </w:pPr>
          </w:p>
          <w:p w14:paraId="778FE6B9" w14:textId="77777777" w:rsidR="0053494C" w:rsidRPr="007220FC" w:rsidRDefault="0053494C" w:rsidP="00B2220C">
            <w:pPr>
              <w:rPr>
                <w:rFonts w:ascii="Calibri" w:hAnsi="Calibri" w:cs="Calibri"/>
              </w:rPr>
            </w:pPr>
          </w:p>
          <w:p w14:paraId="237EAEC9" w14:textId="77777777" w:rsidR="00314799" w:rsidRPr="007220FC" w:rsidRDefault="00314799" w:rsidP="00B2220C">
            <w:pPr>
              <w:rPr>
                <w:rFonts w:ascii="Calibri" w:hAnsi="Calibri" w:cs="Calibri"/>
              </w:rPr>
            </w:pPr>
          </w:p>
          <w:p w14:paraId="0FC8F3A4" w14:textId="77777777" w:rsidR="00314799" w:rsidRPr="007220FC" w:rsidRDefault="00314799" w:rsidP="00B2220C">
            <w:pPr>
              <w:rPr>
                <w:rFonts w:ascii="Calibri" w:hAnsi="Calibri" w:cs="Calibri"/>
              </w:rPr>
            </w:pPr>
          </w:p>
          <w:p w14:paraId="29D33FAA" w14:textId="77777777" w:rsidR="00E36B17" w:rsidRDefault="00E36B17" w:rsidP="00B2220C">
            <w:pPr>
              <w:rPr>
                <w:rFonts w:ascii="Calibri" w:hAnsi="Calibri" w:cs="Calibri"/>
              </w:rPr>
            </w:pPr>
          </w:p>
          <w:p w14:paraId="6ACF379C" w14:textId="30C5A838" w:rsidR="00B2220C" w:rsidRPr="007220FC" w:rsidRDefault="00764C02" w:rsidP="00B2220C">
            <w:pPr>
              <w:rPr>
                <w:rFonts w:ascii="Calibri" w:hAnsi="Calibri" w:cs="Calibri"/>
              </w:rPr>
            </w:pPr>
            <w:r w:rsidRPr="007220FC">
              <w:rPr>
                <w:rFonts w:ascii="Calibri" w:hAnsi="Calibri" w:cs="Calibri"/>
              </w:rPr>
              <w:t>3</w:t>
            </w:r>
          </w:p>
          <w:p w14:paraId="2A953A88" w14:textId="77777777" w:rsidR="00B2220C" w:rsidRPr="007220FC" w:rsidRDefault="00B2220C" w:rsidP="00B2220C">
            <w:pPr>
              <w:rPr>
                <w:rFonts w:ascii="Calibri" w:hAnsi="Calibri" w:cs="Calibri"/>
              </w:rPr>
            </w:pPr>
          </w:p>
          <w:p w14:paraId="39F34B99" w14:textId="77777777" w:rsidR="00B2220C" w:rsidRPr="007220FC" w:rsidRDefault="00B2220C" w:rsidP="00B2220C">
            <w:pPr>
              <w:rPr>
                <w:rFonts w:ascii="Calibri" w:hAnsi="Calibri" w:cs="Calibri"/>
              </w:rPr>
            </w:pPr>
          </w:p>
          <w:p w14:paraId="45A7FE67" w14:textId="77777777" w:rsidR="00B2220C" w:rsidRPr="007220FC" w:rsidRDefault="00B2220C" w:rsidP="00B2220C">
            <w:pPr>
              <w:rPr>
                <w:rFonts w:ascii="Calibri" w:hAnsi="Calibri" w:cs="Calibri"/>
              </w:rPr>
            </w:pPr>
          </w:p>
          <w:p w14:paraId="58D79CBE" w14:textId="77777777" w:rsidR="00B2220C" w:rsidRPr="007220FC" w:rsidRDefault="00B2220C" w:rsidP="00B2220C">
            <w:pPr>
              <w:rPr>
                <w:rFonts w:ascii="Calibri" w:hAnsi="Calibri" w:cs="Calibri"/>
              </w:rPr>
            </w:pPr>
          </w:p>
          <w:p w14:paraId="62A5115E" w14:textId="77777777" w:rsidR="00B2220C" w:rsidRPr="007220FC" w:rsidRDefault="00B2220C" w:rsidP="00B2220C">
            <w:pPr>
              <w:rPr>
                <w:rFonts w:ascii="Calibri" w:hAnsi="Calibri" w:cs="Calibri"/>
              </w:rPr>
            </w:pPr>
          </w:p>
          <w:p w14:paraId="71983603" w14:textId="77777777" w:rsidR="00B2220C" w:rsidRPr="007220FC" w:rsidRDefault="00B2220C" w:rsidP="00B2220C">
            <w:pPr>
              <w:rPr>
                <w:rFonts w:ascii="Calibri" w:hAnsi="Calibri" w:cs="Calibri"/>
              </w:rPr>
            </w:pPr>
          </w:p>
          <w:p w14:paraId="36DBC8D1" w14:textId="77777777" w:rsidR="000D1CAE" w:rsidRPr="007220FC" w:rsidRDefault="000D1CAE" w:rsidP="00B2220C">
            <w:pPr>
              <w:rPr>
                <w:rFonts w:ascii="Calibri" w:hAnsi="Calibri" w:cs="Calibri"/>
              </w:rPr>
            </w:pPr>
          </w:p>
          <w:p w14:paraId="16489272" w14:textId="77777777" w:rsidR="000D1CAE" w:rsidRPr="007220FC" w:rsidRDefault="000D1CAE" w:rsidP="00B2220C">
            <w:pPr>
              <w:rPr>
                <w:rFonts w:ascii="Calibri" w:hAnsi="Calibri" w:cs="Calibri"/>
              </w:rPr>
            </w:pPr>
          </w:p>
          <w:p w14:paraId="6432A6F1" w14:textId="77777777" w:rsidR="000D1CAE" w:rsidRPr="007220FC" w:rsidRDefault="000D1CAE" w:rsidP="00B2220C">
            <w:pPr>
              <w:rPr>
                <w:rFonts w:ascii="Calibri" w:hAnsi="Calibri" w:cs="Calibri"/>
              </w:rPr>
            </w:pPr>
          </w:p>
          <w:p w14:paraId="2F59EB88" w14:textId="77777777" w:rsidR="000D1CAE" w:rsidRPr="007220FC" w:rsidRDefault="000D1CAE" w:rsidP="00B2220C">
            <w:pPr>
              <w:rPr>
                <w:rFonts w:ascii="Calibri" w:hAnsi="Calibri" w:cs="Calibri"/>
              </w:rPr>
            </w:pPr>
          </w:p>
          <w:p w14:paraId="775CFC62" w14:textId="79B64B80" w:rsidR="00B2220C" w:rsidRPr="007220FC" w:rsidRDefault="00764C02" w:rsidP="00B2220C">
            <w:pPr>
              <w:rPr>
                <w:rFonts w:ascii="Calibri" w:hAnsi="Calibri" w:cs="Calibri"/>
              </w:rPr>
            </w:pPr>
            <w:r w:rsidRPr="007220FC">
              <w:rPr>
                <w:rFonts w:ascii="Calibri" w:hAnsi="Calibri" w:cs="Calibri"/>
              </w:rPr>
              <w:t>4</w:t>
            </w:r>
          </w:p>
          <w:p w14:paraId="454B4000" w14:textId="77777777" w:rsidR="00B2220C" w:rsidRPr="007220FC" w:rsidRDefault="00B2220C" w:rsidP="00B2220C">
            <w:pPr>
              <w:rPr>
                <w:rFonts w:ascii="Calibri" w:hAnsi="Calibri" w:cs="Calibri"/>
              </w:rPr>
            </w:pPr>
          </w:p>
          <w:p w14:paraId="72E31856" w14:textId="77777777" w:rsidR="00B2220C" w:rsidRPr="007220FC" w:rsidRDefault="00B2220C" w:rsidP="00B2220C">
            <w:pPr>
              <w:rPr>
                <w:rFonts w:ascii="Calibri" w:hAnsi="Calibri" w:cs="Calibri"/>
              </w:rPr>
            </w:pPr>
          </w:p>
          <w:p w14:paraId="0D29A15E" w14:textId="77777777" w:rsidR="00B2220C" w:rsidRPr="007220FC" w:rsidRDefault="00B2220C" w:rsidP="00B2220C">
            <w:pPr>
              <w:rPr>
                <w:rFonts w:ascii="Calibri" w:hAnsi="Calibri" w:cs="Calibri"/>
              </w:rPr>
            </w:pPr>
          </w:p>
          <w:p w14:paraId="11204BDF" w14:textId="77777777" w:rsidR="00B2220C" w:rsidRPr="007220FC" w:rsidRDefault="00B2220C" w:rsidP="00B2220C">
            <w:pPr>
              <w:rPr>
                <w:rFonts w:ascii="Calibri" w:hAnsi="Calibri" w:cs="Calibri"/>
              </w:rPr>
            </w:pPr>
          </w:p>
          <w:p w14:paraId="1F0B70BF" w14:textId="77777777" w:rsidR="00B2220C" w:rsidRPr="007220FC" w:rsidRDefault="00B2220C" w:rsidP="00B2220C">
            <w:pPr>
              <w:rPr>
                <w:rFonts w:ascii="Calibri" w:hAnsi="Calibri" w:cs="Calibri"/>
              </w:rPr>
            </w:pPr>
          </w:p>
          <w:p w14:paraId="69078902" w14:textId="77777777" w:rsidR="00A805F4" w:rsidRPr="007220FC" w:rsidRDefault="00A805F4" w:rsidP="00B2220C">
            <w:pPr>
              <w:rPr>
                <w:rFonts w:ascii="Calibri" w:hAnsi="Calibri" w:cs="Calibri"/>
              </w:rPr>
            </w:pPr>
          </w:p>
          <w:p w14:paraId="236C42F8" w14:textId="77777777" w:rsidR="00A805F4" w:rsidRPr="007220FC" w:rsidRDefault="00A805F4" w:rsidP="00B2220C">
            <w:pPr>
              <w:rPr>
                <w:rFonts w:ascii="Calibri" w:hAnsi="Calibri" w:cs="Calibri"/>
              </w:rPr>
            </w:pPr>
          </w:p>
          <w:p w14:paraId="672CA4BB" w14:textId="77777777" w:rsidR="003D6CE4" w:rsidRPr="007220FC" w:rsidRDefault="003D6CE4" w:rsidP="00B2220C">
            <w:pPr>
              <w:rPr>
                <w:rFonts w:ascii="Calibri" w:hAnsi="Calibri" w:cs="Calibri"/>
              </w:rPr>
            </w:pPr>
          </w:p>
          <w:p w14:paraId="3B90FD83" w14:textId="77777777" w:rsidR="00D87DE6" w:rsidRPr="007220FC" w:rsidRDefault="00D87DE6" w:rsidP="00B2220C">
            <w:pPr>
              <w:rPr>
                <w:rFonts w:ascii="Calibri" w:hAnsi="Calibri" w:cs="Calibri"/>
              </w:rPr>
            </w:pPr>
          </w:p>
          <w:p w14:paraId="5A4D2752" w14:textId="77777777" w:rsidR="00D87DE6" w:rsidRPr="007220FC" w:rsidRDefault="00D87DE6" w:rsidP="00B2220C">
            <w:pPr>
              <w:rPr>
                <w:rFonts w:ascii="Calibri" w:hAnsi="Calibri" w:cs="Calibri"/>
              </w:rPr>
            </w:pPr>
          </w:p>
          <w:p w14:paraId="14F114D9" w14:textId="5CEA6A0D" w:rsidR="00B2220C" w:rsidRPr="007220FC" w:rsidRDefault="00764C02" w:rsidP="00B2220C">
            <w:pPr>
              <w:rPr>
                <w:rFonts w:ascii="Calibri" w:hAnsi="Calibri" w:cs="Calibri"/>
              </w:rPr>
            </w:pPr>
            <w:r w:rsidRPr="007220FC">
              <w:rPr>
                <w:rFonts w:ascii="Calibri" w:hAnsi="Calibri" w:cs="Calibri"/>
              </w:rPr>
              <w:t>5</w:t>
            </w:r>
          </w:p>
          <w:p w14:paraId="7FB98AEA" w14:textId="77777777" w:rsidR="00B2220C" w:rsidRPr="007220FC" w:rsidRDefault="00B2220C" w:rsidP="00B2220C">
            <w:pPr>
              <w:rPr>
                <w:rFonts w:ascii="Calibri" w:hAnsi="Calibri" w:cs="Calibri"/>
              </w:rPr>
            </w:pPr>
          </w:p>
          <w:p w14:paraId="0C133B28" w14:textId="77777777" w:rsidR="00B2220C" w:rsidRPr="007220FC" w:rsidRDefault="00B2220C" w:rsidP="00B2220C">
            <w:pPr>
              <w:rPr>
                <w:rFonts w:ascii="Calibri" w:hAnsi="Calibri" w:cs="Calibri"/>
              </w:rPr>
            </w:pPr>
          </w:p>
          <w:p w14:paraId="7A9B5847" w14:textId="77777777" w:rsidR="00D87DE6" w:rsidRPr="007220FC" w:rsidRDefault="00D87DE6" w:rsidP="00B2220C">
            <w:pPr>
              <w:rPr>
                <w:rFonts w:ascii="Calibri" w:hAnsi="Calibri" w:cs="Calibri"/>
              </w:rPr>
            </w:pPr>
          </w:p>
          <w:p w14:paraId="738CD6FA" w14:textId="77777777" w:rsidR="00C52545" w:rsidRPr="007220FC" w:rsidRDefault="00C52545" w:rsidP="00B2220C">
            <w:pPr>
              <w:rPr>
                <w:rFonts w:ascii="Calibri" w:hAnsi="Calibri" w:cs="Calibri"/>
              </w:rPr>
            </w:pPr>
          </w:p>
          <w:p w14:paraId="565FE735" w14:textId="77777777" w:rsidR="00C52545" w:rsidRPr="007220FC" w:rsidRDefault="00C52545" w:rsidP="00B2220C">
            <w:pPr>
              <w:rPr>
                <w:rFonts w:ascii="Calibri" w:hAnsi="Calibri" w:cs="Calibri"/>
              </w:rPr>
            </w:pPr>
          </w:p>
          <w:p w14:paraId="2E7B120F" w14:textId="77777777" w:rsidR="0083416C" w:rsidRPr="007220FC" w:rsidRDefault="0083416C" w:rsidP="00B2220C">
            <w:pPr>
              <w:rPr>
                <w:rFonts w:ascii="Calibri" w:hAnsi="Calibri" w:cs="Calibri"/>
              </w:rPr>
            </w:pPr>
          </w:p>
          <w:p w14:paraId="73160381" w14:textId="77777777" w:rsidR="0083416C" w:rsidRPr="007220FC" w:rsidRDefault="0083416C" w:rsidP="00B2220C">
            <w:pPr>
              <w:rPr>
                <w:rFonts w:ascii="Calibri" w:hAnsi="Calibri" w:cs="Calibri"/>
              </w:rPr>
            </w:pPr>
          </w:p>
          <w:p w14:paraId="1B1123C1" w14:textId="77777777" w:rsidR="0083416C" w:rsidRPr="007220FC" w:rsidRDefault="0083416C" w:rsidP="00B2220C">
            <w:pPr>
              <w:rPr>
                <w:rFonts w:ascii="Calibri" w:hAnsi="Calibri" w:cs="Calibri"/>
              </w:rPr>
            </w:pPr>
          </w:p>
          <w:p w14:paraId="338D4039" w14:textId="77777777" w:rsidR="0083416C" w:rsidRPr="007220FC" w:rsidRDefault="0083416C" w:rsidP="00B2220C">
            <w:pPr>
              <w:rPr>
                <w:rFonts w:ascii="Calibri" w:hAnsi="Calibri" w:cs="Calibri"/>
              </w:rPr>
            </w:pPr>
          </w:p>
          <w:p w14:paraId="6647ABB3" w14:textId="77777777" w:rsidR="001970C2" w:rsidRPr="007220FC" w:rsidRDefault="001970C2" w:rsidP="00B2220C">
            <w:pPr>
              <w:rPr>
                <w:rFonts w:ascii="Calibri" w:hAnsi="Calibri" w:cs="Calibri"/>
              </w:rPr>
            </w:pPr>
          </w:p>
          <w:p w14:paraId="2E63931B" w14:textId="77777777" w:rsidR="001970C2" w:rsidRPr="007220FC" w:rsidRDefault="001970C2" w:rsidP="00B2220C">
            <w:pPr>
              <w:rPr>
                <w:rFonts w:ascii="Calibri" w:hAnsi="Calibri" w:cs="Calibri"/>
              </w:rPr>
            </w:pPr>
          </w:p>
          <w:p w14:paraId="1BF10B0B" w14:textId="1AB3599A" w:rsidR="00B2220C" w:rsidRPr="007220FC" w:rsidRDefault="00764C02" w:rsidP="00B2220C">
            <w:pPr>
              <w:rPr>
                <w:rFonts w:ascii="Calibri" w:hAnsi="Calibri" w:cs="Calibri"/>
              </w:rPr>
            </w:pPr>
            <w:r w:rsidRPr="007220FC">
              <w:rPr>
                <w:rFonts w:ascii="Calibri" w:hAnsi="Calibri" w:cs="Calibri"/>
              </w:rPr>
              <w:t>6</w:t>
            </w:r>
          </w:p>
          <w:p w14:paraId="0941551B" w14:textId="77777777" w:rsidR="00B2220C" w:rsidRPr="007220FC" w:rsidRDefault="00B2220C" w:rsidP="00B2220C">
            <w:pPr>
              <w:rPr>
                <w:rFonts w:ascii="Calibri" w:hAnsi="Calibri" w:cs="Calibri"/>
              </w:rPr>
            </w:pPr>
          </w:p>
          <w:p w14:paraId="2A6A9173" w14:textId="77777777" w:rsidR="00B2220C" w:rsidRPr="007220FC" w:rsidRDefault="00B2220C" w:rsidP="00B2220C">
            <w:pPr>
              <w:rPr>
                <w:rFonts w:ascii="Calibri" w:hAnsi="Calibri" w:cs="Calibri"/>
              </w:rPr>
            </w:pPr>
          </w:p>
          <w:p w14:paraId="555ABBCC" w14:textId="77777777" w:rsidR="00B2220C" w:rsidRPr="007220FC" w:rsidRDefault="00B2220C" w:rsidP="00B2220C">
            <w:pPr>
              <w:rPr>
                <w:rFonts w:ascii="Calibri" w:hAnsi="Calibri" w:cs="Calibri"/>
              </w:rPr>
            </w:pPr>
          </w:p>
          <w:p w14:paraId="14E364D8" w14:textId="77777777" w:rsidR="00B2220C" w:rsidRPr="007220FC" w:rsidRDefault="00B2220C" w:rsidP="00B2220C">
            <w:pPr>
              <w:rPr>
                <w:rFonts w:ascii="Calibri" w:hAnsi="Calibri" w:cs="Calibri"/>
              </w:rPr>
            </w:pPr>
          </w:p>
          <w:p w14:paraId="0BDBA03E" w14:textId="77777777" w:rsidR="00EB2CCE" w:rsidRPr="007220FC" w:rsidRDefault="00EB2CCE" w:rsidP="00B2220C">
            <w:pPr>
              <w:rPr>
                <w:rFonts w:ascii="Calibri" w:hAnsi="Calibri" w:cs="Calibri"/>
              </w:rPr>
            </w:pPr>
          </w:p>
          <w:p w14:paraId="08324FFD" w14:textId="77777777" w:rsidR="00EB2CCE" w:rsidRPr="007220FC" w:rsidRDefault="00EB2CCE" w:rsidP="00B2220C">
            <w:pPr>
              <w:rPr>
                <w:rFonts w:ascii="Calibri" w:hAnsi="Calibri" w:cs="Calibri"/>
              </w:rPr>
            </w:pPr>
          </w:p>
          <w:p w14:paraId="05ADEB7C" w14:textId="77777777" w:rsidR="00EB2CCE" w:rsidRPr="007220FC" w:rsidRDefault="00EB2CCE" w:rsidP="00B2220C">
            <w:pPr>
              <w:rPr>
                <w:rFonts w:ascii="Calibri" w:hAnsi="Calibri" w:cs="Calibri"/>
              </w:rPr>
            </w:pPr>
          </w:p>
          <w:p w14:paraId="18124666" w14:textId="77777777" w:rsidR="00346903" w:rsidRPr="007220FC" w:rsidRDefault="00346903" w:rsidP="00B2220C">
            <w:pPr>
              <w:rPr>
                <w:rFonts w:ascii="Calibri" w:hAnsi="Calibri" w:cs="Calibri"/>
              </w:rPr>
            </w:pPr>
          </w:p>
          <w:p w14:paraId="1CD2B72D" w14:textId="77777777" w:rsidR="006A476E" w:rsidRPr="007220FC" w:rsidRDefault="006A476E" w:rsidP="00B2220C">
            <w:pPr>
              <w:rPr>
                <w:rFonts w:ascii="Calibri" w:hAnsi="Calibri" w:cs="Calibri"/>
              </w:rPr>
            </w:pPr>
          </w:p>
          <w:p w14:paraId="3EE77369" w14:textId="77777777" w:rsidR="007A1A29" w:rsidRPr="007220FC" w:rsidRDefault="007A1A29" w:rsidP="00B2220C">
            <w:pPr>
              <w:rPr>
                <w:rFonts w:ascii="Calibri" w:hAnsi="Calibri" w:cs="Calibri"/>
              </w:rPr>
            </w:pPr>
          </w:p>
          <w:p w14:paraId="72A05CE0" w14:textId="495AE3F1" w:rsidR="00B2220C" w:rsidRPr="007220FC" w:rsidRDefault="00764C02" w:rsidP="00B2220C">
            <w:pPr>
              <w:rPr>
                <w:rFonts w:ascii="Calibri" w:hAnsi="Calibri" w:cs="Calibri"/>
              </w:rPr>
            </w:pPr>
            <w:r w:rsidRPr="007220FC">
              <w:rPr>
                <w:rFonts w:ascii="Calibri" w:hAnsi="Calibri" w:cs="Calibri"/>
              </w:rPr>
              <w:t>7</w:t>
            </w:r>
          </w:p>
          <w:p w14:paraId="0D17F63D" w14:textId="77777777" w:rsidR="00B2220C" w:rsidRPr="007220FC" w:rsidRDefault="00B2220C" w:rsidP="00B2220C">
            <w:pPr>
              <w:rPr>
                <w:rFonts w:ascii="Calibri" w:hAnsi="Calibri" w:cs="Calibri"/>
              </w:rPr>
            </w:pPr>
          </w:p>
          <w:p w14:paraId="6B4E352F" w14:textId="77777777" w:rsidR="00B2220C" w:rsidRPr="007220FC" w:rsidRDefault="00B2220C" w:rsidP="00B2220C">
            <w:pPr>
              <w:rPr>
                <w:rFonts w:ascii="Calibri" w:hAnsi="Calibri" w:cs="Calibri"/>
              </w:rPr>
            </w:pPr>
          </w:p>
          <w:p w14:paraId="325B40AA" w14:textId="77777777" w:rsidR="00B2220C" w:rsidRPr="007220FC" w:rsidRDefault="00B2220C" w:rsidP="00B2220C">
            <w:pPr>
              <w:rPr>
                <w:rFonts w:ascii="Calibri" w:hAnsi="Calibri" w:cs="Calibri"/>
              </w:rPr>
            </w:pPr>
          </w:p>
          <w:p w14:paraId="71CC8582" w14:textId="77777777" w:rsidR="00B2220C" w:rsidRPr="007220FC" w:rsidRDefault="00B2220C" w:rsidP="00B2220C">
            <w:pPr>
              <w:rPr>
                <w:rFonts w:ascii="Calibri" w:hAnsi="Calibri" w:cs="Calibri"/>
              </w:rPr>
            </w:pPr>
          </w:p>
          <w:p w14:paraId="4E2ABE91" w14:textId="77777777" w:rsidR="00B2220C" w:rsidRPr="007220FC" w:rsidRDefault="00B2220C" w:rsidP="00B2220C">
            <w:pPr>
              <w:rPr>
                <w:rFonts w:ascii="Calibri" w:hAnsi="Calibri" w:cs="Calibri"/>
              </w:rPr>
            </w:pPr>
          </w:p>
          <w:p w14:paraId="58DDA18F" w14:textId="77777777" w:rsidR="00B2220C" w:rsidRPr="007220FC" w:rsidRDefault="00B2220C" w:rsidP="00B2220C">
            <w:pPr>
              <w:rPr>
                <w:rFonts w:ascii="Calibri" w:hAnsi="Calibri" w:cs="Calibri"/>
              </w:rPr>
            </w:pPr>
          </w:p>
          <w:p w14:paraId="5E4870F8" w14:textId="77777777" w:rsidR="00B7398B" w:rsidRPr="007220FC" w:rsidRDefault="00B7398B" w:rsidP="00B2220C">
            <w:pPr>
              <w:rPr>
                <w:rFonts w:ascii="Calibri" w:hAnsi="Calibri" w:cs="Calibri"/>
              </w:rPr>
            </w:pPr>
          </w:p>
          <w:p w14:paraId="2F449F51" w14:textId="77777777" w:rsidR="00B7398B" w:rsidRPr="007220FC" w:rsidRDefault="00B7398B" w:rsidP="00B2220C">
            <w:pPr>
              <w:rPr>
                <w:rFonts w:ascii="Calibri" w:hAnsi="Calibri" w:cs="Calibri"/>
              </w:rPr>
            </w:pPr>
          </w:p>
          <w:p w14:paraId="70AEF5BE" w14:textId="77777777" w:rsidR="00EC259F" w:rsidRPr="007220FC" w:rsidRDefault="00EC259F" w:rsidP="00B2220C">
            <w:pPr>
              <w:rPr>
                <w:rFonts w:ascii="Calibri" w:hAnsi="Calibri" w:cs="Calibri"/>
              </w:rPr>
            </w:pPr>
          </w:p>
          <w:p w14:paraId="0EA96526" w14:textId="77777777" w:rsidR="006A476E" w:rsidRPr="007220FC" w:rsidRDefault="006A476E" w:rsidP="00B2220C">
            <w:pPr>
              <w:rPr>
                <w:rFonts w:ascii="Calibri" w:hAnsi="Calibri" w:cs="Calibri"/>
              </w:rPr>
            </w:pPr>
          </w:p>
          <w:p w14:paraId="498BBF78" w14:textId="139A1AC7" w:rsidR="00B2220C" w:rsidRPr="007220FC" w:rsidRDefault="00764C02" w:rsidP="00B2220C">
            <w:pPr>
              <w:rPr>
                <w:rFonts w:ascii="Calibri" w:hAnsi="Calibri" w:cs="Calibri"/>
              </w:rPr>
            </w:pPr>
            <w:r w:rsidRPr="007220FC">
              <w:rPr>
                <w:rFonts w:ascii="Calibri" w:hAnsi="Calibri" w:cs="Calibri"/>
              </w:rPr>
              <w:t>8</w:t>
            </w:r>
          </w:p>
          <w:p w14:paraId="113D343D" w14:textId="77777777" w:rsidR="00B2220C" w:rsidRPr="007220FC" w:rsidRDefault="00B2220C" w:rsidP="00B2220C">
            <w:pPr>
              <w:rPr>
                <w:rFonts w:ascii="Calibri" w:hAnsi="Calibri" w:cs="Calibri"/>
              </w:rPr>
            </w:pPr>
          </w:p>
          <w:p w14:paraId="24606886" w14:textId="77777777" w:rsidR="00E12382" w:rsidRPr="007220FC" w:rsidRDefault="00E12382" w:rsidP="00B2220C">
            <w:pPr>
              <w:rPr>
                <w:rFonts w:ascii="Calibri" w:hAnsi="Calibri" w:cs="Calibri"/>
              </w:rPr>
            </w:pPr>
          </w:p>
          <w:p w14:paraId="2AE280A6" w14:textId="77777777" w:rsidR="00E12382" w:rsidRPr="007220FC" w:rsidRDefault="00E12382" w:rsidP="00B2220C">
            <w:pPr>
              <w:rPr>
                <w:rFonts w:ascii="Calibri" w:hAnsi="Calibri" w:cs="Calibri"/>
              </w:rPr>
            </w:pPr>
          </w:p>
          <w:p w14:paraId="7471BDDB" w14:textId="77777777" w:rsidR="00E12382" w:rsidRPr="007220FC" w:rsidRDefault="00E12382" w:rsidP="00B2220C">
            <w:pPr>
              <w:rPr>
                <w:rFonts w:ascii="Calibri" w:hAnsi="Calibri" w:cs="Calibri"/>
              </w:rPr>
            </w:pPr>
          </w:p>
          <w:p w14:paraId="2C448F49" w14:textId="77777777" w:rsidR="00E12382" w:rsidRPr="007220FC" w:rsidRDefault="00E12382" w:rsidP="00B2220C">
            <w:pPr>
              <w:rPr>
                <w:rFonts w:ascii="Calibri" w:hAnsi="Calibri" w:cs="Calibri"/>
              </w:rPr>
            </w:pPr>
          </w:p>
          <w:p w14:paraId="06FD93D2" w14:textId="77777777" w:rsidR="00E12382" w:rsidRPr="007220FC" w:rsidRDefault="00E12382" w:rsidP="00B2220C">
            <w:pPr>
              <w:rPr>
                <w:rFonts w:ascii="Calibri" w:hAnsi="Calibri" w:cs="Calibri"/>
              </w:rPr>
            </w:pPr>
          </w:p>
          <w:p w14:paraId="73A9BE75" w14:textId="77777777" w:rsidR="00D05934" w:rsidRPr="007220FC" w:rsidRDefault="00D05934" w:rsidP="00B2220C">
            <w:pPr>
              <w:rPr>
                <w:rFonts w:ascii="Calibri" w:hAnsi="Calibri" w:cs="Calibri"/>
              </w:rPr>
            </w:pPr>
          </w:p>
          <w:p w14:paraId="081099A0" w14:textId="77777777" w:rsidR="006A476E" w:rsidRPr="007220FC" w:rsidRDefault="006A476E" w:rsidP="00B2220C">
            <w:pPr>
              <w:rPr>
                <w:rFonts w:ascii="Calibri" w:hAnsi="Calibri" w:cs="Calibri"/>
              </w:rPr>
            </w:pPr>
          </w:p>
          <w:p w14:paraId="6AD47EE5" w14:textId="04E86369" w:rsidR="00B2220C" w:rsidRPr="007220FC" w:rsidRDefault="00764C02" w:rsidP="00B2220C">
            <w:pPr>
              <w:rPr>
                <w:rFonts w:ascii="Calibri" w:hAnsi="Calibri" w:cs="Calibri"/>
              </w:rPr>
            </w:pPr>
            <w:r w:rsidRPr="007220FC">
              <w:rPr>
                <w:rFonts w:ascii="Calibri" w:hAnsi="Calibri" w:cs="Calibri"/>
              </w:rPr>
              <w:t>9</w:t>
            </w:r>
          </w:p>
          <w:p w14:paraId="751502A3" w14:textId="77777777" w:rsidR="00B2220C" w:rsidRPr="007220FC" w:rsidRDefault="00B2220C" w:rsidP="00B2220C">
            <w:pPr>
              <w:rPr>
                <w:rFonts w:ascii="Calibri" w:hAnsi="Calibri" w:cs="Calibri"/>
              </w:rPr>
            </w:pPr>
          </w:p>
          <w:p w14:paraId="42131330" w14:textId="77777777" w:rsidR="00B2220C" w:rsidRPr="007220FC" w:rsidRDefault="00B2220C" w:rsidP="00B2220C">
            <w:pPr>
              <w:rPr>
                <w:rFonts w:ascii="Calibri" w:hAnsi="Calibri" w:cs="Calibri"/>
              </w:rPr>
            </w:pPr>
          </w:p>
          <w:p w14:paraId="70D3E888" w14:textId="77777777" w:rsidR="00B2220C" w:rsidRPr="007220FC" w:rsidRDefault="00B2220C" w:rsidP="00B2220C">
            <w:pPr>
              <w:rPr>
                <w:rFonts w:ascii="Calibri" w:hAnsi="Calibri" w:cs="Calibri"/>
              </w:rPr>
            </w:pPr>
          </w:p>
          <w:p w14:paraId="0C8CB048" w14:textId="77777777" w:rsidR="00B2220C" w:rsidRPr="007220FC" w:rsidRDefault="00B2220C" w:rsidP="00B2220C">
            <w:pPr>
              <w:rPr>
                <w:rFonts w:ascii="Calibri" w:hAnsi="Calibri" w:cs="Calibri"/>
              </w:rPr>
            </w:pPr>
          </w:p>
          <w:p w14:paraId="0C536BD6" w14:textId="77777777" w:rsidR="00B2220C" w:rsidRPr="007220FC" w:rsidRDefault="00B2220C" w:rsidP="00B2220C">
            <w:pPr>
              <w:rPr>
                <w:rFonts w:ascii="Calibri" w:hAnsi="Calibri" w:cs="Calibri"/>
              </w:rPr>
            </w:pPr>
          </w:p>
          <w:p w14:paraId="3E4EAE44" w14:textId="77777777" w:rsidR="00A92B86" w:rsidRPr="007220FC" w:rsidRDefault="00A92B86" w:rsidP="00B2220C">
            <w:pPr>
              <w:rPr>
                <w:rFonts w:ascii="Calibri" w:hAnsi="Calibri" w:cs="Calibri"/>
              </w:rPr>
            </w:pPr>
          </w:p>
          <w:p w14:paraId="3119731A" w14:textId="77777777" w:rsidR="00A92B86" w:rsidRPr="007220FC" w:rsidRDefault="00A92B86" w:rsidP="00B2220C">
            <w:pPr>
              <w:rPr>
                <w:rFonts w:ascii="Calibri" w:hAnsi="Calibri" w:cs="Calibri"/>
              </w:rPr>
            </w:pPr>
          </w:p>
          <w:p w14:paraId="0EDCC20B" w14:textId="77777777" w:rsidR="00A92B86" w:rsidRPr="007220FC" w:rsidRDefault="00A92B86" w:rsidP="00B2220C">
            <w:pPr>
              <w:rPr>
                <w:rFonts w:ascii="Calibri" w:hAnsi="Calibri" w:cs="Calibri"/>
              </w:rPr>
            </w:pPr>
          </w:p>
          <w:p w14:paraId="0AB59EA4" w14:textId="77777777" w:rsidR="00B065DA" w:rsidRPr="007220FC" w:rsidRDefault="00B065DA" w:rsidP="00B2220C">
            <w:pPr>
              <w:rPr>
                <w:rFonts w:ascii="Calibri" w:hAnsi="Calibri" w:cs="Calibri"/>
              </w:rPr>
            </w:pPr>
          </w:p>
          <w:p w14:paraId="5E603AE8" w14:textId="77777777" w:rsidR="00B065DA" w:rsidRPr="007220FC" w:rsidRDefault="00B065DA" w:rsidP="00B2220C">
            <w:pPr>
              <w:rPr>
                <w:rFonts w:ascii="Calibri" w:hAnsi="Calibri" w:cs="Calibri"/>
              </w:rPr>
            </w:pPr>
          </w:p>
          <w:p w14:paraId="775CB4A0" w14:textId="78735872" w:rsidR="00B2220C" w:rsidRPr="007220FC" w:rsidRDefault="00764C02" w:rsidP="00B2220C">
            <w:pPr>
              <w:rPr>
                <w:rFonts w:ascii="Calibri" w:hAnsi="Calibri" w:cs="Calibri"/>
              </w:rPr>
            </w:pPr>
            <w:r w:rsidRPr="007220FC">
              <w:rPr>
                <w:rFonts w:ascii="Calibri" w:hAnsi="Calibri" w:cs="Calibri"/>
              </w:rPr>
              <w:t>10</w:t>
            </w:r>
          </w:p>
          <w:p w14:paraId="3A8A4DB2" w14:textId="77777777" w:rsidR="00B2220C" w:rsidRPr="007220FC" w:rsidRDefault="00B2220C" w:rsidP="00B2220C">
            <w:pPr>
              <w:rPr>
                <w:rFonts w:ascii="Calibri" w:hAnsi="Calibri" w:cs="Calibri"/>
              </w:rPr>
            </w:pPr>
          </w:p>
          <w:p w14:paraId="66D36AF8" w14:textId="77777777" w:rsidR="00B2220C" w:rsidRPr="007220FC" w:rsidRDefault="00B2220C" w:rsidP="00B2220C">
            <w:pPr>
              <w:rPr>
                <w:rFonts w:ascii="Calibri" w:hAnsi="Calibri" w:cs="Calibri"/>
              </w:rPr>
            </w:pPr>
          </w:p>
          <w:p w14:paraId="57BBACF8" w14:textId="77777777" w:rsidR="00B2220C" w:rsidRPr="007220FC" w:rsidRDefault="00B2220C" w:rsidP="00B2220C">
            <w:pPr>
              <w:rPr>
                <w:rFonts w:ascii="Calibri" w:hAnsi="Calibri" w:cs="Calibri"/>
              </w:rPr>
            </w:pPr>
          </w:p>
          <w:p w14:paraId="55E7901E" w14:textId="77777777" w:rsidR="00B2220C" w:rsidRPr="007220FC" w:rsidRDefault="00B2220C" w:rsidP="00B2220C">
            <w:pPr>
              <w:rPr>
                <w:rFonts w:ascii="Calibri" w:hAnsi="Calibri" w:cs="Calibri"/>
              </w:rPr>
            </w:pPr>
          </w:p>
          <w:p w14:paraId="2F90A990" w14:textId="77777777" w:rsidR="00B2220C" w:rsidRPr="007220FC" w:rsidRDefault="00B2220C" w:rsidP="00B2220C">
            <w:pPr>
              <w:rPr>
                <w:rFonts w:ascii="Calibri" w:hAnsi="Calibri" w:cs="Calibri"/>
              </w:rPr>
            </w:pPr>
          </w:p>
          <w:p w14:paraId="5BC5CAE8" w14:textId="77777777" w:rsidR="00B2220C" w:rsidRPr="007220FC" w:rsidRDefault="00B2220C" w:rsidP="00B2220C">
            <w:pPr>
              <w:rPr>
                <w:rFonts w:ascii="Calibri" w:hAnsi="Calibri" w:cs="Calibri"/>
              </w:rPr>
            </w:pPr>
          </w:p>
          <w:p w14:paraId="4E061F11" w14:textId="77777777" w:rsidR="00B2220C" w:rsidRPr="007220FC" w:rsidRDefault="00B2220C" w:rsidP="00B2220C">
            <w:pPr>
              <w:rPr>
                <w:rFonts w:ascii="Calibri" w:hAnsi="Calibri" w:cs="Calibri"/>
              </w:rPr>
            </w:pPr>
          </w:p>
          <w:p w14:paraId="72404FDE" w14:textId="77777777" w:rsidR="00C24E5E" w:rsidRPr="007220FC" w:rsidRDefault="00C24E5E" w:rsidP="00B2220C">
            <w:pPr>
              <w:rPr>
                <w:rFonts w:ascii="Calibri" w:hAnsi="Calibri" w:cs="Calibri"/>
              </w:rPr>
            </w:pPr>
          </w:p>
          <w:p w14:paraId="6C0DD7F2" w14:textId="1BC2D691" w:rsidR="00B2220C" w:rsidRPr="007220FC" w:rsidRDefault="00764C02" w:rsidP="00B2220C">
            <w:pPr>
              <w:rPr>
                <w:rFonts w:ascii="Calibri" w:hAnsi="Calibri" w:cs="Calibri"/>
              </w:rPr>
            </w:pPr>
            <w:r w:rsidRPr="007220FC">
              <w:rPr>
                <w:rFonts w:ascii="Calibri" w:hAnsi="Calibri" w:cs="Calibri"/>
              </w:rPr>
              <w:t>11</w:t>
            </w:r>
          </w:p>
          <w:p w14:paraId="6A225466" w14:textId="77777777" w:rsidR="00B2220C" w:rsidRPr="007220FC" w:rsidRDefault="00B2220C" w:rsidP="00B2220C">
            <w:pPr>
              <w:rPr>
                <w:rFonts w:ascii="Calibri" w:hAnsi="Calibri" w:cs="Calibri"/>
              </w:rPr>
            </w:pPr>
          </w:p>
          <w:p w14:paraId="420CC610" w14:textId="77777777" w:rsidR="00B2220C" w:rsidRPr="007220FC" w:rsidRDefault="00B2220C" w:rsidP="00B2220C">
            <w:pPr>
              <w:rPr>
                <w:rFonts w:ascii="Calibri" w:hAnsi="Calibri" w:cs="Calibri"/>
              </w:rPr>
            </w:pPr>
          </w:p>
          <w:p w14:paraId="7F173B0F" w14:textId="77777777" w:rsidR="00B2220C" w:rsidRPr="007220FC" w:rsidRDefault="00B2220C" w:rsidP="00B2220C">
            <w:pPr>
              <w:rPr>
                <w:rFonts w:ascii="Calibri" w:hAnsi="Calibri" w:cs="Calibri"/>
              </w:rPr>
            </w:pPr>
          </w:p>
          <w:p w14:paraId="3941BA31" w14:textId="77777777" w:rsidR="00B2220C" w:rsidRPr="007220FC" w:rsidRDefault="00B2220C" w:rsidP="00B2220C">
            <w:pPr>
              <w:rPr>
                <w:rFonts w:ascii="Calibri" w:hAnsi="Calibri" w:cs="Calibri"/>
              </w:rPr>
            </w:pPr>
          </w:p>
          <w:p w14:paraId="2990BA80" w14:textId="77777777" w:rsidR="00B2220C" w:rsidRPr="007220FC" w:rsidRDefault="00B2220C" w:rsidP="00B2220C">
            <w:pPr>
              <w:rPr>
                <w:rFonts w:ascii="Calibri" w:hAnsi="Calibri" w:cs="Calibri"/>
              </w:rPr>
            </w:pPr>
          </w:p>
          <w:p w14:paraId="304F8C07" w14:textId="77777777" w:rsidR="00B2220C" w:rsidRPr="007220FC" w:rsidRDefault="00B2220C" w:rsidP="00B2220C">
            <w:pPr>
              <w:rPr>
                <w:rFonts w:ascii="Calibri" w:hAnsi="Calibri" w:cs="Calibri"/>
              </w:rPr>
            </w:pPr>
          </w:p>
          <w:p w14:paraId="76BBC5FA" w14:textId="77777777" w:rsidR="00B2220C" w:rsidRPr="007220FC" w:rsidRDefault="00B2220C" w:rsidP="00B2220C">
            <w:pPr>
              <w:rPr>
                <w:rFonts w:ascii="Calibri" w:hAnsi="Calibri" w:cs="Calibri"/>
              </w:rPr>
            </w:pPr>
          </w:p>
          <w:p w14:paraId="7B274F29" w14:textId="77777777" w:rsidR="003760D9" w:rsidRPr="007220FC" w:rsidRDefault="003760D9" w:rsidP="00B2220C">
            <w:pPr>
              <w:rPr>
                <w:rFonts w:ascii="Calibri" w:hAnsi="Calibri" w:cs="Calibri"/>
              </w:rPr>
            </w:pPr>
          </w:p>
          <w:p w14:paraId="4D013F85" w14:textId="77777777" w:rsidR="00385AAD" w:rsidRPr="007220FC" w:rsidRDefault="00385AAD" w:rsidP="00B2220C">
            <w:pPr>
              <w:rPr>
                <w:rFonts w:ascii="Calibri" w:hAnsi="Calibri" w:cs="Calibri"/>
              </w:rPr>
            </w:pPr>
          </w:p>
          <w:p w14:paraId="107AAE63" w14:textId="77777777" w:rsidR="00EC259F" w:rsidRPr="007220FC" w:rsidRDefault="00EC259F" w:rsidP="00B2220C">
            <w:pPr>
              <w:rPr>
                <w:rFonts w:ascii="Calibri" w:hAnsi="Calibri" w:cs="Calibri"/>
              </w:rPr>
            </w:pPr>
          </w:p>
          <w:p w14:paraId="1E1B0BA1" w14:textId="3FFF18BF" w:rsidR="004B4652" w:rsidRPr="007220FC" w:rsidRDefault="004B4652" w:rsidP="00B2220C">
            <w:pPr>
              <w:rPr>
                <w:rFonts w:ascii="Calibri" w:hAnsi="Calibri" w:cs="Calibri"/>
              </w:rPr>
            </w:pPr>
          </w:p>
          <w:p w14:paraId="1CA6F511" w14:textId="1C808314" w:rsidR="00B2220C" w:rsidRPr="007220FC" w:rsidRDefault="00764C02" w:rsidP="00B2220C">
            <w:pPr>
              <w:rPr>
                <w:rFonts w:ascii="Calibri" w:hAnsi="Calibri" w:cs="Calibri"/>
              </w:rPr>
            </w:pPr>
            <w:r w:rsidRPr="007220FC">
              <w:rPr>
                <w:rFonts w:ascii="Calibri" w:hAnsi="Calibri" w:cs="Calibri"/>
              </w:rPr>
              <w:t>12</w:t>
            </w:r>
          </w:p>
          <w:p w14:paraId="4C146092" w14:textId="219C366E" w:rsidR="00B2220C" w:rsidRPr="007220FC" w:rsidRDefault="00B2220C" w:rsidP="00B2220C">
            <w:pPr>
              <w:rPr>
                <w:rFonts w:ascii="Calibri" w:hAnsi="Calibri" w:cs="Calibri"/>
              </w:rPr>
            </w:pPr>
          </w:p>
          <w:p w14:paraId="44C9A13F" w14:textId="7CB535DF" w:rsidR="00B2220C" w:rsidRPr="007220FC" w:rsidRDefault="00B2220C" w:rsidP="00B2220C">
            <w:pPr>
              <w:rPr>
                <w:rFonts w:ascii="Calibri" w:hAnsi="Calibri" w:cs="Calibri"/>
              </w:rPr>
            </w:pPr>
          </w:p>
          <w:p w14:paraId="063BD06C" w14:textId="553C0274" w:rsidR="00B2220C" w:rsidRPr="007220FC" w:rsidRDefault="00B2220C" w:rsidP="00B2220C">
            <w:pPr>
              <w:rPr>
                <w:rFonts w:ascii="Calibri" w:hAnsi="Calibri" w:cs="Calibri"/>
              </w:rPr>
            </w:pPr>
          </w:p>
          <w:p w14:paraId="3FB76D3E" w14:textId="4310852B" w:rsidR="00B2220C" w:rsidRPr="007220FC" w:rsidRDefault="00B2220C" w:rsidP="00B2220C">
            <w:pPr>
              <w:rPr>
                <w:rFonts w:ascii="Calibri" w:hAnsi="Calibri" w:cs="Calibri"/>
              </w:rPr>
            </w:pPr>
          </w:p>
          <w:p w14:paraId="7AE6AB3A" w14:textId="0419EB37" w:rsidR="00B2220C" w:rsidRPr="007220FC" w:rsidRDefault="00B2220C" w:rsidP="00B2220C">
            <w:pPr>
              <w:rPr>
                <w:rFonts w:ascii="Calibri" w:hAnsi="Calibri" w:cs="Calibri"/>
              </w:rPr>
            </w:pPr>
          </w:p>
        </w:tc>
        <w:tc>
          <w:tcPr>
            <w:tcW w:w="1843" w:type="dxa"/>
          </w:tcPr>
          <w:p w14:paraId="1AFC9B33" w14:textId="77777777" w:rsidR="00B2220C" w:rsidRPr="007220FC" w:rsidRDefault="00764C02" w:rsidP="00B2220C">
            <w:pPr>
              <w:rPr>
                <w:rFonts w:ascii="Calibri" w:hAnsi="Calibri" w:cs="Calibri"/>
              </w:rPr>
            </w:pPr>
            <w:r w:rsidRPr="007220FC">
              <w:rPr>
                <w:rFonts w:ascii="Calibri" w:hAnsi="Calibri" w:cs="Calibri"/>
              </w:rPr>
              <w:lastRenderedPageBreak/>
              <w:t>Introduction to the lesson (The Art of the Pitch: Selling a World Through Visuals)</w:t>
            </w:r>
          </w:p>
          <w:p w14:paraId="67DABAA2" w14:textId="77777777" w:rsidR="00B2220C" w:rsidRPr="007220FC" w:rsidRDefault="00B2220C" w:rsidP="00B2220C">
            <w:pPr>
              <w:rPr>
                <w:rFonts w:ascii="Calibri" w:hAnsi="Calibri" w:cs="Calibri"/>
              </w:rPr>
            </w:pPr>
          </w:p>
          <w:p w14:paraId="4D36C127" w14:textId="77777777" w:rsidR="00B2220C" w:rsidRPr="007220FC" w:rsidRDefault="00B2220C" w:rsidP="00B2220C">
            <w:pPr>
              <w:rPr>
                <w:rFonts w:ascii="Calibri" w:hAnsi="Calibri" w:cs="Calibri"/>
              </w:rPr>
            </w:pPr>
          </w:p>
          <w:p w14:paraId="489CC903" w14:textId="77777777" w:rsidR="00B2220C" w:rsidRPr="007220FC" w:rsidRDefault="00B2220C" w:rsidP="00B2220C">
            <w:pPr>
              <w:rPr>
                <w:rFonts w:ascii="Calibri" w:hAnsi="Calibri" w:cs="Calibri"/>
              </w:rPr>
            </w:pPr>
          </w:p>
          <w:p w14:paraId="104751F5" w14:textId="77777777" w:rsidR="00417A9A" w:rsidRPr="007220FC" w:rsidRDefault="00417A9A" w:rsidP="00B2220C">
            <w:pPr>
              <w:rPr>
                <w:rFonts w:ascii="Calibri" w:hAnsi="Calibri" w:cs="Calibri"/>
              </w:rPr>
            </w:pPr>
          </w:p>
          <w:p w14:paraId="33630FC6" w14:textId="77777777" w:rsidR="00417A9A" w:rsidRPr="007220FC" w:rsidRDefault="00417A9A" w:rsidP="00B2220C">
            <w:pPr>
              <w:rPr>
                <w:rFonts w:ascii="Calibri" w:hAnsi="Calibri" w:cs="Calibri"/>
              </w:rPr>
            </w:pPr>
          </w:p>
          <w:p w14:paraId="73FB1D55" w14:textId="77777777" w:rsidR="00417A9A" w:rsidRPr="007220FC" w:rsidRDefault="00417A9A" w:rsidP="00B2220C">
            <w:pPr>
              <w:rPr>
                <w:rFonts w:ascii="Calibri" w:hAnsi="Calibri" w:cs="Calibri"/>
              </w:rPr>
            </w:pPr>
          </w:p>
          <w:p w14:paraId="5B4FB94A" w14:textId="77777777" w:rsidR="00417A9A" w:rsidRPr="007220FC" w:rsidRDefault="00417A9A" w:rsidP="00B2220C">
            <w:pPr>
              <w:rPr>
                <w:rFonts w:ascii="Calibri" w:hAnsi="Calibri" w:cs="Calibri"/>
              </w:rPr>
            </w:pPr>
          </w:p>
          <w:p w14:paraId="31CD01FD" w14:textId="77777777" w:rsidR="00476509" w:rsidRPr="007220FC" w:rsidRDefault="00476509" w:rsidP="00B2220C">
            <w:pPr>
              <w:rPr>
                <w:rFonts w:ascii="Calibri" w:hAnsi="Calibri" w:cs="Calibri"/>
              </w:rPr>
            </w:pPr>
          </w:p>
          <w:p w14:paraId="21F6B712" w14:textId="77777777" w:rsidR="00BF4B39" w:rsidRPr="007220FC" w:rsidRDefault="00BF4B39" w:rsidP="00B2220C">
            <w:pPr>
              <w:rPr>
                <w:rFonts w:ascii="Calibri" w:hAnsi="Calibri" w:cs="Calibri"/>
              </w:rPr>
            </w:pPr>
          </w:p>
          <w:p w14:paraId="372B488A" w14:textId="77777777" w:rsidR="00C23E06" w:rsidRPr="007220FC" w:rsidRDefault="00C23E06" w:rsidP="00B2220C">
            <w:pPr>
              <w:rPr>
                <w:rFonts w:ascii="Calibri" w:hAnsi="Calibri" w:cs="Calibri"/>
              </w:rPr>
            </w:pPr>
          </w:p>
          <w:p w14:paraId="6A631999" w14:textId="77777777" w:rsidR="00C23E06" w:rsidRPr="007220FC" w:rsidRDefault="00C23E06" w:rsidP="00B2220C">
            <w:pPr>
              <w:rPr>
                <w:rFonts w:ascii="Calibri" w:hAnsi="Calibri" w:cs="Calibri"/>
              </w:rPr>
            </w:pPr>
          </w:p>
          <w:p w14:paraId="41D85BBF" w14:textId="70695D7C" w:rsidR="00B2220C" w:rsidRPr="007220FC" w:rsidRDefault="00764C02" w:rsidP="00B2220C">
            <w:pPr>
              <w:rPr>
                <w:rFonts w:ascii="Calibri" w:hAnsi="Calibri" w:cs="Calibri"/>
              </w:rPr>
            </w:pPr>
            <w:r w:rsidRPr="007220FC">
              <w:rPr>
                <w:rFonts w:ascii="Calibri" w:hAnsi="Calibri" w:cs="Calibri"/>
              </w:rPr>
              <w:t xml:space="preserve">Character development </w:t>
            </w:r>
          </w:p>
          <w:p w14:paraId="24447831" w14:textId="77777777" w:rsidR="00B2220C" w:rsidRPr="007220FC" w:rsidRDefault="00B2220C" w:rsidP="00B2220C">
            <w:pPr>
              <w:rPr>
                <w:rFonts w:ascii="Calibri" w:hAnsi="Calibri" w:cs="Calibri"/>
              </w:rPr>
            </w:pPr>
          </w:p>
          <w:p w14:paraId="71C3C66A" w14:textId="77777777" w:rsidR="00B2220C" w:rsidRPr="007220FC" w:rsidRDefault="00B2220C" w:rsidP="00B2220C">
            <w:pPr>
              <w:rPr>
                <w:rFonts w:ascii="Calibri" w:hAnsi="Calibri" w:cs="Calibri"/>
              </w:rPr>
            </w:pPr>
          </w:p>
          <w:p w14:paraId="7E9FCFCF" w14:textId="77777777" w:rsidR="00B2220C" w:rsidRPr="007220FC" w:rsidRDefault="00B2220C" w:rsidP="00B2220C">
            <w:pPr>
              <w:rPr>
                <w:rFonts w:ascii="Calibri" w:hAnsi="Calibri" w:cs="Calibri"/>
              </w:rPr>
            </w:pPr>
          </w:p>
          <w:p w14:paraId="53F4296A" w14:textId="77777777" w:rsidR="00B2220C" w:rsidRPr="007220FC" w:rsidRDefault="00B2220C" w:rsidP="00B2220C">
            <w:pPr>
              <w:rPr>
                <w:rFonts w:ascii="Calibri" w:hAnsi="Calibri" w:cs="Calibri"/>
              </w:rPr>
            </w:pPr>
          </w:p>
          <w:p w14:paraId="392AB0DF" w14:textId="77777777" w:rsidR="00EF6E42" w:rsidRPr="007220FC" w:rsidRDefault="00EF6E42" w:rsidP="00B2220C">
            <w:pPr>
              <w:rPr>
                <w:rFonts w:ascii="Calibri" w:hAnsi="Calibri" w:cs="Calibri"/>
              </w:rPr>
            </w:pPr>
          </w:p>
          <w:p w14:paraId="37926212" w14:textId="77777777" w:rsidR="0053494C" w:rsidRPr="007220FC" w:rsidRDefault="0053494C" w:rsidP="00B2220C">
            <w:pPr>
              <w:rPr>
                <w:rFonts w:ascii="Calibri" w:hAnsi="Calibri" w:cs="Calibri"/>
              </w:rPr>
            </w:pPr>
          </w:p>
          <w:p w14:paraId="124AB7F9" w14:textId="77777777" w:rsidR="0053494C" w:rsidRPr="007220FC" w:rsidRDefault="0053494C" w:rsidP="00B2220C">
            <w:pPr>
              <w:rPr>
                <w:rFonts w:ascii="Calibri" w:hAnsi="Calibri" w:cs="Calibri"/>
              </w:rPr>
            </w:pPr>
          </w:p>
          <w:p w14:paraId="03280032" w14:textId="77777777" w:rsidR="00D307CF" w:rsidRPr="007220FC" w:rsidRDefault="00D307CF" w:rsidP="00B2220C">
            <w:pPr>
              <w:rPr>
                <w:rFonts w:ascii="Calibri" w:hAnsi="Calibri" w:cs="Calibri"/>
              </w:rPr>
            </w:pPr>
          </w:p>
          <w:p w14:paraId="7A2CE231" w14:textId="77777777" w:rsidR="00314799" w:rsidRPr="007220FC" w:rsidRDefault="00314799" w:rsidP="00B2220C">
            <w:pPr>
              <w:rPr>
                <w:rFonts w:ascii="Calibri" w:hAnsi="Calibri" w:cs="Calibri"/>
              </w:rPr>
            </w:pPr>
          </w:p>
          <w:p w14:paraId="2FE2F45F" w14:textId="77777777" w:rsidR="00E36B17" w:rsidRDefault="00E36B17" w:rsidP="00B2220C">
            <w:pPr>
              <w:rPr>
                <w:rFonts w:ascii="Calibri" w:hAnsi="Calibri" w:cs="Calibri"/>
              </w:rPr>
            </w:pPr>
          </w:p>
          <w:p w14:paraId="58E5B307" w14:textId="6A8C9FFF" w:rsidR="00B2220C" w:rsidRPr="007220FC" w:rsidRDefault="00764C02" w:rsidP="00B2220C">
            <w:pPr>
              <w:rPr>
                <w:rFonts w:ascii="Calibri" w:hAnsi="Calibri" w:cs="Calibri"/>
              </w:rPr>
            </w:pPr>
            <w:r w:rsidRPr="007220FC">
              <w:rPr>
                <w:rFonts w:ascii="Calibri" w:hAnsi="Calibri" w:cs="Calibri"/>
              </w:rPr>
              <w:t>Character development</w:t>
            </w:r>
          </w:p>
          <w:p w14:paraId="7F12067B" w14:textId="77777777" w:rsidR="00B2220C" w:rsidRPr="007220FC" w:rsidRDefault="00B2220C" w:rsidP="00B2220C">
            <w:pPr>
              <w:rPr>
                <w:rFonts w:ascii="Calibri" w:hAnsi="Calibri" w:cs="Calibri"/>
              </w:rPr>
            </w:pPr>
          </w:p>
          <w:p w14:paraId="718F8EF2" w14:textId="77777777" w:rsidR="00B2220C" w:rsidRPr="007220FC" w:rsidRDefault="00B2220C" w:rsidP="00B2220C">
            <w:pPr>
              <w:rPr>
                <w:rFonts w:ascii="Calibri" w:hAnsi="Calibri" w:cs="Calibri"/>
              </w:rPr>
            </w:pPr>
          </w:p>
          <w:p w14:paraId="2B6BDA45" w14:textId="77777777" w:rsidR="00B2220C" w:rsidRPr="007220FC" w:rsidRDefault="00B2220C" w:rsidP="00B2220C">
            <w:pPr>
              <w:rPr>
                <w:rFonts w:ascii="Calibri" w:hAnsi="Calibri" w:cs="Calibri"/>
              </w:rPr>
            </w:pPr>
          </w:p>
          <w:p w14:paraId="63A14262" w14:textId="77777777" w:rsidR="00B2220C" w:rsidRPr="007220FC" w:rsidRDefault="00B2220C" w:rsidP="00B2220C">
            <w:pPr>
              <w:rPr>
                <w:rFonts w:ascii="Calibri" w:hAnsi="Calibri" w:cs="Calibri"/>
              </w:rPr>
            </w:pPr>
          </w:p>
          <w:p w14:paraId="3C7CA815" w14:textId="77777777" w:rsidR="00B2220C" w:rsidRPr="007220FC" w:rsidRDefault="00B2220C" w:rsidP="00B2220C">
            <w:pPr>
              <w:rPr>
                <w:rFonts w:ascii="Calibri" w:hAnsi="Calibri" w:cs="Calibri"/>
              </w:rPr>
            </w:pPr>
          </w:p>
          <w:p w14:paraId="1548F87C" w14:textId="77777777" w:rsidR="00B2220C" w:rsidRPr="007220FC" w:rsidRDefault="00B2220C" w:rsidP="00B2220C">
            <w:pPr>
              <w:rPr>
                <w:rFonts w:ascii="Calibri" w:hAnsi="Calibri" w:cs="Calibri"/>
              </w:rPr>
            </w:pPr>
          </w:p>
          <w:p w14:paraId="60F34A64" w14:textId="77777777" w:rsidR="00C353F8" w:rsidRPr="007220FC" w:rsidRDefault="00C353F8" w:rsidP="00B2220C">
            <w:pPr>
              <w:rPr>
                <w:rFonts w:ascii="Calibri" w:hAnsi="Calibri" w:cs="Calibri"/>
              </w:rPr>
            </w:pPr>
          </w:p>
          <w:p w14:paraId="0DCDFF6B" w14:textId="77777777" w:rsidR="00C353F8" w:rsidRPr="007220FC" w:rsidRDefault="00C353F8" w:rsidP="00B2220C">
            <w:pPr>
              <w:rPr>
                <w:rFonts w:ascii="Calibri" w:hAnsi="Calibri" w:cs="Calibri"/>
              </w:rPr>
            </w:pPr>
          </w:p>
          <w:p w14:paraId="66E85A31" w14:textId="77777777" w:rsidR="00C353F8" w:rsidRPr="007220FC" w:rsidRDefault="00C353F8" w:rsidP="00B2220C">
            <w:pPr>
              <w:rPr>
                <w:rFonts w:ascii="Calibri" w:hAnsi="Calibri" w:cs="Calibri"/>
              </w:rPr>
            </w:pPr>
          </w:p>
          <w:p w14:paraId="2B717222" w14:textId="4BDDDBB2" w:rsidR="00B2220C" w:rsidRPr="007220FC" w:rsidRDefault="00764C02" w:rsidP="00B2220C">
            <w:pPr>
              <w:rPr>
                <w:rFonts w:ascii="Calibri" w:hAnsi="Calibri" w:cs="Calibri"/>
              </w:rPr>
            </w:pPr>
            <w:r w:rsidRPr="007220FC">
              <w:rPr>
                <w:rFonts w:ascii="Calibri" w:hAnsi="Calibri" w:cs="Calibri"/>
              </w:rPr>
              <w:t>Ki</w:t>
            </w:r>
            <w:r w:rsidR="00F76816" w:rsidRPr="007220FC">
              <w:rPr>
                <w:rFonts w:ascii="Calibri" w:hAnsi="Calibri" w:cs="Calibri"/>
              </w:rPr>
              <w:t xml:space="preserve">ckstarting your online </w:t>
            </w:r>
            <w:r w:rsidR="00267AFD" w:rsidRPr="007220FC">
              <w:rPr>
                <w:rFonts w:ascii="Calibri" w:hAnsi="Calibri" w:cs="Calibri"/>
              </w:rPr>
              <w:t>presence</w:t>
            </w:r>
            <w:r w:rsidR="009F3B22" w:rsidRPr="007220FC">
              <w:rPr>
                <w:rFonts w:ascii="Calibri" w:hAnsi="Calibri" w:cs="Calibri"/>
              </w:rPr>
              <w:t xml:space="preserve"> and beginner</w:t>
            </w:r>
            <w:r w:rsidR="00F05514" w:rsidRPr="007220FC">
              <w:rPr>
                <w:rFonts w:ascii="Calibri" w:hAnsi="Calibri" w:cs="Calibri"/>
              </w:rPr>
              <w:t>’s</w:t>
            </w:r>
            <w:r w:rsidR="00CA0473" w:rsidRPr="007220FC">
              <w:rPr>
                <w:rFonts w:ascii="Calibri" w:hAnsi="Calibri" w:cs="Calibri"/>
              </w:rPr>
              <w:t xml:space="preserve"> </w:t>
            </w:r>
            <w:r w:rsidRPr="007220FC">
              <w:rPr>
                <w:rFonts w:ascii="Calibri" w:hAnsi="Calibri" w:cs="Calibri"/>
                <w:color w:val="D86DCB" w:themeColor="accent5" w:themeTint="99"/>
              </w:rPr>
              <w:t>Photoshop workshop</w:t>
            </w:r>
            <w:r w:rsidRPr="007220FC">
              <w:rPr>
                <w:rFonts w:ascii="Calibri" w:hAnsi="Calibri" w:cs="Calibri"/>
              </w:rPr>
              <w:t xml:space="preserve"> </w:t>
            </w:r>
          </w:p>
          <w:p w14:paraId="3A3447F6" w14:textId="77777777" w:rsidR="00B2220C" w:rsidRPr="007220FC" w:rsidRDefault="00B2220C" w:rsidP="00B2220C">
            <w:pPr>
              <w:rPr>
                <w:rFonts w:ascii="Calibri" w:hAnsi="Calibri" w:cs="Calibri"/>
              </w:rPr>
            </w:pPr>
          </w:p>
          <w:p w14:paraId="02B97865" w14:textId="77777777" w:rsidR="00B2220C" w:rsidRPr="007220FC" w:rsidRDefault="00B2220C" w:rsidP="00B2220C">
            <w:pPr>
              <w:rPr>
                <w:rFonts w:ascii="Calibri" w:hAnsi="Calibri" w:cs="Calibri"/>
              </w:rPr>
            </w:pPr>
          </w:p>
          <w:p w14:paraId="5FD56325" w14:textId="77777777" w:rsidR="00D87DE6" w:rsidRPr="007220FC" w:rsidRDefault="00D87DE6" w:rsidP="00B2220C">
            <w:pPr>
              <w:rPr>
                <w:rFonts w:ascii="Calibri" w:hAnsi="Calibri" w:cs="Calibri"/>
              </w:rPr>
            </w:pPr>
          </w:p>
          <w:p w14:paraId="56654548" w14:textId="77777777" w:rsidR="00D87DE6" w:rsidRPr="007220FC" w:rsidRDefault="00D87DE6" w:rsidP="00B2220C">
            <w:pPr>
              <w:rPr>
                <w:rFonts w:ascii="Calibri" w:hAnsi="Calibri" w:cs="Calibri"/>
              </w:rPr>
            </w:pPr>
          </w:p>
          <w:p w14:paraId="19275CF9" w14:textId="77777777" w:rsidR="003534FD" w:rsidRPr="007220FC" w:rsidRDefault="003534FD" w:rsidP="00B2220C">
            <w:pPr>
              <w:rPr>
                <w:rFonts w:ascii="Calibri" w:hAnsi="Calibri" w:cs="Calibri"/>
              </w:rPr>
            </w:pPr>
          </w:p>
          <w:p w14:paraId="07404381" w14:textId="77777777" w:rsidR="00E37515" w:rsidRPr="007220FC" w:rsidRDefault="00E37515" w:rsidP="00B2220C">
            <w:pPr>
              <w:rPr>
                <w:rFonts w:ascii="Calibri" w:hAnsi="Calibri" w:cs="Calibri"/>
              </w:rPr>
            </w:pPr>
          </w:p>
          <w:p w14:paraId="6F283B13" w14:textId="32CD40EB" w:rsidR="00B2220C" w:rsidRPr="007220FC" w:rsidRDefault="00FE62C5" w:rsidP="00B2220C">
            <w:pPr>
              <w:rPr>
                <w:rFonts w:ascii="Calibri" w:hAnsi="Calibri" w:cs="Calibri"/>
              </w:rPr>
            </w:pPr>
            <w:r w:rsidRPr="007220FC">
              <w:rPr>
                <w:rFonts w:ascii="Calibri" w:hAnsi="Calibri" w:cs="Calibri"/>
              </w:rPr>
              <w:t>Progression of</w:t>
            </w:r>
            <w:r w:rsidR="00B90D13" w:rsidRPr="007220FC">
              <w:rPr>
                <w:rFonts w:ascii="Calibri" w:hAnsi="Calibri" w:cs="Calibri"/>
              </w:rPr>
              <w:t xml:space="preserve"> online presence</w:t>
            </w:r>
            <w:r w:rsidRPr="007220FC">
              <w:rPr>
                <w:rFonts w:ascii="Calibri" w:hAnsi="Calibri" w:cs="Calibri"/>
              </w:rPr>
              <w:t xml:space="preserve"> and</w:t>
            </w:r>
            <w:r w:rsidR="00B90D13" w:rsidRPr="007220FC">
              <w:rPr>
                <w:rFonts w:ascii="Calibri" w:hAnsi="Calibri" w:cs="Calibri"/>
              </w:rPr>
              <w:t xml:space="preserve"> </w:t>
            </w:r>
            <w:r w:rsidR="00764C02" w:rsidRPr="007220FC">
              <w:rPr>
                <w:rFonts w:ascii="Calibri" w:hAnsi="Calibri" w:cs="Calibri"/>
                <w:color w:val="D86DCB" w:themeColor="accent5" w:themeTint="99"/>
              </w:rPr>
              <w:t>Photoshop workshop</w:t>
            </w:r>
            <w:r w:rsidR="00764C02" w:rsidRPr="007220FC">
              <w:rPr>
                <w:rFonts w:ascii="Calibri" w:hAnsi="Calibri" w:cs="Calibri"/>
              </w:rPr>
              <w:t xml:space="preserve"> </w:t>
            </w:r>
          </w:p>
          <w:p w14:paraId="756F31EC" w14:textId="77777777" w:rsidR="00B2220C" w:rsidRPr="007220FC" w:rsidRDefault="00B2220C" w:rsidP="00B2220C">
            <w:pPr>
              <w:rPr>
                <w:rFonts w:ascii="Calibri" w:hAnsi="Calibri" w:cs="Calibri"/>
              </w:rPr>
            </w:pPr>
          </w:p>
          <w:p w14:paraId="45DB2BD6" w14:textId="77777777" w:rsidR="00B2220C" w:rsidRPr="007220FC" w:rsidRDefault="00B2220C" w:rsidP="00B2220C">
            <w:pPr>
              <w:rPr>
                <w:rFonts w:ascii="Calibri" w:hAnsi="Calibri" w:cs="Calibri"/>
              </w:rPr>
            </w:pPr>
          </w:p>
          <w:p w14:paraId="0F75A833" w14:textId="77777777" w:rsidR="00D87DE6" w:rsidRPr="007220FC" w:rsidRDefault="00D87DE6" w:rsidP="00B2220C">
            <w:pPr>
              <w:rPr>
                <w:rFonts w:ascii="Calibri" w:hAnsi="Calibri" w:cs="Calibri"/>
              </w:rPr>
            </w:pPr>
          </w:p>
          <w:p w14:paraId="01E1EEE5" w14:textId="77777777" w:rsidR="003F27F5" w:rsidRPr="007220FC" w:rsidRDefault="003F27F5" w:rsidP="00B2220C">
            <w:pPr>
              <w:rPr>
                <w:rFonts w:ascii="Calibri" w:hAnsi="Calibri" w:cs="Calibri"/>
              </w:rPr>
            </w:pPr>
          </w:p>
          <w:p w14:paraId="4AD164F0" w14:textId="77777777" w:rsidR="0083416C" w:rsidRPr="007220FC" w:rsidRDefault="0083416C" w:rsidP="00B2220C">
            <w:pPr>
              <w:rPr>
                <w:rFonts w:ascii="Calibri" w:hAnsi="Calibri" w:cs="Calibri"/>
                <w:color w:val="D86DCB" w:themeColor="accent5" w:themeTint="99"/>
              </w:rPr>
            </w:pPr>
          </w:p>
          <w:p w14:paraId="2E025896" w14:textId="77777777" w:rsidR="0083416C" w:rsidRPr="007220FC" w:rsidRDefault="0083416C" w:rsidP="00B2220C">
            <w:pPr>
              <w:rPr>
                <w:rFonts w:ascii="Calibri" w:hAnsi="Calibri" w:cs="Calibri"/>
                <w:color w:val="D86DCB" w:themeColor="accent5" w:themeTint="99"/>
              </w:rPr>
            </w:pPr>
          </w:p>
          <w:p w14:paraId="64409B2C" w14:textId="77777777" w:rsidR="001970C2" w:rsidRPr="007220FC" w:rsidRDefault="001970C2" w:rsidP="00B2220C">
            <w:pPr>
              <w:rPr>
                <w:rFonts w:ascii="Calibri" w:hAnsi="Calibri" w:cs="Calibri"/>
                <w:color w:val="D86DCB" w:themeColor="accent5" w:themeTint="99"/>
              </w:rPr>
            </w:pPr>
          </w:p>
          <w:p w14:paraId="4FB02F1C" w14:textId="514B480D" w:rsidR="00D87DE6" w:rsidRPr="007220FC" w:rsidRDefault="002F7DC2" w:rsidP="00B2220C">
            <w:pPr>
              <w:rPr>
                <w:rFonts w:ascii="Calibri" w:hAnsi="Calibri" w:cs="Calibri"/>
                <w:color w:val="D86DCB" w:themeColor="accent5" w:themeTint="99"/>
              </w:rPr>
            </w:pPr>
            <w:r w:rsidRPr="007220FC">
              <w:rPr>
                <w:rFonts w:ascii="Calibri" w:hAnsi="Calibri" w:cs="Calibri"/>
                <w:color w:val="D86DCB" w:themeColor="accent5" w:themeTint="99"/>
              </w:rPr>
              <w:t>Photoshop workshop</w:t>
            </w:r>
          </w:p>
          <w:p w14:paraId="305E819D" w14:textId="77777777" w:rsidR="00D87DE6" w:rsidRPr="007220FC" w:rsidRDefault="00D87DE6" w:rsidP="00B2220C">
            <w:pPr>
              <w:rPr>
                <w:rFonts w:ascii="Calibri" w:hAnsi="Calibri" w:cs="Calibri"/>
              </w:rPr>
            </w:pPr>
          </w:p>
          <w:p w14:paraId="5A680594" w14:textId="77777777" w:rsidR="00C52545" w:rsidRPr="007220FC" w:rsidRDefault="00C52545" w:rsidP="00B2220C">
            <w:pPr>
              <w:rPr>
                <w:rFonts w:ascii="Calibri" w:hAnsi="Calibri" w:cs="Calibri"/>
              </w:rPr>
            </w:pPr>
          </w:p>
          <w:p w14:paraId="26AABE9D" w14:textId="77777777" w:rsidR="00B2220C" w:rsidRPr="007220FC" w:rsidRDefault="00B2220C" w:rsidP="00B2220C">
            <w:pPr>
              <w:rPr>
                <w:rFonts w:ascii="Calibri" w:hAnsi="Calibri" w:cs="Calibri"/>
              </w:rPr>
            </w:pPr>
          </w:p>
          <w:p w14:paraId="7F5F5543" w14:textId="77777777" w:rsidR="00B2220C" w:rsidRPr="007220FC" w:rsidRDefault="00B2220C" w:rsidP="00B2220C">
            <w:pPr>
              <w:rPr>
                <w:rFonts w:ascii="Calibri" w:hAnsi="Calibri" w:cs="Calibri"/>
              </w:rPr>
            </w:pPr>
          </w:p>
          <w:p w14:paraId="0756EF71" w14:textId="77777777" w:rsidR="00B2220C" w:rsidRPr="007220FC" w:rsidRDefault="00B2220C" w:rsidP="00B2220C">
            <w:pPr>
              <w:rPr>
                <w:rFonts w:ascii="Calibri" w:hAnsi="Calibri" w:cs="Calibri"/>
              </w:rPr>
            </w:pPr>
          </w:p>
          <w:p w14:paraId="2D2C7E85" w14:textId="77777777" w:rsidR="00B2220C" w:rsidRPr="007220FC" w:rsidRDefault="00B2220C" w:rsidP="00B2220C">
            <w:pPr>
              <w:rPr>
                <w:rFonts w:ascii="Calibri" w:hAnsi="Calibri" w:cs="Calibri"/>
              </w:rPr>
            </w:pPr>
          </w:p>
          <w:p w14:paraId="5D0693DC" w14:textId="77777777" w:rsidR="007363F3" w:rsidRPr="007220FC" w:rsidRDefault="007363F3" w:rsidP="00B2220C">
            <w:pPr>
              <w:rPr>
                <w:rFonts w:ascii="Calibri" w:hAnsi="Calibri" w:cs="Calibri"/>
              </w:rPr>
            </w:pPr>
          </w:p>
          <w:p w14:paraId="4649B24D" w14:textId="77777777" w:rsidR="00B12B58" w:rsidRPr="007220FC" w:rsidRDefault="00B12B58">
            <w:pPr>
              <w:rPr>
                <w:rFonts w:ascii="Calibri" w:hAnsi="Calibri" w:cs="Calibri"/>
              </w:rPr>
            </w:pPr>
          </w:p>
          <w:p w14:paraId="445A9384" w14:textId="77777777" w:rsidR="003862C6" w:rsidRDefault="003862C6">
            <w:pPr>
              <w:rPr>
                <w:rFonts w:ascii="Calibri" w:hAnsi="Calibri" w:cs="Calibri"/>
              </w:rPr>
            </w:pPr>
          </w:p>
          <w:p w14:paraId="39974E0D" w14:textId="4AE4BE05" w:rsidR="002F7DC2" w:rsidRPr="007220FC" w:rsidRDefault="002F7DC2">
            <w:pPr>
              <w:rPr>
                <w:rFonts w:ascii="Calibri" w:hAnsi="Calibri" w:cs="Calibri"/>
              </w:rPr>
            </w:pPr>
            <w:r w:rsidRPr="007220FC">
              <w:rPr>
                <w:rFonts w:ascii="Calibri" w:hAnsi="Calibri" w:cs="Calibri"/>
              </w:rPr>
              <w:t>World-building</w:t>
            </w:r>
          </w:p>
          <w:p w14:paraId="31E79792" w14:textId="77777777" w:rsidR="00B2220C" w:rsidRPr="007220FC" w:rsidRDefault="00B2220C" w:rsidP="00B2220C">
            <w:pPr>
              <w:rPr>
                <w:rFonts w:ascii="Calibri" w:hAnsi="Calibri" w:cs="Calibri"/>
              </w:rPr>
            </w:pPr>
          </w:p>
          <w:p w14:paraId="1CAE8732" w14:textId="77777777" w:rsidR="00B2220C" w:rsidRPr="007220FC" w:rsidRDefault="00B2220C" w:rsidP="00B2220C">
            <w:pPr>
              <w:rPr>
                <w:rFonts w:ascii="Calibri" w:hAnsi="Calibri" w:cs="Calibri"/>
              </w:rPr>
            </w:pPr>
          </w:p>
          <w:p w14:paraId="6E8543C1" w14:textId="77777777" w:rsidR="00B2220C" w:rsidRPr="007220FC" w:rsidRDefault="00B2220C" w:rsidP="00B2220C">
            <w:pPr>
              <w:rPr>
                <w:rFonts w:ascii="Calibri" w:hAnsi="Calibri" w:cs="Calibri"/>
              </w:rPr>
            </w:pPr>
          </w:p>
          <w:p w14:paraId="098544F8" w14:textId="77777777" w:rsidR="00B2220C" w:rsidRPr="007220FC" w:rsidRDefault="00B2220C" w:rsidP="00B2220C">
            <w:pPr>
              <w:rPr>
                <w:rFonts w:ascii="Calibri" w:hAnsi="Calibri" w:cs="Calibri"/>
              </w:rPr>
            </w:pPr>
          </w:p>
          <w:p w14:paraId="0D3D8820" w14:textId="77777777" w:rsidR="00346903" w:rsidRPr="007220FC" w:rsidRDefault="00346903" w:rsidP="00B2220C">
            <w:pPr>
              <w:rPr>
                <w:rFonts w:ascii="Calibri" w:hAnsi="Calibri" w:cs="Calibri"/>
              </w:rPr>
            </w:pPr>
          </w:p>
          <w:p w14:paraId="11E424B3" w14:textId="77777777" w:rsidR="00B7398B" w:rsidRPr="007220FC" w:rsidRDefault="00B7398B" w:rsidP="00B2220C">
            <w:pPr>
              <w:rPr>
                <w:rFonts w:ascii="Calibri" w:hAnsi="Calibri" w:cs="Calibri"/>
              </w:rPr>
            </w:pPr>
          </w:p>
          <w:p w14:paraId="6339D5E5" w14:textId="77777777" w:rsidR="00EC259F" w:rsidRPr="007220FC" w:rsidRDefault="00EC259F" w:rsidP="00B2220C">
            <w:pPr>
              <w:rPr>
                <w:rFonts w:ascii="Calibri" w:hAnsi="Calibri" w:cs="Calibri"/>
              </w:rPr>
            </w:pPr>
          </w:p>
          <w:p w14:paraId="42772572" w14:textId="2E0824F0" w:rsidR="001C78D8" w:rsidRPr="007220FC" w:rsidRDefault="001C78D8" w:rsidP="00B2220C">
            <w:pPr>
              <w:rPr>
                <w:rFonts w:ascii="Calibri" w:hAnsi="Calibri" w:cs="Calibri"/>
              </w:rPr>
            </w:pPr>
          </w:p>
          <w:p w14:paraId="172EB223" w14:textId="77777777" w:rsidR="006A476E" w:rsidRPr="007220FC" w:rsidRDefault="006A476E" w:rsidP="00B2220C">
            <w:pPr>
              <w:rPr>
                <w:rFonts w:ascii="Calibri" w:hAnsi="Calibri" w:cs="Calibri"/>
                <w:color w:val="D86DCB" w:themeColor="accent5" w:themeTint="99"/>
              </w:rPr>
            </w:pPr>
          </w:p>
          <w:p w14:paraId="16B5742C" w14:textId="77777777" w:rsidR="006A476E" w:rsidRPr="007220FC" w:rsidRDefault="006A476E" w:rsidP="00B2220C">
            <w:pPr>
              <w:rPr>
                <w:rFonts w:ascii="Calibri" w:hAnsi="Calibri" w:cs="Calibri"/>
                <w:color w:val="D86DCB" w:themeColor="accent5" w:themeTint="99"/>
              </w:rPr>
            </w:pPr>
          </w:p>
          <w:p w14:paraId="58B38954" w14:textId="7574A39B" w:rsidR="00B2220C" w:rsidRPr="007220FC" w:rsidRDefault="00764C02" w:rsidP="00B2220C">
            <w:pPr>
              <w:rPr>
                <w:rFonts w:ascii="Calibri" w:hAnsi="Calibri" w:cs="Calibri"/>
              </w:rPr>
            </w:pPr>
            <w:r w:rsidRPr="007220FC">
              <w:rPr>
                <w:rFonts w:ascii="Calibri" w:hAnsi="Calibri" w:cs="Calibri"/>
                <w:color w:val="D86DCB" w:themeColor="accent5" w:themeTint="99"/>
              </w:rPr>
              <w:t>Photoshop</w:t>
            </w:r>
            <w:r w:rsidR="00B11C49" w:rsidRPr="007220FC">
              <w:rPr>
                <w:rFonts w:ascii="Calibri" w:hAnsi="Calibri" w:cs="Calibri"/>
                <w:color w:val="D86DCB" w:themeColor="accent5" w:themeTint="99"/>
              </w:rPr>
              <w:t>/InDesign</w:t>
            </w:r>
            <w:r w:rsidRPr="007220FC">
              <w:rPr>
                <w:rFonts w:ascii="Calibri" w:hAnsi="Calibri" w:cs="Calibri"/>
                <w:color w:val="D86DCB" w:themeColor="accent5" w:themeTint="99"/>
              </w:rPr>
              <w:t xml:space="preserve"> workshop</w:t>
            </w:r>
            <w:r w:rsidRPr="007220FC">
              <w:rPr>
                <w:rFonts w:ascii="Calibri" w:hAnsi="Calibri" w:cs="Calibri"/>
              </w:rPr>
              <w:t xml:space="preserve"> </w:t>
            </w:r>
          </w:p>
          <w:p w14:paraId="7AA82DEF" w14:textId="77777777" w:rsidR="00B2220C" w:rsidRPr="007220FC" w:rsidRDefault="00B2220C" w:rsidP="00B2220C">
            <w:pPr>
              <w:rPr>
                <w:rFonts w:ascii="Calibri" w:hAnsi="Calibri" w:cs="Calibri"/>
              </w:rPr>
            </w:pPr>
          </w:p>
          <w:p w14:paraId="20F72289" w14:textId="77777777" w:rsidR="00B2220C" w:rsidRPr="007220FC" w:rsidRDefault="00B2220C" w:rsidP="00B2220C">
            <w:pPr>
              <w:rPr>
                <w:rFonts w:ascii="Calibri" w:hAnsi="Calibri" w:cs="Calibri"/>
              </w:rPr>
            </w:pPr>
          </w:p>
          <w:p w14:paraId="43F4AD39" w14:textId="77777777" w:rsidR="00B2220C" w:rsidRPr="007220FC" w:rsidRDefault="00B2220C" w:rsidP="00B2220C">
            <w:pPr>
              <w:rPr>
                <w:rFonts w:ascii="Calibri" w:hAnsi="Calibri" w:cs="Calibri"/>
              </w:rPr>
            </w:pPr>
          </w:p>
          <w:p w14:paraId="1CA63A2D" w14:textId="77777777" w:rsidR="00B2220C" w:rsidRPr="007220FC" w:rsidRDefault="00B2220C" w:rsidP="00B2220C">
            <w:pPr>
              <w:rPr>
                <w:rFonts w:ascii="Calibri" w:hAnsi="Calibri" w:cs="Calibri"/>
              </w:rPr>
            </w:pPr>
          </w:p>
          <w:p w14:paraId="7BEBAD3C" w14:textId="77777777" w:rsidR="002D6E99" w:rsidRPr="007220FC" w:rsidRDefault="002D6E99" w:rsidP="00B2220C">
            <w:pPr>
              <w:rPr>
                <w:rFonts w:ascii="Calibri" w:hAnsi="Calibri" w:cs="Calibri"/>
              </w:rPr>
            </w:pPr>
          </w:p>
          <w:p w14:paraId="42A7BB99" w14:textId="77777777" w:rsidR="00D05934" w:rsidRPr="007220FC" w:rsidRDefault="00D05934" w:rsidP="00B2220C">
            <w:pPr>
              <w:rPr>
                <w:rFonts w:ascii="Calibri" w:hAnsi="Calibri" w:cs="Calibri"/>
              </w:rPr>
            </w:pPr>
          </w:p>
          <w:p w14:paraId="0FFE3080" w14:textId="77777777" w:rsidR="002048F1" w:rsidRDefault="002048F1">
            <w:pPr>
              <w:rPr>
                <w:rFonts w:ascii="Calibri" w:hAnsi="Calibri" w:cs="Calibri"/>
              </w:rPr>
            </w:pPr>
          </w:p>
          <w:p w14:paraId="09E1F57C" w14:textId="008BD886" w:rsidR="00257698" w:rsidRPr="007220FC" w:rsidRDefault="00257698">
            <w:pPr>
              <w:rPr>
                <w:rFonts w:ascii="Calibri" w:hAnsi="Calibri" w:cs="Calibri"/>
              </w:rPr>
            </w:pPr>
            <w:r w:rsidRPr="007220FC">
              <w:rPr>
                <w:rFonts w:ascii="Calibri" w:hAnsi="Calibri" w:cs="Calibri"/>
              </w:rPr>
              <w:t xml:space="preserve">Writing for the pitch </w:t>
            </w:r>
            <w:r w:rsidR="000B10A2" w:rsidRPr="007220FC">
              <w:rPr>
                <w:rFonts w:ascii="Calibri" w:hAnsi="Calibri" w:cs="Calibri"/>
              </w:rPr>
              <w:t xml:space="preserve">bible </w:t>
            </w:r>
          </w:p>
          <w:p w14:paraId="54DE9EB7" w14:textId="77777777" w:rsidR="00B2220C" w:rsidRPr="007220FC" w:rsidRDefault="00B2220C" w:rsidP="00B2220C">
            <w:pPr>
              <w:rPr>
                <w:rFonts w:ascii="Calibri" w:hAnsi="Calibri" w:cs="Calibri"/>
              </w:rPr>
            </w:pPr>
          </w:p>
          <w:p w14:paraId="7B7BB635" w14:textId="77777777" w:rsidR="00B2220C" w:rsidRPr="007220FC" w:rsidRDefault="00B2220C" w:rsidP="00B2220C">
            <w:pPr>
              <w:rPr>
                <w:rFonts w:ascii="Calibri" w:hAnsi="Calibri" w:cs="Calibri"/>
              </w:rPr>
            </w:pPr>
          </w:p>
          <w:p w14:paraId="540A0664" w14:textId="77777777" w:rsidR="00B2220C" w:rsidRPr="007220FC" w:rsidRDefault="00B2220C" w:rsidP="00B2220C">
            <w:pPr>
              <w:rPr>
                <w:rFonts w:ascii="Calibri" w:hAnsi="Calibri" w:cs="Calibri"/>
              </w:rPr>
            </w:pPr>
          </w:p>
          <w:p w14:paraId="1FA3FCD4" w14:textId="77777777" w:rsidR="00B2220C" w:rsidRPr="007220FC" w:rsidRDefault="00B2220C" w:rsidP="00B2220C">
            <w:pPr>
              <w:rPr>
                <w:rFonts w:ascii="Calibri" w:hAnsi="Calibri" w:cs="Calibri"/>
              </w:rPr>
            </w:pPr>
          </w:p>
          <w:p w14:paraId="7D357507" w14:textId="77777777" w:rsidR="009C5D9A" w:rsidRPr="007220FC" w:rsidRDefault="009C5D9A" w:rsidP="00B2220C">
            <w:pPr>
              <w:rPr>
                <w:rFonts w:ascii="Calibri" w:hAnsi="Calibri" w:cs="Calibri"/>
              </w:rPr>
            </w:pPr>
          </w:p>
          <w:p w14:paraId="17292158" w14:textId="77777777" w:rsidR="009C5D9A" w:rsidRPr="007220FC" w:rsidRDefault="009C5D9A" w:rsidP="00B2220C">
            <w:pPr>
              <w:rPr>
                <w:rFonts w:ascii="Calibri" w:hAnsi="Calibri" w:cs="Calibri"/>
              </w:rPr>
            </w:pPr>
          </w:p>
          <w:p w14:paraId="7618F002" w14:textId="77777777" w:rsidR="009C5D9A" w:rsidRPr="007220FC" w:rsidRDefault="009C5D9A" w:rsidP="00B2220C">
            <w:pPr>
              <w:rPr>
                <w:rFonts w:ascii="Calibri" w:hAnsi="Calibri" w:cs="Calibri"/>
              </w:rPr>
            </w:pPr>
          </w:p>
          <w:p w14:paraId="4B59FCE1" w14:textId="77777777" w:rsidR="00B065DA" w:rsidRPr="007220FC" w:rsidRDefault="00B065DA">
            <w:pPr>
              <w:rPr>
                <w:rFonts w:ascii="Calibri" w:hAnsi="Calibri" w:cs="Calibri"/>
              </w:rPr>
            </w:pPr>
          </w:p>
          <w:p w14:paraId="7F855020" w14:textId="77777777" w:rsidR="003862C6" w:rsidRDefault="003862C6">
            <w:pPr>
              <w:rPr>
                <w:rFonts w:ascii="Calibri" w:hAnsi="Calibri" w:cs="Calibri"/>
              </w:rPr>
            </w:pPr>
          </w:p>
          <w:p w14:paraId="20A009F0" w14:textId="446205CD" w:rsidR="00257698" w:rsidRPr="007220FC" w:rsidRDefault="00257698">
            <w:pPr>
              <w:rPr>
                <w:rFonts w:ascii="Calibri" w:hAnsi="Calibri" w:cs="Calibri"/>
              </w:rPr>
            </w:pPr>
            <w:r w:rsidRPr="007220FC">
              <w:rPr>
                <w:rFonts w:ascii="Calibri" w:hAnsi="Calibri" w:cs="Calibri"/>
              </w:rPr>
              <w:t xml:space="preserve">Pitch </w:t>
            </w:r>
            <w:r w:rsidR="000B10A2" w:rsidRPr="007220FC">
              <w:rPr>
                <w:rFonts w:ascii="Calibri" w:hAnsi="Calibri" w:cs="Calibri"/>
              </w:rPr>
              <w:t>bible structure</w:t>
            </w:r>
          </w:p>
          <w:p w14:paraId="00D0085B" w14:textId="77777777" w:rsidR="00B2220C" w:rsidRPr="007220FC" w:rsidRDefault="00B2220C" w:rsidP="00B2220C">
            <w:pPr>
              <w:rPr>
                <w:rFonts w:ascii="Calibri" w:hAnsi="Calibri" w:cs="Calibri"/>
              </w:rPr>
            </w:pPr>
          </w:p>
          <w:p w14:paraId="47DD34A5" w14:textId="77777777" w:rsidR="00B2220C" w:rsidRPr="007220FC" w:rsidRDefault="00B2220C" w:rsidP="00B2220C">
            <w:pPr>
              <w:rPr>
                <w:rFonts w:ascii="Calibri" w:hAnsi="Calibri" w:cs="Calibri"/>
              </w:rPr>
            </w:pPr>
          </w:p>
          <w:p w14:paraId="0C397084" w14:textId="77777777" w:rsidR="00B2220C" w:rsidRPr="007220FC" w:rsidRDefault="00B2220C" w:rsidP="00B2220C">
            <w:pPr>
              <w:rPr>
                <w:rFonts w:ascii="Calibri" w:hAnsi="Calibri" w:cs="Calibri"/>
              </w:rPr>
            </w:pPr>
          </w:p>
          <w:p w14:paraId="129E3D57" w14:textId="77777777" w:rsidR="00B2220C" w:rsidRPr="007220FC" w:rsidRDefault="00B2220C" w:rsidP="00B2220C">
            <w:pPr>
              <w:rPr>
                <w:rFonts w:ascii="Calibri" w:hAnsi="Calibri" w:cs="Calibri"/>
              </w:rPr>
            </w:pPr>
          </w:p>
          <w:p w14:paraId="5BA3EDB9" w14:textId="77777777" w:rsidR="00B2220C" w:rsidRPr="007220FC" w:rsidRDefault="00B2220C" w:rsidP="00B2220C">
            <w:pPr>
              <w:rPr>
                <w:rFonts w:ascii="Calibri" w:hAnsi="Calibri" w:cs="Calibri"/>
              </w:rPr>
            </w:pPr>
          </w:p>
          <w:p w14:paraId="3AE3B81C" w14:textId="77777777" w:rsidR="00B2220C" w:rsidRPr="007220FC" w:rsidRDefault="00B2220C" w:rsidP="00B2220C">
            <w:pPr>
              <w:rPr>
                <w:rFonts w:ascii="Calibri" w:hAnsi="Calibri" w:cs="Calibri"/>
              </w:rPr>
            </w:pPr>
          </w:p>
          <w:p w14:paraId="10E8B447" w14:textId="77777777" w:rsidR="00F5767E" w:rsidRDefault="00F5767E" w:rsidP="00B2220C">
            <w:pPr>
              <w:rPr>
                <w:rFonts w:ascii="Calibri" w:hAnsi="Calibri" w:cs="Calibri"/>
              </w:rPr>
            </w:pPr>
          </w:p>
          <w:p w14:paraId="4BEB687B" w14:textId="0F1417FB" w:rsidR="00B2220C" w:rsidRPr="007220FC" w:rsidRDefault="00764C02" w:rsidP="00B2220C">
            <w:pPr>
              <w:rPr>
                <w:rFonts w:ascii="Calibri" w:hAnsi="Calibri" w:cs="Calibri"/>
              </w:rPr>
            </w:pPr>
            <w:r w:rsidRPr="007220FC">
              <w:rPr>
                <w:rFonts w:ascii="Calibri" w:hAnsi="Calibri" w:cs="Calibri"/>
              </w:rPr>
              <w:t>Assembling and polishing the pitch bible</w:t>
            </w:r>
          </w:p>
          <w:p w14:paraId="21140AE8" w14:textId="77777777" w:rsidR="00B2220C" w:rsidRPr="007220FC" w:rsidRDefault="00B2220C" w:rsidP="00B2220C">
            <w:pPr>
              <w:rPr>
                <w:rFonts w:ascii="Calibri" w:hAnsi="Calibri" w:cs="Calibri"/>
              </w:rPr>
            </w:pPr>
          </w:p>
          <w:p w14:paraId="18F3200E" w14:textId="77777777" w:rsidR="00B2220C" w:rsidRPr="007220FC" w:rsidRDefault="00B2220C" w:rsidP="00B2220C">
            <w:pPr>
              <w:rPr>
                <w:rFonts w:ascii="Calibri" w:hAnsi="Calibri" w:cs="Calibri"/>
              </w:rPr>
            </w:pPr>
          </w:p>
          <w:p w14:paraId="42216E49" w14:textId="77777777" w:rsidR="00B2220C" w:rsidRPr="007220FC" w:rsidRDefault="00B2220C" w:rsidP="00B2220C">
            <w:pPr>
              <w:rPr>
                <w:rFonts w:ascii="Calibri" w:hAnsi="Calibri" w:cs="Calibri"/>
              </w:rPr>
            </w:pPr>
          </w:p>
          <w:p w14:paraId="1790BF03" w14:textId="77777777" w:rsidR="00B2220C" w:rsidRPr="007220FC" w:rsidRDefault="00B2220C" w:rsidP="00B2220C">
            <w:pPr>
              <w:rPr>
                <w:rFonts w:ascii="Calibri" w:hAnsi="Calibri" w:cs="Calibri"/>
              </w:rPr>
            </w:pPr>
          </w:p>
          <w:p w14:paraId="2CB94AC7" w14:textId="77777777" w:rsidR="00BC5CCF" w:rsidRPr="007220FC" w:rsidRDefault="00BC5CCF" w:rsidP="00B2220C">
            <w:pPr>
              <w:rPr>
                <w:rFonts w:ascii="Calibri" w:hAnsi="Calibri" w:cs="Calibri"/>
              </w:rPr>
            </w:pPr>
          </w:p>
          <w:p w14:paraId="08EF1491" w14:textId="77777777" w:rsidR="005E1D9C" w:rsidRPr="007220FC" w:rsidRDefault="005E1D9C" w:rsidP="00B2220C">
            <w:pPr>
              <w:rPr>
                <w:rFonts w:ascii="Calibri" w:hAnsi="Calibri" w:cs="Calibri"/>
              </w:rPr>
            </w:pPr>
          </w:p>
          <w:p w14:paraId="24A99297" w14:textId="77777777" w:rsidR="004B4652" w:rsidRPr="007220FC" w:rsidRDefault="004B4652" w:rsidP="00B2220C">
            <w:pPr>
              <w:rPr>
                <w:rFonts w:ascii="Calibri" w:hAnsi="Calibri" w:cs="Calibri"/>
              </w:rPr>
            </w:pPr>
          </w:p>
          <w:p w14:paraId="5FDC5EC2" w14:textId="77777777" w:rsidR="00EC259F" w:rsidRPr="007220FC" w:rsidRDefault="00EC259F" w:rsidP="00B2220C">
            <w:pPr>
              <w:rPr>
                <w:rFonts w:ascii="Calibri" w:hAnsi="Calibri" w:cs="Calibri"/>
              </w:rPr>
            </w:pPr>
          </w:p>
          <w:p w14:paraId="4C2E1B15" w14:textId="77777777" w:rsidR="00F5767E" w:rsidRDefault="00F5767E" w:rsidP="00B2220C">
            <w:pPr>
              <w:rPr>
                <w:rFonts w:ascii="Calibri" w:hAnsi="Calibri" w:cs="Calibri"/>
              </w:rPr>
            </w:pPr>
          </w:p>
          <w:p w14:paraId="44300F14" w14:textId="1FD1D7D6" w:rsidR="00B2220C" w:rsidRPr="007220FC" w:rsidRDefault="00764C02" w:rsidP="00B2220C">
            <w:pPr>
              <w:rPr>
                <w:rFonts w:ascii="Calibri" w:hAnsi="Calibri" w:cs="Calibri"/>
              </w:rPr>
            </w:pPr>
            <w:r w:rsidRPr="007220FC">
              <w:rPr>
                <w:rFonts w:ascii="Calibri" w:hAnsi="Calibri" w:cs="Calibri"/>
              </w:rPr>
              <w:t>Final presentations</w:t>
            </w:r>
          </w:p>
        </w:tc>
        <w:tc>
          <w:tcPr>
            <w:tcW w:w="3402" w:type="dxa"/>
          </w:tcPr>
          <w:p w14:paraId="7EF8E5DC" w14:textId="4CCE605E" w:rsidR="00B2220C" w:rsidRPr="007220FC" w:rsidRDefault="00764C02" w:rsidP="00B2220C">
            <w:pPr>
              <w:rPr>
                <w:rFonts w:ascii="Calibri" w:hAnsi="Calibri" w:cs="Calibri"/>
              </w:rPr>
            </w:pPr>
            <w:r w:rsidRPr="007220FC">
              <w:rPr>
                <w:rFonts w:ascii="Calibri" w:hAnsi="Calibri" w:cs="Calibri"/>
              </w:rPr>
              <w:lastRenderedPageBreak/>
              <w:t xml:space="preserve">Introduce module aims, the role of illustrators in pre-production, and an overview of the pitch </w:t>
            </w:r>
            <w:r w:rsidR="00D326EA" w:rsidRPr="007220FC">
              <w:rPr>
                <w:rFonts w:ascii="Calibri" w:hAnsi="Calibri" w:cs="Calibri"/>
              </w:rPr>
              <w:t>bible and</w:t>
            </w:r>
            <w:r w:rsidRPr="007220FC">
              <w:rPr>
                <w:rFonts w:ascii="Calibri" w:hAnsi="Calibri" w:cs="Calibri"/>
              </w:rPr>
              <w:t xml:space="preserve"> other pitching formats. Then, start thinking of ideas for</w:t>
            </w:r>
            <w:r w:rsidR="00C145C4" w:rsidRPr="007220FC">
              <w:rPr>
                <w:rFonts w:ascii="Calibri" w:hAnsi="Calibri" w:cs="Calibri"/>
              </w:rPr>
              <w:t xml:space="preserve"> </w:t>
            </w:r>
            <w:r w:rsidRPr="007220FC">
              <w:rPr>
                <w:rFonts w:ascii="Calibri" w:hAnsi="Calibri" w:cs="Calibri"/>
              </w:rPr>
              <w:t>own pitch bible.</w:t>
            </w:r>
          </w:p>
          <w:p w14:paraId="2D972561" w14:textId="77777777" w:rsidR="00B2220C" w:rsidRPr="007220FC" w:rsidRDefault="00B2220C" w:rsidP="00B2220C">
            <w:pPr>
              <w:rPr>
                <w:rFonts w:ascii="Calibri" w:hAnsi="Calibri" w:cs="Calibri"/>
              </w:rPr>
            </w:pPr>
          </w:p>
          <w:p w14:paraId="1A81C8D7" w14:textId="77777777" w:rsidR="00B2220C" w:rsidRPr="007220FC" w:rsidRDefault="00B2220C" w:rsidP="00B2220C">
            <w:pPr>
              <w:rPr>
                <w:rFonts w:ascii="Calibri" w:hAnsi="Calibri" w:cs="Calibri"/>
              </w:rPr>
            </w:pPr>
          </w:p>
          <w:p w14:paraId="156B7C28" w14:textId="77777777" w:rsidR="00BF4B39" w:rsidRPr="007220FC" w:rsidRDefault="00BF4B39" w:rsidP="00B2220C">
            <w:pPr>
              <w:rPr>
                <w:rFonts w:ascii="Calibri" w:hAnsi="Calibri" w:cs="Calibri"/>
              </w:rPr>
            </w:pPr>
          </w:p>
          <w:p w14:paraId="79F2F812" w14:textId="77777777" w:rsidR="00E36B17" w:rsidRDefault="00E36B17" w:rsidP="00B2220C">
            <w:pPr>
              <w:rPr>
                <w:rFonts w:ascii="Calibri" w:hAnsi="Calibri" w:cs="Calibri"/>
              </w:rPr>
            </w:pPr>
          </w:p>
          <w:p w14:paraId="6D67C9B8" w14:textId="77777777" w:rsidR="00E36B17" w:rsidRDefault="00E36B17" w:rsidP="00B2220C">
            <w:pPr>
              <w:rPr>
                <w:rFonts w:ascii="Calibri" w:hAnsi="Calibri" w:cs="Calibri"/>
              </w:rPr>
            </w:pPr>
          </w:p>
          <w:p w14:paraId="0002A857" w14:textId="7923CC76" w:rsidR="00B2220C" w:rsidRPr="007220FC" w:rsidRDefault="00764C02" w:rsidP="00B2220C">
            <w:pPr>
              <w:rPr>
                <w:rFonts w:ascii="Calibri" w:hAnsi="Calibri" w:cs="Calibri"/>
              </w:rPr>
            </w:pPr>
            <w:r w:rsidRPr="007220FC">
              <w:rPr>
                <w:rFonts w:ascii="Calibri" w:hAnsi="Calibri" w:cs="Calibri"/>
              </w:rPr>
              <w:t>Introduce character designs for Pitch</w:t>
            </w:r>
            <w:r w:rsidR="000A7C19" w:rsidRPr="007220FC">
              <w:rPr>
                <w:rFonts w:ascii="Calibri" w:hAnsi="Calibri" w:cs="Calibri"/>
              </w:rPr>
              <w:t xml:space="preserve"> bible</w:t>
            </w:r>
            <w:r w:rsidRPr="007220FC">
              <w:rPr>
                <w:rFonts w:ascii="Calibri" w:hAnsi="Calibri" w:cs="Calibri"/>
              </w:rPr>
              <w:t>. Start designing characters for their ideas.</w:t>
            </w:r>
          </w:p>
          <w:p w14:paraId="0100C8FB" w14:textId="77777777" w:rsidR="00B2220C" w:rsidRPr="007220FC" w:rsidRDefault="00B2220C" w:rsidP="00B2220C">
            <w:pPr>
              <w:rPr>
                <w:rFonts w:ascii="Calibri" w:hAnsi="Calibri" w:cs="Calibri"/>
              </w:rPr>
            </w:pPr>
          </w:p>
          <w:p w14:paraId="162B0195" w14:textId="77777777" w:rsidR="00B2220C" w:rsidRPr="007220FC" w:rsidRDefault="00B2220C" w:rsidP="00B2220C">
            <w:pPr>
              <w:rPr>
                <w:rFonts w:ascii="Calibri" w:hAnsi="Calibri" w:cs="Calibri"/>
              </w:rPr>
            </w:pPr>
          </w:p>
          <w:p w14:paraId="6D2E74B7" w14:textId="77777777" w:rsidR="00C23E06" w:rsidRPr="007220FC" w:rsidRDefault="00C23E06" w:rsidP="00B2220C">
            <w:pPr>
              <w:rPr>
                <w:rFonts w:ascii="Calibri" w:hAnsi="Calibri" w:cs="Calibri"/>
              </w:rPr>
            </w:pPr>
          </w:p>
          <w:p w14:paraId="4F22FD2D" w14:textId="77777777" w:rsidR="00B7398B" w:rsidRPr="007220FC" w:rsidRDefault="00B7398B" w:rsidP="00B2220C">
            <w:pPr>
              <w:rPr>
                <w:rFonts w:ascii="Calibri" w:hAnsi="Calibri" w:cs="Calibri"/>
              </w:rPr>
            </w:pPr>
          </w:p>
          <w:p w14:paraId="57C0836E" w14:textId="77777777" w:rsidR="00A67191" w:rsidRDefault="00A67191" w:rsidP="00B2220C">
            <w:pPr>
              <w:rPr>
                <w:rFonts w:ascii="Calibri" w:hAnsi="Calibri" w:cs="Calibri"/>
              </w:rPr>
            </w:pPr>
          </w:p>
          <w:p w14:paraId="15E18888" w14:textId="77777777" w:rsidR="00A67191" w:rsidRDefault="00A67191" w:rsidP="00B2220C">
            <w:pPr>
              <w:rPr>
                <w:rFonts w:ascii="Calibri" w:hAnsi="Calibri" w:cs="Calibri"/>
              </w:rPr>
            </w:pPr>
          </w:p>
          <w:p w14:paraId="0F0B872C" w14:textId="0F7EFDF6" w:rsidR="00B2220C" w:rsidRPr="007220FC" w:rsidRDefault="00764C02" w:rsidP="00B2220C">
            <w:pPr>
              <w:rPr>
                <w:rFonts w:ascii="Calibri" w:hAnsi="Calibri" w:cs="Calibri"/>
              </w:rPr>
            </w:pPr>
            <w:r w:rsidRPr="007220FC">
              <w:rPr>
                <w:rFonts w:ascii="Calibri" w:hAnsi="Calibri" w:cs="Calibri"/>
              </w:rPr>
              <w:t xml:space="preserve">Refine character designs with turnarounds and </w:t>
            </w:r>
            <w:r w:rsidRPr="007220FC">
              <w:rPr>
                <w:rFonts w:ascii="Calibri" w:hAnsi="Calibri" w:cs="Calibri"/>
              </w:rPr>
              <w:lastRenderedPageBreak/>
              <w:t>expressions. Give character's personalities and traits.</w:t>
            </w:r>
          </w:p>
          <w:p w14:paraId="484D6542" w14:textId="77777777" w:rsidR="00B2220C" w:rsidRPr="007220FC" w:rsidRDefault="00B2220C" w:rsidP="00B2220C">
            <w:pPr>
              <w:rPr>
                <w:rFonts w:ascii="Calibri" w:hAnsi="Calibri" w:cs="Calibri"/>
              </w:rPr>
            </w:pPr>
          </w:p>
          <w:p w14:paraId="5C3274FF" w14:textId="77777777" w:rsidR="00B2220C" w:rsidRPr="007220FC" w:rsidRDefault="00B2220C" w:rsidP="00B2220C">
            <w:pPr>
              <w:rPr>
                <w:rFonts w:ascii="Calibri" w:hAnsi="Calibri" w:cs="Calibri"/>
              </w:rPr>
            </w:pPr>
          </w:p>
          <w:p w14:paraId="7E8EEED1" w14:textId="77777777" w:rsidR="003534FD" w:rsidRPr="007220FC" w:rsidRDefault="003534FD" w:rsidP="00B2220C">
            <w:pPr>
              <w:rPr>
                <w:rFonts w:ascii="Calibri" w:hAnsi="Calibri" w:cs="Calibri"/>
              </w:rPr>
            </w:pPr>
          </w:p>
          <w:p w14:paraId="79DE8B8D" w14:textId="77777777" w:rsidR="00E37515" w:rsidRPr="007220FC" w:rsidRDefault="00E37515" w:rsidP="00B2220C">
            <w:pPr>
              <w:rPr>
                <w:rFonts w:ascii="Calibri" w:hAnsi="Calibri" w:cs="Calibri"/>
              </w:rPr>
            </w:pPr>
          </w:p>
          <w:p w14:paraId="2CD83045" w14:textId="3063BAB5" w:rsidR="00DA303F" w:rsidRPr="007220FC" w:rsidRDefault="00764C02" w:rsidP="00B2220C">
            <w:pPr>
              <w:rPr>
                <w:rFonts w:ascii="Calibri" w:hAnsi="Calibri" w:cs="Calibri"/>
              </w:rPr>
            </w:pPr>
            <w:r w:rsidRPr="007220FC">
              <w:rPr>
                <w:rFonts w:ascii="Calibri" w:hAnsi="Calibri" w:cs="Calibri"/>
              </w:rPr>
              <w:t xml:space="preserve">Introduction to </w:t>
            </w:r>
            <w:r w:rsidR="00693551" w:rsidRPr="007220FC">
              <w:rPr>
                <w:rFonts w:ascii="Calibri" w:hAnsi="Calibri" w:cs="Calibri"/>
              </w:rPr>
              <w:t xml:space="preserve">creating a strong online presence and </w:t>
            </w:r>
            <w:r w:rsidR="002E60B7" w:rsidRPr="007220FC">
              <w:rPr>
                <w:rFonts w:ascii="Calibri" w:hAnsi="Calibri" w:cs="Calibri"/>
                <w:color w:val="D86DCB" w:themeColor="accent5" w:themeTint="99"/>
              </w:rPr>
              <w:t>photoshop</w:t>
            </w:r>
            <w:r w:rsidR="00F05514" w:rsidRPr="007220FC">
              <w:rPr>
                <w:rFonts w:ascii="Calibri" w:hAnsi="Calibri" w:cs="Calibri"/>
              </w:rPr>
              <w:t xml:space="preserve"> beginner's</w:t>
            </w:r>
            <w:r w:rsidR="002E60B7" w:rsidRPr="007220FC">
              <w:rPr>
                <w:rFonts w:ascii="Calibri" w:hAnsi="Calibri" w:cs="Calibri"/>
              </w:rPr>
              <w:t xml:space="preserve"> </w:t>
            </w:r>
            <w:r w:rsidR="007854FB" w:rsidRPr="007220FC">
              <w:rPr>
                <w:rFonts w:ascii="Calibri" w:hAnsi="Calibri" w:cs="Calibri"/>
              </w:rPr>
              <w:t>workshop</w:t>
            </w:r>
            <w:r w:rsidR="00693551" w:rsidRPr="007220FC">
              <w:rPr>
                <w:rFonts w:ascii="Calibri" w:hAnsi="Calibri" w:cs="Calibri"/>
              </w:rPr>
              <w:t xml:space="preserve">. </w:t>
            </w:r>
          </w:p>
          <w:p w14:paraId="045FBC2A" w14:textId="77777777" w:rsidR="00DA303F" w:rsidRPr="007220FC" w:rsidRDefault="00DA303F" w:rsidP="00B2220C">
            <w:pPr>
              <w:rPr>
                <w:rFonts w:ascii="Calibri" w:hAnsi="Calibri" w:cs="Calibri"/>
              </w:rPr>
            </w:pPr>
          </w:p>
          <w:p w14:paraId="248E9667" w14:textId="77777777" w:rsidR="00DA303F" w:rsidRPr="007220FC" w:rsidRDefault="00DA303F" w:rsidP="00B2220C">
            <w:pPr>
              <w:rPr>
                <w:rFonts w:ascii="Calibri" w:hAnsi="Calibri" w:cs="Calibri"/>
              </w:rPr>
            </w:pPr>
          </w:p>
          <w:p w14:paraId="045EC048" w14:textId="77777777" w:rsidR="00DA303F" w:rsidRPr="007220FC" w:rsidRDefault="00DA303F" w:rsidP="00B2220C">
            <w:pPr>
              <w:rPr>
                <w:rFonts w:ascii="Calibri" w:hAnsi="Calibri" w:cs="Calibri"/>
              </w:rPr>
            </w:pPr>
          </w:p>
          <w:p w14:paraId="375697F3" w14:textId="77777777" w:rsidR="004B0EB1" w:rsidRPr="007220FC" w:rsidRDefault="004B0EB1" w:rsidP="00B2220C">
            <w:pPr>
              <w:rPr>
                <w:rFonts w:ascii="Calibri" w:hAnsi="Calibri" w:cs="Calibri"/>
              </w:rPr>
            </w:pPr>
          </w:p>
          <w:p w14:paraId="52F17150" w14:textId="77777777" w:rsidR="004B0EB1" w:rsidRPr="007220FC" w:rsidRDefault="004B0EB1" w:rsidP="00B2220C">
            <w:pPr>
              <w:rPr>
                <w:rFonts w:ascii="Calibri" w:hAnsi="Calibri" w:cs="Calibri"/>
              </w:rPr>
            </w:pPr>
          </w:p>
          <w:p w14:paraId="6F326E5E" w14:textId="10100DE3" w:rsidR="00B2220C" w:rsidRPr="007220FC" w:rsidRDefault="00741611" w:rsidP="00B2220C">
            <w:pPr>
              <w:rPr>
                <w:rFonts w:ascii="Calibri" w:hAnsi="Calibri" w:cs="Calibri"/>
              </w:rPr>
            </w:pPr>
            <w:r w:rsidRPr="007220FC">
              <w:rPr>
                <w:rFonts w:ascii="Calibri" w:hAnsi="Calibri" w:cs="Calibri"/>
              </w:rPr>
              <w:t>Review of online building and develop</w:t>
            </w:r>
            <w:r w:rsidR="00764C02" w:rsidRPr="007220FC">
              <w:rPr>
                <w:rFonts w:ascii="Calibri" w:hAnsi="Calibri" w:cs="Calibri"/>
              </w:rPr>
              <w:t xml:space="preserve"> </w:t>
            </w:r>
            <w:r w:rsidR="00764C02" w:rsidRPr="007220FC">
              <w:rPr>
                <w:rFonts w:ascii="Calibri" w:hAnsi="Calibri" w:cs="Calibri"/>
                <w:color w:val="D86DCB" w:themeColor="accent5" w:themeTint="99"/>
              </w:rPr>
              <w:t>Photoshop</w:t>
            </w:r>
            <w:r w:rsidR="00764C02" w:rsidRPr="007220FC">
              <w:rPr>
                <w:rFonts w:ascii="Calibri" w:hAnsi="Calibri" w:cs="Calibri"/>
              </w:rPr>
              <w:t xml:space="preserve"> skills using their character designs – basic skills.</w:t>
            </w:r>
          </w:p>
          <w:p w14:paraId="0A26C13A" w14:textId="77777777" w:rsidR="00C52545" w:rsidRPr="007220FC" w:rsidRDefault="00C52545" w:rsidP="00B2220C">
            <w:pPr>
              <w:rPr>
                <w:rFonts w:ascii="Calibri" w:hAnsi="Calibri" w:cs="Calibri"/>
              </w:rPr>
            </w:pPr>
          </w:p>
          <w:p w14:paraId="15AC584B" w14:textId="77777777" w:rsidR="0083416C" w:rsidRPr="007220FC" w:rsidRDefault="0083416C" w:rsidP="00B2220C">
            <w:pPr>
              <w:rPr>
                <w:rFonts w:ascii="Calibri" w:hAnsi="Calibri" w:cs="Calibri"/>
              </w:rPr>
            </w:pPr>
          </w:p>
          <w:p w14:paraId="6C0598E2" w14:textId="77777777" w:rsidR="0083416C" w:rsidRPr="007220FC" w:rsidRDefault="0083416C" w:rsidP="00B2220C">
            <w:pPr>
              <w:rPr>
                <w:rFonts w:ascii="Calibri" w:hAnsi="Calibri" w:cs="Calibri"/>
              </w:rPr>
            </w:pPr>
          </w:p>
          <w:p w14:paraId="1D303060" w14:textId="77777777" w:rsidR="001970C2" w:rsidRPr="007220FC" w:rsidRDefault="001970C2" w:rsidP="00B2220C">
            <w:pPr>
              <w:rPr>
                <w:rFonts w:ascii="Calibri" w:hAnsi="Calibri" w:cs="Calibri"/>
              </w:rPr>
            </w:pPr>
          </w:p>
          <w:p w14:paraId="7AACFC68" w14:textId="7CAC47B9" w:rsidR="00B2220C" w:rsidRPr="007220FC" w:rsidRDefault="00764C02" w:rsidP="00B2220C">
            <w:pPr>
              <w:rPr>
                <w:rFonts w:ascii="Calibri" w:hAnsi="Calibri" w:cs="Calibri"/>
              </w:rPr>
            </w:pPr>
            <w:r w:rsidRPr="007220FC">
              <w:rPr>
                <w:rFonts w:ascii="Calibri" w:hAnsi="Calibri" w:cs="Calibri"/>
              </w:rPr>
              <w:t xml:space="preserve">Develop and refine character designs – </w:t>
            </w:r>
            <w:r w:rsidR="00FE31CF" w:rsidRPr="007220FC">
              <w:rPr>
                <w:rFonts w:ascii="Calibri" w:hAnsi="Calibri" w:cs="Calibri"/>
                <w:color w:val="D86DCB" w:themeColor="accent5" w:themeTint="99"/>
              </w:rPr>
              <w:t>photoshop</w:t>
            </w:r>
            <w:r w:rsidR="00FE31CF" w:rsidRPr="007220FC">
              <w:rPr>
                <w:rFonts w:ascii="Calibri" w:hAnsi="Calibri" w:cs="Calibri"/>
              </w:rPr>
              <w:t xml:space="preserve"> </w:t>
            </w:r>
            <w:r w:rsidRPr="007220FC">
              <w:rPr>
                <w:rFonts w:ascii="Calibri" w:hAnsi="Calibri" w:cs="Calibri"/>
              </w:rPr>
              <w:t>advanced skills.</w:t>
            </w:r>
          </w:p>
          <w:p w14:paraId="595C1AF0" w14:textId="77777777" w:rsidR="00B2220C" w:rsidRPr="007220FC" w:rsidRDefault="00B2220C" w:rsidP="00B2220C">
            <w:pPr>
              <w:rPr>
                <w:rFonts w:ascii="Calibri" w:hAnsi="Calibri" w:cs="Calibri"/>
              </w:rPr>
            </w:pPr>
          </w:p>
          <w:p w14:paraId="51AEB362" w14:textId="77777777" w:rsidR="00001F71" w:rsidRPr="007220FC" w:rsidRDefault="00001F71" w:rsidP="00B2220C">
            <w:pPr>
              <w:rPr>
                <w:rFonts w:ascii="Calibri" w:hAnsi="Calibri" w:cs="Calibri"/>
              </w:rPr>
            </w:pPr>
          </w:p>
          <w:p w14:paraId="3B4B1449" w14:textId="77777777" w:rsidR="0083416C" w:rsidRPr="007220FC" w:rsidRDefault="0083416C" w:rsidP="00B2220C">
            <w:pPr>
              <w:rPr>
                <w:rFonts w:ascii="Calibri" w:hAnsi="Calibri" w:cs="Calibri"/>
              </w:rPr>
            </w:pPr>
          </w:p>
          <w:p w14:paraId="63B0C2BD" w14:textId="77777777" w:rsidR="0083416C" w:rsidRPr="007220FC" w:rsidRDefault="0083416C" w:rsidP="00B2220C">
            <w:pPr>
              <w:rPr>
                <w:rFonts w:ascii="Calibri" w:hAnsi="Calibri" w:cs="Calibri"/>
              </w:rPr>
            </w:pPr>
          </w:p>
          <w:p w14:paraId="18FE29E8" w14:textId="77777777" w:rsidR="0083416C" w:rsidRPr="007220FC" w:rsidRDefault="0083416C" w:rsidP="00B2220C">
            <w:pPr>
              <w:rPr>
                <w:rFonts w:ascii="Calibri" w:hAnsi="Calibri" w:cs="Calibri"/>
              </w:rPr>
            </w:pPr>
          </w:p>
          <w:p w14:paraId="6471D2CA" w14:textId="77777777" w:rsidR="0083416C" w:rsidRPr="007220FC" w:rsidRDefault="0083416C" w:rsidP="00B2220C">
            <w:pPr>
              <w:rPr>
                <w:rFonts w:ascii="Calibri" w:hAnsi="Calibri" w:cs="Calibri"/>
              </w:rPr>
            </w:pPr>
          </w:p>
          <w:p w14:paraId="30566BEB" w14:textId="3BB4D0D4" w:rsidR="003D5768" w:rsidRPr="007220FC" w:rsidRDefault="00764C02" w:rsidP="00B2220C">
            <w:pPr>
              <w:rPr>
                <w:rFonts w:ascii="Calibri" w:hAnsi="Calibri" w:cs="Calibri"/>
              </w:rPr>
            </w:pPr>
            <w:r w:rsidRPr="007220FC">
              <w:rPr>
                <w:rFonts w:ascii="Calibri" w:hAnsi="Calibri" w:cs="Calibri"/>
              </w:rPr>
              <w:t>Explore techniques for creating immersive background settings</w:t>
            </w:r>
            <w:r w:rsidR="003D5768" w:rsidRPr="007220FC">
              <w:rPr>
                <w:rFonts w:ascii="Calibri" w:hAnsi="Calibri" w:cs="Calibri"/>
              </w:rPr>
              <w:t>.</w:t>
            </w:r>
          </w:p>
          <w:p w14:paraId="65F0EF32" w14:textId="77777777" w:rsidR="003D5768" w:rsidRPr="007220FC" w:rsidRDefault="003D5768" w:rsidP="00B2220C">
            <w:pPr>
              <w:rPr>
                <w:rFonts w:ascii="Calibri" w:hAnsi="Calibri" w:cs="Calibri"/>
              </w:rPr>
            </w:pPr>
          </w:p>
          <w:p w14:paraId="2FD0FE1C" w14:textId="77777777" w:rsidR="00B12B58" w:rsidRPr="007220FC" w:rsidRDefault="00B12B58" w:rsidP="00B2220C">
            <w:pPr>
              <w:rPr>
                <w:rFonts w:ascii="Calibri" w:hAnsi="Calibri" w:cs="Calibri"/>
              </w:rPr>
            </w:pPr>
          </w:p>
          <w:p w14:paraId="4C9EFD0F" w14:textId="77777777" w:rsidR="00B12B58" w:rsidRPr="007220FC" w:rsidRDefault="00B12B58" w:rsidP="00B2220C">
            <w:pPr>
              <w:rPr>
                <w:rFonts w:ascii="Calibri" w:hAnsi="Calibri" w:cs="Calibri"/>
              </w:rPr>
            </w:pPr>
          </w:p>
          <w:p w14:paraId="030D8BA2" w14:textId="77777777" w:rsidR="00EC259F" w:rsidRPr="007220FC" w:rsidRDefault="00EC259F" w:rsidP="00B2220C">
            <w:pPr>
              <w:rPr>
                <w:rFonts w:ascii="Calibri" w:hAnsi="Calibri" w:cs="Calibri"/>
              </w:rPr>
            </w:pPr>
          </w:p>
          <w:p w14:paraId="787C50AC" w14:textId="77777777" w:rsidR="00B12B58" w:rsidRPr="007220FC" w:rsidRDefault="00B12B58" w:rsidP="00B2220C">
            <w:pPr>
              <w:rPr>
                <w:rFonts w:ascii="Calibri" w:hAnsi="Calibri" w:cs="Calibri"/>
              </w:rPr>
            </w:pPr>
          </w:p>
          <w:p w14:paraId="5022CE3E" w14:textId="144A1109" w:rsidR="00B2220C" w:rsidRPr="007220FC" w:rsidRDefault="00764C02" w:rsidP="00B2220C">
            <w:pPr>
              <w:rPr>
                <w:rFonts w:ascii="Calibri" w:hAnsi="Calibri" w:cs="Calibri"/>
              </w:rPr>
            </w:pPr>
            <w:r w:rsidRPr="007220FC">
              <w:rPr>
                <w:rFonts w:ascii="Calibri" w:hAnsi="Calibri" w:cs="Calibri"/>
              </w:rPr>
              <w:t xml:space="preserve">Develop </w:t>
            </w:r>
            <w:r w:rsidR="005C36F5" w:rsidRPr="007220FC">
              <w:rPr>
                <w:rFonts w:ascii="Calibri" w:hAnsi="Calibri" w:cs="Calibri"/>
              </w:rPr>
              <w:t>worlds through</w:t>
            </w:r>
            <w:r w:rsidRPr="007220FC">
              <w:rPr>
                <w:rFonts w:ascii="Calibri" w:hAnsi="Calibri" w:cs="Calibri"/>
              </w:rPr>
              <w:t xml:space="preserve"> </w:t>
            </w:r>
            <w:r w:rsidRPr="007220FC">
              <w:rPr>
                <w:rFonts w:ascii="Calibri" w:hAnsi="Calibri" w:cs="Calibri"/>
                <w:color w:val="D86DCB" w:themeColor="accent5" w:themeTint="99"/>
              </w:rPr>
              <w:t>Photoshop</w:t>
            </w:r>
            <w:r w:rsidR="009D34B3" w:rsidRPr="007220FC">
              <w:rPr>
                <w:rFonts w:ascii="Calibri" w:hAnsi="Calibri" w:cs="Calibri"/>
                <w:color w:val="D86DCB" w:themeColor="accent5" w:themeTint="99"/>
              </w:rPr>
              <w:t>/</w:t>
            </w:r>
            <w:r w:rsidR="00C41656" w:rsidRPr="007220FC">
              <w:rPr>
                <w:rFonts w:ascii="Calibri" w:hAnsi="Calibri" w:cs="Calibri"/>
                <w:color w:val="D86DCB" w:themeColor="accent5" w:themeTint="99"/>
              </w:rPr>
              <w:t>InDesign</w:t>
            </w:r>
            <w:r w:rsidRPr="007220FC">
              <w:rPr>
                <w:rFonts w:ascii="Calibri" w:hAnsi="Calibri" w:cs="Calibri"/>
                <w:color w:val="D86DCB" w:themeColor="accent5" w:themeTint="99"/>
              </w:rPr>
              <w:t xml:space="preserve"> </w:t>
            </w:r>
            <w:r w:rsidRPr="007220FC">
              <w:rPr>
                <w:rFonts w:ascii="Calibri" w:hAnsi="Calibri" w:cs="Calibri"/>
              </w:rPr>
              <w:t>skills using world-building sketches.</w:t>
            </w:r>
          </w:p>
          <w:p w14:paraId="624EFC75" w14:textId="77777777" w:rsidR="00B2220C" w:rsidRPr="007220FC" w:rsidRDefault="00B2220C" w:rsidP="00B2220C">
            <w:pPr>
              <w:rPr>
                <w:rFonts w:ascii="Calibri" w:hAnsi="Calibri" w:cs="Calibri"/>
              </w:rPr>
            </w:pPr>
          </w:p>
          <w:p w14:paraId="6220BA4F" w14:textId="77777777" w:rsidR="00D05934" w:rsidRPr="007220FC" w:rsidRDefault="00D05934" w:rsidP="00B2220C">
            <w:pPr>
              <w:rPr>
                <w:rFonts w:ascii="Calibri" w:hAnsi="Calibri" w:cs="Calibri"/>
              </w:rPr>
            </w:pPr>
          </w:p>
          <w:p w14:paraId="1500F2CC" w14:textId="77777777" w:rsidR="006A476E" w:rsidRPr="007220FC" w:rsidRDefault="006A476E" w:rsidP="00B2220C">
            <w:pPr>
              <w:rPr>
                <w:rFonts w:ascii="Calibri" w:hAnsi="Calibri" w:cs="Calibri"/>
              </w:rPr>
            </w:pPr>
          </w:p>
          <w:p w14:paraId="7BD51C4A" w14:textId="37EDC548" w:rsidR="00B2220C" w:rsidRPr="007220FC" w:rsidRDefault="00764C02" w:rsidP="00B2220C">
            <w:pPr>
              <w:rPr>
                <w:rFonts w:ascii="Calibri" w:hAnsi="Calibri" w:cs="Calibri"/>
              </w:rPr>
            </w:pPr>
            <w:r w:rsidRPr="007220FC">
              <w:rPr>
                <w:rFonts w:ascii="Calibri" w:hAnsi="Calibri" w:cs="Calibri"/>
              </w:rPr>
              <w:t xml:space="preserve">Introduce the structure and components of a pitch </w:t>
            </w:r>
            <w:r w:rsidR="00EE7843" w:rsidRPr="007220FC">
              <w:rPr>
                <w:rFonts w:ascii="Calibri" w:hAnsi="Calibri" w:cs="Calibri"/>
              </w:rPr>
              <w:t xml:space="preserve">bible </w:t>
            </w:r>
          </w:p>
          <w:p w14:paraId="3AB5C04D" w14:textId="34E80D23" w:rsidR="00B2220C" w:rsidRPr="007220FC" w:rsidRDefault="00764C02" w:rsidP="00B2220C">
            <w:pPr>
              <w:rPr>
                <w:rFonts w:ascii="Calibri" w:hAnsi="Calibri" w:cs="Calibri"/>
              </w:rPr>
            </w:pPr>
            <w:r w:rsidRPr="007220FC">
              <w:rPr>
                <w:rFonts w:ascii="Calibri" w:hAnsi="Calibri" w:cs="Calibri"/>
              </w:rPr>
              <w:t>Develop written content: longline, synopsi</w:t>
            </w:r>
            <w:r w:rsidR="005048BD" w:rsidRPr="007220FC">
              <w:rPr>
                <w:rFonts w:ascii="Calibri" w:hAnsi="Calibri" w:cs="Calibri"/>
              </w:rPr>
              <w:t>s</w:t>
            </w:r>
            <w:r w:rsidRPr="007220FC">
              <w:rPr>
                <w:rFonts w:ascii="Calibri" w:hAnsi="Calibri" w:cs="Calibri"/>
              </w:rPr>
              <w:t>, character bios, storyboarding.</w:t>
            </w:r>
          </w:p>
          <w:p w14:paraId="6D7EE0E3" w14:textId="77777777" w:rsidR="006C5D22" w:rsidRPr="007220FC" w:rsidRDefault="006C5D22" w:rsidP="00B2220C">
            <w:pPr>
              <w:rPr>
                <w:rFonts w:ascii="Calibri" w:hAnsi="Calibri" w:cs="Calibri"/>
              </w:rPr>
            </w:pPr>
          </w:p>
          <w:p w14:paraId="26FE7BA4" w14:textId="77777777" w:rsidR="00B065DA" w:rsidRPr="007220FC" w:rsidRDefault="00B065DA">
            <w:pPr>
              <w:rPr>
                <w:rFonts w:ascii="Calibri" w:hAnsi="Calibri" w:cs="Calibri"/>
              </w:rPr>
            </w:pPr>
          </w:p>
          <w:p w14:paraId="429A553E" w14:textId="5AB32E27" w:rsidR="00792078" w:rsidRPr="007220FC" w:rsidRDefault="00792078">
            <w:pPr>
              <w:rPr>
                <w:rFonts w:ascii="Calibri" w:hAnsi="Calibri" w:cs="Calibri"/>
                <w:color w:val="D86DCB" w:themeColor="accent5" w:themeTint="99"/>
              </w:rPr>
            </w:pPr>
            <w:r w:rsidRPr="007220FC">
              <w:rPr>
                <w:rFonts w:ascii="Calibri" w:hAnsi="Calibri" w:cs="Calibri"/>
              </w:rPr>
              <w:t xml:space="preserve">Developed and refined worlds – advanced skills through </w:t>
            </w:r>
            <w:r w:rsidRPr="007220FC">
              <w:rPr>
                <w:rFonts w:ascii="Calibri" w:hAnsi="Calibri" w:cs="Calibri"/>
                <w:color w:val="D86DCB" w:themeColor="accent5" w:themeTint="99"/>
              </w:rPr>
              <w:t>Photoshop/InDesign.</w:t>
            </w:r>
          </w:p>
          <w:p w14:paraId="61D97B14" w14:textId="77777777" w:rsidR="00D141CF" w:rsidRPr="007220FC" w:rsidRDefault="00D141CF" w:rsidP="00B2220C">
            <w:pPr>
              <w:rPr>
                <w:rFonts w:ascii="Calibri" w:hAnsi="Calibri" w:cs="Calibri"/>
              </w:rPr>
            </w:pPr>
          </w:p>
          <w:p w14:paraId="751768C4" w14:textId="77777777" w:rsidR="00D141CF" w:rsidRPr="007220FC" w:rsidRDefault="00D141CF" w:rsidP="00B2220C">
            <w:pPr>
              <w:rPr>
                <w:rFonts w:ascii="Calibri" w:hAnsi="Calibri" w:cs="Calibri"/>
              </w:rPr>
            </w:pPr>
          </w:p>
          <w:p w14:paraId="3315DE8C" w14:textId="77777777" w:rsidR="00F5767E" w:rsidRDefault="00F5767E" w:rsidP="00B2220C">
            <w:pPr>
              <w:rPr>
                <w:rFonts w:ascii="Calibri" w:hAnsi="Calibri" w:cs="Calibri"/>
              </w:rPr>
            </w:pPr>
          </w:p>
          <w:p w14:paraId="4B8D4EB1" w14:textId="0B0DFFAA" w:rsidR="00B2220C" w:rsidRPr="007220FC" w:rsidRDefault="00764C02" w:rsidP="00B2220C">
            <w:pPr>
              <w:rPr>
                <w:rFonts w:ascii="Calibri" w:hAnsi="Calibri" w:cs="Calibri"/>
              </w:rPr>
            </w:pPr>
            <w:r w:rsidRPr="007220FC">
              <w:rPr>
                <w:rFonts w:ascii="Calibri" w:hAnsi="Calibri" w:cs="Calibri"/>
              </w:rPr>
              <w:t xml:space="preserve">Bring visual and written work together using </w:t>
            </w:r>
            <w:r w:rsidRPr="007220FC">
              <w:rPr>
                <w:rFonts w:ascii="Calibri" w:hAnsi="Calibri" w:cs="Calibri"/>
                <w:color w:val="D86DCB" w:themeColor="accent5" w:themeTint="99"/>
              </w:rPr>
              <w:t>Photoshop</w:t>
            </w:r>
            <w:r w:rsidRPr="007220FC">
              <w:rPr>
                <w:rFonts w:ascii="Calibri" w:hAnsi="Calibri" w:cs="Calibri"/>
              </w:rPr>
              <w:t xml:space="preserve"> techniques or digital tablets and </w:t>
            </w:r>
            <w:r w:rsidRPr="007220FC">
              <w:rPr>
                <w:rFonts w:ascii="Calibri" w:hAnsi="Calibri" w:cs="Calibri"/>
                <w:color w:val="D86DCB" w:themeColor="accent5" w:themeTint="99"/>
              </w:rPr>
              <w:t>Indesign</w:t>
            </w:r>
            <w:r w:rsidRPr="007220FC">
              <w:rPr>
                <w:rFonts w:ascii="Calibri" w:hAnsi="Calibri" w:cs="Calibri"/>
              </w:rPr>
              <w:t>.</w:t>
            </w:r>
          </w:p>
          <w:p w14:paraId="0710B34C" w14:textId="77777777" w:rsidR="00B2220C" w:rsidRPr="007220FC" w:rsidRDefault="00B2220C" w:rsidP="00B2220C">
            <w:pPr>
              <w:rPr>
                <w:rFonts w:ascii="Calibri" w:hAnsi="Calibri" w:cs="Calibri"/>
              </w:rPr>
            </w:pPr>
          </w:p>
          <w:p w14:paraId="67A9F930" w14:textId="77777777" w:rsidR="00EB361F" w:rsidRPr="007220FC" w:rsidRDefault="00EB361F" w:rsidP="00B2220C">
            <w:pPr>
              <w:rPr>
                <w:rFonts w:ascii="Calibri" w:hAnsi="Calibri" w:cs="Calibri"/>
              </w:rPr>
            </w:pPr>
          </w:p>
          <w:p w14:paraId="20D9935F" w14:textId="77777777" w:rsidR="001C5C84" w:rsidRPr="007220FC" w:rsidRDefault="001C5C84" w:rsidP="00B2220C">
            <w:pPr>
              <w:rPr>
                <w:rFonts w:ascii="Calibri" w:hAnsi="Calibri" w:cs="Calibri"/>
              </w:rPr>
            </w:pPr>
          </w:p>
          <w:p w14:paraId="7B1E35FE" w14:textId="77777777" w:rsidR="00EC259F" w:rsidRPr="007220FC" w:rsidRDefault="00EC259F" w:rsidP="00B2220C">
            <w:pPr>
              <w:rPr>
                <w:rFonts w:ascii="Calibri" w:hAnsi="Calibri" w:cs="Calibri"/>
              </w:rPr>
            </w:pPr>
          </w:p>
          <w:p w14:paraId="4BC4530A" w14:textId="77777777" w:rsidR="00E36B17" w:rsidRDefault="00E36B17" w:rsidP="00B2220C">
            <w:pPr>
              <w:rPr>
                <w:rFonts w:ascii="Calibri" w:hAnsi="Calibri" w:cs="Calibri"/>
              </w:rPr>
            </w:pPr>
          </w:p>
          <w:p w14:paraId="58E18611" w14:textId="45B29587" w:rsidR="00B2220C" w:rsidRPr="007220FC" w:rsidRDefault="00764C02" w:rsidP="00B2220C">
            <w:pPr>
              <w:rPr>
                <w:rFonts w:ascii="Calibri" w:hAnsi="Calibri" w:cs="Calibri"/>
              </w:rPr>
            </w:pPr>
            <w:r w:rsidRPr="007220FC">
              <w:rPr>
                <w:rFonts w:ascii="Calibri" w:hAnsi="Calibri" w:cs="Calibri"/>
              </w:rPr>
              <w:t>Students pitch their projects.</w:t>
            </w:r>
          </w:p>
        </w:tc>
        <w:tc>
          <w:tcPr>
            <w:tcW w:w="2924" w:type="dxa"/>
          </w:tcPr>
          <w:p w14:paraId="48308F48" w14:textId="7E71F629" w:rsidR="00B2220C" w:rsidRPr="007220FC" w:rsidRDefault="00764C02" w:rsidP="00B2220C">
            <w:pPr>
              <w:rPr>
                <w:rFonts w:ascii="Calibri" w:hAnsi="Calibri" w:cs="Calibri"/>
              </w:rPr>
            </w:pPr>
            <w:r w:rsidRPr="007220FC">
              <w:rPr>
                <w:rFonts w:ascii="Calibri" w:hAnsi="Calibri" w:cs="Calibri"/>
              </w:rPr>
              <w:lastRenderedPageBreak/>
              <w:t>Lecture, group discussion, analysing existing pitch bibles, mood</w:t>
            </w:r>
            <w:r w:rsidR="00394408" w:rsidRPr="007220FC">
              <w:rPr>
                <w:rFonts w:ascii="Calibri" w:hAnsi="Calibri" w:cs="Calibri"/>
              </w:rPr>
              <w:t xml:space="preserve"> </w:t>
            </w:r>
            <w:r w:rsidRPr="007220FC">
              <w:rPr>
                <w:rFonts w:ascii="Calibri" w:hAnsi="Calibri" w:cs="Calibri"/>
              </w:rPr>
              <w:t>board, homework.</w:t>
            </w:r>
          </w:p>
          <w:p w14:paraId="09F594C0" w14:textId="77777777" w:rsidR="00B2220C" w:rsidRPr="007220FC" w:rsidRDefault="00B2220C" w:rsidP="00B2220C">
            <w:pPr>
              <w:rPr>
                <w:rFonts w:ascii="Calibri" w:hAnsi="Calibri" w:cs="Calibri"/>
              </w:rPr>
            </w:pPr>
          </w:p>
          <w:p w14:paraId="2D584A31" w14:textId="77777777" w:rsidR="00B2220C" w:rsidRPr="007220FC" w:rsidRDefault="00B2220C" w:rsidP="00B2220C">
            <w:pPr>
              <w:rPr>
                <w:rFonts w:ascii="Calibri" w:hAnsi="Calibri" w:cs="Calibri"/>
              </w:rPr>
            </w:pPr>
          </w:p>
          <w:p w14:paraId="2F22F55F" w14:textId="77777777" w:rsidR="00B2220C" w:rsidRPr="007220FC" w:rsidRDefault="00B2220C" w:rsidP="00B2220C">
            <w:pPr>
              <w:rPr>
                <w:rFonts w:ascii="Calibri" w:hAnsi="Calibri" w:cs="Calibri"/>
              </w:rPr>
            </w:pPr>
          </w:p>
          <w:p w14:paraId="6B2C007F" w14:textId="77777777" w:rsidR="00B2220C" w:rsidRPr="007220FC" w:rsidRDefault="00B2220C" w:rsidP="00B2220C">
            <w:pPr>
              <w:rPr>
                <w:rFonts w:ascii="Calibri" w:hAnsi="Calibri" w:cs="Calibri"/>
              </w:rPr>
            </w:pPr>
          </w:p>
          <w:p w14:paraId="121BF0D1" w14:textId="77777777" w:rsidR="00B2220C" w:rsidRPr="007220FC" w:rsidRDefault="00B2220C" w:rsidP="00B2220C">
            <w:pPr>
              <w:rPr>
                <w:rFonts w:ascii="Calibri" w:hAnsi="Calibri" w:cs="Calibri"/>
              </w:rPr>
            </w:pPr>
          </w:p>
          <w:p w14:paraId="1A9A0B52" w14:textId="77777777" w:rsidR="00E36B17" w:rsidRDefault="00E36B17" w:rsidP="00B2220C">
            <w:pPr>
              <w:rPr>
                <w:rFonts w:ascii="Calibri" w:hAnsi="Calibri" w:cs="Calibri"/>
              </w:rPr>
            </w:pPr>
          </w:p>
          <w:p w14:paraId="78BCB5EB" w14:textId="77777777" w:rsidR="00E36B17" w:rsidRDefault="00E36B17" w:rsidP="00B2220C">
            <w:pPr>
              <w:rPr>
                <w:rFonts w:ascii="Calibri" w:hAnsi="Calibri" w:cs="Calibri"/>
              </w:rPr>
            </w:pPr>
          </w:p>
          <w:p w14:paraId="54F22BF6" w14:textId="41B2859D" w:rsidR="00B2220C" w:rsidRPr="007220FC" w:rsidRDefault="00764C02" w:rsidP="00B2220C">
            <w:pPr>
              <w:rPr>
                <w:rFonts w:ascii="Calibri" w:hAnsi="Calibri" w:cs="Calibri"/>
              </w:rPr>
            </w:pPr>
            <w:r w:rsidRPr="007220FC">
              <w:rPr>
                <w:rFonts w:ascii="Calibri" w:hAnsi="Calibri" w:cs="Calibri"/>
              </w:rPr>
              <w:t>Lecture, group discussion, silhouette exercises, group task, rough sketches, homework.</w:t>
            </w:r>
          </w:p>
          <w:p w14:paraId="698D5262" w14:textId="77777777" w:rsidR="00B2220C" w:rsidRPr="007220FC" w:rsidRDefault="00B2220C" w:rsidP="00B2220C">
            <w:pPr>
              <w:rPr>
                <w:rFonts w:ascii="Calibri" w:hAnsi="Calibri" w:cs="Calibri"/>
              </w:rPr>
            </w:pPr>
          </w:p>
          <w:p w14:paraId="08E2C20B" w14:textId="77777777" w:rsidR="00A67191" w:rsidRDefault="00A67191" w:rsidP="00B2220C">
            <w:pPr>
              <w:rPr>
                <w:rFonts w:ascii="Calibri" w:hAnsi="Calibri" w:cs="Calibri"/>
              </w:rPr>
            </w:pPr>
          </w:p>
          <w:p w14:paraId="2F93945E" w14:textId="77777777" w:rsidR="00A67191" w:rsidRDefault="00A67191" w:rsidP="00B2220C">
            <w:pPr>
              <w:rPr>
                <w:rFonts w:ascii="Calibri" w:hAnsi="Calibri" w:cs="Calibri"/>
              </w:rPr>
            </w:pPr>
          </w:p>
          <w:p w14:paraId="70F64510" w14:textId="7E3AC48F" w:rsidR="00B2220C" w:rsidRPr="007220FC" w:rsidRDefault="00764C02" w:rsidP="00B2220C">
            <w:pPr>
              <w:rPr>
                <w:rFonts w:ascii="Calibri" w:hAnsi="Calibri" w:cs="Calibri"/>
              </w:rPr>
            </w:pPr>
            <w:r w:rsidRPr="007220FC">
              <w:rPr>
                <w:rFonts w:ascii="Calibri" w:hAnsi="Calibri" w:cs="Calibri"/>
              </w:rPr>
              <w:t xml:space="preserve">Lecture, Character design </w:t>
            </w:r>
            <w:r w:rsidRPr="007220FC">
              <w:rPr>
                <w:rFonts w:ascii="Calibri" w:hAnsi="Calibri" w:cs="Calibri"/>
              </w:rPr>
              <w:lastRenderedPageBreak/>
              <w:t>sheet development, show and tell, homework.</w:t>
            </w:r>
          </w:p>
          <w:p w14:paraId="11E153BD" w14:textId="77777777" w:rsidR="00833D7A" w:rsidRPr="007220FC" w:rsidRDefault="00833D7A" w:rsidP="00B2220C">
            <w:pPr>
              <w:rPr>
                <w:rFonts w:ascii="Calibri" w:hAnsi="Calibri" w:cs="Calibri"/>
              </w:rPr>
            </w:pPr>
          </w:p>
          <w:p w14:paraId="6175E4BB" w14:textId="77777777" w:rsidR="00833D7A" w:rsidRPr="007220FC" w:rsidRDefault="00833D7A" w:rsidP="00B2220C">
            <w:pPr>
              <w:rPr>
                <w:rFonts w:ascii="Calibri" w:hAnsi="Calibri" w:cs="Calibri"/>
              </w:rPr>
            </w:pPr>
          </w:p>
          <w:p w14:paraId="35B3BC96" w14:textId="77777777" w:rsidR="00833D7A" w:rsidRPr="007220FC" w:rsidRDefault="00833D7A" w:rsidP="00B2220C">
            <w:pPr>
              <w:rPr>
                <w:rFonts w:ascii="Calibri" w:hAnsi="Calibri" w:cs="Calibri"/>
              </w:rPr>
            </w:pPr>
          </w:p>
          <w:p w14:paraId="2036CEE7" w14:textId="4B56868F" w:rsidR="00B2220C" w:rsidRPr="007220FC" w:rsidRDefault="00267AFD" w:rsidP="00B2220C">
            <w:pPr>
              <w:rPr>
                <w:rFonts w:ascii="Calibri" w:hAnsi="Calibri" w:cs="Calibri"/>
              </w:rPr>
            </w:pPr>
            <w:r w:rsidRPr="007220FC">
              <w:rPr>
                <w:rFonts w:ascii="Calibri" w:hAnsi="Calibri" w:cs="Calibri"/>
              </w:rPr>
              <w:t>Lecture,</w:t>
            </w:r>
            <w:r w:rsidR="00527909" w:rsidRPr="007220FC">
              <w:rPr>
                <w:rFonts w:ascii="Calibri" w:hAnsi="Calibri" w:cs="Calibri"/>
              </w:rPr>
              <w:t xml:space="preserve"> group discussion,</w:t>
            </w:r>
            <w:r w:rsidRPr="007220FC">
              <w:rPr>
                <w:rFonts w:ascii="Calibri" w:hAnsi="Calibri" w:cs="Calibri"/>
              </w:rPr>
              <w:t xml:space="preserve"> </w:t>
            </w:r>
            <w:r w:rsidR="00527909" w:rsidRPr="007220FC">
              <w:rPr>
                <w:rFonts w:ascii="Calibri" w:hAnsi="Calibri" w:cs="Calibri"/>
              </w:rPr>
              <w:t xml:space="preserve">digital </w:t>
            </w:r>
            <w:r w:rsidR="00764C02" w:rsidRPr="007220FC">
              <w:rPr>
                <w:rFonts w:ascii="Calibri" w:hAnsi="Calibri" w:cs="Calibri"/>
              </w:rPr>
              <w:t>Brushwork and refine art with Photoshop techniques.</w:t>
            </w:r>
          </w:p>
          <w:p w14:paraId="71AC376D" w14:textId="77777777" w:rsidR="00B2220C" w:rsidRPr="007220FC" w:rsidRDefault="00B2220C" w:rsidP="00B2220C">
            <w:pPr>
              <w:rPr>
                <w:rFonts w:ascii="Calibri" w:hAnsi="Calibri" w:cs="Calibri"/>
              </w:rPr>
            </w:pPr>
          </w:p>
          <w:p w14:paraId="68BCB48A" w14:textId="77777777" w:rsidR="00A67191" w:rsidRDefault="00A67191" w:rsidP="00B2220C">
            <w:pPr>
              <w:rPr>
                <w:rFonts w:ascii="Calibri" w:hAnsi="Calibri" w:cs="Calibri"/>
              </w:rPr>
            </w:pPr>
          </w:p>
          <w:p w14:paraId="535103FD" w14:textId="6EC077B1" w:rsidR="00B2220C" w:rsidRPr="007220FC" w:rsidRDefault="0053573F" w:rsidP="00B2220C">
            <w:pPr>
              <w:rPr>
                <w:rFonts w:ascii="Calibri" w:hAnsi="Calibri" w:cs="Calibri"/>
              </w:rPr>
            </w:pPr>
            <w:r w:rsidRPr="007220FC">
              <w:rPr>
                <w:rFonts w:ascii="Calibri" w:hAnsi="Calibri" w:cs="Calibri"/>
              </w:rPr>
              <w:t xml:space="preserve">Review of online </w:t>
            </w:r>
            <w:r w:rsidR="00220864" w:rsidRPr="007220FC">
              <w:rPr>
                <w:rFonts w:ascii="Calibri" w:hAnsi="Calibri" w:cs="Calibri"/>
              </w:rPr>
              <w:t>pro</w:t>
            </w:r>
            <w:r w:rsidR="00471FFA" w:rsidRPr="007220FC">
              <w:rPr>
                <w:rFonts w:ascii="Calibri" w:hAnsi="Calibri" w:cs="Calibri"/>
              </w:rPr>
              <w:t>gression</w:t>
            </w:r>
            <w:r w:rsidR="00220864" w:rsidRPr="007220FC">
              <w:rPr>
                <w:rFonts w:ascii="Calibri" w:hAnsi="Calibri" w:cs="Calibri"/>
              </w:rPr>
              <w:t xml:space="preserve"> and </w:t>
            </w:r>
            <w:r w:rsidR="00764C02" w:rsidRPr="007220FC">
              <w:rPr>
                <w:rFonts w:ascii="Calibri" w:hAnsi="Calibri" w:cs="Calibri"/>
              </w:rPr>
              <w:t>Finalising and refining digital work</w:t>
            </w:r>
            <w:r w:rsidR="0006578E" w:rsidRPr="007220FC">
              <w:rPr>
                <w:rFonts w:ascii="Calibri" w:hAnsi="Calibri" w:cs="Calibri"/>
              </w:rPr>
              <w:t>, homework</w:t>
            </w:r>
            <w:r w:rsidR="00764C02" w:rsidRPr="007220FC">
              <w:rPr>
                <w:rFonts w:ascii="Calibri" w:hAnsi="Calibri" w:cs="Calibri"/>
              </w:rPr>
              <w:t>.</w:t>
            </w:r>
          </w:p>
          <w:p w14:paraId="6612F160" w14:textId="77777777" w:rsidR="00B2220C" w:rsidRPr="007220FC" w:rsidRDefault="00B2220C" w:rsidP="00B2220C">
            <w:pPr>
              <w:rPr>
                <w:rFonts w:ascii="Calibri" w:hAnsi="Calibri" w:cs="Calibri"/>
              </w:rPr>
            </w:pPr>
          </w:p>
          <w:p w14:paraId="7FC2E25D" w14:textId="77777777" w:rsidR="00B2220C" w:rsidRPr="007220FC" w:rsidRDefault="00B2220C" w:rsidP="00B2220C">
            <w:pPr>
              <w:rPr>
                <w:rFonts w:ascii="Calibri" w:hAnsi="Calibri" w:cs="Calibri"/>
              </w:rPr>
            </w:pPr>
          </w:p>
          <w:p w14:paraId="7AE1B042" w14:textId="0DC6F8BE" w:rsidR="00B2220C" w:rsidRPr="007220FC" w:rsidRDefault="00764C02" w:rsidP="00B2220C">
            <w:pPr>
              <w:rPr>
                <w:rFonts w:ascii="Calibri" w:hAnsi="Calibri" w:cs="Calibri"/>
              </w:rPr>
            </w:pPr>
            <w:r w:rsidRPr="007220FC">
              <w:rPr>
                <w:rFonts w:ascii="Calibri" w:hAnsi="Calibri" w:cs="Calibri"/>
              </w:rPr>
              <w:t xml:space="preserve">Brushwork and refine art with </w:t>
            </w:r>
            <w:r w:rsidRPr="007220FC">
              <w:rPr>
                <w:rFonts w:ascii="Calibri" w:hAnsi="Calibri" w:cs="Calibri"/>
                <w:color w:val="D86DCB" w:themeColor="accent5" w:themeTint="99"/>
              </w:rPr>
              <w:t>Photoshop</w:t>
            </w:r>
            <w:r w:rsidRPr="007220FC">
              <w:rPr>
                <w:rFonts w:ascii="Calibri" w:hAnsi="Calibri" w:cs="Calibri"/>
              </w:rPr>
              <w:t xml:space="preserve"> techniques and homework.</w:t>
            </w:r>
          </w:p>
          <w:p w14:paraId="3F33CDBC" w14:textId="77777777" w:rsidR="00B2220C" w:rsidRPr="007220FC" w:rsidRDefault="00B2220C" w:rsidP="00B2220C">
            <w:pPr>
              <w:rPr>
                <w:rFonts w:ascii="Calibri" w:hAnsi="Calibri" w:cs="Calibri"/>
              </w:rPr>
            </w:pPr>
          </w:p>
          <w:p w14:paraId="7739B96A" w14:textId="77777777" w:rsidR="0083416C" w:rsidRPr="007220FC" w:rsidRDefault="0083416C">
            <w:pPr>
              <w:rPr>
                <w:rFonts w:ascii="Calibri" w:hAnsi="Calibri" w:cs="Calibri"/>
              </w:rPr>
            </w:pPr>
          </w:p>
          <w:p w14:paraId="7DEE804F" w14:textId="77777777" w:rsidR="0083416C" w:rsidRPr="007220FC" w:rsidRDefault="0083416C">
            <w:pPr>
              <w:rPr>
                <w:rFonts w:ascii="Calibri" w:hAnsi="Calibri" w:cs="Calibri"/>
              </w:rPr>
            </w:pPr>
          </w:p>
          <w:p w14:paraId="4313C410" w14:textId="77777777" w:rsidR="007A1A29" w:rsidRPr="007220FC" w:rsidRDefault="007A1A29">
            <w:pPr>
              <w:rPr>
                <w:rFonts w:ascii="Calibri" w:hAnsi="Calibri" w:cs="Calibri"/>
              </w:rPr>
            </w:pPr>
          </w:p>
          <w:p w14:paraId="1031DC76" w14:textId="50435B56" w:rsidR="00F0335E" w:rsidRPr="007220FC" w:rsidRDefault="00F0335E">
            <w:pPr>
              <w:rPr>
                <w:rFonts w:ascii="Calibri" w:hAnsi="Calibri" w:cs="Calibri"/>
              </w:rPr>
            </w:pPr>
            <w:r w:rsidRPr="007220FC">
              <w:rPr>
                <w:rFonts w:ascii="Calibri" w:hAnsi="Calibri" w:cs="Calibri"/>
              </w:rPr>
              <w:t>Lecture, Environment sketching, visual research task, homework.</w:t>
            </w:r>
          </w:p>
          <w:p w14:paraId="692B50F6" w14:textId="77777777" w:rsidR="00F0335E" w:rsidRPr="007220FC" w:rsidRDefault="00F0335E" w:rsidP="00B2220C">
            <w:pPr>
              <w:rPr>
                <w:rFonts w:ascii="Calibri" w:hAnsi="Calibri" w:cs="Calibri"/>
              </w:rPr>
            </w:pPr>
          </w:p>
          <w:p w14:paraId="0C83F89C" w14:textId="77777777" w:rsidR="00EC259F" w:rsidRPr="007220FC" w:rsidRDefault="00EC259F" w:rsidP="00B2220C">
            <w:pPr>
              <w:rPr>
                <w:rFonts w:ascii="Calibri" w:hAnsi="Calibri" w:cs="Calibri"/>
              </w:rPr>
            </w:pPr>
          </w:p>
          <w:p w14:paraId="1C6296C7" w14:textId="77777777" w:rsidR="00F0335E" w:rsidRPr="007220FC" w:rsidRDefault="00F0335E" w:rsidP="00B2220C">
            <w:pPr>
              <w:rPr>
                <w:rFonts w:ascii="Calibri" w:hAnsi="Calibri" w:cs="Calibri"/>
              </w:rPr>
            </w:pPr>
          </w:p>
          <w:p w14:paraId="4B8E2913" w14:textId="77777777" w:rsidR="00A67191" w:rsidRDefault="00A67191" w:rsidP="00B2220C">
            <w:pPr>
              <w:rPr>
                <w:rFonts w:ascii="Calibri" w:hAnsi="Calibri" w:cs="Calibri"/>
              </w:rPr>
            </w:pPr>
          </w:p>
          <w:p w14:paraId="4A0700B9" w14:textId="2A66F9E9" w:rsidR="00B2220C" w:rsidRPr="007220FC" w:rsidRDefault="00764C02" w:rsidP="00B2220C">
            <w:pPr>
              <w:rPr>
                <w:rFonts w:ascii="Calibri" w:hAnsi="Calibri" w:cs="Calibri"/>
              </w:rPr>
            </w:pPr>
            <w:r w:rsidRPr="007220FC">
              <w:rPr>
                <w:rFonts w:ascii="Calibri" w:hAnsi="Calibri" w:cs="Calibri"/>
              </w:rPr>
              <w:t>Finalising and refining digital work and homework.</w:t>
            </w:r>
          </w:p>
          <w:p w14:paraId="09B38902" w14:textId="77777777" w:rsidR="00B2220C" w:rsidRPr="007220FC" w:rsidRDefault="00B2220C" w:rsidP="00B2220C">
            <w:pPr>
              <w:rPr>
                <w:rFonts w:ascii="Calibri" w:hAnsi="Calibri" w:cs="Calibri"/>
              </w:rPr>
            </w:pPr>
          </w:p>
          <w:p w14:paraId="479BD65C" w14:textId="77777777" w:rsidR="00B2220C" w:rsidRPr="007220FC" w:rsidRDefault="00B2220C" w:rsidP="00B2220C">
            <w:pPr>
              <w:rPr>
                <w:rFonts w:ascii="Calibri" w:hAnsi="Calibri" w:cs="Calibri"/>
              </w:rPr>
            </w:pPr>
          </w:p>
          <w:p w14:paraId="407B6FF2" w14:textId="77777777" w:rsidR="00B2220C" w:rsidRPr="007220FC" w:rsidRDefault="00B2220C" w:rsidP="00B2220C">
            <w:pPr>
              <w:rPr>
                <w:rFonts w:ascii="Calibri" w:hAnsi="Calibri" w:cs="Calibri"/>
              </w:rPr>
            </w:pPr>
          </w:p>
          <w:p w14:paraId="6E17FDA7" w14:textId="77777777" w:rsidR="00FA1C1A" w:rsidRDefault="00FA1C1A">
            <w:pPr>
              <w:rPr>
                <w:rFonts w:ascii="Calibri" w:hAnsi="Calibri" w:cs="Calibri"/>
              </w:rPr>
            </w:pPr>
          </w:p>
          <w:p w14:paraId="2F7F6DE0" w14:textId="41A83C24" w:rsidR="008D1329" w:rsidRPr="007220FC" w:rsidRDefault="008D1329">
            <w:pPr>
              <w:rPr>
                <w:rFonts w:ascii="Calibri" w:hAnsi="Calibri" w:cs="Calibri"/>
              </w:rPr>
            </w:pPr>
            <w:r w:rsidRPr="007220FC">
              <w:rPr>
                <w:rFonts w:ascii="Calibri" w:hAnsi="Calibri" w:cs="Calibri"/>
              </w:rPr>
              <w:t>Lecture, writing workshop, writing task, open discussions.</w:t>
            </w:r>
          </w:p>
          <w:p w14:paraId="7B1E5147" w14:textId="77777777" w:rsidR="00E37515" w:rsidRPr="007220FC" w:rsidRDefault="00E37515" w:rsidP="00B2220C">
            <w:pPr>
              <w:rPr>
                <w:rFonts w:ascii="Calibri" w:hAnsi="Calibri" w:cs="Calibri"/>
              </w:rPr>
            </w:pPr>
          </w:p>
          <w:p w14:paraId="3821CEE6" w14:textId="77777777" w:rsidR="008D1329" w:rsidRPr="007220FC" w:rsidRDefault="008D1329" w:rsidP="00B2220C">
            <w:pPr>
              <w:rPr>
                <w:rFonts w:ascii="Calibri" w:hAnsi="Calibri" w:cs="Calibri"/>
              </w:rPr>
            </w:pPr>
          </w:p>
          <w:p w14:paraId="47A3DC03" w14:textId="77777777" w:rsidR="00B065DA" w:rsidRPr="007220FC" w:rsidRDefault="00B065DA" w:rsidP="00B2220C">
            <w:pPr>
              <w:rPr>
                <w:rFonts w:ascii="Calibri" w:hAnsi="Calibri" w:cs="Calibri"/>
              </w:rPr>
            </w:pPr>
          </w:p>
          <w:p w14:paraId="44586008" w14:textId="77777777" w:rsidR="00B065DA" w:rsidRPr="007220FC" w:rsidRDefault="00B065DA" w:rsidP="00B2220C">
            <w:pPr>
              <w:rPr>
                <w:rFonts w:ascii="Calibri" w:hAnsi="Calibri" w:cs="Calibri"/>
              </w:rPr>
            </w:pPr>
          </w:p>
          <w:p w14:paraId="046A67D1" w14:textId="77777777" w:rsidR="00FA1C1A" w:rsidRDefault="00FA1C1A" w:rsidP="00B2220C">
            <w:pPr>
              <w:rPr>
                <w:rFonts w:ascii="Calibri" w:hAnsi="Calibri" w:cs="Calibri"/>
              </w:rPr>
            </w:pPr>
          </w:p>
          <w:p w14:paraId="5B68740C" w14:textId="296AE1EF" w:rsidR="00B2220C" w:rsidRPr="007220FC" w:rsidRDefault="00764C02" w:rsidP="00B2220C">
            <w:pPr>
              <w:rPr>
                <w:rFonts w:ascii="Calibri" w:hAnsi="Calibri" w:cs="Calibri"/>
              </w:rPr>
            </w:pPr>
            <w:r w:rsidRPr="007220FC">
              <w:rPr>
                <w:rFonts w:ascii="Calibri" w:hAnsi="Calibri" w:cs="Calibri"/>
              </w:rPr>
              <w:t xml:space="preserve">Lecture, breakdown, planning of own pitch </w:t>
            </w:r>
            <w:r w:rsidR="00561A8F" w:rsidRPr="007220FC">
              <w:rPr>
                <w:rFonts w:ascii="Calibri" w:hAnsi="Calibri" w:cs="Calibri"/>
              </w:rPr>
              <w:t>bible</w:t>
            </w:r>
            <w:r w:rsidRPr="007220FC">
              <w:rPr>
                <w:rFonts w:ascii="Calibri" w:hAnsi="Calibri" w:cs="Calibri"/>
              </w:rPr>
              <w:t>, and homework.</w:t>
            </w:r>
          </w:p>
          <w:p w14:paraId="5138E1A6" w14:textId="77777777" w:rsidR="00B2220C" w:rsidRPr="007220FC" w:rsidRDefault="00B2220C" w:rsidP="00B2220C">
            <w:pPr>
              <w:rPr>
                <w:rFonts w:ascii="Calibri" w:hAnsi="Calibri" w:cs="Calibri"/>
              </w:rPr>
            </w:pPr>
          </w:p>
          <w:p w14:paraId="0E358FB9" w14:textId="77777777" w:rsidR="00B2220C" w:rsidRPr="007220FC" w:rsidRDefault="00B2220C" w:rsidP="00B2220C">
            <w:pPr>
              <w:rPr>
                <w:rFonts w:ascii="Calibri" w:hAnsi="Calibri" w:cs="Calibri"/>
              </w:rPr>
            </w:pPr>
          </w:p>
          <w:p w14:paraId="5BFE5919" w14:textId="77777777" w:rsidR="00F5767E" w:rsidRDefault="00F5767E" w:rsidP="00B2220C">
            <w:pPr>
              <w:rPr>
                <w:rFonts w:ascii="Calibri" w:hAnsi="Calibri" w:cs="Calibri"/>
              </w:rPr>
            </w:pPr>
          </w:p>
          <w:p w14:paraId="5EB7A23A" w14:textId="690766C4" w:rsidR="00B2220C" w:rsidRPr="007220FC" w:rsidRDefault="00764C02" w:rsidP="00B2220C">
            <w:pPr>
              <w:rPr>
                <w:rFonts w:ascii="Calibri" w:hAnsi="Calibri" w:cs="Calibri"/>
              </w:rPr>
            </w:pPr>
            <w:r w:rsidRPr="007220FC">
              <w:rPr>
                <w:rFonts w:ascii="Calibri" w:hAnsi="Calibri" w:cs="Calibri"/>
              </w:rPr>
              <w:t>Lecture, layout workshop, final feedback.</w:t>
            </w:r>
          </w:p>
          <w:p w14:paraId="45D78222" w14:textId="77777777" w:rsidR="00B2220C" w:rsidRPr="007220FC" w:rsidRDefault="00B2220C" w:rsidP="00B2220C">
            <w:pPr>
              <w:rPr>
                <w:rFonts w:ascii="Calibri" w:hAnsi="Calibri" w:cs="Calibri"/>
              </w:rPr>
            </w:pPr>
          </w:p>
          <w:p w14:paraId="77A81DE0" w14:textId="77777777" w:rsidR="00B2220C" w:rsidRPr="007220FC" w:rsidRDefault="00B2220C" w:rsidP="00B2220C">
            <w:pPr>
              <w:rPr>
                <w:rFonts w:ascii="Calibri" w:hAnsi="Calibri" w:cs="Calibri"/>
              </w:rPr>
            </w:pPr>
          </w:p>
          <w:p w14:paraId="078F1E2D" w14:textId="77777777" w:rsidR="00B2220C" w:rsidRPr="007220FC" w:rsidRDefault="00B2220C" w:rsidP="00B2220C">
            <w:pPr>
              <w:rPr>
                <w:rFonts w:ascii="Calibri" w:hAnsi="Calibri" w:cs="Calibri"/>
              </w:rPr>
            </w:pPr>
          </w:p>
          <w:p w14:paraId="18856B4F" w14:textId="77777777" w:rsidR="00B2220C" w:rsidRPr="007220FC" w:rsidRDefault="00B2220C" w:rsidP="00B2220C">
            <w:pPr>
              <w:rPr>
                <w:rFonts w:ascii="Calibri" w:hAnsi="Calibri" w:cs="Calibri"/>
              </w:rPr>
            </w:pPr>
          </w:p>
          <w:p w14:paraId="59EEF95E" w14:textId="77777777" w:rsidR="00EC259F" w:rsidRPr="007220FC" w:rsidRDefault="00EC259F" w:rsidP="00B2220C">
            <w:pPr>
              <w:rPr>
                <w:rFonts w:ascii="Calibri" w:hAnsi="Calibri" w:cs="Calibri"/>
              </w:rPr>
            </w:pPr>
          </w:p>
          <w:p w14:paraId="0DF0EA60" w14:textId="77777777" w:rsidR="00833D7A" w:rsidRPr="007220FC" w:rsidRDefault="00833D7A" w:rsidP="00B2220C">
            <w:pPr>
              <w:rPr>
                <w:rFonts w:ascii="Calibri" w:hAnsi="Calibri" w:cs="Calibri"/>
              </w:rPr>
            </w:pPr>
          </w:p>
          <w:p w14:paraId="30428344" w14:textId="77777777" w:rsidR="00F5767E" w:rsidRDefault="00F5767E" w:rsidP="00B2220C">
            <w:pPr>
              <w:rPr>
                <w:rFonts w:ascii="Calibri" w:hAnsi="Calibri" w:cs="Calibri"/>
              </w:rPr>
            </w:pPr>
          </w:p>
          <w:p w14:paraId="1DCF3F71" w14:textId="02B28B11" w:rsidR="00B2220C" w:rsidRPr="007220FC" w:rsidRDefault="00764C02" w:rsidP="00B2220C">
            <w:pPr>
              <w:rPr>
                <w:rFonts w:ascii="Calibri" w:hAnsi="Calibri" w:cs="Calibri"/>
              </w:rPr>
            </w:pPr>
            <w:r w:rsidRPr="007220FC">
              <w:rPr>
                <w:rFonts w:ascii="Calibri" w:hAnsi="Calibri" w:cs="Calibri"/>
              </w:rPr>
              <w:t>Presentations to peers and tutors.</w:t>
            </w:r>
          </w:p>
        </w:tc>
        <w:tc>
          <w:tcPr>
            <w:tcW w:w="2325" w:type="dxa"/>
          </w:tcPr>
          <w:p w14:paraId="2DE63403" w14:textId="77777777" w:rsidR="00B2220C" w:rsidRPr="007220FC" w:rsidRDefault="00764C02" w:rsidP="00B2220C">
            <w:pPr>
              <w:rPr>
                <w:rFonts w:ascii="Calibri" w:hAnsi="Calibri" w:cs="Calibri"/>
              </w:rPr>
            </w:pPr>
            <w:r w:rsidRPr="007220FC">
              <w:rPr>
                <w:rFonts w:ascii="Calibri" w:hAnsi="Calibri" w:cs="Calibri"/>
              </w:rPr>
              <w:lastRenderedPageBreak/>
              <w:t>PowerPoint presentation, sketchbooks, pencils, digital tablet (optional).</w:t>
            </w:r>
          </w:p>
          <w:p w14:paraId="73661EB8" w14:textId="77777777" w:rsidR="00B2220C" w:rsidRPr="007220FC" w:rsidRDefault="00B2220C" w:rsidP="00B2220C">
            <w:pPr>
              <w:rPr>
                <w:rFonts w:ascii="Calibri" w:hAnsi="Calibri" w:cs="Calibri"/>
              </w:rPr>
            </w:pPr>
          </w:p>
          <w:p w14:paraId="2FB56B8F" w14:textId="77777777" w:rsidR="00B2220C" w:rsidRPr="007220FC" w:rsidRDefault="00B2220C" w:rsidP="00B2220C">
            <w:pPr>
              <w:rPr>
                <w:rFonts w:ascii="Calibri" w:hAnsi="Calibri" w:cs="Calibri"/>
              </w:rPr>
            </w:pPr>
          </w:p>
          <w:p w14:paraId="5DEC2A62" w14:textId="77777777" w:rsidR="00B2220C" w:rsidRPr="007220FC" w:rsidRDefault="00B2220C" w:rsidP="00B2220C">
            <w:pPr>
              <w:rPr>
                <w:rFonts w:ascii="Calibri" w:hAnsi="Calibri" w:cs="Calibri"/>
              </w:rPr>
            </w:pPr>
          </w:p>
          <w:p w14:paraId="4822DED9" w14:textId="77777777" w:rsidR="00B2220C" w:rsidRPr="007220FC" w:rsidRDefault="00B2220C" w:rsidP="00B2220C">
            <w:pPr>
              <w:rPr>
                <w:rFonts w:ascii="Calibri" w:hAnsi="Calibri" w:cs="Calibri"/>
              </w:rPr>
            </w:pPr>
          </w:p>
          <w:p w14:paraId="19822B05" w14:textId="77777777" w:rsidR="004F0991" w:rsidRPr="007220FC" w:rsidRDefault="004F0991" w:rsidP="00B2220C">
            <w:pPr>
              <w:rPr>
                <w:rFonts w:ascii="Calibri" w:hAnsi="Calibri" w:cs="Calibri"/>
              </w:rPr>
            </w:pPr>
          </w:p>
          <w:p w14:paraId="285806DF" w14:textId="77777777" w:rsidR="004F0991" w:rsidRPr="007220FC" w:rsidRDefault="004F0991" w:rsidP="00B2220C">
            <w:pPr>
              <w:rPr>
                <w:rFonts w:ascii="Calibri" w:hAnsi="Calibri" w:cs="Calibri"/>
              </w:rPr>
            </w:pPr>
          </w:p>
          <w:p w14:paraId="79436D88" w14:textId="77777777" w:rsidR="004F0991" w:rsidRPr="007220FC" w:rsidRDefault="004F0991" w:rsidP="00B2220C">
            <w:pPr>
              <w:rPr>
                <w:rFonts w:ascii="Calibri" w:hAnsi="Calibri" w:cs="Calibri"/>
              </w:rPr>
            </w:pPr>
          </w:p>
          <w:p w14:paraId="5C06FD67" w14:textId="77777777" w:rsidR="000831D5" w:rsidRPr="007220FC" w:rsidRDefault="000831D5" w:rsidP="00B2220C">
            <w:pPr>
              <w:rPr>
                <w:rFonts w:ascii="Calibri" w:hAnsi="Calibri" w:cs="Calibri"/>
              </w:rPr>
            </w:pPr>
          </w:p>
          <w:p w14:paraId="586F91FF" w14:textId="77777777" w:rsidR="000831D5" w:rsidRPr="007220FC" w:rsidRDefault="000831D5" w:rsidP="00B2220C">
            <w:pPr>
              <w:rPr>
                <w:rFonts w:ascii="Calibri" w:hAnsi="Calibri" w:cs="Calibri"/>
              </w:rPr>
            </w:pPr>
          </w:p>
          <w:p w14:paraId="4DAA24A3" w14:textId="77777777" w:rsidR="0083416C" w:rsidRPr="007220FC" w:rsidRDefault="0083416C" w:rsidP="00B2220C">
            <w:pPr>
              <w:rPr>
                <w:rFonts w:ascii="Calibri" w:hAnsi="Calibri" w:cs="Calibri"/>
              </w:rPr>
            </w:pPr>
          </w:p>
          <w:p w14:paraId="0F7B0423" w14:textId="77777777" w:rsidR="000C43C4" w:rsidRPr="007220FC" w:rsidRDefault="000C43C4" w:rsidP="00B2220C">
            <w:pPr>
              <w:rPr>
                <w:rFonts w:ascii="Calibri" w:hAnsi="Calibri" w:cs="Calibri"/>
              </w:rPr>
            </w:pPr>
          </w:p>
          <w:p w14:paraId="7CCBFE39" w14:textId="7D5A73AD" w:rsidR="00B2220C" w:rsidRPr="007220FC" w:rsidRDefault="00764C02" w:rsidP="00B2220C">
            <w:pPr>
              <w:rPr>
                <w:rFonts w:ascii="Calibri" w:hAnsi="Calibri" w:cs="Calibri"/>
              </w:rPr>
            </w:pPr>
            <w:r w:rsidRPr="007220FC">
              <w:rPr>
                <w:rFonts w:ascii="Calibri" w:hAnsi="Calibri" w:cs="Calibri"/>
              </w:rPr>
              <w:t>PowerPoint presentation, sketchbook, pencils, digital tablet (optional).</w:t>
            </w:r>
          </w:p>
          <w:p w14:paraId="38E4D747" w14:textId="77777777" w:rsidR="00B2220C" w:rsidRPr="007220FC" w:rsidRDefault="00B2220C" w:rsidP="00B2220C">
            <w:pPr>
              <w:rPr>
                <w:rFonts w:ascii="Calibri" w:hAnsi="Calibri" w:cs="Calibri"/>
              </w:rPr>
            </w:pPr>
          </w:p>
          <w:p w14:paraId="3E23A153" w14:textId="77777777" w:rsidR="00B2220C" w:rsidRPr="007220FC" w:rsidRDefault="00B2220C" w:rsidP="00B2220C">
            <w:pPr>
              <w:rPr>
                <w:rFonts w:ascii="Calibri" w:hAnsi="Calibri" w:cs="Calibri"/>
              </w:rPr>
            </w:pPr>
          </w:p>
          <w:p w14:paraId="157E94EC" w14:textId="77777777" w:rsidR="002346CA" w:rsidRPr="007220FC" w:rsidRDefault="002346CA" w:rsidP="00B2220C">
            <w:pPr>
              <w:rPr>
                <w:rFonts w:ascii="Calibri" w:hAnsi="Calibri" w:cs="Calibri"/>
              </w:rPr>
            </w:pPr>
          </w:p>
          <w:p w14:paraId="1E906D09" w14:textId="77777777" w:rsidR="00E37515" w:rsidRPr="007220FC" w:rsidRDefault="00E37515" w:rsidP="00B2220C">
            <w:pPr>
              <w:rPr>
                <w:rFonts w:ascii="Calibri" w:hAnsi="Calibri" w:cs="Calibri"/>
              </w:rPr>
            </w:pPr>
          </w:p>
          <w:p w14:paraId="77A55EF0" w14:textId="77777777" w:rsidR="004B0EB1" w:rsidRPr="007220FC" w:rsidRDefault="004B0EB1" w:rsidP="00B2220C">
            <w:pPr>
              <w:rPr>
                <w:rFonts w:ascii="Calibri" w:hAnsi="Calibri" w:cs="Calibri"/>
              </w:rPr>
            </w:pPr>
          </w:p>
          <w:p w14:paraId="6B1CA7DE" w14:textId="77777777" w:rsidR="004B0EB1" w:rsidRPr="007220FC" w:rsidRDefault="004B0EB1" w:rsidP="00B2220C">
            <w:pPr>
              <w:rPr>
                <w:rFonts w:ascii="Calibri" w:hAnsi="Calibri" w:cs="Calibri"/>
              </w:rPr>
            </w:pPr>
          </w:p>
          <w:p w14:paraId="75AA5E49" w14:textId="77777777" w:rsidR="00E36B17" w:rsidRDefault="00E36B17" w:rsidP="00B2220C">
            <w:pPr>
              <w:rPr>
                <w:rFonts w:ascii="Calibri" w:hAnsi="Calibri" w:cs="Calibri"/>
              </w:rPr>
            </w:pPr>
          </w:p>
          <w:p w14:paraId="77F0C185" w14:textId="283E3600" w:rsidR="00B2220C" w:rsidRPr="007220FC" w:rsidRDefault="00764C02" w:rsidP="00B2220C">
            <w:pPr>
              <w:rPr>
                <w:rFonts w:ascii="Calibri" w:hAnsi="Calibri" w:cs="Calibri"/>
              </w:rPr>
            </w:pPr>
            <w:r w:rsidRPr="007220FC">
              <w:rPr>
                <w:rFonts w:ascii="Calibri" w:hAnsi="Calibri" w:cs="Calibri"/>
              </w:rPr>
              <w:t xml:space="preserve">PowerPoint presentation, sketchbook, </w:t>
            </w:r>
            <w:r w:rsidRPr="007220FC">
              <w:rPr>
                <w:rFonts w:ascii="Calibri" w:hAnsi="Calibri" w:cs="Calibri"/>
              </w:rPr>
              <w:lastRenderedPageBreak/>
              <w:t>pencils, digital tablet (optional).</w:t>
            </w:r>
          </w:p>
          <w:p w14:paraId="6A3CF962" w14:textId="77777777" w:rsidR="00B2220C" w:rsidRPr="007220FC" w:rsidRDefault="00B2220C" w:rsidP="00B2220C">
            <w:pPr>
              <w:rPr>
                <w:rFonts w:ascii="Calibri" w:hAnsi="Calibri" w:cs="Calibri"/>
              </w:rPr>
            </w:pPr>
          </w:p>
          <w:p w14:paraId="40381E5C" w14:textId="77777777" w:rsidR="00B2220C" w:rsidRPr="007220FC" w:rsidRDefault="00B2220C" w:rsidP="00B2220C">
            <w:pPr>
              <w:rPr>
                <w:rFonts w:ascii="Calibri" w:hAnsi="Calibri" w:cs="Calibri"/>
              </w:rPr>
            </w:pPr>
          </w:p>
          <w:p w14:paraId="43F18FA1" w14:textId="77777777" w:rsidR="00B2220C" w:rsidRPr="007220FC" w:rsidRDefault="00B2220C" w:rsidP="00B2220C">
            <w:pPr>
              <w:rPr>
                <w:rFonts w:ascii="Calibri" w:hAnsi="Calibri" w:cs="Calibri"/>
              </w:rPr>
            </w:pPr>
          </w:p>
          <w:p w14:paraId="10A184DD" w14:textId="77777777" w:rsidR="002C632F" w:rsidRPr="007220FC" w:rsidRDefault="002C632F" w:rsidP="00B2220C">
            <w:pPr>
              <w:rPr>
                <w:rFonts w:ascii="Calibri" w:hAnsi="Calibri" w:cs="Calibri"/>
              </w:rPr>
            </w:pPr>
          </w:p>
          <w:p w14:paraId="14E80FAC" w14:textId="77777777" w:rsidR="002C632F" w:rsidRPr="007220FC" w:rsidRDefault="002C632F" w:rsidP="00B2220C">
            <w:pPr>
              <w:rPr>
                <w:rFonts w:ascii="Calibri" w:hAnsi="Calibri" w:cs="Calibri"/>
              </w:rPr>
            </w:pPr>
          </w:p>
          <w:p w14:paraId="1FB2A526" w14:textId="77777777" w:rsidR="002C632F" w:rsidRPr="007220FC" w:rsidRDefault="002C632F" w:rsidP="00B2220C">
            <w:pPr>
              <w:rPr>
                <w:rFonts w:ascii="Calibri" w:hAnsi="Calibri" w:cs="Calibri"/>
              </w:rPr>
            </w:pPr>
          </w:p>
          <w:p w14:paraId="251FF605" w14:textId="6C9EF915" w:rsidR="00B2220C" w:rsidRPr="007220FC" w:rsidRDefault="00764C02" w:rsidP="00B2220C">
            <w:pPr>
              <w:rPr>
                <w:rFonts w:ascii="Calibri" w:hAnsi="Calibri" w:cs="Calibri"/>
              </w:rPr>
            </w:pPr>
            <w:r w:rsidRPr="007220FC">
              <w:rPr>
                <w:rFonts w:ascii="Calibri" w:hAnsi="Calibri" w:cs="Calibri"/>
              </w:rPr>
              <w:t xml:space="preserve">Powerpoint presentation, </w:t>
            </w:r>
            <w:r w:rsidRPr="007220FC">
              <w:rPr>
                <w:rFonts w:ascii="Calibri" w:hAnsi="Calibri" w:cs="Calibri"/>
                <w:color w:val="D86DCB" w:themeColor="accent5" w:themeTint="99"/>
              </w:rPr>
              <w:t>Photoshop access</w:t>
            </w:r>
            <w:r w:rsidRPr="007220FC">
              <w:rPr>
                <w:rFonts w:ascii="Calibri" w:hAnsi="Calibri" w:cs="Calibri"/>
              </w:rPr>
              <w:t>, digital tablets, sketchbooks.</w:t>
            </w:r>
          </w:p>
          <w:p w14:paraId="562DF22F" w14:textId="77777777" w:rsidR="00B2220C" w:rsidRPr="007220FC" w:rsidRDefault="00B2220C" w:rsidP="00B2220C">
            <w:pPr>
              <w:rPr>
                <w:rFonts w:ascii="Calibri" w:hAnsi="Calibri" w:cs="Calibri"/>
              </w:rPr>
            </w:pPr>
          </w:p>
          <w:p w14:paraId="45FC36F5" w14:textId="77777777" w:rsidR="00D87DE6" w:rsidRPr="007220FC" w:rsidRDefault="00D87DE6" w:rsidP="00B2220C">
            <w:pPr>
              <w:rPr>
                <w:rFonts w:ascii="Calibri" w:hAnsi="Calibri" w:cs="Calibri"/>
              </w:rPr>
            </w:pPr>
          </w:p>
          <w:p w14:paraId="48A6A3D0" w14:textId="77777777" w:rsidR="00D87DE6" w:rsidRPr="007220FC" w:rsidRDefault="00D87DE6" w:rsidP="00B2220C">
            <w:pPr>
              <w:rPr>
                <w:rFonts w:ascii="Calibri" w:hAnsi="Calibri" w:cs="Calibri"/>
              </w:rPr>
            </w:pPr>
          </w:p>
          <w:p w14:paraId="55F7388C" w14:textId="77777777" w:rsidR="004B0EB1" w:rsidRPr="007220FC" w:rsidRDefault="004B0EB1" w:rsidP="00B2220C">
            <w:pPr>
              <w:rPr>
                <w:rFonts w:ascii="Calibri" w:hAnsi="Calibri" w:cs="Calibri"/>
              </w:rPr>
            </w:pPr>
          </w:p>
          <w:p w14:paraId="4BA6AF4C" w14:textId="77777777" w:rsidR="004B0EB1" w:rsidRPr="007220FC" w:rsidRDefault="004B0EB1" w:rsidP="00B2220C">
            <w:pPr>
              <w:rPr>
                <w:rFonts w:ascii="Calibri" w:hAnsi="Calibri" w:cs="Calibri"/>
              </w:rPr>
            </w:pPr>
          </w:p>
          <w:p w14:paraId="3BB0E325" w14:textId="08414953" w:rsidR="00B2220C" w:rsidRPr="007220FC" w:rsidRDefault="00764C02" w:rsidP="00B2220C">
            <w:pPr>
              <w:rPr>
                <w:rFonts w:ascii="Calibri" w:hAnsi="Calibri" w:cs="Calibri"/>
              </w:rPr>
            </w:pPr>
            <w:r w:rsidRPr="007220FC">
              <w:rPr>
                <w:rFonts w:ascii="Calibri" w:hAnsi="Calibri" w:cs="Calibri"/>
              </w:rPr>
              <w:t xml:space="preserve">PowerPoint presentation, </w:t>
            </w:r>
            <w:r w:rsidRPr="007220FC">
              <w:rPr>
                <w:rFonts w:ascii="Calibri" w:hAnsi="Calibri" w:cs="Calibri"/>
                <w:color w:val="D86DCB" w:themeColor="accent5" w:themeTint="99"/>
              </w:rPr>
              <w:t>photoshop access</w:t>
            </w:r>
            <w:r w:rsidRPr="007220FC">
              <w:rPr>
                <w:rFonts w:ascii="Calibri" w:hAnsi="Calibri" w:cs="Calibri"/>
              </w:rPr>
              <w:t>, digital tablets, sketchbooks.</w:t>
            </w:r>
          </w:p>
          <w:p w14:paraId="163B5A91" w14:textId="77777777" w:rsidR="0083416C" w:rsidRPr="007220FC" w:rsidRDefault="0083416C">
            <w:pPr>
              <w:rPr>
                <w:rFonts w:ascii="Calibri" w:hAnsi="Calibri" w:cs="Calibri"/>
              </w:rPr>
            </w:pPr>
          </w:p>
          <w:p w14:paraId="031EB9DD" w14:textId="77777777" w:rsidR="0083416C" w:rsidRPr="007220FC" w:rsidRDefault="0083416C">
            <w:pPr>
              <w:rPr>
                <w:rFonts w:ascii="Calibri" w:hAnsi="Calibri" w:cs="Calibri"/>
              </w:rPr>
            </w:pPr>
          </w:p>
          <w:p w14:paraId="3D2C281D" w14:textId="77777777" w:rsidR="009A2E19" w:rsidRPr="007220FC" w:rsidRDefault="009A2E19">
            <w:pPr>
              <w:rPr>
                <w:rFonts w:ascii="Calibri" w:hAnsi="Calibri" w:cs="Calibri"/>
              </w:rPr>
            </w:pPr>
          </w:p>
          <w:p w14:paraId="77DFBC33" w14:textId="77777777" w:rsidR="009A2E19" w:rsidRPr="007220FC" w:rsidRDefault="009A2E19">
            <w:pPr>
              <w:rPr>
                <w:rFonts w:ascii="Calibri" w:hAnsi="Calibri" w:cs="Calibri"/>
              </w:rPr>
            </w:pPr>
          </w:p>
          <w:p w14:paraId="0EFBEFC6" w14:textId="77777777" w:rsidR="009A2E19" w:rsidRPr="007220FC" w:rsidRDefault="009A2E19">
            <w:pPr>
              <w:rPr>
                <w:rFonts w:ascii="Calibri" w:hAnsi="Calibri" w:cs="Calibri"/>
              </w:rPr>
            </w:pPr>
          </w:p>
          <w:p w14:paraId="54ACDAD3" w14:textId="5DCD4D43" w:rsidR="0060000E" w:rsidRPr="007220FC" w:rsidRDefault="0060000E">
            <w:pPr>
              <w:rPr>
                <w:rFonts w:ascii="Calibri" w:hAnsi="Calibri" w:cs="Calibri"/>
              </w:rPr>
            </w:pPr>
            <w:r w:rsidRPr="007220FC">
              <w:rPr>
                <w:rFonts w:ascii="Calibri" w:hAnsi="Calibri" w:cs="Calibri"/>
              </w:rPr>
              <w:t xml:space="preserve">PowerPoint, </w:t>
            </w:r>
            <w:r w:rsidRPr="007220FC">
              <w:rPr>
                <w:rFonts w:ascii="Calibri" w:hAnsi="Calibri" w:cs="Calibri"/>
                <w:color w:val="D86DCB" w:themeColor="accent5" w:themeTint="99"/>
              </w:rPr>
              <w:t>Photoshop access</w:t>
            </w:r>
            <w:r w:rsidRPr="007220FC">
              <w:rPr>
                <w:rFonts w:ascii="Calibri" w:hAnsi="Calibri" w:cs="Calibri"/>
              </w:rPr>
              <w:t>, sketchbooks, digital tablets.</w:t>
            </w:r>
          </w:p>
          <w:p w14:paraId="3B7AA37C" w14:textId="77777777" w:rsidR="001970C2" w:rsidRPr="007220FC" w:rsidRDefault="001970C2" w:rsidP="00B2220C">
            <w:pPr>
              <w:rPr>
                <w:rFonts w:ascii="Calibri" w:hAnsi="Calibri" w:cs="Calibri"/>
              </w:rPr>
            </w:pPr>
          </w:p>
          <w:p w14:paraId="7A9486E0" w14:textId="77777777" w:rsidR="001970C2" w:rsidRPr="007220FC" w:rsidRDefault="001970C2" w:rsidP="00B2220C">
            <w:pPr>
              <w:rPr>
                <w:rFonts w:ascii="Calibri" w:hAnsi="Calibri" w:cs="Calibri"/>
              </w:rPr>
            </w:pPr>
          </w:p>
          <w:p w14:paraId="4A893359" w14:textId="77777777" w:rsidR="00700CB1" w:rsidRPr="007220FC" w:rsidRDefault="00700CB1" w:rsidP="00B2220C">
            <w:pPr>
              <w:rPr>
                <w:rFonts w:ascii="Calibri" w:hAnsi="Calibri" w:cs="Calibri"/>
                <w:color w:val="D86DCB" w:themeColor="accent5" w:themeTint="99"/>
              </w:rPr>
            </w:pPr>
          </w:p>
          <w:p w14:paraId="33CF07E4" w14:textId="77777777" w:rsidR="00700CB1" w:rsidRPr="007220FC" w:rsidRDefault="00700CB1" w:rsidP="00B2220C">
            <w:pPr>
              <w:rPr>
                <w:rFonts w:ascii="Calibri" w:hAnsi="Calibri" w:cs="Calibri"/>
                <w:color w:val="D86DCB" w:themeColor="accent5" w:themeTint="99"/>
              </w:rPr>
            </w:pPr>
          </w:p>
          <w:p w14:paraId="32AA5A64" w14:textId="77777777" w:rsidR="00700CB1" w:rsidRPr="007220FC" w:rsidRDefault="00700CB1" w:rsidP="00B2220C">
            <w:pPr>
              <w:rPr>
                <w:rFonts w:ascii="Calibri" w:hAnsi="Calibri" w:cs="Calibri"/>
                <w:color w:val="D86DCB" w:themeColor="accent5" w:themeTint="99"/>
              </w:rPr>
            </w:pPr>
          </w:p>
          <w:p w14:paraId="393CC84B" w14:textId="03612826" w:rsidR="009006CB" w:rsidRPr="007220FC" w:rsidRDefault="009006CB" w:rsidP="00B2220C">
            <w:pPr>
              <w:rPr>
                <w:rFonts w:ascii="Calibri" w:hAnsi="Calibri" w:cs="Calibri"/>
              </w:rPr>
            </w:pPr>
          </w:p>
          <w:p w14:paraId="0C06D5C4" w14:textId="58791C3A" w:rsidR="00B2220C" w:rsidRPr="007220FC" w:rsidRDefault="00764C02" w:rsidP="00B2220C">
            <w:pPr>
              <w:rPr>
                <w:rFonts w:ascii="Calibri" w:hAnsi="Calibri" w:cs="Calibri"/>
              </w:rPr>
            </w:pPr>
            <w:r w:rsidRPr="007220FC">
              <w:rPr>
                <w:rFonts w:ascii="Calibri" w:hAnsi="Calibri" w:cs="Calibri"/>
              </w:rPr>
              <w:t>PowerPoint, sketchbooks, mood board. Pencils, digital tablets.</w:t>
            </w:r>
          </w:p>
          <w:p w14:paraId="7D437313" w14:textId="77777777" w:rsidR="00B2220C" w:rsidRPr="007220FC" w:rsidRDefault="00B2220C" w:rsidP="00B2220C">
            <w:pPr>
              <w:rPr>
                <w:rFonts w:ascii="Calibri" w:hAnsi="Calibri" w:cs="Calibri"/>
              </w:rPr>
            </w:pPr>
          </w:p>
          <w:p w14:paraId="3EE84102" w14:textId="77777777" w:rsidR="00B7398B" w:rsidRPr="007220FC" w:rsidRDefault="00B7398B" w:rsidP="00B2220C">
            <w:pPr>
              <w:rPr>
                <w:rFonts w:ascii="Calibri" w:hAnsi="Calibri" w:cs="Calibri"/>
              </w:rPr>
            </w:pPr>
          </w:p>
          <w:p w14:paraId="3DA62631" w14:textId="77777777" w:rsidR="00B7398B" w:rsidRPr="007220FC" w:rsidRDefault="00B7398B" w:rsidP="00B2220C">
            <w:pPr>
              <w:rPr>
                <w:rFonts w:ascii="Calibri" w:hAnsi="Calibri" w:cs="Calibri"/>
              </w:rPr>
            </w:pPr>
          </w:p>
          <w:p w14:paraId="71A06346" w14:textId="77777777" w:rsidR="00677BAD" w:rsidRPr="007220FC" w:rsidRDefault="00677BAD" w:rsidP="00B2220C">
            <w:pPr>
              <w:rPr>
                <w:rFonts w:ascii="Calibri" w:hAnsi="Calibri" w:cs="Calibri"/>
                <w:color w:val="D86DCB" w:themeColor="accent5" w:themeTint="99"/>
              </w:rPr>
            </w:pPr>
          </w:p>
          <w:p w14:paraId="39253B22" w14:textId="77777777" w:rsidR="00ED579A" w:rsidRPr="007220FC" w:rsidRDefault="00ED579A" w:rsidP="00B2220C">
            <w:pPr>
              <w:rPr>
                <w:rFonts w:ascii="Calibri" w:hAnsi="Calibri" w:cs="Calibri"/>
                <w:color w:val="D86DCB" w:themeColor="accent5" w:themeTint="99"/>
              </w:rPr>
            </w:pPr>
          </w:p>
          <w:p w14:paraId="76FC8CC0" w14:textId="77777777" w:rsidR="00ED579A" w:rsidRPr="007220FC" w:rsidRDefault="00ED579A" w:rsidP="00B2220C">
            <w:pPr>
              <w:rPr>
                <w:rFonts w:ascii="Calibri" w:hAnsi="Calibri" w:cs="Calibri"/>
                <w:color w:val="D86DCB" w:themeColor="accent5" w:themeTint="99"/>
              </w:rPr>
            </w:pPr>
          </w:p>
          <w:p w14:paraId="1E26B301" w14:textId="645A4B03" w:rsidR="00B2220C" w:rsidRPr="007220FC" w:rsidRDefault="00764C02" w:rsidP="00B2220C">
            <w:pPr>
              <w:rPr>
                <w:rFonts w:ascii="Calibri" w:hAnsi="Calibri" w:cs="Calibri"/>
              </w:rPr>
            </w:pPr>
            <w:r w:rsidRPr="007220FC">
              <w:rPr>
                <w:rFonts w:ascii="Calibri" w:hAnsi="Calibri" w:cs="Calibri"/>
                <w:color w:val="D86DCB" w:themeColor="accent5" w:themeTint="99"/>
              </w:rPr>
              <w:t>Photoshop</w:t>
            </w:r>
            <w:r w:rsidR="00F70263" w:rsidRPr="007220FC">
              <w:rPr>
                <w:rFonts w:ascii="Calibri" w:hAnsi="Calibri" w:cs="Calibri"/>
                <w:color w:val="D86DCB" w:themeColor="accent5" w:themeTint="99"/>
              </w:rPr>
              <w:t>/Indesign</w:t>
            </w:r>
            <w:r w:rsidRPr="007220FC">
              <w:rPr>
                <w:rFonts w:ascii="Calibri" w:hAnsi="Calibri" w:cs="Calibri"/>
                <w:color w:val="D86DCB" w:themeColor="accent5" w:themeTint="99"/>
              </w:rPr>
              <w:t xml:space="preserve"> access,</w:t>
            </w:r>
            <w:r w:rsidRPr="007220FC">
              <w:rPr>
                <w:rFonts w:ascii="Calibri" w:hAnsi="Calibri" w:cs="Calibri"/>
              </w:rPr>
              <w:t xml:space="preserve"> sketchbooks, digital tablets.</w:t>
            </w:r>
          </w:p>
          <w:p w14:paraId="4DADF54B" w14:textId="77777777" w:rsidR="00B2220C" w:rsidRPr="007220FC" w:rsidRDefault="00B2220C" w:rsidP="00B2220C">
            <w:pPr>
              <w:rPr>
                <w:rFonts w:ascii="Calibri" w:hAnsi="Calibri" w:cs="Calibri"/>
              </w:rPr>
            </w:pPr>
          </w:p>
          <w:p w14:paraId="25A82679" w14:textId="77777777" w:rsidR="00B2220C" w:rsidRPr="007220FC" w:rsidRDefault="00B2220C" w:rsidP="00B2220C">
            <w:pPr>
              <w:rPr>
                <w:rFonts w:ascii="Calibri" w:hAnsi="Calibri" w:cs="Calibri"/>
              </w:rPr>
            </w:pPr>
          </w:p>
          <w:p w14:paraId="29CDCB4B" w14:textId="77777777" w:rsidR="00B7398B" w:rsidRPr="007220FC" w:rsidRDefault="00B7398B" w:rsidP="00B2220C">
            <w:pPr>
              <w:rPr>
                <w:rFonts w:ascii="Calibri" w:hAnsi="Calibri" w:cs="Calibri"/>
              </w:rPr>
            </w:pPr>
          </w:p>
          <w:p w14:paraId="105E7E66" w14:textId="77777777" w:rsidR="00D05934" w:rsidRPr="007220FC" w:rsidRDefault="00D05934" w:rsidP="00B2220C">
            <w:pPr>
              <w:rPr>
                <w:rFonts w:ascii="Calibri" w:hAnsi="Calibri" w:cs="Calibri"/>
              </w:rPr>
            </w:pPr>
          </w:p>
          <w:p w14:paraId="6FE916DB" w14:textId="77777777" w:rsidR="00E37515" w:rsidRPr="007220FC" w:rsidRDefault="00E37515" w:rsidP="00B2220C">
            <w:pPr>
              <w:rPr>
                <w:rFonts w:ascii="Calibri" w:hAnsi="Calibri" w:cs="Calibri"/>
              </w:rPr>
            </w:pPr>
          </w:p>
          <w:p w14:paraId="365D3146" w14:textId="77777777" w:rsidR="008D1329" w:rsidRPr="007220FC" w:rsidRDefault="008D1329">
            <w:pPr>
              <w:rPr>
                <w:rFonts w:ascii="Calibri" w:hAnsi="Calibri" w:cs="Calibri"/>
              </w:rPr>
            </w:pPr>
            <w:r w:rsidRPr="007220FC">
              <w:rPr>
                <w:rFonts w:ascii="Calibri" w:hAnsi="Calibri" w:cs="Calibri"/>
              </w:rPr>
              <w:t xml:space="preserve">PowerPoint presentation, sketchbooks, pencils, pens, digital tablets, </w:t>
            </w:r>
            <w:r w:rsidRPr="007220FC">
              <w:rPr>
                <w:rFonts w:ascii="Calibri" w:hAnsi="Calibri" w:cs="Calibri"/>
                <w:color w:val="D86DCB" w:themeColor="accent5" w:themeTint="99"/>
              </w:rPr>
              <w:t>Photoshop/InDesign access</w:t>
            </w:r>
            <w:r w:rsidRPr="007220FC">
              <w:rPr>
                <w:rFonts w:ascii="Calibri" w:hAnsi="Calibri" w:cs="Calibri"/>
              </w:rPr>
              <w:t>.</w:t>
            </w:r>
          </w:p>
          <w:p w14:paraId="31C931CB" w14:textId="77777777" w:rsidR="008D1329" w:rsidRPr="007220FC" w:rsidRDefault="008D1329" w:rsidP="00B2220C">
            <w:pPr>
              <w:rPr>
                <w:rFonts w:ascii="Calibri" w:hAnsi="Calibri" w:cs="Calibri"/>
                <w:color w:val="D86DCB" w:themeColor="accent5" w:themeTint="99"/>
              </w:rPr>
            </w:pPr>
          </w:p>
          <w:p w14:paraId="13638B81" w14:textId="77777777" w:rsidR="008D1329" w:rsidRPr="007220FC" w:rsidRDefault="008D1329" w:rsidP="00B2220C">
            <w:pPr>
              <w:rPr>
                <w:rFonts w:ascii="Calibri" w:hAnsi="Calibri" w:cs="Calibri"/>
                <w:color w:val="D86DCB" w:themeColor="accent5" w:themeTint="99"/>
              </w:rPr>
            </w:pPr>
          </w:p>
          <w:p w14:paraId="0C917599" w14:textId="77777777" w:rsidR="00B065DA" w:rsidRPr="007220FC" w:rsidRDefault="00B065DA" w:rsidP="00B2220C">
            <w:pPr>
              <w:rPr>
                <w:rFonts w:ascii="Calibri" w:hAnsi="Calibri" w:cs="Calibri"/>
                <w:color w:val="D86DCB" w:themeColor="accent5" w:themeTint="99"/>
              </w:rPr>
            </w:pPr>
          </w:p>
          <w:p w14:paraId="19C8632F" w14:textId="4359250E" w:rsidR="00055408" w:rsidRPr="007220FC" w:rsidRDefault="00055408" w:rsidP="00B2220C">
            <w:pPr>
              <w:rPr>
                <w:rFonts w:ascii="Calibri" w:hAnsi="Calibri" w:cs="Calibri"/>
              </w:rPr>
            </w:pPr>
            <w:r w:rsidRPr="007220FC">
              <w:rPr>
                <w:rFonts w:ascii="Calibri" w:hAnsi="Calibri" w:cs="Calibri"/>
                <w:color w:val="D86DCB" w:themeColor="accent5" w:themeTint="99"/>
              </w:rPr>
              <w:t>Photoshop/Indesign access,</w:t>
            </w:r>
          </w:p>
          <w:p w14:paraId="1BD11F28" w14:textId="3791C583" w:rsidR="00B2220C" w:rsidRPr="007220FC" w:rsidRDefault="00764C02" w:rsidP="00B2220C">
            <w:pPr>
              <w:rPr>
                <w:rFonts w:ascii="Calibri" w:hAnsi="Calibri" w:cs="Calibri"/>
              </w:rPr>
            </w:pPr>
            <w:r w:rsidRPr="007220FC">
              <w:rPr>
                <w:rFonts w:ascii="Calibri" w:hAnsi="Calibri" w:cs="Calibri"/>
              </w:rPr>
              <w:t>PowerPoint presentation, sketchbooks, pencils, digital tablet.</w:t>
            </w:r>
          </w:p>
          <w:p w14:paraId="40A50AF6" w14:textId="77777777" w:rsidR="00B2220C" w:rsidRPr="007220FC" w:rsidRDefault="00B2220C" w:rsidP="00B2220C">
            <w:pPr>
              <w:rPr>
                <w:rFonts w:ascii="Calibri" w:hAnsi="Calibri" w:cs="Calibri"/>
              </w:rPr>
            </w:pPr>
          </w:p>
          <w:p w14:paraId="16A25982" w14:textId="77777777" w:rsidR="00B2220C" w:rsidRPr="007220FC" w:rsidRDefault="00B2220C" w:rsidP="00B2220C">
            <w:pPr>
              <w:rPr>
                <w:rFonts w:ascii="Calibri" w:hAnsi="Calibri" w:cs="Calibri"/>
              </w:rPr>
            </w:pPr>
          </w:p>
          <w:p w14:paraId="1929812B" w14:textId="77777777" w:rsidR="00740B4B" w:rsidRPr="007220FC" w:rsidRDefault="00740B4B">
            <w:pPr>
              <w:rPr>
                <w:rFonts w:ascii="Calibri" w:hAnsi="Calibri" w:cs="Calibri"/>
              </w:rPr>
            </w:pPr>
            <w:r w:rsidRPr="007220FC">
              <w:rPr>
                <w:rFonts w:ascii="Calibri" w:hAnsi="Calibri" w:cs="Calibri"/>
                <w:color w:val="D86DCB" w:themeColor="accent5" w:themeTint="99"/>
              </w:rPr>
              <w:t>Photoshop/Indesign access,</w:t>
            </w:r>
          </w:p>
          <w:p w14:paraId="4218AEB2" w14:textId="010CBC8A" w:rsidR="00364CB4" w:rsidRPr="007220FC" w:rsidRDefault="00364CB4">
            <w:pPr>
              <w:rPr>
                <w:rFonts w:ascii="Calibri" w:hAnsi="Calibri" w:cs="Calibri"/>
              </w:rPr>
            </w:pPr>
            <w:r w:rsidRPr="007220FC">
              <w:rPr>
                <w:rFonts w:ascii="Calibri" w:hAnsi="Calibri" w:cs="Calibri"/>
              </w:rPr>
              <w:t>PowerPoint presentation, sketchbooks, pencils, pens, digital tablets.</w:t>
            </w:r>
          </w:p>
          <w:p w14:paraId="1EB2783C" w14:textId="77777777" w:rsidR="00F8419F" w:rsidRPr="007220FC" w:rsidRDefault="00F8419F" w:rsidP="00B2220C">
            <w:pPr>
              <w:rPr>
                <w:rFonts w:ascii="Calibri" w:hAnsi="Calibri" w:cs="Calibri"/>
              </w:rPr>
            </w:pPr>
          </w:p>
          <w:p w14:paraId="1382FFBA" w14:textId="77777777" w:rsidR="00F8419F" w:rsidRPr="007220FC" w:rsidRDefault="00F8419F" w:rsidP="00B2220C">
            <w:pPr>
              <w:rPr>
                <w:rFonts w:ascii="Calibri" w:hAnsi="Calibri" w:cs="Calibri"/>
              </w:rPr>
            </w:pPr>
          </w:p>
          <w:p w14:paraId="4A813C16" w14:textId="77777777" w:rsidR="00F8419F" w:rsidRPr="007220FC" w:rsidRDefault="00F8419F" w:rsidP="00B2220C">
            <w:pPr>
              <w:rPr>
                <w:rFonts w:ascii="Calibri" w:hAnsi="Calibri" w:cs="Calibri"/>
              </w:rPr>
            </w:pPr>
          </w:p>
          <w:p w14:paraId="04EA0BEC" w14:textId="77777777" w:rsidR="00F8419F" w:rsidRPr="007220FC" w:rsidRDefault="00F8419F" w:rsidP="00B2220C">
            <w:pPr>
              <w:rPr>
                <w:rFonts w:ascii="Calibri" w:hAnsi="Calibri" w:cs="Calibri"/>
              </w:rPr>
            </w:pPr>
          </w:p>
          <w:p w14:paraId="52D0E4D7" w14:textId="77777777" w:rsidR="00F5767E" w:rsidRDefault="00F5767E" w:rsidP="00B2220C">
            <w:pPr>
              <w:rPr>
                <w:rFonts w:ascii="Calibri" w:hAnsi="Calibri" w:cs="Calibri"/>
              </w:rPr>
            </w:pPr>
          </w:p>
          <w:p w14:paraId="6B504214" w14:textId="2AD1EF2A" w:rsidR="00B2220C" w:rsidRPr="007220FC" w:rsidRDefault="00764C02" w:rsidP="00B2220C">
            <w:pPr>
              <w:rPr>
                <w:rFonts w:ascii="Calibri" w:hAnsi="Calibri" w:cs="Calibri"/>
              </w:rPr>
            </w:pPr>
            <w:r w:rsidRPr="007220FC">
              <w:rPr>
                <w:rFonts w:ascii="Calibri" w:hAnsi="Calibri" w:cs="Calibri"/>
              </w:rPr>
              <w:t>Printed materials or PowerPoint presentations.</w:t>
            </w:r>
          </w:p>
        </w:tc>
        <w:tc>
          <w:tcPr>
            <w:tcW w:w="2325" w:type="dxa"/>
          </w:tcPr>
          <w:p w14:paraId="514CEB0B" w14:textId="207BD0AB" w:rsidR="00B2220C" w:rsidRPr="007220FC" w:rsidRDefault="00764C02" w:rsidP="00B2220C">
            <w:pPr>
              <w:rPr>
                <w:rFonts w:ascii="Calibri" w:hAnsi="Calibri" w:cs="Calibri"/>
              </w:rPr>
            </w:pPr>
            <w:r w:rsidRPr="007220FC">
              <w:rPr>
                <w:rFonts w:ascii="Calibri" w:hAnsi="Calibri" w:cs="Calibri"/>
              </w:rPr>
              <w:lastRenderedPageBreak/>
              <w:t xml:space="preserve">Participate in discussions and design mood boards </w:t>
            </w:r>
            <w:r w:rsidR="005F53E6" w:rsidRPr="007220FC">
              <w:rPr>
                <w:rFonts w:ascii="Calibri" w:hAnsi="Calibri" w:cs="Calibri"/>
              </w:rPr>
              <w:t>ideas</w:t>
            </w:r>
            <w:r w:rsidR="00946E96" w:rsidRPr="007220FC">
              <w:rPr>
                <w:rFonts w:ascii="Calibri" w:hAnsi="Calibri" w:cs="Calibri"/>
              </w:rPr>
              <w:t>,</w:t>
            </w:r>
            <w:r w:rsidRPr="007220FC">
              <w:rPr>
                <w:rFonts w:ascii="Calibri" w:hAnsi="Calibri" w:cs="Calibri"/>
              </w:rPr>
              <w:t xml:space="preserve"> one-to-one.</w:t>
            </w:r>
          </w:p>
          <w:p w14:paraId="0EE1E073" w14:textId="77777777" w:rsidR="00B2220C" w:rsidRPr="007220FC" w:rsidRDefault="00B2220C" w:rsidP="00B2220C">
            <w:pPr>
              <w:rPr>
                <w:rFonts w:ascii="Calibri" w:hAnsi="Calibri" w:cs="Calibri"/>
              </w:rPr>
            </w:pPr>
          </w:p>
          <w:p w14:paraId="0A6C56AD" w14:textId="77777777" w:rsidR="00B2220C" w:rsidRPr="007220FC" w:rsidRDefault="00B2220C" w:rsidP="00B2220C">
            <w:pPr>
              <w:rPr>
                <w:rFonts w:ascii="Calibri" w:hAnsi="Calibri" w:cs="Calibri"/>
              </w:rPr>
            </w:pPr>
          </w:p>
          <w:p w14:paraId="7945D57B" w14:textId="77777777" w:rsidR="00B2220C" w:rsidRPr="007220FC" w:rsidRDefault="00B2220C" w:rsidP="00B2220C">
            <w:pPr>
              <w:rPr>
                <w:rFonts w:ascii="Calibri" w:hAnsi="Calibri" w:cs="Calibri"/>
              </w:rPr>
            </w:pPr>
          </w:p>
          <w:p w14:paraId="071BB717" w14:textId="77777777" w:rsidR="00B2220C" w:rsidRPr="007220FC" w:rsidRDefault="00B2220C" w:rsidP="00B2220C">
            <w:pPr>
              <w:rPr>
                <w:rFonts w:ascii="Calibri" w:hAnsi="Calibri" w:cs="Calibri"/>
              </w:rPr>
            </w:pPr>
          </w:p>
          <w:p w14:paraId="28A56D67" w14:textId="77777777" w:rsidR="00146E08" w:rsidRPr="007220FC" w:rsidRDefault="00146E08" w:rsidP="00B2220C">
            <w:pPr>
              <w:rPr>
                <w:rFonts w:ascii="Calibri" w:hAnsi="Calibri" w:cs="Calibri"/>
              </w:rPr>
            </w:pPr>
          </w:p>
          <w:p w14:paraId="043E95C9" w14:textId="77777777" w:rsidR="00146E08" w:rsidRPr="007220FC" w:rsidRDefault="00146E08" w:rsidP="00B2220C">
            <w:pPr>
              <w:rPr>
                <w:rFonts w:ascii="Calibri" w:hAnsi="Calibri" w:cs="Calibri"/>
              </w:rPr>
            </w:pPr>
          </w:p>
          <w:p w14:paraId="0AD58B9A" w14:textId="77777777" w:rsidR="00146E08" w:rsidRPr="007220FC" w:rsidRDefault="00146E08" w:rsidP="00B2220C">
            <w:pPr>
              <w:rPr>
                <w:rFonts w:ascii="Calibri" w:hAnsi="Calibri" w:cs="Calibri"/>
              </w:rPr>
            </w:pPr>
          </w:p>
          <w:p w14:paraId="4A48EBD8" w14:textId="77777777" w:rsidR="00E36B17" w:rsidRDefault="00E36B17" w:rsidP="00B2220C">
            <w:pPr>
              <w:rPr>
                <w:rFonts w:ascii="Calibri" w:hAnsi="Calibri" w:cs="Calibri"/>
              </w:rPr>
            </w:pPr>
          </w:p>
          <w:p w14:paraId="4D4B93F1" w14:textId="7A9BE90F" w:rsidR="00B2220C" w:rsidRPr="007220FC" w:rsidRDefault="00764C02" w:rsidP="00B2220C">
            <w:pPr>
              <w:rPr>
                <w:rFonts w:ascii="Calibri" w:hAnsi="Calibri" w:cs="Calibri"/>
              </w:rPr>
            </w:pPr>
            <w:r w:rsidRPr="007220FC">
              <w:rPr>
                <w:rFonts w:ascii="Calibri" w:hAnsi="Calibri" w:cs="Calibri"/>
              </w:rPr>
              <w:t>Character design sketches, thumbnails, ideas, one to ones.</w:t>
            </w:r>
          </w:p>
          <w:p w14:paraId="6777734B" w14:textId="77777777" w:rsidR="00B2220C" w:rsidRPr="007220FC" w:rsidRDefault="00B2220C" w:rsidP="00B2220C">
            <w:pPr>
              <w:rPr>
                <w:rFonts w:ascii="Calibri" w:hAnsi="Calibri" w:cs="Calibri"/>
              </w:rPr>
            </w:pPr>
          </w:p>
          <w:p w14:paraId="6C8EEFEA" w14:textId="77777777" w:rsidR="00B2220C" w:rsidRPr="007220FC" w:rsidRDefault="00B2220C" w:rsidP="00B2220C">
            <w:pPr>
              <w:rPr>
                <w:rFonts w:ascii="Calibri" w:hAnsi="Calibri" w:cs="Calibri"/>
              </w:rPr>
            </w:pPr>
          </w:p>
          <w:p w14:paraId="4296E4E2" w14:textId="77777777" w:rsidR="00B2220C" w:rsidRPr="007220FC" w:rsidRDefault="00B2220C" w:rsidP="00B2220C">
            <w:pPr>
              <w:rPr>
                <w:rFonts w:ascii="Calibri" w:hAnsi="Calibri" w:cs="Calibri"/>
              </w:rPr>
            </w:pPr>
          </w:p>
          <w:p w14:paraId="0DD6D9C7" w14:textId="77777777" w:rsidR="00270872" w:rsidRPr="007220FC" w:rsidRDefault="00270872" w:rsidP="00B2220C">
            <w:pPr>
              <w:rPr>
                <w:rFonts w:ascii="Calibri" w:hAnsi="Calibri" w:cs="Calibri"/>
              </w:rPr>
            </w:pPr>
          </w:p>
          <w:p w14:paraId="2AF56C7C" w14:textId="77777777" w:rsidR="00A67191" w:rsidRDefault="00A67191" w:rsidP="00B2220C">
            <w:pPr>
              <w:rPr>
                <w:rFonts w:ascii="Calibri" w:hAnsi="Calibri" w:cs="Calibri"/>
              </w:rPr>
            </w:pPr>
          </w:p>
          <w:p w14:paraId="1E2AE5D9" w14:textId="77777777" w:rsidR="00A67191" w:rsidRDefault="00A67191" w:rsidP="00B2220C">
            <w:pPr>
              <w:rPr>
                <w:rFonts w:ascii="Calibri" w:hAnsi="Calibri" w:cs="Calibri"/>
              </w:rPr>
            </w:pPr>
          </w:p>
          <w:p w14:paraId="31D79C20" w14:textId="244FA2F2" w:rsidR="00B2220C" w:rsidRPr="007220FC" w:rsidRDefault="00764C02" w:rsidP="00B2220C">
            <w:pPr>
              <w:rPr>
                <w:rFonts w:ascii="Calibri" w:hAnsi="Calibri" w:cs="Calibri"/>
              </w:rPr>
            </w:pPr>
            <w:r w:rsidRPr="007220FC">
              <w:rPr>
                <w:rFonts w:ascii="Calibri" w:hAnsi="Calibri" w:cs="Calibri"/>
              </w:rPr>
              <w:t xml:space="preserve">Character model sheets, </w:t>
            </w:r>
            <w:r w:rsidRPr="007220FC">
              <w:rPr>
                <w:rFonts w:ascii="Calibri" w:hAnsi="Calibri" w:cs="Calibri"/>
              </w:rPr>
              <w:lastRenderedPageBreak/>
              <w:t>show and tell, one-to-one, Kahoot quiz.</w:t>
            </w:r>
          </w:p>
          <w:p w14:paraId="378D524A" w14:textId="77777777" w:rsidR="00B2220C" w:rsidRPr="007220FC" w:rsidRDefault="00B2220C" w:rsidP="00B2220C">
            <w:pPr>
              <w:rPr>
                <w:rFonts w:ascii="Calibri" w:hAnsi="Calibri" w:cs="Calibri"/>
              </w:rPr>
            </w:pPr>
          </w:p>
          <w:p w14:paraId="439AB27B" w14:textId="77777777" w:rsidR="00B2220C" w:rsidRPr="007220FC" w:rsidRDefault="00B2220C" w:rsidP="00B2220C">
            <w:pPr>
              <w:rPr>
                <w:rFonts w:ascii="Calibri" w:hAnsi="Calibri" w:cs="Calibri"/>
              </w:rPr>
            </w:pPr>
          </w:p>
          <w:p w14:paraId="20BDEB1B" w14:textId="77777777" w:rsidR="00B2220C" w:rsidRPr="007220FC" w:rsidRDefault="00B2220C" w:rsidP="00B2220C">
            <w:pPr>
              <w:rPr>
                <w:rFonts w:ascii="Calibri" w:hAnsi="Calibri" w:cs="Calibri"/>
              </w:rPr>
            </w:pPr>
          </w:p>
          <w:p w14:paraId="31C3F2E9" w14:textId="5C0AB263" w:rsidR="00B2220C" w:rsidRPr="007220FC" w:rsidRDefault="00764C02" w:rsidP="00B2220C">
            <w:pPr>
              <w:rPr>
                <w:rFonts w:ascii="Calibri" w:hAnsi="Calibri" w:cs="Calibri"/>
              </w:rPr>
            </w:pPr>
            <w:r w:rsidRPr="007220FC">
              <w:rPr>
                <w:rFonts w:ascii="Calibri" w:hAnsi="Calibri" w:cs="Calibri"/>
              </w:rPr>
              <w:t>Photoshop observations,</w:t>
            </w:r>
            <w:r w:rsidR="00AA451B" w:rsidRPr="007220FC">
              <w:rPr>
                <w:rFonts w:ascii="Calibri" w:hAnsi="Calibri" w:cs="Calibri"/>
              </w:rPr>
              <w:t xml:space="preserve"> Kahoot quiz, </w:t>
            </w:r>
            <w:r w:rsidRPr="007220FC">
              <w:rPr>
                <w:rFonts w:ascii="Calibri" w:hAnsi="Calibri" w:cs="Calibri"/>
              </w:rPr>
              <w:t>one-to-one.</w:t>
            </w:r>
          </w:p>
          <w:p w14:paraId="454AA425" w14:textId="77777777" w:rsidR="00B2220C" w:rsidRPr="007220FC" w:rsidRDefault="00B2220C" w:rsidP="00B2220C">
            <w:pPr>
              <w:rPr>
                <w:rFonts w:ascii="Calibri" w:hAnsi="Calibri" w:cs="Calibri"/>
              </w:rPr>
            </w:pPr>
          </w:p>
          <w:p w14:paraId="5B87EE90" w14:textId="77777777" w:rsidR="00B2220C" w:rsidRPr="007220FC" w:rsidRDefault="00B2220C" w:rsidP="00B2220C">
            <w:pPr>
              <w:rPr>
                <w:rFonts w:ascii="Calibri" w:hAnsi="Calibri" w:cs="Calibri"/>
              </w:rPr>
            </w:pPr>
          </w:p>
          <w:p w14:paraId="08D80353" w14:textId="77777777" w:rsidR="00B2220C" w:rsidRPr="007220FC" w:rsidRDefault="00B2220C" w:rsidP="00B2220C">
            <w:pPr>
              <w:rPr>
                <w:rFonts w:ascii="Calibri" w:hAnsi="Calibri" w:cs="Calibri"/>
              </w:rPr>
            </w:pPr>
          </w:p>
          <w:p w14:paraId="11C7A08E" w14:textId="77777777" w:rsidR="004B0EB1" w:rsidRPr="007220FC" w:rsidRDefault="004B0EB1" w:rsidP="00B2220C">
            <w:pPr>
              <w:rPr>
                <w:rFonts w:ascii="Calibri" w:hAnsi="Calibri" w:cs="Calibri"/>
              </w:rPr>
            </w:pPr>
          </w:p>
          <w:p w14:paraId="3BC7A0FB" w14:textId="77777777" w:rsidR="004B0EB1" w:rsidRPr="007220FC" w:rsidRDefault="004B0EB1" w:rsidP="00B2220C">
            <w:pPr>
              <w:rPr>
                <w:rFonts w:ascii="Calibri" w:hAnsi="Calibri" w:cs="Calibri"/>
              </w:rPr>
            </w:pPr>
          </w:p>
          <w:p w14:paraId="24E68804" w14:textId="77777777" w:rsidR="00EC2883" w:rsidRPr="007220FC" w:rsidRDefault="00EC2883" w:rsidP="00B2220C">
            <w:pPr>
              <w:rPr>
                <w:rFonts w:ascii="Calibri" w:hAnsi="Calibri" w:cs="Calibri"/>
              </w:rPr>
            </w:pPr>
          </w:p>
          <w:p w14:paraId="6204480A" w14:textId="2016C73F" w:rsidR="00B2220C" w:rsidRPr="007220FC" w:rsidRDefault="00764C02" w:rsidP="00B2220C">
            <w:pPr>
              <w:rPr>
                <w:rFonts w:ascii="Calibri" w:hAnsi="Calibri" w:cs="Calibri"/>
              </w:rPr>
            </w:pPr>
            <w:r w:rsidRPr="007220FC">
              <w:rPr>
                <w:rFonts w:ascii="Calibri" w:hAnsi="Calibri" w:cs="Calibri"/>
              </w:rPr>
              <w:t>Final digital character piece, one-to-one.</w:t>
            </w:r>
          </w:p>
          <w:p w14:paraId="594C8D02" w14:textId="77777777" w:rsidR="00B2220C" w:rsidRPr="007220FC" w:rsidRDefault="00B2220C" w:rsidP="00B2220C">
            <w:pPr>
              <w:rPr>
                <w:rFonts w:ascii="Calibri" w:hAnsi="Calibri" w:cs="Calibri"/>
              </w:rPr>
            </w:pPr>
          </w:p>
          <w:p w14:paraId="68CA7CB6" w14:textId="77777777" w:rsidR="00B2220C" w:rsidRPr="007220FC" w:rsidRDefault="00B2220C" w:rsidP="00B2220C">
            <w:pPr>
              <w:rPr>
                <w:rFonts w:ascii="Calibri" w:hAnsi="Calibri" w:cs="Calibri"/>
              </w:rPr>
            </w:pPr>
          </w:p>
          <w:p w14:paraId="3B1F3D0A" w14:textId="77777777" w:rsidR="00B2220C" w:rsidRPr="007220FC" w:rsidRDefault="00B2220C" w:rsidP="00B2220C">
            <w:pPr>
              <w:rPr>
                <w:rFonts w:ascii="Calibri" w:hAnsi="Calibri" w:cs="Calibri"/>
              </w:rPr>
            </w:pPr>
          </w:p>
          <w:p w14:paraId="5F33140E" w14:textId="77777777" w:rsidR="00067A0B" w:rsidRPr="007220FC" w:rsidRDefault="00067A0B" w:rsidP="00B2220C">
            <w:pPr>
              <w:rPr>
                <w:rFonts w:ascii="Calibri" w:hAnsi="Calibri" w:cs="Calibri"/>
              </w:rPr>
            </w:pPr>
          </w:p>
          <w:p w14:paraId="71526F75" w14:textId="77777777" w:rsidR="0083416C" w:rsidRPr="007220FC" w:rsidRDefault="0083416C">
            <w:pPr>
              <w:rPr>
                <w:rFonts w:ascii="Calibri" w:hAnsi="Calibri" w:cs="Calibri"/>
              </w:rPr>
            </w:pPr>
          </w:p>
          <w:p w14:paraId="24801BE7" w14:textId="77777777" w:rsidR="0083416C" w:rsidRPr="007220FC" w:rsidRDefault="0083416C">
            <w:pPr>
              <w:rPr>
                <w:rFonts w:ascii="Calibri" w:hAnsi="Calibri" w:cs="Calibri"/>
              </w:rPr>
            </w:pPr>
          </w:p>
          <w:p w14:paraId="42D17184" w14:textId="77777777" w:rsidR="001970C2" w:rsidRPr="007220FC" w:rsidRDefault="001970C2">
            <w:pPr>
              <w:rPr>
                <w:rFonts w:ascii="Calibri" w:hAnsi="Calibri" w:cs="Calibri"/>
              </w:rPr>
            </w:pPr>
          </w:p>
          <w:p w14:paraId="35A53D72" w14:textId="77FCA0A1" w:rsidR="00203E6F" w:rsidRPr="007220FC" w:rsidRDefault="00203E6F">
            <w:pPr>
              <w:rPr>
                <w:rFonts w:ascii="Calibri" w:hAnsi="Calibri" w:cs="Calibri"/>
              </w:rPr>
            </w:pPr>
            <w:r w:rsidRPr="007220FC">
              <w:rPr>
                <w:rFonts w:ascii="Calibri" w:hAnsi="Calibri" w:cs="Calibri"/>
              </w:rPr>
              <w:t>One to ones, Photoshop observations.</w:t>
            </w:r>
          </w:p>
          <w:p w14:paraId="2CD606DA" w14:textId="77777777" w:rsidR="00203E6F" w:rsidRPr="007220FC" w:rsidRDefault="00203E6F" w:rsidP="00B2220C">
            <w:pPr>
              <w:rPr>
                <w:rFonts w:ascii="Calibri" w:hAnsi="Calibri" w:cs="Calibri"/>
              </w:rPr>
            </w:pPr>
          </w:p>
          <w:p w14:paraId="6B6CA1D9" w14:textId="77777777" w:rsidR="00203E6F" w:rsidRPr="007220FC" w:rsidRDefault="00203E6F" w:rsidP="00B2220C">
            <w:pPr>
              <w:rPr>
                <w:rFonts w:ascii="Calibri" w:hAnsi="Calibri" w:cs="Calibri"/>
              </w:rPr>
            </w:pPr>
          </w:p>
          <w:p w14:paraId="61E539D5" w14:textId="77777777" w:rsidR="00203E6F" w:rsidRPr="007220FC" w:rsidRDefault="00203E6F" w:rsidP="00B2220C">
            <w:pPr>
              <w:rPr>
                <w:rFonts w:ascii="Calibri" w:hAnsi="Calibri" w:cs="Calibri"/>
              </w:rPr>
            </w:pPr>
          </w:p>
          <w:p w14:paraId="4A67E3C3" w14:textId="77777777" w:rsidR="0083416C" w:rsidRPr="007220FC" w:rsidRDefault="0083416C" w:rsidP="00B2220C">
            <w:pPr>
              <w:rPr>
                <w:rFonts w:ascii="Calibri" w:hAnsi="Calibri" w:cs="Calibri"/>
              </w:rPr>
            </w:pPr>
          </w:p>
          <w:p w14:paraId="34A539FA" w14:textId="77777777" w:rsidR="0083416C" w:rsidRPr="007220FC" w:rsidRDefault="0083416C" w:rsidP="00B2220C">
            <w:pPr>
              <w:rPr>
                <w:rFonts w:ascii="Calibri" w:hAnsi="Calibri" w:cs="Calibri"/>
              </w:rPr>
            </w:pPr>
          </w:p>
          <w:p w14:paraId="1A805A5D" w14:textId="77777777" w:rsidR="007A1A29" w:rsidRPr="007220FC" w:rsidRDefault="007A1A29" w:rsidP="00B2220C">
            <w:pPr>
              <w:rPr>
                <w:rFonts w:ascii="Calibri" w:hAnsi="Calibri" w:cs="Calibri"/>
              </w:rPr>
            </w:pPr>
          </w:p>
          <w:p w14:paraId="38758A31" w14:textId="6D6A1A50" w:rsidR="00B2220C" w:rsidRPr="007220FC" w:rsidRDefault="00764C02" w:rsidP="00B2220C">
            <w:pPr>
              <w:rPr>
                <w:rFonts w:ascii="Calibri" w:hAnsi="Calibri" w:cs="Calibri"/>
              </w:rPr>
            </w:pPr>
            <w:r w:rsidRPr="007220FC">
              <w:rPr>
                <w:rFonts w:ascii="Calibri" w:hAnsi="Calibri" w:cs="Calibri"/>
              </w:rPr>
              <w:t>One-to-one reviews of work progression.</w:t>
            </w:r>
          </w:p>
          <w:p w14:paraId="10434050" w14:textId="77777777" w:rsidR="00B2220C" w:rsidRPr="007220FC" w:rsidRDefault="00B2220C" w:rsidP="00B2220C">
            <w:pPr>
              <w:rPr>
                <w:rFonts w:ascii="Calibri" w:hAnsi="Calibri" w:cs="Calibri"/>
              </w:rPr>
            </w:pPr>
          </w:p>
          <w:p w14:paraId="7F06ED9D" w14:textId="77777777" w:rsidR="00B2220C" w:rsidRPr="007220FC" w:rsidRDefault="00B2220C" w:rsidP="00B2220C">
            <w:pPr>
              <w:rPr>
                <w:rFonts w:ascii="Calibri" w:hAnsi="Calibri" w:cs="Calibri"/>
              </w:rPr>
            </w:pPr>
          </w:p>
          <w:p w14:paraId="239CBDDB" w14:textId="77777777" w:rsidR="00EC259F" w:rsidRPr="007220FC" w:rsidRDefault="00EC259F" w:rsidP="00B2220C">
            <w:pPr>
              <w:rPr>
                <w:rFonts w:ascii="Calibri" w:hAnsi="Calibri" w:cs="Calibri"/>
              </w:rPr>
            </w:pPr>
          </w:p>
          <w:p w14:paraId="47D694D9" w14:textId="77777777" w:rsidR="00B2220C" w:rsidRPr="007220FC" w:rsidRDefault="00B2220C" w:rsidP="00B2220C">
            <w:pPr>
              <w:rPr>
                <w:rFonts w:ascii="Calibri" w:hAnsi="Calibri" w:cs="Calibri"/>
              </w:rPr>
            </w:pPr>
          </w:p>
          <w:p w14:paraId="3463F3AD" w14:textId="77777777" w:rsidR="00384795" w:rsidRPr="007220FC" w:rsidRDefault="00384795" w:rsidP="00B2220C">
            <w:pPr>
              <w:rPr>
                <w:rFonts w:ascii="Calibri" w:hAnsi="Calibri" w:cs="Calibri"/>
              </w:rPr>
            </w:pPr>
          </w:p>
          <w:p w14:paraId="2237A52E" w14:textId="77777777" w:rsidR="00A67191" w:rsidRDefault="00A67191" w:rsidP="00B2220C">
            <w:pPr>
              <w:rPr>
                <w:rFonts w:ascii="Calibri" w:hAnsi="Calibri" w:cs="Calibri"/>
              </w:rPr>
            </w:pPr>
          </w:p>
          <w:p w14:paraId="1005D387" w14:textId="27CA980B" w:rsidR="00B2220C" w:rsidRPr="007220FC" w:rsidRDefault="00764C02" w:rsidP="00B2220C">
            <w:pPr>
              <w:rPr>
                <w:rFonts w:ascii="Calibri" w:hAnsi="Calibri" w:cs="Calibri"/>
              </w:rPr>
            </w:pPr>
            <w:r w:rsidRPr="007220FC">
              <w:rPr>
                <w:rFonts w:ascii="Calibri" w:hAnsi="Calibri" w:cs="Calibri"/>
              </w:rPr>
              <w:t>The final digital piece, one-to-one.</w:t>
            </w:r>
          </w:p>
          <w:p w14:paraId="4A908988" w14:textId="77777777" w:rsidR="00B2220C" w:rsidRPr="007220FC" w:rsidRDefault="00B2220C" w:rsidP="00B2220C">
            <w:pPr>
              <w:rPr>
                <w:rFonts w:ascii="Calibri" w:hAnsi="Calibri" w:cs="Calibri"/>
              </w:rPr>
            </w:pPr>
          </w:p>
          <w:p w14:paraId="25F8F5AF" w14:textId="77777777" w:rsidR="00B2220C" w:rsidRPr="007220FC" w:rsidRDefault="00B2220C" w:rsidP="00B2220C">
            <w:pPr>
              <w:rPr>
                <w:rFonts w:ascii="Calibri" w:hAnsi="Calibri" w:cs="Calibri"/>
              </w:rPr>
            </w:pPr>
          </w:p>
          <w:p w14:paraId="5AF5F4CB" w14:textId="77777777" w:rsidR="00B2220C" w:rsidRPr="007220FC" w:rsidRDefault="00B2220C" w:rsidP="00B2220C">
            <w:pPr>
              <w:rPr>
                <w:rFonts w:ascii="Calibri" w:hAnsi="Calibri" w:cs="Calibri"/>
              </w:rPr>
            </w:pPr>
          </w:p>
          <w:p w14:paraId="28BCEEC2" w14:textId="77777777" w:rsidR="00B2220C" w:rsidRPr="007220FC" w:rsidRDefault="00B2220C" w:rsidP="00B2220C">
            <w:pPr>
              <w:rPr>
                <w:rFonts w:ascii="Calibri" w:hAnsi="Calibri" w:cs="Calibri"/>
              </w:rPr>
            </w:pPr>
          </w:p>
          <w:p w14:paraId="3E884370" w14:textId="77777777" w:rsidR="00D05934" w:rsidRPr="007220FC" w:rsidRDefault="00D05934" w:rsidP="00B2220C">
            <w:pPr>
              <w:rPr>
                <w:rFonts w:ascii="Calibri" w:hAnsi="Calibri" w:cs="Calibri"/>
              </w:rPr>
            </w:pPr>
          </w:p>
          <w:p w14:paraId="041E5A5B" w14:textId="7A2C810B" w:rsidR="008D1329" w:rsidRPr="007220FC" w:rsidRDefault="008D1329">
            <w:pPr>
              <w:rPr>
                <w:rFonts w:ascii="Calibri" w:hAnsi="Calibri" w:cs="Calibri"/>
              </w:rPr>
            </w:pPr>
            <w:r w:rsidRPr="007220FC">
              <w:rPr>
                <w:rFonts w:ascii="Calibri" w:hAnsi="Calibri" w:cs="Calibri"/>
              </w:rPr>
              <w:t xml:space="preserve">Draft written sections for pitch </w:t>
            </w:r>
            <w:r w:rsidR="00327855" w:rsidRPr="007220FC">
              <w:rPr>
                <w:rFonts w:ascii="Calibri" w:hAnsi="Calibri" w:cs="Calibri"/>
              </w:rPr>
              <w:t>bible,</w:t>
            </w:r>
            <w:r w:rsidRPr="007220FC">
              <w:rPr>
                <w:rFonts w:ascii="Calibri" w:hAnsi="Calibri" w:cs="Calibri"/>
              </w:rPr>
              <w:t xml:space="preserve"> one-to-one.</w:t>
            </w:r>
          </w:p>
          <w:p w14:paraId="1B7D11D4" w14:textId="77777777" w:rsidR="008D1329" w:rsidRPr="007220FC" w:rsidRDefault="008D1329">
            <w:pPr>
              <w:rPr>
                <w:rFonts w:ascii="Calibri" w:hAnsi="Calibri" w:cs="Calibri"/>
              </w:rPr>
            </w:pPr>
          </w:p>
          <w:p w14:paraId="2821B168" w14:textId="77777777" w:rsidR="008D1329" w:rsidRPr="007220FC" w:rsidRDefault="008D1329">
            <w:pPr>
              <w:rPr>
                <w:rFonts w:ascii="Calibri" w:hAnsi="Calibri" w:cs="Calibri"/>
              </w:rPr>
            </w:pPr>
          </w:p>
          <w:p w14:paraId="4A0AA98F" w14:textId="77777777" w:rsidR="008D1329" w:rsidRPr="007220FC" w:rsidRDefault="008D1329" w:rsidP="00B2220C">
            <w:pPr>
              <w:rPr>
                <w:rFonts w:ascii="Calibri" w:hAnsi="Calibri" w:cs="Calibri"/>
              </w:rPr>
            </w:pPr>
          </w:p>
          <w:p w14:paraId="13D02602" w14:textId="77777777" w:rsidR="00B065DA" w:rsidRPr="007220FC" w:rsidRDefault="00B065DA" w:rsidP="00B2220C">
            <w:pPr>
              <w:rPr>
                <w:rFonts w:ascii="Calibri" w:hAnsi="Calibri" w:cs="Calibri"/>
              </w:rPr>
            </w:pPr>
          </w:p>
          <w:p w14:paraId="710FF525" w14:textId="77777777" w:rsidR="00B065DA" w:rsidRPr="007220FC" w:rsidRDefault="00B065DA" w:rsidP="00B2220C">
            <w:pPr>
              <w:rPr>
                <w:rFonts w:ascii="Calibri" w:hAnsi="Calibri" w:cs="Calibri"/>
              </w:rPr>
            </w:pPr>
          </w:p>
          <w:p w14:paraId="624B4721" w14:textId="77777777" w:rsidR="00FA1C1A" w:rsidRDefault="00FA1C1A" w:rsidP="00B2220C">
            <w:pPr>
              <w:rPr>
                <w:rFonts w:ascii="Calibri" w:hAnsi="Calibri" w:cs="Calibri"/>
              </w:rPr>
            </w:pPr>
          </w:p>
          <w:p w14:paraId="7320483D" w14:textId="011D762D" w:rsidR="00B2220C" w:rsidRPr="007220FC" w:rsidRDefault="00764C02" w:rsidP="00B2220C">
            <w:pPr>
              <w:rPr>
                <w:rFonts w:ascii="Calibri" w:hAnsi="Calibri" w:cs="Calibri"/>
              </w:rPr>
            </w:pPr>
            <w:r w:rsidRPr="007220FC">
              <w:rPr>
                <w:rFonts w:ascii="Calibri" w:hAnsi="Calibri" w:cs="Calibri"/>
              </w:rPr>
              <w:t xml:space="preserve">One to ones, pitch </w:t>
            </w:r>
          </w:p>
          <w:p w14:paraId="38803C1B" w14:textId="21AB3E95" w:rsidR="00B2220C" w:rsidRPr="007220FC" w:rsidRDefault="00561A8F" w:rsidP="00B2220C">
            <w:pPr>
              <w:rPr>
                <w:rFonts w:ascii="Calibri" w:hAnsi="Calibri" w:cs="Calibri"/>
              </w:rPr>
            </w:pPr>
            <w:r w:rsidRPr="007220FC">
              <w:rPr>
                <w:rFonts w:ascii="Calibri" w:hAnsi="Calibri" w:cs="Calibri"/>
              </w:rPr>
              <w:t>bible</w:t>
            </w:r>
            <w:r w:rsidR="00764C02" w:rsidRPr="007220FC">
              <w:rPr>
                <w:rFonts w:ascii="Calibri" w:hAnsi="Calibri" w:cs="Calibri"/>
              </w:rPr>
              <w:t xml:space="preserve"> progression</w:t>
            </w:r>
            <w:r w:rsidR="0046764E" w:rsidRPr="007220FC">
              <w:rPr>
                <w:rFonts w:ascii="Calibri" w:hAnsi="Calibri" w:cs="Calibri"/>
              </w:rPr>
              <w:t>, Kahoot quiz, Q&amp;A.</w:t>
            </w:r>
          </w:p>
          <w:p w14:paraId="2A8E9986" w14:textId="77777777" w:rsidR="00B2220C" w:rsidRPr="007220FC" w:rsidRDefault="00B2220C" w:rsidP="00B2220C">
            <w:pPr>
              <w:rPr>
                <w:rFonts w:ascii="Calibri" w:hAnsi="Calibri" w:cs="Calibri"/>
              </w:rPr>
            </w:pPr>
          </w:p>
          <w:p w14:paraId="3BA4689F" w14:textId="77777777" w:rsidR="00B2220C" w:rsidRPr="007220FC" w:rsidRDefault="00B2220C" w:rsidP="00B2220C">
            <w:pPr>
              <w:rPr>
                <w:rFonts w:ascii="Calibri" w:hAnsi="Calibri" w:cs="Calibri"/>
              </w:rPr>
            </w:pPr>
          </w:p>
          <w:p w14:paraId="35CC7B9B" w14:textId="77777777" w:rsidR="00F5767E" w:rsidRDefault="00F5767E" w:rsidP="00B2220C">
            <w:pPr>
              <w:rPr>
                <w:rFonts w:ascii="Calibri" w:hAnsi="Calibri" w:cs="Calibri"/>
              </w:rPr>
            </w:pPr>
          </w:p>
          <w:p w14:paraId="418F9BAD" w14:textId="768DB7AE" w:rsidR="00B2220C" w:rsidRPr="007220FC" w:rsidRDefault="00764C02" w:rsidP="00B2220C">
            <w:pPr>
              <w:rPr>
                <w:rFonts w:ascii="Calibri" w:hAnsi="Calibri" w:cs="Calibri"/>
              </w:rPr>
            </w:pPr>
            <w:r w:rsidRPr="007220FC">
              <w:rPr>
                <w:rFonts w:ascii="Calibri" w:hAnsi="Calibri" w:cs="Calibri"/>
              </w:rPr>
              <w:t xml:space="preserve">Near-final pitch </w:t>
            </w:r>
            <w:r w:rsidR="00561A8F" w:rsidRPr="007220FC">
              <w:rPr>
                <w:rFonts w:ascii="Calibri" w:hAnsi="Calibri" w:cs="Calibri"/>
              </w:rPr>
              <w:t>bibl</w:t>
            </w:r>
            <w:r w:rsidR="00D254DF" w:rsidRPr="007220FC">
              <w:rPr>
                <w:rFonts w:ascii="Calibri" w:hAnsi="Calibri" w:cs="Calibri"/>
              </w:rPr>
              <w:t>e</w:t>
            </w:r>
            <w:r w:rsidRPr="007220FC">
              <w:rPr>
                <w:rFonts w:ascii="Calibri" w:hAnsi="Calibri" w:cs="Calibri"/>
              </w:rPr>
              <w:t xml:space="preserve"> draft.</w:t>
            </w:r>
          </w:p>
          <w:p w14:paraId="3D540414" w14:textId="77777777" w:rsidR="00B2220C" w:rsidRPr="007220FC" w:rsidRDefault="00B2220C" w:rsidP="00B2220C">
            <w:pPr>
              <w:rPr>
                <w:rFonts w:ascii="Calibri" w:hAnsi="Calibri" w:cs="Calibri"/>
              </w:rPr>
            </w:pPr>
          </w:p>
          <w:p w14:paraId="5B2D5100" w14:textId="77777777" w:rsidR="00B2220C" w:rsidRPr="007220FC" w:rsidRDefault="00B2220C" w:rsidP="00B2220C">
            <w:pPr>
              <w:rPr>
                <w:rFonts w:ascii="Calibri" w:hAnsi="Calibri" w:cs="Calibri"/>
              </w:rPr>
            </w:pPr>
          </w:p>
          <w:p w14:paraId="74894FC1" w14:textId="77777777" w:rsidR="00B2220C" w:rsidRPr="007220FC" w:rsidRDefault="00B2220C" w:rsidP="00B2220C">
            <w:pPr>
              <w:rPr>
                <w:rFonts w:ascii="Calibri" w:hAnsi="Calibri" w:cs="Calibri"/>
              </w:rPr>
            </w:pPr>
          </w:p>
          <w:p w14:paraId="52C58863" w14:textId="77777777" w:rsidR="00B2220C" w:rsidRPr="007220FC" w:rsidRDefault="00B2220C" w:rsidP="00B2220C">
            <w:pPr>
              <w:rPr>
                <w:rFonts w:ascii="Calibri" w:hAnsi="Calibri" w:cs="Calibri"/>
              </w:rPr>
            </w:pPr>
          </w:p>
          <w:p w14:paraId="7F0E1FBE" w14:textId="77777777" w:rsidR="00B2220C" w:rsidRPr="007220FC" w:rsidRDefault="00B2220C" w:rsidP="00B2220C">
            <w:pPr>
              <w:rPr>
                <w:rFonts w:ascii="Calibri" w:hAnsi="Calibri" w:cs="Calibri"/>
              </w:rPr>
            </w:pPr>
          </w:p>
          <w:p w14:paraId="30073A54" w14:textId="77777777" w:rsidR="00BC5CCF" w:rsidRPr="007220FC" w:rsidRDefault="00BC5CCF" w:rsidP="00B2220C">
            <w:pPr>
              <w:rPr>
                <w:rFonts w:ascii="Calibri" w:hAnsi="Calibri" w:cs="Calibri"/>
              </w:rPr>
            </w:pPr>
          </w:p>
          <w:p w14:paraId="0E84BE3E" w14:textId="77777777" w:rsidR="004B4652" w:rsidRPr="007220FC" w:rsidRDefault="004B4652" w:rsidP="00B2220C">
            <w:pPr>
              <w:rPr>
                <w:rFonts w:ascii="Calibri" w:hAnsi="Calibri" w:cs="Calibri"/>
              </w:rPr>
            </w:pPr>
          </w:p>
          <w:p w14:paraId="616AC112" w14:textId="77777777" w:rsidR="004B4652" w:rsidRPr="007220FC" w:rsidRDefault="004B4652" w:rsidP="00B2220C">
            <w:pPr>
              <w:rPr>
                <w:rFonts w:ascii="Calibri" w:hAnsi="Calibri" w:cs="Calibri"/>
              </w:rPr>
            </w:pPr>
          </w:p>
          <w:p w14:paraId="3E02157D" w14:textId="77777777" w:rsidR="00F5767E" w:rsidRDefault="00F5767E" w:rsidP="00B2220C">
            <w:pPr>
              <w:rPr>
                <w:rFonts w:ascii="Calibri" w:hAnsi="Calibri" w:cs="Calibri"/>
              </w:rPr>
            </w:pPr>
          </w:p>
          <w:p w14:paraId="71522C06" w14:textId="70FF33C6" w:rsidR="00B2220C" w:rsidRPr="007220FC" w:rsidRDefault="00764C02" w:rsidP="00B2220C">
            <w:pPr>
              <w:rPr>
                <w:rFonts w:ascii="Calibri" w:hAnsi="Calibri" w:cs="Calibri"/>
              </w:rPr>
            </w:pPr>
            <w:r w:rsidRPr="007220FC">
              <w:rPr>
                <w:rFonts w:ascii="Calibri" w:hAnsi="Calibri" w:cs="Calibri"/>
              </w:rPr>
              <w:t xml:space="preserve">Final assessed pitch </w:t>
            </w:r>
            <w:r w:rsidR="00D254DF" w:rsidRPr="007220FC">
              <w:rPr>
                <w:rFonts w:ascii="Calibri" w:hAnsi="Calibri" w:cs="Calibri"/>
              </w:rPr>
              <w:t>bible</w:t>
            </w:r>
            <w:r w:rsidRPr="007220FC">
              <w:rPr>
                <w:rFonts w:ascii="Calibri" w:hAnsi="Calibri" w:cs="Calibri"/>
              </w:rPr>
              <w:t xml:space="preserve"> and presentation.</w:t>
            </w:r>
          </w:p>
        </w:tc>
      </w:tr>
      <w:tr w:rsidR="00AD2121" w:rsidRPr="007220FC" w14:paraId="72333FF5" w14:textId="77777777">
        <w:tc>
          <w:tcPr>
            <w:tcW w:w="13948" w:type="dxa"/>
            <w:gridSpan w:val="6"/>
          </w:tcPr>
          <w:p w14:paraId="75C2CCFD" w14:textId="0E346C27" w:rsidR="00B2220C" w:rsidRPr="007220FC" w:rsidRDefault="00764C02" w:rsidP="00B2220C">
            <w:pPr>
              <w:rPr>
                <w:rFonts w:ascii="Calibri" w:hAnsi="Calibri" w:cs="Calibri"/>
              </w:rPr>
            </w:pPr>
            <w:r w:rsidRPr="007220FC">
              <w:rPr>
                <w:rFonts w:ascii="Calibri" w:hAnsi="Calibri" w:cs="Calibri"/>
              </w:rPr>
              <w:lastRenderedPageBreak/>
              <w:t>Indicative Reading List</w:t>
            </w:r>
          </w:p>
          <w:p w14:paraId="4D3EFADF" w14:textId="3F639089" w:rsidR="00B2220C" w:rsidRPr="007220FC" w:rsidRDefault="00B2220C" w:rsidP="00B2220C">
            <w:pPr>
              <w:rPr>
                <w:rFonts w:ascii="Calibri" w:hAnsi="Calibri" w:cs="Calibri"/>
              </w:rPr>
            </w:pPr>
          </w:p>
          <w:p w14:paraId="042B2BAF" w14:textId="09FBE8EC" w:rsidR="00B2220C" w:rsidRPr="007220FC" w:rsidRDefault="00764C02" w:rsidP="00B2220C">
            <w:pPr>
              <w:numPr>
                <w:ilvl w:val="0"/>
                <w:numId w:val="3"/>
              </w:numPr>
              <w:contextualSpacing/>
              <w:rPr>
                <w:rFonts w:ascii="Calibri" w:hAnsi="Calibri" w:cs="Calibri"/>
              </w:rPr>
            </w:pPr>
            <w:r w:rsidRPr="007220FC">
              <w:rPr>
                <w:rFonts w:ascii="Calibri" w:hAnsi="Calibri" w:cs="Calibri"/>
              </w:rPr>
              <w:lastRenderedPageBreak/>
              <w:t>Whitlach, T. (2015). Principles of Creature Design.</w:t>
            </w:r>
          </w:p>
          <w:p w14:paraId="073796EB" w14:textId="600D957F" w:rsidR="00B2220C" w:rsidRPr="007220FC" w:rsidRDefault="00764C02" w:rsidP="00B2220C">
            <w:pPr>
              <w:numPr>
                <w:ilvl w:val="0"/>
                <w:numId w:val="3"/>
              </w:numPr>
              <w:contextualSpacing/>
              <w:rPr>
                <w:rFonts w:ascii="Calibri" w:hAnsi="Calibri" w:cs="Calibri"/>
              </w:rPr>
            </w:pPr>
            <w:r w:rsidRPr="007220FC">
              <w:rPr>
                <w:rFonts w:ascii="Calibri" w:hAnsi="Calibri" w:cs="Calibri"/>
              </w:rPr>
              <w:t>Bancroft, T. (2006). Creating Characters with Personality.</w:t>
            </w:r>
          </w:p>
          <w:p w14:paraId="7AA56DA4" w14:textId="3A7ABCA9" w:rsidR="00B2220C" w:rsidRPr="007220FC" w:rsidRDefault="00764C02" w:rsidP="00B2220C">
            <w:pPr>
              <w:numPr>
                <w:ilvl w:val="0"/>
                <w:numId w:val="3"/>
              </w:numPr>
              <w:contextualSpacing/>
              <w:rPr>
                <w:rFonts w:ascii="Calibri" w:hAnsi="Calibri" w:cs="Calibri"/>
              </w:rPr>
            </w:pPr>
            <w:r w:rsidRPr="007220FC">
              <w:rPr>
                <w:rFonts w:ascii="Calibri" w:hAnsi="Calibri" w:cs="Calibri"/>
              </w:rPr>
              <w:t>Glebas, F. (2008). Directing the Story: Professional Storyboarding and Storytelling Techniques.</w:t>
            </w:r>
          </w:p>
          <w:p w14:paraId="376C163A" w14:textId="3AD80165" w:rsidR="00B2220C" w:rsidRPr="007220FC" w:rsidRDefault="00764C02" w:rsidP="00B2220C">
            <w:pPr>
              <w:numPr>
                <w:ilvl w:val="0"/>
                <w:numId w:val="3"/>
              </w:numPr>
              <w:contextualSpacing/>
              <w:rPr>
                <w:rFonts w:ascii="Calibri" w:hAnsi="Calibri" w:cs="Calibri"/>
              </w:rPr>
            </w:pPr>
            <w:r w:rsidRPr="007220FC">
              <w:rPr>
                <w:rFonts w:ascii="Calibri" w:hAnsi="Calibri" w:cs="Calibri"/>
              </w:rPr>
              <w:t>Born, J. (2014). Digital Lighting and Rendering.</w:t>
            </w:r>
          </w:p>
          <w:p w14:paraId="489D8D41" w14:textId="75F8F86F" w:rsidR="00B2220C" w:rsidRPr="007220FC" w:rsidRDefault="00764C02" w:rsidP="00B2220C">
            <w:pPr>
              <w:numPr>
                <w:ilvl w:val="0"/>
                <w:numId w:val="3"/>
              </w:numPr>
              <w:contextualSpacing/>
              <w:rPr>
                <w:rFonts w:ascii="Calibri" w:hAnsi="Calibri" w:cs="Calibri"/>
              </w:rPr>
            </w:pPr>
            <w:r w:rsidRPr="007220FC">
              <w:rPr>
                <w:rFonts w:ascii="Calibri" w:hAnsi="Calibri" w:cs="Calibri"/>
              </w:rPr>
              <w:t>Visual Development Artbooks (e.g., The Art of Pixar, The Art of Netflix Animation).</w:t>
            </w:r>
          </w:p>
          <w:p w14:paraId="12BF878B" w14:textId="2B16FD50" w:rsidR="000E503D" w:rsidRPr="007220FC" w:rsidRDefault="004F1164" w:rsidP="00B2220C">
            <w:pPr>
              <w:numPr>
                <w:ilvl w:val="0"/>
                <w:numId w:val="3"/>
              </w:numPr>
              <w:contextualSpacing/>
              <w:rPr>
                <w:rFonts w:ascii="Calibri" w:hAnsi="Calibri" w:cs="Calibri"/>
              </w:rPr>
            </w:pPr>
            <w:r w:rsidRPr="007220FC">
              <w:rPr>
                <w:rFonts w:ascii="Calibri" w:hAnsi="Calibri" w:cs="Calibri"/>
              </w:rPr>
              <w:t>Hill</w:t>
            </w:r>
            <w:r w:rsidR="00E86DCE" w:rsidRPr="007220FC">
              <w:rPr>
                <w:rFonts w:ascii="Calibri" w:hAnsi="Calibri" w:cs="Calibri"/>
              </w:rPr>
              <w:t>enburg, S (</w:t>
            </w:r>
            <w:r w:rsidR="00532C55" w:rsidRPr="007220FC">
              <w:rPr>
                <w:rFonts w:ascii="Calibri" w:hAnsi="Calibri" w:cs="Calibri"/>
              </w:rPr>
              <w:t xml:space="preserve">1996). </w:t>
            </w:r>
            <w:r w:rsidR="004A13CE" w:rsidRPr="007220FC">
              <w:rPr>
                <w:rFonts w:ascii="Calibri" w:hAnsi="Calibri" w:cs="Calibri"/>
              </w:rPr>
              <w:t>Sponge</w:t>
            </w:r>
            <w:r w:rsidR="00E3067D" w:rsidRPr="007220FC">
              <w:rPr>
                <w:rFonts w:ascii="Calibri" w:hAnsi="Calibri" w:cs="Calibri"/>
              </w:rPr>
              <w:t xml:space="preserve">boy Pitch Bible </w:t>
            </w:r>
          </w:p>
          <w:p w14:paraId="5470E544" w14:textId="219A3F3B" w:rsidR="00833D7A" w:rsidRPr="007220FC" w:rsidRDefault="00833D7A" w:rsidP="00B2220C">
            <w:pPr>
              <w:numPr>
                <w:ilvl w:val="0"/>
                <w:numId w:val="3"/>
              </w:numPr>
              <w:contextualSpacing/>
              <w:rPr>
                <w:rFonts w:ascii="Calibri" w:hAnsi="Calibri" w:cs="Calibri"/>
              </w:rPr>
            </w:pPr>
            <w:r w:rsidRPr="007220FC">
              <w:rPr>
                <w:rFonts w:ascii="Calibri" w:hAnsi="Calibri" w:cs="Calibri"/>
              </w:rPr>
              <w:t>Ward, P (2006). Adventure Time Pitch Bible</w:t>
            </w:r>
          </w:p>
          <w:p w14:paraId="5F40DCD0" w14:textId="77777777" w:rsidR="00B2220C" w:rsidRPr="007220FC" w:rsidRDefault="00B2220C" w:rsidP="00B2220C">
            <w:pPr>
              <w:rPr>
                <w:rFonts w:ascii="Calibri" w:hAnsi="Calibri" w:cs="Calibri"/>
              </w:rPr>
            </w:pPr>
          </w:p>
          <w:p w14:paraId="56640E79" w14:textId="73C8BCA9" w:rsidR="00B2220C" w:rsidRPr="007220FC" w:rsidRDefault="00B2220C" w:rsidP="00B2220C">
            <w:pPr>
              <w:rPr>
                <w:rFonts w:ascii="Calibri" w:hAnsi="Calibri" w:cs="Calibri"/>
              </w:rPr>
            </w:pPr>
          </w:p>
          <w:p w14:paraId="578C1BE9" w14:textId="71B1BFF7" w:rsidR="00B2220C" w:rsidRPr="007220FC" w:rsidRDefault="00B2220C" w:rsidP="00B2220C">
            <w:pPr>
              <w:rPr>
                <w:rFonts w:ascii="Calibri" w:hAnsi="Calibri" w:cs="Calibri"/>
              </w:rPr>
            </w:pPr>
          </w:p>
          <w:p w14:paraId="35179F53" w14:textId="445050F8" w:rsidR="00B2220C" w:rsidRPr="007220FC" w:rsidRDefault="00B2220C" w:rsidP="00B2220C">
            <w:pPr>
              <w:rPr>
                <w:rFonts w:ascii="Calibri" w:hAnsi="Calibri" w:cs="Calibri"/>
              </w:rPr>
            </w:pPr>
          </w:p>
          <w:p w14:paraId="6647F949" w14:textId="7E79B648" w:rsidR="00B2220C" w:rsidRPr="007220FC" w:rsidRDefault="00B2220C" w:rsidP="00B2220C">
            <w:pPr>
              <w:rPr>
                <w:rFonts w:ascii="Calibri" w:hAnsi="Calibri" w:cs="Calibri"/>
              </w:rPr>
            </w:pPr>
          </w:p>
        </w:tc>
      </w:tr>
    </w:tbl>
    <w:p w14:paraId="70AD9203" w14:textId="78177595" w:rsidR="008B7F97" w:rsidRPr="003F1B69" w:rsidRDefault="008B7F97" w:rsidP="003F1B69">
      <w:pPr>
        <w:spacing w:line="259" w:lineRule="auto"/>
        <w:rPr>
          <w:kern w:val="0"/>
          <w:sz w:val="22"/>
          <w:szCs w:val="22"/>
          <w:lang w:eastAsia="zh-CN"/>
          <w14:ligatures w14:val="none"/>
        </w:rPr>
      </w:pPr>
    </w:p>
    <w:p w14:paraId="013A313E" w14:textId="73545D42" w:rsidR="3C9C8617" w:rsidRDefault="3C9C8617" w:rsidP="3C9C8617">
      <w:pPr>
        <w:pStyle w:val="ListParagraph"/>
        <w:ind w:left="1080"/>
      </w:pPr>
    </w:p>
    <w:p w14:paraId="6A5E0D1E" w14:textId="2EBDC4A6" w:rsidR="003A0D13" w:rsidRDefault="003A0D13" w:rsidP="35479DE3">
      <w:pPr>
        <w:pStyle w:val="ListParagraph"/>
        <w:ind w:left="1080"/>
        <w:jc w:val="center"/>
        <w:rPr>
          <w:b/>
          <w:bCs/>
          <w:sz w:val="32"/>
          <w:szCs w:val="32"/>
          <w:highlight w:val="yellow"/>
          <w:u w:val="single"/>
        </w:rPr>
      </w:pPr>
    </w:p>
    <w:p w14:paraId="2FD98D91" w14:textId="03838FB0" w:rsidR="003A0D13" w:rsidRDefault="003A0D13" w:rsidP="35479DE3">
      <w:pPr>
        <w:pStyle w:val="ListParagraph"/>
        <w:ind w:left="1080"/>
        <w:jc w:val="center"/>
        <w:rPr>
          <w:b/>
          <w:bCs/>
          <w:sz w:val="32"/>
          <w:szCs w:val="32"/>
          <w:u w:val="single"/>
        </w:rPr>
      </w:pPr>
    </w:p>
    <w:p w14:paraId="71BBF5EB" w14:textId="20290AF3" w:rsidR="00233B19" w:rsidRDefault="00EF7607" w:rsidP="00FE0FD0">
      <w:pPr>
        <w:pStyle w:val="ListParagraph"/>
        <w:ind w:left="1080"/>
        <w:jc w:val="center"/>
        <w:rPr>
          <w:b/>
          <w:bCs/>
          <w:sz w:val="32"/>
          <w:szCs w:val="32"/>
          <w:u w:val="single"/>
        </w:rPr>
      </w:pPr>
      <w:r>
        <w:rPr>
          <w:b/>
          <w:bCs/>
          <w:sz w:val="32"/>
          <w:szCs w:val="32"/>
          <w:u w:val="single"/>
        </w:rPr>
        <w:t xml:space="preserve">Reference </w:t>
      </w:r>
      <w:r w:rsidR="00E94447">
        <w:rPr>
          <w:b/>
          <w:bCs/>
          <w:sz w:val="32"/>
          <w:szCs w:val="32"/>
          <w:u w:val="single"/>
        </w:rPr>
        <w:t>L</w:t>
      </w:r>
      <w:r w:rsidR="00F31199">
        <w:rPr>
          <w:b/>
          <w:bCs/>
          <w:sz w:val="32"/>
          <w:szCs w:val="32"/>
          <w:u w:val="single"/>
        </w:rPr>
        <w:t>ist</w:t>
      </w:r>
    </w:p>
    <w:p w14:paraId="0ECCA2AF" w14:textId="77777777" w:rsidR="00472DE3" w:rsidRPr="001571B4" w:rsidRDefault="00472DE3" w:rsidP="35479DE3">
      <w:pPr>
        <w:pStyle w:val="ListParagraph"/>
        <w:ind w:left="1080"/>
        <w:jc w:val="center"/>
        <w:rPr>
          <w:b/>
          <w:bCs/>
          <w:sz w:val="32"/>
          <w:szCs w:val="32"/>
          <w:u w:val="single"/>
        </w:rPr>
      </w:pPr>
    </w:p>
    <w:p w14:paraId="1480E1EA"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Burton, Michelle. </w:t>
      </w:r>
      <w:r w:rsidRPr="00D658FA">
        <w:rPr>
          <w:i/>
          <w:iCs/>
          <w:color w:val="000000"/>
        </w:rPr>
        <w:t>“Illustration Degrees: What Coursework Is Included in a Typical Illustration Program?”</w:t>
      </w:r>
      <w:r>
        <w:rPr>
          <w:rStyle w:val="apple-converted-space"/>
          <w:color w:val="000000"/>
        </w:rPr>
        <w:t> </w:t>
      </w:r>
      <w:r w:rsidRPr="00D658FA">
        <w:rPr>
          <w:color w:val="000000"/>
        </w:rPr>
        <w:t>Animation Career Review</w:t>
      </w:r>
      <w:r>
        <w:rPr>
          <w:color w:val="000000"/>
        </w:rPr>
        <w:t>, Animation Career Review, 13 Dec. 2011, www.animationcareerreview.com/articles/illustration-degrees-what-coursework-included-typical-illustration-program. Accessed 21 Apr. 2025.</w:t>
      </w:r>
    </w:p>
    <w:p w14:paraId="2F67933E"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Carey, Heather.</w:t>
      </w:r>
      <w:r w:rsidRPr="001919A7">
        <w:rPr>
          <w:i/>
          <w:iCs/>
          <w:color w:val="000000"/>
        </w:rPr>
        <w:t xml:space="preserve"> “Skills Mismatches in the UK’s Creative Industries - Creative Industries Policy and Evidence Centre.”</w:t>
      </w:r>
      <w:r>
        <w:rPr>
          <w:rStyle w:val="apple-converted-space"/>
          <w:color w:val="000000"/>
        </w:rPr>
        <w:t> </w:t>
      </w:r>
      <w:r w:rsidRPr="001919A7">
        <w:rPr>
          <w:color w:val="000000"/>
        </w:rPr>
        <w:t>Creative Industries Policy and Evidence Centre</w:t>
      </w:r>
      <w:r>
        <w:rPr>
          <w:color w:val="000000"/>
        </w:rPr>
        <w:t>, Green Doe Ltd, 12 Feb. 2025, pec.ac.uk/state_of_the_nation/skills-mismatches-in-the-uks-creative-industries/. Accessed 21 Apr. 2025.</w:t>
      </w:r>
    </w:p>
    <w:p w14:paraId="33888512" w14:textId="0A25AA0C"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CAST. “The Universal Design for Learning </w:t>
      </w:r>
      <w:r w:rsidR="00FE0FD0">
        <w:rPr>
          <w:color w:val="000000"/>
        </w:rPr>
        <w:t>Guidelines.</w:t>
      </w:r>
      <w:r>
        <w:rPr>
          <w:color w:val="000000"/>
        </w:rPr>
        <w:t>” 2024.</w:t>
      </w:r>
    </w:p>
    <w:p w14:paraId="1765CB53"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Chand, Satish Prakash. </w:t>
      </w:r>
      <w:r w:rsidRPr="00B31730">
        <w:rPr>
          <w:i/>
          <w:iCs/>
          <w:color w:val="000000"/>
        </w:rPr>
        <w:t>“Constructivism in Education: Exploring the Contributions of Piaget, Vygotsky, and Bruner.”</w:t>
      </w:r>
      <w:r w:rsidRPr="00B31730">
        <w:rPr>
          <w:rStyle w:val="apple-converted-space"/>
          <w:color w:val="000000"/>
        </w:rPr>
        <w:t> </w:t>
      </w:r>
      <w:r w:rsidRPr="00B31730">
        <w:rPr>
          <w:color w:val="000000"/>
        </w:rPr>
        <w:t>International Journal of Science and Research (IJSR),</w:t>
      </w:r>
      <w:r>
        <w:rPr>
          <w:color w:val="000000"/>
        </w:rPr>
        <w:t xml:space="preserve"> vol. 12, no. 7, 5 July 2023, pp. 274–278, www.researchgate.net/publication/378071316_Constructivism_in_Education_Exploring_the_Contributions_of_Piaget_Vygotsky_and_Bruner, https://doi.org/10.21275/sr23630021800. Accessed 24 Apr. 2025.</w:t>
      </w:r>
    </w:p>
    <w:p w14:paraId="3735E314"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lastRenderedPageBreak/>
        <w:t>“Creative UK, Growing the UKs Creative Industries.”</w:t>
      </w:r>
      <w:r>
        <w:rPr>
          <w:rStyle w:val="apple-converted-space"/>
          <w:color w:val="000000"/>
        </w:rPr>
        <w:t> </w:t>
      </w:r>
      <w:r>
        <w:rPr>
          <w:i/>
          <w:iCs/>
          <w:color w:val="000000"/>
        </w:rPr>
        <w:t>Creative UK</w:t>
      </w:r>
      <w:r>
        <w:rPr>
          <w:color w:val="000000"/>
        </w:rPr>
        <w:t>, Creative UK, 2018, www.creativeindustriesfederation.com/sites/default/files/2018-12/Creative%20Industries%20Federation%20-%20Growing%20the%20UK’s%20Creative%20Industries.pdf. Accessed 23 Apr. 2025.</w:t>
      </w:r>
    </w:p>
    <w:p w14:paraId="29554B63" w14:textId="67E96AE8"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De La Puente, Gabrielle. </w:t>
      </w:r>
      <w:r w:rsidRPr="005D21FE">
        <w:rPr>
          <w:i/>
          <w:iCs/>
          <w:color w:val="000000"/>
        </w:rPr>
        <w:t>“The Impact of Using Social Media as an Artist.” Unlimited Arts</w:t>
      </w:r>
      <w:r>
        <w:rPr>
          <w:color w:val="000000"/>
        </w:rPr>
        <w:t xml:space="preserve"> Commission Programme, Apr. 2022.</w:t>
      </w:r>
      <w:r w:rsidR="00A94F53">
        <w:rPr>
          <w:color w:val="000000"/>
        </w:rPr>
        <w:t xml:space="preserve"> </w:t>
      </w:r>
      <w:r w:rsidR="00FA0E30">
        <w:rPr>
          <w:color w:val="000000"/>
        </w:rPr>
        <w:t>A</w:t>
      </w:r>
      <w:r w:rsidR="004E0172">
        <w:rPr>
          <w:color w:val="000000"/>
        </w:rPr>
        <w:t>ccesse</w:t>
      </w:r>
      <w:r w:rsidR="005950FF">
        <w:rPr>
          <w:color w:val="000000"/>
        </w:rPr>
        <w:t xml:space="preserve">d </w:t>
      </w:r>
      <w:r w:rsidR="005A256E">
        <w:rPr>
          <w:color w:val="000000"/>
        </w:rPr>
        <w:t>23 A</w:t>
      </w:r>
      <w:r w:rsidR="00FB71FB">
        <w:rPr>
          <w:color w:val="000000"/>
        </w:rPr>
        <w:t>pr.</w:t>
      </w:r>
      <w:r w:rsidR="005305CB">
        <w:rPr>
          <w:color w:val="000000"/>
        </w:rPr>
        <w:t xml:space="preserve"> 20</w:t>
      </w:r>
      <w:r w:rsidR="006E4D08">
        <w:rPr>
          <w:color w:val="000000"/>
        </w:rPr>
        <w:t>25.</w:t>
      </w:r>
    </w:p>
    <w:p w14:paraId="4839D5A1" w14:textId="36BE1E0C"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“Design Perspectives.” Design </w:t>
      </w:r>
      <w:r w:rsidR="00F20B79">
        <w:rPr>
          <w:color w:val="000000"/>
        </w:rPr>
        <w:t>Council,</w:t>
      </w:r>
      <w:r>
        <w:rPr>
          <w:color w:val="000000"/>
        </w:rPr>
        <w:t xml:space="preserve"> 2020.</w:t>
      </w:r>
      <w:r w:rsidR="0025342B">
        <w:rPr>
          <w:color w:val="000000"/>
        </w:rPr>
        <w:t xml:space="preserve"> </w:t>
      </w:r>
      <w:r w:rsidR="00552B77">
        <w:rPr>
          <w:color w:val="000000"/>
        </w:rPr>
        <w:t xml:space="preserve">Accessed </w:t>
      </w:r>
      <w:r w:rsidR="00FA1319">
        <w:rPr>
          <w:color w:val="000000"/>
        </w:rPr>
        <w:t>21 A</w:t>
      </w:r>
      <w:r w:rsidR="001B2F60">
        <w:rPr>
          <w:color w:val="000000"/>
        </w:rPr>
        <w:t>pr</w:t>
      </w:r>
      <w:r w:rsidR="0096571F">
        <w:rPr>
          <w:color w:val="000000"/>
        </w:rPr>
        <w:t xml:space="preserve">. </w:t>
      </w:r>
      <w:r w:rsidR="00BC1CF3">
        <w:rPr>
          <w:color w:val="000000"/>
        </w:rPr>
        <w:t>2025</w:t>
      </w:r>
    </w:p>
    <w:p w14:paraId="6DC551F5"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Dooley, Kath, et al. </w:t>
      </w:r>
      <w:r w:rsidRPr="002F17B3">
        <w:rPr>
          <w:i/>
          <w:iCs/>
          <w:color w:val="000000"/>
        </w:rPr>
        <w:t>“Mind the Gap: A Scoping Review of Skills Gaps for Graduates in the Creative Industries.”</w:t>
      </w:r>
      <w:r>
        <w:rPr>
          <w:rStyle w:val="apple-converted-space"/>
          <w:color w:val="000000"/>
        </w:rPr>
        <w:t> </w:t>
      </w:r>
      <w:r w:rsidRPr="002F17B3">
        <w:rPr>
          <w:color w:val="000000"/>
        </w:rPr>
        <w:t>Arts and Humanities in Higher Education</w:t>
      </w:r>
      <w:r>
        <w:rPr>
          <w:color w:val="000000"/>
        </w:rPr>
        <w:t>, vol. 23, no. 4, 19 Aug. 2024, pp. 330–349, journals.sagepub.com/doi/10.1177/14740222241276166, https://doi.org/10.1177/14740222241276166. Accessed 1 May 2025.</w:t>
      </w:r>
    </w:p>
    <w:p w14:paraId="45E6275A"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Graham, Bailey. </w:t>
      </w:r>
      <w:r w:rsidRPr="008B29D5">
        <w:rPr>
          <w:i/>
          <w:iCs/>
          <w:color w:val="000000"/>
        </w:rPr>
        <w:t>“The Surprising Truth about Illustrators in the Film Industry – You Won’t Believe What They Can Do.”</w:t>
      </w:r>
      <w:r>
        <w:rPr>
          <w:rStyle w:val="apple-converted-space"/>
          <w:color w:val="000000"/>
        </w:rPr>
        <w:t> </w:t>
      </w:r>
      <w:r w:rsidRPr="008B29D5">
        <w:rPr>
          <w:color w:val="000000"/>
        </w:rPr>
        <w:t>Raindance</w:t>
      </w:r>
      <w:r>
        <w:rPr>
          <w:color w:val="000000"/>
        </w:rPr>
        <w:t>, 23 Dec. 2022, raindance.org/the-surprising-truth-about-illustrators-in-the-film-industry-you-wont-believe-what-they-can-do/. Accessed 20 Apr. 2025.</w:t>
      </w:r>
    </w:p>
    <w:p w14:paraId="29809192"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Hussain, Irshad. </w:t>
      </w:r>
      <w:r w:rsidRPr="008B29D5">
        <w:rPr>
          <w:i/>
          <w:iCs/>
          <w:color w:val="000000"/>
        </w:rPr>
        <w:t>“Creative Education.”</w:t>
      </w:r>
      <w:r w:rsidRPr="008B29D5">
        <w:rPr>
          <w:rStyle w:val="apple-converted-space"/>
          <w:i/>
          <w:iCs/>
          <w:color w:val="000000"/>
        </w:rPr>
        <w:t> </w:t>
      </w:r>
      <w:r w:rsidRPr="008B29D5">
        <w:rPr>
          <w:i/>
          <w:iCs/>
          <w:color w:val="000000"/>
        </w:rPr>
        <w:t>Use of Constructivist Approach in Higher Education: An Instructors’</w:t>
      </w:r>
      <w:r>
        <w:rPr>
          <w:i/>
          <w:iCs/>
          <w:color w:val="000000"/>
        </w:rPr>
        <w:t xml:space="preserve"> </w:t>
      </w:r>
      <w:r w:rsidRPr="008B29D5">
        <w:rPr>
          <w:color w:val="000000"/>
        </w:rPr>
        <w:t>Observation</w:t>
      </w:r>
      <w:r>
        <w:rPr>
          <w:color w:val="000000"/>
        </w:rPr>
        <w:t>, vol. 3, no. 2, 2012, pp. 179–184, file.scirp.org/pdf/CE20120200001_53207289.pdf, https://doi.org/10.4236/ce.2012.32028. Accessed 28 Apr. 2025.</w:t>
      </w:r>
    </w:p>
    <w:p w14:paraId="445D5AC4"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McLeod, Saul. </w:t>
      </w:r>
      <w:r w:rsidRPr="00A8179F">
        <w:rPr>
          <w:i/>
          <w:iCs/>
          <w:color w:val="000000"/>
        </w:rPr>
        <w:t>“Albert Bandura’s Social Learning Theory.”</w:t>
      </w:r>
      <w:r w:rsidRPr="00A8179F">
        <w:rPr>
          <w:rStyle w:val="apple-converted-space"/>
          <w:color w:val="000000"/>
        </w:rPr>
        <w:t> </w:t>
      </w:r>
      <w:r w:rsidRPr="00A8179F">
        <w:rPr>
          <w:color w:val="000000"/>
        </w:rPr>
        <w:t>Simply Psychology</w:t>
      </w:r>
      <w:r>
        <w:rPr>
          <w:color w:val="000000"/>
        </w:rPr>
        <w:t>, Simply Psychology, 18 Mar. 2025, www.simplypsychology.org/bandura.html. Accessed 25 Apr. 2025.</w:t>
      </w:r>
    </w:p>
    <w:p w14:paraId="4C6FEB0B" w14:textId="10C916D2"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Mcleod, Saul. </w:t>
      </w:r>
      <w:r w:rsidRPr="00A8179F">
        <w:rPr>
          <w:i/>
          <w:iCs/>
          <w:color w:val="000000"/>
        </w:rPr>
        <w:t>“Kolb’s Learning Styles and Experiential Learning Cycle.”</w:t>
      </w:r>
      <w:r w:rsidRPr="00A8179F">
        <w:rPr>
          <w:rStyle w:val="apple-converted-space"/>
          <w:color w:val="000000"/>
        </w:rPr>
        <w:t> </w:t>
      </w:r>
      <w:r w:rsidRPr="00A8179F">
        <w:rPr>
          <w:color w:val="000000"/>
        </w:rPr>
        <w:t>Simply Psychology</w:t>
      </w:r>
      <w:r>
        <w:rPr>
          <w:color w:val="000000"/>
        </w:rPr>
        <w:t xml:space="preserve">, Simply Psychology, 19 Mar. 2025, </w:t>
      </w:r>
      <w:hyperlink r:id="rId8" w:history="1">
        <w:r w:rsidR="001228AF" w:rsidRPr="00182A29">
          <w:rPr>
            <w:rStyle w:val="Hyperlink"/>
          </w:rPr>
          <w:t>www.simplypsychology.org/learning-kolb.html. Accessed 25 Apr. 2025</w:t>
        </w:r>
      </w:hyperlink>
      <w:r>
        <w:rPr>
          <w:color w:val="000000"/>
        </w:rPr>
        <w:t>.</w:t>
      </w:r>
    </w:p>
    <w:p w14:paraId="755ED581" w14:textId="77777777" w:rsidR="00792C8C" w:rsidRDefault="00792C8C">
      <w:pPr>
        <w:pStyle w:val="NormalWeb"/>
        <w:spacing w:before="0" w:beforeAutospacing="0" w:after="0" w:afterAutospacing="0" w:line="480" w:lineRule="atLeast"/>
        <w:ind w:left="720" w:hanging="720"/>
        <w:divId w:val="401370048"/>
        <w:rPr>
          <w:color w:val="000000"/>
        </w:rPr>
      </w:pPr>
    </w:p>
    <w:p w14:paraId="11C7A21B" w14:textId="77777777" w:rsidR="00792C8C" w:rsidRDefault="00792C8C" w:rsidP="004634D8">
      <w:pPr>
        <w:pStyle w:val="NormalWeb"/>
        <w:spacing w:before="0" w:beforeAutospacing="0" w:after="0" w:afterAutospacing="0" w:line="480" w:lineRule="atLeast"/>
        <w:ind w:left="720" w:hanging="720"/>
        <w:jc w:val="center"/>
        <w:divId w:val="1470126997"/>
        <w:rPr>
          <w:color w:val="000000"/>
        </w:rPr>
      </w:pPr>
      <w:r>
        <w:rPr>
          <w:color w:val="000000"/>
        </w:rPr>
        <w:t>Morris, Rebecca, et al.</w:t>
      </w:r>
      <w:r w:rsidRPr="004634D8">
        <w:rPr>
          <w:i/>
          <w:iCs/>
          <w:color w:val="000000"/>
        </w:rPr>
        <w:t xml:space="preserve"> “Formative Assessment and Feedback for Learning in Higher Education: A Systematic Review.”</w:t>
      </w:r>
      <w:r w:rsidRPr="004634D8">
        <w:rPr>
          <w:rStyle w:val="apple-converted-space"/>
          <w:color w:val="000000"/>
        </w:rPr>
        <w:t> </w:t>
      </w:r>
      <w:r w:rsidRPr="004634D8">
        <w:rPr>
          <w:color w:val="000000"/>
        </w:rPr>
        <w:t>Review of Education</w:t>
      </w:r>
      <w:r>
        <w:rPr>
          <w:color w:val="000000"/>
        </w:rPr>
        <w:t>, vol. 9, no. 3, 27 Aug. 2021, bera-</w:t>
      </w:r>
      <w:r>
        <w:rPr>
          <w:color w:val="000000"/>
        </w:rPr>
        <w:lastRenderedPageBreak/>
        <w:t>journals.onlinelibrary.wiley.com/doi/full/10.1002/rev3.3292, https://doi.org/10.1002/rev3.3292. Accessed 1 May 2025.</w:t>
      </w:r>
    </w:p>
    <w:p w14:paraId="09B72529" w14:textId="77777777" w:rsidR="001228AF" w:rsidRDefault="001228AF">
      <w:pPr>
        <w:pStyle w:val="NormalWeb"/>
        <w:spacing w:before="0" w:beforeAutospacing="0" w:after="0" w:afterAutospacing="0" w:line="480" w:lineRule="atLeast"/>
        <w:ind w:left="720" w:hanging="720"/>
        <w:divId w:val="401370048"/>
        <w:rPr>
          <w:color w:val="000000"/>
        </w:rPr>
      </w:pPr>
    </w:p>
    <w:p w14:paraId="7C98D6AA"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“Professional Standards for Further Education Teachers and Work-Based Learning Practitioners in Wales.” 2017.</w:t>
      </w:r>
    </w:p>
    <w:p w14:paraId="0E703784"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“UWTSD(A), Illustration (Swansea College of Art).”</w:t>
      </w:r>
      <w:r>
        <w:rPr>
          <w:rStyle w:val="apple-converted-space"/>
          <w:color w:val="000000"/>
        </w:rPr>
        <w:t> </w:t>
      </w:r>
      <w:r>
        <w:rPr>
          <w:i/>
          <w:iCs/>
          <w:color w:val="000000"/>
        </w:rPr>
        <w:t>Ucas.com</w:t>
      </w:r>
      <w:r>
        <w:rPr>
          <w:color w:val="000000"/>
        </w:rPr>
        <w:t>, 2025, digital.ucas.com/coursedisplay/courses/47035781-8293-4390-75b0-ca65b054eeb6. Accessed 23 Apr. 2025.</w:t>
      </w:r>
    </w:p>
    <w:p w14:paraId="020E6AE5"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“UWTSD(B), Animation and VFX (Full-Time).”</w:t>
      </w:r>
      <w:r>
        <w:rPr>
          <w:rStyle w:val="apple-converted-space"/>
          <w:color w:val="000000"/>
        </w:rPr>
        <w:t> </w:t>
      </w:r>
      <w:r>
        <w:rPr>
          <w:i/>
          <w:iCs/>
          <w:color w:val="000000"/>
        </w:rPr>
        <w:t>University of Wales Trinity Saint David</w:t>
      </w:r>
      <w:r>
        <w:rPr>
          <w:color w:val="000000"/>
        </w:rPr>
        <w:t>, University of Wales Trinity Saint David, 5 Mar. 2025, www.uwtsd.ac.uk/programme-courses/undergraduate/film-media-and-animation/animation-and-vfx-full-time-campus-full. Accessed 19 Apr. 2025.</w:t>
      </w:r>
    </w:p>
    <w:p w14:paraId="7E277F8C"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“UWTSD(C), Computer Games Design BA.”</w:t>
      </w:r>
      <w:r>
        <w:rPr>
          <w:rStyle w:val="apple-converted-space"/>
          <w:color w:val="000000"/>
        </w:rPr>
        <w:t> </w:t>
      </w:r>
      <w:r>
        <w:rPr>
          <w:i/>
          <w:iCs/>
          <w:color w:val="000000"/>
        </w:rPr>
        <w:t>Whatuni.com</w:t>
      </w:r>
      <w:r>
        <w:rPr>
          <w:color w:val="000000"/>
        </w:rPr>
        <w:t>, IDB Connected Ltd, 2025, www.whatuni.com/degrees/computer-games-design-ba/university-of-wales-trinity-saint-david/cd/58442582/5225. Accessed 23 Apr. 2025.</w:t>
      </w:r>
    </w:p>
    <w:p w14:paraId="44DA7691" w14:textId="2642E091" w:rsidR="000571A0" w:rsidRPr="00823008" w:rsidRDefault="00325B84" w:rsidP="00823008">
      <w:pPr>
        <w:pStyle w:val="NormalWeb"/>
        <w:spacing w:before="0" w:beforeAutospacing="0" w:after="0" w:afterAutospacing="0" w:line="480" w:lineRule="atLeast"/>
        <w:ind w:hanging="720"/>
        <w:divId w:val="401370048"/>
        <w:rPr>
          <w:color w:val="000000"/>
        </w:rPr>
      </w:pPr>
      <w:r>
        <w:rPr>
          <w:color w:val="000000"/>
        </w:rPr>
        <w:t xml:space="preserve">Vijendhiran, Sai. </w:t>
      </w:r>
      <w:r w:rsidRPr="008A61B0">
        <w:rPr>
          <w:i/>
          <w:iCs/>
          <w:color w:val="000000"/>
        </w:rPr>
        <w:t xml:space="preserve">“Pitch Bible - Story Telling Tool for the Film Writers and </w:t>
      </w:r>
      <w:r w:rsidR="008A61B0" w:rsidRPr="008A61B0">
        <w:rPr>
          <w:i/>
          <w:iCs/>
          <w:color w:val="000000"/>
        </w:rPr>
        <w:t>Directors.</w:t>
      </w:r>
      <w:r w:rsidRPr="008A61B0">
        <w:rPr>
          <w:i/>
          <w:iCs/>
          <w:color w:val="000000"/>
        </w:rPr>
        <w:t>”</w:t>
      </w:r>
      <w:r>
        <w:rPr>
          <w:rStyle w:val="apple-converted-space"/>
          <w:color w:val="000000"/>
        </w:rPr>
        <w:t> </w:t>
      </w:r>
      <w:r w:rsidRPr="008A61B0">
        <w:rPr>
          <w:color w:val="000000"/>
        </w:rPr>
        <w:t>Linkedin.com</w:t>
      </w:r>
      <w:r>
        <w:rPr>
          <w:color w:val="000000"/>
        </w:rPr>
        <w:t>, Linkedin.com, 11 Feb. 2025, www.linkedin.com/pulse/pitch-bible-story-selling-tool-film-writers-sai-vijendhiran-nwk8f. Accessed 20 Apr. 2025.</w:t>
      </w:r>
    </w:p>
    <w:p w14:paraId="1938A453" w14:textId="4228EC74" w:rsidR="00CA73C2" w:rsidRPr="00E72669" w:rsidRDefault="00CA73C2" w:rsidP="00E72669">
      <w:pPr>
        <w:rPr>
          <w:b/>
          <w:bCs/>
          <w:sz w:val="32"/>
          <w:szCs w:val="32"/>
          <w:highlight w:val="yellow"/>
          <w:u w:val="single"/>
        </w:rPr>
      </w:pPr>
    </w:p>
    <w:p w14:paraId="2B66D1BF" w14:textId="7CAE2432" w:rsidR="003542C1" w:rsidRDefault="007568BF" w:rsidP="00A636B7">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40" behindDoc="0" locked="0" layoutInCell="1" allowOverlap="1" wp14:anchorId="5FE620FB" wp14:editId="0F613AE1">
            <wp:simplePos x="0" y="0"/>
            <wp:positionH relativeFrom="column">
              <wp:posOffset>207031</wp:posOffset>
            </wp:positionH>
            <wp:positionV relativeFrom="paragraph">
              <wp:posOffset>594995</wp:posOffset>
            </wp:positionV>
            <wp:extent cx="5731510" cy="7099300"/>
            <wp:effectExtent l="0" t="0" r="0" b="0"/>
            <wp:wrapTopAndBottom/>
            <wp:docPr id="39223878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238788" name="Picture 39223878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099300"/>
                    </a:xfrm>
                    <a:prstGeom prst="rect">
                      <a:avLst/>
                    </a:prstGeom>
                  </pic:spPr>
                </pic:pic>
              </a:graphicData>
            </a:graphic>
          </wp:anchor>
        </w:drawing>
      </w:r>
      <w:r w:rsidR="00C72418">
        <w:rPr>
          <w:b/>
          <w:bCs/>
          <w:sz w:val="32"/>
          <w:szCs w:val="32"/>
          <w:u w:val="single"/>
        </w:rPr>
        <w:t>Appendices</w:t>
      </w:r>
    </w:p>
    <w:p w14:paraId="5C8CE886" w14:textId="77777777" w:rsidR="00C72418" w:rsidRDefault="00C72418">
      <w:pPr>
        <w:rPr>
          <w:b/>
          <w:bCs/>
          <w:sz w:val="32"/>
          <w:szCs w:val="32"/>
          <w:highlight w:val="yellow"/>
          <w:u w:val="single"/>
        </w:rPr>
      </w:pPr>
      <w:r>
        <w:rPr>
          <w:b/>
          <w:bCs/>
          <w:sz w:val="32"/>
          <w:szCs w:val="32"/>
          <w:highlight w:val="yellow"/>
          <w:u w:val="single"/>
        </w:rPr>
        <w:br w:type="page"/>
      </w:r>
    </w:p>
    <w:p w14:paraId="6B4B4EE4" w14:textId="4D419180" w:rsidR="003542C1" w:rsidRDefault="00C72418">
      <w:pPr>
        <w:rPr>
          <w:b/>
          <w:bCs/>
          <w:sz w:val="32"/>
          <w:szCs w:val="32"/>
          <w:highlight w:val="yellow"/>
          <w:u w:val="single"/>
        </w:rPr>
      </w:pPr>
      <w:r>
        <w:rPr>
          <w:b/>
          <w:bCs/>
          <w:noProof/>
          <w:sz w:val="32"/>
          <w:szCs w:val="32"/>
          <w:u w:val="single"/>
        </w:rPr>
        <w:lastRenderedPageBreak/>
        <w:drawing>
          <wp:anchor distT="0" distB="0" distL="114300" distR="114300" simplePos="0" relativeHeight="251658241" behindDoc="0" locked="0" layoutInCell="1" allowOverlap="1" wp14:anchorId="6DC0C09F" wp14:editId="78909D79">
            <wp:simplePos x="0" y="0"/>
            <wp:positionH relativeFrom="column">
              <wp:posOffset>434340</wp:posOffset>
            </wp:positionH>
            <wp:positionV relativeFrom="paragraph">
              <wp:posOffset>525780</wp:posOffset>
            </wp:positionV>
            <wp:extent cx="4991100" cy="6361895"/>
            <wp:effectExtent l="0" t="0" r="0" b="1270"/>
            <wp:wrapTopAndBottom/>
            <wp:docPr id="553428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42800" name="Picture 5534280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91100" cy="6361895"/>
                    </a:xfrm>
                    <a:prstGeom prst="rect">
                      <a:avLst/>
                    </a:prstGeom>
                  </pic:spPr>
                </pic:pic>
              </a:graphicData>
            </a:graphic>
            <wp14:sizeRelH relativeFrom="margin">
              <wp14:pctWidth>0</wp14:pctWidth>
            </wp14:sizeRelH>
            <wp14:sizeRelV relativeFrom="margin">
              <wp14:pctHeight>0</wp14:pctHeight>
            </wp14:sizeRelV>
          </wp:anchor>
        </w:drawing>
      </w:r>
      <w:r w:rsidR="003542C1">
        <w:rPr>
          <w:b/>
          <w:bCs/>
          <w:sz w:val="32"/>
          <w:szCs w:val="32"/>
          <w:highlight w:val="yellow"/>
          <w:u w:val="single"/>
        </w:rPr>
        <w:br w:type="page"/>
      </w:r>
    </w:p>
    <w:p w14:paraId="750E4F76" w14:textId="5EAB3FB7" w:rsidR="003542C1" w:rsidRDefault="003542C1" w:rsidP="35479DE3">
      <w:pPr>
        <w:pStyle w:val="ListParagraph"/>
        <w:ind w:left="1080"/>
        <w:jc w:val="center"/>
        <w:rPr>
          <w:b/>
          <w:bCs/>
          <w:sz w:val="32"/>
          <w:szCs w:val="32"/>
          <w:highlight w:val="yellow"/>
          <w:u w:val="single"/>
        </w:rPr>
      </w:pPr>
    </w:p>
    <w:p w14:paraId="6AB82E56" w14:textId="305EE10A" w:rsidR="003542C1" w:rsidRDefault="00156AAD">
      <w:pPr>
        <w:rPr>
          <w:b/>
          <w:bCs/>
          <w:sz w:val="32"/>
          <w:szCs w:val="32"/>
          <w:highlight w:val="yellow"/>
          <w:u w:val="single"/>
        </w:rPr>
      </w:pPr>
      <w:r>
        <w:rPr>
          <w:b/>
          <w:bCs/>
          <w:noProof/>
          <w:sz w:val="32"/>
          <w:szCs w:val="32"/>
          <w:u w:val="single"/>
        </w:rPr>
        <w:drawing>
          <wp:anchor distT="0" distB="0" distL="114300" distR="114300" simplePos="0" relativeHeight="251658242" behindDoc="0" locked="0" layoutInCell="1" allowOverlap="1" wp14:anchorId="42EC0936" wp14:editId="193CCBB3">
            <wp:simplePos x="0" y="0"/>
            <wp:positionH relativeFrom="column">
              <wp:posOffset>0</wp:posOffset>
            </wp:positionH>
            <wp:positionV relativeFrom="paragraph">
              <wp:posOffset>390525</wp:posOffset>
            </wp:positionV>
            <wp:extent cx="5731510" cy="7650480"/>
            <wp:effectExtent l="0" t="0" r="0" b="0"/>
            <wp:wrapTopAndBottom/>
            <wp:docPr id="7036172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617220" name="Picture 70361722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650480"/>
                    </a:xfrm>
                    <a:prstGeom prst="rect">
                      <a:avLst/>
                    </a:prstGeom>
                  </pic:spPr>
                </pic:pic>
              </a:graphicData>
            </a:graphic>
          </wp:anchor>
        </w:drawing>
      </w:r>
      <w:r w:rsidR="003542C1">
        <w:rPr>
          <w:b/>
          <w:bCs/>
          <w:sz w:val="32"/>
          <w:szCs w:val="32"/>
          <w:highlight w:val="yellow"/>
          <w:u w:val="single"/>
        </w:rPr>
        <w:br w:type="page"/>
      </w:r>
    </w:p>
    <w:p w14:paraId="4B3F83AC" w14:textId="045B1821" w:rsidR="003542C1" w:rsidRDefault="0017501C" w:rsidP="35479DE3">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43" behindDoc="0" locked="0" layoutInCell="1" allowOverlap="1" wp14:anchorId="12FD1440" wp14:editId="45BAB5E3">
            <wp:simplePos x="0" y="0"/>
            <wp:positionH relativeFrom="column">
              <wp:posOffset>213360</wp:posOffset>
            </wp:positionH>
            <wp:positionV relativeFrom="paragraph">
              <wp:posOffset>0</wp:posOffset>
            </wp:positionV>
            <wp:extent cx="5273040" cy="6872605"/>
            <wp:effectExtent l="0" t="0" r="0" b="0"/>
            <wp:wrapTopAndBottom/>
            <wp:docPr id="108581149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811497" name="Picture 108581149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3040" cy="6872605"/>
                    </a:xfrm>
                    <a:prstGeom prst="rect">
                      <a:avLst/>
                    </a:prstGeom>
                  </pic:spPr>
                </pic:pic>
              </a:graphicData>
            </a:graphic>
            <wp14:sizeRelH relativeFrom="margin">
              <wp14:pctWidth>0</wp14:pctWidth>
            </wp14:sizeRelH>
            <wp14:sizeRelV relativeFrom="margin">
              <wp14:pctHeight>0</wp14:pctHeight>
            </wp14:sizeRelV>
          </wp:anchor>
        </w:drawing>
      </w:r>
    </w:p>
    <w:p w14:paraId="759CCAF2" w14:textId="135D14A2" w:rsidR="000F1228" w:rsidRPr="00203288" w:rsidRDefault="000F1228" w:rsidP="00202DAB">
      <w:pPr>
        <w:jc w:val="right"/>
      </w:pPr>
      <w:r w:rsidRPr="00203288">
        <w:t xml:space="preserve">(Figure 1, </w:t>
      </w:r>
      <w:r w:rsidR="00202DAB" w:rsidRPr="00203288">
        <w:t>lesson plan</w:t>
      </w:r>
      <w:r w:rsidR="005E4B76" w:rsidRPr="00203288">
        <w:t xml:space="preserve"> for Character </w:t>
      </w:r>
      <w:r w:rsidR="005171E3" w:rsidRPr="00203288">
        <w:t>Design</w:t>
      </w:r>
      <w:r w:rsidR="005E4B76" w:rsidRPr="00203288">
        <w:t>,</w:t>
      </w:r>
      <w:r w:rsidR="00202DAB" w:rsidRPr="00203288">
        <w:t xml:space="preserve"> </w:t>
      </w:r>
      <w:r w:rsidR="005E4B76" w:rsidRPr="00203288">
        <w:t>L. Ridley</w:t>
      </w:r>
      <w:r w:rsidR="00202DAB" w:rsidRPr="00203288">
        <w:t>)</w:t>
      </w:r>
    </w:p>
    <w:p w14:paraId="6C0DFC29" w14:textId="34D19B05" w:rsidR="00156AAD" w:rsidRDefault="00156AAD">
      <w:pPr>
        <w:rPr>
          <w:b/>
          <w:bCs/>
          <w:sz w:val="32"/>
          <w:szCs w:val="32"/>
          <w:highlight w:val="yellow"/>
          <w:u w:val="single"/>
        </w:rPr>
      </w:pPr>
      <w:r>
        <w:rPr>
          <w:b/>
          <w:bCs/>
          <w:sz w:val="32"/>
          <w:szCs w:val="32"/>
          <w:highlight w:val="yellow"/>
          <w:u w:val="single"/>
        </w:rPr>
        <w:br w:type="page"/>
      </w:r>
    </w:p>
    <w:p w14:paraId="22F75C96" w14:textId="35B96C87" w:rsidR="00156AAD" w:rsidRDefault="00CB5501">
      <w:pPr>
        <w:rPr>
          <w:b/>
          <w:bCs/>
          <w:sz w:val="32"/>
          <w:szCs w:val="32"/>
          <w:highlight w:val="yellow"/>
          <w:u w:val="single"/>
        </w:rPr>
      </w:pPr>
      <w:r>
        <w:rPr>
          <w:b/>
          <w:bCs/>
          <w:noProof/>
          <w:sz w:val="32"/>
          <w:szCs w:val="32"/>
          <w:u w:val="single"/>
        </w:rPr>
        <w:lastRenderedPageBreak/>
        <w:drawing>
          <wp:anchor distT="0" distB="0" distL="114300" distR="114300" simplePos="0" relativeHeight="251658244" behindDoc="0" locked="0" layoutInCell="1" allowOverlap="1" wp14:anchorId="16DB6574" wp14:editId="4A7E52F8">
            <wp:simplePos x="0" y="0"/>
            <wp:positionH relativeFrom="column">
              <wp:posOffset>-36440</wp:posOffset>
            </wp:positionH>
            <wp:positionV relativeFrom="paragraph">
              <wp:posOffset>117231</wp:posOffset>
            </wp:positionV>
            <wp:extent cx="5661660" cy="7205980"/>
            <wp:effectExtent l="0" t="0" r="2540" b="0"/>
            <wp:wrapTopAndBottom/>
            <wp:docPr id="1673059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059776" name="Picture 1"/>
                    <pic:cNvPicPr/>
                  </pic:nvPicPr>
                  <pic:blipFill>
                    <a:blip r:embed="rId13"/>
                    <a:stretch>
                      <a:fillRect/>
                    </a:stretch>
                  </pic:blipFill>
                  <pic:spPr>
                    <a:xfrm>
                      <a:off x="0" y="0"/>
                      <a:ext cx="5661660" cy="7205980"/>
                    </a:xfrm>
                    <a:prstGeom prst="rect">
                      <a:avLst/>
                    </a:prstGeom>
                  </pic:spPr>
                </pic:pic>
              </a:graphicData>
            </a:graphic>
            <wp14:sizeRelH relativeFrom="margin">
              <wp14:pctWidth>0</wp14:pctWidth>
            </wp14:sizeRelH>
          </wp:anchor>
        </w:drawing>
      </w:r>
    </w:p>
    <w:p w14:paraId="1D3DCEC7" w14:textId="27317CD2" w:rsidR="00156AAD" w:rsidRDefault="005E097D">
      <w:pPr>
        <w:rPr>
          <w:b/>
          <w:bCs/>
          <w:sz w:val="32"/>
          <w:szCs w:val="32"/>
          <w:highlight w:val="yellow"/>
          <w:u w:val="single"/>
        </w:rPr>
      </w:pPr>
      <w:r>
        <w:rPr>
          <w:b/>
          <w:bCs/>
          <w:noProof/>
          <w:sz w:val="32"/>
          <w:szCs w:val="32"/>
          <w:u w:val="single"/>
        </w:rPr>
        <w:lastRenderedPageBreak/>
        <w:drawing>
          <wp:anchor distT="0" distB="0" distL="114300" distR="114300" simplePos="0" relativeHeight="251658245" behindDoc="0" locked="0" layoutInCell="1" allowOverlap="1" wp14:anchorId="308E5B82" wp14:editId="7DE0D641">
            <wp:simplePos x="0" y="0"/>
            <wp:positionH relativeFrom="column">
              <wp:posOffset>0</wp:posOffset>
            </wp:positionH>
            <wp:positionV relativeFrom="paragraph">
              <wp:posOffset>636270</wp:posOffset>
            </wp:positionV>
            <wp:extent cx="5731510" cy="6475095"/>
            <wp:effectExtent l="0" t="0" r="0" b="1905"/>
            <wp:wrapTopAndBottom/>
            <wp:docPr id="6615317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531740" name="Picture 2"/>
                    <pic:cNvPicPr/>
                  </pic:nvPicPr>
                  <pic:blipFill>
                    <a:blip r:embed="rId14"/>
                    <a:stretch>
                      <a:fillRect/>
                    </a:stretch>
                  </pic:blipFill>
                  <pic:spPr>
                    <a:xfrm>
                      <a:off x="0" y="0"/>
                      <a:ext cx="5731510" cy="6475095"/>
                    </a:xfrm>
                    <a:prstGeom prst="rect">
                      <a:avLst/>
                    </a:prstGeom>
                  </pic:spPr>
                </pic:pic>
              </a:graphicData>
            </a:graphic>
            <wp14:sizeRelV relativeFrom="margin">
              <wp14:pctHeight>0</wp14:pctHeight>
            </wp14:sizeRelV>
          </wp:anchor>
        </w:drawing>
      </w:r>
      <w:r w:rsidR="00156AAD">
        <w:rPr>
          <w:b/>
          <w:bCs/>
          <w:sz w:val="32"/>
          <w:szCs w:val="32"/>
          <w:highlight w:val="yellow"/>
          <w:u w:val="single"/>
        </w:rPr>
        <w:br w:type="page"/>
      </w:r>
    </w:p>
    <w:p w14:paraId="7A22D9D3" w14:textId="6C2AA3B9" w:rsidR="00156AAD" w:rsidRDefault="009450A4">
      <w:pPr>
        <w:rPr>
          <w:b/>
          <w:bCs/>
          <w:sz w:val="32"/>
          <w:szCs w:val="32"/>
          <w:highlight w:val="yellow"/>
          <w:u w:val="single"/>
        </w:rPr>
      </w:pPr>
      <w:r>
        <w:rPr>
          <w:b/>
          <w:bCs/>
          <w:noProof/>
          <w:sz w:val="32"/>
          <w:szCs w:val="32"/>
          <w:u w:val="single"/>
        </w:rPr>
        <w:lastRenderedPageBreak/>
        <w:drawing>
          <wp:anchor distT="0" distB="0" distL="114300" distR="114300" simplePos="0" relativeHeight="251658246" behindDoc="0" locked="0" layoutInCell="1" allowOverlap="1" wp14:anchorId="7583C40F" wp14:editId="4433B903">
            <wp:simplePos x="0" y="0"/>
            <wp:positionH relativeFrom="column">
              <wp:posOffset>274320</wp:posOffset>
            </wp:positionH>
            <wp:positionV relativeFrom="paragraph">
              <wp:posOffset>243205</wp:posOffset>
            </wp:positionV>
            <wp:extent cx="5226050" cy="6968490"/>
            <wp:effectExtent l="0" t="0" r="6350" b="3810"/>
            <wp:wrapTopAndBottom/>
            <wp:docPr id="2844975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497589" name="Picture 3"/>
                    <pic:cNvPicPr/>
                  </pic:nvPicPr>
                  <pic:blipFill>
                    <a:blip r:embed="rId15"/>
                    <a:stretch>
                      <a:fillRect/>
                    </a:stretch>
                  </pic:blipFill>
                  <pic:spPr>
                    <a:xfrm>
                      <a:off x="0" y="0"/>
                      <a:ext cx="5226050" cy="6968490"/>
                    </a:xfrm>
                    <a:prstGeom prst="rect">
                      <a:avLst/>
                    </a:prstGeom>
                  </pic:spPr>
                </pic:pic>
              </a:graphicData>
            </a:graphic>
            <wp14:sizeRelH relativeFrom="margin">
              <wp14:pctWidth>0</wp14:pctWidth>
            </wp14:sizeRelH>
            <wp14:sizeRelV relativeFrom="margin">
              <wp14:pctHeight>0</wp14:pctHeight>
            </wp14:sizeRelV>
          </wp:anchor>
        </w:drawing>
      </w:r>
    </w:p>
    <w:p w14:paraId="1EE02E81" w14:textId="2479B53D" w:rsidR="00156AAD" w:rsidRDefault="00156AAD">
      <w:pPr>
        <w:rPr>
          <w:b/>
          <w:bCs/>
          <w:sz w:val="32"/>
          <w:szCs w:val="32"/>
          <w:highlight w:val="yellow"/>
          <w:u w:val="single"/>
        </w:rPr>
      </w:pPr>
      <w:r>
        <w:rPr>
          <w:b/>
          <w:bCs/>
          <w:sz w:val="32"/>
          <w:szCs w:val="32"/>
          <w:highlight w:val="yellow"/>
          <w:u w:val="single"/>
        </w:rPr>
        <w:br w:type="page"/>
      </w:r>
    </w:p>
    <w:p w14:paraId="14A0A797" w14:textId="0689E6B6" w:rsidR="00156AAD" w:rsidRDefault="009450A4">
      <w:pPr>
        <w:rPr>
          <w:b/>
          <w:bCs/>
          <w:sz w:val="32"/>
          <w:szCs w:val="32"/>
          <w:highlight w:val="yellow"/>
          <w:u w:val="single"/>
        </w:rPr>
      </w:pPr>
      <w:r>
        <w:rPr>
          <w:b/>
          <w:bCs/>
          <w:noProof/>
          <w:sz w:val="32"/>
          <w:szCs w:val="32"/>
          <w:u w:val="single"/>
        </w:rPr>
        <w:lastRenderedPageBreak/>
        <w:drawing>
          <wp:anchor distT="0" distB="0" distL="114300" distR="114300" simplePos="0" relativeHeight="251658247" behindDoc="0" locked="0" layoutInCell="1" allowOverlap="1" wp14:anchorId="4C854324" wp14:editId="3C95AFA1">
            <wp:simplePos x="0" y="0"/>
            <wp:positionH relativeFrom="column">
              <wp:posOffset>144780</wp:posOffset>
            </wp:positionH>
            <wp:positionV relativeFrom="paragraph">
              <wp:posOffset>263352</wp:posOffset>
            </wp:positionV>
            <wp:extent cx="5210175" cy="6791960"/>
            <wp:effectExtent l="0" t="0" r="0" b="2540"/>
            <wp:wrapTopAndBottom/>
            <wp:docPr id="10322024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202485" name="Picture 103220248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210175" cy="6791960"/>
                    </a:xfrm>
                    <a:prstGeom prst="rect">
                      <a:avLst/>
                    </a:prstGeom>
                  </pic:spPr>
                </pic:pic>
              </a:graphicData>
            </a:graphic>
            <wp14:sizeRelH relativeFrom="margin">
              <wp14:pctWidth>0</wp14:pctWidth>
            </wp14:sizeRelH>
            <wp14:sizeRelV relativeFrom="margin">
              <wp14:pctHeight>0</wp14:pctHeight>
            </wp14:sizeRelV>
          </wp:anchor>
        </w:drawing>
      </w:r>
    </w:p>
    <w:p w14:paraId="3931A4DD" w14:textId="3BE2668B" w:rsidR="009450A4" w:rsidRPr="00203288" w:rsidRDefault="001927FF" w:rsidP="009F435D">
      <w:pPr>
        <w:jc w:val="right"/>
      </w:pPr>
      <w:r w:rsidRPr="00203288">
        <w:t xml:space="preserve">(Figure </w:t>
      </w:r>
      <w:r w:rsidR="00202DAB" w:rsidRPr="00203288">
        <w:t>2</w:t>
      </w:r>
      <w:r w:rsidR="005E4B76" w:rsidRPr="00203288">
        <w:t>,</w:t>
      </w:r>
      <w:r w:rsidRPr="00203288">
        <w:t xml:space="preserve"> lesson plan for </w:t>
      </w:r>
      <w:r w:rsidR="005171E3" w:rsidRPr="00203288">
        <w:t>Pitch</w:t>
      </w:r>
      <w:r w:rsidRPr="00203288">
        <w:t xml:space="preserve"> Bible structure</w:t>
      </w:r>
      <w:r w:rsidR="005E4B76" w:rsidRPr="00203288">
        <w:t>, L. Ridley</w:t>
      </w:r>
      <w:r w:rsidR="009F435D" w:rsidRPr="00203288">
        <w:t>)</w:t>
      </w:r>
      <w:r w:rsidRPr="00203288">
        <w:t xml:space="preserve"> </w:t>
      </w:r>
    </w:p>
    <w:p w14:paraId="5FF5CCAB" w14:textId="77777777" w:rsidR="009450A4" w:rsidRPr="009F435D" w:rsidRDefault="009450A4">
      <w:pPr>
        <w:rPr>
          <w:sz w:val="32"/>
          <w:szCs w:val="32"/>
          <w:highlight w:val="yellow"/>
        </w:rPr>
      </w:pPr>
    </w:p>
    <w:p w14:paraId="4DF46715" w14:textId="24D8764B" w:rsidR="003542C1" w:rsidRPr="002F7ABA" w:rsidRDefault="003542C1">
      <w:pPr>
        <w:rPr>
          <w:b/>
          <w:bCs/>
          <w:sz w:val="32"/>
          <w:szCs w:val="32"/>
          <w:u w:val="single"/>
        </w:rPr>
      </w:pPr>
    </w:p>
    <w:p w14:paraId="29768D92" w14:textId="4E264048" w:rsidR="003E2BBE" w:rsidRPr="002F7ABA" w:rsidRDefault="003E2BBE">
      <w:pPr>
        <w:rPr>
          <w:b/>
          <w:bCs/>
          <w:sz w:val="32"/>
          <w:szCs w:val="32"/>
          <w:u w:val="single"/>
        </w:rPr>
      </w:pPr>
    </w:p>
    <w:p w14:paraId="0F97E323" w14:textId="1456335A" w:rsidR="004D0C44" w:rsidRPr="00265F10" w:rsidRDefault="004D0C44" w:rsidP="00265F10">
      <w:pPr>
        <w:rPr>
          <w:b/>
          <w:bCs/>
          <w:sz w:val="32"/>
          <w:szCs w:val="32"/>
          <w:highlight w:val="yellow"/>
          <w:u w:val="single"/>
        </w:rPr>
      </w:pPr>
    </w:p>
    <w:p w14:paraId="1DB8A86F" w14:textId="543EF6E8" w:rsidR="00A03926" w:rsidRDefault="00A03926" w:rsidP="35479DE3">
      <w:pPr>
        <w:pStyle w:val="ListParagraph"/>
        <w:ind w:left="1080"/>
        <w:jc w:val="center"/>
        <w:rPr>
          <w:b/>
          <w:bCs/>
          <w:sz w:val="32"/>
          <w:szCs w:val="32"/>
          <w:highlight w:val="yellow"/>
          <w:u w:val="single"/>
        </w:rPr>
      </w:pPr>
    </w:p>
    <w:p w14:paraId="2ADA2750" w14:textId="56AF056B" w:rsidR="00265F10" w:rsidRDefault="00265F10" w:rsidP="35479DE3">
      <w:pPr>
        <w:pStyle w:val="ListParagraph"/>
        <w:ind w:left="1080"/>
        <w:jc w:val="center"/>
        <w:rPr>
          <w:b/>
          <w:bCs/>
          <w:sz w:val="32"/>
          <w:szCs w:val="32"/>
          <w:highlight w:val="yellow"/>
          <w:u w:val="single"/>
        </w:rPr>
      </w:pPr>
    </w:p>
    <w:p w14:paraId="0611A036" w14:textId="2DFE7451" w:rsidR="00BA26DE" w:rsidRDefault="00BA26DE" w:rsidP="00BA26DE">
      <w:pPr>
        <w:pStyle w:val="ListParagraph"/>
        <w:ind w:left="1080"/>
        <w:jc w:val="right"/>
        <w:rPr>
          <w:rFonts w:eastAsia="Times New Roman"/>
          <w:color w:val="000000"/>
        </w:rPr>
      </w:pPr>
    </w:p>
    <w:p w14:paraId="4F911AE0" w14:textId="53EE77D5" w:rsidR="006768A2" w:rsidRDefault="006768A2" w:rsidP="00BA26DE">
      <w:pPr>
        <w:pStyle w:val="ListParagraph"/>
        <w:ind w:left="1080"/>
        <w:jc w:val="right"/>
        <w:rPr>
          <w:rFonts w:eastAsia="Times New Roman"/>
          <w:color w:val="000000"/>
        </w:rPr>
      </w:pPr>
    </w:p>
    <w:p w14:paraId="5DD0DA34" w14:textId="5DB0330A" w:rsidR="006768A2" w:rsidRDefault="006768A2" w:rsidP="00BA26DE">
      <w:pPr>
        <w:pStyle w:val="ListParagraph"/>
        <w:ind w:left="1080"/>
        <w:jc w:val="right"/>
        <w:rPr>
          <w:rFonts w:eastAsia="Times New Roman"/>
          <w:color w:val="000000"/>
        </w:rPr>
      </w:pPr>
    </w:p>
    <w:p w14:paraId="0385C33F" w14:textId="5F044F2F" w:rsidR="006768A2" w:rsidRDefault="006768A2" w:rsidP="00BA26DE">
      <w:pPr>
        <w:pStyle w:val="ListParagraph"/>
        <w:ind w:left="1080"/>
        <w:jc w:val="right"/>
        <w:rPr>
          <w:rFonts w:eastAsia="Times New Roman"/>
          <w:color w:val="000000"/>
        </w:rPr>
      </w:pPr>
    </w:p>
    <w:p w14:paraId="3BF4020C" w14:textId="56FB9069" w:rsidR="006768A2" w:rsidRDefault="006768A2" w:rsidP="00BA26DE">
      <w:pPr>
        <w:pStyle w:val="ListParagraph"/>
        <w:ind w:left="1080"/>
        <w:jc w:val="right"/>
        <w:rPr>
          <w:rFonts w:eastAsia="Times New Roman"/>
          <w:color w:val="000000"/>
        </w:rPr>
      </w:pPr>
    </w:p>
    <w:p w14:paraId="4FCA30D7" w14:textId="0BDFF4E6" w:rsidR="006768A2" w:rsidRDefault="00525420" w:rsidP="00BA26DE">
      <w:pPr>
        <w:pStyle w:val="ListParagraph"/>
        <w:ind w:left="1080"/>
        <w:jc w:val="right"/>
        <w:rPr>
          <w:rFonts w:eastAsia="Times New Roman"/>
          <w:color w:val="000000"/>
        </w:rPr>
      </w:pPr>
      <w:r>
        <w:rPr>
          <w:noProof/>
        </w:rPr>
        <w:drawing>
          <wp:anchor distT="0" distB="0" distL="114300" distR="114300" simplePos="0" relativeHeight="251658248" behindDoc="0" locked="0" layoutInCell="1" allowOverlap="1" wp14:anchorId="4E271060" wp14:editId="74484937">
            <wp:simplePos x="0" y="0"/>
            <wp:positionH relativeFrom="column">
              <wp:posOffset>-23629</wp:posOffset>
            </wp:positionH>
            <wp:positionV relativeFrom="paragraph">
              <wp:posOffset>300478</wp:posOffset>
            </wp:positionV>
            <wp:extent cx="5567680" cy="4137025"/>
            <wp:effectExtent l="0" t="0" r="0" b="3175"/>
            <wp:wrapTopAndBottom/>
            <wp:docPr id="8184792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479207" name="Picture 81847920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67680" cy="4137025"/>
                    </a:xfrm>
                    <a:prstGeom prst="rect">
                      <a:avLst/>
                    </a:prstGeom>
                  </pic:spPr>
                </pic:pic>
              </a:graphicData>
            </a:graphic>
            <wp14:sizeRelH relativeFrom="margin">
              <wp14:pctWidth>0</wp14:pctWidth>
            </wp14:sizeRelH>
            <wp14:sizeRelV relativeFrom="margin">
              <wp14:pctHeight>0</wp14:pctHeight>
            </wp14:sizeRelV>
          </wp:anchor>
        </w:drawing>
      </w:r>
    </w:p>
    <w:p w14:paraId="66F26AD3" w14:textId="46CBB8F6" w:rsidR="006768A2" w:rsidRDefault="006768A2" w:rsidP="00BA26DE">
      <w:pPr>
        <w:pStyle w:val="ListParagraph"/>
        <w:ind w:left="1080"/>
        <w:jc w:val="right"/>
        <w:rPr>
          <w:rFonts w:eastAsia="Times New Roman"/>
          <w:color w:val="000000"/>
        </w:rPr>
      </w:pPr>
    </w:p>
    <w:p w14:paraId="79CDA17D" w14:textId="6A9D15F4" w:rsidR="006768A2" w:rsidRDefault="006768A2" w:rsidP="00BA26DE">
      <w:pPr>
        <w:pStyle w:val="ListParagraph"/>
        <w:ind w:left="1080"/>
        <w:jc w:val="right"/>
        <w:rPr>
          <w:rFonts w:eastAsia="Times New Roman"/>
          <w:color w:val="000000"/>
        </w:rPr>
      </w:pPr>
    </w:p>
    <w:p w14:paraId="3D75A881" w14:textId="4E80BBB2" w:rsidR="006768A2" w:rsidRDefault="006768A2" w:rsidP="00BA26DE">
      <w:pPr>
        <w:pStyle w:val="ListParagraph"/>
        <w:ind w:left="1080"/>
        <w:jc w:val="right"/>
        <w:rPr>
          <w:rFonts w:eastAsia="Times New Roman"/>
          <w:color w:val="000000"/>
        </w:rPr>
      </w:pPr>
    </w:p>
    <w:p w14:paraId="607219BC" w14:textId="273D0D52" w:rsidR="006768A2" w:rsidRDefault="006768A2" w:rsidP="00BA26DE">
      <w:pPr>
        <w:pStyle w:val="ListParagraph"/>
        <w:ind w:left="1080"/>
        <w:jc w:val="right"/>
        <w:rPr>
          <w:rFonts w:eastAsia="Times New Roman"/>
          <w:color w:val="000000"/>
        </w:rPr>
      </w:pPr>
    </w:p>
    <w:p w14:paraId="6F26D6EF" w14:textId="50B08C65" w:rsidR="00265F10" w:rsidRDefault="00DA30AE" w:rsidP="00BA26DE">
      <w:pPr>
        <w:pStyle w:val="ListParagraph"/>
        <w:ind w:left="1080"/>
        <w:jc w:val="right"/>
        <w:rPr>
          <w:rFonts w:eastAsia="Times New Roman"/>
          <w:color w:val="000000"/>
        </w:rPr>
      </w:pPr>
      <w:r>
        <w:rPr>
          <w:rFonts w:eastAsia="Times New Roman"/>
          <w:color w:val="000000"/>
        </w:rPr>
        <w:t>(</w:t>
      </w:r>
      <w:r w:rsidR="00BA26DE">
        <w:rPr>
          <w:rFonts w:eastAsia="Times New Roman"/>
          <w:color w:val="000000"/>
        </w:rPr>
        <w:t xml:space="preserve">Figure 3, </w:t>
      </w:r>
      <w:r>
        <w:rPr>
          <w:rFonts w:eastAsia="Times New Roman"/>
          <w:color w:val="000000"/>
        </w:rPr>
        <w:t>C</w:t>
      </w:r>
      <w:r w:rsidR="00BA26DE">
        <w:rPr>
          <w:rFonts w:eastAsia="Times New Roman"/>
          <w:color w:val="000000"/>
        </w:rPr>
        <w:t>AST, 2024</w:t>
      </w:r>
      <w:r>
        <w:rPr>
          <w:rFonts w:eastAsia="Times New Roman"/>
          <w:color w:val="000000"/>
        </w:rPr>
        <w:t>)</w:t>
      </w:r>
    </w:p>
    <w:p w14:paraId="0369062E" w14:textId="77777777" w:rsidR="00E56D65" w:rsidRDefault="00E56D65" w:rsidP="00BA26DE">
      <w:pPr>
        <w:pStyle w:val="ListParagraph"/>
        <w:ind w:left="1080"/>
        <w:jc w:val="right"/>
        <w:rPr>
          <w:rFonts w:eastAsia="Times New Roman"/>
          <w:color w:val="000000"/>
        </w:rPr>
      </w:pPr>
    </w:p>
    <w:p w14:paraId="0CC258CD" w14:textId="77777777" w:rsidR="00E56D65" w:rsidRDefault="00E56D65" w:rsidP="00BA26DE">
      <w:pPr>
        <w:pStyle w:val="ListParagraph"/>
        <w:ind w:left="1080"/>
        <w:jc w:val="right"/>
        <w:rPr>
          <w:rFonts w:eastAsia="Times New Roman"/>
          <w:color w:val="000000"/>
        </w:rPr>
      </w:pPr>
    </w:p>
    <w:p w14:paraId="123780A9" w14:textId="77777777" w:rsidR="00E56D65" w:rsidRDefault="00E56D65" w:rsidP="00BA26DE">
      <w:pPr>
        <w:pStyle w:val="ListParagraph"/>
        <w:ind w:left="1080"/>
        <w:jc w:val="right"/>
        <w:rPr>
          <w:rFonts w:eastAsia="Times New Roman"/>
          <w:color w:val="000000"/>
        </w:rPr>
      </w:pPr>
    </w:p>
    <w:p w14:paraId="661DD1DA" w14:textId="77777777" w:rsidR="00E56D65" w:rsidRDefault="00E56D65" w:rsidP="00E56D65">
      <w:pPr>
        <w:pStyle w:val="ListParagraph"/>
        <w:ind w:left="1080"/>
        <w:jc w:val="center"/>
        <w:rPr>
          <w:b/>
          <w:bCs/>
          <w:sz w:val="32"/>
          <w:szCs w:val="32"/>
          <w:highlight w:val="yellow"/>
          <w:u w:val="single"/>
        </w:rPr>
      </w:pPr>
    </w:p>
    <w:p w14:paraId="79EE803F" w14:textId="77777777" w:rsidR="00FA4A18" w:rsidRDefault="00FA4A18" w:rsidP="00E56D65">
      <w:pPr>
        <w:pStyle w:val="ListParagraph"/>
        <w:ind w:left="1080"/>
        <w:jc w:val="center"/>
        <w:rPr>
          <w:b/>
          <w:bCs/>
          <w:sz w:val="32"/>
          <w:szCs w:val="32"/>
          <w:highlight w:val="yellow"/>
          <w:u w:val="single"/>
        </w:rPr>
      </w:pPr>
    </w:p>
    <w:p w14:paraId="18DF442C" w14:textId="77777777" w:rsidR="00FA4A18" w:rsidRDefault="00FA4A18" w:rsidP="00E56D65">
      <w:pPr>
        <w:pStyle w:val="ListParagraph"/>
        <w:ind w:left="1080"/>
        <w:jc w:val="center"/>
        <w:rPr>
          <w:b/>
          <w:bCs/>
          <w:sz w:val="32"/>
          <w:szCs w:val="32"/>
          <w:highlight w:val="yellow"/>
          <w:u w:val="single"/>
        </w:rPr>
      </w:pPr>
    </w:p>
    <w:p w14:paraId="6938A737" w14:textId="1501FF9E" w:rsidR="00FA4A18" w:rsidRDefault="00FA4A18" w:rsidP="00E56D65">
      <w:pPr>
        <w:pStyle w:val="ListParagraph"/>
        <w:ind w:left="1080"/>
        <w:jc w:val="center"/>
        <w:rPr>
          <w:b/>
          <w:bCs/>
          <w:sz w:val="32"/>
          <w:szCs w:val="32"/>
          <w:highlight w:val="yellow"/>
          <w:u w:val="single"/>
        </w:rPr>
      </w:pPr>
    </w:p>
    <w:p w14:paraId="1FAF0550" w14:textId="542AF3C6" w:rsidR="00FA4A18" w:rsidRDefault="0097646C" w:rsidP="00E56D65">
      <w:pPr>
        <w:pStyle w:val="ListParagraph"/>
        <w:ind w:left="1080"/>
        <w:jc w:val="center"/>
        <w:rPr>
          <w:b/>
          <w:bCs/>
          <w:sz w:val="32"/>
          <w:szCs w:val="32"/>
          <w:highlight w:val="yellow"/>
          <w:u w:val="single"/>
        </w:rPr>
      </w:pPr>
      <w:r>
        <w:rPr>
          <w:b/>
          <w:bCs/>
          <w:noProof/>
          <w:sz w:val="32"/>
          <w:szCs w:val="32"/>
          <w:u w:val="single"/>
        </w:rPr>
        <w:drawing>
          <wp:anchor distT="0" distB="0" distL="114300" distR="114300" simplePos="0" relativeHeight="251658261" behindDoc="0" locked="0" layoutInCell="1" allowOverlap="1" wp14:anchorId="5F98E876" wp14:editId="3DF251C7">
            <wp:simplePos x="0" y="0"/>
            <wp:positionH relativeFrom="column">
              <wp:posOffset>232353</wp:posOffset>
            </wp:positionH>
            <wp:positionV relativeFrom="paragraph">
              <wp:posOffset>424006</wp:posOffset>
            </wp:positionV>
            <wp:extent cx="5083117" cy="7142044"/>
            <wp:effectExtent l="0" t="0" r="0" b="0"/>
            <wp:wrapTopAndBottom/>
            <wp:docPr id="63650865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508658" name="Picture 63650865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83117" cy="7142044"/>
                    </a:xfrm>
                    <a:prstGeom prst="rect">
                      <a:avLst/>
                    </a:prstGeom>
                  </pic:spPr>
                </pic:pic>
              </a:graphicData>
            </a:graphic>
            <wp14:sizeRelH relativeFrom="margin">
              <wp14:pctWidth>0</wp14:pctWidth>
            </wp14:sizeRelH>
            <wp14:sizeRelV relativeFrom="margin">
              <wp14:pctHeight>0</wp14:pctHeight>
            </wp14:sizeRelV>
          </wp:anchor>
        </w:drawing>
      </w:r>
    </w:p>
    <w:p w14:paraId="726059C1" w14:textId="3C080A70" w:rsidR="00FA4A18" w:rsidRDefault="00FA4A18" w:rsidP="00E56D65">
      <w:pPr>
        <w:pStyle w:val="ListParagraph"/>
        <w:ind w:left="1080"/>
        <w:jc w:val="center"/>
        <w:rPr>
          <w:b/>
          <w:bCs/>
          <w:sz w:val="32"/>
          <w:szCs w:val="32"/>
          <w:highlight w:val="yellow"/>
          <w:u w:val="single"/>
        </w:rPr>
      </w:pPr>
    </w:p>
    <w:p w14:paraId="08017A40" w14:textId="3DAD54DD" w:rsidR="00FA4A18" w:rsidRDefault="00FA4A18" w:rsidP="00E56D65">
      <w:pPr>
        <w:pStyle w:val="ListParagraph"/>
        <w:ind w:left="1080"/>
        <w:jc w:val="center"/>
        <w:rPr>
          <w:b/>
          <w:bCs/>
          <w:sz w:val="32"/>
          <w:szCs w:val="32"/>
          <w:highlight w:val="yellow"/>
          <w:u w:val="single"/>
        </w:rPr>
      </w:pPr>
    </w:p>
    <w:p w14:paraId="3A8A7852" w14:textId="0C3EB4A1" w:rsidR="009C4B58" w:rsidRDefault="009C4B58">
      <w:pPr>
        <w:pStyle w:val="ListParagraph"/>
        <w:ind w:left="1080"/>
        <w:jc w:val="right"/>
        <w:rPr>
          <w:rFonts w:eastAsia="Times New Roman"/>
          <w:color w:val="000000"/>
        </w:rPr>
      </w:pPr>
      <w:r>
        <w:rPr>
          <w:rFonts w:eastAsia="Times New Roman"/>
          <w:color w:val="000000"/>
        </w:rPr>
        <w:t xml:space="preserve">(Figure 4, UWTSD, level Assessment </w:t>
      </w:r>
      <w:r w:rsidR="006615E2">
        <w:rPr>
          <w:rFonts w:eastAsia="Times New Roman"/>
          <w:color w:val="000000"/>
        </w:rPr>
        <w:t>Form,</w:t>
      </w:r>
      <w:r>
        <w:rPr>
          <w:rFonts w:eastAsia="Times New Roman"/>
          <w:color w:val="000000"/>
        </w:rPr>
        <w:t xml:space="preserve"> 2025)</w:t>
      </w:r>
    </w:p>
    <w:p w14:paraId="2613ED48" w14:textId="5E5BD5A7" w:rsidR="00FA4A18" w:rsidRDefault="006615E2" w:rsidP="00E56D65">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62" behindDoc="0" locked="0" layoutInCell="1" allowOverlap="1" wp14:anchorId="7F1F1D92" wp14:editId="5CA42AC6">
            <wp:simplePos x="0" y="0"/>
            <wp:positionH relativeFrom="column">
              <wp:posOffset>258745</wp:posOffset>
            </wp:positionH>
            <wp:positionV relativeFrom="paragraph">
              <wp:posOffset>528</wp:posOffset>
            </wp:positionV>
            <wp:extent cx="5316855" cy="7423150"/>
            <wp:effectExtent l="0" t="0" r="4445" b="6350"/>
            <wp:wrapTopAndBottom/>
            <wp:docPr id="195971535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715354" name="Picture 195971535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16855" cy="7423150"/>
                    </a:xfrm>
                    <a:prstGeom prst="rect">
                      <a:avLst/>
                    </a:prstGeom>
                  </pic:spPr>
                </pic:pic>
              </a:graphicData>
            </a:graphic>
            <wp14:sizeRelH relativeFrom="margin">
              <wp14:pctWidth>0</wp14:pctWidth>
            </wp14:sizeRelH>
            <wp14:sizeRelV relativeFrom="margin">
              <wp14:pctHeight>0</wp14:pctHeight>
            </wp14:sizeRelV>
          </wp:anchor>
        </w:drawing>
      </w:r>
    </w:p>
    <w:p w14:paraId="5F9FC217" w14:textId="5435D698" w:rsidR="00FA4A18" w:rsidRDefault="00FA4A18" w:rsidP="00E56D65">
      <w:pPr>
        <w:pStyle w:val="ListParagraph"/>
        <w:ind w:left="1080"/>
        <w:jc w:val="center"/>
        <w:rPr>
          <w:b/>
          <w:bCs/>
          <w:sz w:val="32"/>
          <w:szCs w:val="32"/>
          <w:highlight w:val="yellow"/>
          <w:u w:val="single"/>
        </w:rPr>
      </w:pPr>
    </w:p>
    <w:p w14:paraId="20083CCE" w14:textId="624A7AF4" w:rsidR="00FA4A18" w:rsidRDefault="00FA4A18" w:rsidP="00E56D65">
      <w:pPr>
        <w:pStyle w:val="ListParagraph"/>
        <w:ind w:left="1080"/>
        <w:jc w:val="center"/>
        <w:rPr>
          <w:b/>
          <w:bCs/>
          <w:sz w:val="32"/>
          <w:szCs w:val="32"/>
          <w:highlight w:val="yellow"/>
          <w:u w:val="single"/>
        </w:rPr>
      </w:pPr>
    </w:p>
    <w:p w14:paraId="7119AC32" w14:textId="77777777" w:rsidR="00FA4A18" w:rsidRDefault="00FA4A18" w:rsidP="00E56D65">
      <w:pPr>
        <w:pStyle w:val="ListParagraph"/>
        <w:ind w:left="1080"/>
        <w:jc w:val="center"/>
        <w:rPr>
          <w:b/>
          <w:bCs/>
          <w:sz w:val="32"/>
          <w:szCs w:val="32"/>
          <w:highlight w:val="yellow"/>
          <w:u w:val="single"/>
        </w:rPr>
      </w:pPr>
    </w:p>
    <w:p w14:paraId="042060E8" w14:textId="76560C6A" w:rsidR="006615E2" w:rsidRDefault="006615E2">
      <w:pPr>
        <w:pStyle w:val="ListParagraph"/>
        <w:ind w:left="1080"/>
        <w:jc w:val="right"/>
        <w:rPr>
          <w:rFonts w:eastAsia="Times New Roman"/>
          <w:color w:val="000000"/>
        </w:rPr>
      </w:pPr>
      <w:r>
        <w:rPr>
          <w:rFonts w:eastAsia="Times New Roman"/>
          <w:color w:val="000000"/>
        </w:rPr>
        <w:t>(Figure 5, UWTSD, level Assessment Form, 2025)</w:t>
      </w:r>
    </w:p>
    <w:p w14:paraId="10CF40A0" w14:textId="27A062BC" w:rsidR="00FA4A18" w:rsidRDefault="009C229B" w:rsidP="00E56D65">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63" behindDoc="0" locked="0" layoutInCell="1" allowOverlap="1" wp14:anchorId="0878ED14" wp14:editId="0BB543E1">
            <wp:simplePos x="0" y="0"/>
            <wp:positionH relativeFrom="column">
              <wp:posOffset>0</wp:posOffset>
            </wp:positionH>
            <wp:positionV relativeFrom="paragraph">
              <wp:posOffset>0</wp:posOffset>
            </wp:positionV>
            <wp:extent cx="5731510" cy="7917180"/>
            <wp:effectExtent l="0" t="0" r="0" b="0"/>
            <wp:wrapTopAndBottom/>
            <wp:docPr id="192734234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342344" name="Picture 192734234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7917180"/>
                    </a:xfrm>
                    <a:prstGeom prst="rect">
                      <a:avLst/>
                    </a:prstGeom>
                  </pic:spPr>
                </pic:pic>
              </a:graphicData>
            </a:graphic>
          </wp:anchor>
        </w:drawing>
      </w:r>
    </w:p>
    <w:p w14:paraId="5CB6BA48" w14:textId="427BEF84" w:rsidR="00FA4A18" w:rsidRDefault="00FA4A18" w:rsidP="00E56D65">
      <w:pPr>
        <w:pStyle w:val="ListParagraph"/>
        <w:ind w:left="1080"/>
        <w:jc w:val="center"/>
        <w:rPr>
          <w:b/>
          <w:bCs/>
          <w:sz w:val="32"/>
          <w:szCs w:val="32"/>
          <w:highlight w:val="yellow"/>
          <w:u w:val="single"/>
        </w:rPr>
      </w:pPr>
    </w:p>
    <w:p w14:paraId="71EFCDD0" w14:textId="58673DA8" w:rsidR="009C229B" w:rsidRDefault="009C229B">
      <w:pPr>
        <w:pStyle w:val="ListParagraph"/>
        <w:ind w:left="1080"/>
        <w:jc w:val="right"/>
        <w:rPr>
          <w:rFonts w:eastAsia="Times New Roman"/>
          <w:color w:val="000000"/>
        </w:rPr>
      </w:pPr>
      <w:r>
        <w:rPr>
          <w:rFonts w:eastAsia="Times New Roman"/>
          <w:color w:val="000000"/>
        </w:rPr>
        <w:t>(Figure 6, UWTSD, level Assessment Form, 2025)</w:t>
      </w:r>
    </w:p>
    <w:p w14:paraId="725A148A" w14:textId="056C3FD7" w:rsidR="00FA4A18" w:rsidRDefault="00912F0C" w:rsidP="00E56D65">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64" behindDoc="0" locked="0" layoutInCell="1" allowOverlap="1" wp14:anchorId="576EDD5D" wp14:editId="2EE1F4D3">
            <wp:simplePos x="0" y="0"/>
            <wp:positionH relativeFrom="column">
              <wp:posOffset>380637</wp:posOffset>
            </wp:positionH>
            <wp:positionV relativeFrom="paragraph">
              <wp:posOffset>362</wp:posOffset>
            </wp:positionV>
            <wp:extent cx="5078367" cy="7228205"/>
            <wp:effectExtent l="0" t="0" r="1905" b="0"/>
            <wp:wrapTopAndBottom/>
            <wp:docPr id="171721088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210883" name="Picture 171721088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78367" cy="7228205"/>
                    </a:xfrm>
                    <a:prstGeom prst="rect">
                      <a:avLst/>
                    </a:prstGeom>
                  </pic:spPr>
                </pic:pic>
              </a:graphicData>
            </a:graphic>
            <wp14:sizeRelH relativeFrom="margin">
              <wp14:pctWidth>0</wp14:pctWidth>
            </wp14:sizeRelH>
            <wp14:sizeRelV relativeFrom="margin">
              <wp14:pctHeight>0</wp14:pctHeight>
            </wp14:sizeRelV>
          </wp:anchor>
        </w:drawing>
      </w:r>
    </w:p>
    <w:p w14:paraId="0273BC53" w14:textId="6DE8575B" w:rsidR="00FA4A18" w:rsidRDefault="00FA4A18" w:rsidP="00E56D65">
      <w:pPr>
        <w:pStyle w:val="ListParagraph"/>
        <w:ind w:left="1080"/>
        <w:jc w:val="center"/>
        <w:rPr>
          <w:b/>
          <w:bCs/>
          <w:sz w:val="32"/>
          <w:szCs w:val="32"/>
          <w:highlight w:val="yellow"/>
          <w:u w:val="single"/>
        </w:rPr>
      </w:pPr>
    </w:p>
    <w:p w14:paraId="4F20BC50" w14:textId="77777777" w:rsidR="00FA4A18" w:rsidRDefault="00FA4A18" w:rsidP="00E56D65">
      <w:pPr>
        <w:pStyle w:val="ListParagraph"/>
        <w:ind w:left="1080"/>
        <w:jc w:val="center"/>
        <w:rPr>
          <w:b/>
          <w:bCs/>
          <w:sz w:val="32"/>
          <w:szCs w:val="32"/>
          <w:highlight w:val="yellow"/>
          <w:u w:val="single"/>
        </w:rPr>
      </w:pPr>
    </w:p>
    <w:p w14:paraId="316A95BF" w14:textId="77777777" w:rsidR="00FA4A18" w:rsidRDefault="00FA4A18" w:rsidP="00E56D65">
      <w:pPr>
        <w:pStyle w:val="ListParagraph"/>
        <w:ind w:left="1080"/>
        <w:jc w:val="center"/>
        <w:rPr>
          <w:b/>
          <w:bCs/>
          <w:sz w:val="32"/>
          <w:szCs w:val="32"/>
          <w:highlight w:val="yellow"/>
          <w:u w:val="single"/>
        </w:rPr>
      </w:pPr>
    </w:p>
    <w:p w14:paraId="24D9BF4C" w14:textId="2A7D4000" w:rsidR="00912F0C" w:rsidRDefault="00912F0C">
      <w:pPr>
        <w:pStyle w:val="ListParagraph"/>
        <w:ind w:left="1080"/>
        <w:jc w:val="right"/>
        <w:rPr>
          <w:rFonts w:eastAsia="Times New Roman"/>
          <w:color w:val="000000"/>
        </w:rPr>
      </w:pPr>
      <w:r>
        <w:rPr>
          <w:rFonts w:eastAsia="Times New Roman"/>
          <w:color w:val="000000"/>
        </w:rPr>
        <w:t>(Figure 7, UWTSD, level Assessment Form, 2025)</w:t>
      </w:r>
    </w:p>
    <w:p w14:paraId="494AEF0D" w14:textId="5F8BF8CA" w:rsidR="00FA4A18" w:rsidRDefault="00FA4A18" w:rsidP="00E56D65">
      <w:pPr>
        <w:pStyle w:val="ListParagraph"/>
        <w:ind w:left="1080"/>
        <w:jc w:val="center"/>
        <w:rPr>
          <w:b/>
          <w:bCs/>
          <w:sz w:val="32"/>
          <w:szCs w:val="32"/>
          <w:highlight w:val="yellow"/>
          <w:u w:val="single"/>
        </w:rPr>
      </w:pPr>
    </w:p>
    <w:p w14:paraId="529457A7" w14:textId="4F2029D7" w:rsidR="00FA4A18" w:rsidRDefault="00912F0C" w:rsidP="00E56D65">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65" behindDoc="0" locked="0" layoutInCell="1" allowOverlap="1" wp14:anchorId="71F27375" wp14:editId="73CA31B5">
            <wp:simplePos x="0" y="0"/>
            <wp:positionH relativeFrom="column">
              <wp:posOffset>348343</wp:posOffset>
            </wp:positionH>
            <wp:positionV relativeFrom="paragraph">
              <wp:posOffset>544</wp:posOffset>
            </wp:positionV>
            <wp:extent cx="5137785" cy="7232015"/>
            <wp:effectExtent l="0" t="0" r="5715" b="0"/>
            <wp:wrapTopAndBottom/>
            <wp:docPr id="212968106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681064" name="Picture 212968106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137785" cy="7232015"/>
                    </a:xfrm>
                    <a:prstGeom prst="rect">
                      <a:avLst/>
                    </a:prstGeom>
                  </pic:spPr>
                </pic:pic>
              </a:graphicData>
            </a:graphic>
            <wp14:sizeRelH relativeFrom="margin">
              <wp14:pctWidth>0</wp14:pctWidth>
            </wp14:sizeRelH>
            <wp14:sizeRelV relativeFrom="margin">
              <wp14:pctHeight>0</wp14:pctHeight>
            </wp14:sizeRelV>
          </wp:anchor>
        </w:drawing>
      </w:r>
    </w:p>
    <w:p w14:paraId="5E3FD495" w14:textId="77777777" w:rsidR="00FA4A18" w:rsidRDefault="00FA4A18" w:rsidP="00E56D65">
      <w:pPr>
        <w:pStyle w:val="ListParagraph"/>
        <w:ind w:left="1080"/>
        <w:jc w:val="center"/>
        <w:rPr>
          <w:b/>
          <w:bCs/>
          <w:sz w:val="32"/>
          <w:szCs w:val="32"/>
          <w:highlight w:val="yellow"/>
          <w:u w:val="single"/>
        </w:rPr>
      </w:pPr>
    </w:p>
    <w:p w14:paraId="7D3172C7" w14:textId="707B3AB0" w:rsidR="00FA4A18" w:rsidRDefault="00FA4A18" w:rsidP="00E56D65">
      <w:pPr>
        <w:pStyle w:val="ListParagraph"/>
        <w:ind w:left="1080"/>
        <w:jc w:val="center"/>
        <w:rPr>
          <w:b/>
          <w:bCs/>
          <w:sz w:val="32"/>
          <w:szCs w:val="32"/>
          <w:highlight w:val="yellow"/>
          <w:u w:val="single"/>
        </w:rPr>
      </w:pPr>
    </w:p>
    <w:p w14:paraId="5A06DE62" w14:textId="5420F0D5" w:rsidR="004A1F10" w:rsidRDefault="004A1F10">
      <w:pPr>
        <w:pStyle w:val="ListParagraph"/>
        <w:ind w:left="1080"/>
        <w:jc w:val="right"/>
        <w:rPr>
          <w:rFonts w:eastAsia="Times New Roman"/>
          <w:color w:val="000000"/>
        </w:rPr>
      </w:pPr>
      <w:r>
        <w:rPr>
          <w:rFonts w:eastAsia="Times New Roman"/>
          <w:color w:val="000000"/>
        </w:rPr>
        <w:t>(Figure 8, UWTSD, level Assessment Form, 2025)</w:t>
      </w:r>
    </w:p>
    <w:p w14:paraId="2E4437FE" w14:textId="6A68BCCE" w:rsidR="00FA4A18" w:rsidRDefault="00FA4A18" w:rsidP="00E56D65">
      <w:pPr>
        <w:pStyle w:val="ListParagraph"/>
        <w:ind w:left="1080"/>
        <w:jc w:val="center"/>
        <w:rPr>
          <w:b/>
          <w:bCs/>
          <w:sz w:val="32"/>
          <w:szCs w:val="32"/>
          <w:highlight w:val="yellow"/>
          <w:u w:val="single"/>
        </w:rPr>
      </w:pPr>
    </w:p>
    <w:p w14:paraId="3FED0F74" w14:textId="1F50B281" w:rsidR="00FA4A18" w:rsidRDefault="00FA4A18" w:rsidP="00E56D65">
      <w:pPr>
        <w:pStyle w:val="ListParagraph"/>
        <w:ind w:left="1080"/>
        <w:jc w:val="center"/>
        <w:rPr>
          <w:b/>
          <w:bCs/>
          <w:sz w:val="32"/>
          <w:szCs w:val="32"/>
          <w:highlight w:val="yellow"/>
          <w:u w:val="single"/>
        </w:rPr>
      </w:pPr>
    </w:p>
    <w:p w14:paraId="5A5CCB3F" w14:textId="535C2D85" w:rsidR="00FA4A18" w:rsidRDefault="00E554B8" w:rsidP="00E56D65">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66" behindDoc="0" locked="0" layoutInCell="1" allowOverlap="1" wp14:anchorId="2A12A067" wp14:editId="781EA448">
            <wp:simplePos x="0" y="0"/>
            <wp:positionH relativeFrom="column">
              <wp:posOffset>391523</wp:posOffset>
            </wp:positionH>
            <wp:positionV relativeFrom="paragraph">
              <wp:posOffset>272</wp:posOffset>
            </wp:positionV>
            <wp:extent cx="5001895" cy="6985635"/>
            <wp:effectExtent l="0" t="0" r="1905" b="0"/>
            <wp:wrapTopAndBottom/>
            <wp:docPr id="9241165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116525" name="Picture 92411652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001895" cy="6985635"/>
                    </a:xfrm>
                    <a:prstGeom prst="rect">
                      <a:avLst/>
                    </a:prstGeom>
                  </pic:spPr>
                </pic:pic>
              </a:graphicData>
            </a:graphic>
            <wp14:sizeRelH relativeFrom="margin">
              <wp14:pctWidth>0</wp14:pctWidth>
            </wp14:sizeRelH>
            <wp14:sizeRelV relativeFrom="margin">
              <wp14:pctHeight>0</wp14:pctHeight>
            </wp14:sizeRelV>
          </wp:anchor>
        </w:drawing>
      </w:r>
    </w:p>
    <w:p w14:paraId="11609777" w14:textId="34968FA1" w:rsidR="004A1F10" w:rsidRDefault="004A1F10" w:rsidP="00E56D65">
      <w:pPr>
        <w:pStyle w:val="ListParagraph"/>
        <w:ind w:left="1080"/>
        <w:jc w:val="center"/>
        <w:rPr>
          <w:b/>
          <w:bCs/>
          <w:sz w:val="32"/>
          <w:szCs w:val="32"/>
          <w:highlight w:val="yellow"/>
          <w:u w:val="single"/>
        </w:rPr>
      </w:pPr>
    </w:p>
    <w:p w14:paraId="1979372C" w14:textId="111AFCAD" w:rsidR="004A1F10" w:rsidRDefault="004A1F10" w:rsidP="00E56D65">
      <w:pPr>
        <w:pStyle w:val="ListParagraph"/>
        <w:ind w:left="1080"/>
        <w:jc w:val="center"/>
        <w:rPr>
          <w:b/>
          <w:bCs/>
          <w:sz w:val="32"/>
          <w:szCs w:val="32"/>
          <w:highlight w:val="yellow"/>
          <w:u w:val="single"/>
        </w:rPr>
      </w:pPr>
    </w:p>
    <w:p w14:paraId="124B3BC2" w14:textId="6587F1D4" w:rsidR="00E554B8" w:rsidRDefault="00E554B8">
      <w:pPr>
        <w:pStyle w:val="ListParagraph"/>
        <w:ind w:left="1080"/>
        <w:jc w:val="right"/>
        <w:rPr>
          <w:rFonts w:eastAsia="Times New Roman"/>
          <w:color w:val="000000"/>
        </w:rPr>
      </w:pPr>
      <w:r>
        <w:rPr>
          <w:rFonts w:eastAsia="Times New Roman"/>
          <w:color w:val="000000"/>
        </w:rPr>
        <w:t xml:space="preserve">(Figure 9, UWTSD, level Assessment </w:t>
      </w:r>
      <w:r w:rsidR="000463B9">
        <w:rPr>
          <w:rFonts w:eastAsia="Times New Roman"/>
          <w:color w:val="000000"/>
        </w:rPr>
        <w:t>Form,</w:t>
      </w:r>
      <w:r>
        <w:rPr>
          <w:rFonts w:eastAsia="Times New Roman"/>
          <w:color w:val="000000"/>
        </w:rPr>
        <w:t xml:space="preserve"> 2025)</w:t>
      </w:r>
    </w:p>
    <w:p w14:paraId="2F19C6A7" w14:textId="77777777" w:rsidR="00FA4A18" w:rsidRDefault="00FA4A18" w:rsidP="00E56D65">
      <w:pPr>
        <w:pStyle w:val="ListParagraph"/>
        <w:ind w:left="1080"/>
        <w:jc w:val="center"/>
        <w:rPr>
          <w:b/>
          <w:bCs/>
          <w:sz w:val="32"/>
          <w:szCs w:val="32"/>
          <w:highlight w:val="yellow"/>
          <w:u w:val="single"/>
        </w:rPr>
      </w:pPr>
    </w:p>
    <w:p w14:paraId="0176F495" w14:textId="77777777" w:rsidR="000463B9" w:rsidRDefault="000463B9" w:rsidP="00E56D65">
      <w:pPr>
        <w:pStyle w:val="ListParagraph"/>
        <w:ind w:left="1080"/>
        <w:jc w:val="center"/>
        <w:rPr>
          <w:b/>
          <w:bCs/>
          <w:sz w:val="32"/>
          <w:szCs w:val="32"/>
          <w:highlight w:val="yellow"/>
          <w:u w:val="single"/>
        </w:rPr>
      </w:pPr>
    </w:p>
    <w:p w14:paraId="2ED5C675" w14:textId="78F19A16" w:rsidR="000463B9" w:rsidRDefault="009F63A6" w:rsidP="00E56D65">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67" behindDoc="0" locked="0" layoutInCell="1" allowOverlap="1" wp14:anchorId="4F42A79E" wp14:editId="669DE9D9">
            <wp:simplePos x="0" y="0"/>
            <wp:positionH relativeFrom="column">
              <wp:posOffset>236154</wp:posOffset>
            </wp:positionH>
            <wp:positionV relativeFrom="paragraph">
              <wp:posOffset>175</wp:posOffset>
            </wp:positionV>
            <wp:extent cx="5321300" cy="7560945"/>
            <wp:effectExtent l="0" t="0" r="0" b="0"/>
            <wp:wrapTopAndBottom/>
            <wp:docPr id="21516379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63797" name="Picture 21516379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321300" cy="7560945"/>
                    </a:xfrm>
                    <a:prstGeom prst="rect">
                      <a:avLst/>
                    </a:prstGeom>
                  </pic:spPr>
                </pic:pic>
              </a:graphicData>
            </a:graphic>
            <wp14:sizeRelH relativeFrom="margin">
              <wp14:pctWidth>0</wp14:pctWidth>
            </wp14:sizeRelH>
            <wp14:sizeRelV relativeFrom="margin">
              <wp14:pctHeight>0</wp14:pctHeight>
            </wp14:sizeRelV>
          </wp:anchor>
        </w:drawing>
      </w:r>
    </w:p>
    <w:p w14:paraId="47FE70F0" w14:textId="758177D8" w:rsidR="000463B9" w:rsidRDefault="000463B9" w:rsidP="00E56D65">
      <w:pPr>
        <w:pStyle w:val="ListParagraph"/>
        <w:ind w:left="1080"/>
        <w:jc w:val="center"/>
        <w:rPr>
          <w:b/>
          <w:bCs/>
          <w:sz w:val="32"/>
          <w:szCs w:val="32"/>
          <w:highlight w:val="yellow"/>
          <w:u w:val="single"/>
        </w:rPr>
      </w:pPr>
    </w:p>
    <w:p w14:paraId="2A2EBC40" w14:textId="2BE12FC0" w:rsidR="000463B9" w:rsidRDefault="000463B9" w:rsidP="00E56D65">
      <w:pPr>
        <w:pStyle w:val="ListParagraph"/>
        <w:ind w:left="1080"/>
        <w:jc w:val="center"/>
        <w:rPr>
          <w:b/>
          <w:bCs/>
          <w:sz w:val="32"/>
          <w:szCs w:val="32"/>
          <w:highlight w:val="yellow"/>
          <w:u w:val="single"/>
        </w:rPr>
      </w:pPr>
    </w:p>
    <w:p w14:paraId="67B126D1" w14:textId="022ED27A" w:rsidR="009F63A6" w:rsidRDefault="009F63A6">
      <w:pPr>
        <w:pStyle w:val="ListParagraph"/>
        <w:ind w:left="1080"/>
        <w:jc w:val="right"/>
        <w:rPr>
          <w:rFonts w:eastAsia="Times New Roman"/>
          <w:color w:val="000000"/>
        </w:rPr>
      </w:pPr>
      <w:r>
        <w:rPr>
          <w:rFonts w:eastAsia="Times New Roman"/>
          <w:color w:val="000000"/>
        </w:rPr>
        <w:t>(Figure 10, UWTSD, level Assessment Form, 2025)</w:t>
      </w:r>
    </w:p>
    <w:p w14:paraId="299AB71E" w14:textId="14AA6791" w:rsidR="000463B9" w:rsidRDefault="009859A1" w:rsidP="00E56D65">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68" behindDoc="0" locked="0" layoutInCell="1" allowOverlap="1" wp14:anchorId="127D5243" wp14:editId="22A7F022">
            <wp:simplePos x="0" y="0"/>
            <wp:positionH relativeFrom="column">
              <wp:posOffset>202367</wp:posOffset>
            </wp:positionH>
            <wp:positionV relativeFrom="paragraph">
              <wp:posOffset>524364</wp:posOffset>
            </wp:positionV>
            <wp:extent cx="5283835" cy="7623810"/>
            <wp:effectExtent l="0" t="0" r="0" b="0"/>
            <wp:wrapTopAndBottom/>
            <wp:docPr id="195166742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667429" name="Picture 195166742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83835" cy="7623810"/>
                    </a:xfrm>
                    <a:prstGeom prst="rect">
                      <a:avLst/>
                    </a:prstGeom>
                  </pic:spPr>
                </pic:pic>
              </a:graphicData>
            </a:graphic>
            <wp14:sizeRelH relativeFrom="margin">
              <wp14:pctWidth>0</wp14:pctWidth>
            </wp14:sizeRelH>
            <wp14:sizeRelV relativeFrom="margin">
              <wp14:pctHeight>0</wp14:pctHeight>
            </wp14:sizeRelV>
          </wp:anchor>
        </w:drawing>
      </w:r>
    </w:p>
    <w:p w14:paraId="04EB8FBE" w14:textId="690C3717" w:rsidR="009F63A6" w:rsidRDefault="009F63A6" w:rsidP="00E56D65">
      <w:pPr>
        <w:pStyle w:val="ListParagraph"/>
        <w:ind w:left="1080"/>
        <w:jc w:val="center"/>
        <w:rPr>
          <w:b/>
          <w:bCs/>
          <w:sz w:val="32"/>
          <w:szCs w:val="32"/>
          <w:highlight w:val="yellow"/>
          <w:u w:val="single"/>
        </w:rPr>
      </w:pPr>
    </w:p>
    <w:p w14:paraId="6853E2F7" w14:textId="537DF835" w:rsidR="009859A1" w:rsidRDefault="009859A1">
      <w:pPr>
        <w:pStyle w:val="ListParagraph"/>
        <w:ind w:left="1080"/>
        <w:jc w:val="right"/>
        <w:rPr>
          <w:rFonts w:eastAsia="Times New Roman"/>
          <w:color w:val="000000"/>
        </w:rPr>
      </w:pPr>
      <w:r>
        <w:rPr>
          <w:rFonts w:eastAsia="Times New Roman"/>
          <w:color w:val="000000"/>
        </w:rPr>
        <w:t>(Figure 11, UWTSD, level Assessment Form, 2025)</w:t>
      </w:r>
    </w:p>
    <w:p w14:paraId="0E6DA8CB" w14:textId="4911BA95" w:rsidR="009F63A6" w:rsidRDefault="0098131E" w:rsidP="00E56D65">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69" behindDoc="0" locked="0" layoutInCell="1" allowOverlap="1" wp14:anchorId="347A3874" wp14:editId="4DFA714D">
            <wp:simplePos x="0" y="0"/>
            <wp:positionH relativeFrom="column">
              <wp:posOffset>341342</wp:posOffset>
            </wp:positionH>
            <wp:positionV relativeFrom="paragraph">
              <wp:posOffset>346</wp:posOffset>
            </wp:positionV>
            <wp:extent cx="5435542" cy="6933752"/>
            <wp:effectExtent l="0" t="0" r="635" b="635"/>
            <wp:wrapTopAndBottom/>
            <wp:docPr id="209294628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946283" name="Picture 209294628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35542" cy="6933752"/>
                    </a:xfrm>
                    <a:prstGeom prst="rect">
                      <a:avLst/>
                    </a:prstGeom>
                  </pic:spPr>
                </pic:pic>
              </a:graphicData>
            </a:graphic>
            <wp14:sizeRelH relativeFrom="margin">
              <wp14:pctWidth>0</wp14:pctWidth>
            </wp14:sizeRelH>
            <wp14:sizeRelV relativeFrom="margin">
              <wp14:pctHeight>0</wp14:pctHeight>
            </wp14:sizeRelV>
          </wp:anchor>
        </w:drawing>
      </w:r>
    </w:p>
    <w:p w14:paraId="2FD450E2" w14:textId="520EE977" w:rsidR="0098131E" w:rsidRDefault="0098131E" w:rsidP="00E56D65">
      <w:pPr>
        <w:pStyle w:val="ListParagraph"/>
        <w:ind w:left="1080"/>
        <w:jc w:val="center"/>
        <w:rPr>
          <w:b/>
          <w:bCs/>
          <w:sz w:val="32"/>
          <w:szCs w:val="32"/>
          <w:highlight w:val="yellow"/>
          <w:u w:val="single"/>
        </w:rPr>
      </w:pPr>
    </w:p>
    <w:p w14:paraId="35A6AA83" w14:textId="04550DAE" w:rsidR="0098131E" w:rsidRDefault="0098131E">
      <w:pPr>
        <w:pStyle w:val="ListParagraph"/>
        <w:ind w:left="1080"/>
        <w:jc w:val="right"/>
        <w:rPr>
          <w:rFonts w:eastAsia="Times New Roman"/>
          <w:color w:val="000000"/>
        </w:rPr>
      </w:pPr>
      <w:r>
        <w:rPr>
          <w:rFonts w:eastAsia="Times New Roman"/>
          <w:color w:val="000000"/>
        </w:rPr>
        <w:t>(Figure 12, UWTSD, level Assessment Form, 2025)</w:t>
      </w:r>
    </w:p>
    <w:p w14:paraId="6707DADE" w14:textId="232D9E4F" w:rsidR="0098131E" w:rsidRDefault="0098131E" w:rsidP="00E56D65">
      <w:pPr>
        <w:pStyle w:val="ListParagraph"/>
        <w:ind w:left="1080"/>
        <w:jc w:val="center"/>
        <w:rPr>
          <w:b/>
          <w:bCs/>
          <w:sz w:val="32"/>
          <w:szCs w:val="32"/>
          <w:highlight w:val="yellow"/>
          <w:u w:val="single"/>
        </w:rPr>
      </w:pPr>
    </w:p>
    <w:p w14:paraId="2D78BA2A" w14:textId="64D630A3" w:rsidR="0098131E" w:rsidRDefault="0098131E" w:rsidP="00E56D65">
      <w:pPr>
        <w:pStyle w:val="ListParagraph"/>
        <w:ind w:left="1080"/>
        <w:jc w:val="center"/>
        <w:rPr>
          <w:b/>
          <w:bCs/>
          <w:sz w:val="32"/>
          <w:szCs w:val="32"/>
          <w:highlight w:val="yellow"/>
          <w:u w:val="single"/>
        </w:rPr>
      </w:pPr>
    </w:p>
    <w:p w14:paraId="63880CC9" w14:textId="77342E0F" w:rsidR="0098131E" w:rsidRDefault="0098131E" w:rsidP="00E56D65">
      <w:pPr>
        <w:pStyle w:val="ListParagraph"/>
        <w:ind w:left="1080"/>
        <w:jc w:val="center"/>
        <w:rPr>
          <w:b/>
          <w:bCs/>
          <w:sz w:val="32"/>
          <w:szCs w:val="32"/>
          <w:highlight w:val="yellow"/>
          <w:u w:val="single"/>
        </w:rPr>
      </w:pPr>
    </w:p>
    <w:p w14:paraId="6A26D577" w14:textId="7406EF28" w:rsidR="0098131E" w:rsidRDefault="0098131E" w:rsidP="00E56D65">
      <w:pPr>
        <w:pStyle w:val="ListParagraph"/>
        <w:ind w:left="1080"/>
        <w:jc w:val="center"/>
        <w:rPr>
          <w:b/>
          <w:bCs/>
          <w:sz w:val="32"/>
          <w:szCs w:val="32"/>
          <w:highlight w:val="yellow"/>
          <w:u w:val="single"/>
        </w:rPr>
      </w:pPr>
    </w:p>
    <w:p w14:paraId="01E7C278" w14:textId="77777777" w:rsidR="009F63A6" w:rsidRDefault="009F63A6" w:rsidP="00E56D65">
      <w:pPr>
        <w:pStyle w:val="ListParagraph"/>
        <w:ind w:left="1080"/>
        <w:jc w:val="center"/>
        <w:rPr>
          <w:b/>
          <w:bCs/>
          <w:sz w:val="32"/>
          <w:szCs w:val="32"/>
          <w:highlight w:val="yellow"/>
          <w:u w:val="single"/>
        </w:rPr>
      </w:pPr>
    </w:p>
    <w:p w14:paraId="03CE9CD7" w14:textId="373EEDC0" w:rsidR="00FD6769" w:rsidRDefault="00A30566" w:rsidP="004324E5">
      <w:pPr>
        <w:jc w:val="right"/>
        <w:rPr>
          <w:rFonts w:eastAsia="Times New Roman"/>
          <w:color w:val="000000"/>
        </w:rPr>
      </w:pPr>
      <w:r>
        <w:rPr>
          <w:b/>
          <w:bCs/>
          <w:noProof/>
          <w:sz w:val="32"/>
          <w:szCs w:val="32"/>
          <w:u w:val="single"/>
        </w:rPr>
        <w:drawing>
          <wp:anchor distT="0" distB="0" distL="114300" distR="114300" simplePos="0" relativeHeight="251658259" behindDoc="0" locked="0" layoutInCell="1" allowOverlap="1" wp14:anchorId="1BE3E520" wp14:editId="5925D8E7">
            <wp:simplePos x="0" y="0"/>
            <wp:positionH relativeFrom="column">
              <wp:posOffset>1294263</wp:posOffset>
            </wp:positionH>
            <wp:positionV relativeFrom="paragraph">
              <wp:posOffset>4586037</wp:posOffset>
            </wp:positionV>
            <wp:extent cx="2709128" cy="3610548"/>
            <wp:effectExtent l="0" t="0" r="0" b="0"/>
            <wp:wrapTopAndBottom/>
            <wp:docPr id="10487886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788620" name="Picture 104878862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09128" cy="3610548"/>
                    </a:xfrm>
                    <a:prstGeom prst="rect">
                      <a:avLst/>
                    </a:prstGeom>
                  </pic:spPr>
                </pic:pic>
              </a:graphicData>
            </a:graphic>
            <wp14:sizeRelH relativeFrom="margin">
              <wp14:pctWidth>0</wp14:pctWidth>
            </wp14:sizeRelH>
            <wp14:sizeRelV relativeFrom="margin">
              <wp14:pctHeight>0</wp14:pctHeight>
            </wp14:sizeRelV>
          </wp:anchor>
        </w:drawing>
      </w:r>
      <w:r w:rsidR="00314B8D">
        <w:rPr>
          <w:b/>
          <w:bCs/>
          <w:noProof/>
          <w:sz w:val="32"/>
          <w:szCs w:val="32"/>
          <w:u w:val="single"/>
        </w:rPr>
        <w:drawing>
          <wp:anchor distT="0" distB="0" distL="114300" distR="114300" simplePos="0" relativeHeight="251658249" behindDoc="0" locked="0" layoutInCell="1" allowOverlap="1" wp14:anchorId="6C506F79" wp14:editId="2B0FCC59">
            <wp:simplePos x="0" y="0"/>
            <wp:positionH relativeFrom="column">
              <wp:posOffset>511677</wp:posOffset>
            </wp:positionH>
            <wp:positionV relativeFrom="paragraph">
              <wp:posOffset>201</wp:posOffset>
            </wp:positionV>
            <wp:extent cx="4616694" cy="3801382"/>
            <wp:effectExtent l="0" t="0" r="0" b="0"/>
            <wp:wrapTopAndBottom/>
            <wp:docPr id="7668710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871078" name="Picture 76687107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616694" cy="3801382"/>
                    </a:xfrm>
                    <a:prstGeom prst="rect">
                      <a:avLst/>
                    </a:prstGeom>
                  </pic:spPr>
                </pic:pic>
              </a:graphicData>
            </a:graphic>
            <wp14:sizeRelH relativeFrom="margin">
              <wp14:pctWidth>0</wp14:pctWidth>
            </wp14:sizeRelH>
            <wp14:sizeRelV relativeFrom="margin">
              <wp14:pctHeight>0</wp14:pctHeight>
            </wp14:sizeRelV>
          </wp:anchor>
        </w:drawing>
      </w:r>
      <w:r w:rsidR="00660141">
        <w:rPr>
          <w:rFonts w:eastAsia="Times New Roman"/>
          <w:color w:val="000000"/>
        </w:rPr>
        <w:t>(</w:t>
      </w:r>
      <w:r>
        <w:rPr>
          <w:rFonts w:eastAsia="Times New Roman"/>
          <w:color w:val="000000"/>
        </w:rPr>
        <w:t>Figu</w:t>
      </w:r>
      <w:r w:rsidR="004324E5">
        <w:rPr>
          <w:rFonts w:eastAsia="Times New Roman"/>
          <w:color w:val="000000"/>
        </w:rPr>
        <w:t xml:space="preserve">re </w:t>
      </w:r>
      <w:r w:rsidR="007849EE">
        <w:rPr>
          <w:rFonts w:eastAsia="Times New Roman"/>
          <w:color w:val="000000"/>
        </w:rPr>
        <w:t>13</w:t>
      </w:r>
      <w:r w:rsidR="004324E5">
        <w:rPr>
          <w:rFonts w:eastAsia="Times New Roman"/>
          <w:color w:val="000000"/>
        </w:rPr>
        <w:t xml:space="preserve">, </w:t>
      </w:r>
      <w:r w:rsidR="00660141">
        <w:rPr>
          <w:rFonts w:eastAsia="Times New Roman"/>
          <w:color w:val="000000"/>
        </w:rPr>
        <w:t>Carey</w:t>
      </w:r>
      <w:r>
        <w:rPr>
          <w:rFonts w:eastAsia="Times New Roman"/>
          <w:color w:val="000000"/>
        </w:rPr>
        <w:t>, 2024</w:t>
      </w:r>
      <w:r w:rsidR="004324E5">
        <w:rPr>
          <w:rFonts w:eastAsia="Times New Roman"/>
          <w:color w:val="000000"/>
        </w:rPr>
        <w:t>)</w:t>
      </w:r>
    </w:p>
    <w:p w14:paraId="20FE1798" w14:textId="77777777" w:rsidR="00421E8C" w:rsidRDefault="00421E8C" w:rsidP="004324E5">
      <w:pPr>
        <w:jc w:val="right"/>
        <w:rPr>
          <w:rFonts w:eastAsia="Times New Roman"/>
          <w:color w:val="000000"/>
        </w:rPr>
      </w:pPr>
    </w:p>
    <w:p w14:paraId="6719EBDD" w14:textId="77777777" w:rsidR="00421E8C" w:rsidRDefault="00421E8C" w:rsidP="004324E5">
      <w:pPr>
        <w:jc w:val="right"/>
        <w:rPr>
          <w:rFonts w:eastAsia="Times New Roman"/>
          <w:color w:val="000000"/>
        </w:rPr>
      </w:pPr>
    </w:p>
    <w:p w14:paraId="4FC7878E" w14:textId="4098A3D9" w:rsidR="00421E8C" w:rsidRDefault="00421E8C" w:rsidP="004324E5">
      <w:pPr>
        <w:jc w:val="right"/>
        <w:rPr>
          <w:b/>
          <w:bCs/>
          <w:sz w:val="32"/>
          <w:szCs w:val="32"/>
          <w:highlight w:val="yellow"/>
          <w:u w:val="single"/>
        </w:rPr>
      </w:pPr>
      <w:r>
        <w:rPr>
          <w:rFonts w:eastAsia="Times New Roman"/>
          <w:color w:val="000000"/>
        </w:rPr>
        <w:lastRenderedPageBreak/>
        <w:t>(F</w:t>
      </w:r>
      <w:r w:rsidR="00F44AB4">
        <w:rPr>
          <w:rFonts w:eastAsia="Times New Roman"/>
          <w:color w:val="000000"/>
        </w:rPr>
        <w:t xml:space="preserve">igure </w:t>
      </w:r>
      <w:r w:rsidR="007849EE">
        <w:rPr>
          <w:rFonts w:eastAsia="Times New Roman"/>
          <w:color w:val="000000"/>
        </w:rPr>
        <w:t>14</w:t>
      </w:r>
      <w:r w:rsidR="00F44AB4">
        <w:rPr>
          <w:rFonts w:eastAsia="Times New Roman"/>
          <w:color w:val="000000"/>
        </w:rPr>
        <w:t xml:space="preserve">, </w:t>
      </w:r>
      <w:r>
        <w:rPr>
          <w:rFonts w:eastAsia="Times New Roman"/>
          <w:color w:val="000000"/>
        </w:rPr>
        <w:t>Carey, 2024)</w:t>
      </w:r>
    </w:p>
    <w:p w14:paraId="253E0011" w14:textId="51458576" w:rsidR="00A03926" w:rsidRDefault="000A5567" w:rsidP="35479DE3">
      <w:pPr>
        <w:pStyle w:val="ListParagraph"/>
        <w:ind w:left="1080"/>
        <w:jc w:val="center"/>
        <w:rPr>
          <w:b/>
          <w:bCs/>
          <w:sz w:val="32"/>
          <w:szCs w:val="32"/>
          <w:highlight w:val="yellow"/>
          <w:u w:val="single"/>
        </w:rPr>
      </w:pPr>
      <w:r>
        <w:rPr>
          <w:b/>
          <w:bCs/>
          <w:noProof/>
          <w:sz w:val="32"/>
          <w:szCs w:val="32"/>
          <w:u w:val="single"/>
        </w:rPr>
        <w:drawing>
          <wp:anchor distT="0" distB="0" distL="114300" distR="114300" simplePos="0" relativeHeight="251658250" behindDoc="0" locked="0" layoutInCell="1" allowOverlap="1" wp14:anchorId="509A98FB" wp14:editId="20BB9BF5">
            <wp:simplePos x="0" y="0"/>
            <wp:positionH relativeFrom="column">
              <wp:posOffset>284191</wp:posOffset>
            </wp:positionH>
            <wp:positionV relativeFrom="paragraph">
              <wp:posOffset>237490</wp:posOffset>
            </wp:positionV>
            <wp:extent cx="5420995" cy="6711950"/>
            <wp:effectExtent l="0" t="0" r="1905" b="6350"/>
            <wp:wrapTopAndBottom/>
            <wp:docPr id="6500770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077062" name="Picture 65007706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420995" cy="6711950"/>
                    </a:xfrm>
                    <a:prstGeom prst="rect">
                      <a:avLst/>
                    </a:prstGeom>
                  </pic:spPr>
                </pic:pic>
              </a:graphicData>
            </a:graphic>
            <wp14:sizeRelH relativeFrom="margin">
              <wp14:pctWidth>0</wp14:pctWidth>
            </wp14:sizeRelH>
            <wp14:sizeRelV relativeFrom="margin">
              <wp14:pctHeight>0</wp14:pctHeight>
            </wp14:sizeRelV>
          </wp:anchor>
        </w:drawing>
      </w:r>
    </w:p>
    <w:p w14:paraId="68B592B2" w14:textId="4B02ACA2" w:rsidR="00F44AB4" w:rsidRDefault="00F44AB4" w:rsidP="00F44AB4">
      <w:pPr>
        <w:jc w:val="right"/>
        <w:rPr>
          <w:b/>
          <w:bCs/>
          <w:sz w:val="32"/>
          <w:szCs w:val="32"/>
          <w:highlight w:val="yellow"/>
          <w:u w:val="single"/>
        </w:rPr>
      </w:pPr>
      <w:r>
        <w:rPr>
          <w:rFonts w:eastAsia="Times New Roman"/>
          <w:color w:val="000000"/>
        </w:rPr>
        <w:t xml:space="preserve">(Figure </w:t>
      </w:r>
      <w:r w:rsidR="007849EE">
        <w:rPr>
          <w:rFonts w:eastAsia="Times New Roman"/>
          <w:color w:val="000000"/>
        </w:rPr>
        <w:t>15</w:t>
      </w:r>
      <w:r w:rsidR="00C246C4">
        <w:rPr>
          <w:rFonts w:eastAsia="Times New Roman"/>
          <w:color w:val="000000"/>
        </w:rPr>
        <w:t>,</w:t>
      </w:r>
      <w:r>
        <w:rPr>
          <w:rFonts w:eastAsia="Times New Roman"/>
          <w:color w:val="000000"/>
        </w:rPr>
        <w:t xml:space="preserve"> Carey, 2024)</w:t>
      </w:r>
    </w:p>
    <w:p w14:paraId="35F7D7FE" w14:textId="18C99334" w:rsidR="00A03926" w:rsidRDefault="00A03926">
      <w:pPr>
        <w:rPr>
          <w:b/>
          <w:bCs/>
          <w:sz w:val="32"/>
          <w:szCs w:val="32"/>
          <w:highlight w:val="yellow"/>
          <w:u w:val="single"/>
        </w:rPr>
      </w:pPr>
    </w:p>
    <w:p w14:paraId="47CFB78A" w14:textId="40CF7E20" w:rsidR="005A0625" w:rsidRDefault="008239F5" w:rsidP="35479DE3">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51" behindDoc="0" locked="0" layoutInCell="1" allowOverlap="1" wp14:anchorId="3C7B5657" wp14:editId="739EC68E">
            <wp:simplePos x="0" y="0"/>
            <wp:positionH relativeFrom="column">
              <wp:posOffset>554079</wp:posOffset>
            </wp:positionH>
            <wp:positionV relativeFrom="paragraph">
              <wp:posOffset>56</wp:posOffset>
            </wp:positionV>
            <wp:extent cx="4560756" cy="3523394"/>
            <wp:effectExtent l="0" t="0" r="0" b="0"/>
            <wp:wrapTopAndBottom/>
            <wp:docPr id="1259270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7050" name="Picture 12592705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560756" cy="3523394"/>
                    </a:xfrm>
                    <a:prstGeom prst="rect">
                      <a:avLst/>
                    </a:prstGeom>
                  </pic:spPr>
                </pic:pic>
              </a:graphicData>
            </a:graphic>
            <wp14:sizeRelH relativeFrom="margin">
              <wp14:pctWidth>0</wp14:pctWidth>
            </wp14:sizeRelH>
            <wp14:sizeRelV relativeFrom="margin">
              <wp14:pctHeight>0</wp14:pctHeight>
            </wp14:sizeRelV>
          </wp:anchor>
        </w:drawing>
      </w:r>
    </w:p>
    <w:p w14:paraId="2D3435F1" w14:textId="21714FE8" w:rsidR="00C246C4" w:rsidRDefault="00864626" w:rsidP="00EF27AC">
      <w:pPr>
        <w:jc w:val="right"/>
        <w:rPr>
          <w:b/>
          <w:bCs/>
          <w:sz w:val="32"/>
          <w:szCs w:val="32"/>
          <w:highlight w:val="yellow"/>
          <w:u w:val="single"/>
        </w:rPr>
      </w:pPr>
      <w:r>
        <w:rPr>
          <w:b/>
          <w:bCs/>
          <w:noProof/>
          <w:sz w:val="32"/>
          <w:szCs w:val="32"/>
          <w:u w:val="single"/>
        </w:rPr>
        <w:drawing>
          <wp:anchor distT="0" distB="0" distL="114300" distR="114300" simplePos="0" relativeHeight="251658252" behindDoc="0" locked="0" layoutInCell="1" allowOverlap="1" wp14:anchorId="32CE0061" wp14:editId="5B96593A">
            <wp:simplePos x="0" y="0"/>
            <wp:positionH relativeFrom="column">
              <wp:posOffset>541193</wp:posOffset>
            </wp:positionH>
            <wp:positionV relativeFrom="paragraph">
              <wp:posOffset>427643</wp:posOffset>
            </wp:positionV>
            <wp:extent cx="4567555" cy="4241800"/>
            <wp:effectExtent l="0" t="0" r="4445" b="0"/>
            <wp:wrapTopAndBottom/>
            <wp:docPr id="132602016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020163" name="Picture 1326020163"/>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567555" cy="4241800"/>
                    </a:xfrm>
                    <a:prstGeom prst="rect">
                      <a:avLst/>
                    </a:prstGeom>
                  </pic:spPr>
                </pic:pic>
              </a:graphicData>
            </a:graphic>
            <wp14:sizeRelH relativeFrom="margin">
              <wp14:pctWidth>0</wp14:pctWidth>
            </wp14:sizeRelH>
            <wp14:sizeRelV relativeFrom="margin">
              <wp14:pctHeight>0</wp14:pctHeight>
            </wp14:sizeRelV>
          </wp:anchor>
        </w:drawing>
      </w:r>
      <w:r w:rsidR="00C246C4">
        <w:rPr>
          <w:rFonts w:eastAsia="Times New Roman"/>
          <w:color w:val="000000"/>
        </w:rPr>
        <w:t xml:space="preserve">(Figure </w:t>
      </w:r>
      <w:r w:rsidR="007849EE">
        <w:rPr>
          <w:rFonts w:eastAsia="Times New Roman"/>
          <w:color w:val="000000"/>
        </w:rPr>
        <w:t>16</w:t>
      </w:r>
      <w:r w:rsidR="00EF27AC">
        <w:rPr>
          <w:rFonts w:eastAsia="Times New Roman"/>
          <w:color w:val="000000"/>
        </w:rPr>
        <w:t>,</w:t>
      </w:r>
      <w:r w:rsidR="00C246C4">
        <w:rPr>
          <w:rFonts w:eastAsia="Times New Roman"/>
          <w:color w:val="000000"/>
        </w:rPr>
        <w:t xml:space="preserve"> Carey, 2024)</w:t>
      </w:r>
    </w:p>
    <w:p w14:paraId="55C727D6" w14:textId="6EB4D029" w:rsidR="005A0625" w:rsidRDefault="009516D6" w:rsidP="009516D6">
      <w:pPr>
        <w:jc w:val="right"/>
        <w:rPr>
          <w:b/>
          <w:bCs/>
          <w:sz w:val="32"/>
          <w:szCs w:val="32"/>
          <w:highlight w:val="yellow"/>
          <w:u w:val="single"/>
        </w:rPr>
      </w:pPr>
      <w:r>
        <w:rPr>
          <w:rFonts w:eastAsia="Times New Roman"/>
          <w:color w:val="000000"/>
        </w:rPr>
        <w:t xml:space="preserve">(Figure </w:t>
      </w:r>
      <w:r w:rsidR="007849EE">
        <w:rPr>
          <w:rFonts w:eastAsia="Times New Roman"/>
          <w:color w:val="000000"/>
        </w:rPr>
        <w:t>17,</w:t>
      </w:r>
      <w:r>
        <w:rPr>
          <w:rFonts w:eastAsia="Times New Roman"/>
          <w:color w:val="000000"/>
        </w:rPr>
        <w:t xml:space="preserve"> Carey, 2024)</w:t>
      </w:r>
    </w:p>
    <w:p w14:paraId="121E3462" w14:textId="0E25A666" w:rsidR="005A0625" w:rsidRDefault="003E744A" w:rsidP="35479DE3">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54" behindDoc="0" locked="0" layoutInCell="1" allowOverlap="1" wp14:anchorId="218272BE" wp14:editId="32FDD114">
            <wp:simplePos x="0" y="0"/>
            <wp:positionH relativeFrom="column">
              <wp:posOffset>1212225</wp:posOffset>
            </wp:positionH>
            <wp:positionV relativeFrom="paragraph">
              <wp:posOffset>3166790</wp:posOffset>
            </wp:positionV>
            <wp:extent cx="3255477" cy="3045906"/>
            <wp:effectExtent l="0" t="0" r="0" b="2540"/>
            <wp:wrapTopAndBottom/>
            <wp:docPr id="118176070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60709" name="Picture 1181760709"/>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255477" cy="3045906"/>
                    </a:xfrm>
                    <a:prstGeom prst="rect">
                      <a:avLst/>
                    </a:prstGeom>
                  </pic:spPr>
                </pic:pic>
              </a:graphicData>
            </a:graphic>
            <wp14:sizeRelH relativeFrom="margin">
              <wp14:pctWidth>0</wp14:pctWidth>
            </wp14:sizeRelH>
            <wp14:sizeRelV relativeFrom="margin">
              <wp14:pctHeight>0</wp14:pctHeight>
            </wp14:sizeRelV>
          </wp:anchor>
        </w:drawing>
      </w:r>
      <w:r w:rsidR="00FB69A0">
        <w:rPr>
          <w:b/>
          <w:bCs/>
          <w:noProof/>
          <w:sz w:val="32"/>
          <w:szCs w:val="32"/>
          <w:u w:val="single"/>
        </w:rPr>
        <w:drawing>
          <wp:anchor distT="0" distB="0" distL="114300" distR="114300" simplePos="0" relativeHeight="251658253" behindDoc="0" locked="0" layoutInCell="1" allowOverlap="1" wp14:anchorId="494F5DA1" wp14:editId="09E50BAE">
            <wp:simplePos x="0" y="0"/>
            <wp:positionH relativeFrom="column">
              <wp:posOffset>779479</wp:posOffset>
            </wp:positionH>
            <wp:positionV relativeFrom="paragraph">
              <wp:posOffset>535</wp:posOffset>
            </wp:positionV>
            <wp:extent cx="4085590" cy="2721931"/>
            <wp:effectExtent l="0" t="0" r="3810" b="0"/>
            <wp:wrapTopAndBottom/>
            <wp:docPr id="7952771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277141" name="Picture 79527714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085590" cy="2721931"/>
                    </a:xfrm>
                    <a:prstGeom prst="rect">
                      <a:avLst/>
                    </a:prstGeom>
                  </pic:spPr>
                </pic:pic>
              </a:graphicData>
            </a:graphic>
            <wp14:sizeRelH relativeFrom="margin">
              <wp14:pctWidth>0</wp14:pctWidth>
            </wp14:sizeRelH>
            <wp14:sizeRelV relativeFrom="margin">
              <wp14:pctHeight>0</wp14:pctHeight>
            </wp14:sizeRelV>
          </wp:anchor>
        </w:drawing>
      </w:r>
    </w:p>
    <w:p w14:paraId="139F3703" w14:textId="77777777" w:rsidR="00341D96" w:rsidRDefault="00341D96">
      <w:pPr>
        <w:jc w:val="right"/>
        <w:rPr>
          <w:rFonts w:eastAsia="Times New Roman"/>
          <w:color w:val="000000"/>
        </w:rPr>
      </w:pPr>
    </w:p>
    <w:p w14:paraId="5FFF3FC7" w14:textId="77777777" w:rsidR="00341D96" w:rsidRDefault="00341D96">
      <w:pPr>
        <w:jc w:val="right"/>
        <w:rPr>
          <w:rFonts w:eastAsia="Times New Roman"/>
          <w:color w:val="000000"/>
        </w:rPr>
      </w:pPr>
    </w:p>
    <w:p w14:paraId="556D443C" w14:textId="0C2CA829" w:rsidR="003E744A" w:rsidRDefault="003E744A">
      <w:pPr>
        <w:jc w:val="right"/>
        <w:rPr>
          <w:b/>
          <w:bCs/>
          <w:sz w:val="32"/>
          <w:szCs w:val="32"/>
          <w:highlight w:val="yellow"/>
          <w:u w:val="single"/>
        </w:rPr>
      </w:pPr>
      <w:r>
        <w:rPr>
          <w:rFonts w:eastAsia="Times New Roman"/>
          <w:color w:val="000000"/>
        </w:rPr>
        <w:t xml:space="preserve">(Figure </w:t>
      </w:r>
      <w:r w:rsidR="007849EE">
        <w:rPr>
          <w:rFonts w:eastAsia="Times New Roman"/>
          <w:color w:val="000000"/>
        </w:rPr>
        <w:t xml:space="preserve">18 </w:t>
      </w:r>
      <w:r w:rsidR="00410C02">
        <w:rPr>
          <w:rFonts w:eastAsia="Times New Roman"/>
          <w:color w:val="000000"/>
        </w:rPr>
        <w:t>&amp; 1</w:t>
      </w:r>
      <w:r w:rsidR="007849EE">
        <w:rPr>
          <w:rFonts w:eastAsia="Times New Roman"/>
          <w:color w:val="000000"/>
        </w:rPr>
        <w:t>9</w:t>
      </w:r>
      <w:r w:rsidR="00410C02">
        <w:rPr>
          <w:rFonts w:eastAsia="Times New Roman"/>
          <w:color w:val="000000"/>
        </w:rPr>
        <w:t>,</w:t>
      </w:r>
      <w:r>
        <w:rPr>
          <w:rFonts w:eastAsia="Times New Roman"/>
          <w:color w:val="000000"/>
        </w:rPr>
        <w:t xml:space="preserve"> Carey, 2024)</w:t>
      </w:r>
    </w:p>
    <w:p w14:paraId="5BDF9FF1" w14:textId="77777777" w:rsidR="003E744A" w:rsidRDefault="003E744A">
      <w:pPr>
        <w:rPr>
          <w:b/>
          <w:bCs/>
          <w:sz w:val="32"/>
          <w:szCs w:val="32"/>
          <w:highlight w:val="yellow"/>
          <w:u w:val="single"/>
        </w:rPr>
      </w:pPr>
    </w:p>
    <w:p w14:paraId="48EF6DB4" w14:textId="5138E13C" w:rsidR="005A0625" w:rsidRDefault="005A0625" w:rsidP="003E744A">
      <w:pPr>
        <w:jc w:val="right"/>
        <w:rPr>
          <w:b/>
          <w:bCs/>
          <w:sz w:val="32"/>
          <w:szCs w:val="32"/>
          <w:highlight w:val="yellow"/>
          <w:u w:val="single"/>
        </w:rPr>
      </w:pPr>
      <w:r>
        <w:rPr>
          <w:b/>
          <w:bCs/>
          <w:sz w:val="32"/>
          <w:szCs w:val="32"/>
          <w:highlight w:val="yellow"/>
          <w:u w:val="single"/>
        </w:rPr>
        <w:br w:type="page"/>
      </w:r>
    </w:p>
    <w:p w14:paraId="3FFF091F" w14:textId="20BB1E2E" w:rsidR="005A0625" w:rsidRDefault="00341D96" w:rsidP="35479DE3">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55" behindDoc="0" locked="0" layoutInCell="1" allowOverlap="1" wp14:anchorId="7161C28D" wp14:editId="39B702E6">
            <wp:simplePos x="0" y="0"/>
            <wp:positionH relativeFrom="column">
              <wp:posOffset>1287342</wp:posOffset>
            </wp:positionH>
            <wp:positionV relativeFrom="paragraph">
              <wp:posOffset>424180</wp:posOffset>
            </wp:positionV>
            <wp:extent cx="3065145" cy="4219575"/>
            <wp:effectExtent l="0" t="0" r="0" b="0"/>
            <wp:wrapTopAndBottom/>
            <wp:docPr id="80400722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007224" name="Picture 804007224"/>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065145" cy="4219575"/>
                    </a:xfrm>
                    <a:prstGeom prst="rect">
                      <a:avLst/>
                    </a:prstGeom>
                  </pic:spPr>
                </pic:pic>
              </a:graphicData>
            </a:graphic>
            <wp14:sizeRelH relativeFrom="margin">
              <wp14:pctWidth>0</wp14:pctWidth>
            </wp14:sizeRelH>
            <wp14:sizeRelV relativeFrom="margin">
              <wp14:pctHeight>0</wp14:pctHeight>
            </wp14:sizeRelV>
          </wp:anchor>
        </w:drawing>
      </w:r>
    </w:p>
    <w:p w14:paraId="213F5A70" w14:textId="77777777" w:rsidR="00341D96" w:rsidRDefault="00341D96" w:rsidP="35479DE3">
      <w:pPr>
        <w:pStyle w:val="ListParagraph"/>
        <w:ind w:left="1080"/>
        <w:jc w:val="center"/>
        <w:rPr>
          <w:b/>
          <w:bCs/>
          <w:sz w:val="32"/>
          <w:szCs w:val="32"/>
          <w:highlight w:val="yellow"/>
          <w:u w:val="single"/>
        </w:rPr>
      </w:pPr>
    </w:p>
    <w:p w14:paraId="36C861C9" w14:textId="6BF6D7DE" w:rsidR="00341D96" w:rsidRDefault="00341D96">
      <w:pPr>
        <w:jc w:val="right"/>
        <w:rPr>
          <w:rFonts w:eastAsia="Times New Roman"/>
          <w:color w:val="000000"/>
        </w:rPr>
      </w:pPr>
      <w:r>
        <w:rPr>
          <w:rFonts w:eastAsia="Times New Roman"/>
          <w:color w:val="000000"/>
        </w:rPr>
        <w:t xml:space="preserve">(Figure </w:t>
      </w:r>
      <w:r w:rsidR="007849EE">
        <w:rPr>
          <w:rFonts w:eastAsia="Times New Roman"/>
          <w:color w:val="000000"/>
        </w:rPr>
        <w:t>20</w:t>
      </w:r>
      <w:r w:rsidR="009138E7">
        <w:rPr>
          <w:rFonts w:eastAsia="Times New Roman"/>
          <w:color w:val="000000"/>
        </w:rPr>
        <w:t>,</w:t>
      </w:r>
      <w:r>
        <w:rPr>
          <w:rFonts w:eastAsia="Times New Roman"/>
          <w:color w:val="000000"/>
        </w:rPr>
        <w:t xml:space="preserve"> Carey, 2024)</w:t>
      </w:r>
    </w:p>
    <w:p w14:paraId="1D2C50D2" w14:textId="45819EA1" w:rsidR="009138E7" w:rsidRDefault="009138E7">
      <w:pPr>
        <w:jc w:val="right"/>
        <w:rPr>
          <w:rFonts w:eastAsia="Times New Roman"/>
          <w:color w:val="000000"/>
        </w:rPr>
      </w:pPr>
      <w:r>
        <w:rPr>
          <w:b/>
          <w:bCs/>
          <w:noProof/>
          <w:sz w:val="32"/>
          <w:szCs w:val="32"/>
          <w:u w:val="single"/>
        </w:rPr>
        <w:drawing>
          <wp:anchor distT="0" distB="0" distL="114300" distR="114300" simplePos="0" relativeHeight="251658256" behindDoc="0" locked="0" layoutInCell="1" allowOverlap="1" wp14:anchorId="14B0EC45" wp14:editId="05315B41">
            <wp:simplePos x="0" y="0"/>
            <wp:positionH relativeFrom="column">
              <wp:posOffset>1068070</wp:posOffset>
            </wp:positionH>
            <wp:positionV relativeFrom="paragraph">
              <wp:posOffset>195983</wp:posOffset>
            </wp:positionV>
            <wp:extent cx="3647346" cy="2453654"/>
            <wp:effectExtent l="0" t="0" r="0" b="0"/>
            <wp:wrapTopAndBottom/>
            <wp:docPr id="22513750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137505" name="Picture 225137505"/>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647346" cy="2453654"/>
                    </a:xfrm>
                    <a:prstGeom prst="rect">
                      <a:avLst/>
                    </a:prstGeom>
                  </pic:spPr>
                </pic:pic>
              </a:graphicData>
            </a:graphic>
            <wp14:sizeRelH relativeFrom="margin">
              <wp14:pctWidth>0</wp14:pctWidth>
            </wp14:sizeRelH>
            <wp14:sizeRelV relativeFrom="margin">
              <wp14:pctHeight>0</wp14:pctHeight>
            </wp14:sizeRelV>
          </wp:anchor>
        </w:drawing>
      </w:r>
    </w:p>
    <w:p w14:paraId="3EB41C6D" w14:textId="2417D7FB" w:rsidR="009138E7" w:rsidRDefault="009138E7">
      <w:pPr>
        <w:jc w:val="right"/>
        <w:rPr>
          <w:b/>
          <w:bCs/>
          <w:sz w:val="32"/>
          <w:szCs w:val="32"/>
          <w:highlight w:val="yellow"/>
          <w:u w:val="single"/>
        </w:rPr>
      </w:pPr>
    </w:p>
    <w:p w14:paraId="18AF711D" w14:textId="627F8438" w:rsidR="009138E7" w:rsidRDefault="009138E7">
      <w:pPr>
        <w:jc w:val="right"/>
        <w:rPr>
          <w:b/>
          <w:bCs/>
          <w:sz w:val="32"/>
          <w:szCs w:val="32"/>
          <w:highlight w:val="yellow"/>
          <w:u w:val="single"/>
        </w:rPr>
      </w:pPr>
      <w:r>
        <w:rPr>
          <w:rFonts w:eastAsia="Times New Roman"/>
          <w:color w:val="000000"/>
        </w:rPr>
        <w:t xml:space="preserve">(Figure </w:t>
      </w:r>
      <w:r w:rsidR="007849EE">
        <w:rPr>
          <w:rFonts w:eastAsia="Times New Roman"/>
          <w:color w:val="000000"/>
        </w:rPr>
        <w:t>21</w:t>
      </w:r>
      <w:r>
        <w:rPr>
          <w:rFonts w:eastAsia="Times New Roman"/>
          <w:color w:val="000000"/>
        </w:rPr>
        <w:t>, Carey, 2024)</w:t>
      </w:r>
    </w:p>
    <w:p w14:paraId="1D932B39" w14:textId="77777777" w:rsidR="009138E7" w:rsidRDefault="009138E7">
      <w:pPr>
        <w:rPr>
          <w:b/>
          <w:bCs/>
          <w:sz w:val="32"/>
          <w:szCs w:val="32"/>
          <w:highlight w:val="yellow"/>
          <w:u w:val="single"/>
        </w:rPr>
      </w:pPr>
    </w:p>
    <w:p w14:paraId="405C39E8" w14:textId="77777777" w:rsidR="00341D96" w:rsidRDefault="00341D96">
      <w:pPr>
        <w:rPr>
          <w:b/>
          <w:bCs/>
          <w:sz w:val="32"/>
          <w:szCs w:val="32"/>
          <w:highlight w:val="yellow"/>
          <w:u w:val="single"/>
        </w:rPr>
      </w:pPr>
    </w:p>
    <w:p w14:paraId="443B6CC4" w14:textId="77777777" w:rsidR="00341D96" w:rsidRDefault="00341D96" w:rsidP="35479DE3">
      <w:pPr>
        <w:pStyle w:val="ListParagraph"/>
        <w:ind w:left="1080"/>
        <w:jc w:val="center"/>
        <w:rPr>
          <w:b/>
          <w:bCs/>
          <w:sz w:val="32"/>
          <w:szCs w:val="32"/>
          <w:highlight w:val="yellow"/>
          <w:u w:val="single"/>
        </w:rPr>
      </w:pPr>
    </w:p>
    <w:p w14:paraId="419E904E" w14:textId="5A3A98BB" w:rsidR="00896152" w:rsidRDefault="005D592A" w:rsidP="00896152">
      <w:pPr>
        <w:jc w:val="right"/>
        <w:rPr>
          <w:b/>
          <w:bCs/>
          <w:sz w:val="32"/>
          <w:szCs w:val="32"/>
          <w:highlight w:val="yellow"/>
          <w:u w:val="single"/>
        </w:rPr>
      </w:pPr>
      <w:r>
        <w:rPr>
          <w:b/>
          <w:bCs/>
          <w:noProof/>
          <w:sz w:val="32"/>
          <w:szCs w:val="32"/>
          <w:u w:val="single"/>
        </w:rPr>
        <w:drawing>
          <wp:anchor distT="0" distB="0" distL="114300" distR="114300" simplePos="0" relativeHeight="251658257" behindDoc="0" locked="0" layoutInCell="1" allowOverlap="1" wp14:anchorId="1A1A02E7" wp14:editId="0E016172">
            <wp:simplePos x="0" y="0"/>
            <wp:positionH relativeFrom="column">
              <wp:posOffset>330216</wp:posOffset>
            </wp:positionH>
            <wp:positionV relativeFrom="paragraph">
              <wp:posOffset>83</wp:posOffset>
            </wp:positionV>
            <wp:extent cx="5070784" cy="6930897"/>
            <wp:effectExtent l="0" t="0" r="0" b="3810"/>
            <wp:wrapTopAndBottom/>
            <wp:docPr id="214285415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854153" name="Picture 2142854153"/>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070784" cy="6930897"/>
                    </a:xfrm>
                    <a:prstGeom prst="rect">
                      <a:avLst/>
                    </a:prstGeom>
                  </pic:spPr>
                </pic:pic>
              </a:graphicData>
            </a:graphic>
            <wp14:sizeRelH relativeFrom="margin">
              <wp14:pctWidth>0</wp14:pctWidth>
            </wp14:sizeRelH>
            <wp14:sizeRelV relativeFrom="margin">
              <wp14:pctHeight>0</wp14:pctHeight>
            </wp14:sizeRelV>
          </wp:anchor>
        </w:drawing>
      </w:r>
      <w:r w:rsidR="00896152">
        <w:rPr>
          <w:rFonts w:eastAsia="Times New Roman"/>
          <w:color w:val="000000"/>
        </w:rPr>
        <w:t xml:space="preserve">(Figure </w:t>
      </w:r>
      <w:r w:rsidR="007849EE">
        <w:rPr>
          <w:rFonts w:eastAsia="Times New Roman"/>
          <w:color w:val="000000"/>
        </w:rPr>
        <w:t>22</w:t>
      </w:r>
      <w:r w:rsidR="00896152">
        <w:rPr>
          <w:rFonts w:eastAsia="Times New Roman"/>
          <w:color w:val="000000"/>
        </w:rPr>
        <w:t>, Carey, 2024)</w:t>
      </w:r>
    </w:p>
    <w:p w14:paraId="7B12CB09" w14:textId="77777777" w:rsidR="00896152" w:rsidRDefault="00896152">
      <w:pPr>
        <w:rPr>
          <w:b/>
          <w:bCs/>
          <w:sz w:val="32"/>
          <w:szCs w:val="32"/>
          <w:highlight w:val="yellow"/>
          <w:u w:val="single"/>
        </w:rPr>
      </w:pPr>
    </w:p>
    <w:p w14:paraId="3FCC5EF2" w14:textId="1B041C25" w:rsidR="005A0625" w:rsidRDefault="005A0625">
      <w:pPr>
        <w:rPr>
          <w:b/>
          <w:bCs/>
          <w:sz w:val="32"/>
          <w:szCs w:val="32"/>
          <w:highlight w:val="yellow"/>
          <w:u w:val="single"/>
        </w:rPr>
      </w:pPr>
    </w:p>
    <w:p w14:paraId="3D1E1C0E" w14:textId="67853937" w:rsidR="003E2BBE" w:rsidRDefault="003E2BBE" w:rsidP="35479DE3">
      <w:pPr>
        <w:pStyle w:val="ListParagraph"/>
        <w:ind w:left="1080"/>
        <w:jc w:val="center"/>
        <w:rPr>
          <w:b/>
          <w:bCs/>
          <w:sz w:val="32"/>
          <w:szCs w:val="32"/>
          <w:highlight w:val="yellow"/>
          <w:u w:val="single"/>
        </w:rPr>
      </w:pPr>
      <w:r>
        <w:rPr>
          <w:b/>
          <w:bCs/>
          <w:noProof/>
          <w:sz w:val="32"/>
          <w:szCs w:val="32"/>
          <w:u w:val="single"/>
        </w:rPr>
        <w:drawing>
          <wp:anchor distT="0" distB="0" distL="114300" distR="114300" simplePos="0" relativeHeight="251658258" behindDoc="0" locked="0" layoutInCell="1" allowOverlap="1" wp14:anchorId="7B4DE1CC" wp14:editId="0118393C">
            <wp:simplePos x="0" y="0"/>
            <wp:positionH relativeFrom="column">
              <wp:posOffset>-256722</wp:posOffset>
            </wp:positionH>
            <wp:positionV relativeFrom="paragraph">
              <wp:posOffset>166007</wp:posOffset>
            </wp:positionV>
            <wp:extent cx="6393639" cy="6233548"/>
            <wp:effectExtent l="0" t="0" r="0" b="2540"/>
            <wp:wrapTopAndBottom/>
            <wp:docPr id="44405471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54714" name="Picture 444054714"/>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393639" cy="6233548"/>
                    </a:xfrm>
                    <a:prstGeom prst="rect">
                      <a:avLst/>
                    </a:prstGeom>
                  </pic:spPr>
                </pic:pic>
              </a:graphicData>
            </a:graphic>
            <wp14:sizeRelH relativeFrom="margin">
              <wp14:pctWidth>0</wp14:pctWidth>
            </wp14:sizeRelH>
            <wp14:sizeRelV relativeFrom="margin">
              <wp14:pctHeight>0</wp14:pctHeight>
            </wp14:sizeRelV>
          </wp:anchor>
        </w:drawing>
      </w:r>
    </w:p>
    <w:p w14:paraId="0322FBB4" w14:textId="08B20AC3" w:rsidR="00A872D1" w:rsidRDefault="00A872D1" w:rsidP="00A872D1">
      <w:pPr>
        <w:jc w:val="right"/>
        <w:rPr>
          <w:b/>
          <w:bCs/>
          <w:sz w:val="32"/>
          <w:szCs w:val="32"/>
          <w:highlight w:val="yellow"/>
          <w:u w:val="single"/>
        </w:rPr>
      </w:pPr>
      <w:r>
        <w:rPr>
          <w:rFonts w:eastAsia="Times New Roman"/>
          <w:color w:val="000000"/>
        </w:rPr>
        <w:t xml:space="preserve">(Figure </w:t>
      </w:r>
      <w:r w:rsidR="000031CA">
        <w:rPr>
          <w:rFonts w:eastAsia="Times New Roman"/>
          <w:color w:val="000000"/>
        </w:rPr>
        <w:t>23</w:t>
      </w:r>
      <w:r>
        <w:rPr>
          <w:rFonts w:eastAsia="Times New Roman"/>
          <w:color w:val="000000"/>
        </w:rPr>
        <w:t>, Carey, 2024)</w:t>
      </w:r>
    </w:p>
    <w:p w14:paraId="701EC8D5" w14:textId="77777777" w:rsidR="00A872D1" w:rsidRDefault="00A872D1">
      <w:pPr>
        <w:rPr>
          <w:b/>
          <w:bCs/>
          <w:sz w:val="32"/>
          <w:szCs w:val="32"/>
          <w:highlight w:val="yellow"/>
          <w:u w:val="single"/>
        </w:rPr>
      </w:pPr>
    </w:p>
    <w:p w14:paraId="7CF0CF37" w14:textId="680B862B" w:rsidR="003E2BBE" w:rsidRDefault="003E2BBE">
      <w:pPr>
        <w:rPr>
          <w:b/>
          <w:bCs/>
          <w:sz w:val="32"/>
          <w:szCs w:val="32"/>
          <w:highlight w:val="yellow"/>
          <w:u w:val="single"/>
        </w:rPr>
      </w:pPr>
    </w:p>
    <w:p w14:paraId="0EB48529" w14:textId="77777777" w:rsidR="00BD64A3" w:rsidRDefault="00BD64A3">
      <w:pPr>
        <w:rPr>
          <w:rFonts w:eastAsia="Times New Roman"/>
          <w:color w:val="000000"/>
        </w:rPr>
      </w:pPr>
    </w:p>
    <w:p w14:paraId="00B3042D" w14:textId="77777777" w:rsidR="00D161F3" w:rsidRDefault="00D161F3">
      <w:pPr>
        <w:rPr>
          <w:b/>
          <w:bCs/>
          <w:sz w:val="32"/>
          <w:szCs w:val="32"/>
          <w:highlight w:val="yellow"/>
          <w:u w:val="single"/>
        </w:rPr>
      </w:pPr>
    </w:p>
    <w:p w14:paraId="6997A441" w14:textId="1B0AE7AC" w:rsidR="00611F05" w:rsidRDefault="00BD64A3" w:rsidP="35479DE3">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60" behindDoc="0" locked="0" layoutInCell="1" allowOverlap="1" wp14:anchorId="3FF8019A" wp14:editId="03C7D667">
            <wp:simplePos x="0" y="0"/>
            <wp:positionH relativeFrom="column">
              <wp:posOffset>901700</wp:posOffset>
            </wp:positionH>
            <wp:positionV relativeFrom="paragraph">
              <wp:posOffset>224367</wp:posOffset>
            </wp:positionV>
            <wp:extent cx="3736340" cy="4923790"/>
            <wp:effectExtent l="0" t="0" r="0" b="3810"/>
            <wp:wrapTopAndBottom/>
            <wp:docPr id="1168761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761254" name="Picture 1168761254"/>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736340" cy="4923790"/>
                    </a:xfrm>
                    <a:prstGeom prst="rect">
                      <a:avLst/>
                    </a:prstGeom>
                  </pic:spPr>
                </pic:pic>
              </a:graphicData>
            </a:graphic>
            <wp14:sizeRelH relativeFrom="margin">
              <wp14:pctWidth>0</wp14:pctWidth>
            </wp14:sizeRelH>
            <wp14:sizeRelV relativeFrom="margin">
              <wp14:pctHeight>0</wp14:pctHeight>
            </wp14:sizeRelV>
          </wp:anchor>
        </w:drawing>
      </w:r>
    </w:p>
    <w:p w14:paraId="7DD85546" w14:textId="6CD6E783" w:rsidR="005C4C9C" w:rsidRDefault="005C4C9C" w:rsidP="005C4C9C">
      <w:pPr>
        <w:jc w:val="right"/>
        <w:rPr>
          <w:b/>
          <w:bCs/>
          <w:sz w:val="32"/>
          <w:szCs w:val="32"/>
          <w:highlight w:val="yellow"/>
          <w:u w:val="single"/>
        </w:rPr>
      </w:pPr>
      <w:r>
        <w:rPr>
          <w:rFonts w:eastAsia="Times New Roman"/>
          <w:color w:val="000000"/>
        </w:rPr>
        <w:t>(F</w:t>
      </w:r>
      <w:r w:rsidR="00D86D6A">
        <w:rPr>
          <w:rFonts w:eastAsia="Times New Roman"/>
          <w:color w:val="000000"/>
        </w:rPr>
        <w:t xml:space="preserve">igure </w:t>
      </w:r>
      <w:r w:rsidR="000031CA">
        <w:rPr>
          <w:rFonts w:eastAsia="Times New Roman"/>
          <w:color w:val="000000"/>
        </w:rPr>
        <w:t>24</w:t>
      </w:r>
      <w:r w:rsidR="00D86D6A">
        <w:rPr>
          <w:rFonts w:eastAsia="Times New Roman"/>
          <w:color w:val="000000"/>
        </w:rPr>
        <w:t xml:space="preserve">, </w:t>
      </w:r>
      <w:r>
        <w:rPr>
          <w:rFonts w:eastAsia="Times New Roman"/>
          <w:color w:val="000000"/>
        </w:rPr>
        <w:t>Creative UK, 2018)</w:t>
      </w:r>
    </w:p>
    <w:p w14:paraId="4E390DEE" w14:textId="77777777" w:rsidR="005C4C9C" w:rsidRDefault="005C4C9C" w:rsidP="35479DE3">
      <w:pPr>
        <w:pStyle w:val="ListParagraph"/>
        <w:ind w:left="1080"/>
        <w:jc w:val="center"/>
        <w:rPr>
          <w:b/>
          <w:bCs/>
          <w:sz w:val="32"/>
          <w:szCs w:val="32"/>
          <w:highlight w:val="yellow"/>
          <w:u w:val="single"/>
        </w:rPr>
      </w:pPr>
    </w:p>
    <w:sectPr w:rsidR="005C4C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6185F" w14:textId="77777777" w:rsidR="008D1205" w:rsidRDefault="008D1205" w:rsidP="00C92DEC">
      <w:pPr>
        <w:spacing w:after="0" w:line="240" w:lineRule="auto"/>
      </w:pPr>
      <w:r>
        <w:separator/>
      </w:r>
    </w:p>
  </w:endnote>
  <w:endnote w:type="continuationSeparator" w:id="0">
    <w:p w14:paraId="2D17296E" w14:textId="77777777" w:rsidR="008D1205" w:rsidRDefault="008D1205" w:rsidP="00C92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AB76B" w14:textId="77777777" w:rsidR="008D1205" w:rsidRDefault="008D1205" w:rsidP="00C92DEC">
      <w:pPr>
        <w:spacing w:after="0" w:line="240" w:lineRule="auto"/>
      </w:pPr>
      <w:r>
        <w:separator/>
      </w:r>
    </w:p>
  </w:footnote>
  <w:footnote w:type="continuationSeparator" w:id="0">
    <w:p w14:paraId="15E794FC" w14:textId="77777777" w:rsidR="008D1205" w:rsidRDefault="008D1205" w:rsidP="00C92DE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80D7A"/>
    <w:multiLevelType w:val="hybridMultilevel"/>
    <w:tmpl w:val="FFFFFFFF"/>
    <w:lvl w:ilvl="0" w:tplc="D95C1FC0">
      <w:start w:val="1"/>
      <w:numFmt w:val="bullet"/>
      <w:lvlText w:val=""/>
      <w:lvlJc w:val="left"/>
      <w:pPr>
        <w:ind w:left="720" w:hanging="360"/>
      </w:pPr>
      <w:rPr>
        <w:rFonts w:ascii="Symbol" w:hAnsi="Symbol" w:hint="default"/>
      </w:rPr>
    </w:lvl>
    <w:lvl w:ilvl="1" w:tplc="9508DBBE">
      <w:start w:val="1"/>
      <w:numFmt w:val="bullet"/>
      <w:lvlText w:val="o"/>
      <w:lvlJc w:val="left"/>
      <w:pPr>
        <w:ind w:left="1440" w:hanging="360"/>
      </w:pPr>
      <w:rPr>
        <w:rFonts w:ascii="Courier New" w:hAnsi="Courier New" w:hint="default"/>
      </w:rPr>
    </w:lvl>
    <w:lvl w:ilvl="2" w:tplc="C9BA795E">
      <w:start w:val="1"/>
      <w:numFmt w:val="bullet"/>
      <w:lvlText w:val=""/>
      <w:lvlJc w:val="left"/>
      <w:pPr>
        <w:ind w:left="2160" w:hanging="360"/>
      </w:pPr>
      <w:rPr>
        <w:rFonts w:ascii="Wingdings" w:hAnsi="Wingdings" w:hint="default"/>
      </w:rPr>
    </w:lvl>
    <w:lvl w:ilvl="3" w:tplc="8806CF92">
      <w:start w:val="1"/>
      <w:numFmt w:val="bullet"/>
      <w:lvlText w:val=""/>
      <w:lvlJc w:val="left"/>
      <w:pPr>
        <w:ind w:left="2880" w:hanging="360"/>
      </w:pPr>
      <w:rPr>
        <w:rFonts w:ascii="Symbol" w:hAnsi="Symbol" w:hint="default"/>
      </w:rPr>
    </w:lvl>
    <w:lvl w:ilvl="4" w:tplc="BD68C97E">
      <w:start w:val="1"/>
      <w:numFmt w:val="bullet"/>
      <w:lvlText w:val="o"/>
      <w:lvlJc w:val="left"/>
      <w:pPr>
        <w:ind w:left="3600" w:hanging="360"/>
      </w:pPr>
      <w:rPr>
        <w:rFonts w:ascii="Courier New" w:hAnsi="Courier New" w:hint="default"/>
      </w:rPr>
    </w:lvl>
    <w:lvl w:ilvl="5" w:tplc="8FEA7350">
      <w:start w:val="1"/>
      <w:numFmt w:val="bullet"/>
      <w:lvlText w:val=""/>
      <w:lvlJc w:val="left"/>
      <w:pPr>
        <w:ind w:left="4320" w:hanging="360"/>
      </w:pPr>
      <w:rPr>
        <w:rFonts w:ascii="Wingdings" w:hAnsi="Wingdings" w:hint="default"/>
      </w:rPr>
    </w:lvl>
    <w:lvl w:ilvl="6" w:tplc="40BE052E">
      <w:start w:val="1"/>
      <w:numFmt w:val="bullet"/>
      <w:lvlText w:val=""/>
      <w:lvlJc w:val="left"/>
      <w:pPr>
        <w:ind w:left="5040" w:hanging="360"/>
      </w:pPr>
      <w:rPr>
        <w:rFonts w:ascii="Symbol" w:hAnsi="Symbol" w:hint="default"/>
      </w:rPr>
    </w:lvl>
    <w:lvl w:ilvl="7" w:tplc="F37A4844">
      <w:start w:val="1"/>
      <w:numFmt w:val="bullet"/>
      <w:lvlText w:val="o"/>
      <w:lvlJc w:val="left"/>
      <w:pPr>
        <w:ind w:left="5760" w:hanging="360"/>
      </w:pPr>
      <w:rPr>
        <w:rFonts w:ascii="Courier New" w:hAnsi="Courier New" w:hint="default"/>
      </w:rPr>
    </w:lvl>
    <w:lvl w:ilvl="8" w:tplc="CF78ED20">
      <w:start w:val="1"/>
      <w:numFmt w:val="bullet"/>
      <w:lvlText w:val=""/>
      <w:lvlJc w:val="left"/>
      <w:pPr>
        <w:ind w:left="6480" w:hanging="360"/>
      </w:pPr>
      <w:rPr>
        <w:rFonts w:ascii="Wingdings" w:hAnsi="Wingdings" w:hint="default"/>
      </w:rPr>
    </w:lvl>
  </w:abstractNum>
  <w:abstractNum w:abstractNumId="1" w15:restartNumberingAfterBreak="0">
    <w:nsid w:val="0FB18CE2"/>
    <w:multiLevelType w:val="hybridMultilevel"/>
    <w:tmpl w:val="FFFFFFFF"/>
    <w:lvl w:ilvl="0" w:tplc="F13E6004">
      <w:start w:val="1"/>
      <w:numFmt w:val="bullet"/>
      <w:lvlText w:val=""/>
      <w:lvlJc w:val="left"/>
      <w:pPr>
        <w:ind w:left="720" w:hanging="360"/>
      </w:pPr>
      <w:rPr>
        <w:rFonts w:ascii="Symbol" w:hAnsi="Symbol" w:hint="default"/>
      </w:rPr>
    </w:lvl>
    <w:lvl w:ilvl="1" w:tplc="F2E61E06">
      <w:start w:val="1"/>
      <w:numFmt w:val="bullet"/>
      <w:lvlText w:val="o"/>
      <w:lvlJc w:val="left"/>
      <w:pPr>
        <w:ind w:left="1440" w:hanging="360"/>
      </w:pPr>
      <w:rPr>
        <w:rFonts w:ascii="Courier New" w:hAnsi="Courier New" w:hint="default"/>
      </w:rPr>
    </w:lvl>
    <w:lvl w:ilvl="2" w:tplc="4FCEF60A">
      <w:start w:val="1"/>
      <w:numFmt w:val="bullet"/>
      <w:lvlText w:val=""/>
      <w:lvlJc w:val="left"/>
      <w:pPr>
        <w:ind w:left="2160" w:hanging="360"/>
      </w:pPr>
      <w:rPr>
        <w:rFonts w:ascii="Wingdings" w:hAnsi="Wingdings" w:hint="default"/>
      </w:rPr>
    </w:lvl>
    <w:lvl w:ilvl="3" w:tplc="88A83EEA">
      <w:start w:val="1"/>
      <w:numFmt w:val="bullet"/>
      <w:lvlText w:val=""/>
      <w:lvlJc w:val="left"/>
      <w:pPr>
        <w:ind w:left="2880" w:hanging="360"/>
      </w:pPr>
      <w:rPr>
        <w:rFonts w:ascii="Symbol" w:hAnsi="Symbol" w:hint="default"/>
      </w:rPr>
    </w:lvl>
    <w:lvl w:ilvl="4" w:tplc="F46EDA98">
      <w:start w:val="1"/>
      <w:numFmt w:val="bullet"/>
      <w:lvlText w:val="o"/>
      <w:lvlJc w:val="left"/>
      <w:pPr>
        <w:ind w:left="3600" w:hanging="360"/>
      </w:pPr>
      <w:rPr>
        <w:rFonts w:ascii="Courier New" w:hAnsi="Courier New" w:hint="default"/>
      </w:rPr>
    </w:lvl>
    <w:lvl w:ilvl="5" w:tplc="A7EA47B4">
      <w:start w:val="1"/>
      <w:numFmt w:val="bullet"/>
      <w:lvlText w:val=""/>
      <w:lvlJc w:val="left"/>
      <w:pPr>
        <w:ind w:left="4320" w:hanging="360"/>
      </w:pPr>
      <w:rPr>
        <w:rFonts w:ascii="Wingdings" w:hAnsi="Wingdings" w:hint="default"/>
      </w:rPr>
    </w:lvl>
    <w:lvl w:ilvl="6" w:tplc="3208AE86">
      <w:start w:val="1"/>
      <w:numFmt w:val="bullet"/>
      <w:lvlText w:val=""/>
      <w:lvlJc w:val="left"/>
      <w:pPr>
        <w:ind w:left="5040" w:hanging="360"/>
      </w:pPr>
      <w:rPr>
        <w:rFonts w:ascii="Symbol" w:hAnsi="Symbol" w:hint="default"/>
      </w:rPr>
    </w:lvl>
    <w:lvl w:ilvl="7" w:tplc="F53CBE08">
      <w:start w:val="1"/>
      <w:numFmt w:val="bullet"/>
      <w:lvlText w:val="o"/>
      <w:lvlJc w:val="left"/>
      <w:pPr>
        <w:ind w:left="5760" w:hanging="360"/>
      </w:pPr>
      <w:rPr>
        <w:rFonts w:ascii="Courier New" w:hAnsi="Courier New" w:hint="default"/>
      </w:rPr>
    </w:lvl>
    <w:lvl w:ilvl="8" w:tplc="CC58FE2A">
      <w:start w:val="1"/>
      <w:numFmt w:val="bullet"/>
      <w:lvlText w:val=""/>
      <w:lvlJc w:val="left"/>
      <w:pPr>
        <w:ind w:left="6480" w:hanging="360"/>
      </w:pPr>
      <w:rPr>
        <w:rFonts w:ascii="Wingdings" w:hAnsi="Wingdings" w:hint="default"/>
      </w:rPr>
    </w:lvl>
  </w:abstractNum>
  <w:abstractNum w:abstractNumId="2" w15:restartNumberingAfterBreak="0">
    <w:nsid w:val="1F9A0722"/>
    <w:multiLevelType w:val="hybridMultilevel"/>
    <w:tmpl w:val="FFFFFFFF"/>
    <w:lvl w:ilvl="0" w:tplc="D9040F6A">
      <w:start w:val="1"/>
      <w:numFmt w:val="bullet"/>
      <w:lvlText w:val=""/>
      <w:lvlJc w:val="left"/>
      <w:pPr>
        <w:ind w:left="720" w:hanging="360"/>
      </w:pPr>
      <w:rPr>
        <w:rFonts w:ascii="Symbol" w:hAnsi="Symbol" w:hint="default"/>
      </w:rPr>
    </w:lvl>
    <w:lvl w:ilvl="1" w:tplc="A98A97EE">
      <w:start w:val="1"/>
      <w:numFmt w:val="bullet"/>
      <w:lvlText w:val="o"/>
      <w:lvlJc w:val="left"/>
      <w:pPr>
        <w:ind w:left="1440" w:hanging="360"/>
      </w:pPr>
      <w:rPr>
        <w:rFonts w:ascii="Courier New" w:hAnsi="Courier New" w:hint="default"/>
      </w:rPr>
    </w:lvl>
    <w:lvl w:ilvl="2" w:tplc="1FA2FC3C">
      <w:start w:val="1"/>
      <w:numFmt w:val="bullet"/>
      <w:lvlText w:val=""/>
      <w:lvlJc w:val="left"/>
      <w:pPr>
        <w:ind w:left="2160" w:hanging="360"/>
      </w:pPr>
      <w:rPr>
        <w:rFonts w:ascii="Wingdings" w:hAnsi="Wingdings" w:hint="default"/>
      </w:rPr>
    </w:lvl>
    <w:lvl w:ilvl="3" w:tplc="31A60206">
      <w:start w:val="1"/>
      <w:numFmt w:val="bullet"/>
      <w:lvlText w:val=""/>
      <w:lvlJc w:val="left"/>
      <w:pPr>
        <w:ind w:left="2880" w:hanging="360"/>
      </w:pPr>
      <w:rPr>
        <w:rFonts w:ascii="Symbol" w:hAnsi="Symbol" w:hint="default"/>
      </w:rPr>
    </w:lvl>
    <w:lvl w:ilvl="4" w:tplc="0AA4B91A">
      <w:start w:val="1"/>
      <w:numFmt w:val="bullet"/>
      <w:lvlText w:val="o"/>
      <w:lvlJc w:val="left"/>
      <w:pPr>
        <w:ind w:left="3600" w:hanging="360"/>
      </w:pPr>
      <w:rPr>
        <w:rFonts w:ascii="Courier New" w:hAnsi="Courier New" w:hint="default"/>
      </w:rPr>
    </w:lvl>
    <w:lvl w:ilvl="5" w:tplc="CD3E7F08">
      <w:start w:val="1"/>
      <w:numFmt w:val="bullet"/>
      <w:lvlText w:val=""/>
      <w:lvlJc w:val="left"/>
      <w:pPr>
        <w:ind w:left="4320" w:hanging="360"/>
      </w:pPr>
      <w:rPr>
        <w:rFonts w:ascii="Wingdings" w:hAnsi="Wingdings" w:hint="default"/>
      </w:rPr>
    </w:lvl>
    <w:lvl w:ilvl="6" w:tplc="EC8A2DCA">
      <w:start w:val="1"/>
      <w:numFmt w:val="bullet"/>
      <w:lvlText w:val=""/>
      <w:lvlJc w:val="left"/>
      <w:pPr>
        <w:ind w:left="5040" w:hanging="360"/>
      </w:pPr>
      <w:rPr>
        <w:rFonts w:ascii="Symbol" w:hAnsi="Symbol" w:hint="default"/>
      </w:rPr>
    </w:lvl>
    <w:lvl w:ilvl="7" w:tplc="2D1E38F8">
      <w:start w:val="1"/>
      <w:numFmt w:val="bullet"/>
      <w:lvlText w:val="o"/>
      <w:lvlJc w:val="left"/>
      <w:pPr>
        <w:ind w:left="5760" w:hanging="360"/>
      </w:pPr>
      <w:rPr>
        <w:rFonts w:ascii="Courier New" w:hAnsi="Courier New" w:hint="default"/>
      </w:rPr>
    </w:lvl>
    <w:lvl w:ilvl="8" w:tplc="0354FC6C">
      <w:start w:val="1"/>
      <w:numFmt w:val="bullet"/>
      <w:lvlText w:val=""/>
      <w:lvlJc w:val="left"/>
      <w:pPr>
        <w:ind w:left="6480" w:hanging="360"/>
      </w:pPr>
      <w:rPr>
        <w:rFonts w:ascii="Wingdings" w:hAnsi="Wingdings" w:hint="default"/>
      </w:rPr>
    </w:lvl>
  </w:abstractNum>
  <w:abstractNum w:abstractNumId="3" w15:restartNumberingAfterBreak="0">
    <w:nsid w:val="20E6A91F"/>
    <w:multiLevelType w:val="hybridMultilevel"/>
    <w:tmpl w:val="FFFFFFFF"/>
    <w:lvl w:ilvl="0" w:tplc="D49E3030">
      <w:start w:val="1"/>
      <w:numFmt w:val="decimal"/>
      <w:lvlText w:val="%1."/>
      <w:lvlJc w:val="left"/>
      <w:pPr>
        <w:ind w:left="720" w:hanging="360"/>
      </w:pPr>
    </w:lvl>
    <w:lvl w:ilvl="1" w:tplc="2422AD94">
      <w:start w:val="1"/>
      <w:numFmt w:val="lowerLetter"/>
      <w:lvlText w:val="%2."/>
      <w:lvlJc w:val="left"/>
      <w:pPr>
        <w:ind w:left="1440" w:hanging="360"/>
      </w:pPr>
    </w:lvl>
    <w:lvl w:ilvl="2" w:tplc="BAA84A74">
      <w:start w:val="1"/>
      <w:numFmt w:val="lowerRoman"/>
      <w:lvlText w:val="%3."/>
      <w:lvlJc w:val="right"/>
      <w:pPr>
        <w:ind w:left="2160" w:hanging="180"/>
      </w:pPr>
    </w:lvl>
    <w:lvl w:ilvl="3" w:tplc="A5CE68BE">
      <w:start w:val="1"/>
      <w:numFmt w:val="decimal"/>
      <w:lvlText w:val="%4."/>
      <w:lvlJc w:val="left"/>
      <w:pPr>
        <w:ind w:left="2880" w:hanging="360"/>
      </w:pPr>
    </w:lvl>
    <w:lvl w:ilvl="4" w:tplc="CCAEB3FA">
      <w:start w:val="1"/>
      <w:numFmt w:val="lowerLetter"/>
      <w:lvlText w:val="%5."/>
      <w:lvlJc w:val="left"/>
      <w:pPr>
        <w:ind w:left="3600" w:hanging="360"/>
      </w:pPr>
    </w:lvl>
    <w:lvl w:ilvl="5" w:tplc="07D00D90">
      <w:start w:val="1"/>
      <w:numFmt w:val="lowerRoman"/>
      <w:lvlText w:val="%6."/>
      <w:lvlJc w:val="right"/>
      <w:pPr>
        <w:ind w:left="4320" w:hanging="180"/>
      </w:pPr>
    </w:lvl>
    <w:lvl w:ilvl="6" w:tplc="AA8AF80A">
      <w:start w:val="1"/>
      <w:numFmt w:val="decimal"/>
      <w:lvlText w:val="%7."/>
      <w:lvlJc w:val="left"/>
      <w:pPr>
        <w:ind w:left="5040" w:hanging="360"/>
      </w:pPr>
    </w:lvl>
    <w:lvl w:ilvl="7" w:tplc="231EBC2C">
      <w:start w:val="1"/>
      <w:numFmt w:val="lowerLetter"/>
      <w:lvlText w:val="%8."/>
      <w:lvlJc w:val="left"/>
      <w:pPr>
        <w:ind w:left="5760" w:hanging="360"/>
      </w:pPr>
    </w:lvl>
    <w:lvl w:ilvl="8" w:tplc="7C649D5C">
      <w:start w:val="1"/>
      <w:numFmt w:val="lowerRoman"/>
      <w:lvlText w:val="%9."/>
      <w:lvlJc w:val="right"/>
      <w:pPr>
        <w:ind w:left="6480" w:hanging="180"/>
      </w:pPr>
    </w:lvl>
  </w:abstractNum>
  <w:abstractNum w:abstractNumId="4" w15:restartNumberingAfterBreak="0">
    <w:nsid w:val="36970A06"/>
    <w:multiLevelType w:val="hybridMultilevel"/>
    <w:tmpl w:val="B696276E"/>
    <w:lvl w:ilvl="0" w:tplc="4DE8521E">
      <w:start w:val="1"/>
      <w:numFmt w:val="decimal"/>
      <w:lvlText w:val="%1."/>
      <w:lvlJc w:val="left"/>
      <w:pPr>
        <w:ind w:left="1080" w:hanging="360"/>
      </w:pPr>
      <w:rPr>
        <w:rFonts w:hint="default"/>
      </w:rPr>
    </w:lvl>
    <w:lvl w:ilvl="1" w:tplc="CD282EEE" w:tentative="1">
      <w:start w:val="1"/>
      <w:numFmt w:val="lowerLetter"/>
      <w:lvlText w:val="%2."/>
      <w:lvlJc w:val="left"/>
      <w:pPr>
        <w:ind w:left="1800" w:hanging="360"/>
      </w:pPr>
    </w:lvl>
    <w:lvl w:ilvl="2" w:tplc="CDF49786" w:tentative="1">
      <w:start w:val="1"/>
      <w:numFmt w:val="lowerRoman"/>
      <w:lvlText w:val="%3."/>
      <w:lvlJc w:val="right"/>
      <w:pPr>
        <w:ind w:left="2520" w:hanging="180"/>
      </w:pPr>
    </w:lvl>
    <w:lvl w:ilvl="3" w:tplc="6F245BD2" w:tentative="1">
      <w:start w:val="1"/>
      <w:numFmt w:val="decimal"/>
      <w:lvlText w:val="%4."/>
      <w:lvlJc w:val="left"/>
      <w:pPr>
        <w:ind w:left="3240" w:hanging="360"/>
      </w:pPr>
    </w:lvl>
    <w:lvl w:ilvl="4" w:tplc="DE04FC9C" w:tentative="1">
      <w:start w:val="1"/>
      <w:numFmt w:val="lowerLetter"/>
      <w:lvlText w:val="%5."/>
      <w:lvlJc w:val="left"/>
      <w:pPr>
        <w:ind w:left="3960" w:hanging="360"/>
      </w:pPr>
    </w:lvl>
    <w:lvl w:ilvl="5" w:tplc="B7D86DD4" w:tentative="1">
      <w:start w:val="1"/>
      <w:numFmt w:val="lowerRoman"/>
      <w:lvlText w:val="%6."/>
      <w:lvlJc w:val="right"/>
      <w:pPr>
        <w:ind w:left="4680" w:hanging="180"/>
      </w:pPr>
    </w:lvl>
    <w:lvl w:ilvl="6" w:tplc="BC7A0970" w:tentative="1">
      <w:start w:val="1"/>
      <w:numFmt w:val="decimal"/>
      <w:lvlText w:val="%7."/>
      <w:lvlJc w:val="left"/>
      <w:pPr>
        <w:ind w:left="5400" w:hanging="360"/>
      </w:pPr>
    </w:lvl>
    <w:lvl w:ilvl="7" w:tplc="702A69D8" w:tentative="1">
      <w:start w:val="1"/>
      <w:numFmt w:val="lowerLetter"/>
      <w:lvlText w:val="%8."/>
      <w:lvlJc w:val="left"/>
      <w:pPr>
        <w:ind w:left="6120" w:hanging="360"/>
      </w:pPr>
    </w:lvl>
    <w:lvl w:ilvl="8" w:tplc="1E5CF0FA" w:tentative="1">
      <w:start w:val="1"/>
      <w:numFmt w:val="lowerRoman"/>
      <w:lvlText w:val="%9."/>
      <w:lvlJc w:val="right"/>
      <w:pPr>
        <w:ind w:left="6840" w:hanging="180"/>
      </w:pPr>
    </w:lvl>
  </w:abstractNum>
  <w:abstractNum w:abstractNumId="5" w15:restartNumberingAfterBreak="0">
    <w:nsid w:val="3CCBFB9A"/>
    <w:multiLevelType w:val="hybridMultilevel"/>
    <w:tmpl w:val="FFFFFFFF"/>
    <w:lvl w:ilvl="0" w:tplc="9724B4B0">
      <w:start w:val="1"/>
      <w:numFmt w:val="bullet"/>
      <w:lvlText w:val=""/>
      <w:lvlJc w:val="left"/>
      <w:pPr>
        <w:ind w:left="720" w:hanging="360"/>
      </w:pPr>
      <w:rPr>
        <w:rFonts w:ascii="Symbol" w:hAnsi="Symbol" w:hint="default"/>
      </w:rPr>
    </w:lvl>
    <w:lvl w:ilvl="1" w:tplc="67405C38">
      <w:start w:val="1"/>
      <w:numFmt w:val="bullet"/>
      <w:lvlText w:val="o"/>
      <w:lvlJc w:val="left"/>
      <w:pPr>
        <w:ind w:left="1440" w:hanging="360"/>
      </w:pPr>
      <w:rPr>
        <w:rFonts w:ascii="Courier New" w:hAnsi="Courier New" w:hint="default"/>
      </w:rPr>
    </w:lvl>
    <w:lvl w:ilvl="2" w:tplc="3F66B1B6">
      <w:start w:val="1"/>
      <w:numFmt w:val="bullet"/>
      <w:lvlText w:val=""/>
      <w:lvlJc w:val="left"/>
      <w:pPr>
        <w:ind w:left="2160" w:hanging="360"/>
      </w:pPr>
      <w:rPr>
        <w:rFonts w:ascii="Wingdings" w:hAnsi="Wingdings" w:hint="default"/>
      </w:rPr>
    </w:lvl>
    <w:lvl w:ilvl="3" w:tplc="4B0C5EC4">
      <w:start w:val="1"/>
      <w:numFmt w:val="bullet"/>
      <w:lvlText w:val=""/>
      <w:lvlJc w:val="left"/>
      <w:pPr>
        <w:ind w:left="2880" w:hanging="360"/>
      </w:pPr>
      <w:rPr>
        <w:rFonts w:ascii="Symbol" w:hAnsi="Symbol" w:hint="default"/>
      </w:rPr>
    </w:lvl>
    <w:lvl w:ilvl="4" w:tplc="E0C48048">
      <w:start w:val="1"/>
      <w:numFmt w:val="bullet"/>
      <w:lvlText w:val="o"/>
      <w:lvlJc w:val="left"/>
      <w:pPr>
        <w:ind w:left="3600" w:hanging="360"/>
      </w:pPr>
      <w:rPr>
        <w:rFonts w:ascii="Courier New" w:hAnsi="Courier New" w:hint="default"/>
      </w:rPr>
    </w:lvl>
    <w:lvl w:ilvl="5" w:tplc="DD606B1E">
      <w:start w:val="1"/>
      <w:numFmt w:val="bullet"/>
      <w:lvlText w:val=""/>
      <w:lvlJc w:val="left"/>
      <w:pPr>
        <w:ind w:left="4320" w:hanging="360"/>
      </w:pPr>
      <w:rPr>
        <w:rFonts w:ascii="Wingdings" w:hAnsi="Wingdings" w:hint="default"/>
      </w:rPr>
    </w:lvl>
    <w:lvl w:ilvl="6" w:tplc="D83E4B8C">
      <w:start w:val="1"/>
      <w:numFmt w:val="bullet"/>
      <w:lvlText w:val=""/>
      <w:lvlJc w:val="left"/>
      <w:pPr>
        <w:ind w:left="5040" w:hanging="360"/>
      </w:pPr>
      <w:rPr>
        <w:rFonts w:ascii="Symbol" w:hAnsi="Symbol" w:hint="default"/>
      </w:rPr>
    </w:lvl>
    <w:lvl w:ilvl="7" w:tplc="90D24DBC">
      <w:start w:val="1"/>
      <w:numFmt w:val="bullet"/>
      <w:lvlText w:val="o"/>
      <w:lvlJc w:val="left"/>
      <w:pPr>
        <w:ind w:left="5760" w:hanging="360"/>
      </w:pPr>
      <w:rPr>
        <w:rFonts w:ascii="Courier New" w:hAnsi="Courier New" w:hint="default"/>
      </w:rPr>
    </w:lvl>
    <w:lvl w:ilvl="8" w:tplc="BE7C0E8E">
      <w:start w:val="1"/>
      <w:numFmt w:val="bullet"/>
      <w:lvlText w:val=""/>
      <w:lvlJc w:val="left"/>
      <w:pPr>
        <w:ind w:left="6480" w:hanging="360"/>
      </w:pPr>
      <w:rPr>
        <w:rFonts w:ascii="Wingdings" w:hAnsi="Wingdings" w:hint="default"/>
      </w:rPr>
    </w:lvl>
  </w:abstractNum>
  <w:abstractNum w:abstractNumId="6" w15:restartNumberingAfterBreak="0">
    <w:nsid w:val="3D831478"/>
    <w:multiLevelType w:val="hybridMultilevel"/>
    <w:tmpl w:val="34365002"/>
    <w:lvl w:ilvl="0" w:tplc="D8BA0E52">
      <w:start w:val="1"/>
      <w:numFmt w:val="bullet"/>
      <w:lvlText w:val=""/>
      <w:lvlJc w:val="left"/>
      <w:pPr>
        <w:ind w:left="720" w:hanging="360"/>
      </w:pPr>
      <w:rPr>
        <w:rFonts w:ascii="Symbol" w:hAnsi="Symbol" w:hint="default"/>
        <w:color w:val="00B0F0"/>
      </w:rPr>
    </w:lvl>
    <w:lvl w:ilvl="1" w:tplc="D1D68EF0" w:tentative="1">
      <w:start w:val="1"/>
      <w:numFmt w:val="bullet"/>
      <w:lvlText w:val="o"/>
      <w:lvlJc w:val="left"/>
      <w:pPr>
        <w:ind w:left="1440" w:hanging="360"/>
      </w:pPr>
      <w:rPr>
        <w:rFonts w:ascii="Courier New" w:hAnsi="Courier New" w:cs="Courier New" w:hint="default"/>
      </w:rPr>
    </w:lvl>
    <w:lvl w:ilvl="2" w:tplc="11DA24BE" w:tentative="1">
      <w:start w:val="1"/>
      <w:numFmt w:val="bullet"/>
      <w:lvlText w:val=""/>
      <w:lvlJc w:val="left"/>
      <w:pPr>
        <w:ind w:left="2160" w:hanging="360"/>
      </w:pPr>
      <w:rPr>
        <w:rFonts w:ascii="Wingdings" w:hAnsi="Wingdings" w:hint="default"/>
      </w:rPr>
    </w:lvl>
    <w:lvl w:ilvl="3" w:tplc="D638E082" w:tentative="1">
      <w:start w:val="1"/>
      <w:numFmt w:val="bullet"/>
      <w:lvlText w:val=""/>
      <w:lvlJc w:val="left"/>
      <w:pPr>
        <w:ind w:left="2880" w:hanging="360"/>
      </w:pPr>
      <w:rPr>
        <w:rFonts w:ascii="Symbol" w:hAnsi="Symbol" w:hint="default"/>
      </w:rPr>
    </w:lvl>
    <w:lvl w:ilvl="4" w:tplc="953C950A" w:tentative="1">
      <w:start w:val="1"/>
      <w:numFmt w:val="bullet"/>
      <w:lvlText w:val="o"/>
      <w:lvlJc w:val="left"/>
      <w:pPr>
        <w:ind w:left="3600" w:hanging="360"/>
      </w:pPr>
      <w:rPr>
        <w:rFonts w:ascii="Courier New" w:hAnsi="Courier New" w:cs="Courier New" w:hint="default"/>
      </w:rPr>
    </w:lvl>
    <w:lvl w:ilvl="5" w:tplc="0D9C85FE" w:tentative="1">
      <w:start w:val="1"/>
      <w:numFmt w:val="bullet"/>
      <w:lvlText w:val=""/>
      <w:lvlJc w:val="left"/>
      <w:pPr>
        <w:ind w:left="4320" w:hanging="360"/>
      </w:pPr>
      <w:rPr>
        <w:rFonts w:ascii="Wingdings" w:hAnsi="Wingdings" w:hint="default"/>
      </w:rPr>
    </w:lvl>
    <w:lvl w:ilvl="6" w:tplc="010445C8" w:tentative="1">
      <w:start w:val="1"/>
      <w:numFmt w:val="bullet"/>
      <w:lvlText w:val=""/>
      <w:lvlJc w:val="left"/>
      <w:pPr>
        <w:ind w:left="5040" w:hanging="360"/>
      </w:pPr>
      <w:rPr>
        <w:rFonts w:ascii="Symbol" w:hAnsi="Symbol" w:hint="default"/>
      </w:rPr>
    </w:lvl>
    <w:lvl w:ilvl="7" w:tplc="A08A7338" w:tentative="1">
      <w:start w:val="1"/>
      <w:numFmt w:val="bullet"/>
      <w:lvlText w:val="o"/>
      <w:lvlJc w:val="left"/>
      <w:pPr>
        <w:ind w:left="5760" w:hanging="360"/>
      </w:pPr>
      <w:rPr>
        <w:rFonts w:ascii="Courier New" w:hAnsi="Courier New" w:cs="Courier New" w:hint="default"/>
      </w:rPr>
    </w:lvl>
    <w:lvl w:ilvl="8" w:tplc="CD50F99A" w:tentative="1">
      <w:start w:val="1"/>
      <w:numFmt w:val="bullet"/>
      <w:lvlText w:val=""/>
      <w:lvlJc w:val="left"/>
      <w:pPr>
        <w:ind w:left="6480" w:hanging="360"/>
      </w:pPr>
      <w:rPr>
        <w:rFonts w:ascii="Wingdings" w:hAnsi="Wingdings" w:hint="default"/>
      </w:rPr>
    </w:lvl>
  </w:abstractNum>
  <w:abstractNum w:abstractNumId="7" w15:restartNumberingAfterBreak="0">
    <w:nsid w:val="43320A86"/>
    <w:multiLevelType w:val="hybridMultilevel"/>
    <w:tmpl w:val="8488BEEA"/>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D91FFD"/>
    <w:multiLevelType w:val="multilevel"/>
    <w:tmpl w:val="A19AF886"/>
    <w:lvl w:ilvl="0">
      <w:start w:val="1"/>
      <w:numFmt w:val="decimal"/>
      <w:lvlText w:val="%1."/>
      <w:lvlJc w:val="left"/>
      <w:pPr>
        <w:ind w:left="720" w:hanging="360"/>
      </w:pPr>
      <w:rPr>
        <w:rFonts w:hint="default"/>
        <w:b/>
        <w:bCs/>
      </w:rPr>
    </w:lvl>
    <w:lvl w:ilvl="1">
      <w:start w:val="1"/>
      <w:numFmt w:val="decimal"/>
      <w:isLgl/>
      <w:lvlText w:val="%1.%2"/>
      <w:lvlJc w:val="left"/>
      <w:pPr>
        <w:ind w:left="1127" w:hanging="360"/>
      </w:pPr>
      <w:rPr>
        <w:rFonts w:hint="default"/>
        <w:b/>
        <w:bCs w:val="0"/>
        <w:color w:val="404040" w:themeColor="text1" w:themeTint="BF"/>
      </w:rPr>
    </w:lvl>
    <w:lvl w:ilvl="2">
      <w:start w:val="1"/>
      <w:numFmt w:val="decimal"/>
      <w:isLgl/>
      <w:lvlText w:val="%1.%2.%3"/>
      <w:lvlJc w:val="left"/>
      <w:pPr>
        <w:ind w:left="1894" w:hanging="720"/>
      </w:pPr>
      <w:rPr>
        <w:rFonts w:hint="default"/>
        <w:b w:val="0"/>
      </w:rPr>
    </w:lvl>
    <w:lvl w:ilvl="3">
      <w:start w:val="1"/>
      <w:numFmt w:val="decimal"/>
      <w:isLgl/>
      <w:lvlText w:val="%1.%2.%3.%4"/>
      <w:lvlJc w:val="left"/>
      <w:pPr>
        <w:ind w:left="2661" w:hanging="1080"/>
      </w:pPr>
      <w:rPr>
        <w:rFonts w:hint="default"/>
        <w:b w:val="0"/>
      </w:rPr>
    </w:lvl>
    <w:lvl w:ilvl="4">
      <w:start w:val="1"/>
      <w:numFmt w:val="decimal"/>
      <w:isLgl/>
      <w:lvlText w:val="%1.%2.%3.%4.%5"/>
      <w:lvlJc w:val="left"/>
      <w:pPr>
        <w:ind w:left="3068" w:hanging="1080"/>
      </w:pPr>
      <w:rPr>
        <w:rFonts w:hint="default"/>
        <w:b w:val="0"/>
      </w:rPr>
    </w:lvl>
    <w:lvl w:ilvl="5">
      <w:start w:val="1"/>
      <w:numFmt w:val="decimal"/>
      <w:isLgl/>
      <w:lvlText w:val="%1.%2.%3.%4.%5.%6"/>
      <w:lvlJc w:val="left"/>
      <w:pPr>
        <w:ind w:left="3835" w:hanging="1440"/>
      </w:pPr>
      <w:rPr>
        <w:rFonts w:hint="default"/>
        <w:b w:val="0"/>
      </w:rPr>
    </w:lvl>
    <w:lvl w:ilvl="6">
      <w:start w:val="1"/>
      <w:numFmt w:val="decimal"/>
      <w:isLgl/>
      <w:lvlText w:val="%1.%2.%3.%4.%5.%6.%7"/>
      <w:lvlJc w:val="left"/>
      <w:pPr>
        <w:ind w:left="4242" w:hanging="1440"/>
      </w:pPr>
      <w:rPr>
        <w:rFonts w:hint="default"/>
        <w:b w:val="0"/>
      </w:rPr>
    </w:lvl>
    <w:lvl w:ilvl="7">
      <w:start w:val="1"/>
      <w:numFmt w:val="decimal"/>
      <w:isLgl/>
      <w:lvlText w:val="%1.%2.%3.%4.%5.%6.%7.%8"/>
      <w:lvlJc w:val="left"/>
      <w:pPr>
        <w:ind w:left="5009" w:hanging="1800"/>
      </w:pPr>
      <w:rPr>
        <w:rFonts w:hint="default"/>
        <w:b w:val="0"/>
      </w:rPr>
    </w:lvl>
    <w:lvl w:ilvl="8">
      <w:start w:val="1"/>
      <w:numFmt w:val="decimal"/>
      <w:isLgl/>
      <w:lvlText w:val="%1.%2.%3.%4.%5.%6.%7.%8.%9"/>
      <w:lvlJc w:val="left"/>
      <w:pPr>
        <w:ind w:left="5416" w:hanging="1800"/>
      </w:pPr>
      <w:rPr>
        <w:rFonts w:hint="default"/>
        <w:b w:val="0"/>
      </w:rPr>
    </w:lvl>
  </w:abstractNum>
  <w:abstractNum w:abstractNumId="9" w15:restartNumberingAfterBreak="0">
    <w:nsid w:val="50D7668A"/>
    <w:multiLevelType w:val="hybridMultilevel"/>
    <w:tmpl w:val="FFFFFFFF"/>
    <w:lvl w:ilvl="0" w:tplc="8480A3FE">
      <w:start w:val="1"/>
      <w:numFmt w:val="bullet"/>
      <w:lvlText w:val=""/>
      <w:lvlJc w:val="left"/>
      <w:pPr>
        <w:ind w:left="720" w:hanging="360"/>
      </w:pPr>
      <w:rPr>
        <w:rFonts w:ascii="Symbol" w:hAnsi="Symbol" w:hint="default"/>
      </w:rPr>
    </w:lvl>
    <w:lvl w:ilvl="1" w:tplc="B6E2A28A">
      <w:start w:val="1"/>
      <w:numFmt w:val="bullet"/>
      <w:lvlText w:val="o"/>
      <w:lvlJc w:val="left"/>
      <w:pPr>
        <w:ind w:left="1440" w:hanging="360"/>
      </w:pPr>
      <w:rPr>
        <w:rFonts w:ascii="Courier New" w:hAnsi="Courier New" w:hint="default"/>
      </w:rPr>
    </w:lvl>
    <w:lvl w:ilvl="2" w:tplc="F0CE9C48">
      <w:start w:val="1"/>
      <w:numFmt w:val="bullet"/>
      <w:lvlText w:val=""/>
      <w:lvlJc w:val="left"/>
      <w:pPr>
        <w:ind w:left="2160" w:hanging="360"/>
      </w:pPr>
      <w:rPr>
        <w:rFonts w:ascii="Wingdings" w:hAnsi="Wingdings" w:hint="default"/>
      </w:rPr>
    </w:lvl>
    <w:lvl w:ilvl="3" w:tplc="DE8658B4">
      <w:start w:val="1"/>
      <w:numFmt w:val="bullet"/>
      <w:lvlText w:val=""/>
      <w:lvlJc w:val="left"/>
      <w:pPr>
        <w:ind w:left="2880" w:hanging="360"/>
      </w:pPr>
      <w:rPr>
        <w:rFonts w:ascii="Symbol" w:hAnsi="Symbol" w:hint="default"/>
      </w:rPr>
    </w:lvl>
    <w:lvl w:ilvl="4" w:tplc="852C674C">
      <w:start w:val="1"/>
      <w:numFmt w:val="bullet"/>
      <w:lvlText w:val="o"/>
      <w:lvlJc w:val="left"/>
      <w:pPr>
        <w:ind w:left="3600" w:hanging="360"/>
      </w:pPr>
      <w:rPr>
        <w:rFonts w:ascii="Courier New" w:hAnsi="Courier New" w:hint="default"/>
      </w:rPr>
    </w:lvl>
    <w:lvl w:ilvl="5" w:tplc="577459BC">
      <w:start w:val="1"/>
      <w:numFmt w:val="bullet"/>
      <w:lvlText w:val=""/>
      <w:lvlJc w:val="left"/>
      <w:pPr>
        <w:ind w:left="4320" w:hanging="360"/>
      </w:pPr>
      <w:rPr>
        <w:rFonts w:ascii="Wingdings" w:hAnsi="Wingdings" w:hint="default"/>
      </w:rPr>
    </w:lvl>
    <w:lvl w:ilvl="6" w:tplc="029EDC28">
      <w:start w:val="1"/>
      <w:numFmt w:val="bullet"/>
      <w:lvlText w:val=""/>
      <w:lvlJc w:val="left"/>
      <w:pPr>
        <w:ind w:left="5040" w:hanging="360"/>
      </w:pPr>
      <w:rPr>
        <w:rFonts w:ascii="Symbol" w:hAnsi="Symbol" w:hint="default"/>
      </w:rPr>
    </w:lvl>
    <w:lvl w:ilvl="7" w:tplc="85EC5620">
      <w:start w:val="1"/>
      <w:numFmt w:val="bullet"/>
      <w:lvlText w:val="o"/>
      <w:lvlJc w:val="left"/>
      <w:pPr>
        <w:ind w:left="5760" w:hanging="360"/>
      </w:pPr>
      <w:rPr>
        <w:rFonts w:ascii="Courier New" w:hAnsi="Courier New" w:hint="default"/>
      </w:rPr>
    </w:lvl>
    <w:lvl w:ilvl="8" w:tplc="A5CA9F06">
      <w:start w:val="1"/>
      <w:numFmt w:val="bullet"/>
      <w:lvlText w:val=""/>
      <w:lvlJc w:val="left"/>
      <w:pPr>
        <w:ind w:left="6480" w:hanging="360"/>
      </w:pPr>
      <w:rPr>
        <w:rFonts w:ascii="Wingdings" w:hAnsi="Wingdings" w:hint="default"/>
      </w:rPr>
    </w:lvl>
  </w:abstractNum>
  <w:abstractNum w:abstractNumId="10" w15:restartNumberingAfterBreak="0">
    <w:nsid w:val="5D2B7332"/>
    <w:multiLevelType w:val="hybridMultilevel"/>
    <w:tmpl w:val="24ECF6D0"/>
    <w:lvl w:ilvl="0" w:tplc="0809000F">
      <w:start w:val="1"/>
      <w:numFmt w:val="decimal"/>
      <w:lvlText w:val="%1."/>
      <w:lvlJc w:val="left"/>
      <w:pPr>
        <w:ind w:left="1127" w:hanging="360"/>
      </w:pPr>
    </w:lvl>
    <w:lvl w:ilvl="1" w:tplc="08090019" w:tentative="1">
      <w:start w:val="1"/>
      <w:numFmt w:val="lowerLetter"/>
      <w:lvlText w:val="%2."/>
      <w:lvlJc w:val="left"/>
      <w:pPr>
        <w:ind w:left="1847" w:hanging="360"/>
      </w:pPr>
    </w:lvl>
    <w:lvl w:ilvl="2" w:tplc="0809001B" w:tentative="1">
      <w:start w:val="1"/>
      <w:numFmt w:val="lowerRoman"/>
      <w:lvlText w:val="%3."/>
      <w:lvlJc w:val="right"/>
      <w:pPr>
        <w:ind w:left="2567" w:hanging="180"/>
      </w:pPr>
    </w:lvl>
    <w:lvl w:ilvl="3" w:tplc="0809000F" w:tentative="1">
      <w:start w:val="1"/>
      <w:numFmt w:val="decimal"/>
      <w:lvlText w:val="%4."/>
      <w:lvlJc w:val="left"/>
      <w:pPr>
        <w:ind w:left="3287" w:hanging="360"/>
      </w:pPr>
    </w:lvl>
    <w:lvl w:ilvl="4" w:tplc="08090019" w:tentative="1">
      <w:start w:val="1"/>
      <w:numFmt w:val="lowerLetter"/>
      <w:lvlText w:val="%5."/>
      <w:lvlJc w:val="left"/>
      <w:pPr>
        <w:ind w:left="4007" w:hanging="360"/>
      </w:pPr>
    </w:lvl>
    <w:lvl w:ilvl="5" w:tplc="0809001B" w:tentative="1">
      <w:start w:val="1"/>
      <w:numFmt w:val="lowerRoman"/>
      <w:lvlText w:val="%6."/>
      <w:lvlJc w:val="right"/>
      <w:pPr>
        <w:ind w:left="4727" w:hanging="180"/>
      </w:pPr>
    </w:lvl>
    <w:lvl w:ilvl="6" w:tplc="0809000F" w:tentative="1">
      <w:start w:val="1"/>
      <w:numFmt w:val="decimal"/>
      <w:lvlText w:val="%7."/>
      <w:lvlJc w:val="left"/>
      <w:pPr>
        <w:ind w:left="5447" w:hanging="360"/>
      </w:pPr>
    </w:lvl>
    <w:lvl w:ilvl="7" w:tplc="08090019" w:tentative="1">
      <w:start w:val="1"/>
      <w:numFmt w:val="lowerLetter"/>
      <w:lvlText w:val="%8."/>
      <w:lvlJc w:val="left"/>
      <w:pPr>
        <w:ind w:left="6167" w:hanging="360"/>
      </w:pPr>
    </w:lvl>
    <w:lvl w:ilvl="8" w:tplc="0809001B" w:tentative="1">
      <w:start w:val="1"/>
      <w:numFmt w:val="lowerRoman"/>
      <w:lvlText w:val="%9."/>
      <w:lvlJc w:val="right"/>
      <w:pPr>
        <w:ind w:left="6887" w:hanging="180"/>
      </w:pPr>
    </w:lvl>
  </w:abstractNum>
  <w:abstractNum w:abstractNumId="11" w15:restartNumberingAfterBreak="0">
    <w:nsid w:val="7546A469"/>
    <w:multiLevelType w:val="hybridMultilevel"/>
    <w:tmpl w:val="FFFFFFFF"/>
    <w:lvl w:ilvl="0" w:tplc="FC3AE406">
      <w:start w:val="1"/>
      <w:numFmt w:val="decimal"/>
      <w:lvlText w:val="%1."/>
      <w:lvlJc w:val="left"/>
      <w:pPr>
        <w:ind w:left="720" w:hanging="360"/>
      </w:pPr>
    </w:lvl>
    <w:lvl w:ilvl="1" w:tplc="511AC67C">
      <w:start w:val="1"/>
      <w:numFmt w:val="lowerLetter"/>
      <w:lvlText w:val="%2."/>
      <w:lvlJc w:val="left"/>
      <w:pPr>
        <w:ind w:left="1440" w:hanging="360"/>
      </w:pPr>
    </w:lvl>
    <w:lvl w:ilvl="2" w:tplc="29249F10">
      <w:start w:val="1"/>
      <w:numFmt w:val="lowerRoman"/>
      <w:lvlText w:val="%3."/>
      <w:lvlJc w:val="right"/>
      <w:pPr>
        <w:ind w:left="2160" w:hanging="180"/>
      </w:pPr>
    </w:lvl>
    <w:lvl w:ilvl="3" w:tplc="CA548200">
      <w:start w:val="1"/>
      <w:numFmt w:val="decimal"/>
      <w:lvlText w:val="%4."/>
      <w:lvlJc w:val="left"/>
      <w:pPr>
        <w:ind w:left="2880" w:hanging="360"/>
      </w:pPr>
    </w:lvl>
    <w:lvl w:ilvl="4" w:tplc="DBB07CD8">
      <w:start w:val="1"/>
      <w:numFmt w:val="lowerLetter"/>
      <w:lvlText w:val="%5."/>
      <w:lvlJc w:val="left"/>
      <w:pPr>
        <w:ind w:left="3600" w:hanging="360"/>
      </w:pPr>
    </w:lvl>
    <w:lvl w:ilvl="5" w:tplc="F3802174">
      <w:start w:val="1"/>
      <w:numFmt w:val="lowerRoman"/>
      <w:lvlText w:val="%6."/>
      <w:lvlJc w:val="right"/>
      <w:pPr>
        <w:ind w:left="4320" w:hanging="180"/>
      </w:pPr>
    </w:lvl>
    <w:lvl w:ilvl="6" w:tplc="AA10A16E">
      <w:start w:val="1"/>
      <w:numFmt w:val="decimal"/>
      <w:lvlText w:val="%7."/>
      <w:lvlJc w:val="left"/>
      <w:pPr>
        <w:ind w:left="5040" w:hanging="360"/>
      </w:pPr>
    </w:lvl>
    <w:lvl w:ilvl="7" w:tplc="6DB2DDC0">
      <w:start w:val="1"/>
      <w:numFmt w:val="lowerLetter"/>
      <w:lvlText w:val="%8."/>
      <w:lvlJc w:val="left"/>
      <w:pPr>
        <w:ind w:left="5760" w:hanging="360"/>
      </w:pPr>
    </w:lvl>
    <w:lvl w:ilvl="8" w:tplc="ACBC1574">
      <w:start w:val="1"/>
      <w:numFmt w:val="lowerRoman"/>
      <w:lvlText w:val="%9."/>
      <w:lvlJc w:val="right"/>
      <w:pPr>
        <w:ind w:left="6480" w:hanging="180"/>
      </w:pPr>
    </w:lvl>
  </w:abstractNum>
  <w:num w:numId="1" w16cid:durableId="1745755067">
    <w:abstractNumId w:val="3"/>
  </w:num>
  <w:num w:numId="2" w16cid:durableId="1495223421">
    <w:abstractNumId w:val="5"/>
  </w:num>
  <w:num w:numId="3" w16cid:durableId="131022793">
    <w:abstractNumId w:val="6"/>
  </w:num>
  <w:num w:numId="4" w16cid:durableId="740716600">
    <w:abstractNumId w:val="4"/>
  </w:num>
  <w:num w:numId="5" w16cid:durableId="1972831675">
    <w:abstractNumId w:val="0"/>
  </w:num>
  <w:num w:numId="6" w16cid:durableId="1925990629">
    <w:abstractNumId w:val="7"/>
  </w:num>
  <w:num w:numId="7" w16cid:durableId="1942294431">
    <w:abstractNumId w:val="11"/>
  </w:num>
  <w:num w:numId="8" w16cid:durableId="1324820036">
    <w:abstractNumId w:val="9"/>
  </w:num>
  <w:num w:numId="9" w16cid:durableId="1805272248">
    <w:abstractNumId w:val="2"/>
  </w:num>
  <w:num w:numId="10" w16cid:durableId="1815486364">
    <w:abstractNumId w:val="1"/>
  </w:num>
  <w:num w:numId="11" w16cid:durableId="1469082997">
    <w:abstractNumId w:val="8"/>
  </w:num>
  <w:num w:numId="12" w16cid:durableId="5633765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79C"/>
    <w:rsid w:val="0000009D"/>
    <w:rsid w:val="00000370"/>
    <w:rsid w:val="00000F5D"/>
    <w:rsid w:val="00001D30"/>
    <w:rsid w:val="00001F71"/>
    <w:rsid w:val="000031CA"/>
    <w:rsid w:val="00005036"/>
    <w:rsid w:val="00005D89"/>
    <w:rsid w:val="00006774"/>
    <w:rsid w:val="000067D4"/>
    <w:rsid w:val="00007466"/>
    <w:rsid w:val="00007C28"/>
    <w:rsid w:val="0001197A"/>
    <w:rsid w:val="00011A89"/>
    <w:rsid w:val="000121D9"/>
    <w:rsid w:val="0001388A"/>
    <w:rsid w:val="00013E74"/>
    <w:rsid w:val="00014DDD"/>
    <w:rsid w:val="0001586D"/>
    <w:rsid w:val="0001615F"/>
    <w:rsid w:val="00016331"/>
    <w:rsid w:val="00016B2E"/>
    <w:rsid w:val="0001782E"/>
    <w:rsid w:val="00020EE4"/>
    <w:rsid w:val="00022090"/>
    <w:rsid w:val="000227BB"/>
    <w:rsid w:val="00022B06"/>
    <w:rsid w:val="0002311B"/>
    <w:rsid w:val="00023405"/>
    <w:rsid w:val="00023819"/>
    <w:rsid w:val="00023CB3"/>
    <w:rsid w:val="000244B6"/>
    <w:rsid w:val="00025C00"/>
    <w:rsid w:val="000261BA"/>
    <w:rsid w:val="00026C2A"/>
    <w:rsid w:val="00026D30"/>
    <w:rsid w:val="00026F4A"/>
    <w:rsid w:val="00027710"/>
    <w:rsid w:val="00027BEC"/>
    <w:rsid w:val="0003052F"/>
    <w:rsid w:val="00030C34"/>
    <w:rsid w:val="0003182E"/>
    <w:rsid w:val="000324DE"/>
    <w:rsid w:val="000327E2"/>
    <w:rsid w:val="0003385C"/>
    <w:rsid w:val="00033974"/>
    <w:rsid w:val="00033FF8"/>
    <w:rsid w:val="0003432D"/>
    <w:rsid w:val="00035901"/>
    <w:rsid w:val="00036BE6"/>
    <w:rsid w:val="00036F0E"/>
    <w:rsid w:val="000372AB"/>
    <w:rsid w:val="00037B68"/>
    <w:rsid w:val="0004044E"/>
    <w:rsid w:val="000410A7"/>
    <w:rsid w:val="00041DD0"/>
    <w:rsid w:val="000425CC"/>
    <w:rsid w:val="000426A6"/>
    <w:rsid w:val="00043528"/>
    <w:rsid w:val="0004395B"/>
    <w:rsid w:val="0004461F"/>
    <w:rsid w:val="00044C8B"/>
    <w:rsid w:val="00044D1F"/>
    <w:rsid w:val="00044E3C"/>
    <w:rsid w:val="0004535E"/>
    <w:rsid w:val="0004570F"/>
    <w:rsid w:val="000463B9"/>
    <w:rsid w:val="00046447"/>
    <w:rsid w:val="000467E5"/>
    <w:rsid w:val="00046B8C"/>
    <w:rsid w:val="00047F38"/>
    <w:rsid w:val="00050BAD"/>
    <w:rsid w:val="00051FA3"/>
    <w:rsid w:val="00051FDD"/>
    <w:rsid w:val="00052A3E"/>
    <w:rsid w:val="00052CFE"/>
    <w:rsid w:val="00052F3F"/>
    <w:rsid w:val="00053B1E"/>
    <w:rsid w:val="00053EAE"/>
    <w:rsid w:val="00054C23"/>
    <w:rsid w:val="00055408"/>
    <w:rsid w:val="00055433"/>
    <w:rsid w:val="000558B7"/>
    <w:rsid w:val="00056388"/>
    <w:rsid w:val="000568BA"/>
    <w:rsid w:val="00056E0C"/>
    <w:rsid w:val="000571A0"/>
    <w:rsid w:val="000572A8"/>
    <w:rsid w:val="000576FA"/>
    <w:rsid w:val="00057A65"/>
    <w:rsid w:val="00057C0B"/>
    <w:rsid w:val="00060223"/>
    <w:rsid w:val="00061024"/>
    <w:rsid w:val="00061C93"/>
    <w:rsid w:val="00061E8B"/>
    <w:rsid w:val="00062490"/>
    <w:rsid w:val="00062D4C"/>
    <w:rsid w:val="000635BE"/>
    <w:rsid w:val="00063BB1"/>
    <w:rsid w:val="000641EA"/>
    <w:rsid w:val="000649DE"/>
    <w:rsid w:val="0006578E"/>
    <w:rsid w:val="00065AFB"/>
    <w:rsid w:val="00065DF8"/>
    <w:rsid w:val="00066D48"/>
    <w:rsid w:val="00066EB5"/>
    <w:rsid w:val="0006765D"/>
    <w:rsid w:val="00067A0B"/>
    <w:rsid w:val="00067C58"/>
    <w:rsid w:val="00067D7B"/>
    <w:rsid w:val="00070689"/>
    <w:rsid w:val="0007147A"/>
    <w:rsid w:val="00071D94"/>
    <w:rsid w:val="00072744"/>
    <w:rsid w:val="00073187"/>
    <w:rsid w:val="00073445"/>
    <w:rsid w:val="000735DE"/>
    <w:rsid w:val="000736A2"/>
    <w:rsid w:val="00075CEC"/>
    <w:rsid w:val="00076F9B"/>
    <w:rsid w:val="0007766F"/>
    <w:rsid w:val="0007CCB8"/>
    <w:rsid w:val="000809F0"/>
    <w:rsid w:val="000813F0"/>
    <w:rsid w:val="00081616"/>
    <w:rsid w:val="000820FE"/>
    <w:rsid w:val="00082CED"/>
    <w:rsid w:val="000830CD"/>
    <w:rsid w:val="000831D5"/>
    <w:rsid w:val="00083BCD"/>
    <w:rsid w:val="0008400B"/>
    <w:rsid w:val="0008457F"/>
    <w:rsid w:val="00084D69"/>
    <w:rsid w:val="00085447"/>
    <w:rsid w:val="00085A8D"/>
    <w:rsid w:val="00085B72"/>
    <w:rsid w:val="0008673D"/>
    <w:rsid w:val="00086D0E"/>
    <w:rsid w:val="00087A32"/>
    <w:rsid w:val="00087E47"/>
    <w:rsid w:val="0009024D"/>
    <w:rsid w:val="000904DF"/>
    <w:rsid w:val="000908D2"/>
    <w:rsid w:val="00091277"/>
    <w:rsid w:val="00091AD6"/>
    <w:rsid w:val="00092621"/>
    <w:rsid w:val="00092890"/>
    <w:rsid w:val="0009325F"/>
    <w:rsid w:val="000940E8"/>
    <w:rsid w:val="000942CD"/>
    <w:rsid w:val="000951E3"/>
    <w:rsid w:val="000952A2"/>
    <w:rsid w:val="00095624"/>
    <w:rsid w:val="00096BD4"/>
    <w:rsid w:val="00097081"/>
    <w:rsid w:val="000975EB"/>
    <w:rsid w:val="00097620"/>
    <w:rsid w:val="00097678"/>
    <w:rsid w:val="00097921"/>
    <w:rsid w:val="00097FFC"/>
    <w:rsid w:val="000A0329"/>
    <w:rsid w:val="000A15E0"/>
    <w:rsid w:val="000A2EBE"/>
    <w:rsid w:val="000A34E6"/>
    <w:rsid w:val="000A3783"/>
    <w:rsid w:val="000A5567"/>
    <w:rsid w:val="000A5BC3"/>
    <w:rsid w:val="000A7129"/>
    <w:rsid w:val="000A7C19"/>
    <w:rsid w:val="000B0C81"/>
    <w:rsid w:val="000B10A2"/>
    <w:rsid w:val="000B1242"/>
    <w:rsid w:val="000B192E"/>
    <w:rsid w:val="000B352E"/>
    <w:rsid w:val="000B549F"/>
    <w:rsid w:val="000B6A31"/>
    <w:rsid w:val="000B7ED4"/>
    <w:rsid w:val="000C05BE"/>
    <w:rsid w:val="000C08A1"/>
    <w:rsid w:val="000C15C3"/>
    <w:rsid w:val="000C2408"/>
    <w:rsid w:val="000C37AF"/>
    <w:rsid w:val="000C394E"/>
    <w:rsid w:val="000C4396"/>
    <w:rsid w:val="000C43C4"/>
    <w:rsid w:val="000C4495"/>
    <w:rsid w:val="000C57D6"/>
    <w:rsid w:val="000C5A61"/>
    <w:rsid w:val="000C5DB9"/>
    <w:rsid w:val="000C6B67"/>
    <w:rsid w:val="000D06B6"/>
    <w:rsid w:val="000D1CAE"/>
    <w:rsid w:val="000D1D68"/>
    <w:rsid w:val="000D1F34"/>
    <w:rsid w:val="000D39A1"/>
    <w:rsid w:val="000D3B47"/>
    <w:rsid w:val="000D3D5E"/>
    <w:rsid w:val="000D3D67"/>
    <w:rsid w:val="000D4DD4"/>
    <w:rsid w:val="000D55A1"/>
    <w:rsid w:val="000D5E1B"/>
    <w:rsid w:val="000D66ED"/>
    <w:rsid w:val="000D685E"/>
    <w:rsid w:val="000D7549"/>
    <w:rsid w:val="000D7D6F"/>
    <w:rsid w:val="000E0524"/>
    <w:rsid w:val="000E0643"/>
    <w:rsid w:val="000E0DA2"/>
    <w:rsid w:val="000E218D"/>
    <w:rsid w:val="000E342A"/>
    <w:rsid w:val="000E3A3D"/>
    <w:rsid w:val="000E4531"/>
    <w:rsid w:val="000E503D"/>
    <w:rsid w:val="000E5DA5"/>
    <w:rsid w:val="000E6704"/>
    <w:rsid w:val="000E69D7"/>
    <w:rsid w:val="000F0E4D"/>
    <w:rsid w:val="000F1228"/>
    <w:rsid w:val="000F21FF"/>
    <w:rsid w:val="000F318D"/>
    <w:rsid w:val="000F3FAF"/>
    <w:rsid w:val="000F42F1"/>
    <w:rsid w:val="000F5B4F"/>
    <w:rsid w:val="000F5F2A"/>
    <w:rsid w:val="000F6F91"/>
    <w:rsid w:val="000F7663"/>
    <w:rsid w:val="000F78A9"/>
    <w:rsid w:val="001009C8"/>
    <w:rsid w:val="00101200"/>
    <w:rsid w:val="001015BD"/>
    <w:rsid w:val="001028D4"/>
    <w:rsid w:val="0010336C"/>
    <w:rsid w:val="00103E09"/>
    <w:rsid w:val="001044C2"/>
    <w:rsid w:val="00104C5E"/>
    <w:rsid w:val="00105039"/>
    <w:rsid w:val="00105107"/>
    <w:rsid w:val="001067B0"/>
    <w:rsid w:val="001101FE"/>
    <w:rsid w:val="00110FD4"/>
    <w:rsid w:val="001116FB"/>
    <w:rsid w:val="0011227E"/>
    <w:rsid w:val="00116231"/>
    <w:rsid w:val="00116512"/>
    <w:rsid w:val="00116D6D"/>
    <w:rsid w:val="001203CC"/>
    <w:rsid w:val="0012185F"/>
    <w:rsid w:val="0012287F"/>
    <w:rsid w:val="001228AF"/>
    <w:rsid w:val="001228EC"/>
    <w:rsid w:val="001234AE"/>
    <w:rsid w:val="001236B3"/>
    <w:rsid w:val="001257AD"/>
    <w:rsid w:val="00125841"/>
    <w:rsid w:val="001259C1"/>
    <w:rsid w:val="00125AD7"/>
    <w:rsid w:val="0012658F"/>
    <w:rsid w:val="0013040A"/>
    <w:rsid w:val="00130502"/>
    <w:rsid w:val="0013123D"/>
    <w:rsid w:val="00131272"/>
    <w:rsid w:val="00132255"/>
    <w:rsid w:val="0013326A"/>
    <w:rsid w:val="0013328E"/>
    <w:rsid w:val="00133530"/>
    <w:rsid w:val="00133932"/>
    <w:rsid w:val="00133FFD"/>
    <w:rsid w:val="001341AE"/>
    <w:rsid w:val="00134454"/>
    <w:rsid w:val="00135889"/>
    <w:rsid w:val="00140743"/>
    <w:rsid w:val="0014091F"/>
    <w:rsid w:val="001417B9"/>
    <w:rsid w:val="00141F3D"/>
    <w:rsid w:val="00142B86"/>
    <w:rsid w:val="0014319C"/>
    <w:rsid w:val="001435E3"/>
    <w:rsid w:val="00143CBB"/>
    <w:rsid w:val="00143DCB"/>
    <w:rsid w:val="00143FE0"/>
    <w:rsid w:val="00144F76"/>
    <w:rsid w:val="00145108"/>
    <w:rsid w:val="0014533F"/>
    <w:rsid w:val="00145407"/>
    <w:rsid w:val="00146968"/>
    <w:rsid w:val="00146E08"/>
    <w:rsid w:val="0014766A"/>
    <w:rsid w:val="00151FF7"/>
    <w:rsid w:val="001535D4"/>
    <w:rsid w:val="00155D08"/>
    <w:rsid w:val="00156AAD"/>
    <w:rsid w:val="0015716A"/>
    <w:rsid w:val="001571B4"/>
    <w:rsid w:val="0015791E"/>
    <w:rsid w:val="00157D7F"/>
    <w:rsid w:val="00157E3F"/>
    <w:rsid w:val="00158A3A"/>
    <w:rsid w:val="00160403"/>
    <w:rsid w:val="001611E2"/>
    <w:rsid w:val="00161441"/>
    <w:rsid w:val="00161B69"/>
    <w:rsid w:val="00161DCC"/>
    <w:rsid w:val="00162DDF"/>
    <w:rsid w:val="00163B2F"/>
    <w:rsid w:val="00164403"/>
    <w:rsid w:val="00165140"/>
    <w:rsid w:val="001654B3"/>
    <w:rsid w:val="001654BE"/>
    <w:rsid w:val="001654FD"/>
    <w:rsid w:val="00165A73"/>
    <w:rsid w:val="001671F3"/>
    <w:rsid w:val="00167281"/>
    <w:rsid w:val="00167DBA"/>
    <w:rsid w:val="00170BBF"/>
    <w:rsid w:val="00172D8F"/>
    <w:rsid w:val="00174374"/>
    <w:rsid w:val="00174C01"/>
    <w:rsid w:val="00174EB4"/>
    <w:rsid w:val="0017501C"/>
    <w:rsid w:val="0017546D"/>
    <w:rsid w:val="00176142"/>
    <w:rsid w:val="00176836"/>
    <w:rsid w:val="00176C69"/>
    <w:rsid w:val="00176EE0"/>
    <w:rsid w:val="00176F9E"/>
    <w:rsid w:val="00176FD5"/>
    <w:rsid w:val="00177020"/>
    <w:rsid w:val="00177AB8"/>
    <w:rsid w:val="0018055B"/>
    <w:rsid w:val="00180781"/>
    <w:rsid w:val="00180E56"/>
    <w:rsid w:val="00181099"/>
    <w:rsid w:val="00182584"/>
    <w:rsid w:val="00182B85"/>
    <w:rsid w:val="00184E68"/>
    <w:rsid w:val="001851D1"/>
    <w:rsid w:val="0018542B"/>
    <w:rsid w:val="001865E3"/>
    <w:rsid w:val="001867BE"/>
    <w:rsid w:val="0018697D"/>
    <w:rsid w:val="00186B95"/>
    <w:rsid w:val="00187B70"/>
    <w:rsid w:val="0019000C"/>
    <w:rsid w:val="00190DC2"/>
    <w:rsid w:val="00191098"/>
    <w:rsid w:val="00191924"/>
    <w:rsid w:val="001919A7"/>
    <w:rsid w:val="001927FF"/>
    <w:rsid w:val="001933B6"/>
    <w:rsid w:val="0019380B"/>
    <w:rsid w:val="001947AB"/>
    <w:rsid w:val="001959AE"/>
    <w:rsid w:val="001959CF"/>
    <w:rsid w:val="00195FAC"/>
    <w:rsid w:val="0019615C"/>
    <w:rsid w:val="00196BAE"/>
    <w:rsid w:val="001970C2"/>
    <w:rsid w:val="00197658"/>
    <w:rsid w:val="0019775C"/>
    <w:rsid w:val="001A18D1"/>
    <w:rsid w:val="001A225C"/>
    <w:rsid w:val="001A3892"/>
    <w:rsid w:val="001A597F"/>
    <w:rsid w:val="001A5EAE"/>
    <w:rsid w:val="001A72DE"/>
    <w:rsid w:val="001A7E67"/>
    <w:rsid w:val="001B01E8"/>
    <w:rsid w:val="001B092C"/>
    <w:rsid w:val="001B121D"/>
    <w:rsid w:val="001B1686"/>
    <w:rsid w:val="001B19EF"/>
    <w:rsid w:val="001B1FB4"/>
    <w:rsid w:val="001B20EE"/>
    <w:rsid w:val="001B2F60"/>
    <w:rsid w:val="001B3396"/>
    <w:rsid w:val="001B3A98"/>
    <w:rsid w:val="001B4AC7"/>
    <w:rsid w:val="001B4D19"/>
    <w:rsid w:val="001B6056"/>
    <w:rsid w:val="001B63F5"/>
    <w:rsid w:val="001B686E"/>
    <w:rsid w:val="001B6953"/>
    <w:rsid w:val="001B7AC1"/>
    <w:rsid w:val="001B7E76"/>
    <w:rsid w:val="001C0256"/>
    <w:rsid w:val="001C1502"/>
    <w:rsid w:val="001C186C"/>
    <w:rsid w:val="001C37DA"/>
    <w:rsid w:val="001C402E"/>
    <w:rsid w:val="001C462A"/>
    <w:rsid w:val="001C47EB"/>
    <w:rsid w:val="001C5C84"/>
    <w:rsid w:val="001C696F"/>
    <w:rsid w:val="001C6DD6"/>
    <w:rsid w:val="001C78D8"/>
    <w:rsid w:val="001D002A"/>
    <w:rsid w:val="001D0246"/>
    <w:rsid w:val="001D0949"/>
    <w:rsid w:val="001D1701"/>
    <w:rsid w:val="001D2029"/>
    <w:rsid w:val="001D2E08"/>
    <w:rsid w:val="001D357A"/>
    <w:rsid w:val="001D3E19"/>
    <w:rsid w:val="001D4209"/>
    <w:rsid w:val="001D4F67"/>
    <w:rsid w:val="001D5417"/>
    <w:rsid w:val="001D6B24"/>
    <w:rsid w:val="001D6F6E"/>
    <w:rsid w:val="001D7544"/>
    <w:rsid w:val="001D7653"/>
    <w:rsid w:val="001D76E1"/>
    <w:rsid w:val="001E21C9"/>
    <w:rsid w:val="001E274B"/>
    <w:rsid w:val="001E2955"/>
    <w:rsid w:val="001E2DDE"/>
    <w:rsid w:val="001E3464"/>
    <w:rsid w:val="001E39F7"/>
    <w:rsid w:val="001E3FC3"/>
    <w:rsid w:val="001E4A25"/>
    <w:rsid w:val="001E4A8B"/>
    <w:rsid w:val="001E4F3B"/>
    <w:rsid w:val="001E5D7E"/>
    <w:rsid w:val="001E71FB"/>
    <w:rsid w:val="001E74AE"/>
    <w:rsid w:val="001E7B11"/>
    <w:rsid w:val="001F21BF"/>
    <w:rsid w:val="001F281D"/>
    <w:rsid w:val="001F32B3"/>
    <w:rsid w:val="001F3499"/>
    <w:rsid w:val="001F6687"/>
    <w:rsid w:val="001F6F7D"/>
    <w:rsid w:val="001F7C9F"/>
    <w:rsid w:val="00200420"/>
    <w:rsid w:val="002004BE"/>
    <w:rsid w:val="00200E61"/>
    <w:rsid w:val="00201124"/>
    <w:rsid w:val="00201CD0"/>
    <w:rsid w:val="00201FA1"/>
    <w:rsid w:val="00202DAB"/>
    <w:rsid w:val="00203288"/>
    <w:rsid w:val="00203E6F"/>
    <w:rsid w:val="0020477D"/>
    <w:rsid w:val="002048F1"/>
    <w:rsid w:val="00204910"/>
    <w:rsid w:val="0020503E"/>
    <w:rsid w:val="002062AF"/>
    <w:rsid w:val="002068AE"/>
    <w:rsid w:val="00206ADF"/>
    <w:rsid w:val="0020729C"/>
    <w:rsid w:val="00207687"/>
    <w:rsid w:val="00207A24"/>
    <w:rsid w:val="002100C9"/>
    <w:rsid w:val="002131B5"/>
    <w:rsid w:val="0021322C"/>
    <w:rsid w:val="0021511C"/>
    <w:rsid w:val="0021519F"/>
    <w:rsid w:val="00215F3E"/>
    <w:rsid w:val="00216E2F"/>
    <w:rsid w:val="00217045"/>
    <w:rsid w:val="002203E1"/>
    <w:rsid w:val="00220582"/>
    <w:rsid w:val="00220864"/>
    <w:rsid w:val="0022122B"/>
    <w:rsid w:val="0022251C"/>
    <w:rsid w:val="00222E8C"/>
    <w:rsid w:val="00224036"/>
    <w:rsid w:val="00224C6F"/>
    <w:rsid w:val="0022601B"/>
    <w:rsid w:val="00227308"/>
    <w:rsid w:val="00227910"/>
    <w:rsid w:val="00230337"/>
    <w:rsid w:val="002316B2"/>
    <w:rsid w:val="00231A12"/>
    <w:rsid w:val="00231F7C"/>
    <w:rsid w:val="00232939"/>
    <w:rsid w:val="002329F7"/>
    <w:rsid w:val="00232BC4"/>
    <w:rsid w:val="00232D48"/>
    <w:rsid w:val="00233224"/>
    <w:rsid w:val="002333A5"/>
    <w:rsid w:val="00233B19"/>
    <w:rsid w:val="002346CA"/>
    <w:rsid w:val="002349E4"/>
    <w:rsid w:val="00234A1C"/>
    <w:rsid w:val="00234B09"/>
    <w:rsid w:val="00234CB3"/>
    <w:rsid w:val="002359A1"/>
    <w:rsid w:val="0023606C"/>
    <w:rsid w:val="00236271"/>
    <w:rsid w:val="00236646"/>
    <w:rsid w:val="0023718B"/>
    <w:rsid w:val="002402D6"/>
    <w:rsid w:val="00240327"/>
    <w:rsid w:val="00241B3C"/>
    <w:rsid w:val="00242827"/>
    <w:rsid w:val="00242C33"/>
    <w:rsid w:val="00242D69"/>
    <w:rsid w:val="0024304B"/>
    <w:rsid w:val="002430DF"/>
    <w:rsid w:val="00243FB3"/>
    <w:rsid w:val="00244E51"/>
    <w:rsid w:val="00245342"/>
    <w:rsid w:val="0024786B"/>
    <w:rsid w:val="00247C30"/>
    <w:rsid w:val="002504CC"/>
    <w:rsid w:val="00252E27"/>
    <w:rsid w:val="0025342B"/>
    <w:rsid w:val="00253AD2"/>
    <w:rsid w:val="00254516"/>
    <w:rsid w:val="002549CA"/>
    <w:rsid w:val="00254D4C"/>
    <w:rsid w:val="002569EF"/>
    <w:rsid w:val="00256F26"/>
    <w:rsid w:val="00257698"/>
    <w:rsid w:val="0025787B"/>
    <w:rsid w:val="00260E49"/>
    <w:rsid w:val="00261F68"/>
    <w:rsid w:val="00262473"/>
    <w:rsid w:val="0026354B"/>
    <w:rsid w:val="002639FF"/>
    <w:rsid w:val="002647C3"/>
    <w:rsid w:val="00264CB4"/>
    <w:rsid w:val="00265821"/>
    <w:rsid w:val="00265E8B"/>
    <w:rsid w:val="00265F10"/>
    <w:rsid w:val="00266006"/>
    <w:rsid w:val="00266B47"/>
    <w:rsid w:val="00266FCB"/>
    <w:rsid w:val="0026778D"/>
    <w:rsid w:val="00267AFD"/>
    <w:rsid w:val="00267F26"/>
    <w:rsid w:val="00270152"/>
    <w:rsid w:val="0027028F"/>
    <w:rsid w:val="00270872"/>
    <w:rsid w:val="00270942"/>
    <w:rsid w:val="0027098E"/>
    <w:rsid w:val="00271CCD"/>
    <w:rsid w:val="00274777"/>
    <w:rsid w:val="00275065"/>
    <w:rsid w:val="00275279"/>
    <w:rsid w:val="00276903"/>
    <w:rsid w:val="00276C1E"/>
    <w:rsid w:val="002771A7"/>
    <w:rsid w:val="00277844"/>
    <w:rsid w:val="00280932"/>
    <w:rsid w:val="00281700"/>
    <w:rsid w:val="00281F4C"/>
    <w:rsid w:val="00282796"/>
    <w:rsid w:val="00282DEF"/>
    <w:rsid w:val="0028324B"/>
    <w:rsid w:val="00284739"/>
    <w:rsid w:val="00286814"/>
    <w:rsid w:val="00286B44"/>
    <w:rsid w:val="00287F7A"/>
    <w:rsid w:val="0029008D"/>
    <w:rsid w:val="002901BA"/>
    <w:rsid w:val="00290D9C"/>
    <w:rsid w:val="002910AE"/>
    <w:rsid w:val="00291598"/>
    <w:rsid w:val="0029201F"/>
    <w:rsid w:val="0029264B"/>
    <w:rsid w:val="00293023"/>
    <w:rsid w:val="002935C0"/>
    <w:rsid w:val="00294EF3"/>
    <w:rsid w:val="002952C1"/>
    <w:rsid w:val="002954BC"/>
    <w:rsid w:val="00296699"/>
    <w:rsid w:val="00296A7D"/>
    <w:rsid w:val="00297578"/>
    <w:rsid w:val="00297BAD"/>
    <w:rsid w:val="00297C83"/>
    <w:rsid w:val="002A07F4"/>
    <w:rsid w:val="002A0A0B"/>
    <w:rsid w:val="002A18D4"/>
    <w:rsid w:val="002A2804"/>
    <w:rsid w:val="002A2C0E"/>
    <w:rsid w:val="002A2F6C"/>
    <w:rsid w:val="002A34F0"/>
    <w:rsid w:val="002A3D95"/>
    <w:rsid w:val="002A3FF9"/>
    <w:rsid w:val="002A436B"/>
    <w:rsid w:val="002A651A"/>
    <w:rsid w:val="002A7195"/>
    <w:rsid w:val="002A79B4"/>
    <w:rsid w:val="002B0BB0"/>
    <w:rsid w:val="002B1CD2"/>
    <w:rsid w:val="002B1D17"/>
    <w:rsid w:val="002B2636"/>
    <w:rsid w:val="002B2A91"/>
    <w:rsid w:val="002B3332"/>
    <w:rsid w:val="002B33CF"/>
    <w:rsid w:val="002B34A3"/>
    <w:rsid w:val="002B39AD"/>
    <w:rsid w:val="002B542F"/>
    <w:rsid w:val="002B6BB2"/>
    <w:rsid w:val="002B7615"/>
    <w:rsid w:val="002B7A73"/>
    <w:rsid w:val="002B7FDF"/>
    <w:rsid w:val="002B7FEC"/>
    <w:rsid w:val="002C079F"/>
    <w:rsid w:val="002C0D51"/>
    <w:rsid w:val="002C1C68"/>
    <w:rsid w:val="002C25DD"/>
    <w:rsid w:val="002C268C"/>
    <w:rsid w:val="002C268D"/>
    <w:rsid w:val="002C3515"/>
    <w:rsid w:val="002C572F"/>
    <w:rsid w:val="002C6008"/>
    <w:rsid w:val="002C632F"/>
    <w:rsid w:val="002C736B"/>
    <w:rsid w:val="002D0178"/>
    <w:rsid w:val="002D2392"/>
    <w:rsid w:val="002D2B47"/>
    <w:rsid w:val="002D2F57"/>
    <w:rsid w:val="002D341D"/>
    <w:rsid w:val="002D3677"/>
    <w:rsid w:val="002D3A6F"/>
    <w:rsid w:val="002D3E58"/>
    <w:rsid w:val="002D3FB3"/>
    <w:rsid w:val="002D4F2F"/>
    <w:rsid w:val="002D579D"/>
    <w:rsid w:val="002D5EAE"/>
    <w:rsid w:val="002D62A1"/>
    <w:rsid w:val="002D6E99"/>
    <w:rsid w:val="002D70F1"/>
    <w:rsid w:val="002D7BF1"/>
    <w:rsid w:val="002D7E23"/>
    <w:rsid w:val="002E1667"/>
    <w:rsid w:val="002E1753"/>
    <w:rsid w:val="002E1A5D"/>
    <w:rsid w:val="002E1AA6"/>
    <w:rsid w:val="002E3477"/>
    <w:rsid w:val="002E4B2F"/>
    <w:rsid w:val="002E60B7"/>
    <w:rsid w:val="002E685D"/>
    <w:rsid w:val="002E6C6F"/>
    <w:rsid w:val="002E6FE3"/>
    <w:rsid w:val="002E71E1"/>
    <w:rsid w:val="002E7762"/>
    <w:rsid w:val="002F0064"/>
    <w:rsid w:val="002F0F3F"/>
    <w:rsid w:val="002F17B3"/>
    <w:rsid w:val="002F18DF"/>
    <w:rsid w:val="002F1D85"/>
    <w:rsid w:val="002F27EF"/>
    <w:rsid w:val="002F2FE0"/>
    <w:rsid w:val="002F4A59"/>
    <w:rsid w:val="002F56F4"/>
    <w:rsid w:val="002F6B37"/>
    <w:rsid w:val="002F6E5C"/>
    <w:rsid w:val="002F7ABA"/>
    <w:rsid w:val="002F7DC2"/>
    <w:rsid w:val="002F7DD3"/>
    <w:rsid w:val="003004ED"/>
    <w:rsid w:val="00300573"/>
    <w:rsid w:val="00300CDA"/>
    <w:rsid w:val="003013C6"/>
    <w:rsid w:val="0030158C"/>
    <w:rsid w:val="00301FEB"/>
    <w:rsid w:val="00302385"/>
    <w:rsid w:val="00304894"/>
    <w:rsid w:val="00304C60"/>
    <w:rsid w:val="00305954"/>
    <w:rsid w:val="00305AE4"/>
    <w:rsid w:val="00305B53"/>
    <w:rsid w:val="00306C9A"/>
    <w:rsid w:val="00307E8D"/>
    <w:rsid w:val="0031022B"/>
    <w:rsid w:val="00311CAD"/>
    <w:rsid w:val="003129C1"/>
    <w:rsid w:val="00312BB5"/>
    <w:rsid w:val="00312D94"/>
    <w:rsid w:val="00313434"/>
    <w:rsid w:val="0031384F"/>
    <w:rsid w:val="00313E1D"/>
    <w:rsid w:val="0031457D"/>
    <w:rsid w:val="00314799"/>
    <w:rsid w:val="00314B8D"/>
    <w:rsid w:val="00316A58"/>
    <w:rsid w:val="00316FCD"/>
    <w:rsid w:val="0032006C"/>
    <w:rsid w:val="003210CA"/>
    <w:rsid w:val="0032177E"/>
    <w:rsid w:val="00321A82"/>
    <w:rsid w:val="003225C7"/>
    <w:rsid w:val="003229D4"/>
    <w:rsid w:val="00322AFC"/>
    <w:rsid w:val="00324B94"/>
    <w:rsid w:val="00324CB1"/>
    <w:rsid w:val="00325001"/>
    <w:rsid w:val="00325B84"/>
    <w:rsid w:val="00326894"/>
    <w:rsid w:val="00326F5D"/>
    <w:rsid w:val="00327855"/>
    <w:rsid w:val="0033035B"/>
    <w:rsid w:val="00330945"/>
    <w:rsid w:val="00330CE5"/>
    <w:rsid w:val="00330D0C"/>
    <w:rsid w:val="003318AB"/>
    <w:rsid w:val="00331A9E"/>
    <w:rsid w:val="003327F8"/>
    <w:rsid w:val="003339D5"/>
    <w:rsid w:val="00335C7A"/>
    <w:rsid w:val="00335D1F"/>
    <w:rsid w:val="00336DCD"/>
    <w:rsid w:val="00337B76"/>
    <w:rsid w:val="00337ECF"/>
    <w:rsid w:val="00340259"/>
    <w:rsid w:val="00340385"/>
    <w:rsid w:val="00340653"/>
    <w:rsid w:val="00341152"/>
    <w:rsid w:val="00341864"/>
    <w:rsid w:val="00341B23"/>
    <w:rsid w:val="00341D60"/>
    <w:rsid w:val="00341D96"/>
    <w:rsid w:val="00342BA8"/>
    <w:rsid w:val="00343A88"/>
    <w:rsid w:val="00343FF4"/>
    <w:rsid w:val="00344359"/>
    <w:rsid w:val="00344479"/>
    <w:rsid w:val="003454C7"/>
    <w:rsid w:val="00345653"/>
    <w:rsid w:val="00345CE0"/>
    <w:rsid w:val="00345E60"/>
    <w:rsid w:val="00346903"/>
    <w:rsid w:val="003469A5"/>
    <w:rsid w:val="00347DA6"/>
    <w:rsid w:val="003507F1"/>
    <w:rsid w:val="0035107E"/>
    <w:rsid w:val="0035214D"/>
    <w:rsid w:val="00352500"/>
    <w:rsid w:val="003534AF"/>
    <w:rsid w:val="003534FD"/>
    <w:rsid w:val="003539B5"/>
    <w:rsid w:val="003542C1"/>
    <w:rsid w:val="00354EA4"/>
    <w:rsid w:val="00355568"/>
    <w:rsid w:val="00355E96"/>
    <w:rsid w:val="0035617A"/>
    <w:rsid w:val="003561F6"/>
    <w:rsid w:val="003573A5"/>
    <w:rsid w:val="00357551"/>
    <w:rsid w:val="00361D97"/>
    <w:rsid w:val="003631EA"/>
    <w:rsid w:val="003636FD"/>
    <w:rsid w:val="00363C41"/>
    <w:rsid w:val="00363D24"/>
    <w:rsid w:val="00363DAE"/>
    <w:rsid w:val="0036444C"/>
    <w:rsid w:val="003646DD"/>
    <w:rsid w:val="00364CB4"/>
    <w:rsid w:val="00364E79"/>
    <w:rsid w:val="003658C3"/>
    <w:rsid w:val="003671F7"/>
    <w:rsid w:val="003672F0"/>
    <w:rsid w:val="0036786A"/>
    <w:rsid w:val="00367A08"/>
    <w:rsid w:val="00370F4E"/>
    <w:rsid w:val="003716F6"/>
    <w:rsid w:val="0037196C"/>
    <w:rsid w:val="00371B63"/>
    <w:rsid w:val="00372B7C"/>
    <w:rsid w:val="0037442C"/>
    <w:rsid w:val="003757A3"/>
    <w:rsid w:val="00375A25"/>
    <w:rsid w:val="00375FB0"/>
    <w:rsid w:val="003760D9"/>
    <w:rsid w:val="00376A1F"/>
    <w:rsid w:val="00376B30"/>
    <w:rsid w:val="00376D38"/>
    <w:rsid w:val="00377055"/>
    <w:rsid w:val="00380638"/>
    <w:rsid w:val="00380822"/>
    <w:rsid w:val="00380E93"/>
    <w:rsid w:val="003822C1"/>
    <w:rsid w:val="00382376"/>
    <w:rsid w:val="00382382"/>
    <w:rsid w:val="00383006"/>
    <w:rsid w:val="00383C36"/>
    <w:rsid w:val="00384350"/>
    <w:rsid w:val="00384795"/>
    <w:rsid w:val="00384B4C"/>
    <w:rsid w:val="00385AAD"/>
    <w:rsid w:val="003862C6"/>
    <w:rsid w:val="00387017"/>
    <w:rsid w:val="003901D5"/>
    <w:rsid w:val="00390657"/>
    <w:rsid w:val="003906B2"/>
    <w:rsid w:val="0039083A"/>
    <w:rsid w:val="00390BEA"/>
    <w:rsid w:val="00390E80"/>
    <w:rsid w:val="003916B0"/>
    <w:rsid w:val="003917F5"/>
    <w:rsid w:val="003918AD"/>
    <w:rsid w:val="00391EA9"/>
    <w:rsid w:val="0039291A"/>
    <w:rsid w:val="003931A9"/>
    <w:rsid w:val="0039324F"/>
    <w:rsid w:val="00393874"/>
    <w:rsid w:val="00393B45"/>
    <w:rsid w:val="00394018"/>
    <w:rsid w:val="00394408"/>
    <w:rsid w:val="00394422"/>
    <w:rsid w:val="00394FBB"/>
    <w:rsid w:val="00397B66"/>
    <w:rsid w:val="00397C2B"/>
    <w:rsid w:val="00397EB1"/>
    <w:rsid w:val="003A0D13"/>
    <w:rsid w:val="003A178D"/>
    <w:rsid w:val="003A1C71"/>
    <w:rsid w:val="003A455D"/>
    <w:rsid w:val="003A4C53"/>
    <w:rsid w:val="003A50F4"/>
    <w:rsid w:val="003A552D"/>
    <w:rsid w:val="003A5C7C"/>
    <w:rsid w:val="003A6596"/>
    <w:rsid w:val="003B0519"/>
    <w:rsid w:val="003B05E6"/>
    <w:rsid w:val="003B0746"/>
    <w:rsid w:val="003B0EA3"/>
    <w:rsid w:val="003B2E63"/>
    <w:rsid w:val="003B4D6F"/>
    <w:rsid w:val="003B658B"/>
    <w:rsid w:val="003C03B6"/>
    <w:rsid w:val="003C083B"/>
    <w:rsid w:val="003C0900"/>
    <w:rsid w:val="003C10A1"/>
    <w:rsid w:val="003C117C"/>
    <w:rsid w:val="003C154A"/>
    <w:rsid w:val="003C2341"/>
    <w:rsid w:val="003C23BF"/>
    <w:rsid w:val="003C23FF"/>
    <w:rsid w:val="003C2BDA"/>
    <w:rsid w:val="003C3184"/>
    <w:rsid w:val="003C37E5"/>
    <w:rsid w:val="003C3D0A"/>
    <w:rsid w:val="003C3D62"/>
    <w:rsid w:val="003C4589"/>
    <w:rsid w:val="003C46F4"/>
    <w:rsid w:val="003C479F"/>
    <w:rsid w:val="003C4A22"/>
    <w:rsid w:val="003C4C74"/>
    <w:rsid w:val="003C5E51"/>
    <w:rsid w:val="003C62B5"/>
    <w:rsid w:val="003C6A01"/>
    <w:rsid w:val="003C6AED"/>
    <w:rsid w:val="003D093C"/>
    <w:rsid w:val="003D0C3D"/>
    <w:rsid w:val="003D1096"/>
    <w:rsid w:val="003D1937"/>
    <w:rsid w:val="003D19EC"/>
    <w:rsid w:val="003D1A49"/>
    <w:rsid w:val="003D3174"/>
    <w:rsid w:val="003D3445"/>
    <w:rsid w:val="003D359A"/>
    <w:rsid w:val="003D3967"/>
    <w:rsid w:val="003D3A53"/>
    <w:rsid w:val="003D4321"/>
    <w:rsid w:val="003D5768"/>
    <w:rsid w:val="003D5A71"/>
    <w:rsid w:val="003D608B"/>
    <w:rsid w:val="003D684F"/>
    <w:rsid w:val="003D6CE4"/>
    <w:rsid w:val="003D6DC6"/>
    <w:rsid w:val="003D7120"/>
    <w:rsid w:val="003D7D63"/>
    <w:rsid w:val="003E0797"/>
    <w:rsid w:val="003E12DF"/>
    <w:rsid w:val="003E16C9"/>
    <w:rsid w:val="003E194B"/>
    <w:rsid w:val="003E1B73"/>
    <w:rsid w:val="003E267C"/>
    <w:rsid w:val="003E2BBE"/>
    <w:rsid w:val="003E2F34"/>
    <w:rsid w:val="003E300F"/>
    <w:rsid w:val="003E3BE6"/>
    <w:rsid w:val="003E402C"/>
    <w:rsid w:val="003E47F0"/>
    <w:rsid w:val="003E4843"/>
    <w:rsid w:val="003E53FE"/>
    <w:rsid w:val="003E5A94"/>
    <w:rsid w:val="003E5AAE"/>
    <w:rsid w:val="003E5D6F"/>
    <w:rsid w:val="003E67B7"/>
    <w:rsid w:val="003E6C50"/>
    <w:rsid w:val="003E744A"/>
    <w:rsid w:val="003F03A8"/>
    <w:rsid w:val="003F094B"/>
    <w:rsid w:val="003F16CF"/>
    <w:rsid w:val="003F1B69"/>
    <w:rsid w:val="003F27F5"/>
    <w:rsid w:val="003F2EE1"/>
    <w:rsid w:val="003F5845"/>
    <w:rsid w:val="003F653C"/>
    <w:rsid w:val="003F6808"/>
    <w:rsid w:val="003F6D1F"/>
    <w:rsid w:val="0040060F"/>
    <w:rsid w:val="00402308"/>
    <w:rsid w:val="00403265"/>
    <w:rsid w:val="004039D3"/>
    <w:rsid w:val="00403DF1"/>
    <w:rsid w:val="00404211"/>
    <w:rsid w:val="00404303"/>
    <w:rsid w:val="00404637"/>
    <w:rsid w:val="004057C1"/>
    <w:rsid w:val="00405873"/>
    <w:rsid w:val="004060A4"/>
    <w:rsid w:val="00406253"/>
    <w:rsid w:val="004066CA"/>
    <w:rsid w:val="004069FE"/>
    <w:rsid w:val="00407016"/>
    <w:rsid w:val="00407030"/>
    <w:rsid w:val="00407121"/>
    <w:rsid w:val="00407540"/>
    <w:rsid w:val="00407B91"/>
    <w:rsid w:val="00407D13"/>
    <w:rsid w:val="00407E57"/>
    <w:rsid w:val="00410B76"/>
    <w:rsid w:val="00410BB4"/>
    <w:rsid w:val="00410C02"/>
    <w:rsid w:val="00410DC5"/>
    <w:rsid w:val="00411BCA"/>
    <w:rsid w:val="004120CB"/>
    <w:rsid w:val="004122F9"/>
    <w:rsid w:val="00412900"/>
    <w:rsid w:val="00413D0C"/>
    <w:rsid w:val="00414DCD"/>
    <w:rsid w:val="0041783B"/>
    <w:rsid w:val="00417A9A"/>
    <w:rsid w:val="00420385"/>
    <w:rsid w:val="00420A72"/>
    <w:rsid w:val="00421378"/>
    <w:rsid w:val="00421E8C"/>
    <w:rsid w:val="00421FB1"/>
    <w:rsid w:val="0042247C"/>
    <w:rsid w:val="00422F2E"/>
    <w:rsid w:val="0042595E"/>
    <w:rsid w:val="004259CF"/>
    <w:rsid w:val="00425DB4"/>
    <w:rsid w:val="0042727A"/>
    <w:rsid w:val="00427393"/>
    <w:rsid w:val="00427B30"/>
    <w:rsid w:val="00427EE4"/>
    <w:rsid w:val="004317FE"/>
    <w:rsid w:val="00431A2F"/>
    <w:rsid w:val="00431F89"/>
    <w:rsid w:val="004324E5"/>
    <w:rsid w:val="004329F3"/>
    <w:rsid w:val="00433CBE"/>
    <w:rsid w:val="00435D2E"/>
    <w:rsid w:val="00435F9C"/>
    <w:rsid w:val="0043685C"/>
    <w:rsid w:val="00437246"/>
    <w:rsid w:val="004376E2"/>
    <w:rsid w:val="00437945"/>
    <w:rsid w:val="004403BB"/>
    <w:rsid w:val="00440799"/>
    <w:rsid w:val="00441620"/>
    <w:rsid w:val="004424DA"/>
    <w:rsid w:val="00442612"/>
    <w:rsid w:val="00442844"/>
    <w:rsid w:val="004437DC"/>
    <w:rsid w:val="0044594E"/>
    <w:rsid w:val="00446B94"/>
    <w:rsid w:val="00446C6E"/>
    <w:rsid w:val="004475D3"/>
    <w:rsid w:val="00447DF6"/>
    <w:rsid w:val="0045029D"/>
    <w:rsid w:val="004510D2"/>
    <w:rsid w:val="00451620"/>
    <w:rsid w:val="00451774"/>
    <w:rsid w:val="00451F8D"/>
    <w:rsid w:val="004520D1"/>
    <w:rsid w:val="004523B3"/>
    <w:rsid w:val="004528B8"/>
    <w:rsid w:val="00452F1F"/>
    <w:rsid w:val="00453466"/>
    <w:rsid w:val="00453470"/>
    <w:rsid w:val="00453971"/>
    <w:rsid w:val="00454877"/>
    <w:rsid w:val="00454963"/>
    <w:rsid w:val="00455910"/>
    <w:rsid w:val="00455926"/>
    <w:rsid w:val="00455B40"/>
    <w:rsid w:val="00455CE8"/>
    <w:rsid w:val="00456394"/>
    <w:rsid w:val="00457098"/>
    <w:rsid w:val="004573CC"/>
    <w:rsid w:val="00460C8C"/>
    <w:rsid w:val="00460EFE"/>
    <w:rsid w:val="00461CBE"/>
    <w:rsid w:val="004634D8"/>
    <w:rsid w:val="00463550"/>
    <w:rsid w:val="0046583C"/>
    <w:rsid w:val="00465F04"/>
    <w:rsid w:val="00465F0E"/>
    <w:rsid w:val="00467549"/>
    <w:rsid w:val="0046764E"/>
    <w:rsid w:val="00467703"/>
    <w:rsid w:val="004704BF"/>
    <w:rsid w:val="00470652"/>
    <w:rsid w:val="00470CA0"/>
    <w:rsid w:val="004713AF"/>
    <w:rsid w:val="00471D27"/>
    <w:rsid w:val="00471FFA"/>
    <w:rsid w:val="00472CA2"/>
    <w:rsid w:val="00472DE3"/>
    <w:rsid w:val="00472EB4"/>
    <w:rsid w:val="00473380"/>
    <w:rsid w:val="0047353F"/>
    <w:rsid w:val="00473C3A"/>
    <w:rsid w:val="0047456B"/>
    <w:rsid w:val="00475C03"/>
    <w:rsid w:val="00476509"/>
    <w:rsid w:val="00480D26"/>
    <w:rsid w:val="00481DEC"/>
    <w:rsid w:val="00482674"/>
    <w:rsid w:val="00482ADA"/>
    <w:rsid w:val="00482E0E"/>
    <w:rsid w:val="0048311C"/>
    <w:rsid w:val="004832B7"/>
    <w:rsid w:val="0048391B"/>
    <w:rsid w:val="00486923"/>
    <w:rsid w:val="00486C4C"/>
    <w:rsid w:val="00490055"/>
    <w:rsid w:val="00490D43"/>
    <w:rsid w:val="00491099"/>
    <w:rsid w:val="00491893"/>
    <w:rsid w:val="004918BC"/>
    <w:rsid w:val="00492742"/>
    <w:rsid w:val="0049292C"/>
    <w:rsid w:val="00493647"/>
    <w:rsid w:val="00493DB4"/>
    <w:rsid w:val="00493E4B"/>
    <w:rsid w:val="00496176"/>
    <w:rsid w:val="004A0F1C"/>
    <w:rsid w:val="004A0F29"/>
    <w:rsid w:val="004A13CE"/>
    <w:rsid w:val="004A1DAD"/>
    <w:rsid w:val="004A1F10"/>
    <w:rsid w:val="004A2878"/>
    <w:rsid w:val="004A2D56"/>
    <w:rsid w:val="004A2E11"/>
    <w:rsid w:val="004A31DC"/>
    <w:rsid w:val="004A3685"/>
    <w:rsid w:val="004A3F7C"/>
    <w:rsid w:val="004A4941"/>
    <w:rsid w:val="004A4E28"/>
    <w:rsid w:val="004A4EA0"/>
    <w:rsid w:val="004A502F"/>
    <w:rsid w:val="004A5B98"/>
    <w:rsid w:val="004A7B6A"/>
    <w:rsid w:val="004B039D"/>
    <w:rsid w:val="004B0EB1"/>
    <w:rsid w:val="004B127B"/>
    <w:rsid w:val="004B16A8"/>
    <w:rsid w:val="004B26CC"/>
    <w:rsid w:val="004B2800"/>
    <w:rsid w:val="004B3CC1"/>
    <w:rsid w:val="004B3D50"/>
    <w:rsid w:val="004B4273"/>
    <w:rsid w:val="004B4652"/>
    <w:rsid w:val="004B569B"/>
    <w:rsid w:val="004B5928"/>
    <w:rsid w:val="004B6B2A"/>
    <w:rsid w:val="004B751A"/>
    <w:rsid w:val="004B7EDC"/>
    <w:rsid w:val="004C046A"/>
    <w:rsid w:val="004C1094"/>
    <w:rsid w:val="004C17C2"/>
    <w:rsid w:val="004C1849"/>
    <w:rsid w:val="004C1AE1"/>
    <w:rsid w:val="004C314F"/>
    <w:rsid w:val="004C3A05"/>
    <w:rsid w:val="004C4A09"/>
    <w:rsid w:val="004C4C3B"/>
    <w:rsid w:val="004C5B1D"/>
    <w:rsid w:val="004C5DC0"/>
    <w:rsid w:val="004C60A5"/>
    <w:rsid w:val="004C6B3F"/>
    <w:rsid w:val="004C7868"/>
    <w:rsid w:val="004D01D1"/>
    <w:rsid w:val="004D0C44"/>
    <w:rsid w:val="004D166A"/>
    <w:rsid w:val="004D16BA"/>
    <w:rsid w:val="004D16DF"/>
    <w:rsid w:val="004D1C75"/>
    <w:rsid w:val="004D3637"/>
    <w:rsid w:val="004D373F"/>
    <w:rsid w:val="004D3BE1"/>
    <w:rsid w:val="004D49B4"/>
    <w:rsid w:val="004D6602"/>
    <w:rsid w:val="004D7D65"/>
    <w:rsid w:val="004E0172"/>
    <w:rsid w:val="004E0F89"/>
    <w:rsid w:val="004E1117"/>
    <w:rsid w:val="004E1CFC"/>
    <w:rsid w:val="004E2298"/>
    <w:rsid w:val="004E2958"/>
    <w:rsid w:val="004E2A85"/>
    <w:rsid w:val="004E5F30"/>
    <w:rsid w:val="004E63F0"/>
    <w:rsid w:val="004F02FA"/>
    <w:rsid w:val="004F06EE"/>
    <w:rsid w:val="004F0991"/>
    <w:rsid w:val="004F0C71"/>
    <w:rsid w:val="004F1164"/>
    <w:rsid w:val="004F11E0"/>
    <w:rsid w:val="004F2BA0"/>
    <w:rsid w:val="004F2D47"/>
    <w:rsid w:val="004F358F"/>
    <w:rsid w:val="004F3598"/>
    <w:rsid w:val="004F3625"/>
    <w:rsid w:val="004F40AF"/>
    <w:rsid w:val="004F4AA0"/>
    <w:rsid w:val="004F4F47"/>
    <w:rsid w:val="004F5DC4"/>
    <w:rsid w:val="004F600F"/>
    <w:rsid w:val="004F6A24"/>
    <w:rsid w:val="004F72B8"/>
    <w:rsid w:val="004F75EF"/>
    <w:rsid w:val="004F7E85"/>
    <w:rsid w:val="00500A6B"/>
    <w:rsid w:val="00501386"/>
    <w:rsid w:val="00501534"/>
    <w:rsid w:val="00502733"/>
    <w:rsid w:val="00503ECE"/>
    <w:rsid w:val="0050414D"/>
    <w:rsid w:val="0050421E"/>
    <w:rsid w:val="00504380"/>
    <w:rsid w:val="005048BD"/>
    <w:rsid w:val="00504D4A"/>
    <w:rsid w:val="005054D6"/>
    <w:rsid w:val="00505717"/>
    <w:rsid w:val="00510756"/>
    <w:rsid w:val="00510873"/>
    <w:rsid w:val="00510A28"/>
    <w:rsid w:val="00510ED4"/>
    <w:rsid w:val="005112AC"/>
    <w:rsid w:val="005112E4"/>
    <w:rsid w:val="005113E5"/>
    <w:rsid w:val="00511F9F"/>
    <w:rsid w:val="005120B4"/>
    <w:rsid w:val="005122DD"/>
    <w:rsid w:val="0051390B"/>
    <w:rsid w:val="00514B80"/>
    <w:rsid w:val="005168CD"/>
    <w:rsid w:val="00516C31"/>
    <w:rsid w:val="0051701A"/>
    <w:rsid w:val="005171E3"/>
    <w:rsid w:val="005171E9"/>
    <w:rsid w:val="00517C99"/>
    <w:rsid w:val="00520246"/>
    <w:rsid w:val="00520682"/>
    <w:rsid w:val="00520AC5"/>
    <w:rsid w:val="005213BE"/>
    <w:rsid w:val="005219A0"/>
    <w:rsid w:val="005224C6"/>
    <w:rsid w:val="005228C8"/>
    <w:rsid w:val="005228EB"/>
    <w:rsid w:val="00522D98"/>
    <w:rsid w:val="00523675"/>
    <w:rsid w:val="00523D13"/>
    <w:rsid w:val="0052466B"/>
    <w:rsid w:val="0052473A"/>
    <w:rsid w:val="00524FE0"/>
    <w:rsid w:val="00525420"/>
    <w:rsid w:val="005258EB"/>
    <w:rsid w:val="00526190"/>
    <w:rsid w:val="0052623C"/>
    <w:rsid w:val="005262C1"/>
    <w:rsid w:val="00526331"/>
    <w:rsid w:val="005263C5"/>
    <w:rsid w:val="00526451"/>
    <w:rsid w:val="00527909"/>
    <w:rsid w:val="00527E4D"/>
    <w:rsid w:val="00527FD4"/>
    <w:rsid w:val="0053046E"/>
    <w:rsid w:val="005304EF"/>
    <w:rsid w:val="005305CB"/>
    <w:rsid w:val="00530A99"/>
    <w:rsid w:val="00531A4B"/>
    <w:rsid w:val="00532C55"/>
    <w:rsid w:val="00532FDE"/>
    <w:rsid w:val="00534359"/>
    <w:rsid w:val="005346E1"/>
    <w:rsid w:val="0053494C"/>
    <w:rsid w:val="00534BBF"/>
    <w:rsid w:val="005356EF"/>
    <w:rsid w:val="0053573F"/>
    <w:rsid w:val="00535F10"/>
    <w:rsid w:val="00536753"/>
    <w:rsid w:val="00536A66"/>
    <w:rsid w:val="00536D02"/>
    <w:rsid w:val="005403E1"/>
    <w:rsid w:val="0054050E"/>
    <w:rsid w:val="005414C3"/>
    <w:rsid w:val="005427BE"/>
    <w:rsid w:val="00542D46"/>
    <w:rsid w:val="0054392E"/>
    <w:rsid w:val="00543D0C"/>
    <w:rsid w:val="00544489"/>
    <w:rsid w:val="00545009"/>
    <w:rsid w:val="0054510D"/>
    <w:rsid w:val="00545D88"/>
    <w:rsid w:val="005513F7"/>
    <w:rsid w:val="00551454"/>
    <w:rsid w:val="00551489"/>
    <w:rsid w:val="00551B2A"/>
    <w:rsid w:val="00552973"/>
    <w:rsid w:val="00552A49"/>
    <w:rsid w:val="00552B77"/>
    <w:rsid w:val="005530E5"/>
    <w:rsid w:val="00553759"/>
    <w:rsid w:val="00553F40"/>
    <w:rsid w:val="00554612"/>
    <w:rsid w:val="00554AA5"/>
    <w:rsid w:val="005554DF"/>
    <w:rsid w:val="00555855"/>
    <w:rsid w:val="0055640F"/>
    <w:rsid w:val="005565E5"/>
    <w:rsid w:val="00557F65"/>
    <w:rsid w:val="00560134"/>
    <w:rsid w:val="00560F75"/>
    <w:rsid w:val="00561441"/>
    <w:rsid w:val="00561A4F"/>
    <w:rsid w:val="00561A8F"/>
    <w:rsid w:val="00562775"/>
    <w:rsid w:val="00563DBA"/>
    <w:rsid w:val="005651D8"/>
    <w:rsid w:val="005664E9"/>
    <w:rsid w:val="00566D6B"/>
    <w:rsid w:val="00566F1B"/>
    <w:rsid w:val="00567937"/>
    <w:rsid w:val="00567A16"/>
    <w:rsid w:val="00570F06"/>
    <w:rsid w:val="00571703"/>
    <w:rsid w:val="00571818"/>
    <w:rsid w:val="00571F4D"/>
    <w:rsid w:val="0057221D"/>
    <w:rsid w:val="00572227"/>
    <w:rsid w:val="00573398"/>
    <w:rsid w:val="00573A7D"/>
    <w:rsid w:val="0057479C"/>
    <w:rsid w:val="005747E5"/>
    <w:rsid w:val="00574824"/>
    <w:rsid w:val="005761E5"/>
    <w:rsid w:val="005768CC"/>
    <w:rsid w:val="00576B9A"/>
    <w:rsid w:val="005774F4"/>
    <w:rsid w:val="00577BA3"/>
    <w:rsid w:val="00582659"/>
    <w:rsid w:val="00583A4A"/>
    <w:rsid w:val="00584620"/>
    <w:rsid w:val="005854C5"/>
    <w:rsid w:val="005871D2"/>
    <w:rsid w:val="0059037F"/>
    <w:rsid w:val="0059043C"/>
    <w:rsid w:val="0059081C"/>
    <w:rsid w:val="0059099E"/>
    <w:rsid w:val="00591360"/>
    <w:rsid w:val="00592499"/>
    <w:rsid w:val="005929F8"/>
    <w:rsid w:val="0059301D"/>
    <w:rsid w:val="00593A52"/>
    <w:rsid w:val="005950FF"/>
    <w:rsid w:val="00595252"/>
    <w:rsid w:val="005953CD"/>
    <w:rsid w:val="005954BB"/>
    <w:rsid w:val="0059649D"/>
    <w:rsid w:val="00597006"/>
    <w:rsid w:val="005A0625"/>
    <w:rsid w:val="005A0A32"/>
    <w:rsid w:val="005A0FE7"/>
    <w:rsid w:val="005A2041"/>
    <w:rsid w:val="005A256E"/>
    <w:rsid w:val="005A34E2"/>
    <w:rsid w:val="005A3B3D"/>
    <w:rsid w:val="005A477C"/>
    <w:rsid w:val="005A52D5"/>
    <w:rsid w:val="005A54D5"/>
    <w:rsid w:val="005A6F94"/>
    <w:rsid w:val="005A7947"/>
    <w:rsid w:val="005B01C0"/>
    <w:rsid w:val="005B1317"/>
    <w:rsid w:val="005B160D"/>
    <w:rsid w:val="005B175D"/>
    <w:rsid w:val="005B1776"/>
    <w:rsid w:val="005B39D0"/>
    <w:rsid w:val="005B3E36"/>
    <w:rsid w:val="005B520D"/>
    <w:rsid w:val="005B52E3"/>
    <w:rsid w:val="005B58A3"/>
    <w:rsid w:val="005B5917"/>
    <w:rsid w:val="005B6316"/>
    <w:rsid w:val="005B674F"/>
    <w:rsid w:val="005B6CDD"/>
    <w:rsid w:val="005B740F"/>
    <w:rsid w:val="005B7582"/>
    <w:rsid w:val="005B7584"/>
    <w:rsid w:val="005B76A8"/>
    <w:rsid w:val="005B7C29"/>
    <w:rsid w:val="005B7F36"/>
    <w:rsid w:val="005C04C2"/>
    <w:rsid w:val="005C0C65"/>
    <w:rsid w:val="005C1547"/>
    <w:rsid w:val="005C1587"/>
    <w:rsid w:val="005C164F"/>
    <w:rsid w:val="005C1A33"/>
    <w:rsid w:val="005C2520"/>
    <w:rsid w:val="005C2559"/>
    <w:rsid w:val="005C2C23"/>
    <w:rsid w:val="005C36F5"/>
    <w:rsid w:val="005C3D7C"/>
    <w:rsid w:val="005C44CC"/>
    <w:rsid w:val="005C4C9C"/>
    <w:rsid w:val="005C4DC8"/>
    <w:rsid w:val="005C527F"/>
    <w:rsid w:val="005C5678"/>
    <w:rsid w:val="005C689B"/>
    <w:rsid w:val="005C6AEE"/>
    <w:rsid w:val="005C716D"/>
    <w:rsid w:val="005C7ED9"/>
    <w:rsid w:val="005D13C6"/>
    <w:rsid w:val="005D1714"/>
    <w:rsid w:val="005D18A0"/>
    <w:rsid w:val="005D1D36"/>
    <w:rsid w:val="005D1EBD"/>
    <w:rsid w:val="005D2000"/>
    <w:rsid w:val="005D21FE"/>
    <w:rsid w:val="005D4334"/>
    <w:rsid w:val="005D43E2"/>
    <w:rsid w:val="005D4518"/>
    <w:rsid w:val="005D4970"/>
    <w:rsid w:val="005D508A"/>
    <w:rsid w:val="005D592A"/>
    <w:rsid w:val="005D599E"/>
    <w:rsid w:val="005D6C0A"/>
    <w:rsid w:val="005D717B"/>
    <w:rsid w:val="005E086A"/>
    <w:rsid w:val="005E097D"/>
    <w:rsid w:val="005E0B8A"/>
    <w:rsid w:val="005E1D9C"/>
    <w:rsid w:val="005E2159"/>
    <w:rsid w:val="005E222F"/>
    <w:rsid w:val="005E2763"/>
    <w:rsid w:val="005E327A"/>
    <w:rsid w:val="005E3A6A"/>
    <w:rsid w:val="005E3A7F"/>
    <w:rsid w:val="005E4553"/>
    <w:rsid w:val="005E46BE"/>
    <w:rsid w:val="005E4B76"/>
    <w:rsid w:val="005E5038"/>
    <w:rsid w:val="005E51BA"/>
    <w:rsid w:val="005E5A7A"/>
    <w:rsid w:val="005E5AF4"/>
    <w:rsid w:val="005E7915"/>
    <w:rsid w:val="005F0170"/>
    <w:rsid w:val="005F01A5"/>
    <w:rsid w:val="005F04A7"/>
    <w:rsid w:val="005F0575"/>
    <w:rsid w:val="005F1407"/>
    <w:rsid w:val="005F1646"/>
    <w:rsid w:val="005F1A6C"/>
    <w:rsid w:val="005F216D"/>
    <w:rsid w:val="005F32BE"/>
    <w:rsid w:val="005F438B"/>
    <w:rsid w:val="005F4671"/>
    <w:rsid w:val="005F5225"/>
    <w:rsid w:val="005F53E6"/>
    <w:rsid w:val="005F6400"/>
    <w:rsid w:val="005F6481"/>
    <w:rsid w:val="005F6DBA"/>
    <w:rsid w:val="005F6EC1"/>
    <w:rsid w:val="005F7DE3"/>
    <w:rsid w:val="0060000E"/>
    <w:rsid w:val="00600E39"/>
    <w:rsid w:val="006023C8"/>
    <w:rsid w:val="00602A8C"/>
    <w:rsid w:val="00602F59"/>
    <w:rsid w:val="00604667"/>
    <w:rsid w:val="006053C7"/>
    <w:rsid w:val="0060575E"/>
    <w:rsid w:val="00606AF4"/>
    <w:rsid w:val="006074D5"/>
    <w:rsid w:val="006100BC"/>
    <w:rsid w:val="006114F0"/>
    <w:rsid w:val="00611F05"/>
    <w:rsid w:val="0061298B"/>
    <w:rsid w:val="00614089"/>
    <w:rsid w:val="006143EE"/>
    <w:rsid w:val="006154C1"/>
    <w:rsid w:val="006158CE"/>
    <w:rsid w:val="00615B01"/>
    <w:rsid w:val="00616FE6"/>
    <w:rsid w:val="006171B9"/>
    <w:rsid w:val="0061737D"/>
    <w:rsid w:val="006207C3"/>
    <w:rsid w:val="00620A81"/>
    <w:rsid w:val="0062107C"/>
    <w:rsid w:val="006239B1"/>
    <w:rsid w:val="006243B4"/>
    <w:rsid w:val="006248DB"/>
    <w:rsid w:val="00624E90"/>
    <w:rsid w:val="006268A6"/>
    <w:rsid w:val="00626D80"/>
    <w:rsid w:val="00626EFB"/>
    <w:rsid w:val="0063028B"/>
    <w:rsid w:val="0063061D"/>
    <w:rsid w:val="00630E50"/>
    <w:rsid w:val="00631039"/>
    <w:rsid w:val="00632016"/>
    <w:rsid w:val="00632958"/>
    <w:rsid w:val="00632A82"/>
    <w:rsid w:val="0063324F"/>
    <w:rsid w:val="00633702"/>
    <w:rsid w:val="00634E75"/>
    <w:rsid w:val="0063513A"/>
    <w:rsid w:val="00636E83"/>
    <w:rsid w:val="00636F32"/>
    <w:rsid w:val="00640E2B"/>
    <w:rsid w:val="00641E35"/>
    <w:rsid w:val="00641EFA"/>
    <w:rsid w:val="006424DE"/>
    <w:rsid w:val="00642903"/>
    <w:rsid w:val="00642C75"/>
    <w:rsid w:val="006449E2"/>
    <w:rsid w:val="006450CD"/>
    <w:rsid w:val="006452D6"/>
    <w:rsid w:val="0064547B"/>
    <w:rsid w:val="0064548E"/>
    <w:rsid w:val="00645D43"/>
    <w:rsid w:val="00645FD0"/>
    <w:rsid w:val="006460E2"/>
    <w:rsid w:val="00647517"/>
    <w:rsid w:val="0065059D"/>
    <w:rsid w:val="00650ECF"/>
    <w:rsid w:val="006510D3"/>
    <w:rsid w:val="00651711"/>
    <w:rsid w:val="00651BA5"/>
    <w:rsid w:val="00652116"/>
    <w:rsid w:val="00653695"/>
    <w:rsid w:val="00653D5B"/>
    <w:rsid w:val="00653F29"/>
    <w:rsid w:val="006557FA"/>
    <w:rsid w:val="006559CF"/>
    <w:rsid w:val="00656129"/>
    <w:rsid w:val="006569C4"/>
    <w:rsid w:val="00656EDC"/>
    <w:rsid w:val="00656FD5"/>
    <w:rsid w:val="006573E2"/>
    <w:rsid w:val="00660141"/>
    <w:rsid w:val="0066022B"/>
    <w:rsid w:val="00660D19"/>
    <w:rsid w:val="006615E2"/>
    <w:rsid w:val="0066235D"/>
    <w:rsid w:val="006623F0"/>
    <w:rsid w:val="00662A60"/>
    <w:rsid w:val="00662FC2"/>
    <w:rsid w:val="00663B19"/>
    <w:rsid w:val="0066491C"/>
    <w:rsid w:val="0066511C"/>
    <w:rsid w:val="006658D4"/>
    <w:rsid w:val="00665B48"/>
    <w:rsid w:val="0066647E"/>
    <w:rsid w:val="00666928"/>
    <w:rsid w:val="0066733D"/>
    <w:rsid w:val="00667464"/>
    <w:rsid w:val="00667479"/>
    <w:rsid w:val="0067063A"/>
    <w:rsid w:val="006717E5"/>
    <w:rsid w:val="006719F6"/>
    <w:rsid w:val="00672221"/>
    <w:rsid w:val="00672BEC"/>
    <w:rsid w:val="00673EBD"/>
    <w:rsid w:val="00673F48"/>
    <w:rsid w:val="00673FDE"/>
    <w:rsid w:val="0067498D"/>
    <w:rsid w:val="00675A3C"/>
    <w:rsid w:val="00675A9A"/>
    <w:rsid w:val="006768A2"/>
    <w:rsid w:val="00677BAD"/>
    <w:rsid w:val="00681048"/>
    <w:rsid w:val="006812EA"/>
    <w:rsid w:val="00681976"/>
    <w:rsid w:val="00681C07"/>
    <w:rsid w:val="00682CAB"/>
    <w:rsid w:val="0068431C"/>
    <w:rsid w:val="006843D4"/>
    <w:rsid w:val="00684795"/>
    <w:rsid w:val="0068491E"/>
    <w:rsid w:val="00685FBA"/>
    <w:rsid w:val="006875EA"/>
    <w:rsid w:val="00690890"/>
    <w:rsid w:val="006916C7"/>
    <w:rsid w:val="00691706"/>
    <w:rsid w:val="006920C8"/>
    <w:rsid w:val="0069223A"/>
    <w:rsid w:val="00693551"/>
    <w:rsid w:val="00693D62"/>
    <w:rsid w:val="00693EFC"/>
    <w:rsid w:val="00694AF2"/>
    <w:rsid w:val="006950E6"/>
    <w:rsid w:val="0069572B"/>
    <w:rsid w:val="006963E4"/>
    <w:rsid w:val="006968FD"/>
    <w:rsid w:val="006971AD"/>
    <w:rsid w:val="00697C12"/>
    <w:rsid w:val="00697C49"/>
    <w:rsid w:val="00697EB2"/>
    <w:rsid w:val="00697F78"/>
    <w:rsid w:val="006A06CA"/>
    <w:rsid w:val="006A09F5"/>
    <w:rsid w:val="006A0BF5"/>
    <w:rsid w:val="006A2EB1"/>
    <w:rsid w:val="006A3A34"/>
    <w:rsid w:val="006A3E68"/>
    <w:rsid w:val="006A4480"/>
    <w:rsid w:val="006A476E"/>
    <w:rsid w:val="006A6374"/>
    <w:rsid w:val="006A6564"/>
    <w:rsid w:val="006A753C"/>
    <w:rsid w:val="006A7BF0"/>
    <w:rsid w:val="006A7DC5"/>
    <w:rsid w:val="006A7EB6"/>
    <w:rsid w:val="006B1453"/>
    <w:rsid w:val="006B2547"/>
    <w:rsid w:val="006B2F7A"/>
    <w:rsid w:val="006B477F"/>
    <w:rsid w:val="006B56EB"/>
    <w:rsid w:val="006B5C02"/>
    <w:rsid w:val="006B5CF1"/>
    <w:rsid w:val="006B60E9"/>
    <w:rsid w:val="006B6B89"/>
    <w:rsid w:val="006C014D"/>
    <w:rsid w:val="006C088B"/>
    <w:rsid w:val="006C0AD5"/>
    <w:rsid w:val="006C1182"/>
    <w:rsid w:val="006C171B"/>
    <w:rsid w:val="006C25DD"/>
    <w:rsid w:val="006C27D3"/>
    <w:rsid w:val="006C2922"/>
    <w:rsid w:val="006C2E46"/>
    <w:rsid w:val="006C3130"/>
    <w:rsid w:val="006C3407"/>
    <w:rsid w:val="006C41E0"/>
    <w:rsid w:val="006C4EA5"/>
    <w:rsid w:val="006C57DD"/>
    <w:rsid w:val="006C5D22"/>
    <w:rsid w:val="006C5FF2"/>
    <w:rsid w:val="006C63A7"/>
    <w:rsid w:val="006C795A"/>
    <w:rsid w:val="006C7EB0"/>
    <w:rsid w:val="006D0D70"/>
    <w:rsid w:val="006D0DCD"/>
    <w:rsid w:val="006D19DB"/>
    <w:rsid w:val="006D2351"/>
    <w:rsid w:val="006D2504"/>
    <w:rsid w:val="006D2952"/>
    <w:rsid w:val="006D3D23"/>
    <w:rsid w:val="006D4408"/>
    <w:rsid w:val="006D4C80"/>
    <w:rsid w:val="006D5343"/>
    <w:rsid w:val="006D5AD3"/>
    <w:rsid w:val="006E0A3C"/>
    <w:rsid w:val="006E17D3"/>
    <w:rsid w:val="006E181D"/>
    <w:rsid w:val="006E241F"/>
    <w:rsid w:val="006E26FD"/>
    <w:rsid w:val="006E2CFB"/>
    <w:rsid w:val="006E4D08"/>
    <w:rsid w:val="006E5278"/>
    <w:rsid w:val="006E5788"/>
    <w:rsid w:val="006E5BAC"/>
    <w:rsid w:val="006E6A3D"/>
    <w:rsid w:val="006E7968"/>
    <w:rsid w:val="006F0191"/>
    <w:rsid w:val="006F0458"/>
    <w:rsid w:val="006F1A9E"/>
    <w:rsid w:val="006F1D97"/>
    <w:rsid w:val="006F2D5F"/>
    <w:rsid w:val="006F2E3F"/>
    <w:rsid w:val="006F3213"/>
    <w:rsid w:val="006F342C"/>
    <w:rsid w:val="006F4AF7"/>
    <w:rsid w:val="006F5395"/>
    <w:rsid w:val="006F5865"/>
    <w:rsid w:val="006F5B24"/>
    <w:rsid w:val="006F5D72"/>
    <w:rsid w:val="006F6D3E"/>
    <w:rsid w:val="0070019A"/>
    <w:rsid w:val="00700CB1"/>
    <w:rsid w:val="00700D71"/>
    <w:rsid w:val="00700FF3"/>
    <w:rsid w:val="007010DC"/>
    <w:rsid w:val="00701308"/>
    <w:rsid w:val="007014AB"/>
    <w:rsid w:val="00702218"/>
    <w:rsid w:val="007022CF"/>
    <w:rsid w:val="007024C2"/>
    <w:rsid w:val="00702ABE"/>
    <w:rsid w:val="00702CD9"/>
    <w:rsid w:val="00702FA1"/>
    <w:rsid w:val="00703075"/>
    <w:rsid w:val="007102DB"/>
    <w:rsid w:val="00710541"/>
    <w:rsid w:val="007105DC"/>
    <w:rsid w:val="007110A0"/>
    <w:rsid w:val="007119C9"/>
    <w:rsid w:val="007129FF"/>
    <w:rsid w:val="0071323A"/>
    <w:rsid w:val="0071345D"/>
    <w:rsid w:val="007134D9"/>
    <w:rsid w:val="00714BCF"/>
    <w:rsid w:val="00715426"/>
    <w:rsid w:val="007158EB"/>
    <w:rsid w:val="007166DD"/>
    <w:rsid w:val="00716797"/>
    <w:rsid w:val="0071690E"/>
    <w:rsid w:val="00716F8F"/>
    <w:rsid w:val="00717EF1"/>
    <w:rsid w:val="00720B2F"/>
    <w:rsid w:val="007212D8"/>
    <w:rsid w:val="00721E3F"/>
    <w:rsid w:val="0072206E"/>
    <w:rsid w:val="007220FC"/>
    <w:rsid w:val="00722376"/>
    <w:rsid w:val="00722436"/>
    <w:rsid w:val="007232FF"/>
    <w:rsid w:val="007238EA"/>
    <w:rsid w:val="007251F7"/>
    <w:rsid w:val="0072566B"/>
    <w:rsid w:val="00725A61"/>
    <w:rsid w:val="00725B1D"/>
    <w:rsid w:val="00726744"/>
    <w:rsid w:val="00726EB3"/>
    <w:rsid w:val="00727116"/>
    <w:rsid w:val="007275EB"/>
    <w:rsid w:val="00730445"/>
    <w:rsid w:val="00730D10"/>
    <w:rsid w:val="0073289D"/>
    <w:rsid w:val="0073297C"/>
    <w:rsid w:val="00732BB9"/>
    <w:rsid w:val="007337D1"/>
    <w:rsid w:val="00733A60"/>
    <w:rsid w:val="00734402"/>
    <w:rsid w:val="0073474F"/>
    <w:rsid w:val="0073558A"/>
    <w:rsid w:val="007355A4"/>
    <w:rsid w:val="00735FAC"/>
    <w:rsid w:val="00736007"/>
    <w:rsid w:val="007360EF"/>
    <w:rsid w:val="007363F3"/>
    <w:rsid w:val="00736EE2"/>
    <w:rsid w:val="007378B6"/>
    <w:rsid w:val="00740A64"/>
    <w:rsid w:val="00740B4B"/>
    <w:rsid w:val="00741611"/>
    <w:rsid w:val="00741924"/>
    <w:rsid w:val="0074239D"/>
    <w:rsid w:val="0074294E"/>
    <w:rsid w:val="0074310A"/>
    <w:rsid w:val="00744D8C"/>
    <w:rsid w:val="007454A3"/>
    <w:rsid w:val="00745704"/>
    <w:rsid w:val="00745ADC"/>
    <w:rsid w:val="00745E0D"/>
    <w:rsid w:val="00746C08"/>
    <w:rsid w:val="00747969"/>
    <w:rsid w:val="007479B6"/>
    <w:rsid w:val="00747E6F"/>
    <w:rsid w:val="00754784"/>
    <w:rsid w:val="00754D91"/>
    <w:rsid w:val="007551FC"/>
    <w:rsid w:val="00755615"/>
    <w:rsid w:val="00755CE5"/>
    <w:rsid w:val="007568BF"/>
    <w:rsid w:val="007572C5"/>
    <w:rsid w:val="007601A4"/>
    <w:rsid w:val="007616AC"/>
    <w:rsid w:val="0076180D"/>
    <w:rsid w:val="007625CB"/>
    <w:rsid w:val="00762636"/>
    <w:rsid w:val="00763602"/>
    <w:rsid w:val="00764B33"/>
    <w:rsid w:val="00764C02"/>
    <w:rsid w:val="00764D38"/>
    <w:rsid w:val="00764DC3"/>
    <w:rsid w:val="0076514E"/>
    <w:rsid w:val="00770E58"/>
    <w:rsid w:val="0077119B"/>
    <w:rsid w:val="00771739"/>
    <w:rsid w:val="007732D3"/>
    <w:rsid w:val="007742B6"/>
    <w:rsid w:val="00774DAE"/>
    <w:rsid w:val="007750A1"/>
    <w:rsid w:val="0077577E"/>
    <w:rsid w:val="00775EFC"/>
    <w:rsid w:val="007764B2"/>
    <w:rsid w:val="007804A1"/>
    <w:rsid w:val="007804D0"/>
    <w:rsid w:val="007805D7"/>
    <w:rsid w:val="00780F93"/>
    <w:rsid w:val="00780FAC"/>
    <w:rsid w:val="00781A82"/>
    <w:rsid w:val="00782C46"/>
    <w:rsid w:val="00782CCB"/>
    <w:rsid w:val="0078443D"/>
    <w:rsid w:val="007846EA"/>
    <w:rsid w:val="007849EE"/>
    <w:rsid w:val="0078528C"/>
    <w:rsid w:val="007854B9"/>
    <w:rsid w:val="007854FB"/>
    <w:rsid w:val="00785AA5"/>
    <w:rsid w:val="00785FFF"/>
    <w:rsid w:val="00786311"/>
    <w:rsid w:val="00786E38"/>
    <w:rsid w:val="007874D9"/>
    <w:rsid w:val="00787945"/>
    <w:rsid w:val="0078DCE4"/>
    <w:rsid w:val="00790D83"/>
    <w:rsid w:val="00792078"/>
    <w:rsid w:val="0079211F"/>
    <w:rsid w:val="00792281"/>
    <w:rsid w:val="007927E0"/>
    <w:rsid w:val="00792C8C"/>
    <w:rsid w:val="007942D2"/>
    <w:rsid w:val="00794A60"/>
    <w:rsid w:val="00794F02"/>
    <w:rsid w:val="00795AC6"/>
    <w:rsid w:val="00795DA9"/>
    <w:rsid w:val="00796233"/>
    <w:rsid w:val="00796A83"/>
    <w:rsid w:val="00797E4F"/>
    <w:rsid w:val="007A030E"/>
    <w:rsid w:val="007A0AD8"/>
    <w:rsid w:val="007A173F"/>
    <w:rsid w:val="007A1A29"/>
    <w:rsid w:val="007A20C8"/>
    <w:rsid w:val="007A2EF2"/>
    <w:rsid w:val="007A3A8B"/>
    <w:rsid w:val="007A49C4"/>
    <w:rsid w:val="007A5B46"/>
    <w:rsid w:val="007A5F8D"/>
    <w:rsid w:val="007A6DC5"/>
    <w:rsid w:val="007A6EEA"/>
    <w:rsid w:val="007A75B1"/>
    <w:rsid w:val="007A7FCA"/>
    <w:rsid w:val="007B076A"/>
    <w:rsid w:val="007B15A3"/>
    <w:rsid w:val="007B1D37"/>
    <w:rsid w:val="007B27A0"/>
    <w:rsid w:val="007B2E0D"/>
    <w:rsid w:val="007B2FBA"/>
    <w:rsid w:val="007B43BD"/>
    <w:rsid w:val="007B47B1"/>
    <w:rsid w:val="007B4973"/>
    <w:rsid w:val="007B4E96"/>
    <w:rsid w:val="007B6092"/>
    <w:rsid w:val="007B6C10"/>
    <w:rsid w:val="007B7B2F"/>
    <w:rsid w:val="007B7F6F"/>
    <w:rsid w:val="007C0032"/>
    <w:rsid w:val="007C3398"/>
    <w:rsid w:val="007C3FC4"/>
    <w:rsid w:val="007C465B"/>
    <w:rsid w:val="007C4B04"/>
    <w:rsid w:val="007C4C38"/>
    <w:rsid w:val="007C5146"/>
    <w:rsid w:val="007C5668"/>
    <w:rsid w:val="007C5E8B"/>
    <w:rsid w:val="007C612E"/>
    <w:rsid w:val="007C6531"/>
    <w:rsid w:val="007C713C"/>
    <w:rsid w:val="007C72D4"/>
    <w:rsid w:val="007D08F6"/>
    <w:rsid w:val="007D0DC0"/>
    <w:rsid w:val="007D1453"/>
    <w:rsid w:val="007D2729"/>
    <w:rsid w:val="007D28BE"/>
    <w:rsid w:val="007D4068"/>
    <w:rsid w:val="007D41B2"/>
    <w:rsid w:val="007D44C9"/>
    <w:rsid w:val="007D4BF6"/>
    <w:rsid w:val="007D5674"/>
    <w:rsid w:val="007D63EE"/>
    <w:rsid w:val="007D6914"/>
    <w:rsid w:val="007D69D2"/>
    <w:rsid w:val="007D71DA"/>
    <w:rsid w:val="007D7CD7"/>
    <w:rsid w:val="007E0421"/>
    <w:rsid w:val="007E0607"/>
    <w:rsid w:val="007E09A2"/>
    <w:rsid w:val="007E1A9F"/>
    <w:rsid w:val="007E304A"/>
    <w:rsid w:val="007E3369"/>
    <w:rsid w:val="007E3533"/>
    <w:rsid w:val="007E3DD1"/>
    <w:rsid w:val="007E4828"/>
    <w:rsid w:val="007E48FA"/>
    <w:rsid w:val="007E5A72"/>
    <w:rsid w:val="007E5D6B"/>
    <w:rsid w:val="007E62D8"/>
    <w:rsid w:val="007E669E"/>
    <w:rsid w:val="007E69ED"/>
    <w:rsid w:val="007E6B60"/>
    <w:rsid w:val="007E7582"/>
    <w:rsid w:val="007F0D10"/>
    <w:rsid w:val="007F15EE"/>
    <w:rsid w:val="007F2C84"/>
    <w:rsid w:val="007F2F16"/>
    <w:rsid w:val="007F3D2E"/>
    <w:rsid w:val="007F4087"/>
    <w:rsid w:val="007F50DB"/>
    <w:rsid w:val="007F624F"/>
    <w:rsid w:val="007F6928"/>
    <w:rsid w:val="007F6AF2"/>
    <w:rsid w:val="007F6CCA"/>
    <w:rsid w:val="008007CE"/>
    <w:rsid w:val="0080081E"/>
    <w:rsid w:val="00800823"/>
    <w:rsid w:val="00801EA5"/>
    <w:rsid w:val="00801F94"/>
    <w:rsid w:val="00802974"/>
    <w:rsid w:val="008037E9"/>
    <w:rsid w:val="00803EC6"/>
    <w:rsid w:val="008052CC"/>
    <w:rsid w:val="008053E4"/>
    <w:rsid w:val="00806806"/>
    <w:rsid w:val="008068E0"/>
    <w:rsid w:val="00807500"/>
    <w:rsid w:val="00807FE2"/>
    <w:rsid w:val="00810203"/>
    <w:rsid w:val="0081207D"/>
    <w:rsid w:val="008125A7"/>
    <w:rsid w:val="00812696"/>
    <w:rsid w:val="00812995"/>
    <w:rsid w:val="00813452"/>
    <w:rsid w:val="00814967"/>
    <w:rsid w:val="00816344"/>
    <w:rsid w:val="00816514"/>
    <w:rsid w:val="0081687F"/>
    <w:rsid w:val="0081688E"/>
    <w:rsid w:val="00816CD0"/>
    <w:rsid w:val="00816D4F"/>
    <w:rsid w:val="00817846"/>
    <w:rsid w:val="00817BBB"/>
    <w:rsid w:val="00817CCE"/>
    <w:rsid w:val="00817DAE"/>
    <w:rsid w:val="008209BF"/>
    <w:rsid w:val="00820AFE"/>
    <w:rsid w:val="00820CDC"/>
    <w:rsid w:val="0082116C"/>
    <w:rsid w:val="008216FD"/>
    <w:rsid w:val="00821804"/>
    <w:rsid w:val="00821B23"/>
    <w:rsid w:val="00821B56"/>
    <w:rsid w:val="00821F32"/>
    <w:rsid w:val="00823008"/>
    <w:rsid w:val="008232CE"/>
    <w:rsid w:val="0082353A"/>
    <w:rsid w:val="008239F5"/>
    <w:rsid w:val="00823B39"/>
    <w:rsid w:val="0082448E"/>
    <w:rsid w:val="0082526B"/>
    <w:rsid w:val="00825D19"/>
    <w:rsid w:val="00830120"/>
    <w:rsid w:val="008304D5"/>
    <w:rsid w:val="00830871"/>
    <w:rsid w:val="00830B21"/>
    <w:rsid w:val="0083123F"/>
    <w:rsid w:val="008317D7"/>
    <w:rsid w:val="00831DD5"/>
    <w:rsid w:val="0083243B"/>
    <w:rsid w:val="00832832"/>
    <w:rsid w:val="0083299B"/>
    <w:rsid w:val="00833218"/>
    <w:rsid w:val="00833363"/>
    <w:rsid w:val="00833857"/>
    <w:rsid w:val="008339E6"/>
    <w:rsid w:val="00833B6B"/>
    <w:rsid w:val="00833D7A"/>
    <w:rsid w:val="00833DB1"/>
    <w:rsid w:val="0083416C"/>
    <w:rsid w:val="008348B6"/>
    <w:rsid w:val="008350D2"/>
    <w:rsid w:val="008351E5"/>
    <w:rsid w:val="00835C4A"/>
    <w:rsid w:val="00835DF8"/>
    <w:rsid w:val="008369BC"/>
    <w:rsid w:val="00840C92"/>
    <w:rsid w:val="0084155A"/>
    <w:rsid w:val="00841A8B"/>
    <w:rsid w:val="00841C18"/>
    <w:rsid w:val="00841F60"/>
    <w:rsid w:val="0084262C"/>
    <w:rsid w:val="008429FD"/>
    <w:rsid w:val="0084396B"/>
    <w:rsid w:val="00843E8E"/>
    <w:rsid w:val="00845D33"/>
    <w:rsid w:val="00846422"/>
    <w:rsid w:val="008474A9"/>
    <w:rsid w:val="008479F3"/>
    <w:rsid w:val="00850593"/>
    <w:rsid w:val="008507F7"/>
    <w:rsid w:val="008508D0"/>
    <w:rsid w:val="008511BE"/>
    <w:rsid w:val="00851B52"/>
    <w:rsid w:val="00851D75"/>
    <w:rsid w:val="00851F29"/>
    <w:rsid w:val="00851F43"/>
    <w:rsid w:val="00852542"/>
    <w:rsid w:val="00853DFB"/>
    <w:rsid w:val="008540AF"/>
    <w:rsid w:val="00854EE7"/>
    <w:rsid w:val="00854F5B"/>
    <w:rsid w:val="00855DFF"/>
    <w:rsid w:val="00856089"/>
    <w:rsid w:val="00856625"/>
    <w:rsid w:val="00856F10"/>
    <w:rsid w:val="008572ED"/>
    <w:rsid w:val="00857467"/>
    <w:rsid w:val="008605D1"/>
    <w:rsid w:val="0086082F"/>
    <w:rsid w:val="00861E45"/>
    <w:rsid w:val="008622E6"/>
    <w:rsid w:val="008626E4"/>
    <w:rsid w:val="00864092"/>
    <w:rsid w:val="008645A7"/>
    <w:rsid w:val="00864626"/>
    <w:rsid w:val="0086542C"/>
    <w:rsid w:val="008656E2"/>
    <w:rsid w:val="00865EF0"/>
    <w:rsid w:val="00866646"/>
    <w:rsid w:val="008674BA"/>
    <w:rsid w:val="00870508"/>
    <w:rsid w:val="00870521"/>
    <w:rsid w:val="008712D2"/>
    <w:rsid w:val="0087164A"/>
    <w:rsid w:val="008723AC"/>
    <w:rsid w:val="00872444"/>
    <w:rsid w:val="0087290B"/>
    <w:rsid w:val="00872C20"/>
    <w:rsid w:val="0087305C"/>
    <w:rsid w:val="00874874"/>
    <w:rsid w:val="0087639B"/>
    <w:rsid w:val="00877942"/>
    <w:rsid w:val="0087AF51"/>
    <w:rsid w:val="00880095"/>
    <w:rsid w:val="00880112"/>
    <w:rsid w:val="00880767"/>
    <w:rsid w:val="0088083B"/>
    <w:rsid w:val="00882935"/>
    <w:rsid w:val="0088336F"/>
    <w:rsid w:val="00883C1A"/>
    <w:rsid w:val="00883CE9"/>
    <w:rsid w:val="008855A6"/>
    <w:rsid w:val="008862CF"/>
    <w:rsid w:val="00886619"/>
    <w:rsid w:val="008868DE"/>
    <w:rsid w:val="008869F3"/>
    <w:rsid w:val="00886C5A"/>
    <w:rsid w:val="008877FA"/>
    <w:rsid w:val="00890003"/>
    <w:rsid w:val="0089091F"/>
    <w:rsid w:val="00890971"/>
    <w:rsid w:val="00890E44"/>
    <w:rsid w:val="008921CB"/>
    <w:rsid w:val="0089275B"/>
    <w:rsid w:val="008936F8"/>
    <w:rsid w:val="00894D93"/>
    <w:rsid w:val="0089514F"/>
    <w:rsid w:val="0089542D"/>
    <w:rsid w:val="00895AE2"/>
    <w:rsid w:val="00895D5D"/>
    <w:rsid w:val="00895EF8"/>
    <w:rsid w:val="00896152"/>
    <w:rsid w:val="00896565"/>
    <w:rsid w:val="008966F8"/>
    <w:rsid w:val="008969A8"/>
    <w:rsid w:val="008970B3"/>
    <w:rsid w:val="00897AA4"/>
    <w:rsid w:val="00897C68"/>
    <w:rsid w:val="00897CB9"/>
    <w:rsid w:val="008A0026"/>
    <w:rsid w:val="008A0FCA"/>
    <w:rsid w:val="008A1B6C"/>
    <w:rsid w:val="008A382D"/>
    <w:rsid w:val="008A3B5C"/>
    <w:rsid w:val="008A428F"/>
    <w:rsid w:val="008A539C"/>
    <w:rsid w:val="008A61B0"/>
    <w:rsid w:val="008B104E"/>
    <w:rsid w:val="008B184A"/>
    <w:rsid w:val="008B1A00"/>
    <w:rsid w:val="008B29D5"/>
    <w:rsid w:val="008B2FCE"/>
    <w:rsid w:val="008B368C"/>
    <w:rsid w:val="008B41A2"/>
    <w:rsid w:val="008B485F"/>
    <w:rsid w:val="008B4B28"/>
    <w:rsid w:val="008B6677"/>
    <w:rsid w:val="008B691D"/>
    <w:rsid w:val="008B6A32"/>
    <w:rsid w:val="008B720E"/>
    <w:rsid w:val="008B7738"/>
    <w:rsid w:val="008B7867"/>
    <w:rsid w:val="008B7F7E"/>
    <w:rsid w:val="008B7F97"/>
    <w:rsid w:val="008C0236"/>
    <w:rsid w:val="008C04C6"/>
    <w:rsid w:val="008C098B"/>
    <w:rsid w:val="008C16EE"/>
    <w:rsid w:val="008C1A01"/>
    <w:rsid w:val="008C1BB5"/>
    <w:rsid w:val="008C21D1"/>
    <w:rsid w:val="008C240A"/>
    <w:rsid w:val="008C2505"/>
    <w:rsid w:val="008C28AD"/>
    <w:rsid w:val="008C34B7"/>
    <w:rsid w:val="008C453F"/>
    <w:rsid w:val="008C45C2"/>
    <w:rsid w:val="008C48A4"/>
    <w:rsid w:val="008C5829"/>
    <w:rsid w:val="008C5F84"/>
    <w:rsid w:val="008C6D91"/>
    <w:rsid w:val="008C7756"/>
    <w:rsid w:val="008C7D4C"/>
    <w:rsid w:val="008D1205"/>
    <w:rsid w:val="008D1329"/>
    <w:rsid w:val="008D1C20"/>
    <w:rsid w:val="008D1C53"/>
    <w:rsid w:val="008D2885"/>
    <w:rsid w:val="008D364A"/>
    <w:rsid w:val="008D39F6"/>
    <w:rsid w:val="008D3E9B"/>
    <w:rsid w:val="008D45B3"/>
    <w:rsid w:val="008D4C81"/>
    <w:rsid w:val="008D4EFE"/>
    <w:rsid w:val="008D5256"/>
    <w:rsid w:val="008D62CA"/>
    <w:rsid w:val="008D63A7"/>
    <w:rsid w:val="008D64B8"/>
    <w:rsid w:val="008D6A45"/>
    <w:rsid w:val="008D7311"/>
    <w:rsid w:val="008D778C"/>
    <w:rsid w:val="008E010B"/>
    <w:rsid w:val="008E0344"/>
    <w:rsid w:val="008E0400"/>
    <w:rsid w:val="008E07DF"/>
    <w:rsid w:val="008E0C2F"/>
    <w:rsid w:val="008E1851"/>
    <w:rsid w:val="008E1B0F"/>
    <w:rsid w:val="008E2F6E"/>
    <w:rsid w:val="008E42A4"/>
    <w:rsid w:val="008E4C0E"/>
    <w:rsid w:val="008E4D2D"/>
    <w:rsid w:val="008E4D87"/>
    <w:rsid w:val="008E6102"/>
    <w:rsid w:val="008E70D8"/>
    <w:rsid w:val="008F0DCC"/>
    <w:rsid w:val="008F14EE"/>
    <w:rsid w:val="008F1700"/>
    <w:rsid w:val="008F1ADE"/>
    <w:rsid w:val="008F3850"/>
    <w:rsid w:val="008F3862"/>
    <w:rsid w:val="008F427A"/>
    <w:rsid w:val="008F52C3"/>
    <w:rsid w:val="008F61B9"/>
    <w:rsid w:val="008F7A43"/>
    <w:rsid w:val="008F7A92"/>
    <w:rsid w:val="008F7B48"/>
    <w:rsid w:val="009006CB"/>
    <w:rsid w:val="009030B1"/>
    <w:rsid w:val="00904005"/>
    <w:rsid w:val="009060CA"/>
    <w:rsid w:val="00906A10"/>
    <w:rsid w:val="009077B9"/>
    <w:rsid w:val="00907C34"/>
    <w:rsid w:val="009108FC"/>
    <w:rsid w:val="00910BED"/>
    <w:rsid w:val="00910EFC"/>
    <w:rsid w:val="00911213"/>
    <w:rsid w:val="009114EF"/>
    <w:rsid w:val="0091170A"/>
    <w:rsid w:val="00912088"/>
    <w:rsid w:val="0091237D"/>
    <w:rsid w:val="009123F1"/>
    <w:rsid w:val="00912F0C"/>
    <w:rsid w:val="0091343E"/>
    <w:rsid w:val="009138E7"/>
    <w:rsid w:val="0091421F"/>
    <w:rsid w:val="00914272"/>
    <w:rsid w:val="00914478"/>
    <w:rsid w:val="0091514C"/>
    <w:rsid w:val="0091588C"/>
    <w:rsid w:val="00917AA2"/>
    <w:rsid w:val="00917B10"/>
    <w:rsid w:val="00917B4B"/>
    <w:rsid w:val="00920ADF"/>
    <w:rsid w:val="009225EE"/>
    <w:rsid w:val="00922BB4"/>
    <w:rsid w:val="00923010"/>
    <w:rsid w:val="009235D0"/>
    <w:rsid w:val="009244CA"/>
    <w:rsid w:val="0092553B"/>
    <w:rsid w:val="00926095"/>
    <w:rsid w:val="00926EC9"/>
    <w:rsid w:val="00926F2A"/>
    <w:rsid w:val="00931EC3"/>
    <w:rsid w:val="00932860"/>
    <w:rsid w:val="009331AA"/>
    <w:rsid w:val="009334E6"/>
    <w:rsid w:val="009345CD"/>
    <w:rsid w:val="00935C8B"/>
    <w:rsid w:val="009369F0"/>
    <w:rsid w:val="00937D7C"/>
    <w:rsid w:val="009406E1"/>
    <w:rsid w:val="00940AB5"/>
    <w:rsid w:val="00940F32"/>
    <w:rsid w:val="009420E2"/>
    <w:rsid w:val="00942BD4"/>
    <w:rsid w:val="00942D10"/>
    <w:rsid w:val="00942DBE"/>
    <w:rsid w:val="00943C3C"/>
    <w:rsid w:val="009446AF"/>
    <w:rsid w:val="00944A47"/>
    <w:rsid w:val="009450A4"/>
    <w:rsid w:val="009454A3"/>
    <w:rsid w:val="00945C93"/>
    <w:rsid w:val="00946E96"/>
    <w:rsid w:val="00947164"/>
    <w:rsid w:val="00947756"/>
    <w:rsid w:val="00947774"/>
    <w:rsid w:val="00947EF5"/>
    <w:rsid w:val="00950ED7"/>
    <w:rsid w:val="00951105"/>
    <w:rsid w:val="009515A9"/>
    <w:rsid w:val="009516D6"/>
    <w:rsid w:val="00951C45"/>
    <w:rsid w:val="00951D1B"/>
    <w:rsid w:val="00952E7E"/>
    <w:rsid w:val="00953276"/>
    <w:rsid w:val="00953BA6"/>
    <w:rsid w:val="00953D83"/>
    <w:rsid w:val="00954012"/>
    <w:rsid w:val="0095449B"/>
    <w:rsid w:val="0095522E"/>
    <w:rsid w:val="00955AFC"/>
    <w:rsid w:val="009561D2"/>
    <w:rsid w:val="00956792"/>
    <w:rsid w:val="00956D39"/>
    <w:rsid w:val="00957384"/>
    <w:rsid w:val="009600B7"/>
    <w:rsid w:val="00960C83"/>
    <w:rsid w:val="0096178B"/>
    <w:rsid w:val="00961827"/>
    <w:rsid w:val="00961848"/>
    <w:rsid w:val="00961A7F"/>
    <w:rsid w:val="00962EA3"/>
    <w:rsid w:val="00963A95"/>
    <w:rsid w:val="0096550A"/>
    <w:rsid w:val="0096571F"/>
    <w:rsid w:val="00965C4B"/>
    <w:rsid w:val="00965F8D"/>
    <w:rsid w:val="00966631"/>
    <w:rsid w:val="009678A8"/>
    <w:rsid w:val="00970FB9"/>
    <w:rsid w:val="00971E3C"/>
    <w:rsid w:val="00971F2B"/>
    <w:rsid w:val="009721C5"/>
    <w:rsid w:val="009725CE"/>
    <w:rsid w:val="00972643"/>
    <w:rsid w:val="0097282B"/>
    <w:rsid w:val="00973AA3"/>
    <w:rsid w:val="00973FB7"/>
    <w:rsid w:val="00974398"/>
    <w:rsid w:val="00974455"/>
    <w:rsid w:val="00974713"/>
    <w:rsid w:val="0097646C"/>
    <w:rsid w:val="009772C8"/>
    <w:rsid w:val="00980638"/>
    <w:rsid w:val="00980B53"/>
    <w:rsid w:val="0098131E"/>
    <w:rsid w:val="0098139E"/>
    <w:rsid w:val="00981B0E"/>
    <w:rsid w:val="00982AE1"/>
    <w:rsid w:val="00982DF7"/>
    <w:rsid w:val="00983629"/>
    <w:rsid w:val="009856DE"/>
    <w:rsid w:val="009859A1"/>
    <w:rsid w:val="009860F3"/>
    <w:rsid w:val="00987157"/>
    <w:rsid w:val="0098AEE0"/>
    <w:rsid w:val="00990118"/>
    <w:rsid w:val="00991BA5"/>
    <w:rsid w:val="00992BB9"/>
    <w:rsid w:val="00995261"/>
    <w:rsid w:val="00996904"/>
    <w:rsid w:val="00997BFD"/>
    <w:rsid w:val="00997C54"/>
    <w:rsid w:val="009A28A8"/>
    <w:rsid w:val="009A2CBB"/>
    <w:rsid w:val="009A2E19"/>
    <w:rsid w:val="009A3B19"/>
    <w:rsid w:val="009A42C5"/>
    <w:rsid w:val="009A46E1"/>
    <w:rsid w:val="009A4894"/>
    <w:rsid w:val="009A4984"/>
    <w:rsid w:val="009A52D4"/>
    <w:rsid w:val="009A5B98"/>
    <w:rsid w:val="009A5EF7"/>
    <w:rsid w:val="009A64B6"/>
    <w:rsid w:val="009A69DB"/>
    <w:rsid w:val="009A7D39"/>
    <w:rsid w:val="009A7E0D"/>
    <w:rsid w:val="009A7F69"/>
    <w:rsid w:val="009B02AC"/>
    <w:rsid w:val="009B03DB"/>
    <w:rsid w:val="009B091A"/>
    <w:rsid w:val="009B13F7"/>
    <w:rsid w:val="009B143D"/>
    <w:rsid w:val="009B2C9B"/>
    <w:rsid w:val="009B3741"/>
    <w:rsid w:val="009B3A43"/>
    <w:rsid w:val="009B4EB3"/>
    <w:rsid w:val="009B592E"/>
    <w:rsid w:val="009B71F4"/>
    <w:rsid w:val="009B7538"/>
    <w:rsid w:val="009C0E90"/>
    <w:rsid w:val="009C1511"/>
    <w:rsid w:val="009C229B"/>
    <w:rsid w:val="009C2A93"/>
    <w:rsid w:val="009C34A7"/>
    <w:rsid w:val="009C34EB"/>
    <w:rsid w:val="009C438E"/>
    <w:rsid w:val="009C4B58"/>
    <w:rsid w:val="009C4E3C"/>
    <w:rsid w:val="009C541A"/>
    <w:rsid w:val="009C5D9A"/>
    <w:rsid w:val="009C73E1"/>
    <w:rsid w:val="009D0141"/>
    <w:rsid w:val="009D153A"/>
    <w:rsid w:val="009D23C5"/>
    <w:rsid w:val="009D2529"/>
    <w:rsid w:val="009D34B3"/>
    <w:rsid w:val="009D39F8"/>
    <w:rsid w:val="009D3D51"/>
    <w:rsid w:val="009D47CE"/>
    <w:rsid w:val="009D4BF6"/>
    <w:rsid w:val="009D5E49"/>
    <w:rsid w:val="009D5F2A"/>
    <w:rsid w:val="009D65A0"/>
    <w:rsid w:val="009E0301"/>
    <w:rsid w:val="009E0B14"/>
    <w:rsid w:val="009E1BE1"/>
    <w:rsid w:val="009E2DA4"/>
    <w:rsid w:val="009E2FD4"/>
    <w:rsid w:val="009E31F0"/>
    <w:rsid w:val="009E3829"/>
    <w:rsid w:val="009E4671"/>
    <w:rsid w:val="009E523F"/>
    <w:rsid w:val="009E52FB"/>
    <w:rsid w:val="009E5945"/>
    <w:rsid w:val="009E661C"/>
    <w:rsid w:val="009E6903"/>
    <w:rsid w:val="009E7420"/>
    <w:rsid w:val="009E7BA2"/>
    <w:rsid w:val="009E7E63"/>
    <w:rsid w:val="009F0247"/>
    <w:rsid w:val="009F19E4"/>
    <w:rsid w:val="009F1D6E"/>
    <w:rsid w:val="009F2683"/>
    <w:rsid w:val="009F307D"/>
    <w:rsid w:val="009F33D0"/>
    <w:rsid w:val="009F3B22"/>
    <w:rsid w:val="009F435D"/>
    <w:rsid w:val="009F4658"/>
    <w:rsid w:val="009F4CC8"/>
    <w:rsid w:val="009F5C54"/>
    <w:rsid w:val="009F634A"/>
    <w:rsid w:val="009F63A6"/>
    <w:rsid w:val="009F6C0E"/>
    <w:rsid w:val="009F721E"/>
    <w:rsid w:val="009F76FD"/>
    <w:rsid w:val="00A00D1C"/>
    <w:rsid w:val="00A018D9"/>
    <w:rsid w:val="00A02ACF"/>
    <w:rsid w:val="00A030B7"/>
    <w:rsid w:val="00A03117"/>
    <w:rsid w:val="00A0368C"/>
    <w:rsid w:val="00A038A9"/>
    <w:rsid w:val="00A03926"/>
    <w:rsid w:val="00A03F5B"/>
    <w:rsid w:val="00A04180"/>
    <w:rsid w:val="00A04ADF"/>
    <w:rsid w:val="00A05060"/>
    <w:rsid w:val="00A05474"/>
    <w:rsid w:val="00A0595E"/>
    <w:rsid w:val="00A05BD9"/>
    <w:rsid w:val="00A061C8"/>
    <w:rsid w:val="00A06FEF"/>
    <w:rsid w:val="00A0722D"/>
    <w:rsid w:val="00A10B2D"/>
    <w:rsid w:val="00A11E5C"/>
    <w:rsid w:val="00A123D7"/>
    <w:rsid w:val="00A1312A"/>
    <w:rsid w:val="00A13681"/>
    <w:rsid w:val="00A13FF1"/>
    <w:rsid w:val="00A146C4"/>
    <w:rsid w:val="00A14FDC"/>
    <w:rsid w:val="00A15295"/>
    <w:rsid w:val="00A15E1B"/>
    <w:rsid w:val="00A202EA"/>
    <w:rsid w:val="00A21887"/>
    <w:rsid w:val="00A21AEF"/>
    <w:rsid w:val="00A21C41"/>
    <w:rsid w:val="00A228DD"/>
    <w:rsid w:val="00A22E2D"/>
    <w:rsid w:val="00A22E62"/>
    <w:rsid w:val="00A23AAF"/>
    <w:rsid w:val="00A23DCD"/>
    <w:rsid w:val="00A24279"/>
    <w:rsid w:val="00A259F0"/>
    <w:rsid w:val="00A25B0D"/>
    <w:rsid w:val="00A25F75"/>
    <w:rsid w:val="00A26A17"/>
    <w:rsid w:val="00A275FD"/>
    <w:rsid w:val="00A30481"/>
    <w:rsid w:val="00A30566"/>
    <w:rsid w:val="00A3106E"/>
    <w:rsid w:val="00A3160F"/>
    <w:rsid w:val="00A32A1D"/>
    <w:rsid w:val="00A32B90"/>
    <w:rsid w:val="00A33035"/>
    <w:rsid w:val="00A3337E"/>
    <w:rsid w:val="00A337FF"/>
    <w:rsid w:val="00A34FF9"/>
    <w:rsid w:val="00A3597F"/>
    <w:rsid w:val="00A370B9"/>
    <w:rsid w:val="00A371FB"/>
    <w:rsid w:val="00A4035C"/>
    <w:rsid w:val="00A409D9"/>
    <w:rsid w:val="00A40AAF"/>
    <w:rsid w:val="00A4393C"/>
    <w:rsid w:val="00A44028"/>
    <w:rsid w:val="00A44F7B"/>
    <w:rsid w:val="00A4581E"/>
    <w:rsid w:val="00A465B0"/>
    <w:rsid w:val="00A466FC"/>
    <w:rsid w:val="00A46A25"/>
    <w:rsid w:val="00A477A5"/>
    <w:rsid w:val="00A47A34"/>
    <w:rsid w:val="00A47E7F"/>
    <w:rsid w:val="00A47F07"/>
    <w:rsid w:val="00A500DF"/>
    <w:rsid w:val="00A500E8"/>
    <w:rsid w:val="00A501AF"/>
    <w:rsid w:val="00A50B3F"/>
    <w:rsid w:val="00A5162D"/>
    <w:rsid w:val="00A53D5F"/>
    <w:rsid w:val="00A54776"/>
    <w:rsid w:val="00A54DAF"/>
    <w:rsid w:val="00A55AB9"/>
    <w:rsid w:val="00A56223"/>
    <w:rsid w:val="00A6052B"/>
    <w:rsid w:val="00A605AF"/>
    <w:rsid w:val="00A60DCD"/>
    <w:rsid w:val="00A61169"/>
    <w:rsid w:val="00A61595"/>
    <w:rsid w:val="00A624CA"/>
    <w:rsid w:val="00A62B0C"/>
    <w:rsid w:val="00A630F3"/>
    <w:rsid w:val="00A63427"/>
    <w:rsid w:val="00A636B7"/>
    <w:rsid w:val="00A64070"/>
    <w:rsid w:val="00A642C5"/>
    <w:rsid w:val="00A661FD"/>
    <w:rsid w:val="00A67191"/>
    <w:rsid w:val="00A675D9"/>
    <w:rsid w:val="00A7039E"/>
    <w:rsid w:val="00A706F6"/>
    <w:rsid w:val="00A71BF1"/>
    <w:rsid w:val="00A71E32"/>
    <w:rsid w:val="00A723B1"/>
    <w:rsid w:val="00A72C4D"/>
    <w:rsid w:val="00A73409"/>
    <w:rsid w:val="00A7380B"/>
    <w:rsid w:val="00A7490B"/>
    <w:rsid w:val="00A7541A"/>
    <w:rsid w:val="00A76185"/>
    <w:rsid w:val="00A76432"/>
    <w:rsid w:val="00A76D5A"/>
    <w:rsid w:val="00A77130"/>
    <w:rsid w:val="00A776A9"/>
    <w:rsid w:val="00A77738"/>
    <w:rsid w:val="00A7780A"/>
    <w:rsid w:val="00A805F4"/>
    <w:rsid w:val="00A80877"/>
    <w:rsid w:val="00A8179F"/>
    <w:rsid w:val="00A81C00"/>
    <w:rsid w:val="00A82341"/>
    <w:rsid w:val="00A83DC0"/>
    <w:rsid w:val="00A8500B"/>
    <w:rsid w:val="00A85070"/>
    <w:rsid w:val="00A85A1C"/>
    <w:rsid w:val="00A85CA6"/>
    <w:rsid w:val="00A8686F"/>
    <w:rsid w:val="00A872D1"/>
    <w:rsid w:val="00A8784E"/>
    <w:rsid w:val="00A87C11"/>
    <w:rsid w:val="00A90CCD"/>
    <w:rsid w:val="00A91B06"/>
    <w:rsid w:val="00A92003"/>
    <w:rsid w:val="00A92B54"/>
    <w:rsid w:val="00A92B86"/>
    <w:rsid w:val="00A9355E"/>
    <w:rsid w:val="00A938F6"/>
    <w:rsid w:val="00A93D9B"/>
    <w:rsid w:val="00A94F53"/>
    <w:rsid w:val="00A95278"/>
    <w:rsid w:val="00A95519"/>
    <w:rsid w:val="00A9699F"/>
    <w:rsid w:val="00A96CD9"/>
    <w:rsid w:val="00A971AE"/>
    <w:rsid w:val="00A97964"/>
    <w:rsid w:val="00A979C4"/>
    <w:rsid w:val="00A97B0F"/>
    <w:rsid w:val="00AA0717"/>
    <w:rsid w:val="00AA10DC"/>
    <w:rsid w:val="00AA1512"/>
    <w:rsid w:val="00AA34C3"/>
    <w:rsid w:val="00AA3892"/>
    <w:rsid w:val="00AA3A6D"/>
    <w:rsid w:val="00AA451B"/>
    <w:rsid w:val="00AA56C3"/>
    <w:rsid w:val="00AA60B2"/>
    <w:rsid w:val="00AA6131"/>
    <w:rsid w:val="00AA6250"/>
    <w:rsid w:val="00AA7753"/>
    <w:rsid w:val="00AA7AF2"/>
    <w:rsid w:val="00AB06C1"/>
    <w:rsid w:val="00AB0874"/>
    <w:rsid w:val="00AB2B8A"/>
    <w:rsid w:val="00AB3C62"/>
    <w:rsid w:val="00AB45E6"/>
    <w:rsid w:val="00AB4710"/>
    <w:rsid w:val="00AB4F04"/>
    <w:rsid w:val="00AB4F14"/>
    <w:rsid w:val="00AB50BB"/>
    <w:rsid w:val="00AC05F8"/>
    <w:rsid w:val="00AC10AF"/>
    <w:rsid w:val="00AC162C"/>
    <w:rsid w:val="00AC171F"/>
    <w:rsid w:val="00AC29CE"/>
    <w:rsid w:val="00AC2C1D"/>
    <w:rsid w:val="00AC5AF5"/>
    <w:rsid w:val="00AC66F9"/>
    <w:rsid w:val="00AC675E"/>
    <w:rsid w:val="00AC6D2E"/>
    <w:rsid w:val="00AC7E10"/>
    <w:rsid w:val="00AC7E4C"/>
    <w:rsid w:val="00ACEF3E"/>
    <w:rsid w:val="00AD01C1"/>
    <w:rsid w:val="00AD09E5"/>
    <w:rsid w:val="00AD0ACB"/>
    <w:rsid w:val="00AD2121"/>
    <w:rsid w:val="00AD272D"/>
    <w:rsid w:val="00AD2C47"/>
    <w:rsid w:val="00AD35D3"/>
    <w:rsid w:val="00AD3AC5"/>
    <w:rsid w:val="00AD4A48"/>
    <w:rsid w:val="00AD4D8C"/>
    <w:rsid w:val="00AD515B"/>
    <w:rsid w:val="00AD5977"/>
    <w:rsid w:val="00AD6EB9"/>
    <w:rsid w:val="00AD7738"/>
    <w:rsid w:val="00AD7BFD"/>
    <w:rsid w:val="00AD7F6D"/>
    <w:rsid w:val="00AE087C"/>
    <w:rsid w:val="00AE0EBF"/>
    <w:rsid w:val="00AE1230"/>
    <w:rsid w:val="00AE149D"/>
    <w:rsid w:val="00AE1675"/>
    <w:rsid w:val="00AE1AFD"/>
    <w:rsid w:val="00AE2984"/>
    <w:rsid w:val="00AE29DC"/>
    <w:rsid w:val="00AE3AB6"/>
    <w:rsid w:val="00AE3E6F"/>
    <w:rsid w:val="00AE4C2E"/>
    <w:rsid w:val="00AE4D0F"/>
    <w:rsid w:val="00AE4D4E"/>
    <w:rsid w:val="00AE531C"/>
    <w:rsid w:val="00AE59D9"/>
    <w:rsid w:val="00AE76C9"/>
    <w:rsid w:val="00AE7C72"/>
    <w:rsid w:val="00AF0944"/>
    <w:rsid w:val="00AF0B47"/>
    <w:rsid w:val="00AF2242"/>
    <w:rsid w:val="00AF3CF6"/>
    <w:rsid w:val="00AF3F23"/>
    <w:rsid w:val="00AF4B1C"/>
    <w:rsid w:val="00AF5218"/>
    <w:rsid w:val="00AF57FD"/>
    <w:rsid w:val="00AF58D0"/>
    <w:rsid w:val="00AF5DC2"/>
    <w:rsid w:val="00AF5E2D"/>
    <w:rsid w:val="00AF6BF6"/>
    <w:rsid w:val="00B0093A"/>
    <w:rsid w:val="00B037DC"/>
    <w:rsid w:val="00B03892"/>
    <w:rsid w:val="00B03F20"/>
    <w:rsid w:val="00B041C4"/>
    <w:rsid w:val="00B05A83"/>
    <w:rsid w:val="00B06043"/>
    <w:rsid w:val="00B065DA"/>
    <w:rsid w:val="00B06B4F"/>
    <w:rsid w:val="00B06FB0"/>
    <w:rsid w:val="00B07FD8"/>
    <w:rsid w:val="00B100C7"/>
    <w:rsid w:val="00B10578"/>
    <w:rsid w:val="00B10A93"/>
    <w:rsid w:val="00B10EF6"/>
    <w:rsid w:val="00B11C49"/>
    <w:rsid w:val="00B11FDC"/>
    <w:rsid w:val="00B12872"/>
    <w:rsid w:val="00B128C6"/>
    <w:rsid w:val="00B12B58"/>
    <w:rsid w:val="00B14467"/>
    <w:rsid w:val="00B1446F"/>
    <w:rsid w:val="00B14B24"/>
    <w:rsid w:val="00B15479"/>
    <w:rsid w:val="00B15988"/>
    <w:rsid w:val="00B16830"/>
    <w:rsid w:val="00B1746F"/>
    <w:rsid w:val="00B17898"/>
    <w:rsid w:val="00B17E69"/>
    <w:rsid w:val="00B1C6A6"/>
    <w:rsid w:val="00B1F4DF"/>
    <w:rsid w:val="00B201E4"/>
    <w:rsid w:val="00B2096F"/>
    <w:rsid w:val="00B20E58"/>
    <w:rsid w:val="00B2146B"/>
    <w:rsid w:val="00B221E3"/>
    <w:rsid w:val="00B2220C"/>
    <w:rsid w:val="00B229DA"/>
    <w:rsid w:val="00B232CA"/>
    <w:rsid w:val="00B23BCF"/>
    <w:rsid w:val="00B24AB3"/>
    <w:rsid w:val="00B24DFD"/>
    <w:rsid w:val="00B25717"/>
    <w:rsid w:val="00B261E5"/>
    <w:rsid w:val="00B261F6"/>
    <w:rsid w:val="00B2655D"/>
    <w:rsid w:val="00B26FC1"/>
    <w:rsid w:val="00B27AE1"/>
    <w:rsid w:val="00B30B64"/>
    <w:rsid w:val="00B31730"/>
    <w:rsid w:val="00B31C0E"/>
    <w:rsid w:val="00B31E2B"/>
    <w:rsid w:val="00B3261D"/>
    <w:rsid w:val="00B326E2"/>
    <w:rsid w:val="00B328A6"/>
    <w:rsid w:val="00B34362"/>
    <w:rsid w:val="00B35889"/>
    <w:rsid w:val="00B36E9F"/>
    <w:rsid w:val="00B37934"/>
    <w:rsid w:val="00B40422"/>
    <w:rsid w:val="00B410D7"/>
    <w:rsid w:val="00B41B12"/>
    <w:rsid w:val="00B4224C"/>
    <w:rsid w:val="00B42378"/>
    <w:rsid w:val="00B438C3"/>
    <w:rsid w:val="00B448A9"/>
    <w:rsid w:val="00B45686"/>
    <w:rsid w:val="00B47337"/>
    <w:rsid w:val="00B4747D"/>
    <w:rsid w:val="00B47630"/>
    <w:rsid w:val="00B5145B"/>
    <w:rsid w:val="00B51655"/>
    <w:rsid w:val="00B51727"/>
    <w:rsid w:val="00B51BA4"/>
    <w:rsid w:val="00B51DBF"/>
    <w:rsid w:val="00B51F3E"/>
    <w:rsid w:val="00B525A7"/>
    <w:rsid w:val="00B525E8"/>
    <w:rsid w:val="00B52614"/>
    <w:rsid w:val="00B526C6"/>
    <w:rsid w:val="00B527A8"/>
    <w:rsid w:val="00B52DAF"/>
    <w:rsid w:val="00B539CD"/>
    <w:rsid w:val="00B53F66"/>
    <w:rsid w:val="00B54B78"/>
    <w:rsid w:val="00B550E3"/>
    <w:rsid w:val="00B559C4"/>
    <w:rsid w:val="00B56140"/>
    <w:rsid w:val="00B563AB"/>
    <w:rsid w:val="00B567FC"/>
    <w:rsid w:val="00B568A6"/>
    <w:rsid w:val="00B572CB"/>
    <w:rsid w:val="00B577AD"/>
    <w:rsid w:val="00B605C2"/>
    <w:rsid w:val="00B605FF"/>
    <w:rsid w:val="00B606C3"/>
    <w:rsid w:val="00B6072D"/>
    <w:rsid w:val="00B60F2C"/>
    <w:rsid w:val="00B61101"/>
    <w:rsid w:val="00B613A7"/>
    <w:rsid w:val="00B619E2"/>
    <w:rsid w:val="00B61B0D"/>
    <w:rsid w:val="00B61C60"/>
    <w:rsid w:val="00B62212"/>
    <w:rsid w:val="00B6321B"/>
    <w:rsid w:val="00B64B77"/>
    <w:rsid w:val="00B64BFA"/>
    <w:rsid w:val="00B65638"/>
    <w:rsid w:val="00B65884"/>
    <w:rsid w:val="00B6654A"/>
    <w:rsid w:val="00B675F0"/>
    <w:rsid w:val="00B67BC8"/>
    <w:rsid w:val="00B67DC9"/>
    <w:rsid w:val="00B706BF"/>
    <w:rsid w:val="00B7089B"/>
    <w:rsid w:val="00B70DFC"/>
    <w:rsid w:val="00B7114F"/>
    <w:rsid w:val="00B71471"/>
    <w:rsid w:val="00B72DE5"/>
    <w:rsid w:val="00B73340"/>
    <w:rsid w:val="00B7398B"/>
    <w:rsid w:val="00B739DF"/>
    <w:rsid w:val="00B73D3D"/>
    <w:rsid w:val="00B7405E"/>
    <w:rsid w:val="00B7455D"/>
    <w:rsid w:val="00B74AB1"/>
    <w:rsid w:val="00B74D61"/>
    <w:rsid w:val="00B7698C"/>
    <w:rsid w:val="00B76A02"/>
    <w:rsid w:val="00B76CE5"/>
    <w:rsid w:val="00B778E8"/>
    <w:rsid w:val="00B804BA"/>
    <w:rsid w:val="00B81A6F"/>
    <w:rsid w:val="00B83382"/>
    <w:rsid w:val="00B8570A"/>
    <w:rsid w:val="00B864E5"/>
    <w:rsid w:val="00B907C0"/>
    <w:rsid w:val="00B90D13"/>
    <w:rsid w:val="00B91198"/>
    <w:rsid w:val="00B918EC"/>
    <w:rsid w:val="00B91947"/>
    <w:rsid w:val="00B93C00"/>
    <w:rsid w:val="00B94151"/>
    <w:rsid w:val="00B94F70"/>
    <w:rsid w:val="00B957AD"/>
    <w:rsid w:val="00B959C3"/>
    <w:rsid w:val="00B95AE5"/>
    <w:rsid w:val="00B95D9B"/>
    <w:rsid w:val="00B96692"/>
    <w:rsid w:val="00B97057"/>
    <w:rsid w:val="00B970C0"/>
    <w:rsid w:val="00B97448"/>
    <w:rsid w:val="00BA14FC"/>
    <w:rsid w:val="00BA2301"/>
    <w:rsid w:val="00BA26DE"/>
    <w:rsid w:val="00BA2D4E"/>
    <w:rsid w:val="00BA3007"/>
    <w:rsid w:val="00BA30D1"/>
    <w:rsid w:val="00BA3736"/>
    <w:rsid w:val="00BA3DCF"/>
    <w:rsid w:val="00BA4AE3"/>
    <w:rsid w:val="00BA4B30"/>
    <w:rsid w:val="00BA4EBB"/>
    <w:rsid w:val="00BA5A6F"/>
    <w:rsid w:val="00BA613D"/>
    <w:rsid w:val="00BA74FF"/>
    <w:rsid w:val="00BAA46C"/>
    <w:rsid w:val="00BB061D"/>
    <w:rsid w:val="00BB0D02"/>
    <w:rsid w:val="00BB165C"/>
    <w:rsid w:val="00BB17D6"/>
    <w:rsid w:val="00BB1BE6"/>
    <w:rsid w:val="00BB1CD1"/>
    <w:rsid w:val="00BB2B1B"/>
    <w:rsid w:val="00BB3405"/>
    <w:rsid w:val="00BB3B30"/>
    <w:rsid w:val="00BB3B5E"/>
    <w:rsid w:val="00BB764C"/>
    <w:rsid w:val="00BB7FAD"/>
    <w:rsid w:val="00BC0835"/>
    <w:rsid w:val="00BC17CF"/>
    <w:rsid w:val="00BC1CF3"/>
    <w:rsid w:val="00BC220D"/>
    <w:rsid w:val="00BC2BAB"/>
    <w:rsid w:val="00BC30B6"/>
    <w:rsid w:val="00BC4EF8"/>
    <w:rsid w:val="00BC5CCF"/>
    <w:rsid w:val="00BC61C1"/>
    <w:rsid w:val="00BC68B7"/>
    <w:rsid w:val="00BC6E49"/>
    <w:rsid w:val="00BC70AE"/>
    <w:rsid w:val="00BC7F77"/>
    <w:rsid w:val="00BD00DC"/>
    <w:rsid w:val="00BD08DE"/>
    <w:rsid w:val="00BD11A7"/>
    <w:rsid w:val="00BD1775"/>
    <w:rsid w:val="00BD435D"/>
    <w:rsid w:val="00BD5062"/>
    <w:rsid w:val="00BD50F4"/>
    <w:rsid w:val="00BD64A3"/>
    <w:rsid w:val="00BD7370"/>
    <w:rsid w:val="00BD74D4"/>
    <w:rsid w:val="00BD7B1B"/>
    <w:rsid w:val="00BE02AA"/>
    <w:rsid w:val="00BE0502"/>
    <w:rsid w:val="00BE09FE"/>
    <w:rsid w:val="00BE0D42"/>
    <w:rsid w:val="00BE105F"/>
    <w:rsid w:val="00BE1DCC"/>
    <w:rsid w:val="00BE2615"/>
    <w:rsid w:val="00BE38D1"/>
    <w:rsid w:val="00BE462B"/>
    <w:rsid w:val="00BE49D7"/>
    <w:rsid w:val="00BE4B56"/>
    <w:rsid w:val="00BE4E12"/>
    <w:rsid w:val="00BE573C"/>
    <w:rsid w:val="00BE5EA4"/>
    <w:rsid w:val="00BE67C8"/>
    <w:rsid w:val="00BE6A1E"/>
    <w:rsid w:val="00BE741F"/>
    <w:rsid w:val="00BE79CB"/>
    <w:rsid w:val="00BE7D4C"/>
    <w:rsid w:val="00BF0058"/>
    <w:rsid w:val="00BF162A"/>
    <w:rsid w:val="00BF2B4D"/>
    <w:rsid w:val="00BF46BF"/>
    <w:rsid w:val="00BF4A80"/>
    <w:rsid w:val="00BF4B39"/>
    <w:rsid w:val="00BF6196"/>
    <w:rsid w:val="00BF6306"/>
    <w:rsid w:val="00BF772C"/>
    <w:rsid w:val="00BF7D4C"/>
    <w:rsid w:val="00BFECF2"/>
    <w:rsid w:val="00C0045A"/>
    <w:rsid w:val="00C0080C"/>
    <w:rsid w:val="00C01932"/>
    <w:rsid w:val="00C02DDF"/>
    <w:rsid w:val="00C043B3"/>
    <w:rsid w:val="00C04A2A"/>
    <w:rsid w:val="00C05E6E"/>
    <w:rsid w:val="00C0703A"/>
    <w:rsid w:val="00C07AFD"/>
    <w:rsid w:val="00C07B3E"/>
    <w:rsid w:val="00C108CE"/>
    <w:rsid w:val="00C10A17"/>
    <w:rsid w:val="00C12536"/>
    <w:rsid w:val="00C1284A"/>
    <w:rsid w:val="00C12D54"/>
    <w:rsid w:val="00C12FF5"/>
    <w:rsid w:val="00C13064"/>
    <w:rsid w:val="00C1318A"/>
    <w:rsid w:val="00C13228"/>
    <w:rsid w:val="00C145C4"/>
    <w:rsid w:val="00C14D2A"/>
    <w:rsid w:val="00C15102"/>
    <w:rsid w:val="00C15DBF"/>
    <w:rsid w:val="00C167CB"/>
    <w:rsid w:val="00C171AB"/>
    <w:rsid w:val="00C17735"/>
    <w:rsid w:val="00C1796F"/>
    <w:rsid w:val="00C2012C"/>
    <w:rsid w:val="00C20AA5"/>
    <w:rsid w:val="00C212FA"/>
    <w:rsid w:val="00C2136F"/>
    <w:rsid w:val="00C21C3B"/>
    <w:rsid w:val="00C22BC1"/>
    <w:rsid w:val="00C23400"/>
    <w:rsid w:val="00C23730"/>
    <w:rsid w:val="00C23BBB"/>
    <w:rsid w:val="00C23E06"/>
    <w:rsid w:val="00C246C4"/>
    <w:rsid w:val="00C24BB4"/>
    <w:rsid w:val="00C24BFC"/>
    <w:rsid w:val="00C24E5E"/>
    <w:rsid w:val="00C250B5"/>
    <w:rsid w:val="00C2531D"/>
    <w:rsid w:val="00C260D7"/>
    <w:rsid w:val="00C268DA"/>
    <w:rsid w:val="00C26F7F"/>
    <w:rsid w:val="00C27278"/>
    <w:rsid w:val="00C30523"/>
    <w:rsid w:val="00C3065B"/>
    <w:rsid w:val="00C30C64"/>
    <w:rsid w:val="00C30D4D"/>
    <w:rsid w:val="00C30E0A"/>
    <w:rsid w:val="00C32A99"/>
    <w:rsid w:val="00C33BAD"/>
    <w:rsid w:val="00C3518E"/>
    <w:rsid w:val="00C3523C"/>
    <w:rsid w:val="00C3530F"/>
    <w:rsid w:val="00C3538D"/>
    <w:rsid w:val="00C353F8"/>
    <w:rsid w:val="00C35CCC"/>
    <w:rsid w:val="00C3638C"/>
    <w:rsid w:val="00C36BD1"/>
    <w:rsid w:val="00C36BFF"/>
    <w:rsid w:val="00C371DE"/>
    <w:rsid w:val="00C37744"/>
    <w:rsid w:val="00C37AE3"/>
    <w:rsid w:val="00C40B9E"/>
    <w:rsid w:val="00C412C8"/>
    <w:rsid w:val="00C41656"/>
    <w:rsid w:val="00C42320"/>
    <w:rsid w:val="00C42627"/>
    <w:rsid w:val="00C42F2D"/>
    <w:rsid w:val="00C436EE"/>
    <w:rsid w:val="00C449E8"/>
    <w:rsid w:val="00C44DFA"/>
    <w:rsid w:val="00C451AB"/>
    <w:rsid w:val="00C45225"/>
    <w:rsid w:val="00C4524F"/>
    <w:rsid w:val="00C46CBF"/>
    <w:rsid w:val="00C46E89"/>
    <w:rsid w:val="00C474A7"/>
    <w:rsid w:val="00C503C0"/>
    <w:rsid w:val="00C50910"/>
    <w:rsid w:val="00C50EB9"/>
    <w:rsid w:val="00C5165F"/>
    <w:rsid w:val="00C517A7"/>
    <w:rsid w:val="00C51ECD"/>
    <w:rsid w:val="00C52545"/>
    <w:rsid w:val="00C525EC"/>
    <w:rsid w:val="00C532D0"/>
    <w:rsid w:val="00C53358"/>
    <w:rsid w:val="00C53430"/>
    <w:rsid w:val="00C5445A"/>
    <w:rsid w:val="00C54786"/>
    <w:rsid w:val="00C54D31"/>
    <w:rsid w:val="00C569FB"/>
    <w:rsid w:val="00C56BEE"/>
    <w:rsid w:val="00C613B6"/>
    <w:rsid w:val="00C6177B"/>
    <w:rsid w:val="00C6319C"/>
    <w:rsid w:val="00C63387"/>
    <w:rsid w:val="00C639C8"/>
    <w:rsid w:val="00C64A46"/>
    <w:rsid w:val="00C650D8"/>
    <w:rsid w:val="00C6541D"/>
    <w:rsid w:val="00C65E2D"/>
    <w:rsid w:val="00C665EA"/>
    <w:rsid w:val="00C66D82"/>
    <w:rsid w:val="00C7069D"/>
    <w:rsid w:val="00C71D4E"/>
    <w:rsid w:val="00C72040"/>
    <w:rsid w:val="00C72418"/>
    <w:rsid w:val="00C72BAE"/>
    <w:rsid w:val="00C73627"/>
    <w:rsid w:val="00C736B8"/>
    <w:rsid w:val="00C73D69"/>
    <w:rsid w:val="00C746D4"/>
    <w:rsid w:val="00C75882"/>
    <w:rsid w:val="00C75986"/>
    <w:rsid w:val="00C80166"/>
    <w:rsid w:val="00C80488"/>
    <w:rsid w:val="00C80489"/>
    <w:rsid w:val="00C80CF0"/>
    <w:rsid w:val="00C81A3D"/>
    <w:rsid w:val="00C81C2B"/>
    <w:rsid w:val="00C81EAB"/>
    <w:rsid w:val="00C82375"/>
    <w:rsid w:val="00C828E0"/>
    <w:rsid w:val="00C83D69"/>
    <w:rsid w:val="00C83E5C"/>
    <w:rsid w:val="00C84109"/>
    <w:rsid w:val="00C8437F"/>
    <w:rsid w:val="00C84659"/>
    <w:rsid w:val="00C8476C"/>
    <w:rsid w:val="00C855F0"/>
    <w:rsid w:val="00C859E8"/>
    <w:rsid w:val="00C86B1A"/>
    <w:rsid w:val="00C87874"/>
    <w:rsid w:val="00C87B48"/>
    <w:rsid w:val="00C90F47"/>
    <w:rsid w:val="00C91559"/>
    <w:rsid w:val="00C91B1F"/>
    <w:rsid w:val="00C91B72"/>
    <w:rsid w:val="00C92106"/>
    <w:rsid w:val="00C92C54"/>
    <w:rsid w:val="00C92DEC"/>
    <w:rsid w:val="00C92E73"/>
    <w:rsid w:val="00C92E7D"/>
    <w:rsid w:val="00C93615"/>
    <w:rsid w:val="00C937A5"/>
    <w:rsid w:val="00C9394C"/>
    <w:rsid w:val="00C93C42"/>
    <w:rsid w:val="00C941A0"/>
    <w:rsid w:val="00C94C8A"/>
    <w:rsid w:val="00C95509"/>
    <w:rsid w:val="00C96AF0"/>
    <w:rsid w:val="00C96BA8"/>
    <w:rsid w:val="00C97058"/>
    <w:rsid w:val="00C974FE"/>
    <w:rsid w:val="00CA0473"/>
    <w:rsid w:val="00CA09E1"/>
    <w:rsid w:val="00CA0D57"/>
    <w:rsid w:val="00CA1528"/>
    <w:rsid w:val="00CA20C6"/>
    <w:rsid w:val="00CA2E68"/>
    <w:rsid w:val="00CA310C"/>
    <w:rsid w:val="00CA3881"/>
    <w:rsid w:val="00CA3F34"/>
    <w:rsid w:val="00CA4B07"/>
    <w:rsid w:val="00CA4B6C"/>
    <w:rsid w:val="00CA523C"/>
    <w:rsid w:val="00CA5382"/>
    <w:rsid w:val="00CA5413"/>
    <w:rsid w:val="00CA5507"/>
    <w:rsid w:val="00CA5DEB"/>
    <w:rsid w:val="00CA67E6"/>
    <w:rsid w:val="00CA73C2"/>
    <w:rsid w:val="00CA7A36"/>
    <w:rsid w:val="00CA7E94"/>
    <w:rsid w:val="00CB0645"/>
    <w:rsid w:val="00CB1765"/>
    <w:rsid w:val="00CB24F6"/>
    <w:rsid w:val="00CB3401"/>
    <w:rsid w:val="00CB35D0"/>
    <w:rsid w:val="00CB533A"/>
    <w:rsid w:val="00CB5501"/>
    <w:rsid w:val="00CB5A94"/>
    <w:rsid w:val="00CB5DA9"/>
    <w:rsid w:val="00CB6BFF"/>
    <w:rsid w:val="00CB723D"/>
    <w:rsid w:val="00CB7DB1"/>
    <w:rsid w:val="00CB7F75"/>
    <w:rsid w:val="00CBCA00"/>
    <w:rsid w:val="00CC0AD0"/>
    <w:rsid w:val="00CC2E81"/>
    <w:rsid w:val="00CC403F"/>
    <w:rsid w:val="00CC59AA"/>
    <w:rsid w:val="00CC5A2A"/>
    <w:rsid w:val="00CC6374"/>
    <w:rsid w:val="00CD15D8"/>
    <w:rsid w:val="00CD17DA"/>
    <w:rsid w:val="00CD1824"/>
    <w:rsid w:val="00CD1AEC"/>
    <w:rsid w:val="00CD29A4"/>
    <w:rsid w:val="00CD29F2"/>
    <w:rsid w:val="00CD3271"/>
    <w:rsid w:val="00CD33D0"/>
    <w:rsid w:val="00CD467B"/>
    <w:rsid w:val="00CD5C30"/>
    <w:rsid w:val="00CD5DE6"/>
    <w:rsid w:val="00CD733E"/>
    <w:rsid w:val="00CE3497"/>
    <w:rsid w:val="00CE39B4"/>
    <w:rsid w:val="00CE3B22"/>
    <w:rsid w:val="00CE45E3"/>
    <w:rsid w:val="00CE49C1"/>
    <w:rsid w:val="00CE52CF"/>
    <w:rsid w:val="00CE53D2"/>
    <w:rsid w:val="00CE5834"/>
    <w:rsid w:val="00CE5A37"/>
    <w:rsid w:val="00CE5B9C"/>
    <w:rsid w:val="00CE5BC3"/>
    <w:rsid w:val="00CE662C"/>
    <w:rsid w:val="00CE6B2B"/>
    <w:rsid w:val="00CE6BD7"/>
    <w:rsid w:val="00CF16A3"/>
    <w:rsid w:val="00CF1759"/>
    <w:rsid w:val="00CF1875"/>
    <w:rsid w:val="00CF4079"/>
    <w:rsid w:val="00CF5016"/>
    <w:rsid w:val="00CF59DE"/>
    <w:rsid w:val="00CF5C47"/>
    <w:rsid w:val="00CF6928"/>
    <w:rsid w:val="00CF7410"/>
    <w:rsid w:val="00CF798C"/>
    <w:rsid w:val="00CF7ADD"/>
    <w:rsid w:val="00CF7BBB"/>
    <w:rsid w:val="00D00820"/>
    <w:rsid w:val="00D00ABD"/>
    <w:rsid w:val="00D01AF8"/>
    <w:rsid w:val="00D01B3F"/>
    <w:rsid w:val="00D02E45"/>
    <w:rsid w:val="00D037E6"/>
    <w:rsid w:val="00D0455C"/>
    <w:rsid w:val="00D047D1"/>
    <w:rsid w:val="00D054B7"/>
    <w:rsid w:val="00D05757"/>
    <w:rsid w:val="00D05934"/>
    <w:rsid w:val="00D05FDD"/>
    <w:rsid w:val="00D0643A"/>
    <w:rsid w:val="00D07351"/>
    <w:rsid w:val="00D0756F"/>
    <w:rsid w:val="00D10B36"/>
    <w:rsid w:val="00D11F1B"/>
    <w:rsid w:val="00D123B2"/>
    <w:rsid w:val="00D13AB0"/>
    <w:rsid w:val="00D141CF"/>
    <w:rsid w:val="00D1428C"/>
    <w:rsid w:val="00D1484E"/>
    <w:rsid w:val="00D149CB"/>
    <w:rsid w:val="00D149F8"/>
    <w:rsid w:val="00D14A33"/>
    <w:rsid w:val="00D15F94"/>
    <w:rsid w:val="00D16089"/>
    <w:rsid w:val="00D160BE"/>
    <w:rsid w:val="00D161F3"/>
    <w:rsid w:val="00D16304"/>
    <w:rsid w:val="00D168A8"/>
    <w:rsid w:val="00D16911"/>
    <w:rsid w:val="00D175FD"/>
    <w:rsid w:val="00D17A11"/>
    <w:rsid w:val="00D22729"/>
    <w:rsid w:val="00D22ADE"/>
    <w:rsid w:val="00D2387A"/>
    <w:rsid w:val="00D248CA"/>
    <w:rsid w:val="00D24B9B"/>
    <w:rsid w:val="00D24D29"/>
    <w:rsid w:val="00D254DF"/>
    <w:rsid w:val="00D25CB4"/>
    <w:rsid w:val="00D307CF"/>
    <w:rsid w:val="00D30C12"/>
    <w:rsid w:val="00D30D0F"/>
    <w:rsid w:val="00D31D03"/>
    <w:rsid w:val="00D31D57"/>
    <w:rsid w:val="00D324F1"/>
    <w:rsid w:val="00D326EA"/>
    <w:rsid w:val="00D32B64"/>
    <w:rsid w:val="00D34432"/>
    <w:rsid w:val="00D34C05"/>
    <w:rsid w:val="00D34E6D"/>
    <w:rsid w:val="00D35A64"/>
    <w:rsid w:val="00D35AC0"/>
    <w:rsid w:val="00D35F3C"/>
    <w:rsid w:val="00D363AF"/>
    <w:rsid w:val="00D37607"/>
    <w:rsid w:val="00D37AB6"/>
    <w:rsid w:val="00D37E02"/>
    <w:rsid w:val="00D40D99"/>
    <w:rsid w:val="00D4148E"/>
    <w:rsid w:val="00D41DA3"/>
    <w:rsid w:val="00D42902"/>
    <w:rsid w:val="00D429B7"/>
    <w:rsid w:val="00D4387A"/>
    <w:rsid w:val="00D43BA9"/>
    <w:rsid w:val="00D443A1"/>
    <w:rsid w:val="00D44788"/>
    <w:rsid w:val="00D44CA1"/>
    <w:rsid w:val="00D44E98"/>
    <w:rsid w:val="00D46AC7"/>
    <w:rsid w:val="00D470E3"/>
    <w:rsid w:val="00D51179"/>
    <w:rsid w:val="00D532CA"/>
    <w:rsid w:val="00D54DDF"/>
    <w:rsid w:val="00D562E8"/>
    <w:rsid w:val="00D56B70"/>
    <w:rsid w:val="00D56C8D"/>
    <w:rsid w:val="00D56D62"/>
    <w:rsid w:val="00D57134"/>
    <w:rsid w:val="00D57376"/>
    <w:rsid w:val="00D5783F"/>
    <w:rsid w:val="00D61D11"/>
    <w:rsid w:val="00D61FF2"/>
    <w:rsid w:val="00D629DE"/>
    <w:rsid w:val="00D6309C"/>
    <w:rsid w:val="00D63367"/>
    <w:rsid w:val="00D6398C"/>
    <w:rsid w:val="00D63BF6"/>
    <w:rsid w:val="00D63EB3"/>
    <w:rsid w:val="00D645B0"/>
    <w:rsid w:val="00D647D2"/>
    <w:rsid w:val="00D658FA"/>
    <w:rsid w:val="00D65EC3"/>
    <w:rsid w:val="00D666ED"/>
    <w:rsid w:val="00D6700A"/>
    <w:rsid w:val="00D70382"/>
    <w:rsid w:val="00D709BC"/>
    <w:rsid w:val="00D716AC"/>
    <w:rsid w:val="00D741B9"/>
    <w:rsid w:val="00D74971"/>
    <w:rsid w:val="00D75BBE"/>
    <w:rsid w:val="00D76B97"/>
    <w:rsid w:val="00D770E4"/>
    <w:rsid w:val="00D772B7"/>
    <w:rsid w:val="00D77CB6"/>
    <w:rsid w:val="00D803F9"/>
    <w:rsid w:val="00D807D2"/>
    <w:rsid w:val="00D81257"/>
    <w:rsid w:val="00D81B66"/>
    <w:rsid w:val="00D81BCB"/>
    <w:rsid w:val="00D82AAD"/>
    <w:rsid w:val="00D83066"/>
    <w:rsid w:val="00D8333B"/>
    <w:rsid w:val="00D8490F"/>
    <w:rsid w:val="00D84C88"/>
    <w:rsid w:val="00D85749"/>
    <w:rsid w:val="00D85B79"/>
    <w:rsid w:val="00D86D61"/>
    <w:rsid w:val="00D86D6A"/>
    <w:rsid w:val="00D8739C"/>
    <w:rsid w:val="00D876E5"/>
    <w:rsid w:val="00D879FB"/>
    <w:rsid w:val="00D87B4F"/>
    <w:rsid w:val="00D87DE6"/>
    <w:rsid w:val="00D90A22"/>
    <w:rsid w:val="00D90C0D"/>
    <w:rsid w:val="00D912CC"/>
    <w:rsid w:val="00D91C50"/>
    <w:rsid w:val="00D92093"/>
    <w:rsid w:val="00D924D1"/>
    <w:rsid w:val="00D92908"/>
    <w:rsid w:val="00D92D00"/>
    <w:rsid w:val="00D93212"/>
    <w:rsid w:val="00D941EE"/>
    <w:rsid w:val="00D946B1"/>
    <w:rsid w:val="00D94ECF"/>
    <w:rsid w:val="00D95729"/>
    <w:rsid w:val="00D9578D"/>
    <w:rsid w:val="00D96668"/>
    <w:rsid w:val="00D96DC9"/>
    <w:rsid w:val="00DA0ABF"/>
    <w:rsid w:val="00DA0E8C"/>
    <w:rsid w:val="00DA112D"/>
    <w:rsid w:val="00DA12A9"/>
    <w:rsid w:val="00DA2341"/>
    <w:rsid w:val="00DA303F"/>
    <w:rsid w:val="00DA30AE"/>
    <w:rsid w:val="00DA3C31"/>
    <w:rsid w:val="00DA4508"/>
    <w:rsid w:val="00DA538E"/>
    <w:rsid w:val="00DA5722"/>
    <w:rsid w:val="00DA588F"/>
    <w:rsid w:val="00DA609E"/>
    <w:rsid w:val="00DA64D5"/>
    <w:rsid w:val="00DA6D6A"/>
    <w:rsid w:val="00DA789E"/>
    <w:rsid w:val="00DB0B07"/>
    <w:rsid w:val="00DB0E37"/>
    <w:rsid w:val="00DB0EA7"/>
    <w:rsid w:val="00DB1E11"/>
    <w:rsid w:val="00DB30F1"/>
    <w:rsid w:val="00DB3396"/>
    <w:rsid w:val="00DB4158"/>
    <w:rsid w:val="00DB4480"/>
    <w:rsid w:val="00DB4C76"/>
    <w:rsid w:val="00DB4D7E"/>
    <w:rsid w:val="00DB6070"/>
    <w:rsid w:val="00DB6134"/>
    <w:rsid w:val="00DB6B09"/>
    <w:rsid w:val="00DB6B34"/>
    <w:rsid w:val="00DB70C8"/>
    <w:rsid w:val="00DB7DF7"/>
    <w:rsid w:val="00DB7FEE"/>
    <w:rsid w:val="00DC0A86"/>
    <w:rsid w:val="00DC0B90"/>
    <w:rsid w:val="00DC1595"/>
    <w:rsid w:val="00DC22EC"/>
    <w:rsid w:val="00DC25AA"/>
    <w:rsid w:val="00DC2720"/>
    <w:rsid w:val="00DC3836"/>
    <w:rsid w:val="00DC4249"/>
    <w:rsid w:val="00DC4E94"/>
    <w:rsid w:val="00DC5048"/>
    <w:rsid w:val="00DC5609"/>
    <w:rsid w:val="00DC57AA"/>
    <w:rsid w:val="00DC6243"/>
    <w:rsid w:val="00DC6620"/>
    <w:rsid w:val="00DC674F"/>
    <w:rsid w:val="00DC74FA"/>
    <w:rsid w:val="00DD1A59"/>
    <w:rsid w:val="00DD1AA3"/>
    <w:rsid w:val="00DD2478"/>
    <w:rsid w:val="00DD2671"/>
    <w:rsid w:val="00DD3CFB"/>
    <w:rsid w:val="00DD43B4"/>
    <w:rsid w:val="00DD44E2"/>
    <w:rsid w:val="00DD44F2"/>
    <w:rsid w:val="00DD4AC0"/>
    <w:rsid w:val="00DD4B8E"/>
    <w:rsid w:val="00DD520C"/>
    <w:rsid w:val="00DD5624"/>
    <w:rsid w:val="00DD5EC1"/>
    <w:rsid w:val="00DD6249"/>
    <w:rsid w:val="00DD6F0A"/>
    <w:rsid w:val="00DD7E92"/>
    <w:rsid w:val="00DE0D08"/>
    <w:rsid w:val="00DE0F16"/>
    <w:rsid w:val="00DE1A24"/>
    <w:rsid w:val="00DE1E9A"/>
    <w:rsid w:val="00DE263A"/>
    <w:rsid w:val="00DE2A81"/>
    <w:rsid w:val="00DE42C2"/>
    <w:rsid w:val="00DE66B3"/>
    <w:rsid w:val="00DE74DB"/>
    <w:rsid w:val="00DE780E"/>
    <w:rsid w:val="00DE7E99"/>
    <w:rsid w:val="00DF0D79"/>
    <w:rsid w:val="00DF1096"/>
    <w:rsid w:val="00DF1525"/>
    <w:rsid w:val="00DF17D8"/>
    <w:rsid w:val="00DF2CF9"/>
    <w:rsid w:val="00DF2E5E"/>
    <w:rsid w:val="00DF36AA"/>
    <w:rsid w:val="00DF3E94"/>
    <w:rsid w:val="00DF55F9"/>
    <w:rsid w:val="00DF5836"/>
    <w:rsid w:val="00DF58E9"/>
    <w:rsid w:val="00DF6146"/>
    <w:rsid w:val="00DF6C0B"/>
    <w:rsid w:val="00E0047E"/>
    <w:rsid w:val="00E03767"/>
    <w:rsid w:val="00E03857"/>
    <w:rsid w:val="00E043AE"/>
    <w:rsid w:val="00E04C63"/>
    <w:rsid w:val="00E04F09"/>
    <w:rsid w:val="00E050A3"/>
    <w:rsid w:val="00E055A0"/>
    <w:rsid w:val="00E05E41"/>
    <w:rsid w:val="00E07294"/>
    <w:rsid w:val="00E07EC2"/>
    <w:rsid w:val="00E081E9"/>
    <w:rsid w:val="00E0B9E0"/>
    <w:rsid w:val="00E1081C"/>
    <w:rsid w:val="00E119A6"/>
    <w:rsid w:val="00E11E03"/>
    <w:rsid w:val="00E12382"/>
    <w:rsid w:val="00E12A24"/>
    <w:rsid w:val="00E12F5E"/>
    <w:rsid w:val="00E130E1"/>
    <w:rsid w:val="00E15113"/>
    <w:rsid w:val="00E15633"/>
    <w:rsid w:val="00E15D71"/>
    <w:rsid w:val="00E16F6E"/>
    <w:rsid w:val="00E16F9A"/>
    <w:rsid w:val="00E16FF7"/>
    <w:rsid w:val="00E17BE7"/>
    <w:rsid w:val="00E207CE"/>
    <w:rsid w:val="00E215D4"/>
    <w:rsid w:val="00E216AA"/>
    <w:rsid w:val="00E21869"/>
    <w:rsid w:val="00E21C33"/>
    <w:rsid w:val="00E2256C"/>
    <w:rsid w:val="00E22A8F"/>
    <w:rsid w:val="00E241F5"/>
    <w:rsid w:val="00E250F8"/>
    <w:rsid w:val="00E25461"/>
    <w:rsid w:val="00E26C71"/>
    <w:rsid w:val="00E26E4F"/>
    <w:rsid w:val="00E27595"/>
    <w:rsid w:val="00E27D1A"/>
    <w:rsid w:val="00E30584"/>
    <w:rsid w:val="00E3067D"/>
    <w:rsid w:val="00E310FE"/>
    <w:rsid w:val="00E328E0"/>
    <w:rsid w:val="00E32D4E"/>
    <w:rsid w:val="00E32F6A"/>
    <w:rsid w:val="00E3319F"/>
    <w:rsid w:val="00E3355C"/>
    <w:rsid w:val="00E33CEB"/>
    <w:rsid w:val="00E33E6B"/>
    <w:rsid w:val="00E355B7"/>
    <w:rsid w:val="00E36165"/>
    <w:rsid w:val="00E364B3"/>
    <w:rsid w:val="00E36B17"/>
    <w:rsid w:val="00E36B9C"/>
    <w:rsid w:val="00E37515"/>
    <w:rsid w:val="00E37DEB"/>
    <w:rsid w:val="00E37F6A"/>
    <w:rsid w:val="00E400E8"/>
    <w:rsid w:val="00E40122"/>
    <w:rsid w:val="00E40584"/>
    <w:rsid w:val="00E40A0D"/>
    <w:rsid w:val="00E40F97"/>
    <w:rsid w:val="00E41236"/>
    <w:rsid w:val="00E41B2E"/>
    <w:rsid w:val="00E41D20"/>
    <w:rsid w:val="00E41E02"/>
    <w:rsid w:val="00E423F1"/>
    <w:rsid w:val="00E42DF7"/>
    <w:rsid w:val="00E43247"/>
    <w:rsid w:val="00E43666"/>
    <w:rsid w:val="00E43DCF"/>
    <w:rsid w:val="00E44218"/>
    <w:rsid w:val="00E44F47"/>
    <w:rsid w:val="00E45B67"/>
    <w:rsid w:val="00E46A99"/>
    <w:rsid w:val="00E46D90"/>
    <w:rsid w:val="00E475BC"/>
    <w:rsid w:val="00E47D49"/>
    <w:rsid w:val="00E47E08"/>
    <w:rsid w:val="00E502DB"/>
    <w:rsid w:val="00E505DF"/>
    <w:rsid w:val="00E50840"/>
    <w:rsid w:val="00E51A09"/>
    <w:rsid w:val="00E53C50"/>
    <w:rsid w:val="00E54EA9"/>
    <w:rsid w:val="00E554B8"/>
    <w:rsid w:val="00E55666"/>
    <w:rsid w:val="00E563BA"/>
    <w:rsid w:val="00E5697C"/>
    <w:rsid w:val="00E56C70"/>
    <w:rsid w:val="00E56D65"/>
    <w:rsid w:val="00E60A06"/>
    <w:rsid w:val="00E60D47"/>
    <w:rsid w:val="00E6166D"/>
    <w:rsid w:val="00E61D96"/>
    <w:rsid w:val="00E635D8"/>
    <w:rsid w:val="00E63AB1"/>
    <w:rsid w:val="00E63BE8"/>
    <w:rsid w:val="00E64220"/>
    <w:rsid w:val="00E64241"/>
    <w:rsid w:val="00E64748"/>
    <w:rsid w:val="00E64E4B"/>
    <w:rsid w:val="00E65DEA"/>
    <w:rsid w:val="00E666E4"/>
    <w:rsid w:val="00E6681F"/>
    <w:rsid w:val="00E66A3C"/>
    <w:rsid w:val="00E67642"/>
    <w:rsid w:val="00E67DD9"/>
    <w:rsid w:val="00E708E1"/>
    <w:rsid w:val="00E710BA"/>
    <w:rsid w:val="00E71A63"/>
    <w:rsid w:val="00E722FA"/>
    <w:rsid w:val="00E72669"/>
    <w:rsid w:val="00E72E25"/>
    <w:rsid w:val="00E736BF"/>
    <w:rsid w:val="00E73BAC"/>
    <w:rsid w:val="00E74179"/>
    <w:rsid w:val="00E74B10"/>
    <w:rsid w:val="00E7559E"/>
    <w:rsid w:val="00E775DF"/>
    <w:rsid w:val="00E77D20"/>
    <w:rsid w:val="00E803B6"/>
    <w:rsid w:val="00E808E0"/>
    <w:rsid w:val="00E80AF0"/>
    <w:rsid w:val="00E8100D"/>
    <w:rsid w:val="00E823CE"/>
    <w:rsid w:val="00E82489"/>
    <w:rsid w:val="00E8268D"/>
    <w:rsid w:val="00E8285A"/>
    <w:rsid w:val="00E83185"/>
    <w:rsid w:val="00E8431B"/>
    <w:rsid w:val="00E843B3"/>
    <w:rsid w:val="00E848C8"/>
    <w:rsid w:val="00E84BD8"/>
    <w:rsid w:val="00E84ECF"/>
    <w:rsid w:val="00E86CEF"/>
    <w:rsid w:val="00E86DCE"/>
    <w:rsid w:val="00E90071"/>
    <w:rsid w:val="00E90E18"/>
    <w:rsid w:val="00E910F7"/>
    <w:rsid w:val="00E911E6"/>
    <w:rsid w:val="00E91F7E"/>
    <w:rsid w:val="00E93223"/>
    <w:rsid w:val="00E9398B"/>
    <w:rsid w:val="00E93E56"/>
    <w:rsid w:val="00E941FE"/>
    <w:rsid w:val="00E94447"/>
    <w:rsid w:val="00E94F94"/>
    <w:rsid w:val="00E95A47"/>
    <w:rsid w:val="00E96FD1"/>
    <w:rsid w:val="00E972EE"/>
    <w:rsid w:val="00EA18E3"/>
    <w:rsid w:val="00EA1C91"/>
    <w:rsid w:val="00EA250E"/>
    <w:rsid w:val="00EA3129"/>
    <w:rsid w:val="00EA37C6"/>
    <w:rsid w:val="00EA4C7D"/>
    <w:rsid w:val="00EA5DFC"/>
    <w:rsid w:val="00EA64D1"/>
    <w:rsid w:val="00EA6F4F"/>
    <w:rsid w:val="00EA72C6"/>
    <w:rsid w:val="00EA7623"/>
    <w:rsid w:val="00EA7B4B"/>
    <w:rsid w:val="00EB05B8"/>
    <w:rsid w:val="00EB0F24"/>
    <w:rsid w:val="00EB273C"/>
    <w:rsid w:val="00EB2CCE"/>
    <w:rsid w:val="00EB361F"/>
    <w:rsid w:val="00EB5007"/>
    <w:rsid w:val="00EB550C"/>
    <w:rsid w:val="00EB5AC0"/>
    <w:rsid w:val="00EB6353"/>
    <w:rsid w:val="00EB7929"/>
    <w:rsid w:val="00EB7D71"/>
    <w:rsid w:val="00EC1784"/>
    <w:rsid w:val="00EC1DA9"/>
    <w:rsid w:val="00EC259F"/>
    <w:rsid w:val="00EC2883"/>
    <w:rsid w:val="00EC313D"/>
    <w:rsid w:val="00EC32F3"/>
    <w:rsid w:val="00EC395B"/>
    <w:rsid w:val="00EC58C6"/>
    <w:rsid w:val="00EC5926"/>
    <w:rsid w:val="00EC6D90"/>
    <w:rsid w:val="00EC71D8"/>
    <w:rsid w:val="00ED0FCC"/>
    <w:rsid w:val="00ED2F24"/>
    <w:rsid w:val="00ED3A1D"/>
    <w:rsid w:val="00ED4FBD"/>
    <w:rsid w:val="00ED579A"/>
    <w:rsid w:val="00ED5D49"/>
    <w:rsid w:val="00ED5D59"/>
    <w:rsid w:val="00ED60DB"/>
    <w:rsid w:val="00ED648C"/>
    <w:rsid w:val="00ED7589"/>
    <w:rsid w:val="00ED78BA"/>
    <w:rsid w:val="00ED7BCA"/>
    <w:rsid w:val="00EE045C"/>
    <w:rsid w:val="00EE0A3F"/>
    <w:rsid w:val="00EE1D51"/>
    <w:rsid w:val="00EE2AF0"/>
    <w:rsid w:val="00EE3350"/>
    <w:rsid w:val="00EE3748"/>
    <w:rsid w:val="00EE4758"/>
    <w:rsid w:val="00EE4F47"/>
    <w:rsid w:val="00EE520E"/>
    <w:rsid w:val="00EE5D62"/>
    <w:rsid w:val="00EE6C4C"/>
    <w:rsid w:val="00EE6D71"/>
    <w:rsid w:val="00EE7023"/>
    <w:rsid w:val="00EE7843"/>
    <w:rsid w:val="00EE7E96"/>
    <w:rsid w:val="00EF26D4"/>
    <w:rsid w:val="00EF27AC"/>
    <w:rsid w:val="00EF3914"/>
    <w:rsid w:val="00EF4E31"/>
    <w:rsid w:val="00EF67EA"/>
    <w:rsid w:val="00EF69B5"/>
    <w:rsid w:val="00EF6E42"/>
    <w:rsid w:val="00EF7607"/>
    <w:rsid w:val="00F0048C"/>
    <w:rsid w:val="00F00E79"/>
    <w:rsid w:val="00F02478"/>
    <w:rsid w:val="00F0335E"/>
    <w:rsid w:val="00F033B8"/>
    <w:rsid w:val="00F03688"/>
    <w:rsid w:val="00F0393B"/>
    <w:rsid w:val="00F05514"/>
    <w:rsid w:val="00F05C29"/>
    <w:rsid w:val="00F05DBA"/>
    <w:rsid w:val="00F06F2B"/>
    <w:rsid w:val="00F10735"/>
    <w:rsid w:val="00F12057"/>
    <w:rsid w:val="00F121F9"/>
    <w:rsid w:val="00F136B9"/>
    <w:rsid w:val="00F14520"/>
    <w:rsid w:val="00F15622"/>
    <w:rsid w:val="00F156F8"/>
    <w:rsid w:val="00F17574"/>
    <w:rsid w:val="00F177FF"/>
    <w:rsid w:val="00F1785E"/>
    <w:rsid w:val="00F17B1A"/>
    <w:rsid w:val="00F17C68"/>
    <w:rsid w:val="00F17CEB"/>
    <w:rsid w:val="00F1932F"/>
    <w:rsid w:val="00F20B79"/>
    <w:rsid w:val="00F21210"/>
    <w:rsid w:val="00F220E1"/>
    <w:rsid w:val="00F22262"/>
    <w:rsid w:val="00F22AC6"/>
    <w:rsid w:val="00F22E89"/>
    <w:rsid w:val="00F23E3C"/>
    <w:rsid w:val="00F2423C"/>
    <w:rsid w:val="00F2439D"/>
    <w:rsid w:val="00F248F4"/>
    <w:rsid w:val="00F254D6"/>
    <w:rsid w:val="00F269E8"/>
    <w:rsid w:val="00F27CE8"/>
    <w:rsid w:val="00F27F62"/>
    <w:rsid w:val="00F31199"/>
    <w:rsid w:val="00F31A54"/>
    <w:rsid w:val="00F31E42"/>
    <w:rsid w:val="00F32288"/>
    <w:rsid w:val="00F3246A"/>
    <w:rsid w:val="00F32B8C"/>
    <w:rsid w:val="00F33818"/>
    <w:rsid w:val="00F33990"/>
    <w:rsid w:val="00F33D89"/>
    <w:rsid w:val="00F3423F"/>
    <w:rsid w:val="00F3460F"/>
    <w:rsid w:val="00F3505E"/>
    <w:rsid w:val="00F35622"/>
    <w:rsid w:val="00F3644A"/>
    <w:rsid w:val="00F365AE"/>
    <w:rsid w:val="00F37EB9"/>
    <w:rsid w:val="00F40107"/>
    <w:rsid w:val="00F405A0"/>
    <w:rsid w:val="00F41C78"/>
    <w:rsid w:val="00F425C2"/>
    <w:rsid w:val="00F445D6"/>
    <w:rsid w:val="00F449F9"/>
    <w:rsid w:val="00F44AB4"/>
    <w:rsid w:val="00F452DC"/>
    <w:rsid w:val="00F45D93"/>
    <w:rsid w:val="00F46CE5"/>
    <w:rsid w:val="00F50346"/>
    <w:rsid w:val="00F50B8F"/>
    <w:rsid w:val="00F513C3"/>
    <w:rsid w:val="00F52AC4"/>
    <w:rsid w:val="00F53147"/>
    <w:rsid w:val="00F534D2"/>
    <w:rsid w:val="00F5420C"/>
    <w:rsid w:val="00F54C05"/>
    <w:rsid w:val="00F5526C"/>
    <w:rsid w:val="00F55FB1"/>
    <w:rsid w:val="00F5668C"/>
    <w:rsid w:val="00F56A4F"/>
    <w:rsid w:val="00F56F36"/>
    <w:rsid w:val="00F5752B"/>
    <w:rsid w:val="00F5767E"/>
    <w:rsid w:val="00F57965"/>
    <w:rsid w:val="00F57E6E"/>
    <w:rsid w:val="00F60187"/>
    <w:rsid w:val="00F61579"/>
    <w:rsid w:val="00F619D9"/>
    <w:rsid w:val="00F61B98"/>
    <w:rsid w:val="00F6381C"/>
    <w:rsid w:val="00F6479C"/>
    <w:rsid w:val="00F64BD5"/>
    <w:rsid w:val="00F66259"/>
    <w:rsid w:val="00F6655E"/>
    <w:rsid w:val="00F6662D"/>
    <w:rsid w:val="00F66CE8"/>
    <w:rsid w:val="00F70263"/>
    <w:rsid w:val="00F70784"/>
    <w:rsid w:val="00F70CAF"/>
    <w:rsid w:val="00F71481"/>
    <w:rsid w:val="00F71D8F"/>
    <w:rsid w:val="00F729E5"/>
    <w:rsid w:val="00F72CC4"/>
    <w:rsid w:val="00F7409C"/>
    <w:rsid w:val="00F745B1"/>
    <w:rsid w:val="00F748D2"/>
    <w:rsid w:val="00F749FF"/>
    <w:rsid w:val="00F753CE"/>
    <w:rsid w:val="00F75FB5"/>
    <w:rsid w:val="00F76816"/>
    <w:rsid w:val="00F76940"/>
    <w:rsid w:val="00F76C50"/>
    <w:rsid w:val="00F77059"/>
    <w:rsid w:val="00F778F1"/>
    <w:rsid w:val="00F800F0"/>
    <w:rsid w:val="00F801F3"/>
    <w:rsid w:val="00F8091E"/>
    <w:rsid w:val="00F80EAC"/>
    <w:rsid w:val="00F80ED7"/>
    <w:rsid w:val="00F8197A"/>
    <w:rsid w:val="00F82125"/>
    <w:rsid w:val="00F82EB2"/>
    <w:rsid w:val="00F83BA9"/>
    <w:rsid w:val="00F84126"/>
    <w:rsid w:val="00F8419F"/>
    <w:rsid w:val="00F842A6"/>
    <w:rsid w:val="00F84870"/>
    <w:rsid w:val="00F858E6"/>
    <w:rsid w:val="00F8617C"/>
    <w:rsid w:val="00F86478"/>
    <w:rsid w:val="00F866CE"/>
    <w:rsid w:val="00F875A6"/>
    <w:rsid w:val="00F878BC"/>
    <w:rsid w:val="00F87B3E"/>
    <w:rsid w:val="00F87BE7"/>
    <w:rsid w:val="00F90C32"/>
    <w:rsid w:val="00F91A41"/>
    <w:rsid w:val="00F91C27"/>
    <w:rsid w:val="00F91FC0"/>
    <w:rsid w:val="00F9248E"/>
    <w:rsid w:val="00F92BC1"/>
    <w:rsid w:val="00F92C23"/>
    <w:rsid w:val="00F939BF"/>
    <w:rsid w:val="00F94017"/>
    <w:rsid w:val="00F949BF"/>
    <w:rsid w:val="00F94E0E"/>
    <w:rsid w:val="00F95089"/>
    <w:rsid w:val="00F950DB"/>
    <w:rsid w:val="00F960D4"/>
    <w:rsid w:val="00F9CCEA"/>
    <w:rsid w:val="00FA0276"/>
    <w:rsid w:val="00FA0297"/>
    <w:rsid w:val="00FA0E30"/>
    <w:rsid w:val="00FA1319"/>
    <w:rsid w:val="00FA1C1A"/>
    <w:rsid w:val="00FA1DDB"/>
    <w:rsid w:val="00FA1F30"/>
    <w:rsid w:val="00FA2382"/>
    <w:rsid w:val="00FA4A18"/>
    <w:rsid w:val="00FA4AD0"/>
    <w:rsid w:val="00FA4C9E"/>
    <w:rsid w:val="00FA4CE2"/>
    <w:rsid w:val="00FA784F"/>
    <w:rsid w:val="00FA7CC3"/>
    <w:rsid w:val="00FA7D64"/>
    <w:rsid w:val="00FB0244"/>
    <w:rsid w:val="00FB274F"/>
    <w:rsid w:val="00FB42A2"/>
    <w:rsid w:val="00FB4998"/>
    <w:rsid w:val="00FB4D69"/>
    <w:rsid w:val="00FB57C4"/>
    <w:rsid w:val="00FB69A0"/>
    <w:rsid w:val="00FB6ABE"/>
    <w:rsid w:val="00FB6E3C"/>
    <w:rsid w:val="00FB71FB"/>
    <w:rsid w:val="00FB72A2"/>
    <w:rsid w:val="00FB7443"/>
    <w:rsid w:val="00FB7B70"/>
    <w:rsid w:val="00FC004A"/>
    <w:rsid w:val="00FC093C"/>
    <w:rsid w:val="00FC0AB1"/>
    <w:rsid w:val="00FC0D88"/>
    <w:rsid w:val="00FC0EB4"/>
    <w:rsid w:val="00FC0F09"/>
    <w:rsid w:val="00FC1ECF"/>
    <w:rsid w:val="00FC228F"/>
    <w:rsid w:val="00FC29AD"/>
    <w:rsid w:val="00FC31F8"/>
    <w:rsid w:val="00FC3ACE"/>
    <w:rsid w:val="00FC46A0"/>
    <w:rsid w:val="00FC53C0"/>
    <w:rsid w:val="00FC53F3"/>
    <w:rsid w:val="00FC5DD6"/>
    <w:rsid w:val="00FC658C"/>
    <w:rsid w:val="00FC6BD3"/>
    <w:rsid w:val="00FC75A6"/>
    <w:rsid w:val="00FC7724"/>
    <w:rsid w:val="00FD097F"/>
    <w:rsid w:val="00FD0A37"/>
    <w:rsid w:val="00FD1C9C"/>
    <w:rsid w:val="00FD2151"/>
    <w:rsid w:val="00FD298F"/>
    <w:rsid w:val="00FD4E4E"/>
    <w:rsid w:val="00FD5651"/>
    <w:rsid w:val="00FD57A4"/>
    <w:rsid w:val="00FD5D4D"/>
    <w:rsid w:val="00FD6769"/>
    <w:rsid w:val="00FD790E"/>
    <w:rsid w:val="00FE0601"/>
    <w:rsid w:val="00FE0678"/>
    <w:rsid w:val="00FE0E24"/>
    <w:rsid w:val="00FE0FD0"/>
    <w:rsid w:val="00FE1067"/>
    <w:rsid w:val="00FE1677"/>
    <w:rsid w:val="00FE19D9"/>
    <w:rsid w:val="00FE20FF"/>
    <w:rsid w:val="00FE2486"/>
    <w:rsid w:val="00FE2C11"/>
    <w:rsid w:val="00FE2E98"/>
    <w:rsid w:val="00FE2F65"/>
    <w:rsid w:val="00FE31CF"/>
    <w:rsid w:val="00FE354F"/>
    <w:rsid w:val="00FE43D5"/>
    <w:rsid w:val="00FE4F77"/>
    <w:rsid w:val="00FE541B"/>
    <w:rsid w:val="00FE5711"/>
    <w:rsid w:val="00FE5D24"/>
    <w:rsid w:val="00FE62C5"/>
    <w:rsid w:val="00FE63D8"/>
    <w:rsid w:val="00FE661E"/>
    <w:rsid w:val="00FF031D"/>
    <w:rsid w:val="00FF049A"/>
    <w:rsid w:val="00FF052F"/>
    <w:rsid w:val="00FF056D"/>
    <w:rsid w:val="00FF08AC"/>
    <w:rsid w:val="00FF0F3C"/>
    <w:rsid w:val="00FF1452"/>
    <w:rsid w:val="00FF1A54"/>
    <w:rsid w:val="00FF26E7"/>
    <w:rsid w:val="00FF2F75"/>
    <w:rsid w:val="00FF3124"/>
    <w:rsid w:val="00FF36EF"/>
    <w:rsid w:val="00FF53ED"/>
    <w:rsid w:val="00FF5593"/>
    <w:rsid w:val="00FF7E56"/>
    <w:rsid w:val="0104CF18"/>
    <w:rsid w:val="0112E2C8"/>
    <w:rsid w:val="0114607C"/>
    <w:rsid w:val="0124F57F"/>
    <w:rsid w:val="012E7D58"/>
    <w:rsid w:val="0143CB9F"/>
    <w:rsid w:val="0164A8CC"/>
    <w:rsid w:val="01665297"/>
    <w:rsid w:val="016BD5D1"/>
    <w:rsid w:val="0170A58C"/>
    <w:rsid w:val="0177A665"/>
    <w:rsid w:val="017F5252"/>
    <w:rsid w:val="0183C171"/>
    <w:rsid w:val="018656D7"/>
    <w:rsid w:val="018C3F58"/>
    <w:rsid w:val="01A1ACD7"/>
    <w:rsid w:val="01A52841"/>
    <w:rsid w:val="01AA91ED"/>
    <w:rsid w:val="01AD9E77"/>
    <w:rsid w:val="01B3D4F1"/>
    <w:rsid w:val="01BE963A"/>
    <w:rsid w:val="01C8F8F7"/>
    <w:rsid w:val="01CBD9B0"/>
    <w:rsid w:val="01D419AF"/>
    <w:rsid w:val="01D5C98D"/>
    <w:rsid w:val="01D7FFAA"/>
    <w:rsid w:val="01DC4380"/>
    <w:rsid w:val="01E3BDCE"/>
    <w:rsid w:val="01F454A3"/>
    <w:rsid w:val="01FA3499"/>
    <w:rsid w:val="023A163C"/>
    <w:rsid w:val="02411D7C"/>
    <w:rsid w:val="024EDCFA"/>
    <w:rsid w:val="02546285"/>
    <w:rsid w:val="027D5B91"/>
    <w:rsid w:val="02829C96"/>
    <w:rsid w:val="02909793"/>
    <w:rsid w:val="02A0B4C5"/>
    <w:rsid w:val="02A35CE5"/>
    <w:rsid w:val="02B333BB"/>
    <w:rsid w:val="02B70234"/>
    <w:rsid w:val="02BDECFF"/>
    <w:rsid w:val="02C1CB16"/>
    <w:rsid w:val="02C682C2"/>
    <w:rsid w:val="02D47057"/>
    <w:rsid w:val="02D65AF4"/>
    <w:rsid w:val="02E1211C"/>
    <w:rsid w:val="02EA4621"/>
    <w:rsid w:val="02F5A7A3"/>
    <w:rsid w:val="031CAF49"/>
    <w:rsid w:val="03357CFA"/>
    <w:rsid w:val="0340C573"/>
    <w:rsid w:val="03452A7C"/>
    <w:rsid w:val="03462C2F"/>
    <w:rsid w:val="0363AA83"/>
    <w:rsid w:val="036A020E"/>
    <w:rsid w:val="03865AEF"/>
    <w:rsid w:val="03885D1B"/>
    <w:rsid w:val="03A013E3"/>
    <w:rsid w:val="03B6197A"/>
    <w:rsid w:val="03C0FF54"/>
    <w:rsid w:val="03CADB17"/>
    <w:rsid w:val="03DFA321"/>
    <w:rsid w:val="03E0D2B0"/>
    <w:rsid w:val="03E347D9"/>
    <w:rsid w:val="03E4238A"/>
    <w:rsid w:val="03EB13C7"/>
    <w:rsid w:val="03FA1377"/>
    <w:rsid w:val="03FC5D26"/>
    <w:rsid w:val="04101FAC"/>
    <w:rsid w:val="0412F199"/>
    <w:rsid w:val="0416C654"/>
    <w:rsid w:val="0418AF8D"/>
    <w:rsid w:val="0420DF5C"/>
    <w:rsid w:val="04318896"/>
    <w:rsid w:val="043F2E2A"/>
    <w:rsid w:val="04426550"/>
    <w:rsid w:val="0443DA19"/>
    <w:rsid w:val="04584988"/>
    <w:rsid w:val="046FFAE1"/>
    <w:rsid w:val="0479593A"/>
    <w:rsid w:val="047DCA87"/>
    <w:rsid w:val="04858900"/>
    <w:rsid w:val="048B6272"/>
    <w:rsid w:val="04961F75"/>
    <w:rsid w:val="049FFE34"/>
    <w:rsid w:val="04ACA19D"/>
    <w:rsid w:val="04C97446"/>
    <w:rsid w:val="04CA6BFC"/>
    <w:rsid w:val="04CFCF09"/>
    <w:rsid w:val="04F2D94E"/>
    <w:rsid w:val="0506E08D"/>
    <w:rsid w:val="05092E9E"/>
    <w:rsid w:val="0513AF06"/>
    <w:rsid w:val="051CA3FA"/>
    <w:rsid w:val="052A9FEF"/>
    <w:rsid w:val="0531A19F"/>
    <w:rsid w:val="0538FA27"/>
    <w:rsid w:val="054E6546"/>
    <w:rsid w:val="05537ADD"/>
    <w:rsid w:val="05746FB1"/>
    <w:rsid w:val="057C7AFF"/>
    <w:rsid w:val="05A20660"/>
    <w:rsid w:val="05B08C7D"/>
    <w:rsid w:val="05D0690A"/>
    <w:rsid w:val="05DB08E5"/>
    <w:rsid w:val="05DF63CE"/>
    <w:rsid w:val="05E31242"/>
    <w:rsid w:val="05EA1175"/>
    <w:rsid w:val="05F7A0DB"/>
    <w:rsid w:val="06054C6C"/>
    <w:rsid w:val="061191E7"/>
    <w:rsid w:val="062720B4"/>
    <w:rsid w:val="0638D1C6"/>
    <w:rsid w:val="06394CD5"/>
    <w:rsid w:val="064D991A"/>
    <w:rsid w:val="065E634D"/>
    <w:rsid w:val="06733EF8"/>
    <w:rsid w:val="0673C76D"/>
    <w:rsid w:val="0675AE1D"/>
    <w:rsid w:val="068DC16A"/>
    <w:rsid w:val="068F1699"/>
    <w:rsid w:val="0691F6FE"/>
    <w:rsid w:val="0697BBE0"/>
    <w:rsid w:val="06A2F428"/>
    <w:rsid w:val="06B0F5C4"/>
    <w:rsid w:val="06B85733"/>
    <w:rsid w:val="06E4948C"/>
    <w:rsid w:val="06FA0A8E"/>
    <w:rsid w:val="06FE8DA7"/>
    <w:rsid w:val="0704A803"/>
    <w:rsid w:val="0737000B"/>
    <w:rsid w:val="07373ED0"/>
    <w:rsid w:val="074134F3"/>
    <w:rsid w:val="0746FEC1"/>
    <w:rsid w:val="076E63DC"/>
    <w:rsid w:val="07701366"/>
    <w:rsid w:val="0783137F"/>
    <w:rsid w:val="07CF9042"/>
    <w:rsid w:val="07E29CE1"/>
    <w:rsid w:val="07E5B801"/>
    <w:rsid w:val="07EB2C0A"/>
    <w:rsid w:val="07F25717"/>
    <w:rsid w:val="07FACF2B"/>
    <w:rsid w:val="07FEEE02"/>
    <w:rsid w:val="08077C0D"/>
    <w:rsid w:val="080B0E68"/>
    <w:rsid w:val="0820B4BC"/>
    <w:rsid w:val="082161C7"/>
    <w:rsid w:val="08234F0C"/>
    <w:rsid w:val="083E338F"/>
    <w:rsid w:val="084355D2"/>
    <w:rsid w:val="0849A4E1"/>
    <w:rsid w:val="084AC074"/>
    <w:rsid w:val="085D8C8C"/>
    <w:rsid w:val="0861A550"/>
    <w:rsid w:val="08654038"/>
    <w:rsid w:val="087C8FB0"/>
    <w:rsid w:val="0880D194"/>
    <w:rsid w:val="08A8A8CC"/>
    <w:rsid w:val="08B6896D"/>
    <w:rsid w:val="08C142F5"/>
    <w:rsid w:val="08D964B3"/>
    <w:rsid w:val="0907A5B9"/>
    <w:rsid w:val="090B5FFF"/>
    <w:rsid w:val="090E1D86"/>
    <w:rsid w:val="092B5A49"/>
    <w:rsid w:val="092E3111"/>
    <w:rsid w:val="093E9FA2"/>
    <w:rsid w:val="094F6751"/>
    <w:rsid w:val="0952539B"/>
    <w:rsid w:val="09608319"/>
    <w:rsid w:val="096659E2"/>
    <w:rsid w:val="0968EA0F"/>
    <w:rsid w:val="099C30C2"/>
    <w:rsid w:val="09A3AA15"/>
    <w:rsid w:val="09B48B9F"/>
    <w:rsid w:val="09C3B925"/>
    <w:rsid w:val="09C69D30"/>
    <w:rsid w:val="09C9DAA6"/>
    <w:rsid w:val="09D8E8EE"/>
    <w:rsid w:val="09E48528"/>
    <w:rsid w:val="09F223E3"/>
    <w:rsid w:val="09FA27DC"/>
    <w:rsid w:val="09FD8214"/>
    <w:rsid w:val="0A2991BC"/>
    <w:rsid w:val="0A3575F3"/>
    <w:rsid w:val="0A47C817"/>
    <w:rsid w:val="0A4AFD64"/>
    <w:rsid w:val="0A52F709"/>
    <w:rsid w:val="0A554DD3"/>
    <w:rsid w:val="0A5587B2"/>
    <w:rsid w:val="0A5F3B0E"/>
    <w:rsid w:val="0A74CE7C"/>
    <w:rsid w:val="0A76DE2E"/>
    <w:rsid w:val="0A7B8052"/>
    <w:rsid w:val="0AA3B819"/>
    <w:rsid w:val="0ABC390C"/>
    <w:rsid w:val="0AFF5CD7"/>
    <w:rsid w:val="0B07DDB3"/>
    <w:rsid w:val="0B0C490C"/>
    <w:rsid w:val="0B0E5832"/>
    <w:rsid w:val="0B13B882"/>
    <w:rsid w:val="0B2C2946"/>
    <w:rsid w:val="0B44DAA7"/>
    <w:rsid w:val="0B4B8058"/>
    <w:rsid w:val="0B523462"/>
    <w:rsid w:val="0B82F338"/>
    <w:rsid w:val="0BA8CCF2"/>
    <w:rsid w:val="0BAD33AE"/>
    <w:rsid w:val="0BC0885C"/>
    <w:rsid w:val="0BEC800E"/>
    <w:rsid w:val="0BEC9674"/>
    <w:rsid w:val="0BF6447B"/>
    <w:rsid w:val="0C07F8FE"/>
    <w:rsid w:val="0C0A863D"/>
    <w:rsid w:val="0C235040"/>
    <w:rsid w:val="0C270494"/>
    <w:rsid w:val="0C2795CE"/>
    <w:rsid w:val="0C27AF57"/>
    <w:rsid w:val="0C2BA28C"/>
    <w:rsid w:val="0C43AA67"/>
    <w:rsid w:val="0C5F6B40"/>
    <w:rsid w:val="0C6E8B2C"/>
    <w:rsid w:val="0C881784"/>
    <w:rsid w:val="0CA775CA"/>
    <w:rsid w:val="0CAA962B"/>
    <w:rsid w:val="0CAAE895"/>
    <w:rsid w:val="0CC93E73"/>
    <w:rsid w:val="0CDF7E7B"/>
    <w:rsid w:val="0CE4F75F"/>
    <w:rsid w:val="0CE951D4"/>
    <w:rsid w:val="0D100DE3"/>
    <w:rsid w:val="0D1B7CC4"/>
    <w:rsid w:val="0D2CB781"/>
    <w:rsid w:val="0D2E5A21"/>
    <w:rsid w:val="0D2EF6B4"/>
    <w:rsid w:val="0D391732"/>
    <w:rsid w:val="0D431592"/>
    <w:rsid w:val="0D5D2A0F"/>
    <w:rsid w:val="0D66EC9D"/>
    <w:rsid w:val="0D7B1E9E"/>
    <w:rsid w:val="0D87A8E5"/>
    <w:rsid w:val="0D891A16"/>
    <w:rsid w:val="0D9EABD1"/>
    <w:rsid w:val="0DAB1495"/>
    <w:rsid w:val="0DB5BE8B"/>
    <w:rsid w:val="0DC30D67"/>
    <w:rsid w:val="0DED3143"/>
    <w:rsid w:val="0DF66009"/>
    <w:rsid w:val="0E11B45E"/>
    <w:rsid w:val="0E272FF4"/>
    <w:rsid w:val="0E315F40"/>
    <w:rsid w:val="0E3E3A34"/>
    <w:rsid w:val="0E42416A"/>
    <w:rsid w:val="0E481AF6"/>
    <w:rsid w:val="0E4B6E47"/>
    <w:rsid w:val="0E4E45B3"/>
    <w:rsid w:val="0E55FD61"/>
    <w:rsid w:val="0E5D3571"/>
    <w:rsid w:val="0E6210DC"/>
    <w:rsid w:val="0E73C63B"/>
    <w:rsid w:val="0E7FF7EE"/>
    <w:rsid w:val="0E86102E"/>
    <w:rsid w:val="0E861CEC"/>
    <w:rsid w:val="0E884879"/>
    <w:rsid w:val="0E9FAE0F"/>
    <w:rsid w:val="0EA880DC"/>
    <w:rsid w:val="0EB3E6B5"/>
    <w:rsid w:val="0EC260C6"/>
    <w:rsid w:val="0EDF0063"/>
    <w:rsid w:val="0EE0A141"/>
    <w:rsid w:val="0F094022"/>
    <w:rsid w:val="0F10E011"/>
    <w:rsid w:val="0F1BA695"/>
    <w:rsid w:val="0F244BB9"/>
    <w:rsid w:val="0F25C4DB"/>
    <w:rsid w:val="0F2C9A2C"/>
    <w:rsid w:val="0F404F5D"/>
    <w:rsid w:val="0F741DB2"/>
    <w:rsid w:val="0F7467C2"/>
    <w:rsid w:val="0F76E7A8"/>
    <w:rsid w:val="0F7DB832"/>
    <w:rsid w:val="0F813154"/>
    <w:rsid w:val="0F8479A9"/>
    <w:rsid w:val="0F9DFC71"/>
    <w:rsid w:val="0FA9530A"/>
    <w:rsid w:val="0FAC8102"/>
    <w:rsid w:val="0FDEF29C"/>
    <w:rsid w:val="0FE34519"/>
    <w:rsid w:val="101EE567"/>
    <w:rsid w:val="102173E1"/>
    <w:rsid w:val="102A0609"/>
    <w:rsid w:val="102D5BF4"/>
    <w:rsid w:val="1038A0AE"/>
    <w:rsid w:val="10414CCB"/>
    <w:rsid w:val="1043B5F1"/>
    <w:rsid w:val="105700B7"/>
    <w:rsid w:val="106B2E3E"/>
    <w:rsid w:val="107C45AC"/>
    <w:rsid w:val="107DC7AA"/>
    <w:rsid w:val="10829D29"/>
    <w:rsid w:val="108AE093"/>
    <w:rsid w:val="10B4C0D9"/>
    <w:rsid w:val="10B60871"/>
    <w:rsid w:val="10BFF948"/>
    <w:rsid w:val="10D897C2"/>
    <w:rsid w:val="10E0795C"/>
    <w:rsid w:val="10F75C7B"/>
    <w:rsid w:val="10FFA2B8"/>
    <w:rsid w:val="110DC8E3"/>
    <w:rsid w:val="1120E0AE"/>
    <w:rsid w:val="112E6A76"/>
    <w:rsid w:val="112E9069"/>
    <w:rsid w:val="114943D6"/>
    <w:rsid w:val="114EE38F"/>
    <w:rsid w:val="11573E81"/>
    <w:rsid w:val="115A72BD"/>
    <w:rsid w:val="116F71B3"/>
    <w:rsid w:val="117A8A00"/>
    <w:rsid w:val="1186C761"/>
    <w:rsid w:val="119E6269"/>
    <w:rsid w:val="11ABF174"/>
    <w:rsid w:val="11CC3504"/>
    <w:rsid w:val="11E9EFE6"/>
    <w:rsid w:val="11FC6336"/>
    <w:rsid w:val="120CBB9E"/>
    <w:rsid w:val="1234929F"/>
    <w:rsid w:val="1256A2DA"/>
    <w:rsid w:val="12742180"/>
    <w:rsid w:val="12BD3454"/>
    <w:rsid w:val="12BF3D82"/>
    <w:rsid w:val="12DC0312"/>
    <w:rsid w:val="12E34349"/>
    <w:rsid w:val="12E781D0"/>
    <w:rsid w:val="12F9EF47"/>
    <w:rsid w:val="12FD8347"/>
    <w:rsid w:val="1303900C"/>
    <w:rsid w:val="13073889"/>
    <w:rsid w:val="130ACCF9"/>
    <w:rsid w:val="132A31B2"/>
    <w:rsid w:val="13371997"/>
    <w:rsid w:val="134CE592"/>
    <w:rsid w:val="1358B9E5"/>
    <w:rsid w:val="135DE437"/>
    <w:rsid w:val="136333CC"/>
    <w:rsid w:val="1378D1F7"/>
    <w:rsid w:val="1395D5BA"/>
    <w:rsid w:val="13A91D4E"/>
    <w:rsid w:val="13A970E8"/>
    <w:rsid w:val="13B13C96"/>
    <w:rsid w:val="13D7FEF8"/>
    <w:rsid w:val="13FC24BA"/>
    <w:rsid w:val="13FC36F9"/>
    <w:rsid w:val="13FC5A67"/>
    <w:rsid w:val="14096372"/>
    <w:rsid w:val="140F4581"/>
    <w:rsid w:val="141898B2"/>
    <w:rsid w:val="142D5648"/>
    <w:rsid w:val="1431C4B2"/>
    <w:rsid w:val="143A7416"/>
    <w:rsid w:val="1445ABC8"/>
    <w:rsid w:val="1453E958"/>
    <w:rsid w:val="1483640C"/>
    <w:rsid w:val="1487203E"/>
    <w:rsid w:val="1489699B"/>
    <w:rsid w:val="14919DF7"/>
    <w:rsid w:val="14923B4A"/>
    <w:rsid w:val="14AC4BA1"/>
    <w:rsid w:val="14B2B481"/>
    <w:rsid w:val="14B6B143"/>
    <w:rsid w:val="14D3FFE5"/>
    <w:rsid w:val="14F48EFC"/>
    <w:rsid w:val="1503802B"/>
    <w:rsid w:val="152463C9"/>
    <w:rsid w:val="154101C4"/>
    <w:rsid w:val="155A4BD9"/>
    <w:rsid w:val="156A7FD0"/>
    <w:rsid w:val="156E0A08"/>
    <w:rsid w:val="156E27D0"/>
    <w:rsid w:val="15779D56"/>
    <w:rsid w:val="157BF959"/>
    <w:rsid w:val="158114D7"/>
    <w:rsid w:val="158335A7"/>
    <w:rsid w:val="15B999EC"/>
    <w:rsid w:val="15C01502"/>
    <w:rsid w:val="15C7FA71"/>
    <w:rsid w:val="15F2B0FC"/>
    <w:rsid w:val="16070608"/>
    <w:rsid w:val="160DD5CF"/>
    <w:rsid w:val="162938E9"/>
    <w:rsid w:val="1635730D"/>
    <w:rsid w:val="163CB5B3"/>
    <w:rsid w:val="16563662"/>
    <w:rsid w:val="1656C0D4"/>
    <w:rsid w:val="16932D1F"/>
    <w:rsid w:val="169352C3"/>
    <w:rsid w:val="16A4FA4F"/>
    <w:rsid w:val="16A558B5"/>
    <w:rsid w:val="16A92281"/>
    <w:rsid w:val="16B7304A"/>
    <w:rsid w:val="16C8A11D"/>
    <w:rsid w:val="16CAFE50"/>
    <w:rsid w:val="16CDEB0B"/>
    <w:rsid w:val="16CEBAF7"/>
    <w:rsid w:val="16EB94C6"/>
    <w:rsid w:val="16EE94C5"/>
    <w:rsid w:val="17002D11"/>
    <w:rsid w:val="170C0849"/>
    <w:rsid w:val="1714D548"/>
    <w:rsid w:val="175A9D4E"/>
    <w:rsid w:val="175AA799"/>
    <w:rsid w:val="17617D03"/>
    <w:rsid w:val="1766C2EE"/>
    <w:rsid w:val="17774F42"/>
    <w:rsid w:val="178B5CEE"/>
    <w:rsid w:val="178F239B"/>
    <w:rsid w:val="178FCD01"/>
    <w:rsid w:val="17AF52B7"/>
    <w:rsid w:val="17B1513E"/>
    <w:rsid w:val="17DA473D"/>
    <w:rsid w:val="17E2C10D"/>
    <w:rsid w:val="1800A55B"/>
    <w:rsid w:val="185081F6"/>
    <w:rsid w:val="18622928"/>
    <w:rsid w:val="18684E2E"/>
    <w:rsid w:val="18749443"/>
    <w:rsid w:val="18917B03"/>
    <w:rsid w:val="1896892B"/>
    <w:rsid w:val="1898BA35"/>
    <w:rsid w:val="18BE8900"/>
    <w:rsid w:val="18D8266F"/>
    <w:rsid w:val="18F963F4"/>
    <w:rsid w:val="18FDF536"/>
    <w:rsid w:val="19106B12"/>
    <w:rsid w:val="191DE478"/>
    <w:rsid w:val="1921FB39"/>
    <w:rsid w:val="192906FB"/>
    <w:rsid w:val="1931A95E"/>
    <w:rsid w:val="194B3944"/>
    <w:rsid w:val="194B54CF"/>
    <w:rsid w:val="19554FF9"/>
    <w:rsid w:val="195D11B7"/>
    <w:rsid w:val="196B813C"/>
    <w:rsid w:val="197C7155"/>
    <w:rsid w:val="197EA3F7"/>
    <w:rsid w:val="19B40FC8"/>
    <w:rsid w:val="19D8F05D"/>
    <w:rsid w:val="19DA4ACD"/>
    <w:rsid w:val="19E51228"/>
    <w:rsid w:val="19E9EEF9"/>
    <w:rsid w:val="19FE09E2"/>
    <w:rsid w:val="1A0F783A"/>
    <w:rsid w:val="1A2309DB"/>
    <w:rsid w:val="1A2D5CD9"/>
    <w:rsid w:val="1A31D983"/>
    <w:rsid w:val="1A38ECEF"/>
    <w:rsid w:val="1A457251"/>
    <w:rsid w:val="1A65A0EA"/>
    <w:rsid w:val="1A6608CE"/>
    <w:rsid w:val="1AB2A789"/>
    <w:rsid w:val="1AB56FD3"/>
    <w:rsid w:val="1ABBDFAD"/>
    <w:rsid w:val="1AC50DCE"/>
    <w:rsid w:val="1AD7D240"/>
    <w:rsid w:val="1AE3C83F"/>
    <w:rsid w:val="1AF4EB52"/>
    <w:rsid w:val="1AF7F27B"/>
    <w:rsid w:val="1AF9523C"/>
    <w:rsid w:val="1B005DA5"/>
    <w:rsid w:val="1B2E0CAB"/>
    <w:rsid w:val="1B4B9C7B"/>
    <w:rsid w:val="1B4D0754"/>
    <w:rsid w:val="1B5658DF"/>
    <w:rsid w:val="1B56829F"/>
    <w:rsid w:val="1B6182B1"/>
    <w:rsid w:val="1B7FB781"/>
    <w:rsid w:val="1B822C45"/>
    <w:rsid w:val="1B92BC48"/>
    <w:rsid w:val="1B9D3399"/>
    <w:rsid w:val="1BB4F94F"/>
    <w:rsid w:val="1BBB5B06"/>
    <w:rsid w:val="1BD57B9B"/>
    <w:rsid w:val="1BE263E5"/>
    <w:rsid w:val="1BE83C84"/>
    <w:rsid w:val="1BF53249"/>
    <w:rsid w:val="1C0122ED"/>
    <w:rsid w:val="1C2C4E30"/>
    <w:rsid w:val="1C3C40A9"/>
    <w:rsid w:val="1C5D0C30"/>
    <w:rsid w:val="1C5D1B05"/>
    <w:rsid w:val="1C7AA4E1"/>
    <w:rsid w:val="1C94749B"/>
    <w:rsid w:val="1C95EC22"/>
    <w:rsid w:val="1CACB588"/>
    <w:rsid w:val="1CBFCD3E"/>
    <w:rsid w:val="1CC43406"/>
    <w:rsid w:val="1CC630D4"/>
    <w:rsid w:val="1CC962A6"/>
    <w:rsid w:val="1CCB2A59"/>
    <w:rsid w:val="1CD44937"/>
    <w:rsid w:val="1CF17CAB"/>
    <w:rsid w:val="1CF2E1AA"/>
    <w:rsid w:val="1CF804CC"/>
    <w:rsid w:val="1D09116E"/>
    <w:rsid w:val="1D0E3DB2"/>
    <w:rsid w:val="1D2E3CCB"/>
    <w:rsid w:val="1D2F473E"/>
    <w:rsid w:val="1D5841A7"/>
    <w:rsid w:val="1D769122"/>
    <w:rsid w:val="1D9BDDEE"/>
    <w:rsid w:val="1DA1346E"/>
    <w:rsid w:val="1DA539C7"/>
    <w:rsid w:val="1DBCC911"/>
    <w:rsid w:val="1DBCF032"/>
    <w:rsid w:val="1DD78452"/>
    <w:rsid w:val="1DDA66C7"/>
    <w:rsid w:val="1DED09CD"/>
    <w:rsid w:val="1DF3346F"/>
    <w:rsid w:val="1DF8B1FD"/>
    <w:rsid w:val="1E196D9F"/>
    <w:rsid w:val="1E248A60"/>
    <w:rsid w:val="1E28A611"/>
    <w:rsid w:val="1E42ABAE"/>
    <w:rsid w:val="1E4E8375"/>
    <w:rsid w:val="1E6DAB72"/>
    <w:rsid w:val="1E7A995B"/>
    <w:rsid w:val="1E842BDD"/>
    <w:rsid w:val="1E8D87E3"/>
    <w:rsid w:val="1E98DBEE"/>
    <w:rsid w:val="1E9C60AB"/>
    <w:rsid w:val="1E9FE671"/>
    <w:rsid w:val="1EA02079"/>
    <w:rsid w:val="1EB2AE22"/>
    <w:rsid w:val="1EB84B7D"/>
    <w:rsid w:val="1ECE3639"/>
    <w:rsid w:val="1ED702AF"/>
    <w:rsid w:val="1EF494A4"/>
    <w:rsid w:val="1EFE0E60"/>
    <w:rsid w:val="1F01D0F4"/>
    <w:rsid w:val="1F0BB6AC"/>
    <w:rsid w:val="1F0BCBF5"/>
    <w:rsid w:val="1F22697D"/>
    <w:rsid w:val="1F241ACA"/>
    <w:rsid w:val="1F2C1905"/>
    <w:rsid w:val="1F2F9129"/>
    <w:rsid w:val="1F39AC73"/>
    <w:rsid w:val="1F4F6386"/>
    <w:rsid w:val="1F685530"/>
    <w:rsid w:val="1F787C2C"/>
    <w:rsid w:val="1F7CC8DA"/>
    <w:rsid w:val="1FA002A9"/>
    <w:rsid w:val="1FBC1853"/>
    <w:rsid w:val="1FC3FD1E"/>
    <w:rsid w:val="1FCB641B"/>
    <w:rsid w:val="1FCFA466"/>
    <w:rsid w:val="1FD5C738"/>
    <w:rsid w:val="1FE5A618"/>
    <w:rsid w:val="1FF3D99A"/>
    <w:rsid w:val="20005855"/>
    <w:rsid w:val="202B76E3"/>
    <w:rsid w:val="2032DA46"/>
    <w:rsid w:val="20380094"/>
    <w:rsid w:val="203A135B"/>
    <w:rsid w:val="203A3D8C"/>
    <w:rsid w:val="2049A6E6"/>
    <w:rsid w:val="205AC225"/>
    <w:rsid w:val="207731D6"/>
    <w:rsid w:val="20841A8A"/>
    <w:rsid w:val="2092F240"/>
    <w:rsid w:val="209DBF38"/>
    <w:rsid w:val="20A130FE"/>
    <w:rsid w:val="20A5095C"/>
    <w:rsid w:val="20AB4AF4"/>
    <w:rsid w:val="20AFD3F6"/>
    <w:rsid w:val="20D3A28F"/>
    <w:rsid w:val="20E554A4"/>
    <w:rsid w:val="210322C5"/>
    <w:rsid w:val="21144563"/>
    <w:rsid w:val="2129496F"/>
    <w:rsid w:val="2136D7EF"/>
    <w:rsid w:val="2140B98A"/>
    <w:rsid w:val="21443D38"/>
    <w:rsid w:val="215DA3CA"/>
    <w:rsid w:val="21960B80"/>
    <w:rsid w:val="219D4E7D"/>
    <w:rsid w:val="21AD54C6"/>
    <w:rsid w:val="21AE4978"/>
    <w:rsid w:val="21B9145B"/>
    <w:rsid w:val="21CD86D4"/>
    <w:rsid w:val="21EB8422"/>
    <w:rsid w:val="21FAA16A"/>
    <w:rsid w:val="21FB208F"/>
    <w:rsid w:val="21FD8500"/>
    <w:rsid w:val="22049C7D"/>
    <w:rsid w:val="2208B268"/>
    <w:rsid w:val="22123882"/>
    <w:rsid w:val="2219C48E"/>
    <w:rsid w:val="2243D95B"/>
    <w:rsid w:val="224BBA5C"/>
    <w:rsid w:val="2255502D"/>
    <w:rsid w:val="2259358E"/>
    <w:rsid w:val="225D3A4B"/>
    <w:rsid w:val="2262B0DA"/>
    <w:rsid w:val="22639C33"/>
    <w:rsid w:val="22843BE8"/>
    <w:rsid w:val="2292E668"/>
    <w:rsid w:val="2293C8F3"/>
    <w:rsid w:val="229D22DC"/>
    <w:rsid w:val="229EB891"/>
    <w:rsid w:val="22A03B7C"/>
    <w:rsid w:val="22CB6344"/>
    <w:rsid w:val="22F21C1B"/>
    <w:rsid w:val="22F48DE4"/>
    <w:rsid w:val="22F7AE74"/>
    <w:rsid w:val="23018BF3"/>
    <w:rsid w:val="2305A9BE"/>
    <w:rsid w:val="230DBC1A"/>
    <w:rsid w:val="232FC98E"/>
    <w:rsid w:val="23313853"/>
    <w:rsid w:val="23352B28"/>
    <w:rsid w:val="2348B7EF"/>
    <w:rsid w:val="23579900"/>
    <w:rsid w:val="23591C45"/>
    <w:rsid w:val="236645C6"/>
    <w:rsid w:val="23708822"/>
    <w:rsid w:val="2399DD67"/>
    <w:rsid w:val="23A2D727"/>
    <w:rsid w:val="23ABBDFD"/>
    <w:rsid w:val="23BDE8F8"/>
    <w:rsid w:val="23CF7E7E"/>
    <w:rsid w:val="23D9D606"/>
    <w:rsid w:val="23DC671E"/>
    <w:rsid w:val="23DCCE0F"/>
    <w:rsid w:val="23E30967"/>
    <w:rsid w:val="23F1DC3D"/>
    <w:rsid w:val="23F3E5A9"/>
    <w:rsid w:val="23FB80B4"/>
    <w:rsid w:val="23FF9BE5"/>
    <w:rsid w:val="240CD6CF"/>
    <w:rsid w:val="242972B1"/>
    <w:rsid w:val="242976E8"/>
    <w:rsid w:val="24354B8B"/>
    <w:rsid w:val="243643B0"/>
    <w:rsid w:val="2439BC93"/>
    <w:rsid w:val="2481039F"/>
    <w:rsid w:val="24980B0F"/>
    <w:rsid w:val="249ADCB7"/>
    <w:rsid w:val="24A8779F"/>
    <w:rsid w:val="24C0C9CF"/>
    <w:rsid w:val="24C68DFF"/>
    <w:rsid w:val="24CDC011"/>
    <w:rsid w:val="24CE4610"/>
    <w:rsid w:val="24DE3E69"/>
    <w:rsid w:val="24F7849C"/>
    <w:rsid w:val="25018CE3"/>
    <w:rsid w:val="250E17CD"/>
    <w:rsid w:val="2514E2E5"/>
    <w:rsid w:val="251ABBA8"/>
    <w:rsid w:val="25295491"/>
    <w:rsid w:val="252F3902"/>
    <w:rsid w:val="253017BF"/>
    <w:rsid w:val="253502B4"/>
    <w:rsid w:val="254DF657"/>
    <w:rsid w:val="255F2CDD"/>
    <w:rsid w:val="256412DF"/>
    <w:rsid w:val="2565003E"/>
    <w:rsid w:val="2567D928"/>
    <w:rsid w:val="256A6758"/>
    <w:rsid w:val="25720F39"/>
    <w:rsid w:val="259110C1"/>
    <w:rsid w:val="2599F6E5"/>
    <w:rsid w:val="25A666F6"/>
    <w:rsid w:val="25AAD054"/>
    <w:rsid w:val="25AFB571"/>
    <w:rsid w:val="25C4C013"/>
    <w:rsid w:val="25F9E51B"/>
    <w:rsid w:val="25FE67DA"/>
    <w:rsid w:val="260A51B1"/>
    <w:rsid w:val="26256756"/>
    <w:rsid w:val="262687EA"/>
    <w:rsid w:val="26322312"/>
    <w:rsid w:val="26341B4E"/>
    <w:rsid w:val="263A318D"/>
    <w:rsid w:val="264E3BA7"/>
    <w:rsid w:val="264FC448"/>
    <w:rsid w:val="264FC839"/>
    <w:rsid w:val="266C5F1B"/>
    <w:rsid w:val="266F3DCC"/>
    <w:rsid w:val="26714F4C"/>
    <w:rsid w:val="26719FE9"/>
    <w:rsid w:val="267E5FD1"/>
    <w:rsid w:val="2683929E"/>
    <w:rsid w:val="26848DE0"/>
    <w:rsid w:val="26858622"/>
    <w:rsid w:val="268B29FC"/>
    <w:rsid w:val="268C1A0D"/>
    <w:rsid w:val="268F30AE"/>
    <w:rsid w:val="26A239CA"/>
    <w:rsid w:val="26DE4E91"/>
    <w:rsid w:val="26EAAF67"/>
    <w:rsid w:val="26EBEB9B"/>
    <w:rsid w:val="26F4A516"/>
    <w:rsid w:val="26F73D85"/>
    <w:rsid w:val="26F82FA6"/>
    <w:rsid w:val="2702C82A"/>
    <w:rsid w:val="272004D4"/>
    <w:rsid w:val="278CA653"/>
    <w:rsid w:val="27A88446"/>
    <w:rsid w:val="27B9877D"/>
    <w:rsid w:val="27C7B851"/>
    <w:rsid w:val="27ED597E"/>
    <w:rsid w:val="27F21576"/>
    <w:rsid w:val="27FFD339"/>
    <w:rsid w:val="28028315"/>
    <w:rsid w:val="2804B49D"/>
    <w:rsid w:val="280CF76B"/>
    <w:rsid w:val="280D920E"/>
    <w:rsid w:val="281BA350"/>
    <w:rsid w:val="28251440"/>
    <w:rsid w:val="284A3700"/>
    <w:rsid w:val="284DE85D"/>
    <w:rsid w:val="28696812"/>
    <w:rsid w:val="286ED45C"/>
    <w:rsid w:val="288E92DA"/>
    <w:rsid w:val="2891007A"/>
    <w:rsid w:val="289A7BB0"/>
    <w:rsid w:val="289EC383"/>
    <w:rsid w:val="28A8B7C5"/>
    <w:rsid w:val="28AB7EDD"/>
    <w:rsid w:val="28BA7020"/>
    <w:rsid w:val="28BD7703"/>
    <w:rsid w:val="28CE0971"/>
    <w:rsid w:val="28DA30E1"/>
    <w:rsid w:val="28DE2DA2"/>
    <w:rsid w:val="28E50BDE"/>
    <w:rsid w:val="28EE5ABC"/>
    <w:rsid w:val="29026630"/>
    <w:rsid w:val="29085E21"/>
    <w:rsid w:val="290E4617"/>
    <w:rsid w:val="294175D6"/>
    <w:rsid w:val="2957F1C8"/>
    <w:rsid w:val="295F7FE5"/>
    <w:rsid w:val="29787DFC"/>
    <w:rsid w:val="297943DD"/>
    <w:rsid w:val="297FA76C"/>
    <w:rsid w:val="29952A67"/>
    <w:rsid w:val="299B01BF"/>
    <w:rsid w:val="299F2686"/>
    <w:rsid w:val="2A00588F"/>
    <w:rsid w:val="2A02D159"/>
    <w:rsid w:val="2A2DC2E0"/>
    <w:rsid w:val="2A2F4216"/>
    <w:rsid w:val="2A4817A7"/>
    <w:rsid w:val="2A59CD8E"/>
    <w:rsid w:val="2A5EE1E7"/>
    <w:rsid w:val="2A63B952"/>
    <w:rsid w:val="2A6EB482"/>
    <w:rsid w:val="2A773B6D"/>
    <w:rsid w:val="2AA0480C"/>
    <w:rsid w:val="2AA7593C"/>
    <w:rsid w:val="2AA93F1E"/>
    <w:rsid w:val="2AD169CF"/>
    <w:rsid w:val="2ADCA514"/>
    <w:rsid w:val="2AE98F97"/>
    <w:rsid w:val="2B085073"/>
    <w:rsid w:val="2B1E6209"/>
    <w:rsid w:val="2B20A64C"/>
    <w:rsid w:val="2B23DAEF"/>
    <w:rsid w:val="2B280955"/>
    <w:rsid w:val="2B43B78B"/>
    <w:rsid w:val="2B4DB8BE"/>
    <w:rsid w:val="2B4DE1B4"/>
    <w:rsid w:val="2B78E088"/>
    <w:rsid w:val="2B915989"/>
    <w:rsid w:val="2B9ADB39"/>
    <w:rsid w:val="2BA47C4A"/>
    <w:rsid w:val="2BCFE289"/>
    <w:rsid w:val="2BD5D06C"/>
    <w:rsid w:val="2BDE1667"/>
    <w:rsid w:val="2BE7D225"/>
    <w:rsid w:val="2BF701CD"/>
    <w:rsid w:val="2BFAE241"/>
    <w:rsid w:val="2C0B4441"/>
    <w:rsid w:val="2C1E080B"/>
    <w:rsid w:val="2C2A7365"/>
    <w:rsid w:val="2C2D1761"/>
    <w:rsid w:val="2C421DE2"/>
    <w:rsid w:val="2C63720C"/>
    <w:rsid w:val="2C677EF6"/>
    <w:rsid w:val="2C6E1C59"/>
    <w:rsid w:val="2C7F3F75"/>
    <w:rsid w:val="2C87B43F"/>
    <w:rsid w:val="2C9A1029"/>
    <w:rsid w:val="2C9D5269"/>
    <w:rsid w:val="2C9E48BF"/>
    <w:rsid w:val="2CA1E0AA"/>
    <w:rsid w:val="2CA213B5"/>
    <w:rsid w:val="2CA78E58"/>
    <w:rsid w:val="2CB0D5C7"/>
    <w:rsid w:val="2CB57723"/>
    <w:rsid w:val="2CDCB276"/>
    <w:rsid w:val="2CEE4E90"/>
    <w:rsid w:val="2D0C9528"/>
    <w:rsid w:val="2D144D43"/>
    <w:rsid w:val="2D171AEA"/>
    <w:rsid w:val="2D178B00"/>
    <w:rsid w:val="2D30220E"/>
    <w:rsid w:val="2D31B354"/>
    <w:rsid w:val="2D4ADC82"/>
    <w:rsid w:val="2D4ED70C"/>
    <w:rsid w:val="2D549447"/>
    <w:rsid w:val="2D629DB8"/>
    <w:rsid w:val="2D7AF168"/>
    <w:rsid w:val="2D822694"/>
    <w:rsid w:val="2D83A61B"/>
    <w:rsid w:val="2DBFD1AD"/>
    <w:rsid w:val="2DDC82F6"/>
    <w:rsid w:val="2DDFB540"/>
    <w:rsid w:val="2DE57FC7"/>
    <w:rsid w:val="2DE8CDBC"/>
    <w:rsid w:val="2DF2F9BF"/>
    <w:rsid w:val="2DF64FF7"/>
    <w:rsid w:val="2E005097"/>
    <w:rsid w:val="2E143A86"/>
    <w:rsid w:val="2E23FCB9"/>
    <w:rsid w:val="2E26A0FF"/>
    <w:rsid w:val="2E2BCE1A"/>
    <w:rsid w:val="2E454C9F"/>
    <w:rsid w:val="2E4A0AB6"/>
    <w:rsid w:val="2E500FE4"/>
    <w:rsid w:val="2E553DF5"/>
    <w:rsid w:val="2E732354"/>
    <w:rsid w:val="2E736667"/>
    <w:rsid w:val="2E8070EA"/>
    <w:rsid w:val="2E8AB1A1"/>
    <w:rsid w:val="2E8AC5D1"/>
    <w:rsid w:val="2EADB944"/>
    <w:rsid w:val="2EB1F63F"/>
    <w:rsid w:val="2EB52A51"/>
    <w:rsid w:val="2EBFF229"/>
    <w:rsid w:val="2EE39DD9"/>
    <w:rsid w:val="2EF114BE"/>
    <w:rsid w:val="2F085E78"/>
    <w:rsid w:val="2F0952A6"/>
    <w:rsid w:val="2F20AC86"/>
    <w:rsid w:val="2F226A56"/>
    <w:rsid w:val="2F3FC88C"/>
    <w:rsid w:val="2F4B1FC4"/>
    <w:rsid w:val="2F551BC5"/>
    <w:rsid w:val="2F6506C7"/>
    <w:rsid w:val="2F8D7EDE"/>
    <w:rsid w:val="2F994850"/>
    <w:rsid w:val="2F9BA0C7"/>
    <w:rsid w:val="2F9BF7FF"/>
    <w:rsid w:val="2FAD176D"/>
    <w:rsid w:val="2FC4CE77"/>
    <w:rsid w:val="2FD3B5E4"/>
    <w:rsid w:val="2FFF1B8E"/>
    <w:rsid w:val="30081957"/>
    <w:rsid w:val="30153DC8"/>
    <w:rsid w:val="301C6823"/>
    <w:rsid w:val="301D9161"/>
    <w:rsid w:val="301DB31E"/>
    <w:rsid w:val="304CF848"/>
    <w:rsid w:val="30527EDE"/>
    <w:rsid w:val="30594C9D"/>
    <w:rsid w:val="306AC892"/>
    <w:rsid w:val="3070158B"/>
    <w:rsid w:val="30722A7C"/>
    <w:rsid w:val="30731AB6"/>
    <w:rsid w:val="3074D945"/>
    <w:rsid w:val="307A43EB"/>
    <w:rsid w:val="3080D4FF"/>
    <w:rsid w:val="308A4D41"/>
    <w:rsid w:val="30C79BEF"/>
    <w:rsid w:val="30CBE06B"/>
    <w:rsid w:val="30DC3985"/>
    <w:rsid w:val="30DF090E"/>
    <w:rsid w:val="30E58CD3"/>
    <w:rsid w:val="30E78FF0"/>
    <w:rsid w:val="31272611"/>
    <w:rsid w:val="312E6022"/>
    <w:rsid w:val="313EE02F"/>
    <w:rsid w:val="31453986"/>
    <w:rsid w:val="31508752"/>
    <w:rsid w:val="31527288"/>
    <w:rsid w:val="3159D080"/>
    <w:rsid w:val="317491FE"/>
    <w:rsid w:val="31864E26"/>
    <w:rsid w:val="319E888C"/>
    <w:rsid w:val="31A6FCDB"/>
    <w:rsid w:val="31B2D8E4"/>
    <w:rsid w:val="31C175D7"/>
    <w:rsid w:val="31D67774"/>
    <w:rsid w:val="31EE1E6F"/>
    <w:rsid w:val="31FEEA4A"/>
    <w:rsid w:val="320198DC"/>
    <w:rsid w:val="32037AF1"/>
    <w:rsid w:val="32072250"/>
    <w:rsid w:val="3219FE8E"/>
    <w:rsid w:val="321A5594"/>
    <w:rsid w:val="32202BB7"/>
    <w:rsid w:val="322A7B09"/>
    <w:rsid w:val="323325D7"/>
    <w:rsid w:val="3235D355"/>
    <w:rsid w:val="323C8CBE"/>
    <w:rsid w:val="32499F36"/>
    <w:rsid w:val="3251E798"/>
    <w:rsid w:val="3255F406"/>
    <w:rsid w:val="32683180"/>
    <w:rsid w:val="32785819"/>
    <w:rsid w:val="32798B00"/>
    <w:rsid w:val="32867AFB"/>
    <w:rsid w:val="32BA6C83"/>
    <w:rsid w:val="32C22A92"/>
    <w:rsid w:val="32CB6D30"/>
    <w:rsid w:val="32CE06DB"/>
    <w:rsid w:val="32DEB752"/>
    <w:rsid w:val="32E0AF20"/>
    <w:rsid w:val="33198F7B"/>
    <w:rsid w:val="33359A03"/>
    <w:rsid w:val="3345B773"/>
    <w:rsid w:val="335016E8"/>
    <w:rsid w:val="3351B7CC"/>
    <w:rsid w:val="3356CF83"/>
    <w:rsid w:val="337168F1"/>
    <w:rsid w:val="33727E09"/>
    <w:rsid w:val="337803DF"/>
    <w:rsid w:val="3385015E"/>
    <w:rsid w:val="33895FFD"/>
    <w:rsid w:val="338D28E8"/>
    <w:rsid w:val="3394B716"/>
    <w:rsid w:val="33956DF2"/>
    <w:rsid w:val="339638BD"/>
    <w:rsid w:val="33963B8C"/>
    <w:rsid w:val="339B4231"/>
    <w:rsid w:val="33ACCD21"/>
    <w:rsid w:val="33D38589"/>
    <w:rsid w:val="33DEC18E"/>
    <w:rsid w:val="33E19491"/>
    <w:rsid w:val="33E4E8DD"/>
    <w:rsid w:val="33F32A6E"/>
    <w:rsid w:val="3406C47C"/>
    <w:rsid w:val="3417C4EF"/>
    <w:rsid w:val="3418220A"/>
    <w:rsid w:val="34362418"/>
    <w:rsid w:val="343C890D"/>
    <w:rsid w:val="3443B7AC"/>
    <w:rsid w:val="3444327D"/>
    <w:rsid w:val="3460B26F"/>
    <w:rsid w:val="346A5D90"/>
    <w:rsid w:val="34B5CD69"/>
    <w:rsid w:val="34BE2699"/>
    <w:rsid w:val="34CA510B"/>
    <w:rsid w:val="34D6537C"/>
    <w:rsid w:val="34E525D5"/>
    <w:rsid w:val="351595A5"/>
    <w:rsid w:val="351A4B78"/>
    <w:rsid w:val="351D7643"/>
    <w:rsid w:val="35236476"/>
    <w:rsid w:val="3534383A"/>
    <w:rsid w:val="35479DE3"/>
    <w:rsid w:val="35577183"/>
    <w:rsid w:val="3559F16E"/>
    <w:rsid w:val="3563455B"/>
    <w:rsid w:val="357720A6"/>
    <w:rsid w:val="35775F12"/>
    <w:rsid w:val="358D4FC6"/>
    <w:rsid w:val="3592D241"/>
    <w:rsid w:val="35950346"/>
    <w:rsid w:val="35A0F6F1"/>
    <w:rsid w:val="35AB505C"/>
    <w:rsid w:val="35B2A028"/>
    <w:rsid w:val="35C1BA4F"/>
    <w:rsid w:val="35C30A55"/>
    <w:rsid w:val="35C690E8"/>
    <w:rsid w:val="35CBC16C"/>
    <w:rsid w:val="35D12BC0"/>
    <w:rsid w:val="35D8992E"/>
    <w:rsid w:val="35D9484A"/>
    <w:rsid w:val="35E4CD09"/>
    <w:rsid w:val="35F66851"/>
    <w:rsid w:val="36022AF3"/>
    <w:rsid w:val="3608D60D"/>
    <w:rsid w:val="360DE035"/>
    <w:rsid w:val="362A1CB2"/>
    <w:rsid w:val="36376ED0"/>
    <w:rsid w:val="3639AD76"/>
    <w:rsid w:val="36468D04"/>
    <w:rsid w:val="364D768C"/>
    <w:rsid w:val="3657682B"/>
    <w:rsid w:val="36583BFE"/>
    <w:rsid w:val="3665181F"/>
    <w:rsid w:val="3669287E"/>
    <w:rsid w:val="366DA16A"/>
    <w:rsid w:val="367A5218"/>
    <w:rsid w:val="367E194D"/>
    <w:rsid w:val="36834250"/>
    <w:rsid w:val="36844F06"/>
    <w:rsid w:val="36A6DCE9"/>
    <w:rsid w:val="36C7E568"/>
    <w:rsid w:val="36D9AFE6"/>
    <w:rsid w:val="36E2D136"/>
    <w:rsid w:val="36E3118E"/>
    <w:rsid w:val="36F42F92"/>
    <w:rsid w:val="370083B6"/>
    <w:rsid w:val="370EEE60"/>
    <w:rsid w:val="370F60B8"/>
    <w:rsid w:val="371911E7"/>
    <w:rsid w:val="3731CE04"/>
    <w:rsid w:val="374F66D7"/>
    <w:rsid w:val="375C3429"/>
    <w:rsid w:val="375FE61F"/>
    <w:rsid w:val="37807EFC"/>
    <w:rsid w:val="3788C5CC"/>
    <w:rsid w:val="378CD3C4"/>
    <w:rsid w:val="37913A98"/>
    <w:rsid w:val="3794E620"/>
    <w:rsid w:val="3797CC2D"/>
    <w:rsid w:val="37982380"/>
    <w:rsid w:val="379878A5"/>
    <w:rsid w:val="379C295C"/>
    <w:rsid w:val="37DF0187"/>
    <w:rsid w:val="37E45C22"/>
    <w:rsid w:val="3800FB30"/>
    <w:rsid w:val="380BB3C6"/>
    <w:rsid w:val="381B9A2E"/>
    <w:rsid w:val="3832A515"/>
    <w:rsid w:val="3838DCB9"/>
    <w:rsid w:val="3843532C"/>
    <w:rsid w:val="38448918"/>
    <w:rsid w:val="385C1C62"/>
    <w:rsid w:val="38867BE1"/>
    <w:rsid w:val="3899CFB6"/>
    <w:rsid w:val="389AA16F"/>
    <w:rsid w:val="389DFD53"/>
    <w:rsid w:val="389E9725"/>
    <w:rsid w:val="38BD37CA"/>
    <w:rsid w:val="38C87DF5"/>
    <w:rsid w:val="38EA9832"/>
    <w:rsid w:val="38EDBA25"/>
    <w:rsid w:val="38EE114A"/>
    <w:rsid w:val="38F91FE2"/>
    <w:rsid w:val="3905109E"/>
    <w:rsid w:val="39100FAE"/>
    <w:rsid w:val="3916DDE7"/>
    <w:rsid w:val="39318556"/>
    <w:rsid w:val="3942BCCF"/>
    <w:rsid w:val="39475F56"/>
    <w:rsid w:val="394A6B0F"/>
    <w:rsid w:val="3958C3B5"/>
    <w:rsid w:val="3961FEE8"/>
    <w:rsid w:val="396647B1"/>
    <w:rsid w:val="396A0299"/>
    <w:rsid w:val="396D19B7"/>
    <w:rsid w:val="397E7065"/>
    <w:rsid w:val="397E7D80"/>
    <w:rsid w:val="397F32A2"/>
    <w:rsid w:val="39858E41"/>
    <w:rsid w:val="398B8D12"/>
    <w:rsid w:val="3991DD0A"/>
    <w:rsid w:val="3993BF51"/>
    <w:rsid w:val="3999AD7D"/>
    <w:rsid w:val="399D59B4"/>
    <w:rsid w:val="39A53C08"/>
    <w:rsid w:val="39A9A586"/>
    <w:rsid w:val="39C5AA56"/>
    <w:rsid w:val="39FAA8C9"/>
    <w:rsid w:val="3A034FD6"/>
    <w:rsid w:val="3A2AD510"/>
    <w:rsid w:val="3A36B506"/>
    <w:rsid w:val="3A57446D"/>
    <w:rsid w:val="3A599346"/>
    <w:rsid w:val="3A68F733"/>
    <w:rsid w:val="3A7A93A5"/>
    <w:rsid w:val="3A7C4C9E"/>
    <w:rsid w:val="3A8A8D15"/>
    <w:rsid w:val="3A9AFDD7"/>
    <w:rsid w:val="3A9F2365"/>
    <w:rsid w:val="3AAEE11A"/>
    <w:rsid w:val="3AC43381"/>
    <w:rsid w:val="3AC62EFB"/>
    <w:rsid w:val="3AC9491B"/>
    <w:rsid w:val="3ADAF7C8"/>
    <w:rsid w:val="3AE226ED"/>
    <w:rsid w:val="3AE8D540"/>
    <w:rsid w:val="3AEC1F35"/>
    <w:rsid w:val="3AF96AB9"/>
    <w:rsid w:val="3AFF26C5"/>
    <w:rsid w:val="3B07076A"/>
    <w:rsid w:val="3B1AC922"/>
    <w:rsid w:val="3B263578"/>
    <w:rsid w:val="3B293407"/>
    <w:rsid w:val="3B29AA52"/>
    <w:rsid w:val="3B30DFA8"/>
    <w:rsid w:val="3B619A5B"/>
    <w:rsid w:val="3B623D9B"/>
    <w:rsid w:val="3B63668E"/>
    <w:rsid w:val="3B67B00B"/>
    <w:rsid w:val="3B841B67"/>
    <w:rsid w:val="3B96BC95"/>
    <w:rsid w:val="3BA64E89"/>
    <w:rsid w:val="3BA77E26"/>
    <w:rsid w:val="3BB0E64C"/>
    <w:rsid w:val="3BB28DFD"/>
    <w:rsid w:val="3BC1D94D"/>
    <w:rsid w:val="3BEE4E58"/>
    <w:rsid w:val="3BFF12E1"/>
    <w:rsid w:val="3C24AB42"/>
    <w:rsid w:val="3C2F087B"/>
    <w:rsid w:val="3C7A458E"/>
    <w:rsid w:val="3C7DFC32"/>
    <w:rsid w:val="3C9C8617"/>
    <w:rsid w:val="3CB496A1"/>
    <w:rsid w:val="3CD87A25"/>
    <w:rsid w:val="3CDD0410"/>
    <w:rsid w:val="3CE4F127"/>
    <w:rsid w:val="3CE5C2BF"/>
    <w:rsid w:val="3CE67353"/>
    <w:rsid w:val="3CF27758"/>
    <w:rsid w:val="3CF7C86A"/>
    <w:rsid w:val="3D1F5407"/>
    <w:rsid w:val="3D1FDF17"/>
    <w:rsid w:val="3D204E0D"/>
    <w:rsid w:val="3D20DB5A"/>
    <w:rsid w:val="3D27E128"/>
    <w:rsid w:val="3D2A62AE"/>
    <w:rsid w:val="3D2E6E5F"/>
    <w:rsid w:val="3D34D01C"/>
    <w:rsid w:val="3D36E11A"/>
    <w:rsid w:val="3D38027F"/>
    <w:rsid w:val="3D4E3857"/>
    <w:rsid w:val="3D5B4A05"/>
    <w:rsid w:val="3D622DD9"/>
    <w:rsid w:val="3D6710D4"/>
    <w:rsid w:val="3D6ADB0C"/>
    <w:rsid w:val="3D6E9D86"/>
    <w:rsid w:val="3D7BC410"/>
    <w:rsid w:val="3D857DE0"/>
    <w:rsid w:val="3D85A5F3"/>
    <w:rsid w:val="3D85F2A1"/>
    <w:rsid w:val="3DAC8311"/>
    <w:rsid w:val="3DBD42C1"/>
    <w:rsid w:val="3DC46434"/>
    <w:rsid w:val="3DCF290C"/>
    <w:rsid w:val="3DD606D5"/>
    <w:rsid w:val="3DDA6B1A"/>
    <w:rsid w:val="3DEFD116"/>
    <w:rsid w:val="3DF000DC"/>
    <w:rsid w:val="3DF4EB4A"/>
    <w:rsid w:val="3E0EC39D"/>
    <w:rsid w:val="3E1B83AF"/>
    <w:rsid w:val="3E229914"/>
    <w:rsid w:val="3E232551"/>
    <w:rsid w:val="3E26BA41"/>
    <w:rsid w:val="3E28D6C9"/>
    <w:rsid w:val="3E2AF9D0"/>
    <w:rsid w:val="3E2FB619"/>
    <w:rsid w:val="3E3455A4"/>
    <w:rsid w:val="3E4BDA82"/>
    <w:rsid w:val="3E6288B4"/>
    <w:rsid w:val="3E6D28B1"/>
    <w:rsid w:val="3E71A80A"/>
    <w:rsid w:val="3E863A9C"/>
    <w:rsid w:val="3E90AC9A"/>
    <w:rsid w:val="3E93A012"/>
    <w:rsid w:val="3E9A3408"/>
    <w:rsid w:val="3E9C0806"/>
    <w:rsid w:val="3EADC921"/>
    <w:rsid w:val="3EBFA630"/>
    <w:rsid w:val="3ED64BD6"/>
    <w:rsid w:val="3ED75071"/>
    <w:rsid w:val="3EDE4C43"/>
    <w:rsid w:val="3EDE7FCE"/>
    <w:rsid w:val="3EFF7045"/>
    <w:rsid w:val="3F42BEAB"/>
    <w:rsid w:val="3F534737"/>
    <w:rsid w:val="3F57B887"/>
    <w:rsid w:val="3F65C1C7"/>
    <w:rsid w:val="3F6CB8C6"/>
    <w:rsid w:val="3F8B0444"/>
    <w:rsid w:val="3FB15733"/>
    <w:rsid w:val="3FB391C1"/>
    <w:rsid w:val="3FDCA2EB"/>
    <w:rsid w:val="3FED9022"/>
    <w:rsid w:val="3FFD9DFF"/>
    <w:rsid w:val="400FD2B4"/>
    <w:rsid w:val="4024B6C6"/>
    <w:rsid w:val="403A1434"/>
    <w:rsid w:val="4047BF42"/>
    <w:rsid w:val="40534804"/>
    <w:rsid w:val="408C9519"/>
    <w:rsid w:val="408D4117"/>
    <w:rsid w:val="409E29B6"/>
    <w:rsid w:val="40A6A0C0"/>
    <w:rsid w:val="40B743A1"/>
    <w:rsid w:val="40B83FFC"/>
    <w:rsid w:val="40C4690B"/>
    <w:rsid w:val="40CA39E1"/>
    <w:rsid w:val="40CB586E"/>
    <w:rsid w:val="40CCD974"/>
    <w:rsid w:val="40D175EA"/>
    <w:rsid w:val="40F4C10B"/>
    <w:rsid w:val="41088093"/>
    <w:rsid w:val="412960FD"/>
    <w:rsid w:val="4129A47E"/>
    <w:rsid w:val="413561F8"/>
    <w:rsid w:val="414F2B93"/>
    <w:rsid w:val="415700F1"/>
    <w:rsid w:val="415D5484"/>
    <w:rsid w:val="4163A73D"/>
    <w:rsid w:val="416BD8E2"/>
    <w:rsid w:val="417C0EF5"/>
    <w:rsid w:val="4181F3B1"/>
    <w:rsid w:val="419B0D32"/>
    <w:rsid w:val="419E90B1"/>
    <w:rsid w:val="419F2E33"/>
    <w:rsid w:val="41B02756"/>
    <w:rsid w:val="41BB2381"/>
    <w:rsid w:val="41D6388C"/>
    <w:rsid w:val="41E19E73"/>
    <w:rsid w:val="42063D89"/>
    <w:rsid w:val="4227EE35"/>
    <w:rsid w:val="42322600"/>
    <w:rsid w:val="4251A7EE"/>
    <w:rsid w:val="426D1EE0"/>
    <w:rsid w:val="42A3FA1E"/>
    <w:rsid w:val="42B4E7AE"/>
    <w:rsid w:val="42B4F82D"/>
    <w:rsid w:val="42D0FA3F"/>
    <w:rsid w:val="42D3494E"/>
    <w:rsid w:val="42D49B44"/>
    <w:rsid w:val="42D4AD5A"/>
    <w:rsid w:val="42DB58C7"/>
    <w:rsid w:val="42DF437B"/>
    <w:rsid w:val="42ECB308"/>
    <w:rsid w:val="431E6A67"/>
    <w:rsid w:val="4321B773"/>
    <w:rsid w:val="43220368"/>
    <w:rsid w:val="43270D48"/>
    <w:rsid w:val="433D831B"/>
    <w:rsid w:val="434153DA"/>
    <w:rsid w:val="43418101"/>
    <w:rsid w:val="434AB14A"/>
    <w:rsid w:val="43508E22"/>
    <w:rsid w:val="43531D18"/>
    <w:rsid w:val="436FF956"/>
    <w:rsid w:val="4377C7E9"/>
    <w:rsid w:val="4382DC82"/>
    <w:rsid w:val="43880B0A"/>
    <w:rsid w:val="43886573"/>
    <w:rsid w:val="4398E56E"/>
    <w:rsid w:val="43ABBF3C"/>
    <w:rsid w:val="43AC9CFB"/>
    <w:rsid w:val="43B93FF4"/>
    <w:rsid w:val="43BAD726"/>
    <w:rsid w:val="43D52DDC"/>
    <w:rsid w:val="43D88BAC"/>
    <w:rsid w:val="43DA8951"/>
    <w:rsid w:val="43DAB3F0"/>
    <w:rsid w:val="43E75665"/>
    <w:rsid w:val="43EF3DF7"/>
    <w:rsid w:val="43F346E9"/>
    <w:rsid w:val="43F67A50"/>
    <w:rsid w:val="43FE1A0D"/>
    <w:rsid w:val="44094225"/>
    <w:rsid w:val="440B429A"/>
    <w:rsid w:val="441DE8A0"/>
    <w:rsid w:val="4425C5B7"/>
    <w:rsid w:val="4445D32A"/>
    <w:rsid w:val="444D5145"/>
    <w:rsid w:val="44504064"/>
    <w:rsid w:val="445B647B"/>
    <w:rsid w:val="44699A0B"/>
    <w:rsid w:val="446F28EB"/>
    <w:rsid w:val="447306D3"/>
    <w:rsid w:val="4494A6D7"/>
    <w:rsid w:val="44AA1F71"/>
    <w:rsid w:val="44CA5050"/>
    <w:rsid w:val="44CE372A"/>
    <w:rsid w:val="44D0AFA1"/>
    <w:rsid w:val="44E77E2B"/>
    <w:rsid w:val="44EC5339"/>
    <w:rsid w:val="44F9A5E0"/>
    <w:rsid w:val="45071290"/>
    <w:rsid w:val="4510B7DA"/>
    <w:rsid w:val="451E04D1"/>
    <w:rsid w:val="45332130"/>
    <w:rsid w:val="4562C99F"/>
    <w:rsid w:val="45687A04"/>
    <w:rsid w:val="45787625"/>
    <w:rsid w:val="45AB9C16"/>
    <w:rsid w:val="45C277A2"/>
    <w:rsid w:val="45CCEAAF"/>
    <w:rsid w:val="45D5A38E"/>
    <w:rsid w:val="45DBF666"/>
    <w:rsid w:val="45FDDD5D"/>
    <w:rsid w:val="4608907E"/>
    <w:rsid w:val="46147E18"/>
    <w:rsid w:val="463380C2"/>
    <w:rsid w:val="464B01D5"/>
    <w:rsid w:val="4652C202"/>
    <w:rsid w:val="4659CF4D"/>
    <w:rsid w:val="4667D667"/>
    <w:rsid w:val="466D1C92"/>
    <w:rsid w:val="466D42CE"/>
    <w:rsid w:val="467B6B85"/>
    <w:rsid w:val="467DDB42"/>
    <w:rsid w:val="46A615CB"/>
    <w:rsid w:val="46AEFB37"/>
    <w:rsid w:val="46B52E2E"/>
    <w:rsid w:val="46B8891E"/>
    <w:rsid w:val="46BC7719"/>
    <w:rsid w:val="46E03286"/>
    <w:rsid w:val="46F3E107"/>
    <w:rsid w:val="47052B32"/>
    <w:rsid w:val="4716313B"/>
    <w:rsid w:val="4723C45E"/>
    <w:rsid w:val="47270F73"/>
    <w:rsid w:val="47274BDF"/>
    <w:rsid w:val="475201A0"/>
    <w:rsid w:val="476C243C"/>
    <w:rsid w:val="476E21E9"/>
    <w:rsid w:val="476E312F"/>
    <w:rsid w:val="47721C6E"/>
    <w:rsid w:val="47836A52"/>
    <w:rsid w:val="4789F9BC"/>
    <w:rsid w:val="4793E566"/>
    <w:rsid w:val="47A0E17B"/>
    <w:rsid w:val="47A62446"/>
    <w:rsid w:val="47B68AF3"/>
    <w:rsid w:val="47F716AA"/>
    <w:rsid w:val="47F8E0B4"/>
    <w:rsid w:val="47FECF74"/>
    <w:rsid w:val="4801D8D7"/>
    <w:rsid w:val="4801E0BF"/>
    <w:rsid w:val="480F0499"/>
    <w:rsid w:val="480F34A1"/>
    <w:rsid w:val="480FDDD1"/>
    <w:rsid w:val="480FF83B"/>
    <w:rsid w:val="48136231"/>
    <w:rsid w:val="4852A092"/>
    <w:rsid w:val="48668CD7"/>
    <w:rsid w:val="486D5DEB"/>
    <w:rsid w:val="48725FEF"/>
    <w:rsid w:val="487573A7"/>
    <w:rsid w:val="4875B100"/>
    <w:rsid w:val="48814AE4"/>
    <w:rsid w:val="4889214D"/>
    <w:rsid w:val="488DF4FF"/>
    <w:rsid w:val="48A5B0BF"/>
    <w:rsid w:val="48A7B56E"/>
    <w:rsid w:val="48A94533"/>
    <w:rsid w:val="48A98CF9"/>
    <w:rsid w:val="48AD22B6"/>
    <w:rsid w:val="48AECED5"/>
    <w:rsid w:val="48B2171A"/>
    <w:rsid w:val="48B46BB7"/>
    <w:rsid w:val="48D82263"/>
    <w:rsid w:val="48D8F950"/>
    <w:rsid w:val="48F6AEF0"/>
    <w:rsid w:val="490828F4"/>
    <w:rsid w:val="4915EBFB"/>
    <w:rsid w:val="49177E58"/>
    <w:rsid w:val="4936EF42"/>
    <w:rsid w:val="49457010"/>
    <w:rsid w:val="4947C6E3"/>
    <w:rsid w:val="494BB53B"/>
    <w:rsid w:val="49511B5D"/>
    <w:rsid w:val="4979D85A"/>
    <w:rsid w:val="497C6EAF"/>
    <w:rsid w:val="49803E94"/>
    <w:rsid w:val="49DAC285"/>
    <w:rsid w:val="49E6773C"/>
    <w:rsid w:val="4A0611FD"/>
    <w:rsid w:val="4A07D2A4"/>
    <w:rsid w:val="4A10ED8D"/>
    <w:rsid w:val="4A14A922"/>
    <w:rsid w:val="4A1BCA39"/>
    <w:rsid w:val="4A204DDA"/>
    <w:rsid w:val="4A46F3FB"/>
    <w:rsid w:val="4A59D59E"/>
    <w:rsid w:val="4A68F746"/>
    <w:rsid w:val="4A963D30"/>
    <w:rsid w:val="4AA8439B"/>
    <w:rsid w:val="4AAF4D64"/>
    <w:rsid w:val="4AB39C9F"/>
    <w:rsid w:val="4AB5F5A8"/>
    <w:rsid w:val="4AB6CD8A"/>
    <w:rsid w:val="4ABA8C50"/>
    <w:rsid w:val="4ACDC385"/>
    <w:rsid w:val="4AD94594"/>
    <w:rsid w:val="4AEA96F8"/>
    <w:rsid w:val="4AF8BABD"/>
    <w:rsid w:val="4AF912F5"/>
    <w:rsid w:val="4B05247E"/>
    <w:rsid w:val="4B0E2C01"/>
    <w:rsid w:val="4B2F7767"/>
    <w:rsid w:val="4B4F88AB"/>
    <w:rsid w:val="4B5D7022"/>
    <w:rsid w:val="4B66D5BB"/>
    <w:rsid w:val="4B6AEC1F"/>
    <w:rsid w:val="4B6FEA2F"/>
    <w:rsid w:val="4B90E621"/>
    <w:rsid w:val="4B9587A3"/>
    <w:rsid w:val="4B9B449B"/>
    <w:rsid w:val="4B9D2882"/>
    <w:rsid w:val="4BA54D2B"/>
    <w:rsid w:val="4BA91737"/>
    <w:rsid w:val="4BAFDEEC"/>
    <w:rsid w:val="4BC3D3AB"/>
    <w:rsid w:val="4BE22A7B"/>
    <w:rsid w:val="4BE8DBE6"/>
    <w:rsid w:val="4BEB8F73"/>
    <w:rsid w:val="4BEC6A73"/>
    <w:rsid w:val="4C071DC9"/>
    <w:rsid w:val="4C0E5C16"/>
    <w:rsid w:val="4C1E04A6"/>
    <w:rsid w:val="4C21FA84"/>
    <w:rsid w:val="4C2AA01A"/>
    <w:rsid w:val="4C30322E"/>
    <w:rsid w:val="4C31EE4B"/>
    <w:rsid w:val="4C3A202F"/>
    <w:rsid w:val="4C47037C"/>
    <w:rsid w:val="4C523A2E"/>
    <w:rsid w:val="4C5287DC"/>
    <w:rsid w:val="4C52EE7E"/>
    <w:rsid w:val="4C541913"/>
    <w:rsid w:val="4C5F39D9"/>
    <w:rsid w:val="4C8B681D"/>
    <w:rsid w:val="4C8CC0C6"/>
    <w:rsid w:val="4CA5C2D8"/>
    <w:rsid w:val="4CAB524A"/>
    <w:rsid w:val="4CC0B59C"/>
    <w:rsid w:val="4CC282CF"/>
    <w:rsid w:val="4CC61D85"/>
    <w:rsid w:val="4D101584"/>
    <w:rsid w:val="4D28785D"/>
    <w:rsid w:val="4D3286B3"/>
    <w:rsid w:val="4D3D399B"/>
    <w:rsid w:val="4D669A0B"/>
    <w:rsid w:val="4D6F35AF"/>
    <w:rsid w:val="4DA38539"/>
    <w:rsid w:val="4DA3FE50"/>
    <w:rsid w:val="4DA57A97"/>
    <w:rsid w:val="4DB17692"/>
    <w:rsid w:val="4DBBC69E"/>
    <w:rsid w:val="4DCDFCB6"/>
    <w:rsid w:val="4DD5A560"/>
    <w:rsid w:val="4DDB1F08"/>
    <w:rsid w:val="4DE860BD"/>
    <w:rsid w:val="4DFAC0CF"/>
    <w:rsid w:val="4DFBE38D"/>
    <w:rsid w:val="4E0C9666"/>
    <w:rsid w:val="4E173B43"/>
    <w:rsid w:val="4E1934C2"/>
    <w:rsid w:val="4E388216"/>
    <w:rsid w:val="4E3D2ED8"/>
    <w:rsid w:val="4E431BF6"/>
    <w:rsid w:val="4E497F12"/>
    <w:rsid w:val="4E694AB9"/>
    <w:rsid w:val="4E6D3857"/>
    <w:rsid w:val="4E731473"/>
    <w:rsid w:val="4E7AAC1C"/>
    <w:rsid w:val="4E806869"/>
    <w:rsid w:val="4E930549"/>
    <w:rsid w:val="4E93761B"/>
    <w:rsid w:val="4EA5FA5B"/>
    <w:rsid w:val="4ED2D581"/>
    <w:rsid w:val="4ED5902A"/>
    <w:rsid w:val="4ED94343"/>
    <w:rsid w:val="4EF32F6C"/>
    <w:rsid w:val="4F1DE50E"/>
    <w:rsid w:val="4F1E4593"/>
    <w:rsid w:val="4F241F99"/>
    <w:rsid w:val="4F28E698"/>
    <w:rsid w:val="4F2A2ED1"/>
    <w:rsid w:val="4F2DD3DA"/>
    <w:rsid w:val="4F2F034C"/>
    <w:rsid w:val="4F3C43FE"/>
    <w:rsid w:val="4F4505B4"/>
    <w:rsid w:val="4F4CC534"/>
    <w:rsid w:val="4F53AD45"/>
    <w:rsid w:val="4F6EBAAC"/>
    <w:rsid w:val="4F91A267"/>
    <w:rsid w:val="4F958C88"/>
    <w:rsid w:val="4FADAFE3"/>
    <w:rsid w:val="4FB81A16"/>
    <w:rsid w:val="4FB8B6FE"/>
    <w:rsid w:val="4FC4714D"/>
    <w:rsid w:val="4FC70CD9"/>
    <w:rsid w:val="4FE6DED9"/>
    <w:rsid w:val="4FEA1BB6"/>
    <w:rsid w:val="4FECB671"/>
    <w:rsid w:val="4FF3E433"/>
    <w:rsid w:val="4FFA4EFA"/>
    <w:rsid w:val="500950D9"/>
    <w:rsid w:val="500CE60C"/>
    <w:rsid w:val="502365AC"/>
    <w:rsid w:val="504178C9"/>
    <w:rsid w:val="504B24B5"/>
    <w:rsid w:val="50516A62"/>
    <w:rsid w:val="5057374E"/>
    <w:rsid w:val="505C992E"/>
    <w:rsid w:val="50618918"/>
    <w:rsid w:val="5067F76F"/>
    <w:rsid w:val="506EB9AB"/>
    <w:rsid w:val="507A276E"/>
    <w:rsid w:val="508D9343"/>
    <w:rsid w:val="509DD061"/>
    <w:rsid w:val="50A2AC36"/>
    <w:rsid w:val="50CF60B8"/>
    <w:rsid w:val="50D1C7DF"/>
    <w:rsid w:val="50D3AE66"/>
    <w:rsid w:val="50D569C4"/>
    <w:rsid w:val="50DBA73A"/>
    <w:rsid w:val="50F489BB"/>
    <w:rsid w:val="51027033"/>
    <w:rsid w:val="51052B69"/>
    <w:rsid w:val="511B115F"/>
    <w:rsid w:val="511F1AFE"/>
    <w:rsid w:val="5130DB03"/>
    <w:rsid w:val="513126FF"/>
    <w:rsid w:val="51317FB0"/>
    <w:rsid w:val="5136B3B0"/>
    <w:rsid w:val="51453228"/>
    <w:rsid w:val="514876A7"/>
    <w:rsid w:val="51500539"/>
    <w:rsid w:val="515D1A0A"/>
    <w:rsid w:val="517AC47F"/>
    <w:rsid w:val="51915FEF"/>
    <w:rsid w:val="5197699C"/>
    <w:rsid w:val="51AE4639"/>
    <w:rsid w:val="51BB5079"/>
    <w:rsid w:val="51D0C3D6"/>
    <w:rsid w:val="51D6D8D7"/>
    <w:rsid w:val="51D7F1F8"/>
    <w:rsid w:val="51E51524"/>
    <w:rsid w:val="51E9C646"/>
    <w:rsid w:val="51EFCE61"/>
    <w:rsid w:val="5211BA8D"/>
    <w:rsid w:val="52159D56"/>
    <w:rsid w:val="521EC183"/>
    <w:rsid w:val="522BA174"/>
    <w:rsid w:val="52453120"/>
    <w:rsid w:val="52473685"/>
    <w:rsid w:val="524B6509"/>
    <w:rsid w:val="5259EDF8"/>
    <w:rsid w:val="527A2B77"/>
    <w:rsid w:val="5289D4C6"/>
    <w:rsid w:val="529625F0"/>
    <w:rsid w:val="52E9D2F7"/>
    <w:rsid w:val="53002CFA"/>
    <w:rsid w:val="531C3525"/>
    <w:rsid w:val="5334651A"/>
    <w:rsid w:val="53578689"/>
    <w:rsid w:val="535B2704"/>
    <w:rsid w:val="53681D0E"/>
    <w:rsid w:val="5386C5F0"/>
    <w:rsid w:val="538BD770"/>
    <w:rsid w:val="539F1B52"/>
    <w:rsid w:val="53B00B2E"/>
    <w:rsid w:val="53CBCAFA"/>
    <w:rsid w:val="53D0CDCD"/>
    <w:rsid w:val="53D1F0E6"/>
    <w:rsid w:val="53EC4775"/>
    <w:rsid w:val="53F63A3F"/>
    <w:rsid w:val="5402035A"/>
    <w:rsid w:val="5419D846"/>
    <w:rsid w:val="54582FBC"/>
    <w:rsid w:val="545ACF08"/>
    <w:rsid w:val="545C86BE"/>
    <w:rsid w:val="546654B7"/>
    <w:rsid w:val="54682338"/>
    <w:rsid w:val="547DD3F3"/>
    <w:rsid w:val="54858EB6"/>
    <w:rsid w:val="54920882"/>
    <w:rsid w:val="54936A34"/>
    <w:rsid w:val="5497309F"/>
    <w:rsid w:val="549CD992"/>
    <w:rsid w:val="54A518E6"/>
    <w:rsid w:val="54A6EF14"/>
    <w:rsid w:val="54A99D4B"/>
    <w:rsid w:val="54C15EF0"/>
    <w:rsid w:val="54DC9CBD"/>
    <w:rsid w:val="54EE41A5"/>
    <w:rsid w:val="54EFF6F0"/>
    <w:rsid w:val="54F4FD63"/>
    <w:rsid w:val="54F6691D"/>
    <w:rsid w:val="54FC92FF"/>
    <w:rsid w:val="551217A9"/>
    <w:rsid w:val="5530A9D8"/>
    <w:rsid w:val="554979D4"/>
    <w:rsid w:val="555DB110"/>
    <w:rsid w:val="557B196A"/>
    <w:rsid w:val="55864D82"/>
    <w:rsid w:val="558A3107"/>
    <w:rsid w:val="5593957D"/>
    <w:rsid w:val="55A9898B"/>
    <w:rsid w:val="55AD5F6D"/>
    <w:rsid w:val="55C218ED"/>
    <w:rsid w:val="55D23760"/>
    <w:rsid w:val="55D6AFE1"/>
    <w:rsid w:val="55FBBF8D"/>
    <w:rsid w:val="5607C1E8"/>
    <w:rsid w:val="560AACCF"/>
    <w:rsid w:val="560FE104"/>
    <w:rsid w:val="5612FD6E"/>
    <w:rsid w:val="5617E1FB"/>
    <w:rsid w:val="561E4CEA"/>
    <w:rsid w:val="563C2922"/>
    <w:rsid w:val="564A1830"/>
    <w:rsid w:val="56504C0C"/>
    <w:rsid w:val="565E0F17"/>
    <w:rsid w:val="56738394"/>
    <w:rsid w:val="5684F064"/>
    <w:rsid w:val="5686F562"/>
    <w:rsid w:val="5690464E"/>
    <w:rsid w:val="56AED289"/>
    <w:rsid w:val="56BA9AE8"/>
    <w:rsid w:val="56E46390"/>
    <w:rsid w:val="56FEEF60"/>
    <w:rsid w:val="57073C05"/>
    <w:rsid w:val="5719E1AC"/>
    <w:rsid w:val="571AB195"/>
    <w:rsid w:val="571FF5ED"/>
    <w:rsid w:val="57279884"/>
    <w:rsid w:val="572CABB0"/>
    <w:rsid w:val="573BAF1A"/>
    <w:rsid w:val="5744BBAF"/>
    <w:rsid w:val="575520A9"/>
    <w:rsid w:val="577B32DE"/>
    <w:rsid w:val="577EAB42"/>
    <w:rsid w:val="578348E9"/>
    <w:rsid w:val="578FC41E"/>
    <w:rsid w:val="5799C12E"/>
    <w:rsid w:val="57ACECFE"/>
    <w:rsid w:val="57C71CCB"/>
    <w:rsid w:val="57D7862A"/>
    <w:rsid w:val="57EBFCE0"/>
    <w:rsid w:val="5812C14E"/>
    <w:rsid w:val="5813A2B3"/>
    <w:rsid w:val="582604E2"/>
    <w:rsid w:val="58265289"/>
    <w:rsid w:val="582C9C9C"/>
    <w:rsid w:val="5860180D"/>
    <w:rsid w:val="586A9E7B"/>
    <w:rsid w:val="588F9A53"/>
    <w:rsid w:val="58932571"/>
    <w:rsid w:val="58A40E68"/>
    <w:rsid w:val="58ADEE2B"/>
    <w:rsid w:val="58C7FCE8"/>
    <w:rsid w:val="58D8D1E7"/>
    <w:rsid w:val="58EAAE50"/>
    <w:rsid w:val="59039802"/>
    <w:rsid w:val="5907AD3D"/>
    <w:rsid w:val="5907CF1D"/>
    <w:rsid w:val="590E4803"/>
    <w:rsid w:val="59269784"/>
    <w:rsid w:val="592D2500"/>
    <w:rsid w:val="5947A9F0"/>
    <w:rsid w:val="594919FC"/>
    <w:rsid w:val="594F6F29"/>
    <w:rsid w:val="59608D26"/>
    <w:rsid w:val="59743F1F"/>
    <w:rsid w:val="59766610"/>
    <w:rsid w:val="597BED64"/>
    <w:rsid w:val="597D3F9A"/>
    <w:rsid w:val="598129C4"/>
    <w:rsid w:val="598A3847"/>
    <w:rsid w:val="5998AE8F"/>
    <w:rsid w:val="59A8EF4F"/>
    <w:rsid w:val="59A90BD6"/>
    <w:rsid w:val="59BC628E"/>
    <w:rsid w:val="59C41CFE"/>
    <w:rsid w:val="59DFC6B0"/>
    <w:rsid w:val="59E420B9"/>
    <w:rsid w:val="59E9BBEA"/>
    <w:rsid w:val="59FEA1A5"/>
    <w:rsid w:val="5A07BDB0"/>
    <w:rsid w:val="5A0B292C"/>
    <w:rsid w:val="5A239EDA"/>
    <w:rsid w:val="5A2610DA"/>
    <w:rsid w:val="5A2955FE"/>
    <w:rsid w:val="5A47D826"/>
    <w:rsid w:val="5A7C07A7"/>
    <w:rsid w:val="5A845658"/>
    <w:rsid w:val="5A88AB3B"/>
    <w:rsid w:val="5A922EEF"/>
    <w:rsid w:val="5A9C1C71"/>
    <w:rsid w:val="5AA0829E"/>
    <w:rsid w:val="5AA6C23E"/>
    <w:rsid w:val="5AB6F2B8"/>
    <w:rsid w:val="5AD0DDB7"/>
    <w:rsid w:val="5AE26498"/>
    <w:rsid w:val="5AF8A262"/>
    <w:rsid w:val="5AFBB063"/>
    <w:rsid w:val="5AFD89E2"/>
    <w:rsid w:val="5AFD9BA6"/>
    <w:rsid w:val="5AFE3960"/>
    <w:rsid w:val="5B090AA0"/>
    <w:rsid w:val="5B44303C"/>
    <w:rsid w:val="5B53135A"/>
    <w:rsid w:val="5B5501C2"/>
    <w:rsid w:val="5B663428"/>
    <w:rsid w:val="5B7B1D02"/>
    <w:rsid w:val="5B8DB780"/>
    <w:rsid w:val="5B90E2A7"/>
    <w:rsid w:val="5BA3D515"/>
    <w:rsid w:val="5BBEFEDF"/>
    <w:rsid w:val="5BC13FFC"/>
    <w:rsid w:val="5BC3D7A5"/>
    <w:rsid w:val="5BC55ABF"/>
    <w:rsid w:val="5BDC2D2D"/>
    <w:rsid w:val="5BE60C97"/>
    <w:rsid w:val="5BFA93E9"/>
    <w:rsid w:val="5C10686E"/>
    <w:rsid w:val="5C1B2671"/>
    <w:rsid w:val="5C238DEF"/>
    <w:rsid w:val="5C24A755"/>
    <w:rsid w:val="5C28F4D4"/>
    <w:rsid w:val="5C31F929"/>
    <w:rsid w:val="5C39049F"/>
    <w:rsid w:val="5C48B57D"/>
    <w:rsid w:val="5C49839D"/>
    <w:rsid w:val="5C4F85BD"/>
    <w:rsid w:val="5C62E365"/>
    <w:rsid w:val="5C641F5D"/>
    <w:rsid w:val="5C6C4DD0"/>
    <w:rsid w:val="5C9CDD8B"/>
    <w:rsid w:val="5CB6FC28"/>
    <w:rsid w:val="5CCF0696"/>
    <w:rsid w:val="5CCF7BDF"/>
    <w:rsid w:val="5CD68B06"/>
    <w:rsid w:val="5CD8D0EB"/>
    <w:rsid w:val="5CE6B9B1"/>
    <w:rsid w:val="5CF23B7B"/>
    <w:rsid w:val="5CF9C664"/>
    <w:rsid w:val="5CFDEEB4"/>
    <w:rsid w:val="5CFE40D5"/>
    <w:rsid w:val="5D0AC20C"/>
    <w:rsid w:val="5D22AC8F"/>
    <w:rsid w:val="5D3930D0"/>
    <w:rsid w:val="5D3BD15A"/>
    <w:rsid w:val="5D3D8A37"/>
    <w:rsid w:val="5D495132"/>
    <w:rsid w:val="5D49977E"/>
    <w:rsid w:val="5D57882D"/>
    <w:rsid w:val="5D813999"/>
    <w:rsid w:val="5D81D017"/>
    <w:rsid w:val="5D94A9C7"/>
    <w:rsid w:val="5DB369E7"/>
    <w:rsid w:val="5DB46DB8"/>
    <w:rsid w:val="5DC0CD72"/>
    <w:rsid w:val="5DE65F37"/>
    <w:rsid w:val="5DEA395C"/>
    <w:rsid w:val="5E0AF9E1"/>
    <w:rsid w:val="5E11DA0C"/>
    <w:rsid w:val="5E30A2AE"/>
    <w:rsid w:val="5E3A3E86"/>
    <w:rsid w:val="5E46973C"/>
    <w:rsid w:val="5E49A99F"/>
    <w:rsid w:val="5E4DA57F"/>
    <w:rsid w:val="5E695171"/>
    <w:rsid w:val="5E6FC3BA"/>
    <w:rsid w:val="5E701CF3"/>
    <w:rsid w:val="5E7BBB71"/>
    <w:rsid w:val="5E88BC10"/>
    <w:rsid w:val="5EA4F12F"/>
    <w:rsid w:val="5EBD449E"/>
    <w:rsid w:val="5ED280D7"/>
    <w:rsid w:val="5EDD26ED"/>
    <w:rsid w:val="5EE1FDF0"/>
    <w:rsid w:val="5EE44D82"/>
    <w:rsid w:val="5EF45DEA"/>
    <w:rsid w:val="5EFDF0C6"/>
    <w:rsid w:val="5F0EAD2F"/>
    <w:rsid w:val="5F107071"/>
    <w:rsid w:val="5F111DD3"/>
    <w:rsid w:val="5F27A298"/>
    <w:rsid w:val="5F51632D"/>
    <w:rsid w:val="5F5AE211"/>
    <w:rsid w:val="5F8A9C99"/>
    <w:rsid w:val="5FB0885C"/>
    <w:rsid w:val="5FB2CA9C"/>
    <w:rsid w:val="5FEB0603"/>
    <w:rsid w:val="5FF97A0C"/>
    <w:rsid w:val="600EB618"/>
    <w:rsid w:val="60105561"/>
    <w:rsid w:val="601AC352"/>
    <w:rsid w:val="602A933F"/>
    <w:rsid w:val="602B88E1"/>
    <w:rsid w:val="60301716"/>
    <w:rsid w:val="60653D5A"/>
    <w:rsid w:val="609A0A08"/>
    <w:rsid w:val="609A3BE3"/>
    <w:rsid w:val="60AC9C82"/>
    <w:rsid w:val="60B211B4"/>
    <w:rsid w:val="60C2DAD5"/>
    <w:rsid w:val="60D2956B"/>
    <w:rsid w:val="61021ED2"/>
    <w:rsid w:val="6102E9E8"/>
    <w:rsid w:val="6131AAF0"/>
    <w:rsid w:val="613702F1"/>
    <w:rsid w:val="613DC322"/>
    <w:rsid w:val="614B9152"/>
    <w:rsid w:val="614BBED9"/>
    <w:rsid w:val="618FAAC1"/>
    <w:rsid w:val="61A4F86A"/>
    <w:rsid w:val="61EB817F"/>
    <w:rsid w:val="61F5176A"/>
    <w:rsid w:val="620185DF"/>
    <w:rsid w:val="6202E6F6"/>
    <w:rsid w:val="620A6066"/>
    <w:rsid w:val="620A6E1B"/>
    <w:rsid w:val="6223F67C"/>
    <w:rsid w:val="62244D2E"/>
    <w:rsid w:val="62261D78"/>
    <w:rsid w:val="6231FC83"/>
    <w:rsid w:val="6254D754"/>
    <w:rsid w:val="62590BA7"/>
    <w:rsid w:val="625A701F"/>
    <w:rsid w:val="62624935"/>
    <w:rsid w:val="6277707E"/>
    <w:rsid w:val="6278DBBC"/>
    <w:rsid w:val="628C2192"/>
    <w:rsid w:val="62A5307E"/>
    <w:rsid w:val="62A7777C"/>
    <w:rsid w:val="62B264B9"/>
    <w:rsid w:val="62B27E19"/>
    <w:rsid w:val="62B68B19"/>
    <w:rsid w:val="62BC5F08"/>
    <w:rsid w:val="62C42D7D"/>
    <w:rsid w:val="62E7C6F5"/>
    <w:rsid w:val="63014E00"/>
    <w:rsid w:val="6306B9EE"/>
    <w:rsid w:val="6312E2C9"/>
    <w:rsid w:val="6321FC10"/>
    <w:rsid w:val="632ED247"/>
    <w:rsid w:val="633E6945"/>
    <w:rsid w:val="6342EC54"/>
    <w:rsid w:val="6347CC4D"/>
    <w:rsid w:val="6349E100"/>
    <w:rsid w:val="635D0F12"/>
    <w:rsid w:val="635E7465"/>
    <w:rsid w:val="636E513D"/>
    <w:rsid w:val="63824CA6"/>
    <w:rsid w:val="63914186"/>
    <w:rsid w:val="63916CB8"/>
    <w:rsid w:val="63BCC265"/>
    <w:rsid w:val="63C1281F"/>
    <w:rsid w:val="63C41953"/>
    <w:rsid w:val="63CA8D71"/>
    <w:rsid w:val="63D12A8A"/>
    <w:rsid w:val="63F411A8"/>
    <w:rsid w:val="63F508CA"/>
    <w:rsid w:val="6403CC8D"/>
    <w:rsid w:val="64224D74"/>
    <w:rsid w:val="6449E79E"/>
    <w:rsid w:val="644D3971"/>
    <w:rsid w:val="64546158"/>
    <w:rsid w:val="64564BF8"/>
    <w:rsid w:val="64584971"/>
    <w:rsid w:val="6458DAE7"/>
    <w:rsid w:val="645D1821"/>
    <w:rsid w:val="6463AB3A"/>
    <w:rsid w:val="646A1FB8"/>
    <w:rsid w:val="647B0D47"/>
    <w:rsid w:val="648AAD51"/>
    <w:rsid w:val="648FA98A"/>
    <w:rsid w:val="64A0D615"/>
    <w:rsid w:val="64A964CE"/>
    <w:rsid w:val="64AF2C2E"/>
    <w:rsid w:val="64B170C4"/>
    <w:rsid w:val="64CCA1D1"/>
    <w:rsid w:val="64D28E7B"/>
    <w:rsid w:val="64DE7C30"/>
    <w:rsid w:val="64F25683"/>
    <w:rsid w:val="651B1D53"/>
    <w:rsid w:val="652078C6"/>
    <w:rsid w:val="65218ABC"/>
    <w:rsid w:val="6524A377"/>
    <w:rsid w:val="654B0C43"/>
    <w:rsid w:val="65537A94"/>
    <w:rsid w:val="657DE43F"/>
    <w:rsid w:val="657F2EEA"/>
    <w:rsid w:val="65896ABA"/>
    <w:rsid w:val="658B8428"/>
    <w:rsid w:val="6592A9C7"/>
    <w:rsid w:val="659851B8"/>
    <w:rsid w:val="65C61A04"/>
    <w:rsid w:val="65CDAB3D"/>
    <w:rsid w:val="65D11E15"/>
    <w:rsid w:val="65DB2F6C"/>
    <w:rsid w:val="65DC1C8E"/>
    <w:rsid w:val="65E02248"/>
    <w:rsid w:val="65E07266"/>
    <w:rsid w:val="6610A73F"/>
    <w:rsid w:val="66142C93"/>
    <w:rsid w:val="6616FEAF"/>
    <w:rsid w:val="6651F290"/>
    <w:rsid w:val="66550001"/>
    <w:rsid w:val="665D6915"/>
    <w:rsid w:val="668D66C4"/>
    <w:rsid w:val="66989B07"/>
    <w:rsid w:val="66AAA324"/>
    <w:rsid w:val="66AF7463"/>
    <w:rsid w:val="66B03ADE"/>
    <w:rsid w:val="66DC4969"/>
    <w:rsid w:val="66EB3982"/>
    <w:rsid w:val="67000017"/>
    <w:rsid w:val="670003B1"/>
    <w:rsid w:val="6703E607"/>
    <w:rsid w:val="670E5317"/>
    <w:rsid w:val="671113CB"/>
    <w:rsid w:val="671347C8"/>
    <w:rsid w:val="672AAF61"/>
    <w:rsid w:val="673631E1"/>
    <w:rsid w:val="674AC54B"/>
    <w:rsid w:val="674B4F1E"/>
    <w:rsid w:val="674E362D"/>
    <w:rsid w:val="675DBECC"/>
    <w:rsid w:val="675FEE72"/>
    <w:rsid w:val="67636E36"/>
    <w:rsid w:val="67645C3E"/>
    <w:rsid w:val="6769AB57"/>
    <w:rsid w:val="6787EC6E"/>
    <w:rsid w:val="67AEDC1F"/>
    <w:rsid w:val="67B20ADF"/>
    <w:rsid w:val="67B3CA5E"/>
    <w:rsid w:val="67CC397C"/>
    <w:rsid w:val="67DAF75E"/>
    <w:rsid w:val="67F4CF49"/>
    <w:rsid w:val="68259E09"/>
    <w:rsid w:val="682B7649"/>
    <w:rsid w:val="682DF582"/>
    <w:rsid w:val="68435B6E"/>
    <w:rsid w:val="68636694"/>
    <w:rsid w:val="68A5D937"/>
    <w:rsid w:val="68B033D4"/>
    <w:rsid w:val="68B2BB5D"/>
    <w:rsid w:val="68CE0446"/>
    <w:rsid w:val="68D238C9"/>
    <w:rsid w:val="68E0D63C"/>
    <w:rsid w:val="68E3360A"/>
    <w:rsid w:val="68F5FDB1"/>
    <w:rsid w:val="6911D117"/>
    <w:rsid w:val="691B1B0F"/>
    <w:rsid w:val="69201FD9"/>
    <w:rsid w:val="6964D0F5"/>
    <w:rsid w:val="6980153F"/>
    <w:rsid w:val="6982BC91"/>
    <w:rsid w:val="6987C4D9"/>
    <w:rsid w:val="69B5CB28"/>
    <w:rsid w:val="69C1DEB8"/>
    <w:rsid w:val="69D8E3F1"/>
    <w:rsid w:val="69EE367F"/>
    <w:rsid w:val="69EFB913"/>
    <w:rsid w:val="69F9A9F0"/>
    <w:rsid w:val="6A17190D"/>
    <w:rsid w:val="6A25994F"/>
    <w:rsid w:val="6A25FC69"/>
    <w:rsid w:val="6A34B6C7"/>
    <w:rsid w:val="6A35A5B4"/>
    <w:rsid w:val="6A3F0653"/>
    <w:rsid w:val="6A4EB408"/>
    <w:rsid w:val="6A4F351E"/>
    <w:rsid w:val="6A63E88F"/>
    <w:rsid w:val="6A91893E"/>
    <w:rsid w:val="6A94119E"/>
    <w:rsid w:val="6A95471D"/>
    <w:rsid w:val="6AB7E5C8"/>
    <w:rsid w:val="6AD05AEE"/>
    <w:rsid w:val="6AE6E72C"/>
    <w:rsid w:val="6AF9A6B1"/>
    <w:rsid w:val="6AFD40E4"/>
    <w:rsid w:val="6AFFC3C3"/>
    <w:rsid w:val="6B0759B2"/>
    <w:rsid w:val="6B162291"/>
    <w:rsid w:val="6B163D28"/>
    <w:rsid w:val="6B1A71E3"/>
    <w:rsid w:val="6B2647AD"/>
    <w:rsid w:val="6B3CAC4D"/>
    <w:rsid w:val="6B3E8989"/>
    <w:rsid w:val="6B57E8A9"/>
    <w:rsid w:val="6B6BF4B4"/>
    <w:rsid w:val="6B7A5CCA"/>
    <w:rsid w:val="6B863757"/>
    <w:rsid w:val="6B902E9F"/>
    <w:rsid w:val="6B9310E1"/>
    <w:rsid w:val="6B99DFB8"/>
    <w:rsid w:val="6BAFB2F3"/>
    <w:rsid w:val="6BBABEEE"/>
    <w:rsid w:val="6BBFE638"/>
    <w:rsid w:val="6BF5B044"/>
    <w:rsid w:val="6C0B73A2"/>
    <w:rsid w:val="6C0DBD43"/>
    <w:rsid w:val="6C173B27"/>
    <w:rsid w:val="6C19F5D8"/>
    <w:rsid w:val="6C1A264F"/>
    <w:rsid w:val="6C248262"/>
    <w:rsid w:val="6C2ABE10"/>
    <w:rsid w:val="6C3FB79F"/>
    <w:rsid w:val="6C461134"/>
    <w:rsid w:val="6C633830"/>
    <w:rsid w:val="6C7F3318"/>
    <w:rsid w:val="6C8C10F8"/>
    <w:rsid w:val="6CB533A5"/>
    <w:rsid w:val="6CC2A652"/>
    <w:rsid w:val="6CCE11FB"/>
    <w:rsid w:val="6CCFB976"/>
    <w:rsid w:val="6CEECADF"/>
    <w:rsid w:val="6CF87630"/>
    <w:rsid w:val="6D0F04D1"/>
    <w:rsid w:val="6D112EEC"/>
    <w:rsid w:val="6D13DBB4"/>
    <w:rsid w:val="6D147BFC"/>
    <w:rsid w:val="6D16C61E"/>
    <w:rsid w:val="6D16EF2A"/>
    <w:rsid w:val="6D251682"/>
    <w:rsid w:val="6D2C4F3E"/>
    <w:rsid w:val="6D312512"/>
    <w:rsid w:val="6D5114B7"/>
    <w:rsid w:val="6D51D3C8"/>
    <w:rsid w:val="6D56110D"/>
    <w:rsid w:val="6D5A1350"/>
    <w:rsid w:val="6D5D7DB4"/>
    <w:rsid w:val="6D65500B"/>
    <w:rsid w:val="6D695463"/>
    <w:rsid w:val="6D80FC86"/>
    <w:rsid w:val="6D8821D2"/>
    <w:rsid w:val="6DB6B0FF"/>
    <w:rsid w:val="6DCEAE7B"/>
    <w:rsid w:val="6DE05166"/>
    <w:rsid w:val="6DE3D87B"/>
    <w:rsid w:val="6DF493D2"/>
    <w:rsid w:val="6E048E20"/>
    <w:rsid w:val="6E397284"/>
    <w:rsid w:val="6E3F9995"/>
    <w:rsid w:val="6E56AC20"/>
    <w:rsid w:val="6E599276"/>
    <w:rsid w:val="6E5CBEAC"/>
    <w:rsid w:val="6E639B3A"/>
    <w:rsid w:val="6E665CA8"/>
    <w:rsid w:val="6E9BFCD0"/>
    <w:rsid w:val="6EAC984F"/>
    <w:rsid w:val="6EAFC61E"/>
    <w:rsid w:val="6EB70D8C"/>
    <w:rsid w:val="6EB78990"/>
    <w:rsid w:val="6EBBC654"/>
    <w:rsid w:val="6EC2AEA2"/>
    <w:rsid w:val="6ECE7A4E"/>
    <w:rsid w:val="6EDBF984"/>
    <w:rsid w:val="6EDDCCB3"/>
    <w:rsid w:val="6EE3C3C5"/>
    <w:rsid w:val="6EF308AF"/>
    <w:rsid w:val="6EF61192"/>
    <w:rsid w:val="6EFD72D1"/>
    <w:rsid w:val="6F03F951"/>
    <w:rsid w:val="6F0A6C05"/>
    <w:rsid w:val="6F0EE416"/>
    <w:rsid w:val="6F1BCB64"/>
    <w:rsid w:val="6F24A0E7"/>
    <w:rsid w:val="6F2505AB"/>
    <w:rsid w:val="6F399EED"/>
    <w:rsid w:val="6F46CB29"/>
    <w:rsid w:val="6F730699"/>
    <w:rsid w:val="6F8517AE"/>
    <w:rsid w:val="6F96CE43"/>
    <w:rsid w:val="6FAE4193"/>
    <w:rsid w:val="6FB792D7"/>
    <w:rsid w:val="6FB7A39C"/>
    <w:rsid w:val="6FCB620C"/>
    <w:rsid w:val="6FCF10EE"/>
    <w:rsid w:val="6FDF1725"/>
    <w:rsid w:val="70123D24"/>
    <w:rsid w:val="703B7E0D"/>
    <w:rsid w:val="704184F6"/>
    <w:rsid w:val="70436DA4"/>
    <w:rsid w:val="704E06FB"/>
    <w:rsid w:val="704E93B4"/>
    <w:rsid w:val="7054D847"/>
    <w:rsid w:val="7062010F"/>
    <w:rsid w:val="70638B38"/>
    <w:rsid w:val="7063C31C"/>
    <w:rsid w:val="706F4279"/>
    <w:rsid w:val="707A9F5F"/>
    <w:rsid w:val="709D37EC"/>
    <w:rsid w:val="70D81966"/>
    <w:rsid w:val="70DFB6CE"/>
    <w:rsid w:val="70E90A6F"/>
    <w:rsid w:val="70E95E93"/>
    <w:rsid w:val="70F75AFE"/>
    <w:rsid w:val="710A0B13"/>
    <w:rsid w:val="710A932B"/>
    <w:rsid w:val="71282BA4"/>
    <w:rsid w:val="7134FFB0"/>
    <w:rsid w:val="713AEE62"/>
    <w:rsid w:val="714130FB"/>
    <w:rsid w:val="715BC28B"/>
    <w:rsid w:val="715F42C8"/>
    <w:rsid w:val="7174EC52"/>
    <w:rsid w:val="71798617"/>
    <w:rsid w:val="7187956E"/>
    <w:rsid w:val="71896AF9"/>
    <w:rsid w:val="7194A0FD"/>
    <w:rsid w:val="7197DFE1"/>
    <w:rsid w:val="7198806E"/>
    <w:rsid w:val="719BC302"/>
    <w:rsid w:val="719D6CAF"/>
    <w:rsid w:val="71A4F0FC"/>
    <w:rsid w:val="71BAEDD0"/>
    <w:rsid w:val="71D2EEAD"/>
    <w:rsid w:val="71E66D8C"/>
    <w:rsid w:val="71EB8778"/>
    <w:rsid w:val="71FE314C"/>
    <w:rsid w:val="721575EE"/>
    <w:rsid w:val="722C0FFC"/>
    <w:rsid w:val="722DC2E7"/>
    <w:rsid w:val="723277FB"/>
    <w:rsid w:val="723FBC65"/>
    <w:rsid w:val="72403809"/>
    <w:rsid w:val="7242B246"/>
    <w:rsid w:val="724A093E"/>
    <w:rsid w:val="724EBEFB"/>
    <w:rsid w:val="725552A4"/>
    <w:rsid w:val="7275826B"/>
    <w:rsid w:val="7288789A"/>
    <w:rsid w:val="72892287"/>
    <w:rsid w:val="728C219A"/>
    <w:rsid w:val="72BD5A67"/>
    <w:rsid w:val="72CFBA14"/>
    <w:rsid w:val="72D120DF"/>
    <w:rsid w:val="72F9E3C1"/>
    <w:rsid w:val="72FA433D"/>
    <w:rsid w:val="730D1B00"/>
    <w:rsid w:val="731A8406"/>
    <w:rsid w:val="733A581C"/>
    <w:rsid w:val="734128DA"/>
    <w:rsid w:val="734BE8C4"/>
    <w:rsid w:val="736A4265"/>
    <w:rsid w:val="737B5FB2"/>
    <w:rsid w:val="738B3BCE"/>
    <w:rsid w:val="738D8C31"/>
    <w:rsid w:val="73A71423"/>
    <w:rsid w:val="73C11F58"/>
    <w:rsid w:val="73DE5A44"/>
    <w:rsid w:val="73DEFB2A"/>
    <w:rsid w:val="74003B1E"/>
    <w:rsid w:val="740534B9"/>
    <w:rsid w:val="740B0960"/>
    <w:rsid w:val="742F0472"/>
    <w:rsid w:val="7431DCF7"/>
    <w:rsid w:val="74341DEE"/>
    <w:rsid w:val="7436AADA"/>
    <w:rsid w:val="743C1E6D"/>
    <w:rsid w:val="744ACC30"/>
    <w:rsid w:val="745C90F4"/>
    <w:rsid w:val="745E4CD7"/>
    <w:rsid w:val="747938C4"/>
    <w:rsid w:val="747B623F"/>
    <w:rsid w:val="74805FB9"/>
    <w:rsid w:val="7492B247"/>
    <w:rsid w:val="749461FE"/>
    <w:rsid w:val="749F3749"/>
    <w:rsid w:val="74A30BBA"/>
    <w:rsid w:val="74BBCB1E"/>
    <w:rsid w:val="74C0F38A"/>
    <w:rsid w:val="74C2C4A0"/>
    <w:rsid w:val="74D794D9"/>
    <w:rsid w:val="74DE4FA5"/>
    <w:rsid w:val="74DFED63"/>
    <w:rsid w:val="74EE306C"/>
    <w:rsid w:val="74F6D794"/>
    <w:rsid w:val="750A8C4D"/>
    <w:rsid w:val="75105244"/>
    <w:rsid w:val="7521F5AC"/>
    <w:rsid w:val="7538C17C"/>
    <w:rsid w:val="7554CB82"/>
    <w:rsid w:val="7560F80B"/>
    <w:rsid w:val="756FA60B"/>
    <w:rsid w:val="7570E522"/>
    <w:rsid w:val="7573DD81"/>
    <w:rsid w:val="75821DC0"/>
    <w:rsid w:val="75A3CD1D"/>
    <w:rsid w:val="75A4E618"/>
    <w:rsid w:val="75A61FC2"/>
    <w:rsid w:val="75BD5F14"/>
    <w:rsid w:val="75E887D6"/>
    <w:rsid w:val="75EC2C5D"/>
    <w:rsid w:val="75F15D24"/>
    <w:rsid w:val="75FE54FD"/>
    <w:rsid w:val="7620859D"/>
    <w:rsid w:val="7670E892"/>
    <w:rsid w:val="7673BAB4"/>
    <w:rsid w:val="7688E54B"/>
    <w:rsid w:val="769D99AE"/>
    <w:rsid w:val="769EACF8"/>
    <w:rsid w:val="76B47F20"/>
    <w:rsid w:val="76B50A7F"/>
    <w:rsid w:val="76C1CF57"/>
    <w:rsid w:val="76C295F6"/>
    <w:rsid w:val="76C75943"/>
    <w:rsid w:val="76CBA291"/>
    <w:rsid w:val="76D621BE"/>
    <w:rsid w:val="772CF30A"/>
    <w:rsid w:val="774BE909"/>
    <w:rsid w:val="77629E97"/>
    <w:rsid w:val="776B519E"/>
    <w:rsid w:val="777454AA"/>
    <w:rsid w:val="778D8D12"/>
    <w:rsid w:val="77975E18"/>
    <w:rsid w:val="77B17F9E"/>
    <w:rsid w:val="77C2AC55"/>
    <w:rsid w:val="77CF4A21"/>
    <w:rsid w:val="77D0676C"/>
    <w:rsid w:val="77DE7749"/>
    <w:rsid w:val="77E88747"/>
    <w:rsid w:val="77EEF274"/>
    <w:rsid w:val="77F0C007"/>
    <w:rsid w:val="77F3091A"/>
    <w:rsid w:val="77FCFE67"/>
    <w:rsid w:val="7803F9D6"/>
    <w:rsid w:val="782EB9D5"/>
    <w:rsid w:val="7834A18F"/>
    <w:rsid w:val="785F2987"/>
    <w:rsid w:val="78619BA7"/>
    <w:rsid w:val="7899DEFB"/>
    <w:rsid w:val="78A9AEC2"/>
    <w:rsid w:val="78AFC087"/>
    <w:rsid w:val="78B93B4C"/>
    <w:rsid w:val="78C07C15"/>
    <w:rsid w:val="78E18E78"/>
    <w:rsid w:val="78E72772"/>
    <w:rsid w:val="78E9BC57"/>
    <w:rsid w:val="78F0398F"/>
    <w:rsid w:val="78F164BE"/>
    <w:rsid w:val="7901E405"/>
    <w:rsid w:val="791490A5"/>
    <w:rsid w:val="791D422E"/>
    <w:rsid w:val="791E2367"/>
    <w:rsid w:val="7933C8D0"/>
    <w:rsid w:val="794C9D6F"/>
    <w:rsid w:val="795A522F"/>
    <w:rsid w:val="7977FF57"/>
    <w:rsid w:val="797E6813"/>
    <w:rsid w:val="79943DEB"/>
    <w:rsid w:val="79BA1774"/>
    <w:rsid w:val="79BC258E"/>
    <w:rsid w:val="79C4179F"/>
    <w:rsid w:val="79C4E99E"/>
    <w:rsid w:val="79C5EFBF"/>
    <w:rsid w:val="79DCCEEE"/>
    <w:rsid w:val="79ED9269"/>
    <w:rsid w:val="79FB84B4"/>
    <w:rsid w:val="7A02CA85"/>
    <w:rsid w:val="7A04A1E9"/>
    <w:rsid w:val="7A132799"/>
    <w:rsid w:val="7A25B46D"/>
    <w:rsid w:val="7A2C8584"/>
    <w:rsid w:val="7A352E14"/>
    <w:rsid w:val="7A39ABE2"/>
    <w:rsid w:val="7A4E4BF0"/>
    <w:rsid w:val="7A5598E1"/>
    <w:rsid w:val="7A5FE91A"/>
    <w:rsid w:val="7A6CB3D1"/>
    <w:rsid w:val="7A708FDC"/>
    <w:rsid w:val="7A7269DE"/>
    <w:rsid w:val="7A7644DF"/>
    <w:rsid w:val="7A956DD3"/>
    <w:rsid w:val="7A96E91A"/>
    <w:rsid w:val="7ACE8788"/>
    <w:rsid w:val="7AD37955"/>
    <w:rsid w:val="7AE78F89"/>
    <w:rsid w:val="7AF83400"/>
    <w:rsid w:val="7B00D3CA"/>
    <w:rsid w:val="7B391FB8"/>
    <w:rsid w:val="7B406B6C"/>
    <w:rsid w:val="7B6B07FB"/>
    <w:rsid w:val="7B711269"/>
    <w:rsid w:val="7B724E29"/>
    <w:rsid w:val="7B7482D9"/>
    <w:rsid w:val="7B78D1F7"/>
    <w:rsid w:val="7B80D184"/>
    <w:rsid w:val="7BA46986"/>
    <w:rsid w:val="7BA767C0"/>
    <w:rsid w:val="7BA86B41"/>
    <w:rsid w:val="7BA8A610"/>
    <w:rsid w:val="7BB626AB"/>
    <w:rsid w:val="7BB9B9B2"/>
    <w:rsid w:val="7BC5BDA0"/>
    <w:rsid w:val="7BE70715"/>
    <w:rsid w:val="7BF14AA1"/>
    <w:rsid w:val="7C03B576"/>
    <w:rsid w:val="7C05B1CC"/>
    <w:rsid w:val="7C12A981"/>
    <w:rsid w:val="7C3E77B8"/>
    <w:rsid w:val="7C49A3D2"/>
    <w:rsid w:val="7C4D589D"/>
    <w:rsid w:val="7C57E5FE"/>
    <w:rsid w:val="7C687412"/>
    <w:rsid w:val="7C7671BD"/>
    <w:rsid w:val="7C86CA11"/>
    <w:rsid w:val="7C8F3FD3"/>
    <w:rsid w:val="7C907295"/>
    <w:rsid w:val="7CA08BD0"/>
    <w:rsid w:val="7CA81F24"/>
    <w:rsid w:val="7CB4DB64"/>
    <w:rsid w:val="7CDC57D3"/>
    <w:rsid w:val="7CF47818"/>
    <w:rsid w:val="7D198A59"/>
    <w:rsid w:val="7D3392E9"/>
    <w:rsid w:val="7D3BCBC7"/>
    <w:rsid w:val="7D405932"/>
    <w:rsid w:val="7D67F4AC"/>
    <w:rsid w:val="7D80DC90"/>
    <w:rsid w:val="7D8F40CD"/>
    <w:rsid w:val="7D9181E4"/>
    <w:rsid w:val="7DA51A0B"/>
    <w:rsid w:val="7DAE94D3"/>
    <w:rsid w:val="7DB5CCD6"/>
    <w:rsid w:val="7DC22B70"/>
    <w:rsid w:val="7DC475E3"/>
    <w:rsid w:val="7DC79BB1"/>
    <w:rsid w:val="7DCEB8B6"/>
    <w:rsid w:val="7DE154AC"/>
    <w:rsid w:val="7DE72F32"/>
    <w:rsid w:val="7DEBA319"/>
    <w:rsid w:val="7E0D6FB3"/>
    <w:rsid w:val="7E1F868B"/>
    <w:rsid w:val="7E244E25"/>
    <w:rsid w:val="7E3A8E52"/>
    <w:rsid w:val="7E41F3E8"/>
    <w:rsid w:val="7E467942"/>
    <w:rsid w:val="7E4E8409"/>
    <w:rsid w:val="7E5D01C2"/>
    <w:rsid w:val="7E684663"/>
    <w:rsid w:val="7E9A68CD"/>
    <w:rsid w:val="7EA3D81C"/>
    <w:rsid w:val="7EA4417A"/>
    <w:rsid w:val="7EBF62E1"/>
    <w:rsid w:val="7EC2BAF7"/>
    <w:rsid w:val="7EC9D808"/>
    <w:rsid w:val="7ED424BD"/>
    <w:rsid w:val="7EDCBA0E"/>
    <w:rsid w:val="7EE0F355"/>
    <w:rsid w:val="7EFA6F4B"/>
    <w:rsid w:val="7F073677"/>
    <w:rsid w:val="7F1536A9"/>
    <w:rsid w:val="7F185CC6"/>
    <w:rsid w:val="7F275AA5"/>
    <w:rsid w:val="7F2B2BB5"/>
    <w:rsid w:val="7F32ABD0"/>
    <w:rsid w:val="7F3A2FA9"/>
    <w:rsid w:val="7F44B4D3"/>
    <w:rsid w:val="7F581648"/>
    <w:rsid w:val="7F66C41E"/>
    <w:rsid w:val="7F79E8B9"/>
    <w:rsid w:val="7F7FA518"/>
    <w:rsid w:val="7FA5432B"/>
    <w:rsid w:val="7FA76E86"/>
    <w:rsid w:val="7FAAA701"/>
    <w:rsid w:val="7FAAB531"/>
    <w:rsid w:val="7FB7134F"/>
    <w:rsid w:val="7FC8BD29"/>
    <w:rsid w:val="7FCFEA1E"/>
    <w:rsid w:val="7FD1B987"/>
    <w:rsid w:val="7FD31EF6"/>
    <w:rsid w:val="7FD4EF25"/>
    <w:rsid w:val="7FD7F5FD"/>
    <w:rsid w:val="7FDB99FC"/>
    <w:rsid w:val="7FDEF866"/>
    <w:rsid w:val="7FDF71FE"/>
    <w:rsid w:val="7FE761C4"/>
    <w:rsid w:val="7FE77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0F9F49"/>
  <w15:chartTrackingRefBased/>
  <w15:docId w15:val="{19938D58-8CF7-BD4E-BA40-6B29F441C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B4B"/>
  </w:style>
  <w:style w:type="paragraph" w:styleId="Heading1">
    <w:name w:val="heading 1"/>
    <w:basedOn w:val="Normal"/>
    <w:next w:val="Normal"/>
    <w:link w:val="Heading1Char"/>
    <w:uiPriority w:val="9"/>
    <w:qFormat/>
    <w:rsid w:val="00F647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47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47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47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47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47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47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47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47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7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47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47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47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47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47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47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47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479C"/>
    <w:rPr>
      <w:rFonts w:eastAsiaTheme="majorEastAsia" w:cstheme="majorBidi"/>
      <w:color w:val="272727" w:themeColor="text1" w:themeTint="D8"/>
    </w:rPr>
  </w:style>
  <w:style w:type="paragraph" w:styleId="Title">
    <w:name w:val="Title"/>
    <w:basedOn w:val="Normal"/>
    <w:next w:val="Normal"/>
    <w:link w:val="TitleChar"/>
    <w:uiPriority w:val="10"/>
    <w:qFormat/>
    <w:rsid w:val="00F647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47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47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47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479C"/>
    <w:pPr>
      <w:spacing w:before="160"/>
      <w:jc w:val="center"/>
    </w:pPr>
    <w:rPr>
      <w:i/>
      <w:iCs/>
      <w:color w:val="404040" w:themeColor="text1" w:themeTint="BF"/>
    </w:rPr>
  </w:style>
  <w:style w:type="character" w:customStyle="1" w:styleId="QuoteChar">
    <w:name w:val="Quote Char"/>
    <w:basedOn w:val="DefaultParagraphFont"/>
    <w:link w:val="Quote"/>
    <w:uiPriority w:val="29"/>
    <w:rsid w:val="00F6479C"/>
    <w:rPr>
      <w:i/>
      <w:iCs/>
      <w:color w:val="404040" w:themeColor="text1" w:themeTint="BF"/>
    </w:rPr>
  </w:style>
  <w:style w:type="paragraph" w:styleId="ListParagraph">
    <w:name w:val="List Paragraph"/>
    <w:basedOn w:val="Normal"/>
    <w:uiPriority w:val="34"/>
    <w:qFormat/>
    <w:rsid w:val="00F6479C"/>
    <w:pPr>
      <w:ind w:left="720"/>
      <w:contextualSpacing/>
    </w:pPr>
  </w:style>
  <w:style w:type="character" w:styleId="IntenseEmphasis">
    <w:name w:val="Intense Emphasis"/>
    <w:basedOn w:val="DefaultParagraphFont"/>
    <w:uiPriority w:val="21"/>
    <w:qFormat/>
    <w:rsid w:val="00F6479C"/>
    <w:rPr>
      <w:i/>
      <w:iCs/>
      <w:color w:val="0F4761" w:themeColor="accent1" w:themeShade="BF"/>
    </w:rPr>
  </w:style>
  <w:style w:type="paragraph" w:styleId="IntenseQuote">
    <w:name w:val="Intense Quote"/>
    <w:basedOn w:val="Normal"/>
    <w:next w:val="Normal"/>
    <w:link w:val="IntenseQuoteChar"/>
    <w:uiPriority w:val="30"/>
    <w:qFormat/>
    <w:rsid w:val="00F647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479C"/>
    <w:rPr>
      <w:i/>
      <w:iCs/>
      <w:color w:val="0F4761" w:themeColor="accent1" w:themeShade="BF"/>
    </w:rPr>
  </w:style>
  <w:style w:type="character" w:styleId="IntenseReference">
    <w:name w:val="Intense Reference"/>
    <w:basedOn w:val="DefaultParagraphFont"/>
    <w:uiPriority w:val="32"/>
    <w:qFormat/>
    <w:rsid w:val="00F6479C"/>
    <w:rPr>
      <w:b/>
      <w:bCs/>
      <w:smallCaps/>
      <w:color w:val="0F4761" w:themeColor="accent1" w:themeShade="BF"/>
      <w:spacing w:val="5"/>
    </w:rPr>
  </w:style>
  <w:style w:type="paragraph" w:customStyle="1" w:styleId="p1">
    <w:name w:val="p1"/>
    <w:basedOn w:val="Normal"/>
    <w:rsid w:val="004057C1"/>
    <w:pPr>
      <w:spacing w:after="0" w:line="240" w:lineRule="auto"/>
    </w:pPr>
    <w:rPr>
      <w:rFonts w:ascii="Helvetica" w:hAnsi="Helvetica" w:cs="Times New Roman"/>
      <w:color w:val="000000"/>
      <w:kern w:val="0"/>
      <w:sz w:val="18"/>
      <w:szCs w:val="18"/>
      <w14:ligatures w14:val="none"/>
    </w:rPr>
  </w:style>
  <w:style w:type="character" w:customStyle="1" w:styleId="s1">
    <w:name w:val="s1"/>
    <w:basedOn w:val="DefaultParagraphFont"/>
    <w:rsid w:val="004057C1"/>
    <w:rPr>
      <w:rFonts w:ascii="Helvetica" w:hAnsi="Helvetica" w:hint="default"/>
      <w:b w:val="0"/>
      <w:bCs w:val="0"/>
      <w:i w:val="0"/>
      <w:iCs w:val="0"/>
      <w:sz w:val="18"/>
      <w:szCs w:val="18"/>
    </w:rPr>
  </w:style>
  <w:style w:type="paragraph" w:styleId="EndnoteText">
    <w:name w:val="endnote text"/>
    <w:basedOn w:val="Normal"/>
    <w:link w:val="EndnoteTextChar"/>
    <w:uiPriority w:val="99"/>
    <w:semiHidden/>
    <w:unhideWhenUsed/>
    <w:rsid w:val="00EA250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A250E"/>
    <w:rPr>
      <w:sz w:val="20"/>
      <w:szCs w:val="20"/>
    </w:rPr>
  </w:style>
  <w:style w:type="character" w:styleId="EndnoteReference">
    <w:name w:val="endnote reference"/>
    <w:basedOn w:val="DefaultParagraphFont"/>
    <w:uiPriority w:val="99"/>
    <w:semiHidden/>
    <w:unhideWhenUsed/>
    <w:rsid w:val="00EA250E"/>
    <w:rPr>
      <w:vertAlign w:val="superscript"/>
    </w:rPr>
  </w:style>
  <w:style w:type="paragraph" w:styleId="Header">
    <w:name w:val="header"/>
    <w:basedOn w:val="Normal"/>
    <w:link w:val="HeaderChar"/>
    <w:uiPriority w:val="99"/>
    <w:unhideWhenUsed/>
    <w:rsid w:val="005B52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313D"/>
  </w:style>
  <w:style w:type="paragraph" w:styleId="Footer">
    <w:name w:val="footer"/>
    <w:basedOn w:val="Normal"/>
    <w:link w:val="FooterChar"/>
    <w:uiPriority w:val="99"/>
    <w:unhideWhenUsed/>
    <w:rsid w:val="005B52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313D"/>
  </w:style>
  <w:style w:type="table" w:styleId="TableGrid">
    <w:name w:val="Table Grid"/>
    <w:basedOn w:val="TableNormal"/>
    <w:uiPriority w:val="39"/>
    <w:rsid w:val="00B2220C"/>
    <w:pPr>
      <w:spacing w:after="0" w:line="240" w:lineRule="auto"/>
    </w:pPr>
    <w:rPr>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07B3E"/>
  </w:style>
  <w:style w:type="paragraph" w:styleId="NormalWeb">
    <w:name w:val="Normal (Web)"/>
    <w:basedOn w:val="Normal"/>
    <w:uiPriority w:val="99"/>
    <w:unhideWhenUsed/>
    <w:rsid w:val="00325B84"/>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1228AF"/>
    <w:rPr>
      <w:color w:val="467886" w:themeColor="hyperlink"/>
      <w:u w:val="single"/>
    </w:rPr>
  </w:style>
  <w:style w:type="character" w:styleId="UnresolvedMention">
    <w:name w:val="Unresolved Mention"/>
    <w:basedOn w:val="DefaultParagraphFont"/>
    <w:uiPriority w:val="99"/>
    <w:semiHidden/>
    <w:unhideWhenUsed/>
    <w:rsid w:val="001228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910648">
      <w:bodyDiv w:val="1"/>
      <w:marLeft w:val="0"/>
      <w:marRight w:val="0"/>
      <w:marTop w:val="0"/>
      <w:marBottom w:val="0"/>
      <w:divBdr>
        <w:top w:val="none" w:sz="0" w:space="0" w:color="auto"/>
        <w:left w:val="none" w:sz="0" w:space="0" w:color="auto"/>
        <w:bottom w:val="none" w:sz="0" w:space="0" w:color="auto"/>
        <w:right w:val="none" w:sz="0" w:space="0" w:color="auto"/>
      </w:divBdr>
    </w:div>
    <w:div w:id="803501140">
      <w:bodyDiv w:val="1"/>
      <w:marLeft w:val="0"/>
      <w:marRight w:val="0"/>
      <w:marTop w:val="0"/>
      <w:marBottom w:val="0"/>
      <w:divBdr>
        <w:top w:val="none" w:sz="0" w:space="0" w:color="auto"/>
        <w:left w:val="none" w:sz="0" w:space="0" w:color="auto"/>
        <w:bottom w:val="none" w:sz="0" w:space="0" w:color="auto"/>
        <w:right w:val="none" w:sz="0" w:space="0" w:color="auto"/>
      </w:divBdr>
    </w:div>
    <w:div w:id="1495223951">
      <w:bodyDiv w:val="1"/>
      <w:marLeft w:val="0"/>
      <w:marRight w:val="0"/>
      <w:marTop w:val="0"/>
      <w:marBottom w:val="0"/>
      <w:divBdr>
        <w:top w:val="none" w:sz="0" w:space="0" w:color="auto"/>
        <w:left w:val="none" w:sz="0" w:space="0" w:color="auto"/>
        <w:bottom w:val="none" w:sz="0" w:space="0" w:color="auto"/>
        <w:right w:val="none" w:sz="0" w:space="0" w:color="auto"/>
      </w:divBdr>
      <w:divsChild>
        <w:div w:id="401370048">
          <w:marLeft w:val="-720"/>
          <w:marRight w:val="0"/>
          <w:marTop w:val="0"/>
          <w:marBottom w:val="0"/>
          <w:divBdr>
            <w:top w:val="none" w:sz="0" w:space="0" w:color="auto"/>
            <w:left w:val="none" w:sz="0" w:space="0" w:color="auto"/>
            <w:bottom w:val="none" w:sz="0" w:space="0" w:color="auto"/>
            <w:right w:val="none" w:sz="0" w:space="0" w:color="auto"/>
          </w:divBdr>
          <w:divsChild>
            <w:div w:id="251360133">
              <w:marLeft w:val="0"/>
              <w:marRight w:val="0"/>
              <w:marTop w:val="0"/>
              <w:marBottom w:val="0"/>
              <w:divBdr>
                <w:top w:val="none" w:sz="0" w:space="0" w:color="auto"/>
                <w:left w:val="none" w:sz="0" w:space="0" w:color="auto"/>
                <w:bottom w:val="none" w:sz="0" w:space="0" w:color="auto"/>
                <w:right w:val="none" w:sz="0" w:space="0" w:color="auto"/>
              </w:divBdr>
              <w:divsChild>
                <w:div w:id="1470126997">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hyperlink" Target="http://www.simplypsychology.org/learning-kolb.html.%20Accessed%2025%20Apr.%202025"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47</Pages>
  <Words>5666</Words>
  <Characters>32300</Characters>
  <Application>Microsoft Office Word</Application>
  <DocSecurity>0</DocSecurity>
  <Lines>269</Lines>
  <Paragraphs>75</Paragraphs>
  <ScaleCrop>false</ScaleCrop>
  <Company/>
  <LinksUpToDate>false</LinksUpToDate>
  <CharactersWithSpaces>37891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Ridley (1908502)</dc:creator>
  <cp:keywords/>
  <cp:lastModifiedBy>Louise Ridley (1908502)</cp:lastModifiedBy>
  <cp:revision>4</cp:revision>
  <dcterms:created xsi:type="dcterms:W3CDTF">2025-05-09T21:14:00Z</dcterms:created>
  <dcterms:modified xsi:type="dcterms:W3CDTF">2025-05-09T21:19:00Z</dcterms:modified>
</cp:coreProperties>
</file>