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6E647" w14:textId="66CFFAA7" w:rsidR="009C7A18" w:rsidRDefault="00FD29FF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325A23" wp14:editId="5D107967">
                <wp:simplePos x="0" y="0"/>
                <wp:positionH relativeFrom="margin">
                  <wp:align>center</wp:align>
                </wp:positionH>
                <wp:positionV relativeFrom="paragraph">
                  <wp:posOffset>-46355</wp:posOffset>
                </wp:positionV>
                <wp:extent cx="7720472" cy="707886"/>
                <wp:effectExtent l="0" t="0" r="0" b="0"/>
                <wp:wrapNone/>
                <wp:docPr id="3" name="Text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D82EBB6-618D-C1AA-2CB2-E1A2264D315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0472" cy="707886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7308453" w14:textId="77777777" w:rsidR="00FD29FF" w:rsidRDefault="00FD29FF" w:rsidP="00FD29F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80"/>
                                <w:szCs w:val="80"/>
                                <w:lang w:val="cy-GB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80"/>
                                <w:szCs w:val="80"/>
                                <w:lang w:val="cy-GB"/>
                              </w:rPr>
                              <w:t>Cynllun gwers / lesson plan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3325A23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0;margin-top:-3.65pt;width:607.9pt;height:55.75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" filled="f" stroked="f">
                <v:textbox style="mso-fit-shape-to-text:t">
                  <w:txbxContent>
                    <w:p w14:paraId="67308453" w14:textId="77777777" w:rsidR="00FD29FF" w:rsidRDefault="00FD29FF" w:rsidP="00FD29F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80"/>
                          <w:szCs w:val="80"/>
                          <w:lang w:val="cy-GB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80"/>
                          <w:szCs w:val="80"/>
                          <w:lang w:val="cy-GB"/>
                        </w:rPr>
                        <w:t>Cynllun gwers / lesson plan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C5D5EDF" w14:textId="77777777" w:rsidR="00FD29FF" w:rsidRDefault="00FD29FF">
      <w:pPr>
        <w:rPr>
          <w:noProof/>
        </w:rPr>
      </w:pPr>
    </w:p>
    <w:p w14:paraId="6A019680" w14:textId="625A5A63" w:rsidR="00FD29FF" w:rsidRDefault="00FD29FF">
      <w:pPr>
        <w:rPr>
          <w:noProof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FD29FF" w:rsidRPr="00FD29FF" w14:paraId="2BD60A44" w14:textId="77777777" w:rsidTr="00FD29FF">
        <w:tc>
          <w:tcPr>
            <w:tcW w:w="4649" w:type="dxa"/>
          </w:tcPr>
          <w:p w14:paraId="0395144D" w14:textId="77777777" w:rsidR="00FD29FF" w:rsidRPr="00FD29FF" w:rsidRDefault="00FD29FF" w:rsidP="00FD29FF">
            <w:pPr>
              <w:rPr>
                <w:sz w:val="24"/>
                <w:szCs w:val="24"/>
              </w:rPr>
            </w:pPr>
            <w:r w:rsidRPr="00FD29FF">
              <w:rPr>
                <w:b/>
                <w:bCs/>
                <w:sz w:val="24"/>
                <w:szCs w:val="24"/>
                <w:lang w:val="cy-GB"/>
              </w:rPr>
              <w:t>Blwyddyn / Year</w:t>
            </w:r>
            <w:r w:rsidRPr="00FD29FF">
              <w:rPr>
                <w:sz w:val="24"/>
                <w:szCs w:val="24"/>
                <w:lang w:val="cy-GB"/>
              </w:rPr>
              <w:t>:</w:t>
            </w:r>
          </w:p>
          <w:p w14:paraId="1B507006" w14:textId="2110BE7C" w:rsidR="00FD29FF" w:rsidRPr="00FD29FF" w:rsidRDefault="00FD29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2/3</w:t>
            </w:r>
          </w:p>
        </w:tc>
        <w:tc>
          <w:tcPr>
            <w:tcW w:w="4649" w:type="dxa"/>
          </w:tcPr>
          <w:p w14:paraId="3375E45B" w14:textId="77777777" w:rsidR="00FD29FF" w:rsidRDefault="00FD29FF">
            <w:pPr>
              <w:rPr>
                <w:sz w:val="24"/>
                <w:szCs w:val="24"/>
                <w:lang w:val="cy-GB"/>
              </w:rPr>
            </w:pPr>
            <w:r w:rsidRPr="00FD29FF">
              <w:rPr>
                <w:b/>
                <w:bCs/>
                <w:sz w:val="24"/>
                <w:szCs w:val="24"/>
                <w:lang w:val="cy-GB"/>
              </w:rPr>
              <w:t>Maes Dysgu a Phrofiad / Area of Learning and Experience</w:t>
            </w:r>
            <w:r w:rsidRPr="00FD29FF">
              <w:rPr>
                <w:sz w:val="24"/>
                <w:szCs w:val="24"/>
                <w:lang w:val="cy-GB"/>
              </w:rPr>
              <w:t>:</w:t>
            </w:r>
          </w:p>
          <w:p w14:paraId="77E66779" w14:textId="3A1F740A" w:rsidR="00FD29FF" w:rsidRPr="00FD29FF" w:rsidRDefault="00FD29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cy-GB"/>
              </w:rPr>
              <w:t xml:space="preserve">Languages, Literacy and Communication. </w:t>
            </w:r>
          </w:p>
        </w:tc>
        <w:tc>
          <w:tcPr>
            <w:tcW w:w="4650" w:type="dxa"/>
          </w:tcPr>
          <w:p w14:paraId="77A21F79" w14:textId="77777777" w:rsidR="00FD29FF" w:rsidRDefault="00FD29FF">
            <w:pPr>
              <w:rPr>
                <w:b/>
                <w:bCs/>
                <w:sz w:val="24"/>
                <w:szCs w:val="24"/>
                <w:lang w:val="cy-GB"/>
              </w:rPr>
            </w:pPr>
            <w:r w:rsidRPr="00FD29FF">
              <w:rPr>
                <w:b/>
                <w:bCs/>
                <w:sz w:val="24"/>
                <w:szCs w:val="24"/>
                <w:lang w:val="cy-GB"/>
              </w:rPr>
              <w:t>Amcan y wers / Aims of the lesson</w:t>
            </w:r>
            <w:r w:rsidRPr="00FD29FF">
              <w:rPr>
                <w:sz w:val="24"/>
                <w:szCs w:val="24"/>
                <w:lang w:val="cy-GB"/>
              </w:rPr>
              <w:t>:</w:t>
            </w:r>
          </w:p>
          <w:p w14:paraId="5D1C903B" w14:textId="7E25F4E4" w:rsidR="00FD29FF" w:rsidRPr="00FD29FF" w:rsidRDefault="00FD29FF" w:rsidP="00FD29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WALT: P</w:t>
            </w:r>
            <w:r w:rsidRPr="00FD29FF">
              <w:rPr>
                <w:sz w:val="24"/>
                <w:szCs w:val="24"/>
              </w:rPr>
              <w:t>ractise weather vocabulary in Welsh and use it in simple sentences to describe the weather.</w:t>
            </w:r>
          </w:p>
        </w:tc>
      </w:tr>
      <w:tr w:rsidR="00FD29FF" w:rsidRPr="00FD29FF" w14:paraId="7BB3771F" w14:textId="77777777" w:rsidTr="00FD29FF">
        <w:tc>
          <w:tcPr>
            <w:tcW w:w="4649" w:type="dxa"/>
          </w:tcPr>
          <w:p w14:paraId="4AAC7665" w14:textId="77777777" w:rsidR="00FD29FF" w:rsidRDefault="00FD29FF">
            <w:pPr>
              <w:rPr>
                <w:sz w:val="24"/>
                <w:szCs w:val="24"/>
                <w:lang w:val="cy-GB"/>
              </w:rPr>
            </w:pPr>
            <w:r w:rsidRPr="00FD29FF">
              <w:rPr>
                <w:b/>
                <w:bCs/>
                <w:sz w:val="24"/>
                <w:szCs w:val="24"/>
                <w:lang w:val="cy-GB"/>
              </w:rPr>
              <w:t>Gwybodaeth flaenorol / Previous knowledge</w:t>
            </w:r>
            <w:r w:rsidRPr="00FD29FF">
              <w:rPr>
                <w:sz w:val="24"/>
                <w:szCs w:val="24"/>
                <w:lang w:val="cy-GB"/>
              </w:rPr>
              <w:t>:</w:t>
            </w:r>
          </w:p>
          <w:p w14:paraId="4D549C95" w14:textId="19B3DDBE" w:rsidR="007D19D4" w:rsidRPr="00FD29FF" w:rsidRDefault="007D19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cy-GB"/>
              </w:rPr>
              <w:t xml:space="preserve">Learners have encountered simple greetings, days of the week and some simple descriptive words. Learners have spoken about weather but not in detail. </w:t>
            </w:r>
          </w:p>
        </w:tc>
        <w:tc>
          <w:tcPr>
            <w:tcW w:w="4649" w:type="dxa"/>
          </w:tcPr>
          <w:p w14:paraId="7B180693" w14:textId="77777777" w:rsidR="00FD29FF" w:rsidRPr="00FD29FF" w:rsidRDefault="00FD29FF" w:rsidP="00FD29FF">
            <w:pPr>
              <w:rPr>
                <w:sz w:val="24"/>
                <w:szCs w:val="24"/>
              </w:rPr>
            </w:pPr>
            <w:r w:rsidRPr="00FD29FF">
              <w:rPr>
                <w:b/>
                <w:bCs/>
                <w:sz w:val="24"/>
                <w:szCs w:val="24"/>
                <w:lang w:val="cy-GB"/>
              </w:rPr>
              <w:t>Geirfa allweddol / Key vocabulary:</w:t>
            </w:r>
          </w:p>
          <w:p w14:paraId="5C4DD35B" w14:textId="417ECD88" w:rsidR="00FD29FF" w:rsidRDefault="00BC4AD4" w:rsidP="00BC4AD4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C4AD4">
              <w:rPr>
                <w:sz w:val="24"/>
                <w:szCs w:val="24"/>
              </w:rPr>
              <w:t xml:space="preserve">Sut </w:t>
            </w:r>
            <w:proofErr w:type="spellStart"/>
            <w:r w:rsidRPr="00BC4AD4">
              <w:rPr>
                <w:sz w:val="24"/>
                <w:szCs w:val="24"/>
              </w:rPr>
              <w:t>mae’r</w:t>
            </w:r>
            <w:proofErr w:type="spellEnd"/>
            <w:r w:rsidRPr="00BC4AD4">
              <w:rPr>
                <w:sz w:val="24"/>
                <w:szCs w:val="24"/>
              </w:rPr>
              <w:t xml:space="preserve"> </w:t>
            </w:r>
            <w:proofErr w:type="spellStart"/>
            <w:r w:rsidRPr="00BC4AD4">
              <w:rPr>
                <w:sz w:val="24"/>
                <w:szCs w:val="24"/>
              </w:rPr>
              <w:t>tywydd</w:t>
            </w:r>
            <w:proofErr w:type="spellEnd"/>
            <w:r w:rsidRPr="00BC4AD4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heddiw</w:t>
            </w:r>
            <w:proofErr w:type="spellEnd"/>
            <w:r>
              <w:rPr>
                <w:sz w:val="24"/>
                <w:szCs w:val="24"/>
              </w:rPr>
              <w:t>?</w:t>
            </w:r>
          </w:p>
          <w:p w14:paraId="042BF8CB" w14:textId="6D52D66A" w:rsidR="00BC4AD4" w:rsidRPr="00BC4AD4" w:rsidRDefault="00BC4AD4" w:rsidP="00BC4AD4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C4AD4">
              <w:rPr>
                <w:sz w:val="24"/>
                <w:szCs w:val="24"/>
              </w:rPr>
              <w:t xml:space="preserve">Mae </w:t>
            </w:r>
            <w:proofErr w:type="spellStart"/>
            <w:r w:rsidRPr="00BC4AD4">
              <w:rPr>
                <w:sz w:val="24"/>
                <w:szCs w:val="24"/>
              </w:rPr>
              <w:t>hi'n</w:t>
            </w:r>
            <w:proofErr w:type="spellEnd"/>
            <w:r w:rsidRPr="00BC4AD4">
              <w:rPr>
                <w:sz w:val="24"/>
                <w:szCs w:val="24"/>
              </w:rPr>
              <w:t xml:space="preserve"> </w:t>
            </w:r>
            <w:proofErr w:type="spellStart"/>
            <w:r w:rsidRPr="00BC4AD4">
              <w:rPr>
                <w:sz w:val="24"/>
                <w:szCs w:val="24"/>
              </w:rPr>
              <w:t>bwrw</w:t>
            </w:r>
            <w:proofErr w:type="spellEnd"/>
            <w:r w:rsidRPr="00BC4AD4">
              <w:rPr>
                <w:sz w:val="24"/>
                <w:szCs w:val="24"/>
              </w:rPr>
              <w:t xml:space="preserve"> </w:t>
            </w:r>
            <w:proofErr w:type="spellStart"/>
            <w:r w:rsidRPr="00BC4AD4">
              <w:rPr>
                <w:sz w:val="24"/>
                <w:szCs w:val="24"/>
              </w:rPr>
              <w:t>glaw</w:t>
            </w:r>
            <w:proofErr w:type="spellEnd"/>
            <w:r w:rsidRPr="00BC4AD4">
              <w:rPr>
                <w:sz w:val="24"/>
                <w:szCs w:val="24"/>
              </w:rPr>
              <w:t xml:space="preserve"> – It’s raining</w:t>
            </w:r>
          </w:p>
          <w:p w14:paraId="25F4416A" w14:textId="46016AB9" w:rsidR="00BC4AD4" w:rsidRPr="00BC4AD4" w:rsidRDefault="00BC4AD4" w:rsidP="00BC4AD4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C4AD4">
              <w:rPr>
                <w:sz w:val="24"/>
                <w:szCs w:val="24"/>
              </w:rPr>
              <w:t xml:space="preserve">Mae </w:t>
            </w:r>
            <w:proofErr w:type="spellStart"/>
            <w:r w:rsidRPr="00BC4AD4">
              <w:rPr>
                <w:sz w:val="24"/>
                <w:szCs w:val="24"/>
              </w:rPr>
              <w:t>hi'n</w:t>
            </w:r>
            <w:proofErr w:type="spellEnd"/>
            <w:r w:rsidRPr="00BC4AD4">
              <w:rPr>
                <w:sz w:val="24"/>
                <w:szCs w:val="24"/>
              </w:rPr>
              <w:t xml:space="preserve"> </w:t>
            </w:r>
            <w:proofErr w:type="spellStart"/>
            <w:r w:rsidRPr="00BC4AD4">
              <w:rPr>
                <w:sz w:val="24"/>
                <w:szCs w:val="24"/>
              </w:rPr>
              <w:t>heulog</w:t>
            </w:r>
            <w:proofErr w:type="spellEnd"/>
            <w:r w:rsidRPr="00BC4AD4">
              <w:rPr>
                <w:sz w:val="24"/>
                <w:szCs w:val="24"/>
              </w:rPr>
              <w:t xml:space="preserve"> – It’s sunny</w:t>
            </w:r>
          </w:p>
          <w:p w14:paraId="267E45CB" w14:textId="08C7D48B" w:rsidR="00BC4AD4" w:rsidRPr="00BC4AD4" w:rsidRDefault="00BC4AD4" w:rsidP="00BC4AD4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C4AD4">
              <w:rPr>
                <w:sz w:val="24"/>
                <w:szCs w:val="24"/>
              </w:rPr>
              <w:t xml:space="preserve">Mae </w:t>
            </w:r>
            <w:proofErr w:type="spellStart"/>
            <w:r w:rsidRPr="00BC4AD4">
              <w:rPr>
                <w:sz w:val="24"/>
                <w:szCs w:val="24"/>
              </w:rPr>
              <w:t>hi'n</w:t>
            </w:r>
            <w:proofErr w:type="spellEnd"/>
            <w:r w:rsidRPr="00BC4AD4">
              <w:rPr>
                <w:sz w:val="24"/>
                <w:szCs w:val="24"/>
              </w:rPr>
              <w:t xml:space="preserve"> </w:t>
            </w:r>
            <w:proofErr w:type="spellStart"/>
            <w:r w:rsidRPr="00BC4AD4">
              <w:rPr>
                <w:sz w:val="24"/>
                <w:szCs w:val="24"/>
              </w:rPr>
              <w:t>wyntog</w:t>
            </w:r>
            <w:proofErr w:type="spellEnd"/>
            <w:r w:rsidRPr="00BC4AD4">
              <w:rPr>
                <w:sz w:val="24"/>
                <w:szCs w:val="24"/>
              </w:rPr>
              <w:t xml:space="preserve"> – It’s windy</w:t>
            </w:r>
          </w:p>
          <w:p w14:paraId="55483EC2" w14:textId="17D2B072" w:rsidR="00BC4AD4" w:rsidRPr="00BC4AD4" w:rsidRDefault="00BC4AD4" w:rsidP="00BC4AD4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C4AD4">
              <w:rPr>
                <w:sz w:val="24"/>
                <w:szCs w:val="24"/>
              </w:rPr>
              <w:t xml:space="preserve">Mae </w:t>
            </w:r>
            <w:proofErr w:type="spellStart"/>
            <w:r w:rsidRPr="00BC4AD4">
              <w:rPr>
                <w:sz w:val="24"/>
                <w:szCs w:val="24"/>
              </w:rPr>
              <w:t>hi'n</w:t>
            </w:r>
            <w:proofErr w:type="spellEnd"/>
            <w:r w:rsidRPr="00BC4AD4">
              <w:rPr>
                <w:sz w:val="24"/>
                <w:szCs w:val="24"/>
              </w:rPr>
              <w:t xml:space="preserve"> </w:t>
            </w:r>
            <w:proofErr w:type="spellStart"/>
            <w:r w:rsidRPr="00BC4AD4">
              <w:rPr>
                <w:sz w:val="24"/>
                <w:szCs w:val="24"/>
              </w:rPr>
              <w:t>bwrw</w:t>
            </w:r>
            <w:proofErr w:type="spellEnd"/>
            <w:r w:rsidRPr="00BC4AD4">
              <w:rPr>
                <w:sz w:val="24"/>
                <w:szCs w:val="24"/>
              </w:rPr>
              <w:t xml:space="preserve"> </w:t>
            </w:r>
            <w:proofErr w:type="spellStart"/>
            <w:r w:rsidRPr="00BC4AD4">
              <w:rPr>
                <w:sz w:val="24"/>
                <w:szCs w:val="24"/>
              </w:rPr>
              <w:t>eira</w:t>
            </w:r>
            <w:proofErr w:type="spellEnd"/>
            <w:r w:rsidRPr="00BC4AD4">
              <w:rPr>
                <w:sz w:val="24"/>
                <w:szCs w:val="24"/>
              </w:rPr>
              <w:t xml:space="preserve"> – It’s snowing</w:t>
            </w:r>
          </w:p>
          <w:p w14:paraId="4F9C734A" w14:textId="2CA7B8C4" w:rsidR="00BC4AD4" w:rsidRPr="00BC4AD4" w:rsidRDefault="00BC4AD4" w:rsidP="00BC4AD4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C4AD4">
              <w:rPr>
                <w:sz w:val="24"/>
                <w:szCs w:val="24"/>
              </w:rPr>
              <w:t xml:space="preserve">Mae </w:t>
            </w:r>
            <w:proofErr w:type="spellStart"/>
            <w:r w:rsidRPr="00BC4AD4">
              <w:rPr>
                <w:sz w:val="24"/>
                <w:szCs w:val="24"/>
              </w:rPr>
              <w:t>hi'n</w:t>
            </w:r>
            <w:proofErr w:type="spellEnd"/>
            <w:r w:rsidRPr="00BC4AD4">
              <w:rPr>
                <w:sz w:val="24"/>
                <w:szCs w:val="24"/>
              </w:rPr>
              <w:t xml:space="preserve"> </w:t>
            </w:r>
            <w:proofErr w:type="spellStart"/>
            <w:r w:rsidRPr="00BC4AD4">
              <w:rPr>
                <w:sz w:val="24"/>
                <w:szCs w:val="24"/>
              </w:rPr>
              <w:t>gymylog</w:t>
            </w:r>
            <w:proofErr w:type="spellEnd"/>
            <w:r w:rsidRPr="00BC4AD4">
              <w:rPr>
                <w:sz w:val="24"/>
                <w:szCs w:val="24"/>
              </w:rPr>
              <w:t xml:space="preserve"> – It’s cloudy</w:t>
            </w:r>
          </w:p>
          <w:p w14:paraId="3FFFBD6B" w14:textId="316FB075" w:rsidR="00BC4AD4" w:rsidRPr="00BC4AD4" w:rsidRDefault="00BC4AD4" w:rsidP="00BC4AD4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proofErr w:type="spellStart"/>
            <w:r w:rsidRPr="00BC4AD4">
              <w:rPr>
                <w:sz w:val="24"/>
                <w:szCs w:val="24"/>
              </w:rPr>
              <w:t>Mae'n</w:t>
            </w:r>
            <w:proofErr w:type="spellEnd"/>
            <w:r w:rsidRPr="00BC4AD4">
              <w:rPr>
                <w:sz w:val="24"/>
                <w:szCs w:val="24"/>
              </w:rPr>
              <w:t xml:space="preserve"> </w:t>
            </w:r>
            <w:proofErr w:type="spellStart"/>
            <w:r w:rsidRPr="00BC4AD4">
              <w:rPr>
                <w:sz w:val="24"/>
                <w:szCs w:val="24"/>
              </w:rPr>
              <w:t>oer</w:t>
            </w:r>
            <w:proofErr w:type="spellEnd"/>
            <w:r w:rsidRPr="00BC4AD4">
              <w:rPr>
                <w:sz w:val="24"/>
                <w:szCs w:val="24"/>
              </w:rPr>
              <w:t xml:space="preserve"> – It’s cold</w:t>
            </w:r>
          </w:p>
          <w:p w14:paraId="4207DDB7" w14:textId="3965CF5D" w:rsidR="00BC4AD4" w:rsidRPr="00BC4AD4" w:rsidRDefault="00BC4AD4" w:rsidP="00BC4AD4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proofErr w:type="spellStart"/>
            <w:r w:rsidRPr="00BC4AD4">
              <w:rPr>
                <w:sz w:val="24"/>
                <w:szCs w:val="24"/>
              </w:rPr>
              <w:t>Mae'n</w:t>
            </w:r>
            <w:proofErr w:type="spellEnd"/>
            <w:r w:rsidRPr="00BC4AD4">
              <w:rPr>
                <w:sz w:val="24"/>
                <w:szCs w:val="24"/>
              </w:rPr>
              <w:t xml:space="preserve"> </w:t>
            </w:r>
            <w:proofErr w:type="spellStart"/>
            <w:r w:rsidRPr="00BC4AD4">
              <w:rPr>
                <w:sz w:val="24"/>
                <w:szCs w:val="24"/>
              </w:rPr>
              <w:t>boeth</w:t>
            </w:r>
            <w:proofErr w:type="spellEnd"/>
            <w:r w:rsidRPr="00BC4AD4">
              <w:rPr>
                <w:sz w:val="24"/>
                <w:szCs w:val="24"/>
              </w:rPr>
              <w:t xml:space="preserve"> – It’s hot</w:t>
            </w:r>
          </w:p>
        </w:tc>
        <w:tc>
          <w:tcPr>
            <w:tcW w:w="4650" w:type="dxa"/>
            <w:vMerge w:val="restart"/>
          </w:tcPr>
          <w:p w14:paraId="4F80610C" w14:textId="77777777" w:rsidR="00FD29FF" w:rsidRPr="00FD29FF" w:rsidRDefault="00FD29FF" w:rsidP="00FD29FF">
            <w:pPr>
              <w:rPr>
                <w:sz w:val="24"/>
                <w:szCs w:val="24"/>
              </w:rPr>
            </w:pPr>
            <w:r w:rsidRPr="00FD29FF">
              <w:rPr>
                <w:b/>
                <w:bCs/>
                <w:sz w:val="24"/>
                <w:szCs w:val="24"/>
                <w:lang w:val="cy-GB"/>
              </w:rPr>
              <w:t>Gweithgareddau addysgu a dysgu / Teaching and Learning Activities</w:t>
            </w:r>
            <w:r w:rsidRPr="00FD29FF">
              <w:rPr>
                <w:sz w:val="24"/>
                <w:szCs w:val="24"/>
                <w:lang w:val="cy-GB"/>
              </w:rPr>
              <w:t>:</w:t>
            </w:r>
          </w:p>
          <w:p w14:paraId="5A1079FB" w14:textId="001F9FA5" w:rsidR="0074411B" w:rsidRDefault="00B16CA2" w:rsidP="00B16CA2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74411B">
              <w:rPr>
                <w:sz w:val="24"/>
                <w:szCs w:val="24"/>
              </w:rPr>
              <w:t>Starter: Greet the class in Welsh and introduce the day’s topic with a weather song.</w:t>
            </w:r>
            <w:r w:rsidR="00222263">
              <w:rPr>
                <w:sz w:val="24"/>
                <w:szCs w:val="24"/>
              </w:rPr>
              <w:t xml:space="preserve"> – Learners have sung this song before, and this will be a good way to activate their prior knowledge and get learners thinking about weather vocabulary. We’ll also use scarves during this activity to make it more engaging and interactive. </w:t>
            </w:r>
          </w:p>
          <w:p w14:paraId="0985573C" w14:textId="2FA3B148" w:rsidR="0074411B" w:rsidRDefault="00B16CA2" w:rsidP="00B16CA2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74411B">
              <w:rPr>
                <w:sz w:val="24"/>
                <w:szCs w:val="24"/>
              </w:rPr>
              <w:t xml:space="preserve">Show </w:t>
            </w:r>
            <w:r w:rsidR="0074411B">
              <w:rPr>
                <w:sz w:val="24"/>
                <w:szCs w:val="24"/>
              </w:rPr>
              <w:t xml:space="preserve">weather picture </w:t>
            </w:r>
            <w:r w:rsidRPr="0074411B">
              <w:rPr>
                <w:sz w:val="24"/>
                <w:szCs w:val="24"/>
              </w:rPr>
              <w:t>flashcards and model pronunciation and meaning of weather terms.</w:t>
            </w:r>
            <w:r w:rsidR="00A6458A">
              <w:rPr>
                <w:sz w:val="24"/>
                <w:szCs w:val="24"/>
              </w:rPr>
              <w:t xml:space="preserve"> – Showing learners pictures can give them an iconic representation to help them remember the vocabulary. </w:t>
            </w:r>
          </w:p>
          <w:p w14:paraId="4E533ADA" w14:textId="6C044B67" w:rsidR="0074411B" w:rsidRDefault="00B16CA2" w:rsidP="00B16CA2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74411B">
              <w:rPr>
                <w:sz w:val="24"/>
                <w:szCs w:val="24"/>
              </w:rPr>
              <w:t>Call and response and matching games with vocabulary.</w:t>
            </w:r>
            <w:r w:rsidR="00B645F5">
              <w:rPr>
                <w:sz w:val="24"/>
                <w:szCs w:val="24"/>
              </w:rPr>
              <w:t xml:space="preserve"> – Call and response </w:t>
            </w:r>
            <w:proofErr w:type="gramStart"/>
            <w:r w:rsidR="00B645F5">
              <w:rPr>
                <w:sz w:val="24"/>
                <w:szCs w:val="24"/>
              </w:rPr>
              <w:t>is</w:t>
            </w:r>
            <w:proofErr w:type="gramEnd"/>
            <w:r w:rsidR="00B645F5">
              <w:rPr>
                <w:sz w:val="24"/>
                <w:szCs w:val="24"/>
              </w:rPr>
              <w:t xml:space="preserve"> a quick way to use </w:t>
            </w:r>
            <w:r w:rsidR="00B645F5">
              <w:rPr>
                <w:sz w:val="24"/>
                <w:szCs w:val="24"/>
              </w:rPr>
              <w:lastRenderedPageBreak/>
              <w:t xml:space="preserve">repetition and get the learners used to saying the vocabulary. </w:t>
            </w:r>
          </w:p>
          <w:p w14:paraId="2C964B5D" w14:textId="7E5A37E4" w:rsidR="00056EBC" w:rsidRPr="00056EBC" w:rsidRDefault="00A7298A" w:rsidP="00056EB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 wp14:anchorId="2A4EDFE9" wp14:editId="3CCD3B06">
                  <wp:simplePos x="0" y="0"/>
                  <wp:positionH relativeFrom="page">
                    <wp:posOffset>-499843</wp:posOffset>
                  </wp:positionH>
                  <wp:positionV relativeFrom="paragraph">
                    <wp:posOffset>1182052</wp:posOffset>
                  </wp:positionV>
                  <wp:extent cx="3039110" cy="4497705"/>
                  <wp:effectExtent l="0" t="5398" r="3493" b="3492"/>
                  <wp:wrapNone/>
                  <wp:docPr id="19607607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871"/>
                          <a:stretch/>
                        </pic:blipFill>
                        <pic:spPr bwMode="auto">
                          <a:xfrm rot="16200000">
                            <a:off x="0" y="0"/>
                            <a:ext cx="3039110" cy="4497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16CA2" w:rsidRPr="0074411B">
              <w:rPr>
                <w:sz w:val="24"/>
                <w:szCs w:val="24"/>
              </w:rPr>
              <w:t xml:space="preserve">Pair work – ask and answer “Sut </w:t>
            </w:r>
            <w:proofErr w:type="spellStart"/>
            <w:r w:rsidR="00B16CA2" w:rsidRPr="0074411B">
              <w:rPr>
                <w:sz w:val="24"/>
                <w:szCs w:val="24"/>
              </w:rPr>
              <w:t>mae’r</w:t>
            </w:r>
            <w:proofErr w:type="spellEnd"/>
            <w:r w:rsidR="00B16CA2" w:rsidRPr="0074411B">
              <w:rPr>
                <w:sz w:val="24"/>
                <w:szCs w:val="24"/>
              </w:rPr>
              <w:t xml:space="preserve"> </w:t>
            </w:r>
            <w:proofErr w:type="spellStart"/>
            <w:r w:rsidR="00B16CA2" w:rsidRPr="0074411B">
              <w:rPr>
                <w:sz w:val="24"/>
                <w:szCs w:val="24"/>
              </w:rPr>
              <w:t>tywydd</w:t>
            </w:r>
            <w:proofErr w:type="spellEnd"/>
            <w:r w:rsidR="00B16CA2" w:rsidRPr="0074411B">
              <w:rPr>
                <w:sz w:val="24"/>
                <w:szCs w:val="24"/>
              </w:rPr>
              <w:t xml:space="preserve"> </w:t>
            </w:r>
            <w:proofErr w:type="spellStart"/>
            <w:r w:rsidR="00B16CA2" w:rsidRPr="0074411B">
              <w:rPr>
                <w:sz w:val="24"/>
                <w:szCs w:val="24"/>
              </w:rPr>
              <w:t>heddiw</w:t>
            </w:r>
            <w:proofErr w:type="spellEnd"/>
            <w:r w:rsidR="00B16CA2" w:rsidRPr="0074411B">
              <w:rPr>
                <w:sz w:val="24"/>
                <w:szCs w:val="24"/>
              </w:rPr>
              <w:t xml:space="preserve">?” using sentence patterns and </w:t>
            </w:r>
            <w:proofErr w:type="gramStart"/>
            <w:r w:rsidR="00B16CA2" w:rsidRPr="0074411B">
              <w:rPr>
                <w:sz w:val="24"/>
                <w:szCs w:val="24"/>
              </w:rPr>
              <w:t>vocabulary.</w:t>
            </w:r>
            <w:r w:rsidR="00056EBC">
              <w:rPr>
                <w:sz w:val="24"/>
                <w:szCs w:val="24"/>
              </w:rPr>
              <w:t>-</w:t>
            </w:r>
            <w:proofErr w:type="gramEnd"/>
            <w:r w:rsidR="00056EBC">
              <w:rPr>
                <w:sz w:val="24"/>
                <w:szCs w:val="24"/>
              </w:rPr>
              <w:t xml:space="preserve"> This gives the learners another opportunity to practice the vocabulary and feel confident using it. </w:t>
            </w:r>
          </w:p>
          <w:p w14:paraId="42D18A4D" w14:textId="39F70809" w:rsidR="00FD29FF" w:rsidRPr="00FD29FF" w:rsidRDefault="00A7298A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1312" behindDoc="0" locked="0" layoutInCell="1" allowOverlap="1" wp14:anchorId="64E3C2E9" wp14:editId="11E5ED4C">
                  <wp:simplePos x="0" y="0"/>
                  <wp:positionH relativeFrom="margin">
                    <wp:posOffset>-5457825</wp:posOffset>
                  </wp:positionH>
                  <wp:positionV relativeFrom="paragraph">
                    <wp:posOffset>-29845</wp:posOffset>
                  </wp:positionV>
                  <wp:extent cx="3195955" cy="4192905"/>
                  <wp:effectExtent l="0" t="3175" r="1270" b="1270"/>
                  <wp:wrapNone/>
                  <wp:docPr id="178763460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91" t="7034" b="4695"/>
                          <a:stretch/>
                        </pic:blipFill>
                        <pic:spPr bwMode="auto">
                          <a:xfrm rot="16200000">
                            <a:off x="0" y="0"/>
                            <a:ext cx="3195955" cy="4192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D29FF" w:rsidRPr="00FD29FF" w14:paraId="44232D1E" w14:textId="77777777" w:rsidTr="00FD29FF">
        <w:tc>
          <w:tcPr>
            <w:tcW w:w="4649" w:type="dxa"/>
          </w:tcPr>
          <w:p w14:paraId="75F5899E" w14:textId="6C1E12F5" w:rsidR="00FD29FF" w:rsidRDefault="00FD29FF">
            <w:pPr>
              <w:rPr>
                <w:sz w:val="24"/>
                <w:szCs w:val="24"/>
                <w:lang w:val="cy-GB"/>
              </w:rPr>
            </w:pPr>
            <w:r w:rsidRPr="00FD29FF">
              <w:rPr>
                <w:b/>
                <w:bCs/>
                <w:sz w:val="24"/>
                <w:szCs w:val="24"/>
                <w:lang w:val="cy-GB"/>
              </w:rPr>
              <w:t>Adnoddau / Resources</w:t>
            </w:r>
            <w:r w:rsidRPr="00FD29FF">
              <w:rPr>
                <w:sz w:val="24"/>
                <w:szCs w:val="24"/>
                <w:lang w:val="cy-GB"/>
              </w:rPr>
              <w:t>:</w:t>
            </w:r>
          </w:p>
          <w:p w14:paraId="18E49895" w14:textId="77777777" w:rsidR="0074411B" w:rsidRDefault="0074411B" w:rsidP="0074411B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Weather song and lyrics. </w:t>
            </w:r>
          </w:p>
          <w:p w14:paraId="602278C9" w14:textId="082591AB" w:rsidR="0074411B" w:rsidRDefault="0074411B" w:rsidP="0074411B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Welsh weather flashcards. </w:t>
            </w:r>
          </w:p>
          <w:p w14:paraId="2EEDE795" w14:textId="1E2E1E5A" w:rsidR="007C3A22" w:rsidRPr="0074411B" w:rsidRDefault="007C3A22" w:rsidP="0074411B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Weather matching game. </w:t>
            </w:r>
          </w:p>
        </w:tc>
        <w:tc>
          <w:tcPr>
            <w:tcW w:w="4649" w:type="dxa"/>
          </w:tcPr>
          <w:p w14:paraId="3D42B1F1" w14:textId="77777777" w:rsidR="00FD29FF" w:rsidRDefault="00FD29FF">
            <w:pPr>
              <w:rPr>
                <w:sz w:val="24"/>
                <w:szCs w:val="24"/>
                <w:lang w:val="cy-GB"/>
              </w:rPr>
            </w:pPr>
            <w:r w:rsidRPr="00FD29FF">
              <w:rPr>
                <w:b/>
                <w:bCs/>
                <w:sz w:val="24"/>
                <w:szCs w:val="24"/>
                <w:lang w:val="cy-GB"/>
              </w:rPr>
              <w:t>Ffocws iaith / Language focus</w:t>
            </w:r>
            <w:r w:rsidRPr="00FD29FF">
              <w:rPr>
                <w:sz w:val="24"/>
                <w:szCs w:val="24"/>
                <w:lang w:val="cy-GB"/>
              </w:rPr>
              <w:t>:</w:t>
            </w:r>
          </w:p>
          <w:p w14:paraId="68C10044" w14:textId="1E6FCFB5" w:rsidR="00943683" w:rsidRPr="00943683" w:rsidRDefault="00943683" w:rsidP="00943683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943683">
              <w:rPr>
                <w:sz w:val="24"/>
                <w:szCs w:val="24"/>
              </w:rPr>
              <w:t xml:space="preserve">Sentence patterns: “Mae </w:t>
            </w:r>
            <w:proofErr w:type="spellStart"/>
            <w:r w:rsidRPr="00943683">
              <w:rPr>
                <w:sz w:val="24"/>
                <w:szCs w:val="24"/>
              </w:rPr>
              <w:t>hi’n</w:t>
            </w:r>
            <w:proofErr w:type="spellEnd"/>
            <w:r w:rsidRPr="00943683">
              <w:rPr>
                <w:sz w:val="24"/>
                <w:szCs w:val="24"/>
              </w:rPr>
              <w:t>…”</w:t>
            </w:r>
          </w:p>
          <w:p w14:paraId="4F341CF9" w14:textId="45B1F9A4" w:rsidR="00943683" w:rsidRPr="00943683" w:rsidRDefault="00943683" w:rsidP="0094368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943683">
              <w:rPr>
                <w:sz w:val="24"/>
                <w:szCs w:val="24"/>
              </w:rPr>
              <w:t xml:space="preserve">Asking and answering: “Sut </w:t>
            </w:r>
            <w:proofErr w:type="spellStart"/>
            <w:r w:rsidRPr="00943683">
              <w:rPr>
                <w:sz w:val="24"/>
                <w:szCs w:val="24"/>
              </w:rPr>
              <w:t>mae’r</w:t>
            </w:r>
            <w:proofErr w:type="spellEnd"/>
            <w:r w:rsidRPr="00943683">
              <w:rPr>
                <w:sz w:val="24"/>
                <w:szCs w:val="24"/>
              </w:rPr>
              <w:t xml:space="preserve"> </w:t>
            </w:r>
            <w:proofErr w:type="spellStart"/>
            <w:r w:rsidRPr="00943683">
              <w:rPr>
                <w:sz w:val="24"/>
                <w:szCs w:val="24"/>
              </w:rPr>
              <w:t>tywydd</w:t>
            </w:r>
            <w:proofErr w:type="spellEnd"/>
            <w:r w:rsidRPr="00943683">
              <w:rPr>
                <w:sz w:val="24"/>
                <w:szCs w:val="24"/>
              </w:rPr>
              <w:t xml:space="preserve"> </w:t>
            </w:r>
            <w:proofErr w:type="spellStart"/>
            <w:r w:rsidRPr="00943683">
              <w:rPr>
                <w:sz w:val="24"/>
                <w:szCs w:val="24"/>
              </w:rPr>
              <w:t>heddiw</w:t>
            </w:r>
            <w:proofErr w:type="spellEnd"/>
            <w:r w:rsidRPr="00943683">
              <w:rPr>
                <w:sz w:val="24"/>
                <w:szCs w:val="24"/>
              </w:rPr>
              <w:t xml:space="preserve">?” – “Mae </w:t>
            </w:r>
            <w:proofErr w:type="spellStart"/>
            <w:r w:rsidRPr="00943683">
              <w:rPr>
                <w:sz w:val="24"/>
                <w:szCs w:val="24"/>
              </w:rPr>
              <w:t>hi’n</w:t>
            </w:r>
            <w:proofErr w:type="spellEnd"/>
            <w:r w:rsidRPr="00943683">
              <w:rPr>
                <w:sz w:val="24"/>
                <w:szCs w:val="24"/>
              </w:rPr>
              <w:t>…”</w:t>
            </w:r>
          </w:p>
          <w:p w14:paraId="77DA1AC3" w14:textId="74A19D9B" w:rsidR="00943683" w:rsidRPr="00FD29FF" w:rsidRDefault="00943683">
            <w:pPr>
              <w:rPr>
                <w:sz w:val="24"/>
                <w:szCs w:val="24"/>
              </w:rPr>
            </w:pPr>
          </w:p>
        </w:tc>
        <w:tc>
          <w:tcPr>
            <w:tcW w:w="4650" w:type="dxa"/>
            <w:vMerge/>
          </w:tcPr>
          <w:p w14:paraId="0541B0AA" w14:textId="77777777" w:rsidR="00FD29FF" w:rsidRPr="00FD29FF" w:rsidRDefault="00FD29FF">
            <w:pPr>
              <w:rPr>
                <w:sz w:val="24"/>
                <w:szCs w:val="24"/>
              </w:rPr>
            </w:pPr>
          </w:p>
        </w:tc>
      </w:tr>
    </w:tbl>
    <w:p w14:paraId="0C2DD823" w14:textId="7D6A9EC7" w:rsidR="00FD29FF" w:rsidRPr="00FD29FF" w:rsidRDefault="00FD29FF">
      <w:pPr>
        <w:rPr>
          <w:sz w:val="24"/>
          <w:szCs w:val="24"/>
        </w:rPr>
      </w:pPr>
    </w:p>
    <w:sectPr w:rsidR="00FD29FF" w:rsidRPr="00FD29FF" w:rsidSect="00FD29F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50577"/>
    <w:multiLevelType w:val="hybridMultilevel"/>
    <w:tmpl w:val="0A8CDB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13A04"/>
    <w:multiLevelType w:val="hybridMultilevel"/>
    <w:tmpl w:val="E3140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FF5ADB"/>
    <w:multiLevelType w:val="hybridMultilevel"/>
    <w:tmpl w:val="BA10A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B44E83"/>
    <w:multiLevelType w:val="hybridMultilevel"/>
    <w:tmpl w:val="9C20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243973"/>
    <w:multiLevelType w:val="hybridMultilevel"/>
    <w:tmpl w:val="80C69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9891982">
    <w:abstractNumId w:val="2"/>
  </w:num>
  <w:num w:numId="2" w16cid:durableId="80491581">
    <w:abstractNumId w:val="3"/>
  </w:num>
  <w:num w:numId="3" w16cid:durableId="2012565983">
    <w:abstractNumId w:val="1"/>
  </w:num>
  <w:num w:numId="4" w16cid:durableId="1947156050">
    <w:abstractNumId w:val="0"/>
  </w:num>
  <w:num w:numId="5" w16cid:durableId="891292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9FF"/>
    <w:rsid w:val="00056EBC"/>
    <w:rsid w:val="001811E9"/>
    <w:rsid w:val="00222263"/>
    <w:rsid w:val="003E4410"/>
    <w:rsid w:val="0056416A"/>
    <w:rsid w:val="0057294D"/>
    <w:rsid w:val="006B77CD"/>
    <w:rsid w:val="0074411B"/>
    <w:rsid w:val="007C3A22"/>
    <w:rsid w:val="007D19D4"/>
    <w:rsid w:val="00943683"/>
    <w:rsid w:val="009C7A18"/>
    <w:rsid w:val="00A6458A"/>
    <w:rsid w:val="00A7298A"/>
    <w:rsid w:val="00B16CA2"/>
    <w:rsid w:val="00B645F5"/>
    <w:rsid w:val="00BA59A8"/>
    <w:rsid w:val="00BC4AD4"/>
    <w:rsid w:val="00D57648"/>
    <w:rsid w:val="00E94767"/>
    <w:rsid w:val="00FD2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46AAA"/>
  <w15:chartTrackingRefBased/>
  <w15:docId w15:val="{B96EE0B8-F14E-4F1E-B0CA-262287F3C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29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29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29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29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29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29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29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29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29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29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29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29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29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29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29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29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29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29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29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29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29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29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29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29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29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29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29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29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29F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D2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7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6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281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Dye</dc:creator>
  <cp:keywords/>
  <dc:description/>
  <cp:lastModifiedBy>Emily Dye</cp:lastModifiedBy>
  <cp:revision>15</cp:revision>
  <dcterms:created xsi:type="dcterms:W3CDTF">2025-05-08T16:42:00Z</dcterms:created>
  <dcterms:modified xsi:type="dcterms:W3CDTF">2025-05-10T17:29:00Z</dcterms:modified>
</cp:coreProperties>
</file>