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8249A" w14:textId="77777777" w:rsidR="00C67571" w:rsidRPr="003F3944" w:rsidRDefault="00C67571" w:rsidP="00C67571">
      <w:pPr>
        <w:rPr>
          <w:sz w:val="28"/>
          <w:szCs w:val="28"/>
        </w:rPr>
      </w:pPr>
      <w:r>
        <w:rPr>
          <w:sz w:val="28"/>
          <w:szCs w:val="28"/>
        </w:rPr>
        <w:t>I</w:t>
      </w:r>
      <w:r w:rsidRPr="003F3944">
        <w:rPr>
          <w:sz w:val="28"/>
          <w:szCs w:val="28"/>
        </w:rPr>
        <w:t>EEE Referencing &amp; written summary Essential skills for academic and career success. Explain how these skills will help you in your chosen career</w:t>
      </w:r>
    </w:p>
    <w:p w14:paraId="4330FA97" w14:textId="77777777" w:rsidR="00C67571" w:rsidRPr="003F3944" w:rsidRDefault="00C67571" w:rsidP="00C67571">
      <w:r>
        <w:t>There are several essential skills for the success of the academic and career. These skills include communication as being able to present concepts productively and thoughts through speaking, writing, and listening can be able to improve the career. Moreover, problem-solving, teamwork and obtaining the ability to handle complex situations can help in academic career success [1]. Also, time management helps individuals to complete tasks on time, helps to become more productive and enhances academic performance. Moreover, adaptability can enable individuals to adapt to any complicated situation and help to learn new skills. The adaptability allows teachers to productively respond to dynamic student requirements [2]. Furthermore, leadership also helps to obtain the confidence to lead projects and manage teams in the organisation [3].  </w:t>
      </w:r>
    </w:p>
    <w:p w14:paraId="490A5A1B" w14:textId="77777777" w:rsidR="00C67571" w:rsidRDefault="00C67571" w:rsidP="00C67571">
      <w:r>
        <w:t>As a career teacher, it is important to have the skill of verbal and written communication skills which can help them excel in their career. Moreover, research skills, reading capability, computer skills, and public speaking can help teachers to improve their careers. Moreover, it helps them to handle the situation in the classroom and to understand the diverse learning styles which can help them to adjust their teaching methods. Problem-solving skills enable teachers to identify the difficulties in the classroom along support the students' learning in the classroom [4]. By creating problem-solving skills teachers can be able to create a positive educational environment which helps to improve the learning environment. Adapting creativity can help teachers conduct problem-solving by allowing teachers to produce new perspectives and consider diverse solutions [5]. It leads to more effective outcomes while handling complicated projects. While collecting resources regarding skills of academic and career success I have collected the sources from the authentic prospects. Here it has been observed that the similarity score is 0% in this writing. While I was conducting the aspect regarding the skills for academic and career success, I have attached the proper reference, and my sources are engaged with the literature effectively. I have the proper knowledge and understanding regarding every cognitive and intellectual skill which helps me to write the skills for the career development aspect. Moreover, the skills for the professional practices which I have mentioned here are effectively engaged with the provided literature.  </w:t>
      </w:r>
    </w:p>
    <w:p w14:paraId="17A1A302" w14:textId="77777777" w:rsidR="00CE62FD" w:rsidRDefault="00CE62FD"/>
    <w:sectPr w:rsidR="00CE6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571"/>
    <w:rsid w:val="0007450D"/>
    <w:rsid w:val="000F4E07"/>
    <w:rsid w:val="00C67571"/>
    <w:rsid w:val="00CE62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9A2B"/>
  <w15:chartTrackingRefBased/>
  <w15:docId w15:val="{3D8A852D-99A7-4FF7-9F53-C81E6A187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571"/>
  </w:style>
  <w:style w:type="paragraph" w:styleId="Heading1">
    <w:name w:val="heading 1"/>
    <w:basedOn w:val="Normal"/>
    <w:next w:val="Normal"/>
    <w:link w:val="Heading1Char"/>
    <w:uiPriority w:val="9"/>
    <w:qFormat/>
    <w:rsid w:val="00C675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5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5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5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5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5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571"/>
    <w:rPr>
      <w:rFonts w:eastAsiaTheme="majorEastAsia" w:cstheme="majorBidi"/>
      <w:color w:val="272727" w:themeColor="text1" w:themeTint="D8"/>
    </w:rPr>
  </w:style>
  <w:style w:type="paragraph" w:styleId="Title">
    <w:name w:val="Title"/>
    <w:basedOn w:val="Normal"/>
    <w:next w:val="Normal"/>
    <w:link w:val="TitleChar"/>
    <w:uiPriority w:val="10"/>
    <w:qFormat/>
    <w:rsid w:val="00C67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571"/>
    <w:pPr>
      <w:spacing w:before="160"/>
      <w:jc w:val="center"/>
    </w:pPr>
    <w:rPr>
      <w:i/>
      <w:iCs/>
      <w:color w:val="404040" w:themeColor="text1" w:themeTint="BF"/>
    </w:rPr>
  </w:style>
  <w:style w:type="character" w:customStyle="1" w:styleId="QuoteChar">
    <w:name w:val="Quote Char"/>
    <w:basedOn w:val="DefaultParagraphFont"/>
    <w:link w:val="Quote"/>
    <w:uiPriority w:val="29"/>
    <w:rsid w:val="00C67571"/>
    <w:rPr>
      <w:i/>
      <w:iCs/>
      <w:color w:val="404040" w:themeColor="text1" w:themeTint="BF"/>
    </w:rPr>
  </w:style>
  <w:style w:type="paragraph" w:styleId="ListParagraph">
    <w:name w:val="List Paragraph"/>
    <w:basedOn w:val="Normal"/>
    <w:uiPriority w:val="34"/>
    <w:qFormat/>
    <w:rsid w:val="00C67571"/>
    <w:pPr>
      <w:ind w:left="720"/>
      <w:contextualSpacing/>
    </w:pPr>
  </w:style>
  <w:style w:type="character" w:styleId="IntenseEmphasis">
    <w:name w:val="Intense Emphasis"/>
    <w:basedOn w:val="DefaultParagraphFont"/>
    <w:uiPriority w:val="21"/>
    <w:qFormat/>
    <w:rsid w:val="00C67571"/>
    <w:rPr>
      <w:i/>
      <w:iCs/>
      <w:color w:val="0F4761" w:themeColor="accent1" w:themeShade="BF"/>
    </w:rPr>
  </w:style>
  <w:style w:type="paragraph" w:styleId="IntenseQuote">
    <w:name w:val="Intense Quote"/>
    <w:basedOn w:val="Normal"/>
    <w:next w:val="Normal"/>
    <w:link w:val="IntenseQuoteChar"/>
    <w:uiPriority w:val="30"/>
    <w:qFormat/>
    <w:rsid w:val="00C67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571"/>
    <w:rPr>
      <w:i/>
      <w:iCs/>
      <w:color w:val="0F4761" w:themeColor="accent1" w:themeShade="BF"/>
    </w:rPr>
  </w:style>
  <w:style w:type="character" w:styleId="IntenseReference">
    <w:name w:val="Intense Reference"/>
    <w:basedOn w:val="DefaultParagraphFont"/>
    <w:uiPriority w:val="32"/>
    <w:qFormat/>
    <w:rsid w:val="00C675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cb8a87972295f0e07343c070885814e">
  <xsd:schema xmlns:xsd="http://www.w3.org/2001/XMLSchema" xmlns:xs="http://www.w3.org/2001/XMLSchema" xmlns:p="http://schemas.microsoft.com/office/2006/metadata/properties" xmlns:ns3="0085e1a2-9cbf-4b92-866b-21f3c89040b6" targetNamespace="http://schemas.microsoft.com/office/2006/metadata/properties" ma:root="true" ma:fieldsID="5de84d288f9769d982a222b2c695dd2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3480853-EA68-47A0-B80B-80BB8AFA8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9DF034-1CBD-4BB2-B5AC-185642BD9454}">
  <ds:schemaRefs>
    <ds:schemaRef ds:uri="http://schemas.microsoft.com/sharepoint/v3/contenttype/forms"/>
  </ds:schemaRefs>
</ds:datastoreItem>
</file>

<file path=customXml/itemProps3.xml><?xml version="1.0" encoding="utf-8"?>
<ds:datastoreItem xmlns:ds="http://schemas.openxmlformats.org/officeDocument/2006/customXml" ds:itemID="{DFC90EF2-2D85-4D15-9905-62CA97EB3493}">
  <ds:schemaRefs>
    <ds:schemaRef ds:uri="http://www.w3.org/XML/1998/namespace"/>
    <ds:schemaRef ds:uri="http://schemas.microsoft.com/office/2006/metadata/properties"/>
    <ds:schemaRef ds:uri="http://schemas.microsoft.com/office/infopath/2007/PartnerControls"/>
    <ds:schemaRef ds:uri="http://purl.org/dc/dcmitype/"/>
    <ds:schemaRef ds:uri="http://purl.org/dc/terms/"/>
    <ds:schemaRef ds:uri="http://schemas.microsoft.com/office/2006/documentManagement/types"/>
    <ds:schemaRef ds:uri="http://schemas.openxmlformats.org/package/2006/metadata/core-properties"/>
    <ds:schemaRef ds:uri="0085e1a2-9cbf-4b92-866b-21f3c89040b6"/>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393</Words>
  <Characters>2243</Characters>
  <Application>Microsoft Office Word</Application>
  <DocSecurity>0</DocSecurity>
  <Lines>18</Lines>
  <Paragraphs>5</Paragraphs>
  <ScaleCrop>false</ScaleCrop>
  <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Mahmod Hussain (2414578)</dc:creator>
  <cp:keywords/>
  <dc:description/>
  <cp:lastModifiedBy>Mahmod Hussain (2414578)</cp:lastModifiedBy>
  <cp:revision>1</cp:revision>
  <dcterms:created xsi:type="dcterms:W3CDTF">2024-11-14T11:13:00Z</dcterms:created>
  <dcterms:modified xsi:type="dcterms:W3CDTF">2024-11-14T11:13:00Z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