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FC4" w:rsidRPr="0018501A" w:rsidRDefault="00950FC4" w:rsidP="0018501A">
      <w:pPr>
        <w:autoSpaceDE w:val="0"/>
        <w:autoSpaceDN w:val="0"/>
        <w:adjustRightInd w:val="0"/>
        <w:spacing w:after="0" w:line="240" w:lineRule="auto"/>
        <w:rPr>
          <w:rFonts w:ascii="Times New Roman" w:hAnsi="Times New Roman" w:cs="Times New Roman"/>
          <w:sz w:val="24"/>
          <w:szCs w:val="24"/>
        </w:rPr>
      </w:pPr>
      <w:bookmarkStart w:id="0" w:name="_GoBack"/>
      <w:bookmarkEnd w:id="0"/>
      <w:r w:rsidRPr="0018501A">
        <w:rPr>
          <w:rFonts w:ascii="Times New Roman" w:hAnsi="Times New Roman" w:cs="Times New Roman"/>
          <w:b/>
          <w:bCs/>
          <w:sz w:val="24"/>
          <w:szCs w:val="24"/>
        </w:rPr>
        <w:t xml:space="preserve">Reflexive Journal </w:t>
      </w:r>
    </w:p>
    <w:p w:rsidR="00950FC4" w:rsidRPr="0018501A" w:rsidRDefault="00950FC4" w:rsidP="00950FC4">
      <w:pPr>
        <w:autoSpaceDE w:val="0"/>
        <w:autoSpaceDN w:val="0"/>
        <w:adjustRightInd w:val="0"/>
        <w:spacing w:after="0" w:line="240" w:lineRule="auto"/>
        <w:rPr>
          <w:rFonts w:ascii="Times New Roman" w:hAnsi="Times New Roman" w:cs="Times New Roman"/>
          <w:sz w:val="24"/>
          <w:szCs w:val="24"/>
        </w:rPr>
      </w:pPr>
    </w:p>
    <w:p w:rsidR="00471C94" w:rsidRDefault="00950FC4" w:rsidP="00950FC4">
      <w:pPr>
        <w:autoSpaceDE w:val="0"/>
        <w:autoSpaceDN w:val="0"/>
        <w:adjustRightInd w:val="0"/>
        <w:spacing w:after="0" w:line="240" w:lineRule="auto"/>
        <w:rPr>
          <w:rFonts w:ascii="Times New Roman" w:hAnsi="Times New Roman" w:cs="Times New Roman"/>
          <w:sz w:val="24"/>
          <w:szCs w:val="24"/>
        </w:rPr>
      </w:pPr>
      <w:r w:rsidRPr="0018501A">
        <w:rPr>
          <w:rFonts w:ascii="Times New Roman" w:hAnsi="Times New Roman" w:cs="Times New Roman"/>
          <w:sz w:val="24"/>
          <w:szCs w:val="24"/>
        </w:rPr>
        <w:t>The reflexive journal should be started early in the module, and added to as you plan your research and undertake fieldwork. The final report should not, however, take the form of a diary but rather be a coherent account of your experiences, in which you evaluate your own subject position, assumptions, and the limitations and advantages of your approach. It is important that you do not just describe your emotions and experiences, but evaluate how they may have informed the way you have understood the people you met in the field, their practices and their beliefs, as well as how they have shaped both data you have collected and the way you have interpreted it. You should include background reading – both topical and methodological – as evidence of your research into your project and wider avenues of thought. Ensure this is correctly referenced. An example of an excellent reflexive journal will be posted on Moodle.</w:t>
      </w:r>
    </w:p>
    <w:p w:rsidR="0018501A" w:rsidRDefault="0018501A" w:rsidP="00950FC4">
      <w:pPr>
        <w:autoSpaceDE w:val="0"/>
        <w:autoSpaceDN w:val="0"/>
        <w:adjustRightInd w:val="0"/>
        <w:spacing w:after="0" w:line="240" w:lineRule="auto"/>
        <w:rPr>
          <w:rFonts w:ascii="Times New Roman" w:hAnsi="Times New Roman" w:cs="Times New Roman"/>
          <w:sz w:val="24"/>
          <w:szCs w:val="24"/>
        </w:rPr>
      </w:pPr>
    </w:p>
    <w:p w:rsidR="0018501A" w:rsidRPr="0018501A" w:rsidRDefault="0018501A" w:rsidP="00950FC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Example linked on </w:t>
      </w:r>
      <w:proofErr w:type="spellStart"/>
      <w:r>
        <w:rPr>
          <w:rFonts w:ascii="Times New Roman" w:hAnsi="Times New Roman" w:cs="Times New Roman"/>
          <w:sz w:val="24"/>
          <w:szCs w:val="24"/>
        </w:rPr>
        <w:t>moodle</w:t>
      </w:r>
      <w:proofErr w:type="spellEnd"/>
      <w:r>
        <w:rPr>
          <w:rFonts w:ascii="Times New Roman" w:hAnsi="Times New Roman" w:cs="Times New Roman"/>
          <w:sz w:val="24"/>
          <w:szCs w:val="24"/>
        </w:rPr>
        <w:t xml:space="preserve"> page.</w:t>
      </w:r>
    </w:p>
    <w:p w:rsidR="00950FC4" w:rsidRPr="0018501A" w:rsidRDefault="00950FC4" w:rsidP="00950FC4">
      <w:pPr>
        <w:autoSpaceDE w:val="0"/>
        <w:autoSpaceDN w:val="0"/>
        <w:adjustRightInd w:val="0"/>
        <w:spacing w:after="0" w:line="240" w:lineRule="auto"/>
        <w:rPr>
          <w:rFonts w:ascii="Times New Roman" w:hAnsi="Times New Roman" w:cs="Times New Roman"/>
          <w:b/>
          <w:sz w:val="24"/>
          <w:szCs w:val="24"/>
        </w:rPr>
      </w:pPr>
    </w:p>
    <w:p w:rsidR="00950FC4" w:rsidRPr="00950FC4" w:rsidRDefault="0018501A" w:rsidP="00950FC4">
      <w:pPr>
        <w:spacing w:after="100" w:afterAutospacing="1" w:line="240" w:lineRule="auto"/>
        <w:outlineLvl w:val="1"/>
        <w:rPr>
          <w:rFonts w:ascii="Times New Roman" w:eastAsia="Times New Roman" w:hAnsi="Times New Roman" w:cs="Times New Roman"/>
          <w:b/>
          <w:sz w:val="24"/>
          <w:szCs w:val="24"/>
          <w:lang w:val="en" w:eastAsia="en-GB"/>
        </w:rPr>
      </w:pPr>
      <w:r w:rsidRPr="0018501A">
        <w:rPr>
          <w:rFonts w:ascii="Times New Roman" w:eastAsia="Times New Roman" w:hAnsi="Times New Roman" w:cs="Times New Roman"/>
          <w:b/>
          <w:sz w:val="24"/>
          <w:szCs w:val="24"/>
          <w:lang w:val="en" w:eastAsia="en-GB"/>
        </w:rPr>
        <w:t>Writing a R</w:t>
      </w:r>
      <w:r w:rsidR="00950FC4" w:rsidRPr="0018501A">
        <w:rPr>
          <w:rFonts w:ascii="Times New Roman" w:eastAsia="Times New Roman" w:hAnsi="Times New Roman" w:cs="Times New Roman"/>
          <w:b/>
          <w:sz w:val="24"/>
          <w:szCs w:val="24"/>
          <w:lang w:val="en" w:eastAsia="en-GB"/>
        </w:rPr>
        <w:t>esearch Report tips</w:t>
      </w:r>
    </w:p>
    <w:p w:rsidR="0018501A" w:rsidRPr="0018501A" w:rsidRDefault="00950FC4" w:rsidP="00950FC4">
      <w:pPr>
        <w:spacing w:after="100" w:afterAutospacing="1" w:line="240" w:lineRule="auto"/>
        <w:rPr>
          <w:rFonts w:ascii="Times New Roman" w:eastAsia="Times New Roman" w:hAnsi="Times New Roman" w:cs="Times New Roman"/>
          <w:sz w:val="24"/>
          <w:szCs w:val="24"/>
          <w:lang w:val="en" w:eastAsia="en-GB"/>
        </w:rPr>
      </w:pPr>
      <w:r w:rsidRPr="0018501A">
        <w:rPr>
          <w:rFonts w:ascii="Times New Roman" w:eastAsia="Times New Roman" w:hAnsi="Times New Roman" w:cs="Times New Roman"/>
          <w:b/>
          <w:bCs/>
          <w:sz w:val="24"/>
          <w:szCs w:val="24"/>
          <w:lang w:val="en" w:eastAsia="en-GB"/>
        </w:rPr>
        <w:t>Locate</w:t>
      </w:r>
      <w:r w:rsidRPr="0018501A">
        <w:rPr>
          <w:rFonts w:ascii="Times New Roman" w:eastAsia="Times New Roman" w:hAnsi="Times New Roman" w:cs="Times New Roman"/>
          <w:sz w:val="24"/>
          <w:szCs w:val="24"/>
          <w:lang w:val="en" w:eastAsia="en-GB"/>
        </w:rPr>
        <w:t>- S</w:t>
      </w:r>
      <w:r w:rsidRPr="00950FC4">
        <w:rPr>
          <w:rFonts w:ascii="Times New Roman" w:eastAsia="Times New Roman" w:hAnsi="Times New Roman" w:cs="Times New Roman"/>
          <w:sz w:val="24"/>
          <w:szCs w:val="24"/>
          <w:lang w:val="en" w:eastAsia="en-GB"/>
        </w:rPr>
        <w:t>et the scene for your research (literature review; create your research space)</w:t>
      </w:r>
    </w:p>
    <w:p w:rsidR="00950FC4" w:rsidRPr="00950FC4" w:rsidRDefault="00950FC4" w:rsidP="00950FC4">
      <w:pPr>
        <w:spacing w:after="100" w:afterAutospacing="1" w:line="240" w:lineRule="auto"/>
        <w:rPr>
          <w:rFonts w:ascii="Times New Roman" w:eastAsia="Times New Roman" w:hAnsi="Times New Roman" w:cs="Times New Roman"/>
          <w:sz w:val="24"/>
          <w:szCs w:val="24"/>
          <w:lang w:val="en" w:eastAsia="en-GB"/>
        </w:rPr>
      </w:pPr>
      <w:r w:rsidRPr="0018501A">
        <w:rPr>
          <w:rFonts w:ascii="Times New Roman" w:eastAsia="Times New Roman" w:hAnsi="Times New Roman" w:cs="Times New Roman"/>
          <w:b/>
          <w:bCs/>
          <w:sz w:val="24"/>
          <w:szCs w:val="24"/>
          <w:lang w:val="en" w:eastAsia="en-GB"/>
        </w:rPr>
        <w:t>Focus</w:t>
      </w:r>
      <w:r w:rsidRPr="0018501A">
        <w:rPr>
          <w:rFonts w:ascii="Times New Roman" w:eastAsia="Times New Roman" w:hAnsi="Times New Roman" w:cs="Times New Roman"/>
          <w:sz w:val="24"/>
          <w:szCs w:val="24"/>
          <w:lang w:val="en" w:eastAsia="en-GB"/>
        </w:rPr>
        <w:t xml:space="preserve"> - W</w:t>
      </w:r>
      <w:r w:rsidRPr="00950FC4">
        <w:rPr>
          <w:rFonts w:ascii="Times New Roman" w:eastAsia="Times New Roman" w:hAnsi="Times New Roman" w:cs="Times New Roman"/>
          <w:sz w:val="24"/>
          <w:szCs w:val="24"/>
          <w:lang w:val="en" w:eastAsia="en-GB"/>
        </w:rPr>
        <w:t>hat is your particular topic?</w:t>
      </w:r>
    </w:p>
    <w:p w:rsidR="00950FC4" w:rsidRPr="00950FC4" w:rsidRDefault="00950FC4" w:rsidP="00950FC4">
      <w:pPr>
        <w:spacing w:after="100" w:afterAutospacing="1" w:line="240" w:lineRule="auto"/>
        <w:rPr>
          <w:rFonts w:ascii="Times New Roman" w:eastAsia="Times New Roman" w:hAnsi="Times New Roman" w:cs="Times New Roman"/>
          <w:sz w:val="24"/>
          <w:szCs w:val="24"/>
          <w:lang w:val="en" w:eastAsia="en-GB"/>
        </w:rPr>
      </w:pPr>
      <w:r w:rsidRPr="0018501A">
        <w:rPr>
          <w:rFonts w:ascii="Times New Roman" w:eastAsia="Times New Roman" w:hAnsi="Times New Roman" w:cs="Times New Roman"/>
          <w:b/>
          <w:bCs/>
          <w:sz w:val="24"/>
          <w:szCs w:val="24"/>
          <w:lang w:val="en" w:eastAsia="en-GB"/>
        </w:rPr>
        <w:t>Anchor</w:t>
      </w:r>
      <w:r w:rsidRPr="00950FC4">
        <w:rPr>
          <w:rFonts w:ascii="Times New Roman" w:eastAsia="Times New Roman" w:hAnsi="Times New Roman" w:cs="Times New Roman"/>
          <w:sz w:val="24"/>
          <w:szCs w:val="24"/>
          <w:lang w:val="en" w:eastAsia="en-GB"/>
        </w:rPr>
        <w:t>- Details about your research field</w:t>
      </w:r>
    </w:p>
    <w:p w:rsidR="00950FC4" w:rsidRPr="00950FC4" w:rsidRDefault="00950FC4" w:rsidP="00950FC4">
      <w:pPr>
        <w:spacing w:after="100" w:afterAutospacing="1" w:line="240" w:lineRule="auto"/>
        <w:rPr>
          <w:rFonts w:ascii="Times New Roman" w:eastAsia="Times New Roman" w:hAnsi="Times New Roman" w:cs="Times New Roman"/>
          <w:sz w:val="24"/>
          <w:szCs w:val="24"/>
          <w:lang w:val="en" w:eastAsia="en-GB"/>
        </w:rPr>
      </w:pPr>
      <w:r w:rsidRPr="0018501A">
        <w:rPr>
          <w:rFonts w:ascii="Times New Roman" w:eastAsia="Times New Roman" w:hAnsi="Times New Roman" w:cs="Times New Roman"/>
          <w:b/>
          <w:bCs/>
          <w:sz w:val="24"/>
          <w:szCs w:val="24"/>
          <w:lang w:val="en" w:eastAsia="en-GB"/>
        </w:rPr>
        <w:t>Report</w:t>
      </w:r>
      <w:r w:rsidRPr="00950FC4">
        <w:rPr>
          <w:rFonts w:ascii="Times New Roman" w:eastAsia="Times New Roman" w:hAnsi="Times New Roman" w:cs="Times New Roman"/>
          <w:sz w:val="24"/>
          <w:szCs w:val="24"/>
          <w:lang w:val="en" w:eastAsia="en-GB"/>
        </w:rPr>
        <w:t>- Your data, findings, (diary entries, direct quotes, observations, field notes, analysis- what's appropriate for the kind of writing you are doing)</w:t>
      </w:r>
    </w:p>
    <w:p w:rsidR="00950FC4" w:rsidRPr="00950FC4" w:rsidRDefault="00950FC4" w:rsidP="00950FC4">
      <w:pPr>
        <w:spacing w:after="100" w:afterAutospacing="1" w:line="240" w:lineRule="auto"/>
        <w:rPr>
          <w:rFonts w:ascii="Times New Roman" w:eastAsia="Times New Roman" w:hAnsi="Times New Roman" w:cs="Times New Roman"/>
          <w:sz w:val="24"/>
          <w:szCs w:val="24"/>
          <w:lang w:val="en" w:eastAsia="en-GB"/>
        </w:rPr>
      </w:pPr>
      <w:r w:rsidRPr="0018501A">
        <w:rPr>
          <w:rFonts w:ascii="Times New Roman" w:eastAsia="Times New Roman" w:hAnsi="Times New Roman" w:cs="Times New Roman"/>
          <w:b/>
          <w:bCs/>
          <w:sz w:val="24"/>
          <w:szCs w:val="24"/>
          <w:lang w:val="en" w:eastAsia="en-GB"/>
        </w:rPr>
        <w:t xml:space="preserve">Argue- </w:t>
      </w:r>
      <w:r w:rsidRPr="00950FC4">
        <w:rPr>
          <w:rFonts w:ascii="Times New Roman" w:eastAsia="Times New Roman" w:hAnsi="Times New Roman" w:cs="Times New Roman"/>
          <w:sz w:val="24"/>
          <w:szCs w:val="24"/>
          <w:lang w:val="en" w:eastAsia="en-GB"/>
        </w:rPr>
        <w:t>How does your original research feed back into the scholarly conversations that you presented in your "locate" section?)</w:t>
      </w:r>
    </w:p>
    <w:p w:rsidR="00950FC4" w:rsidRPr="00950FC4" w:rsidRDefault="00950FC4" w:rsidP="00950FC4">
      <w:pPr>
        <w:spacing w:after="100" w:afterAutospacing="1" w:line="240" w:lineRule="auto"/>
        <w:rPr>
          <w:rFonts w:ascii="Times New Roman" w:eastAsia="Times New Roman" w:hAnsi="Times New Roman" w:cs="Times New Roman"/>
          <w:sz w:val="24"/>
          <w:szCs w:val="24"/>
          <w:lang w:val="en" w:eastAsia="en-GB"/>
        </w:rPr>
      </w:pPr>
      <w:r w:rsidRPr="00950FC4">
        <w:rPr>
          <w:rFonts w:ascii="Times New Roman" w:eastAsia="Times New Roman" w:hAnsi="Times New Roman" w:cs="Times New Roman"/>
          <w:sz w:val="24"/>
          <w:szCs w:val="24"/>
          <w:lang w:val="en" w:eastAsia="en-GB"/>
        </w:rPr>
        <w:t xml:space="preserve">Using this framework we can start to figure out how much of </w:t>
      </w:r>
      <w:r w:rsidRPr="0018501A">
        <w:rPr>
          <w:rFonts w:ascii="Times New Roman" w:eastAsia="Times New Roman" w:hAnsi="Times New Roman" w:cs="Times New Roman"/>
          <w:sz w:val="24"/>
          <w:szCs w:val="24"/>
          <w:lang w:val="en" w:eastAsia="en-GB"/>
        </w:rPr>
        <w:t>the</w:t>
      </w:r>
      <w:r w:rsidRPr="00950FC4">
        <w:rPr>
          <w:rFonts w:ascii="Times New Roman" w:eastAsia="Times New Roman" w:hAnsi="Times New Roman" w:cs="Times New Roman"/>
          <w:sz w:val="24"/>
          <w:szCs w:val="24"/>
          <w:lang w:val="en" w:eastAsia="en-GB"/>
        </w:rPr>
        <w:t xml:space="preserve"> word count we can spend on each aspect of the writing.</w:t>
      </w:r>
    </w:p>
    <w:p w:rsidR="00950FC4" w:rsidRPr="00950FC4" w:rsidRDefault="00950FC4" w:rsidP="00950FC4">
      <w:pPr>
        <w:spacing w:after="100" w:afterAutospacing="1" w:line="240" w:lineRule="auto"/>
        <w:rPr>
          <w:rFonts w:ascii="Times New Roman" w:eastAsia="Times New Roman" w:hAnsi="Times New Roman" w:cs="Times New Roman"/>
          <w:sz w:val="24"/>
          <w:szCs w:val="24"/>
          <w:lang w:val="en" w:eastAsia="en-GB"/>
        </w:rPr>
      </w:pPr>
      <w:r w:rsidRPr="00950FC4">
        <w:rPr>
          <w:rFonts w:ascii="Times New Roman" w:eastAsia="Times New Roman" w:hAnsi="Times New Roman" w:cs="Times New Roman"/>
          <w:sz w:val="24"/>
          <w:szCs w:val="24"/>
          <w:lang w:val="en" w:eastAsia="en-GB"/>
        </w:rPr>
        <w:t>These are only suggestions to get you started. The important thing is to approach your assignments in the right way for your learning style.</w:t>
      </w:r>
    </w:p>
    <w:p w:rsidR="00950FC4" w:rsidRPr="00950FC4" w:rsidRDefault="00950FC4" w:rsidP="00950FC4">
      <w:pPr>
        <w:autoSpaceDE w:val="0"/>
        <w:autoSpaceDN w:val="0"/>
        <w:adjustRightInd w:val="0"/>
        <w:spacing w:after="0" w:line="240" w:lineRule="auto"/>
        <w:rPr>
          <w:rFonts w:ascii="Georgia" w:hAnsi="Georgia" w:cs="Georgia"/>
          <w:sz w:val="24"/>
          <w:szCs w:val="24"/>
        </w:rPr>
      </w:pPr>
    </w:p>
    <w:sectPr w:rsidR="00950FC4" w:rsidRPr="00950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FC4"/>
    <w:rsid w:val="00026807"/>
    <w:rsid w:val="000E406A"/>
    <w:rsid w:val="0018501A"/>
    <w:rsid w:val="00471C94"/>
    <w:rsid w:val="00740344"/>
    <w:rsid w:val="007C4947"/>
    <w:rsid w:val="00883EC2"/>
    <w:rsid w:val="008972C4"/>
    <w:rsid w:val="00950FC4"/>
    <w:rsid w:val="00B753FE"/>
    <w:rsid w:val="00BA0ED3"/>
    <w:rsid w:val="00E64E00"/>
    <w:rsid w:val="00EA616D"/>
    <w:rsid w:val="00EE20C2"/>
    <w:rsid w:val="00FF5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D378DA-4A1D-4B16-89BB-BB5459603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772711">
      <w:bodyDiv w:val="1"/>
      <w:marLeft w:val="0"/>
      <w:marRight w:val="0"/>
      <w:marTop w:val="0"/>
      <w:marBottom w:val="0"/>
      <w:divBdr>
        <w:top w:val="none" w:sz="0" w:space="0" w:color="auto"/>
        <w:left w:val="none" w:sz="0" w:space="0" w:color="auto"/>
        <w:bottom w:val="none" w:sz="0" w:space="0" w:color="auto"/>
        <w:right w:val="none" w:sz="0" w:space="0" w:color="auto"/>
      </w:divBdr>
      <w:divsChild>
        <w:div w:id="138040550">
          <w:marLeft w:val="0"/>
          <w:marRight w:val="0"/>
          <w:marTop w:val="0"/>
          <w:marBottom w:val="0"/>
          <w:divBdr>
            <w:top w:val="none" w:sz="0" w:space="0" w:color="auto"/>
            <w:left w:val="none" w:sz="0" w:space="0" w:color="auto"/>
            <w:bottom w:val="none" w:sz="0" w:space="0" w:color="auto"/>
            <w:right w:val="none" w:sz="0" w:space="0" w:color="auto"/>
          </w:divBdr>
          <w:divsChild>
            <w:div w:id="540941791">
              <w:marLeft w:val="0"/>
              <w:marRight w:val="0"/>
              <w:marTop w:val="750"/>
              <w:marBottom w:val="0"/>
              <w:divBdr>
                <w:top w:val="none" w:sz="0" w:space="0" w:color="auto"/>
                <w:left w:val="none" w:sz="0" w:space="0" w:color="auto"/>
                <w:bottom w:val="none" w:sz="0" w:space="0" w:color="auto"/>
                <w:right w:val="none" w:sz="0" w:space="0" w:color="auto"/>
              </w:divBdr>
              <w:divsChild>
                <w:div w:id="2010328301">
                  <w:marLeft w:val="-225"/>
                  <w:marRight w:val="-225"/>
                  <w:marTop w:val="0"/>
                  <w:marBottom w:val="0"/>
                  <w:divBdr>
                    <w:top w:val="none" w:sz="0" w:space="0" w:color="auto"/>
                    <w:left w:val="none" w:sz="0" w:space="0" w:color="auto"/>
                    <w:bottom w:val="none" w:sz="0" w:space="0" w:color="auto"/>
                    <w:right w:val="none" w:sz="0" w:space="0" w:color="auto"/>
                  </w:divBdr>
                  <w:divsChild>
                    <w:div w:id="572932520">
                      <w:marLeft w:val="0"/>
                      <w:marRight w:val="0"/>
                      <w:marTop w:val="0"/>
                      <w:marBottom w:val="0"/>
                      <w:divBdr>
                        <w:top w:val="none" w:sz="0" w:space="0" w:color="auto"/>
                        <w:left w:val="none" w:sz="0" w:space="0" w:color="auto"/>
                        <w:bottom w:val="none" w:sz="0" w:space="0" w:color="auto"/>
                        <w:right w:val="none" w:sz="0" w:space="0" w:color="auto"/>
                      </w:divBdr>
                      <w:divsChild>
                        <w:div w:id="146172489">
                          <w:marLeft w:val="0"/>
                          <w:marRight w:val="0"/>
                          <w:marTop w:val="0"/>
                          <w:marBottom w:val="0"/>
                          <w:divBdr>
                            <w:top w:val="none" w:sz="0" w:space="0" w:color="auto"/>
                            <w:left w:val="none" w:sz="0" w:space="0" w:color="auto"/>
                            <w:bottom w:val="none" w:sz="0" w:space="0" w:color="auto"/>
                            <w:right w:val="none" w:sz="0" w:space="0" w:color="auto"/>
                          </w:divBdr>
                          <w:divsChild>
                            <w:div w:id="1247226740">
                              <w:marLeft w:val="0"/>
                              <w:marRight w:val="0"/>
                              <w:marTop w:val="0"/>
                              <w:marBottom w:val="0"/>
                              <w:divBdr>
                                <w:top w:val="none" w:sz="0" w:space="0" w:color="auto"/>
                                <w:left w:val="none" w:sz="0" w:space="0" w:color="auto"/>
                                <w:bottom w:val="none" w:sz="0" w:space="0" w:color="auto"/>
                                <w:right w:val="none" w:sz="0" w:space="0" w:color="auto"/>
                              </w:divBdr>
                              <w:divsChild>
                                <w:div w:id="1499227662">
                                  <w:marLeft w:val="0"/>
                                  <w:marRight w:val="0"/>
                                  <w:marTop w:val="0"/>
                                  <w:marBottom w:val="0"/>
                                  <w:divBdr>
                                    <w:top w:val="none" w:sz="0" w:space="0" w:color="auto"/>
                                    <w:left w:val="none" w:sz="0" w:space="0" w:color="auto"/>
                                    <w:bottom w:val="none" w:sz="0" w:space="0" w:color="auto"/>
                                    <w:right w:val="none" w:sz="0" w:space="0" w:color="auto"/>
                                  </w:divBdr>
                                  <w:divsChild>
                                    <w:div w:id="9367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Govier</dc:creator>
  <cp:keywords/>
  <dc:description/>
  <cp:lastModifiedBy>Eloise Govier</cp:lastModifiedBy>
  <cp:revision>2</cp:revision>
  <dcterms:created xsi:type="dcterms:W3CDTF">2019-04-01T10:00:00Z</dcterms:created>
  <dcterms:modified xsi:type="dcterms:W3CDTF">2019-04-01T10:00:00Z</dcterms:modified>
</cp:coreProperties>
</file>