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8F15A7" w14:textId="77777777" w:rsidR="008B561C" w:rsidRDefault="008B561C">
      <w:pPr>
        <w:rPr>
          <w:noProof/>
        </w:rPr>
      </w:pPr>
    </w:p>
    <w:p w14:paraId="273E89E7" w14:textId="77777777" w:rsidR="0089434A" w:rsidRDefault="0089434A">
      <w:r>
        <w:rPr>
          <w:noProof/>
        </w:rPr>
        <w:drawing>
          <wp:inline distT="0" distB="0" distL="0" distR="0" wp14:anchorId="37411D90" wp14:editId="5817FFEB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3D1B6A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6C005B" w:rsidRPr="00B964BE" w14:paraId="58159128" w14:textId="77777777" w:rsidTr="006C005B">
        <w:trPr>
          <w:cantSplit/>
          <w:trHeight w:val="469"/>
        </w:trPr>
        <w:tc>
          <w:tcPr>
            <w:tcW w:w="4513" w:type="dxa"/>
          </w:tcPr>
          <w:p w14:paraId="345189B3" w14:textId="5F2B82E3" w:rsidR="006C005B" w:rsidRPr="00B964BE" w:rsidRDefault="006C005B" w:rsidP="00A411AD">
            <w:pPr>
              <w:pStyle w:val="Year"/>
              <w:rPr>
                <w:rFonts w:asciiTheme="minorBidi" w:hAnsiTheme="minorBidi" w:cstheme="minorBidi"/>
                <w:color w:val="FF000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>LOCATION: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514" w:type="dxa"/>
          </w:tcPr>
          <w:p w14:paraId="371C69DA" w14:textId="48FF19EF" w:rsidR="006C005B" w:rsidRPr="00B964BE" w:rsidRDefault="006C005B" w:rsidP="00DF3B4F">
            <w:pPr>
              <w:pStyle w:val="Year"/>
              <w:jc w:val="right"/>
              <w:rPr>
                <w:rFonts w:asciiTheme="minorBidi" w:hAnsiTheme="minorBidi" w:cstheme="minorBidi"/>
                <w:b w:val="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 xml:space="preserve">LLEOLIAD: 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>abertawe</w:t>
            </w:r>
            <w:r w:rsidR="00B2410B"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/ </w:t>
            </w:r>
          </w:p>
        </w:tc>
      </w:tr>
      <w:tr w:rsidR="006C005B" w:rsidRPr="00B964BE" w14:paraId="45E39275" w14:textId="77777777" w:rsidTr="006C005B">
        <w:trPr>
          <w:trHeight w:val="542"/>
        </w:trPr>
        <w:tc>
          <w:tcPr>
            <w:tcW w:w="4513" w:type="dxa"/>
          </w:tcPr>
          <w:p w14:paraId="4E6E97E1" w14:textId="03CF576A" w:rsidR="006C005B" w:rsidRPr="00B964BE" w:rsidRDefault="006C005B" w:rsidP="00DF3B4F">
            <w:pPr>
              <w:pStyle w:val="Trinity"/>
              <w:ind w:left="5760" w:hanging="5760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LEVEL </w:t>
            </w:r>
            <w:r w:rsidRPr="00B964BE">
              <w:rPr>
                <w:rFonts w:asciiTheme="minorBidi" w:hAnsiTheme="minorBidi" w:cstheme="minorBidi"/>
                <w:color w:val="FF0000"/>
              </w:rPr>
              <w:t>6</w:t>
            </w:r>
          </w:p>
        </w:tc>
        <w:tc>
          <w:tcPr>
            <w:tcW w:w="4514" w:type="dxa"/>
          </w:tcPr>
          <w:p w14:paraId="03C55F3E" w14:textId="2BF58E04" w:rsidR="006C005B" w:rsidRPr="00B964BE" w:rsidRDefault="006C005B" w:rsidP="00DF3B4F">
            <w:pPr>
              <w:pStyle w:val="Trinity"/>
              <w:ind w:left="5760" w:hanging="5760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LEFEL </w:t>
            </w:r>
            <w:r w:rsidRPr="00B964BE">
              <w:rPr>
                <w:rFonts w:asciiTheme="minorBidi" w:hAnsiTheme="minorBidi" w:cstheme="minorBidi"/>
                <w:color w:val="FF0000"/>
              </w:rPr>
              <w:t>6</w:t>
            </w:r>
          </w:p>
        </w:tc>
      </w:tr>
      <w:tr w:rsidR="006C005B" w:rsidRPr="00B964BE" w14:paraId="43DBBFD8" w14:textId="77777777" w:rsidTr="006C005B">
        <w:trPr>
          <w:trHeight w:val="302"/>
        </w:trPr>
        <w:tc>
          <w:tcPr>
            <w:tcW w:w="4513" w:type="dxa"/>
          </w:tcPr>
          <w:p w14:paraId="4676708A" w14:textId="77777777" w:rsidR="006C005B" w:rsidRPr="00B964BE" w:rsidRDefault="006C005B" w:rsidP="00DF3B4F">
            <w:pPr>
              <w:pStyle w:val="Exam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EXAMINATION PERIOD</w:t>
            </w:r>
          </w:p>
        </w:tc>
        <w:tc>
          <w:tcPr>
            <w:tcW w:w="4514" w:type="dxa"/>
          </w:tcPr>
          <w:p w14:paraId="48C83666" w14:textId="77777777" w:rsidR="006C005B" w:rsidRPr="00B964BE" w:rsidRDefault="006C005B" w:rsidP="00DF3B4F">
            <w:pPr>
              <w:pStyle w:val="Exam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CYFNOD ARHOLIADAU</w:t>
            </w:r>
          </w:p>
        </w:tc>
      </w:tr>
      <w:tr w:rsidR="006C005B" w:rsidRPr="00B964BE" w14:paraId="62BD853B" w14:textId="77777777" w:rsidTr="006C005B">
        <w:trPr>
          <w:trHeight w:val="863"/>
        </w:trPr>
        <w:tc>
          <w:tcPr>
            <w:tcW w:w="4513" w:type="dxa"/>
          </w:tcPr>
          <w:p w14:paraId="605BA4AC" w14:textId="05A96622" w:rsidR="006C005B" w:rsidRPr="00B964BE" w:rsidRDefault="006C005B" w:rsidP="006C005B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  <w:r w:rsidRPr="00B964BE">
              <w:rPr>
                <w:rFonts w:asciiTheme="minorBidi" w:hAnsiTheme="minorBidi" w:cstheme="minorBidi"/>
                <w:color w:val="FF0000"/>
              </w:rPr>
              <w:t>may 20</w:t>
            </w:r>
            <w:r w:rsidR="006A61CE" w:rsidRPr="00B964BE">
              <w:rPr>
                <w:rFonts w:asciiTheme="minorBidi" w:hAnsiTheme="minorBidi" w:cstheme="minorBidi"/>
                <w:color w:val="FF0000"/>
              </w:rPr>
              <w:t>2</w:t>
            </w:r>
            <w:r w:rsidR="00EF477B">
              <w:rPr>
                <w:rFonts w:asciiTheme="minorBidi" w:hAnsiTheme="minorBidi" w:cstheme="minorBidi"/>
                <w:color w:val="FF0000"/>
              </w:rPr>
              <w:t>5</w:t>
            </w:r>
            <w:r w:rsidRPr="00B964BE">
              <w:rPr>
                <w:rFonts w:asciiTheme="minorBidi" w:hAnsiTheme="minorBidi" w:cstheme="minorBidi"/>
                <w:color w:val="FF0000"/>
              </w:rPr>
              <w:t xml:space="preserve"> </w:t>
            </w:r>
          </w:p>
        </w:tc>
        <w:tc>
          <w:tcPr>
            <w:tcW w:w="4514" w:type="dxa"/>
          </w:tcPr>
          <w:p w14:paraId="36C94735" w14:textId="3025D66C" w:rsidR="006C005B" w:rsidRPr="00B964BE" w:rsidRDefault="006A61CE" w:rsidP="006C005B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  <w:r w:rsidRPr="00B964BE">
              <w:rPr>
                <w:rFonts w:asciiTheme="minorBidi" w:hAnsiTheme="minorBidi" w:cstheme="minorBidi"/>
                <w:color w:val="FF0000"/>
              </w:rPr>
              <w:t>mai 202</w:t>
            </w:r>
            <w:r w:rsidR="00EF477B">
              <w:rPr>
                <w:rFonts w:asciiTheme="minorBidi" w:hAnsiTheme="minorBidi" w:cstheme="minorBidi"/>
                <w:color w:val="FF0000"/>
              </w:rPr>
              <w:t>5</w:t>
            </w:r>
          </w:p>
        </w:tc>
      </w:tr>
      <w:tr w:rsidR="006C005B" w:rsidRPr="00B964BE" w14:paraId="50D96C72" w14:textId="77777777" w:rsidTr="006C005B">
        <w:trPr>
          <w:trHeight w:val="863"/>
        </w:trPr>
        <w:tc>
          <w:tcPr>
            <w:tcW w:w="4513" w:type="dxa"/>
          </w:tcPr>
          <w:p w14:paraId="1BAD257E" w14:textId="77777777" w:rsidR="006C005B" w:rsidRPr="00B964BE" w:rsidRDefault="006C005B" w:rsidP="00DF3B4F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</w:p>
        </w:tc>
        <w:tc>
          <w:tcPr>
            <w:tcW w:w="4514" w:type="dxa"/>
          </w:tcPr>
          <w:p w14:paraId="5C840C51" w14:textId="77777777" w:rsidR="006C005B" w:rsidRPr="00B964BE" w:rsidRDefault="006C005B" w:rsidP="00DF3B4F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</w:p>
        </w:tc>
      </w:tr>
    </w:tbl>
    <w:p w14:paraId="40223645" w14:textId="15C02201" w:rsidR="006C005B" w:rsidRPr="00B964BE" w:rsidRDefault="006C005B" w:rsidP="006C005B">
      <w:pPr>
        <w:pStyle w:val="Modcod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MODULE CODE: </w:t>
      </w:r>
      <w:r w:rsidR="009C156F">
        <w:rPr>
          <w:rFonts w:asciiTheme="minorBidi" w:hAnsiTheme="minorBidi" w:cstheme="minorBidi"/>
          <w:color w:val="FF0000"/>
        </w:rPr>
        <w:t>ACBA6014</w:t>
      </w:r>
    </w:p>
    <w:p w14:paraId="7B88BB45" w14:textId="667057B9" w:rsidR="006C005B" w:rsidRPr="00B964BE" w:rsidRDefault="00B94477" w:rsidP="006C005B">
      <w:pPr>
        <w:pStyle w:val="Modname"/>
        <w:rPr>
          <w:rFonts w:asciiTheme="minorBidi" w:hAnsiTheme="minorBidi" w:cstheme="minorBidi"/>
          <w:color w:val="FF0000"/>
        </w:rPr>
      </w:pPr>
      <w:r>
        <w:rPr>
          <w:rFonts w:asciiTheme="minorBidi" w:hAnsiTheme="minorBidi" w:cstheme="minorBidi"/>
          <w:color w:val="FF0000"/>
        </w:rPr>
        <w:t>Geotechnical and Environmental Engineering</w:t>
      </w:r>
    </w:p>
    <w:p w14:paraId="2A9C7102" w14:textId="6C7C0977" w:rsidR="006C005B" w:rsidRPr="00B964BE" w:rsidRDefault="006C005B" w:rsidP="006C17A8">
      <w:pPr>
        <w:pStyle w:val="Tim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TIME:  </w:t>
      </w:r>
      <w:r w:rsidR="00B94477">
        <w:rPr>
          <w:rFonts w:asciiTheme="minorBidi" w:hAnsiTheme="minorBidi" w:cstheme="minorBidi"/>
          <w:color w:val="FF0000"/>
        </w:rPr>
        <w:t>2</w:t>
      </w:r>
      <w:r w:rsidRPr="00B964BE">
        <w:rPr>
          <w:rFonts w:asciiTheme="minorBidi" w:hAnsiTheme="minorBidi" w:cstheme="minorBidi"/>
          <w:color w:val="FF0000"/>
        </w:rPr>
        <w:t xml:space="preserve"> HOURS</w:t>
      </w:r>
      <w:r w:rsidRPr="00B964BE">
        <w:rPr>
          <w:rFonts w:asciiTheme="minorBidi" w:hAnsiTheme="minorBidi" w:cstheme="minorBidi"/>
        </w:rPr>
        <w:t xml:space="preserve"> </w:t>
      </w:r>
    </w:p>
    <w:p w14:paraId="4EA8276D" w14:textId="14B36BF6" w:rsidR="006C005B" w:rsidRPr="00B964BE" w:rsidRDefault="006C005B" w:rsidP="006C005B">
      <w:pPr>
        <w:pStyle w:val="Answer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answer </w:t>
      </w:r>
      <w:r w:rsidR="006C17A8">
        <w:rPr>
          <w:rFonts w:asciiTheme="minorBidi" w:hAnsiTheme="minorBidi" w:cstheme="minorBidi"/>
          <w:color w:val="FF0000"/>
          <w:u w:val="single"/>
        </w:rPr>
        <w:t>four</w:t>
      </w:r>
      <w:r w:rsidRPr="00B964BE">
        <w:rPr>
          <w:rFonts w:asciiTheme="minorBidi" w:hAnsiTheme="minorBidi" w:cstheme="minorBidi"/>
          <w:color w:val="FF0000"/>
        </w:rPr>
        <w:t xml:space="preserve"> quESTION out of </w:t>
      </w:r>
      <w:r w:rsidR="006C17A8">
        <w:rPr>
          <w:rFonts w:asciiTheme="minorBidi" w:hAnsiTheme="minorBidi" w:cstheme="minorBidi"/>
          <w:color w:val="FF0000"/>
          <w:u w:val="single"/>
        </w:rPr>
        <w:t>five</w:t>
      </w:r>
      <w:r w:rsidRPr="00B964BE">
        <w:rPr>
          <w:rFonts w:asciiTheme="minorBidi" w:hAnsiTheme="minorBidi" w:cstheme="minorBidi"/>
        </w:rPr>
        <w:t xml:space="preserve"> </w:t>
      </w:r>
    </w:p>
    <w:p w14:paraId="41C9D77A" w14:textId="77777777" w:rsidR="006C005B" w:rsidRPr="00B964BE" w:rsidRDefault="006C005B" w:rsidP="006C005B">
      <w:pPr>
        <w:pStyle w:val="BodyText"/>
        <w:rPr>
          <w:rFonts w:asciiTheme="minorBidi" w:hAnsiTheme="minorBidi" w:cstheme="minorBidi"/>
        </w:rPr>
      </w:pPr>
    </w:p>
    <w:p w14:paraId="258123A6" w14:textId="60504FB6" w:rsidR="00F4696D" w:rsidRPr="00B964BE" w:rsidRDefault="006C005B" w:rsidP="00B768BE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</w:rPr>
        <w:t>Equipm</w:t>
      </w:r>
      <w:r w:rsidR="00F4696D" w:rsidRPr="00B964BE">
        <w:rPr>
          <w:rFonts w:asciiTheme="minorBidi" w:hAnsiTheme="minorBidi" w:cstheme="minorBidi"/>
          <w:i/>
        </w:rPr>
        <w:t xml:space="preserve">ent or materials required. </w:t>
      </w:r>
    </w:p>
    <w:p w14:paraId="66416FA5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</w:p>
    <w:p w14:paraId="7764ECB2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BC1B5B6" wp14:editId="6EC4ACAE">
                <wp:simplePos x="0" y="0"/>
                <wp:positionH relativeFrom="column">
                  <wp:posOffset>2009140</wp:posOffset>
                </wp:positionH>
                <wp:positionV relativeFrom="paragraph">
                  <wp:posOffset>34290</wp:posOffset>
                </wp:positionV>
                <wp:extent cx="142875" cy="133350"/>
                <wp:effectExtent l="0" t="0" r="285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9ED1AC" w14:textId="77777777" w:rsidR="00F4696D" w:rsidRDefault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BC1B5B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8.2pt;margin-top:2.7pt;width:11.25pt;height:10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" fillcolor="black [3213]">
                <v:textbox>
                  <w:txbxContent>
                    <w:p w14:paraId="649ED1AC" w14:textId="77777777" w:rsidR="00F4696D" w:rsidRDefault="00F4696D"/>
                  </w:txbxContent>
                </v:textbox>
                <w10:wrap type="square"/>
              </v:shape>
            </w:pict>
          </mc:Fallback>
        </mc:AlternateContent>
      </w:r>
      <w:r w:rsidRPr="00B964BE">
        <w:rPr>
          <w:rFonts w:asciiTheme="minorBidi" w:hAnsiTheme="minorBidi" w:cstheme="minorBidi"/>
          <w:i/>
        </w:rPr>
        <w:t>Cyfrifiannell/Calculator</w:t>
      </w:r>
      <w:r w:rsidRPr="00B964BE">
        <w:rPr>
          <w:rFonts w:asciiTheme="minorBidi" w:hAnsiTheme="minorBidi" w:cstheme="minorBidi"/>
          <w:i/>
        </w:rPr>
        <w:tab/>
        <w:t xml:space="preserve">     </w:t>
      </w:r>
    </w:p>
    <w:p w14:paraId="75D96E1C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2C12F16" wp14:editId="583834B6">
                <wp:simplePos x="0" y="0"/>
                <wp:positionH relativeFrom="column">
                  <wp:posOffset>2009775</wp:posOffset>
                </wp:positionH>
                <wp:positionV relativeFrom="paragraph">
                  <wp:posOffset>30480</wp:posOffset>
                </wp:positionV>
                <wp:extent cx="142875" cy="133350"/>
                <wp:effectExtent l="0" t="0" r="28575" b="1905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47F62B" w14:textId="77777777" w:rsidR="00F4696D" w:rsidRDefault="00F4696D" w:rsidP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C12F16" id="_x0000_s1027" type="#_x0000_t202" style="position:absolute;margin-left:158.25pt;margin-top:2.4pt;width:11.25pt;height:10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">
                <v:textbox>
                  <w:txbxContent>
                    <w:p w14:paraId="6447F62B" w14:textId="77777777" w:rsidR="00F4696D" w:rsidRDefault="00F4696D" w:rsidP="00F4696D"/>
                  </w:txbxContent>
                </v:textbox>
                <w10:wrap type="square"/>
              </v:shape>
            </w:pict>
          </mc:Fallback>
        </mc:AlternateContent>
      </w:r>
      <w:r w:rsidRPr="00B964BE">
        <w:rPr>
          <w:rFonts w:asciiTheme="minorBidi" w:hAnsiTheme="minorBidi" w:cstheme="minorBidi"/>
          <w:i/>
        </w:rPr>
        <w:t>Llyfr Agored/Open Book</w:t>
      </w:r>
    </w:p>
    <w:p w14:paraId="31621558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F4AFC29" wp14:editId="7AB8AD1F">
                <wp:simplePos x="0" y="0"/>
                <wp:positionH relativeFrom="column">
                  <wp:posOffset>2009775</wp:posOffset>
                </wp:positionH>
                <wp:positionV relativeFrom="paragraph">
                  <wp:posOffset>16510</wp:posOffset>
                </wp:positionV>
                <wp:extent cx="142875" cy="133350"/>
                <wp:effectExtent l="0" t="0" r="28575" b="1905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131D86" w14:textId="77777777" w:rsidR="00F4696D" w:rsidRDefault="00F4696D" w:rsidP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4AFC29" id="_x0000_s1028" type="#_x0000_t202" style="position:absolute;margin-left:158.25pt;margin-top:1.3pt;width:11.25pt;height:10.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">
                <v:textbox>
                  <w:txbxContent>
                    <w:p w14:paraId="36131D86" w14:textId="77777777" w:rsidR="00F4696D" w:rsidRDefault="00F4696D" w:rsidP="00F4696D"/>
                  </w:txbxContent>
                </v:textbox>
                <w10:wrap type="square"/>
              </v:shape>
            </w:pict>
          </mc:Fallback>
        </mc:AlternateContent>
      </w:r>
      <w:r w:rsidRPr="00B964BE">
        <w:rPr>
          <w:rFonts w:asciiTheme="minorBidi" w:hAnsiTheme="minorBidi" w:cstheme="minorBidi"/>
          <w:i/>
        </w:rPr>
        <w:t>Arall/Other</w:t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  <w:t>Nodwch/Please Note ……………………….</w:t>
      </w:r>
    </w:p>
    <w:p w14:paraId="1AD99D79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</w:p>
    <w:p w14:paraId="297AEFE5" w14:textId="77777777" w:rsidR="006C005B" w:rsidRPr="00B964BE" w:rsidRDefault="006C005B" w:rsidP="006C005B">
      <w:pPr>
        <w:pStyle w:val="BodyText"/>
        <w:ind w:left="720"/>
        <w:jc w:val="center"/>
        <w:rPr>
          <w:rFonts w:asciiTheme="minorBidi" w:hAnsiTheme="minorBidi" w:cstheme="minorBidi"/>
          <w:sz w:val="28"/>
        </w:rPr>
      </w:pPr>
    </w:p>
    <w:p w14:paraId="6C51DBDC" w14:textId="77777777" w:rsidR="006C005B" w:rsidRPr="00B964BE" w:rsidRDefault="006C005B" w:rsidP="006C005B">
      <w:pPr>
        <w:pStyle w:val="BodyText"/>
        <w:ind w:left="720"/>
        <w:rPr>
          <w:rFonts w:asciiTheme="minorBidi" w:hAnsiTheme="minorBidi" w:cstheme="minorBidi"/>
          <w:sz w:val="28"/>
        </w:rPr>
      </w:pPr>
    </w:p>
    <w:p w14:paraId="1DB3757B" w14:textId="77777777" w:rsidR="006C005B" w:rsidRPr="00B964BE" w:rsidRDefault="006C005B" w:rsidP="006C005B">
      <w:pPr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br w:type="page"/>
      </w:r>
    </w:p>
    <w:p w14:paraId="08AEBF56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7A915291" w14:textId="2BA98A50" w:rsidR="006C005B" w:rsidRPr="00B964BE" w:rsidRDefault="006C005B" w:rsidP="006C005B">
      <w:pPr>
        <w:rPr>
          <w:rFonts w:asciiTheme="minorBidi" w:hAnsiTheme="minorBidi" w:cstheme="minorBidi"/>
          <w:b/>
          <w:sz w:val="28"/>
        </w:rPr>
      </w:pPr>
      <w:r w:rsidRPr="00B964BE">
        <w:rPr>
          <w:rFonts w:asciiTheme="minorBidi" w:hAnsiTheme="minorBidi" w:cstheme="minorBidi"/>
          <w:b/>
          <w:sz w:val="28"/>
        </w:rPr>
        <w:t xml:space="preserve">ANSWER </w:t>
      </w:r>
      <w:r w:rsidR="00B768BE">
        <w:rPr>
          <w:rFonts w:asciiTheme="minorBidi" w:hAnsiTheme="minorBidi" w:cstheme="minorBidi"/>
          <w:b/>
          <w:sz w:val="28"/>
          <w:u w:val="single"/>
        </w:rPr>
        <w:t xml:space="preserve">FOUR </w:t>
      </w:r>
      <w:r w:rsidRPr="00B964BE">
        <w:rPr>
          <w:rFonts w:asciiTheme="minorBidi" w:hAnsiTheme="minorBidi" w:cstheme="minorBidi"/>
          <w:b/>
          <w:sz w:val="28"/>
        </w:rPr>
        <w:t>QUESTIONS</w:t>
      </w:r>
    </w:p>
    <w:p w14:paraId="34197B97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50A70D85" w14:textId="7CF6F05A" w:rsidR="006C005B" w:rsidRDefault="006C005B" w:rsidP="006C005B">
      <w:pPr>
        <w:numPr>
          <w:ilvl w:val="0"/>
          <w:numId w:val="4"/>
        </w:numPr>
        <w:rPr>
          <w:rFonts w:asciiTheme="minorBidi" w:hAnsiTheme="minorBidi" w:cstheme="minorBidi"/>
          <w:b/>
        </w:rPr>
      </w:pPr>
    </w:p>
    <w:p w14:paraId="404D4DEB" w14:textId="2A10BF63" w:rsidR="00C676A8" w:rsidRDefault="00C676A8" w:rsidP="00C676A8">
      <w:pPr>
        <w:numPr>
          <w:ilvl w:val="1"/>
          <w:numId w:val="4"/>
        </w:numPr>
        <w:rPr>
          <w:rFonts w:asciiTheme="minorBidi" w:hAnsiTheme="minorBidi" w:cstheme="minorBidi"/>
          <w:b/>
        </w:rPr>
      </w:pPr>
      <w:r>
        <w:rPr>
          <w:rFonts w:asciiTheme="minorBidi" w:hAnsiTheme="minorBidi" w:cstheme="minorBidi"/>
          <w:b/>
        </w:rPr>
        <w:t>Explain the main methods used for</w:t>
      </w:r>
      <w:r w:rsidR="00E06C3E">
        <w:rPr>
          <w:rFonts w:asciiTheme="minorBidi" w:hAnsiTheme="minorBidi" w:cstheme="minorBidi"/>
          <w:b/>
        </w:rPr>
        <w:t xml:space="preserve"> monitoring a slope like this to detect potential landslides</w:t>
      </w:r>
      <w:r w:rsidR="00F80064">
        <w:rPr>
          <w:rFonts w:asciiTheme="minorBidi" w:hAnsiTheme="minorBidi" w:cstheme="minorBidi"/>
          <w:b/>
        </w:rPr>
        <w:t xml:space="preserve">. Your answer should include </w:t>
      </w:r>
      <w:r w:rsidR="0035254A">
        <w:rPr>
          <w:rFonts w:asciiTheme="minorBidi" w:hAnsiTheme="minorBidi" w:cstheme="minorBidi"/>
          <w:b/>
        </w:rPr>
        <w:t>4</w:t>
      </w:r>
      <w:r w:rsidR="00F80064">
        <w:rPr>
          <w:rFonts w:asciiTheme="minorBidi" w:hAnsiTheme="minorBidi" w:cstheme="minorBidi"/>
          <w:b/>
        </w:rPr>
        <w:t xml:space="preserve"> different techniques. Discuss the data each technique provides and the </w:t>
      </w:r>
      <w:r w:rsidR="00102833">
        <w:rPr>
          <w:rFonts w:asciiTheme="minorBidi" w:hAnsiTheme="minorBidi" w:cstheme="minorBidi"/>
          <w:b/>
        </w:rPr>
        <w:t>advantages and</w:t>
      </w:r>
      <w:r w:rsidR="00F80064">
        <w:rPr>
          <w:rFonts w:asciiTheme="minorBidi" w:hAnsiTheme="minorBidi" w:cstheme="minorBidi"/>
          <w:b/>
        </w:rPr>
        <w:t xml:space="preserve"> limitations of each method. </w:t>
      </w:r>
      <w:r w:rsidR="006C17A8">
        <w:rPr>
          <w:rFonts w:asciiTheme="minorBidi" w:hAnsiTheme="minorBidi" w:cstheme="minorBidi"/>
          <w:b/>
        </w:rPr>
        <w:t>[12 Marks]</w:t>
      </w:r>
    </w:p>
    <w:p w14:paraId="5F717551" w14:textId="4EDA6C61" w:rsidR="00FA4D31" w:rsidRPr="008B6CCA" w:rsidRDefault="00FA4D31" w:rsidP="00FA4D31">
      <w:pPr>
        <w:rPr>
          <w:rFonts w:ascii="Calibri Light" w:hAnsi="Calibri Light" w:cs="Calibri Light"/>
          <w:color w:val="FF0000"/>
          <w:sz w:val="20"/>
        </w:rPr>
      </w:pPr>
      <w:r w:rsidRPr="008B6CCA">
        <w:rPr>
          <w:rFonts w:ascii="Calibri Light" w:hAnsi="Calibri Light" w:cs="Calibri Light"/>
          <w:color w:val="FF0000"/>
          <w:sz w:val="20"/>
        </w:rPr>
        <w:t>LiDAR (Light Detection and Ranging): Provides high-resolution topographical data.</w:t>
      </w:r>
      <w:r>
        <w:rPr>
          <w:rFonts w:ascii="Calibri Light" w:hAnsi="Calibri Light" w:cs="Calibri Light"/>
          <w:color w:val="FF0000"/>
          <w:sz w:val="20"/>
        </w:rPr>
        <w:t xml:space="preserve"> [1 Mark]</w:t>
      </w:r>
    </w:p>
    <w:p w14:paraId="1EAE9CB0" w14:textId="77777777" w:rsidR="00FA4D31" w:rsidRPr="008B6CCA" w:rsidRDefault="00FA4D31" w:rsidP="00FA4D31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8B6CCA">
        <w:rPr>
          <w:rFonts w:ascii="Calibri Light" w:hAnsi="Calibri Light" w:cs="Calibri Light"/>
          <w:color w:val="FF0000"/>
          <w:sz w:val="20"/>
          <w:szCs w:val="20"/>
        </w:rPr>
        <w:t>Advantages: Accurate, covers large areas quickly.</w:t>
      </w:r>
    </w:p>
    <w:p w14:paraId="2BBDD3DF" w14:textId="2A50C7FD" w:rsidR="00FA4D31" w:rsidRPr="008B6CCA" w:rsidRDefault="00FA4D31" w:rsidP="00FA4D31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8B6CCA">
        <w:rPr>
          <w:rFonts w:ascii="Calibri Light" w:hAnsi="Calibri Light" w:cs="Calibri Light"/>
          <w:color w:val="FF0000"/>
          <w:sz w:val="20"/>
          <w:szCs w:val="20"/>
        </w:rPr>
        <w:t>Limitations: Expensive, requires specialized equipment.</w:t>
      </w:r>
      <w:r>
        <w:rPr>
          <w:rFonts w:ascii="Calibri Light" w:hAnsi="Calibri Light" w:cs="Calibri Light"/>
          <w:color w:val="FF0000"/>
          <w:sz w:val="20"/>
          <w:szCs w:val="20"/>
        </w:rPr>
        <w:t xml:space="preserve"> [2 Marks]</w:t>
      </w:r>
    </w:p>
    <w:p w14:paraId="2C75D3E0" w14:textId="44AE6E84" w:rsidR="00FA4D31" w:rsidRPr="008B6CCA" w:rsidRDefault="00FA4D31" w:rsidP="00FA4D31">
      <w:pPr>
        <w:rPr>
          <w:rFonts w:ascii="Calibri Light" w:hAnsi="Calibri Light" w:cs="Calibri Light"/>
          <w:color w:val="FF0000"/>
          <w:sz w:val="20"/>
        </w:rPr>
      </w:pPr>
      <w:r w:rsidRPr="008B6CCA">
        <w:rPr>
          <w:rFonts w:ascii="Calibri Light" w:hAnsi="Calibri Light" w:cs="Calibri Light"/>
          <w:color w:val="FF0000"/>
          <w:sz w:val="20"/>
        </w:rPr>
        <w:t>InSAR (Interferometric Synthetic Aperture Radar): Measures ground deformation over time.</w:t>
      </w:r>
      <w:r>
        <w:rPr>
          <w:rFonts w:ascii="Calibri Light" w:hAnsi="Calibri Light" w:cs="Calibri Light"/>
          <w:color w:val="FF0000"/>
          <w:sz w:val="20"/>
        </w:rPr>
        <w:t xml:space="preserve"> [1 Mark]</w:t>
      </w:r>
    </w:p>
    <w:p w14:paraId="3F4E0540" w14:textId="77777777" w:rsidR="00FA4D31" w:rsidRPr="008B6CCA" w:rsidRDefault="00FA4D31" w:rsidP="00FA4D31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8B6CCA">
        <w:rPr>
          <w:rFonts w:ascii="Calibri Light" w:hAnsi="Calibri Light" w:cs="Calibri Light"/>
          <w:color w:val="FF0000"/>
          <w:sz w:val="20"/>
          <w:szCs w:val="20"/>
        </w:rPr>
        <w:t>Advantages: Can detect minute ground movements, useful for early warning.</w:t>
      </w:r>
    </w:p>
    <w:p w14:paraId="2F2C5007" w14:textId="115B2F33" w:rsidR="00FA4D31" w:rsidRPr="008B6CCA" w:rsidRDefault="00FA4D31" w:rsidP="00FA4D31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8B6CCA">
        <w:rPr>
          <w:rFonts w:ascii="Calibri Light" w:hAnsi="Calibri Light" w:cs="Calibri Light"/>
          <w:color w:val="FF0000"/>
          <w:sz w:val="20"/>
          <w:szCs w:val="20"/>
        </w:rPr>
        <w:t>Limitations: Affected by vegetation, requires multiple satellite passes.</w:t>
      </w:r>
      <w:r>
        <w:rPr>
          <w:rFonts w:ascii="Calibri Light" w:hAnsi="Calibri Light" w:cs="Calibri Light"/>
          <w:color w:val="FF0000"/>
          <w:sz w:val="20"/>
          <w:szCs w:val="20"/>
        </w:rPr>
        <w:t xml:space="preserve"> [2 Marks]</w:t>
      </w:r>
    </w:p>
    <w:p w14:paraId="5206E5F9" w14:textId="69964D07" w:rsidR="00FA4D31" w:rsidRPr="008B6CCA" w:rsidRDefault="00FA4D31" w:rsidP="00FA4D31">
      <w:pPr>
        <w:rPr>
          <w:rFonts w:ascii="Calibri Light" w:hAnsi="Calibri Light" w:cs="Calibri Light"/>
          <w:color w:val="FF0000"/>
          <w:sz w:val="20"/>
        </w:rPr>
      </w:pPr>
      <w:r w:rsidRPr="008B6CCA">
        <w:rPr>
          <w:rFonts w:ascii="Calibri Light" w:hAnsi="Calibri Light" w:cs="Calibri Light"/>
          <w:color w:val="FF0000"/>
          <w:sz w:val="20"/>
        </w:rPr>
        <w:t>Photogrammetry: Uses aerial photographs to create 3D models of the terrain.</w:t>
      </w:r>
      <w:r>
        <w:rPr>
          <w:rFonts w:ascii="Calibri Light" w:hAnsi="Calibri Light" w:cs="Calibri Light"/>
          <w:color w:val="FF0000"/>
          <w:sz w:val="20"/>
        </w:rPr>
        <w:t xml:space="preserve"> [1 Mark]</w:t>
      </w:r>
    </w:p>
    <w:p w14:paraId="6DB15B98" w14:textId="77777777" w:rsidR="00FA4D31" w:rsidRPr="008B6CCA" w:rsidRDefault="00FA4D31" w:rsidP="00FA4D31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8B6CCA">
        <w:rPr>
          <w:rFonts w:ascii="Calibri Light" w:hAnsi="Calibri Light" w:cs="Calibri Light"/>
          <w:color w:val="FF0000"/>
          <w:sz w:val="20"/>
          <w:szCs w:val="20"/>
        </w:rPr>
        <w:t>Advantages: Cost-effective, provides detailed surface models.</w:t>
      </w:r>
    </w:p>
    <w:p w14:paraId="4813C3C4" w14:textId="6DDE903D" w:rsidR="00FA4D31" w:rsidRPr="008B6CCA" w:rsidRDefault="00FA4D31" w:rsidP="00FA4D31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8B6CCA">
        <w:rPr>
          <w:rFonts w:ascii="Calibri Light" w:hAnsi="Calibri Light" w:cs="Calibri Light"/>
          <w:color w:val="FF0000"/>
          <w:sz w:val="20"/>
          <w:szCs w:val="20"/>
        </w:rPr>
        <w:t>Limitations: Weather-dependent, lower accuracy compared to LiDAR.</w:t>
      </w:r>
      <w:r>
        <w:rPr>
          <w:rFonts w:ascii="Calibri Light" w:hAnsi="Calibri Light" w:cs="Calibri Light"/>
          <w:color w:val="FF0000"/>
          <w:sz w:val="20"/>
          <w:szCs w:val="20"/>
        </w:rPr>
        <w:t xml:space="preserve"> [2 Marks]</w:t>
      </w:r>
    </w:p>
    <w:p w14:paraId="66D264A3" w14:textId="6E59AC22" w:rsidR="00FA4D31" w:rsidRPr="008B6CCA" w:rsidRDefault="00FA4D31" w:rsidP="00FA4D31">
      <w:pPr>
        <w:rPr>
          <w:rFonts w:ascii="Calibri Light" w:hAnsi="Calibri Light" w:cs="Calibri Light"/>
          <w:color w:val="FF0000"/>
          <w:sz w:val="20"/>
        </w:rPr>
      </w:pPr>
      <w:r w:rsidRPr="008B6CCA">
        <w:rPr>
          <w:rFonts w:ascii="Calibri Light" w:hAnsi="Calibri Light" w:cs="Calibri Light"/>
          <w:color w:val="FF0000"/>
          <w:sz w:val="20"/>
        </w:rPr>
        <w:t>Piezometers: Measure pore-water pressures within the slope.</w:t>
      </w:r>
      <w:r>
        <w:rPr>
          <w:rFonts w:ascii="Calibri Light" w:hAnsi="Calibri Light" w:cs="Calibri Light"/>
          <w:color w:val="FF0000"/>
          <w:sz w:val="20"/>
        </w:rPr>
        <w:t xml:space="preserve"> [1 Mark]</w:t>
      </w:r>
    </w:p>
    <w:p w14:paraId="306B9D01" w14:textId="77777777" w:rsidR="00FA4D31" w:rsidRPr="008B6CCA" w:rsidRDefault="00FA4D31" w:rsidP="00FA4D31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8B6CCA">
        <w:rPr>
          <w:rFonts w:ascii="Calibri Light" w:hAnsi="Calibri Light" w:cs="Calibri Light"/>
          <w:color w:val="FF0000"/>
          <w:sz w:val="20"/>
          <w:szCs w:val="20"/>
        </w:rPr>
        <w:t>Advantages: Direct measurement of groundwater conditions, critical for stability analysis.</w:t>
      </w:r>
    </w:p>
    <w:p w14:paraId="2B72F666" w14:textId="5F3E92D1" w:rsidR="00FA4D31" w:rsidRPr="00150DEE" w:rsidRDefault="00FA4D31" w:rsidP="00FA4D31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150DEE">
        <w:rPr>
          <w:rFonts w:ascii="Calibri Light" w:hAnsi="Calibri Light" w:cs="Calibri Light"/>
          <w:color w:val="FF0000"/>
          <w:sz w:val="20"/>
          <w:szCs w:val="20"/>
        </w:rPr>
        <w:t>Limitations: Invasive, limited to specific points. [2 Marks]</w:t>
      </w:r>
    </w:p>
    <w:p w14:paraId="74636205" w14:textId="496E435F" w:rsidR="00FA4D31" w:rsidRPr="00150DEE" w:rsidRDefault="00FA4D31" w:rsidP="00FA4D31">
      <w:pPr>
        <w:rPr>
          <w:rFonts w:ascii="Calibri Light" w:hAnsi="Calibri Light" w:cs="Calibri Light"/>
          <w:color w:val="FF0000"/>
          <w:sz w:val="20"/>
        </w:rPr>
      </w:pPr>
      <w:r w:rsidRPr="00150DEE">
        <w:rPr>
          <w:rFonts w:ascii="Calibri Light" w:hAnsi="Calibri Light" w:cs="Calibri Light"/>
          <w:color w:val="FF0000"/>
          <w:sz w:val="20"/>
        </w:rPr>
        <w:t>Inclinometers: Measure subsurface displacements and deformations. [1 Mark]</w:t>
      </w:r>
    </w:p>
    <w:p w14:paraId="23B45826" w14:textId="77777777" w:rsidR="00FA4D31" w:rsidRPr="00150DEE" w:rsidRDefault="00FA4D31" w:rsidP="00FA4D31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150DEE">
        <w:rPr>
          <w:rFonts w:ascii="Calibri Light" w:hAnsi="Calibri Light" w:cs="Calibri Light"/>
          <w:color w:val="FF0000"/>
          <w:sz w:val="20"/>
          <w:szCs w:val="20"/>
        </w:rPr>
        <w:t>Advantages: Provides detailed deformation profiles.</w:t>
      </w:r>
    </w:p>
    <w:p w14:paraId="58A666DF" w14:textId="423A84D1" w:rsidR="00FA4D31" w:rsidRPr="00150DEE" w:rsidRDefault="00FA4D31" w:rsidP="00FA4D31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150DEE">
        <w:rPr>
          <w:rFonts w:ascii="Calibri Light" w:hAnsi="Calibri Light" w:cs="Calibri Light"/>
          <w:color w:val="FF0000"/>
          <w:sz w:val="20"/>
          <w:szCs w:val="20"/>
        </w:rPr>
        <w:t>Limitations: Requires boreholes, can be expensive. [2 Marks]</w:t>
      </w:r>
    </w:p>
    <w:p w14:paraId="673EE468" w14:textId="7D54EE9F" w:rsidR="00FA4D31" w:rsidRPr="00150DEE" w:rsidRDefault="00FA4D31" w:rsidP="00FA4D31">
      <w:pPr>
        <w:rPr>
          <w:rFonts w:ascii="Calibri Light" w:hAnsi="Calibri Light" w:cs="Calibri Light"/>
          <w:color w:val="FF0000"/>
          <w:sz w:val="20"/>
        </w:rPr>
      </w:pPr>
      <w:r w:rsidRPr="00150DEE">
        <w:rPr>
          <w:rFonts w:ascii="Calibri Light" w:hAnsi="Calibri Light" w:cs="Calibri Light"/>
          <w:color w:val="FF0000"/>
          <w:sz w:val="20"/>
        </w:rPr>
        <w:t>Extensometers: Measure horizontal displacements across fissures or cracks. [1 Mark]</w:t>
      </w:r>
    </w:p>
    <w:p w14:paraId="72CD67F6" w14:textId="77777777" w:rsidR="00FA4D31" w:rsidRPr="00150DEE" w:rsidRDefault="00FA4D31" w:rsidP="00FA4D31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150DEE">
        <w:rPr>
          <w:rFonts w:ascii="Calibri Light" w:hAnsi="Calibri Light" w:cs="Calibri Light"/>
          <w:color w:val="FF0000"/>
          <w:sz w:val="20"/>
          <w:szCs w:val="20"/>
        </w:rPr>
        <w:t>Advantages: Simple, effective for detecting surface movements.</w:t>
      </w:r>
    </w:p>
    <w:p w14:paraId="3ADC4782" w14:textId="77777777" w:rsidR="00150DEE" w:rsidRPr="00150DEE" w:rsidRDefault="00FA4D31" w:rsidP="00150DEE">
      <w:pPr>
        <w:pStyle w:val="ListParagraph"/>
        <w:numPr>
          <w:ilvl w:val="4"/>
          <w:numId w:val="4"/>
        </w:numPr>
        <w:spacing w:line="278" w:lineRule="auto"/>
        <w:rPr>
          <w:rFonts w:ascii="Times New Roman" w:eastAsia="Times New Roman" w:hAnsi="Times New Roman" w:cs="Times New Roman"/>
          <w:color w:val="FF0000"/>
        </w:rPr>
      </w:pPr>
      <w:r w:rsidRPr="00150DEE">
        <w:rPr>
          <w:rFonts w:ascii="Calibri Light" w:hAnsi="Calibri Light" w:cs="Calibri Light"/>
          <w:color w:val="FF0000"/>
          <w:sz w:val="20"/>
          <w:szCs w:val="20"/>
        </w:rPr>
        <w:t>Limitations: Limited to surface measurements, can be affected by environmental conditions. [2 Marks]</w:t>
      </w:r>
    </w:p>
    <w:p w14:paraId="4A0DBC27" w14:textId="050EF22B" w:rsidR="00150DEE" w:rsidRPr="00150DEE" w:rsidRDefault="00150DEE" w:rsidP="00150DEE">
      <w:pPr>
        <w:spacing w:line="278" w:lineRule="auto"/>
        <w:rPr>
          <w:color w:val="FF0000"/>
          <w:sz w:val="22"/>
        </w:rPr>
      </w:pPr>
      <w:r w:rsidRPr="00150DEE">
        <w:rPr>
          <w:rFonts w:ascii="Calibri Light" w:hAnsi="Calibri Light" w:cs="Calibri Light"/>
          <w:color w:val="FF0000"/>
          <w:sz w:val="20"/>
        </w:rPr>
        <w:t>Total Stations: Measures precise distances and angles between fixed points on a slope to detect movement. [1 Mark]</w:t>
      </w:r>
    </w:p>
    <w:p w14:paraId="0BF812C4" w14:textId="5C2CD3AA" w:rsidR="00150DEE" w:rsidRPr="00150DEE" w:rsidRDefault="00150DEE" w:rsidP="00150DEE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150DEE">
        <w:rPr>
          <w:rFonts w:ascii="Calibri Light" w:hAnsi="Calibri Light" w:cs="Calibri Light"/>
          <w:color w:val="FF0000"/>
          <w:sz w:val="20"/>
          <w:szCs w:val="20"/>
        </w:rPr>
        <w:t>Advantages: Very accurate for detecting small surface deformations; repeatable surveys over time.</w:t>
      </w:r>
    </w:p>
    <w:p w14:paraId="74C30C53" w14:textId="6D7979CC" w:rsidR="00150DEE" w:rsidRPr="00150DEE" w:rsidRDefault="00150DEE" w:rsidP="00150DEE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150DEE">
        <w:rPr>
          <w:rFonts w:ascii="Calibri Light" w:hAnsi="Calibri Light" w:cs="Calibri Light"/>
          <w:color w:val="FF0000"/>
          <w:sz w:val="20"/>
          <w:szCs w:val="20"/>
        </w:rPr>
        <w:t>Limitations: Requires clear line-of-sight; labour-intensive and weather-dependent. [2 Marks]</w:t>
      </w:r>
    </w:p>
    <w:p w14:paraId="2D1017BD" w14:textId="2B2A4523" w:rsidR="00150DEE" w:rsidRPr="00150DEE" w:rsidRDefault="00150DEE" w:rsidP="00150DEE">
      <w:pPr>
        <w:spacing w:line="278" w:lineRule="auto"/>
        <w:rPr>
          <w:rFonts w:ascii="Calibri Light" w:hAnsi="Calibri Light" w:cs="Calibri Light"/>
          <w:color w:val="FF0000"/>
          <w:sz w:val="20"/>
        </w:rPr>
      </w:pPr>
      <w:r w:rsidRPr="00150DEE">
        <w:rPr>
          <w:rFonts w:ascii="Calibri Light" w:hAnsi="Calibri Light" w:cs="Calibri Light"/>
          <w:color w:val="FF0000"/>
          <w:sz w:val="20"/>
        </w:rPr>
        <w:t>GNSS: Records precise movement of GNSS stations placed on the slope in real time or at intervals.  [1 Mark]</w:t>
      </w:r>
    </w:p>
    <w:p w14:paraId="5D6B70DF" w14:textId="7C101159" w:rsidR="00150DEE" w:rsidRPr="00150DEE" w:rsidRDefault="00150DEE" w:rsidP="00150DEE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150DEE">
        <w:rPr>
          <w:rFonts w:ascii="Calibri Light" w:hAnsi="Calibri Light" w:cs="Calibri Light"/>
          <w:color w:val="FF0000"/>
          <w:sz w:val="20"/>
          <w:szCs w:val="20"/>
        </w:rPr>
        <w:t xml:space="preserve">Advantages: Provides continuous, real-time data; highly accurate positioning. </w:t>
      </w:r>
    </w:p>
    <w:p w14:paraId="7DD5FFDD" w14:textId="590FF26A" w:rsidR="00150DEE" w:rsidRPr="00150DEE" w:rsidRDefault="00150DEE" w:rsidP="00150DEE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150DEE">
        <w:rPr>
          <w:rFonts w:ascii="Calibri Light" w:hAnsi="Calibri Light" w:cs="Calibri Light"/>
          <w:color w:val="FF0000"/>
          <w:sz w:val="20"/>
          <w:szCs w:val="20"/>
        </w:rPr>
        <w:t>Limitations : Requires installation of equipment on the slope; can be costly; signal can be obstructed by terrain or vegetation. [2 Marks]</w:t>
      </w:r>
    </w:p>
    <w:p w14:paraId="59BE4BB6" w14:textId="77777777" w:rsidR="00150DEE" w:rsidRPr="00150DEE" w:rsidRDefault="00150DEE" w:rsidP="00150DEE">
      <w:pPr>
        <w:spacing w:line="278" w:lineRule="auto"/>
        <w:ind w:left="3240"/>
        <w:rPr>
          <w:rFonts w:ascii="Calibri Light" w:eastAsiaTheme="minorEastAsia" w:hAnsi="Calibri Light" w:cs="Calibri Light"/>
          <w:color w:val="FF0000"/>
          <w:sz w:val="20"/>
        </w:rPr>
      </w:pPr>
    </w:p>
    <w:p w14:paraId="16150984" w14:textId="77777777" w:rsidR="00FA4D31" w:rsidRDefault="00FA4D31" w:rsidP="00FA4D31">
      <w:pPr>
        <w:ind w:left="1440"/>
        <w:rPr>
          <w:rFonts w:asciiTheme="minorBidi" w:hAnsiTheme="minorBidi" w:cstheme="minorBidi"/>
          <w:b/>
        </w:rPr>
      </w:pPr>
    </w:p>
    <w:p w14:paraId="6BC38FEB" w14:textId="130FD399" w:rsidR="00D322CA" w:rsidRDefault="00D322CA" w:rsidP="00D322CA">
      <w:pPr>
        <w:pStyle w:val="ListParagraph"/>
        <w:numPr>
          <w:ilvl w:val="1"/>
          <w:numId w:val="4"/>
        </w:numPr>
        <w:rPr>
          <w:rFonts w:asciiTheme="minorBidi" w:hAnsiTheme="minorBidi"/>
          <w:b/>
        </w:rPr>
      </w:pPr>
      <w:r>
        <w:rPr>
          <w:rFonts w:asciiTheme="minorBidi" w:hAnsiTheme="minorBidi"/>
          <w:b/>
        </w:rPr>
        <w:lastRenderedPageBreak/>
        <w:t>A house sits at the top of a long natural slope in a fissured overconsolidated clay inclined at 1</w:t>
      </w:r>
      <w:r w:rsidR="00AB4EED">
        <w:rPr>
          <w:rFonts w:asciiTheme="minorBidi" w:hAnsiTheme="minorBidi"/>
          <w:b/>
        </w:rPr>
        <w:t>8</w:t>
      </w:r>
      <w:r>
        <w:rPr>
          <w:rFonts w:asciiTheme="minorBidi" w:hAnsiTheme="minorBidi"/>
          <w:b/>
        </w:rPr>
        <w:t xml:space="preserve">° to the horizontal. The water table is at the surface and seepage is roughly parallel to the slope. A slip has developed on a plane parallel to the surface at a depth (z) of </w:t>
      </w:r>
      <w:r w:rsidR="00AB4EED">
        <w:rPr>
          <w:rFonts w:asciiTheme="minorBidi" w:hAnsiTheme="minorBidi"/>
          <w:b/>
        </w:rPr>
        <w:t>7</w:t>
      </w:r>
      <w:r>
        <w:rPr>
          <w:rFonts w:asciiTheme="minorBidi" w:hAnsiTheme="minorBidi"/>
          <w:b/>
        </w:rPr>
        <w:t>m. The saturated unit weight (γ</w:t>
      </w:r>
      <w:r>
        <w:rPr>
          <w:rFonts w:asciiTheme="minorBidi" w:hAnsiTheme="minorBidi"/>
          <w:b/>
          <w:vertAlign w:val="subscript"/>
        </w:rPr>
        <w:t>sat</w:t>
      </w:r>
      <w:r>
        <w:rPr>
          <w:rFonts w:asciiTheme="minorBidi" w:hAnsiTheme="minorBidi"/>
          <w:b/>
        </w:rPr>
        <w:t>) of clay the clay is 20kN/m</w:t>
      </w:r>
      <w:r>
        <w:rPr>
          <w:rFonts w:asciiTheme="minorBidi" w:hAnsiTheme="minorBidi"/>
          <w:b/>
          <w:vertAlign w:val="superscript"/>
        </w:rPr>
        <w:t>3</w:t>
      </w:r>
      <w:r>
        <w:rPr>
          <w:rFonts w:asciiTheme="minorBidi" w:hAnsiTheme="minorBidi"/>
          <w:b/>
        </w:rPr>
        <w:t>. The peak strength parameters are c’=</w:t>
      </w:r>
      <w:r w:rsidR="00EA0B37">
        <w:rPr>
          <w:rFonts w:asciiTheme="minorBidi" w:hAnsiTheme="minorBidi"/>
          <w:b/>
        </w:rPr>
        <w:t>8</w:t>
      </w:r>
      <w:r>
        <w:rPr>
          <w:rFonts w:asciiTheme="minorBidi" w:hAnsiTheme="minorBidi"/>
          <w:b/>
        </w:rPr>
        <w:t>kN/m</w:t>
      </w:r>
      <w:r>
        <w:rPr>
          <w:rFonts w:asciiTheme="minorBidi" w:hAnsiTheme="minorBidi"/>
          <w:b/>
          <w:vertAlign w:val="superscript"/>
        </w:rPr>
        <w:t>2</w:t>
      </w:r>
      <w:r>
        <w:rPr>
          <w:rFonts w:asciiTheme="minorBidi" w:hAnsiTheme="minorBidi"/>
          <w:b/>
        </w:rPr>
        <w:t xml:space="preserve"> and Ø’</w:t>
      </w:r>
      <w:r>
        <w:rPr>
          <w:rFonts w:asciiTheme="minorBidi" w:hAnsiTheme="minorBidi"/>
          <w:b/>
          <w:vertAlign w:val="subscript"/>
        </w:rPr>
        <w:t>r</w:t>
      </w:r>
      <w:r>
        <w:rPr>
          <w:rFonts w:asciiTheme="minorBidi" w:hAnsiTheme="minorBidi"/>
          <w:b/>
        </w:rPr>
        <w:t>=</w:t>
      </w:r>
      <w:r w:rsidR="00EA0B37">
        <w:rPr>
          <w:rFonts w:asciiTheme="minorBidi" w:hAnsiTheme="minorBidi"/>
          <w:b/>
        </w:rPr>
        <w:t>30</w:t>
      </w:r>
      <w:r>
        <w:rPr>
          <w:rFonts w:asciiTheme="minorBidi" w:hAnsiTheme="minorBidi"/>
          <w:b/>
        </w:rPr>
        <w:t>°. Determine the Factor of Safety (FoS) along the slip plain. [12 Marks]</w:t>
      </w:r>
    </w:p>
    <w:p w14:paraId="48751957" w14:textId="77777777" w:rsidR="00D322CA" w:rsidRPr="00DB2D91" w:rsidRDefault="00D322CA" w:rsidP="00D322CA">
      <w:pPr>
        <w:rPr>
          <w:rFonts w:ascii="Calibri Light" w:hAnsi="Calibri Light" w:cs="Calibri Light"/>
          <w:color w:val="FF0000"/>
          <w:sz w:val="20"/>
        </w:rPr>
      </w:pPr>
      <w:r w:rsidRPr="00DB2D91">
        <w:rPr>
          <w:rFonts w:ascii="Calibri Light" w:hAnsi="Calibri Light" w:cs="Calibri Light"/>
          <w:color w:val="FF0000"/>
          <w:sz w:val="20"/>
        </w:rPr>
        <w:t xml:space="preserve">With the water table at the surface (m=1) at any point along the slip </w:t>
      </w:r>
    </w:p>
    <w:p w14:paraId="4F59F8E5" w14:textId="77777777" w:rsidR="00D322CA" w:rsidRPr="009E566D" w:rsidRDefault="00D322CA" w:rsidP="00D322CA">
      <w:pPr>
        <w:ind w:left="1440"/>
        <w:rPr>
          <w:rFonts w:ascii="Calibri Light" w:hAnsi="Calibri Light" w:cs="Calibri Light"/>
          <w:color w:val="FF0000"/>
          <w:sz w:val="20"/>
        </w:rPr>
      </w:pPr>
      <m:oMath>
        <m:r>
          <w:rPr>
            <w:rFonts w:ascii="Cambria Math" w:hAnsi="Cambria Math" w:cs="Calibri Light"/>
            <w:color w:val="FF0000"/>
            <w:sz w:val="20"/>
          </w:rPr>
          <m:t>σ</m:t>
        </m:r>
        <m:r>
          <m:rPr>
            <m:sty m:val="p"/>
          </m:rPr>
          <w:rPr>
            <w:rFonts w:ascii="Cambria Math" w:hAnsi="Cambria Math" w:cs="Calibri Light"/>
            <w:color w:val="FF0000"/>
            <w:sz w:val="20"/>
          </w:rPr>
          <m:t>=</m:t>
        </m:r>
        <m:sSub>
          <m:sSubPr>
            <m:ctrlPr>
              <w:rPr>
                <w:rFonts w:ascii="Cambria Math" w:hAnsi="Cambria Math" w:cs="Calibri Light"/>
                <w:color w:val="FF0000"/>
                <w:sz w:val="20"/>
              </w:rPr>
            </m:ctrlPr>
          </m:sSubPr>
          <m:e>
            <m:r>
              <w:rPr>
                <w:rFonts w:ascii="Cambria Math" w:hAnsi="Cambria Math" w:cs="Calibri Light"/>
                <w:color w:val="FF0000"/>
                <w:sz w:val="20"/>
              </w:rPr>
              <m:t>γ</m:t>
            </m:r>
          </m:e>
          <m:sub>
            <m:r>
              <w:rPr>
                <w:rFonts w:ascii="Cambria Math" w:hAnsi="Cambria Math" w:cs="Calibri Light"/>
                <w:color w:val="FF0000"/>
                <w:sz w:val="20"/>
              </w:rPr>
              <m:t>sat</m:t>
            </m:r>
          </m:sub>
        </m:sSub>
        <m:r>
          <m:rPr>
            <m:sty m:val="p"/>
          </m:rPr>
          <w:rPr>
            <w:rFonts w:ascii="Cambria Math" w:hAnsi="Cambria Math" w:cs="Calibri Light"/>
            <w:color w:val="FF0000"/>
            <w:sz w:val="20"/>
          </w:rPr>
          <m:t>×</m:t>
        </m:r>
        <m:r>
          <w:rPr>
            <w:rFonts w:ascii="Cambria Math" w:hAnsi="Cambria Math" w:cs="Calibri Light"/>
            <w:color w:val="FF0000"/>
            <w:sz w:val="20"/>
          </w:rPr>
          <m:t>z</m:t>
        </m:r>
        <m:r>
          <m:rPr>
            <m:sty m:val="p"/>
          </m:rPr>
          <w:rPr>
            <w:rFonts w:ascii="Cambria Math" w:hAnsi="Cambria Math" w:cs="Calibri Light"/>
            <w:color w:val="FF0000"/>
            <w:sz w:val="20"/>
          </w:rPr>
          <m:t>×</m:t>
        </m:r>
        <m:sSup>
          <m:sSupPr>
            <m:ctrlPr>
              <w:rPr>
                <w:rFonts w:ascii="Cambria Math" w:hAnsi="Cambria Math" w:cs="Calibri Light"/>
                <w:color w:val="FF0000"/>
                <w:sz w:val="20"/>
              </w:rPr>
            </m:ctrlPr>
          </m:sSupPr>
          <m:e>
            <m:func>
              <m:funcPr>
                <m:ctrlPr>
                  <w:rPr>
                    <w:rFonts w:ascii="Cambria Math" w:hAnsi="Cambria Math" w:cs="Calibri Light"/>
                    <w:color w:val="FF0000"/>
                    <w:sz w:val="20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hAnsi="Cambria Math" w:cs="Calibri Light"/>
                    <w:color w:val="FF0000"/>
                    <w:sz w:val="20"/>
                  </w:rPr>
                  <m:t>cos</m:t>
                </m:r>
              </m:fName>
              <m:e>
                <m:r>
                  <w:rPr>
                    <w:rFonts w:ascii="Cambria Math" w:hAnsi="Cambria Math" w:cs="Calibri Light"/>
                    <w:color w:val="FF0000"/>
                    <w:sz w:val="20"/>
                  </w:rPr>
                  <m:t>β</m:t>
                </m:r>
              </m:e>
            </m:func>
          </m:e>
          <m:sup>
            <m:r>
              <m:rPr>
                <m:sty m:val="p"/>
              </m:rPr>
              <w:rPr>
                <w:rFonts w:ascii="Cambria Math" w:hAnsi="Cambria Math" w:cs="Calibri Light"/>
                <w:color w:val="FF0000"/>
                <w:sz w:val="20"/>
              </w:rPr>
              <m:t>2</m:t>
            </m:r>
          </m:sup>
        </m:sSup>
      </m:oMath>
      <w:r w:rsidRPr="009E566D">
        <w:rPr>
          <w:rFonts w:ascii="Calibri Light" w:hAnsi="Calibri Light" w:cs="Calibri Light"/>
          <w:color w:val="FF0000"/>
          <w:sz w:val="20"/>
        </w:rPr>
        <w:t xml:space="preserve"> </w:t>
      </w:r>
    </w:p>
    <w:p w14:paraId="49AE3E4F" w14:textId="079E1BAB" w:rsidR="00D322CA" w:rsidRDefault="00D322CA" w:rsidP="00D322CA">
      <w:pPr>
        <w:ind w:left="1440"/>
        <w:rPr>
          <w:rFonts w:ascii="Calibri Light" w:hAnsi="Calibri Light" w:cs="Calibri Light"/>
          <w:color w:val="FF0000"/>
          <w:sz w:val="20"/>
        </w:rPr>
      </w:pPr>
      <m:oMath>
        <m:r>
          <w:rPr>
            <w:rFonts w:ascii="Cambria Math" w:hAnsi="Cambria Math" w:cs="Calibri Light"/>
            <w:color w:val="FF0000"/>
            <w:sz w:val="20"/>
          </w:rPr>
          <m:t>σ</m:t>
        </m:r>
        <m:r>
          <m:rPr>
            <m:sty m:val="p"/>
          </m:rPr>
          <w:rPr>
            <w:rFonts w:ascii="Cambria Math" w:hAnsi="Cambria Math" w:cs="Calibri Light"/>
            <w:color w:val="FF0000"/>
            <w:sz w:val="20"/>
          </w:rPr>
          <m:t>=20×7×</m:t>
        </m:r>
        <m:r>
          <w:rPr>
            <w:rFonts w:ascii="Cambria Math" w:hAnsi="Cambria Math" w:cs="Calibri Light"/>
            <w:color w:val="FF0000"/>
            <w:sz w:val="20"/>
          </w:rPr>
          <m:t>cos</m:t>
        </m:r>
        <m:sSup>
          <m:sSupPr>
            <m:ctrlPr>
              <w:rPr>
                <w:rFonts w:ascii="Cambria Math" w:hAnsi="Cambria Math" w:cs="Calibri Light"/>
                <w:color w:val="FF0000"/>
                <w:sz w:val="20"/>
              </w:rPr>
            </m:ctrlPr>
          </m:sSupPr>
          <m:e>
            <m:r>
              <m:rPr>
                <m:sty m:val="p"/>
              </m:rPr>
              <w:rPr>
                <w:rFonts w:ascii="Cambria Math" w:hAnsi="Cambria Math" w:cs="Calibri Light"/>
                <w:color w:val="FF0000"/>
                <w:sz w:val="20"/>
              </w:rPr>
              <m:t>18</m:t>
            </m:r>
          </m:e>
          <m:sup>
            <m:r>
              <m:rPr>
                <m:sty m:val="p"/>
              </m:rPr>
              <w:rPr>
                <w:rFonts w:ascii="Cambria Math" w:hAnsi="Cambria Math" w:cs="Calibri Light"/>
                <w:color w:val="FF0000"/>
                <w:sz w:val="20"/>
              </w:rPr>
              <m:t>2</m:t>
            </m:r>
          </m:sup>
        </m:sSup>
        <m:r>
          <m:rPr>
            <m:sty m:val="p"/>
          </m:rPr>
          <w:rPr>
            <w:rFonts w:ascii="Cambria Math" w:hAnsi="Cambria Math" w:cs="Calibri Light"/>
            <w:color w:val="FF0000"/>
            <w:sz w:val="20"/>
          </w:rPr>
          <m:t>=126.6</m:t>
        </m:r>
        <m:r>
          <w:rPr>
            <w:rFonts w:ascii="Cambria Math" w:hAnsi="Cambria Math" w:cs="Calibri Light"/>
            <w:color w:val="FF0000"/>
            <w:sz w:val="20"/>
          </w:rPr>
          <m:t>kN</m:t>
        </m:r>
        <m:r>
          <m:rPr>
            <m:sty m:val="p"/>
          </m:rPr>
          <w:rPr>
            <w:rFonts w:ascii="Cambria Math" w:hAnsi="Cambria Math" w:cs="Calibri Light"/>
            <w:color w:val="FF0000"/>
            <w:sz w:val="20"/>
          </w:rPr>
          <m:t>/</m:t>
        </m:r>
        <m:sSup>
          <m:sSupPr>
            <m:ctrlPr>
              <w:rPr>
                <w:rFonts w:ascii="Cambria Math" w:hAnsi="Cambria Math" w:cs="Calibri Light"/>
                <w:color w:val="FF0000"/>
                <w:sz w:val="20"/>
              </w:rPr>
            </m:ctrlPr>
          </m:sSupPr>
          <m:e>
            <m:r>
              <w:rPr>
                <w:rFonts w:ascii="Cambria Math" w:hAnsi="Cambria Math" w:cs="Calibri Light"/>
                <w:color w:val="FF0000"/>
                <w:sz w:val="20"/>
              </w:rPr>
              <m:t>m</m:t>
            </m:r>
          </m:e>
          <m:sup>
            <m:r>
              <m:rPr>
                <m:sty m:val="p"/>
              </m:rPr>
              <w:rPr>
                <w:rFonts w:ascii="Cambria Math" w:hAnsi="Cambria Math" w:cs="Calibri Light"/>
                <w:color w:val="FF0000"/>
                <w:sz w:val="20"/>
              </w:rPr>
              <m:t>2</m:t>
            </m:r>
          </m:sup>
        </m:sSup>
      </m:oMath>
      <w:r w:rsidRPr="009E566D">
        <w:rPr>
          <w:rFonts w:ascii="Calibri Light" w:hAnsi="Calibri Light" w:cs="Calibri Light"/>
          <w:color w:val="FF0000"/>
          <w:sz w:val="20"/>
        </w:rPr>
        <w:t xml:space="preserve"> </w:t>
      </w:r>
      <w:r w:rsidRPr="00394C6D">
        <w:rPr>
          <w:rFonts w:ascii="Calibri Light" w:hAnsi="Calibri Light" w:cs="Calibri Light"/>
          <w:color w:val="FF0000"/>
          <w:sz w:val="20"/>
        </w:rPr>
        <w:t xml:space="preserve">[ </w:t>
      </w:r>
      <w:r>
        <w:rPr>
          <w:rFonts w:ascii="Calibri Light" w:hAnsi="Calibri Light" w:cs="Calibri Light"/>
          <w:color w:val="FF0000"/>
          <w:sz w:val="20"/>
        </w:rPr>
        <w:t>3</w:t>
      </w:r>
      <w:r w:rsidRPr="00394C6D">
        <w:rPr>
          <w:rFonts w:ascii="Calibri Light" w:hAnsi="Calibri Light" w:cs="Calibri Light"/>
          <w:color w:val="FF0000"/>
          <w:sz w:val="20"/>
        </w:rPr>
        <w:t xml:space="preserve"> Marks]</w:t>
      </w:r>
    </w:p>
    <w:p w14:paraId="3C9943BA" w14:textId="77777777" w:rsidR="00D322CA" w:rsidRPr="009E566D" w:rsidRDefault="00D322CA" w:rsidP="00D322CA">
      <w:pPr>
        <w:ind w:left="1440"/>
        <w:rPr>
          <w:rFonts w:ascii="Calibri Light" w:hAnsi="Calibri Light" w:cs="Calibri Light"/>
          <w:color w:val="FF0000"/>
          <w:sz w:val="20"/>
        </w:rPr>
      </w:pPr>
      <m:oMath>
        <m:r>
          <w:rPr>
            <w:rFonts w:ascii="Cambria Math" w:hAnsi="Cambria Math" w:cs="Calibri Light"/>
            <w:color w:val="FF0000"/>
            <w:sz w:val="20"/>
          </w:rPr>
          <m:t>τ</m:t>
        </m:r>
        <m:r>
          <m:rPr>
            <m:sty m:val="p"/>
          </m:rPr>
          <w:rPr>
            <w:rFonts w:ascii="Cambria Math" w:hAnsi="Cambria Math" w:cs="Calibri Light"/>
            <w:color w:val="FF0000"/>
            <w:sz w:val="20"/>
          </w:rPr>
          <m:t>=</m:t>
        </m:r>
        <m:sSub>
          <m:sSubPr>
            <m:ctrlPr>
              <w:rPr>
                <w:rFonts w:ascii="Cambria Math" w:hAnsi="Cambria Math" w:cs="Calibri Light"/>
                <w:color w:val="FF0000"/>
                <w:sz w:val="20"/>
              </w:rPr>
            </m:ctrlPr>
          </m:sSubPr>
          <m:e>
            <m:r>
              <w:rPr>
                <w:rFonts w:ascii="Cambria Math" w:hAnsi="Cambria Math" w:cs="Calibri Light"/>
                <w:color w:val="FF0000"/>
                <w:sz w:val="20"/>
              </w:rPr>
              <m:t>γ</m:t>
            </m:r>
          </m:e>
          <m:sub>
            <m:r>
              <w:rPr>
                <w:rFonts w:ascii="Cambria Math" w:hAnsi="Cambria Math" w:cs="Calibri Light"/>
                <w:color w:val="FF0000"/>
                <w:sz w:val="20"/>
              </w:rPr>
              <m:t>sat</m:t>
            </m:r>
          </m:sub>
        </m:sSub>
        <m:r>
          <m:rPr>
            <m:sty m:val="p"/>
          </m:rPr>
          <w:rPr>
            <w:rFonts w:ascii="Cambria Math" w:hAnsi="Cambria Math" w:cs="Calibri Light"/>
            <w:color w:val="FF0000"/>
            <w:sz w:val="20"/>
          </w:rPr>
          <m:t>×</m:t>
        </m:r>
        <m:r>
          <w:rPr>
            <w:rFonts w:ascii="Cambria Math" w:hAnsi="Cambria Math" w:cs="Calibri Light"/>
            <w:color w:val="FF0000"/>
            <w:sz w:val="20"/>
          </w:rPr>
          <m:t>z</m:t>
        </m:r>
        <m:r>
          <m:rPr>
            <m:sty m:val="p"/>
          </m:rPr>
          <w:rPr>
            <w:rFonts w:ascii="Cambria Math" w:hAnsi="Cambria Math" w:cs="Calibri Light"/>
            <w:color w:val="FF0000"/>
            <w:sz w:val="20"/>
          </w:rPr>
          <m:t>×</m:t>
        </m:r>
        <m:func>
          <m:funcPr>
            <m:ctrlPr>
              <w:rPr>
                <w:rFonts w:ascii="Cambria Math" w:hAnsi="Cambria Math" w:cs="Calibri Light"/>
                <w:color w:val="FF0000"/>
                <w:sz w:val="20"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 w:cs="Calibri Light"/>
                <w:color w:val="FF0000"/>
                <w:sz w:val="20"/>
              </w:rPr>
              <m:t>sin</m:t>
            </m:r>
          </m:fName>
          <m:e>
            <m:r>
              <w:rPr>
                <w:rFonts w:ascii="Cambria Math" w:hAnsi="Cambria Math" w:cs="Calibri Light"/>
                <w:color w:val="FF0000"/>
                <w:sz w:val="20"/>
              </w:rPr>
              <m:t>β</m:t>
            </m:r>
          </m:e>
        </m:func>
        <m:r>
          <m:rPr>
            <m:sty m:val="p"/>
          </m:rPr>
          <w:rPr>
            <w:rFonts w:ascii="Cambria Math" w:hAnsi="Cambria Math" w:cs="Calibri Light"/>
            <w:color w:val="FF0000"/>
            <w:sz w:val="20"/>
          </w:rPr>
          <m:t>×</m:t>
        </m:r>
        <m:func>
          <m:funcPr>
            <m:ctrlPr>
              <w:rPr>
                <w:rFonts w:ascii="Cambria Math" w:hAnsi="Cambria Math" w:cs="Calibri Light"/>
                <w:color w:val="FF0000"/>
                <w:sz w:val="20"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 w:cs="Calibri Light"/>
                <w:color w:val="FF0000"/>
                <w:sz w:val="20"/>
              </w:rPr>
              <m:t>cos</m:t>
            </m:r>
          </m:fName>
          <m:e>
            <m:r>
              <w:rPr>
                <w:rFonts w:ascii="Cambria Math" w:hAnsi="Cambria Math" w:cs="Calibri Light"/>
                <w:color w:val="FF0000"/>
                <w:sz w:val="20"/>
              </w:rPr>
              <m:t>β</m:t>
            </m:r>
          </m:e>
        </m:func>
      </m:oMath>
      <w:r w:rsidRPr="009E566D">
        <w:rPr>
          <w:rFonts w:ascii="Calibri Light" w:hAnsi="Calibri Light" w:cs="Calibri Light"/>
          <w:color w:val="FF0000"/>
          <w:sz w:val="20"/>
        </w:rPr>
        <w:t xml:space="preserve"> </w:t>
      </w:r>
    </w:p>
    <w:p w14:paraId="5EC8070B" w14:textId="1472FF01" w:rsidR="00D322CA" w:rsidRDefault="00D322CA" w:rsidP="00D322CA">
      <w:pPr>
        <w:ind w:left="1440"/>
        <w:rPr>
          <w:rFonts w:ascii="Calibri Light" w:hAnsi="Calibri Light" w:cs="Calibri Light"/>
          <w:color w:val="FF0000"/>
          <w:sz w:val="20"/>
        </w:rPr>
      </w:pPr>
      <m:oMath>
        <m:r>
          <w:rPr>
            <w:rFonts w:ascii="Cambria Math" w:hAnsi="Cambria Math" w:cs="Calibri Light"/>
            <w:color w:val="FF0000"/>
            <w:sz w:val="20"/>
          </w:rPr>
          <m:t>τ</m:t>
        </m:r>
        <m:r>
          <m:rPr>
            <m:sty m:val="p"/>
          </m:rPr>
          <w:rPr>
            <w:rFonts w:ascii="Cambria Math" w:hAnsi="Cambria Math" w:cs="Calibri Light"/>
            <w:color w:val="FF0000"/>
            <w:sz w:val="20"/>
          </w:rPr>
          <m:t>=20×7×</m:t>
        </m:r>
        <m:func>
          <m:funcPr>
            <m:ctrlPr>
              <w:rPr>
                <w:rFonts w:ascii="Cambria Math" w:hAnsi="Cambria Math" w:cs="Calibri Light"/>
                <w:color w:val="FF0000"/>
                <w:sz w:val="20"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 w:cs="Calibri Light"/>
                <w:color w:val="FF0000"/>
                <w:sz w:val="20"/>
              </w:rPr>
              <m:t>sin</m:t>
            </m:r>
          </m:fName>
          <m:e>
            <m:r>
              <m:rPr>
                <m:sty m:val="p"/>
              </m:rPr>
              <w:rPr>
                <w:rFonts w:ascii="Cambria Math" w:hAnsi="Cambria Math" w:cs="Calibri Light"/>
                <w:color w:val="FF0000"/>
                <w:sz w:val="20"/>
              </w:rPr>
              <m:t>18</m:t>
            </m:r>
          </m:e>
        </m:func>
        <m:r>
          <m:rPr>
            <m:sty m:val="p"/>
          </m:rPr>
          <w:rPr>
            <w:rFonts w:ascii="Cambria Math" w:hAnsi="Cambria Math" w:cs="Calibri Light"/>
            <w:color w:val="FF0000"/>
            <w:sz w:val="20"/>
          </w:rPr>
          <m:t>×</m:t>
        </m:r>
        <m:func>
          <m:funcPr>
            <m:ctrlPr>
              <w:rPr>
                <w:rFonts w:ascii="Cambria Math" w:hAnsi="Cambria Math" w:cs="Calibri Light"/>
                <w:color w:val="FF0000"/>
                <w:sz w:val="20"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 w:cs="Calibri Light"/>
                <w:color w:val="FF0000"/>
                <w:sz w:val="20"/>
              </w:rPr>
              <m:t>cos</m:t>
            </m:r>
          </m:fName>
          <m:e>
            <m:r>
              <m:rPr>
                <m:sty m:val="p"/>
              </m:rPr>
              <w:rPr>
                <w:rFonts w:ascii="Cambria Math" w:hAnsi="Cambria Math" w:cs="Calibri Light"/>
                <w:color w:val="FF0000"/>
                <w:sz w:val="20"/>
              </w:rPr>
              <m:t>18</m:t>
            </m:r>
          </m:e>
        </m:func>
        <m:r>
          <m:rPr>
            <m:sty m:val="p"/>
          </m:rPr>
          <w:rPr>
            <w:rFonts w:ascii="Cambria Math" w:hAnsi="Cambria Math" w:cs="Calibri Light"/>
            <w:color w:val="FF0000"/>
            <w:sz w:val="20"/>
          </w:rPr>
          <m:t>=41.14</m:t>
        </m:r>
        <m:r>
          <w:rPr>
            <w:rFonts w:ascii="Cambria Math" w:hAnsi="Cambria Math" w:cs="Calibri Light"/>
            <w:color w:val="FF0000"/>
            <w:sz w:val="20"/>
          </w:rPr>
          <m:t>kN</m:t>
        </m:r>
        <m:r>
          <m:rPr>
            <m:sty m:val="p"/>
          </m:rPr>
          <w:rPr>
            <w:rFonts w:ascii="Cambria Math" w:hAnsi="Cambria Math" w:cs="Calibri Light"/>
            <w:color w:val="FF0000"/>
            <w:sz w:val="20"/>
          </w:rPr>
          <m:t>/</m:t>
        </m:r>
        <m:sSup>
          <m:sSupPr>
            <m:ctrlPr>
              <w:rPr>
                <w:rFonts w:ascii="Cambria Math" w:hAnsi="Cambria Math" w:cs="Calibri Light"/>
                <w:color w:val="FF0000"/>
                <w:sz w:val="20"/>
              </w:rPr>
            </m:ctrlPr>
          </m:sSupPr>
          <m:e>
            <m:r>
              <w:rPr>
                <w:rFonts w:ascii="Cambria Math" w:hAnsi="Cambria Math" w:cs="Calibri Light"/>
                <w:color w:val="FF0000"/>
                <w:sz w:val="20"/>
              </w:rPr>
              <m:t>m</m:t>
            </m:r>
          </m:e>
          <m:sup>
            <m:r>
              <m:rPr>
                <m:sty m:val="p"/>
              </m:rPr>
              <w:rPr>
                <w:rFonts w:ascii="Cambria Math" w:hAnsi="Cambria Math" w:cs="Calibri Light"/>
                <w:color w:val="FF0000"/>
                <w:sz w:val="20"/>
              </w:rPr>
              <m:t>2</m:t>
            </m:r>
          </m:sup>
        </m:sSup>
      </m:oMath>
      <w:r w:rsidRPr="009E566D">
        <w:rPr>
          <w:rFonts w:ascii="Calibri Light" w:hAnsi="Calibri Light" w:cs="Calibri Light"/>
          <w:color w:val="FF0000"/>
          <w:sz w:val="20"/>
        </w:rPr>
        <w:t xml:space="preserve"> [2 Marks]</w:t>
      </w:r>
    </w:p>
    <w:p w14:paraId="3AC30DFC" w14:textId="77777777" w:rsidR="00D322CA" w:rsidRPr="009E566D" w:rsidRDefault="00D322CA" w:rsidP="00D322CA">
      <w:pPr>
        <w:ind w:left="1440"/>
        <w:rPr>
          <w:rFonts w:ascii="Calibri Light" w:hAnsi="Calibri Light" w:cs="Calibri Light"/>
          <w:color w:val="FF0000"/>
          <w:sz w:val="20"/>
        </w:rPr>
      </w:pPr>
      <m:oMath>
        <m:r>
          <w:rPr>
            <w:rFonts w:ascii="Cambria Math" w:hAnsi="Cambria Math" w:cs="Calibri Light"/>
            <w:color w:val="FF0000"/>
            <w:sz w:val="20"/>
          </w:rPr>
          <m:t>u=</m:t>
        </m:r>
        <m:sSub>
          <m:sSubPr>
            <m:ctrlPr>
              <w:rPr>
                <w:rFonts w:ascii="Cambria Math" w:hAnsi="Cambria Math" w:cs="Calibri Light"/>
                <w:i/>
                <w:iCs/>
                <w:color w:val="FF0000"/>
                <w:sz w:val="20"/>
              </w:rPr>
            </m:ctrlPr>
          </m:sSubPr>
          <m:e>
            <m:r>
              <w:rPr>
                <w:rFonts w:ascii="Cambria Math" w:hAnsi="Cambria Math" w:cs="Calibri Light"/>
                <w:color w:val="FF0000"/>
                <w:sz w:val="20"/>
              </w:rPr>
              <m:t>γ</m:t>
            </m:r>
          </m:e>
          <m:sub>
            <m:r>
              <w:rPr>
                <w:rFonts w:ascii="Cambria Math" w:hAnsi="Cambria Math" w:cs="Calibri Light"/>
                <w:color w:val="FF0000"/>
                <w:sz w:val="20"/>
              </w:rPr>
              <m:t>w</m:t>
            </m:r>
          </m:sub>
        </m:sSub>
        <m:r>
          <w:rPr>
            <w:rFonts w:ascii="Cambria Math" w:hAnsi="Cambria Math" w:cs="Calibri Light"/>
            <w:color w:val="FF0000"/>
            <w:sz w:val="20"/>
          </w:rPr>
          <m:t>×5×</m:t>
        </m:r>
        <m:sSup>
          <m:sSupPr>
            <m:ctrlPr>
              <w:rPr>
                <w:rFonts w:ascii="Cambria Math" w:hAnsi="Cambria Math" w:cs="Calibri Light"/>
                <w:color w:val="FF0000"/>
                <w:sz w:val="20"/>
              </w:rPr>
            </m:ctrlPr>
          </m:sSupPr>
          <m:e>
            <m:func>
              <m:funcPr>
                <m:ctrlPr>
                  <w:rPr>
                    <w:rFonts w:ascii="Cambria Math" w:hAnsi="Cambria Math" w:cs="Calibri Light"/>
                    <w:color w:val="FF0000"/>
                    <w:sz w:val="20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hAnsi="Cambria Math" w:cs="Calibri Light"/>
                    <w:color w:val="FF0000"/>
                    <w:sz w:val="20"/>
                  </w:rPr>
                  <m:t>cos</m:t>
                </m:r>
              </m:fName>
              <m:e>
                <m:r>
                  <w:rPr>
                    <w:rFonts w:ascii="Cambria Math" w:hAnsi="Cambria Math" w:cs="Calibri Light"/>
                    <w:color w:val="FF0000"/>
                    <w:sz w:val="20"/>
                  </w:rPr>
                  <m:t>β</m:t>
                </m:r>
              </m:e>
            </m:func>
          </m:e>
          <m:sup>
            <m:r>
              <m:rPr>
                <m:sty m:val="p"/>
              </m:rPr>
              <w:rPr>
                <w:rFonts w:ascii="Cambria Math" w:hAnsi="Cambria Math" w:cs="Calibri Light"/>
                <w:color w:val="FF0000"/>
                <w:sz w:val="20"/>
              </w:rPr>
              <m:t>2</m:t>
            </m:r>
          </m:sup>
        </m:sSup>
      </m:oMath>
      <w:r>
        <w:rPr>
          <w:rFonts w:ascii="Calibri Light" w:hAnsi="Calibri Light" w:cs="Calibri Light"/>
          <w:color w:val="FF0000"/>
          <w:sz w:val="20"/>
        </w:rPr>
        <w:t xml:space="preserve"> </w:t>
      </w:r>
    </w:p>
    <w:p w14:paraId="67FC3FFB" w14:textId="701473F5" w:rsidR="00D322CA" w:rsidRDefault="00D322CA" w:rsidP="00D322CA">
      <w:pPr>
        <w:ind w:left="1440"/>
        <w:rPr>
          <w:rFonts w:ascii="Calibri Light" w:hAnsi="Calibri Light" w:cs="Calibri Light"/>
          <w:color w:val="FF0000"/>
          <w:sz w:val="20"/>
        </w:rPr>
      </w:pPr>
      <m:oMath>
        <m:r>
          <m:rPr>
            <m:sty m:val="p"/>
          </m:rPr>
          <w:rPr>
            <w:rFonts w:ascii="Cambria Math" w:hAnsi="Cambria Math" w:cs="Calibri Light"/>
            <w:color w:val="FF0000"/>
            <w:sz w:val="20"/>
          </w:rPr>
          <m:t>u=9.81×7×</m:t>
        </m:r>
        <m:r>
          <w:rPr>
            <w:rFonts w:ascii="Cambria Math" w:hAnsi="Cambria Math" w:cs="Calibri Light"/>
            <w:color w:val="FF0000"/>
            <w:sz w:val="20"/>
          </w:rPr>
          <m:t>cos</m:t>
        </m:r>
        <m:sSup>
          <m:sSupPr>
            <m:ctrlPr>
              <w:rPr>
                <w:rFonts w:ascii="Cambria Math" w:hAnsi="Cambria Math" w:cs="Calibri Light"/>
                <w:color w:val="FF0000"/>
                <w:sz w:val="20"/>
              </w:rPr>
            </m:ctrlPr>
          </m:sSupPr>
          <m:e>
            <m:r>
              <m:rPr>
                <m:sty m:val="p"/>
              </m:rPr>
              <w:rPr>
                <w:rFonts w:ascii="Cambria Math" w:hAnsi="Cambria Math" w:cs="Calibri Light"/>
                <w:color w:val="FF0000"/>
                <w:sz w:val="20"/>
              </w:rPr>
              <m:t>18</m:t>
            </m:r>
          </m:e>
          <m:sup>
            <m:r>
              <m:rPr>
                <m:sty m:val="p"/>
              </m:rPr>
              <w:rPr>
                <w:rFonts w:ascii="Cambria Math" w:hAnsi="Cambria Math" w:cs="Calibri Light"/>
                <w:color w:val="FF0000"/>
                <w:sz w:val="20"/>
              </w:rPr>
              <m:t>2</m:t>
            </m:r>
          </m:sup>
        </m:sSup>
        <m:r>
          <m:rPr>
            <m:sty m:val="p"/>
          </m:rPr>
          <w:rPr>
            <w:rFonts w:ascii="Cambria Math" w:hAnsi="Cambria Math" w:cs="Calibri Light"/>
            <w:color w:val="FF0000"/>
            <w:sz w:val="20"/>
          </w:rPr>
          <m:t>= 62.11kN/</m:t>
        </m:r>
        <m:sSup>
          <m:sSupPr>
            <m:ctrlPr>
              <w:rPr>
                <w:rFonts w:ascii="Cambria Math" w:hAnsi="Cambria Math" w:cs="Calibri Light"/>
                <w:color w:val="FF0000"/>
                <w:sz w:val="20"/>
              </w:rPr>
            </m:ctrlPr>
          </m:sSupPr>
          <m:e>
            <m:r>
              <m:rPr>
                <m:sty m:val="p"/>
              </m:rPr>
              <w:rPr>
                <w:rFonts w:ascii="Cambria Math" w:hAnsi="Cambria Math" w:cs="Calibri Light"/>
                <w:color w:val="FF0000"/>
                <w:sz w:val="20"/>
              </w:rPr>
              <m:t>m</m:t>
            </m:r>
          </m:e>
          <m:sup>
            <m:r>
              <m:rPr>
                <m:sty m:val="p"/>
              </m:rPr>
              <w:rPr>
                <w:rFonts w:ascii="Cambria Math" w:hAnsi="Cambria Math" w:cs="Calibri Light"/>
                <w:color w:val="FF0000"/>
                <w:sz w:val="20"/>
              </w:rPr>
              <m:t>3</m:t>
            </m:r>
          </m:sup>
        </m:sSup>
      </m:oMath>
      <w:r w:rsidRPr="00B600B7">
        <w:rPr>
          <w:rFonts w:ascii="Calibri Light" w:hAnsi="Calibri Light" w:cs="Calibri Light"/>
          <w:color w:val="FF0000"/>
          <w:sz w:val="20"/>
        </w:rPr>
        <w:t xml:space="preserve"> [3 Marks]</w:t>
      </w:r>
    </w:p>
    <w:p w14:paraId="532F6C4E" w14:textId="77777777" w:rsidR="00D322CA" w:rsidRDefault="00D322CA" w:rsidP="00D322CA">
      <w:pPr>
        <w:ind w:left="1440"/>
        <w:rPr>
          <w:rFonts w:ascii="Calibri Light" w:hAnsi="Calibri Light" w:cs="Calibri Light"/>
          <w:color w:val="FF0000"/>
          <w:sz w:val="20"/>
        </w:rPr>
      </w:pPr>
    </w:p>
    <w:p w14:paraId="5D5ACA4B" w14:textId="77777777" w:rsidR="00D322CA" w:rsidRDefault="00EF477B" w:rsidP="00D322CA">
      <w:pPr>
        <w:ind w:left="1440"/>
        <w:rPr>
          <w:rFonts w:ascii="Calibri Light" w:hAnsi="Calibri Light" w:cs="Calibri Light"/>
          <w:color w:val="FF0000"/>
          <w:sz w:val="20"/>
        </w:rPr>
      </w:pPr>
      <m:oMath>
        <m:sSub>
          <m:sSubPr>
            <m:ctrlPr>
              <w:rPr>
                <w:rFonts w:ascii="Cambria Math" w:hAnsi="Cambria Math" w:cs="Calibri Light"/>
                <w:i/>
                <w:color w:val="FF0000"/>
                <w:sz w:val="20"/>
              </w:rPr>
            </m:ctrlPr>
          </m:sSubPr>
          <m:e>
            <m:r>
              <w:rPr>
                <w:rFonts w:ascii="Cambria Math" w:hAnsi="Cambria Math" w:cs="Calibri Light"/>
                <w:color w:val="FF0000"/>
                <w:sz w:val="20"/>
              </w:rPr>
              <m:t>τ</m:t>
            </m:r>
          </m:e>
          <m:sub>
            <m:r>
              <w:rPr>
                <w:rFonts w:ascii="Cambria Math" w:hAnsi="Cambria Math" w:cs="Calibri Light"/>
                <w:color w:val="FF0000"/>
                <w:sz w:val="20"/>
              </w:rPr>
              <m:t>f</m:t>
            </m:r>
          </m:sub>
        </m:sSub>
        <m:r>
          <w:rPr>
            <w:rFonts w:ascii="Cambria Math" w:hAnsi="Cambria Math" w:cs="Calibri Light"/>
            <w:color w:val="FF0000"/>
            <w:sz w:val="20"/>
          </w:rPr>
          <m:t>=</m:t>
        </m:r>
        <m:r>
          <w:rPr>
            <w:rFonts w:ascii="Cambria Math" w:hAnsi="Cambria Math" w:cs="Calibri Light"/>
            <w:color w:val="FF0000"/>
            <w:sz w:val="20"/>
          </w:rPr>
          <m:t>c</m:t>
        </m:r>
        <m:r>
          <w:rPr>
            <w:rFonts w:ascii="Cambria Math" w:hAnsi="Cambria Math" w:cs="Calibri Light"/>
            <w:color w:val="FF0000"/>
            <w:sz w:val="20"/>
          </w:rPr>
          <m:t>'+</m:t>
        </m:r>
        <m:d>
          <m:dPr>
            <m:ctrlPr>
              <w:rPr>
                <w:rFonts w:ascii="Cambria Math" w:hAnsi="Cambria Math" w:cs="Calibri Light"/>
                <w:i/>
                <w:color w:val="FF0000"/>
                <w:sz w:val="20"/>
              </w:rPr>
            </m:ctrlPr>
          </m:dPr>
          <m:e>
            <m:r>
              <w:rPr>
                <w:rFonts w:ascii="Cambria Math" w:hAnsi="Cambria Math" w:cs="Calibri Light"/>
                <w:color w:val="FF0000"/>
                <w:sz w:val="20"/>
              </w:rPr>
              <m:t>(</m:t>
            </m:r>
            <m:r>
              <w:rPr>
                <w:rFonts w:ascii="Cambria Math" w:hAnsi="Cambria Math" w:cs="Calibri Light"/>
                <w:color w:val="FF0000"/>
                <w:sz w:val="20"/>
              </w:rPr>
              <m:t>σ</m:t>
            </m:r>
            <m:r>
              <w:rPr>
                <w:rFonts w:ascii="Cambria Math" w:hAnsi="Cambria Math" w:cs="Calibri Light"/>
                <w:color w:val="FF0000"/>
                <w:sz w:val="20"/>
              </w:rPr>
              <m:t>-</m:t>
            </m:r>
            <m:r>
              <w:rPr>
                <w:rFonts w:ascii="Cambria Math" w:hAnsi="Cambria Math" w:cs="Calibri Light"/>
                <w:color w:val="FF0000"/>
                <w:sz w:val="20"/>
              </w:rPr>
              <m:t>u</m:t>
            </m:r>
            <m:r>
              <w:rPr>
                <w:rFonts w:ascii="Cambria Math" w:hAnsi="Cambria Math" w:cs="Calibri Light"/>
                <w:color w:val="FF0000"/>
                <w:sz w:val="20"/>
              </w:rPr>
              <m:t>)</m:t>
            </m:r>
            <m:func>
              <m:funcPr>
                <m:ctrlPr>
                  <w:rPr>
                    <w:rFonts w:ascii="Cambria Math" w:hAnsi="Cambria Math" w:cs="Calibri Light"/>
                    <w:i/>
                    <w:color w:val="FF0000"/>
                    <w:sz w:val="20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hAnsi="Cambria Math" w:cs="Calibri Light"/>
                    <w:color w:val="FF0000"/>
                    <w:sz w:val="20"/>
                  </w:rPr>
                  <m:t>tan</m:t>
                </m:r>
              </m:fName>
              <m:e>
                <m:r>
                  <w:rPr>
                    <w:rFonts w:ascii="Cambria Math" w:hAnsi="Cambria Math" w:cs="Calibri Light"/>
                    <w:color w:val="FF0000"/>
                    <w:sz w:val="20"/>
                  </w:rPr>
                  <m:t>∅'</m:t>
                </m:r>
              </m:e>
            </m:func>
          </m:e>
        </m:d>
      </m:oMath>
      <w:r w:rsidR="00D322CA">
        <w:rPr>
          <w:rFonts w:ascii="Calibri Light" w:hAnsi="Calibri Light" w:cs="Calibri Light"/>
          <w:color w:val="FF0000"/>
          <w:sz w:val="20"/>
        </w:rPr>
        <w:t xml:space="preserve"> </w:t>
      </w:r>
    </w:p>
    <w:p w14:paraId="7F0F96E7" w14:textId="309F7FD9" w:rsidR="00D322CA" w:rsidRDefault="00EF477B" w:rsidP="00D322CA">
      <w:pPr>
        <w:ind w:left="1440"/>
        <w:rPr>
          <w:rFonts w:ascii="Calibri Light" w:hAnsi="Calibri Light" w:cs="Calibri Light"/>
          <w:color w:val="FF0000"/>
          <w:sz w:val="20"/>
        </w:rPr>
      </w:pPr>
      <m:oMath>
        <m:sSub>
          <m:sSubPr>
            <m:ctrlPr>
              <w:rPr>
                <w:rFonts w:ascii="Cambria Math" w:hAnsi="Cambria Math" w:cs="Calibri Light"/>
                <w:i/>
                <w:color w:val="FF0000"/>
                <w:sz w:val="20"/>
              </w:rPr>
            </m:ctrlPr>
          </m:sSubPr>
          <m:e>
            <m:r>
              <w:rPr>
                <w:rFonts w:ascii="Cambria Math" w:hAnsi="Cambria Math" w:cs="Calibri Light"/>
                <w:color w:val="FF0000"/>
                <w:sz w:val="20"/>
              </w:rPr>
              <m:t>τ</m:t>
            </m:r>
          </m:e>
          <m:sub>
            <m:r>
              <w:rPr>
                <w:rFonts w:ascii="Cambria Math" w:hAnsi="Cambria Math" w:cs="Calibri Light"/>
                <w:color w:val="FF0000"/>
                <w:sz w:val="20"/>
              </w:rPr>
              <m:t>f</m:t>
            </m:r>
          </m:sub>
        </m:sSub>
        <m:r>
          <w:rPr>
            <w:rFonts w:ascii="Cambria Math" w:hAnsi="Cambria Math" w:cs="Calibri Light"/>
            <w:color w:val="FF0000"/>
            <w:sz w:val="20"/>
          </w:rPr>
          <m:t>=8+</m:t>
        </m:r>
        <m:d>
          <m:dPr>
            <m:ctrlPr>
              <w:rPr>
                <w:rFonts w:ascii="Cambria Math" w:hAnsi="Cambria Math" w:cs="Calibri Light"/>
                <w:i/>
                <w:color w:val="FF0000"/>
                <w:sz w:val="20"/>
              </w:rPr>
            </m:ctrlPr>
          </m:dPr>
          <m:e>
            <m:r>
              <w:rPr>
                <w:rFonts w:ascii="Cambria Math" w:hAnsi="Cambria Math" w:cs="Calibri Light"/>
                <w:color w:val="FF0000"/>
                <w:sz w:val="20"/>
              </w:rPr>
              <m:t>(126.6-62.1)</m:t>
            </m:r>
            <m:func>
              <m:funcPr>
                <m:ctrlPr>
                  <w:rPr>
                    <w:rFonts w:ascii="Cambria Math" w:hAnsi="Cambria Math" w:cs="Calibri Light"/>
                    <w:i/>
                    <w:color w:val="FF0000"/>
                    <w:sz w:val="20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hAnsi="Cambria Math" w:cs="Calibri Light"/>
                    <w:color w:val="FF0000"/>
                    <w:sz w:val="20"/>
                  </w:rPr>
                  <m:t>tan</m:t>
                </m:r>
              </m:fName>
              <m:e>
                <m:r>
                  <w:rPr>
                    <w:rFonts w:ascii="Cambria Math" w:hAnsi="Cambria Math" w:cs="Calibri Light"/>
                    <w:color w:val="FF0000"/>
                    <w:sz w:val="20"/>
                  </w:rPr>
                  <m:t>30</m:t>
                </m:r>
              </m:e>
            </m:func>
          </m:e>
        </m:d>
        <m:r>
          <w:rPr>
            <w:rFonts w:ascii="Cambria Math" w:hAnsi="Cambria Math" w:cs="Calibri Light"/>
            <w:color w:val="FF0000"/>
            <w:sz w:val="20"/>
          </w:rPr>
          <m:t>=45.2</m:t>
        </m:r>
        <m:r>
          <w:rPr>
            <w:rFonts w:ascii="Cambria Math" w:hAnsi="Cambria Math" w:cs="Calibri Light"/>
            <w:color w:val="FF0000"/>
            <w:sz w:val="20"/>
          </w:rPr>
          <m:t>kN</m:t>
        </m:r>
        <m:r>
          <w:rPr>
            <w:rFonts w:ascii="Cambria Math" w:hAnsi="Cambria Math" w:cs="Calibri Light"/>
            <w:color w:val="FF0000"/>
            <w:sz w:val="20"/>
          </w:rPr>
          <m:t>/</m:t>
        </m:r>
        <m:sSup>
          <m:sSupPr>
            <m:ctrlPr>
              <w:rPr>
                <w:rFonts w:ascii="Cambria Math" w:hAnsi="Cambria Math" w:cs="Calibri Light"/>
                <w:i/>
                <w:color w:val="FF0000"/>
                <w:sz w:val="20"/>
              </w:rPr>
            </m:ctrlPr>
          </m:sSupPr>
          <m:e>
            <m:r>
              <w:rPr>
                <w:rFonts w:ascii="Cambria Math" w:hAnsi="Cambria Math" w:cs="Calibri Light"/>
                <w:color w:val="FF0000"/>
                <w:sz w:val="20"/>
              </w:rPr>
              <m:t>m</m:t>
            </m:r>
          </m:e>
          <m:sup>
            <m:r>
              <w:rPr>
                <w:rFonts w:ascii="Cambria Math" w:hAnsi="Cambria Math" w:cs="Calibri Light"/>
                <w:color w:val="FF0000"/>
                <w:sz w:val="20"/>
              </w:rPr>
              <m:t>2</m:t>
            </m:r>
          </m:sup>
        </m:sSup>
      </m:oMath>
      <w:r w:rsidR="00D322CA">
        <w:rPr>
          <w:rFonts w:ascii="Calibri Light" w:hAnsi="Calibri Light" w:cs="Calibri Light"/>
          <w:color w:val="FF0000"/>
          <w:sz w:val="20"/>
        </w:rPr>
        <w:t xml:space="preserve"> [2 Marks]</w:t>
      </w:r>
    </w:p>
    <w:p w14:paraId="141D1F32" w14:textId="77777777" w:rsidR="00D322CA" w:rsidRDefault="00D322CA" w:rsidP="00D322CA">
      <w:pPr>
        <w:ind w:left="1440"/>
        <w:rPr>
          <w:rFonts w:ascii="Calibri Light" w:hAnsi="Calibri Light" w:cs="Calibri Light"/>
          <w:color w:val="FF0000"/>
          <w:sz w:val="20"/>
        </w:rPr>
      </w:pPr>
    </w:p>
    <w:p w14:paraId="3C427DA2" w14:textId="446FC4BA" w:rsidR="00D322CA" w:rsidRDefault="00D322CA" w:rsidP="00D322CA">
      <w:pPr>
        <w:ind w:left="1440"/>
        <w:rPr>
          <w:rFonts w:ascii="Calibri Light" w:hAnsi="Calibri Light" w:cs="Calibri Light"/>
          <w:color w:val="FF0000"/>
          <w:sz w:val="20"/>
        </w:rPr>
      </w:pPr>
      <m:oMath>
        <m:r>
          <w:rPr>
            <w:rFonts w:ascii="Cambria Math" w:hAnsi="Cambria Math" w:cs="Calibri Light"/>
            <w:color w:val="FF0000"/>
            <w:sz w:val="20"/>
          </w:rPr>
          <m:t>FoS=</m:t>
        </m:r>
        <m:f>
          <m:fPr>
            <m:ctrlPr>
              <w:rPr>
                <w:rFonts w:ascii="Cambria Math" w:hAnsi="Cambria Math" w:cs="Calibri Light"/>
                <w:i/>
                <w:color w:val="FF0000"/>
                <w:sz w:val="20"/>
              </w:rPr>
            </m:ctrlPr>
          </m:fPr>
          <m:num>
            <m:sSub>
              <m:sSubPr>
                <m:ctrlPr>
                  <w:rPr>
                    <w:rFonts w:ascii="Cambria Math" w:hAnsi="Cambria Math" w:cs="Calibri Light"/>
                    <w:i/>
                    <w:color w:val="FF0000"/>
                    <w:sz w:val="20"/>
                  </w:rPr>
                </m:ctrlPr>
              </m:sSubPr>
              <m:e>
                <m:r>
                  <w:rPr>
                    <w:rFonts w:ascii="Cambria Math" w:hAnsi="Cambria Math" w:cs="Calibri Light"/>
                    <w:color w:val="FF0000"/>
                    <w:sz w:val="20"/>
                  </w:rPr>
                  <m:t>τ</m:t>
                </m:r>
              </m:e>
              <m:sub>
                <m:r>
                  <w:rPr>
                    <w:rFonts w:ascii="Cambria Math" w:hAnsi="Cambria Math" w:cs="Calibri Light"/>
                    <w:color w:val="FF0000"/>
                    <w:sz w:val="20"/>
                  </w:rPr>
                  <m:t>f</m:t>
                </m:r>
              </m:sub>
            </m:sSub>
          </m:num>
          <m:den>
            <m:r>
              <w:rPr>
                <w:rFonts w:ascii="Cambria Math" w:hAnsi="Cambria Math" w:cs="Calibri Light"/>
                <w:color w:val="FF0000"/>
                <w:sz w:val="20"/>
              </w:rPr>
              <m:t>τ</m:t>
            </m:r>
          </m:den>
        </m:f>
        <m:r>
          <w:rPr>
            <w:rFonts w:ascii="Cambria Math" w:hAnsi="Cambria Math" w:cs="Calibri Light"/>
            <w:color w:val="FF0000"/>
            <w:sz w:val="20"/>
          </w:rPr>
          <m:t>=</m:t>
        </m:r>
        <m:f>
          <m:fPr>
            <m:ctrlPr>
              <w:rPr>
                <w:rFonts w:ascii="Cambria Math" w:hAnsi="Cambria Math" w:cs="Calibri Light"/>
                <w:i/>
                <w:color w:val="FF0000"/>
                <w:sz w:val="20"/>
              </w:rPr>
            </m:ctrlPr>
          </m:fPr>
          <m:num>
            <m:r>
              <w:rPr>
                <w:rFonts w:ascii="Cambria Math" w:hAnsi="Cambria Math" w:cs="Calibri Light"/>
                <w:color w:val="FF0000"/>
                <w:sz w:val="20"/>
              </w:rPr>
              <m:t>45.2</m:t>
            </m:r>
          </m:num>
          <m:den>
            <m:r>
              <w:rPr>
                <w:rFonts w:ascii="Cambria Math" w:hAnsi="Cambria Math" w:cs="Calibri Light"/>
                <w:color w:val="FF0000"/>
                <w:sz w:val="20"/>
              </w:rPr>
              <m:t>41.1</m:t>
            </m:r>
          </m:den>
        </m:f>
        <m:r>
          <w:rPr>
            <w:rFonts w:ascii="Cambria Math" w:hAnsi="Cambria Math" w:cs="Calibri Light"/>
            <w:color w:val="FF0000"/>
            <w:sz w:val="20"/>
          </w:rPr>
          <m:t>=1.09</m:t>
        </m:r>
      </m:oMath>
      <w:r>
        <w:rPr>
          <w:rFonts w:ascii="Calibri Light" w:hAnsi="Calibri Light" w:cs="Calibri Light"/>
          <w:color w:val="FF0000"/>
          <w:sz w:val="20"/>
        </w:rPr>
        <w:t xml:space="preserve"> [2 Marks]</w:t>
      </w:r>
    </w:p>
    <w:p w14:paraId="3A6915F6" w14:textId="77777777" w:rsidR="00367842" w:rsidRDefault="00367842" w:rsidP="005C589A">
      <w:pPr>
        <w:ind w:left="1440"/>
        <w:rPr>
          <w:rFonts w:asciiTheme="minorBidi" w:hAnsiTheme="minorBidi" w:cstheme="minorBidi"/>
          <w:b/>
        </w:rPr>
      </w:pPr>
    </w:p>
    <w:p w14:paraId="546F95CF" w14:textId="008B11E0" w:rsidR="00CE5781" w:rsidRDefault="00D62F22" w:rsidP="00CE5781">
      <w:pPr>
        <w:pStyle w:val="ListParagraph"/>
        <w:numPr>
          <w:ilvl w:val="1"/>
          <w:numId w:val="4"/>
        </w:numPr>
        <w:rPr>
          <w:rFonts w:asciiTheme="minorBidi" w:hAnsiTheme="minorBidi"/>
          <w:b/>
        </w:rPr>
      </w:pPr>
      <w:r>
        <w:rPr>
          <w:rFonts w:asciiTheme="minorBidi" w:hAnsiTheme="minorBidi"/>
          <w:b/>
        </w:rPr>
        <w:t>Is the house safe?</w:t>
      </w:r>
      <w:r w:rsidR="00CE5781">
        <w:rPr>
          <w:rFonts w:asciiTheme="minorBidi" w:hAnsiTheme="minorBidi"/>
          <w:b/>
        </w:rPr>
        <w:t xml:space="preserve"> [1 Mark] </w:t>
      </w:r>
    </w:p>
    <w:p w14:paraId="00F0D9C8" w14:textId="1CB6D70E" w:rsidR="00766841" w:rsidRPr="003B1156" w:rsidRDefault="0026484A" w:rsidP="00766841">
      <w:pPr>
        <w:rPr>
          <w:rFonts w:ascii="Calibri Light" w:hAnsi="Calibri Light" w:cs="Calibri Light"/>
          <w:color w:val="FF0000"/>
          <w:sz w:val="20"/>
        </w:rPr>
      </w:pPr>
      <w:r w:rsidRPr="003B1156">
        <w:rPr>
          <w:rFonts w:ascii="Calibri Light" w:hAnsi="Calibri Light" w:cs="Calibri Light"/>
          <w:color w:val="FF0000"/>
          <w:sz w:val="20"/>
        </w:rPr>
        <w:t xml:space="preserve">FoS is close to 1 so </w:t>
      </w:r>
      <w:r w:rsidR="003B1156" w:rsidRPr="003B1156">
        <w:rPr>
          <w:rFonts w:ascii="Calibri Light" w:hAnsi="Calibri Light" w:cs="Calibri Light"/>
          <w:color w:val="FF0000"/>
          <w:sz w:val="20"/>
        </w:rPr>
        <w:t xml:space="preserve">house should be evacuated. </w:t>
      </w:r>
    </w:p>
    <w:p w14:paraId="0F712DDD" w14:textId="77777777" w:rsidR="00491507" w:rsidRDefault="00491507" w:rsidP="00491507">
      <w:pPr>
        <w:ind w:left="720"/>
        <w:rPr>
          <w:rFonts w:asciiTheme="minorBidi" w:hAnsiTheme="minorBidi" w:cstheme="minorBidi"/>
          <w:b/>
        </w:rPr>
      </w:pPr>
    </w:p>
    <w:p w14:paraId="01E7EFF4" w14:textId="77777777" w:rsidR="00DB5B7B" w:rsidRDefault="00DB5B7B" w:rsidP="00DB5B7B">
      <w:pPr>
        <w:numPr>
          <w:ilvl w:val="0"/>
          <w:numId w:val="4"/>
        </w:numPr>
        <w:rPr>
          <w:rFonts w:asciiTheme="minorBidi" w:hAnsiTheme="minorBidi" w:cstheme="minorBidi"/>
          <w:b/>
        </w:rPr>
      </w:pPr>
    </w:p>
    <w:p w14:paraId="33BE93F7" w14:textId="15261ADF" w:rsidR="006C005B" w:rsidRDefault="00766841" w:rsidP="00DB5B7B">
      <w:pPr>
        <w:numPr>
          <w:ilvl w:val="1"/>
          <w:numId w:val="4"/>
        </w:numPr>
        <w:rPr>
          <w:rFonts w:asciiTheme="minorBidi" w:hAnsiTheme="minorBidi" w:cstheme="minorBidi"/>
          <w:b/>
        </w:rPr>
      </w:pPr>
      <w:r>
        <w:rPr>
          <w:rFonts w:asciiTheme="minorBidi" w:hAnsiTheme="minorBidi" w:cstheme="minorBidi"/>
          <w:b/>
        </w:rPr>
        <w:t>Discuss t</w:t>
      </w:r>
      <w:r w:rsidR="00DE7C80">
        <w:rPr>
          <w:rFonts w:asciiTheme="minorBidi" w:hAnsiTheme="minorBidi" w:cstheme="minorBidi"/>
          <w:b/>
        </w:rPr>
        <w:t xml:space="preserve">wo </w:t>
      </w:r>
      <w:r>
        <w:rPr>
          <w:rFonts w:asciiTheme="minorBidi" w:hAnsiTheme="minorBidi" w:cstheme="minorBidi"/>
          <w:b/>
        </w:rPr>
        <w:t>different types of retaining wall and their typical applications. Include the primary mechanism by which each type of wall resists lateral ea</w:t>
      </w:r>
      <w:r w:rsidR="005C589A">
        <w:rPr>
          <w:rFonts w:asciiTheme="minorBidi" w:hAnsiTheme="minorBidi" w:cstheme="minorBidi"/>
          <w:b/>
        </w:rPr>
        <w:t xml:space="preserve">rth pressure. Use diagrams </w:t>
      </w:r>
      <w:r w:rsidR="00A44535">
        <w:rPr>
          <w:rFonts w:asciiTheme="minorBidi" w:hAnsiTheme="minorBidi" w:cstheme="minorBidi"/>
          <w:b/>
        </w:rPr>
        <w:t>where</w:t>
      </w:r>
      <w:r w:rsidR="005C589A">
        <w:rPr>
          <w:rFonts w:asciiTheme="minorBidi" w:hAnsiTheme="minorBidi" w:cstheme="minorBidi"/>
          <w:b/>
        </w:rPr>
        <w:t xml:space="preserve"> appropriate. [1</w:t>
      </w:r>
      <w:r w:rsidR="00E938F5">
        <w:rPr>
          <w:rFonts w:asciiTheme="minorBidi" w:hAnsiTheme="minorBidi" w:cstheme="minorBidi"/>
          <w:b/>
        </w:rPr>
        <w:t>2</w:t>
      </w:r>
      <w:r w:rsidR="005C589A">
        <w:rPr>
          <w:rFonts w:asciiTheme="minorBidi" w:hAnsiTheme="minorBidi" w:cstheme="minorBidi"/>
          <w:b/>
        </w:rPr>
        <w:t xml:space="preserve"> Marks]</w:t>
      </w:r>
    </w:p>
    <w:p w14:paraId="09E4E50B" w14:textId="1FA4C831" w:rsidR="003C5433" w:rsidRPr="00CB2F20" w:rsidRDefault="003C5433" w:rsidP="003C5433">
      <w:pPr>
        <w:rPr>
          <w:rFonts w:ascii="Calibri Light" w:hAnsi="Calibri Light" w:cs="Calibri Light"/>
          <w:color w:val="FF0000"/>
          <w:sz w:val="20"/>
        </w:rPr>
      </w:pPr>
      <w:r w:rsidRPr="00CB2F20">
        <w:rPr>
          <w:rFonts w:ascii="Calibri Light" w:hAnsi="Calibri Light" w:cs="Calibri Light"/>
          <w:color w:val="FF0000"/>
          <w:sz w:val="20"/>
        </w:rPr>
        <w:t>Gravity Retaining Walls:</w:t>
      </w:r>
      <w:r>
        <w:rPr>
          <w:rFonts w:ascii="Calibri Light" w:hAnsi="Calibri Light" w:cs="Calibri Light"/>
          <w:color w:val="FF0000"/>
          <w:sz w:val="20"/>
        </w:rPr>
        <w:t xml:space="preserve"> [1 Mark]</w:t>
      </w:r>
    </w:p>
    <w:p w14:paraId="2D338EAB" w14:textId="77777777" w:rsidR="003C5433" w:rsidRPr="00CB2F20" w:rsidRDefault="003C5433" w:rsidP="003C5433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CB2F20">
        <w:rPr>
          <w:rFonts w:ascii="Calibri Light" w:hAnsi="Calibri Light" w:cs="Calibri Light"/>
          <w:color w:val="FF0000"/>
          <w:sz w:val="20"/>
          <w:szCs w:val="20"/>
        </w:rPr>
        <w:t xml:space="preserve">Rely on massive weight to resist lateral present of soil. </w:t>
      </w:r>
    </w:p>
    <w:p w14:paraId="2DF50E63" w14:textId="77777777" w:rsidR="003C5433" w:rsidRPr="00CB2F20" w:rsidRDefault="003C5433" w:rsidP="003C5433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CB2F20">
        <w:rPr>
          <w:rFonts w:ascii="Calibri Light" w:hAnsi="Calibri Light" w:cs="Calibri Light"/>
          <w:color w:val="FF0000"/>
          <w:sz w:val="20"/>
          <w:szCs w:val="20"/>
        </w:rPr>
        <w:t xml:space="preserve">Typically made from concrete, stone or masonry. </w:t>
      </w:r>
    </w:p>
    <w:p w14:paraId="2D35C4C2" w14:textId="77777777" w:rsidR="003C5433" w:rsidRPr="00CB2F20" w:rsidRDefault="003C5433" w:rsidP="003C5433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CB2F20">
        <w:rPr>
          <w:rFonts w:ascii="Calibri Light" w:hAnsi="Calibri Light" w:cs="Calibri Light"/>
          <w:color w:val="FF0000"/>
          <w:sz w:val="20"/>
          <w:szCs w:val="20"/>
        </w:rPr>
        <w:t>The primary mechanism is the mass of the wall counteracting lateral earth pressure.</w:t>
      </w:r>
    </w:p>
    <w:p w14:paraId="02CA0353" w14:textId="0A62F651" w:rsidR="003C5433" w:rsidRDefault="003C5433" w:rsidP="003C5433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CB2F20">
        <w:rPr>
          <w:rFonts w:ascii="Calibri Light" w:hAnsi="Calibri Light" w:cs="Calibri Light"/>
          <w:color w:val="FF0000"/>
          <w:sz w:val="20"/>
          <w:szCs w:val="20"/>
        </w:rPr>
        <w:t>Suitable for low to medium height application (Garden Walls, Small Retaining structures)</w:t>
      </w:r>
      <w:r>
        <w:rPr>
          <w:rFonts w:ascii="Calibri Light" w:hAnsi="Calibri Light" w:cs="Calibri Light"/>
          <w:color w:val="FF0000"/>
          <w:sz w:val="20"/>
          <w:szCs w:val="20"/>
        </w:rPr>
        <w:t xml:space="preserve"> [3 Marks]</w:t>
      </w:r>
    </w:p>
    <w:p w14:paraId="3095B9DA" w14:textId="756E9CC5" w:rsidR="00A44535" w:rsidRPr="00A44535" w:rsidRDefault="00A44535" w:rsidP="00A44535">
      <w:pPr>
        <w:spacing w:line="278" w:lineRule="auto"/>
        <w:jc w:val="center"/>
        <w:rPr>
          <w:rFonts w:ascii="Calibri Light" w:hAnsi="Calibri Light" w:cs="Calibri Light"/>
          <w:color w:val="FF0000"/>
          <w:sz w:val="20"/>
        </w:rPr>
      </w:pPr>
      <w:r w:rsidRPr="00A44535">
        <w:rPr>
          <w:noProof/>
        </w:rPr>
        <w:drawing>
          <wp:inline distT="0" distB="0" distL="0" distR="0" wp14:anchorId="77BC09CA" wp14:editId="52A6233E">
            <wp:extent cx="1457325" cy="1543050"/>
            <wp:effectExtent l="0" t="0" r="9525" b="0"/>
            <wp:docPr id="30" name="Picture 29" descr="A diagram of a wall and a cantilever wall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323E88FE-C14F-688C-0DB2-A9BFD668B13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29" descr="A diagram of a wall and a cantilever wall&#10;&#10;Description automatically generated">
                      <a:extLst>
                        <a:ext uri="{FF2B5EF4-FFF2-40B4-BE49-F238E27FC236}">
                          <a16:creationId xmlns:a16="http://schemas.microsoft.com/office/drawing/2014/main" id="{323E88FE-C14F-688C-0DB2-A9BFD668B13C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12"/>
                    <a:srcRect t="23593" r="74576" b="22574"/>
                    <a:stretch/>
                  </pic:blipFill>
                  <pic:spPr bwMode="auto">
                    <a:xfrm>
                      <a:off x="0" y="0"/>
                      <a:ext cx="1457325" cy="1543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rFonts w:ascii="Calibri Light" w:hAnsi="Calibri Light" w:cs="Calibri Light"/>
          <w:color w:val="FF0000"/>
          <w:sz w:val="20"/>
        </w:rPr>
        <w:t xml:space="preserve"> [ 2 Marks]</w:t>
      </w:r>
    </w:p>
    <w:p w14:paraId="1AEE2726" w14:textId="3FB37ED8" w:rsidR="003C5433" w:rsidRDefault="003C5433" w:rsidP="003C5433">
      <w:pPr>
        <w:rPr>
          <w:rFonts w:ascii="Calibri Light" w:hAnsi="Calibri Light" w:cs="Calibri Light"/>
          <w:color w:val="FF0000"/>
          <w:sz w:val="20"/>
        </w:rPr>
      </w:pPr>
      <w:r>
        <w:rPr>
          <w:rFonts w:ascii="Calibri Light" w:hAnsi="Calibri Light" w:cs="Calibri Light"/>
          <w:color w:val="FF0000"/>
          <w:sz w:val="20"/>
        </w:rPr>
        <w:t>Cantilever Retaining Walls: [1 Mark]</w:t>
      </w:r>
    </w:p>
    <w:p w14:paraId="3D60A5CA" w14:textId="77777777" w:rsidR="003C5433" w:rsidRDefault="003C5433" w:rsidP="003C5433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CB2F20">
        <w:rPr>
          <w:rFonts w:ascii="Calibri Light" w:hAnsi="Calibri Light" w:cs="Calibri Light"/>
          <w:color w:val="FF0000"/>
          <w:sz w:val="20"/>
          <w:szCs w:val="20"/>
        </w:rPr>
        <w:t>Cantilever walls are constructed of reinforced concrete and consist of a thin stem and a base slab. The base slab has two parts: the heel and the toe</w:t>
      </w:r>
    </w:p>
    <w:p w14:paraId="3FC4FDB7" w14:textId="77777777" w:rsidR="003C5433" w:rsidRPr="00CB2F20" w:rsidRDefault="003C5433" w:rsidP="003C5433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CB2F20">
        <w:rPr>
          <w:rFonts w:ascii="Calibri Light" w:hAnsi="Calibri Light" w:cs="Calibri Light"/>
          <w:color w:val="FF0000"/>
          <w:sz w:val="20"/>
          <w:szCs w:val="20"/>
        </w:rPr>
        <w:lastRenderedPageBreak/>
        <w:t>The wall leverages its base slab. The weight of the soil on the heel helps to counteract the overturning moment created by the lateral earth pressure.</w:t>
      </w:r>
    </w:p>
    <w:p w14:paraId="03462C54" w14:textId="32E2B2DD" w:rsidR="003C5433" w:rsidRDefault="003C5433" w:rsidP="003C5433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CB2F20">
        <w:rPr>
          <w:rFonts w:ascii="Calibri Light" w:hAnsi="Calibri Light" w:cs="Calibri Light"/>
          <w:color w:val="FF0000"/>
          <w:sz w:val="20"/>
          <w:szCs w:val="20"/>
        </w:rPr>
        <w:t xml:space="preserve">Commonly used for medium to high retaining walls (Highway bridges, large landscaping projects. </w:t>
      </w:r>
      <w:r>
        <w:rPr>
          <w:rFonts w:ascii="Calibri Light" w:hAnsi="Calibri Light" w:cs="Calibri Light"/>
          <w:color w:val="FF0000"/>
          <w:sz w:val="20"/>
          <w:szCs w:val="20"/>
        </w:rPr>
        <w:t>[3 Marks]</w:t>
      </w:r>
    </w:p>
    <w:p w14:paraId="36D77E3F" w14:textId="43E65D08" w:rsidR="00BD00E2" w:rsidRPr="00BD00E2" w:rsidRDefault="009D59B3" w:rsidP="00BD00E2">
      <w:pPr>
        <w:spacing w:line="278" w:lineRule="auto"/>
        <w:jc w:val="center"/>
        <w:rPr>
          <w:rFonts w:ascii="Calibri Light" w:hAnsi="Calibri Light" w:cs="Calibri Light"/>
          <w:color w:val="FF0000"/>
          <w:sz w:val="20"/>
        </w:rPr>
      </w:pPr>
      <w:r>
        <w:rPr>
          <w:rFonts w:ascii="Calibri Light" w:hAnsi="Calibri Light" w:cs="Calibri Light"/>
          <w:noProof/>
          <w:color w:val="FF0000"/>
          <w:sz w:val="20"/>
        </w:rPr>
        <w:drawing>
          <wp:inline distT="0" distB="0" distL="0" distR="0" wp14:anchorId="219A7242" wp14:editId="060661FE">
            <wp:extent cx="1515979" cy="1600200"/>
            <wp:effectExtent l="0" t="0" r="8255" b="0"/>
            <wp:docPr id="77521796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9600" t="23705" r="24672" b="22030"/>
                    <a:stretch/>
                  </pic:blipFill>
                  <pic:spPr bwMode="auto">
                    <a:xfrm>
                      <a:off x="0" y="0"/>
                      <a:ext cx="1519507" cy="16039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BD00E2">
        <w:rPr>
          <w:rFonts w:ascii="Calibri Light" w:hAnsi="Calibri Light" w:cs="Calibri Light"/>
          <w:color w:val="FF0000"/>
          <w:sz w:val="20"/>
        </w:rPr>
        <w:t>[2 Marks]</w:t>
      </w:r>
    </w:p>
    <w:p w14:paraId="361F33A3" w14:textId="5C818AF7" w:rsidR="003C5433" w:rsidRDefault="003C5433" w:rsidP="003C5433">
      <w:pPr>
        <w:rPr>
          <w:rFonts w:ascii="Calibri Light" w:hAnsi="Calibri Light" w:cs="Calibri Light"/>
          <w:color w:val="FF0000"/>
          <w:sz w:val="20"/>
        </w:rPr>
      </w:pPr>
      <w:r>
        <w:rPr>
          <w:rFonts w:ascii="Calibri Light" w:hAnsi="Calibri Light" w:cs="Calibri Light"/>
          <w:color w:val="FF0000"/>
          <w:sz w:val="20"/>
        </w:rPr>
        <w:t>Sheet Piling Retaining Wall: [1 Mark]</w:t>
      </w:r>
    </w:p>
    <w:p w14:paraId="660CB2A1" w14:textId="77777777" w:rsidR="003C5433" w:rsidRPr="00CB2F20" w:rsidRDefault="003C5433" w:rsidP="003C5433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E56987">
        <w:rPr>
          <w:rFonts w:ascii="Calibri Light" w:hAnsi="Calibri Light" w:cs="Calibri Light"/>
          <w:color w:val="FF0000"/>
          <w:sz w:val="20"/>
          <w:szCs w:val="20"/>
        </w:rPr>
        <w:t>Sheet piling walls are made from steel, vinyl, or wood planks that are driven into the ground. They are used in soft soils and tight spaces.</w:t>
      </w:r>
    </w:p>
    <w:p w14:paraId="102DC719" w14:textId="77777777" w:rsidR="003C5433" w:rsidRPr="00E56987" w:rsidRDefault="003C5433" w:rsidP="003C5433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E56987">
        <w:rPr>
          <w:rFonts w:ascii="Calibri Light" w:hAnsi="Calibri Light" w:cs="Calibri Light"/>
          <w:color w:val="FF0000"/>
          <w:sz w:val="20"/>
          <w:szCs w:val="20"/>
        </w:rPr>
        <w:t>The primary resistance comes from the passive earth pressure generated as the sheets are driven into the soil. The depth of penetration and the interlocking of sheets provide stability.</w:t>
      </w:r>
    </w:p>
    <w:p w14:paraId="473BC02E" w14:textId="44B61E23" w:rsidR="003C5433" w:rsidRDefault="003C5433" w:rsidP="003C5433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E56987">
        <w:rPr>
          <w:rFonts w:ascii="Calibri Light" w:hAnsi="Calibri Light" w:cs="Calibri Light"/>
          <w:color w:val="FF0000"/>
          <w:sz w:val="20"/>
          <w:szCs w:val="20"/>
        </w:rPr>
        <w:t>Often used in waterfront structures, such as docks and piers, and in temporary construction to retain soil.</w:t>
      </w:r>
      <w:r w:rsidR="00DE7C80">
        <w:rPr>
          <w:rFonts w:ascii="Calibri Light" w:hAnsi="Calibri Light" w:cs="Calibri Light"/>
          <w:color w:val="FF0000"/>
          <w:sz w:val="20"/>
          <w:szCs w:val="20"/>
        </w:rPr>
        <w:t xml:space="preserve"> [3 Marks]</w:t>
      </w:r>
    </w:p>
    <w:p w14:paraId="018E071F" w14:textId="146E02C6" w:rsidR="00BD00E2" w:rsidRDefault="00BD00E2" w:rsidP="009D59B3">
      <w:pPr>
        <w:pStyle w:val="ListParagraph"/>
        <w:spacing w:line="278" w:lineRule="auto"/>
        <w:ind w:left="3600"/>
        <w:rPr>
          <w:rFonts w:ascii="Calibri Light" w:hAnsi="Calibri Light" w:cs="Calibri Light"/>
          <w:color w:val="FF0000"/>
          <w:sz w:val="20"/>
          <w:szCs w:val="20"/>
        </w:rPr>
      </w:pPr>
      <w:r w:rsidRPr="00BD00E2">
        <w:rPr>
          <w:noProof/>
        </w:rPr>
        <w:drawing>
          <wp:inline distT="0" distB="0" distL="0" distR="0" wp14:anchorId="74209E20" wp14:editId="225F17FB">
            <wp:extent cx="1476375" cy="1533525"/>
            <wp:effectExtent l="0" t="0" r="9525" b="9525"/>
            <wp:docPr id="2061888094" name="Picture 29" descr="A diagram of a wall and a cantilever wall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323E88FE-C14F-688C-0DB2-A9BFD668B13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1888094" name="Picture 29" descr="A diagram of a wall and a cantilever wall&#10;&#10;Description automatically generated">
                      <a:extLst>
                        <a:ext uri="{FF2B5EF4-FFF2-40B4-BE49-F238E27FC236}">
                          <a16:creationId xmlns:a16="http://schemas.microsoft.com/office/drawing/2014/main" id="{323E88FE-C14F-688C-0DB2-A9BFD668B13C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12"/>
                    <a:srcRect l="24427" t="23926" r="49817" b="22574"/>
                    <a:stretch/>
                  </pic:blipFill>
                  <pic:spPr bwMode="auto">
                    <a:xfrm>
                      <a:off x="0" y="0"/>
                      <a:ext cx="1476375" cy="15335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9D59B3">
        <w:rPr>
          <w:rFonts w:ascii="Calibri Light" w:hAnsi="Calibri Light" w:cs="Calibri Light"/>
          <w:color w:val="FF0000"/>
          <w:sz w:val="20"/>
          <w:szCs w:val="20"/>
        </w:rPr>
        <w:t xml:space="preserve"> [ 2 Marks]</w:t>
      </w:r>
    </w:p>
    <w:p w14:paraId="5A488418" w14:textId="7C53DBB1" w:rsidR="003C5433" w:rsidRDefault="003C5433" w:rsidP="003C5433">
      <w:pPr>
        <w:rPr>
          <w:rFonts w:ascii="Calibri Light" w:hAnsi="Calibri Light" w:cs="Calibri Light"/>
          <w:color w:val="FF0000"/>
          <w:sz w:val="20"/>
        </w:rPr>
      </w:pPr>
      <w:r>
        <w:rPr>
          <w:rFonts w:ascii="Calibri Light" w:hAnsi="Calibri Light" w:cs="Calibri Light"/>
          <w:color w:val="FF0000"/>
          <w:sz w:val="20"/>
        </w:rPr>
        <w:t>Anchored Retaining Walls:</w:t>
      </w:r>
      <w:r w:rsidR="00DE7C80">
        <w:rPr>
          <w:rFonts w:ascii="Calibri Light" w:hAnsi="Calibri Light" w:cs="Calibri Light"/>
          <w:color w:val="FF0000"/>
          <w:sz w:val="20"/>
        </w:rPr>
        <w:t xml:space="preserve"> [1 Mark]</w:t>
      </w:r>
    </w:p>
    <w:p w14:paraId="2B006F53" w14:textId="77777777" w:rsidR="003C5433" w:rsidRPr="00E56987" w:rsidRDefault="003C5433" w:rsidP="003C5433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E56987">
        <w:rPr>
          <w:rFonts w:ascii="Calibri Light" w:hAnsi="Calibri Light" w:cs="Calibri Light"/>
          <w:color w:val="FF0000"/>
          <w:sz w:val="20"/>
          <w:szCs w:val="20"/>
        </w:rPr>
        <w:t>Anchored walls can be of any of the other types but with additional support from cables or other anchors driven deep into the soil behind the wall.</w:t>
      </w:r>
    </w:p>
    <w:p w14:paraId="4ABB9E7D" w14:textId="77777777" w:rsidR="003C5433" w:rsidRPr="00E56987" w:rsidRDefault="003C5433" w:rsidP="003C5433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E56987">
        <w:rPr>
          <w:rFonts w:ascii="Calibri Light" w:hAnsi="Calibri Light" w:cs="Calibri Light"/>
          <w:color w:val="FF0000"/>
          <w:sz w:val="20"/>
          <w:szCs w:val="20"/>
        </w:rPr>
        <w:t>The anchors provide additional horizontal force to resist the lateral earth pressure, allowing for the construction of taller walls.</w:t>
      </w:r>
    </w:p>
    <w:p w14:paraId="1ABC0B5D" w14:textId="575EA159" w:rsidR="003C5433" w:rsidRDefault="003C5433" w:rsidP="003C5433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E56987">
        <w:rPr>
          <w:rFonts w:ascii="Calibri Light" w:hAnsi="Calibri Light" w:cs="Calibri Light"/>
          <w:color w:val="FF0000"/>
          <w:sz w:val="20"/>
          <w:szCs w:val="20"/>
        </w:rPr>
        <w:t>Suitable for high walls where space constraints do not allow for the wall to be thickened, such as in urban excavation projects.</w:t>
      </w:r>
      <w:r w:rsidR="00DE7C80">
        <w:rPr>
          <w:rFonts w:ascii="Calibri Light" w:hAnsi="Calibri Light" w:cs="Calibri Light"/>
          <w:color w:val="FF0000"/>
          <w:sz w:val="20"/>
          <w:szCs w:val="20"/>
        </w:rPr>
        <w:t xml:space="preserve"> [3 Marks]</w:t>
      </w:r>
    </w:p>
    <w:p w14:paraId="2F9CE9AA" w14:textId="180FE524" w:rsidR="00165E85" w:rsidRPr="00165E85" w:rsidRDefault="00165E85" w:rsidP="00165E85">
      <w:pPr>
        <w:spacing w:line="278" w:lineRule="auto"/>
        <w:jc w:val="center"/>
        <w:rPr>
          <w:rFonts w:ascii="Calibri Light" w:hAnsi="Calibri Light" w:cs="Calibri Light"/>
          <w:color w:val="FF0000"/>
          <w:sz w:val="20"/>
        </w:rPr>
      </w:pPr>
      <w:r w:rsidRPr="00165E85">
        <w:rPr>
          <w:noProof/>
        </w:rPr>
        <w:lastRenderedPageBreak/>
        <w:drawing>
          <wp:inline distT="0" distB="0" distL="0" distR="0" wp14:anchorId="20E144EC" wp14:editId="14D7F801">
            <wp:extent cx="1455420" cy="1524000"/>
            <wp:effectExtent l="0" t="0" r="0" b="0"/>
            <wp:docPr id="1452088523" name="Picture 29" descr="A diagram of a wall and a cantilever wall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323E88FE-C14F-688C-0DB2-A9BFD668B13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2088523" name="Picture 29" descr="A diagram of a wall and a cantilever wall&#10;&#10;Description automatically generated">
                      <a:extLst>
                        <a:ext uri="{FF2B5EF4-FFF2-40B4-BE49-F238E27FC236}">
                          <a16:creationId xmlns:a16="http://schemas.microsoft.com/office/drawing/2014/main" id="{323E88FE-C14F-688C-0DB2-A9BFD668B13C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12"/>
                    <a:srcRect l="74609" t="24258" b="22574"/>
                    <a:stretch/>
                  </pic:blipFill>
                  <pic:spPr bwMode="auto">
                    <a:xfrm>
                      <a:off x="0" y="0"/>
                      <a:ext cx="1455420" cy="1524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rFonts w:ascii="Calibri Light" w:hAnsi="Calibri Light" w:cs="Calibri Light"/>
          <w:color w:val="FF0000"/>
          <w:sz w:val="20"/>
        </w:rPr>
        <w:t xml:space="preserve"> [2 Marks]</w:t>
      </w:r>
    </w:p>
    <w:p w14:paraId="214908D7" w14:textId="77777777" w:rsidR="003C5433" w:rsidRDefault="003C5433" w:rsidP="00165E85">
      <w:pPr>
        <w:ind w:left="1440"/>
        <w:rPr>
          <w:rFonts w:asciiTheme="minorBidi" w:hAnsiTheme="minorBidi" w:cstheme="minorBidi"/>
          <w:b/>
        </w:rPr>
      </w:pPr>
    </w:p>
    <w:p w14:paraId="7BD018F6" w14:textId="0F45D2D2" w:rsidR="00491507" w:rsidRDefault="00491507" w:rsidP="00491507">
      <w:pPr>
        <w:numPr>
          <w:ilvl w:val="1"/>
          <w:numId w:val="4"/>
        </w:numPr>
        <w:rPr>
          <w:rFonts w:asciiTheme="minorBidi" w:hAnsiTheme="minorBidi" w:cstheme="minorBidi"/>
          <w:b/>
        </w:rPr>
      </w:pPr>
      <w:r>
        <w:rPr>
          <w:rFonts w:asciiTheme="minorBidi" w:hAnsiTheme="minorBidi" w:cstheme="minorBidi"/>
          <w:b/>
        </w:rPr>
        <w:t>A retaining wall is designed to hold back a soil embankment. The wall is 5m high and retains soils with a unit weight (γ) of 18kN/m</w:t>
      </w:r>
      <w:r>
        <w:rPr>
          <w:rFonts w:asciiTheme="minorBidi" w:hAnsiTheme="minorBidi" w:cstheme="minorBidi"/>
          <w:b/>
          <w:vertAlign w:val="superscript"/>
        </w:rPr>
        <w:t>3</w:t>
      </w:r>
      <w:r>
        <w:rPr>
          <w:rFonts w:asciiTheme="minorBidi" w:hAnsiTheme="minorBidi" w:cstheme="minorBidi"/>
          <w:b/>
        </w:rPr>
        <w:t>. The soil behind</w:t>
      </w:r>
      <w:r w:rsidR="00137749">
        <w:rPr>
          <w:rFonts w:asciiTheme="minorBidi" w:hAnsiTheme="minorBidi" w:cstheme="minorBidi"/>
          <w:b/>
        </w:rPr>
        <w:t xml:space="preserve"> the wall is level and the friction angle of the soil (Ø) is 30°. Calculate the </w:t>
      </w:r>
      <w:r w:rsidR="00404EDD">
        <w:rPr>
          <w:rFonts w:asciiTheme="minorBidi" w:hAnsiTheme="minorBidi" w:cstheme="minorBidi"/>
          <w:b/>
        </w:rPr>
        <w:t>active earth pressure K</w:t>
      </w:r>
      <w:r w:rsidR="00404EDD">
        <w:rPr>
          <w:rFonts w:asciiTheme="minorBidi" w:hAnsiTheme="minorBidi" w:cstheme="minorBidi"/>
          <w:b/>
          <w:vertAlign w:val="subscript"/>
        </w:rPr>
        <w:t>a</w:t>
      </w:r>
      <w:r w:rsidR="00404EDD">
        <w:rPr>
          <w:rFonts w:asciiTheme="minorBidi" w:hAnsiTheme="minorBidi" w:cstheme="minorBidi"/>
          <w:b/>
        </w:rPr>
        <w:t xml:space="preserve"> using Rankine’s theory</w:t>
      </w:r>
      <w:r w:rsidR="006B2AC8">
        <w:rPr>
          <w:rFonts w:asciiTheme="minorBidi" w:hAnsiTheme="minorBidi" w:cstheme="minorBidi"/>
          <w:b/>
        </w:rPr>
        <w:t>.</w:t>
      </w:r>
      <w:r w:rsidR="00404EDD">
        <w:rPr>
          <w:rFonts w:asciiTheme="minorBidi" w:hAnsiTheme="minorBidi" w:cstheme="minorBidi"/>
          <w:b/>
        </w:rPr>
        <w:t xml:space="preserve"> [</w:t>
      </w:r>
      <w:r w:rsidR="007010E0">
        <w:rPr>
          <w:rFonts w:asciiTheme="minorBidi" w:hAnsiTheme="minorBidi" w:cstheme="minorBidi"/>
          <w:b/>
        </w:rPr>
        <w:t>2</w:t>
      </w:r>
      <w:r w:rsidR="00404EDD">
        <w:rPr>
          <w:rFonts w:asciiTheme="minorBidi" w:hAnsiTheme="minorBidi" w:cstheme="minorBidi"/>
          <w:b/>
        </w:rPr>
        <w:t xml:space="preserve"> Mar</w:t>
      </w:r>
      <w:r w:rsidR="00B518AB">
        <w:rPr>
          <w:rFonts w:asciiTheme="minorBidi" w:hAnsiTheme="minorBidi" w:cstheme="minorBidi"/>
          <w:b/>
        </w:rPr>
        <w:t>ks]</w:t>
      </w:r>
    </w:p>
    <w:p w14:paraId="0C693F74" w14:textId="640463D5" w:rsidR="00D2058E" w:rsidRDefault="00D2058E" w:rsidP="00D2058E">
      <w:pPr>
        <w:ind w:left="1440"/>
        <w:jc w:val="center"/>
        <w:rPr>
          <w:rFonts w:asciiTheme="minorBidi" w:hAnsiTheme="minorBidi" w:cstheme="minorBidi"/>
          <w:b/>
        </w:rPr>
      </w:pPr>
      <w:r>
        <w:rPr>
          <w:rFonts w:asciiTheme="minorBidi" w:hAnsiTheme="minorBidi" w:cstheme="minorBidi"/>
          <w:b/>
          <w:noProof/>
        </w:rPr>
        <w:drawing>
          <wp:inline distT="0" distB="0" distL="0" distR="0" wp14:anchorId="538EF84B" wp14:editId="4C2935DE">
            <wp:extent cx="2237740" cy="2212975"/>
            <wp:effectExtent l="0" t="0" r="0" b="0"/>
            <wp:docPr id="3702562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37740" cy="22129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51F335E" w14:textId="0974312A" w:rsidR="00040AD5" w:rsidRPr="003D2F67" w:rsidRDefault="00EF477B" w:rsidP="00040AD5">
      <w:pPr>
        <w:pStyle w:val="ListParagraph"/>
        <w:ind w:left="1440"/>
        <w:rPr>
          <w:rFonts w:ascii="Calibri Light" w:hAnsi="Calibri Light" w:cs="Calibri Light"/>
          <w:color w:val="FF0000"/>
          <w:sz w:val="20"/>
          <w:szCs w:val="20"/>
        </w:rPr>
      </w:pPr>
      <m:oMath>
        <m:sSub>
          <m:sSubPr>
            <m:ctrlPr>
              <w:rPr>
                <w:rFonts w:ascii="Cambria Math" w:hAnsi="Cambria Math" w:cs="Calibri Light"/>
                <w:i/>
                <w:color w:val="FF0000"/>
                <w:sz w:val="20"/>
                <w:szCs w:val="20"/>
              </w:rPr>
            </m:ctrlPr>
          </m:sSubPr>
          <m:e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K</m:t>
            </m:r>
          </m:e>
          <m:sub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a</m:t>
            </m:r>
          </m:sub>
        </m:sSub>
        <m:r>
          <w:rPr>
            <w:rFonts w:ascii="Cambria Math" w:hAnsi="Cambria Math" w:cs="Calibri Light"/>
            <w:color w:val="FF0000"/>
            <w:sz w:val="20"/>
            <w:szCs w:val="20"/>
          </w:rPr>
          <m:t>=</m:t>
        </m:r>
        <m:f>
          <m:fPr>
            <m:ctrlPr>
              <w:rPr>
                <w:rFonts w:ascii="Cambria Math" w:hAnsi="Cambria Math" w:cs="Calibri Light"/>
                <w:i/>
                <w:color w:val="FF0000"/>
                <w:sz w:val="20"/>
                <w:szCs w:val="20"/>
              </w:rPr>
            </m:ctrlPr>
          </m:fPr>
          <m:num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1-</m:t>
            </m:r>
            <m:func>
              <m:funcPr>
                <m:ctrlPr>
                  <w:rPr>
                    <w:rFonts w:ascii="Cambria Math" w:hAnsi="Cambria Math" w:cs="Calibri Light"/>
                    <w:i/>
                    <w:color w:val="FF0000"/>
                    <w:sz w:val="20"/>
                    <w:szCs w:val="20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hAnsi="Cambria Math" w:cs="Calibri Light"/>
                    <w:color w:val="FF0000"/>
                    <w:sz w:val="20"/>
                    <w:szCs w:val="20"/>
                  </w:rPr>
                  <m:t>sin</m:t>
                </m:r>
              </m:fName>
              <m:e>
                <m:r>
                  <w:rPr>
                    <w:rFonts w:ascii="Cambria Math" w:hAnsi="Cambria Math" w:cs="Calibri Light"/>
                    <w:color w:val="FF0000"/>
                    <w:sz w:val="20"/>
                    <w:szCs w:val="20"/>
                  </w:rPr>
                  <m:t>∅</m:t>
                </m:r>
              </m:e>
            </m:func>
          </m:num>
          <m:den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1+</m:t>
            </m:r>
            <m:func>
              <m:funcPr>
                <m:ctrlPr>
                  <w:rPr>
                    <w:rFonts w:ascii="Cambria Math" w:hAnsi="Cambria Math" w:cs="Calibri Light"/>
                    <w:i/>
                    <w:color w:val="FF0000"/>
                    <w:sz w:val="20"/>
                    <w:szCs w:val="20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hAnsi="Cambria Math" w:cs="Calibri Light"/>
                    <w:color w:val="FF0000"/>
                    <w:sz w:val="20"/>
                    <w:szCs w:val="20"/>
                  </w:rPr>
                  <m:t>sin</m:t>
                </m:r>
              </m:fName>
              <m:e>
                <m:r>
                  <w:rPr>
                    <w:rFonts w:ascii="Cambria Math" w:hAnsi="Cambria Math" w:cs="Calibri Light"/>
                    <w:color w:val="FF0000"/>
                    <w:sz w:val="20"/>
                    <w:szCs w:val="20"/>
                  </w:rPr>
                  <m:t>∅</m:t>
                </m:r>
              </m:e>
            </m:func>
          </m:den>
        </m:f>
        <m:r>
          <w:rPr>
            <w:rFonts w:ascii="Cambria Math" w:hAnsi="Cambria Math" w:cs="Calibri Light"/>
            <w:color w:val="FF0000"/>
            <w:sz w:val="20"/>
            <w:szCs w:val="20"/>
          </w:rPr>
          <m:t>=</m:t>
        </m:r>
        <m:f>
          <m:fPr>
            <m:ctrlPr>
              <w:rPr>
                <w:rFonts w:ascii="Cambria Math" w:hAnsi="Cambria Math" w:cs="Calibri Light"/>
                <w:i/>
                <w:color w:val="FF0000"/>
                <w:sz w:val="20"/>
                <w:szCs w:val="20"/>
              </w:rPr>
            </m:ctrlPr>
          </m:fPr>
          <m:num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1-</m:t>
            </m:r>
            <m:func>
              <m:funcPr>
                <m:ctrlPr>
                  <w:rPr>
                    <w:rFonts w:ascii="Cambria Math" w:hAnsi="Cambria Math" w:cs="Calibri Light"/>
                    <w:i/>
                    <w:color w:val="FF0000"/>
                    <w:sz w:val="20"/>
                    <w:szCs w:val="20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hAnsi="Cambria Math" w:cs="Calibri Light"/>
                    <w:color w:val="FF0000"/>
                    <w:sz w:val="20"/>
                    <w:szCs w:val="20"/>
                  </w:rPr>
                  <m:t>sin</m:t>
                </m:r>
              </m:fName>
              <m:e>
                <m:r>
                  <w:rPr>
                    <w:rFonts w:ascii="Cambria Math" w:hAnsi="Cambria Math" w:cs="Calibri Light"/>
                    <w:color w:val="FF0000"/>
                    <w:sz w:val="20"/>
                    <w:szCs w:val="20"/>
                  </w:rPr>
                  <m:t>30</m:t>
                </m:r>
              </m:e>
            </m:func>
          </m:num>
          <m:den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1+</m:t>
            </m:r>
            <m:func>
              <m:funcPr>
                <m:ctrlPr>
                  <w:rPr>
                    <w:rFonts w:ascii="Cambria Math" w:hAnsi="Cambria Math" w:cs="Calibri Light"/>
                    <w:i/>
                    <w:color w:val="FF0000"/>
                    <w:sz w:val="20"/>
                    <w:szCs w:val="20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hAnsi="Cambria Math" w:cs="Calibri Light"/>
                    <w:color w:val="FF0000"/>
                    <w:sz w:val="20"/>
                    <w:szCs w:val="20"/>
                  </w:rPr>
                  <m:t>sin</m:t>
                </m:r>
              </m:fName>
              <m:e>
                <m:r>
                  <w:rPr>
                    <w:rFonts w:ascii="Cambria Math" w:hAnsi="Cambria Math" w:cs="Calibri Light"/>
                    <w:color w:val="FF0000"/>
                    <w:sz w:val="20"/>
                    <w:szCs w:val="20"/>
                  </w:rPr>
                  <m:t>30</m:t>
                </m:r>
              </m:e>
            </m:func>
          </m:den>
        </m:f>
        <m:r>
          <w:rPr>
            <w:rFonts w:ascii="Cambria Math" w:hAnsi="Cambria Math" w:cs="Calibri Light"/>
            <w:color w:val="FF0000"/>
            <w:sz w:val="20"/>
            <w:szCs w:val="20"/>
          </w:rPr>
          <m:t>=</m:t>
        </m:r>
        <m:f>
          <m:fPr>
            <m:type m:val="skw"/>
            <m:ctrlPr>
              <w:rPr>
                <w:rFonts w:ascii="Cambria Math" w:hAnsi="Cambria Math" w:cs="Calibri Light"/>
                <w:i/>
                <w:color w:val="FF0000"/>
                <w:sz w:val="20"/>
                <w:szCs w:val="20"/>
              </w:rPr>
            </m:ctrlPr>
          </m:fPr>
          <m:num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1</m:t>
            </m:r>
          </m:num>
          <m:den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3</m:t>
            </m:r>
          </m:den>
        </m:f>
      </m:oMath>
      <w:r w:rsidR="00040AD5">
        <w:rPr>
          <w:rFonts w:ascii="Calibri Light" w:hAnsi="Calibri Light" w:cs="Calibri Light"/>
          <w:color w:val="FF0000"/>
          <w:sz w:val="20"/>
          <w:szCs w:val="20"/>
        </w:rPr>
        <w:t xml:space="preserve"> [2 Marks]</w:t>
      </w:r>
    </w:p>
    <w:p w14:paraId="09881877" w14:textId="77777777" w:rsidR="00040AD5" w:rsidRDefault="00040AD5" w:rsidP="00D2058E">
      <w:pPr>
        <w:ind w:left="1440"/>
        <w:jc w:val="center"/>
        <w:rPr>
          <w:rFonts w:asciiTheme="minorBidi" w:hAnsiTheme="minorBidi" w:cstheme="minorBidi"/>
          <w:b/>
        </w:rPr>
      </w:pPr>
    </w:p>
    <w:p w14:paraId="2ABE5B58" w14:textId="6AD4434A" w:rsidR="00B518AB" w:rsidRDefault="00B518AB" w:rsidP="00491507">
      <w:pPr>
        <w:numPr>
          <w:ilvl w:val="1"/>
          <w:numId w:val="4"/>
        </w:numPr>
        <w:rPr>
          <w:rFonts w:asciiTheme="minorBidi" w:hAnsiTheme="minorBidi" w:cstheme="minorBidi"/>
          <w:b/>
        </w:rPr>
      </w:pPr>
      <w:r>
        <w:rPr>
          <w:rFonts w:asciiTheme="minorBidi" w:hAnsiTheme="minorBidi" w:cstheme="minorBidi"/>
          <w:b/>
        </w:rPr>
        <w:t xml:space="preserve">Calculate the total active earth </w:t>
      </w:r>
      <w:r w:rsidR="006B2AC8">
        <w:rPr>
          <w:rFonts w:asciiTheme="minorBidi" w:hAnsiTheme="minorBidi" w:cstheme="minorBidi"/>
          <w:b/>
        </w:rPr>
        <w:t>pressure (</w:t>
      </w:r>
      <w:r w:rsidR="008A5366">
        <w:rPr>
          <w:rFonts w:asciiTheme="minorBidi" w:hAnsiTheme="minorBidi" w:cstheme="minorBidi"/>
          <w:b/>
        </w:rPr>
        <w:t>p</w:t>
      </w:r>
      <w:r w:rsidR="006B2AC8">
        <w:rPr>
          <w:rFonts w:asciiTheme="minorBidi" w:hAnsiTheme="minorBidi" w:cstheme="minorBidi"/>
          <w:b/>
        </w:rPr>
        <w:t>a) acting on the wall. [</w:t>
      </w:r>
      <w:r w:rsidR="007010E0">
        <w:rPr>
          <w:rFonts w:asciiTheme="minorBidi" w:hAnsiTheme="minorBidi" w:cstheme="minorBidi"/>
          <w:b/>
        </w:rPr>
        <w:t>2</w:t>
      </w:r>
      <w:r w:rsidR="006B2AC8">
        <w:rPr>
          <w:rFonts w:asciiTheme="minorBidi" w:hAnsiTheme="minorBidi" w:cstheme="minorBidi"/>
          <w:b/>
        </w:rPr>
        <w:t xml:space="preserve"> Marks]</w:t>
      </w:r>
    </w:p>
    <w:p w14:paraId="51AD84D6" w14:textId="1812627C" w:rsidR="00046C65" w:rsidRPr="007E610C" w:rsidRDefault="00EF477B" w:rsidP="00046C65">
      <w:pPr>
        <w:pStyle w:val="ListParagraph"/>
        <w:ind w:left="644"/>
        <w:rPr>
          <w:rFonts w:ascii="Calibri Light" w:hAnsi="Calibri Light" w:cs="Calibri Light"/>
          <w:color w:val="FF0000"/>
          <w:sz w:val="20"/>
          <w:szCs w:val="20"/>
        </w:rPr>
      </w:pPr>
      <m:oMath>
        <m:sSub>
          <m:sSubPr>
            <m:ctrlPr>
              <w:rPr>
                <w:rFonts w:ascii="Cambria Math" w:hAnsi="Cambria Math" w:cs="Calibri Light"/>
                <w:i/>
                <w:color w:val="FF0000"/>
                <w:sz w:val="20"/>
                <w:szCs w:val="20"/>
              </w:rPr>
            </m:ctrlPr>
          </m:sSubPr>
          <m:e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p</m:t>
            </m:r>
          </m:e>
          <m:sub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a</m:t>
            </m:r>
          </m:sub>
        </m:sSub>
        <m:r>
          <w:rPr>
            <w:rFonts w:ascii="Cambria Math" w:hAnsi="Cambria Math" w:cs="Calibri Light"/>
            <w:color w:val="FF0000"/>
            <w:sz w:val="20"/>
            <w:szCs w:val="20"/>
          </w:rPr>
          <m:t>=</m:t>
        </m:r>
        <m:sSub>
          <m:sSubPr>
            <m:ctrlPr>
              <w:rPr>
                <w:rFonts w:ascii="Cambria Math" w:hAnsi="Cambria Math" w:cs="Calibri Light"/>
                <w:i/>
                <w:color w:val="FF0000"/>
                <w:sz w:val="20"/>
                <w:szCs w:val="20"/>
              </w:rPr>
            </m:ctrlPr>
          </m:sSubPr>
          <m:e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K</m:t>
            </m:r>
          </m:e>
          <m:sub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a</m:t>
            </m:r>
          </m:sub>
        </m:sSub>
        <m:r>
          <w:rPr>
            <w:rFonts w:ascii="Cambria Math" w:hAnsi="Cambria Math" w:cs="Calibri Light"/>
            <w:color w:val="FF0000"/>
            <w:sz w:val="20"/>
            <w:szCs w:val="20"/>
          </w:rPr>
          <m:t>γz</m:t>
        </m:r>
        <m:r>
          <w:rPr>
            <w:rFonts w:ascii="Cambria Math" w:hAnsi="Cambria Math" w:cs="Calibri Light"/>
            <w:color w:val="FF0000"/>
            <w:sz w:val="20"/>
            <w:szCs w:val="20"/>
          </w:rPr>
          <m:t>=</m:t>
        </m:r>
        <m:f>
          <m:fPr>
            <m:ctrlPr>
              <w:rPr>
                <w:rFonts w:ascii="Cambria Math" w:hAnsi="Cambria Math" w:cs="Calibri Light"/>
                <w:i/>
                <w:color w:val="FF0000"/>
                <w:sz w:val="20"/>
                <w:szCs w:val="20"/>
              </w:rPr>
            </m:ctrlPr>
          </m:fPr>
          <m:num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1</m:t>
            </m:r>
          </m:num>
          <m:den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3</m:t>
            </m:r>
          </m:den>
        </m:f>
        <m:r>
          <w:rPr>
            <w:rFonts w:ascii="Cambria Math" w:hAnsi="Cambria Math" w:cs="Calibri Light"/>
            <w:color w:val="FF0000"/>
            <w:sz w:val="20"/>
            <w:szCs w:val="20"/>
          </w:rPr>
          <m:t>×18×5=29.9</m:t>
        </m:r>
        <m:r>
          <w:rPr>
            <w:rFonts w:ascii="Cambria Math" w:hAnsi="Cambria Math" w:cs="Calibri Light"/>
            <w:color w:val="FF0000"/>
            <w:sz w:val="20"/>
            <w:szCs w:val="20"/>
          </w:rPr>
          <m:t>kN</m:t>
        </m:r>
      </m:oMath>
      <w:r w:rsidR="00046C65">
        <w:rPr>
          <w:rFonts w:ascii="Calibri Light" w:hAnsi="Calibri Light" w:cs="Calibri Light"/>
          <w:color w:val="FF0000"/>
          <w:sz w:val="20"/>
          <w:szCs w:val="20"/>
        </w:rPr>
        <w:t xml:space="preserve"> [2 Marks] </w:t>
      </w:r>
    </w:p>
    <w:p w14:paraId="33229B53" w14:textId="77777777" w:rsidR="00046C65" w:rsidRDefault="00046C65" w:rsidP="00046C65">
      <w:pPr>
        <w:ind w:left="1440"/>
        <w:rPr>
          <w:rFonts w:asciiTheme="minorBidi" w:hAnsiTheme="minorBidi" w:cstheme="minorBidi"/>
          <w:b/>
        </w:rPr>
      </w:pPr>
    </w:p>
    <w:p w14:paraId="68F9F664" w14:textId="52B911FE" w:rsidR="007010E0" w:rsidRDefault="007010E0" w:rsidP="00491507">
      <w:pPr>
        <w:numPr>
          <w:ilvl w:val="1"/>
          <w:numId w:val="4"/>
        </w:numPr>
        <w:rPr>
          <w:rFonts w:asciiTheme="minorBidi" w:hAnsiTheme="minorBidi" w:cstheme="minorBidi"/>
          <w:b/>
        </w:rPr>
      </w:pPr>
      <w:r>
        <w:rPr>
          <w:rFonts w:asciiTheme="minorBidi" w:hAnsiTheme="minorBidi" w:cstheme="minorBidi"/>
          <w:b/>
        </w:rPr>
        <w:t>The water table rises to a level of 2m below the surface of the soil. The saturated unit weight (γ</w:t>
      </w:r>
      <w:r>
        <w:rPr>
          <w:rFonts w:asciiTheme="minorBidi" w:hAnsiTheme="minorBidi" w:cstheme="minorBidi"/>
          <w:b/>
          <w:vertAlign w:val="subscript"/>
        </w:rPr>
        <w:t>w</w:t>
      </w:r>
      <w:r>
        <w:rPr>
          <w:rFonts w:asciiTheme="minorBidi" w:hAnsiTheme="minorBidi" w:cstheme="minorBidi"/>
          <w:b/>
        </w:rPr>
        <w:t>) is 20kN/m</w:t>
      </w:r>
      <w:r>
        <w:rPr>
          <w:rFonts w:asciiTheme="minorBidi" w:hAnsiTheme="minorBidi" w:cstheme="minorBidi"/>
          <w:b/>
          <w:vertAlign w:val="superscript"/>
        </w:rPr>
        <w:t>3</w:t>
      </w:r>
      <w:r>
        <w:rPr>
          <w:rFonts w:asciiTheme="minorBidi" w:hAnsiTheme="minorBidi" w:cstheme="minorBidi"/>
          <w:b/>
        </w:rPr>
        <w:t>. Calculate the total thrust acting on the wall. [</w:t>
      </w:r>
      <w:r w:rsidR="008849CB">
        <w:rPr>
          <w:rFonts w:asciiTheme="minorBidi" w:hAnsiTheme="minorBidi" w:cstheme="minorBidi"/>
          <w:b/>
        </w:rPr>
        <w:t>9 Marks]</w:t>
      </w:r>
    </w:p>
    <w:p w14:paraId="30364E63" w14:textId="5516111B" w:rsidR="00550F4A" w:rsidRPr="00B964BE" w:rsidRDefault="00550F4A" w:rsidP="00550F4A">
      <w:pPr>
        <w:ind w:left="1440"/>
        <w:jc w:val="center"/>
        <w:rPr>
          <w:rFonts w:asciiTheme="minorBidi" w:hAnsiTheme="minorBidi" w:cstheme="minorBidi"/>
          <w:b/>
        </w:rPr>
      </w:pPr>
      <w:r>
        <w:rPr>
          <w:rFonts w:asciiTheme="minorBidi" w:hAnsiTheme="minorBidi" w:cstheme="minorBidi"/>
          <w:b/>
          <w:noProof/>
        </w:rPr>
        <w:lastRenderedPageBreak/>
        <w:drawing>
          <wp:inline distT="0" distB="0" distL="0" distR="0" wp14:anchorId="31E3DEBD" wp14:editId="222DE0CE">
            <wp:extent cx="2475230" cy="2212975"/>
            <wp:effectExtent l="0" t="0" r="0" b="0"/>
            <wp:docPr id="120500812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75230" cy="22129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5526904" w14:textId="7256905E" w:rsidR="006D16FD" w:rsidRPr="006951D7" w:rsidRDefault="006D16FD" w:rsidP="006D16FD">
      <w:pPr>
        <w:pStyle w:val="ListParagraph"/>
        <w:ind w:left="1440"/>
        <w:rPr>
          <w:rFonts w:ascii="Calibri Light" w:hAnsi="Calibri Light" w:cs="Calibri Light"/>
          <w:color w:val="FF0000"/>
          <w:sz w:val="20"/>
          <w:szCs w:val="20"/>
        </w:rPr>
      </w:pPr>
      <w:r>
        <w:rPr>
          <w:rFonts w:ascii="Calibri Light" w:hAnsi="Calibri Light" w:cs="Calibri Light"/>
          <w:noProof/>
          <w:sz w:val="20"/>
          <w:szCs w:val="20"/>
        </w:rPr>
        <w:drawing>
          <wp:inline distT="0" distB="0" distL="0" distR="0" wp14:anchorId="50F63460" wp14:editId="7DE80BFD">
            <wp:extent cx="2608052" cy="1466850"/>
            <wp:effectExtent l="0" t="0" r="0" b="0"/>
            <wp:docPr id="394637954" name="Picture 1" descr="A blue lines o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4637954" name="Picture 1" descr="A blue lines on a black backgroun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6754" cy="147174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rFonts w:ascii="Calibri Light" w:hAnsi="Calibri Light" w:cs="Calibri Light"/>
          <w:sz w:val="20"/>
          <w:szCs w:val="20"/>
        </w:rPr>
        <w:t xml:space="preserve"> </w:t>
      </w:r>
    </w:p>
    <w:p w14:paraId="359398F8" w14:textId="462909AC" w:rsidR="006D16FD" w:rsidRPr="00F22C1A" w:rsidRDefault="006D16FD" w:rsidP="006D16FD">
      <w:pPr>
        <w:pStyle w:val="ListParagraph"/>
        <w:ind w:left="1440"/>
        <w:rPr>
          <w:rFonts w:ascii="Calibri Light" w:hAnsi="Calibri Light" w:cs="Calibri Light"/>
          <w:color w:val="FF0000"/>
          <w:sz w:val="20"/>
          <w:szCs w:val="20"/>
        </w:rPr>
      </w:pPr>
      <m:oMath>
        <m:r>
          <w:rPr>
            <w:rFonts w:ascii="Cambria Math" w:hAnsi="Cambria Math" w:cs="Calibri Light"/>
            <w:color w:val="FF0000"/>
            <w:sz w:val="20"/>
            <w:szCs w:val="20"/>
          </w:rPr>
          <m:t xml:space="preserve">1. </m:t>
        </m:r>
        <m:f>
          <m:fPr>
            <m:ctrlPr>
              <w:rPr>
                <w:rFonts w:ascii="Cambria Math" w:hAnsi="Cambria Math" w:cs="Calibri Light"/>
                <w:i/>
                <w:color w:val="FF0000"/>
                <w:sz w:val="20"/>
                <w:szCs w:val="20"/>
              </w:rPr>
            </m:ctrlPr>
          </m:fPr>
          <m:num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1</m:t>
            </m:r>
          </m:num>
          <m:den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2</m:t>
            </m:r>
          </m:den>
        </m:f>
        <m:sSub>
          <m:sSubPr>
            <m:ctrlPr>
              <w:rPr>
                <w:rFonts w:ascii="Cambria Math" w:hAnsi="Cambria Math" w:cs="Calibri Light"/>
                <w:i/>
                <w:color w:val="FF0000"/>
                <w:sz w:val="20"/>
                <w:szCs w:val="20"/>
              </w:rPr>
            </m:ctrlPr>
          </m:sSubPr>
          <m:e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k</m:t>
            </m:r>
          </m:e>
          <m:sub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a</m:t>
            </m:r>
          </m:sub>
        </m:sSub>
        <m:r>
          <w:rPr>
            <w:rFonts w:ascii="Cambria Math" w:hAnsi="Cambria Math" w:cs="Calibri Light"/>
            <w:color w:val="FF0000"/>
            <w:sz w:val="20"/>
            <w:szCs w:val="20"/>
          </w:rPr>
          <m:t>γ</m:t>
        </m:r>
        <m:sSubSup>
          <m:sSubSupPr>
            <m:ctrlPr>
              <w:rPr>
                <w:rFonts w:ascii="Cambria Math" w:hAnsi="Cambria Math" w:cs="Calibri Light"/>
                <w:i/>
                <w:color w:val="FF0000"/>
                <w:sz w:val="20"/>
                <w:szCs w:val="20"/>
              </w:rPr>
            </m:ctrlPr>
          </m:sSubSupPr>
          <m:e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H</m:t>
            </m:r>
          </m:e>
          <m:sub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1</m:t>
            </m:r>
          </m:sub>
          <m:sup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2</m:t>
            </m:r>
          </m:sup>
        </m:sSubSup>
        <m:r>
          <w:rPr>
            <w:rFonts w:ascii="Cambria Math" w:hAnsi="Cambria Math" w:cs="Calibri Light"/>
            <w:color w:val="FF0000"/>
            <w:sz w:val="20"/>
            <w:szCs w:val="20"/>
          </w:rPr>
          <m:t>=</m:t>
        </m:r>
        <m:f>
          <m:fPr>
            <m:ctrlPr>
              <w:rPr>
                <w:rFonts w:ascii="Cambria Math" w:hAnsi="Cambria Math" w:cs="Calibri Light"/>
                <w:i/>
                <w:color w:val="FF0000"/>
                <w:sz w:val="20"/>
                <w:szCs w:val="20"/>
              </w:rPr>
            </m:ctrlPr>
          </m:fPr>
          <m:num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1</m:t>
            </m:r>
          </m:num>
          <m:den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2</m:t>
            </m:r>
          </m:den>
        </m:f>
        <m:r>
          <w:rPr>
            <w:rFonts w:ascii="Cambria Math" w:hAnsi="Cambria Math" w:cs="Calibri Light"/>
            <w:color w:val="FF0000"/>
            <w:sz w:val="20"/>
            <w:szCs w:val="20"/>
          </w:rPr>
          <m:t>×0.333×18×</m:t>
        </m:r>
        <m:sSup>
          <m:sSupPr>
            <m:ctrlPr>
              <w:rPr>
                <w:rFonts w:ascii="Cambria Math" w:hAnsi="Cambria Math" w:cs="Calibri Light"/>
                <w:i/>
                <w:color w:val="FF0000"/>
                <w:sz w:val="20"/>
                <w:szCs w:val="20"/>
              </w:rPr>
            </m:ctrlPr>
          </m:sSupPr>
          <m:e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2</m:t>
            </m:r>
          </m:e>
          <m:sup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2</m:t>
            </m:r>
          </m:sup>
        </m:sSup>
        <m:r>
          <w:rPr>
            <w:rFonts w:ascii="Cambria Math" w:hAnsi="Cambria Math" w:cs="Calibri Light"/>
            <w:color w:val="FF0000"/>
            <w:sz w:val="20"/>
            <w:szCs w:val="20"/>
          </w:rPr>
          <m:t>=11.99</m:t>
        </m:r>
      </m:oMath>
      <w:r w:rsidR="006951D7">
        <w:rPr>
          <w:rFonts w:ascii="Calibri Light" w:hAnsi="Calibri Light" w:cs="Calibri Light"/>
          <w:color w:val="FF0000"/>
          <w:sz w:val="20"/>
          <w:szCs w:val="20"/>
        </w:rPr>
        <w:t>[2 Marks]</w:t>
      </w:r>
    </w:p>
    <w:p w14:paraId="559537C7" w14:textId="1996A0A4" w:rsidR="006D16FD" w:rsidRDefault="006D16FD" w:rsidP="00150DEE">
      <w:pPr>
        <w:pStyle w:val="ListParagraph"/>
        <w:ind w:left="1440"/>
        <w:rPr>
          <w:rFonts w:ascii="Calibri Light" w:hAnsi="Calibri Light" w:cs="Calibri Light"/>
          <w:color w:val="FF0000"/>
          <w:sz w:val="20"/>
          <w:szCs w:val="20"/>
        </w:rPr>
      </w:pPr>
      <m:oMath>
        <m:r>
          <w:rPr>
            <w:rFonts w:ascii="Cambria Math" w:hAnsi="Cambria Math" w:cs="Calibri Light"/>
            <w:color w:val="FF0000"/>
            <w:sz w:val="20"/>
            <w:szCs w:val="20"/>
          </w:rPr>
          <m:t xml:space="preserve">2. </m:t>
        </m:r>
        <m:sSub>
          <m:sSubPr>
            <m:ctrlPr>
              <w:rPr>
                <w:rFonts w:ascii="Cambria Math" w:hAnsi="Cambria Math" w:cs="Calibri Light"/>
                <w:i/>
                <w:color w:val="FF0000"/>
                <w:sz w:val="20"/>
                <w:szCs w:val="20"/>
              </w:rPr>
            </m:ctrlPr>
          </m:sSubPr>
          <m:e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k</m:t>
            </m:r>
          </m:e>
          <m:sub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a</m:t>
            </m:r>
          </m:sub>
        </m:sSub>
        <m:r>
          <w:rPr>
            <w:rFonts w:ascii="Cambria Math" w:hAnsi="Cambria Math" w:cs="Calibri Light"/>
            <w:color w:val="FF0000"/>
            <w:sz w:val="20"/>
            <w:szCs w:val="20"/>
          </w:rPr>
          <m:t>γ</m:t>
        </m:r>
        <m:sSub>
          <m:sSubPr>
            <m:ctrlPr>
              <w:rPr>
                <w:rFonts w:ascii="Cambria Math" w:hAnsi="Cambria Math" w:cs="Calibri Light"/>
                <w:i/>
                <w:color w:val="FF0000"/>
                <w:sz w:val="20"/>
                <w:szCs w:val="20"/>
              </w:rPr>
            </m:ctrlPr>
          </m:sSubPr>
          <m:e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H</m:t>
            </m:r>
          </m:e>
          <m:sub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1</m:t>
            </m:r>
          </m:sub>
        </m:sSub>
        <m:d>
          <m:dPr>
            <m:ctrlPr>
              <w:rPr>
                <w:rFonts w:ascii="Cambria Math" w:hAnsi="Cambria Math" w:cs="Calibri Light"/>
                <w:i/>
                <w:color w:val="FF0000"/>
                <w:sz w:val="20"/>
                <w:szCs w:val="20"/>
              </w:rPr>
            </m:ctrlPr>
          </m:dPr>
          <m:e>
            <m:sSub>
              <m:sSubPr>
                <m:ctrlPr>
                  <w:rPr>
                    <w:rFonts w:ascii="Cambria Math" w:hAnsi="Cambria Math" w:cs="Calibri Light"/>
                    <w:i/>
                    <w:color w:val="FF0000"/>
                    <w:sz w:val="20"/>
                    <w:szCs w:val="20"/>
                  </w:rPr>
                </m:ctrlPr>
              </m:sSubPr>
              <m:e>
                <m:r>
                  <w:rPr>
                    <w:rFonts w:ascii="Cambria Math" w:hAnsi="Cambria Math" w:cs="Calibri Light"/>
                    <w:color w:val="FF0000"/>
                    <w:sz w:val="20"/>
                    <w:szCs w:val="20"/>
                  </w:rPr>
                  <m:t>H</m:t>
                </m:r>
              </m:e>
              <m:sub>
                <m:r>
                  <w:rPr>
                    <w:rFonts w:ascii="Cambria Math" w:hAnsi="Cambria Math" w:cs="Calibri Light"/>
                    <w:color w:val="FF0000"/>
                    <w:sz w:val="20"/>
                    <w:szCs w:val="20"/>
                  </w:rPr>
                  <m:t>2</m:t>
                </m:r>
              </m:sub>
            </m:sSub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-</m:t>
            </m:r>
            <m:sSub>
              <m:sSubPr>
                <m:ctrlPr>
                  <w:rPr>
                    <w:rFonts w:ascii="Cambria Math" w:hAnsi="Cambria Math" w:cs="Calibri Light"/>
                    <w:i/>
                    <w:color w:val="FF0000"/>
                    <w:sz w:val="20"/>
                    <w:szCs w:val="20"/>
                  </w:rPr>
                </m:ctrlPr>
              </m:sSubPr>
              <m:e>
                <m:r>
                  <w:rPr>
                    <w:rFonts w:ascii="Cambria Math" w:hAnsi="Cambria Math" w:cs="Calibri Light"/>
                    <w:color w:val="FF0000"/>
                    <w:sz w:val="20"/>
                    <w:szCs w:val="20"/>
                  </w:rPr>
                  <m:t>H</m:t>
                </m:r>
              </m:e>
              <m:sub>
                <m:r>
                  <w:rPr>
                    <w:rFonts w:ascii="Cambria Math" w:hAnsi="Cambria Math" w:cs="Calibri Light"/>
                    <w:color w:val="FF0000"/>
                    <w:sz w:val="20"/>
                    <w:szCs w:val="20"/>
                  </w:rPr>
                  <m:t>1</m:t>
                </m:r>
              </m:sub>
            </m:sSub>
          </m:e>
        </m:d>
        <m:r>
          <w:rPr>
            <w:rFonts w:ascii="Cambria Math" w:hAnsi="Cambria Math" w:cs="Calibri Light"/>
            <w:color w:val="FF0000"/>
            <w:sz w:val="20"/>
            <w:szCs w:val="20"/>
          </w:rPr>
          <m:t>=0.333×18×2×(5-2)=35.96</m:t>
        </m:r>
      </m:oMath>
      <w:r w:rsidR="006951D7">
        <w:rPr>
          <w:rFonts w:ascii="Calibri Light" w:hAnsi="Calibri Light" w:cs="Calibri Light"/>
          <w:color w:val="FF0000"/>
          <w:sz w:val="20"/>
          <w:szCs w:val="20"/>
        </w:rPr>
        <w:t xml:space="preserve"> [2 Marks]</w:t>
      </w:r>
    </w:p>
    <w:p w14:paraId="2F7B283D" w14:textId="472D1E15" w:rsidR="00150DEE" w:rsidRPr="00F22C1A" w:rsidRDefault="00150DEE" w:rsidP="00150DEE">
      <w:pPr>
        <w:pStyle w:val="ListParagraph"/>
        <w:ind w:left="1440"/>
        <w:rPr>
          <w:rFonts w:ascii="Calibri Light" w:hAnsi="Calibri Light" w:cs="Calibri Light"/>
          <w:color w:val="FF0000"/>
          <w:sz w:val="20"/>
          <w:szCs w:val="20"/>
        </w:rPr>
      </w:pPr>
      <w:r>
        <w:rPr>
          <w:rFonts w:ascii="Calibri Light" w:hAnsi="Calibri Light" w:cs="Calibri Light"/>
          <w:color w:val="FF0000"/>
          <w:sz w:val="20"/>
          <w:szCs w:val="20"/>
        </w:rPr>
        <w:t xml:space="preserve">3. </w:t>
      </w:r>
      <m:oMath>
        <m:sSub>
          <m:sSubPr>
            <m:ctrlPr>
              <w:rPr>
                <w:rFonts w:ascii="Cambria Math" w:hAnsi="Cambria Math" w:cs="Calibri Light"/>
                <w:i/>
                <w:color w:val="FF0000"/>
                <w:sz w:val="20"/>
                <w:szCs w:val="20"/>
              </w:rPr>
            </m:ctrlPr>
          </m:sSubPr>
          <m:e>
            <m:f>
              <m:fPr>
                <m:ctrlPr>
                  <w:rPr>
                    <w:rFonts w:ascii="Cambria Math" w:hAnsi="Cambria Math" w:cs="Calibri Light"/>
                    <w:i/>
                    <w:color w:val="FF0000"/>
                    <w:sz w:val="20"/>
                    <w:szCs w:val="20"/>
                  </w:rPr>
                </m:ctrlPr>
              </m:fPr>
              <m:num>
                <m:r>
                  <w:rPr>
                    <w:rFonts w:ascii="Cambria Math" w:hAnsi="Cambria Math" w:cs="Calibri Light"/>
                    <w:color w:val="FF0000"/>
                    <w:sz w:val="20"/>
                    <w:szCs w:val="20"/>
                  </w:rPr>
                  <m:t>1</m:t>
                </m:r>
              </m:num>
              <m:den>
                <m:r>
                  <w:rPr>
                    <w:rFonts w:ascii="Cambria Math" w:hAnsi="Cambria Math" w:cs="Calibri Light"/>
                    <w:color w:val="FF0000"/>
                    <w:sz w:val="20"/>
                    <w:szCs w:val="20"/>
                  </w:rPr>
                  <m:t>2</m:t>
                </m:r>
              </m:den>
            </m:f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k</m:t>
            </m:r>
          </m:e>
          <m:sub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a</m:t>
            </m:r>
          </m:sub>
        </m:sSub>
        <m:r>
          <w:rPr>
            <w:rFonts w:ascii="Cambria Math" w:hAnsi="Cambria Math" w:cs="Calibri Light"/>
            <w:color w:val="FF0000"/>
            <w:sz w:val="20"/>
            <w:szCs w:val="20"/>
          </w:rPr>
          <m:t>γ'</m:t>
        </m:r>
        <m:sSup>
          <m:sSupPr>
            <m:ctrlPr>
              <w:rPr>
                <w:rFonts w:ascii="Cambria Math" w:hAnsi="Cambria Math" w:cs="Calibri Light"/>
                <w:i/>
                <w:color w:val="FF0000"/>
                <w:sz w:val="20"/>
                <w:szCs w:val="20"/>
              </w:rPr>
            </m:ctrlPr>
          </m:sSupPr>
          <m:e>
            <m:d>
              <m:dPr>
                <m:ctrlPr>
                  <w:rPr>
                    <w:rFonts w:ascii="Cambria Math" w:hAnsi="Cambria Math" w:cs="Calibri Light"/>
                    <w:i/>
                    <w:color w:val="FF0000"/>
                    <w:sz w:val="20"/>
                    <w:szCs w:val="20"/>
                  </w:rPr>
                </m:ctrlPr>
              </m:dPr>
              <m:e>
                <m:sSub>
                  <m:sSubPr>
                    <m:ctrlPr>
                      <w:rPr>
                        <w:rFonts w:ascii="Cambria Math" w:hAnsi="Cambria Math" w:cs="Calibri Light"/>
                        <w:i/>
                        <w:color w:val="FF0000"/>
                        <w:sz w:val="20"/>
                        <w:szCs w:val="20"/>
                      </w:rPr>
                    </m:ctrlPr>
                  </m:sSubPr>
                  <m:e>
                    <m:r>
                      <w:rPr>
                        <w:rFonts w:ascii="Cambria Math" w:hAnsi="Cambria Math" w:cs="Calibri Light"/>
                        <w:color w:val="FF0000"/>
                        <w:sz w:val="20"/>
                        <w:szCs w:val="20"/>
                      </w:rPr>
                      <m:t>H</m:t>
                    </m:r>
                  </m:e>
                  <m:sub>
                    <m:r>
                      <w:rPr>
                        <w:rFonts w:ascii="Cambria Math" w:hAnsi="Cambria Math" w:cs="Calibri Light"/>
                        <w:color w:val="FF0000"/>
                        <w:sz w:val="20"/>
                        <w:szCs w:val="20"/>
                      </w:rPr>
                      <m:t>2</m:t>
                    </m:r>
                  </m:sub>
                </m:sSub>
                <m:r>
                  <w:rPr>
                    <w:rFonts w:ascii="Cambria Math" w:hAnsi="Cambria Math" w:cs="Calibri Light"/>
                    <w:color w:val="FF0000"/>
                    <w:sz w:val="20"/>
                    <w:szCs w:val="20"/>
                  </w:rPr>
                  <m:t>-</m:t>
                </m:r>
                <m:sSub>
                  <m:sSubPr>
                    <m:ctrlPr>
                      <w:rPr>
                        <w:rFonts w:ascii="Cambria Math" w:hAnsi="Cambria Math" w:cs="Calibri Light"/>
                        <w:i/>
                        <w:color w:val="FF0000"/>
                        <w:sz w:val="20"/>
                        <w:szCs w:val="20"/>
                      </w:rPr>
                    </m:ctrlPr>
                  </m:sSubPr>
                  <m:e>
                    <m:r>
                      <w:rPr>
                        <w:rFonts w:ascii="Cambria Math" w:hAnsi="Cambria Math" w:cs="Calibri Light"/>
                        <w:color w:val="FF0000"/>
                        <w:sz w:val="20"/>
                        <w:szCs w:val="20"/>
                      </w:rPr>
                      <m:t>H</m:t>
                    </m:r>
                  </m:e>
                  <m:sub>
                    <m:r>
                      <w:rPr>
                        <w:rFonts w:ascii="Cambria Math" w:hAnsi="Cambria Math" w:cs="Calibri Light"/>
                        <w:color w:val="FF0000"/>
                        <w:sz w:val="20"/>
                        <w:szCs w:val="20"/>
                      </w:rPr>
                      <m:t>1</m:t>
                    </m:r>
                  </m:sub>
                </m:sSub>
              </m:e>
            </m:d>
          </m:e>
          <m:sup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2</m:t>
            </m:r>
          </m:sup>
        </m:sSup>
        <m:r>
          <w:rPr>
            <w:rFonts w:ascii="Cambria Math" w:hAnsi="Cambria Math" w:cs="Calibri Light"/>
            <w:color w:val="FF0000"/>
            <w:sz w:val="20"/>
            <w:szCs w:val="20"/>
          </w:rPr>
          <m:t>=</m:t>
        </m:r>
        <m:f>
          <m:fPr>
            <m:ctrlPr>
              <w:rPr>
                <w:rFonts w:ascii="Cambria Math" w:hAnsi="Cambria Math" w:cs="Calibri Light"/>
                <w:i/>
                <w:color w:val="FF0000"/>
                <w:sz w:val="20"/>
                <w:szCs w:val="20"/>
              </w:rPr>
            </m:ctrlPr>
          </m:fPr>
          <m:num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1</m:t>
            </m:r>
          </m:num>
          <m:den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2</m:t>
            </m:r>
          </m:den>
        </m:f>
        <m:r>
          <w:rPr>
            <w:rFonts w:ascii="Cambria Math" w:hAnsi="Cambria Math" w:cs="Calibri Light"/>
            <w:color w:val="FF0000"/>
            <w:sz w:val="20"/>
            <w:szCs w:val="20"/>
          </w:rPr>
          <m:t>×0.333×(20-9.81)×</m:t>
        </m:r>
        <m:sSup>
          <m:sSupPr>
            <m:ctrlPr>
              <w:rPr>
                <w:rFonts w:ascii="Cambria Math" w:hAnsi="Cambria Math" w:cs="Calibri Light"/>
                <w:i/>
                <w:color w:val="FF0000"/>
                <w:sz w:val="20"/>
                <w:szCs w:val="20"/>
              </w:rPr>
            </m:ctrlPr>
          </m:sSupPr>
          <m:e>
            <m:d>
              <m:dPr>
                <m:ctrlPr>
                  <w:rPr>
                    <w:rFonts w:ascii="Cambria Math" w:hAnsi="Cambria Math" w:cs="Calibri Light"/>
                    <w:i/>
                    <w:color w:val="FF0000"/>
                    <w:sz w:val="20"/>
                    <w:szCs w:val="20"/>
                  </w:rPr>
                </m:ctrlPr>
              </m:dPr>
              <m:e>
                <m:r>
                  <w:rPr>
                    <w:rFonts w:ascii="Cambria Math" w:hAnsi="Cambria Math" w:cs="Calibri Light"/>
                    <w:color w:val="FF0000"/>
                    <w:sz w:val="20"/>
                    <w:szCs w:val="20"/>
                  </w:rPr>
                  <m:t>5-2</m:t>
                </m:r>
              </m:e>
            </m:d>
          </m:e>
          <m:sup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2</m:t>
            </m:r>
          </m:sup>
        </m:sSup>
        <m:r>
          <w:rPr>
            <w:rFonts w:ascii="Cambria Math" w:hAnsi="Cambria Math" w:cs="Calibri Light"/>
            <w:color w:val="FF0000"/>
            <w:sz w:val="20"/>
            <w:szCs w:val="20"/>
          </w:rPr>
          <m:t>=15.27</m:t>
        </m:r>
      </m:oMath>
      <w:r w:rsidR="00FF66EB">
        <w:rPr>
          <w:rFonts w:ascii="Calibri Light" w:hAnsi="Calibri Light" w:cs="Calibri Light"/>
          <w:color w:val="FF0000"/>
          <w:sz w:val="20"/>
          <w:szCs w:val="20"/>
        </w:rPr>
        <w:t xml:space="preserve"> [2 Marks]</w:t>
      </w:r>
    </w:p>
    <w:p w14:paraId="58899F0A" w14:textId="18F45D84" w:rsidR="006D16FD" w:rsidRPr="00F22C1A" w:rsidRDefault="006D16FD" w:rsidP="006D16FD">
      <w:pPr>
        <w:pStyle w:val="ListParagraph"/>
        <w:ind w:left="1440"/>
        <w:rPr>
          <w:rFonts w:ascii="Calibri Light" w:hAnsi="Calibri Light" w:cs="Calibri Light"/>
          <w:color w:val="FF0000"/>
          <w:sz w:val="20"/>
          <w:szCs w:val="20"/>
        </w:rPr>
      </w:pPr>
      <m:oMath>
        <m:r>
          <w:rPr>
            <w:rFonts w:ascii="Cambria Math" w:hAnsi="Cambria Math" w:cs="Calibri Light"/>
            <w:color w:val="FF0000"/>
            <w:sz w:val="20"/>
            <w:szCs w:val="20"/>
          </w:rPr>
          <m:t>4.</m:t>
        </m:r>
        <m:f>
          <m:fPr>
            <m:ctrlPr>
              <w:rPr>
                <w:rFonts w:ascii="Cambria Math" w:hAnsi="Cambria Math" w:cs="Calibri Light"/>
                <w:i/>
                <w:color w:val="FF0000"/>
                <w:sz w:val="20"/>
                <w:szCs w:val="20"/>
              </w:rPr>
            </m:ctrlPr>
          </m:fPr>
          <m:num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1</m:t>
            </m:r>
          </m:num>
          <m:den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2</m:t>
            </m:r>
          </m:den>
        </m:f>
        <m:sSub>
          <m:sSubPr>
            <m:ctrlPr>
              <w:rPr>
                <w:rFonts w:ascii="Cambria Math" w:hAnsi="Cambria Math" w:cs="Calibri Light"/>
                <w:i/>
                <w:color w:val="FF0000"/>
                <w:sz w:val="20"/>
                <w:szCs w:val="20"/>
              </w:rPr>
            </m:ctrlPr>
          </m:sSubPr>
          <m:e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γ</m:t>
            </m:r>
          </m:e>
          <m:sub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w</m:t>
            </m:r>
          </m:sub>
        </m:sSub>
        <m:sSup>
          <m:sSupPr>
            <m:ctrlPr>
              <w:rPr>
                <w:rFonts w:ascii="Cambria Math" w:hAnsi="Cambria Math" w:cs="Calibri Light"/>
                <w:i/>
                <w:color w:val="FF0000"/>
                <w:sz w:val="20"/>
                <w:szCs w:val="20"/>
              </w:rPr>
            </m:ctrlPr>
          </m:sSupPr>
          <m:e>
            <m:d>
              <m:dPr>
                <m:ctrlPr>
                  <w:rPr>
                    <w:rFonts w:ascii="Cambria Math" w:hAnsi="Cambria Math" w:cs="Calibri Light"/>
                    <w:i/>
                    <w:color w:val="FF0000"/>
                    <w:sz w:val="20"/>
                    <w:szCs w:val="20"/>
                  </w:rPr>
                </m:ctrlPr>
              </m:dPr>
              <m:e>
                <m:sSub>
                  <m:sSubPr>
                    <m:ctrlPr>
                      <w:rPr>
                        <w:rFonts w:ascii="Cambria Math" w:hAnsi="Cambria Math" w:cs="Calibri Light"/>
                        <w:i/>
                        <w:color w:val="FF0000"/>
                        <w:sz w:val="20"/>
                        <w:szCs w:val="20"/>
                      </w:rPr>
                    </m:ctrlPr>
                  </m:sSubPr>
                  <m:e>
                    <m:r>
                      <w:rPr>
                        <w:rFonts w:ascii="Cambria Math" w:hAnsi="Cambria Math" w:cs="Calibri Light"/>
                        <w:color w:val="FF0000"/>
                        <w:sz w:val="20"/>
                        <w:szCs w:val="20"/>
                      </w:rPr>
                      <m:t>H</m:t>
                    </m:r>
                  </m:e>
                  <m:sub>
                    <m:r>
                      <w:rPr>
                        <w:rFonts w:ascii="Cambria Math" w:hAnsi="Cambria Math" w:cs="Calibri Light"/>
                        <w:color w:val="FF0000"/>
                        <w:sz w:val="20"/>
                        <w:szCs w:val="20"/>
                      </w:rPr>
                      <m:t>2</m:t>
                    </m:r>
                  </m:sub>
                </m:sSub>
                <m:r>
                  <w:rPr>
                    <w:rFonts w:ascii="Cambria Math" w:hAnsi="Cambria Math" w:cs="Calibri Light"/>
                    <w:color w:val="FF0000"/>
                    <w:sz w:val="20"/>
                    <w:szCs w:val="20"/>
                  </w:rPr>
                  <m:t>-</m:t>
                </m:r>
                <m:sSub>
                  <m:sSubPr>
                    <m:ctrlPr>
                      <w:rPr>
                        <w:rFonts w:ascii="Cambria Math" w:hAnsi="Cambria Math" w:cs="Calibri Light"/>
                        <w:i/>
                        <w:color w:val="FF0000"/>
                        <w:sz w:val="20"/>
                        <w:szCs w:val="20"/>
                      </w:rPr>
                    </m:ctrlPr>
                  </m:sSubPr>
                  <m:e>
                    <m:r>
                      <w:rPr>
                        <w:rFonts w:ascii="Cambria Math" w:hAnsi="Cambria Math" w:cs="Calibri Light"/>
                        <w:color w:val="FF0000"/>
                        <w:sz w:val="20"/>
                        <w:szCs w:val="20"/>
                      </w:rPr>
                      <m:t>H</m:t>
                    </m:r>
                  </m:e>
                  <m:sub>
                    <m:r>
                      <w:rPr>
                        <w:rFonts w:ascii="Cambria Math" w:hAnsi="Cambria Math" w:cs="Calibri Light"/>
                        <w:color w:val="FF0000"/>
                        <w:sz w:val="20"/>
                        <w:szCs w:val="20"/>
                      </w:rPr>
                      <m:t>1</m:t>
                    </m:r>
                  </m:sub>
                </m:sSub>
              </m:e>
            </m:d>
          </m:e>
          <m:sup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2</m:t>
            </m:r>
          </m:sup>
        </m:sSup>
        <m:r>
          <w:rPr>
            <w:rFonts w:ascii="Cambria Math" w:hAnsi="Cambria Math" w:cs="Calibri Light"/>
            <w:color w:val="FF0000"/>
            <w:sz w:val="20"/>
            <w:szCs w:val="20"/>
          </w:rPr>
          <m:t>=</m:t>
        </m:r>
        <m:f>
          <m:fPr>
            <m:ctrlPr>
              <w:rPr>
                <w:rFonts w:ascii="Cambria Math" w:hAnsi="Cambria Math" w:cs="Calibri Light"/>
                <w:i/>
                <w:color w:val="FF0000"/>
                <w:sz w:val="20"/>
                <w:szCs w:val="20"/>
              </w:rPr>
            </m:ctrlPr>
          </m:fPr>
          <m:num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1</m:t>
            </m:r>
          </m:num>
          <m:den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2</m:t>
            </m:r>
          </m:den>
        </m:f>
        <m:r>
          <w:rPr>
            <w:rFonts w:ascii="Cambria Math" w:hAnsi="Cambria Math" w:cs="Calibri Light"/>
            <w:color w:val="FF0000"/>
            <w:sz w:val="20"/>
            <w:szCs w:val="20"/>
          </w:rPr>
          <m:t>×9.81×</m:t>
        </m:r>
        <m:sSup>
          <m:sSupPr>
            <m:ctrlPr>
              <w:rPr>
                <w:rFonts w:ascii="Cambria Math" w:hAnsi="Cambria Math" w:cs="Calibri Light"/>
                <w:i/>
                <w:color w:val="FF0000"/>
                <w:sz w:val="20"/>
                <w:szCs w:val="20"/>
              </w:rPr>
            </m:ctrlPr>
          </m:sSupPr>
          <m:e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(5-2)</m:t>
            </m:r>
          </m:e>
          <m:sup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2</m:t>
            </m:r>
          </m:sup>
        </m:sSup>
        <m:r>
          <w:rPr>
            <w:rFonts w:ascii="Cambria Math" w:hAnsi="Cambria Math" w:cs="Calibri Light"/>
            <w:color w:val="FF0000"/>
            <w:sz w:val="20"/>
            <w:szCs w:val="20"/>
          </w:rPr>
          <m:t>=44.14</m:t>
        </m:r>
      </m:oMath>
      <w:r w:rsidR="006951D7">
        <w:rPr>
          <w:rFonts w:ascii="Calibri Light" w:hAnsi="Calibri Light" w:cs="Calibri Light"/>
          <w:color w:val="FF0000"/>
          <w:sz w:val="20"/>
          <w:szCs w:val="20"/>
        </w:rPr>
        <w:t xml:space="preserve"> [2 Marks]</w:t>
      </w:r>
    </w:p>
    <w:p w14:paraId="32A722FE" w14:textId="61812599" w:rsidR="006D16FD" w:rsidRPr="00CB1871" w:rsidRDefault="006D16FD" w:rsidP="006D16FD">
      <w:pPr>
        <w:pStyle w:val="ListParagraph"/>
        <w:ind w:left="1440"/>
        <w:rPr>
          <w:rFonts w:ascii="Calibri Light" w:hAnsi="Calibri Light" w:cs="Calibri Light"/>
          <w:color w:val="FF0000"/>
          <w:sz w:val="20"/>
          <w:szCs w:val="20"/>
        </w:rPr>
      </w:pPr>
      <m:oMath>
        <m:r>
          <w:rPr>
            <w:rFonts w:ascii="Cambria Math" w:hAnsi="Cambria Math" w:cs="Calibri Light"/>
            <w:color w:val="FF0000"/>
            <w:sz w:val="20"/>
            <w:szCs w:val="20"/>
          </w:rPr>
          <m:t>Total Thrust=12+35.96+15.27+44.1=107.37kN/m</m:t>
        </m:r>
      </m:oMath>
      <w:r w:rsidR="006951D7">
        <w:rPr>
          <w:rFonts w:ascii="Calibri Light" w:hAnsi="Calibri Light" w:cs="Calibri Light"/>
          <w:color w:val="FF0000"/>
          <w:sz w:val="20"/>
          <w:szCs w:val="20"/>
        </w:rPr>
        <w:t xml:space="preserve"> [1 Mark]</w:t>
      </w:r>
    </w:p>
    <w:p w14:paraId="313F2CBE" w14:textId="77777777" w:rsidR="006C005B" w:rsidRDefault="006C005B" w:rsidP="006C005B">
      <w:pPr>
        <w:rPr>
          <w:rFonts w:asciiTheme="minorBidi" w:hAnsiTheme="minorBidi" w:cstheme="minorBidi"/>
        </w:rPr>
      </w:pPr>
    </w:p>
    <w:p w14:paraId="3CB0DEC0" w14:textId="13961262" w:rsidR="00550F4A" w:rsidRPr="00DB5B7B" w:rsidRDefault="00550F4A" w:rsidP="00DB7C6A">
      <w:pPr>
        <w:rPr>
          <w:rFonts w:asciiTheme="minorBidi" w:hAnsiTheme="minorBidi" w:cstheme="minorBidi"/>
          <w:b/>
        </w:rPr>
      </w:pPr>
    </w:p>
    <w:p w14:paraId="5FA44FD6" w14:textId="77777777" w:rsidR="006C005B" w:rsidRPr="00DB5B7B" w:rsidRDefault="006C005B" w:rsidP="00DB5B7B">
      <w:pPr>
        <w:numPr>
          <w:ilvl w:val="0"/>
          <w:numId w:val="4"/>
        </w:numPr>
        <w:rPr>
          <w:rFonts w:asciiTheme="minorBidi" w:hAnsiTheme="minorBidi" w:cstheme="minorBidi"/>
          <w:b/>
        </w:rPr>
      </w:pPr>
    </w:p>
    <w:p w14:paraId="3D97A447" w14:textId="4DF47CC9" w:rsidR="006C005B" w:rsidRDefault="00DB7C6A" w:rsidP="00DB7C6A">
      <w:pPr>
        <w:numPr>
          <w:ilvl w:val="1"/>
          <w:numId w:val="4"/>
        </w:numPr>
        <w:rPr>
          <w:rFonts w:asciiTheme="minorBidi" w:hAnsiTheme="minorBidi" w:cstheme="minorBidi"/>
          <w:b/>
        </w:rPr>
      </w:pPr>
      <w:r>
        <w:rPr>
          <w:rFonts w:asciiTheme="minorBidi" w:hAnsiTheme="minorBidi" w:cstheme="minorBidi"/>
          <w:b/>
        </w:rPr>
        <w:t>Explain the term Aquifer [2 Marks]</w:t>
      </w:r>
    </w:p>
    <w:p w14:paraId="3F88EA1A" w14:textId="332EC8A0" w:rsidR="005347AF" w:rsidRPr="005347AF" w:rsidRDefault="005347AF" w:rsidP="005347AF">
      <w:pPr>
        <w:pStyle w:val="ListParagraph"/>
        <w:ind w:left="644"/>
        <w:rPr>
          <w:rFonts w:ascii="Calibri Light" w:hAnsi="Calibri Light" w:cs="Calibri Light"/>
          <w:color w:val="FF0000"/>
          <w:sz w:val="20"/>
        </w:rPr>
      </w:pPr>
      <w:r w:rsidRPr="005347AF">
        <w:rPr>
          <w:rFonts w:ascii="Calibri Light" w:hAnsi="Calibri Light" w:cs="Calibri Light"/>
          <w:color w:val="FF0000"/>
          <w:sz w:val="20"/>
        </w:rPr>
        <w:t xml:space="preserve">A geological formation, group of formations or part of a formation that contains sufficient saturated permeable material to yield significant quantities of water to wells and springs. </w:t>
      </w:r>
      <w:r>
        <w:rPr>
          <w:rFonts w:ascii="Calibri Light" w:hAnsi="Calibri Light" w:cs="Calibri Light"/>
          <w:color w:val="FF0000"/>
          <w:sz w:val="20"/>
        </w:rPr>
        <w:t>[2 Marks]</w:t>
      </w:r>
    </w:p>
    <w:p w14:paraId="1AA4CE3E" w14:textId="77777777" w:rsidR="005347AF" w:rsidRDefault="005347AF" w:rsidP="005347AF">
      <w:pPr>
        <w:ind w:left="1440"/>
        <w:rPr>
          <w:rFonts w:asciiTheme="minorBidi" w:hAnsiTheme="minorBidi" w:cstheme="minorBidi"/>
          <w:b/>
        </w:rPr>
      </w:pPr>
    </w:p>
    <w:p w14:paraId="16ED21D1" w14:textId="552BA129" w:rsidR="00102B41" w:rsidRDefault="00102B41" w:rsidP="00DB7C6A">
      <w:pPr>
        <w:numPr>
          <w:ilvl w:val="1"/>
          <w:numId w:val="4"/>
        </w:numPr>
        <w:rPr>
          <w:rFonts w:asciiTheme="minorBidi" w:hAnsiTheme="minorBidi" w:cstheme="minorBidi"/>
          <w:b/>
        </w:rPr>
      </w:pPr>
      <w:r>
        <w:rPr>
          <w:rFonts w:asciiTheme="minorBidi" w:hAnsiTheme="minorBidi" w:cstheme="minorBidi"/>
          <w:b/>
        </w:rPr>
        <w:t>Define Porosity [</w:t>
      </w:r>
      <w:r w:rsidR="000F7E1A">
        <w:rPr>
          <w:rFonts w:asciiTheme="minorBidi" w:hAnsiTheme="minorBidi" w:cstheme="minorBidi"/>
          <w:b/>
        </w:rPr>
        <w:t xml:space="preserve">2 </w:t>
      </w:r>
      <w:r>
        <w:rPr>
          <w:rFonts w:asciiTheme="minorBidi" w:hAnsiTheme="minorBidi" w:cstheme="minorBidi"/>
          <w:b/>
        </w:rPr>
        <w:t>Marks]</w:t>
      </w:r>
    </w:p>
    <w:p w14:paraId="70B9FA5B" w14:textId="013D4FD0" w:rsidR="00A67077" w:rsidRDefault="00A67077" w:rsidP="00A67077">
      <w:pPr>
        <w:pStyle w:val="ListParagraph"/>
        <w:ind w:left="644"/>
        <w:rPr>
          <w:rFonts w:asciiTheme="minorBidi" w:hAnsiTheme="minorBidi"/>
          <w:b/>
        </w:rPr>
      </w:pPr>
      <w:r>
        <w:rPr>
          <w:rFonts w:ascii="Calibri Light" w:hAnsi="Calibri Light" w:cs="Calibri Light"/>
          <w:color w:val="FF0000"/>
          <w:sz w:val="20"/>
        </w:rPr>
        <w:t>T</w:t>
      </w:r>
      <w:r w:rsidRPr="00A67077">
        <w:rPr>
          <w:rFonts w:ascii="Calibri Light" w:hAnsi="Calibri Light" w:cs="Calibri Light"/>
          <w:color w:val="FF0000"/>
          <w:sz w:val="20"/>
        </w:rPr>
        <w:t>he volume of the voids divided by the total volume of porous medium</w:t>
      </w:r>
      <w:r>
        <w:rPr>
          <w:rFonts w:ascii="Calibri Light" w:hAnsi="Calibri Light" w:cs="Calibri Light"/>
          <w:color w:val="FF0000"/>
          <w:sz w:val="20"/>
        </w:rPr>
        <w:t xml:space="preserve"> [2 Marks]</w:t>
      </w:r>
    </w:p>
    <w:p w14:paraId="32FD385C" w14:textId="0A2D17CE" w:rsidR="00146EF9" w:rsidRPr="00146EF9" w:rsidRDefault="00146EF9" w:rsidP="00146EF9">
      <w:pPr>
        <w:numPr>
          <w:ilvl w:val="1"/>
          <w:numId w:val="4"/>
        </w:numPr>
        <w:rPr>
          <w:rFonts w:asciiTheme="minorBidi" w:hAnsiTheme="minorBidi" w:cstheme="minorBidi"/>
          <w:b/>
        </w:rPr>
      </w:pPr>
      <w:r w:rsidRPr="00146EF9">
        <w:rPr>
          <w:rFonts w:asciiTheme="minorBidi" w:hAnsiTheme="minorBidi" w:cstheme="minorBidi"/>
          <w:b/>
        </w:rPr>
        <w:t xml:space="preserve">A chemical spill has occurred at a factory, and pollutants have entered the groundwater. A borehole used to supply drinking water is located 1km downstream of the factory. </w:t>
      </w:r>
    </w:p>
    <w:p w14:paraId="70C18B53" w14:textId="77777777" w:rsidR="006A0453" w:rsidRPr="00DB5B7B" w:rsidRDefault="006A0453" w:rsidP="00146EF9">
      <w:pPr>
        <w:ind w:left="1440"/>
        <w:rPr>
          <w:rFonts w:asciiTheme="minorBidi" w:hAnsiTheme="minorBidi" w:cstheme="minorBidi"/>
          <w:b/>
        </w:rPr>
      </w:pPr>
    </w:p>
    <w:p w14:paraId="7D8601F8" w14:textId="02CE09F1" w:rsidR="006C005B" w:rsidRPr="00B964BE" w:rsidRDefault="00546B4D" w:rsidP="006A0453">
      <w:pPr>
        <w:jc w:val="center"/>
        <w:rPr>
          <w:rFonts w:asciiTheme="minorBidi" w:hAnsiTheme="minorBidi" w:cstheme="minorBidi"/>
        </w:rPr>
      </w:pPr>
      <w:r>
        <w:rPr>
          <w:rFonts w:asciiTheme="minorBidi" w:hAnsiTheme="minorBidi" w:cstheme="minorBidi"/>
          <w:noProof/>
        </w:rPr>
        <w:lastRenderedPageBreak/>
        <w:drawing>
          <wp:inline distT="0" distB="0" distL="0" distR="0" wp14:anchorId="3B2AC264" wp14:editId="57BAC2FC">
            <wp:extent cx="4310380" cy="1804670"/>
            <wp:effectExtent l="0" t="0" r="0" b="0"/>
            <wp:docPr id="1747839508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10380" cy="18046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9E4D3E0" w14:textId="3E7D3881" w:rsidR="00146EF9" w:rsidRDefault="00146EF9" w:rsidP="00146EF9">
      <w:pPr>
        <w:ind w:left="720" w:firstLine="720"/>
        <w:rPr>
          <w:rFonts w:asciiTheme="minorBidi" w:hAnsiTheme="minorBidi" w:cstheme="minorBidi"/>
          <w:b/>
        </w:rPr>
      </w:pPr>
      <w:r w:rsidRPr="00146EF9">
        <w:rPr>
          <w:rFonts w:asciiTheme="minorBidi" w:hAnsiTheme="minorBidi" w:cstheme="minorBidi"/>
          <w:b/>
        </w:rPr>
        <w:t>Given the following information:</w:t>
      </w:r>
    </w:p>
    <w:p w14:paraId="17F26F96" w14:textId="228E9D18" w:rsidR="00B67BB8" w:rsidRDefault="00B67BB8" w:rsidP="00146EF9">
      <w:pPr>
        <w:ind w:left="720" w:firstLine="720"/>
        <w:rPr>
          <w:rFonts w:asciiTheme="minorBidi" w:hAnsiTheme="minorBidi" w:cstheme="minorBidi"/>
          <w:b/>
        </w:rPr>
      </w:pPr>
      <w:r>
        <w:rPr>
          <w:rFonts w:asciiTheme="minorBidi" w:hAnsiTheme="minorBidi" w:cstheme="minorBidi"/>
          <w:b/>
        </w:rPr>
        <w:t xml:space="preserve">Hydraulic Conductivity of Soil </w:t>
      </w:r>
      <w:r w:rsidR="008775A4">
        <w:rPr>
          <w:rFonts w:asciiTheme="minorBidi" w:hAnsiTheme="minorBidi" w:cstheme="minorBidi"/>
          <w:b/>
        </w:rPr>
        <w:t xml:space="preserve">(k) </w:t>
      </w:r>
      <w:r>
        <w:rPr>
          <w:rFonts w:asciiTheme="minorBidi" w:hAnsiTheme="minorBidi" w:cstheme="minorBidi"/>
          <w:b/>
        </w:rPr>
        <w:t>= 5m/day</w:t>
      </w:r>
    </w:p>
    <w:p w14:paraId="75484C5E" w14:textId="3FA31616" w:rsidR="00B67BB8" w:rsidRDefault="00B67BB8" w:rsidP="00146EF9">
      <w:pPr>
        <w:ind w:left="720" w:firstLine="720"/>
        <w:rPr>
          <w:rFonts w:asciiTheme="minorBidi" w:hAnsiTheme="minorBidi" w:cstheme="minorBidi"/>
          <w:b/>
        </w:rPr>
      </w:pPr>
      <w:r>
        <w:rPr>
          <w:rFonts w:asciiTheme="minorBidi" w:hAnsiTheme="minorBidi" w:cstheme="minorBidi"/>
          <w:b/>
        </w:rPr>
        <w:t>Kinematic Porosity of Soil</w:t>
      </w:r>
      <w:r w:rsidR="00344104">
        <w:rPr>
          <w:rFonts w:asciiTheme="minorBidi" w:hAnsiTheme="minorBidi" w:cstheme="minorBidi"/>
          <w:b/>
        </w:rPr>
        <w:t xml:space="preserve"> (n)</w:t>
      </w:r>
      <w:r>
        <w:rPr>
          <w:rFonts w:asciiTheme="minorBidi" w:hAnsiTheme="minorBidi" w:cstheme="minorBidi"/>
          <w:b/>
        </w:rPr>
        <w:t xml:space="preserve"> = 15%</w:t>
      </w:r>
    </w:p>
    <w:p w14:paraId="3D46E921" w14:textId="20835F7D" w:rsidR="00A667FA" w:rsidRDefault="00A667FA" w:rsidP="00C20FFE">
      <w:pPr>
        <w:ind w:left="1440"/>
        <w:rPr>
          <w:rFonts w:asciiTheme="minorBidi" w:hAnsiTheme="minorBidi" w:cstheme="minorBidi"/>
          <w:b/>
        </w:rPr>
      </w:pPr>
      <w:r>
        <w:rPr>
          <w:rFonts w:asciiTheme="minorBidi" w:hAnsiTheme="minorBidi" w:cstheme="minorBidi"/>
          <w:b/>
        </w:rPr>
        <w:t xml:space="preserve">Use Darcy’s Law to determine the time it will take for the pollutants to reach the borehole. </w:t>
      </w:r>
      <w:r w:rsidR="00C20FFE">
        <w:rPr>
          <w:rFonts w:asciiTheme="minorBidi" w:hAnsiTheme="minorBidi" w:cstheme="minorBidi"/>
          <w:b/>
        </w:rPr>
        <w:t>[</w:t>
      </w:r>
      <w:r w:rsidR="005F469F">
        <w:rPr>
          <w:rFonts w:asciiTheme="minorBidi" w:hAnsiTheme="minorBidi" w:cstheme="minorBidi"/>
          <w:b/>
        </w:rPr>
        <w:t>7</w:t>
      </w:r>
      <w:r w:rsidR="00C20FFE">
        <w:rPr>
          <w:rFonts w:asciiTheme="minorBidi" w:hAnsiTheme="minorBidi" w:cstheme="minorBidi"/>
          <w:b/>
        </w:rPr>
        <w:t xml:space="preserve"> Marks]</w:t>
      </w:r>
    </w:p>
    <w:p w14:paraId="22845A78" w14:textId="6F570B4D" w:rsidR="00703A73" w:rsidRPr="00C22D3B" w:rsidRDefault="00C22D3B" w:rsidP="00C22D3B">
      <w:pPr>
        <w:pStyle w:val="ListParagraph"/>
        <w:ind w:left="1440"/>
        <w:rPr>
          <w:rFonts w:ascii="Cambria Math" w:hAnsi="Cambria Math" w:cs="Calibri Light"/>
          <w:iCs/>
          <w:color w:val="FF0000"/>
        </w:rPr>
      </w:pPr>
      <m:oMath>
        <m:r>
          <w:rPr>
            <w:rFonts w:ascii="Cambria Math" w:hAnsi="Cambria Math" w:cs="Calibri Light"/>
            <w:color w:val="FF0000"/>
          </w:rPr>
          <m:t>i</m:t>
        </m:r>
        <m:r>
          <m:rPr>
            <m:sty m:val="p"/>
          </m:rPr>
          <w:rPr>
            <w:rFonts w:ascii="Cambria Math" w:hAnsi="Cambria Math" w:cs="Calibri Light"/>
            <w:color w:val="FF0000"/>
          </w:rPr>
          <m:t>=</m:t>
        </m:r>
        <m:f>
          <m:fPr>
            <m:ctrlPr>
              <w:rPr>
                <w:rFonts w:ascii="Cambria Math" w:hAnsi="Cambria Math" w:cs="Calibri Light"/>
                <w:iCs/>
                <w:color w:val="FF0000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Calibri Light"/>
                <w:color w:val="FF0000"/>
              </w:rPr>
              <m:t>2</m:t>
            </m:r>
          </m:num>
          <m:den>
            <m:r>
              <m:rPr>
                <m:sty m:val="p"/>
              </m:rPr>
              <w:rPr>
                <w:rFonts w:ascii="Cambria Math" w:hAnsi="Cambria Math" w:cs="Calibri Light"/>
                <w:color w:val="FF0000"/>
              </w:rPr>
              <m:t>1000</m:t>
            </m:r>
          </m:den>
        </m:f>
        <m:r>
          <m:rPr>
            <m:sty m:val="p"/>
          </m:rPr>
          <w:rPr>
            <w:rFonts w:ascii="Cambria Math" w:hAnsi="Cambria Math" w:cs="Calibri Light"/>
            <w:color w:val="FF0000"/>
          </w:rPr>
          <m:t>=0.002</m:t>
        </m:r>
      </m:oMath>
      <w:r w:rsidRPr="00C22D3B">
        <w:rPr>
          <w:rFonts w:ascii="Cambria Math" w:hAnsi="Cambria Math" w:cs="Calibri Light"/>
          <w:iCs/>
          <w:color w:val="FF0000"/>
        </w:rPr>
        <w:t xml:space="preserve"> </w:t>
      </w:r>
      <w:r w:rsidRPr="00CC141F">
        <w:rPr>
          <w:rFonts w:ascii="Calibri Light" w:hAnsi="Calibri Light" w:cs="Calibri Light"/>
          <w:iCs/>
          <w:color w:val="FF0000"/>
        </w:rPr>
        <w:t>[2 Marks]</w:t>
      </w:r>
    </w:p>
    <w:p w14:paraId="04F89AEC" w14:textId="024A8DD1" w:rsidR="00C22D3B" w:rsidRDefault="00C22D3B" w:rsidP="00C22D3B">
      <w:pPr>
        <w:pStyle w:val="ListParagraph"/>
        <w:ind w:left="1440"/>
        <w:rPr>
          <w:rFonts w:ascii="Calibri Light" w:hAnsi="Calibri Light" w:cs="Calibri Light"/>
          <w:iCs/>
          <w:color w:val="FF0000"/>
        </w:rPr>
      </w:pPr>
      <m:oMath>
        <m:r>
          <m:rPr>
            <m:sty m:val="p"/>
          </m:rPr>
          <w:rPr>
            <w:rFonts w:ascii="Cambria Math" w:hAnsi="Cambria Math" w:cs="Calibri Light"/>
            <w:color w:val="FF0000"/>
          </w:rPr>
          <m:t>v=</m:t>
        </m:r>
        <m:f>
          <m:fPr>
            <m:ctrlPr>
              <w:rPr>
                <w:rFonts w:ascii="Cambria Math" w:hAnsi="Cambria Math" w:cs="Calibri Light"/>
                <w:iCs/>
                <w:color w:val="FF0000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Calibri Light"/>
                <w:color w:val="FF0000"/>
              </w:rPr>
              <m:t>k.i</m:t>
            </m:r>
          </m:num>
          <m:den>
            <m:r>
              <m:rPr>
                <m:sty m:val="p"/>
              </m:rPr>
              <w:rPr>
                <w:rFonts w:ascii="Cambria Math" w:hAnsi="Cambria Math" w:cs="Calibri Light"/>
                <w:color w:val="FF0000"/>
              </w:rPr>
              <m:t>n</m:t>
            </m:r>
          </m:den>
        </m:f>
        <m:r>
          <m:rPr>
            <m:sty m:val="p"/>
          </m:rPr>
          <w:rPr>
            <w:rFonts w:ascii="Cambria Math" w:hAnsi="Cambria Math" w:cs="Calibri Light"/>
            <w:color w:val="FF0000"/>
          </w:rPr>
          <m:t>=</m:t>
        </m:r>
        <m:f>
          <m:fPr>
            <m:ctrlPr>
              <w:rPr>
                <w:rFonts w:ascii="Cambria Math" w:hAnsi="Cambria Math" w:cs="Calibri Light"/>
                <w:iCs/>
                <w:color w:val="FF0000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Calibri Light"/>
                <w:color w:val="FF0000"/>
              </w:rPr>
              <m:t>5×0.002</m:t>
            </m:r>
          </m:num>
          <m:den>
            <m:r>
              <m:rPr>
                <m:sty m:val="p"/>
              </m:rPr>
              <w:rPr>
                <w:rFonts w:ascii="Cambria Math" w:hAnsi="Cambria Math" w:cs="Calibri Light"/>
                <w:color w:val="FF0000"/>
              </w:rPr>
              <m:t>0.15</m:t>
            </m:r>
          </m:den>
        </m:f>
        <m:r>
          <m:rPr>
            <m:sty m:val="p"/>
          </m:rPr>
          <w:rPr>
            <w:rFonts w:ascii="Cambria Math" w:hAnsi="Cambria Math" w:cs="Calibri Light"/>
            <w:color w:val="FF0000"/>
          </w:rPr>
          <m:t>=0.066m/day</m:t>
        </m:r>
      </m:oMath>
      <w:r>
        <w:rPr>
          <w:rFonts w:ascii="Calibri Light" w:hAnsi="Calibri Light" w:cs="Calibri Light"/>
          <w:iCs/>
          <w:color w:val="FF0000"/>
        </w:rPr>
        <w:t xml:space="preserve"> [2 Marks]</w:t>
      </w:r>
    </w:p>
    <w:p w14:paraId="1A3A6CB5" w14:textId="3975A1B2" w:rsidR="00CC141F" w:rsidRDefault="00CC141F" w:rsidP="00CC141F">
      <w:pPr>
        <w:pStyle w:val="ListParagraph"/>
        <w:ind w:left="1440"/>
        <w:rPr>
          <w:rFonts w:ascii="Calibri Light" w:hAnsi="Calibri Light" w:cs="Calibri Light"/>
          <w:iCs/>
          <w:color w:val="FF0000"/>
        </w:rPr>
      </w:pPr>
      <m:oMath>
        <m:r>
          <w:rPr>
            <w:rFonts w:ascii="Cambria Math" w:hAnsi="Cambria Math" w:cs="Calibri Light"/>
            <w:color w:val="FF0000"/>
          </w:rPr>
          <m:t>t</m:t>
        </m:r>
        <m:r>
          <m:rPr>
            <m:sty m:val="p"/>
          </m:rPr>
          <w:rPr>
            <w:rFonts w:ascii="Cambria Math" w:hAnsi="Cambria Math" w:cs="Calibri Light"/>
            <w:color w:val="FF0000"/>
          </w:rPr>
          <m:t>=</m:t>
        </m:r>
        <m:f>
          <m:fPr>
            <m:ctrlPr>
              <w:rPr>
                <w:rFonts w:ascii="Cambria Math" w:hAnsi="Cambria Math" w:cs="Calibri Light"/>
                <w:iCs/>
                <w:color w:val="FF0000"/>
              </w:rPr>
            </m:ctrlPr>
          </m:fPr>
          <m:num>
            <m:r>
              <w:rPr>
                <w:rFonts w:ascii="Cambria Math" w:hAnsi="Cambria Math" w:cs="Calibri Light"/>
                <w:color w:val="FF0000"/>
              </w:rPr>
              <m:t>l</m:t>
            </m:r>
          </m:num>
          <m:den>
            <m:r>
              <w:rPr>
                <w:rFonts w:ascii="Cambria Math" w:hAnsi="Cambria Math" w:cs="Calibri Light"/>
                <w:color w:val="FF0000"/>
              </w:rPr>
              <m:t>v</m:t>
            </m:r>
          </m:den>
        </m:f>
        <m:r>
          <m:rPr>
            <m:sty m:val="p"/>
          </m:rPr>
          <w:rPr>
            <w:rFonts w:ascii="Cambria Math" w:hAnsi="Cambria Math" w:cs="Calibri Light"/>
            <w:color w:val="FF0000"/>
          </w:rPr>
          <m:t>=</m:t>
        </m:r>
        <m:f>
          <m:fPr>
            <m:ctrlPr>
              <w:rPr>
                <w:rFonts w:ascii="Cambria Math" w:hAnsi="Cambria Math" w:cs="Calibri Light"/>
                <w:iCs/>
                <w:color w:val="FF0000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Calibri Light"/>
                <w:color w:val="FF0000"/>
              </w:rPr>
              <m:t>1000</m:t>
            </m:r>
          </m:num>
          <m:den>
            <m:r>
              <m:rPr>
                <m:sty m:val="p"/>
              </m:rPr>
              <w:rPr>
                <w:rFonts w:ascii="Cambria Math" w:hAnsi="Cambria Math" w:cs="Calibri Light"/>
                <w:color w:val="FF0000"/>
              </w:rPr>
              <m:t>0.066</m:t>
            </m:r>
          </m:den>
        </m:f>
        <m:r>
          <m:rPr>
            <m:sty m:val="p"/>
          </m:rPr>
          <w:rPr>
            <w:rFonts w:ascii="Cambria Math" w:hAnsi="Cambria Math" w:cs="Calibri Light"/>
            <w:color w:val="FF0000"/>
          </w:rPr>
          <m:t xml:space="preserve">=15000 </m:t>
        </m:r>
        <m:r>
          <w:rPr>
            <w:rFonts w:ascii="Cambria Math" w:hAnsi="Cambria Math" w:cs="Calibri Light"/>
            <w:color w:val="FF0000"/>
          </w:rPr>
          <m:t>days</m:t>
        </m:r>
        <m:r>
          <m:rPr>
            <m:sty m:val="p"/>
          </m:rPr>
          <w:rPr>
            <w:rFonts w:ascii="Cambria Math" w:hAnsi="Cambria Math" w:cs="Calibri Light"/>
            <w:color w:val="FF0000"/>
          </w:rPr>
          <m:t xml:space="preserve"> </m:t>
        </m:r>
      </m:oMath>
      <w:r w:rsidRPr="00CC141F">
        <w:rPr>
          <w:rFonts w:ascii="Calibri Light" w:hAnsi="Calibri Light" w:cs="Calibri Light"/>
          <w:iCs/>
          <w:color w:val="FF0000"/>
        </w:rPr>
        <w:t xml:space="preserve"> [2 Marks]</w:t>
      </w:r>
    </w:p>
    <w:p w14:paraId="58558672" w14:textId="0E35EAFA" w:rsidR="00EA3BEA" w:rsidRPr="006A5150" w:rsidRDefault="006A5150" w:rsidP="006A5150">
      <w:pPr>
        <w:pStyle w:val="ListParagraph"/>
        <w:ind w:left="1440"/>
        <w:rPr>
          <w:rFonts w:ascii="Calibri Light" w:hAnsi="Calibri Light" w:cs="Calibri Light"/>
          <w:iCs/>
          <w:color w:val="FF0000"/>
        </w:rPr>
      </w:pPr>
      <m:oMath>
        <m:r>
          <m:rPr>
            <m:sty m:val="p"/>
          </m:rPr>
          <w:rPr>
            <w:rFonts w:ascii="Cambria Math" w:hAnsi="Cambria Math" w:cs="Calibri Light"/>
            <w:color w:val="FF0000"/>
          </w:rPr>
          <m:t xml:space="preserve">=41.1 </m:t>
        </m:r>
        <m:r>
          <w:rPr>
            <w:rFonts w:ascii="Cambria Math" w:hAnsi="Cambria Math" w:cs="Calibri Light"/>
            <w:color w:val="FF0000"/>
          </w:rPr>
          <m:t>Years</m:t>
        </m:r>
      </m:oMath>
      <w:r w:rsidRPr="006A5150">
        <w:rPr>
          <w:rFonts w:ascii="Calibri Light" w:hAnsi="Calibri Light" w:cs="Calibri Light"/>
          <w:iCs/>
          <w:color w:val="FF0000"/>
        </w:rPr>
        <w:tab/>
        <w:t>[1 Mark]</w:t>
      </w:r>
    </w:p>
    <w:p w14:paraId="69BFFA77" w14:textId="77777777" w:rsidR="00C22D3B" w:rsidRDefault="00C22D3B" w:rsidP="00C20FFE">
      <w:pPr>
        <w:ind w:left="1440"/>
        <w:rPr>
          <w:rFonts w:asciiTheme="minorBidi" w:hAnsiTheme="minorBidi" w:cstheme="minorBidi"/>
          <w:b/>
        </w:rPr>
      </w:pPr>
    </w:p>
    <w:p w14:paraId="3F6745FC" w14:textId="4992405C" w:rsidR="00FC32F3" w:rsidRDefault="004947E8" w:rsidP="00FC32F3">
      <w:pPr>
        <w:pStyle w:val="ListParagraph"/>
        <w:numPr>
          <w:ilvl w:val="1"/>
          <w:numId w:val="4"/>
        </w:numPr>
        <w:rPr>
          <w:rFonts w:asciiTheme="minorBidi" w:hAnsiTheme="minorBidi"/>
          <w:b/>
          <w:sz w:val="24"/>
          <w:szCs w:val="24"/>
        </w:rPr>
      </w:pPr>
      <w:r w:rsidRPr="009E5287">
        <w:rPr>
          <w:rFonts w:asciiTheme="minorBidi" w:hAnsiTheme="minorBidi"/>
          <w:b/>
          <w:sz w:val="24"/>
          <w:szCs w:val="24"/>
        </w:rPr>
        <w:t>State all the assumptions that have been made in the above calculation. [8 Marks]</w:t>
      </w:r>
    </w:p>
    <w:p w14:paraId="03122DA4" w14:textId="2018C9EB" w:rsidR="006031E3" w:rsidRPr="00A60D7E" w:rsidRDefault="006031E3" w:rsidP="006031E3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A60D7E">
        <w:rPr>
          <w:rFonts w:ascii="Calibri Light" w:hAnsi="Calibri Light" w:cs="Calibri Light"/>
          <w:color w:val="FF0000"/>
          <w:sz w:val="20"/>
          <w:szCs w:val="20"/>
        </w:rPr>
        <w:t>Steady Flow (Hydraulic Gradient and Conductivity Constant over time)</w:t>
      </w:r>
      <w:r>
        <w:rPr>
          <w:rFonts w:ascii="Calibri Light" w:hAnsi="Calibri Light" w:cs="Calibri Light"/>
          <w:color w:val="FF0000"/>
          <w:sz w:val="20"/>
          <w:szCs w:val="20"/>
        </w:rPr>
        <w:t xml:space="preserve"> [1 Mark]</w:t>
      </w:r>
    </w:p>
    <w:p w14:paraId="6B6D91B3" w14:textId="488A56B2" w:rsidR="006031E3" w:rsidRPr="00A60D7E" w:rsidRDefault="006031E3" w:rsidP="006031E3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A60D7E">
        <w:rPr>
          <w:rFonts w:ascii="Calibri Light" w:hAnsi="Calibri Light" w:cs="Calibri Light"/>
          <w:color w:val="FF0000"/>
          <w:sz w:val="20"/>
          <w:szCs w:val="20"/>
        </w:rPr>
        <w:t>Homogenous Medium (Uniform Properties)</w:t>
      </w:r>
      <w:r>
        <w:rPr>
          <w:rFonts w:ascii="Calibri Light" w:hAnsi="Calibri Light" w:cs="Calibri Light"/>
          <w:color w:val="FF0000"/>
          <w:sz w:val="20"/>
          <w:szCs w:val="20"/>
        </w:rPr>
        <w:t xml:space="preserve"> [1 Mark]</w:t>
      </w:r>
    </w:p>
    <w:p w14:paraId="657B6588" w14:textId="7636DDE7" w:rsidR="006031E3" w:rsidRPr="00A60D7E" w:rsidRDefault="006031E3" w:rsidP="006031E3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A60D7E">
        <w:rPr>
          <w:rFonts w:ascii="Calibri Light" w:hAnsi="Calibri Light" w:cs="Calibri Light"/>
          <w:color w:val="FF0000"/>
          <w:sz w:val="20"/>
          <w:szCs w:val="20"/>
        </w:rPr>
        <w:t>Non-Reactive</w:t>
      </w:r>
      <w:r>
        <w:rPr>
          <w:rFonts w:ascii="Calibri Light" w:hAnsi="Calibri Light" w:cs="Calibri Light"/>
          <w:color w:val="FF0000"/>
          <w:sz w:val="20"/>
          <w:szCs w:val="20"/>
        </w:rPr>
        <w:t xml:space="preserve"> [1 Mark]</w:t>
      </w:r>
    </w:p>
    <w:p w14:paraId="49F30845" w14:textId="572FA332" w:rsidR="006031E3" w:rsidRPr="00A60D7E" w:rsidRDefault="006031E3" w:rsidP="006031E3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A60D7E">
        <w:rPr>
          <w:rFonts w:ascii="Calibri Light" w:hAnsi="Calibri Light" w:cs="Calibri Light"/>
          <w:color w:val="FF0000"/>
          <w:sz w:val="20"/>
          <w:szCs w:val="20"/>
        </w:rPr>
        <w:t>Saturated Flow (Pore spaces filled with water)</w:t>
      </w:r>
      <w:r>
        <w:rPr>
          <w:rFonts w:ascii="Calibri Light" w:hAnsi="Calibri Light" w:cs="Calibri Light"/>
          <w:color w:val="FF0000"/>
          <w:sz w:val="20"/>
          <w:szCs w:val="20"/>
        </w:rPr>
        <w:t xml:space="preserve"> [1 Mark]</w:t>
      </w:r>
    </w:p>
    <w:p w14:paraId="0B910E32" w14:textId="32A8CE71" w:rsidR="006031E3" w:rsidRPr="00A60D7E" w:rsidRDefault="006031E3" w:rsidP="006031E3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A60D7E">
        <w:rPr>
          <w:rFonts w:ascii="Calibri Light" w:hAnsi="Calibri Light" w:cs="Calibri Light"/>
          <w:color w:val="FF0000"/>
          <w:sz w:val="20"/>
          <w:szCs w:val="20"/>
        </w:rPr>
        <w:t>No Dispersion or diffusion (Move at same velocity as groundwater without spreading out)</w:t>
      </w:r>
      <w:r>
        <w:rPr>
          <w:rFonts w:ascii="Calibri Light" w:hAnsi="Calibri Light" w:cs="Calibri Light"/>
          <w:color w:val="FF0000"/>
          <w:sz w:val="20"/>
          <w:szCs w:val="20"/>
        </w:rPr>
        <w:t xml:space="preserve"> [1 Mark]</w:t>
      </w:r>
    </w:p>
    <w:p w14:paraId="56DA4072" w14:textId="1AE1846A" w:rsidR="006031E3" w:rsidRPr="00A60D7E" w:rsidRDefault="006031E3" w:rsidP="006031E3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A60D7E">
        <w:rPr>
          <w:rFonts w:ascii="Calibri Light" w:hAnsi="Calibri Light" w:cs="Calibri Light"/>
          <w:color w:val="FF0000"/>
          <w:sz w:val="20"/>
          <w:szCs w:val="20"/>
        </w:rPr>
        <w:t xml:space="preserve">Instantaneous Release </w:t>
      </w:r>
      <w:r>
        <w:rPr>
          <w:rFonts w:ascii="Calibri Light" w:hAnsi="Calibri Light" w:cs="Calibri Light"/>
          <w:color w:val="FF0000"/>
          <w:sz w:val="20"/>
          <w:szCs w:val="20"/>
        </w:rPr>
        <w:t>[1 Mark]</w:t>
      </w:r>
    </w:p>
    <w:p w14:paraId="0DE73CAB" w14:textId="3AB8AB57" w:rsidR="006031E3" w:rsidRPr="00A60D7E" w:rsidRDefault="006031E3" w:rsidP="006031E3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A60D7E">
        <w:rPr>
          <w:rFonts w:ascii="Calibri Light" w:hAnsi="Calibri Light" w:cs="Calibri Light"/>
          <w:color w:val="FF0000"/>
          <w:sz w:val="20"/>
          <w:szCs w:val="20"/>
        </w:rPr>
        <w:t>Negligible Retardation</w:t>
      </w:r>
      <w:r>
        <w:rPr>
          <w:rFonts w:ascii="Calibri Light" w:hAnsi="Calibri Light" w:cs="Calibri Light"/>
          <w:color w:val="FF0000"/>
          <w:sz w:val="20"/>
          <w:szCs w:val="20"/>
        </w:rPr>
        <w:t xml:space="preserve"> [1 Mark]</w:t>
      </w:r>
    </w:p>
    <w:p w14:paraId="7B0F2B22" w14:textId="1659383D" w:rsidR="006031E3" w:rsidRDefault="006031E3" w:rsidP="006031E3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A60D7E">
        <w:rPr>
          <w:rFonts w:ascii="Calibri Light" w:hAnsi="Calibri Light" w:cs="Calibri Light"/>
          <w:color w:val="FF0000"/>
          <w:sz w:val="20"/>
          <w:szCs w:val="20"/>
        </w:rPr>
        <w:t>Constant Distance (Straight Line)</w:t>
      </w:r>
      <w:r>
        <w:rPr>
          <w:rFonts w:ascii="Calibri Light" w:hAnsi="Calibri Light" w:cs="Calibri Light"/>
          <w:color w:val="FF0000"/>
          <w:sz w:val="20"/>
          <w:szCs w:val="20"/>
        </w:rPr>
        <w:t xml:space="preserve"> [1 Mark]</w:t>
      </w:r>
    </w:p>
    <w:p w14:paraId="061231EE" w14:textId="77777777" w:rsidR="006031E3" w:rsidRPr="009E5287" w:rsidRDefault="006031E3" w:rsidP="006031E3">
      <w:pPr>
        <w:pStyle w:val="ListParagraph"/>
        <w:ind w:left="1440"/>
        <w:rPr>
          <w:rFonts w:asciiTheme="minorBidi" w:hAnsiTheme="minorBidi"/>
          <w:b/>
          <w:sz w:val="24"/>
          <w:szCs w:val="24"/>
        </w:rPr>
      </w:pPr>
    </w:p>
    <w:p w14:paraId="65CDCA37" w14:textId="6EFCBB16" w:rsidR="004947E8" w:rsidRPr="009E5287" w:rsidRDefault="00DE499B" w:rsidP="00FC32F3">
      <w:pPr>
        <w:pStyle w:val="ListParagraph"/>
        <w:numPr>
          <w:ilvl w:val="1"/>
          <w:numId w:val="4"/>
        </w:numPr>
        <w:rPr>
          <w:rFonts w:asciiTheme="minorBidi" w:hAnsiTheme="minorBidi"/>
          <w:b/>
          <w:sz w:val="24"/>
          <w:szCs w:val="24"/>
        </w:rPr>
      </w:pPr>
      <w:r w:rsidRPr="009E5287">
        <w:rPr>
          <w:rFonts w:asciiTheme="minorBidi" w:hAnsiTheme="minorBidi"/>
          <w:b/>
          <w:sz w:val="24"/>
          <w:szCs w:val="24"/>
        </w:rPr>
        <w:t>Label the following diagram of a borehole [6 Marks]</w:t>
      </w:r>
    </w:p>
    <w:p w14:paraId="6712CDD7" w14:textId="24DD8497" w:rsidR="0098437B" w:rsidRDefault="0098437B" w:rsidP="0098437B">
      <w:pPr>
        <w:pStyle w:val="ListParagraph"/>
        <w:ind w:left="1440"/>
        <w:jc w:val="center"/>
        <w:rPr>
          <w:rFonts w:asciiTheme="minorBidi" w:hAnsiTheme="minorBidi"/>
          <w:b/>
        </w:rPr>
      </w:pPr>
      <w:r>
        <w:rPr>
          <w:rFonts w:ascii="Calibri Light" w:hAnsi="Calibri Light" w:cs="Calibri Light"/>
          <w:noProof/>
          <w:sz w:val="20"/>
          <w:szCs w:val="20"/>
        </w:rPr>
        <w:lastRenderedPageBreak/>
        <w:drawing>
          <wp:inline distT="0" distB="0" distL="0" distR="0" wp14:anchorId="613467CD" wp14:editId="3D0C9F35">
            <wp:extent cx="1940638" cy="4438650"/>
            <wp:effectExtent l="0" t="0" r="2540" b="0"/>
            <wp:docPr id="1929167154" name="Picture 2" descr="Diagram of a diagram of water lev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9167154" name="Picture 2" descr="Diagram of a diagram of water leve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44413" cy="44472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D126C03" w14:textId="4189CF16" w:rsidR="001F1D32" w:rsidRDefault="001F1D32" w:rsidP="001F1D32">
      <w:pPr>
        <w:pStyle w:val="ListParagraph"/>
        <w:numPr>
          <w:ilvl w:val="3"/>
          <w:numId w:val="6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>
        <w:rPr>
          <w:rFonts w:ascii="Calibri Light" w:hAnsi="Calibri Light" w:cs="Calibri Light"/>
          <w:color w:val="FF0000"/>
          <w:sz w:val="20"/>
          <w:szCs w:val="20"/>
        </w:rPr>
        <w:t>Outer Locking Cap [0.5 Marks]</w:t>
      </w:r>
    </w:p>
    <w:p w14:paraId="36C66AE2" w14:textId="221D8625" w:rsidR="001F1D32" w:rsidRDefault="001F1D32" w:rsidP="001F1D32">
      <w:pPr>
        <w:pStyle w:val="ListParagraph"/>
        <w:numPr>
          <w:ilvl w:val="3"/>
          <w:numId w:val="6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>
        <w:rPr>
          <w:rFonts w:ascii="Calibri Light" w:hAnsi="Calibri Light" w:cs="Calibri Light"/>
          <w:color w:val="FF0000"/>
          <w:sz w:val="20"/>
          <w:szCs w:val="20"/>
        </w:rPr>
        <w:t>Inner Cap [0.5 Marks]</w:t>
      </w:r>
    </w:p>
    <w:p w14:paraId="74FF37FD" w14:textId="3690B47D" w:rsidR="001F1D32" w:rsidRDefault="001F1D32" w:rsidP="001F1D32">
      <w:pPr>
        <w:pStyle w:val="ListParagraph"/>
        <w:numPr>
          <w:ilvl w:val="3"/>
          <w:numId w:val="6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>
        <w:rPr>
          <w:rFonts w:ascii="Calibri Light" w:hAnsi="Calibri Light" w:cs="Calibri Light"/>
          <w:color w:val="FF0000"/>
          <w:sz w:val="20"/>
          <w:szCs w:val="20"/>
        </w:rPr>
        <w:t>Weep Hole [0.5 Marks]</w:t>
      </w:r>
    </w:p>
    <w:p w14:paraId="7E13E795" w14:textId="1F8D8E25" w:rsidR="001F1D32" w:rsidRDefault="001F1D32" w:rsidP="001F1D32">
      <w:pPr>
        <w:pStyle w:val="ListParagraph"/>
        <w:numPr>
          <w:ilvl w:val="3"/>
          <w:numId w:val="6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>
        <w:rPr>
          <w:rFonts w:ascii="Calibri Light" w:hAnsi="Calibri Light" w:cs="Calibri Light"/>
          <w:color w:val="FF0000"/>
          <w:sz w:val="20"/>
          <w:szCs w:val="20"/>
        </w:rPr>
        <w:t>Surface Seal [0.5 Marks]</w:t>
      </w:r>
    </w:p>
    <w:p w14:paraId="5CA836F0" w14:textId="65125296" w:rsidR="001F1D32" w:rsidRDefault="001F1D32" w:rsidP="001F1D32">
      <w:pPr>
        <w:pStyle w:val="ListParagraph"/>
        <w:numPr>
          <w:ilvl w:val="3"/>
          <w:numId w:val="6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>
        <w:rPr>
          <w:rFonts w:ascii="Calibri Light" w:hAnsi="Calibri Light" w:cs="Calibri Light"/>
          <w:color w:val="FF0000"/>
          <w:sz w:val="20"/>
          <w:szCs w:val="20"/>
        </w:rPr>
        <w:t>Annular Seal [0.5 Marks]</w:t>
      </w:r>
    </w:p>
    <w:p w14:paraId="3C50801C" w14:textId="47D197D7" w:rsidR="001F1D32" w:rsidRDefault="001F1D32" w:rsidP="001F1D32">
      <w:pPr>
        <w:pStyle w:val="ListParagraph"/>
        <w:numPr>
          <w:ilvl w:val="3"/>
          <w:numId w:val="6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>
        <w:rPr>
          <w:rFonts w:ascii="Calibri Light" w:hAnsi="Calibri Light" w:cs="Calibri Light"/>
          <w:color w:val="FF0000"/>
          <w:sz w:val="20"/>
          <w:szCs w:val="20"/>
        </w:rPr>
        <w:t>Filter Pack Seal [0.5 Marks]</w:t>
      </w:r>
    </w:p>
    <w:p w14:paraId="774F93BA" w14:textId="74EFC846" w:rsidR="001F1D32" w:rsidRDefault="001F1D32" w:rsidP="001F1D32">
      <w:pPr>
        <w:pStyle w:val="ListParagraph"/>
        <w:numPr>
          <w:ilvl w:val="3"/>
          <w:numId w:val="6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>
        <w:rPr>
          <w:rFonts w:ascii="Calibri Light" w:hAnsi="Calibri Light" w:cs="Calibri Light"/>
          <w:color w:val="FF0000"/>
          <w:sz w:val="20"/>
          <w:szCs w:val="20"/>
        </w:rPr>
        <w:t>Second Filter Pack [0.5 Marks]</w:t>
      </w:r>
    </w:p>
    <w:p w14:paraId="42E33371" w14:textId="79DD7AFF" w:rsidR="001F1D32" w:rsidRDefault="001F1D32" w:rsidP="001F1D32">
      <w:pPr>
        <w:pStyle w:val="ListParagraph"/>
        <w:numPr>
          <w:ilvl w:val="3"/>
          <w:numId w:val="6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>
        <w:rPr>
          <w:rFonts w:ascii="Calibri Light" w:hAnsi="Calibri Light" w:cs="Calibri Light"/>
          <w:color w:val="FF0000"/>
          <w:sz w:val="20"/>
          <w:szCs w:val="20"/>
        </w:rPr>
        <w:t>Well Casing [0.5 Marks]</w:t>
      </w:r>
    </w:p>
    <w:p w14:paraId="21394D0B" w14:textId="4FF04433" w:rsidR="001F1D32" w:rsidRDefault="001F1D32" w:rsidP="001F1D32">
      <w:pPr>
        <w:pStyle w:val="ListParagraph"/>
        <w:numPr>
          <w:ilvl w:val="3"/>
          <w:numId w:val="6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>
        <w:rPr>
          <w:rFonts w:ascii="Calibri Light" w:hAnsi="Calibri Light" w:cs="Calibri Light"/>
          <w:color w:val="FF0000"/>
          <w:sz w:val="20"/>
          <w:szCs w:val="20"/>
        </w:rPr>
        <w:t>Wall Screen [0.5 Marks]</w:t>
      </w:r>
    </w:p>
    <w:p w14:paraId="2E4D746A" w14:textId="5C6DC517" w:rsidR="001F1D32" w:rsidRDefault="001F1D32" w:rsidP="001F1D32">
      <w:pPr>
        <w:pStyle w:val="ListParagraph"/>
        <w:numPr>
          <w:ilvl w:val="3"/>
          <w:numId w:val="6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>
        <w:rPr>
          <w:rFonts w:ascii="Calibri Light" w:hAnsi="Calibri Light" w:cs="Calibri Light"/>
          <w:color w:val="FF0000"/>
          <w:sz w:val="20"/>
          <w:szCs w:val="20"/>
        </w:rPr>
        <w:t>Primary Filter [0.5 Marks]</w:t>
      </w:r>
    </w:p>
    <w:p w14:paraId="6C77E30B" w14:textId="743A8CE9" w:rsidR="001F1D32" w:rsidRPr="00631B43" w:rsidRDefault="001F1D32" w:rsidP="001F1D32">
      <w:pPr>
        <w:pStyle w:val="ListParagraph"/>
        <w:numPr>
          <w:ilvl w:val="3"/>
          <w:numId w:val="6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>
        <w:rPr>
          <w:rFonts w:ascii="Calibri Light" w:hAnsi="Calibri Light" w:cs="Calibri Light"/>
          <w:color w:val="FF0000"/>
          <w:sz w:val="20"/>
          <w:szCs w:val="20"/>
        </w:rPr>
        <w:t>Bottom Cap[1 Mark]</w:t>
      </w:r>
    </w:p>
    <w:p w14:paraId="54BEC09D" w14:textId="77777777" w:rsidR="001F1D32" w:rsidRPr="00FC32F3" w:rsidRDefault="001F1D32" w:rsidP="0098437B">
      <w:pPr>
        <w:pStyle w:val="ListParagraph"/>
        <w:ind w:left="1440"/>
        <w:jc w:val="center"/>
        <w:rPr>
          <w:rFonts w:asciiTheme="minorBidi" w:hAnsiTheme="minorBidi"/>
          <w:b/>
        </w:rPr>
      </w:pPr>
    </w:p>
    <w:p w14:paraId="7C999BA3" w14:textId="77777777" w:rsidR="000A2F0A" w:rsidRDefault="000A2F0A" w:rsidP="000A2F0A">
      <w:pPr>
        <w:rPr>
          <w:rFonts w:asciiTheme="minorBidi" w:hAnsiTheme="minorBidi" w:cstheme="minorBidi"/>
          <w:b/>
        </w:rPr>
      </w:pPr>
    </w:p>
    <w:p w14:paraId="16098514" w14:textId="545E6F31" w:rsidR="000A2F0A" w:rsidRDefault="000A2F0A" w:rsidP="000A2F0A">
      <w:pPr>
        <w:pStyle w:val="ListParagraph"/>
        <w:numPr>
          <w:ilvl w:val="0"/>
          <w:numId w:val="4"/>
        </w:numPr>
        <w:rPr>
          <w:rFonts w:asciiTheme="minorBidi" w:hAnsiTheme="minorBidi"/>
          <w:b/>
        </w:rPr>
      </w:pPr>
    </w:p>
    <w:p w14:paraId="047527BB" w14:textId="64F71653" w:rsidR="000A2F0A" w:rsidRDefault="000A2F0A" w:rsidP="000A2F0A">
      <w:pPr>
        <w:pStyle w:val="ListParagraph"/>
        <w:numPr>
          <w:ilvl w:val="1"/>
          <w:numId w:val="4"/>
        </w:numPr>
        <w:rPr>
          <w:rFonts w:asciiTheme="minorBidi" w:hAnsiTheme="minorBidi"/>
          <w:b/>
          <w:sz w:val="24"/>
          <w:szCs w:val="24"/>
        </w:rPr>
      </w:pPr>
      <w:r w:rsidRPr="009E5287">
        <w:rPr>
          <w:rFonts w:asciiTheme="minorBidi" w:hAnsiTheme="minorBidi"/>
          <w:b/>
          <w:sz w:val="24"/>
          <w:szCs w:val="24"/>
        </w:rPr>
        <w:t>Briefly explain what Embodied Carbon is. [3 Marks]</w:t>
      </w:r>
    </w:p>
    <w:p w14:paraId="6FB754AC" w14:textId="15791B5D" w:rsidR="00E43307" w:rsidRDefault="00E43307" w:rsidP="00E43307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>
        <w:rPr>
          <w:rFonts w:ascii="Calibri Light" w:hAnsi="Calibri Light" w:cs="Calibri Light"/>
          <w:color w:val="FF0000"/>
          <w:sz w:val="20"/>
          <w:szCs w:val="20"/>
        </w:rPr>
        <w:t>All the CO2 emitted in producing materials. [1 Mark]</w:t>
      </w:r>
    </w:p>
    <w:p w14:paraId="6738413E" w14:textId="1BF857FF" w:rsidR="00E43307" w:rsidRDefault="00E43307" w:rsidP="00E43307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>
        <w:rPr>
          <w:rFonts w:ascii="Calibri Light" w:hAnsi="Calibri Light" w:cs="Calibri Light"/>
          <w:color w:val="FF0000"/>
          <w:sz w:val="20"/>
          <w:szCs w:val="20"/>
        </w:rPr>
        <w:t>Estimated from the energy used to extract and transport raw materials as well as manufacturing emissions. [2 Marks]</w:t>
      </w:r>
    </w:p>
    <w:p w14:paraId="357F4CF0" w14:textId="77777777" w:rsidR="00E43307" w:rsidRPr="009E5287" w:rsidRDefault="00E43307" w:rsidP="00E43307">
      <w:pPr>
        <w:pStyle w:val="ListParagraph"/>
        <w:ind w:left="1440"/>
        <w:rPr>
          <w:rFonts w:asciiTheme="minorBidi" w:hAnsiTheme="minorBidi"/>
          <w:b/>
          <w:sz w:val="24"/>
          <w:szCs w:val="24"/>
        </w:rPr>
      </w:pPr>
    </w:p>
    <w:p w14:paraId="7A2C08C1" w14:textId="04B58D65" w:rsidR="00515265" w:rsidRDefault="00FA19C0" w:rsidP="000A2F0A">
      <w:pPr>
        <w:pStyle w:val="ListParagraph"/>
        <w:numPr>
          <w:ilvl w:val="1"/>
          <w:numId w:val="4"/>
        </w:numPr>
        <w:rPr>
          <w:rFonts w:asciiTheme="minorBidi" w:hAnsiTheme="minorBidi"/>
          <w:b/>
          <w:sz w:val="24"/>
          <w:szCs w:val="24"/>
        </w:rPr>
      </w:pPr>
      <w:r w:rsidRPr="009E5287">
        <w:rPr>
          <w:rFonts w:asciiTheme="minorBidi" w:hAnsiTheme="minorBidi"/>
          <w:b/>
          <w:sz w:val="24"/>
          <w:szCs w:val="24"/>
        </w:rPr>
        <w:t xml:space="preserve">Explain how can Embodied Carbon calculations be used </w:t>
      </w:r>
      <w:r>
        <w:rPr>
          <w:rFonts w:asciiTheme="minorBidi" w:hAnsiTheme="minorBidi"/>
          <w:b/>
          <w:sz w:val="24"/>
          <w:szCs w:val="24"/>
        </w:rPr>
        <w:t>to help choose sustainable construction materials</w:t>
      </w:r>
      <w:r w:rsidR="00C31E7D" w:rsidRPr="009E5287">
        <w:rPr>
          <w:rFonts w:asciiTheme="minorBidi" w:hAnsiTheme="minorBidi"/>
          <w:b/>
          <w:sz w:val="24"/>
          <w:szCs w:val="24"/>
        </w:rPr>
        <w:t>. [3 Marks]</w:t>
      </w:r>
    </w:p>
    <w:p w14:paraId="3972D087" w14:textId="35FE9745" w:rsidR="00EE5A36" w:rsidRDefault="00EE5A36" w:rsidP="00EE5A36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>
        <w:rPr>
          <w:rFonts w:ascii="Calibri Light" w:hAnsi="Calibri Light" w:cs="Calibri Light"/>
          <w:color w:val="FF0000"/>
          <w:sz w:val="20"/>
          <w:szCs w:val="20"/>
        </w:rPr>
        <w:t>Used to compare environmental impacts of different building materials, designs and construction processes. [2 Marks]</w:t>
      </w:r>
    </w:p>
    <w:p w14:paraId="04B697B3" w14:textId="53ED7B9E" w:rsidR="00EE5A36" w:rsidRDefault="00EE5A36" w:rsidP="00EE5A36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>
        <w:rPr>
          <w:rFonts w:ascii="Calibri Light" w:hAnsi="Calibri Light" w:cs="Calibri Light"/>
          <w:color w:val="FF0000"/>
          <w:sz w:val="20"/>
          <w:szCs w:val="20"/>
        </w:rPr>
        <w:lastRenderedPageBreak/>
        <w:t xml:space="preserve">Helps identify carbon intensive elements and promote alternatives. [1 Mark] </w:t>
      </w:r>
    </w:p>
    <w:p w14:paraId="4A40F7E4" w14:textId="77777777" w:rsidR="00EE5A36" w:rsidRPr="009E5287" w:rsidRDefault="00EE5A36" w:rsidP="00EE5A36">
      <w:pPr>
        <w:pStyle w:val="ListParagraph"/>
        <w:ind w:left="1440"/>
        <w:rPr>
          <w:rFonts w:asciiTheme="minorBidi" w:hAnsiTheme="minorBidi"/>
          <w:b/>
          <w:sz w:val="24"/>
          <w:szCs w:val="24"/>
        </w:rPr>
      </w:pPr>
    </w:p>
    <w:p w14:paraId="2B70DD36" w14:textId="2986F351" w:rsidR="00C31E7D" w:rsidRDefault="00C31E7D" w:rsidP="000A2F0A">
      <w:pPr>
        <w:pStyle w:val="ListParagraph"/>
        <w:numPr>
          <w:ilvl w:val="1"/>
          <w:numId w:val="4"/>
        </w:numPr>
        <w:rPr>
          <w:rFonts w:asciiTheme="minorBidi" w:hAnsiTheme="minorBidi"/>
          <w:b/>
          <w:sz w:val="24"/>
          <w:szCs w:val="24"/>
        </w:rPr>
      </w:pPr>
      <w:r w:rsidRPr="009E5287">
        <w:rPr>
          <w:rFonts w:asciiTheme="minorBidi" w:hAnsiTheme="minorBidi"/>
          <w:b/>
          <w:sz w:val="24"/>
          <w:szCs w:val="24"/>
        </w:rPr>
        <w:t>Detail some strategies to help reduce Embodied Carbon</w:t>
      </w:r>
      <w:r w:rsidR="0076201C" w:rsidRPr="009E5287">
        <w:rPr>
          <w:rFonts w:asciiTheme="minorBidi" w:hAnsiTheme="minorBidi"/>
          <w:b/>
          <w:sz w:val="24"/>
          <w:szCs w:val="24"/>
        </w:rPr>
        <w:t>. [8 Marks]</w:t>
      </w:r>
    </w:p>
    <w:p w14:paraId="4AB63416" w14:textId="39A02516" w:rsidR="00490C3E" w:rsidRDefault="00490C3E" w:rsidP="00490C3E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2F641F">
        <w:rPr>
          <w:rFonts w:ascii="Calibri Light" w:hAnsi="Calibri Light" w:cs="Calibri Light"/>
          <w:color w:val="FF0000"/>
          <w:sz w:val="20"/>
          <w:szCs w:val="20"/>
        </w:rPr>
        <w:t>Use recycled or reclaimed materials to minimise raw material extraction</w:t>
      </w:r>
      <w:r>
        <w:rPr>
          <w:rFonts w:ascii="Calibri Light" w:hAnsi="Calibri Light" w:cs="Calibri Light"/>
          <w:color w:val="FF0000"/>
          <w:sz w:val="20"/>
          <w:szCs w:val="20"/>
        </w:rPr>
        <w:t xml:space="preserve"> [2 Marks]</w:t>
      </w:r>
    </w:p>
    <w:p w14:paraId="4AF907BC" w14:textId="72ECB58B" w:rsidR="00490C3E" w:rsidRDefault="00490C3E" w:rsidP="00490C3E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>
        <w:rPr>
          <w:rFonts w:ascii="Calibri Light" w:hAnsi="Calibri Light" w:cs="Calibri Light"/>
          <w:color w:val="FF0000"/>
          <w:sz w:val="20"/>
          <w:szCs w:val="20"/>
        </w:rPr>
        <w:t>Optimise design to use less material while maintaining strength and function [2 Marks]</w:t>
      </w:r>
    </w:p>
    <w:p w14:paraId="4EAA85AC" w14:textId="0EAEDCDD" w:rsidR="00490C3E" w:rsidRDefault="00490C3E" w:rsidP="00490C3E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>
        <w:rPr>
          <w:rFonts w:ascii="Calibri Light" w:hAnsi="Calibri Light" w:cs="Calibri Light"/>
          <w:color w:val="FF0000"/>
          <w:sz w:val="20"/>
          <w:szCs w:val="20"/>
        </w:rPr>
        <w:t>Source materials locally to reduce transportation emissions [2 Marks]</w:t>
      </w:r>
    </w:p>
    <w:p w14:paraId="7ED6F12C" w14:textId="15878FA3" w:rsidR="00490C3E" w:rsidRPr="002F641F" w:rsidRDefault="00490C3E" w:rsidP="00490C3E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>
        <w:rPr>
          <w:rFonts w:ascii="Calibri Light" w:hAnsi="Calibri Light" w:cs="Calibri Light"/>
          <w:color w:val="FF0000"/>
          <w:sz w:val="20"/>
          <w:szCs w:val="20"/>
        </w:rPr>
        <w:t>Use low carbon alternatives, such as fly ash in place of cement or timber. [2 Marks]</w:t>
      </w:r>
    </w:p>
    <w:p w14:paraId="2E9FFCE9" w14:textId="77777777" w:rsidR="00490C3E" w:rsidRPr="009E5287" w:rsidRDefault="00490C3E" w:rsidP="00490C3E">
      <w:pPr>
        <w:pStyle w:val="ListParagraph"/>
        <w:ind w:left="1440"/>
        <w:rPr>
          <w:rFonts w:asciiTheme="minorBidi" w:hAnsiTheme="minorBidi"/>
          <w:b/>
          <w:sz w:val="24"/>
          <w:szCs w:val="24"/>
        </w:rPr>
      </w:pPr>
    </w:p>
    <w:p w14:paraId="0EAC0358" w14:textId="77777777" w:rsidR="008E6ADB" w:rsidRDefault="008E6ADB" w:rsidP="008E6ADB">
      <w:pPr>
        <w:pStyle w:val="ListParagraph"/>
        <w:numPr>
          <w:ilvl w:val="1"/>
          <w:numId w:val="4"/>
        </w:numPr>
        <w:rPr>
          <w:rFonts w:asciiTheme="minorBidi" w:hAnsiTheme="minorBidi"/>
          <w:b/>
          <w:sz w:val="24"/>
          <w:szCs w:val="24"/>
        </w:rPr>
      </w:pPr>
      <w:r w:rsidRPr="009E5287">
        <w:rPr>
          <w:rFonts w:asciiTheme="minorBidi" w:hAnsiTheme="minorBidi"/>
          <w:b/>
          <w:sz w:val="24"/>
          <w:szCs w:val="24"/>
        </w:rPr>
        <w:t>Calculate the embodied carbon for a simple rectangular concrete slab which is to be used for the foundations of a small building. The slab is 10m Long by 5m Wide with a thickness of 0.2m. The concrete mix used for the slab has the following embodied carbon factors; Cement 0.85kg CO</w:t>
      </w:r>
      <w:r w:rsidRPr="009E5287">
        <w:rPr>
          <w:rFonts w:asciiTheme="minorBidi" w:hAnsiTheme="minorBidi"/>
          <w:b/>
          <w:sz w:val="24"/>
          <w:szCs w:val="24"/>
          <w:vertAlign w:val="subscript"/>
        </w:rPr>
        <w:t>2</w:t>
      </w:r>
      <w:r w:rsidRPr="009E5287">
        <w:rPr>
          <w:rFonts w:asciiTheme="minorBidi" w:hAnsiTheme="minorBidi"/>
          <w:b/>
          <w:sz w:val="24"/>
          <w:szCs w:val="24"/>
        </w:rPr>
        <w:t xml:space="preserve"> per kg, Aggregates 0.004kg CO</w:t>
      </w:r>
      <w:r w:rsidRPr="009E5287">
        <w:rPr>
          <w:rFonts w:asciiTheme="minorBidi" w:hAnsiTheme="minorBidi"/>
          <w:b/>
          <w:sz w:val="24"/>
          <w:szCs w:val="24"/>
          <w:vertAlign w:val="subscript"/>
        </w:rPr>
        <w:t>2</w:t>
      </w:r>
      <w:r w:rsidRPr="009E5287">
        <w:rPr>
          <w:rFonts w:asciiTheme="minorBidi" w:hAnsiTheme="minorBidi"/>
          <w:b/>
          <w:sz w:val="24"/>
          <w:szCs w:val="24"/>
        </w:rPr>
        <w:t xml:space="preserve"> per kg and Water 0.0003kg CO</w:t>
      </w:r>
      <w:r w:rsidRPr="009E5287">
        <w:rPr>
          <w:rFonts w:asciiTheme="minorBidi" w:hAnsiTheme="minorBidi"/>
          <w:b/>
          <w:sz w:val="24"/>
          <w:szCs w:val="24"/>
          <w:vertAlign w:val="subscript"/>
        </w:rPr>
        <w:t>2</w:t>
      </w:r>
      <w:r w:rsidRPr="009E5287">
        <w:rPr>
          <w:rFonts w:asciiTheme="minorBidi" w:hAnsiTheme="minorBidi"/>
          <w:b/>
          <w:sz w:val="24"/>
          <w:szCs w:val="24"/>
        </w:rPr>
        <w:t xml:space="preserve"> per kg. The mix proportions per cubic metre of concrete are; Cement 300kg, Aggregates 2000kg and Water 180kg. [8 Marks]</w:t>
      </w:r>
    </w:p>
    <w:p w14:paraId="497BC3B1" w14:textId="77777777" w:rsidR="00AF5CDD" w:rsidRPr="00AF5CDD" w:rsidRDefault="00AF5CDD" w:rsidP="00AF5CDD">
      <w:pPr>
        <w:rPr>
          <w:rFonts w:ascii="Calibri Light" w:hAnsi="Calibri Light" w:cs="Calibri Light"/>
          <w:color w:val="FF0000"/>
          <w:sz w:val="20"/>
        </w:rPr>
      </w:pPr>
      <w:r w:rsidRPr="00AF5CDD">
        <w:rPr>
          <w:rFonts w:ascii="Calibri Light" w:hAnsi="Calibri Light" w:cs="Calibri Light"/>
          <w:color w:val="FF0000"/>
          <w:sz w:val="20"/>
        </w:rPr>
        <w:t>Calculate the volume of the concrete slab</w:t>
      </w:r>
    </w:p>
    <w:p w14:paraId="2C0F28AE" w14:textId="01901F69" w:rsidR="00AF5CDD" w:rsidRPr="00AF5CDD" w:rsidRDefault="00AF5CDD" w:rsidP="00AF5CDD">
      <w:pPr>
        <w:pStyle w:val="ListParagraph"/>
        <w:ind w:left="644"/>
        <w:rPr>
          <w:rFonts w:ascii="Calibri Light" w:hAnsi="Calibri Light" w:cs="Calibri Light"/>
          <w:color w:val="FF0000"/>
          <w:sz w:val="20"/>
        </w:rPr>
      </w:pPr>
      <m:oMath>
        <m:r>
          <w:rPr>
            <w:rFonts w:ascii="Cambria Math" w:hAnsi="Cambria Math" w:cs="Calibri Light"/>
            <w:color w:val="FF0000"/>
            <w:sz w:val="20"/>
          </w:rPr>
          <m:t>Volume=Length×Width×Thickness=10×5×0.2=10</m:t>
        </m:r>
        <m:sSup>
          <m:sSupPr>
            <m:ctrlPr>
              <w:rPr>
                <w:rFonts w:ascii="Cambria Math" w:hAnsi="Cambria Math" w:cs="Calibri Light"/>
                <w:i/>
                <w:color w:val="FF0000"/>
                <w:sz w:val="20"/>
              </w:rPr>
            </m:ctrlPr>
          </m:sSupPr>
          <m:e>
            <m:r>
              <w:rPr>
                <w:rFonts w:ascii="Cambria Math" w:hAnsi="Cambria Math" w:cs="Calibri Light"/>
                <w:color w:val="FF0000"/>
                <w:sz w:val="20"/>
              </w:rPr>
              <m:t>m</m:t>
            </m:r>
          </m:e>
          <m:sup>
            <m:r>
              <w:rPr>
                <w:rFonts w:ascii="Cambria Math" w:hAnsi="Cambria Math" w:cs="Calibri Light"/>
                <w:color w:val="FF0000"/>
                <w:sz w:val="20"/>
              </w:rPr>
              <m:t>3</m:t>
            </m:r>
          </m:sup>
        </m:sSup>
      </m:oMath>
      <w:r>
        <w:rPr>
          <w:rFonts w:ascii="Calibri Light" w:hAnsi="Calibri Light" w:cs="Calibri Light"/>
          <w:color w:val="FF0000"/>
          <w:sz w:val="20"/>
        </w:rPr>
        <w:t>[1 Mark]</w:t>
      </w:r>
    </w:p>
    <w:p w14:paraId="5C986AB5" w14:textId="77777777" w:rsidR="00AF5CDD" w:rsidRPr="00AF5CDD" w:rsidRDefault="00AF5CDD" w:rsidP="00AF5CDD">
      <w:pPr>
        <w:rPr>
          <w:rFonts w:ascii="Calibri Light" w:hAnsi="Calibri Light" w:cs="Calibri Light"/>
          <w:color w:val="FF0000"/>
          <w:sz w:val="20"/>
        </w:rPr>
      </w:pPr>
      <w:r w:rsidRPr="00AF5CDD">
        <w:rPr>
          <w:rFonts w:ascii="Calibri Light" w:hAnsi="Calibri Light" w:cs="Calibri Light"/>
          <w:color w:val="FF0000"/>
          <w:sz w:val="20"/>
        </w:rPr>
        <w:t>Calculate the total material quantities</w:t>
      </w:r>
    </w:p>
    <w:p w14:paraId="5E42973D" w14:textId="133A7110" w:rsidR="00AF5CDD" w:rsidRPr="00AF5CDD" w:rsidRDefault="00AF5CDD" w:rsidP="00AF5CDD">
      <w:pPr>
        <w:rPr>
          <w:rFonts w:ascii="Calibri Light" w:hAnsi="Calibri Light" w:cs="Calibri Light"/>
          <w:color w:val="FF0000"/>
          <w:sz w:val="20"/>
        </w:rPr>
      </w:pPr>
      <w:r w:rsidRPr="00AF5CDD">
        <w:rPr>
          <w:rFonts w:ascii="Calibri Light" w:hAnsi="Calibri Light" w:cs="Calibri Light"/>
          <w:color w:val="FF0000"/>
          <w:sz w:val="20"/>
        </w:rPr>
        <w:t xml:space="preserve">Cement </w:t>
      </w:r>
      <m:oMath>
        <m:r>
          <w:rPr>
            <w:rFonts w:ascii="Cambria Math" w:hAnsi="Cambria Math" w:cs="Calibri Light"/>
            <w:color w:val="FF0000"/>
            <w:sz w:val="20"/>
          </w:rPr>
          <m:t>300×10=3000kg</m:t>
        </m:r>
      </m:oMath>
      <w:r>
        <w:rPr>
          <w:rFonts w:ascii="Calibri Light" w:hAnsi="Calibri Light" w:cs="Calibri Light"/>
          <w:color w:val="FF0000"/>
          <w:sz w:val="20"/>
        </w:rPr>
        <w:t xml:space="preserve"> [1 Mark]</w:t>
      </w:r>
    </w:p>
    <w:p w14:paraId="3BB0F82C" w14:textId="46F74066" w:rsidR="00AF5CDD" w:rsidRPr="00AF5CDD" w:rsidRDefault="00AF5CDD" w:rsidP="00AF5CDD">
      <w:pPr>
        <w:rPr>
          <w:rFonts w:ascii="Calibri Light" w:hAnsi="Calibri Light" w:cs="Calibri Light"/>
          <w:color w:val="FF0000"/>
          <w:sz w:val="20"/>
        </w:rPr>
      </w:pPr>
      <w:r w:rsidRPr="00AF5CDD">
        <w:rPr>
          <w:rFonts w:ascii="Calibri Light" w:hAnsi="Calibri Light" w:cs="Calibri Light"/>
          <w:color w:val="FF0000"/>
          <w:sz w:val="20"/>
        </w:rPr>
        <w:t xml:space="preserve">Aggregates </w:t>
      </w:r>
      <m:oMath>
        <m:r>
          <w:rPr>
            <w:rFonts w:ascii="Cambria Math" w:hAnsi="Cambria Math" w:cs="Calibri Light"/>
            <w:color w:val="FF0000"/>
            <w:sz w:val="20"/>
          </w:rPr>
          <m:t>2000×10=20000kg</m:t>
        </m:r>
      </m:oMath>
      <w:r>
        <w:rPr>
          <w:rFonts w:ascii="Calibri Light" w:hAnsi="Calibri Light" w:cs="Calibri Light"/>
          <w:color w:val="FF0000"/>
          <w:sz w:val="20"/>
        </w:rPr>
        <w:t xml:space="preserve"> [1 Mark]</w:t>
      </w:r>
    </w:p>
    <w:p w14:paraId="0F2D70E0" w14:textId="6053029C" w:rsidR="00AF5CDD" w:rsidRPr="00AF5CDD" w:rsidRDefault="00AF5CDD" w:rsidP="00AF5CDD">
      <w:pPr>
        <w:rPr>
          <w:rFonts w:ascii="Calibri Light" w:hAnsi="Calibri Light" w:cs="Calibri Light"/>
          <w:color w:val="FF0000"/>
          <w:sz w:val="20"/>
        </w:rPr>
      </w:pPr>
      <w:r w:rsidRPr="00AF5CDD">
        <w:rPr>
          <w:rFonts w:ascii="Calibri Light" w:hAnsi="Calibri Light" w:cs="Calibri Light"/>
          <w:color w:val="FF0000"/>
          <w:sz w:val="20"/>
        </w:rPr>
        <w:t xml:space="preserve">Water </w:t>
      </w:r>
      <m:oMath>
        <m:r>
          <w:rPr>
            <w:rFonts w:ascii="Cambria Math" w:hAnsi="Cambria Math" w:cs="Calibri Light"/>
            <w:color w:val="FF0000"/>
            <w:sz w:val="20"/>
          </w:rPr>
          <m:t>180×10=1800kg</m:t>
        </m:r>
      </m:oMath>
      <w:r>
        <w:rPr>
          <w:rFonts w:ascii="Calibri Light" w:hAnsi="Calibri Light" w:cs="Calibri Light"/>
          <w:color w:val="FF0000"/>
          <w:sz w:val="20"/>
        </w:rPr>
        <w:t xml:space="preserve"> [1 Mark]</w:t>
      </w:r>
    </w:p>
    <w:p w14:paraId="5D500063" w14:textId="77777777" w:rsidR="00AF5CDD" w:rsidRPr="00AF5CDD" w:rsidRDefault="00AF5CDD" w:rsidP="00AF5CDD">
      <w:pPr>
        <w:rPr>
          <w:rFonts w:ascii="Calibri Light" w:hAnsi="Calibri Light" w:cs="Calibri Light"/>
          <w:color w:val="FF0000"/>
          <w:sz w:val="20"/>
        </w:rPr>
      </w:pPr>
      <w:r w:rsidRPr="00AF5CDD">
        <w:rPr>
          <w:rFonts w:ascii="Calibri Light" w:hAnsi="Calibri Light" w:cs="Calibri Light"/>
          <w:color w:val="FF0000"/>
          <w:sz w:val="20"/>
        </w:rPr>
        <w:t>Embodied Carbon per material</w:t>
      </w:r>
    </w:p>
    <w:p w14:paraId="612BCCF3" w14:textId="5DF16875" w:rsidR="00AF5CDD" w:rsidRPr="00AF5CDD" w:rsidRDefault="00AF5CDD" w:rsidP="00AF5CDD">
      <w:pPr>
        <w:rPr>
          <w:rFonts w:ascii="Calibri Light" w:hAnsi="Calibri Light" w:cs="Calibri Light"/>
          <w:color w:val="FF0000"/>
          <w:sz w:val="20"/>
        </w:rPr>
      </w:pPr>
      <w:r w:rsidRPr="00AF5CDD">
        <w:rPr>
          <w:rFonts w:ascii="Calibri Light" w:hAnsi="Calibri Light" w:cs="Calibri Light"/>
          <w:color w:val="FF0000"/>
          <w:sz w:val="20"/>
        </w:rPr>
        <w:t xml:space="preserve">Cement </w:t>
      </w:r>
      <m:oMath>
        <m:r>
          <w:rPr>
            <w:rFonts w:ascii="Cambria Math" w:hAnsi="Cambria Math" w:cs="Calibri Light"/>
            <w:color w:val="FF0000"/>
            <w:sz w:val="20"/>
          </w:rPr>
          <m:t>3000×0.85=2500kg CO2</m:t>
        </m:r>
      </m:oMath>
      <w:r>
        <w:rPr>
          <w:rFonts w:ascii="Calibri Light" w:hAnsi="Calibri Light" w:cs="Calibri Light"/>
          <w:color w:val="FF0000"/>
          <w:sz w:val="20"/>
        </w:rPr>
        <w:t xml:space="preserve"> [1 Mark]</w:t>
      </w:r>
    </w:p>
    <w:p w14:paraId="68627133" w14:textId="4D7B7474" w:rsidR="00AF5CDD" w:rsidRPr="00AF5CDD" w:rsidRDefault="00AF5CDD" w:rsidP="00AF5CDD">
      <w:pPr>
        <w:rPr>
          <w:rFonts w:ascii="Calibri Light" w:hAnsi="Calibri Light" w:cs="Calibri Light"/>
          <w:color w:val="FF0000"/>
          <w:sz w:val="20"/>
        </w:rPr>
      </w:pPr>
      <w:r w:rsidRPr="00AF5CDD">
        <w:rPr>
          <w:rFonts w:ascii="Calibri Light" w:hAnsi="Calibri Light" w:cs="Calibri Light"/>
          <w:color w:val="FF0000"/>
          <w:sz w:val="20"/>
        </w:rPr>
        <w:t xml:space="preserve">Aggregates </w:t>
      </w:r>
      <m:oMath>
        <m:r>
          <w:rPr>
            <w:rFonts w:ascii="Cambria Math" w:hAnsi="Cambria Math" w:cs="Calibri Light"/>
            <w:color w:val="FF0000"/>
            <w:sz w:val="20"/>
          </w:rPr>
          <m:t>20000 ×0.004=80kg CO2</m:t>
        </m:r>
      </m:oMath>
      <w:r>
        <w:rPr>
          <w:rFonts w:ascii="Calibri Light" w:hAnsi="Calibri Light" w:cs="Calibri Light"/>
          <w:color w:val="FF0000"/>
          <w:sz w:val="20"/>
        </w:rPr>
        <w:t xml:space="preserve"> [1 Mark]</w:t>
      </w:r>
    </w:p>
    <w:p w14:paraId="239D9316" w14:textId="70BF93FA" w:rsidR="00AF5CDD" w:rsidRPr="00AF5CDD" w:rsidRDefault="00AF5CDD" w:rsidP="00AF5CDD">
      <w:pPr>
        <w:rPr>
          <w:rFonts w:ascii="Calibri Light" w:hAnsi="Calibri Light" w:cs="Calibri Light"/>
          <w:color w:val="FF0000"/>
          <w:sz w:val="20"/>
        </w:rPr>
      </w:pPr>
      <w:r w:rsidRPr="00AF5CDD">
        <w:rPr>
          <w:rFonts w:ascii="Calibri Light" w:hAnsi="Calibri Light" w:cs="Calibri Light"/>
          <w:color w:val="FF0000"/>
          <w:sz w:val="20"/>
        </w:rPr>
        <w:t xml:space="preserve">Water </w:t>
      </w:r>
      <m:oMath>
        <m:r>
          <w:rPr>
            <w:rFonts w:ascii="Cambria Math" w:hAnsi="Cambria Math" w:cs="Calibri Light"/>
            <w:color w:val="FF0000"/>
            <w:sz w:val="20"/>
          </w:rPr>
          <m:t>1800 ×0.0003=0.54kg CO2</m:t>
        </m:r>
      </m:oMath>
      <w:r>
        <w:rPr>
          <w:rFonts w:ascii="Calibri Light" w:hAnsi="Calibri Light" w:cs="Calibri Light"/>
          <w:color w:val="FF0000"/>
          <w:sz w:val="20"/>
        </w:rPr>
        <w:t xml:space="preserve"> [1 Mark]</w:t>
      </w:r>
    </w:p>
    <w:p w14:paraId="58634E80" w14:textId="77777777" w:rsidR="00AF5CDD" w:rsidRDefault="00AF5CDD" w:rsidP="00AF5CDD">
      <w:pPr>
        <w:rPr>
          <w:rFonts w:ascii="Calibri Light" w:hAnsi="Calibri Light" w:cs="Calibri Light"/>
          <w:color w:val="FF0000"/>
          <w:sz w:val="20"/>
        </w:rPr>
      </w:pPr>
      <w:r w:rsidRPr="00AF5CDD">
        <w:rPr>
          <w:rFonts w:ascii="Calibri Light" w:hAnsi="Calibri Light" w:cs="Calibri Light"/>
          <w:color w:val="FF0000"/>
          <w:sz w:val="20"/>
        </w:rPr>
        <w:t>Total Embodied Carbon</w:t>
      </w:r>
    </w:p>
    <w:p w14:paraId="4BE1FA6B" w14:textId="6E0F3529" w:rsidR="00AF5CDD" w:rsidRPr="00AF5CDD" w:rsidRDefault="00AF5CDD" w:rsidP="00AF5CDD">
      <w:pPr>
        <w:rPr>
          <w:rFonts w:ascii="Calibri Light" w:hAnsi="Calibri Light" w:cs="Calibri Light"/>
          <w:color w:val="FF0000"/>
          <w:sz w:val="20"/>
        </w:rPr>
      </w:pPr>
      <m:oMath>
        <m:r>
          <w:rPr>
            <w:rFonts w:ascii="Cambria Math" w:hAnsi="Cambria Math" w:cs="Calibri Light"/>
            <w:color w:val="FF0000"/>
            <w:sz w:val="20"/>
          </w:rPr>
          <m:t>2550+80+0.54=2630.54kg CO2</m:t>
        </m:r>
      </m:oMath>
      <w:r>
        <w:rPr>
          <w:rFonts w:ascii="Calibri Light" w:hAnsi="Calibri Light" w:cs="Calibri Light"/>
          <w:color w:val="FF0000"/>
          <w:sz w:val="20"/>
        </w:rPr>
        <w:t xml:space="preserve"> [1 Mark]</w:t>
      </w:r>
    </w:p>
    <w:p w14:paraId="292F4A69" w14:textId="77777777" w:rsidR="00490C3E" w:rsidRPr="009E5287" w:rsidRDefault="00490C3E" w:rsidP="00490C3E">
      <w:pPr>
        <w:pStyle w:val="ListParagraph"/>
        <w:ind w:left="1440"/>
        <w:rPr>
          <w:rFonts w:asciiTheme="minorBidi" w:hAnsiTheme="minorBidi"/>
          <w:b/>
          <w:sz w:val="24"/>
          <w:szCs w:val="24"/>
        </w:rPr>
      </w:pPr>
    </w:p>
    <w:p w14:paraId="2D9CC0DA" w14:textId="4A0C3DB2" w:rsidR="0076201C" w:rsidRDefault="00283A43" w:rsidP="000A2F0A">
      <w:pPr>
        <w:pStyle w:val="ListParagraph"/>
        <w:numPr>
          <w:ilvl w:val="1"/>
          <w:numId w:val="4"/>
        </w:numPr>
        <w:rPr>
          <w:rFonts w:asciiTheme="minorBidi" w:hAnsiTheme="minorBidi"/>
          <w:b/>
          <w:sz w:val="24"/>
          <w:szCs w:val="24"/>
        </w:rPr>
      </w:pPr>
      <w:r w:rsidRPr="009E5287">
        <w:rPr>
          <w:rFonts w:asciiTheme="minorBidi" w:hAnsiTheme="minorBidi"/>
          <w:b/>
          <w:sz w:val="24"/>
          <w:szCs w:val="24"/>
        </w:rPr>
        <w:t>Explain any assumptions you have made in the above calculation. [3 Marks]</w:t>
      </w:r>
    </w:p>
    <w:p w14:paraId="3B67B254" w14:textId="335A5038" w:rsidR="00A575F9" w:rsidRPr="001229DE" w:rsidRDefault="00A575F9" w:rsidP="00A575F9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1229DE">
        <w:rPr>
          <w:rFonts w:ascii="Calibri Light" w:hAnsi="Calibri Light" w:cs="Calibri Light"/>
          <w:color w:val="FF0000"/>
          <w:sz w:val="20"/>
          <w:szCs w:val="20"/>
        </w:rPr>
        <w:t>The density of the concrete mix is consistent</w:t>
      </w:r>
      <w:r>
        <w:rPr>
          <w:rFonts w:ascii="Calibri Light" w:hAnsi="Calibri Light" w:cs="Calibri Light"/>
          <w:color w:val="FF0000"/>
          <w:sz w:val="20"/>
          <w:szCs w:val="20"/>
        </w:rPr>
        <w:t xml:space="preserve"> [1 Mark]</w:t>
      </w:r>
    </w:p>
    <w:p w14:paraId="14311C28" w14:textId="5A7FD5BE" w:rsidR="00A575F9" w:rsidRPr="001229DE" w:rsidRDefault="00A575F9" w:rsidP="00A575F9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1229DE">
        <w:rPr>
          <w:rFonts w:ascii="Calibri Light" w:hAnsi="Calibri Light" w:cs="Calibri Light"/>
          <w:color w:val="FF0000"/>
          <w:sz w:val="20"/>
          <w:szCs w:val="20"/>
        </w:rPr>
        <w:t>The mix proportions are accurate</w:t>
      </w:r>
      <w:r>
        <w:rPr>
          <w:rFonts w:ascii="Calibri Light" w:hAnsi="Calibri Light" w:cs="Calibri Light"/>
          <w:color w:val="FF0000"/>
          <w:sz w:val="20"/>
          <w:szCs w:val="20"/>
        </w:rPr>
        <w:t xml:space="preserve"> [1 Mark]</w:t>
      </w:r>
    </w:p>
    <w:p w14:paraId="3B11E3A1" w14:textId="6446DE84" w:rsidR="00A575F9" w:rsidRPr="001229DE" w:rsidRDefault="00A575F9" w:rsidP="00A575F9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1229DE">
        <w:rPr>
          <w:rFonts w:ascii="Calibri Light" w:hAnsi="Calibri Light" w:cs="Calibri Light"/>
          <w:color w:val="FF0000"/>
          <w:sz w:val="20"/>
          <w:szCs w:val="20"/>
        </w:rPr>
        <w:t xml:space="preserve">There is no waste. </w:t>
      </w:r>
      <w:r>
        <w:rPr>
          <w:rFonts w:ascii="Calibri Light" w:hAnsi="Calibri Light" w:cs="Calibri Light"/>
          <w:color w:val="FF0000"/>
          <w:sz w:val="20"/>
          <w:szCs w:val="20"/>
        </w:rPr>
        <w:t>[1 Mark]</w:t>
      </w:r>
    </w:p>
    <w:p w14:paraId="757C44C8" w14:textId="77777777" w:rsidR="00A575F9" w:rsidRPr="009E5287" w:rsidRDefault="00A575F9" w:rsidP="00A575F9">
      <w:pPr>
        <w:pStyle w:val="ListParagraph"/>
        <w:ind w:left="1440"/>
        <w:rPr>
          <w:rFonts w:asciiTheme="minorBidi" w:hAnsiTheme="minorBidi"/>
          <w:b/>
          <w:sz w:val="24"/>
          <w:szCs w:val="24"/>
        </w:rPr>
      </w:pPr>
    </w:p>
    <w:p w14:paraId="08074264" w14:textId="77777777" w:rsidR="00283A43" w:rsidRPr="009E5287" w:rsidRDefault="00283A43" w:rsidP="00283A43">
      <w:pPr>
        <w:pStyle w:val="ListParagraph"/>
        <w:ind w:left="1440"/>
        <w:rPr>
          <w:rFonts w:asciiTheme="minorBidi" w:hAnsiTheme="minorBidi"/>
          <w:b/>
          <w:sz w:val="24"/>
          <w:szCs w:val="24"/>
        </w:rPr>
      </w:pPr>
    </w:p>
    <w:p w14:paraId="0F31D6B5" w14:textId="76CC584F" w:rsidR="004E5DE6" w:rsidRPr="009E5287" w:rsidRDefault="000A2F0A" w:rsidP="004E5DE6">
      <w:pPr>
        <w:pStyle w:val="ListParagraph"/>
        <w:numPr>
          <w:ilvl w:val="0"/>
          <w:numId w:val="4"/>
        </w:numPr>
        <w:rPr>
          <w:rFonts w:asciiTheme="minorBidi" w:hAnsiTheme="minorBidi"/>
          <w:b/>
          <w:sz w:val="24"/>
          <w:szCs w:val="24"/>
        </w:rPr>
      </w:pPr>
      <w:r w:rsidRPr="009E5287">
        <w:rPr>
          <w:rFonts w:asciiTheme="minorBidi" w:hAnsiTheme="minorBidi"/>
          <w:b/>
          <w:sz w:val="24"/>
          <w:szCs w:val="24"/>
        </w:rPr>
        <w:t xml:space="preserve"> </w:t>
      </w:r>
    </w:p>
    <w:p w14:paraId="54C85BCF" w14:textId="7CD9ED9C" w:rsidR="00764FFE" w:rsidRDefault="00214778" w:rsidP="004E5DE6">
      <w:pPr>
        <w:pStyle w:val="ListParagraph"/>
        <w:numPr>
          <w:ilvl w:val="1"/>
          <w:numId w:val="4"/>
        </w:numPr>
        <w:rPr>
          <w:rFonts w:asciiTheme="minorBidi" w:hAnsiTheme="minorBidi"/>
          <w:b/>
          <w:sz w:val="24"/>
          <w:szCs w:val="24"/>
        </w:rPr>
      </w:pPr>
      <w:r>
        <w:rPr>
          <w:rFonts w:asciiTheme="minorBidi" w:hAnsiTheme="minorBidi"/>
          <w:b/>
          <w:sz w:val="24"/>
          <w:szCs w:val="24"/>
        </w:rPr>
        <w:t>Briefly e</w:t>
      </w:r>
      <w:r w:rsidR="009A3CCB">
        <w:rPr>
          <w:rFonts w:asciiTheme="minorBidi" w:hAnsiTheme="minorBidi"/>
          <w:b/>
          <w:sz w:val="24"/>
          <w:szCs w:val="24"/>
        </w:rPr>
        <w:t>xplain</w:t>
      </w:r>
      <w:r w:rsidR="00764FFE">
        <w:rPr>
          <w:rFonts w:asciiTheme="minorBidi" w:hAnsiTheme="minorBidi"/>
          <w:b/>
          <w:sz w:val="24"/>
          <w:szCs w:val="24"/>
        </w:rPr>
        <w:t xml:space="preserve"> </w:t>
      </w:r>
      <w:r>
        <w:rPr>
          <w:rFonts w:asciiTheme="minorBidi" w:hAnsiTheme="minorBidi"/>
          <w:b/>
          <w:sz w:val="24"/>
          <w:szCs w:val="24"/>
        </w:rPr>
        <w:t xml:space="preserve">one of </w:t>
      </w:r>
      <w:r w:rsidR="00764FFE">
        <w:rPr>
          <w:rFonts w:asciiTheme="minorBidi" w:hAnsiTheme="minorBidi"/>
          <w:b/>
          <w:sz w:val="24"/>
          <w:szCs w:val="24"/>
        </w:rPr>
        <w:t>the two pri</w:t>
      </w:r>
      <w:r w:rsidR="00C13210">
        <w:rPr>
          <w:rFonts w:asciiTheme="minorBidi" w:hAnsiTheme="minorBidi"/>
          <w:b/>
          <w:sz w:val="24"/>
          <w:szCs w:val="24"/>
        </w:rPr>
        <w:t>mary</w:t>
      </w:r>
      <w:r w:rsidR="00764FFE">
        <w:rPr>
          <w:rFonts w:asciiTheme="minorBidi" w:hAnsiTheme="minorBidi"/>
          <w:b/>
          <w:sz w:val="24"/>
          <w:szCs w:val="24"/>
        </w:rPr>
        <w:t xml:space="preserve"> </w:t>
      </w:r>
      <w:r w:rsidR="00476F90">
        <w:rPr>
          <w:rFonts w:asciiTheme="minorBidi" w:hAnsiTheme="minorBidi"/>
          <w:b/>
          <w:sz w:val="24"/>
          <w:szCs w:val="24"/>
        </w:rPr>
        <w:t xml:space="preserve">purposes </w:t>
      </w:r>
      <w:r w:rsidR="009A3CCB">
        <w:rPr>
          <w:rFonts w:asciiTheme="minorBidi" w:hAnsiTheme="minorBidi"/>
          <w:b/>
          <w:sz w:val="24"/>
          <w:szCs w:val="24"/>
        </w:rPr>
        <w:t>of coastal structures. [</w:t>
      </w:r>
      <w:r>
        <w:rPr>
          <w:rFonts w:asciiTheme="minorBidi" w:hAnsiTheme="minorBidi"/>
          <w:b/>
          <w:sz w:val="24"/>
          <w:szCs w:val="24"/>
        </w:rPr>
        <w:t>4</w:t>
      </w:r>
      <w:r w:rsidR="009A3CCB">
        <w:rPr>
          <w:rFonts w:asciiTheme="minorBidi" w:hAnsiTheme="minorBidi"/>
          <w:b/>
          <w:sz w:val="24"/>
          <w:szCs w:val="24"/>
        </w:rPr>
        <w:t xml:space="preserve"> Marks]</w:t>
      </w:r>
    </w:p>
    <w:p w14:paraId="363B18F8" w14:textId="77777777" w:rsidR="00067995" w:rsidRPr="00067995" w:rsidRDefault="00067995" w:rsidP="00067995">
      <w:pPr>
        <w:spacing w:line="278" w:lineRule="auto"/>
        <w:rPr>
          <w:rFonts w:ascii="Calibri Light" w:hAnsi="Calibri Light" w:cs="Calibri Light"/>
          <w:color w:val="FF0000"/>
          <w:sz w:val="20"/>
        </w:rPr>
      </w:pPr>
      <w:r w:rsidRPr="00067995">
        <w:rPr>
          <w:rFonts w:ascii="Calibri Light" w:hAnsi="Calibri Light" w:cs="Calibri Light"/>
          <w:color w:val="FF0000"/>
          <w:sz w:val="20"/>
        </w:rPr>
        <w:t>Coast protection and/or sea defence:</w:t>
      </w:r>
    </w:p>
    <w:p w14:paraId="1439B4E4" w14:textId="77777777" w:rsidR="00067995" w:rsidRPr="00067995" w:rsidRDefault="00067995" w:rsidP="00067995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067995">
        <w:rPr>
          <w:rFonts w:ascii="Calibri Light" w:hAnsi="Calibri Light" w:cs="Calibri Light"/>
          <w:color w:val="FF0000"/>
          <w:sz w:val="20"/>
          <w:szCs w:val="20"/>
        </w:rPr>
        <w:t>Limit wave action reaching (sections of) the shoreline;</w:t>
      </w:r>
    </w:p>
    <w:p w14:paraId="04DD5DA8" w14:textId="77777777" w:rsidR="00067995" w:rsidRPr="00067995" w:rsidRDefault="00067995" w:rsidP="00067995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067995">
        <w:rPr>
          <w:rFonts w:ascii="Calibri Light" w:hAnsi="Calibri Light" w:cs="Calibri Light"/>
          <w:color w:val="FF0000"/>
          <w:sz w:val="20"/>
          <w:szCs w:val="20"/>
        </w:rPr>
        <w:t>Restrict movement (particularly loss) of beach materials;</w:t>
      </w:r>
    </w:p>
    <w:p w14:paraId="3B5EACCE" w14:textId="77777777" w:rsidR="00067995" w:rsidRPr="00067995" w:rsidRDefault="00067995" w:rsidP="00067995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067995">
        <w:rPr>
          <w:rFonts w:ascii="Calibri Light" w:hAnsi="Calibri Light" w:cs="Calibri Light"/>
          <w:color w:val="FF0000"/>
          <w:sz w:val="20"/>
          <w:szCs w:val="20"/>
        </w:rPr>
        <w:lastRenderedPageBreak/>
        <w:t>Protect areas of "soft" shoreline, natural or imported, against erosion;</w:t>
      </w:r>
    </w:p>
    <w:p w14:paraId="4C64D122" w14:textId="3FA16CF4" w:rsidR="00067995" w:rsidRPr="00067995" w:rsidRDefault="00067995" w:rsidP="00067995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067995">
        <w:rPr>
          <w:rFonts w:ascii="Calibri Light" w:hAnsi="Calibri Light" w:cs="Calibri Light"/>
          <w:color w:val="FF0000"/>
          <w:sz w:val="20"/>
          <w:szCs w:val="20"/>
        </w:rPr>
        <w:t>Restrict extent and frequency of flooding of reclaimed or low-lying areas by wave overtopping,</w:t>
      </w:r>
      <w:r>
        <w:rPr>
          <w:rFonts w:ascii="Calibri Light" w:hAnsi="Calibri Light" w:cs="Calibri Light"/>
          <w:color w:val="FF0000"/>
          <w:sz w:val="20"/>
          <w:szCs w:val="20"/>
        </w:rPr>
        <w:t xml:space="preserve"> </w:t>
      </w:r>
      <w:r w:rsidRPr="00067995">
        <w:rPr>
          <w:rFonts w:ascii="Calibri Light" w:hAnsi="Calibri Light" w:cs="Calibri Light"/>
          <w:color w:val="FF0000"/>
          <w:sz w:val="20"/>
        </w:rPr>
        <w:t>or by defence breaching;</w:t>
      </w:r>
      <w:r>
        <w:rPr>
          <w:rFonts w:ascii="Calibri Light" w:hAnsi="Calibri Light" w:cs="Calibri Light"/>
          <w:color w:val="FF0000"/>
          <w:sz w:val="20"/>
        </w:rPr>
        <w:t xml:space="preserve"> [4 Marks]</w:t>
      </w:r>
    </w:p>
    <w:p w14:paraId="52B7E40F" w14:textId="77777777" w:rsidR="00067995" w:rsidRPr="00067995" w:rsidRDefault="00067995" w:rsidP="00067995">
      <w:pPr>
        <w:spacing w:line="278" w:lineRule="auto"/>
        <w:rPr>
          <w:rFonts w:ascii="Calibri Light" w:hAnsi="Calibri Light" w:cs="Calibri Light"/>
          <w:color w:val="FF0000"/>
          <w:sz w:val="20"/>
        </w:rPr>
      </w:pPr>
      <w:r w:rsidRPr="00067995">
        <w:rPr>
          <w:rFonts w:ascii="Calibri Light" w:hAnsi="Calibri Light" w:cs="Calibri Light"/>
          <w:color w:val="FF0000"/>
          <w:sz w:val="20"/>
        </w:rPr>
        <w:t>Protection of harbours, marinas and related facilities:</w:t>
      </w:r>
    </w:p>
    <w:p w14:paraId="73B50410" w14:textId="77777777" w:rsidR="00067995" w:rsidRPr="00067995" w:rsidRDefault="00067995" w:rsidP="00067995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067995">
        <w:rPr>
          <w:rFonts w:ascii="Calibri Light" w:hAnsi="Calibri Light" w:cs="Calibri Light"/>
          <w:color w:val="FF0000"/>
          <w:sz w:val="20"/>
          <w:szCs w:val="20"/>
        </w:rPr>
        <w:t>Limit wave disturbance within harbour or marina areas;</w:t>
      </w:r>
    </w:p>
    <w:p w14:paraId="0269DA3E" w14:textId="77777777" w:rsidR="00067995" w:rsidRPr="00067995" w:rsidRDefault="00067995" w:rsidP="00067995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067995">
        <w:rPr>
          <w:rFonts w:ascii="Calibri Light" w:hAnsi="Calibri Light" w:cs="Calibri Light"/>
          <w:color w:val="FF0000"/>
          <w:sz w:val="20"/>
          <w:szCs w:val="20"/>
        </w:rPr>
        <w:t>Restrict wave overtopping into working areas in or near harbours;</w:t>
      </w:r>
    </w:p>
    <w:p w14:paraId="61FBBF27" w14:textId="42F61EF7" w:rsidR="00067995" w:rsidRPr="00067995" w:rsidRDefault="00067995" w:rsidP="00067995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 w:rsidRPr="00067995">
        <w:rPr>
          <w:rFonts w:ascii="Calibri Light" w:hAnsi="Calibri Light" w:cs="Calibri Light"/>
          <w:color w:val="FF0000"/>
          <w:sz w:val="20"/>
          <w:szCs w:val="20"/>
        </w:rPr>
        <w:t>Limit wave motions in water intakes for power or desalination plants</w:t>
      </w:r>
      <w:r>
        <w:rPr>
          <w:rFonts w:ascii="Calibri Light" w:hAnsi="Calibri Light" w:cs="Calibri Light"/>
          <w:color w:val="FF0000"/>
          <w:sz w:val="20"/>
          <w:szCs w:val="20"/>
        </w:rPr>
        <w:t>. [4 Marks]</w:t>
      </w:r>
    </w:p>
    <w:p w14:paraId="57811BE7" w14:textId="129E0F94" w:rsidR="004E5DE6" w:rsidRPr="009E5287" w:rsidRDefault="004E5DE6" w:rsidP="0008640A">
      <w:pPr>
        <w:pStyle w:val="ListParagraph"/>
        <w:numPr>
          <w:ilvl w:val="1"/>
          <w:numId w:val="4"/>
        </w:numPr>
        <w:rPr>
          <w:rFonts w:asciiTheme="minorBidi" w:hAnsiTheme="minorBidi"/>
          <w:b/>
          <w:sz w:val="24"/>
          <w:szCs w:val="24"/>
        </w:rPr>
      </w:pPr>
      <w:r w:rsidRPr="009E5287">
        <w:rPr>
          <w:rFonts w:asciiTheme="minorBidi" w:hAnsiTheme="minorBidi"/>
          <w:b/>
          <w:sz w:val="24"/>
          <w:szCs w:val="24"/>
        </w:rPr>
        <w:t>Label the following diagram of a Rubble Mound Breakwater [4 Marks]</w:t>
      </w:r>
    </w:p>
    <w:p w14:paraId="2FA9CA22" w14:textId="2C58C3D1" w:rsidR="004E5DE6" w:rsidRPr="009E5287" w:rsidRDefault="00326302" w:rsidP="00326302">
      <w:pPr>
        <w:ind w:left="284"/>
        <w:jc w:val="center"/>
        <w:rPr>
          <w:rFonts w:asciiTheme="minorBidi" w:hAnsiTheme="minorBidi" w:cstheme="minorBidi"/>
          <w:b/>
          <w:szCs w:val="24"/>
        </w:rPr>
      </w:pPr>
      <w:r w:rsidRPr="009E5287">
        <w:rPr>
          <w:noProof/>
          <w:szCs w:val="24"/>
        </w:rPr>
        <w:drawing>
          <wp:inline distT="0" distB="0" distL="0" distR="0" wp14:anchorId="2B69485B" wp14:editId="781A8477">
            <wp:extent cx="5377180" cy="1962785"/>
            <wp:effectExtent l="0" t="0" r="0" b="0"/>
            <wp:docPr id="140835226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77180" cy="19627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1DDD0EB" w14:textId="1B03A30F" w:rsidR="0008640A" w:rsidRDefault="0008640A" w:rsidP="0008640A">
      <w:pPr>
        <w:pStyle w:val="ListParagraph"/>
        <w:numPr>
          <w:ilvl w:val="0"/>
          <w:numId w:val="9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>
        <w:rPr>
          <w:rFonts w:ascii="Calibri Light" w:hAnsi="Calibri Light" w:cs="Calibri Light"/>
          <w:color w:val="FF0000"/>
          <w:sz w:val="20"/>
          <w:szCs w:val="20"/>
        </w:rPr>
        <w:t>Foundation [0.5 Marks]</w:t>
      </w:r>
    </w:p>
    <w:p w14:paraId="25A4936D" w14:textId="1FA012CC" w:rsidR="0008640A" w:rsidRDefault="0008640A" w:rsidP="0008640A">
      <w:pPr>
        <w:pStyle w:val="ListParagraph"/>
        <w:numPr>
          <w:ilvl w:val="0"/>
          <w:numId w:val="9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>
        <w:rPr>
          <w:rFonts w:ascii="Calibri Light" w:hAnsi="Calibri Light" w:cs="Calibri Light"/>
          <w:color w:val="FF0000"/>
          <w:sz w:val="20"/>
          <w:szCs w:val="20"/>
        </w:rPr>
        <w:t>Scour Protection Apron [0.5 Marks]</w:t>
      </w:r>
    </w:p>
    <w:p w14:paraId="35B87E16" w14:textId="572292E1" w:rsidR="0008640A" w:rsidRDefault="0008640A" w:rsidP="0008640A">
      <w:pPr>
        <w:pStyle w:val="ListParagraph"/>
        <w:numPr>
          <w:ilvl w:val="0"/>
          <w:numId w:val="9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>
        <w:rPr>
          <w:rFonts w:ascii="Calibri Light" w:hAnsi="Calibri Light" w:cs="Calibri Light"/>
          <w:color w:val="FF0000"/>
          <w:sz w:val="20"/>
          <w:szCs w:val="20"/>
        </w:rPr>
        <w:t>Core [0.5 Marks]</w:t>
      </w:r>
    </w:p>
    <w:p w14:paraId="01C9E265" w14:textId="41433CCB" w:rsidR="0008640A" w:rsidRDefault="0008640A" w:rsidP="0008640A">
      <w:pPr>
        <w:pStyle w:val="ListParagraph"/>
        <w:numPr>
          <w:ilvl w:val="0"/>
          <w:numId w:val="9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>
        <w:rPr>
          <w:rFonts w:ascii="Calibri Light" w:hAnsi="Calibri Light" w:cs="Calibri Light"/>
          <w:color w:val="FF0000"/>
          <w:sz w:val="20"/>
          <w:szCs w:val="20"/>
        </w:rPr>
        <w:t>Toe Mound [0.5 Marks]</w:t>
      </w:r>
    </w:p>
    <w:p w14:paraId="38FEEC59" w14:textId="0AAE1EFD" w:rsidR="0008640A" w:rsidRDefault="0008640A" w:rsidP="0008640A">
      <w:pPr>
        <w:pStyle w:val="ListParagraph"/>
        <w:numPr>
          <w:ilvl w:val="0"/>
          <w:numId w:val="9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>
        <w:rPr>
          <w:rFonts w:ascii="Calibri Light" w:hAnsi="Calibri Light" w:cs="Calibri Light"/>
          <w:color w:val="FF0000"/>
          <w:sz w:val="20"/>
          <w:szCs w:val="20"/>
        </w:rPr>
        <w:t>Underlayer [0.5 Marks]</w:t>
      </w:r>
    </w:p>
    <w:p w14:paraId="26BDD9E5" w14:textId="4FA2AA68" w:rsidR="0008640A" w:rsidRDefault="0008640A" w:rsidP="0008640A">
      <w:pPr>
        <w:pStyle w:val="ListParagraph"/>
        <w:numPr>
          <w:ilvl w:val="0"/>
          <w:numId w:val="9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>
        <w:rPr>
          <w:rFonts w:ascii="Calibri Light" w:hAnsi="Calibri Light" w:cs="Calibri Light"/>
          <w:color w:val="FF0000"/>
          <w:sz w:val="20"/>
          <w:szCs w:val="20"/>
        </w:rPr>
        <w:t>Rear Armour [0.5 Marks]</w:t>
      </w:r>
    </w:p>
    <w:p w14:paraId="5C5CDC37" w14:textId="301D832C" w:rsidR="0008640A" w:rsidRDefault="0008640A" w:rsidP="0008640A">
      <w:pPr>
        <w:pStyle w:val="ListParagraph"/>
        <w:numPr>
          <w:ilvl w:val="0"/>
          <w:numId w:val="9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>
        <w:rPr>
          <w:rFonts w:ascii="Calibri Light" w:hAnsi="Calibri Light" w:cs="Calibri Light"/>
          <w:color w:val="FF0000"/>
          <w:sz w:val="20"/>
          <w:szCs w:val="20"/>
        </w:rPr>
        <w:t xml:space="preserve">Main Armour [0.5 Marks] </w:t>
      </w:r>
    </w:p>
    <w:p w14:paraId="71790265" w14:textId="773DFEDB" w:rsidR="0008640A" w:rsidRDefault="0008640A" w:rsidP="0008640A">
      <w:pPr>
        <w:pStyle w:val="ListParagraph"/>
        <w:numPr>
          <w:ilvl w:val="0"/>
          <w:numId w:val="9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>
        <w:rPr>
          <w:rFonts w:ascii="Calibri Light" w:hAnsi="Calibri Light" w:cs="Calibri Light"/>
          <w:color w:val="FF0000"/>
          <w:sz w:val="20"/>
          <w:szCs w:val="20"/>
        </w:rPr>
        <w:t>Concrete Crest Structure. [0.5 Marks]</w:t>
      </w:r>
    </w:p>
    <w:p w14:paraId="0FFD19F3" w14:textId="77777777" w:rsidR="00326302" w:rsidRPr="009E5287" w:rsidRDefault="00326302" w:rsidP="00326302">
      <w:pPr>
        <w:ind w:left="284"/>
        <w:jc w:val="center"/>
        <w:rPr>
          <w:rFonts w:asciiTheme="minorBidi" w:hAnsiTheme="minorBidi" w:cstheme="minorBidi"/>
          <w:b/>
          <w:szCs w:val="24"/>
        </w:rPr>
      </w:pPr>
    </w:p>
    <w:p w14:paraId="200D7232" w14:textId="22378D35" w:rsidR="00326302" w:rsidRDefault="00326302" w:rsidP="0008640A">
      <w:pPr>
        <w:pStyle w:val="ListParagraph"/>
        <w:numPr>
          <w:ilvl w:val="1"/>
          <w:numId w:val="4"/>
        </w:numPr>
        <w:rPr>
          <w:rFonts w:asciiTheme="minorBidi" w:hAnsiTheme="minorBidi"/>
          <w:b/>
          <w:sz w:val="24"/>
          <w:szCs w:val="24"/>
        </w:rPr>
      </w:pPr>
      <w:r w:rsidRPr="009E5287">
        <w:rPr>
          <w:rFonts w:asciiTheme="minorBidi" w:hAnsiTheme="minorBidi"/>
          <w:b/>
          <w:sz w:val="24"/>
          <w:szCs w:val="24"/>
        </w:rPr>
        <w:t xml:space="preserve">Seawalls are often used to protect against flooding by waves or surges. </w:t>
      </w:r>
      <w:r w:rsidR="009E5287" w:rsidRPr="009E5287">
        <w:rPr>
          <w:rFonts w:asciiTheme="minorBidi" w:hAnsiTheme="minorBidi"/>
          <w:b/>
          <w:sz w:val="24"/>
          <w:szCs w:val="24"/>
        </w:rPr>
        <w:t xml:space="preserve">Name </w:t>
      </w:r>
      <w:r w:rsidRPr="009E5287">
        <w:rPr>
          <w:rFonts w:asciiTheme="minorBidi" w:hAnsiTheme="minorBidi"/>
          <w:b/>
          <w:sz w:val="24"/>
          <w:szCs w:val="24"/>
        </w:rPr>
        <w:t xml:space="preserve">the three general </w:t>
      </w:r>
      <w:r w:rsidR="001957DD">
        <w:rPr>
          <w:rFonts w:asciiTheme="minorBidi" w:hAnsiTheme="minorBidi"/>
          <w:b/>
          <w:sz w:val="24"/>
          <w:szCs w:val="24"/>
        </w:rPr>
        <w:t xml:space="preserve">hazard </w:t>
      </w:r>
      <w:r w:rsidR="009E5287" w:rsidRPr="009E5287">
        <w:rPr>
          <w:rFonts w:asciiTheme="minorBidi" w:hAnsiTheme="minorBidi"/>
          <w:b/>
          <w:sz w:val="24"/>
          <w:szCs w:val="24"/>
        </w:rPr>
        <w:t xml:space="preserve">categories that wave overtopping may effect. </w:t>
      </w:r>
      <w:r w:rsidR="000D1B18">
        <w:rPr>
          <w:rFonts w:asciiTheme="minorBidi" w:hAnsiTheme="minorBidi"/>
          <w:b/>
          <w:sz w:val="24"/>
          <w:szCs w:val="24"/>
        </w:rPr>
        <w:t>[3 Marks]</w:t>
      </w:r>
    </w:p>
    <w:p w14:paraId="3D4FFCCD" w14:textId="3CFACD50" w:rsidR="00AB1EB7" w:rsidRDefault="00AB1EB7" w:rsidP="00AB1EB7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>
        <w:rPr>
          <w:rFonts w:ascii="Calibri Light" w:hAnsi="Calibri Light" w:cs="Calibri Light"/>
          <w:color w:val="FF0000"/>
          <w:sz w:val="20"/>
          <w:szCs w:val="20"/>
        </w:rPr>
        <w:t>Direct Hazard of injury or death to people living, working or travelling in defended area [1 Mark]</w:t>
      </w:r>
    </w:p>
    <w:p w14:paraId="40A2147F" w14:textId="1D4CF2F0" w:rsidR="00AB1EB7" w:rsidRDefault="00AB1EB7" w:rsidP="00AB1EB7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>
        <w:rPr>
          <w:rFonts w:ascii="Calibri Light" w:hAnsi="Calibri Light" w:cs="Calibri Light"/>
          <w:color w:val="FF0000"/>
          <w:sz w:val="20"/>
          <w:szCs w:val="20"/>
        </w:rPr>
        <w:t>Damage to property, operation and/or infrastructure in area defended including loss of economic resource, disruption, delay [1 Mark]</w:t>
      </w:r>
    </w:p>
    <w:p w14:paraId="24F925AE" w14:textId="2A4CF921" w:rsidR="00AB1EB7" w:rsidRPr="006021E5" w:rsidRDefault="00AB1EB7" w:rsidP="00AB1EB7">
      <w:pPr>
        <w:pStyle w:val="ListParagraph"/>
        <w:numPr>
          <w:ilvl w:val="4"/>
          <w:numId w:val="4"/>
        </w:numPr>
        <w:spacing w:line="278" w:lineRule="auto"/>
        <w:rPr>
          <w:rFonts w:ascii="Calibri Light" w:hAnsi="Calibri Light" w:cs="Calibri Light"/>
          <w:color w:val="FF0000"/>
          <w:sz w:val="20"/>
          <w:szCs w:val="20"/>
        </w:rPr>
      </w:pPr>
      <w:r>
        <w:rPr>
          <w:rFonts w:ascii="Calibri Light" w:hAnsi="Calibri Light" w:cs="Calibri Light"/>
          <w:color w:val="FF0000"/>
          <w:sz w:val="20"/>
          <w:szCs w:val="20"/>
        </w:rPr>
        <w:t>Damage to defence itself [1 Mark]</w:t>
      </w:r>
    </w:p>
    <w:p w14:paraId="360A1EE5" w14:textId="77777777" w:rsidR="00AB1EB7" w:rsidRDefault="00AB1EB7" w:rsidP="00AB1EB7">
      <w:pPr>
        <w:pStyle w:val="ListParagraph"/>
        <w:ind w:left="1440"/>
        <w:rPr>
          <w:rFonts w:asciiTheme="minorBidi" w:hAnsiTheme="minorBidi"/>
          <w:b/>
          <w:sz w:val="24"/>
          <w:szCs w:val="24"/>
        </w:rPr>
      </w:pPr>
    </w:p>
    <w:p w14:paraId="4E8ADBC8" w14:textId="7612C420" w:rsidR="007C20CD" w:rsidRDefault="007C20CD" w:rsidP="0008640A">
      <w:pPr>
        <w:pStyle w:val="ListParagraph"/>
        <w:numPr>
          <w:ilvl w:val="1"/>
          <w:numId w:val="4"/>
        </w:numPr>
        <w:rPr>
          <w:rFonts w:asciiTheme="minorBidi" w:hAnsiTheme="minorBidi"/>
          <w:b/>
          <w:sz w:val="24"/>
          <w:szCs w:val="24"/>
        </w:rPr>
      </w:pPr>
      <w:r>
        <w:rPr>
          <w:rFonts w:asciiTheme="minorBidi" w:hAnsiTheme="minorBidi"/>
          <w:b/>
          <w:sz w:val="24"/>
          <w:szCs w:val="24"/>
        </w:rPr>
        <w:t>For a 1:2 smooth (r=1.0) sloping seawall with a toe at 0mCD, still water level at 2.4mCD and a crest level of 4.4mCD. Estimate the overtopping when Hs=4m and Tm=7.54s using Owen’s Method. [12 Marks]</w:t>
      </w:r>
    </w:p>
    <w:p w14:paraId="165A2E03" w14:textId="381939AC" w:rsidR="001F7574" w:rsidRPr="000D491F" w:rsidRDefault="001F7574" w:rsidP="001F7574">
      <w:pPr>
        <w:pStyle w:val="ListParagraph"/>
        <w:ind w:left="644"/>
        <w:rPr>
          <w:rFonts w:ascii="Calibri Light" w:hAnsi="Calibri Light" w:cs="Calibri Light"/>
          <w:color w:val="FF0000"/>
          <w:sz w:val="20"/>
          <w:szCs w:val="20"/>
        </w:rPr>
      </w:pPr>
      <m:oMath>
        <m:r>
          <w:rPr>
            <w:rFonts w:ascii="Cambria Math" w:hAnsi="Cambria Math" w:cs="Calibri Light"/>
            <w:color w:val="FF0000"/>
            <w:sz w:val="20"/>
            <w:szCs w:val="20"/>
          </w:rPr>
          <m:t>R*=</m:t>
        </m:r>
        <m:f>
          <m:fPr>
            <m:ctrlPr>
              <w:rPr>
                <w:rFonts w:ascii="Cambria Math" w:hAnsi="Cambria Math" w:cs="Calibri Light"/>
                <w:i/>
                <w:color w:val="FF0000"/>
                <w:sz w:val="20"/>
                <w:szCs w:val="20"/>
              </w:rPr>
            </m:ctrlPr>
          </m:fPr>
          <m:num>
            <m:sSub>
              <m:sSubPr>
                <m:ctrlPr>
                  <w:rPr>
                    <w:rFonts w:ascii="Cambria Math" w:hAnsi="Cambria Math" w:cs="Calibri Light"/>
                    <w:i/>
                    <w:color w:val="FF0000"/>
                    <w:sz w:val="20"/>
                    <w:szCs w:val="20"/>
                  </w:rPr>
                </m:ctrlPr>
              </m:sSubPr>
              <m:e>
                <m:r>
                  <w:rPr>
                    <w:rFonts w:ascii="Cambria Math" w:hAnsi="Cambria Math" w:cs="Calibri Light"/>
                    <w:color w:val="FF0000"/>
                    <w:sz w:val="20"/>
                    <w:szCs w:val="20"/>
                  </w:rPr>
                  <m:t>R</m:t>
                </m:r>
              </m:e>
              <m:sub>
                <m:r>
                  <w:rPr>
                    <w:rFonts w:ascii="Cambria Math" w:hAnsi="Cambria Math" w:cs="Calibri Light"/>
                    <w:color w:val="FF0000"/>
                    <w:sz w:val="20"/>
                    <w:szCs w:val="20"/>
                  </w:rPr>
                  <m:t>c</m:t>
                </m:r>
              </m:sub>
            </m:sSub>
          </m:num>
          <m:den>
            <m:d>
              <m:dPr>
                <m:ctrlPr>
                  <w:rPr>
                    <w:rFonts w:ascii="Cambria Math" w:hAnsi="Cambria Math" w:cs="Calibri Light"/>
                    <w:i/>
                    <w:color w:val="FF0000"/>
                    <w:sz w:val="20"/>
                    <w:szCs w:val="20"/>
                  </w:rPr>
                </m:ctrlPr>
              </m:dPr>
              <m:e>
                <m:r>
                  <w:rPr>
                    <w:rFonts w:ascii="Cambria Math" w:hAnsi="Cambria Math" w:cs="Calibri Light"/>
                    <w:color w:val="FF0000"/>
                    <w:sz w:val="20"/>
                    <w:szCs w:val="20"/>
                  </w:rPr>
                  <m:t>Tm</m:t>
                </m:r>
                <m:d>
                  <m:dPr>
                    <m:ctrlPr>
                      <w:rPr>
                        <w:rFonts w:ascii="Cambria Math" w:hAnsi="Cambria Math" w:cs="Calibri Light"/>
                        <w:i/>
                        <w:color w:val="FF0000"/>
                        <w:sz w:val="20"/>
                        <w:szCs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 w:cs="Calibri Light"/>
                            <w:i/>
                            <w:color w:val="FF0000"/>
                            <w:sz w:val="20"/>
                            <w:szCs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 w:cs="Calibri Light"/>
                            <w:color w:val="FF0000"/>
                            <w:sz w:val="20"/>
                            <w:szCs w:val="20"/>
                          </w:rPr>
                          <m:t>gHS)</m:t>
                        </m:r>
                      </m:e>
                      <m:sup>
                        <m:r>
                          <w:rPr>
                            <w:rFonts w:ascii="Cambria Math" w:hAnsi="Cambria Math" w:cs="Calibri Light"/>
                            <w:color w:val="FF0000"/>
                            <w:sz w:val="20"/>
                            <w:szCs w:val="20"/>
                          </w:rPr>
                          <m:t>0.5</m:t>
                        </m:r>
                      </m:sup>
                    </m:sSup>
                  </m:e>
                </m:d>
              </m:e>
            </m:d>
          </m:den>
        </m:f>
        <m:r>
          <w:rPr>
            <w:rFonts w:ascii="Cambria Math" w:hAnsi="Cambria Math" w:cs="Calibri Light"/>
            <w:color w:val="FF0000"/>
            <w:sz w:val="20"/>
            <w:szCs w:val="20"/>
          </w:rPr>
          <m:t>=</m:t>
        </m:r>
        <m:f>
          <m:fPr>
            <m:ctrlPr>
              <w:rPr>
                <w:rFonts w:ascii="Cambria Math" w:hAnsi="Cambria Math" w:cs="Calibri Light"/>
                <w:i/>
                <w:color w:val="FF0000"/>
                <w:sz w:val="20"/>
                <w:szCs w:val="20"/>
              </w:rPr>
            </m:ctrlPr>
          </m:fPr>
          <m:num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2</m:t>
            </m:r>
          </m:num>
          <m:den>
            <m:d>
              <m:dPr>
                <m:ctrlPr>
                  <w:rPr>
                    <w:rFonts w:ascii="Cambria Math" w:hAnsi="Cambria Math" w:cs="Calibri Light"/>
                    <w:i/>
                    <w:color w:val="FF0000"/>
                    <w:sz w:val="20"/>
                    <w:szCs w:val="20"/>
                  </w:rPr>
                </m:ctrlPr>
              </m:dPr>
              <m:e>
                <m:r>
                  <w:rPr>
                    <w:rFonts w:ascii="Cambria Math" w:hAnsi="Cambria Math" w:cs="Calibri Light"/>
                    <w:color w:val="FF0000"/>
                    <w:sz w:val="20"/>
                    <w:szCs w:val="20"/>
                  </w:rPr>
                  <m:t>7.54</m:t>
                </m:r>
              </m:e>
            </m:d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×</m:t>
            </m:r>
            <m:sSup>
              <m:sSupPr>
                <m:ctrlPr>
                  <w:rPr>
                    <w:rFonts w:ascii="Cambria Math" w:hAnsi="Cambria Math" w:cs="Calibri Light"/>
                    <w:i/>
                    <w:color w:val="FF0000"/>
                    <w:sz w:val="20"/>
                    <w:szCs w:val="20"/>
                  </w:rPr>
                </m:ctrlPr>
              </m:sSupPr>
              <m:e>
                <m:d>
                  <m:dPr>
                    <m:ctrlPr>
                      <w:rPr>
                        <w:rFonts w:ascii="Cambria Math" w:hAnsi="Cambria Math" w:cs="Calibri Light"/>
                        <w:i/>
                        <w:color w:val="FF0000"/>
                        <w:sz w:val="20"/>
                        <w:szCs w:val="20"/>
                      </w:rPr>
                    </m:ctrlPr>
                  </m:dPr>
                  <m:e>
                    <m:r>
                      <w:rPr>
                        <w:rFonts w:ascii="Cambria Math" w:hAnsi="Cambria Math" w:cs="Calibri Light"/>
                        <w:color w:val="FF0000"/>
                        <w:sz w:val="20"/>
                        <w:szCs w:val="20"/>
                      </w:rPr>
                      <m:t>9.81×4</m:t>
                    </m:r>
                  </m:e>
                </m:d>
              </m:e>
              <m:sup>
                <m:r>
                  <w:rPr>
                    <w:rFonts w:ascii="Cambria Math" w:hAnsi="Cambria Math" w:cs="Calibri Light"/>
                    <w:color w:val="FF0000"/>
                    <w:sz w:val="20"/>
                    <w:szCs w:val="20"/>
                  </w:rPr>
                  <m:t>0.5</m:t>
                </m:r>
              </m:sup>
            </m:sSup>
          </m:den>
        </m:f>
        <m:r>
          <w:rPr>
            <w:rFonts w:ascii="Cambria Math" w:hAnsi="Cambria Math" w:cs="Calibri Light"/>
            <w:color w:val="FF0000"/>
            <w:sz w:val="20"/>
            <w:szCs w:val="20"/>
          </w:rPr>
          <m:t>=0.0423</m:t>
        </m:r>
      </m:oMath>
      <w:r>
        <w:rPr>
          <w:rFonts w:ascii="Calibri Light" w:hAnsi="Calibri Light" w:cs="Calibri Light"/>
          <w:color w:val="FF0000"/>
          <w:sz w:val="20"/>
          <w:szCs w:val="20"/>
        </w:rPr>
        <w:t xml:space="preserve"> [4 Marks]</w:t>
      </w:r>
    </w:p>
    <w:p w14:paraId="1CA3F166" w14:textId="7D682D90" w:rsidR="001F7574" w:rsidRPr="002647D5" w:rsidRDefault="001F7574" w:rsidP="001F7574">
      <w:pPr>
        <w:pStyle w:val="ListParagraph"/>
        <w:ind w:left="644"/>
        <w:rPr>
          <w:rFonts w:ascii="Calibri Light" w:hAnsi="Calibri Light" w:cs="Calibri Light"/>
          <w:color w:val="FF0000"/>
          <w:sz w:val="20"/>
          <w:szCs w:val="20"/>
        </w:rPr>
      </w:pPr>
      <m:oMath>
        <m:r>
          <w:rPr>
            <w:rFonts w:ascii="Cambria Math" w:hAnsi="Cambria Math" w:cs="Calibri Light"/>
            <w:color w:val="FF0000"/>
            <w:sz w:val="20"/>
            <w:szCs w:val="20"/>
          </w:rPr>
          <w:lastRenderedPageBreak/>
          <m:t>Q*=A</m:t>
        </m:r>
        <m:sSup>
          <m:sSupPr>
            <m:ctrlPr>
              <w:rPr>
                <w:rFonts w:ascii="Cambria Math" w:hAnsi="Cambria Math" w:cs="Calibri Light"/>
                <w:i/>
                <w:color w:val="FF0000"/>
                <w:sz w:val="20"/>
                <w:szCs w:val="20"/>
              </w:rPr>
            </m:ctrlPr>
          </m:sSupPr>
          <m:e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e</m:t>
            </m:r>
          </m:e>
          <m:sup>
            <m:d>
              <m:dPr>
                <m:ctrlPr>
                  <w:rPr>
                    <w:rFonts w:ascii="Cambria Math" w:hAnsi="Cambria Math" w:cs="Calibri Light"/>
                    <w:i/>
                    <w:color w:val="FF0000"/>
                    <w:sz w:val="20"/>
                    <w:szCs w:val="20"/>
                  </w:rPr>
                </m:ctrlPr>
              </m:dPr>
              <m:e>
                <m:f>
                  <m:fPr>
                    <m:ctrlPr>
                      <w:rPr>
                        <w:rFonts w:ascii="Cambria Math" w:hAnsi="Cambria Math" w:cs="Calibri Light"/>
                        <w:i/>
                        <w:color w:val="FF0000"/>
                        <w:sz w:val="20"/>
                        <w:szCs w:val="20"/>
                      </w:rPr>
                    </m:ctrlPr>
                  </m:fPr>
                  <m:num>
                    <m:r>
                      <w:rPr>
                        <w:rFonts w:ascii="Cambria Math" w:hAnsi="Cambria Math" w:cs="Calibri Light"/>
                        <w:color w:val="FF0000"/>
                        <w:sz w:val="20"/>
                        <w:szCs w:val="20"/>
                      </w:rPr>
                      <m:t>-BR*</m:t>
                    </m:r>
                  </m:num>
                  <m:den>
                    <m:r>
                      <w:rPr>
                        <w:rFonts w:ascii="Cambria Math" w:hAnsi="Cambria Math" w:cs="Calibri Light"/>
                        <w:color w:val="FF0000"/>
                        <w:sz w:val="20"/>
                        <w:szCs w:val="20"/>
                      </w:rPr>
                      <m:t>r</m:t>
                    </m:r>
                  </m:den>
                </m:f>
              </m:e>
            </m:d>
          </m:sup>
        </m:sSup>
        <m:r>
          <w:rPr>
            <w:rFonts w:ascii="Cambria Math" w:hAnsi="Cambria Math" w:cs="Calibri Light"/>
            <w:color w:val="FF0000"/>
            <w:sz w:val="20"/>
            <w:szCs w:val="20"/>
          </w:rPr>
          <m:t>=0.0125</m:t>
        </m:r>
        <m:sSup>
          <m:sSupPr>
            <m:ctrlPr>
              <w:rPr>
                <w:rFonts w:ascii="Cambria Math" w:hAnsi="Cambria Math" w:cs="Calibri Light"/>
                <w:i/>
                <w:color w:val="FF0000"/>
                <w:sz w:val="20"/>
                <w:szCs w:val="20"/>
              </w:rPr>
            </m:ctrlPr>
          </m:sSupPr>
          <m:e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e</m:t>
            </m:r>
          </m:e>
          <m:sup>
            <m:d>
              <m:dPr>
                <m:ctrlPr>
                  <w:rPr>
                    <w:rFonts w:ascii="Cambria Math" w:hAnsi="Cambria Math" w:cs="Calibri Light"/>
                    <w:i/>
                    <w:color w:val="FF0000"/>
                    <w:sz w:val="20"/>
                    <w:szCs w:val="20"/>
                  </w:rPr>
                </m:ctrlPr>
              </m:dPr>
              <m:e>
                <m:f>
                  <m:fPr>
                    <m:ctrlPr>
                      <w:rPr>
                        <w:rFonts w:ascii="Cambria Math" w:hAnsi="Cambria Math" w:cs="Calibri Light"/>
                        <w:i/>
                        <w:color w:val="FF0000"/>
                        <w:sz w:val="20"/>
                        <w:szCs w:val="20"/>
                      </w:rPr>
                    </m:ctrlPr>
                  </m:fPr>
                  <m:num>
                    <m:r>
                      <w:rPr>
                        <w:rFonts w:ascii="Cambria Math" w:hAnsi="Cambria Math" w:cs="Calibri Light"/>
                        <w:color w:val="FF0000"/>
                        <w:sz w:val="20"/>
                        <w:szCs w:val="20"/>
                      </w:rPr>
                      <m:t>-22.1×0.0423</m:t>
                    </m:r>
                  </m:num>
                  <m:den>
                    <m:r>
                      <w:rPr>
                        <w:rFonts w:ascii="Cambria Math" w:hAnsi="Cambria Math" w:cs="Calibri Light"/>
                        <w:color w:val="FF0000"/>
                        <w:sz w:val="20"/>
                        <w:szCs w:val="20"/>
                      </w:rPr>
                      <m:t>1</m:t>
                    </m:r>
                  </m:den>
                </m:f>
              </m:e>
            </m:d>
          </m:sup>
        </m:sSup>
        <m:r>
          <w:rPr>
            <w:rFonts w:ascii="Cambria Math" w:hAnsi="Cambria Math" w:cs="Calibri Light"/>
            <w:color w:val="FF0000"/>
            <w:sz w:val="20"/>
            <w:szCs w:val="20"/>
          </w:rPr>
          <m:t>=5.018×</m:t>
        </m:r>
        <m:sSup>
          <m:sSupPr>
            <m:ctrlPr>
              <w:rPr>
                <w:rFonts w:ascii="Cambria Math" w:hAnsi="Cambria Math" w:cs="Calibri Light"/>
                <w:i/>
                <w:color w:val="FF0000"/>
                <w:sz w:val="20"/>
                <w:szCs w:val="20"/>
              </w:rPr>
            </m:ctrlPr>
          </m:sSupPr>
          <m:e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10</m:t>
            </m:r>
          </m:e>
          <m:sup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-3</m:t>
            </m:r>
          </m:sup>
        </m:sSup>
      </m:oMath>
      <w:r>
        <w:rPr>
          <w:rFonts w:ascii="Calibri Light" w:hAnsi="Calibri Light" w:cs="Calibri Light"/>
          <w:color w:val="FF0000"/>
          <w:sz w:val="20"/>
          <w:szCs w:val="20"/>
        </w:rPr>
        <w:t xml:space="preserve"> [4 Marks]</w:t>
      </w:r>
    </w:p>
    <w:p w14:paraId="36E17E5C" w14:textId="1A97FB64" w:rsidR="00EA336C" w:rsidRPr="00EA336C" w:rsidRDefault="00811ABB" w:rsidP="001F7574">
      <w:pPr>
        <w:pStyle w:val="ListParagraph"/>
        <w:ind w:left="644"/>
        <w:rPr>
          <w:rFonts w:ascii="Calibri Light" w:hAnsi="Calibri Light" w:cs="Calibri Light"/>
          <w:color w:val="FF0000"/>
          <w:sz w:val="20"/>
          <w:szCs w:val="20"/>
        </w:rPr>
      </w:pPr>
      <m:oMath>
        <m:r>
          <w:rPr>
            <w:rFonts w:ascii="Cambria Math" w:hAnsi="Cambria Math" w:cs="Calibri Light"/>
            <w:color w:val="FF0000"/>
            <w:sz w:val="20"/>
            <w:szCs w:val="20"/>
          </w:rPr>
          <m:t>Q=Q*TmgHs</m:t>
        </m:r>
        <m:r>
          <w:rPr>
            <w:rFonts w:ascii="Cambria Math" w:hAnsi="Cambria Math" w:cs="Calibri Light"/>
            <w:color w:val="FF0000"/>
            <w:sz w:val="20"/>
            <w:szCs w:val="20"/>
          </w:rPr>
          <m:t>=0.005018×7.54×9.81×</m:t>
        </m:r>
        <m:r>
          <w:rPr>
            <w:rFonts w:ascii="Cambria Math" w:hAnsi="Cambria Math" w:cs="Calibri Light"/>
            <w:color w:val="FF0000"/>
            <w:sz w:val="20"/>
            <w:szCs w:val="20"/>
          </w:rPr>
          <m:t>4=</m:t>
        </m:r>
        <m:r>
          <w:rPr>
            <w:rFonts w:ascii="Cambria Math" w:hAnsi="Cambria Math" w:cs="Calibri Light"/>
            <w:color w:val="FF0000"/>
            <w:sz w:val="20"/>
            <w:szCs w:val="20"/>
          </w:rPr>
          <m:t>1.48</m:t>
        </m:r>
        <m:sSup>
          <m:sSupPr>
            <m:ctrlPr>
              <w:rPr>
                <w:rFonts w:ascii="Cambria Math" w:hAnsi="Cambria Math" w:cs="Calibri Light"/>
                <w:i/>
                <w:color w:val="FF0000"/>
                <w:sz w:val="20"/>
                <w:szCs w:val="20"/>
              </w:rPr>
            </m:ctrlPr>
          </m:sSupPr>
          <m:e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m</m:t>
            </m:r>
          </m:e>
          <m:sup>
            <m:r>
              <w:rPr>
                <w:rFonts w:ascii="Cambria Math" w:hAnsi="Cambria Math" w:cs="Calibri Light"/>
                <w:color w:val="FF0000"/>
                <w:sz w:val="20"/>
                <w:szCs w:val="20"/>
              </w:rPr>
              <m:t>3</m:t>
            </m:r>
          </m:sup>
        </m:sSup>
        <m:r>
          <w:rPr>
            <w:rFonts w:ascii="Cambria Math" w:hAnsi="Cambria Math" w:cs="Calibri Light"/>
            <w:color w:val="FF0000"/>
            <w:sz w:val="20"/>
            <w:szCs w:val="20"/>
          </w:rPr>
          <m:t>/s/m</m:t>
        </m:r>
        <m:r>
          <w:rPr>
            <w:rFonts w:ascii="Cambria Math" w:hAnsi="Cambria Math" w:cs="Calibri Light"/>
            <w:color w:val="FF0000"/>
            <w:sz w:val="20"/>
            <w:szCs w:val="20"/>
          </w:rPr>
          <m:t>=</m:t>
        </m:r>
      </m:oMath>
      <w:r w:rsidR="001224BA">
        <w:rPr>
          <w:rFonts w:ascii="Calibri Light" w:hAnsi="Calibri Light" w:cs="Calibri Light"/>
          <w:color w:val="FF0000"/>
          <w:sz w:val="20"/>
          <w:szCs w:val="20"/>
        </w:rPr>
        <w:t xml:space="preserve"> 1480l/s/m [4 Marks]</w:t>
      </w:r>
    </w:p>
    <w:p w14:paraId="55DCE56B" w14:textId="77777777" w:rsidR="001F7574" w:rsidRDefault="001F7574" w:rsidP="001F7574">
      <w:pPr>
        <w:pStyle w:val="ListParagraph"/>
        <w:ind w:left="1440"/>
        <w:rPr>
          <w:rFonts w:asciiTheme="minorBidi" w:hAnsiTheme="minorBidi"/>
          <w:b/>
          <w:sz w:val="24"/>
          <w:szCs w:val="24"/>
        </w:rPr>
      </w:pPr>
    </w:p>
    <w:p w14:paraId="69F146E5" w14:textId="54DF75A4" w:rsidR="00391D3F" w:rsidRDefault="00391D3F" w:rsidP="00151A94">
      <w:pPr>
        <w:pStyle w:val="ListParagraph"/>
        <w:numPr>
          <w:ilvl w:val="1"/>
          <w:numId w:val="4"/>
        </w:numPr>
        <w:rPr>
          <w:rFonts w:asciiTheme="minorBidi" w:hAnsiTheme="minorBidi"/>
          <w:b/>
          <w:sz w:val="24"/>
          <w:szCs w:val="24"/>
        </w:rPr>
      </w:pPr>
      <w:r w:rsidRPr="008238B0">
        <w:rPr>
          <w:rFonts w:asciiTheme="minorBidi" w:hAnsiTheme="minorBidi"/>
          <w:b/>
          <w:sz w:val="24"/>
          <w:szCs w:val="24"/>
        </w:rPr>
        <w:t>Suggest two measures for decreasing the level of overtopping at this seawall. [2 Marks]</w:t>
      </w:r>
    </w:p>
    <w:p w14:paraId="65B36572" w14:textId="19285B61" w:rsidR="008238B0" w:rsidRPr="008238B0" w:rsidRDefault="008238B0" w:rsidP="008238B0">
      <w:pPr>
        <w:pStyle w:val="ListParagraph"/>
        <w:ind w:left="644"/>
        <w:rPr>
          <w:rFonts w:ascii="Calibri Light" w:hAnsi="Calibri Light" w:cs="Calibri Light"/>
          <w:color w:val="FF0000"/>
          <w:sz w:val="20"/>
        </w:rPr>
      </w:pPr>
      <w:r w:rsidRPr="008238B0">
        <w:rPr>
          <w:rFonts w:ascii="Calibri Light" w:hAnsi="Calibri Light" w:cs="Calibri Light"/>
          <w:color w:val="FF0000"/>
          <w:sz w:val="20"/>
        </w:rPr>
        <w:t>Increase crest height</w:t>
      </w:r>
      <w:r>
        <w:rPr>
          <w:rFonts w:ascii="Calibri Light" w:hAnsi="Calibri Light" w:cs="Calibri Light"/>
          <w:color w:val="FF0000"/>
          <w:sz w:val="20"/>
        </w:rPr>
        <w:t xml:space="preserve"> [1 Mark]</w:t>
      </w:r>
    </w:p>
    <w:p w14:paraId="2E47BC94" w14:textId="3C8C268D" w:rsidR="008238B0" w:rsidRPr="008238B0" w:rsidRDefault="008238B0" w:rsidP="008238B0">
      <w:pPr>
        <w:pStyle w:val="ListParagraph"/>
        <w:ind w:left="644"/>
        <w:rPr>
          <w:rFonts w:ascii="Calibri Light" w:hAnsi="Calibri Light" w:cs="Calibri Light"/>
          <w:color w:val="FF0000"/>
          <w:sz w:val="20"/>
        </w:rPr>
      </w:pPr>
      <w:r w:rsidRPr="008238B0">
        <w:rPr>
          <w:rFonts w:ascii="Calibri Light" w:hAnsi="Calibri Light" w:cs="Calibri Light"/>
          <w:color w:val="FF0000"/>
          <w:sz w:val="20"/>
        </w:rPr>
        <w:t xml:space="preserve">Increase permeability. </w:t>
      </w:r>
      <w:r>
        <w:rPr>
          <w:rFonts w:ascii="Calibri Light" w:hAnsi="Calibri Light" w:cs="Calibri Light"/>
          <w:color w:val="FF0000"/>
          <w:sz w:val="20"/>
        </w:rPr>
        <w:t>[1 Mark]</w:t>
      </w:r>
    </w:p>
    <w:p w14:paraId="6DC2D006" w14:textId="77777777" w:rsidR="008238B0" w:rsidRPr="008238B0" w:rsidRDefault="008238B0" w:rsidP="008238B0">
      <w:pPr>
        <w:pStyle w:val="ListParagraph"/>
        <w:ind w:left="1440"/>
        <w:rPr>
          <w:rFonts w:asciiTheme="minorBidi" w:hAnsiTheme="minorBidi"/>
          <w:b/>
          <w:sz w:val="24"/>
          <w:szCs w:val="24"/>
        </w:rPr>
      </w:pPr>
    </w:p>
    <w:p w14:paraId="1906808E" w14:textId="0B9384C3" w:rsidR="006C005B" w:rsidRPr="00B964BE" w:rsidRDefault="006C005B" w:rsidP="006C005B">
      <w:pPr>
        <w:jc w:val="center"/>
        <w:rPr>
          <w:rFonts w:asciiTheme="minorBidi" w:hAnsiTheme="minorBidi" w:cstheme="minorBidi"/>
          <w:b/>
        </w:rPr>
      </w:pPr>
      <w:r w:rsidRPr="00B964BE">
        <w:rPr>
          <w:rFonts w:asciiTheme="minorBidi" w:hAnsiTheme="minorBidi" w:cstheme="minorBidi"/>
          <w:b/>
        </w:rPr>
        <w:t>Diwedd/End</w:t>
      </w:r>
    </w:p>
    <w:p w14:paraId="297E8BFF" w14:textId="77777777" w:rsidR="009506FE" w:rsidRPr="00B964BE" w:rsidRDefault="009506FE" w:rsidP="00D36E75">
      <w:pPr>
        <w:pStyle w:val="Modcode"/>
        <w:rPr>
          <w:rFonts w:asciiTheme="minorBidi" w:hAnsiTheme="minorBidi" w:cstheme="minorBidi"/>
        </w:rPr>
      </w:pPr>
    </w:p>
    <w:p w14:paraId="76CD8941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461777BA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0D58F0D1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281B3807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sectPr w:rsidR="005E3049" w:rsidRPr="00B964BE" w:rsidSect="006C2A97">
      <w:footerReference w:type="default" r:id="rId20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7FD747" w14:textId="77777777" w:rsidR="00A61942" w:rsidRDefault="00A61942">
      <w:r>
        <w:separator/>
      </w:r>
    </w:p>
  </w:endnote>
  <w:endnote w:type="continuationSeparator" w:id="0">
    <w:p w14:paraId="5AAC8CA4" w14:textId="77777777" w:rsidR="00A61942" w:rsidRDefault="00A619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528EC934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B964BE">
              <w:rPr>
                <w:rFonts w:asciiTheme="minorBidi" w:hAnsiTheme="minorBidi" w:cstheme="minorBidi"/>
                <w:b/>
              </w:rPr>
              <w:t xml:space="preserve">Page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PAGE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  <w:r w:rsidRPr="00B964BE">
              <w:rPr>
                <w:rFonts w:asciiTheme="minorBidi" w:hAnsiTheme="minorBidi" w:cstheme="minorBidi"/>
                <w:b/>
              </w:rPr>
              <w:t xml:space="preserve"> of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NUMPAGES 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AC9BA83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BB45B44" w14:textId="77777777" w:rsidR="00A61942" w:rsidRDefault="00A61942">
      <w:r>
        <w:separator/>
      </w:r>
    </w:p>
  </w:footnote>
  <w:footnote w:type="continuationSeparator" w:id="0">
    <w:p w14:paraId="3690CBAB" w14:textId="77777777" w:rsidR="00A61942" w:rsidRDefault="00A6194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3F6C2E"/>
    <w:multiLevelType w:val="hybridMultilevel"/>
    <w:tmpl w:val="FF30A020"/>
    <w:lvl w:ilvl="0" w:tplc="0809000F">
      <w:start w:val="1"/>
      <w:numFmt w:val="decimal"/>
      <w:lvlText w:val="%1."/>
      <w:lvlJc w:val="left"/>
      <w:pPr>
        <w:ind w:left="644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24406E9D"/>
    <w:multiLevelType w:val="hybridMultilevel"/>
    <w:tmpl w:val="B0DEB354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2E744BA6"/>
    <w:multiLevelType w:val="multilevel"/>
    <w:tmpl w:val="A644E7EC"/>
    <w:lvl w:ilvl="0"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4"/>
      <w:numFmt w:val="decimal"/>
      <w:lvlText w:val="%1.%2"/>
      <w:lvlJc w:val="left"/>
      <w:pPr>
        <w:ind w:left="1004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008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652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296" w:hanging="72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30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4944" w:hanging="108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5948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6592" w:hanging="1440"/>
      </w:pPr>
      <w:rPr>
        <w:rFonts w:hint="default"/>
      </w:rPr>
    </w:lvl>
  </w:abstractNum>
  <w:abstractNum w:abstractNumId="4" w15:restartNumberingAfterBreak="0">
    <w:nsid w:val="419647E1"/>
    <w:multiLevelType w:val="hybridMultilevel"/>
    <w:tmpl w:val="8C8A18DA"/>
    <w:lvl w:ilvl="0" w:tplc="0809000F">
      <w:start w:val="1"/>
      <w:numFmt w:val="decimal"/>
      <w:lvlText w:val="%1."/>
      <w:lvlJc w:val="left"/>
      <w:pPr>
        <w:ind w:left="2880" w:hanging="360"/>
      </w:pPr>
    </w:lvl>
    <w:lvl w:ilvl="1" w:tplc="08090019" w:tentative="1">
      <w:start w:val="1"/>
      <w:numFmt w:val="lowerLetter"/>
      <w:lvlText w:val="%2."/>
      <w:lvlJc w:val="left"/>
      <w:pPr>
        <w:ind w:left="3240" w:hanging="360"/>
      </w:pPr>
    </w:lvl>
    <w:lvl w:ilvl="2" w:tplc="0809001B" w:tentative="1">
      <w:start w:val="1"/>
      <w:numFmt w:val="lowerRoman"/>
      <w:lvlText w:val="%3."/>
      <w:lvlJc w:val="right"/>
      <w:pPr>
        <w:ind w:left="3960" w:hanging="180"/>
      </w:pPr>
    </w:lvl>
    <w:lvl w:ilvl="3" w:tplc="0809000F" w:tentative="1">
      <w:start w:val="1"/>
      <w:numFmt w:val="decimal"/>
      <w:lvlText w:val="%4."/>
      <w:lvlJc w:val="left"/>
      <w:pPr>
        <w:ind w:left="4680" w:hanging="360"/>
      </w:pPr>
    </w:lvl>
    <w:lvl w:ilvl="4" w:tplc="08090019" w:tentative="1">
      <w:start w:val="1"/>
      <w:numFmt w:val="lowerLetter"/>
      <w:lvlText w:val="%5."/>
      <w:lvlJc w:val="left"/>
      <w:pPr>
        <w:ind w:left="5400" w:hanging="360"/>
      </w:pPr>
    </w:lvl>
    <w:lvl w:ilvl="5" w:tplc="0809001B" w:tentative="1">
      <w:start w:val="1"/>
      <w:numFmt w:val="lowerRoman"/>
      <w:lvlText w:val="%6."/>
      <w:lvlJc w:val="right"/>
      <w:pPr>
        <w:ind w:left="6120" w:hanging="180"/>
      </w:pPr>
    </w:lvl>
    <w:lvl w:ilvl="6" w:tplc="0809000F" w:tentative="1">
      <w:start w:val="1"/>
      <w:numFmt w:val="decimal"/>
      <w:lvlText w:val="%7."/>
      <w:lvlJc w:val="left"/>
      <w:pPr>
        <w:ind w:left="6840" w:hanging="360"/>
      </w:pPr>
    </w:lvl>
    <w:lvl w:ilvl="7" w:tplc="08090019" w:tentative="1">
      <w:start w:val="1"/>
      <w:numFmt w:val="lowerLetter"/>
      <w:lvlText w:val="%8."/>
      <w:lvlJc w:val="left"/>
      <w:pPr>
        <w:ind w:left="7560" w:hanging="360"/>
      </w:pPr>
    </w:lvl>
    <w:lvl w:ilvl="8" w:tplc="0809001B" w:tentative="1">
      <w:start w:val="1"/>
      <w:numFmt w:val="lowerRoman"/>
      <w:lvlText w:val="%9."/>
      <w:lvlJc w:val="right"/>
      <w:pPr>
        <w:ind w:left="8280" w:hanging="180"/>
      </w:pPr>
    </w:lvl>
  </w:abstractNum>
  <w:abstractNum w:abstractNumId="5" w15:restartNumberingAfterBreak="0">
    <w:nsid w:val="55A73F27"/>
    <w:multiLevelType w:val="hybridMultilevel"/>
    <w:tmpl w:val="2ED85E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E542C568">
      <w:start w:val="2"/>
      <w:numFmt w:val="bullet"/>
      <w:lvlText w:val="-"/>
      <w:lvlJc w:val="left"/>
      <w:pPr>
        <w:ind w:left="3600" w:hanging="360"/>
      </w:pPr>
      <w:rPr>
        <w:rFonts w:ascii="Calibri Light" w:eastAsiaTheme="minorEastAsia" w:hAnsi="Calibri Light" w:cs="Calibri Light" w:hint="default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E430C35"/>
    <w:multiLevelType w:val="hybridMultilevel"/>
    <w:tmpl w:val="9F586258"/>
    <w:lvl w:ilvl="0" w:tplc="60424138">
      <w:start w:val="1"/>
      <w:numFmt w:val="lowerLetter"/>
      <w:lvlText w:val="(%1)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8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 w16cid:durableId="1147043078">
    <w:abstractNumId w:val="7"/>
  </w:num>
  <w:num w:numId="2" w16cid:durableId="1890022557">
    <w:abstractNumId w:val="8"/>
  </w:num>
  <w:num w:numId="3" w16cid:durableId="731656846">
    <w:abstractNumId w:val="1"/>
  </w:num>
  <w:num w:numId="4" w16cid:durableId="493573029">
    <w:abstractNumId w:val="0"/>
  </w:num>
  <w:num w:numId="5" w16cid:durableId="251084333">
    <w:abstractNumId w:val="6"/>
  </w:num>
  <w:num w:numId="6" w16cid:durableId="1597909435">
    <w:abstractNumId w:val="5"/>
  </w:num>
  <w:num w:numId="7" w16cid:durableId="1851991996">
    <w:abstractNumId w:val="3"/>
  </w:num>
  <w:num w:numId="8" w16cid:durableId="170684324">
    <w:abstractNumId w:val="2"/>
  </w:num>
  <w:num w:numId="9" w16cid:durableId="121681373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335CD"/>
    <w:rsid w:val="00040AD5"/>
    <w:rsid w:val="00045281"/>
    <w:rsid w:val="00046C65"/>
    <w:rsid w:val="0005302D"/>
    <w:rsid w:val="0005734C"/>
    <w:rsid w:val="0006217E"/>
    <w:rsid w:val="00067995"/>
    <w:rsid w:val="0008640A"/>
    <w:rsid w:val="0009720B"/>
    <w:rsid w:val="000A2F0A"/>
    <w:rsid w:val="000D1B18"/>
    <w:rsid w:val="000D2292"/>
    <w:rsid w:val="000D65A5"/>
    <w:rsid w:val="000E5EE2"/>
    <w:rsid w:val="000E7182"/>
    <w:rsid w:val="000F215B"/>
    <w:rsid w:val="000F461F"/>
    <w:rsid w:val="000F7E1A"/>
    <w:rsid w:val="00102833"/>
    <w:rsid w:val="00102B41"/>
    <w:rsid w:val="0012014F"/>
    <w:rsid w:val="001224BA"/>
    <w:rsid w:val="0012794F"/>
    <w:rsid w:val="001338B4"/>
    <w:rsid w:val="00137749"/>
    <w:rsid w:val="00146140"/>
    <w:rsid w:val="00146EF9"/>
    <w:rsid w:val="0014784D"/>
    <w:rsid w:val="00147A36"/>
    <w:rsid w:val="00150DEE"/>
    <w:rsid w:val="00152726"/>
    <w:rsid w:val="0015414A"/>
    <w:rsid w:val="0015599E"/>
    <w:rsid w:val="00165E85"/>
    <w:rsid w:val="00194C4A"/>
    <w:rsid w:val="001957DD"/>
    <w:rsid w:val="001C60E5"/>
    <w:rsid w:val="001D755A"/>
    <w:rsid w:val="001F1D32"/>
    <w:rsid w:val="001F7574"/>
    <w:rsid w:val="002076C3"/>
    <w:rsid w:val="00214778"/>
    <w:rsid w:val="002432C0"/>
    <w:rsid w:val="00246254"/>
    <w:rsid w:val="00250F5B"/>
    <w:rsid w:val="0025252C"/>
    <w:rsid w:val="00256113"/>
    <w:rsid w:val="0026484A"/>
    <w:rsid w:val="00267C96"/>
    <w:rsid w:val="00274D58"/>
    <w:rsid w:val="00280103"/>
    <w:rsid w:val="00283A43"/>
    <w:rsid w:val="002A55C1"/>
    <w:rsid w:val="002D3C39"/>
    <w:rsid w:val="002E72EF"/>
    <w:rsid w:val="002F26C1"/>
    <w:rsid w:val="002F47B3"/>
    <w:rsid w:val="002F6FDE"/>
    <w:rsid w:val="003201FE"/>
    <w:rsid w:val="00326302"/>
    <w:rsid w:val="00337C61"/>
    <w:rsid w:val="00344104"/>
    <w:rsid w:val="0035097E"/>
    <w:rsid w:val="0035254A"/>
    <w:rsid w:val="00355330"/>
    <w:rsid w:val="00361A4F"/>
    <w:rsid w:val="0036641A"/>
    <w:rsid w:val="00367842"/>
    <w:rsid w:val="00373E3F"/>
    <w:rsid w:val="00391D3F"/>
    <w:rsid w:val="00393CC5"/>
    <w:rsid w:val="00393FAD"/>
    <w:rsid w:val="003A43F8"/>
    <w:rsid w:val="003B03DA"/>
    <w:rsid w:val="003B1156"/>
    <w:rsid w:val="003B54C8"/>
    <w:rsid w:val="003B7622"/>
    <w:rsid w:val="003C5433"/>
    <w:rsid w:val="003D4D78"/>
    <w:rsid w:val="003E0263"/>
    <w:rsid w:val="003E256C"/>
    <w:rsid w:val="003F6D14"/>
    <w:rsid w:val="004013EF"/>
    <w:rsid w:val="00404EDD"/>
    <w:rsid w:val="00405A9E"/>
    <w:rsid w:val="004076C4"/>
    <w:rsid w:val="00410939"/>
    <w:rsid w:val="00417C29"/>
    <w:rsid w:val="00425850"/>
    <w:rsid w:val="00451825"/>
    <w:rsid w:val="00464504"/>
    <w:rsid w:val="0047567D"/>
    <w:rsid w:val="00476F90"/>
    <w:rsid w:val="00490C3E"/>
    <w:rsid w:val="00491507"/>
    <w:rsid w:val="004947E8"/>
    <w:rsid w:val="004A3624"/>
    <w:rsid w:val="004A39CF"/>
    <w:rsid w:val="004A425E"/>
    <w:rsid w:val="004A6C5A"/>
    <w:rsid w:val="004B09F4"/>
    <w:rsid w:val="004C39A6"/>
    <w:rsid w:val="004E5DE6"/>
    <w:rsid w:val="004F45CD"/>
    <w:rsid w:val="004F4B61"/>
    <w:rsid w:val="00500829"/>
    <w:rsid w:val="00504B0F"/>
    <w:rsid w:val="005106D5"/>
    <w:rsid w:val="005108B3"/>
    <w:rsid w:val="00515265"/>
    <w:rsid w:val="00531FF5"/>
    <w:rsid w:val="005347AF"/>
    <w:rsid w:val="005440DD"/>
    <w:rsid w:val="00546B4D"/>
    <w:rsid w:val="0055088C"/>
    <w:rsid w:val="00550F4A"/>
    <w:rsid w:val="0056046A"/>
    <w:rsid w:val="00565800"/>
    <w:rsid w:val="005672D9"/>
    <w:rsid w:val="005826C9"/>
    <w:rsid w:val="005876B5"/>
    <w:rsid w:val="005A5B33"/>
    <w:rsid w:val="005B1686"/>
    <w:rsid w:val="005B4884"/>
    <w:rsid w:val="005C2398"/>
    <w:rsid w:val="005C589A"/>
    <w:rsid w:val="005D2E24"/>
    <w:rsid w:val="005D40D2"/>
    <w:rsid w:val="005E3049"/>
    <w:rsid w:val="005F469F"/>
    <w:rsid w:val="006031E3"/>
    <w:rsid w:val="00622F97"/>
    <w:rsid w:val="0062759D"/>
    <w:rsid w:val="0063282B"/>
    <w:rsid w:val="006375E3"/>
    <w:rsid w:val="0065660F"/>
    <w:rsid w:val="00661631"/>
    <w:rsid w:val="006634BE"/>
    <w:rsid w:val="00674612"/>
    <w:rsid w:val="00685E99"/>
    <w:rsid w:val="00686B4B"/>
    <w:rsid w:val="006951D7"/>
    <w:rsid w:val="006A0453"/>
    <w:rsid w:val="006A5150"/>
    <w:rsid w:val="006A61CE"/>
    <w:rsid w:val="006B2AC8"/>
    <w:rsid w:val="006C005B"/>
    <w:rsid w:val="006C17A8"/>
    <w:rsid w:val="006C2A97"/>
    <w:rsid w:val="006D1161"/>
    <w:rsid w:val="006D16FD"/>
    <w:rsid w:val="006D4DD5"/>
    <w:rsid w:val="006E19EA"/>
    <w:rsid w:val="006F3197"/>
    <w:rsid w:val="007010E0"/>
    <w:rsid w:val="00703A73"/>
    <w:rsid w:val="00703C9F"/>
    <w:rsid w:val="00711505"/>
    <w:rsid w:val="00714E22"/>
    <w:rsid w:val="0071656A"/>
    <w:rsid w:val="00720F98"/>
    <w:rsid w:val="007228A4"/>
    <w:rsid w:val="00734DFF"/>
    <w:rsid w:val="0076201C"/>
    <w:rsid w:val="00762E20"/>
    <w:rsid w:val="00764FFE"/>
    <w:rsid w:val="00766841"/>
    <w:rsid w:val="00781F6D"/>
    <w:rsid w:val="00785B6C"/>
    <w:rsid w:val="00792B18"/>
    <w:rsid w:val="00793568"/>
    <w:rsid w:val="007A1555"/>
    <w:rsid w:val="007B3CB8"/>
    <w:rsid w:val="007B420E"/>
    <w:rsid w:val="007C20CD"/>
    <w:rsid w:val="007D5972"/>
    <w:rsid w:val="007E3A8E"/>
    <w:rsid w:val="007F0B04"/>
    <w:rsid w:val="007F3BFB"/>
    <w:rsid w:val="007F6012"/>
    <w:rsid w:val="008029EE"/>
    <w:rsid w:val="00811ABB"/>
    <w:rsid w:val="008238B0"/>
    <w:rsid w:val="00826803"/>
    <w:rsid w:val="00826CD8"/>
    <w:rsid w:val="00835EE3"/>
    <w:rsid w:val="00841A62"/>
    <w:rsid w:val="008526DB"/>
    <w:rsid w:val="008616E4"/>
    <w:rsid w:val="008775A4"/>
    <w:rsid w:val="008849CB"/>
    <w:rsid w:val="0089434A"/>
    <w:rsid w:val="008A2A4F"/>
    <w:rsid w:val="008A2B49"/>
    <w:rsid w:val="008A5366"/>
    <w:rsid w:val="008B561C"/>
    <w:rsid w:val="008D02F0"/>
    <w:rsid w:val="008E6ADB"/>
    <w:rsid w:val="008F0F4A"/>
    <w:rsid w:val="00917F06"/>
    <w:rsid w:val="00931114"/>
    <w:rsid w:val="009427E5"/>
    <w:rsid w:val="009506FE"/>
    <w:rsid w:val="00952CB7"/>
    <w:rsid w:val="0095405E"/>
    <w:rsid w:val="00955A24"/>
    <w:rsid w:val="0095743F"/>
    <w:rsid w:val="00963307"/>
    <w:rsid w:val="0097229A"/>
    <w:rsid w:val="0098437B"/>
    <w:rsid w:val="009948F4"/>
    <w:rsid w:val="00996632"/>
    <w:rsid w:val="009A3CCB"/>
    <w:rsid w:val="009C156F"/>
    <w:rsid w:val="009D59B3"/>
    <w:rsid w:val="009E5287"/>
    <w:rsid w:val="009F2326"/>
    <w:rsid w:val="00A123FF"/>
    <w:rsid w:val="00A16BB7"/>
    <w:rsid w:val="00A23173"/>
    <w:rsid w:val="00A411AD"/>
    <w:rsid w:val="00A44535"/>
    <w:rsid w:val="00A47238"/>
    <w:rsid w:val="00A575F9"/>
    <w:rsid w:val="00A61942"/>
    <w:rsid w:val="00A662B9"/>
    <w:rsid w:val="00A667FA"/>
    <w:rsid w:val="00A67077"/>
    <w:rsid w:val="00A72458"/>
    <w:rsid w:val="00A85C60"/>
    <w:rsid w:val="00A86201"/>
    <w:rsid w:val="00AA1CE1"/>
    <w:rsid w:val="00AB1EB7"/>
    <w:rsid w:val="00AB4EED"/>
    <w:rsid w:val="00AD2A94"/>
    <w:rsid w:val="00AD3FE6"/>
    <w:rsid w:val="00AE5677"/>
    <w:rsid w:val="00AF097E"/>
    <w:rsid w:val="00AF5CDD"/>
    <w:rsid w:val="00B07A8D"/>
    <w:rsid w:val="00B22B43"/>
    <w:rsid w:val="00B2410B"/>
    <w:rsid w:val="00B518AB"/>
    <w:rsid w:val="00B51DD6"/>
    <w:rsid w:val="00B64FDF"/>
    <w:rsid w:val="00B674C4"/>
    <w:rsid w:val="00B67BB8"/>
    <w:rsid w:val="00B71B0F"/>
    <w:rsid w:val="00B768BE"/>
    <w:rsid w:val="00B83785"/>
    <w:rsid w:val="00B877AD"/>
    <w:rsid w:val="00B90DA5"/>
    <w:rsid w:val="00B94477"/>
    <w:rsid w:val="00B964BE"/>
    <w:rsid w:val="00BC4889"/>
    <w:rsid w:val="00BD00E2"/>
    <w:rsid w:val="00BD440E"/>
    <w:rsid w:val="00C02687"/>
    <w:rsid w:val="00C1150B"/>
    <w:rsid w:val="00C13210"/>
    <w:rsid w:val="00C20FFE"/>
    <w:rsid w:val="00C22D3B"/>
    <w:rsid w:val="00C266FC"/>
    <w:rsid w:val="00C31E7D"/>
    <w:rsid w:val="00C338CE"/>
    <w:rsid w:val="00C4755A"/>
    <w:rsid w:val="00C52093"/>
    <w:rsid w:val="00C52BDC"/>
    <w:rsid w:val="00C53820"/>
    <w:rsid w:val="00C5464C"/>
    <w:rsid w:val="00C676A8"/>
    <w:rsid w:val="00C85FC1"/>
    <w:rsid w:val="00C96858"/>
    <w:rsid w:val="00CA70AE"/>
    <w:rsid w:val="00CB215A"/>
    <w:rsid w:val="00CB4484"/>
    <w:rsid w:val="00CC051B"/>
    <w:rsid w:val="00CC141F"/>
    <w:rsid w:val="00CC4CAC"/>
    <w:rsid w:val="00CD16EB"/>
    <w:rsid w:val="00CE5781"/>
    <w:rsid w:val="00D00220"/>
    <w:rsid w:val="00D149B8"/>
    <w:rsid w:val="00D202B9"/>
    <w:rsid w:val="00D2058E"/>
    <w:rsid w:val="00D206AB"/>
    <w:rsid w:val="00D24789"/>
    <w:rsid w:val="00D31A6E"/>
    <w:rsid w:val="00D322CA"/>
    <w:rsid w:val="00D3412D"/>
    <w:rsid w:val="00D36E75"/>
    <w:rsid w:val="00D42181"/>
    <w:rsid w:val="00D429DD"/>
    <w:rsid w:val="00D43636"/>
    <w:rsid w:val="00D54C47"/>
    <w:rsid w:val="00D62F22"/>
    <w:rsid w:val="00D6332D"/>
    <w:rsid w:val="00D64C54"/>
    <w:rsid w:val="00D666C1"/>
    <w:rsid w:val="00D67CD0"/>
    <w:rsid w:val="00D7009C"/>
    <w:rsid w:val="00DB001B"/>
    <w:rsid w:val="00DB4D9A"/>
    <w:rsid w:val="00DB5B7B"/>
    <w:rsid w:val="00DB7C6A"/>
    <w:rsid w:val="00DC3A55"/>
    <w:rsid w:val="00DE499B"/>
    <w:rsid w:val="00DE7C80"/>
    <w:rsid w:val="00E05E03"/>
    <w:rsid w:val="00E0685E"/>
    <w:rsid w:val="00E06C3E"/>
    <w:rsid w:val="00E116D3"/>
    <w:rsid w:val="00E24192"/>
    <w:rsid w:val="00E305F9"/>
    <w:rsid w:val="00E30914"/>
    <w:rsid w:val="00E326F6"/>
    <w:rsid w:val="00E43307"/>
    <w:rsid w:val="00E5105E"/>
    <w:rsid w:val="00E51801"/>
    <w:rsid w:val="00E57E69"/>
    <w:rsid w:val="00E6279E"/>
    <w:rsid w:val="00E6462B"/>
    <w:rsid w:val="00E7232E"/>
    <w:rsid w:val="00E77028"/>
    <w:rsid w:val="00E938F5"/>
    <w:rsid w:val="00E9772F"/>
    <w:rsid w:val="00EA0B37"/>
    <w:rsid w:val="00EA0B9D"/>
    <w:rsid w:val="00EA336C"/>
    <w:rsid w:val="00EA3BEA"/>
    <w:rsid w:val="00EC0A0F"/>
    <w:rsid w:val="00EC11AA"/>
    <w:rsid w:val="00EC5FC9"/>
    <w:rsid w:val="00EE223F"/>
    <w:rsid w:val="00EE5A36"/>
    <w:rsid w:val="00EF3425"/>
    <w:rsid w:val="00EF477B"/>
    <w:rsid w:val="00F20EC1"/>
    <w:rsid w:val="00F327CC"/>
    <w:rsid w:val="00F4696D"/>
    <w:rsid w:val="00F5653E"/>
    <w:rsid w:val="00F80064"/>
    <w:rsid w:val="00F90EB3"/>
    <w:rsid w:val="00F93162"/>
    <w:rsid w:val="00F97738"/>
    <w:rsid w:val="00FA19C0"/>
    <w:rsid w:val="00FA4D31"/>
    <w:rsid w:val="00FC32F3"/>
    <w:rsid w:val="00FE5E00"/>
    <w:rsid w:val="00FF66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382B371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5E3049"/>
    <w:pPr>
      <w:spacing w:after="160" w:line="259" w:lineRule="auto"/>
      <w:ind w:left="720"/>
      <w:contextualSpacing/>
    </w:pPr>
    <w:rPr>
      <w:rFonts w:asciiTheme="minorHAnsi" w:eastAsiaTheme="minorEastAsia" w:hAnsiTheme="minorHAnsi" w:cstheme="minorBidi"/>
      <w:sz w:val="22"/>
      <w:szCs w:val="22"/>
      <w:lang w:eastAsia="zh-CN"/>
    </w:rPr>
  </w:style>
  <w:style w:type="table" w:customStyle="1" w:styleId="TableGrid0">
    <w:name w:val="TableGrid"/>
    <w:rsid w:val="005E3049"/>
    <w:rPr>
      <w:rFonts w:asciiTheme="minorHAnsi" w:eastAsiaTheme="minorEastAsia" w:hAnsiTheme="minorHAnsi" w:cstheme="minorBidi"/>
      <w:sz w:val="22"/>
      <w:szCs w:val="22"/>
      <w:lang w:eastAsia="zh-CN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BodyTextChar">
    <w:name w:val="Body Text Char"/>
    <w:basedOn w:val="DefaultParagraphFont"/>
    <w:link w:val="BodyText"/>
    <w:rsid w:val="006C005B"/>
    <w:rPr>
      <w:sz w:val="24"/>
    </w:rPr>
  </w:style>
  <w:style w:type="character" w:styleId="Emphasis">
    <w:name w:val="Emphasis"/>
    <w:basedOn w:val="DefaultParagraphFont"/>
    <w:uiPriority w:val="20"/>
    <w:qFormat/>
    <w:rsid w:val="00491507"/>
    <w:rPr>
      <w:i/>
      <w:iCs/>
    </w:rPr>
  </w:style>
  <w:style w:type="character" w:styleId="PlaceholderText">
    <w:name w:val="Placeholder Text"/>
    <w:basedOn w:val="DefaultParagraphFont"/>
    <w:uiPriority w:val="99"/>
    <w:semiHidden/>
    <w:rsid w:val="00703A73"/>
    <w:rPr>
      <w:color w:val="666666"/>
    </w:rPr>
  </w:style>
  <w:style w:type="paragraph" w:customStyle="1" w:styleId="Default">
    <w:name w:val="Default"/>
    <w:rsid w:val="00150DEE"/>
    <w:pPr>
      <w:autoSpaceDE w:val="0"/>
      <w:autoSpaceDN w:val="0"/>
      <w:adjustRightInd w:val="0"/>
    </w:pPr>
    <w:rPr>
      <w:rFonts w:ascii="Aptos" w:hAnsi="Aptos" w:cs="Aptos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8ee9550b-f5f4-4dde-bce5-39f4ba45c2f1" xsi:nil="true"/>
    <lcf76f155ced4ddcb4097134ff3c332f xmlns="92c24619-d6d5-42cf-b618-23d930ad9f20">
      <Terms xmlns="http://schemas.microsoft.com/office/infopath/2007/PartnerControls"/>
    </lcf76f155ced4ddcb4097134ff3c332f>
    <SharedWithUsers xmlns="8ee9550b-f5f4-4dde-bce5-39f4ba45c2f1">
      <UserInfo>
        <DisplayName/>
        <AccountId xsi:nil="true"/>
        <AccountType/>
      </UserInfo>
    </SharedWithUsers>
    <MediaLengthInSeconds xmlns="92c24619-d6d5-42cf-b618-23d930ad9f20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16" ma:contentTypeDescription="Create a new document." ma:contentTypeScope="" ma:versionID="e296278e7d77ac9b623ba49081de4493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0cce2ce19cfcc28490bc9c4518d3494e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LengthInSeconds" minOccurs="0"/>
                <xsd:element ref="ns2:MediaServiceSearchProperties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lcf76f155ced4ddcb4097134ff3c332f" minOccurs="0"/>
                <xsd:element ref="ns3:TaxCatchAll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7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5a5623c7-2ad9-4ee2-b71c-0d2548bf8b40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61D6A1D-2599-43B1-9B5B-0DE9759510EC}">
  <ds:schemaRefs>
    <ds:schemaRef ds:uri="http://schemas.microsoft.com/office/2006/metadata/properties"/>
    <ds:schemaRef ds:uri="http://schemas.microsoft.com/office/infopath/2007/PartnerControls"/>
    <ds:schemaRef ds:uri="8ee9550b-f5f4-4dde-bce5-39f4ba45c2f1"/>
    <ds:schemaRef ds:uri="92c24619-d6d5-42cf-b618-23d930ad9f20"/>
  </ds:schemaRefs>
</ds:datastoreItem>
</file>

<file path=customXml/itemProps2.xml><?xml version="1.0" encoding="utf-8"?>
<ds:datastoreItem xmlns:ds="http://schemas.openxmlformats.org/officeDocument/2006/customXml" ds:itemID="{07F9D913-4376-4A17-8DE2-E1AE8F97CAEB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55A5DEE0-D976-4BA4-81FD-B0C4B318577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103EA2D7-E412-45A2-A6F2-45039529F4D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1802</Words>
  <Characters>10588</Characters>
  <Application>Microsoft Office Word</Application>
  <DocSecurity>0</DocSecurity>
  <Lines>246</Lines>
  <Paragraphs>163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College</Company>
  <LinksUpToDate>false</LinksUpToDate>
  <CharactersWithSpaces>12227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Coleg y Drindod</dc:creator>
  <cp:lastModifiedBy>Hannah Williams</cp:lastModifiedBy>
  <cp:revision>64</cp:revision>
  <cp:lastPrinted>2010-12-14T12:56:00Z</cp:lastPrinted>
  <dcterms:created xsi:type="dcterms:W3CDTF">2024-07-03T16:56:00Z</dcterms:created>
  <dcterms:modified xsi:type="dcterms:W3CDTF">2026-05-11T13:34:00Z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Order">
    <vt:r8>136100</vt:r8>
  </property>
  <property fmtid="{D5CDD505-2E9C-101B-9397-08002B2CF9AE}" pid="4" name="ComplianceAssetId">
    <vt:lpwstr/>
  </property>
  <property fmtid="{D5CDD505-2E9C-101B-9397-08002B2CF9AE}" pid="5" name="_ExtendedDescription">
    <vt:lpwstr/>
  </property>
  <property fmtid="{D5CDD505-2E9C-101B-9397-08002B2CF9AE}" pid="6" name="TriggerFlowInfo">
    <vt:lpwstr/>
  </property>
  <property fmtid="{D5CDD505-2E9C-101B-9397-08002B2CF9AE}" pid="7" name="MediaServiceImageTags">
    <vt:lpwstr/>
  </property>
</Properties>
</file>