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22DAE" w14:textId="77777777" w:rsidR="0071136A" w:rsidRDefault="0071136A">
      <w:pPr>
        <w:pStyle w:val="NoSpacing"/>
        <w:rPr>
          <w:rFonts w:eastAsiaTheme="minorHAnsi"/>
          <w:lang w:val="es-AR"/>
        </w:rPr>
      </w:pPr>
    </w:p>
    <w:sdt>
      <w:sdtPr>
        <w:rPr>
          <w:rFonts w:eastAsiaTheme="minorHAnsi"/>
          <w:lang w:val="es-AR"/>
        </w:rPr>
        <w:id w:val="-207413543"/>
        <w:docPartObj>
          <w:docPartGallery w:val="Cover Pages"/>
          <w:docPartUnique/>
        </w:docPartObj>
      </w:sdtPr>
      <w:sdtEndPr>
        <w:rPr>
          <w:lang w:val="en-GB"/>
        </w:rPr>
      </w:sdtEndPr>
      <w:sdtContent>
        <w:p w14:paraId="42CB77C9" w14:textId="5B10E79C" w:rsidR="00D349AF" w:rsidRDefault="00021AB2">
          <w:pPr>
            <w:pStyle w:val="NoSpacing"/>
          </w:pPr>
          <w:r>
            <w:rPr>
              <w:noProof/>
            </w:rPr>
            <mc:AlternateContent>
              <mc:Choice Requires="wpg">
                <w:drawing>
                  <wp:anchor distT="0" distB="0" distL="114300" distR="114300" simplePos="0" relativeHeight="251659264" behindDoc="1" locked="0" layoutInCell="1" allowOverlap="1" wp14:anchorId="36FCD360" wp14:editId="0979103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79040" cy="1015174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79040" cy="10151745"/>
                              <a:chOff x="0" y="0"/>
                              <a:chExt cx="2194560" cy="9125712"/>
                            </a:xfrm>
                          </wpg:grpSpPr>
                          <wps:wsp>
                            <wps:cNvPr id="4"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D2C6A8B" w14:textId="20F1DE73" w:rsidR="00D349AF" w:rsidRDefault="00E83289">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5"/>
                            <wpg:cNvGrpSpPr/>
                            <wpg:grpSpPr>
                              <a:xfrm>
                                <a:off x="76200" y="4210050"/>
                                <a:ext cx="2057400" cy="4910328"/>
                                <a:chOff x="80645" y="4211812"/>
                                <a:chExt cx="1306273" cy="3121026"/>
                              </a:xfrm>
                            </wpg:grpSpPr>
                            <wpg:grpSp>
                              <wpg:cNvPr id="7"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8" name="Group 7"/>
                              <wpg:cNvGrpSpPr>
                                <a:grpSpLocks noChangeAspect="1"/>
                              </wpg:cNvGrpSpPr>
                              <wpg:grpSpPr>
                                <a:xfrm>
                                  <a:off x="80645" y="4826972"/>
                                  <a:ext cx="1306273" cy="2505863"/>
                                  <a:chOff x="80645" y="4649964"/>
                                  <a:chExt cx="874712" cy="1677988"/>
                                </a:xfrm>
                              </wpg:grpSpPr>
                              <wps:wsp>
                                <wps:cNvPr id="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6FCD360" id="Group 3" o:spid="_x0000_s1026" style="position:absolute;margin-left:0;margin-top:0;width:195.2pt;height:799.3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i2wwgAAANoAAAAPAAAAZHJzL2Rvd25yZXYueG1sRI9BawIx&#10;FITvBf9DeIK3mrVI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DLii2w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D2C6A8B" w14:textId="20F1DE73" w:rsidR="00D349AF" w:rsidRDefault="00E83289">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914C929" wp14:editId="63EC3B0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394710" cy="35687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4710" cy="3568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003534" w14:textId="5097645D" w:rsidR="00D349AF" w:rsidRDefault="00000000" w:rsidP="00E83289">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83289" w:rsidRPr="00E83289">
                                      <w:rPr>
                                        <w:color w:val="4F81BD" w:themeColor="accent1"/>
                                        <w:sz w:val="26"/>
                                        <w:szCs w:val="26"/>
                                      </w:rPr>
                                      <w:t>Lecturer Name:</w:t>
                                    </w:r>
                                    <w:r w:rsidR="00E83289">
                                      <w:rPr>
                                        <w:color w:val="4F81BD" w:themeColor="accent1"/>
                                        <w:sz w:val="26"/>
                                        <w:szCs w:val="26"/>
                                      </w:rPr>
                                      <w:t xml:space="preserve"> </w:t>
                                    </w:r>
                                    <w:r w:rsidR="00E83289" w:rsidRPr="00E83289">
                                      <w:rPr>
                                        <w:color w:val="4F81BD" w:themeColor="accent1"/>
                                        <w:sz w:val="26"/>
                                        <w:szCs w:val="26"/>
                                      </w:rPr>
                                      <w:t xml:space="preserve">Light </w:t>
                                    </w:r>
                                    <w:proofErr w:type="spellStart"/>
                                    <w:r w:rsidR="00E83289" w:rsidRPr="00E83289">
                                      <w:rPr>
                                        <w:color w:val="4F81BD" w:themeColor="accent1"/>
                                        <w:sz w:val="26"/>
                                        <w:szCs w:val="26"/>
                                      </w:rPr>
                                      <w:t>Zaglago</w:t>
                                    </w:r>
                                    <w:proofErr w:type="spellEnd"/>
                                  </w:sdtContent>
                                </w:sdt>
                              </w:p>
                              <w:p w14:paraId="5F05FC82" w14:textId="0EDC195A" w:rsidR="00D349AF"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83289">
                                      <w:rPr>
                                        <w:caps/>
                                        <w:color w:val="595959" w:themeColor="text1" w:themeTint="A6"/>
                                        <w:sz w:val="20"/>
                                        <w:szCs w:val="20"/>
                                      </w:rPr>
                                      <w:t>Student Number: 2028392 Oberdan prosperini</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914C929" id="_x0000_t202" coordsize="21600,21600" o:spt="202" path="m,l,21600r21600,l21600,xe">
                    <v:stroke joinstyle="miter"/>
                    <v:path gradientshapeok="t" o:connecttype="rect"/>
                  </v:shapetype>
                  <v:shape id="Text Box 2" o:spid="_x0000_s1055" type="#_x0000_t202" style="position:absolute;margin-left:0;margin-top:0;width:267.3pt;height:28.1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" filled="f" stroked="f" strokeweight=".5pt">
                    <v:textbox style="mso-fit-shape-to-text:t" inset="0,0,0,0">
                      <w:txbxContent>
                        <w:p w14:paraId="6C003534" w14:textId="5097645D" w:rsidR="00D349AF" w:rsidRDefault="00000000" w:rsidP="00E83289">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83289" w:rsidRPr="00E83289">
                                <w:rPr>
                                  <w:color w:val="4F81BD" w:themeColor="accent1"/>
                                  <w:sz w:val="26"/>
                                  <w:szCs w:val="26"/>
                                </w:rPr>
                                <w:t>Lecturer Name:</w:t>
                              </w:r>
                              <w:r w:rsidR="00E83289">
                                <w:rPr>
                                  <w:color w:val="4F81BD" w:themeColor="accent1"/>
                                  <w:sz w:val="26"/>
                                  <w:szCs w:val="26"/>
                                </w:rPr>
                                <w:t xml:space="preserve"> </w:t>
                              </w:r>
                              <w:r w:rsidR="00E83289" w:rsidRPr="00E83289">
                                <w:rPr>
                                  <w:color w:val="4F81BD" w:themeColor="accent1"/>
                                  <w:sz w:val="26"/>
                                  <w:szCs w:val="26"/>
                                </w:rPr>
                                <w:t xml:space="preserve">Light </w:t>
                              </w:r>
                              <w:proofErr w:type="spellStart"/>
                              <w:r w:rsidR="00E83289" w:rsidRPr="00E83289">
                                <w:rPr>
                                  <w:color w:val="4F81BD" w:themeColor="accent1"/>
                                  <w:sz w:val="26"/>
                                  <w:szCs w:val="26"/>
                                </w:rPr>
                                <w:t>Zaglago</w:t>
                              </w:r>
                              <w:proofErr w:type="spellEnd"/>
                            </w:sdtContent>
                          </w:sdt>
                        </w:p>
                        <w:p w14:paraId="5F05FC82" w14:textId="0EDC195A" w:rsidR="00D349AF"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83289">
                                <w:rPr>
                                  <w:caps/>
                                  <w:color w:val="595959" w:themeColor="text1" w:themeTint="A6"/>
                                  <w:sz w:val="20"/>
                                  <w:szCs w:val="20"/>
                                </w:rPr>
                                <w:t>Student Number: 2028392 Oberdan prosperini</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C24E576" wp14:editId="5AD1A26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394710" cy="403796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4710" cy="40379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AE7052" w14:textId="77777777" w:rsidR="00E83289" w:rsidRDefault="00000000" w:rsidP="00E83289">
                                <w:pPr>
                                  <w:pStyle w:val="NoSpacing"/>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E83289">
                                      <w:rPr>
                                        <w:rFonts w:asciiTheme="majorHAnsi" w:eastAsiaTheme="majorEastAsia" w:hAnsiTheme="majorHAnsi" w:cstheme="majorBidi"/>
                                        <w:color w:val="262626" w:themeColor="text1" w:themeTint="D9"/>
                                        <w:sz w:val="72"/>
                                        <w:szCs w:val="72"/>
                                      </w:rPr>
                                      <w:t xml:space="preserve">     </w:t>
                                    </w:r>
                                  </w:sdtContent>
                                </w:sdt>
                              </w:p>
                              <w:p w14:paraId="25B380DA" w14:textId="06B71DD2" w:rsidR="00E83289" w:rsidRDefault="00E83289" w:rsidP="00E83289">
                                <w:pPr>
                                  <w:pStyle w:val="NoSpacing"/>
                                  <w:rPr>
                                    <w:rFonts w:asciiTheme="majorHAnsi" w:eastAsiaTheme="majorEastAsia" w:hAnsiTheme="majorHAnsi" w:cstheme="majorBidi"/>
                                    <w:color w:val="262626" w:themeColor="text1" w:themeTint="D9"/>
                                    <w:sz w:val="40"/>
                                    <w:szCs w:val="40"/>
                                  </w:rPr>
                                </w:pPr>
                                <w:proofErr w:type="spellStart"/>
                                <w:r w:rsidRPr="00E83289">
                                  <w:rPr>
                                    <w:rFonts w:asciiTheme="majorHAnsi" w:eastAsiaTheme="majorEastAsia" w:hAnsiTheme="majorHAnsi" w:cstheme="majorBidi"/>
                                    <w:color w:val="262626" w:themeColor="text1" w:themeTint="D9"/>
                                    <w:sz w:val="40"/>
                                    <w:szCs w:val="40"/>
                                  </w:rPr>
                                  <w:t>Programme</w:t>
                                </w:r>
                                <w:proofErr w:type="spellEnd"/>
                                <w:r w:rsidRPr="00E83289">
                                  <w:rPr>
                                    <w:rFonts w:asciiTheme="majorHAnsi" w:eastAsiaTheme="majorEastAsia" w:hAnsiTheme="majorHAnsi" w:cstheme="majorBidi"/>
                                    <w:color w:val="262626" w:themeColor="text1" w:themeTint="D9"/>
                                    <w:sz w:val="40"/>
                                    <w:szCs w:val="40"/>
                                  </w:rPr>
                                  <w:t xml:space="preserve">: Certificate of Higher Education in Skills </w:t>
                                </w:r>
                                <w:proofErr w:type="gramStart"/>
                                <w:r w:rsidRPr="00E83289">
                                  <w:rPr>
                                    <w:rFonts w:asciiTheme="majorHAnsi" w:eastAsiaTheme="majorEastAsia" w:hAnsiTheme="majorHAnsi" w:cstheme="majorBidi"/>
                                    <w:color w:val="262626" w:themeColor="text1" w:themeTint="D9"/>
                                    <w:sz w:val="40"/>
                                    <w:szCs w:val="40"/>
                                  </w:rPr>
                                  <w:t>In</w:t>
                                </w:r>
                                <w:proofErr w:type="gramEnd"/>
                                <w:r w:rsidRPr="00E83289">
                                  <w:rPr>
                                    <w:rFonts w:asciiTheme="majorHAnsi" w:eastAsiaTheme="majorEastAsia" w:hAnsiTheme="majorHAnsi" w:cstheme="majorBidi"/>
                                    <w:color w:val="262626" w:themeColor="text1" w:themeTint="D9"/>
                                    <w:sz w:val="40"/>
                                    <w:szCs w:val="40"/>
                                  </w:rPr>
                                  <w:t xml:space="preserve"> The Workplace</w:t>
                                </w:r>
                              </w:p>
                              <w:p w14:paraId="4A47EAE4" w14:textId="77777777" w:rsidR="00E83289" w:rsidRPr="00E83289" w:rsidRDefault="00E83289" w:rsidP="00E83289">
                                <w:pPr>
                                  <w:pStyle w:val="NoSpacing"/>
                                  <w:rPr>
                                    <w:rFonts w:asciiTheme="majorHAnsi" w:eastAsiaTheme="majorEastAsia" w:hAnsiTheme="majorHAnsi" w:cstheme="majorBidi"/>
                                    <w:color w:val="262626" w:themeColor="text1" w:themeTint="D9"/>
                                    <w:sz w:val="40"/>
                                    <w:szCs w:val="40"/>
                                  </w:rPr>
                                </w:pPr>
                              </w:p>
                              <w:p w14:paraId="7262E03E" w14:textId="440B0937" w:rsidR="00E83289" w:rsidRDefault="00E83289" w:rsidP="00E83289">
                                <w:pPr>
                                  <w:pStyle w:val="NoSpacing"/>
                                  <w:rPr>
                                    <w:rFonts w:asciiTheme="majorHAnsi" w:eastAsiaTheme="majorEastAsia" w:hAnsiTheme="majorHAnsi" w:cstheme="majorBidi"/>
                                    <w:color w:val="262626" w:themeColor="text1" w:themeTint="D9"/>
                                    <w:sz w:val="40"/>
                                    <w:szCs w:val="40"/>
                                  </w:rPr>
                                </w:pPr>
                                <w:r w:rsidRPr="00E83289">
                                  <w:rPr>
                                    <w:rFonts w:asciiTheme="majorHAnsi" w:eastAsiaTheme="majorEastAsia" w:hAnsiTheme="majorHAnsi" w:cstheme="majorBidi"/>
                                    <w:color w:val="262626" w:themeColor="text1" w:themeTint="D9"/>
                                    <w:sz w:val="40"/>
                                    <w:szCs w:val="40"/>
                                  </w:rPr>
                                  <w:t>Module: Managing Enterprise in the 21st Century BMSW4006_BIRM</w:t>
                                </w:r>
                              </w:p>
                              <w:p w14:paraId="766D5B65" w14:textId="77777777" w:rsidR="00E83289" w:rsidRPr="00E83289" w:rsidRDefault="00E83289" w:rsidP="00E83289">
                                <w:pPr>
                                  <w:pStyle w:val="NoSpacing"/>
                                  <w:rPr>
                                    <w:rFonts w:asciiTheme="majorHAnsi" w:eastAsiaTheme="majorEastAsia" w:hAnsiTheme="majorHAnsi" w:cstheme="majorBidi"/>
                                    <w:color w:val="262626" w:themeColor="text1" w:themeTint="D9"/>
                                    <w:sz w:val="40"/>
                                    <w:szCs w:val="40"/>
                                  </w:rPr>
                                </w:pPr>
                              </w:p>
                              <w:p w14:paraId="03B4E15F" w14:textId="17CC4008" w:rsidR="00D349AF" w:rsidRPr="00E83289" w:rsidRDefault="00E83289" w:rsidP="00E83289">
                                <w:pPr>
                                  <w:pStyle w:val="NoSpacing"/>
                                  <w:rPr>
                                    <w:rFonts w:asciiTheme="majorHAnsi" w:eastAsiaTheme="majorEastAsia" w:hAnsiTheme="majorHAnsi" w:cstheme="majorBidi"/>
                                    <w:color w:val="262626" w:themeColor="text1" w:themeTint="D9"/>
                                    <w:sz w:val="40"/>
                                    <w:szCs w:val="40"/>
                                  </w:rPr>
                                </w:pPr>
                                <w:r w:rsidRPr="00E83289">
                                  <w:rPr>
                                    <w:rFonts w:asciiTheme="majorHAnsi" w:eastAsiaTheme="majorEastAsia" w:hAnsiTheme="majorHAnsi" w:cstheme="majorBidi"/>
                                    <w:color w:val="262626" w:themeColor="text1" w:themeTint="D9"/>
                                    <w:sz w:val="40"/>
                                    <w:szCs w:val="40"/>
                                  </w:rPr>
                                  <w:t>Title:  Business Plan</w:t>
                                </w:r>
                                <w:r w:rsidRPr="00E83289">
                                  <w:t xml:space="preserve"> </w:t>
                                </w:r>
                                <w:r w:rsidRPr="00E83289">
                                  <w:rPr>
                                    <w:rFonts w:asciiTheme="majorHAnsi" w:eastAsiaTheme="majorEastAsia" w:hAnsiTheme="majorHAnsi" w:cstheme="majorBidi"/>
                                    <w:color w:val="262626" w:themeColor="text1" w:themeTint="D9"/>
                                    <w:sz w:val="40"/>
                                    <w:szCs w:val="40"/>
                                  </w:rPr>
                                  <w:t>Beauty Nails and Hand</w:t>
                                </w:r>
                              </w:p>
                              <w:p w14:paraId="4D369A54" w14:textId="4965137E" w:rsidR="00D349AF" w:rsidRPr="00E83289" w:rsidRDefault="00000000">
                                <w:pPr>
                                  <w:spacing w:before="120"/>
                                  <w:rPr>
                                    <w:color w:val="404040" w:themeColor="text1" w:themeTint="BF"/>
                                    <w:sz w:val="36"/>
                                    <w:szCs w:val="36"/>
                                    <w:lang w:val="en-GB"/>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E83289" w:rsidRPr="00E83289">
                                      <w:rPr>
                                        <w:color w:val="404040" w:themeColor="text1" w:themeTint="BF"/>
                                        <w:sz w:val="36"/>
                                        <w:szCs w:val="36"/>
                                        <w:lang w:val="en-GB"/>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C24E576" id="Text Box 1" o:spid="_x0000_s1056" type="#_x0000_t202" style="position:absolute;margin-left:0;margin-top:0;width:267.3pt;height:317.9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" filled="f" stroked="f" strokeweight=".5pt">
                    <v:textbox style="mso-fit-shape-to-text:t" inset="0,0,0,0">
                      <w:txbxContent>
                        <w:p w14:paraId="3FAE7052" w14:textId="77777777" w:rsidR="00E83289" w:rsidRDefault="00000000" w:rsidP="00E83289">
                          <w:pPr>
                            <w:pStyle w:val="NoSpacing"/>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E83289">
                                <w:rPr>
                                  <w:rFonts w:asciiTheme="majorHAnsi" w:eastAsiaTheme="majorEastAsia" w:hAnsiTheme="majorHAnsi" w:cstheme="majorBidi"/>
                                  <w:color w:val="262626" w:themeColor="text1" w:themeTint="D9"/>
                                  <w:sz w:val="72"/>
                                  <w:szCs w:val="72"/>
                                </w:rPr>
                                <w:t xml:space="preserve">     </w:t>
                              </w:r>
                            </w:sdtContent>
                          </w:sdt>
                        </w:p>
                        <w:p w14:paraId="25B380DA" w14:textId="06B71DD2" w:rsidR="00E83289" w:rsidRDefault="00E83289" w:rsidP="00E83289">
                          <w:pPr>
                            <w:pStyle w:val="NoSpacing"/>
                            <w:rPr>
                              <w:rFonts w:asciiTheme="majorHAnsi" w:eastAsiaTheme="majorEastAsia" w:hAnsiTheme="majorHAnsi" w:cstheme="majorBidi"/>
                              <w:color w:val="262626" w:themeColor="text1" w:themeTint="D9"/>
                              <w:sz w:val="40"/>
                              <w:szCs w:val="40"/>
                            </w:rPr>
                          </w:pPr>
                          <w:proofErr w:type="spellStart"/>
                          <w:r w:rsidRPr="00E83289">
                            <w:rPr>
                              <w:rFonts w:asciiTheme="majorHAnsi" w:eastAsiaTheme="majorEastAsia" w:hAnsiTheme="majorHAnsi" w:cstheme="majorBidi"/>
                              <w:color w:val="262626" w:themeColor="text1" w:themeTint="D9"/>
                              <w:sz w:val="40"/>
                              <w:szCs w:val="40"/>
                            </w:rPr>
                            <w:t>Programme</w:t>
                          </w:r>
                          <w:proofErr w:type="spellEnd"/>
                          <w:r w:rsidRPr="00E83289">
                            <w:rPr>
                              <w:rFonts w:asciiTheme="majorHAnsi" w:eastAsiaTheme="majorEastAsia" w:hAnsiTheme="majorHAnsi" w:cstheme="majorBidi"/>
                              <w:color w:val="262626" w:themeColor="text1" w:themeTint="D9"/>
                              <w:sz w:val="40"/>
                              <w:szCs w:val="40"/>
                            </w:rPr>
                            <w:t xml:space="preserve">: Certificate of Higher Education in Skills </w:t>
                          </w:r>
                          <w:proofErr w:type="gramStart"/>
                          <w:r w:rsidRPr="00E83289">
                            <w:rPr>
                              <w:rFonts w:asciiTheme="majorHAnsi" w:eastAsiaTheme="majorEastAsia" w:hAnsiTheme="majorHAnsi" w:cstheme="majorBidi"/>
                              <w:color w:val="262626" w:themeColor="text1" w:themeTint="D9"/>
                              <w:sz w:val="40"/>
                              <w:szCs w:val="40"/>
                            </w:rPr>
                            <w:t>In</w:t>
                          </w:r>
                          <w:proofErr w:type="gramEnd"/>
                          <w:r w:rsidRPr="00E83289">
                            <w:rPr>
                              <w:rFonts w:asciiTheme="majorHAnsi" w:eastAsiaTheme="majorEastAsia" w:hAnsiTheme="majorHAnsi" w:cstheme="majorBidi"/>
                              <w:color w:val="262626" w:themeColor="text1" w:themeTint="D9"/>
                              <w:sz w:val="40"/>
                              <w:szCs w:val="40"/>
                            </w:rPr>
                            <w:t xml:space="preserve"> The Workplace</w:t>
                          </w:r>
                        </w:p>
                        <w:p w14:paraId="4A47EAE4" w14:textId="77777777" w:rsidR="00E83289" w:rsidRPr="00E83289" w:rsidRDefault="00E83289" w:rsidP="00E83289">
                          <w:pPr>
                            <w:pStyle w:val="NoSpacing"/>
                            <w:rPr>
                              <w:rFonts w:asciiTheme="majorHAnsi" w:eastAsiaTheme="majorEastAsia" w:hAnsiTheme="majorHAnsi" w:cstheme="majorBidi"/>
                              <w:color w:val="262626" w:themeColor="text1" w:themeTint="D9"/>
                              <w:sz w:val="40"/>
                              <w:szCs w:val="40"/>
                            </w:rPr>
                          </w:pPr>
                        </w:p>
                        <w:p w14:paraId="7262E03E" w14:textId="440B0937" w:rsidR="00E83289" w:rsidRDefault="00E83289" w:rsidP="00E83289">
                          <w:pPr>
                            <w:pStyle w:val="NoSpacing"/>
                            <w:rPr>
                              <w:rFonts w:asciiTheme="majorHAnsi" w:eastAsiaTheme="majorEastAsia" w:hAnsiTheme="majorHAnsi" w:cstheme="majorBidi"/>
                              <w:color w:val="262626" w:themeColor="text1" w:themeTint="D9"/>
                              <w:sz w:val="40"/>
                              <w:szCs w:val="40"/>
                            </w:rPr>
                          </w:pPr>
                          <w:r w:rsidRPr="00E83289">
                            <w:rPr>
                              <w:rFonts w:asciiTheme="majorHAnsi" w:eastAsiaTheme="majorEastAsia" w:hAnsiTheme="majorHAnsi" w:cstheme="majorBidi"/>
                              <w:color w:val="262626" w:themeColor="text1" w:themeTint="D9"/>
                              <w:sz w:val="40"/>
                              <w:szCs w:val="40"/>
                            </w:rPr>
                            <w:t>Module: Managing Enterprise in the 21st Century BMSW4006_BIRM</w:t>
                          </w:r>
                        </w:p>
                        <w:p w14:paraId="766D5B65" w14:textId="77777777" w:rsidR="00E83289" w:rsidRPr="00E83289" w:rsidRDefault="00E83289" w:rsidP="00E83289">
                          <w:pPr>
                            <w:pStyle w:val="NoSpacing"/>
                            <w:rPr>
                              <w:rFonts w:asciiTheme="majorHAnsi" w:eastAsiaTheme="majorEastAsia" w:hAnsiTheme="majorHAnsi" w:cstheme="majorBidi"/>
                              <w:color w:val="262626" w:themeColor="text1" w:themeTint="D9"/>
                              <w:sz w:val="40"/>
                              <w:szCs w:val="40"/>
                            </w:rPr>
                          </w:pPr>
                        </w:p>
                        <w:p w14:paraId="03B4E15F" w14:textId="17CC4008" w:rsidR="00D349AF" w:rsidRPr="00E83289" w:rsidRDefault="00E83289" w:rsidP="00E83289">
                          <w:pPr>
                            <w:pStyle w:val="NoSpacing"/>
                            <w:rPr>
                              <w:rFonts w:asciiTheme="majorHAnsi" w:eastAsiaTheme="majorEastAsia" w:hAnsiTheme="majorHAnsi" w:cstheme="majorBidi"/>
                              <w:color w:val="262626" w:themeColor="text1" w:themeTint="D9"/>
                              <w:sz w:val="40"/>
                              <w:szCs w:val="40"/>
                            </w:rPr>
                          </w:pPr>
                          <w:r w:rsidRPr="00E83289">
                            <w:rPr>
                              <w:rFonts w:asciiTheme="majorHAnsi" w:eastAsiaTheme="majorEastAsia" w:hAnsiTheme="majorHAnsi" w:cstheme="majorBidi"/>
                              <w:color w:val="262626" w:themeColor="text1" w:themeTint="D9"/>
                              <w:sz w:val="40"/>
                              <w:szCs w:val="40"/>
                            </w:rPr>
                            <w:t>Title:  Business Plan</w:t>
                          </w:r>
                          <w:r w:rsidRPr="00E83289">
                            <w:t xml:space="preserve"> </w:t>
                          </w:r>
                          <w:r w:rsidRPr="00E83289">
                            <w:rPr>
                              <w:rFonts w:asciiTheme="majorHAnsi" w:eastAsiaTheme="majorEastAsia" w:hAnsiTheme="majorHAnsi" w:cstheme="majorBidi"/>
                              <w:color w:val="262626" w:themeColor="text1" w:themeTint="D9"/>
                              <w:sz w:val="40"/>
                              <w:szCs w:val="40"/>
                            </w:rPr>
                            <w:t>Beauty Nails and Hand</w:t>
                          </w:r>
                        </w:p>
                        <w:p w14:paraId="4D369A54" w14:textId="4965137E" w:rsidR="00D349AF" w:rsidRPr="00E83289" w:rsidRDefault="00000000">
                          <w:pPr>
                            <w:spacing w:before="120"/>
                            <w:rPr>
                              <w:color w:val="404040" w:themeColor="text1" w:themeTint="BF"/>
                              <w:sz w:val="36"/>
                              <w:szCs w:val="36"/>
                              <w:lang w:val="en-GB"/>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E83289" w:rsidRPr="00E83289">
                                <w:rPr>
                                  <w:color w:val="404040" w:themeColor="text1" w:themeTint="BF"/>
                                  <w:sz w:val="36"/>
                                  <w:szCs w:val="36"/>
                                  <w:lang w:val="en-GB"/>
                                </w:rPr>
                                <w:t xml:space="preserve">     </w:t>
                              </w:r>
                            </w:sdtContent>
                          </w:sdt>
                        </w:p>
                      </w:txbxContent>
                    </v:textbox>
                    <w10:wrap anchorx="page" anchory="page"/>
                  </v:shape>
                </w:pict>
              </mc:Fallback>
            </mc:AlternateContent>
          </w:r>
        </w:p>
        <w:p w14:paraId="12F654B6" w14:textId="3E7D4954" w:rsidR="00D349AF" w:rsidRDefault="00D349AF">
          <w:pPr>
            <w:rPr>
              <w:rFonts w:ascii="Times New Roman" w:eastAsia="Times New Roman" w:hAnsi="Times New Roman" w:cs="Times New Roman"/>
              <w:sz w:val="24"/>
              <w:szCs w:val="24"/>
              <w:lang w:val="en-GB" w:eastAsia="es-AR"/>
            </w:rPr>
          </w:pPr>
          <w:r>
            <w:rPr>
              <w:lang w:val="en-GB"/>
            </w:rPr>
            <w:br w:type="page"/>
          </w:r>
        </w:p>
      </w:sdtContent>
    </w:sdt>
    <w:p w14:paraId="58D6A2B2" w14:textId="77777777" w:rsidR="00F5215F" w:rsidRPr="00034625" w:rsidRDefault="00F5215F" w:rsidP="00F5215F">
      <w:pPr>
        <w:pStyle w:val="NormalWeb"/>
        <w:spacing w:before="0" w:beforeAutospacing="0" w:after="0" w:afterAutospacing="0"/>
        <w:rPr>
          <w:lang w:val="en-GB"/>
        </w:rPr>
      </w:pPr>
    </w:p>
    <w:sdt>
      <w:sdtPr>
        <w:rPr>
          <w:rFonts w:asciiTheme="minorHAnsi" w:eastAsiaTheme="minorHAnsi" w:hAnsiTheme="minorHAnsi" w:cstheme="minorBidi"/>
          <w:color w:val="auto"/>
          <w:sz w:val="22"/>
          <w:szCs w:val="22"/>
          <w:lang w:val="es-AR"/>
        </w:rPr>
        <w:id w:val="-1861191914"/>
        <w:docPartObj>
          <w:docPartGallery w:val="Table of Contents"/>
          <w:docPartUnique/>
        </w:docPartObj>
      </w:sdtPr>
      <w:sdtEndPr>
        <w:rPr>
          <w:b/>
          <w:bCs/>
          <w:noProof/>
        </w:rPr>
      </w:sdtEndPr>
      <w:sdtContent>
        <w:p w14:paraId="355946D7" w14:textId="65C16D3D" w:rsidR="00482ABE" w:rsidRDefault="00482ABE">
          <w:pPr>
            <w:pStyle w:val="TOCHeading"/>
          </w:pPr>
          <w:r>
            <w:t>Table of Contents</w:t>
          </w:r>
        </w:p>
        <w:p w14:paraId="536B752F" w14:textId="56A3AFD3" w:rsidR="00482ABE" w:rsidRDefault="00482ABE">
          <w:pPr>
            <w:pStyle w:val="TOC1"/>
            <w:tabs>
              <w:tab w:val="right" w:leader="dot" w:pos="8494"/>
            </w:tabs>
            <w:rPr>
              <w:noProof/>
            </w:rPr>
          </w:pPr>
          <w:r>
            <w:fldChar w:fldCharType="begin"/>
          </w:r>
          <w:r>
            <w:instrText xml:space="preserve"> TOC \o "1-3" \h \z \u </w:instrText>
          </w:r>
          <w:r>
            <w:fldChar w:fldCharType="separate"/>
          </w:r>
          <w:hyperlink w:anchor="_Toc110967274" w:history="1">
            <w:r w:rsidRPr="00A13177">
              <w:rPr>
                <w:rStyle w:val="Hyperlink"/>
                <w:noProof/>
                <w:lang w:val="en-GB"/>
              </w:rPr>
              <w:t>Company Overview</w:t>
            </w:r>
            <w:r>
              <w:rPr>
                <w:noProof/>
                <w:webHidden/>
              </w:rPr>
              <w:tab/>
            </w:r>
            <w:r>
              <w:rPr>
                <w:noProof/>
                <w:webHidden/>
              </w:rPr>
              <w:fldChar w:fldCharType="begin"/>
            </w:r>
            <w:r>
              <w:rPr>
                <w:noProof/>
                <w:webHidden/>
              </w:rPr>
              <w:instrText xml:space="preserve"> PAGEREF _Toc110967274 \h </w:instrText>
            </w:r>
            <w:r>
              <w:rPr>
                <w:noProof/>
                <w:webHidden/>
              </w:rPr>
            </w:r>
            <w:r>
              <w:rPr>
                <w:noProof/>
                <w:webHidden/>
              </w:rPr>
              <w:fldChar w:fldCharType="separate"/>
            </w:r>
            <w:r>
              <w:rPr>
                <w:noProof/>
                <w:webHidden/>
              </w:rPr>
              <w:t>2</w:t>
            </w:r>
            <w:r>
              <w:rPr>
                <w:noProof/>
                <w:webHidden/>
              </w:rPr>
              <w:fldChar w:fldCharType="end"/>
            </w:r>
          </w:hyperlink>
        </w:p>
        <w:p w14:paraId="5C7B7A11" w14:textId="04D166CF" w:rsidR="00482ABE" w:rsidRDefault="00000000">
          <w:pPr>
            <w:pStyle w:val="TOC1"/>
            <w:tabs>
              <w:tab w:val="right" w:leader="dot" w:pos="8494"/>
            </w:tabs>
            <w:rPr>
              <w:noProof/>
            </w:rPr>
          </w:pPr>
          <w:hyperlink w:anchor="_Toc110967275" w:history="1">
            <w:r w:rsidR="00482ABE" w:rsidRPr="00A13177">
              <w:rPr>
                <w:rStyle w:val="Hyperlink"/>
                <w:noProof/>
                <w:lang w:val="en-GB"/>
              </w:rPr>
              <w:t>Beauty Nails and Hand History</w:t>
            </w:r>
            <w:r w:rsidR="00482ABE">
              <w:rPr>
                <w:noProof/>
                <w:webHidden/>
              </w:rPr>
              <w:tab/>
            </w:r>
            <w:r w:rsidR="00482ABE">
              <w:rPr>
                <w:noProof/>
                <w:webHidden/>
              </w:rPr>
              <w:fldChar w:fldCharType="begin"/>
            </w:r>
            <w:r w:rsidR="00482ABE">
              <w:rPr>
                <w:noProof/>
                <w:webHidden/>
              </w:rPr>
              <w:instrText xml:space="preserve"> PAGEREF _Toc110967275 \h </w:instrText>
            </w:r>
            <w:r w:rsidR="00482ABE">
              <w:rPr>
                <w:noProof/>
                <w:webHidden/>
              </w:rPr>
            </w:r>
            <w:r w:rsidR="00482ABE">
              <w:rPr>
                <w:noProof/>
                <w:webHidden/>
              </w:rPr>
              <w:fldChar w:fldCharType="separate"/>
            </w:r>
            <w:r w:rsidR="00482ABE">
              <w:rPr>
                <w:noProof/>
                <w:webHidden/>
              </w:rPr>
              <w:t>2</w:t>
            </w:r>
            <w:r w:rsidR="00482ABE">
              <w:rPr>
                <w:noProof/>
                <w:webHidden/>
              </w:rPr>
              <w:fldChar w:fldCharType="end"/>
            </w:r>
          </w:hyperlink>
        </w:p>
        <w:p w14:paraId="0806D0E5" w14:textId="73E7174F" w:rsidR="00482ABE" w:rsidRDefault="00000000">
          <w:pPr>
            <w:pStyle w:val="TOC1"/>
            <w:tabs>
              <w:tab w:val="right" w:leader="dot" w:pos="8494"/>
            </w:tabs>
            <w:rPr>
              <w:noProof/>
            </w:rPr>
          </w:pPr>
          <w:hyperlink w:anchor="_Toc110967276" w:history="1">
            <w:r w:rsidR="00482ABE" w:rsidRPr="00A13177">
              <w:rPr>
                <w:rStyle w:val="Hyperlink"/>
                <w:noProof/>
                <w:lang w:val="en-GB"/>
              </w:rPr>
              <w:t>Beauty Nails and Hand Services</w:t>
            </w:r>
            <w:r w:rsidR="00482ABE">
              <w:rPr>
                <w:noProof/>
                <w:webHidden/>
              </w:rPr>
              <w:tab/>
            </w:r>
            <w:r w:rsidR="00482ABE">
              <w:rPr>
                <w:noProof/>
                <w:webHidden/>
              </w:rPr>
              <w:fldChar w:fldCharType="begin"/>
            </w:r>
            <w:r w:rsidR="00482ABE">
              <w:rPr>
                <w:noProof/>
                <w:webHidden/>
              </w:rPr>
              <w:instrText xml:space="preserve"> PAGEREF _Toc110967276 \h </w:instrText>
            </w:r>
            <w:r w:rsidR="00482ABE">
              <w:rPr>
                <w:noProof/>
                <w:webHidden/>
              </w:rPr>
            </w:r>
            <w:r w:rsidR="00482ABE">
              <w:rPr>
                <w:noProof/>
                <w:webHidden/>
              </w:rPr>
              <w:fldChar w:fldCharType="separate"/>
            </w:r>
            <w:r w:rsidR="00482ABE">
              <w:rPr>
                <w:noProof/>
                <w:webHidden/>
              </w:rPr>
              <w:t>3</w:t>
            </w:r>
            <w:r w:rsidR="00482ABE">
              <w:rPr>
                <w:noProof/>
                <w:webHidden/>
              </w:rPr>
              <w:fldChar w:fldCharType="end"/>
            </w:r>
          </w:hyperlink>
        </w:p>
        <w:p w14:paraId="08889831" w14:textId="64CD660C" w:rsidR="00482ABE" w:rsidRDefault="00000000">
          <w:pPr>
            <w:pStyle w:val="TOC2"/>
            <w:tabs>
              <w:tab w:val="right" w:leader="dot" w:pos="8494"/>
            </w:tabs>
            <w:rPr>
              <w:noProof/>
            </w:rPr>
          </w:pPr>
          <w:hyperlink w:anchor="_Toc110967277" w:history="1">
            <w:r w:rsidR="00482ABE" w:rsidRPr="00A13177">
              <w:rPr>
                <w:rStyle w:val="Hyperlink"/>
                <w:noProof/>
              </w:rPr>
              <w:t>Basic manicure</w:t>
            </w:r>
            <w:r w:rsidR="00482ABE">
              <w:rPr>
                <w:noProof/>
                <w:webHidden/>
              </w:rPr>
              <w:tab/>
            </w:r>
            <w:r w:rsidR="00482ABE">
              <w:rPr>
                <w:noProof/>
                <w:webHidden/>
              </w:rPr>
              <w:fldChar w:fldCharType="begin"/>
            </w:r>
            <w:r w:rsidR="00482ABE">
              <w:rPr>
                <w:noProof/>
                <w:webHidden/>
              </w:rPr>
              <w:instrText xml:space="preserve"> PAGEREF _Toc110967277 \h </w:instrText>
            </w:r>
            <w:r w:rsidR="00482ABE">
              <w:rPr>
                <w:noProof/>
                <w:webHidden/>
              </w:rPr>
            </w:r>
            <w:r w:rsidR="00482ABE">
              <w:rPr>
                <w:noProof/>
                <w:webHidden/>
              </w:rPr>
              <w:fldChar w:fldCharType="separate"/>
            </w:r>
            <w:r w:rsidR="00482ABE">
              <w:rPr>
                <w:noProof/>
                <w:webHidden/>
              </w:rPr>
              <w:t>3</w:t>
            </w:r>
            <w:r w:rsidR="00482ABE">
              <w:rPr>
                <w:noProof/>
                <w:webHidden/>
              </w:rPr>
              <w:fldChar w:fldCharType="end"/>
            </w:r>
          </w:hyperlink>
        </w:p>
        <w:p w14:paraId="7B434FB6" w14:textId="02BFD61F" w:rsidR="00482ABE" w:rsidRDefault="00000000">
          <w:pPr>
            <w:pStyle w:val="TOC2"/>
            <w:tabs>
              <w:tab w:val="right" w:leader="dot" w:pos="8494"/>
            </w:tabs>
            <w:rPr>
              <w:noProof/>
            </w:rPr>
          </w:pPr>
          <w:hyperlink w:anchor="_Toc110967278" w:history="1">
            <w:r w:rsidR="00482ABE" w:rsidRPr="00A13177">
              <w:rPr>
                <w:rStyle w:val="Hyperlink"/>
                <w:noProof/>
                <w:lang w:val="en-GB"/>
              </w:rPr>
              <w:t>French manicure</w:t>
            </w:r>
            <w:r w:rsidR="00482ABE">
              <w:rPr>
                <w:noProof/>
                <w:webHidden/>
              </w:rPr>
              <w:tab/>
            </w:r>
            <w:r w:rsidR="00482ABE">
              <w:rPr>
                <w:noProof/>
                <w:webHidden/>
              </w:rPr>
              <w:fldChar w:fldCharType="begin"/>
            </w:r>
            <w:r w:rsidR="00482ABE">
              <w:rPr>
                <w:noProof/>
                <w:webHidden/>
              </w:rPr>
              <w:instrText xml:space="preserve"> PAGEREF _Toc110967278 \h </w:instrText>
            </w:r>
            <w:r w:rsidR="00482ABE">
              <w:rPr>
                <w:noProof/>
                <w:webHidden/>
              </w:rPr>
            </w:r>
            <w:r w:rsidR="00482ABE">
              <w:rPr>
                <w:noProof/>
                <w:webHidden/>
              </w:rPr>
              <w:fldChar w:fldCharType="separate"/>
            </w:r>
            <w:r w:rsidR="00482ABE">
              <w:rPr>
                <w:noProof/>
                <w:webHidden/>
              </w:rPr>
              <w:t>3</w:t>
            </w:r>
            <w:r w:rsidR="00482ABE">
              <w:rPr>
                <w:noProof/>
                <w:webHidden/>
              </w:rPr>
              <w:fldChar w:fldCharType="end"/>
            </w:r>
          </w:hyperlink>
        </w:p>
        <w:p w14:paraId="6055F6FF" w14:textId="773D012B" w:rsidR="00482ABE" w:rsidRDefault="00000000">
          <w:pPr>
            <w:pStyle w:val="TOC2"/>
            <w:tabs>
              <w:tab w:val="right" w:leader="dot" w:pos="8494"/>
            </w:tabs>
            <w:rPr>
              <w:noProof/>
            </w:rPr>
          </w:pPr>
          <w:hyperlink w:anchor="_Toc110967279" w:history="1">
            <w:r w:rsidR="00482ABE" w:rsidRPr="00A13177">
              <w:rPr>
                <w:rStyle w:val="Hyperlink"/>
                <w:noProof/>
              </w:rPr>
              <w:t>Gel manicure</w:t>
            </w:r>
            <w:r w:rsidR="00482ABE">
              <w:rPr>
                <w:noProof/>
                <w:webHidden/>
              </w:rPr>
              <w:tab/>
            </w:r>
            <w:r w:rsidR="00482ABE">
              <w:rPr>
                <w:noProof/>
                <w:webHidden/>
              </w:rPr>
              <w:fldChar w:fldCharType="begin"/>
            </w:r>
            <w:r w:rsidR="00482ABE">
              <w:rPr>
                <w:noProof/>
                <w:webHidden/>
              </w:rPr>
              <w:instrText xml:space="preserve"> PAGEREF _Toc110967279 \h </w:instrText>
            </w:r>
            <w:r w:rsidR="00482ABE">
              <w:rPr>
                <w:noProof/>
                <w:webHidden/>
              </w:rPr>
            </w:r>
            <w:r w:rsidR="00482ABE">
              <w:rPr>
                <w:noProof/>
                <w:webHidden/>
              </w:rPr>
              <w:fldChar w:fldCharType="separate"/>
            </w:r>
            <w:r w:rsidR="00482ABE">
              <w:rPr>
                <w:noProof/>
                <w:webHidden/>
              </w:rPr>
              <w:t>3</w:t>
            </w:r>
            <w:r w:rsidR="00482ABE">
              <w:rPr>
                <w:noProof/>
                <w:webHidden/>
              </w:rPr>
              <w:fldChar w:fldCharType="end"/>
            </w:r>
          </w:hyperlink>
        </w:p>
        <w:p w14:paraId="5CF17478" w14:textId="39779F7D" w:rsidR="00482ABE" w:rsidRDefault="00000000">
          <w:pPr>
            <w:pStyle w:val="TOC2"/>
            <w:tabs>
              <w:tab w:val="right" w:leader="dot" w:pos="8494"/>
            </w:tabs>
            <w:rPr>
              <w:noProof/>
            </w:rPr>
          </w:pPr>
          <w:hyperlink w:anchor="_Toc110967280" w:history="1">
            <w:r w:rsidR="00482ABE" w:rsidRPr="00A13177">
              <w:rPr>
                <w:rStyle w:val="Hyperlink"/>
                <w:noProof/>
                <w:lang w:val="en-GB"/>
              </w:rPr>
              <w:t>Acrylic manicure</w:t>
            </w:r>
            <w:r w:rsidR="00482ABE">
              <w:rPr>
                <w:noProof/>
                <w:webHidden/>
              </w:rPr>
              <w:tab/>
            </w:r>
            <w:r w:rsidR="00482ABE">
              <w:rPr>
                <w:noProof/>
                <w:webHidden/>
              </w:rPr>
              <w:fldChar w:fldCharType="begin"/>
            </w:r>
            <w:r w:rsidR="00482ABE">
              <w:rPr>
                <w:noProof/>
                <w:webHidden/>
              </w:rPr>
              <w:instrText xml:space="preserve"> PAGEREF _Toc110967280 \h </w:instrText>
            </w:r>
            <w:r w:rsidR="00482ABE">
              <w:rPr>
                <w:noProof/>
                <w:webHidden/>
              </w:rPr>
            </w:r>
            <w:r w:rsidR="00482ABE">
              <w:rPr>
                <w:noProof/>
                <w:webHidden/>
              </w:rPr>
              <w:fldChar w:fldCharType="separate"/>
            </w:r>
            <w:r w:rsidR="00482ABE">
              <w:rPr>
                <w:noProof/>
                <w:webHidden/>
              </w:rPr>
              <w:t>3</w:t>
            </w:r>
            <w:r w:rsidR="00482ABE">
              <w:rPr>
                <w:noProof/>
                <w:webHidden/>
              </w:rPr>
              <w:fldChar w:fldCharType="end"/>
            </w:r>
          </w:hyperlink>
        </w:p>
        <w:p w14:paraId="360E05A6" w14:textId="360DA026" w:rsidR="00482ABE" w:rsidRDefault="00000000">
          <w:pPr>
            <w:pStyle w:val="TOC2"/>
            <w:tabs>
              <w:tab w:val="right" w:leader="dot" w:pos="8494"/>
            </w:tabs>
            <w:rPr>
              <w:noProof/>
            </w:rPr>
          </w:pPr>
          <w:hyperlink w:anchor="_Toc110967281" w:history="1">
            <w:r w:rsidR="00482ABE" w:rsidRPr="00A13177">
              <w:rPr>
                <w:rStyle w:val="Hyperlink"/>
                <w:noProof/>
                <w:lang w:val="en-GB"/>
              </w:rPr>
              <w:t>Dip powder manicure</w:t>
            </w:r>
            <w:r w:rsidR="00482ABE">
              <w:rPr>
                <w:noProof/>
                <w:webHidden/>
              </w:rPr>
              <w:tab/>
            </w:r>
            <w:r w:rsidR="00482ABE">
              <w:rPr>
                <w:noProof/>
                <w:webHidden/>
              </w:rPr>
              <w:fldChar w:fldCharType="begin"/>
            </w:r>
            <w:r w:rsidR="00482ABE">
              <w:rPr>
                <w:noProof/>
                <w:webHidden/>
              </w:rPr>
              <w:instrText xml:space="preserve"> PAGEREF _Toc110967281 \h </w:instrText>
            </w:r>
            <w:r w:rsidR="00482ABE">
              <w:rPr>
                <w:noProof/>
                <w:webHidden/>
              </w:rPr>
            </w:r>
            <w:r w:rsidR="00482ABE">
              <w:rPr>
                <w:noProof/>
                <w:webHidden/>
              </w:rPr>
              <w:fldChar w:fldCharType="separate"/>
            </w:r>
            <w:r w:rsidR="00482ABE">
              <w:rPr>
                <w:noProof/>
                <w:webHidden/>
              </w:rPr>
              <w:t>3</w:t>
            </w:r>
            <w:r w:rsidR="00482ABE">
              <w:rPr>
                <w:noProof/>
                <w:webHidden/>
              </w:rPr>
              <w:fldChar w:fldCharType="end"/>
            </w:r>
          </w:hyperlink>
        </w:p>
        <w:p w14:paraId="52FB73EA" w14:textId="0D90D612" w:rsidR="00482ABE" w:rsidRDefault="00000000">
          <w:pPr>
            <w:pStyle w:val="TOC1"/>
            <w:tabs>
              <w:tab w:val="right" w:leader="dot" w:pos="8494"/>
            </w:tabs>
            <w:rPr>
              <w:noProof/>
            </w:rPr>
          </w:pPr>
          <w:hyperlink w:anchor="_Toc110967282" w:history="1">
            <w:r w:rsidR="00482ABE" w:rsidRPr="00A13177">
              <w:rPr>
                <w:rStyle w:val="Hyperlink"/>
                <w:noProof/>
                <w:lang w:val="en-GB"/>
              </w:rPr>
              <w:t>3. Market audit</w:t>
            </w:r>
            <w:r w:rsidR="00482ABE">
              <w:rPr>
                <w:noProof/>
                <w:webHidden/>
              </w:rPr>
              <w:tab/>
            </w:r>
            <w:r w:rsidR="00482ABE">
              <w:rPr>
                <w:noProof/>
                <w:webHidden/>
              </w:rPr>
              <w:fldChar w:fldCharType="begin"/>
            </w:r>
            <w:r w:rsidR="00482ABE">
              <w:rPr>
                <w:noProof/>
                <w:webHidden/>
              </w:rPr>
              <w:instrText xml:space="preserve"> PAGEREF _Toc110967282 \h </w:instrText>
            </w:r>
            <w:r w:rsidR="00482ABE">
              <w:rPr>
                <w:noProof/>
                <w:webHidden/>
              </w:rPr>
            </w:r>
            <w:r w:rsidR="00482ABE">
              <w:rPr>
                <w:noProof/>
                <w:webHidden/>
              </w:rPr>
              <w:fldChar w:fldCharType="separate"/>
            </w:r>
            <w:r w:rsidR="00482ABE">
              <w:rPr>
                <w:noProof/>
                <w:webHidden/>
              </w:rPr>
              <w:t>4</w:t>
            </w:r>
            <w:r w:rsidR="00482ABE">
              <w:rPr>
                <w:noProof/>
                <w:webHidden/>
              </w:rPr>
              <w:fldChar w:fldCharType="end"/>
            </w:r>
          </w:hyperlink>
        </w:p>
        <w:p w14:paraId="139AC435" w14:textId="77F839B1" w:rsidR="00482ABE" w:rsidRDefault="00000000">
          <w:pPr>
            <w:pStyle w:val="TOC2"/>
            <w:tabs>
              <w:tab w:val="right" w:leader="dot" w:pos="8494"/>
            </w:tabs>
            <w:rPr>
              <w:noProof/>
            </w:rPr>
          </w:pPr>
          <w:hyperlink w:anchor="_Toc110967283" w:history="1">
            <w:r w:rsidR="00482ABE" w:rsidRPr="00A13177">
              <w:rPr>
                <w:rStyle w:val="Hyperlink"/>
                <w:noProof/>
              </w:rPr>
              <w:t>3.1 Competitors</w:t>
            </w:r>
            <w:r w:rsidR="00482ABE">
              <w:rPr>
                <w:noProof/>
                <w:webHidden/>
              </w:rPr>
              <w:tab/>
            </w:r>
            <w:r w:rsidR="00482ABE">
              <w:rPr>
                <w:noProof/>
                <w:webHidden/>
              </w:rPr>
              <w:fldChar w:fldCharType="begin"/>
            </w:r>
            <w:r w:rsidR="00482ABE">
              <w:rPr>
                <w:noProof/>
                <w:webHidden/>
              </w:rPr>
              <w:instrText xml:space="preserve"> PAGEREF _Toc110967283 \h </w:instrText>
            </w:r>
            <w:r w:rsidR="00482ABE">
              <w:rPr>
                <w:noProof/>
                <w:webHidden/>
              </w:rPr>
            </w:r>
            <w:r w:rsidR="00482ABE">
              <w:rPr>
                <w:noProof/>
                <w:webHidden/>
              </w:rPr>
              <w:fldChar w:fldCharType="separate"/>
            </w:r>
            <w:r w:rsidR="00482ABE">
              <w:rPr>
                <w:noProof/>
                <w:webHidden/>
              </w:rPr>
              <w:t>4</w:t>
            </w:r>
            <w:r w:rsidR="00482ABE">
              <w:rPr>
                <w:noProof/>
                <w:webHidden/>
              </w:rPr>
              <w:fldChar w:fldCharType="end"/>
            </w:r>
          </w:hyperlink>
        </w:p>
        <w:p w14:paraId="3365E3D2" w14:textId="4E573845" w:rsidR="00482ABE" w:rsidRDefault="00000000">
          <w:pPr>
            <w:pStyle w:val="TOC1"/>
            <w:tabs>
              <w:tab w:val="right" w:leader="dot" w:pos="8494"/>
            </w:tabs>
            <w:rPr>
              <w:noProof/>
            </w:rPr>
          </w:pPr>
          <w:hyperlink w:anchor="_Toc110967284" w:history="1">
            <w:r w:rsidR="00482ABE" w:rsidRPr="00A13177">
              <w:rPr>
                <w:rStyle w:val="Hyperlink"/>
                <w:noProof/>
              </w:rPr>
              <w:t>3.2 SWOT Analysis</w:t>
            </w:r>
            <w:r w:rsidR="00482ABE">
              <w:rPr>
                <w:noProof/>
                <w:webHidden/>
              </w:rPr>
              <w:tab/>
            </w:r>
            <w:r w:rsidR="00482ABE">
              <w:rPr>
                <w:noProof/>
                <w:webHidden/>
              </w:rPr>
              <w:fldChar w:fldCharType="begin"/>
            </w:r>
            <w:r w:rsidR="00482ABE">
              <w:rPr>
                <w:noProof/>
                <w:webHidden/>
              </w:rPr>
              <w:instrText xml:space="preserve"> PAGEREF _Toc110967284 \h </w:instrText>
            </w:r>
            <w:r w:rsidR="00482ABE">
              <w:rPr>
                <w:noProof/>
                <w:webHidden/>
              </w:rPr>
            </w:r>
            <w:r w:rsidR="00482ABE">
              <w:rPr>
                <w:noProof/>
                <w:webHidden/>
              </w:rPr>
              <w:fldChar w:fldCharType="separate"/>
            </w:r>
            <w:r w:rsidR="00482ABE">
              <w:rPr>
                <w:noProof/>
                <w:webHidden/>
              </w:rPr>
              <w:t>5</w:t>
            </w:r>
            <w:r w:rsidR="00482ABE">
              <w:rPr>
                <w:noProof/>
                <w:webHidden/>
              </w:rPr>
              <w:fldChar w:fldCharType="end"/>
            </w:r>
          </w:hyperlink>
        </w:p>
        <w:p w14:paraId="66E1BC77" w14:textId="1252A0AC" w:rsidR="00482ABE" w:rsidRDefault="00000000">
          <w:pPr>
            <w:pStyle w:val="TOC2"/>
            <w:tabs>
              <w:tab w:val="right" w:leader="dot" w:pos="8494"/>
            </w:tabs>
            <w:rPr>
              <w:noProof/>
            </w:rPr>
          </w:pPr>
          <w:hyperlink w:anchor="_Toc110967285" w:history="1">
            <w:r w:rsidR="00482ABE" w:rsidRPr="00A13177">
              <w:rPr>
                <w:rStyle w:val="Hyperlink"/>
                <w:noProof/>
              </w:rPr>
              <w:t>Strengths:</w:t>
            </w:r>
            <w:r w:rsidR="00482ABE">
              <w:rPr>
                <w:noProof/>
                <w:webHidden/>
              </w:rPr>
              <w:tab/>
            </w:r>
            <w:r w:rsidR="00482ABE">
              <w:rPr>
                <w:noProof/>
                <w:webHidden/>
              </w:rPr>
              <w:fldChar w:fldCharType="begin"/>
            </w:r>
            <w:r w:rsidR="00482ABE">
              <w:rPr>
                <w:noProof/>
                <w:webHidden/>
              </w:rPr>
              <w:instrText xml:space="preserve"> PAGEREF _Toc110967285 \h </w:instrText>
            </w:r>
            <w:r w:rsidR="00482ABE">
              <w:rPr>
                <w:noProof/>
                <w:webHidden/>
              </w:rPr>
            </w:r>
            <w:r w:rsidR="00482ABE">
              <w:rPr>
                <w:noProof/>
                <w:webHidden/>
              </w:rPr>
              <w:fldChar w:fldCharType="separate"/>
            </w:r>
            <w:r w:rsidR="00482ABE">
              <w:rPr>
                <w:noProof/>
                <w:webHidden/>
              </w:rPr>
              <w:t>5</w:t>
            </w:r>
            <w:r w:rsidR="00482ABE">
              <w:rPr>
                <w:noProof/>
                <w:webHidden/>
              </w:rPr>
              <w:fldChar w:fldCharType="end"/>
            </w:r>
          </w:hyperlink>
        </w:p>
        <w:p w14:paraId="7D07FE83" w14:textId="7288AAE0" w:rsidR="00482ABE" w:rsidRDefault="00000000">
          <w:pPr>
            <w:pStyle w:val="TOC2"/>
            <w:tabs>
              <w:tab w:val="right" w:leader="dot" w:pos="8494"/>
            </w:tabs>
            <w:rPr>
              <w:noProof/>
            </w:rPr>
          </w:pPr>
          <w:hyperlink w:anchor="_Toc110967286" w:history="1">
            <w:r w:rsidR="00482ABE" w:rsidRPr="00A13177">
              <w:rPr>
                <w:rStyle w:val="Hyperlink"/>
                <w:noProof/>
                <w:lang w:val="en-GB"/>
              </w:rPr>
              <w:t>Weakness</w:t>
            </w:r>
            <w:r w:rsidR="00482ABE">
              <w:rPr>
                <w:noProof/>
                <w:webHidden/>
              </w:rPr>
              <w:tab/>
            </w:r>
            <w:r w:rsidR="00482ABE">
              <w:rPr>
                <w:noProof/>
                <w:webHidden/>
              </w:rPr>
              <w:fldChar w:fldCharType="begin"/>
            </w:r>
            <w:r w:rsidR="00482ABE">
              <w:rPr>
                <w:noProof/>
                <w:webHidden/>
              </w:rPr>
              <w:instrText xml:space="preserve"> PAGEREF _Toc110967286 \h </w:instrText>
            </w:r>
            <w:r w:rsidR="00482ABE">
              <w:rPr>
                <w:noProof/>
                <w:webHidden/>
              </w:rPr>
            </w:r>
            <w:r w:rsidR="00482ABE">
              <w:rPr>
                <w:noProof/>
                <w:webHidden/>
              </w:rPr>
              <w:fldChar w:fldCharType="separate"/>
            </w:r>
            <w:r w:rsidR="00482ABE">
              <w:rPr>
                <w:noProof/>
                <w:webHidden/>
              </w:rPr>
              <w:t>5</w:t>
            </w:r>
            <w:r w:rsidR="00482ABE">
              <w:rPr>
                <w:noProof/>
                <w:webHidden/>
              </w:rPr>
              <w:fldChar w:fldCharType="end"/>
            </w:r>
          </w:hyperlink>
        </w:p>
        <w:p w14:paraId="36BBED43" w14:textId="09809343" w:rsidR="00482ABE" w:rsidRDefault="00000000">
          <w:pPr>
            <w:pStyle w:val="TOC2"/>
            <w:tabs>
              <w:tab w:val="right" w:leader="dot" w:pos="8494"/>
            </w:tabs>
            <w:rPr>
              <w:noProof/>
            </w:rPr>
          </w:pPr>
          <w:hyperlink w:anchor="_Toc110967287" w:history="1">
            <w:r w:rsidR="00482ABE" w:rsidRPr="00A13177">
              <w:rPr>
                <w:rStyle w:val="Hyperlink"/>
                <w:noProof/>
                <w:lang w:val="en-GB"/>
              </w:rPr>
              <w:t>Opportunities</w:t>
            </w:r>
            <w:r w:rsidR="00482ABE">
              <w:rPr>
                <w:noProof/>
                <w:webHidden/>
              </w:rPr>
              <w:tab/>
            </w:r>
            <w:r w:rsidR="00482ABE">
              <w:rPr>
                <w:noProof/>
                <w:webHidden/>
              </w:rPr>
              <w:fldChar w:fldCharType="begin"/>
            </w:r>
            <w:r w:rsidR="00482ABE">
              <w:rPr>
                <w:noProof/>
                <w:webHidden/>
              </w:rPr>
              <w:instrText xml:space="preserve"> PAGEREF _Toc110967287 \h </w:instrText>
            </w:r>
            <w:r w:rsidR="00482ABE">
              <w:rPr>
                <w:noProof/>
                <w:webHidden/>
              </w:rPr>
            </w:r>
            <w:r w:rsidR="00482ABE">
              <w:rPr>
                <w:noProof/>
                <w:webHidden/>
              </w:rPr>
              <w:fldChar w:fldCharType="separate"/>
            </w:r>
            <w:r w:rsidR="00482ABE">
              <w:rPr>
                <w:noProof/>
                <w:webHidden/>
              </w:rPr>
              <w:t>5</w:t>
            </w:r>
            <w:r w:rsidR="00482ABE">
              <w:rPr>
                <w:noProof/>
                <w:webHidden/>
              </w:rPr>
              <w:fldChar w:fldCharType="end"/>
            </w:r>
          </w:hyperlink>
        </w:p>
        <w:p w14:paraId="6289FEFA" w14:textId="63E88EE1" w:rsidR="00482ABE" w:rsidRDefault="00000000">
          <w:pPr>
            <w:pStyle w:val="TOC2"/>
            <w:tabs>
              <w:tab w:val="right" w:leader="dot" w:pos="8494"/>
            </w:tabs>
            <w:rPr>
              <w:noProof/>
            </w:rPr>
          </w:pPr>
          <w:hyperlink w:anchor="_Toc110967288" w:history="1">
            <w:r w:rsidR="00482ABE" w:rsidRPr="00A13177">
              <w:rPr>
                <w:rStyle w:val="Hyperlink"/>
                <w:noProof/>
                <w:lang w:val="en-GB"/>
              </w:rPr>
              <w:t>Threats</w:t>
            </w:r>
            <w:r w:rsidR="00482ABE">
              <w:rPr>
                <w:noProof/>
                <w:webHidden/>
              </w:rPr>
              <w:tab/>
            </w:r>
            <w:r w:rsidR="00482ABE">
              <w:rPr>
                <w:noProof/>
                <w:webHidden/>
              </w:rPr>
              <w:fldChar w:fldCharType="begin"/>
            </w:r>
            <w:r w:rsidR="00482ABE">
              <w:rPr>
                <w:noProof/>
                <w:webHidden/>
              </w:rPr>
              <w:instrText xml:space="preserve"> PAGEREF _Toc110967288 \h </w:instrText>
            </w:r>
            <w:r w:rsidR="00482ABE">
              <w:rPr>
                <w:noProof/>
                <w:webHidden/>
              </w:rPr>
            </w:r>
            <w:r w:rsidR="00482ABE">
              <w:rPr>
                <w:noProof/>
                <w:webHidden/>
              </w:rPr>
              <w:fldChar w:fldCharType="separate"/>
            </w:r>
            <w:r w:rsidR="00482ABE">
              <w:rPr>
                <w:noProof/>
                <w:webHidden/>
              </w:rPr>
              <w:t>5</w:t>
            </w:r>
            <w:r w:rsidR="00482ABE">
              <w:rPr>
                <w:noProof/>
                <w:webHidden/>
              </w:rPr>
              <w:fldChar w:fldCharType="end"/>
            </w:r>
          </w:hyperlink>
        </w:p>
        <w:p w14:paraId="63079C47" w14:textId="7A7C995D" w:rsidR="00482ABE" w:rsidRDefault="00000000">
          <w:pPr>
            <w:pStyle w:val="TOC2"/>
            <w:tabs>
              <w:tab w:val="right" w:leader="dot" w:pos="8494"/>
            </w:tabs>
            <w:rPr>
              <w:noProof/>
            </w:rPr>
          </w:pPr>
          <w:hyperlink w:anchor="_Toc110967289" w:history="1">
            <w:r w:rsidR="00482ABE" w:rsidRPr="00A13177">
              <w:rPr>
                <w:rStyle w:val="Hyperlink"/>
                <w:noProof/>
                <w:lang w:val="en-GB"/>
              </w:rPr>
              <w:t>3.3 Pestel analysis</w:t>
            </w:r>
            <w:r w:rsidR="00482ABE">
              <w:rPr>
                <w:noProof/>
                <w:webHidden/>
              </w:rPr>
              <w:tab/>
            </w:r>
            <w:r w:rsidR="00482ABE">
              <w:rPr>
                <w:noProof/>
                <w:webHidden/>
              </w:rPr>
              <w:fldChar w:fldCharType="begin"/>
            </w:r>
            <w:r w:rsidR="00482ABE">
              <w:rPr>
                <w:noProof/>
                <w:webHidden/>
              </w:rPr>
              <w:instrText xml:space="preserve"> PAGEREF _Toc110967289 \h </w:instrText>
            </w:r>
            <w:r w:rsidR="00482ABE">
              <w:rPr>
                <w:noProof/>
                <w:webHidden/>
              </w:rPr>
            </w:r>
            <w:r w:rsidR="00482ABE">
              <w:rPr>
                <w:noProof/>
                <w:webHidden/>
              </w:rPr>
              <w:fldChar w:fldCharType="separate"/>
            </w:r>
            <w:r w:rsidR="00482ABE">
              <w:rPr>
                <w:noProof/>
                <w:webHidden/>
              </w:rPr>
              <w:t>6</w:t>
            </w:r>
            <w:r w:rsidR="00482ABE">
              <w:rPr>
                <w:noProof/>
                <w:webHidden/>
              </w:rPr>
              <w:fldChar w:fldCharType="end"/>
            </w:r>
          </w:hyperlink>
        </w:p>
        <w:p w14:paraId="3603395E" w14:textId="422ABC13" w:rsidR="00482ABE" w:rsidRDefault="00000000">
          <w:pPr>
            <w:pStyle w:val="TOC2"/>
            <w:tabs>
              <w:tab w:val="right" w:leader="dot" w:pos="8494"/>
            </w:tabs>
            <w:rPr>
              <w:noProof/>
            </w:rPr>
          </w:pPr>
          <w:hyperlink w:anchor="_Toc110967290" w:history="1">
            <w:r w:rsidR="00482ABE" w:rsidRPr="00A13177">
              <w:rPr>
                <w:rStyle w:val="Hyperlink"/>
                <w:noProof/>
                <w:lang w:val="en-GB"/>
              </w:rPr>
              <w:t>Political Factors</w:t>
            </w:r>
            <w:r w:rsidR="00482ABE">
              <w:rPr>
                <w:noProof/>
                <w:webHidden/>
              </w:rPr>
              <w:tab/>
            </w:r>
            <w:r w:rsidR="00482ABE">
              <w:rPr>
                <w:noProof/>
                <w:webHidden/>
              </w:rPr>
              <w:fldChar w:fldCharType="begin"/>
            </w:r>
            <w:r w:rsidR="00482ABE">
              <w:rPr>
                <w:noProof/>
                <w:webHidden/>
              </w:rPr>
              <w:instrText xml:space="preserve"> PAGEREF _Toc110967290 \h </w:instrText>
            </w:r>
            <w:r w:rsidR="00482ABE">
              <w:rPr>
                <w:noProof/>
                <w:webHidden/>
              </w:rPr>
            </w:r>
            <w:r w:rsidR="00482ABE">
              <w:rPr>
                <w:noProof/>
                <w:webHidden/>
              </w:rPr>
              <w:fldChar w:fldCharType="separate"/>
            </w:r>
            <w:r w:rsidR="00482ABE">
              <w:rPr>
                <w:noProof/>
                <w:webHidden/>
              </w:rPr>
              <w:t>6</w:t>
            </w:r>
            <w:r w:rsidR="00482ABE">
              <w:rPr>
                <w:noProof/>
                <w:webHidden/>
              </w:rPr>
              <w:fldChar w:fldCharType="end"/>
            </w:r>
          </w:hyperlink>
        </w:p>
        <w:p w14:paraId="34BCA25E" w14:textId="05A8D2F8" w:rsidR="00482ABE" w:rsidRDefault="00000000">
          <w:pPr>
            <w:pStyle w:val="TOC2"/>
            <w:tabs>
              <w:tab w:val="right" w:leader="dot" w:pos="8494"/>
            </w:tabs>
            <w:rPr>
              <w:noProof/>
            </w:rPr>
          </w:pPr>
          <w:hyperlink w:anchor="_Toc110967291" w:history="1">
            <w:r w:rsidR="00482ABE" w:rsidRPr="00A13177">
              <w:rPr>
                <w:rStyle w:val="Hyperlink"/>
                <w:noProof/>
                <w:lang w:val="en-GB"/>
              </w:rPr>
              <w:t>Economic factors</w:t>
            </w:r>
            <w:r w:rsidR="00482ABE">
              <w:rPr>
                <w:noProof/>
                <w:webHidden/>
              </w:rPr>
              <w:tab/>
            </w:r>
            <w:r w:rsidR="00482ABE">
              <w:rPr>
                <w:noProof/>
                <w:webHidden/>
              </w:rPr>
              <w:fldChar w:fldCharType="begin"/>
            </w:r>
            <w:r w:rsidR="00482ABE">
              <w:rPr>
                <w:noProof/>
                <w:webHidden/>
              </w:rPr>
              <w:instrText xml:space="preserve"> PAGEREF _Toc110967291 \h </w:instrText>
            </w:r>
            <w:r w:rsidR="00482ABE">
              <w:rPr>
                <w:noProof/>
                <w:webHidden/>
              </w:rPr>
            </w:r>
            <w:r w:rsidR="00482ABE">
              <w:rPr>
                <w:noProof/>
                <w:webHidden/>
              </w:rPr>
              <w:fldChar w:fldCharType="separate"/>
            </w:r>
            <w:r w:rsidR="00482ABE">
              <w:rPr>
                <w:noProof/>
                <w:webHidden/>
              </w:rPr>
              <w:t>6</w:t>
            </w:r>
            <w:r w:rsidR="00482ABE">
              <w:rPr>
                <w:noProof/>
                <w:webHidden/>
              </w:rPr>
              <w:fldChar w:fldCharType="end"/>
            </w:r>
          </w:hyperlink>
        </w:p>
        <w:p w14:paraId="43ADB41C" w14:textId="28457F73" w:rsidR="00482ABE" w:rsidRDefault="00000000">
          <w:pPr>
            <w:pStyle w:val="TOC2"/>
            <w:tabs>
              <w:tab w:val="right" w:leader="dot" w:pos="8494"/>
            </w:tabs>
            <w:rPr>
              <w:noProof/>
            </w:rPr>
          </w:pPr>
          <w:hyperlink w:anchor="_Toc110967292" w:history="1">
            <w:r w:rsidR="00482ABE" w:rsidRPr="00A13177">
              <w:rPr>
                <w:rStyle w:val="Hyperlink"/>
                <w:noProof/>
                <w:lang w:val="en-GB"/>
              </w:rPr>
              <w:t>Social factors</w:t>
            </w:r>
            <w:r w:rsidR="00482ABE">
              <w:rPr>
                <w:noProof/>
                <w:webHidden/>
              </w:rPr>
              <w:tab/>
            </w:r>
            <w:r w:rsidR="00482ABE">
              <w:rPr>
                <w:noProof/>
                <w:webHidden/>
              </w:rPr>
              <w:fldChar w:fldCharType="begin"/>
            </w:r>
            <w:r w:rsidR="00482ABE">
              <w:rPr>
                <w:noProof/>
                <w:webHidden/>
              </w:rPr>
              <w:instrText xml:space="preserve"> PAGEREF _Toc110967292 \h </w:instrText>
            </w:r>
            <w:r w:rsidR="00482ABE">
              <w:rPr>
                <w:noProof/>
                <w:webHidden/>
              </w:rPr>
            </w:r>
            <w:r w:rsidR="00482ABE">
              <w:rPr>
                <w:noProof/>
                <w:webHidden/>
              </w:rPr>
              <w:fldChar w:fldCharType="separate"/>
            </w:r>
            <w:r w:rsidR="00482ABE">
              <w:rPr>
                <w:noProof/>
                <w:webHidden/>
              </w:rPr>
              <w:t>6</w:t>
            </w:r>
            <w:r w:rsidR="00482ABE">
              <w:rPr>
                <w:noProof/>
                <w:webHidden/>
              </w:rPr>
              <w:fldChar w:fldCharType="end"/>
            </w:r>
          </w:hyperlink>
        </w:p>
        <w:p w14:paraId="79E36658" w14:textId="19A960E7" w:rsidR="00482ABE" w:rsidRDefault="00000000">
          <w:pPr>
            <w:pStyle w:val="TOC2"/>
            <w:tabs>
              <w:tab w:val="right" w:leader="dot" w:pos="8494"/>
            </w:tabs>
            <w:rPr>
              <w:noProof/>
            </w:rPr>
          </w:pPr>
          <w:hyperlink w:anchor="_Toc110967293" w:history="1">
            <w:r w:rsidR="00482ABE" w:rsidRPr="00A13177">
              <w:rPr>
                <w:rStyle w:val="Hyperlink"/>
                <w:noProof/>
                <w:lang w:val="en-GB"/>
              </w:rPr>
              <w:t>Technological factors:</w:t>
            </w:r>
            <w:r w:rsidR="00482ABE">
              <w:rPr>
                <w:noProof/>
                <w:webHidden/>
              </w:rPr>
              <w:tab/>
            </w:r>
            <w:r w:rsidR="00482ABE">
              <w:rPr>
                <w:noProof/>
                <w:webHidden/>
              </w:rPr>
              <w:fldChar w:fldCharType="begin"/>
            </w:r>
            <w:r w:rsidR="00482ABE">
              <w:rPr>
                <w:noProof/>
                <w:webHidden/>
              </w:rPr>
              <w:instrText xml:space="preserve"> PAGEREF _Toc110967293 \h </w:instrText>
            </w:r>
            <w:r w:rsidR="00482ABE">
              <w:rPr>
                <w:noProof/>
                <w:webHidden/>
              </w:rPr>
            </w:r>
            <w:r w:rsidR="00482ABE">
              <w:rPr>
                <w:noProof/>
                <w:webHidden/>
              </w:rPr>
              <w:fldChar w:fldCharType="separate"/>
            </w:r>
            <w:r w:rsidR="00482ABE">
              <w:rPr>
                <w:noProof/>
                <w:webHidden/>
              </w:rPr>
              <w:t>6</w:t>
            </w:r>
            <w:r w:rsidR="00482ABE">
              <w:rPr>
                <w:noProof/>
                <w:webHidden/>
              </w:rPr>
              <w:fldChar w:fldCharType="end"/>
            </w:r>
          </w:hyperlink>
        </w:p>
        <w:p w14:paraId="23DA2572" w14:textId="540EF746" w:rsidR="00482ABE" w:rsidRDefault="00000000">
          <w:pPr>
            <w:pStyle w:val="TOC1"/>
            <w:tabs>
              <w:tab w:val="right" w:leader="dot" w:pos="8494"/>
            </w:tabs>
            <w:rPr>
              <w:noProof/>
            </w:rPr>
          </w:pPr>
          <w:hyperlink w:anchor="_Toc110967294" w:history="1">
            <w:r w:rsidR="00482ABE" w:rsidRPr="00A13177">
              <w:rPr>
                <w:rStyle w:val="Hyperlink"/>
                <w:noProof/>
              </w:rPr>
              <w:t>4.Target Market:</w:t>
            </w:r>
            <w:r w:rsidR="00482ABE">
              <w:rPr>
                <w:noProof/>
                <w:webHidden/>
              </w:rPr>
              <w:tab/>
            </w:r>
            <w:r w:rsidR="00482ABE">
              <w:rPr>
                <w:noProof/>
                <w:webHidden/>
              </w:rPr>
              <w:fldChar w:fldCharType="begin"/>
            </w:r>
            <w:r w:rsidR="00482ABE">
              <w:rPr>
                <w:noProof/>
                <w:webHidden/>
              </w:rPr>
              <w:instrText xml:space="preserve"> PAGEREF _Toc110967294 \h </w:instrText>
            </w:r>
            <w:r w:rsidR="00482ABE">
              <w:rPr>
                <w:noProof/>
                <w:webHidden/>
              </w:rPr>
            </w:r>
            <w:r w:rsidR="00482ABE">
              <w:rPr>
                <w:noProof/>
                <w:webHidden/>
              </w:rPr>
              <w:fldChar w:fldCharType="separate"/>
            </w:r>
            <w:r w:rsidR="00482ABE">
              <w:rPr>
                <w:noProof/>
                <w:webHidden/>
              </w:rPr>
              <w:t>7</w:t>
            </w:r>
            <w:r w:rsidR="00482ABE">
              <w:rPr>
                <w:noProof/>
                <w:webHidden/>
              </w:rPr>
              <w:fldChar w:fldCharType="end"/>
            </w:r>
          </w:hyperlink>
        </w:p>
        <w:p w14:paraId="02DB5A6A" w14:textId="42178A64" w:rsidR="00482ABE" w:rsidRDefault="00000000">
          <w:pPr>
            <w:pStyle w:val="TOC1"/>
            <w:tabs>
              <w:tab w:val="right" w:leader="dot" w:pos="8494"/>
            </w:tabs>
            <w:rPr>
              <w:noProof/>
            </w:rPr>
          </w:pPr>
          <w:hyperlink w:anchor="_Toc110967295" w:history="1">
            <w:r w:rsidR="00482ABE" w:rsidRPr="00A13177">
              <w:rPr>
                <w:rStyle w:val="Hyperlink"/>
                <w:noProof/>
              </w:rPr>
              <w:t>5.Marketing Plan:</w:t>
            </w:r>
            <w:r w:rsidR="00482ABE">
              <w:rPr>
                <w:noProof/>
                <w:webHidden/>
              </w:rPr>
              <w:tab/>
            </w:r>
            <w:r w:rsidR="00482ABE">
              <w:rPr>
                <w:noProof/>
                <w:webHidden/>
              </w:rPr>
              <w:fldChar w:fldCharType="begin"/>
            </w:r>
            <w:r w:rsidR="00482ABE">
              <w:rPr>
                <w:noProof/>
                <w:webHidden/>
              </w:rPr>
              <w:instrText xml:space="preserve"> PAGEREF _Toc110967295 \h </w:instrText>
            </w:r>
            <w:r w:rsidR="00482ABE">
              <w:rPr>
                <w:noProof/>
                <w:webHidden/>
              </w:rPr>
            </w:r>
            <w:r w:rsidR="00482ABE">
              <w:rPr>
                <w:noProof/>
                <w:webHidden/>
              </w:rPr>
              <w:fldChar w:fldCharType="separate"/>
            </w:r>
            <w:r w:rsidR="00482ABE">
              <w:rPr>
                <w:noProof/>
                <w:webHidden/>
              </w:rPr>
              <w:t>7</w:t>
            </w:r>
            <w:r w:rsidR="00482ABE">
              <w:rPr>
                <w:noProof/>
                <w:webHidden/>
              </w:rPr>
              <w:fldChar w:fldCharType="end"/>
            </w:r>
          </w:hyperlink>
        </w:p>
        <w:p w14:paraId="34283960" w14:textId="4E493E36" w:rsidR="00482ABE" w:rsidRDefault="00000000">
          <w:pPr>
            <w:pStyle w:val="TOC1"/>
            <w:tabs>
              <w:tab w:val="right" w:leader="dot" w:pos="8494"/>
            </w:tabs>
            <w:rPr>
              <w:noProof/>
            </w:rPr>
          </w:pPr>
          <w:hyperlink w:anchor="_Toc110967296" w:history="1">
            <w:r w:rsidR="00482ABE" w:rsidRPr="00A13177">
              <w:rPr>
                <w:rStyle w:val="Hyperlink"/>
                <w:rFonts w:ascii="Arial" w:hAnsi="Arial" w:cs="Arial"/>
                <w:noProof/>
                <w:lang w:val="en-GB"/>
              </w:rPr>
              <w:t>6.</w:t>
            </w:r>
            <w:r w:rsidR="00482ABE" w:rsidRPr="00A13177">
              <w:rPr>
                <w:rStyle w:val="Hyperlink"/>
                <w:noProof/>
                <w:lang w:val="en-GB"/>
              </w:rPr>
              <w:t>Management Team.</w:t>
            </w:r>
            <w:r w:rsidR="00482ABE">
              <w:rPr>
                <w:noProof/>
                <w:webHidden/>
              </w:rPr>
              <w:tab/>
            </w:r>
            <w:r w:rsidR="00482ABE">
              <w:rPr>
                <w:noProof/>
                <w:webHidden/>
              </w:rPr>
              <w:fldChar w:fldCharType="begin"/>
            </w:r>
            <w:r w:rsidR="00482ABE">
              <w:rPr>
                <w:noProof/>
                <w:webHidden/>
              </w:rPr>
              <w:instrText xml:space="preserve"> PAGEREF _Toc110967296 \h </w:instrText>
            </w:r>
            <w:r w:rsidR="00482ABE">
              <w:rPr>
                <w:noProof/>
                <w:webHidden/>
              </w:rPr>
            </w:r>
            <w:r w:rsidR="00482ABE">
              <w:rPr>
                <w:noProof/>
                <w:webHidden/>
              </w:rPr>
              <w:fldChar w:fldCharType="separate"/>
            </w:r>
            <w:r w:rsidR="00482ABE">
              <w:rPr>
                <w:noProof/>
                <w:webHidden/>
              </w:rPr>
              <w:t>7</w:t>
            </w:r>
            <w:r w:rsidR="00482ABE">
              <w:rPr>
                <w:noProof/>
                <w:webHidden/>
              </w:rPr>
              <w:fldChar w:fldCharType="end"/>
            </w:r>
          </w:hyperlink>
        </w:p>
        <w:p w14:paraId="062DD972" w14:textId="59BC15B1" w:rsidR="00482ABE" w:rsidRDefault="00000000">
          <w:pPr>
            <w:pStyle w:val="TOC1"/>
            <w:tabs>
              <w:tab w:val="right" w:leader="dot" w:pos="8494"/>
            </w:tabs>
            <w:rPr>
              <w:noProof/>
            </w:rPr>
          </w:pPr>
          <w:hyperlink w:anchor="_Toc110967297" w:history="1">
            <w:r w:rsidR="00482ABE" w:rsidRPr="00A13177">
              <w:rPr>
                <w:rStyle w:val="Hyperlink"/>
                <w:noProof/>
                <w:lang w:val="en-GB"/>
              </w:rPr>
              <w:t>7.Financial Plan</w:t>
            </w:r>
            <w:r w:rsidR="00482ABE">
              <w:rPr>
                <w:noProof/>
                <w:webHidden/>
              </w:rPr>
              <w:tab/>
            </w:r>
            <w:r w:rsidR="00482ABE">
              <w:rPr>
                <w:noProof/>
                <w:webHidden/>
              </w:rPr>
              <w:fldChar w:fldCharType="begin"/>
            </w:r>
            <w:r w:rsidR="00482ABE">
              <w:rPr>
                <w:noProof/>
                <w:webHidden/>
              </w:rPr>
              <w:instrText xml:space="preserve"> PAGEREF _Toc110967297 \h </w:instrText>
            </w:r>
            <w:r w:rsidR="00482ABE">
              <w:rPr>
                <w:noProof/>
                <w:webHidden/>
              </w:rPr>
            </w:r>
            <w:r w:rsidR="00482ABE">
              <w:rPr>
                <w:noProof/>
                <w:webHidden/>
              </w:rPr>
              <w:fldChar w:fldCharType="separate"/>
            </w:r>
            <w:r w:rsidR="00482ABE">
              <w:rPr>
                <w:noProof/>
                <w:webHidden/>
              </w:rPr>
              <w:t>8</w:t>
            </w:r>
            <w:r w:rsidR="00482ABE">
              <w:rPr>
                <w:noProof/>
                <w:webHidden/>
              </w:rPr>
              <w:fldChar w:fldCharType="end"/>
            </w:r>
          </w:hyperlink>
        </w:p>
        <w:p w14:paraId="27FB8C0F" w14:textId="4E3A77D1" w:rsidR="00482ABE" w:rsidRDefault="00000000">
          <w:pPr>
            <w:pStyle w:val="TOC1"/>
            <w:tabs>
              <w:tab w:val="right" w:leader="dot" w:pos="8494"/>
            </w:tabs>
            <w:rPr>
              <w:noProof/>
            </w:rPr>
          </w:pPr>
          <w:hyperlink w:anchor="_Toc110967298" w:history="1">
            <w:r w:rsidR="00482ABE" w:rsidRPr="00A13177">
              <w:rPr>
                <w:rStyle w:val="Hyperlink"/>
                <w:noProof/>
                <w:lang w:val="en-GB"/>
              </w:rPr>
              <w:t>Key Assumptions</w:t>
            </w:r>
            <w:r w:rsidR="00482ABE">
              <w:rPr>
                <w:noProof/>
                <w:webHidden/>
              </w:rPr>
              <w:tab/>
            </w:r>
            <w:r w:rsidR="00482ABE">
              <w:rPr>
                <w:noProof/>
                <w:webHidden/>
              </w:rPr>
              <w:fldChar w:fldCharType="begin"/>
            </w:r>
            <w:r w:rsidR="00482ABE">
              <w:rPr>
                <w:noProof/>
                <w:webHidden/>
              </w:rPr>
              <w:instrText xml:space="preserve"> PAGEREF _Toc110967298 \h </w:instrText>
            </w:r>
            <w:r w:rsidR="00482ABE">
              <w:rPr>
                <w:noProof/>
                <w:webHidden/>
              </w:rPr>
            </w:r>
            <w:r w:rsidR="00482ABE">
              <w:rPr>
                <w:noProof/>
                <w:webHidden/>
              </w:rPr>
              <w:fldChar w:fldCharType="separate"/>
            </w:r>
            <w:r w:rsidR="00482ABE">
              <w:rPr>
                <w:noProof/>
                <w:webHidden/>
              </w:rPr>
              <w:t>10</w:t>
            </w:r>
            <w:r w:rsidR="00482ABE">
              <w:rPr>
                <w:noProof/>
                <w:webHidden/>
              </w:rPr>
              <w:fldChar w:fldCharType="end"/>
            </w:r>
          </w:hyperlink>
        </w:p>
        <w:p w14:paraId="7838E447" w14:textId="661E0D19" w:rsidR="00482ABE" w:rsidRDefault="00000000">
          <w:pPr>
            <w:pStyle w:val="TOC1"/>
            <w:tabs>
              <w:tab w:val="right" w:leader="dot" w:pos="8494"/>
            </w:tabs>
            <w:rPr>
              <w:noProof/>
            </w:rPr>
          </w:pPr>
          <w:hyperlink w:anchor="_Toc110967299" w:history="1">
            <w:r w:rsidR="00482ABE" w:rsidRPr="00A13177">
              <w:rPr>
                <w:rStyle w:val="Hyperlink"/>
                <w:noProof/>
                <w:lang w:val="en-GB"/>
              </w:rPr>
              <w:t>Conclusion</w:t>
            </w:r>
            <w:r w:rsidR="00482ABE">
              <w:rPr>
                <w:noProof/>
                <w:webHidden/>
              </w:rPr>
              <w:tab/>
            </w:r>
            <w:r w:rsidR="00482ABE">
              <w:rPr>
                <w:noProof/>
                <w:webHidden/>
              </w:rPr>
              <w:fldChar w:fldCharType="begin"/>
            </w:r>
            <w:r w:rsidR="00482ABE">
              <w:rPr>
                <w:noProof/>
                <w:webHidden/>
              </w:rPr>
              <w:instrText xml:space="preserve"> PAGEREF _Toc110967299 \h </w:instrText>
            </w:r>
            <w:r w:rsidR="00482ABE">
              <w:rPr>
                <w:noProof/>
                <w:webHidden/>
              </w:rPr>
            </w:r>
            <w:r w:rsidR="00482ABE">
              <w:rPr>
                <w:noProof/>
                <w:webHidden/>
              </w:rPr>
              <w:fldChar w:fldCharType="separate"/>
            </w:r>
            <w:r w:rsidR="00482ABE">
              <w:rPr>
                <w:noProof/>
                <w:webHidden/>
              </w:rPr>
              <w:t>10</w:t>
            </w:r>
            <w:r w:rsidR="00482ABE">
              <w:rPr>
                <w:noProof/>
                <w:webHidden/>
              </w:rPr>
              <w:fldChar w:fldCharType="end"/>
            </w:r>
          </w:hyperlink>
        </w:p>
        <w:p w14:paraId="3CFF85DD" w14:textId="1B494AA5" w:rsidR="00482ABE" w:rsidRDefault="00482ABE">
          <w:r>
            <w:rPr>
              <w:b/>
              <w:bCs/>
              <w:noProof/>
            </w:rPr>
            <w:fldChar w:fldCharType="end"/>
          </w:r>
        </w:p>
      </w:sdtContent>
    </w:sdt>
    <w:p w14:paraId="0F1C9353" w14:textId="70B9FBB8" w:rsidR="00F5215F" w:rsidRPr="00AE7EDD" w:rsidRDefault="00F5215F">
      <w:pPr>
        <w:rPr>
          <w:rFonts w:ascii="Arial" w:hAnsi="Arial" w:cs="Arial"/>
          <w:sz w:val="24"/>
          <w:szCs w:val="24"/>
          <w:lang w:val="en-GB"/>
        </w:rPr>
      </w:pPr>
    </w:p>
    <w:p w14:paraId="62272E43" w14:textId="064AC27E" w:rsidR="00F5215F" w:rsidRDefault="00F5215F">
      <w:pPr>
        <w:rPr>
          <w:rFonts w:ascii="Arial" w:hAnsi="Arial" w:cs="Arial"/>
          <w:sz w:val="24"/>
          <w:szCs w:val="24"/>
          <w:lang w:val="en-GB"/>
        </w:rPr>
      </w:pPr>
    </w:p>
    <w:p w14:paraId="7D141996" w14:textId="07268A14" w:rsidR="00BA0EC4" w:rsidRDefault="00BA0EC4">
      <w:pPr>
        <w:rPr>
          <w:rFonts w:ascii="Arial" w:hAnsi="Arial" w:cs="Arial"/>
          <w:sz w:val="24"/>
          <w:szCs w:val="24"/>
          <w:lang w:val="en-GB"/>
        </w:rPr>
      </w:pPr>
    </w:p>
    <w:p w14:paraId="6C8BDB08" w14:textId="4C5EC3D5" w:rsidR="00BA0EC4" w:rsidRDefault="00BA0EC4">
      <w:pPr>
        <w:rPr>
          <w:rFonts w:ascii="Arial" w:hAnsi="Arial" w:cs="Arial"/>
          <w:sz w:val="24"/>
          <w:szCs w:val="24"/>
          <w:lang w:val="en-GB"/>
        </w:rPr>
      </w:pPr>
    </w:p>
    <w:p w14:paraId="5D75E436" w14:textId="77777777" w:rsidR="00F5215F" w:rsidRPr="00AE7EDD" w:rsidRDefault="00F5215F" w:rsidP="00F5215F">
      <w:pPr>
        <w:rPr>
          <w:rFonts w:ascii="Arial" w:hAnsi="Arial" w:cs="Arial"/>
          <w:sz w:val="24"/>
          <w:szCs w:val="24"/>
          <w:lang w:val="en-GB"/>
        </w:rPr>
      </w:pPr>
    </w:p>
    <w:p w14:paraId="0EC0DF3C" w14:textId="77777777" w:rsidR="00F5215F" w:rsidRPr="00AE7EDD" w:rsidRDefault="00F5215F" w:rsidP="00F5215F">
      <w:pPr>
        <w:rPr>
          <w:rFonts w:ascii="Arial" w:hAnsi="Arial" w:cs="Arial"/>
          <w:sz w:val="24"/>
          <w:szCs w:val="24"/>
          <w:lang w:val="en-GB"/>
        </w:rPr>
      </w:pPr>
      <w:r w:rsidRPr="00AE7EDD">
        <w:rPr>
          <w:rFonts w:ascii="Arial" w:hAnsi="Arial" w:cs="Arial"/>
          <w:sz w:val="24"/>
          <w:szCs w:val="24"/>
          <w:lang w:val="en-GB"/>
        </w:rPr>
        <w:t xml:space="preserve">Beauty Nails and Hand </w:t>
      </w:r>
    </w:p>
    <w:p w14:paraId="1840BEB1" w14:textId="77777777" w:rsidR="00F5215F" w:rsidRPr="001F38F0" w:rsidRDefault="00F5215F" w:rsidP="001F38F0">
      <w:pPr>
        <w:pStyle w:val="Heading1"/>
        <w:rPr>
          <w:sz w:val="40"/>
          <w:szCs w:val="40"/>
          <w:lang w:val="en-GB"/>
        </w:rPr>
      </w:pPr>
      <w:bookmarkStart w:id="0" w:name="_Toc110967274"/>
      <w:r w:rsidRPr="001F38F0">
        <w:rPr>
          <w:sz w:val="40"/>
          <w:szCs w:val="40"/>
          <w:lang w:val="en-GB"/>
        </w:rPr>
        <w:t>Company Overview</w:t>
      </w:r>
      <w:bookmarkEnd w:id="0"/>
    </w:p>
    <w:p w14:paraId="06E04121" w14:textId="77777777" w:rsidR="00F5215F" w:rsidRPr="0065292E" w:rsidRDefault="00F5215F" w:rsidP="00F5215F">
      <w:pPr>
        <w:rPr>
          <w:rFonts w:ascii="Arial" w:hAnsi="Arial" w:cs="Arial"/>
          <w:lang w:val="en-GB"/>
        </w:rPr>
      </w:pPr>
      <w:r w:rsidRPr="0065292E">
        <w:rPr>
          <w:rFonts w:ascii="Arial" w:eastAsia="Times New Roman" w:hAnsi="Arial" w:cs="Arial"/>
          <w:lang w:val="en-GB" w:eastAsia="es-AR"/>
        </w:rPr>
        <w:t xml:space="preserve">Who </w:t>
      </w:r>
      <w:proofErr w:type="gramStart"/>
      <w:r w:rsidRPr="0065292E">
        <w:rPr>
          <w:rFonts w:ascii="Arial" w:eastAsia="Times New Roman" w:hAnsi="Arial" w:cs="Arial"/>
          <w:lang w:val="en-GB" w:eastAsia="es-AR"/>
        </w:rPr>
        <w:t>is</w:t>
      </w:r>
      <w:proofErr w:type="gramEnd"/>
      <w:r w:rsidRPr="0065292E">
        <w:rPr>
          <w:rFonts w:ascii="Arial" w:eastAsia="Times New Roman" w:hAnsi="Arial" w:cs="Arial"/>
          <w:lang w:val="en-GB" w:eastAsia="es-AR"/>
        </w:rPr>
        <w:t xml:space="preserve"> </w:t>
      </w:r>
      <w:r w:rsidRPr="0065292E">
        <w:rPr>
          <w:rFonts w:ascii="Arial" w:hAnsi="Arial" w:cs="Arial"/>
          <w:lang w:val="en-GB"/>
        </w:rPr>
        <w:t xml:space="preserve">Beauty Nails and Hand </w:t>
      </w:r>
    </w:p>
    <w:p w14:paraId="642F44A3" w14:textId="77777777" w:rsidR="00F5215F" w:rsidRPr="0065292E" w:rsidRDefault="00F5215F" w:rsidP="00F5215F">
      <w:pPr>
        <w:shd w:val="clear" w:color="auto" w:fill="FFFFFF"/>
        <w:spacing w:before="100" w:beforeAutospacing="1" w:after="100" w:afterAutospacing="1" w:line="240" w:lineRule="auto"/>
        <w:outlineLvl w:val="1"/>
        <w:rPr>
          <w:rFonts w:ascii="Arial" w:eastAsia="Times New Roman" w:hAnsi="Arial" w:cs="Arial"/>
          <w:lang w:val="en-GB" w:eastAsia="es-AR"/>
        </w:rPr>
      </w:pPr>
    </w:p>
    <w:p w14:paraId="0468FD28" w14:textId="52D10CF6" w:rsidR="00F5215F" w:rsidRPr="0065292E" w:rsidRDefault="00F5215F" w:rsidP="00F5215F">
      <w:pPr>
        <w:rPr>
          <w:rFonts w:ascii="Arial" w:eastAsia="Times New Roman" w:hAnsi="Arial" w:cs="Arial"/>
          <w:lang w:val="en-GB" w:eastAsia="es-AR"/>
        </w:rPr>
      </w:pPr>
      <w:r w:rsidRPr="0065292E">
        <w:rPr>
          <w:rFonts w:ascii="Arial" w:hAnsi="Arial" w:cs="Arial"/>
          <w:lang w:val="en-GB"/>
        </w:rPr>
        <w:t xml:space="preserve">Beauty Nails and Hand </w:t>
      </w:r>
      <w:r w:rsidRPr="0065292E">
        <w:rPr>
          <w:rFonts w:ascii="Arial" w:eastAsia="Times New Roman" w:hAnsi="Arial" w:cs="Arial"/>
          <w:lang w:val="en-GB" w:eastAsia="es-AR"/>
        </w:rPr>
        <w:t xml:space="preserve">is a boutique nail salon located in Loughborough, Leicestershire. The services offered by </w:t>
      </w:r>
      <w:r w:rsidRPr="0065292E">
        <w:rPr>
          <w:rFonts w:ascii="Arial" w:hAnsi="Arial" w:cs="Arial"/>
          <w:lang w:val="en-GB"/>
        </w:rPr>
        <w:t xml:space="preserve">Beauty Nails and Hand </w:t>
      </w:r>
      <w:r w:rsidRPr="0065292E">
        <w:rPr>
          <w:rFonts w:ascii="Arial" w:eastAsia="Times New Roman" w:hAnsi="Arial" w:cs="Arial"/>
          <w:lang w:val="en-GB" w:eastAsia="es-AR"/>
        </w:rPr>
        <w:t xml:space="preserve">will be manicures, pedicures, acrylic overlays and extensions, UV gel overlays and extensions, dip powder nails, and nail art and design. Pricing will be competitive with other upscale nail salons in the area and the salon will be open Tuesday – Sunday. </w:t>
      </w:r>
      <w:r w:rsidRPr="0065292E">
        <w:rPr>
          <w:rFonts w:ascii="Arial" w:hAnsi="Arial" w:cs="Arial"/>
          <w:lang w:val="en-GB"/>
        </w:rPr>
        <w:t xml:space="preserve">Beauty Nails and Hand </w:t>
      </w:r>
      <w:r w:rsidRPr="0065292E">
        <w:rPr>
          <w:rFonts w:ascii="Arial" w:eastAsia="Times New Roman" w:hAnsi="Arial" w:cs="Arial"/>
          <w:lang w:val="en-GB" w:eastAsia="es-AR"/>
        </w:rPr>
        <w:t>will also employ 2 qualified and licensed nail technicians to start. More technicians will be hired as needed.</w:t>
      </w:r>
    </w:p>
    <w:p w14:paraId="4AC49623" w14:textId="77777777" w:rsidR="00B94587" w:rsidRPr="00AE7EDD" w:rsidRDefault="00B94587" w:rsidP="00F5215F">
      <w:pPr>
        <w:rPr>
          <w:rFonts w:ascii="Arial" w:eastAsia="Times New Roman" w:hAnsi="Arial" w:cs="Arial"/>
          <w:sz w:val="24"/>
          <w:szCs w:val="24"/>
          <w:lang w:val="en-GB" w:eastAsia="es-AR"/>
        </w:rPr>
      </w:pPr>
    </w:p>
    <w:p w14:paraId="72C095CD" w14:textId="77777777" w:rsidR="00B94587" w:rsidRPr="001F38F0" w:rsidRDefault="00B94587" w:rsidP="001F38F0">
      <w:pPr>
        <w:pStyle w:val="Heading1"/>
        <w:rPr>
          <w:sz w:val="40"/>
          <w:szCs w:val="40"/>
          <w:lang w:val="en-GB"/>
        </w:rPr>
      </w:pPr>
      <w:bookmarkStart w:id="1" w:name="_Toc110967275"/>
      <w:r w:rsidRPr="001F38F0">
        <w:rPr>
          <w:sz w:val="40"/>
          <w:szCs w:val="40"/>
          <w:lang w:val="en-GB"/>
        </w:rPr>
        <w:t>Beauty Nails and Hand History</w:t>
      </w:r>
      <w:bookmarkEnd w:id="1"/>
    </w:p>
    <w:p w14:paraId="613FD88D" w14:textId="0E576026" w:rsidR="00B94587" w:rsidRPr="0065292E" w:rsidRDefault="00B94587" w:rsidP="00B94587">
      <w:pPr>
        <w:shd w:val="clear" w:color="auto" w:fill="FFFFFF"/>
        <w:spacing w:after="100" w:afterAutospacing="1" w:line="240" w:lineRule="auto"/>
        <w:rPr>
          <w:rFonts w:ascii="Arial" w:eastAsia="Times New Roman" w:hAnsi="Arial" w:cs="Arial"/>
          <w:lang w:val="en-GB" w:eastAsia="es-AR"/>
        </w:rPr>
      </w:pPr>
      <w:proofErr w:type="spellStart"/>
      <w:r w:rsidRPr="0065292E">
        <w:rPr>
          <w:rFonts w:ascii="Arial" w:eastAsia="Times New Roman" w:hAnsi="Arial" w:cs="Arial"/>
          <w:lang w:val="en-GB" w:eastAsia="es-AR"/>
        </w:rPr>
        <w:t>Oberdan</w:t>
      </w:r>
      <w:proofErr w:type="spellEnd"/>
      <w:r w:rsidRPr="0065292E">
        <w:rPr>
          <w:rFonts w:ascii="Arial" w:eastAsia="Times New Roman" w:hAnsi="Arial" w:cs="Arial"/>
          <w:lang w:val="en-GB" w:eastAsia="es-AR"/>
        </w:rPr>
        <w:t xml:space="preserve"> </w:t>
      </w:r>
      <w:proofErr w:type="spellStart"/>
      <w:r w:rsidRPr="0065292E">
        <w:rPr>
          <w:rFonts w:ascii="Arial" w:eastAsia="Times New Roman" w:hAnsi="Arial" w:cs="Arial"/>
          <w:lang w:val="en-GB" w:eastAsia="es-AR"/>
        </w:rPr>
        <w:t>Prosperini</w:t>
      </w:r>
      <w:proofErr w:type="spellEnd"/>
      <w:r w:rsidRPr="0065292E">
        <w:rPr>
          <w:rFonts w:ascii="Arial" w:eastAsia="Times New Roman" w:hAnsi="Arial" w:cs="Arial"/>
          <w:lang w:val="en-GB" w:eastAsia="es-AR"/>
        </w:rPr>
        <w:t xml:space="preserve"> is a licensed nail technician who has worked at two of </w:t>
      </w:r>
      <w:proofErr w:type="spellStart"/>
      <w:r w:rsidR="00A106E7" w:rsidRPr="0065292E">
        <w:rPr>
          <w:rFonts w:ascii="Arial" w:eastAsia="Times New Roman" w:hAnsi="Arial" w:cs="Arial"/>
          <w:lang w:val="en-GB" w:eastAsia="es-AR"/>
        </w:rPr>
        <w:t>Loougborouhg’s</w:t>
      </w:r>
      <w:proofErr w:type="spellEnd"/>
      <w:r w:rsidRPr="0065292E">
        <w:rPr>
          <w:rFonts w:ascii="Arial" w:eastAsia="Times New Roman" w:hAnsi="Arial" w:cs="Arial"/>
          <w:lang w:val="en-GB" w:eastAsia="es-AR"/>
        </w:rPr>
        <w:t xml:space="preserve"> most popular hair and nail salons over the past decade. </w:t>
      </w:r>
      <w:proofErr w:type="spellStart"/>
      <w:r w:rsidRPr="0065292E">
        <w:rPr>
          <w:rFonts w:ascii="Arial" w:eastAsia="Times New Roman" w:hAnsi="Arial" w:cs="Arial"/>
          <w:lang w:val="en-GB" w:eastAsia="es-AR"/>
        </w:rPr>
        <w:t>Oberdan</w:t>
      </w:r>
      <w:proofErr w:type="spellEnd"/>
      <w:r w:rsidRPr="0065292E">
        <w:rPr>
          <w:rFonts w:ascii="Arial" w:eastAsia="Times New Roman" w:hAnsi="Arial" w:cs="Arial"/>
          <w:lang w:val="en-GB" w:eastAsia="es-AR"/>
        </w:rPr>
        <w:t xml:space="preserve"> has garnered a tremendous reputation and has dozens of loyal clients from the local area. Over the past year, </w:t>
      </w:r>
      <w:proofErr w:type="spellStart"/>
      <w:r w:rsidRPr="0065292E">
        <w:rPr>
          <w:rFonts w:ascii="Arial" w:eastAsia="Times New Roman" w:hAnsi="Arial" w:cs="Arial"/>
          <w:lang w:val="en-GB" w:eastAsia="es-AR"/>
        </w:rPr>
        <w:t>Oberdan</w:t>
      </w:r>
      <w:proofErr w:type="spellEnd"/>
      <w:r w:rsidRPr="0065292E">
        <w:rPr>
          <w:rFonts w:ascii="Arial" w:eastAsia="Times New Roman" w:hAnsi="Arial" w:cs="Arial"/>
          <w:lang w:val="en-GB" w:eastAsia="es-AR"/>
        </w:rPr>
        <w:t xml:space="preserve"> has decided that he would like to venture out on his own and open up her </w:t>
      </w:r>
      <w:proofErr w:type="gramStart"/>
      <w:r w:rsidRPr="0065292E">
        <w:rPr>
          <w:rFonts w:ascii="Arial" w:eastAsia="Times New Roman" w:hAnsi="Arial" w:cs="Arial"/>
          <w:lang w:val="en-GB" w:eastAsia="es-AR"/>
        </w:rPr>
        <w:t>solely-owned</w:t>
      </w:r>
      <w:proofErr w:type="gramEnd"/>
      <w:r w:rsidRPr="0065292E">
        <w:rPr>
          <w:rFonts w:ascii="Arial" w:eastAsia="Times New Roman" w:hAnsi="Arial" w:cs="Arial"/>
          <w:lang w:val="en-GB" w:eastAsia="es-AR"/>
        </w:rPr>
        <w:t xml:space="preserve"> nail salon. Most of his loyal clients have committed to follow </w:t>
      </w:r>
      <w:proofErr w:type="spellStart"/>
      <w:r w:rsidRPr="0065292E">
        <w:rPr>
          <w:rFonts w:ascii="Arial" w:eastAsia="Times New Roman" w:hAnsi="Arial" w:cs="Arial"/>
          <w:lang w:val="en-GB" w:eastAsia="es-AR"/>
        </w:rPr>
        <w:t>Oberdan</w:t>
      </w:r>
      <w:proofErr w:type="spellEnd"/>
      <w:r w:rsidRPr="0065292E">
        <w:rPr>
          <w:rFonts w:ascii="Arial" w:eastAsia="Times New Roman" w:hAnsi="Arial" w:cs="Arial"/>
          <w:lang w:val="en-GB" w:eastAsia="es-AR"/>
        </w:rPr>
        <w:t xml:space="preserve"> to his new salon and help spread the word of the grand opening.</w:t>
      </w:r>
    </w:p>
    <w:p w14:paraId="69637575" w14:textId="77777777" w:rsidR="00B94587" w:rsidRPr="0065292E" w:rsidRDefault="00B94587" w:rsidP="00B94587">
      <w:pPr>
        <w:shd w:val="clear" w:color="auto" w:fill="FFFFFF"/>
        <w:spacing w:after="100" w:afterAutospacing="1" w:line="240" w:lineRule="auto"/>
        <w:rPr>
          <w:rFonts w:ascii="Arial" w:eastAsia="Times New Roman" w:hAnsi="Arial" w:cs="Arial"/>
          <w:lang w:val="en-GB" w:eastAsia="es-AR"/>
        </w:rPr>
      </w:pPr>
      <w:r w:rsidRPr="0065292E">
        <w:rPr>
          <w:rFonts w:ascii="Arial" w:eastAsia="Times New Roman" w:hAnsi="Arial" w:cs="Arial"/>
          <w:lang w:val="en-GB" w:eastAsia="es-AR"/>
        </w:rPr>
        <w:t xml:space="preserve">Since incorporation, </w:t>
      </w:r>
      <w:proofErr w:type="spellStart"/>
      <w:r w:rsidRPr="0065292E">
        <w:rPr>
          <w:rFonts w:ascii="Arial" w:eastAsia="Times New Roman" w:hAnsi="Arial" w:cs="Arial"/>
          <w:lang w:val="en-GB" w:eastAsia="es-AR"/>
        </w:rPr>
        <w:t>Oberdan</w:t>
      </w:r>
      <w:proofErr w:type="spellEnd"/>
      <w:r w:rsidRPr="0065292E">
        <w:rPr>
          <w:rFonts w:ascii="Arial" w:eastAsia="Times New Roman" w:hAnsi="Arial" w:cs="Arial"/>
          <w:lang w:val="en-GB" w:eastAsia="es-AR"/>
        </w:rPr>
        <w:t xml:space="preserve"> Nail salon has achieved the following milestones:</w:t>
      </w:r>
    </w:p>
    <w:p w14:paraId="279DFA59" w14:textId="65856F93" w:rsidR="00B94587" w:rsidRPr="0065292E" w:rsidRDefault="00B94587" w:rsidP="00B94587">
      <w:pPr>
        <w:numPr>
          <w:ilvl w:val="0"/>
          <w:numId w:val="3"/>
        </w:numPr>
        <w:spacing w:after="0" w:line="240" w:lineRule="auto"/>
        <w:textAlignment w:val="baseline"/>
        <w:rPr>
          <w:rFonts w:ascii="Arial" w:eastAsia="Times New Roman" w:hAnsi="Arial" w:cs="Arial"/>
          <w:lang w:val="en-GB" w:eastAsia="es-AR"/>
        </w:rPr>
      </w:pPr>
      <w:r w:rsidRPr="0065292E">
        <w:rPr>
          <w:rFonts w:ascii="Arial" w:eastAsia="Times New Roman" w:hAnsi="Arial" w:cs="Arial"/>
          <w:lang w:val="en-GB" w:eastAsia="es-AR"/>
        </w:rPr>
        <w:t xml:space="preserve">Located and signed a Letter of Intent for a </w:t>
      </w:r>
      <w:r w:rsidR="00A106E7" w:rsidRPr="0065292E">
        <w:rPr>
          <w:rFonts w:ascii="Arial" w:eastAsia="Times New Roman" w:hAnsi="Arial" w:cs="Arial"/>
          <w:lang w:val="en-GB" w:eastAsia="es-AR"/>
        </w:rPr>
        <w:t>2,000-square-foot</w:t>
      </w:r>
      <w:r w:rsidRPr="0065292E">
        <w:rPr>
          <w:rFonts w:ascii="Arial" w:eastAsia="Times New Roman" w:hAnsi="Arial" w:cs="Arial"/>
          <w:lang w:val="en-GB" w:eastAsia="es-AR"/>
        </w:rPr>
        <w:t xml:space="preserve"> salon space located in a premier retail strip </w:t>
      </w:r>
      <w:proofErr w:type="spellStart"/>
      <w:r w:rsidRPr="0065292E">
        <w:rPr>
          <w:rFonts w:ascii="Arial" w:eastAsia="Times New Roman" w:hAnsi="Arial" w:cs="Arial"/>
          <w:lang w:val="en-GB" w:eastAsia="es-AR"/>
        </w:rPr>
        <w:t>center</w:t>
      </w:r>
      <w:proofErr w:type="spellEnd"/>
      <w:r w:rsidRPr="0065292E">
        <w:rPr>
          <w:rFonts w:ascii="Arial" w:eastAsia="Times New Roman" w:hAnsi="Arial" w:cs="Arial"/>
          <w:lang w:val="en-GB" w:eastAsia="es-AR"/>
        </w:rPr>
        <w:t xml:space="preserve"> of </w:t>
      </w:r>
      <w:r w:rsidR="00A106E7" w:rsidRPr="0065292E">
        <w:rPr>
          <w:rFonts w:ascii="Arial" w:eastAsia="Times New Roman" w:hAnsi="Arial" w:cs="Arial"/>
          <w:lang w:val="en-GB" w:eastAsia="es-AR"/>
        </w:rPr>
        <w:t>Loughborough</w:t>
      </w:r>
      <w:r w:rsidRPr="0065292E">
        <w:rPr>
          <w:rFonts w:ascii="Arial" w:eastAsia="Times New Roman" w:hAnsi="Arial" w:cs="Arial"/>
          <w:lang w:val="en-GB" w:eastAsia="es-AR"/>
        </w:rPr>
        <w:t>.</w:t>
      </w:r>
    </w:p>
    <w:p w14:paraId="7299F0EF" w14:textId="4B1639DC" w:rsidR="00B94587" w:rsidRPr="0065292E" w:rsidRDefault="00B94587" w:rsidP="00B94587">
      <w:pPr>
        <w:numPr>
          <w:ilvl w:val="0"/>
          <w:numId w:val="3"/>
        </w:numPr>
        <w:spacing w:after="0" w:line="240" w:lineRule="auto"/>
        <w:textAlignment w:val="baseline"/>
        <w:rPr>
          <w:rFonts w:ascii="Arial" w:eastAsia="Times New Roman" w:hAnsi="Arial" w:cs="Arial"/>
          <w:lang w:val="en-GB" w:eastAsia="es-AR"/>
        </w:rPr>
      </w:pPr>
      <w:r w:rsidRPr="0065292E">
        <w:rPr>
          <w:rFonts w:ascii="Arial" w:eastAsia="Times New Roman" w:hAnsi="Arial" w:cs="Arial"/>
          <w:lang w:val="en-GB" w:eastAsia="es-AR"/>
        </w:rPr>
        <w:t>Began recruiting staff of 6 licensed nail technicians.</w:t>
      </w:r>
    </w:p>
    <w:p w14:paraId="16BD0167" w14:textId="77777777" w:rsidR="00034EB4" w:rsidRPr="00AE7EDD" w:rsidRDefault="00034EB4" w:rsidP="00B94587">
      <w:pPr>
        <w:shd w:val="clear" w:color="auto" w:fill="FFFFFF"/>
        <w:spacing w:before="100" w:beforeAutospacing="1" w:after="100" w:afterAutospacing="1" w:line="240" w:lineRule="auto"/>
        <w:outlineLvl w:val="1"/>
        <w:rPr>
          <w:rFonts w:ascii="Arial" w:hAnsi="Arial" w:cs="Arial"/>
          <w:sz w:val="24"/>
          <w:szCs w:val="24"/>
          <w:lang w:val="en-GB"/>
        </w:rPr>
      </w:pPr>
    </w:p>
    <w:p w14:paraId="6BEB9A91" w14:textId="77777777" w:rsidR="00034EB4" w:rsidRPr="00AE7EDD" w:rsidRDefault="00034EB4" w:rsidP="00B94587">
      <w:pPr>
        <w:shd w:val="clear" w:color="auto" w:fill="FFFFFF"/>
        <w:spacing w:before="100" w:beforeAutospacing="1" w:after="100" w:afterAutospacing="1" w:line="240" w:lineRule="auto"/>
        <w:outlineLvl w:val="1"/>
        <w:rPr>
          <w:rFonts w:ascii="Arial" w:hAnsi="Arial" w:cs="Arial"/>
          <w:sz w:val="24"/>
          <w:szCs w:val="24"/>
          <w:lang w:val="en-GB"/>
        </w:rPr>
      </w:pPr>
    </w:p>
    <w:p w14:paraId="489597D3" w14:textId="77777777" w:rsidR="00034EB4" w:rsidRPr="00AE7EDD" w:rsidRDefault="00034EB4" w:rsidP="00B94587">
      <w:pPr>
        <w:shd w:val="clear" w:color="auto" w:fill="FFFFFF"/>
        <w:spacing w:before="100" w:beforeAutospacing="1" w:after="100" w:afterAutospacing="1" w:line="240" w:lineRule="auto"/>
        <w:outlineLvl w:val="1"/>
        <w:rPr>
          <w:rFonts w:ascii="Arial" w:hAnsi="Arial" w:cs="Arial"/>
          <w:sz w:val="24"/>
          <w:szCs w:val="24"/>
          <w:lang w:val="en-GB"/>
        </w:rPr>
      </w:pPr>
    </w:p>
    <w:p w14:paraId="2DEE49E7" w14:textId="77777777" w:rsidR="00034EB4" w:rsidRPr="00AE7EDD" w:rsidRDefault="00034EB4" w:rsidP="00B94587">
      <w:pPr>
        <w:shd w:val="clear" w:color="auto" w:fill="FFFFFF"/>
        <w:spacing w:before="100" w:beforeAutospacing="1" w:after="100" w:afterAutospacing="1" w:line="240" w:lineRule="auto"/>
        <w:outlineLvl w:val="1"/>
        <w:rPr>
          <w:rFonts w:ascii="Arial" w:hAnsi="Arial" w:cs="Arial"/>
          <w:sz w:val="24"/>
          <w:szCs w:val="24"/>
          <w:lang w:val="en-GB"/>
        </w:rPr>
      </w:pPr>
    </w:p>
    <w:p w14:paraId="2995EB00" w14:textId="77777777" w:rsidR="00034EB4" w:rsidRPr="00AE7EDD" w:rsidRDefault="00034EB4" w:rsidP="00B94587">
      <w:pPr>
        <w:shd w:val="clear" w:color="auto" w:fill="FFFFFF"/>
        <w:spacing w:before="100" w:beforeAutospacing="1" w:after="100" w:afterAutospacing="1" w:line="240" w:lineRule="auto"/>
        <w:outlineLvl w:val="1"/>
        <w:rPr>
          <w:rFonts w:ascii="Arial" w:hAnsi="Arial" w:cs="Arial"/>
          <w:sz w:val="24"/>
          <w:szCs w:val="24"/>
          <w:lang w:val="en-GB"/>
        </w:rPr>
      </w:pPr>
    </w:p>
    <w:p w14:paraId="77652ECC" w14:textId="77777777" w:rsidR="00034EB4" w:rsidRPr="00AE7EDD" w:rsidRDefault="00034EB4" w:rsidP="00B94587">
      <w:pPr>
        <w:shd w:val="clear" w:color="auto" w:fill="FFFFFF"/>
        <w:spacing w:before="100" w:beforeAutospacing="1" w:after="100" w:afterAutospacing="1" w:line="240" w:lineRule="auto"/>
        <w:outlineLvl w:val="1"/>
        <w:rPr>
          <w:rFonts w:ascii="Arial" w:hAnsi="Arial" w:cs="Arial"/>
          <w:sz w:val="24"/>
          <w:szCs w:val="24"/>
          <w:lang w:val="en-GB"/>
        </w:rPr>
      </w:pPr>
    </w:p>
    <w:p w14:paraId="7FC1331A" w14:textId="77777777" w:rsidR="00034EB4" w:rsidRPr="00AE7EDD" w:rsidRDefault="00034EB4" w:rsidP="00B94587">
      <w:pPr>
        <w:shd w:val="clear" w:color="auto" w:fill="FFFFFF"/>
        <w:spacing w:before="100" w:beforeAutospacing="1" w:after="100" w:afterAutospacing="1" w:line="240" w:lineRule="auto"/>
        <w:outlineLvl w:val="1"/>
        <w:rPr>
          <w:rFonts w:ascii="Arial" w:hAnsi="Arial" w:cs="Arial"/>
          <w:sz w:val="24"/>
          <w:szCs w:val="24"/>
          <w:lang w:val="en-GB"/>
        </w:rPr>
      </w:pPr>
    </w:p>
    <w:p w14:paraId="0A085BA7" w14:textId="3EF8C0EC" w:rsidR="00B94587" w:rsidRPr="001F38F0" w:rsidRDefault="001F38F0" w:rsidP="001F38F0">
      <w:pPr>
        <w:pStyle w:val="Heading1"/>
        <w:rPr>
          <w:sz w:val="40"/>
          <w:szCs w:val="40"/>
          <w:lang w:val="en-GB"/>
        </w:rPr>
      </w:pPr>
      <w:bookmarkStart w:id="2" w:name="_Toc110967276"/>
      <w:r>
        <w:rPr>
          <w:sz w:val="40"/>
          <w:szCs w:val="40"/>
          <w:lang w:val="en-GB"/>
        </w:rPr>
        <w:t>B</w:t>
      </w:r>
      <w:r w:rsidR="00B94587" w:rsidRPr="001F38F0">
        <w:rPr>
          <w:sz w:val="40"/>
          <w:szCs w:val="40"/>
          <w:lang w:val="en-GB"/>
        </w:rPr>
        <w:t>eauty Nails and Hand Services</w:t>
      </w:r>
      <w:bookmarkEnd w:id="2"/>
    </w:p>
    <w:p w14:paraId="7DB0DC9F" w14:textId="77777777" w:rsidR="00B94587" w:rsidRPr="0065292E" w:rsidRDefault="00B94587" w:rsidP="00B94587">
      <w:pPr>
        <w:shd w:val="clear" w:color="auto" w:fill="FFFFFF"/>
        <w:spacing w:after="100" w:afterAutospacing="1" w:line="240" w:lineRule="auto"/>
        <w:rPr>
          <w:rFonts w:ascii="Arial" w:eastAsia="Times New Roman" w:hAnsi="Arial" w:cs="Arial"/>
          <w:lang w:val="en-GB" w:eastAsia="es-AR"/>
        </w:rPr>
      </w:pPr>
      <w:r w:rsidRPr="0065292E">
        <w:rPr>
          <w:rFonts w:ascii="Arial" w:hAnsi="Arial" w:cs="Arial"/>
          <w:lang w:val="en-GB"/>
        </w:rPr>
        <w:t>Beauty Nails and Hand</w:t>
      </w:r>
      <w:r w:rsidRPr="0065292E">
        <w:rPr>
          <w:rFonts w:ascii="Arial" w:eastAsia="Times New Roman" w:hAnsi="Arial" w:cs="Arial"/>
          <w:lang w:val="en-GB" w:eastAsia="es-AR"/>
        </w:rPr>
        <w:t xml:space="preserve"> will offer the following nail services:</w:t>
      </w:r>
    </w:p>
    <w:p w14:paraId="050CC07E" w14:textId="77777777" w:rsidR="00B94587" w:rsidRPr="0065292E" w:rsidRDefault="00B94587" w:rsidP="00B94587">
      <w:pPr>
        <w:numPr>
          <w:ilvl w:val="0"/>
          <w:numId w:val="4"/>
        </w:numPr>
        <w:spacing w:after="0" w:line="240" w:lineRule="auto"/>
        <w:textAlignment w:val="baseline"/>
        <w:rPr>
          <w:rFonts w:ascii="Arial" w:eastAsia="Times New Roman" w:hAnsi="Arial" w:cs="Arial"/>
          <w:lang w:eastAsia="es-AR"/>
        </w:rPr>
      </w:pPr>
      <w:r w:rsidRPr="0065292E">
        <w:rPr>
          <w:rFonts w:ascii="Arial" w:eastAsia="Times New Roman" w:hAnsi="Arial" w:cs="Arial"/>
          <w:lang w:eastAsia="es-AR"/>
        </w:rPr>
        <w:t>Manicures</w:t>
      </w:r>
    </w:p>
    <w:p w14:paraId="554157A5" w14:textId="77777777" w:rsidR="00B94587" w:rsidRPr="0065292E" w:rsidRDefault="00B94587" w:rsidP="00B94587">
      <w:pPr>
        <w:numPr>
          <w:ilvl w:val="0"/>
          <w:numId w:val="4"/>
        </w:numPr>
        <w:spacing w:after="0" w:line="240" w:lineRule="auto"/>
        <w:textAlignment w:val="baseline"/>
        <w:rPr>
          <w:rFonts w:ascii="Arial" w:eastAsia="Times New Roman" w:hAnsi="Arial" w:cs="Arial"/>
          <w:lang w:eastAsia="es-AR"/>
        </w:rPr>
      </w:pPr>
      <w:proofErr w:type="spellStart"/>
      <w:r w:rsidRPr="0065292E">
        <w:rPr>
          <w:rFonts w:ascii="Arial" w:eastAsia="Times New Roman" w:hAnsi="Arial" w:cs="Arial"/>
          <w:lang w:eastAsia="es-AR"/>
        </w:rPr>
        <w:t>Acrylic</w:t>
      </w:r>
      <w:proofErr w:type="spellEnd"/>
      <w:r w:rsidRPr="0065292E">
        <w:rPr>
          <w:rFonts w:ascii="Arial" w:eastAsia="Times New Roman" w:hAnsi="Arial" w:cs="Arial"/>
          <w:lang w:eastAsia="es-AR"/>
        </w:rPr>
        <w:t xml:space="preserve"> </w:t>
      </w:r>
      <w:proofErr w:type="spellStart"/>
      <w:r w:rsidRPr="0065292E">
        <w:rPr>
          <w:rFonts w:ascii="Arial" w:eastAsia="Times New Roman" w:hAnsi="Arial" w:cs="Arial"/>
          <w:lang w:eastAsia="es-AR"/>
        </w:rPr>
        <w:t>overlays</w:t>
      </w:r>
      <w:proofErr w:type="spellEnd"/>
      <w:r w:rsidRPr="0065292E">
        <w:rPr>
          <w:rFonts w:ascii="Arial" w:eastAsia="Times New Roman" w:hAnsi="Arial" w:cs="Arial"/>
          <w:lang w:eastAsia="es-AR"/>
        </w:rPr>
        <w:t xml:space="preserve"> and </w:t>
      </w:r>
      <w:proofErr w:type="spellStart"/>
      <w:r w:rsidRPr="0065292E">
        <w:rPr>
          <w:rFonts w:ascii="Arial" w:eastAsia="Times New Roman" w:hAnsi="Arial" w:cs="Arial"/>
          <w:lang w:eastAsia="es-AR"/>
        </w:rPr>
        <w:t>extensions</w:t>
      </w:r>
      <w:proofErr w:type="spellEnd"/>
    </w:p>
    <w:p w14:paraId="46CC45C9" w14:textId="77777777" w:rsidR="00B94587" w:rsidRPr="0065292E" w:rsidRDefault="00B94587" w:rsidP="00B94587">
      <w:pPr>
        <w:numPr>
          <w:ilvl w:val="0"/>
          <w:numId w:val="4"/>
        </w:numPr>
        <w:spacing w:after="0" w:line="240" w:lineRule="auto"/>
        <w:textAlignment w:val="baseline"/>
        <w:rPr>
          <w:rFonts w:ascii="Arial" w:eastAsia="Times New Roman" w:hAnsi="Arial" w:cs="Arial"/>
          <w:lang w:eastAsia="es-AR"/>
        </w:rPr>
      </w:pPr>
      <w:r w:rsidRPr="0065292E">
        <w:rPr>
          <w:rFonts w:ascii="Arial" w:eastAsia="Times New Roman" w:hAnsi="Arial" w:cs="Arial"/>
          <w:lang w:eastAsia="es-AR"/>
        </w:rPr>
        <w:t xml:space="preserve">UV gel </w:t>
      </w:r>
      <w:proofErr w:type="spellStart"/>
      <w:r w:rsidRPr="0065292E">
        <w:rPr>
          <w:rFonts w:ascii="Arial" w:eastAsia="Times New Roman" w:hAnsi="Arial" w:cs="Arial"/>
          <w:lang w:eastAsia="es-AR"/>
        </w:rPr>
        <w:t>overlays</w:t>
      </w:r>
      <w:proofErr w:type="spellEnd"/>
      <w:r w:rsidRPr="0065292E">
        <w:rPr>
          <w:rFonts w:ascii="Arial" w:eastAsia="Times New Roman" w:hAnsi="Arial" w:cs="Arial"/>
          <w:lang w:eastAsia="es-AR"/>
        </w:rPr>
        <w:t xml:space="preserve"> and </w:t>
      </w:r>
      <w:proofErr w:type="spellStart"/>
      <w:r w:rsidRPr="0065292E">
        <w:rPr>
          <w:rFonts w:ascii="Arial" w:eastAsia="Times New Roman" w:hAnsi="Arial" w:cs="Arial"/>
          <w:lang w:eastAsia="es-AR"/>
        </w:rPr>
        <w:t>extensions</w:t>
      </w:r>
      <w:proofErr w:type="spellEnd"/>
    </w:p>
    <w:p w14:paraId="259DF8A1" w14:textId="77777777" w:rsidR="00B94587" w:rsidRPr="0065292E" w:rsidRDefault="00B94587" w:rsidP="00B94587">
      <w:pPr>
        <w:numPr>
          <w:ilvl w:val="0"/>
          <w:numId w:val="4"/>
        </w:numPr>
        <w:spacing w:after="0" w:line="240" w:lineRule="auto"/>
        <w:textAlignment w:val="baseline"/>
        <w:rPr>
          <w:rFonts w:ascii="Arial" w:eastAsia="Times New Roman" w:hAnsi="Arial" w:cs="Arial"/>
          <w:lang w:eastAsia="es-AR"/>
        </w:rPr>
      </w:pPr>
      <w:proofErr w:type="spellStart"/>
      <w:r w:rsidRPr="0065292E">
        <w:rPr>
          <w:rFonts w:ascii="Arial" w:eastAsia="Times New Roman" w:hAnsi="Arial" w:cs="Arial"/>
          <w:lang w:eastAsia="es-AR"/>
        </w:rPr>
        <w:t>Dip</w:t>
      </w:r>
      <w:proofErr w:type="spellEnd"/>
      <w:r w:rsidRPr="0065292E">
        <w:rPr>
          <w:rFonts w:ascii="Arial" w:eastAsia="Times New Roman" w:hAnsi="Arial" w:cs="Arial"/>
          <w:lang w:eastAsia="es-AR"/>
        </w:rPr>
        <w:t xml:space="preserve"> </w:t>
      </w:r>
      <w:proofErr w:type="spellStart"/>
      <w:r w:rsidRPr="0065292E">
        <w:rPr>
          <w:rFonts w:ascii="Arial" w:eastAsia="Times New Roman" w:hAnsi="Arial" w:cs="Arial"/>
          <w:lang w:eastAsia="es-AR"/>
        </w:rPr>
        <w:t>powder</w:t>
      </w:r>
      <w:proofErr w:type="spellEnd"/>
      <w:r w:rsidRPr="0065292E">
        <w:rPr>
          <w:rFonts w:ascii="Arial" w:eastAsia="Times New Roman" w:hAnsi="Arial" w:cs="Arial"/>
          <w:lang w:eastAsia="es-AR"/>
        </w:rPr>
        <w:t xml:space="preserve"> </w:t>
      </w:r>
      <w:proofErr w:type="spellStart"/>
      <w:r w:rsidRPr="0065292E">
        <w:rPr>
          <w:rFonts w:ascii="Arial" w:eastAsia="Times New Roman" w:hAnsi="Arial" w:cs="Arial"/>
          <w:lang w:eastAsia="es-AR"/>
        </w:rPr>
        <w:t>nails</w:t>
      </w:r>
      <w:proofErr w:type="spellEnd"/>
    </w:p>
    <w:p w14:paraId="3857EC57" w14:textId="77777777" w:rsidR="00B94587" w:rsidRPr="0065292E" w:rsidRDefault="00B94587" w:rsidP="00B94587">
      <w:pPr>
        <w:numPr>
          <w:ilvl w:val="0"/>
          <w:numId w:val="4"/>
        </w:numPr>
        <w:spacing w:after="0" w:line="240" w:lineRule="auto"/>
        <w:textAlignment w:val="baseline"/>
        <w:rPr>
          <w:rFonts w:ascii="Arial" w:eastAsia="Times New Roman" w:hAnsi="Arial" w:cs="Arial"/>
          <w:lang w:eastAsia="es-AR"/>
        </w:rPr>
      </w:pPr>
      <w:proofErr w:type="spellStart"/>
      <w:r w:rsidRPr="0065292E">
        <w:rPr>
          <w:rFonts w:ascii="Arial" w:eastAsia="Times New Roman" w:hAnsi="Arial" w:cs="Arial"/>
          <w:lang w:eastAsia="es-AR"/>
        </w:rPr>
        <w:t>Nail</w:t>
      </w:r>
      <w:proofErr w:type="spellEnd"/>
      <w:r w:rsidRPr="0065292E">
        <w:rPr>
          <w:rFonts w:ascii="Arial" w:eastAsia="Times New Roman" w:hAnsi="Arial" w:cs="Arial"/>
          <w:lang w:eastAsia="es-AR"/>
        </w:rPr>
        <w:t xml:space="preserve"> </w:t>
      </w:r>
      <w:proofErr w:type="spellStart"/>
      <w:r w:rsidRPr="0065292E">
        <w:rPr>
          <w:rFonts w:ascii="Arial" w:eastAsia="Times New Roman" w:hAnsi="Arial" w:cs="Arial"/>
          <w:lang w:eastAsia="es-AR"/>
        </w:rPr>
        <w:t>design</w:t>
      </w:r>
      <w:proofErr w:type="spellEnd"/>
      <w:r w:rsidRPr="0065292E">
        <w:rPr>
          <w:rFonts w:ascii="Arial" w:eastAsia="Times New Roman" w:hAnsi="Arial" w:cs="Arial"/>
          <w:lang w:eastAsia="es-AR"/>
        </w:rPr>
        <w:t xml:space="preserve"> and </w:t>
      </w:r>
      <w:proofErr w:type="spellStart"/>
      <w:r w:rsidRPr="0065292E">
        <w:rPr>
          <w:rFonts w:ascii="Arial" w:eastAsia="Times New Roman" w:hAnsi="Arial" w:cs="Arial"/>
          <w:lang w:eastAsia="es-AR"/>
        </w:rPr>
        <w:t>artwork</w:t>
      </w:r>
      <w:proofErr w:type="spellEnd"/>
    </w:p>
    <w:p w14:paraId="201293C2" w14:textId="77777777" w:rsidR="00F5215F" w:rsidRPr="00AE7EDD" w:rsidRDefault="00F5215F" w:rsidP="00F5215F">
      <w:pPr>
        <w:pStyle w:val="ListParagraph"/>
        <w:rPr>
          <w:rFonts w:ascii="Arial" w:hAnsi="Arial" w:cs="Arial"/>
          <w:sz w:val="24"/>
          <w:szCs w:val="24"/>
          <w:lang w:val="en-GB"/>
        </w:rPr>
      </w:pPr>
    </w:p>
    <w:p w14:paraId="03BB3E44" w14:textId="77777777" w:rsidR="00034EB4" w:rsidRPr="00AE7EDD" w:rsidRDefault="00034EB4" w:rsidP="001F38F0">
      <w:pPr>
        <w:pStyle w:val="Heading2"/>
      </w:pPr>
      <w:bookmarkStart w:id="3" w:name="_Toc110967277"/>
      <w:r w:rsidRPr="00AE7EDD">
        <w:t>Basic manicure</w:t>
      </w:r>
      <w:bookmarkEnd w:id="3"/>
    </w:p>
    <w:p w14:paraId="43908932" w14:textId="5C4B1C2F" w:rsidR="00034EB4" w:rsidRPr="00D957C7" w:rsidRDefault="00034EB4" w:rsidP="00034EB4">
      <w:pPr>
        <w:rPr>
          <w:rFonts w:ascii="Arial" w:hAnsi="Arial" w:cs="Arial"/>
          <w:lang w:val="en-GB"/>
        </w:rPr>
      </w:pPr>
      <w:r w:rsidRPr="0065292E">
        <w:rPr>
          <w:rFonts w:ascii="Arial" w:hAnsi="Arial" w:cs="Arial"/>
          <w:lang w:val="en-GB"/>
        </w:rPr>
        <w:t>A basic or standard manicure is the traditional manicure that you’re probably familiar with. Here your nails are trimmed, shaped</w:t>
      </w:r>
      <w:r w:rsidR="00A106E7" w:rsidRPr="0065292E">
        <w:rPr>
          <w:rFonts w:ascii="Arial" w:hAnsi="Arial" w:cs="Arial"/>
          <w:lang w:val="en-GB"/>
        </w:rPr>
        <w:t>,</w:t>
      </w:r>
      <w:r w:rsidRPr="0065292E">
        <w:rPr>
          <w:rFonts w:ascii="Arial" w:hAnsi="Arial" w:cs="Arial"/>
          <w:lang w:val="en-GB"/>
        </w:rPr>
        <w:t xml:space="preserve"> and buffed. Cuticle oil is </w:t>
      </w:r>
      <w:proofErr w:type="gramStart"/>
      <w:r w:rsidRPr="0065292E">
        <w:rPr>
          <w:rFonts w:ascii="Arial" w:hAnsi="Arial" w:cs="Arial"/>
          <w:lang w:val="en-GB"/>
        </w:rPr>
        <w:t>applied</w:t>
      </w:r>
      <w:proofErr w:type="gramEnd"/>
      <w:r w:rsidRPr="0065292E">
        <w:rPr>
          <w:rFonts w:ascii="Arial" w:hAnsi="Arial" w:cs="Arial"/>
          <w:lang w:val="en-GB"/>
        </w:rPr>
        <w:t xml:space="preserve"> and cuticles are managed too. You’ll usually get to enjoy a wonderfully relaxing hand massage. </w:t>
      </w:r>
      <w:r w:rsidR="00A106E7" w:rsidRPr="0065292E">
        <w:rPr>
          <w:rFonts w:ascii="Arial" w:hAnsi="Arial" w:cs="Arial"/>
          <w:lang w:val="en-GB"/>
        </w:rPr>
        <w:t>In</w:t>
      </w:r>
      <w:r w:rsidRPr="0065292E">
        <w:rPr>
          <w:rFonts w:ascii="Arial" w:hAnsi="Arial" w:cs="Arial"/>
          <w:lang w:val="en-GB"/>
        </w:rPr>
        <w:t xml:space="preserve"> the end, standard nail polish is applied.</w:t>
      </w:r>
    </w:p>
    <w:p w14:paraId="6EDC8423" w14:textId="77777777" w:rsidR="00034EB4" w:rsidRPr="00AE7EDD" w:rsidRDefault="00034EB4" w:rsidP="001F38F0">
      <w:pPr>
        <w:pStyle w:val="Heading2"/>
        <w:rPr>
          <w:lang w:val="en-GB"/>
        </w:rPr>
      </w:pPr>
      <w:bookmarkStart w:id="4" w:name="_Toc110967278"/>
      <w:r w:rsidRPr="00AE7EDD">
        <w:rPr>
          <w:lang w:val="en-GB"/>
        </w:rPr>
        <w:t>French manicure</w:t>
      </w:r>
      <w:bookmarkEnd w:id="4"/>
    </w:p>
    <w:p w14:paraId="781E0FD3" w14:textId="3763B1C3" w:rsidR="00034EB4" w:rsidRPr="00D957C7" w:rsidRDefault="00034EB4" w:rsidP="00034EB4">
      <w:pPr>
        <w:rPr>
          <w:rFonts w:ascii="Arial" w:hAnsi="Arial" w:cs="Arial"/>
          <w:lang w:val="en-GB"/>
        </w:rPr>
      </w:pPr>
      <w:r w:rsidRPr="0065292E">
        <w:rPr>
          <w:rFonts w:ascii="Arial" w:hAnsi="Arial" w:cs="Arial"/>
          <w:lang w:val="en-GB"/>
        </w:rPr>
        <w:t>The French manicure was very popular in the early noughties and it’s making a comeback for its straightforward simplicity. This classic manicure leaves you with a sheer tone finished off with vibrant white tips.</w:t>
      </w:r>
    </w:p>
    <w:p w14:paraId="34521288" w14:textId="77777777" w:rsidR="00034EB4" w:rsidRPr="0071136A" w:rsidRDefault="00034EB4" w:rsidP="004D46B6">
      <w:pPr>
        <w:pStyle w:val="Heading2"/>
        <w:rPr>
          <w:lang w:val="en-GB"/>
        </w:rPr>
      </w:pPr>
      <w:bookmarkStart w:id="5" w:name="_Toc110967279"/>
      <w:r w:rsidRPr="0071136A">
        <w:rPr>
          <w:lang w:val="en-GB"/>
        </w:rPr>
        <w:t>Gel manicure</w:t>
      </w:r>
      <w:bookmarkEnd w:id="5"/>
    </w:p>
    <w:p w14:paraId="7B51F9D6" w14:textId="4A12340D" w:rsidR="00034EB4" w:rsidRPr="00D957C7" w:rsidRDefault="00034EB4" w:rsidP="00034EB4">
      <w:pPr>
        <w:rPr>
          <w:rFonts w:ascii="Arial" w:hAnsi="Arial" w:cs="Arial"/>
          <w:lang w:val="en-GB"/>
        </w:rPr>
      </w:pPr>
      <w:r w:rsidRPr="0065292E">
        <w:rPr>
          <w:rFonts w:ascii="Arial" w:hAnsi="Arial" w:cs="Arial"/>
          <w:lang w:val="en-GB"/>
        </w:rPr>
        <w:t xml:space="preserve">Shellac is the original brand of gel nail polish. It’s applied in the same way as a polish but is tougher and more flexible. You still get to enjoy </w:t>
      </w:r>
      <w:proofErr w:type="gramStart"/>
      <w:r w:rsidRPr="0065292E">
        <w:rPr>
          <w:rFonts w:ascii="Arial" w:hAnsi="Arial" w:cs="Arial"/>
          <w:lang w:val="en-GB"/>
        </w:rPr>
        <w:t>all of</w:t>
      </w:r>
      <w:proofErr w:type="gramEnd"/>
      <w:r w:rsidRPr="0065292E">
        <w:rPr>
          <w:rFonts w:ascii="Arial" w:hAnsi="Arial" w:cs="Arial"/>
          <w:lang w:val="en-GB"/>
        </w:rPr>
        <w:t xml:space="preserve"> the shaping and nail care elements of a basic manicure, but instead of traditional polish, Shellac gel is used. It is quickly cured under a special lamp</w:t>
      </w:r>
    </w:p>
    <w:p w14:paraId="490B91E3" w14:textId="77777777" w:rsidR="00034EB4" w:rsidRPr="00AE7EDD" w:rsidRDefault="00034EB4" w:rsidP="001F38F0">
      <w:pPr>
        <w:pStyle w:val="Heading2"/>
        <w:rPr>
          <w:lang w:val="en-GB"/>
        </w:rPr>
      </w:pPr>
      <w:bookmarkStart w:id="6" w:name="_Toc110967280"/>
      <w:r w:rsidRPr="00AE7EDD">
        <w:rPr>
          <w:lang w:val="en-GB"/>
        </w:rPr>
        <w:t>Acrylic manicure</w:t>
      </w:r>
      <w:bookmarkEnd w:id="6"/>
    </w:p>
    <w:p w14:paraId="0320E1EB" w14:textId="06A753EB" w:rsidR="00034EB4" w:rsidRPr="00D957C7" w:rsidRDefault="00034EB4" w:rsidP="00034EB4">
      <w:pPr>
        <w:rPr>
          <w:rFonts w:ascii="Arial" w:hAnsi="Arial" w:cs="Arial"/>
          <w:lang w:val="en-GB"/>
        </w:rPr>
      </w:pPr>
      <w:r w:rsidRPr="0065292E">
        <w:rPr>
          <w:rFonts w:ascii="Arial" w:hAnsi="Arial" w:cs="Arial"/>
          <w:lang w:val="en-GB"/>
        </w:rPr>
        <w:t xml:space="preserve">First, let’s explain exactly what acrylic nails are. A nail technician mixes a liquid (monomer) and a powder (polymer) and works to create a solid nail overlay or enhancement that sits on top of your nail. They can be in traditional nail shapes, but they can also be in all sorts of shapes </w:t>
      </w:r>
      <w:r w:rsidR="00A106E7" w:rsidRPr="0065292E">
        <w:rPr>
          <w:rFonts w:ascii="Arial" w:hAnsi="Arial" w:cs="Arial"/>
          <w:lang w:val="en-GB"/>
        </w:rPr>
        <w:t>depending</w:t>
      </w:r>
      <w:r w:rsidRPr="0065292E">
        <w:rPr>
          <w:rFonts w:ascii="Arial" w:hAnsi="Arial" w:cs="Arial"/>
          <w:lang w:val="en-GB"/>
        </w:rPr>
        <w:t xml:space="preserve"> on your technician’s skill and creativity. As well as benefiting from the standard elements of a manicure, the acrylic nails are applied and polished, often using nail art. </w:t>
      </w:r>
      <w:proofErr w:type="gramStart"/>
      <w:r w:rsidRPr="0065292E">
        <w:rPr>
          <w:rFonts w:ascii="Arial" w:hAnsi="Arial" w:cs="Arial"/>
          <w:lang w:val="en-GB"/>
        </w:rPr>
        <w:t>Acrylic</w:t>
      </w:r>
      <w:proofErr w:type="gramEnd"/>
      <w:r w:rsidRPr="0065292E">
        <w:rPr>
          <w:rFonts w:ascii="Arial" w:hAnsi="Arial" w:cs="Arial"/>
          <w:lang w:val="en-GB"/>
        </w:rPr>
        <w:t xml:space="preserve"> nails also come ready-made. They are what most people are thinking of when talking about false nails.</w:t>
      </w:r>
    </w:p>
    <w:p w14:paraId="1F879DE2" w14:textId="77777777" w:rsidR="00034EB4" w:rsidRPr="00AE7EDD" w:rsidRDefault="00034EB4" w:rsidP="001F38F0">
      <w:pPr>
        <w:pStyle w:val="Heading2"/>
        <w:rPr>
          <w:lang w:val="en-GB"/>
        </w:rPr>
      </w:pPr>
      <w:bookmarkStart w:id="7" w:name="_Toc110967281"/>
      <w:r w:rsidRPr="00AE7EDD">
        <w:rPr>
          <w:lang w:val="en-GB"/>
        </w:rPr>
        <w:t>Dip powder manicure</w:t>
      </w:r>
      <w:bookmarkEnd w:id="7"/>
    </w:p>
    <w:p w14:paraId="30C0B2B5" w14:textId="04D448FD" w:rsidR="00034EB4" w:rsidRPr="0065292E" w:rsidRDefault="00034EB4" w:rsidP="00034EB4">
      <w:pPr>
        <w:rPr>
          <w:rFonts w:ascii="Arial" w:hAnsi="Arial" w:cs="Arial"/>
          <w:lang w:val="en-GB"/>
        </w:rPr>
      </w:pPr>
      <w:r w:rsidRPr="0065292E">
        <w:rPr>
          <w:rFonts w:ascii="Arial" w:hAnsi="Arial" w:cs="Arial"/>
          <w:lang w:val="en-GB"/>
        </w:rPr>
        <w:t xml:space="preserve">Again, you will be treated to all the traditional elements of a manicure. Then, an adhesive is applied before your nails are dipped into </w:t>
      </w:r>
      <w:proofErr w:type="spellStart"/>
      <w:r w:rsidR="00A106E7" w:rsidRPr="0065292E">
        <w:rPr>
          <w:rFonts w:ascii="Arial" w:hAnsi="Arial" w:cs="Arial"/>
          <w:lang w:val="en-GB"/>
        </w:rPr>
        <w:t>colored</w:t>
      </w:r>
      <w:proofErr w:type="spellEnd"/>
      <w:r w:rsidRPr="0065292E">
        <w:rPr>
          <w:rFonts w:ascii="Arial" w:hAnsi="Arial" w:cs="Arial"/>
          <w:lang w:val="en-GB"/>
        </w:rPr>
        <w:t xml:space="preserve"> powder. There’s no drying or curing time needed.</w:t>
      </w:r>
    </w:p>
    <w:p w14:paraId="3F9CD82B" w14:textId="77777777" w:rsidR="004B5E25" w:rsidRPr="001F38F0" w:rsidRDefault="004B5E25" w:rsidP="001F38F0">
      <w:pPr>
        <w:pStyle w:val="Heading1"/>
        <w:rPr>
          <w:sz w:val="40"/>
          <w:szCs w:val="40"/>
          <w:lang w:val="en-GB"/>
        </w:rPr>
      </w:pPr>
      <w:bookmarkStart w:id="8" w:name="_Toc110967282"/>
      <w:r w:rsidRPr="001F38F0">
        <w:rPr>
          <w:sz w:val="40"/>
          <w:szCs w:val="40"/>
          <w:lang w:val="en-GB"/>
        </w:rPr>
        <w:t>3. Market audit</w:t>
      </w:r>
      <w:bookmarkEnd w:id="8"/>
    </w:p>
    <w:p w14:paraId="7F1DBE5D" w14:textId="77777777" w:rsidR="004B5E25" w:rsidRPr="00AE7EDD" w:rsidRDefault="004B5E25" w:rsidP="00034EB4">
      <w:pPr>
        <w:rPr>
          <w:rFonts w:ascii="Arial" w:hAnsi="Arial" w:cs="Arial"/>
          <w:sz w:val="24"/>
          <w:szCs w:val="24"/>
          <w:lang w:val="en-GB"/>
        </w:rPr>
      </w:pPr>
    </w:p>
    <w:p w14:paraId="331CE056" w14:textId="6824B101" w:rsidR="00034EB4" w:rsidRPr="0065292E" w:rsidRDefault="004B5E25" w:rsidP="00034EB4">
      <w:pPr>
        <w:rPr>
          <w:rFonts w:ascii="Arial" w:hAnsi="Arial" w:cs="Arial"/>
          <w:lang w:val="en-GB"/>
        </w:rPr>
      </w:pPr>
      <w:r w:rsidRPr="0065292E">
        <w:rPr>
          <w:rFonts w:ascii="Arial" w:hAnsi="Arial" w:cs="Arial"/>
          <w:lang w:val="en-GB"/>
        </w:rPr>
        <w:t>Quite</w:t>
      </w:r>
      <w:r w:rsidR="00A106E7" w:rsidRPr="0065292E">
        <w:rPr>
          <w:rFonts w:ascii="Arial" w:hAnsi="Arial" w:cs="Arial"/>
          <w:lang w:val="en-GB"/>
        </w:rPr>
        <w:t xml:space="preserve"> several</w:t>
      </w:r>
      <w:r w:rsidRPr="0065292E">
        <w:rPr>
          <w:rFonts w:ascii="Arial" w:hAnsi="Arial" w:cs="Arial"/>
          <w:lang w:val="en-GB"/>
        </w:rPr>
        <w:t xml:space="preserve"> </w:t>
      </w:r>
      <w:r w:rsidR="00A106E7" w:rsidRPr="0065292E">
        <w:rPr>
          <w:rFonts w:ascii="Arial" w:hAnsi="Arial" w:cs="Arial"/>
          <w:lang w:val="en-GB"/>
        </w:rPr>
        <w:t>distinct</w:t>
      </w:r>
      <w:r w:rsidRPr="0065292E">
        <w:rPr>
          <w:rFonts w:ascii="Arial" w:hAnsi="Arial" w:cs="Arial"/>
          <w:lang w:val="en-GB"/>
        </w:rPr>
        <w:t xml:space="preserve"> trends have </w:t>
      </w:r>
      <w:r w:rsidR="00A106E7" w:rsidRPr="0065292E">
        <w:rPr>
          <w:rFonts w:ascii="Arial" w:hAnsi="Arial" w:cs="Arial"/>
          <w:lang w:val="en-GB"/>
        </w:rPr>
        <w:t>emerged</w:t>
      </w:r>
      <w:r w:rsidRPr="0065292E">
        <w:rPr>
          <w:rFonts w:ascii="Arial" w:hAnsi="Arial" w:cs="Arial"/>
          <w:lang w:val="en-GB"/>
        </w:rPr>
        <w:t xml:space="preserve"> in recent times in the nail beauty industry </w:t>
      </w:r>
      <w:r w:rsidR="00A106E7" w:rsidRPr="0065292E">
        <w:rPr>
          <w:rFonts w:ascii="Arial" w:hAnsi="Arial" w:cs="Arial"/>
          <w:lang w:val="en-GB"/>
        </w:rPr>
        <w:t>which</w:t>
      </w:r>
      <w:r w:rsidRPr="0065292E">
        <w:rPr>
          <w:rFonts w:ascii="Arial" w:hAnsi="Arial" w:cs="Arial"/>
          <w:lang w:val="en-GB"/>
        </w:rPr>
        <w:t xml:space="preserve"> is why nail saloon are positioning their organization to attract all </w:t>
      </w:r>
      <w:r w:rsidR="00A106E7" w:rsidRPr="0065292E">
        <w:rPr>
          <w:rFonts w:ascii="Arial" w:hAnsi="Arial" w:cs="Arial"/>
          <w:lang w:val="en-GB"/>
        </w:rPr>
        <w:t>kinds</w:t>
      </w:r>
      <w:r w:rsidRPr="0065292E">
        <w:rPr>
          <w:rFonts w:ascii="Arial" w:hAnsi="Arial" w:cs="Arial"/>
          <w:lang w:val="en-GB"/>
        </w:rPr>
        <w:t xml:space="preserve"> of </w:t>
      </w:r>
      <w:r w:rsidR="00A106E7" w:rsidRPr="0065292E">
        <w:rPr>
          <w:rFonts w:ascii="Arial" w:hAnsi="Arial" w:cs="Arial"/>
          <w:lang w:val="en-GB"/>
        </w:rPr>
        <w:t>customers</w:t>
      </w:r>
      <w:r w:rsidRPr="0065292E">
        <w:rPr>
          <w:rFonts w:ascii="Arial" w:hAnsi="Arial" w:cs="Arial"/>
          <w:lang w:val="en-GB"/>
        </w:rPr>
        <w:t xml:space="preserve"> this is one of the things </w:t>
      </w:r>
      <w:r w:rsidR="00A106E7" w:rsidRPr="0065292E">
        <w:rPr>
          <w:rFonts w:ascii="Arial" w:hAnsi="Arial" w:cs="Arial"/>
          <w:lang w:val="en-GB"/>
        </w:rPr>
        <w:t>that</w:t>
      </w:r>
      <w:r w:rsidRPr="0065292E">
        <w:rPr>
          <w:rFonts w:ascii="Arial" w:hAnsi="Arial" w:cs="Arial"/>
          <w:lang w:val="en-GB"/>
        </w:rPr>
        <w:t xml:space="preserve"> makes most nail </w:t>
      </w:r>
      <w:r w:rsidR="00A106E7" w:rsidRPr="0065292E">
        <w:rPr>
          <w:rFonts w:ascii="Arial" w:hAnsi="Arial" w:cs="Arial"/>
          <w:lang w:val="en-GB"/>
        </w:rPr>
        <w:t>studios</w:t>
      </w:r>
      <w:r w:rsidRPr="0065292E">
        <w:rPr>
          <w:rFonts w:ascii="Arial" w:hAnsi="Arial" w:cs="Arial"/>
          <w:lang w:val="en-GB"/>
        </w:rPr>
        <w:t xml:space="preserve"> spruce their creativity level. This </w:t>
      </w:r>
      <w:r w:rsidR="00A106E7" w:rsidRPr="0065292E">
        <w:rPr>
          <w:rFonts w:ascii="Arial" w:hAnsi="Arial" w:cs="Arial"/>
          <w:lang w:val="en-GB"/>
        </w:rPr>
        <w:t>trend</w:t>
      </w:r>
      <w:r w:rsidRPr="0065292E">
        <w:rPr>
          <w:rFonts w:ascii="Arial" w:hAnsi="Arial" w:cs="Arial"/>
          <w:lang w:val="en-GB"/>
        </w:rPr>
        <w:t xml:space="preserve"> is also very high because the movie and </w:t>
      </w:r>
      <w:r w:rsidR="00A106E7" w:rsidRPr="0065292E">
        <w:rPr>
          <w:rFonts w:ascii="Arial" w:hAnsi="Arial" w:cs="Arial"/>
          <w:lang w:val="en-GB"/>
        </w:rPr>
        <w:t>music</w:t>
      </w:r>
      <w:r w:rsidRPr="0065292E">
        <w:rPr>
          <w:rFonts w:ascii="Arial" w:hAnsi="Arial" w:cs="Arial"/>
          <w:lang w:val="en-GB"/>
        </w:rPr>
        <w:t xml:space="preserve"> industry are using high media and social media </w:t>
      </w:r>
      <w:r w:rsidR="00A106E7" w:rsidRPr="0065292E">
        <w:rPr>
          <w:rFonts w:ascii="Arial" w:hAnsi="Arial" w:cs="Arial"/>
          <w:lang w:val="en-GB"/>
        </w:rPr>
        <w:t>at</w:t>
      </w:r>
      <w:r w:rsidRPr="0065292E">
        <w:rPr>
          <w:rFonts w:ascii="Arial" w:hAnsi="Arial" w:cs="Arial"/>
          <w:lang w:val="en-GB"/>
        </w:rPr>
        <w:t xml:space="preserve"> levels never seen before, and people always want to look like their starts look.</w:t>
      </w:r>
      <w:r w:rsidRPr="0065292E">
        <w:rPr>
          <w:rFonts w:ascii="Arial" w:hAnsi="Arial" w:cs="Arial"/>
          <w:lang w:val="en-GB"/>
        </w:rPr>
        <w:tab/>
      </w:r>
    </w:p>
    <w:p w14:paraId="75D7021B" w14:textId="77777777" w:rsidR="004B5E25" w:rsidRPr="0071136A" w:rsidRDefault="004B5E25" w:rsidP="00D957C7">
      <w:pPr>
        <w:pStyle w:val="Heading2"/>
        <w:rPr>
          <w:lang w:val="en-GB"/>
        </w:rPr>
      </w:pPr>
      <w:bookmarkStart w:id="9" w:name="_Toc110967283"/>
      <w:r w:rsidRPr="0071136A">
        <w:rPr>
          <w:lang w:val="en-GB"/>
        </w:rPr>
        <w:t>3.1</w:t>
      </w:r>
      <w:r w:rsidRPr="0071136A">
        <w:rPr>
          <w:rStyle w:val="Heading1Char"/>
          <w:b/>
          <w:bCs/>
          <w:kern w:val="0"/>
          <w:sz w:val="36"/>
          <w:szCs w:val="36"/>
          <w:lang w:val="en-GB"/>
        </w:rPr>
        <w:t xml:space="preserve"> Competitors</w:t>
      </w:r>
      <w:bookmarkEnd w:id="9"/>
      <w:r w:rsidRPr="0071136A">
        <w:rPr>
          <w:lang w:val="en-GB"/>
        </w:rPr>
        <w:t xml:space="preserve"> </w:t>
      </w:r>
    </w:p>
    <w:p w14:paraId="5478AEDB" w14:textId="5BF158B2" w:rsidR="004B5E25" w:rsidRPr="0065292E" w:rsidRDefault="00A106E7" w:rsidP="00034EB4">
      <w:pPr>
        <w:rPr>
          <w:rFonts w:ascii="Arial" w:hAnsi="Arial" w:cs="Arial"/>
          <w:lang w:val="en-GB"/>
        </w:rPr>
      </w:pPr>
      <w:r w:rsidRPr="0065292E">
        <w:rPr>
          <w:rFonts w:ascii="Arial" w:hAnsi="Arial" w:cs="Arial"/>
          <w:lang w:val="en-GB"/>
        </w:rPr>
        <w:t>Our</w:t>
      </w:r>
      <w:r w:rsidR="004B5E25" w:rsidRPr="0065292E">
        <w:rPr>
          <w:rFonts w:ascii="Arial" w:hAnsi="Arial" w:cs="Arial"/>
          <w:lang w:val="en-GB"/>
        </w:rPr>
        <w:t xml:space="preserve"> competitor they are </w:t>
      </w:r>
      <w:r w:rsidRPr="0065292E">
        <w:rPr>
          <w:rFonts w:ascii="Arial" w:hAnsi="Arial" w:cs="Arial"/>
          <w:lang w:val="en-GB"/>
        </w:rPr>
        <w:t>focused</w:t>
      </w:r>
      <w:r w:rsidR="004B5E25" w:rsidRPr="0065292E">
        <w:rPr>
          <w:rFonts w:ascii="Arial" w:hAnsi="Arial" w:cs="Arial"/>
          <w:lang w:val="en-GB"/>
        </w:rPr>
        <w:t xml:space="preserve"> only </w:t>
      </w:r>
      <w:r w:rsidRPr="0065292E">
        <w:rPr>
          <w:rFonts w:ascii="Arial" w:hAnsi="Arial" w:cs="Arial"/>
          <w:lang w:val="en-GB"/>
        </w:rPr>
        <w:t>on</w:t>
      </w:r>
      <w:r w:rsidR="004B5E25" w:rsidRPr="0065292E">
        <w:rPr>
          <w:rFonts w:ascii="Arial" w:hAnsi="Arial" w:cs="Arial"/>
          <w:lang w:val="en-GB"/>
        </w:rPr>
        <w:t xml:space="preserve"> the students and </w:t>
      </w:r>
      <w:proofErr w:type="gramStart"/>
      <w:r w:rsidR="004B5E25" w:rsidRPr="0065292E">
        <w:rPr>
          <w:rFonts w:ascii="Arial" w:hAnsi="Arial" w:cs="Arial"/>
          <w:lang w:val="en-GB"/>
        </w:rPr>
        <w:t>16-23 year</w:t>
      </w:r>
      <w:proofErr w:type="gramEnd"/>
      <w:r w:rsidR="004B5E25" w:rsidRPr="0065292E">
        <w:rPr>
          <w:rFonts w:ascii="Arial" w:hAnsi="Arial" w:cs="Arial"/>
          <w:lang w:val="en-GB"/>
        </w:rPr>
        <w:t xml:space="preserve"> </w:t>
      </w:r>
      <w:r w:rsidRPr="0065292E">
        <w:rPr>
          <w:rFonts w:ascii="Arial" w:hAnsi="Arial" w:cs="Arial"/>
          <w:lang w:val="en-GB"/>
        </w:rPr>
        <w:t>women</w:t>
      </w:r>
      <w:r w:rsidR="004B5E25" w:rsidRPr="0065292E">
        <w:rPr>
          <w:rFonts w:ascii="Arial" w:hAnsi="Arial" w:cs="Arial"/>
          <w:lang w:val="en-GB"/>
        </w:rPr>
        <w:t xml:space="preserve">, the </w:t>
      </w:r>
      <w:r w:rsidRPr="0065292E">
        <w:rPr>
          <w:rFonts w:ascii="Arial" w:hAnsi="Arial" w:cs="Arial"/>
          <w:lang w:val="en-GB"/>
        </w:rPr>
        <w:t>reason</w:t>
      </w:r>
      <w:r w:rsidR="004B5E25" w:rsidRPr="0065292E">
        <w:rPr>
          <w:rFonts w:ascii="Arial" w:hAnsi="Arial" w:cs="Arial"/>
          <w:lang w:val="en-GB"/>
        </w:rPr>
        <w:t xml:space="preserve"> is </w:t>
      </w:r>
      <w:r w:rsidRPr="0065292E">
        <w:rPr>
          <w:rFonts w:ascii="Arial" w:hAnsi="Arial" w:cs="Arial"/>
          <w:lang w:val="en-GB"/>
        </w:rPr>
        <w:t>that</w:t>
      </w:r>
      <w:r w:rsidR="004B5E25" w:rsidRPr="0065292E">
        <w:rPr>
          <w:rFonts w:ascii="Arial" w:hAnsi="Arial" w:cs="Arial"/>
          <w:lang w:val="en-GB"/>
        </w:rPr>
        <w:t xml:space="preserve"> </w:t>
      </w:r>
      <w:r w:rsidRPr="0065292E">
        <w:rPr>
          <w:rFonts w:ascii="Arial" w:hAnsi="Arial" w:cs="Arial"/>
          <w:lang w:val="en-GB"/>
        </w:rPr>
        <w:t>Loughborough</w:t>
      </w:r>
      <w:r w:rsidR="004B5E25" w:rsidRPr="0065292E">
        <w:rPr>
          <w:rFonts w:ascii="Arial" w:hAnsi="Arial" w:cs="Arial"/>
          <w:lang w:val="en-GB"/>
        </w:rPr>
        <w:t xml:space="preserve"> is a Student town, but this small town </w:t>
      </w:r>
      <w:r w:rsidRPr="0065292E">
        <w:rPr>
          <w:rFonts w:ascii="Arial" w:hAnsi="Arial" w:cs="Arial"/>
          <w:lang w:val="en-GB"/>
        </w:rPr>
        <w:t>has</w:t>
      </w:r>
      <w:r w:rsidR="004B5E25" w:rsidRPr="0065292E">
        <w:rPr>
          <w:rFonts w:ascii="Arial" w:hAnsi="Arial" w:cs="Arial"/>
          <w:lang w:val="en-GB"/>
        </w:rPr>
        <w:t xml:space="preserve"> near </w:t>
      </w:r>
      <w:r w:rsidRPr="0065292E">
        <w:rPr>
          <w:rFonts w:ascii="Arial" w:hAnsi="Arial" w:cs="Arial"/>
          <w:lang w:val="en-GB"/>
        </w:rPr>
        <w:t xml:space="preserve">a </w:t>
      </w:r>
      <w:r w:rsidR="004B5E25" w:rsidRPr="0065292E">
        <w:rPr>
          <w:rFonts w:ascii="Arial" w:hAnsi="Arial" w:cs="Arial"/>
          <w:lang w:val="en-GB"/>
        </w:rPr>
        <w:t xml:space="preserve">local village with local posh people, people that are looking for </w:t>
      </w:r>
      <w:r w:rsidRPr="0065292E">
        <w:rPr>
          <w:rFonts w:ascii="Arial" w:hAnsi="Arial" w:cs="Arial"/>
          <w:lang w:val="en-GB"/>
        </w:rPr>
        <w:t>new</w:t>
      </w:r>
      <w:r w:rsidR="004B5E25" w:rsidRPr="0065292E">
        <w:rPr>
          <w:rFonts w:ascii="Arial" w:hAnsi="Arial" w:cs="Arial"/>
          <w:lang w:val="en-GB"/>
        </w:rPr>
        <w:t xml:space="preserve"> </w:t>
      </w:r>
      <w:r w:rsidRPr="0065292E">
        <w:rPr>
          <w:rFonts w:ascii="Arial" w:hAnsi="Arial" w:cs="Arial"/>
          <w:lang w:val="en-GB"/>
        </w:rPr>
        <w:t>ideas</w:t>
      </w:r>
      <w:r w:rsidR="004B5E25" w:rsidRPr="0065292E">
        <w:rPr>
          <w:rFonts w:ascii="Arial" w:hAnsi="Arial" w:cs="Arial"/>
          <w:lang w:val="en-GB"/>
        </w:rPr>
        <w:t xml:space="preserve"> but always with quality and elegance, something </w:t>
      </w:r>
      <w:r w:rsidRPr="0065292E">
        <w:rPr>
          <w:rFonts w:ascii="Arial" w:hAnsi="Arial" w:cs="Arial"/>
          <w:lang w:val="en-GB"/>
        </w:rPr>
        <w:t>that</w:t>
      </w:r>
      <w:r w:rsidR="004B5E25" w:rsidRPr="0065292E">
        <w:rPr>
          <w:rFonts w:ascii="Arial" w:hAnsi="Arial" w:cs="Arial"/>
          <w:lang w:val="en-GB"/>
        </w:rPr>
        <w:t xml:space="preserve"> our competitor cannot bring to </w:t>
      </w:r>
      <w:r w:rsidRPr="0065292E">
        <w:rPr>
          <w:rFonts w:ascii="Arial" w:hAnsi="Arial" w:cs="Arial"/>
          <w:lang w:val="en-GB"/>
        </w:rPr>
        <w:t>them</w:t>
      </w:r>
      <w:r w:rsidR="004B5E25" w:rsidRPr="0065292E">
        <w:rPr>
          <w:rFonts w:ascii="Arial" w:hAnsi="Arial" w:cs="Arial"/>
          <w:lang w:val="en-GB"/>
        </w:rPr>
        <w:t xml:space="preserve">. </w:t>
      </w:r>
    </w:p>
    <w:p w14:paraId="41E4069A" w14:textId="680DFDCA" w:rsidR="00EB62D9" w:rsidRDefault="00EB62D9" w:rsidP="00EB62D9">
      <w:pPr>
        <w:rPr>
          <w:rFonts w:ascii="Arial" w:hAnsi="Arial" w:cs="Arial"/>
          <w:sz w:val="24"/>
          <w:szCs w:val="24"/>
          <w:lang w:val="en-GB"/>
        </w:rPr>
      </w:pPr>
    </w:p>
    <w:p w14:paraId="7BCE2956" w14:textId="2F14CB38" w:rsidR="001F38F0" w:rsidRDefault="001F38F0" w:rsidP="00EB62D9">
      <w:pPr>
        <w:rPr>
          <w:rFonts w:ascii="Arial" w:hAnsi="Arial" w:cs="Arial"/>
          <w:sz w:val="24"/>
          <w:szCs w:val="24"/>
          <w:lang w:val="en-GB"/>
        </w:rPr>
      </w:pPr>
    </w:p>
    <w:p w14:paraId="4BC4EA4D" w14:textId="5C5D6656" w:rsidR="001F38F0" w:rsidRDefault="001F38F0" w:rsidP="00EB62D9">
      <w:pPr>
        <w:rPr>
          <w:rFonts w:ascii="Arial" w:hAnsi="Arial" w:cs="Arial"/>
          <w:sz w:val="24"/>
          <w:szCs w:val="24"/>
          <w:lang w:val="en-GB"/>
        </w:rPr>
      </w:pPr>
    </w:p>
    <w:p w14:paraId="062BCD55" w14:textId="5970F26B" w:rsidR="001F38F0" w:rsidRDefault="001F38F0" w:rsidP="00EB62D9">
      <w:pPr>
        <w:rPr>
          <w:rFonts w:ascii="Arial" w:hAnsi="Arial" w:cs="Arial"/>
          <w:sz w:val="24"/>
          <w:szCs w:val="24"/>
          <w:lang w:val="en-GB"/>
        </w:rPr>
      </w:pPr>
    </w:p>
    <w:p w14:paraId="5D10EA15" w14:textId="6CF10117" w:rsidR="001F38F0" w:rsidRDefault="001F38F0" w:rsidP="00EB62D9">
      <w:pPr>
        <w:rPr>
          <w:rFonts w:ascii="Arial" w:hAnsi="Arial" w:cs="Arial"/>
          <w:sz w:val="24"/>
          <w:szCs w:val="24"/>
          <w:lang w:val="en-GB"/>
        </w:rPr>
      </w:pPr>
    </w:p>
    <w:p w14:paraId="74C3CAE9" w14:textId="2A9CC478" w:rsidR="001F38F0" w:rsidRDefault="001F38F0" w:rsidP="00EB62D9">
      <w:pPr>
        <w:rPr>
          <w:rFonts w:ascii="Arial" w:hAnsi="Arial" w:cs="Arial"/>
          <w:sz w:val="24"/>
          <w:szCs w:val="24"/>
          <w:lang w:val="en-GB"/>
        </w:rPr>
      </w:pPr>
    </w:p>
    <w:p w14:paraId="5B29FFB1" w14:textId="754309CE" w:rsidR="0065292E" w:rsidRDefault="0065292E" w:rsidP="00EB62D9">
      <w:pPr>
        <w:rPr>
          <w:rFonts w:ascii="Arial" w:hAnsi="Arial" w:cs="Arial"/>
          <w:sz w:val="24"/>
          <w:szCs w:val="24"/>
          <w:lang w:val="en-GB"/>
        </w:rPr>
      </w:pPr>
    </w:p>
    <w:p w14:paraId="27DC223E" w14:textId="431A687C" w:rsidR="0065292E" w:rsidRDefault="0065292E" w:rsidP="00EB62D9">
      <w:pPr>
        <w:rPr>
          <w:rFonts w:ascii="Arial" w:hAnsi="Arial" w:cs="Arial"/>
          <w:sz w:val="24"/>
          <w:szCs w:val="24"/>
          <w:lang w:val="en-GB"/>
        </w:rPr>
      </w:pPr>
    </w:p>
    <w:p w14:paraId="67272D38" w14:textId="64FEA4D1" w:rsidR="0065292E" w:rsidRDefault="0065292E" w:rsidP="00EB62D9">
      <w:pPr>
        <w:rPr>
          <w:rFonts w:ascii="Arial" w:hAnsi="Arial" w:cs="Arial"/>
          <w:sz w:val="24"/>
          <w:szCs w:val="24"/>
          <w:lang w:val="en-GB"/>
        </w:rPr>
      </w:pPr>
    </w:p>
    <w:p w14:paraId="1805E036" w14:textId="34773BE1" w:rsidR="0065292E" w:rsidRDefault="0065292E" w:rsidP="00EB62D9">
      <w:pPr>
        <w:rPr>
          <w:rFonts w:ascii="Arial" w:hAnsi="Arial" w:cs="Arial"/>
          <w:sz w:val="24"/>
          <w:szCs w:val="24"/>
          <w:lang w:val="en-GB"/>
        </w:rPr>
      </w:pPr>
    </w:p>
    <w:p w14:paraId="5D40EC6C" w14:textId="77777777" w:rsidR="0065292E" w:rsidRDefault="0065292E" w:rsidP="00EB62D9">
      <w:pPr>
        <w:rPr>
          <w:rFonts w:ascii="Arial" w:hAnsi="Arial" w:cs="Arial"/>
          <w:sz w:val="24"/>
          <w:szCs w:val="24"/>
          <w:lang w:val="en-GB"/>
        </w:rPr>
      </w:pPr>
    </w:p>
    <w:p w14:paraId="057551E1" w14:textId="65450E84" w:rsidR="001F38F0" w:rsidRDefault="001F38F0" w:rsidP="00EB62D9">
      <w:pPr>
        <w:rPr>
          <w:rFonts w:ascii="Arial" w:hAnsi="Arial" w:cs="Arial"/>
          <w:sz w:val="24"/>
          <w:szCs w:val="24"/>
          <w:lang w:val="en-GB"/>
        </w:rPr>
      </w:pPr>
    </w:p>
    <w:p w14:paraId="254ABEB0" w14:textId="3F822C85" w:rsidR="002E34F2" w:rsidRDefault="002E34F2" w:rsidP="00EB62D9">
      <w:pPr>
        <w:rPr>
          <w:rFonts w:ascii="Arial" w:hAnsi="Arial" w:cs="Arial"/>
          <w:sz w:val="24"/>
          <w:szCs w:val="24"/>
          <w:lang w:val="en-GB"/>
        </w:rPr>
      </w:pPr>
    </w:p>
    <w:p w14:paraId="7FF2C833" w14:textId="0E821F83" w:rsidR="002E34F2" w:rsidRDefault="002E34F2" w:rsidP="00EB62D9">
      <w:pPr>
        <w:rPr>
          <w:rFonts w:ascii="Arial" w:hAnsi="Arial" w:cs="Arial"/>
          <w:sz w:val="24"/>
          <w:szCs w:val="24"/>
          <w:lang w:val="en-GB"/>
        </w:rPr>
      </w:pPr>
    </w:p>
    <w:p w14:paraId="30FF90E0" w14:textId="77777777" w:rsidR="00482ABE" w:rsidRDefault="00482ABE" w:rsidP="00EB62D9">
      <w:pPr>
        <w:rPr>
          <w:rFonts w:ascii="Arial" w:hAnsi="Arial" w:cs="Arial"/>
          <w:sz w:val="24"/>
          <w:szCs w:val="24"/>
          <w:lang w:val="en-GB"/>
        </w:rPr>
      </w:pPr>
    </w:p>
    <w:p w14:paraId="6AF46E60" w14:textId="77777777" w:rsidR="002E34F2" w:rsidRDefault="002E34F2" w:rsidP="00EB62D9">
      <w:pPr>
        <w:rPr>
          <w:rFonts w:ascii="Arial" w:hAnsi="Arial" w:cs="Arial"/>
          <w:sz w:val="24"/>
          <w:szCs w:val="24"/>
          <w:lang w:val="en-GB"/>
        </w:rPr>
      </w:pPr>
    </w:p>
    <w:p w14:paraId="031D2BC3" w14:textId="281801CD" w:rsidR="004B5E25" w:rsidRDefault="00EB62D9" w:rsidP="005E5C72">
      <w:pPr>
        <w:pStyle w:val="Heading1"/>
        <w:rPr>
          <w:rStyle w:val="Heading1Char"/>
          <w:b/>
          <w:bCs/>
          <w:sz w:val="40"/>
          <w:szCs w:val="40"/>
        </w:rPr>
      </w:pPr>
      <w:bookmarkStart w:id="10" w:name="_Toc110967284"/>
      <w:r w:rsidRPr="005E5C72">
        <w:rPr>
          <w:sz w:val="40"/>
          <w:szCs w:val="40"/>
        </w:rPr>
        <w:t xml:space="preserve">3.2 </w:t>
      </w:r>
      <w:r w:rsidR="004B5E25" w:rsidRPr="005E5C72">
        <w:rPr>
          <w:rStyle w:val="Heading1Char"/>
          <w:b/>
          <w:bCs/>
          <w:sz w:val="40"/>
          <w:szCs w:val="40"/>
        </w:rPr>
        <w:t xml:space="preserve">SWOT </w:t>
      </w:r>
      <w:proofErr w:type="spellStart"/>
      <w:r w:rsidR="00A106E7" w:rsidRPr="005E5C72">
        <w:rPr>
          <w:rStyle w:val="Heading1Char"/>
          <w:b/>
          <w:bCs/>
          <w:sz w:val="40"/>
          <w:szCs w:val="40"/>
        </w:rPr>
        <w:t>Analysis</w:t>
      </w:r>
      <w:bookmarkEnd w:id="10"/>
      <w:proofErr w:type="spellEnd"/>
    </w:p>
    <w:p w14:paraId="3C09E56C" w14:textId="77777777" w:rsidR="003B6488" w:rsidRPr="005E5C72" w:rsidRDefault="003B6488" w:rsidP="005E5C72">
      <w:pPr>
        <w:pStyle w:val="Heading1"/>
        <w:rPr>
          <w:sz w:val="40"/>
          <w:szCs w:val="40"/>
        </w:rPr>
      </w:pPr>
    </w:p>
    <w:p w14:paraId="112476CA" w14:textId="77777777" w:rsidR="004B5E25" w:rsidRPr="005E5C72" w:rsidRDefault="004B5E25" w:rsidP="005E5C72">
      <w:pPr>
        <w:pStyle w:val="Heading2"/>
      </w:pPr>
      <w:bookmarkStart w:id="11" w:name="_Toc110967285"/>
      <w:proofErr w:type="spellStart"/>
      <w:r w:rsidRPr="005E5C72">
        <w:t>Strengths</w:t>
      </w:r>
      <w:proofErr w:type="spellEnd"/>
      <w:r w:rsidRPr="005E5C72">
        <w:t>:</w:t>
      </w:r>
      <w:bookmarkEnd w:id="11"/>
    </w:p>
    <w:p w14:paraId="3EEDD789" w14:textId="7B3A671C" w:rsidR="004B5E25" w:rsidRPr="003B6488" w:rsidRDefault="00A106E7" w:rsidP="003B6488">
      <w:pPr>
        <w:pStyle w:val="ListParagraph"/>
        <w:numPr>
          <w:ilvl w:val="0"/>
          <w:numId w:val="16"/>
        </w:numPr>
        <w:rPr>
          <w:rFonts w:ascii="Arial" w:hAnsi="Arial" w:cs="Arial"/>
          <w:lang w:val="en-GB"/>
        </w:rPr>
      </w:pPr>
      <w:r w:rsidRPr="003B6488">
        <w:rPr>
          <w:rFonts w:ascii="Arial" w:hAnsi="Arial" w:cs="Arial"/>
          <w:lang w:val="en-GB"/>
        </w:rPr>
        <w:t>Excellent</w:t>
      </w:r>
      <w:r w:rsidR="00D64B44" w:rsidRPr="003B6488">
        <w:rPr>
          <w:rFonts w:ascii="Arial" w:hAnsi="Arial" w:cs="Arial"/>
          <w:lang w:val="en-GB"/>
        </w:rPr>
        <w:t xml:space="preserve"> Customer Experiences</w:t>
      </w:r>
    </w:p>
    <w:p w14:paraId="45727D6F" w14:textId="77777777" w:rsidR="00D64B44" w:rsidRPr="003B6488" w:rsidRDefault="00D64B44" w:rsidP="003B6488">
      <w:pPr>
        <w:pStyle w:val="ListParagraph"/>
        <w:numPr>
          <w:ilvl w:val="0"/>
          <w:numId w:val="16"/>
        </w:numPr>
        <w:rPr>
          <w:rFonts w:ascii="Arial" w:hAnsi="Arial" w:cs="Arial"/>
          <w:lang w:val="en-GB"/>
        </w:rPr>
      </w:pPr>
      <w:r w:rsidRPr="003B6488">
        <w:rPr>
          <w:rFonts w:ascii="Arial" w:hAnsi="Arial" w:cs="Arial"/>
          <w:lang w:val="en-GB"/>
        </w:rPr>
        <w:t>Good High Location</w:t>
      </w:r>
    </w:p>
    <w:p w14:paraId="5442DCEC" w14:textId="77777777" w:rsidR="00D64B44" w:rsidRPr="003B6488" w:rsidRDefault="00D64B44" w:rsidP="003B6488">
      <w:pPr>
        <w:pStyle w:val="ListParagraph"/>
        <w:numPr>
          <w:ilvl w:val="0"/>
          <w:numId w:val="16"/>
        </w:numPr>
        <w:rPr>
          <w:rFonts w:ascii="Arial" w:hAnsi="Arial" w:cs="Arial"/>
          <w:lang w:val="en-GB"/>
        </w:rPr>
      </w:pPr>
      <w:r w:rsidRPr="003B6488">
        <w:rPr>
          <w:rFonts w:ascii="Arial" w:hAnsi="Arial" w:cs="Arial"/>
          <w:lang w:val="en-GB"/>
        </w:rPr>
        <w:t>Strong knowledge of different types of massages</w:t>
      </w:r>
    </w:p>
    <w:p w14:paraId="24221C28" w14:textId="77777777" w:rsidR="00D64B44" w:rsidRPr="003B6488" w:rsidRDefault="00D64B44" w:rsidP="003B6488">
      <w:pPr>
        <w:pStyle w:val="ListParagraph"/>
        <w:numPr>
          <w:ilvl w:val="0"/>
          <w:numId w:val="16"/>
        </w:numPr>
        <w:rPr>
          <w:rFonts w:ascii="Arial" w:hAnsi="Arial" w:cs="Arial"/>
          <w:lang w:val="en-GB"/>
        </w:rPr>
      </w:pPr>
      <w:r w:rsidRPr="003B6488">
        <w:rPr>
          <w:rFonts w:ascii="Arial" w:hAnsi="Arial" w:cs="Arial"/>
          <w:lang w:val="en-GB"/>
        </w:rPr>
        <w:t>Large range of services</w:t>
      </w:r>
    </w:p>
    <w:p w14:paraId="4B9EFCE1" w14:textId="77777777" w:rsidR="00D64B44" w:rsidRPr="003B6488" w:rsidRDefault="00D64B44" w:rsidP="003B6488">
      <w:pPr>
        <w:pStyle w:val="ListParagraph"/>
        <w:numPr>
          <w:ilvl w:val="0"/>
          <w:numId w:val="16"/>
        </w:numPr>
        <w:rPr>
          <w:rFonts w:ascii="Arial" w:hAnsi="Arial" w:cs="Arial"/>
          <w:lang w:val="en-GB"/>
        </w:rPr>
      </w:pPr>
      <w:r w:rsidRPr="003B6488">
        <w:rPr>
          <w:rFonts w:ascii="Arial" w:hAnsi="Arial" w:cs="Arial"/>
          <w:lang w:val="en-GB"/>
        </w:rPr>
        <w:t>Extended opening hours</w:t>
      </w:r>
    </w:p>
    <w:p w14:paraId="2648C166" w14:textId="404B6517" w:rsidR="00D64B44" w:rsidRPr="003B6488" w:rsidRDefault="00D64B44" w:rsidP="003B6488">
      <w:pPr>
        <w:pStyle w:val="ListParagraph"/>
        <w:numPr>
          <w:ilvl w:val="0"/>
          <w:numId w:val="16"/>
        </w:numPr>
        <w:rPr>
          <w:rFonts w:ascii="Arial" w:hAnsi="Arial" w:cs="Arial"/>
          <w:lang w:val="en-GB"/>
        </w:rPr>
      </w:pPr>
      <w:r w:rsidRPr="003B6488">
        <w:rPr>
          <w:rFonts w:ascii="Arial" w:hAnsi="Arial" w:cs="Arial"/>
          <w:lang w:val="en-GB"/>
        </w:rPr>
        <w:t xml:space="preserve">High Hygiene </w:t>
      </w:r>
      <w:r w:rsidR="00A106E7" w:rsidRPr="003B6488">
        <w:rPr>
          <w:rFonts w:ascii="Arial" w:hAnsi="Arial" w:cs="Arial"/>
          <w:lang w:val="en-GB"/>
        </w:rPr>
        <w:t>Standards</w:t>
      </w:r>
    </w:p>
    <w:p w14:paraId="5030352E" w14:textId="77777777" w:rsidR="00D64B44" w:rsidRPr="00AE7EDD" w:rsidRDefault="00D64B44" w:rsidP="001F38F0">
      <w:pPr>
        <w:pStyle w:val="Heading2"/>
        <w:rPr>
          <w:lang w:val="en-GB"/>
        </w:rPr>
      </w:pPr>
      <w:bookmarkStart w:id="12" w:name="_Toc110967286"/>
      <w:r w:rsidRPr="00AE7EDD">
        <w:rPr>
          <w:lang w:val="en-GB"/>
        </w:rPr>
        <w:t>Weakness</w:t>
      </w:r>
      <w:bookmarkEnd w:id="12"/>
    </w:p>
    <w:p w14:paraId="6474F85B" w14:textId="77777777" w:rsidR="00D64B44" w:rsidRPr="003B6488" w:rsidRDefault="00D64B44" w:rsidP="003B6488">
      <w:pPr>
        <w:pStyle w:val="ListParagraph"/>
        <w:numPr>
          <w:ilvl w:val="0"/>
          <w:numId w:val="15"/>
        </w:numPr>
        <w:rPr>
          <w:rFonts w:ascii="Arial" w:hAnsi="Arial" w:cs="Arial"/>
          <w:lang w:val="en-GB"/>
        </w:rPr>
      </w:pPr>
      <w:r w:rsidRPr="003B6488">
        <w:rPr>
          <w:rFonts w:ascii="Arial" w:hAnsi="Arial" w:cs="Arial"/>
          <w:lang w:val="en-GB"/>
        </w:rPr>
        <w:t>Not having enough internet marketing experiences</w:t>
      </w:r>
    </w:p>
    <w:p w14:paraId="7668A24F" w14:textId="63DE1437" w:rsidR="00D64B44" w:rsidRPr="003B6488" w:rsidRDefault="00D64B44" w:rsidP="003B6488">
      <w:pPr>
        <w:pStyle w:val="ListParagraph"/>
        <w:numPr>
          <w:ilvl w:val="0"/>
          <w:numId w:val="15"/>
        </w:numPr>
        <w:rPr>
          <w:rFonts w:ascii="Arial" w:hAnsi="Arial" w:cs="Arial"/>
          <w:lang w:val="en-GB"/>
        </w:rPr>
      </w:pPr>
      <w:r w:rsidRPr="003B6488">
        <w:rPr>
          <w:rFonts w:ascii="Arial" w:hAnsi="Arial" w:cs="Arial"/>
          <w:lang w:val="en-GB"/>
        </w:rPr>
        <w:t xml:space="preserve">till using </w:t>
      </w:r>
      <w:r w:rsidR="00A106E7" w:rsidRPr="003B6488">
        <w:rPr>
          <w:rFonts w:ascii="Arial" w:hAnsi="Arial" w:cs="Arial"/>
          <w:lang w:val="en-GB"/>
        </w:rPr>
        <w:t xml:space="preserve">a </w:t>
      </w:r>
      <w:r w:rsidRPr="003B6488">
        <w:rPr>
          <w:rFonts w:ascii="Arial" w:hAnsi="Arial" w:cs="Arial"/>
          <w:lang w:val="en-GB"/>
        </w:rPr>
        <w:t>paper appointment book</w:t>
      </w:r>
    </w:p>
    <w:p w14:paraId="27279614" w14:textId="77777777" w:rsidR="00D64B44" w:rsidRPr="003B6488" w:rsidRDefault="00D64B44" w:rsidP="003B6488">
      <w:pPr>
        <w:pStyle w:val="ListParagraph"/>
        <w:numPr>
          <w:ilvl w:val="0"/>
          <w:numId w:val="15"/>
        </w:numPr>
        <w:rPr>
          <w:rFonts w:ascii="Arial" w:hAnsi="Arial" w:cs="Arial"/>
          <w:lang w:val="en-GB"/>
        </w:rPr>
      </w:pPr>
      <w:r w:rsidRPr="003B6488">
        <w:rPr>
          <w:rFonts w:ascii="Arial" w:hAnsi="Arial" w:cs="Arial"/>
          <w:lang w:val="en-GB"/>
        </w:rPr>
        <w:t>Lack of capacity</w:t>
      </w:r>
    </w:p>
    <w:p w14:paraId="34B54DF7" w14:textId="14B28DD3" w:rsidR="00D64B44" w:rsidRPr="003B6488" w:rsidRDefault="00A106E7" w:rsidP="003B6488">
      <w:pPr>
        <w:pStyle w:val="ListParagraph"/>
        <w:numPr>
          <w:ilvl w:val="0"/>
          <w:numId w:val="15"/>
        </w:numPr>
        <w:rPr>
          <w:rFonts w:ascii="Arial" w:hAnsi="Arial" w:cs="Arial"/>
          <w:lang w:val="en-GB"/>
        </w:rPr>
      </w:pPr>
      <w:r w:rsidRPr="003B6488">
        <w:rPr>
          <w:rFonts w:ascii="Arial" w:hAnsi="Arial" w:cs="Arial"/>
          <w:lang w:val="en-GB"/>
        </w:rPr>
        <w:t>The flexibility</w:t>
      </w:r>
      <w:r w:rsidR="00D64B44" w:rsidRPr="003B6488">
        <w:rPr>
          <w:rFonts w:ascii="Arial" w:hAnsi="Arial" w:cs="Arial"/>
          <w:lang w:val="en-GB"/>
        </w:rPr>
        <w:t xml:space="preserve"> of techs working hours</w:t>
      </w:r>
    </w:p>
    <w:p w14:paraId="2A7CC843" w14:textId="77777777" w:rsidR="00D64B44" w:rsidRPr="0065292E" w:rsidRDefault="00D64B44" w:rsidP="00C358A6">
      <w:pPr>
        <w:pStyle w:val="Heading2"/>
        <w:rPr>
          <w:lang w:val="en-GB"/>
        </w:rPr>
      </w:pPr>
      <w:bookmarkStart w:id="13" w:name="_Toc110967287"/>
      <w:r w:rsidRPr="0065292E">
        <w:rPr>
          <w:lang w:val="en-GB"/>
        </w:rPr>
        <w:t>Opportunities</w:t>
      </w:r>
      <w:bookmarkEnd w:id="13"/>
    </w:p>
    <w:p w14:paraId="101B696A" w14:textId="77777777" w:rsidR="00D64B44" w:rsidRPr="003B6488" w:rsidRDefault="00D64B44" w:rsidP="003B6488">
      <w:pPr>
        <w:pStyle w:val="ListParagraph"/>
        <w:numPr>
          <w:ilvl w:val="0"/>
          <w:numId w:val="14"/>
        </w:numPr>
        <w:rPr>
          <w:rFonts w:ascii="Arial" w:hAnsi="Arial" w:cs="Arial"/>
          <w:lang w:val="en-GB"/>
        </w:rPr>
      </w:pPr>
      <w:r w:rsidRPr="003B6488">
        <w:rPr>
          <w:rFonts w:ascii="Arial" w:hAnsi="Arial" w:cs="Arial"/>
          <w:lang w:val="en-GB"/>
        </w:rPr>
        <w:t>Strong Market Growth</w:t>
      </w:r>
    </w:p>
    <w:p w14:paraId="06A7CE65" w14:textId="40FD1213" w:rsidR="00D64B44" w:rsidRPr="003B6488" w:rsidRDefault="00D64B44" w:rsidP="003B6488">
      <w:pPr>
        <w:pStyle w:val="ListParagraph"/>
        <w:numPr>
          <w:ilvl w:val="0"/>
          <w:numId w:val="14"/>
        </w:numPr>
        <w:rPr>
          <w:rFonts w:ascii="Arial" w:hAnsi="Arial" w:cs="Arial"/>
          <w:lang w:val="en-GB"/>
        </w:rPr>
      </w:pPr>
      <w:r w:rsidRPr="003B6488">
        <w:rPr>
          <w:rFonts w:ascii="Arial" w:hAnsi="Arial" w:cs="Arial"/>
          <w:lang w:val="en-GB"/>
        </w:rPr>
        <w:t xml:space="preserve">Development of </w:t>
      </w:r>
      <w:r w:rsidR="00A106E7" w:rsidRPr="003B6488">
        <w:rPr>
          <w:rFonts w:ascii="Arial" w:hAnsi="Arial" w:cs="Arial"/>
          <w:lang w:val="en-GB"/>
        </w:rPr>
        <w:t>packages</w:t>
      </w:r>
      <w:r w:rsidRPr="003B6488">
        <w:rPr>
          <w:rFonts w:ascii="Arial" w:hAnsi="Arial" w:cs="Arial"/>
          <w:lang w:val="en-GB"/>
        </w:rPr>
        <w:t xml:space="preserve"> and combos</w:t>
      </w:r>
    </w:p>
    <w:p w14:paraId="6EA5A5B9" w14:textId="77777777" w:rsidR="00D64B44" w:rsidRPr="003B6488" w:rsidRDefault="00D64B44" w:rsidP="003B6488">
      <w:pPr>
        <w:pStyle w:val="ListParagraph"/>
        <w:numPr>
          <w:ilvl w:val="0"/>
          <w:numId w:val="14"/>
        </w:numPr>
        <w:rPr>
          <w:rFonts w:ascii="Arial" w:hAnsi="Arial" w:cs="Arial"/>
          <w:lang w:val="en-GB"/>
        </w:rPr>
      </w:pPr>
      <w:r w:rsidRPr="003B6488">
        <w:rPr>
          <w:rFonts w:ascii="Arial" w:hAnsi="Arial" w:cs="Arial"/>
          <w:lang w:val="en-GB"/>
        </w:rPr>
        <w:t>Nail treatments</w:t>
      </w:r>
    </w:p>
    <w:p w14:paraId="63D38A6A" w14:textId="77777777" w:rsidR="00D64B44" w:rsidRPr="003B6488" w:rsidRDefault="00D64B44" w:rsidP="003B6488">
      <w:pPr>
        <w:pStyle w:val="ListParagraph"/>
        <w:numPr>
          <w:ilvl w:val="0"/>
          <w:numId w:val="14"/>
        </w:numPr>
        <w:rPr>
          <w:rFonts w:ascii="Arial" w:hAnsi="Arial" w:cs="Arial"/>
          <w:lang w:val="en-GB"/>
        </w:rPr>
      </w:pPr>
      <w:r w:rsidRPr="003B6488">
        <w:rPr>
          <w:rFonts w:ascii="Arial" w:hAnsi="Arial" w:cs="Arial"/>
          <w:lang w:val="en-GB"/>
        </w:rPr>
        <w:t>Stock organic products</w:t>
      </w:r>
    </w:p>
    <w:p w14:paraId="3DB93F01" w14:textId="6B7CD6FD" w:rsidR="00D64B44" w:rsidRPr="003B6488" w:rsidRDefault="00D64B44" w:rsidP="003B6488">
      <w:pPr>
        <w:pStyle w:val="ListParagraph"/>
        <w:numPr>
          <w:ilvl w:val="0"/>
          <w:numId w:val="14"/>
        </w:numPr>
        <w:rPr>
          <w:rFonts w:ascii="Arial" w:hAnsi="Arial" w:cs="Arial"/>
          <w:lang w:val="en-GB"/>
        </w:rPr>
      </w:pPr>
      <w:r w:rsidRPr="003B6488">
        <w:rPr>
          <w:rFonts w:ascii="Arial" w:hAnsi="Arial" w:cs="Arial"/>
          <w:lang w:val="en-GB"/>
        </w:rPr>
        <w:t>More people booking online</w:t>
      </w:r>
    </w:p>
    <w:p w14:paraId="06B2D113" w14:textId="77777777" w:rsidR="00D64B44" w:rsidRPr="00AE7EDD" w:rsidRDefault="00D64B44" w:rsidP="001F38F0">
      <w:pPr>
        <w:pStyle w:val="Heading2"/>
        <w:rPr>
          <w:lang w:val="en-GB"/>
        </w:rPr>
      </w:pPr>
      <w:bookmarkStart w:id="14" w:name="_Toc110967288"/>
      <w:r w:rsidRPr="00AE7EDD">
        <w:rPr>
          <w:lang w:val="en-GB"/>
        </w:rPr>
        <w:t>Threats</w:t>
      </w:r>
      <w:bookmarkEnd w:id="14"/>
    </w:p>
    <w:p w14:paraId="150B72DD" w14:textId="77777777" w:rsidR="00D64B44" w:rsidRPr="003B6488" w:rsidRDefault="00D64B44" w:rsidP="003B6488">
      <w:pPr>
        <w:pStyle w:val="ListParagraph"/>
        <w:numPr>
          <w:ilvl w:val="0"/>
          <w:numId w:val="13"/>
        </w:numPr>
        <w:rPr>
          <w:rFonts w:ascii="Arial" w:hAnsi="Arial" w:cs="Arial"/>
          <w:lang w:val="en-GB"/>
        </w:rPr>
      </w:pPr>
      <w:r w:rsidRPr="003B6488">
        <w:rPr>
          <w:rFonts w:ascii="Arial" w:hAnsi="Arial" w:cs="Arial"/>
          <w:lang w:val="en-GB"/>
        </w:rPr>
        <w:t>Internet Marketplaces</w:t>
      </w:r>
    </w:p>
    <w:p w14:paraId="73423B29" w14:textId="77777777" w:rsidR="00D64B44" w:rsidRPr="003B6488" w:rsidRDefault="00D64B44" w:rsidP="003B6488">
      <w:pPr>
        <w:pStyle w:val="ListParagraph"/>
        <w:numPr>
          <w:ilvl w:val="0"/>
          <w:numId w:val="13"/>
        </w:numPr>
        <w:rPr>
          <w:rFonts w:ascii="Arial" w:hAnsi="Arial" w:cs="Arial"/>
          <w:lang w:val="en-GB"/>
        </w:rPr>
      </w:pPr>
      <w:r w:rsidRPr="003B6488">
        <w:rPr>
          <w:rFonts w:ascii="Arial" w:hAnsi="Arial" w:cs="Arial"/>
          <w:lang w:val="en-GB"/>
        </w:rPr>
        <w:t>Home visit nail technicians</w:t>
      </w:r>
    </w:p>
    <w:p w14:paraId="4EE47A8C" w14:textId="090523E7" w:rsidR="00D64B44" w:rsidRPr="003B6488" w:rsidRDefault="00D64B44" w:rsidP="003B6488">
      <w:pPr>
        <w:pStyle w:val="ListParagraph"/>
        <w:numPr>
          <w:ilvl w:val="0"/>
          <w:numId w:val="13"/>
        </w:numPr>
        <w:rPr>
          <w:rFonts w:ascii="Arial" w:hAnsi="Arial" w:cs="Arial"/>
          <w:lang w:val="en-GB"/>
        </w:rPr>
      </w:pPr>
      <w:r w:rsidRPr="003B6488">
        <w:rPr>
          <w:rFonts w:ascii="Arial" w:hAnsi="Arial" w:cs="Arial"/>
          <w:lang w:val="en-GB"/>
        </w:rPr>
        <w:t xml:space="preserve">New salon opening in </w:t>
      </w:r>
      <w:r w:rsidR="00A106E7" w:rsidRPr="003B6488">
        <w:rPr>
          <w:rFonts w:ascii="Arial" w:hAnsi="Arial" w:cs="Arial"/>
          <w:lang w:val="en-GB"/>
        </w:rPr>
        <w:t xml:space="preserve">the </w:t>
      </w:r>
      <w:r w:rsidRPr="003B6488">
        <w:rPr>
          <w:rFonts w:ascii="Arial" w:hAnsi="Arial" w:cs="Arial"/>
          <w:lang w:val="en-GB"/>
        </w:rPr>
        <w:t>area</w:t>
      </w:r>
    </w:p>
    <w:p w14:paraId="2E3E2101" w14:textId="77777777" w:rsidR="00D64B44" w:rsidRPr="003B6488" w:rsidRDefault="00D64B44" w:rsidP="003B6488">
      <w:pPr>
        <w:pStyle w:val="ListParagraph"/>
        <w:numPr>
          <w:ilvl w:val="0"/>
          <w:numId w:val="13"/>
        </w:numPr>
        <w:rPr>
          <w:rFonts w:ascii="Arial" w:hAnsi="Arial" w:cs="Arial"/>
          <w:lang w:val="en-GB"/>
        </w:rPr>
      </w:pPr>
      <w:r w:rsidRPr="003B6488">
        <w:rPr>
          <w:rFonts w:ascii="Arial" w:hAnsi="Arial" w:cs="Arial"/>
          <w:lang w:val="en-GB"/>
        </w:rPr>
        <w:t>Discount by competitors</w:t>
      </w:r>
    </w:p>
    <w:p w14:paraId="2084FC88" w14:textId="77777777" w:rsidR="00D64B44" w:rsidRPr="003B6488" w:rsidRDefault="00D64B44" w:rsidP="003B6488">
      <w:pPr>
        <w:pStyle w:val="ListParagraph"/>
        <w:numPr>
          <w:ilvl w:val="0"/>
          <w:numId w:val="13"/>
        </w:numPr>
        <w:rPr>
          <w:rFonts w:ascii="Arial" w:hAnsi="Arial" w:cs="Arial"/>
          <w:lang w:val="en-GB"/>
        </w:rPr>
      </w:pPr>
      <w:r w:rsidRPr="003B6488">
        <w:rPr>
          <w:rFonts w:ascii="Arial" w:hAnsi="Arial" w:cs="Arial"/>
          <w:lang w:val="en-GB"/>
        </w:rPr>
        <w:t>Cost of having the best nail technicians.</w:t>
      </w:r>
    </w:p>
    <w:p w14:paraId="1A8105B0" w14:textId="6DB630DB" w:rsidR="00D64B44" w:rsidRDefault="00D64B44" w:rsidP="00034EB4">
      <w:pPr>
        <w:rPr>
          <w:rFonts w:ascii="Arial" w:hAnsi="Arial" w:cs="Arial"/>
          <w:sz w:val="24"/>
          <w:szCs w:val="24"/>
          <w:lang w:val="en-GB"/>
        </w:rPr>
      </w:pPr>
    </w:p>
    <w:p w14:paraId="017D4343" w14:textId="3D8A2500" w:rsidR="003B6488" w:rsidRDefault="003B6488" w:rsidP="00034EB4">
      <w:pPr>
        <w:rPr>
          <w:rFonts w:ascii="Arial" w:hAnsi="Arial" w:cs="Arial"/>
          <w:sz w:val="24"/>
          <w:szCs w:val="24"/>
          <w:lang w:val="en-GB"/>
        </w:rPr>
      </w:pPr>
    </w:p>
    <w:p w14:paraId="77BA4BA9" w14:textId="40F595D2" w:rsidR="003B6488" w:rsidRDefault="003B6488" w:rsidP="00034EB4">
      <w:pPr>
        <w:rPr>
          <w:rFonts w:ascii="Arial" w:hAnsi="Arial" w:cs="Arial"/>
          <w:sz w:val="24"/>
          <w:szCs w:val="24"/>
          <w:lang w:val="en-GB"/>
        </w:rPr>
      </w:pPr>
    </w:p>
    <w:p w14:paraId="288163D8" w14:textId="06E0250C" w:rsidR="003B6488" w:rsidRDefault="003B6488" w:rsidP="00034EB4">
      <w:pPr>
        <w:rPr>
          <w:rFonts w:ascii="Arial" w:hAnsi="Arial" w:cs="Arial"/>
          <w:sz w:val="24"/>
          <w:szCs w:val="24"/>
          <w:lang w:val="en-GB"/>
        </w:rPr>
      </w:pPr>
    </w:p>
    <w:p w14:paraId="5FF9ED16" w14:textId="120959E2" w:rsidR="003B6488" w:rsidRDefault="003B6488" w:rsidP="00034EB4">
      <w:pPr>
        <w:rPr>
          <w:rFonts w:ascii="Arial" w:hAnsi="Arial" w:cs="Arial"/>
          <w:sz w:val="24"/>
          <w:szCs w:val="24"/>
          <w:lang w:val="en-GB"/>
        </w:rPr>
      </w:pPr>
    </w:p>
    <w:p w14:paraId="62C3FBCA" w14:textId="1F13EB03" w:rsidR="00D64B44" w:rsidRPr="00482ABE" w:rsidRDefault="00EB62D9" w:rsidP="00482ABE">
      <w:pPr>
        <w:pStyle w:val="Heading1"/>
        <w:tabs>
          <w:tab w:val="center" w:pos="4252"/>
        </w:tabs>
        <w:rPr>
          <w:sz w:val="40"/>
          <w:szCs w:val="40"/>
          <w:lang w:val="en-GB"/>
        </w:rPr>
      </w:pPr>
      <w:bookmarkStart w:id="15" w:name="_Toc110967289"/>
      <w:r w:rsidRPr="00482ABE">
        <w:rPr>
          <w:sz w:val="40"/>
          <w:szCs w:val="40"/>
          <w:lang w:val="en-GB"/>
        </w:rPr>
        <w:t xml:space="preserve">3.3 </w:t>
      </w:r>
      <w:r w:rsidR="00C35F7D" w:rsidRPr="00482ABE">
        <w:rPr>
          <w:rStyle w:val="Heading1Char"/>
          <w:b/>
          <w:bCs/>
          <w:kern w:val="0"/>
          <w:sz w:val="40"/>
          <w:szCs w:val="40"/>
          <w:lang w:val="en-GB"/>
        </w:rPr>
        <w:t xml:space="preserve">Pestel </w:t>
      </w:r>
      <w:r w:rsidR="00A106E7" w:rsidRPr="00482ABE">
        <w:rPr>
          <w:rStyle w:val="Heading1Char"/>
          <w:b/>
          <w:bCs/>
          <w:kern w:val="0"/>
          <w:sz w:val="40"/>
          <w:szCs w:val="40"/>
          <w:lang w:val="en-GB"/>
        </w:rPr>
        <w:t>analysis</w:t>
      </w:r>
      <w:bookmarkEnd w:id="15"/>
      <w:r w:rsidR="00482ABE">
        <w:rPr>
          <w:rStyle w:val="Heading1Char"/>
          <w:b/>
          <w:bCs/>
          <w:kern w:val="0"/>
          <w:sz w:val="40"/>
          <w:szCs w:val="40"/>
          <w:lang w:val="en-GB"/>
        </w:rPr>
        <w:tab/>
      </w:r>
    </w:p>
    <w:p w14:paraId="139F5FD5" w14:textId="77777777" w:rsidR="00C35F7D" w:rsidRPr="0026506C" w:rsidRDefault="00C35F7D" w:rsidP="001F38F0">
      <w:pPr>
        <w:pStyle w:val="Heading2"/>
        <w:rPr>
          <w:lang w:val="en-GB"/>
        </w:rPr>
      </w:pPr>
      <w:bookmarkStart w:id="16" w:name="_Toc110967290"/>
      <w:r w:rsidRPr="0026506C">
        <w:rPr>
          <w:lang w:val="en-GB"/>
        </w:rPr>
        <w:t>Political Factors</w:t>
      </w:r>
      <w:bookmarkEnd w:id="16"/>
    </w:p>
    <w:p w14:paraId="0ED340F0" w14:textId="49E9E597" w:rsidR="00C35F7D" w:rsidRPr="0065292E" w:rsidRDefault="00C35F7D" w:rsidP="00C35F7D">
      <w:pPr>
        <w:pStyle w:val="NormalWeb"/>
        <w:shd w:val="clear" w:color="auto" w:fill="FFFFFF"/>
        <w:spacing w:before="0" w:beforeAutospacing="0" w:after="353" w:afterAutospacing="0"/>
        <w:rPr>
          <w:rFonts w:ascii="Arial" w:hAnsi="Arial" w:cs="Arial"/>
          <w:sz w:val="22"/>
          <w:szCs w:val="22"/>
          <w:lang w:val="en-GB"/>
        </w:rPr>
      </w:pPr>
      <w:r w:rsidRPr="0065292E">
        <w:rPr>
          <w:rFonts w:ascii="Arial" w:hAnsi="Arial" w:cs="Arial"/>
          <w:sz w:val="22"/>
          <w:szCs w:val="22"/>
          <w:lang w:val="en-GB"/>
        </w:rPr>
        <w:t xml:space="preserve">Product safety is a hot topic in </w:t>
      </w:r>
      <w:r w:rsidR="00A106E7" w:rsidRPr="0065292E">
        <w:rPr>
          <w:rFonts w:ascii="Arial" w:hAnsi="Arial" w:cs="Arial"/>
          <w:sz w:val="22"/>
          <w:szCs w:val="22"/>
          <w:lang w:val="en-GB"/>
        </w:rPr>
        <w:t xml:space="preserve">the </w:t>
      </w:r>
      <w:r w:rsidRPr="0065292E">
        <w:rPr>
          <w:rFonts w:ascii="Arial" w:hAnsi="Arial" w:cs="Arial"/>
          <w:sz w:val="22"/>
          <w:szCs w:val="22"/>
          <w:lang w:val="en-GB"/>
        </w:rPr>
        <w:t xml:space="preserve">UK. It’s more openly discussed in the cosmetic segment of the beauty industry since these products are designed for skin-to-skin contact. A bill called the Personal Care Product Safety Act allows the FDA to have a more “hands-on” approach to ensuring product safety. Companies will need to report ingredient statements, </w:t>
      </w:r>
      <w:r w:rsidR="00A106E7" w:rsidRPr="0065292E">
        <w:rPr>
          <w:rFonts w:ascii="Arial" w:hAnsi="Arial" w:cs="Arial"/>
          <w:sz w:val="22"/>
          <w:szCs w:val="22"/>
          <w:lang w:val="en-GB"/>
        </w:rPr>
        <w:t xml:space="preserve">and </w:t>
      </w:r>
      <w:r w:rsidRPr="0065292E">
        <w:rPr>
          <w:rFonts w:ascii="Arial" w:hAnsi="Arial" w:cs="Arial"/>
          <w:sz w:val="22"/>
          <w:szCs w:val="22"/>
          <w:lang w:val="en-GB"/>
        </w:rPr>
        <w:t>recalls, and register manufacturers.</w:t>
      </w:r>
      <w:r w:rsidR="007F1D0C">
        <w:rPr>
          <w:rFonts w:ascii="Arial" w:hAnsi="Arial" w:cs="Arial"/>
          <w:sz w:val="22"/>
          <w:szCs w:val="22"/>
          <w:lang w:val="en-GB"/>
        </w:rPr>
        <w:t xml:space="preserve"> </w:t>
      </w:r>
      <w:r w:rsidRPr="0065292E">
        <w:rPr>
          <w:rFonts w:ascii="Arial" w:hAnsi="Arial" w:cs="Arial"/>
          <w:sz w:val="22"/>
          <w:szCs w:val="22"/>
          <w:lang w:val="en-GB"/>
        </w:rPr>
        <w:t xml:space="preserve">Although this focuses primarily on the cosmetic industry, the </w:t>
      </w:r>
      <w:r w:rsidRPr="0065292E">
        <w:rPr>
          <w:rFonts w:ascii="Arial" w:hAnsi="Arial" w:cs="Arial"/>
          <w:b/>
          <w:i/>
          <w:sz w:val="22"/>
          <w:szCs w:val="22"/>
          <w:lang w:val="en-GB"/>
        </w:rPr>
        <w:t>entirety</w:t>
      </w:r>
      <w:r w:rsidRPr="0065292E">
        <w:rPr>
          <w:rFonts w:ascii="Arial" w:hAnsi="Arial" w:cs="Arial"/>
          <w:sz w:val="22"/>
          <w:szCs w:val="22"/>
          <w:lang w:val="en-GB"/>
        </w:rPr>
        <w:t xml:space="preserve"> of the beauty industry</w:t>
      </w:r>
    </w:p>
    <w:p w14:paraId="596EEA5D" w14:textId="77777777" w:rsidR="00C35F7D" w:rsidRPr="0026506C" w:rsidRDefault="00C35F7D" w:rsidP="001F38F0">
      <w:pPr>
        <w:pStyle w:val="Heading2"/>
        <w:rPr>
          <w:lang w:val="en-GB"/>
        </w:rPr>
      </w:pPr>
      <w:bookmarkStart w:id="17" w:name="_Toc110967291"/>
      <w:r w:rsidRPr="0026506C">
        <w:rPr>
          <w:lang w:val="en-GB"/>
        </w:rPr>
        <w:t>Economic factors</w:t>
      </w:r>
      <w:bookmarkEnd w:id="17"/>
    </w:p>
    <w:p w14:paraId="0F21CDF3" w14:textId="77777777" w:rsidR="00C35F7D" w:rsidRPr="0065292E" w:rsidRDefault="00C35F7D" w:rsidP="00C35F7D">
      <w:pPr>
        <w:pStyle w:val="NormalWeb"/>
        <w:shd w:val="clear" w:color="auto" w:fill="FFFFFF"/>
        <w:spacing w:before="0" w:beforeAutospacing="0" w:after="353" w:afterAutospacing="0"/>
        <w:jc w:val="both"/>
        <w:rPr>
          <w:rFonts w:ascii="Arial" w:hAnsi="Arial" w:cs="Arial"/>
          <w:sz w:val="22"/>
          <w:szCs w:val="22"/>
          <w:lang w:val="en-GB"/>
        </w:rPr>
      </w:pPr>
      <w:r w:rsidRPr="0065292E">
        <w:rPr>
          <w:rFonts w:ascii="Arial" w:hAnsi="Arial" w:cs="Arial"/>
          <w:sz w:val="22"/>
          <w:szCs w:val="22"/>
          <w:lang w:val="en-GB"/>
        </w:rPr>
        <w:t xml:space="preserve">Unlike many others, the beauty industry is quite resistant to economic recessions. It even survived the Great Recession of 2008. Sure, customers became more price conscious, deciding to buy only what they need for survival, but that’s the thing. Beauty products have become a necessity like eating or having a roof over their head. </w:t>
      </w:r>
    </w:p>
    <w:p w14:paraId="1199601D" w14:textId="4CC64EEE" w:rsidR="00C35F7D" w:rsidRPr="006E47ED" w:rsidRDefault="00C35F7D" w:rsidP="0065292E">
      <w:pPr>
        <w:pStyle w:val="NormalWeb"/>
        <w:shd w:val="clear" w:color="auto" w:fill="FFFFFF"/>
        <w:spacing w:before="0" w:beforeAutospacing="0" w:after="353" w:afterAutospacing="0"/>
        <w:jc w:val="both"/>
        <w:rPr>
          <w:rFonts w:ascii="Arial" w:hAnsi="Arial" w:cs="Arial"/>
          <w:sz w:val="22"/>
          <w:szCs w:val="22"/>
          <w:lang w:val="en-GB"/>
        </w:rPr>
      </w:pPr>
      <w:r w:rsidRPr="0065292E">
        <w:rPr>
          <w:rFonts w:ascii="Arial" w:hAnsi="Arial" w:cs="Arial"/>
          <w:sz w:val="22"/>
          <w:szCs w:val="22"/>
          <w:lang w:val="en-GB"/>
        </w:rPr>
        <w:t xml:space="preserve">It’s not just women; men are spending more of their </w:t>
      </w:r>
      <w:r w:rsidR="006E47ED" w:rsidRPr="0065292E">
        <w:rPr>
          <w:rFonts w:ascii="Arial" w:hAnsi="Arial" w:cs="Arial"/>
          <w:sz w:val="22"/>
          <w:szCs w:val="22"/>
          <w:lang w:val="en-GB"/>
        </w:rPr>
        <w:t>pay checks</w:t>
      </w:r>
      <w:r w:rsidRPr="0065292E">
        <w:rPr>
          <w:rFonts w:ascii="Arial" w:hAnsi="Arial" w:cs="Arial"/>
          <w:sz w:val="22"/>
          <w:szCs w:val="22"/>
          <w:lang w:val="en-GB"/>
        </w:rPr>
        <w:t xml:space="preserve"> on products to clear their acne and get rid of scars. </w:t>
      </w:r>
      <w:hyperlink r:id="rId8" w:history="1">
        <w:r w:rsidRPr="006E47ED">
          <w:rPr>
            <w:rStyle w:val="Hyperlink"/>
            <w:rFonts w:ascii="Arial" w:hAnsi="Arial" w:cs="Arial"/>
            <w:color w:val="auto"/>
            <w:sz w:val="22"/>
            <w:szCs w:val="22"/>
            <w:u w:val="none"/>
            <w:lang w:val="en-GB"/>
          </w:rPr>
          <w:t>Forums and subreddits are popping up over the internet</w:t>
        </w:r>
      </w:hyperlink>
      <w:r w:rsidRPr="006E47ED">
        <w:rPr>
          <w:rFonts w:ascii="Arial" w:hAnsi="Arial" w:cs="Arial"/>
          <w:sz w:val="22"/>
          <w:szCs w:val="22"/>
          <w:lang w:val="en-GB"/>
        </w:rPr>
        <w:t>, discussing the best routines for flawless skin and nails.</w:t>
      </w:r>
    </w:p>
    <w:p w14:paraId="255300C3" w14:textId="5D5C1E08" w:rsidR="00C35F7D" w:rsidRPr="0026506C" w:rsidRDefault="00C35F7D" w:rsidP="0065292E">
      <w:pPr>
        <w:pStyle w:val="Heading2"/>
        <w:rPr>
          <w:lang w:val="en-GB"/>
        </w:rPr>
      </w:pPr>
      <w:bookmarkStart w:id="18" w:name="_Toc110967292"/>
      <w:r w:rsidRPr="0026506C">
        <w:rPr>
          <w:lang w:val="en-GB"/>
        </w:rPr>
        <w:t>Social factors</w:t>
      </w:r>
      <w:bookmarkEnd w:id="18"/>
    </w:p>
    <w:p w14:paraId="7C51123A" w14:textId="0594629D" w:rsidR="00C35F7D" w:rsidRPr="0065292E" w:rsidRDefault="00C35F7D" w:rsidP="00C35F7D">
      <w:pPr>
        <w:pStyle w:val="NormalWeb"/>
        <w:shd w:val="clear" w:color="auto" w:fill="FFFFFF"/>
        <w:spacing w:before="0" w:beforeAutospacing="0" w:after="353" w:afterAutospacing="0"/>
        <w:rPr>
          <w:rFonts w:ascii="Arial" w:hAnsi="Arial" w:cs="Arial"/>
          <w:sz w:val="22"/>
          <w:szCs w:val="22"/>
          <w:lang w:val="en-GB"/>
        </w:rPr>
      </w:pPr>
      <w:r w:rsidRPr="0065292E">
        <w:rPr>
          <w:rFonts w:ascii="Arial" w:hAnsi="Arial" w:cs="Arial"/>
          <w:sz w:val="22"/>
          <w:szCs w:val="22"/>
          <w:lang w:val="en-GB"/>
        </w:rPr>
        <w:t xml:space="preserve">Hair removal, skin care, nail salons, hair styling, plastic surgery clinics, massage </w:t>
      </w:r>
      <w:proofErr w:type="spellStart"/>
      <w:r w:rsidRPr="0065292E">
        <w:rPr>
          <w:rFonts w:ascii="Arial" w:hAnsi="Arial" w:cs="Arial"/>
          <w:sz w:val="22"/>
          <w:szCs w:val="22"/>
          <w:lang w:val="en-GB"/>
        </w:rPr>
        <w:t>parlors</w:t>
      </w:r>
      <w:proofErr w:type="spellEnd"/>
      <w:r w:rsidRPr="0065292E">
        <w:rPr>
          <w:rFonts w:ascii="Arial" w:hAnsi="Arial" w:cs="Arial"/>
          <w:sz w:val="22"/>
          <w:szCs w:val="22"/>
          <w:lang w:val="en-GB"/>
        </w:rPr>
        <w:t xml:space="preserve">, medical spas, and perfume bottles are all relevant to the beauty industry. And if you walk up into any of these aisles, you’ll find dozens of brands and </w:t>
      </w:r>
      <w:r w:rsidR="00A106E7" w:rsidRPr="0065292E">
        <w:rPr>
          <w:rFonts w:ascii="Arial" w:hAnsi="Arial" w:cs="Arial"/>
          <w:sz w:val="22"/>
          <w:szCs w:val="22"/>
          <w:lang w:val="en-GB"/>
        </w:rPr>
        <w:t>people</w:t>
      </w:r>
      <w:r w:rsidRPr="0065292E">
        <w:rPr>
          <w:rFonts w:ascii="Arial" w:hAnsi="Arial" w:cs="Arial"/>
          <w:sz w:val="22"/>
          <w:szCs w:val="22"/>
          <w:lang w:val="en-GB"/>
        </w:rPr>
        <w:t xml:space="preserve"> offering you nearly the same product and services</w:t>
      </w:r>
    </w:p>
    <w:p w14:paraId="0C723227" w14:textId="07A22C29" w:rsidR="007B4635" w:rsidRPr="00CC69BE" w:rsidRDefault="007B4635" w:rsidP="00034EB4">
      <w:pPr>
        <w:rPr>
          <w:rFonts w:ascii="Arial" w:hAnsi="Arial" w:cs="Arial"/>
          <w:lang w:val="en-GB"/>
        </w:rPr>
      </w:pPr>
      <w:r w:rsidRPr="0065292E">
        <w:rPr>
          <w:rFonts w:ascii="Arial" w:hAnsi="Arial" w:cs="Arial"/>
          <w:lang w:val="en-GB"/>
        </w:rPr>
        <w:t xml:space="preserve">Our brand and our product </w:t>
      </w:r>
      <w:r w:rsidR="00A106E7" w:rsidRPr="0065292E">
        <w:rPr>
          <w:rFonts w:ascii="Arial" w:hAnsi="Arial" w:cs="Arial"/>
          <w:lang w:val="en-GB"/>
        </w:rPr>
        <w:t>are</w:t>
      </w:r>
      <w:r w:rsidRPr="0065292E">
        <w:rPr>
          <w:rFonts w:ascii="Arial" w:hAnsi="Arial" w:cs="Arial"/>
          <w:lang w:val="en-GB"/>
        </w:rPr>
        <w:t xml:space="preserve"> completely suitable for </w:t>
      </w:r>
      <w:r w:rsidR="00A106E7" w:rsidRPr="0065292E">
        <w:rPr>
          <w:rFonts w:ascii="Arial" w:hAnsi="Arial" w:cs="Arial"/>
          <w:lang w:val="en-GB"/>
        </w:rPr>
        <w:t>everyone</w:t>
      </w:r>
      <w:r w:rsidRPr="0065292E">
        <w:rPr>
          <w:rFonts w:ascii="Arial" w:hAnsi="Arial" w:cs="Arial"/>
          <w:lang w:val="en-GB"/>
        </w:rPr>
        <w:t xml:space="preserve"> no matter what religion or </w:t>
      </w:r>
      <w:r w:rsidR="00A106E7" w:rsidRPr="0065292E">
        <w:rPr>
          <w:rFonts w:ascii="Arial" w:hAnsi="Arial" w:cs="Arial"/>
          <w:lang w:val="en-GB"/>
        </w:rPr>
        <w:t>what</w:t>
      </w:r>
      <w:r w:rsidRPr="0065292E">
        <w:rPr>
          <w:rFonts w:ascii="Arial" w:hAnsi="Arial" w:cs="Arial"/>
          <w:lang w:val="en-GB"/>
        </w:rPr>
        <w:t xml:space="preserve"> </w:t>
      </w:r>
      <w:r w:rsidR="00A106E7" w:rsidRPr="0065292E">
        <w:rPr>
          <w:rFonts w:ascii="Arial" w:hAnsi="Arial" w:cs="Arial"/>
          <w:lang w:val="en-GB"/>
        </w:rPr>
        <w:t>nationality</w:t>
      </w:r>
      <w:r w:rsidRPr="0065292E">
        <w:rPr>
          <w:rFonts w:ascii="Arial" w:hAnsi="Arial" w:cs="Arial"/>
          <w:lang w:val="en-GB"/>
        </w:rPr>
        <w:t xml:space="preserve"> you </w:t>
      </w:r>
      <w:r w:rsidR="00A106E7" w:rsidRPr="0065292E">
        <w:rPr>
          <w:rFonts w:ascii="Arial" w:hAnsi="Arial" w:cs="Arial"/>
          <w:lang w:val="en-GB"/>
        </w:rPr>
        <w:t>come</w:t>
      </w:r>
      <w:r w:rsidRPr="0065292E">
        <w:rPr>
          <w:rFonts w:ascii="Arial" w:hAnsi="Arial" w:cs="Arial"/>
          <w:lang w:val="en-GB"/>
        </w:rPr>
        <w:t xml:space="preserve"> </w:t>
      </w:r>
      <w:proofErr w:type="gramStart"/>
      <w:r w:rsidRPr="0065292E">
        <w:rPr>
          <w:rFonts w:ascii="Arial" w:hAnsi="Arial" w:cs="Arial"/>
          <w:lang w:val="en-GB"/>
        </w:rPr>
        <w:t>from,</w:t>
      </w:r>
      <w:proofErr w:type="gramEnd"/>
      <w:r w:rsidRPr="0065292E">
        <w:rPr>
          <w:rFonts w:ascii="Arial" w:hAnsi="Arial" w:cs="Arial"/>
          <w:lang w:val="en-GB"/>
        </w:rPr>
        <w:t xml:space="preserve"> </w:t>
      </w:r>
      <w:r w:rsidR="00372DEF" w:rsidRPr="0065292E">
        <w:rPr>
          <w:rFonts w:ascii="Arial" w:hAnsi="Arial" w:cs="Arial"/>
          <w:lang w:val="en-GB"/>
        </w:rPr>
        <w:t>therefore</w:t>
      </w:r>
      <w:r w:rsidRPr="0065292E">
        <w:rPr>
          <w:rFonts w:ascii="Arial" w:hAnsi="Arial" w:cs="Arial"/>
          <w:lang w:val="en-GB"/>
        </w:rPr>
        <w:t xml:space="preserve"> the beauty industry is in </w:t>
      </w:r>
      <w:r w:rsidR="00A106E7" w:rsidRPr="0065292E">
        <w:rPr>
          <w:rFonts w:ascii="Arial" w:hAnsi="Arial" w:cs="Arial"/>
          <w:lang w:val="en-GB"/>
        </w:rPr>
        <w:t>continues</w:t>
      </w:r>
      <w:r w:rsidRPr="0065292E">
        <w:rPr>
          <w:rFonts w:ascii="Arial" w:hAnsi="Arial" w:cs="Arial"/>
          <w:lang w:val="en-GB"/>
        </w:rPr>
        <w:t xml:space="preserve"> </w:t>
      </w:r>
      <w:r w:rsidR="00A106E7" w:rsidRPr="0065292E">
        <w:rPr>
          <w:rFonts w:ascii="Arial" w:hAnsi="Arial" w:cs="Arial"/>
          <w:lang w:val="en-GB"/>
        </w:rPr>
        <w:t xml:space="preserve">to </w:t>
      </w:r>
      <w:r w:rsidRPr="0065292E">
        <w:rPr>
          <w:rFonts w:ascii="Arial" w:hAnsi="Arial" w:cs="Arial"/>
          <w:lang w:val="en-GB"/>
        </w:rPr>
        <w:t>grow up every year, and when you do a good service quality</w:t>
      </w:r>
      <w:r w:rsidR="008335A2">
        <w:rPr>
          <w:rFonts w:ascii="Arial" w:hAnsi="Arial" w:cs="Arial"/>
          <w:lang w:val="en-GB"/>
        </w:rPr>
        <w:t>,</w:t>
      </w:r>
      <w:r w:rsidRPr="0065292E">
        <w:rPr>
          <w:rFonts w:ascii="Arial" w:hAnsi="Arial" w:cs="Arial"/>
          <w:lang w:val="en-GB"/>
        </w:rPr>
        <w:t xml:space="preserve"> and price your customer became loyal to you.</w:t>
      </w:r>
    </w:p>
    <w:p w14:paraId="13FAA7C9" w14:textId="77777777" w:rsidR="007B4635" w:rsidRPr="009F41E8" w:rsidRDefault="007B4635" w:rsidP="001F38F0">
      <w:pPr>
        <w:pStyle w:val="Heading2"/>
        <w:rPr>
          <w:lang w:val="en-GB"/>
        </w:rPr>
      </w:pPr>
      <w:bookmarkStart w:id="19" w:name="_Toc110967293"/>
      <w:r w:rsidRPr="009F41E8">
        <w:rPr>
          <w:lang w:val="en-GB"/>
        </w:rPr>
        <w:t>Technological factors:</w:t>
      </w:r>
      <w:bookmarkEnd w:id="19"/>
      <w:r w:rsidRPr="009F41E8">
        <w:rPr>
          <w:lang w:val="en-GB"/>
        </w:rPr>
        <w:t xml:space="preserve"> </w:t>
      </w:r>
    </w:p>
    <w:p w14:paraId="290E314E" w14:textId="7C4C7243" w:rsidR="00194034" w:rsidRDefault="009F41E8" w:rsidP="006170B0">
      <w:pPr>
        <w:pStyle w:val="NormalWeb"/>
        <w:shd w:val="clear" w:color="auto" w:fill="FFFFFF"/>
        <w:spacing w:after="353"/>
        <w:rPr>
          <w:rFonts w:ascii="Arial" w:hAnsi="Arial" w:cs="Arial"/>
          <w:sz w:val="22"/>
          <w:szCs w:val="22"/>
          <w:lang w:val="en-GB"/>
        </w:rPr>
      </w:pPr>
      <w:r w:rsidRPr="009F41E8">
        <w:rPr>
          <w:rFonts w:ascii="Arial" w:hAnsi="Arial" w:cs="Arial"/>
          <w:sz w:val="22"/>
          <w:szCs w:val="22"/>
          <w:lang w:val="en-GB"/>
        </w:rPr>
        <w:t>Technological innovations have been embraced in the nail beauty industry.</w:t>
      </w:r>
      <w:r>
        <w:rPr>
          <w:rFonts w:ascii="Arial" w:hAnsi="Arial" w:cs="Arial"/>
          <w:sz w:val="22"/>
          <w:szCs w:val="22"/>
          <w:lang w:val="en-GB"/>
        </w:rPr>
        <w:t xml:space="preserve"> </w:t>
      </w:r>
      <w:r w:rsidRPr="009F41E8">
        <w:rPr>
          <w:rFonts w:ascii="Arial" w:hAnsi="Arial" w:cs="Arial"/>
          <w:sz w:val="22"/>
          <w:szCs w:val="22"/>
          <w:lang w:val="en-GB"/>
        </w:rPr>
        <w:t>This implies incorporating digitization and technology for the creation, variety of forms</w:t>
      </w:r>
      <w:r>
        <w:rPr>
          <w:rFonts w:ascii="Arial" w:hAnsi="Arial" w:cs="Arial"/>
          <w:sz w:val="22"/>
          <w:szCs w:val="22"/>
          <w:lang w:val="en-GB"/>
        </w:rPr>
        <w:t>,</w:t>
      </w:r>
      <w:r w:rsidRPr="009F41E8">
        <w:rPr>
          <w:rFonts w:ascii="Arial" w:hAnsi="Arial" w:cs="Arial"/>
          <w:sz w:val="22"/>
          <w:szCs w:val="22"/>
          <w:lang w:val="en-GB"/>
        </w:rPr>
        <w:t xml:space="preserve"> and effects of nail polishes that are created for the taste of demanding consumers. The technology is used to </w:t>
      </w:r>
      <w:r w:rsidR="0071136A">
        <w:rPr>
          <w:rFonts w:ascii="Arial" w:hAnsi="Arial" w:cs="Arial"/>
          <w:sz w:val="22"/>
          <w:szCs w:val="22"/>
          <w:lang w:val="en-GB"/>
        </w:rPr>
        <w:t>create software that allow us to create</w:t>
      </w:r>
      <w:r w:rsidRPr="009F41E8">
        <w:rPr>
          <w:rFonts w:ascii="Arial" w:hAnsi="Arial" w:cs="Arial"/>
          <w:sz w:val="22"/>
          <w:szCs w:val="22"/>
          <w:lang w:val="en-GB"/>
        </w:rPr>
        <w:t xml:space="preserve"> nail polishes that change </w:t>
      </w:r>
      <w:proofErr w:type="spellStart"/>
      <w:r>
        <w:rPr>
          <w:rFonts w:ascii="Arial" w:hAnsi="Arial" w:cs="Arial"/>
          <w:sz w:val="22"/>
          <w:szCs w:val="22"/>
          <w:lang w:val="en-GB"/>
        </w:rPr>
        <w:t>color</w:t>
      </w:r>
      <w:proofErr w:type="spellEnd"/>
      <w:r w:rsidRPr="009F41E8">
        <w:rPr>
          <w:rFonts w:ascii="Arial" w:hAnsi="Arial" w:cs="Arial"/>
          <w:sz w:val="22"/>
          <w:szCs w:val="22"/>
          <w:lang w:val="en-GB"/>
        </w:rPr>
        <w:t xml:space="preserve"> on contact with water, gel nails, water-based nail polish, etc.</w:t>
      </w:r>
      <w:r>
        <w:rPr>
          <w:rFonts w:ascii="Arial" w:hAnsi="Arial" w:cs="Arial"/>
          <w:sz w:val="22"/>
          <w:szCs w:val="22"/>
          <w:lang w:val="en-GB"/>
        </w:rPr>
        <w:t xml:space="preserve"> </w:t>
      </w:r>
      <w:r w:rsidRPr="009F41E8">
        <w:rPr>
          <w:rFonts w:ascii="Arial" w:hAnsi="Arial" w:cs="Arial"/>
          <w:sz w:val="22"/>
          <w:szCs w:val="22"/>
          <w:lang w:val="en-GB"/>
        </w:rPr>
        <w:t>For example, to achieve decorative effects, several technical requirements must be followed to ensure that the product reaches the desired performance.</w:t>
      </w:r>
      <w:r w:rsidR="006170B0" w:rsidRPr="006170B0">
        <w:rPr>
          <w:lang w:val="en-GB"/>
        </w:rPr>
        <w:t xml:space="preserve"> </w:t>
      </w:r>
    </w:p>
    <w:p w14:paraId="1D7D8828" w14:textId="1BC87179" w:rsidR="00482ABE" w:rsidRDefault="00482ABE" w:rsidP="006170B0">
      <w:pPr>
        <w:pStyle w:val="NormalWeb"/>
        <w:shd w:val="clear" w:color="auto" w:fill="FFFFFF"/>
        <w:spacing w:after="353"/>
        <w:rPr>
          <w:rFonts w:ascii="Arial" w:hAnsi="Arial" w:cs="Arial"/>
          <w:sz w:val="22"/>
          <w:szCs w:val="22"/>
          <w:lang w:val="en-GB"/>
        </w:rPr>
      </w:pPr>
    </w:p>
    <w:p w14:paraId="73B5EF9E" w14:textId="77777777" w:rsidR="0071136A" w:rsidRPr="006170B0" w:rsidRDefault="0071136A" w:rsidP="006170B0">
      <w:pPr>
        <w:pStyle w:val="NormalWeb"/>
        <w:shd w:val="clear" w:color="auto" w:fill="FFFFFF"/>
        <w:spacing w:after="353"/>
        <w:rPr>
          <w:rFonts w:ascii="Arial" w:hAnsi="Arial" w:cs="Arial"/>
          <w:sz w:val="22"/>
          <w:szCs w:val="22"/>
          <w:lang w:val="en-GB"/>
        </w:rPr>
      </w:pPr>
    </w:p>
    <w:p w14:paraId="3DFAADCA" w14:textId="64132E05" w:rsidR="00A106E7" w:rsidRPr="005E5C72" w:rsidRDefault="00EB62D9" w:rsidP="005E5C72">
      <w:pPr>
        <w:pStyle w:val="Heading1"/>
        <w:rPr>
          <w:rStyle w:val="Heading1Char"/>
          <w:b/>
          <w:bCs/>
          <w:sz w:val="40"/>
          <w:szCs w:val="40"/>
        </w:rPr>
      </w:pPr>
      <w:bookmarkStart w:id="20" w:name="_Toc110967294"/>
      <w:r w:rsidRPr="005E5C72">
        <w:rPr>
          <w:sz w:val="40"/>
          <w:szCs w:val="40"/>
        </w:rPr>
        <w:t>4.</w:t>
      </w:r>
      <w:r w:rsidR="003B78F1" w:rsidRPr="005E5C72">
        <w:rPr>
          <w:rStyle w:val="Heading1Char"/>
          <w:b/>
          <w:bCs/>
          <w:sz w:val="40"/>
          <w:szCs w:val="40"/>
        </w:rPr>
        <w:t xml:space="preserve">Target </w:t>
      </w:r>
      <w:proofErr w:type="spellStart"/>
      <w:r w:rsidR="003B78F1" w:rsidRPr="005E5C72">
        <w:rPr>
          <w:rStyle w:val="Heading1Char"/>
          <w:b/>
          <w:bCs/>
          <w:sz w:val="40"/>
          <w:szCs w:val="40"/>
        </w:rPr>
        <w:t>Market</w:t>
      </w:r>
      <w:proofErr w:type="spellEnd"/>
      <w:r w:rsidR="003B78F1" w:rsidRPr="005E5C72">
        <w:rPr>
          <w:rStyle w:val="Heading1Char"/>
          <w:b/>
          <w:bCs/>
          <w:sz w:val="40"/>
          <w:szCs w:val="40"/>
        </w:rPr>
        <w:t>:</w:t>
      </w:r>
      <w:bookmarkEnd w:id="20"/>
    </w:p>
    <w:p w14:paraId="39C0C515" w14:textId="34D5B6EA" w:rsidR="003B78F1" w:rsidRPr="0065292E" w:rsidRDefault="003B78F1" w:rsidP="0065292E">
      <w:pPr>
        <w:pStyle w:val="ListParagraph"/>
        <w:numPr>
          <w:ilvl w:val="0"/>
          <w:numId w:val="10"/>
        </w:numPr>
        <w:rPr>
          <w:rFonts w:ascii="Arial" w:hAnsi="Arial" w:cs="Arial"/>
          <w:lang w:val="en-GB"/>
        </w:rPr>
      </w:pPr>
      <w:r w:rsidRPr="0065292E">
        <w:rPr>
          <w:rFonts w:ascii="Arial" w:hAnsi="Arial" w:cs="Arial"/>
          <w:lang w:val="en-GB"/>
        </w:rPr>
        <w:t>Woman all ages</w:t>
      </w:r>
    </w:p>
    <w:p w14:paraId="05D6FA3D" w14:textId="4C22B920" w:rsidR="003B78F1" w:rsidRPr="0065292E" w:rsidRDefault="003B78F1" w:rsidP="0065292E">
      <w:pPr>
        <w:pStyle w:val="ListParagraph"/>
        <w:numPr>
          <w:ilvl w:val="0"/>
          <w:numId w:val="10"/>
        </w:numPr>
        <w:rPr>
          <w:rFonts w:ascii="Arial" w:hAnsi="Arial" w:cs="Arial"/>
          <w:lang w:val="en-GB"/>
        </w:rPr>
      </w:pPr>
      <w:r w:rsidRPr="0065292E">
        <w:rPr>
          <w:rFonts w:ascii="Arial" w:hAnsi="Arial" w:cs="Arial"/>
          <w:lang w:val="en-GB"/>
        </w:rPr>
        <w:t xml:space="preserve">Men 16 to 35 </w:t>
      </w:r>
    </w:p>
    <w:p w14:paraId="3EF28E28" w14:textId="266F1799" w:rsidR="0092545F" w:rsidRPr="0065292E" w:rsidRDefault="00A106E7" w:rsidP="0065292E">
      <w:pPr>
        <w:pStyle w:val="ListParagraph"/>
        <w:numPr>
          <w:ilvl w:val="0"/>
          <w:numId w:val="10"/>
        </w:numPr>
        <w:rPr>
          <w:rFonts w:ascii="Arial" w:hAnsi="Arial" w:cs="Arial"/>
          <w:lang w:val="en-GB"/>
        </w:rPr>
      </w:pPr>
      <w:r w:rsidRPr="0065292E">
        <w:rPr>
          <w:rFonts w:ascii="Arial" w:hAnsi="Arial" w:cs="Arial"/>
          <w:lang w:val="en-GB"/>
        </w:rPr>
        <w:t>The target market according to the Market audit will be focused on women of all ages, races, and religions, also in men between the age of 35 of age. This market will be very successful with the Tends.</w:t>
      </w:r>
    </w:p>
    <w:p w14:paraId="06FA9CB6" w14:textId="02A0A865" w:rsidR="0092545F" w:rsidRPr="005E5C72" w:rsidRDefault="00EB62D9" w:rsidP="005E5C72">
      <w:pPr>
        <w:pStyle w:val="Heading1"/>
        <w:rPr>
          <w:sz w:val="40"/>
          <w:szCs w:val="40"/>
        </w:rPr>
      </w:pPr>
      <w:bookmarkStart w:id="21" w:name="_Toc110967295"/>
      <w:r w:rsidRPr="005E5C72">
        <w:rPr>
          <w:sz w:val="40"/>
          <w:szCs w:val="40"/>
        </w:rPr>
        <w:t>5.</w:t>
      </w:r>
      <w:r w:rsidR="0092545F" w:rsidRPr="005E5C72">
        <w:rPr>
          <w:rStyle w:val="Heading1Char"/>
          <w:b/>
          <w:bCs/>
          <w:sz w:val="40"/>
          <w:szCs w:val="40"/>
        </w:rPr>
        <w:t>Marketing Plan:</w:t>
      </w:r>
      <w:bookmarkEnd w:id="21"/>
    </w:p>
    <w:p w14:paraId="2933FCF9" w14:textId="13699970" w:rsidR="0092545F" w:rsidRPr="002E48AB" w:rsidRDefault="0092545F" w:rsidP="002E48AB">
      <w:pPr>
        <w:pStyle w:val="ListParagraph"/>
        <w:numPr>
          <w:ilvl w:val="0"/>
          <w:numId w:val="11"/>
        </w:numPr>
        <w:rPr>
          <w:rFonts w:ascii="Arial" w:hAnsi="Arial" w:cs="Arial"/>
          <w:lang w:val="en-GB"/>
        </w:rPr>
      </w:pPr>
      <w:r w:rsidRPr="002E48AB">
        <w:rPr>
          <w:rFonts w:ascii="Arial" w:hAnsi="Arial" w:cs="Arial"/>
          <w:lang w:val="en-GB"/>
        </w:rPr>
        <w:t xml:space="preserve">As </w:t>
      </w:r>
      <w:r w:rsidR="005B0913" w:rsidRPr="002E48AB">
        <w:rPr>
          <w:rFonts w:ascii="Arial" w:hAnsi="Arial" w:cs="Arial"/>
          <w:lang w:val="en-GB"/>
        </w:rPr>
        <w:t xml:space="preserve">previous research of our </w:t>
      </w:r>
      <w:r w:rsidR="00D70595" w:rsidRPr="002E48AB">
        <w:rPr>
          <w:rFonts w:ascii="Arial" w:hAnsi="Arial" w:cs="Arial"/>
          <w:lang w:val="en-GB"/>
        </w:rPr>
        <w:t>competitors</w:t>
      </w:r>
      <w:r w:rsidRPr="002E48AB">
        <w:rPr>
          <w:rFonts w:ascii="Arial" w:hAnsi="Arial" w:cs="Arial"/>
          <w:lang w:val="en-GB"/>
        </w:rPr>
        <w:t xml:space="preserve">, we are going to focus on </w:t>
      </w:r>
      <w:r w:rsidR="00D70595" w:rsidRPr="002E48AB">
        <w:rPr>
          <w:rFonts w:ascii="Arial" w:hAnsi="Arial" w:cs="Arial"/>
          <w:lang w:val="en-GB"/>
        </w:rPr>
        <w:t>being</w:t>
      </w:r>
      <w:r w:rsidRPr="002E48AB">
        <w:rPr>
          <w:rFonts w:ascii="Arial" w:hAnsi="Arial" w:cs="Arial"/>
          <w:lang w:val="en-GB"/>
        </w:rPr>
        <w:t xml:space="preserve"> accessible but also exclusive, we will have </w:t>
      </w:r>
      <w:r w:rsidR="00D70595" w:rsidRPr="002E48AB">
        <w:rPr>
          <w:rFonts w:ascii="Arial" w:hAnsi="Arial" w:cs="Arial"/>
          <w:lang w:val="en-GB"/>
        </w:rPr>
        <w:t xml:space="preserve">a </w:t>
      </w:r>
      <w:r w:rsidRPr="002E48AB">
        <w:rPr>
          <w:rFonts w:ascii="Arial" w:hAnsi="Arial" w:cs="Arial"/>
          <w:lang w:val="en-GB"/>
        </w:rPr>
        <w:t xml:space="preserve">different range of </w:t>
      </w:r>
      <w:r w:rsidR="00D70595" w:rsidRPr="002E48AB">
        <w:rPr>
          <w:rFonts w:ascii="Arial" w:hAnsi="Arial" w:cs="Arial"/>
          <w:lang w:val="en-GB"/>
        </w:rPr>
        <w:t>prices</w:t>
      </w:r>
      <w:r w:rsidRPr="002E48AB">
        <w:rPr>
          <w:rFonts w:ascii="Arial" w:hAnsi="Arial" w:cs="Arial"/>
          <w:lang w:val="en-GB"/>
        </w:rPr>
        <w:t xml:space="preserve"> for services and </w:t>
      </w:r>
      <w:r w:rsidR="00D70595" w:rsidRPr="002E48AB">
        <w:rPr>
          <w:rFonts w:ascii="Arial" w:hAnsi="Arial" w:cs="Arial"/>
          <w:lang w:val="en-GB"/>
        </w:rPr>
        <w:t>products</w:t>
      </w:r>
      <w:r w:rsidRPr="002E48AB">
        <w:rPr>
          <w:rFonts w:ascii="Arial" w:hAnsi="Arial" w:cs="Arial"/>
          <w:lang w:val="en-GB"/>
        </w:rPr>
        <w:t xml:space="preserve">, focused always on quality and Services. </w:t>
      </w:r>
    </w:p>
    <w:p w14:paraId="7612DD16" w14:textId="4E002B2C" w:rsidR="0092545F" w:rsidRPr="002E48AB" w:rsidRDefault="0092545F" w:rsidP="002E48AB">
      <w:pPr>
        <w:pStyle w:val="ListParagraph"/>
        <w:numPr>
          <w:ilvl w:val="0"/>
          <w:numId w:val="11"/>
        </w:numPr>
        <w:rPr>
          <w:rFonts w:ascii="Arial" w:hAnsi="Arial" w:cs="Arial"/>
          <w:lang w:val="en-GB"/>
        </w:rPr>
      </w:pPr>
      <w:r w:rsidRPr="002E48AB">
        <w:rPr>
          <w:rFonts w:ascii="Arial" w:hAnsi="Arial" w:cs="Arial"/>
          <w:lang w:val="en-GB"/>
        </w:rPr>
        <w:t xml:space="preserve">The first month will be the opening time and we are going to work on the busiest date of the week, this will </w:t>
      </w:r>
      <w:r w:rsidR="00D70595" w:rsidRPr="002E48AB">
        <w:rPr>
          <w:rFonts w:ascii="Arial" w:hAnsi="Arial" w:cs="Arial"/>
          <w:lang w:val="en-GB"/>
        </w:rPr>
        <w:t xml:space="preserve">be </w:t>
      </w:r>
      <w:r w:rsidRPr="002E48AB">
        <w:rPr>
          <w:rFonts w:ascii="Arial" w:hAnsi="Arial" w:cs="Arial"/>
          <w:lang w:val="en-GB"/>
        </w:rPr>
        <w:t>Tuesday to Saturday</w:t>
      </w:r>
      <w:r w:rsidR="005B0913" w:rsidRPr="002E48AB">
        <w:rPr>
          <w:rFonts w:ascii="Arial" w:hAnsi="Arial" w:cs="Arial"/>
          <w:lang w:val="en-GB"/>
        </w:rPr>
        <w:t>.</w:t>
      </w:r>
    </w:p>
    <w:p w14:paraId="68F3F544" w14:textId="4A9D086F" w:rsidR="005B0913" w:rsidRPr="002E48AB" w:rsidRDefault="005B0913" w:rsidP="002E48AB">
      <w:pPr>
        <w:pStyle w:val="ListParagraph"/>
        <w:numPr>
          <w:ilvl w:val="0"/>
          <w:numId w:val="11"/>
        </w:numPr>
        <w:rPr>
          <w:rFonts w:ascii="Arial" w:hAnsi="Arial" w:cs="Arial"/>
          <w:lang w:val="en-GB"/>
        </w:rPr>
      </w:pPr>
      <w:proofErr w:type="gramStart"/>
      <w:r w:rsidRPr="002E48AB">
        <w:rPr>
          <w:rFonts w:ascii="Arial" w:hAnsi="Arial" w:cs="Arial"/>
          <w:lang w:val="en-GB"/>
        </w:rPr>
        <w:t>Also</w:t>
      </w:r>
      <w:proofErr w:type="gramEnd"/>
      <w:r w:rsidRPr="002E48AB">
        <w:rPr>
          <w:rFonts w:ascii="Arial" w:hAnsi="Arial" w:cs="Arial"/>
          <w:lang w:val="en-GB"/>
        </w:rPr>
        <w:t xml:space="preserve"> for </w:t>
      </w:r>
      <w:r w:rsidR="00D70595" w:rsidRPr="002E48AB">
        <w:rPr>
          <w:rFonts w:ascii="Arial" w:hAnsi="Arial" w:cs="Arial"/>
          <w:lang w:val="en-GB"/>
        </w:rPr>
        <w:t>catching</w:t>
      </w:r>
      <w:r w:rsidRPr="002E48AB">
        <w:rPr>
          <w:rFonts w:ascii="Arial" w:hAnsi="Arial" w:cs="Arial"/>
          <w:lang w:val="en-GB"/>
        </w:rPr>
        <w:t xml:space="preserve"> </w:t>
      </w:r>
      <w:r w:rsidR="00D70595" w:rsidRPr="002E48AB">
        <w:rPr>
          <w:rFonts w:ascii="Arial" w:hAnsi="Arial" w:cs="Arial"/>
          <w:lang w:val="en-GB"/>
        </w:rPr>
        <w:t>Customers</w:t>
      </w:r>
      <w:r w:rsidRPr="002E48AB">
        <w:rPr>
          <w:rFonts w:ascii="Arial" w:hAnsi="Arial" w:cs="Arial"/>
          <w:lang w:val="en-GB"/>
        </w:rPr>
        <w:t xml:space="preserve"> we will give Flyers, Discount Coupons, Group </w:t>
      </w:r>
      <w:r w:rsidR="00D70595" w:rsidRPr="002E48AB">
        <w:rPr>
          <w:rFonts w:ascii="Arial" w:hAnsi="Arial" w:cs="Arial"/>
          <w:lang w:val="en-GB"/>
        </w:rPr>
        <w:t>discounts</w:t>
      </w:r>
      <w:r w:rsidRPr="002E48AB">
        <w:rPr>
          <w:rFonts w:ascii="Arial" w:hAnsi="Arial" w:cs="Arial"/>
          <w:lang w:val="en-GB"/>
        </w:rPr>
        <w:t xml:space="preserve"> and also if you </w:t>
      </w:r>
      <w:r w:rsidR="00D70595" w:rsidRPr="002E48AB">
        <w:rPr>
          <w:rFonts w:ascii="Arial" w:hAnsi="Arial" w:cs="Arial"/>
          <w:lang w:val="en-GB"/>
        </w:rPr>
        <w:t>buy</w:t>
      </w:r>
      <w:r w:rsidRPr="002E48AB">
        <w:rPr>
          <w:rFonts w:ascii="Arial" w:hAnsi="Arial" w:cs="Arial"/>
          <w:lang w:val="en-GB"/>
        </w:rPr>
        <w:t xml:space="preserve"> some type of services we will give a Free Feet spa. </w:t>
      </w:r>
    </w:p>
    <w:p w14:paraId="53FC0164" w14:textId="614147F2" w:rsidR="005B0913" w:rsidRPr="002E48AB" w:rsidRDefault="005B0913" w:rsidP="002E48AB">
      <w:pPr>
        <w:pStyle w:val="ListParagraph"/>
        <w:numPr>
          <w:ilvl w:val="0"/>
          <w:numId w:val="11"/>
        </w:numPr>
        <w:rPr>
          <w:rFonts w:ascii="Arial" w:hAnsi="Arial" w:cs="Arial"/>
          <w:lang w:val="en-GB"/>
        </w:rPr>
      </w:pPr>
      <w:r w:rsidRPr="002E48AB">
        <w:rPr>
          <w:rFonts w:ascii="Arial" w:hAnsi="Arial" w:cs="Arial"/>
          <w:lang w:val="en-GB"/>
        </w:rPr>
        <w:t xml:space="preserve">This technique will guarantee to catch more </w:t>
      </w:r>
      <w:r w:rsidR="00D70595" w:rsidRPr="002E48AB">
        <w:rPr>
          <w:rFonts w:ascii="Arial" w:hAnsi="Arial" w:cs="Arial"/>
          <w:lang w:val="en-GB"/>
        </w:rPr>
        <w:t>customers</w:t>
      </w:r>
      <w:r w:rsidRPr="002E48AB">
        <w:rPr>
          <w:rFonts w:ascii="Arial" w:hAnsi="Arial" w:cs="Arial"/>
          <w:lang w:val="en-GB"/>
        </w:rPr>
        <w:t xml:space="preserve"> and will also attract more people to come accompanied and small </w:t>
      </w:r>
      <w:r w:rsidR="00D70595" w:rsidRPr="002E48AB">
        <w:rPr>
          <w:rFonts w:ascii="Arial" w:hAnsi="Arial" w:cs="Arial"/>
          <w:lang w:val="en-GB"/>
        </w:rPr>
        <w:t>groups</w:t>
      </w:r>
      <w:r w:rsidRPr="002E48AB">
        <w:rPr>
          <w:rFonts w:ascii="Arial" w:hAnsi="Arial" w:cs="Arial"/>
          <w:lang w:val="en-GB"/>
        </w:rPr>
        <w:t xml:space="preserve">. </w:t>
      </w:r>
    </w:p>
    <w:p w14:paraId="4B43CF6A" w14:textId="473D37A5" w:rsidR="005B0913" w:rsidRPr="002E48AB" w:rsidRDefault="005B0913" w:rsidP="002E48AB">
      <w:pPr>
        <w:pStyle w:val="ListParagraph"/>
        <w:numPr>
          <w:ilvl w:val="0"/>
          <w:numId w:val="11"/>
        </w:numPr>
        <w:rPr>
          <w:rFonts w:ascii="Arial" w:hAnsi="Arial" w:cs="Arial"/>
          <w:lang w:val="en-GB"/>
        </w:rPr>
      </w:pPr>
      <w:r w:rsidRPr="002E48AB">
        <w:rPr>
          <w:rFonts w:ascii="Arial" w:hAnsi="Arial" w:cs="Arial"/>
          <w:lang w:val="en-GB"/>
        </w:rPr>
        <w:t xml:space="preserve">Once the business became famous in the </w:t>
      </w:r>
      <w:proofErr w:type="gramStart"/>
      <w:r w:rsidRPr="002E48AB">
        <w:rPr>
          <w:rFonts w:ascii="Arial" w:hAnsi="Arial" w:cs="Arial"/>
          <w:lang w:val="en-GB"/>
        </w:rPr>
        <w:t>City</w:t>
      </w:r>
      <w:proofErr w:type="gramEnd"/>
      <w:r w:rsidRPr="002E48AB">
        <w:rPr>
          <w:rFonts w:ascii="Arial" w:hAnsi="Arial" w:cs="Arial"/>
          <w:lang w:val="en-GB"/>
        </w:rPr>
        <w:t xml:space="preserve"> we will do every month different </w:t>
      </w:r>
      <w:r w:rsidR="00D70595" w:rsidRPr="002E48AB">
        <w:rPr>
          <w:rFonts w:ascii="Arial" w:hAnsi="Arial" w:cs="Arial"/>
          <w:lang w:val="en-GB"/>
        </w:rPr>
        <w:t>promotions</w:t>
      </w:r>
      <w:r w:rsidRPr="002E48AB">
        <w:rPr>
          <w:rFonts w:ascii="Arial" w:hAnsi="Arial" w:cs="Arial"/>
          <w:lang w:val="en-GB"/>
        </w:rPr>
        <w:t xml:space="preserve"> to keep the people </w:t>
      </w:r>
      <w:r w:rsidR="00EB62D9" w:rsidRPr="002E48AB">
        <w:rPr>
          <w:rFonts w:ascii="Arial" w:hAnsi="Arial" w:cs="Arial"/>
          <w:lang w:val="en-GB"/>
        </w:rPr>
        <w:t>motivated</w:t>
      </w:r>
      <w:r w:rsidRPr="002E48AB">
        <w:rPr>
          <w:rFonts w:ascii="Arial" w:hAnsi="Arial" w:cs="Arial"/>
          <w:lang w:val="en-GB"/>
        </w:rPr>
        <w:t xml:space="preserve"> to come. </w:t>
      </w:r>
    </w:p>
    <w:p w14:paraId="57FE0599" w14:textId="77777777" w:rsidR="0092545F" w:rsidRDefault="0092545F" w:rsidP="00034EB4">
      <w:pPr>
        <w:rPr>
          <w:rFonts w:ascii="Arial" w:hAnsi="Arial" w:cs="Arial"/>
          <w:lang w:val="en-GB"/>
        </w:rPr>
      </w:pPr>
    </w:p>
    <w:p w14:paraId="4E5A5DE7" w14:textId="1B95987C" w:rsidR="00A106E7" w:rsidRPr="0026506C" w:rsidRDefault="00EB62D9" w:rsidP="005E5C72">
      <w:pPr>
        <w:pStyle w:val="Heading1"/>
        <w:rPr>
          <w:sz w:val="40"/>
          <w:szCs w:val="40"/>
          <w:lang w:val="en-GB"/>
        </w:rPr>
      </w:pPr>
      <w:bookmarkStart w:id="22" w:name="_Toc110967296"/>
      <w:r w:rsidRPr="005E5C72">
        <w:rPr>
          <w:rFonts w:ascii="Arial" w:hAnsi="Arial" w:cs="Arial"/>
          <w:sz w:val="40"/>
          <w:szCs w:val="40"/>
          <w:lang w:val="en-GB"/>
        </w:rPr>
        <w:t>6.</w:t>
      </w:r>
      <w:r w:rsidR="00A106E7" w:rsidRPr="0026506C">
        <w:rPr>
          <w:sz w:val="40"/>
          <w:szCs w:val="40"/>
          <w:lang w:val="en-GB"/>
        </w:rPr>
        <w:t>Management Team.</w:t>
      </w:r>
      <w:bookmarkEnd w:id="22"/>
      <w:r w:rsidR="00A106E7" w:rsidRPr="0026506C">
        <w:rPr>
          <w:sz w:val="40"/>
          <w:szCs w:val="40"/>
          <w:lang w:val="en-GB"/>
        </w:rPr>
        <w:t xml:space="preserve"> </w:t>
      </w:r>
    </w:p>
    <w:p w14:paraId="5F80E85E" w14:textId="4FC6BF78" w:rsidR="00A106E7" w:rsidRDefault="00A106E7" w:rsidP="00034EB4">
      <w:pPr>
        <w:rPr>
          <w:rFonts w:ascii="Arial" w:hAnsi="Arial" w:cs="Arial"/>
          <w:lang w:val="en-GB"/>
        </w:rPr>
      </w:pPr>
      <w:r>
        <w:rPr>
          <w:rFonts w:ascii="Arial" w:hAnsi="Arial" w:cs="Arial"/>
          <w:lang w:val="en-GB"/>
        </w:rPr>
        <w:t xml:space="preserve">This will be a team of </w:t>
      </w:r>
      <w:r w:rsidR="00E16F3D">
        <w:rPr>
          <w:rFonts w:ascii="Arial" w:hAnsi="Arial" w:cs="Arial"/>
          <w:lang w:val="en-GB"/>
        </w:rPr>
        <w:t>4 People and will be in this way</w:t>
      </w:r>
    </w:p>
    <w:p w14:paraId="16AC4B78" w14:textId="2B3F87C5" w:rsidR="00E16F3D" w:rsidRPr="002E48AB" w:rsidRDefault="00E16F3D" w:rsidP="002E48AB">
      <w:pPr>
        <w:pStyle w:val="ListParagraph"/>
        <w:numPr>
          <w:ilvl w:val="0"/>
          <w:numId w:val="12"/>
        </w:numPr>
        <w:rPr>
          <w:rFonts w:ascii="Arial" w:hAnsi="Arial" w:cs="Arial"/>
          <w:lang w:val="en-GB"/>
        </w:rPr>
      </w:pPr>
      <w:r w:rsidRPr="002E48AB">
        <w:rPr>
          <w:rFonts w:ascii="Arial" w:hAnsi="Arial" w:cs="Arial"/>
          <w:lang w:val="en-GB"/>
        </w:rPr>
        <w:t xml:space="preserve">President/Owner </w:t>
      </w:r>
    </w:p>
    <w:p w14:paraId="36FDD1CD" w14:textId="3F484F22" w:rsidR="00E16F3D" w:rsidRPr="002E48AB" w:rsidRDefault="00E16F3D" w:rsidP="002E48AB">
      <w:pPr>
        <w:pStyle w:val="ListParagraph"/>
        <w:numPr>
          <w:ilvl w:val="0"/>
          <w:numId w:val="12"/>
        </w:numPr>
        <w:rPr>
          <w:rFonts w:ascii="Arial" w:hAnsi="Arial" w:cs="Arial"/>
          <w:lang w:val="en-GB"/>
        </w:rPr>
      </w:pPr>
      <w:r w:rsidRPr="002E48AB">
        <w:rPr>
          <w:rFonts w:ascii="Arial" w:hAnsi="Arial" w:cs="Arial"/>
          <w:lang w:val="en-GB"/>
        </w:rPr>
        <w:t xml:space="preserve">Nail Master Technician: </w:t>
      </w:r>
    </w:p>
    <w:p w14:paraId="347B6711" w14:textId="7D2DB477" w:rsidR="0092545F" w:rsidRPr="002E48AB" w:rsidRDefault="0092545F" w:rsidP="002E48AB">
      <w:pPr>
        <w:pStyle w:val="ListParagraph"/>
        <w:numPr>
          <w:ilvl w:val="0"/>
          <w:numId w:val="12"/>
        </w:numPr>
        <w:rPr>
          <w:rFonts w:ascii="Arial" w:hAnsi="Arial" w:cs="Arial"/>
          <w:lang w:val="en-GB"/>
        </w:rPr>
      </w:pPr>
      <w:r w:rsidRPr="002E48AB">
        <w:rPr>
          <w:rFonts w:ascii="Arial" w:hAnsi="Arial" w:cs="Arial"/>
          <w:lang w:val="en-GB"/>
        </w:rPr>
        <w:t>Nail Technician</w:t>
      </w:r>
    </w:p>
    <w:p w14:paraId="221FFBEA" w14:textId="07579A75" w:rsidR="002E48AB" w:rsidRPr="005A2B67" w:rsidRDefault="0092545F" w:rsidP="00034EB4">
      <w:pPr>
        <w:pStyle w:val="ListParagraph"/>
        <w:numPr>
          <w:ilvl w:val="0"/>
          <w:numId w:val="12"/>
        </w:numPr>
        <w:rPr>
          <w:rFonts w:ascii="Arial" w:hAnsi="Arial" w:cs="Arial"/>
          <w:lang w:val="en-GB"/>
        </w:rPr>
      </w:pPr>
      <w:r w:rsidRPr="002E48AB">
        <w:rPr>
          <w:rFonts w:ascii="Arial" w:hAnsi="Arial" w:cs="Arial"/>
          <w:lang w:val="en-GB"/>
        </w:rPr>
        <w:t>Nail Technician</w:t>
      </w:r>
    </w:p>
    <w:p w14:paraId="426F2604" w14:textId="77777777" w:rsidR="002E48AB" w:rsidRDefault="002E48AB" w:rsidP="00034EB4">
      <w:pPr>
        <w:rPr>
          <w:rFonts w:ascii="Arial" w:hAnsi="Arial" w:cs="Arial"/>
          <w:lang w:val="en-GB"/>
        </w:rPr>
      </w:pPr>
    </w:p>
    <w:p w14:paraId="594E04BF" w14:textId="40100A7D" w:rsidR="0092545F" w:rsidRPr="00EB62D9" w:rsidRDefault="00D70595" w:rsidP="00034EB4">
      <w:pPr>
        <w:rPr>
          <w:rFonts w:ascii="Arial" w:hAnsi="Arial" w:cs="Arial"/>
          <w:lang w:val="en-GB"/>
        </w:rPr>
      </w:pPr>
      <w:r w:rsidRPr="00EB62D9">
        <w:rPr>
          <w:rFonts w:ascii="Arial" w:hAnsi="Arial" w:cs="Arial"/>
          <w:lang w:val="en-GB"/>
        </w:rPr>
        <w:t xml:space="preserve">The President/Owner will </w:t>
      </w:r>
      <w:proofErr w:type="gramStart"/>
      <w:r w:rsidRPr="00EB62D9">
        <w:rPr>
          <w:rFonts w:ascii="Arial" w:hAnsi="Arial" w:cs="Arial"/>
          <w:lang w:val="en-GB"/>
        </w:rPr>
        <w:t>be in charge of</w:t>
      </w:r>
      <w:proofErr w:type="gramEnd"/>
      <w:r w:rsidRPr="00EB62D9">
        <w:rPr>
          <w:rFonts w:ascii="Arial" w:hAnsi="Arial" w:cs="Arial"/>
          <w:lang w:val="en-GB"/>
        </w:rPr>
        <w:t xml:space="preserve"> all business also be at the head of the team and will be the first person to serve the customer, also will be focused on materials and booking and management appointments.</w:t>
      </w:r>
    </w:p>
    <w:p w14:paraId="7A591732" w14:textId="77777777" w:rsidR="00EB62D9" w:rsidRPr="00EB62D9" w:rsidRDefault="00EB62D9" w:rsidP="00EB62D9">
      <w:pPr>
        <w:pStyle w:val="trt0xe"/>
        <w:numPr>
          <w:ilvl w:val="0"/>
          <w:numId w:val="7"/>
        </w:numPr>
        <w:shd w:val="clear" w:color="auto" w:fill="FFFFFF"/>
        <w:spacing w:before="0" w:beforeAutospacing="0" w:after="60" w:afterAutospacing="0"/>
        <w:rPr>
          <w:rFonts w:ascii="Arial" w:hAnsi="Arial" w:cs="Arial"/>
          <w:color w:val="202124"/>
          <w:sz w:val="22"/>
          <w:szCs w:val="22"/>
        </w:rPr>
      </w:pPr>
      <w:r w:rsidRPr="00EB62D9">
        <w:rPr>
          <w:rFonts w:ascii="Arial" w:hAnsi="Arial" w:cs="Arial"/>
          <w:color w:val="202124"/>
          <w:sz w:val="22"/>
          <w:szCs w:val="22"/>
        </w:rPr>
        <w:t>Planning and strategy. ...</w:t>
      </w:r>
    </w:p>
    <w:p w14:paraId="46DBDF23" w14:textId="77777777" w:rsidR="00EB62D9" w:rsidRPr="00EB62D9" w:rsidRDefault="00EB62D9" w:rsidP="00EB62D9">
      <w:pPr>
        <w:pStyle w:val="trt0xe"/>
        <w:numPr>
          <w:ilvl w:val="0"/>
          <w:numId w:val="7"/>
        </w:numPr>
        <w:shd w:val="clear" w:color="auto" w:fill="FFFFFF"/>
        <w:spacing w:before="0" w:beforeAutospacing="0" w:after="60" w:afterAutospacing="0"/>
        <w:rPr>
          <w:rFonts w:ascii="Arial" w:hAnsi="Arial" w:cs="Arial"/>
          <w:color w:val="202124"/>
          <w:sz w:val="22"/>
          <w:szCs w:val="22"/>
        </w:rPr>
      </w:pPr>
      <w:r w:rsidRPr="00EB62D9">
        <w:rPr>
          <w:rFonts w:ascii="Arial" w:hAnsi="Arial" w:cs="Arial"/>
          <w:color w:val="202124"/>
          <w:sz w:val="22"/>
          <w:szCs w:val="22"/>
        </w:rPr>
        <w:t>Finance and accounting. ...</w:t>
      </w:r>
    </w:p>
    <w:p w14:paraId="7C0C12DC" w14:textId="77777777" w:rsidR="00EB62D9" w:rsidRPr="00EB62D9" w:rsidRDefault="00EB62D9" w:rsidP="00EB62D9">
      <w:pPr>
        <w:pStyle w:val="trt0xe"/>
        <w:numPr>
          <w:ilvl w:val="0"/>
          <w:numId w:val="7"/>
        </w:numPr>
        <w:shd w:val="clear" w:color="auto" w:fill="FFFFFF"/>
        <w:spacing w:before="0" w:beforeAutospacing="0" w:after="60" w:afterAutospacing="0"/>
        <w:rPr>
          <w:rFonts w:ascii="Arial" w:hAnsi="Arial" w:cs="Arial"/>
          <w:color w:val="202124"/>
          <w:sz w:val="22"/>
          <w:szCs w:val="22"/>
        </w:rPr>
      </w:pPr>
      <w:r w:rsidRPr="00EB62D9">
        <w:rPr>
          <w:rFonts w:ascii="Arial" w:hAnsi="Arial" w:cs="Arial"/>
          <w:color w:val="202124"/>
          <w:sz w:val="22"/>
          <w:szCs w:val="22"/>
        </w:rPr>
        <w:t>Compliance and legal. ...</w:t>
      </w:r>
    </w:p>
    <w:p w14:paraId="763C7742" w14:textId="77777777" w:rsidR="00EB62D9" w:rsidRPr="00EB62D9" w:rsidRDefault="00EB62D9" w:rsidP="00EB62D9">
      <w:pPr>
        <w:pStyle w:val="trt0xe"/>
        <w:numPr>
          <w:ilvl w:val="0"/>
          <w:numId w:val="7"/>
        </w:numPr>
        <w:shd w:val="clear" w:color="auto" w:fill="FFFFFF"/>
        <w:spacing w:before="0" w:beforeAutospacing="0" w:after="60" w:afterAutospacing="0"/>
        <w:rPr>
          <w:rFonts w:ascii="Arial" w:hAnsi="Arial" w:cs="Arial"/>
          <w:color w:val="202124"/>
          <w:sz w:val="22"/>
          <w:szCs w:val="22"/>
        </w:rPr>
      </w:pPr>
      <w:r w:rsidRPr="00EB62D9">
        <w:rPr>
          <w:rFonts w:ascii="Arial" w:hAnsi="Arial" w:cs="Arial"/>
          <w:color w:val="202124"/>
          <w:sz w:val="22"/>
          <w:szCs w:val="22"/>
        </w:rPr>
        <w:t>Marketing and sales. ...</w:t>
      </w:r>
    </w:p>
    <w:p w14:paraId="08B80A34" w14:textId="77777777" w:rsidR="00EB62D9" w:rsidRPr="00EB62D9" w:rsidRDefault="00EB62D9" w:rsidP="00EB62D9">
      <w:pPr>
        <w:pStyle w:val="trt0xe"/>
        <w:numPr>
          <w:ilvl w:val="0"/>
          <w:numId w:val="7"/>
        </w:numPr>
        <w:shd w:val="clear" w:color="auto" w:fill="FFFFFF"/>
        <w:spacing w:before="0" w:beforeAutospacing="0" w:after="60" w:afterAutospacing="0"/>
        <w:rPr>
          <w:rFonts w:ascii="Arial" w:hAnsi="Arial" w:cs="Arial"/>
          <w:color w:val="202124"/>
          <w:sz w:val="22"/>
          <w:szCs w:val="22"/>
        </w:rPr>
      </w:pPr>
      <w:r w:rsidRPr="00EB62D9">
        <w:rPr>
          <w:rFonts w:ascii="Arial" w:hAnsi="Arial" w:cs="Arial"/>
          <w:color w:val="202124"/>
          <w:sz w:val="22"/>
          <w:szCs w:val="22"/>
        </w:rPr>
        <w:t>Customer service. ...</w:t>
      </w:r>
    </w:p>
    <w:p w14:paraId="176C1DAC" w14:textId="77777777" w:rsidR="00EB62D9" w:rsidRPr="00EB62D9" w:rsidRDefault="00EB62D9" w:rsidP="00EB62D9">
      <w:pPr>
        <w:pStyle w:val="trt0xe"/>
        <w:numPr>
          <w:ilvl w:val="0"/>
          <w:numId w:val="7"/>
        </w:numPr>
        <w:shd w:val="clear" w:color="auto" w:fill="FFFFFF"/>
        <w:spacing w:before="0" w:beforeAutospacing="0" w:after="60" w:afterAutospacing="0"/>
        <w:rPr>
          <w:rFonts w:ascii="Arial" w:hAnsi="Arial" w:cs="Arial"/>
          <w:color w:val="202124"/>
          <w:sz w:val="22"/>
          <w:szCs w:val="22"/>
        </w:rPr>
      </w:pPr>
      <w:r w:rsidRPr="00EB62D9">
        <w:rPr>
          <w:rFonts w:ascii="Arial" w:hAnsi="Arial" w:cs="Arial"/>
          <w:color w:val="202124"/>
          <w:sz w:val="22"/>
          <w:szCs w:val="22"/>
        </w:rPr>
        <w:t>Hiring and human resources.</w:t>
      </w:r>
    </w:p>
    <w:p w14:paraId="37BC6DF3" w14:textId="77777777" w:rsidR="00EB62D9" w:rsidRPr="00EB62D9" w:rsidRDefault="00EB62D9" w:rsidP="00034EB4">
      <w:pPr>
        <w:rPr>
          <w:rFonts w:ascii="Arial" w:hAnsi="Arial" w:cs="Arial"/>
          <w:lang w:val="en-GB"/>
        </w:rPr>
      </w:pPr>
    </w:p>
    <w:p w14:paraId="38D222D1" w14:textId="0BF7C1C8" w:rsidR="00D70595" w:rsidRPr="00EB62D9" w:rsidRDefault="00D70595" w:rsidP="00034EB4">
      <w:pPr>
        <w:rPr>
          <w:rFonts w:ascii="Arial" w:hAnsi="Arial" w:cs="Arial"/>
          <w:lang w:val="en-GB"/>
        </w:rPr>
      </w:pPr>
      <w:r w:rsidRPr="00EB62D9">
        <w:rPr>
          <w:rFonts w:ascii="Arial" w:hAnsi="Arial" w:cs="Arial"/>
          <w:lang w:val="en-GB"/>
        </w:rPr>
        <w:t xml:space="preserve">Nail Master </w:t>
      </w:r>
      <w:r w:rsidR="00EB62D9">
        <w:rPr>
          <w:rFonts w:ascii="Arial" w:hAnsi="Arial" w:cs="Arial"/>
          <w:lang w:val="en-GB"/>
        </w:rPr>
        <w:t>Technician</w:t>
      </w:r>
      <w:r w:rsidRPr="00EB62D9">
        <w:rPr>
          <w:rFonts w:ascii="Arial" w:hAnsi="Arial" w:cs="Arial"/>
          <w:lang w:val="en-GB"/>
        </w:rPr>
        <w:t xml:space="preserve">: The role will be </w:t>
      </w:r>
      <w:r w:rsidR="00EB62D9">
        <w:rPr>
          <w:rFonts w:ascii="Arial" w:hAnsi="Arial" w:cs="Arial"/>
          <w:lang w:val="en-GB"/>
        </w:rPr>
        <w:t xml:space="preserve">to </w:t>
      </w:r>
      <w:r w:rsidRPr="00EB62D9">
        <w:rPr>
          <w:rFonts w:ascii="Arial" w:hAnsi="Arial" w:cs="Arial"/>
          <w:lang w:val="en-GB"/>
        </w:rPr>
        <w:t xml:space="preserve">lead the rest of the team </w:t>
      </w:r>
      <w:r w:rsidR="0096056B" w:rsidRPr="00EB62D9">
        <w:rPr>
          <w:rFonts w:ascii="Arial" w:hAnsi="Arial" w:cs="Arial"/>
          <w:lang w:val="en-GB"/>
        </w:rPr>
        <w:t>and</w:t>
      </w:r>
      <w:r w:rsidRPr="00EB62D9">
        <w:rPr>
          <w:rFonts w:ascii="Arial" w:hAnsi="Arial" w:cs="Arial"/>
          <w:lang w:val="en-GB"/>
        </w:rPr>
        <w:t xml:space="preserve"> will be working with the Owner to look and create </w:t>
      </w:r>
      <w:r w:rsidR="00EB62D9">
        <w:rPr>
          <w:rFonts w:ascii="Arial" w:hAnsi="Arial" w:cs="Arial"/>
          <w:lang w:val="en-GB"/>
        </w:rPr>
        <w:t>innovative</w:t>
      </w:r>
      <w:r w:rsidRPr="00EB62D9">
        <w:rPr>
          <w:rFonts w:ascii="Arial" w:hAnsi="Arial" w:cs="Arial"/>
          <w:lang w:val="en-GB"/>
        </w:rPr>
        <w:t xml:space="preserve"> ideas and always looking for the new Trending Top of the moment</w:t>
      </w:r>
      <w:r w:rsidR="0060496B" w:rsidRPr="00EB62D9">
        <w:rPr>
          <w:rFonts w:ascii="Arial" w:hAnsi="Arial" w:cs="Arial"/>
          <w:lang w:val="en-GB"/>
        </w:rPr>
        <w:t xml:space="preserve">, also will </w:t>
      </w:r>
      <w:proofErr w:type="gramStart"/>
      <w:r w:rsidR="0060496B" w:rsidRPr="00EB62D9">
        <w:rPr>
          <w:rFonts w:ascii="Arial" w:hAnsi="Arial" w:cs="Arial"/>
          <w:lang w:val="en-GB"/>
        </w:rPr>
        <w:t>be in charge of</w:t>
      </w:r>
      <w:proofErr w:type="gramEnd"/>
      <w:r w:rsidR="0060496B" w:rsidRPr="00EB62D9">
        <w:rPr>
          <w:rFonts w:ascii="Arial" w:hAnsi="Arial" w:cs="Arial"/>
          <w:lang w:val="en-GB"/>
        </w:rPr>
        <w:t xml:space="preserve"> </w:t>
      </w:r>
    </w:p>
    <w:p w14:paraId="0496EEA8" w14:textId="77777777" w:rsidR="0060496B" w:rsidRPr="0060496B" w:rsidRDefault="0060496B" w:rsidP="0060496B">
      <w:pPr>
        <w:numPr>
          <w:ilvl w:val="0"/>
          <w:numId w:val="5"/>
        </w:numPr>
        <w:spacing w:before="100" w:beforeAutospacing="1" w:after="75" w:line="240" w:lineRule="auto"/>
        <w:rPr>
          <w:rFonts w:ascii="Arial" w:eastAsia="Times New Roman" w:hAnsi="Arial" w:cs="Arial"/>
          <w:color w:val="2C3241"/>
          <w:spacing w:val="-3"/>
          <w:lang w:val="en-GB" w:eastAsia="en-GB"/>
        </w:rPr>
      </w:pPr>
      <w:r w:rsidRPr="0060496B">
        <w:rPr>
          <w:rFonts w:ascii="Arial" w:eastAsia="Times New Roman" w:hAnsi="Arial" w:cs="Arial"/>
          <w:color w:val="2C3241"/>
          <w:spacing w:val="-3"/>
          <w:lang w:val="en-GB" w:eastAsia="en-GB"/>
        </w:rPr>
        <w:t>Ensuring that workstations are kept clean and orderly.</w:t>
      </w:r>
    </w:p>
    <w:p w14:paraId="2D4E46C6" w14:textId="5D6F95E7" w:rsidR="0060496B" w:rsidRPr="00EB62D9" w:rsidRDefault="0060496B" w:rsidP="0060496B">
      <w:pPr>
        <w:numPr>
          <w:ilvl w:val="0"/>
          <w:numId w:val="5"/>
        </w:numPr>
        <w:spacing w:before="100" w:beforeAutospacing="1" w:after="75" w:line="240" w:lineRule="auto"/>
        <w:rPr>
          <w:rFonts w:ascii="Arial" w:eastAsia="Times New Roman" w:hAnsi="Arial" w:cs="Arial"/>
          <w:color w:val="2C3241"/>
          <w:spacing w:val="-3"/>
          <w:lang w:val="en-GB" w:eastAsia="en-GB"/>
        </w:rPr>
      </w:pPr>
      <w:r w:rsidRPr="0060496B">
        <w:rPr>
          <w:rFonts w:ascii="Arial" w:eastAsia="Times New Roman" w:hAnsi="Arial" w:cs="Arial"/>
          <w:color w:val="2C3241"/>
          <w:spacing w:val="-3"/>
          <w:lang w:val="en-GB" w:eastAsia="en-GB"/>
        </w:rPr>
        <w:t>Ensuring that nail and massage supplies are adequately stocked.</w:t>
      </w:r>
    </w:p>
    <w:p w14:paraId="56856F4C" w14:textId="77777777" w:rsidR="0060496B" w:rsidRPr="0060496B" w:rsidRDefault="0060496B" w:rsidP="0060496B">
      <w:pPr>
        <w:numPr>
          <w:ilvl w:val="0"/>
          <w:numId w:val="5"/>
        </w:numPr>
        <w:spacing w:before="100" w:beforeAutospacing="1" w:after="75" w:line="240" w:lineRule="auto"/>
        <w:rPr>
          <w:rFonts w:ascii="Arial" w:eastAsia="Times New Roman" w:hAnsi="Arial" w:cs="Arial"/>
          <w:color w:val="2C3241"/>
          <w:spacing w:val="-3"/>
          <w:lang w:val="en-GB" w:eastAsia="en-GB"/>
        </w:rPr>
      </w:pPr>
      <w:r w:rsidRPr="0060496B">
        <w:rPr>
          <w:rFonts w:ascii="Arial" w:eastAsia="Times New Roman" w:hAnsi="Arial" w:cs="Arial"/>
          <w:color w:val="2C3241"/>
          <w:spacing w:val="-3"/>
          <w:lang w:val="en-GB" w:eastAsia="en-GB"/>
        </w:rPr>
        <w:t>Recommending various nail designs and nail art to clients.</w:t>
      </w:r>
    </w:p>
    <w:p w14:paraId="1CD6B190" w14:textId="26E8061F" w:rsidR="0060496B" w:rsidRPr="002E48AB" w:rsidRDefault="0060496B" w:rsidP="002E48AB">
      <w:pPr>
        <w:pStyle w:val="trt0xe"/>
        <w:numPr>
          <w:ilvl w:val="0"/>
          <w:numId w:val="5"/>
        </w:numPr>
        <w:shd w:val="clear" w:color="auto" w:fill="FFFFFF"/>
        <w:spacing w:before="0" w:beforeAutospacing="0" w:after="60" w:afterAutospacing="0"/>
        <w:rPr>
          <w:rFonts w:ascii="Arial" w:hAnsi="Arial" w:cs="Arial"/>
          <w:color w:val="202124"/>
          <w:sz w:val="22"/>
          <w:szCs w:val="22"/>
        </w:rPr>
      </w:pPr>
      <w:r w:rsidRPr="00EB62D9">
        <w:rPr>
          <w:rFonts w:ascii="Arial" w:hAnsi="Arial" w:cs="Arial"/>
          <w:color w:val="202124"/>
          <w:sz w:val="22"/>
          <w:szCs w:val="22"/>
        </w:rPr>
        <w:t>discussing what the customer wants and advising on the most suitable treatment.</w:t>
      </w:r>
    </w:p>
    <w:p w14:paraId="6D377BD8" w14:textId="77777777" w:rsidR="0060496B" w:rsidRPr="00EB62D9" w:rsidRDefault="0060496B" w:rsidP="00034EB4">
      <w:pPr>
        <w:rPr>
          <w:rFonts w:ascii="Arial" w:hAnsi="Arial" w:cs="Arial"/>
          <w:lang w:val="en-GB"/>
        </w:rPr>
      </w:pPr>
    </w:p>
    <w:p w14:paraId="76D3BBAB" w14:textId="26E7F9EC" w:rsidR="00D70595" w:rsidRPr="00EB62D9" w:rsidRDefault="00D70595" w:rsidP="00034EB4">
      <w:pPr>
        <w:rPr>
          <w:rFonts w:ascii="Arial" w:hAnsi="Arial" w:cs="Arial"/>
          <w:lang w:val="en-GB"/>
        </w:rPr>
      </w:pPr>
      <w:r w:rsidRPr="00EB62D9">
        <w:rPr>
          <w:rFonts w:ascii="Arial" w:hAnsi="Arial" w:cs="Arial"/>
          <w:lang w:val="en-GB"/>
        </w:rPr>
        <w:t xml:space="preserve">Nail Technician: </w:t>
      </w:r>
    </w:p>
    <w:p w14:paraId="74AC6990" w14:textId="175C3730" w:rsidR="0060496B" w:rsidRPr="0060496B" w:rsidRDefault="0060496B" w:rsidP="0060496B">
      <w:pPr>
        <w:numPr>
          <w:ilvl w:val="0"/>
          <w:numId w:val="5"/>
        </w:numPr>
        <w:spacing w:before="100" w:beforeAutospacing="1" w:after="75" w:line="240" w:lineRule="auto"/>
        <w:rPr>
          <w:rFonts w:ascii="Arial" w:eastAsia="Times New Roman" w:hAnsi="Arial" w:cs="Arial"/>
          <w:color w:val="2C3241"/>
          <w:spacing w:val="-3"/>
          <w:lang w:val="en-GB" w:eastAsia="en-GB"/>
        </w:rPr>
      </w:pPr>
      <w:r w:rsidRPr="0060496B">
        <w:rPr>
          <w:rFonts w:ascii="Arial" w:eastAsia="Times New Roman" w:hAnsi="Arial" w:cs="Arial"/>
          <w:color w:val="2C3241"/>
          <w:spacing w:val="-3"/>
          <w:lang w:val="en-GB" w:eastAsia="en-GB"/>
        </w:rPr>
        <w:t xml:space="preserve">Providing high-quality manicures and pedicures, which </w:t>
      </w:r>
      <w:r w:rsidR="00EB62D9">
        <w:rPr>
          <w:rFonts w:ascii="Arial" w:eastAsia="Times New Roman" w:hAnsi="Arial" w:cs="Arial"/>
          <w:color w:val="2C3241"/>
          <w:spacing w:val="-3"/>
          <w:lang w:val="en-GB" w:eastAsia="en-GB"/>
        </w:rPr>
        <w:t>include</w:t>
      </w:r>
      <w:r w:rsidRPr="0060496B">
        <w:rPr>
          <w:rFonts w:ascii="Arial" w:eastAsia="Times New Roman" w:hAnsi="Arial" w:cs="Arial"/>
          <w:color w:val="2C3241"/>
          <w:spacing w:val="-3"/>
          <w:lang w:val="en-GB" w:eastAsia="en-GB"/>
        </w:rPr>
        <w:t xml:space="preserve"> removing old nail polish from fingernails and toenails, cleaning nails, shaping the ends of nails, pushing back cuticles, and applying new polish based on clients’ preferences.</w:t>
      </w:r>
    </w:p>
    <w:p w14:paraId="155ABD57" w14:textId="77777777" w:rsidR="0060496B" w:rsidRPr="0060496B" w:rsidRDefault="0060496B" w:rsidP="0060496B">
      <w:pPr>
        <w:numPr>
          <w:ilvl w:val="0"/>
          <w:numId w:val="5"/>
        </w:numPr>
        <w:spacing w:before="100" w:beforeAutospacing="1" w:after="75" w:line="240" w:lineRule="auto"/>
        <w:rPr>
          <w:rFonts w:ascii="Arial" w:eastAsia="Times New Roman" w:hAnsi="Arial" w:cs="Arial"/>
          <w:color w:val="2C3241"/>
          <w:spacing w:val="-3"/>
          <w:lang w:val="en-GB" w:eastAsia="en-GB"/>
        </w:rPr>
      </w:pPr>
      <w:r w:rsidRPr="0060496B">
        <w:rPr>
          <w:rFonts w:ascii="Arial" w:eastAsia="Times New Roman" w:hAnsi="Arial" w:cs="Arial"/>
          <w:color w:val="2C3241"/>
          <w:spacing w:val="-3"/>
          <w:lang w:val="en-GB" w:eastAsia="en-GB"/>
        </w:rPr>
        <w:t>Applying artificial nails.</w:t>
      </w:r>
    </w:p>
    <w:p w14:paraId="0A8F81AF" w14:textId="77777777" w:rsidR="0060496B" w:rsidRPr="0060496B" w:rsidRDefault="0060496B" w:rsidP="0060496B">
      <w:pPr>
        <w:numPr>
          <w:ilvl w:val="0"/>
          <w:numId w:val="5"/>
        </w:numPr>
        <w:spacing w:before="100" w:beforeAutospacing="1" w:after="75" w:line="240" w:lineRule="auto"/>
        <w:rPr>
          <w:rFonts w:ascii="Arial" w:eastAsia="Times New Roman" w:hAnsi="Arial" w:cs="Arial"/>
          <w:color w:val="2C3241"/>
          <w:spacing w:val="-3"/>
          <w:lang w:val="en-GB" w:eastAsia="en-GB"/>
        </w:rPr>
      </w:pPr>
      <w:r w:rsidRPr="0060496B">
        <w:rPr>
          <w:rFonts w:ascii="Arial" w:eastAsia="Times New Roman" w:hAnsi="Arial" w:cs="Arial"/>
          <w:color w:val="2C3241"/>
          <w:spacing w:val="-3"/>
          <w:lang w:val="en-GB" w:eastAsia="en-GB"/>
        </w:rPr>
        <w:t>Evaluating the condition of clients’ nails and advising them on proper nail care and suitable nail care treatments.</w:t>
      </w:r>
    </w:p>
    <w:p w14:paraId="3E6EC94D" w14:textId="77777777" w:rsidR="0060496B" w:rsidRPr="0060496B" w:rsidRDefault="0060496B" w:rsidP="0060496B">
      <w:pPr>
        <w:numPr>
          <w:ilvl w:val="0"/>
          <w:numId w:val="5"/>
        </w:numPr>
        <w:spacing w:before="100" w:beforeAutospacing="1" w:after="75" w:line="240" w:lineRule="auto"/>
        <w:rPr>
          <w:rFonts w:ascii="Arial" w:eastAsia="Times New Roman" w:hAnsi="Arial" w:cs="Arial"/>
          <w:color w:val="2C3241"/>
          <w:spacing w:val="-3"/>
          <w:lang w:val="en-GB" w:eastAsia="en-GB"/>
        </w:rPr>
      </w:pPr>
      <w:r w:rsidRPr="0060496B">
        <w:rPr>
          <w:rFonts w:ascii="Arial" w:eastAsia="Times New Roman" w:hAnsi="Arial" w:cs="Arial"/>
          <w:color w:val="2C3241"/>
          <w:spacing w:val="-3"/>
          <w:lang w:val="en-GB" w:eastAsia="en-GB"/>
        </w:rPr>
        <w:t>Sanitizing all nail instruments and equipment before each use.</w:t>
      </w:r>
    </w:p>
    <w:p w14:paraId="1FED33D4" w14:textId="77777777" w:rsidR="0060496B" w:rsidRPr="0060496B" w:rsidRDefault="0060496B" w:rsidP="0060496B">
      <w:pPr>
        <w:numPr>
          <w:ilvl w:val="0"/>
          <w:numId w:val="5"/>
        </w:numPr>
        <w:spacing w:before="100" w:beforeAutospacing="1" w:after="100" w:afterAutospacing="1" w:line="240" w:lineRule="auto"/>
        <w:rPr>
          <w:rFonts w:ascii="Arial" w:eastAsia="Times New Roman" w:hAnsi="Arial" w:cs="Arial"/>
          <w:color w:val="2C3241"/>
          <w:spacing w:val="-3"/>
          <w:lang w:val="en-GB" w:eastAsia="en-GB"/>
        </w:rPr>
      </w:pPr>
      <w:r w:rsidRPr="0060496B">
        <w:rPr>
          <w:rFonts w:ascii="Arial" w:eastAsia="Times New Roman" w:hAnsi="Arial" w:cs="Arial"/>
          <w:color w:val="2C3241"/>
          <w:spacing w:val="-3"/>
          <w:lang w:val="en-GB" w:eastAsia="en-GB"/>
        </w:rPr>
        <w:t>Providing quality hand and foot massages.</w:t>
      </w:r>
    </w:p>
    <w:p w14:paraId="2C6B94E6" w14:textId="128C923B" w:rsidR="0060496B" w:rsidRDefault="0060496B" w:rsidP="00034EB4">
      <w:pPr>
        <w:rPr>
          <w:rFonts w:ascii="Arial" w:hAnsi="Arial" w:cs="Arial"/>
          <w:lang w:val="en-GB"/>
        </w:rPr>
      </w:pPr>
    </w:p>
    <w:p w14:paraId="35D29A61" w14:textId="3DA34A07" w:rsidR="00EB62D9" w:rsidRPr="0026506C" w:rsidRDefault="00EB62D9" w:rsidP="005E5C72">
      <w:pPr>
        <w:pStyle w:val="Heading1"/>
        <w:rPr>
          <w:rStyle w:val="Heading1Char"/>
          <w:b/>
          <w:bCs/>
          <w:sz w:val="40"/>
          <w:szCs w:val="40"/>
          <w:lang w:val="en-GB"/>
        </w:rPr>
      </w:pPr>
      <w:bookmarkStart w:id="23" w:name="_Toc110967297"/>
      <w:r w:rsidRPr="0026506C">
        <w:rPr>
          <w:sz w:val="40"/>
          <w:szCs w:val="40"/>
          <w:lang w:val="en-GB"/>
        </w:rPr>
        <w:t>7.</w:t>
      </w:r>
      <w:r w:rsidRPr="0026506C">
        <w:rPr>
          <w:rStyle w:val="Heading1Char"/>
          <w:b/>
          <w:bCs/>
          <w:sz w:val="40"/>
          <w:szCs w:val="40"/>
          <w:lang w:val="en-GB"/>
        </w:rPr>
        <w:t>Financial Plan</w:t>
      </w:r>
      <w:bookmarkEnd w:id="23"/>
    </w:p>
    <w:p w14:paraId="3C5BCD07" w14:textId="28D56142" w:rsidR="0026506C" w:rsidRPr="0026506C" w:rsidRDefault="0026506C" w:rsidP="005E5C72">
      <w:pPr>
        <w:pStyle w:val="Heading1"/>
        <w:rPr>
          <w:rStyle w:val="Heading1Char"/>
          <w:b/>
          <w:bCs/>
          <w:sz w:val="40"/>
          <w:szCs w:val="40"/>
          <w:lang w:val="en-GB"/>
        </w:rPr>
      </w:pPr>
    </w:p>
    <w:tbl>
      <w:tblPr>
        <w:tblW w:w="8313" w:type="dxa"/>
        <w:tblCellMar>
          <w:left w:w="10" w:type="dxa"/>
          <w:right w:w="10" w:type="dxa"/>
        </w:tblCellMar>
        <w:tblLook w:val="0000" w:firstRow="0" w:lastRow="0" w:firstColumn="0" w:lastColumn="0" w:noHBand="0" w:noVBand="0"/>
      </w:tblPr>
      <w:tblGrid>
        <w:gridCol w:w="2708"/>
        <w:gridCol w:w="1174"/>
        <w:gridCol w:w="2253"/>
        <w:gridCol w:w="2178"/>
      </w:tblGrid>
      <w:tr w:rsidR="0026506C" w:rsidRPr="002A7768" w14:paraId="2589C365" w14:textId="77777777" w:rsidTr="00B01B06">
        <w:trPr>
          <w:trHeight w:val="1259"/>
        </w:trPr>
        <w:tc>
          <w:tcPr>
            <w:tcW w:w="3882" w:type="dxa"/>
            <w:gridSpan w:val="2"/>
            <w:tcBorders>
              <w:top w:val="single" w:sz="4" w:space="0" w:color="auto"/>
              <w:left w:val="single" w:sz="4" w:space="0" w:color="auto"/>
              <w:bottom w:val="single" w:sz="8" w:space="0" w:color="FFFFFF"/>
              <w:right w:val="single" w:sz="8" w:space="0" w:color="FFFFFF"/>
            </w:tcBorders>
            <w:shd w:val="clear" w:color="auto" w:fill="D6E3BC" w:themeFill="accent3" w:themeFillTint="66"/>
            <w:tcMar>
              <w:top w:w="15" w:type="dxa"/>
              <w:left w:w="179" w:type="dxa"/>
              <w:bottom w:w="0" w:type="dxa"/>
              <w:right w:w="15" w:type="dxa"/>
            </w:tcMar>
            <w:vAlign w:val="bottom"/>
          </w:tcPr>
          <w:p w14:paraId="45C62216" w14:textId="10039013" w:rsidR="0026506C" w:rsidRPr="0026506C" w:rsidRDefault="0026506C" w:rsidP="00401993">
            <w:pPr>
              <w:spacing w:line="360" w:lineRule="auto"/>
              <w:rPr>
                <w:rFonts w:ascii="Arial" w:hAnsi="Arial" w:cs="Arial"/>
                <w:lang w:val="en-GB"/>
              </w:rPr>
            </w:pPr>
            <w:r>
              <w:rPr>
                <w:rFonts w:ascii="Arial" w:hAnsi="Arial" w:cs="Arial"/>
                <w:lang w:val="en-US"/>
              </w:rPr>
              <w:t xml:space="preserve">Beauty Nails and Hand </w:t>
            </w:r>
            <w:r w:rsidR="00C667FD">
              <w:rPr>
                <w:rFonts w:ascii="Arial" w:hAnsi="Arial" w:cs="Arial"/>
                <w:lang w:val="en-US"/>
              </w:rPr>
              <w:t>Ramp Up</w:t>
            </w:r>
          </w:p>
        </w:tc>
        <w:tc>
          <w:tcPr>
            <w:tcW w:w="2253" w:type="dxa"/>
            <w:tcBorders>
              <w:top w:val="single" w:sz="4" w:space="0" w:color="auto"/>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15" w:type="dxa"/>
            </w:tcMar>
            <w:vAlign w:val="bottom"/>
          </w:tcPr>
          <w:p w14:paraId="5D167D95" w14:textId="77777777" w:rsidR="0026506C" w:rsidRPr="002A7768" w:rsidRDefault="0026506C" w:rsidP="00401993">
            <w:pPr>
              <w:spacing w:line="360" w:lineRule="auto"/>
              <w:rPr>
                <w:rFonts w:ascii="Arial" w:hAnsi="Arial" w:cs="Arial"/>
              </w:rPr>
            </w:pPr>
            <w:r w:rsidRPr="002A7768">
              <w:rPr>
                <w:rFonts w:ascii="Arial" w:hAnsi="Arial" w:cs="Arial"/>
              </w:rPr>
              <w:t xml:space="preserve">£50,000 </w:t>
            </w:r>
            <w:proofErr w:type="spellStart"/>
            <w:r w:rsidRPr="002A7768">
              <w:rPr>
                <w:rFonts w:ascii="Arial" w:hAnsi="Arial" w:cs="Arial"/>
              </w:rPr>
              <w:t>Available</w:t>
            </w:r>
            <w:proofErr w:type="spellEnd"/>
          </w:p>
        </w:tc>
        <w:tc>
          <w:tcPr>
            <w:tcW w:w="2178" w:type="dxa"/>
            <w:tcBorders>
              <w:top w:val="single" w:sz="4" w:space="0" w:color="auto"/>
              <w:left w:val="single" w:sz="8" w:space="0" w:color="FFFFFF"/>
              <w:bottom w:val="single" w:sz="8" w:space="0" w:color="FFFFFF"/>
              <w:right w:val="single" w:sz="4" w:space="0" w:color="auto"/>
            </w:tcBorders>
            <w:shd w:val="clear" w:color="auto" w:fill="D6E3BC" w:themeFill="accent3" w:themeFillTint="66"/>
            <w:tcMar>
              <w:top w:w="15" w:type="dxa"/>
              <w:left w:w="179" w:type="dxa"/>
              <w:bottom w:w="0" w:type="dxa"/>
              <w:right w:w="15" w:type="dxa"/>
            </w:tcMar>
            <w:vAlign w:val="bottom"/>
          </w:tcPr>
          <w:p w14:paraId="42DCA3EE" w14:textId="77777777" w:rsidR="0026506C" w:rsidRPr="002A7768" w:rsidRDefault="0026506C" w:rsidP="00401993">
            <w:pPr>
              <w:spacing w:line="360" w:lineRule="auto"/>
              <w:rPr>
                <w:rFonts w:ascii="Arial" w:hAnsi="Arial" w:cs="Arial"/>
              </w:rPr>
            </w:pPr>
            <w:r w:rsidRPr="002A7768">
              <w:rPr>
                <w:rFonts w:ascii="Arial" w:hAnsi="Arial" w:cs="Arial"/>
              </w:rPr>
              <w:t> </w:t>
            </w:r>
          </w:p>
        </w:tc>
      </w:tr>
      <w:tr w:rsidR="00C667FD" w:rsidRPr="002A7768" w14:paraId="441D0F6A" w14:textId="77777777" w:rsidTr="00B01B06">
        <w:trPr>
          <w:trHeight w:val="410"/>
        </w:trPr>
        <w:tc>
          <w:tcPr>
            <w:tcW w:w="3882" w:type="dxa"/>
            <w:gridSpan w:val="2"/>
            <w:tcBorders>
              <w:top w:val="single" w:sz="8" w:space="0" w:color="FFFFFF"/>
              <w:left w:val="single" w:sz="4" w:space="0" w:color="auto"/>
              <w:bottom w:val="single" w:sz="8" w:space="0" w:color="FFFFFF"/>
              <w:right w:val="single" w:sz="8" w:space="0" w:color="FFFFFF"/>
            </w:tcBorders>
            <w:shd w:val="clear" w:color="auto" w:fill="D6E3BC" w:themeFill="accent3" w:themeFillTint="66"/>
            <w:tcMar>
              <w:top w:w="15" w:type="dxa"/>
              <w:left w:w="179" w:type="dxa"/>
              <w:bottom w:w="0" w:type="dxa"/>
              <w:right w:w="15" w:type="dxa"/>
            </w:tcMar>
            <w:vAlign w:val="center"/>
          </w:tcPr>
          <w:p w14:paraId="3119BCAE" w14:textId="77777777" w:rsidR="00C667FD" w:rsidRPr="002A7768" w:rsidRDefault="00C667FD" w:rsidP="00C667FD">
            <w:pPr>
              <w:spacing w:line="360" w:lineRule="auto"/>
              <w:rPr>
                <w:rFonts w:ascii="Arial" w:hAnsi="Arial" w:cs="Arial"/>
              </w:rPr>
            </w:pPr>
            <w:r w:rsidRPr="002A7768">
              <w:rPr>
                <w:rFonts w:ascii="Arial" w:hAnsi="Arial" w:cs="Arial"/>
              </w:rPr>
              <w:t> </w:t>
            </w:r>
          </w:p>
        </w:tc>
        <w:tc>
          <w:tcPr>
            <w:tcW w:w="2253" w:type="dxa"/>
            <w:tcBorders>
              <w:top w:val="single" w:sz="8" w:space="0" w:color="FFFFFF"/>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15" w:type="dxa"/>
            </w:tcMar>
          </w:tcPr>
          <w:p w14:paraId="43682186" w14:textId="65E07058" w:rsidR="00C667FD" w:rsidRPr="002A7768" w:rsidRDefault="00C667FD" w:rsidP="00C667FD">
            <w:pPr>
              <w:spacing w:line="360" w:lineRule="auto"/>
              <w:rPr>
                <w:rFonts w:ascii="Arial" w:hAnsi="Arial" w:cs="Arial"/>
              </w:rPr>
            </w:pPr>
            <w:r w:rsidRPr="002A7768">
              <w:rPr>
                <w:rFonts w:ascii="Arial" w:hAnsi="Arial" w:cs="Arial"/>
              </w:rPr>
              <w:t>ONE-OFF COST?</w:t>
            </w:r>
          </w:p>
        </w:tc>
        <w:tc>
          <w:tcPr>
            <w:tcW w:w="2178" w:type="dxa"/>
            <w:tcBorders>
              <w:top w:val="single" w:sz="8" w:space="0" w:color="FFFFFF"/>
              <w:left w:val="single" w:sz="8" w:space="0" w:color="FFFFFF"/>
              <w:bottom w:val="single" w:sz="8" w:space="0" w:color="FFFFFF"/>
              <w:right w:val="single" w:sz="4" w:space="0" w:color="auto"/>
            </w:tcBorders>
            <w:shd w:val="clear" w:color="auto" w:fill="D6E3BC" w:themeFill="accent3" w:themeFillTint="66"/>
            <w:tcMar>
              <w:top w:w="15" w:type="dxa"/>
              <w:left w:w="179" w:type="dxa"/>
              <w:bottom w:w="0" w:type="dxa"/>
              <w:right w:w="15" w:type="dxa"/>
            </w:tcMar>
          </w:tcPr>
          <w:p w14:paraId="0CDAE202" w14:textId="5E8F208B" w:rsidR="00C667FD" w:rsidRPr="002A7768" w:rsidRDefault="00C667FD" w:rsidP="00C667FD">
            <w:pPr>
              <w:spacing w:line="360" w:lineRule="auto"/>
              <w:rPr>
                <w:rFonts w:ascii="Arial" w:hAnsi="Arial" w:cs="Arial"/>
              </w:rPr>
            </w:pPr>
            <w:r w:rsidRPr="002A7768">
              <w:rPr>
                <w:rFonts w:ascii="Arial" w:hAnsi="Arial" w:cs="Arial"/>
              </w:rPr>
              <w:t>AMOUNT</w:t>
            </w:r>
          </w:p>
        </w:tc>
      </w:tr>
      <w:tr w:rsidR="00C667FD" w:rsidRPr="00C667FD" w14:paraId="77A87A03" w14:textId="77777777" w:rsidTr="00B01B06">
        <w:trPr>
          <w:trHeight w:val="916"/>
        </w:trPr>
        <w:tc>
          <w:tcPr>
            <w:tcW w:w="3882" w:type="dxa"/>
            <w:gridSpan w:val="2"/>
            <w:tcBorders>
              <w:top w:val="single" w:sz="8" w:space="0" w:color="FFFFFF"/>
              <w:left w:val="single" w:sz="4" w:space="0" w:color="auto"/>
              <w:bottom w:val="single" w:sz="8" w:space="0" w:color="FFFFFF"/>
              <w:right w:val="single" w:sz="8" w:space="0" w:color="FFFFFF"/>
            </w:tcBorders>
            <w:shd w:val="clear" w:color="auto" w:fill="D6E3BC" w:themeFill="accent3" w:themeFillTint="66"/>
            <w:tcMar>
              <w:top w:w="15" w:type="dxa"/>
              <w:left w:w="179" w:type="dxa"/>
              <w:bottom w:w="0" w:type="dxa"/>
              <w:right w:w="15" w:type="dxa"/>
            </w:tcMar>
            <w:vAlign w:val="center"/>
          </w:tcPr>
          <w:p w14:paraId="29E52130" w14:textId="63D6FA2E" w:rsidR="00C667FD" w:rsidRPr="00C667FD" w:rsidRDefault="00C667FD" w:rsidP="00C667FD">
            <w:pPr>
              <w:spacing w:line="360" w:lineRule="auto"/>
              <w:rPr>
                <w:rFonts w:ascii="Arial" w:hAnsi="Arial" w:cs="Arial"/>
                <w:lang w:val="en-GB"/>
              </w:rPr>
            </w:pPr>
            <w:r w:rsidRPr="00C667FD">
              <w:rPr>
                <w:rFonts w:ascii="Arial" w:hAnsi="Arial" w:cs="Arial"/>
                <w:lang w:val="en-GB"/>
              </w:rPr>
              <w:t>Equipment, Care Product, Polish, Nail</w:t>
            </w:r>
            <w:r>
              <w:rPr>
                <w:rFonts w:ascii="Arial" w:hAnsi="Arial" w:cs="Arial"/>
                <w:lang w:val="en-GB"/>
              </w:rPr>
              <w:t xml:space="preserve"> Accessories, Etc…</w:t>
            </w:r>
          </w:p>
        </w:tc>
        <w:tc>
          <w:tcPr>
            <w:tcW w:w="2253" w:type="dxa"/>
            <w:tcBorders>
              <w:top w:val="single" w:sz="8" w:space="0" w:color="FFFFFF"/>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538" w:type="dxa"/>
            </w:tcMar>
          </w:tcPr>
          <w:p w14:paraId="5636F372" w14:textId="5D29ECBE" w:rsidR="00C667FD" w:rsidRPr="00C667FD" w:rsidRDefault="00C667FD" w:rsidP="00C667FD">
            <w:pPr>
              <w:spacing w:line="360" w:lineRule="auto"/>
              <w:rPr>
                <w:rFonts w:ascii="Arial" w:hAnsi="Arial" w:cs="Arial"/>
                <w:lang w:val="en-GB"/>
              </w:rPr>
            </w:pPr>
          </w:p>
        </w:tc>
        <w:tc>
          <w:tcPr>
            <w:tcW w:w="2178" w:type="dxa"/>
            <w:tcBorders>
              <w:top w:val="single" w:sz="8" w:space="0" w:color="FFFFFF"/>
              <w:left w:val="single" w:sz="8" w:space="0" w:color="FFFFFF"/>
              <w:bottom w:val="single" w:sz="8" w:space="0" w:color="FFFFFF"/>
              <w:right w:val="single" w:sz="4" w:space="0" w:color="auto"/>
            </w:tcBorders>
            <w:shd w:val="clear" w:color="auto" w:fill="D6E3BC" w:themeFill="accent3" w:themeFillTint="66"/>
            <w:tcMar>
              <w:top w:w="15" w:type="dxa"/>
              <w:left w:w="179" w:type="dxa"/>
              <w:bottom w:w="0" w:type="dxa"/>
              <w:right w:w="15" w:type="dxa"/>
            </w:tcMar>
          </w:tcPr>
          <w:p w14:paraId="1526416C" w14:textId="4B6157BD" w:rsidR="00C667FD" w:rsidRPr="00C667FD" w:rsidRDefault="00C667FD" w:rsidP="00C667FD">
            <w:pPr>
              <w:spacing w:line="360" w:lineRule="auto"/>
              <w:rPr>
                <w:rFonts w:ascii="Arial" w:hAnsi="Arial" w:cs="Arial"/>
                <w:lang w:val="en-GB"/>
              </w:rPr>
            </w:pPr>
            <w:r>
              <w:rPr>
                <w:rFonts w:ascii="Arial" w:hAnsi="Arial" w:cs="Arial"/>
                <w:lang w:val="en-GB"/>
              </w:rPr>
              <w:t>£7.000</w:t>
            </w:r>
          </w:p>
        </w:tc>
      </w:tr>
      <w:tr w:rsidR="00C667FD" w:rsidRPr="002A7768" w14:paraId="62D3B005" w14:textId="77777777" w:rsidTr="00B01B06">
        <w:trPr>
          <w:trHeight w:val="410"/>
        </w:trPr>
        <w:tc>
          <w:tcPr>
            <w:tcW w:w="3882" w:type="dxa"/>
            <w:gridSpan w:val="2"/>
            <w:tcBorders>
              <w:top w:val="single" w:sz="8" w:space="0" w:color="FFFFFF"/>
              <w:left w:val="single" w:sz="4" w:space="0" w:color="auto"/>
              <w:bottom w:val="single" w:sz="8" w:space="0" w:color="FFFFFF"/>
              <w:right w:val="single" w:sz="8" w:space="0" w:color="FFFFFF"/>
            </w:tcBorders>
            <w:shd w:val="clear" w:color="auto" w:fill="D6E3BC" w:themeFill="accent3" w:themeFillTint="66"/>
            <w:tcMar>
              <w:top w:w="15" w:type="dxa"/>
              <w:left w:w="179" w:type="dxa"/>
              <w:bottom w:w="0" w:type="dxa"/>
              <w:right w:w="15" w:type="dxa"/>
            </w:tcMar>
          </w:tcPr>
          <w:p w14:paraId="155DC49F" w14:textId="77777777" w:rsidR="00C667FD" w:rsidRPr="002A7768" w:rsidRDefault="00C667FD" w:rsidP="00C667FD">
            <w:pPr>
              <w:spacing w:line="360" w:lineRule="auto"/>
              <w:rPr>
                <w:rFonts w:ascii="Arial" w:hAnsi="Arial" w:cs="Arial"/>
              </w:rPr>
            </w:pPr>
            <w:proofErr w:type="spellStart"/>
            <w:r w:rsidRPr="002A7768">
              <w:rPr>
                <w:rFonts w:ascii="Arial" w:hAnsi="Arial" w:cs="Arial"/>
              </w:rPr>
              <w:t>Advertising</w:t>
            </w:r>
            <w:proofErr w:type="spellEnd"/>
          </w:p>
        </w:tc>
        <w:tc>
          <w:tcPr>
            <w:tcW w:w="2253" w:type="dxa"/>
            <w:tcBorders>
              <w:top w:val="single" w:sz="8" w:space="0" w:color="FFFFFF"/>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538" w:type="dxa"/>
            </w:tcMar>
          </w:tcPr>
          <w:p w14:paraId="494CC13B" w14:textId="77777777" w:rsidR="00C667FD" w:rsidRPr="002A7768" w:rsidRDefault="00C667FD" w:rsidP="00C667FD">
            <w:pPr>
              <w:spacing w:line="360" w:lineRule="auto"/>
              <w:rPr>
                <w:rFonts w:ascii="Arial" w:hAnsi="Arial" w:cs="Arial"/>
              </w:rPr>
            </w:pPr>
            <w:r w:rsidRPr="002A7768">
              <w:rPr>
                <w:rFonts w:ascii="Arial" w:hAnsi="Arial" w:cs="Arial"/>
              </w:rPr>
              <w:t>No</w:t>
            </w:r>
          </w:p>
        </w:tc>
        <w:tc>
          <w:tcPr>
            <w:tcW w:w="2178" w:type="dxa"/>
            <w:tcBorders>
              <w:top w:val="single" w:sz="8" w:space="0" w:color="FFFFFF"/>
              <w:left w:val="single" w:sz="8" w:space="0" w:color="FFFFFF"/>
              <w:bottom w:val="single" w:sz="8" w:space="0" w:color="FFFFFF"/>
              <w:right w:val="single" w:sz="4" w:space="0" w:color="auto"/>
            </w:tcBorders>
            <w:shd w:val="clear" w:color="auto" w:fill="D6E3BC" w:themeFill="accent3" w:themeFillTint="66"/>
            <w:tcMar>
              <w:top w:w="15" w:type="dxa"/>
              <w:left w:w="179" w:type="dxa"/>
              <w:bottom w:w="0" w:type="dxa"/>
              <w:right w:w="15" w:type="dxa"/>
            </w:tcMar>
          </w:tcPr>
          <w:p w14:paraId="209DDA7D" w14:textId="604D5524" w:rsidR="00C667FD" w:rsidRPr="002A7768" w:rsidRDefault="00C667FD" w:rsidP="00C667FD">
            <w:pPr>
              <w:spacing w:line="360" w:lineRule="auto"/>
              <w:rPr>
                <w:rFonts w:ascii="Arial" w:hAnsi="Arial" w:cs="Arial"/>
              </w:rPr>
            </w:pPr>
            <w:r w:rsidRPr="002A7768">
              <w:rPr>
                <w:rFonts w:ascii="Arial" w:hAnsi="Arial" w:cs="Arial"/>
              </w:rPr>
              <w:t>£</w:t>
            </w:r>
            <w:r>
              <w:rPr>
                <w:rFonts w:ascii="Arial" w:hAnsi="Arial" w:cs="Arial"/>
              </w:rPr>
              <w:t>1</w:t>
            </w:r>
            <w:r w:rsidRPr="002A7768">
              <w:rPr>
                <w:rFonts w:ascii="Arial" w:hAnsi="Arial" w:cs="Arial"/>
              </w:rPr>
              <w:t>,000</w:t>
            </w:r>
          </w:p>
        </w:tc>
      </w:tr>
      <w:tr w:rsidR="00C667FD" w:rsidRPr="002A7768" w14:paraId="05A2CD6F" w14:textId="77777777" w:rsidTr="00B01B06">
        <w:trPr>
          <w:trHeight w:val="410"/>
        </w:trPr>
        <w:tc>
          <w:tcPr>
            <w:tcW w:w="3882" w:type="dxa"/>
            <w:gridSpan w:val="2"/>
            <w:tcBorders>
              <w:top w:val="single" w:sz="8" w:space="0" w:color="FFFFFF"/>
              <w:left w:val="single" w:sz="4" w:space="0" w:color="auto"/>
              <w:bottom w:val="single" w:sz="8" w:space="0" w:color="FFFFFF"/>
              <w:right w:val="single" w:sz="8" w:space="0" w:color="FFFFFF"/>
            </w:tcBorders>
            <w:shd w:val="clear" w:color="auto" w:fill="D6E3BC" w:themeFill="accent3" w:themeFillTint="66"/>
            <w:tcMar>
              <w:top w:w="15" w:type="dxa"/>
              <w:left w:w="179" w:type="dxa"/>
              <w:bottom w:w="0" w:type="dxa"/>
              <w:right w:w="15" w:type="dxa"/>
            </w:tcMar>
          </w:tcPr>
          <w:p w14:paraId="6E149C03" w14:textId="77777777" w:rsidR="00C667FD" w:rsidRPr="002A7768" w:rsidRDefault="00C667FD" w:rsidP="00C667FD">
            <w:pPr>
              <w:spacing w:line="360" w:lineRule="auto"/>
              <w:rPr>
                <w:rFonts w:ascii="Arial" w:hAnsi="Arial" w:cs="Arial"/>
              </w:rPr>
            </w:pPr>
            <w:proofErr w:type="spellStart"/>
            <w:r w:rsidRPr="002A7768">
              <w:rPr>
                <w:rFonts w:ascii="Arial" w:hAnsi="Arial" w:cs="Arial"/>
              </w:rPr>
              <w:t>Wages</w:t>
            </w:r>
            <w:proofErr w:type="spellEnd"/>
          </w:p>
        </w:tc>
        <w:tc>
          <w:tcPr>
            <w:tcW w:w="2253" w:type="dxa"/>
            <w:tcBorders>
              <w:top w:val="single" w:sz="8" w:space="0" w:color="FFFFFF"/>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538" w:type="dxa"/>
            </w:tcMar>
          </w:tcPr>
          <w:p w14:paraId="27B20405" w14:textId="77777777" w:rsidR="00C667FD" w:rsidRPr="002A7768" w:rsidRDefault="00C667FD" w:rsidP="00C667FD">
            <w:pPr>
              <w:spacing w:line="360" w:lineRule="auto"/>
              <w:rPr>
                <w:rFonts w:ascii="Arial" w:hAnsi="Arial" w:cs="Arial"/>
              </w:rPr>
            </w:pPr>
            <w:r w:rsidRPr="002A7768">
              <w:rPr>
                <w:rFonts w:ascii="Arial" w:hAnsi="Arial" w:cs="Arial"/>
              </w:rPr>
              <w:t> </w:t>
            </w:r>
          </w:p>
        </w:tc>
        <w:tc>
          <w:tcPr>
            <w:tcW w:w="2178" w:type="dxa"/>
            <w:tcBorders>
              <w:top w:val="single" w:sz="8" w:space="0" w:color="FFFFFF"/>
              <w:left w:val="single" w:sz="8" w:space="0" w:color="FFFFFF"/>
              <w:bottom w:val="single" w:sz="8" w:space="0" w:color="FFFFFF"/>
              <w:right w:val="single" w:sz="4" w:space="0" w:color="auto"/>
            </w:tcBorders>
            <w:shd w:val="clear" w:color="auto" w:fill="D6E3BC" w:themeFill="accent3" w:themeFillTint="66"/>
            <w:tcMar>
              <w:top w:w="15" w:type="dxa"/>
              <w:left w:w="179" w:type="dxa"/>
              <w:bottom w:w="0" w:type="dxa"/>
              <w:right w:w="15" w:type="dxa"/>
            </w:tcMar>
          </w:tcPr>
          <w:p w14:paraId="73510111" w14:textId="4B5BECD3" w:rsidR="00C667FD" w:rsidRPr="002A7768" w:rsidRDefault="00C667FD" w:rsidP="00C667FD">
            <w:pPr>
              <w:spacing w:line="360" w:lineRule="auto"/>
              <w:rPr>
                <w:rFonts w:ascii="Arial" w:hAnsi="Arial" w:cs="Arial"/>
              </w:rPr>
            </w:pPr>
            <w:r w:rsidRPr="002A7768">
              <w:rPr>
                <w:rFonts w:ascii="Arial" w:hAnsi="Arial" w:cs="Arial"/>
              </w:rPr>
              <w:t>£</w:t>
            </w:r>
            <w:r>
              <w:rPr>
                <w:rFonts w:ascii="Arial" w:hAnsi="Arial" w:cs="Arial"/>
              </w:rPr>
              <w:t>8</w:t>
            </w:r>
            <w:r w:rsidRPr="002A7768">
              <w:rPr>
                <w:rFonts w:ascii="Arial" w:hAnsi="Arial" w:cs="Arial"/>
              </w:rPr>
              <w:t>,000</w:t>
            </w:r>
          </w:p>
        </w:tc>
      </w:tr>
      <w:tr w:rsidR="00C667FD" w:rsidRPr="002A7768" w14:paraId="1919B1A9" w14:textId="77777777" w:rsidTr="00B01B06">
        <w:trPr>
          <w:trHeight w:val="410"/>
        </w:trPr>
        <w:tc>
          <w:tcPr>
            <w:tcW w:w="3882" w:type="dxa"/>
            <w:gridSpan w:val="2"/>
            <w:tcBorders>
              <w:top w:val="single" w:sz="8" w:space="0" w:color="FFFFFF"/>
              <w:left w:val="single" w:sz="4" w:space="0" w:color="auto"/>
              <w:bottom w:val="single" w:sz="8" w:space="0" w:color="FFFFFF"/>
              <w:right w:val="single" w:sz="8" w:space="0" w:color="FFFFFF"/>
            </w:tcBorders>
            <w:shd w:val="clear" w:color="auto" w:fill="D6E3BC" w:themeFill="accent3" w:themeFillTint="66"/>
            <w:tcMar>
              <w:top w:w="15" w:type="dxa"/>
              <w:left w:w="179" w:type="dxa"/>
              <w:bottom w:w="0" w:type="dxa"/>
              <w:right w:w="15" w:type="dxa"/>
            </w:tcMar>
          </w:tcPr>
          <w:p w14:paraId="51AFD04C" w14:textId="77777777" w:rsidR="00C667FD" w:rsidRPr="002A7768" w:rsidRDefault="00C667FD" w:rsidP="00C667FD">
            <w:pPr>
              <w:spacing w:line="360" w:lineRule="auto"/>
              <w:rPr>
                <w:rFonts w:ascii="Arial" w:hAnsi="Arial" w:cs="Arial"/>
              </w:rPr>
            </w:pPr>
            <w:r w:rsidRPr="002A7768">
              <w:rPr>
                <w:rFonts w:ascii="Arial" w:hAnsi="Arial" w:cs="Arial"/>
              </w:rPr>
              <w:t>Business Line/</w:t>
            </w:r>
            <w:proofErr w:type="spellStart"/>
            <w:r w:rsidRPr="002A7768">
              <w:rPr>
                <w:rFonts w:ascii="Arial" w:hAnsi="Arial" w:cs="Arial"/>
              </w:rPr>
              <w:t>Broadband</w:t>
            </w:r>
            <w:proofErr w:type="spellEnd"/>
          </w:p>
        </w:tc>
        <w:tc>
          <w:tcPr>
            <w:tcW w:w="2253" w:type="dxa"/>
            <w:tcBorders>
              <w:top w:val="single" w:sz="8" w:space="0" w:color="FFFFFF"/>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538" w:type="dxa"/>
            </w:tcMar>
          </w:tcPr>
          <w:p w14:paraId="60D6DD8E" w14:textId="77777777" w:rsidR="00C667FD" w:rsidRPr="002A7768" w:rsidRDefault="00C667FD" w:rsidP="00C667FD">
            <w:pPr>
              <w:spacing w:line="360" w:lineRule="auto"/>
              <w:rPr>
                <w:rFonts w:ascii="Arial" w:hAnsi="Arial" w:cs="Arial"/>
              </w:rPr>
            </w:pPr>
            <w:r w:rsidRPr="002A7768">
              <w:rPr>
                <w:rFonts w:ascii="Arial" w:hAnsi="Arial" w:cs="Arial"/>
              </w:rPr>
              <w:t>No</w:t>
            </w:r>
          </w:p>
        </w:tc>
        <w:tc>
          <w:tcPr>
            <w:tcW w:w="2178" w:type="dxa"/>
            <w:tcBorders>
              <w:top w:val="single" w:sz="8" w:space="0" w:color="FFFFFF"/>
              <w:left w:val="single" w:sz="8" w:space="0" w:color="FFFFFF"/>
              <w:bottom w:val="single" w:sz="8" w:space="0" w:color="FFFFFF"/>
              <w:right w:val="single" w:sz="4" w:space="0" w:color="auto"/>
            </w:tcBorders>
            <w:shd w:val="clear" w:color="auto" w:fill="D6E3BC" w:themeFill="accent3" w:themeFillTint="66"/>
            <w:tcMar>
              <w:top w:w="15" w:type="dxa"/>
              <w:left w:w="179" w:type="dxa"/>
              <w:bottom w:w="0" w:type="dxa"/>
              <w:right w:w="15" w:type="dxa"/>
            </w:tcMar>
          </w:tcPr>
          <w:p w14:paraId="2DFE8AA5" w14:textId="4D3E6145" w:rsidR="00C667FD" w:rsidRPr="002A7768" w:rsidRDefault="00C667FD" w:rsidP="00C667FD">
            <w:pPr>
              <w:spacing w:line="360" w:lineRule="auto"/>
              <w:rPr>
                <w:rFonts w:ascii="Arial" w:hAnsi="Arial" w:cs="Arial"/>
              </w:rPr>
            </w:pPr>
            <w:r w:rsidRPr="002A7768">
              <w:rPr>
                <w:rFonts w:ascii="Arial" w:hAnsi="Arial" w:cs="Arial"/>
              </w:rPr>
              <w:t>£</w:t>
            </w:r>
            <w:r>
              <w:rPr>
                <w:rFonts w:ascii="Arial" w:hAnsi="Arial" w:cs="Arial"/>
              </w:rPr>
              <w:t>5</w:t>
            </w:r>
            <w:r w:rsidRPr="002A7768">
              <w:rPr>
                <w:rFonts w:ascii="Arial" w:hAnsi="Arial" w:cs="Arial"/>
              </w:rPr>
              <w:t>00</w:t>
            </w:r>
          </w:p>
        </w:tc>
      </w:tr>
      <w:tr w:rsidR="00C667FD" w:rsidRPr="002A7768" w14:paraId="66E6E9AF" w14:textId="77777777" w:rsidTr="00B01B06">
        <w:trPr>
          <w:trHeight w:val="410"/>
        </w:trPr>
        <w:tc>
          <w:tcPr>
            <w:tcW w:w="3882" w:type="dxa"/>
            <w:gridSpan w:val="2"/>
            <w:tcBorders>
              <w:top w:val="single" w:sz="8" w:space="0" w:color="FFFFFF"/>
              <w:left w:val="single" w:sz="4" w:space="0" w:color="auto"/>
              <w:bottom w:val="single" w:sz="4" w:space="0" w:color="auto"/>
              <w:right w:val="single" w:sz="8" w:space="0" w:color="FFFFFF"/>
            </w:tcBorders>
            <w:shd w:val="clear" w:color="auto" w:fill="D6E3BC" w:themeFill="accent3" w:themeFillTint="66"/>
            <w:tcMar>
              <w:top w:w="15" w:type="dxa"/>
              <w:left w:w="179" w:type="dxa"/>
              <w:bottom w:w="0" w:type="dxa"/>
              <w:right w:w="15" w:type="dxa"/>
            </w:tcMar>
          </w:tcPr>
          <w:p w14:paraId="09C17272" w14:textId="4AB63B92" w:rsidR="00C667FD" w:rsidRPr="002A7768" w:rsidRDefault="00C667FD" w:rsidP="00C667FD">
            <w:pPr>
              <w:spacing w:line="360" w:lineRule="auto"/>
              <w:rPr>
                <w:rFonts w:ascii="Arial" w:hAnsi="Arial" w:cs="Arial"/>
              </w:rPr>
            </w:pPr>
            <w:r>
              <w:rPr>
                <w:rFonts w:ascii="Arial" w:hAnsi="Arial" w:cs="Arial"/>
              </w:rPr>
              <w:t>CCTV Security Company</w:t>
            </w:r>
          </w:p>
        </w:tc>
        <w:tc>
          <w:tcPr>
            <w:tcW w:w="2253" w:type="dxa"/>
            <w:tcBorders>
              <w:top w:val="single" w:sz="8" w:space="0" w:color="FFFFFF"/>
              <w:left w:val="single" w:sz="8" w:space="0" w:color="FFFFFF"/>
              <w:bottom w:val="single" w:sz="4" w:space="0" w:color="auto"/>
              <w:right w:val="single" w:sz="8" w:space="0" w:color="FFFFFF"/>
            </w:tcBorders>
            <w:shd w:val="clear" w:color="auto" w:fill="D6E3BC" w:themeFill="accent3" w:themeFillTint="66"/>
            <w:tcMar>
              <w:top w:w="15" w:type="dxa"/>
              <w:left w:w="179" w:type="dxa"/>
              <w:bottom w:w="0" w:type="dxa"/>
              <w:right w:w="538" w:type="dxa"/>
            </w:tcMar>
          </w:tcPr>
          <w:p w14:paraId="5D502EEB" w14:textId="77777777" w:rsidR="00C667FD" w:rsidRPr="002A7768" w:rsidRDefault="00C667FD" w:rsidP="00C667FD">
            <w:pPr>
              <w:spacing w:line="360" w:lineRule="auto"/>
              <w:rPr>
                <w:rFonts w:ascii="Arial" w:hAnsi="Arial" w:cs="Arial"/>
              </w:rPr>
            </w:pPr>
            <w:r w:rsidRPr="002A7768">
              <w:rPr>
                <w:rFonts w:ascii="Arial" w:hAnsi="Arial" w:cs="Arial"/>
              </w:rPr>
              <w:t> </w:t>
            </w:r>
          </w:p>
        </w:tc>
        <w:tc>
          <w:tcPr>
            <w:tcW w:w="2178" w:type="dxa"/>
            <w:tcBorders>
              <w:top w:val="single" w:sz="8" w:space="0" w:color="FFFFFF"/>
              <w:left w:val="single" w:sz="8" w:space="0" w:color="FFFFFF"/>
              <w:bottom w:val="single" w:sz="4" w:space="0" w:color="auto"/>
              <w:right w:val="single" w:sz="4" w:space="0" w:color="auto"/>
            </w:tcBorders>
            <w:shd w:val="clear" w:color="auto" w:fill="D6E3BC" w:themeFill="accent3" w:themeFillTint="66"/>
            <w:tcMar>
              <w:top w:w="15" w:type="dxa"/>
              <w:left w:w="179" w:type="dxa"/>
              <w:bottom w:w="0" w:type="dxa"/>
              <w:right w:w="15" w:type="dxa"/>
            </w:tcMar>
          </w:tcPr>
          <w:p w14:paraId="6824CD5A" w14:textId="276FE3AE" w:rsidR="00C667FD" w:rsidRPr="002A7768" w:rsidRDefault="00C667FD" w:rsidP="00C667FD">
            <w:pPr>
              <w:spacing w:line="360" w:lineRule="auto"/>
              <w:rPr>
                <w:rFonts w:ascii="Arial" w:hAnsi="Arial" w:cs="Arial"/>
              </w:rPr>
            </w:pPr>
            <w:r w:rsidRPr="002A7768">
              <w:rPr>
                <w:rFonts w:ascii="Arial" w:hAnsi="Arial" w:cs="Arial"/>
              </w:rPr>
              <w:t>£</w:t>
            </w:r>
            <w:r>
              <w:rPr>
                <w:rFonts w:ascii="Arial" w:hAnsi="Arial" w:cs="Arial"/>
              </w:rPr>
              <w:t>10</w:t>
            </w:r>
            <w:r w:rsidRPr="002A7768">
              <w:rPr>
                <w:rFonts w:ascii="Arial" w:hAnsi="Arial" w:cs="Arial"/>
              </w:rPr>
              <w:t>00</w:t>
            </w:r>
          </w:p>
        </w:tc>
      </w:tr>
      <w:tr w:rsidR="00C667FD" w:rsidRPr="002A7768" w14:paraId="17297854" w14:textId="77777777" w:rsidTr="00B01B06">
        <w:trPr>
          <w:trHeight w:val="410"/>
        </w:trPr>
        <w:tc>
          <w:tcPr>
            <w:tcW w:w="3882" w:type="dxa"/>
            <w:gridSpan w:val="2"/>
            <w:tcBorders>
              <w:top w:val="single" w:sz="4" w:space="0" w:color="auto"/>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15" w:type="dxa"/>
            </w:tcMar>
          </w:tcPr>
          <w:p w14:paraId="439FBF4F" w14:textId="77777777" w:rsidR="00C667FD" w:rsidRPr="002A7768" w:rsidRDefault="00C667FD" w:rsidP="00C667FD">
            <w:pPr>
              <w:spacing w:line="360" w:lineRule="auto"/>
              <w:rPr>
                <w:rFonts w:ascii="Arial" w:hAnsi="Arial" w:cs="Arial"/>
              </w:rPr>
            </w:pPr>
            <w:r w:rsidRPr="002A7768">
              <w:rPr>
                <w:rFonts w:ascii="Arial" w:hAnsi="Arial" w:cs="Arial"/>
              </w:rPr>
              <w:t xml:space="preserve">Company </w:t>
            </w:r>
            <w:proofErr w:type="spellStart"/>
            <w:r w:rsidRPr="002A7768">
              <w:rPr>
                <w:rFonts w:ascii="Arial" w:hAnsi="Arial" w:cs="Arial"/>
              </w:rPr>
              <w:t>insurance</w:t>
            </w:r>
            <w:proofErr w:type="spellEnd"/>
          </w:p>
        </w:tc>
        <w:tc>
          <w:tcPr>
            <w:tcW w:w="2253" w:type="dxa"/>
            <w:tcBorders>
              <w:top w:val="single" w:sz="4" w:space="0" w:color="auto"/>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538" w:type="dxa"/>
            </w:tcMar>
          </w:tcPr>
          <w:p w14:paraId="627B0048" w14:textId="77777777" w:rsidR="00C667FD" w:rsidRPr="002A7768" w:rsidRDefault="00C667FD" w:rsidP="00C667FD">
            <w:pPr>
              <w:spacing w:line="360" w:lineRule="auto"/>
              <w:rPr>
                <w:rFonts w:ascii="Arial" w:hAnsi="Arial" w:cs="Arial"/>
              </w:rPr>
            </w:pPr>
            <w:r w:rsidRPr="002A7768">
              <w:rPr>
                <w:rFonts w:ascii="Arial" w:hAnsi="Arial" w:cs="Arial"/>
              </w:rPr>
              <w:t>No</w:t>
            </w:r>
          </w:p>
        </w:tc>
        <w:tc>
          <w:tcPr>
            <w:tcW w:w="2178" w:type="dxa"/>
            <w:tcBorders>
              <w:top w:val="single" w:sz="4" w:space="0" w:color="auto"/>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15" w:type="dxa"/>
            </w:tcMar>
          </w:tcPr>
          <w:p w14:paraId="23C6A80B" w14:textId="77777777" w:rsidR="00C667FD" w:rsidRPr="002A7768" w:rsidRDefault="00C667FD" w:rsidP="00C667FD">
            <w:pPr>
              <w:spacing w:line="360" w:lineRule="auto"/>
              <w:rPr>
                <w:rFonts w:ascii="Arial" w:hAnsi="Arial" w:cs="Arial"/>
              </w:rPr>
            </w:pPr>
            <w:r w:rsidRPr="002A7768">
              <w:rPr>
                <w:rFonts w:ascii="Arial" w:hAnsi="Arial" w:cs="Arial"/>
              </w:rPr>
              <w:t>£1,000</w:t>
            </w:r>
          </w:p>
        </w:tc>
      </w:tr>
      <w:tr w:rsidR="00C667FD" w:rsidRPr="002A7768" w14:paraId="58952907" w14:textId="77777777" w:rsidTr="0026506C">
        <w:trPr>
          <w:trHeight w:val="410"/>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15" w:type="dxa"/>
            </w:tcMar>
          </w:tcPr>
          <w:p w14:paraId="2CF9E930" w14:textId="77777777" w:rsidR="00C667FD" w:rsidRPr="002A7768" w:rsidRDefault="00C667FD" w:rsidP="00C667FD">
            <w:pPr>
              <w:spacing w:line="360" w:lineRule="auto"/>
              <w:rPr>
                <w:rFonts w:ascii="Arial" w:hAnsi="Arial" w:cs="Arial"/>
              </w:rPr>
            </w:pPr>
            <w:r w:rsidRPr="002A7768">
              <w:rPr>
                <w:rFonts w:ascii="Arial" w:hAnsi="Arial" w:cs="Arial"/>
              </w:rPr>
              <w:t xml:space="preserve">Office </w:t>
            </w:r>
            <w:proofErr w:type="spellStart"/>
            <w:r w:rsidRPr="002A7768">
              <w:rPr>
                <w:rFonts w:ascii="Arial" w:hAnsi="Arial" w:cs="Arial"/>
              </w:rPr>
              <w:t>supplies</w:t>
            </w:r>
            <w:proofErr w:type="spellEnd"/>
            <w:r w:rsidRPr="002A7768">
              <w:rPr>
                <w:rFonts w:ascii="Arial" w:hAnsi="Arial" w:cs="Arial"/>
              </w:rPr>
              <w:t xml:space="preserve"> and </w:t>
            </w:r>
            <w:proofErr w:type="spellStart"/>
            <w:r w:rsidRPr="002A7768">
              <w:rPr>
                <w:rFonts w:ascii="Arial" w:hAnsi="Arial" w:cs="Arial"/>
              </w:rPr>
              <w:t>furniture</w:t>
            </w:r>
            <w:proofErr w:type="spellEnd"/>
          </w:p>
        </w:tc>
        <w:tc>
          <w:tcPr>
            <w:tcW w:w="2253" w:type="dxa"/>
            <w:tcBorders>
              <w:top w:val="single" w:sz="8" w:space="0" w:color="FFFFFF"/>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538" w:type="dxa"/>
            </w:tcMar>
          </w:tcPr>
          <w:p w14:paraId="0A739289" w14:textId="77777777" w:rsidR="00C667FD" w:rsidRPr="002A7768" w:rsidRDefault="00C667FD" w:rsidP="00C667FD">
            <w:pPr>
              <w:spacing w:line="360" w:lineRule="auto"/>
              <w:rPr>
                <w:rFonts w:ascii="Arial" w:hAnsi="Arial" w:cs="Arial"/>
              </w:rPr>
            </w:pPr>
            <w:r w:rsidRPr="002A7768">
              <w:rPr>
                <w:rFonts w:ascii="Arial" w:hAnsi="Arial" w:cs="Arial"/>
              </w:rPr>
              <w:t>No</w:t>
            </w:r>
          </w:p>
        </w:tc>
        <w:tc>
          <w:tcPr>
            <w:tcW w:w="2178" w:type="dxa"/>
            <w:tcBorders>
              <w:top w:val="single" w:sz="8" w:space="0" w:color="FFFFFF"/>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15" w:type="dxa"/>
            </w:tcMar>
          </w:tcPr>
          <w:p w14:paraId="0EC938CF" w14:textId="721A0613" w:rsidR="00C667FD" w:rsidRPr="002A7768" w:rsidRDefault="00C667FD" w:rsidP="00C667FD">
            <w:pPr>
              <w:spacing w:line="360" w:lineRule="auto"/>
              <w:rPr>
                <w:rFonts w:ascii="Arial" w:hAnsi="Arial" w:cs="Arial"/>
              </w:rPr>
            </w:pPr>
            <w:r w:rsidRPr="002A7768">
              <w:rPr>
                <w:rFonts w:ascii="Arial" w:hAnsi="Arial" w:cs="Arial"/>
              </w:rPr>
              <w:t>£</w:t>
            </w:r>
            <w:r>
              <w:rPr>
                <w:rFonts w:ascii="Arial" w:hAnsi="Arial" w:cs="Arial"/>
              </w:rPr>
              <w:t>50</w:t>
            </w:r>
            <w:r w:rsidRPr="002A7768">
              <w:rPr>
                <w:rFonts w:ascii="Arial" w:hAnsi="Arial" w:cs="Arial"/>
              </w:rPr>
              <w:t>00</w:t>
            </w:r>
          </w:p>
        </w:tc>
      </w:tr>
      <w:tr w:rsidR="00C667FD" w:rsidRPr="002A7768" w14:paraId="7A13B199" w14:textId="77777777" w:rsidTr="0026506C">
        <w:trPr>
          <w:trHeight w:val="410"/>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15" w:type="dxa"/>
            </w:tcMar>
          </w:tcPr>
          <w:p w14:paraId="6D53C47C" w14:textId="77777777" w:rsidR="00C667FD" w:rsidRPr="0026506C" w:rsidRDefault="00C667FD" w:rsidP="00C667FD">
            <w:pPr>
              <w:spacing w:line="360" w:lineRule="auto"/>
              <w:rPr>
                <w:rFonts w:ascii="Arial" w:hAnsi="Arial" w:cs="Arial"/>
                <w:lang w:val="en-GB"/>
              </w:rPr>
            </w:pPr>
            <w:r w:rsidRPr="002A7768">
              <w:rPr>
                <w:rFonts w:ascii="Arial" w:hAnsi="Arial" w:cs="Arial"/>
                <w:lang w:val="en-US"/>
              </w:rPr>
              <w:t>Trademarking and registering the business</w:t>
            </w:r>
          </w:p>
        </w:tc>
        <w:tc>
          <w:tcPr>
            <w:tcW w:w="2253" w:type="dxa"/>
            <w:tcBorders>
              <w:top w:val="single" w:sz="8" w:space="0" w:color="FFFFFF"/>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538" w:type="dxa"/>
            </w:tcMar>
          </w:tcPr>
          <w:p w14:paraId="41A5CC2C" w14:textId="77777777" w:rsidR="00C667FD" w:rsidRPr="0026506C" w:rsidRDefault="00C667FD" w:rsidP="00C667FD">
            <w:pPr>
              <w:spacing w:line="360" w:lineRule="auto"/>
              <w:rPr>
                <w:rFonts w:ascii="Arial" w:hAnsi="Arial" w:cs="Arial"/>
                <w:lang w:val="en-GB"/>
              </w:rPr>
            </w:pPr>
            <w:r w:rsidRPr="0026506C">
              <w:rPr>
                <w:rFonts w:ascii="Arial" w:hAnsi="Arial" w:cs="Arial"/>
                <w:lang w:val="en-GB"/>
              </w:rPr>
              <w:t> </w:t>
            </w:r>
          </w:p>
        </w:tc>
        <w:tc>
          <w:tcPr>
            <w:tcW w:w="2178" w:type="dxa"/>
            <w:tcBorders>
              <w:top w:val="single" w:sz="8" w:space="0" w:color="FFFFFF"/>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15" w:type="dxa"/>
            </w:tcMar>
          </w:tcPr>
          <w:p w14:paraId="10968908" w14:textId="77777777" w:rsidR="00C667FD" w:rsidRPr="002A7768" w:rsidRDefault="00C667FD" w:rsidP="00C667FD">
            <w:pPr>
              <w:spacing w:line="360" w:lineRule="auto"/>
              <w:rPr>
                <w:rFonts w:ascii="Arial" w:hAnsi="Arial" w:cs="Arial"/>
              </w:rPr>
            </w:pPr>
            <w:r w:rsidRPr="002A7768">
              <w:rPr>
                <w:rFonts w:ascii="Arial" w:hAnsi="Arial" w:cs="Arial"/>
              </w:rPr>
              <w:t>£250</w:t>
            </w:r>
          </w:p>
        </w:tc>
      </w:tr>
      <w:tr w:rsidR="00C667FD" w:rsidRPr="002A7768" w14:paraId="2E7D982C" w14:textId="77777777" w:rsidTr="0026506C">
        <w:trPr>
          <w:trHeight w:val="410"/>
        </w:trPr>
        <w:tc>
          <w:tcPr>
            <w:tcW w:w="2708" w:type="dxa"/>
            <w:tcBorders>
              <w:top w:val="single" w:sz="8" w:space="0" w:color="FFFFFF"/>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15" w:type="dxa"/>
            </w:tcMar>
          </w:tcPr>
          <w:p w14:paraId="6091358A" w14:textId="77777777" w:rsidR="00C667FD" w:rsidRPr="002A7768" w:rsidRDefault="00C667FD" w:rsidP="00C667FD">
            <w:pPr>
              <w:spacing w:line="360" w:lineRule="auto"/>
              <w:rPr>
                <w:rFonts w:ascii="Arial" w:hAnsi="Arial" w:cs="Arial"/>
              </w:rPr>
            </w:pPr>
            <w:proofErr w:type="spellStart"/>
            <w:r w:rsidRPr="002A7768">
              <w:rPr>
                <w:rFonts w:ascii="Arial" w:hAnsi="Arial" w:cs="Arial"/>
              </w:rPr>
              <w:t>Utility</w:t>
            </w:r>
            <w:proofErr w:type="spellEnd"/>
            <w:r w:rsidRPr="002A7768">
              <w:rPr>
                <w:rFonts w:ascii="Arial" w:hAnsi="Arial" w:cs="Arial"/>
              </w:rPr>
              <w:t xml:space="preserve"> </w:t>
            </w:r>
            <w:proofErr w:type="spellStart"/>
            <w:r w:rsidRPr="002A7768">
              <w:rPr>
                <w:rFonts w:ascii="Arial" w:hAnsi="Arial" w:cs="Arial"/>
              </w:rPr>
              <w:t>Bills</w:t>
            </w:r>
            <w:proofErr w:type="spellEnd"/>
          </w:p>
        </w:tc>
        <w:tc>
          <w:tcPr>
            <w:tcW w:w="1174" w:type="dxa"/>
            <w:tcBorders>
              <w:top w:val="single" w:sz="8" w:space="0" w:color="FFFFFF"/>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15" w:type="dxa"/>
            </w:tcMar>
          </w:tcPr>
          <w:p w14:paraId="3DBFCBD2" w14:textId="77777777" w:rsidR="00C667FD" w:rsidRPr="002A7768" w:rsidRDefault="00C667FD" w:rsidP="00C667FD">
            <w:pPr>
              <w:spacing w:line="360" w:lineRule="auto"/>
              <w:rPr>
                <w:rFonts w:ascii="Arial" w:hAnsi="Arial" w:cs="Arial"/>
              </w:rPr>
            </w:pPr>
            <w:r w:rsidRPr="002A7768">
              <w:rPr>
                <w:rFonts w:ascii="Arial" w:hAnsi="Arial" w:cs="Arial"/>
              </w:rPr>
              <w:t> </w:t>
            </w:r>
          </w:p>
        </w:tc>
        <w:tc>
          <w:tcPr>
            <w:tcW w:w="2253" w:type="dxa"/>
            <w:tcBorders>
              <w:top w:val="single" w:sz="8" w:space="0" w:color="FFFFFF"/>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538" w:type="dxa"/>
            </w:tcMar>
          </w:tcPr>
          <w:p w14:paraId="01FB0538" w14:textId="77777777" w:rsidR="00C667FD" w:rsidRPr="002A7768" w:rsidRDefault="00C667FD" w:rsidP="00C667FD">
            <w:pPr>
              <w:spacing w:line="360" w:lineRule="auto"/>
              <w:rPr>
                <w:rFonts w:ascii="Arial" w:hAnsi="Arial" w:cs="Arial"/>
              </w:rPr>
            </w:pPr>
            <w:r w:rsidRPr="002A7768">
              <w:rPr>
                <w:rFonts w:ascii="Arial" w:hAnsi="Arial" w:cs="Arial"/>
              </w:rPr>
              <w:t>No</w:t>
            </w:r>
          </w:p>
        </w:tc>
        <w:tc>
          <w:tcPr>
            <w:tcW w:w="2178" w:type="dxa"/>
            <w:tcBorders>
              <w:top w:val="single" w:sz="8" w:space="0" w:color="FFFFFF"/>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15" w:type="dxa"/>
            </w:tcMar>
          </w:tcPr>
          <w:p w14:paraId="1603E53A" w14:textId="4EED37DA" w:rsidR="00C667FD" w:rsidRPr="002A7768" w:rsidRDefault="00C667FD" w:rsidP="00C667FD">
            <w:pPr>
              <w:spacing w:line="360" w:lineRule="auto"/>
              <w:rPr>
                <w:rFonts w:ascii="Arial" w:hAnsi="Arial" w:cs="Arial"/>
              </w:rPr>
            </w:pPr>
            <w:r w:rsidRPr="002A7768">
              <w:rPr>
                <w:rFonts w:ascii="Arial" w:hAnsi="Arial" w:cs="Arial"/>
              </w:rPr>
              <w:t>£</w:t>
            </w:r>
            <w:r>
              <w:rPr>
                <w:rFonts w:ascii="Arial" w:hAnsi="Arial" w:cs="Arial"/>
              </w:rPr>
              <w:t>3</w:t>
            </w:r>
            <w:r w:rsidRPr="002A7768">
              <w:rPr>
                <w:rFonts w:ascii="Arial" w:hAnsi="Arial" w:cs="Arial"/>
              </w:rPr>
              <w:t>00</w:t>
            </w:r>
          </w:p>
        </w:tc>
      </w:tr>
      <w:tr w:rsidR="00C667FD" w:rsidRPr="002A7768" w14:paraId="10085A50" w14:textId="77777777" w:rsidTr="0026506C">
        <w:trPr>
          <w:trHeight w:val="291"/>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15" w:type="dxa"/>
            </w:tcMar>
          </w:tcPr>
          <w:p w14:paraId="2343A003" w14:textId="55CDAE92" w:rsidR="00C667FD" w:rsidRPr="0026506C" w:rsidRDefault="00C667FD" w:rsidP="00C667FD">
            <w:pPr>
              <w:spacing w:line="360" w:lineRule="auto"/>
              <w:rPr>
                <w:rFonts w:ascii="Arial" w:hAnsi="Arial" w:cs="Arial"/>
                <w:lang w:val="en-GB"/>
              </w:rPr>
            </w:pPr>
            <w:r w:rsidRPr="0026506C">
              <w:rPr>
                <w:rFonts w:ascii="Arial" w:hAnsi="Arial" w:cs="Arial"/>
                <w:lang w:val="en-GB"/>
              </w:rPr>
              <w:t>Computer supplies, software including servers</w:t>
            </w:r>
          </w:p>
        </w:tc>
        <w:tc>
          <w:tcPr>
            <w:tcW w:w="2253" w:type="dxa"/>
            <w:tcBorders>
              <w:top w:val="single" w:sz="8" w:space="0" w:color="FFFFFF"/>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538" w:type="dxa"/>
            </w:tcMar>
          </w:tcPr>
          <w:p w14:paraId="745E4643" w14:textId="77777777" w:rsidR="00C667FD" w:rsidRPr="0026506C" w:rsidRDefault="00C667FD" w:rsidP="00C667FD">
            <w:pPr>
              <w:spacing w:line="360" w:lineRule="auto"/>
              <w:rPr>
                <w:rFonts w:ascii="Arial" w:hAnsi="Arial" w:cs="Arial"/>
                <w:lang w:val="en-GB"/>
              </w:rPr>
            </w:pPr>
            <w:r w:rsidRPr="0026506C">
              <w:rPr>
                <w:rFonts w:ascii="Arial" w:hAnsi="Arial" w:cs="Arial"/>
                <w:lang w:val="en-GB"/>
              </w:rPr>
              <w:t> </w:t>
            </w:r>
          </w:p>
        </w:tc>
        <w:tc>
          <w:tcPr>
            <w:tcW w:w="2178" w:type="dxa"/>
            <w:tcBorders>
              <w:top w:val="single" w:sz="8" w:space="0" w:color="FFFFFF"/>
              <w:left w:val="single" w:sz="8" w:space="0" w:color="FFFFFF"/>
              <w:bottom w:val="single" w:sz="8" w:space="0" w:color="FFFFFF"/>
              <w:right w:val="single" w:sz="8" w:space="0" w:color="FFFFFF"/>
            </w:tcBorders>
            <w:shd w:val="clear" w:color="auto" w:fill="D6E3BC" w:themeFill="accent3" w:themeFillTint="66"/>
            <w:tcMar>
              <w:top w:w="15" w:type="dxa"/>
              <w:left w:w="179" w:type="dxa"/>
              <w:bottom w:w="0" w:type="dxa"/>
              <w:right w:w="15" w:type="dxa"/>
            </w:tcMar>
          </w:tcPr>
          <w:p w14:paraId="5FBA7ADD" w14:textId="6071A379" w:rsidR="00C667FD" w:rsidRPr="002A7768" w:rsidRDefault="00C667FD" w:rsidP="00C667FD">
            <w:pPr>
              <w:spacing w:line="360" w:lineRule="auto"/>
              <w:rPr>
                <w:rFonts w:ascii="Arial" w:hAnsi="Arial" w:cs="Arial"/>
              </w:rPr>
            </w:pPr>
            <w:r w:rsidRPr="002A7768">
              <w:rPr>
                <w:rFonts w:ascii="Arial" w:hAnsi="Arial" w:cs="Arial"/>
              </w:rPr>
              <w:t>£</w:t>
            </w:r>
            <w:r>
              <w:rPr>
                <w:rFonts w:ascii="Arial" w:hAnsi="Arial" w:cs="Arial"/>
              </w:rPr>
              <w:t>3</w:t>
            </w:r>
            <w:r w:rsidRPr="002A7768">
              <w:rPr>
                <w:rFonts w:ascii="Arial" w:hAnsi="Arial" w:cs="Arial"/>
              </w:rPr>
              <w:t>,000</w:t>
            </w:r>
          </w:p>
        </w:tc>
      </w:tr>
    </w:tbl>
    <w:p w14:paraId="2ECB05AC" w14:textId="77777777" w:rsidR="005708C4" w:rsidRPr="00C667FD" w:rsidRDefault="005708C4" w:rsidP="005E5C72">
      <w:pPr>
        <w:pStyle w:val="Heading1"/>
        <w:rPr>
          <w:sz w:val="40"/>
          <w:szCs w:val="40"/>
          <w:lang w:val="en-US"/>
        </w:rPr>
      </w:pPr>
    </w:p>
    <w:p w14:paraId="2189718C" w14:textId="1137F2BB" w:rsidR="005708C4" w:rsidRDefault="005708C4" w:rsidP="005708C4">
      <w:pPr>
        <w:rPr>
          <w:rFonts w:ascii="Arial" w:hAnsi="Arial" w:cs="Arial"/>
          <w:lang w:val="en-GB"/>
        </w:rPr>
      </w:pPr>
      <w:r w:rsidRPr="005708C4">
        <w:rPr>
          <w:rFonts w:ascii="Arial" w:hAnsi="Arial" w:cs="Arial"/>
          <w:lang w:val="en-GB"/>
        </w:rPr>
        <w:t>It is of the utmost importance to understand the expenses involved for the company when it comes to start-up costs. (Abrams and Kleiner, 2003) Start-up costs should be anticipated because failure to do so can create impossible pressures immediately on a new business. If there was deficient cash, it could bring down even a thriving business. After all</w:t>
      </w:r>
      <w:r>
        <w:rPr>
          <w:rFonts w:ascii="Arial" w:hAnsi="Arial" w:cs="Arial"/>
          <w:lang w:val="en-GB"/>
        </w:rPr>
        <w:t>,</w:t>
      </w:r>
      <w:r w:rsidRPr="005708C4">
        <w:rPr>
          <w:rFonts w:ascii="Arial" w:hAnsi="Arial" w:cs="Arial"/>
          <w:lang w:val="en-GB"/>
        </w:rPr>
        <w:t xml:space="preserve"> </w:t>
      </w:r>
      <w:r w:rsidR="009E0272">
        <w:rPr>
          <w:rFonts w:ascii="Arial" w:hAnsi="Arial" w:cs="Arial"/>
          <w:lang w:val="en-GB"/>
        </w:rPr>
        <w:t xml:space="preserve">the </w:t>
      </w:r>
      <w:r w:rsidRPr="005708C4">
        <w:rPr>
          <w:rFonts w:ascii="Arial" w:hAnsi="Arial" w:cs="Arial"/>
          <w:lang w:val="en-GB"/>
        </w:rPr>
        <w:t>costs were considered, there was a remaining balance of £22,950. Starting the company as a home office business was beneficial as it allowed us to keep costs down. The remaining money would be reinvested in the business moving into the second year; however, it is available if needed for any unexpected financial issues.</w:t>
      </w:r>
    </w:p>
    <w:p w14:paraId="7612E32A" w14:textId="5BA4F3CA" w:rsidR="005708C4" w:rsidRPr="005708C4" w:rsidRDefault="005708C4" w:rsidP="005708C4">
      <w:pPr>
        <w:rPr>
          <w:rFonts w:ascii="Arial" w:hAnsi="Arial" w:cs="Arial"/>
          <w:lang w:val="en-GB"/>
        </w:rPr>
      </w:pPr>
      <w:r w:rsidRPr="005708C4">
        <w:rPr>
          <w:rFonts w:ascii="Arial" w:hAnsi="Arial" w:cs="Arial"/>
          <w:lang w:val="en-GB"/>
        </w:rPr>
        <w:t xml:space="preserve">Providing and selling services to a minimum of 25 people a day with an average of £35 per person is the main </w:t>
      </w:r>
      <w:r>
        <w:rPr>
          <w:rFonts w:ascii="Arial" w:hAnsi="Arial" w:cs="Arial"/>
          <w:lang w:val="en-GB"/>
        </w:rPr>
        <w:t>goal</w:t>
      </w:r>
      <w:r w:rsidRPr="005708C4">
        <w:rPr>
          <w:rFonts w:ascii="Arial" w:hAnsi="Arial" w:cs="Arial"/>
          <w:lang w:val="en-GB"/>
        </w:rPr>
        <w:t xml:space="preserve"> that this company wants to achieve.</w:t>
      </w:r>
    </w:p>
    <w:p w14:paraId="4DA1B918" w14:textId="6CAA6331" w:rsidR="005708C4" w:rsidRPr="005708C4" w:rsidRDefault="005708C4" w:rsidP="005708C4">
      <w:pPr>
        <w:rPr>
          <w:rFonts w:ascii="Arial" w:hAnsi="Arial" w:cs="Arial"/>
          <w:lang w:val="en-GB"/>
        </w:rPr>
      </w:pPr>
      <w:r w:rsidRPr="005708C4">
        <w:rPr>
          <w:rFonts w:ascii="Arial" w:hAnsi="Arial" w:cs="Arial"/>
          <w:lang w:val="en-GB"/>
        </w:rPr>
        <w:t>The first thing to always do is the Cost of running a business and have an assumption of the possible income.</w:t>
      </w:r>
    </w:p>
    <w:p w14:paraId="34C73123" w14:textId="5046AADB" w:rsidR="005708C4" w:rsidRPr="005708C4" w:rsidRDefault="005708C4" w:rsidP="005708C4">
      <w:pPr>
        <w:rPr>
          <w:rFonts w:ascii="Arial" w:hAnsi="Arial" w:cs="Arial"/>
          <w:lang w:val="en-GB"/>
        </w:rPr>
      </w:pPr>
      <w:r w:rsidRPr="005708C4">
        <w:rPr>
          <w:rFonts w:ascii="Arial" w:hAnsi="Arial" w:cs="Arial"/>
          <w:lang w:val="en-GB"/>
        </w:rPr>
        <w:t>The cost drivers will be the cost of all nail products. Expenses are nail polish, gel nail polish, acrylic, dip powder, seats and tables, towels, nail equipment (nail clippers, filing tools, etc.), and spa pedicure supplies such as foot scrubs. The net cost will be 30% of what each spa service will be assessed. Other cost factors are overhead expenses such as rent, utilities, and payroll costs.</w:t>
      </w:r>
    </w:p>
    <w:p w14:paraId="6A453AD3" w14:textId="77777777" w:rsidR="005708C4" w:rsidRDefault="005708C4" w:rsidP="005708C4">
      <w:pPr>
        <w:pStyle w:val="Heading1"/>
        <w:rPr>
          <w:sz w:val="30"/>
          <w:szCs w:val="30"/>
          <w:lang w:val="en-GB"/>
        </w:rPr>
      </w:pPr>
    </w:p>
    <w:p w14:paraId="6B1D9D93" w14:textId="77777777" w:rsidR="005708C4" w:rsidRDefault="005708C4" w:rsidP="005708C4">
      <w:pPr>
        <w:pStyle w:val="Heading1"/>
        <w:rPr>
          <w:sz w:val="30"/>
          <w:szCs w:val="30"/>
          <w:lang w:val="en-GB"/>
        </w:rPr>
      </w:pPr>
    </w:p>
    <w:p w14:paraId="41AF7779" w14:textId="77777777" w:rsidR="005708C4" w:rsidRDefault="005708C4" w:rsidP="005708C4">
      <w:pPr>
        <w:pStyle w:val="Heading1"/>
        <w:rPr>
          <w:sz w:val="30"/>
          <w:szCs w:val="30"/>
          <w:lang w:val="en-GB"/>
        </w:rPr>
      </w:pPr>
    </w:p>
    <w:p w14:paraId="74FAA587" w14:textId="77777777" w:rsidR="005708C4" w:rsidRDefault="005708C4" w:rsidP="005708C4">
      <w:pPr>
        <w:pStyle w:val="Heading1"/>
        <w:rPr>
          <w:sz w:val="30"/>
          <w:szCs w:val="30"/>
          <w:lang w:val="en-GB"/>
        </w:rPr>
      </w:pPr>
    </w:p>
    <w:p w14:paraId="651F97B4" w14:textId="77777777" w:rsidR="005708C4" w:rsidRDefault="005708C4" w:rsidP="005708C4">
      <w:pPr>
        <w:pStyle w:val="Heading1"/>
        <w:rPr>
          <w:sz w:val="30"/>
          <w:szCs w:val="30"/>
          <w:lang w:val="en-GB"/>
        </w:rPr>
      </w:pPr>
    </w:p>
    <w:p w14:paraId="7620905C" w14:textId="4EAD3037" w:rsidR="007D79F4" w:rsidRPr="007D4574" w:rsidRDefault="007D79F4" w:rsidP="005708C4">
      <w:pPr>
        <w:pStyle w:val="Heading1"/>
        <w:rPr>
          <w:sz w:val="40"/>
          <w:szCs w:val="40"/>
          <w:lang w:val="en-GB"/>
        </w:rPr>
      </w:pPr>
      <w:r w:rsidRPr="007D4574">
        <w:rPr>
          <w:sz w:val="40"/>
          <w:szCs w:val="40"/>
          <w:lang w:val="en-GB"/>
        </w:rPr>
        <w:t> </w:t>
      </w:r>
      <w:bookmarkStart w:id="24" w:name="_Toc110967298"/>
      <w:r w:rsidRPr="007D4574">
        <w:rPr>
          <w:sz w:val="40"/>
          <w:szCs w:val="40"/>
          <w:lang w:val="en-GB"/>
        </w:rPr>
        <w:t>Key Assumptions</w:t>
      </w:r>
      <w:bookmarkEnd w:id="24"/>
    </w:p>
    <w:p w14:paraId="5A4F1A39" w14:textId="059199F9" w:rsidR="007D79F4" w:rsidRPr="00CF7B78" w:rsidRDefault="007D79F4" w:rsidP="007D79F4">
      <w:pPr>
        <w:shd w:val="clear" w:color="auto" w:fill="FFFFFF"/>
        <w:spacing w:after="100" w:afterAutospacing="1" w:line="240" w:lineRule="auto"/>
        <w:rPr>
          <w:rFonts w:ascii="Arial" w:eastAsia="Times New Roman" w:hAnsi="Arial" w:cs="Arial"/>
          <w:lang w:val="en-GB" w:eastAsia="en-GB"/>
        </w:rPr>
      </w:pPr>
      <w:r w:rsidRPr="00CF7B78">
        <w:rPr>
          <w:rFonts w:ascii="Arial" w:eastAsia="Times New Roman" w:hAnsi="Arial" w:cs="Arial"/>
          <w:lang w:val="en-GB" w:eastAsia="en-GB"/>
        </w:rPr>
        <w:t xml:space="preserve">The following outlines the key assumptions required </w:t>
      </w:r>
      <w:r w:rsidR="005708C4" w:rsidRPr="00CF7B78">
        <w:rPr>
          <w:rFonts w:ascii="Arial" w:eastAsia="Times New Roman" w:hAnsi="Arial" w:cs="Arial"/>
          <w:lang w:val="en-GB" w:eastAsia="en-GB"/>
        </w:rPr>
        <w:t>to</w:t>
      </w:r>
      <w:r w:rsidRPr="00CF7B78">
        <w:rPr>
          <w:rFonts w:ascii="Arial" w:eastAsia="Times New Roman" w:hAnsi="Arial" w:cs="Arial"/>
          <w:lang w:val="en-GB" w:eastAsia="en-GB"/>
        </w:rPr>
        <w:t xml:space="preserve"> achieve the revenue and cost numbers in the financials and </w:t>
      </w:r>
      <w:proofErr w:type="gramStart"/>
      <w:r w:rsidRPr="00CF7B78">
        <w:rPr>
          <w:rFonts w:ascii="Arial" w:eastAsia="Times New Roman" w:hAnsi="Arial" w:cs="Arial"/>
          <w:lang w:val="en-GB" w:eastAsia="en-GB"/>
        </w:rPr>
        <w:t>in order to</w:t>
      </w:r>
      <w:proofErr w:type="gramEnd"/>
      <w:r w:rsidRPr="00CF7B78">
        <w:rPr>
          <w:rFonts w:ascii="Arial" w:eastAsia="Times New Roman" w:hAnsi="Arial" w:cs="Arial"/>
          <w:lang w:val="en-GB" w:eastAsia="en-GB"/>
        </w:rPr>
        <w:t xml:space="preserve"> pay off the </w:t>
      </w:r>
      <w:r w:rsidR="005708C4" w:rsidRPr="00CF7B78">
        <w:rPr>
          <w:rFonts w:ascii="Arial" w:eastAsia="Times New Roman" w:hAnsi="Arial" w:cs="Arial"/>
          <w:lang w:val="en-GB" w:eastAsia="en-GB"/>
        </w:rPr>
        <w:t>start-up</w:t>
      </w:r>
      <w:r w:rsidRPr="00CF7B78">
        <w:rPr>
          <w:rFonts w:ascii="Arial" w:eastAsia="Times New Roman" w:hAnsi="Arial" w:cs="Arial"/>
          <w:lang w:val="en-GB" w:eastAsia="en-GB"/>
        </w:rPr>
        <w:t xml:space="preserve"> business loan.</w:t>
      </w:r>
    </w:p>
    <w:p w14:paraId="27ADDFD7" w14:textId="17B13144" w:rsidR="007D79F4" w:rsidRPr="00CF7B78" w:rsidRDefault="007D79F4" w:rsidP="007D79F4">
      <w:pPr>
        <w:numPr>
          <w:ilvl w:val="0"/>
          <w:numId w:val="9"/>
        </w:numPr>
        <w:spacing w:after="0" w:line="240" w:lineRule="auto"/>
        <w:textAlignment w:val="baseline"/>
        <w:rPr>
          <w:rFonts w:ascii="Arial" w:eastAsia="Times New Roman" w:hAnsi="Arial" w:cs="Arial"/>
          <w:lang w:val="en-GB" w:eastAsia="en-GB"/>
        </w:rPr>
      </w:pPr>
      <w:r w:rsidRPr="00CF7B78">
        <w:rPr>
          <w:rFonts w:ascii="Arial" w:eastAsia="Times New Roman" w:hAnsi="Arial" w:cs="Arial"/>
          <w:lang w:val="en-GB" w:eastAsia="en-GB"/>
        </w:rPr>
        <w:t xml:space="preserve">Number of Customers Per Day: </w:t>
      </w:r>
      <w:r w:rsidR="00805CAE" w:rsidRPr="00CF7B78">
        <w:rPr>
          <w:rFonts w:ascii="Arial" w:eastAsia="Times New Roman" w:hAnsi="Arial" w:cs="Arial"/>
          <w:lang w:val="en-GB" w:eastAsia="en-GB"/>
        </w:rPr>
        <w:t>25</w:t>
      </w:r>
      <w:r w:rsidRPr="00CF7B78">
        <w:rPr>
          <w:rFonts w:ascii="Arial" w:eastAsia="Times New Roman" w:hAnsi="Arial" w:cs="Arial"/>
          <w:lang w:val="en-GB" w:eastAsia="en-GB"/>
        </w:rPr>
        <w:t xml:space="preserve"> -</w:t>
      </w:r>
      <w:r w:rsidR="00805CAE" w:rsidRPr="00CF7B78">
        <w:rPr>
          <w:rFonts w:ascii="Arial" w:eastAsia="Times New Roman" w:hAnsi="Arial" w:cs="Arial"/>
          <w:lang w:val="en-GB" w:eastAsia="en-GB"/>
        </w:rPr>
        <w:t>35</w:t>
      </w:r>
    </w:p>
    <w:p w14:paraId="5470FA7E" w14:textId="2E38B4A1" w:rsidR="007D79F4" w:rsidRPr="00CF7B78" w:rsidRDefault="007D79F4" w:rsidP="007D79F4">
      <w:pPr>
        <w:numPr>
          <w:ilvl w:val="0"/>
          <w:numId w:val="9"/>
        </w:numPr>
        <w:spacing w:after="0" w:line="240" w:lineRule="auto"/>
        <w:textAlignment w:val="baseline"/>
        <w:rPr>
          <w:rFonts w:ascii="Arial" w:eastAsia="Times New Roman" w:hAnsi="Arial" w:cs="Arial"/>
          <w:lang w:val="en-GB" w:eastAsia="en-GB"/>
        </w:rPr>
      </w:pPr>
      <w:r w:rsidRPr="00CF7B78">
        <w:rPr>
          <w:rFonts w:ascii="Arial" w:eastAsia="Times New Roman" w:hAnsi="Arial" w:cs="Arial"/>
          <w:lang w:val="en-GB" w:eastAsia="en-GB"/>
        </w:rPr>
        <w:t xml:space="preserve">Average Item Cost: </w:t>
      </w:r>
      <w:r w:rsidR="00E51BE2" w:rsidRPr="00CF7B78">
        <w:rPr>
          <w:rFonts w:ascii="Arial" w:eastAsia="Times New Roman" w:hAnsi="Arial" w:cs="Arial"/>
          <w:lang w:val="en-GB" w:eastAsia="en-GB"/>
        </w:rPr>
        <w:t>£</w:t>
      </w:r>
      <w:r w:rsidR="00974BE4" w:rsidRPr="00CF7B78">
        <w:rPr>
          <w:rFonts w:ascii="Arial" w:eastAsia="Times New Roman" w:hAnsi="Arial" w:cs="Arial"/>
          <w:lang w:val="en-GB" w:eastAsia="en-GB"/>
        </w:rPr>
        <w:t>1</w:t>
      </w:r>
      <w:r w:rsidR="00E51BE2" w:rsidRPr="00CF7B78">
        <w:rPr>
          <w:rFonts w:ascii="Arial" w:eastAsia="Times New Roman" w:hAnsi="Arial" w:cs="Arial"/>
          <w:lang w:val="en-GB" w:eastAsia="en-GB"/>
        </w:rPr>
        <w:t>0</w:t>
      </w:r>
    </w:p>
    <w:p w14:paraId="0D46A73E" w14:textId="4EE38452" w:rsidR="007D79F4" w:rsidRPr="00CF7B78" w:rsidRDefault="007D79F4" w:rsidP="007D79F4">
      <w:pPr>
        <w:numPr>
          <w:ilvl w:val="0"/>
          <w:numId w:val="9"/>
        </w:numPr>
        <w:spacing w:after="0" w:line="240" w:lineRule="auto"/>
        <w:textAlignment w:val="baseline"/>
        <w:rPr>
          <w:rFonts w:ascii="Arial" w:eastAsia="Times New Roman" w:hAnsi="Arial" w:cs="Arial"/>
          <w:lang w:val="en-GB" w:eastAsia="en-GB"/>
        </w:rPr>
      </w:pPr>
      <w:r w:rsidRPr="00CF7B78">
        <w:rPr>
          <w:rFonts w:ascii="Arial" w:eastAsia="Times New Roman" w:hAnsi="Arial" w:cs="Arial"/>
          <w:lang w:val="en-GB" w:eastAsia="en-GB"/>
        </w:rPr>
        <w:t xml:space="preserve">Average Ticket per Customer: </w:t>
      </w:r>
      <w:r w:rsidR="00E51BE2" w:rsidRPr="00CF7B78">
        <w:rPr>
          <w:rFonts w:ascii="Arial" w:eastAsia="Times New Roman" w:hAnsi="Arial" w:cs="Arial"/>
          <w:lang w:val="en-GB" w:eastAsia="en-GB"/>
        </w:rPr>
        <w:t>£35</w:t>
      </w:r>
    </w:p>
    <w:p w14:paraId="6A8AA57A" w14:textId="5BA57D25" w:rsidR="007D79F4" w:rsidRPr="00CF7B78" w:rsidRDefault="00974BE4" w:rsidP="007D79F4">
      <w:pPr>
        <w:numPr>
          <w:ilvl w:val="0"/>
          <w:numId w:val="9"/>
        </w:numPr>
        <w:spacing w:after="0" w:line="240" w:lineRule="auto"/>
        <w:textAlignment w:val="baseline"/>
        <w:rPr>
          <w:rFonts w:ascii="Arial" w:eastAsia="Times New Roman" w:hAnsi="Arial" w:cs="Arial"/>
          <w:lang w:val="en-GB" w:eastAsia="en-GB"/>
        </w:rPr>
      </w:pPr>
      <w:r w:rsidRPr="00CF7B78">
        <w:rPr>
          <w:rFonts w:ascii="Arial" w:eastAsia="Times New Roman" w:hAnsi="Arial" w:cs="Arial"/>
          <w:lang w:val="en-GB" w:eastAsia="en-GB"/>
        </w:rPr>
        <w:t>Monthly Sales</w:t>
      </w:r>
      <w:r w:rsidR="007D79F4" w:rsidRPr="00CF7B78">
        <w:rPr>
          <w:rFonts w:ascii="Arial" w:eastAsia="Times New Roman" w:hAnsi="Arial" w:cs="Arial"/>
          <w:lang w:val="en-GB" w:eastAsia="en-GB"/>
        </w:rPr>
        <w:t xml:space="preserve">: </w:t>
      </w:r>
      <w:r w:rsidRPr="00CF7B78">
        <w:rPr>
          <w:rFonts w:ascii="Arial" w:eastAsia="Times New Roman" w:hAnsi="Arial" w:cs="Arial"/>
          <w:lang w:val="en-GB" w:eastAsia="en-GB"/>
        </w:rPr>
        <w:t>£25</w:t>
      </w:r>
      <w:r w:rsidR="007D79F4" w:rsidRPr="00CF7B78">
        <w:rPr>
          <w:rFonts w:ascii="Arial" w:eastAsia="Times New Roman" w:hAnsi="Arial" w:cs="Arial"/>
          <w:lang w:val="en-GB" w:eastAsia="en-GB"/>
        </w:rPr>
        <w:t>,000</w:t>
      </w:r>
      <w:r w:rsidRPr="00CF7B78">
        <w:rPr>
          <w:rFonts w:ascii="Arial" w:eastAsia="Times New Roman" w:hAnsi="Arial" w:cs="Arial"/>
          <w:lang w:val="en-GB" w:eastAsia="en-GB"/>
        </w:rPr>
        <w:t>-28.000</w:t>
      </w:r>
    </w:p>
    <w:p w14:paraId="76BED432" w14:textId="4EB6A936" w:rsidR="00974BE4" w:rsidRPr="00CF7B78" w:rsidRDefault="00974BE4" w:rsidP="007D79F4">
      <w:pPr>
        <w:numPr>
          <w:ilvl w:val="0"/>
          <w:numId w:val="9"/>
        </w:numPr>
        <w:spacing w:after="0" w:line="240" w:lineRule="auto"/>
        <w:textAlignment w:val="baseline"/>
        <w:rPr>
          <w:rFonts w:ascii="Arial" w:eastAsia="Times New Roman" w:hAnsi="Arial" w:cs="Arial"/>
          <w:lang w:val="en-GB" w:eastAsia="en-GB"/>
        </w:rPr>
      </w:pPr>
      <w:r w:rsidRPr="00CF7B78">
        <w:rPr>
          <w:rFonts w:ascii="Arial" w:eastAsia="Times New Roman" w:hAnsi="Arial" w:cs="Arial"/>
          <w:lang w:val="en-GB" w:eastAsia="en-GB"/>
        </w:rPr>
        <w:t>Operative Cost: £7.000-7.500</w:t>
      </w:r>
    </w:p>
    <w:p w14:paraId="659AB571" w14:textId="31AF7E30" w:rsidR="00974BE4" w:rsidRPr="00CF7B78" w:rsidRDefault="00974BE4" w:rsidP="007D79F4">
      <w:pPr>
        <w:numPr>
          <w:ilvl w:val="0"/>
          <w:numId w:val="9"/>
        </w:numPr>
        <w:spacing w:after="0" w:line="240" w:lineRule="auto"/>
        <w:textAlignment w:val="baseline"/>
        <w:rPr>
          <w:rFonts w:ascii="Arial" w:eastAsia="Times New Roman" w:hAnsi="Arial" w:cs="Arial"/>
          <w:lang w:val="en-GB" w:eastAsia="en-GB"/>
        </w:rPr>
      </w:pPr>
      <w:r w:rsidRPr="00CF7B78">
        <w:rPr>
          <w:rFonts w:ascii="Arial" w:eastAsia="Times New Roman" w:hAnsi="Arial" w:cs="Arial"/>
          <w:lang w:val="en-GB" w:eastAsia="en-GB"/>
        </w:rPr>
        <w:t>Profit Monthly: £18.000-20.000</w:t>
      </w:r>
    </w:p>
    <w:p w14:paraId="3488C404" w14:textId="76399790" w:rsidR="00974BE4" w:rsidRPr="00CF7B78" w:rsidRDefault="00974BE4" w:rsidP="00974BE4">
      <w:pPr>
        <w:spacing w:after="0" w:line="240" w:lineRule="auto"/>
        <w:textAlignment w:val="baseline"/>
        <w:rPr>
          <w:rFonts w:ascii="Roboto" w:eastAsia="Times New Roman" w:hAnsi="Roboto" w:cs="Times New Roman"/>
          <w:sz w:val="30"/>
          <w:szCs w:val="30"/>
          <w:lang w:val="en-GB" w:eastAsia="en-GB"/>
        </w:rPr>
      </w:pPr>
    </w:p>
    <w:p w14:paraId="1A785D16" w14:textId="446FD0C1" w:rsidR="00CF7B78" w:rsidRPr="007D4574" w:rsidRDefault="00CF7B78" w:rsidP="007D4574">
      <w:pPr>
        <w:pStyle w:val="Heading1"/>
        <w:rPr>
          <w:sz w:val="40"/>
          <w:szCs w:val="40"/>
          <w:lang w:val="en-GB"/>
        </w:rPr>
      </w:pPr>
      <w:bookmarkStart w:id="25" w:name="_Toc110967299"/>
      <w:r w:rsidRPr="007D4574">
        <w:rPr>
          <w:sz w:val="40"/>
          <w:szCs w:val="40"/>
          <w:lang w:val="en-GB"/>
        </w:rPr>
        <w:t>Conclusion</w:t>
      </w:r>
      <w:bookmarkEnd w:id="25"/>
    </w:p>
    <w:p w14:paraId="10A8567B" w14:textId="250A6269" w:rsidR="00CF7B78" w:rsidRPr="00CF7B78" w:rsidRDefault="00CF7B78" w:rsidP="00974BE4">
      <w:pPr>
        <w:spacing w:after="0" w:line="240" w:lineRule="auto"/>
        <w:textAlignment w:val="baseline"/>
        <w:rPr>
          <w:rFonts w:ascii="Roboto" w:eastAsia="Times New Roman" w:hAnsi="Roboto" w:cs="Times New Roman"/>
          <w:sz w:val="30"/>
          <w:szCs w:val="30"/>
          <w:lang w:val="en-GB" w:eastAsia="en-GB"/>
        </w:rPr>
      </w:pPr>
    </w:p>
    <w:p w14:paraId="1A6E12B0" w14:textId="74CFCF20" w:rsidR="00CF7B78" w:rsidRPr="00CF7B78" w:rsidRDefault="00CF7B78" w:rsidP="00974BE4">
      <w:pPr>
        <w:spacing w:after="0" w:line="240" w:lineRule="auto"/>
        <w:textAlignment w:val="baseline"/>
        <w:rPr>
          <w:rFonts w:ascii="Arial" w:eastAsia="Times New Roman" w:hAnsi="Arial" w:cs="Arial"/>
          <w:lang w:val="en-GB" w:eastAsia="en-GB"/>
        </w:rPr>
      </w:pPr>
      <w:r w:rsidRPr="00CF7B78">
        <w:rPr>
          <w:rFonts w:ascii="Arial" w:eastAsia="Times New Roman" w:hAnsi="Arial" w:cs="Arial"/>
          <w:lang w:val="en-GB" w:eastAsia="en-GB"/>
        </w:rPr>
        <w:t>In conclusion</w:t>
      </w:r>
      <w:r>
        <w:rPr>
          <w:rFonts w:ascii="Arial" w:eastAsia="Times New Roman" w:hAnsi="Arial" w:cs="Arial"/>
          <w:lang w:val="en-GB" w:eastAsia="en-GB"/>
        </w:rPr>
        <w:t>,</w:t>
      </w:r>
      <w:r w:rsidRPr="00CF7B78">
        <w:rPr>
          <w:rFonts w:ascii="Arial" w:eastAsia="Times New Roman" w:hAnsi="Arial" w:cs="Arial"/>
          <w:lang w:val="en-GB" w:eastAsia="en-GB"/>
        </w:rPr>
        <w:t xml:space="preserve"> we can say that the business is in a prosperous position as reflected in the first year of the financial plan due to the low expenses that occurred during the first year. During the second year, the company may have greater investment and may be used for the expansion of the company, for example, obtaining more premises and </w:t>
      </w:r>
      <w:r>
        <w:rPr>
          <w:rFonts w:ascii="Arial" w:eastAsia="Times New Roman" w:hAnsi="Arial" w:cs="Arial"/>
          <w:lang w:val="en-GB" w:eastAsia="en-GB"/>
        </w:rPr>
        <w:t>staff</w:t>
      </w:r>
      <w:r w:rsidRPr="00CF7B78">
        <w:rPr>
          <w:rFonts w:ascii="Arial" w:eastAsia="Times New Roman" w:hAnsi="Arial" w:cs="Arial"/>
          <w:lang w:val="en-GB" w:eastAsia="en-GB"/>
        </w:rPr>
        <w:t>) in the future.</w:t>
      </w:r>
    </w:p>
    <w:p w14:paraId="600C11F9" w14:textId="4A1A5619" w:rsidR="00974BE4" w:rsidRDefault="00974BE4" w:rsidP="00974BE4">
      <w:pPr>
        <w:spacing w:after="0" w:line="240" w:lineRule="auto"/>
        <w:textAlignment w:val="baseline"/>
        <w:rPr>
          <w:rFonts w:ascii="Roboto" w:eastAsia="Times New Roman" w:hAnsi="Roboto" w:cs="Times New Roman"/>
          <w:color w:val="7A7A7A"/>
          <w:sz w:val="30"/>
          <w:szCs w:val="30"/>
          <w:lang w:val="en-GB" w:eastAsia="en-GB"/>
        </w:rPr>
      </w:pPr>
    </w:p>
    <w:p w14:paraId="6F65D259" w14:textId="3043954C" w:rsidR="00974BE4" w:rsidRDefault="00974BE4" w:rsidP="00974BE4">
      <w:pPr>
        <w:spacing w:after="0" w:line="240" w:lineRule="auto"/>
        <w:textAlignment w:val="baseline"/>
        <w:rPr>
          <w:rFonts w:ascii="Roboto" w:eastAsia="Times New Roman" w:hAnsi="Roboto" w:cs="Times New Roman"/>
          <w:color w:val="7A7A7A"/>
          <w:sz w:val="30"/>
          <w:szCs w:val="30"/>
          <w:lang w:val="en-GB" w:eastAsia="en-GB"/>
        </w:rPr>
      </w:pPr>
    </w:p>
    <w:p w14:paraId="2BC34CEB" w14:textId="77777777" w:rsidR="00974BE4" w:rsidRPr="007D79F4" w:rsidRDefault="00974BE4" w:rsidP="00974BE4">
      <w:pPr>
        <w:spacing w:after="0" w:line="240" w:lineRule="auto"/>
        <w:textAlignment w:val="baseline"/>
        <w:rPr>
          <w:rFonts w:ascii="Roboto" w:eastAsia="Times New Roman" w:hAnsi="Roboto" w:cs="Times New Roman"/>
          <w:color w:val="7A7A7A"/>
          <w:sz w:val="30"/>
          <w:szCs w:val="30"/>
          <w:lang w:val="en-GB" w:eastAsia="en-GB"/>
        </w:rPr>
      </w:pPr>
    </w:p>
    <w:p w14:paraId="7A85A414" w14:textId="63FB1CC0" w:rsidR="007D79F4" w:rsidRPr="007D79F4" w:rsidRDefault="007D79F4" w:rsidP="007D79F4">
      <w:pPr>
        <w:shd w:val="clear" w:color="auto" w:fill="FFFFFF"/>
        <w:spacing w:after="100" w:afterAutospacing="1" w:line="240" w:lineRule="auto"/>
        <w:rPr>
          <w:rFonts w:ascii="Roboto" w:eastAsia="Times New Roman" w:hAnsi="Roboto" w:cs="Times New Roman"/>
          <w:color w:val="7A7A7A"/>
          <w:sz w:val="30"/>
          <w:szCs w:val="30"/>
          <w:lang w:val="en-GB" w:eastAsia="en-GB"/>
        </w:rPr>
      </w:pPr>
    </w:p>
    <w:p w14:paraId="2080829E" w14:textId="77777777" w:rsidR="007D79F4" w:rsidRDefault="007D79F4" w:rsidP="00034EB4">
      <w:pPr>
        <w:rPr>
          <w:rFonts w:ascii="Arial" w:hAnsi="Arial" w:cs="Arial"/>
          <w:lang w:val="en-GB"/>
        </w:rPr>
      </w:pPr>
    </w:p>
    <w:p w14:paraId="639E547D" w14:textId="77777777" w:rsidR="00EB62D9" w:rsidRDefault="00EB62D9" w:rsidP="00034EB4">
      <w:pPr>
        <w:rPr>
          <w:rFonts w:ascii="Arial" w:hAnsi="Arial" w:cs="Arial"/>
          <w:lang w:val="en-GB"/>
        </w:rPr>
      </w:pPr>
    </w:p>
    <w:p w14:paraId="709B6A10" w14:textId="77777777" w:rsidR="00D70595" w:rsidRDefault="00D70595" w:rsidP="00034EB4">
      <w:pPr>
        <w:rPr>
          <w:rFonts w:ascii="Arial" w:hAnsi="Arial" w:cs="Arial"/>
          <w:lang w:val="en-GB"/>
        </w:rPr>
      </w:pPr>
    </w:p>
    <w:p w14:paraId="553A7144" w14:textId="25E64FD9" w:rsidR="00F058C0" w:rsidRDefault="00F058C0" w:rsidP="00034EB4">
      <w:pPr>
        <w:rPr>
          <w:rFonts w:ascii="Arial" w:hAnsi="Arial" w:cs="Arial"/>
          <w:lang w:val="en-GB"/>
        </w:rPr>
      </w:pPr>
    </w:p>
    <w:p w14:paraId="0F92066F" w14:textId="77777777" w:rsidR="00F058C0" w:rsidRDefault="00F058C0">
      <w:pPr>
        <w:rPr>
          <w:rFonts w:ascii="Arial" w:hAnsi="Arial" w:cs="Arial"/>
          <w:lang w:val="en-GB"/>
        </w:rPr>
      </w:pPr>
      <w:r>
        <w:rPr>
          <w:rFonts w:ascii="Arial" w:hAnsi="Arial" w:cs="Arial"/>
          <w:lang w:val="en-GB"/>
        </w:rPr>
        <w:br w:type="page"/>
      </w:r>
    </w:p>
    <w:p w14:paraId="590813A4" w14:textId="48549287" w:rsidR="0092545F" w:rsidRDefault="00F058C0" w:rsidP="00034EB4">
      <w:pPr>
        <w:rPr>
          <w:rFonts w:ascii="Arial" w:hAnsi="Arial" w:cs="Arial"/>
          <w:lang w:val="en-GB"/>
        </w:rPr>
      </w:pPr>
      <w:r>
        <w:rPr>
          <w:rFonts w:ascii="Arial" w:hAnsi="Arial" w:cs="Arial"/>
          <w:lang w:val="en-GB"/>
        </w:rPr>
        <w:t xml:space="preserve">References </w:t>
      </w:r>
    </w:p>
    <w:p w14:paraId="6E785816" w14:textId="77777777" w:rsidR="007E27ED" w:rsidRPr="007E27ED" w:rsidRDefault="007E27ED" w:rsidP="00034EB4">
      <w:pPr>
        <w:rPr>
          <w:rFonts w:ascii="Arial" w:hAnsi="Arial" w:cs="Arial"/>
          <w:lang w:val="en-GB"/>
        </w:rPr>
      </w:pPr>
      <w:r w:rsidRPr="007E27ED">
        <w:rPr>
          <w:rFonts w:ascii="Arial" w:hAnsi="Arial" w:cs="Arial"/>
          <w:lang w:val="en-GB"/>
        </w:rPr>
        <w:t>Abrams, R.M. and Kleiner, E., (2003). The successful business plan: secrets &amp; strategies. The Planning Shop.</w:t>
      </w:r>
    </w:p>
    <w:p w14:paraId="19D84685" w14:textId="77777777" w:rsidR="007E27ED" w:rsidRPr="007E27ED" w:rsidRDefault="007E27ED" w:rsidP="00CF722B">
      <w:pPr>
        <w:rPr>
          <w:rFonts w:ascii="Arial" w:hAnsi="Arial" w:cs="Arial"/>
          <w:lang w:val="en-GB"/>
        </w:rPr>
      </w:pPr>
      <w:r w:rsidRPr="007E27ED">
        <w:rPr>
          <w:rFonts w:ascii="Arial" w:hAnsi="Arial" w:cs="Arial"/>
          <w:lang w:val="en-GB"/>
        </w:rPr>
        <w:t xml:space="preserve">Alan </w:t>
      </w:r>
      <w:proofErr w:type="spellStart"/>
      <w:r w:rsidRPr="007E27ED">
        <w:rPr>
          <w:rFonts w:ascii="Arial" w:hAnsi="Arial" w:cs="Arial"/>
          <w:lang w:val="en-GB"/>
        </w:rPr>
        <w:t>Sarsby</w:t>
      </w:r>
      <w:proofErr w:type="spellEnd"/>
      <w:r w:rsidRPr="007E27ED">
        <w:rPr>
          <w:rFonts w:ascii="Arial" w:hAnsi="Arial" w:cs="Arial"/>
          <w:lang w:val="en-GB"/>
        </w:rPr>
        <w:t xml:space="preserve">, SWOT Analysis, 2016, Leadership Library, Link available at: </w:t>
      </w:r>
      <w:hyperlink r:id="rId9" w:anchor="v=onepage&amp;q&amp;f=false" w:history="1">
        <w:r w:rsidRPr="007E27ED">
          <w:rPr>
            <w:rStyle w:val="Hyperlink"/>
            <w:rFonts w:ascii="Arial" w:hAnsi="Arial" w:cs="Arial"/>
            <w:color w:val="auto"/>
            <w:u w:val="none"/>
            <w:lang w:val="en-GB"/>
          </w:rPr>
          <w:t>https://books.google.co.uk/books?id=Yrp3DQAAQBAJ&amp;printsec=frontcover&amp;hl=es&amp;source=gbs_ge_summary_r&amp;cad=0#v=onepage&amp;q&amp;f=false</w:t>
        </w:r>
      </w:hyperlink>
    </w:p>
    <w:p w14:paraId="19161FFB" w14:textId="77777777" w:rsidR="007E27ED" w:rsidRPr="007E27ED" w:rsidRDefault="007E27ED" w:rsidP="00034EB4">
      <w:pPr>
        <w:rPr>
          <w:rFonts w:ascii="Arial" w:hAnsi="Arial" w:cs="Arial"/>
          <w:lang w:val="en-GB"/>
        </w:rPr>
      </w:pPr>
      <w:proofErr w:type="spellStart"/>
      <w:r w:rsidRPr="007E27ED">
        <w:rPr>
          <w:rFonts w:ascii="Arial" w:hAnsi="Arial" w:cs="Arial"/>
          <w:lang w:val="en-GB"/>
        </w:rPr>
        <w:t>Brooksbank</w:t>
      </w:r>
      <w:proofErr w:type="spellEnd"/>
      <w:r w:rsidRPr="007E27ED">
        <w:rPr>
          <w:rFonts w:ascii="Arial" w:hAnsi="Arial" w:cs="Arial"/>
          <w:lang w:val="en-GB"/>
        </w:rPr>
        <w:t>, R., (1994). The anatomy of marketing positioning strategy. Marketing Intelligence &amp; Planning.</w:t>
      </w:r>
    </w:p>
    <w:p w14:paraId="00D5947D" w14:textId="77777777" w:rsidR="007E27ED" w:rsidRPr="007E27ED" w:rsidRDefault="007E27ED" w:rsidP="00CF722B">
      <w:pPr>
        <w:rPr>
          <w:rFonts w:ascii="Arial" w:hAnsi="Arial" w:cs="Arial"/>
          <w:lang w:val="en-GB"/>
        </w:rPr>
      </w:pPr>
      <w:r w:rsidRPr="007E27ED">
        <w:rPr>
          <w:rFonts w:ascii="Arial" w:hAnsi="Arial" w:cs="Arial"/>
          <w:lang w:val="en-GB"/>
        </w:rPr>
        <w:t>Curtis, K.R. and Allen, S. (2018). Target Market Identification and Data Collection Methods</w:t>
      </w:r>
    </w:p>
    <w:p w14:paraId="1CAE2AA5" w14:textId="77777777" w:rsidR="007E27ED" w:rsidRPr="007E27ED" w:rsidRDefault="007E27ED" w:rsidP="00034EB4">
      <w:pPr>
        <w:rPr>
          <w:rFonts w:ascii="Arial" w:hAnsi="Arial" w:cs="Arial"/>
          <w:lang w:val="en-GB"/>
        </w:rPr>
      </w:pPr>
      <w:r w:rsidRPr="007E27ED">
        <w:rPr>
          <w:rFonts w:ascii="Arial" w:hAnsi="Arial" w:cs="Arial"/>
          <w:lang w:val="en-GB"/>
        </w:rPr>
        <w:t xml:space="preserve">Frank C. Pagano, PhD; Chanel Inc., Technology-driven Trends in Nail Polish </w:t>
      </w:r>
      <w:proofErr w:type="spellStart"/>
      <w:r w:rsidRPr="007E27ED">
        <w:rPr>
          <w:rFonts w:ascii="Arial" w:hAnsi="Arial" w:cs="Arial"/>
          <w:lang w:val="en-GB"/>
        </w:rPr>
        <w:t>Color</w:t>
      </w:r>
      <w:proofErr w:type="spellEnd"/>
      <w:r w:rsidRPr="007E27ED">
        <w:rPr>
          <w:rFonts w:ascii="Arial" w:hAnsi="Arial" w:cs="Arial"/>
          <w:lang w:val="en-GB"/>
        </w:rPr>
        <w:t xml:space="preserve"> and Texture, 2014, Link available at: </w:t>
      </w:r>
      <w:hyperlink r:id="rId10" w:history="1">
        <w:r w:rsidRPr="007E27ED">
          <w:rPr>
            <w:rStyle w:val="Hyperlink"/>
            <w:rFonts w:ascii="Arial" w:hAnsi="Arial" w:cs="Arial"/>
            <w:color w:val="auto"/>
            <w:u w:val="none"/>
            <w:lang w:val="en-GB"/>
          </w:rPr>
          <w:t>https://www.cosmeticsandtoiletries.com/formulas-products/color-cosmetics/article/21836270/technology-driven-trends-in-nail-polish-color-and-texture</w:t>
        </w:r>
      </w:hyperlink>
    </w:p>
    <w:p w14:paraId="60A6CE5D" w14:textId="77777777" w:rsidR="007E27ED" w:rsidRPr="007E27ED" w:rsidRDefault="007E27ED" w:rsidP="0074681A">
      <w:pPr>
        <w:rPr>
          <w:rFonts w:ascii="Arial" w:hAnsi="Arial" w:cs="Arial"/>
          <w:lang w:val="en-GB"/>
        </w:rPr>
      </w:pPr>
      <w:proofErr w:type="spellStart"/>
      <w:r w:rsidRPr="007E27ED">
        <w:rPr>
          <w:rFonts w:ascii="Arial" w:hAnsi="Arial" w:cs="Arial"/>
          <w:lang w:val="en-GB"/>
        </w:rPr>
        <w:t>Rashain</w:t>
      </w:r>
      <w:proofErr w:type="spellEnd"/>
      <w:r w:rsidRPr="007E27ED">
        <w:rPr>
          <w:rFonts w:ascii="Arial" w:hAnsi="Arial" w:cs="Arial"/>
          <w:lang w:val="en-GB"/>
        </w:rPr>
        <w:t xml:space="preserve"> </w:t>
      </w:r>
      <w:proofErr w:type="spellStart"/>
      <w:r w:rsidRPr="007E27ED">
        <w:rPr>
          <w:rFonts w:ascii="Arial" w:hAnsi="Arial" w:cs="Arial"/>
          <w:lang w:val="en-GB"/>
        </w:rPr>
        <w:t>Perera</w:t>
      </w:r>
      <w:proofErr w:type="spellEnd"/>
      <w:r w:rsidRPr="007E27ED">
        <w:rPr>
          <w:rFonts w:ascii="Arial" w:hAnsi="Arial" w:cs="Arial"/>
          <w:lang w:val="en-GB"/>
        </w:rPr>
        <w:t xml:space="preserve">, THE PESTLE Analysis, 2017, Editorial </w:t>
      </w:r>
      <w:proofErr w:type="spellStart"/>
      <w:r w:rsidRPr="007E27ED">
        <w:rPr>
          <w:rFonts w:ascii="Arial" w:hAnsi="Arial" w:cs="Arial"/>
          <w:lang w:val="en-GB"/>
        </w:rPr>
        <w:t>Nerdynaut</w:t>
      </w:r>
      <w:proofErr w:type="spellEnd"/>
      <w:r w:rsidRPr="007E27ED">
        <w:rPr>
          <w:rFonts w:ascii="Arial" w:hAnsi="Arial" w:cs="Arial"/>
          <w:lang w:val="en-GB"/>
        </w:rPr>
        <w:t xml:space="preserve">, Link available at: </w:t>
      </w:r>
      <w:hyperlink r:id="rId11" w:anchor="v=onepage&amp;q&amp;f=false" w:history="1">
        <w:r w:rsidRPr="007E27ED">
          <w:rPr>
            <w:rStyle w:val="Hyperlink"/>
            <w:rFonts w:ascii="Arial" w:hAnsi="Arial" w:cs="Arial"/>
            <w:color w:val="auto"/>
            <w:u w:val="none"/>
            <w:lang w:val="en-GB"/>
          </w:rPr>
          <w:t>https://books.google.co.uk/books?id=ZWpLDwAAQBAJ&amp;printsec=frontcover&amp;source=gbs_atb&amp;redir_esc=y#v=onepage&amp;q&amp;f=false</w:t>
        </w:r>
      </w:hyperlink>
    </w:p>
    <w:p w14:paraId="5E83CC5C" w14:textId="77777777" w:rsidR="0074681A" w:rsidRPr="007E27ED" w:rsidRDefault="0074681A" w:rsidP="00034EB4">
      <w:pPr>
        <w:rPr>
          <w:rFonts w:ascii="Arial" w:hAnsi="Arial" w:cs="Arial"/>
          <w:lang w:val="en-GB"/>
        </w:rPr>
      </w:pPr>
    </w:p>
    <w:sectPr w:rsidR="0074681A" w:rsidRPr="007E27ED" w:rsidSect="00D349AF">
      <w:footerReference w:type="default" r:id="rId12"/>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4FC1B" w14:textId="77777777" w:rsidR="00A530EC" w:rsidRDefault="00A530EC" w:rsidP="00BA0EC4">
      <w:pPr>
        <w:spacing w:after="0" w:line="240" w:lineRule="auto"/>
      </w:pPr>
      <w:r>
        <w:separator/>
      </w:r>
    </w:p>
  </w:endnote>
  <w:endnote w:type="continuationSeparator" w:id="0">
    <w:p w14:paraId="127D4BEA" w14:textId="77777777" w:rsidR="00A530EC" w:rsidRDefault="00A530EC" w:rsidP="00BA0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3386150"/>
      <w:docPartObj>
        <w:docPartGallery w:val="Page Numbers (Bottom of Page)"/>
        <w:docPartUnique/>
      </w:docPartObj>
    </w:sdtPr>
    <w:sdtEndPr>
      <w:rPr>
        <w:noProof/>
      </w:rPr>
    </w:sdtEndPr>
    <w:sdtContent>
      <w:p w14:paraId="053AFCC0" w14:textId="5EBB0094" w:rsidR="00BA0EC4" w:rsidRDefault="00BA0E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4D892A" w14:textId="77777777" w:rsidR="00BA0EC4" w:rsidRDefault="00BA0E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12292" w14:textId="77777777" w:rsidR="00A530EC" w:rsidRDefault="00A530EC" w:rsidP="00BA0EC4">
      <w:pPr>
        <w:spacing w:after="0" w:line="240" w:lineRule="auto"/>
      </w:pPr>
      <w:r>
        <w:separator/>
      </w:r>
    </w:p>
  </w:footnote>
  <w:footnote w:type="continuationSeparator" w:id="0">
    <w:p w14:paraId="3A69405D" w14:textId="77777777" w:rsidR="00A530EC" w:rsidRDefault="00A530EC" w:rsidP="00BA0E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341C9"/>
    <w:multiLevelType w:val="multilevel"/>
    <w:tmpl w:val="FE407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D2776B"/>
    <w:multiLevelType w:val="hybridMultilevel"/>
    <w:tmpl w:val="1FFAFC86"/>
    <w:lvl w:ilvl="0" w:tplc="2CFC180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84F94"/>
    <w:multiLevelType w:val="hybridMultilevel"/>
    <w:tmpl w:val="2812B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F92F64"/>
    <w:multiLevelType w:val="hybridMultilevel"/>
    <w:tmpl w:val="171621A4"/>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15:restartNumberingAfterBreak="0">
    <w:nsid w:val="3810084B"/>
    <w:multiLevelType w:val="hybridMultilevel"/>
    <w:tmpl w:val="CC4AE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5C7BE9"/>
    <w:multiLevelType w:val="multilevel"/>
    <w:tmpl w:val="BB08B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AF7CA1"/>
    <w:multiLevelType w:val="hybridMultilevel"/>
    <w:tmpl w:val="DAC8E6AA"/>
    <w:lvl w:ilvl="0" w:tplc="2CFC180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341A0D"/>
    <w:multiLevelType w:val="hybridMultilevel"/>
    <w:tmpl w:val="BE4288A8"/>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15:restartNumberingAfterBreak="0">
    <w:nsid w:val="49A16133"/>
    <w:multiLevelType w:val="hybridMultilevel"/>
    <w:tmpl w:val="6C940702"/>
    <w:lvl w:ilvl="0" w:tplc="2CFC180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D25588"/>
    <w:multiLevelType w:val="hybridMultilevel"/>
    <w:tmpl w:val="1E52A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376F3A"/>
    <w:multiLevelType w:val="multilevel"/>
    <w:tmpl w:val="88325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0F2C01"/>
    <w:multiLevelType w:val="multilevel"/>
    <w:tmpl w:val="A0EAB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5D2194"/>
    <w:multiLevelType w:val="multilevel"/>
    <w:tmpl w:val="DF183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FC1D1B"/>
    <w:multiLevelType w:val="multilevel"/>
    <w:tmpl w:val="A64C2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E32C88"/>
    <w:multiLevelType w:val="hybridMultilevel"/>
    <w:tmpl w:val="18CCCBA8"/>
    <w:lvl w:ilvl="0" w:tplc="2CFC180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33718D"/>
    <w:multiLevelType w:val="hybridMultilevel"/>
    <w:tmpl w:val="023E6F20"/>
    <w:lvl w:ilvl="0" w:tplc="B276E0B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1050380">
    <w:abstractNumId w:val="3"/>
  </w:num>
  <w:num w:numId="2" w16cid:durableId="348528087">
    <w:abstractNumId w:val="7"/>
  </w:num>
  <w:num w:numId="3" w16cid:durableId="1684087525">
    <w:abstractNumId w:val="13"/>
  </w:num>
  <w:num w:numId="4" w16cid:durableId="487017415">
    <w:abstractNumId w:val="0"/>
  </w:num>
  <w:num w:numId="5" w16cid:durableId="1973168172">
    <w:abstractNumId w:val="11"/>
  </w:num>
  <w:num w:numId="6" w16cid:durableId="412819882">
    <w:abstractNumId w:val="12"/>
  </w:num>
  <w:num w:numId="7" w16cid:durableId="1456095117">
    <w:abstractNumId w:val="10"/>
  </w:num>
  <w:num w:numId="8" w16cid:durableId="388114850">
    <w:abstractNumId w:val="15"/>
  </w:num>
  <w:num w:numId="9" w16cid:durableId="680938930">
    <w:abstractNumId w:val="5"/>
  </w:num>
  <w:num w:numId="10" w16cid:durableId="529682090">
    <w:abstractNumId w:val="2"/>
  </w:num>
  <w:num w:numId="11" w16cid:durableId="213591693">
    <w:abstractNumId w:val="4"/>
  </w:num>
  <w:num w:numId="12" w16cid:durableId="103501510">
    <w:abstractNumId w:val="9"/>
  </w:num>
  <w:num w:numId="13" w16cid:durableId="261499292">
    <w:abstractNumId w:val="1"/>
  </w:num>
  <w:num w:numId="14" w16cid:durableId="1760641310">
    <w:abstractNumId w:val="14"/>
  </w:num>
  <w:num w:numId="15" w16cid:durableId="1965110326">
    <w:abstractNumId w:val="6"/>
  </w:num>
  <w:num w:numId="16" w16cid:durableId="5511161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625"/>
    <w:rsid w:val="00021AB2"/>
    <w:rsid w:val="00034625"/>
    <w:rsid w:val="00034EB4"/>
    <w:rsid w:val="00194034"/>
    <w:rsid w:val="001F38F0"/>
    <w:rsid w:val="0026506C"/>
    <w:rsid w:val="002E34F2"/>
    <w:rsid w:val="002E48AB"/>
    <w:rsid w:val="00372DEF"/>
    <w:rsid w:val="003B6488"/>
    <w:rsid w:val="003B78F1"/>
    <w:rsid w:val="00482ABE"/>
    <w:rsid w:val="004B5E25"/>
    <w:rsid w:val="004D46B6"/>
    <w:rsid w:val="005326AD"/>
    <w:rsid w:val="005708C4"/>
    <w:rsid w:val="005A2B67"/>
    <w:rsid w:val="005B0913"/>
    <w:rsid w:val="005C286C"/>
    <w:rsid w:val="005E5C72"/>
    <w:rsid w:val="0060496B"/>
    <w:rsid w:val="006170B0"/>
    <w:rsid w:val="0065292E"/>
    <w:rsid w:val="006A6259"/>
    <w:rsid w:val="006E47ED"/>
    <w:rsid w:val="0071136A"/>
    <w:rsid w:val="0074681A"/>
    <w:rsid w:val="007B4635"/>
    <w:rsid w:val="007D4574"/>
    <w:rsid w:val="007D79F4"/>
    <w:rsid w:val="007E27ED"/>
    <w:rsid w:val="007F1D0C"/>
    <w:rsid w:val="00805CAE"/>
    <w:rsid w:val="008335A2"/>
    <w:rsid w:val="0092545F"/>
    <w:rsid w:val="0096056B"/>
    <w:rsid w:val="00974BE4"/>
    <w:rsid w:val="009E0272"/>
    <w:rsid w:val="009F41E8"/>
    <w:rsid w:val="00A106E7"/>
    <w:rsid w:val="00A530EC"/>
    <w:rsid w:val="00AE7EDD"/>
    <w:rsid w:val="00B01B06"/>
    <w:rsid w:val="00B63877"/>
    <w:rsid w:val="00B94587"/>
    <w:rsid w:val="00BA0EC4"/>
    <w:rsid w:val="00C358A6"/>
    <w:rsid w:val="00C35F7D"/>
    <w:rsid w:val="00C667FD"/>
    <w:rsid w:val="00CC69BE"/>
    <w:rsid w:val="00CF722B"/>
    <w:rsid w:val="00CF7B78"/>
    <w:rsid w:val="00D01B0A"/>
    <w:rsid w:val="00D349AF"/>
    <w:rsid w:val="00D64B44"/>
    <w:rsid w:val="00D70595"/>
    <w:rsid w:val="00D73B61"/>
    <w:rsid w:val="00D957C7"/>
    <w:rsid w:val="00E16F3D"/>
    <w:rsid w:val="00E51BE2"/>
    <w:rsid w:val="00E52A43"/>
    <w:rsid w:val="00E57B3E"/>
    <w:rsid w:val="00E83289"/>
    <w:rsid w:val="00EB62D9"/>
    <w:rsid w:val="00F058C0"/>
    <w:rsid w:val="00F5215F"/>
    <w:rsid w:val="00F9213E"/>
    <w:rsid w:val="00FF1EF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EF8C9"/>
  <w15:docId w15:val="{7248D0A2-36D0-42E5-BF71-A6F82961B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259"/>
  </w:style>
  <w:style w:type="paragraph" w:styleId="Heading1">
    <w:name w:val="heading 1"/>
    <w:basedOn w:val="Normal"/>
    <w:link w:val="Heading1Char"/>
    <w:uiPriority w:val="9"/>
    <w:qFormat/>
    <w:rsid w:val="00F521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AR"/>
    </w:rPr>
  </w:style>
  <w:style w:type="paragraph" w:styleId="Heading2">
    <w:name w:val="heading 2"/>
    <w:basedOn w:val="Normal"/>
    <w:link w:val="Heading2Char"/>
    <w:uiPriority w:val="9"/>
    <w:qFormat/>
    <w:rsid w:val="00F5215F"/>
    <w:pPr>
      <w:spacing w:before="100" w:beforeAutospacing="1" w:after="100" w:afterAutospacing="1" w:line="240" w:lineRule="auto"/>
      <w:outlineLvl w:val="1"/>
    </w:pPr>
    <w:rPr>
      <w:rFonts w:ascii="Times New Roman" w:eastAsia="Times New Roman" w:hAnsi="Times New Roman" w:cs="Times New Roman"/>
      <w:b/>
      <w:bCs/>
      <w:sz w:val="36"/>
      <w:szCs w:val="36"/>
      <w:lang w:eastAsia="es-AR"/>
    </w:rPr>
  </w:style>
  <w:style w:type="paragraph" w:styleId="Heading3">
    <w:name w:val="heading 3"/>
    <w:basedOn w:val="Normal"/>
    <w:next w:val="Normal"/>
    <w:link w:val="Heading3Char"/>
    <w:uiPriority w:val="9"/>
    <w:unhideWhenUsed/>
    <w:qFormat/>
    <w:rsid w:val="001F38F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034EB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34625"/>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ListParagraph">
    <w:name w:val="List Paragraph"/>
    <w:basedOn w:val="Normal"/>
    <w:uiPriority w:val="34"/>
    <w:qFormat/>
    <w:rsid w:val="00F5215F"/>
    <w:pPr>
      <w:ind w:left="720"/>
      <w:contextualSpacing/>
    </w:pPr>
  </w:style>
  <w:style w:type="character" w:customStyle="1" w:styleId="Heading1Char">
    <w:name w:val="Heading 1 Char"/>
    <w:basedOn w:val="DefaultParagraphFont"/>
    <w:link w:val="Heading1"/>
    <w:uiPriority w:val="9"/>
    <w:rsid w:val="00F5215F"/>
    <w:rPr>
      <w:rFonts w:ascii="Times New Roman" w:eastAsia="Times New Roman" w:hAnsi="Times New Roman" w:cs="Times New Roman"/>
      <w:b/>
      <w:bCs/>
      <w:kern w:val="36"/>
      <w:sz w:val="48"/>
      <w:szCs w:val="48"/>
      <w:lang w:eastAsia="es-AR"/>
    </w:rPr>
  </w:style>
  <w:style w:type="character" w:customStyle="1" w:styleId="Heading2Char">
    <w:name w:val="Heading 2 Char"/>
    <w:basedOn w:val="DefaultParagraphFont"/>
    <w:link w:val="Heading2"/>
    <w:uiPriority w:val="9"/>
    <w:rsid w:val="00F5215F"/>
    <w:rPr>
      <w:rFonts w:ascii="Times New Roman" w:eastAsia="Times New Roman" w:hAnsi="Times New Roman" w:cs="Times New Roman"/>
      <w:b/>
      <w:bCs/>
      <w:sz w:val="36"/>
      <w:szCs w:val="36"/>
      <w:lang w:eastAsia="es-AR"/>
    </w:rPr>
  </w:style>
  <w:style w:type="character" w:customStyle="1" w:styleId="Heading4Char">
    <w:name w:val="Heading 4 Char"/>
    <w:basedOn w:val="DefaultParagraphFont"/>
    <w:link w:val="Heading4"/>
    <w:uiPriority w:val="9"/>
    <w:semiHidden/>
    <w:rsid w:val="00034EB4"/>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C35F7D"/>
    <w:rPr>
      <w:color w:val="0000FF"/>
      <w:u w:val="single"/>
    </w:rPr>
  </w:style>
  <w:style w:type="character" w:styleId="Emphasis">
    <w:name w:val="Emphasis"/>
    <w:basedOn w:val="DefaultParagraphFont"/>
    <w:uiPriority w:val="20"/>
    <w:qFormat/>
    <w:rsid w:val="00C35F7D"/>
    <w:rPr>
      <w:i/>
      <w:iCs/>
    </w:rPr>
  </w:style>
  <w:style w:type="paragraph" w:customStyle="1" w:styleId="trt0xe">
    <w:name w:val="trt0xe"/>
    <w:basedOn w:val="Normal"/>
    <w:rsid w:val="0060496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link w:val="NoSpacingChar"/>
    <w:uiPriority w:val="1"/>
    <w:qFormat/>
    <w:rsid w:val="00D349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349AF"/>
    <w:rPr>
      <w:rFonts w:eastAsiaTheme="minorEastAsia"/>
      <w:lang w:val="en-US"/>
    </w:rPr>
  </w:style>
  <w:style w:type="character" w:customStyle="1" w:styleId="Heading3Char">
    <w:name w:val="Heading 3 Char"/>
    <w:basedOn w:val="DefaultParagraphFont"/>
    <w:link w:val="Heading3"/>
    <w:uiPriority w:val="9"/>
    <w:rsid w:val="001F38F0"/>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74681A"/>
    <w:rPr>
      <w:color w:val="605E5C"/>
      <w:shd w:val="clear" w:color="auto" w:fill="E1DFDD"/>
    </w:rPr>
  </w:style>
  <w:style w:type="paragraph" w:styleId="Header">
    <w:name w:val="header"/>
    <w:basedOn w:val="Normal"/>
    <w:link w:val="HeaderChar"/>
    <w:uiPriority w:val="99"/>
    <w:unhideWhenUsed/>
    <w:rsid w:val="00BA0E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EC4"/>
  </w:style>
  <w:style w:type="paragraph" w:styleId="Footer">
    <w:name w:val="footer"/>
    <w:basedOn w:val="Normal"/>
    <w:link w:val="FooterChar"/>
    <w:uiPriority w:val="99"/>
    <w:unhideWhenUsed/>
    <w:rsid w:val="00BA0E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EC4"/>
  </w:style>
  <w:style w:type="paragraph" w:styleId="TOCHeading">
    <w:name w:val="TOC Heading"/>
    <w:basedOn w:val="Heading1"/>
    <w:next w:val="Normal"/>
    <w:uiPriority w:val="39"/>
    <w:unhideWhenUsed/>
    <w:qFormat/>
    <w:rsid w:val="00482ABE"/>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1">
    <w:name w:val="toc 1"/>
    <w:basedOn w:val="Normal"/>
    <w:next w:val="Normal"/>
    <w:autoRedefine/>
    <w:uiPriority w:val="39"/>
    <w:unhideWhenUsed/>
    <w:rsid w:val="00482ABE"/>
    <w:pPr>
      <w:spacing w:after="100"/>
    </w:pPr>
  </w:style>
  <w:style w:type="paragraph" w:styleId="TOC2">
    <w:name w:val="toc 2"/>
    <w:basedOn w:val="Normal"/>
    <w:next w:val="Normal"/>
    <w:autoRedefine/>
    <w:uiPriority w:val="39"/>
    <w:unhideWhenUsed/>
    <w:rsid w:val="00482AB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790002">
      <w:bodyDiv w:val="1"/>
      <w:marLeft w:val="0"/>
      <w:marRight w:val="0"/>
      <w:marTop w:val="0"/>
      <w:marBottom w:val="0"/>
      <w:divBdr>
        <w:top w:val="none" w:sz="0" w:space="0" w:color="auto"/>
        <w:left w:val="none" w:sz="0" w:space="0" w:color="auto"/>
        <w:bottom w:val="none" w:sz="0" w:space="0" w:color="auto"/>
        <w:right w:val="none" w:sz="0" w:space="0" w:color="auto"/>
      </w:divBdr>
    </w:div>
    <w:div w:id="356155009">
      <w:bodyDiv w:val="1"/>
      <w:marLeft w:val="0"/>
      <w:marRight w:val="0"/>
      <w:marTop w:val="0"/>
      <w:marBottom w:val="0"/>
      <w:divBdr>
        <w:top w:val="none" w:sz="0" w:space="0" w:color="auto"/>
        <w:left w:val="none" w:sz="0" w:space="0" w:color="auto"/>
        <w:bottom w:val="none" w:sz="0" w:space="0" w:color="auto"/>
        <w:right w:val="none" w:sz="0" w:space="0" w:color="auto"/>
      </w:divBdr>
    </w:div>
    <w:div w:id="381641680">
      <w:bodyDiv w:val="1"/>
      <w:marLeft w:val="0"/>
      <w:marRight w:val="0"/>
      <w:marTop w:val="0"/>
      <w:marBottom w:val="0"/>
      <w:divBdr>
        <w:top w:val="none" w:sz="0" w:space="0" w:color="auto"/>
        <w:left w:val="none" w:sz="0" w:space="0" w:color="auto"/>
        <w:bottom w:val="none" w:sz="0" w:space="0" w:color="auto"/>
        <w:right w:val="none" w:sz="0" w:space="0" w:color="auto"/>
      </w:divBdr>
    </w:div>
    <w:div w:id="493449858">
      <w:bodyDiv w:val="1"/>
      <w:marLeft w:val="0"/>
      <w:marRight w:val="0"/>
      <w:marTop w:val="0"/>
      <w:marBottom w:val="0"/>
      <w:divBdr>
        <w:top w:val="none" w:sz="0" w:space="0" w:color="auto"/>
        <w:left w:val="none" w:sz="0" w:space="0" w:color="auto"/>
        <w:bottom w:val="none" w:sz="0" w:space="0" w:color="auto"/>
        <w:right w:val="none" w:sz="0" w:space="0" w:color="auto"/>
      </w:divBdr>
    </w:div>
    <w:div w:id="634289081">
      <w:bodyDiv w:val="1"/>
      <w:marLeft w:val="0"/>
      <w:marRight w:val="0"/>
      <w:marTop w:val="0"/>
      <w:marBottom w:val="0"/>
      <w:divBdr>
        <w:top w:val="none" w:sz="0" w:space="0" w:color="auto"/>
        <w:left w:val="none" w:sz="0" w:space="0" w:color="auto"/>
        <w:bottom w:val="none" w:sz="0" w:space="0" w:color="auto"/>
        <w:right w:val="none" w:sz="0" w:space="0" w:color="auto"/>
      </w:divBdr>
    </w:div>
    <w:div w:id="739644286">
      <w:bodyDiv w:val="1"/>
      <w:marLeft w:val="0"/>
      <w:marRight w:val="0"/>
      <w:marTop w:val="0"/>
      <w:marBottom w:val="0"/>
      <w:divBdr>
        <w:top w:val="none" w:sz="0" w:space="0" w:color="auto"/>
        <w:left w:val="none" w:sz="0" w:space="0" w:color="auto"/>
        <w:bottom w:val="none" w:sz="0" w:space="0" w:color="auto"/>
        <w:right w:val="none" w:sz="0" w:space="0" w:color="auto"/>
      </w:divBdr>
    </w:div>
    <w:div w:id="762336966">
      <w:bodyDiv w:val="1"/>
      <w:marLeft w:val="0"/>
      <w:marRight w:val="0"/>
      <w:marTop w:val="0"/>
      <w:marBottom w:val="0"/>
      <w:divBdr>
        <w:top w:val="none" w:sz="0" w:space="0" w:color="auto"/>
        <w:left w:val="none" w:sz="0" w:space="0" w:color="auto"/>
        <w:bottom w:val="none" w:sz="0" w:space="0" w:color="auto"/>
        <w:right w:val="none" w:sz="0" w:space="0" w:color="auto"/>
      </w:divBdr>
    </w:div>
    <w:div w:id="1078669630">
      <w:bodyDiv w:val="1"/>
      <w:marLeft w:val="0"/>
      <w:marRight w:val="0"/>
      <w:marTop w:val="0"/>
      <w:marBottom w:val="0"/>
      <w:divBdr>
        <w:top w:val="none" w:sz="0" w:space="0" w:color="auto"/>
        <w:left w:val="none" w:sz="0" w:space="0" w:color="auto"/>
        <w:bottom w:val="none" w:sz="0" w:space="0" w:color="auto"/>
        <w:right w:val="none" w:sz="0" w:space="0" w:color="auto"/>
      </w:divBdr>
    </w:div>
    <w:div w:id="1333070914">
      <w:bodyDiv w:val="1"/>
      <w:marLeft w:val="0"/>
      <w:marRight w:val="0"/>
      <w:marTop w:val="0"/>
      <w:marBottom w:val="0"/>
      <w:divBdr>
        <w:top w:val="none" w:sz="0" w:space="0" w:color="auto"/>
        <w:left w:val="none" w:sz="0" w:space="0" w:color="auto"/>
        <w:bottom w:val="none" w:sz="0" w:space="0" w:color="auto"/>
        <w:right w:val="none" w:sz="0" w:space="0" w:color="auto"/>
      </w:divBdr>
    </w:div>
    <w:div w:id="1334843881">
      <w:bodyDiv w:val="1"/>
      <w:marLeft w:val="0"/>
      <w:marRight w:val="0"/>
      <w:marTop w:val="0"/>
      <w:marBottom w:val="0"/>
      <w:divBdr>
        <w:top w:val="none" w:sz="0" w:space="0" w:color="auto"/>
        <w:left w:val="none" w:sz="0" w:space="0" w:color="auto"/>
        <w:bottom w:val="none" w:sz="0" w:space="0" w:color="auto"/>
        <w:right w:val="none" w:sz="0" w:space="0" w:color="auto"/>
      </w:divBdr>
    </w:div>
    <w:div w:id="1437210918">
      <w:bodyDiv w:val="1"/>
      <w:marLeft w:val="0"/>
      <w:marRight w:val="0"/>
      <w:marTop w:val="0"/>
      <w:marBottom w:val="0"/>
      <w:divBdr>
        <w:top w:val="none" w:sz="0" w:space="0" w:color="auto"/>
        <w:left w:val="none" w:sz="0" w:space="0" w:color="auto"/>
        <w:bottom w:val="none" w:sz="0" w:space="0" w:color="auto"/>
        <w:right w:val="none" w:sz="0" w:space="0" w:color="auto"/>
      </w:divBdr>
    </w:div>
    <w:div w:id="1475948629">
      <w:bodyDiv w:val="1"/>
      <w:marLeft w:val="0"/>
      <w:marRight w:val="0"/>
      <w:marTop w:val="0"/>
      <w:marBottom w:val="0"/>
      <w:divBdr>
        <w:top w:val="none" w:sz="0" w:space="0" w:color="auto"/>
        <w:left w:val="none" w:sz="0" w:space="0" w:color="auto"/>
        <w:bottom w:val="none" w:sz="0" w:space="0" w:color="auto"/>
        <w:right w:val="none" w:sz="0" w:space="0" w:color="auto"/>
      </w:divBdr>
    </w:div>
    <w:div w:id="1706368336">
      <w:bodyDiv w:val="1"/>
      <w:marLeft w:val="0"/>
      <w:marRight w:val="0"/>
      <w:marTop w:val="0"/>
      <w:marBottom w:val="0"/>
      <w:divBdr>
        <w:top w:val="none" w:sz="0" w:space="0" w:color="auto"/>
        <w:left w:val="none" w:sz="0" w:space="0" w:color="auto"/>
        <w:bottom w:val="none" w:sz="0" w:space="0" w:color="auto"/>
        <w:right w:val="none" w:sz="0" w:space="0" w:color="auto"/>
      </w:divBdr>
    </w:div>
    <w:div w:id="1729644872">
      <w:bodyDiv w:val="1"/>
      <w:marLeft w:val="0"/>
      <w:marRight w:val="0"/>
      <w:marTop w:val="0"/>
      <w:marBottom w:val="0"/>
      <w:divBdr>
        <w:top w:val="none" w:sz="0" w:space="0" w:color="auto"/>
        <w:left w:val="none" w:sz="0" w:space="0" w:color="auto"/>
        <w:bottom w:val="none" w:sz="0" w:space="0" w:color="auto"/>
        <w:right w:val="none" w:sz="0" w:space="0" w:color="auto"/>
      </w:divBdr>
    </w:div>
    <w:div w:id="1741706337">
      <w:bodyDiv w:val="1"/>
      <w:marLeft w:val="0"/>
      <w:marRight w:val="0"/>
      <w:marTop w:val="0"/>
      <w:marBottom w:val="0"/>
      <w:divBdr>
        <w:top w:val="none" w:sz="0" w:space="0" w:color="auto"/>
        <w:left w:val="none" w:sz="0" w:space="0" w:color="auto"/>
        <w:bottom w:val="none" w:sz="0" w:space="0" w:color="auto"/>
        <w:right w:val="none" w:sz="0" w:space="0" w:color="auto"/>
      </w:divBdr>
    </w:div>
    <w:div w:id="1771048384">
      <w:bodyDiv w:val="1"/>
      <w:marLeft w:val="0"/>
      <w:marRight w:val="0"/>
      <w:marTop w:val="0"/>
      <w:marBottom w:val="0"/>
      <w:divBdr>
        <w:top w:val="none" w:sz="0" w:space="0" w:color="auto"/>
        <w:left w:val="none" w:sz="0" w:space="0" w:color="auto"/>
        <w:bottom w:val="none" w:sz="0" w:space="0" w:color="auto"/>
        <w:right w:val="none" w:sz="0" w:space="0" w:color="auto"/>
      </w:divBdr>
    </w:div>
    <w:div w:id="1847478541">
      <w:bodyDiv w:val="1"/>
      <w:marLeft w:val="0"/>
      <w:marRight w:val="0"/>
      <w:marTop w:val="0"/>
      <w:marBottom w:val="0"/>
      <w:divBdr>
        <w:top w:val="none" w:sz="0" w:space="0" w:color="auto"/>
        <w:left w:val="none" w:sz="0" w:space="0" w:color="auto"/>
        <w:bottom w:val="none" w:sz="0" w:space="0" w:color="auto"/>
        <w:right w:val="none" w:sz="0" w:space="0" w:color="auto"/>
      </w:divBdr>
    </w:div>
    <w:div w:id="203399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estleanalysis.com/combine-competitor-analysis-swot-analysis-succes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uk/books?id=ZWpLDwAAQBAJ&amp;printsec=frontcover&amp;source=gbs_atb&amp;redir_esc=y" TargetMode="External"/><Relationship Id="rId5" Type="http://schemas.openxmlformats.org/officeDocument/2006/relationships/webSettings" Target="webSettings.xml"/><Relationship Id="rId10" Type="http://schemas.openxmlformats.org/officeDocument/2006/relationships/hyperlink" Target="https://www.cosmeticsandtoiletries.com/formulas-products/color-cosmetics/article/21836270/technology-driven-trends-in-nail-polish-color-and-texture" TargetMode="External"/><Relationship Id="rId4" Type="http://schemas.openxmlformats.org/officeDocument/2006/relationships/settings" Target="settings.xml"/><Relationship Id="rId9" Type="http://schemas.openxmlformats.org/officeDocument/2006/relationships/hyperlink" Target="https://books.google.co.uk/books?id=Yrp3DQAAQBAJ&amp;printsec=frontcover&amp;hl=es&amp;source=gbs_ge_summary_r&amp;ca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91BDC-84E0-4D13-8DC3-549E367BB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2366</Words>
  <Characters>13490</Characters>
  <Application>Microsoft Office Word</Application>
  <DocSecurity>0</DocSecurity>
  <Lines>112</Lines>
  <Paragraphs>31</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
      <vt:lpstr>Company Overview</vt:lpstr>
      <vt:lpstr>    </vt:lpstr>
      <vt:lpstr>Beauty Nails and Hand History</vt:lpstr>
      <vt:lpstr>    </vt:lpstr>
      <vt:lpstr>    </vt:lpstr>
      <vt:lpstr>    </vt:lpstr>
      <vt:lpstr>    </vt:lpstr>
      <vt:lpstr>    </vt:lpstr>
      <vt:lpstr>    </vt:lpstr>
      <vt:lpstr>    </vt:lpstr>
      <vt:lpstr>    </vt:lpstr>
      <vt:lpstr>Beauty Nails and Hand Services</vt:lpstr>
      <vt:lpstr>    Basic manicure</vt:lpstr>
      <vt:lpstr>    French manicure</vt:lpstr>
      <vt:lpstr>    Gel manicure</vt:lpstr>
      <vt:lpstr>    Acrylic manicure</vt:lpstr>
      <vt:lpstr>    Dip powder manicure</vt:lpstr>
      <vt:lpstr>3. Market audit</vt:lpstr>
      <vt:lpstr>    3.1 Competitors </vt:lpstr>
      <vt:lpstr>3.2 SWOT Analysis</vt:lpstr>
      <vt:lpstr/>
      <vt:lpstr>    Strengths:</vt:lpstr>
      <vt:lpstr>    Weakness</vt:lpstr>
      <vt:lpstr>    Opportunities</vt:lpstr>
      <vt:lpstr>    Threats</vt:lpstr>
      <vt:lpstr>    3.3 Pestel analysis</vt:lpstr>
      <vt:lpstr>    Political Factors</vt:lpstr>
      <vt:lpstr>    Economic factors</vt:lpstr>
      <vt:lpstr>    Social factors</vt:lpstr>
      <vt:lpstr>    Technological factors: </vt:lpstr>
      <vt:lpstr>4.Target Market:</vt:lpstr>
      <vt:lpstr>5.Marketing Plan:</vt:lpstr>
      <vt:lpstr>6.Management Team. </vt:lpstr>
      <vt:lpstr>7.Financial Plan</vt:lpstr>
      <vt:lpstr/>
      <vt:lpstr/>
      <vt:lpstr/>
      <vt:lpstr/>
      <vt:lpstr/>
      <vt:lpstr/>
      <vt:lpstr/>
      <vt:lpstr>Key Assumptions</vt:lpstr>
    </vt:vector>
  </TitlesOfParts>
  <Company>Student Number: 2028392 Oberdan prosperini</Company>
  <LinksUpToDate>false</LinksUpToDate>
  <CharactersWithSpaces>15825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Lecturer Name: Light Zaglago</dc:creator>
  <cp:lastModifiedBy>Judith  Moreno (Student)</cp:lastModifiedBy>
  <cp:revision>2</cp:revision>
  <dcterms:created xsi:type="dcterms:W3CDTF">2022-08-09T19:15:00Z</dcterms:created>
  <dcterms:modified xsi:type="dcterms:W3CDTF">2022-08-09T19:15:00Z</dcterms:modified>
</cp:coreProperties>
</file>