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42612505"/>
        <w:docPartObj>
          <w:docPartGallery w:val="Cover Pages"/>
          <w:docPartUnique/>
        </w:docPartObj>
      </w:sdtPr>
      <w:sdtEndPr/>
      <w:sdtContent>
        <w:p w14:paraId="5E068EAD" w14:textId="681EF8C8" w:rsidR="001E6E24" w:rsidRDefault="001E6E24">
          <w:r>
            <w:rPr>
              <w:noProof/>
            </w:rPr>
            <mc:AlternateContent>
              <mc:Choice Requires="wpg">
                <w:drawing>
                  <wp:anchor distT="0" distB="0" distL="114300" distR="114300" simplePos="0" relativeHeight="251658240" behindDoc="1" locked="0" layoutInCell="1" allowOverlap="1" wp14:anchorId="3C9C5FD6" wp14:editId="5615582D">
                    <wp:simplePos x="0" y="0"/>
                    <wp:positionH relativeFrom="page">
                      <wp:align>center</wp:align>
                    </wp:positionH>
                    <wp:positionV relativeFrom="page">
                      <wp:align>center</wp:align>
                    </wp:positionV>
                    <wp:extent cx="6864824" cy="9123528"/>
                    <wp:effectExtent l="0" t="0" r="2540" b="635"/>
                    <wp:wrapNone/>
                    <wp:docPr id="193" name="Group 198">
                      <a:extLst xmlns:a="http://schemas.openxmlformats.org/drawingml/2006/main">
                        <a:ext uri="{FF2B5EF4-FFF2-40B4-BE49-F238E27FC236}">
                          <a16:creationId xmlns:a16="http://schemas.microsoft.com/office/drawing/2014/main" id="{578AEBB7-862D-4ADE-BCC3-464FD52B2B54}"/>
                        </a:ext>
                      </a:extLst>
                    </wp:docPr>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53D515A" w14:textId="22309C27" w:rsidR="001E6E24" w:rsidRDefault="001E6E24" w:rsidP="00EE649E">
                                      <w:pPr>
                                        <w:pStyle w:val="NoSpacing"/>
                                        <w:spacing w:before="120"/>
                                        <w:jc w:val="center"/>
                                        <w:rPr>
                                          <w:color w:val="FFFFFF" w:themeColor="background1"/>
                                        </w:rPr>
                                      </w:pPr>
                                      <w:r>
                                        <w:rPr>
                                          <w:color w:val="FFFFFF" w:themeColor="background1"/>
                                        </w:rPr>
                                        <w:t>Rubens Malaguti (2501521)</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7B9B1E1" w14:textId="6AA53617" w:rsidR="001E6E24" w:rsidRDefault="00EE649E">
                                      <w:pPr>
                                        <w:pStyle w:val="NoSpacing"/>
                                        <w:jc w:val="center"/>
                                        <w:rPr>
                                          <w:rFonts w:asciiTheme="majorHAnsi" w:eastAsiaTheme="majorEastAsia" w:hAnsiTheme="majorHAnsi" w:cstheme="majorBidi"/>
                                          <w:caps/>
                                          <w:color w:val="156082" w:themeColor="accent1"/>
                                          <w:sz w:val="72"/>
                                          <w:szCs w:val="72"/>
                                        </w:rPr>
                                      </w:pPr>
                                      <w:r w:rsidRPr="00EE649E">
                                        <w:rPr>
                                          <w:rFonts w:asciiTheme="majorHAnsi" w:eastAsiaTheme="majorEastAsia" w:hAnsiTheme="majorHAnsi" w:cstheme="majorBidi"/>
                                          <w:caps/>
                                          <w:color w:val="156082" w:themeColor="accent1"/>
                                          <w:sz w:val="72"/>
                                          <w:szCs w:val="72"/>
                                        </w:rPr>
                                        <w:t>Computer Architecture and Operating Systems: Operating Systems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C9C5FD6"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53D515A" w14:textId="22309C27" w:rsidR="001E6E24" w:rsidRDefault="001E6E24" w:rsidP="00EE649E">
                                <w:pPr>
                                  <w:pStyle w:val="NoSpacing"/>
                                  <w:spacing w:before="120"/>
                                  <w:jc w:val="center"/>
                                  <w:rPr>
                                    <w:color w:val="FFFFFF" w:themeColor="background1"/>
                                  </w:rPr>
                                </w:pPr>
                                <w:r>
                                  <w:rPr>
                                    <w:color w:val="FFFFFF" w:themeColor="background1"/>
                                  </w:rPr>
                                  <w:t>Rubens Malaguti (2501521)</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7B9B1E1" w14:textId="6AA53617" w:rsidR="001E6E24" w:rsidRDefault="00EE649E">
                                <w:pPr>
                                  <w:pStyle w:val="NoSpacing"/>
                                  <w:jc w:val="center"/>
                                  <w:rPr>
                                    <w:rFonts w:asciiTheme="majorHAnsi" w:eastAsiaTheme="majorEastAsia" w:hAnsiTheme="majorHAnsi" w:cstheme="majorBidi"/>
                                    <w:caps/>
                                    <w:color w:val="156082" w:themeColor="accent1"/>
                                    <w:sz w:val="72"/>
                                    <w:szCs w:val="72"/>
                                  </w:rPr>
                                </w:pPr>
                                <w:r w:rsidRPr="00EE649E">
                                  <w:rPr>
                                    <w:rFonts w:asciiTheme="majorHAnsi" w:eastAsiaTheme="majorEastAsia" w:hAnsiTheme="majorHAnsi" w:cstheme="majorBidi"/>
                                    <w:caps/>
                                    <w:color w:val="156082" w:themeColor="accent1"/>
                                    <w:sz w:val="72"/>
                                    <w:szCs w:val="72"/>
                                  </w:rPr>
                                  <w:t>Computer Architecture and Operating Systems: Operating Systems Assignment</w:t>
                                </w:r>
                              </w:p>
                            </w:sdtContent>
                          </w:sdt>
                        </w:txbxContent>
                      </v:textbox>
                    </v:shape>
                    <w10:wrap anchorx="page" anchory="page"/>
                  </v:group>
                </w:pict>
              </mc:Fallback>
            </mc:AlternateContent>
          </w:r>
        </w:p>
        <w:p w14:paraId="2C078E63" w14:textId="09AA1FE3" w:rsidR="004F63A7" w:rsidRDefault="001E6E24">
          <w:r>
            <w:br w:type="page"/>
          </w:r>
        </w:p>
      </w:sdtContent>
    </w:sdt>
    <w:sdt>
      <w:sdtPr>
        <w:rPr>
          <w:rFonts w:asciiTheme="minorHAnsi" w:eastAsiaTheme="minorEastAsia" w:hAnsiTheme="minorHAnsi" w:cstheme="minorBidi"/>
          <w:color w:val="auto"/>
          <w:sz w:val="24"/>
          <w:szCs w:val="24"/>
          <w:lang w:eastAsia="ja-JP"/>
        </w:rPr>
        <w:id w:val="878438104"/>
        <w:docPartObj>
          <w:docPartGallery w:val="Table of Contents"/>
          <w:docPartUnique/>
        </w:docPartObj>
      </w:sdtPr>
      <w:sdtEndPr>
        <w:rPr>
          <w:b/>
          <w:bCs/>
          <w:noProof/>
        </w:rPr>
      </w:sdtEndPr>
      <w:sdtContent>
        <w:p w14:paraId="71731A8F" w14:textId="3A70F32E" w:rsidR="00223E30" w:rsidRDefault="00223E30">
          <w:pPr>
            <w:pStyle w:val="TOCHeading"/>
          </w:pPr>
          <w:r>
            <w:t>Table of Contents</w:t>
          </w:r>
        </w:p>
        <w:p w14:paraId="1F4CF6AA" w14:textId="6E361B9D" w:rsidR="007F0DB0" w:rsidRDefault="00223E30">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29575796" w:history="1">
            <w:r w:rsidR="007F0DB0" w:rsidRPr="00057BAB">
              <w:rPr>
                <w:rStyle w:val="Hyperlink"/>
                <w:noProof/>
              </w:rPr>
              <w:t>Introduction</w:t>
            </w:r>
            <w:r w:rsidR="007F0DB0">
              <w:rPr>
                <w:noProof/>
                <w:webHidden/>
              </w:rPr>
              <w:tab/>
            </w:r>
            <w:r w:rsidR="007F0DB0">
              <w:rPr>
                <w:noProof/>
                <w:webHidden/>
              </w:rPr>
              <w:fldChar w:fldCharType="begin"/>
            </w:r>
            <w:r w:rsidR="007F0DB0">
              <w:rPr>
                <w:noProof/>
                <w:webHidden/>
              </w:rPr>
              <w:instrText xml:space="preserve"> PAGEREF _Toc229575796 \h </w:instrText>
            </w:r>
            <w:r w:rsidR="007F0DB0">
              <w:rPr>
                <w:noProof/>
                <w:webHidden/>
              </w:rPr>
            </w:r>
            <w:r w:rsidR="007F0DB0">
              <w:rPr>
                <w:noProof/>
                <w:webHidden/>
              </w:rPr>
              <w:fldChar w:fldCharType="separate"/>
            </w:r>
            <w:r w:rsidR="007F0DB0">
              <w:rPr>
                <w:noProof/>
                <w:webHidden/>
              </w:rPr>
              <w:t>2</w:t>
            </w:r>
            <w:r w:rsidR="007F0DB0">
              <w:rPr>
                <w:noProof/>
                <w:webHidden/>
              </w:rPr>
              <w:fldChar w:fldCharType="end"/>
            </w:r>
          </w:hyperlink>
        </w:p>
        <w:p w14:paraId="669FA156" w14:textId="021FDBE0" w:rsidR="007F0DB0" w:rsidRDefault="007F0DB0">
          <w:pPr>
            <w:pStyle w:val="TOC1"/>
            <w:tabs>
              <w:tab w:val="right" w:leader="dot" w:pos="9350"/>
            </w:tabs>
            <w:rPr>
              <w:noProof/>
              <w:kern w:val="2"/>
              <w:lang w:val="en-GB" w:eastAsia="en-GB"/>
              <w14:ligatures w14:val="standardContextual"/>
            </w:rPr>
          </w:pPr>
          <w:hyperlink w:anchor="_Toc229575797" w:history="1">
            <w:r w:rsidRPr="00057BAB">
              <w:rPr>
                <w:rStyle w:val="Hyperlink"/>
                <w:noProof/>
              </w:rPr>
              <w:t>Task 1: Key functions of general Operating Systems</w:t>
            </w:r>
            <w:r>
              <w:rPr>
                <w:noProof/>
                <w:webHidden/>
              </w:rPr>
              <w:tab/>
            </w:r>
            <w:r>
              <w:rPr>
                <w:noProof/>
                <w:webHidden/>
              </w:rPr>
              <w:fldChar w:fldCharType="begin"/>
            </w:r>
            <w:r>
              <w:rPr>
                <w:noProof/>
                <w:webHidden/>
              </w:rPr>
              <w:instrText xml:space="preserve"> PAGEREF _Toc229575797 \h </w:instrText>
            </w:r>
            <w:r>
              <w:rPr>
                <w:noProof/>
                <w:webHidden/>
              </w:rPr>
            </w:r>
            <w:r>
              <w:rPr>
                <w:noProof/>
                <w:webHidden/>
              </w:rPr>
              <w:fldChar w:fldCharType="separate"/>
            </w:r>
            <w:r>
              <w:rPr>
                <w:noProof/>
                <w:webHidden/>
              </w:rPr>
              <w:t>3</w:t>
            </w:r>
            <w:r>
              <w:rPr>
                <w:noProof/>
                <w:webHidden/>
              </w:rPr>
              <w:fldChar w:fldCharType="end"/>
            </w:r>
          </w:hyperlink>
        </w:p>
        <w:p w14:paraId="14FD4852" w14:textId="6D394A34" w:rsidR="007F0DB0" w:rsidRDefault="007F0DB0">
          <w:pPr>
            <w:pStyle w:val="TOC1"/>
            <w:tabs>
              <w:tab w:val="right" w:leader="dot" w:pos="9350"/>
            </w:tabs>
            <w:rPr>
              <w:noProof/>
              <w:kern w:val="2"/>
              <w:lang w:val="en-GB" w:eastAsia="en-GB"/>
              <w14:ligatures w14:val="standardContextual"/>
            </w:rPr>
          </w:pPr>
          <w:hyperlink w:anchor="_Toc229575798" w:history="1">
            <w:r w:rsidRPr="00057BAB">
              <w:rPr>
                <w:rStyle w:val="Hyperlink"/>
                <w:noProof/>
              </w:rPr>
              <w:t>Task 2: Use of Windows OS CLI commands</w:t>
            </w:r>
            <w:r>
              <w:rPr>
                <w:noProof/>
                <w:webHidden/>
              </w:rPr>
              <w:tab/>
            </w:r>
            <w:r>
              <w:rPr>
                <w:noProof/>
                <w:webHidden/>
              </w:rPr>
              <w:fldChar w:fldCharType="begin"/>
            </w:r>
            <w:r>
              <w:rPr>
                <w:noProof/>
                <w:webHidden/>
              </w:rPr>
              <w:instrText xml:space="preserve"> PAGEREF _Toc229575798 \h </w:instrText>
            </w:r>
            <w:r>
              <w:rPr>
                <w:noProof/>
                <w:webHidden/>
              </w:rPr>
            </w:r>
            <w:r>
              <w:rPr>
                <w:noProof/>
                <w:webHidden/>
              </w:rPr>
              <w:fldChar w:fldCharType="separate"/>
            </w:r>
            <w:r>
              <w:rPr>
                <w:noProof/>
                <w:webHidden/>
              </w:rPr>
              <w:t>8</w:t>
            </w:r>
            <w:r>
              <w:rPr>
                <w:noProof/>
                <w:webHidden/>
              </w:rPr>
              <w:fldChar w:fldCharType="end"/>
            </w:r>
          </w:hyperlink>
        </w:p>
        <w:p w14:paraId="53CC30BA" w14:textId="4A82CD4B" w:rsidR="007F0DB0" w:rsidRDefault="007F0DB0">
          <w:pPr>
            <w:pStyle w:val="TOC1"/>
            <w:tabs>
              <w:tab w:val="right" w:leader="dot" w:pos="9350"/>
            </w:tabs>
            <w:rPr>
              <w:noProof/>
              <w:kern w:val="2"/>
              <w:lang w:val="en-GB" w:eastAsia="en-GB"/>
              <w14:ligatures w14:val="standardContextual"/>
            </w:rPr>
          </w:pPr>
          <w:hyperlink w:anchor="_Toc229575799" w:history="1">
            <w:r w:rsidRPr="00057BAB">
              <w:rPr>
                <w:rStyle w:val="Hyperlink"/>
                <w:noProof/>
              </w:rPr>
              <w:t>Task 3: Use of Linux OS CLI commands</w:t>
            </w:r>
            <w:r>
              <w:rPr>
                <w:noProof/>
                <w:webHidden/>
              </w:rPr>
              <w:tab/>
            </w:r>
            <w:r>
              <w:rPr>
                <w:noProof/>
                <w:webHidden/>
              </w:rPr>
              <w:fldChar w:fldCharType="begin"/>
            </w:r>
            <w:r>
              <w:rPr>
                <w:noProof/>
                <w:webHidden/>
              </w:rPr>
              <w:instrText xml:space="preserve"> PAGEREF _Toc229575799 \h </w:instrText>
            </w:r>
            <w:r>
              <w:rPr>
                <w:noProof/>
                <w:webHidden/>
              </w:rPr>
            </w:r>
            <w:r>
              <w:rPr>
                <w:noProof/>
                <w:webHidden/>
              </w:rPr>
              <w:fldChar w:fldCharType="separate"/>
            </w:r>
            <w:r>
              <w:rPr>
                <w:noProof/>
                <w:webHidden/>
              </w:rPr>
              <w:t>13</w:t>
            </w:r>
            <w:r>
              <w:rPr>
                <w:noProof/>
                <w:webHidden/>
              </w:rPr>
              <w:fldChar w:fldCharType="end"/>
            </w:r>
          </w:hyperlink>
        </w:p>
        <w:p w14:paraId="5B763F96" w14:textId="0D31F78D" w:rsidR="007F0DB0" w:rsidRDefault="007F0DB0">
          <w:pPr>
            <w:pStyle w:val="TOC1"/>
            <w:tabs>
              <w:tab w:val="right" w:leader="dot" w:pos="9350"/>
            </w:tabs>
            <w:rPr>
              <w:noProof/>
              <w:kern w:val="2"/>
              <w:lang w:val="en-GB" w:eastAsia="en-GB"/>
              <w14:ligatures w14:val="standardContextual"/>
            </w:rPr>
          </w:pPr>
          <w:hyperlink w:anchor="_Toc229575800" w:history="1">
            <w:r w:rsidRPr="00057BAB">
              <w:rPr>
                <w:rStyle w:val="Hyperlink"/>
                <w:noProof/>
              </w:rPr>
              <w:t>Task 4: Use of Windows OS scripts</w:t>
            </w:r>
            <w:r>
              <w:rPr>
                <w:noProof/>
                <w:webHidden/>
              </w:rPr>
              <w:tab/>
            </w:r>
            <w:r>
              <w:rPr>
                <w:noProof/>
                <w:webHidden/>
              </w:rPr>
              <w:fldChar w:fldCharType="begin"/>
            </w:r>
            <w:r>
              <w:rPr>
                <w:noProof/>
                <w:webHidden/>
              </w:rPr>
              <w:instrText xml:space="preserve"> PAGEREF _Toc229575800 \h </w:instrText>
            </w:r>
            <w:r>
              <w:rPr>
                <w:noProof/>
                <w:webHidden/>
              </w:rPr>
            </w:r>
            <w:r>
              <w:rPr>
                <w:noProof/>
                <w:webHidden/>
              </w:rPr>
              <w:fldChar w:fldCharType="separate"/>
            </w:r>
            <w:r>
              <w:rPr>
                <w:noProof/>
                <w:webHidden/>
              </w:rPr>
              <w:t>19</w:t>
            </w:r>
            <w:r>
              <w:rPr>
                <w:noProof/>
                <w:webHidden/>
              </w:rPr>
              <w:fldChar w:fldCharType="end"/>
            </w:r>
          </w:hyperlink>
        </w:p>
        <w:p w14:paraId="62724C89" w14:textId="080ECEB5" w:rsidR="007F0DB0" w:rsidRDefault="007F0DB0">
          <w:pPr>
            <w:pStyle w:val="TOC1"/>
            <w:tabs>
              <w:tab w:val="right" w:leader="dot" w:pos="9350"/>
            </w:tabs>
            <w:rPr>
              <w:noProof/>
              <w:kern w:val="2"/>
              <w:lang w:val="en-GB" w:eastAsia="en-GB"/>
              <w14:ligatures w14:val="standardContextual"/>
            </w:rPr>
          </w:pPr>
          <w:hyperlink w:anchor="_Toc229575801" w:history="1">
            <w:r w:rsidRPr="00057BAB">
              <w:rPr>
                <w:rStyle w:val="Hyperlink"/>
                <w:noProof/>
              </w:rPr>
              <w:t>Task 5: Use of Linux OS scripts</w:t>
            </w:r>
            <w:r>
              <w:rPr>
                <w:noProof/>
                <w:webHidden/>
              </w:rPr>
              <w:tab/>
            </w:r>
            <w:r>
              <w:rPr>
                <w:noProof/>
                <w:webHidden/>
              </w:rPr>
              <w:fldChar w:fldCharType="begin"/>
            </w:r>
            <w:r>
              <w:rPr>
                <w:noProof/>
                <w:webHidden/>
              </w:rPr>
              <w:instrText xml:space="preserve"> PAGEREF _Toc229575801 \h </w:instrText>
            </w:r>
            <w:r>
              <w:rPr>
                <w:noProof/>
                <w:webHidden/>
              </w:rPr>
            </w:r>
            <w:r>
              <w:rPr>
                <w:noProof/>
                <w:webHidden/>
              </w:rPr>
              <w:fldChar w:fldCharType="separate"/>
            </w:r>
            <w:r>
              <w:rPr>
                <w:noProof/>
                <w:webHidden/>
              </w:rPr>
              <w:t>21</w:t>
            </w:r>
            <w:r>
              <w:rPr>
                <w:noProof/>
                <w:webHidden/>
              </w:rPr>
              <w:fldChar w:fldCharType="end"/>
            </w:r>
          </w:hyperlink>
        </w:p>
        <w:p w14:paraId="55EF04F3" w14:textId="5536325F" w:rsidR="007F0DB0" w:rsidRDefault="007F0DB0">
          <w:pPr>
            <w:pStyle w:val="TOC1"/>
            <w:tabs>
              <w:tab w:val="right" w:leader="dot" w:pos="9350"/>
            </w:tabs>
            <w:rPr>
              <w:noProof/>
              <w:kern w:val="2"/>
              <w:lang w:val="en-GB" w:eastAsia="en-GB"/>
              <w14:ligatures w14:val="standardContextual"/>
            </w:rPr>
          </w:pPr>
          <w:hyperlink w:anchor="_Toc229575802" w:history="1">
            <w:r w:rsidRPr="00057BAB">
              <w:rPr>
                <w:rStyle w:val="Hyperlink"/>
                <w:noProof/>
                <w:lang w:val="en-GB"/>
              </w:rPr>
              <w:t>Appendices</w:t>
            </w:r>
            <w:r>
              <w:rPr>
                <w:noProof/>
                <w:webHidden/>
              </w:rPr>
              <w:tab/>
            </w:r>
            <w:r>
              <w:rPr>
                <w:noProof/>
                <w:webHidden/>
              </w:rPr>
              <w:fldChar w:fldCharType="begin"/>
            </w:r>
            <w:r>
              <w:rPr>
                <w:noProof/>
                <w:webHidden/>
              </w:rPr>
              <w:instrText xml:space="preserve"> PAGEREF _Toc229575802 \h </w:instrText>
            </w:r>
            <w:r>
              <w:rPr>
                <w:noProof/>
                <w:webHidden/>
              </w:rPr>
            </w:r>
            <w:r>
              <w:rPr>
                <w:noProof/>
                <w:webHidden/>
              </w:rPr>
              <w:fldChar w:fldCharType="separate"/>
            </w:r>
            <w:r>
              <w:rPr>
                <w:noProof/>
                <w:webHidden/>
              </w:rPr>
              <w:t>24</w:t>
            </w:r>
            <w:r>
              <w:rPr>
                <w:noProof/>
                <w:webHidden/>
              </w:rPr>
              <w:fldChar w:fldCharType="end"/>
            </w:r>
          </w:hyperlink>
        </w:p>
        <w:p w14:paraId="4D9DCEAB" w14:textId="34BD4B10" w:rsidR="007F0DB0" w:rsidRDefault="007F0DB0">
          <w:pPr>
            <w:pStyle w:val="TOC2"/>
            <w:tabs>
              <w:tab w:val="right" w:leader="dot" w:pos="9350"/>
            </w:tabs>
            <w:rPr>
              <w:noProof/>
              <w:kern w:val="2"/>
              <w:lang w:val="en-GB" w:eastAsia="en-GB"/>
              <w14:ligatures w14:val="standardContextual"/>
            </w:rPr>
          </w:pPr>
          <w:hyperlink w:anchor="_Toc229575803" w:history="1">
            <w:r w:rsidRPr="00057BAB">
              <w:rPr>
                <w:rStyle w:val="Hyperlink"/>
                <w:noProof/>
              </w:rPr>
              <w:t>Operating Systems Basics course interaction on Cisco Networking Academy</w:t>
            </w:r>
            <w:r>
              <w:rPr>
                <w:noProof/>
                <w:webHidden/>
              </w:rPr>
              <w:tab/>
            </w:r>
            <w:r>
              <w:rPr>
                <w:noProof/>
                <w:webHidden/>
              </w:rPr>
              <w:fldChar w:fldCharType="begin"/>
            </w:r>
            <w:r>
              <w:rPr>
                <w:noProof/>
                <w:webHidden/>
              </w:rPr>
              <w:instrText xml:space="preserve"> PAGEREF _Toc229575803 \h </w:instrText>
            </w:r>
            <w:r>
              <w:rPr>
                <w:noProof/>
                <w:webHidden/>
              </w:rPr>
            </w:r>
            <w:r>
              <w:rPr>
                <w:noProof/>
                <w:webHidden/>
              </w:rPr>
              <w:fldChar w:fldCharType="separate"/>
            </w:r>
            <w:r>
              <w:rPr>
                <w:noProof/>
                <w:webHidden/>
              </w:rPr>
              <w:t>24</w:t>
            </w:r>
            <w:r>
              <w:rPr>
                <w:noProof/>
                <w:webHidden/>
              </w:rPr>
              <w:fldChar w:fldCharType="end"/>
            </w:r>
          </w:hyperlink>
        </w:p>
        <w:p w14:paraId="3A0E61A5" w14:textId="4F1754B6" w:rsidR="007F0DB0" w:rsidRDefault="007F0DB0">
          <w:pPr>
            <w:pStyle w:val="TOC1"/>
            <w:tabs>
              <w:tab w:val="right" w:leader="dot" w:pos="9350"/>
            </w:tabs>
            <w:rPr>
              <w:noProof/>
              <w:kern w:val="2"/>
              <w:lang w:val="en-GB" w:eastAsia="en-GB"/>
              <w14:ligatures w14:val="standardContextual"/>
            </w:rPr>
          </w:pPr>
          <w:hyperlink w:anchor="_Toc229575804" w:history="1">
            <w:r w:rsidRPr="00057BAB">
              <w:rPr>
                <w:rStyle w:val="Hyperlink"/>
                <w:noProof/>
              </w:rPr>
              <w:t>Conclusion</w:t>
            </w:r>
            <w:r>
              <w:rPr>
                <w:noProof/>
                <w:webHidden/>
              </w:rPr>
              <w:tab/>
            </w:r>
            <w:r>
              <w:rPr>
                <w:noProof/>
                <w:webHidden/>
              </w:rPr>
              <w:fldChar w:fldCharType="begin"/>
            </w:r>
            <w:r>
              <w:rPr>
                <w:noProof/>
                <w:webHidden/>
              </w:rPr>
              <w:instrText xml:space="preserve"> PAGEREF _Toc229575804 \h </w:instrText>
            </w:r>
            <w:r>
              <w:rPr>
                <w:noProof/>
                <w:webHidden/>
              </w:rPr>
            </w:r>
            <w:r>
              <w:rPr>
                <w:noProof/>
                <w:webHidden/>
              </w:rPr>
              <w:fldChar w:fldCharType="separate"/>
            </w:r>
            <w:r>
              <w:rPr>
                <w:noProof/>
                <w:webHidden/>
              </w:rPr>
              <w:t>28</w:t>
            </w:r>
            <w:r>
              <w:rPr>
                <w:noProof/>
                <w:webHidden/>
              </w:rPr>
              <w:fldChar w:fldCharType="end"/>
            </w:r>
          </w:hyperlink>
        </w:p>
        <w:p w14:paraId="54C4C384" w14:textId="6EFDF9C8" w:rsidR="007F0DB0" w:rsidRDefault="007F0DB0">
          <w:pPr>
            <w:pStyle w:val="TOC1"/>
            <w:tabs>
              <w:tab w:val="right" w:leader="dot" w:pos="9350"/>
            </w:tabs>
            <w:rPr>
              <w:noProof/>
              <w:kern w:val="2"/>
              <w:lang w:val="en-GB" w:eastAsia="en-GB"/>
              <w14:ligatures w14:val="standardContextual"/>
            </w:rPr>
          </w:pPr>
          <w:hyperlink w:anchor="_Toc229575805" w:history="1">
            <w:r w:rsidRPr="00057BAB">
              <w:rPr>
                <w:rStyle w:val="Hyperlink"/>
                <w:noProof/>
              </w:rPr>
              <w:t>References</w:t>
            </w:r>
            <w:r>
              <w:rPr>
                <w:noProof/>
                <w:webHidden/>
              </w:rPr>
              <w:tab/>
            </w:r>
            <w:r>
              <w:rPr>
                <w:noProof/>
                <w:webHidden/>
              </w:rPr>
              <w:fldChar w:fldCharType="begin"/>
            </w:r>
            <w:r>
              <w:rPr>
                <w:noProof/>
                <w:webHidden/>
              </w:rPr>
              <w:instrText xml:space="preserve"> PAGEREF _Toc229575805 \h </w:instrText>
            </w:r>
            <w:r>
              <w:rPr>
                <w:noProof/>
                <w:webHidden/>
              </w:rPr>
            </w:r>
            <w:r>
              <w:rPr>
                <w:noProof/>
                <w:webHidden/>
              </w:rPr>
              <w:fldChar w:fldCharType="separate"/>
            </w:r>
            <w:r>
              <w:rPr>
                <w:noProof/>
                <w:webHidden/>
              </w:rPr>
              <w:t>29</w:t>
            </w:r>
            <w:r>
              <w:rPr>
                <w:noProof/>
                <w:webHidden/>
              </w:rPr>
              <w:fldChar w:fldCharType="end"/>
            </w:r>
          </w:hyperlink>
        </w:p>
        <w:p w14:paraId="67CED7E8" w14:textId="1B8D9139" w:rsidR="00223E30" w:rsidRDefault="00223E30">
          <w:r>
            <w:rPr>
              <w:b/>
              <w:bCs/>
              <w:noProof/>
            </w:rPr>
            <w:fldChar w:fldCharType="end"/>
          </w:r>
        </w:p>
      </w:sdtContent>
    </w:sdt>
    <w:p w14:paraId="3A8D70A2" w14:textId="77777777" w:rsidR="00223E30" w:rsidRDefault="00223E30"/>
    <w:p w14:paraId="47ADCE38" w14:textId="77777777" w:rsidR="00D95668" w:rsidRDefault="00D95668"/>
    <w:p w14:paraId="64B4336C" w14:textId="77777777" w:rsidR="00D95668" w:rsidRDefault="00D95668">
      <w:r>
        <w:br w:type="page"/>
      </w:r>
    </w:p>
    <w:p w14:paraId="7FB92CB3" w14:textId="77777777" w:rsidR="00D95668" w:rsidRDefault="00D95668" w:rsidP="00D95668">
      <w:pPr>
        <w:pStyle w:val="Heading1"/>
      </w:pPr>
      <w:bookmarkStart w:id="0" w:name="_Toc229575796"/>
      <w:r>
        <w:lastRenderedPageBreak/>
        <w:t>Introduction</w:t>
      </w:r>
      <w:bookmarkEnd w:id="0"/>
    </w:p>
    <w:p w14:paraId="7B942C77" w14:textId="655612DC" w:rsidR="00223E30" w:rsidRDefault="00F70AB3" w:rsidP="00D95668">
      <w:r w:rsidRPr="00F70AB3">
        <w:t xml:space="preserve">The aim of this </w:t>
      </w:r>
      <w:r>
        <w:t>project</w:t>
      </w:r>
      <w:r w:rsidRPr="00F70AB3">
        <w:t xml:space="preserve"> will be to research </w:t>
      </w:r>
      <w:r w:rsidR="00B66334">
        <w:t>the core purposes of general-purpose Operating Systems and to demonstrate practical,</w:t>
      </w:r>
      <w:r w:rsidRPr="00F70AB3">
        <w:t xml:space="preserve"> hands-on skills using the Command Line and Scripting to configure systems. The document will first provide a summary of the essential functions of an Operating System; then, it will document step-by-step directions for </w:t>
      </w:r>
      <w:proofErr w:type="gramStart"/>
      <w:r w:rsidRPr="00F70AB3">
        <w:t>a number of</w:t>
      </w:r>
      <w:proofErr w:type="gramEnd"/>
      <w:r w:rsidRPr="00F70AB3">
        <w:t xml:space="preserve"> fundamental activities associated with Windows PowerShell and Linux Bash as they relate to </w:t>
      </w:r>
      <w:r w:rsidR="00125CC3">
        <w:t>process management, file management, user management,</w:t>
      </w:r>
      <w:r w:rsidRPr="00F70AB3">
        <w:t xml:space="preserve"> and Task Management. This document will then provide details </w:t>
      </w:r>
      <w:r w:rsidR="00484027">
        <w:t>on scripting capabilities in Windows and Linux environments, illustrating how automation can improve system monitoring</w:t>
      </w:r>
      <w:r w:rsidRPr="00F70AB3">
        <w:t xml:space="preserve"> and enhance the efficiency of the System Administration process.</w:t>
      </w:r>
      <w:r w:rsidR="00223E30">
        <w:br w:type="page"/>
      </w:r>
    </w:p>
    <w:p w14:paraId="24A2CC6F" w14:textId="5B21667E" w:rsidR="00AA0945" w:rsidRDefault="004D5266" w:rsidP="006D6E3E">
      <w:pPr>
        <w:pStyle w:val="Heading1"/>
      </w:pPr>
      <w:bookmarkStart w:id="1" w:name="_Toc229575797"/>
      <w:r>
        <w:lastRenderedPageBreak/>
        <w:t>Task 1:</w:t>
      </w:r>
      <w:r w:rsidR="006D6E3E">
        <w:t xml:space="preserve"> </w:t>
      </w:r>
      <w:r w:rsidR="006D6E3E" w:rsidRPr="006D6E3E">
        <w:t>Key functions of general Operating Systems</w:t>
      </w:r>
      <w:bookmarkEnd w:id="1"/>
    </w:p>
    <w:p w14:paraId="788D7C11" w14:textId="77777777" w:rsidR="00A80893" w:rsidRDefault="00CD5E5D" w:rsidP="00CD5E5D">
      <w:r>
        <w:t xml:space="preserve">General-purpose operating systems such as Microsoft Windows and Linux are the foundation </w:t>
      </w:r>
      <w:r w:rsidR="00DE3289">
        <w:t>of modern computing</w:t>
      </w:r>
      <w:r>
        <w:t xml:space="preserve">. They allow the management of hardware resources while also providing a platform for applications to </w:t>
      </w:r>
      <w:r w:rsidR="00DE3289">
        <w:t>run efficiently</w:t>
      </w:r>
      <w:r>
        <w:t xml:space="preserve">. Some of the core tasks for an operating system include: process management </w:t>
      </w:r>
      <w:r w:rsidR="00D5069E">
        <w:t xml:space="preserve">that </w:t>
      </w:r>
      <w:r>
        <w:t>creat</w:t>
      </w:r>
      <w:r w:rsidR="00D5069E">
        <w:t>e</w:t>
      </w:r>
      <w:r>
        <w:t>, schedul</w:t>
      </w:r>
      <w:r w:rsidR="00D5069E">
        <w:t>e</w:t>
      </w:r>
      <w:r>
        <w:t>, execut</w:t>
      </w:r>
      <w:r w:rsidR="00D5069E">
        <w:t>e</w:t>
      </w:r>
      <w:r>
        <w:t>, and terminat</w:t>
      </w:r>
      <w:r w:rsidR="00D5069E">
        <w:t>e</w:t>
      </w:r>
      <w:r>
        <w:t xml:space="preserve"> processes, memory management </w:t>
      </w:r>
      <w:r w:rsidR="00D5069E">
        <w:t xml:space="preserve">that </w:t>
      </w:r>
      <w:r>
        <w:t>allocat</w:t>
      </w:r>
      <w:r w:rsidR="00D5069E">
        <w:t xml:space="preserve">es and </w:t>
      </w:r>
      <w:r>
        <w:t>deallocat</w:t>
      </w:r>
      <w:r w:rsidR="00D5069E">
        <w:t>e</w:t>
      </w:r>
      <w:r>
        <w:t xml:space="preserve"> memory and </w:t>
      </w:r>
      <w:r w:rsidR="0008558D">
        <w:t>uses</w:t>
      </w:r>
      <w:r>
        <w:t xml:space="preserve"> virtual memory and paging, file system management </w:t>
      </w:r>
      <w:r w:rsidR="0008558D">
        <w:t xml:space="preserve">that </w:t>
      </w:r>
      <w:r>
        <w:t>manag</w:t>
      </w:r>
      <w:r w:rsidR="0008558D">
        <w:t>es</w:t>
      </w:r>
      <w:r>
        <w:t xml:space="preserve"> files and folders on local and network drives, device management </w:t>
      </w:r>
      <w:r w:rsidR="0008558D">
        <w:t xml:space="preserve">which </w:t>
      </w:r>
      <w:r>
        <w:t>manag</w:t>
      </w:r>
      <w:r w:rsidR="0008558D">
        <w:t>es</w:t>
      </w:r>
      <w:r>
        <w:t xml:space="preserve"> all input/output devices, user interface support </w:t>
      </w:r>
      <w:r w:rsidR="00651303">
        <w:t xml:space="preserve">that </w:t>
      </w:r>
      <w:r>
        <w:t>provid</w:t>
      </w:r>
      <w:r w:rsidR="00651303">
        <w:t>es</w:t>
      </w:r>
      <w:r>
        <w:t xml:space="preserve"> graphical or other user interface support, networking </w:t>
      </w:r>
      <w:r w:rsidR="00651303">
        <w:t xml:space="preserve">that </w:t>
      </w:r>
      <w:r>
        <w:t>support</w:t>
      </w:r>
      <w:r w:rsidR="00651303">
        <w:t>s</w:t>
      </w:r>
      <w:r>
        <w:t xml:space="preserve"> communication over local or wide area networks, and security </w:t>
      </w:r>
      <w:r w:rsidR="00651303">
        <w:t xml:space="preserve">that </w:t>
      </w:r>
      <w:r>
        <w:t>protec</w:t>
      </w:r>
      <w:r w:rsidR="00651303">
        <w:t>ts</w:t>
      </w:r>
      <w:r>
        <w:t xml:space="preserve"> the system from </w:t>
      </w:r>
      <w:proofErr w:type="spellStart"/>
      <w:r>
        <w:t>unauthorised</w:t>
      </w:r>
      <w:proofErr w:type="spellEnd"/>
      <w:r>
        <w:t xml:space="preserve"> access [1], [6].</w:t>
      </w:r>
    </w:p>
    <w:p w14:paraId="1E1F0EFA" w14:textId="7984FEAD" w:rsidR="00CD5E5D" w:rsidRDefault="00CD5E5D" w:rsidP="00CD5E5D">
      <w:r>
        <w:t xml:space="preserve">Process management is perhaps the most important task of an operating system. An example of a tool that displays information about running processes in the Windows environment is Task Manager, which provides real-time CPU, memory, and disk usage statistics for applications. In the Linux environment, the top or </w:t>
      </w:r>
      <w:proofErr w:type="spellStart"/>
      <w:r>
        <w:t>htop</w:t>
      </w:r>
      <w:proofErr w:type="spellEnd"/>
      <w:r>
        <w:t xml:space="preserve"> command can be used to display and manage processes. Effective process management provides means for multitasking and provides fair allocation of CPU time for different applications [1].</w:t>
      </w:r>
    </w:p>
    <w:p w14:paraId="288E4458" w14:textId="2A2D7916" w:rsidR="00CD5E5D" w:rsidRDefault="00521BC0" w:rsidP="00CD5E5D">
      <w:r w:rsidRPr="00521BC0">
        <w:drawing>
          <wp:inline distT="0" distB="0" distL="0" distR="0" wp14:anchorId="2D8B1CC8" wp14:editId="42DD8323">
            <wp:extent cx="3804249" cy="3977799"/>
            <wp:effectExtent l="0" t="0" r="6350" b="3810"/>
            <wp:docPr id="717947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47707" name=""/>
                    <pic:cNvPicPr/>
                  </pic:nvPicPr>
                  <pic:blipFill>
                    <a:blip r:embed="rId7"/>
                    <a:stretch>
                      <a:fillRect/>
                    </a:stretch>
                  </pic:blipFill>
                  <pic:spPr>
                    <a:xfrm>
                      <a:off x="0" y="0"/>
                      <a:ext cx="3826744" cy="4001320"/>
                    </a:xfrm>
                    <a:prstGeom prst="rect">
                      <a:avLst/>
                    </a:prstGeom>
                  </pic:spPr>
                </pic:pic>
              </a:graphicData>
            </a:graphic>
          </wp:inline>
        </w:drawing>
      </w:r>
    </w:p>
    <w:p w14:paraId="39579FDE" w14:textId="5E50B0E7" w:rsidR="00521BC0" w:rsidRPr="00147BAA" w:rsidRDefault="00521BC0" w:rsidP="00CD5E5D">
      <w:pPr>
        <w:rPr>
          <w:sz w:val="20"/>
          <w:szCs w:val="20"/>
        </w:rPr>
      </w:pPr>
      <w:r w:rsidRPr="00147BAA">
        <w:rPr>
          <w:sz w:val="20"/>
          <w:szCs w:val="20"/>
        </w:rPr>
        <w:t xml:space="preserve">Fig 1 (Windows task manager showing </w:t>
      </w:r>
      <w:r w:rsidR="00147BAA">
        <w:rPr>
          <w:sz w:val="20"/>
          <w:szCs w:val="20"/>
        </w:rPr>
        <w:t>real-time</w:t>
      </w:r>
      <w:r w:rsidR="002074F4" w:rsidRPr="00147BAA">
        <w:rPr>
          <w:sz w:val="20"/>
          <w:szCs w:val="20"/>
        </w:rPr>
        <w:t xml:space="preserve"> processes </w:t>
      </w:r>
      <w:r w:rsidR="00147BAA" w:rsidRPr="00147BAA">
        <w:rPr>
          <w:sz w:val="20"/>
          <w:szCs w:val="20"/>
        </w:rPr>
        <w:t xml:space="preserve">management and </w:t>
      </w:r>
      <w:r w:rsidR="00147BAA">
        <w:rPr>
          <w:sz w:val="20"/>
          <w:szCs w:val="20"/>
        </w:rPr>
        <w:t>resource usage)</w:t>
      </w:r>
    </w:p>
    <w:p w14:paraId="2C5D6F24" w14:textId="1A19E033" w:rsidR="00CD5E5D" w:rsidRDefault="00CD5E5D" w:rsidP="00CD5E5D">
      <w:r>
        <w:lastRenderedPageBreak/>
        <w:t xml:space="preserve">Memory management </w:t>
      </w:r>
      <w:r w:rsidR="00FA296A">
        <w:t xml:space="preserve">in an operating system </w:t>
      </w:r>
      <w:r>
        <w:t xml:space="preserve">is necessary to allow multiple applications to run </w:t>
      </w:r>
      <w:r w:rsidR="00FA296A">
        <w:t>simultaneously</w:t>
      </w:r>
      <w:r>
        <w:t xml:space="preserve"> without interfering with each other. Both Windows and Linux use advanced memory management systems that allow multiple applications to run </w:t>
      </w:r>
      <w:r w:rsidR="00FA296A">
        <w:t>at the same time</w:t>
      </w:r>
      <w:r>
        <w:t>. To monitor memory usage, administrators can use the Windows Resource Monitor and the Linux free -h command</w:t>
      </w:r>
      <w:r w:rsidR="00E41C65">
        <w:t>, which are shown in the figures below</w:t>
      </w:r>
      <w:r>
        <w:t xml:space="preserve"> [6].</w:t>
      </w:r>
    </w:p>
    <w:p w14:paraId="42BC0AF0" w14:textId="0E7B89B0" w:rsidR="00CD5E5D" w:rsidRDefault="00483FD2" w:rsidP="00CD5E5D">
      <w:r w:rsidRPr="00483FD2">
        <w:drawing>
          <wp:inline distT="0" distB="0" distL="0" distR="0" wp14:anchorId="345DE899" wp14:editId="6DBDAA00">
            <wp:extent cx="5899133" cy="4114800"/>
            <wp:effectExtent l="0" t="0" r="6985" b="0"/>
            <wp:docPr id="980544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44731" name=""/>
                    <pic:cNvPicPr/>
                  </pic:nvPicPr>
                  <pic:blipFill rotWithShape="1">
                    <a:blip r:embed="rId8"/>
                    <a:srcRect l="1161" t="1441" b="740"/>
                    <a:stretch>
                      <a:fillRect/>
                    </a:stretch>
                  </pic:blipFill>
                  <pic:spPr bwMode="auto">
                    <a:xfrm>
                      <a:off x="0" y="0"/>
                      <a:ext cx="5976638" cy="4168862"/>
                    </a:xfrm>
                    <a:prstGeom prst="rect">
                      <a:avLst/>
                    </a:prstGeom>
                    <a:ln>
                      <a:noFill/>
                    </a:ln>
                    <a:extLst>
                      <a:ext uri="{53640926-AAD7-44D8-BBD7-CCE9431645EC}">
                        <a14:shadowObscured xmlns:a14="http://schemas.microsoft.com/office/drawing/2010/main"/>
                      </a:ext>
                    </a:extLst>
                  </pic:spPr>
                </pic:pic>
              </a:graphicData>
            </a:graphic>
          </wp:inline>
        </w:drawing>
      </w:r>
    </w:p>
    <w:p w14:paraId="69A45E8C" w14:textId="3462BC1C" w:rsidR="00483FD2" w:rsidRDefault="00306ACE" w:rsidP="00CD5E5D">
      <w:pPr>
        <w:rPr>
          <w:sz w:val="20"/>
          <w:szCs w:val="20"/>
        </w:rPr>
      </w:pPr>
      <w:r w:rsidRPr="00306ACE">
        <w:rPr>
          <w:sz w:val="20"/>
          <w:szCs w:val="20"/>
        </w:rPr>
        <w:t>Fig 2 (</w:t>
      </w:r>
      <w:r w:rsidRPr="00306ACE">
        <w:rPr>
          <w:sz w:val="20"/>
          <w:szCs w:val="20"/>
        </w:rPr>
        <w:t>Resource Monitor displaying memory and CPU usage in Windows</w:t>
      </w:r>
      <w:r w:rsidRPr="00306ACE">
        <w:rPr>
          <w:sz w:val="20"/>
          <w:szCs w:val="20"/>
        </w:rPr>
        <w:t>)</w:t>
      </w:r>
    </w:p>
    <w:p w14:paraId="3DF16F75" w14:textId="1906C769" w:rsidR="00306ACE" w:rsidRDefault="00A53059" w:rsidP="00CD5E5D">
      <w:pPr>
        <w:rPr>
          <w:sz w:val="20"/>
          <w:szCs w:val="20"/>
        </w:rPr>
      </w:pPr>
      <w:r>
        <w:rPr>
          <w:noProof/>
          <w:sz w:val="20"/>
          <w:szCs w:val="20"/>
        </w:rPr>
        <w:lastRenderedPageBreak/>
        <w:drawing>
          <wp:inline distT="0" distB="0" distL="0" distR="0" wp14:anchorId="6EFBB49F" wp14:editId="4C8C6955">
            <wp:extent cx="4529138" cy="3950898"/>
            <wp:effectExtent l="0" t="0" r="5080" b="0"/>
            <wp:docPr id="16772265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9951" cy="3969054"/>
                    </a:xfrm>
                    <a:prstGeom prst="rect">
                      <a:avLst/>
                    </a:prstGeom>
                    <a:noFill/>
                    <a:ln>
                      <a:noFill/>
                    </a:ln>
                  </pic:spPr>
                </pic:pic>
              </a:graphicData>
            </a:graphic>
          </wp:inline>
        </w:drawing>
      </w:r>
    </w:p>
    <w:p w14:paraId="05AEFA27" w14:textId="5D453ADF" w:rsidR="00215610" w:rsidRPr="00306ACE" w:rsidRDefault="00215610" w:rsidP="00CD5E5D">
      <w:pPr>
        <w:rPr>
          <w:sz w:val="20"/>
          <w:szCs w:val="20"/>
        </w:rPr>
      </w:pPr>
      <w:r>
        <w:rPr>
          <w:sz w:val="20"/>
          <w:szCs w:val="20"/>
        </w:rPr>
        <w:t>Fig 3 (</w:t>
      </w:r>
      <w:proofErr w:type="spellStart"/>
      <w:r>
        <w:rPr>
          <w:sz w:val="20"/>
          <w:szCs w:val="20"/>
        </w:rPr>
        <w:t>H</w:t>
      </w:r>
      <w:r w:rsidRPr="00215610">
        <w:rPr>
          <w:sz w:val="20"/>
          <w:szCs w:val="20"/>
        </w:rPr>
        <w:t>top</w:t>
      </w:r>
      <w:proofErr w:type="spellEnd"/>
      <w:r w:rsidRPr="00215610">
        <w:rPr>
          <w:sz w:val="20"/>
          <w:szCs w:val="20"/>
        </w:rPr>
        <w:t xml:space="preserve"> utility showing process management in Linux</w:t>
      </w:r>
      <w:r>
        <w:rPr>
          <w:sz w:val="20"/>
          <w:szCs w:val="20"/>
        </w:rPr>
        <w:t>)</w:t>
      </w:r>
    </w:p>
    <w:p w14:paraId="396E3B0C" w14:textId="3F813591" w:rsidR="00186E63" w:rsidRDefault="00186E63" w:rsidP="00186E63">
      <w:r>
        <w:t xml:space="preserve">Using a file and directory management system, users and applications can create, read, write, and </w:t>
      </w:r>
      <w:proofErr w:type="spellStart"/>
      <w:r>
        <w:t>organise</w:t>
      </w:r>
      <w:proofErr w:type="spellEnd"/>
      <w:r>
        <w:t xml:space="preserve"> data on various types of storage devices. </w:t>
      </w:r>
      <w:r w:rsidR="00A43155">
        <w:t xml:space="preserve">Windows </w:t>
      </w:r>
      <w:r>
        <w:t>uses the NT</w:t>
      </w:r>
      <w:r w:rsidR="006E124B">
        <w:t>FS</w:t>
      </w:r>
      <w:r>
        <w:t xml:space="preserve"> file system, whereas Linux uses the ext4 file system. Both Windows and Linux users can access these systems using Windows File Explorer or the Linux commands ls, cd, and </w:t>
      </w:r>
      <w:proofErr w:type="spellStart"/>
      <w:r>
        <w:t>pwd</w:t>
      </w:r>
      <w:proofErr w:type="spellEnd"/>
      <w:r w:rsidR="00A43155">
        <w:t xml:space="preserve"> or tree</w:t>
      </w:r>
      <w:r w:rsidR="006F35BB">
        <w:t xml:space="preserve"> as shown in the figure below</w:t>
      </w:r>
      <w:r>
        <w:t>. Device management is the ability for the operating system to communicate with all hardware devices via device drivers, while networking is the ability for the operating system to connect to local area networks or internet services</w:t>
      </w:r>
      <w:r w:rsidR="003C0154">
        <w:t>. Tools</w:t>
      </w:r>
      <w:r>
        <w:t xml:space="preserve"> such as ipconfig in Windows and </w:t>
      </w:r>
      <w:proofErr w:type="spellStart"/>
      <w:r>
        <w:t>ip</w:t>
      </w:r>
      <w:proofErr w:type="spellEnd"/>
      <w:r>
        <w:t xml:space="preserve"> </w:t>
      </w:r>
      <w:proofErr w:type="spellStart"/>
      <w:r>
        <w:t>addr</w:t>
      </w:r>
      <w:proofErr w:type="spellEnd"/>
      <w:r>
        <w:t xml:space="preserve"> in Linux can be used to determine network status [1].</w:t>
      </w:r>
    </w:p>
    <w:p w14:paraId="4C07573D" w14:textId="2D496711" w:rsidR="005211E3" w:rsidRDefault="0097419C" w:rsidP="00186E63">
      <w:r>
        <w:rPr>
          <w:noProof/>
        </w:rPr>
        <w:drawing>
          <wp:inline distT="0" distB="0" distL="0" distR="0" wp14:anchorId="605E7829" wp14:editId="588ECAF2">
            <wp:extent cx="4738583" cy="1526876"/>
            <wp:effectExtent l="0" t="0" r="5080" b="0"/>
            <wp:docPr id="12363225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2804" cy="1547570"/>
                    </a:xfrm>
                    <a:prstGeom prst="rect">
                      <a:avLst/>
                    </a:prstGeom>
                    <a:noFill/>
                    <a:ln>
                      <a:noFill/>
                    </a:ln>
                  </pic:spPr>
                </pic:pic>
              </a:graphicData>
            </a:graphic>
          </wp:inline>
        </w:drawing>
      </w:r>
    </w:p>
    <w:p w14:paraId="6FAA23E7" w14:textId="3CB6A003" w:rsidR="006F35BB" w:rsidRPr="00EA7884" w:rsidRDefault="00EA7884" w:rsidP="00186E63">
      <w:pPr>
        <w:rPr>
          <w:sz w:val="20"/>
          <w:szCs w:val="20"/>
        </w:rPr>
      </w:pPr>
      <w:r w:rsidRPr="00EA7884">
        <w:rPr>
          <w:sz w:val="20"/>
          <w:szCs w:val="20"/>
        </w:rPr>
        <w:t>Fig 4</w:t>
      </w:r>
      <w:r>
        <w:rPr>
          <w:sz w:val="20"/>
          <w:szCs w:val="20"/>
        </w:rPr>
        <w:t xml:space="preserve"> </w:t>
      </w:r>
      <w:r w:rsidRPr="00EA7884">
        <w:rPr>
          <w:sz w:val="20"/>
          <w:szCs w:val="20"/>
        </w:rPr>
        <w:t>(</w:t>
      </w:r>
      <w:r w:rsidRPr="00EA7884">
        <w:rPr>
          <w:sz w:val="20"/>
          <w:szCs w:val="20"/>
        </w:rPr>
        <w:t>Memory usage free -h and network interface information in Linux</w:t>
      </w:r>
      <w:r w:rsidRPr="00EA7884">
        <w:rPr>
          <w:sz w:val="20"/>
          <w:szCs w:val="20"/>
        </w:rPr>
        <w:t xml:space="preserve"> with </w:t>
      </w:r>
      <w:proofErr w:type="spellStart"/>
      <w:r w:rsidRPr="00EA7884">
        <w:rPr>
          <w:sz w:val="20"/>
          <w:szCs w:val="20"/>
        </w:rPr>
        <w:t>ip</w:t>
      </w:r>
      <w:proofErr w:type="spellEnd"/>
      <w:r w:rsidRPr="00EA7884">
        <w:rPr>
          <w:sz w:val="20"/>
          <w:szCs w:val="20"/>
        </w:rPr>
        <w:t xml:space="preserve"> </w:t>
      </w:r>
      <w:proofErr w:type="spellStart"/>
      <w:r w:rsidRPr="00EA7884">
        <w:rPr>
          <w:sz w:val="20"/>
          <w:szCs w:val="20"/>
        </w:rPr>
        <w:t>addr</w:t>
      </w:r>
      <w:proofErr w:type="spellEnd"/>
      <w:r w:rsidRPr="00EA7884">
        <w:rPr>
          <w:sz w:val="20"/>
          <w:szCs w:val="20"/>
        </w:rPr>
        <w:t xml:space="preserve"> show)</w:t>
      </w:r>
    </w:p>
    <w:p w14:paraId="71D9BC75" w14:textId="4F5D5B43" w:rsidR="006F35BB" w:rsidRDefault="006F35BB" w:rsidP="00186E63">
      <w:r>
        <w:rPr>
          <w:noProof/>
        </w:rPr>
        <w:lastRenderedPageBreak/>
        <w:drawing>
          <wp:inline distT="0" distB="0" distL="0" distR="0" wp14:anchorId="76EEC53F" wp14:editId="0D91E23B">
            <wp:extent cx="3010619" cy="7861127"/>
            <wp:effectExtent l="0" t="0" r="0" b="6985"/>
            <wp:docPr id="8517416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8775" cy="7882424"/>
                    </a:xfrm>
                    <a:prstGeom prst="rect">
                      <a:avLst/>
                    </a:prstGeom>
                    <a:noFill/>
                    <a:ln>
                      <a:noFill/>
                    </a:ln>
                  </pic:spPr>
                </pic:pic>
              </a:graphicData>
            </a:graphic>
          </wp:inline>
        </w:drawing>
      </w:r>
    </w:p>
    <w:p w14:paraId="1E48F93B" w14:textId="2AEDBA74" w:rsidR="006F35BB" w:rsidRPr="00EA7884" w:rsidRDefault="00B8759C" w:rsidP="00186E63">
      <w:pPr>
        <w:rPr>
          <w:sz w:val="20"/>
          <w:szCs w:val="20"/>
        </w:rPr>
      </w:pPr>
      <w:r w:rsidRPr="00EA7884">
        <w:rPr>
          <w:sz w:val="20"/>
          <w:szCs w:val="20"/>
        </w:rPr>
        <w:t xml:space="preserve">Fig </w:t>
      </w:r>
      <w:r w:rsidR="00EA7884">
        <w:rPr>
          <w:sz w:val="20"/>
          <w:szCs w:val="20"/>
        </w:rPr>
        <w:t>5</w:t>
      </w:r>
      <w:r w:rsidRPr="00EA7884">
        <w:rPr>
          <w:sz w:val="20"/>
          <w:szCs w:val="20"/>
        </w:rPr>
        <w:t xml:space="preserve"> (tree </w:t>
      </w:r>
      <w:r w:rsidR="00EA7884">
        <w:rPr>
          <w:sz w:val="20"/>
          <w:szCs w:val="20"/>
        </w:rPr>
        <w:t>Linux</w:t>
      </w:r>
      <w:r w:rsidRPr="00EA7884">
        <w:rPr>
          <w:sz w:val="20"/>
          <w:szCs w:val="20"/>
        </w:rPr>
        <w:t xml:space="preserve"> command)</w:t>
      </w:r>
    </w:p>
    <w:p w14:paraId="2E9C46DA" w14:textId="02C8A47A" w:rsidR="00AA0945" w:rsidRDefault="00186E63" w:rsidP="00186E63">
      <w:r>
        <w:lastRenderedPageBreak/>
        <w:t xml:space="preserve">Security and access control are </w:t>
      </w:r>
      <w:r w:rsidR="000A7459">
        <w:t>becoming increasingly important</w:t>
      </w:r>
      <w:r>
        <w:t xml:space="preserve"> to operating system </w:t>
      </w:r>
      <w:r w:rsidR="00004BE4">
        <w:t>managers</w:t>
      </w:r>
      <w:r>
        <w:t xml:space="preserve">. They accomplish this by implementing </w:t>
      </w:r>
      <w:r w:rsidR="00004BE4">
        <w:t xml:space="preserve">rigid </w:t>
      </w:r>
      <w:r>
        <w:t>user authentication, file access permissions, data encryption</w:t>
      </w:r>
      <w:r w:rsidR="00004BE4">
        <w:t>, and other measures</w:t>
      </w:r>
      <w:r>
        <w:t xml:space="preserve">. In Windows operating systems, the User Account Control feature </w:t>
      </w:r>
      <w:r w:rsidR="00004BE4">
        <w:t>is present for this purpose</w:t>
      </w:r>
      <w:r>
        <w:t xml:space="preserve">, while in Linux operating systems, file access permissions and the use of </w:t>
      </w:r>
      <w:proofErr w:type="spellStart"/>
      <w:r>
        <w:t>sudo</w:t>
      </w:r>
      <w:proofErr w:type="spellEnd"/>
      <w:r>
        <w:t xml:space="preserve"> </w:t>
      </w:r>
      <w:r w:rsidR="00004BE4">
        <w:t xml:space="preserve">are </w:t>
      </w:r>
      <w:r w:rsidR="004D3FCE">
        <w:t>used</w:t>
      </w:r>
      <w:r>
        <w:t>.</w:t>
      </w:r>
      <w:r w:rsidR="00EA7884">
        <w:t xml:space="preserve"> </w:t>
      </w:r>
      <w:r>
        <w:t xml:space="preserve">Together, the core functions of an operating system </w:t>
      </w:r>
      <w:r w:rsidR="004D3FCE">
        <w:t>provide</w:t>
      </w:r>
      <w:r>
        <w:t xml:space="preserve"> a stable, secure, and user-friendly computing environment. A thorough understanding of these core functions is critical for an operating system administrator and will assist </w:t>
      </w:r>
      <w:r w:rsidR="008D3DE8">
        <w:t xml:space="preserve">in troubleshooting problems that may arise when using Windows or Linux </w:t>
      </w:r>
      <w:r>
        <w:t>[1], [6].</w:t>
      </w:r>
      <w:r w:rsidR="00AA0945">
        <w:br w:type="page"/>
      </w:r>
    </w:p>
    <w:p w14:paraId="76685181" w14:textId="6F71F634" w:rsidR="00223E30" w:rsidRPr="00397F36" w:rsidRDefault="00AA0945" w:rsidP="004F7B70">
      <w:pPr>
        <w:pStyle w:val="Heading1"/>
      </w:pPr>
      <w:bookmarkStart w:id="2" w:name="_Toc229575798"/>
      <w:r w:rsidRPr="00397F36">
        <w:lastRenderedPageBreak/>
        <w:t>Task 2</w:t>
      </w:r>
      <w:r w:rsidR="0042137C">
        <w:t>:</w:t>
      </w:r>
      <w:r w:rsidRPr="00397F36">
        <w:t xml:space="preserve"> </w:t>
      </w:r>
      <w:r w:rsidR="0042137C" w:rsidRPr="0042137C">
        <w:t>Use of Windows OS CLI commands</w:t>
      </w:r>
      <w:bookmarkEnd w:id="2"/>
    </w:p>
    <w:p w14:paraId="679E1190" w14:textId="24A401C4" w:rsidR="009D6774" w:rsidRPr="009D6774" w:rsidRDefault="009D6774" w:rsidP="009D6774">
      <w:pPr>
        <w:rPr>
          <w:lang w:val="en-GB"/>
        </w:rPr>
      </w:pPr>
      <w:r w:rsidRPr="009D6774">
        <w:rPr>
          <w:lang w:val="en-GB"/>
        </w:rPr>
        <w:t xml:space="preserve">Command-Line tools on Windows </w:t>
      </w:r>
      <w:r w:rsidR="00357951">
        <w:rPr>
          <w:lang w:val="en-GB"/>
        </w:rPr>
        <w:t>operating systems provide</w:t>
      </w:r>
      <w:r w:rsidRPr="009D6774">
        <w:rPr>
          <w:lang w:val="en-GB"/>
        </w:rPr>
        <w:t xml:space="preserve"> an interface through which users can interact with their </w:t>
      </w:r>
      <w:proofErr w:type="gramStart"/>
      <w:r w:rsidRPr="009D6774">
        <w:rPr>
          <w:lang w:val="en-GB"/>
        </w:rPr>
        <w:t>computer</w:t>
      </w:r>
      <w:r w:rsidR="00DB60BD">
        <w:rPr>
          <w:lang w:val="en-GB"/>
        </w:rPr>
        <w:t>, and</w:t>
      </w:r>
      <w:proofErr w:type="gramEnd"/>
      <w:r w:rsidR="00DB60BD">
        <w:rPr>
          <w:lang w:val="en-GB"/>
        </w:rPr>
        <w:t xml:space="preserve"> provide</w:t>
      </w:r>
      <w:r w:rsidRPr="009D6774">
        <w:rPr>
          <w:lang w:val="en-GB"/>
        </w:rPr>
        <w:t xml:space="preserve"> command-line access to all computer functions via the traditional command prompt and PowerShell. This allows efficient, powerful system administration by giving users the ability to control </w:t>
      </w:r>
      <w:r w:rsidR="00AD16E0">
        <w:rPr>
          <w:lang w:val="en-GB"/>
        </w:rPr>
        <w:t>system</w:t>
      </w:r>
      <w:r w:rsidRPr="009D6774">
        <w:rPr>
          <w:lang w:val="en-GB"/>
        </w:rPr>
        <w:t xml:space="preserve"> functions directly from their computers</w:t>
      </w:r>
      <w:r w:rsidR="00AD16E0">
        <w:rPr>
          <w:lang w:val="en-GB"/>
        </w:rPr>
        <w:t>, such as</w:t>
      </w:r>
      <w:r w:rsidRPr="009D6774">
        <w:rPr>
          <w:lang w:val="en-GB"/>
        </w:rPr>
        <w:t xml:space="preserve"> </w:t>
      </w:r>
      <w:r w:rsidR="00085A22">
        <w:rPr>
          <w:lang w:val="en-GB"/>
        </w:rPr>
        <w:t xml:space="preserve">system </w:t>
      </w:r>
      <w:r w:rsidRPr="009D6774">
        <w:rPr>
          <w:lang w:val="en-GB"/>
        </w:rPr>
        <w:t>processes, files, network connections, user accounts</w:t>
      </w:r>
      <w:r w:rsidR="00085A22">
        <w:rPr>
          <w:lang w:val="en-GB"/>
        </w:rPr>
        <w:t xml:space="preserve"> and </w:t>
      </w:r>
      <w:r w:rsidRPr="009D6774">
        <w:rPr>
          <w:lang w:val="en-GB"/>
        </w:rPr>
        <w:t>permissions, and scheduled tasks.</w:t>
      </w:r>
    </w:p>
    <w:p w14:paraId="36149E4D" w14:textId="3DB6AE5B" w:rsidR="009D6774" w:rsidRPr="009D6774" w:rsidRDefault="009D6774" w:rsidP="009D6774">
      <w:pPr>
        <w:rPr>
          <w:lang w:val="en-GB"/>
        </w:rPr>
      </w:pPr>
      <w:r w:rsidRPr="009D6774">
        <w:rPr>
          <w:lang w:val="en-GB"/>
        </w:rPr>
        <w:t>Regarding</w:t>
      </w:r>
      <w:r w:rsidR="00D30987">
        <w:rPr>
          <w:lang w:val="en-GB"/>
        </w:rPr>
        <w:t xml:space="preserve"> the</w:t>
      </w:r>
      <w:r w:rsidRPr="009D6774">
        <w:rPr>
          <w:lang w:val="en-GB"/>
        </w:rPr>
        <w:t xml:space="preserve"> </w:t>
      </w:r>
      <w:r w:rsidR="00D30987">
        <w:rPr>
          <w:lang w:val="en-GB"/>
        </w:rPr>
        <w:t>management of</w:t>
      </w:r>
      <w:r w:rsidRPr="009D6774">
        <w:rPr>
          <w:lang w:val="en-GB"/>
        </w:rPr>
        <w:t xml:space="preserve"> Processes and Services, there are two primary commands one would want to utilise: Get-Process and Stop-Process. The cmdlet Get-Process lists and provides detailed information about all currently running processes</w:t>
      </w:r>
      <w:r w:rsidR="00BE2606">
        <w:rPr>
          <w:lang w:val="en-GB"/>
        </w:rPr>
        <w:t xml:space="preserve"> and allows filtering by name, such as Get-Process -Name ‘chrome’, which returns</w:t>
      </w:r>
      <w:r w:rsidRPr="009D6774">
        <w:rPr>
          <w:lang w:val="en-GB"/>
        </w:rPr>
        <w:t xml:space="preserve"> data on Chrome processes</w:t>
      </w:r>
      <w:r w:rsidR="00BE2606">
        <w:rPr>
          <w:lang w:val="en-GB"/>
        </w:rPr>
        <w:t>,</w:t>
      </w:r>
      <w:r w:rsidRPr="009D6774">
        <w:rPr>
          <w:lang w:val="en-GB"/>
        </w:rPr>
        <w:t xml:space="preserve"> such as CPU and Memory utilisation. Stop-Process -Name </w:t>
      </w:r>
      <w:r w:rsidR="00BE2606">
        <w:rPr>
          <w:lang w:val="en-GB"/>
        </w:rPr>
        <w:t>‘</w:t>
      </w:r>
      <w:r w:rsidRPr="009D6774">
        <w:rPr>
          <w:lang w:val="en-GB"/>
        </w:rPr>
        <w:t>notepad</w:t>
      </w:r>
      <w:r w:rsidR="00BE2606">
        <w:rPr>
          <w:lang w:val="en-GB"/>
        </w:rPr>
        <w:t>’</w:t>
      </w:r>
      <w:r w:rsidRPr="009D6774">
        <w:rPr>
          <w:lang w:val="en-GB"/>
        </w:rPr>
        <w:t xml:space="preserve"> -Force</w:t>
      </w:r>
      <w:r w:rsidR="00BE2606">
        <w:rPr>
          <w:lang w:val="en-GB"/>
        </w:rPr>
        <w:t xml:space="preserve">; </w:t>
      </w:r>
      <w:r w:rsidRPr="009D6774">
        <w:rPr>
          <w:lang w:val="en-GB"/>
        </w:rPr>
        <w:t xml:space="preserve">the Force switch </w:t>
      </w:r>
      <w:r w:rsidR="001218AA">
        <w:rPr>
          <w:lang w:val="en-GB"/>
        </w:rPr>
        <w:t>overrides</w:t>
      </w:r>
      <w:r w:rsidRPr="009D6774">
        <w:rPr>
          <w:lang w:val="en-GB"/>
        </w:rPr>
        <w:t xml:space="preserve"> confirmation dialogues when applied</w:t>
      </w:r>
      <w:r w:rsidR="001218AA">
        <w:rPr>
          <w:lang w:val="en-GB"/>
        </w:rPr>
        <w:t xml:space="preserve"> and </w:t>
      </w:r>
      <w:r w:rsidRPr="009D6774">
        <w:rPr>
          <w:lang w:val="en-GB"/>
        </w:rPr>
        <w:t>can be used to terminate a process in Windows via PowerShell. With Get-Process and Stop-Process, administrators can have real-time control over the resources on their systems.</w:t>
      </w:r>
      <w:r w:rsidR="006F589F">
        <w:rPr>
          <w:lang w:val="en-GB"/>
        </w:rPr>
        <w:t xml:space="preserve"> [2]</w:t>
      </w:r>
    </w:p>
    <w:p w14:paraId="49771A12" w14:textId="77777777" w:rsidR="007C4F11" w:rsidRDefault="005D4D7A">
      <w:pPr>
        <w:rPr>
          <w:sz w:val="22"/>
          <w:szCs w:val="22"/>
        </w:rPr>
      </w:pPr>
      <w:r w:rsidRPr="00397F36">
        <w:rPr>
          <w:noProof/>
        </w:rPr>
        <w:drawing>
          <wp:inline distT="0" distB="0" distL="0" distR="0" wp14:anchorId="1B21C571" wp14:editId="5C2BE881">
            <wp:extent cx="5411866" cy="3078866"/>
            <wp:effectExtent l="0" t="0" r="0" b="7620"/>
            <wp:docPr id="1434009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09000" name=""/>
                    <pic:cNvPicPr/>
                  </pic:nvPicPr>
                  <pic:blipFill>
                    <a:blip r:embed="rId12"/>
                    <a:stretch>
                      <a:fillRect/>
                    </a:stretch>
                  </pic:blipFill>
                  <pic:spPr>
                    <a:xfrm>
                      <a:off x="0" y="0"/>
                      <a:ext cx="5453667" cy="3102647"/>
                    </a:xfrm>
                    <a:prstGeom prst="rect">
                      <a:avLst/>
                    </a:prstGeom>
                  </pic:spPr>
                </pic:pic>
              </a:graphicData>
            </a:graphic>
          </wp:inline>
        </w:drawing>
      </w:r>
    </w:p>
    <w:p w14:paraId="46A1E8DA" w14:textId="509C0786" w:rsidR="001218AA" w:rsidRPr="007C67CE" w:rsidRDefault="00D86BC6">
      <w:pPr>
        <w:rPr>
          <w:sz w:val="22"/>
          <w:szCs w:val="22"/>
        </w:rPr>
      </w:pPr>
      <w:r w:rsidRPr="007C67CE">
        <w:rPr>
          <w:sz w:val="20"/>
          <w:szCs w:val="20"/>
        </w:rPr>
        <w:t>Fig 6 (get</w:t>
      </w:r>
      <w:r w:rsidR="001D6398" w:rsidRPr="007C67CE">
        <w:rPr>
          <w:sz w:val="20"/>
          <w:szCs w:val="20"/>
        </w:rPr>
        <w:t>-p</w:t>
      </w:r>
      <w:r w:rsidRPr="007C67CE">
        <w:rPr>
          <w:sz w:val="20"/>
          <w:szCs w:val="20"/>
        </w:rPr>
        <w:t>rogress command)</w:t>
      </w:r>
    </w:p>
    <w:p w14:paraId="53FE69F2" w14:textId="7F9A7DD8" w:rsidR="001218AA" w:rsidRDefault="007C4F11">
      <w:r w:rsidRPr="007C4F11">
        <w:rPr>
          <w:noProof/>
        </w:rPr>
        <w:drawing>
          <wp:inline distT="0" distB="0" distL="0" distR="0" wp14:anchorId="64DAD0F6" wp14:editId="0D0A1533">
            <wp:extent cx="4465373" cy="839165"/>
            <wp:effectExtent l="0" t="0" r="0" b="0"/>
            <wp:docPr id="536987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87168" name=""/>
                    <pic:cNvPicPr/>
                  </pic:nvPicPr>
                  <pic:blipFill>
                    <a:blip r:embed="rId13"/>
                    <a:stretch>
                      <a:fillRect/>
                    </a:stretch>
                  </pic:blipFill>
                  <pic:spPr>
                    <a:xfrm>
                      <a:off x="0" y="0"/>
                      <a:ext cx="4528593" cy="851046"/>
                    </a:xfrm>
                    <a:prstGeom prst="rect">
                      <a:avLst/>
                    </a:prstGeom>
                  </pic:spPr>
                </pic:pic>
              </a:graphicData>
            </a:graphic>
          </wp:inline>
        </w:drawing>
      </w:r>
    </w:p>
    <w:p w14:paraId="61DC1EC0" w14:textId="4C2F3269" w:rsidR="001D6398" w:rsidRPr="007C67CE" w:rsidRDefault="001D6398">
      <w:pPr>
        <w:rPr>
          <w:sz w:val="20"/>
          <w:szCs w:val="20"/>
        </w:rPr>
      </w:pPr>
      <w:r w:rsidRPr="007C67CE">
        <w:rPr>
          <w:sz w:val="20"/>
          <w:szCs w:val="20"/>
        </w:rPr>
        <w:t>Fig 7 (stop-process command)</w:t>
      </w:r>
    </w:p>
    <w:p w14:paraId="49969E58" w14:textId="001092C3" w:rsidR="00E858ED" w:rsidRDefault="0002599A" w:rsidP="003B2197">
      <w:pPr>
        <w:rPr>
          <w:lang w:val="en-GB"/>
        </w:rPr>
      </w:pPr>
      <w:r>
        <w:rPr>
          <w:lang w:val="en-GB"/>
        </w:rPr>
        <w:lastRenderedPageBreak/>
        <w:t xml:space="preserve">File and directory management covers a wide range of </w:t>
      </w:r>
      <w:r w:rsidR="003B2197" w:rsidRPr="003B2197">
        <w:rPr>
          <w:lang w:val="en-GB"/>
        </w:rPr>
        <w:t>PowerShell cmdlets, such as Get-</w:t>
      </w:r>
      <w:proofErr w:type="spellStart"/>
      <w:r w:rsidR="003B2197" w:rsidRPr="003B2197">
        <w:rPr>
          <w:lang w:val="en-GB"/>
        </w:rPr>
        <w:t>ChildItem</w:t>
      </w:r>
      <w:proofErr w:type="spellEnd"/>
      <w:r w:rsidR="003B2197" w:rsidRPr="003B2197">
        <w:rPr>
          <w:lang w:val="en-GB"/>
        </w:rPr>
        <w:t>, Copy-Item, and Remove-Item. The command Get-</w:t>
      </w:r>
      <w:proofErr w:type="spellStart"/>
      <w:r w:rsidR="003B2197" w:rsidRPr="003B2197">
        <w:rPr>
          <w:lang w:val="en-GB"/>
        </w:rPr>
        <w:t>ChildItem</w:t>
      </w:r>
      <w:proofErr w:type="spellEnd"/>
      <w:r w:rsidR="003B2197" w:rsidRPr="003B2197">
        <w:rPr>
          <w:lang w:val="en-GB"/>
        </w:rPr>
        <w:t xml:space="preserve"> -Path </w:t>
      </w:r>
      <w:r w:rsidR="0094678B">
        <w:rPr>
          <w:lang w:val="en-GB"/>
        </w:rPr>
        <w:t>C:\Users\username\desktop</w:t>
      </w:r>
      <w:r w:rsidR="003B2197" w:rsidRPr="003B2197">
        <w:rPr>
          <w:lang w:val="en-GB"/>
        </w:rPr>
        <w:t xml:space="preserve"> -Recurse -Fil</w:t>
      </w:r>
      <w:r w:rsidR="00E858ED">
        <w:rPr>
          <w:lang w:val="en-GB"/>
        </w:rPr>
        <w:t xml:space="preserve">e </w:t>
      </w:r>
      <w:r w:rsidR="00B12371" w:rsidRPr="00B12371">
        <w:rPr>
          <w:lang w:val="en-GB"/>
        </w:rPr>
        <w:t xml:space="preserve">| Select-Object Name, Length, </w:t>
      </w:r>
      <w:proofErr w:type="spellStart"/>
      <w:r w:rsidR="00B12371" w:rsidRPr="00B12371">
        <w:rPr>
          <w:lang w:val="en-GB"/>
        </w:rPr>
        <w:t>LastWriteTime</w:t>
      </w:r>
      <w:proofErr w:type="spellEnd"/>
      <w:r w:rsidR="00B12371">
        <w:rPr>
          <w:lang w:val="en-GB"/>
        </w:rPr>
        <w:t xml:space="preserve"> </w:t>
      </w:r>
      <w:r w:rsidR="003B2197" w:rsidRPr="003B2197">
        <w:rPr>
          <w:lang w:val="en-GB"/>
        </w:rPr>
        <w:t xml:space="preserve">lists all </w:t>
      </w:r>
      <w:r w:rsidR="00B12371">
        <w:rPr>
          <w:lang w:val="en-GB"/>
        </w:rPr>
        <w:t>text files in the Users directory and its subdirectories in the oldest to newest order</w:t>
      </w:r>
      <w:r w:rsidR="00C623EB">
        <w:rPr>
          <w:lang w:val="en-GB"/>
        </w:rPr>
        <w:t>,</w:t>
      </w:r>
      <w:r w:rsidR="00A04453">
        <w:rPr>
          <w:lang w:val="en-GB"/>
        </w:rPr>
        <w:t xml:space="preserve"> as shown in the figure below</w:t>
      </w:r>
      <w:r w:rsidR="003B2197" w:rsidRPr="003B2197">
        <w:rPr>
          <w:lang w:val="en-GB"/>
        </w:rPr>
        <w:t xml:space="preserve">. </w:t>
      </w:r>
    </w:p>
    <w:p w14:paraId="2D43C559" w14:textId="1B9AC964" w:rsidR="00E858ED" w:rsidRDefault="00E858ED" w:rsidP="003B2197">
      <w:pPr>
        <w:rPr>
          <w:lang w:val="en-GB"/>
        </w:rPr>
      </w:pPr>
      <w:r w:rsidRPr="00E858ED">
        <w:rPr>
          <w:noProof/>
          <w:lang w:val="en-GB"/>
        </w:rPr>
        <w:drawing>
          <wp:inline distT="0" distB="0" distL="0" distR="0" wp14:anchorId="1C2CCEF5" wp14:editId="779E2865">
            <wp:extent cx="5943600" cy="1852295"/>
            <wp:effectExtent l="0" t="0" r="0" b="0"/>
            <wp:docPr id="1942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890" name=""/>
                    <pic:cNvPicPr/>
                  </pic:nvPicPr>
                  <pic:blipFill>
                    <a:blip r:embed="rId14"/>
                    <a:stretch>
                      <a:fillRect/>
                    </a:stretch>
                  </pic:blipFill>
                  <pic:spPr>
                    <a:xfrm>
                      <a:off x="0" y="0"/>
                      <a:ext cx="5943600" cy="1852295"/>
                    </a:xfrm>
                    <a:prstGeom prst="rect">
                      <a:avLst/>
                    </a:prstGeom>
                  </pic:spPr>
                </pic:pic>
              </a:graphicData>
            </a:graphic>
          </wp:inline>
        </w:drawing>
      </w:r>
    </w:p>
    <w:p w14:paraId="00983267" w14:textId="6C044D7C" w:rsidR="00A04453" w:rsidRPr="007C67CE" w:rsidRDefault="00A04453" w:rsidP="003B2197">
      <w:pPr>
        <w:rPr>
          <w:sz w:val="20"/>
          <w:szCs w:val="20"/>
          <w:lang w:val="en-GB"/>
        </w:rPr>
      </w:pPr>
      <w:r w:rsidRPr="007C67CE">
        <w:rPr>
          <w:sz w:val="20"/>
          <w:szCs w:val="20"/>
          <w:lang w:val="en-GB"/>
        </w:rPr>
        <w:t xml:space="preserve">Fig 8 </w:t>
      </w:r>
      <w:r w:rsidR="00D115FD" w:rsidRPr="007C67CE">
        <w:rPr>
          <w:sz w:val="20"/>
          <w:szCs w:val="20"/>
          <w:lang w:val="en-GB"/>
        </w:rPr>
        <w:t>(Get-</w:t>
      </w:r>
      <w:proofErr w:type="spellStart"/>
      <w:r w:rsidR="00D115FD" w:rsidRPr="007C67CE">
        <w:rPr>
          <w:sz w:val="20"/>
          <w:szCs w:val="20"/>
          <w:lang w:val="en-GB"/>
        </w:rPr>
        <w:t>ChildItem</w:t>
      </w:r>
      <w:proofErr w:type="spellEnd"/>
      <w:r w:rsidR="00D115FD" w:rsidRPr="007C67CE">
        <w:rPr>
          <w:sz w:val="20"/>
          <w:szCs w:val="20"/>
          <w:lang w:val="en-GB"/>
        </w:rPr>
        <w:t xml:space="preserve"> Command)</w:t>
      </w:r>
    </w:p>
    <w:p w14:paraId="3FB5F34C" w14:textId="3C3ACA61" w:rsidR="00593296" w:rsidRDefault="003B2197" w:rsidP="003B2197">
      <w:pPr>
        <w:rPr>
          <w:lang w:val="en-GB"/>
        </w:rPr>
      </w:pPr>
      <w:r w:rsidRPr="003B2197">
        <w:rPr>
          <w:lang w:val="en-GB"/>
        </w:rPr>
        <w:t xml:space="preserve">Files can be copied </w:t>
      </w:r>
      <w:r w:rsidR="00E4770A">
        <w:rPr>
          <w:lang w:val="en-GB"/>
        </w:rPr>
        <w:t xml:space="preserve">to another folder </w:t>
      </w:r>
      <w:r w:rsidR="000D6ADD">
        <w:rPr>
          <w:lang w:val="en-GB"/>
        </w:rPr>
        <w:t xml:space="preserve">by </w:t>
      </w:r>
      <w:r w:rsidRPr="003B2197">
        <w:rPr>
          <w:lang w:val="en-GB"/>
        </w:rPr>
        <w:t xml:space="preserve">using </w:t>
      </w:r>
      <w:r w:rsidR="000D6ADD">
        <w:rPr>
          <w:lang w:val="en-GB"/>
        </w:rPr>
        <w:t xml:space="preserve">the command </w:t>
      </w:r>
      <w:r w:rsidRPr="003B2197">
        <w:rPr>
          <w:lang w:val="en-GB"/>
        </w:rPr>
        <w:t xml:space="preserve">Copy-Item -Path </w:t>
      </w:r>
      <w:r w:rsidR="00134CDB">
        <w:rPr>
          <w:lang w:val="en-GB"/>
        </w:rPr>
        <w:t>C:\file</w:t>
      </w:r>
      <w:r w:rsidRPr="003B2197">
        <w:rPr>
          <w:lang w:val="en-GB"/>
        </w:rPr>
        <w:t xml:space="preserve"> -Destination C:\Backup\ -Force, and </w:t>
      </w:r>
      <w:r w:rsidR="00E4770A">
        <w:rPr>
          <w:lang w:val="en-GB"/>
        </w:rPr>
        <w:t>files</w:t>
      </w:r>
      <w:r w:rsidRPr="003B2197">
        <w:rPr>
          <w:lang w:val="en-GB"/>
        </w:rPr>
        <w:t xml:space="preserve"> that are no longer required can be deleted </w:t>
      </w:r>
      <w:r w:rsidR="009E1B25">
        <w:rPr>
          <w:lang w:val="en-GB"/>
        </w:rPr>
        <w:t xml:space="preserve">by </w:t>
      </w:r>
      <w:r w:rsidRPr="003B2197">
        <w:rPr>
          <w:lang w:val="en-GB"/>
        </w:rPr>
        <w:t>using Remove-Item -Path .\tempfile.txt -Recurse -Force. These commands, coupled with the -Recurse and -Force parameters, guarantee a productivity boost during</w:t>
      </w:r>
      <w:r w:rsidR="006E5F13">
        <w:rPr>
          <w:lang w:val="en-GB"/>
        </w:rPr>
        <w:t xml:space="preserve"> huge</w:t>
      </w:r>
      <w:r w:rsidRPr="003B2197">
        <w:rPr>
          <w:lang w:val="en-GB"/>
        </w:rPr>
        <w:t xml:space="preserve"> file operation tasks</w:t>
      </w:r>
      <w:r w:rsidR="006E5F13">
        <w:rPr>
          <w:lang w:val="en-GB"/>
        </w:rPr>
        <w:t xml:space="preserve"> [2]</w:t>
      </w:r>
      <w:r w:rsidR="00134CDB">
        <w:rPr>
          <w:lang w:val="en-GB"/>
        </w:rPr>
        <w:t>,</w:t>
      </w:r>
      <w:r w:rsidR="00932E2D">
        <w:rPr>
          <w:lang w:val="en-GB"/>
        </w:rPr>
        <w:t xml:space="preserve"> as shown in the figures below</w:t>
      </w:r>
      <w:r w:rsidRPr="003B2197">
        <w:rPr>
          <w:lang w:val="en-GB"/>
        </w:rPr>
        <w:t xml:space="preserve">. </w:t>
      </w:r>
    </w:p>
    <w:p w14:paraId="15F2A4CB" w14:textId="46690DD0" w:rsidR="001F35FA" w:rsidRDefault="007807AC" w:rsidP="003B2197">
      <w:pPr>
        <w:rPr>
          <w:lang w:val="en-GB"/>
        </w:rPr>
      </w:pPr>
      <w:r w:rsidRPr="007807AC">
        <w:rPr>
          <w:noProof/>
          <w:lang w:val="en-GB"/>
        </w:rPr>
        <w:drawing>
          <wp:inline distT="0" distB="0" distL="0" distR="0" wp14:anchorId="4743B9D5" wp14:editId="6EA518D8">
            <wp:extent cx="5283843" cy="1304025"/>
            <wp:effectExtent l="0" t="0" r="0" b="0"/>
            <wp:docPr id="84198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8515" name=""/>
                    <pic:cNvPicPr/>
                  </pic:nvPicPr>
                  <pic:blipFill>
                    <a:blip r:embed="rId15"/>
                    <a:stretch>
                      <a:fillRect/>
                    </a:stretch>
                  </pic:blipFill>
                  <pic:spPr>
                    <a:xfrm>
                      <a:off x="0" y="0"/>
                      <a:ext cx="5302621" cy="1308659"/>
                    </a:xfrm>
                    <a:prstGeom prst="rect">
                      <a:avLst/>
                    </a:prstGeom>
                  </pic:spPr>
                </pic:pic>
              </a:graphicData>
            </a:graphic>
          </wp:inline>
        </w:drawing>
      </w:r>
    </w:p>
    <w:p w14:paraId="1FB9B0DA" w14:textId="0CFFECEA" w:rsidR="007C67CE" w:rsidRDefault="007C67CE" w:rsidP="003B2197">
      <w:pPr>
        <w:rPr>
          <w:sz w:val="20"/>
          <w:szCs w:val="20"/>
          <w:lang w:val="en-GB"/>
        </w:rPr>
      </w:pPr>
      <w:r w:rsidRPr="00F87228">
        <w:rPr>
          <w:sz w:val="20"/>
          <w:szCs w:val="20"/>
          <w:lang w:val="en-GB"/>
        </w:rPr>
        <w:t xml:space="preserve">Fig 9 </w:t>
      </w:r>
      <w:r w:rsidR="00F87228" w:rsidRPr="00F87228">
        <w:rPr>
          <w:sz w:val="20"/>
          <w:szCs w:val="20"/>
          <w:lang w:val="en-GB"/>
        </w:rPr>
        <w:t>(Copy-Item Command)</w:t>
      </w:r>
    </w:p>
    <w:p w14:paraId="4E0B57B7" w14:textId="760431E1" w:rsidR="00F87228" w:rsidRDefault="00482A32" w:rsidP="003B2197">
      <w:pPr>
        <w:rPr>
          <w:sz w:val="20"/>
          <w:szCs w:val="20"/>
          <w:lang w:val="en-GB"/>
        </w:rPr>
      </w:pPr>
      <w:r w:rsidRPr="00482A32">
        <w:rPr>
          <w:noProof/>
          <w:sz w:val="20"/>
          <w:szCs w:val="20"/>
          <w:lang w:val="en-GB"/>
        </w:rPr>
        <w:drawing>
          <wp:inline distT="0" distB="0" distL="0" distR="0" wp14:anchorId="19FA7908" wp14:editId="699B757D">
            <wp:extent cx="5301205" cy="1544486"/>
            <wp:effectExtent l="0" t="0" r="0" b="0"/>
            <wp:docPr id="687862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862725" name=""/>
                    <pic:cNvPicPr/>
                  </pic:nvPicPr>
                  <pic:blipFill>
                    <a:blip r:embed="rId16"/>
                    <a:stretch>
                      <a:fillRect/>
                    </a:stretch>
                  </pic:blipFill>
                  <pic:spPr>
                    <a:xfrm>
                      <a:off x="0" y="0"/>
                      <a:ext cx="5337444" cy="1555044"/>
                    </a:xfrm>
                    <a:prstGeom prst="rect">
                      <a:avLst/>
                    </a:prstGeom>
                  </pic:spPr>
                </pic:pic>
              </a:graphicData>
            </a:graphic>
          </wp:inline>
        </w:drawing>
      </w:r>
    </w:p>
    <w:p w14:paraId="1A102D78" w14:textId="0669B85B" w:rsidR="001F35FA" w:rsidRPr="00482A32" w:rsidRDefault="00482A32" w:rsidP="003B2197">
      <w:pPr>
        <w:rPr>
          <w:sz w:val="20"/>
          <w:szCs w:val="20"/>
          <w:lang w:val="en-GB"/>
        </w:rPr>
      </w:pPr>
      <w:r>
        <w:rPr>
          <w:sz w:val="20"/>
          <w:szCs w:val="20"/>
          <w:lang w:val="en-GB"/>
        </w:rPr>
        <w:t>Fig 10 (Remove-Item Command)</w:t>
      </w:r>
    </w:p>
    <w:p w14:paraId="7B7F5800" w14:textId="4DF90D8B" w:rsidR="000D33D1" w:rsidRDefault="003B2197" w:rsidP="003B2197">
      <w:pPr>
        <w:rPr>
          <w:lang w:val="en-GB"/>
        </w:rPr>
      </w:pPr>
      <w:r w:rsidRPr="003B2197">
        <w:rPr>
          <w:lang w:val="en-GB"/>
        </w:rPr>
        <w:lastRenderedPageBreak/>
        <w:t>Network testing and monitoring are efficiently performed</w:t>
      </w:r>
      <w:r w:rsidR="00810F5E">
        <w:rPr>
          <w:lang w:val="en-GB"/>
        </w:rPr>
        <w:t xml:space="preserve"> by</w:t>
      </w:r>
      <w:r w:rsidRPr="003B2197">
        <w:rPr>
          <w:lang w:val="en-GB"/>
        </w:rPr>
        <w:t xml:space="preserve"> using the Test-Connection, ipconfig, and Get-NetAdapter commands. Sending four ICMP echo requests to </w:t>
      </w:r>
      <w:hyperlink r:id="rId17" w:tgtFrame="_blank" w:history="1">
        <w:r w:rsidRPr="003B2197">
          <w:rPr>
            <w:rStyle w:val="Hyperlink"/>
            <w:lang w:val="en-GB"/>
          </w:rPr>
          <w:t>google.com</w:t>
        </w:r>
      </w:hyperlink>
      <w:r w:rsidRPr="003B2197">
        <w:rPr>
          <w:lang w:val="en-GB"/>
        </w:rPr>
        <w:t xml:space="preserve"> to test connectivity mimics the operation of the ping command on the command line, only that the output is received in the form of objects</w:t>
      </w:r>
      <w:r w:rsidR="00253FB7">
        <w:rPr>
          <w:lang w:val="en-GB"/>
        </w:rPr>
        <w:t>,</w:t>
      </w:r>
      <w:r w:rsidR="003F2E8D">
        <w:rPr>
          <w:lang w:val="en-GB"/>
        </w:rPr>
        <w:t xml:space="preserve"> as shown in the figur</w:t>
      </w:r>
      <w:r w:rsidR="00013A0E">
        <w:rPr>
          <w:lang w:val="en-GB"/>
        </w:rPr>
        <w:t>e below</w:t>
      </w:r>
      <w:r w:rsidRPr="003B2197">
        <w:rPr>
          <w:lang w:val="en-GB"/>
        </w:rPr>
        <w:t xml:space="preserve">. </w:t>
      </w:r>
    </w:p>
    <w:p w14:paraId="0D893876" w14:textId="77777777" w:rsidR="00401755" w:rsidRDefault="000D33D1" w:rsidP="003B2197">
      <w:pPr>
        <w:rPr>
          <w:lang w:val="en-GB"/>
        </w:rPr>
      </w:pPr>
      <w:r w:rsidRPr="003959DE">
        <w:rPr>
          <w:noProof/>
          <w:lang w:val="en-GB"/>
        </w:rPr>
        <w:drawing>
          <wp:inline distT="0" distB="0" distL="0" distR="0" wp14:anchorId="04C26F40" wp14:editId="72760E63">
            <wp:extent cx="5943600" cy="972185"/>
            <wp:effectExtent l="0" t="0" r="0" b="0"/>
            <wp:docPr id="206993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939868" name=""/>
                    <pic:cNvPicPr/>
                  </pic:nvPicPr>
                  <pic:blipFill>
                    <a:blip r:embed="rId18"/>
                    <a:stretch>
                      <a:fillRect/>
                    </a:stretch>
                  </pic:blipFill>
                  <pic:spPr>
                    <a:xfrm>
                      <a:off x="0" y="0"/>
                      <a:ext cx="5943600" cy="972185"/>
                    </a:xfrm>
                    <a:prstGeom prst="rect">
                      <a:avLst/>
                    </a:prstGeom>
                  </pic:spPr>
                </pic:pic>
              </a:graphicData>
            </a:graphic>
          </wp:inline>
        </w:drawing>
      </w:r>
    </w:p>
    <w:p w14:paraId="30D85BB7" w14:textId="0E3BE12E" w:rsidR="00401755" w:rsidRPr="00401755" w:rsidRDefault="00401755" w:rsidP="003B2197">
      <w:pPr>
        <w:rPr>
          <w:sz w:val="20"/>
          <w:szCs w:val="20"/>
          <w:lang w:val="en-GB"/>
        </w:rPr>
      </w:pPr>
      <w:r w:rsidRPr="009644EF">
        <w:rPr>
          <w:sz w:val="20"/>
          <w:szCs w:val="20"/>
          <w:lang w:val="en-GB"/>
        </w:rPr>
        <w:t>Fig 11 (Test-Connection Command)</w:t>
      </w:r>
    </w:p>
    <w:p w14:paraId="43A45C21" w14:textId="4F606BA4" w:rsidR="0086618B" w:rsidRDefault="00253FB7" w:rsidP="003B2197">
      <w:pPr>
        <w:rPr>
          <w:lang w:val="en-GB"/>
        </w:rPr>
      </w:pPr>
      <w:r>
        <w:rPr>
          <w:lang w:val="en-GB"/>
        </w:rPr>
        <w:t>Secondly, t</w:t>
      </w:r>
      <w:r w:rsidR="003B2197" w:rsidRPr="003B2197">
        <w:rPr>
          <w:lang w:val="en-GB"/>
        </w:rPr>
        <w:t>he command “ipconfig /all” provides detailed network configuration information</w:t>
      </w:r>
      <w:r>
        <w:rPr>
          <w:lang w:val="en-GB"/>
        </w:rPr>
        <w:t xml:space="preserve"> about the various network </w:t>
      </w:r>
      <w:r w:rsidR="0086618B">
        <w:rPr>
          <w:lang w:val="en-GB"/>
        </w:rPr>
        <w:t>adapters on the PC, as shown in the figure below.</w:t>
      </w:r>
      <w:r w:rsidR="003B2197" w:rsidRPr="003B2197">
        <w:rPr>
          <w:lang w:val="en-GB"/>
        </w:rPr>
        <w:t xml:space="preserve"> </w:t>
      </w:r>
    </w:p>
    <w:p w14:paraId="3D1DBCCA" w14:textId="77777777" w:rsidR="0086618B" w:rsidRDefault="0086618B" w:rsidP="003B2197">
      <w:pPr>
        <w:rPr>
          <w:lang w:val="en-GB"/>
        </w:rPr>
      </w:pPr>
      <w:r w:rsidRPr="00246BE6">
        <w:rPr>
          <w:noProof/>
          <w:sz w:val="20"/>
          <w:szCs w:val="20"/>
          <w:lang w:val="en-GB"/>
        </w:rPr>
        <w:drawing>
          <wp:inline distT="0" distB="0" distL="0" distR="0" wp14:anchorId="0ADBDBAF" wp14:editId="28EC82E6">
            <wp:extent cx="5943600" cy="3702685"/>
            <wp:effectExtent l="0" t="0" r="0" b="0"/>
            <wp:docPr id="1786526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526604" name=""/>
                    <pic:cNvPicPr/>
                  </pic:nvPicPr>
                  <pic:blipFill>
                    <a:blip r:embed="rId19"/>
                    <a:stretch>
                      <a:fillRect/>
                    </a:stretch>
                  </pic:blipFill>
                  <pic:spPr>
                    <a:xfrm>
                      <a:off x="0" y="0"/>
                      <a:ext cx="5943600" cy="3702685"/>
                    </a:xfrm>
                    <a:prstGeom prst="rect">
                      <a:avLst/>
                    </a:prstGeom>
                  </pic:spPr>
                </pic:pic>
              </a:graphicData>
            </a:graphic>
          </wp:inline>
        </w:drawing>
      </w:r>
      <w:r w:rsidR="003B2197" w:rsidRPr="003B2197">
        <w:rPr>
          <w:lang w:val="en-GB"/>
        </w:rPr>
        <w:t xml:space="preserve"> </w:t>
      </w:r>
    </w:p>
    <w:p w14:paraId="79DB4E4A" w14:textId="77777777" w:rsidR="0086618B" w:rsidRPr="0086618B" w:rsidRDefault="0086618B" w:rsidP="0086618B">
      <w:pPr>
        <w:rPr>
          <w:sz w:val="20"/>
          <w:szCs w:val="20"/>
          <w:lang w:val="en-GB"/>
        </w:rPr>
      </w:pPr>
      <w:r w:rsidRPr="0086618B">
        <w:rPr>
          <w:sz w:val="20"/>
          <w:szCs w:val="20"/>
          <w:lang w:val="en-GB"/>
        </w:rPr>
        <w:t>Fig 12 (ipconfig /all)</w:t>
      </w:r>
    </w:p>
    <w:p w14:paraId="6A2B88F7" w14:textId="27FCDE6C" w:rsidR="003959DE" w:rsidRDefault="0086618B" w:rsidP="003B2197">
      <w:pPr>
        <w:rPr>
          <w:lang w:val="en-GB"/>
        </w:rPr>
      </w:pPr>
      <w:r>
        <w:rPr>
          <w:lang w:val="en-GB"/>
        </w:rPr>
        <w:t xml:space="preserve">Lastly, the command </w:t>
      </w:r>
      <w:r w:rsidR="003B2197" w:rsidRPr="003B2197">
        <w:rPr>
          <w:lang w:val="en-GB"/>
        </w:rPr>
        <w:t>“Get-NetAdapter” shows all network interfaces along with their statuses and attributes</w:t>
      </w:r>
      <w:r w:rsidR="00D041A8">
        <w:rPr>
          <w:lang w:val="en-GB"/>
        </w:rPr>
        <w:t>, as shown in the figure below</w:t>
      </w:r>
      <w:r w:rsidR="003B2197" w:rsidRPr="003B2197">
        <w:rPr>
          <w:lang w:val="en-GB"/>
        </w:rPr>
        <w:t xml:space="preserve">. These tools </w:t>
      </w:r>
      <w:r w:rsidR="00D041A8">
        <w:rPr>
          <w:lang w:val="en-GB"/>
        </w:rPr>
        <w:t>are useful for</w:t>
      </w:r>
      <w:r w:rsidR="003B2197" w:rsidRPr="003B2197">
        <w:rPr>
          <w:lang w:val="en-GB"/>
        </w:rPr>
        <w:t xml:space="preserve"> diagnosing connectivity issues</w:t>
      </w:r>
      <w:r w:rsidR="00224E76">
        <w:rPr>
          <w:lang w:val="en-GB"/>
        </w:rPr>
        <w:t xml:space="preserve"> [5]</w:t>
      </w:r>
      <w:r w:rsidR="003B2197" w:rsidRPr="003B2197">
        <w:rPr>
          <w:lang w:val="en-GB"/>
        </w:rPr>
        <w:t xml:space="preserve">. </w:t>
      </w:r>
    </w:p>
    <w:p w14:paraId="704E5F43" w14:textId="2986736C" w:rsidR="00923994" w:rsidRDefault="00D041A8" w:rsidP="003B2197">
      <w:pPr>
        <w:rPr>
          <w:sz w:val="20"/>
          <w:szCs w:val="20"/>
          <w:lang w:val="en-GB"/>
        </w:rPr>
      </w:pPr>
      <w:r w:rsidRPr="005C131C">
        <w:rPr>
          <w:noProof/>
          <w:sz w:val="20"/>
          <w:szCs w:val="20"/>
          <w:lang w:val="en-GB"/>
        </w:rPr>
        <w:lastRenderedPageBreak/>
        <w:drawing>
          <wp:inline distT="0" distB="0" distL="0" distR="0" wp14:anchorId="2606CAFB" wp14:editId="090C44D0">
            <wp:extent cx="5445889" cy="1052523"/>
            <wp:effectExtent l="0" t="0" r="2540" b="0"/>
            <wp:docPr id="68822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225980" name=""/>
                    <pic:cNvPicPr/>
                  </pic:nvPicPr>
                  <pic:blipFill>
                    <a:blip r:embed="rId20"/>
                    <a:stretch>
                      <a:fillRect/>
                    </a:stretch>
                  </pic:blipFill>
                  <pic:spPr>
                    <a:xfrm>
                      <a:off x="0" y="0"/>
                      <a:ext cx="5622506" cy="1086658"/>
                    </a:xfrm>
                    <a:prstGeom prst="rect">
                      <a:avLst/>
                    </a:prstGeom>
                  </pic:spPr>
                </pic:pic>
              </a:graphicData>
            </a:graphic>
          </wp:inline>
        </w:drawing>
      </w:r>
    </w:p>
    <w:p w14:paraId="089C62B3" w14:textId="4258593A" w:rsidR="009644EF" w:rsidRPr="00F86DB7" w:rsidRDefault="00F86DB7" w:rsidP="003B2197">
      <w:pPr>
        <w:rPr>
          <w:sz w:val="20"/>
          <w:szCs w:val="20"/>
          <w:lang w:val="en-GB"/>
        </w:rPr>
      </w:pPr>
      <w:r>
        <w:rPr>
          <w:sz w:val="20"/>
          <w:szCs w:val="20"/>
          <w:lang w:val="en-GB"/>
        </w:rPr>
        <w:t>Fig 13 (Get-NetAdapter Command)</w:t>
      </w:r>
    </w:p>
    <w:p w14:paraId="275A29E9" w14:textId="7F78E3FD" w:rsidR="00385FBF" w:rsidRDefault="005B6CCA" w:rsidP="003B2197">
      <w:pPr>
        <w:rPr>
          <w:lang w:val="en-GB"/>
        </w:rPr>
      </w:pPr>
      <w:r>
        <w:rPr>
          <w:lang w:val="en-GB"/>
        </w:rPr>
        <w:t xml:space="preserve">In </w:t>
      </w:r>
      <w:r w:rsidR="003B2197" w:rsidRPr="003B2197">
        <w:rPr>
          <w:lang w:val="en-GB"/>
        </w:rPr>
        <w:t xml:space="preserve">user management, administrators </w:t>
      </w:r>
      <w:r w:rsidR="00424670">
        <w:rPr>
          <w:lang w:val="en-GB"/>
        </w:rPr>
        <w:t>most commonly can use the Get-</w:t>
      </w:r>
      <w:proofErr w:type="spellStart"/>
      <w:r w:rsidR="00424670">
        <w:rPr>
          <w:lang w:val="en-GB"/>
        </w:rPr>
        <w:t>LocalUser</w:t>
      </w:r>
      <w:proofErr w:type="spellEnd"/>
      <w:r w:rsidR="00424670">
        <w:rPr>
          <w:lang w:val="en-GB"/>
        </w:rPr>
        <w:t xml:space="preserve"> and New-</w:t>
      </w:r>
      <w:proofErr w:type="spellStart"/>
      <w:r w:rsidR="00424670">
        <w:rPr>
          <w:lang w:val="en-GB"/>
        </w:rPr>
        <w:t>LocalUser</w:t>
      </w:r>
      <w:proofErr w:type="spellEnd"/>
      <w:r w:rsidR="00424670">
        <w:rPr>
          <w:lang w:val="en-GB"/>
        </w:rPr>
        <w:t xml:space="preserve"> commands</w:t>
      </w:r>
      <w:r w:rsidR="003B2197" w:rsidRPr="003B2197">
        <w:rPr>
          <w:lang w:val="en-GB"/>
        </w:rPr>
        <w:t xml:space="preserve">. The </w:t>
      </w:r>
      <w:r w:rsidR="00424670">
        <w:rPr>
          <w:lang w:val="en-GB"/>
        </w:rPr>
        <w:t>Get-</w:t>
      </w:r>
      <w:proofErr w:type="spellStart"/>
      <w:r w:rsidR="00424670">
        <w:rPr>
          <w:lang w:val="en-GB"/>
        </w:rPr>
        <w:t>LocalUser</w:t>
      </w:r>
      <w:proofErr w:type="spellEnd"/>
      <w:r w:rsidR="00424670">
        <w:rPr>
          <w:lang w:val="en-GB"/>
        </w:rPr>
        <w:t xml:space="preserve"> cmdlet alone returns a list of local user accounts, while the -Name Administrator parameter </w:t>
      </w:r>
      <w:r w:rsidR="003B2197" w:rsidRPr="003B2197">
        <w:rPr>
          <w:lang w:val="en-GB"/>
        </w:rPr>
        <w:t>provides</w:t>
      </w:r>
      <w:r w:rsidR="00DB7C01">
        <w:rPr>
          <w:lang w:val="en-GB"/>
        </w:rPr>
        <w:t xml:space="preserve"> some</w:t>
      </w:r>
      <w:r w:rsidR="003B2197" w:rsidRPr="003B2197">
        <w:rPr>
          <w:lang w:val="en-GB"/>
        </w:rPr>
        <w:t xml:space="preserve"> details</w:t>
      </w:r>
      <w:r w:rsidR="00DB7C01">
        <w:rPr>
          <w:lang w:val="en-GB"/>
        </w:rPr>
        <w:t xml:space="preserve"> on the </w:t>
      </w:r>
      <w:r w:rsidR="001F2585">
        <w:rPr>
          <w:lang w:val="en-GB"/>
        </w:rPr>
        <w:t>differences between</w:t>
      </w:r>
      <w:r w:rsidR="00DB7C01">
        <w:rPr>
          <w:lang w:val="en-GB"/>
        </w:rPr>
        <w:t xml:space="preserve"> them</w:t>
      </w:r>
      <w:r w:rsidR="00385FBF">
        <w:rPr>
          <w:lang w:val="en-GB"/>
        </w:rPr>
        <w:t xml:space="preserve"> as shown in the figure below</w:t>
      </w:r>
    </w:p>
    <w:p w14:paraId="13B6E2D6" w14:textId="77777777" w:rsidR="00385FBF" w:rsidRDefault="00385FBF" w:rsidP="003B2197">
      <w:pPr>
        <w:rPr>
          <w:lang w:val="en-GB"/>
        </w:rPr>
      </w:pPr>
      <w:r w:rsidRPr="005B6CCA">
        <w:rPr>
          <w:noProof/>
          <w:lang w:val="en-GB"/>
        </w:rPr>
        <w:drawing>
          <wp:inline distT="0" distB="0" distL="0" distR="0" wp14:anchorId="181633C1" wp14:editId="746C20B0">
            <wp:extent cx="5683170" cy="853690"/>
            <wp:effectExtent l="0" t="0" r="0" b="3810"/>
            <wp:docPr id="6432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21951" name=""/>
                    <pic:cNvPicPr/>
                  </pic:nvPicPr>
                  <pic:blipFill>
                    <a:blip r:embed="rId21"/>
                    <a:stretch>
                      <a:fillRect/>
                    </a:stretch>
                  </pic:blipFill>
                  <pic:spPr>
                    <a:xfrm>
                      <a:off x="0" y="0"/>
                      <a:ext cx="5703600" cy="856759"/>
                    </a:xfrm>
                    <a:prstGeom prst="rect">
                      <a:avLst/>
                    </a:prstGeom>
                  </pic:spPr>
                </pic:pic>
              </a:graphicData>
            </a:graphic>
          </wp:inline>
        </w:drawing>
      </w:r>
    </w:p>
    <w:p w14:paraId="3D24F7B9" w14:textId="1DCADBBE" w:rsidR="00385FBF" w:rsidRDefault="00074BC4" w:rsidP="003B2197">
      <w:pPr>
        <w:rPr>
          <w:lang w:val="en-GB"/>
        </w:rPr>
      </w:pPr>
      <w:r w:rsidRPr="00074BC4">
        <w:rPr>
          <w:sz w:val="20"/>
          <w:szCs w:val="20"/>
          <w:lang w:val="en-GB"/>
        </w:rPr>
        <w:t>Fig 14 (Get-</w:t>
      </w:r>
      <w:proofErr w:type="spellStart"/>
      <w:r w:rsidRPr="00074BC4">
        <w:rPr>
          <w:sz w:val="20"/>
          <w:szCs w:val="20"/>
          <w:lang w:val="en-GB"/>
        </w:rPr>
        <w:t>LocalUser</w:t>
      </w:r>
      <w:proofErr w:type="spellEnd"/>
      <w:r w:rsidRPr="00074BC4">
        <w:rPr>
          <w:sz w:val="20"/>
          <w:szCs w:val="20"/>
          <w:lang w:val="en-GB"/>
        </w:rPr>
        <w:t xml:space="preserve"> Command)</w:t>
      </w:r>
    </w:p>
    <w:p w14:paraId="5EE1E4AC" w14:textId="1033DF24" w:rsidR="00F86DB7" w:rsidRDefault="003B2197" w:rsidP="003B2197">
      <w:pPr>
        <w:rPr>
          <w:lang w:val="en-GB"/>
        </w:rPr>
      </w:pPr>
      <w:r w:rsidRPr="003B2197">
        <w:rPr>
          <w:lang w:val="en-GB"/>
        </w:rPr>
        <w:t>A new user account</w:t>
      </w:r>
      <w:r w:rsidR="008E2B42">
        <w:rPr>
          <w:lang w:val="en-GB"/>
        </w:rPr>
        <w:t xml:space="preserve"> in PowerShell</w:t>
      </w:r>
      <w:r w:rsidRPr="003B2197">
        <w:rPr>
          <w:lang w:val="en-GB"/>
        </w:rPr>
        <w:t xml:space="preserve"> can be created </w:t>
      </w:r>
      <w:r w:rsidR="008E2B42">
        <w:rPr>
          <w:lang w:val="en-GB"/>
        </w:rPr>
        <w:t>by using the following command:</w:t>
      </w:r>
      <w:r w:rsidRPr="003B2197">
        <w:rPr>
          <w:lang w:val="en-GB"/>
        </w:rPr>
        <w:t xml:space="preserve"> New-</w:t>
      </w:r>
      <w:proofErr w:type="spellStart"/>
      <w:r w:rsidRPr="003B2197">
        <w:rPr>
          <w:lang w:val="en-GB"/>
        </w:rPr>
        <w:t>LocalUser</w:t>
      </w:r>
      <w:proofErr w:type="spellEnd"/>
      <w:r w:rsidRPr="003B2197">
        <w:rPr>
          <w:lang w:val="en-GB"/>
        </w:rPr>
        <w:t xml:space="preserve"> -Name “</w:t>
      </w:r>
      <w:proofErr w:type="spellStart"/>
      <w:r w:rsidRPr="003B2197">
        <w:rPr>
          <w:lang w:val="en-GB"/>
        </w:rPr>
        <w:t>TestUser</w:t>
      </w:r>
      <w:proofErr w:type="spellEnd"/>
      <w:r w:rsidRPr="003B2197">
        <w:rPr>
          <w:lang w:val="en-GB"/>
        </w:rPr>
        <w:t>” -Password (</w:t>
      </w:r>
      <w:proofErr w:type="spellStart"/>
      <w:r w:rsidRPr="003B2197">
        <w:rPr>
          <w:lang w:val="en-GB"/>
        </w:rPr>
        <w:t>ConvertTo-SecureString</w:t>
      </w:r>
      <w:proofErr w:type="spellEnd"/>
      <w:r w:rsidRPr="003B2197">
        <w:rPr>
          <w:lang w:val="en-GB"/>
        </w:rPr>
        <w:t xml:space="preserve"> “P@ssw0rd” -</w:t>
      </w:r>
      <w:proofErr w:type="spellStart"/>
      <w:r w:rsidRPr="003B2197">
        <w:rPr>
          <w:lang w:val="en-GB"/>
        </w:rPr>
        <w:t>AsPlainText</w:t>
      </w:r>
      <w:proofErr w:type="spellEnd"/>
      <w:r w:rsidRPr="003B2197">
        <w:rPr>
          <w:lang w:val="en-GB"/>
        </w:rPr>
        <w:t xml:space="preserve"> -Force) -</w:t>
      </w:r>
      <w:proofErr w:type="spellStart"/>
      <w:r w:rsidRPr="003B2197">
        <w:rPr>
          <w:lang w:val="en-GB"/>
        </w:rPr>
        <w:t>FullName</w:t>
      </w:r>
      <w:proofErr w:type="spellEnd"/>
      <w:r w:rsidRPr="003B2197">
        <w:rPr>
          <w:lang w:val="en-GB"/>
        </w:rPr>
        <w:t xml:space="preserve"> “Test User” -Description “Temporary account.”</w:t>
      </w:r>
      <w:r w:rsidR="00581ACF">
        <w:rPr>
          <w:lang w:val="en-GB"/>
        </w:rPr>
        <w:t xml:space="preserve"> The reason it failed is that PowerShell wasn’t running as an administrator, as intended and </w:t>
      </w:r>
      <w:r w:rsidR="008E2B42">
        <w:rPr>
          <w:lang w:val="en-GB"/>
        </w:rPr>
        <w:t xml:space="preserve">shown in the image below </w:t>
      </w:r>
    </w:p>
    <w:p w14:paraId="408BF627" w14:textId="4F89987C" w:rsidR="008E2B42" w:rsidRDefault="008E2B42" w:rsidP="003B2197">
      <w:pPr>
        <w:rPr>
          <w:lang w:val="en-GB"/>
        </w:rPr>
      </w:pPr>
      <w:r w:rsidRPr="008E2B42">
        <w:rPr>
          <w:noProof/>
          <w:lang w:val="en-GB"/>
        </w:rPr>
        <w:drawing>
          <wp:inline distT="0" distB="0" distL="0" distR="0" wp14:anchorId="6CABB14C" wp14:editId="0E6D320D">
            <wp:extent cx="5654233" cy="1237770"/>
            <wp:effectExtent l="0" t="0" r="3810" b="635"/>
            <wp:docPr id="925888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888938" name=""/>
                    <pic:cNvPicPr/>
                  </pic:nvPicPr>
                  <pic:blipFill>
                    <a:blip r:embed="rId22"/>
                    <a:stretch>
                      <a:fillRect/>
                    </a:stretch>
                  </pic:blipFill>
                  <pic:spPr>
                    <a:xfrm>
                      <a:off x="0" y="0"/>
                      <a:ext cx="5661091" cy="1239271"/>
                    </a:xfrm>
                    <a:prstGeom prst="rect">
                      <a:avLst/>
                    </a:prstGeom>
                  </pic:spPr>
                </pic:pic>
              </a:graphicData>
            </a:graphic>
          </wp:inline>
        </w:drawing>
      </w:r>
    </w:p>
    <w:p w14:paraId="3302F141" w14:textId="1D0889A8" w:rsidR="008E2B42" w:rsidRDefault="008E2B42" w:rsidP="003B2197">
      <w:pPr>
        <w:rPr>
          <w:sz w:val="20"/>
          <w:szCs w:val="20"/>
          <w:lang w:val="en-GB"/>
        </w:rPr>
      </w:pPr>
      <w:r w:rsidRPr="008E2B42">
        <w:rPr>
          <w:sz w:val="20"/>
          <w:szCs w:val="20"/>
          <w:lang w:val="en-GB"/>
        </w:rPr>
        <w:t>Fig 15 (New-</w:t>
      </w:r>
      <w:proofErr w:type="spellStart"/>
      <w:r w:rsidRPr="008E2B42">
        <w:rPr>
          <w:sz w:val="20"/>
          <w:szCs w:val="20"/>
          <w:lang w:val="en-GB"/>
        </w:rPr>
        <w:t>LocalUser</w:t>
      </w:r>
      <w:proofErr w:type="spellEnd"/>
      <w:r w:rsidRPr="008E2B42">
        <w:rPr>
          <w:sz w:val="20"/>
          <w:szCs w:val="20"/>
          <w:lang w:val="en-GB"/>
        </w:rPr>
        <w:t xml:space="preserve"> Command)</w:t>
      </w:r>
    </w:p>
    <w:p w14:paraId="2D67BB9F" w14:textId="66734AEB" w:rsidR="00BE63CA" w:rsidRPr="00BE63CA" w:rsidRDefault="00BE63CA" w:rsidP="00BE63CA">
      <w:pPr>
        <w:rPr>
          <w:lang w:val="en-GB"/>
        </w:rPr>
      </w:pPr>
      <w:r w:rsidRPr="00BE63CA">
        <w:rPr>
          <w:lang w:val="en-GB"/>
        </w:rPr>
        <w:t xml:space="preserve">Task scheduling </w:t>
      </w:r>
      <w:r>
        <w:rPr>
          <w:lang w:val="en-GB"/>
        </w:rPr>
        <w:t>was</w:t>
      </w:r>
      <w:r w:rsidRPr="00BE63CA">
        <w:rPr>
          <w:lang w:val="en-GB"/>
        </w:rPr>
        <w:t xml:space="preserve"> demonstrated </w:t>
      </w:r>
      <w:r>
        <w:rPr>
          <w:lang w:val="en-GB"/>
        </w:rPr>
        <w:t xml:space="preserve">by </w:t>
      </w:r>
      <w:r w:rsidRPr="00BE63CA">
        <w:rPr>
          <w:lang w:val="en-GB"/>
        </w:rPr>
        <w:t xml:space="preserve">using the </w:t>
      </w:r>
      <w:proofErr w:type="spellStart"/>
      <w:r w:rsidRPr="00BE63CA">
        <w:rPr>
          <w:lang w:val="en-GB"/>
        </w:rPr>
        <w:t>schtasks</w:t>
      </w:r>
      <w:proofErr w:type="spellEnd"/>
      <w:r w:rsidRPr="00BE63CA">
        <w:rPr>
          <w:lang w:val="en-GB"/>
        </w:rPr>
        <w:t xml:space="preserve"> command. The command </w:t>
      </w:r>
      <w:proofErr w:type="spellStart"/>
      <w:r w:rsidRPr="00BE63CA">
        <w:rPr>
          <w:lang w:val="en-GB"/>
        </w:rPr>
        <w:t>schtasks</w:t>
      </w:r>
      <w:proofErr w:type="spellEnd"/>
      <w:r w:rsidRPr="00BE63CA">
        <w:rPr>
          <w:lang w:val="en-GB"/>
        </w:rPr>
        <w:t xml:space="preserve"> /create /</w:t>
      </w:r>
      <w:proofErr w:type="spellStart"/>
      <w:r w:rsidRPr="00BE63CA">
        <w:rPr>
          <w:lang w:val="en-GB"/>
        </w:rPr>
        <w:t>tn</w:t>
      </w:r>
      <w:proofErr w:type="spellEnd"/>
      <w:r w:rsidRPr="00BE63CA">
        <w:rPr>
          <w:lang w:val="en-GB"/>
        </w:rPr>
        <w:t xml:space="preserve"> "MyDailyTask" /tr "C:\Windows\System32\notepad.exe" /</w:t>
      </w:r>
      <w:proofErr w:type="spellStart"/>
      <w:r w:rsidRPr="00BE63CA">
        <w:rPr>
          <w:lang w:val="en-GB"/>
        </w:rPr>
        <w:t>sc</w:t>
      </w:r>
      <w:proofErr w:type="spellEnd"/>
      <w:r w:rsidRPr="00BE63CA">
        <w:rPr>
          <w:lang w:val="en-GB"/>
        </w:rPr>
        <w:t xml:space="preserve"> daily /st 09:00 /</w:t>
      </w:r>
      <w:proofErr w:type="spellStart"/>
      <w:r w:rsidRPr="00BE63CA">
        <w:rPr>
          <w:lang w:val="en-GB"/>
        </w:rPr>
        <w:t>ru</w:t>
      </w:r>
      <w:proofErr w:type="spellEnd"/>
      <w:r w:rsidRPr="00BE63CA">
        <w:rPr>
          <w:lang w:val="en-GB"/>
        </w:rPr>
        <w:t xml:space="preserve"> System successfully created a daily task that launches Notepad every day at 9 AM under the System account</w:t>
      </w:r>
      <w:r w:rsidR="003E43B1">
        <w:rPr>
          <w:lang w:val="en-GB"/>
        </w:rPr>
        <w:t xml:space="preserve"> as shown in the figure below</w:t>
      </w:r>
      <w:r w:rsidRPr="00BE63CA">
        <w:rPr>
          <w:lang w:val="en-GB"/>
        </w:rPr>
        <w:t>. This shows how administrators can automate repetitive tasks [2].</w:t>
      </w:r>
    </w:p>
    <w:p w14:paraId="73051CE4" w14:textId="62BF4A35" w:rsidR="00F913CD" w:rsidRDefault="00F913CD" w:rsidP="003B2197">
      <w:pPr>
        <w:rPr>
          <w:lang w:val="en-GB"/>
        </w:rPr>
      </w:pPr>
      <w:r w:rsidRPr="00F913CD">
        <w:rPr>
          <w:noProof/>
          <w:lang w:val="en-GB"/>
        </w:rPr>
        <w:lastRenderedPageBreak/>
        <w:drawing>
          <wp:inline distT="0" distB="0" distL="0" distR="0" wp14:anchorId="71517A1D" wp14:editId="2C318C47">
            <wp:extent cx="5373682" cy="862314"/>
            <wp:effectExtent l="0" t="0" r="0" b="0"/>
            <wp:docPr id="1059505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505622" name=""/>
                    <pic:cNvPicPr/>
                  </pic:nvPicPr>
                  <pic:blipFill>
                    <a:blip r:embed="rId23"/>
                    <a:stretch>
                      <a:fillRect/>
                    </a:stretch>
                  </pic:blipFill>
                  <pic:spPr>
                    <a:xfrm>
                      <a:off x="0" y="0"/>
                      <a:ext cx="5443883" cy="873579"/>
                    </a:xfrm>
                    <a:prstGeom prst="rect">
                      <a:avLst/>
                    </a:prstGeom>
                  </pic:spPr>
                </pic:pic>
              </a:graphicData>
            </a:graphic>
          </wp:inline>
        </w:drawing>
      </w:r>
    </w:p>
    <w:p w14:paraId="55F2FE76" w14:textId="097EF628" w:rsidR="002D0E2B" w:rsidRPr="00985A4E" w:rsidRDefault="003E43B1">
      <w:pPr>
        <w:rPr>
          <w:lang w:val="en-GB"/>
        </w:rPr>
      </w:pPr>
      <w:r>
        <w:rPr>
          <w:lang w:val="en-GB"/>
        </w:rPr>
        <w:t xml:space="preserve">Fig 16 </w:t>
      </w:r>
      <w:r w:rsidR="002C4AC6">
        <w:rPr>
          <w:lang w:val="en-GB"/>
        </w:rPr>
        <w:t>(</w:t>
      </w:r>
      <w:proofErr w:type="spellStart"/>
      <w:r w:rsidR="002C4AC6">
        <w:rPr>
          <w:lang w:val="en-GB"/>
        </w:rPr>
        <w:t>schtasks</w:t>
      </w:r>
      <w:proofErr w:type="spellEnd"/>
      <w:r w:rsidR="002C4AC6">
        <w:rPr>
          <w:lang w:val="en-GB"/>
        </w:rPr>
        <w:t xml:space="preserve"> create command)</w:t>
      </w:r>
      <w:r w:rsidR="002D0E2B">
        <w:br w:type="page"/>
      </w:r>
    </w:p>
    <w:p w14:paraId="63CEA092" w14:textId="7E69EBB7" w:rsidR="00C2181C" w:rsidRPr="00FF1CDA" w:rsidRDefault="00BE55BF" w:rsidP="00FF1CDA">
      <w:pPr>
        <w:pStyle w:val="Heading1"/>
        <w:rPr>
          <w:sz w:val="24"/>
          <w:szCs w:val="24"/>
        </w:rPr>
      </w:pPr>
      <w:bookmarkStart w:id="3" w:name="_Toc229575799"/>
      <w:r w:rsidRPr="002D0E2B">
        <w:lastRenderedPageBreak/>
        <w:t xml:space="preserve">Task 3: </w:t>
      </w:r>
      <w:r w:rsidR="002D0E2B" w:rsidRPr="002D0E2B">
        <w:t>Use of Linux OS CLI commands</w:t>
      </w:r>
      <w:bookmarkEnd w:id="3"/>
    </w:p>
    <w:p w14:paraId="3AB01302" w14:textId="1D9F03AC" w:rsidR="00377B40" w:rsidRDefault="002E5290" w:rsidP="00C2181C">
      <w:r>
        <w:t xml:space="preserve">Command-line usage in Linux is based on Bash, which has become the default shell for </w:t>
      </w:r>
      <w:r w:rsidR="00C2181C">
        <w:t xml:space="preserve">administrative tasks. Bash commands </w:t>
      </w:r>
      <w:r w:rsidR="0037310B">
        <w:t>give</w:t>
      </w:r>
      <w:r w:rsidR="00C2181C">
        <w:t xml:space="preserve"> </w:t>
      </w:r>
      <w:r w:rsidR="0049581D">
        <w:t>users a lot of power</w:t>
      </w:r>
      <w:r w:rsidR="00852DC5">
        <w:t xml:space="preserve"> and precision for controlling processes, files, networks, users, and</w:t>
      </w:r>
      <w:r w:rsidR="00C2181C">
        <w:t xml:space="preserve"> scheduling tasks. For example, </w:t>
      </w:r>
      <w:proofErr w:type="spellStart"/>
      <w:r w:rsidR="00C2181C">
        <w:t>ps</w:t>
      </w:r>
      <w:proofErr w:type="spellEnd"/>
      <w:r w:rsidR="00C2181C">
        <w:t xml:space="preserve"> aux shows all running processes with various details, while </w:t>
      </w:r>
      <w:proofErr w:type="gramStart"/>
      <w:r w:rsidR="00C2181C">
        <w:t>top -</w:t>
      </w:r>
      <w:proofErr w:type="gramEnd"/>
      <w:r w:rsidR="00C2181C">
        <w:t xml:space="preserve">u user </w:t>
      </w:r>
      <w:proofErr w:type="gramStart"/>
      <w:r w:rsidR="002055C3">
        <w:t>shows</w:t>
      </w:r>
      <w:proofErr w:type="gramEnd"/>
      <w:r w:rsidR="002055C3">
        <w:t xml:space="preserve"> real-time statistics on how much resource each </w:t>
      </w:r>
      <w:r w:rsidR="00C2181C">
        <w:t xml:space="preserve">user is using on the </w:t>
      </w:r>
      <w:r w:rsidR="00D2689E">
        <w:t>PC, like the Windows task manager</w:t>
      </w:r>
      <w:r w:rsidR="0037310B">
        <w:t>,</w:t>
      </w:r>
      <w:r w:rsidR="00377B40">
        <w:t xml:space="preserve"> as shown in the figures below</w:t>
      </w:r>
      <w:r w:rsidR="00C2181C">
        <w:t xml:space="preserve">. </w:t>
      </w:r>
    </w:p>
    <w:p w14:paraId="208E73F7" w14:textId="0B1663AB" w:rsidR="00377B40" w:rsidRDefault="00377B40" w:rsidP="00C2181C">
      <w:r>
        <w:rPr>
          <w:noProof/>
        </w:rPr>
        <w:drawing>
          <wp:inline distT="0" distB="0" distL="0" distR="0" wp14:anchorId="74FA3E4E" wp14:editId="7E89C418">
            <wp:extent cx="4831715" cy="2350338"/>
            <wp:effectExtent l="0" t="0" r="6985" b="0"/>
            <wp:docPr id="2096063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5441" t="17926" r="21669" b="45006"/>
                    <a:stretch>
                      <a:fillRect/>
                    </a:stretch>
                  </pic:blipFill>
                  <pic:spPr bwMode="auto">
                    <a:xfrm>
                      <a:off x="0" y="0"/>
                      <a:ext cx="4867383" cy="2367688"/>
                    </a:xfrm>
                    <a:prstGeom prst="rect">
                      <a:avLst/>
                    </a:prstGeom>
                    <a:noFill/>
                    <a:ln>
                      <a:noFill/>
                    </a:ln>
                    <a:extLst>
                      <a:ext uri="{53640926-AAD7-44D8-BBD7-CCE9431645EC}">
                        <a14:shadowObscured xmlns:a14="http://schemas.microsoft.com/office/drawing/2010/main"/>
                      </a:ext>
                    </a:extLst>
                  </pic:spPr>
                </pic:pic>
              </a:graphicData>
            </a:graphic>
          </wp:inline>
        </w:drawing>
      </w:r>
    </w:p>
    <w:p w14:paraId="34959714" w14:textId="062DDBB7" w:rsidR="00377B40" w:rsidRPr="00FF1CDA" w:rsidRDefault="00FF1CDA" w:rsidP="00C2181C">
      <w:pPr>
        <w:rPr>
          <w:sz w:val="20"/>
          <w:szCs w:val="20"/>
        </w:rPr>
      </w:pPr>
      <w:r w:rsidRPr="00FF1CDA">
        <w:rPr>
          <w:sz w:val="20"/>
          <w:szCs w:val="20"/>
        </w:rPr>
        <w:t>Fig 17 (</w:t>
      </w:r>
      <w:proofErr w:type="spellStart"/>
      <w:r w:rsidRPr="00FF1CDA">
        <w:rPr>
          <w:sz w:val="20"/>
          <w:szCs w:val="20"/>
        </w:rPr>
        <w:t>ps</w:t>
      </w:r>
      <w:proofErr w:type="spellEnd"/>
      <w:r w:rsidRPr="00FF1CDA">
        <w:rPr>
          <w:sz w:val="20"/>
          <w:szCs w:val="20"/>
        </w:rPr>
        <w:t xml:space="preserve"> aux command)</w:t>
      </w:r>
    </w:p>
    <w:p w14:paraId="65C86085" w14:textId="7CED34F2" w:rsidR="00377B40" w:rsidRDefault="00E73BEE" w:rsidP="00C2181C">
      <w:r>
        <w:rPr>
          <w:noProof/>
        </w:rPr>
        <w:drawing>
          <wp:inline distT="0" distB="0" distL="0" distR="0" wp14:anchorId="0825DDEB" wp14:editId="23D1D4D4">
            <wp:extent cx="4831837" cy="2702689"/>
            <wp:effectExtent l="0" t="0" r="6985" b="2540"/>
            <wp:docPr id="1169447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l="876" t="2187" r="27458" b="37800"/>
                    <a:stretch>
                      <a:fillRect/>
                    </a:stretch>
                  </pic:blipFill>
                  <pic:spPr bwMode="auto">
                    <a:xfrm>
                      <a:off x="0" y="0"/>
                      <a:ext cx="4917533" cy="2750623"/>
                    </a:xfrm>
                    <a:prstGeom prst="rect">
                      <a:avLst/>
                    </a:prstGeom>
                    <a:noFill/>
                    <a:ln>
                      <a:noFill/>
                    </a:ln>
                    <a:extLst>
                      <a:ext uri="{53640926-AAD7-44D8-BBD7-CCE9431645EC}">
                        <a14:shadowObscured xmlns:a14="http://schemas.microsoft.com/office/drawing/2010/main"/>
                      </a:ext>
                    </a:extLst>
                  </pic:spPr>
                </pic:pic>
              </a:graphicData>
            </a:graphic>
          </wp:inline>
        </w:drawing>
      </w:r>
    </w:p>
    <w:p w14:paraId="4C0EEF77" w14:textId="324A89F5" w:rsidR="00E73BEE" w:rsidRPr="00506F77" w:rsidRDefault="00E73BEE" w:rsidP="00C2181C">
      <w:pPr>
        <w:rPr>
          <w:sz w:val="20"/>
          <w:szCs w:val="20"/>
        </w:rPr>
      </w:pPr>
      <w:r w:rsidRPr="00506F77">
        <w:rPr>
          <w:sz w:val="20"/>
          <w:szCs w:val="20"/>
        </w:rPr>
        <w:t>Fig 18 (top -u Command)</w:t>
      </w:r>
    </w:p>
    <w:p w14:paraId="587803A7" w14:textId="47ED566A" w:rsidR="005A4113" w:rsidRDefault="005A4113" w:rsidP="00C2181C">
      <w:r>
        <w:t xml:space="preserve">To forcibly kill a process in the top -u </w:t>
      </w:r>
      <w:r w:rsidR="0085268E">
        <w:t>manager view</w:t>
      </w:r>
      <w:r>
        <w:t xml:space="preserve">, a user can use the kill -9 </w:t>
      </w:r>
      <w:r w:rsidR="0085268E">
        <w:t>“</w:t>
      </w:r>
      <w:r>
        <w:t>PID</w:t>
      </w:r>
      <w:r w:rsidR="0085268E">
        <w:t>”</w:t>
      </w:r>
      <w:r>
        <w:t xml:space="preserve"> command</w:t>
      </w:r>
      <w:r w:rsidR="001F1782">
        <w:t xml:space="preserve">, and they can use the </w:t>
      </w:r>
      <w:proofErr w:type="spellStart"/>
      <w:r>
        <w:t>pgrep</w:t>
      </w:r>
      <w:proofErr w:type="spellEnd"/>
      <w:r>
        <w:t xml:space="preserve"> -f </w:t>
      </w:r>
      <w:proofErr w:type="spellStart"/>
      <w:r>
        <w:t>processname</w:t>
      </w:r>
      <w:proofErr w:type="spellEnd"/>
      <w:r>
        <w:t xml:space="preserve"> </w:t>
      </w:r>
      <w:r w:rsidR="001F1782">
        <w:t xml:space="preserve">command </w:t>
      </w:r>
      <w:r>
        <w:t xml:space="preserve">to find a specific process </w:t>
      </w:r>
      <w:r w:rsidR="001F1782">
        <w:t xml:space="preserve">to kill </w:t>
      </w:r>
      <w:r>
        <w:t>[1].</w:t>
      </w:r>
    </w:p>
    <w:p w14:paraId="1D9FFB42" w14:textId="7FBF8034" w:rsidR="00292588" w:rsidRDefault="006910A7" w:rsidP="00C2181C">
      <w:r>
        <w:lastRenderedPageBreak/>
        <w:t>For file and directory manipulation,</w:t>
      </w:r>
      <w:r w:rsidR="00DF6F2B">
        <w:t xml:space="preserve"> we</w:t>
      </w:r>
      <w:r>
        <w:t xml:space="preserve"> </w:t>
      </w:r>
      <w:r w:rsidR="00DF6F2B">
        <w:t>use ls -la to list</w:t>
      </w:r>
      <w:r w:rsidR="00C2181C">
        <w:t xml:space="preserve"> all files</w:t>
      </w:r>
      <w:r w:rsidR="001C52E1">
        <w:t xml:space="preserve"> and directories, including</w:t>
      </w:r>
      <w:r w:rsidR="00C2181C">
        <w:t xml:space="preserve"> their permissions and any hidden files. </w:t>
      </w:r>
    </w:p>
    <w:p w14:paraId="7400BB45" w14:textId="6216E61C" w:rsidR="00292588" w:rsidRDefault="00292588" w:rsidP="00C2181C">
      <w:r>
        <w:rPr>
          <w:noProof/>
        </w:rPr>
        <w:drawing>
          <wp:inline distT="0" distB="0" distL="0" distR="0" wp14:anchorId="2386A21B" wp14:editId="3F91FAE6">
            <wp:extent cx="5123307" cy="3906456"/>
            <wp:effectExtent l="0" t="0" r="1270" b="0"/>
            <wp:docPr id="5060115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44463" cy="3922587"/>
                    </a:xfrm>
                    <a:prstGeom prst="rect">
                      <a:avLst/>
                    </a:prstGeom>
                    <a:noFill/>
                    <a:ln>
                      <a:noFill/>
                    </a:ln>
                  </pic:spPr>
                </pic:pic>
              </a:graphicData>
            </a:graphic>
          </wp:inline>
        </w:drawing>
      </w:r>
    </w:p>
    <w:p w14:paraId="7784A52F" w14:textId="57B17BD8" w:rsidR="00292588" w:rsidRPr="001C52E1" w:rsidRDefault="00D6588E" w:rsidP="00C2181C">
      <w:pPr>
        <w:rPr>
          <w:sz w:val="20"/>
          <w:szCs w:val="20"/>
        </w:rPr>
      </w:pPr>
      <w:r w:rsidRPr="001C52E1">
        <w:rPr>
          <w:sz w:val="20"/>
          <w:szCs w:val="20"/>
        </w:rPr>
        <w:t>Fig 19 (ls -la0</w:t>
      </w:r>
      <w:r w:rsidR="001C52E1" w:rsidRPr="001C52E1">
        <w:rPr>
          <w:sz w:val="20"/>
          <w:szCs w:val="20"/>
        </w:rPr>
        <w:t xml:space="preserve"> command)</w:t>
      </w:r>
    </w:p>
    <w:p w14:paraId="1C76EB06" w14:textId="33FECF9B" w:rsidR="005C6E60" w:rsidRDefault="00C2181C" w:rsidP="00C2181C">
      <w:r>
        <w:t xml:space="preserve">cp -r </w:t>
      </w:r>
      <w:r w:rsidR="00084662">
        <w:t xml:space="preserve">and </w:t>
      </w:r>
      <w:r>
        <w:t>source</w:t>
      </w:r>
      <w:r w:rsidR="00084662">
        <w:t xml:space="preserve"> + the </w:t>
      </w:r>
      <w:r>
        <w:t>destination will copy directories along with any subdirectories or files recursively</w:t>
      </w:r>
      <w:r w:rsidR="00084662">
        <w:t xml:space="preserve"> from the </w:t>
      </w:r>
      <w:r w:rsidR="005C6E60">
        <w:t>source to the destination folder</w:t>
      </w:r>
      <w:r w:rsidR="001F2585">
        <w:t>,</w:t>
      </w:r>
      <w:r w:rsidR="005C6E60">
        <w:t xml:space="preserve"> as shown in the figure below</w:t>
      </w:r>
      <w:r w:rsidR="001F2585">
        <w:t>.</w:t>
      </w:r>
    </w:p>
    <w:p w14:paraId="7089F598" w14:textId="31B32130" w:rsidR="005C6E60" w:rsidRDefault="005C6E60" w:rsidP="00C2181C">
      <w:r>
        <w:rPr>
          <w:noProof/>
        </w:rPr>
        <w:drawing>
          <wp:inline distT="0" distB="0" distL="0" distR="0" wp14:anchorId="400D06B4" wp14:editId="0B7FC41F">
            <wp:extent cx="5295418" cy="800174"/>
            <wp:effectExtent l="0" t="0" r="635" b="0"/>
            <wp:docPr id="7855516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05068" cy="801632"/>
                    </a:xfrm>
                    <a:prstGeom prst="rect">
                      <a:avLst/>
                    </a:prstGeom>
                    <a:noFill/>
                    <a:ln>
                      <a:noFill/>
                    </a:ln>
                  </pic:spPr>
                </pic:pic>
              </a:graphicData>
            </a:graphic>
          </wp:inline>
        </w:drawing>
      </w:r>
    </w:p>
    <w:p w14:paraId="262848BB" w14:textId="4B67708A" w:rsidR="005C6E60" w:rsidRPr="005C50CF" w:rsidRDefault="005C6E60" w:rsidP="00C2181C">
      <w:pPr>
        <w:rPr>
          <w:sz w:val="20"/>
          <w:szCs w:val="20"/>
        </w:rPr>
      </w:pPr>
      <w:r w:rsidRPr="005C50CF">
        <w:rPr>
          <w:sz w:val="20"/>
          <w:szCs w:val="20"/>
        </w:rPr>
        <w:t>Fig 20 (cp -r command result)</w:t>
      </w:r>
    </w:p>
    <w:p w14:paraId="18955627" w14:textId="512B9AC9" w:rsidR="00CF5971" w:rsidRDefault="002A1791" w:rsidP="00C2181C">
      <w:r>
        <w:t xml:space="preserve">Another useful </w:t>
      </w:r>
      <w:proofErr w:type="spellStart"/>
      <w:r>
        <w:t>linux</w:t>
      </w:r>
      <w:proofErr w:type="spellEnd"/>
      <w:r>
        <w:t xml:space="preserve"> command is </w:t>
      </w:r>
      <w:r w:rsidR="00C2181C">
        <w:t>mv</w:t>
      </w:r>
      <w:r w:rsidR="003D54F3">
        <w:t xml:space="preserve"> -</w:t>
      </w:r>
      <w:r w:rsidR="00C2181C">
        <w:t xml:space="preserve"> </w:t>
      </w:r>
      <w:proofErr w:type="spellStart"/>
      <w:r w:rsidR="00C2181C">
        <w:t>oldname</w:t>
      </w:r>
      <w:proofErr w:type="spellEnd"/>
      <w:r w:rsidR="00C2181C">
        <w:t xml:space="preserve"> newname</w:t>
      </w:r>
      <w:r w:rsidR="003D54F3">
        <w:t>, which</w:t>
      </w:r>
      <w:r w:rsidR="00C2181C">
        <w:t xml:space="preserve"> can be used to rename or move a file</w:t>
      </w:r>
      <w:r w:rsidR="003D54F3">
        <w:t>.</w:t>
      </w:r>
      <w:r w:rsidR="00C2181C">
        <w:t xml:space="preserve"> rm -rf directory/ can be used to forcibly delete files and directories</w:t>
      </w:r>
      <w:r w:rsidR="003D54F3">
        <w:t>, as shown in the figures below.</w:t>
      </w:r>
      <w:r w:rsidR="00C2181C">
        <w:t xml:space="preserve"> [1].</w:t>
      </w:r>
    </w:p>
    <w:p w14:paraId="10DF3CD4" w14:textId="1A94F9AE" w:rsidR="003D54F3" w:rsidRDefault="006A00CC" w:rsidP="00C2181C">
      <w:r>
        <w:rPr>
          <w:noProof/>
        </w:rPr>
        <w:lastRenderedPageBreak/>
        <w:drawing>
          <wp:inline distT="0" distB="0" distL="0" distR="0" wp14:anchorId="27829445" wp14:editId="577ED489">
            <wp:extent cx="5405377" cy="1627798"/>
            <wp:effectExtent l="0" t="0" r="5080" b="0"/>
            <wp:docPr id="8506333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7669" cy="1631500"/>
                    </a:xfrm>
                    <a:prstGeom prst="rect">
                      <a:avLst/>
                    </a:prstGeom>
                    <a:noFill/>
                    <a:ln>
                      <a:noFill/>
                    </a:ln>
                  </pic:spPr>
                </pic:pic>
              </a:graphicData>
            </a:graphic>
          </wp:inline>
        </w:drawing>
      </w:r>
    </w:p>
    <w:p w14:paraId="43CF008D" w14:textId="67620941" w:rsidR="002B5851" w:rsidRPr="002B5851" w:rsidRDefault="003D54F3">
      <w:pPr>
        <w:rPr>
          <w:sz w:val="20"/>
          <w:szCs w:val="20"/>
        </w:rPr>
      </w:pPr>
      <w:r w:rsidRPr="002B5851">
        <w:rPr>
          <w:sz w:val="20"/>
          <w:szCs w:val="20"/>
        </w:rPr>
        <w:t>Fig 21(</w:t>
      </w:r>
      <w:r w:rsidR="00ED64B9" w:rsidRPr="002B5851">
        <w:rPr>
          <w:sz w:val="20"/>
          <w:szCs w:val="20"/>
        </w:rPr>
        <w:t>rm -</w:t>
      </w:r>
      <w:proofErr w:type="spellStart"/>
      <w:proofErr w:type="gramStart"/>
      <w:r w:rsidR="00ED64B9" w:rsidRPr="002B5851">
        <w:rPr>
          <w:sz w:val="20"/>
          <w:szCs w:val="20"/>
        </w:rPr>
        <w:t>fr</w:t>
      </w:r>
      <w:proofErr w:type="spellEnd"/>
      <w:r w:rsidR="00ED64B9" w:rsidRPr="002B5851">
        <w:rPr>
          <w:sz w:val="20"/>
          <w:szCs w:val="20"/>
        </w:rPr>
        <w:t xml:space="preserve">  </w:t>
      </w:r>
      <w:proofErr w:type="spellStart"/>
      <w:r w:rsidR="00ED64B9" w:rsidRPr="002B5851">
        <w:rPr>
          <w:sz w:val="20"/>
          <w:szCs w:val="20"/>
        </w:rPr>
        <w:t>testfolcommand</w:t>
      </w:r>
      <w:proofErr w:type="spellEnd"/>
      <w:proofErr w:type="gramEnd"/>
      <w:r w:rsidR="00ED64B9" w:rsidRPr="002B5851">
        <w:rPr>
          <w:sz w:val="20"/>
          <w:szCs w:val="20"/>
        </w:rPr>
        <w:t xml:space="preserve"> result</w:t>
      </w:r>
      <w:r w:rsidR="006A00CC" w:rsidRPr="002B5851">
        <w:rPr>
          <w:sz w:val="20"/>
          <w:szCs w:val="20"/>
        </w:rPr>
        <w:t>)</w:t>
      </w:r>
    </w:p>
    <w:p w14:paraId="23811B60" w14:textId="4EBE1C58" w:rsidR="00E629BF" w:rsidRDefault="00F124BF" w:rsidP="00F124BF">
      <w:r>
        <w:t>The commands used for testing and monitoring the network</w:t>
      </w:r>
      <w:r w:rsidR="00E629BF">
        <w:t xml:space="preserve"> on </w:t>
      </w:r>
      <w:r w:rsidR="00B8150A">
        <w:t>Linux</w:t>
      </w:r>
      <w:r w:rsidR="00E629BF">
        <w:t xml:space="preserve"> operating systems</w:t>
      </w:r>
      <w:r>
        <w:t xml:space="preserve"> include ping -c 4 google.com</w:t>
      </w:r>
      <w:r w:rsidR="00F225C4">
        <w:t>, which</w:t>
      </w:r>
      <w:r w:rsidR="00E629BF">
        <w:t xml:space="preserve"> pings google.com </w:t>
      </w:r>
      <w:r w:rsidR="00F225C4">
        <w:t>with four 64-bit packets and looks for the time in milliseconds to establish a connection latency, as shown in the figure below</w:t>
      </w:r>
    </w:p>
    <w:p w14:paraId="4F5B0916" w14:textId="6EB22761" w:rsidR="00F225C4" w:rsidRDefault="00F225C4" w:rsidP="00F124BF">
      <w:r>
        <w:rPr>
          <w:noProof/>
        </w:rPr>
        <w:drawing>
          <wp:inline distT="0" distB="0" distL="0" distR="0" wp14:anchorId="439DA2C2" wp14:editId="1179C352">
            <wp:extent cx="5937885" cy="1834515"/>
            <wp:effectExtent l="0" t="0" r="5715" b="0"/>
            <wp:docPr id="2546562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37885" cy="1834515"/>
                    </a:xfrm>
                    <a:prstGeom prst="rect">
                      <a:avLst/>
                    </a:prstGeom>
                    <a:noFill/>
                    <a:ln>
                      <a:noFill/>
                    </a:ln>
                  </pic:spPr>
                </pic:pic>
              </a:graphicData>
            </a:graphic>
          </wp:inline>
        </w:drawing>
      </w:r>
    </w:p>
    <w:p w14:paraId="464983D8" w14:textId="46FF0135" w:rsidR="00F225C4" w:rsidRPr="00F225C4" w:rsidRDefault="00F225C4" w:rsidP="00F124BF">
      <w:pPr>
        <w:rPr>
          <w:sz w:val="20"/>
          <w:szCs w:val="20"/>
        </w:rPr>
      </w:pPr>
      <w:r w:rsidRPr="00F225C4">
        <w:rPr>
          <w:sz w:val="20"/>
          <w:szCs w:val="20"/>
        </w:rPr>
        <w:t>Fig 22 (Ping -c 4 google.com command)</w:t>
      </w:r>
      <w:r w:rsidR="00B8150A">
        <w:rPr>
          <w:sz w:val="20"/>
          <w:szCs w:val="20"/>
        </w:rPr>
        <w:tab/>
      </w:r>
    </w:p>
    <w:p w14:paraId="01C8446C" w14:textId="77777777" w:rsidR="00EF7466" w:rsidRDefault="00F00183" w:rsidP="00F124BF">
      <w:r>
        <w:t xml:space="preserve">To </w:t>
      </w:r>
      <w:r w:rsidR="00F124BF">
        <w:t>chec</w:t>
      </w:r>
      <w:r>
        <w:t>k for more</w:t>
      </w:r>
      <w:r w:rsidR="00F124BF">
        <w:t xml:space="preserve"> connectivity</w:t>
      </w:r>
      <w:r>
        <w:t xml:space="preserve">, we use the </w:t>
      </w:r>
      <w:proofErr w:type="spellStart"/>
      <w:r>
        <w:t>ip</w:t>
      </w:r>
      <w:proofErr w:type="spellEnd"/>
      <w:r>
        <w:t xml:space="preserve"> </w:t>
      </w:r>
      <w:proofErr w:type="spellStart"/>
      <w:r>
        <w:t>addr</w:t>
      </w:r>
      <w:proofErr w:type="spellEnd"/>
      <w:r>
        <w:t xml:space="preserve"> show command to show</w:t>
      </w:r>
      <w:r w:rsidR="00F124BF">
        <w:t xml:space="preserve"> the details of the various network interfaces. </w:t>
      </w:r>
    </w:p>
    <w:p w14:paraId="39D1BF3C" w14:textId="50C0FDD2" w:rsidR="00EF7466" w:rsidRDefault="00EF7466" w:rsidP="00F124BF">
      <w:r>
        <w:rPr>
          <w:noProof/>
        </w:rPr>
        <w:drawing>
          <wp:inline distT="0" distB="0" distL="0" distR="0" wp14:anchorId="16D63AFB" wp14:editId="33A172EB">
            <wp:extent cx="5937885" cy="2158365"/>
            <wp:effectExtent l="0" t="0" r="5715" b="0"/>
            <wp:docPr id="10870384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7885" cy="2158365"/>
                    </a:xfrm>
                    <a:prstGeom prst="rect">
                      <a:avLst/>
                    </a:prstGeom>
                    <a:noFill/>
                    <a:ln>
                      <a:noFill/>
                    </a:ln>
                  </pic:spPr>
                </pic:pic>
              </a:graphicData>
            </a:graphic>
          </wp:inline>
        </w:drawing>
      </w:r>
    </w:p>
    <w:p w14:paraId="68288AD6" w14:textId="7B7299AB" w:rsidR="00EF7466" w:rsidRPr="00EF7466" w:rsidRDefault="00EF7466" w:rsidP="00F124BF">
      <w:pPr>
        <w:rPr>
          <w:sz w:val="20"/>
          <w:szCs w:val="20"/>
        </w:rPr>
      </w:pPr>
      <w:r w:rsidRPr="00EF7466">
        <w:rPr>
          <w:sz w:val="20"/>
          <w:szCs w:val="20"/>
        </w:rPr>
        <w:t>Fig 23 (</w:t>
      </w:r>
      <w:proofErr w:type="spellStart"/>
      <w:r w:rsidRPr="00EF7466">
        <w:rPr>
          <w:sz w:val="20"/>
          <w:szCs w:val="20"/>
        </w:rPr>
        <w:t>ip</w:t>
      </w:r>
      <w:proofErr w:type="spellEnd"/>
      <w:r w:rsidRPr="00EF7466">
        <w:rPr>
          <w:sz w:val="20"/>
          <w:szCs w:val="20"/>
        </w:rPr>
        <w:t xml:space="preserve"> </w:t>
      </w:r>
      <w:proofErr w:type="spellStart"/>
      <w:r w:rsidRPr="00EF7466">
        <w:rPr>
          <w:sz w:val="20"/>
          <w:szCs w:val="20"/>
        </w:rPr>
        <w:t>addr</w:t>
      </w:r>
      <w:proofErr w:type="spellEnd"/>
      <w:r w:rsidRPr="00EF7466">
        <w:rPr>
          <w:sz w:val="20"/>
          <w:szCs w:val="20"/>
        </w:rPr>
        <w:t xml:space="preserve"> show command)</w:t>
      </w:r>
    </w:p>
    <w:p w14:paraId="7441279F" w14:textId="638A97B7" w:rsidR="00C92D98" w:rsidRDefault="00F124BF" w:rsidP="00F124BF">
      <w:r>
        <w:lastRenderedPageBreak/>
        <w:t>The command ss -</w:t>
      </w:r>
      <w:proofErr w:type="spellStart"/>
      <w:r>
        <w:t>tuln</w:t>
      </w:r>
      <w:proofErr w:type="spellEnd"/>
      <w:r>
        <w:t xml:space="preserve"> displays the list of </w:t>
      </w:r>
      <w:proofErr w:type="gramStart"/>
      <w:r w:rsidR="00D01449">
        <w:t>all of</w:t>
      </w:r>
      <w:proofErr w:type="gramEnd"/>
      <w:r w:rsidR="00D01449">
        <w:t xml:space="preserve"> the ports being used and highlights the </w:t>
      </w:r>
      <w:r>
        <w:t xml:space="preserve">listening ports and current connections, whereas the command </w:t>
      </w:r>
      <w:proofErr w:type="gramStart"/>
      <w:r>
        <w:t>traceroute</w:t>
      </w:r>
      <w:proofErr w:type="gramEnd"/>
      <w:r>
        <w:t xml:space="preserve"> google.com traces the path to the remote host google.com.</w:t>
      </w:r>
    </w:p>
    <w:p w14:paraId="64D7C984" w14:textId="640A07B3" w:rsidR="00C92D98" w:rsidRDefault="00B44896" w:rsidP="00F124BF">
      <w:r>
        <w:rPr>
          <w:noProof/>
        </w:rPr>
        <w:drawing>
          <wp:inline distT="0" distB="0" distL="0" distR="0" wp14:anchorId="10CC17C4" wp14:editId="6C9D27BA">
            <wp:extent cx="5943600" cy="1782445"/>
            <wp:effectExtent l="0" t="0" r="0" b="8255"/>
            <wp:docPr id="13633604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1782445"/>
                    </a:xfrm>
                    <a:prstGeom prst="rect">
                      <a:avLst/>
                    </a:prstGeom>
                    <a:noFill/>
                    <a:ln>
                      <a:noFill/>
                    </a:ln>
                  </pic:spPr>
                </pic:pic>
              </a:graphicData>
            </a:graphic>
          </wp:inline>
        </w:drawing>
      </w:r>
    </w:p>
    <w:p w14:paraId="5EC50B61" w14:textId="4AB7B166" w:rsidR="00D01449" w:rsidRPr="00D01449" w:rsidRDefault="00D01449" w:rsidP="00F124BF">
      <w:pPr>
        <w:rPr>
          <w:sz w:val="20"/>
          <w:szCs w:val="20"/>
        </w:rPr>
      </w:pPr>
      <w:r w:rsidRPr="00D01449">
        <w:rPr>
          <w:sz w:val="20"/>
          <w:szCs w:val="20"/>
        </w:rPr>
        <w:t>Fig 24 (ss -</w:t>
      </w:r>
      <w:proofErr w:type="spellStart"/>
      <w:r w:rsidRPr="00D01449">
        <w:rPr>
          <w:sz w:val="20"/>
          <w:szCs w:val="20"/>
        </w:rPr>
        <w:t>tuln</w:t>
      </w:r>
      <w:proofErr w:type="spellEnd"/>
      <w:r w:rsidRPr="00D01449">
        <w:rPr>
          <w:sz w:val="20"/>
          <w:szCs w:val="20"/>
        </w:rPr>
        <w:t xml:space="preserve"> command)</w:t>
      </w:r>
    </w:p>
    <w:p w14:paraId="441C2722" w14:textId="7BAEBBA6" w:rsidR="00C92D98" w:rsidRDefault="003313EC" w:rsidP="00F124BF">
      <w:r>
        <w:rPr>
          <w:noProof/>
        </w:rPr>
        <w:drawing>
          <wp:inline distT="0" distB="0" distL="0" distR="0" wp14:anchorId="7961CB3C" wp14:editId="37BEA76C">
            <wp:extent cx="4399110" cy="4739833"/>
            <wp:effectExtent l="0" t="0" r="1905" b="3810"/>
            <wp:docPr id="16432914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00340" cy="4741158"/>
                    </a:xfrm>
                    <a:prstGeom prst="rect">
                      <a:avLst/>
                    </a:prstGeom>
                    <a:noFill/>
                    <a:ln>
                      <a:noFill/>
                    </a:ln>
                  </pic:spPr>
                </pic:pic>
              </a:graphicData>
            </a:graphic>
          </wp:inline>
        </w:drawing>
      </w:r>
    </w:p>
    <w:p w14:paraId="7AF277FC" w14:textId="2967372C" w:rsidR="00D01449" w:rsidRPr="00D01449" w:rsidRDefault="00D01449" w:rsidP="00F124BF">
      <w:pPr>
        <w:rPr>
          <w:sz w:val="20"/>
          <w:szCs w:val="20"/>
        </w:rPr>
      </w:pPr>
      <w:r w:rsidRPr="00D01449">
        <w:rPr>
          <w:sz w:val="20"/>
          <w:szCs w:val="20"/>
        </w:rPr>
        <w:t>Fig 25 (traceroute google.com command)</w:t>
      </w:r>
    </w:p>
    <w:p w14:paraId="76E92CC7" w14:textId="77777777" w:rsidR="00C92D98" w:rsidRDefault="00C92D98" w:rsidP="00F124BF"/>
    <w:p w14:paraId="38D00589" w14:textId="7ADC67DA" w:rsidR="00653BD7" w:rsidRDefault="00715870" w:rsidP="00F124BF">
      <w:r>
        <w:t>In the area of</w:t>
      </w:r>
      <w:r w:rsidR="00F124BF">
        <w:t xml:space="preserve"> user management, the </w:t>
      </w:r>
      <w:r w:rsidR="001F2585">
        <w:t xml:space="preserve">command </w:t>
      </w:r>
      <w:proofErr w:type="spellStart"/>
      <w:r w:rsidR="001F2585">
        <w:t>whoami</w:t>
      </w:r>
      <w:proofErr w:type="spellEnd"/>
      <w:r w:rsidR="001F2585">
        <w:t xml:space="preserve"> will display the OS ID information about the current user, like account name and times </w:t>
      </w:r>
      <w:proofErr w:type="spellStart"/>
      <w:r w:rsidR="001F2585">
        <w:t>sudo</w:t>
      </w:r>
      <w:proofErr w:type="spellEnd"/>
      <w:r w:rsidR="001F2585">
        <w:t xml:space="preserve"> has been used,</w:t>
      </w:r>
      <w:r w:rsidR="00653BD7">
        <w:t xml:space="preserve"> as shown in the figure below</w:t>
      </w:r>
      <w:r w:rsidR="00F124BF">
        <w:t xml:space="preserve">. </w:t>
      </w:r>
    </w:p>
    <w:p w14:paraId="539B68C2" w14:textId="2998607E" w:rsidR="00653BD7" w:rsidRDefault="00653BD7" w:rsidP="00F124BF">
      <w:r>
        <w:rPr>
          <w:noProof/>
        </w:rPr>
        <w:drawing>
          <wp:inline distT="0" distB="0" distL="0" distR="0" wp14:anchorId="55BA9252" wp14:editId="718C37BE">
            <wp:extent cx="5937885" cy="1053465"/>
            <wp:effectExtent l="0" t="0" r="5715" b="0"/>
            <wp:docPr id="19675297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7885" cy="1053465"/>
                    </a:xfrm>
                    <a:prstGeom prst="rect">
                      <a:avLst/>
                    </a:prstGeom>
                    <a:noFill/>
                    <a:ln>
                      <a:noFill/>
                    </a:ln>
                  </pic:spPr>
                </pic:pic>
              </a:graphicData>
            </a:graphic>
          </wp:inline>
        </w:drawing>
      </w:r>
    </w:p>
    <w:p w14:paraId="51D51499" w14:textId="0D01D376" w:rsidR="00653BD7" w:rsidRPr="00653BD7" w:rsidRDefault="00653BD7" w:rsidP="00F124BF">
      <w:pPr>
        <w:rPr>
          <w:sz w:val="20"/>
          <w:szCs w:val="20"/>
        </w:rPr>
      </w:pPr>
      <w:r w:rsidRPr="00653BD7">
        <w:rPr>
          <w:sz w:val="20"/>
          <w:szCs w:val="20"/>
        </w:rPr>
        <w:t>Fig 25 (</w:t>
      </w:r>
      <w:proofErr w:type="spellStart"/>
      <w:r w:rsidRPr="00653BD7">
        <w:rPr>
          <w:sz w:val="20"/>
          <w:szCs w:val="20"/>
        </w:rPr>
        <w:t>Whoami</w:t>
      </w:r>
      <w:proofErr w:type="spellEnd"/>
      <w:r w:rsidRPr="00653BD7">
        <w:rPr>
          <w:sz w:val="20"/>
          <w:szCs w:val="20"/>
        </w:rPr>
        <w:t xml:space="preserve"> command)</w:t>
      </w:r>
    </w:p>
    <w:p w14:paraId="5EAF01CD" w14:textId="03B14302" w:rsidR="0006222A" w:rsidRDefault="00F124BF" w:rsidP="00526A5B">
      <w:r>
        <w:t xml:space="preserve">The command </w:t>
      </w:r>
      <w:proofErr w:type="spellStart"/>
      <w:r>
        <w:t>sudo</w:t>
      </w:r>
      <w:proofErr w:type="spellEnd"/>
      <w:r>
        <w:t xml:space="preserve"> </w:t>
      </w:r>
      <w:proofErr w:type="spellStart"/>
      <w:r>
        <w:t>useradd</w:t>
      </w:r>
      <w:proofErr w:type="spellEnd"/>
      <w:r>
        <w:t xml:space="preserve"> -m user creates a new </w:t>
      </w:r>
      <w:r w:rsidR="00526A5B">
        <w:t xml:space="preserve">OS user, and then </w:t>
      </w:r>
      <w:r w:rsidR="001F2585">
        <w:t xml:space="preserve">the </w:t>
      </w:r>
      <w:proofErr w:type="spellStart"/>
      <w:r w:rsidR="00526A5B">
        <w:t>sudo</w:t>
      </w:r>
      <w:proofErr w:type="spellEnd"/>
      <w:r w:rsidR="00526A5B">
        <w:t xml:space="preserve"> passwd </w:t>
      </w:r>
      <w:proofErr w:type="spellStart"/>
      <w:proofErr w:type="gramStart"/>
      <w:r w:rsidR="00526A5B">
        <w:t>newuser</w:t>
      </w:r>
      <w:proofErr w:type="spellEnd"/>
      <w:proofErr w:type="gramEnd"/>
      <w:r w:rsidR="00526A5B">
        <w:t xml:space="preserve"> command sets</w:t>
      </w:r>
      <w:r>
        <w:t xml:space="preserve"> a password for the new user. </w:t>
      </w:r>
      <w:r w:rsidR="00526A5B">
        <w:t xml:space="preserve">Lastly, the command </w:t>
      </w:r>
      <w:proofErr w:type="spellStart"/>
      <w:r w:rsidR="00526A5B">
        <w:t>usermod</w:t>
      </w:r>
      <w:proofErr w:type="spellEnd"/>
      <w:r w:rsidR="00526A5B">
        <w:t xml:space="preserve"> -</w:t>
      </w:r>
      <w:proofErr w:type="spellStart"/>
      <w:r w:rsidR="00526A5B">
        <w:t>aG</w:t>
      </w:r>
      <w:proofErr w:type="spellEnd"/>
      <w:r>
        <w:t xml:space="preserve"> </w:t>
      </w:r>
      <w:proofErr w:type="spellStart"/>
      <w:r>
        <w:t>sudo</w:t>
      </w:r>
      <w:proofErr w:type="spellEnd"/>
      <w:r>
        <w:t xml:space="preserve"> </w:t>
      </w:r>
      <w:proofErr w:type="spellStart"/>
      <w:proofErr w:type="gramStart"/>
      <w:r>
        <w:t>newuser</w:t>
      </w:r>
      <w:proofErr w:type="spellEnd"/>
      <w:proofErr w:type="gramEnd"/>
      <w:r>
        <w:t xml:space="preserve"> adds the user to the </w:t>
      </w:r>
      <w:proofErr w:type="spellStart"/>
      <w:r>
        <w:t>sudo</w:t>
      </w:r>
      <w:proofErr w:type="spellEnd"/>
      <w:r>
        <w:t xml:space="preserve"> group</w:t>
      </w:r>
      <w:r w:rsidR="001F2585">
        <w:t>,</w:t>
      </w:r>
      <w:r w:rsidR="00526A5B">
        <w:t xml:space="preserve"> as shown in the figures below</w:t>
      </w:r>
    </w:p>
    <w:p w14:paraId="382AA1F8" w14:textId="033505AB" w:rsidR="0006222A" w:rsidRDefault="0006222A" w:rsidP="00D33849">
      <w:pPr>
        <w:tabs>
          <w:tab w:val="left" w:pos="2269"/>
        </w:tabs>
        <w:rPr>
          <w:noProof/>
        </w:rPr>
      </w:pPr>
      <w:r>
        <w:rPr>
          <w:noProof/>
        </w:rPr>
        <w:drawing>
          <wp:inline distT="0" distB="0" distL="0" distR="0" wp14:anchorId="2143F6F0" wp14:editId="3B58D5BE">
            <wp:extent cx="3269615" cy="457200"/>
            <wp:effectExtent l="0" t="0" r="6985" b="0"/>
            <wp:docPr id="20733485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69615" cy="457200"/>
                    </a:xfrm>
                    <a:prstGeom prst="rect">
                      <a:avLst/>
                    </a:prstGeom>
                    <a:noFill/>
                    <a:ln>
                      <a:noFill/>
                    </a:ln>
                  </pic:spPr>
                </pic:pic>
              </a:graphicData>
            </a:graphic>
          </wp:inline>
        </w:drawing>
      </w:r>
    </w:p>
    <w:p w14:paraId="26864781" w14:textId="165DE891" w:rsidR="00526A5B" w:rsidRPr="001D124C" w:rsidRDefault="00526A5B" w:rsidP="00D33849">
      <w:pPr>
        <w:tabs>
          <w:tab w:val="left" w:pos="2269"/>
        </w:tabs>
        <w:rPr>
          <w:noProof/>
          <w:sz w:val="20"/>
          <w:szCs w:val="20"/>
        </w:rPr>
      </w:pPr>
      <w:r w:rsidRPr="001D124C">
        <w:rPr>
          <w:noProof/>
          <w:sz w:val="20"/>
          <w:szCs w:val="20"/>
        </w:rPr>
        <w:t xml:space="preserve">Fig </w:t>
      </w:r>
      <w:r w:rsidR="00823673" w:rsidRPr="001D124C">
        <w:rPr>
          <w:noProof/>
          <w:sz w:val="20"/>
          <w:szCs w:val="20"/>
        </w:rPr>
        <w:t>26 (</w:t>
      </w:r>
      <w:proofErr w:type="spellStart"/>
      <w:r w:rsidR="00823673" w:rsidRPr="001D124C">
        <w:rPr>
          <w:sz w:val="20"/>
          <w:szCs w:val="20"/>
        </w:rPr>
        <w:t>sudo</w:t>
      </w:r>
      <w:proofErr w:type="spellEnd"/>
      <w:r w:rsidR="00823673" w:rsidRPr="001D124C">
        <w:rPr>
          <w:sz w:val="20"/>
          <w:szCs w:val="20"/>
        </w:rPr>
        <w:t xml:space="preserve"> </w:t>
      </w:r>
      <w:proofErr w:type="spellStart"/>
      <w:r w:rsidR="00823673" w:rsidRPr="001D124C">
        <w:rPr>
          <w:sz w:val="20"/>
          <w:szCs w:val="20"/>
        </w:rPr>
        <w:t>useradd</w:t>
      </w:r>
      <w:proofErr w:type="spellEnd"/>
      <w:r w:rsidR="00823673" w:rsidRPr="001D124C">
        <w:rPr>
          <w:sz w:val="20"/>
          <w:szCs w:val="20"/>
        </w:rPr>
        <w:t xml:space="preserve"> -m) </w:t>
      </w:r>
    </w:p>
    <w:p w14:paraId="134155EC" w14:textId="77777777" w:rsidR="00823673" w:rsidRDefault="0006222A" w:rsidP="00D33849">
      <w:pPr>
        <w:tabs>
          <w:tab w:val="left" w:pos="2269"/>
        </w:tabs>
      </w:pPr>
      <w:r>
        <w:rPr>
          <w:noProof/>
        </w:rPr>
        <w:drawing>
          <wp:inline distT="0" distB="0" distL="0" distR="0" wp14:anchorId="4FAEA6F9" wp14:editId="7A48894D">
            <wp:extent cx="5937885" cy="1672590"/>
            <wp:effectExtent l="0" t="0" r="5715" b="3810"/>
            <wp:docPr id="12204666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7885" cy="1672590"/>
                    </a:xfrm>
                    <a:prstGeom prst="rect">
                      <a:avLst/>
                    </a:prstGeom>
                    <a:noFill/>
                    <a:ln>
                      <a:noFill/>
                    </a:ln>
                  </pic:spPr>
                </pic:pic>
              </a:graphicData>
            </a:graphic>
          </wp:inline>
        </w:drawing>
      </w:r>
    </w:p>
    <w:p w14:paraId="5EF91F5F" w14:textId="17B6FDA8" w:rsidR="00D33849" w:rsidRPr="001D124C" w:rsidRDefault="00823673" w:rsidP="00D33849">
      <w:pPr>
        <w:tabs>
          <w:tab w:val="left" w:pos="2269"/>
        </w:tabs>
        <w:rPr>
          <w:sz w:val="20"/>
          <w:szCs w:val="20"/>
        </w:rPr>
      </w:pPr>
      <w:r w:rsidRPr="001D124C">
        <w:rPr>
          <w:sz w:val="20"/>
          <w:szCs w:val="20"/>
        </w:rPr>
        <w:t>Fig 27 (</w:t>
      </w:r>
      <w:proofErr w:type="spellStart"/>
      <w:r w:rsidRPr="001D124C">
        <w:rPr>
          <w:sz w:val="20"/>
          <w:szCs w:val="20"/>
        </w:rPr>
        <w:t>testuser</w:t>
      </w:r>
      <w:proofErr w:type="spellEnd"/>
      <w:r w:rsidRPr="001D124C">
        <w:rPr>
          <w:sz w:val="20"/>
          <w:szCs w:val="20"/>
        </w:rPr>
        <w:t xml:space="preserve"> added as new user with </w:t>
      </w:r>
      <w:proofErr w:type="spellStart"/>
      <w:r w:rsidRPr="001D124C">
        <w:rPr>
          <w:sz w:val="20"/>
          <w:szCs w:val="20"/>
        </w:rPr>
        <w:t>sudo</w:t>
      </w:r>
      <w:proofErr w:type="spellEnd"/>
      <w:r w:rsidRPr="001D124C">
        <w:rPr>
          <w:sz w:val="20"/>
          <w:szCs w:val="20"/>
        </w:rPr>
        <w:t xml:space="preserve"> privileges)</w:t>
      </w:r>
      <w:r w:rsidR="00D33849" w:rsidRPr="001D124C">
        <w:rPr>
          <w:sz w:val="20"/>
          <w:szCs w:val="20"/>
        </w:rPr>
        <w:tab/>
      </w:r>
    </w:p>
    <w:p w14:paraId="2C6E8833" w14:textId="614D2F70" w:rsidR="000423E6" w:rsidRPr="00EA5F01" w:rsidRDefault="005420BB">
      <w:pPr>
        <w:rPr>
          <w:lang w:val="en-GB"/>
        </w:rPr>
      </w:pPr>
      <w:r>
        <w:t>T</w:t>
      </w:r>
      <w:r w:rsidRPr="005420BB">
        <w:t xml:space="preserve">ask scheduling was demonstrated </w:t>
      </w:r>
      <w:r>
        <w:t xml:space="preserve">by </w:t>
      </w:r>
      <w:r w:rsidRPr="005420BB">
        <w:t xml:space="preserve">using the </w:t>
      </w:r>
      <w:r>
        <w:t>“at”</w:t>
      </w:r>
      <w:r w:rsidRPr="005420BB">
        <w:t xml:space="preserve"> command. The command echo "echo 'Task executed at $(date)' &gt;&gt; ~/at_scheduled.log" | at now + 2.</w:t>
      </w:r>
      <w:r w:rsidR="00905BE7">
        <w:t xml:space="preserve"> </w:t>
      </w:r>
      <w:r w:rsidR="00905BE7">
        <w:rPr>
          <w:lang w:val="en-GB"/>
        </w:rPr>
        <w:t>This</w:t>
      </w:r>
      <w:r w:rsidR="00905BE7" w:rsidRPr="00905BE7">
        <w:rPr>
          <w:lang w:val="en-GB"/>
        </w:rPr>
        <w:t xml:space="preserve"> creates a small command that </w:t>
      </w:r>
      <w:r w:rsidR="00905BE7">
        <w:rPr>
          <w:lang w:val="en-GB"/>
        </w:rPr>
        <w:t>writes the text Task executed at the current time to</w:t>
      </w:r>
      <w:r w:rsidR="00905BE7" w:rsidRPr="00905BE7">
        <w:rPr>
          <w:lang w:val="en-GB"/>
        </w:rPr>
        <w:t xml:space="preserve"> a file called at_scheduled.log in </w:t>
      </w:r>
      <w:r w:rsidR="00905BE7">
        <w:rPr>
          <w:lang w:val="en-GB"/>
        </w:rPr>
        <w:t xml:space="preserve">the </w:t>
      </w:r>
      <w:r w:rsidR="00905BE7" w:rsidRPr="00905BE7">
        <w:rPr>
          <w:lang w:val="en-GB"/>
        </w:rPr>
        <w:t>home folder.</w:t>
      </w:r>
      <w:r w:rsidR="00EA5F01">
        <w:rPr>
          <w:lang w:val="en-GB"/>
        </w:rPr>
        <w:t xml:space="preserve"> </w:t>
      </w:r>
      <w:r w:rsidR="00A36744">
        <w:rPr>
          <w:lang w:val="en-GB"/>
        </w:rPr>
        <w:t>After 2 minutes, it is</w:t>
      </w:r>
      <w:r w:rsidR="00EA5F01">
        <w:rPr>
          <w:lang w:val="en-GB"/>
        </w:rPr>
        <w:t xml:space="preserve"> executed as shown in the figures below. Lastly, the</w:t>
      </w:r>
      <w:r w:rsidRPr="005420BB">
        <w:t xml:space="preserve"> </w:t>
      </w:r>
      <w:proofErr w:type="spellStart"/>
      <w:r w:rsidRPr="005420BB">
        <w:t>atq</w:t>
      </w:r>
      <w:proofErr w:type="spellEnd"/>
      <w:r w:rsidRPr="005420BB">
        <w:t xml:space="preserve"> command </w:t>
      </w:r>
      <w:r w:rsidR="00EA5F01">
        <w:t xml:space="preserve">is </w:t>
      </w:r>
      <w:r w:rsidRPr="005420BB">
        <w:t>used to view pending tasks. This method is useful for scheduling one-time tasks in Linux environments [1]</w:t>
      </w:r>
      <w:r>
        <w:t>[4]</w:t>
      </w:r>
      <w:r w:rsidRPr="005420BB">
        <w:t>.</w:t>
      </w:r>
    </w:p>
    <w:p w14:paraId="6E7D77D5" w14:textId="3CBCE41C" w:rsidR="000423E6" w:rsidRDefault="00BA0AD1">
      <w:r>
        <w:rPr>
          <w:noProof/>
        </w:rPr>
        <w:lastRenderedPageBreak/>
        <w:drawing>
          <wp:inline distT="0" distB="0" distL="0" distR="0" wp14:anchorId="1322F6CF" wp14:editId="3BC66333">
            <wp:extent cx="5651507" cy="1145894"/>
            <wp:effectExtent l="0" t="0" r="6350" b="0"/>
            <wp:docPr id="18270700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85548" cy="1152796"/>
                    </a:xfrm>
                    <a:prstGeom prst="rect">
                      <a:avLst/>
                    </a:prstGeom>
                    <a:noFill/>
                    <a:ln>
                      <a:noFill/>
                    </a:ln>
                  </pic:spPr>
                </pic:pic>
              </a:graphicData>
            </a:graphic>
          </wp:inline>
        </w:drawing>
      </w:r>
    </w:p>
    <w:p w14:paraId="36ACDBA7" w14:textId="1BEAE038" w:rsidR="00EA5F01" w:rsidRPr="00A36744" w:rsidRDefault="00EA5F01">
      <w:pPr>
        <w:rPr>
          <w:sz w:val="20"/>
          <w:szCs w:val="20"/>
        </w:rPr>
      </w:pPr>
      <w:r w:rsidRPr="00A36744">
        <w:rPr>
          <w:sz w:val="20"/>
          <w:szCs w:val="20"/>
        </w:rPr>
        <w:t xml:space="preserve">Fig 28 </w:t>
      </w:r>
      <w:r w:rsidR="000F7811" w:rsidRPr="00A36744">
        <w:rPr>
          <w:sz w:val="20"/>
          <w:szCs w:val="20"/>
        </w:rPr>
        <w:t>(echo task command)</w:t>
      </w:r>
    </w:p>
    <w:p w14:paraId="4B55C642" w14:textId="4354B920" w:rsidR="000423E6" w:rsidRDefault="00665B75">
      <w:r>
        <w:rPr>
          <w:noProof/>
        </w:rPr>
        <w:drawing>
          <wp:inline distT="0" distB="0" distL="0" distR="0" wp14:anchorId="695625A8" wp14:editId="7A63021B">
            <wp:extent cx="3999230" cy="676910"/>
            <wp:effectExtent l="0" t="0" r="1270" b="8890"/>
            <wp:docPr id="12828088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99230" cy="676910"/>
                    </a:xfrm>
                    <a:prstGeom prst="rect">
                      <a:avLst/>
                    </a:prstGeom>
                    <a:noFill/>
                    <a:ln>
                      <a:noFill/>
                    </a:ln>
                  </pic:spPr>
                </pic:pic>
              </a:graphicData>
            </a:graphic>
          </wp:inline>
        </w:drawing>
      </w:r>
    </w:p>
    <w:p w14:paraId="06B5FD35" w14:textId="2FE4041C" w:rsidR="000F7811" w:rsidRPr="00A36744" w:rsidRDefault="000F7811">
      <w:pPr>
        <w:rPr>
          <w:sz w:val="20"/>
          <w:szCs w:val="20"/>
        </w:rPr>
      </w:pPr>
      <w:r w:rsidRPr="00A36744">
        <w:rPr>
          <w:sz w:val="20"/>
          <w:szCs w:val="20"/>
        </w:rPr>
        <w:t>Fig 29</w:t>
      </w:r>
      <w:r w:rsidR="00A36744" w:rsidRPr="00A36744">
        <w:rPr>
          <w:sz w:val="20"/>
          <w:szCs w:val="20"/>
        </w:rPr>
        <w:t xml:space="preserve"> (</w:t>
      </w:r>
      <w:r w:rsidRPr="00A36744">
        <w:rPr>
          <w:sz w:val="20"/>
          <w:szCs w:val="20"/>
        </w:rPr>
        <w:t>Cat ~/ command)</w:t>
      </w:r>
    </w:p>
    <w:p w14:paraId="685A7913" w14:textId="77777777" w:rsidR="00CF5971" w:rsidRDefault="00CF5971">
      <w:r>
        <w:br w:type="page"/>
      </w:r>
    </w:p>
    <w:p w14:paraId="5CF7FA0F" w14:textId="73CF4BA6" w:rsidR="00DA0223" w:rsidRDefault="005C0614" w:rsidP="00650665">
      <w:pPr>
        <w:pStyle w:val="Heading1"/>
      </w:pPr>
      <w:bookmarkStart w:id="4" w:name="_Toc229575800"/>
      <w:r>
        <w:lastRenderedPageBreak/>
        <w:t xml:space="preserve">Task 4: </w:t>
      </w:r>
      <w:r w:rsidR="00C97C05" w:rsidRPr="00DA0223">
        <w:t>Use of Windows OS scripts</w:t>
      </w:r>
      <w:bookmarkEnd w:id="4"/>
    </w:p>
    <w:p w14:paraId="56357E65" w14:textId="7C592893" w:rsidR="0072744C" w:rsidRPr="0072744C" w:rsidRDefault="000271DC" w:rsidP="0072744C">
      <w:pPr>
        <w:rPr>
          <w:lang w:val="en-GB"/>
        </w:rPr>
      </w:pPr>
      <w:r>
        <w:rPr>
          <w:lang w:val="en-GB"/>
        </w:rPr>
        <w:t>Windows OS administration uses PowerShell as its preferred scripting language because it supports object-oriented programming, numerous cmdlets</w:t>
      </w:r>
      <w:r w:rsidR="0072744C" w:rsidRPr="0072744C">
        <w:rPr>
          <w:lang w:val="en-GB"/>
        </w:rPr>
        <w:t xml:space="preserve">, and automated functionality. PowerShell offers complex logic through </w:t>
      </w:r>
      <w:r>
        <w:rPr>
          <w:lang w:val="en-GB"/>
        </w:rPr>
        <w:t>supported error handling and the ability to integrate with the .NET Framework, compared</w:t>
      </w:r>
      <w:r w:rsidR="0072744C" w:rsidRPr="0072744C">
        <w:rPr>
          <w:lang w:val="en-GB"/>
        </w:rPr>
        <w:t xml:space="preserve"> to Batch scripts [2]. </w:t>
      </w:r>
    </w:p>
    <w:p w14:paraId="38735737" w14:textId="346B133B" w:rsidR="005F1403" w:rsidRDefault="00C27077" w:rsidP="005F1403">
      <w:r w:rsidRPr="00C27077">
        <w:rPr>
          <w:noProof/>
        </w:rPr>
        <w:drawing>
          <wp:inline distT="0" distB="0" distL="0" distR="0" wp14:anchorId="0ACD9FC5" wp14:editId="54BB371B">
            <wp:extent cx="5943600" cy="6123940"/>
            <wp:effectExtent l="0" t="0" r="0" b="0"/>
            <wp:docPr id="1915192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92623" name=""/>
                    <pic:cNvPicPr/>
                  </pic:nvPicPr>
                  <pic:blipFill>
                    <a:blip r:embed="rId38"/>
                    <a:stretch>
                      <a:fillRect/>
                    </a:stretch>
                  </pic:blipFill>
                  <pic:spPr>
                    <a:xfrm>
                      <a:off x="0" y="0"/>
                      <a:ext cx="5960592" cy="6141448"/>
                    </a:xfrm>
                    <a:prstGeom prst="rect">
                      <a:avLst/>
                    </a:prstGeom>
                  </pic:spPr>
                </pic:pic>
              </a:graphicData>
            </a:graphic>
          </wp:inline>
        </w:drawing>
      </w:r>
    </w:p>
    <w:p w14:paraId="3CE82F0F" w14:textId="6679C0EA" w:rsidR="00C27077" w:rsidRPr="00B86CA0" w:rsidRDefault="00C27077" w:rsidP="005F1403">
      <w:pPr>
        <w:rPr>
          <w:sz w:val="20"/>
          <w:szCs w:val="20"/>
        </w:rPr>
      </w:pPr>
      <w:r w:rsidRPr="00B86CA0">
        <w:rPr>
          <w:sz w:val="20"/>
          <w:szCs w:val="20"/>
        </w:rPr>
        <w:t>Fig 30 (</w:t>
      </w:r>
      <w:r w:rsidR="00B86CA0" w:rsidRPr="00B86CA0">
        <w:rPr>
          <w:sz w:val="20"/>
          <w:szCs w:val="20"/>
        </w:rPr>
        <w:t xml:space="preserve">System health report </w:t>
      </w:r>
      <w:r w:rsidR="00B86CA0">
        <w:rPr>
          <w:sz w:val="20"/>
          <w:szCs w:val="20"/>
        </w:rPr>
        <w:t>PowerShell</w:t>
      </w:r>
      <w:r w:rsidR="00B86CA0" w:rsidRPr="00B86CA0">
        <w:rPr>
          <w:sz w:val="20"/>
          <w:szCs w:val="20"/>
        </w:rPr>
        <w:t xml:space="preserve"> script)</w:t>
      </w:r>
    </w:p>
    <w:p w14:paraId="7429EA01" w14:textId="77777777" w:rsidR="004A0EE7" w:rsidRDefault="005F1403" w:rsidP="005F1403">
      <w:r>
        <w:t>A sample script called SystemHealthReport.ps1 was developed to illustrate some of the primary scripting capabilities of PowerShell</w:t>
      </w:r>
      <w:r w:rsidR="00325132">
        <w:t>, as shown in the figure above</w:t>
      </w:r>
      <w:r>
        <w:t xml:space="preserve">. Specifically, this </w:t>
      </w:r>
      <w:r>
        <w:lastRenderedPageBreak/>
        <w:t xml:space="preserve">script collects data on </w:t>
      </w:r>
      <w:r w:rsidR="00B84153">
        <w:t>the computer, checks available disk space, retrieves the ten highest CPU usage processes, and produces a report on the computer's health</w:t>
      </w:r>
      <w:r>
        <w:t xml:space="preserve">. The script </w:t>
      </w:r>
      <w:r w:rsidR="0000225F">
        <w:t>creates</w:t>
      </w:r>
      <w:r>
        <w:t xml:space="preserve"> a few variables at the beginning to hold information such as the report path and the computer name.</w:t>
      </w:r>
      <w:r w:rsidR="002D7EB7">
        <w:t xml:space="preserve"> </w:t>
      </w:r>
      <w:r>
        <w:t>To retrieve and format disk space information, the script defines a function called Get-</w:t>
      </w:r>
      <w:proofErr w:type="spellStart"/>
      <w:r>
        <w:t>DiskSpace</w:t>
      </w:r>
      <w:proofErr w:type="spellEnd"/>
      <w:r>
        <w:t>. After defining the function, the script's main body uses an if</w:t>
      </w:r>
      <w:r w:rsidR="0000225F">
        <w:t>/</w:t>
      </w:r>
      <w:r>
        <w:t>else statement to evaluate the amount of free space on the</w:t>
      </w:r>
      <w:r w:rsidR="00B3417C">
        <w:t xml:space="preserve"> user’s</w:t>
      </w:r>
      <w:r>
        <w:t xml:space="preserve"> C: drive. An if</w:t>
      </w:r>
      <w:r w:rsidR="00B3417C">
        <w:t>/</w:t>
      </w:r>
      <w:r>
        <w:t>e</w:t>
      </w:r>
      <w:r w:rsidR="00B3417C">
        <w:t>lse</w:t>
      </w:r>
      <w:r>
        <w:t xml:space="preserve"> statement is also used to trigger a warning message if the amount of space on the C: drive is less than 20 GB. In addition, the script uses a loop to process the ten highest CPU-usage processes currently running on the system.</w:t>
      </w:r>
      <w:r w:rsidR="004A0EE7">
        <w:t xml:space="preserve"> </w:t>
      </w:r>
    </w:p>
    <w:p w14:paraId="1B4EFBF1" w14:textId="1901C687" w:rsidR="005F1403" w:rsidRDefault="00644D48" w:rsidP="005F1403">
      <w:r>
        <w:t>Secondly, the script asks the user to enter to create the text document for the report, and finally</w:t>
      </w:r>
      <w:r w:rsidR="005F1403">
        <w:t xml:space="preserve">, the script uses output redirection to write the results </w:t>
      </w:r>
      <w:r w:rsidR="00D35526">
        <w:t>to a text file at the path specified</w:t>
      </w:r>
      <w:r w:rsidR="005F1403">
        <w:t xml:space="preserve"> by the report path variable.</w:t>
      </w:r>
      <w:r w:rsidR="00CC417C">
        <w:t xml:space="preserve"> As shown in the figures below </w:t>
      </w:r>
    </w:p>
    <w:p w14:paraId="40240858" w14:textId="67D8772C" w:rsidR="005F1403" w:rsidRDefault="00B3417C" w:rsidP="005F1403">
      <w:r w:rsidRPr="00101594">
        <w:rPr>
          <w:noProof/>
        </w:rPr>
        <w:drawing>
          <wp:inline distT="0" distB="0" distL="0" distR="0" wp14:anchorId="7660B7E9" wp14:editId="42810B9E">
            <wp:extent cx="3968151" cy="1029432"/>
            <wp:effectExtent l="0" t="0" r="0" b="0"/>
            <wp:docPr id="78428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82871" name=""/>
                    <pic:cNvPicPr/>
                  </pic:nvPicPr>
                  <pic:blipFill>
                    <a:blip r:embed="rId39"/>
                    <a:stretch>
                      <a:fillRect/>
                    </a:stretch>
                  </pic:blipFill>
                  <pic:spPr>
                    <a:xfrm>
                      <a:off x="0" y="0"/>
                      <a:ext cx="3984824" cy="1033757"/>
                    </a:xfrm>
                    <a:prstGeom prst="rect">
                      <a:avLst/>
                    </a:prstGeom>
                  </pic:spPr>
                </pic:pic>
              </a:graphicData>
            </a:graphic>
          </wp:inline>
        </w:drawing>
      </w:r>
    </w:p>
    <w:p w14:paraId="3B889F3A" w14:textId="3E51EE8A" w:rsidR="00CC417C" w:rsidRPr="0094155B" w:rsidRDefault="00CC417C" w:rsidP="005F1403">
      <w:pPr>
        <w:rPr>
          <w:sz w:val="20"/>
          <w:szCs w:val="20"/>
        </w:rPr>
      </w:pPr>
      <w:r w:rsidRPr="0094155B">
        <w:rPr>
          <w:sz w:val="20"/>
          <w:szCs w:val="20"/>
        </w:rPr>
        <w:t>Fig 31 (</w:t>
      </w:r>
      <w:r w:rsidR="0094155B" w:rsidRPr="0094155B">
        <w:rPr>
          <w:sz w:val="20"/>
          <w:szCs w:val="20"/>
        </w:rPr>
        <w:t>PowerShell user input request)</w:t>
      </w:r>
    </w:p>
    <w:p w14:paraId="69F3337A" w14:textId="77777777" w:rsidR="0094155B" w:rsidRDefault="00CC417C" w:rsidP="005F1403">
      <w:r w:rsidRPr="00C47967">
        <w:rPr>
          <w:noProof/>
        </w:rPr>
        <w:drawing>
          <wp:inline distT="0" distB="0" distL="0" distR="0" wp14:anchorId="1775E761" wp14:editId="213A3CFF">
            <wp:extent cx="5495026" cy="2544385"/>
            <wp:effectExtent l="0" t="0" r="0" b="8890"/>
            <wp:docPr id="44388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6461" name=""/>
                    <pic:cNvPicPr/>
                  </pic:nvPicPr>
                  <pic:blipFill>
                    <a:blip r:embed="rId40"/>
                    <a:stretch>
                      <a:fillRect/>
                    </a:stretch>
                  </pic:blipFill>
                  <pic:spPr>
                    <a:xfrm>
                      <a:off x="0" y="0"/>
                      <a:ext cx="5499048" cy="2546247"/>
                    </a:xfrm>
                    <a:prstGeom prst="rect">
                      <a:avLst/>
                    </a:prstGeom>
                  </pic:spPr>
                </pic:pic>
              </a:graphicData>
            </a:graphic>
          </wp:inline>
        </w:drawing>
      </w:r>
    </w:p>
    <w:p w14:paraId="1C3E56C5" w14:textId="172B8A45" w:rsidR="004A0EE7" w:rsidRPr="00650665" w:rsidRDefault="0094155B" w:rsidP="005F1403">
      <w:pPr>
        <w:rPr>
          <w:sz w:val="20"/>
          <w:szCs w:val="20"/>
        </w:rPr>
      </w:pPr>
      <w:r w:rsidRPr="00650665">
        <w:rPr>
          <w:sz w:val="20"/>
          <w:szCs w:val="20"/>
        </w:rPr>
        <w:t>Fig 32 (System health report printed</w:t>
      </w:r>
      <w:r w:rsidR="00600A7B" w:rsidRPr="00650665">
        <w:rPr>
          <w:sz w:val="20"/>
          <w:szCs w:val="20"/>
        </w:rPr>
        <w:t>)</w:t>
      </w:r>
    </w:p>
    <w:p w14:paraId="0344D78B" w14:textId="6F464569" w:rsidR="00650665" w:rsidRDefault="005F1403" w:rsidP="00DA0223">
      <w:pPr>
        <w:rPr>
          <w:lang w:val="en-GB"/>
        </w:rPr>
      </w:pPr>
      <w:r>
        <w:t xml:space="preserve">This script demonstrates several important elements of PowerShell syntax, </w:t>
      </w:r>
      <w:r w:rsidR="00650665">
        <w:t xml:space="preserve">including </w:t>
      </w:r>
      <w:r w:rsidR="008619A5">
        <w:t xml:space="preserve">creating and using variables, defining and using functions, using if/else statements, using </w:t>
      </w:r>
      <w:proofErr w:type="spellStart"/>
      <w:r w:rsidR="008619A5">
        <w:t>ForEach</w:t>
      </w:r>
      <w:proofErr w:type="spellEnd"/>
      <w:r w:rsidR="008619A5">
        <w:t>-Object</w:t>
      </w:r>
      <w:r>
        <w:t xml:space="preserve"> loops, and using output redirection. Each of these elements enables an administrator to automate </w:t>
      </w:r>
      <w:r w:rsidR="00D35526">
        <w:t xml:space="preserve">repetitive monitoring tasks and </w:t>
      </w:r>
      <w:r>
        <w:t xml:space="preserve">produce professional-looking </w:t>
      </w:r>
      <w:r>
        <w:lastRenderedPageBreak/>
        <w:t>reports with very little manual effort [2].</w:t>
      </w:r>
      <w:r w:rsidR="00C63EED">
        <w:t xml:space="preserve"> </w:t>
      </w:r>
      <w:r w:rsidR="0072744C" w:rsidRPr="0072744C">
        <w:rPr>
          <w:lang w:val="en-GB"/>
        </w:rPr>
        <w:t xml:space="preserve">In this example script, PowerShell </w:t>
      </w:r>
      <w:r w:rsidR="000271DC">
        <w:rPr>
          <w:lang w:val="en-GB"/>
        </w:rPr>
        <w:t>automates true administrative functions, such as monitoring and reporting on</w:t>
      </w:r>
      <w:r w:rsidR="0072744C" w:rsidRPr="0072744C">
        <w:rPr>
          <w:lang w:val="en-GB"/>
        </w:rPr>
        <w:t xml:space="preserve"> the life cycles of specific systems. Combining </w:t>
      </w:r>
      <w:r w:rsidR="000271DC">
        <w:rPr>
          <w:lang w:val="en-GB"/>
        </w:rPr>
        <w:t>variables, functions, conditionals, and loops makes PowerShell an extremely useful tool</w:t>
      </w:r>
      <w:r w:rsidR="0072744C" w:rsidRPr="0072744C">
        <w:rPr>
          <w:lang w:val="en-GB"/>
        </w:rPr>
        <w:t xml:space="preserve"> for system administrators managing Windows systems. [2][5].</w:t>
      </w:r>
    </w:p>
    <w:p w14:paraId="3BE573DC" w14:textId="77777777" w:rsidR="00650665" w:rsidRDefault="00650665" w:rsidP="00650665">
      <w:pPr>
        <w:pStyle w:val="Heading1"/>
      </w:pPr>
      <w:bookmarkStart w:id="5" w:name="_Toc229575801"/>
      <w:r>
        <w:t xml:space="preserve">Task 5: </w:t>
      </w:r>
      <w:r w:rsidRPr="00DA0223">
        <w:t>Use of Linux OS script</w:t>
      </w:r>
      <w:r>
        <w:t>s</w:t>
      </w:r>
      <w:bookmarkEnd w:id="5"/>
    </w:p>
    <w:p w14:paraId="598C8543" w14:textId="16749433" w:rsidR="00312501" w:rsidRPr="00312501" w:rsidRDefault="00312501" w:rsidP="00312501">
      <w:pPr>
        <w:rPr>
          <w:lang w:val="en-GB"/>
        </w:rPr>
      </w:pPr>
      <w:r w:rsidRPr="00312501">
        <w:rPr>
          <w:lang w:val="en-GB"/>
        </w:rPr>
        <w:t xml:space="preserve">Linux system administrators can automate repetitive tasks </w:t>
      </w:r>
      <w:r w:rsidR="00B76DBA">
        <w:rPr>
          <w:lang w:val="en-GB"/>
        </w:rPr>
        <w:t xml:space="preserve">by using </w:t>
      </w:r>
      <w:r w:rsidRPr="00312501">
        <w:rPr>
          <w:lang w:val="en-GB"/>
        </w:rPr>
        <w:t xml:space="preserve">Bash scripting. By creating a script called </w:t>
      </w:r>
      <w:r w:rsidR="004F5E72">
        <w:rPr>
          <w:lang w:val="en-GB"/>
        </w:rPr>
        <w:t>“</w:t>
      </w:r>
      <w:r w:rsidRPr="00312501">
        <w:rPr>
          <w:lang w:val="en-GB"/>
        </w:rPr>
        <w:t>system</w:t>
      </w:r>
      <w:r w:rsidR="004F5E72">
        <w:rPr>
          <w:lang w:val="en-GB"/>
        </w:rPr>
        <w:t xml:space="preserve"> </w:t>
      </w:r>
      <w:r w:rsidR="004F5E72">
        <w:t xml:space="preserve">monitor”. </w:t>
      </w:r>
      <w:r w:rsidR="00420683">
        <w:t>The</w:t>
      </w:r>
      <w:r w:rsidRPr="00312501">
        <w:rPr>
          <w:lang w:val="en-GB"/>
        </w:rPr>
        <w:t xml:space="preserve"> </w:t>
      </w:r>
      <w:r w:rsidR="003F728B">
        <w:rPr>
          <w:lang w:val="en-GB"/>
        </w:rPr>
        <w:t>examples of essential Bash scripting features</w:t>
      </w:r>
      <w:r w:rsidR="00420683">
        <w:rPr>
          <w:lang w:val="en-GB"/>
        </w:rPr>
        <w:t xml:space="preserve"> will </w:t>
      </w:r>
      <w:r w:rsidR="004229EE">
        <w:rPr>
          <w:lang w:val="en-GB"/>
        </w:rPr>
        <w:t>be highlighted, including</w:t>
      </w:r>
      <w:r w:rsidR="003F728B">
        <w:rPr>
          <w:lang w:val="en-GB"/>
        </w:rPr>
        <w:t xml:space="preserve"> monitoring system health by checking disk utilisation, identifying the top resource-consuming processes, and generating a timestamped report file </w:t>
      </w:r>
      <w:r w:rsidRPr="00312501">
        <w:rPr>
          <w:lang w:val="en-GB"/>
        </w:rPr>
        <w:t>[1], [4].</w:t>
      </w:r>
    </w:p>
    <w:p w14:paraId="4EF17670" w14:textId="7FFE03CF" w:rsidR="00792444" w:rsidRDefault="00792444" w:rsidP="00312501">
      <w:pPr>
        <w:rPr>
          <w:lang w:val="en-GB"/>
        </w:rPr>
      </w:pPr>
      <w:r w:rsidRPr="00792444">
        <w:rPr>
          <w:lang w:val="en-GB"/>
        </w:rPr>
        <w:drawing>
          <wp:inline distT="0" distB="0" distL="0" distR="0" wp14:anchorId="4EE5149C" wp14:editId="7184537A">
            <wp:extent cx="4259543" cy="5443220"/>
            <wp:effectExtent l="0" t="0" r="8255" b="5080"/>
            <wp:docPr id="2109324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24653" name=""/>
                    <pic:cNvPicPr/>
                  </pic:nvPicPr>
                  <pic:blipFill rotWithShape="1">
                    <a:blip r:embed="rId41"/>
                    <a:srcRect t="951" b="604"/>
                    <a:stretch>
                      <a:fillRect/>
                    </a:stretch>
                  </pic:blipFill>
                  <pic:spPr bwMode="auto">
                    <a:xfrm>
                      <a:off x="0" y="0"/>
                      <a:ext cx="4265917" cy="5451365"/>
                    </a:xfrm>
                    <a:prstGeom prst="rect">
                      <a:avLst/>
                    </a:prstGeom>
                    <a:ln>
                      <a:noFill/>
                    </a:ln>
                    <a:extLst>
                      <a:ext uri="{53640926-AAD7-44D8-BBD7-CCE9431645EC}">
                        <a14:shadowObscured xmlns:a14="http://schemas.microsoft.com/office/drawing/2010/main"/>
                      </a:ext>
                    </a:extLst>
                  </pic:spPr>
                </pic:pic>
              </a:graphicData>
            </a:graphic>
          </wp:inline>
        </w:drawing>
      </w:r>
    </w:p>
    <w:p w14:paraId="032ED6AF" w14:textId="57A99B64" w:rsidR="00C66802" w:rsidRPr="00C66802" w:rsidRDefault="00C66802" w:rsidP="00312501">
      <w:pPr>
        <w:rPr>
          <w:sz w:val="20"/>
          <w:szCs w:val="20"/>
          <w:lang w:val="en-GB"/>
        </w:rPr>
      </w:pPr>
      <w:r w:rsidRPr="00C66802">
        <w:rPr>
          <w:sz w:val="20"/>
          <w:szCs w:val="20"/>
          <w:lang w:val="en-GB"/>
        </w:rPr>
        <w:t>Fig 33 (System monitor script)</w:t>
      </w:r>
    </w:p>
    <w:p w14:paraId="7EE13DDE" w14:textId="79E9F800" w:rsidR="00312501" w:rsidRPr="00312501" w:rsidRDefault="00312501" w:rsidP="00312501">
      <w:pPr>
        <w:rPr>
          <w:lang w:val="en-GB"/>
        </w:rPr>
      </w:pPr>
      <w:r w:rsidRPr="00312501">
        <w:rPr>
          <w:lang w:val="en-GB"/>
        </w:rPr>
        <w:lastRenderedPageBreak/>
        <w:t xml:space="preserve">The script starts with the line </w:t>
      </w:r>
      <w:proofErr w:type="gramStart"/>
      <w:r w:rsidRPr="00312501">
        <w:rPr>
          <w:lang w:val="en-GB"/>
        </w:rPr>
        <w:t>#!/</w:t>
      </w:r>
      <w:proofErr w:type="gramEnd"/>
      <w:r w:rsidRPr="00312501">
        <w:rPr>
          <w:lang w:val="en-GB"/>
        </w:rPr>
        <w:t>bin/bash</w:t>
      </w:r>
      <w:r w:rsidR="00A95102">
        <w:rPr>
          <w:lang w:val="en-GB"/>
        </w:rPr>
        <w:t xml:space="preserve"> as shown in the figure above</w:t>
      </w:r>
      <w:r w:rsidRPr="00312501">
        <w:rPr>
          <w:lang w:val="en-GB"/>
        </w:rPr>
        <w:t>, which specifies that this script should be run by the Bash interpreter. The script will use variables for both the Report Directory and the Report File Name</w:t>
      </w:r>
      <w:r w:rsidR="00A95102">
        <w:rPr>
          <w:lang w:val="en-GB"/>
        </w:rPr>
        <w:t>,</w:t>
      </w:r>
      <w:r w:rsidRPr="00312501">
        <w:rPr>
          <w:lang w:val="en-GB"/>
        </w:rPr>
        <w:t xml:space="preserve"> </w:t>
      </w:r>
      <w:r w:rsidR="00A95102">
        <w:rPr>
          <w:lang w:val="en-GB"/>
        </w:rPr>
        <w:t>including</w:t>
      </w:r>
      <w:r w:rsidRPr="00312501">
        <w:rPr>
          <w:lang w:val="en-GB"/>
        </w:rPr>
        <w:t xml:space="preserve"> </w:t>
      </w:r>
      <w:r w:rsidR="00A95102">
        <w:rPr>
          <w:lang w:val="en-GB"/>
        </w:rPr>
        <w:t>a date command that is substituted</w:t>
      </w:r>
      <w:r w:rsidRPr="00312501">
        <w:rPr>
          <w:lang w:val="en-GB"/>
        </w:rPr>
        <w:t xml:space="preserve"> to generate a unique timestamp. The first step in the script </w:t>
      </w:r>
      <w:r w:rsidR="003F728B">
        <w:rPr>
          <w:lang w:val="en-GB"/>
        </w:rPr>
        <w:t>checks whether the report directory exists</w:t>
      </w:r>
      <w:r w:rsidR="00B2627D">
        <w:rPr>
          <w:lang w:val="en-GB"/>
        </w:rPr>
        <w:t xml:space="preserve">; if it </w:t>
      </w:r>
      <w:r w:rsidR="003F728B">
        <w:rPr>
          <w:lang w:val="en-GB"/>
        </w:rPr>
        <w:t>does</w:t>
      </w:r>
      <w:r w:rsidR="00B2627D">
        <w:rPr>
          <w:lang w:val="en-GB"/>
        </w:rPr>
        <w:t>n’t</w:t>
      </w:r>
      <w:r w:rsidR="003F728B">
        <w:rPr>
          <w:lang w:val="en-GB"/>
        </w:rPr>
        <w:t>, it creates</w:t>
      </w:r>
      <w:r w:rsidRPr="00312501">
        <w:rPr>
          <w:lang w:val="en-GB"/>
        </w:rPr>
        <w:t xml:space="preserve"> it using a conditional statement and the </w:t>
      </w:r>
      <w:proofErr w:type="spellStart"/>
      <w:r w:rsidRPr="00312501">
        <w:rPr>
          <w:lang w:val="en-GB"/>
        </w:rPr>
        <w:t>mkdir</w:t>
      </w:r>
      <w:proofErr w:type="spellEnd"/>
      <w:r w:rsidRPr="00312501">
        <w:rPr>
          <w:lang w:val="en-GB"/>
        </w:rPr>
        <w:t xml:space="preserve"> -p command.</w:t>
      </w:r>
    </w:p>
    <w:p w14:paraId="769665D2" w14:textId="0CA915D8" w:rsidR="000F0D8A" w:rsidRDefault="003F728B" w:rsidP="000F0D8A">
      <w:r>
        <w:t xml:space="preserve">To </w:t>
      </w:r>
      <w:r w:rsidR="00CE7798">
        <w:t>improve</w:t>
      </w:r>
      <w:r>
        <w:t xml:space="preserve"> </w:t>
      </w:r>
      <w:r w:rsidR="00CE7798">
        <w:t xml:space="preserve">code </w:t>
      </w:r>
      <w:proofErr w:type="spellStart"/>
      <w:r w:rsidR="00CE7798">
        <w:t>organisation</w:t>
      </w:r>
      <w:proofErr w:type="spellEnd"/>
      <w:r w:rsidR="00CE7798">
        <w:t xml:space="preserve">, a function is defined to encapsulate the script's main logic, with the main action </w:t>
      </w:r>
      <w:proofErr w:type="gramStart"/>
      <w:r>
        <w:t>an</w:t>
      </w:r>
      <w:proofErr w:type="gramEnd"/>
      <w:r>
        <w:t xml:space="preserve"> if</w:t>
      </w:r>
      <w:r w:rsidR="00CE7798">
        <w:t>/</w:t>
      </w:r>
      <w:r>
        <w:t>else statement that determines</w:t>
      </w:r>
      <w:r w:rsidR="000F0D8A">
        <w:t xml:space="preserve"> whether the current disk usage for the root directory is above or below 80%. If </w:t>
      </w:r>
      <w:r w:rsidR="00E55FFD">
        <w:t>disk usage exceeds 80%, the script writes a warning to/var/log/system.log</w:t>
      </w:r>
      <w:r w:rsidR="000F0D8A">
        <w:t xml:space="preserve">. The script then loops through a combination of the </w:t>
      </w:r>
      <w:proofErr w:type="spellStart"/>
      <w:r w:rsidR="000F0D8A">
        <w:t>ps</w:t>
      </w:r>
      <w:proofErr w:type="spellEnd"/>
      <w:r w:rsidR="000F0D8A">
        <w:t xml:space="preserve"> aux, sort, and head commands to get the top five CPU usage processes, with all output redirected to a text report file using the &gt;&gt; operator. The script then waits for the user to read the results before terminating via the read command.</w:t>
      </w:r>
    </w:p>
    <w:p w14:paraId="02CD1E1B" w14:textId="324A8915" w:rsidR="000F0D8A" w:rsidRDefault="00CE7798" w:rsidP="000F0D8A">
      <w:r>
        <w:rPr>
          <w:noProof/>
        </w:rPr>
        <w:drawing>
          <wp:inline distT="0" distB="0" distL="0" distR="0" wp14:anchorId="7079C3F1" wp14:editId="0A5EE22D">
            <wp:extent cx="5934710" cy="3277870"/>
            <wp:effectExtent l="0" t="0" r="8890" b="0"/>
            <wp:docPr id="10798646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34710" cy="3277870"/>
                    </a:xfrm>
                    <a:prstGeom prst="rect">
                      <a:avLst/>
                    </a:prstGeom>
                    <a:noFill/>
                    <a:ln>
                      <a:noFill/>
                    </a:ln>
                  </pic:spPr>
                </pic:pic>
              </a:graphicData>
            </a:graphic>
          </wp:inline>
        </w:drawing>
      </w:r>
    </w:p>
    <w:p w14:paraId="21E08066" w14:textId="64B5EE88" w:rsidR="00CE7798" w:rsidRPr="00775A4C" w:rsidRDefault="00CE7798" w:rsidP="000F0D8A">
      <w:pPr>
        <w:rPr>
          <w:sz w:val="20"/>
          <w:szCs w:val="20"/>
        </w:rPr>
      </w:pPr>
      <w:r w:rsidRPr="00775A4C">
        <w:rPr>
          <w:sz w:val="20"/>
          <w:szCs w:val="20"/>
        </w:rPr>
        <w:t>Fig 34 (</w:t>
      </w:r>
      <w:r w:rsidR="00775A4C" w:rsidRPr="00775A4C">
        <w:rPr>
          <w:sz w:val="20"/>
          <w:szCs w:val="20"/>
        </w:rPr>
        <w:t>program output)</w:t>
      </w:r>
    </w:p>
    <w:p w14:paraId="09023089" w14:textId="2760482B" w:rsidR="000B55E0" w:rsidRDefault="00801E50" w:rsidP="000F0D8A">
      <w:r>
        <w:t>Lastly, upon</w:t>
      </w:r>
      <w:r w:rsidR="000F0D8A">
        <w:t xml:space="preserve"> execution, the script produces </w:t>
      </w:r>
      <w:r w:rsidR="00E55FFD">
        <w:t>a report that</w:t>
      </w:r>
      <w:r w:rsidR="000F0D8A">
        <w:t xml:space="preserve"> includes</w:t>
      </w:r>
      <w:r>
        <w:t xml:space="preserve"> the</w:t>
      </w:r>
      <w:r w:rsidR="000F0D8A">
        <w:t xml:space="preserve"> hostname, date</w:t>
      </w:r>
      <w:r>
        <w:t xml:space="preserve"> and </w:t>
      </w:r>
      <w:r w:rsidR="000F0D8A">
        <w:t xml:space="preserve">time, disk usage status, and a list of the top 5 </w:t>
      </w:r>
      <w:r w:rsidR="00AC2D60">
        <w:t>CPU-intensive</w:t>
      </w:r>
      <w:r w:rsidR="000F0D8A">
        <w:t xml:space="preserve"> processes. It can be automated by running manually or scheduling for regular monitoring of the system.</w:t>
      </w:r>
    </w:p>
    <w:p w14:paraId="23EB86F3" w14:textId="1C2D9E43" w:rsidR="004A7D5D" w:rsidRDefault="004A7D5D" w:rsidP="000F0D8A"/>
    <w:p w14:paraId="110CE3E7" w14:textId="77777777" w:rsidR="00775A4C" w:rsidRDefault="004A7D5D" w:rsidP="000B55E0">
      <w:pPr>
        <w:rPr>
          <w:lang w:val="en-GB"/>
        </w:rPr>
      </w:pPr>
      <w:r>
        <w:rPr>
          <w:noProof/>
        </w:rPr>
        <w:lastRenderedPageBreak/>
        <w:drawing>
          <wp:inline distT="0" distB="0" distL="0" distR="0" wp14:anchorId="509BB208" wp14:editId="2D631508">
            <wp:extent cx="4701396" cy="3519255"/>
            <wp:effectExtent l="0" t="0" r="4445" b="5080"/>
            <wp:docPr id="979754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34172" cy="3543790"/>
                    </a:xfrm>
                    <a:prstGeom prst="rect">
                      <a:avLst/>
                    </a:prstGeom>
                    <a:noFill/>
                    <a:ln>
                      <a:noFill/>
                    </a:ln>
                  </pic:spPr>
                </pic:pic>
              </a:graphicData>
            </a:graphic>
          </wp:inline>
        </w:drawing>
      </w:r>
    </w:p>
    <w:p w14:paraId="017FBB88" w14:textId="017C18EC" w:rsidR="00AC2D60" w:rsidRPr="003E06D1" w:rsidRDefault="00AC2D60" w:rsidP="000B55E0">
      <w:pPr>
        <w:rPr>
          <w:sz w:val="20"/>
          <w:szCs w:val="20"/>
          <w:lang w:val="en-GB"/>
        </w:rPr>
      </w:pPr>
      <w:r w:rsidRPr="003E06D1">
        <w:rPr>
          <w:sz w:val="20"/>
          <w:szCs w:val="20"/>
          <w:lang w:val="en-GB"/>
        </w:rPr>
        <w:t>Fig 35 (</w:t>
      </w:r>
      <w:r w:rsidR="003E06D1">
        <w:rPr>
          <w:sz w:val="20"/>
          <w:szCs w:val="20"/>
          <w:lang w:val="en-GB"/>
        </w:rPr>
        <w:t>Linux</w:t>
      </w:r>
      <w:r w:rsidR="003E06D1" w:rsidRPr="003E06D1">
        <w:rPr>
          <w:sz w:val="20"/>
          <w:szCs w:val="20"/>
          <w:lang w:val="en-GB"/>
        </w:rPr>
        <w:t xml:space="preserve"> system report) </w:t>
      </w:r>
    </w:p>
    <w:p w14:paraId="69502A14" w14:textId="5900DC36" w:rsidR="000B55E0" w:rsidRDefault="000B55E0" w:rsidP="000B55E0">
      <w:pPr>
        <w:rPr>
          <w:lang w:val="en-GB"/>
        </w:rPr>
      </w:pPr>
      <w:r w:rsidRPr="000B55E0">
        <w:rPr>
          <w:lang w:val="en-GB"/>
        </w:rPr>
        <w:t>This Bash script effectively demonstrates the use of variables, functions, conditionals, command substitution, and output redirection to illustrate how powerful and flexible Linux shell scripting can be used for real-world system administration tasks [1],[4].</w:t>
      </w:r>
    </w:p>
    <w:p w14:paraId="7D530C3F" w14:textId="50F0B059" w:rsidR="00E55FFD" w:rsidRDefault="00E55FFD">
      <w:pPr>
        <w:rPr>
          <w:lang w:val="en-GB"/>
        </w:rPr>
      </w:pPr>
      <w:r>
        <w:rPr>
          <w:lang w:val="en-GB"/>
        </w:rPr>
        <w:br w:type="page"/>
      </w:r>
    </w:p>
    <w:p w14:paraId="4B676575" w14:textId="235B62BD" w:rsidR="003927FA" w:rsidRPr="007C58F2" w:rsidRDefault="00125CC3" w:rsidP="007C58F2">
      <w:pPr>
        <w:pStyle w:val="Heading1"/>
        <w:rPr>
          <w:lang w:val="en-GB"/>
        </w:rPr>
      </w:pPr>
      <w:bookmarkStart w:id="6" w:name="_Toc229575802"/>
      <w:r>
        <w:rPr>
          <w:lang w:val="en-GB"/>
        </w:rPr>
        <w:lastRenderedPageBreak/>
        <w:t>Appendices</w:t>
      </w:r>
      <w:bookmarkEnd w:id="6"/>
    </w:p>
    <w:p w14:paraId="0C6BA721" w14:textId="77777777" w:rsidR="007C58F2" w:rsidRDefault="007C58F2" w:rsidP="007C58F2">
      <w:pPr>
        <w:pStyle w:val="Heading2"/>
        <w:rPr>
          <w:sz w:val="28"/>
          <w:szCs w:val="28"/>
        </w:rPr>
      </w:pPr>
      <w:bookmarkStart w:id="7" w:name="_Toc229575803"/>
      <w:r w:rsidRPr="007C58F2">
        <w:rPr>
          <w:sz w:val="28"/>
          <w:szCs w:val="28"/>
        </w:rPr>
        <w:t>Operating Systems Basics</w:t>
      </w:r>
      <w:r w:rsidRPr="007C58F2">
        <w:rPr>
          <w:sz w:val="28"/>
          <w:szCs w:val="28"/>
        </w:rPr>
        <w:t xml:space="preserve"> course interaction on </w:t>
      </w:r>
      <w:r w:rsidR="003927FA" w:rsidRPr="007C58F2">
        <w:rPr>
          <w:sz w:val="28"/>
          <w:szCs w:val="28"/>
        </w:rPr>
        <w:t xml:space="preserve">Cisco </w:t>
      </w:r>
      <w:r w:rsidRPr="007C58F2">
        <w:rPr>
          <w:sz w:val="28"/>
          <w:szCs w:val="28"/>
        </w:rPr>
        <w:t>Networking Academy</w:t>
      </w:r>
      <w:bookmarkEnd w:id="7"/>
    </w:p>
    <w:p w14:paraId="2CB1B24B" w14:textId="1617B914" w:rsidR="00DC5395" w:rsidRDefault="00DC5395" w:rsidP="007C58F2">
      <w:pPr>
        <w:rPr>
          <w:sz w:val="28"/>
          <w:szCs w:val="28"/>
        </w:rPr>
      </w:pPr>
      <w:r>
        <w:rPr>
          <w:noProof/>
          <w:sz w:val="28"/>
          <w:szCs w:val="28"/>
        </w:rPr>
        <w:drawing>
          <wp:inline distT="0" distB="0" distL="0" distR="0" wp14:anchorId="776C17ED" wp14:editId="702B99D2">
            <wp:extent cx="6210935" cy="3905885"/>
            <wp:effectExtent l="0" t="0" r="0" b="0"/>
            <wp:docPr id="6921506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10935" cy="3905885"/>
                    </a:xfrm>
                    <a:prstGeom prst="rect">
                      <a:avLst/>
                    </a:prstGeom>
                    <a:noFill/>
                  </pic:spPr>
                </pic:pic>
              </a:graphicData>
            </a:graphic>
          </wp:inline>
        </w:drawing>
      </w:r>
    </w:p>
    <w:p w14:paraId="103895D2" w14:textId="55DDF831" w:rsidR="00621152" w:rsidRDefault="00DC5395" w:rsidP="007C58F2">
      <w:pPr>
        <w:rPr>
          <w:sz w:val="20"/>
          <w:szCs w:val="20"/>
        </w:rPr>
      </w:pPr>
      <w:r w:rsidRPr="00B67254">
        <w:rPr>
          <w:sz w:val="20"/>
          <w:szCs w:val="20"/>
        </w:rPr>
        <w:t>Appendi</w:t>
      </w:r>
      <w:r w:rsidR="00ED466F">
        <w:rPr>
          <w:sz w:val="20"/>
          <w:szCs w:val="20"/>
        </w:rPr>
        <w:t>x</w:t>
      </w:r>
      <w:r w:rsidRPr="00B67254">
        <w:rPr>
          <w:sz w:val="20"/>
          <w:szCs w:val="20"/>
        </w:rPr>
        <w:t xml:space="preserve"> </w:t>
      </w:r>
      <w:r w:rsidR="00B67254" w:rsidRPr="00B67254">
        <w:rPr>
          <w:sz w:val="20"/>
          <w:szCs w:val="20"/>
        </w:rPr>
        <w:t>1 (</w:t>
      </w:r>
      <w:r w:rsidR="00B67254" w:rsidRPr="00B67254">
        <w:rPr>
          <w:sz w:val="20"/>
          <w:szCs w:val="20"/>
        </w:rPr>
        <w:t xml:space="preserve">Enrollment confirmation for the Operating Systems Basics course </w:t>
      </w:r>
      <w:proofErr w:type="gramStart"/>
      <w:r w:rsidR="00B67254" w:rsidRPr="00B67254">
        <w:rPr>
          <w:sz w:val="20"/>
          <w:szCs w:val="20"/>
        </w:rPr>
        <w:t>on</w:t>
      </w:r>
      <w:proofErr w:type="gramEnd"/>
      <w:r w:rsidR="00B67254" w:rsidRPr="00B67254">
        <w:rPr>
          <w:sz w:val="20"/>
          <w:szCs w:val="20"/>
        </w:rPr>
        <w:t xml:space="preserve"> Cisco Networking Academ</w:t>
      </w:r>
      <w:r w:rsidR="009B4B42">
        <w:rPr>
          <w:sz w:val="20"/>
          <w:szCs w:val="20"/>
        </w:rPr>
        <w:t>y)</w:t>
      </w:r>
    </w:p>
    <w:p w14:paraId="399F7BCE" w14:textId="54C2310B" w:rsidR="009B4B42" w:rsidRDefault="00551BBB" w:rsidP="007C58F2">
      <w:pPr>
        <w:rPr>
          <w:sz w:val="20"/>
          <w:szCs w:val="20"/>
        </w:rPr>
      </w:pPr>
      <w:r w:rsidRPr="00551BBB">
        <w:rPr>
          <w:sz w:val="20"/>
          <w:szCs w:val="20"/>
        </w:rPr>
        <w:lastRenderedPageBreak/>
        <w:drawing>
          <wp:inline distT="0" distB="0" distL="0" distR="0" wp14:anchorId="38E04D96" wp14:editId="79890A79">
            <wp:extent cx="4087142" cy="5943600"/>
            <wp:effectExtent l="0" t="0" r="8890" b="0"/>
            <wp:docPr id="158661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1891" name=""/>
                    <pic:cNvPicPr/>
                  </pic:nvPicPr>
                  <pic:blipFill>
                    <a:blip r:embed="rId45"/>
                    <a:stretch>
                      <a:fillRect/>
                    </a:stretch>
                  </pic:blipFill>
                  <pic:spPr>
                    <a:xfrm>
                      <a:off x="0" y="0"/>
                      <a:ext cx="4088540" cy="5945633"/>
                    </a:xfrm>
                    <a:prstGeom prst="rect">
                      <a:avLst/>
                    </a:prstGeom>
                  </pic:spPr>
                </pic:pic>
              </a:graphicData>
            </a:graphic>
          </wp:inline>
        </w:drawing>
      </w:r>
    </w:p>
    <w:p w14:paraId="20D40863" w14:textId="61E35AC9" w:rsidR="00551BBB" w:rsidRDefault="00ED466F" w:rsidP="007C58F2">
      <w:pPr>
        <w:rPr>
          <w:sz w:val="20"/>
          <w:szCs w:val="20"/>
        </w:rPr>
      </w:pPr>
      <w:r>
        <w:rPr>
          <w:sz w:val="20"/>
          <w:szCs w:val="20"/>
        </w:rPr>
        <w:t>Appendix</w:t>
      </w:r>
      <w:r w:rsidR="00551BBB">
        <w:rPr>
          <w:sz w:val="20"/>
          <w:szCs w:val="20"/>
        </w:rPr>
        <w:t xml:space="preserve"> 2 (</w:t>
      </w:r>
      <w:r w:rsidRPr="00ED466F">
        <w:rPr>
          <w:sz w:val="20"/>
          <w:szCs w:val="20"/>
        </w:rPr>
        <w:t xml:space="preserve">List of course modules with </w:t>
      </w:r>
      <w:r>
        <w:rPr>
          <w:sz w:val="20"/>
          <w:szCs w:val="20"/>
        </w:rPr>
        <w:t xml:space="preserve">the </w:t>
      </w:r>
      <w:r w:rsidRPr="00ED466F">
        <w:rPr>
          <w:sz w:val="20"/>
          <w:szCs w:val="20"/>
        </w:rPr>
        <w:t>completion status</w:t>
      </w:r>
      <w:r>
        <w:rPr>
          <w:sz w:val="20"/>
          <w:szCs w:val="20"/>
        </w:rPr>
        <w:t>)</w:t>
      </w:r>
    </w:p>
    <w:p w14:paraId="37E94ED3" w14:textId="77777777" w:rsidR="009B4B42" w:rsidRDefault="009B4B42" w:rsidP="007C58F2">
      <w:pPr>
        <w:rPr>
          <w:sz w:val="20"/>
          <w:szCs w:val="20"/>
        </w:rPr>
      </w:pPr>
    </w:p>
    <w:p w14:paraId="675D91AA" w14:textId="77777777" w:rsidR="009B4B42" w:rsidRDefault="009B4B42" w:rsidP="007C58F2">
      <w:pPr>
        <w:rPr>
          <w:sz w:val="20"/>
          <w:szCs w:val="20"/>
        </w:rPr>
      </w:pPr>
    </w:p>
    <w:p w14:paraId="67F562EB" w14:textId="77777777" w:rsidR="00747CE4" w:rsidRDefault="00747CE4" w:rsidP="007C58F2">
      <w:pPr>
        <w:rPr>
          <w:sz w:val="20"/>
          <w:szCs w:val="20"/>
        </w:rPr>
      </w:pPr>
    </w:p>
    <w:p w14:paraId="0AB52780" w14:textId="77777777" w:rsidR="00747CE4" w:rsidRDefault="00747CE4" w:rsidP="007C58F2">
      <w:pPr>
        <w:rPr>
          <w:sz w:val="20"/>
          <w:szCs w:val="20"/>
        </w:rPr>
      </w:pPr>
    </w:p>
    <w:p w14:paraId="712DB93D" w14:textId="77777777" w:rsidR="00747CE4" w:rsidRDefault="00747CE4" w:rsidP="007C58F2">
      <w:pPr>
        <w:rPr>
          <w:sz w:val="20"/>
          <w:szCs w:val="20"/>
        </w:rPr>
      </w:pPr>
    </w:p>
    <w:p w14:paraId="5EEB0E1F" w14:textId="77777777" w:rsidR="00747CE4" w:rsidRDefault="00747CE4" w:rsidP="007C58F2">
      <w:pPr>
        <w:rPr>
          <w:sz w:val="20"/>
          <w:szCs w:val="20"/>
        </w:rPr>
      </w:pPr>
    </w:p>
    <w:p w14:paraId="0EE16451" w14:textId="77777777" w:rsidR="00747CE4" w:rsidRDefault="00747CE4" w:rsidP="007C58F2">
      <w:pPr>
        <w:rPr>
          <w:sz w:val="20"/>
          <w:szCs w:val="20"/>
        </w:rPr>
      </w:pPr>
    </w:p>
    <w:p w14:paraId="55E424A8" w14:textId="3DC7E101" w:rsidR="00747CE4" w:rsidRDefault="00747CE4" w:rsidP="007C58F2">
      <w:pPr>
        <w:rPr>
          <w:sz w:val="20"/>
          <w:szCs w:val="20"/>
        </w:rPr>
      </w:pPr>
      <w:r>
        <w:rPr>
          <w:noProof/>
          <w:sz w:val="20"/>
          <w:szCs w:val="20"/>
        </w:rPr>
        <w:lastRenderedPageBreak/>
        <w:drawing>
          <wp:inline distT="0" distB="0" distL="0" distR="0" wp14:anchorId="59069E21" wp14:editId="1232E532">
            <wp:extent cx="5771072" cy="4675505"/>
            <wp:effectExtent l="0" t="0" r="1270" b="0"/>
            <wp:docPr id="23522408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6">
                      <a:extLst>
                        <a:ext uri="{28A0092B-C50C-407E-A947-70E740481C1C}">
                          <a14:useLocalDpi xmlns:a14="http://schemas.microsoft.com/office/drawing/2010/main" val="0"/>
                        </a:ext>
                      </a:extLst>
                    </a:blip>
                    <a:srcRect r="1139" b="2858"/>
                    <a:stretch>
                      <a:fillRect/>
                    </a:stretch>
                  </pic:blipFill>
                  <pic:spPr bwMode="auto">
                    <a:xfrm>
                      <a:off x="0" y="0"/>
                      <a:ext cx="5779317" cy="4682185"/>
                    </a:xfrm>
                    <a:prstGeom prst="rect">
                      <a:avLst/>
                    </a:prstGeom>
                    <a:noFill/>
                    <a:ln>
                      <a:noFill/>
                    </a:ln>
                    <a:extLst>
                      <a:ext uri="{53640926-AAD7-44D8-BBD7-CCE9431645EC}">
                        <a14:shadowObscured xmlns:a14="http://schemas.microsoft.com/office/drawing/2010/main"/>
                      </a:ext>
                    </a:extLst>
                  </pic:spPr>
                </pic:pic>
              </a:graphicData>
            </a:graphic>
          </wp:inline>
        </w:drawing>
      </w:r>
    </w:p>
    <w:p w14:paraId="27F068F4" w14:textId="4D88F0D3" w:rsidR="00747CE4" w:rsidRDefault="00747CE4" w:rsidP="007C58F2">
      <w:pPr>
        <w:rPr>
          <w:sz w:val="20"/>
          <w:szCs w:val="20"/>
        </w:rPr>
      </w:pPr>
      <w:r>
        <w:rPr>
          <w:sz w:val="20"/>
          <w:szCs w:val="20"/>
        </w:rPr>
        <w:t>Appendix 3 (quiz completion evidence)</w:t>
      </w:r>
    </w:p>
    <w:p w14:paraId="7C4744A7" w14:textId="2909D0C8" w:rsidR="00747CE4" w:rsidRDefault="00747CE4" w:rsidP="007C58F2">
      <w:pPr>
        <w:rPr>
          <w:sz w:val="20"/>
          <w:szCs w:val="20"/>
        </w:rPr>
      </w:pPr>
    </w:p>
    <w:p w14:paraId="162D4501" w14:textId="77777777" w:rsidR="009B4B42" w:rsidRDefault="009B4B42" w:rsidP="007C58F2">
      <w:pPr>
        <w:rPr>
          <w:sz w:val="20"/>
          <w:szCs w:val="20"/>
        </w:rPr>
      </w:pPr>
    </w:p>
    <w:p w14:paraId="28955FC0" w14:textId="77777777" w:rsidR="009B4B42" w:rsidRPr="00B67254" w:rsidRDefault="009B4B42" w:rsidP="007C58F2">
      <w:pPr>
        <w:rPr>
          <w:sz w:val="20"/>
          <w:szCs w:val="20"/>
        </w:rPr>
      </w:pPr>
    </w:p>
    <w:p w14:paraId="35BCE9BC" w14:textId="77777777" w:rsidR="00BB080E" w:rsidRDefault="00621152" w:rsidP="007C58F2">
      <w:r w:rsidRPr="00621152">
        <w:rPr>
          <w:sz w:val="28"/>
          <w:szCs w:val="28"/>
        </w:rPr>
        <w:lastRenderedPageBreak/>
        <w:drawing>
          <wp:inline distT="0" distB="0" distL="0" distR="0" wp14:anchorId="5AE2284C" wp14:editId="4B917291">
            <wp:extent cx="5943600" cy="2889250"/>
            <wp:effectExtent l="0" t="0" r="0" b="6350"/>
            <wp:docPr id="673768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768751" name=""/>
                    <pic:cNvPicPr/>
                  </pic:nvPicPr>
                  <pic:blipFill>
                    <a:blip r:embed="rId47"/>
                    <a:stretch>
                      <a:fillRect/>
                    </a:stretch>
                  </pic:blipFill>
                  <pic:spPr>
                    <a:xfrm>
                      <a:off x="0" y="0"/>
                      <a:ext cx="5943600" cy="2889250"/>
                    </a:xfrm>
                    <a:prstGeom prst="rect">
                      <a:avLst/>
                    </a:prstGeom>
                  </pic:spPr>
                </pic:pic>
              </a:graphicData>
            </a:graphic>
          </wp:inline>
        </w:drawing>
      </w:r>
    </w:p>
    <w:p w14:paraId="0D2D124F" w14:textId="398711C5" w:rsidR="00BB080E" w:rsidRDefault="00BB080E" w:rsidP="007C58F2">
      <w:pPr>
        <w:rPr>
          <w:sz w:val="20"/>
          <w:szCs w:val="20"/>
        </w:rPr>
      </w:pPr>
      <w:r w:rsidRPr="00856206">
        <w:rPr>
          <w:sz w:val="20"/>
          <w:szCs w:val="20"/>
        </w:rPr>
        <w:t>Appendix</w:t>
      </w:r>
      <w:r w:rsidR="004754EB">
        <w:rPr>
          <w:sz w:val="20"/>
          <w:szCs w:val="20"/>
        </w:rPr>
        <w:t xml:space="preserve"> 4</w:t>
      </w:r>
      <w:r w:rsidRPr="00856206">
        <w:rPr>
          <w:sz w:val="20"/>
          <w:szCs w:val="20"/>
        </w:rPr>
        <w:t xml:space="preserve"> </w:t>
      </w:r>
      <w:r w:rsidR="00856206" w:rsidRPr="00856206">
        <w:rPr>
          <w:sz w:val="20"/>
          <w:szCs w:val="20"/>
        </w:rPr>
        <w:t>(final exam quiz completion evidence)</w:t>
      </w:r>
    </w:p>
    <w:p w14:paraId="7873EB16" w14:textId="1C2A8575" w:rsidR="00856206" w:rsidRDefault="00856206" w:rsidP="007C58F2">
      <w:pPr>
        <w:rPr>
          <w:sz w:val="20"/>
          <w:szCs w:val="20"/>
        </w:rPr>
      </w:pPr>
      <w:r w:rsidRPr="00856206">
        <w:rPr>
          <w:sz w:val="20"/>
          <w:szCs w:val="20"/>
        </w:rPr>
        <w:drawing>
          <wp:inline distT="0" distB="0" distL="0" distR="0" wp14:anchorId="264E954C" wp14:editId="2FC25C80">
            <wp:extent cx="2381582" cy="2038635"/>
            <wp:effectExtent l="0" t="0" r="0" b="0"/>
            <wp:docPr id="92715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15167" name=""/>
                    <pic:cNvPicPr/>
                  </pic:nvPicPr>
                  <pic:blipFill>
                    <a:blip r:embed="rId48"/>
                    <a:stretch>
                      <a:fillRect/>
                    </a:stretch>
                  </pic:blipFill>
                  <pic:spPr>
                    <a:xfrm>
                      <a:off x="0" y="0"/>
                      <a:ext cx="2381582" cy="2038635"/>
                    </a:xfrm>
                    <a:prstGeom prst="rect">
                      <a:avLst/>
                    </a:prstGeom>
                  </pic:spPr>
                </pic:pic>
              </a:graphicData>
            </a:graphic>
          </wp:inline>
        </w:drawing>
      </w:r>
    </w:p>
    <w:p w14:paraId="58D1DB02" w14:textId="56B851FE" w:rsidR="00856206" w:rsidRPr="00856206" w:rsidRDefault="00856206" w:rsidP="007C58F2">
      <w:pPr>
        <w:rPr>
          <w:sz w:val="20"/>
          <w:szCs w:val="20"/>
        </w:rPr>
      </w:pPr>
      <w:r>
        <w:rPr>
          <w:sz w:val="20"/>
          <w:szCs w:val="20"/>
        </w:rPr>
        <w:t>Appendix</w:t>
      </w:r>
      <w:r w:rsidR="004754EB">
        <w:rPr>
          <w:sz w:val="20"/>
          <w:szCs w:val="20"/>
        </w:rPr>
        <w:t xml:space="preserve"> 5</w:t>
      </w:r>
      <w:r>
        <w:rPr>
          <w:sz w:val="20"/>
          <w:szCs w:val="20"/>
        </w:rPr>
        <w:t xml:space="preserve"> (</w:t>
      </w:r>
      <w:r w:rsidR="005E34C8">
        <w:rPr>
          <w:sz w:val="20"/>
          <w:szCs w:val="20"/>
        </w:rPr>
        <w:t>Operating systems basics achieved)</w:t>
      </w:r>
    </w:p>
    <w:p w14:paraId="00053F19" w14:textId="221C60DE" w:rsidR="008619A5" w:rsidRDefault="008619A5" w:rsidP="007C58F2">
      <w:r>
        <w:br w:type="page"/>
      </w:r>
    </w:p>
    <w:p w14:paraId="00C05210" w14:textId="77777777" w:rsidR="008619A5" w:rsidRDefault="008619A5" w:rsidP="008619A5">
      <w:pPr>
        <w:pStyle w:val="Heading1"/>
      </w:pPr>
      <w:bookmarkStart w:id="8" w:name="_Toc229575804"/>
      <w:r>
        <w:lastRenderedPageBreak/>
        <w:t>Conclusion</w:t>
      </w:r>
      <w:bookmarkEnd w:id="8"/>
    </w:p>
    <w:p w14:paraId="70FD02F7" w14:textId="272F4277" w:rsidR="001359A6" w:rsidRDefault="000B3FEC" w:rsidP="000B3FEC">
      <w:r>
        <w:t>The components of an OS were discussed, and the ability to perform administrative tasks was demonstrated using Windows and Linux. The OS functions covered included POSIX-compliant processes, memory management, file system management, networking availability/security, and the general way these functions operate in Windows and Linux [1], [6].</w:t>
      </w:r>
      <w:r>
        <w:t xml:space="preserve"> </w:t>
      </w:r>
      <w:r>
        <w:t>The use of a Command Line Interface was demonstrated to be the most effective for performing administrative tasks through examples of using the Windows PowerShell CLI and the Linux Bash CLI to manage processes, files, networks, users, and tasks. In addition, the PowerShell and Bash scripting examples demonstrated how automation can improve both system monitoring and administrative efficiency.</w:t>
      </w:r>
      <w:r>
        <w:t xml:space="preserve"> </w:t>
      </w:r>
      <w:r>
        <w:t>As a whole, this assignment provided hands-on experience with modern operating systems, and the experience and knowledge gained will help in future studies and careers in the information technology industry, especially in Command Line Interface and Scripting for effective system administration.</w:t>
      </w:r>
    </w:p>
    <w:p w14:paraId="64BB1080" w14:textId="77777777" w:rsidR="001359A6" w:rsidRPr="001359A6" w:rsidRDefault="001359A6" w:rsidP="001359A6"/>
    <w:p w14:paraId="789E64AC" w14:textId="461DCFF9" w:rsidR="00223E30" w:rsidRDefault="00223E30" w:rsidP="008619A5">
      <w:r>
        <w:br w:type="page"/>
      </w:r>
    </w:p>
    <w:p w14:paraId="371C460F" w14:textId="5D8F34FB" w:rsidR="0081576F" w:rsidRDefault="00223E30" w:rsidP="0077449D">
      <w:pPr>
        <w:pStyle w:val="Heading1"/>
        <w:rPr>
          <w:sz w:val="36"/>
          <w:szCs w:val="36"/>
        </w:rPr>
      </w:pPr>
      <w:bookmarkStart w:id="9" w:name="_Toc229575805"/>
      <w:r w:rsidRPr="00223E30">
        <w:rPr>
          <w:sz w:val="36"/>
          <w:szCs w:val="36"/>
        </w:rPr>
        <w:lastRenderedPageBreak/>
        <w:t>References</w:t>
      </w:r>
      <w:bookmarkEnd w:id="9"/>
    </w:p>
    <w:p w14:paraId="752E635B" w14:textId="1A762D81" w:rsidR="0077449D" w:rsidRDefault="0077449D" w:rsidP="0077449D">
      <w:r w:rsidRPr="0077449D">
        <w:t xml:space="preserve">[1] J. Hao, Y. Xiao, W. Zhou and P. </w:t>
      </w:r>
      <w:proofErr w:type="spellStart"/>
      <w:proofErr w:type="gramStart"/>
      <w:r w:rsidRPr="0077449D">
        <w:t>Wang,</w:t>
      </w:r>
      <w:r w:rsidRPr="0077449D">
        <w:rPr>
          <w:i/>
          <w:iCs/>
        </w:rPr>
        <w:t>Operating</w:t>
      </w:r>
      <w:proofErr w:type="spellEnd"/>
      <w:proofErr w:type="gramEnd"/>
      <w:r w:rsidRPr="0077449D">
        <w:rPr>
          <w:i/>
          <w:iCs/>
        </w:rPr>
        <w:t xml:space="preserve"> System Basics and </w:t>
      </w:r>
      <w:proofErr w:type="gramStart"/>
      <w:r w:rsidRPr="0077449D">
        <w:rPr>
          <w:i/>
          <w:iCs/>
        </w:rPr>
        <w:t>Practice :</w:t>
      </w:r>
      <w:proofErr w:type="gramEnd"/>
      <w:r w:rsidRPr="0077449D">
        <w:rPr>
          <w:i/>
          <w:iCs/>
        </w:rPr>
        <w:t xml:space="preserve"> A Hands-on Approach with </w:t>
      </w:r>
      <w:proofErr w:type="spellStart"/>
      <w:r w:rsidRPr="0077449D">
        <w:rPr>
          <w:i/>
          <w:iCs/>
        </w:rPr>
        <w:t>openEuler</w:t>
      </w:r>
      <w:proofErr w:type="spellEnd"/>
      <w:r w:rsidRPr="0077449D">
        <w:rPr>
          <w:i/>
          <w:iCs/>
        </w:rPr>
        <w:t>, </w:t>
      </w:r>
      <w:r w:rsidRPr="0077449D">
        <w:t xml:space="preserve">1st Ed. Singapore: Springer Nature Singapore, 2026. </w:t>
      </w:r>
      <w:proofErr w:type="spellStart"/>
      <w:r w:rsidRPr="0077449D">
        <w:t>doi</w:t>
      </w:r>
      <w:proofErr w:type="spellEnd"/>
      <w:r w:rsidRPr="0077449D">
        <w:t>: 10.1007/978-981-95-2185-2</w:t>
      </w:r>
    </w:p>
    <w:p w14:paraId="08BF56C9" w14:textId="0E59A9EC" w:rsidR="0077449D" w:rsidRDefault="0077449D" w:rsidP="0077449D">
      <w:r w:rsidRPr="0077449D">
        <w:t>[</w:t>
      </w:r>
      <w:r>
        <w:t>2</w:t>
      </w:r>
      <w:r w:rsidRPr="0077449D">
        <w:t xml:space="preserve">] D. </w:t>
      </w:r>
      <w:proofErr w:type="spellStart"/>
      <w:r w:rsidRPr="0077449D">
        <w:t>Tuličić</w:t>
      </w:r>
      <w:proofErr w:type="spellEnd"/>
      <w:r w:rsidRPr="0077449D">
        <w:t>, et al., "Windows Admin GUI Model for Learning PowerShell Commands", </w:t>
      </w:r>
      <w:r w:rsidRPr="0077449D">
        <w:rPr>
          <w:i/>
          <w:iCs/>
        </w:rPr>
        <w:t>2023 46th MIPRO ICT and Electronics Convention (MIPRO), </w:t>
      </w:r>
      <w:r w:rsidRPr="0077449D">
        <w:t>pp. 590–595. [Online</w:t>
      </w:r>
      <w:proofErr w:type="gramStart"/>
      <w:r w:rsidRPr="0077449D">
        <w:t>].</w:t>
      </w:r>
      <w:proofErr w:type="spellStart"/>
      <w:r w:rsidRPr="0077449D">
        <w:t>doi</w:t>
      </w:r>
      <w:proofErr w:type="spellEnd"/>
      <w:proofErr w:type="gramEnd"/>
      <w:r w:rsidRPr="0077449D">
        <w:t>: 10.23919/MIPRO57284.2023.10159862.</w:t>
      </w:r>
    </w:p>
    <w:p w14:paraId="098B4D51" w14:textId="768EE89E" w:rsidR="002E7119" w:rsidRDefault="008707F8" w:rsidP="0077449D">
      <w:r w:rsidRPr="008707F8">
        <w:t>[</w:t>
      </w:r>
      <w:r w:rsidR="00886D39">
        <w:t>3</w:t>
      </w:r>
      <w:r w:rsidRPr="008707F8">
        <w:t xml:space="preserve">] A. Kartuzov, T. </w:t>
      </w:r>
      <w:proofErr w:type="spellStart"/>
      <w:r w:rsidRPr="008707F8">
        <w:t>Kartuzova</w:t>
      </w:r>
      <w:proofErr w:type="spellEnd"/>
      <w:r w:rsidRPr="008707F8">
        <w:t xml:space="preserve"> and M. </w:t>
      </w:r>
      <w:proofErr w:type="spellStart"/>
      <w:r w:rsidRPr="008707F8">
        <w:t>Sirotkina</w:t>
      </w:r>
      <w:proofErr w:type="spellEnd"/>
      <w:r w:rsidRPr="008707F8">
        <w:t>, "Installing and Configuring Windows Subsystem for Linux in Cloud Computing", </w:t>
      </w:r>
      <w:r w:rsidRPr="008707F8">
        <w:rPr>
          <w:i/>
          <w:iCs/>
        </w:rPr>
        <w:t>2025 International Russian Smart Industry Conference (</w:t>
      </w:r>
      <w:proofErr w:type="spellStart"/>
      <w:r w:rsidRPr="008707F8">
        <w:rPr>
          <w:i/>
          <w:iCs/>
        </w:rPr>
        <w:t>SmartIndustryCon</w:t>
      </w:r>
      <w:proofErr w:type="spellEnd"/>
      <w:r w:rsidRPr="008707F8">
        <w:rPr>
          <w:i/>
          <w:iCs/>
        </w:rPr>
        <w:t>), </w:t>
      </w:r>
      <w:r w:rsidRPr="008707F8">
        <w:t>pp. 104–108. [Online</w:t>
      </w:r>
      <w:proofErr w:type="gramStart"/>
      <w:r w:rsidRPr="008707F8">
        <w:t>].</w:t>
      </w:r>
      <w:proofErr w:type="spellStart"/>
      <w:r w:rsidRPr="008707F8">
        <w:t>doi</w:t>
      </w:r>
      <w:proofErr w:type="spellEnd"/>
      <w:proofErr w:type="gramEnd"/>
      <w:r w:rsidRPr="008707F8">
        <w:t>: 10.1109/SmartIndustryCon65166.2025.10986105.</w:t>
      </w:r>
    </w:p>
    <w:p w14:paraId="18C924E2" w14:textId="5D6DBA6F" w:rsidR="00886D39" w:rsidRDefault="00A365F6" w:rsidP="0077449D">
      <w:r w:rsidRPr="00A365F6">
        <w:t>[</w:t>
      </w:r>
      <w:r>
        <w:t>4</w:t>
      </w:r>
      <w:r w:rsidRPr="00A365F6">
        <w:t xml:space="preserve">] P. Feng, N. Xi, J. Jin, J. Zhang and J. Ma, "Flash: Federated Graph Learning-Based Malicious Bash Script Detection for Industrial Cyber–Physical Systems," vol. 21, no. 6, pp.4979–4989, 2025, </w:t>
      </w:r>
      <w:proofErr w:type="spellStart"/>
      <w:r w:rsidRPr="00A365F6">
        <w:t>doi</w:t>
      </w:r>
      <w:proofErr w:type="spellEnd"/>
      <w:r w:rsidRPr="00A365F6">
        <w:t>: 10.1109/TII.2025.3552649.</w:t>
      </w:r>
    </w:p>
    <w:p w14:paraId="78E3B057" w14:textId="2BE4B13E" w:rsidR="00A365F6" w:rsidRDefault="00D51D56" w:rsidP="0077449D">
      <w:r w:rsidRPr="00D51D56">
        <w:t>[</w:t>
      </w:r>
      <w:r>
        <w:t>5</w:t>
      </w:r>
      <w:r w:rsidRPr="00D51D56">
        <w:t xml:space="preserve">] P. A. Vasilevskiy and E. V. Bulgakova, "Exploring the Use of Machine Learning to Identify Threats in </w:t>
      </w:r>
      <w:proofErr w:type="spellStart"/>
      <w:r w:rsidRPr="00D51D56">
        <w:t>Powershell</w:t>
      </w:r>
      <w:proofErr w:type="spellEnd"/>
      <w:r w:rsidRPr="00D51D56">
        <w:t xml:space="preserve"> Scripts", </w:t>
      </w:r>
      <w:r w:rsidRPr="00D51D56">
        <w:rPr>
          <w:i/>
          <w:iCs/>
        </w:rPr>
        <w:t xml:space="preserve">2025 Systems of Signals Generating and Processing in the Field of </w:t>
      </w:r>
      <w:proofErr w:type="gramStart"/>
      <w:r w:rsidRPr="00D51D56">
        <w:rPr>
          <w:i/>
          <w:iCs/>
        </w:rPr>
        <w:t>on Board</w:t>
      </w:r>
      <w:proofErr w:type="gramEnd"/>
      <w:r w:rsidRPr="00D51D56">
        <w:rPr>
          <w:i/>
          <w:iCs/>
        </w:rPr>
        <w:t xml:space="preserve"> Communications, </w:t>
      </w:r>
      <w:r w:rsidRPr="00D51D56">
        <w:t>pp. 1–5. [Online</w:t>
      </w:r>
      <w:proofErr w:type="gramStart"/>
      <w:r w:rsidRPr="00D51D56">
        <w:t>].</w:t>
      </w:r>
      <w:proofErr w:type="spellStart"/>
      <w:r w:rsidRPr="00D51D56">
        <w:t>doi</w:t>
      </w:r>
      <w:proofErr w:type="spellEnd"/>
      <w:proofErr w:type="gramEnd"/>
      <w:r w:rsidRPr="00D51D56">
        <w:t>: 10.1109/IEEECONF64229.2025.10948055.</w:t>
      </w:r>
    </w:p>
    <w:p w14:paraId="176F11D3" w14:textId="342B1E15" w:rsidR="00D51D56" w:rsidRDefault="00B2772B" w:rsidP="0077449D">
      <w:r w:rsidRPr="00B2772B">
        <w:t>[</w:t>
      </w:r>
      <w:r>
        <w:t>6</w:t>
      </w:r>
      <w:r w:rsidRPr="00B2772B">
        <w:t xml:space="preserve">] A. S. </w:t>
      </w:r>
      <w:proofErr w:type="spellStart"/>
      <w:r w:rsidRPr="00B2772B">
        <w:t>Thyagaturu</w:t>
      </w:r>
      <w:proofErr w:type="spellEnd"/>
      <w:r w:rsidRPr="00B2772B">
        <w:t xml:space="preserve">, P. </w:t>
      </w:r>
      <w:proofErr w:type="spellStart"/>
      <w:r w:rsidRPr="00B2772B">
        <w:t>Shantharama</w:t>
      </w:r>
      <w:proofErr w:type="spellEnd"/>
      <w:r w:rsidRPr="00B2772B">
        <w:t xml:space="preserve">, A. Nasrallah and M. </w:t>
      </w:r>
      <w:proofErr w:type="spellStart"/>
      <w:r w:rsidRPr="00B2772B">
        <w:t>Reisslein</w:t>
      </w:r>
      <w:proofErr w:type="spellEnd"/>
      <w:r w:rsidRPr="00B2772B">
        <w:t xml:space="preserve">, "Operating Systems and Hypervisors for Network Functions: A Survey of Enabling Technologies and Research Studies," vol. 10, pp.79825–79873, 2022, </w:t>
      </w:r>
      <w:proofErr w:type="spellStart"/>
      <w:r w:rsidRPr="00B2772B">
        <w:t>doi</w:t>
      </w:r>
      <w:proofErr w:type="spellEnd"/>
      <w:r w:rsidRPr="00B2772B">
        <w:t>: 10.1109/ACCESS.2022.3194913.</w:t>
      </w:r>
    </w:p>
    <w:p w14:paraId="790329B7" w14:textId="77777777" w:rsidR="00B2772B" w:rsidRPr="0077449D" w:rsidRDefault="00B2772B" w:rsidP="0077449D"/>
    <w:sectPr w:rsidR="00B2772B" w:rsidRPr="0077449D" w:rsidSect="001E6E24">
      <w:headerReference w:type="even" r:id="rId49"/>
      <w:headerReference w:type="default" r:id="rId50"/>
      <w:footerReference w:type="even" r:id="rId51"/>
      <w:footerReference w:type="default" r:id="rId52"/>
      <w:headerReference w:type="first" r:id="rId53"/>
      <w:footerReference w:type="first" r:id="rId5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A1F34" w14:textId="77777777" w:rsidR="00A267CB" w:rsidRDefault="00A267CB" w:rsidP="00985A4E">
      <w:pPr>
        <w:spacing w:after="0" w:line="240" w:lineRule="auto"/>
      </w:pPr>
      <w:r>
        <w:separator/>
      </w:r>
    </w:p>
  </w:endnote>
  <w:endnote w:type="continuationSeparator" w:id="0">
    <w:p w14:paraId="7BC4A8BD" w14:textId="77777777" w:rsidR="00A267CB" w:rsidRDefault="00A267CB" w:rsidP="00985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AC9BC" w14:textId="77777777" w:rsidR="00985A4E" w:rsidRDefault="00985A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071012"/>
      <w:docPartObj>
        <w:docPartGallery w:val="Page Numbers (Bottom of Page)"/>
        <w:docPartUnique/>
      </w:docPartObj>
    </w:sdtPr>
    <w:sdtEndPr>
      <w:rPr>
        <w:noProof/>
      </w:rPr>
    </w:sdtEndPr>
    <w:sdtContent>
      <w:p w14:paraId="48B81C28" w14:textId="25F8854A" w:rsidR="00985A4E" w:rsidRDefault="00985A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9E19AE" w14:textId="77777777" w:rsidR="00985A4E" w:rsidRDefault="00985A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081FF" w14:textId="77777777" w:rsidR="00985A4E" w:rsidRDefault="00985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AB4EE" w14:textId="77777777" w:rsidR="00A267CB" w:rsidRDefault="00A267CB" w:rsidP="00985A4E">
      <w:pPr>
        <w:spacing w:after="0" w:line="240" w:lineRule="auto"/>
      </w:pPr>
      <w:r>
        <w:separator/>
      </w:r>
    </w:p>
  </w:footnote>
  <w:footnote w:type="continuationSeparator" w:id="0">
    <w:p w14:paraId="36B5A9BD" w14:textId="77777777" w:rsidR="00A267CB" w:rsidRDefault="00A267CB" w:rsidP="00985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48945" w14:textId="77777777" w:rsidR="00985A4E" w:rsidRDefault="00985A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2888B" w14:textId="77777777" w:rsidR="00985A4E" w:rsidRDefault="00985A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158FB" w14:textId="77777777" w:rsidR="00985A4E" w:rsidRDefault="00985A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67D98D"/>
    <w:rsid w:val="0000225F"/>
    <w:rsid w:val="00004BE4"/>
    <w:rsid w:val="00013A0E"/>
    <w:rsid w:val="0002599A"/>
    <w:rsid w:val="000271DC"/>
    <w:rsid w:val="000423E6"/>
    <w:rsid w:val="0006222A"/>
    <w:rsid w:val="00074BC4"/>
    <w:rsid w:val="00084662"/>
    <w:rsid w:val="0008558D"/>
    <w:rsid w:val="00085A22"/>
    <w:rsid w:val="000A7459"/>
    <w:rsid w:val="000B3FEC"/>
    <w:rsid w:val="000B55E0"/>
    <w:rsid w:val="000D304B"/>
    <w:rsid w:val="000D33D1"/>
    <w:rsid w:val="000D6ADD"/>
    <w:rsid w:val="000F0D8A"/>
    <w:rsid w:val="000F405D"/>
    <w:rsid w:val="000F7811"/>
    <w:rsid w:val="00101594"/>
    <w:rsid w:val="001218AA"/>
    <w:rsid w:val="00125CC3"/>
    <w:rsid w:val="00134CDB"/>
    <w:rsid w:val="001359A6"/>
    <w:rsid w:val="00147BAA"/>
    <w:rsid w:val="00161D7B"/>
    <w:rsid w:val="00186E63"/>
    <w:rsid w:val="001C52E1"/>
    <w:rsid w:val="001D124C"/>
    <w:rsid w:val="001D17C8"/>
    <w:rsid w:val="001D6398"/>
    <w:rsid w:val="001E6E24"/>
    <w:rsid w:val="001F1782"/>
    <w:rsid w:val="001F2585"/>
    <w:rsid w:val="001F35FA"/>
    <w:rsid w:val="002055C3"/>
    <w:rsid w:val="002074F4"/>
    <w:rsid w:val="00215610"/>
    <w:rsid w:val="00223E30"/>
    <w:rsid w:val="00224E76"/>
    <w:rsid w:val="0023169C"/>
    <w:rsid w:val="002408A8"/>
    <w:rsid w:val="00246BE6"/>
    <w:rsid w:val="0025363E"/>
    <w:rsid w:val="00253FB7"/>
    <w:rsid w:val="00292588"/>
    <w:rsid w:val="002A1791"/>
    <w:rsid w:val="002B5851"/>
    <w:rsid w:val="002C4AC6"/>
    <w:rsid w:val="002D0E2B"/>
    <w:rsid w:val="002D7EB7"/>
    <w:rsid w:val="002E5290"/>
    <w:rsid w:val="002E7119"/>
    <w:rsid w:val="00306ACE"/>
    <w:rsid w:val="00312501"/>
    <w:rsid w:val="00315778"/>
    <w:rsid w:val="00323095"/>
    <w:rsid w:val="00325132"/>
    <w:rsid w:val="003313EC"/>
    <w:rsid w:val="00357951"/>
    <w:rsid w:val="0037310B"/>
    <w:rsid w:val="00377B40"/>
    <w:rsid w:val="00385FBF"/>
    <w:rsid w:val="003927FA"/>
    <w:rsid w:val="003959DE"/>
    <w:rsid w:val="00397F36"/>
    <w:rsid w:val="003B2197"/>
    <w:rsid w:val="003C0154"/>
    <w:rsid w:val="003D3105"/>
    <w:rsid w:val="003D50F3"/>
    <w:rsid w:val="003D54F3"/>
    <w:rsid w:val="003D60AB"/>
    <w:rsid w:val="003E06D1"/>
    <w:rsid w:val="003E43B1"/>
    <w:rsid w:val="003F2E8D"/>
    <w:rsid w:val="003F728B"/>
    <w:rsid w:val="003F7C0B"/>
    <w:rsid w:val="00401755"/>
    <w:rsid w:val="00420683"/>
    <w:rsid w:val="0042137C"/>
    <w:rsid w:val="004229EE"/>
    <w:rsid w:val="00424670"/>
    <w:rsid w:val="004754EB"/>
    <w:rsid w:val="00482A32"/>
    <w:rsid w:val="004832A3"/>
    <w:rsid w:val="00483FD2"/>
    <w:rsid w:val="00484027"/>
    <w:rsid w:val="0049581D"/>
    <w:rsid w:val="00496EED"/>
    <w:rsid w:val="004A0EE7"/>
    <w:rsid w:val="004A7D5D"/>
    <w:rsid w:val="004B3942"/>
    <w:rsid w:val="004D3FCE"/>
    <w:rsid w:val="004D5266"/>
    <w:rsid w:val="004F5E72"/>
    <w:rsid w:val="004F63A7"/>
    <w:rsid w:val="004F7B70"/>
    <w:rsid w:val="00502403"/>
    <w:rsid w:val="00506F77"/>
    <w:rsid w:val="005211E3"/>
    <w:rsid w:val="00521BC0"/>
    <w:rsid w:val="00526A5B"/>
    <w:rsid w:val="005420BB"/>
    <w:rsid w:val="00551BBB"/>
    <w:rsid w:val="00581ACF"/>
    <w:rsid w:val="00593296"/>
    <w:rsid w:val="005A4113"/>
    <w:rsid w:val="005B6CCA"/>
    <w:rsid w:val="005C0614"/>
    <w:rsid w:val="005C131C"/>
    <w:rsid w:val="005C50CF"/>
    <w:rsid w:val="005C6E60"/>
    <w:rsid w:val="005D4D7A"/>
    <w:rsid w:val="005E34C8"/>
    <w:rsid w:val="005F1403"/>
    <w:rsid w:val="00600A7B"/>
    <w:rsid w:val="00621152"/>
    <w:rsid w:val="00644D48"/>
    <w:rsid w:val="00650665"/>
    <w:rsid w:val="00651303"/>
    <w:rsid w:val="00653BD7"/>
    <w:rsid w:val="00665B75"/>
    <w:rsid w:val="006910A7"/>
    <w:rsid w:val="006A00CC"/>
    <w:rsid w:val="006D5879"/>
    <w:rsid w:val="006D6E3E"/>
    <w:rsid w:val="006E124B"/>
    <w:rsid w:val="006E5F13"/>
    <w:rsid w:val="006F35BB"/>
    <w:rsid w:val="006F589F"/>
    <w:rsid w:val="00715870"/>
    <w:rsid w:val="0072744C"/>
    <w:rsid w:val="007403E8"/>
    <w:rsid w:val="00747CE4"/>
    <w:rsid w:val="0077449D"/>
    <w:rsid w:val="00775A4C"/>
    <w:rsid w:val="007807AC"/>
    <w:rsid w:val="00792444"/>
    <w:rsid w:val="007C4B34"/>
    <w:rsid w:val="007C4F11"/>
    <w:rsid w:val="007C58F2"/>
    <w:rsid w:val="007C67CE"/>
    <w:rsid w:val="007F0DB0"/>
    <w:rsid w:val="00801E50"/>
    <w:rsid w:val="00810F28"/>
    <w:rsid w:val="00810F5E"/>
    <w:rsid w:val="0081576F"/>
    <w:rsid w:val="00823673"/>
    <w:rsid w:val="00833028"/>
    <w:rsid w:val="0085268E"/>
    <w:rsid w:val="00852DC5"/>
    <w:rsid w:val="00856206"/>
    <w:rsid w:val="008619A5"/>
    <w:rsid w:val="0086618B"/>
    <w:rsid w:val="008707F8"/>
    <w:rsid w:val="00873748"/>
    <w:rsid w:val="00886D39"/>
    <w:rsid w:val="00893C8D"/>
    <w:rsid w:val="008D3DE8"/>
    <w:rsid w:val="008D4042"/>
    <w:rsid w:val="008E2B42"/>
    <w:rsid w:val="0090215E"/>
    <w:rsid w:val="00905BE7"/>
    <w:rsid w:val="00923994"/>
    <w:rsid w:val="009323D8"/>
    <w:rsid w:val="00932E2D"/>
    <w:rsid w:val="0094155B"/>
    <w:rsid w:val="00942E7C"/>
    <w:rsid w:val="0094678B"/>
    <w:rsid w:val="009519E9"/>
    <w:rsid w:val="00955C80"/>
    <w:rsid w:val="009644EF"/>
    <w:rsid w:val="0097419C"/>
    <w:rsid w:val="00985A4E"/>
    <w:rsid w:val="009B4252"/>
    <w:rsid w:val="009B4B42"/>
    <w:rsid w:val="009D258F"/>
    <w:rsid w:val="009D6774"/>
    <w:rsid w:val="009E1B25"/>
    <w:rsid w:val="00A04453"/>
    <w:rsid w:val="00A267CB"/>
    <w:rsid w:val="00A365F6"/>
    <w:rsid w:val="00A36744"/>
    <w:rsid w:val="00A43155"/>
    <w:rsid w:val="00A53059"/>
    <w:rsid w:val="00A80893"/>
    <w:rsid w:val="00A95102"/>
    <w:rsid w:val="00A97404"/>
    <w:rsid w:val="00AA0945"/>
    <w:rsid w:val="00AC2D60"/>
    <w:rsid w:val="00AD16E0"/>
    <w:rsid w:val="00B12371"/>
    <w:rsid w:val="00B1336B"/>
    <w:rsid w:val="00B2627D"/>
    <w:rsid w:val="00B2772B"/>
    <w:rsid w:val="00B3417C"/>
    <w:rsid w:val="00B44896"/>
    <w:rsid w:val="00B50E84"/>
    <w:rsid w:val="00B66334"/>
    <w:rsid w:val="00B67254"/>
    <w:rsid w:val="00B76DBA"/>
    <w:rsid w:val="00B8150A"/>
    <w:rsid w:val="00B84153"/>
    <w:rsid w:val="00B86227"/>
    <w:rsid w:val="00B86CA0"/>
    <w:rsid w:val="00B8759C"/>
    <w:rsid w:val="00BA0AD1"/>
    <w:rsid w:val="00BB080E"/>
    <w:rsid w:val="00BC65B3"/>
    <w:rsid w:val="00BE2606"/>
    <w:rsid w:val="00BE2A14"/>
    <w:rsid w:val="00BE55BF"/>
    <w:rsid w:val="00BE63CA"/>
    <w:rsid w:val="00C1616F"/>
    <w:rsid w:val="00C2181C"/>
    <w:rsid w:val="00C27077"/>
    <w:rsid w:val="00C47967"/>
    <w:rsid w:val="00C608ED"/>
    <w:rsid w:val="00C623EB"/>
    <w:rsid w:val="00C63EED"/>
    <w:rsid w:val="00C658C4"/>
    <w:rsid w:val="00C66802"/>
    <w:rsid w:val="00C811EB"/>
    <w:rsid w:val="00C87256"/>
    <w:rsid w:val="00C92D98"/>
    <w:rsid w:val="00C97C05"/>
    <w:rsid w:val="00CC417C"/>
    <w:rsid w:val="00CD5E5D"/>
    <w:rsid w:val="00CE7798"/>
    <w:rsid w:val="00CF38C8"/>
    <w:rsid w:val="00CF5971"/>
    <w:rsid w:val="00D01449"/>
    <w:rsid w:val="00D041A8"/>
    <w:rsid w:val="00D115FD"/>
    <w:rsid w:val="00D2689E"/>
    <w:rsid w:val="00D30987"/>
    <w:rsid w:val="00D33849"/>
    <w:rsid w:val="00D35526"/>
    <w:rsid w:val="00D41E51"/>
    <w:rsid w:val="00D5069E"/>
    <w:rsid w:val="00D51D56"/>
    <w:rsid w:val="00D6588E"/>
    <w:rsid w:val="00D86BC6"/>
    <w:rsid w:val="00D95668"/>
    <w:rsid w:val="00DA0223"/>
    <w:rsid w:val="00DB08DA"/>
    <w:rsid w:val="00DB60BD"/>
    <w:rsid w:val="00DB7C01"/>
    <w:rsid w:val="00DC167E"/>
    <w:rsid w:val="00DC3A1A"/>
    <w:rsid w:val="00DC5395"/>
    <w:rsid w:val="00DE3041"/>
    <w:rsid w:val="00DE3289"/>
    <w:rsid w:val="00DF6F2B"/>
    <w:rsid w:val="00E3452C"/>
    <w:rsid w:val="00E41C65"/>
    <w:rsid w:val="00E440E5"/>
    <w:rsid w:val="00E4770A"/>
    <w:rsid w:val="00E55FFD"/>
    <w:rsid w:val="00E629BF"/>
    <w:rsid w:val="00E73BEE"/>
    <w:rsid w:val="00E858ED"/>
    <w:rsid w:val="00EA5F01"/>
    <w:rsid w:val="00EA7884"/>
    <w:rsid w:val="00ED466F"/>
    <w:rsid w:val="00ED64B9"/>
    <w:rsid w:val="00EE649E"/>
    <w:rsid w:val="00EF7466"/>
    <w:rsid w:val="00F00183"/>
    <w:rsid w:val="00F124BF"/>
    <w:rsid w:val="00F225C4"/>
    <w:rsid w:val="00F565F8"/>
    <w:rsid w:val="00F70AB3"/>
    <w:rsid w:val="00F86DB7"/>
    <w:rsid w:val="00F87228"/>
    <w:rsid w:val="00F913CD"/>
    <w:rsid w:val="00FA296A"/>
    <w:rsid w:val="00FB6902"/>
    <w:rsid w:val="00FF1CDA"/>
    <w:rsid w:val="5267D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6571A"/>
  <w15:chartTrackingRefBased/>
  <w15:docId w15:val="{1E333C04-7F02-45E7-98B0-E5A76154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E30"/>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AA094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6E24"/>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1E6E24"/>
    <w:rPr>
      <w:sz w:val="22"/>
      <w:szCs w:val="22"/>
      <w:lang w:eastAsia="en-US"/>
    </w:rPr>
  </w:style>
  <w:style w:type="character" w:customStyle="1" w:styleId="Heading1Char">
    <w:name w:val="Heading 1 Char"/>
    <w:basedOn w:val="DefaultParagraphFont"/>
    <w:link w:val="Heading1"/>
    <w:uiPriority w:val="9"/>
    <w:rsid w:val="00223E30"/>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223E30"/>
    <w:pPr>
      <w:spacing w:line="259" w:lineRule="auto"/>
      <w:outlineLvl w:val="9"/>
    </w:pPr>
    <w:rPr>
      <w:lang w:eastAsia="en-US"/>
    </w:rPr>
  </w:style>
  <w:style w:type="character" w:customStyle="1" w:styleId="Heading2Char">
    <w:name w:val="Heading 2 Char"/>
    <w:basedOn w:val="DefaultParagraphFont"/>
    <w:link w:val="Heading2"/>
    <w:uiPriority w:val="9"/>
    <w:rsid w:val="00AA0945"/>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3B2197"/>
    <w:rPr>
      <w:color w:val="467886" w:themeColor="hyperlink"/>
      <w:u w:val="single"/>
    </w:rPr>
  </w:style>
  <w:style w:type="character" w:styleId="UnresolvedMention">
    <w:name w:val="Unresolved Mention"/>
    <w:basedOn w:val="DefaultParagraphFont"/>
    <w:uiPriority w:val="99"/>
    <w:semiHidden/>
    <w:unhideWhenUsed/>
    <w:rsid w:val="003B2197"/>
    <w:rPr>
      <w:color w:val="605E5C"/>
      <w:shd w:val="clear" w:color="auto" w:fill="E1DFDD"/>
    </w:rPr>
  </w:style>
  <w:style w:type="paragraph" w:styleId="NormalWeb">
    <w:name w:val="Normal (Web)"/>
    <w:basedOn w:val="Normal"/>
    <w:uiPriority w:val="99"/>
    <w:semiHidden/>
    <w:unhideWhenUsed/>
    <w:rsid w:val="00B12371"/>
    <w:rPr>
      <w:rFonts w:ascii="Times New Roman" w:hAnsi="Times New Roman" w:cs="Times New Roman"/>
    </w:rPr>
  </w:style>
  <w:style w:type="paragraph" w:styleId="Header">
    <w:name w:val="header"/>
    <w:basedOn w:val="Normal"/>
    <w:link w:val="HeaderChar"/>
    <w:uiPriority w:val="99"/>
    <w:unhideWhenUsed/>
    <w:rsid w:val="00985A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A4E"/>
  </w:style>
  <w:style w:type="paragraph" w:styleId="Footer">
    <w:name w:val="footer"/>
    <w:basedOn w:val="Normal"/>
    <w:link w:val="FooterChar"/>
    <w:uiPriority w:val="99"/>
    <w:unhideWhenUsed/>
    <w:rsid w:val="00985A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A4E"/>
  </w:style>
  <w:style w:type="paragraph" w:styleId="TOC2">
    <w:name w:val="toc 2"/>
    <w:basedOn w:val="Normal"/>
    <w:next w:val="Normal"/>
    <w:autoRedefine/>
    <w:uiPriority w:val="39"/>
    <w:unhideWhenUsed/>
    <w:rsid w:val="004D5266"/>
    <w:pPr>
      <w:spacing w:after="100"/>
      <w:ind w:left="240"/>
    </w:pPr>
  </w:style>
  <w:style w:type="paragraph" w:styleId="TOC1">
    <w:name w:val="toc 1"/>
    <w:basedOn w:val="Normal"/>
    <w:next w:val="Normal"/>
    <w:autoRedefine/>
    <w:uiPriority w:val="39"/>
    <w:unhideWhenUsed/>
    <w:rsid w:val="004D52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google.com" TargetMode="External"/><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7A4A2B-3129-4EDC-90D1-9750A97D8509}">
  <we:reference id="8c1c3d44-57e9-40d7-86e4-4adf88fea1dd" version="3.0.0.0" store="EXCatalog" storeType="EXCatalog"/>
  <we:alternateReferences>
    <we:reference id="WA200007520" version="3.0.0.0" store="en-US" storeType="OMEX"/>
  </we:alternateReferences>
  <we:properties>
    <we:property name="currentFolder" value="{&quot;id&quot;:&quot;project:69fb4780c99bc74d3a273cc5&quot;,&quot;userId&quot;:&quot;user:68f9ff581133dc61f344c43c&quot;,&quot;projectId&quot;:&quot;ap:68f9ff581133dc61f344c43d&quot;,&quot;name&quot;:&quot;Operating Systems&quot;,&quot;created&quot;:1778075520532,&quot;lastModified&quot;:1778075520532,&quot;position&quot;:5,&quot;isShared&quot;:false,&quot;isExampleCollection&quot;:false,&quot;isMyPublicationsCollection&quot;:false,&quot;notInFolder&quot;:false,&quot;isFavorite&quot;:true,&quot;totalReferences&quot;: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7456E-0321-4D67-9D2E-25847BC07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2980</Words>
  <Characters>16990</Characters>
  <Application>Microsoft Office Word</Application>
  <DocSecurity>0</DocSecurity>
  <Lines>141</Lines>
  <Paragraphs>39</Paragraphs>
  <ScaleCrop>false</ScaleCrop>
  <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 Operating Systems Assignment</dc:title>
  <dc:subject/>
  <dc:creator>Rubens Malaguti (2501521)</dc:creator>
  <cp:keywords/>
  <dc:description/>
  <cp:lastModifiedBy>Rubens Malaguti (2501521)</cp:lastModifiedBy>
  <cp:revision>2</cp:revision>
  <dcterms:created xsi:type="dcterms:W3CDTF">2026-05-13T13:43:00Z</dcterms:created>
  <dcterms:modified xsi:type="dcterms:W3CDTF">2026-05-13T13:43:00Z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28ce04f9-208e-4a1f-bcaa-4e1a97aedd5e</vt:lpwstr>
  </property>
</Properties>
</file>