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eastAsiaTheme="minorHAnsi" w:hAnsiTheme="minorBidi"/>
          <w:color w:val="156082" w:themeColor="accent1"/>
          <w:kern w:val="2"/>
          <w:sz w:val="24"/>
          <w:szCs w:val="24"/>
          <w:lang w:val="en-GB"/>
          <w14:ligatures w14:val="standardContextual"/>
        </w:rPr>
        <w:id w:val="-557009632"/>
        <w:docPartObj>
          <w:docPartGallery w:val="Cover Pages"/>
          <w:docPartUnique/>
        </w:docPartObj>
      </w:sdtPr>
      <w:sdtEndPr>
        <w:rPr>
          <w:color w:val="auto"/>
        </w:rPr>
      </w:sdtEndPr>
      <w:sdtContent>
        <w:p w14:paraId="72E0998D" w14:textId="77777777" w:rsidR="00773864" w:rsidRPr="00C87B69" w:rsidRDefault="00773864" w:rsidP="00C87B69">
          <w:pPr>
            <w:pStyle w:val="NoSpacing"/>
            <w:spacing w:line="360" w:lineRule="auto"/>
            <w:jc w:val="both"/>
            <w:rPr>
              <w:rFonts w:asciiTheme="minorBidi" w:hAnsiTheme="minorBidi"/>
              <w:color w:val="156082" w:themeColor="accent1"/>
              <w:lang w:val="en-GB"/>
            </w:rPr>
          </w:pPr>
          <w:r w:rsidRPr="00C87B69">
            <w:rPr>
              <w:rFonts w:asciiTheme="minorBidi" w:hAnsiTheme="minorBidi"/>
              <w:noProof/>
              <w:color w:val="156082" w:themeColor="accent1"/>
              <w:lang w:val="en-GB"/>
            </w:rPr>
            <w:drawing>
              <wp:inline distT="0" distB="0" distL="0" distR="0" wp14:anchorId="75E296A4" wp14:editId="667C191E">
                <wp:extent cx="1417320" cy="750898"/>
                <wp:effectExtent l="0" t="0" r="0" b="0"/>
                <wp:docPr id="143" name="Picture 144" descr="A black background with grey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4" descr="A black background with grey leaves&#10;&#10;AI-generated content may be incorrect."/>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inorBidi" w:eastAsiaTheme="majorEastAsia" w:hAnsiTheme="minorBidi"/>
              <w:caps/>
              <w:color w:val="156082" w:themeColor="accent1"/>
              <w:lang w:val="en-GB"/>
            </w:rPr>
            <w:alias w:val="Title"/>
            <w:tag w:val=""/>
            <w:id w:val="1735040861"/>
            <w:placeholder>
              <w:docPart w:val="8B86198361F140D1940673AB4DA5F337"/>
            </w:placeholder>
            <w:dataBinding w:prefixMappings="xmlns:ns0='http://purl.org/dc/elements/1.1/' xmlns:ns1='http://schemas.openxmlformats.org/package/2006/metadata/core-properties' " w:xpath="/ns1:coreProperties[1]/ns0:title[1]" w:storeItemID="{6C3C8BC8-F283-45AE-878A-BAB7291924A1}"/>
            <w:text/>
          </w:sdtPr>
          <w:sdtEndPr/>
          <w:sdtContent>
            <w:p w14:paraId="2D6FB84D" w14:textId="709C1B86" w:rsidR="00773864" w:rsidRPr="00C87B69" w:rsidRDefault="00773864" w:rsidP="00C87B69">
              <w:pPr>
                <w:pStyle w:val="NoSpacing"/>
                <w:pBdr>
                  <w:top w:val="single" w:sz="6" w:space="6" w:color="156082" w:themeColor="accent1"/>
                  <w:bottom w:val="single" w:sz="6" w:space="6" w:color="156082" w:themeColor="accent1"/>
                </w:pBdr>
                <w:spacing w:line="360" w:lineRule="auto"/>
                <w:jc w:val="both"/>
                <w:rPr>
                  <w:rFonts w:asciiTheme="minorBidi" w:eastAsiaTheme="majorEastAsia" w:hAnsiTheme="minorBidi"/>
                  <w:caps/>
                  <w:color w:val="156082" w:themeColor="accent1"/>
                  <w:lang w:val="en-GB"/>
                </w:rPr>
              </w:pPr>
              <w:r w:rsidRPr="00C87B69">
                <w:rPr>
                  <w:rFonts w:asciiTheme="minorBidi" w:eastAsiaTheme="majorEastAsia" w:hAnsiTheme="minorBidi"/>
                  <w:caps/>
                  <w:color w:val="156082" w:themeColor="accent1"/>
                  <w:lang w:val="en-GB"/>
                </w:rPr>
                <w:t>Component 1: Design and Implementation of a Relational Database System</w:t>
              </w:r>
            </w:p>
          </w:sdtContent>
        </w:sdt>
        <w:sdt>
          <w:sdtPr>
            <w:rPr>
              <w:rFonts w:asciiTheme="minorBidi" w:hAnsiTheme="minorBidi"/>
              <w:color w:val="156082" w:themeColor="accent1"/>
              <w:lang w:val="en-GB"/>
            </w:rPr>
            <w:alias w:val="Subtitle"/>
            <w:tag w:val=""/>
            <w:id w:val="328029620"/>
            <w:placeholder>
              <w:docPart w:val="8D1EA18FC06340179CC2161D9B3B336E"/>
            </w:placeholder>
            <w:dataBinding w:prefixMappings="xmlns:ns0='http://purl.org/dc/elements/1.1/' xmlns:ns1='http://schemas.openxmlformats.org/package/2006/metadata/core-properties' " w:xpath="/ns1:coreProperties[1]/ns0:subject[1]" w:storeItemID="{6C3C8BC8-F283-45AE-878A-BAB7291924A1}"/>
            <w:text/>
          </w:sdtPr>
          <w:sdtEndPr/>
          <w:sdtContent>
            <w:p w14:paraId="31FE220A" w14:textId="0E85CF6E" w:rsidR="00773864" w:rsidRPr="00C87B69" w:rsidRDefault="00773864" w:rsidP="00C87B69">
              <w:pPr>
                <w:pStyle w:val="NoSpacing"/>
                <w:spacing w:line="360" w:lineRule="auto"/>
                <w:jc w:val="both"/>
                <w:rPr>
                  <w:rFonts w:asciiTheme="minorBidi" w:hAnsiTheme="minorBidi"/>
                  <w:color w:val="156082" w:themeColor="accent1"/>
                  <w:lang w:val="en-GB"/>
                </w:rPr>
              </w:pPr>
              <w:r w:rsidRPr="00C87B69">
                <w:rPr>
                  <w:rFonts w:asciiTheme="minorBidi" w:hAnsiTheme="minorBidi"/>
                  <w:color w:val="156082" w:themeColor="accent1"/>
                  <w:lang w:val="en-GB"/>
                </w:rPr>
                <w:t>Introduction to Web and Database Concepts - ACCA4023</w:t>
              </w:r>
            </w:p>
          </w:sdtContent>
        </w:sdt>
        <w:p w14:paraId="7D6C98B8" w14:textId="77777777" w:rsidR="00773864" w:rsidRPr="00C87B69" w:rsidRDefault="00773864" w:rsidP="00C87B69">
          <w:pPr>
            <w:pStyle w:val="NoSpacing"/>
            <w:spacing w:line="360" w:lineRule="auto"/>
            <w:jc w:val="both"/>
            <w:rPr>
              <w:rFonts w:asciiTheme="minorBidi" w:hAnsiTheme="minorBidi"/>
              <w:color w:val="156082" w:themeColor="accent1"/>
              <w:lang w:val="en-GB"/>
            </w:rPr>
          </w:pPr>
        </w:p>
        <w:p w14:paraId="4A2BC8CC" w14:textId="1D2112CC" w:rsidR="00773864" w:rsidRPr="00C87B69" w:rsidRDefault="008B5035" w:rsidP="00C87B69">
          <w:pPr>
            <w:pStyle w:val="NoSpacing"/>
            <w:spacing w:line="360" w:lineRule="auto"/>
            <w:jc w:val="both"/>
            <w:rPr>
              <w:rFonts w:asciiTheme="minorBidi" w:hAnsiTheme="minorBidi"/>
              <w:color w:val="156082" w:themeColor="accent1"/>
              <w:lang w:val="en-GB"/>
            </w:rPr>
          </w:pPr>
          <w:sdt>
            <w:sdtPr>
              <w:rPr>
                <w:rFonts w:asciiTheme="minorBidi" w:hAnsiTheme="minorBidi"/>
                <w:caps/>
                <w:color w:val="156082" w:themeColor="accent1"/>
                <w:lang w:val="en-GB"/>
              </w:rPr>
              <w:alias w:val="Author"/>
              <w:tag w:val=""/>
              <w:id w:val="-1385635341"/>
              <w:placeholder>
                <w:docPart w:val="27D41FAD08DD4329A25AFDCF4AABFFF5"/>
              </w:placeholder>
              <w:dataBinding w:prefixMappings="xmlns:ns0='http://purl.org/dc/elements/1.1/' xmlns:ns1='http://schemas.openxmlformats.org/package/2006/metadata/core-properties' " w:xpath="/ns1:coreProperties[1]/ns0:creator[1]" w:storeItemID="{6C3C8BC8-F283-45AE-878A-BAB7291924A1}"/>
              <w:text/>
            </w:sdtPr>
            <w:sdtEndPr/>
            <w:sdtContent>
              <w:r w:rsidR="00BD799B">
                <w:rPr>
                  <w:rFonts w:asciiTheme="minorBidi" w:hAnsiTheme="minorBidi"/>
                  <w:caps/>
                  <w:color w:val="156082" w:themeColor="accent1"/>
                  <w:lang w:val="en-GB"/>
                </w:rPr>
                <w:t>Sadhana Jha</w:t>
              </w:r>
            </w:sdtContent>
          </w:sdt>
        </w:p>
        <w:p w14:paraId="0CC320FD" w14:textId="77777777" w:rsidR="00773864" w:rsidRPr="00C87B69" w:rsidRDefault="00773864" w:rsidP="00C87B69">
          <w:pPr>
            <w:pStyle w:val="NoSpacing"/>
            <w:spacing w:line="360" w:lineRule="auto"/>
            <w:jc w:val="both"/>
            <w:rPr>
              <w:rFonts w:asciiTheme="minorBidi" w:hAnsiTheme="minorBidi"/>
              <w:color w:val="156082" w:themeColor="accent1"/>
              <w:lang w:val="en-GB"/>
            </w:rPr>
          </w:pPr>
          <w:r w:rsidRPr="00C87B69">
            <w:rPr>
              <w:rFonts w:asciiTheme="minorBidi" w:hAnsiTheme="minorBidi"/>
              <w:noProof/>
              <w:color w:val="156082" w:themeColor="accent1"/>
              <w:lang w:val="en-GB"/>
            </w:rPr>
            <w:drawing>
              <wp:inline distT="0" distB="0" distL="0" distR="0" wp14:anchorId="49D0BF70" wp14:editId="41DC741C">
                <wp:extent cx="758952" cy="478932"/>
                <wp:effectExtent l="0" t="0" r="3175" b="0"/>
                <wp:docPr id="144" name="Picture 147" descr="A grey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7" descr="A grey logo on a black background&#10;&#10;AI-generated content may be incorrect."/>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4D54C73" w14:textId="77777777" w:rsidR="00773864" w:rsidRPr="00C87B69" w:rsidRDefault="00773864" w:rsidP="00C87B69">
          <w:pPr>
            <w:spacing w:after="0" w:line="360" w:lineRule="auto"/>
            <w:jc w:val="both"/>
            <w:rPr>
              <w:rFonts w:asciiTheme="minorBidi" w:hAnsiTheme="minorBidi"/>
              <w:sz w:val="22"/>
              <w:szCs w:val="22"/>
            </w:rPr>
          </w:pPr>
          <w:r w:rsidRPr="00C87B69">
            <w:rPr>
              <w:rFonts w:asciiTheme="minorBidi" w:hAnsiTheme="minorBidi"/>
              <w:noProof/>
              <w:color w:val="156082" w:themeColor="accent1"/>
              <w:sz w:val="22"/>
              <w:szCs w:val="22"/>
            </w:rPr>
            <mc:AlternateContent>
              <mc:Choice Requires="wps">
                <w:drawing>
                  <wp:anchor distT="0" distB="0" distL="114300" distR="114300" simplePos="0" relativeHeight="251659264" behindDoc="0" locked="0" layoutInCell="1" allowOverlap="1" wp14:anchorId="70FBD9A1" wp14:editId="08D8F65E">
                    <wp:simplePos x="0" y="0"/>
                    <wp:positionH relativeFrom="margin">
                      <wp:posOffset>0</wp:posOffset>
                    </wp:positionH>
                    <wp:positionV relativeFrom="page">
                      <wp:posOffset>7909560</wp:posOffset>
                    </wp:positionV>
                    <wp:extent cx="6553200" cy="1207770"/>
                    <wp:effectExtent l="0" t="0" r="0" b="11430"/>
                    <wp:wrapNone/>
                    <wp:docPr id="142" name="Text Box 146"/>
                    <wp:cNvGraphicFramePr/>
                    <a:graphic xmlns:a="http://schemas.openxmlformats.org/drawingml/2006/main">
                      <a:graphicData uri="http://schemas.microsoft.com/office/word/2010/wordprocessingShape">
                        <wps:wsp>
                          <wps:cNvSpPr txBox="1"/>
                          <wps:spPr>
                            <a:xfrm>
                              <a:off x="0" y="0"/>
                              <a:ext cx="6553200" cy="12077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lang w:val="en-GB"/>
                                  </w:rPr>
                                  <w:alias w:val="Date"/>
                                  <w:tag w:val=""/>
                                  <w:id w:val="197127006"/>
                                  <w:dataBinding w:prefixMappings="xmlns:ns0='http://schemas.microsoft.com/office/2006/coverPageProps' " w:xpath="/ns0:CoverPageProperties[1]/ns0:PublishDate[1]" w:storeItemID="{55AF091B-3C7A-41E3-B477-F2FDAA23CFDA}"/>
                                  <w:date w:fullDate="2025-11-01T00:00:00Z">
                                    <w:dateFormat w:val="MMMM d, yyyy"/>
                                    <w:lid w:val="en-US"/>
                                    <w:storeMappedDataAs w:val="dateTime"/>
                                    <w:calendar w:val="gregorian"/>
                                  </w:date>
                                </w:sdtPr>
                                <w:sdtEndPr/>
                                <w:sdtContent>
                                  <w:p w14:paraId="6D84FB37" w14:textId="51A02DE5" w:rsidR="00773864" w:rsidRPr="00ED30B2" w:rsidRDefault="00BD799B" w:rsidP="00773864">
                                    <w:pPr>
                                      <w:pStyle w:val="NoSpacing"/>
                                      <w:spacing w:after="40"/>
                                      <w:jc w:val="center"/>
                                      <w:rPr>
                                        <w:caps/>
                                        <w:color w:val="156082" w:themeColor="accent1"/>
                                        <w:sz w:val="28"/>
                                        <w:szCs w:val="28"/>
                                        <w:lang w:val="en-GB"/>
                                      </w:rPr>
                                    </w:pPr>
                                    <w:r>
                                      <w:rPr>
                                        <w:caps/>
                                        <w:color w:val="156082" w:themeColor="accent1"/>
                                        <w:sz w:val="28"/>
                                        <w:szCs w:val="28"/>
                                      </w:rPr>
                                      <w:t>November 1, 2025</w:t>
                                    </w:r>
                                  </w:p>
                                </w:sdtContent>
                              </w:sdt>
                              <w:sdt>
                                <w:sdtPr>
                                  <w:rPr>
                                    <w:rFonts w:eastAsiaTheme="minorHAnsi"/>
                                    <w:caps/>
                                    <w:color w:val="156082" w:themeColor="accent1"/>
                                    <w:kern w:val="2"/>
                                    <w:sz w:val="28"/>
                                    <w:szCs w:val="28"/>
                                    <w:lang w:val="en-GB"/>
                                    <w14:ligatures w14:val="standardContextual"/>
                                  </w:rPr>
                                  <w:alias w:val="Keywords"/>
                                  <w:tag w:val=""/>
                                  <w:id w:val="1572387173"/>
                                  <w:placeholder>
                                    <w:docPart w:val="CB737344B84A47DBAA2A3D7B6076C506"/>
                                  </w:placeholder>
                                  <w:dataBinding w:prefixMappings="xmlns:ns0='http://purl.org/dc/elements/1.1/' xmlns:ns1='http://schemas.openxmlformats.org/package/2006/metadata/core-properties' " w:xpath="/ns1:coreProperties[1]/ns1:keywords[1]" w:storeItemID="{6C3C8BC8-F283-45AE-878A-BAB7291924A1}"/>
                                  <w:text/>
                                </w:sdtPr>
                                <w:sdtEndPr/>
                                <w:sdtContent>
                                  <w:sdt>
                                    <w:sdtPr>
                                      <w:rPr>
                                        <w:rFonts w:eastAsiaTheme="minorHAnsi"/>
                                        <w:caps/>
                                        <w:color w:val="156082" w:themeColor="accent1"/>
                                        <w:kern w:val="2"/>
                                        <w:sz w:val="28"/>
                                        <w:szCs w:val="28"/>
                                        <w:lang w:val="en-GB"/>
                                        <w14:ligatures w14:val="standardContextual"/>
                                      </w:rPr>
                                      <w:alias w:val="Keywords"/>
                                      <w:tag w:val=""/>
                                      <w:id w:val="1079171443"/>
                                      <w:placeholder>
                                        <w:docPart w:val="E6AD8FD6EC1045229DE00B41623E09B8"/>
                                      </w:placeholder>
                                      <w:dataBinding w:prefixMappings="xmlns:ns0='http://purl.org/dc/elements/1.1/' xmlns:ns1='http://schemas.openxmlformats.org/package/2006/metadata/core-properties' " w:xpath="/ns1:coreProperties[1]/ns1:keywords[1]" w:storeItemID="{6C3C8BC8-F283-45AE-878A-BAB7291924A1}"/>
                                      <w:text/>
                                    </w:sdtPr>
                                    <w:sdtEndPr/>
                                    <w:sdtContent>
                                      <w:p w14:paraId="21A668C4" w14:textId="1FA5D76F" w:rsidR="00773864" w:rsidRPr="00ED30B2" w:rsidRDefault="00E9265D" w:rsidP="007978D3">
                                        <w:pPr>
                                          <w:pStyle w:val="NoSpacing"/>
                                          <w:spacing w:after="40"/>
                                          <w:jc w:val="center"/>
                                          <w:rPr>
                                            <w:caps/>
                                            <w:color w:val="156082" w:themeColor="accent1"/>
                                            <w:sz w:val="28"/>
                                            <w:szCs w:val="28"/>
                                            <w:lang w:val="en-GB"/>
                                          </w:rPr>
                                        </w:pPr>
                                        <w:r w:rsidRPr="00E9265D">
                                          <w:rPr>
                                            <w:rFonts w:eastAsiaTheme="minorHAnsi"/>
                                            <w:caps/>
                                            <w:color w:val="156082" w:themeColor="accent1"/>
                                            <w:kern w:val="2"/>
                                            <w:sz w:val="28"/>
                                            <w:szCs w:val="28"/>
                                            <w:lang w:val="en-GB"/>
                                            <w14:ligatures w14:val="standardContextual"/>
                                          </w:rPr>
                                          <w:t>UNIVERSITY OF WALES TRINITY SAINT DAVID</w:t>
                                        </w:r>
                                      </w:p>
                                    </w:sdtContent>
                                  </w:sdt>
                                </w:sdtContent>
                              </w:sdt>
                              <w:p w14:paraId="080DDD61" w14:textId="77777777" w:rsidR="00773864" w:rsidRPr="00ED30B2" w:rsidRDefault="008B5035" w:rsidP="00773864">
                                <w:pPr>
                                  <w:pStyle w:val="NoSpacing"/>
                                  <w:jc w:val="center"/>
                                  <w:rPr>
                                    <w:color w:val="156082" w:themeColor="accent1"/>
                                    <w:lang w:val="en-GB"/>
                                  </w:rPr>
                                </w:pPr>
                                <w:sdt>
                                  <w:sdtPr>
                                    <w:rPr>
                                      <w:caps/>
                                      <w:color w:val="156082" w:themeColor="accent1"/>
                                      <w:lang w:val="en-GB"/>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773864">
                                      <w:rPr>
                                        <w:caps/>
                                        <w:color w:val="156082" w:themeColor="accent1"/>
                                        <w:lang w:val="en-GB"/>
                                      </w:rPr>
                                      <w:t xml:space="preserve">     </w:t>
                                    </w:r>
                                  </w:sdtContent>
                                </w:sdt>
                              </w:p>
                              <w:p w14:paraId="16F2923B" w14:textId="77777777" w:rsidR="00773864" w:rsidRPr="00ED30B2" w:rsidRDefault="008B5035" w:rsidP="00773864">
                                <w:pPr>
                                  <w:pStyle w:val="NoSpacing"/>
                                  <w:jc w:val="center"/>
                                  <w:rPr>
                                    <w:color w:val="156082" w:themeColor="accent1"/>
                                    <w:lang w:val="en-GB"/>
                                  </w:rPr>
                                </w:pPr>
                                <w:sdt>
                                  <w:sdtPr>
                                    <w:rPr>
                                      <w:color w:val="156082" w:themeColor="accent1"/>
                                      <w:lang w:val="en-GB"/>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73864">
                                      <w:rPr>
                                        <w:color w:val="156082" w:themeColor="accent1"/>
                                        <w:lang w:val="en-GB"/>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70FBD9A1" id="_x0000_t202" coordsize="21600,21600" o:spt="202" path="m,l,21600r21600,l21600,xe">
                    <v:stroke joinstyle="miter"/>
                    <v:path gradientshapeok="t" o:connecttype="rect"/>
                  </v:shapetype>
                  <v:shape id="Text Box 146" o:spid="_x0000_s1026" type="#_x0000_t202" style="position:absolute;left:0;text-align:left;margin-left:0;margin-top:622.8pt;width:516pt;height:95.1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" filled="f" stroked="f" strokeweight=".5pt">
                    <v:textbox inset="0,0,0,0">
                      <w:txbxContent>
                        <w:sdt>
                          <w:sdtPr>
                            <w:rPr>
                              <w:caps/>
                              <w:color w:val="156082" w:themeColor="accent1"/>
                              <w:sz w:val="28"/>
                              <w:szCs w:val="28"/>
                              <w:lang w:val="en-GB"/>
                            </w:rPr>
                            <w:alias w:val="Date"/>
                            <w:tag w:val=""/>
                            <w:id w:val="197127006"/>
                            <w:dataBinding w:prefixMappings="xmlns:ns0='http://schemas.microsoft.com/office/2006/coverPageProps' " w:xpath="/ns0:CoverPageProperties[1]/ns0:PublishDate[1]" w:storeItemID="{55AF091B-3C7A-41E3-B477-F2FDAA23CFDA}"/>
                            <w:date w:fullDate="2025-11-01T00:00:00Z">
                              <w:dateFormat w:val="MMMM d, yyyy"/>
                              <w:lid w:val="en-US"/>
                              <w:storeMappedDataAs w:val="dateTime"/>
                              <w:calendar w:val="gregorian"/>
                            </w:date>
                          </w:sdtPr>
                          <w:sdtEndPr/>
                          <w:sdtContent>
                            <w:p w14:paraId="6D84FB37" w14:textId="51A02DE5" w:rsidR="00773864" w:rsidRPr="00ED30B2" w:rsidRDefault="00BD799B" w:rsidP="00773864">
                              <w:pPr>
                                <w:pStyle w:val="NoSpacing"/>
                                <w:spacing w:after="40"/>
                                <w:jc w:val="center"/>
                                <w:rPr>
                                  <w:caps/>
                                  <w:color w:val="156082" w:themeColor="accent1"/>
                                  <w:sz w:val="28"/>
                                  <w:szCs w:val="28"/>
                                  <w:lang w:val="en-GB"/>
                                </w:rPr>
                              </w:pPr>
                              <w:r>
                                <w:rPr>
                                  <w:caps/>
                                  <w:color w:val="156082" w:themeColor="accent1"/>
                                  <w:sz w:val="28"/>
                                  <w:szCs w:val="28"/>
                                </w:rPr>
                                <w:t>November 1, 2025</w:t>
                              </w:r>
                            </w:p>
                          </w:sdtContent>
                        </w:sdt>
                        <w:sdt>
                          <w:sdtPr>
                            <w:rPr>
                              <w:rFonts w:eastAsiaTheme="minorHAnsi"/>
                              <w:caps/>
                              <w:color w:val="156082" w:themeColor="accent1"/>
                              <w:kern w:val="2"/>
                              <w:sz w:val="28"/>
                              <w:szCs w:val="28"/>
                              <w:lang w:val="en-GB"/>
                              <w14:ligatures w14:val="standardContextual"/>
                            </w:rPr>
                            <w:alias w:val="Keywords"/>
                            <w:tag w:val=""/>
                            <w:id w:val="1572387173"/>
                            <w:placeholder>
                              <w:docPart w:val="CB737344B84A47DBAA2A3D7B6076C506"/>
                            </w:placeholder>
                            <w:dataBinding w:prefixMappings="xmlns:ns0='http://purl.org/dc/elements/1.1/' xmlns:ns1='http://schemas.openxmlformats.org/package/2006/metadata/core-properties' " w:xpath="/ns1:coreProperties[1]/ns1:keywords[1]" w:storeItemID="{6C3C8BC8-F283-45AE-878A-BAB7291924A1}"/>
                            <w:text/>
                          </w:sdtPr>
                          <w:sdtEndPr/>
                          <w:sdtContent>
                            <w:sdt>
                              <w:sdtPr>
                                <w:rPr>
                                  <w:rFonts w:eastAsiaTheme="minorHAnsi"/>
                                  <w:caps/>
                                  <w:color w:val="156082" w:themeColor="accent1"/>
                                  <w:kern w:val="2"/>
                                  <w:sz w:val="28"/>
                                  <w:szCs w:val="28"/>
                                  <w:lang w:val="en-GB"/>
                                  <w14:ligatures w14:val="standardContextual"/>
                                </w:rPr>
                                <w:alias w:val="Keywords"/>
                                <w:tag w:val=""/>
                                <w:id w:val="1079171443"/>
                                <w:placeholder>
                                  <w:docPart w:val="E6AD8FD6EC1045229DE00B41623E09B8"/>
                                </w:placeholder>
                                <w:dataBinding w:prefixMappings="xmlns:ns0='http://purl.org/dc/elements/1.1/' xmlns:ns1='http://schemas.openxmlformats.org/package/2006/metadata/core-properties' " w:xpath="/ns1:coreProperties[1]/ns1:keywords[1]" w:storeItemID="{6C3C8BC8-F283-45AE-878A-BAB7291924A1}"/>
                                <w:text/>
                              </w:sdtPr>
                              <w:sdtEndPr/>
                              <w:sdtContent>
                                <w:p w14:paraId="21A668C4" w14:textId="1FA5D76F" w:rsidR="00773864" w:rsidRPr="00ED30B2" w:rsidRDefault="00E9265D" w:rsidP="007978D3">
                                  <w:pPr>
                                    <w:pStyle w:val="NoSpacing"/>
                                    <w:spacing w:after="40"/>
                                    <w:jc w:val="center"/>
                                    <w:rPr>
                                      <w:caps/>
                                      <w:color w:val="156082" w:themeColor="accent1"/>
                                      <w:sz w:val="28"/>
                                      <w:szCs w:val="28"/>
                                      <w:lang w:val="en-GB"/>
                                    </w:rPr>
                                  </w:pPr>
                                  <w:r w:rsidRPr="00E9265D">
                                    <w:rPr>
                                      <w:rFonts w:eastAsiaTheme="minorHAnsi"/>
                                      <w:caps/>
                                      <w:color w:val="156082" w:themeColor="accent1"/>
                                      <w:kern w:val="2"/>
                                      <w:sz w:val="28"/>
                                      <w:szCs w:val="28"/>
                                      <w:lang w:val="en-GB"/>
                                      <w14:ligatures w14:val="standardContextual"/>
                                    </w:rPr>
                                    <w:t>UNIVERSITY OF WALES TRINITY SAINT DAVID</w:t>
                                  </w:r>
                                </w:p>
                              </w:sdtContent>
                            </w:sdt>
                          </w:sdtContent>
                        </w:sdt>
                        <w:p w14:paraId="080DDD61" w14:textId="77777777" w:rsidR="00773864" w:rsidRPr="00ED30B2" w:rsidRDefault="008B5035" w:rsidP="00773864">
                          <w:pPr>
                            <w:pStyle w:val="NoSpacing"/>
                            <w:jc w:val="center"/>
                            <w:rPr>
                              <w:color w:val="156082" w:themeColor="accent1"/>
                              <w:lang w:val="en-GB"/>
                            </w:rPr>
                          </w:pPr>
                          <w:sdt>
                            <w:sdtPr>
                              <w:rPr>
                                <w:caps/>
                                <w:color w:val="156082" w:themeColor="accent1"/>
                                <w:lang w:val="en-GB"/>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773864">
                                <w:rPr>
                                  <w:caps/>
                                  <w:color w:val="156082" w:themeColor="accent1"/>
                                  <w:lang w:val="en-GB"/>
                                </w:rPr>
                                <w:t xml:space="preserve">     </w:t>
                              </w:r>
                            </w:sdtContent>
                          </w:sdt>
                        </w:p>
                        <w:p w14:paraId="16F2923B" w14:textId="77777777" w:rsidR="00773864" w:rsidRPr="00ED30B2" w:rsidRDefault="008B5035" w:rsidP="00773864">
                          <w:pPr>
                            <w:pStyle w:val="NoSpacing"/>
                            <w:jc w:val="center"/>
                            <w:rPr>
                              <w:color w:val="156082" w:themeColor="accent1"/>
                              <w:lang w:val="en-GB"/>
                            </w:rPr>
                          </w:pPr>
                          <w:sdt>
                            <w:sdtPr>
                              <w:rPr>
                                <w:color w:val="156082" w:themeColor="accent1"/>
                                <w:lang w:val="en-GB"/>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73864">
                                <w:rPr>
                                  <w:color w:val="156082" w:themeColor="accent1"/>
                                  <w:lang w:val="en-GB"/>
                                </w:rPr>
                                <w:t xml:space="preserve">     </w:t>
                              </w:r>
                            </w:sdtContent>
                          </w:sdt>
                        </w:p>
                      </w:txbxContent>
                    </v:textbox>
                    <w10:wrap anchorx="margin" anchory="page"/>
                  </v:shape>
                </w:pict>
              </mc:Fallback>
            </mc:AlternateContent>
          </w:r>
          <w:r w:rsidRPr="00C87B69">
            <w:rPr>
              <w:rFonts w:asciiTheme="minorBidi" w:hAnsiTheme="minorBidi"/>
              <w:sz w:val="22"/>
              <w:szCs w:val="22"/>
            </w:rPr>
            <w:br w:type="page"/>
          </w:r>
        </w:p>
      </w:sdtContent>
    </w:sdt>
    <w:sdt>
      <w:sdtPr>
        <w:rPr>
          <w:rFonts w:asciiTheme="minorBidi" w:eastAsiaTheme="minorHAnsi" w:hAnsiTheme="minorBidi" w:cstheme="minorBidi"/>
          <w:color w:val="auto"/>
          <w:kern w:val="2"/>
          <w:sz w:val="22"/>
          <w:szCs w:val="22"/>
          <w:lang w:val="en-GB"/>
          <w14:ligatures w14:val="standardContextual"/>
        </w:rPr>
        <w:id w:val="-864059220"/>
        <w:docPartObj>
          <w:docPartGallery w:val="Table of Contents"/>
          <w:docPartUnique/>
        </w:docPartObj>
      </w:sdtPr>
      <w:sdtEndPr>
        <w:rPr>
          <w:b/>
          <w:bCs/>
          <w:noProof/>
        </w:rPr>
      </w:sdtEndPr>
      <w:sdtContent>
        <w:p w14:paraId="459E6A66" w14:textId="3060681D" w:rsidR="005643AF" w:rsidRPr="00E9265D" w:rsidRDefault="005643AF" w:rsidP="00C87B69">
          <w:pPr>
            <w:pStyle w:val="TOCHeading"/>
            <w:jc w:val="both"/>
            <w:rPr>
              <w:rFonts w:asciiTheme="minorBidi" w:hAnsiTheme="minorBidi" w:cstheme="minorBidi"/>
              <w:color w:val="EE0000"/>
            </w:rPr>
          </w:pPr>
          <w:r w:rsidRPr="00E9265D">
            <w:rPr>
              <w:rFonts w:asciiTheme="minorBidi" w:hAnsiTheme="minorBidi" w:cstheme="minorBidi"/>
              <w:color w:val="EE0000"/>
            </w:rPr>
            <w:t>Contents</w:t>
          </w:r>
        </w:p>
        <w:p w14:paraId="39C2AB6A" w14:textId="313BEE59" w:rsidR="00F05981" w:rsidRDefault="005643AF">
          <w:pPr>
            <w:pStyle w:val="TOC1"/>
            <w:tabs>
              <w:tab w:val="right" w:leader="dot" w:pos="9016"/>
            </w:tabs>
            <w:rPr>
              <w:rFonts w:eastAsiaTheme="minorEastAsia"/>
              <w:noProof/>
              <w:lang w:eastAsia="zh-CN"/>
            </w:rPr>
          </w:pPr>
          <w:r w:rsidRPr="00C87B69">
            <w:rPr>
              <w:rFonts w:asciiTheme="minorBidi" w:hAnsiTheme="minorBidi"/>
              <w:sz w:val="22"/>
              <w:szCs w:val="22"/>
            </w:rPr>
            <w:fldChar w:fldCharType="begin"/>
          </w:r>
          <w:r w:rsidRPr="00C87B69">
            <w:rPr>
              <w:rFonts w:asciiTheme="minorBidi" w:hAnsiTheme="minorBidi"/>
              <w:sz w:val="22"/>
              <w:szCs w:val="22"/>
            </w:rPr>
            <w:instrText xml:space="preserve"> TOC \o "1-3" \h \z \u </w:instrText>
          </w:r>
          <w:r w:rsidRPr="00C87B69">
            <w:rPr>
              <w:rFonts w:asciiTheme="minorBidi" w:hAnsiTheme="minorBidi"/>
              <w:sz w:val="22"/>
              <w:szCs w:val="22"/>
            </w:rPr>
            <w:fldChar w:fldCharType="separate"/>
          </w:r>
          <w:hyperlink w:anchor="_Toc210402485" w:history="1">
            <w:r w:rsidR="00F05981" w:rsidRPr="007B1D71">
              <w:rPr>
                <w:rStyle w:val="Hyperlink"/>
                <w:noProof/>
              </w:rPr>
              <w:t>Scenario Analysis</w:t>
            </w:r>
            <w:r w:rsidR="00F05981">
              <w:rPr>
                <w:noProof/>
                <w:webHidden/>
              </w:rPr>
              <w:tab/>
            </w:r>
            <w:r w:rsidR="00F05981">
              <w:rPr>
                <w:noProof/>
                <w:webHidden/>
              </w:rPr>
              <w:fldChar w:fldCharType="begin"/>
            </w:r>
            <w:r w:rsidR="00F05981">
              <w:rPr>
                <w:noProof/>
                <w:webHidden/>
              </w:rPr>
              <w:instrText xml:space="preserve"> PAGEREF _Toc210402485 \h </w:instrText>
            </w:r>
            <w:r w:rsidR="00F05981">
              <w:rPr>
                <w:noProof/>
                <w:webHidden/>
              </w:rPr>
            </w:r>
            <w:r w:rsidR="00F05981">
              <w:rPr>
                <w:noProof/>
                <w:webHidden/>
              </w:rPr>
              <w:fldChar w:fldCharType="separate"/>
            </w:r>
            <w:r w:rsidR="00F05981">
              <w:rPr>
                <w:noProof/>
                <w:webHidden/>
              </w:rPr>
              <w:t>2</w:t>
            </w:r>
            <w:r w:rsidR="00F05981">
              <w:rPr>
                <w:noProof/>
                <w:webHidden/>
              </w:rPr>
              <w:fldChar w:fldCharType="end"/>
            </w:r>
          </w:hyperlink>
        </w:p>
        <w:p w14:paraId="7C36CF6E" w14:textId="4EE53E61" w:rsidR="00F05981" w:rsidRDefault="00F05981">
          <w:pPr>
            <w:pStyle w:val="TOC1"/>
            <w:tabs>
              <w:tab w:val="right" w:leader="dot" w:pos="9016"/>
            </w:tabs>
            <w:rPr>
              <w:rFonts w:eastAsiaTheme="minorEastAsia"/>
              <w:noProof/>
              <w:lang w:eastAsia="zh-CN"/>
            </w:rPr>
          </w:pPr>
          <w:hyperlink w:anchor="_Toc210402486" w:history="1">
            <w:r w:rsidRPr="007B1D71">
              <w:rPr>
                <w:rStyle w:val="Hyperlink"/>
                <w:noProof/>
              </w:rPr>
              <w:t>Entity Relationship Diagram (ERD)</w:t>
            </w:r>
            <w:r>
              <w:rPr>
                <w:noProof/>
                <w:webHidden/>
              </w:rPr>
              <w:tab/>
            </w:r>
            <w:r>
              <w:rPr>
                <w:noProof/>
                <w:webHidden/>
              </w:rPr>
              <w:fldChar w:fldCharType="begin"/>
            </w:r>
            <w:r>
              <w:rPr>
                <w:noProof/>
                <w:webHidden/>
              </w:rPr>
              <w:instrText xml:space="preserve"> PAGEREF _Toc210402486 \h </w:instrText>
            </w:r>
            <w:r>
              <w:rPr>
                <w:noProof/>
                <w:webHidden/>
              </w:rPr>
            </w:r>
            <w:r>
              <w:rPr>
                <w:noProof/>
                <w:webHidden/>
              </w:rPr>
              <w:fldChar w:fldCharType="separate"/>
            </w:r>
            <w:r>
              <w:rPr>
                <w:noProof/>
                <w:webHidden/>
              </w:rPr>
              <w:t>2</w:t>
            </w:r>
            <w:r>
              <w:rPr>
                <w:noProof/>
                <w:webHidden/>
              </w:rPr>
              <w:fldChar w:fldCharType="end"/>
            </w:r>
          </w:hyperlink>
        </w:p>
        <w:p w14:paraId="5DC0AB91" w14:textId="7AC58FEA" w:rsidR="00F05981" w:rsidRDefault="00F05981">
          <w:pPr>
            <w:pStyle w:val="TOC3"/>
            <w:tabs>
              <w:tab w:val="left" w:pos="960"/>
              <w:tab w:val="right" w:leader="dot" w:pos="9016"/>
            </w:tabs>
            <w:rPr>
              <w:rFonts w:eastAsiaTheme="minorEastAsia"/>
              <w:noProof/>
              <w:lang w:eastAsia="zh-CN"/>
            </w:rPr>
          </w:pPr>
          <w:hyperlink w:anchor="_Toc210402487" w:history="1">
            <w:r w:rsidRPr="007B1D71">
              <w:rPr>
                <w:rStyle w:val="Hyperlink"/>
                <w:noProof/>
                <w:lang w:eastAsia="zh-CN"/>
              </w:rPr>
              <w:t>1.</w:t>
            </w:r>
            <w:r>
              <w:rPr>
                <w:rFonts w:eastAsiaTheme="minorEastAsia"/>
                <w:noProof/>
                <w:lang w:eastAsia="zh-CN"/>
              </w:rPr>
              <w:tab/>
            </w:r>
            <w:r w:rsidRPr="007B1D71">
              <w:rPr>
                <w:rStyle w:val="Hyperlink"/>
                <w:noProof/>
                <w:lang w:eastAsia="zh-CN"/>
              </w:rPr>
              <w:t>List of attributes and their descriptions</w:t>
            </w:r>
            <w:r>
              <w:rPr>
                <w:noProof/>
                <w:webHidden/>
              </w:rPr>
              <w:tab/>
            </w:r>
            <w:r>
              <w:rPr>
                <w:noProof/>
                <w:webHidden/>
              </w:rPr>
              <w:fldChar w:fldCharType="begin"/>
            </w:r>
            <w:r>
              <w:rPr>
                <w:noProof/>
                <w:webHidden/>
              </w:rPr>
              <w:instrText xml:space="preserve"> PAGEREF _Toc210402487 \h </w:instrText>
            </w:r>
            <w:r>
              <w:rPr>
                <w:noProof/>
                <w:webHidden/>
              </w:rPr>
            </w:r>
            <w:r>
              <w:rPr>
                <w:noProof/>
                <w:webHidden/>
              </w:rPr>
              <w:fldChar w:fldCharType="separate"/>
            </w:r>
            <w:r>
              <w:rPr>
                <w:noProof/>
                <w:webHidden/>
              </w:rPr>
              <w:t>2</w:t>
            </w:r>
            <w:r>
              <w:rPr>
                <w:noProof/>
                <w:webHidden/>
              </w:rPr>
              <w:fldChar w:fldCharType="end"/>
            </w:r>
          </w:hyperlink>
        </w:p>
        <w:p w14:paraId="4382B636" w14:textId="0B5784AF" w:rsidR="00F05981" w:rsidRDefault="00F05981">
          <w:pPr>
            <w:pStyle w:val="TOC3"/>
            <w:tabs>
              <w:tab w:val="left" w:pos="960"/>
              <w:tab w:val="right" w:leader="dot" w:pos="9016"/>
            </w:tabs>
            <w:rPr>
              <w:rFonts w:eastAsiaTheme="minorEastAsia"/>
              <w:noProof/>
              <w:lang w:eastAsia="zh-CN"/>
            </w:rPr>
          </w:pPr>
          <w:hyperlink w:anchor="_Toc210402488" w:history="1">
            <w:r w:rsidRPr="007B1D71">
              <w:rPr>
                <w:rStyle w:val="Hyperlink"/>
                <w:noProof/>
                <w:lang w:eastAsia="zh-CN"/>
              </w:rPr>
              <w:t>2.</w:t>
            </w:r>
            <w:r>
              <w:rPr>
                <w:rFonts w:eastAsiaTheme="minorEastAsia"/>
                <w:noProof/>
                <w:lang w:eastAsia="zh-CN"/>
              </w:rPr>
              <w:tab/>
            </w:r>
            <w:r w:rsidRPr="007B1D71">
              <w:rPr>
                <w:rStyle w:val="Hyperlink"/>
                <w:noProof/>
                <w:lang w:eastAsia="zh-CN"/>
              </w:rPr>
              <w:t>List of relationships and their meaning.</w:t>
            </w:r>
            <w:r>
              <w:rPr>
                <w:noProof/>
                <w:webHidden/>
              </w:rPr>
              <w:tab/>
            </w:r>
            <w:r>
              <w:rPr>
                <w:noProof/>
                <w:webHidden/>
              </w:rPr>
              <w:fldChar w:fldCharType="begin"/>
            </w:r>
            <w:r>
              <w:rPr>
                <w:noProof/>
                <w:webHidden/>
              </w:rPr>
              <w:instrText xml:space="preserve"> PAGEREF _Toc210402488 \h </w:instrText>
            </w:r>
            <w:r>
              <w:rPr>
                <w:noProof/>
                <w:webHidden/>
              </w:rPr>
            </w:r>
            <w:r>
              <w:rPr>
                <w:noProof/>
                <w:webHidden/>
              </w:rPr>
              <w:fldChar w:fldCharType="separate"/>
            </w:r>
            <w:r>
              <w:rPr>
                <w:noProof/>
                <w:webHidden/>
              </w:rPr>
              <w:t>2</w:t>
            </w:r>
            <w:r>
              <w:rPr>
                <w:noProof/>
                <w:webHidden/>
              </w:rPr>
              <w:fldChar w:fldCharType="end"/>
            </w:r>
          </w:hyperlink>
        </w:p>
        <w:p w14:paraId="08951BF9" w14:textId="3E8BACE8" w:rsidR="00F05981" w:rsidRDefault="00F05981">
          <w:pPr>
            <w:pStyle w:val="TOC3"/>
            <w:tabs>
              <w:tab w:val="left" w:pos="960"/>
              <w:tab w:val="right" w:leader="dot" w:pos="9016"/>
            </w:tabs>
            <w:rPr>
              <w:rFonts w:eastAsiaTheme="minorEastAsia"/>
              <w:noProof/>
              <w:lang w:eastAsia="zh-CN"/>
            </w:rPr>
          </w:pPr>
          <w:hyperlink w:anchor="_Toc210402489" w:history="1">
            <w:r w:rsidRPr="007B1D71">
              <w:rPr>
                <w:rStyle w:val="Hyperlink"/>
                <w:noProof/>
                <w:lang w:eastAsia="zh-CN"/>
              </w:rPr>
              <w:t>3.</w:t>
            </w:r>
            <w:r>
              <w:rPr>
                <w:rFonts w:eastAsiaTheme="minorEastAsia"/>
                <w:noProof/>
                <w:lang w:eastAsia="zh-CN"/>
              </w:rPr>
              <w:tab/>
            </w:r>
            <w:r w:rsidRPr="007B1D71">
              <w:rPr>
                <w:rStyle w:val="Hyperlink"/>
                <w:noProof/>
              </w:rPr>
              <w:t>ER diagram:</w:t>
            </w:r>
            <w:r>
              <w:rPr>
                <w:noProof/>
                <w:webHidden/>
              </w:rPr>
              <w:tab/>
            </w:r>
            <w:r>
              <w:rPr>
                <w:noProof/>
                <w:webHidden/>
              </w:rPr>
              <w:fldChar w:fldCharType="begin"/>
            </w:r>
            <w:r>
              <w:rPr>
                <w:noProof/>
                <w:webHidden/>
              </w:rPr>
              <w:instrText xml:space="preserve"> PAGEREF _Toc210402489 \h </w:instrText>
            </w:r>
            <w:r>
              <w:rPr>
                <w:noProof/>
                <w:webHidden/>
              </w:rPr>
            </w:r>
            <w:r>
              <w:rPr>
                <w:noProof/>
                <w:webHidden/>
              </w:rPr>
              <w:fldChar w:fldCharType="separate"/>
            </w:r>
            <w:r>
              <w:rPr>
                <w:noProof/>
                <w:webHidden/>
              </w:rPr>
              <w:t>2</w:t>
            </w:r>
            <w:r>
              <w:rPr>
                <w:noProof/>
                <w:webHidden/>
              </w:rPr>
              <w:fldChar w:fldCharType="end"/>
            </w:r>
          </w:hyperlink>
        </w:p>
        <w:p w14:paraId="5B5ED794" w14:textId="17DFE6D0" w:rsidR="00F05981" w:rsidRDefault="00F05981">
          <w:pPr>
            <w:pStyle w:val="TOC1"/>
            <w:tabs>
              <w:tab w:val="right" w:leader="dot" w:pos="9016"/>
            </w:tabs>
            <w:rPr>
              <w:rFonts w:eastAsiaTheme="minorEastAsia"/>
              <w:noProof/>
              <w:lang w:eastAsia="zh-CN"/>
            </w:rPr>
          </w:pPr>
          <w:hyperlink w:anchor="_Toc210402490" w:history="1">
            <w:r w:rsidRPr="007B1D71">
              <w:rPr>
                <w:rStyle w:val="Hyperlink"/>
                <w:noProof/>
                <w:lang w:eastAsia="zh-CN"/>
              </w:rPr>
              <w:t>Normalization</w:t>
            </w:r>
            <w:r>
              <w:rPr>
                <w:noProof/>
                <w:webHidden/>
              </w:rPr>
              <w:tab/>
            </w:r>
            <w:r>
              <w:rPr>
                <w:noProof/>
                <w:webHidden/>
              </w:rPr>
              <w:fldChar w:fldCharType="begin"/>
            </w:r>
            <w:r>
              <w:rPr>
                <w:noProof/>
                <w:webHidden/>
              </w:rPr>
              <w:instrText xml:space="preserve"> PAGEREF _Toc210402490 \h </w:instrText>
            </w:r>
            <w:r>
              <w:rPr>
                <w:noProof/>
                <w:webHidden/>
              </w:rPr>
            </w:r>
            <w:r>
              <w:rPr>
                <w:noProof/>
                <w:webHidden/>
              </w:rPr>
              <w:fldChar w:fldCharType="separate"/>
            </w:r>
            <w:r>
              <w:rPr>
                <w:noProof/>
                <w:webHidden/>
              </w:rPr>
              <w:t>2</w:t>
            </w:r>
            <w:r>
              <w:rPr>
                <w:noProof/>
                <w:webHidden/>
              </w:rPr>
              <w:fldChar w:fldCharType="end"/>
            </w:r>
          </w:hyperlink>
        </w:p>
        <w:p w14:paraId="6081247A" w14:textId="218F975E" w:rsidR="00F05981" w:rsidRDefault="00F05981">
          <w:pPr>
            <w:pStyle w:val="TOC1"/>
            <w:tabs>
              <w:tab w:val="right" w:leader="dot" w:pos="9016"/>
            </w:tabs>
            <w:rPr>
              <w:rFonts w:eastAsiaTheme="minorEastAsia"/>
              <w:noProof/>
              <w:lang w:eastAsia="zh-CN"/>
            </w:rPr>
          </w:pPr>
          <w:hyperlink w:anchor="_Toc210402491" w:history="1">
            <w:r w:rsidRPr="007B1D71">
              <w:rPr>
                <w:rStyle w:val="Hyperlink"/>
                <w:noProof/>
              </w:rPr>
              <w:t>Sample Data Population</w:t>
            </w:r>
            <w:r>
              <w:rPr>
                <w:noProof/>
                <w:webHidden/>
              </w:rPr>
              <w:tab/>
            </w:r>
            <w:r>
              <w:rPr>
                <w:noProof/>
                <w:webHidden/>
              </w:rPr>
              <w:fldChar w:fldCharType="begin"/>
            </w:r>
            <w:r>
              <w:rPr>
                <w:noProof/>
                <w:webHidden/>
              </w:rPr>
              <w:instrText xml:space="preserve"> PAGEREF _Toc210402491 \h </w:instrText>
            </w:r>
            <w:r>
              <w:rPr>
                <w:noProof/>
                <w:webHidden/>
              </w:rPr>
            </w:r>
            <w:r>
              <w:rPr>
                <w:noProof/>
                <w:webHidden/>
              </w:rPr>
              <w:fldChar w:fldCharType="separate"/>
            </w:r>
            <w:r>
              <w:rPr>
                <w:noProof/>
                <w:webHidden/>
              </w:rPr>
              <w:t>2</w:t>
            </w:r>
            <w:r>
              <w:rPr>
                <w:noProof/>
                <w:webHidden/>
              </w:rPr>
              <w:fldChar w:fldCharType="end"/>
            </w:r>
          </w:hyperlink>
        </w:p>
        <w:p w14:paraId="556142BF" w14:textId="77BF8850" w:rsidR="00F05981" w:rsidRDefault="00F05981">
          <w:pPr>
            <w:pStyle w:val="TOC1"/>
            <w:tabs>
              <w:tab w:val="right" w:leader="dot" w:pos="9016"/>
            </w:tabs>
            <w:rPr>
              <w:rFonts w:eastAsiaTheme="minorEastAsia"/>
              <w:noProof/>
              <w:lang w:eastAsia="zh-CN"/>
            </w:rPr>
          </w:pPr>
          <w:hyperlink w:anchor="_Toc210402492" w:history="1">
            <w:r w:rsidRPr="007B1D71">
              <w:rPr>
                <w:rStyle w:val="Hyperlink"/>
                <w:noProof/>
              </w:rPr>
              <w:t>Query Development</w:t>
            </w:r>
            <w:r>
              <w:rPr>
                <w:noProof/>
                <w:webHidden/>
              </w:rPr>
              <w:tab/>
            </w:r>
            <w:r>
              <w:rPr>
                <w:noProof/>
                <w:webHidden/>
              </w:rPr>
              <w:fldChar w:fldCharType="begin"/>
            </w:r>
            <w:r>
              <w:rPr>
                <w:noProof/>
                <w:webHidden/>
              </w:rPr>
              <w:instrText xml:space="preserve"> PAGEREF _Toc210402492 \h </w:instrText>
            </w:r>
            <w:r>
              <w:rPr>
                <w:noProof/>
                <w:webHidden/>
              </w:rPr>
            </w:r>
            <w:r>
              <w:rPr>
                <w:noProof/>
                <w:webHidden/>
              </w:rPr>
              <w:fldChar w:fldCharType="separate"/>
            </w:r>
            <w:r>
              <w:rPr>
                <w:noProof/>
                <w:webHidden/>
              </w:rPr>
              <w:t>2</w:t>
            </w:r>
            <w:r>
              <w:rPr>
                <w:noProof/>
                <w:webHidden/>
              </w:rPr>
              <w:fldChar w:fldCharType="end"/>
            </w:r>
          </w:hyperlink>
        </w:p>
        <w:p w14:paraId="0F4A7ED8" w14:textId="0CF5D9DD" w:rsidR="00F05981" w:rsidRDefault="00F05981">
          <w:pPr>
            <w:pStyle w:val="TOC1"/>
            <w:tabs>
              <w:tab w:val="right" w:leader="dot" w:pos="9016"/>
            </w:tabs>
            <w:rPr>
              <w:rFonts w:eastAsiaTheme="minorEastAsia"/>
              <w:noProof/>
              <w:lang w:eastAsia="zh-CN"/>
            </w:rPr>
          </w:pPr>
          <w:hyperlink w:anchor="_Toc210402493" w:history="1">
            <w:r w:rsidRPr="007B1D71">
              <w:rPr>
                <w:rStyle w:val="Hyperlink"/>
                <w:noProof/>
                <w:lang w:eastAsia="zh-CN"/>
              </w:rPr>
              <w:t>Testing and Validation</w:t>
            </w:r>
            <w:r>
              <w:rPr>
                <w:noProof/>
                <w:webHidden/>
              </w:rPr>
              <w:tab/>
            </w:r>
            <w:r>
              <w:rPr>
                <w:noProof/>
                <w:webHidden/>
              </w:rPr>
              <w:fldChar w:fldCharType="begin"/>
            </w:r>
            <w:r>
              <w:rPr>
                <w:noProof/>
                <w:webHidden/>
              </w:rPr>
              <w:instrText xml:space="preserve"> PAGEREF _Toc210402493 \h </w:instrText>
            </w:r>
            <w:r>
              <w:rPr>
                <w:noProof/>
                <w:webHidden/>
              </w:rPr>
            </w:r>
            <w:r>
              <w:rPr>
                <w:noProof/>
                <w:webHidden/>
              </w:rPr>
              <w:fldChar w:fldCharType="separate"/>
            </w:r>
            <w:r>
              <w:rPr>
                <w:noProof/>
                <w:webHidden/>
              </w:rPr>
              <w:t>3</w:t>
            </w:r>
            <w:r>
              <w:rPr>
                <w:noProof/>
                <w:webHidden/>
              </w:rPr>
              <w:fldChar w:fldCharType="end"/>
            </w:r>
          </w:hyperlink>
        </w:p>
        <w:p w14:paraId="37F0D5B3" w14:textId="609ACFC6" w:rsidR="00F05981" w:rsidRDefault="00F05981">
          <w:pPr>
            <w:pStyle w:val="TOC1"/>
            <w:tabs>
              <w:tab w:val="right" w:leader="dot" w:pos="9016"/>
            </w:tabs>
            <w:rPr>
              <w:rFonts w:eastAsiaTheme="minorEastAsia"/>
              <w:noProof/>
              <w:lang w:eastAsia="zh-CN"/>
            </w:rPr>
          </w:pPr>
          <w:hyperlink w:anchor="_Toc210402494" w:history="1">
            <w:r w:rsidRPr="007B1D71">
              <w:rPr>
                <w:rStyle w:val="Hyperlink"/>
                <w:noProof/>
              </w:rPr>
              <w:t>Design Decisions and Future Work</w:t>
            </w:r>
            <w:r>
              <w:rPr>
                <w:noProof/>
                <w:webHidden/>
              </w:rPr>
              <w:tab/>
            </w:r>
            <w:r>
              <w:rPr>
                <w:noProof/>
                <w:webHidden/>
              </w:rPr>
              <w:fldChar w:fldCharType="begin"/>
            </w:r>
            <w:r>
              <w:rPr>
                <w:noProof/>
                <w:webHidden/>
              </w:rPr>
              <w:instrText xml:space="preserve"> PAGEREF _Toc210402494 \h </w:instrText>
            </w:r>
            <w:r>
              <w:rPr>
                <w:noProof/>
                <w:webHidden/>
              </w:rPr>
            </w:r>
            <w:r>
              <w:rPr>
                <w:noProof/>
                <w:webHidden/>
              </w:rPr>
              <w:fldChar w:fldCharType="separate"/>
            </w:r>
            <w:r>
              <w:rPr>
                <w:noProof/>
                <w:webHidden/>
              </w:rPr>
              <w:t>3</w:t>
            </w:r>
            <w:r>
              <w:rPr>
                <w:noProof/>
                <w:webHidden/>
              </w:rPr>
              <w:fldChar w:fldCharType="end"/>
            </w:r>
          </w:hyperlink>
        </w:p>
        <w:p w14:paraId="2D42F478" w14:textId="5F978547" w:rsidR="00F05981" w:rsidRDefault="00F05981">
          <w:pPr>
            <w:pStyle w:val="TOC3"/>
            <w:tabs>
              <w:tab w:val="left" w:pos="960"/>
              <w:tab w:val="right" w:leader="dot" w:pos="9016"/>
            </w:tabs>
            <w:rPr>
              <w:rFonts w:eastAsiaTheme="minorEastAsia"/>
              <w:noProof/>
              <w:lang w:eastAsia="zh-CN"/>
            </w:rPr>
          </w:pPr>
          <w:hyperlink w:anchor="_Toc210402495" w:history="1">
            <w:r w:rsidRPr="007B1D71">
              <w:rPr>
                <w:rStyle w:val="Hyperlink"/>
                <w:noProof/>
              </w:rPr>
              <w:t>1.</w:t>
            </w:r>
            <w:r>
              <w:rPr>
                <w:rFonts w:eastAsiaTheme="minorEastAsia"/>
                <w:noProof/>
                <w:lang w:eastAsia="zh-CN"/>
              </w:rPr>
              <w:tab/>
            </w:r>
            <w:r w:rsidRPr="007B1D71">
              <w:rPr>
                <w:rStyle w:val="Hyperlink"/>
                <w:noProof/>
              </w:rPr>
              <w:t>Design Decisions:</w:t>
            </w:r>
            <w:r>
              <w:rPr>
                <w:noProof/>
                <w:webHidden/>
              </w:rPr>
              <w:tab/>
            </w:r>
            <w:r>
              <w:rPr>
                <w:noProof/>
                <w:webHidden/>
              </w:rPr>
              <w:fldChar w:fldCharType="begin"/>
            </w:r>
            <w:r>
              <w:rPr>
                <w:noProof/>
                <w:webHidden/>
              </w:rPr>
              <w:instrText xml:space="preserve"> PAGEREF _Toc210402495 \h </w:instrText>
            </w:r>
            <w:r>
              <w:rPr>
                <w:noProof/>
                <w:webHidden/>
              </w:rPr>
            </w:r>
            <w:r>
              <w:rPr>
                <w:noProof/>
                <w:webHidden/>
              </w:rPr>
              <w:fldChar w:fldCharType="separate"/>
            </w:r>
            <w:r>
              <w:rPr>
                <w:noProof/>
                <w:webHidden/>
              </w:rPr>
              <w:t>3</w:t>
            </w:r>
            <w:r>
              <w:rPr>
                <w:noProof/>
                <w:webHidden/>
              </w:rPr>
              <w:fldChar w:fldCharType="end"/>
            </w:r>
          </w:hyperlink>
        </w:p>
        <w:p w14:paraId="7CA95B29" w14:textId="1982DF10" w:rsidR="00F05981" w:rsidRDefault="00F05981">
          <w:pPr>
            <w:pStyle w:val="TOC3"/>
            <w:tabs>
              <w:tab w:val="left" w:pos="960"/>
              <w:tab w:val="right" w:leader="dot" w:pos="9016"/>
            </w:tabs>
            <w:rPr>
              <w:rFonts w:eastAsiaTheme="minorEastAsia"/>
              <w:noProof/>
              <w:lang w:eastAsia="zh-CN"/>
            </w:rPr>
          </w:pPr>
          <w:hyperlink w:anchor="_Toc210402496" w:history="1">
            <w:r w:rsidRPr="007B1D71">
              <w:rPr>
                <w:rStyle w:val="Hyperlink"/>
                <w:noProof/>
              </w:rPr>
              <w:t>2.</w:t>
            </w:r>
            <w:r>
              <w:rPr>
                <w:rFonts w:eastAsiaTheme="minorEastAsia"/>
                <w:noProof/>
                <w:lang w:eastAsia="zh-CN"/>
              </w:rPr>
              <w:tab/>
            </w:r>
            <w:r w:rsidRPr="007B1D71">
              <w:rPr>
                <w:rStyle w:val="Hyperlink"/>
                <w:noProof/>
              </w:rPr>
              <w:t>Future Work:</w:t>
            </w:r>
            <w:r>
              <w:rPr>
                <w:noProof/>
                <w:webHidden/>
              </w:rPr>
              <w:tab/>
            </w:r>
            <w:r>
              <w:rPr>
                <w:noProof/>
                <w:webHidden/>
              </w:rPr>
              <w:fldChar w:fldCharType="begin"/>
            </w:r>
            <w:r>
              <w:rPr>
                <w:noProof/>
                <w:webHidden/>
              </w:rPr>
              <w:instrText xml:space="preserve"> PAGEREF _Toc210402496 \h </w:instrText>
            </w:r>
            <w:r>
              <w:rPr>
                <w:noProof/>
                <w:webHidden/>
              </w:rPr>
            </w:r>
            <w:r>
              <w:rPr>
                <w:noProof/>
                <w:webHidden/>
              </w:rPr>
              <w:fldChar w:fldCharType="separate"/>
            </w:r>
            <w:r>
              <w:rPr>
                <w:noProof/>
                <w:webHidden/>
              </w:rPr>
              <w:t>3</w:t>
            </w:r>
            <w:r>
              <w:rPr>
                <w:noProof/>
                <w:webHidden/>
              </w:rPr>
              <w:fldChar w:fldCharType="end"/>
            </w:r>
          </w:hyperlink>
        </w:p>
        <w:p w14:paraId="081B1D3F" w14:textId="37ECCF2E" w:rsidR="00F05981" w:rsidRDefault="00F05981">
          <w:pPr>
            <w:pStyle w:val="TOC1"/>
            <w:tabs>
              <w:tab w:val="right" w:leader="dot" w:pos="9016"/>
            </w:tabs>
            <w:rPr>
              <w:rFonts w:eastAsiaTheme="minorEastAsia"/>
              <w:noProof/>
              <w:lang w:eastAsia="zh-CN"/>
            </w:rPr>
          </w:pPr>
          <w:hyperlink w:anchor="_Toc210402497" w:history="1">
            <w:r w:rsidRPr="007B1D71">
              <w:rPr>
                <w:rStyle w:val="Hyperlink"/>
                <w:noProof/>
              </w:rPr>
              <w:t>References:</w:t>
            </w:r>
            <w:r>
              <w:rPr>
                <w:noProof/>
                <w:webHidden/>
              </w:rPr>
              <w:tab/>
            </w:r>
            <w:r>
              <w:rPr>
                <w:noProof/>
                <w:webHidden/>
              </w:rPr>
              <w:fldChar w:fldCharType="begin"/>
            </w:r>
            <w:r>
              <w:rPr>
                <w:noProof/>
                <w:webHidden/>
              </w:rPr>
              <w:instrText xml:space="preserve"> PAGEREF _Toc210402497 \h </w:instrText>
            </w:r>
            <w:r>
              <w:rPr>
                <w:noProof/>
                <w:webHidden/>
              </w:rPr>
            </w:r>
            <w:r>
              <w:rPr>
                <w:noProof/>
                <w:webHidden/>
              </w:rPr>
              <w:fldChar w:fldCharType="separate"/>
            </w:r>
            <w:r>
              <w:rPr>
                <w:noProof/>
                <w:webHidden/>
              </w:rPr>
              <w:t>3</w:t>
            </w:r>
            <w:r>
              <w:rPr>
                <w:noProof/>
                <w:webHidden/>
              </w:rPr>
              <w:fldChar w:fldCharType="end"/>
            </w:r>
          </w:hyperlink>
        </w:p>
        <w:p w14:paraId="6964ABDC" w14:textId="133DBC5A" w:rsidR="005643AF" w:rsidRPr="00C87B69" w:rsidRDefault="005643AF" w:rsidP="00C87B69">
          <w:pPr>
            <w:jc w:val="both"/>
            <w:rPr>
              <w:rFonts w:asciiTheme="minorBidi" w:hAnsiTheme="minorBidi"/>
              <w:sz w:val="22"/>
              <w:szCs w:val="22"/>
            </w:rPr>
          </w:pPr>
          <w:r w:rsidRPr="00C87B69">
            <w:rPr>
              <w:rFonts w:asciiTheme="minorBidi" w:hAnsiTheme="minorBidi"/>
              <w:b/>
              <w:bCs/>
              <w:noProof/>
              <w:sz w:val="22"/>
              <w:szCs w:val="22"/>
            </w:rPr>
            <w:fldChar w:fldCharType="end"/>
          </w:r>
        </w:p>
      </w:sdtContent>
    </w:sdt>
    <w:p w14:paraId="3801A789" w14:textId="2CE7D7A2" w:rsidR="00C330F3" w:rsidRPr="00C87B69" w:rsidRDefault="00C330F3" w:rsidP="00C87B69">
      <w:pPr>
        <w:jc w:val="both"/>
        <w:rPr>
          <w:rFonts w:asciiTheme="minorBidi" w:hAnsiTheme="minorBidi"/>
          <w:b/>
          <w:bCs/>
          <w:noProof/>
          <w:sz w:val="22"/>
          <w:szCs w:val="22"/>
        </w:rPr>
      </w:pPr>
    </w:p>
    <w:p w14:paraId="10BFF759" w14:textId="3C487628" w:rsidR="00C330F3" w:rsidRPr="00C87B69" w:rsidRDefault="00C330F3" w:rsidP="00C87B69">
      <w:pPr>
        <w:jc w:val="both"/>
        <w:rPr>
          <w:rFonts w:asciiTheme="minorBidi" w:hAnsiTheme="minorBidi"/>
          <w:sz w:val="22"/>
          <w:szCs w:val="22"/>
        </w:rPr>
      </w:pPr>
      <w:r w:rsidRPr="00C87B69">
        <w:rPr>
          <w:rFonts w:asciiTheme="minorBidi" w:hAnsiTheme="minorBidi"/>
          <w:sz w:val="22"/>
          <w:szCs w:val="22"/>
        </w:rPr>
        <w:br w:type="page"/>
      </w:r>
    </w:p>
    <w:p w14:paraId="2F80C988" w14:textId="7C085D06" w:rsidR="00EA04F8" w:rsidRPr="00E9265D" w:rsidRDefault="00F05981" w:rsidP="00E9265D">
      <w:pPr>
        <w:pStyle w:val="Heading1"/>
        <w:rPr>
          <w:color w:val="EE0000"/>
        </w:rPr>
      </w:pPr>
      <w:bookmarkStart w:id="0" w:name="_Toc210402485"/>
      <w:r>
        <w:rPr>
          <w:color w:val="EE0000"/>
        </w:rPr>
        <w:lastRenderedPageBreak/>
        <w:t>Scenario Analysis</w:t>
      </w:r>
      <w:bookmarkEnd w:id="0"/>
    </w:p>
    <w:p w14:paraId="5781C00D" w14:textId="464023A8" w:rsidR="00623697" w:rsidRPr="00623697" w:rsidRDefault="00623697" w:rsidP="00924D54">
      <w:pPr>
        <w:spacing w:line="276" w:lineRule="auto"/>
        <w:jc w:val="both"/>
        <w:rPr>
          <w:rFonts w:ascii="Times New Roman" w:hAnsi="Times New Roman" w:cs="Times New Roman"/>
          <w:sz w:val="22"/>
          <w:szCs w:val="22"/>
        </w:rPr>
      </w:pPr>
      <w:r w:rsidRPr="00623697">
        <w:rPr>
          <w:rFonts w:ascii="Times New Roman" w:hAnsi="Times New Roman" w:cs="Times New Roman"/>
        </w:rPr>
        <w:t xml:space="preserve">In order to digitally streamline their processes, the director of </w:t>
      </w:r>
      <w:r w:rsidR="00924D54">
        <w:rPr>
          <w:rFonts w:ascii="Times New Roman" w:hAnsi="Times New Roman" w:cs="Times New Roman"/>
        </w:rPr>
        <w:t>“</w:t>
      </w:r>
      <w:r w:rsidRPr="00623697">
        <w:rPr>
          <w:rFonts w:ascii="Times New Roman" w:hAnsi="Times New Roman" w:cs="Times New Roman"/>
        </w:rPr>
        <w:t>AutoPark Management System</w:t>
      </w:r>
      <w:r w:rsidR="00924D54">
        <w:rPr>
          <w:rFonts w:ascii="Times New Roman" w:hAnsi="Times New Roman" w:cs="Times New Roman"/>
        </w:rPr>
        <w:t>”</w:t>
      </w:r>
      <w:r w:rsidRPr="00623697">
        <w:rPr>
          <w:rFonts w:ascii="Times New Roman" w:hAnsi="Times New Roman" w:cs="Times New Roman"/>
        </w:rPr>
        <w:t xml:space="preserve"> processes has asked me to create a Microsoft Access database. At the moment, all client data, vehicle arrivals and departures, slot specifics, and payment slip information are manually stored. They make several mistakes, misplace documents, and are unable </w:t>
      </w:r>
      <w:r>
        <w:rPr>
          <w:rFonts w:ascii="Times New Roman" w:hAnsi="Times New Roman" w:cs="Times New Roman"/>
        </w:rPr>
        <w:t>handle it</w:t>
      </w:r>
      <w:r w:rsidRPr="00623697">
        <w:rPr>
          <w:rFonts w:ascii="Times New Roman" w:hAnsi="Times New Roman" w:cs="Times New Roman"/>
        </w:rPr>
        <w:t xml:space="preserve"> effectively </w:t>
      </w:r>
      <w:r w:rsidRPr="00623697">
        <w:rPr>
          <w:rFonts w:ascii="Times New Roman" w:hAnsi="Times New Roman" w:cs="Times New Roman"/>
        </w:rPr>
        <w:br/>
        <w:t>They seek a solution that stores all parking</w:t>
      </w:r>
      <w:r w:rsidR="00924D54">
        <w:rPr>
          <w:rFonts w:ascii="Times New Roman" w:hAnsi="Times New Roman" w:cs="Times New Roman"/>
        </w:rPr>
        <w:t xml:space="preserve"> </w:t>
      </w:r>
      <w:r w:rsidRPr="00623697">
        <w:rPr>
          <w:rFonts w:ascii="Times New Roman" w:hAnsi="Times New Roman" w:cs="Times New Roman"/>
        </w:rPr>
        <w:t>related data in a single database. This database may be used for things like tracking the automobiles that are present, displaying open slots in real</w:t>
      </w:r>
      <w:r w:rsidR="00924D54">
        <w:rPr>
          <w:rFonts w:ascii="Times New Roman" w:hAnsi="Times New Roman" w:cs="Times New Roman"/>
        </w:rPr>
        <w:t xml:space="preserve"> </w:t>
      </w:r>
      <w:r w:rsidRPr="00623697">
        <w:rPr>
          <w:rFonts w:ascii="Times New Roman" w:hAnsi="Times New Roman" w:cs="Times New Roman"/>
        </w:rPr>
        <w:t>time, storing customers, and logging payments</w:t>
      </w:r>
      <w:r w:rsidR="00924D54">
        <w:rPr>
          <w:rFonts w:ascii="Times New Roman" w:hAnsi="Times New Roman" w:cs="Times New Roman"/>
        </w:rPr>
        <w:t xml:space="preserve">, and with that there will be  </w:t>
      </w:r>
      <w:r w:rsidRPr="00623697">
        <w:rPr>
          <w:rFonts w:ascii="Times New Roman" w:hAnsi="Times New Roman" w:cs="Times New Roman"/>
        </w:rPr>
        <w:t>fewer mistakes, less paperwork, less time spent, and an overall improvement in efficiency and organization</w:t>
      </w:r>
      <w:r w:rsidRPr="00623697">
        <w:rPr>
          <w:rFonts w:ascii="Times New Roman" w:hAnsi="Times New Roman" w:cs="Times New Roman"/>
          <w:sz w:val="22"/>
          <w:szCs w:val="22"/>
        </w:rPr>
        <w:t>.</w:t>
      </w:r>
      <w:r w:rsidR="007C44A4">
        <w:rPr>
          <w:rFonts w:ascii="Times New Roman" w:hAnsi="Times New Roman" w:cs="Times New Roman"/>
          <w:sz w:val="22"/>
          <w:szCs w:val="22"/>
        </w:rPr>
        <w:t xml:space="preserve"> [1]</w:t>
      </w:r>
    </w:p>
    <w:p w14:paraId="77CBC10C" w14:textId="77777777" w:rsidR="00623697" w:rsidRPr="00C87B69" w:rsidRDefault="00623697" w:rsidP="00C87B69">
      <w:pPr>
        <w:jc w:val="both"/>
        <w:rPr>
          <w:rFonts w:asciiTheme="minorBidi" w:hAnsiTheme="minorBidi"/>
          <w:sz w:val="22"/>
          <w:szCs w:val="22"/>
        </w:rPr>
      </w:pPr>
    </w:p>
    <w:p w14:paraId="6B24B631" w14:textId="1CB550BA" w:rsidR="00F83030" w:rsidRPr="007C44A4" w:rsidRDefault="00EA04F8" w:rsidP="007C44A4">
      <w:pPr>
        <w:pStyle w:val="Heading1"/>
        <w:rPr>
          <w:color w:val="EE0000"/>
        </w:rPr>
      </w:pPr>
      <w:bookmarkStart w:id="1" w:name="_Toc210402486"/>
      <w:r w:rsidRPr="00F05981">
        <w:rPr>
          <w:color w:val="EE0000"/>
        </w:rPr>
        <w:t>Entity Relationship Diagram (ERD)</w:t>
      </w:r>
      <w:bookmarkStart w:id="2" w:name="_Hlk170769605"/>
      <w:bookmarkEnd w:id="1"/>
    </w:p>
    <w:p w14:paraId="32F3A921" w14:textId="55D1507B" w:rsidR="00C87B69" w:rsidRDefault="00C87B69" w:rsidP="00417BD3">
      <w:pPr>
        <w:pStyle w:val="Heading3"/>
        <w:numPr>
          <w:ilvl w:val="0"/>
          <w:numId w:val="14"/>
        </w:numPr>
        <w:rPr>
          <w:lang w:eastAsia="zh-CN"/>
        </w:rPr>
      </w:pPr>
      <w:bookmarkStart w:id="3" w:name="_Toc210402487"/>
      <w:r w:rsidRPr="00647A48">
        <w:rPr>
          <w:lang w:eastAsia="zh-CN"/>
        </w:rPr>
        <w:t>List of attributes and their descriptions</w:t>
      </w:r>
      <w:bookmarkEnd w:id="3"/>
    </w:p>
    <w:p w14:paraId="5DD54B90" w14:textId="1AE2C809" w:rsidR="00716BF5" w:rsidRPr="00716BF5" w:rsidRDefault="00716BF5" w:rsidP="00716BF5">
      <w:pPr>
        <w:ind w:left="720"/>
        <w:rPr>
          <w:rFonts w:ascii="Times New Roman" w:hAnsi="Times New Roman" w:cs="Times New Roman"/>
          <w:lang w:eastAsia="zh-CN"/>
        </w:rPr>
      </w:pPr>
      <w:r w:rsidRPr="00716BF5">
        <w:rPr>
          <w:rFonts w:ascii="Times New Roman" w:hAnsi="Times New Roman" w:cs="Times New Roman"/>
          <w:lang w:eastAsia="zh-CN"/>
        </w:rPr>
        <w:t>The parking management system is made up of six entities. Information required for system operation is stored by each entity.</w:t>
      </w:r>
    </w:p>
    <w:p w14:paraId="0FCA2BD5" w14:textId="06BB5A4E" w:rsidR="00716BF5" w:rsidRPr="00716BF5" w:rsidRDefault="00716BF5" w:rsidP="00716BF5">
      <w:pPr>
        <w:ind w:left="720"/>
        <w:rPr>
          <w:rFonts w:ascii="Times New Roman" w:hAnsi="Times New Roman" w:cs="Times New Roman"/>
          <w:lang w:eastAsia="zh-CN"/>
        </w:rPr>
      </w:pPr>
      <w:r w:rsidRPr="00716BF5">
        <w:rPr>
          <w:rFonts w:ascii="Times New Roman" w:hAnsi="Times New Roman" w:cs="Times New Roman"/>
          <w:lang w:eastAsia="zh-CN"/>
        </w:rPr>
        <w:t>The “Customer” entity contains data about vehicle owners as well as provide means for the systems to recognize its parking reservation users. It consists of: customer ID, full name, phone number, email, residential address.</w:t>
      </w:r>
    </w:p>
    <w:p w14:paraId="3D281BB0" w14:textId="3E0F162F" w:rsidR="00716BF5" w:rsidRPr="00716BF5" w:rsidRDefault="00716BF5" w:rsidP="00716BF5">
      <w:pPr>
        <w:ind w:left="720"/>
        <w:rPr>
          <w:rFonts w:ascii="Times New Roman" w:hAnsi="Times New Roman" w:cs="Times New Roman"/>
          <w:lang w:eastAsia="zh-CN"/>
        </w:rPr>
      </w:pPr>
      <w:r w:rsidRPr="00716BF5">
        <w:rPr>
          <w:rFonts w:ascii="Times New Roman" w:hAnsi="Times New Roman" w:cs="Times New Roman"/>
          <w:lang w:eastAsia="zh-CN"/>
        </w:rPr>
        <w:t>The "Vehicle" entity will hold information for each vehicle registered. Attributes: vehicle ID, vehicle registration number, model, vehicle type, customer ID (foreign key associates each vehicle to its owner).</w:t>
      </w:r>
    </w:p>
    <w:p w14:paraId="6A813887" w14:textId="2EBDBEED" w:rsidR="00716BF5" w:rsidRPr="00716BF5" w:rsidRDefault="00716BF5" w:rsidP="00716BF5">
      <w:pPr>
        <w:ind w:left="720"/>
        <w:rPr>
          <w:rFonts w:ascii="Times New Roman" w:hAnsi="Times New Roman" w:cs="Times New Roman"/>
          <w:lang w:eastAsia="zh-CN"/>
        </w:rPr>
      </w:pPr>
      <w:r w:rsidRPr="00716BF5">
        <w:rPr>
          <w:rFonts w:ascii="Times New Roman" w:hAnsi="Times New Roman" w:cs="Times New Roman"/>
          <w:lang w:eastAsia="zh-CN"/>
        </w:rPr>
        <w:t>The "parking slot" entity keeps track of every parking space that the business offers. Site ID, site name, site location, total number of slots, and availability status are all included. Multiple parking spaces at various places are made possible by this entity. This enables the system to use a single record system to operate each parking location independently.</w:t>
      </w:r>
    </w:p>
    <w:p w14:paraId="4F39C841" w14:textId="1F6189B3" w:rsidR="00716BF5" w:rsidRDefault="00716BF5" w:rsidP="00716BF5">
      <w:pPr>
        <w:ind w:left="720"/>
        <w:rPr>
          <w:rFonts w:ascii="Times New Roman" w:hAnsi="Times New Roman" w:cs="Times New Roman"/>
          <w:lang w:eastAsia="zh-CN"/>
        </w:rPr>
      </w:pPr>
      <w:r w:rsidRPr="00716BF5">
        <w:rPr>
          <w:rFonts w:ascii="Times New Roman" w:hAnsi="Times New Roman" w:cs="Times New Roman"/>
          <w:lang w:eastAsia="zh-CN"/>
        </w:rPr>
        <w:t>"Parking slot" contains details on every slot at the parking site, including slot ID, site ID, slot number/code, kind of slot, whether it is occupied or unoccupied, fee category based on slot type, and availability for specific users. A single site is linked to each slot. For the system to collect payments, generate receipts, monitor income, and generate revenue reports, each payment is linked to a specific customer's booking ID.</w:t>
      </w:r>
      <w:r w:rsidR="007C44A4">
        <w:rPr>
          <w:rFonts w:ascii="Times New Roman" w:hAnsi="Times New Roman" w:cs="Times New Roman"/>
          <w:lang w:eastAsia="zh-CN"/>
        </w:rPr>
        <w:t xml:space="preserve"> [2]</w:t>
      </w:r>
    </w:p>
    <w:p w14:paraId="37A7813C" w14:textId="77777777" w:rsidR="007C44A4" w:rsidRDefault="007C44A4" w:rsidP="00716BF5">
      <w:pPr>
        <w:ind w:left="720"/>
        <w:rPr>
          <w:rFonts w:ascii="Times New Roman" w:hAnsi="Times New Roman" w:cs="Times New Roman"/>
          <w:b/>
          <w:bCs/>
          <w:lang w:eastAsia="zh-CN"/>
        </w:rPr>
      </w:pPr>
    </w:p>
    <w:p w14:paraId="21CA3F25" w14:textId="77777777" w:rsidR="007C44A4" w:rsidRDefault="007C44A4" w:rsidP="00716BF5">
      <w:pPr>
        <w:ind w:left="720"/>
        <w:rPr>
          <w:rFonts w:ascii="Times New Roman" w:hAnsi="Times New Roman" w:cs="Times New Roman"/>
          <w:b/>
          <w:bCs/>
          <w:lang w:eastAsia="zh-CN"/>
        </w:rPr>
      </w:pPr>
    </w:p>
    <w:p w14:paraId="0371F696" w14:textId="77777777" w:rsidR="007C44A4" w:rsidRDefault="007C44A4" w:rsidP="00716BF5">
      <w:pPr>
        <w:ind w:left="720"/>
        <w:rPr>
          <w:rFonts w:ascii="Times New Roman" w:hAnsi="Times New Roman" w:cs="Times New Roman"/>
          <w:b/>
          <w:bCs/>
          <w:lang w:eastAsia="zh-CN"/>
        </w:rPr>
      </w:pPr>
    </w:p>
    <w:p w14:paraId="0E3E779C" w14:textId="77777777" w:rsidR="007C44A4" w:rsidRDefault="007C44A4" w:rsidP="00716BF5">
      <w:pPr>
        <w:ind w:left="720"/>
        <w:rPr>
          <w:rFonts w:ascii="Times New Roman" w:hAnsi="Times New Roman" w:cs="Times New Roman"/>
          <w:b/>
          <w:bCs/>
          <w:lang w:eastAsia="zh-CN"/>
        </w:rPr>
      </w:pPr>
    </w:p>
    <w:p w14:paraId="51272B0D" w14:textId="460D7B42" w:rsidR="00716BF5" w:rsidRDefault="00101BE9" w:rsidP="00716BF5">
      <w:pPr>
        <w:ind w:left="720"/>
        <w:rPr>
          <w:rFonts w:ascii="Times New Roman" w:hAnsi="Times New Roman" w:cs="Times New Roman"/>
          <w:b/>
          <w:bCs/>
          <w:lang w:eastAsia="zh-CN"/>
        </w:rPr>
      </w:pPr>
      <w:r w:rsidRPr="00101BE9">
        <w:rPr>
          <w:rFonts w:ascii="Times New Roman" w:hAnsi="Times New Roman" w:cs="Times New Roman"/>
          <w:b/>
          <w:bCs/>
          <w:lang w:eastAsia="zh-CN"/>
        </w:rPr>
        <w:lastRenderedPageBreak/>
        <w:t>ENTITY AND KEY FIELDS</w:t>
      </w:r>
      <w:r>
        <w:rPr>
          <w:rFonts w:ascii="Times New Roman" w:hAnsi="Times New Roman" w:cs="Times New Roman"/>
          <w:b/>
          <w:bCs/>
          <w:lang w:eastAsia="zh-CN"/>
        </w:rPr>
        <w:t>:</w:t>
      </w:r>
    </w:p>
    <w:p w14:paraId="28FEE006" w14:textId="77777777" w:rsidR="00101BE9" w:rsidRDefault="00101BE9" w:rsidP="00716BF5">
      <w:pPr>
        <w:ind w:left="720"/>
        <w:rPr>
          <w:b/>
          <w:bCs/>
          <w:lang w:eastAsia="zh-CN"/>
        </w:rPr>
      </w:pPr>
    </w:p>
    <w:p w14:paraId="330AEC70" w14:textId="32552FD5" w:rsidR="00101BE9" w:rsidRDefault="00101BE9" w:rsidP="00716BF5">
      <w:pPr>
        <w:ind w:left="720"/>
        <w:rPr>
          <w:b/>
          <w:bCs/>
          <w:lang w:eastAsia="zh-CN"/>
        </w:rPr>
      </w:pPr>
    </w:p>
    <w:p w14:paraId="760F3F2A" w14:textId="0918D05B" w:rsidR="00101BE9" w:rsidRDefault="007C44A4" w:rsidP="00716BF5">
      <w:pPr>
        <w:ind w:left="720"/>
        <w:rPr>
          <w:b/>
          <w:bCs/>
          <w:lang w:eastAsia="zh-CN"/>
        </w:rPr>
      </w:pPr>
      <w:r>
        <w:rPr>
          <w:rFonts w:ascii="Times New Roman" w:hAnsi="Times New Roman" w:cs="Times New Roman"/>
          <w:b/>
          <w:bCs/>
          <w:noProof/>
          <w:lang w:eastAsia="zh-CN"/>
        </w:rPr>
        <mc:AlternateContent>
          <mc:Choice Requires="wps">
            <w:drawing>
              <wp:anchor distT="0" distB="0" distL="114300" distR="114300" simplePos="0" relativeHeight="251672064" behindDoc="0" locked="0" layoutInCell="1" allowOverlap="1" wp14:anchorId="5D68486A" wp14:editId="7B223E0F">
                <wp:simplePos x="0" y="0"/>
                <wp:positionH relativeFrom="column">
                  <wp:posOffset>1994176</wp:posOffset>
                </wp:positionH>
                <wp:positionV relativeFrom="paragraph">
                  <wp:posOffset>826</wp:posOffset>
                </wp:positionV>
                <wp:extent cx="15240" cy="6799521"/>
                <wp:effectExtent l="0" t="0" r="22860" b="20955"/>
                <wp:wrapNone/>
                <wp:docPr id="401570929" name="Straight Connector 20"/>
                <wp:cNvGraphicFramePr/>
                <a:graphic xmlns:a="http://schemas.openxmlformats.org/drawingml/2006/main">
                  <a:graphicData uri="http://schemas.microsoft.com/office/word/2010/wordprocessingShape">
                    <wps:wsp>
                      <wps:cNvCnPr/>
                      <wps:spPr>
                        <a:xfrm>
                          <a:off x="0" y="0"/>
                          <a:ext cx="15240" cy="6799521"/>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8B9A7D" id="Straight Connector 20" o:spid="_x0000_s1026"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7pt,.05pt" to="158.2pt,53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" strokecolor="white [3212]" strokeweight=".5pt">
                <v:stroke joinstyle="miter"/>
              </v:line>
            </w:pict>
          </mc:Fallback>
        </mc:AlternateContent>
      </w:r>
      <w:r w:rsidR="00C94B75" w:rsidRPr="00C94B75">
        <w:rPr>
          <w:rFonts w:ascii="Times New Roman" w:hAnsi="Times New Roman" w:cs="Times New Roman"/>
          <w:b/>
          <w:bCs/>
          <w:lang w:eastAsia="zh-CN"/>
        </w:rPr>
        <w:t xml:space="preserve">ENTITY    </w:t>
      </w:r>
      <w:r w:rsidR="00C94B75">
        <w:rPr>
          <w:b/>
          <w:bCs/>
          <w:lang w:eastAsia="zh-CN"/>
        </w:rPr>
        <w:t xml:space="preserve">                                                       </w:t>
      </w:r>
      <w:r w:rsidR="00C94B75" w:rsidRPr="00C94B75">
        <w:rPr>
          <w:rFonts w:ascii="Times New Roman" w:hAnsi="Times New Roman" w:cs="Times New Roman"/>
          <w:b/>
          <w:bCs/>
          <w:lang w:eastAsia="zh-CN"/>
        </w:rPr>
        <w:t>KEY FIELDS</w:t>
      </w:r>
    </w:p>
    <w:p w14:paraId="564E2CB8" w14:textId="0E06FE75" w:rsidR="00101BE9" w:rsidRDefault="00E13C88" w:rsidP="00716BF5">
      <w:pPr>
        <w:ind w:left="720"/>
        <w:rPr>
          <w:b/>
          <w:bCs/>
          <w:lang w:eastAsia="zh-CN"/>
        </w:rPr>
      </w:pPr>
      <w:r>
        <w:rPr>
          <w:b/>
          <w:bCs/>
          <w:noProof/>
          <w:lang w:eastAsia="zh-CN"/>
        </w:rPr>
        <mc:AlternateContent>
          <mc:Choice Requires="wps">
            <w:drawing>
              <wp:anchor distT="0" distB="0" distL="114300" distR="114300" simplePos="0" relativeHeight="251640320" behindDoc="0" locked="0" layoutInCell="1" allowOverlap="1" wp14:anchorId="02340C2C" wp14:editId="3D5C7A30">
                <wp:simplePos x="0" y="0"/>
                <wp:positionH relativeFrom="column">
                  <wp:posOffset>40459</wp:posOffset>
                </wp:positionH>
                <wp:positionV relativeFrom="paragraph">
                  <wp:posOffset>75672</wp:posOffset>
                </wp:positionV>
                <wp:extent cx="6085211" cy="8092"/>
                <wp:effectExtent l="0" t="0" r="29845" b="30480"/>
                <wp:wrapNone/>
                <wp:docPr id="694551119" name="Straight Connector 12"/>
                <wp:cNvGraphicFramePr/>
                <a:graphic xmlns:a="http://schemas.openxmlformats.org/drawingml/2006/main">
                  <a:graphicData uri="http://schemas.microsoft.com/office/word/2010/wordprocessingShape">
                    <wps:wsp>
                      <wps:cNvCnPr/>
                      <wps:spPr>
                        <a:xfrm flipV="1">
                          <a:off x="0" y="0"/>
                          <a:ext cx="6085211" cy="8092"/>
                        </a:xfrm>
                        <a:prstGeom prst="line">
                          <a:avLst/>
                        </a:prstGeom>
                        <a:ln>
                          <a:solidFill>
                            <a:schemeClr val="bg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93468E4" id="Straight Connector 12" o:spid="_x0000_s1026" style="position:absolute;flip:y;z-index:251640320;visibility:visible;mso-wrap-style:square;mso-wrap-distance-left:9pt;mso-wrap-distance-top:0;mso-wrap-distance-right:9pt;mso-wrap-distance-bottom:0;mso-position-horizontal:absolute;mso-position-horizontal-relative:text;mso-position-vertical:absolute;mso-position-vertical-relative:text" from="3.2pt,5.95pt" to="482.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" strokecolor="white [3212]" strokeweight=".5pt">
                <v:stroke joinstyle="miter"/>
              </v:line>
            </w:pict>
          </mc:Fallback>
        </mc:AlternateContent>
      </w:r>
    </w:p>
    <w:p w14:paraId="2D5F4842" w14:textId="231F86AC" w:rsidR="00101BE9" w:rsidRDefault="00E13C88" w:rsidP="00716BF5">
      <w:pPr>
        <w:ind w:left="720"/>
        <w:rPr>
          <w:rFonts w:ascii="Times New Roman" w:hAnsi="Times New Roman" w:cs="Times New Roman"/>
          <w:lang w:eastAsia="zh-CN"/>
        </w:rPr>
      </w:pPr>
      <w:r>
        <w:rPr>
          <w:rFonts w:ascii="Times New Roman" w:hAnsi="Times New Roman" w:cs="Times New Roman"/>
          <w:lang w:eastAsia="zh-CN"/>
        </w:rPr>
        <w:t>Customer                                                 Customer ID, Name, Phone, Email, Address</w:t>
      </w:r>
    </w:p>
    <w:p w14:paraId="2C79EEF1" w14:textId="3D03999D" w:rsidR="00E13C88" w:rsidRDefault="00E13C88" w:rsidP="00716BF5">
      <w:pPr>
        <w:ind w:left="720"/>
        <w:rPr>
          <w:rFonts w:ascii="Times New Roman" w:hAnsi="Times New Roman" w:cs="Times New Roman"/>
          <w:lang w:eastAsia="zh-CN"/>
        </w:rPr>
      </w:pPr>
      <w:r>
        <w:rPr>
          <w:rFonts w:ascii="Times New Roman" w:hAnsi="Times New Roman" w:cs="Times New Roman"/>
          <w:noProof/>
          <w:lang w:eastAsia="zh-CN"/>
        </w:rPr>
        <mc:AlternateContent>
          <mc:Choice Requires="wps">
            <w:drawing>
              <wp:anchor distT="0" distB="0" distL="114300" distR="114300" simplePos="0" relativeHeight="251646464" behindDoc="0" locked="0" layoutInCell="1" allowOverlap="1" wp14:anchorId="4E28F952" wp14:editId="1564AC92">
                <wp:simplePos x="0" y="0"/>
                <wp:positionH relativeFrom="column">
                  <wp:posOffset>40460</wp:posOffset>
                </wp:positionH>
                <wp:positionV relativeFrom="paragraph">
                  <wp:posOffset>279393</wp:posOffset>
                </wp:positionV>
                <wp:extent cx="6133319" cy="0"/>
                <wp:effectExtent l="0" t="0" r="0" b="0"/>
                <wp:wrapNone/>
                <wp:docPr id="337106530" name="Straight Connector 13"/>
                <wp:cNvGraphicFramePr/>
                <a:graphic xmlns:a="http://schemas.openxmlformats.org/drawingml/2006/main">
                  <a:graphicData uri="http://schemas.microsoft.com/office/word/2010/wordprocessingShape">
                    <wps:wsp>
                      <wps:cNvCnPr/>
                      <wps:spPr>
                        <a:xfrm flipV="1">
                          <a:off x="0" y="0"/>
                          <a:ext cx="6133319" cy="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AE63B4" id="Straight Connector 13" o:spid="_x0000_s1026" style="position:absolute;flip:y;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pt,22pt" to="486.1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" strokecolor="white [3212]" strokeweight=".5pt">
                <v:stroke joinstyle="miter"/>
              </v:line>
            </w:pict>
          </mc:Fallback>
        </mc:AlternateContent>
      </w:r>
      <w:r>
        <w:rPr>
          <w:rFonts w:ascii="Times New Roman" w:hAnsi="Times New Roman" w:cs="Times New Roman"/>
          <w:lang w:eastAsia="zh-CN"/>
        </w:rPr>
        <w:t xml:space="preserve">              </w:t>
      </w:r>
    </w:p>
    <w:p w14:paraId="1839BBAE" w14:textId="77777777" w:rsidR="00E13C88" w:rsidRDefault="00E13C88" w:rsidP="00716BF5">
      <w:pPr>
        <w:ind w:left="720"/>
        <w:rPr>
          <w:rFonts w:ascii="Times New Roman" w:hAnsi="Times New Roman" w:cs="Times New Roman"/>
          <w:lang w:eastAsia="zh-CN"/>
        </w:rPr>
      </w:pPr>
    </w:p>
    <w:p w14:paraId="12C51F5E" w14:textId="7481DCD0" w:rsidR="00E13C88" w:rsidRDefault="00E13C88" w:rsidP="00716BF5">
      <w:pPr>
        <w:ind w:left="720"/>
        <w:rPr>
          <w:rFonts w:ascii="Times New Roman" w:hAnsi="Times New Roman" w:cs="Times New Roman"/>
          <w:lang w:eastAsia="zh-CN"/>
        </w:rPr>
      </w:pPr>
      <w:r>
        <w:rPr>
          <w:rFonts w:ascii="Times New Roman" w:hAnsi="Times New Roman" w:cs="Times New Roman"/>
          <w:lang w:eastAsia="zh-CN"/>
        </w:rPr>
        <w:t>Vehicle                                                    Vehicle ID, Customer ID, RegNo, Make</w:t>
      </w:r>
    </w:p>
    <w:p w14:paraId="63B90A76" w14:textId="026A5506" w:rsidR="00E13C88" w:rsidRDefault="00E13C88" w:rsidP="00716BF5">
      <w:pPr>
        <w:ind w:left="720"/>
        <w:rPr>
          <w:rFonts w:ascii="Times New Roman" w:hAnsi="Times New Roman" w:cs="Times New Roman"/>
          <w:lang w:eastAsia="zh-CN"/>
        </w:rPr>
      </w:pPr>
      <w:r>
        <w:rPr>
          <w:rFonts w:ascii="Times New Roman" w:hAnsi="Times New Roman" w:cs="Times New Roman"/>
          <w:lang w:eastAsia="zh-CN"/>
        </w:rPr>
        <w:t xml:space="preserve">                                                                 Model, Type                                                    </w:t>
      </w:r>
    </w:p>
    <w:p w14:paraId="5B729462" w14:textId="1990831C" w:rsidR="00E13C88" w:rsidRDefault="00E13C88" w:rsidP="00716BF5">
      <w:pPr>
        <w:ind w:left="720"/>
        <w:rPr>
          <w:rFonts w:ascii="Times New Roman" w:hAnsi="Times New Roman" w:cs="Times New Roman"/>
          <w:lang w:eastAsia="zh-CN"/>
        </w:rPr>
      </w:pPr>
      <w:r>
        <w:rPr>
          <w:rFonts w:ascii="Times New Roman" w:hAnsi="Times New Roman" w:cs="Times New Roman"/>
          <w:noProof/>
          <w:lang w:eastAsia="zh-CN"/>
        </w:rPr>
        <mc:AlternateContent>
          <mc:Choice Requires="wps">
            <w:drawing>
              <wp:anchor distT="0" distB="0" distL="114300" distR="114300" simplePos="0" relativeHeight="251650560" behindDoc="0" locked="0" layoutInCell="1" allowOverlap="1" wp14:anchorId="58027E98" wp14:editId="19FB363F">
                <wp:simplePos x="0" y="0"/>
                <wp:positionH relativeFrom="column">
                  <wp:posOffset>32368</wp:posOffset>
                </wp:positionH>
                <wp:positionV relativeFrom="paragraph">
                  <wp:posOffset>145162</wp:posOffset>
                </wp:positionV>
                <wp:extent cx="6181528" cy="24276"/>
                <wp:effectExtent l="0" t="0" r="29210" b="33020"/>
                <wp:wrapNone/>
                <wp:docPr id="533563631" name="Straight Connector 14"/>
                <wp:cNvGraphicFramePr/>
                <a:graphic xmlns:a="http://schemas.openxmlformats.org/drawingml/2006/main">
                  <a:graphicData uri="http://schemas.microsoft.com/office/word/2010/wordprocessingShape">
                    <wps:wsp>
                      <wps:cNvCnPr/>
                      <wps:spPr>
                        <a:xfrm flipV="1">
                          <a:off x="0" y="0"/>
                          <a:ext cx="6181528" cy="24276"/>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E05293" id="Straight Connector 14" o:spid="_x0000_s1026" style="position:absolute;flip:y;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pt,11.45pt" to="489.3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" strokecolor="white [3212]" strokeweight=".5pt">
                <v:stroke joinstyle="miter"/>
              </v:line>
            </w:pict>
          </mc:Fallback>
        </mc:AlternateContent>
      </w:r>
    </w:p>
    <w:p w14:paraId="53265B33" w14:textId="77777777" w:rsidR="00E13C88" w:rsidRDefault="00E13C88" w:rsidP="00E13C88">
      <w:pPr>
        <w:rPr>
          <w:rFonts w:ascii="Times New Roman" w:hAnsi="Times New Roman" w:cs="Times New Roman"/>
          <w:lang w:eastAsia="zh-CN"/>
        </w:rPr>
      </w:pPr>
    </w:p>
    <w:p w14:paraId="7D112F5C" w14:textId="3AF2940A" w:rsidR="00E13C88" w:rsidRDefault="00E13C88" w:rsidP="00716BF5">
      <w:pPr>
        <w:ind w:left="720"/>
        <w:rPr>
          <w:rFonts w:ascii="Times New Roman" w:hAnsi="Times New Roman" w:cs="Times New Roman"/>
          <w:lang w:eastAsia="zh-CN"/>
        </w:rPr>
      </w:pPr>
      <w:r>
        <w:rPr>
          <w:rFonts w:ascii="Times New Roman" w:hAnsi="Times New Roman" w:cs="Times New Roman"/>
          <w:lang w:eastAsia="zh-CN"/>
        </w:rPr>
        <w:t xml:space="preserve">Parking site                                             Site ID, Site name, Location, Capacity, Status                                     </w:t>
      </w:r>
    </w:p>
    <w:p w14:paraId="12A95006" w14:textId="419958EC" w:rsidR="00E13C88" w:rsidRDefault="00E13C88" w:rsidP="00716BF5">
      <w:pPr>
        <w:ind w:left="720"/>
        <w:rPr>
          <w:rFonts w:ascii="Times New Roman" w:hAnsi="Times New Roman" w:cs="Times New Roman"/>
          <w:lang w:eastAsia="zh-CN"/>
        </w:rPr>
      </w:pPr>
      <w:r>
        <w:rPr>
          <w:rFonts w:ascii="Times New Roman" w:hAnsi="Times New Roman" w:cs="Times New Roman"/>
          <w:noProof/>
          <w:lang w:eastAsia="zh-CN"/>
        </w:rPr>
        <mc:AlternateContent>
          <mc:Choice Requires="wps">
            <w:drawing>
              <wp:anchor distT="0" distB="0" distL="114300" distR="114300" simplePos="0" relativeHeight="251654656" behindDoc="0" locked="0" layoutInCell="1" allowOverlap="1" wp14:anchorId="32F51C9E" wp14:editId="39D0D614">
                <wp:simplePos x="0" y="0"/>
                <wp:positionH relativeFrom="column">
                  <wp:posOffset>30736</wp:posOffset>
                </wp:positionH>
                <wp:positionV relativeFrom="paragraph">
                  <wp:posOffset>228892</wp:posOffset>
                </wp:positionV>
                <wp:extent cx="6354125" cy="16185"/>
                <wp:effectExtent l="0" t="0" r="27940" b="22225"/>
                <wp:wrapNone/>
                <wp:docPr id="640368137" name="Straight Connector 15"/>
                <wp:cNvGraphicFramePr/>
                <a:graphic xmlns:a="http://schemas.openxmlformats.org/drawingml/2006/main">
                  <a:graphicData uri="http://schemas.microsoft.com/office/word/2010/wordprocessingShape">
                    <wps:wsp>
                      <wps:cNvCnPr/>
                      <wps:spPr>
                        <a:xfrm flipV="1">
                          <a:off x="0" y="0"/>
                          <a:ext cx="6354125" cy="16185"/>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D6BA3FE" id="Straight Connector 15" o:spid="_x0000_s1026" style="position:absolute;flip:y;z-index:251654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4pt,18pt" to="502.7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" strokecolor="white [3212]" strokeweight=".5pt">
                <v:stroke joinstyle="miter"/>
              </v:line>
            </w:pict>
          </mc:Fallback>
        </mc:AlternateContent>
      </w:r>
    </w:p>
    <w:p w14:paraId="6137A0D8" w14:textId="77777777" w:rsidR="00E13C88" w:rsidRDefault="00E13C88" w:rsidP="00716BF5">
      <w:pPr>
        <w:ind w:left="720"/>
        <w:rPr>
          <w:rFonts w:ascii="Times New Roman" w:hAnsi="Times New Roman" w:cs="Times New Roman"/>
          <w:lang w:eastAsia="zh-CN"/>
        </w:rPr>
      </w:pPr>
    </w:p>
    <w:p w14:paraId="4BB81919" w14:textId="308E24DE" w:rsidR="00E13C88" w:rsidRDefault="00E13C88" w:rsidP="00716BF5">
      <w:pPr>
        <w:ind w:left="720"/>
        <w:rPr>
          <w:rFonts w:ascii="Times New Roman" w:hAnsi="Times New Roman" w:cs="Times New Roman"/>
          <w:lang w:eastAsia="zh-CN"/>
        </w:rPr>
      </w:pPr>
      <w:r>
        <w:rPr>
          <w:rFonts w:ascii="Times New Roman" w:hAnsi="Times New Roman" w:cs="Times New Roman"/>
          <w:lang w:eastAsia="zh-CN"/>
        </w:rPr>
        <w:t xml:space="preserve">Parking slot                                              Slot ID, Site ID, Slot number, Slot type, </w:t>
      </w:r>
    </w:p>
    <w:p w14:paraId="6589C282" w14:textId="5E6265C4" w:rsidR="00E13C88" w:rsidRDefault="00E13C88" w:rsidP="00716BF5">
      <w:pPr>
        <w:ind w:left="720"/>
        <w:rPr>
          <w:rFonts w:ascii="Times New Roman" w:hAnsi="Times New Roman" w:cs="Times New Roman"/>
          <w:lang w:eastAsia="zh-CN"/>
        </w:rPr>
      </w:pPr>
      <w:r>
        <w:rPr>
          <w:rFonts w:ascii="Times New Roman" w:hAnsi="Times New Roman" w:cs="Times New Roman"/>
          <w:lang w:eastAsia="zh-CN"/>
        </w:rPr>
        <w:t xml:space="preserve">                                                                 Availability status</w:t>
      </w:r>
    </w:p>
    <w:p w14:paraId="1FE46410" w14:textId="2AA12D44" w:rsidR="00E13C88" w:rsidRDefault="00E13C88" w:rsidP="00716BF5">
      <w:pPr>
        <w:ind w:left="720"/>
        <w:rPr>
          <w:rFonts w:ascii="Times New Roman" w:hAnsi="Times New Roman" w:cs="Times New Roman"/>
          <w:lang w:eastAsia="zh-CN"/>
        </w:rPr>
      </w:pPr>
      <w:r>
        <w:rPr>
          <w:rFonts w:ascii="Times New Roman" w:hAnsi="Times New Roman" w:cs="Times New Roman"/>
          <w:noProof/>
          <w:lang w:eastAsia="zh-CN"/>
        </w:rPr>
        <mc:AlternateContent>
          <mc:Choice Requires="wps">
            <w:drawing>
              <wp:anchor distT="0" distB="0" distL="114300" distR="114300" simplePos="0" relativeHeight="251657728" behindDoc="0" locked="0" layoutInCell="1" allowOverlap="1" wp14:anchorId="04525708" wp14:editId="0EFB63A8">
                <wp:simplePos x="0" y="0"/>
                <wp:positionH relativeFrom="column">
                  <wp:posOffset>15368</wp:posOffset>
                </wp:positionH>
                <wp:positionV relativeFrom="paragraph">
                  <wp:posOffset>102096</wp:posOffset>
                </wp:positionV>
                <wp:extent cx="6158609" cy="38420"/>
                <wp:effectExtent l="0" t="0" r="33020" b="19050"/>
                <wp:wrapNone/>
                <wp:docPr id="467970995" name="Straight Connector 16"/>
                <wp:cNvGraphicFramePr/>
                <a:graphic xmlns:a="http://schemas.openxmlformats.org/drawingml/2006/main">
                  <a:graphicData uri="http://schemas.microsoft.com/office/word/2010/wordprocessingShape">
                    <wps:wsp>
                      <wps:cNvCnPr/>
                      <wps:spPr>
                        <a:xfrm flipV="1">
                          <a:off x="0" y="0"/>
                          <a:ext cx="6158609" cy="3842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EB0A07" id="Straight Connector 16"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pt,8.05pt" to="486.1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" strokecolor="white [3212]" strokeweight=".5pt">
                <v:stroke joinstyle="miter"/>
              </v:line>
            </w:pict>
          </mc:Fallback>
        </mc:AlternateContent>
      </w:r>
    </w:p>
    <w:p w14:paraId="1E2230BC" w14:textId="77777777" w:rsidR="00E13C88" w:rsidRDefault="00E13C88" w:rsidP="00716BF5">
      <w:pPr>
        <w:ind w:left="720"/>
        <w:rPr>
          <w:rFonts w:ascii="Times New Roman" w:hAnsi="Times New Roman" w:cs="Times New Roman"/>
          <w:lang w:eastAsia="zh-CN"/>
        </w:rPr>
      </w:pPr>
    </w:p>
    <w:p w14:paraId="40CCABF2" w14:textId="4ED77F28" w:rsidR="00E13C88" w:rsidRDefault="00E13C88" w:rsidP="00716BF5">
      <w:pPr>
        <w:ind w:left="720"/>
        <w:rPr>
          <w:rFonts w:ascii="Times New Roman" w:hAnsi="Times New Roman" w:cs="Times New Roman"/>
          <w:lang w:eastAsia="zh-CN"/>
        </w:rPr>
      </w:pPr>
      <w:r>
        <w:rPr>
          <w:rFonts w:ascii="Times New Roman" w:hAnsi="Times New Roman" w:cs="Times New Roman"/>
          <w:lang w:eastAsia="zh-CN"/>
        </w:rPr>
        <w:t>Booking                                                    Booking ID, Customer ID, Vehicle ID, Slot</w:t>
      </w:r>
    </w:p>
    <w:p w14:paraId="50A42BA9" w14:textId="3C5595EA" w:rsidR="00E13C88" w:rsidRDefault="00E13C88" w:rsidP="00716BF5">
      <w:pPr>
        <w:ind w:left="720"/>
        <w:rPr>
          <w:rFonts w:ascii="Times New Roman" w:hAnsi="Times New Roman" w:cs="Times New Roman"/>
          <w:lang w:eastAsia="zh-CN"/>
        </w:rPr>
      </w:pPr>
      <w:r>
        <w:rPr>
          <w:rFonts w:ascii="Times New Roman" w:hAnsi="Times New Roman" w:cs="Times New Roman"/>
          <w:lang w:eastAsia="zh-CN"/>
        </w:rPr>
        <w:t xml:space="preserve">                                                                  ID, Entry time, Exit time, Status</w:t>
      </w:r>
    </w:p>
    <w:p w14:paraId="753935F8" w14:textId="7AF4ACFC" w:rsidR="00E13C88" w:rsidRDefault="00E13C88" w:rsidP="00716BF5">
      <w:pPr>
        <w:ind w:left="720"/>
        <w:rPr>
          <w:rFonts w:ascii="Times New Roman" w:hAnsi="Times New Roman" w:cs="Times New Roman"/>
          <w:lang w:eastAsia="zh-CN"/>
        </w:rPr>
      </w:pPr>
      <w:r>
        <w:rPr>
          <w:rFonts w:ascii="Times New Roman" w:hAnsi="Times New Roman" w:cs="Times New Roman"/>
          <w:noProof/>
          <w:lang w:eastAsia="zh-CN"/>
        </w:rPr>
        <mc:AlternateContent>
          <mc:Choice Requires="wps">
            <w:drawing>
              <wp:anchor distT="0" distB="0" distL="114300" distR="114300" simplePos="0" relativeHeight="251662848" behindDoc="0" locked="0" layoutInCell="1" allowOverlap="1" wp14:anchorId="179D485E" wp14:editId="797B660D">
                <wp:simplePos x="0" y="0"/>
                <wp:positionH relativeFrom="margin">
                  <wp:align>left</wp:align>
                </wp:positionH>
                <wp:positionV relativeFrom="paragraph">
                  <wp:posOffset>212869</wp:posOffset>
                </wp:positionV>
                <wp:extent cx="6228400" cy="15368"/>
                <wp:effectExtent l="0" t="0" r="20320" b="22860"/>
                <wp:wrapNone/>
                <wp:docPr id="1579988286" name="Straight Connector 18"/>
                <wp:cNvGraphicFramePr/>
                <a:graphic xmlns:a="http://schemas.openxmlformats.org/drawingml/2006/main">
                  <a:graphicData uri="http://schemas.microsoft.com/office/word/2010/wordprocessingShape">
                    <wps:wsp>
                      <wps:cNvCnPr/>
                      <wps:spPr>
                        <a:xfrm flipV="1">
                          <a:off x="0" y="0"/>
                          <a:ext cx="6228400" cy="15368"/>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6CFF4D" id="Straight Connector 18" o:spid="_x0000_s1026" style="position:absolute;flip:y;z-index:2516628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6.75pt" to="490.4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" strokecolor="white [3212]" strokeweight=".5pt">
                <v:stroke joinstyle="miter"/>
                <w10:wrap anchorx="margin"/>
              </v:line>
            </w:pict>
          </mc:Fallback>
        </mc:AlternateContent>
      </w:r>
    </w:p>
    <w:p w14:paraId="59197944" w14:textId="77777777" w:rsidR="00E13C88" w:rsidRDefault="00E13C88" w:rsidP="00716BF5">
      <w:pPr>
        <w:ind w:left="720"/>
        <w:rPr>
          <w:rFonts w:ascii="Times New Roman" w:hAnsi="Times New Roman" w:cs="Times New Roman"/>
          <w:lang w:eastAsia="zh-CN"/>
        </w:rPr>
      </w:pPr>
    </w:p>
    <w:p w14:paraId="6CA3F760" w14:textId="73491E60" w:rsidR="00E13C88" w:rsidRDefault="00E13C88" w:rsidP="00716BF5">
      <w:pPr>
        <w:ind w:left="720"/>
        <w:rPr>
          <w:rFonts w:ascii="Times New Roman" w:hAnsi="Times New Roman" w:cs="Times New Roman"/>
          <w:lang w:eastAsia="zh-CN"/>
        </w:rPr>
      </w:pPr>
      <w:r>
        <w:rPr>
          <w:rFonts w:ascii="Times New Roman" w:hAnsi="Times New Roman" w:cs="Times New Roman"/>
          <w:lang w:eastAsia="zh-CN"/>
        </w:rPr>
        <w:t>Payment                                                    Payment ID, Booking ID, Amount, Method</w:t>
      </w:r>
    </w:p>
    <w:p w14:paraId="0136BA4D" w14:textId="2B8F3B4A" w:rsidR="00E13C88" w:rsidRDefault="00E13C88" w:rsidP="00716BF5">
      <w:pPr>
        <w:ind w:left="720"/>
        <w:rPr>
          <w:rFonts w:ascii="Times New Roman" w:hAnsi="Times New Roman" w:cs="Times New Roman"/>
          <w:lang w:eastAsia="zh-CN"/>
        </w:rPr>
      </w:pPr>
      <w:r>
        <w:rPr>
          <w:rFonts w:ascii="Times New Roman" w:hAnsi="Times New Roman" w:cs="Times New Roman"/>
          <w:lang w:eastAsia="zh-CN"/>
        </w:rPr>
        <w:t xml:space="preserve">                                                                  Payment date, Payment status</w:t>
      </w:r>
    </w:p>
    <w:p w14:paraId="25274764" w14:textId="77777777" w:rsidR="00101BE9" w:rsidRDefault="00101BE9" w:rsidP="007C44A4">
      <w:pPr>
        <w:rPr>
          <w:b/>
          <w:bCs/>
          <w:lang w:eastAsia="zh-CN"/>
        </w:rPr>
      </w:pPr>
    </w:p>
    <w:p w14:paraId="79F4E815" w14:textId="77777777" w:rsidR="007C44A4" w:rsidRDefault="007C44A4" w:rsidP="007C44A4">
      <w:pPr>
        <w:rPr>
          <w:b/>
          <w:bCs/>
          <w:lang w:eastAsia="zh-CN"/>
        </w:rPr>
      </w:pPr>
    </w:p>
    <w:p w14:paraId="7B8253EC" w14:textId="77777777" w:rsidR="007C44A4" w:rsidRDefault="007C44A4" w:rsidP="007C44A4">
      <w:pPr>
        <w:rPr>
          <w:b/>
          <w:bCs/>
          <w:lang w:eastAsia="zh-CN"/>
        </w:rPr>
      </w:pPr>
    </w:p>
    <w:p w14:paraId="46086A12" w14:textId="77777777" w:rsidR="007C44A4" w:rsidRDefault="007C44A4" w:rsidP="007C44A4">
      <w:pPr>
        <w:rPr>
          <w:b/>
          <w:bCs/>
          <w:lang w:eastAsia="zh-CN"/>
        </w:rPr>
      </w:pPr>
    </w:p>
    <w:p w14:paraId="3A93D016" w14:textId="77777777" w:rsidR="00101BE9" w:rsidRPr="00101BE9" w:rsidRDefault="00101BE9" w:rsidP="00E13C88">
      <w:pPr>
        <w:rPr>
          <w:b/>
          <w:bCs/>
          <w:lang w:eastAsia="zh-CN"/>
        </w:rPr>
      </w:pPr>
    </w:p>
    <w:p w14:paraId="73A4DCFA" w14:textId="41054022" w:rsidR="00C87B69" w:rsidRPr="00647A48" w:rsidRDefault="00C87B69" w:rsidP="00417BD3">
      <w:pPr>
        <w:pStyle w:val="Heading3"/>
        <w:numPr>
          <w:ilvl w:val="0"/>
          <w:numId w:val="14"/>
        </w:numPr>
        <w:rPr>
          <w:lang w:eastAsia="zh-CN"/>
        </w:rPr>
      </w:pPr>
      <w:bookmarkStart w:id="4" w:name="_Toc210402488"/>
      <w:r w:rsidRPr="00647A48">
        <w:rPr>
          <w:lang w:eastAsia="zh-CN"/>
        </w:rPr>
        <w:t>List of r</w:t>
      </w:r>
      <w:r w:rsidR="00DE6573" w:rsidRPr="00647A48">
        <w:rPr>
          <w:lang w:eastAsia="zh-CN"/>
        </w:rPr>
        <w:t>elationship</w:t>
      </w:r>
      <w:r w:rsidRPr="00647A48">
        <w:rPr>
          <w:lang w:eastAsia="zh-CN"/>
        </w:rPr>
        <w:t>s and their meaning.</w:t>
      </w:r>
      <w:bookmarkEnd w:id="4"/>
      <w:r w:rsidRPr="00647A48">
        <w:rPr>
          <w:lang w:eastAsia="zh-CN"/>
        </w:rPr>
        <w:t xml:space="preserve"> </w:t>
      </w:r>
    </w:p>
    <w:p w14:paraId="1B1684AB" w14:textId="0564BD3D" w:rsidR="00E13C88" w:rsidRDefault="00E13C88" w:rsidP="00E13C88">
      <w:pPr>
        <w:spacing w:before="100" w:beforeAutospacing="1" w:after="100" w:afterAutospacing="1" w:line="240" w:lineRule="auto"/>
        <w:jc w:val="both"/>
        <w:rPr>
          <w:rFonts w:asciiTheme="minorBidi" w:hAnsiTheme="minorBidi"/>
          <w:sz w:val="22"/>
          <w:szCs w:val="22"/>
          <w:lang w:eastAsia="zh-CN"/>
        </w:rPr>
      </w:pPr>
      <w:r>
        <w:rPr>
          <w:rFonts w:asciiTheme="minorBidi" w:hAnsiTheme="minorBidi"/>
          <w:sz w:val="22"/>
          <w:szCs w:val="22"/>
          <w:lang w:eastAsia="zh-CN"/>
        </w:rPr>
        <w:t>The system defines multiples key relationships between it’s entities to ensure accurate data organisation and efficient parking management</w:t>
      </w:r>
    </w:p>
    <w:p w14:paraId="094714CE" w14:textId="12775B9A" w:rsidR="00E13C88" w:rsidRDefault="00E13C88" w:rsidP="00E13C88">
      <w:pPr>
        <w:spacing w:before="100" w:beforeAutospacing="1" w:after="100" w:afterAutospacing="1" w:line="240" w:lineRule="auto"/>
        <w:rPr>
          <w:rFonts w:ascii="Times New Roman" w:hAnsi="Times New Roman" w:cs="Times New Roman"/>
          <w:lang w:eastAsia="zh-CN"/>
        </w:rPr>
      </w:pPr>
      <w:r w:rsidRPr="00E13C88">
        <w:rPr>
          <w:rFonts w:ascii="Times New Roman" w:hAnsi="Times New Roman" w:cs="Times New Roman"/>
          <w:lang w:eastAsia="zh-CN"/>
        </w:rPr>
        <w:t xml:space="preserve">One customer may own multiple automobiles, which creates a </w:t>
      </w:r>
      <w:r w:rsidRPr="00E13C88">
        <w:rPr>
          <w:rFonts w:ascii="Times New Roman" w:hAnsi="Times New Roman" w:cs="Times New Roman"/>
          <w:highlight w:val="cyan"/>
          <w:lang w:eastAsia="zh-CN"/>
        </w:rPr>
        <w:t xml:space="preserve">customer-to-vehicle </w:t>
      </w:r>
      <w:r w:rsidRPr="00E13C88">
        <w:rPr>
          <w:rFonts w:ascii="Times New Roman" w:hAnsi="Times New Roman" w:cs="Times New Roman"/>
          <w:lang w:eastAsia="zh-CN"/>
        </w:rPr>
        <w:t>relationship. There can only be one customer per vehicle</w:t>
      </w:r>
      <w:r>
        <w:rPr>
          <w:rFonts w:ascii="Times New Roman" w:hAnsi="Times New Roman" w:cs="Times New Roman"/>
          <w:lang w:eastAsia="zh-CN"/>
        </w:rPr>
        <w:t xml:space="preserve">, this </w:t>
      </w:r>
      <w:r w:rsidRPr="00E13C88">
        <w:rPr>
          <w:rFonts w:ascii="Times New Roman" w:hAnsi="Times New Roman" w:cs="Times New Roman"/>
          <w:lang w:eastAsia="zh-CN"/>
        </w:rPr>
        <w:t>enables us to monitor every car that a single user owns.</w:t>
      </w:r>
    </w:p>
    <w:p w14:paraId="68B7FA3D" w14:textId="5E7EFE02" w:rsidR="00E13C88" w:rsidRDefault="00E13C88" w:rsidP="00E13C88">
      <w:pPr>
        <w:spacing w:before="100" w:beforeAutospacing="1" w:after="100" w:afterAutospacing="1" w:line="240" w:lineRule="auto"/>
        <w:rPr>
          <w:rFonts w:ascii="Times New Roman" w:hAnsi="Times New Roman" w:cs="Times New Roman"/>
          <w:lang w:eastAsia="zh-CN"/>
        </w:rPr>
      </w:pPr>
      <w:r w:rsidRPr="00E13C88">
        <w:rPr>
          <w:rFonts w:ascii="Times New Roman" w:hAnsi="Times New Roman" w:cs="Times New Roman"/>
          <w:lang w:eastAsia="zh-CN"/>
        </w:rPr>
        <w:t>There are numerous parking spots on a parking lot, however each spot is part of a single parking lot. Every parking spot should be able to be marked as either occupied or vacant.</w:t>
      </w:r>
    </w:p>
    <w:p w14:paraId="1E231875" w14:textId="5C591855" w:rsidR="00E13C88" w:rsidRDefault="00E13C88" w:rsidP="00E13C88">
      <w:pPr>
        <w:spacing w:before="100" w:beforeAutospacing="1" w:after="100" w:afterAutospacing="1" w:line="240" w:lineRule="auto"/>
        <w:rPr>
          <w:rFonts w:ascii="Times New Roman" w:hAnsi="Times New Roman" w:cs="Times New Roman"/>
          <w:lang w:eastAsia="zh-CN"/>
        </w:rPr>
      </w:pPr>
      <w:r w:rsidRPr="00E13C88">
        <w:rPr>
          <w:rFonts w:ascii="Times New Roman" w:hAnsi="Times New Roman" w:cs="Times New Roman"/>
          <w:highlight w:val="cyan"/>
          <w:lang w:eastAsia="zh-CN"/>
        </w:rPr>
        <w:t>Bookings and vehicles</w:t>
      </w:r>
      <w:r w:rsidRPr="00E13C88">
        <w:rPr>
          <w:rFonts w:ascii="Times New Roman" w:hAnsi="Times New Roman" w:cs="Times New Roman"/>
          <w:lang w:eastAsia="zh-CN"/>
        </w:rPr>
        <w:t xml:space="preserve"> </w:t>
      </w:r>
      <w:r>
        <w:rPr>
          <w:rFonts w:ascii="Times New Roman" w:hAnsi="Times New Roman" w:cs="Times New Roman"/>
          <w:lang w:eastAsia="zh-CN"/>
        </w:rPr>
        <w:t>i</w:t>
      </w:r>
      <w:r w:rsidRPr="00E13C88">
        <w:rPr>
          <w:rFonts w:ascii="Times New Roman" w:hAnsi="Times New Roman" w:cs="Times New Roman"/>
          <w:lang w:eastAsia="zh-CN"/>
        </w:rPr>
        <w:t>t keeps track of the parking history of cars throughout time. A single car might have several reservations for various parking times. However, only one car is linked to each reservation.</w:t>
      </w:r>
    </w:p>
    <w:p w14:paraId="69845363" w14:textId="1786C15D" w:rsidR="00E13C88" w:rsidRDefault="00E13C88" w:rsidP="00E13C88">
      <w:pPr>
        <w:spacing w:before="100" w:beforeAutospacing="1" w:after="100" w:afterAutospacing="1" w:line="240" w:lineRule="auto"/>
        <w:rPr>
          <w:rFonts w:ascii="Times New Roman" w:hAnsi="Times New Roman" w:cs="Times New Roman"/>
          <w:lang w:eastAsia="zh-CN"/>
        </w:rPr>
      </w:pPr>
      <w:r w:rsidRPr="00E13C88">
        <w:rPr>
          <w:rFonts w:ascii="Times New Roman" w:hAnsi="Times New Roman" w:cs="Times New Roman"/>
          <w:lang w:eastAsia="zh-CN"/>
        </w:rPr>
        <w:t>The di</w:t>
      </w:r>
      <w:r>
        <w:rPr>
          <w:rFonts w:ascii="Times New Roman" w:hAnsi="Times New Roman" w:cs="Times New Roman"/>
          <w:lang w:eastAsia="zh-CN"/>
        </w:rPr>
        <w:t>fference</w:t>
      </w:r>
      <w:r w:rsidRPr="00E13C88">
        <w:rPr>
          <w:rFonts w:ascii="Times New Roman" w:hAnsi="Times New Roman" w:cs="Times New Roman"/>
          <w:lang w:eastAsia="zh-CN"/>
        </w:rPr>
        <w:t xml:space="preserve"> between a </w:t>
      </w:r>
      <w:r w:rsidRPr="00E13C88">
        <w:rPr>
          <w:rFonts w:ascii="Times New Roman" w:hAnsi="Times New Roman" w:cs="Times New Roman"/>
          <w:highlight w:val="cyan"/>
          <w:lang w:eastAsia="zh-CN"/>
        </w:rPr>
        <w:t>parking site and a booking site</w:t>
      </w:r>
      <w:r w:rsidRPr="00E13C88">
        <w:rPr>
          <w:rFonts w:ascii="Times New Roman" w:hAnsi="Times New Roman" w:cs="Times New Roman"/>
          <w:lang w:eastAsia="zh-CN"/>
        </w:rPr>
        <w:t xml:space="preserve"> is that the former allows many reservations at different times, while the latter assigns a specific slot to each reservation.</w:t>
      </w:r>
    </w:p>
    <w:p w14:paraId="0DF65955" w14:textId="06C1820D" w:rsidR="00E13C88" w:rsidRPr="007C44A4" w:rsidRDefault="00E13C88" w:rsidP="007C44A4">
      <w:pPr>
        <w:spacing w:before="100" w:beforeAutospacing="1" w:after="100" w:afterAutospacing="1" w:line="240" w:lineRule="auto"/>
        <w:rPr>
          <w:rFonts w:ascii="Times New Roman" w:hAnsi="Times New Roman" w:cs="Times New Roman"/>
          <w:lang w:eastAsia="zh-CN"/>
        </w:rPr>
      </w:pPr>
      <w:r w:rsidRPr="00E13C88">
        <w:rPr>
          <w:rFonts w:ascii="Times New Roman" w:hAnsi="Times New Roman" w:cs="Times New Roman"/>
          <w:lang w:eastAsia="zh-CN"/>
        </w:rPr>
        <w:t xml:space="preserve">Financial transactions are handled from </w:t>
      </w:r>
      <w:r w:rsidRPr="00E13C88">
        <w:rPr>
          <w:rFonts w:ascii="Times New Roman" w:hAnsi="Times New Roman" w:cs="Times New Roman"/>
          <w:highlight w:val="cyan"/>
          <w:lang w:eastAsia="zh-CN"/>
        </w:rPr>
        <w:t>booking to payment</w:t>
      </w:r>
      <w:r w:rsidRPr="00E13C88">
        <w:rPr>
          <w:rFonts w:ascii="Times New Roman" w:hAnsi="Times New Roman" w:cs="Times New Roman"/>
          <w:lang w:eastAsia="zh-CN"/>
        </w:rPr>
        <w:t xml:space="preserve">. Typically, a single payment record is created for each reservation. </w:t>
      </w:r>
      <w:r>
        <w:rPr>
          <w:rFonts w:ascii="Times New Roman" w:hAnsi="Times New Roman" w:cs="Times New Roman"/>
          <w:lang w:eastAsia="zh-CN"/>
        </w:rPr>
        <w:t>However</w:t>
      </w:r>
      <w:r w:rsidRPr="00E13C88">
        <w:rPr>
          <w:rFonts w:ascii="Times New Roman" w:hAnsi="Times New Roman" w:cs="Times New Roman"/>
          <w:lang w:eastAsia="zh-CN"/>
        </w:rPr>
        <w:t>, you can configure the system to allow for multiple payments against reservations</w:t>
      </w:r>
      <w:r>
        <w:rPr>
          <w:rFonts w:ascii="Times New Roman" w:hAnsi="Times New Roman" w:cs="Times New Roman"/>
          <w:lang w:eastAsia="zh-CN"/>
        </w:rPr>
        <w:t>, t</w:t>
      </w:r>
      <w:r w:rsidRPr="00E13C88">
        <w:rPr>
          <w:rFonts w:ascii="Times New Roman" w:hAnsi="Times New Roman" w:cs="Times New Roman"/>
          <w:lang w:eastAsia="zh-CN"/>
        </w:rPr>
        <w:t>his would be applied to refunds or partial payments.</w:t>
      </w:r>
    </w:p>
    <w:p w14:paraId="5AF6C287" w14:textId="2F09738B" w:rsidR="00E13C88" w:rsidRPr="00E13C88" w:rsidRDefault="00E13C88" w:rsidP="00E13C88">
      <w:pPr>
        <w:spacing w:before="100" w:beforeAutospacing="1" w:after="100" w:afterAutospacing="1" w:line="240" w:lineRule="auto"/>
        <w:jc w:val="both"/>
        <w:rPr>
          <w:rFonts w:ascii="Times New Roman" w:hAnsi="Times New Roman" w:cs="Times New Roman"/>
          <w:lang w:eastAsia="zh-CN"/>
        </w:rPr>
      </w:pPr>
      <w:r w:rsidRPr="00E13C88">
        <w:rPr>
          <w:rFonts w:ascii="Times New Roman" w:hAnsi="Times New Roman" w:cs="Times New Roman"/>
          <w:lang w:eastAsia="zh-CN"/>
        </w:rPr>
        <w:t>RELANTIOSHIP</w:t>
      </w:r>
      <w:r>
        <w:rPr>
          <w:rFonts w:ascii="Times New Roman" w:hAnsi="Times New Roman" w:cs="Times New Roman"/>
          <w:lang w:eastAsia="zh-CN"/>
        </w:rPr>
        <w:t xml:space="preserve">   CARDINALITY    DESCRIPTION</w:t>
      </w:r>
    </w:p>
    <w:tbl>
      <w:tblPr>
        <w:tblStyle w:val="TableGrid"/>
        <w:tblW w:w="0" w:type="auto"/>
        <w:tblLook w:val="04A0" w:firstRow="1" w:lastRow="0" w:firstColumn="1" w:lastColumn="0" w:noHBand="0" w:noVBand="1"/>
      </w:tblPr>
      <w:tblGrid>
        <w:gridCol w:w="2137"/>
        <w:gridCol w:w="2671"/>
        <w:gridCol w:w="4111"/>
      </w:tblGrid>
      <w:tr w:rsidR="00E13C88" w14:paraId="7238957A" w14:textId="77777777" w:rsidTr="00E13C88">
        <w:trPr>
          <w:trHeight w:val="477"/>
        </w:trPr>
        <w:tc>
          <w:tcPr>
            <w:tcW w:w="1980" w:type="dxa"/>
          </w:tcPr>
          <w:p w14:paraId="561A1C4A" w14:textId="6ACB26BA" w:rsidR="00E13C88" w:rsidRPr="00E13C88" w:rsidRDefault="00E13C88" w:rsidP="00E13C88">
            <w:pPr>
              <w:spacing w:before="100" w:beforeAutospacing="1" w:after="100" w:afterAutospacing="1"/>
              <w:rPr>
                <w:rFonts w:ascii="Times New Roman" w:hAnsi="Times New Roman" w:cs="Times New Roman"/>
                <w:b/>
                <w:bCs/>
                <w:lang w:eastAsia="zh-CN"/>
              </w:rPr>
            </w:pPr>
            <w:r w:rsidRPr="00E13C88">
              <w:rPr>
                <w:rFonts w:ascii="Times New Roman" w:hAnsi="Times New Roman" w:cs="Times New Roman"/>
                <w:b/>
                <w:bCs/>
                <w:lang w:eastAsia="zh-CN"/>
              </w:rPr>
              <w:t>RELANTIOSHIP</w:t>
            </w:r>
            <w:r>
              <w:rPr>
                <w:rFonts w:ascii="Times New Roman" w:hAnsi="Times New Roman" w:cs="Times New Roman"/>
                <w:b/>
                <w:bCs/>
                <w:lang w:eastAsia="zh-CN"/>
              </w:rPr>
              <w:t>:</w:t>
            </w:r>
          </w:p>
        </w:tc>
        <w:tc>
          <w:tcPr>
            <w:tcW w:w="2671" w:type="dxa"/>
          </w:tcPr>
          <w:p w14:paraId="42BC2B8F" w14:textId="7AA6843D" w:rsidR="00E13C88" w:rsidRPr="00E13C88" w:rsidRDefault="00E13C88" w:rsidP="00E13C88">
            <w:pPr>
              <w:spacing w:before="100" w:beforeAutospacing="1" w:after="100" w:afterAutospacing="1"/>
              <w:jc w:val="both"/>
              <w:rPr>
                <w:rFonts w:ascii="Times New Roman" w:hAnsi="Times New Roman" w:cs="Times New Roman"/>
                <w:b/>
                <w:bCs/>
                <w:lang w:eastAsia="zh-CN"/>
              </w:rPr>
            </w:pPr>
            <w:r w:rsidRPr="00E13C88">
              <w:rPr>
                <w:rFonts w:ascii="Times New Roman" w:hAnsi="Times New Roman" w:cs="Times New Roman"/>
                <w:b/>
                <w:bCs/>
                <w:lang w:eastAsia="zh-CN"/>
              </w:rPr>
              <w:t>CARDINALITY</w:t>
            </w:r>
            <w:r>
              <w:rPr>
                <w:rFonts w:ascii="Times New Roman" w:hAnsi="Times New Roman" w:cs="Times New Roman"/>
                <w:b/>
                <w:bCs/>
                <w:lang w:eastAsia="zh-CN"/>
              </w:rPr>
              <w:t>:</w:t>
            </w:r>
          </w:p>
        </w:tc>
        <w:tc>
          <w:tcPr>
            <w:tcW w:w="4111" w:type="dxa"/>
          </w:tcPr>
          <w:p w14:paraId="47DFDD46" w14:textId="612C12AB" w:rsidR="00E13C88" w:rsidRPr="00E13C88" w:rsidRDefault="00E13C88" w:rsidP="00E13C88">
            <w:pPr>
              <w:spacing w:before="100" w:beforeAutospacing="1" w:after="100" w:afterAutospacing="1"/>
              <w:jc w:val="both"/>
              <w:rPr>
                <w:rFonts w:ascii="Times New Roman" w:hAnsi="Times New Roman" w:cs="Times New Roman"/>
                <w:b/>
                <w:bCs/>
                <w:lang w:eastAsia="zh-CN"/>
              </w:rPr>
            </w:pPr>
            <w:r w:rsidRPr="00E13C88">
              <w:rPr>
                <w:rFonts w:ascii="Times New Roman" w:hAnsi="Times New Roman" w:cs="Times New Roman"/>
                <w:b/>
                <w:bCs/>
                <w:lang w:eastAsia="zh-CN"/>
              </w:rPr>
              <w:t>DESCRIPTION</w:t>
            </w:r>
            <w:r>
              <w:rPr>
                <w:rFonts w:ascii="Times New Roman" w:hAnsi="Times New Roman" w:cs="Times New Roman"/>
                <w:b/>
                <w:bCs/>
                <w:lang w:eastAsia="zh-CN"/>
              </w:rPr>
              <w:t>:</w:t>
            </w:r>
          </w:p>
        </w:tc>
      </w:tr>
      <w:tr w:rsidR="00E13C88" w14:paraId="6E41788B" w14:textId="77777777" w:rsidTr="00E13C88">
        <w:trPr>
          <w:trHeight w:val="696"/>
        </w:trPr>
        <w:tc>
          <w:tcPr>
            <w:tcW w:w="1980" w:type="dxa"/>
          </w:tcPr>
          <w:p w14:paraId="7FCB5B5C" w14:textId="4236A730" w:rsidR="00E13C88" w:rsidRPr="00E13C88" w:rsidRDefault="00E13C88" w:rsidP="00E13C88">
            <w:pPr>
              <w:spacing w:before="100" w:beforeAutospacing="1" w:after="100" w:afterAutospacing="1"/>
              <w:rPr>
                <w:rFonts w:ascii="Times New Roman" w:hAnsi="Times New Roman" w:cs="Times New Roman"/>
                <w:lang w:eastAsia="zh-CN"/>
              </w:rPr>
            </w:pPr>
            <w:r w:rsidRPr="00E13C88">
              <w:rPr>
                <w:rFonts w:ascii="Times New Roman" w:hAnsi="Times New Roman" w:cs="Times New Roman"/>
                <w:lang w:eastAsia="zh-CN"/>
              </w:rPr>
              <w:t>Parking site and parking slot</w:t>
            </w:r>
          </w:p>
        </w:tc>
        <w:tc>
          <w:tcPr>
            <w:tcW w:w="2671" w:type="dxa"/>
          </w:tcPr>
          <w:p w14:paraId="377CC3F2" w14:textId="4FE2A6D5" w:rsidR="00E13C88" w:rsidRPr="00E13C88" w:rsidRDefault="00E13C88" w:rsidP="00E13C88">
            <w:pPr>
              <w:spacing w:before="100" w:beforeAutospacing="1" w:after="100" w:afterAutospacing="1"/>
              <w:jc w:val="center"/>
              <w:rPr>
                <w:rFonts w:ascii="Times New Roman" w:hAnsi="Times New Roman" w:cs="Times New Roman"/>
                <w:lang w:eastAsia="zh-CN"/>
              </w:rPr>
            </w:pPr>
            <w:r w:rsidRPr="00E13C88">
              <w:rPr>
                <w:rFonts w:ascii="Times New Roman" w:hAnsi="Times New Roman" w:cs="Times New Roman"/>
                <w:lang w:eastAsia="zh-CN"/>
              </w:rPr>
              <w:t>1:M</w:t>
            </w:r>
          </w:p>
        </w:tc>
        <w:tc>
          <w:tcPr>
            <w:tcW w:w="4111" w:type="dxa"/>
          </w:tcPr>
          <w:p w14:paraId="4875E791" w14:textId="231C303F" w:rsidR="00E13C88" w:rsidRPr="00E13C88" w:rsidRDefault="00E14C57" w:rsidP="00E13C88">
            <w:pPr>
              <w:spacing w:before="100" w:beforeAutospacing="1" w:after="100" w:afterAutospacing="1"/>
              <w:rPr>
                <w:rFonts w:ascii="Times New Roman" w:hAnsi="Times New Roman" w:cs="Times New Roman"/>
                <w:lang w:eastAsia="zh-CN"/>
              </w:rPr>
            </w:pPr>
            <w:r w:rsidRPr="00E14C57">
              <w:rPr>
                <w:rFonts w:ascii="Times New Roman" w:hAnsi="Times New Roman" w:cs="Times New Roman"/>
                <w:lang w:eastAsia="zh-CN"/>
              </w:rPr>
              <w:t>There are numerous parking spaces in one location.</w:t>
            </w:r>
          </w:p>
        </w:tc>
      </w:tr>
      <w:tr w:rsidR="00E13C88" w14:paraId="1673B20A" w14:textId="77777777" w:rsidTr="00E13C88">
        <w:trPr>
          <w:trHeight w:val="423"/>
        </w:trPr>
        <w:tc>
          <w:tcPr>
            <w:tcW w:w="1980" w:type="dxa"/>
          </w:tcPr>
          <w:p w14:paraId="60BA68A7" w14:textId="76E5ABF8" w:rsidR="00E13C88" w:rsidRPr="00E13C88" w:rsidRDefault="00E13C88" w:rsidP="00E13C88">
            <w:pPr>
              <w:spacing w:before="100" w:beforeAutospacing="1" w:after="100" w:afterAutospacing="1"/>
              <w:rPr>
                <w:rFonts w:ascii="Times New Roman" w:hAnsi="Times New Roman" w:cs="Times New Roman"/>
                <w:lang w:eastAsia="zh-CN"/>
              </w:rPr>
            </w:pPr>
            <w:r w:rsidRPr="00E13C88">
              <w:rPr>
                <w:rFonts w:ascii="Times New Roman" w:hAnsi="Times New Roman" w:cs="Times New Roman"/>
                <w:lang w:eastAsia="zh-CN"/>
              </w:rPr>
              <w:t>Customer vehicle</w:t>
            </w:r>
          </w:p>
        </w:tc>
        <w:tc>
          <w:tcPr>
            <w:tcW w:w="2671" w:type="dxa"/>
          </w:tcPr>
          <w:p w14:paraId="6A4DA7C1" w14:textId="063BC6FA" w:rsidR="00E13C88" w:rsidRPr="00E13C88" w:rsidRDefault="00E13C88" w:rsidP="00E13C88">
            <w:pPr>
              <w:spacing w:before="100" w:beforeAutospacing="1" w:after="100" w:afterAutospacing="1"/>
              <w:jc w:val="center"/>
              <w:rPr>
                <w:rFonts w:ascii="Times New Roman" w:hAnsi="Times New Roman" w:cs="Times New Roman"/>
                <w:lang w:eastAsia="zh-CN"/>
              </w:rPr>
            </w:pPr>
            <w:r w:rsidRPr="00E13C88">
              <w:rPr>
                <w:rFonts w:ascii="Times New Roman" w:hAnsi="Times New Roman" w:cs="Times New Roman"/>
                <w:lang w:eastAsia="zh-CN"/>
              </w:rPr>
              <w:t>1:M</w:t>
            </w:r>
          </w:p>
        </w:tc>
        <w:tc>
          <w:tcPr>
            <w:tcW w:w="4111" w:type="dxa"/>
          </w:tcPr>
          <w:p w14:paraId="40299631" w14:textId="598E6D2C" w:rsidR="00E13C88" w:rsidRPr="00E13C88" w:rsidRDefault="00E13C88" w:rsidP="00E13C88">
            <w:pPr>
              <w:spacing w:before="100" w:beforeAutospacing="1" w:after="100" w:afterAutospacing="1"/>
              <w:rPr>
                <w:rFonts w:ascii="Times New Roman" w:hAnsi="Times New Roman" w:cs="Times New Roman"/>
                <w:lang w:eastAsia="zh-CN"/>
              </w:rPr>
            </w:pPr>
            <w:r w:rsidRPr="00E13C88">
              <w:rPr>
                <w:rFonts w:ascii="Times New Roman" w:hAnsi="Times New Roman" w:cs="Times New Roman"/>
                <w:lang w:eastAsia="zh-CN"/>
              </w:rPr>
              <w:t>One customer may own multiple vehicles</w:t>
            </w:r>
          </w:p>
        </w:tc>
      </w:tr>
      <w:tr w:rsidR="00E13C88" w14:paraId="7B0F7B44" w14:textId="77777777" w:rsidTr="00E13C88">
        <w:trPr>
          <w:trHeight w:val="586"/>
        </w:trPr>
        <w:tc>
          <w:tcPr>
            <w:tcW w:w="1980" w:type="dxa"/>
          </w:tcPr>
          <w:p w14:paraId="6F81F41C" w14:textId="564A3A7E" w:rsidR="00E13C88" w:rsidRPr="00E13C88" w:rsidRDefault="00E13C88" w:rsidP="00E13C88">
            <w:pPr>
              <w:spacing w:before="100" w:beforeAutospacing="1" w:after="100" w:afterAutospacing="1"/>
              <w:rPr>
                <w:rFonts w:ascii="Times New Roman" w:hAnsi="Times New Roman" w:cs="Times New Roman"/>
                <w:lang w:eastAsia="zh-CN"/>
              </w:rPr>
            </w:pPr>
            <w:r w:rsidRPr="00E13C88">
              <w:rPr>
                <w:rFonts w:ascii="Times New Roman" w:hAnsi="Times New Roman" w:cs="Times New Roman"/>
                <w:lang w:eastAsia="zh-CN"/>
              </w:rPr>
              <w:t>Customer booking</w:t>
            </w:r>
          </w:p>
        </w:tc>
        <w:tc>
          <w:tcPr>
            <w:tcW w:w="2671" w:type="dxa"/>
          </w:tcPr>
          <w:p w14:paraId="677EC523" w14:textId="26D78EA3" w:rsidR="00E13C88" w:rsidRPr="00E13C88" w:rsidRDefault="00E13C88" w:rsidP="00E13C88">
            <w:pPr>
              <w:spacing w:before="100" w:beforeAutospacing="1" w:after="100" w:afterAutospacing="1"/>
              <w:jc w:val="center"/>
              <w:rPr>
                <w:rFonts w:ascii="Times New Roman" w:hAnsi="Times New Roman" w:cs="Times New Roman"/>
                <w:lang w:eastAsia="zh-CN"/>
              </w:rPr>
            </w:pPr>
            <w:r w:rsidRPr="00E13C88">
              <w:rPr>
                <w:rFonts w:ascii="Times New Roman" w:hAnsi="Times New Roman" w:cs="Times New Roman"/>
                <w:lang w:eastAsia="zh-CN"/>
              </w:rPr>
              <w:t>1:M</w:t>
            </w:r>
          </w:p>
        </w:tc>
        <w:tc>
          <w:tcPr>
            <w:tcW w:w="4111" w:type="dxa"/>
          </w:tcPr>
          <w:p w14:paraId="055DD05F" w14:textId="60444D0A" w:rsidR="00E13C88" w:rsidRPr="00E13C88" w:rsidRDefault="00E13C88" w:rsidP="00E13C88">
            <w:pPr>
              <w:spacing w:before="100" w:beforeAutospacing="1" w:after="100" w:afterAutospacing="1"/>
              <w:rPr>
                <w:rFonts w:ascii="Times New Roman" w:hAnsi="Times New Roman" w:cs="Times New Roman"/>
                <w:lang w:eastAsia="zh-CN"/>
              </w:rPr>
            </w:pPr>
            <w:r w:rsidRPr="00E13C88">
              <w:rPr>
                <w:rFonts w:ascii="Times New Roman" w:hAnsi="Times New Roman" w:cs="Times New Roman"/>
                <w:lang w:eastAsia="zh-CN"/>
              </w:rPr>
              <w:t>One customer can make many bookings</w:t>
            </w:r>
          </w:p>
        </w:tc>
      </w:tr>
      <w:tr w:rsidR="00E13C88" w14:paraId="574C00E4" w14:textId="77777777" w:rsidTr="00E13C88">
        <w:trPr>
          <w:trHeight w:val="512"/>
        </w:trPr>
        <w:tc>
          <w:tcPr>
            <w:tcW w:w="1980" w:type="dxa"/>
          </w:tcPr>
          <w:p w14:paraId="1BF8C6BB" w14:textId="03FD4816" w:rsidR="00E13C88" w:rsidRPr="00E13C88" w:rsidRDefault="00E13C88" w:rsidP="00E13C88">
            <w:pPr>
              <w:spacing w:before="100" w:beforeAutospacing="1" w:after="100" w:afterAutospacing="1"/>
              <w:rPr>
                <w:rFonts w:ascii="Times New Roman" w:hAnsi="Times New Roman" w:cs="Times New Roman"/>
                <w:lang w:eastAsia="zh-CN"/>
              </w:rPr>
            </w:pPr>
            <w:r w:rsidRPr="00E13C88">
              <w:rPr>
                <w:rFonts w:ascii="Times New Roman" w:hAnsi="Times New Roman" w:cs="Times New Roman"/>
                <w:lang w:eastAsia="zh-CN"/>
              </w:rPr>
              <w:t>Vehicle booking</w:t>
            </w:r>
          </w:p>
        </w:tc>
        <w:tc>
          <w:tcPr>
            <w:tcW w:w="2671" w:type="dxa"/>
          </w:tcPr>
          <w:p w14:paraId="31ECC47C" w14:textId="30283C15" w:rsidR="00E13C88" w:rsidRPr="00E13C88" w:rsidRDefault="00E13C88" w:rsidP="00E13C88">
            <w:pPr>
              <w:spacing w:before="100" w:beforeAutospacing="1" w:after="100" w:afterAutospacing="1"/>
              <w:jc w:val="center"/>
              <w:rPr>
                <w:rFonts w:ascii="Times New Roman" w:hAnsi="Times New Roman" w:cs="Times New Roman"/>
                <w:lang w:eastAsia="zh-CN"/>
              </w:rPr>
            </w:pPr>
            <w:r w:rsidRPr="00E13C88">
              <w:rPr>
                <w:rFonts w:ascii="Times New Roman" w:hAnsi="Times New Roman" w:cs="Times New Roman"/>
                <w:lang w:eastAsia="zh-CN"/>
              </w:rPr>
              <w:t>1:M</w:t>
            </w:r>
          </w:p>
        </w:tc>
        <w:tc>
          <w:tcPr>
            <w:tcW w:w="4111" w:type="dxa"/>
          </w:tcPr>
          <w:p w14:paraId="633A86A3" w14:textId="79FCAD5E" w:rsidR="00E13C88" w:rsidRPr="00E13C88" w:rsidRDefault="00E13C88" w:rsidP="00E13C88">
            <w:pPr>
              <w:spacing w:before="100" w:beforeAutospacing="1" w:after="100" w:afterAutospacing="1"/>
              <w:rPr>
                <w:rFonts w:ascii="Times New Roman" w:hAnsi="Times New Roman" w:cs="Times New Roman"/>
                <w:lang w:eastAsia="zh-CN"/>
              </w:rPr>
            </w:pPr>
            <w:r w:rsidRPr="00E13C88">
              <w:rPr>
                <w:rFonts w:ascii="Times New Roman" w:hAnsi="Times New Roman" w:cs="Times New Roman"/>
                <w:lang w:eastAsia="zh-CN"/>
              </w:rPr>
              <w:t>One vehicle may have many parking bookings</w:t>
            </w:r>
          </w:p>
        </w:tc>
      </w:tr>
      <w:tr w:rsidR="00E13C88" w14:paraId="04F4ED6F" w14:textId="77777777" w:rsidTr="00E13C88">
        <w:trPr>
          <w:trHeight w:val="704"/>
        </w:trPr>
        <w:tc>
          <w:tcPr>
            <w:tcW w:w="1980" w:type="dxa"/>
          </w:tcPr>
          <w:p w14:paraId="19CB1754" w14:textId="5F54DBAE" w:rsidR="00E13C88" w:rsidRPr="00E13C88" w:rsidRDefault="00E13C88" w:rsidP="00E13C88">
            <w:pPr>
              <w:spacing w:before="100" w:beforeAutospacing="1" w:after="100" w:afterAutospacing="1"/>
              <w:rPr>
                <w:rFonts w:ascii="Times New Roman" w:hAnsi="Times New Roman" w:cs="Times New Roman"/>
                <w:lang w:eastAsia="zh-CN"/>
              </w:rPr>
            </w:pPr>
            <w:r>
              <w:rPr>
                <w:rFonts w:ascii="Times New Roman" w:hAnsi="Times New Roman" w:cs="Times New Roman"/>
                <w:lang w:eastAsia="zh-CN"/>
              </w:rPr>
              <w:t>Parking a lot booking</w:t>
            </w:r>
          </w:p>
        </w:tc>
        <w:tc>
          <w:tcPr>
            <w:tcW w:w="2671" w:type="dxa"/>
          </w:tcPr>
          <w:p w14:paraId="1F4AA598" w14:textId="5CF2BB04" w:rsidR="00E13C88" w:rsidRPr="00E13C88" w:rsidRDefault="00E13C88" w:rsidP="00E13C88">
            <w:pPr>
              <w:spacing w:before="100" w:beforeAutospacing="1" w:after="100" w:afterAutospacing="1"/>
              <w:jc w:val="center"/>
              <w:rPr>
                <w:rFonts w:ascii="Times New Roman" w:hAnsi="Times New Roman" w:cs="Times New Roman"/>
                <w:lang w:eastAsia="zh-CN"/>
              </w:rPr>
            </w:pPr>
            <w:r w:rsidRPr="00E13C88">
              <w:rPr>
                <w:rFonts w:ascii="Times New Roman" w:hAnsi="Times New Roman" w:cs="Times New Roman"/>
                <w:lang w:eastAsia="zh-CN"/>
              </w:rPr>
              <w:t>1:M</w:t>
            </w:r>
          </w:p>
        </w:tc>
        <w:tc>
          <w:tcPr>
            <w:tcW w:w="4111" w:type="dxa"/>
          </w:tcPr>
          <w:p w14:paraId="0DBF74EA" w14:textId="6922FB84" w:rsidR="00E13C88" w:rsidRPr="00E13C88" w:rsidRDefault="00E14C57" w:rsidP="00E13C88">
            <w:pPr>
              <w:spacing w:before="100" w:beforeAutospacing="1" w:after="100" w:afterAutospacing="1"/>
              <w:rPr>
                <w:rFonts w:ascii="Times New Roman" w:hAnsi="Times New Roman" w:cs="Times New Roman"/>
                <w:lang w:eastAsia="zh-CN"/>
              </w:rPr>
            </w:pPr>
            <w:r w:rsidRPr="00E14C57">
              <w:rPr>
                <w:rFonts w:ascii="Times New Roman" w:hAnsi="Times New Roman" w:cs="Times New Roman"/>
                <w:lang w:eastAsia="zh-CN"/>
              </w:rPr>
              <w:t xml:space="preserve">One parking slot can be booked many times </w:t>
            </w:r>
            <w:r>
              <w:rPr>
                <w:rFonts w:ascii="Times New Roman" w:hAnsi="Times New Roman" w:cs="Times New Roman"/>
                <w:lang w:eastAsia="zh-CN"/>
              </w:rPr>
              <w:t>in</w:t>
            </w:r>
            <w:r w:rsidRPr="00E14C57">
              <w:rPr>
                <w:rFonts w:ascii="Times New Roman" w:hAnsi="Times New Roman" w:cs="Times New Roman"/>
                <w:lang w:eastAsia="zh-CN"/>
              </w:rPr>
              <w:t xml:space="preserve"> different periods</w:t>
            </w:r>
          </w:p>
        </w:tc>
      </w:tr>
      <w:tr w:rsidR="00E13C88" w14:paraId="7FC20C0C" w14:textId="77777777" w:rsidTr="00E13C88">
        <w:trPr>
          <w:trHeight w:val="516"/>
        </w:trPr>
        <w:tc>
          <w:tcPr>
            <w:tcW w:w="1980" w:type="dxa"/>
          </w:tcPr>
          <w:p w14:paraId="69AD0DB5" w14:textId="36ED908B" w:rsidR="00E13C88" w:rsidRPr="00E13C88" w:rsidRDefault="00E13C88" w:rsidP="00E13C88">
            <w:pPr>
              <w:spacing w:before="100" w:beforeAutospacing="1" w:after="100" w:afterAutospacing="1"/>
              <w:rPr>
                <w:rFonts w:ascii="Times New Roman" w:hAnsi="Times New Roman" w:cs="Times New Roman"/>
                <w:lang w:eastAsia="zh-CN"/>
              </w:rPr>
            </w:pPr>
            <w:r>
              <w:rPr>
                <w:rFonts w:ascii="Times New Roman" w:hAnsi="Times New Roman" w:cs="Times New Roman"/>
                <w:lang w:eastAsia="zh-CN"/>
              </w:rPr>
              <w:t>Booking payment</w:t>
            </w:r>
          </w:p>
        </w:tc>
        <w:tc>
          <w:tcPr>
            <w:tcW w:w="2671" w:type="dxa"/>
          </w:tcPr>
          <w:p w14:paraId="2EF3DA75" w14:textId="0C962776" w:rsidR="00E13C88" w:rsidRDefault="00E13C88" w:rsidP="00E13C88">
            <w:pPr>
              <w:spacing w:before="100" w:beforeAutospacing="1" w:after="100" w:afterAutospacing="1"/>
              <w:jc w:val="center"/>
              <w:rPr>
                <w:rFonts w:ascii="Times New Roman" w:hAnsi="Times New Roman" w:cs="Times New Roman"/>
                <w:lang w:eastAsia="zh-CN"/>
              </w:rPr>
            </w:pPr>
            <w:r>
              <w:rPr>
                <w:rFonts w:ascii="Times New Roman" w:hAnsi="Times New Roman" w:cs="Times New Roman"/>
                <w:lang w:eastAsia="zh-CN"/>
              </w:rPr>
              <w:t>1:1</w:t>
            </w:r>
          </w:p>
        </w:tc>
        <w:tc>
          <w:tcPr>
            <w:tcW w:w="4111" w:type="dxa"/>
          </w:tcPr>
          <w:p w14:paraId="5C107E16" w14:textId="025FDA9A" w:rsidR="00E13C88" w:rsidRPr="00E13C88" w:rsidRDefault="00E13C88" w:rsidP="00E13C88">
            <w:pPr>
              <w:spacing w:before="100" w:beforeAutospacing="1" w:after="100" w:afterAutospacing="1"/>
              <w:rPr>
                <w:rFonts w:ascii="Times New Roman" w:hAnsi="Times New Roman" w:cs="Times New Roman"/>
                <w:lang w:eastAsia="zh-CN"/>
              </w:rPr>
            </w:pPr>
            <w:r>
              <w:rPr>
                <w:rFonts w:ascii="Times New Roman" w:hAnsi="Times New Roman" w:cs="Times New Roman"/>
                <w:lang w:eastAsia="zh-CN"/>
              </w:rPr>
              <w:t xml:space="preserve">Each booking </w:t>
            </w:r>
            <w:r w:rsidR="00E14C57">
              <w:rPr>
                <w:rFonts w:ascii="Times New Roman" w:hAnsi="Times New Roman" w:cs="Times New Roman"/>
                <w:lang w:eastAsia="zh-CN"/>
              </w:rPr>
              <w:t>has</w:t>
            </w:r>
            <w:r>
              <w:rPr>
                <w:rFonts w:ascii="Times New Roman" w:hAnsi="Times New Roman" w:cs="Times New Roman"/>
                <w:lang w:eastAsia="zh-CN"/>
              </w:rPr>
              <w:t xml:space="preserve"> one payment</w:t>
            </w:r>
          </w:p>
        </w:tc>
      </w:tr>
    </w:tbl>
    <w:p w14:paraId="57D150CC" w14:textId="77777777" w:rsidR="00E13C88" w:rsidRDefault="00E13C88" w:rsidP="00E13C88">
      <w:pPr>
        <w:spacing w:before="100" w:beforeAutospacing="1" w:after="100" w:afterAutospacing="1" w:line="240" w:lineRule="auto"/>
        <w:jc w:val="both"/>
        <w:rPr>
          <w:rFonts w:ascii="Times New Roman" w:hAnsi="Times New Roman" w:cs="Times New Roman"/>
          <w:b/>
          <w:bCs/>
          <w:sz w:val="22"/>
          <w:szCs w:val="22"/>
          <w:lang w:eastAsia="zh-CN"/>
        </w:rPr>
      </w:pPr>
    </w:p>
    <w:p w14:paraId="24D5991D" w14:textId="77777777" w:rsidR="007C44A4" w:rsidRDefault="007C44A4" w:rsidP="00E13C88">
      <w:pPr>
        <w:spacing w:before="100" w:beforeAutospacing="1" w:after="100" w:afterAutospacing="1" w:line="240" w:lineRule="auto"/>
        <w:jc w:val="both"/>
        <w:rPr>
          <w:rFonts w:ascii="Times New Roman" w:hAnsi="Times New Roman" w:cs="Times New Roman"/>
          <w:b/>
          <w:bCs/>
          <w:sz w:val="22"/>
          <w:szCs w:val="22"/>
          <w:lang w:eastAsia="zh-CN"/>
        </w:rPr>
      </w:pPr>
    </w:p>
    <w:p w14:paraId="419EA8FD" w14:textId="77777777" w:rsidR="007C44A4" w:rsidRDefault="007C44A4" w:rsidP="00E13C88">
      <w:pPr>
        <w:spacing w:before="100" w:beforeAutospacing="1" w:after="100" w:afterAutospacing="1" w:line="240" w:lineRule="auto"/>
        <w:jc w:val="both"/>
        <w:rPr>
          <w:rFonts w:ascii="Times New Roman" w:hAnsi="Times New Roman" w:cs="Times New Roman"/>
          <w:b/>
          <w:bCs/>
          <w:sz w:val="22"/>
          <w:szCs w:val="22"/>
          <w:lang w:eastAsia="zh-CN"/>
        </w:rPr>
      </w:pPr>
    </w:p>
    <w:p w14:paraId="042C41AD" w14:textId="77777777" w:rsidR="007C44A4" w:rsidRDefault="007C44A4" w:rsidP="00E13C88">
      <w:pPr>
        <w:spacing w:before="100" w:beforeAutospacing="1" w:after="100" w:afterAutospacing="1" w:line="240" w:lineRule="auto"/>
        <w:jc w:val="both"/>
        <w:rPr>
          <w:rFonts w:ascii="Times New Roman" w:hAnsi="Times New Roman" w:cs="Times New Roman"/>
          <w:b/>
          <w:bCs/>
          <w:sz w:val="22"/>
          <w:szCs w:val="22"/>
          <w:lang w:eastAsia="zh-CN"/>
        </w:rPr>
      </w:pPr>
    </w:p>
    <w:p w14:paraId="278BD495" w14:textId="77777777" w:rsidR="007C44A4" w:rsidRDefault="007C44A4" w:rsidP="00E13C88">
      <w:pPr>
        <w:spacing w:before="100" w:beforeAutospacing="1" w:after="100" w:afterAutospacing="1" w:line="240" w:lineRule="auto"/>
        <w:jc w:val="both"/>
        <w:rPr>
          <w:rFonts w:ascii="Times New Roman" w:hAnsi="Times New Roman" w:cs="Times New Roman"/>
          <w:b/>
          <w:bCs/>
          <w:sz w:val="22"/>
          <w:szCs w:val="22"/>
          <w:lang w:eastAsia="zh-CN"/>
        </w:rPr>
      </w:pPr>
    </w:p>
    <w:p w14:paraId="1B0DC814" w14:textId="30F23B15" w:rsidR="00E13C88" w:rsidRDefault="00E13C88" w:rsidP="00E13C88">
      <w:pPr>
        <w:spacing w:before="100" w:beforeAutospacing="1" w:after="100" w:afterAutospacing="1" w:line="240" w:lineRule="auto"/>
        <w:jc w:val="both"/>
        <w:rPr>
          <w:rFonts w:ascii="Times New Roman" w:hAnsi="Times New Roman" w:cs="Times New Roman"/>
          <w:b/>
          <w:bCs/>
          <w:sz w:val="22"/>
          <w:szCs w:val="22"/>
          <w:lang w:eastAsia="zh-CN"/>
        </w:rPr>
      </w:pPr>
      <w:r w:rsidRPr="00E13C88">
        <w:rPr>
          <w:rFonts w:ascii="Times New Roman" w:hAnsi="Times New Roman" w:cs="Times New Roman"/>
          <w:b/>
          <w:bCs/>
          <w:sz w:val="22"/>
          <w:szCs w:val="22"/>
          <w:lang w:eastAsia="zh-CN"/>
        </w:rPr>
        <w:t>CONSTRAINTS</w:t>
      </w:r>
      <w:r>
        <w:rPr>
          <w:rFonts w:ascii="Times New Roman" w:hAnsi="Times New Roman" w:cs="Times New Roman"/>
          <w:b/>
          <w:bCs/>
          <w:sz w:val="22"/>
          <w:szCs w:val="22"/>
          <w:lang w:eastAsia="zh-CN"/>
        </w:rPr>
        <w:t>:</w:t>
      </w:r>
    </w:p>
    <w:tbl>
      <w:tblPr>
        <w:tblStyle w:val="TableGrid"/>
        <w:tblW w:w="0" w:type="auto"/>
        <w:tblLook w:val="04A0" w:firstRow="1" w:lastRow="0" w:firstColumn="1" w:lastColumn="0" w:noHBand="0" w:noVBand="1"/>
      </w:tblPr>
      <w:tblGrid>
        <w:gridCol w:w="2263"/>
        <w:gridCol w:w="6753"/>
      </w:tblGrid>
      <w:tr w:rsidR="00E13C88" w14:paraId="144BC9B6" w14:textId="77777777" w:rsidTr="00E13C88">
        <w:tc>
          <w:tcPr>
            <w:tcW w:w="2263" w:type="dxa"/>
          </w:tcPr>
          <w:p w14:paraId="1265FBEA" w14:textId="3FEE191E" w:rsidR="00E13C88" w:rsidRPr="00E14C57" w:rsidRDefault="00E13C88" w:rsidP="00E13C88">
            <w:pPr>
              <w:spacing w:before="100" w:beforeAutospacing="1" w:after="100" w:afterAutospacing="1"/>
              <w:jc w:val="both"/>
              <w:rPr>
                <w:rFonts w:ascii="Times New Roman" w:hAnsi="Times New Roman" w:cs="Times New Roman"/>
                <w:b/>
                <w:bCs/>
                <w:lang w:eastAsia="zh-CN"/>
              </w:rPr>
            </w:pPr>
            <w:r w:rsidRPr="00E14C57">
              <w:rPr>
                <w:rFonts w:ascii="Times New Roman" w:hAnsi="Times New Roman" w:cs="Times New Roman"/>
                <w:b/>
                <w:bCs/>
                <w:lang w:eastAsia="zh-CN"/>
              </w:rPr>
              <w:t>RELATIONSHIP</w:t>
            </w:r>
          </w:p>
        </w:tc>
        <w:tc>
          <w:tcPr>
            <w:tcW w:w="6753" w:type="dxa"/>
          </w:tcPr>
          <w:p w14:paraId="6D7DF5CE" w14:textId="6668B843" w:rsidR="00E13C88" w:rsidRPr="00E14C57" w:rsidRDefault="00E13C88" w:rsidP="00E13C88">
            <w:pPr>
              <w:spacing w:before="100" w:beforeAutospacing="1" w:after="100" w:afterAutospacing="1"/>
              <w:jc w:val="both"/>
              <w:rPr>
                <w:rFonts w:ascii="Times New Roman" w:hAnsi="Times New Roman" w:cs="Times New Roman"/>
                <w:b/>
                <w:bCs/>
                <w:lang w:eastAsia="zh-CN"/>
              </w:rPr>
            </w:pPr>
            <w:r w:rsidRPr="00E14C57">
              <w:rPr>
                <w:rFonts w:ascii="Times New Roman" w:hAnsi="Times New Roman" w:cs="Times New Roman"/>
                <w:b/>
                <w:bCs/>
                <w:lang w:eastAsia="zh-CN"/>
              </w:rPr>
              <w:t>CONSTRAINTS</w:t>
            </w:r>
          </w:p>
        </w:tc>
      </w:tr>
      <w:tr w:rsidR="00E13C88" w14:paraId="3A5F7943" w14:textId="77777777" w:rsidTr="00E13C88">
        <w:tc>
          <w:tcPr>
            <w:tcW w:w="2263" w:type="dxa"/>
          </w:tcPr>
          <w:p w14:paraId="3A8617EB" w14:textId="76855289" w:rsidR="00E13C88" w:rsidRPr="00E14C57" w:rsidRDefault="00E13C88" w:rsidP="00E13C88">
            <w:pPr>
              <w:spacing w:before="100" w:beforeAutospacing="1" w:after="100" w:afterAutospacing="1"/>
              <w:rPr>
                <w:rFonts w:ascii="Times New Roman" w:hAnsi="Times New Roman" w:cs="Times New Roman"/>
                <w:lang w:eastAsia="zh-CN"/>
              </w:rPr>
            </w:pPr>
            <w:r w:rsidRPr="00E14C57">
              <w:rPr>
                <w:rFonts w:ascii="Times New Roman" w:hAnsi="Times New Roman" w:cs="Times New Roman"/>
                <w:lang w:eastAsia="zh-CN"/>
              </w:rPr>
              <w:t>Parking site, parking slot</w:t>
            </w:r>
          </w:p>
        </w:tc>
        <w:tc>
          <w:tcPr>
            <w:tcW w:w="6753" w:type="dxa"/>
          </w:tcPr>
          <w:p w14:paraId="4550732E" w14:textId="56E5E81E" w:rsidR="00E13C88" w:rsidRPr="00E14C57" w:rsidRDefault="00E13C88" w:rsidP="00E13C88">
            <w:pPr>
              <w:spacing w:before="100" w:beforeAutospacing="1" w:after="100" w:afterAutospacing="1"/>
              <w:jc w:val="both"/>
              <w:rPr>
                <w:rFonts w:ascii="Times New Roman" w:hAnsi="Times New Roman" w:cs="Times New Roman"/>
                <w:lang w:eastAsia="zh-CN"/>
              </w:rPr>
            </w:pPr>
            <w:r w:rsidRPr="00E14C57">
              <w:rPr>
                <w:rFonts w:ascii="Times New Roman" w:hAnsi="Times New Roman" w:cs="Times New Roman"/>
                <w:lang w:eastAsia="zh-CN"/>
              </w:rPr>
              <w:t>You can’t create a parking slot without an existing parking site</w:t>
            </w:r>
          </w:p>
        </w:tc>
      </w:tr>
      <w:tr w:rsidR="00E13C88" w14:paraId="2CB49E2D" w14:textId="77777777" w:rsidTr="00E13C88">
        <w:trPr>
          <w:trHeight w:val="355"/>
        </w:trPr>
        <w:tc>
          <w:tcPr>
            <w:tcW w:w="2263" w:type="dxa"/>
          </w:tcPr>
          <w:p w14:paraId="7BBBD91A" w14:textId="4FF79075" w:rsidR="00E13C88" w:rsidRPr="00E14C57" w:rsidRDefault="00E13C88" w:rsidP="00E13C88">
            <w:pPr>
              <w:spacing w:before="100" w:beforeAutospacing="1" w:after="100" w:afterAutospacing="1"/>
              <w:jc w:val="both"/>
              <w:rPr>
                <w:rFonts w:ascii="Times New Roman" w:hAnsi="Times New Roman" w:cs="Times New Roman"/>
                <w:lang w:eastAsia="zh-CN"/>
              </w:rPr>
            </w:pPr>
            <w:r w:rsidRPr="00E14C57">
              <w:rPr>
                <w:rFonts w:ascii="Times New Roman" w:hAnsi="Times New Roman" w:cs="Times New Roman"/>
                <w:lang w:eastAsia="zh-CN"/>
              </w:rPr>
              <w:t>Customer vehicle</w:t>
            </w:r>
          </w:p>
        </w:tc>
        <w:tc>
          <w:tcPr>
            <w:tcW w:w="6753" w:type="dxa"/>
          </w:tcPr>
          <w:p w14:paraId="7084AB82" w14:textId="2F6400E0" w:rsidR="00E13C88" w:rsidRPr="00E14C57" w:rsidRDefault="00E13C88" w:rsidP="00E13C88">
            <w:pPr>
              <w:spacing w:before="100" w:beforeAutospacing="1" w:after="100" w:afterAutospacing="1"/>
              <w:jc w:val="both"/>
              <w:rPr>
                <w:rFonts w:ascii="Times New Roman" w:hAnsi="Times New Roman" w:cs="Times New Roman"/>
                <w:lang w:eastAsia="zh-CN"/>
              </w:rPr>
            </w:pPr>
            <w:r w:rsidRPr="00E14C57">
              <w:rPr>
                <w:rFonts w:ascii="Times New Roman" w:hAnsi="Times New Roman" w:cs="Times New Roman"/>
                <w:lang w:eastAsia="zh-CN"/>
              </w:rPr>
              <w:t>A vehicle can’t exist unless it belongs to a register customer</w:t>
            </w:r>
          </w:p>
        </w:tc>
      </w:tr>
      <w:tr w:rsidR="00E13C88" w14:paraId="523243C7" w14:textId="77777777" w:rsidTr="00E13C88">
        <w:trPr>
          <w:trHeight w:val="360"/>
        </w:trPr>
        <w:tc>
          <w:tcPr>
            <w:tcW w:w="2263" w:type="dxa"/>
          </w:tcPr>
          <w:p w14:paraId="2824F93E" w14:textId="556696B1" w:rsidR="00E13C88" w:rsidRPr="00E14C57" w:rsidRDefault="00E13C88" w:rsidP="00E13C88">
            <w:pPr>
              <w:spacing w:before="100" w:beforeAutospacing="1" w:after="100" w:afterAutospacing="1"/>
              <w:jc w:val="both"/>
              <w:rPr>
                <w:rFonts w:ascii="Times New Roman" w:hAnsi="Times New Roman" w:cs="Times New Roman"/>
                <w:lang w:eastAsia="zh-CN"/>
              </w:rPr>
            </w:pPr>
            <w:r w:rsidRPr="00E14C57">
              <w:rPr>
                <w:rFonts w:ascii="Times New Roman" w:hAnsi="Times New Roman" w:cs="Times New Roman"/>
                <w:lang w:eastAsia="zh-CN"/>
              </w:rPr>
              <w:t>Customer booking</w:t>
            </w:r>
          </w:p>
        </w:tc>
        <w:tc>
          <w:tcPr>
            <w:tcW w:w="6753" w:type="dxa"/>
          </w:tcPr>
          <w:p w14:paraId="2D7A91A5" w14:textId="0CF1CA16" w:rsidR="00E13C88" w:rsidRPr="00E14C57" w:rsidRDefault="00E13C88" w:rsidP="00E13C88">
            <w:pPr>
              <w:spacing w:before="100" w:beforeAutospacing="1" w:after="100" w:afterAutospacing="1"/>
              <w:jc w:val="both"/>
              <w:rPr>
                <w:rFonts w:ascii="Times New Roman" w:hAnsi="Times New Roman" w:cs="Times New Roman"/>
                <w:lang w:eastAsia="zh-CN"/>
              </w:rPr>
            </w:pPr>
            <w:r w:rsidRPr="00E14C57">
              <w:rPr>
                <w:rFonts w:ascii="Times New Roman" w:hAnsi="Times New Roman" w:cs="Times New Roman"/>
                <w:lang w:eastAsia="zh-CN"/>
              </w:rPr>
              <w:t>A booking must belong to a valid customer</w:t>
            </w:r>
          </w:p>
        </w:tc>
      </w:tr>
      <w:tr w:rsidR="00E13C88" w14:paraId="7C8947B0" w14:textId="77777777" w:rsidTr="00E13C88">
        <w:trPr>
          <w:trHeight w:val="392"/>
        </w:trPr>
        <w:tc>
          <w:tcPr>
            <w:tcW w:w="2263" w:type="dxa"/>
          </w:tcPr>
          <w:p w14:paraId="6D5F0527" w14:textId="06482EF1" w:rsidR="00E13C88" w:rsidRPr="00E14C57" w:rsidRDefault="00E13C88" w:rsidP="00E13C88">
            <w:pPr>
              <w:spacing w:before="100" w:beforeAutospacing="1" w:after="100" w:afterAutospacing="1"/>
              <w:jc w:val="both"/>
              <w:rPr>
                <w:rFonts w:ascii="Times New Roman" w:hAnsi="Times New Roman" w:cs="Times New Roman"/>
                <w:lang w:eastAsia="zh-CN"/>
              </w:rPr>
            </w:pPr>
            <w:r w:rsidRPr="00E14C57">
              <w:rPr>
                <w:rFonts w:ascii="Times New Roman" w:hAnsi="Times New Roman" w:cs="Times New Roman"/>
                <w:lang w:eastAsia="zh-CN"/>
              </w:rPr>
              <w:t>Vehicle booking</w:t>
            </w:r>
          </w:p>
        </w:tc>
        <w:tc>
          <w:tcPr>
            <w:tcW w:w="6753" w:type="dxa"/>
          </w:tcPr>
          <w:p w14:paraId="71559D87" w14:textId="1A9B5679" w:rsidR="00E13C88" w:rsidRPr="00E14C57" w:rsidRDefault="00E13C88" w:rsidP="00E13C88">
            <w:pPr>
              <w:spacing w:before="100" w:beforeAutospacing="1" w:after="100" w:afterAutospacing="1"/>
              <w:jc w:val="both"/>
              <w:rPr>
                <w:rFonts w:ascii="Times New Roman" w:hAnsi="Times New Roman" w:cs="Times New Roman"/>
                <w:lang w:eastAsia="zh-CN"/>
              </w:rPr>
            </w:pPr>
            <w:r w:rsidRPr="00E14C57">
              <w:rPr>
                <w:rFonts w:ascii="Times New Roman" w:hAnsi="Times New Roman" w:cs="Times New Roman"/>
                <w:lang w:eastAsia="zh-CN"/>
              </w:rPr>
              <w:t>A booking must reference a registered vehicle</w:t>
            </w:r>
          </w:p>
        </w:tc>
      </w:tr>
      <w:tr w:rsidR="00E13C88" w14:paraId="3C197BEB" w14:textId="77777777" w:rsidTr="00E13C88">
        <w:trPr>
          <w:trHeight w:val="409"/>
        </w:trPr>
        <w:tc>
          <w:tcPr>
            <w:tcW w:w="2263" w:type="dxa"/>
          </w:tcPr>
          <w:p w14:paraId="399030AF" w14:textId="4F663D38" w:rsidR="00E13C88" w:rsidRPr="00E14C57" w:rsidRDefault="00E13C88" w:rsidP="00E13C88">
            <w:pPr>
              <w:spacing w:before="100" w:beforeAutospacing="1" w:after="100" w:afterAutospacing="1"/>
              <w:jc w:val="both"/>
              <w:rPr>
                <w:rFonts w:ascii="Times New Roman" w:hAnsi="Times New Roman" w:cs="Times New Roman"/>
                <w:lang w:eastAsia="zh-CN"/>
              </w:rPr>
            </w:pPr>
            <w:r w:rsidRPr="00E14C57">
              <w:rPr>
                <w:rFonts w:ascii="Times New Roman" w:hAnsi="Times New Roman" w:cs="Times New Roman"/>
                <w:lang w:eastAsia="zh-CN"/>
              </w:rPr>
              <w:t>Parking slot booking</w:t>
            </w:r>
          </w:p>
        </w:tc>
        <w:tc>
          <w:tcPr>
            <w:tcW w:w="6753" w:type="dxa"/>
          </w:tcPr>
          <w:p w14:paraId="6BA88C41" w14:textId="022D0540" w:rsidR="00E13C88" w:rsidRPr="00E14C57" w:rsidRDefault="00E13C88" w:rsidP="00E13C88">
            <w:pPr>
              <w:spacing w:before="100" w:beforeAutospacing="1" w:after="100" w:afterAutospacing="1"/>
              <w:jc w:val="both"/>
              <w:rPr>
                <w:rFonts w:ascii="Times New Roman" w:hAnsi="Times New Roman" w:cs="Times New Roman"/>
                <w:lang w:eastAsia="zh-CN"/>
              </w:rPr>
            </w:pPr>
            <w:r w:rsidRPr="00E14C57">
              <w:rPr>
                <w:rFonts w:ascii="Times New Roman" w:hAnsi="Times New Roman" w:cs="Times New Roman"/>
                <w:lang w:eastAsia="zh-CN"/>
              </w:rPr>
              <w:t xml:space="preserve">A booking must </w:t>
            </w:r>
            <w:r w:rsidR="00E14C57">
              <w:rPr>
                <w:rFonts w:ascii="Times New Roman" w:hAnsi="Times New Roman" w:cs="Times New Roman"/>
                <w:lang w:eastAsia="zh-CN"/>
              </w:rPr>
              <w:t xml:space="preserve">have </w:t>
            </w:r>
            <w:r w:rsidRPr="00E14C57">
              <w:rPr>
                <w:rFonts w:ascii="Times New Roman" w:hAnsi="Times New Roman" w:cs="Times New Roman"/>
                <w:lang w:eastAsia="zh-CN"/>
              </w:rPr>
              <w:t>use a</w:t>
            </w:r>
            <w:r w:rsidR="00E14C57">
              <w:rPr>
                <w:rFonts w:ascii="Times New Roman" w:hAnsi="Times New Roman" w:cs="Times New Roman"/>
                <w:lang w:eastAsia="zh-CN"/>
              </w:rPr>
              <w:t xml:space="preserve">n </w:t>
            </w:r>
            <w:r w:rsidRPr="00E14C57">
              <w:rPr>
                <w:rFonts w:ascii="Times New Roman" w:hAnsi="Times New Roman" w:cs="Times New Roman"/>
                <w:lang w:eastAsia="zh-CN"/>
              </w:rPr>
              <w:t>existing parking slot</w:t>
            </w:r>
          </w:p>
        </w:tc>
      </w:tr>
      <w:tr w:rsidR="00E13C88" w14:paraId="0F2D2322" w14:textId="77777777" w:rsidTr="00E13C88">
        <w:trPr>
          <w:trHeight w:val="285"/>
        </w:trPr>
        <w:tc>
          <w:tcPr>
            <w:tcW w:w="2263" w:type="dxa"/>
          </w:tcPr>
          <w:p w14:paraId="6E7CAAF9" w14:textId="08D94EFF" w:rsidR="00E13C88" w:rsidRPr="00E14C57" w:rsidRDefault="00E13C88" w:rsidP="00E13C88">
            <w:pPr>
              <w:spacing w:before="100" w:beforeAutospacing="1" w:after="100" w:afterAutospacing="1"/>
              <w:jc w:val="both"/>
              <w:rPr>
                <w:rFonts w:ascii="Times New Roman" w:hAnsi="Times New Roman" w:cs="Times New Roman"/>
                <w:lang w:eastAsia="zh-CN"/>
              </w:rPr>
            </w:pPr>
            <w:r w:rsidRPr="00E14C57">
              <w:rPr>
                <w:rFonts w:ascii="Times New Roman" w:hAnsi="Times New Roman" w:cs="Times New Roman"/>
                <w:lang w:eastAsia="zh-CN"/>
              </w:rPr>
              <w:t>Booking payment</w:t>
            </w:r>
          </w:p>
        </w:tc>
        <w:tc>
          <w:tcPr>
            <w:tcW w:w="6753" w:type="dxa"/>
          </w:tcPr>
          <w:p w14:paraId="3FB7F48A" w14:textId="2137FEE0" w:rsidR="00E13C88" w:rsidRPr="00E14C57" w:rsidRDefault="00E13C88" w:rsidP="00E13C88">
            <w:pPr>
              <w:spacing w:before="100" w:beforeAutospacing="1" w:after="100" w:afterAutospacing="1"/>
              <w:jc w:val="both"/>
              <w:rPr>
                <w:rFonts w:ascii="Times New Roman" w:hAnsi="Times New Roman" w:cs="Times New Roman"/>
                <w:lang w:eastAsia="zh-CN"/>
              </w:rPr>
            </w:pPr>
            <w:r w:rsidRPr="00E14C57">
              <w:rPr>
                <w:rFonts w:ascii="Times New Roman" w:hAnsi="Times New Roman" w:cs="Times New Roman"/>
                <w:lang w:eastAsia="zh-CN"/>
              </w:rPr>
              <w:t>A payment can’t exist without a valid booking</w:t>
            </w:r>
          </w:p>
        </w:tc>
      </w:tr>
    </w:tbl>
    <w:p w14:paraId="0B6680F0" w14:textId="77777777" w:rsidR="00E13C88" w:rsidRDefault="00E13C88" w:rsidP="00E13C88">
      <w:pPr>
        <w:spacing w:before="100" w:beforeAutospacing="1" w:after="100" w:afterAutospacing="1" w:line="240" w:lineRule="auto"/>
        <w:jc w:val="both"/>
        <w:rPr>
          <w:rFonts w:ascii="Times New Roman" w:hAnsi="Times New Roman" w:cs="Times New Roman"/>
          <w:b/>
          <w:bCs/>
          <w:sz w:val="22"/>
          <w:szCs w:val="22"/>
          <w:lang w:eastAsia="zh-CN"/>
        </w:rPr>
      </w:pPr>
    </w:p>
    <w:p w14:paraId="21262919" w14:textId="77777777" w:rsidR="007C44A4" w:rsidRDefault="007C44A4" w:rsidP="00E13C88">
      <w:pPr>
        <w:spacing w:before="100" w:beforeAutospacing="1" w:after="100" w:afterAutospacing="1" w:line="240" w:lineRule="auto"/>
        <w:jc w:val="both"/>
        <w:rPr>
          <w:rFonts w:ascii="Times New Roman" w:hAnsi="Times New Roman" w:cs="Times New Roman"/>
          <w:b/>
          <w:bCs/>
          <w:sz w:val="22"/>
          <w:szCs w:val="22"/>
          <w:lang w:eastAsia="zh-CN"/>
        </w:rPr>
      </w:pPr>
    </w:p>
    <w:p w14:paraId="301CA2C1" w14:textId="77777777" w:rsidR="007C44A4" w:rsidRDefault="007C44A4" w:rsidP="00E13C88">
      <w:pPr>
        <w:spacing w:before="100" w:beforeAutospacing="1" w:after="100" w:afterAutospacing="1" w:line="240" w:lineRule="auto"/>
        <w:jc w:val="both"/>
        <w:rPr>
          <w:rFonts w:ascii="Times New Roman" w:hAnsi="Times New Roman" w:cs="Times New Roman"/>
          <w:b/>
          <w:bCs/>
          <w:sz w:val="22"/>
          <w:szCs w:val="22"/>
          <w:lang w:eastAsia="zh-CN"/>
        </w:rPr>
      </w:pPr>
    </w:p>
    <w:p w14:paraId="724A00FC" w14:textId="77777777" w:rsidR="007C44A4" w:rsidRPr="00E13C88" w:rsidRDefault="007C44A4" w:rsidP="00E13C88">
      <w:pPr>
        <w:spacing w:before="100" w:beforeAutospacing="1" w:after="100" w:afterAutospacing="1" w:line="240" w:lineRule="auto"/>
        <w:jc w:val="both"/>
        <w:rPr>
          <w:rFonts w:ascii="Times New Roman" w:hAnsi="Times New Roman" w:cs="Times New Roman"/>
          <w:b/>
          <w:bCs/>
          <w:sz w:val="22"/>
          <w:szCs w:val="22"/>
          <w:lang w:eastAsia="zh-CN"/>
        </w:rPr>
      </w:pPr>
    </w:p>
    <w:p w14:paraId="04B30FDC" w14:textId="6DA5F63D" w:rsidR="007C44A4" w:rsidRDefault="007C44A4" w:rsidP="007C44A4">
      <w:pPr>
        <w:spacing w:before="100" w:beforeAutospacing="1" w:after="100" w:afterAutospacing="1" w:line="240" w:lineRule="auto"/>
        <w:jc w:val="both"/>
        <w:rPr>
          <w:rFonts w:asciiTheme="minorBidi" w:hAnsiTheme="minorBidi"/>
          <w:sz w:val="22"/>
          <w:szCs w:val="22"/>
          <w:lang w:eastAsia="zh-CN"/>
        </w:rPr>
      </w:pPr>
      <w:r>
        <w:rPr>
          <w:rFonts w:asciiTheme="minorBidi" w:hAnsiTheme="minorBidi"/>
          <w:noProof/>
          <w:sz w:val="22"/>
          <w:szCs w:val="22"/>
          <w:lang w:eastAsia="zh-CN"/>
        </w:rPr>
        <w:drawing>
          <wp:inline distT="0" distB="0" distL="0" distR="0" wp14:anchorId="12E46E5C" wp14:editId="18AF1BA5">
            <wp:extent cx="5731510" cy="3820795"/>
            <wp:effectExtent l="0" t="0" r="2540" b="8255"/>
            <wp:docPr id="91599841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998416" name="Picture 91599841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140253FB" w14:textId="25BB6DEF" w:rsidR="007C44A4" w:rsidRPr="007C44A4" w:rsidRDefault="007C44A4" w:rsidP="007C44A4">
      <w:pPr>
        <w:spacing w:before="100" w:beforeAutospacing="1" w:after="100" w:afterAutospacing="1" w:line="240" w:lineRule="auto"/>
        <w:jc w:val="center"/>
        <w:rPr>
          <w:rFonts w:ascii="Times New Roman" w:hAnsi="Times New Roman" w:cs="Times New Roman"/>
          <w:sz w:val="22"/>
          <w:szCs w:val="22"/>
          <w:lang w:eastAsia="zh-CN"/>
        </w:rPr>
      </w:pPr>
      <w:r w:rsidRPr="007C44A4">
        <w:rPr>
          <w:rFonts w:ascii="Times New Roman" w:hAnsi="Times New Roman" w:cs="Times New Roman"/>
          <w:sz w:val="22"/>
          <w:szCs w:val="22"/>
          <w:lang w:eastAsia="zh-CN"/>
        </w:rPr>
        <w:t>Figure 1</w:t>
      </w:r>
    </w:p>
    <w:p w14:paraId="17E661F4" w14:textId="77777777" w:rsidR="00E13C88" w:rsidRDefault="00E13C88" w:rsidP="007C44A4">
      <w:pPr>
        <w:spacing w:before="100" w:beforeAutospacing="1" w:after="100" w:afterAutospacing="1" w:line="240" w:lineRule="auto"/>
        <w:jc w:val="both"/>
        <w:rPr>
          <w:rFonts w:asciiTheme="minorBidi" w:hAnsiTheme="minorBidi"/>
          <w:sz w:val="22"/>
          <w:szCs w:val="22"/>
          <w:lang w:eastAsia="zh-CN"/>
        </w:rPr>
      </w:pPr>
    </w:p>
    <w:p w14:paraId="664C28B4" w14:textId="77777777" w:rsidR="00E13C88" w:rsidRDefault="00E13C88" w:rsidP="00E9265D">
      <w:pPr>
        <w:spacing w:before="100" w:beforeAutospacing="1" w:after="100" w:afterAutospacing="1" w:line="240" w:lineRule="auto"/>
        <w:ind w:left="1440"/>
        <w:jc w:val="both"/>
        <w:rPr>
          <w:rFonts w:asciiTheme="minorBidi" w:hAnsiTheme="minorBidi"/>
          <w:sz w:val="22"/>
          <w:szCs w:val="22"/>
          <w:lang w:eastAsia="zh-CN"/>
        </w:rPr>
      </w:pPr>
    </w:p>
    <w:p w14:paraId="0FD751BF" w14:textId="43820154" w:rsidR="00E13C88" w:rsidRDefault="00BD799B" w:rsidP="007C44A4">
      <w:pPr>
        <w:pStyle w:val="Heading1"/>
        <w:rPr>
          <w:color w:val="EE0000"/>
          <w:lang w:eastAsia="zh-CN"/>
        </w:rPr>
      </w:pPr>
      <w:bookmarkStart w:id="5" w:name="_Toc210402490"/>
      <w:r w:rsidRPr="00F05981">
        <w:rPr>
          <w:color w:val="EE0000"/>
          <w:lang w:eastAsia="zh-CN"/>
        </w:rPr>
        <w:lastRenderedPageBreak/>
        <w:t>Normalization</w:t>
      </w:r>
      <w:bookmarkEnd w:id="5"/>
      <w:r w:rsidRPr="00F05981">
        <w:rPr>
          <w:color w:val="EE0000"/>
          <w:lang w:eastAsia="zh-CN"/>
        </w:rPr>
        <w:t xml:space="preserve"> </w:t>
      </w:r>
    </w:p>
    <w:p w14:paraId="7443BFE7" w14:textId="339CEDE2" w:rsidR="007C44A4" w:rsidRPr="007C44A4" w:rsidRDefault="007C44A4" w:rsidP="007C44A4">
      <w:pPr>
        <w:rPr>
          <w:rFonts w:ascii="Times New Roman" w:hAnsi="Times New Roman" w:cs="Times New Roman"/>
          <w:lang w:eastAsia="zh-CN"/>
        </w:rPr>
      </w:pPr>
      <w:r w:rsidRPr="007C44A4">
        <w:rPr>
          <w:rFonts w:ascii="Times New Roman" w:hAnsi="Times New Roman" w:cs="Times New Roman"/>
          <w:lang w:eastAsia="zh-CN"/>
        </w:rPr>
        <w:t>Screenshot down below</w:t>
      </w:r>
      <w:r>
        <w:rPr>
          <w:rFonts w:ascii="Times New Roman" w:hAnsi="Times New Roman" w:cs="Times New Roman"/>
          <w:lang w:eastAsia="zh-CN"/>
        </w:rPr>
        <w:t>:</w:t>
      </w:r>
    </w:p>
    <w:tbl>
      <w:tblPr>
        <w:tblStyle w:val="TableGrid"/>
        <w:tblW w:w="0" w:type="auto"/>
        <w:tblInd w:w="720" w:type="dxa"/>
        <w:tblLook w:val="04A0" w:firstRow="1" w:lastRow="0" w:firstColumn="1" w:lastColumn="0" w:noHBand="0" w:noVBand="1"/>
      </w:tblPr>
      <w:tblGrid>
        <w:gridCol w:w="1718"/>
        <w:gridCol w:w="1023"/>
        <w:gridCol w:w="1525"/>
        <w:gridCol w:w="2623"/>
        <w:gridCol w:w="1407"/>
      </w:tblGrid>
      <w:tr w:rsidR="00E13C88" w14:paraId="364CD6E2" w14:textId="77777777" w:rsidTr="007C44A4">
        <w:trPr>
          <w:trHeight w:val="573"/>
        </w:trPr>
        <w:tc>
          <w:tcPr>
            <w:tcW w:w="1598" w:type="dxa"/>
          </w:tcPr>
          <w:p w14:paraId="378AED50" w14:textId="0F10EE2D" w:rsidR="00E13C88" w:rsidRPr="00E13C88" w:rsidRDefault="007C44A4" w:rsidP="00BD799B">
            <w:pPr>
              <w:pStyle w:val="ListParagraph"/>
              <w:spacing w:before="100" w:beforeAutospacing="1" w:after="100" w:afterAutospacing="1"/>
              <w:ind w:left="0"/>
              <w:jc w:val="both"/>
              <w:rPr>
                <w:rFonts w:ascii="Times New Roman" w:hAnsi="Times New Roman" w:cs="Times New Roman"/>
                <w:b/>
                <w:bCs/>
                <w:lang w:eastAsia="zh-CN"/>
              </w:rPr>
            </w:pPr>
            <w:r>
              <w:rPr>
                <w:rFonts w:ascii="Times New Roman" w:hAnsi="Times New Roman" w:cs="Times New Roman"/>
                <w:b/>
                <w:bCs/>
                <w:lang w:eastAsia="zh-CN"/>
              </w:rPr>
              <w:t>S</w:t>
            </w:r>
            <w:r w:rsidR="00E13C88" w:rsidRPr="00E13C88">
              <w:rPr>
                <w:rFonts w:ascii="Times New Roman" w:hAnsi="Times New Roman" w:cs="Times New Roman"/>
                <w:b/>
                <w:bCs/>
                <w:lang w:eastAsia="zh-CN"/>
              </w:rPr>
              <w:t>CUSTOMER ID</w:t>
            </w:r>
            <w:r w:rsidR="00E13C88">
              <w:rPr>
                <w:rFonts w:ascii="Times New Roman" w:hAnsi="Times New Roman" w:cs="Times New Roman"/>
                <w:b/>
                <w:bCs/>
                <w:lang w:eastAsia="zh-CN"/>
              </w:rPr>
              <w:t>:</w:t>
            </w:r>
          </w:p>
        </w:tc>
        <w:tc>
          <w:tcPr>
            <w:tcW w:w="1079" w:type="dxa"/>
          </w:tcPr>
          <w:p w14:paraId="67BEF9F1" w14:textId="37EC76A0" w:rsidR="00E13C88" w:rsidRPr="00E13C88" w:rsidRDefault="00E13C88" w:rsidP="00BD799B">
            <w:pPr>
              <w:pStyle w:val="ListParagraph"/>
              <w:spacing w:before="100" w:beforeAutospacing="1" w:after="100" w:afterAutospacing="1"/>
              <w:ind w:left="0"/>
              <w:jc w:val="both"/>
              <w:rPr>
                <w:rFonts w:ascii="Times New Roman" w:hAnsi="Times New Roman" w:cs="Times New Roman"/>
                <w:b/>
                <w:bCs/>
                <w:lang w:eastAsia="zh-CN"/>
              </w:rPr>
            </w:pPr>
            <w:r w:rsidRPr="00E13C88">
              <w:rPr>
                <w:rFonts w:ascii="Times New Roman" w:hAnsi="Times New Roman" w:cs="Times New Roman"/>
                <w:b/>
                <w:bCs/>
                <w:lang w:eastAsia="zh-CN"/>
              </w:rPr>
              <w:t>FULL NAME</w:t>
            </w:r>
            <w:r>
              <w:rPr>
                <w:rFonts w:ascii="Times New Roman" w:hAnsi="Times New Roman" w:cs="Times New Roman"/>
                <w:b/>
                <w:bCs/>
                <w:lang w:eastAsia="zh-CN"/>
              </w:rPr>
              <w:t>:</w:t>
            </w:r>
          </w:p>
        </w:tc>
        <w:tc>
          <w:tcPr>
            <w:tcW w:w="1548" w:type="dxa"/>
          </w:tcPr>
          <w:p w14:paraId="24877143" w14:textId="058FB3FE" w:rsidR="00E13C88" w:rsidRPr="00E13C88" w:rsidRDefault="00E13C88" w:rsidP="00BD799B">
            <w:pPr>
              <w:pStyle w:val="ListParagraph"/>
              <w:spacing w:before="100" w:beforeAutospacing="1" w:after="100" w:afterAutospacing="1"/>
              <w:ind w:left="0"/>
              <w:jc w:val="both"/>
              <w:rPr>
                <w:rFonts w:ascii="Times New Roman" w:hAnsi="Times New Roman" w:cs="Times New Roman"/>
                <w:b/>
                <w:bCs/>
                <w:lang w:eastAsia="zh-CN"/>
              </w:rPr>
            </w:pPr>
            <w:r w:rsidRPr="00E13C88">
              <w:rPr>
                <w:rFonts w:ascii="Times New Roman" w:hAnsi="Times New Roman" w:cs="Times New Roman"/>
                <w:b/>
                <w:bCs/>
                <w:lang w:eastAsia="zh-CN"/>
              </w:rPr>
              <w:t>PHONE NUMBER</w:t>
            </w:r>
            <w:r>
              <w:rPr>
                <w:rFonts w:ascii="Times New Roman" w:hAnsi="Times New Roman" w:cs="Times New Roman"/>
                <w:b/>
                <w:bCs/>
                <w:lang w:eastAsia="zh-CN"/>
              </w:rPr>
              <w:t>:</w:t>
            </w:r>
          </w:p>
        </w:tc>
        <w:tc>
          <w:tcPr>
            <w:tcW w:w="2640" w:type="dxa"/>
          </w:tcPr>
          <w:p w14:paraId="7B10E197" w14:textId="74F8BEE8" w:rsidR="00E13C88" w:rsidRPr="00E13C88" w:rsidRDefault="00E13C88" w:rsidP="00BD799B">
            <w:pPr>
              <w:pStyle w:val="ListParagraph"/>
              <w:spacing w:before="100" w:beforeAutospacing="1" w:after="100" w:afterAutospacing="1"/>
              <w:ind w:left="0"/>
              <w:jc w:val="both"/>
              <w:rPr>
                <w:rFonts w:ascii="Times New Roman" w:hAnsi="Times New Roman" w:cs="Times New Roman"/>
                <w:b/>
                <w:bCs/>
                <w:lang w:eastAsia="zh-CN"/>
              </w:rPr>
            </w:pPr>
            <w:r w:rsidRPr="00E13C88">
              <w:rPr>
                <w:rFonts w:ascii="Times New Roman" w:hAnsi="Times New Roman" w:cs="Times New Roman"/>
                <w:b/>
                <w:bCs/>
                <w:lang w:eastAsia="zh-CN"/>
              </w:rPr>
              <w:t>EMAIL</w:t>
            </w:r>
            <w:r>
              <w:rPr>
                <w:rFonts w:ascii="Times New Roman" w:hAnsi="Times New Roman" w:cs="Times New Roman"/>
                <w:b/>
                <w:bCs/>
                <w:lang w:eastAsia="zh-CN"/>
              </w:rPr>
              <w:t>:</w:t>
            </w:r>
          </w:p>
        </w:tc>
        <w:tc>
          <w:tcPr>
            <w:tcW w:w="1417" w:type="dxa"/>
          </w:tcPr>
          <w:p w14:paraId="51AB5E48" w14:textId="05C0CDDC" w:rsidR="00E13C88" w:rsidRPr="00E13C88" w:rsidRDefault="00E13C88" w:rsidP="00BD799B">
            <w:pPr>
              <w:pStyle w:val="ListParagraph"/>
              <w:spacing w:before="100" w:beforeAutospacing="1" w:after="100" w:afterAutospacing="1"/>
              <w:ind w:left="0"/>
              <w:jc w:val="both"/>
              <w:rPr>
                <w:rFonts w:ascii="Times New Roman" w:hAnsi="Times New Roman" w:cs="Times New Roman"/>
                <w:b/>
                <w:bCs/>
                <w:lang w:eastAsia="zh-CN"/>
              </w:rPr>
            </w:pPr>
            <w:r w:rsidRPr="00E13C88">
              <w:rPr>
                <w:rFonts w:ascii="Times New Roman" w:hAnsi="Times New Roman" w:cs="Times New Roman"/>
                <w:b/>
                <w:bCs/>
                <w:lang w:eastAsia="zh-CN"/>
              </w:rPr>
              <w:t>ADDRESS</w:t>
            </w:r>
            <w:r>
              <w:rPr>
                <w:rFonts w:ascii="Times New Roman" w:hAnsi="Times New Roman" w:cs="Times New Roman"/>
                <w:b/>
                <w:bCs/>
                <w:lang w:eastAsia="zh-CN"/>
              </w:rPr>
              <w:t>:</w:t>
            </w:r>
          </w:p>
        </w:tc>
      </w:tr>
      <w:tr w:rsidR="00E13C88" w14:paraId="1362CF45" w14:textId="77777777" w:rsidTr="007C44A4">
        <w:trPr>
          <w:trHeight w:val="573"/>
        </w:trPr>
        <w:tc>
          <w:tcPr>
            <w:tcW w:w="1598" w:type="dxa"/>
          </w:tcPr>
          <w:p w14:paraId="5AFFD0A0" w14:textId="26366AAC" w:rsidR="00E13C88" w:rsidRPr="00E13C88" w:rsidRDefault="00E13C88" w:rsidP="00BD799B">
            <w:pPr>
              <w:pStyle w:val="ListParagraph"/>
              <w:spacing w:before="100" w:beforeAutospacing="1" w:after="100" w:afterAutospacing="1"/>
              <w:ind w:left="0"/>
              <w:jc w:val="both"/>
              <w:rPr>
                <w:rFonts w:ascii="Times New Roman" w:hAnsi="Times New Roman" w:cs="Times New Roman"/>
                <w:lang w:eastAsia="zh-CN"/>
              </w:rPr>
            </w:pPr>
            <w:r w:rsidRPr="00E13C88">
              <w:rPr>
                <w:rFonts w:ascii="Times New Roman" w:hAnsi="Times New Roman" w:cs="Times New Roman"/>
                <w:lang w:eastAsia="zh-CN"/>
              </w:rPr>
              <w:t>105</w:t>
            </w:r>
          </w:p>
        </w:tc>
        <w:tc>
          <w:tcPr>
            <w:tcW w:w="1079" w:type="dxa"/>
          </w:tcPr>
          <w:p w14:paraId="22F36670" w14:textId="0B240526" w:rsidR="00E13C88" w:rsidRPr="00E13C88" w:rsidRDefault="00E13C88" w:rsidP="00BD799B">
            <w:pPr>
              <w:pStyle w:val="ListParagraph"/>
              <w:spacing w:before="100" w:beforeAutospacing="1" w:after="100" w:afterAutospacing="1"/>
              <w:ind w:left="0"/>
              <w:jc w:val="both"/>
              <w:rPr>
                <w:rFonts w:ascii="Times New Roman" w:hAnsi="Times New Roman" w:cs="Times New Roman"/>
                <w:lang w:eastAsia="zh-CN"/>
              </w:rPr>
            </w:pPr>
            <w:r w:rsidRPr="00E13C88">
              <w:rPr>
                <w:rFonts w:ascii="Times New Roman" w:hAnsi="Times New Roman" w:cs="Times New Roman"/>
                <w:lang w:eastAsia="zh-CN"/>
              </w:rPr>
              <w:t>Chantel Brown</w:t>
            </w:r>
          </w:p>
        </w:tc>
        <w:tc>
          <w:tcPr>
            <w:tcW w:w="1548" w:type="dxa"/>
          </w:tcPr>
          <w:p w14:paraId="6EADA822" w14:textId="772C5FBD" w:rsidR="00E13C88" w:rsidRPr="00E13C88" w:rsidRDefault="00E13C88" w:rsidP="00BD799B">
            <w:pPr>
              <w:pStyle w:val="ListParagraph"/>
              <w:spacing w:before="100" w:beforeAutospacing="1" w:after="100" w:afterAutospacing="1"/>
              <w:ind w:left="0"/>
              <w:jc w:val="both"/>
              <w:rPr>
                <w:rFonts w:ascii="Times New Roman" w:hAnsi="Times New Roman" w:cs="Times New Roman"/>
                <w:lang w:eastAsia="zh-CN"/>
              </w:rPr>
            </w:pPr>
            <w:r w:rsidRPr="00E13C88">
              <w:rPr>
                <w:rFonts w:ascii="Times New Roman" w:hAnsi="Times New Roman" w:cs="Times New Roman"/>
                <w:lang w:eastAsia="zh-CN"/>
              </w:rPr>
              <w:t>07568544323</w:t>
            </w:r>
          </w:p>
        </w:tc>
        <w:tc>
          <w:tcPr>
            <w:tcW w:w="2640" w:type="dxa"/>
          </w:tcPr>
          <w:p w14:paraId="17180B34" w14:textId="17C9813D" w:rsidR="00E13C88" w:rsidRPr="00E13C88" w:rsidRDefault="00E13C88" w:rsidP="00BD799B">
            <w:pPr>
              <w:pStyle w:val="ListParagraph"/>
              <w:spacing w:before="100" w:beforeAutospacing="1" w:after="100" w:afterAutospacing="1"/>
              <w:ind w:left="0"/>
              <w:jc w:val="both"/>
              <w:rPr>
                <w:rFonts w:ascii="Times New Roman" w:hAnsi="Times New Roman" w:cs="Times New Roman"/>
                <w:lang w:eastAsia="zh-CN"/>
              </w:rPr>
            </w:pPr>
            <w:r w:rsidRPr="00E13C88">
              <w:rPr>
                <w:rFonts w:ascii="Times New Roman" w:hAnsi="Times New Roman" w:cs="Times New Roman"/>
                <w:lang w:eastAsia="zh-CN"/>
              </w:rPr>
              <w:t>chanbrown1@gmail.com</w:t>
            </w:r>
          </w:p>
        </w:tc>
        <w:tc>
          <w:tcPr>
            <w:tcW w:w="1417" w:type="dxa"/>
          </w:tcPr>
          <w:p w14:paraId="10727E45" w14:textId="326A5DCA" w:rsidR="00E13C88" w:rsidRPr="00E13C88" w:rsidRDefault="00E13C88" w:rsidP="00BD799B">
            <w:pPr>
              <w:pStyle w:val="ListParagraph"/>
              <w:spacing w:before="100" w:beforeAutospacing="1" w:after="100" w:afterAutospacing="1"/>
              <w:ind w:left="0"/>
              <w:jc w:val="both"/>
              <w:rPr>
                <w:rFonts w:ascii="Times New Roman" w:hAnsi="Times New Roman" w:cs="Times New Roman"/>
                <w:lang w:eastAsia="zh-CN"/>
              </w:rPr>
            </w:pPr>
            <w:r w:rsidRPr="00E13C88">
              <w:rPr>
                <w:rFonts w:ascii="Times New Roman" w:hAnsi="Times New Roman" w:cs="Times New Roman"/>
                <w:lang w:eastAsia="zh-CN"/>
              </w:rPr>
              <w:t>London</w:t>
            </w:r>
          </w:p>
        </w:tc>
      </w:tr>
    </w:tbl>
    <w:p w14:paraId="47B46749" w14:textId="77777777" w:rsidR="00BD799B" w:rsidRPr="007C44A4" w:rsidRDefault="00BD799B" w:rsidP="007C44A4">
      <w:pPr>
        <w:spacing w:before="100" w:beforeAutospacing="1" w:after="100" w:afterAutospacing="1" w:line="240" w:lineRule="auto"/>
        <w:jc w:val="both"/>
        <w:rPr>
          <w:rFonts w:asciiTheme="minorBidi" w:hAnsiTheme="minorBidi"/>
          <w:sz w:val="22"/>
          <w:szCs w:val="22"/>
          <w:lang w:eastAsia="zh-CN"/>
        </w:rPr>
      </w:pPr>
    </w:p>
    <w:p w14:paraId="2DF3C287" w14:textId="66187C7E" w:rsidR="00F05981" w:rsidRPr="007C44A4" w:rsidRDefault="00F05981" w:rsidP="007C44A4">
      <w:pPr>
        <w:pStyle w:val="Heading1"/>
        <w:rPr>
          <w:color w:val="EE0000"/>
        </w:rPr>
      </w:pPr>
      <w:bookmarkStart w:id="6" w:name="_Toc210402491"/>
      <w:r w:rsidRPr="00F05981">
        <w:rPr>
          <w:color w:val="EE0000"/>
        </w:rPr>
        <w:t>Sample Data Population</w:t>
      </w:r>
      <w:bookmarkEnd w:id="6"/>
      <w:r w:rsidRPr="00F05981">
        <w:rPr>
          <w:color w:val="EE0000"/>
        </w:rPr>
        <w:t xml:space="preserve"> </w:t>
      </w:r>
    </w:p>
    <w:p w14:paraId="328842A3" w14:textId="18213FA5" w:rsidR="007C44A4" w:rsidRDefault="007C44A4" w:rsidP="007C44A4">
      <w:pPr>
        <w:rPr>
          <w:rFonts w:ascii="Times New Roman" w:hAnsi="Times New Roman" w:cs="Times New Roman"/>
        </w:rPr>
      </w:pPr>
      <w:bookmarkStart w:id="7" w:name="_Toc210402492"/>
      <w:r w:rsidRPr="007C44A4">
        <w:rPr>
          <w:rFonts w:ascii="Times New Roman" w:hAnsi="Times New Roman" w:cs="Times New Roman"/>
        </w:rPr>
        <w:t>To evaluate system relationships, queries, and data validation of the parking management system, realistic sample data was added to the database. While demonstrating how the system might function in a real parking management scenario, all information utilized is fictitious records to protect any sensitive data from being used.</w:t>
      </w:r>
    </w:p>
    <w:p w14:paraId="06A8D1B7" w14:textId="77777777" w:rsidR="007C44A4" w:rsidRDefault="007C44A4" w:rsidP="007C44A4">
      <w:pPr>
        <w:rPr>
          <w:rFonts w:ascii="Times New Roman" w:hAnsi="Times New Roman" w:cs="Times New Roman"/>
        </w:rPr>
      </w:pPr>
    </w:p>
    <w:p w14:paraId="4B46167A" w14:textId="62F4DE7A" w:rsidR="007C44A4" w:rsidRDefault="007C44A4" w:rsidP="007C44A4">
      <w:pPr>
        <w:rPr>
          <w:rFonts w:ascii="Times New Roman" w:hAnsi="Times New Roman" w:cs="Times New Roman"/>
        </w:rPr>
      </w:pPr>
      <w:r>
        <w:rPr>
          <w:rFonts w:ascii="Times New Roman" w:hAnsi="Times New Roman" w:cs="Times New Roman"/>
        </w:rPr>
        <w:t>Customer table</w:t>
      </w:r>
      <w:r w:rsidRPr="007C44A4">
        <w:rPr>
          <w:rFonts w:ascii="Times New Roman" w:hAnsi="Times New Roman" w:cs="Times New Roman"/>
          <w:noProof/>
        </w:rPr>
        <w:drawing>
          <wp:inline distT="0" distB="0" distL="0" distR="0" wp14:anchorId="494BBAAA" wp14:editId="54C88871">
            <wp:extent cx="5731510" cy="3224530"/>
            <wp:effectExtent l="0" t="0" r="2540" b="0"/>
            <wp:docPr id="1515571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571363" name=""/>
                    <pic:cNvPicPr/>
                  </pic:nvPicPr>
                  <pic:blipFill>
                    <a:blip r:embed="rId12"/>
                    <a:stretch>
                      <a:fillRect/>
                    </a:stretch>
                  </pic:blipFill>
                  <pic:spPr>
                    <a:xfrm>
                      <a:off x="0" y="0"/>
                      <a:ext cx="5731510" cy="3224530"/>
                    </a:xfrm>
                    <a:prstGeom prst="rect">
                      <a:avLst/>
                    </a:prstGeom>
                  </pic:spPr>
                </pic:pic>
              </a:graphicData>
            </a:graphic>
          </wp:inline>
        </w:drawing>
      </w:r>
    </w:p>
    <w:p w14:paraId="700A2932" w14:textId="7BB5D2AE" w:rsidR="007C44A4" w:rsidRDefault="007C44A4" w:rsidP="007C44A4">
      <w:pPr>
        <w:rPr>
          <w:rFonts w:ascii="Times New Roman" w:hAnsi="Times New Roman" w:cs="Times New Roman"/>
        </w:rPr>
      </w:pPr>
      <w:r>
        <w:rPr>
          <w:rFonts w:ascii="Times New Roman" w:hAnsi="Times New Roman" w:cs="Times New Roman"/>
        </w:rPr>
        <w:t>Vehicle table</w:t>
      </w:r>
    </w:p>
    <w:p w14:paraId="6383F00C" w14:textId="1F1D4977" w:rsidR="007C44A4" w:rsidRDefault="007C44A4" w:rsidP="007C44A4">
      <w:pPr>
        <w:rPr>
          <w:rFonts w:ascii="Times New Roman" w:hAnsi="Times New Roman" w:cs="Times New Roman"/>
        </w:rPr>
      </w:pPr>
      <w:r w:rsidRPr="007C44A4">
        <w:rPr>
          <w:rFonts w:ascii="Times New Roman" w:hAnsi="Times New Roman" w:cs="Times New Roman"/>
          <w:noProof/>
        </w:rPr>
        <w:lastRenderedPageBreak/>
        <w:drawing>
          <wp:inline distT="0" distB="0" distL="0" distR="0" wp14:anchorId="4198204A" wp14:editId="7835F775">
            <wp:extent cx="6064950" cy="3406747"/>
            <wp:effectExtent l="0" t="0" r="0" b="3810"/>
            <wp:docPr id="261828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828195" name=""/>
                    <pic:cNvPicPr/>
                  </pic:nvPicPr>
                  <pic:blipFill>
                    <a:blip r:embed="rId13"/>
                    <a:stretch>
                      <a:fillRect/>
                    </a:stretch>
                  </pic:blipFill>
                  <pic:spPr>
                    <a:xfrm>
                      <a:off x="0" y="0"/>
                      <a:ext cx="6074490" cy="3412106"/>
                    </a:xfrm>
                    <a:prstGeom prst="rect">
                      <a:avLst/>
                    </a:prstGeom>
                  </pic:spPr>
                </pic:pic>
              </a:graphicData>
            </a:graphic>
          </wp:inline>
        </w:drawing>
      </w:r>
    </w:p>
    <w:p w14:paraId="3D547CAF" w14:textId="77777777" w:rsidR="007C44A4" w:rsidRDefault="007C44A4" w:rsidP="007C44A4">
      <w:pPr>
        <w:rPr>
          <w:rFonts w:ascii="Times New Roman" w:hAnsi="Times New Roman" w:cs="Times New Roman"/>
        </w:rPr>
      </w:pPr>
    </w:p>
    <w:p w14:paraId="4F77FD63" w14:textId="77777777" w:rsidR="007C44A4" w:rsidRDefault="007C44A4" w:rsidP="007C44A4">
      <w:pPr>
        <w:rPr>
          <w:rFonts w:ascii="Times New Roman" w:hAnsi="Times New Roman" w:cs="Times New Roman"/>
        </w:rPr>
      </w:pPr>
    </w:p>
    <w:p w14:paraId="4F0D5EAE" w14:textId="77777777" w:rsidR="007C44A4" w:rsidRDefault="007C44A4" w:rsidP="007C44A4">
      <w:pPr>
        <w:rPr>
          <w:rFonts w:ascii="Times New Roman" w:hAnsi="Times New Roman" w:cs="Times New Roman"/>
        </w:rPr>
      </w:pPr>
    </w:p>
    <w:p w14:paraId="5042F708" w14:textId="77777777" w:rsidR="007C44A4" w:rsidRDefault="007C44A4" w:rsidP="007C44A4">
      <w:pPr>
        <w:rPr>
          <w:rFonts w:ascii="Times New Roman" w:hAnsi="Times New Roman" w:cs="Times New Roman"/>
        </w:rPr>
      </w:pPr>
    </w:p>
    <w:p w14:paraId="13B4C009" w14:textId="4EF60C4E" w:rsidR="007C44A4" w:rsidRDefault="007C44A4" w:rsidP="007C44A4">
      <w:pPr>
        <w:rPr>
          <w:rFonts w:ascii="Times New Roman" w:hAnsi="Times New Roman" w:cs="Times New Roman"/>
        </w:rPr>
      </w:pPr>
      <w:r>
        <w:rPr>
          <w:rFonts w:ascii="Times New Roman" w:hAnsi="Times New Roman" w:cs="Times New Roman"/>
        </w:rPr>
        <w:t xml:space="preserve">Booking </w:t>
      </w:r>
    </w:p>
    <w:p w14:paraId="48EBAD15" w14:textId="749681BD" w:rsidR="007C44A4" w:rsidRDefault="007C44A4" w:rsidP="007C44A4">
      <w:pPr>
        <w:rPr>
          <w:rFonts w:ascii="Times New Roman" w:hAnsi="Times New Roman" w:cs="Times New Roman"/>
        </w:rPr>
      </w:pPr>
      <w:r w:rsidRPr="007C44A4">
        <w:rPr>
          <w:rFonts w:ascii="Times New Roman" w:hAnsi="Times New Roman" w:cs="Times New Roman"/>
          <w:noProof/>
        </w:rPr>
        <w:drawing>
          <wp:inline distT="0" distB="0" distL="0" distR="0" wp14:anchorId="4CFC1DE1" wp14:editId="7E7F8235">
            <wp:extent cx="5731510" cy="3222625"/>
            <wp:effectExtent l="0" t="0" r="2540" b="0"/>
            <wp:docPr id="1865257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257148" name=""/>
                    <pic:cNvPicPr/>
                  </pic:nvPicPr>
                  <pic:blipFill>
                    <a:blip r:embed="rId14"/>
                    <a:stretch>
                      <a:fillRect/>
                    </a:stretch>
                  </pic:blipFill>
                  <pic:spPr>
                    <a:xfrm>
                      <a:off x="0" y="0"/>
                      <a:ext cx="5731510" cy="3222625"/>
                    </a:xfrm>
                    <a:prstGeom prst="rect">
                      <a:avLst/>
                    </a:prstGeom>
                  </pic:spPr>
                </pic:pic>
              </a:graphicData>
            </a:graphic>
          </wp:inline>
        </w:drawing>
      </w:r>
    </w:p>
    <w:p w14:paraId="46C0909B" w14:textId="29A33790" w:rsidR="007C44A4" w:rsidRDefault="007C44A4" w:rsidP="007C44A4">
      <w:pPr>
        <w:rPr>
          <w:rFonts w:ascii="Times New Roman" w:hAnsi="Times New Roman" w:cs="Times New Roman"/>
        </w:rPr>
      </w:pPr>
      <w:r>
        <w:rPr>
          <w:rFonts w:ascii="Times New Roman" w:hAnsi="Times New Roman" w:cs="Times New Roman"/>
        </w:rPr>
        <w:t>Payment</w:t>
      </w:r>
    </w:p>
    <w:p w14:paraId="48DE3A8D" w14:textId="3E8FB035" w:rsidR="007C44A4" w:rsidRDefault="007C44A4" w:rsidP="007C44A4">
      <w:pPr>
        <w:rPr>
          <w:rFonts w:ascii="Times New Roman" w:hAnsi="Times New Roman" w:cs="Times New Roman"/>
        </w:rPr>
      </w:pPr>
      <w:r w:rsidRPr="007C44A4">
        <w:rPr>
          <w:rFonts w:ascii="Times New Roman" w:hAnsi="Times New Roman" w:cs="Times New Roman"/>
          <w:noProof/>
        </w:rPr>
        <w:lastRenderedPageBreak/>
        <w:drawing>
          <wp:inline distT="0" distB="0" distL="0" distR="0" wp14:anchorId="2967AD62" wp14:editId="60FFF658">
            <wp:extent cx="5731510" cy="3219450"/>
            <wp:effectExtent l="0" t="0" r="2540" b="0"/>
            <wp:docPr id="1210969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969461" name=""/>
                    <pic:cNvPicPr/>
                  </pic:nvPicPr>
                  <pic:blipFill>
                    <a:blip r:embed="rId15"/>
                    <a:stretch>
                      <a:fillRect/>
                    </a:stretch>
                  </pic:blipFill>
                  <pic:spPr>
                    <a:xfrm>
                      <a:off x="0" y="0"/>
                      <a:ext cx="5731510" cy="3219450"/>
                    </a:xfrm>
                    <a:prstGeom prst="rect">
                      <a:avLst/>
                    </a:prstGeom>
                  </pic:spPr>
                </pic:pic>
              </a:graphicData>
            </a:graphic>
          </wp:inline>
        </w:drawing>
      </w:r>
    </w:p>
    <w:p w14:paraId="10ABDCD4" w14:textId="77777777" w:rsidR="007C44A4" w:rsidRDefault="007C44A4" w:rsidP="007C44A4">
      <w:pPr>
        <w:rPr>
          <w:rFonts w:ascii="Times New Roman" w:hAnsi="Times New Roman" w:cs="Times New Roman"/>
        </w:rPr>
      </w:pPr>
    </w:p>
    <w:p w14:paraId="0EC3C466" w14:textId="77777777" w:rsidR="007C44A4" w:rsidRDefault="007C44A4" w:rsidP="007C44A4">
      <w:pPr>
        <w:rPr>
          <w:rFonts w:ascii="Times New Roman" w:hAnsi="Times New Roman" w:cs="Times New Roman"/>
        </w:rPr>
      </w:pPr>
    </w:p>
    <w:p w14:paraId="76F744C2" w14:textId="77777777" w:rsidR="007C44A4" w:rsidRDefault="007C44A4" w:rsidP="007C44A4">
      <w:pPr>
        <w:rPr>
          <w:rFonts w:ascii="Times New Roman" w:hAnsi="Times New Roman" w:cs="Times New Roman"/>
        </w:rPr>
      </w:pPr>
    </w:p>
    <w:p w14:paraId="65EA5B9E" w14:textId="77777777" w:rsidR="007C44A4" w:rsidRDefault="007C44A4" w:rsidP="007C44A4">
      <w:pPr>
        <w:rPr>
          <w:rFonts w:ascii="Times New Roman" w:hAnsi="Times New Roman" w:cs="Times New Roman"/>
        </w:rPr>
      </w:pPr>
    </w:p>
    <w:p w14:paraId="57555D20" w14:textId="77777777" w:rsidR="007C44A4" w:rsidRDefault="007C44A4" w:rsidP="007C44A4">
      <w:pPr>
        <w:rPr>
          <w:rFonts w:ascii="Times New Roman" w:hAnsi="Times New Roman" w:cs="Times New Roman"/>
        </w:rPr>
      </w:pPr>
    </w:p>
    <w:p w14:paraId="709C8698" w14:textId="6AC9B5EE" w:rsidR="007C44A4" w:rsidRDefault="007C44A4" w:rsidP="007C44A4">
      <w:pPr>
        <w:rPr>
          <w:rFonts w:ascii="Times New Roman" w:hAnsi="Times New Roman" w:cs="Times New Roman"/>
        </w:rPr>
      </w:pPr>
      <w:r>
        <w:rPr>
          <w:rFonts w:ascii="Times New Roman" w:hAnsi="Times New Roman" w:cs="Times New Roman"/>
        </w:rPr>
        <w:t>Parking slot</w:t>
      </w:r>
    </w:p>
    <w:p w14:paraId="08E125D3" w14:textId="3ED339CF" w:rsidR="007C44A4" w:rsidRDefault="007C44A4" w:rsidP="007C44A4">
      <w:pPr>
        <w:rPr>
          <w:rFonts w:ascii="Times New Roman" w:hAnsi="Times New Roman" w:cs="Times New Roman"/>
        </w:rPr>
      </w:pPr>
      <w:r w:rsidRPr="007C44A4">
        <w:rPr>
          <w:rFonts w:ascii="Times New Roman" w:hAnsi="Times New Roman" w:cs="Times New Roman"/>
          <w:noProof/>
        </w:rPr>
        <w:drawing>
          <wp:inline distT="0" distB="0" distL="0" distR="0" wp14:anchorId="485D9F34" wp14:editId="61064B52">
            <wp:extent cx="5731510" cy="3222625"/>
            <wp:effectExtent l="0" t="0" r="2540" b="0"/>
            <wp:docPr id="1251071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071485" name=""/>
                    <pic:cNvPicPr/>
                  </pic:nvPicPr>
                  <pic:blipFill>
                    <a:blip r:embed="rId16"/>
                    <a:stretch>
                      <a:fillRect/>
                    </a:stretch>
                  </pic:blipFill>
                  <pic:spPr>
                    <a:xfrm>
                      <a:off x="0" y="0"/>
                      <a:ext cx="5731510" cy="3222625"/>
                    </a:xfrm>
                    <a:prstGeom prst="rect">
                      <a:avLst/>
                    </a:prstGeom>
                  </pic:spPr>
                </pic:pic>
              </a:graphicData>
            </a:graphic>
          </wp:inline>
        </w:drawing>
      </w:r>
    </w:p>
    <w:p w14:paraId="0CDF3870" w14:textId="743C51F2" w:rsidR="007C44A4" w:rsidRDefault="007C44A4" w:rsidP="007C44A4">
      <w:pPr>
        <w:rPr>
          <w:rFonts w:ascii="Times New Roman" w:hAnsi="Times New Roman" w:cs="Times New Roman"/>
        </w:rPr>
      </w:pPr>
      <w:r>
        <w:rPr>
          <w:rFonts w:ascii="Times New Roman" w:hAnsi="Times New Roman" w:cs="Times New Roman"/>
        </w:rPr>
        <w:t>Parking Lot</w:t>
      </w:r>
    </w:p>
    <w:p w14:paraId="01EAAF1B" w14:textId="730E9013" w:rsidR="007C44A4" w:rsidRDefault="007C44A4" w:rsidP="007C44A4">
      <w:pPr>
        <w:rPr>
          <w:rFonts w:ascii="Times New Roman" w:hAnsi="Times New Roman" w:cs="Times New Roman"/>
        </w:rPr>
      </w:pPr>
      <w:r w:rsidRPr="007C44A4">
        <w:rPr>
          <w:rFonts w:ascii="Times New Roman" w:hAnsi="Times New Roman" w:cs="Times New Roman"/>
          <w:noProof/>
        </w:rPr>
        <w:lastRenderedPageBreak/>
        <w:drawing>
          <wp:inline distT="0" distB="0" distL="0" distR="0" wp14:anchorId="10BA2776" wp14:editId="2914EE6E">
            <wp:extent cx="5731510" cy="3222625"/>
            <wp:effectExtent l="0" t="0" r="2540" b="0"/>
            <wp:docPr id="209276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76278" name=""/>
                    <pic:cNvPicPr/>
                  </pic:nvPicPr>
                  <pic:blipFill>
                    <a:blip r:embed="rId17"/>
                    <a:stretch>
                      <a:fillRect/>
                    </a:stretch>
                  </pic:blipFill>
                  <pic:spPr>
                    <a:xfrm>
                      <a:off x="0" y="0"/>
                      <a:ext cx="5731510" cy="3222625"/>
                    </a:xfrm>
                    <a:prstGeom prst="rect">
                      <a:avLst/>
                    </a:prstGeom>
                  </pic:spPr>
                </pic:pic>
              </a:graphicData>
            </a:graphic>
          </wp:inline>
        </w:drawing>
      </w:r>
    </w:p>
    <w:p w14:paraId="35B9A088" w14:textId="77777777" w:rsidR="007C44A4" w:rsidRDefault="007C44A4" w:rsidP="00F05981">
      <w:pPr>
        <w:pStyle w:val="Heading1"/>
        <w:rPr>
          <w:color w:val="EE0000"/>
        </w:rPr>
      </w:pPr>
    </w:p>
    <w:p w14:paraId="65609380" w14:textId="77777777" w:rsidR="007C44A4" w:rsidRDefault="00F05981" w:rsidP="007C44A4">
      <w:pPr>
        <w:pStyle w:val="Heading1"/>
        <w:rPr>
          <w:color w:val="EE0000"/>
        </w:rPr>
      </w:pPr>
      <w:r w:rsidRPr="00F05981">
        <w:rPr>
          <w:color w:val="EE0000"/>
        </w:rPr>
        <w:t>Query Development</w:t>
      </w:r>
      <w:bookmarkEnd w:id="7"/>
    </w:p>
    <w:p w14:paraId="3571B702" w14:textId="4C549EE5" w:rsidR="00BD799B" w:rsidRPr="007C44A4" w:rsidRDefault="007C44A4" w:rsidP="007C44A4">
      <w:pPr>
        <w:pStyle w:val="Heading1"/>
        <w:rPr>
          <w:color w:val="000000" w:themeColor="text1"/>
        </w:rPr>
      </w:pPr>
      <w:r w:rsidRPr="007C44A4">
        <w:rPr>
          <w:rFonts w:ascii="Times New Roman" w:hAnsi="Times New Roman" w:cs="Times New Roman"/>
          <w:color w:val="000000" w:themeColor="text1"/>
          <w:sz w:val="24"/>
          <w:szCs w:val="24"/>
          <w:lang w:eastAsia="zh-CN"/>
        </w:rPr>
        <w:t xml:space="preserve">Tables can be joined together according to their relationships using Microsoft Access queries. They will handle customer activity, payment, parking spot availability, and booking scheduling. Important database principles are presented by each of the four queries. To meet the demands of the company, keys, joins, and filtering were developed for every query. The goal, design, and anticipated result of the query are displayed with screenshots below. </w:t>
      </w:r>
    </w:p>
    <w:p w14:paraId="1785A681" w14:textId="77777777" w:rsidR="007C44A4" w:rsidRDefault="00BD799B" w:rsidP="007C44A4">
      <w:pPr>
        <w:pStyle w:val="Heading1"/>
        <w:rPr>
          <w:color w:val="EE0000"/>
          <w:lang w:eastAsia="zh-CN"/>
        </w:rPr>
      </w:pPr>
      <w:bookmarkStart w:id="8" w:name="_Toc210402493"/>
      <w:r w:rsidRPr="00F62CB2">
        <w:rPr>
          <w:color w:val="EE0000"/>
          <w:lang w:eastAsia="zh-CN"/>
        </w:rPr>
        <w:t>Testing and Validation</w:t>
      </w:r>
      <w:bookmarkEnd w:id="8"/>
    </w:p>
    <w:p w14:paraId="49E5C4F7" w14:textId="5C7F379F" w:rsidR="007C44A4" w:rsidRPr="007C44A4" w:rsidRDefault="007C44A4" w:rsidP="007C44A4">
      <w:pPr>
        <w:pStyle w:val="Heading1"/>
        <w:rPr>
          <w:color w:val="000000" w:themeColor="text1"/>
          <w:lang w:eastAsia="zh-CN"/>
        </w:rPr>
      </w:pPr>
      <w:r w:rsidRPr="007C44A4">
        <w:rPr>
          <w:rFonts w:ascii="Times New Roman" w:hAnsi="Times New Roman" w:cs="Times New Roman"/>
          <w:color w:val="000000" w:themeColor="text1"/>
          <w:sz w:val="24"/>
          <w:szCs w:val="24"/>
          <w:lang w:eastAsia="zh-CN"/>
        </w:rPr>
        <w:t>To make sure that all functional requirements obtained during the design phase have been satisfied, the AutoPark Management System has undergone testing. To ensure that validation rules are in place, sample data was entered into the tables, table relationships were verified, queries were performed, and invalid data was attempted. To make sure the system produced the desired outcomes and could be utilized to support the daily administration of parking operations, each feature was tested separately.</w:t>
      </w:r>
    </w:p>
    <w:p w14:paraId="449B6343" w14:textId="77777777" w:rsidR="00BD799B" w:rsidRDefault="00BD799B" w:rsidP="00BD799B">
      <w:pPr>
        <w:pStyle w:val="ListParagraph"/>
        <w:spacing w:before="100" w:beforeAutospacing="1" w:after="100" w:afterAutospacing="1" w:line="240" w:lineRule="auto"/>
        <w:jc w:val="both"/>
        <w:rPr>
          <w:rFonts w:asciiTheme="minorBidi" w:hAnsiTheme="minorBidi"/>
          <w:sz w:val="22"/>
          <w:szCs w:val="22"/>
          <w:lang w:eastAsia="zh-CN"/>
        </w:rPr>
      </w:pPr>
    </w:p>
    <w:p w14:paraId="34B32EA0" w14:textId="77777777" w:rsidR="007C44A4" w:rsidRDefault="007C44A4" w:rsidP="00F62CB2">
      <w:pPr>
        <w:pStyle w:val="Heading1"/>
        <w:rPr>
          <w:color w:val="EE0000"/>
        </w:rPr>
      </w:pPr>
      <w:bookmarkStart w:id="9" w:name="_Toc210402494"/>
    </w:p>
    <w:p w14:paraId="25A4D063" w14:textId="3B43D79B" w:rsidR="008972A9" w:rsidRPr="00F62CB2" w:rsidRDefault="008972A9" w:rsidP="00F62CB2">
      <w:pPr>
        <w:pStyle w:val="Heading1"/>
        <w:rPr>
          <w:color w:val="EE0000"/>
        </w:rPr>
      </w:pPr>
      <w:r w:rsidRPr="00F62CB2">
        <w:rPr>
          <w:color w:val="EE0000"/>
        </w:rPr>
        <w:t>Design Decisions and Future Work</w:t>
      </w:r>
      <w:bookmarkEnd w:id="9"/>
    </w:p>
    <w:p w14:paraId="3FDE136B" w14:textId="17861BB2" w:rsidR="008972A9" w:rsidRPr="007C44A4" w:rsidRDefault="008972A9" w:rsidP="007C44A4">
      <w:pPr>
        <w:spacing w:after="0" w:line="276" w:lineRule="auto"/>
        <w:rPr>
          <w:rFonts w:ascii="Times New Roman" w:hAnsi="Times New Roman" w:cs="Times New Roman"/>
          <w:b/>
          <w:bCs/>
          <w:color w:val="000000" w:themeColor="text1"/>
        </w:rPr>
      </w:pPr>
      <w:bookmarkStart w:id="10" w:name="_Toc210402495"/>
      <w:r w:rsidRPr="007C44A4">
        <w:rPr>
          <w:rStyle w:val="Heading3Char"/>
          <w:rFonts w:ascii="Times New Roman" w:hAnsi="Times New Roman" w:cs="Times New Roman"/>
          <w:b/>
          <w:bCs/>
          <w:color w:val="000000" w:themeColor="text1"/>
          <w:sz w:val="24"/>
          <w:szCs w:val="24"/>
        </w:rPr>
        <w:t>Design Decisions:</w:t>
      </w:r>
      <w:bookmarkEnd w:id="10"/>
      <w:r w:rsidRPr="007C44A4">
        <w:rPr>
          <w:rFonts w:ascii="Times New Roman" w:hAnsi="Times New Roman" w:cs="Times New Roman"/>
          <w:b/>
          <w:bCs/>
          <w:color w:val="000000" w:themeColor="text1"/>
        </w:rPr>
        <w:t xml:space="preserve"> </w:t>
      </w:r>
    </w:p>
    <w:p w14:paraId="0178AE7E" w14:textId="77777777" w:rsidR="007C44A4" w:rsidRDefault="007C44A4" w:rsidP="007C44A4">
      <w:pPr>
        <w:spacing w:after="0" w:line="240" w:lineRule="auto"/>
        <w:rPr>
          <w:rFonts w:ascii="Times New Roman" w:eastAsia="Times New Roman" w:hAnsi="Times New Roman" w:cs="Times New Roman"/>
          <w:kern w:val="0"/>
          <w:lang w:eastAsia="en-GB"/>
          <w14:ligatures w14:val="none"/>
        </w:rPr>
      </w:pPr>
    </w:p>
    <w:p w14:paraId="7D273201" w14:textId="1BACED9B" w:rsidR="007C44A4" w:rsidRDefault="007C44A4" w:rsidP="007C44A4">
      <w:pPr>
        <w:spacing w:after="0" w:line="240" w:lineRule="auto"/>
        <w:rPr>
          <w:rFonts w:ascii="Times New Roman" w:eastAsia="Times New Roman" w:hAnsi="Times New Roman" w:cs="Times New Roman"/>
          <w:kern w:val="0"/>
          <w:lang w:eastAsia="en-GB"/>
          <w14:ligatures w14:val="none"/>
        </w:rPr>
      </w:pPr>
      <w:r w:rsidRPr="007C44A4">
        <w:rPr>
          <w:rFonts w:ascii="Times New Roman" w:eastAsia="Times New Roman" w:hAnsi="Times New Roman" w:cs="Times New Roman"/>
          <w:kern w:val="0"/>
          <w:lang w:eastAsia="en-GB"/>
          <w14:ligatures w14:val="none"/>
        </w:rPr>
        <w:t xml:space="preserve">Microsoft Access is the application database for the AutoPark Management System. </w:t>
      </w:r>
      <w:r w:rsidRPr="007C44A4">
        <w:rPr>
          <w:rFonts w:ascii="Times New Roman" w:eastAsia="Times New Roman" w:hAnsi="Times New Roman" w:cs="Times New Roman"/>
          <w:kern w:val="0"/>
          <w:lang w:eastAsia="en-GB"/>
          <w14:ligatures w14:val="none"/>
        </w:rPr>
        <w:br/>
        <w:t xml:space="preserve">Using Microsoft Access </w:t>
      </w:r>
      <w:r>
        <w:rPr>
          <w:rFonts w:ascii="Times New Roman" w:eastAsia="Times New Roman" w:hAnsi="Times New Roman" w:cs="Times New Roman"/>
          <w:kern w:val="0"/>
          <w:lang w:eastAsia="en-GB"/>
          <w14:ligatures w14:val="none"/>
        </w:rPr>
        <w:t xml:space="preserve">[3] </w:t>
      </w:r>
      <w:r w:rsidRPr="007C44A4">
        <w:rPr>
          <w:rFonts w:ascii="Times New Roman" w:eastAsia="Times New Roman" w:hAnsi="Times New Roman" w:cs="Times New Roman"/>
          <w:kern w:val="0"/>
          <w:lang w:eastAsia="en-GB"/>
          <w14:ligatures w14:val="none"/>
        </w:rPr>
        <w:t xml:space="preserve">and a relational database strategy, the AutoPark Management System database was created. Prior to the implementation of this system, duplicate and inconsistent data would be recorded due to the human record-keeping method. Access now makes it possible to keep all of this data in one location. </w:t>
      </w:r>
      <w:r w:rsidRPr="007C44A4">
        <w:rPr>
          <w:rFonts w:ascii="Times New Roman" w:eastAsia="Times New Roman" w:hAnsi="Times New Roman" w:cs="Times New Roman"/>
          <w:kern w:val="0"/>
          <w:lang w:eastAsia="en-GB"/>
          <w14:ligatures w14:val="none"/>
        </w:rPr>
        <w:br/>
        <w:t>Relations were used in the development of our database to reduce redundant data. A primary key and foreign keys to link to other tables are present in every item. We can utilize queries to obtain information while maintaining referential integrity.</w:t>
      </w:r>
    </w:p>
    <w:p w14:paraId="2E3BB2DE" w14:textId="7B54977D" w:rsidR="007C44A4" w:rsidRPr="007C44A4" w:rsidRDefault="007C44A4" w:rsidP="007C44A4">
      <w:pPr>
        <w:spacing w:after="0" w:line="276" w:lineRule="auto"/>
        <w:rPr>
          <w:rFonts w:ascii="Times New Roman" w:hAnsi="Times New Roman" w:cs="Times New Roman"/>
        </w:rPr>
      </w:pPr>
      <w:r w:rsidRPr="007C44A4">
        <w:rPr>
          <w:rFonts w:ascii="Times New Roman" w:hAnsi="Times New Roman" w:cs="Times New Roman"/>
        </w:rPr>
        <w:t>Correctly connecting the six tables and allocating primary and foreign keys was one challenge encountered during database creation. Referential integrity planning prevented the creation of orphan records. Another problem was writing queries that combined multiple tables to produce a report. It took multiple attempts to understand how Microsoft Access handles joins and filtering.</w:t>
      </w:r>
    </w:p>
    <w:p w14:paraId="0154824C" w14:textId="77777777" w:rsidR="008972A9" w:rsidRDefault="008972A9" w:rsidP="007C44A4">
      <w:pPr>
        <w:spacing w:after="0" w:line="276" w:lineRule="auto"/>
        <w:rPr>
          <w:rFonts w:ascii="Arial" w:hAnsi="Arial" w:cs="Arial"/>
          <w:sz w:val="22"/>
          <w:szCs w:val="22"/>
        </w:rPr>
      </w:pPr>
    </w:p>
    <w:p w14:paraId="10F0A4BC" w14:textId="77777777" w:rsidR="007C44A4" w:rsidRPr="007C44A4" w:rsidRDefault="008972A9" w:rsidP="007C44A4">
      <w:pPr>
        <w:spacing w:after="0" w:line="240" w:lineRule="auto"/>
        <w:rPr>
          <w:rFonts w:ascii="Times New Roman" w:hAnsi="Times New Roman" w:cs="Times New Roman"/>
          <w:b/>
          <w:bCs/>
          <w:color w:val="000000" w:themeColor="text1"/>
        </w:rPr>
      </w:pPr>
      <w:bookmarkStart w:id="11" w:name="_Toc210402496"/>
      <w:r w:rsidRPr="007C44A4">
        <w:rPr>
          <w:rStyle w:val="Heading3Char"/>
          <w:rFonts w:ascii="Times New Roman" w:hAnsi="Times New Roman" w:cs="Times New Roman"/>
          <w:b/>
          <w:bCs/>
          <w:color w:val="000000" w:themeColor="text1"/>
          <w:sz w:val="24"/>
          <w:szCs w:val="24"/>
        </w:rPr>
        <w:t>Future Work:</w:t>
      </w:r>
      <w:bookmarkEnd w:id="11"/>
      <w:r w:rsidRPr="007C44A4">
        <w:rPr>
          <w:rFonts w:ascii="Times New Roman" w:hAnsi="Times New Roman" w:cs="Times New Roman"/>
          <w:b/>
          <w:bCs/>
          <w:color w:val="000000" w:themeColor="text1"/>
        </w:rPr>
        <w:t xml:space="preserve"> </w:t>
      </w:r>
    </w:p>
    <w:p w14:paraId="53A0E58B" w14:textId="77777777" w:rsidR="007C44A4" w:rsidRPr="007C44A4" w:rsidRDefault="007C44A4" w:rsidP="007C44A4">
      <w:pPr>
        <w:spacing w:after="0" w:line="240" w:lineRule="auto"/>
        <w:rPr>
          <w:rFonts w:ascii="Times New Roman" w:eastAsia="Times New Roman" w:hAnsi="Times New Roman" w:cs="Times New Roman"/>
          <w:b/>
          <w:bCs/>
          <w:color w:val="000000" w:themeColor="text1"/>
          <w:kern w:val="0"/>
          <w:lang w:eastAsia="en-GB"/>
          <w14:ligatures w14:val="none"/>
        </w:rPr>
      </w:pPr>
    </w:p>
    <w:p w14:paraId="48FFF627" w14:textId="0A2DC36E" w:rsidR="007C44A4" w:rsidRPr="007C44A4" w:rsidRDefault="007C44A4" w:rsidP="007C44A4">
      <w:pPr>
        <w:spacing w:after="0" w:line="240" w:lineRule="auto"/>
        <w:rPr>
          <w:rFonts w:ascii="Times New Roman" w:eastAsia="Times New Roman" w:hAnsi="Times New Roman" w:cs="Times New Roman"/>
          <w:kern w:val="0"/>
          <w:lang w:eastAsia="en-GB"/>
          <w14:ligatures w14:val="none"/>
        </w:rPr>
      </w:pPr>
      <w:r w:rsidRPr="007C44A4">
        <w:rPr>
          <w:rFonts w:ascii="Times New Roman" w:eastAsia="Times New Roman" w:hAnsi="Times New Roman" w:cs="Times New Roman"/>
          <w:kern w:val="0"/>
          <w:lang w:eastAsia="en-GB"/>
          <w14:ligatures w14:val="none"/>
        </w:rPr>
        <w:t>By establishing connections, validation criteria, and queries</w:t>
      </w:r>
      <w:r>
        <w:rPr>
          <w:rFonts w:ascii="Times New Roman" w:eastAsia="Times New Roman" w:hAnsi="Times New Roman" w:cs="Times New Roman"/>
          <w:kern w:val="0"/>
          <w:lang w:eastAsia="en-GB"/>
          <w14:ligatures w14:val="none"/>
        </w:rPr>
        <w:t xml:space="preserve"> [4]</w:t>
      </w:r>
      <w:r w:rsidRPr="007C44A4">
        <w:rPr>
          <w:rFonts w:ascii="Times New Roman" w:eastAsia="Times New Roman" w:hAnsi="Times New Roman" w:cs="Times New Roman"/>
          <w:kern w:val="0"/>
          <w:lang w:eastAsia="en-GB"/>
          <w14:ligatures w14:val="none"/>
        </w:rPr>
        <w:t xml:space="preserve"> to enable dependable storage and simple access to clients, cars, parking locations, reservations, and payments, the client's requirements have been met. As a result, the AutoPark Management System offers an organized database that makes information management simple. Future enhancements are possible, although they are not required to accomplish the project's goals. A more user</w:t>
      </w:r>
      <w:r>
        <w:rPr>
          <w:rFonts w:ascii="Times New Roman" w:eastAsia="Times New Roman" w:hAnsi="Times New Roman" w:cs="Times New Roman"/>
          <w:kern w:val="0"/>
          <w:lang w:eastAsia="en-GB"/>
          <w14:ligatures w14:val="none"/>
        </w:rPr>
        <w:t xml:space="preserve"> </w:t>
      </w:r>
      <w:r w:rsidRPr="007C44A4">
        <w:rPr>
          <w:rFonts w:ascii="Times New Roman" w:eastAsia="Times New Roman" w:hAnsi="Times New Roman" w:cs="Times New Roman"/>
          <w:kern w:val="0"/>
          <w:lang w:eastAsia="en-GB"/>
          <w14:ligatures w14:val="none"/>
        </w:rPr>
        <w:t>friendly design, increased task automation, and the capacity to handle more data for larger parking management organizations are some of these enhancements.</w:t>
      </w:r>
    </w:p>
    <w:p w14:paraId="055120E4" w14:textId="77777777" w:rsidR="007C44A4" w:rsidRPr="007C44A4" w:rsidRDefault="007C44A4" w:rsidP="007C44A4">
      <w:pPr>
        <w:spacing w:after="0" w:line="276" w:lineRule="auto"/>
        <w:rPr>
          <w:rFonts w:ascii="Arial" w:hAnsi="Arial" w:cs="Arial"/>
          <w:sz w:val="22"/>
          <w:szCs w:val="22"/>
        </w:rPr>
      </w:pPr>
    </w:p>
    <w:p w14:paraId="0E81BF28" w14:textId="77777777" w:rsidR="008972A9" w:rsidRDefault="008972A9" w:rsidP="008972A9">
      <w:pPr>
        <w:spacing w:after="0" w:line="276" w:lineRule="auto"/>
        <w:ind w:firstLine="720"/>
        <w:rPr>
          <w:rFonts w:ascii="Arial" w:hAnsi="Arial" w:cs="Arial"/>
          <w:sz w:val="22"/>
          <w:szCs w:val="22"/>
        </w:rPr>
      </w:pPr>
    </w:p>
    <w:p w14:paraId="659325FE" w14:textId="4986B405" w:rsidR="008972A9" w:rsidRPr="00F62CB2" w:rsidRDefault="008972A9" w:rsidP="00F62CB2">
      <w:pPr>
        <w:pStyle w:val="Heading1"/>
        <w:rPr>
          <w:color w:val="EE0000"/>
        </w:rPr>
      </w:pPr>
      <w:bookmarkStart w:id="12" w:name="_Toc210402497"/>
      <w:r w:rsidRPr="00F62CB2">
        <w:rPr>
          <w:color w:val="EE0000"/>
        </w:rPr>
        <w:t>References:</w:t>
      </w:r>
      <w:bookmarkEnd w:id="12"/>
      <w:r w:rsidRPr="00F62CB2">
        <w:rPr>
          <w:color w:val="EE0000"/>
        </w:rPr>
        <w:t xml:space="preserve"> </w:t>
      </w:r>
    </w:p>
    <w:p w14:paraId="6FF20AFD" w14:textId="77777777" w:rsidR="008972A9" w:rsidRPr="00647A48" w:rsidRDefault="008972A9" w:rsidP="008972A9">
      <w:pPr>
        <w:spacing w:after="0" w:line="276" w:lineRule="auto"/>
        <w:rPr>
          <w:rFonts w:asciiTheme="minorBidi" w:hAnsiTheme="minorBidi"/>
          <w:sz w:val="22"/>
          <w:szCs w:val="22"/>
          <w:lang w:eastAsia="zh-CN"/>
        </w:rPr>
      </w:pPr>
    </w:p>
    <w:bookmarkEnd w:id="2"/>
    <w:p w14:paraId="0F58D17D" w14:textId="5E73AC88" w:rsidR="007C44A4" w:rsidRPr="007C44A4" w:rsidRDefault="007C44A4" w:rsidP="007C44A4">
      <w:pPr>
        <w:rPr>
          <w:rFonts w:ascii="Times New Roman" w:hAnsi="Times New Roman" w:cs="Times New Roman"/>
        </w:rPr>
      </w:pPr>
      <w:r w:rsidRPr="007C44A4">
        <w:rPr>
          <w:rFonts w:ascii="Times New Roman" w:hAnsi="Times New Roman" w:cs="Times New Roman"/>
        </w:rPr>
        <w:t>[1] L. Delgado-Quirós and J. L. Ortega, “Research entity information and coverage in eight free access scholarly databases,” vol. 49, no. 6, pp. 1135–1153, 2025.</w:t>
      </w:r>
    </w:p>
    <w:p w14:paraId="5A0D681B" w14:textId="50115A29" w:rsidR="007C44A4" w:rsidRDefault="007C44A4" w:rsidP="007C44A4">
      <w:pPr>
        <w:rPr>
          <w:rFonts w:ascii="Times New Roman" w:hAnsi="Times New Roman" w:cs="Times New Roman"/>
        </w:rPr>
      </w:pPr>
      <w:r w:rsidRPr="007C44A4">
        <w:rPr>
          <w:rFonts w:ascii="Times New Roman" w:hAnsi="Times New Roman" w:cs="Times New Roman"/>
        </w:rPr>
        <w:t>[</w:t>
      </w:r>
      <w:r>
        <w:rPr>
          <w:rFonts w:ascii="Times New Roman" w:hAnsi="Times New Roman" w:cs="Times New Roman"/>
        </w:rPr>
        <w:t>2</w:t>
      </w:r>
      <w:r w:rsidRPr="007C44A4">
        <w:rPr>
          <w:rFonts w:ascii="Times New Roman" w:hAnsi="Times New Roman" w:cs="Times New Roman"/>
        </w:rPr>
        <w:t>] P. Skavantzos and S. Link, “Entity/relationship graphs: Principled design, modeling, and data integrity management of graph databases,” vol. 3, no. 1, pp. 1–26, 2025.</w:t>
      </w:r>
    </w:p>
    <w:p w14:paraId="3EB746DD" w14:textId="29364F96" w:rsidR="007C44A4" w:rsidRDefault="007C44A4" w:rsidP="007C44A4">
      <w:pPr>
        <w:rPr>
          <w:rFonts w:ascii="Times New Roman" w:hAnsi="Times New Roman" w:cs="Times New Roman"/>
        </w:rPr>
      </w:pPr>
      <w:r w:rsidRPr="007C44A4">
        <w:rPr>
          <w:rFonts w:ascii="Times New Roman" w:hAnsi="Times New Roman" w:cs="Times New Roman"/>
        </w:rPr>
        <w:t>[</w:t>
      </w:r>
      <w:r>
        <w:rPr>
          <w:rFonts w:ascii="Times New Roman" w:hAnsi="Times New Roman" w:cs="Times New Roman"/>
        </w:rPr>
        <w:t>3</w:t>
      </w:r>
      <w:r w:rsidRPr="007C44A4">
        <w:rPr>
          <w:rFonts w:ascii="Times New Roman" w:hAnsi="Times New Roman" w:cs="Times New Roman"/>
        </w:rPr>
        <w:t>]</w:t>
      </w:r>
      <w:r>
        <w:rPr>
          <w:rFonts w:ascii="Times New Roman" w:hAnsi="Times New Roman" w:cs="Times New Roman"/>
        </w:rPr>
        <w:t xml:space="preserve"> </w:t>
      </w:r>
      <w:r w:rsidRPr="007C44A4">
        <w:rPr>
          <w:rFonts w:ascii="Times New Roman" w:hAnsi="Times New Roman" w:cs="Times New Roman"/>
        </w:rPr>
        <w:t>L. Bellatreche, P. Valduriez, and T. Morzy, “Advances in databases and information systems,” vol. 20, no. 1, pp. 1–6, 2018.</w:t>
      </w:r>
    </w:p>
    <w:p w14:paraId="53552249" w14:textId="30A36BDE" w:rsidR="007C44A4" w:rsidRDefault="007C44A4" w:rsidP="007C44A4">
      <w:pPr>
        <w:rPr>
          <w:rFonts w:ascii="Times New Roman" w:hAnsi="Times New Roman" w:cs="Times New Roman"/>
        </w:rPr>
      </w:pPr>
      <w:r w:rsidRPr="007C44A4">
        <w:rPr>
          <w:rFonts w:ascii="Times New Roman" w:hAnsi="Times New Roman" w:cs="Times New Roman"/>
        </w:rPr>
        <w:t>[</w:t>
      </w:r>
      <w:r>
        <w:rPr>
          <w:rFonts w:ascii="Times New Roman" w:hAnsi="Times New Roman" w:cs="Times New Roman"/>
        </w:rPr>
        <w:t>4</w:t>
      </w:r>
      <w:r w:rsidRPr="007C44A4">
        <w:rPr>
          <w:rFonts w:ascii="Times New Roman" w:hAnsi="Times New Roman" w:cs="Times New Roman"/>
        </w:rPr>
        <w:t>]</w:t>
      </w:r>
      <w:r>
        <w:rPr>
          <w:rFonts w:ascii="Times New Roman" w:hAnsi="Times New Roman" w:cs="Times New Roman"/>
        </w:rPr>
        <w:t xml:space="preserve"> </w:t>
      </w:r>
      <w:r w:rsidRPr="007C44A4">
        <w:rPr>
          <w:rFonts w:ascii="Times New Roman" w:hAnsi="Times New Roman" w:cs="Times New Roman"/>
        </w:rPr>
        <w:t>H. K. Mohajan, “Two criteria for good measurements in research: Validity and reliability,” vol. 17, no. 4, pp. 59–82, 2017.</w:t>
      </w:r>
    </w:p>
    <w:p w14:paraId="7F0CD14B" w14:textId="77777777" w:rsidR="007C44A4" w:rsidRPr="007C44A4" w:rsidRDefault="007C44A4" w:rsidP="007C44A4">
      <w:pPr>
        <w:rPr>
          <w:rFonts w:ascii="Times New Roman" w:hAnsi="Times New Roman" w:cs="Times New Roman"/>
        </w:rPr>
      </w:pPr>
    </w:p>
    <w:p w14:paraId="2F7467E9" w14:textId="77777777" w:rsidR="007C44A4" w:rsidRPr="007C44A4" w:rsidRDefault="007C44A4" w:rsidP="007C44A4">
      <w:pPr>
        <w:rPr>
          <w:rFonts w:ascii="Times New Roman" w:hAnsi="Times New Roman" w:cs="Times New Roman"/>
        </w:rPr>
      </w:pPr>
    </w:p>
    <w:p w14:paraId="09D98882" w14:textId="77777777" w:rsidR="007C44A4" w:rsidRDefault="007C44A4" w:rsidP="007C44A4">
      <w:pPr>
        <w:rPr>
          <w:rFonts w:ascii="Times New Roman" w:hAnsi="Times New Roman" w:cs="Times New Roman"/>
        </w:rPr>
      </w:pPr>
    </w:p>
    <w:p w14:paraId="195E653C" w14:textId="77777777" w:rsidR="007C44A4" w:rsidRPr="007C44A4" w:rsidRDefault="007C44A4" w:rsidP="007C44A4">
      <w:pPr>
        <w:rPr>
          <w:rFonts w:ascii="Times New Roman" w:hAnsi="Times New Roman" w:cs="Times New Roman"/>
        </w:rPr>
      </w:pPr>
    </w:p>
    <w:p w14:paraId="0667A9A4" w14:textId="148E9327" w:rsidR="00EA04F8" w:rsidRPr="00E9265D" w:rsidRDefault="00EA04F8" w:rsidP="007C44A4"/>
    <w:sectPr w:rsidR="00EA04F8" w:rsidRPr="00E9265D" w:rsidSect="005643A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A0D8F" w14:textId="77777777" w:rsidR="008B5035" w:rsidRDefault="008B5035" w:rsidP="00C87B69">
      <w:pPr>
        <w:spacing w:after="0" w:line="240" w:lineRule="auto"/>
      </w:pPr>
      <w:r>
        <w:separator/>
      </w:r>
    </w:p>
  </w:endnote>
  <w:endnote w:type="continuationSeparator" w:id="0">
    <w:p w14:paraId="0561C20D" w14:textId="77777777" w:rsidR="008B5035" w:rsidRDefault="008B5035" w:rsidP="00C87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23C9F7" w14:textId="77777777" w:rsidR="008B5035" w:rsidRDefault="008B5035" w:rsidP="00C87B69">
      <w:pPr>
        <w:spacing w:after="0" w:line="240" w:lineRule="auto"/>
      </w:pPr>
      <w:r>
        <w:separator/>
      </w:r>
    </w:p>
  </w:footnote>
  <w:footnote w:type="continuationSeparator" w:id="0">
    <w:p w14:paraId="0F99D50C" w14:textId="77777777" w:rsidR="008B5035" w:rsidRDefault="008B5035" w:rsidP="00C87B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0E2F"/>
    <w:multiLevelType w:val="hybridMultilevel"/>
    <w:tmpl w:val="5368432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052B7590"/>
    <w:multiLevelType w:val="multilevel"/>
    <w:tmpl w:val="EEDE5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A641F2"/>
    <w:multiLevelType w:val="multilevel"/>
    <w:tmpl w:val="365CD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812DF8"/>
    <w:multiLevelType w:val="multilevel"/>
    <w:tmpl w:val="7FC2C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39383E"/>
    <w:multiLevelType w:val="hybridMultilevel"/>
    <w:tmpl w:val="E18AF0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5559AA"/>
    <w:multiLevelType w:val="multilevel"/>
    <w:tmpl w:val="3A24D4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E21F45"/>
    <w:multiLevelType w:val="multilevel"/>
    <w:tmpl w:val="A9803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FE7200"/>
    <w:multiLevelType w:val="multilevel"/>
    <w:tmpl w:val="534E4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CD43D5"/>
    <w:multiLevelType w:val="multilevel"/>
    <w:tmpl w:val="03F08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372D29"/>
    <w:multiLevelType w:val="hybridMultilevel"/>
    <w:tmpl w:val="A59855F0"/>
    <w:lvl w:ilvl="0" w:tplc="A520256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0" w15:restartNumberingAfterBreak="0">
    <w:nsid w:val="50EF24C5"/>
    <w:multiLevelType w:val="multilevel"/>
    <w:tmpl w:val="92C4D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9A4EF6"/>
    <w:multiLevelType w:val="hybridMultilevel"/>
    <w:tmpl w:val="32AA0A30"/>
    <w:lvl w:ilvl="0" w:tplc="19F04A9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D5E2F3D"/>
    <w:multiLevelType w:val="multilevel"/>
    <w:tmpl w:val="0C601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497A60"/>
    <w:multiLevelType w:val="multilevel"/>
    <w:tmpl w:val="13002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011B13"/>
    <w:multiLevelType w:val="hybridMultilevel"/>
    <w:tmpl w:val="D65E697A"/>
    <w:lvl w:ilvl="0" w:tplc="06BCC980">
      <w:start w:val="1"/>
      <w:numFmt w:val="decimal"/>
      <w:lvlText w:val="%1."/>
      <w:lvlJc w:val="left"/>
      <w:pPr>
        <w:ind w:left="1080" w:hanging="360"/>
      </w:pPr>
      <w:rPr>
        <w:rFonts w:asciiTheme="minorHAnsi" w:eastAsiaTheme="majorEastAsia" w:hAnsiTheme="minorHAnsi" w:cstheme="majorBidi" w:hint="default"/>
        <w:color w:val="0F4761" w:themeColor="accent1" w:themeShade="BF"/>
        <w:sz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43B3EBC"/>
    <w:multiLevelType w:val="multilevel"/>
    <w:tmpl w:val="EA882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6053647">
    <w:abstractNumId w:val="8"/>
  </w:num>
  <w:num w:numId="2" w16cid:durableId="816801823">
    <w:abstractNumId w:val="7"/>
  </w:num>
  <w:num w:numId="3" w16cid:durableId="1971278313">
    <w:abstractNumId w:val="6"/>
  </w:num>
  <w:num w:numId="4" w16cid:durableId="1687512717">
    <w:abstractNumId w:val="3"/>
  </w:num>
  <w:num w:numId="5" w16cid:durableId="852769645">
    <w:abstractNumId w:val="2"/>
  </w:num>
  <w:num w:numId="6" w16cid:durableId="195235443">
    <w:abstractNumId w:val="1"/>
  </w:num>
  <w:num w:numId="7" w16cid:durableId="1646274381">
    <w:abstractNumId w:val="15"/>
  </w:num>
  <w:num w:numId="8" w16cid:durableId="647318794">
    <w:abstractNumId w:val="13"/>
  </w:num>
  <w:num w:numId="9" w16cid:durableId="1759717105">
    <w:abstractNumId w:val="10"/>
  </w:num>
  <w:num w:numId="10" w16cid:durableId="2124960334">
    <w:abstractNumId w:val="5"/>
  </w:num>
  <w:num w:numId="11" w16cid:durableId="1948923146">
    <w:abstractNumId w:val="0"/>
  </w:num>
  <w:num w:numId="12" w16cid:durableId="943148152">
    <w:abstractNumId w:val="9"/>
  </w:num>
  <w:num w:numId="13" w16cid:durableId="1962104627">
    <w:abstractNumId w:val="11"/>
  </w:num>
  <w:num w:numId="14" w16cid:durableId="642275506">
    <w:abstractNumId w:val="4"/>
  </w:num>
  <w:num w:numId="15" w16cid:durableId="322973962">
    <w:abstractNumId w:val="12"/>
  </w:num>
  <w:num w:numId="16" w16cid:durableId="141663388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4F8"/>
    <w:rsid w:val="00002D77"/>
    <w:rsid w:val="000139CF"/>
    <w:rsid w:val="000148E4"/>
    <w:rsid w:val="00101BE9"/>
    <w:rsid w:val="00143B87"/>
    <w:rsid w:val="0018091F"/>
    <w:rsid w:val="001B2F7C"/>
    <w:rsid w:val="001D7B22"/>
    <w:rsid w:val="00201644"/>
    <w:rsid w:val="00202B14"/>
    <w:rsid w:val="00214A59"/>
    <w:rsid w:val="00250D9E"/>
    <w:rsid w:val="00264EF9"/>
    <w:rsid w:val="002807A1"/>
    <w:rsid w:val="002B5019"/>
    <w:rsid w:val="002D3079"/>
    <w:rsid w:val="003410CA"/>
    <w:rsid w:val="00366F58"/>
    <w:rsid w:val="003B0A21"/>
    <w:rsid w:val="00404854"/>
    <w:rsid w:val="00413B8A"/>
    <w:rsid w:val="00417BD3"/>
    <w:rsid w:val="0048314C"/>
    <w:rsid w:val="004A38AF"/>
    <w:rsid w:val="004B7270"/>
    <w:rsid w:val="004D21DB"/>
    <w:rsid w:val="00531CE7"/>
    <w:rsid w:val="00531D80"/>
    <w:rsid w:val="005643AF"/>
    <w:rsid w:val="0059563E"/>
    <w:rsid w:val="005968F8"/>
    <w:rsid w:val="005A0E91"/>
    <w:rsid w:val="005A7A4F"/>
    <w:rsid w:val="005E0285"/>
    <w:rsid w:val="006048A3"/>
    <w:rsid w:val="00620EE1"/>
    <w:rsid w:val="00623697"/>
    <w:rsid w:val="00641C92"/>
    <w:rsid w:val="00647A48"/>
    <w:rsid w:val="0069328F"/>
    <w:rsid w:val="006B7897"/>
    <w:rsid w:val="006D5EAC"/>
    <w:rsid w:val="006D7316"/>
    <w:rsid w:val="006F24DA"/>
    <w:rsid w:val="00716BF5"/>
    <w:rsid w:val="007259ED"/>
    <w:rsid w:val="00743694"/>
    <w:rsid w:val="007515BA"/>
    <w:rsid w:val="00773864"/>
    <w:rsid w:val="00786A0B"/>
    <w:rsid w:val="007978D3"/>
    <w:rsid w:val="007B5020"/>
    <w:rsid w:val="007C309D"/>
    <w:rsid w:val="007C44A4"/>
    <w:rsid w:val="007E08C7"/>
    <w:rsid w:val="008027D1"/>
    <w:rsid w:val="008560DF"/>
    <w:rsid w:val="00891DFD"/>
    <w:rsid w:val="008972A9"/>
    <w:rsid w:val="008B45DB"/>
    <w:rsid w:val="008B5035"/>
    <w:rsid w:val="008D6A67"/>
    <w:rsid w:val="00901401"/>
    <w:rsid w:val="00913D80"/>
    <w:rsid w:val="00924D54"/>
    <w:rsid w:val="00970A1A"/>
    <w:rsid w:val="00A238D1"/>
    <w:rsid w:val="00A274FB"/>
    <w:rsid w:val="00A3153C"/>
    <w:rsid w:val="00A31C35"/>
    <w:rsid w:val="00A7753A"/>
    <w:rsid w:val="00AA2B2B"/>
    <w:rsid w:val="00BD7033"/>
    <w:rsid w:val="00BD799B"/>
    <w:rsid w:val="00C330F3"/>
    <w:rsid w:val="00C52833"/>
    <w:rsid w:val="00C54F2D"/>
    <w:rsid w:val="00C82E28"/>
    <w:rsid w:val="00C87B69"/>
    <w:rsid w:val="00C94B75"/>
    <w:rsid w:val="00CB1B86"/>
    <w:rsid w:val="00CB1FDD"/>
    <w:rsid w:val="00D00C44"/>
    <w:rsid w:val="00D011D2"/>
    <w:rsid w:val="00D258F4"/>
    <w:rsid w:val="00D60BC1"/>
    <w:rsid w:val="00D71B80"/>
    <w:rsid w:val="00D771F9"/>
    <w:rsid w:val="00DB00F6"/>
    <w:rsid w:val="00DB515E"/>
    <w:rsid w:val="00DE3E0A"/>
    <w:rsid w:val="00DE6573"/>
    <w:rsid w:val="00E13C88"/>
    <w:rsid w:val="00E14C57"/>
    <w:rsid w:val="00E23D60"/>
    <w:rsid w:val="00E9265D"/>
    <w:rsid w:val="00EA04F8"/>
    <w:rsid w:val="00F05981"/>
    <w:rsid w:val="00F52EAE"/>
    <w:rsid w:val="00F62CB2"/>
    <w:rsid w:val="00F823E9"/>
    <w:rsid w:val="00F83030"/>
    <w:rsid w:val="00F92930"/>
    <w:rsid w:val="00FA14EE"/>
    <w:rsid w:val="00FB24E1"/>
    <w:rsid w:val="00FD47A8"/>
    <w:rsid w:val="00FF1E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31214"/>
  <w15:chartTrackingRefBased/>
  <w15:docId w15:val="{68490B57-FB5F-4492-AFFA-66A18DDCD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8D3"/>
  </w:style>
  <w:style w:type="paragraph" w:styleId="Heading1">
    <w:name w:val="heading 1"/>
    <w:basedOn w:val="Normal"/>
    <w:next w:val="Normal"/>
    <w:link w:val="Heading1Char"/>
    <w:uiPriority w:val="9"/>
    <w:qFormat/>
    <w:rsid w:val="00EA04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04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04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04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04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04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04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04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04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4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04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A04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04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04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04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04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04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04F8"/>
    <w:rPr>
      <w:rFonts w:eastAsiaTheme="majorEastAsia" w:cstheme="majorBidi"/>
      <w:color w:val="272727" w:themeColor="text1" w:themeTint="D8"/>
    </w:rPr>
  </w:style>
  <w:style w:type="paragraph" w:styleId="Title">
    <w:name w:val="Title"/>
    <w:basedOn w:val="Normal"/>
    <w:next w:val="Normal"/>
    <w:link w:val="TitleChar"/>
    <w:uiPriority w:val="10"/>
    <w:qFormat/>
    <w:rsid w:val="00EA04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04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04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04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04F8"/>
    <w:pPr>
      <w:spacing w:before="160"/>
      <w:jc w:val="center"/>
    </w:pPr>
    <w:rPr>
      <w:i/>
      <w:iCs/>
      <w:color w:val="404040" w:themeColor="text1" w:themeTint="BF"/>
    </w:rPr>
  </w:style>
  <w:style w:type="character" w:customStyle="1" w:styleId="QuoteChar">
    <w:name w:val="Quote Char"/>
    <w:basedOn w:val="DefaultParagraphFont"/>
    <w:link w:val="Quote"/>
    <w:uiPriority w:val="29"/>
    <w:rsid w:val="00EA04F8"/>
    <w:rPr>
      <w:i/>
      <w:iCs/>
      <w:color w:val="404040" w:themeColor="text1" w:themeTint="BF"/>
    </w:rPr>
  </w:style>
  <w:style w:type="paragraph" w:styleId="ListParagraph">
    <w:name w:val="List Paragraph"/>
    <w:basedOn w:val="Normal"/>
    <w:uiPriority w:val="34"/>
    <w:qFormat/>
    <w:rsid w:val="00EA04F8"/>
    <w:pPr>
      <w:ind w:left="720"/>
      <w:contextualSpacing/>
    </w:pPr>
  </w:style>
  <w:style w:type="character" w:styleId="IntenseEmphasis">
    <w:name w:val="Intense Emphasis"/>
    <w:basedOn w:val="DefaultParagraphFont"/>
    <w:uiPriority w:val="21"/>
    <w:qFormat/>
    <w:rsid w:val="00EA04F8"/>
    <w:rPr>
      <w:i/>
      <w:iCs/>
      <w:color w:val="0F4761" w:themeColor="accent1" w:themeShade="BF"/>
    </w:rPr>
  </w:style>
  <w:style w:type="paragraph" w:styleId="IntenseQuote">
    <w:name w:val="Intense Quote"/>
    <w:basedOn w:val="Normal"/>
    <w:next w:val="Normal"/>
    <w:link w:val="IntenseQuoteChar"/>
    <w:uiPriority w:val="30"/>
    <w:qFormat/>
    <w:rsid w:val="00EA04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04F8"/>
    <w:rPr>
      <w:i/>
      <w:iCs/>
      <w:color w:val="0F4761" w:themeColor="accent1" w:themeShade="BF"/>
    </w:rPr>
  </w:style>
  <w:style w:type="character" w:styleId="IntenseReference">
    <w:name w:val="Intense Reference"/>
    <w:basedOn w:val="DefaultParagraphFont"/>
    <w:uiPriority w:val="32"/>
    <w:qFormat/>
    <w:rsid w:val="00EA04F8"/>
    <w:rPr>
      <w:b/>
      <w:bCs/>
      <w:smallCaps/>
      <w:color w:val="0F4761" w:themeColor="accent1" w:themeShade="BF"/>
      <w:spacing w:val="5"/>
    </w:rPr>
  </w:style>
  <w:style w:type="paragraph" w:styleId="TOCHeading">
    <w:name w:val="TOC Heading"/>
    <w:basedOn w:val="Heading1"/>
    <w:next w:val="Normal"/>
    <w:uiPriority w:val="39"/>
    <w:unhideWhenUsed/>
    <w:qFormat/>
    <w:rsid w:val="00C330F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643AF"/>
    <w:pPr>
      <w:spacing w:after="100"/>
    </w:pPr>
  </w:style>
  <w:style w:type="paragraph" w:styleId="TOC2">
    <w:name w:val="toc 2"/>
    <w:basedOn w:val="Normal"/>
    <w:next w:val="Normal"/>
    <w:autoRedefine/>
    <w:uiPriority w:val="39"/>
    <w:unhideWhenUsed/>
    <w:rsid w:val="005643AF"/>
    <w:pPr>
      <w:spacing w:after="100"/>
      <w:ind w:left="240"/>
    </w:pPr>
  </w:style>
  <w:style w:type="character" w:styleId="Hyperlink">
    <w:name w:val="Hyperlink"/>
    <w:basedOn w:val="DefaultParagraphFont"/>
    <w:uiPriority w:val="99"/>
    <w:unhideWhenUsed/>
    <w:rsid w:val="005643AF"/>
    <w:rPr>
      <w:color w:val="467886" w:themeColor="hyperlink"/>
      <w:u w:val="single"/>
    </w:rPr>
  </w:style>
  <w:style w:type="paragraph" w:styleId="NoSpacing">
    <w:name w:val="No Spacing"/>
    <w:link w:val="NoSpacingChar"/>
    <w:uiPriority w:val="1"/>
    <w:qFormat/>
    <w:rsid w:val="005643A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643AF"/>
    <w:rPr>
      <w:rFonts w:eastAsiaTheme="minorEastAsia"/>
      <w:kern w:val="0"/>
      <w:sz w:val="22"/>
      <w:szCs w:val="22"/>
      <w:lang w:val="en-US"/>
      <w14:ligatures w14:val="none"/>
    </w:rPr>
  </w:style>
  <w:style w:type="character" w:styleId="PlaceholderText">
    <w:name w:val="Placeholder Text"/>
    <w:basedOn w:val="DefaultParagraphFont"/>
    <w:uiPriority w:val="99"/>
    <w:semiHidden/>
    <w:rsid w:val="00773864"/>
    <w:rPr>
      <w:color w:val="666666"/>
    </w:rPr>
  </w:style>
  <w:style w:type="paragraph" w:styleId="Header">
    <w:name w:val="header"/>
    <w:basedOn w:val="Normal"/>
    <w:link w:val="HeaderChar"/>
    <w:uiPriority w:val="99"/>
    <w:unhideWhenUsed/>
    <w:rsid w:val="00C87B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7B69"/>
  </w:style>
  <w:style w:type="paragraph" w:styleId="Footer">
    <w:name w:val="footer"/>
    <w:basedOn w:val="Normal"/>
    <w:link w:val="FooterChar"/>
    <w:uiPriority w:val="99"/>
    <w:unhideWhenUsed/>
    <w:rsid w:val="00C87B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7B69"/>
  </w:style>
  <w:style w:type="paragraph" w:styleId="TOC3">
    <w:name w:val="toc 3"/>
    <w:basedOn w:val="Normal"/>
    <w:next w:val="Normal"/>
    <w:autoRedefine/>
    <w:uiPriority w:val="39"/>
    <w:unhideWhenUsed/>
    <w:rsid w:val="001D7B22"/>
    <w:pPr>
      <w:spacing w:after="100"/>
      <w:ind w:left="480"/>
    </w:pPr>
  </w:style>
  <w:style w:type="table" w:styleId="TableGrid">
    <w:name w:val="Table Grid"/>
    <w:basedOn w:val="TableNormal"/>
    <w:uiPriority w:val="39"/>
    <w:rsid w:val="00E13C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11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B86198361F140D1940673AB4DA5F337"/>
        <w:category>
          <w:name w:val="General"/>
          <w:gallery w:val="placeholder"/>
        </w:category>
        <w:types>
          <w:type w:val="bbPlcHdr"/>
        </w:types>
        <w:behaviors>
          <w:behavior w:val="content"/>
        </w:behaviors>
        <w:guid w:val="{DC20026A-CB1A-46C1-B65C-D5A5105D1FD8}"/>
      </w:docPartPr>
      <w:docPartBody>
        <w:p w:rsidR="00BB12D5" w:rsidRDefault="00BB12D5" w:rsidP="00BB12D5">
          <w:pPr>
            <w:pStyle w:val="8B86198361F140D1940673AB4DA5F337"/>
          </w:pPr>
          <w:r>
            <w:rPr>
              <w:rFonts w:asciiTheme="majorHAnsi" w:eastAsiaTheme="majorEastAsia" w:hAnsiTheme="majorHAnsi" w:cstheme="majorBidi"/>
              <w:caps/>
              <w:color w:val="156082" w:themeColor="accent1"/>
              <w:sz w:val="80"/>
              <w:szCs w:val="80"/>
            </w:rPr>
            <w:t>[Document title]</w:t>
          </w:r>
        </w:p>
      </w:docPartBody>
    </w:docPart>
    <w:docPart>
      <w:docPartPr>
        <w:name w:val="8D1EA18FC06340179CC2161D9B3B336E"/>
        <w:category>
          <w:name w:val="General"/>
          <w:gallery w:val="placeholder"/>
        </w:category>
        <w:types>
          <w:type w:val="bbPlcHdr"/>
        </w:types>
        <w:behaviors>
          <w:behavior w:val="content"/>
        </w:behaviors>
        <w:guid w:val="{45D73E99-EF8B-49F5-92F7-B318267D0F88}"/>
      </w:docPartPr>
      <w:docPartBody>
        <w:p w:rsidR="00BB12D5" w:rsidRDefault="00BB12D5" w:rsidP="00BB12D5">
          <w:pPr>
            <w:pStyle w:val="8D1EA18FC06340179CC2161D9B3B336E"/>
          </w:pPr>
          <w:r>
            <w:rPr>
              <w:color w:val="156082" w:themeColor="accent1"/>
              <w:sz w:val="28"/>
              <w:szCs w:val="28"/>
            </w:rPr>
            <w:t>[Document subtitle]</w:t>
          </w:r>
        </w:p>
      </w:docPartBody>
    </w:docPart>
    <w:docPart>
      <w:docPartPr>
        <w:name w:val="27D41FAD08DD4329A25AFDCF4AABFFF5"/>
        <w:category>
          <w:name w:val="General"/>
          <w:gallery w:val="placeholder"/>
        </w:category>
        <w:types>
          <w:type w:val="bbPlcHdr"/>
        </w:types>
        <w:behaviors>
          <w:behavior w:val="content"/>
        </w:behaviors>
        <w:guid w:val="{7C74ED28-7128-4231-A11F-7FE2421E8F92}"/>
      </w:docPartPr>
      <w:docPartBody>
        <w:p w:rsidR="00BB12D5" w:rsidRDefault="00BB12D5" w:rsidP="00BB12D5">
          <w:pPr>
            <w:pStyle w:val="27D41FAD08DD4329A25AFDCF4AABFFF5"/>
          </w:pPr>
          <w:r w:rsidRPr="00E627E3">
            <w:rPr>
              <w:rStyle w:val="PlaceholderText"/>
            </w:rPr>
            <w:t>[Author]</w:t>
          </w:r>
        </w:p>
      </w:docPartBody>
    </w:docPart>
    <w:docPart>
      <w:docPartPr>
        <w:name w:val="E6AD8FD6EC1045229DE00B41623E09B8"/>
        <w:category>
          <w:name w:val="General"/>
          <w:gallery w:val="placeholder"/>
        </w:category>
        <w:types>
          <w:type w:val="bbPlcHdr"/>
        </w:types>
        <w:behaviors>
          <w:behavior w:val="content"/>
        </w:behaviors>
        <w:guid w:val="{ACA85523-57F9-44A3-8432-D98330AC31E1}"/>
      </w:docPartPr>
      <w:docPartBody>
        <w:p w:rsidR="00BB12D5" w:rsidRDefault="00BB12D5" w:rsidP="00BB12D5">
          <w:pPr>
            <w:pStyle w:val="E6AD8FD6EC1045229DE00B41623E09B8"/>
          </w:pPr>
          <w:r w:rsidRPr="00E627E3">
            <w:rPr>
              <w:rStyle w:val="PlaceholderText"/>
            </w:rPr>
            <w:t>[Keywords]</w:t>
          </w:r>
        </w:p>
      </w:docPartBody>
    </w:docPart>
    <w:docPart>
      <w:docPartPr>
        <w:name w:val="CB737344B84A47DBAA2A3D7B6076C506"/>
        <w:category>
          <w:name w:val="General"/>
          <w:gallery w:val="placeholder"/>
        </w:category>
        <w:types>
          <w:type w:val="bbPlcHdr"/>
        </w:types>
        <w:behaviors>
          <w:behavior w:val="content"/>
        </w:behaviors>
        <w:guid w:val="{27B5C3F9-14EC-4C96-ABA0-366D38E2D84C}"/>
      </w:docPartPr>
      <w:docPartBody>
        <w:p w:rsidR="003C2F26" w:rsidRDefault="001222D9" w:rsidP="001222D9">
          <w:pPr>
            <w:pStyle w:val="CB737344B84A47DBAA2A3D7B6076C506"/>
          </w:pPr>
          <w:r w:rsidRPr="00E627E3">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2D5"/>
    <w:rsid w:val="000B5285"/>
    <w:rsid w:val="001222D9"/>
    <w:rsid w:val="00143B87"/>
    <w:rsid w:val="00250D9E"/>
    <w:rsid w:val="003410CA"/>
    <w:rsid w:val="003C2F26"/>
    <w:rsid w:val="00413B8A"/>
    <w:rsid w:val="004A3736"/>
    <w:rsid w:val="004A5301"/>
    <w:rsid w:val="00620EE1"/>
    <w:rsid w:val="00641C92"/>
    <w:rsid w:val="0069328F"/>
    <w:rsid w:val="006D5EAC"/>
    <w:rsid w:val="008560DF"/>
    <w:rsid w:val="008C7B4E"/>
    <w:rsid w:val="008F2B52"/>
    <w:rsid w:val="00BB12D5"/>
    <w:rsid w:val="00D83678"/>
    <w:rsid w:val="00DB515E"/>
    <w:rsid w:val="00ED011F"/>
    <w:rsid w:val="00F54145"/>
    <w:rsid w:val="00FA14E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86198361F140D1940673AB4DA5F337">
    <w:name w:val="8B86198361F140D1940673AB4DA5F337"/>
    <w:rsid w:val="00BB12D5"/>
  </w:style>
  <w:style w:type="paragraph" w:customStyle="1" w:styleId="8D1EA18FC06340179CC2161D9B3B336E">
    <w:name w:val="8D1EA18FC06340179CC2161D9B3B336E"/>
    <w:rsid w:val="00BB12D5"/>
  </w:style>
  <w:style w:type="character" w:styleId="PlaceholderText">
    <w:name w:val="Placeholder Text"/>
    <w:basedOn w:val="DefaultParagraphFont"/>
    <w:uiPriority w:val="99"/>
    <w:semiHidden/>
    <w:rsid w:val="001222D9"/>
    <w:rPr>
      <w:color w:val="666666"/>
    </w:rPr>
  </w:style>
  <w:style w:type="paragraph" w:customStyle="1" w:styleId="27D41FAD08DD4329A25AFDCF4AABFFF5">
    <w:name w:val="27D41FAD08DD4329A25AFDCF4AABFFF5"/>
    <w:rsid w:val="00BB12D5"/>
  </w:style>
  <w:style w:type="paragraph" w:customStyle="1" w:styleId="E6AD8FD6EC1045229DE00B41623E09B8">
    <w:name w:val="E6AD8FD6EC1045229DE00B41623E09B8"/>
    <w:rsid w:val="00BB12D5"/>
  </w:style>
  <w:style w:type="paragraph" w:customStyle="1" w:styleId="CB737344B84A47DBAA2A3D7B6076C506">
    <w:name w:val="CB737344B84A47DBAA2A3D7B6076C506"/>
    <w:rsid w:val="001222D9"/>
    <w:rPr>
      <w:szCs w:val="21"/>
      <w:lang w:eastAsia="zh-CN" w:bidi="hi-I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0FECC7-EE8D-4E80-949C-5102E37A5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3516</TotalTime>
  <Pages>12</Pages>
  <Words>1621</Words>
  <Characters>9245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Component 1: Design and Implementation of a Relational Database System</vt:lpstr>
    </vt:vector>
  </TitlesOfParts>
  <Company/>
  <LinksUpToDate>false</LinksUpToDate>
  <CharactersWithSpaces>10845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Design and Implementation of a Relational Database System</dc:title>
  <dc:subject>Introduction to Web and Database Concepts - ACCA4023</dc:subject>
  <dc:creator>Sadhana Jha</dc:creator>
  <cp:keywords>UNIVERSITY OF WALES TRINITY SAINT DAVID</cp:keywords>
  <dc:description/>
  <cp:lastModifiedBy>Esther Rotimi Ogbe (2508582)</cp:lastModifiedBy>
  <cp:revision>1</cp:revision>
  <dcterms:created xsi:type="dcterms:W3CDTF">2025-05-28T16:39:00Z</dcterms:created>
  <dcterms:modified xsi:type="dcterms:W3CDTF">2026-07-09T12:22:00Z</dcterms:modified>
</cp:coreProperties>
</file>