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458FDB47" w14:textId="6276998B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 xml:space="preserve">8,000 word project:   </w:t>
      </w:r>
      <w:r w:rsidR="00644825">
        <w:rPr>
          <w:rFonts w:cs="Arial"/>
          <w:b/>
          <w:bCs/>
          <w:sz w:val="22"/>
          <w:szCs w:val="22"/>
        </w:rPr>
        <w:t>YES</w:t>
      </w:r>
    </w:p>
    <w:p w14:paraId="6DFF1E50" w14:textId="3482094C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OR</w:t>
      </w:r>
      <w:r w:rsidRPr="004B0295">
        <w:rPr>
          <w:rFonts w:cs="Arial"/>
          <w:b/>
          <w:bCs/>
          <w:sz w:val="22"/>
          <w:szCs w:val="22"/>
        </w:rPr>
        <w:t xml:space="preserve">                   </w:t>
      </w:r>
    </w:p>
    <w:p w14:paraId="06269D85" w14:textId="4A752EF4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 xml:space="preserve">4,000 word project and presentation:   </w:t>
      </w:r>
    </w:p>
    <w:p w14:paraId="013A6A2E" w14:textId="77777777" w:rsidR="004B0295" w:rsidRDefault="004B0295" w:rsidP="00D012E7">
      <w:pPr>
        <w:rPr>
          <w:rFonts w:cs="Arial"/>
          <w:sz w:val="22"/>
          <w:szCs w:val="22"/>
        </w:rPr>
      </w:pP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5415168E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644825">
              <w:rPr>
                <w:rFonts w:cs="Arial"/>
                <w:b/>
                <w:bCs/>
                <w:sz w:val="22"/>
                <w:szCs w:val="22"/>
              </w:rPr>
              <w:t>Sean Stevens</w:t>
            </w:r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27C97A7D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  <w:r w:rsidR="00C5788E">
              <w:rPr>
                <w:rFonts w:cs="Arial"/>
                <w:b/>
                <w:bCs/>
                <w:sz w:val="22"/>
                <w:szCs w:val="22"/>
              </w:rPr>
              <w:t>2029550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6BB1D2B7" w:rsidR="005C6CD8" w:rsidRDefault="005C6CD8" w:rsidP="006E4A64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  <w:r w:rsidR="006E4A64">
              <w:rPr>
                <w:rFonts w:cs="Arial"/>
                <w:b/>
                <w:bCs/>
                <w:sz w:val="22"/>
                <w:szCs w:val="22"/>
              </w:rPr>
              <w:br/>
            </w:r>
            <w:r w:rsidR="006E4A64">
              <w:rPr>
                <w:rFonts w:cs="Arial"/>
                <w:b/>
                <w:bCs/>
                <w:sz w:val="22"/>
                <w:szCs w:val="22"/>
              </w:rPr>
              <w:br/>
            </w:r>
            <w:r w:rsidR="006E4A64" w:rsidRPr="006115D4">
              <w:rPr>
                <w:rFonts w:cs="Arial"/>
                <w:sz w:val="22"/>
                <w:szCs w:val="22"/>
              </w:rPr>
              <w:t xml:space="preserve">Drugs reform: </w:t>
            </w:r>
            <w:r w:rsidR="00310725">
              <w:rPr>
                <w:rFonts w:cs="Arial"/>
                <w:sz w:val="22"/>
                <w:szCs w:val="22"/>
              </w:rPr>
              <w:t>The c</w:t>
            </w:r>
            <w:r w:rsidR="006E4A64" w:rsidRPr="006115D4">
              <w:rPr>
                <w:rFonts w:cs="Arial"/>
                <w:sz w:val="22"/>
                <w:szCs w:val="22"/>
              </w:rPr>
              <w:t>onsideration to decriminalise recreational drugs in the UK</w:t>
            </w:r>
            <w:r w:rsidR="006E4A64" w:rsidRPr="006115D4">
              <w:rPr>
                <w:rFonts w:cs="Arial"/>
                <w:sz w:val="22"/>
                <w:szCs w:val="22"/>
              </w:rPr>
              <w:br/>
            </w:r>
          </w:p>
          <w:p w14:paraId="461E49DA" w14:textId="1DC21E96" w:rsidR="002D0EF0" w:rsidRP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  <w:r w:rsidR="006115D4">
              <w:rPr>
                <w:rFonts w:cs="Arial"/>
                <w:b/>
                <w:bCs/>
                <w:sz w:val="22"/>
                <w:szCs w:val="22"/>
              </w:rPr>
              <w:br/>
            </w:r>
          </w:p>
          <w:p w14:paraId="1A85E4DB" w14:textId="66BCEF1E" w:rsidR="005C6CD8" w:rsidRPr="008C7136" w:rsidRDefault="00EA66A9" w:rsidP="008C7136">
            <w:pPr>
              <w:rPr>
                <w:rFonts w:cs="Arial"/>
                <w:color w:val="FF0000"/>
                <w:sz w:val="22"/>
                <w:szCs w:val="22"/>
              </w:rPr>
            </w:pPr>
            <w:r w:rsidRPr="00EA66A9">
              <w:rPr>
                <w:rFonts w:cs="Arial"/>
                <w:sz w:val="22"/>
                <w:szCs w:val="22"/>
              </w:rPr>
              <w:br/>
              <w:t>The question this study aims to answer is</w:t>
            </w:r>
            <w:r w:rsidR="007E2DE5">
              <w:rPr>
                <w:rFonts w:cs="Arial"/>
                <w:sz w:val="22"/>
                <w:szCs w:val="22"/>
              </w:rPr>
              <w:t xml:space="preserve"> whether it is still the best or correct option to </w:t>
            </w:r>
            <w:r w:rsidR="00826709">
              <w:rPr>
                <w:rFonts w:cs="Arial"/>
                <w:sz w:val="22"/>
                <w:szCs w:val="22"/>
              </w:rPr>
              <w:t xml:space="preserve">criminalise recreational drugs in </w:t>
            </w:r>
            <w:r w:rsidR="006824C7">
              <w:rPr>
                <w:rFonts w:cs="Arial"/>
                <w:sz w:val="22"/>
                <w:szCs w:val="22"/>
              </w:rPr>
              <w:t xml:space="preserve">the UK. The </w:t>
            </w:r>
            <w:r w:rsidR="00B37BA4">
              <w:rPr>
                <w:rFonts w:cs="Arial"/>
                <w:sz w:val="22"/>
                <w:szCs w:val="22"/>
              </w:rPr>
              <w:t xml:space="preserve">consideration of drugs laws </w:t>
            </w:r>
            <w:r w:rsidR="00993B31">
              <w:rPr>
                <w:rFonts w:cs="Arial"/>
                <w:sz w:val="22"/>
                <w:szCs w:val="22"/>
              </w:rPr>
              <w:t>has</w:t>
            </w:r>
            <w:r w:rsidR="00C10E75">
              <w:rPr>
                <w:rFonts w:cs="Arial"/>
                <w:sz w:val="22"/>
                <w:szCs w:val="22"/>
              </w:rPr>
              <w:t xml:space="preserve"> re-assessed and reformed </w:t>
            </w:r>
            <w:r w:rsidR="00910AB2">
              <w:rPr>
                <w:rFonts w:cs="Arial"/>
                <w:sz w:val="22"/>
                <w:szCs w:val="22"/>
              </w:rPr>
              <w:t>in other</w:t>
            </w:r>
            <w:r w:rsidR="00720C71">
              <w:rPr>
                <w:rFonts w:cs="Arial"/>
                <w:sz w:val="22"/>
                <w:szCs w:val="22"/>
              </w:rPr>
              <w:t xml:space="preserve"> countries</w:t>
            </w:r>
            <w:r w:rsidR="00910AB2">
              <w:rPr>
                <w:rFonts w:cs="Arial"/>
                <w:sz w:val="22"/>
                <w:szCs w:val="22"/>
              </w:rPr>
              <w:t xml:space="preserve"> in recent decades.</w:t>
            </w:r>
            <w:r w:rsidR="00F32D16">
              <w:rPr>
                <w:rFonts w:cs="Arial"/>
                <w:sz w:val="22"/>
                <w:szCs w:val="22"/>
              </w:rPr>
              <w:br/>
            </w:r>
            <w:r w:rsidR="00F32D16">
              <w:rPr>
                <w:rFonts w:cs="Arial"/>
                <w:sz w:val="22"/>
                <w:szCs w:val="22"/>
              </w:rPr>
              <w:br/>
              <w:t>Transform (2021) notes Portugal’s influence</w:t>
            </w:r>
            <w:r w:rsidR="00EF6507">
              <w:rPr>
                <w:rFonts w:cs="Arial"/>
                <w:sz w:val="22"/>
                <w:szCs w:val="22"/>
              </w:rPr>
              <w:t>;</w:t>
            </w:r>
            <w:r w:rsidR="00F32D16">
              <w:rPr>
                <w:rFonts w:cs="Arial"/>
                <w:sz w:val="22"/>
                <w:szCs w:val="22"/>
              </w:rPr>
              <w:t xml:space="preserve"> </w:t>
            </w:r>
            <w:r w:rsidR="00F32D16" w:rsidRPr="00F32D16">
              <w:rPr>
                <w:rFonts w:cs="Arial"/>
                <w:sz w:val="22"/>
                <w:szCs w:val="22"/>
              </w:rPr>
              <w:t>Portugal was neither the first or last country to decriminalise some or all drugs</w:t>
            </w:r>
            <w:r w:rsidR="00476B9C">
              <w:rPr>
                <w:rFonts w:cs="Arial"/>
                <w:sz w:val="22"/>
                <w:szCs w:val="22"/>
              </w:rPr>
              <w:t>. H</w:t>
            </w:r>
            <w:r w:rsidR="00F32D16" w:rsidRPr="00F32D16">
              <w:rPr>
                <w:rFonts w:cs="Arial"/>
                <w:sz w:val="22"/>
                <w:szCs w:val="22"/>
              </w:rPr>
              <w:t>owever,</w:t>
            </w:r>
            <w:r w:rsidR="00476B9C">
              <w:rPr>
                <w:rFonts w:cs="Arial"/>
                <w:sz w:val="22"/>
                <w:szCs w:val="22"/>
              </w:rPr>
              <w:t xml:space="preserve"> it is</w:t>
            </w:r>
            <w:r w:rsidR="00F32D16" w:rsidRPr="00F32D16">
              <w:rPr>
                <w:rFonts w:cs="Arial"/>
                <w:sz w:val="22"/>
                <w:szCs w:val="22"/>
              </w:rPr>
              <w:t xml:space="preserve"> one of the most well-known and influential. The Portuguese model, for example, had a direct influence on the 2020 decriminalisation bill passed in Oregon, as well as proposed decriminalisation in Norway.</w:t>
            </w:r>
            <w:r w:rsidR="00910AB2">
              <w:rPr>
                <w:rFonts w:cs="Arial"/>
                <w:sz w:val="22"/>
                <w:szCs w:val="22"/>
              </w:rPr>
              <w:br/>
            </w:r>
            <w:r w:rsidR="00910AB2">
              <w:rPr>
                <w:rFonts w:cs="Arial"/>
                <w:sz w:val="22"/>
                <w:szCs w:val="22"/>
              </w:rPr>
              <w:br/>
            </w:r>
            <w:r w:rsidR="00C6389A">
              <w:rPr>
                <w:rFonts w:cs="Arial"/>
                <w:sz w:val="22"/>
                <w:szCs w:val="22"/>
              </w:rPr>
              <w:t xml:space="preserve">Other countries, such as Australia </w:t>
            </w:r>
            <w:r w:rsidR="005D7A3F">
              <w:rPr>
                <w:rFonts w:cs="Arial"/>
                <w:sz w:val="22"/>
                <w:szCs w:val="22"/>
              </w:rPr>
              <w:t xml:space="preserve">have </w:t>
            </w:r>
            <w:r w:rsidR="00C371F9">
              <w:rPr>
                <w:rFonts w:cs="Arial"/>
                <w:sz w:val="22"/>
                <w:szCs w:val="22"/>
              </w:rPr>
              <w:t xml:space="preserve">made plans </w:t>
            </w:r>
            <w:r w:rsidR="00720C71">
              <w:rPr>
                <w:rFonts w:cs="Arial"/>
                <w:sz w:val="22"/>
                <w:szCs w:val="22"/>
              </w:rPr>
              <w:t xml:space="preserve">new laws that gravitate more towards </w:t>
            </w:r>
            <w:r w:rsidR="00BD3190">
              <w:rPr>
                <w:rFonts w:cs="Arial"/>
                <w:sz w:val="22"/>
                <w:szCs w:val="22"/>
              </w:rPr>
              <w:t>regulating drugs and rehabbing users, rather than criminalising them</w:t>
            </w:r>
            <w:r w:rsidR="0069342A">
              <w:rPr>
                <w:rFonts w:cs="Arial"/>
                <w:sz w:val="22"/>
                <w:szCs w:val="22"/>
              </w:rPr>
              <w:t xml:space="preserve">. </w:t>
            </w:r>
            <w:r w:rsidR="00C371F9">
              <w:rPr>
                <w:rFonts w:cs="Arial"/>
                <w:sz w:val="22"/>
                <w:szCs w:val="22"/>
              </w:rPr>
              <w:t xml:space="preserve">Alcohol and drug foundation (2023) notes </w:t>
            </w:r>
            <w:r w:rsidR="002B1512">
              <w:rPr>
                <w:rFonts w:cs="Arial"/>
                <w:sz w:val="22"/>
                <w:szCs w:val="22"/>
              </w:rPr>
              <w:t xml:space="preserve">that the plan is that </w:t>
            </w:r>
            <w:r w:rsidR="00BD675E">
              <w:rPr>
                <w:rFonts w:cs="Arial"/>
                <w:sz w:val="22"/>
                <w:szCs w:val="22"/>
              </w:rPr>
              <w:t>in</w:t>
            </w:r>
            <w:r w:rsidR="00BD675E" w:rsidRPr="002B1512">
              <w:rPr>
                <w:rFonts w:cs="Arial"/>
                <w:sz w:val="22"/>
                <w:szCs w:val="22"/>
              </w:rPr>
              <w:t>stead</w:t>
            </w:r>
            <w:r w:rsidR="002B1512" w:rsidRPr="002B1512">
              <w:rPr>
                <w:rFonts w:cs="Arial"/>
                <w:sz w:val="22"/>
                <w:szCs w:val="22"/>
              </w:rPr>
              <w:t xml:space="preserve"> of being charged, someone with a small amount of drugs may receive a fine, or referral to a health/treatment service</w:t>
            </w:r>
            <w:r w:rsidR="002B1512">
              <w:rPr>
                <w:rFonts w:cs="Arial"/>
                <w:sz w:val="22"/>
                <w:szCs w:val="22"/>
              </w:rPr>
              <w:t xml:space="preserve">.  </w:t>
            </w:r>
            <w:r w:rsidR="00513C7F">
              <w:rPr>
                <w:rFonts w:cs="Arial"/>
                <w:sz w:val="22"/>
                <w:szCs w:val="22"/>
              </w:rPr>
              <w:br/>
            </w:r>
            <w:r w:rsidR="00513C7F">
              <w:rPr>
                <w:rFonts w:cs="Arial"/>
                <w:sz w:val="22"/>
                <w:szCs w:val="22"/>
              </w:rPr>
              <w:br/>
              <w:t xml:space="preserve">However, the UK </w:t>
            </w:r>
            <w:r w:rsidR="0068039B">
              <w:rPr>
                <w:rFonts w:cs="Arial"/>
                <w:sz w:val="22"/>
                <w:szCs w:val="22"/>
              </w:rPr>
              <w:t>have taken the opposite approach</w:t>
            </w:r>
            <w:r w:rsidR="00993B31">
              <w:rPr>
                <w:rFonts w:cs="Arial"/>
                <w:sz w:val="22"/>
                <w:szCs w:val="22"/>
              </w:rPr>
              <w:t xml:space="preserve"> with its recently legislation and policies</w:t>
            </w:r>
            <w:r w:rsidR="0068039B">
              <w:rPr>
                <w:rFonts w:cs="Arial"/>
                <w:sz w:val="22"/>
                <w:szCs w:val="22"/>
              </w:rPr>
              <w:t>, promising to crack down on cocaine use</w:t>
            </w:r>
            <w:r w:rsidR="00E46BFD">
              <w:rPr>
                <w:rFonts w:cs="Arial"/>
                <w:sz w:val="22"/>
                <w:szCs w:val="22"/>
              </w:rPr>
              <w:t>. Grierson (2021) outline</w:t>
            </w:r>
            <w:r w:rsidR="007D06CC">
              <w:rPr>
                <w:rFonts w:cs="Arial"/>
                <w:sz w:val="22"/>
                <w:szCs w:val="22"/>
              </w:rPr>
              <w:t>d</w:t>
            </w:r>
            <w:r w:rsidR="00E46BFD">
              <w:rPr>
                <w:rFonts w:cs="Arial"/>
                <w:sz w:val="22"/>
                <w:szCs w:val="22"/>
              </w:rPr>
              <w:t xml:space="preserve"> how </w:t>
            </w:r>
            <w:r w:rsidR="007D06CC" w:rsidRPr="007D06CC">
              <w:rPr>
                <w:rFonts w:cs="Arial"/>
                <w:sz w:val="22"/>
                <w:szCs w:val="22"/>
              </w:rPr>
              <w:t>a 10-year plan by the government</w:t>
            </w:r>
            <w:r w:rsidR="007D06CC">
              <w:rPr>
                <w:rFonts w:cs="Arial"/>
                <w:sz w:val="22"/>
                <w:szCs w:val="22"/>
              </w:rPr>
              <w:t xml:space="preserve"> will made </w:t>
            </w:r>
            <w:r w:rsidR="007D06CC" w:rsidRPr="007D06CC">
              <w:rPr>
                <w:rFonts w:cs="Arial"/>
                <w:sz w:val="22"/>
                <w:szCs w:val="22"/>
              </w:rPr>
              <w:t xml:space="preserve">middle-class drug users a particular focus of the government's employment of harsh punishment from the time of the </w:t>
            </w:r>
            <w:r w:rsidR="007D06CC">
              <w:rPr>
                <w:rFonts w:cs="Arial"/>
                <w:sz w:val="22"/>
                <w:szCs w:val="22"/>
              </w:rPr>
              <w:t>war on drugs.</w:t>
            </w:r>
            <w:r w:rsidR="00BD675E">
              <w:rPr>
                <w:rFonts w:cs="Arial"/>
                <w:sz w:val="22"/>
                <w:szCs w:val="22"/>
              </w:rPr>
              <w:br/>
            </w:r>
            <w:r w:rsidR="00BD675E">
              <w:rPr>
                <w:rFonts w:cs="Arial"/>
                <w:sz w:val="22"/>
                <w:szCs w:val="22"/>
              </w:rPr>
              <w:br/>
            </w:r>
            <w:r w:rsidR="00F25A3C">
              <w:rPr>
                <w:rFonts w:cs="Arial"/>
                <w:sz w:val="22"/>
                <w:szCs w:val="22"/>
              </w:rPr>
              <w:t>Furthermore, Franks (</w:t>
            </w:r>
            <w:r w:rsidR="00102069">
              <w:rPr>
                <w:rFonts w:cs="Arial"/>
                <w:sz w:val="22"/>
                <w:szCs w:val="22"/>
              </w:rPr>
              <w:t>2023) has detailed that laughing gas</w:t>
            </w:r>
            <w:r w:rsidR="00102069" w:rsidRPr="00102069">
              <w:rPr>
                <w:rFonts w:cs="Arial"/>
                <w:sz w:val="22"/>
                <w:szCs w:val="22"/>
              </w:rPr>
              <w:t xml:space="preserve"> is set to be banned as part of a government crackdown on anti-social behaviour.</w:t>
            </w:r>
            <w:r w:rsidR="00782C61">
              <w:rPr>
                <w:rFonts w:cs="Arial"/>
                <w:sz w:val="22"/>
                <w:szCs w:val="22"/>
              </w:rPr>
              <w:br/>
            </w:r>
            <w:r w:rsidR="0095335C">
              <w:rPr>
                <w:rFonts w:cs="Arial"/>
                <w:color w:val="FF0000"/>
                <w:sz w:val="22"/>
                <w:szCs w:val="22"/>
              </w:rPr>
              <w:lastRenderedPageBreak/>
              <w:br/>
            </w:r>
            <w:r w:rsidR="0095335C">
              <w:rPr>
                <w:rFonts w:cs="Arial"/>
                <w:color w:val="FF0000"/>
                <w:sz w:val="22"/>
                <w:szCs w:val="22"/>
              </w:rPr>
              <w:br/>
            </w:r>
            <w:r w:rsidR="00A0412B" w:rsidRPr="00A0412B">
              <w:rPr>
                <w:rFonts w:cs="Arial"/>
                <w:sz w:val="22"/>
                <w:szCs w:val="22"/>
              </w:rPr>
              <w:t xml:space="preserve">Criminalisation of </w:t>
            </w:r>
            <w:r w:rsidR="00A0412B">
              <w:rPr>
                <w:rFonts w:cs="Arial"/>
                <w:sz w:val="22"/>
                <w:szCs w:val="22"/>
              </w:rPr>
              <w:t xml:space="preserve">drugs has a </w:t>
            </w:r>
            <w:r w:rsidR="00E30E1F">
              <w:rPr>
                <w:rFonts w:cs="Arial"/>
                <w:sz w:val="22"/>
                <w:szCs w:val="22"/>
              </w:rPr>
              <w:t>wide-ranging</w:t>
            </w:r>
            <w:r w:rsidR="00A0412B">
              <w:rPr>
                <w:rFonts w:cs="Arial"/>
                <w:sz w:val="22"/>
                <w:szCs w:val="22"/>
              </w:rPr>
              <w:t xml:space="preserve"> impact. </w:t>
            </w:r>
            <w:r w:rsidR="006C6232">
              <w:rPr>
                <w:rFonts w:cs="Arial"/>
                <w:sz w:val="22"/>
                <w:szCs w:val="22"/>
              </w:rPr>
              <w:t xml:space="preserve">It has an enormous cost to </w:t>
            </w:r>
            <w:r w:rsidR="00E30E1F">
              <w:rPr>
                <w:rFonts w:cs="Arial"/>
                <w:sz w:val="22"/>
                <w:szCs w:val="22"/>
              </w:rPr>
              <w:t>taxpayer</w:t>
            </w:r>
            <w:r w:rsidR="008476C7">
              <w:rPr>
                <w:rFonts w:cs="Arial"/>
                <w:sz w:val="22"/>
                <w:szCs w:val="22"/>
              </w:rPr>
              <w:t xml:space="preserve">. </w:t>
            </w:r>
            <w:r w:rsidR="001A6569">
              <w:rPr>
                <w:rFonts w:cs="Arial"/>
                <w:sz w:val="22"/>
                <w:szCs w:val="22"/>
              </w:rPr>
              <w:t>HM Government (2022) estimates</w:t>
            </w:r>
            <w:r w:rsidR="00407C10">
              <w:rPr>
                <w:rFonts w:cs="Arial"/>
                <w:sz w:val="22"/>
                <w:szCs w:val="22"/>
              </w:rPr>
              <w:t xml:space="preserve"> drug misuse</w:t>
            </w:r>
            <w:r w:rsidR="001A6569">
              <w:rPr>
                <w:rFonts w:cs="Arial"/>
                <w:sz w:val="22"/>
                <w:szCs w:val="22"/>
              </w:rPr>
              <w:t xml:space="preserve"> </w:t>
            </w:r>
            <w:r w:rsidR="00407C10">
              <w:rPr>
                <w:rFonts w:cs="Arial"/>
                <w:sz w:val="22"/>
                <w:szCs w:val="22"/>
              </w:rPr>
              <w:t xml:space="preserve">costs society </w:t>
            </w:r>
            <w:r w:rsidR="0091419E">
              <w:rPr>
                <w:rFonts w:cs="Arial"/>
                <w:sz w:val="22"/>
                <w:szCs w:val="22"/>
              </w:rPr>
              <w:t xml:space="preserve">nearly £200 billion a year.  </w:t>
            </w:r>
            <w:r w:rsidR="008476C7">
              <w:rPr>
                <w:rFonts w:cs="Arial"/>
                <w:sz w:val="22"/>
                <w:szCs w:val="22"/>
              </w:rPr>
              <w:br/>
            </w:r>
            <w:r w:rsidR="008476C7">
              <w:rPr>
                <w:rFonts w:cs="Arial"/>
                <w:sz w:val="22"/>
                <w:szCs w:val="22"/>
              </w:rPr>
              <w:br/>
            </w:r>
            <w:r w:rsidR="006C6232">
              <w:rPr>
                <w:rFonts w:cs="Arial"/>
                <w:sz w:val="22"/>
                <w:szCs w:val="22"/>
              </w:rPr>
              <w:t xml:space="preserve"> </w:t>
            </w:r>
            <w:r w:rsidR="0079291F">
              <w:rPr>
                <w:rFonts w:cs="Arial"/>
                <w:sz w:val="22"/>
                <w:szCs w:val="22"/>
              </w:rPr>
              <w:br/>
            </w:r>
            <w:r w:rsidR="006E02E2">
              <w:rPr>
                <w:rFonts w:cs="Arial"/>
                <w:sz w:val="22"/>
                <w:szCs w:val="22"/>
              </w:rPr>
              <w:t xml:space="preserve">Furthermore, </w:t>
            </w:r>
            <w:r w:rsidR="001C1C7C">
              <w:rPr>
                <w:rFonts w:cs="Arial"/>
                <w:sz w:val="22"/>
                <w:szCs w:val="22"/>
              </w:rPr>
              <w:t xml:space="preserve">the gangs who distribute drugs </w:t>
            </w:r>
            <w:r w:rsidR="00A933C4">
              <w:rPr>
                <w:rFonts w:cs="Arial"/>
                <w:sz w:val="22"/>
                <w:szCs w:val="22"/>
              </w:rPr>
              <w:t xml:space="preserve">have started to exploit children and vulnerable people. </w:t>
            </w:r>
            <w:r w:rsidR="009C688F">
              <w:rPr>
                <w:rFonts w:cs="Arial"/>
                <w:sz w:val="22"/>
                <w:szCs w:val="22"/>
              </w:rPr>
              <w:t>NCA (</w:t>
            </w:r>
            <w:r w:rsidR="00CE7063">
              <w:rPr>
                <w:rFonts w:cs="Arial"/>
                <w:sz w:val="22"/>
                <w:szCs w:val="22"/>
              </w:rPr>
              <w:t>n</w:t>
            </w:r>
            <w:r w:rsidR="00735FB3">
              <w:rPr>
                <w:rFonts w:cs="Arial"/>
                <w:sz w:val="22"/>
                <w:szCs w:val="22"/>
              </w:rPr>
              <w:t>.</w:t>
            </w:r>
            <w:r w:rsidR="00CE7063">
              <w:rPr>
                <w:rFonts w:cs="Arial"/>
                <w:sz w:val="22"/>
                <w:szCs w:val="22"/>
              </w:rPr>
              <w:t>d</w:t>
            </w:r>
            <w:r w:rsidR="00735FB3">
              <w:rPr>
                <w:rFonts w:cs="Arial"/>
                <w:sz w:val="22"/>
                <w:szCs w:val="22"/>
              </w:rPr>
              <w:t>.</w:t>
            </w:r>
            <w:r w:rsidR="009C688F">
              <w:rPr>
                <w:rFonts w:cs="Arial"/>
                <w:sz w:val="22"/>
                <w:szCs w:val="22"/>
              </w:rPr>
              <w:t xml:space="preserve">) </w:t>
            </w:r>
            <w:r w:rsidR="002E5FC7">
              <w:rPr>
                <w:rFonts w:cs="Arial"/>
                <w:sz w:val="22"/>
                <w:szCs w:val="22"/>
              </w:rPr>
              <w:t>describes how ‘</w:t>
            </w:r>
            <w:r w:rsidR="002E5FC7" w:rsidRPr="002E5FC7">
              <w:rPr>
                <w:rFonts w:cs="Arial"/>
                <w:sz w:val="22"/>
                <w:szCs w:val="22"/>
              </w:rPr>
              <w:t>County Lines</w:t>
            </w:r>
            <w:r w:rsidR="002E5FC7">
              <w:rPr>
                <w:rFonts w:cs="Arial"/>
                <w:sz w:val="22"/>
                <w:szCs w:val="22"/>
              </w:rPr>
              <w:t>’</w:t>
            </w:r>
            <w:r w:rsidR="002E5FC7" w:rsidRPr="002E5FC7">
              <w:rPr>
                <w:rFonts w:cs="Arial"/>
                <w:sz w:val="22"/>
                <w:szCs w:val="22"/>
              </w:rPr>
              <w:t xml:space="preserve"> </w:t>
            </w:r>
            <w:r w:rsidR="002E5FC7">
              <w:rPr>
                <w:rFonts w:cs="Arial"/>
                <w:sz w:val="22"/>
                <w:szCs w:val="22"/>
              </w:rPr>
              <w:t>is</w:t>
            </w:r>
            <w:r w:rsidR="002E5FC7" w:rsidRPr="002E5FC7">
              <w:rPr>
                <w:rFonts w:cs="Arial"/>
                <w:sz w:val="22"/>
                <w:szCs w:val="22"/>
              </w:rPr>
              <w:t xml:space="preserve"> practise of moving illicit drugs across police and local authority lines, mainly using minors or other vulnerable individuals who have been forced into it by gangs.</w:t>
            </w:r>
            <w:r w:rsidR="002E5FC7">
              <w:rPr>
                <w:rFonts w:cs="Arial"/>
                <w:sz w:val="22"/>
                <w:szCs w:val="22"/>
              </w:rPr>
              <w:br/>
            </w:r>
            <w:r w:rsidR="002E5FC7">
              <w:rPr>
                <w:rFonts w:cs="Arial"/>
                <w:sz w:val="22"/>
                <w:szCs w:val="22"/>
              </w:rPr>
              <w:br/>
            </w:r>
            <w:r w:rsidR="00A15F8D">
              <w:rPr>
                <w:rFonts w:cs="Arial"/>
                <w:sz w:val="22"/>
                <w:szCs w:val="22"/>
              </w:rPr>
              <w:t xml:space="preserve">Not to mention the vast amount of police and court time spent enforcing the laws. </w:t>
            </w:r>
            <w:r w:rsidR="00A15F8D">
              <w:rPr>
                <w:rFonts w:cs="Arial"/>
                <w:sz w:val="22"/>
                <w:szCs w:val="22"/>
              </w:rPr>
              <w:br/>
            </w:r>
            <w:r w:rsidR="00E30E1F">
              <w:rPr>
                <w:rFonts w:cs="Arial"/>
                <w:color w:val="FF0000"/>
                <w:sz w:val="22"/>
                <w:szCs w:val="22"/>
              </w:rPr>
              <w:br/>
            </w:r>
            <w:r w:rsidR="00B05192" w:rsidRPr="00FC2E98">
              <w:rPr>
                <w:rFonts w:cs="Arial"/>
                <w:sz w:val="22"/>
                <w:szCs w:val="22"/>
              </w:rPr>
              <w:t>The UK Government have recent</w:t>
            </w:r>
            <w:r w:rsidR="006E789C" w:rsidRPr="00FC2E98">
              <w:rPr>
                <w:rFonts w:cs="Arial"/>
                <w:sz w:val="22"/>
                <w:szCs w:val="22"/>
              </w:rPr>
              <w:t>ly</w:t>
            </w:r>
            <w:r w:rsidR="00B05192" w:rsidRPr="00FC2E98">
              <w:rPr>
                <w:rFonts w:cs="Arial"/>
                <w:sz w:val="22"/>
                <w:szCs w:val="22"/>
              </w:rPr>
              <w:t xml:space="preserve"> admitted that the </w:t>
            </w:r>
            <w:r w:rsidR="003B3F27" w:rsidRPr="00FC2E98">
              <w:rPr>
                <w:rFonts w:cs="Arial"/>
                <w:sz w:val="22"/>
                <w:szCs w:val="22"/>
              </w:rPr>
              <w:t xml:space="preserve">old way of doing things is not working </w:t>
            </w:r>
            <w:r w:rsidR="00591551" w:rsidRPr="00FC2E98">
              <w:rPr>
                <w:rFonts w:cs="Arial"/>
                <w:sz w:val="22"/>
                <w:szCs w:val="22"/>
              </w:rPr>
              <w:t>(</w:t>
            </w:r>
            <w:r w:rsidR="006E789C" w:rsidRPr="00FC2E98">
              <w:rPr>
                <w:rFonts w:cs="Arial"/>
                <w:sz w:val="22"/>
                <w:szCs w:val="22"/>
              </w:rPr>
              <w:t>HM Government, 2022)</w:t>
            </w:r>
            <w:r w:rsidR="005C0E63">
              <w:rPr>
                <w:rFonts w:cs="Arial"/>
                <w:sz w:val="22"/>
                <w:szCs w:val="22"/>
              </w:rPr>
              <w:t xml:space="preserve">, yet have not consideration the alternative options of other countries. </w:t>
            </w:r>
            <w:r w:rsidR="002F7336">
              <w:rPr>
                <w:rFonts w:cs="Arial"/>
                <w:sz w:val="22"/>
                <w:szCs w:val="22"/>
              </w:rPr>
              <w:br/>
            </w:r>
            <w:r w:rsidR="002F7336" w:rsidRPr="00552D0C">
              <w:rPr>
                <w:rFonts w:cs="Arial"/>
                <w:sz w:val="22"/>
                <w:szCs w:val="22"/>
              </w:rPr>
              <w:br/>
              <w:t xml:space="preserve">Given that </w:t>
            </w:r>
            <w:r w:rsidR="00360308" w:rsidRPr="00552D0C">
              <w:rPr>
                <w:rFonts w:cs="Arial"/>
                <w:sz w:val="22"/>
                <w:szCs w:val="22"/>
              </w:rPr>
              <w:t xml:space="preserve">other countries have </w:t>
            </w:r>
            <w:r w:rsidR="000D66B7" w:rsidRPr="00552D0C">
              <w:rPr>
                <w:rFonts w:cs="Arial"/>
                <w:sz w:val="22"/>
                <w:szCs w:val="22"/>
              </w:rPr>
              <w:t xml:space="preserve">chosen to take a different path to tackle drug use, this </w:t>
            </w:r>
            <w:r w:rsidR="005B01A9">
              <w:rPr>
                <w:rFonts w:cs="Arial"/>
                <w:sz w:val="22"/>
                <w:szCs w:val="22"/>
              </w:rPr>
              <w:t>essay</w:t>
            </w:r>
            <w:r w:rsidR="00803732" w:rsidRPr="00552D0C">
              <w:rPr>
                <w:rFonts w:cs="Arial"/>
                <w:sz w:val="22"/>
                <w:szCs w:val="22"/>
              </w:rPr>
              <w:t xml:space="preserve"> will consider whether the UK is right to double down on its approach. </w:t>
            </w:r>
            <w:r w:rsidR="006E789C">
              <w:rPr>
                <w:rFonts w:cs="Arial"/>
                <w:color w:val="FF0000"/>
                <w:sz w:val="22"/>
                <w:szCs w:val="22"/>
              </w:rPr>
              <w:br/>
            </w: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899F4" w14:textId="7E3D1746" w:rsidR="005C6CD8" w:rsidRPr="005B01A9" w:rsidRDefault="005C6CD8" w:rsidP="005B01A9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OBJECTIVES: </w:t>
            </w:r>
            <w:r w:rsidR="002522FA">
              <w:rPr>
                <w:rFonts w:cs="Arial"/>
                <w:color w:val="FF0000"/>
                <w:sz w:val="22"/>
                <w:szCs w:val="22"/>
              </w:rPr>
              <w:br/>
            </w:r>
            <w:r w:rsidR="002522FA">
              <w:rPr>
                <w:rFonts w:cs="Arial"/>
                <w:color w:val="FF0000"/>
                <w:sz w:val="22"/>
                <w:szCs w:val="22"/>
              </w:rPr>
              <w:br/>
            </w:r>
            <w:r w:rsidR="00515375" w:rsidRPr="005130C5">
              <w:rPr>
                <w:rFonts w:cs="Arial"/>
                <w:sz w:val="22"/>
                <w:szCs w:val="22"/>
              </w:rPr>
              <w:t>Analyse</w:t>
            </w:r>
            <w:r w:rsidR="002522FA" w:rsidRPr="005130C5">
              <w:rPr>
                <w:rFonts w:cs="Arial"/>
                <w:sz w:val="22"/>
                <w:szCs w:val="22"/>
              </w:rPr>
              <w:t xml:space="preserve"> statistics</w:t>
            </w:r>
            <w:r w:rsidR="00A753EB" w:rsidRPr="005130C5">
              <w:rPr>
                <w:rFonts w:cs="Arial"/>
                <w:sz w:val="22"/>
                <w:szCs w:val="22"/>
              </w:rPr>
              <w:t xml:space="preserve"> and research</w:t>
            </w:r>
            <w:r w:rsidR="002522FA" w:rsidRPr="005130C5">
              <w:rPr>
                <w:rFonts w:cs="Arial"/>
                <w:sz w:val="22"/>
                <w:szCs w:val="22"/>
              </w:rPr>
              <w:t xml:space="preserve"> in the subject </w:t>
            </w:r>
            <w:r w:rsidR="00230B2A">
              <w:rPr>
                <w:rFonts w:cs="Arial"/>
                <w:sz w:val="22"/>
                <w:szCs w:val="22"/>
              </w:rPr>
              <w:t xml:space="preserve">area of </w:t>
            </w:r>
            <w:r w:rsidR="000E1593">
              <w:rPr>
                <w:rFonts w:cs="Arial"/>
                <w:sz w:val="22"/>
                <w:szCs w:val="22"/>
              </w:rPr>
              <w:t xml:space="preserve">the </w:t>
            </w:r>
            <w:r w:rsidR="00517A29">
              <w:rPr>
                <w:rFonts w:cs="Arial"/>
                <w:sz w:val="22"/>
                <w:szCs w:val="22"/>
              </w:rPr>
              <w:t>de</w:t>
            </w:r>
            <w:r w:rsidR="000E1593">
              <w:rPr>
                <w:rFonts w:cs="Arial"/>
                <w:sz w:val="22"/>
                <w:szCs w:val="22"/>
              </w:rPr>
              <w:t>criminalisation of recreational drugs in the UK</w:t>
            </w:r>
            <w:r w:rsidR="002522FA" w:rsidRPr="005130C5">
              <w:rPr>
                <w:rFonts w:cs="Arial"/>
                <w:sz w:val="22"/>
                <w:szCs w:val="22"/>
              </w:rPr>
              <w:br/>
            </w:r>
            <w:r w:rsidR="002522FA" w:rsidRPr="005130C5">
              <w:rPr>
                <w:rFonts w:cs="Arial"/>
                <w:sz w:val="22"/>
                <w:szCs w:val="22"/>
              </w:rPr>
              <w:br/>
            </w:r>
            <w:r w:rsidR="00EE2F53">
              <w:rPr>
                <w:rFonts w:cs="Arial"/>
                <w:sz w:val="22"/>
                <w:szCs w:val="22"/>
              </w:rPr>
              <w:t>Explore</w:t>
            </w:r>
            <w:r w:rsidR="002522FA" w:rsidRPr="005130C5">
              <w:rPr>
                <w:rFonts w:cs="Arial"/>
                <w:sz w:val="22"/>
                <w:szCs w:val="22"/>
              </w:rPr>
              <w:t xml:space="preserve"> if</w:t>
            </w:r>
            <w:r w:rsidR="00A753EB" w:rsidRPr="005130C5">
              <w:rPr>
                <w:rFonts w:cs="Arial"/>
                <w:sz w:val="22"/>
                <w:szCs w:val="22"/>
              </w:rPr>
              <w:t xml:space="preserve"> criminalisation is still the best option</w:t>
            </w:r>
            <w:r w:rsidR="00D535E9">
              <w:rPr>
                <w:rFonts w:cs="Arial"/>
                <w:sz w:val="22"/>
                <w:szCs w:val="22"/>
              </w:rPr>
              <w:t>, or if it</w:t>
            </w:r>
            <w:r w:rsidR="00FD6AD7">
              <w:rPr>
                <w:rFonts w:cs="Arial"/>
                <w:sz w:val="22"/>
                <w:szCs w:val="22"/>
              </w:rPr>
              <w:t xml:space="preserve"> is</w:t>
            </w:r>
            <w:r w:rsidR="00D535E9">
              <w:rPr>
                <w:rFonts w:cs="Arial"/>
                <w:sz w:val="22"/>
                <w:szCs w:val="22"/>
              </w:rPr>
              <w:t xml:space="preserve"> time to reform </w:t>
            </w:r>
            <w:r w:rsidR="000C51CF">
              <w:rPr>
                <w:rFonts w:cs="Arial"/>
                <w:sz w:val="22"/>
                <w:szCs w:val="22"/>
              </w:rPr>
              <w:t>decriminalised model, focused on regulation</w:t>
            </w:r>
            <w:r w:rsidR="00A10A47">
              <w:rPr>
                <w:rFonts w:cs="Arial"/>
                <w:sz w:val="22"/>
                <w:szCs w:val="22"/>
              </w:rPr>
              <w:t xml:space="preserve"> that treats drug misuse as a public health problem. </w:t>
            </w:r>
            <w:r w:rsidR="00D535E9">
              <w:rPr>
                <w:rFonts w:cs="Arial"/>
                <w:sz w:val="22"/>
                <w:szCs w:val="22"/>
              </w:rPr>
              <w:t xml:space="preserve"> </w:t>
            </w:r>
            <w:r w:rsidR="00D535E9">
              <w:rPr>
                <w:rFonts w:cs="Arial"/>
                <w:sz w:val="22"/>
                <w:szCs w:val="22"/>
              </w:rPr>
              <w:br/>
            </w:r>
            <w:r w:rsidR="00A753EB">
              <w:rPr>
                <w:rFonts w:cs="Arial"/>
                <w:color w:val="FF0000"/>
                <w:sz w:val="22"/>
                <w:szCs w:val="22"/>
              </w:rPr>
              <w:br/>
            </w: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C8CFD" w14:textId="735A9A2C" w:rsidR="005C6CD8" w:rsidRPr="00CD13EF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  <w:r w:rsidR="0076035C">
              <w:rPr>
                <w:rFonts w:cs="Arial"/>
                <w:b/>
                <w:bCs/>
                <w:sz w:val="22"/>
                <w:szCs w:val="22"/>
              </w:rPr>
              <w:br/>
            </w:r>
            <w:r w:rsidR="00DB30F2">
              <w:rPr>
                <w:rFonts w:cs="Arial"/>
                <w:color w:val="FF0000"/>
                <w:sz w:val="22"/>
                <w:szCs w:val="22"/>
              </w:rPr>
              <w:br/>
            </w:r>
            <w:r w:rsidR="00DB30F2">
              <w:rPr>
                <w:rFonts w:cs="Arial"/>
                <w:color w:val="FF0000"/>
                <w:sz w:val="22"/>
                <w:szCs w:val="22"/>
              </w:rPr>
              <w:br/>
            </w:r>
            <w:r w:rsidR="00DB30F2" w:rsidRPr="006F082A">
              <w:rPr>
                <w:rFonts w:cs="Arial"/>
                <w:sz w:val="22"/>
                <w:szCs w:val="22"/>
              </w:rPr>
              <w:t>This essay will consider literature from</w:t>
            </w:r>
            <w:r w:rsidR="009819A0" w:rsidRPr="006F082A">
              <w:rPr>
                <w:rFonts w:cs="Arial"/>
                <w:sz w:val="22"/>
                <w:szCs w:val="22"/>
              </w:rPr>
              <w:t xml:space="preserve"> government research and reports,</w:t>
            </w:r>
            <w:r w:rsidR="009110EE" w:rsidRPr="006F082A">
              <w:rPr>
                <w:rFonts w:cs="Arial"/>
                <w:sz w:val="22"/>
                <w:szCs w:val="22"/>
              </w:rPr>
              <w:t xml:space="preserve"> articles from journalist as well as public surveys and commentary by police and health experts. </w:t>
            </w:r>
            <w:r w:rsidR="00976051" w:rsidRPr="006F082A">
              <w:rPr>
                <w:rFonts w:cs="Arial"/>
                <w:sz w:val="22"/>
                <w:szCs w:val="22"/>
              </w:rPr>
              <w:br/>
            </w:r>
            <w:r w:rsidR="00976051" w:rsidRPr="006F082A">
              <w:rPr>
                <w:rFonts w:cs="Arial"/>
                <w:sz w:val="22"/>
                <w:szCs w:val="22"/>
              </w:rPr>
              <w:br/>
              <w:t xml:space="preserve">The state of current research </w:t>
            </w:r>
            <w:r w:rsidR="00A61A80" w:rsidRPr="006F082A">
              <w:rPr>
                <w:rFonts w:cs="Arial"/>
                <w:sz w:val="22"/>
                <w:szCs w:val="22"/>
              </w:rPr>
              <w:t xml:space="preserve">and debate is levelled towards </w:t>
            </w:r>
            <w:r w:rsidR="00FB22B6" w:rsidRPr="006F082A">
              <w:rPr>
                <w:rFonts w:cs="Arial"/>
                <w:sz w:val="22"/>
                <w:szCs w:val="22"/>
              </w:rPr>
              <w:t xml:space="preserve">if </w:t>
            </w:r>
            <w:proofErr w:type="spellStart"/>
            <w:r w:rsidR="006E133E" w:rsidRPr="006F082A">
              <w:rPr>
                <w:rFonts w:cs="Arial"/>
                <w:sz w:val="22"/>
                <w:szCs w:val="22"/>
              </w:rPr>
              <w:t>its</w:t>
            </w:r>
            <w:proofErr w:type="spellEnd"/>
            <w:r w:rsidR="00FB22B6" w:rsidRPr="006F082A">
              <w:rPr>
                <w:rFonts w:cs="Arial"/>
                <w:sz w:val="22"/>
                <w:szCs w:val="22"/>
              </w:rPr>
              <w:t xml:space="preserve"> time to </w:t>
            </w:r>
            <w:r w:rsidR="008A6662" w:rsidRPr="006F082A">
              <w:rPr>
                <w:rFonts w:cs="Arial"/>
                <w:sz w:val="22"/>
                <w:szCs w:val="22"/>
              </w:rPr>
              <w:t xml:space="preserve">consider a change to drug law </w:t>
            </w:r>
            <w:r w:rsidR="00FA3F5B" w:rsidRPr="006F082A">
              <w:rPr>
                <w:rFonts w:cs="Arial"/>
                <w:sz w:val="22"/>
                <w:szCs w:val="22"/>
              </w:rPr>
              <w:t xml:space="preserve">and policy </w:t>
            </w:r>
            <w:r w:rsidR="008A6662" w:rsidRPr="006F082A">
              <w:rPr>
                <w:rFonts w:cs="Arial"/>
                <w:sz w:val="22"/>
                <w:szCs w:val="22"/>
              </w:rPr>
              <w:t xml:space="preserve">in the UK. </w:t>
            </w:r>
            <w:r w:rsidR="00943112" w:rsidRPr="006F082A">
              <w:rPr>
                <w:rFonts w:cs="Arial"/>
                <w:sz w:val="22"/>
                <w:szCs w:val="22"/>
              </w:rPr>
              <w:br/>
            </w:r>
            <w:r w:rsidR="00943112" w:rsidRPr="006F082A">
              <w:rPr>
                <w:rFonts w:cs="Arial"/>
                <w:sz w:val="22"/>
                <w:szCs w:val="22"/>
              </w:rPr>
              <w:br/>
            </w:r>
            <w:r w:rsidR="00AA1BB9" w:rsidRPr="006F082A">
              <w:rPr>
                <w:rFonts w:cs="Arial"/>
                <w:sz w:val="22"/>
                <w:szCs w:val="22"/>
              </w:rPr>
              <w:t>Current r</w:t>
            </w:r>
            <w:r w:rsidR="00B47C8B" w:rsidRPr="006F082A">
              <w:rPr>
                <w:rFonts w:cs="Arial"/>
                <w:sz w:val="22"/>
                <w:szCs w:val="22"/>
              </w:rPr>
              <w:t xml:space="preserve">esearch is considering </w:t>
            </w:r>
            <w:r w:rsidR="007F3CD3" w:rsidRPr="006F082A">
              <w:rPr>
                <w:rFonts w:cs="Arial"/>
                <w:sz w:val="22"/>
                <w:szCs w:val="22"/>
              </w:rPr>
              <w:t xml:space="preserve">the impact of </w:t>
            </w:r>
            <w:r w:rsidR="00C46BD3" w:rsidRPr="006F082A">
              <w:rPr>
                <w:rFonts w:cs="Arial"/>
                <w:sz w:val="22"/>
                <w:szCs w:val="22"/>
              </w:rPr>
              <w:t>current</w:t>
            </w:r>
            <w:r w:rsidR="007F3CD3" w:rsidRPr="006F082A">
              <w:rPr>
                <w:rFonts w:cs="Arial"/>
                <w:sz w:val="22"/>
                <w:szCs w:val="22"/>
              </w:rPr>
              <w:t xml:space="preserve"> law on </w:t>
            </w:r>
            <w:r w:rsidR="00C46BD3" w:rsidRPr="006F082A">
              <w:rPr>
                <w:rFonts w:cs="Arial"/>
                <w:sz w:val="22"/>
                <w:szCs w:val="22"/>
              </w:rPr>
              <w:t xml:space="preserve">drug usage </w:t>
            </w:r>
            <w:r w:rsidR="00552575" w:rsidRPr="006F082A">
              <w:rPr>
                <w:rFonts w:cs="Arial"/>
                <w:sz w:val="22"/>
                <w:szCs w:val="22"/>
              </w:rPr>
              <w:t>and i</w:t>
            </w:r>
            <w:r w:rsidR="008326E6" w:rsidRPr="006F082A">
              <w:rPr>
                <w:rFonts w:cs="Arial"/>
                <w:sz w:val="22"/>
                <w:szCs w:val="22"/>
              </w:rPr>
              <w:t xml:space="preserve">ts </w:t>
            </w:r>
            <w:r w:rsidR="00E77B83" w:rsidRPr="006F082A">
              <w:rPr>
                <w:rFonts w:cs="Arial"/>
                <w:sz w:val="22"/>
                <w:szCs w:val="22"/>
              </w:rPr>
              <w:t xml:space="preserve">social, economic and health impacts.   </w:t>
            </w:r>
            <w:r w:rsidR="009110EE" w:rsidRPr="006F082A">
              <w:rPr>
                <w:rFonts w:cs="Arial"/>
                <w:sz w:val="22"/>
                <w:szCs w:val="22"/>
              </w:rPr>
              <w:br/>
            </w:r>
          </w:p>
          <w:p w14:paraId="2AFC8093" w14:textId="57811AB7" w:rsidR="005C6CD8" w:rsidRPr="006F082A" w:rsidRDefault="00723CCF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  <w:r>
              <w:rPr>
                <w:rStyle w:val="lookup-resultcontent"/>
                <w:rFonts w:cs="Arial"/>
                <w:sz w:val="22"/>
                <w:szCs w:val="22"/>
              </w:rPr>
              <w:t>A</w:t>
            </w:r>
            <w:r>
              <w:rPr>
                <w:rStyle w:val="lookup-resultcontent"/>
              </w:rPr>
              <w:t>t present, r</w:t>
            </w:r>
            <w:r w:rsidR="00130EA3" w:rsidRPr="006F082A">
              <w:rPr>
                <w:rStyle w:val="lookup-resultcontent"/>
                <w:sz w:val="22"/>
                <w:szCs w:val="22"/>
              </w:rPr>
              <w:t xml:space="preserve">esearch is </w:t>
            </w:r>
            <w:r w:rsidR="00087B5C" w:rsidRPr="006F082A">
              <w:rPr>
                <w:rStyle w:val="lookup-resultcontent"/>
                <w:sz w:val="22"/>
                <w:szCs w:val="22"/>
              </w:rPr>
              <w:t xml:space="preserve">investigating the law changes in other countries and the </w:t>
            </w:r>
            <w:r w:rsidR="00BB1D35" w:rsidRPr="006F082A">
              <w:rPr>
                <w:rStyle w:val="lookup-resultcontent"/>
                <w:sz w:val="22"/>
                <w:szCs w:val="22"/>
              </w:rPr>
              <w:t xml:space="preserve">effect it has had on drug related deaths and </w:t>
            </w:r>
            <w:r w:rsidR="006F082A" w:rsidRPr="006F082A">
              <w:rPr>
                <w:rStyle w:val="lookup-resultcontent"/>
                <w:sz w:val="22"/>
                <w:szCs w:val="22"/>
              </w:rPr>
              <w:t>addiction</w:t>
            </w:r>
            <w:r w:rsidR="00BB1D35" w:rsidRPr="006F082A">
              <w:rPr>
                <w:rStyle w:val="lookup-resultcontent"/>
                <w:sz w:val="22"/>
                <w:szCs w:val="22"/>
              </w:rPr>
              <w:t xml:space="preserve"> in those areas, compared to </w:t>
            </w:r>
            <w:r w:rsidR="006F082A" w:rsidRPr="006F082A">
              <w:rPr>
                <w:rStyle w:val="lookup-resultcontent"/>
                <w:sz w:val="22"/>
                <w:szCs w:val="22"/>
              </w:rPr>
              <w:t xml:space="preserve">the current statistics on that in the UK. </w:t>
            </w:r>
          </w:p>
          <w:p w14:paraId="4964BE3B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435BE" w14:textId="1AE97515" w:rsidR="005C6CD8" w:rsidRPr="00AA0104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36BA90C9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AFFD775" w14:textId="6F1F1F67" w:rsidR="005A5535" w:rsidRPr="005A5535" w:rsidRDefault="008F5D08" w:rsidP="00D4485A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color w:val="FF0000"/>
                <w:sz w:val="22"/>
                <w:szCs w:val="22"/>
              </w:rPr>
              <w:lastRenderedPageBreak/>
              <w:br/>
            </w:r>
            <w:r w:rsidR="000D2F4D">
              <w:rPr>
                <w:rFonts w:cstheme="minorHAnsi"/>
                <w:sz w:val="22"/>
                <w:szCs w:val="22"/>
              </w:rPr>
              <w:t xml:space="preserve">This essay </w:t>
            </w:r>
            <w:r w:rsidR="005B2174">
              <w:rPr>
                <w:rFonts w:cstheme="minorHAnsi"/>
                <w:sz w:val="22"/>
                <w:szCs w:val="22"/>
              </w:rPr>
              <w:t xml:space="preserve">will request participation from current </w:t>
            </w:r>
            <w:r w:rsidRPr="008F5D08">
              <w:rPr>
                <w:rFonts w:cstheme="minorHAnsi"/>
                <w:sz w:val="22"/>
                <w:szCs w:val="22"/>
              </w:rPr>
              <w:t>Police officers</w:t>
            </w:r>
            <w:r w:rsidR="000B2F99">
              <w:rPr>
                <w:rFonts w:cstheme="minorHAnsi"/>
                <w:sz w:val="22"/>
                <w:szCs w:val="22"/>
              </w:rPr>
              <w:t xml:space="preserve"> via a questionnaire for their sugg</w:t>
            </w:r>
            <w:r w:rsidR="00674392">
              <w:rPr>
                <w:rFonts w:cstheme="minorHAnsi"/>
                <w:sz w:val="22"/>
                <w:szCs w:val="22"/>
              </w:rPr>
              <w:t xml:space="preserve">estions about drug law reform. </w:t>
            </w:r>
            <w:r w:rsidR="007A5234">
              <w:rPr>
                <w:rFonts w:cstheme="minorHAnsi"/>
                <w:sz w:val="22"/>
                <w:szCs w:val="22"/>
              </w:rPr>
              <w:br/>
            </w:r>
            <w:r w:rsidR="007A5234">
              <w:rPr>
                <w:rFonts w:cstheme="minorHAnsi"/>
                <w:sz w:val="22"/>
                <w:szCs w:val="22"/>
              </w:rPr>
              <w:br/>
              <w:t>Police officers</w:t>
            </w:r>
            <w:r w:rsidR="00066585">
              <w:rPr>
                <w:rFonts w:cstheme="minorHAnsi"/>
                <w:sz w:val="22"/>
                <w:szCs w:val="22"/>
              </w:rPr>
              <w:t xml:space="preserve"> are the people</w:t>
            </w:r>
            <w:r w:rsidR="007A5234">
              <w:rPr>
                <w:rFonts w:cstheme="minorHAnsi"/>
                <w:sz w:val="22"/>
                <w:szCs w:val="22"/>
              </w:rPr>
              <w:t xml:space="preserve"> </w:t>
            </w:r>
            <w:r w:rsidR="00066585">
              <w:rPr>
                <w:rFonts w:cstheme="minorHAnsi"/>
                <w:sz w:val="22"/>
                <w:szCs w:val="22"/>
              </w:rPr>
              <w:t>who</w:t>
            </w:r>
            <w:r w:rsidR="00C60D3D">
              <w:rPr>
                <w:rFonts w:cstheme="minorHAnsi"/>
                <w:sz w:val="22"/>
                <w:szCs w:val="22"/>
              </w:rPr>
              <w:t xml:space="preserve"> </w:t>
            </w:r>
            <w:r w:rsidR="000D009A">
              <w:rPr>
                <w:rFonts w:cstheme="minorHAnsi"/>
                <w:sz w:val="22"/>
                <w:szCs w:val="22"/>
              </w:rPr>
              <w:t>see</w:t>
            </w:r>
            <w:r w:rsidR="00066585">
              <w:rPr>
                <w:rFonts w:cstheme="minorHAnsi"/>
                <w:sz w:val="22"/>
                <w:szCs w:val="22"/>
              </w:rPr>
              <w:t xml:space="preserve"> the</w:t>
            </w:r>
            <w:r w:rsidR="00C60D3D">
              <w:rPr>
                <w:rFonts w:cstheme="minorHAnsi"/>
                <w:sz w:val="22"/>
                <w:szCs w:val="22"/>
              </w:rPr>
              <w:t xml:space="preserve"> </w:t>
            </w:r>
            <w:r w:rsidR="00066585">
              <w:rPr>
                <w:rFonts w:cstheme="minorHAnsi"/>
                <w:sz w:val="22"/>
                <w:szCs w:val="22"/>
              </w:rPr>
              <w:t>e</w:t>
            </w:r>
            <w:r w:rsidR="00C60D3D">
              <w:rPr>
                <w:rFonts w:cstheme="minorHAnsi"/>
                <w:sz w:val="22"/>
                <w:szCs w:val="22"/>
              </w:rPr>
              <w:t>ffects of drugs</w:t>
            </w:r>
            <w:r w:rsidR="000D009A">
              <w:rPr>
                <w:rFonts w:cstheme="minorHAnsi"/>
                <w:sz w:val="22"/>
                <w:szCs w:val="22"/>
              </w:rPr>
              <w:t xml:space="preserve"> from users and addicts</w:t>
            </w:r>
            <w:r w:rsidR="00066585">
              <w:rPr>
                <w:rFonts w:cstheme="minorHAnsi"/>
                <w:sz w:val="22"/>
                <w:szCs w:val="22"/>
              </w:rPr>
              <w:t>,</w:t>
            </w:r>
            <w:r w:rsidR="000D009A">
              <w:rPr>
                <w:rFonts w:cstheme="minorHAnsi"/>
                <w:sz w:val="22"/>
                <w:szCs w:val="22"/>
              </w:rPr>
              <w:t xml:space="preserve"> and enforce laws in relation to possession and supply every day. </w:t>
            </w:r>
            <w:r w:rsidR="00882318">
              <w:rPr>
                <w:rFonts w:cstheme="minorHAnsi"/>
                <w:sz w:val="22"/>
                <w:szCs w:val="22"/>
              </w:rPr>
              <w:t>Therefore,</w:t>
            </w:r>
            <w:r w:rsidR="000D009A">
              <w:rPr>
                <w:rFonts w:cstheme="minorHAnsi"/>
                <w:sz w:val="22"/>
                <w:szCs w:val="22"/>
              </w:rPr>
              <w:t xml:space="preserve"> their </w:t>
            </w:r>
            <w:r w:rsidR="004F2C4F">
              <w:rPr>
                <w:rFonts w:cstheme="minorHAnsi"/>
                <w:sz w:val="22"/>
                <w:szCs w:val="22"/>
              </w:rPr>
              <w:t xml:space="preserve">opinion on reform would be </w:t>
            </w:r>
            <w:r w:rsidR="006D4AEC">
              <w:rPr>
                <w:rFonts w:cstheme="minorHAnsi"/>
                <w:sz w:val="22"/>
                <w:szCs w:val="22"/>
              </w:rPr>
              <w:t xml:space="preserve">of particular importance. </w:t>
            </w:r>
            <w:r w:rsidR="005A5535">
              <w:rPr>
                <w:rFonts w:cstheme="minorHAnsi"/>
                <w:sz w:val="22"/>
                <w:szCs w:val="22"/>
              </w:rPr>
              <w:br/>
            </w:r>
          </w:p>
          <w:p w14:paraId="6AB7B72E" w14:textId="66674542" w:rsidR="00781F88" w:rsidRPr="00781F88" w:rsidRDefault="00B652C3" w:rsidP="00781F88">
            <w:pPr>
              <w:rPr>
                <w:rFonts w:cs="Arial"/>
                <w:sz w:val="22"/>
                <w:szCs w:val="22"/>
                <w:lang w:val="en-US"/>
              </w:rPr>
            </w:pPr>
            <w:r w:rsidRPr="00B652C3">
              <w:rPr>
                <w:rFonts w:cs="Arial"/>
                <w:sz w:val="22"/>
                <w:szCs w:val="22"/>
              </w:rPr>
              <w:t xml:space="preserve">The use of an electronic web-based survey method will aid in the collection of a reliable data that is anticipated to assist in addressing the research issue.  </w:t>
            </w:r>
            <w:r w:rsidR="00781F88">
              <w:rPr>
                <w:rFonts w:cs="Arial"/>
                <w:sz w:val="22"/>
                <w:szCs w:val="22"/>
              </w:rPr>
              <w:br/>
            </w:r>
            <w:r w:rsidR="00781F88">
              <w:rPr>
                <w:rFonts w:cs="Arial"/>
                <w:sz w:val="22"/>
                <w:szCs w:val="22"/>
              </w:rPr>
              <w:br/>
            </w:r>
            <w:r w:rsidR="00781F88" w:rsidRPr="00781F88">
              <w:rPr>
                <w:rFonts w:cs="Arial"/>
                <w:sz w:val="22"/>
                <w:szCs w:val="22"/>
                <w:lang w:val="en-US"/>
              </w:rPr>
              <w:t xml:space="preserve">Participants will be sent an information sheet and consent form giving full details of the </w:t>
            </w:r>
            <w:r w:rsidR="0047100D">
              <w:rPr>
                <w:rFonts w:cs="Arial"/>
                <w:sz w:val="22"/>
                <w:szCs w:val="22"/>
                <w:lang w:val="en-US"/>
              </w:rPr>
              <w:t xml:space="preserve">dissertation question.  </w:t>
            </w:r>
          </w:p>
          <w:p w14:paraId="5CB95C36" w14:textId="77F1AA12" w:rsidR="005C6CD8" w:rsidRPr="005A5535" w:rsidRDefault="005C6CD8" w:rsidP="007E5C1D">
            <w:pPr>
              <w:rPr>
                <w:rFonts w:cs="Arial"/>
                <w:sz w:val="22"/>
                <w:szCs w:val="22"/>
              </w:rPr>
            </w:pP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lastRenderedPageBreak/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1999E624" w14:textId="6059057B" w:rsidR="00767F77" w:rsidRPr="00767F77" w:rsidRDefault="00767F77" w:rsidP="00A10A47">
            <w:pPr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br/>
            </w:r>
            <w:r>
              <w:rPr>
                <w:rFonts w:cs="Arial"/>
                <w:color w:val="FF0000"/>
                <w:sz w:val="22"/>
                <w:szCs w:val="22"/>
              </w:rPr>
              <w:br/>
            </w:r>
            <w:r w:rsidR="0064442C">
              <w:rPr>
                <w:rFonts w:cs="Arial"/>
                <w:sz w:val="22"/>
                <w:szCs w:val="22"/>
              </w:rPr>
              <w:t xml:space="preserve">The </w:t>
            </w:r>
            <w:r w:rsidRPr="00767F77">
              <w:rPr>
                <w:rFonts w:cs="Arial"/>
                <w:sz w:val="22"/>
                <w:szCs w:val="22"/>
              </w:rPr>
              <w:t xml:space="preserve">consent </w:t>
            </w:r>
            <w:r w:rsidR="0064442C">
              <w:rPr>
                <w:rFonts w:cs="Arial"/>
                <w:sz w:val="22"/>
                <w:szCs w:val="22"/>
              </w:rPr>
              <w:t xml:space="preserve">of </w:t>
            </w:r>
            <w:r w:rsidR="00D653F5">
              <w:rPr>
                <w:rFonts w:cs="Arial"/>
                <w:sz w:val="22"/>
                <w:szCs w:val="22"/>
              </w:rPr>
              <w:t>participants</w:t>
            </w:r>
            <w:r w:rsidRPr="00767F77">
              <w:rPr>
                <w:rFonts w:cs="Arial"/>
                <w:sz w:val="22"/>
                <w:szCs w:val="22"/>
              </w:rPr>
              <w:t xml:space="preserve"> obtained </w:t>
            </w:r>
            <w:r w:rsidR="00D653F5">
              <w:rPr>
                <w:rFonts w:cs="Arial"/>
                <w:sz w:val="22"/>
                <w:szCs w:val="22"/>
              </w:rPr>
              <w:t>will be obtain prior to taking part in the survey</w:t>
            </w:r>
            <w:r w:rsidR="00257AEE">
              <w:rPr>
                <w:rFonts w:cs="Arial"/>
                <w:sz w:val="22"/>
                <w:szCs w:val="22"/>
              </w:rPr>
              <w:t xml:space="preserve"> and it will be voluntary. </w:t>
            </w:r>
            <w:r w:rsidR="00D653F5">
              <w:rPr>
                <w:rFonts w:cs="Arial"/>
                <w:sz w:val="22"/>
                <w:szCs w:val="22"/>
              </w:rPr>
              <w:br/>
            </w:r>
          </w:p>
          <w:p w14:paraId="730805D5" w14:textId="7F0DAE5E" w:rsidR="00767F77" w:rsidRPr="00767F77" w:rsidRDefault="00D97232" w:rsidP="00A10A4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</w:t>
            </w:r>
            <w:r w:rsidR="00767F77" w:rsidRPr="00767F77">
              <w:rPr>
                <w:rFonts w:cs="Arial"/>
                <w:sz w:val="22"/>
                <w:szCs w:val="22"/>
              </w:rPr>
              <w:t>onfidentiality of the</w:t>
            </w:r>
            <w:r>
              <w:rPr>
                <w:rFonts w:cs="Arial"/>
                <w:sz w:val="22"/>
                <w:szCs w:val="22"/>
              </w:rPr>
              <w:t xml:space="preserve"> participants and the</w:t>
            </w:r>
            <w:r w:rsidR="00767F77" w:rsidRPr="00767F77">
              <w:rPr>
                <w:rFonts w:cs="Arial"/>
                <w:sz w:val="22"/>
                <w:szCs w:val="22"/>
              </w:rPr>
              <w:t xml:space="preserve"> research data </w:t>
            </w:r>
            <w:r w:rsidR="00257AEE">
              <w:rPr>
                <w:rFonts w:cs="Arial"/>
                <w:sz w:val="22"/>
                <w:szCs w:val="22"/>
              </w:rPr>
              <w:t>will</w:t>
            </w:r>
            <w:r w:rsidR="00767F77" w:rsidRPr="00767F77">
              <w:rPr>
                <w:rFonts w:cs="Arial"/>
                <w:sz w:val="22"/>
                <w:szCs w:val="22"/>
              </w:rPr>
              <w:t xml:space="preserve"> be ensured.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br/>
            </w:r>
          </w:p>
          <w:p w14:paraId="1C36DE9B" w14:textId="43F890CA" w:rsidR="00767F77" w:rsidRPr="00767F77" w:rsidRDefault="00767F77" w:rsidP="00A10A47">
            <w:pPr>
              <w:rPr>
                <w:rFonts w:cs="Arial"/>
                <w:sz w:val="22"/>
                <w:szCs w:val="22"/>
              </w:rPr>
            </w:pPr>
            <w:r w:rsidRPr="00767F77">
              <w:rPr>
                <w:rFonts w:cs="Arial"/>
                <w:sz w:val="22"/>
                <w:szCs w:val="22"/>
              </w:rPr>
              <w:t xml:space="preserve">Any deception or exaggeration about the aims and objectives of the research </w:t>
            </w:r>
            <w:r w:rsidR="00257AEE">
              <w:rPr>
                <w:rFonts w:cs="Arial"/>
                <w:sz w:val="22"/>
                <w:szCs w:val="22"/>
              </w:rPr>
              <w:t xml:space="preserve">will </w:t>
            </w:r>
            <w:r w:rsidRPr="00767F77">
              <w:rPr>
                <w:rFonts w:cs="Arial"/>
                <w:sz w:val="22"/>
                <w:szCs w:val="22"/>
              </w:rPr>
              <w:t>be avoided.</w:t>
            </w:r>
            <w:r w:rsidR="00D97232">
              <w:rPr>
                <w:rFonts w:cs="Arial"/>
                <w:sz w:val="22"/>
                <w:szCs w:val="22"/>
              </w:rPr>
              <w:br/>
            </w:r>
          </w:p>
          <w:p w14:paraId="78C6548D" w14:textId="77777777" w:rsidR="00284215" w:rsidRDefault="00E148C8" w:rsidP="00A10A4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="00767F77" w:rsidRPr="00767F77">
              <w:rPr>
                <w:rFonts w:cs="Arial"/>
                <w:sz w:val="22"/>
                <w:szCs w:val="22"/>
              </w:rPr>
              <w:t xml:space="preserve">he research </w:t>
            </w:r>
            <w:r>
              <w:rPr>
                <w:rFonts w:cs="Arial"/>
                <w:sz w:val="22"/>
                <w:szCs w:val="22"/>
              </w:rPr>
              <w:t>will be carried out</w:t>
            </w:r>
            <w:r w:rsidR="00767F77" w:rsidRPr="00767F77">
              <w:rPr>
                <w:rFonts w:cs="Arial"/>
                <w:sz w:val="22"/>
                <w:szCs w:val="22"/>
              </w:rPr>
              <w:t xml:space="preserve"> with honesty and transparency.</w:t>
            </w:r>
          </w:p>
          <w:p w14:paraId="4FCEEDD0" w14:textId="7369F5A9" w:rsidR="00767F77" w:rsidRPr="00767F77" w:rsidRDefault="00327A30" w:rsidP="00A10A4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br/>
            </w:r>
            <w:r w:rsidR="00767F77" w:rsidRPr="00767F77">
              <w:rPr>
                <w:rFonts w:cs="Arial"/>
                <w:sz w:val="22"/>
                <w:szCs w:val="22"/>
              </w:rPr>
              <w:t>Any misleading information</w:t>
            </w:r>
            <w:r w:rsidR="00284215">
              <w:rPr>
                <w:rFonts w:cs="Arial"/>
                <w:sz w:val="22"/>
                <w:szCs w:val="22"/>
              </w:rPr>
              <w:t xml:space="preserve"> or </w:t>
            </w:r>
            <w:r w:rsidR="00D97232">
              <w:rPr>
                <w:rFonts w:cs="Arial"/>
                <w:sz w:val="22"/>
                <w:szCs w:val="22"/>
              </w:rPr>
              <w:t>representation of any bias</w:t>
            </w:r>
            <w:r w:rsidR="00767F77" w:rsidRPr="00767F77">
              <w:rPr>
                <w:rFonts w:cs="Arial"/>
                <w:sz w:val="22"/>
                <w:szCs w:val="22"/>
              </w:rPr>
              <w:t xml:space="preserve"> must be avoid</w:t>
            </w:r>
            <w:r w:rsidR="00284215">
              <w:rPr>
                <w:rFonts w:cs="Arial"/>
                <w:sz w:val="22"/>
                <w:szCs w:val="22"/>
              </w:rPr>
              <w:t>ed</w:t>
            </w:r>
            <w:r w:rsidR="00257AEE">
              <w:rPr>
                <w:rFonts w:cs="Arial"/>
                <w:sz w:val="22"/>
                <w:szCs w:val="22"/>
              </w:rPr>
              <w:t>.</w:t>
            </w:r>
            <w:r w:rsidR="00257AEE">
              <w:rPr>
                <w:rFonts w:cs="Arial"/>
                <w:sz w:val="22"/>
                <w:szCs w:val="22"/>
              </w:rPr>
              <w:br/>
            </w:r>
            <w:r w:rsidR="00257AEE">
              <w:rPr>
                <w:rFonts w:cs="Arial"/>
                <w:sz w:val="22"/>
                <w:szCs w:val="22"/>
              </w:rPr>
              <w:br/>
              <w:t xml:space="preserve">No one will come to harm or embarrassment.  </w:t>
            </w:r>
          </w:p>
          <w:p w14:paraId="3A8D2F69" w14:textId="508624D8" w:rsidR="00D4485A" w:rsidRPr="00D4485A" w:rsidRDefault="00815EC7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br/>
            </w:r>
            <w:r>
              <w:rPr>
                <w:rFonts w:cs="Arial"/>
                <w:color w:val="FF0000"/>
                <w:sz w:val="22"/>
                <w:szCs w:val="22"/>
              </w:rPr>
              <w:br/>
            </w: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5652837C" w14:textId="4610F53A" w:rsidR="00D4485A" w:rsidRPr="00252132" w:rsidRDefault="00D4485A" w:rsidP="00252132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  <w:r w:rsidR="006D4AEC">
              <w:rPr>
                <w:rFonts w:cs="Arial"/>
                <w:color w:val="FF0000"/>
                <w:sz w:val="22"/>
                <w:szCs w:val="22"/>
              </w:rPr>
              <w:br/>
            </w:r>
            <w:r w:rsidR="006D4AEC">
              <w:rPr>
                <w:rFonts w:cs="Arial"/>
                <w:color w:val="FF0000"/>
                <w:sz w:val="22"/>
                <w:szCs w:val="22"/>
              </w:rPr>
              <w:br/>
            </w:r>
            <w:r w:rsidR="006D4AEC" w:rsidRPr="00CA4254">
              <w:rPr>
                <w:rFonts w:cs="Arial"/>
                <w:sz w:val="22"/>
                <w:szCs w:val="22"/>
              </w:rPr>
              <w:t xml:space="preserve">This dissertation will take 7 months to complete. </w:t>
            </w:r>
            <w:r w:rsidR="006D4AEC">
              <w:rPr>
                <w:rFonts w:cs="Arial"/>
                <w:color w:val="FF0000"/>
                <w:sz w:val="22"/>
                <w:szCs w:val="22"/>
              </w:rPr>
              <w:br/>
            </w:r>
            <w:r w:rsidRPr="00D4485A">
              <w:rPr>
                <w:rFonts w:cs="Arial"/>
                <w:color w:val="FF0000"/>
                <w:sz w:val="22"/>
                <w:szCs w:val="22"/>
              </w:rPr>
              <w:t xml:space="preserve"> </w:t>
            </w: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E909" w14:textId="77777777" w:rsidR="00C778F0" w:rsidRDefault="00C778F0" w:rsidP="00C778F0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14D721D7" w14:textId="5D1ED576" w:rsidR="00D4485A" w:rsidRDefault="00D4485A" w:rsidP="00C778F0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  <w:r w:rsidR="00C778F0">
              <w:rPr>
                <w:rFonts w:cs="Arial"/>
                <w:b/>
                <w:bCs/>
                <w:sz w:val="22"/>
                <w:szCs w:val="22"/>
              </w:rPr>
              <w:br/>
            </w:r>
          </w:p>
          <w:p w14:paraId="60C4EC67" w14:textId="77777777" w:rsidR="00CF743C" w:rsidRPr="00CF743C" w:rsidRDefault="00CF743C" w:rsidP="00CF743C">
            <w:pPr>
              <w:spacing w:after="240" w:line="360" w:lineRule="auto"/>
              <w:rPr>
                <w:rFonts w:cs="Arial"/>
                <w:sz w:val="22"/>
                <w:szCs w:val="22"/>
                <w:lang w:eastAsia="en-GB"/>
              </w:rPr>
            </w:pPr>
            <w:r w:rsidRPr="00CF743C">
              <w:rPr>
                <w:rFonts w:cs="Arial"/>
                <w:sz w:val="22"/>
                <w:szCs w:val="22"/>
                <w:lang w:eastAsia="en-GB"/>
              </w:rPr>
              <w:t>Reference list</w:t>
            </w:r>
          </w:p>
          <w:p w14:paraId="7DAE04CE" w14:textId="77777777" w:rsidR="00CF743C" w:rsidRPr="00CF743C" w:rsidRDefault="00CF743C" w:rsidP="00CF743C">
            <w:pPr>
              <w:spacing w:after="240" w:line="360" w:lineRule="auto"/>
              <w:rPr>
                <w:rFonts w:cs="Arial"/>
                <w:sz w:val="22"/>
                <w:szCs w:val="22"/>
                <w:lang w:eastAsia="en-GB"/>
              </w:rPr>
            </w:pPr>
            <w:r w:rsidRPr="00CF743C">
              <w:rPr>
                <w:rFonts w:cs="Arial"/>
                <w:sz w:val="22"/>
                <w:szCs w:val="22"/>
                <w:lang w:eastAsia="en-GB"/>
              </w:rPr>
              <w:t xml:space="preserve">Alcohol and Drug Foundation (2023). </w:t>
            </w:r>
            <w:r w:rsidRPr="00CF743C">
              <w:rPr>
                <w:rFonts w:cs="Arial"/>
                <w:i/>
                <w:iCs/>
                <w:sz w:val="22"/>
                <w:szCs w:val="22"/>
                <w:lang w:eastAsia="en-GB"/>
              </w:rPr>
              <w:t>Decriminalisation in Australia - Alcohol and Drug Foundation</w:t>
            </w:r>
            <w:r w:rsidRPr="00CF743C">
              <w:rPr>
                <w:rFonts w:cs="Arial"/>
                <w:sz w:val="22"/>
                <w:szCs w:val="22"/>
                <w:lang w:eastAsia="en-GB"/>
              </w:rPr>
              <w:t>. [online] adf.org.au. Available at: https://adf.org.au/insights/decriminalisation-australia/#:~:text=Instead%20of%20being%20charged%2C%20someone [Accessed 19 May 2023].</w:t>
            </w:r>
          </w:p>
          <w:p w14:paraId="17FB476D" w14:textId="77777777" w:rsidR="00CF743C" w:rsidRPr="00CF743C" w:rsidRDefault="00CF743C" w:rsidP="00CF743C">
            <w:pPr>
              <w:spacing w:after="240" w:line="360" w:lineRule="auto"/>
              <w:rPr>
                <w:rFonts w:cs="Arial"/>
                <w:sz w:val="22"/>
                <w:szCs w:val="22"/>
                <w:lang w:eastAsia="en-GB"/>
              </w:rPr>
            </w:pPr>
            <w:r w:rsidRPr="00CF743C">
              <w:rPr>
                <w:rFonts w:cs="Arial"/>
                <w:sz w:val="22"/>
                <w:szCs w:val="22"/>
                <w:lang w:eastAsia="en-GB"/>
              </w:rPr>
              <w:lastRenderedPageBreak/>
              <w:t xml:space="preserve">Franks , J. (2023). </w:t>
            </w:r>
            <w:r w:rsidRPr="00CF743C">
              <w:rPr>
                <w:rFonts w:cs="Arial"/>
                <w:i/>
                <w:iCs/>
                <w:sz w:val="22"/>
                <w:szCs w:val="22"/>
                <w:lang w:eastAsia="en-GB"/>
              </w:rPr>
              <w:t>What is nitrous oxide? What you need to know about laughing gas set to be banned by the UK government</w:t>
            </w:r>
            <w:r w:rsidRPr="00CF743C">
              <w:rPr>
                <w:rFonts w:cs="Arial"/>
                <w:sz w:val="22"/>
                <w:szCs w:val="22"/>
                <w:lang w:eastAsia="en-GB"/>
              </w:rPr>
              <w:t>. [online] Sky News. Available at: https://news.sky.com/story/what-is-nitrous-oxide-what-you-need-to-know-about-laughing-gas-set-to-be-banned-by-the-uk-government-12842955 [Accessed 19 May 2023].</w:t>
            </w:r>
          </w:p>
          <w:p w14:paraId="1DEFEC5A" w14:textId="77777777" w:rsidR="00CF743C" w:rsidRPr="00CF743C" w:rsidRDefault="00CF743C" w:rsidP="00CF743C">
            <w:pPr>
              <w:spacing w:after="240" w:line="360" w:lineRule="auto"/>
              <w:rPr>
                <w:rFonts w:cs="Arial"/>
                <w:sz w:val="22"/>
                <w:szCs w:val="22"/>
                <w:lang w:eastAsia="en-GB"/>
              </w:rPr>
            </w:pPr>
            <w:r w:rsidRPr="00CF743C">
              <w:rPr>
                <w:rFonts w:cs="Arial"/>
                <w:sz w:val="22"/>
                <w:szCs w:val="22"/>
                <w:lang w:eastAsia="en-GB"/>
              </w:rPr>
              <w:t xml:space="preserve">Grierson, J. (2021). </w:t>
            </w:r>
            <w:r w:rsidRPr="00CF743C">
              <w:rPr>
                <w:rFonts w:cs="Arial"/>
                <w:i/>
                <w:iCs/>
                <w:sz w:val="22"/>
                <w:szCs w:val="22"/>
                <w:lang w:eastAsia="en-GB"/>
              </w:rPr>
              <w:t>Middle-class drug users could lose UK passports under Boris Johnson’s plans</w:t>
            </w:r>
            <w:r w:rsidRPr="00CF743C">
              <w:rPr>
                <w:rFonts w:cs="Arial"/>
                <w:sz w:val="22"/>
                <w:szCs w:val="22"/>
                <w:lang w:eastAsia="en-GB"/>
              </w:rPr>
              <w:t>. [online] the Guardian. Available at: https://www.theguardian.com/society/2021/dec/06/middle-class-drug-users-could-lose-uk-passports-under-boris-johnsons-plans [Accessed 19 May 2023].</w:t>
            </w:r>
          </w:p>
          <w:p w14:paraId="184B04AD" w14:textId="77777777" w:rsidR="00CF743C" w:rsidRPr="00CF743C" w:rsidRDefault="00CF743C" w:rsidP="00CF743C">
            <w:pPr>
              <w:spacing w:after="240" w:line="360" w:lineRule="auto"/>
              <w:rPr>
                <w:rFonts w:cs="Arial"/>
                <w:sz w:val="22"/>
                <w:szCs w:val="22"/>
                <w:lang w:eastAsia="en-GB"/>
              </w:rPr>
            </w:pPr>
            <w:r w:rsidRPr="00CF743C">
              <w:rPr>
                <w:rFonts w:cs="Arial"/>
                <w:sz w:val="22"/>
                <w:szCs w:val="22"/>
                <w:lang w:eastAsia="en-GB"/>
              </w:rPr>
              <w:t xml:space="preserve">HM Government (2022). </w:t>
            </w:r>
            <w:r w:rsidRPr="00CF743C">
              <w:rPr>
                <w:rFonts w:cs="Arial"/>
                <w:i/>
                <w:iCs/>
                <w:sz w:val="22"/>
                <w:szCs w:val="22"/>
                <w:lang w:eastAsia="en-GB"/>
              </w:rPr>
              <w:t>From Harm to hope: a 10-year Drugs Plan to Cut Crime and save Lives</w:t>
            </w:r>
            <w:r w:rsidRPr="00CF743C">
              <w:rPr>
                <w:rFonts w:cs="Arial"/>
                <w:sz w:val="22"/>
                <w:szCs w:val="22"/>
                <w:lang w:eastAsia="en-GB"/>
              </w:rPr>
              <w:t>. [online] GOV.UK. Available at: https://www.gov.uk/government/publications/from-harm-to-hope-a-10-year-drugs-plan-to-cut-crime-and-save-lives/from-harm-to-hope-a-10-year-drugs-plan-to-cut-crime-and-save-lives [Accessed 11 May 2023].</w:t>
            </w:r>
          </w:p>
          <w:p w14:paraId="10FF1B5F" w14:textId="77777777" w:rsidR="00CF743C" w:rsidRPr="00CF743C" w:rsidRDefault="00CF743C" w:rsidP="00CF743C">
            <w:pPr>
              <w:spacing w:after="240" w:line="360" w:lineRule="auto"/>
              <w:rPr>
                <w:rFonts w:cs="Arial"/>
                <w:sz w:val="22"/>
                <w:szCs w:val="22"/>
                <w:lang w:eastAsia="en-GB"/>
              </w:rPr>
            </w:pPr>
            <w:r w:rsidRPr="00CF743C">
              <w:rPr>
                <w:rFonts w:cs="Arial"/>
                <w:sz w:val="22"/>
                <w:szCs w:val="22"/>
                <w:lang w:eastAsia="en-GB"/>
              </w:rPr>
              <w:t xml:space="preserve">National Crime Agency (n.d.). </w:t>
            </w:r>
            <w:r w:rsidRPr="00CF743C">
              <w:rPr>
                <w:rFonts w:cs="Arial"/>
                <w:i/>
                <w:iCs/>
                <w:sz w:val="22"/>
                <w:szCs w:val="22"/>
                <w:lang w:eastAsia="en-GB"/>
              </w:rPr>
              <w:t>County Lines</w:t>
            </w:r>
            <w:r w:rsidRPr="00CF743C">
              <w:rPr>
                <w:rFonts w:cs="Arial"/>
                <w:sz w:val="22"/>
                <w:szCs w:val="22"/>
                <w:lang w:eastAsia="en-GB"/>
              </w:rPr>
              <w:t>. [online] www.nationalcrimeagency.gov.uk. Available at: https://www.nationalcrimeagency.gov.uk/what-we-do/crime-threats/drug-trafficking/county-lines#:~:text=County%20Lines%20is%20where%20illegal [Accessed 19 May 2023].</w:t>
            </w:r>
          </w:p>
          <w:p w14:paraId="25C9B9AB" w14:textId="77777777" w:rsidR="00CF743C" w:rsidRPr="00CF743C" w:rsidRDefault="00CF743C" w:rsidP="00CF743C">
            <w:pPr>
              <w:spacing w:after="240" w:line="360" w:lineRule="auto"/>
              <w:rPr>
                <w:rFonts w:cs="Arial"/>
                <w:sz w:val="22"/>
                <w:szCs w:val="22"/>
                <w:lang w:eastAsia="en-GB"/>
              </w:rPr>
            </w:pPr>
            <w:r w:rsidRPr="00CF743C">
              <w:rPr>
                <w:rFonts w:cs="Arial"/>
                <w:sz w:val="22"/>
                <w:szCs w:val="22"/>
                <w:lang w:eastAsia="en-GB"/>
              </w:rPr>
              <w:t xml:space="preserve">Transform (2021). </w:t>
            </w:r>
            <w:r w:rsidRPr="00CF743C">
              <w:rPr>
                <w:rFonts w:cs="Arial"/>
                <w:i/>
                <w:iCs/>
                <w:sz w:val="22"/>
                <w:szCs w:val="22"/>
                <w:lang w:eastAsia="en-GB"/>
              </w:rPr>
              <w:t>Drug decriminalisation in Portugal: setting the record straight.</w:t>
            </w:r>
            <w:r w:rsidRPr="00CF743C">
              <w:rPr>
                <w:rFonts w:cs="Arial"/>
                <w:sz w:val="22"/>
                <w:szCs w:val="22"/>
                <w:lang w:eastAsia="en-GB"/>
              </w:rPr>
              <w:t xml:space="preserve"> [online] Transform. Available at: https://transformdrugs.org/blog/drug-decriminalisation-in-portugal-setting-the-record-straight#:~:text=Portugal%20was%20not%20the%20first [Accessed 19 May 2023].</w:t>
            </w:r>
          </w:p>
          <w:p w14:paraId="74269233" w14:textId="77777777" w:rsidR="00D4485A" w:rsidRDefault="00D4485A" w:rsidP="00CF743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2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38580" w14:textId="77777777" w:rsidR="00083508" w:rsidRDefault="00083508">
      <w:r>
        <w:separator/>
      </w:r>
    </w:p>
  </w:endnote>
  <w:endnote w:type="continuationSeparator" w:id="0">
    <w:p w14:paraId="4B408E8A" w14:textId="77777777" w:rsidR="00083508" w:rsidRDefault="00083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E88F8" w14:textId="77777777" w:rsidR="00083508" w:rsidRDefault="00083508">
      <w:r>
        <w:separator/>
      </w:r>
    </w:p>
  </w:footnote>
  <w:footnote w:type="continuationSeparator" w:id="0">
    <w:p w14:paraId="16EE5C24" w14:textId="77777777" w:rsidR="00083508" w:rsidRDefault="000835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C53AB4"/>
    <w:multiLevelType w:val="multilevel"/>
    <w:tmpl w:val="A914F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3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2"/>
  </w:num>
  <w:num w:numId="2" w16cid:durableId="738332622">
    <w:abstractNumId w:val="19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2"/>
  </w:num>
  <w:num w:numId="7" w16cid:durableId="1939022427">
    <w:abstractNumId w:val="39"/>
  </w:num>
  <w:num w:numId="8" w16cid:durableId="1405222938">
    <w:abstractNumId w:val="21"/>
  </w:num>
  <w:num w:numId="9" w16cid:durableId="1171795511">
    <w:abstractNumId w:val="6"/>
  </w:num>
  <w:num w:numId="10" w16cid:durableId="1811752788">
    <w:abstractNumId w:val="31"/>
  </w:num>
  <w:num w:numId="11" w16cid:durableId="644090675">
    <w:abstractNumId w:val="38"/>
  </w:num>
  <w:num w:numId="12" w16cid:durableId="2025934177">
    <w:abstractNumId w:val="2"/>
  </w:num>
  <w:num w:numId="13" w16cid:durableId="1939293496">
    <w:abstractNumId w:val="17"/>
  </w:num>
  <w:num w:numId="14" w16cid:durableId="1207373639">
    <w:abstractNumId w:val="29"/>
  </w:num>
  <w:num w:numId="15" w16cid:durableId="1032921033">
    <w:abstractNumId w:val="16"/>
  </w:num>
  <w:num w:numId="16" w16cid:durableId="995257220">
    <w:abstractNumId w:val="26"/>
  </w:num>
  <w:num w:numId="17" w16cid:durableId="2146114896">
    <w:abstractNumId w:val="12"/>
  </w:num>
  <w:num w:numId="18" w16cid:durableId="864253565">
    <w:abstractNumId w:val="33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5"/>
  </w:num>
  <w:num w:numId="22" w16cid:durableId="1474101815">
    <w:abstractNumId w:val="7"/>
  </w:num>
  <w:num w:numId="23" w16cid:durableId="239023050">
    <w:abstractNumId w:val="28"/>
  </w:num>
  <w:num w:numId="24" w16cid:durableId="1698585100">
    <w:abstractNumId w:val="20"/>
  </w:num>
  <w:num w:numId="25" w16cid:durableId="1273173992">
    <w:abstractNumId w:val="37"/>
  </w:num>
  <w:num w:numId="26" w16cid:durableId="1662152544">
    <w:abstractNumId w:val="1"/>
  </w:num>
  <w:num w:numId="27" w16cid:durableId="1295525112">
    <w:abstractNumId w:val="27"/>
  </w:num>
  <w:num w:numId="28" w16cid:durableId="1990204065">
    <w:abstractNumId w:val="5"/>
  </w:num>
  <w:num w:numId="29" w16cid:durableId="1376154183">
    <w:abstractNumId w:val="23"/>
  </w:num>
  <w:num w:numId="30" w16cid:durableId="1622497887">
    <w:abstractNumId w:val="34"/>
  </w:num>
  <w:num w:numId="31" w16cid:durableId="1495221465">
    <w:abstractNumId w:val="0"/>
  </w:num>
  <w:num w:numId="32" w16cid:durableId="2000618171">
    <w:abstractNumId w:val="30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5"/>
  </w:num>
  <w:num w:numId="37" w16cid:durableId="1369572016">
    <w:abstractNumId w:val="15"/>
  </w:num>
  <w:num w:numId="38" w16cid:durableId="562181344">
    <w:abstractNumId w:val="36"/>
  </w:num>
  <w:num w:numId="39" w16cid:durableId="104858634">
    <w:abstractNumId w:val="24"/>
  </w:num>
  <w:num w:numId="40" w16cid:durableId="1688409440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04F2E"/>
    <w:rsid w:val="00011A21"/>
    <w:rsid w:val="00014B18"/>
    <w:rsid w:val="00024596"/>
    <w:rsid w:val="000248F1"/>
    <w:rsid w:val="0003187C"/>
    <w:rsid w:val="00033F9D"/>
    <w:rsid w:val="00037D7A"/>
    <w:rsid w:val="0005268F"/>
    <w:rsid w:val="000533B6"/>
    <w:rsid w:val="000539BC"/>
    <w:rsid w:val="00054643"/>
    <w:rsid w:val="0006121C"/>
    <w:rsid w:val="00062937"/>
    <w:rsid w:val="00063405"/>
    <w:rsid w:val="00063B81"/>
    <w:rsid w:val="00066585"/>
    <w:rsid w:val="00066934"/>
    <w:rsid w:val="000703E5"/>
    <w:rsid w:val="000710D9"/>
    <w:rsid w:val="00074CA3"/>
    <w:rsid w:val="0007545A"/>
    <w:rsid w:val="00082493"/>
    <w:rsid w:val="00083508"/>
    <w:rsid w:val="00084BDF"/>
    <w:rsid w:val="0008794F"/>
    <w:rsid w:val="00087B5C"/>
    <w:rsid w:val="00094248"/>
    <w:rsid w:val="00096653"/>
    <w:rsid w:val="000971B7"/>
    <w:rsid w:val="00097352"/>
    <w:rsid w:val="000A25B3"/>
    <w:rsid w:val="000A5D7A"/>
    <w:rsid w:val="000B1B06"/>
    <w:rsid w:val="000B2F99"/>
    <w:rsid w:val="000B609B"/>
    <w:rsid w:val="000C1321"/>
    <w:rsid w:val="000C17DA"/>
    <w:rsid w:val="000C2A48"/>
    <w:rsid w:val="000C3E29"/>
    <w:rsid w:val="000C51CF"/>
    <w:rsid w:val="000D009A"/>
    <w:rsid w:val="000D2F4D"/>
    <w:rsid w:val="000D4DBC"/>
    <w:rsid w:val="000D66B7"/>
    <w:rsid w:val="000D71D5"/>
    <w:rsid w:val="000E1593"/>
    <w:rsid w:val="000E61B9"/>
    <w:rsid w:val="000E6CD4"/>
    <w:rsid w:val="000F26DE"/>
    <w:rsid w:val="000F5C12"/>
    <w:rsid w:val="000F7929"/>
    <w:rsid w:val="00102069"/>
    <w:rsid w:val="00104514"/>
    <w:rsid w:val="00107BED"/>
    <w:rsid w:val="001113AE"/>
    <w:rsid w:val="00112EA7"/>
    <w:rsid w:val="00115AA1"/>
    <w:rsid w:val="00122ACA"/>
    <w:rsid w:val="0012368F"/>
    <w:rsid w:val="00127979"/>
    <w:rsid w:val="0013025A"/>
    <w:rsid w:val="00130EA3"/>
    <w:rsid w:val="00135679"/>
    <w:rsid w:val="00137C9A"/>
    <w:rsid w:val="00147A69"/>
    <w:rsid w:val="00147C2E"/>
    <w:rsid w:val="001518BE"/>
    <w:rsid w:val="001651BB"/>
    <w:rsid w:val="00165440"/>
    <w:rsid w:val="00174B40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A6569"/>
    <w:rsid w:val="001C1C7C"/>
    <w:rsid w:val="001C2579"/>
    <w:rsid w:val="001C3E99"/>
    <w:rsid w:val="001C4320"/>
    <w:rsid w:val="001D2996"/>
    <w:rsid w:val="001D7DBD"/>
    <w:rsid w:val="001F16B9"/>
    <w:rsid w:val="001F7DB8"/>
    <w:rsid w:val="002013D1"/>
    <w:rsid w:val="002036BE"/>
    <w:rsid w:val="00205D73"/>
    <w:rsid w:val="002107C5"/>
    <w:rsid w:val="00212E76"/>
    <w:rsid w:val="0021523B"/>
    <w:rsid w:val="002168BF"/>
    <w:rsid w:val="00217764"/>
    <w:rsid w:val="0022272B"/>
    <w:rsid w:val="002232D0"/>
    <w:rsid w:val="00224B24"/>
    <w:rsid w:val="00230B2A"/>
    <w:rsid w:val="00232941"/>
    <w:rsid w:val="002406D2"/>
    <w:rsid w:val="00243584"/>
    <w:rsid w:val="002443DD"/>
    <w:rsid w:val="0024668C"/>
    <w:rsid w:val="00251DC4"/>
    <w:rsid w:val="00252132"/>
    <w:rsid w:val="002522FA"/>
    <w:rsid w:val="00253464"/>
    <w:rsid w:val="0025429D"/>
    <w:rsid w:val="00254FCA"/>
    <w:rsid w:val="00255EEC"/>
    <w:rsid w:val="00257AEE"/>
    <w:rsid w:val="00260406"/>
    <w:rsid w:val="0026522F"/>
    <w:rsid w:val="0027522F"/>
    <w:rsid w:val="0028078E"/>
    <w:rsid w:val="002815AA"/>
    <w:rsid w:val="0028317E"/>
    <w:rsid w:val="00284215"/>
    <w:rsid w:val="0029492E"/>
    <w:rsid w:val="00294A5F"/>
    <w:rsid w:val="002968ED"/>
    <w:rsid w:val="002A1217"/>
    <w:rsid w:val="002A28B1"/>
    <w:rsid w:val="002B1512"/>
    <w:rsid w:val="002B1EBD"/>
    <w:rsid w:val="002C1052"/>
    <w:rsid w:val="002C3025"/>
    <w:rsid w:val="002D0EF0"/>
    <w:rsid w:val="002D2536"/>
    <w:rsid w:val="002D5346"/>
    <w:rsid w:val="002E2021"/>
    <w:rsid w:val="002E37FD"/>
    <w:rsid w:val="002E5FC7"/>
    <w:rsid w:val="002F09DD"/>
    <w:rsid w:val="002F7336"/>
    <w:rsid w:val="00310725"/>
    <w:rsid w:val="003120AE"/>
    <w:rsid w:val="00312520"/>
    <w:rsid w:val="00312C6E"/>
    <w:rsid w:val="0031303F"/>
    <w:rsid w:val="003161D8"/>
    <w:rsid w:val="00324E5D"/>
    <w:rsid w:val="00327A30"/>
    <w:rsid w:val="00330585"/>
    <w:rsid w:val="00331F1F"/>
    <w:rsid w:val="00336264"/>
    <w:rsid w:val="00336342"/>
    <w:rsid w:val="00341123"/>
    <w:rsid w:val="00357F77"/>
    <w:rsid w:val="00360308"/>
    <w:rsid w:val="0036121C"/>
    <w:rsid w:val="00362C12"/>
    <w:rsid w:val="0036788C"/>
    <w:rsid w:val="00382A8A"/>
    <w:rsid w:val="00382F99"/>
    <w:rsid w:val="00385605"/>
    <w:rsid w:val="0038788B"/>
    <w:rsid w:val="003968AA"/>
    <w:rsid w:val="003A249F"/>
    <w:rsid w:val="003B3F27"/>
    <w:rsid w:val="003B45E8"/>
    <w:rsid w:val="003B6E81"/>
    <w:rsid w:val="003C2C25"/>
    <w:rsid w:val="003C3343"/>
    <w:rsid w:val="003C3D07"/>
    <w:rsid w:val="003C5F7B"/>
    <w:rsid w:val="003C67DE"/>
    <w:rsid w:val="003E0833"/>
    <w:rsid w:val="003E6ABE"/>
    <w:rsid w:val="003F0C98"/>
    <w:rsid w:val="003F3B76"/>
    <w:rsid w:val="00400C07"/>
    <w:rsid w:val="004066E2"/>
    <w:rsid w:val="00407C10"/>
    <w:rsid w:val="004132B7"/>
    <w:rsid w:val="00415C09"/>
    <w:rsid w:val="0041697D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00D"/>
    <w:rsid w:val="00471220"/>
    <w:rsid w:val="004727FE"/>
    <w:rsid w:val="004763DA"/>
    <w:rsid w:val="00476B9C"/>
    <w:rsid w:val="00485CD3"/>
    <w:rsid w:val="0049337D"/>
    <w:rsid w:val="00494764"/>
    <w:rsid w:val="004A710D"/>
    <w:rsid w:val="004B0295"/>
    <w:rsid w:val="004C14DE"/>
    <w:rsid w:val="004C179C"/>
    <w:rsid w:val="004C5456"/>
    <w:rsid w:val="004C71C5"/>
    <w:rsid w:val="004D445F"/>
    <w:rsid w:val="004E1EAD"/>
    <w:rsid w:val="004E5E28"/>
    <w:rsid w:val="004F2C4F"/>
    <w:rsid w:val="00507638"/>
    <w:rsid w:val="005130C5"/>
    <w:rsid w:val="00513C7F"/>
    <w:rsid w:val="00515375"/>
    <w:rsid w:val="00515963"/>
    <w:rsid w:val="00516F07"/>
    <w:rsid w:val="00517A29"/>
    <w:rsid w:val="005237D2"/>
    <w:rsid w:val="00533528"/>
    <w:rsid w:val="00541151"/>
    <w:rsid w:val="005421BD"/>
    <w:rsid w:val="00542222"/>
    <w:rsid w:val="00552575"/>
    <w:rsid w:val="00552D0C"/>
    <w:rsid w:val="00557E08"/>
    <w:rsid w:val="00560AB9"/>
    <w:rsid w:val="00563D06"/>
    <w:rsid w:val="00566209"/>
    <w:rsid w:val="00566254"/>
    <w:rsid w:val="005673F0"/>
    <w:rsid w:val="00572F9C"/>
    <w:rsid w:val="00576361"/>
    <w:rsid w:val="005814BE"/>
    <w:rsid w:val="005838FF"/>
    <w:rsid w:val="00584EAC"/>
    <w:rsid w:val="00591551"/>
    <w:rsid w:val="00591815"/>
    <w:rsid w:val="005A0475"/>
    <w:rsid w:val="005A5535"/>
    <w:rsid w:val="005B01A9"/>
    <w:rsid w:val="005B1743"/>
    <w:rsid w:val="005B2174"/>
    <w:rsid w:val="005B5312"/>
    <w:rsid w:val="005C0E63"/>
    <w:rsid w:val="005C1B02"/>
    <w:rsid w:val="005C4C50"/>
    <w:rsid w:val="005C6A28"/>
    <w:rsid w:val="005C6CD8"/>
    <w:rsid w:val="005D07D5"/>
    <w:rsid w:val="005D34E2"/>
    <w:rsid w:val="005D38E0"/>
    <w:rsid w:val="005D7A3F"/>
    <w:rsid w:val="005D7F73"/>
    <w:rsid w:val="005E041D"/>
    <w:rsid w:val="005F3D1D"/>
    <w:rsid w:val="005F3FE5"/>
    <w:rsid w:val="005F76B5"/>
    <w:rsid w:val="00602EDD"/>
    <w:rsid w:val="00605C85"/>
    <w:rsid w:val="0061124D"/>
    <w:rsid w:val="006115D4"/>
    <w:rsid w:val="006221DF"/>
    <w:rsid w:val="00626726"/>
    <w:rsid w:val="006269FA"/>
    <w:rsid w:val="006276C1"/>
    <w:rsid w:val="0063031D"/>
    <w:rsid w:val="0063339C"/>
    <w:rsid w:val="006333E5"/>
    <w:rsid w:val="00640044"/>
    <w:rsid w:val="006433AE"/>
    <w:rsid w:val="0064442C"/>
    <w:rsid w:val="00644825"/>
    <w:rsid w:val="006525C8"/>
    <w:rsid w:val="006618F4"/>
    <w:rsid w:val="00663786"/>
    <w:rsid w:val="006660DB"/>
    <w:rsid w:val="00667E16"/>
    <w:rsid w:val="00670DF8"/>
    <w:rsid w:val="00674392"/>
    <w:rsid w:val="0068039B"/>
    <w:rsid w:val="00680B0E"/>
    <w:rsid w:val="006824C7"/>
    <w:rsid w:val="00687C97"/>
    <w:rsid w:val="0069342A"/>
    <w:rsid w:val="006936E5"/>
    <w:rsid w:val="006A28C2"/>
    <w:rsid w:val="006A6EDE"/>
    <w:rsid w:val="006B1A8B"/>
    <w:rsid w:val="006B6243"/>
    <w:rsid w:val="006B6829"/>
    <w:rsid w:val="006B766A"/>
    <w:rsid w:val="006B7A43"/>
    <w:rsid w:val="006C3A69"/>
    <w:rsid w:val="006C5084"/>
    <w:rsid w:val="006C59B1"/>
    <w:rsid w:val="006C6232"/>
    <w:rsid w:val="006C68D4"/>
    <w:rsid w:val="006C77ED"/>
    <w:rsid w:val="006D4AEC"/>
    <w:rsid w:val="006D5721"/>
    <w:rsid w:val="006D6BD6"/>
    <w:rsid w:val="006E02E2"/>
    <w:rsid w:val="006E133E"/>
    <w:rsid w:val="006E37CE"/>
    <w:rsid w:val="006E4A64"/>
    <w:rsid w:val="006E529A"/>
    <w:rsid w:val="006E7254"/>
    <w:rsid w:val="006E789C"/>
    <w:rsid w:val="006F082A"/>
    <w:rsid w:val="006F0ADF"/>
    <w:rsid w:val="006F0EF9"/>
    <w:rsid w:val="006F69A1"/>
    <w:rsid w:val="00701358"/>
    <w:rsid w:val="007019AB"/>
    <w:rsid w:val="00707B08"/>
    <w:rsid w:val="00717A3A"/>
    <w:rsid w:val="00720C71"/>
    <w:rsid w:val="00723CCF"/>
    <w:rsid w:val="00727E79"/>
    <w:rsid w:val="00731DF4"/>
    <w:rsid w:val="0073358A"/>
    <w:rsid w:val="00735FB3"/>
    <w:rsid w:val="0074649C"/>
    <w:rsid w:val="00753DE4"/>
    <w:rsid w:val="00753EFC"/>
    <w:rsid w:val="0075672F"/>
    <w:rsid w:val="007571B5"/>
    <w:rsid w:val="0076035C"/>
    <w:rsid w:val="007631B4"/>
    <w:rsid w:val="007646BB"/>
    <w:rsid w:val="00766657"/>
    <w:rsid w:val="00767F77"/>
    <w:rsid w:val="007741FC"/>
    <w:rsid w:val="007767BA"/>
    <w:rsid w:val="00781F88"/>
    <w:rsid w:val="00782C61"/>
    <w:rsid w:val="0079068F"/>
    <w:rsid w:val="00790B92"/>
    <w:rsid w:val="0079291F"/>
    <w:rsid w:val="007A5234"/>
    <w:rsid w:val="007B6E74"/>
    <w:rsid w:val="007C2756"/>
    <w:rsid w:val="007C3B96"/>
    <w:rsid w:val="007C3D4F"/>
    <w:rsid w:val="007C4193"/>
    <w:rsid w:val="007C65FD"/>
    <w:rsid w:val="007D06CC"/>
    <w:rsid w:val="007D3209"/>
    <w:rsid w:val="007D683E"/>
    <w:rsid w:val="007E2DE5"/>
    <w:rsid w:val="007E3C6A"/>
    <w:rsid w:val="007E5C1D"/>
    <w:rsid w:val="007E7AD4"/>
    <w:rsid w:val="007F280A"/>
    <w:rsid w:val="007F2B49"/>
    <w:rsid w:val="007F3CD3"/>
    <w:rsid w:val="007F49A8"/>
    <w:rsid w:val="00803732"/>
    <w:rsid w:val="00806455"/>
    <w:rsid w:val="0081045A"/>
    <w:rsid w:val="00811F36"/>
    <w:rsid w:val="00814647"/>
    <w:rsid w:val="00815EC7"/>
    <w:rsid w:val="008161A6"/>
    <w:rsid w:val="008253D8"/>
    <w:rsid w:val="00826709"/>
    <w:rsid w:val="008326E6"/>
    <w:rsid w:val="00837718"/>
    <w:rsid w:val="00837DB8"/>
    <w:rsid w:val="00840CC8"/>
    <w:rsid w:val="00841BE7"/>
    <w:rsid w:val="00845CA3"/>
    <w:rsid w:val="00846C7C"/>
    <w:rsid w:val="008476C7"/>
    <w:rsid w:val="0085136C"/>
    <w:rsid w:val="00854A54"/>
    <w:rsid w:val="0086009E"/>
    <w:rsid w:val="008619B8"/>
    <w:rsid w:val="00864CBC"/>
    <w:rsid w:val="0087109F"/>
    <w:rsid w:val="00872587"/>
    <w:rsid w:val="00873270"/>
    <w:rsid w:val="00876FF4"/>
    <w:rsid w:val="00880334"/>
    <w:rsid w:val="00882318"/>
    <w:rsid w:val="00892053"/>
    <w:rsid w:val="008947A1"/>
    <w:rsid w:val="00895370"/>
    <w:rsid w:val="008A1EF8"/>
    <w:rsid w:val="008A2555"/>
    <w:rsid w:val="008A3A34"/>
    <w:rsid w:val="008A6662"/>
    <w:rsid w:val="008B0054"/>
    <w:rsid w:val="008B2529"/>
    <w:rsid w:val="008B2659"/>
    <w:rsid w:val="008B32D7"/>
    <w:rsid w:val="008B3CBF"/>
    <w:rsid w:val="008B5E37"/>
    <w:rsid w:val="008C0F91"/>
    <w:rsid w:val="008C7136"/>
    <w:rsid w:val="008C7C35"/>
    <w:rsid w:val="008D2EB6"/>
    <w:rsid w:val="008E294A"/>
    <w:rsid w:val="008E4548"/>
    <w:rsid w:val="008F0D87"/>
    <w:rsid w:val="008F4E4E"/>
    <w:rsid w:val="008F5D08"/>
    <w:rsid w:val="008F66F9"/>
    <w:rsid w:val="00902808"/>
    <w:rsid w:val="00910AB2"/>
    <w:rsid w:val="009110EE"/>
    <w:rsid w:val="009135B2"/>
    <w:rsid w:val="0091419E"/>
    <w:rsid w:val="009203E0"/>
    <w:rsid w:val="009250CB"/>
    <w:rsid w:val="00927B9C"/>
    <w:rsid w:val="009315A1"/>
    <w:rsid w:val="00940A08"/>
    <w:rsid w:val="00940DF9"/>
    <w:rsid w:val="00943112"/>
    <w:rsid w:val="00944394"/>
    <w:rsid w:val="00944B8B"/>
    <w:rsid w:val="00945DDB"/>
    <w:rsid w:val="00946F49"/>
    <w:rsid w:val="00947F65"/>
    <w:rsid w:val="00951273"/>
    <w:rsid w:val="00952A34"/>
    <w:rsid w:val="0095335C"/>
    <w:rsid w:val="00963040"/>
    <w:rsid w:val="009660C4"/>
    <w:rsid w:val="00966664"/>
    <w:rsid w:val="009715C3"/>
    <w:rsid w:val="009720B1"/>
    <w:rsid w:val="009759E8"/>
    <w:rsid w:val="00976051"/>
    <w:rsid w:val="009819A0"/>
    <w:rsid w:val="00984C6E"/>
    <w:rsid w:val="009903DA"/>
    <w:rsid w:val="0099212D"/>
    <w:rsid w:val="009929C2"/>
    <w:rsid w:val="00993092"/>
    <w:rsid w:val="00993B31"/>
    <w:rsid w:val="009A1E8C"/>
    <w:rsid w:val="009A4C24"/>
    <w:rsid w:val="009B04B6"/>
    <w:rsid w:val="009B3FD5"/>
    <w:rsid w:val="009C688F"/>
    <w:rsid w:val="009C7B7E"/>
    <w:rsid w:val="009D5A05"/>
    <w:rsid w:val="009D6709"/>
    <w:rsid w:val="009D7A07"/>
    <w:rsid w:val="009F1020"/>
    <w:rsid w:val="00A00336"/>
    <w:rsid w:val="00A01AC4"/>
    <w:rsid w:val="00A01FCE"/>
    <w:rsid w:val="00A0412B"/>
    <w:rsid w:val="00A05E7B"/>
    <w:rsid w:val="00A078D8"/>
    <w:rsid w:val="00A10A47"/>
    <w:rsid w:val="00A117E2"/>
    <w:rsid w:val="00A14EB6"/>
    <w:rsid w:val="00A15F8D"/>
    <w:rsid w:val="00A1613D"/>
    <w:rsid w:val="00A26419"/>
    <w:rsid w:val="00A32A2B"/>
    <w:rsid w:val="00A370A8"/>
    <w:rsid w:val="00A41174"/>
    <w:rsid w:val="00A4511E"/>
    <w:rsid w:val="00A5405C"/>
    <w:rsid w:val="00A61916"/>
    <w:rsid w:val="00A61A80"/>
    <w:rsid w:val="00A62404"/>
    <w:rsid w:val="00A670D8"/>
    <w:rsid w:val="00A70502"/>
    <w:rsid w:val="00A753EB"/>
    <w:rsid w:val="00A77DFD"/>
    <w:rsid w:val="00A933C4"/>
    <w:rsid w:val="00A941EE"/>
    <w:rsid w:val="00AA0104"/>
    <w:rsid w:val="00AA0BE1"/>
    <w:rsid w:val="00AA1BB9"/>
    <w:rsid w:val="00AA30B5"/>
    <w:rsid w:val="00AB07D6"/>
    <w:rsid w:val="00AC40F9"/>
    <w:rsid w:val="00AD0EF5"/>
    <w:rsid w:val="00AD78D5"/>
    <w:rsid w:val="00AE3595"/>
    <w:rsid w:val="00AE621C"/>
    <w:rsid w:val="00AE62EC"/>
    <w:rsid w:val="00AF05ED"/>
    <w:rsid w:val="00AF0B30"/>
    <w:rsid w:val="00AF2A2F"/>
    <w:rsid w:val="00AF5325"/>
    <w:rsid w:val="00B02CEA"/>
    <w:rsid w:val="00B05192"/>
    <w:rsid w:val="00B07B99"/>
    <w:rsid w:val="00B1115F"/>
    <w:rsid w:val="00B135F1"/>
    <w:rsid w:val="00B15E1F"/>
    <w:rsid w:val="00B161B3"/>
    <w:rsid w:val="00B20215"/>
    <w:rsid w:val="00B20C0B"/>
    <w:rsid w:val="00B22788"/>
    <w:rsid w:val="00B27006"/>
    <w:rsid w:val="00B37BA4"/>
    <w:rsid w:val="00B406C8"/>
    <w:rsid w:val="00B421FD"/>
    <w:rsid w:val="00B43F60"/>
    <w:rsid w:val="00B4505E"/>
    <w:rsid w:val="00B47C8B"/>
    <w:rsid w:val="00B522CC"/>
    <w:rsid w:val="00B54498"/>
    <w:rsid w:val="00B5610A"/>
    <w:rsid w:val="00B61956"/>
    <w:rsid w:val="00B639CF"/>
    <w:rsid w:val="00B644D7"/>
    <w:rsid w:val="00B652C3"/>
    <w:rsid w:val="00B66B21"/>
    <w:rsid w:val="00B72A35"/>
    <w:rsid w:val="00B76B04"/>
    <w:rsid w:val="00B808AB"/>
    <w:rsid w:val="00B80AF4"/>
    <w:rsid w:val="00B919E6"/>
    <w:rsid w:val="00B948CD"/>
    <w:rsid w:val="00B95A80"/>
    <w:rsid w:val="00BA26DA"/>
    <w:rsid w:val="00BA4AF4"/>
    <w:rsid w:val="00BB1D35"/>
    <w:rsid w:val="00BB23DC"/>
    <w:rsid w:val="00BB2D3D"/>
    <w:rsid w:val="00BB5683"/>
    <w:rsid w:val="00BB5C61"/>
    <w:rsid w:val="00BC1ACC"/>
    <w:rsid w:val="00BC3318"/>
    <w:rsid w:val="00BC3559"/>
    <w:rsid w:val="00BC378A"/>
    <w:rsid w:val="00BD3190"/>
    <w:rsid w:val="00BD497D"/>
    <w:rsid w:val="00BD675E"/>
    <w:rsid w:val="00BD7DB9"/>
    <w:rsid w:val="00BE40D5"/>
    <w:rsid w:val="00BE49DD"/>
    <w:rsid w:val="00BE762E"/>
    <w:rsid w:val="00BF2A01"/>
    <w:rsid w:val="00BF430B"/>
    <w:rsid w:val="00BF6F17"/>
    <w:rsid w:val="00C10D64"/>
    <w:rsid w:val="00C10E75"/>
    <w:rsid w:val="00C12429"/>
    <w:rsid w:val="00C171C2"/>
    <w:rsid w:val="00C1753A"/>
    <w:rsid w:val="00C17826"/>
    <w:rsid w:val="00C2218B"/>
    <w:rsid w:val="00C2639B"/>
    <w:rsid w:val="00C27623"/>
    <w:rsid w:val="00C318FF"/>
    <w:rsid w:val="00C36588"/>
    <w:rsid w:val="00C371F9"/>
    <w:rsid w:val="00C424A0"/>
    <w:rsid w:val="00C46BD3"/>
    <w:rsid w:val="00C5678B"/>
    <w:rsid w:val="00C568A5"/>
    <w:rsid w:val="00C5788E"/>
    <w:rsid w:val="00C60D3D"/>
    <w:rsid w:val="00C6389A"/>
    <w:rsid w:val="00C64040"/>
    <w:rsid w:val="00C65D29"/>
    <w:rsid w:val="00C71CE4"/>
    <w:rsid w:val="00C72A44"/>
    <w:rsid w:val="00C765E7"/>
    <w:rsid w:val="00C778F0"/>
    <w:rsid w:val="00C82573"/>
    <w:rsid w:val="00C87129"/>
    <w:rsid w:val="00C9749E"/>
    <w:rsid w:val="00C978EA"/>
    <w:rsid w:val="00CA0741"/>
    <w:rsid w:val="00CA2692"/>
    <w:rsid w:val="00CA4254"/>
    <w:rsid w:val="00CA4335"/>
    <w:rsid w:val="00CA66AA"/>
    <w:rsid w:val="00CB107C"/>
    <w:rsid w:val="00CB3C08"/>
    <w:rsid w:val="00CB3F13"/>
    <w:rsid w:val="00CC2603"/>
    <w:rsid w:val="00CC3DD7"/>
    <w:rsid w:val="00CD06CE"/>
    <w:rsid w:val="00CD13EF"/>
    <w:rsid w:val="00CE1F41"/>
    <w:rsid w:val="00CE64DB"/>
    <w:rsid w:val="00CE7063"/>
    <w:rsid w:val="00CE7C75"/>
    <w:rsid w:val="00CF743C"/>
    <w:rsid w:val="00D012E7"/>
    <w:rsid w:val="00D21FC1"/>
    <w:rsid w:val="00D26C44"/>
    <w:rsid w:val="00D27F45"/>
    <w:rsid w:val="00D4485A"/>
    <w:rsid w:val="00D47BD9"/>
    <w:rsid w:val="00D535E9"/>
    <w:rsid w:val="00D56073"/>
    <w:rsid w:val="00D579DC"/>
    <w:rsid w:val="00D61900"/>
    <w:rsid w:val="00D63145"/>
    <w:rsid w:val="00D653F5"/>
    <w:rsid w:val="00D72893"/>
    <w:rsid w:val="00D74279"/>
    <w:rsid w:val="00D82608"/>
    <w:rsid w:val="00D82F4E"/>
    <w:rsid w:val="00D908A9"/>
    <w:rsid w:val="00D93A90"/>
    <w:rsid w:val="00D97232"/>
    <w:rsid w:val="00D977FF"/>
    <w:rsid w:val="00DA741D"/>
    <w:rsid w:val="00DA7C8E"/>
    <w:rsid w:val="00DB0362"/>
    <w:rsid w:val="00DB30F2"/>
    <w:rsid w:val="00DB3C2D"/>
    <w:rsid w:val="00DC01B1"/>
    <w:rsid w:val="00DC0378"/>
    <w:rsid w:val="00DC07A1"/>
    <w:rsid w:val="00DC1869"/>
    <w:rsid w:val="00DC3446"/>
    <w:rsid w:val="00DD2DF5"/>
    <w:rsid w:val="00DD3093"/>
    <w:rsid w:val="00DE57BF"/>
    <w:rsid w:val="00DE6E77"/>
    <w:rsid w:val="00DF60A6"/>
    <w:rsid w:val="00DF7FA7"/>
    <w:rsid w:val="00E06894"/>
    <w:rsid w:val="00E11BD7"/>
    <w:rsid w:val="00E148C8"/>
    <w:rsid w:val="00E2175C"/>
    <w:rsid w:val="00E221CD"/>
    <w:rsid w:val="00E23A35"/>
    <w:rsid w:val="00E25150"/>
    <w:rsid w:val="00E25B39"/>
    <w:rsid w:val="00E30E1F"/>
    <w:rsid w:val="00E32F48"/>
    <w:rsid w:val="00E33E7E"/>
    <w:rsid w:val="00E45C00"/>
    <w:rsid w:val="00E46888"/>
    <w:rsid w:val="00E46BFD"/>
    <w:rsid w:val="00E55EE2"/>
    <w:rsid w:val="00E563E0"/>
    <w:rsid w:val="00E565F3"/>
    <w:rsid w:val="00E65546"/>
    <w:rsid w:val="00E74337"/>
    <w:rsid w:val="00E77B83"/>
    <w:rsid w:val="00E86806"/>
    <w:rsid w:val="00E939AC"/>
    <w:rsid w:val="00E96305"/>
    <w:rsid w:val="00EA1551"/>
    <w:rsid w:val="00EA66A9"/>
    <w:rsid w:val="00EB2C3D"/>
    <w:rsid w:val="00EB6BDE"/>
    <w:rsid w:val="00ED1593"/>
    <w:rsid w:val="00ED4019"/>
    <w:rsid w:val="00ED722E"/>
    <w:rsid w:val="00EE1A83"/>
    <w:rsid w:val="00EE2F53"/>
    <w:rsid w:val="00EE32BC"/>
    <w:rsid w:val="00EE355D"/>
    <w:rsid w:val="00EE35D4"/>
    <w:rsid w:val="00EE5717"/>
    <w:rsid w:val="00EE69F3"/>
    <w:rsid w:val="00EE70D3"/>
    <w:rsid w:val="00EF4C27"/>
    <w:rsid w:val="00EF644A"/>
    <w:rsid w:val="00EF6507"/>
    <w:rsid w:val="00EF77A8"/>
    <w:rsid w:val="00F05BAD"/>
    <w:rsid w:val="00F13D01"/>
    <w:rsid w:val="00F15A16"/>
    <w:rsid w:val="00F16B35"/>
    <w:rsid w:val="00F25A3C"/>
    <w:rsid w:val="00F32D16"/>
    <w:rsid w:val="00F33E17"/>
    <w:rsid w:val="00F41DCE"/>
    <w:rsid w:val="00F46DC4"/>
    <w:rsid w:val="00F46F72"/>
    <w:rsid w:val="00F53D4C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90101"/>
    <w:rsid w:val="00F91FA5"/>
    <w:rsid w:val="00F93A24"/>
    <w:rsid w:val="00FA3F5B"/>
    <w:rsid w:val="00FA462E"/>
    <w:rsid w:val="00FA7287"/>
    <w:rsid w:val="00FA7308"/>
    <w:rsid w:val="00FB0B8C"/>
    <w:rsid w:val="00FB1B3B"/>
    <w:rsid w:val="00FB1CEA"/>
    <w:rsid w:val="00FB22B6"/>
    <w:rsid w:val="00FB2E91"/>
    <w:rsid w:val="00FB2FFB"/>
    <w:rsid w:val="00FB3E94"/>
    <w:rsid w:val="00FC188E"/>
    <w:rsid w:val="00FC2E98"/>
    <w:rsid w:val="00FC48CD"/>
    <w:rsid w:val="00FD08FF"/>
    <w:rsid w:val="00FD6AD7"/>
    <w:rsid w:val="00FD742B"/>
    <w:rsid w:val="00FE5365"/>
    <w:rsid w:val="00FE6963"/>
    <w:rsid w:val="00FF05E3"/>
    <w:rsid w:val="00FF12ED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7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4</Pages>
  <Words>1008</Words>
  <Characters>5750</Characters>
  <Application>Microsoft Office Word</Application>
  <DocSecurity>0</DocSecurity>
  <Lines>47</Lines>
  <Paragraphs>13</Paragraphs>
  <ScaleCrop>false</ScaleCrop>
  <Company>sihe</Company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Stevens, Sean</cp:lastModifiedBy>
  <cp:revision>185</cp:revision>
  <cp:lastPrinted>2022-03-21T13:46:00Z</cp:lastPrinted>
  <dcterms:created xsi:type="dcterms:W3CDTF">2023-05-11T10:59:00Z</dcterms:created>
  <dcterms:modified xsi:type="dcterms:W3CDTF">2023-05-21T16:19:00Z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2023-05-11T10:56:33Z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a753cfca-c403-49ec-bac4-c77568b3f690</vt:lpwstr>
  </property>
  <property fmtid="{D5CDD505-2E9C-101B-9397-08002B2CF9AE}" pid="9" name="MSIP_Label_f2acd28b-79a3-4a0f-b0ff-4b75658b1549_ContentBits">
    <vt:lpwstr>0</vt:lpwstr>
  </property>
</Properties>
</file>