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87C0246"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5EC9F11E" wp14:editId="0433F002">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E61D43" w:rsidRPr="00E61D43">
        <w:rPr>
          <w:rFonts w:ascii="Arial" w:hAnsi="Arial" w:cs="Arial"/>
          <w:b/>
          <w:sz w:val="28"/>
          <w:szCs w:val="28"/>
        </w:rPr>
        <w:t>GA36d</w:t>
      </w:r>
    </w:p>
    <w:p w14:paraId="28702C8B"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5A2B9D40" w14:textId="77777777" w:rsidTr="00A406E5">
        <w:tc>
          <w:tcPr>
            <w:tcW w:w="9922" w:type="dxa"/>
            <w:shd w:val="clear" w:color="auto" w:fill="C0C0C0"/>
          </w:tcPr>
          <w:p w14:paraId="7269A6A9" w14:textId="77777777" w:rsidR="00681FA9" w:rsidRPr="00A406E5" w:rsidRDefault="00F45764" w:rsidP="00552351">
            <w:pPr>
              <w:pStyle w:val="Heading4"/>
              <w:rPr>
                <w:rFonts w:ascii="Arial" w:hAnsi="Arial" w:cs="Arial"/>
                <w:b/>
              </w:rPr>
            </w:pPr>
            <w:r>
              <w:rPr>
                <w:rFonts w:ascii="Arial" w:hAnsi="Arial" w:cs="Arial"/>
                <w:b/>
              </w:rPr>
              <w:t>LEVEL 7</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563C83D4"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606"/>
        <w:gridCol w:w="2268"/>
        <w:gridCol w:w="1955"/>
      </w:tblGrid>
      <w:tr w:rsidR="003B3F9D" w:rsidRPr="00A406E5" w14:paraId="3391DA23" w14:textId="77777777" w:rsidTr="00DB2831">
        <w:trPr>
          <w:trHeight w:val="618"/>
        </w:trPr>
        <w:tc>
          <w:tcPr>
            <w:tcW w:w="2093" w:type="dxa"/>
            <w:shd w:val="pct15" w:color="auto" w:fill="auto"/>
          </w:tcPr>
          <w:p w14:paraId="6A9A4536" w14:textId="77777777" w:rsidR="003B3F9D" w:rsidRPr="00A406E5" w:rsidRDefault="003B3F9D" w:rsidP="00DB2831">
            <w:pPr>
              <w:spacing w:before="120" w:after="120"/>
              <w:rPr>
                <w:rFonts w:ascii="Arial" w:hAnsi="Arial" w:cs="Arial"/>
                <w:b/>
                <w:sz w:val="22"/>
                <w:szCs w:val="22"/>
              </w:rPr>
            </w:pPr>
            <w:r w:rsidRPr="00A406E5">
              <w:rPr>
                <w:rFonts w:ascii="Arial" w:hAnsi="Arial" w:cs="Arial"/>
                <w:b/>
                <w:sz w:val="22"/>
                <w:szCs w:val="22"/>
              </w:rPr>
              <w:t>Student name:</w:t>
            </w:r>
          </w:p>
        </w:tc>
        <w:tc>
          <w:tcPr>
            <w:tcW w:w="3606" w:type="dxa"/>
          </w:tcPr>
          <w:p w14:paraId="3B5E29B8" w14:textId="77777777" w:rsidR="003B3F9D" w:rsidRPr="00A406E5" w:rsidRDefault="0017512A" w:rsidP="00DB2831">
            <w:pPr>
              <w:spacing w:before="120" w:after="120"/>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2443D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26735069" w14:textId="77777777" w:rsidR="003B3F9D" w:rsidRPr="00A406E5" w:rsidRDefault="00552351" w:rsidP="00DB2831">
            <w:pPr>
              <w:spacing w:before="120" w:after="120"/>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1955" w:type="dxa"/>
          </w:tcPr>
          <w:p w14:paraId="30E09A72" w14:textId="77777777" w:rsidR="003B3F9D" w:rsidRPr="00A406E5" w:rsidRDefault="003B3F9D" w:rsidP="00DB2831">
            <w:pPr>
              <w:spacing w:before="120" w:after="120"/>
              <w:rPr>
                <w:rFonts w:ascii="Arial" w:hAnsi="Arial" w:cs="Arial"/>
                <w:b/>
                <w:sz w:val="22"/>
                <w:szCs w:val="22"/>
              </w:rPr>
            </w:pPr>
          </w:p>
        </w:tc>
      </w:tr>
      <w:tr w:rsidR="00DB116D" w:rsidRPr="00A406E5" w14:paraId="57042F86" w14:textId="77777777" w:rsidTr="00DB2831">
        <w:tc>
          <w:tcPr>
            <w:tcW w:w="2093" w:type="dxa"/>
            <w:shd w:val="pct15" w:color="auto" w:fill="auto"/>
          </w:tcPr>
          <w:p w14:paraId="7D6A3891" w14:textId="77777777" w:rsidR="00DB116D" w:rsidRPr="00A406E5" w:rsidRDefault="00DB116D" w:rsidP="00DB2831">
            <w:pPr>
              <w:spacing w:before="40" w:after="40"/>
              <w:rPr>
                <w:rFonts w:ascii="Arial" w:hAnsi="Arial" w:cs="Arial"/>
                <w:b/>
                <w:sz w:val="22"/>
                <w:szCs w:val="22"/>
              </w:rPr>
            </w:pPr>
            <w:r w:rsidRPr="00A406E5">
              <w:rPr>
                <w:rFonts w:ascii="Arial" w:hAnsi="Arial" w:cs="Arial"/>
                <w:b/>
                <w:sz w:val="22"/>
                <w:szCs w:val="22"/>
              </w:rPr>
              <w:t>Programme:</w:t>
            </w:r>
          </w:p>
        </w:tc>
        <w:tc>
          <w:tcPr>
            <w:tcW w:w="7829" w:type="dxa"/>
            <w:gridSpan w:val="3"/>
          </w:tcPr>
          <w:p w14:paraId="6F091A4B" w14:textId="77777777" w:rsidR="00EB43D0" w:rsidRDefault="001F7570" w:rsidP="00DB2831">
            <w:pPr>
              <w:spacing w:before="40" w:after="40"/>
              <w:rPr>
                <w:rFonts w:ascii="Arial" w:hAnsi="Arial" w:cs="Arial"/>
                <w:sz w:val="22"/>
                <w:szCs w:val="22"/>
              </w:rPr>
            </w:pPr>
            <w:r w:rsidRPr="001F7570">
              <w:rPr>
                <w:rFonts w:ascii="Arial" w:hAnsi="Arial" w:cs="Arial"/>
                <w:sz w:val="22"/>
                <w:szCs w:val="22"/>
              </w:rPr>
              <w:t>MSc International Innovation Management</w:t>
            </w:r>
          </w:p>
          <w:p w14:paraId="4B42A6C2" w14:textId="77777777" w:rsidR="001F7570" w:rsidRPr="001F7570" w:rsidRDefault="001F7570" w:rsidP="00DB2831">
            <w:pPr>
              <w:spacing w:before="40" w:after="40"/>
              <w:rPr>
                <w:rFonts w:ascii="Arial" w:hAnsi="Arial" w:cs="Arial"/>
                <w:sz w:val="22"/>
                <w:szCs w:val="22"/>
              </w:rPr>
            </w:pPr>
            <w:r w:rsidRPr="001F7570">
              <w:rPr>
                <w:rFonts w:ascii="Arial" w:hAnsi="Arial" w:cs="Arial"/>
                <w:sz w:val="22"/>
                <w:szCs w:val="22"/>
              </w:rPr>
              <w:t>MSc Industry 4.0 Advanced Manufacturin</w:t>
            </w:r>
            <w:r w:rsidR="00DB2831">
              <w:rPr>
                <w:rFonts w:ascii="Arial" w:hAnsi="Arial" w:cs="Arial"/>
                <w:sz w:val="22"/>
                <w:szCs w:val="22"/>
              </w:rPr>
              <w:t>g</w:t>
            </w:r>
          </w:p>
        </w:tc>
      </w:tr>
      <w:tr w:rsidR="008F1308" w:rsidRPr="00A406E5" w14:paraId="58A789FC" w14:textId="77777777" w:rsidTr="00DB2831">
        <w:trPr>
          <w:trHeight w:val="619"/>
        </w:trPr>
        <w:tc>
          <w:tcPr>
            <w:tcW w:w="2093" w:type="dxa"/>
            <w:shd w:val="pct15" w:color="auto" w:fill="auto"/>
          </w:tcPr>
          <w:p w14:paraId="56A019B8" w14:textId="77777777" w:rsidR="008F1308" w:rsidRPr="00A406E5" w:rsidRDefault="008F1308" w:rsidP="00DB2831">
            <w:pPr>
              <w:spacing w:before="120" w:after="120"/>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57079337" w14:textId="77F43ADD" w:rsidR="008F1308" w:rsidRPr="001F7570" w:rsidRDefault="00407FDA" w:rsidP="008410FB">
            <w:pPr>
              <w:spacing w:before="120" w:after="120"/>
              <w:rPr>
                <w:rFonts w:ascii="Arial" w:hAnsi="Arial" w:cs="Arial"/>
                <w:sz w:val="22"/>
                <w:szCs w:val="22"/>
              </w:rPr>
            </w:pPr>
            <w:r>
              <w:rPr>
                <w:rFonts w:ascii="Arial" w:hAnsi="Arial" w:cs="Arial"/>
                <w:sz w:val="22"/>
                <w:szCs w:val="22"/>
              </w:rPr>
              <w:t>Introduction</w:t>
            </w:r>
            <w:r w:rsidR="008410FB">
              <w:rPr>
                <w:rFonts w:ascii="Arial" w:hAnsi="Arial" w:cs="Arial"/>
                <w:sz w:val="22"/>
                <w:szCs w:val="22"/>
              </w:rPr>
              <w:t xml:space="preserve"> Industry 4.0</w:t>
            </w:r>
          </w:p>
        </w:tc>
      </w:tr>
      <w:tr w:rsidR="00B84B5B" w:rsidRPr="00A406E5" w14:paraId="19CF91F2" w14:textId="77777777" w:rsidTr="00DB2831">
        <w:tc>
          <w:tcPr>
            <w:tcW w:w="2093" w:type="dxa"/>
            <w:shd w:val="pct15" w:color="auto" w:fill="auto"/>
          </w:tcPr>
          <w:p w14:paraId="2E655CB1" w14:textId="77777777" w:rsidR="00B84B5B" w:rsidRPr="00A406E5" w:rsidRDefault="00B84B5B" w:rsidP="00DB2831">
            <w:pPr>
              <w:spacing w:before="120" w:after="120"/>
              <w:rPr>
                <w:rFonts w:ascii="Arial" w:hAnsi="Arial" w:cs="Arial"/>
                <w:b/>
                <w:sz w:val="22"/>
                <w:szCs w:val="22"/>
              </w:rPr>
            </w:pPr>
            <w:r w:rsidRPr="00A406E5">
              <w:rPr>
                <w:rFonts w:ascii="Arial" w:hAnsi="Arial" w:cs="Arial"/>
                <w:b/>
                <w:sz w:val="22"/>
                <w:szCs w:val="22"/>
              </w:rPr>
              <w:t>Module code:</w:t>
            </w:r>
          </w:p>
        </w:tc>
        <w:tc>
          <w:tcPr>
            <w:tcW w:w="3606" w:type="dxa"/>
          </w:tcPr>
          <w:p w14:paraId="01A1CB78" w14:textId="25EC03B1" w:rsidR="00B84B5B" w:rsidRPr="00EB43D0" w:rsidRDefault="00EB43D0" w:rsidP="00DB2831">
            <w:pPr>
              <w:spacing w:before="120" w:after="120"/>
              <w:rPr>
                <w:rFonts w:ascii="Arial" w:hAnsi="Arial" w:cs="Arial"/>
                <w:bCs/>
                <w:sz w:val="22"/>
                <w:szCs w:val="22"/>
              </w:rPr>
            </w:pPr>
            <w:r w:rsidRPr="00EB43D0">
              <w:rPr>
                <w:rFonts w:ascii="Arial" w:hAnsi="Arial" w:cs="Arial"/>
                <w:bCs/>
                <w:sz w:val="22"/>
                <w:szCs w:val="22"/>
              </w:rPr>
              <w:t>ACPA700</w:t>
            </w:r>
            <w:r w:rsidR="00C9560C">
              <w:rPr>
                <w:rFonts w:ascii="Arial" w:hAnsi="Arial" w:cs="Arial"/>
                <w:bCs/>
                <w:sz w:val="22"/>
                <w:szCs w:val="22"/>
              </w:rPr>
              <w:t>4</w:t>
            </w:r>
          </w:p>
        </w:tc>
        <w:tc>
          <w:tcPr>
            <w:tcW w:w="2268" w:type="dxa"/>
            <w:shd w:val="clear" w:color="auto" w:fill="D9D9D9"/>
          </w:tcPr>
          <w:p w14:paraId="370773EA" w14:textId="77777777" w:rsidR="00B84B5B" w:rsidRPr="004D5E9B" w:rsidRDefault="00B84B5B" w:rsidP="00DB2831">
            <w:pPr>
              <w:pStyle w:val="Heading2"/>
              <w:jc w:val="left"/>
              <w:rPr>
                <w:rFonts w:ascii="Arial" w:hAnsi="Arial" w:cs="Arial"/>
                <w:sz w:val="22"/>
                <w:szCs w:val="22"/>
              </w:rPr>
            </w:pPr>
            <w:r w:rsidRPr="00A406E5">
              <w:rPr>
                <w:rFonts w:ascii="Arial" w:hAnsi="Arial" w:cs="Arial"/>
                <w:sz w:val="22"/>
                <w:szCs w:val="22"/>
              </w:rPr>
              <w:t>Contribution to Overall Module Assessment (%):</w:t>
            </w:r>
          </w:p>
        </w:tc>
        <w:tc>
          <w:tcPr>
            <w:tcW w:w="1955" w:type="dxa"/>
          </w:tcPr>
          <w:p w14:paraId="33F6B020" w14:textId="1B1C36DB" w:rsidR="00B84B5B" w:rsidRPr="001F7570" w:rsidRDefault="00494948" w:rsidP="00DB2831">
            <w:pPr>
              <w:spacing w:before="40" w:after="40"/>
              <w:rPr>
                <w:rFonts w:ascii="Arial" w:hAnsi="Arial" w:cs="Arial"/>
                <w:sz w:val="22"/>
                <w:szCs w:val="22"/>
              </w:rPr>
            </w:pPr>
            <w:r>
              <w:rPr>
                <w:rFonts w:ascii="Arial" w:hAnsi="Arial" w:cs="Arial"/>
                <w:sz w:val="22"/>
                <w:szCs w:val="22"/>
              </w:rPr>
              <w:t>75</w:t>
            </w:r>
            <w:r w:rsidR="001F7570" w:rsidRPr="001F7570">
              <w:rPr>
                <w:rFonts w:ascii="Arial" w:hAnsi="Arial" w:cs="Arial"/>
                <w:sz w:val="22"/>
                <w:szCs w:val="22"/>
              </w:rPr>
              <w:t>%</w:t>
            </w:r>
          </w:p>
        </w:tc>
      </w:tr>
      <w:tr w:rsidR="00DB116D" w:rsidRPr="00A406E5" w14:paraId="376B4F71" w14:textId="77777777" w:rsidTr="00DB2831">
        <w:trPr>
          <w:trHeight w:val="609"/>
        </w:trPr>
        <w:tc>
          <w:tcPr>
            <w:tcW w:w="2093" w:type="dxa"/>
            <w:shd w:val="pct15" w:color="auto" w:fill="auto"/>
          </w:tcPr>
          <w:p w14:paraId="4B1EADFB" w14:textId="77777777" w:rsidR="00DB116D" w:rsidRPr="00A406E5" w:rsidRDefault="00DB116D" w:rsidP="00DB2831">
            <w:pPr>
              <w:spacing w:before="120" w:after="120"/>
              <w:rPr>
                <w:rFonts w:ascii="Arial" w:hAnsi="Arial" w:cs="Arial"/>
                <w:b/>
                <w:sz w:val="22"/>
                <w:szCs w:val="22"/>
              </w:rPr>
            </w:pPr>
            <w:r w:rsidRPr="00A406E5">
              <w:rPr>
                <w:rFonts w:ascii="Arial" w:hAnsi="Arial" w:cs="Arial"/>
                <w:b/>
                <w:sz w:val="22"/>
                <w:szCs w:val="22"/>
              </w:rPr>
              <w:t>Lecturer:</w:t>
            </w:r>
          </w:p>
        </w:tc>
        <w:tc>
          <w:tcPr>
            <w:tcW w:w="3606" w:type="dxa"/>
          </w:tcPr>
          <w:p w14:paraId="73055172" w14:textId="141E4595" w:rsidR="00DB116D" w:rsidRPr="001F7570" w:rsidRDefault="00C9560C" w:rsidP="00DB2831">
            <w:pPr>
              <w:spacing w:before="120" w:after="120"/>
              <w:rPr>
                <w:rFonts w:ascii="Arial" w:hAnsi="Arial" w:cs="Arial"/>
                <w:sz w:val="22"/>
                <w:szCs w:val="22"/>
              </w:rPr>
            </w:pPr>
            <w:r>
              <w:rPr>
                <w:rFonts w:ascii="Arial" w:hAnsi="Arial" w:cs="Arial"/>
                <w:sz w:val="22"/>
                <w:szCs w:val="22"/>
              </w:rPr>
              <w:t>Mahesh Kannath</w:t>
            </w:r>
          </w:p>
        </w:tc>
        <w:tc>
          <w:tcPr>
            <w:tcW w:w="2268" w:type="dxa"/>
            <w:shd w:val="clear" w:color="auto" w:fill="D9D9D9"/>
          </w:tcPr>
          <w:p w14:paraId="2E126565" w14:textId="77777777" w:rsidR="00DB116D" w:rsidRPr="00A406E5" w:rsidRDefault="00DB116D" w:rsidP="00DB2831">
            <w:pPr>
              <w:spacing w:before="120" w:after="120"/>
              <w:rPr>
                <w:rFonts w:ascii="Arial" w:hAnsi="Arial" w:cs="Arial"/>
                <w:b/>
                <w:sz w:val="22"/>
                <w:szCs w:val="22"/>
              </w:rPr>
            </w:pPr>
            <w:r w:rsidRPr="00A406E5">
              <w:rPr>
                <w:rFonts w:ascii="Arial" w:hAnsi="Arial" w:cs="Arial"/>
                <w:b/>
                <w:sz w:val="22"/>
                <w:szCs w:val="22"/>
              </w:rPr>
              <w:t>Internal Verifier:</w:t>
            </w:r>
          </w:p>
        </w:tc>
        <w:tc>
          <w:tcPr>
            <w:tcW w:w="1955" w:type="dxa"/>
          </w:tcPr>
          <w:p w14:paraId="12C8AB96" w14:textId="35E3563B" w:rsidR="00DB116D" w:rsidRPr="001F7570" w:rsidRDefault="00C9560C" w:rsidP="00DB2831">
            <w:pPr>
              <w:spacing w:before="120" w:after="120"/>
              <w:rPr>
                <w:rFonts w:ascii="Arial" w:hAnsi="Arial" w:cs="Arial"/>
                <w:sz w:val="22"/>
                <w:szCs w:val="22"/>
              </w:rPr>
            </w:pPr>
            <w:r>
              <w:rPr>
                <w:rFonts w:ascii="Arial" w:hAnsi="Arial" w:cs="Arial"/>
                <w:sz w:val="22"/>
                <w:szCs w:val="22"/>
              </w:rPr>
              <w:t>Graham Howe</w:t>
            </w:r>
          </w:p>
        </w:tc>
      </w:tr>
      <w:tr w:rsidR="00DB116D" w:rsidRPr="00A406E5" w14:paraId="15F6F684" w14:textId="77777777" w:rsidTr="00DB2831">
        <w:tc>
          <w:tcPr>
            <w:tcW w:w="2093" w:type="dxa"/>
            <w:shd w:val="pct15" w:color="auto" w:fill="auto"/>
          </w:tcPr>
          <w:p w14:paraId="2AD37380" w14:textId="77777777" w:rsidR="00DB116D" w:rsidRPr="00A406E5" w:rsidRDefault="00DB116D" w:rsidP="00DB2831">
            <w:pPr>
              <w:spacing w:before="120" w:after="120"/>
              <w:rPr>
                <w:rFonts w:ascii="Arial" w:hAnsi="Arial" w:cs="Arial"/>
                <w:b/>
                <w:sz w:val="22"/>
                <w:szCs w:val="22"/>
              </w:rPr>
            </w:pPr>
            <w:r w:rsidRPr="00A406E5">
              <w:rPr>
                <w:rFonts w:ascii="Arial" w:hAnsi="Arial" w:cs="Arial"/>
                <w:b/>
                <w:sz w:val="22"/>
                <w:szCs w:val="22"/>
              </w:rPr>
              <w:t>Assignment Title:</w:t>
            </w:r>
          </w:p>
        </w:tc>
        <w:tc>
          <w:tcPr>
            <w:tcW w:w="3606" w:type="dxa"/>
          </w:tcPr>
          <w:p w14:paraId="0D02B9FD" w14:textId="1E2ABB51" w:rsidR="00DB116D" w:rsidRPr="00011F0F" w:rsidRDefault="001F7570" w:rsidP="00011F0F">
            <w:pPr>
              <w:spacing w:before="120" w:after="120"/>
              <w:rPr>
                <w:rFonts w:ascii="Arial" w:hAnsi="Arial" w:cs="Arial"/>
                <w:sz w:val="22"/>
                <w:szCs w:val="22"/>
              </w:rPr>
            </w:pPr>
            <w:r w:rsidRPr="0017016A">
              <w:rPr>
                <w:rFonts w:ascii="Arial" w:hAnsi="Arial" w:cs="Arial"/>
                <w:sz w:val="22"/>
                <w:szCs w:val="22"/>
                <w:u w:val="single"/>
              </w:rPr>
              <w:t xml:space="preserve">Assignment </w:t>
            </w:r>
            <w:r w:rsidR="00381B41">
              <w:rPr>
                <w:rFonts w:ascii="Arial" w:hAnsi="Arial" w:cs="Arial"/>
                <w:sz w:val="22"/>
                <w:szCs w:val="22"/>
                <w:u w:val="single"/>
              </w:rPr>
              <w:t>2</w:t>
            </w:r>
            <w:r w:rsidR="00011F0F">
              <w:rPr>
                <w:rFonts w:ascii="Arial" w:hAnsi="Arial" w:cs="Arial"/>
                <w:sz w:val="22"/>
                <w:szCs w:val="22"/>
                <w:u w:val="single"/>
              </w:rPr>
              <w:t xml:space="preserve"> - </w:t>
            </w:r>
            <w:r w:rsidR="00767D38">
              <w:rPr>
                <w:rFonts w:ascii="Arial" w:hAnsi="Arial" w:cs="Arial"/>
                <w:sz w:val="22"/>
                <w:szCs w:val="22"/>
                <w:u w:val="single"/>
              </w:rPr>
              <w:t xml:space="preserve"> </w:t>
            </w:r>
            <w:r w:rsidR="00407FDA">
              <w:rPr>
                <w:rFonts w:ascii="Arial" w:hAnsi="Arial" w:cs="Arial"/>
                <w:sz w:val="22"/>
                <w:szCs w:val="22"/>
              </w:rPr>
              <w:t>Introduction to</w:t>
            </w:r>
            <w:r w:rsidR="00381B41">
              <w:rPr>
                <w:rFonts w:ascii="Arial" w:hAnsi="Arial" w:cs="Arial"/>
                <w:sz w:val="22"/>
                <w:szCs w:val="22"/>
              </w:rPr>
              <w:t xml:space="preserve"> Industry 4.0 Essay</w:t>
            </w:r>
          </w:p>
        </w:tc>
        <w:tc>
          <w:tcPr>
            <w:tcW w:w="2268" w:type="dxa"/>
            <w:shd w:val="pct15" w:color="auto" w:fill="auto"/>
          </w:tcPr>
          <w:p w14:paraId="3CA5D323" w14:textId="77777777" w:rsidR="00DB116D" w:rsidRPr="00A406E5" w:rsidRDefault="004D5E9B" w:rsidP="00DB2831">
            <w:pPr>
              <w:spacing w:before="120" w:after="120"/>
              <w:rPr>
                <w:rFonts w:ascii="Arial" w:hAnsi="Arial" w:cs="Arial"/>
                <w:b/>
                <w:sz w:val="22"/>
                <w:szCs w:val="22"/>
              </w:rPr>
            </w:pPr>
            <w:r>
              <w:rPr>
                <w:rFonts w:ascii="Arial" w:hAnsi="Arial" w:cs="Arial"/>
                <w:b/>
                <w:sz w:val="22"/>
                <w:szCs w:val="22"/>
              </w:rPr>
              <w:t>Word count (or equivalent):</w:t>
            </w:r>
          </w:p>
        </w:tc>
        <w:tc>
          <w:tcPr>
            <w:tcW w:w="1955" w:type="dxa"/>
          </w:tcPr>
          <w:p w14:paraId="40A1B058" w14:textId="02854CAE" w:rsidR="00DB116D" w:rsidRPr="0083737E" w:rsidRDefault="00750640" w:rsidP="00DB2831">
            <w:pPr>
              <w:spacing w:before="120" w:after="120"/>
              <w:rPr>
                <w:rFonts w:ascii="Arial" w:hAnsi="Arial" w:cs="Arial"/>
                <w:bCs/>
                <w:sz w:val="22"/>
                <w:szCs w:val="22"/>
              </w:rPr>
            </w:pPr>
            <w:r>
              <w:rPr>
                <w:rFonts w:ascii="Arial" w:hAnsi="Arial" w:cs="Arial"/>
                <w:bCs/>
                <w:sz w:val="22"/>
                <w:szCs w:val="22"/>
              </w:rPr>
              <w:t>4,500</w:t>
            </w:r>
          </w:p>
        </w:tc>
      </w:tr>
      <w:tr w:rsidR="00B84B5B" w:rsidRPr="00A406E5" w14:paraId="7A93BDC1" w14:textId="77777777" w:rsidTr="00DB2831">
        <w:tc>
          <w:tcPr>
            <w:tcW w:w="2093" w:type="dxa"/>
            <w:shd w:val="pct15" w:color="auto" w:fill="auto"/>
          </w:tcPr>
          <w:p w14:paraId="3E5BD190" w14:textId="77777777" w:rsidR="00B84B5B" w:rsidRPr="00A406E5" w:rsidRDefault="00552351" w:rsidP="00DB2831">
            <w:pPr>
              <w:spacing w:before="120" w:after="120"/>
              <w:rPr>
                <w:rFonts w:ascii="Arial" w:hAnsi="Arial" w:cs="Arial"/>
                <w:b/>
                <w:sz w:val="22"/>
                <w:szCs w:val="22"/>
              </w:rPr>
            </w:pPr>
            <w:r w:rsidRPr="00A406E5">
              <w:rPr>
                <w:rFonts w:ascii="Arial" w:hAnsi="Arial" w:cs="Arial"/>
                <w:b/>
                <w:sz w:val="22"/>
                <w:szCs w:val="22"/>
              </w:rPr>
              <w:t>Submission deadline:</w:t>
            </w:r>
          </w:p>
        </w:tc>
        <w:tc>
          <w:tcPr>
            <w:tcW w:w="3606" w:type="dxa"/>
            <w:shd w:val="clear" w:color="auto" w:fill="auto"/>
          </w:tcPr>
          <w:p w14:paraId="63835036" w14:textId="3A26358C" w:rsidR="00B84B5B" w:rsidRPr="00A406E5" w:rsidRDefault="0073069C" w:rsidP="00DB2831">
            <w:pPr>
              <w:spacing w:before="120" w:after="120"/>
              <w:rPr>
                <w:rFonts w:ascii="Arial" w:hAnsi="Arial" w:cs="Arial"/>
                <w:b/>
                <w:sz w:val="22"/>
                <w:szCs w:val="22"/>
              </w:rPr>
            </w:pPr>
            <w:r>
              <w:rPr>
                <w:rFonts w:ascii="Arial" w:hAnsi="Arial" w:cs="Arial"/>
                <w:b/>
                <w:sz w:val="22"/>
                <w:szCs w:val="22"/>
              </w:rPr>
              <w:t>2</w:t>
            </w:r>
            <w:r w:rsidR="00BE57AE">
              <w:rPr>
                <w:rFonts w:ascii="Arial" w:hAnsi="Arial" w:cs="Arial"/>
                <w:b/>
                <w:sz w:val="22"/>
                <w:szCs w:val="22"/>
              </w:rPr>
              <w:t>6</w:t>
            </w:r>
            <w:r w:rsidR="0099378B">
              <w:rPr>
                <w:rFonts w:ascii="Arial" w:hAnsi="Arial" w:cs="Arial"/>
                <w:b/>
                <w:sz w:val="22"/>
                <w:szCs w:val="22"/>
              </w:rPr>
              <w:t xml:space="preserve"> </w:t>
            </w:r>
            <w:r w:rsidR="00BE57AE">
              <w:rPr>
                <w:rFonts w:ascii="Arial" w:hAnsi="Arial" w:cs="Arial"/>
                <w:b/>
                <w:sz w:val="22"/>
                <w:szCs w:val="22"/>
              </w:rPr>
              <w:t>May</w:t>
            </w:r>
            <w:r w:rsidR="0099378B">
              <w:rPr>
                <w:rFonts w:ascii="Arial" w:hAnsi="Arial" w:cs="Arial"/>
                <w:b/>
                <w:sz w:val="22"/>
                <w:szCs w:val="22"/>
              </w:rPr>
              <w:t xml:space="preserve"> 202</w:t>
            </w:r>
            <w:r>
              <w:rPr>
                <w:rFonts w:ascii="Arial" w:hAnsi="Arial" w:cs="Arial"/>
                <w:b/>
                <w:sz w:val="22"/>
                <w:szCs w:val="22"/>
              </w:rPr>
              <w:t>3</w:t>
            </w:r>
          </w:p>
        </w:tc>
        <w:tc>
          <w:tcPr>
            <w:tcW w:w="2268" w:type="dxa"/>
            <w:shd w:val="pct15" w:color="auto" w:fill="auto"/>
          </w:tcPr>
          <w:p w14:paraId="3FA90BB9" w14:textId="77777777" w:rsidR="00B84B5B" w:rsidRPr="00A406E5" w:rsidRDefault="00552351" w:rsidP="00DB2831">
            <w:pPr>
              <w:spacing w:before="120" w:after="120"/>
              <w:rPr>
                <w:rFonts w:ascii="Arial" w:hAnsi="Arial" w:cs="Arial"/>
                <w:b/>
                <w:sz w:val="22"/>
                <w:szCs w:val="22"/>
              </w:rPr>
            </w:pPr>
            <w:r w:rsidRPr="00A406E5">
              <w:rPr>
                <w:rFonts w:ascii="Arial" w:hAnsi="Arial" w:cs="Arial"/>
                <w:b/>
                <w:sz w:val="22"/>
                <w:szCs w:val="22"/>
              </w:rPr>
              <w:t>Return date of provisional marks &amp; written feedback:</w:t>
            </w:r>
          </w:p>
        </w:tc>
        <w:tc>
          <w:tcPr>
            <w:tcW w:w="1955" w:type="dxa"/>
          </w:tcPr>
          <w:p w14:paraId="53338575" w14:textId="0AFC0666" w:rsidR="00B84B5B" w:rsidRPr="00A406E5" w:rsidRDefault="0073069C" w:rsidP="00DB2831">
            <w:pPr>
              <w:spacing w:before="120" w:after="120"/>
              <w:rPr>
                <w:rFonts w:ascii="Arial" w:hAnsi="Arial" w:cs="Arial"/>
                <w:b/>
                <w:sz w:val="22"/>
                <w:szCs w:val="22"/>
              </w:rPr>
            </w:pPr>
            <w:r>
              <w:rPr>
                <w:rFonts w:ascii="Arial" w:hAnsi="Arial" w:cs="Arial"/>
                <w:b/>
                <w:sz w:val="22"/>
                <w:szCs w:val="22"/>
              </w:rPr>
              <w:t>2</w:t>
            </w:r>
            <w:r w:rsidR="00BE57AE">
              <w:rPr>
                <w:rFonts w:ascii="Arial" w:hAnsi="Arial" w:cs="Arial"/>
                <w:b/>
                <w:sz w:val="22"/>
                <w:szCs w:val="22"/>
              </w:rPr>
              <w:t>5</w:t>
            </w:r>
            <w:r w:rsidR="0099378B">
              <w:rPr>
                <w:rFonts w:ascii="Arial" w:hAnsi="Arial" w:cs="Arial"/>
                <w:b/>
                <w:sz w:val="22"/>
                <w:szCs w:val="22"/>
              </w:rPr>
              <w:t xml:space="preserve"> </w:t>
            </w:r>
            <w:r w:rsidR="00BE57AE">
              <w:rPr>
                <w:rFonts w:ascii="Arial" w:hAnsi="Arial" w:cs="Arial"/>
                <w:b/>
                <w:sz w:val="22"/>
                <w:szCs w:val="22"/>
              </w:rPr>
              <w:t>Jun</w:t>
            </w:r>
            <w:r w:rsidR="0099378B">
              <w:rPr>
                <w:rFonts w:ascii="Arial" w:hAnsi="Arial" w:cs="Arial"/>
                <w:b/>
                <w:sz w:val="22"/>
                <w:szCs w:val="22"/>
              </w:rPr>
              <w:t xml:space="preserve"> 202</w:t>
            </w:r>
            <w:r w:rsidR="00BE57AE">
              <w:rPr>
                <w:rFonts w:ascii="Arial" w:hAnsi="Arial" w:cs="Arial"/>
                <w:b/>
                <w:sz w:val="22"/>
                <w:szCs w:val="22"/>
              </w:rPr>
              <w:t>3</w:t>
            </w:r>
          </w:p>
        </w:tc>
      </w:tr>
      <w:tr w:rsidR="00152E9D" w:rsidRPr="00A406E5" w14:paraId="607041AB" w14:textId="77777777" w:rsidTr="00A406E5">
        <w:tc>
          <w:tcPr>
            <w:tcW w:w="2093" w:type="dxa"/>
            <w:shd w:val="pct15" w:color="auto" w:fill="auto"/>
          </w:tcPr>
          <w:p w14:paraId="10E396AB"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0617D3D9"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5B26E85F"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7EAD7BB8"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F45764">
              <w:rPr>
                <w:rFonts w:ascii="Arial" w:hAnsi="Arial" w:cs="Arial"/>
                <w:sz w:val="22"/>
                <w:szCs w:val="22"/>
              </w:rPr>
              <w:t>f 5</w:t>
            </w:r>
            <w:r w:rsidR="008F1308">
              <w:rPr>
                <w:rFonts w:ascii="Arial" w:hAnsi="Arial" w:cs="Arial"/>
                <w:sz w:val="22"/>
                <w:szCs w:val="22"/>
              </w:rPr>
              <w:t>0%.  Over one week late, 0%</w:t>
            </w:r>
            <w:r w:rsidRPr="00A406E5">
              <w:rPr>
                <w:rFonts w:ascii="Arial" w:hAnsi="Arial" w:cs="Arial"/>
                <w:sz w:val="22"/>
                <w:szCs w:val="22"/>
              </w:rPr>
              <w:t>.  Only the Extenuating Circumstances Panel may approve a change to submission dates.</w:t>
            </w:r>
          </w:p>
        </w:tc>
      </w:tr>
      <w:tr w:rsidR="00A406E5" w:rsidRPr="00A406E5" w14:paraId="37EB289A" w14:textId="77777777" w:rsidTr="00A406E5">
        <w:tc>
          <w:tcPr>
            <w:tcW w:w="2093" w:type="dxa"/>
            <w:shd w:val="pct15" w:color="auto" w:fill="auto"/>
          </w:tcPr>
          <w:p w14:paraId="4D9438D4"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4A54F295"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53817A0E" w14:textId="77777777" w:rsidR="00152E9D" w:rsidRPr="00A406E5" w:rsidRDefault="00152E9D" w:rsidP="00DB116D">
      <w:pPr>
        <w:rPr>
          <w:rFonts w:ascii="Arial" w:hAnsi="Arial" w:cs="Arial"/>
          <w:sz w:val="32"/>
        </w:rPr>
      </w:pPr>
    </w:p>
    <w:tbl>
      <w:tblPr>
        <w:tblW w:w="9951"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951"/>
      </w:tblGrid>
      <w:tr w:rsidR="00C01A3F" w:rsidRPr="00A406E5" w14:paraId="58626C15" w14:textId="77777777" w:rsidTr="00A93D63">
        <w:tc>
          <w:tcPr>
            <w:tcW w:w="9951" w:type="dxa"/>
            <w:shd w:val="pct10" w:color="auto" w:fill="auto"/>
          </w:tcPr>
          <w:p w14:paraId="29344A52"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56140075"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72E55EA8" w14:textId="77777777" w:rsidTr="00A93D63">
        <w:trPr>
          <w:trHeight w:val="2092"/>
        </w:trPr>
        <w:tc>
          <w:tcPr>
            <w:tcW w:w="9951" w:type="dxa"/>
            <w:vAlign w:val="center"/>
          </w:tcPr>
          <w:p w14:paraId="4836A1AE" w14:textId="3A83F7B3" w:rsidR="00AC103E" w:rsidRPr="00F876AE" w:rsidRDefault="00C56ECD" w:rsidP="00D8766C">
            <w:pPr>
              <w:pStyle w:val="NormalWeb"/>
              <w:spacing w:beforeAutospacing="1" w:afterAutospacing="1"/>
              <w:rPr>
                <w:rFonts w:ascii="SymbolMT" w:hAnsi="SymbolMT"/>
                <w:sz w:val="22"/>
                <w:szCs w:val="22"/>
              </w:rPr>
            </w:pPr>
            <w:r w:rsidRPr="00C56ECD">
              <w:rPr>
                <w:rFonts w:ascii="SymbolMT" w:hAnsi="SymbolMT"/>
                <w:sz w:val="22"/>
                <w:szCs w:val="22"/>
              </w:rPr>
              <w:t xml:space="preserve">Critically evaluate manufacturing systems at a strategic level to identify opportunities for new and emerging Industry 4.0 technology enablers, whilst identifying the cultural and workforce factors that may contribute to delivering authentic economic and societal benefit.  </w:t>
            </w:r>
          </w:p>
        </w:tc>
      </w:tr>
    </w:tbl>
    <w:p w14:paraId="646D5A0D" w14:textId="77777777" w:rsidR="00C01A3F" w:rsidRPr="00A406E5" w:rsidRDefault="00C01A3F" w:rsidP="00BA1176">
      <w:pPr>
        <w:rPr>
          <w:rFonts w:ascii="Arial" w:hAnsi="Arial" w:cs="Arial"/>
          <w:b/>
        </w:rPr>
      </w:pPr>
    </w:p>
    <w:p w14:paraId="28781202"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8158AC7" w14:textId="77777777" w:rsidTr="00A406E5">
        <w:tc>
          <w:tcPr>
            <w:tcW w:w="9781" w:type="dxa"/>
            <w:shd w:val="clear" w:color="auto" w:fill="C0C0C0"/>
          </w:tcPr>
          <w:p w14:paraId="215795AB" w14:textId="77777777" w:rsidR="005969E2" w:rsidRPr="00A406E5" w:rsidRDefault="00933F10" w:rsidP="00576AB4">
            <w:pPr>
              <w:jc w:val="center"/>
              <w:rPr>
                <w:rFonts w:ascii="Arial" w:hAnsi="Arial" w:cs="Arial"/>
                <w:b/>
                <w:sz w:val="40"/>
                <w:szCs w:val="40"/>
              </w:rPr>
            </w:pPr>
            <w:r w:rsidRPr="00A406E5">
              <w:rPr>
                <w:rFonts w:ascii="Arial" w:hAnsi="Arial" w:cs="Arial"/>
                <w:sz w:val="32"/>
              </w:rPr>
              <w:lastRenderedPageBreak/>
              <w:br w:type="page"/>
            </w:r>
            <w:r w:rsidR="005969E2" w:rsidRPr="00A406E5">
              <w:rPr>
                <w:rFonts w:ascii="Arial" w:hAnsi="Arial" w:cs="Arial"/>
                <w:b/>
                <w:sz w:val="40"/>
                <w:szCs w:val="40"/>
              </w:rPr>
              <w:t>TASK DESCRIPTION</w:t>
            </w:r>
          </w:p>
        </w:tc>
      </w:tr>
    </w:tbl>
    <w:p w14:paraId="54510430" w14:textId="0E4BD95E" w:rsidR="00205143" w:rsidRDefault="00205143" w:rsidP="00D22D9C">
      <w:pPr>
        <w:jc w:val="both"/>
        <w:rPr>
          <w:rFonts w:ascii="Arial" w:hAnsi="Arial" w:cs="Arial"/>
          <w:sz w:val="22"/>
          <w:szCs w:val="22"/>
        </w:rPr>
      </w:pPr>
    </w:p>
    <w:p w14:paraId="42454883" w14:textId="0110845E" w:rsidR="002C1888" w:rsidRDefault="002C1888" w:rsidP="00514ED6">
      <w:pPr>
        <w:pStyle w:val="paragraph"/>
        <w:spacing w:before="0" w:beforeAutospacing="0" w:after="0" w:afterAutospacing="0"/>
        <w:jc w:val="both"/>
        <w:textAlignment w:val="baseline"/>
        <w:rPr>
          <w:rStyle w:val="eop"/>
          <w:rFonts w:ascii="Arial" w:hAnsi="Arial" w:cs="Arial"/>
          <w:color w:val="000000"/>
          <w:sz w:val="22"/>
          <w:szCs w:val="22"/>
        </w:rPr>
      </w:pPr>
    </w:p>
    <w:p w14:paraId="71B2C364" w14:textId="5AB086C1" w:rsidR="002C1888" w:rsidRDefault="00FF03B4" w:rsidP="00514ED6">
      <w:pPr>
        <w:pStyle w:val="paragraph"/>
        <w:spacing w:before="0" w:beforeAutospacing="0" w:after="0" w:afterAutospacing="0"/>
        <w:jc w:val="both"/>
        <w:textAlignment w:val="baseline"/>
        <w:rPr>
          <w:rStyle w:val="eop"/>
          <w:rFonts w:ascii="Arial" w:hAnsi="Arial" w:cs="Arial"/>
          <w:color w:val="000000"/>
          <w:sz w:val="22"/>
          <w:szCs w:val="22"/>
        </w:rPr>
      </w:pPr>
      <w:r>
        <w:rPr>
          <w:rStyle w:val="eop"/>
          <w:rFonts w:ascii="Arial" w:hAnsi="Arial" w:cs="Arial"/>
          <w:color w:val="000000"/>
          <w:sz w:val="22"/>
          <w:szCs w:val="22"/>
        </w:rPr>
        <w:t>You are required to investigate the impact of adopting industry 4.0 technologies by SMEs in smaller countries and what this undertaking entails. In this you should discuss the requirement for technologies, the need to assess appropriate elements of an organisation and any other humanistic elements that you feel would be useful to determine such impact. The format of your document should reflect that of an essay structure.</w:t>
      </w:r>
    </w:p>
    <w:p w14:paraId="2E264ECE" w14:textId="111016FE" w:rsidR="000B5181" w:rsidRDefault="000B5181" w:rsidP="00514ED6">
      <w:pPr>
        <w:pStyle w:val="paragraph"/>
        <w:spacing w:before="0" w:beforeAutospacing="0" w:after="0" w:afterAutospacing="0"/>
        <w:jc w:val="both"/>
        <w:textAlignment w:val="baseline"/>
        <w:rPr>
          <w:rStyle w:val="eop"/>
          <w:rFonts w:ascii="Arial" w:hAnsi="Arial" w:cs="Arial"/>
          <w:color w:val="000000"/>
          <w:sz w:val="22"/>
          <w:szCs w:val="22"/>
        </w:rPr>
      </w:pPr>
    </w:p>
    <w:p w14:paraId="314EBEFA" w14:textId="17DD43B7" w:rsidR="000B5181" w:rsidRDefault="000B5181" w:rsidP="00514ED6">
      <w:pPr>
        <w:pStyle w:val="paragraph"/>
        <w:spacing w:before="0" w:beforeAutospacing="0" w:after="0" w:afterAutospacing="0"/>
        <w:jc w:val="both"/>
        <w:textAlignment w:val="baseline"/>
        <w:rPr>
          <w:rStyle w:val="eop"/>
          <w:rFonts w:ascii="Arial" w:hAnsi="Arial" w:cs="Arial"/>
          <w:color w:val="000000"/>
          <w:sz w:val="22"/>
          <w:szCs w:val="22"/>
        </w:rPr>
      </w:pPr>
      <w:r>
        <w:rPr>
          <w:rStyle w:val="eop"/>
          <w:rFonts w:ascii="Arial" w:hAnsi="Arial" w:cs="Arial"/>
          <w:color w:val="000000"/>
          <w:sz w:val="22"/>
          <w:szCs w:val="22"/>
        </w:rPr>
        <w:t>You may wish to consider identifying an appropriate case study as a foundation upon which you base your ideas. The use of a case study will provide an example of a manufacturing system for analysis purposes in addition to better illustrating some of the more unique problems that may be encountered and resolved with the employ of emergent technology.</w:t>
      </w:r>
    </w:p>
    <w:p w14:paraId="1E7B71B7" w14:textId="72E6161D" w:rsidR="00203771" w:rsidRDefault="00203771" w:rsidP="00514ED6">
      <w:pPr>
        <w:pStyle w:val="paragraph"/>
        <w:spacing w:before="0" w:beforeAutospacing="0" w:after="0" w:afterAutospacing="0"/>
        <w:jc w:val="both"/>
        <w:textAlignment w:val="baseline"/>
        <w:rPr>
          <w:rStyle w:val="eop"/>
          <w:rFonts w:ascii="Arial" w:hAnsi="Arial" w:cs="Arial"/>
          <w:color w:val="000000"/>
          <w:sz w:val="22"/>
          <w:szCs w:val="22"/>
        </w:rPr>
      </w:pPr>
    </w:p>
    <w:p w14:paraId="7FEB3970" w14:textId="6C6238A5" w:rsidR="00203771" w:rsidRDefault="00203771" w:rsidP="00514ED6">
      <w:pPr>
        <w:pStyle w:val="paragraph"/>
        <w:spacing w:before="0" w:beforeAutospacing="0" w:after="0" w:afterAutospacing="0"/>
        <w:jc w:val="both"/>
        <w:textAlignment w:val="baseline"/>
        <w:rPr>
          <w:rStyle w:val="eop"/>
          <w:rFonts w:ascii="Arial" w:hAnsi="Arial" w:cs="Arial"/>
          <w:color w:val="000000"/>
          <w:sz w:val="22"/>
          <w:szCs w:val="22"/>
        </w:rPr>
      </w:pPr>
      <w:r>
        <w:rPr>
          <w:rStyle w:val="eop"/>
          <w:rFonts w:ascii="Arial" w:hAnsi="Arial" w:cs="Arial"/>
          <w:color w:val="000000"/>
          <w:sz w:val="22"/>
          <w:szCs w:val="22"/>
        </w:rPr>
        <w:t>The format and structure of your written submission should resemble that evidenced by an essay equating to the word count provided with a 10% margin tolerance.</w:t>
      </w:r>
    </w:p>
    <w:p w14:paraId="0F24070F" w14:textId="5C0E00D1" w:rsidR="00251F17" w:rsidRDefault="00251F17" w:rsidP="00514ED6">
      <w:pPr>
        <w:pStyle w:val="paragraph"/>
        <w:spacing w:before="0" w:beforeAutospacing="0" w:after="0" w:afterAutospacing="0"/>
        <w:jc w:val="both"/>
        <w:textAlignment w:val="baseline"/>
        <w:rPr>
          <w:rStyle w:val="eop"/>
          <w:rFonts w:ascii="Arial" w:hAnsi="Arial" w:cs="Arial"/>
          <w:color w:val="000000"/>
          <w:sz w:val="22"/>
          <w:szCs w:val="22"/>
        </w:rPr>
      </w:pPr>
    </w:p>
    <w:p w14:paraId="20423E20" w14:textId="27511C1B" w:rsidR="00251F17" w:rsidRDefault="00251F17" w:rsidP="00514ED6">
      <w:pPr>
        <w:pStyle w:val="paragraph"/>
        <w:spacing w:before="0" w:beforeAutospacing="0" w:after="0" w:afterAutospacing="0"/>
        <w:jc w:val="both"/>
        <w:textAlignment w:val="baseline"/>
        <w:rPr>
          <w:rStyle w:val="eop"/>
          <w:rFonts w:ascii="Arial" w:hAnsi="Arial" w:cs="Arial"/>
          <w:color w:val="000000"/>
          <w:sz w:val="22"/>
          <w:szCs w:val="22"/>
        </w:rPr>
      </w:pPr>
      <w:r>
        <w:rPr>
          <w:rStyle w:val="eop"/>
          <w:rFonts w:ascii="Arial" w:hAnsi="Arial" w:cs="Arial"/>
          <w:color w:val="000000"/>
          <w:sz w:val="22"/>
          <w:szCs w:val="22"/>
        </w:rPr>
        <w:t>An essay structure is represented by:</w:t>
      </w:r>
    </w:p>
    <w:p w14:paraId="6DAFFF70" w14:textId="55DE20B6" w:rsidR="00251F17" w:rsidRDefault="00251F17" w:rsidP="00514ED6">
      <w:pPr>
        <w:pStyle w:val="paragraph"/>
        <w:spacing w:before="0" w:beforeAutospacing="0" w:after="0" w:afterAutospacing="0"/>
        <w:jc w:val="both"/>
        <w:textAlignment w:val="baseline"/>
        <w:rPr>
          <w:rStyle w:val="eop"/>
          <w:rFonts w:ascii="Arial" w:hAnsi="Arial" w:cs="Arial"/>
          <w:color w:val="000000"/>
          <w:sz w:val="22"/>
          <w:szCs w:val="22"/>
        </w:rPr>
      </w:pPr>
    </w:p>
    <w:p w14:paraId="4599C2F5" w14:textId="33F0D712" w:rsidR="006002DF" w:rsidRDefault="00D03E92" w:rsidP="00514ED6">
      <w:pPr>
        <w:pStyle w:val="paragraph"/>
        <w:spacing w:before="0" w:beforeAutospacing="0" w:after="0" w:afterAutospacing="0"/>
        <w:jc w:val="both"/>
        <w:textAlignment w:val="baseline"/>
        <w:rPr>
          <w:rStyle w:val="eop"/>
          <w:rFonts w:ascii="Arial" w:hAnsi="Arial" w:cs="Arial"/>
          <w:color w:val="000000"/>
          <w:sz w:val="22"/>
          <w:szCs w:val="22"/>
        </w:rPr>
      </w:pPr>
      <w:r w:rsidRPr="00D03E92">
        <w:rPr>
          <w:rStyle w:val="eop"/>
          <w:rFonts w:ascii="Arial" w:hAnsi="Arial" w:cs="Arial"/>
          <w:b/>
          <w:color w:val="000000"/>
          <w:sz w:val="22"/>
          <w:szCs w:val="22"/>
        </w:rPr>
        <w:t>Title Page:</w:t>
      </w:r>
      <w:r>
        <w:rPr>
          <w:rStyle w:val="eop"/>
          <w:rFonts w:ascii="Arial" w:hAnsi="Arial" w:cs="Arial"/>
          <w:color w:val="000000"/>
          <w:sz w:val="22"/>
          <w:szCs w:val="22"/>
        </w:rPr>
        <w:t xml:space="preserve"> Indicative of the topic area and purpose for the essay</w:t>
      </w:r>
    </w:p>
    <w:p w14:paraId="3977AD99" w14:textId="7C7046C6" w:rsidR="0019351C" w:rsidRDefault="0019351C" w:rsidP="00514ED6">
      <w:pPr>
        <w:pStyle w:val="paragraph"/>
        <w:spacing w:before="0" w:beforeAutospacing="0" w:after="0" w:afterAutospacing="0"/>
        <w:jc w:val="both"/>
        <w:textAlignment w:val="baseline"/>
        <w:rPr>
          <w:rStyle w:val="eop"/>
          <w:rFonts w:ascii="Arial" w:hAnsi="Arial" w:cs="Arial"/>
          <w:color w:val="000000"/>
          <w:sz w:val="22"/>
          <w:szCs w:val="22"/>
        </w:rPr>
      </w:pPr>
    </w:p>
    <w:p w14:paraId="7A58267E" w14:textId="360D2D3E" w:rsidR="0019351C" w:rsidRDefault="0019351C" w:rsidP="00514ED6">
      <w:pPr>
        <w:pStyle w:val="paragraph"/>
        <w:spacing w:before="0" w:beforeAutospacing="0" w:after="0" w:afterAutospacing="0"/>
        <w:jc w:val="both"/>
        <w:textAlignment w:val="baseline"/>
        <w:rPr>
          <w:rStyle w:val="eop"/>
          <w:rFonts w:ascii="Arial" w:hAnsi="Arial" w:cs="Arial"/>
          <w:color w:val="000000"/>
          <w:sz w:val="22"/>
          <w:szCs w:val="22"/>
        </w:rPr>
      </w:pPr>
      <w:r w:rsidRPr="0019351C">
        <w:rPr>
          <w:rStyle w:val="eop"/>
          <w:rFonts w:ascii="Arial" w:hAnsi="Arial" w:cs="Arial"/>
          <w:b/>
          <w:color w:val="000000"/>
          <w:sz w:val="22"/>
          <w:szCs w:val="22"/>
        </w:rPr>
        <w:t>Contents:</w:t>
      </w:r>
      <w:r>
        <w:rPr>
          <w:rStyle w:val="eop"/>
          <w:rFonts w:ascii="Arial" w:hAnsi="Arial" w:cs="Arial"/>
          <w:b/>
          <w:color w:val="000000"/>
          <w:sz w:val="22"/>
          <w:szCs w:val="22"/>
        </w:rPr>
        <w:t xml:space="preserve"> </w:t>
      </w:r>
      <w:r>
        <w:rPr>
          <w:rStyle w:val="eop"/>
          <w:rFonts w:ascii="Arial" w:hAnsi="Arial" w:cs="Arial"/>
          <w:color w:val="000000"/>
          <w:sz w:val="22"/>
          <w:szCs w:val="22"/>
        </w:rPr>
        <w:t>Outline of the content of the document.</w:t>
      </w:r>
    </w:p>
    <w:p w14:paraId="328D7BCA" w14:textId="373E36A9" w:rsidR="00C5009B" w:rsidRDefault="00C5009B" w:rsidP="00514ED6">
      <w:pPr>
        <w:pStyle w:val="paragraph"/>
        <w:spacing w:before="0" w:beforeAutospacing="0" w:after="0" w:afterAutospacing="0"/>
        <w:jc w:val="both"/>
        <w:textAlignment w:val="baseline"/>
        <w:rPr>
          <w:rStyle w:val="eop"/>
          <w:rFonts w:ascii="Arial" w:hAnsi="Arial" w:cs="Arial"/>
          <w:color w:val="000000"/>
          <w:sz w:val="22"/>
          <w:szCs w:val="22"/>
        </w:rPr>
      </w:pPr>
    </w:p>
    <w:p w14:paraId="68C3B3B4" w14:textId="3090C2DB" w:rsidR="00853218" w:rsidRDefault="0003260C" w:rsidP="00514ED6">
      <w:pPr>
        <w:pStyle w:val="paragraph"/>
        <w:spacing w:before="0" w:beforeAutospacing="0" w:after="0" w:afterAutospacing="0"/>
        <w:jc w:val="both"/>
        <w:textAlignment w:val="baseline"/>
        <w:rPr>
          <w:rStyle w:val="eop"/>
          <w:rFonts w:ascii="Arial" w:hAnsi="Arial" w:cs="Arial"/>
          <w:color w:val="000000"/>
          <w:sz w:val="22"/>
          <w:szCs w:val="22"/>
        </w:rPr>
      </w:pPr>
      <w:r w:rsidRPr="0003260C">
        <w:rPr>
          <w:rStyle w:val="eop"/>
          <w:rFonts w:ascii="Arial" w:hAnsi="Arial" w:cs="Arial"/>
          <w:b/>
          <w:color w:val="000000"/>
          <w:sz w:val="22"/>
          <w:szCs w:val="22"/>
        </w:rPr>
        <w:t>Introduction:</w:t>
      </w:r>
      <w:r>
        <w:rPr>
          <w:rStyle w:val="eop"/>
          <w:rFonts w:ascii="Arial" w:hAnsi="Arial" w:cs="Arial"/>
          <w:b/>
          <w:color w:val="000000"/>
          <w:sz w:val="22"/>
          <w:szCs w:val="22"/>
        </w:rPr>
        <w:t xml:space="preserve"> </w:t>
      </w:r>
      <w:r>
        <w:rPr>
          <w:rStyle w:val="eop"/>
          <w:rFonts w:ascii="Arial" w:hAnsi="Arial" w:cs="Arial"/>
          <w:color w:val="000000"/>
          <w:sz w:val="22"/>
          <w:szCs w:val="22"/>
        </w:rPr>
        <w:t>This section should outline the topic are for your arguments. In addition to outlining the topic area, you should be aiming to provide the context for your main argument here, providing a justification for its necessity.</w:t>
      </w:r>
      <w:r w:rsidR="00F07961">
        <w:rPr>
          <w:rStyle w:val="eop"/>
          <w:rFonts w:ascii="Arial" w:hAnsi="Arial" w:cs="Arial"/>
          <w:color w:val="000000"/>
          <w:sz w:val="22"/>
          <w:szCs w:val="22"/>
        </w:rPr>
        <w:t xml:space="preserve"> Any constraints you are imposing should also be noted within this section.</w:t>
      </w:r>
    </w:p>
    <w:p w14:paraId="3C9016F0" w14:textId="5241BC79" w:rsidR="006F0627" w:rsidRDefault="006F0627" w:rsidP="00514ED6">
      <w:pPr>
        <w:pStyle w:val="paragraph"/>
        <w:spacing w:before="0" w:beforeAutospacing="0" w:after="0" w:afterAutospacing="0"/>
        <w:jc w:val="both"/>
        <w:textAlignment w:val="baseline"/>
        <w:rPr>
          <w:rStyle w:val="eop"/>
          <w:rFonts w:ascii="Arial" w:hAnsi="Arial" w:cs="Arial"/>
          <w:color w:val="000000"/>
          <w:sz w:val="22"/>
          <w:szCs w:val="22"/>
        </w:rPr>
      </w:pPr>
    </w:p>
    <w:p w14:paraId="3EE84B65" w14:textId="34D83275" w:rsidR="006F0627" w:rsidRDefault="00635C62" w:rsidP="00514ED6">
      <w:pPr>
        <w:pStyle w:val="paragraph"/>
        <w:spacing w:before="0" w:beforeAutospacing="0" w:after="0" w:afterAutospacing="0"/>
        <w:jc w:val="both"/>
        <w:textAlignment w:val="baseline"/>
        <w:rPr>
          <w:rStyle w:val="eop"/>
          <w:rFonts w:ascii="Arial" w:hAnsi="Arial" w:cs="Arial"/>
          <w:color w:val="000000"/>
          <w:sz w:val="22"/>
          <w:szCs w:val="22"/>
        </w:rPr>
      </w:pPr>
      <w:r w:rsidRPr="00635C62">
        <w:rPr>
          <w:rStyle w:val="eop"/>
          <w:rFonts w:ascii="Arial" w:hAnsi="Arial" w:cs="Arial"/>
          <w:b/>
          <w:color w:val="000000"/>
          <w:sz w:val="22"/>
          <w:szCs w:val="22"/>
        </w:rPr>
        <w:t>Main Content:</w:t>
      </w:r>
      <w:r>
        <w:rPr>
          <w:rStyle w:val="eop"/>
          <w:rFonts w:ascii="Arial" w:hAnsi="Arial" w:cs="Arial"/>
          <w:b/>
          <w:color w:val="000000"/>
          <w:sz w:val="22"/>
          <w:szCs w:val="22"/>
        </w:rPr>
        <w:t xml:space="preserve"> </w:t>
      </w:r>
      <w:r>
        <w:rPr>
          <w:rStyle w:val="eop"/>
          <w:rFonts w:ascii="Arial" w:hAnsi="Arial" w:cs="Arial"/>
          <w:color w:val="000000"/>
          <w:sz w:val="22"/>
          <w:szCs w:val="22"/>
        </w:rPr>
        <w:t xml:space="preserve">This is where you demonstrate your arguments for the adoption of industry 4.0 technologies. You should be aiming to state each of your contributory statements in this section. </w:t>
      </w:r>
    </w:p>
    <w:p w14:paraId="6514878C" w14:textId="44F0F3E7" w:rsidR="00635C62" w:rsidRDefault="00635C62" w:rsidP="00514ED6">
      <w:pPr>
        <w:pStyle w:val="paragraph"/>
        <w:spacing w:before="0" w:beforeAutospacing="0" w:after="0" w:afterAutospacing="0"/>
        <w:jc w:val="both"/>
        <w:textAlignment w:val="baseline"/>
        <w:rPr>
          <w:rStyle w:val="eop"/>
          <w:rFonts w:ascii="Arial" w:hAnsi="Arial" w:cs="Arial"/>
          <w:color w:val="000000"/>
          <w:sz w:val="22"/>
          <w:szCs w:val="22"/>
        </w:rPr>
      </w:pPr>
    </w:p>
    <w:p w14:paraId="6AC9D05D" w14:textId="1B0B3B01" w:rsidR="00635C62" w:rsidRDefault="00635C62" w:rsidP="00514ED6">
      <w:pPr>
        <w:pStyle w:val="paragraph"/>
        <w:spacing w:before="0" w:beforeAutospacing="0" w:after="0" w:afterAutospacing="0"/>
        <w:jc w:val="both"/>
        <w:textAlignment w:val="baseline"/>
        <w:rPr>
          <w:rStyle w:val="eop"/>
          <w:rFonts w:ascii="Arial" w:hAnsi="Arial" w:cs="Arial"/>
          <w:color w:val="000000"/>
          <w:sz w:val="22"/>
          <w:szCs w:val="22"/>
        </w:rPr>
      </w:pPr>
      <w:r w:rsidRPr="00635C62">
        <w:rPr>
          <w:rStyle w:val="eop"/>
          <w:rFonts w:ascii="Arial" w:hAnsi="Arial" w:cs="Arial"/>
          <w:b/>
          <w:color w:val="000000"/>
          <w:sz w:val="22"/>
          <w:szCs w:val="22"/>
        </w:rPr>
        <w:t>Conclusions:</w:t>
      </w:r>
      <w:r>
        <w:rPr>
          <w:rStyle w:val="eop"/>
          <w:rFonts w:ascii="Arial" w:hAnsi="Arial" w:cs="Arial"/>
          <w:color w:val="000000"/>
          <w:sz w:val="22"/>
          <w:szCs w:val="22"/>
        </w:rPr>
        <w:t xml:space="preserve"> </w:t>
      </w:r>
      <w:r w:rsidR="00A10EDC">
        <w:rPr>
          <w:rStyle w:val="eop"/>
          <w:rFonts w:ascii="Arial" w:hAnsi="Arial" w:cs="Arial"/>
          <w:color w:val="000000"/>
          <w:sz w:val="22"/>
          <w:szCs w:val="22"/>
        </w:rPr>
        <w:t>This is where you summarise the main points of your argument stating conclusively what if any societal or economic benefits are resultant from such adoptions.</w:t>
      </w:r>
    </w:p>
    <w:p w14:paraId="18E343F9" w14:textId="20AD45DC" w:rsidR="00BE788D" w:rsidRDefault="00BE788D" w:rsidP="00514ED6">
      <w:pPr>
        <w:pStyle w:val="paragraph"/>
        <w:spacing w:before="0" w:beforeAutospacing="0" w:after="0" w:afterAutospacing="0"/>
        <w:jc w:val="both"/>
        <w:textAlignment w:val="baseline"/>
        <w:rPr>
          <w:rStyle w:val="eop"/>
          <w:rFonts w:ascii="Arial" w:hAnsi="Arial" w:cs="Arial"/>
          <w:color w:val="000000"/>
          <w:sz w:val="22"/>
          <w:szCs w:val="22"/>
        </w:rPr>
      </w:pPr>
    </w:p>
    <w:p w14:paraId="3819E2B5" w14:textId="1E71AAAC" w:rsidR="00BE788D" w:rsidRDefault="00BE788D" w:rsidP="00BE788D">
      <w:pPr>
        <w:pStyle w:val="paragraph"/>
        <w:spacing w:before="0" w:beforeAutospacing="0" w:after="0" w:afterAutospacing="0"/>
        <w:jc w:val="both"/>
        <w:textAlignment w:val="baseline"/>
        <w:rPr>
          <w:rFonts w:ascii="&amp;quot" w:hAnsi="&amp;quot"/>
          <w:color w:val="000000"/>
          <w:sz w:val="18"/>
          <w:szCs w:val="18"/>
        </w:rPr>
      </w:pPr>
      <w:r w:rsidRPr="00BE788D">
        <w:rPr>
          <w:rStyle w:val="normaltextrun"/>
          <w:rFonts w:ascii="Arial" w:hAnsi="Arial" w:cs="Arial"/>
          <w:b/>
          <w:color w:val="000000"/>
          <w:sz w:val="22"/>
          <w:szCs w:val="22"/>
        </w:rPr>
        <w:t>References and Appendices</w:t>
      </w:r>
      <w:r w:rsidR="0068568E">
        <w:rPr>
          <w:rStyle w:val="normaltextrun"/>
          <w:rFonts w:ascii="Arial" w:hAnsi="Arial" w:cs="Arial"/>
          <w:b/>
          <w:color w:val="000000"/>
          <w:sz w:val="22"/>
          <w:szCs w:val="22"/>
        </w:rPr>
        <w:t>:</w:t>
      </w:r>
      <w:r>
        <w:rPr>
          <w:rStyle w:val="normaltextrun"/>
          <w:rFonts w:ascii="Arial" w:hAnsi="Arial" w:cs="Arial"/>
          <w:color w:val="000000"/>
          <w:sz w:val="22"/>
          <w:szCs w:val="22"/>
        </w:rPr>
        <w:t xml:space="preserve"> All information, methods, data, diagrams and maps, whether obtained or based on the work of others, must be acknowledged using the Harvard referencing system. Appendices contain material that is too detailed to include in the main report, such as long mathematical derivations or calculations, detailed technical drawings, or tables of raw data.</w:t>
      </w:r>
      <w:r>
        <w:rPr>
          <w:rStyle w:val="eop"/>
          <w:rFonts w:ascii="Arial" w:hAnsi="Arial" w:cs="Arial"/>
          <w:color w:val="000000"/>
          <w:sz w:val="22"/>
          <w:szCs w:val="22"/>
        </w:rPr>
        <w:t> </w:t>
      </w:r>
    </w:p>
    <w:p w14:paraId="325DD127" w14:textId="77777777" w:rsidR="00BE788D" w:rsidRPr="00A10EDC" w:rsidRDefault="00BE788D" w:rsidP="00514ED6">
      <w:pPr>
        <w:pStyle w:val="paragraph"/>
        <w:spacing w:before="0" w:beforeAutospacing="0" w:after="0" w:afterAutospacing="0"/>
        <w:jc w:val="both"/>
        <w:textAlignment w:val="baseline"/>
        <w:rPr>
          <w:rStyle w:val="eop"/>
          <w:rFonts w:ascii="Arial" w:hAnsi="Arial" w:cs="Arial"/>
          <w:color w:val="000000"/>
          <w:sz w:val="22"/>
          <w:szCs w:val="22"/>
        </w:rPr>
      </w:pPr>
    </w:p>
    <w:p w14:paraId="568DE3C0" w14:textId="7B40B9D7" w:rsidR="004E161A" w:rsidRDefault="004E161A" w:rsidP="00514ED6">
      <w:pPr>
        <w:pStyle w:val="paragraph"/>
        <w:spacing w:before="0" w:beforeAutospacing="0" w:after="0" w:afterAutospacing="0"/>
        <w:jc w:val="both"/>
        <w:textAlignment w:val="baseline"/>
        <w:rPr>
          <w:rStyle w:val="eop"/>
          <w:rFonts w:ascii="Arial" w:hAnsi="Arial" w:cs="Arial"/>
          <w:color w:val="000000"/>
          <w:sz w:val="22"/>
          <w:szCs w:val="22"/>
        </w:rPr>
      </w:pPr>
    </w:p>
    <w:p w14:paraId="7D26710D" w14:textId="77777777" w:rsidR="004E161A" w:rsidRPr="0003260C" w:rsidRDefault="004E161A" w:rsidP="00514ED6">
      <w:pPr>
        <w:pStyle w:val="paragraph"/>
        <w:spacing w:before="0" w:beforeAutospacing="0" w:after="0" w:afterAutospacing="0"/>
        <w:jc w:val="both"/>
        <w:textAlignment w:val="baseline"/>
        <w:rPr>
          <w:rStyle w:val="eop"/>
          <w:rFonts w:ascii="Arial" w:hAnsi="Arial" w:cs="Arial"/>
          <w:color w:val="000000"/>
          <w:sz w:val="22"/>
          <w:szCs w:val="22"/>
        </w:rPr>
      </w:pPr>
    </w:p>
    <w:p w14:paraId="61E6AEF7" w14:textId="0F2A1541" w:rsidR="002C1888" w:rsidRDefault="002C1888" w:rsidP="00514ED6">
      <w:pPr>
        <w:pStyle w:val="paragraph"/>
        <w:spacing w:before="0" w:beforeAutospacing="0" w:after="0" w:afterAutospacing="0"/>
        <w:jc w:val="both"/>
        <w:textAlignment w:val="baseline"/>
        <w:rPr>
          <w:rStyle w:val="eop"/>
          <w:rFonts w:ascii="Arial" w:hAnsi="Arial" w:cs="Arial"/>
          <w:color w:val="000000"/>
          <w:sz w:val="22"/>
          <w:szCs w:val="22"/>
        </w:rPr>
      </w:pPr>
    </w:p>
    <w:p w14:paraId="5C7E06B3" w14:textId="6934859C" w:rsidR="002C1888" w:rsidRDefault="002C1888" w:rsidP="00514ED6">
      <w:pPr>
        <w:pStyle w:val="paragraph"/>
        <w:spacing w:before="0" w:beforeAutospacing="0" w:after="0" w:afterAutospacing="0"/>
        <w:jc w:val="both"/>
        <w:textAlignment w:val="baseline"/>
        <w:rPr>
          <w:rStyle w:val="eop"/>
          <w:rFonts w:ascii="Arial" w:hAnsi="Arial" w:cs="Arial"/>
          <w:color w:val="000000"/>
          <w:sz w:val="22"/>
          <w:szCs w:val="22"/>
        </w:rPr>
      </w:pPr>
    </w:p>
    <w:p w14:paraId="1EF693FB" w14:textId="5E74AAA4" w:rsidR="002C1888" w:rsidRDefault="002C1888" w:rsidP="00514ED6">
      <w:pPr>
        <w:pStyle w:val="paragraph"/>
        <w:spacing w:before="0" w:beforeAutospacing="0" w:after="0" w:afterAutospacing="0"/>
        <w:jc w:val="both"/>
        <w:textAlignment w:val="baseline"/>
        <w:rPr>
          <w:rStyle w:val="eop"/>
          <w:rFonts w:ascii="Arial" w:hAnsi="Arial" w:cs="Arial"/>
          <w:color w:val="000000"/>
          <w:sz w:val="22"/>
          <w:szCs w:val="22"/>
        </w:rPr>
      </w:pPr>
    </w:p>
    <w:p w14:paraId="3CC33ABB" w14:textId="1A402B97" w:rsidR="002C1888" w:rsidRDefault="002C1888" w:rsidP="00514ED6">
      <w:pPr>
        <w:pStyle w:val="paragraph"/>
        <w:spacing w:before="0" w:beforeAutospacing="0" w:after="0" w:afterAutospacing="0"/>
        <w:jc w:val="both"/>
        <w:textAlignment w:val="baseline"/>
        <w:rPr>
          <w:rStyle w:val="eop"/>
          <w:rFonts w:ascii="Arial" w:hAnsi="Arial" w:cs="Arial"/>
          <w:color w:val="000000"/>
          <w:sz w:val="22"/>
          <w:szCs w:val="22"/>
        </w:rPr>
      </w:pPr>
    </w:p>
    <w:p w14:paraId="2AD4EE76" w14:textId="4C5BF373" w:rsidR="002C1888" w:rsidRDefault="002C1888" w:rsidP="00514ED6">
      <w:pPr>
        <w:pStyle w:val="paragraph"/>
        <w:spacing w:before="0" w:beforeAutospacing="0" w:after="0" w:afterAutospacing="0"/>
        <w:jc w:val="both"/>
        <w:textAlignment w:val="baseline"/>
        <w:rPr>
          <w:rStyle w:val="eop"/>
          <w:rFonts w:ascii="Arial" w:hAnsi="Arial" w:cs="Arial"/>
          <w:color w:val="000000"/>
          <w:sz w:val="22"/>
          <w:szCs w:val="22"/>
        </w:rPr>
      </w:pPr>
    </w:p>
    <w:p w14:paraId="7E976EAC" w14:textId="561B6EC0" w:rsidR="002C1888" w:rsidRDefault="002C1888" w:rsidP="00514ED6">
      <w:pPr>
        <w:pStyle w:val="paragraph"/>
        <w:spacing w:before="0" w:beforeAutospacing="0" w:after="0" w:afterAutospacing="0"/>
        <w:jc w:val="both"/>
        <w:textAlignment w:val="baseline"/>
        <w:rPr>
          <w:rStyle w:val="eop"/>
          <w:rFonts w:ascii="Arial" w:hAnsi="Arial" w:cs="Arial"/>
          <w:color w:val="000000"/>
          <w:sz w:val="22"/>
          <w:szCs w:val="22"/>
        </w:rPr>
      </w:pPr>
    </w:p>
    <w:p w14:paraId="7574AACA" w14:textId="01B53CBF" w:rsidR="002C1888" w:rsidRDefault="002C1888" w:rsidP="00514ED6">
      <w:pPr>
        <w:pStyle w:val="paragraph"/>
        <w:spacing w:before="0" w:beforeAutospacing="0" w:after="0" w:afterAutospacing="0"/>
        <w:jc w:val="both"/>
        <w:textAlignment w:val="baseline"/>
        <w:rPr>
          <w:rStyle w:val="eop"/>
          <w:rFonts w:ascii="Arial" w:hAnsi="Arial" w:cs="Arial"/>
          <w:color w:val="000000"/>
          <w:sz w:val="22"/>
          <w:szCs w:val="22"/>
        </w:rPr>
      </w:pPr>
    </w:p>
    <w:p w14:paraId="20E82F93" w14:textId="3A71F530" w:rsidR="002C1888" w:rsidRDefault="002C1888" w:rsidP="00514ED6">
      <w:pPr>
        <w:pStyle w:val="paragraph"/>
        <w:spacing w:before="0" w:beforeAutospacing="0" w:after="0" w:afterAutospacing="0"/>
        <w:jc w:val="both"/>
        <w:textAlignment w:val="baseline"/>
        <w:rPr>
          <w:rStyle w:val="eop"/>
          <w:rFonts w:ascii="Arial" w:hAnsi="Arial" w:cs="Arial"/>
          <w:color w:val="000000"/>
          <w:sz w:val="22"/>
          <w:szCs w:val="22"/>
        </w:rPr>
      </w:pPr>
    </w:p>
    <w:p w14:paraId="40D7F712" w14:textId="6C55DD5F" w:rsidR="002C1888" w:rsidRDefault="002C1888" w:rsidP="00514ED6">
      <w:pPr>
        <w:pStyle w:val="paragraph"/>
        <w:spacing w:before="0" w:beforeAutospacing="0" w:after="0" w:afterAutospacing="0"/>
        <w:jc w:val="both"/>
        <w:textAlignment w:val="baseline"/>
        <w:rPr>
          <w:rStyle w:val="eop"/>
          <w:rFonts w:ascii="Arial" w:hAnsi="Arial" w:cs="Arial"/>
          <w:color w:val="000000"/>
          <w:sz w:val="22"/>
          <w:szCs w:val="22"/>
        </w:rPr>
      </w:pPr>
    </w:p>
    <w:p w14:paraId="351A72C2" w14:textId="165454CA" w:rsidR="002C1888" w:rsidRDefault="002C1888" w:rsidP="00514ED6">
      <w:pPr>
        <w:pStyle w:val="paragraph"/>
        <w:spacing w:before="0" w:beforeAutospacing="0" w:after="0" w:afterAutospacing="0"/>
        <w:jc w:val="both"/>
        <w:textAlignment w:val="baseline"/>
        <w:rPr>
          <w:rStyle w:val="eop"/>
          <w:rFonts w:ascii="Arial" w:hAnsi="Arial" w:cs="Arial"/>
          <w:color w:val="000000"/>
          <w:sz w:val="22"/>
          <w:szCs w:val="22"/>
        </w:rPr>
      </w:pPr>
    </w:p>
    <w:p w14:paraId="3C458746" w14:textId="71B8D671" w:rsidR="0072050F" w:rsidRDefault="0072050F">
      <w:pPr>
        <w:rPr>
          <w:rStyle w:val="eop"/>
          <w:rFonts w:ascii="Arial" w:hAnsi="Arial" w:cs="Arial"/>
          <w:color w:val="000000"/>
          <w:sz w:val="22"/>
          <w:szCs w:val="22"/>
        </w:rPr>
      </w:pPr>
      <w:r>
        <w:rPr>
          <w:rStyle w:val="eop"/>
          <w:rFonts w:ascii="Arial" w:hAnsi="Arial" w:cs="Arial"/>
          <w:color w:val="000000"/>
          <w:sz w:val="22"/>
          <w:szCs w:val="22"/>
        </w:rPr>
        <w:br w:type="page"/>
      </w:r>
    </w:p>
    <w:p w14:paraId="7C6D75C4" w14:textId="05DA2CA3"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6BB6CB45" w14:textId="77777777" w:rsidTr="00C8667A">
        <w:trPr>
          <w:trHeight w:val="414"/>
        </w:trPr>
        <w:tc>
          <w:tcPr>
            <w:tcW w:w="10670" w:type="dxa"/>
            <w:shd w:val="clear" w:color="auto" w:fill="D9D9D9"/>
          </w:tcPr>
          <w:p w14:paraId="431A86EB" w14:textId="77777777" w:rsidR="00D22D9C" w:rsidRPr="00A406E5" w:rsidRDefault="00D22D9C" w:rsidP="00C8667A">
            <w:pPr>
              <w:jc w:val="center"/>
              <w:rPr>
                <w:rFonts w:ascii="Arial" w:hAnsi="Arial" w:cs="Arial"/>
                <w:b/>
                <w:caps/>
                <w:sz w:val="40"/>
              </w:rPr>
            </w:pPr>
            <w:r w:rsidRPr="00DB2831">
              <w:rPr>
                <w:rFonts w:ascii="Arial" w:hAnsi="Arial" w:cs="Arial"/>
                <w:b/>
                <w:caps/>
                <w:sz w:val="32"/>
                <w:szCs w:val="16"/>
              </w:rPr>
              <w:t>GUIDANCE</w:t>
            </w:r>
            <w:r w:rsidR="009F5CB2" w:rsidRPr="00DB2831">
              <w:rPr>
                <w:rFonts w:ascii="Arial" w:hAnsi="Arial" w:cs="Arial"/>
                <w:b/>
                <w:caps/>
                <w:sz w:val="32"/>
                <w:szCs w:val="16"/>
              </w:rPr>
              <w:t xml:space="preserve"> </w:t>
            </w:r>
            <w:r w:rsidRPr="00DB2831">
              <w:rPr>
                <w:rFonts w:ascii="Arial" w:hAnsi="Arial" w:cs="Arial"/>
                <w:b/>
                <w:caps/>
                <w:sz w:val="32"/>
                <w:szCs w:val="16"/>
              </w:rPr>
              <w:t>FOR Students IN THE COMPLETION OF TASKS</w:t>
            </w:r>
          </w:p>
        </w:tc>
      </w:tr>
    </w:tbl>
    <w:p w14:paraId="5EA11777" w14:textId="77777777" w:rsidR="00D22D9C" w:rsidRPr="00A406E5" w:rsidRDefault="00D22D9C" w:rsidP="00D22D9C">
      <w:pPr>
        <w:jc w:val="both"/>
        <w:rPr>
          <w:rFonts w:ascii="Arial" w:hAnsi="Arial" w:cs="Arial"/>
          <w:sz w:val="22"/>
          <w:szCs w:val="22"/>
        </w:rPr>
      </w:pPr>
    </w:p>
    <w:p w14:paraId="650E24BE"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6AA4782B" w14:textId="77777777" w:rsidR="004D5E9B" w:rsidRDefault="004D5E9B" w:rsidP="00D22D9C">
      <w:pPr>
        <w:jc w:val="both"/>
        <w:rPr>
          <w:rFonts w:ascii="Arial" w:hAnsi="Arial" w:cs="Arial"/>
          <w:b/>
          <w:sz w:val="22"/>
          <w:szCs w:val="22"/>
        </w:rPr>
      </w:pPr>
    </w:p>
    <w:p w14:paraId="42A30015"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02470624" w14:textId="77777777" w:rsidR="002443D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xml:space="preserve">, </w:t>
      </w:r>
      <w:r w:rsidR="00B10CF0">
        <w:rPr>
          <w:rFonts w:ascii="Arial" w:hAnsi="Arial" w:cs="Arial"/>
          <w:sz w:val="22"/>
          <w:szCs w:val="22"/>
        </w:rPr>
        <w:t>as</w:t>
      </w:r>
      <w:r w:rsidR="00FE5651">
        <w:rPr>
          <w:rFonts w:ascii="Arial" w:hAnsi="Arial" w:cs="Arial"/>
          <w:sz w:val="22"/>
          <w:szCs w:val="22"/>
        </w:rPr>
        <w:t xml:space="preserv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w:t>
      </w:r>
    </w:p>
    <w:p w14:paraId="79C344C1" w14:textId="77777777" w:rsidR="002443D5" w:rsidRDefault="002443D5" w:rsidP="00FE5651">
      <w:pPr>
        <w:jc w:val="both"/>
        <w:rPr>
          <w:rFonts w:ascii="Arial" w:hAnsi="Arial" w:cs="Arial"/>
          <w:sz w:val="22"/>
          <w:szCs w:val="22"/>
        </w:rPr>
      </w:pPr>
    </w:p>
    <w:p w14:paraId="53318A5D" w14:textId="77777777" w:rsidR="002443D5" w:rsidRDefault="00D22D9C" w:rsidP="00FE5651">
      <w:pPr>
        <w:jc w:val="both"/>
        <w:rPr>
          <w:rFonts w:ascii="Arial" w:hAnsi="Arial" w:cs="Arial"/>
          <w:sz w:val="22"/>
          <w:szCs w:val="22"/>
        </w:rPr>
      </w:pPr>
      <w:r w:rsidRPr="00A406E5">
        <w:rPr>
          <w:rFonts w:ascii="Arial" w:hAnsi="Arial" w:cs="Arial"/>
          <w:sz w:val="22"/>
          <w:szCs w:val="22"/>
        </w:rPr>
        <w:t xml:space="preserve">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w:t>
      </w:r>
    </w:p>
    <w:p w14:paraId="2E95F212" w14:textId="77777777" w:rsidR="002443D5" w:rsidRDefault="002443D5" w:rsidP="00FE5651">
      <w:pPr>
        <w:jc w:val="both"/>
        <w:rPr>
          <w:rFonts w:ascii="Arial" w:hAnsi="Arial" w:cs="Arial"/>
          <w:sz w:val="22"/>
          <w:szCs w:val="22"/>
        </w:rPr>
      </w:pPr>
    </w:p>
    <w:p w14:paraId="49745FAD" w14:textId="77777777" w:rsidR="00D22D9C" w:rsidRDefault="00D22D9C" w:rsidP="00FE5651">
      <w:pPr>
        <w:jc w:val="both"/>
        <w:rPr>
          <w:rFonts w:ascii="Arial" w:hAnsi="Arial" w:cs="Arial"/>
          <w:sz w:val="22"/>
          <w:szCs w:val="22"/>
        </w:rPr>
      </w:pPr>
      <w:r w:rsidRPr="00A406E5">
        <w:rPr>
          <w:rFonts w:ascii="Arial" w:hAnsi="Arial" w:cs="Arial"/>
          <w:sz w:val="22"/>
          <w:szCs w:val="22"/>
        </w:rPr>
        <w:t xml:space="preserve">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w:t>
      </w:r>
      <w:r w:rsidR="00011C22">
        <w:rPr>
          <w:rFonts w:ascii="Arial" w:hAnsi="Arial" w:cs="Arial"/>
          <w:sz w:val="22"/>
          <w:szCs w:val="22"/>
        </w:rPr>
        <w:t xml:space="preserve"> correctly</w:t>
      </w:r>
      <w:r w:rsidR="005F3A53" w:rsidRPr="00A406E5">
        <w:rPr>
          <w:rFonts w:ascii="Arial" w:hAnsi="Arial" w:cs="Arial"/>
          <w:sz w:val="22"/>
          <w:szCs w:val="22"/>
        </w:rPr>
        <w:t xml:space="preserve">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10874019" w14:textId="77777777" w:rsidR="002443D5" w:rsidRDefault="002443D5" w:rsidP="00FE5651">
      <w:pPr>
        <w:jc w:val="both"/>
        <w:rPr>
          <w:rFonts w:ascii="Arial" w:hAnsi="Arial" w:cs="Arial"/>
          <w:sz w:val="22"/>
          <w:szCs w:val="22"/>
        </w:rPr>
      </w:pPr>
    </w:p>
    <w:p w14:paraId="2FB2C72A" w14:textId="1CD4C857" w:rsidR="002443D5" w:rsidRPr="00AC103E" w:rsidRDefault="002443D5" w:rsidP="00AC103E">
      <w:pPr>
        <w:jc w:val="both"/>
        <w:rPr>
          <w:rFonts w:ascii="Arial" w:hAnsi="Arial" w:cs="Arial"/>
          <w:sz w:val="22"/>
          <w:szCs w:val="22"/>
        </w:rPr>
      </w:pPr>
      <w:r w:rsidRPr="002443D5">
        <w:rPr>
          <w:rFonts w:ascii="Arial" w:hAnsi="Arial" w:cs="Arial"/>
          <w:sz w:val="22"/>
          <w:szCs w:val="22"/>
        </w:rPr>
        <w:t>Your background research should</w:t>
      </w:r>
      <w:r w:rsidR="00AC103E">
        <w:rPr>
          <w:rFonts w:ascii="Arial" w:hAnsi="Arial" w:cs="Arial"/>
          <w:sz w:val="22"/>
          <w:szCs w:val="22"/>
        </w:rPr>
        <w:t xml:space="preserve"> show how</w:t>
      </w:r>
      <w:r w:rsidRPr="002443D5">
        <w:rPr>
          <w:rFonts w:ascii="Arial" w:hAnsi="Arial" w:cs="Arial"/>
          <w:sz w:val="22"/>
          <w:szCs w:val="22"/>
        </w:rPr>
        <w:t xml:space="preserve"> </w:t>
      </w:r>
      <w:r w:rsidR="009D7A9F" w:rsidRPr="009D7A9F">
        <w:rPr>
          <w:rFonts w:ascii="Arial" w:hAnsi="Arial" w:cs="Arial"/>
          <w:sz w:val="22"/>
          <w:szCs w:val="22"/>
        </w:rPr>
        <w:t>the key determinants in the process of committing to develop the innovation</w:t>
      </w:r>
      <w:r w:rsidR="009D7A9F">
        <w:rPr>
          <w:rFonts w:ascii="Arial" w:hAnsi="Arial" w:cs="Arial"/>
          <w:sz w:val="22"/>
          <w:szCs w:val="22"/>
        </w:rPr>
        <w:t xml:space="preserve"> from the relevant sources. </w:t>
      </w:r>
    </w:p>
    <w:p w14:paraId="788F660E" w14:textId="77777777" w:rsidR="00C01A3F" w:rsidRPr="00A406E5" w:rsidRDefault="00C01A3F" w:rsidP="00D22D9C">
      <w:pPr>
        <w:jc w:val="both"/>
        <w:rPr>
          <w:rFonts w:ascii="Arial" w:hAnsi="Arial" w:cs="Arial"/>
          <w:sz w:val="22"/>
          <w:szCs w:val="22"/>
        </w:rPr>
      </w:pPr>
    </w:p>
    <w:p w14:paraId="304B1216" w14:textId="77777777" w:rsidR="00D22D9C" w:rsidRPr="00A406E5" w:rsidRDefault="00D22D9C" w:rsidP="00D22D9C">
      <w:pPr>
        <w:jc w:val="both"/>
        <w:rPr>
          <w:rFonts w:ascii="Arial" w:hAnsi="Arial" w:cs="Arial"/>
          <w:sz w:val="22"/>
          <w:szCs w:val="22"/>
        </w:rPr>
      </w:pPr>
    </w:p>
    <w:p w14:paraId="4B019827"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1736F8EC" w14:textId="0D1E51F8" w:rsidR="002443D5" w:rsidRDefault="00B10CF0" w:rsidP="00D22D9C">
      <w:pPr>
        <w:jc w:val="both"/>
        <w:rPr>
          <w:rFonts w:ascii="Arial" w:hAnsi="Arial" w:cs="Arial"/>
          <w:sz w:val="22"/>
          <w:szCs w:val="22"/>
        </w:rPr>
      </w:pPr>
      <w:r>
        <w:rPr>
          <w:rFonts w:ascii="Arial" w:hAnsi="Arial" w:cs="Arial"/>
          <w:sz w:val="22"/>
          <w:szCs w:val="22"/>
        </w:rPr>
        <w:t>At</w:t>
      </w:r>
      <w:r w:rsidR="00DB2831">
        <w:rPr>
          <w:rFonts w:ascii="Arial" w:hAnsi="Arial" w:cs="Arial"/>
          <w:sz w:val="22"/>
          <w:szCs w:val="22"/>
        </w:rPr>
        <w:t xml:space="preserve"> this level</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Pr>
          <w:rFonts w:ascii="Arial" w:hAnsi="Arial" w:cs="Arial"/>
          <w:sz w:val="22"/>
          <w:szCs w:val="22"/>
        </w:rPr>
        <w:t xml:space="preserve"> a</w:t>
      </w:r>
      <w:r w:rsidR="004D5E9B">
        <w:t xml:space="preserve"> </w:t>
      </w:r>
      <w:r w:rsidRPr="00B10CF0">
        <w:rPr>
          <w:rFonts w:ascii="Arial" w:hAnsi="Arial" w:cs="Arial"/>
          <w:sz w:val="22"/>
          <w:szCs w:val="22"/>
        </w:rPr>
        <w:t>systematic understanding of knowledge, and a critical awareness of current problems</w:t>
      </w:r>
      <w:r>
        <w:rPr>
          <w:rFonts w:ascii="Arial" w:hAnsi="Arial" w:cs="Arial"/>
          <w:sz w:val="22"/>
          <w:szCs w:val="22"/>
        </w:rPr>
        <w:t xml:space="preserve"> </w:t>
      </w:r>
      <w:r w:rsidRPr="00B10CF0">
        <w:rPr>
          <w:rFonts w:ascii="Arial" w:hAnsi="Arial" w:cs="Arial"/>
          <w:sz w:val="22"/>
          <w:szCs w:val="22"/>
        </w:rPr>
        <w:t xml:space="preserve">and/or new insights, much of which is at, or informed by, the forefront of </w:t>
      </w:r>
      <w:r>
        <w:rPr>
          <w:rFonts w:ascii="Arial" w:hAnsi="Arial" w:cs="Arial"/>
          <w:sz w:val="22"/>
          <w:szCs w:val="22"/>
        </w:rPr>
        <w:t>your</w:t>
      </w:r>
      <w:r w:rsidRPr="00B10CF0">
        <w:rPr>
          <w:rFonts w:ascii="Arial" w:hAnsi="Arial" w:cs="Arial"/>
          <w:sz w:val="22"/>
          <w:szCs w:val="22"/>
        </w:rPr>
        <w:t xml:space="preserve"> academic</w:t>
      </w:r>
      <w:r>
        <w:rPr>
          <w:rFonts w:ascii="Arial" w:hAnsi="Arial" w:cs="Arial"/>
          <w:sz w:val="22"/>
          <w:szCs w:val="22"/>
        </w:rPr>
        <w:t xml:space="preserve"> </w:t>
      </w:r>
      <w:r w:rsidRPr="00B10CF0">
        <w:rPr>
          <w:rFonts w:ascii="Arial" w:hAnsi="Arial" w:cs="Arial"/>
          <w:sz w:val="22"/>
          <w:szCs w:val="22"/>
        </w:rPr>
        <w:t>discipline, field of study or area of professional practice</w:t>
      </w:r>
      <w:r w:rsidR="00011C22">
        <w:rPr>
          <w:rFonts w:ascii="Arial" w:hAnsi="Arial" w:cs="Arial"/>
          <w:sz w:val="22"/>
          <w:szCs w:val="22"/>
        </w:rPr>
        <w:t>,</w:t>
      </w:r>
      <w:r>
        <w:rPr>
          <w:rFonts w:ascii="Arial" w:hAnsi="Arial" w:cs="Arial"/>
          <w:sz w:val="22"/>
          <w:szCs w:val="22"/>
        </w:rPr>
        <w:t xml:space="preserve"> with </w:t>
      </w:r>
      <w:r w:rsidRPr="00B10CF0">
        <w:rPr>
          <w:rFonts w:ascii="Arial" w:hAnsi="Arial" w:cs="Arial"/>
          <w:sz w:val="22"/>
          <w:szCs w:val="22"/>
        </w:rPr>
        <w:t xml:space="preserve">a comprehensive understanding of techniques applicable to </w:t>
      </w:r>
      <w:r>
        <w:rPr>
          <w:rFonts w:ascii="Arial" w:hAnsi="Arial" w:cs="Arial"/>
          <w:sz w:val="22"/>
          <w:szCs w:val="22"/>
        </w:rPr>
        <w:t xml:space="preserve">your </w:t>
      </w:r>
      <w:r w:rsidRPr="00B10CF0">
        <w:rPr>
          <w:rFonts w:ascii="Arial" w:hAnsi="Arial" w:cs="Arial"/>
          <w:sz w:val="22"/>
          <w:szCs w:val="22"/>
        </w:rPr>
        <w:t>own research or</w:t>
      </w:r>
      <w:r>
        <w:rPr>
          <w:rFonts w:ascii="Arial" w:hAnsi="Arial" w:cs="Arial"/>
          <w:sz w:val="22"/>
          <w:szCs w:val="22"/>
        </w:rPr>
        <w:t xml:space="preserve"> </w:t>
      </w:r>
      <w:r w:rsidRPr="00B10CF0">
        <w:rPr>
          <w:rFonts w:ascii="Arial" w:hAnsi="Arial" w:cs="Arial"/>
          <w:sz w:val="22"/>
          <w:szCs w:val="22"/>
        </w:rPr>
        <w:t>advanced scholarship</w:t>
      </w:r>
      <w:r>
        <w:rPr>
          <w:rFonts w:ascii="Arial" w:hAnsi="Arial" w:cs="Arial"/>
          <w:sz w:val="22"/>
          <w:szCs w:val="22"/>
        </w:rPr>
        <w:t>.</w:t>
      </w:r>
    </w:p>
    <w:p w14:paraId="5F3B537C" w14:textId="01FEA553" w:rsidR="007204E6" w:rsidRDefault="007204E6" w:rsidP="00D22D9C">
      <w:pPr>
        <w:jc w:val="both"/>
        <w:rPr>
          <w:rFonts w:ascii="Arial" w:hAnsi="Arial" w:cs="Arial"/>
          <w:sz w:val="22"/>
          <w:szCs w:val="22"/>
        </w:rPr>
      </w:pPr>
    </w:p>
    <w:p w14:paraId="21191C7F" w14:textId="4B5B6659" w:rsidR="007204E6" w:rsidRDefault="007204E6" w:rsidP="00D22D9C">
      <w:pPr>
        <w:jc w:val="both"/>
        <w:rPr>
          <w:rFonts w:ascii="Arial" w:hAnsi="Arial" w:cs="Arial"/>
          <w:sz w:val="22"/>
          <w:szCs w:val="22"/>
        </w:rPr>
      </w:pPr>
      <w:r>
        <w:rPr>
          <w:rFonts w:ascii="Arial" w:hAnsi="Arial" w:cs="Arial"/>
          <w:sz w:val="22"/>
          <w:szCs w:val="22"/>
        </w:rPr>
        <w:t>Through your work, demonstrate</w:t>
      </w:r>
      <w:r>
        <w:t xml:space="preserve"> t</w:t>
      </w:r>
      <w:r w:rsidRPr="007204E6">
        <w:rPr>
          <w:rFonts w:ascii="Arial" w:hAnsi="Arial" w:cs="Arial"/>
          <w:sz w:val="22"/>
          <w:szCs w:val="22"/>
        </w:rPr>
        <w:t>he processes and technologies which the company used to carry this development forward</w:t>
      </w:r>
      <w:r>
        <w:rPr>
          <w:rFonts w:ascii="Arial" w:hAnsi="Arial" w:cs="Arial"/>
          <w:sz w:val="22"/>
          <w:szCs w:val="22"/>
        </w:rPr>
        <w:t xml:space="preserve">. </w:t>
      </w:r>
    </w:p>
    <w:p w14:paraId="32F826AA" w14:textId="77777777" w:rsidR="002443D5" w:rsidRDefault="002443D5" w:rsidP="00D22D9C">
      <w:pPr>
        <w:jc w:val="both"/>
        <w:rPr>
          <w:rFonts w:ascii="Arial" w:hAnsi="Arial" w:cs="Arial"/>
          <w:sz w:val="22"/>
          <w:szCs w:val="22"/>
        </w:rPr>
      </w:pPr>
    </w:p>
    <w:p w14:paraId="74F012AF" w14:textId="77777777" w:rsidR="002443D5" w:rsidRDefault="00D22D9C" w:rsidP="00D22D9C">
      <w:pPr>
        <w:jc w:val="both"/>
        <w:rPr>
          <w:rFonts w:ascii="Arial" w:hAnsi="Arial" w:cs="Arial"/>
          <w:sz w:val="22"/>
          <w:szCs w:val="22"/>
        </w:rPr>
      </w:pPr>
      <w:r w:rsidRPr="00A406E5">
        <w:rPr>
          <w:rFonts w:ascii="Arial" w:hAnsi="Arial" w:cs="Arial"/>
          <w:sz w:val="22"/>
          <w:szCs w:val="22"/>
        </w:rPr>
        <w:t xml:space="preserve">Your work must demonstrate </w:t>
      </w:r>
      <w:r w:rsidR="00011C22">
        <w:rPr>
          <w:rFonts w:ascii="Arial" w:hAnsi="Arial" w:cs="Arial"/>
          <w:sz w:val="22"/>
          <w:szCs w:val="22"/>
        </w:rPr>
        <w:t>your</w:t>
      </w:r>
      <w:r w:rsidRPr="00A406E5">
        <w:rPr>
          <w:rFonts w:ascii="Arial" w:hAnsi="Arial" w:cs="Arial"/>
          <w:sz w:val="22"/>
          <w:szCs w:val="22"/>
        </w:rPr>
        <w:t xml:space="preserve"> growing </w:t>
      </w:r>
      <w:r w:rsidR="00011C22">
        <w:rPr>
          <w:rFonts w:ascii="Arial" w:hAnsi="Arial" w:cs="Arial"/>
          <w:sz w:val="22"/>
          <w:szCs w:val="22"/>
        </w:rPr>
        <w:t>mastery</w:t>
      </w:r>
      <w:r w:rsidRPr="00A406E5">
        <w:rPr>
          <w:rFonts w:ascii="Arial" w:hAnsi="Arial" w:cs="Arial"/>
          <w:sz w:val="22"/>
          <w:szCs w:val="22"/>
        </w:rPr>
        <w:t xml:space="preserve"> of </w:t>
      </w:r>
      <w:r w:rsidR="00876776">
        <w:rPr>
          <w:rFonts w:ascii="Arial" w:hAnsi="Arial" w:cs="Arial"/>
          <w:sz w:val="22"/>
          <w:szCs w:val="22"/>
        </w:rPr>
        <w:t xml:space="preserve">these </w:t>
      </w:r>
      <w:r w:rsidR="00011C22">
        <w:rPr>
          <w:rFonts w:ascii="Arial" w:hAnsi="Arial" w:cs="Arial"/>
          <w:sz w:val="22"/>
          <w:szCs w:val="22"/>
        </w:rPr>
        <w:t xml:space="preserve">concepts, </w:t>
      </w:r>
      <w:r w:rsidRPr="00A406E5">
        <w:rPr>
          <w:rFonts w:ascii="Arial" w:hAnsi="Arial" w:cs="Arial"/>
          <w:sz w:val="22"/>
          <w:szCs w:val="22"/>
        </w:rPr>
        <w:t>principles</w:t>
      </w:r>
      <w:r w:rsidR="00011C22">
        <w:rPr>
          <w:rFonts w:ascii="Arial" w:hAnsi="Arial" w:cs="Arial"/>
          <w:sz w:val="22"/>
          <w:szCs w:val="22"/>
        </w:rPr>
        <w:t>, current challenges, innovation and insights</w:t>
      </w:r>
      <w:r w:rsidRPr="00A406E5">
        <w:rPr>
          <w:rFonts w:ascii="Arial" w:hAnsi="Arial" w:cs="Arial"/>
          <w:sz w:val="22"/>
          <w:szCs w:val="22"/>
        </w:rPr>
        <w:t xml:space="preserve"> associated with the subject area.  </w:t>
      </w:r>
      <w:r w:rsidRPr="00A406E5">
        <w:rPr>
          <w:rFonts w:ascii="Arial" w:hAnsi="Arial" w:cs="Arial"/>
          <w:i/>
          <w:sz w:val="22"/>
          <w:szCs w:val="22"/>
        </w:rPr>
        <w:t>Knowledge</w:t>
      </w:r>
      <w:r w:rsidRPr="00A406E5">
        <w:rPr>
          <w:rFonts w:ascii="Arial" w:hAnsi="Arial" w:cs="Arial"/>
          <w:sz w:val="22"/>
          <w:szCs w:val="22"/>
        </w:rPr>
        <w:t xml:space="preserve"> relates to the facts, information and skills you have acquired through your learning.  You demonstrate your </w:t>
      </w:r>
      <w:r w:rsidRPr="00A406E5">
        <w:rPr>
          <w:rFonts w:ascii="Arial" w:hAnsi="Arial" w:cs="Arial"/>
          <w:i/>
          <w:sz w:val="22"/>
          <w:szCs w:val="22"/>
        </w:rPr>
        <w:t>understanding</w:t>
      </w:r>
      <w:r w:rsidRPr="00A406E5">
        <w:rPr>
          <w:rFonts w:ascii="Arial" w:hAnsi="Arial" w:cs="Arial"/>
          <w:sz w:val="22"/>
          <w:szCs w:val="22"/>
        </w:rPr>
        <w:t xml:space="preserve"> by interpreting the meaning of the facts and information (knowledge). This means that you need to select and include in your work the </w:t>
      </w:r>
      <w:r w:rsidR="00011C22">
        <w:rPr>
          <w:rFonts w:ascii="Arial" w:hAnsi="Arial" w:cs="Arial"/>
          <w:sz w:val="22"/>
          <w:szCs w:val="22"/>
        </w:rPr>
        <w:t xml:space="preserve">contemporary </w:t>
      </w:r>
      <w:r w:rsidRPr="00A406E5">
        <w:rPr>
          <w:rFonts w:ascii="Arial" w:hAnsi="Arial" w:cs="Arial"/>
          <w:sz w:val="22"/>
          <w:szCs w:val="22"/>
        </w:rPr>
        <w:t>concepts, techniques, models, theories, etc. appropriate to the task(s) set.  You should be able to explain the theories, concepts, etc. meaningfully to show your understanding.</w:t>
      </w:r>
    </w:p>
    <w:p w14:paraId="3909B5FE" w14:textId="77777777" w:rsidR="002443D5" w:rsidRDefault="002443D5" w:rsidP="00D22D9C">
      <w:pPr>
        <w:jc w:val="both"/>
        <w:rPr>
          <w:rFonts w:ascii="Arial" w:hAnsi="Arial" w:cs="Arial"/>
          <w:sz w:val="22"/>
          <w:szCs w:val="22"/>
        </w:rPr>
      </w:pPr>
    </w:p>
    <w:p w14:paraId="449792D6" w14:textId="77777777" w:rsidR="00D22D9C" w:rsidRDefault="00D22D9C" w:rsidP="00D22D9C">
      <w:pPr>
        <w:jc w:val="both"/>
      </w:pPr>
      <w:r w:rsidRPr="00A406E5">
        <w:rPr>
          <w:rFonts w:ascii="Arial" w:hAnsi="Arial" w:cs="Arial"/>
          <w:sz w:val="22"/>
          <w:szCs w:val="22"/>
        </w:rPr>
        <w:t xml:space="preserve">Your mark/grade will also depend upon the </w:t>
      </w:r>
      <w:r w:rsidRPr="00A406E5">
        <w:rPr>
          <w:rFonts w:ascii="Arial" w:hAnsi="Arial" w:cs="Arial"/>
          <w:i/>
          <w:sz w:val="22"/>
          <w:szCs w:val="22"/>
        </w:rPr>
        <w:t>extent</w:t>
      </w:r>
      <w:r w:rsidRPr="00A406E5">
        <w:rPr>
          <w:rFonts w:ascii="Arial" w:hAnsi="Arial" w:cs="Arial"/>
          <w:sz w:val="22"/>
          <w:szCs w:val="22"/>
        </w:rPr>
        <w:t xml:space="preserve"> to which you demonstrate your knowledge and understanding; ideally each should be complete and detailed, with comprehensive coverage.</w:t>
      </w:r>
      <w:r w:rsidR="004D5E9B" w:rsidRPr="004D5E9B">
        <w:t xml:space="preserve"> </w:t>
      </w:r>
    </w:p>
    <w:p w14:paraId="6323B978" w14:textId="0AC327B3" w:rsidR="00DB2831" w:rsidRPr="00A406E5" w:rsidRDefault="00DB2831" w:rsidP="00D22D9C">
      <w:pPr>
        <w:jc w:val="both"/>
        <w:rPr>
          <w:rFonts w:ascii="Arial" w:hAnsi="Arial" w:cs="Arial"/>
          <w:sz w:val="22"/>
          <w:szCs w:val="22"/>
        </w:rPr>
      </w:pPr>
    </w:p>
    <w:p w14:paraId="6C8F18D1" w14:textId="77777777" w:rsidR="00D22D9C" w:rsidRPr="00A406E5" w:rsidRDefault="00D22D9C" w:rsidP="00D22D9C">
      <w:pPr>
        <w:jc w:val="both"/>
        <w:rPr>
          <w:rFonts w:ascii="Arial" w:hAnsi="Arial" w:cs="Arial"/>
          <w:b/>
          <w:sz w:val="22"/>
          <w:szCs w:val="22"/>
        </w:rPr>
      </w:pPr>
    </w:p>
    <w:p w14:paraId="48B7FD2A"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55781C2F" w14:textId="77777777" w:rsidR="002443D5" w:rsidRDefault="00C073F1" w:rsidP="008440FE">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w:t>
      </w:r>
      <w:r w:rsidR="008440FE" w:rsidRPr="008440FE">
        <w:rPr>
          <w:rFonts w:ascii="Arial" w:hAnsi="Arial" w:cs="Arial"/>
          <w:sz w:val="22"/>
          <w:szCs w:val="22"/>
        </w:rPr>
        <w:t>evaluate critically current research and advanced scholarship in</w:t>
      </w:r>
      <w:r w:rsidR="008440FE">
        <w:rPr>
          <w:rFonts w:ascii="Arial" w:hAnsi="Arial" w:cs="Arial"/>
          <w:sz w:val="22"/>
          <w:szCs w:val="22"/>
        </w:rPr>
        <w:t xml:space="preserve"> </w:t>
      </w:r>
      <w:r w:rsidR="008440FE" w:rsidRPr="008440FE">
        <w:rPr>
          <w:rFonts w:ascii="Arial" w:hAnsi="Arial" w:cs="Arial"/>
          <w:sz w:val="22"/>
          <w:szCs w:val="22"/>
        </w:rPr>
        <w:t>the discipline</w:t>
      </w:r>
      <w:r w:rsidR="008440FE">
        <w:rPr>
          <w:rFonts w:ascii="Arial" w:hAnsi="Arial" w:cs="Arial"/>
          <w:sz w:val="22"/>
          <w:szCs w:val="22"/>
        </w:rPr>
        <w:t xml:space="preserve">; </w:t>
      </w:r>
      <w:r w:rsidR="008440FE" w:rsidRPr="008440FE">
        <w:rPr>
          <w:rFonts w:ascii="Arial" w:hAnsi="Arial" w:cs="Arial"/>
          <w:sz w:val="22"/>
          <w:szCs w:val="22"/>
        </w:rPr>
        <w:t>evaluate methodologies and develop critiques of them and, where</w:t>
      </w:r>
      <w:r w:rsidR="008440FE">
        <w:rPr>
          <w:rFonts w:ascii="Arial" w:hAnsi="Arial" w:cs="Arial"/>
          <w:sz w:val="22"/>
          <w:szCs w:val="22"/>
        </w:rPr>
        <w:t xml:space="preserve"> </w:t>
      </w:r>
      <w:r w:rsidR="008440FE" w:rsidRPr="008440FE">
        <w:rPr>
          <w:rFonts w:ascii="Arial" w:hAnsi="Arial" w:cs="Arial"/>
          <w:sz w:val="22"/>
          <w:szCs w:val="22"/>
        </w:rPr>
        <w:t>appropr</w:t>
      </w:r>
      <w:r w:rsidR="008440FE">
        <w:rPr>
          <w:rFonts w:ascii="Arial" w:hAnsi="Arial" w:cs="Arial"/>
          <w:sz w:val="22"/>
          <w:szCs w:val="22"/>
        </w:rPr>
        <w:t xml:space="preserve">iate, to propose new hypotheses; </w:t>
      </w:r>
      <w:r w:rsidR="008440FE" w:rsidRPr="008440FE">
        <w:rPr>
          <w:rFonts w:ascii="Arial" w:hAnsi="Arial" w:cs="Arial"/>
          <w:sz w:val="22"/>
          <w:szCs w:val="22"/>
        </w:rPr>
        <w:t>deal with complex issues both</w:t>
      </w:r>
      <w:r w:rsidR="008440FE">
        <w:rPr>
          <w:rFonts w:ascii="Arial" w:hAnsi="Arial" w:cs="Arial"/>
          <w:sz w:val="22"/>
          <w:szCs w:val="22"/>
        </w:rPr>
        <w:t xml:space="preserve"> systematically and creatively to </w:t>
      </w:r>
      <w:r w:rsidR="008440FE" w:rsidRPr="008440FE">
        <w:rPr>
          <w:rFonts w:ascii="Arial" w:hAnsi="Arial" w:cs="Arial"/>
          <w:sz w:val="22"/>
          <w:szCs w:val="22"/>
        </w:rPr>
        <w:t>make sound judgements in</w:t>
      </w:r>
      <w:r w:rsidR="008440FE">
        <w:rPr>
          <w:rFonts w:ascii="Arial" w:hAnsi="Arial" w:cs="Arial"/>
          <w:sz w:val="22"/>
          <w:szCs w:val="22"/>
        </w:rPr>
        <w:t xml:space="preserve"> the absence of complete data.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w:t>
      </w:r>
      <w:r w:rsidR="008440FE">
        <w:rPr>
          <w:rFonts w:ascii="Arial" w:hAnsi="Arial" w:cs="Arial"/>
          <w:sz w:val="22"/>
          <w:szCs w:val="22"/>
        </w:rPr>
        <w:t>experts</w:t>
      </w:r>
      <w:r w:rsidR="00D22D9C" w:rsidRPr="00A406E5">
        <w:rPr>
          <w:rFonts w:ascii="Arial" w:hAnsi="Arial" w:cs="Arial"/>
          <w:sz w:val="22"/>
          <w:szCs w:val="22"/>
        </w:rPr>
        <w:t xml:space="preserve"> within the subject area is crucial to you providing a reasoned and informed debate within your work.</w:t>
      </w:r>
    </w:p>
    <w:p w14:paraId="7BDE0E70" w14:textId="77777777" w:rsidR="002443D5" w:rsidRDefault="002443D5" w:rsidP="008440FE">
      <w:pPr>
        <w:jc w:val="both"/>
        <w:rPr>
          <w:rFonts w:ascii="Arial" w:hAnsi="Arial" w:cs="Arial"/>
          <w:sz w:val="22"/>
          <w:szCs w:val="22"/>
        </w:rPr>
      </w:pPr>
    </w:p>
    <w:p w14:paraId="10DCD6F3" w14:textId="735D6EF0" w:rsidR="00D22D9C" w:rsidRDefault="00876776" w:rsidP="008440FE">
      <w:pPr>
        <w:jc w:val="both"/>
        <w:rPr>
          <w:rFonts w:ascii="Arial" w:hAnsi="Arial" w:cs="Arial"/>
          <w:sz w:val="22"/>
          <w:szCs w:val="22"/>
        </w:rPr>
      </w:pPr>
      <w:r w:rsidRPr="00876776">
        <w:rPr>
          <w:rFonts w:ascii="Arial" w:hAnsi="Arial" w:cs="Arial"/>
          <w:sz w:val="22"/>
          <w:szCs w:val="22"/>
        </w:rPr>
        <w:t xml:space="preserve">Your choice of methodologies to gather data and information must be rigorously defended. </w:t>
      </w:r>
      <w:r w:rsidR="00D22D9C" w:rsidRPr="00A406E5">
        <w:rPr>
          <w:rFonts w:ascii="Arial" w:hAnsi="Arial" w:cs="Arial"/>
          <w:sz w:val="22"/>
          <w:szCs w:val="22"/>
        </w:rPr>
        <w:t xml:space="preserve">Furthermore, you should provide evidence that you are able to make sound judgements and convincing arguments using data </w:t>
      </w:r>
      <w:r w:rsidR="00D22D9C" w:rsidRPr="00A406E5">
        <w:rPr>
          <w:rFonts w:ascii="Arial" w:hAnsi="Arial" w:cs="Arial"/>
          <w:sz w:val="22"/>
          <w:szCs w:val="22"/>
        </w:rPr>
        <w:lastRenderedPageBreak/>
        <w:t>and concepts.  Sound, valid</w:t>
      </w:r>
      <w:r>
        <w:rPr>
          <w:rFonts w:ascii="Arial" w:hAnsi="Arial" w:cs="Arial"/>
          <w:sz w:val="22"/>
          <w:szCs w:val="22"/>
        </w:rPr>
        <w:t>, persuasive</w:t>
      </w:r>
      <w:r w:rsidR="00D22D9C" w:rsidRPr="00A406E5">
        <w:rPr>
          <w:rFonts w:ascii="Arial" w:hAnsi="Arial" w:cs="Arial"/>
          <w:sz w:val="22"/>
          <w:szCs w:val="22"/>
        </w:rPr>
        <w:t xml:space="preserve">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r w:rsidR="0083737E">
        <w:rPr>
          <w:rFonts w:ascii="Arial" w:hAnsi="Arial" w:cs="Arial"/>
          <w:sz w:val="22"/>
          <w:szCs w:val="22"/>
        </w:rPr>
        <w:t xml:space="preserve"> </w:t>
      </w:r>
    </w:p>
    <w:p w14:paraId="6275D902" w14:textId="5E130A40" w:rsidR="00780700" w:rsidRDefault="00780700" w:rsidP="008440FE">
      <w:pPr>
        <w:jc w:val="both"/>
        <w:rPr>
          <w:rFonts w:ascii="Arial" w:hAnsi="Arial" w:cs="Arial"/>
          <w:sz w:val="22"/>
          <w:szCs w:val="22"/>
        </w:rPr>
      </w:pPr>
    </w:p>
    <w:p w14:paraId="1B7D2201" w14:textId="1B84D501" w:rsidR="00780700" w:rsidRDefault="00780700" w:rsidP="008440FE">
      <w:pPr>
        <w:jc w:val="both"/>
        <w:rPr>
          <w:rFonts w:ascii="Arial" w:hAnsi="Arial" w:cs="Arial"/>
          <w:sz w:val="22"/>
          <w:szCs w:val="22"/>
        </w:rPr>
      </w:pPr>
      <w:r>
        <w:rPr>
          <w:rFonts w:ascii="Arial" w:hAnsi="Arial" w:cs="Arial"/>
          <w:sz w:val="22"/>
          <w:szCs w:val="22"/>
        </w:rPr>
        <w:t xml:space="preserve">Consider the </w:t>
      </w:r>
      <w:r w:rsidRPr="00780700">
        <w:rPr>
          <w:rFonts w:ascii="Arial" w:hAnsi="Arial" w:cs="Arial"/>
          <w:sz w:val="22"/>
          <w:szCs w:val="22"/>
        </w:rPr>
        <w:t xml:space="preserve">barriers and </w:t>
      </w:r>
      <w:r w:rsidR="00C46D8B">
        <w:rPr>
          <w:rFonts w:ascii="Arial" w:hAnsi="Arial" w:cs="Arial"/>
          <w:sz w:val="22"/>
          <w:szCs w:val="22"/>
        </w:rPr>
        <w:t xml:space="preserve">analyse the </w:t>
      </w:r>
      <w:r w:rsidRPr="00780700">
        <w:rPr>
          <w:rFonts w:ascii="Arial" w:hAnsi="Arial" w:cs="Arial"/>
          <w:sz w:val="22"/>
          <w:szCs w:val="22"/>
        </w:rPr>
        <w:t>risks faced by the company in developing this innovation</w:t>
      </w:r>
      <w:r w:rsidR="00C46D8B">
        <w:rPr>
          <w:rFonts w:ascii="Arial" w:hAnsi="Arial" w:cs="Arial"/>
          <w:sz w:val="22"/>
          <w:szCs w:val="22"/>
        </w:rPr>
        <w:t>.</w:t>
      </w:r>
    </w:p>
    <w:p w14:paraId="51EC4720" w14:textId="70718691" w:rsidR="001C1068" w:rsidRDefault="001C1068" w:rsidP="008440FE">
      <w:pPr>
        <w:jc w:val="both"/>
        <w:rPr>
          <w:rFonts w:ascii="Arial" w:hAnsi="Arial" w:cs="Arial"/>
          <w:sz w:val="22"/>
          <w:szCs w:val="22"/>
        </w:rPr>
      </w:pPr>
    </w:p>
    <w:p w14:paraId="2F38EA74" w14:textId="168E7E48" w:rsidR="00C01A3F" w:rsidRDefault="001C1068" w:rsidP="001C1068">
      <w:pPr>
        <w:rPr>
          <w:rFonts w:ascii="Calibri" w:hAnsi="Calibri" w:cs="Calibri"/>
          <w:color w:val="000000"/>
          <w:sz w:val="22"/>
          <w:szCs w:val="22"/>
        </w:rPr>
      </w:pPr>
      <w:r>
        <w:rPr>
          <w:rFonts w:ascii="Calibri" w:hAnsi="Calibri" w:cs="Calibri"/>
          <w:color w:val="000000"/>
          <w:sz w:val="22"/>
          <w:szCs w:val="22"/>
        </w:rPr>
        <w:t>Ensure that you provide</w:t>
      </w:r>
      <w:r w:rsidRPr="001C1068">
        <w:rPr>
          <w:rFonts w:ascii="Calibri" w:hAnsi="Calibri" w:cs="Calibri"/>
          <w:color w:val="000000"/>
          <w:sz w:val="22"/>
          <w:szCs w:val="22"/>
        </w:rPr>
        <w:t xml:space="preserve"> your own critique of the whole innovation process, and an evaluation (to the extent to which one is possible in the case of vey recent innovations) of the success of your chosen innovation.</w:t>
      </w:r>
    </w:p>
    <w:p w14:paraId="738F4A86" w14:textId="77777777" w:rsidR="001C1068" w:rsidRPr="001C1068" w:rsidRDefault="001C1068" w:rsidP="001C1068">
      <w:pPr>
        <w:rPr>
          <w:rFonts w:ascii="Calibri" w:hAnsi="Calibri" w:cs="Calibri"/>
          <w:color w:val="000000"/>
          <w:sz w:val="22"/>
          <w:szCs w:val="22"/>
        </w:rPr>
      </w:pPr>
    </w:p>
    <w:p w14:paraId="35873CEE" w14:textId="77777777" w:rsidR="00D22D9C" w:rsidRPr="00A406E5" w:rsidRDefault="00D22D9C" w:rsidP="00D22D9C">
      <w:pPr>
        <w:jc w:val="both"/>
        <w:rPr>
          <w:rFonts w:ascii="Arial" w:hAnsi="Arial" w:cs="Arial"/>
          <w:b/>
          <w:sz w:val="22"/>
          <w:szCs w:val="22"/>
        </w:rPr>
      </w:pPr>
    </w:p>
    <w:p w14:paraId="203959AB"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5331BB7A" w14:textId="77777777" w:rsidR="00DB444C" w:rsidRDefault="008440FE" w:rsidP="00DB444C">
      <w:pPr>
        <w:jc w:val="both"/>
        <w:rPr>
          <w:rFonts w:ascii="Arial" w:hAnsi="Arial" w:cs="Arial"/>
          <w:sz w:val="22"/>
          <w:szCs w:val="22"/>
        </w:rPr>
      </w:pPr>
      <w:r>
        <w:rPr>
          <w:rFonts w:ascii="Arial" w:hAnsi="Arial" w:cs="Arial"/>
          <w:sz w:val="22"/>
          <w:szCs w:val="22"/>
        </w:rPr>
        <w:t>At level 7</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 xml:space="preserve">demonstrate </w:t>
      </w:r>
      <w:r w:rsidRPr="008440FE">
        <w:rPr>
          <w:rFonts w:ascii="Arial" w:hAnsi="Arial" w:cs="Arial"/>
          <w:sz w:val="22"/>
          <w:szCs w:val="22"/>
        </w:rPr>
        <w:t>originality in the application of knowledge, together with a practical understanding of</w:t>
      </w:r>
      <w:r w:rsidR="00DB444C">
        <w:rPr>
          <w:rFonts w:ascii="Arial" w:hAnsi="Arial" w:cs="Arial"/>
          <w:sz w:val="22"/>
          <w:szCs w:val="22"/>
        </w:rPr>
        <w:t xml:space="preserve"> </w:t>
      </w:r>
      <w:r w:rsidRPr="008440FE">
        <w:rPr>
          <w:rFonts w:ascii="Arial" w:hAnsi="Arial" w:cs="Arial"/>
          <w:sz w:val="22"/>
          <w:szCs w:val="22"/>
        </w:rPr>
        <w:t>how established techniques of research and enquiry are used to create and interpret</w:t>
      </w:r>
      <w:r w:rsidR="00DB444C">
        <w:rPr>
          <w:rFonts w:ascii="Arial" w:hAnsi="Arial" w:cs="Arial"/>
          <w:sz w:val="22"/>
          <w:szCs w:val="22"/>
        </w:rPr>
        <w:t xml:space="preserve"> </w:t>
      </w:r>
      <w:r w:rsidRPr="008440FE">
        <w:rPr>
          <w:rFonts w:ascii="Arial" w:hAnsi="Arial" w:cs="Arial"/>
          <w:sz w:val="22"/>
          <w:szCs w:val="22"/>
        </w:rPr>
        <w:t>knowledge in the discipline</w:t>
      </w:r>
      <w:r w:rsidR="00DB444C">
        <w:rPr>
          <w:rFonts w:ascii="Arial" w:hAnsi="Arial" w:cs="Arial"/>
          <w:sz w:val="22"/>
          <w:szCs w:val="22"/>
        </w:rPr>
        <w:t>.</w:t>
      </w:r>
      <w:r w:rsidR="00DB444C" w:rsidRPr="00DB444C">
        <w:t xml:space="preserve"> </w:t>
      </w:r>
      <w:r w:rsidR="00DB444C">
        <w:rPr>
          <w:rFonts w:ascii="Arial" w:hAnsi="Arial" w:cs="Arial"/>
          <w:sz w:val="22"/>
          <w:szCs w:val="22"/>
        </w:rPr>
        <w:t>This includes</w:t>
      </w:r>
      <w:r w:rsidR="00DB444C" w:rsidRPr="00DB444C">
        <w:rPr>
          <w:rFonts w:ascii="Arial" w:hAnsi="Arial" w:cs="Arial"/>
          <w:sz w:val="22"/>
          <w:szCs w:val="22"/>
        </w:rPr>
        <w:t xml:space="preserve"> act</w:t>
      </w:r>
      <w:r w:rsidR="00DB444C">
        <w:rPr>
          <w:rFonts w:ascii="Arial" w:hAnsi="Arial" w:cs="Arial"/>
          <w:sz w:val="22"/>
          <w:szCs w:val="22"/>
        </w:rPr>
        <w:t>ing</w:t>
      </w:r>
      <w:r w:rsidR="00DB444C" w:rsidRPr="00DB444C">
        <w:rPr>
          <w:rFonts w:ascii="Arial" w:hAnsi="Arial" w:cs="Arial"/>
          <w:sz w:val="22"/>
          <w:szCs w:val="22"/>
        </w:rPr>
        <w:t xml:space="preserve"> autonomously in planning and implementing tasks at a professional or</w:t>
      </w:r>
      <w:r w:rsidR="00DB444C">
        <w:rPr>
          <w:rFonts w:ascii="Arial" w:hAnsi="Arial" w:cs="Arial"/>
          <w:sz w:val="22"/>
          <w:szCs w:val="22"/>
        </w:rPr>
        <w:t xml:space="preserve"> </w:t>
      </w:r>
      <w:r w:rsidR="00DB444C" w:rsidRPr="00DB444C">
        <w:rPr>
          <w:rFonts w:ascii="Arial" w:hAnsi="Arial" w:cs="Arial"/>
          <w:sz w:val="22"/>
          <w:szCs w:val="22"/>
        </w:rPr>
        <w:t>equivalent level</w:t>
      </w:r>
      <w:r w:rsidR="00DB444C">
        <w:rPr>
          <w:rFonts w:ascii="Arial" w:hAnsi="Arial" w:cs="Arial"/>
          <w:sz w:val="22"/>
          <w:szCs w:val="22"/>
        </w:rPr>
        <w:t xml:space="preserve">, </w:t>
      </w:r>
      <w:r w:rsidR="00DB444C" w:rsidRPr="00DB444C">
        <w:rPr>
          <w:rFonts w:ascii="Arial" w:hAnsi="Arial" w:cs="Arial"/>
          <w:sz w:val="22"/>
          <w:szCs w:val="22"/>
        </w:rPr>
        <w:t>originality in tackling and solving problems</w:t>
      </w:r>
      <w:r w:rsidR="00DB444C">
        <w:rPr>
          <w:rFonts w:ascii="Arial" w:hAnsi="Arial" w:cs="Arial"/>
          <w:sz w:val="22"/>
          <w:szCs w:val="22"/>
        </w:rPr>
        <w:t xml:space="preserve">, and </w:t>
      </w:r>
      <w:r w:rsidR="00DB444C" w:rsidRPr="00DB444C">
        <w:rPr>
          <w:rFonts w:ascii="Arial" w:hAnsi="Arial" w:cs="Arial"/>
          <w:sz w:val="22"/>
          <w:szCs w:val="22"/>
        </w:rPr>
        <w:t xml:space="preserve">decision-making in complex and unpredictable </w:t>
      </w:r>
      <w:r w:rsidR="00DB444C">
        <w:rPr>
          <w:rFonts w:ascii="Arial" w:hAnsi="Arial" w:cs="Arial"/>
          <w:sz w:val="22"/>
          <w:szCs w:val="22"/>
        </w:rPr>
        <w:t xml:space="preserve">contexts or </w:t>
      </w:r>
      <w:r w:rsidR="00DB444C" w:rsidRPr="00DB444C">
        <w:rPr>
          <w:rFonts w:ascii="Arial" w:hAnsi="Arial" w:cs="Arial"/>
          <w:sz w:val="22"/>
          <w:szCs w:val="22"/>
        </w:rPr>
        <w:t>situations</w:t>
      </w:r>
      <w:r w:rsidR="00DB444C">
        <w:rPr>
          <w:rFonts w:ascii="Arial" w:hAnsi="Arial" w:cs="Arial"/>
          <w:sz w:val="22"/>
          <w:szCs w:val="22"/>
        </w:rPr>
        <w:t>.</w:t>
      </w:r>
    </w:p>
    <w:p w14:paraId="35F226AA" w14:textId="77777777" w:rsidR="00DB444C" w:rsidRDefault="00DB444C" w:rsidP="008440FE">
      <w:pPr>
        <w:jc w:val="both"/>
        <w:rPr>
          <w:rFonts w:ascii="Arial" w:hAnsi="Arial" w:cs="Arial"/>
          <w:sz w:val="22"/>
          <w:szCs w:val="22"/>
        </w:rPr>
      </w:pPr>
    </w:p>
    <w:p w14:paraId="25C21E74" w14:textId="61159A2E" w:rsidR="00D22D9C" w:rsidRPr="00A406E5" w:rsidRDefault="00D22D9C" w:rsidP="006F1715">
      <w:pPr>
        <w:jc w:val="both"/>
        <w:rPr>
          <w:rFonts w:ascii="Arial" w:hAnsi="Arial" w:cs="Arial"/>
          <w:sz w:val="22"/>
          <w:szCs w:val="22"/>
        </w:rPr>
      </w:pPr>
      <w:r w:rsidRPr="00A406E5">
        <w:rPr>
          <w:rFonts w:ascii="Arial" w:hAnsi="Arial" w:cs="Arial"/>
          <w:sz w:val="22"/>
          <w:szCs w:val="22"/>
        </w:rPr>
        <w:t xml:space="preserve">You should be able to demonstrate </w:t>
      </w:r>
      <w:r w:rsidR="006F1715">
        <w:rPr>
          <w:rFonts w:ascii="Arial" w:hAnsi="Arial" w:cs="Arial"/>
          <w:sz w:val="22"/>
          <w:szCs w:val="22"/>
        </w:rPr>
        <w:t>mastery of</w:t>
      </w:r>
      <w:r w:rsidRPr="00A406E5">
        <w:rPr>
          <w:rFonts w:ascii="Arial" w:hAnsi="Arial" w:cs="Arial"/>
          <w:sz w:val="22"/>
          <w:szCs w:val="22"/>
        </w:rPr>
        <w:t xml:space="preserve"> the </w:t>
      </w:r>
      <w:r w:rsidR="00DB444C">
        <w:rPr>
          <w:rFonts w:ascii="Arial" w:hAnsi="Arial" w:cs="Arial"/>
          <w:sz w:val="22"/>
          <w:szCs w:val="22"/>
        </w:rPr>
        <w:t xml:space="preserve">leading edge </w:t>
      </w:r>
      <w:r w:rsidRPr="00A406E5">
        <w:rPr>
          <w:rFonts w:ascii="Arial" w:hAnsi="Arial" w:cs="Arial"/>
          <w:sz w:val="22"/>
          <w:szCs w:val="22"/>
        </w:rPr>
        <w:t xml:space="preserve">subject-related concepts and ideas </w:t>
      </w:r>
      <w:r w:rsidR="006F1715">
        <w:rPr>
          <w:rFonts w:ascii="Arial" w:hAnsi="Arial" w:cs="Arial"/>
          <w:sz w:val="22"/>
          <w:szCs w:val="22"/>
        </w:rPr>
        <w:t xml:space="preserve">as they </w:t>
      </w:r>
      <w:r w:rsidRPr="00A406E5">
        <w:rPr>
          <w:rFonts w:ascii="Arial" w:hAnsi="Arial" w:cs="Arial"/>
          <w:sz w:val="22"/>
          <w:szCs w:val="22"/>
        </w:rPr>
        <w:t xml:space="preserve">relate to real world situations </w:t>
      </w:r>
      <w:r w:rsidR="00C073F1">
        <w:rPr>
          <w:rFonts w:ascii="Arial" w:hAnsi="Arial" w:cs="Arial"/>
          <w:sz w:val="22"/>
          <w:szCs w:val="22"/>
        </w:rPr>
        <w:t>and/</w:t>
      </w:r>
      <w:r w:rsidR="000B6520">
        <w:rPr>
          <w:rFonts w:ascii="Arial" w:hAnsi="Arial" w:cs="Arial"/>
          <w:sz w:val="22"/>
          <w:szCs w:val="22"/>
        </w:rPr>
        <w:t xml:space="preserve">or </w:t>
      </w:r>
      <w:r w:rsidRPr="00A406E5">
        <w:rPr>
          <w:rFonts w:ascii="Arial" w:hAnsi="Arial" w:cs="Arial"/>
          <w:sz w:val="22"/>
          <w:szCs w:val="22"/>
        </w:rPr>
        <w:t>particular context</w:t>
      </w:r>
      <w:r w:rsidR="000B6520">
        <w:rPr>
          <w:rFonts w:ascii="Arial" w:hAnsi="Arial" w:cs="Arial"/>
          <w:sz w:val="22"/>
          <w:szCs w:val="22"/>
        </w:rPr>
        <w:t>s</w:t>
      </w:r>
      <w:r w:rsidRPr="00A406E5">
        <w:rPr>
          <w:rFonts w:ascii="Arial" w:hAnsi="Arial" w:cs="Arial"/>
          <w:sz w:val="22"/>
          <w:szCs w:val="22"/>
        </w:rPr>
        <w:t xml:space="preserve">.  How do they work in practice?  You will deploy models, methods, techniques, and/or theories, in </w:t>
      </w:r>
      <w:r w:rsidR="000B6520">
        <w:rPr>
          <w:rFonts w:ascii="Arial" w:hAnsi="Arial" w:cs="Arial"/>
          <w:sz w:val="22"/>
          <w:szCs w:val="22"/>
        </w:rPr>
        <w:t>those</w:t>
      </w:r>
      <w:r w:rsidRPr="00A406E5">
        <w:rPr>
          <w:rFonts w:ascii="Arial" w:hAnsi="Arial" w:cs="Arial"/>
          <w:sz w:val="22"/>
          <w:szCs w:val="22"/>
        </w:rPr>
        <w:t xml:space="preserve"> context</w:t>
      </w:r>
      <w:r w:rsidR="000B6520">
        <w:rPr>
          <w:rFonts w:ascii="Arial" w:hAnsi="Arial" w:cs="Arial"/>
          <w:sz w:val="22"/>
          <w:szCs w:val="22"/>
        </w:rPr>
        <w:t>s</w:t>
      </w:r>
      <w:r w:rsidR="006D6B5E">
        <w:rPr>
          <w:rFonts w:ascii="Arial" w:hAnsi="Arial" w:cs="Arial"/>
          <w:sz w:val="22"/>
          <w:szCs w:val="22"/>
        </w:rPr>
        <w:t xml:space="preserve"> or circumstances</w:t>
      </w:r>
      <w:r w:rsidRPr="00A406E5">
        <w:rPr>
          <w:rFonts w:ascii="Arial" w:hAnsi="Arial" w:cs="Arial"/>
          <w:sz w:val="22"/>
          <w:szCs w:val="22"/>
        </w:rPr>
        <w:t xml:space="preserve">, to assess current situations, perhaps to formulate plans or </w:t>
      </w:r>
      <w:r w:rsidR="006F1715">
        <w:rPr>
          <w:rFonts w:ascii="Arial" w:hAnsi="Arial" w:cs="Arial"/>
          <w:sz w:val="22"/>
          <w:szCs w:val="22"/>
        </w:rPr>
        <w:t>plausible, justifiable recommendations</w:t>
      </w:r>
      <w:r w:rsidRPr="00A406E5">
        <w:rPr>
          <w:rFonts w:ascii="Arial" w:hAnsi="Arial" w:cs="Arial"/>
          <w:sz w:val="22"/>
          <w:szCs w:val="22"/>
        </w:rPr>
        <w:t xml:space="preserve"> to solve problems, </w:t>
      </w:r>
      <w:r w:rsidR="00676241">
        <w:rPr>
          <w:rFonts w:ascii="Arial" w:hAnsi="Arial" w:cs="Arial"/>
          <w:sz w:val="22"/>
          <w:szCs w:val="22"/>
        </w:rPr>
        <w:t xml:space="preserve">or to propose new models, </w:t>
      </w:r>
      <w:r w:rsidR="00C073F1">
        <w:rPr>
          <w:rFonts w:ascii="Arial" w:hAnsi="Arial" w:cs="Arial"/>
          <w:sz w:val="22"/>
          <w:szCs w:val="22"/>
        </w:rPr>
        <w:t xml:space="preserve">or to create artefacts, </w:t>
      </w:r>
      <w:r w:rsidRPr="00A406E5">
        <w:rPr>
          <w:rFonts w:ascii="Arial" w:hAnsi="Arial" w:cs="Arial"/>
          <w:sz w:val="22"/>
          <w:szCs w:val="22"/>
        </w:rPr>
        <w:t>which may be innovative and creative</w:t>
      </w:r>
      <w:r w:rsidR="006F1715">
        <w:rPr>
          <w:rFonts w:ascii="Arial" w:hAnsi="Arial" w:cs="Arial"/>
          <w:sz w:val="22"/>
          <w:szCs w:val="22"/>
        </w:rPr>
        <w:t xml:space="preserve">, thereby demonstrating your </w:t>
      </w:r>
      <w:r w:rsidR="006F1715" w:rsidRPr="006F1715">
        <w:rPr>
          <w:rFonts w:ascii="Arial" w:hAnsi="Arial" w:cs="Arial"/>
          <w:sz w:val="22"/>
          <w:szCs w:val="22"/>
        </w:rPr>
        <w:t>understanding of</w:t>
      </w:r>
      <w:r w:rsidR="006F1715">
        <w:t xml:space="preserve"> </w:t>
      </w:r>
      <w:r w:rsidR="006F1715" w:rsidRPr="006F1715">
        <w:rPr>
          <w:rFonts w:ascii="Arial" w:hAnsi="Arial" w:cs="Arial"/>
          <w:sz w:val="22"/>
          <w:szCs w:val="22"/>
        </w:rPr>
        <w:t>how the boundaries of knowledge are</w:t>
      </w:r>
      <w:r w:rsidR="006F1715">
        <w:rPr>
          <w:rFonts w:ascii="Arial" w:hAnsi="Arial" w:cs="Arial"/>
          <w:sz w:val="22"/>
          <w:szCs w:val="22"/>
        </w:rPr>
        <w:t xml:space="preserve"> </w:t>
      </w:r>
      <w:r w:rsidR="006F1715" w:rsidRPr="006F1715">
        <w:rPr>
          <w:rFonts w:ascii="Arial" w:hAnsi="Arial" w:cs="Arial"/>
          <w:sz w:val="22"/>
          <w:szCs w:val="22"/>
        </w:rPr>
        <w:t>advanced through research</w:t>
      </w:r>
      <w:r w:rsidR="00676241">
        <w:rPr>
          <w:rFonts w:ascii="Arial" w:hAnsi="Arial" w:cs="Arial"/>
          <w:sz w:val="22"/>
          <w:szCs w:val="22"/>
        </w:rPr>
        <w:t xml:space="preserve"> and/or application</w:t>
      </w:r>
      <w:r w:rsidR="006F1715" w:rsidRPr="006F1715">
        <w:rPr>
          <w:rFonts w:ascii="Arial" w:hAnsi="Arial" w:cs="Arial"/>
          <w:sz w:val="22"/>
          <w:szCs w:val="22"/>
        </w:rPr>
        <w:t>.</w:t>
      </w:r>
      <w:r w:rsidRPr="00A406E5">
        <w:rPr>
          <w:rFonts w:ascii="Arial" w:hAnsi="Arial" w:cs="Arial"/>
          <w:sz w:val="22"/>
          <w:szCs w:val="22"/>
        </w:rPr>
        <w:t xml:space="preserve">  </w:t>
      </w:r>
    </w:p>
    <w:p w14:paraId="231701B0" w14:textId="77777777" w:rsidR="00C01A3F" w:rsidRPr="00A406E5" w:rsidRDefault="00C01A3F" w:rsidP="00D22D9C">
      <w:pPr>
        <w:jc w:val="both"/>
        <w:rPr>
          <w:rFonts w:ascii="Arial" w:hAnsi="Arial" w:cs="Arial"/>
          <w:sz w:val="22"/>
          <w:szCs w:val="22"/>
        </w:rPr>
      </w:pPr>
    </w:p>
    <w:p w14:paraId="44A88398" w14:textId="77777777" w:rsidR="008566E5" w:rsidRPr="00A406E5" w:rsidRDefault="008566E5" w:rsidP="00D22D9C">
      <w:pPr>
        <w:jc w:val="both"/>
        <w:rPr>
          <w:rFonts w:ascii="Arial" w:hAnsi="Arial" w:cs="Arial"/>
          <w:sz w:val="22"/>
          <w:szCs w:val="22"/>
        </w:rPr>
      </w:pPr>
    </w:p>
    <w:p w14:paraId="0FCD4313"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5092F61C" w14:textId="17CA7B9D" w:rsidR="002443D5" w:rsidRDefault="00D22D9C" w:rsidP="002466CE">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DB444C">
        <w:rPr>
          <w:rFonts w:ascii="Arial" w:hAnsi="Arial" w:cs="Arial"/>
          <w:sz w:val="22"/>
          <w:szCs w:val="22"/>
        </w:rPr>
        <w:t>post</w:t>
      </w:r>
      <w:r w:rsidR="00103507">
        <w:rPr>
          <w:rFonts w:ascii="Arial" w:hAnsi="Arial" w:cs="Arial"/>
          <w:sz w:val="22"/>
          <w:szCs w:val="22"/>
        </w:rPr>
        <w:t xml:space="preserve">graduate-level employment </w:t>
      </w:r>
      <w:r w:rsidR="002466CE" w:rsidRPr="002466CE">
        <w:rPr>
          <w:rFonts w:ascii="Arial" w:hAnsi="Arial" w:cs="Arial"/>
          <w:sz w:val="22"/>
          <w:szCs w:val="22"/>
        </w:rPr>
        <w:t>in circumstances requiring sound judgement, personal</w:t>
      </w:r>
      <w:r w:rsidR="002466CE">
        <w:rPr>
          <w:rFonts w:ascii="Arial" w:hAnsi="Arial" w:cs="Arial"/>
          <w:sz w:val="22"/>
          <w:szCs w:val="22"/>
        </w:rPr>
        <w:t xml:space="preserve"> </w:t>
      </w:r>
      <w:r w:rsidR="002466CE" w:rsidRPr="002466CE">
        <w:rPr>
          <w:rFonts w:ascii="Arial" w:hAnsi="Arial" w:cs="Arial"/>
          <w:sz w:val="22"/>
          <w:szCs w:val="22"/>
        </w:rPr>
        <w:t>responsibility and initiative in complex and unpredictable professional environments.</w:t>
      </w:r>
      <w:r w:rsidRPr="00A406E5">
        <w:rPr>
          <w:rFonts w:ascii="Arial" w:hAnsi="Arial" w:cs="Arial"/>
          <w:sz w:val="22"/>
          <w:szCs w:val="22"/>
        </w:rPr>
        <w:t xml:space="preserve"> </w:t>
      </w:r>
    </w:p>
    <w:p w14:paraId="4DF4E311" w14:textId="46B7E362" w:rsidR="00400EDD" w:rsidRDefault="00400EDD" w:rsidP="002466CE">
      <w:pPr>
        <w:jc w:val="both"/>
        <w:rPr>
          <w:rFonts w:ascii="Arial" w:hAnsi="Arial" w:cs="Arial"/>
          <w:sz w:val="22"/>
          <w:szCs w:val="22"/>
        </w:rPr>
      </w:pPr>
    </w:p>
    <w:p w14:paraId="179B0923" w14:textId="228EB8C2" w:rsidR="00400EDD" w:rsidRDefault="00400EDD" w:rsidP="002466CE">
      <w:pPr>
        <w:jc w:val="both"/>
        <w:rPr>
          <w:rFonts w:ascii="Arial" w:hAnsi="Arial" w:cs="Arial"/>
          <w:sz w:val="22"/>
          <w:szCs w:val="22"/>
        </w:rPr>
      </w:pPr>
      <w:r>
        <w:rPr>
          <w:rFonts w:ascii="Arial" w:hAnsi="Arial" w:cs="Arial"/>
          <w:sz w:val="22"/>
          <w:szCs w:val="22"/>
        </w:rPr>
        <w:t xml:space="preserve">Consider how the </w:t>
      </w:r>
      <w:r w:rsidRPr="00EF688E">
        <w:rPr>
          <w:rFonts w:ascii="Arial" w:hAnsi="Arial" w:cs="Arial"/>
          <w:sz w:val="22"/>
          <w:szCs w:val="22"/>
        </w:rPr>
        <w:t>management of the development was maintained</w:t>
      </w:r>
      <w:r>
        <w:rPr>
          <w:rFonts w:ascii="Arial" w:hAnsi="Arial" w:cs="Arial"/>
          <w:sz w:val="22"/>
          <w:szCs w:val="22"/>
        </w:rPr>
        <w:t xml:space="preserve"> and the </w:t>
      </w:r>
      <w:r w:rsidRPr="005F7D1E">
        <w:rPr>
          <w:rFonts w:ascii="Arial" w:hAnsi="Arial" w:cs="Arial"/>
          <w:sz w:val="22"/>
          <w:szCs w:val="22"/>
        </w:rPr>
        <w:t>extent to which you feel this innovation process represents best practice.</w:t>
      </w:r>
    </w:p>
    <w:p w14:paraId="30F87194" w14:textId="77777777" w:rsidR="002443D5" w:rsidRDefault="002443D5" w:rsidP="002466CE">
      <w:pPr>
        <w:jc w:val="both"/>
        <w:rPr>
          <w:rFonts w:ascii="Arial" w:hAnsi="Arial" w:cs="Arial"/>
          <w:sz w:val="22"/>
          <w:szCs w:val="22"/>
        </w:rPr>
      </w:pPr>
    </w:p>
    <w:p w14:paraId="462A19B3" w14:textId="77777777" w:rsidR="00995D51" w:rsidRDefault="00D22D9C" w:rsidP="002466CE">
      <w:pPr>
        <w:jc w:val="both"/>
        <w:rPr>
          <w:rFonts w:ascii="Arial" w:hAnsi="Arial" w:cs="Arial"/>
          <w:sz w:val="22"/>
          <w:szCs w:val="22"/>
        </w:rPr>
      </w:pPr>
      <w:r w:rsidRPr="00A406E5">
        <w:rPr>
          <w:rFonts w:ascii="Arial" w:hAnsi="Arial" w:cs="Arial"/>
          <w:sz w:val="22"/>
          <w:szCs w:val="22"/>
        </w:rPr>
        <w:t>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w:t>
      </w:r>
      <w:r w:rsidR="002466CE">
        <w:rPr>
          <w:rFonts w:ascii="Arial" w:hAnsi="Arial" w:cs="Arial"/>
          <w:sz w:val="22"/>
          <w:szCs w:val="22"/>
        </w:rPr>
        <w:t xml:space="preserve">independent </w:t>
      </w:r>
      <w:r w:rsidR="00103507">
        <w:rPr>
          <w:rFonts w:ascii="Arial" w:hAnsi="Arial" w:cs="Arial"/>
          <w:sz w:val="22"/>
          <w:szCs w:val="22"/>
        </w:rPr>
        <w:t xml:space="preserve">learning ability for </w:t>
      </w:r>
      <w:r w:rsidR="002466CE">
        <w:rPr>
          <w:rFonts w:ascii="Arial" w:hAnsi="Arial" w:cs="Arial"/>
          <w:sz w:val="22"/>
          <w:szCs w:val="22"/>
        </w:rPr>
        <w:t xml:space="preserve">continuing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w:t>
      </w:r>
      <w:r w:rsidR="002466CE">
        <w:rPr>
          <w:rFonts w:ascii="Arial" w:hAnsi="Arial" w:cs="Arial"/>
          <w:sz w:val="22"/>
          <w:szCs w:val="22"/>
        </w:rPr>
        <w:t>, projects</w:t>
      </w:r>
      <w:r w:rsidR="00995D51">
        <w:rPr>
          <w:rFonts w:ascii="Arial" w:hAnsi="Arial" w:cs="Arial"/>
          <w:sz w:val="22"/>
          <w:szCs w:val="22"/>
        </w:rPr>
        <w:t xml:space="preserve"> and procedures, whether</w:t>
      </w:r>
      <w:r w:rsidR="00995D51" w:rsidRPr="00995D51">
        <w:rPr>
          <w:rFonts w:ascii="Arial" w:hAnsi="Arial" w:cs="Arial"/>
          <w:sz w:val="22"/>
          <w:szCs w:val="22"/>
        </w:rPr>
        <w:t xml:space="preserve"> individually and/or collaboratively</w:t>
      </w:r>
      <w:r w:rsidR="00676241">
        <w:rPr>
          <w:rFonts w:ascii="Arial" w:hAnsi="Arial" w:cs="Arial"/>
          <w:sz w:val="22"/>
          <w:szCs w:val="22"/>
        </w:rPr>
        <w:t>, to a professional level</w:t>
      </w:r>
      <w:r w:rsidR="00995D51" w:rsidRPr="00995D51">
        <w:rPr>
          <w:rFonts w:ascii="Arial" w:hAnsi="Arial" w:cs="Arial"/>
          <w:sz w:val="22"/>
          <w:szCs w:val="22"/>
        </w:rPr>
        <w:t xml:space="preserve">; </w:t>
      </w:r>
      <w:r w:rsidR="006D6B5E" w:rsidRPr="006D6B5E">
        <w:rPr>
          <w:rFonts w:ascii="Arial" w:hAnsi="Arial" w:cs="Arial"/>
          <w:sz w:val="22"/>
          <w:szCs w:val="22"/>
        </w:rPr>
        <w:t xml:space="preserve">that you can use appropriate media to effectively communicate information, arguments and analysis in a variety of forms </w:t>
      </w:r>
      <w:r w:rsidR="002466CE">
        <w:rPr>
          <w:rFonts w:ascii="Arial" w:hAnsi="Arial" w:cs="Arial"/>
          <w:sz w:val="22"/>
          <w:szCs w:val="22"/>
        </w:rPr>
        <w:t>for a variety of</w:t>
      </w:r>
      <w:r w:rsidR="006D6B5E" w:rsidRPr="006D6B5E">
        <w:rPr>
          <w:rFonts w:ascii="Arial" w:hAnsi="Arial" w:cs="Arial"/>
          <w:sz w:val="22"/>
          <w:szCs w:val="22"/>
        </w:rPr>
        <w:t xml:space="preserve">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5828C72F" w14:textId="77777777" w:rsidR="002443D5" w:rsidRDefault="002443D5" w:rsidP="002466CE">
      <w:pPr>
        <w:jc w:val="both"/>
        <w:rPr>
          <w:rFonts w:ascii="Arial" w:hAnsi="Arial" w:cs="Arial"/>
          <w:sz w:val="22"/>
          <w:szCs w:val="22"/>
        </w:rPr>
      </w:pPr>
    </w:p>
    <w:p w14:paraId="24EF6F97" w14:textId="77777777" w:rsidR="00EF688E" w:rsidRDefault="002443D5" w:rsidP="00EF688E">
      <w:pPr>
        <w:jc w:val="both"/>
        <w:rPr>
          <w:rFonts w:ascii="Arial" w:hAnsi="Arial" w:cs="Arial"/>
          <w:sz w:val="22"/>
          <w:szCs w:val="22"/>
        </w:rPr>
      </w:pPr>
      <w:r w:rsidRPr="002443D5">
        <w:rPr>
          <w:rFonts w:ascii="Arial" w:hAnsi="Arial" w:cs="Arial"/>
          <w:sz w:val="22"/>
          <w:szCs w:val="22"/>
        </w:rPr>
        <w:t>This will be assessed in the way that you present your work.  Your report should be presented in a professional manner, be easy to read with each of the above tasks clearly addressed.  Use of appropriate spreadsheets, numerical analysis software, graphical interpretation of results, etc. </w:t>
      </w:r>
    </w:p>
    <w:p w14:paraId="50DB9A0D" w14:textId="77777777" w:rsidR="00EF688E" w:rsidRDefault="00EF688E" w:rsidP="00EF688E">
      <w:pPr>
        <w:jc w:val="both"/>
        <w:rPr>
          <w:rFonts w:ascii="Arial" w:hAnsi="Arial" w:cs="Arial"/>
          <w:sz w:val="22"/>
          <w:szCs w:val="22"/>
        </w:rPr>
      </w:pPr>
    </w:p>
    <w:p w14:paraId="34899F02" w14:textId="77777777" w:rsidR="00EF688E" w:rsidRPr="002443D5" w:rsidRDefault="00EF688E" w:rsidP="002443D5">
      <w:pPr>
        <w:jc w:val="both"/>
        <w:rPr>
          <w:rFonts w:ascii="Arial" w:hAnsi="Arial" w:cs="Arial"/>
          <w:sz w:val="22"/>
          <w:szCs w:val="22"/>
        </w:rPr>
      </w:pPr>
    </w:p>
    <w:p w14:paraId="351F086B" w14:textId="77777777" w:rsidR="002443D5" w:rsidRPr="00A406E5" w:rsidRDefault="002443D5" w:rsidP="002466CE">
      <w:pPr>
        <w:jc w:val="both"/>
        <w:rPr>
          <w:rFonts w:ascii="Arial" w:hAnsi="Arial" w:cs="Arial"/>
          <w:sz w:val="22"/>
          <w:szCs w:val="22"/>
        </w:rPr>
      </w:pPr>
    </w:p>
    <w:p w14:paraId="0292B356" w14:textId="77777777" w:rsidR="00995D51" w:rsidRDefault="00995D51" w:rsidP="00D22D9C">
      <w:pPr>
        <w:jc w:val="both"/>
        <w:rPr>
          <w:rFonts w:ascii="Arial" w:hAnsi="Arial" w:cs="Arial"/>
          <w:sz w:val="22"/>
          <w:szCs w:val="22"/>
        </w:rPr>
      </w:pPr>
    </w:p>
    <w:p w14:paraId="71F1CA87" w14:textId="77777777" w:rsidR="00AC103E" w:rsidRPr="00A406E5" w:rsidRDefault="00AC103E" w:rsidP="00AC103E">
      <w:pPr>
        <w:jc w:val="both"/>
        <w:rPr>
          <w:rFonts w:ascii="Arial" w:hAnsi="Arial" w:cs="Arial"/>
          <w:sz w:val="22"/>
          <w:szCs w:val="22"/>
        </w:rPr>
      </w:pPr>
    </w:p>
    <w:p w14:paraId="3FE44685" w14:textId="77777777" w:rsidR="00D22D9C" w:rsidRPr="00A406E5" w:rsidRDefault="00D22D9C" w:rsidP="00D22D9C">
      <w:pPr>
        <w:jc w:val="both"/>
        <w:rPr>
          <w:rFonts w:ascii="Arial" w:hAnsi="Arial" w:cs="Arial"/>
          <w:sz w:val="22"/>
          <w:szCs w:val="22"/>
        </w:rPr>
      </w:pPr>
    </w:p>
    <w:p w14:paraId="33722D04"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3E35BDFB"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025151A6" w14:textId="77777777" w:rsidTr="00152E9D">
        <w:trPr>
          <w:jc w:val="center"/>
        </w:trPr>
        <w:tc>
          <w:tcPr>
            <w:tcW w:w="10670" w:type="dxa"/>
            <w:shd w:val="clear" w:color="auto" w:fill="BFBFBF"/>
          </w:tcPr>
          <w:p w14:paraId="2EC6239F" w14:textId="77777777" w:rsidR="00152E9D" w:rsidRPr="00A406E5" w:rsidRDefault="00152E9D" w:rsidP="002443D5">
            <w:pPr>
              <w:jc w:val="center"/>
              <w:rPr>
                <w:rFonts w:ascii="Arial" w:hAnsi="Arial" w:cs="Arial"/>
              </w:rPr>
            </w:pPr>
            <w:r w:rsidRPr="00A406E5">
              <w:rPr>
                <w:rFonts w:ascii="Arial" w:hAnsi="Arial" w:cs="Arial"/>
                <w:sz w:val="32"/>
                <w:szCs w:val="32"/>
              </w:rPr>
              <w:br w:type="page"/>
            </w:r>
            <w:r w:rsidRPr="00A406E5">
              <w:rPr>
                <w:rFonts w:ascii="Arial" w:hAnsi="Arial" w:cs="Arial"/>
                <w:b/>
                <w:caps/>
                <w:sz w:val="40"/>
              </w:rPr>
              <w:t>Student FEEDBACK</w:t>
            </w:r>
            <w:r w:rsidR="004D5E9B">
              <w:rPr>
                <w:rFonts w:ascii="Arial" w:hAnsi="Arial" w:cs="Arial"/>
                <w:b/>
                <w:caps/>
                <w:sz w:val="40"/>
              </w:rPr>
              <w:t xml:space="preserve"> FORM</w:t>
            </w:r>
          </w:p>
        </w:tc>
      </w:tr>
    </w:tbl>
    <w:p w14:paraId="04B5FA57" w14:textId="77777777" w:rsidR="00152E9D" w:rsidRPr="00A406E5" w:rsidRDefault="00152E9D" w:rsidP="00152E9D">
      <w:pPr>
        <w:rPr>
          <w:rFonts w:ascii="Arial" w:hAnsi="Arial" w:cs="Arial"/>
        </w:rPr>
      </w:pPr>
    </w:p>
    <w:p w14:paraId="54519574"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6894EEBC" w14:textId="77777777" w:rsidR="00152E9D" w:rsidRPr="00A406E5" w:rsidRDefault="00152E9D" w:rsidP="00152E9D">
      <w:pPr>
        <w:rPr>
          <w:rFonts w:ascii="Arial" w:hAnsi="Arial" w:cs="Arial"/>
          <w:b/>
          <w:sz w:val="22"/>
          <w:szCs w:val="22"/>
        </w:rPr>
        <w:sectPr w:rsidR="00152E9D" w:rsidRPr="00A406E5" w:rsidSect="00F31C04">
          <w:footerReference w:type="default" r:id="rId12"/>
          <w:pgSz w:w="11894" w:h="16834"/>
          <w:pgMar w:top="720" w:right="720" w:bottom="720" w:left="720" w:header="706" w:footer="454" w:gutter="0"/>
          <w:paperSrc w:first="1" w:other="1"/>
          <w:cols w:space="720"/>
          <w:docGrid w:linePitch="272"/>
        </w:sectPr>
      </w:pPr>
    </w:p>
    <w:p w14:paraId="34978EDE"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4370ABC2"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3550BC0E"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754B4404"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637D52F9"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59E50EA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31B0DA0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47A120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6A13A875"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0F3276A2"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DFDEE6F" w14:textId="77777777" w:rsidR="00152E9D" w:rsidRPr="00A406E5" w:rsidRDefault="00152E9D" w:rsidP="00152E9D">
            <w:pPr>
              <w:jc w:val="center"/>
              <w:rPr>
                <w:rFonts w:ascii="Arial" w:hAnsi="Arial" w:cs="Arial"/>
                <w:sz w:val="32"/>
              </w:rPr>
            </w:pPr>
          </w:p>
        </w:tc>
      </w:tr>
      <w:tr w:rsidR="00152E9D" w:rsidRPr="00A406E5" w14:paraId="5237A1C4"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8A97092" w14:textId="77777777" w:rsidR="00152E9D" w:rsidRPr="00A406E5" w:rsidRDefault="00152E9D" w:rsidP="00152E9D">
            <w:pPr>
              <w:spacing w:after="120"/>
              <w:rPr>
                <w:rFonts w:ascii="Arial" w:hAnsi="Arial" w:cs="Arial"/>
                <w:sz w:val="14"/>
                <w:szCs w:val="14"/>
              </w:rPr>
            </w:pPr>
          </w:p>
          <w:p w14:paraId="4750810F" w14:textId="77777777" w:rsidR="00152E9D" w:rsidRPr="00A406E5" w:rsidRDefault="00152E9D" w:rsidP="00152E9D">
            <w:pPr>
              <w:spacing w:after="120"/>
              <w:rPr>
                <w:rFonts w:ascii="Arial" w:hAnsi="Arial" w:cs="Arial"/>
                <w:sz w:val="14"/>
                <w:szCs w:val="14"/>
              </w:rPr>
            </w:pPr>
          </w:p>
          <w:p w14:paraId="7673E520" w14:textId="77777777" w:rsidR="00152E9D" w:rsidRPr="00A406E5" w:rsidRDefault="00152E9D" w:rsidP="00152E9D">
            <w:pPr>
              <w:spacing w:after="120"/>
              <w:rPr>
                <w:rFonts w:ascii="Arial" w:hAnsi="Arial" w:cs="Arial"/>
                <w:sz w:val="14"/>
                <w:szCs w:val="14"/>
              </w:rPr>
            </w:pPr>
          </w:p>
          <w:p w14:paraId="572A042B" w14:textId="77777777" w:rsidR="00152E9D" w:rsidRPr="00A406E5" w:rsidRDefault="00152E9D" w:rsidP="00152E9D">
            <w:pPr>
              <w:spacing w:after="120"/>
              <w:rPr>
                <w:rFonts w:ascii="Arial" w:hAnsi="Arial" w:cs="Arial"/>
                <w:sz w:val="14"/>
                <w:szCs w:val="14"/>
              </w:rPr>
            </w:pPr>
          </w:p>
          <w:p w14:paraId="01EED618" w14:textId="77777777" w:rsidR="00152E9D" w:rsidRPr="00A406E5" w:rsidRDefault="00152E9D" w:rsidP="00152E9D">
            <w:pPr>
              <w:spacing w:after="120"/>
              <w:rPr>
                <w:rFonts w:ascii="Arial" w:hAnsi="Arial" w:cs="Arial"/>
                <w:sz w:val="14"/>
                <w:szCs w:val="14"/>
              </w:rPr>
            </w:pPr>
          </w:p>
          <w:p w14:paraId="4297FC7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BBDE981" w14:textId="77777777" w:rsidR="00152E9D" w:rsidRPr="00A406E5" w:rsidRDefault="00DB2831" w:rsidP="00152E9D">
            <w:pPr>
              <w:jc w:val="center"/>
              <w:rPr>
                <w:rFonts w:ascii="Arial" w:hAnsi="Arial" w:cs="Arial"/>
                <w:sz w:val="32"/>
              </w:rPr>
            </w:pPr>
            <w:r>
              <w:rPr>
                <w:rFonts w:ascii="Arial" w:hAnsi="Arial" w:cs="Arial"/>
                <w:sz w:val="32"/>
              </w:rPr>
              <w:t>25</w:t>
            </w:r>
          </w:p>
        </w:tc>
        <w:tc>
          <w:tcPr>
            <w:tcW w:w="416" w:type="pct"/>
            <w:vMerge w:val="restart"/>
            <w:tcBorders>
              <w:top w:val="single" w:sz="4" w:space="0" w:color="auto"/>
              <w:left w:val="single" w:sz="4" w:space="0" w:color="auto"/>
              <w:bottom w:val="single" w:sz="4" w:space="0" w:color="auto"/>
              <w:right w:val="single" w:sz="4" w:space="0" w:color="auto"/>
            </w:tcBorders>
          </w:tcPr>
          <w:p w14:paraId="1FB3DD25" w14:textId="77777777" w:rsidR="00152E9D" w:rsidRPr="00A406E5" w:rsidRDefault="00152E9D" w:rsidP="00152E9D">
            <w:pPr>
              <w:jc w:val="center"/>
              <w:rPr>
                <w:rFonts w:ascii="Arial" w:hAnsi="Arial" w:cs="Arial"/>
                <w:sz w:val="32"/>
              </w:rPr>
            </w:pPr>
          </w:p>
        </w:tc>
      </w:tr>
      <w:tr w:rsidR="00152E9D" w:rsidRPr="00A406E5" w14:paraId="00FC10F0" w14:textId="77777777" w:rsidTr="00A85BFE">
        <w:trPr>
          <w:trHeight w:val="451"/>
        </w:trPr>
        <w:tc>
          <w:tcPr>
            <w:tcW w:w="4169" w:type="pct"/>
            <w:vMerge/>
            <w:tcBorders>
              <w:left w:val="single" w:sz="4" w:space="0" w:color="auto"/>
              <w:bottom w:val="single" w:sz="4" w:space="0" w:color="auto"/>
              <w:right w:val="single" w:sz="4" w:space="0" w:color="auto"/>
            </w:tcBorders>
          </w:tcPr>
          <w:p w14:paraId="3B45C76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F0077A9" w14:textId="77777777" w:rsidR="00152E9D" w:rsidRPr="00A406E5" w:rsidRDefault="00152E9D" w:rsidP="00DB2831">
            <w:pPr>
              <w:tabs>
                <w:tab w:val="center" w:pos="326"/>
              </w:tabs>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FFB9125" w14:textId="77777777" w:rsidR="00152E9D" w:rsidRPr="00A406E5" w:rsidRDefault="00152E9D" w:rsidP="00152E9D">
            <w:pPr>
              <w:jc w:val="center"/>
              <w:rPr>
                <w:rFonts w:ascii="Arial" w:hAnsi="Arial" w:cs="Arial"/>
                <w:sz w:val="32"/>
              </w:rPr>
            </w:pPr>
          </w:p>
        </w:tc>
      </w:tr>
      <w:tr w:rsidR="00152E9D" w:rsidRPr="00A406E5" w14:paraId="69FA648D"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1226827"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00029D6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F5C3ED1"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0E2DB0E" w14:textId="77777777" w:rsidR="00152E9D" w:rsidRPr="00A406E5" w:rsidRDefault="00152E9D" w:rsidP="00152E9D">
            <w:pPr>
              <w:jc w:val="center"/>
              <w:rPr>
                <w:rFonts w:ascii="Arial" w:hAnsi="Arial" w:cs="Arial"/>
                <w:sz w:val="32"/>
              </w:rPr>
            </w:pPr>
          </w:p>
        </w:tc>
      </w:tr>
      <w:tr w:rsidR="00152E9D" w:rsidRPr="00A406E5" w14:paraId="0DF2630A"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5F06577" w14:textId="77777777" w:rsidR="00152E9D" w:rsidRPr="00A406E5" w:rsidRDefault="00152E9D" w:rsidP="00152E9D">
            <w:pPr>
              <w:spacing w:after="120"/>
              <w:rPr>
                <w:rFonts w:ascii="Arial" w:hAnsi="Arial" w:cs="Arial"/>
                <w:sz w:val="14"/>
                <w:szCs w:val="14"/>
              </w:rPr>
            </w:pPr>
          </w:p>
          <w:p w14:paraId="327163D1" w14:textId="77777777" w:rsidR="00152E9D" w:rsidRPr="00A406E5" w:rsidRDefault="00152E9D" w:rsidP="00152E9D">
            <w:pPr>
              <w:spacing w:after="120"/>
              <w:rPr>
                <w:rFonts w:ascii="Arial" w:hAnsi="Arial" w:cs="Arial"/>
                <w:sz w:val="14"/>
                <w:szCs w:val="14"/>
              </w:rPr>
            </w:pPr>
          </w:p>
          <w:p w14:paraId="430F1DBF" w14:textId="77777777" w:rsidR="00152E9D" w:rsidRPr="00A406E5" w:rsidRDefault="00152E9D" w:rsidP="00152E9D">
            <w:pPr>
              <w:spacing w:after="120"/>
              <w:rPr>
                <w:rFonts w:ascii="Arial" w:hAnsi="Arial" w:cs="Arial"/>
                <w:sz w:val="14"/>
                <w:szCs w:val="14"/>
              </w:rPr>
            </w:pPr>
          </w:p>
          <w:p w14:paraId="35F4F38A" w14:textId="77777777" w:rsidR="00152E9D" w:rsidRPr="00A406E5" w:rsidRDefault="00152E9D" w:rsidP="00152E9D">
            <w:pPr>
              <w:spacing w:after="120"/>
              <w:rPr>
                <w:rFonts w:ascii="Arial" w:hAnsi="Arial" w:cs="Arial"/>
                <w:sz w:val="14"/>
                <w:szCs w:val="14"/>
              </w:rPr>
            </w:pPr>
          </w:p>
          <w:p w14:paraId="112FD618" w14:textId="77777777" w:rsidR="00152E9D" w:rsidRPr="00A406E5" w:rsidRDefault="00152E9D" w:rsidP="00152E9D">
            <w:pPr>
              <w:spacing w:after="120"/>
              <w:rPr>
                <w:rFonts w:ascii="Arial" w:hAnsi="Arial" w:cs="Arial"/>
                <w:sz w:val="14"/>
                <w:szCs w:val="14"/>
              </w:rPr>
            </w:pPr>
          </w:p>
          <w:p w14:paraId="73350BD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5142EFD" w14:textId="77777777" w:rsidR="00152E9D" w:rsidRPr="00A406E5" w:rsidRDefault="00DB2831" w:rsidP="00152E9D">
            <w:pPr>
              <w:jc w:val="center"/>
              <w:rPr>
                <w:rFonts w:ascii="Arial" w:hAnsi="Arial" w:cs="Arial"/>
                <w:sz w:val="32"/>
              </w:rPr>
            </w:pPr>
            <w:r>
              <w:rPr>
                <w:rFonts w:ascii="Arial" w:hAnsi="Arial" w:cs="Arial"/>
                <w:sz w:val="32"/>
              </w:rPr>
              <w:t>15</w:t>
            </w:r>
          </w:p>
        </w:tc>
        <w:tc>
          <w:tcPr>
            <w:tcW w:w="416" w:type="pct"/>
            <w:vMerge w:val="restart"/>
            <w:tcBorders>
              <w:top w:val="single" w:sz="4" w:space="0" w:color="auto"/>
              <w:left w:val="single" w:sz="4" w:space="0" w:color="auto"/>
              <w:bottom w:val="single" w:sz="4" w:space="0" w:color="auto"/>
              <w:right w:val="single" w:sz="4" w:space="0" w:color="auto"/>
            </w:tcBorders>
          </w:tcPr>
          <w:p w14:paraId="025B91BB" w14:textId="77777777" w:rsidR="00152E9D" w:rsidRPr="00A406E5" w:rsidRDefault="00152E9D" w:rsidP="00152E9D">
            <w:pPr>
              <w:jc w:val="center"/>
              <w:rPr>
                <w:rFonts w:ascii="Arial" w:hAnsi="Arial" w:cs="Arial"/>
                <w:sz w:val="32"/>
              </w:rPr>
            </w:pPr>
          </w:p>
        </w:tc>
      </w:tr>
      <w:tr w:rsidR="00152E9D" w:rsidRPr="00A406E5" w14:paraId="78394A3F" w14:textId="77777777" w:rsidTr="00A85BFE">
        <w:trPr>
          <w:trHeight w:val="451"/>
        </w:trPr>
        <w:tc>
          <w:tcPr>
            <w:tcW w:w="4169" w:type="pct"/>
            <w:vMerge/>
            <w:tcBorders>
              <w:left w:val="single" w:sz="4" w:space="0" w:color="auto"/>
              <w:bottom w:val="single" w:sz="4" w:space="0" w:color="auto"/>
              <w:right w:val="single" w:sz="4" w:space="0" w:color="auto"/>
            </w:tcBorders>
          </w:tcPr>
          <w:p w14:paraId="26CE41A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1B8F43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F7EA2D3" w14:textId="77777777" w:rsidR="00152E9D" w:rsidRPr="00A406E5" w:rsidRDefault="00152E9D" w:rsidP="00152E9D">
            <w:pPr>
              <w:jc w:val="center"/>
              <w:rPr>
                <w:rFonts w:ascii="Arial" w:hAnsi="Arial" w:cs="Arial"/>
                <w:sz w:val="32"/>
              </w:rPr>
            </w:pPr>
          </w:p>
        </w:tc>
      </w:tr>
      <w:tr w:rsidR="00152E9D" w:rsidRPr="00A406E5" w14:paraId="36B51C0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8E24BAC"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2C7DD7D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2CDD1C1"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CF4CEF9" w14:textId="77777777" w:rsidR="00152E9D" w:rsidRPr="00A406E5" w:rsidRDefault="00152E9D" w:rsidP="00152E9D">
            <w:pPr>
              <w:jc w:val="center"/>
              <w:rPr>
                <w:rFonts w:ascii="Arial" w:hAnsi="Arial" w:cs="Arial"/>
                <w:sz w:val="32"/>
              </w:rPr>
            </w:pPr>
          </w:p>
        </w:tc>
      </w:tr>
      <w:tr w:rsidR="00152E9D" w:rsidRPr="00A406E5" w14:paraId="6DF75752" w14:textId="77777777" w:rsidTr="00A85BFE">
        <w:trPr>
          <w:trHeight w:val="450"/>
        </w:trPr>
        <w:tc>
          <w:tcPr>
            <w:tcW w:w="4169" w:type="pct"/>
            <w:vMerge w:val="restart"/>
            <w:tcBorders>
              <w:top w:val="single" w:sz="4" w:space="0" w:color="auto"/>
              <w:left w:val="single" w:sz="4" w:space="0" w:color="auto"/>
              <w:right w:val="single" w:sz="4" w:space="0" w:color="auto"/>
            </w:tcBorders>
          </w:tcPr>
          <w:p w14:paraId="5D00C56E" w14:textId="77777777" w:rsidR="00152E9D" w:rsidRPr="00A406E5" w:rsidRDefault="00152E9D" w:rsidP="00152E9D">
            <w:pPr>
              <w:spacing w:after="120"/>
              <w:rPr>
                <w:rFonts w:ascii="Arial" w:hAnsi="Arial" w:cs="Arial"/>
                <w:sz w:val="14"/>
                <w:szCs w:val="14"/>
              </w:rPr>
            </w:pPr>
          </w:p>
          <w:p w14:paraId="01A2F018" w14:textId="77777777" w:rsidR="00152E9D" w:rsidRPr="00A406E5" w:rsidRDefault="00152E9D" w:rsidP="00152E9D">
            <w:pPr>
              <w:spacing w:after="120"/>
              <w:rPr>
                <w:rFonts w:ascii="Arial" w:hAnsi="Arial" w:cs="Arial"/>
                <w:sz w:val="14"/>
                <w:szCs w:val="14"/>
              </w:rPr>
            </w:pPr>
          </w:p>
          <w:p w14:paraId="62E1881B" w14:textId="77777777" w:rsidR="00152E9D" w:rsidRPr="00A406E5" w:rsidRDefault="00152E9D" w:rsidP="00152E9D">
            <w:pPr>
              <w:spacing w:after="120"/>
              <w:rPr>
                <w:rFonts w:ascii="Arial" w:hAnsi="Arial" w:cs="Arial"/>
                <w:sz w:val="14"/>
                <w:szCs w:val="14"/>
              </w:rPr>
            </w:pPr>
          </w:p>
          <w:p w14:paraId="012F6747" w14:textId="77777777" w:rsidR="00152E9D" w:rsidRPr="00A406E5" w:rsidRDefault="00152E9D" w:rsidP="00152E9D">
            <w:pPr>
              <w:spacing w:after="120"/>
              <w:rPr>
                <w:rFonts w:ascii="Arial" w:hAnsi="Arial" w:cs="Arial"/>
                <w:sz w:val="14"/>
                <w:szCs w:val="14"/>
              </w:rPr>
            </w:pPr>
          </w:p>
          <w:p w14:paraId="1299CA37" w14:textId="77777777" w:rsidR="00152E9D" w:rsidRPr="00A406E5" w:rsidRDefault="00152E9D" w:rsidP="00152E9D">
            <w:pPr>
              <w:spacing w:after="120"/>
              <w:rPr>
                <w:rFonts w:ascii="Arial" w:hAnsi="Arial" w:cs="Arial"/>
                <w:sz w:val="14"/>
                <w:szCs w:val="14"/>
              </w:rPr>
            </w:pPr>
          </w:p>
          <w:p w14:paraId="30EF550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89DE9F6" w14:textId="170DFA14" w:rsidR="00152E9D" w:rsidRPr="00A406E5" w:rsidRDefault="00130341" w:rsidP="00DB2831">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0D256098" w14:textId="77777777" w:rsidR="00152E9D" w:rsidRPr="00A406E5" w:rsidRDefault="00152E9D" w:rsidP="00152E9D">
            <w:pPr>
              <w:jc w:val="center"/>
              <w:rPr>
                <w:rFonts w:ascii="Arial" w:hAnsi="Arial" w:cs="Arial"/>
                <w:sz w:val="32"/>
              </w:rPr>
            </w:pPr>
          </w:p>
        </w:tc>
      </w:tr>
      <w:tr w:rsidR="00152E9D" w:rsidRPr="00A406E5" w14:paraId="1003864F" w14:textId="77777777" w:rsidTr="00A85BFE">
        <w:trPr>
          <w:trHeight w:val="451"/>
        </w:trPr>
        <w:tc>
          <w:tcPr>
            <w:tcW w:w="4169" w:type="pct"/>
            <w:vMerge/>
            <w:tcBorders>
              <w:left w:val="single" w:sz="4" w:space="0" w:color="auto"/>
              <w:bottom w:val="single" w:sz="4" w:space="0" w:color="auto"/>
              <w:right w:val="single" w:sz="4" w:space="0" w:color="auto"/>
            </w:tcBorders>
          </w:tcPr>
          <w:p w14:paraId="44DDD62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D6D8FA1" w14:textId="77777777" w:rsidR="00152E9D" w:rsidRPr="00A406E5" w:rsidRDefault="00152E9D" w:rsidP="00DB2831">
            <w:pP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F2BD7D3" w14:textId="77777777" w:rsidR="00152E9D" w:rsidRPr="00A406E5" w:rsidRDefault="00152E9D" w:rsidP="00152E9D">
            <w:pPr>
              <w:jc w:val="center"/>
              <w:rPr>
                <w:rFonts w:ascii="Arial" w:hAnsi="Arial" w:cs="Arial"/>
                <w:sz w:val="32"/>
              </w:rPr>
            </w:pPr>
          </w:p>
        </w:tc>
      </w:tr>
      <w:tr w:rsidR="00152E9D" w:rsidRPr="00A406E5" w14:paraId="36987303"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2443134"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3D20940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5DC6973"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3C6397F" w14:textId="77777777" w:rsidR="00152E9D" w:rsidRPr="00A406E5" w:rsidRDefault="00152E9D" w:rsidP="00152E9D">
            <w:pPr>
              <w:jc w:val="center"/>
              <w:rPr>
                <w:rFonts w:ascii="Arial" w:hAnsi="Arial" w:cs="Arial"/>
                <w:sz w:val="32"/>
              </w:rPr>
            </w:pPr>
          </w:p>
        </w:tc>
      </w:tr>
      <w:tr w:rsidR="00152E9D" w:rsidRPr="00A406E5" w14:paraId="1CFBB8F5" w14:textId="77777777" w:rsidTr="00A85BFE">
        <w:trPr>
          <w:trHeight w:val="451"/>
        </w:trPr>
        <w:tc>
          <w:tcPr>
            <w:tcW w:w="4169" w:type="pct"/>
            <w:vMerge w:val="restart"/>
            <w:tcBorders>
              <w:top w:val="single" w:sz="4" w:space="0" w:color="auto"/>
              <w:left w:val="single" w:sz="4" w:space="0" w:color="auto"/>
              <w:right w:val="single" w:sz="4" w:space="0" w:color="auto"/>
            </w:tcBorders>
          </w:tcPr>
          <w:p w14:paraId="11810492" w14:textId="77777777" w:rsidR="00152E9D" w:rsidRPr="00A406E5" w:rsidRDefault="00152E9D" w:rsidP="00152E9D">
            <w:pPr>
              <w:spacing w:after="120"/>
              <w:rPr>
                <w:rFonts w:ascii="Arial" w:hAnsi="Arial" w:cs="Arial"/>
                <w:sz w:val="14"/>
                <w:szCs w:val="14"/>
              </w:rPr>
            </w:pPr>
          </w:p>
          <w:p w14:paraId="1D991DA6" w14:textId="77777777" w:rsidR="00152E9D" w:rsidRPr="00A406E5" w:rsidRDefault="00152E9D" w:rsidP="00152E9D">
            <w:pPr>
              <w:spacing w:after="120"/>
              <w:rPr>
                <w:rFonts w:ascii="Arial" w:hAnsi="Arial" w:cs="Arial"/>
                <w:sz w:val="14"/>
                <w:szCs w:val="14"/>
              </w:rPr>
            </w:pPr>
          </w:p>
          <w:p w14:paraId="16131D28" w14:textId="77777777" w:rsidR="00152E9D" w:rsidRPr="00A406E5" w:rsidRDefault="00152E9D" w:rsidP="00152E9D">
            <w:pPr>
              <w:spacing w:after="120"/>
              <w:rPr>
                <w:rFonts w:ascii="Arial" w:hAnsi="Arial" w:cs="Arial"/>
                <w:sz w:val="14"/>
                <w:szCs w:val="14"/>
              </w:rPr>
            </w:pPr>
          </w:p>
          <w:p w14:paraId="765255AE" w14:textId="77777777" w:rsidR="00152E9D" w:rsidRPr="00A406E5" w:rsidRDefault="00152E9D" w:rsidP="00152E9D">
            <w:pPr>
              <w:spacing w:after="120"/>
              <w:rPr>
                <w:rFonts w:ascii="Arial" w:hAnsi="Arial" w:cs="Arial"/>
                <w:sz w:val="14"/>
                <w:szCs w:val="14"/>
              </w:rPr>
            </w:pPr>
          </w:p>
          <w:p w14:paraId="4FADDF5C" w14:textId="77777777" w:rsidR="00152E9D" w:rsidRPr="00A406E5" w:rsidRDefault="00152E9D" w:rsidP="00152E9D">
            <w:pPr>
              <w:spacing w:after="120"/>
              <w:rPr>
                <w:rFonts w:ascii="Arial" w:hAnsi="Arial" w:cs="Arial"/>
                <w:sz w:val="14"/>
                <w:szCs w:val="14"/>
              </w:rPr>
            </w:pPr>
          </w:p>
          <w:p w14:paraId="5C5E9CA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4AD3A91" w14:textId="77777777" w:rsidR="00152E9D" w:rsidRPr="00A406E5" w:rsidRDefault="00DB2831"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74AC9C79" w14:textId="77777777" w:rsidR="00152E9D" w:rsidRPr="00A406E5" w:rsidRDefault="00152E9D" w:rsidP="00152E9D">
            <w:pPr>
              <w:jc w:val="center"/>
              <w:rPr>
                <w:rFonts w:ascii="Arial" w:hAnsi="Arial" w:cs="Arial"/>
                <w:sz w:val="32"/>
              </w:rPr>
            </w:pPr>
          </w:p>
        </w:tc>
      </w:tr>
      <w:tr w:rsidR="00152E9D" w:rsidRPr="00A406E5" w14:paraId="77B1C77C" w14:textId="77777777" w:rsidTr="00A85BFE">
        <w:trPr>
          <w:trHeight w:val="450"/>
        </w:trPr>
        <w:tc>
          <w:tcPr>
            <w:tcW w:w="4169" w:type="pct"/>
            <w:vMerge/>
            <w:tcBorders>
              <w:left w:val="single" w:sz="4" w:space="0" w:color="auto"/>
              <w:bottom w:val="single" w:sz="4" w:space="0" w:color="auto"/>
              <w:right w:val="single" w:sz="4" w:space="0" w:color="auto"/>
            </w:tcBorders>
          </w:tcPr>
          <w:p w14:paraId="7FF3512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47DA102"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296A12B" w14:textId="77777777" w:rsidR="00152E9D" w:rsidRPr="00A406E5" w:rsidRDefault="00152E9D" w:rsidP="00152E9D">
            <w:pPr>
              <w:jc w:val="center"/>
              <w:rPr>
                <w:rFonts w:ascii="Arial" w:hAnsi="Arial" w:cs="Arial"/>
                <w:sz w:val="32"/>
              </w:rPr>
            </w:pPr>
          </w:p>
        </w:tc>
      </w:tr>
      <w:tr w:rsidR="00152E9D" w:rsidRPr="00A406E5" w14:paraId="36BE868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A3ECA38"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55E0AF0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7A72337"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1FECAFF" w14:textId="77777777" w:rsidR="00152E9D" w:rsidRPr="00A406E5" w:rsidRDefault="00152E9D" w:rsidP="00152E9D">
            <w:pPr>
              <w:jc w:val="center"/>
              <w:rPr>
                <w:rFonts w:ascii="Arial" w:hAnsi="Arial" w:cs="Arial"/>
                <w:sz w:val="32"/>
              </w:rPr>
            </w:pPr>
          </w:p>
        </w:tc>
      </w:tr>
      <w:tr w:rsidR="00152E9D" w:rsidRPr="00A406E5" w14:paraId="784C3EE1"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63CE155" w14:textId="77777777" w:rsidR="00152E9D" w:rsidRPr="00A406E5" w:rsidRDefault="00152E9D" w:rsidP="00152E9D">
            <w:pPr>
              <w:spacing w:after="120"/>
              <w:rPr>
                <w:rFonts w:ascii="Arial" w:hAnsi="Arial" w:cs="Arial"/>
                <w:sz w:val="14"/>
                <w:szCs w:val="14"/>
              </w:rPr>
            </w:pPr>
          </w:p>
          <w:p w14:paraId="289D5B5D" w14:textId="77777777" w:rsidR="00152E9D" w:rsidRPr="00A406E5" w:rsidRDefault="00152E9D" w:rsidP="00152E9D">
            <w:pPr>
              <w:spacing w:after="120"/>
              <w:rPr>
                <w:rFonts w:ascii="Arial" w:hAnsi="Arial" w:cs="Arial"/>
                <w:sz w:val="14"/>
                <w:szCs w:val="14"/>
              </w:rPr>
            </w:pPr>
          </w:p>
          <w:p w14:paraId="37C6BE53" w14:textId="77777777" w:rsidR="00152E9D" w:rsidRPr="00A406E5" w:rsidRDefault="00152E9D" w:rsidP="00152E9D">
            <w:pPr>
              <w:spacing w:after="120"/>
              <w:rPr>
                <w:rFonts w:ascii="Arial" w:hAnsi="Arial" w:cs="Arial"/>
                <w:sz w:val="14"/>
                <w:szCs w:val="14"/>
              </w:rPr>
            </w:pPr>
          </w:p>
          <w:p w14:paraId="5E80513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BB792DF" w14:textId="1ABF4B76" w:rsidR="00152E9D" w:rsidRPr="00A406E5" w:rsidRDefault="00130341"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4C8A7F8E" w14:textId="77777777" w:rsidR="00152E9D" w:rsidRPr="00A406E5" w:rsidRDefault="00152E9D" w:rsidP="00152E9D">
            <w:pPr>
              <w:jc w:val="center"/>
              <w:rPr>
                <w:rFonts w:ascii="Arial" w:hAnsi="Arial" w:cs="Arial"/>
                <w:sz w:val="32"/>
              </w:rPr>
            </w:pPr>
          </w:p>
        </w:tc>
      </w:tr>
      <w:tr w:rsidR="00152E9D" w:rsidRPr="00A406E5" w14:paraId="17C1C562" w14:textId="77777777" w:rsidTr="00A85BFE">
        <w:trPr>
          <w:trHeight w:val="450"/>
        </w:trPr>
        <w:tc>
          <w:tcPr>
            <w:tcW w:w="4169" w:type="pct"/>
            <w:vMerge/>
            <w:tcBorders>
              <w:left w:val="single" w:sz="4" w:space="0" w:color="auto"/>
              <w:bottom w:val="single" w:sz="4" w:space="0" w:color="auto"/>
              <w:right w:val="single" w:sz="4" w:space="0" w:color="auto"/>
            </w:tcBorders>
          </w:tcPr>
          <w:p w14:paraId="201524D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633238B"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2E78AB9" w14:textId="77777777" w:rsidR="00152E9D" w:rsidRPr="00A406E5" w:rsidRDefault="00152E9D" w:rsidP="00152E9D">
            <w:pPr>
              <w:jc w:val="center"/>
              <w:rPr>
                <w:rFonts w:ascii="Arial" w:hAnsi="Arial" w:cs="Arial"/>
                <w:sz w:val="32"/>
              </w:rPr>
            </w:pPr>
          </w:p>
        </w:tc>
      </w:tr>
    </w:tbl>
    <w:p w14:paraId="7FBE02D6"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4C28C49C" w14:textId="77777777" w:rsidTr="00152E9D">
        <w:trPr>
          <w:cantSplit/>
        </w:trPr>
        <w:tc>
          <w:tcPr>
            <w:tcW w:w="6062" w:type="dxa"/>
            <w:vMerge w:val="restart"/>
            <w:shd w:val="pct15" w:color="auto" w:fill="auto"/>
            <w:vAlign w:val="center"/>
          </w:tcPr>
          <w:p w14:paraId="377FBB76"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3A47711D"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61CB37CE"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39E028C3" w14:textId="77777777" w:rsidTr="00152E9D">
        <w:trPr>
          <w:cantSplit/>
        </w:trPr>
        <w:tc>
          <w:tcPr>
            <w:tcW w:w="6062" w:type="dxa"/>
            <w:vMerge/>
            <w:vAlign w:val="bottom"/>
          </w:tcPr>
          <w:p w14:paraId="530B684A" w14:textId="77777777" w:rsidR="00152E9D" w:rsidRPr="00A406E5" w:rsidRDefault="00152E9D" w:rsidP="00152E9D">
            <w:pPr>
              <w:rPr>
                <w:rFonts w:ascii="Arial" w:hAnsi="Arial" w:cs="Arial"/>
              </w:rPr>
            </w:pPr>
          </w:p>
        </w:tc>
        <w:tc>
          <w:tcPr>
            <w:tcW w:w="2903" w:type="dxa"/>
            <w:vAlign w:val="bottom"/>
          </w:tcPr>
          <w:p w14:paraId="77ACD3FE"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0C4F03">
              <w:rPr>
                <w:rFonts w:ascii="Arial" w:hAnsi="Arial" w:cs="Arial"/>
                <w:sz w:val="12"/>
                <w:szCs w:val="12"/>
              </w:rPr>
              <w:t>5</w:t>
            </w:r>
            <w:r w:rsidR="004D5E9B" w:rsidRPr="00A406E5">
              <w:rPr>
                <w:rFonts w:ascii="Arial" w:hAnsi="Arial" w:cs="Arial"/>
                <w:sz w:val="12"/>
                <w:szCs w:val="12"/>
              </w:rPr>
              <w:t>0% Max</w:t>
            </w:r>
            <w:r w:rsidR="004D5E9B">
              <w:rPr>
                <w:rFonts w:ascii="Arial" w:hAnsi="Arial" w:cs="Arial"/>
                <w:sz w:val="12"/>
                <w:szCs w:val="12"/>
              </w:rPr>
              <w:t>)</w:t>
            </w:r>
          </w:p>
        </w:tc>
        <w:tc>
          <w:tcPr>
            <w:tcW w:w="641" w:type="dxa"/>
            <w:vAlign w:val="bottom"/>
          </w:tcPr>
          <w:p w14:paraId="3C4DB3CE" w14:textId="77777777" w:rsidR="00152E9D" w:rsidRPr="00A406E5" w:rsidRDefault="00152E9D" w:rsidP="00152E9D">
            <w:pPr>
              <w:jc w:val="center"/>
              <w:rPr>
                <w:rFonts w:ascii="Arial" w:hAnsi="Arial" w:cs="Arial"/>
                <w:sz w:val="12"/>
                <w:szCs w:val="12"/>
              </w:rPr>
            </w:pPr>
          </w:p>
        </w:tc>
        <w:tc>
          <w:tcPr>
            <w:tcW w:w="1060" w:type="dxa"/>
            <w:vMerge/>
            <w:vAlign w:val="bottom"/>
          </w:tcPr>
          <w:p w14:paraId="0BF7BB7C" w14:textId="77777777" w:rsidR="00152E9D" w:rsidRPr="00A406E5" w:rsidRDefault="00152E9D" w:rsidP="00152E9D">
            <w:pPr>
              <w:ind w:leftChars="71" w:left="142"/>
              <w:rPr>
                <w:rFonts w:ascii="Arial" w:hAnsi="Arial" w:cs="Arial"/>
              </w:rPr>
            </w:pPr>
          </w:p>
        </w:tc>
      </w:tr>
      <w:tr w:rsidR="00152E9D" w:rsidRPr="00A406E5" w14:paraId="271B275D" w14:textId="77777777" w:rsidTr="00152E9D">
        <w:trPr>
          <w:cantSplit/>
        </w:trPr>
        <w:tc>
          <w:tcPr>
            <w:tcW w:w="6062" w:type="dxa"/>
            <w:vMerge/>
            <w:vAlign w:val="bottom"/>
          </w:tcPr>
          <w:p w14:paraId="67889AD4" w14:textId="77777777" w:rsidR="00152E9D" w:rsidRPr="00A406E5" w:rsidRDefault="00152E9D" w:rsidP="00152E9D">
            <w:pPr>
              <w:rPr>
                <w:rFonts w:ascii="Arial" w:hAnsi="Arial" w:cs="Arial"/>
              </w:rPr>
            </w:pPr>
          </w:p>
        </w:tc>
        <w:tc>
          <w:tcPr>
            <w:tcW w:w="2903" w:type="dxa"/>
            <w:vAlign w:val="bottom"/>
          </w:tcPr>
          <w:p w14:paraId="7EA8969F"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24A74946" w14:textId="77777777" w:rsidR="00152E9D" w:rsidRPr="00A406E5" w:rsidRDefault="00152E9D" w:rsidP="00152E9D">
            <w:pPr>
              <w:jc w:val="center"/>
              <w:rPr>
                <w:rFonts w:ascii="Arial" w:hAnsi="Arial" w:cs="Arial"/>
                <w:sz w:val="12"/>
                <w:szCs w:val="12"/>
              </w:rPr>
            </w:pPr>
          </w:p>
        </w:tc>
        <w:tc>
          <w:tcPr>
            <w:tcW w:w="1060" w:type="dxa"/>
            <w:vMerge/>
            <w:vAlign w:val="bottom"/>
          </w:tcPr>
          <w:p w14:paraId="40B2D17B" w14:textId="77777777" w:rsidR="00152E9D" w:rsidRPr="00A406E5" w:rsidRDefault="00152E9D" w:rsidP="00152E9D">
            <w:pPr>
              <w:ind w:firstLineChars="141" w:firstLine="282"/>
              <w:rPr>
                <w:rFonts w:ascii="Arial" w:hAnsi="Arial" w:cs="Arial"/>
              </w:rPr>
            </w:pPr>
          </w:p>
        </w:tc>
      </w:tr>
    </w:tbl>
    <w:p w14:paraId="57C1DFCB" w14:textId="77777777" w:rsidR="00152E9D" w:rsidRDefault="00152E9D" w:rsidP="00152E9D">
      <w:pPr>
        <w:rPr>
          <w:rFonts w:ascii="Arial" w:hAnsi="Arial" w:cs="Arial"/>
        </w:rPr>
      </w:pPr>
    </w:p>
    <w:p w14:paraId="43B353C0" w14:textId="77777777" w:rsidR="00C073F1" w:rsidRDefault="00C073F1" w:rsidP="00152E9D">
      <w:pPr>
        <w:rPr>
          <w:rFonts w:ascii="Arial" w:hAnsi="Arial" w:cs="Arial"/>
        </w:rPr>
      </w:pPr>
    </w:p>
    <w:p w14:paraId="006F84BF" w14:textId="77777777" w:rsidR="00C073F1" w:rsidRDefault="00C073F1" w:rsidP="00152E9D">
      <w:pPr>
        <w:rPr>
          <w:rFonts w:ascii="Arial" w:hAnsi="Arial" w:cs="Arial"/>
          <w:vanish/>
        </w:rPr>
        <w:sectPr w:rsidR="00C073F1" w:rsidSect="00F61A20">
          <w:footerReference w:type="default" r:id="rId13"/>
          <w:type w:val="continuous"/>
          <w:pgSz w:w="11894" w:h="16834"/>
          <w:pgMar w:top="720" w:right="720" w:bottom="720" w:left="720" w:header="706" w:footer="706" w:gutter="0"/>
          <w:paperSrc w:first="1" w:other="1"/>
          <w:cols w:space="720"/>
        </w:sectPr>
      </w:pPr>
    </w:p>
    <w:p w14:paraId="51444523"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31D40EF" w14:textId="77777777" w:rsidR="00C073F1" w:rsidRPr="00A406E5" w:rsidRDefault="00C073F1" w:rsidP="00152E9D">
      <w:pPr>
        <w:rPr>
          <w:rFonts w:ascii="Arial" w:hAnsi="Arial" w:cs="Arial"/>
          <w:vanish/>
        </w:rPr>
      </w:pPr>
    </w:p>
    <w:p w14:paraId="5450E15F"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C073F1" w14:paraId="435703E9" w14:textId="77777777" w:rsidTr="000B6520">
        <w:tc>
          <w:tcPr>
            <w:tcW w:w="13858" w:type="dxa"/>
            <w:shd w:val="clear" w:color="auto" w:fill="95B3D7" w:themeFill="accent1" w:themeFillTint="99"/>
          </w:tcPr>
          <w:p w14:paraId="3DE2DD77"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7C3DC7C6" w14:textId="77777777" w:rsidR="00995D51" w:rsidRDefault="00995D51" w:rsidP="002466CE">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2466CE" w:rsidRPr="00D9771E" w14:paraId="709DA410" w14:textId="77777777" w:rsidTr="009F1137">
        <w:tc>
          <w:tcPr>
            <w:tcW w:w="13948" w:type="dxa"/>
            <w:shd w:val="clear" w:color="auto" w:fill="95B3D7" w:themeFill="accent1" w:themeFillTint="99"/>
          </w:tcPr>
          <w:p w14:paraId="6925F7BB" w14:textId="77777777" w:rsidR="002466CE" w:rsidRPr="00D9771E" w:rsidRDefault="002466CE" w:rsidP="009F1137">
            <w:pPr>
              <w:rPr>
                <w:rFonts w:ascii="Arial" w:hAnsi="Arial" w:cs="Arial"/>
                <w:b/>
              </w:rPr>
            </w:pPr>
            <w:r>
              <w:rPr>
                <w:rFonts w:ascii="Arial" w:hAnsi="Arial" w:cs="Arial"/>
                <w:b/>
              </w:rPr>
              <w:t>Level 7</w:t>
            </w:r>
          </w:p>
        </w:tc>
      </w:tr>
      <w:tr w:rsidR="002466CE" w:rsidRPr="00D9771E" w14:paraId="5EAC8AED" w14:textId="77777777" w:rsidTr="009F1137">
        <w:tc>
          <w:tcPr>
            <w:tcW w:w="13948" w:type="dxa"/>
            <w:shd w:val="clear" w:color="auto" w:fill="DBE5F1" w:themeFill="accent1" w:themeFillTint="33"/>
          </w:tcPr>
          <w:p w14:paraId="6AABDF90" w14:textId="77777777" w:rsidR="002466CE" w:rsidRPr="00B669B1" w:rsidRDefault="002466CE" w:rsidP="009F1137">
            <w:pPr>
              <w:rPr>
                <w:rFonts w:ascii="Arial" w:eastAsia="Arial" w:hAnsi="Arial" w:cs="Arial"/>
                <w:spacing w:val="-1"/>
              </w:rPr>
            </w:pPr>
            <w:r w:rsidRPr="00D453F1">
              <w:rPr>
                <w:rFonts w:ascii="Arial" w:eastAsia="Arial" w:hAnsi="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eastAsia="Arial" w:hAnsi="Arial" w:cs="Arial"/>
                <w:spacing w:val="-1"/>
              </w:rPr>
              <w:t xml:space="preserve"> or area of professional practice</w:t>
            </w:r>
            <w:r w:rsidRPr="00D453F1">
              <w:rPr>
                <w:rFonts w:ascii="Arial" w:eastAsia="Arial" w:hAnsi="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eastAsia="Arial" w:hAnsi="Arial" w:cs="Arial"/>
                <w:spacing w:val="-1"/>
              </w:rPr>
              <w:t>/professional environments</w:t>
            </w:r>
            <w:r w:rsidRPr="00D453F1">
              <w:rPr>
                <w:rFonts w:ascii="Arial" w:eastAsia="Arial" w:hAnsi="Arial" w:cs="Arial"/>
                <w:spacing w:val="-1"/>
              </w:rPr>
              <w:t>; and the independent learning ability required for continuing professional development.</w:t>
            </w:r>
          </w:p>
        </w:tc>
      </w:tr>
    </w:tbl>
    <w:p w14:paraId="1C5A8A5B" w14:textId="77777777" w:rsidR="002466CE" w:rsidRPr="00D9771E" w:rsidRDefault="002466CE" w:rsidP="002466CE">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2466CE" w:rsidRPr="00D9771E" w14:paraId="2E8BE7EF" w14:textId="77777777" w:rsidTr="009F1137">
        <w:trPr>
          <w:tblHeader/>
        </w:trPr>
        <w:tc>
          <w:tcPr>
            <w:tcW w:w="1735" w:type="dxa"/>
            <w:shd w:val="clear" w:color="auto" w:fill="95B3D7" w:themeFill="accent1" w:themeFillTint="99"/>
          </w:tcPr>
          <w:p w14:paraId="587A79E2" w14:textId="77777777" w:rsidR="002466CE" w:rsidRPr="00C73F6F" w:rsidRDefault="002466CE" w:rsidP="009F1137">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14:paraId="6DA2AF1C"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1524C77A"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3F054200"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14:paraId="47C1DA0F"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SATISFACTORY</w:t>
            </w:r>
          </w:p>
          <w:p w14:paraId="72D7460A" w14:textId="77777777" w:rsidR="002466CE" w:rsidRPr="00D9771E" w:rsidRDefault="002466CE" w:rsidP="009F1137">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14:paraId="47A6F09B"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14:paraId="6A6957A0" w14:textId="77777777" w:rsidR="002466CE" w:rsidRPr="00D9771E" w:rsidRDefault="002466CE" w:rsidP="009F1137">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14:paraId="665395DA"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EXCELLENT</w:t>
            </w:r>
          </w:p>
          <w:p w14:paraId="2FA8A849"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14:paraId="744CB50F"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EXCEPTIONAL</w:t>
            </w:r>
          </w:p>
          <w:p w14:paraId="3DCAF7A9"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r>
      <w:tr w:rsidR="002466CE" w:rsidRPr="00D9771E" w14:paraId="6E772812" w14:textId="77777777" w:rsidTr="009F1137">
        <w:trPr>
          <w:tblHeader/>
        </w:trPr>
        <w:tc>
          <w:tcPr>
            <w:tcW w:w="1735" w:type="dxa"/>
            <w:shd w:val="clear" w:color="auto" w:fill="95B3D7" w:themeFill="accent1" w:themeFillTint="99"/>
          </w:tcPr>
          <w:p w14:paraId="484D97FC" w14:textId="77777777" w:rsidR="002466CE" w:rsidRPr="00D9771E" w:rsidRDefault="002466CE" w:rsidP="009F1137">
            <w:pPr>
              <w:ind w:left="171"/>
              <w:rPr>
                <w:rFonts w:ascii="Arial" w:hAnsi="Arial" w:cs="Arial"/>
                <w:sz w:val="18"/>
                <w:szCs w:val="18"/>
              </w:rPr>
            </w:pPr>
            <w:r w:rsidRPr="006A2256">
              <w:rPr>
                <w:rFonts w:ascii="Arial" w:eastAsia="Arial" w:hAnsi="Arial" w:cs="Arial"/>
                <w:b/>
                <w:bCs/>
              </w:rPr>
              <w:t>Category</w:t>
            </w:r>
          </w:p>
        </w:tc>
        <w:tc>
          <w:tcPr>
            <w:tcW w:w="1736" w:type="dxa"/>
            <w:shd w:val="clear" w:color="auto" w:fill="95B3D7" w:themeFill="accent1" w:themeFillTint="99"/>
            <w:vAlign w:val="bottom"/>
          </w:tcPr>
          <w:p w14:paraId="63CC886B" w14:textId="77777777" w:rsidR="002466CE" w:rsidRPr="00D9771E" w:rsidRDefault="002466CE" w:rsidP="009F1137">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14:paraId="389A63F6" w14:textId="77777777" w:rsidR="002466CE" w:rsidRPr="00D9771E" w:rsidRDefault="002466CE" w:rsidP="009F1137">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14:paraId="15F9AE36" w14:textId="77777777" w:rsidR="002466CE" w:rsidRPr="00D9771E" w:rsidRDefault="002466CE" w:rsidP="009F1137">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14:paraId="269CF8ED" w14:textId="77777777" w:rsidR="002466CE" w:rsidRPr="00D9771E" w:rsidRDefault="002466CE" w:rsidP="009F1137">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14:paraId="6F06757C"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14:paraId="65D60AA2" w14:textId="77777777" w:rsidR="002466CE" w:rsidRPr="00D9771E" w:rsidRDefault="002466CE" w:rsidP="009F113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14:paraId="5F62DAF7" w14:textId="77777777" w:rsidR="002466CE" w:rsidRPr="00D9771E" w:rsidRDefault="002466CE" w:rsidP="009F113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2466CE" w:rsidRPr="00D9771E" w14:paraId="0C118188" w14:textId="77777777" w:rsidTr="009F1137">
        <w:tc>
          <w:tcPr>
            <w:tcW w:w="1735" w:type="dxa"/>
            <w:shd w:val="clear" w:color="auto" w:fill="95B3D7" w:themeFill="accent1" w:themeFillTint="99"/>
          </w:tcPr>
          <w:p w14:paraId="6C491B6B" w14:textId="77777777" w:rsidR="002466CE" w:rsidRPr="00F65EEE" w:rsidRDefault="002466CE" w:rsidP="009F1137">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current research, </w:t>
            </w:r>
            <w:r w:rsidRPr="00F65EEE">
              <w:rPr>
                <w:rFonts w:ascii="Arial" w:eastAsia="Arial" w:hAnsi="Arial" w:cs="Arial"/>
                <w:bCs/>
                <w:sz w:val="18"/>
                <w:szCs w:val="18"/>
              </w:rPr>
              <w:t>referencing,</w:t>
            </w:r>
          </w:p>
          <w:p w14:paraId="4BADD2D4" w14:textId="77777777" w:rsidR="002466CE" w:rsidRPr="00F65EEE" w:rsidRDefault="002466CE" w:rsidP="009F1137">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667DEBB3" w14:textId="77777777" w:rsidR="002466CE" w:rsidRDefault="002466CE" w:rsidP="009F1137">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7C82652" w14:textId="77777777" w:rsidR="002466CE" w:rsidRPr="00B669B1" w:rsidRDefault="002466CE" w:rsidP="009F113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2472C7AC" w14:textId="77777777" w:rsidR="002466CE" w:rsidRPr="00B669B1" w:rsidRDefault="002466CE" w:rsidP="009F113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6262C795" w14:textId="77777777" w:rsidR="002466CE" w:rsidRPr="00B669B1" w:rsidRDefault="002466CE" w:rsidP="009F113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028F7E84" w14:textId="77777777" w:rsidR="002466CE" w:rsidRPr="00B669B1" w:rsidRDefault="002466CE" w:rsidP="009F113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55F54A32" w14:textId="77777777" w:rsidR="002466CE" w:rsidRPr="00B669B1" w:rsidRDefault="002466CE" w:rsidP="009F1137">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14:paraId="3E2C3B81" w14:textId="77777777" w:rsidR="002466CE" w:rsidRPr="00B669B1" w:rsidRDefault="002466CE" w:rsidP="009F113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41F39E74" w14:textId="77777777" w:rsidR="002466CE" w:rsidRPr="00B669B1" w:rsidRDefault="002466CE" w:rsidP="009F113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3A1292C5" w14:textId="77777777" w:rsidR="002466CE" w:rsidRPr="00B669B1" w:rsidRDefault="002466CE" w:rsidP="009F113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7595661B" w14:textId="77777777" w:rsidR="002466CE" w:rsidRPr="00B669B1" w:rsidRDefault="002466CE" w:rsidP="009F113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F7B1224" w14:textId="77777777" w:rsidR="002466CE" w:rsidRPr="00B669B1" w:rsidRDefault="002466CE" w:rsidP="009F113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2F73E47E" w14:textId="77777777" w:rsidR="002466CE" w:rsidRPr="00B669B1" w:rsidRDefault="002466CE" w:rsidP="009F113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2466CE" w:rsidRPr="00D9771E" w14:paraId="57538207" w14:textId="77777777" w:rsidTr="009F1137">
        <w:tc>
          <w:tcPr>
            <w:tcW w:w="1735" w:type="dxa"/>
            <w:shd w:val="clear" w:color="auto" w:fill="95B3D7" w:themeFill="accent1" w:themeFillTint="99"/>
          </w:tcPr>
          <w:p w14:paraId="16A2E406" w14:textId="77777777" w:rsidR="002466CE" w:rsidRPr="00CA7DB9" w:rsidRDefault="002466CE" w:rsidP="009F1137">
            <w:pPr>
              <w:spacing w:before="34"/>
              <w:ind w:left="108" w:right="-54"/>
              <w:rPr>
                <w:rFonts w:ascii="Arial" w:eastAsia="Arial" w:hAnsi="Arial" w:cs="Arial"/>
                <w:bCs/>
                <w:sz w:val="18"/>
                <w:szCs w:val="18"/>
              </w:rPr>
            </w:pPr>
            <w:r w:rsidRPr="00CA7DB9">
              <w:rPr>
                <w:rFonts w:ascii="Arial" w:eastAsia="Arial" w:hAnsi="Arial" w:cs="Arial"/>
                <w:b/>
                <w:bCs/>
              </w:rPr>
              <w:t xml:space="preserve">Knowledge and </w:t>
            </w:r>
            <w:r w:rsidRPr="00CA7DB9">
              <w:rPr>
                <w:rFonts w:ascii="Arial" w:eastAsia="Arial" w:hAnsi="Arial" w:cs="Arial"/>
                <w:b/>
                <w:bCs/>
              </w:rPr>
              <w:lastRenderedPageBreak/>
              <w:t xml:space="preserve">understanding </w:t>
            </w:r>
            <w:r w:rsidRPr="00CA7DB9">
              <w:rPr>
                <w:rFonts w:ascii="Arial" w:eastAsia="Arial" w:hAnsi="Arial" w:cs="Arial"/>
                <w:bCs/>
                <w:sz w:val="18"/>
                <w:szCs w:val="18"/>
              </w:rPr>
              <w:t>(</w:t>
            </w:r>
            <w:r>
              <w:rPr>
                <w:rFonts w:ascii="Arial" w:eastAsia="Arial" w:hAnsi="Arial" w:cs="Arial"/>
                <w:bCs/>
                <w:sz w:val="18"/>
                <w:szCs w:val="18"/>
              </w:rPr>
              <w:t>A</w:t>
            </w:r>
            <w:r w:rsidRPr="00D453F1">
              <w:rPr>
                <w:rFonts w:ascii="Arial" w:eastAsia="Arial" w:hAnsi="Arial" w:cs="Arial"/>
                <w:bCs/>
                <w:sz w:val="18"/>
                <w:szCs w:val="18"/>
              </w:rPr>
              <w:t xml:space="preserve"> systematic</w:t>
            </w:r>
            <w:r>
              <w:rPr>
                <w:rFonts w:ascii="Arial" w:eastAsia="Arial" w:hAnsi="Arial" w:cs="Arial"/>
                <w:bCs/>
                <w:sz w:val="18"/>
                <w:szCs w:val="18"/>
              </w:rPr>
              <w:t>, conceptual</w:t>
            </w:r>
            <w:r w:rsidRPr="00D453F1">
              <w:rPr>
                <w:rFonts w:ascii="Arial" w:eastAsia="Arial" w:hAnsi="Arial" w:cs="Arial"/>
                <w:bCs/>
                <w:sz w:val="18"/>
                <w:szCs w:val="18"/>
              </w:rPr>
              <w:t xml:space="preserve"> understanding of knowledge, and a critical awareness of current problems and/or new insights, much of which is at, or inf</w:t>
            </w:r>
            <w:r>
              <w:rPr>
                <w:rFonts w:ascii="Arial" w:eastAsia="Arial" w:hAnsi="Arial" w:cs="Arial"/>
                <w:bCs/>
                <w:sz w:val="18"/>
                <w:szCs w:val="18"/>
              </w:rPr>
              <w:t>ormed by, the forefront of the</w:t>
            </w:r>
            <w:r w:rsidRPr="00D453F1">
              <w:rPr>
                <w:rFonts w:ascii="Arial" w:eastAsia="Arial" w:hAnsi="Arial" w:cs="Arial"/>
                <w:bCs/>
                <w:sz w:val="18"/>
                <w:szCs w:val="18"/>
              </w:rPr>
              <w:t xml:space="preserve"> </w:t>
            </w:r>
            <w:r>
              <w:rPr>
                <w:rFonts w:ascii="Arial" w:eastAsia="Arial" w:hAnsi="Arial" w:cs="Arial"/>
                <w:bCs/>
                <w:sz w:val="18"/>
                <w:szCs w:val="18"/>
              </w:rPr>
              <w:t xml:space="preserve">discipline; </w:t>
            </w:r>
            <w:r w:rsidRPr="00CC4A59">
              <w:rPr>
                <w:rFonts w:ascii="Arial" w:eastAsia="Arial" w:hAnsi="Arial" w:cs="Arial"/>
                <w:bCs/>
                <w:sz w:val="18"/>
                <w:szCs w:val="18"/>
              </w:rPr>
              <w:t>a comprehensive understanding of techniques applicable to their own research</w:t>
            </w:r>
            <w:r w:rsidRPr="00CA7DB9">
              <w:rPr>
                <w:rFonts w:ascii="Arial" w:eastAsia="Arial" w:hAnsi="Arial" w:cs="Arial"/>
                <w:bCs/>
                <w:sz w:val="18"/>
                <w:szCs w:val="18"/>
              </w:rPr>
              <w:t>)</w:t>
            </w:r>
          </w:p>
          <w:p w14:paraId="021274B4" w14:textId="77777777" w:rsidR="002466CE" w:rsidRPr="00D9771E" w:rsidRDefault="002466CE" w:rsidP="009F1137">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1913CB8D" w14:textId="77777777" w:rsidR="002466CE" w:rsidRDefault="002466CE" w:rsidP="009F1137">
            <w:pPr>
              <w:spacing w:after="120"/>
              <w:rPr>
                <w:rFonts w:ascii="Arial" w:hAnsi="Arial" w:cs="Arial"/>
              </w:rPr>
            </w:pPr>
            <w:r w:rsidRPr="00B669B1">
              <w:rPr>
                <w:rFonts w:ascii="Arial" w:hAnsi="Arial" w:cs="Arial"/>
              </w:rPr>
              <w:lastRenderedPageBreak/>
              <w:t xml:space="preserve">Major gaps in knowledge and </w:t>
            </w:r>
            <w:r w:rsidRPr="00B669B1">
              <w:rPr>
                <w:rFonts w:ascii="Arial" w:hAnsi="Arial" w:cs="Arial"/>
              </w:rPr>
              <w:lastRenderedPageBreak/>
              <w:t xml:space="preserve">understanding of </w:t>
            </w:r>
            <w:r>
              <w:rPr>
                <w:rFonts w:ascii="Arial" w:hAnsi="Arial" w:cs="Arial"/>
              </w:rPr>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insights or </w:t>
            </w:r>
            <w:r w:rsidRPr="00DA4E4E">
              <w:rPr>
                <w:rFonts w:ascii="Arial" w:hAnsi="Arial" w:cs="Arial"/>
              </w:rPr>
              <w:t>the latest research and/or advanced scholarship within the discipline.</w:t>
            </w:r>
          </w:p>
          <w:p w14:paraId="27748F82"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3DB229F2"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Gaps in knowledge, with </w:t>
            </w:r>
            <w:r w:rsidRPr="00B669B1">
              <w:rPr>
                <w:rFonts w:ascii="Arial" w:hAnsi="Arial" w:cs="Arial"/>
              </w:rPr>
              <w:lastRenderedPageBreak/>
              <w:t>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14:paraId="76FFF9D5" w14:textId="77777777" w:rsidR="002466CE" w:rsidRPr="00B669B1" w:rsidRDefault="002466CE" w:rsidP="009F1137">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lastRenderedPageBreak/>
              <w:t xml:space="preserve">systematic </w:t>
            </w:r>
            <w:r w:rsidRPr="00B669B1">
              <w:rPr>
                <w:rFonts w:ascii="Arial" w:hAnsi="Arial" w:cs="Arial"/>
              </w:rPr>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5520672D"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accurate and </w:t>
            </w:r>
            <w:r>
              <w:rPr>
                <w:rFonts w:ascii="Arial" w:hAnsi="Arial" w:cs="Arial"/>
              </w:rPr>
              <w:lastRenderedPageBreak/>
              <w:t>reasonably 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5722FA7E"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Knowledge </w:t>
            </w:r>
            <w:r>
              <w:rPr>
                <w:rFonts w:ascii="Arial" w:hAnsi="Arial" w:cs="Arial"/>
              </w:rPr>
              <w:t xml:space="preserve">has a well-defined </w:t>
            </w:r>
            <w:r>
              <w:rPr>
                <w:rFonts w:ascii="Arial" w:hAnsi="Arial" w:cs="Arial"/>
              </w:rPr>
              <w:lastRenderedPageBreak/>
              <w:t xml:space="preserve">focus, which is </w:t>
            </w:r>
            <w:r w:rsidRPr="00B669B1">
              <w:rPr>
                <w:rFonts w:ascii="Arial" w:hAnsi="Arial" w:cs="Arial"/>
              </w:rPr>
              <w:t>reasonably</w:t>
            </w:r>
            <w:r>
              <w:rPr>
                <w:rFonts w:ascii="Arial" w:hAnsi="Arial" w:cs="Arial"/>
              </w:rPr>
              <w:t xml:space="preserve"> </w:t>
            </w:r>
            <w:r w:rsidRPr="00B669B1">
              <w:rPr>
                <w:rFonts w:ascii="Arial" w:hAnsi="Arial" w:cs="Arial"/>
              </w:rPr>
              <w:t>extensive</w:t>
            </w:r>
            <w:r>
              <w:rPr>
                <w:rFonts w:ascii="Arial" w:hAnsi="Arial" w:cs="Arial"/>
              </w:rPr>
              <w:t>,</w:t>
            </w:r>
            <w:r>
              <w:t xml:space="preserve"> </w:t>
            </w:r>
            <w:r w:rsidRPr="00BE0135">
              <w:rPr>
                <w:rFonts w:ascii="Arial" w:hAnsi="Arial" w:cs="Arial"/>
              </w:rPr>
              <w:t>coherent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73F0A91C" w14:textId="77777777" w:rsidR="002466CE" w:rsidRDefault="002466CE" w:rsidP="009F1137">
            <w:pPr>
              <w:spacing w:after="120"/>
              <w:rPr>
                <w:rFonts w:ascii="Arial" w:hAnsi="Arial" w:cs="Arial"/>
              </w:rPr>
            </w:pPr>
            <w:r>
              <w:rPr>
                <w:rFonts w:ascii="Arial" w:hAnsi="Arial" w:cs="Arial"/>
              </w:rPr>
              <w:lastRenderedPageBreak/>
              <w:t>Excellent</w:t>
            </w:r>
            <w:r w:rsidRPr="00FA521C">
              <w:rPr>
                <w:rFonts w:ascii="Arial" w:hAnsi="Arial" w:cs="Arial"/>
              </w:rPr>
              <w:t xml:space="preserve"> mastery of a </w:t>
            </w:r>
            <w:r w:rsidRPr="00FA521C">
              <w:rPr>
                <w:rFonts w:ascii="Arial" w:hAnsi="Arial" w:cs="Arial"/>
              </w:rPr>
              <w:lastRenderedPageBreak/>
              <w:t>complex and 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A critical, awareness of how the boundaries of knowledge are advanced through research.</w:t>
            </w:r>
          </w:p>
          <w:p w14:paraId="7294823E"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46557417" w14:textId="77777777" w:rsidR="002466CE" w:rsidRPr="00B669B1" w:rsidRDefault="002466CE" w:rsidP="009F1137">
            <w:pPr>
              <w:spacing w:after="120"/>
              <w:rPr>
                <w:rFonts w:ascii="Arial" w:hAnsi="Arial" w:cs="Arial"/>
              </w:rPr>
            </w:pPr>
            <w:r>
              <w:rPr>
                <w:rFonts w:ascii="Arial" w:hAnsi="Arial" w:cs="Arial"/>
              </w:rPr>
              <w:lastRenderedPageBreak/>
              <w:t>E</w:t>
            </w:r>
            <w:r w:rsidRPr="00387205">
              <w:rPr>
                <w:rFonts w:ascii="Arial" w:hAnsi="Arial" w:cs="Arial"/>
              </w:rPr>
              <w:t xml:space="preserve">xceptional mastery of a </w:t>
            </w:r>
            <w:r w:rsidRPr="00387205">
              <w:rPr>
                <w:rFonts w:ascii="Arial" w:hAnsi="Arial" w:cs="Arial"/>
              </w:rPr>
              <w:lastRenderedPageBreak/>
              <w:t>complex and 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how the boundaries of knowledge are advanced through research.</w:t>
            </w:r>
          </w:p>
        </w:tc>
      </w:tr>
      <w:tr w:rsidR="002466CE" w:rsidRPr="00D9771E" w14:paraId="19046CEE" w14:textId="77777777" w:rsidTr="009F1137">
        <w:tc>
          <w:tcPr>
            <w:tcW w:w="1735" w:type="dxa"/>
            <w:shd w:val="clear" w:color="auto" w:fill="95B3D7" w:themeFill="accent1" w:themeFillTint="99"/>
          </w:tcPr>
          <w:p w14:paraId="39B0210F" w14:textId="77777777" w:rsidR="002466CE" w:rsidRDefault="002466CE" w:rsidP="009F1137">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34F1001C" w14:textId="77777777" w:rsidR="002466CE" w:rsidRPr="00F65EEE" w:rsidRDefault="002466CE" w:rsidP="009F1137">
            <w:pPr>
              <w:spacing w:before="34" w:line="239" w:lineRule="auto"/>
              <w:ind w:left="108" w:right="-54"/>
              <w:rPr>
                <w:rFonts w:ascii="Arial" w:eastAsia="Arial" w:hAnsi="Arial" w:cs="Arial"/>
                <w:bCs/>
                <w:sz w:val="18"/>
                <w:szCs w:val="18"/>
              </w:rPr>
            </w:pPr>
            <w:r>
              <w:rPr>
                <w:rFonts w:ascii="Arial" w:eastAsia="Arial" w:hAnsi="Arial" w:cs="Arial"/>
                <w:bCs/>
                <w:sz w:val="18"/>
                <w:szCs w:val="18"/>
              </w:rPr>
              <w:t>(Critical</w:t>
            </w:r>
            <w:r w:rsidRPr="00CC4A59">
              <w:rPr>
                <w:rFonts w:ascii="Arial" w:eastAsia="Arial" w:hAnsi="Arial" w:cs="Arial"/>
                <w:bCs/>
                <w:sz w:val="18"/>
                <w:szCs w:val="18"/>
              </w:rPr>
              <w:t xml:space="preserve"> </w:t>
            </w:r>
            <w:r>
              <w:rPr>
                <w:rFonts w:ascii="Arial" w:eastAsia="Arial" w:hAnsi="Arial" w:cs="Arial"/>
                <w:bCs/>
                <w:sz w:val="18"/>
                <w:szCs w:val="18"/>
              </w:rPr>
              <w:t>evaluation of</w:t>
            </w:r>
            <w:r w:rsidRPr="00CC4A59">
              <w:rPr>
                <w:rFonts w:ascii="Arial" w:eastAsia="Arial" w:hAnsi="Arial" w:cs="Arial"/>
                <w:bCs/>
                <w:sz w:val="18"/>
                <w:szCs w:val="18"/>
              </w:rPr>
              <w:t xml:space="preserve"> current research </w:t>
            </w:r>
            <w:r>
              <w:rPr>
                <w:rFonts w:ascii="Arial" w:eastAsia="Arial" w:hAnsi="Arial" w:cs="Arial"/>
                <w:bCs/>
                <w:sz w:val="18"/>
                <w:szCs w:val="18"/>
              </w:rPr>
              <w:t>and</w:t>
            </w:r>
            <w:r w:rsidRPr="00CC4A59">
              <w:rPr>
                <w:rFonts w:ascii="Arial" w:eastAsia="Arial" w:hAnsi="Arial" w:cs="Arial"/>
                <w:bCs/>
                <w:sz w:val="18"/>
                <w:szCs w:val="18"/>
              </w:rPr>
              <w:t xml:space="preserve"> methodologies and develop critiques of them and, where appropriate, to propose new hypotheses</w:t>
            </w:r>
            <w:r>
              <w:rPr>
                <w:rFonts w:ascii="Arial" w:eastAsia="Arial" w:hAnsi="Arial" w:cs="Arial"/>
                <w:bCs/>
                <w:sz w:val="18"/>
                <w:szCs w:val="18"/>
              </w:rPr>
              <w:t xml:space="preserve">; </w:t>
            </w:r>
            <w:r w:rsidRPr="00CC4A59">
              <w:rPr>
                <w:rFonts w:ascii="Arial" w:eastAsia="Arial" w:hAnsi="Arial" w:cs="Arial"/>
                <w:bCs/>
                <w:sz w:val="18"/>
                <w:szCs w:val="18"/>
              </w:rPr>
              <w:t xml:space="preserve">make sound </w:t>
            </w:r>
            <w:r w:rsidRPr="00CC4A59">
              <w:rPr>
                <w:rFonts w:ascii="Arial" w:eastAsia="Arial" w:hAnsi="Arial" w:cs="Arial"/>
                <w:bCs/>
                <w:sz w:val="18"/>
                <w:szCs w:val="18"/>
              </w:rPr>
              <w:lastRenderedPageBreak/>
              <w:t>judgements in the absence of complete data</w:t>
            </w:r>
            <w:r>
              <w:rPr>
                <w:rFonts w:ascii="Arial" w:eastAsia="Arial" w:hAnsi="Arial" w:cs="Arial"/>
                <w:bCs/>
                <w:sz w:val="18"/>
                <w:szCs w:val="18"/>
              </w:rPr>
              <w:t xml:space="preserve">.) </w:t>
            </w:r>
          </w:p>
        </w:tc>
        <w:tc>
          <w:tcPr>
            <w:tcW w:w="1736" w:type="dxa"/>
          </w:tcPr>
          <w:p w14:paraId="1C9E0CD6" w14:textId="77777777" w:rsidR="002466CE" w:rsidRDefault="002466CE" w:rsidP="009F1137">
            <w:pPr>
              <w:rPr>
                <w:rFonts w:ascii="Arial" w:hAnsi="Arial" w:cs="Arial"/>
              </w:rPr>
            </w:pPr>
            <w:r>
              <w:rPr>
                <w:rFonts w:ascii="Arial" w:hAnsi="Arial" w:cs="Arial"/>
              </w:rPr>
              <w:lastRenderedPageBreak/>
              <w:t>Wholly or almost wholly descriptive work. Little or no evaluation or critique or attempt at a systematic approach</w:t>
            </w:r>
            <w:r w:rsidRPr="00B669B1">
              <w:rPr>
                <w:rFonts w:ascii="Arial" w:hAnsi="Arial" w:cs="Arial"/>
              </w:rPr>
              <w:t>.</w:t>
            </w:r>
          </w:p>
          <w:p w14:paraId="765F3F56" w14:textId="77777777" w:rsidR="002466CE" w:rsidRDefault="002466CE" w:rsidP="009F113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lastRenderedPageBreak/>
              <w:t>judgements</w:t>
            </w:r>
            <w:r w:rsidRPr="00B669B1">
              <w:rPr>
                <w:rFonts w:ascii="Arial" w:hAnsi="Arial" w:cs="Arial"/>
              </w:rPr>
              <w:t xml:space="preserve">. Unsubstantiated generalisations, made without use of credible </w:t>
            </w:r>
            <w:r>
              <w:rPr>
                <w:rFonts w:ascii="Arial" w:hAnsi="Arial" w:cs="Arial"/>
              </w:rPr>
              <w:t>evidence</w:t>
            </w:r>
            <w:r w:rsidRPr="00B669B1">
              <w:rPr>
                <w:rFonts w:ascii="Arial" w:hAnsi="Arial" w:cs="Arial"/>
              </w:rPr>
              <w:t>.</w:t>
            </w:r>
          </w:p>
          <w:p w14:paraId="3F0DBF07" w14:textId="77777777" w:rsidR="002466CE" w:rsidRPr="00B669B1" w:rsidRDefault="002466CE" w:rsidP="009F1137">
            <w:pPr>
              <w:rPr>
                <w:rFonts w:ascii="Arial" w:hAnsi="Arial" w:cs="Arial"/>
              </w:rPr>
            </w:pPr>
          </w:p>
        </w:tc>
        <w:tc>
          <w:tcPr>
            <w:tcW w:w="1736" w:type="dxa"/>
          </w:tcPr>
          <w:p w14:paraId="0D6641E4" w14:textId="77777777" w:rsidR="002466CE" w:rsidRPr="00B669B1" w:rsidRDefault="002466CE" w:rsidP="009F1137">
            <w:pPr>
              <w:rPr>
                <w:rFonts w:ascii="Arial" w:hAnsi="Arial" w:cs="Arial"/>
              </w:rPr>
            </w:pPr>
            <w:r w:rsidRPr="00413903">
              <w:rPr>
                <w:rFonts w:ascii="Arial" w:hAnsi="Arial" w:cs="Arial"/>
              </w:rPr>
              <w:lastRenderedPageBreak/>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 xml:space="preserve">ormation accepted uncritically, uses </w:t>
            </w:r>
            <w:r>
              <w:rPr>
                <w:rFonts w:ascii="Arial" w:hAnsi="Arial" w:cs="Arial"/>
              </w:rPr>
              <w:lastRenderedPageBreak/>
              <w:t>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26FA9335" w14:textId="77777777" w:rsidR="002466CE" w:rsidRPr="00B669B1" w:rsidRDefault="002466CE" w:rsidP="009F1137">
            <w:pPr>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14:paraId="75EE27C0" w14:textId="77777777" w:rsidR="002466CE" w:rsidRDefault="002466CE" w:rsidP="009F1137">
            <w:pPr>
              <w:rPr>
                <w:rFonts w:ascii="Arial" w:hAnsi="Arial" w:cs="Arial"/>
              </w:rPr>
            </w:pPr>
            <w:r>
              <w:rPr>
                <w:rFonts w:ascii="Arial" w:hAnsi="Arial" w:cs="Arial"/>
              </w:rPr>
              <w:t xml:space="preserve">Limited attempt to propose new hypotheses. </w:t>
            </w:r>
            <w:r w:rsidRPr="006373C0">
              <w:rPr>
                <w:rFonts w:ascii="Arial" w:hAnsi="Arial" w:cs="Arial"/>
              </w:rPr>
              <w:t xml:space="preserve">Can deal with complex issues </w:t>
            </w:r>
            <w:r w:rsidRPr="006373C0">
              <w:rPr>
                <w:rFonts w:ascii="Arial" w:hAnsi="Arial" w:cs="Arial"/>
              </w:rPr>
              <w:lastRenderedPageBreak/>
              <w:t xml:space="preserve">but not 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4C77E63D" w14:textId="77777777" w:rsidR="002466CE" w:rsidRPr="00E518DC" w:rsidRDefault="002466CE" w:rsidP="009F1137">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14:paraId="2EC884CF" w14:textId="77777777" w:rsidR="002466CE" w:rsidRPr="00B669B1" w:rsidRDefault="002466CE" w:rsidP="009F1137">
            <w:pPr>
              <w:rPr>
                <w:rFonts w:ascii="Arial" w:hAnsi="Arial" w:cs="Arial"/>
              </w:rPr>
            </w:pPr>
          </w:p>
        </w:tc>
        <w:tc>
          <w:tcPr>
            <w:tcW w:w="1736" w:type="dxa"/>
          </w:tcPr>
          <w:p w14:paraId="5D9BBA16" w14:textId="77777777" w:rsidR="002466CE" w:rsidRPr="00B669B1" w:rsidRDefault="002466CE" w:rsidP="009F1137">
            <w:pPr>
              <w:rPr>
                <w:rFonts w:ascii="Arial" w:hAnsi="Arial" w:cs="Arial"/>
              </w:rPr>
            </w:pPr>
            <w:r>
              <w:rPr>
                <w:rFonts w:ascii="Arial" w:hAnsi="Arial" w:cs="Arial"/>
              </w:rPr>
              <w:lastRenderedPageBreak/>
              <w:t xml:space="preserve">Some </w:t>
            </w:r>
            <w:r w:rsidRPr="00E008BD">
              <w:rPr>
                <w:rFonts w:ascii="Arial" w:hAnsi="Arial" w:cs="Arial"/>
              </w:rPr>
              <w:t>critical evaluation/ critique of current research and methodologies</w:t>
            </w:r>
            <w:r>
              <w:rPr>
                <w:rFonts w:ascii="Arial" w:hAnsi="Arial" w:cs="Arial"/>
              </w:rPr>
              <w:t>, though slightly underdeveloped in places</w:t>
            </w:r>
            <w:r w:rsidRPr="00E008BD">
              <w:rPr>
                <w:rFonts w:ascii="Arial" w:hAnsi="Arial" w:cs="Arial"/>
              </w:rPr>
              <w:t xml:space="preserve">, Proposes </w:t>
            </w:r>
            <w:r>
              <w:rPr>
                <w:rFonts w:ascii="Arial" w:hAnsi="Arial" w:cs="Arial"/>
              </w:rPr>
              <w:t xml:space="preserve">adequate but limited </w:t>
            </w:r>
            <w:r w:rsidRPr="00E008BD">
              <w:rPr>
                <w:rFonts w:ascii="Arial" w:hAnsi="Arial" w:cs="Arial"/>
              </w:rPr>
              <w:t>new hypotheses,</w:t>
            </w:r>
            <w:r>
              <w:rPr>
                <w:rFonts w:ascii="Arial" w:hAnsi="Arial" w:cs="Arial"/>
              </w:rPr>
              <w:t xml:space="preserve"> where relevant. </w:t>
            </w:r>
            <w:r>
              <w:rPr>
                <w:rFonts w:ascii="Arial" w:hAnsi="Arial" w:cs="Arial"/>
              </w:rPr>
              <w:lastRenderedPageBreak/>
              <w:t xml:space="preserve">Can deal with 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736" w:type="dxa"/>
            <w:shd w:val="clear" w:color="auto" w:fill="auto"/>
          </w:tcPr>
          <w:p w14:paraId="3A3EC35F" w14:textId="77777777" w:rsidR="002466CE" w:rsidRDefault="002466CE" w:rsidP="009F1137">
            <w:pPr>
              <w:rPr>
                <w:rFonts w:ascii="Arial" w:hAnsi="Arial" w:cs="Arial"/>
              </w:rPr>
            </w:pPr>
            <w:r w:rsidRPr="00B669B1">
              <w:rPr>
                <w:rFonts w:ascii="Arial" w:hAnsi="Arial" w:cs="Arial"/>
              </w:rPr>
              <w:lastRenderedPageBreak/>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complex issues </w:t>
            </w:r>
            <w:r w:rsidRPr="00E008BD">
              <w:rPr>
                <w:rFonts w:ascii="Arial" w:hAnsi="Arial" w:cs="Arial"/>
              </w:rPr>
              <w:t xml:space="preserve">systematically and </w:t>
            </w:r>
            <w:r>
              <w:rPr>
                <w:rFonts w:ascii="Arial" w:hAnsi="Arial" w:cs="Arial"/>
              </w:rPr>
              <w:t xml:space="preserve">with some </w:t>
            </w:r>
            <w:r>
              <w:rPr>
                <w:rFonts w:ascii="Arial" w:hAnsi="Arial" w:cs="Arial"/>
              </w:rPr>
              <w:lastRenderedPageBreak/>
              <w:t>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14:paraId="14D9E423" w14:textId="77777777" w:rsidR="002466CE" w:rsidRDefault="002466CE" w:rsidP="009F1137">
            <w:pPr>
              <w:rPr>
                <w:rFonts w:ascii="Arial" w:hAnsi="Arial" w:cs="Arial"/>
              </w:rPr>
            </w:pPr>
          </w:p>
          <w:p w14:paraId="0611D747" w14:textId="77777777" w:rsidR="002466CE" w:rsidRPr="00B669B1" w:rsidRDefault="002466CE" w:rsidP="009F1137">
            <w:pPr>
              <w:rPr>
                <w:rFonts w:ascii="Arial" w:hAnsi="Arial" w:cs="Arial"/>
              </w:rPr>
            </w:pPr>
          </w:p>
        </w:tc>
        <w:tc>
          <w:tcPr>
            <w:tcW w:w="1736" w:type="dxa"/>
          </w:tcPr>
          <w:p w14:paraId="757C79FC" w14:textId="77777777" w:rsidR="002466CE" w:rsidRPr="00B669B1" w:rsidRDefault="002466CE" w:rsidP="009F1137">
            <w:pPr>
              <w:rPr>
                <w:rFonts w:ascii="Arial" w:hAnsi="Arial" w:cs="Arial"/>
              </w:rPr>
            </w:pPr>
            <w:r>
              <w:rPr>
                <w:rFonts w:ascii="Arial" w:hAnsi="Arial" w:cs="Arial"/>
              </w:rPr>
              <w:lastRenderedPageBreak/>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w:t>
            </w:r>
            <w:r w:rsidRPr="00E008BD">
              <w:rPr>
                <w:rFonts w:ascii="Arial" w:hAnsi="Arial" w:cs="Arial"/>
              </w:rPr>
              <w:lastRenderedPageBreak/>
              <w:t xml:space="preserve">and creatively.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14:paraId="4360A56B" w14:textId="77777777" w:rsidR="002466CE" w:rsidRPr="00B669B1" w:rsidRDefault="002466CE" w:rsidP="009F1137">
            <w:pPr>
              <w:rPr>
                <w:rFonts w:ascii="Arial" w:hAnsi="Arial" w:cs="Arial"/>
              </w:rPr>
            </w:pPr>
          </w:p>
        </w:tc>
        <w:tc>
          <w:tcPr>
            <w:tcW w:w="1736" w:type="dxa"/>
          </w:tcPr>
          <w:p w14:paraId="6DB6D0DC" w14:textId="77777777" w:rsidR="002466CE" w:rsidRPr="00B669B1" w:rsidRDefault="002466CE" w:rsidP="009F1137">
            <w:pPr>
              <w:rPr>
                <w:rFonts w:ascii="Arial" w:hAnsi="Arial" w:cs="Arial"/>
              </w:rPr>
            </w:pPr>
            <w:r w:rsidRPr="00B669B1">
              <w:rPr>
                <w:rFonts w:ascii="Arial" w:hAnsi="Arial" w:cs="Arial"/>
              </w:rPr>
              <w:lastRenderedPageBreak/>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Proposes innovative hypotheses, where appropriate</w:t>
            </w:r>
            <w:r w:rsidRPr="00B669B1">
              <w:rPr>
                <w:rFonts w:ascii="Arial" w:hAnsi="Arial" w:cs="Arial"/>
              </w:rPr>
              <w:t>.</w:t>
            </w:r>
            <w:r>
              <w:t xml:space="preserve"> </w:t>
            </w:r>
            <w:r>
              <w:rPr>
                <w:rFonts w:ascii="Arial" w:hAnsi="Arial" w:cs="Arial"/>
              </w:rPr>
              <w:t xml:space="preserve">Exemplary systematic and </w:t>
            </w:r>
            <w:r>
              <w:rPr>
                <w:rFonts w:ascii="Arial" w:hAnsi="Arial" w:cs="Arial"/>
              </w:rPr>
              <w:lastRenderedPageBreak/>
              <w:t>creative synthesis of complex issues</w:t>
            </w:r>
            <w:r w:rsidRPr="00E008BD">
              <w:rPr>
                <w:rFonts w:ascii="Arial" w:hAnsi="Arial" w:cs="Arial"/>
              </w:rPr>
              <w:t xml:space="preserve">. </w:t>
            </w:r>
            <w:r w:rsidRPr="00B669B1">
              <w:rPr>
                <w:rFonts w:ascii="Arial" w:hAnsi="Arial" w:cs="Arial"/>
              </w:rPr>
              <w:t xml:space="preserve"> </w:t>
            </w:r>
          </w:p>
          <w:p w14:paraId="197783B5" w14:textId="77777777" w:rsidR="002466CE" w:rsidRPr="00B669B1" w:rsidRDefault="002466CE" w:rsidP="009F113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002466CE" w:rsidRPr="00D9771E" w14:paraId="5D4A30CC" w14:textId="77777777" w:rsidTr="009F1137">
        <w:tc>
          <w:tcPr>
            <w:tcW w:w="1735" w:type="dxa"/>
            <w:shd w:val="clear" w:color="auto" w:fill="95B3D7" w:themeFill="accent1" w:themeFillTint="99"/>
          </w:tcPr>
          <w:p w14:paraId="59D3A673"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27A56844" w14:textId="77777777" w:rsidR="002466CE" w:rsidRPr="00F65EEE" w:rsidRDefault="002466CE" w:rsidP="009F1137">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w:t>
            </w:r>
            <w:r>
              <w:rPr>
                <w:rFonts w:ascii="Arial" w:eastAsia="Arial" w:hAnsi="Arial" w:cs="Arial"/>
                <w:bCs/>
                <w:sz w:val="18"/>
                <w:szCs w:val="18"/>
              </w:rPr>
              <w:t>O</w:t>
            </w:r>
            <w:r w:rsidRPr="00CC4A59">
              <w:rPr>
                <w:rFonts w:ascii="Arial" w:eastAsia="Arial" w:hAnsi="Arial" w:cs="Arial"/>
                <w:bCs/>
                <w:sz w:val="18"/>
                <w:szCs w:val="18"/>
              </w:rPr>
              <w:t>riginality</w:t>
            </w:r>
            <w:r>
              <w:rPr>
                <w:rFonts w:ascii="Arial" w:eastAsia="Arial" w:hAnsi="Arial" w:cs="Arial"/>
                <w:bCs/>
                <w:sz w:val="18"/>
                <w:szCs w:val="18"/>
              </w:rPr>
              <w:t xml:space="preserve"> / creativity</w:t>
            </w:r>
            <w:r w:rsidRPr="00CC4A59">
              <w:rPr>
                <w:rFonts w:ascii="Arial" w:eastAsia="Arial" w:hAnsi="Arial" w:cs="Arial"/>
                <w:bCs/>
                <w:sz w:val="18"/>
                <w:szCs w:val="18"/>
              </w:rPr>
              <w:t xml:space="preserve"> </w:t>
            </w:r>
            <w:r>
              <w:rPr>
                <w:rFonts w:ascii="Arial" w:eastAsia="Arial" w:hAnsi="Arial" w:cs="Arial"/>
                <w:bCs/>
                <w:sz w:val="18"/>
                <w:szCs w:val="18"/>
              </w:rPr>
              <w:t xml:space="preserve">in the application of knowledge, tools and </w:t>
            </w:r>
            <w:r w:rsidRPr="00E07BE3">
              <w:rPr>
                <w:rFonts w:ascii="Arial" w:eastAsia="Arial" w:hAnsi="Arial" w:cs="Arial"/>
                <w:bCs/>
                <w:sz w:val="18"/>
                <w:szCs w:val="18"/>
              </w:rPr>
              <w:t>technique</w:t>
            </w:r>
            <w:r>
              <w:rPr>
                <w:rFonts w:ascii="Arial" w:eastAsia="Arial" w:hAnsi="Arial" w:cs="Arial"/>
                <w:bCs/>
                <w:sz w:val="18"/>
                <w:szCs w:val="18"/>
              </w:rPr>
              <w:t xml:space="preserve">s and </w:t>
            </w:r>
            <w:r w:rsidRPr="00CC4A59">
              <w:rPr>
                <w:rFonts w:ascii="Arial" w:eastAsia="Arial" w:hAnsi="Arial" w:cs="Arial"/>
                <w:bCs/>
                <w:sz w:val="18"/>
                <w:szCs w:val="18"/>
              </w:rPr>
              <w:t>in tackling and solving problems</w:t>
            </w:r>
            <w:r w:rsidRPr="00F65EEE">
              <w:rPr>
                <w:rFonts w:ascii="Arial" w:eastAsia="Arial" w:hAnsi="Arial" w:cs="Arial"/>
                <w:bCs/>
                <w:sz w:val="18"/>
                <w:szCs w:val="18"/>
              </w:rPr>
              <w:t xml:space="preserve"> </w:t>
            </w:r>
            <w:r>
              <w:rPr>
                <w:rFonts w:ascii="Arial" w:eastAsia="Arial" w:hAnsi="Arial" w:cs="Arial"/>
                <w:bCs/>
                <w:sz w:val="18"/>
                <w:szCs w:val="18"/>
              </w:rPr>
              <w:t xml:space="preserve">in complex and unpredictable professional situations; </w:t>
            </w:r>
            <w:r w:rsidRPr="008C06F2">
              <w:rPr>
                <w:rFonts w:ascii="Arial" w:eastAsia="Arial" w:hAnsi="Arial" w:cs="Arial"/>
                <w:bCs/>
                <w:sz w:val="18"/>
                <w:szCs w:val="18"/>
              </w:rPr>
              <w:t xml:space="preserve">practical </w:t>
            </w:r>
            <w:r>
              <w:rPr>
                <w:rFonts w:ascii="Arial" w:eastAsia="Arial" w:hAnsi="Arial" w:cs="Arial"/>
                <w:bCs/>
                <w:sz w:val="18"/>
                <w:szCs w:val="18"/>
              </w:rPr>
              <w:t>use</w:t>
            </w:r>
            <w:r w:rsidRPr="008C06F2">
              <w:rPr>
                <w:rFonts w:ascii="Arial" w:eastAsia="Arial" w:hAnsi="Arial" w:cs="Arial"/>
                <w:bCs/>
                <w:sz w:val="18"/>
                <w:szCs w:val="18"/>
              </w:rPr>
              <w:t xml:space="preserve"> of established techniques of research and enquiry to create and interpret knowledge</w:t>
            </w:r>
            <w:r>
              <w:rPr>
                <w:rFonts w:ascii="Arial" w:eastAsia="Arial" w:hAnsi="Arial" w:cs="Arial"/>
                <w:bCs/>
                <w:sz w:val="18"/>
                <w:szCs w:val="18"/>
              </w:rPr>
              <w:t xml:space="preserve"> in the discipline.)</w:t>
            </w:r>
          </w:p>
        </w:tc>
        <w:tc>
          <w:tcPr>
            <w:tcW w:w="1736" w:type="dxa"/>
          </w:tcPr>
          <w:p w14:paraId="0F9DAE0E" w14:textId="77777777" w:rsidR="002466CE" w:rsidRPr="00B669B1" w:rsidRDefault="002466CE" w:rsidP="009F1137">
            <w:pPr>
              <w:rPr>
                <w:rFonts w:ascii="Arial" w:hAnsi="Arial" w:cs="Arial"/>
              </w:rPr>
            </w:pPr>
            <w:r w:rsidRPr="00B669B1">
              <w:rPr>
                <w:rFonts w:ascii="Arial" w:hAnsi="Arial" w:cs="Arial"/>
              </w:rPr>
              <w:t>Limited or no use of methods, materials, tools and/or techniques.</w:t>
            </w:r>
          </w:p>
          <w:p w14:paraId="2F2B0F27" w14:textId="77777777" w:rsidR="002466CE" w:rsidRDefault="002466CE" w:rsidP="009F1137">
            <w:pPr>
              <w:rPr>
                <w:rFonts w:ascii="Arial" w:hAnsi="Arial" w:cs="Arial"/>
              </w:rPr>
            </w:pPr>
            <w:r w:rsidRPr="00B669B1">
              <w:rPr>
                <w:rFonts w:ascii="Arial" w:hAnsi="Arial" w:cs="Arial"/>
              </w:rPr>
              <w:t>Little or no appreciation of the context of the application.</w:t>
            </w:r>
          </w:p>
          <w:p w14:paraId="21F10A42" w14:textId="77777777" w:rsidR="002466CE" w:rsidRDefault="002466CE" w:rsidP="009F113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37235D92" w14:textId="77777777" w:rsidR="002466CE" w:rsidRPr="00B669B1" w:rsidRDefault="002466CE" w:rsidP="009F113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 xml:space="preserve">in complex and </w:t>
            </w:r>
            <w:r w:rsidRPr="00F35D89">
              <w:rPr>
                <w:rFonts w:ascii="Arial" w:hAnsi="Arial" w:cs="Arial"/>
              </w:rPr>
              <w:lastRenderedPageBreak/>
              <w:t>unpredictable contexts</w:t>
            </w:r>
            <w:r>
              <w:rPr>
                <w:rFonts w:ascii="Arial" w:hAnsi="Arial" w:cs="Arial"/>
              </w:rPr>
              <w:t xml:space="preserve">. </w:t>
            </w:r>
          </w:p>
        </w:tc>
        <w:tc>
          <w:tcPr>
            <w:tcW w:w="1736" w:type="dxa"/>
          </w:tcPr>
          <w:p w14:paraId="62C96A7A" w14:textId="77777777" w:rsidR="002466CE" w:rsidRDefault="002466CE" w:rsidP="009F1137">
            <w:pPr>
              <w:rPr>
                <w:rFonts w:ascii="Arial" w:hAnsi="Arial" w:cs="Arial"/>
              </w:rPr>
            </w:pPr>
            <w:r w:rsidRPr="00B669B1">
              <w:rPr>
                <w:rFonts w:ascii="Arial" w:hAnsi="Arial" w:cs="Arial"/>
              </w:rPr>
              <w:lastRenderedPageBreak/>
              <w:t>Rudimentary application of methods, materials, tools and/or techniques but without consideration and competence. Flawed appreciation of the context of the application.</w:t>
            </w:r>
          </w:p>
          <w:p w14:paraId="6406AC40" w14:textId="77777777" w:rsidR="002466CE" w:rsidRPr="00B669B1" w:rsidRDefault="002466CE" w:rsidP="009F113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lastRenderedPageBreak/>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6F0AFC99" w14:textId="77777777" w:rsidR="002466CE" w:rsidRPr="00B669B1" w:rsidRDefault="002466CE" w:rsidP="009F1137">
            <w:pPr>
              <w:rPr>
                <w:rFonts w:ascii="Arial" w:hAnsi="Arial" w:cs="Arial"/>
              </w:rPr>
            </w:pPr>
          </w:p>
          <w:p w14:paraId="13896243" w14:textId="77777777" w:rsidR="002466CE" w:rsidRPr="00B669B1" w:rsidRDefault="002466CE" w:rsidP="009F1137">
            <w:pPr>
              <w:rPr>
                <w:rFonts w:ascii="Arial" w:hAnsi="Arial" w:cs="Arial"/>
              </w:rPr>
            </w:pPr>
          </w:p>
        </w:tc>
        <w:tc>
          <w:tcPr>
            <w:tcW w:w="1736" w:type="dxa"/>
          </w:tcPr>
          <w:p w14:paraId="188B4E61" w14:textId="77777777" w:rsidR="002466CE" w:rsidRPr="00B669B1" w:rsidRDefault="002466CE" w:rsidP="009F1137">
            <w:pPr>
              <w:rPr>
                <w:rFonts w:ascii="Arial" w:hAnsi="Arial" w:cs="Arial"/>
              </w:rPr>
            </w:pPr>
            <w:r w:rsidRPr="00B669B1">
              <w:rPr>
                <w:rFonts w:ascii="Arial" w:hAnsi="Arial" w:cs="Arial"/>
              </w:rPr>
              <w:lastRenderedPageBreak/>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14:paraId="334A8EE5" w14:textId="77777777" w:rsidR="002466CE" w:rsidRDefault="002466CE" w:rsidP="009F113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practice, but not always making </w:t>
            </w:r>
            <w:r w:rsidRPr="004C2B2B">
              <w:rPr>
                <w:rFonts w:ascii="Arial" w:hAnsi="Arial" w:cs="Arial"/>
              </w:rPr>
              <w:lastRenderedPageBreak/>
              <w:t>logical links between the two</w:t>
            </w:r>
            <w:r>
              <w:rPr>
                <w:rFonts w:ascii="Arial" w:hAnsi="Arial" w:cs="Arial"/>
              </w:rPr>
              <w:t>.</w:t>
            </w:r>
          </w:p>
          <w:p w14:paraId="4E58AEBF" w14:textId="77777777" w:rsidR="002466CE" w:rsidRPr="00B669B1" w:rsidRDefault="002466CE" w:rsidP="009F113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14:paraId="3B34C122" w14:textId="77777777" w:rsidR="002466CE" w:rsidRPr="00B669B1" w:rsidRDefault="002466CE" w:rsidP="009F1137">
            <w:pPr>
              <w:rPr>
                <w:rFonts w:ascii="Arial" w:hAnsi="Arial" w:cs="Arial"/>
              </w:rPr>
            </w:pPr>
            <w:r>
              <w:rPr>
                <w:rFonts w:ascii="Arial" w:hAnsi="Arial" w:cs="Arial"/>
              </w:rPr>
              <w:lastRenderedPageBreak/>
              <w:t xml:space="preserve">An </w:t>
            </w:r>
            <w:r w:rsidRPr="00B669B1">
              <w:rPr>
                <w:rFonts w:ascii="Arial" w:hAnsi="Arial" w:cs="Arial"/>
              </w:rPr>
              <w:t>appropriate application of standard methods, materials, tools and/or techniques.</w:t>
            </w:r>
          </w:p>
          <w:p w14:paraId="71E216D5" w14:textId="77777777" w:rsidR="002466CE" w:rsidRDefault="002466CE" w:rsidP="009F113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0992CF49" w14:textId="77777777" w:rsidR="002466CE" w:rsidRPr="00B669B1" w:rsidRDefault="002466CE" w:rsidP="009F1137">
            <w:pPr>
              <w:rPr>
                <w:rFonts w:ascii="Arial" w:hAnsi="Arial" w:cs="Arial"/>
              </w:rPr>
            </w:pPr>
            <w:r w:rsidRPr="00E91CFC">
              <w:rPr>
                <w:rFonts w:ascii="Arial" w:hAnsi="Arial" w:cs="Arial"/>
              </w:rPr>
              <w:lastRenderedPageBreak/>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shd w:val="clear" w:color="auto" w:fill="auto"/>
          </w:tcPr>
          <w:p w14:paraId="6026D831" w14:textId="77777777" w:rsidR="002466CE" w:rsidRPr="00B669B1" w:rsidRDefault="002466CE" w:rsidP="009F1137">
            <w:pPr>
              <w:rPr>
                <w:rFonts w:ascii="Arial" w:hAnsi="Arial" w:cs="Arial"/>
              </w:rPr>
            </w:pPr>
            <w:r w:rsidRPr="00B669B1">
              <w:rPr>
                <w:rFonts w:ascii="Arial" w:hAnsi="Arial" w:cs="Arial"/>
              </w:rPr>
              <w:lastRenderedPageBreak/>
              <w:t>A very good application of a range of methods, materials, tools and/or techniques.</w:t>
            </w:r>
          </w:p>
          <w:p w14:paraId="4D40C43D" w14:textId="77777777" w:rsidR="002466CE" w:rsidRPr="00B669B1" w:rsidRDefault="002466CE" w:rsidP="009F113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48B53C57" w14:textId="77777777" w:rsidR="002466CE" w:rsidRPr="00B669B1" w:rsidRDefault="002466CE" w:rsidP="009F1137">
            <w:pPr>
              <w:rPr>
                <w:rFonts w:ascii="Arial" w:hAnsi="Arial" w:cs="Arial"/>
              </w:rPr>
            </w:pPr>
            <w:r w:rsidRPr="00B669B1">
              <w:rPr>
                <w:rFonts w:ascii="Arial" w:hAnsi="Arial" w:cs="Arial"/>
              </w:rPr>
              <w:lastRenderedPageBreak/>
              <w:t xml:space="preserve">Evidence of </w:t>
            </w:r>
            <w:r>
              <w:rPr>
                <w:rFonts w:ascii="Arial" w:hAnsi="Arial" w:cs="Arial"/>
              </w:rPr>
              <w:t>originality</w:t>
            </w:r>
            <w:r w:rsidRPr="00B669B1">
              <w:rPr>
                <w:rFonts w:ascii="Arial" w:hAnsi="Arial" w:cs="Arial"/>
              </w:rPr>
              <w:t xml:space="preserve"> and creativity. </w:t>
            </w:r>
          </w:p>
        </w:tc>
        <w:tc>
          <w:tcPr>
            <w:tcW w:w="1736" w:type="dxa"/>
          </w:tcPr>
          <w:p w14:paraId="6BD8A9D3" w14:textId="77777777" w:rsidR="002466CE" w:rsidRPr="00B669B1" w:rsidRDefault="002466CE" w:rsidP="009F1137">
            <w:pPr>
              <w:rPr>
                <w:rFonts w:ascii="Arial" w:hAnsi="Arial" w:cs="Arial"/>
              </w:rPr>
            </w:pPr>
            <w:r w:rsidRPr="00B669B1">
              <w:rPr>
                <w:rFonts w:ascii="Arial" w:hAnsi="Arial" w:cs="Arial"/>
              </w:rPr>
              <w:lastRenderedPageBreak/>
              <w:t xml:space="preserve">An advanced application of </w:t>
            </w:r>
            <w:r>
              <w:rPr>
                <w:rFonts w:ascii="Arial" w:hAnsi="Arial" w:cs="Arial"/>
              </w:rPr>
              <w:t xml:space="preserve">knowledge, </w:t>
            </w:r>
            <w:r w:rsidRPr="00B669B1">
              <w:rPr>
                <w:rFonts w:ascii="Arial" w:hAnsi="Arial" w:cs="Arial"/>
              </w:rPr>
              <w:t>methods, materials, tools and/or techniques.</w:t>
            </w:r>
          </w:p>
          <w:p w14:paraId="71F7E3C8" w14:textId="77777777" w:rsidR="002466CE" w:rsidRPr="00B669B1" w:rsidRDefault="002466CE" w:rsidP="009F113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4DEA71A8" w14:textId="77777777" w:rsidR="002466CE" w:rsidRPr="00885BD7" w:rsidRDefault="002466CE" w:rsidP="009F1137">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applicable to own research or </w:t>
            </w:r>
            <w:r w:rsidRPr="00885BD7">
              <w:rPr>
                <w:rFonts w:ascii="Arial" w:hAnsi="Arial" w:cs="Arial"/>
              </w:rPr>
              <w:lastRenderedPageBreak/>
              <w:t>advanced scholarship</w:t>
            </w:r>
            <w:r>
              <w:rPr>
                <w:rFonts w:ascii="Arial" w:hAnsi="Arial" w:cs="Arial"/>
              </w:rPr>
              <w:t>.</w:t>
            </w:r>
          </w:p>
          <w:p w14:paraId="36171991" w14:textId="77777777" w:rsidR="002466CE" w:rsidRPr="00B669B1" w:rsidRDefault="002466CE" w:rsidP="009F1137">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14:paraId="2F3C99DB" w14:textId="77777777" w:rsidR="002466CE" w:rsidRDefault="002466CE" w:rsidP="009F1137">
            <w:pPr>
              <w:rPr>
                <w:rFonts w:ascii="Arial" w:hAnsi="Arial" w:cs="Arial"/>
              </w:rPr>
            </w:pPr>
            <w:r>
              <w:rPr>
                <w:rFonts w:ascii="Arial" w:hAnsi="Arial" w:cs="Arial"/>
              </w:rPr>
              <w:lastRenderedPageBreak/>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14:paraId="42E739A7" w14:textId="77777777" w:rsidR="002466CE" w:rsidRPr="00885BD7" w:rsidRDefault="002466CE" w:rsidP="009F1137">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w:t>
            </w:r>
            <w:r w:rsidRPr="00885BD7">
              <w:rPr>
                <w:rFonts w:ascii="Arial" w:hAnsi="Arial" w:cs="Arial"/>
              </w:rPr>
              <w:lastRenderedPageBreak/>
              <w:t>advanced scholarship.</w:t>
            </w:r>
          </w:p>
          <w:p w14:paraId="3B9BA65E" w14:textId="77777777" w:rsidR="002466CE" w:rsidRPr="00B669B1" w:rsidRDefault="002466CE" w:rsidP="009F1137">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ssimilation and development of cutting edge processes and techniques.</w:t>
            </w:r>
          </w:p>
        </w:tc>
      </w:tr>
      <w:tr w:rsidR="002466CE" w:rsidRPr="00D9771E" w14:paraId="519FEA90" w14:textId="77777777" w:rsidTr="009F1137">
        <w:tc>
          <w:tcPr>
            <w:tcW w:w="1735" w:type="dxa"/>
            <w:shd w:val="clear" w:color="auto" w:fill="95B3D7" w:themeFill="accent1" w:themeFillTint="99"/>
          </w:tcPr>
          <w:p w14:paraId="023EFB59"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453D34C3" w14:textId="77777777" w:rsidR="002466CE" w:rsidRPr="00F65EEE" w:rsidRDefault="002466CE" w:rsidP="002466CE">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autonomy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w:t>
            </w:r>
            <w:r>
              <w:rPr>
                <w:rFonts w:ascii="Arial" w:hAnsi="Arial" w:cs="Arial"/>
                <w:sz w:val="18"/>
                <w:szCs w:val="18"/>
              </w:rPr>
              <w:lastRenderedPageBreak/>
              <w:t xml:space="preserve">approach;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581DF5DB" w14:textId="77777777" w:rsidR="002466CE" w:rsidRPr="00E07BE3" w:rsidRDefault="002466CE" w:rsidP="009F1137">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106DBB50" w14:textId="77777777" w:rsidR="002466CE" w:rsidRPr="00E07BE3" w:rsidRDefault="002466CE" w:rsidP="009F113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w:t>
            </w:r>
            <w:r w:rsidRPr="005F01A6">
              <w:rPr>
                <w:rFonts w:ascii="Arial" w:hAnsi="Arial" w:cs="Arial"/>
              </w:rPr>
              <w:lastRenderedPageBreak/>
              <w:t xml:space="preserve">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14:paraId="5CB79CFD" w14:textId="77777777" w:rsidR="002466CE" w:rsidRPr="00ED3ABD" w:rsidRDefault="002466CE" w:rsidP="009F1137">
            <w:pPr>
              <w:rPr>
                <w:rFonts w:ascii="Arial" w:hAnsi="Arial" w:cs="Arial"/>
              </w:rPr>
            </w:pPr>
          </w:p>
          <w:p w14:paraId="0B0E8735"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765A1F1" w14:textId="77777777" w:rsidR="002466CE" w:rsidRPr="00E07BE3" w:rsidRDefault="002466CE" w:rsidP="009F1137">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21028267" w14:textId="77777777" w:rsidR="002466CE" w:rsidRPr="00E07BE3" w:rsidRDefault="002466CE" w:rsidP="009F113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w:t>
            </w:r>
            <w:r w:rsidRPr="00E07BE3">
              <w:rPr>
                <w:rFonts w:ascii="Arial" w:hAnsi="Arial" w:cs="Arial"/>
              </w:rPr>
              <w:lastRenderedPageBreak/>
              <w:t>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sz="4" w:space="0" w:color="auto"/>
              <w:left w:val="double" w:sz="4" w:space="0" w:color="auto"/>
              <w:bottom w:val="single" w:sz="4" w:space="0" w:color="auto"/>
              <w:right w:val="dashed" w:sz="4" w:space="0" w:color="auto"/>
            </w:tcBorders>
          </w:tcPr>
          <w:p w14:paraId="785179D0" w14:textId="77777777" w:rsidR="002466CE" w:rsidRPr="00E07BE3" w:rsidRDefault="002466CE" w:rsidP="009F1137">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68BB1CF1" w14:textId="77777777" w:rsidR="002466CE" w:rsidRPr="00E07BE3" w:rsidRDefault="002466CE" w:rsidP="009F113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6D523778" w14:textId="77777777" w:rsidR="002466CE" w:rsidRPr="00E07BE3" w:rsidRDefault="002466CE" w:rsidP="009F1137">
            <w:pPr>
              <w:rPr>
                <w:rFonts w:ascii="Arial" w:hAnsi="Arial" w:cs="Arial"/>
              </w:rPr>
            </w:pPr>
            <w:r>
              <w:rPr>
                <w:rFonts w:ascii="Arial" w:hAnsi="Arial" w:cs="Arial"/>
              </w:rPr>
              <w:lastRenderedPageBreak/>
              <w:t xml:space="preserve">Demonstrates some but not all of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0626E258" w14:textId="77777777" w:rsidR="002466CE" w:rsidRPr="00E07BE3" w:rsidRDefault="002466CE" w:rsidP="009F1137">
            <w:pPr>
              <w:rPr>
                <w:rFonts w:ascii="Arial" w:hAnsi="Arial" w:cs="Arial"/>
              </w:rPr>
            </w:pPr>
            <w:r w:rsidRPr="00E07BE3">
              <w:rPr>
                <w:rFonts w:ascii="Arial" w:hAnsi="Arial" w:cs="Arial"/>
              </w:rPr>
              <w:lastRenderedPageBreak/>
              <w:t>Can communicate effectively in a suitable format, but may have minor errors.</w:t>
            </w:r>
          </w:p>
          <w:p w14:paraId="1CC6053D" w14:textId="77777777" w:rsidR="002466CE" w:rsidRPr="00E07BE3" w:rsidRDefault="002466CE" w:rsidP="009F113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73C3C2A2" w14:textId="77777777" w:rsidR="002466CE" w:rsidRPr="00E07BE3" w:rsidRDefault="002466CE" w:rsidP="009F1137">
            <w:pPr>
              <w:rPr>
                <w:rFonts w:ascii="Arial" w:hAnsi="Arial" w:cs="Arial"/>
              </w:rPr>
            </w:pPr>
            <w:r w:rsidRPr="005F01A6">
              <w:rPr>
                <w:rFonts w:ascii="Arial" w:hAnsi="Arial" w:cs="Arial"/>
              </w:rPr>
              <w:t xml:space="preserve">Demonstrates the skills </w:t>
            </w:r>
            <w:r w:rsidRPr="005F01A6">
              <w:rPr>
                <w:rFonts w:ascii="Arial" w:hAnsi="Arial" w:cs="Arial"/>
              </w:rPr>
              <w:lastRenderedPageBreak/>
              <w:t xml:space="preserve">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380EBA03" w14:textId="77777777" w:rsidR="002466CE" w:rsidRPr="00E07BE3" w:rsidRDefault="002466CE" w:rsidP="009F1137">
            <w:pPr>
              <w:rPr>
                <w:rFonts w:ascii="Arial" w:hAnsi="Arial" w:cs="Arial"/>
              </w:rPr>
            </w:pPr>
            <w:r w:rsidRPr="00E07BE3">
              <w:rPr>
                <w:rFonts w:ascii="Arial" w:hAnsi="Arial" w:cs="Arial"/>
              </w:rPr>
              <w:lastRenderedPageBreak/>
              <w:t>Can communicate well, confidently and consistently in a suitable format.</w:t>
            </w:r>
          </w:p>
          <w:p w14:paraId="2802D3FE" w14:textId="77777777" w:rsidR="002466CE" w:rsidRPr="00E07BE3" w:rsidRDefault="002466CE" w:rsidP="009F113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14:paraId="0F8B7505" w14:textId="77777777" w:rsidR="002466CE" w:rsidRPr="00E07BE3" w:rsidRDefault="002466CE" w:rsidP="009F1137">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lastRenderedPageBreak/>
              <w:t>employment</w:t>
            </w:r>
            <w:r>
              <w:rPr>
                <w:rFonts w:ascii="Arial" w:hAnsi="Arial" w:cs="Arial"/>
              </w:rPr>
              <w:t xml:space="preserve"> skills</w:t>
            </w:r>
            <w:r w:rsidRPr="005F01A6">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7414E7B4" w14:textId="77777777" w:rsidR="002466CE" w:rsidRPr="00E07BE3" w:rsidRDefault="002466CE" w:rsidP="009F1137">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6109C8A5" w14:textId="77777777" w:rsidR="002466CE" w:rsidRPr="00E07BE3" w:rsidRDefault="002466CE" w:rsidP="009F113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 xml:space="preserve">professionally within a team, showing leadership skills as appropriate, managing </w:t>
            </w:r>
            <w:r w:rsidRPr="00E07BE3">
              <w:rPr>
                <w:rFonts w:ascii="Arial" w:hAnsi="Arial" w:cs="Arial"/>
              </w:rPr>
              <w:lastRenderedPageBreak/>
              <w:t>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14:paraId="4F633D47"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2D32B6BE" w14:textId="77777777" w:rsidR="002466CE" w:rsidRPr="00E07BE3" w:rsidRDefault="002466CE" w:rsidP="009F1137">
            <w:pPr>
              <w:rPr>
                <w:rFonts w:ascii="Arial" w:hAnsi="Arial" w:cs="Arial"/>
              </w:rPr>
            </w:pPr>
            <w:r w:rsidRPr="00E07BE3">
              <w:rPr>
                <w:rFonts w:ascii="Arial" w:hAnsi="Arial" w:cs="Arial"/>
              </w:rPr>
              <w:lastRenderedPageBreak/>
              <w:t xml:space="preserve">Can communicate with an exceptionally high level of professionalism. </w:t>
            </w:r>
          </w:p>
          <w:p w14:paraId="0D996AB9" w14:textId="77777777" w:rsidR="002466CE" w:rsidRPr="00E07BE3" w:rsidRDefault="002466CE" w:rsidP="009F1137">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lastRenderedPageBreak/>
              <w:t xml:space="preserve">professional, postgraduate </w:t>
            </w:r>
            <w:r>
              <w:rPr>
                <w:rFonts w:ascii="Arial" w:hAnsi="Arial" w:cs="Arial"/>
              </w:rPr>
              <w:t>employment skills and a strong appetite for further development.</w:t>
            </w:r>
          </w:p>
        </w:tc>
      </w:tr>
    </w:tbl>
    <w:p w14:paraId="7EF6685B" w14:textId="77777777" w:rsidR="002466CE" w:rsidRDefault="002466CE" w:rsidP="002466CE">
      <w:pPr>
        <w:pStyle w:val="NormalWeb"/>
        <w:rPr>
          <w:rFonts w:ascii="Arial" w:hAnsi="Arial" w:cs="Arial"/>
          <w:color w:val="303B44"/>
          <w:sz w:val="22"/>
          <w:szCs w:val="22"/>
        </w:rPr>
      </w:pPr>
    </w:p>
    <w:p w14:paraId="4E0E674A" w14:textId="77777777" w:rsidR="00050AF9" w:rsidRDefault="00050AF9" w:rsidP="002466CE">
      <w:pPr>
        <w:pStyle w:val="NormalWeb"/>
        <w:rPr>
          <w:rFonts w:ascii="Arial" w:hAnsi="Arial" w:cs="Arial"/>
          <w:color w:val="303B44"/>
          <w:sz w:val="22"/>
          <w:szCs w:val="22"/>
        </w:rPr>
      </w:pPr>
    </w:p>
    <w:p w14:paraId="199D6205" w14:textId="77777777" w:rsidR="00050AF9" w:rsidRDefault="00050AF9" w:rsidP="002466CE">
      <w:pPr>
        <w:pStyle w:val="NormalWeb"/>
        <w:rPr>
          <w:rFonts w:ascii="Arial" w:hAnsi="Arial" w:cs="Arial"/>
          <w:color w:val="303B44"/>
          <w:sz w:val="22"/>
          <w:szCs w:val="22"/>
        </w:rPr>
      </w:pPr>
    </w:p>
    <w:p w14:paraId="45C60F04" w14:textId="77777777" w:rsidR="00050AF9" w:rsidRDefault="00050AF9" w:rsidP="002466CE">
      <w:pPr>
        <w:pStyle w:val="NormalWeb"/>
        <w:rPr>
          <w:rFonts w:ascii="Arial" w:hAnsi="Arial" w:cs="Arial"/>
          <w:color w:val="303B44"/>
          <w:sz w:val="22"/>
          <w:szCs w:val="22"/>
        </w:rPr>
      </w:pPr>
    </w:p>
    <w:p w14:paraId="5A3AE4F1" w14:textId="77777777" w:rsidR="00050AF9" w:rsidRDefault="00050AF9" w:rsidP="002466CE">
      <w:pPr>
        <w:pStyle w:val="NormalWeb"/>
        <w:rPr>
          <w:rFonts w:ascii="Arial" w:hAnsi="Arial" w:cs="Arial"/>
          <w:color w:val="303B44"/>
          <w:sz w:val="22"/>
          <w:szCs w:val="22"/>
        </w:rPr>
      </w:pPr>
    </w:p>
    <w:p w14:paraId="206DDF40" w14:textId="77777777" w:rsidR="00050AF9" w:rsidRDefault="00050AF9" w:rsidP="002466CE">
      <w:pPr>
        <w:pStyle w:val="NormalWeb"/>
        <w:rPr>
          <w:rFonts w:ascii="Arial" w:hAnsi="Arial" w:cs="Arial"/>
          <w:color w:val="303B44"/>
          <w:sz w:val="22"/>
          <w:szCs w:val="22"/>
        </w:rPr>
      </w:pPr>
    </w:p>
    <w:p w14:paraId="321A4ABB" w14:textId="77777777" w:rsidR="00050AF9" w:rsidRDefault="00050AF9" w:rsidP="002466CE">
      <w:pPr>
        <w:pStyle w:val="NormalWeb"/>
        <w:rPr>
          <w:rFonts w:ascii="Arial" w:hAnsi="Arial" w:cs="Arial"/>
          <w:color w:val="303B44"/>
          <w:sz w:val="22"/>
          <w:szCs w:val="22"/>
        </w:rPr>
      </w:pPr>
    </w:p>
    <w:p w14:paraId="35B1AF6B" w14:textId="77777777" w:rsidR="00050AF9" w:rsidRDefault="00050AF9" w:rsidP="002466CE">
      <w:pPr>
        <w:pStyle w:val="NormalWeb"/>
        <w:rPr>
          <w:rFonts w:ascii="Arial" w:hAnsi="Arial" w:cs="Arial"/>
          <w:color w:val="303B44"/>
          <w:sz w:val="22"/>
          <w:szCs w:val="22"/>
        </w:rPr>
      </w:pPr>
    </w:p>
    <w:p w14:paraId="7CA35A48" w14:textId="77777777" w:rsidR="00050AF9" w:rsidRDefault="00050AF9" w:rsidP="002466CE">
      <w:pPr>
        <w:pStyle w:val="NormalWeb"/>
        <w:rPr>
          <w:rFonts w:ascii="Arial" w:hAnsi="Arial" w:cs="Arial"/>
          <w:color w:val="303B44"/>
          <w:sz w:val="22"/>
          <w:szCs w:val="22"/>
        </w:rPr>
      </w:pPr>
    </w:p>
    <w:p w14:paraId="21CB8820" w14:textId="77777777" w:rsidR="00050AF9" w:rsidRDefault="00050AF9" w:rsidP="002466CE">
      <w:pPr>
        <w:pStyle w:val="NormalWeb"/>
        <w:rPr>
          <w:rFonts w:ascii="Arial" w:hAnsi="Arial" w:cs="Arial"/>
          <w:color w:val="303B44"/>
          <w:sz w:val="22"/>
          <w:szCs w:val="22"/>
        </w:rPr>
      </w:pPr>
    </w:p>
    <w:p w14:paraId="1831F2CB" w14:textId="77777777" w:rsidR="00050AF9" w:rsidRDefault="00050AF9" w:rsidP="002466CE">
      <w:pPr>
        <w:pStyle w:val="NormalWeb"/>
        <w:rPr>
          <w:rFonts w:ascii="Arial" w:hAnsi="Arial" w:cs="Arial"/>
          <w:color w:val="303B44"/>
          <w:sz w:val="22"/>
          <w:szCs w:val="22"/>
        </w:rPr>
      </w:pPr>
    </w:p>
    <w:p w14:paraId="4F3C0DF1" w14:textId="77777777" w:rsidR="00050AF9" w:rsidRDefault="00050AF9" w:rsidP="002466CE">
      <w:pPr>
        <w:pStyle w:val="NormalWeb"/>
        <w:rPr>
          <w:rFonts w:ascii="Arial" w:hAnsi="Arial" w:cs="Arial"/>
          <w:color w:val="303B44"/>
          <w:sz w:val="22"/>
          <w:szCs w:val="22"/>
        </w:rPr>
      </w:pPr>
    </w:p>
    <w:p w14:paraId="4DEFB93B" w14:textId="77777777" w:rsidR="00050AF9" w:rsidRDefault="00050AF9" w:rsidP="002466CE">
      <w:pPr>
        <w:pStyle w:val="NormalWeb"/>
        <w:rPr>
          <w:rFonts w:ascii="Arial" w:hAnsi="Arial" w:cs="Arial"/>
          <w:color w:val="303B44"/>
          <w:sz w:val="22"/>
          <w:szCs w:val="22"/>
        </w:rPr>
      </w:pPr>
    </w:p>
    <w:p w14:paraId="00A1EEBE" w14:textId="77777777" w:rsidR="00050AF9" w:rsidRDefault="00050AF9" w:rsidP="002466CE">
      <w:pPr>
        <w:pStyle w:val="NormalWeb"/>
        <w:rPr>
          <w:rFonts w:ascii="Arial" w:hAnsi="Arial" w:cs="Arial"/>
          <w:color w:val="303B44"/>
          <w:sz w:val="22"/>
          <w:szCs w:val="22"/>
        </w:rPr>
      </w:pPr>
    </w:p>
    <w:p w14:paraId="5F50AE7C" w14:textId="77777777" w:rsidR="00050AF9" w:rsidRPr="00050AF9" w:rsidRDefault="00050AF9" w:rsidP="00050AF9">
      <w:pPr>
        <w:rPr>
          <w:rFonts w:ascii="Arial" w:hAnsi="Arial" w:cs="Arial"/>
          <w:b/>
        </w:rPr>
      </w:pPr>
      <w:r>
        <w:rPr>
          <w:rFonts w:ascii="Arial" w:hAnsi="Arial" w:cs="Arial"/>
          <w:b/>
        </w:rPr>
        <w:t>THIS DOCUMENT IS ALSO AVAILABLE IN WELSH</w:t>
      </w:r>
    </w:p>
    <w:sectPr w:rsidR="00050AF9" w:rsidRPr="00050AF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12EC8ED" w14:textId="77777777" w:rsidR="00DE2569" w:rsidRDefault="00DE2569">
      <w:r>
        <w:separator/>
      </w:r>
    </w:p>
  </w:endnote>
  <w:endnote w:type="continuationSeparator" w:id="0">
    <w:p w14:paraId="53C95559" w14:textId="77777777" w:rsidR="00DE2569" w:rsidRDefault="00DE256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SymbolMT">
    <w:altName w:val="Cambria"/>
    <w:panose1 w:val="00000000000000000000"/>
    <w:charset w:val="00"/>
    <w:family w:val="roman"/>
    <w:notTrueType/>
    <w:pitch w:val="default"/>
  </w:font>
  <w:font w:name="&amp;quot">
    <w:altName w:val="Times New Roman"/>
    <w:panose1 w:val="00000000000000000000"/>
    <w:charset w:val="00"/>
    <w:family w:val="roman"/>
    <w:notTrueType/>
    <w:pitch w:val="default"/>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8984F94" w14:textId="1A4DFBBD"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68568E">
      <w:rPr>
        <w:b/>
        <w:noProof/>
      </w:rPr>
      <w:t>2</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68568E">
      <w:rPr>
        <w:b/>
        <w:noProof/>
      </w:rPr>
      <w:t>10</w:t>
    </w:r>
    <w:r w:rsidR="0017512A">
      <w:rPr>
        <w:b/>
        <w:sz w:val="24"/>
        <w:szCs w:val="24"/>
      </w:rPr>
      <w:fldChar w:fldCharType="end"/>
    </w:r>
  </w:p>
  <w:p w14:paraId="76319E5B"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F14EA5C"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89FF555" w14:textId="77777777" w:rsidR="00DE2569" w:rsidRDefault="00DE2569">
      <w:r>
        <w:separator/>
      </w:r>
    </w:p>
  </w:footnote>
  <w:footnote w:type="continuationSeparator" w:id="0">
    <w:p w14:paraId="3A5546D1" w14:textId="77777777" w:rsidR="00DE2569" w:rsidRDefault="00DE256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6594567"/>
    <w:multiLevelType w:val="hybridMultilevel"/>
    <w:tmpl w:val="907A1A14"/>
    <w:lvl w:ilvl="0" w:tplc="0809001B">
      <w:start w:val="1"/>
      <w:numFmt w:val="lowerRoman"/>
      <w:lvlText w:val="%1."/>
      <w:lvlJc w:val="righ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2" w15:restartNumberingAfterBreak="0">
    <w:nsid w:val="067C6E9D"/>
    <w:multiLevelType w:val="hybridMultilevel"/>
    <w:tmpl w:val="8EA02492"/>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3" w15:restartNumberingAfterBreak="0">
    <w:nsid w:val="10DB4FFF"/>
    <w:multiLevelType w:val="hybridMultilevel"/>
    <w:tmpl w:val="421457EC"/>
    <w:lvl w:ilvl="0" w:tplc="08090017">
      <w:start w:val="1"/>
      <w:numFmt w:val="lowerLetter"/>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4"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5"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8"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0"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73406D2"/>
    <w:multiLevelType w:val="hybridMultilevel"/>
    <w:tmpl w:val="CA802872"/>
    <w:lvl w:ilvl="0" w:tplc="08090019">
      <w:start w:val="1"/>
      <w:numFmt w:val="lowerLetter"/>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3"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4"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5" w15:restartNumberingAfterBreak="0">
    <w:nsid w:val="45EB0F11"/>
    <w:multiLevelType w:val="hybridMultilevel"/>
    <w:tmpl w:val="49BC314E"/>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6"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49F21931"/>
    <w:multiLevelType w:val="hybridMultilevel"/>
    <w:tmpl w:val="4732BEBA"/>
    <w:lvl w:ilvl="0" w:tplc="08090017">
      <w:start w:val="1"/>
      <w:numFmt w:val="lowerLetter"/>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8" w15:restartNumberingAfterBreak="0">
    <w:nsid w:val="4A415C81"/>
    <w:multiLevelType w:val="multilevel"/>
    <w:tmpl w:val="F66665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9"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00860D7"/>
    <w:multiLevelType w:val="multilevel"/>
    <w:tmpl w:val="B56224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7CE23CF"/>
    <w:multiLevelType w:val="hybridMultilevel"/>
    <w:tmpl w:val="CA802872"/>
    <w:lvl w:ilvl="0" w:tplc="08090019">
      <w:start w:val="1"/>
      <w:numFmt w:val="lowerLetter"/>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23"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4"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1127043105">
    <w:abstractNumId w:val="4"/>
  </w:num>
  <w:num w:numId="2" w16cid:durableId="1483085300">
    <w:abstractNumId w:val="13"/>
  </w:num>
  <w:num w:numId="3" w16cid:durableId="94177770">
    <w:abstractNumId w:val="24"/>
  </w:num>
  <w:num w:numId="4" w16cid:durableId="560596950">
    <w:abstractNumId w:val="16"/>
  </w:num>
  <w:num w:numId="5" w16cid:durableId="38676775">
    <w:abstractNumId w:val="10"/>
  </w:num>
  <w:num w:numId="6" w16cid:durableId="1351375296">
    <w:abstractNumId w:val="23"/>
  </w:num>
  <w:num w:numId="7" w16cid:durableId="1649555949">
    <w:abstractNumId w:val="5"/>
  </w:num>
  <w:num w:numId="8" w16cid:durableId="2026055053">
    <w:abstractNumId w:val="21"/>
  </w:num>
  <w:num w:numId="9" w16cid:durableId="1641613921">
    <w:abstractNumId w:val="14"/>
  </w:num>
  <w:num w:numId="10" w16cid:durableId="1962224581">
    <w:abstractNumId w:val="7"/>
  </w:num>
  <w:num w:numId="11" w16cid:durableId="859701517">
    <w:abstractNumId w:val="8"/>
  </w:num>
  <w:num w:numId="12" w16cid:durableId="1428504215">
    <w:abstractNumId w:val="11"/>
  </w:num>
  <w:num w:numId="13" w16cid:durableId="708072272">
    <w:abstractNumId w:val="19"/>
  </w:num>
  <w:num w:numId="14" w16cid:durableId="2003584859">
    <w:abstractNumId w:val="6"/>
  </w:num>
  <w:num w:numId="15" w16cid:durableId="1323971820">
    <w:abstractNumId w:val="0"/>
  </w:num>
  <w:num w:numId="16" w16cid:durableId="1166936331">
    <w:abstractNumId w:val="9"/>
  </w:num>
  <w:num w:numId="17" w16cid:durableId="1095514562">
    <w:abstractNumId w:val="20"/>
  </w:num>
  <w:num w:numId="18" w16cid:durableId="859659512">
    <w:abstractNumId w:val="1"/>
  </w:num>
  <w:num w:numId="19" w16cid:durableId="693842872">
    <w:abstractNumId w:val="3"/>
  </w:num>
  <w:num w:numId="20" w16cid:durableId="100032077">
    <w:abstractNumId w:val="17"/>
  </w:num>
  <w:num w:numId="21" w16cid:durableId="1574854161">
    <w:abstractNumId w:val="15"/>
  </w:num>
  <w:num w:numId="22" w16cid:durableId="1039941394">
    <w:abstractNumId w:val="18"/>
  </w:num>
  <w:num w:numId="23" w16cid:durableId="449863597">
    <w:abstractNumId w:val="2"/>
  </w:num>
  <w:num w:numId="24" w16cid:durableId="321277416">
    <w:abstractNumId w:val="22"/>
  </w:num>
  <w:num w:numId="25" w16cid:durableId="1229609886">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0AAC"/>
    <w:rsid w:val="00011666"/>
    <w:rsid w:val="00011C22"/>
    <w:rsid w:val="00011F0F"/>
    <w:rsid w:val="00026B02"/>
    <w:rsid w:val="0003260C"/>
    <w:rsid w:val="00050AF9"/>
    <w:rsid w:val="000822E5"/>
    <w:rsid w:val="000971FC"/>
    <w:rsid w:val="000A2A3A"/>
    <w:rsid w:val="000A492A"/>
    <w:rsid w:val="000B5181"/>
    <w:rsid w:val="000B6520"/>
    <w:rsid w:val="000C4F03"/>
    <w:rsid w:val="000D2F80"/>
    <w:rsid w:val="000E413A"/>
    <w:rsid w:val="000F5AA3"/>
    <w:rsid w:val="00100396"/>
    <w:rsid w:val="00100B5C"/>
    <w:rsid w:val="00103507"/>
    <w:rsid w:val="001106E9"/>
    <w:rsid w:val="00122041"/>
    <w:rsid w:val="00124CA5"/>
    <w:rsid w:val="001252BE"/>
    <w:rsid w:val="00130341"/>
    <w:rsid w:val="00134F77"/>
    <w:rsid w:val="00152E9D"/>
    <w:rsid w:val="00154487"/>
    <w:rsid w:val="0017016A"/>
    <w:rsid w:val="0017512A"/>
    <w:rsid w:val="0019351C"/>
    <w:rsid w:val="00196958"/>
    <w:rsid w:val="001A1369"/>
    <w:rsid w:val="001A1E39"/>
    <w:rsid w:val="001A24F3"/>
    <w:rsid w:val="001B405C"/>
    <w:rsid w:val="001B5F45"/>
    <w:rsid w:val="001C1068"/>
    <w:rsid w:val="001E1050"/>
    <w:rsid w:val="001E111F"/>
    <w:rsid w:val="001E1E1F"/>
    <w:rsid w:val="001E2007"/>
    <w:rsid w:val="001E57C1"/>
    <w:rsid w:val="001F07EF"/>
    <w:rsid w:val="001F0D89"/>
    <w:rsid w:val="001F50B6"/>
    <w:rsid w:val="001F6D7A"/>
    <w:rsid w:val="001F7570"/>
    <w:rsid w:val="00203771"/>
    <w:rsid w:val="00205143"/>
    <w:rsid w:val="0022746E"/>
    <w:rsid w:val="002313D4"/>
    <w:rsid w:val="00235F71"/>
    <w:rsid w:val="002443D5"/>
    <w:rsid w:val="002444CA"/>
    <w:rsid w:val="002466CE"/>
    <w:rsid w:val="00251F17"/>
    <w:rsid w:val="00260DE6"/>
    <w:rsid w:val="00273FEE"/>
    <w:rsid w:val="0028204E"/>
    <w:rsid w:val="0028591B"/>
    <w:rsid w:val="00291841"/>
    <w:rsid w:val="002B25BF"/>
    <w:rsid w:val="002C1888"/>
    <w:rsid w:val="002C449B"/>
    <w:rsid w:val="002C6040"/>
    <w:rsid w:val="002D5B3F"/>
    <w:rsid w:val="002E272E"/>
    <w:rsid w:val="002F5778"/>
    <w:rsid w:val="003223E0"/>
    <w:rsid w:val="0033434F"/>
    <w:rsid w:val="00352C4A"/>
    <w:rsid w:val="00362560"/>
    <w:rsid w:val="00367B03"/>
    <w:rsid w:val="003732FD"/>
    <w:rsid w:val="003743A5"/>
    <w:rsid w:val="003753B2"/>
    <w:rsid w:val="00376559"/>
    <w:rsid w:val="00381B41"/>
    <w:rsid w:val="00382BAA"/>
    <w:rsid w:val="00384D73"/>
    <w:rsid w:val="00393EB6"/>
    <w:rsid w:val="003A3CE5"/>
    <w:rsid w:val="003B366F"/>
    <w:rsid w:val="003B3F9D"/>
    <w:rsid w:val="003B675A"/>
    <w:rsid w:val="003B6C95"/>
    <w:rsid w:val="003E5751"/>
    <w:rsid w:val="00400EDD"/>
    <w:rsid w:val="004046A9"/>
    <w:rsid w:val="00404C50"/>
    <w:rsid w:val="00407FDA"/>
    <w:rsid w:val="00423934"/>
    <w:rsid w:val="00426244"/>
    <w:rsid w:val="00436ACA"/>
    <w:rsid w:val="00470A38"/>
    <w:rsid w:val="004871E6"/>
    <w:rsid w:val="004874DE"/>
    <w:rsid w:val="00494948"/>
    <w:rsid w:val="004B5334"/>
    <w:rsid w:val="004B6C14"/>
    <w:rsid w:val="004C4F19"/>
    <w:rsid w:val="004C6676"/>
    <w:rsid w:val="004D5E9B"/>
    <w:rsid w:val="004D63D9"/>
    <w:rsid w:val="004E161A"/>
    <w:rsid w:val="004E6585"/>
    <w:rsid w:val="0050249F"/>
    <w:rsid w:val="005069BD"/>
    <w:rsid w:val="005141A3"/>
    <w:rsid w:val="00514ED6"/>
    <w:rsid w:val="00524566"/>
    <w:rsid w:val="00530BEF"/>
    <w:rsid w:val="00547EC8"/>
    <w:rsid w:val="00552351"/>
    <w:rsid w:val="00561F00"/>
    <w:rsid w:val="00562C4E"/>
    <w:rsid w:val="00562DEC"/>
    <w:rsid w:val="00576AB4"/>
    <w:rsid w:val="00577917"/>
    <w:rsid w:val="00590667"/>
    <w:rsid w:val="005969E2"/>
    <w:rsid w:val="005A1689"/>
    <w:rsid w:val="005A2484"/>
    <w:rsid w:val="005B61CD"/>
    <w:rsid w:val="005D1D58"/>
    <w:rsid w:val="005D432C"/>
    <w:rsid w:val="005E285E"/>
    <w:rsid w:val="005E4EB2"/>
    <w:rsid w:val="005E72F8"/>
    <w:rsid w:val="005F0579"/>
    <w:rsid w:val="005F3A53"/>
    <w:rsid w:val="005F7D1E"/>
    <w:rsid w:val="006002DF"/>
    <w:rsid w:val="00600B47"/>
    <w:rsid w:val="006062A3"/>
    <w:rsid w:val="006063BD"/>
    <w:rsid w:val="00610E08"/>
    <w:rsid w:val="006136E5"/>
    <w:rsid w:val="006140BF"/>
    <w:rsid w:val="006161BE"/>
    <w:rsid w:val="00620787"/>
    <w:rsid w:val="00632434"/>
    <w:rsid w:val="0063478F"/>
    <w:rsid w:val="00635C62"/>
    <w:rsid w:val="00644256"/>
    <w:rsid w:val="00661D6F"/>
    <w:rsid w:val="006628E9"/>
    <w:rsid w:val="0066725E"/>
    <w:rsid w:val="006716C7"/>
    <w:rsid w:val="00676241"/>
    <w:rsid w:val="00681208"/>
    <w:rsid w:val="00681FA9"/>
    <w:rsid w:val="0068568E"/>
    <w:rsid w:val="00691EA9"/>
    <w:rsid w:val="006934D4"/>
    <w:rsid w:val="00696676"/>
    <w:rsid w:val="006A08ED"/>
    <w:rsid w:val="006A6DC3"/>
    <w:rsid w:val="006C1480"/>
    <w:rsid w:val="006D49ED"/>
    <w:rsid w:val="006D55CE"/>
    <w:rsid w:val="006D637A"/>
    <w:rsid w:val="006D6B5E"/>
    <w:rsid w:val="006D6F24"/>
    <w:rsid w:val="006E17B9"/>
    <w:rsid w:val="006E3E4E"/>
    <w:rsid w:val="006F0627"/>
    <w:rsid w:val="006F1715"/>
    <w:rsid w:val="006F45BF"/>
    <w:rsid w:val="006F60E0"/>
    <w:rsid w:val="00702F71"/>
    <w:rsid w:val="007204E6"/>
    <w:rsid w:val="0072050F"/>
    <w:rsid w:val="0073069C"/>
    <w:rsid w:val="007366DF"/>
    <w:rsid w:val="00750640"/>
    <w:rsid w:val="00757839"/>
    <w:rsid w:val="00767D38"/>
    <w:rsid w:val="00770C81"/>
    <w:rsid w:val="00780700"/>
    <w:rsid w:val="00791024"/>
    <w:rsid w:val="00793F0A"/>
    <w:rsid w:val="007A2657"/>
    <w:rsid w:val="007C682C"/>
    <w:rsid w:val="007D0BD4"/>
    <w:rsid w:val="007D2385"/>
    <w:rsid w:val="007E6F99"/>
    <w:rsid w:val="007E7D11"/>
    <w:rsid w:val="007F214F"/>
    <w:rsid w:val="00800069"/>
    <w:rsid w:val="008042F0"/>
    <w:rsid w:val="00817F64"/>
    <w:rsid w:val="008310A0"/>
    <w:rsid w:val="00835D29"/>
    <w:rsid w:val="0083737E"/>
    <w:rsid w:val="008410FB"/>
    <w:rsid w:val="00842E7F"/>
    <w:rsid w:val="008440FE"/>
    <w:rsid w:val="00852933"/>
    <w:rsid w:val="00853218"/>
    <w:rsid w:val="008566E5"/>
    <w:rsid w:val="008566FE"/>
    <w:rsid w:val="00865B46"/>
    <w:rsid w:val="00876776"/>
    <w:rsid w:val="00896134"/>
    <w:rsid w:val="008A62BC"/>
    <w:rsid w:val="008B43E7"/>
    <w:rsid w:val="008D763F"/>
    <w:rsid w:val="008F036F"/>
    <w:rsid w:val="008F1308"/>
    <w:rsid w:val="008F78C2"/>
    <w:rsid w:val="00904568"/>
    <w:rsid w:val="00911394"/>
    <w:rsid w:val="00923EF2"/>
    <w:rsid w:val="00926D25"/>
    <w:rsid w:val="00926E9D"/>
    <w:rsid w:val="00932C6E"/>
    <w:rsid w:val="00933F10"/>
    <w:rsid w:val="009433C5"/>
    <w:rsid w:val="00965881"/>
    <w:rsid w:val="009871FF"/>
    <w:rsid w:val="00990799"/>
    <w:rsid w:val="0099378B"/>
    <w:rsid w:val="00995D51"/>
    <w:rsid w:val="009A0631"/>
    <w:rsid w:val="009B10ED"/>
    <w:rsid w:val="009D3EA4"/>
    <w:rsid w:val="009D649C"/>
    <w:rsid w:val="009D7A9F"/>
    <w:rsid w:val="009E4BC1"/>
    <w:rsid w:val="009F5CB2"/>
    <w:rsid w:val="00A03BB8"/>
    <w:rsid w:val="00A10EDC"/>
    <w:rsid w:val="00A3505D"/>
    <w:rsid w:val="00A4036F"/>
    <w:rsid w:val="00A406E5"/>
    <w:rsid w:val="00A4641C"/>
    <w:rsid w:val="00A50B58"/>
    <w:rsid w:val="00A55876"/>
    <w:rsid w:val="00A67FB1"/>
    <w:rsid w:val="00A85BFE"/>
    <w:rsid w:val="00A93D63"/>
    <w:rsid w:val="00AA3974"/>
    <w:rsid w:val="00AB6FE7"/>
    <w:rsid w:val="00AB7AD7"/>
    <w:rsid w:val="00AC103E"/>
    <w:rsid w:val="00AC5F32"/>
    <w:rsid w:val="00AD2430"/>
    <w:rsid w:val="00AE2086"/>
    <w:rsid w:val="00AE41A6"/>
    <w:rsid w:val="00AF0E34"/>
    <w:rsid w:val="00AF271D"/>
    <w:rsid w:val="00AF56C2"/>
    <w:rsid w:val="00B004E6"/>
    <w:rsid w:val="00B0744D"/>
    <w:rsid w:val="00B10CF0"/>
    <w:rsid w:val="00B2045F"/>
    <w:rsid w:val="00B50EA8"/>
    <w:rsid w:val="00B64082"/>
    <w:rsid w:val="00B72325"/>
    <w:rsid w:val="00B72EC6"/>
    <w:rsid w:val="00B758AB"/>
    <w:rsid w:val="00B81AD3"/>
    <w:rsid w:val="00B829D8"/>
    <w:rsid w:val="00B84B5B"/>
    <w:rsid w:val="00B86446"/>
    <w:rsid w:val="00BA1176"/>
    <w:rsid w:val="00BE0B01"/>
    <w:rsid w:val="00BE57AE"/>
    <w:rsid w:val="00BE788D"/>
    <w:rsid w:val="00BE79C7"/>
    <w:rsid w:val="00BF3CB5"/>
    <w:rsid w:val="00C01A3F"/>
    <w:rsid w:val="00C073F1"/>
    <w:rsid w:val="00C1285B"/>
    <w:rsid w:val="00C1361B"/>
    <w:rsid w:val="00C14E1F"/>
    <w:rsid w:val="00C315AF"/>
    <w:rsid w:val="00C36D9A"/>
    <w:rsid w:val="00C44A72"/>
    <w:rsid w:val="00C46D8B"/>
    <w:rsid w:val="00C5009B"/>
    <w:rsid w:val="00C56ECD"/>
    <w:rsid w:val="00C61FC2"/>
    <w:rsid w:val="00C705F9"/>
    <w:rsid w:val="00C80F0F"/>
    <w:rsid w:val="00C85C75"/>
    <w:rsid w:val="00C8667A"/>
    <w:rsid w:val="00C93BCB"/>
    <w:rsid w:val="00C9560C"/>
    <w:rsid w:val="00CB05AB"/>
    <w:rsid w:val="00CC241A"/>
    <w:rsid w:val="00CE0921"/>
    <w:rsid w:val="00CE4035"/>
    <w:rsid w:val="00CE65AB"/>
    <w:rsid w:val="00CF4266"/>
    <w:rsid w:val="00D02C8D"/>
    <w:rsid w:val="00D03E92"/>
    <w:rsid w:val="00D22D9C"/>
    <w:rsid w:val="00D241F1"/>
    <w:rsid w:val="00D275CB"/>
    <w:rsid w:val="00D30DFA"/>
    <w:rsid w:val="00D463A5"/>
    <w:rsid w:val="00D4656C"/>
    <w:rsid w:val="00D4710D"/>
    <w:rsid w:val="00D47D25"/>
    <w:rsid w:val="00D62ACD"/>
    <w:rsid w:val="00D72A65"/>
    <w:rsid w:val="00D803F9"/>
    <w:rsid w:val="00D8766C"/>
    <w:rsid w:val="00D939B4"/>
    <w:rsid w:val="00DA36EE"/>
    <w:rsid w:val="00DB116D"/>
    <w:rsid w:val="00DB2831"/>
    <w:rsid w:val="00DB444C"/>
    <w:rsid w:val="00DD17CC"/>
    <w:rsid w:val="00DD4E53"/>
    <w:rsid w:val="00DD55FD"/>
    <w:rsid w:val="00DE217A"/>
    <w:rsid w:val="00DE2569"/>
    <w:rsid w:val="00DF321B"/>
    <w:rsid w:val="00E230E0"/>
    <w:rsid w:val="00E51AAC"/>
    <w:rsid w:val="00E61D43"/>
    <w:rsid w:val="00E66CC0"/>
    <w:rsid w:val="00E728A9"/>
    <w:rsid w:val="00E807D9"/>
    <w:rsid w:val="00E82A44"/>
    <w:rsid w:val="00EA0F4E"/>
    <w:rsid w:val="00EA295B"/>
    <w:rsid w:val="00EA3B9B"/>
    <w:rsid w:val="00EA6801"/>
    <w:rsid w:val="00EB4105"/>
    <w:rsid w:val="00EB43D0"/>
    <w:rsid w:val="00EB4F96"/>
    <w:rsid w:val="00ED7072"/>
    <w:rsid w:val="00EE3132"/>
    <w:rsid w:val="00EE3D9D"/>
    <w:rsid w:val="00EE6F25"/>
    <w:rsid w:val="00EF3F7E"/>
    <w:rsid w:val="00EF56B4"/>
    <w:rsid w:val="00EF688E"/>
    <w:rsid w:val="00F02126"/>
    <w:rsid w:val="00F03D85"/>
    <w:rsid w:val="00F07961"/>
    <w:rsid w:val="00F07C8C"/>
    <w:rsid w:val="00F249F1"/>
    <w:rsid w:val="00F25B9D"/>
    <w:rsid w:val="00F2664E"/>
    <w:rsid w:val="00F31163"/>
    <w:rsid w:val="00F31C04"/>
    <w:rsid w:val="00F442A7"/>
    <w:rsid w:val="00F45764"/>
    <w:rsid w:val="00F57A89"/>
    <w:rsid w:val="00F602AA"/>
    <w:rsid w:val="00F61A20"/>
    <w:rsid w:val="00F63DD9"/>
    <w:rsid w:val="00F67644"/>
    <w:rsid w:val="00F76193"/>
    <w:rsid w:val="00F8381F"/>
    <w:rsid w:val="00F876AE"/>
    <w:rsid w:val="00F93E0E"/>
    <w:rsid w:val="00FA04CD"/>
    <w:rsid w:val="00FA25F5"/>
    <w:rsid w:val="00FA2810"/>
    <w:rsid w:val="00FA68F8"/>
    <w:rsid w:val="00FB1DC0"/>
    <w:rsid w:val="00FB3B4E"/>
    <w:rsid w:val="00FB4521"/>
    <w:rsid w:val="00FB4F84"/>
    <w:rsid w:val="00FB5CF8"/>
    <w:rsid w:val="00FE5651"/>
    <w:rsid w:val="00FF03B4"/>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51359324"/>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paragraph">
    <w:name w:val="paragraph"/>
    <w:basedOn w:val="Normal"/>
    <w:rsid w:val="00514ED6"/>
    <w:pPr>
      <w:spacing w:before="100" w:beforeAutospacing="1" w:after="100" w:afterAutospacing="1"/>
    </w:pPr>
    <w:rPr>
      <w:sz w:val="24"/>
      <w:szCs w:val="24"/>
    </w:rPr>
  </w:style>
  <w:style w:type="character" w:customStyle="1" w:styleId="normaltextrun">
    <w:name w:val="normaltextrun"/>
    <w:basedOn w:val="DefaultParagraphFont"/>
    <w:rsid w:val="00514ED6"/>
  </w:style>
  <w:style w:type="character" w:customStyle="1" w:styleId="eop">
    <w:name w:val="eop"/>
    <w:basedOn w:val="DefaultParagraphFont"/>
    <w:rsid w:val="00514ED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5469739">
      <w:bodyDiv w:val="1"/>
      <w:marLeft w:val="0"/>
      <w:marRight w:val="0"/>
      <w:marTop w:val="0"/>
      <w:marBottom w:val="0"/>
      <w:divBdr>
        <w:top w:val="none" w:sz="0" w:space="0" w:color="auto"/>
        <w:left w:val="none" w:sz="0" w:space="0" w:color="auto"/>
        <w:bottom w:val="none" w:sz="0" w:space="0" w:color="auto"/>
        <w:right w:val="none" w:sz="0" w:space="0" w:color="auto"/>
      </w:divBdr>
    </w:div>
    <w:div w:id="288366695">
      <w:bodyDiv w:val="1"/>
      <w:marLeft w:val="0"/>
      <w:marRight w:val="0"/>
      <w:marTop w:val="0"/>
      <w:marBottom w:val="0"/>
      <w:divBdr>
        <w:top w:val="none" w:sz="0" w:space="0" w:color="auto"/>
        <w:left w:val="none" w:sz="0" w:space="0" w:color="auto"/>
        <w:bottom w:val="none" w:sz="0" w:space="0" w:color="auto"/>
        <w:right w:val="none" w:sz="0" w:space="0" w:color="auto"/>
      </w:divBdr>
    </w:div>
    <w:div w:id="355425790">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00954206">
      <w:bodyDiv w:val="1"/>
      <w:marLeft w:val="0"/>
      <w:marRight w:val="0"/>
      <w:marTop w:val="0"/>
      <w:marBottom w:val="0"/>
      <w:divBdr>
        <w:top w:val="none" w:sz="0" w:space="0" w:color="auto"/>
        <w:left w:val="none" w:sz="0" w:space="0" w:color="auto"/>
        <w:bottom w:val="none" w:sz="0" w:space="0" w:color="auto"/>
        <w:right w:val="none" w:sz="0" w:space="0" w:color="auto"/>
      </w:divBdr>
      <w:divsChild>
        <w:div w:id="1592737543">
          <w:marLeft w:val="0"/>
          <w:marRight w:val="0"/>
          <w:marTop w:val="0"/>
          <w:marBottom w:val="0"/>
          <w:divBdr>
            <w:top w:val="none" w:sz="0" w:space="0" w:color="auto"/>
            <w:left w:val="none" w:sz="0" w:space="0" w:color="auto"/>
            <w:bottom w:val="none" w:sz="0" w:space="0" w:color="auto"/>
            <w:right w:val="none" w:sz="0" w:space="0" w:color="auto"/>
          </w:divBdr>
          <w:divsChild>
            <w:div w:id="1777289287">
              <w:marLeft w:val="0"/>
              <w:marRight w:val="0"/>
              <w:marTop w:val="0"/>
              <w:marBottom w:val="0"/>
              <w:divBdr>
                <w:top w:val="none" w:sz="0" w:space="0" w:color="auto"/>
                <w:left w:val="none" w:sz="0" w:space="0" w:color="auto"/>
                <w:bottom w:val="none" w:sz="0" w:space="0" w:color="auto"/>
                <w:right w:val="none" w:sz="0" w:space="0" w:color="auto"/>
              </w:divBdr>
              <w:divsChild>
                <w:div w:id="14940316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67431687">
      <w:bodyDiv w:val="1"/>
      <w:marLeft w:val="0"/>
      <w:marRight w:val="0"/>
      <w:marTop w:val="0"/>
      <w:marBottom w:val="0"/>
      <w:divBdr>
        <w:top w:val="none" w:sz="0" w:space="0" w:color="auto"/>
        <w:left w:val="none" w:sz="0" w:space="0" w:color="auto"/>
        <w:bottom w:val="none" w:sz="0" w:space="0" w:color="auto"/>
        <w:right w:val="none" w:sz="0" w:space="0" w:color="auto"/>
      </w:divBdr>
    </w:div>
    <w:div w:id="526648999">
      <w:bodyDiv w:val="1"/>
      <w:marLeft w:val="0"/>
      <w:marRight w:val="0"/>
      <w:marTop w:val="0"/>
      <w:marBottom w:val="0"/>
      <w:divBdr>
        <w:top w:val="none" w:sz="0" w:space="0" w:color="auto"/>
        <w:left w:val="none" w:sz="0" w:space="0" w:color="auto"/>
        <w:bottom w:val="none" w:sz="0" w:space="0" w:color="auto"/>
        <w:right w:val="none" w:sz="0" w:space="0" w:color="auto"/>
      </w:divBdr>
    </w:div>
    <w:div w:id="591819507">
      <w:bodyDiv w:val="1"/>
      <w:marLeft w:val="0"/>
      <w:marRight w:val="0"/>
      <w:marTop w:val="0"/>
      <w:marBottom w:val="0"/>
      <w:divBdr>
        <w:top w:val="none" w:sz="0" w:space="0" w:color="auto"/>
        <w:left w:val="none" w:sz="0" w:space="0" w:color="auto"/>
        <w:bottom w:val="none" w:sz="0" w:space="0" w:color="auto"/>
        <w:right w:val="none" w:sz="0" w:space="0" w:color="auto"/>
      </w:divBdr>
    </w:div>
    <w:div w:id="594637215">
      <w:bodyDiv w:val="1"/>
      <w:marLeft w:val="0"/>
      <w:marRight w:val="0"/>
      <w:marTop w:val="0"/>
      <w:marBottom w:val="0"/>
      <w:divBdr>
        <w:top w:val="none" w:sz="0" w:space="0" w:color="auto"/>
        <w:left w:val="none" w:sz="0" w:space="0" w:color="auto"/>
        <w:bottom w:val="none" w:sz="0" w:space="0" w:color="auto"/>
        <w:right w:val="none" w:sz="0" w:space="0" w:color="auto"/>
      </w:divBdr>
    </w:div>
    <w:div w:id="882594136">
      <w:bodyDiv w:val="1"/>
      <w:marLeft w:val="0"/>
      <w:marRight w:val="0"/>
      <w:marTop w:val="0"/>
      <w:marBottom w:val="0"/>
      <w:divBdr>
        <w:top w:val="none" w:sz="0" w:space="0" w:color="auto"/>
        <w:left w:val="none" w:sz="0" w:space="0" w:color="auto"/>
        <w:bottom w:val="none" w:sz="0" w:space="0" w:color="auto"/>
        <w:right w:val="none" w:sz="0" w:space="0" w:color="auto"/>
      </w:divBdr>
    </w:div>
    <w:div w:id="1030758654">
      <w:bodyDiv w:val="1"/>
      <w:marLeft w:val="0"/>
      <w:marRight w:val="0"/>
      <w:marTop w:val="0"/>
      <w:marBottom w:val="0"/>
      <w:divBdr>
        <w:top w:val="none" w:sz="0" w:space="0" w:color="auto"/>
        <w:left w:val="none" w:sz="0" w:space="0" w:color="auto"/>
        <w:bottom w:val="none" w:sz="0" w:space="0" w:color="auto"/>
        <w:right w:val="none" w:sz="0" w:space="0" w:color="auto"/>
      </w:divBdr>
    </w:div>
    <w:div w:id="1105461411">
      <w:bodyDiv w:val="1"/>
      <w:marLeft w:val="0"/>
      <w:marRight w:val="0"/>
      <w:marTop w:val="0"/>
      <w:marBottom w:val="0"/>
      <w:divBdr>
        <w:top w:val="none" w:sz="0" w:space="0" w:color="auto"/>
        <w:left w:val="none" w:sz="0" w:space="0" w:color="auto"/>
        <w:bottom w:val="none" w:sz="0" w:space="0" w:color="auto"/>
        <w:right w:val="none" w:sz="0" w:space="0" w:color="auto"/>
      </w:divBdr>
    </w:div>
    <w:div w:id="1141119934">
      <w:bodyDiv w:val="1"/>
      <w:marLeft w:val="0"/>
      <w:marRight w:val="0"/>
      <w:marTop w:val="0"/>
      <w:marBottom w:val="0"/>
      <w:divBdr>
        <w:top w:val="none" w:sz="0" w:space="0" w:color="auto"/>
        <w:left w:val="none" w:sz="0" w:space="0" w:color="auto"/>
        <w:bottom w:val="none" w:sz="0" w:space="0" w:color="auto"/>
        <w:right w:val="none" w:sz="0" w:space="0" w:color="auto"/>
      </w:divBdr>
    </w:div>
    <w:div w:id="1186871533">
      <w:bodyDiv w:val="1"/>
      <w:marLeft w:val="0"/>
      <w:marRight w:val="0"/>
      <w:marTop w:val="0"/>
      <w:marBottom w:val="0"/>
      <w:divBdr>
        <w:top w:val="none" w:sz="0" w:space="0" w:color="auto"/>
        <w:left w:val="none" w:sz="0" w:space="0" w:color="auto"/>
        <w:bottom w:val="none" w:sz="0" w:space="0" w:color="auto"/>
        <w:right w:val="none" w:sz="0" w:space="0" w:color="auto"/>
      </w:divBdr>
    </w:div>
    <w:div w:id="1266696315">
      <w:bodyDiv w:val="1"/>
      <w:marLeft w:val="0"/>
      <w:marRight w:val="0"/>
      <w:marTop w:val="0"/>
      <w:marBottom w:val="0"/>
      <w:divBdr>
        <w:top w:val="none" w:sz="0" w:space="0" w:color="auto"/>
        <w:left w:val="none" w:sz="0" w:space="0" w:color="auto"/>
        <w:bottom w:val="none" w:sz="0" w:space="0" w:color="auto"/>
        <w:right w:val="none" w:sz="0" w:space="0" w:color="auto"/>
      </w:divBdr>
    </w:div>
    <w:div w:id="1427458957">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085796">
      <w:bodyDiv w:val="1"/>
      <w:marLeft w:val="0"/>
      <w:marRight w:val="0"/>
      <w:marTop w:val="0"/>
      <w:marBottom w:val="0"/>
      <w:divBdr>
        <w:top w:val="none" w:sz="0" w:space="0" w:color="auto"/>
        <w:left w:val="none" w:sz="0" w:space="0" w:color="auto"/>
        <w:bottom w:val="none" w:sz="0" w:space="0" w:color="auto"/>
        <w:right w:val="none" w:sz="0" w:space="0" w:color="auto"/>
      </w:divBdr>
      <w:divsChild>
        <w:div w:id="473715787">
          <w:marLeft w:val="0"/>
          <w:marRight w:val="0"/>
          <w:marTop w:val="0"/>
          <w:marBottom w:val="0"/>
          <w:divBdr>
            <w:top w:val="none" w:sz="0" w:space="0" w:color="auto"/>
            <w:left w:val="none" w:sz="0" w:space="0" w:color="auto"/>
            <w:bottom w:val="none" w:sz="0" w:space="0" w:color="auto"/>
            <w:right w:val="none" w:sz="0" w:space="0" w:color="auto"/>
          </w:divBdr>
          <w:divsChild>
            <w:div w:id="1585845247">
              <w:marLeft w:val="0"/>
              <w:marRight w:val="0"/>
              <w:marTop w:val="0"/>
              <w:marBottom w:val="0"/>
              <w:divBdr>
                <w:top w:val="none" w:sz="0" w:space="0" w:color="auto"/>
                <w:left w:val="none" w:sz="0" w:space="0" w:color="auto"/>
                <w:bottom w:val="none" w:sz="0" w:space="0" w:color="auto"/>
                <w:right w:val="none" w:sz="0" w:space="0" w:color="auto"/>
              </w:divBdr>
              <w:divsChild>
                <w:div w:id="12464981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60112466">
      <w:bodyDiv w:val="1"/>
      <w:marLeft w:val="0"/>
      <w:marRight w:val="0"/>
      <w:marTop w:val="0"/>
      <w:marBottom w:val="0"/>
      <w:divBdr>
        <w:top w:val="none" w:sz="0" w:space="0" w:color="auto"/>
        <w:left w:val="none" w:sz="0" w:space="0" w:color="auto"/>
        <w:bottom w:val="none" w:sz="0" w:space="0" w:color="auto"/>
        <w:right w:val="none" w:sz="0" w:space="0" w:color="auto"/>
      </w:divBdr>
    </w:div>
    <w:div w:id="1780103337">
      <w:bodyDiv w:val="1"/>
      <w:marLeft w:val="0"/>
      <w:marRight w:val="0"/>
      <w:marTop w:val="0"/>
      <w:marBottom w:val="0"/>
      <w:divBdr>
        <w:top w:val="none" w:sz="0" w:space="0" w:color="auto"/>
        <w:left w:val="none" w:sz="0" w:space="0" w:color="auto"/>
        <w:bottom w:val="none" w:sz="0" w:space="0" w:color="auto"/>
        <w:right w:val="none" w:sz="0" w:space="0" w:color="auto"/>
      </w:divBdr>
    </w:div>
    <w:div w:id="1794861809">
      <w:bodyDiv w:val="1"/>
      <w:marLeft w:val="0"/>
      <w:marRight w:val="0"/>
      <w:marTop w:val="0"/>
      <w:marBottom w:val="0"/>
      <w:divBdr>
        <w:top w:val="none" w:sz="0" w:space="0" w:color="auto"/>
        <w:left w:val="none" w:sz="0" w:space="0" w:color="auto"/>
        <w:bottom w:val="none" w:sz="0" w:space="0" w:color="auto"/>
        <w:right w:val="none" w:sz="0" w:space="0" w:color="auto"/>
      </w:divBdr>
    </w:div>
    <w:div w:id="1802577396">
      <w:bodyDiv w:val="1"/>
      <w:marLeft w:val="0"/>
      <w:marRight w:val="0"/>
      <w:marTop w:val="0"/>
      <w:marBottom w:val="0"/>
      <w:divBdr>
        <w:top w:val="none" w:sz="0" w:space="0" w:color="auto"/>
        <w:left w:val="none" w:sz="0" w:space="0" w:color="auto"/>
        <w:bottom w:val="none" w:sz="0" w:space="0" w:color="auto"/>
        <w:right w:val="none" w:sz="0" w:space="0" w:color="auto"/>
      </w:divBdr>
    </w:div>
    <w:div w:id="1853259592">
      <w:bodyDiv w:val="1"/>
      <w:marLeft w:val="0"/>
      <w:marRight w:val="0"/>
      <w:marTop w:val="0"/>
      <w:marBottom w:val="0"/>
      <w:divBdr>
        <w:top w:val="none" w:sz="0" w:space="0" w:color="auto"/>
        <w:left w:val="none" w:sz="0" w:space="0" w:color="auto"/>
        <w:bottom w:val="none" w:sz="0" w:space="0" w:color="auto"/>
        <w:right w:val="none" w:sz="0" w:space="0" w:color="auto"/>
      </w:divBdr>
    </w:div>
    <w:div w:id="1962027083">
      <w:bodyDiv w:val="1"/>
      <w:marLeft w:val="0"/>
      <w:marRight w:val="0"/>
      <w:marTop w:val="0"/>
      <w:marBottom w:val="0"/>
      <w:divBdr>
        <w:top w:val="none" w:sz="0" w:space="0" w:color="auto"/>
        <w:left w:val="none" w:sz="0" w:space="0" w:color="auto"/>
        <w:bottom w:val="none" w:sz="0" w:space="0" w:color="auto"/>
        <w:right w:val="none" w:sz="0" w:space="0" w:color="auto"/>
      </w:divBdr>
    </w:div>
    <w:div w:id="2010449694">
      <w:bodyDiv w:val="1"/>
      <w:marLeft w:val="0"/>
      <w:marRight w:val="0"/>
      <w:marTop w:val="0"/>
      <w:marBottom w:val="0"/>
      <w:divBdr>
        <w:top w:val="none" w:sz="0" w:space="0" w:color="auto"/>
        <w:left w:val="none" w:sz="0" w:space="0" w:color="auto"/>
        <w:bottom w:val="none" w:sz="0" w:space="0" w:color="auto"/>
        <w:right w:val="none" w:sz="0" w:space="0" w:color="auto"/>
      </w:divBdr>
    </w:div>
    <w:div w:id="2136752103">
      <w:bodyDiv w:val="1"/>
      <w:marLeft w:val="0"/>
      <w:marRight w:val="0"/>
      <w:marTop w:val="0"/>
      <w:marBottom w:val="0"/>
      <w:divBdr>
        <w:top w:val="none" w:sz="0" w:space="0" w:color="auto"/>
        <w:left w:val="none" w:sz="0" w:space="0" w:color="auto"/>
        <w:bottom w:val="none" w:sz="0" w:space="0" w:color="auto"/>
        <w:right w:val="none" w:sz="0" w:space="0" w:color="auto"/>
      </w:divBdr>
      <w:divsChild>
        <w:div w:id="1063061444">
          <w:marLeft w:val="0"/>
          <w:marRight w:val="0"/>
          <w:marTop w:val="0"/>
          <w:marBottom w:val="0"/>
          <w:divBdr>
            <w:top w:val="none" w:sz="0" w:space="0" w:color="auto"/>
            <w:left w:val="none" w:sz="0" w:space="0" w:color="auto"/>
            <w:bottom w:val="none" w:sz="0" w:space="0" w:color="auto"/>
            <w:right w:val="none" w:sz="0" w:space="0" w:color="auto"/>
          </w:divBdr>
          <w:divsChild>
            <w:div w:id="1069381612">
              <w:marLeft w:val="0"/>
              <w:marRight w:val="0"/>
              <w:marTop w:val="0"/>
              <w:marBottom w:val="0"/>
              <w:divBdr>
                <w:top w:val="none" w:sz="0" w:space="0" w:color="auto"/>
                <w:left w:val="none" w:sz="0" w:space="0" w:color="auto"/>
                <w:bottom w:val="none" w:sz="0" w:space="0" w:color="auto"/>
                <w:right w:val="none" w:sz="0" w:space="0" w:color="auto"/>
              </w:divBdr>
              <w:divsChild>
                <w:div w:id="346492073">
                  <w:marLeft w:val="0"/>
                  <w:marRight w:val="0"/>
                  <w:marTop w:val="0"/>
                  <w:marBottom w:val="0"/>
                  <w:divBdr>
                    <w:top w:val="none" w:sz="0" w:space="0" w:color="auto"/>
                    <w:left w:val="none" w:sz="0" w:space="0" w:color="auto"/>
                    <w:bottom w:val="none" w:sz="0" w:space="0" w:color="auto"/>
                    <w:right w:val="none" w:sz="0" w:space="0" w:color="auto"/>
                  </w:divBdr>
                  <w:divsChild>
                    <w:div w:id="5277636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79EE99C87BB8D346904CC4E65218BB50" ma:contentTypeVersion="7" ma:contentTypeDescription="Create a new document." ma:contentTypeScope="" ma:versionID="acfcf15af2ea23b287d2461433e0cd21">
  <xsd:schema xmlns:xsd="http://www.w3.org/2001/XMLSchema" xmlns:xs="http://www.w3.org/2001/XMLSchema" xmlns:p="http://schemas.microsoft.com/office/2006/metadata/properties" xmlns:ns2="7b371449-43eb-435e-a0a2-287b0bfa5005" xmlns:ns3="c608ca5d-542f-47b8-b6cb-a5985d253332" targetNamespace="http://schemas.microsoft.com/office/2006/metadata/properties" ma:root="true" ma:fieldsID="a23d5188079b3749e07213fac3e1aef0" ns2:_="" ns3:_="">
    <xsd:import namespace="7b371449-43eb-435e-a0a2-287b0bfa5005"/>
    <xsd:import namespace="c608ca5d-542f-47b8-b6cb-a5985d253332"/>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MediaLengthInSeconds" minOccurs="0"/>
                <xsd:element ref="ns3:SharedWithUsers" minOccurs="0"/>
                <xsd:element ref="ns3: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b371449-43eb-435e-a0a2-287b0bfa500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MediaLengthInSeconds" ma:index="12"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c608ca5d-542f-47b8-b6cb-a5985d253332"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6F91B114-EDFC-4FD2-A417-904577E893B8}"/>
</file>

<file path=customXml/itemProps2.xml><?xml version="1.0" encoding="utf-8"?>
<ds:datastoreItem xmlns:ds="http://schemas.openxmlformats.org/officeDocument/2006/customXml" ds:itemID="{AC85BFC0-989D-42DB-AE2E-F5BFCD08F3FA}">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29AACCFB-CB5A-4C7E-B154-A147CC1C3A9A}">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AssignFrm</Template>
  <TotalTime>0</TotalTime>
  <Pages>10</Pages>
  <Words>4004</Words>
  <Characters>22824</Characters>
  <Application>Microsoft Office Word</Application>
  <DocSecurity>0</DocSecurity>
  <Lines>190</Lines>
  <Paragraphs>53</Paragraphs>
  <ScaleCrop>false</ScaleCrop>
  <HeadingPairs>
    <vt:vector size="2" baseType="variant">
      <vt:variant>
        <vt:lpstr>Title</vt:lpstr>
      </vt:variant>
      <vt:variant>
        <vt:i4>1</vt:i4>
      </vt:variant>
    </vt:vector>
  </HeadingPairs>
  <TitlesOfParts>
    <vt:vector size="1" baseType="lpstr">
      <vt:lpstr>GA36d Level 7</vt:lpstr>
    </vt:vector>
  </TitlesOfParts>
  <Company>S.I.H.E.</Company>
  <LinksUpToDate>false</LinksUpToDate>
  <CharactersWithSpaces>26775</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GA36d Level 7</dc:title>
  <dc:creator>fad-lc</dc:creator>
  <dc:description>August 2018</dc:description>
  <cp:lastModifiedBy>Mahesh Kannath</cp:lastModifiedBy>
  <cp:revision>16</cp:revision>
  <cp:lastPrinted>2022-08-12T11:27:00Z</cp:lastPrinted>
  <dcterms:created xsi:type="dcterms:W3CDTF">2021-05-03T19:10:00Z</dcterms:created>
  <dcterms:modified xsi:type="dcterms:W3CDTF">2022-11-18T11:19:00Z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0x01010079EE99C87BB8D346904CC4E65218BB50</vt:lpwstr>
  </property>
</Properties>
</file>