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1F6B" w:rsidRDefault="00291F6B" w:rsidP="00291F6B"/>
    <w:p w:rsidR="00291F6B" w:rsidRDefault="00291F6B" w:rsidP="00291F6B">
      <w:pPr>
        <w:tabs>
          <w:tab w:val="left" w:pos="2440"/>
          <w:tab w:val="center" w:pos="5230"/>
        </w:tabs>
        <w:rPr>
          <w:sz w:val="72"/>
          <w:szCs w:val="72"/>
        </w:rPr>
      </w:pPr>
      <w:r>
        <w:rPr>
          <w:noProof/>
          <w:sz w:val="72"/>
          <w:szCs w:val="72"/>
        </w:rPr>
        <w:drawing>
          <wp:inline distT="0" distB="0" distL="0" distR="0">
            <wp:extent cx="5610225" cy="2390775"/>
            <wp:effectExtent l="0" t="0" r="9525" b="9525"/>
            <wp:docPr id="1" name="Picture 1" descr="/var/folders/dy/gb2d624s64z_92l110s_3pl40000gn/T/com.microsoft.Word/Content.MSO/919AF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dy/gb2d624s64z_92l110s_3pl40000gn/T/com.microsoft.Word/Content.MSO/919AFBA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0225" cy="2390775"/>
                    </a:xfrm>
                    <a:prstGeom prst="rect">
                      <a:avLst/>
                    </a:prstGeom>
                    <a:noFill/>
                    <a:ln>
                      <a:noFill/>
                    </a:ln>
                  </pic:spPr>
                </pic:pic>
              </a:graphicData>
            </a:graphic>
          </wp:inline>
        </w:drawing>
      </w:r>
    </w:p>
    <w:p w:rsidR="00291F6B" w:rsidRDefault="00291F6B" w:rsidP="00291F6B">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University of Wales Trinity Saint David</w:t>
      </w:r>
      <w:r>
        <w:rPr>
          <w:rStyle w:val="eop"/>
          <w:rFonts w:ascii="Calibri Light" w:eastAsiaTheme="majorEastAsia" w:hAnsi="Calibri Light" w:cs="Calibri Light"/>
          <w:sz w:val="56"/>
          <w:szCs w:val="56"/>
        </w:rPr>
        <w:t> </w:t>
      </w:r>
    </w:p>
    <w:p w:rsidR="00291F6B" w:rsidRDefault="00291F6B" w:rsidP="00291F6B">
      <w:pPr>
        <w:pStyle w:val="paragraph"/>
        <w:spacing w:before="0" w:beforeAutospacing="0" w:after="0" w:afterAutospacing="0"/>
        <w:jc w:val="center"/>
        <w:textAlignment w:val="baseline"/>
        <w:rPr>
          <w:rFonts w:ascii="Arial" w:hAnsi="Arial" w:cs="Arial"/>
          <w:sz w:val="18"/>
          <w:szCs w:val="18"/>
        </w:rPr>
      </w:pPr>
      <w:r>
        <w:rPr>
          <w:rStyle w:val="eop"/>
          <w:rFonts w:ascii="Calibri Light" w:eastAsiaTheme="majorEastAsia" w:hAnsi="Calibri Light" w:cs="Calibri Light"/>
          <w:sz w:val="56"/>
          <w:szCs w:val="56"/>
        </w:rPr>
        <w:t> </w:t>
      </w:r>
    </w:p>
    <w:p w:rsidR="00291F6B" w:rsidRDefault="00291F6B" w:rsidP="00291F6B">
      <w:pPr>
        <w:pStyle w:val="paragraph"/>
        <w:spacing w:before="0" w:beforeAutospacing="0" w:after="0" w:afterAutospacing="0"/>
        <w:jc w:val="center"/>
        <w:textAlignment w:val="baseline"/>
        <w:rPr>
          <w:rStyle w:val="normaltextrun"/>
          <w:rFonts w:ascii="Calibri Light" w:eastAsiaTheme="majorEastAsia" w:hAnsi="Calibri Light" w:cs="Calibri Light"/>
          <w:sz w:val="56"/>
          <w:szCs w:val="56"/>
        </w:rPr>
      </w:pPr>
      <w:r>
        <w:rPr>
          <w:rStyle w:val="normaltextrun"/>
          <w:rFonts w:ascii="Calibri Light" w:eastAsiaTheme="majorEastAsia" w:hAnsi="Calibri Light" w:cs="Calibri Light"/>
          <w:sz w:val="56"/>
          <w:szCs w:val="56"/>
        </w:rPr>
        <w:t>School of Computing</w:t>
      </w:r>
    </w:p>
    <w:p w:rsidR="00291F6B" w:rsidRDefault="00291F6B" w:rsidP="00291F6B">
      <w:pPr>
        <w:pStyle w:val="paragraph"/>
        <w:spacing w:before="0" w:beforeAutospacing="0" w:after="0" w:afterAutospacing="0"/>
        <w:jc w:val="center"/>
        <w:textAlignment w:val="baseline"/>
        <w:rPr>
          <w:rStyle w:val="normaltextrun"/>
          <w:rFonts w:ascii="Calibri Light" w:eastAsiaTheme="majorEastAsia" w:hAnsi="Calibri Light" w:cs="Calibri Light"/>
          <w:sz w:val="56"/>
          <w:szCs w:val="56"/>
        </w:rPr>
      </w:pPr>
      <w:r>
        <w:rPr>
          <w:rStyle w:val="normaltextrun"/>
          <w:rFonts w:ascii="Calibri Light" w:eastAsiaTheme="majorEastAsia" w:hAnsi="Calibri Light" w:cs="Calibri Light"/>
          <w:sz w:val="56"/>
          <w:szCs w:val="56"/>
        </w:rPr>
        <w:t>Computational Thinking</w:t>
      </w:r>
    </w:p>
    <w:p w:rsidR="00291F6B" w:rsidRDefault="00291F6B" w:rsidP="00291F6B">
      <w:pPr>
        <w:pStyle w:val="paragraph"/>
        <w:spacing w:before="0" w:beforeAutospacing="0" w:after="0" w:afterAutospacing="0"/>
        <w:jc w:val="center"/>
        <w:textAlignment w:val="baseline"/>
        <w:rPr>
          <w:rFonts w:ascii="Arial" w:hAnsi="Arial" w:cs="Arial"/>
          <w:sz w:val="18"/>
          <w:szCs w:val="18"/>
        </w:rPr>
      </w:pPr>
    </w:p>
    <w:p w:rsidR="00291F6B" w:rsidRDefault="00291F6B" w:rsidP="00291F6B">
      <w:pPr>
        <w:tabs>
          <w:tab w:val="left" w:pos="2440"/>
          <w:tab w:val="center" w:pos="5230"/>
        </w:tabs>
        <w:rPr>
          <w:sz w:val="72"/>
          <w:szCs w:val="72"/>
        </w:rPr>
      </w:pPr>
      <w:r>
        <w:rPr>
          <w:sz w:val="72"/>
          <w:szCs w:val="72"/>
        </w:rPr>
        <w:t xml:space="preserve">           (ACCA 4016_ct)          </w:t>
      </w:r>
    </w:p>
    <w:p w:rsidR="00291F6B" w:rsidRDefault="00291F6B" w:rsidP="00291F6B">
      <w:pPr>
        <w:tabs>
          <w:tab w:val="left" w:pos="2440"/>
          <w:tab w:val="center" w:pos="5230"/>
        </w:tabs>
        <w:rPr>
          <w:sz w:val="72"/>
          <w:szCs w:val="72"/>
        </w:rPr>
      </w:pPr>
      <w:r>
        <w:rPr>
          <w:sz w:val="72"/>
          <w:szCs w:val="72"/>
        </w:rPr>
        <w:t xml:space="preserve">            (David William)</w:t>
      </w:r>
    </w:p>
    <w:p w:rsidR="00291F6B" w:rsidRDefault="00291F6B" w:rsidP="00291F6B">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Rizwan Chishti</w:t>
      </w:r>
      <w:r>
        <w:rPr>
          <w:rStyle w:val="eop"/>
          <w:rFonts w:ascii="Calibri Light" w:eastAsiaTheme="majorEastAsia" w:hAnsi="Calibri Light" w:cs="Calibri Light"/>
          <w:sz w:val="56"/>
          <w:szCs w:val="56"/>
        </w:rPr>
        <w:t> </w:t>
      </w:r>
    </w:p>
    <w:p w:rsidR="00291F6B" w:rsidRDefault="00291F6B" w:rsidP="00291F6B">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1806547</w:t>
      </w:r>
      <w:r>
        <w:rPr>
          <w:rStyle w:val="eop"/>
          <w:rFonts w:ascii="Calibri Light" w:eastAsiaTheme="majorEastAsia" w:hAnsi="Calibri Light" w:cs="Calibri Light"/>
          <w:sz w:val="56"/>
          <w:szCs w:val="56"/>
        </w:rPr>
        <w:t> </w:t>
      </w:r>
    </w:p>
    <w:p w:rsidR="00291F6B" w:rsidRDefault="00291F6B" w:rsidP="00291F6B">
      <w:pPr>
        <w:tabs>
          <w:tab w:val="left" w:pos="2440"/>
          <w:tab w:val="center" w:pos="5230"/>
        </w:tabs>
        <w:rPr>
          <w:sz w:val="72"/>
          <w:szCs w:val="72"/>
        </w:rPr>
      </w:pPr>
    </w:p>
    <w:p w:rsidR="005C1273" w:rsidRDefault="005C1273"/>
    <w:p w:rsidR="00291F6B" w:rsidRDefault="00291F6B"/>
    <w:p w:rsidR="00291F6B" w:rsidRDefault="00291F6B"/>
    <w:p w:rsidR="00291F6B" w:rsidRDefault="00291F6B"/>
    <w:p w:rsidR="00291F6B" w:rsidRDefault="00291F6B"/>
    <w:p w:rsidR="00291F6B" w:rsidRDefault="00291F6B"/>
    <w:p w:rsidR="00291F6B" w:rsidRDefault="00291F6B"/>
    <w:p w:rsidR="00291F6B" w:rsidRDefault="00291F6B"/>
    <w:p w:rsidR="00291F6B" w:rsidRDefault="00291F6B"/>
    <w:p w:rsidR="00291F6B" w:rsidRDefault="00291F6B"/>
    <w:p w:rsidR="00291F6B" w:rsidRDefault="00291F6B"/>
    <w:p w:rsidR="00291F6B" w:rsidRDefault="00291F6B"/>
    <w:p w:rsidR="00291F6B" w:rsidRDefault="00291F6B"/>
    <w:p w:rsidR="00291F6B" w:rsidRDefault="00291F6B">
      <w:pPr>
        <w:rPr>
          <w:sz w:val="36"/>
          <w:szCs w:val="36"/>
        </w:rPr>
      </w:pPr>
      <w:r>
        <w:rPr>
          <w:sz w:val="36"/>
          <w:szCs w:val="36"/>
        </w:rPr>
        <w:t>Contents</w:t>
      </w:r>
    </w:p>
    <w:p w:rsidR="00291F6B" w:rsidRDefault="00291F6B">
      <w:pPr>
        <w:rPr>
          <w:sz w:val="36"/>
          <w:szCs w:val="36"/>
        </w:rPr>
      </w:pPr>
    </w:p>
    <w:p w:rsidR="00291F6B" w:rsidRDefault="004A359E">
      <w:pPr>
        <w:rPr>
          <w:sz w:val="36"/>
          <w:szCs w:val="36"/>
        </w:rPr>
      </w:pPr>
      <w:r>
        <w:rPr>
          <w:sz w:val="36"/>
          <w:szCs w:val="36"/>
        </w:rPr>
        <w:t>1: Introduction</w:t>
      </w:r>
    </w:p>
    <w:p w:rsidR="00BD3768" w:rsidRDefault="004A359E">
      <w:pPr>
        <w:rPr>
          <w:sz w:val="36"/>
          <w:szCs w:val="36"/>
        </w:rPr>
      </w:pPr>
      <w:r>
        <w:rPr>
          <w:sz w:val="36"/>
          <w:szCs w:val="36"/>
        </w:rPr>
        <w:t>2: UML’s</w:t>
      </w:r>
    </w:p>
    <w:p w:rsidR="00BD3768" w:rsidRDefault="004A359E">
      <w:pPr>
        <w:rPr>
          <w:sz w:val="36"/>
          <w:szCs w:val="36"/>
        </w:rPr>
      </w:pPr>
      <w:r>
        <w:rPr>
          <w:sz w:val="36"/>
          <w:szCs w:val="36"/>
        </w:rPr>
        <w:t>3: BPMN’s</w:t>
      </w:r>
    </w:p>
    <w:p w:rsidR="00291F6B" w:rsidRDefault="004A359E">
      <w:pPr>
        <w:rPr>
          <w:sz w:val="36"/>
          <w:szCs w:val="36"/>
        </w:rPr>
      </w:pPr>
      <w:r>
        <w:rPr>
          <w:sz w:val="36"/>
          <w:szCs w:val="36"/>
        </w:rPr>
        <w:t>4: Robot</w:t>
      </w:r>
      <w:r w:rsidR="00291F6B">
        <w:rPr>
          <w:sz w:val="36"/>
          <w:szCs w:val="36"/>
        </w:rPr>
        <w:t xml:space="preserve"> Code</w:t>
      </w:r>
    </w:p>
    <w:p w:rsidR="00291F6B" w:rsidRDefault="00291F6B" w:rsidP="00291F6B">
      <w:pPr>
        <w:jc w:val="right"/>
        <w:rPr>
          <w:sz w:val="36"/>
          <w:szCs w:val="36"/>
        </w:rPr>
      </w:pPr>
    </w:p>
    <w:p w:rsidR="00291F6B" w:rsidRDefault="00291F6B"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A4129F" w:rsidRDefault="00A4129F" w:rsidP="00291F6B">
      <w:pPr>
        <w:jc w:val="right"/>
        <w:rPr>
          <w:sz w:val="36"/>
          <w:szCs w:val="36"/>
        </w:rPr>
      </w:pPr>
    </w:p>
    <w:p w:rsidR="004A359E" w:rsidRDefault="004A359E" w:rsidP="004A359E">
      <w:pPr>
        <w:rPr>
          <w:sz w:val="36"/>
          <w:szCs w:val="36"/>
        </w:rPr>
      </w:pPr>
      <w:r>
        <w:rPr>
          <w:sz w:val="36"/>
          <w:szCs w:val="36"/>
        </w:rPr>
        <w:t>1: Introduction</w:t>
      </w:r>
    </w:p>
    <w:p w:rsidR="004A359E" w:rsidRDefault="004A359E" w:rsidP="004A359E">
      <w:pPr>
        <w:rPr>
          <w:sz w:val="36"/>
          <w:szCs w:val="36"/>
        </w:rPr>
      </w:pPr>
    </w:p>
    <w:p w:rsidR="004A359E" w:rsidRDefault="004A359E" w:rsidP="004A359E">
      <w:pPr>
        <w:rPr>
          <w:sz w:val="36"/>
          <w:szCs w:val="36"/>
        </w:rPr>
      </w:pPr>
    </w:p>
    <w:p w:rsidR="00412DB4" w:rsidRPr="007671B6" w:rsidRDefault="00412DB4" w:rsidP="00412DB4">
      <w:r>
        <w:t xml:space="preserve">In this documentation we will be doing </w:t>
      </w:r>
      <w:proofErr w:type="spellStart"/>
      <w:r>
        <w:t>uml</w:t>
      </w:r>
      <w:proofErr w:type="spellEnd"/>
      <w:r>
        <w:t xml:space="preserve"> use case diagram and </w:t>
      </w:r>
      <w:proofErr w:type="spellStart"/>
      <w:r>
        <w:t>bpmn’s</w:t>
      </w:r>
      <w:proofErr w:type="spellEnd"/>
      <w:r>
        <w:t xml:space="preserve"> for the robot to perform task.in the end we will be submitting code for robot.</w:t>
      </w:r>
    </w:p>
    <w:p w:rsidR="00412DB4" w:rsidRDefault="00412DB4" w:rsidP="00412DB4">
      <w:pPr>
        <w:rPr>
          <w:sz w:val="36"/>
          <w:szCs w:val="36"/>
        </w:rPr>
      </w:pPr>
    </w:p>
    <w:p w:rsidR="004A359E" w:rsidRDefault="004A359E" w:rsidP="004A359E">
      <w:pPr>
        <w:rPr>
          <w:sz w:val="36"/>
          <w:szCs w:val="36"/>
        </w:rPr>
      </w:pPr>
      <w:bookmarkStart w:id="0" w:name="_GoBack"/>
      <w:bookmarkEnd w:id="0"/>
    </w:p>
    <w:p w:rsidR="004A359E" w:rsidRDefault="004A359E" w:rsidP="004A359E">
      <w:pPr>
        <w:rPr>
          <w:sz w:val="36"/>
          <w:szCs w:val="36"/>
        </w:rPr>
      </w:pPr>
    </w:p>
    <w:p w:rsidR="004A359E" w:rsidRDefault="004A359E" w:rsidP="004A359E">
      <w:pPr>
        <w:rPr>
          <w:sz w:val="36"/>
          <w:szCs w:val="36"/>
        </w:rPr>
      </w:pPr>
    </w:p>
    <w:p w:rsidR="00A4129F" w:rsidRDefault="00A4129F" w:rsidP="00291F6B">
      <w:pPr>
        <w:jc w:val="right"/>
        <w:rPr>
          <w:sz w:val="36"/>
          <w:szCs w:val="36"/>
        </w:rPr>
      </w:pPr>
    </w:p>
    <w:p w:rsidR="004A359E" w:rsidRDefault="004A359E" w:rsidP="004A359E">
      <w:pPr>
        <w:rPr>
          <w:sz w:val="36"/>
          <w:szCs w:val="36"/>
        </w:rPr>
      </w:pPr>
      <w:r>
        <w:rPr>
          <w:sz w:val="36"/>
          <w:szCs w:val="36"/>
        </w:rPr>
        <w:t>2: UML</w:t>
      </w:r>
      <w:r w:rsidR="001F4F4D">
        <w:rPr>
          <w:sz w:val="36"/>
          <w:szCs w:val="36"/>
        </w:rPr>
        <w:t>’s</w:t>
      </w:r>
    </w:p>
    <w:p w:rsidR="001F4F4D" w:rsidRDefault="001F4F4D" w:rsidP="004A359E"/>
    <w:p w:rsidR="00181501" w:rsidRDefault="00181501" w:rsidP="004A359E">
      <w:r>
        <w:t>In use case diagrams we will be making the diagrams to draw shapes like rectangle, Triangle, circle in square and join symbol signs. Which are as follow</w:t>
      </w:r>
    </w:p>
    <w:p w:rsidR="00181501" w:rsidRDefault="00181501" w:rsidP="004A359E"/>
    <w:p w:rsidR="00181501" w:rsidRDefault="00181501" w:rsidP="004A359E"/>
    <w:p w:rsidR="00181501" w:rsidRDefault="00181501" w:rsidP="004A359E"/>
    <w:p w:rsidR="00181501" w:rsidRDefault="00181501" w:rsidP="004A359E"/>
    <w:p w:rsidR="00181501" w:rsidRDefault="00181501" w:rsidP="004A359E"/>
    <w:p w:rsidR="00181501" w:rsidRDefault="00181501" w:rsidP="004A359E"/>
    <w:p w:rsidR="00181501" w:rsidRDefault="00181501" w:rsidP="004A359E">
      <w:r>
        <w:t>Rectangle:</w:t>
      </w:r>
    </w:p>
    <w:p w:rsidR="00181501" w:rsidRDefault="00181501" w:rsidP="004A359E">
      <w:r>
        <w:t>In this</w:t>
      </w:r>
      <w:r w:rsidR="00CB1A5D">
        <w:t xml:space="preserve"> use case</w:t>
      </w:r>
      <w:r>
        <w:t xml:space="preserve"> </w:t>
      </w:r>
      <w:r w:rsidR="00CB1A5D">
        <w:t>documentation,</w:t>
      </w:r>
      <w:r>
        <w:t xml:space="preserve"> </w:t>
      </w:r>
      <w:r w:rsidR="00CB1A5D">
        <w:t xml:space="preserve">we will demonstrate the steps </w:t>
      </w:r>
      <w:r>
        <w:t xml:space="preserve">that a robot will take in order to complete the given task. As you can see tasks like dropping the pen is before robot start moving forward excluding the angles, and will lift the pen once its completed required </w:t>
      </w:r>
      <w:r w:rsidR="00CB1A5D">
        <w:t>measurement or length. There are also some extensions used. It’s when robot detects the red line</w:t>
      </w:r>
      <w:r>
        <w:t xml:space="preserve"> </w:t>
      </w:r>
      <w:r w:rsidR="00CB1A5D">
        <w:t>it will play a sound stop and remove the object. On the other side when it detects the blue line it will stop and end the programme.</w:t>
      </w:r>
    </w:p>
    <w:p w:rsidR="00CB1A5D" w:rsidRPr="00181501" w:rsidRDefault="00CB1A5D" w:rsidP="004A359E">
      <w:r>
        <w:t xml:space="preserve">Some tasks like dropping the pen is before </w:t>
      </w:r>
      <w:r w:rsidR="00310D69">
        <w:t>the robot start moving excluding angle and lifting the pen is after its reached desired length or measurement. Some extensions are also being used, if a robot detects the red line it will beep or play sound stop and remove the object. If the robot detects blue life it will stop the programme</w:t>
      </w:r>
    </w:p>
    <w:p w:rsidR="001F4F4D" w:rsidRPr="001F4F4D" w:rsidRDefault="001F4F4D" w:rsidP="004A359E"/>
    <w:p w:rsidR="004A359E" w:rsidRDefault="001F4F4D" w:rsidP="004A359E">
      <w:pPr>
        <w:rPr>
          <w:sz w:val="36"/>
          <w:szCs w:val="36"/>
        </w:rPr>
      </w:pPr>
      <w:r>
        <w:rPr>
          <w:noProof/>
          <w:sz w:val="36"/>
          <w:szCs w:val="36"/>
        </w:rPr>
        <w:lastRenderedPageBreak/>
        <w:drawing>
          <wp:inline distT="0" distB="0" distL="0" distR="0" wp14:anchorId="69ECA442" wp14:editId="366664D9">
            <wp:extent cx="4481755" cy="57047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6463" cy="5761638"/>
                    </a:xfrm>
                    <a:prstGeom prst="rect">
                      <a:avLst/>
                    </a:prstGeom>
                    <a:noFill/>
                    <a:ln>
                      <a:noFill/>
                    </a:ln>
                  </pic:spPr>
                </pic:pic>
              </a:graphicData>
            </a:graphic>
          </wp:inline>
        </w:drawing>
      </w:r>
    </w:p>
    <w:p w:rsidR="00181501" w:rsidRDefault="00181501" w:rsidP="004A359E">
      <w:pPr>
        <w:rPr>
          <w:sz w:val="36"/>
          <w:szCs w:val="36"/>
        </w:rPr>
      </w:pPr>
    </w:p>
    <w:p w:rsidR="004A359E" w:rsidRDefault="004A359E" w:rsidP="004A359E">
      <w:pPr>
        <w:rPr>
          <w:sz w:val="36"/>
          <w:szCs w:val="36"/>
        </w:rPr>
      </w:pPr>
    </w:p>
    <w:p w:rsidR="004A359E" w:rsidRDefault="00CB1A5D" w:rsidP="004A359E">
      <w:pPr>
        <w:rPr>
          <w:sz w:val="36"/>
          <w:szCs w:val="36"/>
        </w:rPr>
      </w:pPr>
      <w:r>
        <w:rPr>
          <w:sz w:val="36"/>
          <w:szCs w:val="36"/>
        </w:rPr>
        <w:t>Circle in Square</w:t>
      </w:r>
    </w:p>
    <w:p w:rsidR="004A359E" w:rsidRDefault="004A359E" w:rsidP="004A359E">
      <w:pPr>
        <w:rPr>
          <w:sz w:val="36"/>
          <w:szCs w:val="36"/>
        </w:rPr>
      </w:pPr>
    </w:p>
    <w:p w:rsidR="00CB1A5D" w:rsidRDefault="00CB1A5D" w:rsidP="00CB1A5D">
      <w:r>
        <w:t>In this use case documentation, we will demonstrate the steps that a robot will take in order to complete the given task. As you can see tasks like dropping the pen is before robot start moving forward excluding the angles, and will lift the pen once its completed required measurement or length. There are also some extensions used. It’s when robot detects the red line it will play a sound stop and remove the object. On the other side when it detects the blue line it will stop and end the programme.</w:t>
      </w:r>
    </w:p>
    <w:p w:rsidR="00CB1A5D" w:rsidRPr="00181501" w:rsidRDefault="00CB1A5D" w:rsidP="00CB1A5D">
      <w:r>
        <w:t xml:space="preserve">To complete the circle in a square the robot needs to start in the middle of a side length of square which is 5 cm and will do the last length of square as 5cm before it stops and rotate </w:t>
      </w:r>
      <w:r>
        <w:lastRenderedPageBreak/>
        <w:t>180 degrees in order to complete the circle and will rotate 180 degree again so it can carry on with the next measurement extended by 10cm each time.</w:t>
      </w:r>
    </w:p>
    <w:p w:rsidR="00CB1A5D" w:rsidRPr="001F4F4D" w:rsidRDefault="00CB1A5D" w:rsidP="00CB1A5D"/>
    <w:p w:rsidR="004A359E" w:rsidRDefault="004A359E" w:rsidP="004A359E">
      <w:pPr>
        <w:rPr>
          <w:sz w:val="36"/>
          <w:szCs w:val="36"/>
        </w:rPr>
      </w:pPr>
    </w:p>
    <w:p w:rsidR="00181501" w:rsidRDefault="00181501" w:rsidP="004A359E">
      <w:pPr>
        <w:rPr>
          <w:sz w:val="36"/>
          <w:szCs w:val="36"/>
        </w:rPr>
      </w:pPr>
    </w:p>
    <w:p w:rsidR="004A359E" w:rsidRDefault="00181501" w:rsidP="004A359E">
      <w:pPr>
        <w:rPr>
          <w:sz w:val="36"/>
          <w:szCs w:val="36"/>
        </w:rPr>
      </w:pPr>
      <w:r>
        <w:rPr>
          <w:noProof/>
        </w:rPr>
        <w:lastRenderedPageBreak/>
        <w:drawing>
          <wp:inline distT="0" distB="0" distL="0" distR="0">
            <wp:extent cx="4924425" cy="78139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5025" cy="7846589"/>
                    </a:xfrm>
                    <a:prstGeom prst="rect">
                      <a:avLst/>
                    </a:prstGeom>
                    <a:noFill/>
                    <a:ln>
                      <a:noFill/>
                    </a:ln>
                  </pic:spPr>
                </pic:pic>
              </a:graphicData>
            </a:graphic>
          </wp:inline>
        </w:drawing>
      </w:r>
    </w:p>
    <w:p w:rsidR="00310D69" w:rsidRPr="00310D69" w:rsidRDefault="00310D69" w:rsidP="00310D69">
      <w:pPr>
        <w:rPr>
          <w:sz w:val="36"/>
          <w:szCs w:val="36"/>
        </w:rPr>
      </w:pPr>
      <w:r>
        <w:rPr>
          <w:sz w:val="36"/>
          <w:szCs w:val="36"/>
        </w:rPr>
        <w:t>Join Symbols</w:t>
      </w:r>
    </w:p>
    <w:p w:rsidR="00310D69" w:rsidRDefault="00310D69" w:rsidP="00310D69">
      <w:r>
        <w:t xml:space="preserve">In this use case documentation, we will demonstrate the steps that a robot will take in order to complete the given task. As you can see tasks like dropping the pen is before robot start </w:t>
      </w:r>
      <w:r>
        <w:lastRenderedPageBreak/>
        <w:t>moving forward excluding the angles, and will lift the pen once its completed required measurement or length. There are also some extensions used. It’s when robot detects the red line it will play a sound stop and remove the object. On the other side when it detects the blue line it will stop and end the programme.</w:t>
      </w:r>
    </w:p>
    <w:p w:rsidR="00310D69" w:rsidRPr="00181501" w:rsidRDefault="00310D69" w:rsidP="00310D69">
      <w:r>
        <w:t>It will carry on this programme each time by extending the length by 10cm till the required task is done.</w:t>
      </w:r>
    </w:p>
    <w:p w:rsidR="00310D69" w:rsidRPr="001F4F4D" w:rsidRDefault="00310D69" w:rsidP="00310D69"/>
    <w:p w:rsidR="00310D69" w:rsidRDefault="00310D69" w:rsidP="004A359E">
      <w:pPr>
        <w:rPr>
          <w:sz w:val="36"/>
          <w:szCs w:val="36"/>
        </w:rPr>
      </w:pPr>
    </w:p>
    <w:p w:rsidR="00310D69" w:rsidRDefault="00310D69" w:rsidP="004A359E">
      <w:pPr>
        <w:rPr>
          <w:sz w:val="36"/>
          <w:szCs w:val="36"/>
        </w:rPr>
      </w:pPr>
    </w:p>
    <w:p w:rsidR="00310D69" w:rsidRDefault="00310D69" w:rsidP="004A359E">
      <w:pPr>
        <w:rPr>
          <w:sz w:val="36"/>
          <w:szCs w:val="36"/>
        </w:rPr>
      </w:pPr>
    </w:p>
    <w:p w:rsidR="00310D69" w:rsidRDefault="00310D69" w:rsidP="004A359E">
      <w:pPr>
        <w:rPr>
          <w:sz w:val="36"/>
          <w:szCs w:val="36"/>
        </w:rPr>
      </w:pPr>
    </w:p>
    <w:p w:rsidR="00310D69" w:rsidRDefault="00310D69" w:rsidP="004A359E">
      <w:pPr>
        <w:rPr>
          <w:sz w:val="36"/>
          <w:szCs w:val="36"/>
        </w:rPr>
      </w:pPr>
    </w:p>
    <w:p w:rsidR="004A359E" w:rsidRDefault="00181501" w:rsidP="004A359E">
      <w:pPr>
        <w:rPr>
          <w:sz w:val="36"/>
          <w:szCs w:val="36"/>
        </w:rPr>
      </w:pPr>
      <w:r>
        <w:rPr>
          <w:noProof/>
        </w:rPr>
        <w:drawing>
          <wp:inline distT="0" distB="0" distL="0" distR="0">
            <wp:extent cx="3590801" cy="5294198"/>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1514" cy="5368968"/>
                    </a:xfrm>
                    <a:prstGeom prst="rect">
                      <a:avLst/>
                    </a:prstGeom>
                    <a:noFill/>
                    <a:ln>
                      <a:noFill/>
                    </a:ln>
                  </pic:spPr>
                </pic:pic>
              </a:graphicData>
            </a:graphic>
          </wp:inline>
        </w:drawing>
      </w:r>
    </w:p>
    <w:p w:rsidR="00310D69" w:rsidRDefault="00310D69" w:rsidP="004A359E">
      <w:pPr>
        <w:rPr>
          <w:sz w:val="36"/>
          <w:szCs w:val="36"/>
        </w:rPr>
      </w:pPr>
      <w:r>
        <w:rPr>
          <w:sz w:val="36"/>
          <w:szCs w:val="36"/>
        </w:rPr>
        <w:t>Rectangle</w:t>
      </w:r>
    </w:p>
    <w:p w:rsidR="00310D69" w:rsidRDefault="00310D69" w:rsidP="00310D69">
      <w:pPr>
        <w:rPr>
          <w:sz w:val="36"/>
          <w:szCs w:val="36"/>
        </w:rPr>
      </w:pPr>
    </w:p>
    <w:p w:rsidR="00310D69" w:rsidRDefault="00310D69" w:rsidP="00310D69">
      <w:r>
        <w:lastRenderedPageBreak/>
        <w:t>In this use case documentation, we will demonstrate the steps that a robot will take in order to complete the given task. As you can see tasks like dropping the pen is before robot start moving forward excluding the angles, and will lift the pen once its completed required measurement or length. There are also some extensions used. It’s when robot detects the red line it will play a sound stop and remove the object. On the other side when it detects the blue line it will stop and end the programme. It will increase the length by 10cm after completing each circle till it gets the required results.</w:t>
      </w:r>
    </w:p>
    <w:p w:rsidR="00310D69" w:rsidRDefault="00310D69" w:rsidP="004A359E">
      <w:pPr>
        <w:rPr>
          <w:sz w:val="36"/>
          <w:szCs w:val="36"/>
        </w:rPr>
      </w:pPr>
    </w:p>
    <w:p w:rsidR="00310D69" w:rsidRDefault="00310D69" w:rsidP="004A359E">
      <w:pPr>
        <w:rPr>
          <w:sz w:val="36"/>
          <w:szCs w:val="36"/>
        </w:rPr>
      </w:pPr>
    </w:p>
    <w:p w:rsidR="004A359E" w:rsidRDefault="00310D69" w:rsidP="004A359E">
      <w:pPr>
        <w:rPr>
          <w:sz w:val="36"/>
          <w:szCs w:val="36"/>
        </w:rPr>
      </w:pPr>
      <w:r>
        <w:rPr>
          <w:noProof/>
        </w:rPr>
        <w:drawing>
          <wp:inline distT="0" distB="0" distL="0" distR="0">
            <wp:extent cx="4622732" cy="5878830"/>
            <wp:effectExtent l="0" t="0" r="698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40874" cy="5901902"/>
                    </a:xfrm>
                    <a:prstGeom prst="rect">
                      <a:avLst/>
                    </a:prstGeom>
                    <a:noFill/>
                    <a:ln>
                      <a:noFill/>
                    </a:ln>
                  </pic:spPr>
                </pic:pic>
              </a:graphicData>
            </a:graphic>
          </wp:inline>
        </w:drawing>
      </w:r>
    </w:p>
    <w:p w:rsidR="004A359E" w:rsidRDefault="004A359E" w:rsidP="004A359E">
      <w:pPr>
        <w:rPr>
          <w:sz w:val="36"/>
          <w:szCs w:val="36"/>
        </w:rPr>
      </w:pPr>
    </w:p>
    <w:p w:rsidR="004A359E" w:rsidRDefault="004A359E" w:rsidP="004A359E">
      <w:pPr>
        <w:rPr>
          <w:sz w:val="36"/>
          <w:szCs w:val="36"/>
        </w:rPr>
      </w:pPr>
      <w:r>
        <w:rPr>
          <w:sz w:val="36"/>
          <w:szCs w:val="36"/>
        </w:rPr>
        <w:t>3: BPMN’s</w:t>
      </w:r>
    </w:p>
    <w:p w:rsidR="00CA3171" w:rsidRDefault="00CA3171" w:rsidP="004A359E">
      <w:pPr>
        <w:rPr>
          <w:sz w:val="36"/>
          <w:szCs w:val="36"/>
        </w:rPr>
      </w:pPr>
      <w:r>
        <w:rPr>
          <w:sz w:val="36"/>
          <w:szCs w:val="36"/>
        </w:rPr>
        <w:t>rectangle</w:t>
      </w:r>
    </w:p>
    <w:p w:rsidR="00CA3171" w:rsidRDefault="00CA3171" w:rsidP="004A359E">
      <w:pPr>
        <w:rPr>
          <w:sz w:val="36"/>
          <w:szCs w:val="36"/>
        </w:rPr>
      </w:pPr>
    </w:p>
    <w:p w:rsidR="00310D69" w:rsidRDefault="00CA3171" w:rsidP="004A359E">
      <w:pPr>
        <w:rPr>
          <w:sz w:val="36"/>
          <w:szCs w:val="36"/>
        </w:rPr>
      </w:pPr>
      <w:r>
        <w:rPr>
          <w:noProof/>
          <w:sz w:val="36"/>
          <w:szCs w:val="36"/>
        </w:rPr>
        <w:drawing>
          <wp:inline distT="0" distB="0" distL="0" distR="0">
            <wp:extent cx="6086475" cy="7219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86475" cy="7219950"/>
                    </a:xfrm>
                    <a:prstGeom prst="rect">
                      <a:avLst/>
                    </a:prstGeom>
                    <a:noFill/>
                    <a:ln>
                      <a:noFill/>
                    </a:ln>
                  </pic:spPr>
                </pic:pic>
              </a:graphicData>
            </a:graphic>
          </wp:inline>
        </w:drawing>
      </w:r>
    </w:p>
    <w:p w:rsidR="004A359E" w:rsidRDefault="004A359E" w:rsidP="004A359E">
      <w:pPr>
        <w:rPr>
          <w:sz w:val="36"/>
          <w:szCs w:val="36"/>
        </w:rPr>
      </w:pPr>
    </w:p>
    <w:p w:rsidR="00CA3171" w:rsidRDefault="00CA3171" w:rsidP="004A359E">
      <w:pPr>
        <w:rPr>
          <w:sz w:val="36"/>
          <w:szCs w:val="36"/>
        </w:rPr>
      </w:pPr>
    </w:p>
    <w:p w:rsidR="004A359E" w:rsidRDefault="004A359E" w:rsidP="004A359E">
      <w:pPr>
        <w:rPr>
          <w:sz w:val="36"/>
          <w:szCs w:val="36"/>
        </w:rPr>
      </w:pPr>
    </w:p>
    <w:p w:rsidR="00CA3171" w:rsidRDefault="00CA3171" w:rsidP="004A359E">
      <w:pPr>
        <w:rPr>
          <w:sz w:val="36"/>
          <w:szCs w:val="36"/>
        </w:rPr>
      </w:pPr>
      <w:r>
        <w:rPr>
          <w:sz w:val="36"/>
          <w:szCs w:val="36"/>
        </w:rPr>
        <w:lastRenderedPageBreak/>
        <w:t>Triangle</w:t>
      </w:r>
    </w:p>
    <w:p w:rsidR="00CA3171" w:rsidRDefault="00CA3171" w:rsidP="004A359E">
      <w:pPr>
        <w:rPr>
          <w:sz w:val="36"/>
          <w:szCs w:val="36"/>
        </w:rPr>
      </w:pPr>
    </w:p>
    <w:p w:rsidR="00CA3171" w:rsidRDefault="00CA3171" w:rsidP="004A359E">
      <w:pPr>
        <w:rPr>
          <w:sz w:val="36"/>
          <w:szCs w:val="36"/>
        </w:rPr>
      </w:pPr>
    </w:p>
    <w:p w:rsidR="00CA3171" w:rsidRDefault="00CA3171" w:rsidP="004A359E">
      <w:pPr>
        <w:rPr>
          <w:sz w:val="36"/>
          <w:szCs w:val="36"/>
        </w:rPr>
      </w:pPr>
    </w:p>
    <w:p w:rsidR="004A359E" w:rsidRDefault="00CA3171" w:rsidP="004A359E">
      <w:pPr>
        <w:rPr>
          <w:sz w:val="36"/>
          <w:szCs w:val="36"/>
        </w:rPr>
      </w:pPr>
      <w:r>
        <w:rPr>
          <w:noProof/>
          <w:sz w:val="36"/>
          <w:szCs w:val="36"/>
        </w:rPr>
        <w:drawing>
          <wp:inline distT="0" distB="0" distL="0" distR="0">
            <wp:extent cx="5962650" cy="62007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62650" cy="6200775"/>
                    </a:xfrm>
                    <a:prstGeom prst="rect">
                      <a:avLst/>
                    </a:prstGeom>
                    <a:noFill/>
                    <a:ln>
                      <a:noFill/>
                    </a:ln>
                  </pic:spPr>
                </pic:pic>
              </a:graphicData>
            </a:graphic>
          </wp:inline>
        </w:drawing>
      </w:r>
    </w:p>
    <w:p w:rsidR="004A359E" w:rsidRDefault="004A359E" w:rsidP="004A359E">
      <w:pPr>
        <w:rPr>
          <w:sz w:val="36"/>
          <w:szCs w:val="36"/>
        </w:rPr>
      </w:pPr>
    </w:p>
    <w:p w:rsidR="004A359E" w:rsidRDefault="004A359E" w:rsidP="004A359E">
      <w:pPr>
        <w:rPr>
          <w:sz w:val="36"/>
          <w:szCs w:val="36"/>
        </w:rPr>
      </w:pPr>
    </w:p>
    <w:p w:rsidR="004A359E" w:rsidRDefault="004A359E" w:rsidP="004A359E">
      <w:pPr>
        <w:rPr>
          <w:sz w:val="36"/>
          <w:szCs w:val="36"/>
        </w:rPr>
      </w:pPr>
    </w:p>
    <w:p w:rsidR="004A359E" w:rsidRDefault="004A359E" w:rsidP="004A359E">
      <w:pPr>
        <w:rPr>
          <w:sz w:val="36"/>
          <w:szCs w:val="36"/>
        </w:rPr>
      </w:pPr>
    </w:p>
    <w:p w:rsidR="00CA3171" w:rsidRDefault="00CA3171" w:rsidP="004A359E">
      <w:pPr>
        <w:rPr>
          <w:sz w:val="36"/>
          <w:szCs w:val="36"/>
        </w:rPr>
      </w:pPr>
      <w:r>
        <w:rPr>
          <w:sz w:val="36"/>
          <w:szCs w:val="36"/>
        </w:rPr>
        <w:lastRenderedPageBreak/>
        <w:t>circle</w:t>
      </w:r>
      <w:r w:rsidRPr="00CA3171">
        <w:rPr>
          <w:sz w:val="36"/>
          <w:szCs w:val="36"/>
        </w:rPr>
        <w:t xml:space="preserve"> </w:t>
      </w:r>
      <w:r>
        <w:rPr>
          <w:sz w:val="36"/>
          <w:szCs w:val="36"/>
        </w:rPr>
        <w:t xml:space="preserve">in square </w:t>
      </w:r>
      <w:r>
        <w:rPr>
          <w:noProof/>
          <w:sz w:val="36"/>
          <w:szCs w:val="36"/>
        </w:rPr>
        <w:drawing>
          <wp:inline distT="0" distB="0" distL="0" distR="0" wp14:anchorId="17EA9D26" wp14:editId="1E9B7A6C">
            <wp:extent cx="5731510" cy="710184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101840"/>
                    </a:xfrm>
                    <a:prstGeom prst="rect">
                      <a:avLst/>
                    </a:prstGeom>
                    <a:noFill/>
                    <a:ln>
                      <a:noFill/>
                    </a:ln>
                  </pic:spPr>
                </pic:pic>
              </a:graphicData>
            </a:graphic>
          </wp:inline>
        </w:drawing>
      </w:r>
    </w:p>
    <w:p w:rsidR="004A359E" w:rsidRDefault="004A359E" w:rsidP="004A359E">
      <w:pPr>
        <w:rPr>
          <w:sz w:val="36"/>
          <w:szCs w:val="36"/>
        </w:rPr>
      </w:pPr>
    </w:p>
    <w:p w:rsidR="004A359E" w:rsidRDefault="004A359E" w:rsidP="004A359E">
      <w:pPr>
        <w:rPr>
          <w:sz w:val="36"/>
          <w:szCs w:val="36"/>
        </w:rPr>
      </w:pPr>
    </w:p>
    <w:p w:rsidR="004A359E" w:rsidRDefault="004A359E" w:rsidP="004A359E">
      <w:pPr>
        <w:rPr>
          <w:sz w:val="36"/>
          <w:szCs w:val="36"/>
        </w:rPr>
      </w:pPr>
    </w:p>
    <w:p w:rsidR="00E51A76" w:rsidRDefault="00E51A76" w:rsidP="004A359E">
      <w:pPr>
        <w:rPr>
          <w:sz w:val="36"/>
          <w:szCs w:val="36"/>
        </w:rPr>
      </w:pPr>
    </w:p>
    <w:p w:rsidR="004A359E" w:rsidRDefault="00CA3171" w:rsidP="004A359E">
      <w:pPr>
        <w:rPr>
          <w:sz w:val="36"/>
          <w:szCs w:val="36"/>
        </w:rPr>
      </w:pPr>
      <w:r>
        <w:rPr>
          <w:sz w:val="36"/>
          <w:szCs w:val="36"/>
        </w:rPr>
        <w:lastRenderedPageBreak/>
        <w:t>Join symbol</w:t>
      </w:r>
    </w:p>
    <w:p w:rsidR="00CA3171" w:rsidRDefault="00CA3171" w:rsidP="004A359E">
      <w:pPr>
        <w:rPr>
          <w:sz w:val="36"/>
          <w:szCs w:val="36"/>
        </w:rPr>
      </w:pPr>
      <w:r>
        <w:rPr>
          <w:noProof/>
          <w:sz w:val="36"/>
          <w:szCs w:val="36"/>
        </w:rPr>
        <w:drawing>
          <wp:inline distT="0" distB="0" distL="0" distR="0">
            <wp:extent cx="6191250" cy="75533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91250" cy="7553325"/>
                    </a:xfrm>
                    <a:prstGeom prst="rect">
                      <a:avLst/>
                    </a:prstGeom>
                    <a:noFill/>
                    <a:ln>
                      <a:noFill/>
                    </a:ln>
                  </pic:spPr>
                </pic:pic>
              </a:graphicData>
            </a:graphic>
          </wp:inline>
        </w:drawing>
      </w:r>
    </w:p>
    <w:p w:rsidR="004A359E" w:rsidRDefault="004A359E" w:rsidP="004A359E">
      <w:pPr>
        <w:rPr>
          <w:sz w:val="36"/>
          <w:szCs w:val="36"/>
        </w:rPr>
      </w:pPr>
    </w:p>
    <w:p w:rsidR="004A359E" w:rsidRDefault="004A359E" w:rsidP="004A359E">
      <w:pPr>
        <w:rPr>
          <w:sz w:val="36"/>
          <w:szCs w:val="36"/>
        </w:rPr>
      </w:pPr>
    </w:p>
    <w:p w:rsidR="00CA3171" w:rsidRDefault="00CA3171" w:rsidP="004A359E">
      <w:pPr>
        <w:rPr>
          <w:sz w:val="36"/>
          <w:szCs w:val="36"/>
        </w:rPr>
      </w:pPr>
    </w:p>
    <w:p w:rsidR="00CA3171" w:rsidRDefault="00CA3171" w:rsidP="004A359E">
      <w:pPr>
        <w:rPr>
          <w:sz w:val="36"/>
          <w:szCs w:val="36"/>
        </w:rPr>
      </w:pPr>
    </w:p>
    <w:p w:rsidR="00CA3171" w:rsidRDefault="00CA3171" w:rsidP="004A359E">
      <w:pPr>
        <w:rPr>
          <w:sz w:val="36"/>
          <w:szCs w:val="36"/>
        </w:rPr>
      </w:pPr>
    </w:p>
    <w:p w:rsidR="00CA3171" w:rsidRDefault="00CA3171" w:rsidP="004A359E">
      <w:pPr>
        <w:rPr>
          <w:sz w:val="36"/>
          <w:szCs w:val="36"/>
        </w:rPr>
      </w:pPr>
    </w:p>
    <w:p w:rsidR="00C62659" w:rsidRDefault="004A359E" w:rsidP="00873FF1">
      <w:pPr>
        <w:rPr>
          <w:sz w:val="36"/>
          <w:szCs w:val="36"/>
        </w:rPr>
      </w:pPr>
      <w:r>
        <w:rPr>
          <w:sz w:val="36"/>
          <w:szCs w:val="36"/>
        </w:rPr>
        <w:t>4: Robot Code</w:t>
      </w: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r>
        <w:rPr>
          <w:sz w:val="36"/>
          <w:szCs w:val="36"/>
        </w:rPr>
        <w:t>Join Symbol</w:t>
      </w:r>
    </w:p>
    <w:p w:rsidR="00C62659" w:rsidRDefault="00C62659" w:rsidP="00873FF1">
      <w:pPr>
        <w:rPr>
          <w:sz w:val="36"/>
          <w:szCs w:val="36"/>
        </w:rPr>
      </w:pPr>
      <w:r>
        <w:rPr>
          <w:noProof/>
          <w:sz w:val="36"/>
          <w:szCs w:val="36"/>
        </w:rPr>
        <w:drawing>
          <wp:inline distT="0" distB="0" distL="0" distR="0">
            <wp:extent cx="5724525" cy="1152525"/>
            <wp:effectExtent l="0" t="0" r="9525" b="9525"/>
            <wp:docPr id="5" name="Picture 5" descr="C:\Users\1806547.UNI\Downloads\robot_co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806547.UNI\Downloads\robot_code.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1152525"/>
                    </a:xfrm>
                    <a:prstGeom prst="rect">
                      <a:avLst/>
                    </a:prstGeom>
                    <a:noFill/>
                    <a:ln>
                      <a:noFill/>
                    </a:ln>
                  </pic:spPr>
                </pic:pic>
              </a:graphicData>
            </a:graphic>
          </wp:inline>
        </w:drawing>
      </w: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r>
        <w:rPr>
          <w:sz w:val="36"/>
          <w:szCs w:val="36"/>
        </w:rPr>
        <w:t>Square</w:t>
      </w:r>
    </w:p>
    <w:p w:rsidR="00C62659" w:rsidRDefault="00C62659" w:rsidP="00873FF1">
      <w:pPr>
        <w:rPr>
          <w:sz w:val="36"/>
          <w:szCs w:val="36"/>
        </w:rPr>
      </w:pPr>
    </w:p>
    <w:p w:rsidR="00C62659" w:rsidRDefault="00C62659" w:rsidP="00873FF1">
      <w:pPr>
        <w:rPr>
          <w:sz w:val="36"/>
          <w:szCs w:val="36"/>
        </w:rPr>
      </w:pPr>
      <w:r>
        <w:rPr>
          <w:noProof/>
          <w:sz w:val="36"/>
          <w:szCs w:val="36"/>
        </w:rPr>
        <w:drawing>
          <wp:inline distT="0" distB="0" distL="0" distR="0">
            <wp:extent cx="5724525" cy="1114425"/>
            <wp:effectExtent l="0" t="0" r="9525" b="9525"/>
            <wp:docPr id="8" name="Picture 8" descr="C:\Users\1806547.UNI\Downloads\code_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806547.UNI\Downloads\code_3.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1114425"/>
                    </a:xfrm>
                    <a:prstGeom prst="rect">
                      <a:avLst/>
                    </a:prstGeom>
                    <a:noFill/>
                    <a:ln>
                      <a:noFill/>
                    </a:ln>
                  </pic:spPr>
                </pic:pic>
              </a:graphicData>
            </a:graphic>
          </wp:inline>
        </w:drawing>
      </w:r>
    </w:p>
    <w:p w:rsidR="00C62659" w:rsidRDefault="00C62659" w:rsidP="00873FF1">
      <w:pPr>
        <w:rPr>
          <w:sz w:val="36"/>
          <w:szCs w:val="36"/>
        </w:rPr>
      </w:pPr>
    </w:p>
    <w:p w:rsidR="00DC5D42" w:rsidRDefault="00DC5D42" w:rsidP="00873FF1">
      <w:pPr>
        <w:rPr>
          <w:sz w:val="36"/>
          <w:szCs w:val="36"/>
        </w:rPr>
      </w:pPr>
    </w:p>
    <w:p w:rsidR="00DC5D42" w:rsidRDefault="00DC5D42" w:rsidP="00873FF1">
      <w:pPr>
        <w:rPr>
          <w:sz w:val="36"/>
          <w:szCs w:val="36"/>
        </w:rPr>
      </w:pPr>
      <w:r>
        <w:rPr>
          <w:sz w:val="36"/>
          <w:szCs w:val="36"/>
        </w:rPr>
        <w:t>Triangle</w:t>
      </w:r>
    </w:p>
    <w:p w:rsidR="00C62659" w:rsidRDefault="00C62659" w:rsidP="00873FF1">
      <w:pPr>
        <w:rPr>
          <w:sz w:val="36"/>
          <w:szCs w:val="36"/>
        </w:rPr>
      </w:pPr>
    </w:p>
    <w:p w:rsidR="00C62659" w:rsidRDefault="00DC5D42" w:rsidP="00873FF1">
      <w:pPr>
        <w:rPr>
          <w:sz w:val="36"/>
          <w:szCs w:val="36"/>
        </w:rPr>
      </w:pPr>
      <w:r>
        <w:rPr>
          <w:noProof/>
        </w:rPr>
        <w:drawing>
          <wp:inline distT="0" distB="0" distL="0" distR="0" wp14:anchorId="5CD44206" wp14:editId="64686063">
            <wp:extent cx="5731510" cy="604747"/>
            <wp:effectExtent l="0" t="0" r="2540" b="5080"/>
            <wp:docPr id="21" name="Picture 21" descr="https://i.imgur.com/oYkwna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imgur.com/oYkwna6.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604747"/>
                    </a:xfrm>
                    <a:prstGeom prst="rect">
                      <a:avLst/>
                    </a:prstGeom>
                    <a:noFill/>
                    <a:ln>
                      <a:noFill/>
                    </a:ln>
                  </pic:spPr>
                </pic:pic>
              </a:graphicData>
            </a:graphic>
          </wp:inline>
        </w:drawing>
      </w:r>
      <w:r>
        <w:rPr>
          <w:rStyle w:val="Hyperlink"/>
          <w:noProof/>
        </w:rPr>
        <w:drawing>
          <wp:inline distT="0" distB="0" distL="0" distR="0" wp14:anchorId="18D0FD95" wp14:editId="249CEEBC">
            <wp:extent cx="5715000" cy="714375"/>
            <wp:effectExtent l="0" t="0" r="0" b="9525"/>
            <wp:docPr id="20" name="Picture 20" descr="C:\Users\1806547.UNI\Downloads\code_2 (2).PN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6547.UNI\Downloads\code_2 (2).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5000" cy="714375"/>
                    </a:xfrm>
                    <a:prstGeom prst="rect">
                      <a:avLst/>
                    </a:prstGeom>
                    <a:noFill/>
                    <a:ln>
                      <a:noFill/>
                    </a:ln>
                  </pic:spPr>
                </pic:pic>
              </a:graphicData>
            </a:graphic>
          </wp:inline>
        </w:drawing>
      </w:r>
    </w:p>
    <w:p w:rsidR="00DC5D42" w:rsidRDefault="00DC5D42" w:rsidP="00873FF1">
      <w:pPr>
        <w:rPr>
          <w:sz w:val="36"/>
          <w:szCs w:val="36"/>
        </w:rPr>
      </w:pPr>
    </w:p>
    <w:p w:rsidR="00DC5D42" w:rsidRDefault="00DC5D42" w:rsidP="00873FF1">
      <w:pPr>
        <w:rPr>
          <w:sz w:val="36"/>
          <w:szCs w:val="36"/>
        </w:rPr>
      </w:pPr>
    </w:p>
    <w:p w:rsidR="00DC5D42" w:rsidRDefault="00DC5D42" w:rsidP="00873FF1">
      <w:pPr>
        <w:rPr>
          <w:sz w:val="36"/>
          <w:szCs w:val="36"/>
        </w:rPr>
      </w:pPr>
      <w:r>
        <w:rPr>
          <w:sz w:val="36"/>
          <w:szCs w:val="36"/>
        </w:rPr>
        <w:t>Pictures of shapes and robot</w:t>
      </w:r>
    </w:p>
    <w:p w:rsidR="00C62659" w:rsidRDefault="00C62659" w:rsidP="00873FF1">
      <w:pPr>
        <w:rPr>
          <w:sz w:val="36"/>
          <w:szCs w:val="36"/>
        </w:rPr>
      </w:pPr>
      <w:r>
        <w:rPr>
          <w:noProof/>
          <w:sz w:val="36"/>
          <w:szCs w:val="36"/>
        </w:rPr>
        <w:drawing>
          <wp:inline distT="0" distB="0" distL="0" distR="0">
            <wp:extent cx="5715000" cy="7620000"/>
            <wp:effectExtent l="0" t="0" r="0" b="0"/>
            <wp:docPr id="10" name="Picture 10" descr="E:\quare phot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quare photo.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r>
        <w:rPr>
          <w:noProof/>
        </w:rPr>
        <w:drawing>
          <wp:inline distT="0" distB="0" distL="0" distR="0" wp14:anchorId="7FA00A8F" wp14:editId="425837C3">
            <wp:extent cx="5731510" cy="7642013"/>
            <wp:effectExtent l="0" t="0" r="2540" b="0"/>
            <wp:docPr id="15" name="Picture 15" descr="https://i.imgur.com/qYCvu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imgur.com/qYCvuoD.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r>
        <w:rPr>
          <w:noProof/>
        </w:rPr>
        <w:drawing>
          <wp:inline distT="0" distB="0" distL="0" distR="0" wp14:anchorId="3EBE41CF" wp14:editId="6BA59D18">
            <wp:extent cx="5731510" cy="4298633"/>
            <wp:effectExtent l="0" t="0" r="2540" b="6985"/>
            <wp:docPr id="17" name="Picture 17" descr="https://i.imgur.com/FKSfX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imgur.com/FKSfXbo.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C62659" w:rsidP="00873FF1">
      <w:pPr>
        <w:rPr>
          <w:sz w:val="36"/>
          <w:szCs w:val="36"/>
        </w:rPr>
      </w:pPr>
    </w:p>
    <w:p w:rsidR="00C62659" w:rsidRDefault="00DC5D42" w:rsidP="00873FF1">
      <w:pPr>
        <w:rPr>
          <w:sz w:val="36"/>
          <w:szCs w:val="36"/>
        </w:rPr>
      </w:pPr>
      <w:r>
        <w:rPr>
          <w:noProof/>
        </w:rPr>
        <w:lastRenderedPageBreak/>
        <w:drawing>
          <wp:inline distT="0" distB="0" distL="0" distR="0" wp14:anchorId="5D7D557A" wp14:editId="5BE6A43F">
            <wp:extent cx="5731510" cy="4298633"/>
            <wp:effectExtent l="0" t="0" r="2540" b="6985"/>
            <wp:docPr id="18" name="Picture 18" descr="https://i.imgur.com/zsMiq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imgur.com/zsMiq36.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C62659" w:rsidRDefault="00C62659" w:rsidP="00873FF1">
      <w:pPr>
        <w:rPr>
          <w:sz w:val="36"/>
          <w:szCs w:val="36"/>
        </w:rPr>
      </w:pPr>
    </w:p>
    <w:p w:rsidR="00C62659" w:rsidRDefault="00C62659" w:rsidP="00873FF1">
      <w:pPr>
        <w:rPr>
          <w:sz w:val="36"/>
          <w:szCs w:val="36"/>
        </w:rPr>
      </w:pPr>
    </w:p>
    <w:p w:rsidR="00C62659" w:rsidRDefault="00DC5D42" w:rsidP="00873FF1">
      <w:pPr>
        <w:rPr>
          <w:sz w:val="36"/>
          <w:szCs w:val="36"/>
        </w:rPr>
      </w:pPr>
      <w:r>
        <w:rPr>
          <w:rStyle w:val="Hyperlink"/>
          <w:noProof/>
        </w:rPr>
        <w:drawing>
          <wp:inline distT="0" distB="0" distL="0" distR="0" wp14:anchorId="4338928E" wp14:editId="6C5B1FE2">
            <wp:extent cx="5715000" cy="714375"/>
            <wp:effectExtent l="0" t="0" r="0" b="9525"/>
            <wp:docPr id="4" name="Picture 4" descr="C:\Users\1806547.UNI\Downloads\code_2 (2).PN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6547.UNI\Downloads\code_2 (2).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5000" cy="714375"/>
                    </a:xfrm>
                    <a:prstGeom prst="rect">
                      <a:avLst/>
                    </a:prstGeom>
                    <a:noFill/>
                    <a:ln>
                      <a:noFill/>
                    </a:ln>
                  </pic:spPr>
                </pic:pic>
              </a:graphicData>
            </a:graphic>
          </wp:inline>
        </w:drawing>
      </w:r>
    </w:p>
    <w:p w:rsidR="00C62659" w:rsidRDefault="00C62659" w:rsidP="00873FF1">
      <w:pPr>
        <w:rPr>
          <w:sz w:val="36"/>
          <w:szCs w:val="36"/>
        </w:rPr>
      </w:pPr>
    </w:p>
    <w:p w:rsidR="00C62659" w:rsidRDefault="00C62659" w:rsidP="00873FF1">
      <w:pPr>
        <w:rPr>
          <w:sz w:val="36"/>
          <w:szCs w:val="36"/>
        </w:rPr>
      </w:pPr>
    </w:p>
    <w:p w:rsidR="00A4129F" w:rsidRDefault="00A4129F" w:rsidP="00873FF1">
      <w:pPr>
        <w:rPr>
          <w:sz w:val="36"/>
          <w:szCs w:val="36"/>
        </w:rPr>
      </w:pPr>
    </w:p>
    <w:p w:rsidR="00DC5D42" w:rsidRDefault="00DC5D42" w:rsidP="00873FF1">
      <w:pPr>
        <w:rPr>
          <w:sz w:val="36"/>
          <w:szCs w:val="36"/>
        </w:rPr>
      </w:pPr>
    </w:p>
    <w:p w:rsidR="00DC5D42" w:rsidRDefault="00DC5D42" w:rsidP="00873FF1">
      <w:pPr>
        <w:rPr>
          <w:sz w:val="36"/>
          <w:szCs w:val="36"/>
        </w:rPr>
      </w:pPr>
    </w:p>
    <w:p w:rsidR="00DC5D42" w:rsidRDefault="00DC5D42" w:rsidP="00873FF1">
      <w:pPr>
        <w:rPr>
          <w:sz w:val="36"/>
          <w:szCs w:val="36"/>
        </w:rPr>
      </w:pPr>
    </w:p>
    <w:p w:rsidR="00DC5D42" w:rsidRDefault="00DC5D42" w:rsidP="00873FF1">
      <w:pPr>
        <w:rPr>
          <w:sz w:val="36"/>
          <w:szCs w:val="36"/>
        </w:rPr>
      </w:pPr>
      <w:r>
        <w:rPr>
          <w:noProof/>
        </w:rPr>
        <w:lastRenderedPageBreak/>
        <w:drawing>
          <wp:inline distT="0" distB="0" distL="0" distR="0" wp14:anchorId="252CB991" wp14:editId="6250C1DB">
            <wp:extent cx="5731510" cy="4298633"/>
            <wp:effectExtent l="0" t="0" r="2540" b="6985"/>
            <wp:docPr id="19" name="Picture 19" descr="https://i.imgur.com/NQjvAb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i.imgur.com/NQjvAbj.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DC5D42" w:rsidRPr="00291F6B" w:rsidRDefault="00DC5D42" w:rsidP="00873FF1">
      <w:pPr>
        <w:rPr>
          <w:sz w:val="36"/>
          <w:szCs w:val="36"/>
        </w:rPr>
      </w:pPr>
    </w:p>
    <w:sectPr w:rsidR="00DC5D42" w:rsidRPr="00291F6B">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0DFC" w:rsidRDefault="00DE0DFC" w:rsidP="00BD3768">
      <w:r>
        <w:separator/>
      </w:r>
    </w:p>
  </w:endnote>
  <w:endnote w:type="continuationSeparator" w:id="0">
    <w:p w:rsidR="00DE0DFC" w:rsidRDefault="00DE0DFC" w:rsidP="00BD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2659" w:rsidRDefault="00C626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3768" w:rsidRDefault="00BD3768">
    <w:pPr>
      <w:pStyle w:val="Footer"/>
    </w:pPr>
  </w:p>
  <w:p w:rsidR="00C62659" w:rsidRDefault="00C62659">
    <w:pPr>
      <w:pStyle w:val="Footer"/>
    </w:pPr>
  </w:p>
  <w:p w:rsidR="00BD3768" w:rsidRDefault="00BD3768">
    <w:pPr>
      <w:pStyle w:val="Footer"/>
    </w:pPr>
  </w:p>
  <w:p w:rsidR="00BD3768" w:rsidRDefault="00BD3768">
    <w:pPr>
      <w:pStyle w:val="Footer"/>
    </w:pPr>
  </w:p>
  <w:p w:rsidR="00BD3768" w:rsidRDefault="00BD37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2659" w:rsidRDefault="00C626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0DFC" w:rsidRDefault="00DE0DFC" w:rsidP="00BD3768">
      <w:r>
        <w:separator/>
      </w:r>
    </w:p>
  </w:footnote>
  <w:footnote w:type="continuationSeparator" w:id="0">
    <w:p w:rsidR="00DE0DFC" w:rsidRDefault="00DE0DFC" w:rsidP="00BD37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2659" w:rsidRDefault="00C626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2659" w:rsidRDefault="00C626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2659" w:rsidRDefault="00C626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F6B"/>
    <w:rsid w:val="00181501"/>
    <w:rsid w:val="001F4F4D"/>
    <w:rsid w:val="00291F6B"/>
    <w:rsid w:val="00310D69"/>
    <w:rsid w:val="00412DB4"/>
    <w:rsid w:val="004A359E"/>
    <w:rsid w:val="005C1273"/>
    <w:rsid w:val="00651B9C"/>
    <w:rsid w:val="006C3CB2"/>
    <w:rsid w:val="00873FF1"/>
    <w:rsid w:val="00A4129F"/>
    <w:rsid w:val="00BD3768"/>
    <w:rsid w:val="00C62659"/>
    <w:rsid w:val="00CA3171"/>
    <w:rsid w:val="00CB1A5D"/>
    <w:rsid w:val="00DC5D42"/>
    <w:rsid w:val="00DE0DFC"/>
    <w:rsid w:val="00E51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D410C3E-342B-4F7C-AD77-38D512C7B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1F6B"/>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91F6B"/>
    <w:pPr>
      <w:spacing w:before="100" w:beforeAutospacing="1" w:after="100" w:afterAutospacing="1"/>
    </w:pPr>
  </w:style>
  <w:style w:type="character" w:customStyle="1" w:styleId="normaltextrun">
    <w:name w:val="normaltextrun"/>
    <w:basedOn w:val="DefaultParagraphFont"/>
    <w:rsid w:val="00291F6B"/>
  </w:style>
  <w:style w:type="character" w:customStyle="1" w:styleId="eop">
    <w:name w:val="eop"/>
    <w:basedOn w:val="DefaultParagraphFont"/>
    <w:rsid w:val="00291F6B"/>
  </w:style>
  <w:style w:type="paragraph" w:styleId="Header">
    <w:name w:val="header"/>
    <w:basedOn w:val="Normal"/>
    <w:link w:val="HeaderChar"/>
    <w:uiPriority w:val="99"/>
    <w:unhideWhenUsed/>
    <w:rsid w:val="00BD3768"/>
    <w:pPr>
      <w:tabs>
        <w:tab w:val="center" w:pos="4513"/>
        <w:tab w:val="right" w:pos="9026"/>
      </w:tabs>
    </w:pPr>
  </w:style>
  <w:style w:type="character" w:customStyle="1" w:styleId="HeaderChar">
    <w:name w:val="Header Char"/>
    <w:basedOn w:val="DefaultParagraphFont"/>
    <w:link w:val="Header"/>
    <w:uiPriority w:val="99"/>
    <w:rsid w:val="00BD376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D3768"/>
    <w:pPr>
      <w:tabs>
        <w:tab w:val="center" w:pos="4513"/>
        <w:tab w:val="right" w:pos="9026"/>
      </w:tabs>
    </w:pPr>
  </w:style>
  <w:style w:type="character" w:customStyle="1" w:styleId="FooterChar">
    <w:name w:val="Footer Char"/>
    <w:basedOn w:val="DefaultParagraphFont"/>
    <w:link w:val="Footer"/>
    <w:uiPriority w:val="99"/>
    <w:rsid w:val="00BD3768"/>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3FF1"/>
    <w:rPr>
      <w:color w:val="0563C1" w:themeColor="hyperlink"/>
      <w:u w:val="single"/>
    </w:rPr>
  </w:style>
  <w:style w:type="character" w:styleId="UnresolvedMention">
    <w:name w:val="Unresolved Mention"/>
    <w:basedOn w:val="DefaultParagraphFont"/>
    <w:uiPriority w:val="99"/>
    <w:semiHidden/>
    <w:unhideWhenUsed/>
    <w:rsid w:val="00873F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5160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5.jpe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attachments.office.net/owa/1806547%40student.uwtsd.ac.uk/service.svc/s/GetAttachmentThumbnail?id=AAMkADEzZmFhYmRiLWI1ODMtNDBjOS04ZGJlLTFjYWNiMjM1YjMxZABGAAAAAACzWm5XndA4Q5vCUEUwZibyBwDHnPsWEG2JQ4Ui%2BWUxqIcuAAAAAAEMAADHnPsWEG2JQ4Ui%2BWUxqIcuAAE6p2FBAAABEgAQAJ5I7R3RJ8pCr0r6E9D%2BrYU%3D&amp;thumbnailType=2&amp;owa=outlook.office.com&amp;scriptVer=2020011305.09&amp;X-OWA-CANARY=J3yvGB8HvUeneb1ZUhdm3rBkbYO6ndcYIzi8Gz0-zRUnnVS3T0g4iY5GTTaydyv4XhETy5fmvAo.&amp;token=eyJhbGciOiJSUzI1NiIsImtpZCI6IjU2MzU4ODUyMzRCOTI1MkRERTAwNTc2NkQ5RDlGMjc2NTY1RjYzRTIiLCJ4NXQiOiJWaldJVWpTNUpTM2VBRmRtMmRueWRsWmZZLUkiLCJ0eXAiOiJKV1QifQ.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.G4cSjrjYbI_vYyCv2tdfaPeFJd7WzDTIFZu8eniP22iKBgjHEy1A6NXxBS_PpP7J684tSUM6u9MLHYav7a4vscV6oq8CrirTHIbzLHYd_m-DEOQUvLrvuguvW2T5JD6iJtlLBwRGXhJ1Zr5lumq7QU18RPbPdMLgVm1hgok688FKBxv0V_Fx18GRxyDBZpyz2W400exCTuxF3KH9-yKIfiMP4n3DcG-0EOCwg1ZwcNnF8GmaJlgUvyKtfqfredTiM25PLa0ZaYa6793hoMQFRabXObo9N3J0DnytuwXlhjgSJ7Y6C-a5oF0a3Tl4w0zABgUCFrNRwimxtTAz4vwBqA&amp;animation=true" TargetMode="External"/><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4.jpeg"/><Relationship Id="rId29"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7.jpeg"/><Relationship Id="rId28" Type="http://schemas.openxmlformats.org/officeDocument/2006/relationships/header" Target="header3.xml"/><Relationship Id="rId10" Type="http://schemas.openxmlformats.org/officeDocument/2006/relationships/image" Target="media/image5.png"/><Relationship Id="rId19" Type="http://schemas.openxmlformats.org/officeDocument/2006/relationships/image" Target="media/image13.jpe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jpe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18</Pages>
  <Words>567</Words>
  <Characters>3235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Chishti (1806547)</dc:creator>
  <cp:keywords/>
  <dc:description/>
  <cp:lastModifiedBy>Rizwan Chishti (1806547)</cp:lastModifiedBy>
  <cp:revision>4</cp:revision>
  <dcterms:created xsi:type="dcterms:W3CDTF">2020-01-19T16:30:00Z</dcterms:created>
  <dcterms:modified xsi:type="dcterms:W3CDTF">2020-01-20T15:28:00Z</dcterms:modified>
</cp:coreProperties>
</file>