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0130FB9" w14:textId="77777777" w:rsidR="00470A95" w:rsidRDefault="00470A95" w:rsidP="00470A95">
      <w:pPr>
        <w:pStyle w:val="NormalWeb"/>
        <w:spacing w:before="0" w:beforeAutospacing="0" w:after="0" w:afterAutospacing="0"/>
      </w:pPr>
    </w:p>
    <w:p w14:paraId="6D1B74E5" w14:textId="77777777" w:rsidR="00470A95" w:rsidRDefault="00470A95" w:rsidP="00470A95">
      <w:pPr>
        <w:pStyle w:val="NormalWeb"/>
        <w:spacing w:before="0" w:beforeAutospacing="0" w:after="0" w:afterAutospacing="0"/>
      </w:pPr>
    </w:p>
    <w:p w14:paraId="7C22B9D5" w14:textId="77777777" w:rsidR="00470A95" w:rsidRDefault="00470A95" w:rsidP="00470A95">
      <w:pPr>
        <w:pStyle w:val="NormalWeb"/>
        <w:spacing w:before="0" w:beforeAutospacing="0" w:after="0" w:afterAutospacing="0"/>
      </w:pPr>
    </w:p>
    <w:p w14:paraId="45293192" w14:textId="77777777" w:rsidR="00470A95" w:rsidRDefault="00470A95" w:rsidP="00470A95">
      <w:pPr>
        <w:pStyle w:val="NormalWeb"/>
        <w:spacing w:before="0" w:beforeAutospacing="0" w:after="0" w:afterAutospacing="0"/>
      </w:pPr>
    </w:p>
    <w:p w14:paraId="6290C40F" w14:textId="77777777" w:rsidR="00470A95" w:rsidRDefault="00470A95" w:rsidP="00470A95">
      <w:pPr>
        <w:pStyle w:val="NormalWeb"/>
        <w:spacing w:before="0" w:beforeAutospacing="0" w:after="0" w:afterAutospacing="0"/>
      </w:pPr>
    </w:p>
    <w:p w14:paraId="2D93C276" w14:textId="77777777" w:rsidR="00470A95" w:rsidRDefault="00470A95" w:rsidP="00470A95">
      <w:pPr>
        <w:pStyle w:val="NormalWeb"/>
        <w:spacing w:before="0" w:beforeAutospacing="0" w:after="0" w:afterAutospacing="0"/>
      </w:pPr>
    </w:p>
    <w:p w14:paraId="192E5CA1" w14:textId="77777777" w:rsidR="00470A95" w:rsidRDefault="00470A95" w:rsidP="00470A95">
      <w:pPr>
        <w:pStyle w:val="NormalWeb"/>
        <w:spacing w:before="0" w:beforeAutospacing="0" w:after="0" w:afterAutospacing="0"/>
      </w:pPr>
    </w:p>
    <w:p w14:paraId="13CC062C" w14:textId="77777777" w:rsidR="00470A95" w:rsidRDefault="00470A95" w:rsidP="00470A95">
      <w:pPr>
        <w:pStyle w:val="NormalWeb"/>
        <w:spacing w:before="0" w:beforeAutospacing="0" w:after="0" w:afterAutospacing="0"/>
      </w:pPr>
    </w:p>
    <w:p w14:paraId="72F8A003" w14:textId="77777777" w:rsidR="00470A95" w:rsidRDefault="00470A95" w:rsidP="00470A95">
      <w:pPr>
        <w:pStyle w:val="NormalWeb"/>
        <w:spacing w:before="0" w:beforeAutospacing="0" w:after="0" w:afterAutospacing="0"/>
      </w:pPr>
    </w:p>
    <w:p w14:paraId="1F996A7C" w14:textId="77777777" w:rsidR="00470A95" w:rsidRDefault="00470A95" w:rsidP="00470A95">
      <w:pPr>
        <w:pStyle w:val="NormalWeb"/>
        <w:spacing w:before="0" w:beforeAutospacing="0" w:after="0" w:afterAutospacing="0"/>
      </w:pPr>
    </w:p>
    <w:p w14:paraId="4348E3D3" w14:textId="77777777" w:rsidR="00470A95" w:rsidRDefault="00470A95" w:rsidP="00470A95">
      <w:pPr>
        <w:pStyle w:val="NormalWeb"/>
        <w:spacing w:before="0" w:beforeAutospacing="0" w:after="0" w:afterAutospacing="0"/>
      </w:pPr>
    </w:p>
    <w:p w14:paraId="1638D751" w14:textId="77777777" w:rsidR="00470A95" w:rsidRDefault="00470A95" w:rsidP="00470A95">
      <w:pPr>
        <w:pStyle w:val="NormalWeb"/>
        <w:spacing w:before="0" w:beforeAutospacing="0" w:after="0" w:afterAutospacing="0"/>
      </w:pPr>
    </w:p>
    <w:p w14:paraId="77BF00C8" w14:textId="77777777" w:rsidR="00470A95" w:rsidRDefault="00470A95" w:rsidP="00470A95">
      <w:pPr>
        <w:pStyle w:val="NormalWeb"/>
        <w:spacing w:before="0" w:beforeAutospacing="0" w:after="0" w:afterAutospacing="0"/>
      </w:pPr>
    </w:p>
    <w:p w14:paraId="61F2C8B4" w14:textId="77777777" w:rsidR="00470A95" w:rsidRDefault="00470A95" w:rsidP="00470A95">
      <w:pPr>
        <w:pStyle w:val="NormalWeb"/>
        <w:spacing w:before="0" w:beforeAutospacing="0" w:after="0" w:afterAutospacing="0"/>
      </w:pPr>
    </w:p>
    <w:p w14:paraId="44509C9E" w14:textId="77777777" w:rsidR="00470A95" w:rsidRDefault="00470A95" w:rsidP="00470A95">
      <w:pPr>
        <w:pStyle w:val="NormalWeb"/>
        <w:spacing w:before="0" w:beforeAutospacing="0" w:after="0" w:afterAutospacing="0"/>
      </w:pPr>
    </w:p>
    <w:p w14:paraId="6B68D906" w14:textId="77777777" w:rsidR="00470A95" w:rsidRDefault="00470A95" w:rsidP="00470A95">
      <w:pPr>
        <w:pStyle w:val="NormalWeb"/>
        <w:spacing w:before="0" w:beforeAutospacing="0" w:after="0" w:afterAutospacing="0"/>
      </w:pPr>
    </w:p>
    <w:p w14:paraId="206997AA" w14:textId="77777777" w:rsidR="00470A95" w:rsidRDefault="00470A95" w:rsidP="00470A95">
      <w:pPr>
        <w:pStyle w:val="NormalWeb"/>
        <w:spacing w:before="0" w:beforeAutospacing="0" w:after="0" w:afterAutospacing="0"/>
      </w:pPr>
    </w:p>
    <w:p w14:paraId="37C4A0C4" w14:textId="77777777" w:rsidR="00470A95" w:rsidRDefault="00470A95" w:rsidP="00470A95">
      <w:pPr>
        <w:pStyle w:val="NormalWeb"/>
        <w:spacing w:before="0" w:beforeAutospacing="0" w:after="0" w:afterAutospacing="0"/>
      </w:pPr>
    </w:p>
    <w:p w14:paraId="0EC4CA8C" w14:textId="77777777" w:rsidR="00470A95" w:rsidRDefault="00470A95" w:rsidP="00470A95">
      <w:pPr>
        <w:pStyle w:val="NormalWeb"/>
        <w:spacing w:before="0" w:beforeAutospacing="0" w:after="0" w:afterAutospacing="0"/>
      </w:pPr>
    </w:p>
    <w:p w14:paraId="76D041FC" w14:textId="77777777" w:rsidR="00470A95" w:rsidRDefault="00470A95" w:rsidP="00470A95">
      <w:pPr>
        <w:pStyle w:val="NormalWeb"/>
        <w:spacing w:before="0" w:beforeAutospacing="0" w:after="0" w:afterAutospacing="0"/>
        <w:rPr>
          <w:rFonts w:ascii="Arial" w:hAnsi="Arial" w:cs="Arial"/>
          <w:color w:val="000000"/>
          <w:sz w:val="22"/>
          <w:szCs w:val="22"/>
        </w:rPr>
      </w:pPr>
      <w:r>
        <w:t xml:space="preserve"> </w:t>
      </w:r>
      <w:r w:rsidRPr="00470A95">
        <w:rPr>
          <w:rFonts w:ascii="Arial" w:hAnsi="Arial" w:cs="Arial"/>
          <w:color w:val="000000"/>
          <w:sz w:val="22"/>
          <w:szCs w:val="22"/>
        </w:rPr>
        <w:t>                 </w:t>
      </w:r>
    </w:p>
    <w:p w14:paraId="0B63363A" w14:textId="77777777" w:rsidR="00470A95" w:rsidRDefault="00470A95" w:rsidP="00470A95">
      <w:pPr>
        <w:pStyle w:val="NormalWeb"/>
        <w:spacing w:before="0" w:beforeAutospacing="0" w:after="0" w:afterAutospacing="0"/>
        <w:rPr>
          <w:rFonts w:ascii="Arial" w:hAnsi="Arial" w:cs="Arial"/>
          <w:color w:val="000000"/>
          <w:sz w:val="22"/>
          <w:szCs w:val="22"/>
        </w:rPr>
      </w:pPr>
    </w:p>
    <w:p w14:paraId="176BB314" w14:textId="77777777" w:rsidR="00470A95" w:rsidRDefault="00470A95" w:rsidP="00470A95">
      <w:pPr>
        <w:pStyle w:val="NormalWeb"/>
        <w:spacing w:before="0" w:beforeAutospacing="0" w:after="0" w:afterAutospacing="0"/>
        <w:rPr>
          <w:rFonts w:ascii="Arial" w:hAnsi="Arial" w:cs="Arial"/>
          <w:color w:val="000000"/>
          <w:sz w:val="22"/>
          <w:szCs w:val="22"/>
        </w:rPr>
      </w:pPr>
    </w:p>
    <w:p w14:paraId="3A5B248A" w14:textId="77777777" w:rsidR="00470A95" w:rsidRDefault="00470A95" w:rsidP="00470A95">
      <w:pPr>
        <w:pStyle w:val="NormalWeb"/>
        <w:spacing w:before="0" w:beforeAutospacing="0" w:after="0" w:afterAutospacing="0"/>
        <w:rPr>
          <w:rFonts w:ascii="Arial" w:hAnsi="Arial" w:cs="Arial"/>
          <w:color w:val="000000"/>
          <w:sz w:val="22"/>
          <w:szCs w:val="22"/>
        </w:rPr>
      </w:pPr>
    </w:p>
    <w:p w14:paraId="644616E4" w14:textId="77777777" w:rsidR="00470A95" w:rsidRPr="00470A95" w:rsidRDefault="00470A95" w:rsidP="00470A95">
      <w:pPr>
        <w:pStyle w:val="NormalWeb"/>
        <w:spacing w:before="0" w:beforeAutospacing="0" w:after="0" w:afterAutospacing="0"/>
        <w:rPr>
          <w:rFonts w:ascii="Arial" w:hAnsi="Arial" w:cs="Arial"/>
          <w:color w:val="000000"/>
          <w:sz w:val="36"/>
          <w:szCs w:val="36"/>
        </w:rPr>
      </w:pPr>
    </w:p>
    <w:p w14:paraId="21EA99B3" w14:textId="49A97500" w:rsidR="00470A95" w:rsidRPr="00470A95" w:rsidRDefault="00470A95" w:rsidP="00470A95">
      <w:pPr>
        <w:pStyle w:val="NormalWeb"/>
        <w:spacing w:before="0" w:beforeAutospacing="0" w:after="0" w:afterAutospacing="0"/>
        <w:rPr>
          <w:sz w:val="36"/>
          <w:szCs w:val="36"/>
        </w:rPr>
      </w:pPr>
      <w:r w:rsidRPr="00470A95">
        <w:rPr>
          <w:rFonts w:ascii="Arial" w:hAnsi="Arial" w:cs="Arial"/>
          <w:color w:val="000000"/>
          <w:sz w:val="36"/>
          <w:szCs w:val="36"/>
        </w:rPr>
        <w:t xml:space="preserve">    </w:t>
      </w:r>
      <w:r w:rsidRPr="00470A95">
        <w:rPr>
          <w:rFonts w:ascii="Arial" w:hAnsi="Arial" w:cs="Arial"/>
          <w:color w:val="000000"/>
          <w:sz w:val="36"/>
          <w:szCs w:val="36"/>
          <w:u w:val="single"/>
        </w:rPr>
        <w:t>Evaluating the reasons for and against the return </w:t>
      </w:r>
    </w:p>
    <w:p w14:paraId="40173BB9" w14:textId="38D85D33" w:rsidR="00470A95" w:rsidRDefault="00470A95" w:rsidP="00470A95">
      <w:pPr>
        <w:spacing w:after="0" w:line="240" w:lineRule="auto"/>
        <w:rPr>
          <w:rFonts w:ascii="Arial" w:eastAsia="Times New Roman" w:hAnsi="Arial" w:cs="Arial"/>
          <w:color w:val="000000"/>
          <w:sz w:val="36"/>
          <w:szCs w:val="36"/>
          <w:lang w:eastAsia="en-GB"/>
        </w:rPr>
      </w:pPr>
      <w:r w:rsidRPr="00470A95">
        <w:rPr>
          <w:rFonts w:ascii="Arial" w:eastAsia="Times New Roman" w:hAnsi="Arial" w:cs="Arial"/>
          <w:color w:val="000000"/>
          <w:sz w:val="36"/>
          <w:szCs w:val="36"/>
          <w:lang w:eastAsia="en-GB"/>
        </w:rPr>
        <w:t>                          </w:t>
      </w:r>
      <w:r w:rsidRPr="00470A95">
        <w:rPr>
          <w:rFonts w:ascii="Arial" w:eastAsia="Times New Roman" w:hAnsi="Arial" w:cs="Arial"/>
          <w:color w:val="000000"/>
          <w:sz w:val="36"/>
          <w:szCs w:val="36"/>
          <w:u w:val="single"/>
          <w:lang w:eastAsia="en-GB"/>
        </w:rPr>
        <w:t>of the death penalty</w:t>
      </w:r>
      <w:r w:rsidRPr="00470A95">
        <w:rPr>
          <w:rFonts w:ascii="Arial" w:eastAsia="Times New Roman" w:hAnsi="Arial" w:cs="Arial"/>
          <w:color w:val="000000"/>
          <w:sz w:val="36"/>
          <w:szCs w:val="36"/>
          <w:lang w:eastAsia="en-GB"/>
        </w:rPr>
        <w:t> </w:t>
      </w:r>
    </w:p>
    <w:p w14:paraId="5F7C2F64" w14:textId="3A32E7AB" w:rsidR="00470A95" w:rsidRDefault="00470A95" w:rsidP="00470A95">
      <w:pPr>
        <w:spacing w:after="0" w:line="240" w:lineRule="auto"/>
        <w:rPr>
          <w:rFonts w:ascii="Arial" w:eastAsia="Times New Roman" w:hAnsi="Arial" w:cs="Arial"/>
          <w:color w:val="000000"/>
          <w:sz w:val="36"/>
          <w:szCs w:val="36"/>
          <w:lang w:eastAsia="en-GB"/>
        </w:rPr>
      </w:pPr>
    </w:p>
    <w:p w14:paraId="4DEE6AE1" w14:textId="4E8718D2" w:rsidR="00470A95" w:rsidRDefault="00470A95" w:rsidP="00470A95">
      <w:pPr>
        <w:spacing w:after="0" w:line="240" w:lineRule="auto"/>
        <w:rPr>
          <w:rFonts w:ascii="Arial" w:eastAsia="Times New Roman" w:hAnsi="Arial" w:cs="Arial"/>
          <w:color w:val="000000"/>
          <w:sz w:val="36"/>
          <w:szCs w:val="36"/>
          <w:lang w:eastAsia="en-GB"/>
        </w:rPr>
      </w:pPr>
    </w:p>
    <w:p w14:paraId="2FD01D63" w14:textId="7644702F" w:rsidR="00470A95" w:rsidRPr="00470A95" w:rsidRDefault="00470A95" w:rsidP="00470A95">
      <w:pPr>
        <w:spacing w:after="0" w:line="240" w:lineRule="auto"/>
        <w:rPr>
          <w:rFonts w:ascii="Arial" w:eastAsia="Times New Roman" w:hAnsi="Arial" w:cs="Arial"/>
          <w:color w:val="000000"/>
          <w:lang w:eastAsia="en-GB"/>
        </w:rPr>
      </w:pPr>
      <w:r w:rsidRPr="00470A95">
        <w:rPr>
          <w:rFonts w:ascii="Arial" w:eastAsia="Times New Roman" w:hAnsi="Arial" w:cs="Arial"/>
          <w:color w:val="000000"/>
          <w:lang w:eastAsia="en-GB"/>
        </w:rPr>
        <w:t>By Oliver Edwards</w:t>
      </w:r>
    </w:p>
    <w:p w14:paraId="0CAC31FB" w14:textId="45061771" w:rsidR="00470A95" w:rsidRDefault="00470A95" w:rsidP="00470A95">
      <w:pPr>
        <w:spacing w:after="0" w:line="240" w:lineRule="auto"/>
        <w:rPr>
          <w:rFonts w:ascii="Arial" w:eastAsia="Times New Roman" w:hAnsi="Arial" w:cs="Arial"/>
          <w:color w:val="000000"/>
          <w:sz w:val="28"/>
          <w:szCs w:val="28"/>
          <w:lang w:eastAsia="en-GB"/>
        </w:rPr>
      </w:pPr>
    </w:p>
    <w:p w14:paraId="15BE18CE" w14:textId="38CA46A4" w:rsidR="00470A95" w:rsidRDefault="00470A95" w:rsidP="00470A95">
      <w:pPr>
        <w:spacing w:after="0" w:line="240" w:lineRule="auto"/>
        <w:rPr>
          <w:rFonts w:ascii="Arial" w:eastAsia="Times New Roman" w:hAnsi="Arial" w:cs="Arial"/>
          <w:color w:val="000000"/>
          <w:sz w:val="28"/>
          <w:szCs w:val="28"/>
          <w:lang w:eastAsia="en-GB"/>
        </w:rPr>
      </w:pPr>
    </w:p>
    <w:p w14:paraId="4304D712" w14:textId="2BBBB10C" w:rsidR="00470A95" w:rsidRDefault="00470A95" w:rsidP="00470A95">
      <w:pPr>
        <w:spacing w:after="0" w:line="240" w:lineRule="auto"/>
        <w:rPr>
          <w:rFonts w:ascii="Arial" w:eastAsia="Times New Roman" w:hAnsi="Arial" w:cs="Arial"/>
          <w:color w:val="000000"/>
          <w:sz w:val="28"/>
          <w:szCs w:val="28"/>
          <w:lang w:eastAsia="en-GB"/>
        </w:rPr>
      </w:pPr>
    </w:p>
    <w:p w14:paraId="5A83D53A" w14:textId="0E97F0EF" w:rsidR="00470A95" w:rsidRDefault="00470A95" w:rsidP="00470A95">
      <w:pPr>
        <w:spacing w:after="0" w:line="240" w:lineRule="auto"/>
        <w:rPr>
          <w:rFonts w:ascii="Arial" w:eastAsia="Times New Roman" w:hAnsi="Arial" w:cs="Arial"/>
          <w:color w:val="000000"/>
          <w:sz w:val="28"/>
          <w:szCs w:val="28"/>
          <w:lang w:eastAsia="en-GB"/>
        </w:rPr>
      </w:pPr>
    </w:p>
    <w:p w14:paraId="7602B2A6" w14:textId="608C827D" w:rsidR="00470A95" w:rsidRDefault="00470A95" w:rsidP="00470A95">
      <w:pPr>
        <w:spacing w:after="0" w:line="240" w:lineRule="auto"/>
        <w:rPr>
          <w:rFonts w:ascii="Arial" w:eastAsia="Times New Roman" w:hAnsi="Arial" w:cs="Arial"/>
          <w:color w:val="000000"/>
          <w:sz w:val="28"/>
          <w:szCs w:val="28"/>
          <w:lang w:eastAsia="en-GB"/>
        </w:rPr>
      </w:pPr>
    </w:p>
    <w:p w14:paraId="0976DCBD" w14:textId="2FFF04A5" w:rsidR="00470A95" w:rsidRDefault="00470A95" w:rsidP="00470A95">
      <w:pPr>
        <w:spacing w:after="0" w:line="240" w:lineRule="auto"/>
        <w:rPr>
          <w:rFonts w:ascii="Arial" w:eastAsia="Times New Roman" w:hAnsi="Arial" w:cs="Arial"/>
          <w:color w:val="000000"/>
          <w:sz w:val="28"/>
          <w:szCs w:val="28"/>
          <w:lang w:eastAsia="en-GB"/>
        </w:rPr>
      </w:pPr>
    </w:p>
    <w:p w14:paraId="6561FA71" w14:textId="7AD1AC58" w:rsidR="00470A95" w:rsidRDefault="00470A95" w:rsidP="00470A95">
      <w:pPr>
        <w:spacing w:after="0" w:line="240" w:lineRule="auto"/>
        <w:rPr>
          <w:rFonts w:ascii="Arial" w:eastAsia="Times New Roman" w:hAnsi="Arial" w:cs="Arial"/>
          <w:color w:val="000000"/>
          <w:sz w:val="28"/>
          <w:szCs w:val="28"/>
          <w:lang w:eastAsia="en-GB"/>
        </w:rPr>
      </w:pPr>
    </w:p>
    <w:p w14:paraId="58CDB05E" w14:textId="65F3DE7D" w:rsidR="00470A95" w:rsidRDefault="00470A95" w:rsidP="00470A95">
      <w:pPr>
        <w:spacing w:after="0" w:line="240" w:lineRule="auto"/>
        <w:rPr>
          <w:rFonts w:ascii="Arial" w:eastAsia="Times New Roman" w:hAnsi="Arial" w:cs="Arial"/>
          <w:color w:val="000000"/>
          <w:sz w:val="28"/>
          <w:szCs w:val="28"/>
          <w:lang w:eastAsia="en-GB"/>
        </w:rPr>
      </w:pPr>
    </w:p>
    <w:p w14:paraId="57AB412B" w14:textId="5FEFEDB4" w:rsidR="00470A95" w:rsidRDefault="00470A95" w:rsidP="00470A95">
      <w:pPr>
        <w:spacing w:after="0" w:line="240" w:lineRule="auto"/>
        <w:rPr>
          <w:rFonts w:ascii="Arial" w:eastAsia="Times New Roman" w:hAnsi="Arial" w:cs="Arial"/>
          <w:color w:val="000000"/>
          <w:sz w:val="28"/>
          <w:szCs w:val="28"/>
          <w:lang w:eastAsia="en-GB"/>
        </w:rPr>
      </w:pPr>
    </w:p>
    <w:p w14:paraId="127EFF7D" w14:textId="2D1C23DF" w:rsidR="00470A95" w:rsidRDefault="00470A95" w:rsidP="00470A95">
      <w:pPr>
        <w:spacing w:after="0" w:line="240" w:lineRule="auto"/>
        <w:rPr>
          <w:rFonts w:ascii="Arial" w:eastAsia="Times New Roman" w:hAnsi="Arial" w:cs="Arial"/>
          <w:color w:val="000000"/>
          <w:sz w:val="28"/>
          <w:szCs w:val="28"/>
          <w:lang w:eastAsia="en-GB"/>
        </w:rPr>
      </w:pPr>
    </w:p>
    <w:p w14:paraId="2B98E41A" w14:textId="237374DE" w:rsidR="00470A95" w:rsidRDefault="00470A95" w:rsidP="00470A95">
      <w:pPr>
        <w:spacing w:after="0" w:line="240" w:lineRule="auto"/>
        <w:rPr>
          <w:rFonts w:ascii="Arial" w:eastAsia="Times New Roman" w:hAnsi="Arial" w:cs="Arial"/>
          <w:color w:val="000000"/>
          <w:sz w:val="28"/>
          <w:szCs w:val="28"/>
          <w:lang w:eastAsia="en-GB"/>
        </w:rPr>
      </w:pPr>
    </w:p>
    <w:p w14:paraId="1F571DB3" w14:textId="6C1B2694" w:rsidR="00470A95" w:rsidRDefault="00470A95" w:rsidP="00470A95">
      <w:pPr>
        <w:spacing w:after="0" w:line="240" w:lineRule="auto"/>
        <w:rPr>
          <w:rFonts w:ascii="Arial" w:eastAsia="Times New Roman" w:hAnsi="Arial" w:cs="Arial"/>
          <w:color w:val="000000"/>
          <w:sz w:val="28"/>
          <w:szCs w:val="28"/>
          <w:lang w:eastAsia="en-GB"/>
        </w:rPr>
      </w:pPr>
    </w:p>
    <w:p w14:paraId="68A3F1B3" w14:textId="747C5CA1" w:rsidR="00470A95" w:rsidRDefault="00470A95" w:rsidP="00470A95">
      <w:pPr>
        <w:spacing w:after="0" w:line="240" w:lineRule="auto"/>
        <w:rPr>
          <w:rFonts w:ascii="Arial" w:eastAsia="Times New Roman" w:hAnsi="Arial" w:cs="Arial"/>
          <w:color w:val="000000"/>
          <w:sz w:val="28"/>
          <w:szCs w:val="28"/>
          <w:lang w:eastAsia="en-GB"/>
        </w:rPr>
      </w:pPr>
    </w:p>
    <w:p w14:paraId="61FA8F50" w14:textId="6458CF98" w:rsidR="00470A95" w:rsidRDefault="00470A95" w:rsidP="00470A95">
      <w:pPr>
        <w:spacing w:after="0" w:line="240" w:lineRule="auto"/>
        <w:rPr>
          <w:rFonts w:ascii="Arial" w:eastAsia="Times New Roman" w:hAnsi="Arial" w:cs="Arial"/>
          <w:color w:val="000000"/>
          <w:sz w:val="28"/>
          <w:szCs w:val="28"/>
          <w:lang w:eastAsia="en-GB"/>
        </w:rPr>
      </w:pPr>
    </w:p>
    <w:p w14:paraId="5629B4F9" w14:textId="77777777" w:rsidR="00470A95" w:rsidRDefault="00470A95" w:rsidP="00470A95">
      <w:pPr>
        <w:spacing w:after="0" w:line="240" w:lineRule="auto"/>
        <w:rPr>
          <w:rFonts w:ascii="Arial" w:eastAsia="Times New Roman" w:hAnsi="Arial" w:cs="Arial"/>
          <w:color w:val="000000"/>
          <w:sz w:val="28"/>
          <w:szCs w:val="28"/>
          <w:lang w:eastAsia="en-GB"/>
        </w:rPr>
      </w:pPr>
    </w:p>
    <w:p w14:paraId="2CBDBB67" w14:textId="77777777" w:rsidR="00470A95" w:rsidRDefault="00470A95" w:rsidP="00470A95">
      <w:pPr>
        <w:spacing w:after="0" w:line="240" w:lineRule="auto"/>
        <w:rPr>
          <w:rFonts w:ascii="Arial" w:eastAsia="Times New Roman" w:hAnsi="Arial" w:cs="Arial"/>
          <w:color w:val="000000"/>
          <w:sz w:val="28"/>
          <w:szCs w:val="28"/>
          <w:lang w:eastAsia="en-GB"/>
        </w:rPr>
      </w:pPr>
    </w:p>
    <w:p w14:paraId="7BCC3F24" w14:textId="191098AC" w:rsidR="00470A95" w:rsidRPr="00470A95" w:rsidRDefault="00470A95" w:rsidP="00470A95">
      <w:pPr>
        <w:spacing w:after="0" w:line="360" w:lineRule="auto"/>
        <w:rPr>
          <w:rFonts w:ascii="Times New Roman" w:eastAsia="Times New Roman" w:hAnsi="Times New Roman" w:cs="Times New Roman"/>
          <w:sz w:val="24"/>
          <w:szCs w:val="24"/>
          <w:lang w:eastAsia="en-GB"/>
        </w:rPr>
      </w:pPr>
      <w:r w:rsidRPr="00470A95">
        <w:rPr>
          <w:rFonts w:ascii="Arial" w:eastAsia="Times New Roman" w:hAnsi="Arial" w:cs="Arial"/>
          <w:color w:val="000000"/>
          <w:sz w:val="24"/>
          <w:szCs w:val="24"/>
          <w:u w:val="single"/>
          <w:lang w:eastAsia="en-GB"/>
        </w:rPr>
        <w:lastRenderedPageBreak/>
        <w:t>Executive summary</w:t>
      </w:r>
    </w:p>
    <w:p w14:paraId="659F444F" w14:textId="77777777" w:rsidR="00470A95" w:rsidRPr="00470A95" w:rsidRDefault="00470A95" w:rsidP="00470A95">
      <w:pPr>
        <w:spacing w:after="0" w:line="360" w:lineRule="auto"/>
        <w:rPr>
          <w:rFonts w:ascii="Times New Roman" w:eastAsia="Times New Roman" w:hAnsi="Times New Roman" w:cs="Times New Roman"/>
          <w:sz w:val="24"/>
          <w:szCs w:val="24"/>
          <w:lang w:eastAsia="en-GB"/>
        </w:rPr>
      </w:pPr>
      <w:r w:rsidRPr="00470A95">
        <w:rPr>
          <w:rFonts w:ascii="Arial" w:eastAsia="Times New Roman" w:hAnsi="Arial" w:cs="Arial"/>
          <w:color w:val="000000"/>
          <w:sz w:val="24"/>
          <w:szCs w:val="24"/>
          <w:lang w:eastAsia="en-GB"/>
        </w:rPr>
        <w:t xml:space="preserve">The purpose of the report is to evaluate the reasons that people have for the return of the death penalty but also the reasons people are against the return of the death penalty, this report will be looking at both sides of the argument and evaluating without biasness but just looking at the facts and the opinions of the people who are making the statements and why they have those opinions. After looking at both sides and evaluating each of the arguments that people have </w:t>
      </w:r>
      <w:proofErr w:type="gramStart"/>
      <w:r w:rsidRPr="00470A95">
        <w:rPr>
          <w:rFonts w:ascii="Arial" w:eastAsia="Times New Roman" w:hAnsi="Arial" w:cs="Arial"/>
          <w:color w:val="000000"/>
          <w:sz w:val="24"/>
          <w:szCs w:val="24"/>
          <w:lang w:eastAsia="en-GB"/>
        </w:rPr>
        <w:t>it is clear that both</w:t>
      </w:r>
      <w:proofErr w:type="gramEnd"/>
      <w:r w:rsidRPr="00470A95">
        <w:rPr>
          <w:rFonts w:ascii="Arial" w:eastAsia="Times New Roman" w:hAnsi="Arial" w:cs="Arial"/>
          <w:color w:val="000000"/>
          <w:sz w:val="24"/>
          <w:szCs w:val="24"/>
          <w:lang w:eastAsia="en-GB"/>
        </w:rPr>
        <w:t xml:space="preserve"> sides arguments are very equal to each other and that the debate isn’t going to end anytime soon. </w:t>
      </w:r>
    </w:p>
    <w:p w14:paraId="2A0C6AD5" w14:textId="77777777" w:rsidR="00470A95" w:rsidRPr="00470A95" w:rsidRDefault="00470A95" w:rsidP="00470A95">
      <w:pPr>
        <w:spacing w:after="0" w:line="360" w:lineRule="auto"/>
        <w:rPr>
          <w:rFonts w:ascii="Times New Roman" w:eastAsia="Times New Roman" w:hAnsi="Times New Roman" w:cs="Times New Roman"/>
          <w:sz w:val="24"/>
          <w:szCs w:val="24"/>
          <w:lang w:eastAsia="en-GB"/>
        </w:rPr>
      </w:pPr>
    </w:p>
    <w:p w14:paraId="396B48F1" w14:textId="77777777" w:rsidR="00470A95" w:rsidRPr="00470A95" w:rsidRDefault="00470A95" w:rsidP="00470A95">
      <w:pPr>
        <w:spacing w:after="0" w:line="360" w:lineRule="auto"/>
        <w:rPr>
          <w:rFonts w:ascii="Times New Roman" w:eastAsia="Times New Roman" w:hAnsi="Times New Roman" w:cs="Times New Roman"/>
          <w:sz w:val="24"/>
          <w:szCs w:val="24"/>
          <w:lang w:eastAsia="en-GB"/>
        </w:rPr>
      </w:pPr>
      <w:r w:rsidRPr="00470A95">
        <w:rPr>
          <w:rFonts w:ascii="Arial" w:eastAsia="Times New Roman" w:hAnsi="Arial" w:cs="Arial"/>
          <w:color w:val="000000"/>
          <w:sz w:val="24"/>
          <w:szCs w:val="24"/>
          <w:u w:val="single"/>
          <w:lang w:eastAsia="en-GB"/>
        </w:rPr>
        <w:t>Introduction</w:t>
      </w:r>
    </w:p>
    <w:p w14:paraId="63DA1E0A" w14:textId="77777777" w:rsidR="00470A95" w:rsidRPr="00470A95" w:rsidRDefault="00470A95" w:rsidP="00470A95">
      <w:pPr>
        <w:spacing w:after="0" w:line="360" w:lineRule="auto"/>
        <w:rPr>
          <w:rFonts w:ascii="Times New Roman" w:eastAsia="Times New Roman" w:hAnsi="Times New Roman" w:cs="Times New Roman"/>
          <w:sz w:val="24"/>
          <w:szCs w:val="24"/>
          <w:lang w:eastAsia="en-GB"/>
        </w:rPr>
      </w:pPr>
      <w:r w:rsidRPr="00470A95">
        <w:rPr>
          <w:rFonts w:ascii="Arial" w:eastAsia="Times New Roman" w:hAnsi="Arial" w:cs="Arial"/>
          <w:color w:val="000000"/>
          <w:sz w:val="24"/>
          <w:szCs w:val="24"/>
          <w:lang w:eastAsia="en-GB"/>
        </w:rPr>
        <w:t xml:space="preserve">The death penalty is a very controversial topic to discuss and debate over as it is the act of purposely taking the life of someone who has committed a heinous crime such as murder, even though this topic is controversial it needs to be discussed and debated as even though the United Kingdom abolished it in 1965 there are still some political parties who want to bring it back. This debate isn’t just between the political parties like labour who is against the reintroduction and the conservatives who a majority of 58% want it to be brought back for certain crimes (Forrest, 2019) but also between the public as the death penalty would affect them more than it would the MPs so they have an opinion.  The views of whether the death penalty should be brought back are either swinging to the left where people don’t want it brought back or they swing to the right where they want the death </w:t>
      </w:r>
      <w:proofErr w:type="spellStart"/>
      <w:r w:rsidRPr="00470A95">
        <w:rPr>
          <w:rFonts w:ascii="Arial" w:eastAsia="Times New Roman" w:hAnsi="Arial" w:cs="Arial"/>
          <w:color w:val="000000"/>
          <w:sz w:val="24"/>
          <w:szCs w:val="24"/>
          <w:lang w:eastAsia="en-GB"/>
        </w:rPr>
        <w:t>penelaty</w:t>
      </w:r>
      <w:proofErr w:type="spellEnd"/>
      <w:r w:rsidRPr="00470A95">
        <w:rPr>
          <w:rFonts w:ascii="Arial" w:eastAsia="Times New Roman" w:hAnsi="Arial" w:cs="Arial"/>
          <w:color w:val="000000"/>
          <w:sz w:val="24"/>
          <w:szCs w:val="24"/>
          <w:lang w:eastAsia="en-GB"/>
        </w:rPr>
        <w:t xml:space="preserve"> to be brought back and there isn’t a middle ground as the topic is too controversial. </w:t>
      </w:r>
      <w:proofErr w:type="spellStart"/>
      <w:r w:rsidRPr="00470A95">
        <w:rPr>
          <w:rFonts w:ascii="Arial" w:eastAsia="Times New Roman" w:hAnsi="Arial" w:cs="Arial"/>
          <w:color w:val="000000"/>
          <w:sz w:val="24"/>
          <w:szCs w:val="24"/>
          <w:lang w:eastAsia="en-GB"/>
        </w:rPr>
        <w:t>Boths</w:t>
      </w:r>
      <w:proofErr w:type="spellEnd"/>
      <w:r w:rsidRPr="00470A95">
        <w:rPr>
          <w:rFonts w:ascii="Arial" w:eastAsia="Times New Roman" w:hAnsi="Arial" w:cs="Arial"/>
          <w:color w:val="000000"/>
          <w:sz w:val="24"/>
          <w:szCs w:val="24"/>
          <w:lang w:eastAsia="en-GB"/>
        </w:rPr>
        <w:t xml:space="preserve"> sides of the arguments about whether the death penalty should be reinstated need to be evaluated as some of the arguments that are put across don’t have any research to back them up. </w:t>
      </w:r>
    </w:p>
    <w:p w14:paraId="41BF5354" w14:textId="77777777" w:rsidR="00470A95" w:rsidRPr="00470A95" w:rsidRDefault="00470A95" w:rsidP="00470A95">
      <w:pPr>
        <w:spacing w:after="0" w:line="360" w:lineRule="auto"/>
        <w:rPr>
          <w:rFonts w:ascii="Times New Roman" w:eastAsia="Times New Roman" w:hAnsi="Times New Roman" w:cs="Times New Roman"/>
          <w:sz w:val="24"/>
          <w:szCs w:val="24"/>
          <w:lang w:eastAsia="en-GB"/>
        </w:rPr>
      </w:pPr>
    </w:p>
    <w:p w14:paraId="63EC945B" w14:textId="77777777" w:rsidR="00470A95" w:rsidRPr="00470A95" w:rsidRDefault="00470A95" w:rsidP="00470A95">
      <w:pPr>
        <w:spacing w:after="0" w:line="360" w:lineRule="auto"/>
        <w:rPr>
          <w:rFonts w:ascii="Times New Roman" w:eastAsia="Times New Roman" w:hAnsi="Times New Roman" w:cs="Times New Roman"/>
          <w:sz w:val="24"/>
          <w:szCs w:val="24"/>
          <w:lang w:eastAsia="en-GB"/>
        </w:rPr>
      </w:pPr>
      <w:r w:rsidRPr="00470A95">
        <w:rPr>
          <w:rFonts w:ascii="Arial" w:eastAsia="Times New Roman" w:hAnsi="Arial" w:cs="Arial"/>
          <w:color w:val="000000"/>
          <w:sz w:val="24"/>
          <w:szCs w:val="24"/>
          <w:u w:val="single"/>
          <w:lang w:eastAsia="en-GB"/>
        </w:rPr>
        <w:t>Main body</w:t>
      </w:r>
    </w:p>
    <w:p w14:paraId="060454E8" w14:textId="77777777" w:rsidR="00470A95" w:rsidRPr="00470A95" w:rsidRDefault="00470A95" w:rsidP="00470A95">
      <w:pPr>
        <w:spacing w:after="0" w:line="360" w:lineRule="auto"/>
        <w:rPr>
          <w:rFonts w:ascii="Times New Roman" w:eastAsia="Times New Roman" w:hAnsi="Times New Roman" w:cs="Times New Roman"/>
          <w:sz w:val="24"/>
          <w:szCs w:val="24"/>
          <w:lang w:eastAsia="en-GB"/>
        </w:rPr>
      </w:pPr>
      <w:r w:rsidRPr="00470A95">
        <w:rPr>
          <w:rFonts w:ascii="Arial" w:eastAsia="Times New Roman" w:hAnsi="Arial" w:cs="Arial"/>
          <w:color w:val="000000"/>
          <w:sz w:val="24"/>
          <w:szCs w:val="24"/>
          <w:lang w:eastAsia="en-GB"/>
        </w:rPr>
        <w:t xml:space="preserve">According to Hayes and reported by </w:t>
      </w:r>
      <w:proofErr w:type="spellStart"/>
      <w:r w:rsidRPr="00470A95">
        <w:rPr>
          <w:rFonts w:ascii="Arial" w:eastAsia="Times New Roman" w:hAnsi="Arial" w:cs="Arial"/>
          <w:color w:val="000000"/>
          <w:sz w:val="24"/>
          <w:szCs w:val="24"/>
          <w:lang w:eastAsia="en-GB"/>
        </w:rPr>
        <w:t>Lincolnshirelive</w:t>
      </w:r>
      <w:proofErr w:type="spellEnd"/>
      <w:r w:rsidRPr="00470A95">
        <w:rPr>
          <w:rFonts w:ascii="Arial" w:eastAsia="Times New Roman" w:hAnsi="Arial" w:cs="Arial"/>
          <w:color w:val="000000"/>
          <w:sz w:val="24"/>
          <w:szCs w:val="24"/>
          <w:lang w:eastAsia="en-GB"/>
        </w:rPr>
        <w:t xml:space="preserve"> and Express,(2018) the death penalty needs to be brought back to the United Kingdom as it would be a good sentence for people who have committed horrible crimes such as murder or terrorist attacks, Conservative MP John Hayes view of the return of the death penalty is an example of why people want it brought back to the UK as he feels that the punishment should match the crime so if someone murders another person then it is </w:t>
      </w:r>
      <w:r w:rsidRPr="00470A95">
        <w:rPr>
          <w:rFonts w:ascii="Arial" w:eastAsia="Times New Roman" w:hAnsi="Arial" w:cs="Arial"/>
          <w:color w:val="000000"/>
          <w:sz w:val="24"/>
          <w:szCs w:val="24"/>
          <w:lang w:eastAsia="en-GB"/>
        </w:rPr>
        <w:lastRenderedPageBreak/>
        <w:t>only fitting that they should get sentenced to death for it as it is only fair but he isn’t the only person who has this view as the main argument that people have for the reintroduction of the death penalty is that it will be an appropriate sentence to give someone for taking the life of another person which is to have their life taken away.</w:t>
      </w:r>
    </w:p>
    <w:p w14:paraId="6F3A06B2" w14:textId="77777777" w:rsidR="00470A95" w:rsidRPr="00470A95" w:rsidRDefault="00470A95" w:rsidP="00470A95">
      <w:pPr>
        <w:spacing w:after="0" w:line="360" w:lineRule="auto"/>
        <w:rPr>
          <w:rFonts w:ascii="Times New Roman" w:eastAsia="Times New Roman" w:hAnsi="Times New Roman" w:cs="Times New Roman"/>
          <w:sz w:val="24"/>
          <w:szCs w:val="24"/>
          <w:lang w:eastAsia="en-GB"/>
        </w:rPr>
      </w:pPr>
    </w:p>
    <w:p w14:paraId="201FC045" w14:textId="3072326C" w:rsidR="00470A95" w:rsidRPr="00470A95" w:rsidRDefault="00470A95" w:rsidP="00470A95">
      <w:pPr>
        <w:spacing w:after="0" w:line="360" w:lineRule="auto"/>
        <w:rPr>
          <w:rFonts w:ascii="Times New Roman" w:eastAsia="Times New Roman" w:hAnsi="Times New Roman" w:cs="Times New Roman"/>
          <w:sz w:val="24"/>
          <w:szCs w:val="24"/>
          <w:lang w:eastAsia="en-GB"/>
        </w:rPr>
      </w:pPr>
      <w:r w:rsidRPr="00470A95">
        <w:rPr>
          <w:rFonts w:ascii="Arial" w:eastAsia="Times New Roman" w:hAnsi="Arial" w:cs="Arial"/>
          <w:color w:val="000000"/>
          <w:sz w:val="24"/>
          <w:szCs w:val="24"/>
          <w:lang w:eastAsia="en-GB"/>
        </w:rPr>
        <w:t xml:space="preserve">Another argument that people have for the reintroduction of the death penalty is that is cheaper than sentencing someone to life in prison, this argument is a really popular argument amongst people as it is costly to keep a person in jail for a year which is around £65,692 a year (ministry of justice report, 2016) and if someone is given life in prison because they committed murder which lasts their whole life (types of prison sentences, gov) then they could be in there for 20 years which would </w:t>
      </w:r>
      <w:r w:rsidR="0034066C" w:rsidRPr="00470A95">
        <w:rPr>
          <w:rFonts w:ascii="Arial" w:eastAsia="Times New Roman" w:hAnsi="Arial" w:cs="Arial"/>
          <w:color w:val="000000"/>
          <w:sz w:val="24"/>
          <w:szCs w:val="24"/>
          <w:lang w:eastAsia="en-GB"/>
        </w:rPr>
        <w:t>accumulate</w:t>
      </w:r>
      <w:bookmarkStart w:id="0" w:name="_GoBack"/>
      <w:bookmarkEnd w:id="0"/>
      <w:r w:rsidRPr="00470A95">
        <w:rPr>
          <w:rFonts w:ascii="Arial" w:eastAsia="Times New Roman" w:hAnsi="Arial" w:cs="Arial"/>
          <w:color w:val="000000"/>
          <w:sz w:val="24"/>
          <w:szCs w:val="24"/>
          <w:lang w:eastAsia="en-GB"/>
        </w:rPr>
        <w:t xml:space="preserve"> over a million pounds and </w:t>
      </w:r>
      <w:r w:rsidR="0034066C" w:rsidRPr="00470A95">
        <w:rPr>
          <w:rFonts w:ascii="Arial" w:eastAsia="Times New Roman" w:hAnsi="Arial" w:cs="Arial"/>
          <w:color w:val="000000"/>
          <w:sz w:val="24"/>
          <w:szCs w:val="24"/>
          <w:lang w:eastAsia="en-GB"/>
        </w:rPr>
        <w:t>that’s</w:t>
      </w:r>
      <w:r w:rsidRPr="00470A95">
        <w:rPr>
          <w:rFonts w:ascii="Arial" w:eastAsia="Times New Roman" w:hAnsi="Arial" w:cs="Arial"/>
          <w:color w:val="000000"/>
          <w:sz w:val="24"/>
          <w:szCs w:val="24"/>
          <w:lang w:eastAsia="en-GB"/>
        </w:rPr>
        <w:t xml:space="preserve"> just for one person. Most people find this argument valid as they believe that if a person is sentenced to death then it will be cheaper as the taxpayers won’t have to spend the tax money accommodating them when they could be using the money for something else.</w:t>
      </w:r>
    </w:p>
    <w:p w14:paraId="7D1FD63A" w14:textId="77777777" w:rsidR="00470A95" w:rsidRPr="00470A95" w:rsidRDefault="00470A95" w:rsidP="00470A95">
      <w:pPr>
        <w:spacing w:after="0" w:line="360" w:lineRule="auto"/>
        <w:rPr>
          <w:rFonts w:ascii="Times New Roman" w:eastAsia="Times New Roman" w:hAnsi="Times New Roman" w:cs="Times New Roman"/>
          <w:sz w:val="24"/>
          <w:szCs w:val="24"/>
          <w:lang w:eastAsia="en-GB"/>
        </w:rPr>
      </w:pPr>
      <w:r w:rsidRPr="00470A95">
        <w:rPr>
          <w:rFonts w:ascii="Arial" w:eastAsia="Times New Roman" w:hAnsi="Arial" w:cs="Arial"/>
          <w:color w:val="000000"/>
          <w:sz w:val="24"/>
          <w:szCs w:val="24"/>
          <w:lang w:eastAsia="en-GB"/>
        </w:rPr>
        <w:t> </w:t>
      </w:r>
    </w:p>
    <w:p w14:paraId="496A73FE" w14:textId="40713275" w:rsidR="00470A95" w:rsidRPr="00470A95" w:rsidRDefault="00470A95" w:rsidP="00470A95">
      <w:pPr>
        <w:spacing w:after="0" w:line="360" w:lineRule="auto"/>
        <w:rPr>
          <w:rFonts w:ascii="Times New Roman" w:eastAsia="Times New Roman" w:hAnsi="Times New Roman" w:cs="Times New Roman"/>
          <w:sz w:val="24"/>
          <w:szCs w:val="24"/>
          <w:lang w:eastAsia="en-GB"/>
        </w:rPr>
      </w:pPr>
      <w:r w:rsidRPr="00470A95">
        <w:rPr>
          <w:rFonts w:ascii="Arial" w:eastAsia="Times New Roman" w:hAnsi="Arial" w:cs="Arial"/>
          <w:color w:val="000000"/>
          <w:sz w:val="24"/>
          <w:szCs w:val="24"/>
          <w:lang w:eastAsia="en-GB"/>
        </w:rPr>
        <w:t xml:space="preserve">For every argument for the return of the death penalty there is an against argument one of the main arguments that is thrown around that opposes the return is that eventually an innocent person is going to get </w:t>
      </w:r>
      <w:r w:rsidR="0034066C" w:rsidRPr="00470A95">
        <w:rPr>
          <w:rFonts w:ascii="Arial" w:eastAsia="Times New Roman" w:hAnsi="Arial" w:cs="Arial"/>
          <w:color w:val="000000"/>
          <w:sz w:val="24"/>
          <w:szCs w:val="24"/>
          <w:lang w:eastAsia="en-GB"/>
        </w:rPr>
        <w:t>falsely</w:t>
      </w:r>
      <w:r w:rsidRPr="00470A95">
        <w:rPr>
          <w:rFonts w:ascii="Arial" w:eastAsia="Times New Roman" w:hAnsi="Arial" w:cs="Arial"/>
          <w:color w:val="000000"/>
          <w:sz w:val="24"/>
          <w:szCs w:val="24"/>
          <w:lang w:eastAsia="en-GB"/>
        </w:rPr>
        <w:t xml:space="preserve"> accused and get sentenced to death, There is a great risk that if capital punishment is brought back innocent people would fall victim to it (</w:t>
      </w:r>
      <w:proofErr w:type="spellStart"/>
      <w:r w:rsidRPr="00470A95">
        <w:rPr>
          <w:rFonts w:ascii="Arial" w:eastAsia="Times New Roman" w:hAnsi="Arial" w:cs="Arial"/>
          <w:color w:val="000000"/>
          <w:sz w:val="24"/>
          <w:szCs w:val="24"/>
          <w:lang w:eastAsia="en-GB"/>
        </w:rPr>
        <w:t>Argar</w:t>
      </w:r>
      <w:proofErr w:type="spellEnd"/>
      <w:r w:rsidRPr="00470A95">
        <w:rPr>
          <w:rFonts w:ascii="Arial" w:eastAsia="Times New Roman" w:hAnsi="Arial" w:cs="Arial"/>
          <w:color w:val="000000"/>
          <w:sz w:val="24"/>
          <w:szCs w:val="24"/>
          <w:lang w:eastAsia="en-GB"/>
        </w:rPr>
        <w:t xml:space="preserve">, 2018). This argument was brought to the table by </w:t>
      </w:r>
      <w:proofErr w:type="spellStart"/>
      <w:r w:rsidRPr="00470A95">
        <w:rPr>
          <w:rFonts w:ascii="Arial" w:eastAsia="Times New Roman" w:hAnsi="Arial" w:cs="Arial"/>
          <w:color w:val="000000"/>
          <w:sz w:val="24"/>
          <w:szCs w:val="24"/>
          <w:lang w:eastAsia="en-GB"/>
        </w:rPr>
        <w:t>Argar</w:t>
      </w:r>
      <w:proofErr w:type="spellEnd"/>
      <w:r w:rsidRPr="00470A95">
        <w:rPr>
          <w:rFonts w:ascii="Arial" w:eastAsia="Times New Roman" w:hAnsi="Arial" w:cs="Arial"/>
          <w:color w:val="000000"/>
          <w:sz w:val="24"/>
          <w:szCs w:val="24"/>
          <w:lang w:eastAsia="en-GB"/>
        </w:rPr>
        <w:t xml:space="preserve"> who opposed Hayes as he wanted the death penalty to be brought back for serious crimes. This argument is </w:t>
      </w:r>
      <w:r w:rsidR="0034066C" w:rsidRPr="00470A95">
        <w:rPr>
          <w:rFonts w:ascii="Arial" w:eastAsia="Times New Roman" w:hAnsi="Arial" w:cs="Arial"/>
          <w:color w:val="000000"/>
          <w:sz w:val="24"/>
          <w:szCs w:val="24"/>
          <w:lang w:eastAsia="en-GB"/>
        </w:rPr>
        <w:t>an important</w:t>
      </w:r>
      <w:r w:rsidRPr="00470A95">
        <w:rPr>
          <w:rFonts w:ascii="Arial" w:eastAsia="Times New Roman" w:hAnsi="Arial" w:cs="Arial"/>
          <w:color w:val="000000"/>
          <w:sz w:val="24"/>
          <w:szCs w:val="24"/>
          <w:lang w:eastAsia="en-GB"/>
        </w:rPr>
        <w:t xml:space="preserve"> and one of the main arguments for people who are against the return of the death penalty. </w:t>
      </w:r>
    </w:p>
    <w:p w14:paraId="13F0BA1B" w14:textId="77777777" w:rsidR="00470A95" w:rsidRPr="00470A95" w:rsidRDefault="00470A95" w:rsidP="00470A95">
      <w:pPr>
        <w:spacing w:after="0" w:line="360" w:lineRule="auto"/>
        <w:rPr>
          <w:rFonts w:ascii="Times New Roman" w:eastAsia="Times New Roman" w:hAnsi="Times New Roman" w:cs="Times New Roman"/>
          <w:sz w:val="24"/>
          <w:szCs w:val="24"/>
          <w:lang w:eastAsia="en-GB"/>
        </w:rPr>
      </w:pPr>
    </w:p>
    <w:p w14:paraId="152067B1" w14:textId="12C610E7" w:rsidR="00470A95" w:rsidRPr="00470A95" w:rsidRDefault="00470A95" w:rsidP="00470A95">
      <w:pPr>
        <w:spacing w:after="0" w:line="360" w:lineRule="auto"/>
        <w:rPr>
          <w:rFonts w:ascii="Times New Roman" w:eastAsia="Times New Roman" w:hAnsi="Times New Roman" w:cs="Times New Roman"/>
          <w:sz w:val="24"/>
          <w:szCs w:val="24"/>
          <w:lang w:eastAsia="en-GB"/>
        </w:rPr>
      </w:pPr>
      <w:r w:rsidRPr="00470A95">
        <w:rPr>
          <w:rFonts w:ascii="Arial" w:eastAsia="Times New Roman" w:hAnsi="Arial" w:cs="Arial"/>
          <w:color w:val="000000"/>
          <w:sz w:val="24"/>
          <w:szCs w:val="24"/>
          <w:lang w:eastAsia="en-GB"/>
        </w:rPr>
        <w:t xml:space="preserve">Amnesty International is one organization that fights against the use of the death penalty in many countries that have it but they also fight to make sure that it never returns to countries that got rid of it such as the United Kingdom Amnesty International points out that the death penalty breaks two fundamental human rights which are the right to life and the right to life free from torture or inhumane torture or punishment (Amnesty international, 2018), The European Commission on Human Rights set out 14 articles of human rights and two of them are that every human has the right to life and another one is that no one has the right to be tortured or to be treated inhumane, Amnesty International argues that the death penalty goes against </w:t>
      </w:r>
      <w:r w:rsidRPr="00470A95">
        <w:rPr>
          <w:rFonts w:ascii="Arial" w:eastAsia="Times New Roman" w:hAnsi="Arial" w:cs="Arial"/>
          <w:color w:val="000000"/>
          <w:sz w:val="24"/>
          <w:szCs w:val="24"/>
          <w:lang w:eastAsia="en-GB"/>
        </w:rPr>
        <w:lastRenderedPageBreak/>
        <w:t>these two fundamental human rights as first of all the death penalty takes away life and also that there are different types of death penalties that are inhumane. </w:t>
      </w:r>
    </w:p>
    <w:p w14:paraId="1736A887" w14:textId="77777777" w:rsidR="00470A95" w:rsidRPr="00470A95" w:rsidRDefault="00470A95" w:rsidP="00470A95">
      <w:pPr>
        <w:spacing w:after="0" w:line="360" w:lineRule="auto"/>
        <w:rPr>
          <w:rFonts w:ascii="Times New Roman" w:eastAsia="Times New Roman" w:hAnsi="Times New Roman" w:cs="Times New Roman"/>
          <w:sz w:val="24"/>
          <w:szCs w:val="24"/>
          <w:lang w:eastAsia="en-GB"/>
        </w:rPr>
      </w:pPr>
    </w:p>
    <w:p w14:paraId="26EBF180" w14:textId="77777777" w:rsidR="00470A95" w:rsidRPr="00470A95" w:rsidRDefault="00470A95" w:rsidP="00470A95">
      <w:pPr>
        <w:spacing w:after="0" w:line="360" w:lineRule="auto"/>
        <w:rPr>
          <w:rFonts w:ascii="Times New Roman" w:eastAsia="Times New Roman" w:hAnsi="Times New Roman" w:cs="Times New Roman"/>
          <w:sz w:val="24"/>
          <w:szCs w:val="24"/>
          <w:lang w:eastAsia="en-GB"/>
        </w:rPr>
      </w:pPr>
      <w:r w:rsidRPr="00470A95">
        <w:rPr>
          <w:rFonts w:ascii="Arial" w:eastAsia="Times New Roman" w:hAnsi="Arial" w:cs="Arial"/>
          <w:color w:val="000000"/>
          <w:sz w:val="24"/>
          <w:szCs w:val="24"/>
          <w:u w:val="single"/>
          <w:lang w:eastAsia="en-GB"/>
        </w:rPr>
        <w:t>Conclusion</w:t>
      </w:r>
    </w:p>
    <w:p w14:paraId="449C86A7" w14:textId="05C3FAB1" w:rsidR="00470A95" w:rsidRPr="00470A95" w:rsidRDefault="00470A95" w:rsidP="00470A95">
      <w:pPr>
        <w:spacing w:after="0" w:line="360" w:lineRule="auto"/>
        <w:rPr>
          <w:rFonts w:ascii="Times New Roman" w:eastAsia="Times New Roman" w:hAnsi="Times New Roman" w:cs="Times New Roman"/>
          <w:sz w:val="24"/>
          <w:szCs w:val="24"/>
          <w:lang w:eastAsia="en-GB"/>
        </w:rPr>
      </w:pPr>
      <w:r w:rsidRPr="00470A95">
        <w:rPr>
          <w:rFonts w:ascii="Arial" w:eastAsia="Times New Roman" w:hAnsi="Arial" w:cs="Arial"/>
          <w:color w:val="000000"/>
          <w:sz w:val="24"/>
          <w:szCs w:val="24"/>
          <w:lang w:eastAsia="en-GB"/>
        </w:rPr>
        <w:t>The debate of whether the death penalty should be reintroduced to the UK penal system is still going strong but after looking and evaluating some of the reasons for and against the reintroduction of the death penalty it shows that both sides of the arguments have points that are equally valid, the main argument that the people who want the death penalty brought back that is that it is a good and equal sentence for people who have committed terrible acts such as murder or an act of terrorism while the counter argument to that that people have is that it might be a fair sentence but at some point an innocent person will be falsely accused of committing a crime and will be sentenced to death which will be a huge miscarriage of justice. The report shows that the reasons for and against the death penalty being brought back are both equally good which is a problem as it means that the debate is still going to last quite a long time.   </w:t>
      </w:r>
    </w:p>
    <w:p w14:paraId="43E695A0" w14:textId="77777777" w:rsidR="00470A95" w:rsidRPr="00470A95" w:rsidRDefault="00470A95" w:rsidP="00470A95">
      <w:pPr>
        <w:spacing w:after="0" w:line="240" w:lineRule="auto"/>
        <w:rPr>
          <w:rFonts w:ascii="Times New Roman" w:eastAsia="Times New Roman" w:hAnsi="Times New Roman" w:cs="Times New Roman"/>
          <w:sz w:val="24"/>
          <w:szCs w:val="24"/>
          <w:lang w:eastAsia="en-GB"/>
        </w:rPr>
      </w:pPr>
    </w:p>
    <w:p w14:paraId="047F0825" w14:textId="77777777" w:rsidR="00470A95" w:rsidRDefault="00470A95" w:rsidP="00470A95">
      <w:pPr>
        <w:spacing w:after="0" w:line="240" w:lineRule="auto"/>
        <w:rPr>
          <w:rFonts w:ascii="Arial" w:eastAsia="Times New Roman" w:hAnsi="Arial" w:cs="Arial"/>
          <w:color w:val="000000"/>
          <w:sz w:val="24"/>
          <w:szCs w:val="24"/>
          <w:lang w:eastAsia="en-GB"/>
        </w:rPr>
      </w:pPr>
    </w:p>
    <w:p w14:paraId="6D22E8A1" w14:textId="77777777" w:rsidR="00470A95" w:rsidRDefault="00470A95" w:rsidP="00470A95">
      <w:pPr>
        <w:spacing w:after="0" w:line="240" w:lineRule="auto"/>
        <w:rPr>
          <w:rFonts w:ascii="Arial" w:eastAsia="Times New Roman" w:hAnsi="Arial" w:cs="Arial"/>
          <w:color w:val="000000"/>
          <w:sz w:val="24"/>
          <w:szCs w:val="24"/>
          <w:lang w:eastAsia="en-GB"/>
        </w:rPr>
      </w:pPr>
    </w:p>
    <w:p w14:paraId="0006F69E" w14:textId="18681CBB" w:rsidR="00470A95" w:rsidRPr="00470A95" w:rsidRDefault="00470A95" w:rsidP="00470A95">
      <w:pPr>
        <w:spacing w:after="0" w:line="240" w:lineRule="auto"/>
        <w:rPr>
          <w:rFonts w:ascii="Times New Roman" w:eastAsia="Times New Roman" w:hAnsi="Times New Roman" w:cs="Times New Roman"/>
          <w:sz w:val="24"/>
          <w:szCs w:val="24"/>
          <w:lang w:eastAsia="en-GB"/>
        </w:rPr>
      </w:pPr>
      <w:r w:rsidRPr="00470A95">
        <w:rPr>
          <w:rFonts w:ascii="Arial" w:eastAsia="Times New Roman" w:hAnsi="Arial" w:cs="Arial"/>
          <w:color w:val="000000"/>
          <w:sz w:val="24"/>
          <w:szCs w:val="24"/>
          <w:lang w:eastAsia="en-GB"/>
        </w:rPr>
        <w:t>Bibliography</w:t>
      </w:r>
    </w:p>
    <w:p w14:paraId="262FB68F" w14:textId="77777777" w:rsidR="00470A95" w:rsidRPr="00470A95" w:rsidRDefault="00470A95" w:rsidP="00470A95">
      <w:pPr>
        <w:numPr>
          <w:ilvl w:val="0"/>
          <w:numId w:val="1"/>
        </w:numPr>
        <w:spacing w:after="0" w:line="240" w:lineRule="auto"/>
        <w:textAlignment w:val="baseline"/>
        <w:rPr>
          <w:rFonts w:ascii="Arial" w:eastAsia="Times New Roman" w:hAnsi="Arial" w:cs="Arial"/>
          <w:color w:val="000000"/>
          <w:sz w:val="24"/>
          <w:szCs w:val="24"/>
          <w:lang w:eastAsia="en-GB"/>
        </w:rPr>
      </w:pPr>
      <w:r w:rsidRPr="00470A95">
        <w:rPr>
          <w:rFonts w:ascii="Arial" w:eastAsia="Times New Roman" w:hAnsi="Arial" w:cs="Arial"/>
          <w:color w:val="000000"/>
          <w:sz w:val="24"/>
          <w:szCs w:val="24"/>
          <w:lang w:eastAsia="en-GB"/>
        </w:rPr>
        <w:t>Death penalty (2018), [online]. Available:</w:t>
      </w:r>
      <w:hyperlink r:id="rId5" w:history="1">
        <w:r w:rsidRPr="00470A95">
          <w:rPr>
            <w:rFonts w:ascii="Arial" w:eastAsia="Times New Roman" w:hAnsi="Arial" w:cs="Arial"/>
            <w:color w:val="1155CC"/>
            <w:sz w:val="24"/>
            <w:szCs w:val="24"/>
            <w:u w:val="single"/>
            <w:lang w:eastAsia="en-GB"/>
          </w:rPr>
          <w:t>https://www.amnesty.org/en/what-we-do/death-penalty/</w:t>
        </w:r>
      </w:hyperlink>
      <w:r w:rsidRPr="00470A95">
        <w:rPr>
          <w:rFonts w:ascii="Arial" w:eastAsia="Times New Roman" w:hAnsi="Arial" w:cs="Arial"/>
          <w:color w:val="000000"/>
          <w:sz w:val="24"/>
          <w:szCs w:val="24"/>
          <w:lang w:eastAsia="en-GB"/>
        </w:rPr>
        <w:t>,[2019,October, 10] </w:t>
      </w:r>
    </w:p>
    <w:p w14:paraId="0F7B5768" w14:textId="688272EA" w:rsidR="00470A95" w:rsidRPr="00470A95" w:rsidRDefault="00470A95" w:rsidP="00470A95">
      <w:pPr>
        <w:numPr>
          <w:ilvl w:val="0"/>
          <w:numId w:val="1"/>
        </w:numPr>
        <w:spacing w:after="0" w:line="240" w:lineRule="auto"/>
        <w:textAlignment w:val="baseline"/>
        <w:rPr>
          <w:rFonts w:ascii="Arial" w:eastAsia="Times New Roman" w:hAnsi="Arial" w:cs="Arial"/>
          <w:color w:val="000000"/>
          <w:sz w:val="24"/>
          <w:szCs w:val="24"/>
          <w:lang w:eastAsia="en-GB"/>
        </w:rPr>
      </w:pPr>
      <w:r w:rsidRPr="00470A95">
        <w:rPr>
          <w:rFonts w:ascii="Arial" w:eastAsia="Times New Roman" w:hAnsi="Arial" w:cs="Arial"/>
          <w:color w:val="000000"/>
          <w:sz w:val="24"/>
          <w:szCs w:val="24"/>
          <w:lang w:eastAsia="en-GB"/>
        </w:rPr>
        <w:t xml:space="preserve">Forrest, A.(2019), ‘Tory members back death penalty, believe Islam is a threat and think Trump would make a good PM, poll finds’, </w:t>
      </w:r>
      <w:r w:rsidRPr="00470A95">
        <w:rPr>
          <w:rFonts w:ascii="Arial" w:eastAsia="Times New Roman" w:hAnsi="Arial" w:cs="Arial"/>
          <w:i/>
          <w:iCs/>
          <w:color w:val="000000"/>
          <w:sz w:val="24"/>
          <w:szCs w:val="24"/>
          <w:lang w:eastAsia="en-GB"/>
        </w:rPr>
        <w:t xml:space="preserve">Independent, </w:t>
      </w:r>
      <w:r w:rsidRPr="00470A95">
        <w:rPr>
          <w:rFonts w:ascii="Arial" w:eastAsia="Times New Roman" w:hAnsi="Arial" w:cs="Arial"/>
          <w:color w:val="000000"/>
          <w:sz w:val="24"/>
          <w:szCs w:val="24"/>
          <w:lang w:eastAsia="en-GB"/>
        </w:rPr>
        <w:t xml:space="preserve">2019, available: </w:t>
      </w:r>
      <w:hyperlink r:id="rId6" w:history="1">
        <w:r w:rsidRPr="00470A95">
          <w:rPr>
            <w:rFonts w:ascii="Arial" w:eastAsia="Times New Roman" w:hAnsi="Arial" w:cs="Arial"/>
            <w:color w:val="1155CC"/>
            <w:sz w:val="24"/>
            <w:szCs w:val="24"/>
            <w:u w:val="single"/>
            <w:lang w:eastAsia="en-GB"/>
          </w:rPr>
          <w:t>https://www.independent.co.uk/news/uk/politics/tory-leadership-race-members-poll-death-penalty-islam-threat-trump-johnson-hunt-yougov-a8992821.html</w:t>
        </w:r>
      </w:hyperlink>
      <w:r w:rsidRPr="00470A95">
        <w:rPr>
          <w:rFonts w:ascii="Arial" w:eastAsia="Times New Roman" w:hAnsi="Arial" w:cs="Arial"/>
          <w:color w:val="000000"/>
          <w:sz w:val="24"/>
          <w:szCs w:val="24"/>
          <w:lang w:eastAsia="en-GB"/>
        </w:rPr>
        <w:t>, [2019, October, 9]</w:t>
      </w:r>
    </w:p>
    <w:p w14:paraId="09D4EE87" w14:textId="77777777" w:rsidR="00470A95" w:rsidRPr="00470A95" w:rsidRDefault="00470A95" w:rsidP="00470A95">
      <w:pPr>
        <w:numPr>
          <w:ilvl w:val="0"/>
          <w:numId w:val="1"/>
        </w:numPr>
        <w:spacing w:after="0" w:line="240" w:lineRule="auto"/>
        <w:textAlignment w:val="baseline"/>
        <w:rPr>
          <w:rFonts w:ascii="Arial" w:eastAsia="Times New Roman" w:hAnsi="Arial" w:cs="Arial"/>
          <w:color w:val="000000"/>
          <w:sz w:val="24"/>
          <w:szCs w:val="24"/>
          <w:lang w:eastAsia="en-GB"/>
        </w:rPr>
      </w:pPr>
      <w:r w:rsidRPr="00470A95">
        <w:rPr>
          <w:rFonts w:ascii="Arial" w:eastAsia="Times New Roman" w:hAnsi="Arial" w:cs="Arial"/>
          <w:color w:val="000000"/>
          <w:sz w:val="24"/>
          <w:szCs w:val="24"/>
          <w:lang w:eastAsia="en-GB"/>
        </w:rPr>
        <w:t xml:space="preserve">Ministry of justice (2016), </w:t>
      </w:r>
      <w:r w:rsidRPr="00470A95">
        <w:rPr>
          <w:rFonts w:ascii="Arial" w:eastAsia="Times New Roman" w:hAnsi="Arial" w:cs="Arial"/>
          <w:i/>
          <w:iCs/>
          <w:color w:val="000000"/>
          <w:sz w:val="24"/>
          <w:szCs w:val="24"/>
          <w:lang w:eastAsia="en-GB"/>
        </w:rPr>
        <w:t>‘costs per place and costs per prisoner by individual prison</w:t>
      </w:r>
      <w:r w:rsidRPr="00470A95">
        <w:rPr>
          <w:rFonts w:ascii="Arial" w:eastAsia="Times New Roman" w:hAnsi="Arial" w:cs="Arial"/>
          <w:color w:val="000000"/>
          <w:sz w:val="24"/>
          <w:szCs w:val="24"/>
          <w:lang w:eastAsia="en-GB"/>
        </w:rPr>
        <w:t xml:space="preserve">’, Available: </w:t>
      </w:r>
      <w:hyperlink r:id="rId7" w:history="1">
        <w:r w:rsidRPr="00470A95">
          <w:rPr>
            <w:rFonts w:ascii="Arial" w:eastAsia="Times New Roman" w:hAnsi="Arial" w:cs="Arial"/>
            <w:color w:val="1155CC"/>
            <w:sz w:val="24"/>
            <w:szCs w:val="24"/>
            <w:u w:val="single"/>
            <w:lang w:eastAsia="en-GB"/>
          </w:rPr>
          <w:t>https://assets.publishing.service.gov.uk/government/uploads/system/uploads/attachment_data/file/563326/costs-per-place-cost-per-prisoner-2015-16.pdfhttps://assets.publishing.service.gov.uk/government/uploads/system/uploads/attachment_data/file/563326/costs-per-place-cost-per-prisoner-2015-16.pdf</w:t>
        </w:r>
      </w:hyperlink>
      <w:r w:rsidRPr="00470A95">
        <w:rPr>
          <w:rFonts w:ascii="Arial" w:eastAsia="Times New Roman" w:hAnsi="Arial" w:cs="Arial"/>
          <w:color w:val="000000"/>
          <w:sz w:val="24"/>
          <w:szCs w:val="24"/>
          <w:lang w:eastAsia="en-GB"/>
        </w:rPr>
        <w:t>, [2019, October, 09]</w:t>
      </w:r>
    </w:p>
    <w:p w14:paraId="48CF57EE" w14:textId="77777777" w:rsidR="00470A95" w:rsidRPr="00470A95" w:rsidRDefault="00470A95" w:rsidP="00470A95">
      <w:pPr>
        <w:numPr>
          <w:ilvl w:val="0"/>
          <w:numId w:val="1"/>
        </w:numPr>
        <w:spacing w:after="0" w:line="240" w:lineRule="auto"/>
        <w:textAlignment w:val="baseline"/>
        <w:rPr>
          <w:rFonts w:ascii="Arial" w:eastAsia="Times New Roman" w:hAnsi="Arial" w:cs="Arial"/>
          <w:color w:val="000000"/>
          <w:sz w:val="24"/>
          <w:szCs w:val="24"/>
          <w:lang w:eastAsia="en-GB"/>
        </w:rPr>
      </w:pPr>
      <w:r w:rsidRPr="00470A95">
        <w:rPr>
          <w:rFonts w:ascii="Arial" w:eastAsia="Times New Roman" w:hAnsi="Arial" w:cs="Arial"/>
          <w:color w:val="000000"/>
          <w:sz w:val="24"/>
          <w:szCs w:val="24"/>
          <w:lang w:eastAsia="en-GB"/>
        </w:rPr>
        <w:t xml:space="preserve">Types of prison sentences, [online], Available: </w:t>
      </w:r>
      <w:hyperlink r:id="rId8" w:history="1">
        <w:r w:rsidRPr="00470A95">
          <w:rPr>
            <w:rFonts w:ascii="Arial" w:eastAsia="Times New Roman" w:hAnsi="Arial" w:cs="Arial"/>
            <w:color w:val="1155CC"/>
            <w:sz w:val="24"/>
            <w:szCs w:val="24"/>
            <w:u w:val="single"/>
            <w:lang w:eastAsia="en-GB"/>
          </w:rPr>
          <w:t>https://www.gov.uk/types-of-prison-sentence/life-sentences</w:t>
        </w:r>
      </w:hyperlink>
      <w:r w:rsidRPr="00470A95">
        <w:rPr>
          <w:rFonts w:ascii="Arial" w:eastAsia="Times New Roman" w:hAnsi="Arial" w:cs="Arial"/>
          <w:color w:val="000000"/>
          <w:sz w:val="24"/>
          <w:szCs w:val="24"/>
          <w:lang w:eastAsia="en-GB"/>
        </w:rPr>
        <w:t>, [2019, October, 09]</w:t>
      </w:r>
    </w:p>
    <w:p w14:paraId="556D29B7" w14:textId="221C39D1" w:rsidR="00470A95" w:rsidRPr="00470A95" w:rsidRDefault="00470A95" w:rsidP="00470A95">
      <w:pPr>
        <w:numPr>
          <w:ilvl w:val="0"/>
          <w:numId w:val="1"/>
        </w:numPr>
        <w:spacing w:after="0" w:line="240" w:lineRule="auto"/>
        <w:textAlignment w:val="baseline"/>
        <w:rPr>
          <w:rFonts w:ascii="Arial" w:eastAsia="Times New Roman" w:hAnsi="Arial" w:cs="Arial"/>
          <w:color w:val="000000"/>
          <w:sz w:val="24"/>
          <w:szCs w:val="24"/>
          <w:lang w:eastAsia="en-GB"/>
        </w:rPr>
      </w:pPr>
      <w:proofErr w:type="spellStart"/>
      <w:r w:rsidRPr="00470A95">
        <w:rPr>
          <w:rFonts w:ascii="Arial" w:eastAsia="Times New Roman" w:hAnsi="Arial" w:cs="Arial"/>
          <w:color w:val="000000"/>
          <w:sz w:val="24"/>
          <w:szCs w:val="24"/>
          <w:lang w:eastAsia="en-GB"/>
        </w:rPr>
        <w:t>Whitelam</w:t>
      </w:r>
      <w:proofErr w:type="spellEnd"/>
      <w:r w:rsidRPr="00470A95">
        <w:rPr>
          <w:rFonts w:ascii="Arial" w:eastAsia="Times New Roman" w:hAnsi="Arial" w:cs="Arial"/>
          <w:color w:val="000000"/>
          <w:sz w:val="24"/>
          <w:szCs w:val="24"/>
          <w:lang w:eastAsia="en-GB"/>
        </w:rPr>
        <w:t>, P.</w:t>
      </w:r>
      <w:r>
        <w:rPr>
          <w:rFonts w:ascii="Arial" w:eastAsia="Times New Roman" w:hAnsi="Arial" w:cs="Arial"/>
          <w:color w:val="000000"/>
          <w:sz w:val="24"/>
          <w:szCs w:val="24"/>
          <w:lang w:eastAsia="en-GB"/>
        </w:rPr>
        <w:t xml:space="preserve"> </w:t>
      </w:r>
      <w:r w:rsidRPr="00470A95">
        <w:rPr>
          <w:rFonts w:ascii="Arial" w:eastAsia="Times New Roman" w:hAnsi="Arial" w:cs="Arial"/>
          <w:color w:val="000000"/>
          <w:sz w:val="24"/>
          <w:szCs w:val="24"/>
          <w:lang w:eastAsia="en-GB"/>
        </w:rPr>
        <w:t xml:space="preserve">(2018). ‘Lincolnshire MP makes controversial call for return of Death penalty to tackle violent crime’, </w:t>
      </w:r>
      <w:proofErr w:type="spellStart"/>
      <w:r w:rsidRPr="00470A95">
        <w:rPr>
          <w:rFonts w:ascii="Arial" w:eastAsia="Times New Roman" w:hAnsi="Arial" w:cs="Arial"/>
          <w:i/>
          <w:iCs/>
          <w:color w:val="000000"/>
          <w:sz w:val="24"/>
          <w:szCs w:val="24"/>
          <w:lang w:eastAsia="en-GB"/>
        </w:rPr>
        <w:t>LincolnshireLive</w:t>
      </w:r>
      <w:proofErr w:type="spellEnd"/>
      <w:r w:rsidRPr="00470A95">
        <w:rPr>
          <w:rFonts w:ascii="Arial" w:eastAsia="Times New Roman" w:hAnsi="Arial" w:cs="Arial"/>
          <w:color w:val="000000"/>
          <w:sz w:val="24"/>
          <w:szCs w:val="24"/>
          <w:lang w:eastAsia="en-GB"/>
        </w:rPr>
        <w:t xml:space="preserve">, 2018, Available: </w:t>
      </w:r>
      <w:hyperlink r:id="rId9" w:history="1">
        <w:r w:rsidRPr="00470A95">
          <w:rPr>
            <w:rFonts w:ascii="Arial" w:eastAsia="Times New Roman" w:hAnsi="Arial" w:cs="Arial"/>
            <w:color w:val="1155CC"/>
            <w:sz w:val="24"/>
            <w:szCs w:val="24"/>
            <w:u w:val="single"/>
            <w:lang w:eastAsia="en-GB"/>
          </w:rPr>
          <w:t>https://www.lincolnshirelive.co.uk/news/local-news/lincolnshire-mp-makes-controversial-call-2169097</w:t>
        </w:r>
      </w:hyperlink>
      <w:r w:rsidRPr="00470A95">
        <w:rPr>
          <w:rFonts w:ascii="Arial" w:eastAsia="Times New Roman" w:hAnsi="Arial" w:cs="Arial"/>
          <w:color w:val="000000"/>
          <w:sz w:val="24"/>
          <w:szCs w:val="24"/>
          <w:lang w:eastAsia="en-GB"/>
        </w:rPr>
        <w:t>, [2019, October, 2019] </w:t>
      </w:r>
    </w:p>
    <w:p w14:paraId="1A5397F2" w14:textId="57E62CAB" w:rsidR="00470A95" w:rsidRDefault="00470A95" w:rsidP="00470A95">
      <w:pPr>
        <w:pStyle w:val="ListParagraph"/>
        <w:numPr>
          <w:ilvl w:val="0"/>
          <w:numId w:val="1"/>
        </w:numPr>
      </w:pPr>
      <w:r w:rsidRPr="00470A95">
        <w:rPr>
          <w:rFonts w:ascii="Arial" w:eastAsia="Times New Roman" w:hAnsi="Arial" w:cs="Arial"/>
          <w:color w:val="000000"/>
          <w:sz w:val="24"/>
          <w:szCs w:val="24"/>
          <w:lang w:eastAsia="en-GB"/>
        </w:rPr>
        <w:t>Withers, A.(2018), ‘Death Penalty: MP calls for return of hanging to tackle violent crime’,</w:t>
      </w:r>
      <w:r w:rsidRPr="00470A95">
        <w:rPr>
          <w:rFonts w:ascii="Arial" w:eastAsia="Times New Roman" w:hAnsi="Arial" w:cs="Arial"/>
          <w:i/>
          <w:iCs/>
          <w:color w:val="000000"/>
          <w:sz w:val="24"/>
          <w:szCs w:val="24"/>
          <w:lang w:eastAsia="en-GB"/>
        </w:rPr>
        <w:t xml:space="preserve"> Express</w:t>
      </w:r>
      <w:r w:rsidRPr="00470A95">
        <w:rPr>
          <w:rFonts w:ascii="Arial" w:eastAsia="Times New Roman" w:hAnsi="Arial" w:cs="Arial"/>
          <w:color w:val="000000"/>
          <w:sz w:val="24"/>
          <w:szCs w:val="24"/>
          <w:lang w:eastAsia="en-GB"/>
        </w:rPr>
        <w:t xml:space="preserve">, 2018, Available: </w:t>
      </w:r>
      <w:hyperlink r:id="rId10" w:history="1">
        <w:r w:rsidRPr="00470A95">
          <w:rPr>
            <w:rFonts w:ascii="Arial" w:eastAsia="Times New Roman" w:hAnsi="Arial" w:cs="Arial"/>
            <w:color w:val="1155CC"/>
            <w:sz w:val="24"/>
            <w:szCs w:val="24"/>
            <w:u w:val="single"/>
            <w:lang w:eastAsia="en-GB"/>
          </w:rPr>
          <w:t>https://www.express.co.uk/news/uk/1039933/uk-crime-death-penalty-capital-punishment-violent-crime-uk-news</w:t>
        </w:r>
      </w:hyperlink>
      <w:r w:rsidRPr="00470A95">
        <w:rPr>
          <w:rFonts w:ascii="Arial" w:eastAsia="Times New Roman" w:hAnsi="Arial" w:cs="Arial"/>
          <w:color w:val="000000"/>
          <w:sz w:val="24"/>
          <w:szCs w:val="24"/>
          <w:lang w:eastAsia="en-GB"/>
        </w:rPr>
        <w:t xml:space="preserve"> [2019, October, 09]</w:t>
      </w:r>
    </w:p>
    <w:sectPr w:rsidR="00470A9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B025181"/>
    <w:multiLevelType w:val="multilevel"/>
    <w:tmpl w:val="14B0FB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0A95"/>
    <w:rsid w:val="0034066C"/>
    <w:rsid w:val="00470A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DD5602"/>
  <w15:chartTrackingRefBased/>
  <w15:docId w15:val="{EDC44275-1357-4AC6-BEA3-185D9CBF60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470A9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470A95"/>
    <w:rPr>
      <w:color w:val="0000FF"/>
      <w:u w:val="single"/>
    </w:rPr>
  </w:style>
  <w:style w:type="paragraph" w:styleId="ListParagraph">
    <w:name w:val="List Paragraph"/>
    <w:basedOn w:val="Normal"/>
    <w:uiPriority w:val="34"/>
    <w:qFormat/>
    <w:rsid w:val="00470A9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06352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types-of-prison-sentence/life-sentences" TargetMode="External"/><Relationship Id="rId3" Type="http://schemas.openxmlformats.org/officeDocument/2006/relationships/settings" Target="settings.xml"/><Relationship Id="rId7" Type="http://schemas.openxmlformats.org/officeDocument/2006/relationships/hyperlink" Target="https://assets.publishing.service.gov.uk/government/uploads/system/uploads/attachment_data/file/563326/costs-per-place-cost-per-prisoner-2015-16.pdf"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independent.co.uk/news/uk/politics/tory-leadership-race-members-poll-death-penalty-islam-threat-trump-johnson-hunt-yougov-a8992821.html" TargetMode="External"/><Relationship Id="rId11" Type="http://schemas.openxmlformats.org/officeDocument/2006/relationships/fontTable" Target="fontTable.xml"/><Relationship Id="rId5" Type="http://schemas.openxmlformats.org/officeDocument/2006/relationships/hyperlink" Target="https://www.amnesty.org/en/what-we-do/death-penalty/" TargetMode="External"/><Relationship Id="rId10" Type="http://schemas.openxmlformats.org/officeDocument/2006/relationships/hyperlink" Target="https://www.express.co.uk/news/uk/1039933/uk-crime-death-penalty-capital-punishment-violent-crime-uk-news" TargetMode="External"/><Relationship Id="rId4" Type="http://schemas.openxmlformats.org/officeDocument/2006/relationships/webSettings" Target="webSettings.xml"/><Relationship Id="rId9" Type="http://schemas.openxmlformats.org/officeDocument/2006/relationships/hyperlink" Target="https://www.lincolnshirelive.co.uk/news/local-news/lincolnshire-mp-makes-controversial-call-216909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1249</Words>
  <Characters>7120</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Oliver Edwards (1900345)</dc:creator>
  <cp:keywords/>
  <dc:description/>
  <cp:lastModifiedBy>Oliver Edwards (1900345)</cp:lastModifiedBy>
  <cp:revision>2</cp:revision>
  <dcterms:created xsi:type="dcterms:W3CDTF">2019-10-17T18:50:00Z</dcterms:created>
  <dcterms:modified xsi:type="dcterms:W3CDTF">2019-10-17T18:50:00Z</dcterms:modified>
</cp:coreProperties>
</file>