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19C72" w14:textId="7572E3FB" w:rsidR="00CA6438" w:rsidRDefault="004602C3" w:rsidP="00F903AE">
      <w:pPr>
        <w:spacing w:line="360" w:lineRule="auto"/>
        <w:jc w:val="center"/>
        <w:rPr>
          <w:rFonts w:ascii="Times New Roman" w:hAnsi="Times New Roman" w:cs="Times New Roman"/>
        </w:rPr>
      </w:pPr>
      <w:r>
        <w:rPr>
          <w:rFonts w:ascii="Times New Roman" w:hAnsi="Times New Roman" w:cs="Times New Roman"/>
        </w:rPr>
        <w:t>Millie Cayford</w:t>
      </w:r>
    </w:p>
    <w:p w14:paraId="63CEE033" w14:textId="614464D4" w:rsidR="004602C3" w:rsidRPr="004602C3" w:rsidRDefault="004602C3" w:rsidP="004602C3">
      <w:pPr>
        <w:jc w:val="center"/>
        <w:rPr>
          <w:rFonts w:ascii="Times New Roman" w:hAnsi="Times New Roman" w:cs="Times New Roman"/>
        </w:rPr>
      </w:pPr>
      <w:r>
        <w:rPr>
          <w:rFonts w:ascii="Times New Roman" w:hAnsi="Times New Roman" w:cs="Times New Roman"/>
        </w:rPr>
        <w:t>2305218</w:t>
      </w:r>
    </w:p>
    <w:tbl>
      <w:tblPr>
        <w:tblStyle w:val="GridTable1Light-Accent5"/>
        <w:tblpPr w:leftFromText="180" w:rightFromText="180" w:vertAnchor="page" w:horzAnchor="margin" w:tblpY="2446"/>
        <w:tblW w:w="0" w:type="auto"/>
        <w:tblLook w:val="04A0" w:firstRow="1" w:lastRow="0" w:firstColumn="1" w:lastColumn="0" w:noHBand="0" w:noVBand="1"/>
      </w:tblPr>
      <w:tblGrid>
        <w:gridCol w:w="4508"/>
        <w:gridCol w:w="4508"/>
      </w:tblGrid>
      <w:tr w:rsidR="004602C3" w14:paraId="381453B0" w14:textId="77777777" w:rsidTr="004602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96D0F47" w14:textId="77777777" w:rsidR="004602C3" w:rsidRDefault="004602C3" w:rsidP="004602C3">
            <w:pPr>
              <w:jc w:val="center"/>
              <w:rPr>
                <w:rFonts w:ascii="Times New Roman" w:hAnsi="Times New Roman" w:cs="Times New Roman"/>
                <w:b w:val="0"/>
                <w:bCs w:val="0"/>
                <w:sz w:val="20"/>
                <w:szCs w:val="20"/>
              </w:rPr>
            </w:pPr>
            <w:r>
              <w:rPr>
                <w:rFonts w:ascii="Times New Roman" w:hAnsi="Times New Roman" w:cs="Times New Roman"/>
                <w:sz w:val="20"/>
                <w:szCs w:val="20"/>
              </w:rPr>
              <w:t>Targets</w:t>
            </w:r>
          </w:p>
          <w:p w14:paraId="47F00157" w14:textId="77777777" w:rsidR="004602C3" w:rsidRPr="001F4CAC" w:rsidRDefault="004602C3" w:rsidP="004602C3">
            <w:pPr>
              <w:jc w:val="center"/>
              <w:rPr>
                <w:rFonts w:ascii="Times New Roman" w:hAnsi="Times New Roman" w:cs="Times New Roman"/>
                <w:sz w:val="20"/>
                <w:szCs w:val="20"/>
              </w:rPr>
            </w:pPr>
          </w:p>
        </w:tc>
        <w:tc>
          <w:tcPr>
            <w:tcW w:w="4508" w:type="dxa"/>
          </w:tcPr>
          <w:p w14:paraId="5D704BAF" w14:textId="42229AC7" w:rsidR="004602C3" w:rsidRPr="001F4CAC" w:rsidRDefault="00DF36B9" w:rsidP="004602C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What I have done in this assignment. </w:t>
            </w:r>
          </w:p>
        </w:tc>
      </w:tr>
      <w:tr w:rsidR="004602C3" w14:paraId="79084A3F" w14:textId="77777777" w:rsidTr="004602C3">
        <w:tc>
          <w:tcPr>
            <w:cnfStyle w:val="001000000000" w:firstRow="0" w:lastRow="0" w:firstColumn="1" w:lastColumn="0" w:oddVBand="0" w:evenVBand="0" w:oddHBand="0" w:evenHBand="0" w:firstRowFirstColumn="0" w:firstRowLastColumn="0" w:lastRowFirstColumn="0" w:lastRowLastColumn="0"/>
            <w:tcW w:w="4508" w:type="dxa"/>
          </w:tcPr>
          <w:p w14:paraId="7EDB5BFA" w14:textId="77777777" w:rsidR="004602C3" w:rsidRPr="00703709" w:rsidRDefault="004602C3" w:rsidP="004602C3">
            <w:pPr>
              <w:rPr>
                <w:rFonts w:ascii="Times New Roman" w:hAnsi="Times New Roman" w:cs="Times New Roman"/>
                <w:sz w:val="20"/>
                <w:szCs w:val="20"/>
              </w:rPr>
            </w:pPr>
            <w:r w:rsidRPr="00703709">
              <w:rPr>
                <w:rFonts w:ascii="Times New Roman" w:hAnsi="Times New Roman" w:cs="Times New Roman"/>
                <w:sz w:val="20"/>
                <w:szCs w:val="20"/>
              </w:rPr>
              <w:t xml:space="preserve">Engage in wider and deeper background reading to ensure greater support from academic literature. </w:t>
            </w:r>
          </w:p>
          <w:p w14:paraId="40648C3E" w14:textId="77777777" w:rsidR="004602C3" w:rsidRPr="00703709" w:rsidRDefault="004602C3" w:rsidP="004602C3">
            <w:pPr>
              <w:rPr>
                <w:rFonts w:ascii="Times New Roman" w:hAnsi="Times New Roman" w:cs="Times New Roman"/>
                <w:sz w:val="20"/>
                <w:szCs w:val="20"/>
              </w:rPr>
            </w:pPr>
          </w:p>
        </w:tc>
        <w:tc>
          <w:tcPr>
            <w:tcW w:w="4508" w:type="dxa"/>
          </w:tcPr>
          <w:p w14:paraId="6C64FB44" w14:textId="3727A29B" w:rsidR="004602C3" w:rsidRPr="00A85DAD" w:rsidRDefault="00746CC2" w:rsidP="004602C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Conducted deeper research </w:t>
            </w:r>
            <w:r w:rsidR="003046CA">
              <w:rPr>
                <w:rFonts w:ascii="Times New Roman" w:hAnsi="Times New Roman" w:cs="Times New Roman"/>
                <w:sz w:val="20"/>
                <w:szCs w:val="20"/>
              </w:rPr>
              <w:t xml:space="preserve">to understand knowledge and relevance. </w:t>
            </w:r>
          </w:p>
        </w:tc>
      </w:tr>
      <w:tr w:rsidR="003046CA" w14:paraId="790CDBC2" w14:textId="77777777" w:rsidTr="004602C3">
        <w:tc>
          <w:tcPr>
            <w:cnfStyle w:val="001000000000" w:firstRow="0" w:lastRow="0" w:firstColumn="1" w:lastColumn="0" w:oddVBand="0" w:evenVBand="0" w:oddHBand="0" w:evenHBand="0" w:firstRowFirstColumn="0" w:firstRowLastColumn="0" w:lastRowFirstColumn="0" w:lastRowLastColumn="0"/>
            <w:tcW w:w="4508" w:type="dxa"/>
          </w:tcPr>
          <w:p w14:paraId="4E155E7A" w14:textId="77777777" w:rsidR="003046CA" w:rsidRPr="00703709" w:rsidRDefault="003046CA" w:rsidP="003046CA">
            <w:pPr>
              <w:rPr>
                <w:rFonts w:ascii="Times New Roman" w:hAnsi="Times New Roman" w:cs="Times New Roman"/>
                <w:sz w:val="20"/>
                <w:szCs w:val="20"/>
              </w:rPr>
            </w:pPr>
            <w:r w:rsidRPr="00703709">
              <w:rPr>
                <w:rFonts w:ascii="Times New Roman" w:hAnsi="Times New Roman" w:cs="Times New Roman"/>
                <w:sz w:val="20"/>
                <w:szCs w:val="20"/>
              </w:rPr>
              <w:t xml:space="preserve">Support in wider and deeper background reading to ensure greater support from academic literature. </w:t>
            </w:r>
          </w:p>
          <w:p w14:paraId="24D65772" w14:textId="77777777" w:rsidR="003046CA" w:rsidRPr="00703709" w:rsidRDefault="003046CA" w:rsidP="003046CA">
            <w:pPr>
              <w:rPr>
                <w:rFonts w:ascii="Times New Roman" w:hAnsi="Times New Roman" w:cs="Times New Roman"/>
                <w:sz w:val="20"/>
                <w:szCs w:val="20"/>
              </w:rPr>
            </w:pPr>
          </w:p>
        </w:tc>
        <w:tc>
          <w:tcPr>
            <w:tcW w:w="4508" w:type="dxa"/>
          </w:tcPr>
          <w:p w14:paraId="4DE5842F" w14:textId="5460970F" w:rsidR="003046CA" w:rsidRDefault="003046CA" w:rsidP="003046CA">
            <w:pPr>
              <w:cnfStyle w:val="000000000000" w:firstRow="0" w:lastRow="0" w:firstColumn="0" w:lastColumn="0" w:oddVBand="0" w:evenVBand="0" w:oddHBand="0" w:evenHBand="0" w:firstRowFirstColumn="0" w:firstRowLastColumn="0" w:lastRowFirstColumn="0" w:lastRowLastColumn="0"/>
              <w:rPr>
                <w:sz w:val="20"/>
                <w:szCs w:val="20"/>
              </w:rPr>
            </w:pPr>
            <w:r>
              <w:rPr>
                <w:rFonts w:ascii="Times New Roman" w:hAnsi="Times New Roman" w:cs="Times New Roman"/>
                <w:sz w:val="20"/>
                <w:szCs w:val="20"/>
              </w:rPr>
              <w:t xml:space="preserve">Conducted deeper research to understand knowledge and relevance. </w:t>
            </w:r>
          </w:p>
        </w:tc>
      </w:tr>
      <w:tr w:rsidR="003046CA" w14:paraId="1D3A63A2" w14:textId="77777777" w:rsidTr="004602C3">
        <w:tc>
          <w:tcPr>
            <w:cnfStyle w:val="001000000000" w:firstRow="0" w:lastRow="0" w:firstColumn="1" w:lastColumn="0" w:oddVBand="0" w:evenVBand="0" w:oddHBand="0" w:evenHBand="0" w:firstRowFirstColumn="0" w:firstRowLastColumn="0" w:lastRowFirstColumn="0" w:lastRowLastColumn="0"/>
            <w:tcW w:w="4508" w:type="dxa"/>
          </w:tcPr>
          <w:p w14:paraId="7D5795C3" w14:textId="77777777" w:rsidR="003046CA" w:rsidRPr="00703709" w:rsidRDefault="003046CA" w:rsidP="003046CA">
            <w:pPr>
              <w:rPr>
                <w:rFonts w:ascii="Times New Roman" w:hAnsi="Times New Roman" w:cs="Times New Roman"/>
                <w:sz w:val="20"/>
                <w:szCs w:val="20"/>
              </w:rPr>
            </w:pPr>
            <w:r w:rsidRPr="00703709">
              <w:rPr>
                <w:rFonts w:ascii="Times New Roman" w:hAnsi="Times New Roman" w:cs="Times New Roman"/>
                <w:sz w:val="20"/>
                <w:szCs w:val="20"/>
              </w:rPr>
              <w:t xml:space="preserve">Provide supported counter arguments for recommendations made and critically evaluate aspects to be cautious with. </w:t>
            </w:r>
          </w:p>
          <w:p w14:paraId="24195673" w14:textId="77777777" w:rsidR="003046CA" w:rsidRPr="00703709" w:rsidRDefault="003046CA" w:rsidP="003046CA">
            <w:pPr>
              <w:rPr>
                <w:rFonts w:ascii="Times New Roman" w:hAnsi="Times New Roman" w:cs="Times New Roman"/>
                <w:sz w:val="20"/>
                <w:szCs w:val="20"/>
              </w:rPr>
            </w:pPr>
          </w:p>
        </w:tc>
        <w:tc>
          <w:tcPr>
            <w:tcW w:w="4508" w:type="dxa"/>
          </w:tcPr>
          <w:p w14:paraId="7B162FF2" w14:textId="7E1614BE" w:rsidR="003046CA" w:rsidRPr="000973E7" w:rsidRDefault="00BF2149" w:rsidP="003046C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I haven’t hit this target in this assignment because my position isn’t to </w:t>
            </w:r>
            <w:r w:rsidR="00D67FDC">
              <w:rPr>
                <w:rFonts w:ascii="Times New Roman" w:hAnsi="Times New Roman" w:cs="Times New Roman"/>
                <w:sz w:val="20"/>
                <w:szCs w:val="20"/>
              </w:rPr>
              <w:t xml:space="preserve">judge my bridging school. </w:t>
            </w:r>
          </w:p>
        </w:tc>
      </w:tr>
      <w:tr w:rsidR="003046CA" w14:paraId="12479F39" w14:textId="77777777" w:rsidTr="004602C3">
        <w:tc>
          <w:tcPr>
            <w:cnfStyle w:val="001000000000" w:firstRow="0" w:lastRow="0" w:firstColumn="1" w:lastColumn="0" w:oddVBand="0" w:evenVBand="0" w:oddHBand="0" w:evenHBand="0" w:firstRowFirstColumn="0" w:firstRowLastColumn="0" w:lastRowFirstColumn="0" w:lastRowLastColumn="0"/>
            <w:tcW w:w="4508" w:type="dxa"/>
          </w:tcPr>
          <w:p w14:paraId="640CF61F" w14:textId="77777777" w:rsidR="003046CA" w:rsidRPr="00703709" w:rsidRDefault="003046CA" w:rsidP="003046CA">
            <w:pPr>
              <w:rPr>
                <w:rFonts w:ascii="Times New Roman" w:hAnsi="Times New Roman" w:cs="Times New Roman"/>
                <w:sz w:val="20"/>
                <w:szCs w:val="20"/>
              </w:rPr>
            </w:pPr>
            <w:r w:rsidRPr="00703709">
              <w:rPr>
                <w:rFonts w:ascii="Times New Roman" w:hAnsi="Times New Roman" w:cs="Times New Roman"/>
                <w:sz w:val="20"/>
                <w:szCs w:val="20"/>
              </w:rPr>
              <w:t xml:space="preserve">Use even more appropriate sources. </w:t>
            </w:r>
          </w:p>
          <w:p w14:paraId="604AECE9" w14:textId="77777777" w:rsidR="003046CA" w:rsidRPr="00703709" w:rsidRDefault="003046CA" w:rsidP="003046CA">
            <w:pPr>
              <w:rPr>
                <w:rFonts w:ascii="Times New Roman" w:hAnsi="Times New Roman" w:cs="Times New Roman"/>
                <w:sz w:val="20"/>
                <w:szCs w:val="20"/>
              </w:rPr>
            </w:pPr>
          </w:p>
        </w:tc>
        <w:tc>
          <w:tcPr>
            <w:tcW w:w="4508" w:type="dxa"/>
          </w:tcPr>
          <w:p w14:paraId="356F84D5" w14:textId="2CFD3B47" w:rsidR="003046CA" w:rsidRPr="005B4367" w:rsidRDefault="005B4367" w:rsidP="003046C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Spen</w:t>
            </w:r>
            <w:r w:rsidR="00DF36B9">
              <w:rPr>
                <w:rFonts w:ascii="Times New Roman" w:hAnsi="Times New Roman" w:cs="Times New Roman"/>
                <w:sz w:val="20"/>
                <w:szCs w:val="20"/>
              </w:rPr>
              <w:t>t</w:t>
            </w:r>
            <w:r>
              <w:rPr>
                <w:rFonts w:ascii="Times New Roman" w:hAnsi="Times New Roman" w:cs="Times New Roman"/>
                <w:sz w:val="20"/>
                <w:szCs w:val="20"/>
              </w:rPr>
              <w:t xml:space="preserve"> further time finding </w:t>
            </w:r>
            <w:r w:rsidR="000973E7">
              <w:rPr>
                <w:rFonts w:ascii="Times New Roman" w:hAnsi="Times New Roman" w:cs="Times New Roman"/>
                <w:sz w:val="20"/>
                <w:szCs w:val="20"/>
              </w:rPr>
              <w:t xml:space="preserve">support from more credible and reliable sources. </w:t>
            </w:r>
          </w:p>
        </w:tc>
      </w:tr>
    </w:tbl>
    <w:p w14:paraId="67051BAD" w14:textId="77777777" w:rsidR="004602C3" w:rsidRDefault="004602C3" w:rsidP="00CA6438"/>
    <w:p w14:paraId="36EE0A6B" w14:textId="77777777" w:rsidR="00644373" w:rsidRDefault="00644373" w:rsidP="00CA28A0">
      <w:pPr>
        <w:jc w:val="center"/>
        <w:rPr>
          <w:rFonts w:ascii="Times New Roman" w:hAnsi="Times New Roman" w:cs="Times New Roman"/>
          <w:u w:val="single"/>
        </w:rPr>
      </w:pPr>
    </w:p>
    <w:p w14:paraId="499CD707" w14:textId="3B368DE3" w:rsidR="00C85CD9" w:rsidRPr="00CA28A0" w:rsidRDefault="00C85CD9" w:rsidP="00F903AE">
      <w:pPr>
        <w:spacing w:line="360" w:lineRule="auto"/>
        <w:jc w:val="center"/>
        <w:rPr>
          <w:rFonts w:ascii="Times New Roman" w:hAnsi="Times New Roman" w:cs="Times New Roman"/>
          <w:u w:val="single"/>
        </w:rPr>
      </w:pPr>
      <w:r w:rsidRPr="003F15D4">
        <w:rPr>
          <w:rFonts w:ascii="Times New Roman" w:hAnsi="Times New Roman" w:cs="Times New Roman"/>
          <w:u w:val="single"/>
        </w:rPr>
        <w:t>Start at My Feet</w:t>
      </w:r>
      <w:r w:rsidR="003F15D4">
        <w:rPr>
          <w:rFonts w:ascii="Times New Roman" w:hAnsi="Times New Roman" w:cs="Times New Roman"/>
          <w:u w:val="single"/>
        </w:rPr>
        <w:t>: C</w:t>
      </w:r>
      <w:r w:rsidRPr="003F15D4">
        <w:rPr>
          <w:rFonts w:ascii="Times New Roman" w:hAnsi="Times New Roman" w:cs="Times New Roman"/>
          <w:u w:val="single"/>
        </w:rPr>
        <w:t>ommentary.</w:t>
      </w:r>
    </w:p>
    <w:p w14:paraId="684B9D95" w14:textId="572A3B72" w:rsidR="00912D24" w:rsidRDefault="00C85CD9" w:rsidP="00F903AE">
      <w:pPr>
        <w:spacing w:line="360" w:lineRule="auto"/>
        <w:rPr>
          <w:rFonts w:ascii="Times New Roman" w:hAnsi="Times New Roman" w:cs="Times New Roman"/>
        </w:rPr>
      </w:pPr>
      <w:r>
        <w:rPr>
          <w:rFonts w:ascii="Times New Roman" w:hAnsi="Times New Roman" w:cs="Times New Roman"/>
        </w:rPr>
        <w:t xml:space="preserve">My bridging school </w:t>
      </w:r>
      <w:r w:rsidR="003F15D4">
        <w:rPr>
          <w:rFonts w:ascii="Times New Roman" w:hAnsi="Times New Roman" w:cs="Times New Roman"/>
        </w:rPr>
        <w:t xml:space="preserve">is the heart of its community whereby connections are </w:t>
      </w:r>
      <w:r w:rsidR="00A9652C">
        <w:rPr>
          <w:rFonts w:ascii="Times New Roman" w:hAnsi="Times New Roman" w:cs="Times New Roman"/>
        </w:rPr>
        <w:t>strong,</w:t>
      </w:r>
      <w:r w:rsidR="003F15D4">
        <w:rPr>
          <w:rFonts w:ascii="Times New Roman" w:hAnsi="Times New Roman" w:cs="Times New Roman"/>
        </w:rPr>
        <w:t xml:space="preserve"> and </w:t>
      </w:r>
      <w:r w:rsidR="00A9652C">
        <w:rPr>
          <w:rFonts w:ascii="Times New Roman" w:hAnsi="Times New Roman" w:cs="Times New Roman"/>
        </w:rPr>
        <w:t xml:space="preserve">they aim to maintain and nourish these connections to provide increased opportunities for the children within their learning and when accessing services, such as </w:t>
      </w:r>
      <w:r w:rsidR="008B3EB6">
        <w:rPr>
          <w:rFonts w:ascii="Times New Roman" w:hAnsi="Times New Roman" w:cs="Times New Roman"/>
        </w:rPr>
        <w:t>the police and health clergies</w:t>
      </w:r>
      <w:r w:rsidR="00A9652C">
        <w:rPr>
          <w:rFonts w:ascii="Times New Roman" w:hAnsi="Times New Roman" w:cs="Times New Roman"/>
        </w:rPr>
        <w:t xml:space="preserve">. The </w:t>
      </w:r>
      <w:r w:rsidR="003F15D4">
        <w:rPr>
          <w:rFonts w:ascii="Times New Roman" w:hAnsi="Times New Roman" w:cs="Times New Roman"/>
        </w:rPr>
        <w:t>school</w:t>
      </w:r>
      <w:r w:rsidR="00A9652C">
        <w:rPr>
          <w:rFonts w:ascii="Times New Roman" w:hAnsi="Times New Roman" w:cs="Times New Roman"/>
        </w:rPr>
        <w:t xml:space="preserve"> have opened their doors to the community and</w:t>
      </w:r>
      <w:r w:rsidR="003F15D4">
        <w:rPr>
          <w:rFonts w:ascii="Times New Roman" w:hAnsi="Times New Roman" w:cs="Times New Roman"/>
        </w:rPr>
        <w:t xml:space="preserve"> </w:t>
      </w:r>
      <w:r w:rsidR="00DB1E9F">
        <w:rPr>
          <w:rFonts w:ascii="Times New Roman" w:hAnsi="Times New Roman" w:cs="Times New Roman"/>
        </w:rPr>
        <w:t>pose</w:t>
      </w:r>
      <w:r w:rsidR="003F15D4">
        <w:rPr>
          <w:rFonts w:ascii="Times New Roman" w:hAnsi="Times New Roman" w:cs="Times New Roman"/>
        </w:rPr>
        <w:t xml:space="preserve"> as a town hall </w:t>
      </w:r>
      <w:r w:rsidR="00A9652C">
        <w:rPr>
          <w:rFonts w:ascii="Times New Roman" w:hAnsi="Times New Roman" w:cs="Times New Roman"/>
        </w:rPr>
        <w:t xml:space="preserve">to </w:t>
      </w:r>
      <w:r w:rsidR="003F15D4">
        <w:rPr>
          <w:rFonts w:ascii="Times New Roman" w:hAnsi="Times New Roman" w:cs="Times New Roman"/>
        </w:rPr>
        <w:t xml:space="preserve">host for numerous groups and events, such </w:t>
      </w:r>
      <w:r w:rsidR="002C49ED">
        <w:rPr>
          <w:rFonts w:ascii="Times New Roman" w:hAnsi="Times New Roman" w:cs="Times New Roman"/>
        </w:rPr>
        <w:t>Simply Out of School which is an afterschool provision that offers Breakfast Club and Holiday Clubs</w:t>
      </w:r>
      <w:r w:rsidR="00A9652C">
        <w:rPr>
          <w:rFonts w:ascii="Times New Roman" w:hAnsi="Times New Roman" w:cs="Times New Roman"/>
        </w:rPr>
        <w:t>.</w:t>
      </w:r>
      <w:r w:rsidR="003F15D4">
        <w:rPr>
          <w:rFonts w:ascii="Times New Roman" w:hAnsi="Times New Roman" w:cs="Times New Roman"/>
        </w:rPr>
        <w:t xml:space="preserve"> </w:t>
      </w:r>
      <w:r w:rsidR="00A9652C">
        <w:rPr>
          <w:rFonts w:ascii="Times New Roman" w:hAnsi="Times New Roman" w:cs="Times New Roman"/>
        </w:rPr>
        <w:t xml:space="preserve">The strong connections between the school and community provides an abundance of opportunities for the students which will aid their learning tremendously. Such connections include </w:t>
      </w:r>
      <w:r w:rsidR="002C49ED">
        <w:rPr>
          <w:rFonts w:ascii="Times New Roman" w:hAnsi="Times New Roman" w:cs="Times New Roman"/>
        </w:rPr>
        <w:t>local farms, museums, technology companies, and local charities</w:t>
      </w:r>
      <w:r w:rsidR="008B3EB6">
        <w:rPr>
          <w:rFonts w:ascii="Times New Roman" w:hAnsi="Times New Roman" w:cs="Times New Roman"/>
        </w:rPr>
        <w:t xml:space="preserve"> which contribute to the curriculum by providing more knowledgeable others in the children’s Areas of Learning Experiences. </w:t>
      </w:r>
      <w:r w:rsidR="00F00F0C">
        <w:rPr>
          <w:rFonts w:ascii="Times New Roman" w:hAnsi="Times New Roman" w:cs="Times New Roman"/>
        </w:rPr>
        <w:t xml:space="preserve">The community faces challenges such as a lack of Welsh speakers, </w:t>
      </w:r>
      <w:r w:rsidR="00A834F5">
        <w:rPr>
          <w:rFonts w:ascii="Times New Roman" w:hAnsi="Times New Roman" w:cs="Times New Roman"/>
        </w:rPr>
        <w:t xml:space="preserve">deprivation, and </w:t>
      </w:r>
      <w:r w:rsidR="00B02FFD">
        <w:rPr>
          <w:rFonts w:ascii="Times New Roman" w:hAnsi="Times New Roman" w:cs="Times New Roman"/>
        </w:rPr>
        <w:t>unemploymen</w:t>
      </w:r>
      <w:r w:rsidR="00A834F5">
        <w:rPr>
          <w:rFonts w:ascii="Times New Roman" w:hAnsi="Times New Roman" w:cs="Times New Roman"/>
        </w:rPr>
        <w:t xml:space="preserve">t. </w:t>
      </w:r>
      <w:r w:rsidR="006B5B70">
        <w:rPr>
          <w:rFonts w:ascii="Times New Roman" w:hAnsi="Times New Roman" w:cs="Times New Roman"/>
        </w:rPr>
        <w:t>It is crucial that the community and school</w:t>
      </w:r>
      <w:r w:rsidR="00714807">
        <w:rPr>
          <w:rFonts w:ascii="Times New Roman" w:hAnsi="Times New Roman" w:cs="Times New Roman"/>
        </w:rPr>
        <w:t xml:space="preserve"> collaborate</w:t>
      </w:r>
      <w:r w:rsidR="006B5B70">
        <w:rPr>
          <w:rFonts w:ascii="Times New Roman" w:hAnsi="Times New Roman" w:cs="Times New Roman"/>
        </w:rPr>
        <w:t xml:space="preserve"> </w:t>
      </w:r>
      <w:r w:rsidR="00714807">
        <w:rPr>
          <w:rFonts w:ascii="Times New Roman" w:hAnsi="Times New Roman" w:cs="Times New Roman"/>
        </w:rPr>
        <w:t>to s</w:t>
      </w:r>
      <w:r w:rsidR="006B5B70">
        <w:rPr>
          <w:rFonts w:ascii="Times New Roman" w:hAnsi="Times New Roman" w:cs="Times New Roman"/>
        </w:rPr>
        <w:t xml:space="preserve">upport one another, which has been </w:t>
      </w:r>
      <w:r w:rsidR="00846666">
        <w:rPr>
          <w:rFonts w:ascii="Times New Roman" w:hAnsi="Times New Roman" w:cs="Times New Roman"/>
        </w:rPr>
        <w:t xml:space="preserve">done effectively. </w:t>
      </w:r>
    </w:p>
    <w:p w14:paraId="707911C3" w14:textId="5C05B7F6" w:rsidR="00E00749" w:rsidRDefault="00912D24" w:rsidP="00F903AE">
      <w:pPr>
        <w:spacing w:line="360" w:lineRule="auto"/>
        <w:rPr>
          <w:rFonts w:ascii="Times New Roman" w:hAnsi="Times New Roman" w:cs="Times New Roman"/>
        </w:rPr>
      </w:pPr>
      <w:r>
        <w:rPr>
          <w:rFonts w:ascii="Times New Roman" w:hAnsi="Times New Roman" w:cs="Times New Roman"/>
        </w:rPr>
        <w:t>M</w:t>
      </w:r>
      <w:r w:rsidR="005360C7">
        <w:rPr>
          <w:rFonts w:ascii="Times New Roman" w:hAnsi="Times New Roman" w:cs="Times New Roman"/>
        </w:rPr>
        <w:t xml:space="preserve">embers </w:t>
      </w:r>
      <w:r w:rsidR="00C06097">
        <w:rPr>
          <w:rFonts w:ascii="Times New Roman" w:hAnsi="Times New Roman" w:cs="Times New Roman"/>
        </w:rPr>
        <w:t>of the community come into the school and are the more knowledgeable other</w:t>
      </w:r>
      <w:r w:rsidR="00065929">
        <w:rPr>
          <w:rFonts w:ascii="Times New Roman" w:hAnsi="Times New Roman" w:cs="Times New Roman"/>
        </w:rPr>
        <w:t xml:space="preserve">, which gives </w:t>
      </w:r>
      <w:r w:rsidR="005360C7">
        <w:rPr>
          <w:rFonts w:ascii="Times New Roman" w:hAnsi="Times New Roman" w:cs="Times New Roman"/>
        </w:rPr>
        <w:t xml:space="preserve">children </w:t>
      </w:r>
      <w:r w:rsidR="00065929">
        <w:rPr>
          <w:rFonts w:ascii="Times New Roman" w:hAnsi="Times New Roman" w:cs="Times New Roman"/>
        </w:rPr>
        <w:t>the opportunity to be</w:t>
      </w:r>
      <w:r w:rsidR="005360C7">
        <w:rPr>
          <w:rFonts w:ascii="Times New Roman" w:hAnsi="Times New Roman" w:cs="Times New Roman"/>
        </w:rPr>
        <w:t xml:space="preserve"> taught new things from experts</w:t>
      </w:r>
      <w:r w:rsidR="00065929">
        <w:rPr>
          <w:rFonts w:ascii="Times New Roman" w:hAnsi="Times New Roman" w:cs="Times New Roman"/>
        </w:rPr>
        <w:t>.</w:t>
      </w:r>
      <w:r w:rsidR="00244976">
        <w:rPr>
          <w:rFonts w:ascii="Times New Roman" w:hAnsi="Times New Roman" w:cs="Times New Roman"/>
        </w:rPr>
        <w:t xml:space="preserve"> For instance, </w:t>
      </w:r>
      <w:r w:rsidR="00804BC2">
        <w:rPr>
          <w:rFonts w:ascii="Times New Roman" w:hAnsi="Times New Roman" w:cs="Times New Roman"/>
        </w:rPr>
        <w:t>a local education company called Nature Quest</w:t>
      </w:r>
      <w:r w:rsidR="00E34C98">
        <w:rPr>
          <w:rFonts w:ascii="Times New Roman" w:hAnsi="Times New Roman" w:cs="Times New Roman"/>
        </w:rPr>
        <w:t xml:space="preserve"> </w:t>
      </w:r>
      <w:r w:rsidR="00CC6998">
        <w:rPr>
          <w:rFonts w:ascii="Times New Roman" w:hAnsi="Times New Roman" w:cs="Times New Roman"/>
        </w:rPr>
        <w:t>teaches the children concepts o</w:t>
      </w:r>
      <w:r w:rsidR="00A81F8F">
        <w:rPr>
          <w:rFonts w:ascii="Times New Roman" w:hAnsi="Times New Roman" w:cs="Times New Roman"/>
        </w:rPr>
        <w:t>f the environment and provides them</w:t>
      </w:r>
      <w:r w:rsidR="00445B2C">
        <w:rPr>
          <w:rFonts w:ascii="Times New Roman" w:hAnsi="Times New Roman" w:cs="Times New Roman"/>
        </w:rPr>
        <w:t xml:space="preserve"> with</w:t>
      </w:r>
      <w:r w:rsidR="00A81F8F">
        <w:rPr>
          <w:rFonts w:ascii="Times New Roman" w:hAnsi="Times New Roman" w:cs="Times New Roman"/>
        </w:rPr>
        <w:t xml:space="preserve"> skills to aid exploration </w:t>
      </w:r>
      <w:r w:rsidR="004F3D97">
        <w:rPr>
          <w:rFonts w:ascii="Times New Roman" w:hAnsi="Times New Roman" w:cs="Times New Roman"/>
        </w:rPr>
        <w:t xml:space="preserve">and supports an “immersive outdoor curriculum” </w:t>
      </w:r>
      <w:r w:rsidR="00A81F8F">
        <w:rPr>
          <w:rFonts w:ascii="Times New Roman" w:hAnsi="Times New Roman" w:cs="Times New Roman"/>
        </w:rPr>
        <w:t>(</w:t>
      </w:r>
      <w:r w:rsidR="00321EF8">
        <w:rPr>
          <w:rFonts w:ascii="Times New Roman" w:hAnsi="Times New Roman" w:cs="Times New Roman"/>
        </w:rPr>
        <w:t>Children</w:t>
      </w:r>
      <w:r w:rsidR="005B1620">
        <w:rPr>
          <w:rFonts w:ascii="Times New Roman" w:hAnsi="Times New Roman" w:cs="Times New Roman"/>
        </w:rPr>
        <w:t xml:space="preserve"> &amp;</w:t>
      </w:r>
      <w:r w:rsidR="00321EF8">
        <w:rPr>
          <w:rFonts w:ascii="Times New Roman" w:hAnsi="Times New Roman" w:cs="Times New Roman"/>
        </w:rPr>
        <w:t xml:space="preserve"> Nature Network</w:t>
      </w:r>
      <w:r w:rsidR="00AA493A">
        <w:rPr>
          <w:rFonts w:ascii="Times New Roman" w:hAnsi="Times New Roman" w:cs="Times New Roman"/>
        </w:rPr>
        <w:t>, unknown</w:t>
      </w:r>
      <w:r w:rsidR="00321EF8">
        <w:rPr>
          <w:rFonts w:ascii="Times New Roman" w:hAnsi="Times New Roman" w:cs="Times New Roman"/>
        </w:rPr>
        <w:t>)</w:t>
      </w:r>
      <w:r w:rsidR="004F3D97">
        <w:rPr>
          <w:rFonts w:ascii="Times New Roman" w:hAnsi="Times New Roman" w:cs="Times New Roman"/>
        </w:rPr>
        <w:t xml:space="preserve">. </w:t>
      </w:r>
      <w:r w:rsidR="004D0FEB">
        <w:rPr>
          <w:rFonts w:ascii="Times New Roman" w:hAnsi="Times New Roman" w:cs="Times New Roman"/>
        </w:rPr>
        <w:t xml:space="preserve">Outdoor learning </w:t>
      </w:r>
      <w:r w:rsidR="000F1A0A">
        <w:rPr>
          <w:rFonts w:ascii="Times New Roman" w:hAnsi="Times New Roman" w:cs="Times New Roman"/>
        </w:rPr>
        <w:t>has a myriad of benefits, including improvements to brain and bodily function from fresh air,</w:t>
      </w:r>
      <w:r w:rsidR="00BE7AD1">
        <w:rPr>
          <w:rFonts w:ascii="Times New Roman" w:hAnsi="Times New Roman" w:cs="Times New Roman"/>
        </w:rPr>
        <w:t xml:space="preserve"> enhancing </w:t>
      </w:r>
      <w:r w:rsidR="009C4DC5">
        <w:rPr>
          <w:rFonts w:ascii="Times New Roman" w:hAnsi="Times New Roman" w:cs="Times New Roman"/>
        </w:rPr>
        <w:t>social and emotional well-being, as well as developing creativity</w:t>
      </w:r>
      <w:r w:rsidR="00DE0FF4">
        <w:rPr>
          <w:rFonts w:ascii="Times New Roman" w:hAnsi="Times New Roman" w:cs="Times New Roman"/>
        </w:rPr>
        <w:t xml:space="preserve">, </w:t>
      </w:r>
      <w:r w:rsidR="00592D9A">
        <w:rPr>
          <w:rFonts w:ascii="Times New Roman" w:hAnsi="Times New Roman" w:cs="Times New Roman"/>
        </w:rPr>
        <w:t>awareness,</w:t>
      </w:r>
      <w:r w:rsidR="007F37DF">
        <w:rPr>
          <w:rFonts w:ascii="Times New Roman" w:hAnsi="Times New Roman" w:cs="Times New Roman"/>
        </w:rPr>
        <w:t xml:space="preserve"> and immunity (Solly, K. 2022). </w:t>
      </w:r>
      <w:r w:rsidR="004F3D97">
        <w:rPr>
          <w:rFonts w:ascii="Times New Roman" w:hAnsi="Times New Roman" w:cs="Times New Roman"/>
        </w:rPr>
        <w:t xml:space="preserve">Additionally, </w:t>
      </w:r>
      <w:r w:rsidR="0061585F">
        <w:rPr>
          <w:rFonts w:ascii="Times New Roman" w:hAnsi="Times New Roman" w:cs="Times New Roman"/>
        </w:rPr>
        <w:t>lessons from local sports teams</w:t>
      </w:r>
      <w:r w:rsidR="00C42E87">
        <w:rPr>
          <w:rFonts w:ascii="Times New Roman" w:hAnsi="Times New Roman" w:cs="Times New Roman"/>
        </w:rPr>
        <w:t xml:space="preserve"> are taught which encourages the children to move their bodies and improve physical development. </w:t>
      </w:r>
      <w:r w:rsidR="005D6D97">
        <w:rPr>
          <w:rFonts w:ascii="Times New Roman" w:hAnsi="Times New Roman" w:cs="Times New Roman"/>
        </w:rPr>
        <w:t xml:space="preserve">The health benefits </w:t>
      </w:r>
      <w:r w:rsidR="00296BBD">
        <w:rPr>
          <w:rFonts w:ascii="Times New Roman" w:hAnsi="Times New Roman" w:cs="Times New Roman"/>
        </w:rPr>
        <w:t xml:space="preserve">associated with moderate physical activity </w:t>
      </w:r>
      <w:r w:rsidR="00714807">
        <w:rPr>
          <w:rFonts w:ascii="Times New Roman" w:hAnsi="Times New Roman" w:cs="Times New Roman"/>
        </w:rPr>
        <w:t>are</w:t>
      </w:r>
      <w:r w:rsidR="00296BBD">
        <w:rPr>
          <w:rFonts w:ascii="Times New Roman" w:hAnsi="Times New Roman" w:cs="Times New Roman"/>
        </w:rPr>
        <w:t xml:space="preserve"> astounding, especially for young </w:t>
      </w:r>
      <w:r w:rsidR="00296BBD">
        <w:rPr>
          <w:rFonts w:ascii="Times New Roman" w:hAnsi="Times New Roman" w:cs="Times New Roman"/>
        </w:rPr>
        <w:lastRenderedPageBreak/>
        <w:t>children (Jan</w:t>
      </w:r>
      <w:r w:rsidR="00F914D1">
        <w:rPr>
          <w:rFonts w:ascii="Times New Roman" w:hAnsi="Times New Roman" w:cs="Times New Roman"/>
        </w:rPr>
        <w:t xml:space="preserve">ssen </w:t>
      </w:r>
      <w:r w:rsidR="00D7309B">
        <w:rPr>
          <w:rFonts w:ascii="Times New Roman" w:hAnsi="Times New Roman" w:cs="Times New Roman"/>
        </w:rPr>
        <w:t>and Leblanc</w:t>
      </w:r>
      <w:r w:rsidR="00F57599">
        <w:rPr>
          <w:rFonts w:ascii="Times New Roman" w:hAnsi="Times New Roman" w:cs="Times New Roman"/>
        </w:rPr>
        <w:t>, 2010).</w:t>
      </w:r>
      <w:r w:rsidR="005A0268">
        <w:rPr>
          <w:rFonts w:ascii="Times New Roman" w:hAnsi="Times New Roman" w:cs="Times New Roman"/>
        </w:rPr>
        <w:t xml:space="preserve"> These benefits include </w:t>
      </w:r>
      <w:r w:rsidR="00430E60">
        <w:rPr>
          <w:rFonts w:ascii="Times New Roman" w:hAnsi="Times New Roman" w:cs="Times New Roman"/>
        </w:rPr>
        <w:t xml:space="preserve">feeling less stressed, </w:t>
      </w:r>
      <w:r w:rsidR="00395A77">
        <w:rPr>
          <w:rFonts w:ascii="Times New Roman" w:hAnsi="Times New Roman" w:cs="Times New Roman"/>
        </w:rPr>
        <w:t>maintaining a healthy weight and tackling childhood obesity, strengthening bones and muscles, and feeling more prepared and ready to learn (</w:t>
      </w:r>
      <w:r w:rsidR="009B4F1D">
        <w:rPr>
          <w:rFonts w:ascii="Times New Roman" w:hAnsi="Times New Roman" w:cs="Times New Roman"/>
        </w:rPr>
        <w:t>MedlinePlus</w:t>
      </w:r>
      <w:r w:rsidR="00073D5E">
        <w:rPr>
          <w:rFonts w:ascii="Times New Roman" w:hAnsi="Times New Roman" w:cs="Times New Roman"/>
        </w:rPr>
        <w:t>, 2019</w:t>
      </w:r>
      <w:r w:rsidR="009B4F1D">
        <w:rPr>
          <w:rFonts w:ascii="Times New Roman" w:hAnsi="Times New Roman" w:cs="Times New Roman"/>
        </w:rPr>
        <w:t>).</w:t>
      </w:r>
      <w:r w:rsidR="00F57599">
        <w:rPr>
          <w:rFonts w:ascii="Times New Roman" w:hAnsi="Times New Roman" w:cs="Times New Roman"/>
        </w:rPr>
        <w:t xml:space="preserve"> </w:t>
      </w:r>
      <w:r w:rsidR="00714807">
        <w:rPr>
          <w:rFonts w:ascii="Times New Roman" w:hAnsi="Times New Roman" w:cs="Times New Roman"/>
        </w:rPr>
        <w:t xml:space="preserve">Other aspects of the curriculum are </w:t>
      </w:r>
      <w:r w:rsidR="00B06E69">
        <w:rPr>
          <w:rFonts w:ascii="Times New Roman" w:hAnsi="Times New Roman" w:cs="Times New Roman"/>
        </w:rPr>
        <w:t xml:space="preserve">met too by having digital competency lessons taught by local technology companies. </w:t>
      </w:r>
      <w:r w:rsidR="006F52AF">
        <w:rPr>
          <w:rFonts w:ascii="Times New Roman" w:hAnsi="Times New Roman" w:cs="Times New Roman"/>
        </w:rPr>
        <w:t xml:space="preserve">Additionally, the school help local food banks every harvest by </w:t>
      </w:r>
      <w:r w:rsidR="00F36A12">
        <w:rPr>
          <w:rFonts w:ascii="Times New Roman" w:hAnsi="Times New Roman" w:cs="Times New Roman"/>
        </w:rPr>
        <w:t xml:space="preserve">collecting and packing food to then be distributed. </w:t>
      </w:r>
      <w:r w:rsidR="00135C09">
        <w:rPr>
          <w:rFonts w:ascii="Times New Roman" w:hAnsi="Times New Roman" w:cs="Times New Roman"/>
        </w:rPr>
        <w:t xml:space="preserve">Involving the community as </w:t>
      </w:r>
      <w:r>
        <w:rPr>
          <w:rFonts w:ascii="Times New Roman" w:hAnsi="Times New Roman" w:cs="Times New Roman"/>
        </w:rPr>
        <w:t>a learning environment promotes the four purposes and Areas of Learning Experiences within the curriculum.</w:t>
      </w:r>
    </w:p>
    <w:p w14:paraId="1AF93A88" w14:textId="4DE5D608" w:rsidR="00706DAE" w:rsidRDefault="006A7E67" w:rsidP="00F903AE">
      <w:pPr>
        <w:spacing w:line="360" w:lineRule="auto"/>
        <w:jc w:val="both"/>
        <w:rPr>
          <w:rFonts w:ascii="Times New Roman" w:hAnsi="Times New Roman" w:cs="Times New Roman"/>
        </w:rPr>
      </w:pPr>
      <w:r>
        <w:rPr>
          <w:rFonts w:ascii="Times New Roman" w:hAnsi="Times New Roman" w:cs="Times New Roman"/>
        </w:rPr>
        <w:t xml:space="preserve">  </w:t>
      </w:r>
      <w:r w:rsidR="004602C3">
        <w:rPr>
          <w:rFonts w:ascii="Times New Roman" w:hAnsi="Times New Roman" w:cs="Times New Roman"/>
        </w:rPr>
        <w:t xml:space="preserve">     </w:t>
      </w:r>
      <w:r w:rsidR="00E00749">
        <w:rPr>
          <w:rFonts w:ascii="Times New Roman" w:hAnsi="Times New Roman" w:cs="Times New Roman"/>
        </w:rPr>
        <w:t>I</w:t>
      </w:r>
      <w:r w:rsidR="00382299">
        <w:rPr>
          <w:rFonts w:ascii="Times New Roman" w:hAnsi="Times New Roman" w:cs="Times New Roman"/>
        </w:rPr>
        <w:t xml:space="preserve">t is important </w:t>
      </w:r>
      <w:r w:rsidR="001D1F5D">
        <w:rPr>
          <w:rFonts w:ascii="Times New Roman" w:hAnsi="Times New Roman" w:cs="Times New Roman"/>
        </w:rPr>
        <w:t xml:space="preserve">that children and young people see the relevance in their learning </w:t>
      </w:r>
      <w:r w:rsidR="00D117BD">
        <w:rPr>
          <w:rFonts w:ascii="Times New Roman" w:hAnsi="Times New Roman" w:cs="Times New Roman"/>
        </w:rPr>
        <w:t>to the world beyond the</w:t>
      </w:r>
      <w:r w:rsidR="00E8533B">
        <w:rPr>
          <w:rFonts w:ascii="Times New Roman" w:hAnsi="Times New Roman" w:cs="Times New Roman"/>
        </w:rPr>
        <w:t xml:space="preserve"> school gates and opportunities are taken to forge links in that world…Visits and visitors can help to bring abstract </w:t>
      </w:r>
      <w:r w:rsidR="00706DAE">
        <w:rPr>
          <w:rFonts w:ascii="Times New Roman" w:hAnsi="Times New Roman" w:cs="Times New Roman"/>
        </w:rPr>
        <w:t>learning to life</w:t>
      </w:r>
      <w:r w:rsidR="00B07FA9">
        <w:rPr>
          <w:rFonts w:ascii="Times New Roman" w:hAnsi="Times New Roman" w:cs="Times New Roman"/>
        </w:rPr>
        <w:t>.</w:t>
      </w:r>
      <w:r w:rsidR="00F6365D">
        <w:rPr>
          <w:rFonts w:ascii="Times New Roman" w:hAnsi="Times New Roman" w:cs="Times New Roman"/>
        </w:rPr>
        <w:t xml:space="preserve"> (Donaldson</w:t>
      </w:r>
      <w:r w:rsidR="007448A9">
        <w:rPr>
          <w:rFonts w:ascii="Times New Roman" w:hAnsi="Times New Roman" w:cs="Times New Roman"/>
        </w:rPr>
        <w:t xml:space="preserve">, 2015). </w:t>
      </w:r>
    </w:p>
    <w:p w14:paraId="7013C0BB" w14:textId="0822BEC5" w:rsidR="008B3EB6" w:rsidRDefault="00706DAE" w:rsidP="00F903AE">
      <w:pPr>
        <w:spacing w:line="360" w:lineRule="auto"/>
        <w:rPr>
          <w:rFonts w:ascii="Times New Roman" w:hAnsi="Times New Roman" w:cs="Times New Roman"/>
        </w:rPr>
      </w:pPr>
      <w:r>
        <w:rPr>
          <w:rFonts w:ascii="Times New Roman" w:hAnsi="Times New Roman" w:cs="Times New Roman"/>
        </w:rPr>
        <w:t xml:space="preserve"> </w:t>
      </w:r>
      <w:r w:rsidR="00CA1A8B">
        <w:rPr>
          <w:rFonts w:ascii="Times New Roman" w:hAnsi="Times New Roman" w:cs="Times New Roman"/>
        </w:rPr>
        <w:t xml:space="preserve">The </w:t>
      </w:r>
      <w:r w:rsidR="001D539A">
        <w:rPr>
          <w:rFonts w:ascii="Times New Roman" w:hAnsi="Times New Roman" w:cs="Times New Roman"/>
        </w:rPr>
        <w:t>shortage of Welsh speakers</w:t>
      </w:r>
      <w:r w:rsidR="00CA1A8B">
        <w:rPr>
          <w:rFonts w:ascii="Times New Roman" w:hAnsi="Times New Roman" w:cs="Times New Roman"/>
        </w:rPr>
        <w:t xml:space="preserve"> is a challenge faced by the community </w:t>
      </w:r>
      <w:r w:rsidR="009B6F77">
        <w:rPr>
          <w:rFonts w:ascii="Times New Roman" w:hAnsi="Times New Roman" w:cs="Times New Roman"/>
        </w:rPr>
        <w:t>t</w:t>
      </w:r>
      <w:r w:rsidR="00CA1A8B">
        <w:rPr>
          <w:rFonts w:ascii="Times New Roman" w:hAnsi="Times New Roman" w:cs="Times New Roman"/>
        </w:rPr>
        <w:t>hat could affect education</w:t>
      </w:r>
      <w:r w:rsidR="001D539A">
        <w:rPr>
          <w:rFonts w:ascii="Times New Roman" w:hAnsi="Times New Roman" w:cs="Times New Roman"/>
        </w:rPr>
        <w:t xml:space="preserve">. Welsh Government states that within the community of the school, only 17% of people spoke Welsh in 2020, which is one of the lowest in Wales. This is reflected </w:t>
      </w:r>
      <w:r w:rsidR="00B0244C">
        <w:rPr>
          <w:rFonts w:ascii="Times New Roman" w:hAnsi="Times New Roman" w:cs="Times New Roman"/>
        </w:rPr>
        <w:t xml:space="preserve">within the school because no students from school </w:t>
      </w:r>
      <w:r w:rsidR="00ED4D56">
        <w:rPr>
          <w:rFonts w:ascii="Times New Roman" w:hAnsi="Times New Roman" w:cs="Times New Roman"/>
        </w:rPr>
        <w:t>A</w:t>
      </w:r>
      <w:r w:rsidR="00B0244C">
        <w:rPr>
          <w:rFonts w:ascii="Times New Roman" w:hAnsi="Times New Roman" w:cs="Times New Roman"/>
        </w:rPr>
        <w:t xml:space="preserve"> speak Welsh at home (Estyn, 2018). Estyn</w:t>
      </w:r>
      <w:r w:rsidR="00C87786">
        <w:rPr>
          <w:rFonts w:ascii="Times New Roman" w:hAnsi="Times New Roman" w:cs="Times New Roman"/>
        </w:rPr>
        <w:t>’s 2018 report</w:t>
      </w:r>
      <w:r w:rsidR="00B0244C">
        <w:rPr>
          <w:rFonts w:ascii="Times New Roman" w:hAnsi="Times New Roman" w:cs="Times New Roman"/>
        </w:rPr>
        <w:t xml:space="preserve"> recommended the improvement of pupils’ Welsh language </w:t>
      </w:r>
      <w:r w:rsidR="00261ECE">
        <w:rPr>
          <w:rFonts w:ascii="Times New Roman" w:hAnsi="Times New Roman" w:cs="Times New Roman"/>
        </w:rPr>
        <w:t>skills</w:t>
      </w:r>
      <w:r w:rsidR="00C87786">
        <w:rPr>
          <w:rFonts w:ascii="Times New Roman" w:hAnsi="Times New Roman" w:cs="Times New Roman"/>
        </w:rPr>
        <w:t xml:space="preserve"> </w:t>
      </w:r>
      <w:r w:rsidR="00B0244C">
        <w:rPr>
          <w:rFonts w:ascii="Times New Roman" w:hAnsi="Times New Roman" w:cs="Times New Roman"/>
        </w:rPr>
        <w:t>and during my visit</w:t>
      </w:r>
      <w:r w:rsidR="00C87786">
        <w:rPr>
          <w:rFonts w:ascii="Times New Roman" w:hAnsi="Times New Roman" w:cs="Times New Roman"/>
        </w:rPr>
        <w:t>,</w:t>
      </w:r>
      <w:r w:rsidR="00CD17DD">
        <w:rPr>
          <w:rFonts w:ascii="Times New Roman" w:hAnsi="Times New Roman" w:cs="Times New Roman"/>
        </w:rPr>
        <w:t xml:space="preserve"> Welsh was taught in all classes, incidental Welsh was used throughout the school, and pupils </w:t>
      </w:r>
      <w:r w:rsidR="00F03DDE">
        <w:rPr>
          <w:rFonts w:ascii="Times New Roman" w:hAnsi="Times New Roman" w:cs="Times New Roman"/>
        </w:rPr>
        <w:t xml:space="preserve">were </w:t>
      </w:r>
      <w:r w:rsidR="00CD17DD">
        <w:rPr>
          <w:rFonts w:ascii="Times New Roman" w:hAnsi="Times New Roman" w:cs="Times New Roman"/>
        </w:rPr>
        <w:t xml:space="preserve">encouraged to speak Welsh with their peers and staff members. </w:t>
      </w:r>
      <w:r w:rsidR="00C55EE4">
        <w:rPr>
          <w:rFonts w:ascii="Times New Roman" w:hAnsi="Times New Roman" w:cs="Times New Roman"/>
        </w:rPr>
        <w:t xml:space="preserve">Nevertheless, the use of the Welsh language has decreased since the COVID-19 pandemic, says Owen Evans, the Chief Inspector for Education and Training in Wales. </w:t>
      </w:r>
      <w:r w:rsidR="00C71354">
        <w:rPr>
          <w:rFonts w:ascii="Times New Roman" w:hAnsi="Times New Roman" w:cs="Times New Roman"/>
        </w:rPr>
        <w:t xml:space="preserve">The number of pupils </w:t>
      </w:r>
      <w:r w:rsidR="000100B4">
        <w:rPr>
          <w:rFonts w:ascii="Times New Roman" w:hAnsi="Times New Roman" w:cs="Times New Roman"/>
        </w:rPr>
        <w:t>eligible</w:t>
      </w:r>
      <w:r w:rsidR="00C71354">
        <w:rPr>
          <w:rFonts w:ascii="Times New Roman" w:hAnsi="Times New Roman" w:cs="Times New Roman"/>
        </w:rPr>
        <w:t xml:space="preserve"> for Free School Meals in 2018 was 6%, although considerably lower than the national average of 19%, </w:t>
      </w:r>
      <w:r w:rsidR="000100B4">
        <w:rPr>
          <w:rFonts w:ascii="Times New Roman" w:hAnsi="Times New Roman" w:cs="Times New Roman"/>
        </w:rPr>
        <w:t xml:space="preserve">the issue still stands though on a smaller scale (Estyn, 2018). </w:t>
      </w:r>
      <w:r w:rsidR="005D7134">
        <w:rPr>
          <w:rFonts w:ascii="Times New Roman" w:hAnsi="Times New Roman" w:cs="Times New Roman"/>
        </w:rPr>
        <w:t xml:space="preserve">In June 2023 the employment rate </w:t>
      </w:r>
      <w:r w:rsidR="005E4549">
        <w:rPr>
          <w:rFonts w:ascii="Times New Roman" w:hAnsi="Times New Roman" w:cs="Times New Roman"/>
        </w:rPr>
        <w:t>in the school’s</w:t>
      </w:r>
      <w:r w:rsidR="005D7134">
        <w:rPr>
          <w:rFonts w:ascii="Times New Roman" w:hAnsi="Times New Roman" w:cs="Times New Roman"/>
        </w:rPr>
        <w:t xml:space="preserve"> area was 70.5%, and the unemployment rate for individuals aged 16</w:t>
      </w:r>
      <w:r w:rsidR="005E4549">
        <w:rPr>
          <w:rFonts w:ascii="Times New Roman" w:hAnsi="Times New Roman" w:cs="Times New Roman"/>
        </w:rPr>
        <w:t xml:space="preserve"> and above </w:t>
      </w:r>
      <w:r w:rsidR="005D7134">
        <w:rPr>
          <w:rFonts w:ascii="Times New Roman" w:hAnsi="Times New Roman" w:cs="Times New Roman"/>
        </w:rPr>
        <w:t>was 3.2%, which is an estimate of 2,100 people living in that area (ONS, 2023). The higher rate of employment compared to unemploy</w:t>
      </w:r>
      <w:r w:rsidR="005E4549">
        <w:rPr>
          <w:rFonts w:ascii="Times New Roman" w:hAnsi="Times New Roman" w:cs="Times New Roman"/>
        </w:rPr>
        <w:t>ment</w:t>
      </w:r>
      <w:r w:rsidR="005D7134">
        <w:rPr>
          <w:rFonts w:ascii="Times New Roman" w:hAnsi="Times New Roman" w:cs="Times New Roman"/>
        </w:rPr>
        <w:t xml:space="preserve"> could explain why the percentage of eligible students for FSM is significantly lower than other schools in Wales. However, deprivation is still an issue and can have tremendous effects on the students. Material deprivation is a state of </w:t>
      </w:r>
      <w:r w:rsidR="005E4549">
        <w:rPr>
          <w:rFonts w:ascii="Times New Roman" w:hAnsi="Times New Roman" w:cs="Times New Roman"/>
        </w:rPr>
        <w:t xml:space="preserve">socio-economic strain in which you cannot afford necessary resources to live, such as suitable housing. Consequently, this has a negative effect on educational attainment and achievement. </w:t>
      </w:r>
      <w:r w:rsidR="00697294">
        <w:rPr>
          <w:rFonts w:ascii="Times New Roman" w:hAnsi="Times New Roman" w:cs="Times New Roman"/>
        </w:rPr>
        <w:t xml:space="preserve">Issues within education caused by deprivation includes limited access to resources such as books and technology at home, inadequate nutrition which hinders performance and concentration while increasing the risk of illness, which increases absence. Additionally, </w:t>
      </w:r>
      <w:r w:rsidR="00C87786">
        <w:rPr>
          <w:rFonts w:ascii="Times New Roman" w:hAnsi="Times New Roman" w:cs="Times New Roman"/>
        </w:rPr>
        <w:t>emotional,</w:t>
      </w:r>
      <w:r w:rsidR="00697294">
        <w:rPr>
          <w:rFonts w:ascii="Times New Roman" w:hAnsi="Times New Roman" w:cs="Times New Roman"/>
        </w:rPr>
        <w:t xml:space="preserve"> and social challenges can occur, as well as cognitive delays, health and safety issues, developmental delay, and a lack of opportunities.</w:t>
      </w:r>
      <w:r w:rsidR="00C87786">
        <w:rPr>
          <w:rFonts w:ascii="Times New Roman" w:hAnsi="Times New Roman" w:cs="Times New Roman"/>
        </w:rPr>
        <w:t xml:space="preserve"> School </w:t>
      </w:r>
      <w:r w:rsidR="00ED4D56">
        <w:rPr>
          <w:rFonts w:ascii="Times New Roman" w:hAnsi="Times New Roman" w:cs="Times New Roman"/>
        </w:rPr>
        <w:t>A</w:t>
      </w:r>
      <w:r w:rsidR="00C87786">
        <w:rPr>
          <w:rFonts w:ascii="Times New Roman" w:hAnsi="Times New Roman" w:cs="Times New Roman"/>
        </w:rPr>
        <w:t xml:space="preserve">’s overall attendance is 94.3% </w:t>
      </w:r>
      <w:r w:rsidR="004C7962">
        <w:rPr>
          <w:rFonts w:ascii="Times New Roman" w:hAnsi="Times New Roman" w:cs="Times New Roman"/>
        </w:rPr>
        <w:t>(school</w:t>
      </w:r>
      <w:r w:rsidR="002C51D2">
        <w:rPr>
          <w:rFonts w:ascii="Times New Roman" w:hAnsi="Times New Roman" w:cs="Times New Roman"/>
        </w:rPr>
        <w:t xml:space="preserve"> A’s</w:t>
      </w:r>
      <w:r w:rsidR="004C7962">
        <w:rPr>
          <w:rFonts w:ascii="Times New Roman" w:hAnsi="Times New Roman" w:cs="Times New Roman"/>
        </w:rPr>
        <w:t xml:space="preserve"> website) </w:t>
      </w:r>
      <w:r w:rsidR="00C87786">
        <w:rPr>
          <w:rFonts w:ascii="Times New Roman" w:hAnsi="Times New Roman" w:cs="Times New Roman"/>
        </w:rPr>
        <w:t xml:space="preserve">which </w:t>
      </w:r>
      <w:r w:rsidR="00477947">
        <w:rPr>
          <w:rFonts w:ascii="Times New Roman" w:hAnsi="Times New Roman" w:cs="Times New Roman"/>
        </w:rPr>
        <w:t xml:space="preserve">can be considered </w:t>
      </w:r>
      <w:r w:rsidR="003F45B5">
        <w:rPr>
          <w:rFonts w:ascii="Times New Roman" w:hAnsi="Times New Roman" w:cs="Times New Roman"/>
        </w:rPr>
        <w:t xml:space="preserve">low; however, </w:t>
      </w:r>
      <w:r w:rsidR="00C87786">
        <w:rPr>
          <w:rFonts w:ascii="Times New Roman" w:hAnsi="Times New Roman" w:cs="Times New Roman"/>
        </w:rPr>
        <w:t>they work with local authority welfare service</w:t>
      </w:r>
      <w:r w:rsidR="003F45B5">
        <w:rPr>
          <w:rFonts w:ascii="Times New Roman" w:hAnsi="Times New Roman" w:cs="Times New Roman"/>
        </w:rPr>
        <w:t>s</w:t>
      </w:r>
      <w:r w:rsidR="00C87786">
        <w:rPr>
          <w:rFonts w:ascii="Times New Roman" w:hAnsi="Times New Roman" w:cs="Times New Roman"/>
        </w:rPr>
        <w:t xml:space="preserve"> to support families where attendance is an issue.</w:t>
      </w:r>
      <w:r w:rsidR="00735501">
        <w:rPr>
          <w:rFonts w:ascii="Times New Roman" w:hAnsi="Times New Roman" w:cs="Times New Roman"/>
        </w:rPr>
        <w:t xml:space="preserve"> </w:t>
      </w:r>
      <w:r w:rsidR="001E3744">
        <w:rPr>
          <w:rFonts w:ascii="Times New Roman" w:hAnsi="Times New Roman" w:cs="Times New Roman"/>
        </w:rPr>
        <w:t xml:space="preserve">Discussions with teachers </w:t>
      </w:r>
      <w:r w:rsidR="0004716F">
        <w:rPr>
          <w:rFonts w:ascii="Times New Roman" w:hAnsi="Times New Roman" w:cs="Times New Roman"/>
        </w:rPr>
        <w:t xml:space="preserve">highlighted the importance of forming connections with </w:t>
      </w:r>
      <w:r w:rsidR="00533860">
        <w:rPr>
          <w:rFonts w:ascii="Times New Roman" w:hAnsi="Times New Roman" w:cs="Times New Roman"/>
        </w:rPr>
        <w:t>the family from the beginning</w:t>
      </w:r>
      <w:r w:rsidR="008A493A">
        <w:rPr>
          <w:rFonts w:ascii="Times New Roman" w:hAnsi="Times New Roman" w:cs="Times New Roman"/>
        </w:rPr>
        <w:t xml:space="preserve"> and establish healthy communication and </w:t>
      </w:r>
      <w:r w:rsidR="007F47FD">
        <w:rPr>
          <w:rFonts w:ascii="Times New Roman" w:hAnsi="Times New Roman" w:cs="Times New Roman"/>
        </w:rPr>
        <w:t>effective problem-solving</w:t>
      </w:r>
      <w:r w:rsidR="00127CE7">
        <w:rPr>
          <w:rFonts w:ascii="Times New Roman" w:hAnsi="Times New Roman" w:cs="Times New Roman"/>
        </w:rPr>
        <w:t xml:space="preserve"> techniques because the school accommodate for the family, not only the child/children in the classroom.</w:t>
      </w:r>
      <w:r w:rsidR="00C87786">
        <w:rPr>
          <w:rFonts w:ascii="Times New Roman" w:hAnsi="Times New Roman" w:cs="Times New Roman"/>
        </w:rPr>
        <w:t xml:space="preserve"> Student welfare and well-being are one of the main priorities in school </w:t>
      </w:r>
      <w:r w:rsidR="00ED4D56">
        <w:rPr>
          <w:rFonts w:ascii="Times New Roman" w:hAnsi="Times New Roman" w:cs="Times New Roman"/>
        </w:rPr>
        <w:t>A</w:t>
      </w:r>
      <w:r w:rsidR="0070374B">
        <w:rPr>
          <w:rFonts w:ascii="Times New Roman" w:hAnsi="Times New Roman" w:cs="Times New Roman"/>
        </w:rPr>
        <w:t xml:space="preserve">, as </w:t>
      </w:r>
      <w:r w:rsidR="00825DEC">
        <w:rPr>
          <w:rFonts w:ascii="Times New Roman" w:hAnsi="Times New Roman" w:cs="Times New Roman"/>
        </w:rPr>
        <w:t xml:space="preserve">outlined in their mission statement which </w:t>
      </w:r>
      <w:r w:rsidR="0081310E">
        <w:rPr>
          <w:rFonts w:ascii="Times New Roman" w:hAnsi="Times New Roman" w:cs="Times New Roman"/>
        </w:rPr>
        <w:t>is to “embed a safe, supportive, stimulating environment to nurture and promote health and well-being</w:t>
      </w:r>
      <w:r w:rsidR="0032217C">
        <w:rPr>
          <w:rFonts w:ascii="Times New Roman" w:hAnsi="Times New Roman" w:cs="Times New Roman"/>
        </w:rPr>
        <w:t>”</w:t>
      </w:r>
      <w:r w:rsidR="00CD17DD">
        <w:rPr>
          <w:rFonts w:ascii="Times New Roman" w:hAnsi="Times New Roman" w:cs="Times New Roman"/>
        </w:rPr>
        <w:t xml:space="preserve">. </w:t>
      </w:r>
      <w:r w:rsidR="0001313F">
        <w:rPr>
          <w:rFonts w:ascii="Times New Roman" w:hAnsi="Times New Roman" w:cs="Times New Roman"/>
        </w:rPr>
        <w:t>Some w</w:t>
      </w:r>
      <w:r w:rsidR="00780070">
        <w:rPr>
          <w:rFonts w:ascii="Times New Roman" w:hAnsi="Times New Roman" w:cs="Times New Roman"/>
        </w:rPr>
        <w:t>ay</w:t>
      </w:r>
      <w:r w:rsidR="00543DB7">
        <w:rPr>
          <w:rFonts w:ascii="Times New Roman" w:hAnsi="Times New Roman" w:cs="Times New Roman"/>
        </w:rPr>
        <w:t>s</w:t>
      </w:r>
      <w:r w:rsidR="00780070">
        <w:rPr>
          <w:rFonts w:ascii="Times New Roman" w:hAnsi="Times New Roman" w:cs="Times New Roman"/>
        </w:rPr>
        <w:t xml:space="preserve"> in which they support student wellbeing is </w:t>
      </w:r>
      <w:r w:rsidR="00126ADD">
        <w:rPr>
          <w:rFonts w:ascii="Times New Roman" w:hAnsi="Times New Roman" w:cs="Times New Roman"/>
        </w:rPr>
        <w:t>practising mindfulness</w:t>
      </w:r>
      <w:r w:rsidR="0001313F">
        <w:rPr>
          <w:rFonts w:ascii="Times New Roman" w:hAnsi="Times New Roman" w:cs="Times New Roman"/>
        </w:rPr>
        <w:t xml:space="preserve"> and the involvement of </w:t>
      </w:r>
      <w:r w:rsidR="00FD398E">
        <w:rPr>
          <w:rFonts w:ascii="Times New Roman" w:hAnsi="Times New Roman" w:cs="Times New Roman"/>
        </w:rPr>
        <w:t xml:space="preserve">Emotional Literacy Support Assistants (ELSA) to provide 1:1 </w:t>
      </w:r>
      <w:r w:rsidR="00706A44">
        <w:rPr>
          <w:rFonts w:ascii="Times New Roman" w:hAnsi="Times New Roman" w:cs="Times New Roman"/>
        </w:rPr>
        <w:t>session</w:t>
      </w:r>
      <w:r w:rsidR="00FD398E">
        <w:rPr>
          <w:rFonts w:ascii="Times New Roman" w:hAnsi="Times New Roman" w:cs="Times New Roman"/>
        </w:rPr>
        <w:t xml:space="preserve"> with the children</w:t>
      </w:r>
      <w:r w:rsidR="0001313F">
        <w:rPr>
          <w:rFonts w:ascii="Times New Roman" w:hAnsi="Times New Roman" w:cs="Times New Roman"/>
        </w:rPr>
        <w:t xml:space="preserve">. </w:t>
      </w:r>
      <w:r w:rsidR="00932B82">
        <w:rPr>
          <w:rFonts w:ascii="Times New Roman" w:hAnsi="Times New Roman" w:cs="Times New Roman"/>
        </w:rPr>
        <w:t xml:space="preserve">A Welsh Government </w:t>
      </w:r>
      <w:r w:rsidR="003E76D6">
        <w:rPr>
          <w:rFonts w:ascii="Times New Roman" w:hAnsi="Times New Roman" w:cs="Times New Roman"/>
        </w:rPr>
        <w:t xml:space="preserve">framework on embedding a whole-school approach to emotional and mental well-being </w:t>
      </w:r>
      <w:r w:rsidR="00FE095F">
        <w:rPr>
          <w:rFonts w:ascii="Times New Roman" w:hAnsi="Times New Roman" w:cs="Times New Roman"/>
        </w:rPr>
        <w:t xml:space="preserve">was </w:t>
      </w:r>
      <w:r w:rsidR="0089356F">
        <w:rPr>
          <w:rFonts w:ascii="Times New Roman" w:hAnsi="Times New Roman" w:cs="Times New Roman"/>
        </w:rPr>
        <w:t xml:space="preserve">issued in 2021 after realising student well-being </w:t>
      </w:r>
      <w:r w:rsidR="00DD0E03">
        <w:rPr>
          <w:rFonts w:ascii="Times New Roman" w:hAnsi="Times New Roman" w:cs="Times New Roman"/>
        </w:rPr>
        <w:t xml:space="preserve">was </w:t>
      </w:r>
      <w:r w:rsidR="00431BF0">
        <w:rPr>
          <w:rFonts w:ascii="Times New Roman" w:hAnsi="Times New Roman" w:cs="Times New Roman"/>
        </w:rPr>
        <w:t>inadequate following the COVID-19 pandemic</w:t>
      </w:r>
      <w:r w:rsidR="002366DD">
        <w:rPr>
          <w:rFonts w:ascii="Times New Roman" w:hAnsi="Times New Roman" w:cs="Times New Roman"/>
        </w:rPr>
        <w:t xml:space="preserve">. It states </w:t>
      </w:r>
      <w:r w:rsidR="001B632F">
        <w:rPr>
          <w:rFonts w:ascii="Times New Roman" w:hAnsi="Times New Roman" w:cs="Times New Roman"/>
        </w:rPr>
        <w:t xml:space="preserve">the importance of building resilience, a term used often in all classes I </w:t>
      </w:r>
      <w:r w:rsidR="00DC5C1F">
        <w:rPr>
          <w:rFonts w:ascii="Times New Roman" w:hAnsi="Times New Roman" w:cs="Times New Roman"/>
        </w:rPr>
        <w:t>observed, and the need to recognise signs of poor well-being and addressing it accordingly</w:t>
      </w:r>
      <w:r w:rsidR="004C7962">
        <w:rPr>
          <w:rFonts w:ascii="Times New Roman" w:hAnsi="Times New Roman" w:cs="Times New Roman"/>
        </w:rPr>
        <w:t xml:space="preserve"> (Welsh Government, 2021)</w:t>
      </w:r>
      <w:r w:rsidR="00441FCB">
        <w:rPr>
          <w:rFonts w:ascii="Times New Roman" w:hAnsi="Times New Roman" w:cs="Times New Roman"/>
        </w:rPr>
        <w:t xml:space="preserve">. School </w:t>
      </w:r>
      <w:r w:rsidR="00ED4D56">
        <w:rPr>
          <w:rFonts w:ascii="Times New Roman" w:hAnsi="Times New Roman" w:cs="Times New Roman"/>
        </w:rPr>
        <w:t>A</w:t>
      </w:r>
      <w:r w:rsidR="00441FCB">
        <w:rPr>
          <w:rFonts w:ascii="Times New Roman" w:hAnsi="Times New Roman" w:cs="Times New Roman"/>
        </w:rPr>
        <w:t xml:space="preserve"> </w:t>
      </w:r>
      <w:r w:rsidR="009849B8">
        <w:rPr>
          <w:rFonts w:ascii="Times New Roman" w:hAnsi="Times New Roman" w:cs="Times New Roman"/>
        </w:rPr>
        <w:t xml:space="preserve">have adapted their health and well-being policies accordingly </w:t>
      </w:r>
      <w:r w:rsidR="005C18B8">
        <w:rPr>
          <w:rFonts w:ascii="Times New Roman" w:hAnsi="Times New Roman" w:cs="Times New Roman"/>
        </w:rPr>
        <w:t xml:space="preserve">by </w:t>
      </w:r>
      <w:r w:rsidR="00AB6469">
        <w:rPr>
          <w:rFonts w:ascii="Times New Roman" w:hAnsi="Times New Roman" w:cs="Times New Roman"/>
        </w:rPr>
        <w:t>providing additional training to teachers</w:t>
      </w:r>
      <w:r w:rsidR="007B54E5">
        <w:rPr>
          <w:rFonts w:ascii="Times New Roman" w:hAnsi="Times New Roman" w:cs="Times New Roman"/>
        </w:rPr>
        <w:t xml:space="preserve">, displaying positive posters, </w:t>
      </w:r>
      <w:r w:rsidR="009360E2">
        <w:rPr>
          <w:rFonts w:ascii="Times New Roman" w:hAnsi="Times New Roman" w:cs="Times New Roman"/>
        </w:rPr>
        <w:t>yoga,</w:t>
      </w:r>
      <w:r w:rsidR="007B54E5">
        <w:rPr>
          <w:rFonts w:ascii="Times New Roman" w:hAnsi="Times New Roman" w:cs="Times New Roman"/>
        </w:rPr>
        <w:t xml:space="preserve"> and relaxation weekly and check in charts to express any concerns.</w:t>
      </w:r>
      <w:r w:rsidR="00B30C4D">
        <w:rPr>
          <w:rFonts w:ascii="Times New Roman" w:hAnsi="Times New Roman" w:cs="Times New Roman"/>
        </w:rPr>
        <w:t xml:space="preserve"> Their priority of well-being was noted by</w:t>
      </w:r>
      <w:r w:rsidR="00ED49BD">
        <w:rPr>
          <w:rFonts w:ascii="Times New Roman" w:hAnsi="Times New Roman" w:cs="Times New Roman"/>
        </w:rPr>
        <w:t xml:space="preserve"> Estyn </w:t>
      </w:r>
      <w:r w:rsidR="002E4892">
        <w:rPr>
          <w:rFonts w:ascii="Times New Roman" w:hAnsi="Times New Roman" w:cs="Times New Roman"/>
        </w:rPr>
        <w:t>and their methods are considered “highly effective”.</w:t>
      </w:r>
      <w:r w:rsidR="00B30C4D">
        <w:rPr>
          <w:rFonts w:ascii="Times New Roman" w:hAnsi="Times New Roman" w:cs="Times New Roman"/>
        </w:rPr>
        <w:t xml:space="preserve"> </w:t>
      </w:r>
      <w:r w:rsidR="00E85CE4">
        <w:rPr>
          <w:rFonts w:ascii="Times New Roman" w:hAnsi="Times New Roman" w:cs="Times New Roman"/>
        </w:rPr>
        <w:t>By improving</w:t>
      </w:r>
      <w:r w:rsidR="003556DA">
        <w:rPr>
          <w:rFonts w:ascii="Times New Roman" w:hAnsi="Times New Roman" w:cs="Times New Roman"/>
        </w:rPr>
        <w:t xml:space="preserve"> </w:t>
      </w:r>
      <w:r w:rsidR="00E85CE4">
        <w:rPr>
          <w:rFonts w:ascii="Times New Roman" w:hAnsi="Times New Roman" w:cs="Times New Roman"/>
        </w:rPr>
        <w:t xml:space="preserve">student </w:t>
      </w:r>
      <w:r w:rsidR="00CC5820">
        <w:rPr>
          <w:rFonts w:ascii="Times New Roman" w:hAnsi="Times New Roman" w:cs="Times New Roman"/>
        </w:rPr>
        <w:t>well-being,</w:t>
      </w:r>
      <w:r w:rsidR="003D78CF">
        <w:rPr>
          <w:rFonts w:ascii="Times New Roman" w:hAnsi="Times New Roman" w:cs="Times New Roman"/>
        </w:rPr>
        <w:t xml:space="preserve"> they</w:t>
      </w:r>
      <w:r w:rsidR="00CF38C4">
        <w:rPr>
          <w:rFonts w:ascii="Times New Roman" w:hAnsi="Times New Roman" w:cs="Times New Roman"/>
        </w:rPr>
        <w:t xml:space="preserve"> are allowing </w:t>
      </w:r>
      <w:r w:rsidR="0038431C">
        <w:rPr>
          <w:rFonts w:ascii="Times New Roman" w:hAnsi="Times New Roman" w:cs="Times New Roman"/>
        </w:rPr>
        <w:t>individuals</w:t>
      </w:r>
      <w:r w:rsidR="00CC5820">
        <w:rPr>
          <w:rFonts w:ascii="Times New Roman" w:hAnsi="Times New Roman" w:cs="Times New Roman"/>
        </w:rPr>
        <w:t>’</w:t>
      </w:r>
      <w:r w:rsidR="0038431C">
        <w:rPr>
          <w:rFonts w:ascii="Times New Roman" w:hAnsi="Times New Roman" w:cs="Times New Roman"/>
        </w:rPr>
        <w:t xml:space="preserve"> holistic d</w:t>
      </w:r>
      <w:r w:rsidR="00CC5820">
        <w:rPr>
          <w:rFonts w:ascii="Times New Roman" w:hAnsi="Times New Roman" w:cs="Times New Roman"/>
        </w:rPr>
        <w:t>evelopment to accelerate</w:t>
      </w:r>
      <w:r w:rsidR="00F66AA9">
        <w:rPr>
          <w:rFonts w:ascii="Times New Roman" w:hAnsi="Times New Roman" w:cs="Times New Roman"/>
        </w:rPr>
        <w:t xml:space="preserve">. </w:t>
      </w:r>
      <w:r w:rsidR="00C6485B">
        <w:rPr>
          <w:rFonts w:ascii="Times New Roman" w:hAnsi="Times New Roman" w:cs="Times New Roman"/>
        </w:rPr>
        <w:t xml:space="preserve">UNICEF </w:t>
      </w:r>
      <w:r w:rsidR="00687819">
        <w:rPr>
          <w:rFonts w:ascii="Times New Roman" w:hAnsi="Times New Roman" w:cs="Times New Roman"/>
        </w:rPr>
        <w:t>child rights include family guidance as children develop</w:t>
      </w:r>
      <w:r w:rsidR="009A592C">
        <w:rPr>
          <w:rFonts w:ascii="Times New Roman" w:hAnsi="Times New Roman" w:cs="Times New Roman"/>
        </w:rPr>
        <w:t xml:space="preserve"> and </w:t>
      </w:r>
      <w:r w:rsidR="000C5218">
        <w:rPr>
          <w:rFonts w:ascii="Times New Roman" w:hAnsi="Times New Roman" w:cs="Times New Roman"/>
        </w:rPr>
        <w:t>responsibility of parents</w:t>
      </w:r>
      <w:r w:rsidR="009A592C">
        <w:rPr>
          <w:rFonts w:ascii="Times New Roman" w:hAnsi="Times New Roman" w:cs="Times New Roman"/>
        </w:rPr>
        <w:t xml:space="preserve"> </w:t>
      </w:r>
      <w:r w:rsidR="000F4D81">
        <w:rPr>
          <w:rFonts w:ascii="Times New Roman" w:hAnsi="Times New Roman" w:cs="Times New Roman"/>
        </w:rPr>
        <w:t>which brings me to my next potential challenge</w:t>
      </w:r>
      <w:r w:rsidR="007529D4">
        <w:rPr>
          <w:rFonts w:ascii="Times New Roman" w:hAnsi="Times New Roman" w:cs="Times New Roman"/>
        </w:rPr>
        <w:t>.</w:t>
      </w:r>
      <w:r w:rsidR="00E525CF">
        <w:rPr>
          <w:rFonts w:ascii="Times New Roman" w:hAnsi="Times New Roman" w:cs="Times New Roman"/>
        </w:rPr>
        <w:t xml:space="preserve"> </w:t>
      </w:r>
      <w:r w:rsidR="006D54B5">
        <w:rPr>
          <w:rFonts w:ascii="Times New Roman" w:hAnsi="Times New Roman" w:cs="Times New Roman"/>
        </w:rPr>
        <w:t xml:space="preserve">School A encourages parental involvement </w:t>
      </w:r>
      <w:r w:rsidR="0051103C">
        <w:rPr>
          <w:rFonts w:ascii="Times New Roman" w:hAnsi="Times New Roman" w:cs="Times New Roman"/>
        </w:rPr>
        <w:t>whenever possible</w:t>
      </w:r>
      <w:r w:rsidR="00B3457E">
        <w:rPr>
          <w:rFonts w:ascii="Times New Roman" w:hAnsi="Times New Roman" w:cs="Times New Roman"/>
        </w:rPr>
        <w:t>,</w:t>
      </w:r>
      <w:r w:rsidR="0051103C">
        <w:rPr>
          <w:rFonts w:ascii="Times New Roman" w:hAnsi="Times New Roman" w:cs="Times New Roman"/>
        </w:rPr>
        <w:t xml:space="preserve"> such as inviting them </w:t>
      </w:r>
      <w:r w:rsidR="00633FD0">
        <w:rPr>
          <w:rFonts w:ascii="Times New Roman" w:hAnsi="Times New Roman" w:cs="Times New Roman"/>
        </w:rPr>
        <w:t xml:space="preserve">to </w:t>
      </w:r>
      <w:r w:rsidR="00DA49A5">
        <w:rPr>
          <w:rFonts w:ascii="Times New Roman" w:hAnsi="Times New Roman" w:cs="Times New Roman"/>
        </w:rPr>
        <w:t xml:space="preserve">open </w:t>
      </w:r>
      <w:r w:rsidR="00DD6FF4">
        <w:rPr>
          <w:rFonts w:ascii="Times New Roman" w:hAnsi="Times New Roman" w:cs="Times New Roman"/>
        </w:rPr>
        <w:t xml:space="preserve">events, topic events whereby </w:t>
      </w:r>
      <w:r w:rsidR="00D81F22">
        <w:rPr>
          <w:rFonts w:ascii="Times New Roman" w:hAnsi="Times New Roman" w:cs="Times New Roman"/>
        </w:rPr>
        <w:t xml:space="preserve">pupils teach their parents what they’ve been learning, </w:t>
      </w:r>
      <w:r w:rsidR="0053510A">
        <w:rPr>
          <w:rFonts w:ascii="Times New Roman" w:hAnsi="Times New Roman" w:cs="Times New Roman"/>
        </w:rPr>
        <w:t xml:space="preserve">parent helpers </w:t>
      </w:r>
      <w:r w:rsidR="00C11C8F">
        <w:rPr>
          <w:rFonts w:ascii="Times New Roman" w:hAnsi="Times New Roman" w:cs="Times New Roman"/>
        </w:rPr>
        <w:t>within the class and trips.</w:t>
      </w:r>
      <w:r w:rsidR="00AE397F">
        <w:rPr>
          <w:rFonts w:ascii="Times New Roman" w:hAnsi="Times New Roman" w:cs="Times New Roman"/>
        </w:rPr>
        <w:t xml:space="preserve"> </w:t>
      </w:r>
      <w:r w:rsidR="007529D4">
        <w:rPr>
          <w:rFonts w:ascii="Times New Roman" w:hAnsi="Times New Roman" w:cs="Times New Roman"/>
        </w:rPr>
        <w:t xml:space="preserve">Most parents in school A are full time workers, which means it’s difficult </w:t>
      </w:r>
      <w:r w:rsidR="00AD3342">
        <w:rPr>
          <w:rFonts w:ascii="Times New Roman" w:hAnsi="Times New Roman" w:cs="Times New Roman"/>
        </w:rPr>
        <w:t>for parental engagement</w:t>
      </w:r>
      <w:r w:rsidR="005757A8">
        <w:rPr>
          <w:rFonts w:ascii="Times New Roman" w:hAnsi="Times New Roman" w:cs="Times New Roman"/>
        </w:rPr>
        <w:t xml:space="preserve"> during school days</w:t>
      </w:r>
      <w:r w:rsidR="00AE397F">
        <w:rPr>
          <w:rFonts w:ascii="Times New Roman" w:hAnsi="Times New Roman" w:cs="Times New Roman"/>
        </w:rPr>
        <w:t xml:space="preserve">. </w:t>
      </w:r>
      <w:r w:rsidR="002C1B5B">
        <w:rPr>
          <w:rFonts w:ascii="Times New Roman" w:hAnsi="Times New Roman" w:cs="Times New Roman"/>
        </w:rPr>
        <w:t xml:space="preserve">Therefore, </w:t>
      </w:r>
      <w:r w:rsidR="00EA0FE6">
        <w:rPr>
          <w:rFonts w:ascii="Times New Roman" w:hAnsi="Times New Roman" w:cs="Times New Roman"/>
        </w:rPr>
        <w:t xml:space="preserve">the job opportunities within the community </w:t>
      </w:r>
      <w:r w:rsidR="00722EDD">
        <w:rPr>
          <w:rFonts w:ascii="Times New Roman" w:hAnsi="Times New Roman" w:cs="Times New Roman"/>
        </w:rPr>
        <w:t xml:space="preserve">consequently leads to </w:t>
      </w:r>
      <w:r w:rsidR="008C3649">
        <w:rPr>
          <w:rFonts w:ascii="Times New Roman" w:hAnsi="Times New Roman" w:cs="Times New Roman"/>
        </w:rPr>
        <w:t xml:space="preserve">less engagement within the school. </w:t>
      </w:r>
      <w:r w:rsidR="005757A8">
        <w:rPr>
          <w:rFonts w:ascii="Times New Roman" w:hAnsi="Times New Roman" w:cs="Times New Roman"/>
        </w:rPr>
        <w:t xml:space="preserve">However, </w:t>
      </w:r>
      <w:r w:rsidR="00E32E3A">
        <w:rPr>
          <w:rFonts w:ascii="Times New Roman" w:hAnsi="Times New Roman" w:cs="Times New Roman"/>
        </w:rPr>
        <w:t xml:space="preserve">parental engagement is encouraged within the home too. </w:t>
      </w:r>
      <w:r w:rsidR="00B66763">
        <w:rPr>
          <w:rFonts w:ascii="Times New Roman" w:hAnsi="Times New Roman" w:cs="Times New Roman"/>
        </w:rPr>
        <w:t xml:space="preserve">A Welsh Government resource provides </w:t>
      </w:r>
      <w:r w:rsidR="00C10F06">
        <w:rPr>
          <w:rFonts w:ascii="Times New Roman" w:hAnsi="Times New Roman" w:cs="Times New Roman"/>
        </w:rPr>
        <w:t xml:space="preserve">support when </w:t>
      </w:r>
      <w:r w:rsidR="005D6B54">
        <w:rPr>
          <w:rFonts w:ascii="Times New Roman" w:hAnsi="Times New Roman" w:cs="Times New Roman"/>
        </w:rPr>
        <w:t xml:space="preserve">aiding their child’s learning. Its content states the cognitive, social, </w:t>
      </w:r>
      <w:r w:rsidR="00BD1401">
        <w:rPr>
          <w:rFonts w:ascii="Times New Roman" w:hAnsi="Times New Roman" w:cs="Times New Roman"/>
        </w:rPr>
        <w:t>and emotional development of a child begins and is most influenced by what happens in the home</w:t>
      </w:r>
      <w:r w:rsidR="0043544A">
        <w:rPr>
          <w:rFonts w:ascii="Times New Roman" w:hAnsi="Times New Roman" w:cs="Times New Roman"/>
        </w:rPr>
        <w:t xml:space="preserve">. </w:t>
      </w:r>
      <w:r w:rsidR="00B87A3A">
        <w:rPr>
          <w:rFonts w:ascii="Times New Roman" w:hAnsi="Times New Roman" w:cs="Times New Roman"/>
        </w:rPr>
        <w:t xml:space="preserve">Advice for parents </w:t>
      </w:r>
      <w:r w:rsidR="00391DCA">
        <w:rPr>
          <w:rFonts w:ascii="Times New Roman" w:hAnsi="Times New Roman" w:cs="Times New Roman"/>
        </w:rPr>
        <w:t xml:space="preserve">to support learning includes conversations that builds </w:t>
      </w:r>
      <w:r w:rsidR="00E22C14">
        <w:rPr>
          <w:rFonts w:ascii="Times New Roman" w:hAnsi="Times New Roman" w:cs="Times New Roman"/>
        </w:rPr>
        <w:t xml:space="preserve">interest towards learning, play (including role play), </w:t>
      </w:r>
      <w:r w:rsidR="0069110D">
        <w:rPr>
          <w:rFonts w:ascii="Times New Roman" w:hAnsi="Times New Roman" w:cs="Times New Roman"/>
        </w:rPr>
        <w:t xml:space="preserve">reading stories, teaching songs and nursery rhymes, developing fine and </w:t>
      </w:r>
      <w:r w:rsidR="00574E6B">
        <w:rPr>
          <w:rFonts w:ascii="Times New Roman" w:hAnsi="Times New Roman" w:cs="Times New Roman"/>
        </w:rPr>
        <w:t>gross motor skills, and incorporating letters and numbers in play</w:t>
      </w:r>
      <w:r w:rsidR="00F373D1">
        <w:rPr>
          <w:rFonts w:ascii="Times New Roman" w:hAnsi="Times New Roman" w:cs="Times New Roman"/>
        </w:rPr>
        <w:t xml:space="preserve"> (Welsh Government</w:t>
      </w:r>
      <w:r w:rsidR="00BE6611">
        <w:rPr>
          <w:rFonts w:ascii="Times New Roman" w:hAnsi="Times New Roman" w:cs="Times New Roman"/>
        </w:rPr>
        <w:t xml:space="preserve">). </w:t>
      </w:r>
      <w:r w:rsidR="00823EE7">
        <w:rPr>
          <w:rFonts w:ascii="Times New Roman" w:hAnsi="Times New Roman" w:cs="Times New Roman"/>
        </w:rPr>
        <w:t>Parental support resources have also been added to school A’s website and they include early reading</w:t>
      </w:r>
      <w:r w:rsidR="001C0833">
        <w:rPr>
          <w:rFonts w:ascii="Times New Roman" w:hAnsi="Times New Roman" w:cs="Times New Roman"/>
        </w:rPr>
        <w:t xml:space="preserve"> guidance, </w:t>
      </w:r>
      <w:r w:rsidR="009D4647">
        <w:rPr>
          <w:rFonts w:ascii="Times New Roman" w:hAnsi="Times New Roman" w:cs="Times New Roman"/>
        </w:rPr>
        <w:t>and toilet training advice etc</w:t>
      </w:r>
      <w:r w:rsidR="008C709E">
        <w:rPr>
          <w:rFonts w:ascii="Times New Roman" w:hAnsi="Times New Roman" w:cs="Times New Roman"/>
        </w:rPr>
        <w:t xml:space="preserve"> </w:t>
      </w:r>
      <w:r w:rsidR="009D4647">
        <w:rPr>
          <w:rFonts w:ascii="Times New Roman" w:hAnsi="Times New Roman" w:cs="Times New Roman"/>
        </w:rPr>
        <w:t xml:space="preserve">(School A’s website). </w:t>
      </w:r>
      <w:r w:rsidR="00A449A9">
        <w:rPr>
          <w:rFonts w:ascii="Times New Roman" w:hAnsi="Times New Roman" w:cs="Times New Roman"/>
        </w:rPr>
        <w:t xml:space="preserve">Social justice </w:t>
      </w:r>
      <w:r w:rsidR="00BC0ABB">
        <w:rPr>
          <w:rFonts w:ascii="Times New Roman" w:hAnsi="Times New Roman" w:cs="Times New Roman"/>
        </w:rPr>
        <w:t xml:space="preserve">“is about </w:t>
      </w:r>
      <w:r w:rsidR="006D3BD6">
        <w:rPr>
          <w:rFonts w:ascii="Times New Roman" w:hAnsi="Times New Roman" w:cs="Times New Roman"/>
        </w:rPr>
        <w:t xml:space="preserve">giving people with multiple disadvantages the support they need to turn their lives around” (UK Government, 2012). </w:t>
      </w:r>
      <w:r w:rsidR="00A04176">
        <w:rPr>
          <w:rFonts w:ascii="Times New Roman" w:hAnsi="Times New Roman" w:cs="Times New Roman"/>
        </w:rPr>
        <w:t xml:space="preserve">Considering this, social justice </w:t>
      </w:r>
      <w:r w:rsidR="00354C3F">
        <w:rPr>
          <w:rFonts w:ascii="Times New Roman" w:hAnsi="Times New Roman" w:cs="Times New Roman"/>
        </w:rPr>
        <w:t xml:space="preserve">in </w:t>
      </w:r>
      <w:r w:rsidR="00A04176">
        <w:rPr>
          <w:rFonts w:ascii="Times New Roman" w:hAnsi="Times New Roman" w:cs="Times New Roman"/>
        </w:rPr>
        <w:t xml:space="preserve">education is </w:t>
      </w:r>
      <w:r w:rsidR="00880707">
        <w:rPr>
          <w:rFonts w:ascii="Times New Roman" w:hAnsi="Times New Roman" w:cs="Times New Roman"/>
        </w:rPr>
        <w:t>providing</w:t>
      </w:r>
      <w:r w:rsidR="00354C3F">
        <w:rPr>
          <w:rFonts w:ascii="Times New Roman" w:hAnsi="Times New Roman" w:cs="Times New Roman"/>
        </w:rPr>
        <w:t xml:space="preserve"> a</w:t>
      </w:r>
      <w:r w:rsidR="00880707">
        <w:rPr>
          <w:rFonts w:ascii="Times New Roman" w:hAnsi="Times New Roman" w:cs="Times New Roman"/>
        </w:rPr>
        <w:t xml:space="preserve"> well-rounded </w:t>
      </w:r>
      <w:r w:rsidR="00354C3F">
        <w:rPr>
          <w:rFonts w:ascii="Times New Roman" w:hAnsi="Times New Roman" w:cs="Times New Roman"/>
        </w:rPr>
        <w:t>curriculum which is shaped by and meets individuals’</w:t>
      </w:r>
      <w:r w:rsidR="004B6922">
        <w:rPr>
          <w:rFonts w:ascii="Times New Roman" w:hAnsi="Times New Roman" w:cs="Times New Roman"/>
        </w:rPr>
        <w:t xml:space="preserve"> needs </w:t>
      </w:r>
      <w:r w:rsidR="00880707">
        <w:rPr>
          <w:rFonts w:ascii="Times New Roman" w:hAnsi="Times New Roman" w:cs="Times New Roman"/>
        </w:rPr>
        <w:t xml:space="preserve">and </w:t>
      </w:r>
      <w:r w:rsidR="004B6922">
        <w:rPr>
          <w:rFonts w:ascii="Times New Roman" w:hAnsi="Times New Roman" w:cs="Times New Roman"/>
        </w:rPr>
        <w:t xml:space="preserve">provides </w:t>
      </w:r>
      <w:r w:rsidR="00880707">
        <w:rPr>
          <w:rFonts w:ascii="Times New Roman" w:hAnsi="Times New Roman" w:cs="Times New Roman"/>
        </w:rPr>
        <w:t>equal opportunities for all</w:t>
      </w:r>
      <w:r w:rsidR="004B6922">
        <w:rPr>
          <w:rFonts w:ascii="Times New Roman" w:hAnsi="Times New Roman" w:cs="Times New Roman"/>
        </w:rPr>
        <w:t xml:space="preserve">. To do this, you must acknowledge </w:t>
      </w:r>
      <w:r w:rsidR="004B6A11">
        <w:rPr>
          <w:rFonts w:ascii="Times New Roman" w:hAnsi="Times New Roman" w:cs="Times New Roman"/>
        </w:rPr>
        <w:t>the social inequalities present within students, whether it’s a learning difficulty or a socio-economic issue</w:t>
      </w:r>
      <w:r w:rsidR="001614FC">
        <w:rPr>
          <w:rFonts w:ascii="Times New Roman" w:hAnsi="Times New Roman" w:cs="Times New Roman"/>
        </w:rPr>
        <w:t>, to overcome said inequalities through systemic change (</w:t>
      </w:r>
      <w:r w:rsidR="000F2151">
        <w:rPr>
          <w:rFonts w:ascii="Times New Roman" w:hAnsi="Times New Roman" w:cs="Times New Roman"/>
        </w:rPr>
        <w:t>Adzo, K. 2023).</w:t>
      </w:r>
      <w:r w:rsidR="00863092">
        <w:rPr>
          <w:rFonts w:ascii="Times New Roman" w:hAnsi="Times New Roman" w:cs="Times New Roman"/>
        </w:rPr>
        <w:t xml:space="preserve"> </w:t>
      </w:r>
      <w:r w:rsidR="00383F02">
        <w:rPr>
          <w:rFonts w:ascii="Times New Roman" w:hAnsi="Times New Roman" w:cs="Times New Roman"/>
        </w:rPr>
        <w:t xml:space="preserve">The notion </w:t>
      </w:r>
      <w:r w:rsidR="003F0DC2">
        <w:rPr>
          <w:rFonts w:ascii="Times New Roman" w:hAnsi="Times New Roman" w:cs="Times New Roman"/>
        </w:rPr>
        <w:t xml:space="preserve">that </w:t>
      </w:r>
      <w:r w:rsidR="00383F02">
        <w:rPr>
          <w:rFonts w:ascii="Times New Roman" w:hAnsi="Times New Roman" w:cs="Times New Roman"/>
        </w:rPr>
        <w:t xml:space="preserve">education and the curriculum should be equal is </w:t>
      </w:r>
      <w:r w:rsidR="00FC2A08">
        <w:rPr>
          <w:rFonts w:ascii="Times New Roman" w:hAnsi="Times New Roman" w:cs="Times New Roman"/>
        </w:rPr>
        <w:t xml:space="preserve">understandable, however, providing </w:t>
      </w:r>
      <w:r w:rsidR="006A20C9">
        <w:rPr>
          <w:rFonts w:ascii="Times New Roman" w:hAnsi="Times New Roman" w:cs="Times New Roman"/>
        </w:rPr>
        <w:t xml:space="preserve">every child </w:t>
      </w:r>
      <w:r w:rsidR="00EE6B9A">
        <w:rPr>
          <w:rFonts w:ascii="Times New Roman" w:hAnsi="Times New Roman" w:cs="Times New Roman"/>
        </w:rPr>
        <w:t xml:space="preserve">with the same resources and level of support </w:t>
      </w:r>
      <w:r w:rsidR="00B750C2">
        <w:rPr>
          <w:rFonts w:ascii="Times New Roman" w:hAnsi="Times New Roman" w:cs="Times New Roman"/>
        </w:rPr>
        <w:t>will not benefit some in ways it does others</w:t>
      </w:r>
      <w:r w:rsidR="00FF3F5D">
        <w:rPr>
          <w:rFonts w:ascii="Times New Roman" w:hAnsi="Times New Roman" w:cs="Times New Roman"/>
        </w:rPr>
        <w:t>. Which is why equity would be more useful than equality</w:t>
      </w:r>
      <w:r w:rsidR="00634299">
        <w:rPr>
          <w:rFonts w:ascii="Times New Roman" w:hAnsi="Times New Roman" w:cs="Times New Roman"/>
        </w:rPr>
        <w:t xml:space="preserve">. Equity is </w:t>
      </w:r>
      <w:r w:rsidR="004A10F0">
        <w:rPr>
          <w:rFonts w:ascii="Times New Roman" w:hAnsi="Times New Roman" w:cs="Times New Roman"/>
        </w:rPr>
        <w:t xml:space="preserve">recognising </w:t>
      </w:r>
      <w:r w:rsidR="00975564">
        <w:rPr>
          <w:rFonts w:ascii="Times New Roman" w:hAnsi="Times New Roman" w:cs="Times New Roman"/>
        </w:rPr>
        <w:t xml:space="preserve">all individuals have different needs, abilities, and circumstances and they should be provided with the correct resources </w:t>
      </w:r>
      <w:r w:rsidR="009807D7">
        <w:rPr>
          <w:rFonts w:ascii="Times New Roman" w:hAnsi="Times New Roman" w:cs="Times New Roman"/>
        </w:rPr>
        <w:t>to reach an equal outcome</w:t>
      </w:r>
      <w:r w:rsidR="00D66AC5">
        <w:rPr>
          <w:rFonts w:ascii="Times New Roman" w:hAnsi="Times New Roman" w:cs="Times New Roman"/>
        </w:rPr>
        <w:t xml:space="preserve">, compared to equality whereby individuals are given </w:t>
      </w:r>
      <w:r w:rsidR="00F8424F">
        <w:rPr>
          <w:rFonts w:ascii="Times New Roman" w:hAnsi="Times New Roman" w:cs="Times New Roman"/>
        </w:rPr>
        <w:t xml:space="preserve">the same resources and are expected to succeed </w:t>
      </w:r>
      <w:r w:rsidR="00533FE9">
        <w:rPr>
          <w:rFonts w:ascii="Times New Roman" w:hAnsi="Times New Roman" w:cs="Times New Roman"/>
        </w:rPr>
        <w:t xml:space="preserve">(OPH, 2020). </w:t>
      </w:r>
      <w:r w:rsidR="00913458">
        <w:rPr>
          <w:rFonts w:ascii="Times New Roman" w:hAnsi="Times New Roman" w:cs="Times New Roman"/>
        </w:rPr>
        <w:t xml:space="preserve">A situation whereby equity should be present in the classroom is when </w:t>
      </w:r>
      <w:r w:rsidR="00A73555">
        <w:rPr>
          <w:rFonts w:ascii="Times New Roman" w:hAnsi="Times New Roman" w:cs="Times New Roman"/>
        </w:rPr>
        <w:t xml:space="preserve">working with a child with </w:t>
      </w:r>
      <w:r w:rsidR="00FA73FF">
        <w:rPr>
          <w:rFonts w:ascii="Times New Roman" w:hAnsi="Times New Roman" w:cs="Times New Roman"/>
        </w:rPr>
        <w:t>A</w:t>
      </w:r>
      <w:r w:rsidR="00A73555">
        <w:rPr>
          <w:rFonts w:ascii="Times New Roman" w:hAnsi="Times New Roman" w:cs="Times New Roman"/>
        </w:rPr>
        <w:t xml:space="preserve">dditional </w:t>
      </w:r>
      <w:r w:rsidR="00FA73FF">
        <w:rPr>
          <w:rFonts w:ascii="Times New Roman" w:hAnsi="Times New Roman" w:cs="Times New Roman"/>
        </w:rPr>
        <w:t>L</w:t>
      </w:r>
      <w:r w:rsidR="00A73555">
        <w:rPr>
          <w:rFonts w:ascii="Times New Roman" w:hAnsi="Times New Roman" w:cs="Times New Roman"/>
        </w:rPr>
        <w:t xml:space="preserve">earning </w:t>
      </w:r>
      <w:r w:rsidR="00FA73FF">
        <w:rPr>
          <w:rFonts w:ascii="Times New Roman" w:hAnsi="Times New Roman" w:cs="Times New Roman"/>
        </w:rPr>
        <w:t>N</w:t>
      </w:r>
      <w:r w:rsidR="00A73555">
        <w:rPr>
          <w:rFonts w:ascii="Times New Roman" w:hAnsi="Times New Roman" w:cs="Times New Roman"/>
        </w:rPr>
        <w:t xml:space="preserve">eeds. </w:t>
      </w:r>
      <w:r w:rsidR="00515DBA">
        <w:rPr>
          <w:rFonts w:ascii="Times New Roman" w:hAnsi="Times New Roman" w:cs="Times New Roman"/>
        </w:rPr>
        <w:t xml:space="preserve">ALN </w:t>
      </w:r>
      <w:r w:rsidR="00751910">
        <w:rPr>
          <w:rFonts w:ascii="Times New Roman" w:hAnsi="Times New Roman" w:cs="Times New Roman"/>
        </w:rPr>
        <w:t xml:space="preserve">is when a person has a learning difficulty or disability which requires additional support </w:t>
      </w:r>
      <w:r w:rsidR="001C2CA5">
        <w:rPr>
          <w:rFonts w:ascii="Times New Roman" w:hAnsi="Times New Roman" w:cs="Times New Roman"/>
        </w:rPr>
        <w:t>because the</w:t>
      </w:r>
      <w:r w:rsidR="00B710A5">
        <w:rPr>
          <w:rFonts w:ascii="Times New Roman" w:hAnsi="Times New Roman" w:cs="Times New Roman"/>
        </w:rPr>
        <w:t xml:space="preserve">ir abilities do not allow them to learn the same way as their peers </w:t>
      </w:r>
      <w:r w:rsidR="00FD525E">
        <w:rPr>
          <w:rFonts w:ascii="Times New Roman" w:hAnsi="Times New Roman" w:cs="Times New Roman"/>
        </w:rPr>
        <w:t xml:space="preserve">(Welsh Government, 2020). </w:t>
      </w:r>
      <w:r w:rsidR="00E44B3F">
        <w:rPr>
          <w:rFonts w:ascii="Times New Roman" w:hAnsi="Times New Roman" w:cs="Times New Roman"/>
        </w:rPr>
        <w:t xml:space="preserve">The number of pupils with ALN in school A is 11%, which is </w:t>
      </w:r>
      <w:r w:rsidR="00626396">
        <w:rPr>
          <w:rFonts w:ascii="Times New Roman" w:hAnsi="Times New Roman" w:cs="Times New Roman"/>
        </w:rPr>
        <w:t>lower than the national average of 21%</w:t>
      </w:r>
      <w:r w:rsidR="00621390">
        <w:rPr>
          <w:rFonts w:ascii="Times New Roman" w:hAnsi="Times New Roman" w:cs="Times New Roman"/>
        </w:rPr>
        <w:t xml:space="preserve"> (Estyn, 2018)</w:t>
      </w:r>
      <w:r w:rsidR="00626396">
        <w:rPr>
          <w:rFonts w:ascii="Times New Roman" w:hAnsi="Times New Roman" w:cs="Times New Roman"/>
        </w:rPr>
        <w:t xml:space="preserve">. Nonetheless, there are students who require additional support which means there are policies and </w:t>
      </w:r>
      <w:r w:rsidR="00621390">
        <w:rPr>
          <w:rFonts w:ascii="Times New Roman" w:hAnsi="Times New Roman" w:cs="Times New Roman"/>
        </w:rPr>
        <w:t>procedures in place to meet their needs.</w:t>
      </w:r>
      <w:r w:rsidR="001373A8">
        <w:rPr>
          <w:rFonts w:ascii="Times New Roman" w:hAnsi="Times New Roman" w:cs="Times New Roman"/>
        </w:rPr>
        <w:t xml:space="preserve"> </w:t>
      </w:r>
      <w:r w:rsidR="00573B23">
        <w:rPr>
          <w:rFonts w:ascii="Times New Roman" w:hAnsi="Times New Roman" w:cs="Times New Roman"/>
        </w:rPr>
        <w:t xml:space="preserve">School A believes in early </w:t>
      </w:r>
      <w:r w:rsidR="000B79B9">
        <w:rPr>
          <w:rFonts w:ascii="Times New Roman" w:hAnsi="Times New Roman" w:cs="Times New Roman"/>
        </w:rPr>
        <w:t>intervention a</w:t>
      </w:r>
      <w:r w:rsidR="002F2764">
        <w:rPr>
          <w:rFonts w:ascii="Times New Roman" w:hAnsi="Times New Roman" w:cs="Times New Roman"/>
        </w:rPr>
        <w:t xml:space="preserve">nd identification </w:t>
      </w:r>
      <w:r w:rsidR="007B7E90">
        <w:rPr>
          <w:rFonts w:ascii="Times New Roman" w:hAnsi="Times New Roman" w:cs="Times New Roman"/>
        </w:rPr>
        <w:t xml:space="preserve">to ensure the child becomes engrossed into the curriculum and </w:t>
      </w:r>
      <w:r w:rsidR="00534537">
        <w:rPr>
          <w:rFonts w:ascii="Times New Roman" w:hAnsi="Times New Roman" w:cs="Times New Roman"/>
        </w:rPr>
        <w:t>have a successful response.</w:t>
      </w:r>
      <w:r w:rsidR="00B8214D">
        <w:rPr>
          <w:rFonts w:ascii="Times New Roman" w:hAnsi="Times New Roman" w:cs="Times New Roman"/>
        </w:rPr>
        <w:t xml:space="preserve"> To support ALN students,</w:t>
      </w:r>
      <w:r w:rsidR="00534537">
        <w:rPr>
          <w:rFonts w:ascii="Times New Roman" w:hAnsi="Times New Roman" w:cs="Times New Roman"/>
        </w:rPr>
        <w:t xml:space="preserve"> </w:t>
      </w:r>
      <w:r w:rsidR="00B8214D">
        <w:rPr>
          <w:rFonts w:ascii="Times New Roman" w:hAnsi="Times New Roman" w:cs="Times New Roman"/>
        </w:rPr>
        <w:t>s</w:t>
      </w:r>
      <w:r w:rsidR="00E46A48">
        <w:rPr>
          <w:rFonts w:ascii="Times New Roman" w:hAnsi="Times New Roman" w:cs="Times New Roman"/>
        </w:rPr>
        <w:t xml:space="preserve">chool A </w:t>
      </w:r>
      <w:r w:rsidR="003974EE">
        <w:rPr>
          <w:rFonts w:ascii="Times New Roman" w:hAnsi="Times New Roman" w:cs="Times New Roman"/>
        </w:rPr>
        <w:t xml:space="preserve">provide </w:t>
      </w:r>
      <w:r w:rsidR="003341F6">
        <w:rPr>
          <w:rFonts w:ascii="Times New Roman" w:hAnsi="Times New Roman" w:cs="Times New Roman"/>
        </w:rPr>
        <w:t>an Individual Development Plan (IDP)</w:t>
      </w:r>
      <w:r w:rsidR="00A645A1">
        <w:rPr>
          <w:rFonts w:ascii="Times New Roman" w:hAnsi="Times New Roman" w:cs="Times New Roman"/>
        </w:rPr>
        <w:t xml:space="preserve"> to all who</w:t>
      </w:r>
      <w:r w:rsidR="00323A20">
        <w:rPr>
          <w:rFonts w:ascii="Times New Roman" w:hAnsi="Times New Roman" w:cs="Times New Roman"/>
        </w:rPr>
        <w:t xml:space="preserve"> require one and it’s shared with </w:t>
      </w:r>
      <w:r w:rsidR="000A55C9">
        <w:rPr>
          <w:rFonts w:ascii="Times New Roman" w:hAnsi="Times New Roman" w:cs="Times New Roman"/>
        </w:rPr>
        <w:t>all involved parties in the school, the parents and</w:t>
      </w:r>
      <w:r w:rsidR="00C5388D">
        <w:rPr>
          <w:rFonts w:ascii="Times New Roman" w:hAnsi="Times New Roman" w:cs="Times New Roman"/>
        </w:rPr>
        <w:t xml:space="preserve"> agency staff. The IDP</w:t>
      </w:r>
      <w:r w:rsidR="003F02EB">
        <w:rPr>
          <w:rFonts w:ascii="Times New Roman" w:hAnsi="Times New Roman" w:cs="Times New Roman"/>
        </w:rPr>
        <w:t xml:space="preserve"> puts the student at the centre of their education </w:t>
      </w:r>
      <w:r w:rsidR="00A56CBD">
        <w:rPr>
          <w:rFonts w:ascii="Times New Roman" w:hAnsi="Times New Roman" w:cs="Times New Roman"/>
        </w:rPr>
        <w:t xml:space="preserve">and considers a holistic approach </w:t>
      </w:r>
      <w:r w:rsidR="00D77894">
        <w:rPr>
          <w:rFonts w:ascii="Times New Roman" w:hAnsi="Times New Roman" w:cs="Times New Roman"/>
        </w:rPr>
        <w:t>which allows them to set themselves</w:t>
      </w:r>
      <w:r w:rsidR="00C5388D">
        <w:rPr>
          <w:rFonts w:ascii="Times New Roman" w:hAnsi="Times New Roman" w:cs="Times New Roman"/>
        </w:rPr>
        <w:t xml:space="preserve"> targets</w:t>
      </w:r>
      <w:r w:rsidR="003F02EB">
        <w:rPr>
          <w:rFonts w:ascii="Times New Roman" w:hAnsi="Times New Roman" w:cs="Times New Roman"/>
        </w:rPr>
        <w:t xml:space="preserve"> </w:t>
      </w:r>
      <w:r w:rsidR="00C5388D">
        <w:rPr>
          <w:rFonts w:ascii="Times New Roman" w:hAnsi="Times New Roman" w:cs="Times New Roman"/>
        </w:rPr>
        <w:t xml:space="preserve">which </w:t>
      </w:r>
      <w:r w:rsidR="00D77894">
        <w:rPr>
          <w:rFonts w:ascii="Times New Roman" w:hAnsi="Times New Roman" w:cs="Times New Roman"/>
        </w:rPr>
        <w:t>are r</w:t>
      </w:r>
      <w:r w:rsidR="00C5388D">
        <w:rPr>
          <w:rFonts w:ascii="Times New Roman" w:hAnsi="Times New Roman" w:cs="Times New Roman"/>
        </w:rPr>
        <w:t>eviewed 3 times a year</w:t>
      </w:r>
      <w:r w:rsidR="00D77894">
        <w:rPr>
          <w:rFonts w:ascii="Times New Roman" w:hAnsi="Times New Roman" w:cs="Times New Roman"/>
        </w:rPr>
        <w:t xml:space="preserve"> to evaluate progress. </w:t>
      </w:r>
      <w:r w:rsidR="000C63F8">
        <w:rPr>
          <w:rFonts w:ascii="Times New Roman" w:hAnsi="Times New Roman" w:cs="Times New Roman"/>
        </w:rPr>
        <w:t xml:space="preserve">By monitoring progress, those involved can </w:t>
      </w:r>
      <w:r w:rsidR="007013BF">
        <w:rPr>
          <w:rFonts w:ascii="Times New Roman" w:hAnsi="Times New Roman" w:cs="Times New Roman"/>
        </w:rPr>
        <w:t xml:space="preserve">create an informed decision on whether the strategies in place </w:t>
      </w:r>
      <w:r w:rsidR="00BA164B">
        <w:rPr>
          <w:rFonts w:ascii="Times New Roman" w:hAnsi="Times New Roman" w:cs="Times New Roman"/>
        </w:rPr>
        <w:t xml:space="preserve">are working and they’re on track to reaching their goals, or if they need to consider an alternative route </w:t>
      </w:r>
      <w:r w:rsidR="006E1BC7">
        <w:rPr>
          <w:rFonts w:ascii="Times New Roman" w:hAnsi="Times New Roman" w:cs="Times New Roman"/>
        </w:rPr>
        <w:t xml:space="preserve">(Teach Simple, 2023). </w:t>
      </w:r>
      <w:r w:rsidR="001C6B2D">
        <w:rPr>
          <w:rFonts w:ascii="Times New Roman" w:hAnsi="Times New Roman" w:cs="Times New Roman"/>
        </w:rPr>
        <w:t>Any student who is newly identified as having ALN, they come under the new</w:t>
      </w:r>
      <w:r w:rsidR="00976611">
        <w:rPr>
          <w:rFonts w:ascii="Times New Roman" w:hAnsi="Times New Roman" w:cs="Times New Roman"/>
        </w:rPr>
        <w:t xml:space="preserve"> Additional Learning Needs system and are entitled to an IDP </w:t>
      </w:r>
      <w:r w:rsidR="0067712A">
        <w:rPr>
          <w:rFonts w:ascii="Times New Roman" w:hAnsi="Times New Roman" w:cs="Times New Roman"/>
        </w:rPr>
        <w:t xml:space="preserve">(Welsh Parliament, 2022). </w:t>
      </w:r>
      <w:r w:rsidR="00462D7F">
        <w:rPr>
          <w:rFonts w:ascii="Times New Roman" w:hAnsi="Times New Roman" w:cs="Times New Roman"/>
        </w:rPr>
        <w:t>Another way school A support children with ALN is using transition points to ease them into new routines and</w:t>
      </w:r>
      <w:r w:rsidR="006461B2">
        <w:rPr>
          <w:rFonts w:ascii="Times New Roman" w:hAnsi="Times New Roman" w:cs="Times New Roman"/>
        </w:rPr>
        <w:t xml:space="preserve"> minimise distress. Transition points are used for </w:t>
      </w:r>
      <w:r w:rsidR="00C20A29">
        <w:rPr>
          <w:rFonts w:ascii="Times New Roman" w:hAnsi="Times New Roman" w:cs="Times New Roman"/>
        </w:rPr>
        <w:t xml:space="preserve">new nursery pupils because </w:t>
      </w:r>
      <w:r w:rsidR="00B9038D">
        <w:rPr>
          <w:rFonts w:ascii="Times New Roman" w:hAnsi="Times New Roman" w:cs="Times New Roman"/>
        </w:rPr>
        <w:t xml:space="preserve">being exposed to a new environment, such as school, when you’re only used to home can be distressing, especially for a child with ALN. </w:t>
      </w:r>
      <w:r w:rsidR="00A76950">
        <w:rPr>
          <w:rFonts w:ascii="Times New Roman" w:hAnsi="Times New Roman" w:cs="Times New Roman"/>
        </w:rPr>
        <w:t>Additionally, y</w:t>
      </w:r>
      <w:r w:rsidR="00024623">
        <w:rPr>
          <w:rFonts w:ascii="Times New Roman" w:hAnsi="Times New Roman" w:cs="Times New Roman"/>
        </w:rPr>
        <w:t xml:space="preserve">ear 6 pupils with ALN do transition points before comprehensive where they visit their new school </w:t>
      </w:r>
      <w:r w:rsidR="00A76950">
        <w:rPr>
          <w:rFonts w:ascii="Times New Roman" w:hAnsi="Times New Roman" w:cs="Times New Roman"/>
        </w:rPr>
        <w:t xml:space="preserve">often </w:t>
      </w:r>
      <w:r w:rsidR="00A54DF4">
        <w:rPr>
          <w:rFonts w:ascii="Times New Roman" w:hAnsi="Times New Roman" w:cs="Times New Roman"/>
        </w:rPr>
        <w:t xml:space="preserve">and meet staff members to establish trust and become </w:t>
      </w:r>
      <w:r w:rsidR="0034499E">
        <w:rPr>
          <w:rFonts w:ascii="Times New Roman" w:hAnsi="Times New Roman" w:cs="Times New Roman"/>
        </w:rPr>
        <w:t>familiar with their surroundings.</w:t>
      </w:r>
      <w:r w:rsidR="00EB6E49">
        <w:rPr>
          <w:rFonts w:ascii="Times New Roman" w:hAnsi="Times New Roman" w:cs="Times New Roman"/>
        </w:rPr>
        <w:t xml:space="preserve"> </w:t>
      </w:r>
      <w:r w:rsidR="00247B03">
        <w:rPr>
          <w:rFonts w:ascii="Times New Roman" w:hAnsi="Times New Roman" w:cs="Times New Roman"/>
        </w:rPr>
        <w:t xml:space="preserve">Having a predictable </w:t>
      </w:r>
      <w:r w:rsidR="00184844">
        <w:rPr>
          <w:rFonts w:ascii="Times New Roman" w:hAnsi="Times New Roman" w:cs="Times New Roman"/>
        </w:rPr>
        <w:t>routine allows individuals with ALN</w:t>
      </w:r>
      <w:r w:rsidR="00D51960">
        <w:rPr>
          <w:rFonts w:ascii="Times New Roman" w:hAnsi="Times New Roman" w:cs="Times New Roman"/>
        </w:rPr>
        <w:t xml:space="preserve"> to</w:t>
      </w:r>
      <w:r w:rsidR="00184844">
        <w:rPr>
          <w:rFonts w:ascii="Times New Roman" w:hAnsi="Times New Roman" w:cs="Times New Roman"/>
        </w:rPr>
        <w:t xml:space="preserve"> feel more secure in their </w:t>
      </w:r>
      <w:r w:rsidR="00646830">
        <w:rPr>
          <w:rFonts w:ascii="Times New Roman" w:hAnsi="Times New Roman" w:cs="Times New Roman"/>
        </w:rPr>
        <w:t xml:space="preserve">environment and </w:t>
      </w:r>
      <w:r w:rsidR="00D51960">
        <w:rPr>
          <w:rFonts w:ascii="Times New Roman" w:hAnsi="Times New Roman" w:cs="Times New Roman"/>
        </w:rPr>
        <w:t xml:space="preserve">understand </w:t>
      </w:r>
      <w:r w:rsidR="00530E5B">
        <w:rPr>
          <w:rFonts w:ascii="Times New Roman" w:hAnsi="Times New Roman" w:cs="Times New Roman"/>
        </w:rPr>
        <w:t>more clearly what is expected from them (NHS</w:t>
      </w:r>
      <w:r w:rsidR="002616A0">
        <w:rPr>
          <w:rFonts w:ascii="Times New Roman" w:hAnsi="Times New Roman" w:cs="Times New Roman"/>
        </w:rPr>
        <w:t xml:space="preserve">). </w:t>
      </w:r>
    </w:p>
    <w:p w14:paraId="2A79758A" w14:textId="71E33EF7" w:rsidR="002616A0" w:rsidRDefault="002616A0" w:rsidP="00F903AE">
      <w:pPr>
        <w:spacing w:line="360" w:lineRule="auto"/>
        <w:rPr>
          <w:rFonts w:ascii="Times New Roman" w:hAnsi="Times New Roman" w:cs="Times New Roman"/>
        </w:rPr>
      </w:pPr>
      <w:r>
        <w:rPr>
          <w:rFonts w:ascii="Times New Roman" w:hAnsi="Times New Roman" w:cs="Times New Roman"/>
        </w:rPr>
        <w:t xml:space="preserve">To conclude, </w:t>
      </w:r>
      <w:r w:rsidR="003E682A">
        <w:rPr>
          <w:rFonts w:ascii="Times New Roman" w:hAnsi="Times New Roman" w:cs="Times New Roman"/>
        </w:rPr>
        <w:t xml:space="preserve">I have learned that the connection between </w:t>
      </w:r>
      <w:r w:rsidR="00E86333">
        <w:rPr>
          <w:rFonts w:ascii="Times New Roman" w:hAnsi="Times New Roman" w:cs="Times New Roman"/>
        </w:rPr>
        <w:t xml:space="preserve">a </w:t>
      </w:r>
      <w:r w:rsidR="003E682A">
        <w:rPr>
          <w:rFonts w:ascii="Times New Roman" w:hAnsi="Times New Roman" w:cs="Times New Roman"/>
        </w:rPr>
        <w:t xml:space="preserve">school and its community </w:t>
      </w:r>
      <w:r w:rsidR="00E86333">
        <w:rPr>
          <w:rFonts w:ascii="Times New Roman" w:hAnsi="Times New Roman" w:cs="Times New Roman"/>
        </w:rPr>
        <w:t>is an important one to maintain because it pr</w:t>
      </w:r>
      <w:r w:rsidR="007050A3">
        <w:rPr>
          <w:rFonts w:ascii="Times New Roman" w:hAnsi="Times New Roman" w:cs="Times New Roman"/>
        </w:rPr>
        <w:t>ovides opportunities for both parties whereby the school</w:t>
      </w:r>
      <w:r w:rsidR="00A15DC5">
        <w:rPr>
          <w:rFonts w:ascii="Times New Roman" w:hAnsi="Times New Roman" w:cs="Times New Roman"/>
        </w:rPr>
        <w:t xml:space="preserve"> and its students</w:t>
      </w:r>
      <w:r w:rsidR="007050A3">
        <w:rPr>
          <w:rFonts w:ascii="Times New Roman" w:hAnsi="Times New Roman" w:cs="Times New Roman"/>
        </w:rPr>
        <w:t xml:space="preserve"> gain </w:t>
      </w:r>
      <w:r w:rsidR="0041679F">
        <w:rPr>
          <w:rFonts w:ascii="Times New Roman" w:hAnsi="Times New Roman" w:cs="Times New Roman"/>
        </w:rPr>
        <w:t xml:space="preserve">expert knowledge that supports the curriculum, and the community gains </w:t>
      </w:r>
      <w:r w:rsidR="005765DC">
        <w:rPr>
          <w:rFonts w:ascii="Times New Roman" w:hAnsi="Times New Roman" w:cs="Times New Roman"/>
        </w:rPr>
        <w:t xml:space="preserve">volunteers who give back to those who need it. </w:t>
      </w:r>
      <w:r w:rsidR="00AF3C47">
        <w:rPr>
          <w:rFonts w:ascii="Times New Roman" w:hAnsi="Times New Roman" w:cs="Times New Roman"/>
        </w:rPr>
        <w:t xml:space="preserve">Furthermore, the connection between a school and the families </w:t>
      </w:r>
      <w:r w:rsidR="003747AE">
        <w:rPr>
          <w:rFonts w:ascii="Times New Roman" w:hAnsi="Times New Roman" w:cs="Times New Roman"/>
        </w:rPr>
        <w:t>within is one of the most important and must be sustained. Practice</w:t>
      </w:r>
      <w:r w:rsidR="00EF22E5">
        <w:rPr>
          <w:rFonts w:ascii="Times New Roman" w:hAnsi="Times New Roman" w:cs="Times New Roman"/>
        </w:rPr>
        <w:t>s</w:t>
      </w:r>
      <w:r w:rsidR="00A82745">
        <w:rPr>
          <w:rFonts w:ascii="Times New Roman" w:hAnsi="Times New Roman" w:cs="Times New Roman"/>
        </w:rPr>
        <w:t xml:space="preserve"> demonstrated throughout my bridging experience</w:t>
      </w:r>
      <w:r w:rsidR="003747AE">
        <w:rPr>
          <w:rFonts w:ascii="Times New Roman" w:hAnsi="Times New Roman" w:cs="Times New Roman"/>
        </w:rPr>
        <w:t xml:space="preserve"> ha</w:t>
      </w:r>
      <w:r w:rsidR="00EF22E5">
        <w:rPr>
          <w:rFonts w:ascii="Times New Roman" w:hAnsi="Times New Roman" w:cs="Times New Roman"/>
        </w:rPr>
        <w:t>ve</w:t>
      </w:r>
      <w:r w:rsidR="003747AE">
        <w:rPr>
          <w:rFonts w:ascii="Times New Roman" w:hAnsi="Times New Roman" w:cs="Times New Roman"/>
        </w:rPr>
        <w:t xml:space="preserve"> taught me that relationships must be created from the </w:t>
      </w:r>
      <w:r w:rsidR="009C256F">
        <w:rPr>
          <w:rFonts w:ascii="Times New Roman" w:hAnsi="Times New Roman" w:cs="Times New Roman"/>
        </w:rPr>
        <w:t xml:space="preserve">beginning </w:t>
      </w:r>
      <w:r w:rsidR="003747AE">
        <w:rPr>
          <w:rFonts w:ascii="Times New Roman" w:hAnsi="Times New Roman" w:cs="Times New Roman"/>
        </w:rPr>
        <w:t>to establish trust and avoid conflict</w:t>
      </w:r>
      <w:r w:rsidR="003711C1">
        <w:rPr>
          <w:rFonts w:ascii="Times New Roman" w:hAnsi="Times New Roman" w:cs="Times New Roman"/>
        </w:rPr>
        <w:t xml:space="preserve">. </w:t>
      </w:r>
      <w:r w:rsidR="003D1D49">
        <w:rPr>
          <w:rFonts w:ascii="Times New Roman" w:hAnsi="Times New Roman" w:cs="Times New Roman"/>
        </w:rPr>
        <w:t xml:space="preserve">The exemplar </w:t>
      </w:r>
      <w:r w:rsidR="002F344B">
        <w:rPr>
          <w:rFonts w:ascii="Times New Roman" w:hAnsi="Times New Roman" w:cs="Times New Roman"/>
        </w:rPr>
        <w:t xml:space="preserve">effort to create bonds and the respect present is </w:t>
      </w:r>
      <w:r w:rsidR="006B0F10">
        <w:rPr>
          <w:rFonts w:ascii="Times New Roman" w:hAnsi="Times New Roman" w:cs="Times New Roman"/>
        </w:rPr>
        <w:t xml:space="preserve">something I will ensure is </w:t>
      </w:r>
      <w:r w:rsidR="00DD3E27">
        <w:rPr>
          <w:rFonts w:ascii="Times New Roman" w:hAnsi="Times New Roman" w:cs="Times New Roman"/>
        </w:rPr>
        <w:t>paramount in my teaching because</w:t>
      </w:r>
      <w:r w:rsidR="008F7EAE">
        <w:rPr>
          <w:rFonts w:ascii="Times New Roman" w:hAnsi="Times New Roman" w:cs="Times New Roman"/>
        </w:rPr>
        <w:t xml:space="preserve"> both the teacher and parents have their child’s best interests at heart, which means it’s best to collaborate to ensure they gain the most from their education. </w:t>
      </w:r>
      <w:r w:rsidR="00F55137">
        <w:rPr>
          <w:rFonts w:ascii="Times New Roman" w:hAnsi="Times New Roman" w:cs="Times New Roman"/>
        </w:rPr>
        <w:t xml:space="preserve">This </w:t>
      </w:r>
      <w:r w:rsidR="001E711D">
        <w:rPr>
          <w:rFonts w:ascii="Times New Roman" w:hAnsi="Times New Roman" w:cs="Times New Roman"/>
        </w:rPr>
        <w:t>links to the QTS standard</w:t>
      </w:r>
      <w:r w:rsidR="0033627A">
        <w:rPr>
          <w:rFonts w:ascii="Times New Roman" w:hAnsi="Times New Roman" w:cs="Times New Roman"/>
        </w:rPr>
        <w:t xml:space="preserve">s, particularly collaboration whereby “the teacher takes opportunities to work </w:t>
      </w:r>
      <w:r w:rsidR="007448A0">
        <w:rPr>
          <w:rFonts w:ascii="Times New Roman" w:hAnsi="Times New Roman" w:cs="Times New Roman"/>
        </w:rPr>
        <w:t>productively with all partners in learning in order to extend professiona</w:t>
      </w:r>
      <w:r w:rsidR="00DF7D29">
        <w:rPr>
          <w:rFonts w:ascii="Times New Roman" w:hAnsi="Times New Roman" w:cs="Times New Roman"/>
        </w:rPr>
        <w:t>l effectiveness” (Welsh Government</w:t>
      </w:r>
      <w:r w:rsidR="00880346">
        <w:rPr>
          <w:rFonts w:ascii="Times New Roman" w:hAnsi="Times New Roman" w:cs="Times New Roman"/>
        </w:rPr>
        <w:t xml:space="preserve">, 2018). </w:t>
      </w:r>
    </w:p>
    <w:p w14:paraId="0212D960" w14:textId="77777777" w:rsidR="00F903AE" w:rsidRDefault="00F903AE" w:rsidP="00FC0C26">
      <w:pPr>
        <w:spacing w:before="240"/>
        <w:rPr>
          <w:rFonts w:ascii="Times New Roman" w:hAnsi="Times New Roman" w:cs="Times New Roman"/>
        </w:rPr>
      </w:pPr>
    </w:p>
    <w:p w14:paraId="613BE946" w14:textId="5FDE19DB" w:rsidR="00631D35" w:rsidRPr="005A0E82" w:rsidRDefault="00631D35" w:rsidP="00FC0C26">
      <w:pPr>
        <w:spacing w:before="240"/>
        <w:rPr>
          <w:rFonts w:ascii="Times New Roman" w:hAnsi="Times New Roman" w:cs="Times New Roman"/>
          <w:u w:val="single"/>
        </w:rPr>
      </w:pPr>
      <w:r w:rsidRPr="005A0E82">
        <w:rPr>
          <w:rFonts w:ascii="Times New Roman" w:hAnsi="Times New Roman" w:cs="Times New Roman"/>
          <w:u w:val="single"/>
        </w:rPr>
        <w:t>Reference list:</w:t>
      </w:r>
    </w:p>
    <w:p w14:paraId="09383409" w14:textId="77777777" w:rsidR="0013205C" w:rsidRPr="005A0E82" w:rsidRDefault="0013205C" w:rsidP="00FC0C26">
      <w:pPr>
        <w:spacing w:before="240"/>
        <w:rPr>
          <w:rFonts w:ascii="Times New Roman" w:hAnsi="Times New Roman" w:cs="Times New Roman"/>
        </w:rPr>
      </w:pPr>
      <w:r w:rsidRPr="005A0E82">
        <w:rPr>
          <w:rFonts w:ascii="Times New Roman" w:hAnsi="Times New Roman" w:cs="Times New Roman"/>
        </w:rPr>
        <w:t xml:space="preserve">Adzo, K (2023) </w:t>
      </w:r>
      <w:r w:rsidRPr="005A0E82">
        <w:rPr>
          <w:rFonts w:ascii="Times New Roman" w:hAnsi="Times New Roman" w:cs="Times New Roman"/>
          <w:i/>
          <w:iCs/>
        </w:rPr>
        <w:t xml:space="preserve">Social Justice in Education: Definition, Importance and Examples. </w:t>
      </w:r>
      <w:r w:rsidRPr="005A0E82">
        <w:rPr>
          <w:rFonts w:ascii="Times New Roman" w:hAnsi="Times New Roman" w:cs="Times New Roman"/>
        </w:rPr>
        <w:t xml:space="preserve">Available at: </w:t>
      </w:r>
      <w:hyperlink r:id="rId7" w:history="1">
        <w:r w:rsidRPr="005A0E82">
          <w:rPr>
            <w:rStyle w:val="Hyperlink"/>
            <w:rFonts w:ascii="Times New Roman" w:hAnsi="Times New Roman" w:cs="Times New Roman"/>
          </w:rPr>
          <w:t>Social Justice in Education: Definition, Importance and Examples - Social News Daily</w:t>
        </w:r>
      </w:hyperlink>
      <w:r w:rsidRPr="005A0E82">
        <w:rPr>
          <w:rFonts w:ascii="Times New Roman" w:hAnsi="Times New Roman" w:cs="Times New Roman"/>
        </w:rPr>
        <w:t xml:space="preserve">. (Accessed 09/01/2024). </w:t>
      </w:r>
    </w:p>
    <w:p w14:paraId="4C30E342" w14:textId="77777777" w:rsidR="0013205C" w:rsidRDefault="0013205C" w:rsidP="00FC0C26">
      <w:pPr>
        <w:spacing w:before="240"/>
        <w:rPr>
          <w:rFonts w:ascii="Times New Roman" w:hAnsi="Times New Roman" w:cs="Times New Roman"/>
        </w:rPr>
      </w:pPr>
      <w:r w:rsidRPr="005A0E82">
        <w:rPr>
          <w:rFonts w:ascii="Times New Roman" w:hAnsi="Times New Roman" w:cs="Times New Roman"/>
        </w:rPr>
        <w:t xml:space="preserve">Children &amp; Nature Work (unknown) </w:t>
      </w:r>
      <w:r w:rsidRPr="005A0E82">
        <w:rPr>
          <w:rFonts w:ascii="Times New Roman" w:hAnsi="Times New Roman" w:cs="Times New Roman"/>
          <w:i/>
          <w:iCs/>
        </w:rPr>
        <w:t xml:space="preserve">NATURE QUEST: A gaming adventure for families. </w:t>
      </w:r>
      <w:r w:rsidRPr="005A0E82">
        <w:rPr>
          <w:rFonts w:ascii="Times New Roman" w:hAnsi="Times New Roman" w:cs="Times New Roman"/>
        </w:rPr>
        <w:t xml:space="preserve">Available at: </w:t>
      </w:r>
      <w:hyperlink r:id="rId8" w:history="1">
        <w:r w:rsidRPr="005A0E82">
          <w:rPr>
            <w:rStyle w:val="Hyperlink"/>
            <w:rFonts w:ascii="Times New Roman" w:hAnsi="Times New Roman" w:cs="Times New Roman"/>
          </w:rPr>
          <w:t>NATURE QUEST: A gaming adventure for families | Children &amp; Nature Network (childrenandnature.org)</w:t>
        </w:r>
      </w:hyperlink>
      <w:r w:rsidRPr="005A0E82">
        <w:rPr>
          <w:rFonts w:ascii="Times New Roman" w:hAnsi="Times New Roman" w:cs="Times New Roman"/>
        </w:rPr>
        <w:t xml:space="preserve">. (Accessed 10/01/2024). </w:t>
      </w:r>
    </w:p>
    <w:p w14:paraId="2A698D2C" w14:textId="0A42E4C1" w:rsidR="00640EDD" w:rsidRPr="005A0E82" w:rsidRDefault="00640EDD" w:rsidP="00FC0C26">
      <w:pPr>
        <w:spacing w:before="240"/>
        <w:rPr>
          <w:rFonts w:ascii="Times New Roman" w:hAnsi="Times New Roman" w:cs="Times New Roman"/>
        </w:rPr>
      </w:pPr>
      <w:r>
        <w:rPr>
          <w:rFonts w:ascii="Times New Roman" w:hAnsi="Times New Roman" w:cs="Times New Roman"/>
        </w:rPr>
        <w:t xml:space="preserve">Donaldson (2015) </w:t>
      </w:r>
      <w:r w:rsidR="002860EC">
        <w:rPr>
          <w:rFonts w:ascii="Times New Roman" w:hAnsi="Times New Roman" w:cs="Times New Roman"/>
        </w:rPr>
        <w:t>q</w:t>
      </w:r>
      <w:r>
        <w:rPr>
          <w:rFonts w:ascii="Times New Roman" w:hAnsi="Times New Roman" w:cs="Times New Roman"/>
        </w:rPr>
        <w:t>uote provided by lecture</w:t>
      </w:r>
      <w:r w:rsidR="002860EC">
        <w:rPr>
          <w:rFonts w:ascii="Times New Roman" w:hAnsi="Times New Roman" w:cs="Times New Roman"/>
        </w:rPr>
        <w:t xml:space="preserve"> notes. </w:t>
      </w:r>
    </w:p>
    <w:p w14:paraId="0A8B3857" w14:textId="77777777" w:rsidR="0013205C" w:rsidRPr="005A0E82" w:rsidRDefault="0013205C" w:rsidP="00FC0C26">
      <w:pPr>
        <w:spacing w:before="240"/>
        <w:rPr>
          <w:rFonts w:ascii="Times New Roman" w:hAnsi="Times New Roman" w:cs="Times New Roman"/>
          <w:iCs/>
        </w:rPr>
      </w:pPr>
      <w:r w:rsidRPr="005A0E82">
        <w:rPr>
          <w:rFonts w:ascii="Times New Roman" w:hAnsi="Times New Roman" w:cs="Times New Roman"/>
          <w:iCs/>
        </w:rPr>
        <w:t xml:space="preserve">Estyn (2018). Information not included for anonymity. </w:t>
      </w:r>
    </w:p>
    <w:p w14:paraId="19FD2186" w14:textId="77777777" w:rsidR="0013205C" w:rsidRPr="005A0E82" w:rsidRDefault="0013205C" w:rsidP="00FC0C26">
      <w:pPr>
        <w:spacing w:before="240"/>
        <w:rPr>
          <w:rFonts w:ascii="Times New Roman" w:hAnsi="Times New Roman" w:cs="Times New Roman"/>
        </w:rPr>
      </w:pPr>
      <w:r w:rsidRPr="005A0E82">
        <w:rPr>
          <w:rFonts w:ascii="Times New Roman" w:hAnsi="Times New Roman" w:cs="Times New Roman"/>
        </w:rPr>
        <w:t xml:space="preserve">Janssen, I &amp; Leblanc, AG (2010) </w:t>
      </w:r>
      <w:r w:rsidRPr="005A0E82">
        <w:rPr>
          <w:rFonts w:ascii="Times New Roman" w:hAnsi="Times New Roman" w:cs="Times New Roman"/>
          <w:i/>
          <w:iCs/>
        </w:rPr>
        <w:t xml:space="preserve">Systematic review of the health benefits of physical activity and fitness in school-aged children and youth. </w:t>
      </w:r>
      <w:r w:rsidRPr="005A0E82">
        <w:rPr>
          <w:rFonts w:ascii="Times New Roman" w:hAnsi="Times New Roman" w:cs="Times New Roman"/>
        </w:rPr>
        <w:t xml:space="preserve">Available at: </w:t>
      </w:r>
      <w:hyperlink r:id="rId9" w:history="1">
        <w:r w:rsidRPr="005A0E82">
          <w:rPr>
            <w:rStyle w:val="Hyperlink"/>
            <w:rFonts w:ascii="Times New Roman" w:hAnsi="Times New Roman" w:cs="Times New Roman"/>
          </w:rPr>
          <w:t>Systematic review of the health benefits of physical activity and fitness in school-aged children and youth - PubMed (nih.gov)</w:t>
        </w:r>
      </w:hyperlink>
      <w:r w:rsidRPr="005A0E82">
        <w:rPr>
          <w:rFonts w:ascii="Times New Roman" w:hAnsi="Times New Roman" w:cs="Times New Roman"/>
        </w:rPr>
        <w:t xml:space="preserve">. (Accessed 08/01/2024). </w:t>
      </w:r>
    </w:p>
    <w:p w14:paraId="1EFBC2D6" w14:textId="77777777" w:rsidR="0013205C" w:rsidRPr="0013205C" w:rsidRDefault="0013205C" w:rsidP="00FC0C26">
      <w:pPr>
        <w:spacing w:before="240"/>
        <w:rPr>
          <w:rFonts w:ascii="Times New Roman" w:hAnsi="Times New Roman" w:cs="Times New Roman"/>
        </w:rPr>
      </w:pPr>
      <w:r w:rsidRPr="0013205C">
        <w:rPr>
          <w:rFonts w:ascii="Times New Roman" w:hAnsi="Times New Roman" w:cs="Times New Roman"/>
        </w:rPr>
        <w:t xml:space="preserve">MedlinePlus (2019) </w:t>
      </w:r>
      <w:r w:rsidRPr="0013205C">
        <w:rPr>
          <w:rFonts w:ascii="Times New Roman" w:hAnsi="Times New Roman" w:cs="Times New Roman"/>
          <w:i/>
          <w:iCs/>
        </w:rPr>
        <w:t>Exercise for Children</w:t>
      </w:r>
      <w:r w:rsidRPr="0013205C">
        <w:rPr>
          <w:rFonts w:ascii="Times New Roman" w:hAnsi="Times New Roman" w:cs="Times New Roman"/>
        </w:rPr>
        <w:t xml:space="preserve">. Available at: </w:t>
      </w:r>
      <w:hyperlink r:id="rId10" w:history="1">
        <w:r w:rsidRPr="0013205C">
          <w:rPr>
            <w:rStyle w:val="Hyperlink"/>
            <w:rFonts w:ascii="Times New Roman" w:hAnsi="Times New Roman" w:cs="Times New Roman"/>
          </w:rPr>
          <w:t>Exercise for Children: MedlinePlus</w:t>
        </w:r>
      </w:hyperlink>
      <w:r w:rsidRPr="0013205C">
        <w:rPr>
          <w:rFonts w:ascii="Times New Roman" w:hAnsi="Times New Roman" w:cs="Times New Roman"/>
        </w:rPr>
        <w:t xml:space="preserve">. (Accessed 10/01/2024). </w:t>
      </w:r>
    </w:p>
    <w:p w14:paraId="3B6E4536" w14:textId="77777777" w:rsidR="0013205C" w:rsidRPr="005A0E82" w:rsidRDefault="0013205C" w:rsidP="00FC0C26">
      <w:pPr>
        <w:spacing w:before="240"/>
        <w:rPr>
          <w:rFonts w:ascii="Times New Roman" w:hAnsi="Times New Roman" w:cs="Times New Roman"/>
        </w:rPr>
      </w:pPr>
      <w:r w:rsidRPr="005A0E82">
        <w:rPr>
          <w:rFonts w:ascii="Times New Roman" w:hAnsi="Times New Roman" w:cs="Times New Roman"/>
        </w:rPr>
        <w:t xml:space="preserve">NHS (unknown) </w:t>
      </w:r>
      <w:r w:rsidRPr="005A0E82">
        <w:rPr>
          <w:rFonts w:ascii="Times New Roman" w:hAnsi="Times New Roman" w:cs="Times New Roman"/>
          <w:i/>
          <w:iCs/>
        </w:rPr>
        <w:t xml:space="preserve">Why is structure important for someone with a learning disability? </w:t>
      </w:r>
      <w:r w:rsidRPr="005A0E82">
        <w:rPr>
          <w:rFonts w:ascii="Times New Roman" w:hAnsi="Times New Roman" w:cs="Times New Roman"/>
        </w:rPr>
        <w:t xml:space="preserve">Available at: </w:t>
      </w:r>
      <w:hyperlink r:id="rId11" w:anchor=":~:text=A%20routine%20is%20a%20sequence%20of%20actions%20or,expected%20of%20them%20in%20specific%20environments%20and%20situations." w:history="1">
        <w:r w:rsidRPr="005A0E82">
          <w:rPr>
            <w:rStyle w:val="Hyperlink"/>
            <w:rFonts w:ascii="Times New Roman" w:hAnsi="Times New Roman" w:cs="Times New Roman"/>
          </w:rPr>
          <w:t>Why is structure important for someone with a learning disability? | NHS Lanarkshire (scot.nhs.uk)</w:t>
        </w:r>
      </w:hyperlink>
      <w:r w:rsidRPr="005A0E82">
        <w:rPr>
          <w:rFonts w:ascii="Times New Roman" w:hAnsi="Times New Roman" w:cs="Times New Roman"/>
        </w:rPr>
        <w:t xml:space="preserve">. (Accessed 09/01/2024). </w:t>
      </w:r>
    </w:p>
    <w:p w14:paraId="10620EAC" w14:textId="77777777" w:rsidR="0013205C" w:rsidRPr="005A0E82" w:rsidRDefault="0013205C" w:rsidP="00FC0C26">
      <w:pPr>
        <w:spacing w:before="240"/>
        <w:rPr>
          <w:rFonts w:ascii="Times New Roman" w:hAnsi="Times New Roman" w:cs="Times New Roman"/>
        </w:rPr>
      </w:pPr>
      <w:r w:rsidRPr="005A0E82">
        <w:rPr>
          <w:rFonts w:ascii="Times New Roman" w:hAnsi="Times New Roman" w:cs="Times New Roman"/>
        </w:rPr>
        <w:t xml:space="preserve">Online Public Health (2020) </w:t>
      </w:r>
      <w:r w:rsidRPr="005A0E82">
        <w:rPr>
          <w:rFonts w:ascii="Times New Roman" w:hAnsi="Times New Roman" w:cs="Times New Roman"/>
          <w:i/>
          <w:iCs/>
        </w:rPr>
        <w:t xml:space="preserve">Equity vs. Equality: What’s the Difference? </w:t>
      </w:r>
      <w:r w:rsidRPr="005A0E82">
        <w:rPr>
          <w:rFonts w:ascii="Times New Roman" w:hAnsi="Times New Roman" w:cs="Times New Roman"/>
        </w:rPr>
        <w:t xml:space="preserve">Available at: </w:t>
      </w:r>
      <w:hyperlink r:id="rId12" w:anchor=":~:text=Equality%20means%20each%20individual%20or%20group%20of%20people,and%20opportunities%20needed%20to%20reach%20an%20equal%20outcome." w:history="1">
        <w:r w:rsidRPr="005A0E82">
          <w:rPr>
            <w:rStyle w:val="Hyperlink"/>
            <w:rFonts w:ascii="Times New Roman" w:hAnsi="Times New Roman" w:cs="Times New Roman"/>
          </w:rPr>
          <w:t>Equity vs. Equality: What’s the Difference? | Online Public Health (gwu.edu)</w:t>
        </w:r>
      </w:hyperlink>
      <w:r w:rsidRPr="005A0E82">
        <w:rPr>
          <w:rFonts w:ascii="Times New Roman" w:hAnsi="Times New Roman" w:cs="Times New Roman"/>
        </w:rPr>
        <w:t xml:space="preserve">. (Accessed 08/01/2024). </w:t>
      </w:r>
    </w:p>
    <w:p w14:paraId="1CD99F19" w14:textId="77777777" w:rsidR="0013205C" w:rsidRPr="005A0E82" w:rsidRDefault="0013205C" w:rsidP="00FC0C26">
      <w:pPr>
        <w:spacing w:before="240"/>
        <w:rPr>
          <w:rFonts w:ascii="Times New Roman" w:hAnsi="Times New Roman" w:cs="Times New Roman"/>
          <w:iCs/>
        </w:rPr>
      </w:pPr>
      <w:r w:rsidRPr="005A0E82">
        <w:rPr>
          <w:rFonts w:ascii="Times New Roman" w:hAnsi="Times New Roman" w:cs="Times New Roman"/>
          <w:iCs/>
        </w:rPr>
        <w:t xml:space="preserve">ONS (2023). Information not included for anonymity. </w:t>
      </w:r>
    </w:p>
    <w:p w14:paraId="63B947EA" w14:textId="77777777" w:rsidR="0013205C" w:rsidRPr="005A0E82" w:rsidRDefault="0013205C" w:rsidP="00FC0C26">
      <w:pPr>
        <w:spacing w:before="240"/>
        <w:rPr>
          <w:rFonts w:ascii="Times New Roman" w:hAnsi="Times New Roman" w:cs="Times New Roman"/>
        </w:rPr>
      </w:pPr>
      <w:r w:rsidRPr="005A0E82">
        <w:rPr>
          <w:rFonts w:ascii="Times New Roman" w:hAnsi="Times New Roman" w:cs="Times New Roman"/>
          <w:iCs/>
        </w:rPr>
        <w:t xml:space="preserve">Reading Readiness (not included). </w:t>
      </w:r>
      <w:r w:rsidRPr="005A0E82">
        <w:rPr>
          <w:rFonts w:ascii="Times New Roman" w:hAnsi="Times New Roman" w:cs="Times New Roman"/>
          <w:i/>
        </w:rPr>
        <w:t xml:space="preserve">Impact of Poverty on Education: Understanding the Effects and Seeking Solutions. </w:t>
      </w:r>
      <w:r w:rsidRPr="005A0E82">
        <w:rPr>
          <w:rFonts w:ascii="Times New Roman" w:hAnsi="Times New Roman" w:cs="Times New Roman"/>
          <w:iCs/>
        </w:rPr>
        <w:t xml:space="preserve">Available at: </w:t>
      </w:r>
      <w:hyperlink r:id="rId13" w:history="1">
        <w:r w:rsidRPr="005A0E82">
          <w:rPr>
            <w:rStyle w:val="Hyperlink"/>
            <w:rFonts w:ascii="Times New Roman" w:hAnsi="Times New Roman" w:cs="Times New Roman"/>
          </w:rPr>
          <w:t xml:space="preserve">Impact of Poverty on Education: Understanding the Effects and Seeking Solutions - Reading Readiness </w:t>
        </w:r>
        <w:proofErr w:type="spellStart"/>
        <w:r w:rsidRPr="005A0E82">
          <w:rPr>
            <w:rStyle w:val="Hyperlink"/>
            <w:rFonts w:ascii="Times New Roman" w:hAnsi="Times New Roman" w:cs="Times New Roman"/>
          </w:rPr>
          <w:t>Centers</w:t>
        </w:r>
        <w:proofErr w:type="spellEnd"/>
      </w:hyperlink>
      <w:r w:rsidRPr="005A0E82">
        <w:rPr>
          <w:rFonts w:ascii="Times New Roman" w:hAnsi="Times New Roman" w:cs="Times New Roman"/>
        </w:rPr>
        <w:t xml:space="preserve">. (Accessed 04/01/2024). </w:t>
      </w:r>
    </w:p>
    <w:p w14:paraId="5608C0EF" w14:textId="77777777" w:rsidR="0013205C" w:rsidRPr="005A0E82" w:rsidRDefault="0013205C" w:rsidP="00FC0C26">
      <w:pPr>
        <w:spacing w:before="240"/>
        <w:rPr>
          <w:rFonts w:ascii="Times New Roman" w:hAnsi="Times New Roman" w:cs="Times New Roman"/>
          <w:iCs/>
        </w:rPr>
      </w:pPr>
      <w:r w:rsidRPr="005A0E82">
        <w:rPr>
          <w:rFonts w:ascii="Times New Roman" w:hAnsi="Times New Roman" w:cs="Times New Roman"/>
          <w:iCs/>
        </w:rPr>
        <w:t xml:space="preserve">School A website. Information not included for anonymity. </w:t>
      </w:r>
    </w:p>
    <w:p w14:paraId="28DE845E" w14:textId="77777777" w:rsidR="0013205C" w:rsidRPr="005A0E82" w:rsidRDefault="0013205C" w:rsidP="00FC0C26">
      <w:pPr>
        <w:spacing w:before="240"/>
        <w:rPr>
          <w:rFonts w:ascii="Times New Roman" w:hAnsi="Times New Roman" w:cs="Times New Roman"/>
        </w:rPr>
      </w:pPr>
      <w:r w:rsidRPr="005A0E82">
        <w:rPr>
          <w:rFonts w:ascii="Times New Roman" w:hAnsi="Times New Roman" w:cs="Times New Roman"/>
        </w:rPr>
        <w:t xml:space="preserve">Solly, K (2022). Early Education. </w:t>
      </w:r>
      <w:r w:rsidRPr="005A0E82">
        <w:rPr>
          <w:rFonts w:ascii="Times New Roman" w:hAnsi="Times New Roman" w:cs="Times New Roman"/>
          <w:i/>
          <w:iCs/>
        </w:rPr>
        <w:t xml:space="preserve">Outdoor learning in the early years. </w:t>
      </w:r>
      <w:r w:rsidRPr="005A0E82">
        <w:rPr>
          <w:rFonts w:ascii="Times New Roman" w:hAnsi="Times New Roman" w:cs="Times New Roman"/>
        </w:rPr>
        <w:t xml:space="preserve">Available at: </w:t>
      </w:r>
      <w:hyperlink r:id="rId14" w:history="1">
        <w:r w:rsidRPr="005A0E82">
          <w:rPr>
            <w:rStyle w:val="Hyperlink"/>
            <w:rFonts w:ascii="Times New Roman" w:hAnsi="Times New Roman" w:cs="Times New Roman"/>
          </w:rPr>
          <w:t>Outdoor learning in the early years - Early Education (early-education.org.uk)</w:t>
        </w:r>
      </w:hyperlink>
      <w:r w:rsidRPr="005A0E82">
        <w:rPr>
          <w:rFonts w:ascii="Times New Roman" w:hAnsi="Times New Roman" w:cs="Times New Roman"/>
        </w:rPr>
        <w:t xml:space="preserve">. (Accessed 08/01/2024). </w:t>
      </w:r>
    </w:p>
    <w:p w14:paraId="7B88C111" w14:textId="77777777" w:rsidR="0013205C" w:rsidRPr="005A0E82" w:rsidRDefault="0013205C" w:rsidP="00FC0C26">
      <w:pPr>
        <w:spacing w:before="240"/>
        <w:rPr>
          <w:rFonts w:ascii="Times New Roman" w:hAnsi="Times New Roman" w:cs="Times New Roman"/>
        </w:rPr>
      </w:pPr>
      <w:r w:rsidRPr="005A0E82">
        <w:rPr>
          <w:rFonts w:ascii="Times New Roman" w:hAnsi="Times New Roman" w:cs="Times New Roman"/>
        </w:rPr>
        <w:t xml:space="preserve">Teach Simple (2023) </w:t>
      </w:r>
      <w:r w:rsidRPr="005A0E82">
        <w:rPr>
          <w:rFonts w:ascii="Times New Roman" w:hAnsi="Times New Roman" w:cs="Times New Roman"/>
          <w:i/>
          <w:iCs/>
        </w:rPr>
        <w:t xml:space="preserve">The Essential Guide to Progress Monitoring in Education. </w:t>
      </w:r>
      <w:r w:rsidRPr="005A0E82">
        <w:rPr>
          <w:rFonts w:ascii="Times New Roman" w:hAnsi="Times New Roman" w:cs="Times New Roman"/>
        </w:rPr>
        <w:t xml:space="preserve">Available at: </w:t>
      </w:r>
      <w:hyperlink r:id="rId15" w:anchor=":~:text=By%20using%20progress%20monitoring%20data%2C%20educators%20can%20make,additional%20support%20or%20a%20change%20in%20instructional%20techniques." w:history="1">
        <w:r w:rsidRPr="005A0E82">
          <w:rPr>
            <w:rStyle w:val="Hyperlink"/>
            <w:rFonts w:ascii="Times New Roman" w:hAnsi="Times New Roman" w:cs="Times New Roman"/>
          </w:rPr>
          <w:t>The Essential Guide to Progress Monitoring in Education - The Teach Simple Blog</w:t>
        </w:r>
      </w:hyperlink>
      <w:r w:rsidRPr="005A0E82">
        <w:rPr>
          <w:rFonts w:ascii="Times New Roman" w:hAnsi="Times New Roman" w:cs="Times New Roman"/>
        </w:rPr>
        <w:t xml:space="preserve">. (Accessed 09/01/2024). </w:t>
      </w:r>
    </w:p>
    <w:p w14:paraId="4863AED9" w14:textId="77777777" w:rsidR="0013205C" w:rsidRPr="005A0E82" w:rsidRDefault="0013205C" w:rsidP="00FC0C26">
      <w:pPr>
        <w:spacing w:before="240"/>
        <w:rPr>
          <w:rFonts w:ascii="Times New Roman" w:hAnsi="Times New Roman" w:cs="Times New Roman"/>
        </w:rPr>
      </w:pPr>
      <w:r w:rsidRPr="005A0E82">
        <w:rPr>
          <w:rFonts w:ascii="Times New Roman" w:hAnsi="Times New Roman" w:cs="Times New Roman"/>
        </w:rPr>
        <w:t xml:space="preserve">UK Government (2012) </w:t>
      </w:r>
      <w:r w:rsidRPr="005A0E82">
        <w:rPr>
          <w:rFonts w:ascii="Times New Roman" w:hAnsi="Times New Roman" w:cs="Times New Roman"/>
          <w:i/>
          <w:iCs/>
        </w:rPr>
        <w:t xml:space="preserve">Social Justice: transforming lives. </w:t>
      </w:r>
      <w:r w:rsidRPr="005A0E82">
        <w:rPr>
          <w:rFonts w:ascii="Times New Roman" w:hAnsi="Times New Roman" w:cs="Times New Roman"/>
        </w:rPr>
        <w:t xml:space="preserve">Available at: </w:t>
      </w:r>
      <w:hyperlink r:id="rId16" w:history="1">
        <w:r w:rsidRPr="005A0E82">
          <w:rPr>
            <w:rStyle w:val="Hyperlink"/>
            <w:rFonts w:ascii="Times New Roman" w:hAnsi="Times New Roman" w:cs="Times New Roman"/>
          </w:rPr>
          <w:t>Social justice: transforming lives - GOV.UK (www.gov.uk)</w:t>
        </w:r>
      </w:hyperlink>
      <w:r w:rsidRPr="005A0E82">
        <w:rPr>
          <w:rFonts w:ascii="Times New Roman" w:hAnsi="Times New Roman" w:cs="Times New Roman"/>
        </w:rPr>
        <w:t xml:space="preserve">. (Accessed 09/01/2024). </w:t>
      </w:r>
    </w:p>
    <w:p w14:paraId="33379678" w14:textId="77777777" w:rsidR="0013205C" w:rsidRPr="005A0E82" w:rsidRDefault="0013205C" w:rsidP="00FC0C26">
      <w:pPr>
        <w:spacing w:before="240"/>
        <w:rPr>
          <w:rFonts w:ascii="Times New Roman" w:hAnsi="Times New Roman" w:cs="Times New Roman"/>
        </w:rPr>
      </w:pPr>
      <w:r w:rsidRPr="005A0E82">
        <w:rPr>
          <w:rFonts w:ascii="Times New Roman" w:hAnsi="Times New Roman" w:cs="Times New Roman"/>
        </w:rPr>
        <w:t xml:space="preserve">UNICEF (unknown). </w:t>
      </w:r>
      <w:r w:rsidRPr="005A0E82">
        <w:rPr>
          <w:rFonts w:ascii="Times New Roman" w:hAnsi="Times New Roman" w:cs="Times New Roman"/>
          <w:i/>
          <w:iCs/>
        </w:rPr>
        <w:t xml:space="preserve">Convention on the Rights of the Child. </w:t>
      </w:r>
      <w:r w:rsidRPr="005A0E82">
        <w:rPr>
          <w:rFonts w:ascii="Times New Roman" w:hAnsi="Times New Roman" w:cs="Times New Roman"/>
        </w:rPr>
        <w:t xml:space="preserve">Available at: </w:t>
      </w:r>
      <w:hyperlink r:id="rId17" w:history="1">
        <w:r w:rsidRPr="005A0E82">
          <w:rPr>
            <w:rStyle w:val="Hyperlink"/>
            <w:rFonts w:ascii="Times New Roman" w:hAnsi="Times New Roman" w:cs="Times New Roman"/>
          </w:rPr>
          <w:t>convention-rights-child-text-child-friendly-version.pdf (unicef.org)</w:t>
        </w:r>
      </w:hyperlink>
      <w:r w:rsidRPr="005A0E82">
        <w:rPr>
          <w:rFonts w:ascii="Times New Roman" w:hAnsi="Times New Roman" w:cs="Times New Roman"/>
        </w:rPr>
        <w:t xml:space="preserve">. (Accessed 03/01/2024). </w:t>
      </w:r>
    </w:p>
    <w:p w14:paraId="7694590D" w14:textId="77777777" w:rsidR="0013205C" w:rsidRPr="005A0E82" w:rsidRDefault="0013205C" w:rsidP="00FC0C26">
      <w:pPr>
        <w:spacing w:before="240"/>
        <w:rPr>
          <w:rFonts w:ascii="Times New Roman" w:hAnsi="Times New Roman" w:cs="Times New Roman"/>
        </w:rPr>
      </w:pPr>
      <w:r w:rsidRPr="005A0E82">
        <w:rPr>
          <w:rFonts w:ascii="Times New Roman" w:hAnsi="Times New Roman" w:cs="Times New Roman"/>
        </w:rPr>
        <w:t xml:space="preserve">Welsh Government (2018) </w:t>
      </w:r>
      <w:r w:rsidRPr="005A0E82">
        <w:rPr>
          <w:rFonts w:ascii="Times New Roman" w:hAnsi="Times New Roman" w:cs="Times New Roman"/>
          <w:i/>
          <w:iCs/>
        </w:rPr>
        <w:t xml:space="preserve">Professional standards for teaching and leadership. </w:t>
      </w:r>
      <w:r w:rsidRPr="005A0E82">
        <w:rPr>
          <w:rFonts w:ascii="Times New Roman" w:hAnsi="Times New Roman" w:cs="Times New Roman"/>
        </w:rPr>
        <w:t xml:space="preserve">Available at: </w:t>
      </w:r>
      <w:hyperlink r:id="rId18" w:history="1">
        <w:r w:rsidRPr="005A0E82">
          <w:rPr>
            <w:rStyle w:val="Hyperlink"/>
            <w:rFonts w:ascii="Times New Roman" w:hAnsi="Times New Roman" w:cs="Times New Roman"/>
          </w:rPr>
          <w:t>professional-standards-for-teaching-and-leadership-interactive-pdf-for-pc.pdf (</w:t>
        </w:r>
        <w:proofErr w:type="spellStart"/>
        <w:r w:rsidRPr="005A0E82">
          <w:rPr>
            <w:rStyle w:val="Hyperlink"/>
            <w:rFonts w:ascii="Times New Roman" w:hAnsi="Times New Roman" w:cs="Times New Roman"/>
          </w:rPr>
          <w:t>gov.wales</w:t>
        </w:r>
        <w:proofErr w:type="spellEnd"/>
        <w:r w:rsidRPr="005A0E82">
          <w:rPr>
            <w:rStyle w:val="Hyperlink"/>
            <w:rFonts w:ascii="Times New Roman" w:hAnsi="Times New Roman" w:cs="Times New Roman"/>
          </w:rPr>
          <w:t>)</w:t>
        </w:r>
      </w:hyperlink>
      <w:r w:rsidRPr="005A0E82">
        <w:rPr>
          <w:rFonts w:ascii="Times New Roman" w:hAnsi="Times New Roman" w:cs="Times New Roman"/>
        </w:rPr>
        <w:t xml:space="preserve">. (Accessed 09/01/2024). </w:t>
      </w:r>
    </w:p>
    <w:p w14:paraId="3429314C" w14:textId="77777777" w:rsidR="0013205C" w:rsidRPr="005A0E82" w:rsidRDefault="0013205C" w:rsidP="00FC0C26">
      <w:pPr>
        <w:spacing w:before="240"/>
        <w:rPr>
          <w:rFonts w:ascii="Times New Roman" w:hAnsi="Times New Roman" w:cs="Times New Roman"/>
        </w:rPr>
      </w:pPr>
      <w:r w:rsidRPr="005A0E82">
        <w:rPr>
          <w:rFonts w:ascii="Times New Roman" w:hAnsi="Times New Roman" w:cs="Times New Roman"/>
        </w:rPr>
        <w:t xml:space="preserve">Welsh Government (2020) </w:t>
      </w:r>
      <w:r w:rsidRPr="005A0E82">
        <w:rPr>
          <w:rFonts w:ascii="Times New Roman" w:hAnsi="Times New Roman" w:cs="Times New Roman"/>
          <w:i/>
          <w:iCs/>
        </w:rPr>
        <w:t xml:space="preserve">The additional learning needs transformation programme: frequently asked questions. </w:t>
      </w:r>
      <w:r w:rsidRPr="005A0E82">
        <w:rPr>
          <w:rFonts w:ascii="Times New Roman" w:hAnsi="Times New Roman" w:cs="Times New Roman"/>
        </w:rPr>
        <w:t xml:space="preserve">Available at: </w:t>
      </w:r>
      <w:hyperlink r:id="rId19" w:history="1">
        <w:r w:rsidRPr="005A0E82">
          <w:rPr>
            <w:rStyle w:val="Hyperlink"/>
            <w:rFonts w:ascii="Times New Roman" w:hAnsi="Times New Roman" w:cs="Times New Roman"/>
          </w:rPr>
          <w:t>The additional learning needs transformation programme: frequently asked questions [HTML] | GOV.WALES</w:t>
        </w:r>
      </w:hyperlink>
      <w:r w:rsidRPr="005A0E82">
        <w:rPr>
          <w:rFonts w:ascii="Times New Roman" w:hAnsi="Times New Roman" w:cs="Times New Roman"/>
        </w:rPr>
        <w:t xml:space="preserve">. (Accessed 09/01/2024). </w:t>
      </w:r>
    </w:p>
    <w:p w14:paraId="2B5507E7" w14:textId="77777777" w:rsidR="0013205C" w:rsidRPr="005A0E82" w:rsidRDefault="0013205C" w:rsidP="00FC0C26">
      <w:pPr>
        <w:spacing w:before="240"/>
        <w:rPr>
          <w:rFonts w:ascii="Times New Roman" w:hAnsi="Times New Roman" w:cs="Times New Roman"/>
        </w:rPr>
      </w:pPr>
      <w:r w:rsidRPr="005A0E82">
        <w:rPr>
          <w:rFonts w:ascii="Times New Roman" w:hAnsi="Times New Roman" w:cs="Times New Roman"/>
        </w:rPr>
        <w:t xml:space="preserve">Welsh Government (2020) </w:t>
      </w:r>
      <w:r w:rsidRPr="005A0E82">
        <w:rPr>
          <w:rFonts w:ascii="Times New Roman" w:hAnsi="Times New Roman" w:cs="Times New Roman"/>
          <w:i/>
        </w:rPr>
        <w:t xml:space="preserve">Welsh language data from the Annual Population Survey: July 2019 to June 2020. </w:t>
      </w:r>
      <w:r w:rsidRPr="005A0E82">
        <w:rPr>
          <w:rFonts w:ascii="Times New Roman" w:hAnsi="Times New Roman" w:cs="Times New Roman"/>
          <w:iCs/>
        </w:rPr>
        <w:t xml:space="preserve">Available at: </w:t>
      </w:r>
      <w:hyperlink r:id="rId20" w:anchor=":~:text=The%20highest%20percentages%20of%20Welsh%20speakers%20can%20be,speakers%20are%20in%20Bridgend%20%2817%25%29%20and%20Torfaen%20%2817%25%29." w:history="1">
        <w:r w:rsidRPr="005A0E82">
          <w:rPr>
            <w:rStyle w:val="Hyperlink"/>
            <w:rFonts w:ascii="Times New Roman" w:hAnsi="Times New Roman" w:cs="Times New Roman"/>
          </w:rPr>
          <w:t>Welsh language data from the Annual Population Survey: July 2019 to June 2020 | GOV.WALES</w:t>
        </w:r>
      </w:hyperlink>
      <w:r w:rsidRPr="005A0E82">
        <w:rPr>
          <w:rFonts w:ascii="Times New Roman" w:hAnsi="Times New Roman" w:cs="Times New Roman"/>
        </w:rPr>
        <w:t xml:space="preserve">. (Accessed 02/01/2024). </w:t>
      </w:r>
    </w:p>
    <w:p w14:paraId="781CF3D8" w14:textId="77777777" w:rsidR="0013205C" w:rsidRPr="005A0E82" w:rsidRDefault="0013205C" w:rsidP="00FC0C26">
      <w:pPr>
        <w:spacing w:before="240"/>
        <w:rPr>
          <w:rFonts w:ascii="Times New Roman" w:hAnsi="Times New Roman" w:cs="Times New Roman"/>
        </w:rPr>
      </w:pPr>
      <w:r w:rsidRPr="005A0E82">
        <w:rPr>
          <w:rFonts w:ascii="Times New Roman" w:hAnsi="Times New Roman" w:cs="Times New Roman"/>
          <w:iCs/>
        </w:rPr>
        <w:t xml:space="preserve">Welsh Government (2021) </w:t>
      </w:r>
      <w:r w:rsidRPr="005A0E82">
        <w:rPr>
          <w:rFonts w:ascii="Times New Roman" w:hAnsi="Times New Roman" w:cs="Times New Roman"/>
          <w:i/>
        </w:rPr>
        <w:t xml:space="preserve">Framework on embedding a whole-school approach to emotional and mental well-being. </w:t>
      </w:r>
      <w:r w:rsidRPr="005A0E82">
        <w:rPr>
          <w:rFonts w:ascii="Times New Roman" w:hAnsi="Times New Roman" w:cs="Times New Roman"/>
          <w:iCs/>
        </w:rPr>
        <w:t xml:space="preserve">Available at: </w:t>
      </w:r>
      <w:hyperlink r:id="rId21" w:history="1">
        <w:r w:rsidRPr="005A0E82">
          <w:rPr>
            <w:rStyle w:val="Hyperlink"/>
            <w:rFonts w:ascii="Times New Roman" w:hAnsi="Times New Roman" w:cs="Times New Roman"/>
          </w:rPr>
          <w:t>WG42005 (</w:t>
        </w:r>
        <w:proofErr w:type="spellStart"/>
        <w:r w:rsidRPr="005A0E82">
          <w:rPr>
            <w:rStyle w:val="Hyperlink"/>
            <w:rFonts w:ascii="Times New Roman" w:hAnsi="Times New Roman" w:cs="Times New Roman"/>
          </w:rPr>
          <w:t>gov.wales</w:t>
        </w:r>
        <w:proofErr w:type="spellEnd"/>
        <w:r w:rsidRPr="005A0E82">
          <w:rPr>
            <w:rStyle w:val="Hyperlink"/>
            <w:rFonts w:ascii="Times New Roman" w:hAnsi="Times New Roman" w:cs="Times New Roman"/>
          </w:rPr>
          <w:t>)</w:t>
        </w:r>
      </w:hyperlink>
      <w:r w:rsidRPr="005A0E82">
        <w:rPr>
          <w:rFonts w:ascii="Times New Roman" w:hAnsi="Times New Roman" w:cs="Times New Roman"/>
        </w:rPr>
        <w:t xml:space="preserve">. (Accessed 02/01/2024). </w:t>
      </w:r>
    </w:p>
    <w:p w14:paraId="09C397E3" w14:textId="77777777" w:rsidR="0013205C" w:rsidRPr="005A0E82" w:rsidRDefault="0013205C" w:rsidP="00FC0C26">
      <w:pPr>
        <w:spacing w:before="240"/>
        <w:rPr>
          <w:rFonts w:ascii="Times New Roman" w:hAnsi="Times New Roman" w:cs="Times New Roman"/>
        </w:rPr>
      </w:pPr>
      <w:r w:rsidRPr="005A0E82">
        <w:rPr>
          <w:rFonts w:ascii="Times New Roman" w:hAnsi="Times New Roman" w:cs="Times New Roman"/>
        </w:rPr>
        <w:t xml:space="preserve">Welsh Government (unknown) </w:t>
      </w:r>
      <w:r w:rsidRPr="005A0E82">
        <w:rPr>
          <w:rFonts w:ascii="Times New Roman" w:hAnsi="Times New Roman" w:cs="Times New Roman"/>
          <w:i/>
          <w:iCs/>
        </w:rPr>
        <w:t xml:space="preserve">Theme 4: Helping families to actively support their child’s learning. </w:t>
      </w:r>
      <w:r w:rsidRPr="005A0E82">
        <w:rPr>
          <w:rFonts w:ascii="Times New Roman" w:hAnsi="Times New Roman" w:cs="Times New Roman"/>
        </w:rPr>
        <w:t xml:space="preserve">Available at: </w:t>
      </w:r>
      <w:hyperlink r:id="rId22" w:history="1">
        <w:r w:rsidRPr="005A0E82">
          <w:rPr>
            <w:rStyle w:val="Hyperlink"/>
            <w:rFonts w:ascii="Times New Roman" w:hAnsi="Times New Roman" w:cs="Times New Roman"/>
          </w:rPr>
          <w:t>theme-4-helping-families-to-actively-support-their-child-s-learning-resources-1-5.pdf (</w:t>
        </w:r>
        <w:proofErr w:type="spellStart"/>
        <w:r w:rsidRPr="005A0E82">
          <w:rPr>
            <w:rStyle w:val="Hyperlink"/>
            <w:rFonts w:ascii="Times New Roman" w:hAnsi="Times New Roman" w:cs="Times New Roman"/>
          </w:rPr>
          <w:t>gov.wales</w:t>
        </w:r>
        <w:proofErr w:type="spellEnd"/>
        <w:r w:rsidRPr="005A0E82">
          <w:rPr>
            <w:rStyle w:val="Hyperlink"/>
            <w:rFonts w:ascii="Times New Roman" w:hAnsi="Times New Roman" w:cs="Times New Roman"/>
          </w:rPr>
          <w:t>)</w:t>
        </w:r>
      </w:hyperlink>
      <w:r w:rsidRPr="005A0E82">
        <w:rPr>
          <w:rFonts w:ascii="Times New Roman" w:hAnsi="Times New Roman" w:cs="Times New Roman"/>
        </w:rPr>
        <w:t xml:space="preserve">. (Accessed 04/01/2024). </w:t>
      </w:r>
    </w:p>
    <w:p w14:paraId="2FA6A107" w14:textId="77777777" w:rsidR="0013205C" w:rsidRPr="005A0E82" w:rsidRDefault="0013205C" w:rsidP="00FC0C26">
      <w:pPr>
        <w:spacing w:before="240"/>
        <w:rPr>
          <w:rFonts w:ascii="Times New Roman" w:hAnsi="Times New Roman" w:cs="Times New Roman"/>
        </w:rPr>
      </w:pPr>
      <w:r w:rsidRPr="005A0E82">
        <w:rPr>
          <w:rFonts w:ascii="Times New Roman" w:hAnsi="Times New Roman" w:cs="Times New Roman"/>
        </w:rPr>
        <w:t xml:space="preserve">Welsh Parliament (2022) </w:t>
      </w:r>
      <w:r w:rsidRPr="005A0E82">
        <w:rPr>
          <w:rFonts w:ascii="Times New Roman" w:hAnsi="Times New Roman" w:cs="Times New Roman"/>
          <w:i/>
          <w:iCs/>
        </w:rPr>
        <w:t>The new Additional Learning Needs system: the tough task of implementation</w:t>
      </w:r>
      <w:r w:rsidRPr="005A0E82">
        <w:rPr>
          <w:rFonts w:ascii="Times New Roman" w:hAnsi="Times New Roman" w:cs="Times New Roman"/>
        </w:rPr>
        <w:t xml:space="preserve">. Available at: </w:t>
      </w:r>
      <w:hyperlink r:id="rId23" w:anchor=":~:text=The%20new%20age%200-25%20ALN%20system,between%20September%202021%20and%20August%202024.&amp;text=The%20new%20age%200-25,2021%20and%20August%202024.&amp;text=age%200-25%20ALN%20system,between%20September%202021%20and" w:history="1">
        <w:r w:rsidRPr="005A0E82">
          <w:rPr>
            <w:rStyle w:val="Hyperlink"/>
            <w:rFonts w:ascii="Times New Roman" w:hAnsi="Times New Roman" w:cs="Times New Roman"/>
          </w:rPr>
          <w:t>The new Additional Learning Needs system: the tough task of implementation (</w:t>
        </w:r>
        <w:proofErr w:type="spellStart"/>
        <w:r w:rsidRPr="005A0E82">
          <w:rPr>
            <w:rStyle w:val="Hyperlink"/>
            <w:rFonts w:ascii="Times New Roman" w:hAnsi="Times New Roman" w:cs="Times New Roman"/>
          </w:rPr>
          <w:t>senedd.wales</w:t>
        </w:r>
        <w:proofErr w:type="spellEnd"/>
        <w:r w:rsidRPr="005A0E82">
          <w:rPr>
            <w:rStyle w:val="Hyperlink"/>
            <w:rFonts w:ascii="Times New Roman" w:hAnsi="Times New Roman" w:cs="Times New Roman"/>
          </w:rPr>
          <w:t>)</w:t>
        </w:r>
      </w:hyperlink>
      <w:r w:rsidRPr="005A0E82">
        <w:rPr>
          <w:rFonts w:ascii="Times New Roman" w:hAnsi="Times New Roman" w:cs="Times New Roman"/>
        </w:rPr>
        <w:t xml:space="preserve">. (Accessed 09/01/2024). </w:t>
      </w:r>
    </w:p>
    <w:p w14:paraId="267C60E9" w14:textId="77777777" w:rsidR="0013205C" w:rsidRDefault="0013205C" w:rsidP="00FC0C26">
      <w:pPr>
        <w:spacing w:before="240"/>
        <w:rPr>
          <w:rFonts w:ascii="Times New Roman" w:hAnsi="Times New Roman" w:cs="Times New Roman"/>
        </w:rPr>
      </w:pPr>
      <w:r w:rsidRPr="005A0E82">
        <w:rPr>
          <w:rFonts w:ascii="Times New Roman" w:hAnsi="Times New Roman" w:cs="Times New Roman"/>
          <w:iCs/>
        </w:rPr>
        <w:t xml:space="preserve">Wightwick, A. (2022) </w:t>
      </w:r>
      <w:r w:rsidRPr="005A0E82">
        <w:rPr>
          <w:rFonts w:ascii="Times New Roman" w:hAnsi="Times New Roman" w:cs="Times New Roman"/>
          <w:i/>
        </w:rPr>
        <w:t xml:space="preserve">The biggest problems in Wales’ schools right now according to the nation’s education watchdog. </w:t>
      </w:r>
      <w:r w:rsidRPr="005A0E82">
        <w:rPr>
          <w:rFonts w:ascii="Times New Roman" w:hAnsi="Times New Roman" w:cs="Times New Roman"/>
          <w:iCs/>
        </w:rPr>
        <w:t xml:space="preserve">Available at: </w:t>
      </w:r>
      <w:hyperlink r:id="rId24" w:history="1">
        <w:r w:rsidRPr="005A0E82">
          <w:rPr>
            <w:rStyle w:val="Hyperlink"/>
            <w:rFonts w:ascii="Times New Roman" w:hAnsi="Times New Roman" w:cs="Times New Roman"/>
          </w:rPr>
          <w:t>The biggest problems in Wales' schools right now according to the nation's education watchdog - Wales Online</w:t>
        </w:r>
      </w:hyperlink>
      <w:r w:rsidRPr="005A0E82">
        <w:rPr>
          <w:rFonts w:ascii="Times New Roman" w:hAnsi="Times New Roman" w:cs="Times New Roman"/>
        </w:rPr>
        <w:t xml:space="preserve">. (Accessed 02/01/2024). </w:t>
      </w:r>
    </w:p>
    <w:sectPr w:rsidR="0013205C" w:rsidSect="0006503E">
      <w:headerReference w:type="default" r:id="rId25"/>
      <w:footerReference w:type="default" r:id="rId2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7287C" w14:textId="77777777" w:rsidR="0006503E" w:rsidRDefault="0006503E" w:rsidP="00CA28A0">
      <w:pPr>
        <w:spacing w:after="0" w:line="240" w:lineRule="auto"/>
      </w:pPr>
      <w:r>
        <w:separator/>
      </w:r>
    </w:p>
  </w:endnote>
  <w:endnote w:type="continuationSeparator" w:id="0">
    <w:p w14:paraId="03E27CDD" w14:textId="77777777" w:rsidR="0006503E" w:rsidRDefault="0006503E" w:rsidP="00CA2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0428097"/>
      <w:docPartObj>
        <w:docPartGallery w:val="Page Numbers (Bottom of Page)"/>
        <w:docPartUnique/>
      </w:docPartObj>
    </w:sdtPr>
    <w:sdtEndPr>
      <w:rPr>
        <w:noProof/>
      </w:rPr>
    </w:sdtEndPr>
    <w:sdtContent>
      <w:p w14:paraId="0B8CA4A8" w14:textId="5B5B3D1C" w:rsidR="00D67FDC" w:rsidRDefault="00D67F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1F5DA2" w14:textId="77777777" w:rsidR="00D67FDC" w:rsidRDefault="00D67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5C12E" w14:textId="77777777" w:rsidR="0006503E" w:rsidRDefault="0006503E" w:rsidP="00CA28A0">
      <w:pPr>
        <w:spacing w:after="0" w:line="240" w:lineRule="auto"/>
      </w:pPr>
      <w:r>
        <w:separator/>
      </w:r>
    </w:p>
  </w:footnote>
  <w:footnote w:type="continuationSeparator" w:id="0">
    <w:p w14:paraId="1EEE8500" w14:textId="77777777" w:rsidR="0006503E" w:rsidRDefault="0006503E" w:rsidP="00CA28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DD0C7" w14:textId="6AB3DC1D" w:rsidR="00CA28A0" w:rsidRPr="00CA28A0" w:rsidRDefault="00CA28A0" w:rsidP="00CA28A0">
    <w:pPr>
      <w:pStyle w:val="Header"/>
      <w:jc w:val="cent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438"/>
    <w:rsid w:val="00006502"/>
    <w:rsid w:val="000100B4"/>
    <w:rsid w:val="0001313F"/>
    <w:rsid w:val="00020307"/>
    <w:rsid w:val="00024623"/>
    <w:rsid w:val="00031976"/>
    <w:rsid w:val="0004716F"/>
    <w:rsid w:val="0006503E"/>
    <w:rsid w:val="00065929"/>
    <w:rsid w:val="00073D5E"/>
    <w:rsid w:val="00082B26"/>
    <w:rsid w:val="00095111"/>
    <w:rsid w:val="000973E7"/>
    <w:rsid w:val="0009798D"/>
    <w:rsid w:val="000A55C9"/>
    <w:rsid w:val="000B3B2D"/>
    <w:rsid w:val="000B79B9"/>
    <w:rsid w:val="000C5218"/>
    <w:rsid w:val="000C58C3"/>
    <w:rsid w:val="000C63F8"/>
    <w:rsid w:val="000F1A0A"/>
    <w:rsid w:val="000F2151"/>
    <w:rsid w:val="000F4D81"/>
    <w:rsid w:val="00126ADD"/>
    <w:rsid w:val="00127CE7"/>
    <w:rsid w:val="0013205C"/>
    <w:rsid w:val="00135C09"/>
    <w:rsid w:val="001373A8"/>
    <w:rsid w:val="001614FC"/>
    <w:rsid w:val="00166817"/>
    <w:rsid w:val="001677A3"/>
    <w:rsid w:val="00184844"/>
    <w:rsid w:val="00191264"/>
    <w:rsid w:val="00195BE9"/>
    <w:rsid w:val="001B632F"/>
    <w:rsid w:val="001C0833"/>
    <w:rsid w:val="001C0F70"/>
    <w:rsid w:val="001C2CA5"/>
    <w:rsid w:val="001C6B2D"/>
    <w:rsid w:val="001D1F5D"/>
    <w:rsid w:val="001D539A"/>
    <w:rsid w:val="001E3744"/>
    <w:rsid w:val="001E711D"/>
    <w:rsid w:val="001F3028"/>
    <w:rsid w:val="001F328B"/>
    <w:rsid w:val="001F4CAC"/>
    <w:rsid w:val="00205350"/>
    <w:rsid w:val="00216CD1"/>
    <w:rsid w:val="00235A5A"/>
    <w:rsid w:val="002366DD"/>
    <w:rsid w:val="00244976"/>
    <w:rsid w:val="00247B03"/>
    <w:rsid w:val="002616A0"/>
    <w:rsid w:val="00261ECE"/>
    <w:rsid w:val="002664AD"/>
    <w:rsid w:val="002860EC"/>
    <w:rsid w:val="00296BBD"/>
    <w:rsid w:val="002C164D"/>
    <w:rsid w:val="002C1B5B"/>
    <w:rsid w:val="002C49ED"/>
    <w:rsid w:val="002C51D2"/>
    <w:rsid w:val="002E4892"/>
    <w:rsid w:val="002E777C"/>
    <w:rsid w:val="002F2764"/>
    <w:rsid w:val="002F344B"/>
    <w:rsid w:val="002F79F7"/>
    <w:rsid w:val="00304507"/>
    <w:rsid w:val="003046CA"/>
    <w:rsid w:val="00305FC2"/>
    <w:rsid w:val="00321EF8"/>
    <w:rsid w:val="0032217C"/>
    <w:rsid w:val="00323A20"/>
    <w:rsid w:val="00326F0C"/>
    <w:rsid w:val="00330D97"/>
    <w:rsid w:val="003341F6"/>
    <w:rsid w:val="0033627A"/>
    <w:rsid w:val="0034499E"/>
    <w:rsid w:val="00346B5B"/>
    <w:rsid w:val="0035002F"/>
    <w:rsid w:val="00354C3F"/>
    <w:rsid w:val="003554BF"/>
    <w:rsid w:val="003556DA"/>
    <w:rsid w:val="003711C1"/>
    <w:rsid w:val="003747AE"/>
    <w:rsid w:val="00382299"/>
    <w:rsid w:val="00382A01"/>
    <w:rsid w:val="00383F02"/>
    <w:rsid w:val="0038431C"/>
    <w:rsid w:val="00391DCA"/>
    <w:rsid w:val="00395A77"/>
    <w:rsid w:val="003974EE"/>
    <w:rsid w:val="003D1D49"/>
    <w:rsid w:val="003D316E"/>
    <w:rsid w:val="003D78CF"/>
    <w:rsid w:val="003E682A"/>
    <w:rsid w:val="003E76D6"/>
    <w:rsid w:val="003F02EB"/>
    <w:rsid w:val="003F0DC2"/>
    <w:rsid w:val="003F15D4"/>
    <w:rsid w:val="003F45B5"/>
    <w:rsid w:val="004033CE"/>
    <w:rsid w:val="0041679F"/>
    <w:rsid w:val="00430E60"/>
    <w:rsid w:val="00431BF0"/>
    <w:rsid w:val="0043544A"/>
    <w:rsid w:val="00441FCB"/>
    <w:rsid w:val="00445B2C"/>
    <w:rsid w:val="004602C3"/>
    <w:rsid w:val="00462D7F"/>
    <w:rsid w:val="00477947"/>
    <w:rsid w:val="0048261C"/>
    <w:rsid w:val="00497187"/>
    <w:rsid w:val="004A10F0"/>
    <w:rsid w:val="004A5FA5"/>
    <w:rsid w:val="004B49D1"/>
    <w:rsid w:val="004B6922"/>
    <w:rsid w:val="004B6A11"/>
    <w:rsid w:val="004C0A60"/>
    <w:rsid w:val="004C7962"/>
    <w:rsid w:val="004D0FEB"/>
    <w:rsid w:val="004D5483"/>
    <w:rsid w:val="004E1CE9"/>
    <w:rsid w:val="004E637F"/>
    <w:rsid w:val="004F3D97"/>
    <w:rsid w:val="0051103C"/>
    <w:rsid w:val="00515DBA"/>
    <w:rsid w:val="00530E5B"/>
    <w:rsid w:val="00532840"/>
    <w:rsid w:val="00533860"/>
    <w:rsid w:val="00533FE9"/>
    <w:rsid w:val="00534537"/>
    <w:rsid w:val="0053510A"/>
    <w:rsid w:val="00535665"/>
    <w:rsid w:val="005360C7"/>
    <w:rsid w:val="00543DB7"/>
    <w:rsid w:val="00573B23"/>
    <w:rsid w:val="00573BF4"/>
    <w:rsid w:val="00574E6B"/>
    <w:rsid w:val="005757A8"/>
    <w:rsid w:val="005765DC"/>
    <w:rsid w:val="00592D9A"/>
    <w:rsid w:val="005936F7"/>
    <w:rsid w:val="005A0268"/>
    <w:rsid w:val="005A0E82"/>
    <w:rsid w:val="005B1620"/>
    <w:rsid w:val="005B4367"/>
    <w:rsid w:val="005B5CCA"/>
    <w:rsid w:val="005C18B8"/>
    <w:rsid w:val="005C768C"/>
    <w:rsid w:val="005D6B54"/>
    <w:rsid w:val="005D6D97"/>
    <w:rsid w:val="005D7134"/>
    <w:rsid w:val="005E4549"/>
    <w:rsid w:val="005E792E"/>
    <w:rsid w:val="00600FA4"/>
    <w:rsid w:val="0061585F"/>
    <w:rsid w:val="00621390"/>
    <w:rsid w:val="00626396"/>
    <w:rsid w:val="00631D35"/>
    <w:rsid w:val="00633FD0"/>
    <w:rsid w:val="00634299"/>
    <w:rsid w:val="00640EDD"/>
    <w:rsid w:val="00644373"/>
    <w:rsid w:val="006461B2"/>
    <w:rsid w:val="00646830"/>
    <w:rsid w:val="00652CAE"/>
    <w:rsid w:val="00656363"/>
    <w:rsid w:val="00664A49"/>
    <w:rsid w:val="00673BDD"/>
    <w:rsid w:val="0067712A"/>
    <w:rsid w:val="00677CA8"/>
    <w:rsid w:val="00687819"/>
    <w:rsid w:val="0069007B"/>
    <w:rsid w:val="0069110D"/>
    <w:rsid w:val="00697294"/>
    <w:rsid w:val="006A20C9"/>
    <w:rsid w:val="006A7E67"/>
    <w:rsid w:val="006B0F10"/>
    <w:rsid w:val="006B5B70"/>
    <w:rsid w:val="006D0257"/>
    <w:rsid w:val="006D3BD6"/>
    <w:rsid w:val="006D54B5"/>
    <w:rsid w:val="006E1BC7"/>
    <w:rsid w:val="006E55EE"/>
    <w:rsid w:val="006F2858"/>
    <w:rsid w:val="006F52AF"/>
    <w:rsid w:val="00700E18"/>
    <w:rsid w:val="007013BF"/>
    <w:rsid w:val="00703709"/>
    <w:rsid w:val="0070374B"/>
    <w:rsid w:val="007050A3"/>
    <w:rsid w:val="00706A44"/>
    <w:rsid w:val="00706DAE"/>
    <w:rsid w:val="00710FE1"/>
    <w:rsid w:val="00714807"/>
    <w:rsid w:val="00722EDD"/>
    <w:rsid w:val="00727439"/>
    <w:rsid w:val="00735501"/>
    <w:rsid w:val="007448A0"/>
    <w:rsid w:val="007448A9"/>
    <w:rsid w:val="00746CC2"/>
    <w:rsid w:val="00751910"/>
    <w:rsid w:val="007529D4"/>
    <w:rsid w:val="0075434D"/>
    <w:rsid w:val="00780070"/>
    <w:rsid w:val="00790D17"/>
    <w:rsid w:val="007B54E5"/>
    <w:rsid w:val="007B7E90"/>
    <w:rsid w:val="007E3F0C"/>
    <w:rsid w:val="007E683E"/>
    <w:rsid w:val="007F37DF"/>
    <w:rsid w:val="007F47FD"/>
    <w:rsid w:val="008037BD"/>
    <w:rsid w:val="00804BC2"/>
    <w:rsid w:val="0081310E"/>
    <w:rsid w:val="00823EE7"/>
    <w:rsid w:val="00825DEC"/>
    <w:rsid w:val="00826A2B"/>
    <w:rsid w:val="00846666"/>
    <w:rsid w:val="00850814"/>
    <w:rsid w:val="008567A9"/>
    <w:rsid w:val="00856A06"/>
    <w:rsid w:val="00863092"/>
    <w:rsid w:val="008763F6"/>
    <w:rsid w:val="00880346"/>
    <w:rsid w:val="00880707"/>
    <w:rsid w:val="008932C6"/>
    <w:rsid w:val="0089356F"/>
    <w:rsid w:val="008A493A"/>
    <w:rsid w:val="008B3EB6"/>
    <w:rsid w:val="008C1CC6"/>
    <w:rsid w:val="008C3649"/>
    <w:rsid w:val="008C709E"/>
    <w:rsid w:val="008D2544"/>
    <w:rsid w:val="008D346A"/>
    <w:rsid w:val="008E302A"/>
    <w:rsid w:val="008E40C7"/>
    <w:rsid w:val="008F3B8B"/>
    <w:rsid w:val="008F7EAE"/>
    <w:rsid w:val="00903667"/>
    <w:rsid w:val="00912D24"/>
    <w:rsid w:val="00913458"/>
    <w:rsid w:val="00916330"/>
    <w:rsid w:val="00924B5B"/>
    <w:rsid w:val="00932B82"/>
    <w:rsid w:val="009360E2"/>
    <w:rsid w:val="00947E38"/>
    <w:rsid w:val="00951A4F"/>
    <w:rsid w:val="00975564"/>
    <w:rsid w:val="00976611"/>
    <w:rsid w:val="00977856"/>
    <w:rsid w:val="009807D7"/>
    <w:rsid w:val="009849B8"/>
    <w:rsid w:val="009A592C"/>
    <w:rsid w:val="009B4F1D"/>
    <w:rsid w:val="009B6F77"/>
    <w:rsid w:val="009C256F"/>
    <w:rsid w:val="009C4DC5"/>
    <w:rsid w:val="009D0C44"/>
    <w:rsid w:val="009D4647"/>
    <w:rsid w:val="00A04176"/>
    <w:rsid w:val="00A05692"/>
    <w:rsid w:val="00A05B7D"/>
    <w:rsid w:val="00A15DC5"/>
    <w:rsid w:val="00A166F9"/>
    <w:rsid w:val="00A30256"/>
    <w:rsid w:val="00A30943"/>
    <w:rsid w:val="00A449A9"/>
    <w:rsid w:val="00A54DF4"/>
    <w:rsid w:val="00A56CBD"/>
    <w:rsid w:val="00A63995"/>
    <w:rsid w:val="00A645A1"/>
    <w:rsid w:val="00A73555"/>
    <w:rsid w:val="00A76950"/>
    <w:rsid w:val="00A81F8F"/>
    <w:rsid w:val="00A82745"/>
    <w:rsid w:val="00A82F39"/>
    <w:rsid w:val="00A834F5"/>
    <w:rsid w:val="00A85DAD"/>
    <w:rsid w:val="00A9652C"/>
    <w:rsid w:val="00AA493A"/>
    <w:rsid w:val="00AB6469"/>
    <w:rsid w:val="00AD3342"/>
    <w:rsid w:val="00AD7E5A"/>
    <w:rsid w:val="00AE0422"/>
    <w:rsid w:val="00AE397F"/>
    <w:rsid w:val="00AE5087"/>
    <w:rsid w:val="00AF3C47"/>
    <w:rsid w:val="00B0244C"/>
    <w:rsid w:val="00B02FFD"/>
    <w:rsid w:val="00B06E69"/>
    <w:rsid w:val="00B07FA9"/>
    <w:rsid w:val="00B2340D"/>
    <w:rsid w:val="00B30C4D"/>
    <w:rsid w:val="00B3457E"/>
    <w:rsid w:val="00B34DCA"/>
    <w:rsid w:val="00B57368"/>
    <w:rsid w:val="00B61D59"/>
    <w:rsid w:val="00B66763"/>
    <w:rsid w:val="00B710A5"/>
    <w:rsid w:val="00B750C2"/>
    <w:rsid w:val="00B8214D"/>
    <w:rsid w:val="00B82630"/>
    <w:rsid w:val="00B8377F"/>
    <w:rsid w:val="00B87A3A"/>
    <w:rsid w:val="00B9038D"/>
    <w:rsid w:val="00BA164B"/>
    <w:rsid w:val="00BC0ABB"/>
    <w:rsid w:val="00BD1401"/>
    <w:rsid w:val="00BE6611"/>
    <w:rsid w:val="00BE7AD1"/>
    <w:rsid w:val="00BF2149"/>
    <w:rsid w:val="00C06097"/>
    <w:rsid w:val="00C10F06"/>
    <w:rsid w:val="00C11C8F"/>
    <w:rsid w:val="00C20A29"/>
    <w:rsid w:val="00C30EBF"/>
    <w:rsid w:val="00C42E87"/>
    <w:rsid w:val="00C5388D"/>
    <w:rsid w:val="00C5501C"/>
    <w:rsid w:val="00C55EE4"/>
    <w:rsid w:val="00C605CE"/>
    <w:rsid w:val="00C6485B"/>
    <w:rsid w:val="00C71354"/>
    <w:rsid w:val="00C71F0A"/>
    <w:rsid w:val="00C760C9"/>
    <w:rsid w:val="00C85CD9"/>
    <w:rsid w:val="00C87786"/>
    <w:rsid w:val="00CA1A8B"/>
    <w:rsid w:val="00CA28A0"/>
    <w:rsid w:val="00CA6438"/>
    <w:rsid w:val="00CC5820"/>
    <w:rsid w:val="00CC6998"/>
    <w:rsid w:val="00CD17DD"/>
    <w:rsid w:val="00CF38C4"/>
    <w:rsid w:val="00CF72C0"/>
    <w:rsid w:val="00D06F1E"/>
    <w:rsid w:val="00D117BD"/>
    <w:rsid w:val="00D44851"/>
    <w:rsid w:val="00D471A5"/>
    <w:rsid w:val="00D479E3"/>
    <w:rsid w:val="00D51960"/>
    <w:rsid w:val="00D66AC5"/>
    <w:rsid w:val="00D67FDC"/>
    <w:rsid w:val="00D72272"/>
    <w:rsid w:val="00D7309B"/>
    <w:rsid w:val="00D77894"/>
    <w:rsid w:val="00D81F22"/>
    <w:rsid w:val="00DA49A5"/>
    <w:rsid w:val="00DB1E9F"/>
    <w:rsid w:val="00DB7BDD"/>
    <w:rsid w:val="00DC5C1F"/>
    <w:rsid w:val="00DD0E03"/>
    <w:rsid w:val="00DD3E27"/>
    <w:rsid w:val="00DD6FF4"/>
    <w:rsid w:val="00DE0FF4"/>
    <w:rsid w:val="00DE59D0"/>
    <w:rsid w:val="00DE6710"/>
    <w:rsid w:val="00DF36B9"/>
    <w:rsid w:val="00DF497A"/>
    <w:rsid w:val="00DF7D29"/>
    <w:rsid w:val="00E00749"/>
    <w:rsid w:val="00E22C14"/>
    <w:rsid w:val="00E26A78"/>
    <w:rsid w:val="00E32E3A"/>
    <w:rsid w:val="00E34C98"/>
    <w:rsid w:val="00E400F6"/>
    <w:rsid w:val="00E44B3F"/>
    <w:rsid w:val="00E46A48"/>
    <w:rsid w:val="00E5105D"/>
    <w:rsid w:val="00E525CF"/>
    <w:rsid w:val="00E60DD5"/>
    <w:rsid w:val="00E664A1"/>
    <w:rsid w:val="00E81090"/>
    <w:rsid w:val="00E8533B"/>
    <w:rsid w:val="00E85CE4"/>
    <w:rsid w:val="00E86333"/>
    <w:rsid w:val="00E93327"/>
    <w:rsid w:val="00EA0FE6"/>
    <w:rsid w:val="00EB3CEA"/>
    <w:rsid w:val="00EB6E49"/>
    <w:rsid w:val="00ED49BD"/>
    <w:rsid w:val="00ED4D56"/>
    <w:rsid w:val="00ED7575"/>
    <w:rsid w:val="00EE6B9A"/>
    <w:rsid w:val="00EF22E5"/>
    <w:rsid w:val="00F00F0C"/>
    <w:rsid w:val="00F01A0C"/>
    <w:rsid w:val="00F03DDE"/>
    <w:rsid w:val="00F14AE4"/>
    <w:rsid w:val="00F31861"/>
    <w:rsid w:val="00F33AF8"/>
    <w:rsid w:val="00F36A12"/>
    <w:rsid w:val="00F373D1"/>
    <w:rsid w:val="00F55137"/>
    <w:rsid w:val="00F57599"/>
    <w:rsid w:val="00F6365D"/>
    <w:rsid w:val="00F66AA9"/>
    <w:rsid w:val="00F809C4"/>
    <w:rsid w:val="00F8424F"/>
    <w:rsid w:val="00F903AE"/>
    <w:rsid w:val="00F914D1"/>
    <w:rsid w:val="00FA73FF"/>
    <w:rsid w:val="00FB5DC9"/>
    <w:rsid w:val="00FB7136"/>
    <w:rsid w:val="00FC0C26"/>
    <w:rsid w:val="00FC2A08"/>
    <w:rsid w:val="00FD398E"/>
    <w:rsid w:val="00FD525E"/>
    <w:rsid w:val="00FE095F"/>
    <w:rsid w:val="00FF3F5D"/>
    <w:rsid w:val="00FF6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33099"/>
  <w15:chartTrackingRefBased/>
  <w15:docId w15:val="{8511208C-5FB6-4E23-B1C5-8E75D236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A64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438"/>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CA6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CA643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ubtitle">
    <w:name w:val="Subtitle"/>
    <w:basedOn w:val="Normal"/>
    <w:next w:val="Normal"/>
    <w:link w:val="SubtitleChar"/>
    <w:uiPriority w:val="11"/>
    <w:qFormat/>
    <w:rsid w:val="00C85CD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85CD9"/>
    <w:rPr>
      <w:rFonts w:eastAsiaTheme="minorEastAsia"/>
      <w:color w:val="5A5A5A" w:themeColor="text1" w:themeTint="A5"/>
      <w:spacing w:val="15"/>
    </w:rPr>
  </w:style>
  <w:style w:type="character" w:styleId="Hyperlink">
    <w:name w:val="Hyperlink"/>
    <w:basedOn w:val="DefaultParagraphFont"/>
    <w:uiPriority w:val="99"/>
    <w:semiHidden/>
    <w:unhideWhenUsed/>
    <w:rsid w:val="00CD17DD"/>
    <w:rPr>
      <w:color w:val="0000FF"/>
      <w:u w:val="single"/>
    </w:rPr>
  </w:style>
  <w:style w:type="character" w:styleId="FollowedHyperlink">
    <w:name w:val="FollowedHyperlink"/>
    <w:basedOn w:val="DefaultParagraphFont"/>
    <w:uiPriority w:val="99"/>
    <w:semiHidden/>
    <w:unhideWhenUsed/>
    <w:rsid w:val="00706A44"/>
    <w:rPr>
      <w:color w:val="954F72" w:themeColor="followedHyperlink"/>
      <w:u w:val="single"/>
    </w:rPr>
  </w:style>
  <w:style w:type="table" w:styleId="GridTable1Light-Accent5">
    <w:name w:val="Grid Table 1 Light Accent 5"/>
    <w:basedOn w:val="TableNormal"/>
    <w:uiPriority w:val="46"/>
    <w:rsid w:val="001F4CAC"/>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CA28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8A0"/>
  </w:style>
  <w:style w:type="paragraph" w:styleId="Footer">
    <w:name w:val="footer"/>
    <w:basedOn w:val="Normal"/>
    <w:link w:val="FooterChar"/>
    <w:uiPriority w:val="99"/>
    <w:unhideWhenUsed/>
    <w:rsid w:val="00CA28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8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andnature.org/resources/nature-quest-a-gaming-adventure-for-families/" TargetMode="External"/><Relationship Id="rId13" Type="http://schemas.openxmlformats.org/officeDocument/2006/relationships/hyperlink" Target="https://www.readingreadiness.org/impact-of-poverty-on-education-understanding-the-effects-and-seeking-solutions/" TargetMode="External"/><Relationship Id="rId18" Type="http://schemas.openxmlformats.org/officeDocument/2006/relationships/hyperlink" Target="https://hwb.gov.wales/api/storage/19bc948b-8a3f-41e0-944a-7bf2cadf7d18/professional-standards-for-teaching-and-leadership-interactive-pdf-for-pc.pdf"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gov.wales/sites/default/files/publications/2021-03/framework-on-embedding-a-whole-school-approach-to-emotional-and-mental-well-being.pdf" TargetMode="External"/><Relationship Id="rId7" Type="http://schemas.openxmlformats.org/officeDocument/2006/relationships/hyperlink" Target="https://socialnewsdaily.com/social-justice-in-education-definition-importance-and-examples/" TargetMode="External"/><Relationship Id="rId12" Type="http://schemas.openxmlformats.org/officeDocument/2006/relationships/hyperlink" Target="https://onlinepublichealth.gwu.edu/resources/equity-vs-equality/" TargetMode="External"/><Relationship Id="rId17" Type="http://schemas.openxmlformats.org/officeDocument/2006/relationships/hyperlink" Target="https://www.unicef.org/media/60981/file/convention-rights-child-text-child-friendly-version.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uk/government/publications/social-justice-transforming-lives" TargetMode="External"/><Relationship Id="rId20" Type="http://schemas.openxmlformats.org/officeDocument/2006/relationships/hyperlink" Target="https://www.gov.wales/welsh-language-data-annual-population-survey-july-2019-june-202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hslanarkshire.scot.nhs.uk/services/occupational-therapy/learning-disability/why-is-structure-important-for-someone-with-a-learning-disability/" TargetMode="External"/><Relationship Id="rId24" Type="http://schemas.openxmlformats.org/officeDocument/2006/relationships/hyperlink" Target="https://www.walesonline.co.uk/news/education/biggest-problems-wales-schools-right-25124957" TargetMode="External"/><Relationship Id="rId5" Type="http://schemas.openxmlformats.org/officeDocument/2006/relationships/footnotes" Target="footnotes.xml"/><Relationship Id="rId15" Type="http://schemas.openxmlformats.org/officeDocument/2006/relationships/hyperlink" Target="https://teachsimple.com/blog/classroom-management/progress-monitoring/" TargetMode="External"/><Relationship Id="rId23" Type="http://schemas.openxmlformats.org/officeDocument/2006/relationships/hyperlink" Target="https://research.senedd.wales/research-articles/the-new-additional-learning-needs-system-the-tough-task-of-implementation/" TargetMode="External"/><Relationship Id="rId28" Type="http://schemas.openxmlformats.org/officeDocument/2006/relationships/theme" Target="theme/theme1.xml"/><Relationship Id="rId10" Type="http://schemas.openxmlformats.org/officeDocument/2006/relationships/hyperlink" Target="https://medlineplus.gov/exerciseforchildren.html" TargetMode="External"/><Relationship Id="rId19" Type="http://schemas.openxmlformats.org/officeDocument/2006/relationships/hyperlink" Target="https://www.gov.wales/additional-learning-needs-transformation-programme-frequently-asked-questions-html" TargetMode="External"/><Relationship Id="rId4" Type="http://schemas.openxmlformats.org/officeDocument/2006/relationships/webSettings" Target="webSettings.xml"/><Relationship Id="rId9" Type="http://schemas.openxmlformats.org/officeDocument/2006/relationships/hyperlink" Target="https://pubmed.ncbi.nlm.nih.gov/20459784/" TargetMode="External"/><Relationship Id="rId14" Type="http://schemas.openxmlformats.org/officeDocument/2006/relationships/hyperlink" Target="https://early-education.org.uk/outdoor-learning-in-the-early-years/" TargetMode="External"/><Relationship Id="rId22" Type="http://schemas.openxmlformats.org/officeDocument/2006/relationships/hyperlink" Target="https://www.gov.wales/sites/default/files/publications/2018-12/theme-4-helping-families-to-actively-support-their-child-s-learning-resources-1-5.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85A34-B53A-498E-89C9-947781131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1841</TotalTime>
  <Pages>6</Pages>
  <Words>2979</Words>
  <Characters>16984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 Wigley</dc:creator>
  <cp:keywords/>
  <dc:description/>
  <cp:lastModifiedBy>Liann Wigley</cp:lastModifiedBy>
  <cp:revision>387</cp:revision>
  <dcterms:created xsi:type="dcterms:W3CDTF">2024-01-09T20:43:00Z</dcterms:created>
  <dcterms:modified xsi:type="dcterms:W3CDTF">2024-01-15T13:30:00Z</dcterms:modified>
</cp:coreProperties>
</file>