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F824A82" w14:textId="77777777" w:rsidR="003D52F6" w:rsidRPr="003D52F6" w:rsidRDefault="001C5D55" w:rsidP="001C5D55">
      <w:pPr>
        <w:rPr>
          <w:b/>
          <w:sz w:val="28"/>
          <w:szCs w:val="28"/>
          <w:u w:val="single"/>
        </w:rPr>
      </w:pPr>
      <w:r w:rsidRPr="003D52F6">
        <w:rPr>
          <w:b/>
          <w:sz w:val="28"/>
          <w:szCs w:val="28"/>
          <w:u w:val="single"/>
        </w:rPr>
        <w:t xml:space="preserve">CHRISTMAS GATHERINGS FOR ELEY KISHIMOTO LIVE PROJECT </w:t>
      </w:r>
    </w:p>
    <w:p w14:paraId="347135F1" w14:textId="77777777" w:rsidR="001C5D55" w:rsidRPr="003D52F6" w:rsidRDefault="001C5D55" w:rsidP="001C5D55">
      <w:pPr>
        <w:rPr>
          <w:i/>
          <w:sz w:val="28"/>
          <w:szCs w:val="28"/>
          <w:u w:val="single"/>
        </w:rPr>
      </w:pPr>
      <w:r w:rsidRPr="003D52F6">
        <w:rPr>
          <w:b/>
          <w:i/>
          <w:sz w:val="28"/>
          <w:szCs w:val="28"/>
          <w:u w:val="single"/>
        </w:rPr>
        <w:t>“</w:t>
      </w:r>
      <w:r w:rsidRPr="003D52F6">
        <w:rPr>
          <w:b/>
          <w:i/>
          <w:sz w:val="28"/>
          <w:szCs w:val="28"/>
          <w:u w:val="single"/>
        </w:rPr>
        <w:t>BE PREPARED TO PATTERN THE FUTURE</w:t>
      </w:r>
      <w:r w:rsidRPr="003D52F6">
        <w:rPr>
          <w:i/>
          <w:sz w:val="28"/>
          <w:szCs w:val="28"/>
          <w:u w:val="single"/>
        </w:rPr>
        <w:t>”</w:t>
      </w:r>
    </w:p>
    <w:p w14:paraId="762F3AC9" w14:textId="77777777" w:rsidR="001C5D55" w:rsidRDefault="001C5D55" w:rsidP="001C5D55">
      <w:pPr>
        <w:rPr>
          <w:i/>
          <w:sz w:val="22"/>
          <w:szCs w:val="22"/>
        </w:rPr>
      </w:pPr>
    </w:p>
    <w:p w14:paraId="0CEF21DD" w14:textId="77777777" w:rsidR="001C5D55" w:rsidRPr="00CD0F05" w:rsidRDefault="001C5D55" w:rsidP="001C5D55">
      <w:pPr>
        <w:rPr>
          <w:b/>
          <w:i/>
          <w:sz w:val="28"/>
          <w:szCs w:val="28"/>
        </w:rPr>
      </w:pPr>
      <w:r w:rsidRPr="00CD0F05">
        <w:rPr>
          <w:b/>
          <w:i/>
          <w:sz w:val="28"/>
          <w:szCs w:val="28"/>
        </w:rPr>
        <w:t>As a programme team, we need you to help us by gathering all your research/images/colour palettes/samples/swatches; ready for the New Year – 8</w:t>
      </w:r>
      <w:r w:rsidRPr="00CD0F05">
        <w:rPr>
          <w:b/>
          <w:i/>
          <w:sz w:val="28"/>
          <w:szCs w:val="28"/>
          <w:vertAlign w:val="superscript"/>
        </w:rPr>
        <w:t>th</w:t>
      </w:r>
      <w:r w:rsidRPr="00CD0F05">
        <w:rPr>
          <w:b/>
          <w:i/>
          <w:sz w:val="28"/>
          <w:szCs w:val="28"/>
        </w:rPr>
        <w:t xml:space="preserve"> January 2018; for your fin</w:t>
      </w:r>
      <w:r w:rsidR="003D52F6" w:rsidRPr="00CD0F05">
        <w:rPr>
          <w:b/>
          <w:i/>
          <w:sz w:val="28"/>
          <w:szCs w:val="28"/>
        </w:rPr>
        <w:t>al mood and presentation boards.</w:t>
      </w:r>
    </w:p>
    <w:p w14:paraId="4CF2E40A" w14:textId="77777777" w:rsidR="001C5D55" w:rsidRPr="00CD0F05" w:rsidRDefault="003D52F6" w:rsidP="001C5D55">
      <w:pPr>
        <w:rPr>
          <w:b/>
          <w:i/>
          <w:sz w:val="28"/>
          <w:szCs w:val="28"/>
        </w:rPr>
      </w:pPr>
      <w:r w:rsidRPr="00CD0F05">
        <w:rPr>
          <w:b/>
          <w:i/>
          <w:sz w:val="28"/>
          <w:szCs w:val="28"/>
        </w:rPr>
        <w:t>During the</w:t>
      </w:r>
      <w:r w:rsidR="001C5D55" w:rsidRPr="00CD0F05">
        <w:rPr>
          <w:b/>
          <w:i/>
          <w:sz w:val="28"/>
          <w:szCs w:val="28"/>
        </w:rPr>
        <w:t xml:space="preserve"> </w:t>
      </w:r>
      <w:r w:rsidRPr="00CD0F05">
        <w:rPr>
          <w:b/>
          <w:i/>
          <w:sz w:val="28"/>
          <w:szCs w:val="28"/>
        </w:rPr>
        <w:t>1</w:t>
      </w:r>
      <w:r w:rsidRPr="00CD0F05">
        <w:rPr>
          <w:b/>
          <w:i/>
          <w:sz w:val="28"/>
          <w:szCs w:val="28"/>
          <w:vertAlign w:val="superscript"/>
        </w:rPr>
        <w:t>st</w:t>
      </w:r>
      <w:r w:rsidRPr="00CD0F05">
        <w:rPr>
          <w:b/>
          <w:i/>
          <w:sz w:val="28"/>
          <w:szCs w:val="28"/>
        </w:rPr>
        <w:t xml:space="preserve"> </w:t>
      </w:r>
      <w:r w:rsidR="001C5D55" w:rsidRPr="00CD0F05">
        <w:rPr>
          <w:b/>
          <w:i/>
          <w:sz w:val="28"/>
          <w:szCs w:val="28"/>
        </w:rPr>
        <w:t>week</w:t>
      </w:r>
      <w:r w:rsidRPr="00CD0F05">
        <w:rPr>
          <w:b/>
          <w:i/>
          <w:sz w:val="28"/>
          <w:szCs w:val="28"/>
        </w:rPr>
        <w:t xml:space="preserve"> back, </w:t>
      </w:r>
      <w:r w:rsidR="001C5D55" w:rsidRPr="00CD0F05">
        <w:rPr>
          <w:b/>
          <w:i/>
          <w:sz w:val="28"/>
          <w:szCs w:val="28"/>
        </w:rPr>
        <w:t xml:space="preserve">we will be finalising mood boards and imagery; DO NOT STICK ANYTHING DOWN OVER THE HOLIDAYS; keep all on loose-leaf papers/images until we approve boards ready for </w:t>
      </w:r>
      <w:r w:rsidRPr="00CD0F05">
        <w:rPr>
          <w:b/>
          <w:i/>
          <w:sz w:val="28"/>
          <w:szCs w:val="28"/>
        </w:rPr>
        <w:t>fixing closer to the deadline.</w:t>
      </w:r>
    </w:p>
    <w:p w14:paraId="1D233BC9" w14:textId="77777777" w:rsidR="003D52F6" w:rsidRPr="00CD0F05" w:rsidRDefault="003D52F6" w:rsidP="001C5D55">
      <w:pPr>
        <w:rPr>
          <w:b/>
          <w:i/>
          <w:sz w:val="28"/>
          <w:szCs w:val="28"/>
        </w:rPr>
      </w:pPr>
    </w:p>
    <w:p w14:paraId="6BB953ED" w14:textId="77777777" w:rsidR="003D52F6" w:rsidRPr="00CD0F05" w:rsidRDefault="003D52F6" w:rsidP="001C5D55">
      <w:pPr>
        <w:rPr>
          <w:b/>
          <w:i/>
          <w:sz w:val="28"/>
          <w:szCs w:val="28"/>
        </w:rPr>
      </w:pPr>
      <w:r w:rsidRPr="00CD0F05">
        <w:rPr>
          <w:b/>
          <w:i/>
          <w:sz w:val="28"/>
          <w:szCs w:val="28"/>
        </w:rPr>
        <w:t>OF COURSE, please ensure your research journals are relevant and up-to-date as well as sketchbooks and supporting material.</w:t>
      </w:r>
    </w:p>
    <w:p w14:paraId="3FD596FF" w14:textId="77777777" w:rsidR="001C5D55" w:rsidRPr="00CD0F05" w:rsidRDefault="001C5D55" w:rsidP="001C5D55">
      <w:pPr>
        <w:jc w:val="both"/>
        <w:rPr>
          <w:i/>
          <w:sz w:val="28"/>
          <w:szCs w:val="28"/>
        </w:rPr>
      </w:pPr>
    </w:p>
    <w:p w14:paraId="000E7DB2" w14:textId="77777777" w:rsidR="001C5D55" w:rsidRPr="00CD0F05" w:rsidRDefault="001C5D55" w:rsidP="001C5D55">
      <w:pPr>
        <w:rPr>
          <w:b/>
          <w:i/>
          <w:sz w:val="28"/>
          <w:szCs w:val="28"/>
        </w:rPr>
      </w:pPr>
      <w:r w:rsidRPr="00CD0F05">
        <w:rPr>
          <w:i/>
          <w:sz w:val="28"/>
          <w:szCs w:val="28"/>
        </w:rPr>
        <w:t xml:space="preserve">You will present your final outcomes for this module at the </w:t>
      </w:r>
      <w:proofErr w:type="spellStart"/>
      <w:r w:rsidRPr="00CD0F05">
        <w:rPr>
          <w:b/>
          <w:i/>
          <w:sz w:val="28"/>
          <w:szCs w:val="28"/>
        </w:rPr>
        <w:t>Eley</w:t>
      </w:r>
      <w:proofErr w:type="spellEnd"/>
      <w:r w:rsidRPr="00CD0F05">
        <w:rPr>
          <w:b/>
          <w:i/>
          <w:sz w:val="28"/>
          <w:szCs w:val="28"/>
        </w:rPr>
        <w:t xml:space="preserve"> </w:t>
      </w:r>
      <w:proofErr w:type="spellStart"/>
      <w:r w:rsidRPr="00CD0F05">
        <w:rPr>
          <w:b/>
          <w:i/>
          <w:sz w:val="28"/>
          <w:szCs w:val="28"/>
        </w:rPr>
        <w:t>Kishimoto</w:t>
      </w:r>
      <w:proofErr w:type="spellEnd"/>
      <w:r w:rsidRPr="00CD0F05">
        <w:rPr>
          <w:b/>
          <w:i/>
          <w:sz w:val="28"/>
          <w:szCs w:val="28"/>
        </w:rPr>
        <w:t xml:space="preserve"> Project Exhibition</w:t>
      </w:r>
      <w:r w:rsidR="003D52F6" w:rsidRPr="00CD0F05">
        <w:rPr>
          <w:i/>
          <w:sz w:val="28"/>
          <w:szCs w:val="28"/>
        </w:rPr>
        <w:t xml:space="preserve"> in Alex Road – 2</w:t>
      </w:r>
      <w:r w:rsidR="003D52F6" w:rsidRPr="00CD0F05">
        <w:rPr>
          <w:i/>
          <w:sz w:val="28"/>
          <w:szCs w:val="28"/>
          <w:vertAlign w:val="superscript"/>
        </w:rPr>
        <w:t>nd</w:t>
      </w:r>
      <w:r w:rsidR="003D52F6" w:rsidRPr="00CD0F05">
        <w:rPr>
          <w:i/>
          <w:sz w:val="28"/>
          <w:szCs w:val="28"/>
        </w:rPr>
        <w:t xml:space="preserve"> floor. </w:t>
      </w:r>
      <w:r w:rsidRPr="00CD0F05">
        <w:rPr>
          <w:i/>
          <w:sz w:val="28"/>
          <w:szCs w:val="28"/>
        </w:rPr>
        <w:t>Show building will take place over 2 days</w:t>
      </w:r>
      <w:r w:rsidRPr="00CD0F05">
        <w:rPr>
          <w:b/>
          <w:i/>
          <w:sz w:val="28"/>
          <w:szCs w:val="28"/>
        </w:rPr>
        <w:t>, 22nd and 23</w:t>
      </w:r>
      <w:r w:rsidRPr="00CD0F05">
        <w:rPr>
          <w:b/>
          <w:i/>
          <w:sz w:val="28"/>
          <w:szCs w:val="28"/>
          <w:vertAlign w:val="superscript"/>
        </w:rPr>
        <w:t>rd</w:t>
      </w:r>
      <w:r w:rsidRPr="00CD0F05">
        <w:rPr>
          <w:b/>
          <w:i/>
          <w:sz w:val="28"/>
          <w:szCs w:val="28"/>
        </w:rPr>
        <w:t xml:space="preserve"> January 2018</w:t>
      </w:r>
      <w:r w:rsidRPr="00CD0F05">
        <w:rPr>
          <w:i/>
          <w:sz w:val="28"/>
          <w:szCs w:val="28"/>
        </w:rPr>
        <w:t xml:space="preserve">, and all supporting work needs to be in place by </w:t>
      </w:r>
      <w:r w:rsidRPr="00CD0F05">
        <w:rPr>
          <w:b/>
          <w:i/>
          <w:sz w:val="28"/>
          <w:szCs w:val="28"/>
        </w:rPr>
        <w:t>9am 24</w:t>
      </w:r>
      <w:r w:rsidRPr="00CD0F05">
        <w:rPr>
          <w:b/>
          <w:i/>
          <w:sz w:val="28"/>
          <w:szCs w:val="28"/>
          <w:vertAlign w:val="superscript"/>
        </w:rPr>
        <w:t>th</w:t>
      </w:r>
      <w:r w:rsidRPr="00CD0F05">
        <w:rPr>
          <w:b/>
          <w:i/>
          <w:sz w:val="28"/>
          <w:szCs w:val="28"/>
        </w:rPr>
        <w:t xml:space="preserve"> January 2018 for assessment and summative feedback.  </w:t>
      </w:r>
    </w:p>
    <w:p w14:paraId="46F8CCF6" w14:textId="77777777" w:rsidR="003D52F6" w:rsidRDefault="003D52F6" w:rsidP="001C5D55">
      <w:pPr>
        <w:rPr>
          <w:b/>
          <w:sz w:val="22"/>
          <w:szCs w:val="22"/>
        </w:rPr>
      </w:pPr>
    </w:p>
    <w:p w14:paraId="51DBD528" w14:textId="77777777" w:rsidR="003D52F6" w:rsidRPr="001C5D55" w:rsidRDefault="003D52F6" w:rsidP="001C5D55">
      <w:pPr>
        <w:rPr>
          <w:b/>
          <w:sz w:val="22"/>
          <w:szCs w:val="22"/>
        </w:rPr>
      </w:pPr>
      <w:r>
        <w:rPr>
          <w:b/>
          <w:sz w:val="22"/>
          <w:szCs w:val="22"/>
        </w:rPr>
        <w:t>SEE DETAILS BELOW;</w:t>
      </w:r>
    </w:p>
    <w:p w14:paraId="798D3432" w14:textId="77777777" w:rsidR="001C5D55" w:rsidRPr="005E65D8" w:rsidRDefault="001C5D55" w:rsidP="001C5D55">
      <w:pPr>
        <w:jc w:val="both"/>
        <w:rPr>
          <w:b/>
          <w:sz w:val="24"/>
          <w:szCs w:val="24"/>
        </w:rPr>
      </w:pPr>
      <w:bookmarkStart w:id="0" w:name="_GoBack"/>
      <w:bookmarkEnd w:id="0"/>
    </w:p>
    <w:p w14:paraId="39186C1C" w14:textId="77777777" w:rsidR="001C5D55" w:rsidRPr="001C5D55" w:rsidRDefault="001C5D55" w:rsidP="001C5D55">
      <w:pPr>
        <w:pStyle w:val="ListParagraph"/>
        <w:numPr>
          <w:ilvl w:val="0"/>
          <w:numId w:val="1"/>
        </w:numPr>
      </w:pPr>
      <w:r w:rsidRPr="00C205F9">
        <w:rPr>
          <w:b/>
          <w:sz w:val="22"/>
          <w:szCs w:val="22"/>
        </w:rPr>
        <w:t xml:space="preserve">5 x Final Presentation Boards to evidence </w:t>
      </w:r>
      <w:r>
        <w:t xml:space="preserve">your in-depth research and conceptual planning and full scoping of project offered.  Boards to be partnered with your </w:t>
      </w:r>
      <w:r w:rsidRPr="00C205F9">
        <w:rPr>
          <w:b/>
        </w:rPr>
        <w:t>Research Journal</w:t>
      </w:r>
      <w:r>
        <w:t xml:space="preserve"> which will evidence this in detail from start to finish. </w:t>
      </w:r>
      <w:r>
        <w:rPr>
          <w:sz w:val="22"/>
          <w:szCs w:val="22"/>
        </w:rPr>
        <w:t>The b</w:t>
      </w:r>
      <w:r w:rsidRPr="00166E10">
        <w:rPr>
          <w:sz w:val="22"/>
          <w:szCs w:val="22"/>
        </w:rPr>
        <w:t xml:space="preserve">oards </w:t>
      </w:r>
      <w:r>
        <w:rPr>
          <w:sz w:val="22"/>
          <w:szCs w:val="22"/>
        </w:rPr>
        <w:t xml:space="preserve">need </w:t>
      </w:r>
      <w:r w:rsidRPr="00166E10">
        <w:rPr>
          <w:sz w:val="22"/>
          <w:szCs w:val="22"/>
        </w:rPr>
        <w:t>to address</w:t>
      </w:r>
      <w:r>
        <w:rPr>
          <w:sz w:val="22"/>
          <w:szCs w:val="22"/>
        </w:rPr>
        <w:t>;</w:t>
      </w:r>
    </w:p>
    <w:p w14:paraId="78F83114" w14:textId="77777777" w:rsidR="001C5D55" w:rsidRPr="00166E10" w:rsidRDefault="001C5D55" w:rsidP="001C5D55">
      <w:pPr>
        <w:pStyle w:val="ListParagraph"/>
      </w:pPr>
    </w:p>
    <w:p w14:paraId="647FD455" w14:textId="77777777" w:rsidR="001C5D55" w:rsidRPr="001C5D55" w:rsidRDefault="001C5D55" w:rsidP="001C5D55">
      <w:pPr>
        <w:pStyle w:val="ListParagraph"/>
        <w:numPr>
          <w:ilvl w:val="0"/>
          <w:numId w:val="2"/>
        </w:numPr>
        <w:jc w:val="both"/>
        <w:rPr>
          <w:b/>
          <w:sz w:val="22"/>
          <w:szCs w:val="22"/>
        </w:rPr>
      </w:pPr>
      <w:r w:rsidRPr="001C5D55">
        <w:rPr>
          <w:b/>
          <w:sz w:val="22"/>
          <w:szCs w:val="22"/>
        </w:rPr>
        <w:t>Mood, Concept, Colour</w:t>
      </w:r>
      <w:r w:rsidRPr="001C5D55">
        <w:rPr>
          <w:b/>
          <w:sz w:val="22"/>
          <w:szCs w:val="22"/>
        </w:rPr>
        <w:t xml:space="preserve"> - 1</w:t>
      </w:r>
    </w:p>
    <w:p w14:paraId="1701BBB0" w14:textId="77777777" w:rsidR="001C5D55" w:rsidRPr="001C5D55" w:rsidRDefault="001C5D55" w:rsidP="001C5D55">
      <w:pPr>
        <w:pStyle w:val="ListParagraph"/>
        <w:numPr>
          <w:ilvl w:val="0"/>
          <w:numId w:val="2"/>
        </w:numPr>
        <w:jc w:val="both"/>
        <w:rPr>
          <w:b/>
          <w:sz w:val="22"/>
          <w:szCs w:val="22"/>
        </w:rPr>
      </w:pPr>
      <w:r w:rsidRPr="001C5D55">
        <w:rPr>
          <w:b/>
          <w:sz w:val="22"/>
          <w:szCs w:val="22"/>
        </w:rPr>
        <w:t>Customer/Market Profile</w:t>
      </w:r>
      <w:r w:rsidRPr="001C5D55">
        <w:rPr>
          <w:b/>
          <w:sz w:val="22"/>
          <w:szCs w:val="22"/>
        </w:rPr>
        <w:t xml:space="preserve"> - 2</w:t>
      </w:r>
    </w:p>
    <w:p w14:paraId="388A1D9D" w14:textId="77777777" w:rsidR="001C5D55" w:rsidRPr="001C5D55" w:rsidRDefault="001C5D55" w:rsidP="001C5D55">
      <w:pPr>
        <w:pStyle w:val="ListParagraph"/>
        <w:numPr>
          <w:ilvl w:val="0"/>
          <w:numId w:val="2"/>
        </w:numPr>
        <w:jc w:val="both"/>
        <w:rPr>
          <w:b/>
          <w:sz w:val="22"/>
          <w:szCs w:val="22"/>
        </w:rPr>
      </w:pPr>
      <w:r w:rsidRPr="001C5D55">
        <w:rPr>
          <w:b/>
          <w:sz w:val="22"/>
          <w:szCs w:val="22"/>
        </w:rPr>
        <w:t>Illustrations of intended application to product and context</w:t>
      </w:r>
      <w:r w:rsidRPr="001C5D55">
        <w:rPr>
          <w:b/>
          <w:sz w:val="22"/>
          <w:szCs w:val="22"/>
        </w:rPr>
        <w:t xml:space="preserve"> - 3</w:t>
      </w:r>
    </w:p>
    <w:p w14:paraId="259EDF3C" w14:textId="77777777" w:rsidR="001C5D55" w:rsidRPr="003D52F6" w:rsidRDefault="001C5D55" w:rsidP="001C5D55">
      <w:pPr>
        <w:pStyle w:val="ListParagraph"/>
        <w:numPr>
          <w:ilvl w:val="0"/>
          <w:numId w:val="2"/>
        </w:numPr>
        <w:jc w:val="both"/>
        <w:rPr>
          <w:rFonts w:cs="Arial"/>
          <w:b/>
          <w:sz w:val="22"/>
          <w:szCs w:val="22"/>
          <w:highlight w:val="yellow"/>
        </w:rPr>
      </w:pPr>
      <w:r w:rsidRPr="003D52F6">
        <w:rPr>
          <w:b/>
          <w:sz w:val="22"/>
          <w:szCs w:val="22"/>
          <w:highlight w:val="yellow"/>
        </w:rPr>
        <w:t xml:space="preserve">Finished Designs across 2 boards - </w:t>
      </w:r>
      <w:r w:rsidRPr="003D52F6">
        <w:rPr>
          <w:rFonts w:cs="Arial"/>
          <w:b/>
          <w:sz w:val="22"/>
          <w:szCs w:val="22"/>
          <w:highlight w:val="yellow"/>
        </w:rPr>
        <w:t>SIX final pattern designs</w:t>
      </w:r>
      <w:r w:rsidRPr="003D52F6">
        <w:rPr>
          <w:rFonts w:cs="Arial"/>
          <w:b/>
          <w:sz w:val="22"/>
          <w:szCs w:val="22"/>
          <w:highlight w:val="yellow"/>
        </w:rPr>
        <w:t xml:space="preserve"> – 4&amp;5</w:t>
      </w:r>
    </w:p>
    <w:p w14:paraId="5AE6DA69" w14:textId="77777777" w:rsidR="001C5D55" w:rsidRDefault="001C5D55" w:rsidP="001C5D55">
      <w:pPr>
        <w:jc w:val="both"/>
        <w:rPr>
          <w:rFonts w:cs="Arial"/>
          <w:sz w:val="22"/>
          <w:szCs w:val="22"/>
        </w:rPr>
      </w:pPr>
    </w:p>
    <w:p w14:paraId="6555D146" w14:textId="77777777" w:rsidR="001C5D55" w:rsidRPr="00FD4376" w:rsidRDefault="001C5D55" w:rsidP="001C5D55">
      <w:pPr>
        <w:pStyle w:val="ListParagraph"/>
        <w:numPr>
          <w:ilvl w:val="0"/>
          <w:numId w:val="1"/>
        </w:numPr>
        <w:jc w:val="both"/>
        <w:rPr>
          <w:sz w:val="22"/>
          <w:szCs w:val="22"/>
        </w:rPr>
      </w:pPr>
      <w:r w:rsidRPr="00C205F9">
        <w:rPr>
          <w:sz w:val="22"/>
          <w:szCs w:val="22"/>
        </w:rPr>
        <w:t>In addition</w:t>
      </w:r>
    </w:p>
    <w:p w14:paraId="284A502F" w14:textId="77777777" w:rsidR="001C5D55" w:rsidRPr="00C205F9" w:rsidRDefault="001C5D55" w:rsidP="001C5D55">
      <w:pPr>
        <w:pStyle w:val="ListParagraph"/>
        <w:numPr>
          <w:ilvl w:val="0"/>
          <w:numId w:val="3"/>
        </w:numPr>
        <w:jc w:val="both"/>
        <w:rPr>
          <w:b/>
          <w:sz w:val="22"/>
          <w:szCs w:val="22"/>
        </w:rPr>
      </w:pPr>
      <w:r w:rsidRPr="00C205F9">
        <w:rPr>
          <w:b/>
          <w:sz w:val="22"/>
          <w:szCs w:val="22"/>
        </w:rPr>
        <w:t xml:space="preserve">Research Journal </w:t>
      </w:r>
    </w:p>
    <w:p w14:paraId="45F2E82D" w14:textId="77777777" w:rsidR="001C5D55" w:rsidRPr="00C205F9" w:rsidRDefault="001C5D55" w:rsidP="001C5D55">
      <w:pPr>
        <w:pStyle w:val="ListParagraph"/>
        <w:numPr>
          <w:ilvl w:val="0"/>
          <w:numId w:val="3"/>
        </w:numPr>
        <w:jc w:val="both"/>
        <w:rPr>
          <w:b/>
          <w:sz w:val="22"/>
          <w:szCs w:val="22"/>
        </w:rPr>
      </w:pPr>
      <w:r w:rsidRPr="00C205F9">
        <w:rPr>
          <w:b/>
          <w:sz w:val="22"/>
          <w:szCs w:val="22"/>
        </w:rPr>
        <w:t xml:space="preserve">Evidence of Technical Details and Material Specifications </w:t>
      </w:r>
    </w:p>
    <w:p w14:paraId="12C1DCAB" w14:textId="77777777" w:rsidR="001C5D55" w:rsidRPr="00C205F9" w:rsidRDefault="001C5D55" w:rsidP="001C5D55">
      <w:pPr>
        <w:pStyle w:val="ListParagraph"/>
        <w:numPr>
          <w:ilvl w:val="0"/>
          <w:numId w:val="3"/>
        </w:numPr>
        <w:jc w:val="both"/>
        <w:rPr>
          <w:b/>
          <w:sz w:val="22"/>
          <w:szCs w:val="22"/>
        </w:rPr>
      </w:pPr>
      <w:r w:rsidRPr="00C205F9">
        <w:rPr>
          <w:b/>
          <w:sz w:val="22"/>
          <w:szCs w:val="22"/>
        </w:rPr>
        <w:t>Any additional and relevant Supporting work</w:t>
      </w:r>
    </w:p>
    <w:p w14:paraId="323B4930" w14:textId="77777777" w:rsidR="001C5D55" w:rsidRDefault="001C5D55" w:rsidP="001C5D55">
      <w:pPr>
        <w:rPr>
          <w:rFonts w:cs="Arial"/>
          <w:sz w:val="22"/>
          <w:szCs w:val="22"/>
        </w:rPr>
      </w:pPr>
    </w:p>
    <w:p w14:paraId="277391B4" w14:textId="77777777" w:rsidR="003D52F6" w:rsidRDefault="001C5D55" w:rsidP="001C5D55">
      <w:pPr>
        <w:rPr>
          <w:rFonts w:cs="Arial"/>
          <w:b/>
          <w:sz w:val="22"/>
          <w:szCs w:val="22"/>
        </w:rPr>
      </w:pPr>
      <w:r w:rsidRPr="00AC3510">
        <w:rPr>
          <w:rFonts w:cs="Arial"/>
          <w:b/>
          <w:sz w:val="22"/>
          <w:szCs w:val="22"/>
        </w:rPr>
        <w:t xml:space="preserve">Please note: </w:t>
      </w:r>
    </w:p>
    <w:p w14:paraId="17A96303" w14:textId="77777777" w:rsidR="001C5D55" w:rsidRDefault="001C5D55" w:rsidP="001C5D55">
      <w:pPr>
        <w:rPr>
          <w:rFonts w:cs="Arial"/>
          <w:b/>
          <w:sz w:val="22"/>
          <w:szCs w:val="22"/>
        </w:rPr>
      </w:pPr>
      <w:r w:rsidRPr="00AC3510">
        <w:rPr>
          <w:rFonts w:cs="Arial"/>
          <w:b/>
          <w:sz w:val="22"/>
          <w:szCs w:val="22"/>
        </w:rPr>
        <w:t>Although the final collection is only 6 designs it is expected that you will produce far more along the way, evidenced through your Research Journal, or accompanying portfolio pages</w:t>
      </w:r>
      <w:r w:rsidR="003D52F6">
        <w:rPr>
          <w:rFonts w:cs="Arial"/>
          <w:b/>
          <w:sz w:val="22"/>
          <w:szCs w:val="22"/>
        </w:rPr>
        <w:t xml:space="preserve"> etc.</w:t>
      </w:r>
    </w:p>
    <w:p w14:paraId="58481B8B" w14:textId="77777777" w:rsidR="001C5D55" w:rsidRPr="00AC3510" w:rsidRDefault="001C5D55" w:rsidP="001C5D55">
      <w:pPr>
        <w:rPr>
          <w:rFonts w:cs="Arial"/>
          <w:b/>
          <w:sz w:val="22"/>
          <w:szCs w:val="22"/>
        </w:rPr>
      </w:pPr>
    </w:p>
    <w:p w14:paraId="615578D6" w14:textId="77777777" w:rsidR="001C5D55" w:rsidRDefault="001C5D55" w:rsidP="001C5D55">
      <w:pPr>
        <w:rPr>
          <w:rFonts w:cs="Arial"/>
          <w:sz w:val="22"/>
          <w:szCs w:val="22"/>
        </w:rPr>
      </w:pPr>
    </w:p>
    <w:p w14:paraId="2709A5AD" w14:textId="77777777" w:rsidR="001C5D55" w:rsidRDefault="001C5D55" w:rsidP="001C5D55">
      <w:pPr>
        <w:pBdr>
          <w:top w:val="single" w:sz="8" w:space="1" w:color="auto"/>
          <w:left w:val="single" w:sz="8" w:space="4" w:color="auto"/>
          <w:bottom w:val="single" w:sz="8" w:space="1" w:color="auto"/>
          <w:right w:val="single" w:sz="8" w:space="4" w:color="auto"/>
        </w:pBdr>
        <w:ind w:left="720" w:right="720"/>
        <w:rPr>
          <w:rFonts w:cs="Arial"/>
          <w:sz w:val="22"/>
          <w:szCs w:val="22"/>
        </w:rPr>
      </w:pPr>
      <w:r w:rsidRPr="001A3B06">
        <w:rPr>
          <w:rFonts w:cs="Arial"/>
          <w:b/>
          <w:sz w:val="22"/>
          <w:szCs w:val="22"/>
          <w:u w:val="single"/>
        </w:rPr>
        <w:t>Optional extra</w:t>
      </w:r>
      <w:r>
        <w:rPr>
          <w:rFonts w:cs="Arial"/>
          <w:sz w:val="22"/>
          <w:szCs w:val="22"/>
        </w:rPr>
        <w:t xml:space="preserve"> - Some of you will be satisfied communicating your final designs through sophisticated means of space and body mapped illustrations and “Get the Look” style boards.  Others may decide to enter into the spirit of an </w:t>
      </w:r>
      <w:proofErr w:type="spellStart"/>
      <w:r>
        <w:rPr>
          <w:rFonts w:cs="Arial"/>
          <w:sz w:val="22"/>
          <w:szCs w:val="22"/>
        </w:rPr>
        <w:t>Eley</w:t>
      </w:r>
      <w:proofErr w:type="spellEnd"/>
      <w:r>
        <w:rPr>
          <w:rFonts w:cs="Arial"/>
          <w:sz w:val="22"/>
          <w:szCs w:val="22"/>
        </w:rPr>
        <w:t xml:space="preserve"> </w:t>
      </w:r>
      <w:proofErr w:type="spellStart"/>
      <w:r>
        <w:rPr>
          <w:rFonts w:cs="Arial"/>
          <w:sz w:val="22"/>
          <w:szCs w:val="22"/>
        </w:rPr>
        <w:t>Kishimoto</w:t>
      </w:r>
      <w:proofErr w:type="spellEnd"/>
      <w:r>
        <w:rPr>
          <w:rFonts w:cs="Arial"/>
          <w:sz w:val="22"/>
          <w:szCs w:val="22"/>
        </w:rPr>
        <w:t xml:space="preserve"> style intervention and apply a pattern to a space or location in the University or City, workloads willing.  Please liaise with the programme team on this.</w:t>
      </w:r>
    </w:p>
    <w:p w14:paraId="3825A1F5" w14:textId="77777777" w:rsidR="001C5D55" w:rsidRDefault="001C5D55" w:rsidP="001C5D55">
      <w:pPr>
        <w:ind w:left="720" w:right="720"/>
        <w:rPr>
          <w:rFonts w:cs="Arial"/>
          <w:sz w:val="22"/>
          <w:szCs w:val="22"/>
        </w:rPr>
      </w:pPr>
    </w:p>
    <w:p w14:paraId="16C3121E" w14:textId="77777777" w:rsidR="00AC218B" w:rsidRDefault="00AC218B"/>
    <w:sectPr w:rsidR="00AC218B" w:rsidSect="004817D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roma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42352B"/>
    <w:multiLevelType w:val="hybridMultilevel"/>
    <w:tmpl w:val="EAC0483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AE30266"/>
    <w:multiLevelType w:val="hybridMultilevel"/>
    <w:tmpl w:val="B5D89F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22A289F"/>
    <w:multiLevelType w:val="hybridMultilevel"/>
    <w:tmpl w:val="3B5246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E2A23A9"/>
    <w:multiLevelType w:val="hybridMultilevel"/>
    <w:tmpl w:val="90F2FA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9AC19C6"/>
    <w:multiLevelType w:val="hybridMultilevel"/>
    <w:tmpl w:val="C78E384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5D55"/>
    <w:rsid w:val="001C5D55"/>
    <w:rsid w:val="003D52F6"/>
    <w:rsid w:val="004817D4"/>
    <w:rsid w:val="00AC218B"/>
    <w:rsid w:val="00CB12F6"/>
    <w:rsid w:val="00CD0F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BF04D1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C5D55"/>
    <w:rPr>
      <w:rFonts w:eastAsia="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5D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1</Pages>
  <Words>321</Words>
  <Characters>1834</Characters>
  <Application>Microsoft Macintosh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2017-12-10T19:56:00Z</dcterms:created>
  <dcterms:modified xsi:type="dcterms:W3CDTF">2017-12-10T20:15:00Z</dcterms:modified>
</cp:coreProperties>
</file>