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5000" w:type="pct"/>
        <w:tblLook w:val="04A0" w:firstRow="1" w:lastRow="0" w:firstColumn="1" w:lastColumn="0" w:noHBand="0" w:noVBand="1"/>
      </w:tblPr>
      <w:tblGrid>
        <w:gridCol w:w="7926"/>
        <w:gridCol w:w="700"/>
        <w:gridCol w:w="1002"/>
      </w:tblGrid>
      <w:tr w:rsidR="00B316CC" w14:paraId="5D19F3D0" w14:textId="77777777" w:rsidTr="00B316CC">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50F9C235" w14:textId="77777777" w:rsidR="00B316CC" w:rsidRDefault="00B316CC">
            <w:pPr>
              <w:rPr>
                <w:rFonts w:ascii="Arial" w:hAnsi="Arial" w:cs="Arial"/>
                <w:b/>
              </w:rPr>
            </w:pPr>
            <w:r>
              <w:rPr>
                <w:rFonts w:ascii="Arial" w:hAnsi="Arial" w:cs="Arial"/>
                <w:b/>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189C38CF" w14:textId="77777777" w:rsidR="00B316CC" w:rsidRDefault="00B316CC">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3C3C109A" w14:textId="77777777" w:rsidR="00B316CC" w:rsidRDefault="00B316CC">
            <w:pPr>
              <w:ind w:left="113" w:right="113"/>
              <w:jc w:val="center"/>
              <w:rPr>
                <w:rFonts w:ascii="Arial" w:hAnsi="Arial" w:cs="Arial"/>
                <w:b/>
                <w:sz w:val="18"/>
                <w:szCs w:val="18"/>
              </w:rPr>
            </w:pPr>
            <w:r>
              <w:rPr>
                <w:rFonts w:ascii="Arial" w:hAnsi="Arial" w:cs="Arial"/>
                <w:b/>
                <w:sz w:val="18"/>
                <w:szCs w:val="18"/>
              </w:rPr>
              <w:t xml:space="preserve">Marks </w:t>
            </w:r>
          </w:p>
          <w:p w14:paraId="6755AEA6" w14:textId="77777777" w:rsidR="00B316CC" w:rsidRDefault="00B316CC">
            <w:pPr>
              <w:ind w:left="113" w:right="113"/>
              <w:jc w:val="center"/>
              <w:rPr>
                <w:rFonts w:ascii="Arial" w:hAnsi="Arial" w:cs="Arial"/>
                <w:b/>
                <w:sz w:val="18"/>
                <w:szCs w:val="18"/>
              </w:rPr>
            </w:pPr>
            <w:r>
              <w:rPr>
                <w:rFonts w:ascii="Arial" w:hAnsi="Arial" w:cs="Arial"/>
                <w:b/>
                <w:sz w:val="18"/>
                <w:szCs w:val="18"/>
              </w:rPr>
              <w:t>awarded</w:t>
            </w:r>
          </w:p>
        </w:tc>
      </w:tr>
      <w:tr w:rsidR="00B316CC" w14:paraId="147341AD" w14:textId="77777777" w:rsidTr="00B316CC">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47AB66C7" w14:textId="77777777" w:rsidR="00B316CC" w:rsidRDefault="00B316CC">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1592AF92" w14:textId="77777777" w:rsidR="00B316CC" w:rsidRDefault="00B316CC">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14:paraId="37662E42" w14:textId="77777777" w:rsidR="00B316CC" w:rsidRDefault="00B316CC">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0978FC" w14:textId="77777777" w:rsidR="00B316CC" w:rsidRDefault="00B316CC">
            <w:pPr>
              <w:jc w:val="center"/>
              <w:rPr>
                <w:rFonts w:ascii="Arial" w:hAnsi="Arial" w:cs="Arial"/>
                <w:sz w:val="32"/>
              </w:rPr>
            </w:pPr>
          </w:p>
        </w:tc>
      </w:tr>
      <w:tr w:rsidR="00B316CC" w14:paraId="72030359" w14:textId="77777777" w:rsidTr="00B316CC">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24AB536E" w14:textId="77777777" w:rsidR="00B316CC" w:rsidRDefault="00B316CC">
            <w:pPr>
              <w:spacing w:after="120"/>
              <w:rPr>
                <w:rFonts w:ascii="Arial" w:hAnsi="Arial" w:cs="Arial"/>
                <w:sz w:val="14"/>
                <w:szCs w:val="14"/>
              </w:rPr>
            </w:pPr>
          </w:p>
          <w:p w14:paraId="5BAC64AC" w14:textId="77777777" w:rsidR="00B316CC" w:rsidRDefault="00B316CC">
            <w:pPr>
              <w:spacing w:after="120"/>
              <w:rPr>
                <w:rFonts w:ascii="Arial" w:hAnsi="Arial" w:cs="Arial"/>
                <w:sz w:val="14"/>
                <w:szCs w:val="14"/>
              </w:rPr>
            </w:pPr>
          </w:p>
          <w:p w14:paraId="7F9EFFC9" w14:textId="77777777" w:rsidR="00B316CC" w:rsidRDefault="00B316CC">
            <w:pPr>
              <w:spacing w:after="120"/>
              <w:rPr>
                <w:rFonts w:ascii="Arial" w:hAnsi="Arial" w:cs="Arial"/>
                <w:sz w:val="14"/>
                <w:szCs w:val="14"/>
              </w:rPr>
            </w:pPr>
          </w:p>
          <w:p w14:paraId="11C7B20A" w14:textId="77777777" w:rsidR="00B316CC" w:rsidRDefault="00B316CC">
            <w:pPr>
              <w:spacing w:after="120"/>
              <w:rPr>
                <w:rFonts w:ascii="Arial" w:hAnsi="Arial" w:cs="Arial"/>
                <w:sz w:val="14"/>
                <w:szCs w:val="14"/>
              </w:rPr>
            </w:pPr>
          </w:p>
          <w:p w14:paraId="3505F264" w14:textId="77777777" w:rsidR="00B316CC" w:rsidRDefault="00B316CC">
            <w:pPr>
              <w:spacing w:after="120"/>
              <w:rPr>
                <w:rFonts w:ascii="Arial" w:hAnsi="Arial" w:cs="Arial"/>
                <w:sz w:val="14"/>
                <w:szCs w:val="14"/>
              </w:rPr>
            </w:pPr>
          </w:p>
          <w:p w14:paraId="4030A81E" w14:textId="77777777" w:rsidR="00B316CC" w:rsidRDefault="00B316C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25AE4CCF" w14:textId="77777777" w:rsidR="00B316CC" w:rsidRDefault="00B316CC">
            <w:pPr>
              <w:jc w:val="center"/>
              <w:rPr>
                <w:rFonts w:ascii="Arial" w:hAnsi="Arial" w:cs="Arial"/>
                <w:sz w:val="32"/>
                <w:szCs w:val="20"/>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AC566BC" w14:textId="77777777" w:rsidR="00B316CC" w:rsidRDefault="00B316CC">
            <w:pPr>
              <w:jc w:val="center"/>
              <w:rPr>
                <w:rFonts w:ascii="Arial" w:hAnsi="Arial" w:cs="Arial"/>
                <w:sz w:val="32"/>
              </w:rPr>
            </w:pPr>
          </w:p>
        </w:tc>
      </w:tr>
      <w:tr w:rsidR="00B316CC" w14:paraId="5FA51544" w14:textId="77777777" w:rsidTr="00B316C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8A4715A" w14:textId="77777777" w:rsidR="00B316CC" w:rsidRDefault="00B316CC">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579D8BFF" w14:textId="77777777" w:rsidR="00B316CC" w:rsidRDefault="00B316CC">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2108AAE" w14:textId="77777777" w:rsidR="00B316CC" w:rsidRDefault="00B316CC">
            <w:pPr>
              <w:rPr>
                <w:rFonts w:ascii="Arial" w:hAnsi="Arial" w:cs="Arial"/>
                <w:sz w:val="32"/>
              </w:rPr>
            </w:pPr>
          </w:p>
        </w:tc>
      </w:tr>
      <w:tr w:rsidR="00B316CC" w14:paraId="21362147" w14:textId="77777777" w:rsidTr="00B316CC">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B2DCCA9" w14:textId="77777777" w:rsidR="00B316CC" w:rsidRDefault="00B316CC">
            <w:pPr>
              <w:rPr>
                <w:rFonts w:ascii="Arial" w:hAnsi="Arial" w:cs="Arial"/>
                <w:b/>
                <w:sz w:val="20"/>
              </w:rPr>
            </w:pPr>
            <w:r>
              <w:rPr>
                <w:rFonts w:ascii="Arial" w:hAnsi="Arial" w:cs="Arial"/>
                <w:b/>
                <w:szCs w:val="16"/>
              </w:rPr>
              <w:t xml:space="preserve">2. </w:t>
            </w:r>
            <w:r>
              <w:rPr>
                <w:rFonts w:ascii="Arial" w:hAnsi="Arial" w:cs="Arial"/>
                <w:b/>
              </w:rPr>
              <w:t>Knowledge and Understanding Skills</w:t>
            </w:r>
          </w:p>
          <w:p w14:paraId="07114C02" w14:textId="77777777" w:rsidR="00B316CC" w:rsidRDefault="00B316C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3D9DAFAF" w14:textId="77777777" w:rsidR="00B316CC" w:rsidRDefault="00B316CC">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69A6F0" w14:textId="77777777" w:rsidR="00B316CC" w:rsidRDefault="00B316CC">
            <w:pPr>
              <w:jc w:val="center"/>
              <w:rPr>
                <w:rFonts w:ascii="Arial" w:hAnsi="Arial" w:cs="Arial"/>
                <w:sz w:val="32"/>
              </w:rPr>
            </w:pPr>
          </w:p>
        </w:tc>
      </w:tr>
      <w:tr w:rsidR="00B316CC" w14:paraId="6546B05B" w14:textId="77777777" w:rsidTr="00B316CC">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34A75D56" w14:textId="77777777" w:rsidR="00B316CC" w:rsidRDefault="00B316CC">
            <w:pPr>
              <w:spacing w:after="120"/>
              <w:rPr>
                <w:rFonts w:ascii="Arial" w:hAnsi="Arial" w:cs="Arial"/>
                <w:sz w:val="14"/>
                <w:szCs w:val="14"/>
              </w:rPr>
            </w:pPr>
          </w:p>
          <w:p w14:paraId="13B47D18" w14:textId="77777777" w:rsidR="00B316CC" w:rsidRDefault="00B316CC">
            <w:pPr>
              <w:spacing w:after="120"/>
              <w:rPr>
                <w:rFonts w:ascii="Arial" w:hAnsi="Arial" w:cs="Arial"/>
                <w:sz w:val="14"/>
                <w:szCs w:val="14"/>
              </w:rPr>
            </w:pPr>
          </w:p>
          <w:p w14:paraId="0E2FB4D3" w14:textId="77777777" w:rsidR="00B316CC" w:rsidRDefault="00B316CC">
            <w:pPr>
              <w:spacing w:after="120"/>
              <w:rPr>
                <w:rFonts w:ascii="Arial" w:hAnsi="Arial" w:cs="Arial"/>
                <w:sz w:val="14"/>
                <w:szCs w:val="14"/>
              </w:rPr>
            </w:pPr>
          </w:p>
          <w:p w14:paraId="5738B17B" w14:textId="77777777" w:rsidR="00B316CC" w:rsidRDefault="00B316CC">
            <w:pPr>
              <w:spacing w:after="120"/>
              <w:rPr>
                <w:rFonts w:ascii="Arial" w:hAnsi="Arial" w:cs="Arial"/>
                <w:sz w:val="14"/>
                <w:szCs w:val="14"/>
              </w:rPr>
            </w:pPr>
          </w:p>
          <w:p w14:paraId="34FDA9AE" w14:textId="77777777" w:rsidR="00B316CC" w:rsidRDefault="00B316CC">
            <w:pPr>
              <w:spacing w:after="120"/>
              <w:rPr>
                <w:rFonts w:ascii="Arial" w:hAnsi="Arial" w:cs="Arial"/>
                <w:sz w:val="14"/>
                <w:szCs w:val="14"/>
              </w:rPr>
            </w:pPr>
          </w:p>
          <w:p w14:paraId="02634491" w14:textId="77777777" w:rsidR="00B316CC" w:rsidRDefault="00B316C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354A25AD" w14:textId="77777777" w:rsidR="00B316CC" w:rsidRDefault="00B316CC">
            <w:pPr>
              <w:jc w:val="center"/>
              <w:rPr>
                <w:rFonts w:ascii="Arial" w:hAnsi="Arial" w:cs="Arial"/>
                <w:sz w:val="32"/>
                <w:szCs w:val="20"/>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8941DC3" w14:textId="77777777" w:rsidR="00B316CC" w:rsidRDefault="00B316CC">
            <w:pPr>
              <w:jc w:val="center"/>
              <w:rPr>
                <w:rFonts w:ascii="Arial" w:hAnsi="Arial" w:cs="Arial"/>
                <w:sz w:val="32"/>
              </w:rPr>
            </w:pPr>
          </w:p>
        </w:tc>
      </w:tr>
      <w:tr w:rsidR="00B316CC" w14:paraId="7D10EBDF" w14:textId="77777777" w:rsidTr="00B316C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3E89043" w14:textId="77777777" w:rsidR="00B316CC" w:rsidRDefault="00B316CC">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6BF3482F" w14:textId="77777777" w:rsidR="00B316CC" w:rsidRDefault="00B316CC">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F2517DA" w14:textId="77777777" w:rsidR="00B316CC" w:rsidRDefault="00B316CC">
            <w:pPr>
              <w:rPr>
                <w:rFonts w:ascii="Arial" w:hAnsi="Arial" w:cs="Arial"/>
                <w:sz w:val="32"/>
              </w:rPr>
            </w:pPr>
          </w:p>
        </w:tc>
      </w:tr>
      <w:tr w:rsidR="00B316CC" w14:paraId="52AA6C20" w14:textId="77777777" w:rsidTr="00B316CC">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D35B696" w14:textId="77777777" w:rsidR="00B316CC" w:rsidRDefault="00B316CC">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60AA539C" w14:textId="77777777" w:rsidR="00B316CC" w:rsidRDefault="00B316C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01566D94" w14:textId="77777777" w:rsidR="00B316CC" w:rsidRDefault="00B316CC">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B67B70" w14:textId="77777777" w:rsidR="00B316CC" w:rsidRDefault="00B316CC">
            <w:pPr>
              <w:jc w:val="center"/>
              <w:rPr>
                <w:rFonts w:ascii="Arial" w:hAnsi="Arial" w:cs="Arial"/>
                <w:sz w:val="32"/>
              </w:rPr>
            </w:pPr>
          </w:p>
        </w:tc>
      </w:tr>
      <w:tr w:rsidR="00B316CC" w14:paraId="4923947B" w14:textId="77777777" w:rsidTr="00B316CC">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F02F757" w14:textId="77777777" w:rsidR="00B316CC" w:rsidRDefault="00B316CC">
            <w:pPr>
              <w:spacing w:after="120"/>
              <w:rPr>
                <w:rFonts w:ascii="Arial" w:hAnsi="Arial" w:cs="Arial"/>
                <w:sz w:val="14"/>
                <w:szCs w:val="14"/>
              </w:rPr>
            </w:pPr>
          </w:p>
          <w:p w14:paraId="5FD7BE23" w14:textId="77777777" w:rsidR="00B316CC" w:rsidRDefault="00B316CC">
            <w:pPr>
              <w:spacing w:after="120"/>
              <w:rPr>
                <w:rFonts w:ascii="Arial" w:hAnsi="Arial" w:cs="Arial"/>
                <w:sz w:val="14"/>
                <w:szCs w:val="14"/>
              </w:rPr>
            </w:pPr>
          </w:p>
          <w:p w14:paraId="72A63687" w14:textId="77777777" w:rsidR="00B316CC" w:rsidRDefault="00B316CC">
            <w:pPr>
              <w:spacing w:after="120"/>
              <w:rPr>
                <w:rFonts w:ascii="Arial" w:hAnsi="Arial" w:cs="Arial"/>
                <w:sz w:val="14"/>
                <w:szCs w:val="14"/>
              </w:rPr>
            </w:pPr>
          </w:p>
          <w:p w14:paraId="6D86D5DF" w14:textId="77777777" w:rsidR="00B316CC" w:rsidRDefault="00B316CC">
            <w:pPr>
              <w:spacing w:after="120"/>
              <w:rPr>
                <w:rFonts w:ascii="Arial" w:hAnsi="Arial" w:cs="Arial"/>
                <w:sz w:val="14"/>
                <w:szCs w:val="14"/>
              </w:rPr>
            </w:pPr>
          </w:p>
          <w:p w14:paraId="68C7BD87" w14:textId="77777777" w:rsidR="00B316CC" w:rsidRDefault="00B316CC">
            <w:pPr>
              <w:spacing w:after="120"/>
              <w:rPr>
                <w:rFonts w:ascii="Arial" w:hAnsi="Arial" w:cs="Arial"/>
                <w:sz w:val="14"/>
                <w:szCs w:val="14"/>
              </w:rPr>
            </w:pPr>
          </w:p>
          <w:p w14:paraId="51BEC513" w14:textId="77777777" w:rsidR="00B316CC" w:rsidRDefault="00B316C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1E9B4C5C" w14:textId="77777777" w:rsidR="00B316CC" w:rsidRDefault="00B316CC">
            <w:pPr>
              <w:jc w:val="center"/>
              <w:rPr>
                <w:rFonts w:ascii="Arial" w:hAnsi="Arial" w:cs="Arial"/>
                <w:sz w:val="32"/>
                <w:szCs w:val="20"/>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6CD32D3" w14:textId="77777777" w:rsidR="00B316CC" w:rsidRDefault="00B316CC">
            <w:pPr>
              <w:jc w:val="center"/>
              <w:rPr>
                <w:rFonts w:ascii="Arial" w:hAnsi="Arial" w:cs="Arial"/>
                <w:sz w:val="32"/>
              </w:rPr>
            </w:pPr>
          </w:p>
        </w:tc>
      </w:tr>
      <w:tr w:rsidR="00B316CC" w14:paraId="3415174E" w14:textId="77777777" w:rsidTr="00B316C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50405A0" w14:textId="77777777" w:rsidR="00B316CC" w:rsidRDefault="00B316CC">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3658CE40" w14:textId="77777777" w:rsidR="00B316CC" w:rsidRDefault="00B316CC">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7ED424C" w14:textId="77777777" w:rsidR="00B316CC" w:rsidRDefault="00B316CC">
            <w:pPr>
              <w:rPr>
                <w:rFonts w:ascii="Arial" w:hAnsi="Arial" w:cs="Arial"/>
                <w:sz w:val="32"/>
              </w:rPr>
            </w:pPr>
          </w:p>
        </w:tc>
      </w:tr>
      <w:tr w:rsidR="00B316CC" w14:paraId="39849FC2" w14:textId="77777777" w:rsidTr="00B316CC">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82BDFEF" w14:textId="77777777" w:rsidR="00B316CC" w:rsidRDefault="00B316CC">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363A8A13" w14:textId="77777777" w:rsidR="00B316CC" w:rsidRDefault="00B316C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7ECFC1DB" w14:textId="77777777" w:rsidR="00B316CC" w:rsidRDefault="00B316CC">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4CEF4A" w14:textId="77777777" w:rsidR="00B316CC" w:rsidRDefault="00B316CC">
            <w:pPr>
              <w:jc w:val="center"/>
              <w:rPr>
                <w:rFonts w:ascii="Arial" w:hAnsi="Arial" w:cs="Arial"/>
                <w:sz w:val="32"/>
              </w:rPr>
            </w:pPr>
          </w:p>
        </w:tc>
      </w:tr>
      <w:tr w:rsidR="00B316CC" w14:paraId="43C20860" w14:textId="77777777" w:rsidTr="00B316CC">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2FF19FF5" w14:textId="77777777" w:rsidR="00B316CC" w:rsidRDefault="00B316CC">
            <w:pPr>
              <w:spacing w:after="120"/>
              <w:rPr>
                <w:rFonts w:ascii="Arial" w:hAnsi="Arial" w:cs="Arial"/>
                <w:sz w:val="14"/>
                <w:szCs w:val="14"/>
              </w:rPr>
            </w:pPr>
          </w:p>
          <w:p w14:paraId="6392599C" w14:textId="77777777" w:rsidR="00B316CC" w:rsidRDefault="00B316CC">
            <w:pPr>
              <w:spacing w:after="120"/>
              <w:rPr>
                <w:rFonts w:ascii="Arial" w:hAnsi="Arial" w:cs="Arial"/>
                <w:sz w:val="14"/>
                <w:szCs w:val="14"/>
              </w:rPr>
            </w:pPr>
          </w:p>
          <w:p w14:paraId="0084AD30" w14:textId="77777777" w:rsidR="00B316CC" w:rsidRDefault="00B316CC">
            <w:pPr>
              <w:spacing w:after="120"/>
              <w:rPr>
                <w:rFonts w:ascii="Arial" w:hAnsi="Arial" w:cs="Arial"/>
                <w:sz w:val="14"/>
                <w:szCs w:val="14"/>
              </w:rPr>
            </w:pPr>
          </w:p>
          <w:p w14:paraId="7CF4B30C" w14:textId="77777777" w:rsidR="00B316CC" w:rsidRDefault="00B316CC">
            <w:pPr>
              <w:spacing w:after="120"/>
              <w:rPr>
                <w:rFonts w:ascii="Arial" w:hAnsi="Arial" w:cs="Arial"/>
                <w:sz w:val="14"/>
                <w:szCs w:val="14"/>
              </w:rPr>
            </w:pPr>
          </w:p>
          <w:p w14:paraId="5285BE6F" w14:textId="77777777" w:rsidR="00B316CC" w:rsidRDefault="00B316CC">
            <w:pPr>
              <w:spacing w:after="120"/>
              <w:rPr>
                <w:rFonts w:ascii="Arial" w:hAnsi="Arial" w:cs="Arial"/>
                <w:sz w:val="14"/>
                <w:szCs w:val="14"/>
              </w:rPr>
            </w:pPr>
          </w:p>
          <w:p w14:paraId="6FE77D11" w14:textId="77777777" w:rsidR="00B316CC" w:rsidRDefault="00B316C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1EB5DFBA" w14:textId="77777777" w:rsidR="00B316CC" w:rsidRDefault="00B316CC">
            <w:pPr>
              <w:jc w:val="center"/>
              <w:rPr>
                <w:rFonts w:ascii="Arial" w:hAnsi="Arial" w:cs="Arial"/>
                <w:sz w:val="32"/>
                <w:szCs w:val="20"/>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254A16F" w14:textId="77777777" w:rsidR="00B316CC" w:rsidRDefault="00B316CC">
            <w:pPr>
              <w:jc w:val="center"/>
              <w:rPr>
                <w:rFonts w:ascii="Arial" w:hAnsi="Arial" w:cs="Arial"/>
                <w:sz w:val="32"/>
              </w:rPr>
            </w:pPr>
          </w:p>
        </w:tc>
      </w:tr>
      <w:tr w:rsidR="00B316CC" w14:paraId="68BB67E4" w14:textId="77777777" w:rsidTr="00B316CC">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5C817AE" w14:textId="77777777" w:rsidR="00B316CC" w:rsidRDefault="00B316CC">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684128A7" w14:textId="77777777" w:rsidR="00B316CC" w:rsidRDefault="00B316CC">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6C18295" w14:textId="77777777" w:rsidR="00B316CC" w:rsidRDefault="00B316CC">
            <w:pPr>
              <w:rPr>
                <w:rFonts w:ascii="Arial" w:hAnsi="Arial" w:cs="Arial"/>
                <w:sz w:val="32"/>
              </w:rPr>
            </w:pPr>
          </w:p>
        </w:tc>
      </w:tr>
      <w:tr w:rsidR="00B316CC" w14:paraId="4D5F12B1" w14:textId="77777777" w:rsidTr="00B316CC">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88D86E4" w14:textId="77777777" w:rsidR="00B316CC" w:rsidRDefault="00B316CC">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687CDCB3" w14:textId="77777777" w:rsidR="00B316CC" w:rsidRDefault="00B316C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92BB33E" w14:textId="77777777" w:rsidR="00B316CC" w:rsidRDefault="00B316CC">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8820CC" w14:textId="77777777" w:rsidR="00B316CC" w:rsidRDefault="00B316CC">
            <w:pPr>
              <w:jc w:val="center"/>
              <w:rPr>
                <w:rFonts w:ascii="Arial" w:hAnsi="Arial" w:cs="Arial"/>
                <w:sz w:val="32"/>
              </w:rPr>
            </w:pPr>
          </w:p>
        </w:tc>
      </w:tr>
      <w:tr w:rsidR="00B316CC" w14:paraId="51282C91" w14:textId="77777777" w:rsidTr="00B316CC">
        <w:trPr>
          <w:trHeight w:val="451"/>
        </w:trPr>
        <w:tc>
          <w:tcPr>
            <w:tcW w:w="4169" w:type="pct"/>
            <w:tcBorders>
              <w:top w:val="single" w:sz="4" w:space="0" w:color="auto"/>
              <w:left w:val="single" w:sz="4" w:space="0" w:color="auto"/>
              <w:bottom w:val="nil"/>
              <w:right w:val="single" w:sz="4" w:space="0" w:color="auto"/>
            </w:tcBorders>
          </w:tcPr>
          <w:p w14:paraId="535CEF4F" w14:textId="77777777" w:rsidR="00B316CC" w:rsidRDefault="00B316CC">
            <w:pPr>
              <w:spacing w:after="120"/>
              <w:rPr>
                <w:rFonts w:ascii="Arial" w:hAnsi="Arial" w:cs="Arial"/>
                <w:sz w:val="14"/>
                <w:szCs w:val="14"/>
              </w:rPr>
            </w:pPr>
          </w:p>
          <w:p w14:paraId="2F558FD4" w14:textId="77777777" w:rsidR="00B316CC" w:rsidRDefault="00B316CC">
            <w:pPr>
              <w:spacing w:after="120"/>
              <w:rPr>
                <w:rFonts w:ascii="Arial" w:hAnsi="Arial" w:cs="Arial"/>
                <w:sz w:val="14"/>
                <w:szCs w:val="14"/>
              </w:rPr>
            </w:pPr>
          </w:p>
          <w:p w14:paraId="007B8199" w14:textId="77777777" w:rsidR="00B316CC" w:rsidRDefault="00B316CC">
            <w:pPr>
              <w:spacing w:after="120"/>
              <w:rPr>
                <w:rFonts w:ascii="Arial" w:hAnsi="Arial" w:cs="Arial"/>
                <w:sz w:val="14"/>
                <w:szCs w:val="14"/>
              </w:rPr>
            </w:pPr>
          </w:p>
          <w:p w14:paraId="1D278C4C" w14:textId="77777777" w:rsidR="00B316CC" w:rsidRDefault="00B316C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113DFE8E" w14:textId="77777777" w:rsidR="00B316CC" w:rsidRDefault="00B316CC">
            <w:pPr>
              <w:jc w:val="center"/>
              <w:rPr>
                <w:rFonts w:ascii="Arial" w:hAnsi="Arial" w:cs="Arial"/>
                <w:sz w:val="32"/>
                <w:szCs w:val="20"/>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tcPr>
          <w:p w14:paraId="125B3C62" w14:textId="77777777" w:rsidR="00B316CC" w:rsidRDefault="00B316CC">
            <w:pPr>
              <w:jc w:val="center"/>
              <w:rPr>
                <w:rFonts w:ascii="Arial" w:hAnsi="Arial" w:cs="Arial"/>
                <w:sz w:val="32"/>
              </w:rPr>
            </w:pPr>
          </w:p>
        </w:tc>
      </w:tr>
    </w:tbl>
    <w:p w14:paraId="10F50443" w14:textId="77777777" w:rsidR="00B316CC" w:rsidRDefault="00B316CC" w:rsidP="00A42FA1">
      <w:pPr>
        <w:jc w:val="right"/>
        <w:rPr>
          <w:rFonts w:ascii="Times New Roman" w:hAnsi="Times New Roman" w:cs="Times New Roman"/>
          <w:color w:val="000000" w:themeColor="text1"/>
          <w:sz w:val="20"/>
          <w:szCs w:val="20"/>
        </w:rPr>
      </w:pPr>
    </w:p>
    <w:p w14:paraId="023E5733" w14:textId="77777777" w:rsidR="00B316CC" w:rsidRDefault="00B316CC" w:rsidP="00A42FA1">
      <w:pPr>
        <w:jc w:val="right"/>
        <w:rPr>
          <w:rFonts w:ascii="Times New Roman" w:hAnsi="Times New Roman" w:cs="Times New Roman"/>
          <w:color w:val="000000" w:themeColor="text1"/>
          <w:sz w:val="20"/>
          <w:szCs w:val="20"/>
        </w:rPr>
      </w:pPr>
    </w:p>
    <w:p w14:paraId="259D8258" w14:textId="77777777" w:rsidR="00B316CC" w:rsidRDefault="00B316CC" w:rsidP="00A42FA1">
      <w:pPr>
        <w:jc w:val="right"/>
        <w:rPr>
          <w:rFonts w:ascii="Times New Roman" w:hAnsi="Times New Roman" w:cs="Times New Roman"/>
          <w:color w:val="000000" w:themeColor="text1"/>
          <w:sz w:val="20"/>
          <w:szCs w:val="20"/>
        </w:rPr>
      </w:pPr>
    </w:p>
    <w:p w14:paraId="5B597F1D" w14:textId="77777777" w:rsidR="00B316CC" w:rsidRDefault="00B316CC" w:rsidP="00B316CC">
      <w:pPr>
        <w:rPr>
          <w:rFonts w:ascii="Times New Roman" w:hAnsi="Times New Roman" w:cs="Times New Roman"/>
          <w:color w:val="000000" w:themeColor="text1"/>
          <w:sz w:val="20"/>
          <w:szCs w:val="20"/>
        </w:rPr>
      </w:pPr>
    </w:p>
    <w:p w14:paraId="303F5710" w14:textId="0120BB03" w:rsidR="00A42FA1" w:rsidRPr="0063304B" w:rsidRDefault="00A42FA1" w:rsidP="00B316CC">
      <w:pPr>
        <w:spacing w:line="360" w:lineRule="auto"/>
        <w:jc w:val="right"/>
        <w:rPr>
          <w:rFonts w:ascii="Times New Roman" w:hAnsi="Times New Roman" w:cs="Times New Roman"/>
          <w:color w:val="000000" w:themeColor="text1"/>
          <w:sz w:val="20"/>
          <w:szCs w:val="20"/>
        </w:rPr>
      </w:pPr>
      <w:r w:rsidRPr="0063304B">
        <w:rPr>
          <w:rFonts w:ascii="Times New Roman" w:hAnsi="Times New Roman" w:cs="Times New Roman"/>
          <w:color w:val="000000" w:themeColor="text1"/>
          <w:sz w:val="20"/>
          <w:szCs w:val="20"/>
        </w:rPr>
        <w:lastRenderedPageBreak/>
        <w:t>Kasey Jones</w:t>
      </w:r>
    </w:p>
    <w:p w14:paraId="57B458BF" w14:textId="6F9ABD22" w:rsidR="00A42FA1" w:rsidRPr="0063304B" w:rsidRDefault="00FC035F" w:rsidP="00B316CC">
      <w:pPr>
        <w:spacing w:line="360" w:lineRule="auto"/>
        <w:jc w:val="cente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T</w:t>
      </w:r>
      <w:r w:rsidR="0003216E">
        <w:rPr>
          <w:rFonts w:ascii="Times New Roman" w:hAnsi="Times New Roman" w:cs="Times New Roman"/>
          <w:b/>
          <w:bCs/>
          <w:color w:val="000000" w:themeColor="text1"/>
          <w:sz w:val="28"/>
          <w:szCs w:val="28"/>
        </w:rPr>
        <w:t>he Paleo Diet</w:t>
      </w:r>
      <w:r>
        <w:rPr>
          <w:rFonts w:ascii="Times New Roman" w:hAnsi="Times New Roman" w:cs="Times New Roman"/>
          <w:b/>
          <w:bCs/>
          <w:color w:val="000000" w:themeColor="text1"/>
          <w:sz w:val="28"/>
          <w:szCs w:val="28"/>
        </w:rPr>
        <w:t>: What are the Benefits</w:t>
      </w:r>
      <w:r w:rsidR="005E4A4E">
        <w:rPr>
          <w:rFonts w:ascii="Times New Roman" w:hAnsi="Times New Roman" w:cs="Times New Roman"/>
          <w:b/>
          <w:bCs/>
          <w:color w:val="000000" w:themeColor="text1"/>
          <w:sz w:val="28"/>
          <w:szCs w:val="28"/>
        </w:rPr>
        <w:t xml:space="preserve"> and Disadvantages</w:t>
      </w:r>
      <w:r>
        <w:rPr>
          <w:rFonts w:ascii="Times New Roman" w:hAnsi="Times New Roman" w:cs="Times New Roman"/>
          <w:b/>
          <w:bCs/>
          <w:color w:val="000000" w:themeColor="text1"/>
          <w:sz w:val="28"/>
          <w:szCs w:val="28"/>
        </w:rPr>
        <w:t>?</w:t>
      </w:r>
    </w:p>
    <w:p w14:paraId="55FD3A80" w14:textId="177A1F75" w:rsidR="0063304B" w:rsidRPr="0063304B" w:rsidRDefault="0063304B" w:rsidP="00B316CC">
      <w:pPr>
        <w:pStyle w:val="NoSpacing"/>
        <w:spacing w:line="360" w:lineRule="auto"/>
        <w:rPr>
          <w:rFonts w:ascii="Times New Roman" w:hAnsi="Times New Roman" w:cs="Times New Roman"/>
          <w:color w:val="000000" w:themeColor="text1"/>
          <w:sz w:val="24"/>
          <w:szCs w:val="24"/>
          <w:lang w:val="en-US"/>
        </w:rPr>
      </w:pPr>
      <w:r w:rsidRPr="0063304B">
        <w:rPr>
          <w:rFonts w:ascii="Times New Roman" w:hAnsi="Times New Roman" w:cs="Times New Roman"/>
          <w:color w:val="000000" w:themeColor="text1"/>
          <w:sz w:val="24"/>
          <w:szCs w:val="24"/>
          <w:lang w:val="en-US"/>
        </w:rPr>
        <w:t>This essay will look at</w:t>
      </w:r>
      <w:r w:rsidR="00E34ED9">
        <w:rPr>
          <w:rFonts w:ascii="Times New Roman" w:hAnsi="Times New Roman" w:cs="Times New Roman"/>
          <w:color w:val="000000" w:themeColor="text1"/>
          <w:sz w:val="24"/>
          <w:szCs w:val="24"/>
          <w:lang w:val="en-US"/>
        </w:rPr>
        <w:t xml:space="preserve"> </w:t>
      </w:r>
      <w:r w:rsidR="006F68D0">
        <w:rPr>
          <w:rFonts w:ascii="Times New Roman" w:hAnsi="Times New Roman" w:cs="Times New Roman"/>
          <w:color w:val="000000" w:themeColor="text1"/>
          <w:sz w:val="24"/>
          <w:szCs w:val="24"/>
          <w:lang w:val="en-US"/>
        </w:rPr>
        <w:t>the paleo diet, what it is</w:t>
      </w:r>
      <w:r w:rsidR="004F75CD">
        <w:rPr>
          <w:rFonts w:ascii="Times New Roman" w:hAnsi="Times New Roman" w:cs="Times New Roman"/>
          <w:color w:val="000000" w:themeColor="text1"/>
          <w:sz w:val="24"/>
          <w:szCs w:val="24"/>
          <w:lang w:val="en-US"/>
        </w:rPr>
        <w:t xml:space="preserve"> and </w:t>
      </w:r>
      <w:r w:rsidR="006F68D0">
        <w:rPr>
          <w:rFonts w:ascii="Times New Roman" w:hAnsi="Times New Roman" w:cs="Times New Roman"/>
          <w:color w:val="000000" w:themeColor="text1"/>
          <w:sz w:val="24"/>
          <w:szCs w:val="24"/>
          <w:lang w:val="en-US"/>
        </w:rPr>
        <w:t xml:space="preserve">the benefits </w:t>
      </w:r>
      <w:r w:rsidR="004F75CD">
        <w:rPr>
          <w:rFonts w:ascii="Times New Roman" w:hAnsi="Times New Roman" w:cs="Times New Roman"/>
          <w:color w:val="000000" w:themeColor="text1"/>
          <w:sz w:val="24"/>
          <w:szCs w:val="24"/>
          <w:lang w:val="en-US"/>
        </w:rPr>
        <w:t xml:space="preserve">and consequences </w:t>
      </w:r>
      <w:r w:rsidR="006F68D0">
        <w:rPr>
          <w:rFonts w:ascii="Times New Roman" w:hAnsi="Times New Roman" w:cs="Times New Roman"/>
          <w:color w:val="000000" w:themeColor="text1"/>
          <w:sz w:val="24"/>
          <w:szCs w:val="24"/>
          <w:lang w:val="en-US"/>
        </w:rPr>
        <w:t>to health.</w:t>
      </w:r>
      <w:r w:rsidR="00AD20A8">
        <w:rPr>
          <w:rFonts w:ascii="Times New Roman" w:hAnsi="Times New Roman" w:cs="Times New Roman"/>
          <w:color w:val="000000" w:themeColor="text1"/>
          <w:sz w:val="24"/>
          <w:szCs w:val="24"/>
          <w:lang w:val="en-US"/>
        </w:rPr>
        <w:t xml:space="preserve"> It will look at the origin of the paleolithic diet, why it may be beneficial in preventing certain diseases and how it may have disadvantages because of its restrictions of certain foods. </w:t>
      </w:r>
      <w:r w:rsidR="00855DD9">
        <w:rPr>
          <w:rFonts w:ascii="Times New Roman" w:hAnsi="Times New Roman" w:cs="Times New Roman"/>
          <w:color w:val="000000" w:themeColor="text1"/>
          <w:sz w:val="24"/>
          <w:szCs w:val="24"/>
          <w:lang w:val="en-US"/>
        </w:rPr>
        <w:t>There is li</w:t>
      </w:r>
      <w:r w:rsidR="0044667C">
        <w:rPr>
          <w:rFonts w:ascii="Times New Roman" w:hAnsi="Times New Roman" w:cs="Times New Roman"/>
          <w:color w:val="000000" w:themeColor="text1"/>
          <w:sz w:val="24"/>
          <w:szCs w:val="24"/>
          <w:lang w:val="en-US"/>
        </w:rPr>
        <w:t xml:space="preserve">mited research on the </w:t>
      </w:r>
      <w:r w:rsidR="00855DD9">
        <w:rPr>
          <w:rFonts w:ascii="Times New Roman" w:hAnsi="Times New Roman" w:cs="Times New Roman"/>
          <w:color w:val="000000" w:themeColor="text1"/>
          <w:sz w:val="24"/>
          <w:szCs w:val="24"/>
          <w:lang w:val="en-US"/>
        </w:rPr>
        <w:t xml:space="preserve">diet and its claims, so this may be an issue. So instead, the information about these claims will be compiled to see what </w:t>
      </w:r>
      <w:proofErr w:type="gramStart"/>
      <w:r w:rsidR="00855DD9">
        <w:rPr>
          <w:rFonts w:ascii="Times New Roman" w:hAnsi="Times New Roman" w:cs="Times New Roman"/>
          <w:color w:val="000000" w:themeColor="text1"/>
          <w:sz w:val="24"/>
          <w:szCs w:val="24"/>
          <w:lang w:val="en-US"/>
        </w:rPr>
        <w:t>the majority of</w:t>
      </w:r>
      <w:proofErr w:type="gramEnd"/>
      <w:r w:rsidR="00855DD9">
        <w:rPr>
          <w:rFonts w:ascii="Times New Roman" w:hAnsi="Times New Roman" w:cs="Times New Roman"/>
          <w:color w:val="000000" w:themeColor="text1"/>
          <w:sz w:val="24"/>
          <w:szCs w:val="24"/>
          <w:lang w:val="en-US"/>
        </w:rPr>
        <w:t xml:space="preserve"> it says</w:t>
      </w:r>
      <w:r w:rsidR="00AD20A8">
        <w:rPr>
          <w:rFonts w:ascii="Times New Roman" w:hAnsi="Times New Roman" w:cs="Times New Roman"/>
          <w:color w:val="000000" w:themeColor="text1"/>
          <w:sz w:val="24"/>
          <w:szCs w:val="24"/>
          <w:lang w:val="en-US"/>
        </w:rPr>
        <w:t xml:space="preserve">. The essay will also look at similar diets to </w:t>
      </w:r>
      <w:proofErr w:type="gramStart"/>
      <w:r w:rsidR="00AD20A8">
        <w:rPr>
          <w:rFonts w:ascii="Times New Roman" w:hAnsi="Times New Roman" w:cs="Times New Roman"/>
          <w:color w:val="000000" w:themeColor="text1"/>
          <w:sz w:val="24"/>
          <w:szCs w:val="24"/>
          <w:lang w:val="en-US"/>
        </w:rPr>
        <w:t>compare and contrast</w:t>
      </w:r>
      <w:proofErr w:type="gramEnd"/>
      <w:r w:rsidR="00855DD9">
        <w:rPr>
          <w:rFonts w:ascii="Times New Roman" w:hAnsi="Times New Roman" w:cs="Times New Roman"/>
          <w:color w:val="000000" w:themeColor="text1"/>
          <w:sz w:val="24"/>
          <w:szCs w:val="24"/>
          <w:lang w:val="en-US"/>
        </w:rPr>
        <w:t xml:space="preserve">, along with a comparison </w:t>
      </w:r>
      <w:r w:rsidR="00AD20A8">
        <w:rPr>
          <w:rFonts w:ascii="Times New Roman" w:hAnsi="Times New Roman" w:cs="Times New Roman"/>
          <w:color w:val="000000" w:themeColor="text1"/>
          <w:sz w:val="24"/>
          <w:szCs w:val="24"/>
          <w:lang w:val="en-US"/>
        </w:rPr>
        <w:t>to the recommended DRV’s and the Eatwell Guide.</w:t>
      </w:r>
      <w:r w:rsidR="00855DD9">
        <w:rPr>
          <w:rFonts w:ascii="Times New Roman" w:hAnsi="Times New Roman" w:cs="Times New Roman"/>
          <w:color w:val="000000" w:themeColor="text1"/>
          <w:sz w:val="24"/>
          <w:szCs w:val="24"/>
          <w:lang w:val="en-US"/>
        </w:rPr>
        <w:t xml:space="preserve"> This will allow an insight in</w:t>
      </w:r>
      <w:r w:rsidR="00A37E09">
        <w:rPr>
          <w:rFonts w:ascii="Times New Roman" w:hAnsi="Times New Roman" w:cs="Times New Roman"/>
          <w:color w:val="000000" w:themeColor="text1"/>
          <w:sz w:val="24"/>
          <w:szCs w:val="24"/>
          <w:lang w:val="en-US"/>
        </w:rPr>
        <w:t xml:space="preserve">to how it </w:t>
      </w:r>
      <w:r w:rsidR="00855DD9">
        <w:rPr>
          <w:rFonts w:ascii="Times New Roman" w:hAnsi="Times New Roman" w:cs="Times New Roman"/>
          <w:color w:val="000000" w:themeColor="text1"/>
          <w:sz w:val="24"/>
          <w:szCs w:val="24"/>
          <w:lang w:val="en-US"/>
        </w:rPr>
        <w:t xml:space="preserve">would measure up against the recommended diet </w:t>
      </w:r>
      <w:proofErr w:type="gramStart"/>
      <w:r w:rsidR="00855DD9">
        <w:rPr>
          <w:rFonts w:ascii="Times New Roman" w:hAnsi="Times New Roman" w:cs="Times New Roman"/>
          <w:color w:val="000000" w:themeColor="text1"/>
          <w:sz w:val="24"/>
          <w:szCs w:val="24"/>
          <w:lang w:val="en-US"/>
        </w:rPr>
        <w:t>in th</w:t>
      </w:r>
      <w:r w:rsidR="00A37E09">
        <w:rPr>
          <w:rFonts w:ascii="Times New Roman" w:hAnsi="Times New Roman" w:cs="Times New Roman"/>
          <w:color w:val="000000" w:themeColor="text1"/>
          <w:sz w:val="24"/>
          <w:szCs w:val="24"/>
          <w:lang w:val="en-US"/>
        </w:rPr>
        <w:t>is day and age</w:t>
      </w:r>
      <w:proofErr w:type="gramEnd"/>
      <w:r w:rsidR="00A37E09">
        <w:rPr>
          <w:rFonts w:ascii="Times New Roman" w:hAnsi="Times New Roman" w:cs="Times New Roman"/>
          <w:color w:val="000000" w:themeColor="text1"/>
          <w:sz w:val="24"/>
          <w:szCs w:val="24"/>
          <w:lang w:val="en-US"/>
        </w:rPr>
        <w:t xml:space="preserve">. </w:t>
      </w:r>
      <w:r w:rsidR="00BC197F">
        <w:rPr>
          <w:rFonts w:ascii="Times New Roman" w:hAnsi="Times New Roman" w:cs="Times New Roman"/>
          <w:color w:val="000000" w:themeColor="text1"/>
          <w:sz w:val="24"/>
          <w:szCs w:val="24"/>
          <w:lang w:val="en-US"/>
        </w:rPr>
        <w:t>M</w:t>
      </w:r>
      <w:r w:rsidRPr="00C15BCE">
        <w:rPr>
          <w:rFonts w:ascii="Times New Roman" w:hAnsi="Times New Roman" w:cs="Times New Roman"/>
          <w:color w:val="000000" w:themeColor="text1"/>
          <w:sz w:val="24"/>
          <w:szCs w:val="24"/>
          <w:lang w:val="en-US"/>
        </w:rPr>
        <w:t xml:space="preserve">ost </w:t>
      </w:r>
      <w:r w:rsidR="00ED311B" w:rsidRPr="00C15BCE">
        <w:rPr>
          <w:rFonts w:ascii="Times New Roman" w:hAnsi="Times New Roman" w:cs="Times New Roman"/>
          <w:color w:val="000000" w:themeColor="text1"/>
          <w:sz w:val="24"/>
          <w:szCs w:val="24"/>
          <w:lang w:val="en-US"/>
        </w:rPr>
        <w:t xml:space="preserve">available </w:t>
      </w:r>
      <w:r w:rsidRPr="00C15BCE">
        <w:rPr>
          <w:rFonts w:ascii="Times New Roman" w:hAnsi="Times New Roman" w:cs="Times New Roman"/>
          <w:color w:val="000000" w:themeColor="text1"/>
          <w:sz w:val="24"/>
          <w:szCs w:val="24"/>
          <w:lang w:val="en-US"/>
        </w:rPr>
        <w:t>evidence s</w:t>
      </w:r>
      <w:r w:rsidR="00ED311B" w:rsidRPr="00C15BCE">
        <w:rPr>
          <w:rFonts w:ascii="Times New Roman" w:hAnsi="Times New Roman" w:cs="Times New Roman"/>
          <w:color w:val="000000" w:themeColor="text1"/>
          <w:sz w:val="24"/>
          <w:szCs w:val="24"/>
          <w:lang w:val="en-US"/>
        </w:rPr>
        <w:t>ays</w:t>
      </w:r>
      <w:r w:rsidRPr="00C15BCE">
        <w:rPr>
          <w:rFonts w:ascii="Times New Roman" w:hAnsi="Times New Roman" w:cs="Times New Roman"/>
          <w:color w:val="000000" w:themeColor="text1"/>
          <w:sz w:val="24"/>
          <w:szCs w:val="24"/>
          <w:lang w:val="en-US"/>
        </w:rPr>
        <w:t xml:space="preserve"> </w:t>
      </w:r>
      <w:r w:rsidR="00ED311B">
        <w:rPr>
          <w:rFonts w:ascii="Times New Roman" w:hAnsi="Times New Roman" w:cs="Times New Roman"/>
          <w:color w:val="000000" w:themeColor="text1"/>
          <w:sz w:val="24"/>
          <w:szCs w:val="24"/>
          <w:lang w:val="en-US"/>
        </w:rPr>
        <w:t xml:space="preserve">that even though it may be limited in food types it </w:t>
      </w:r>
      <w:r w:rsidR="00AD6BDF">
        <w:rPr>
          <w:rFonts w:ascii="Times New Roman" w:hAnsi="Times New Roman" w:cs="Times New Roman"/>
          <w:color w:val="000000" w:themeColor="text1"/>
          <w:sz w:val="24"/>
          <w:szCs w:val="24"/>
          <w:lang w:val="en-US"/>
        </w:rPr>
        <w:t>is generally healthy</w:t>
      </w:r>
      <w:r w:rsidR="00ED311B">
        <w:rPr>
          <w:rFonts w:ascii="Times New Roman" w:hAnsi="Times New Roman" w:cs="Times New Roman"/>
          <w:color w:val="000000" w:themeColor="text1"/>
          <w:sz w:val="24"/>
          <w:szCs w:val="24"/>
          <w:lang w:val="en-US"/>
        </w:rPr>
        <w:t xml:space="preserve"> when compared to other fad diets and modern diets. </w:t>
      </w:r>
      <w:r w:rsidR="00C15BCE">
        <w:rPr>
          <w:rFonts w:ascii="Times New Roman" w:hAnsi="Times New Roman" w:cs="Times New Roman"/>
          <w:color w:val="000000" w:themeColor="text1"/>
          <w:sz w:val="24"/>
          <w:szCs w:val="24"/>
          <w:lang w:val="en-US"/>
        </w:rPr>
        <w:t>Although, i</w:t>
      </w:r>
      <w:r w:rsidR="00ED311B">
        <w:rPr>
          <w:rFonts w:ascii="Times New Roman" w:hAnsi="Times New Roman" w:cs="Times New Roman"/>
          <w:color w:val="000000" w:themeColor="text1"/>
          <w:sz w:val="24"/>
          <w:szCs w:val="24"/>
          <w:lang w:val="en-US"/>
        </w:rPr>
        <w:t>t may not measure up as well when compared to current recommended healthy eating guidelines</w:t>
      </w:r>
      <w:r w:rsidR="00C15BCE">
        <w:rPr>
          <w:rFonts w:ascii="Times New Roman" w:hAnsi="Times New Roman" w:cs="Times New Roman"/>
          <w:color w:val="000000" w:themeColor="text1"/>
          <w:sz w:val="24"/>
          <w:szCs w:val="24"/>
          <w:lang w:val="en-US"/>
        </w:rPr>
        <w:t>,</w:t>
      </w:r>
      <w:r w:rsidR="00ED311B">
        <w:rPr>
          <w:rFonts w:ascii="Times New Roman" w:hAnsi="Times New Roman" w:cs="Times New Roman"/>
          <w:color w:val="000000" w:themeColor="text1"/>
          <w:sz w:val="24"/>
          <w:szCs w:val="24"/>
          <w:lang w:val="en-US"/>
        </w:rPr>
        <w:t xml:space="preserve"> this</w:t>
      </w:r>
      <w:r w:rsidR="00C86496">
        <w:rPr>
          <w:rFonts w:ascii="Times New Roman" w:hAnsi="Times New Roman" w:cs="Times New Roman"/>
          <w:color w:val="000000" w:themeColor="text1"/>
          <w:sz w:val="24"/>
          <w:szCs w:val="24"/>
          <w:lang w:val="en-US"/>
        </w:rPr>
        <w:t xml:space="preserve"> </w:t>
      </w:r>
      <w:r w:rsidR="00BC197F">
        <w:rPr>
          <w:rFonts w:ascii="Times New Roman" w:hAnsi="Times New Roman" w:cs="Times New Roman"/>
          <w:color w:val="000000" w:themeColor="text1"/>
          <w:sz w:val="24"/>
          <w:szCs w:val="24"/>
          <w:lang w:val="en-US"/>
        </w:rPr>
        <w:t xml:space="preserve">brings attention to </w:t>
      </w:r>
      <w:r w:rsidR="00ED311B">
        <w:rPr>
          <w:rFonts w:ascii="Times New Roman" w:hAnsi="Times New Roman" w:cs="Times New Roman"/>
          <w:color w:val="000000" w:themeColor="text1"/>
          <w:sz w:val="24"/>
          <w:szCs w:val="24"/>
          <w:lang w:val="en-US"/>
        </w:rPr>
        <w:t>wh</w:t>
      </w:r>
      <w:r w:rsidR="00CE3C53">
        <w:rPr>
          <w:rFonts w:ascii="Times New Roman" w:hAnsi="Times New Roman" w:cs="Times New Roman"/>
          <w:color w:val="000000" w:themeColor="text1"/>
          <w:sz w:val="24"/>
          <w:szCs w:val="24"/>
          <w:lang w:val="en-US"/>
        </w:rPr>
        <w:t>ere the paleolithic diet is lacking</w:t>
      </w:r>
      <w:r w:rsidR="00BC197F">
        <w:rPr>
          <w:rFonts w:ascii="Times New Roman" w:hAnsi="Times New Roman" w:cs="Times New Roman"/>
          <w:color w:val="000000" w:themeColor="text1"/>
          <w:sz w:val="24"/>
          <w:szCs w:val="24"/>
          <w:lang w:val="en-US"/>
        </w:rPr>
        <w:t xml:space="preserve"> certain nutrients</w:t>
      </w:r>
      <w:r w:rsidR="00CE3C53">
        <w:rPr>
          <w:rFonts w:ascii="Times New Roman" w:hAnsi="Times New Roman" w:cs="Times New Roman"/>
          <w:color w:val="000000" w:themeColor="text1"/>
          <w:sz w:val="24"/>
          <w:szCs w:val="24"/>
          <w:lang w:val="en-US"/>
        </w:rPr>
        <w:t>. This will all be explored later in the essay.</w:t>
      </w:r>
    </w:p>
    <w:p w14:paraId="21EDFDEE" w14:textId="65A95DCD" w:rsidR="00F56356" w:rsidRDefault="00F56356" w:rsidP="00B316CC">
      <w:pPr>
        <w:pStyle w:val="NoSpacing"/>
        <w:spacing w:line="360" w:lineRule="auto"/>
        <w:rPr>
          <w:rFonts w:ascii="Times New Roman" w:hAnsi="Times New Roman" w:cs="Times New Roman"/>
          <w:color w:val="000000" w:themeColor="text1"/>
          <w:sz w:val="24"/>
          <w:szCs w:val="24"/>
          <w:lang w:val="en-US"/>
        </w:rPr>
      </w:pPr>
    </w:p>
    <w:p w14:paraId="232C8618" w14:textId="6A17F4B7" w:rsidR="00BD361E" w:rsidRDefault="00F56356" w:rsidP="00B316CC">
      <w:pPr>
        <w:pStyle w:val="NoSpacing"/>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The Paleolithic diet is a modern fad diet based on what </w:t>
      </w:r>
      <w:r w:rsidR="00916E30">
        <w:rPr>
          <w:rFonts w:ascii="Times New Roman" w:hAnsi="Times New Roman" w:cs="Times New Roman"/>
          <w:color w:val="000000" w:themeColor="text1"/>
          <w:sz w:val="24"/>
          <w:szCs w:val="24"/>
          <w:lang w:val="en-US"/>
        </w:rPr>
        <w:t>humans ate during the paleolithic era, which dates from around 2.5 million years ago</w:t>
      </w:r>
      <w:r w:rsidR="00E73FC5">
        <w:rPr>
          <w:rFonts w:ascii="Times New Roman" w:hAnsi="Times New Roman" w:cs="Times New Roman"/>
          <w:color w:val="000000" w:themeColor="text1"/>
          <w:sz w:val="24"/>
          <w:szCs w:val="24"/>
          <w:lang w:val="en-US"/>
        </w:rPr>
        <w:t xml:space="preserve"> (</w:t>
      </w:r>
      <w:proofErr w:type="spellStart"/>
      <w:r w:rsidR="00E73FC5">
        <w:rPr>
          <w:rFonts w:ascii="Times New Roman" w:hAnsi="Times New Roman" w:cs="Times New Roman"/>
          <w:color w:val="000000" w:themeColor="text1"/>
          <w:sz w:val="24"/>
          <w:szCs w:val="24"/>
          <w:lang w:val="en-US"/>
        </w:rPr>
        <w:t>Havard</w:t>
      </w:r>
      <w:proofErr w:type="spellEnd"/>
      <w:r w:rsidR="00E73FC5">
        <w:rPr>
          <w:rFonts w:ascii="Times New Roman" w:hAnsi="Times New Roman" w:cs="Times New Roman"/>
          <w:color w:val="000000" w:themeColor="text1"/>
          <w:sz w:val="24"/>
          <w:szCs w:val="24"/>
          <w:lang w:val="en-US"/>
        </w:rPr>
        <w:t xml:space="preserve"> T.H. Chan School of Public Health, </w:t>
      </w:r>
      <w:proofErr w:type="spellStart"/>
      <w:r w:rsidR="00E73FC5">
        <w:rPr>
          <w:rFonts w:ascii="Times New Roman" w:hAnsi="Times New Roman" w:cs="Times New Roman"/>
          <w:color w:val="000000" w:themeColor="text1"/>
          <w:sz w:val="24"/>
          <w:szCs w:val="24"/>
          <w:lang w:val="en-US"/>
        </w:rPr>
        <w:t>n.d</w:t>
      </w:r>
      <w:proofErr w:type="spellEnd"/>
      <w:r w:rsidR="00E73FC5">
        <w:rPr>
          <w:rFonts w:ascii="Times New Roman" w:hAnsi="Times New Roman" w:cs="Times New Roman"/>
          <w:color w:val="000000" w:themeColor="text1"/>
          <w:sz w:val="24"/>
          <w:szCs w:val="24"/>
          <w:lang w:val="en-US"/>
        </w:rPr>
        <w:t>)</w:t>
      </w:r>
      <w:r w:rsidR="00916E30">
        <w:rPr>
          <w:rFonts w:ascii="Times New Roman" w:hAnsi="Times New Roman" w:cs="Times New Roman"/>
          <w:color w:val="000000" w:themeColor="text1"/>
          <w:sz w:val="24"/>
          <w:szCs w:val="24"/>
          <w:lang w:val="en-US"/>
        </w:rPr>
        <w:t>.</w:t>
      </w:r>
      <w:r>
        <w:rPr>
          <w:rFonts w:ascii="Times New Roman" w:hAnsi="Times New Roman" w:cs="Times New Roman"/>
          <w:color w:val="000000" w:themeColor="text1"/>
          <w:sz w:val="24"/>
          <w:szCs w:val="24"/>
          <w:lang w:val="en-US"/>
        </w:rPr>
        <w:t xml:space="preserve"> </w:t>
      </w:r>
      <w:r w:rsidR="00325B85">
        <w:rPr>
          <w:rFonts w:ascii="Times New Roman" w:hAnsi="Times New Roman" w:cs="Times New Roman"/>
          <w:color w:val="000000" w:themeColor="text1"/>
          <w:sz w:val="24"/>
          <w:szCs w:val="24"/>
          <w:lang w:val="en-US"/>
        </w:rPr>
        <w:t xml:space="preserve">It is also known as the old stone age. </w:t>
      </w:r>
      <w:r>
        <w:rPr>
          <w:rFonts w:ascii="Times New Roman" w:hAnsi="Times New Roman" w:cs="Times New Roman"/>
          <w:color w:val="000000" w:themeColor="text1"/>
          <w:sz w:val="24"/>
          <w:szCs w:val="24"/>
          <w:lang w:val="en-US"/>
        </w:rPr>
        <w:t xml:space="preserve">The diet includes fruits, vegetables, lean meats, eggs, fish, </w:t>
      </w:r>
      <w:proofErr w:type="gramStart"/>
      <w:r>
        <w:rPr>
          <w:rFonts w:ascii="Times New Roman" w:hAnsi="Times New Roman" w:cs="Times New Roman"/>
          <w:color w:val="000000" w:themeColor="text1"/>
          <w:sz w:val="24"/>
          <w:szCs w:val="24"/>
          <w:lang w:val="en-US"/>
        </w:rPr>
        <w:t>nuts</w:t>
      </w:r>
      <w:proofErr w:type="gramEnd"/>
      <w:r>
        <w:rPr>
          <w:rFonts w:ascii="Times New Roman" w:hAnsi="Times New Roman" w:cs="Times New Roman"/>
          <w:color w:val="000000" w:themeColor="text1"/>
          <w:sz w:val="24"/>
          <w:szCs w:val="24"/>
          <w:lang w:val="en-US"/>
        </w:rPr>
        <w:t xml:space="preserve"> and seeds</w:t>
      </w:r>
      <w:r w:rsidR="006E63D8">
        <w:rPr>
          <w:rFonts w:ascii="Times New Roman" w:hAnsi="Times New Roman" w:cs="Times New Roman"/>
          <w:color w:val="000000" w:themeColor="text1"/>
          <w:sz w:val="24"/>
          <w:szCs w:val="24"/>
          <w:lang w:val="en-US"/>
        </w:rPr>
        <w:t xml:space="preserve"> (Boyd Eaton and Boyd Eaton, 2000)</w:t>
      </w:r>
      <w:r>
        <w:rPr>
          <w:rFonts w:ascii="Times New Roman" w:hAnsi="Times New Roman" w:cs="Times New Roman"/>
          <w:color w:val="000000" w:themeColor="text1"/>
          <w:sz w:val="24"/>
          <w:szCs w:val="24"/>
          <w:lang w:val="en-US"/>
        </w:rPr>
        <w:t xml:space="preserve">. </w:t>
      </w:r>
      <w:r w:rsidR="00916E30">
        <w:rPr>
          <w:rFonts w:ascii="Times New Roman" w:hAnsi="Times New Roman" w:cs="Times New Roman"/>
          <w:color w:val="000000" w:themeColor="text1"/>
          <w:sz w:val="24"/>
          <w:szCs w:val="24"/>
          <w:lang w:val="en-US"/>
        </w:rPr>
        <w:t xml:space="preserve">These are </w:t>
      </w:r>
      <w:r w:rsidR="005F5802">
        <w:rPr>
          <w:rFonts w:ascii="Times New Roman" w:hAnsi="Times New Roman" w:cs="Times New Roman"/>
          <w:color w:val="000000" w:themeColor="text1"/>
          <w:sz w:val="24"/>
          <w:szCs w:val="24"/>
          <w:lang w:val="en-US"/>
        </w:rPr>
        <w:t xml:space="preserve">the </w:t>
      </w:r>
      <w:r w:rsidR="00916E30">
        <w:rPr>
          <w:rFonts w:ascii="Times New Roman" w:hAnsi="Times New Roman" w:cs="Times New Roman"/>
          <w:color w:val="000000" w:themeColor="text1"/>
          <w:sz w:val="24"/>
          <w:szCs w:val="24"/>
          <w:lang w:val="en-US"/>
        </w:rPr>
        <w:t>foods that people could get from hunting and gathering</w:t>
      </w:r>
      <w:r w:rsidR="00754DD8">
        <w:rPr>
          <w:rFonts w:ascii="Times New Roman" w:hAnsi="Times New Roman" w:cs="Times New Roman"/>
          <w:color w:val="000000" w:themeColor="text1"/>
          <w:sz w:val="24"/>
          <w:szCs w:val="24"/>
          <w:lang w:val="en-US"/>
        </w:rPr>
        <w:t xml:space="preserve"> (</w:t>
      </w:r>
      <w:proofErr w:type="spellStart"/>
      <w:r w:rsidR="00754DD8">
        <w:rPr>
          <w:rFonts w:ascii="Times New Roman" w:hAnsi="Times New Roman" w:cs="Times New Roman"/>
          <w:color w:val="000000" w:themeColor="text1"/>
          <w:sz w:val="24"/>
          <w:szCs w:val="24"/>
          <w:lang w:val="en-US"/>
        </w:rPr>
        <w:t>Havard</w:t>
      </w:r>
      <w:proofErr w:type="spellEnd"/>
      <w:r w:rsidR="00754DD8">
        <w:rPr>
          <w:rFonts w:ascii="Times New Roman" w:hAnsi="Times New Roman" w:cs="Times New Roman"/>
          <w:color w:val="000000" w:themeColor="text1"/>
          <w:sz w:val="24"/>
          <w:szCs w:val="24"/>
          <w:lang w:val="en-US"/>
        </w:rPr>
        <w:t xml:space="preserve"> T.H. Chan School of Public Health, </w:t>
      </w:r>
      <w:proofErr w:type="spellStart"/>
      <w:r w:rsidR="00754DD8">
        <w:rPr>
          <w:rFonts w:ascii="Times New Roman" w:hAnsi="Times New Roman" w:cs="Times New Roman"/>
          <w:color w:val="000000" w:themeColor="text1"/>
          <w:sz w:val="24"/>
          <w:szCs w:val="24"/>
          <w:lang w:val="en-US"/>
        </w:rPr>
        <w:t>n.d</w:t>
      </w:r>
      <w:proofErr w:type="spellEnd"/>
      <w:r w:rsidR="00754DD8">
        <w:rPr>
          <w:rFonts w:ascii="Times New Roman" w:hAnsi="Times New Roman" w:cs="Times New Roman"/>
          <w:color w:val="000000" w:themeColor="text1"/>
          <w:sz w:val="24"/>
          <w:szCs w:val="24"/>
          <w:lang w:val="en-US"/>
        </w:rPr>
        <w:t>)</w:t>
      </w:r>
      <w:r w:rsidR="00916E30">
        <w:rPr>
          <w:rFonts w:ascii="Times New Roman" w:hAnsi="Times New Roman" w:cs="Times New Roman"/>
          <w:color w:val="000000" w:themeColor="text1"/>
          <w:sz w:val="24"/>
          <w:szCs w:val="24"/>
          <w:lang w:val="en-US"/>
        </w:rPr>
        <w:t>.</w:t>
      </w:r>
      <w:r w:rsidR="00050291">
        <w:rPr>
          <w:rFonts w:ascii="Times New Roman" w:hAnsi="Times New Roman" w:cs="Times New Roman"/>
          <w:color w:val="000000" w:themeColor="text1"/>
          <w:sz w:val="24"/>
          <w:szCs w:val="24"/>
          <w:lang w:val="en-US"/>
        </w:rPr>
        <w:t xml:space="preserve"> </w:t>
      </w:r>
      <w:r w:rsidR="00C261F3">
        <w:rPr>
          <w:rFonts w:ascii="Times New Roman" w:hAnsi="Times New Roman" w:cs="Times New Roman"/>
          <w:color w:val="000000" w:themeColor="text1"/>
          <w:sz w:val="24"/>
          <w:szCs w:val="24"/>
          <w:lang w:val="en-US"/>
        </w:rPr>
        <w:t>This means that m</w:t>
      </w:r>
      <w:r w:rsidR="00050291">
        <w:rPr>
          <w:rFonts w:ascii="Times New Roman" w:hAnsi="Times New Roman" w:cs="Times New Roman"/>
          <w:color w:val="000000" w:themeColor="text1"/>
          <w:sz w:val="24"/>
          <w:szCs w:val="24"/>
          <w:lang w:val="en-US"/>
        </w:rPr>
        <w:t xml:space="preserve">any foods </w:t>
      </w:r>
      <w:r w:rsidR="00C261F3">
        <w:rPr>
          <w:rFonts w:ascii="Times New Roman" w:hAnsi="Times New Roman" w:cs="Times New Roman"/>
          <w:color w:val="000000" w:themeColor="text1"/>
          <w:sz w:val="24"/>
          <w:szCs w:val="24"/>
          <w:lang w:val="en-US"/>
        </w:rPr>
        <w:t>were</w:t>
      </w:r>
      <w:r w:rsidR="00050291">
        <w:rPr>
          <w:rFonts w:ascii="Times New Roman" w:hAnsi="Times New Roman" w:cs="Times New Roman"/>
          <w:color w:val="000000" w:themeColor="text1"/>
          <w:sz w:val="24"/>
          <w:szCs w:val="24"/>
          <w:lang w:val="en-US"/>
        </w:rPr>
        <w:t xml:space="preserve"> cut out, including grains</w:t>
      </w:r>
      <w:r w:rsidR="00916E30">
        <w:rPr>
          <w:rFonts w:ascii="Times New Roman" w:hAnsi="Times New Roman" w:cs="Times New Roman"/>
          <w:color w:val="000000" w:themeColor="text1"/>
          <w:sz w:val="24"/>
          <w:szCs w:val="24"/>
          <w:lang w:val="en-US"/>
        </w:rPr>
        <w:t xml:space="preserve">, legumes, </w:t>
      </w:r>
      <w:r w:rsidR="00893889">
        <w:rPr>
          <w:rFonts w:ascii="Times New Roman" w:hAnsi="Times New Roman" w:cs="Times New Roman"/>
          <w:color w:val="000000" w:themeColor="text1"/>
          <w:sz w:val="24"/>
          <w:szCs w:val="24"/>
          <w:lang w:val="en-US"/>
        </w:rPr>
        <w:t xml:space="preserve">starchy vegetables, </w:t>
      </w:r>
      <w:r w:rsidR="00916E30">
        <w:rPr>
          <w:rFonts w:ascii="Times New Roman" w:hAnsi="Times New Roman" w:cs="Times New Roman"/>
          <w:color w:val="000000" w:themeColor="text1"/>
          <w:sz w:val="24"/>
          <w:szCs w:val="24"/>
          <w:lang w:val="en-US"/>
        </w:rPr>
        <w:t>dairy products</w:t>
      </w:r>
      <w:r w:rsidR="00F54499">
        <w:rPr>
          <w:rFonts w:ascii="Times New Roman" w:hAnsi="Times New Roman" w:cs="Times New Roman"/>
          <w:color w:val="000000" w:themeColor="text1"/>
          <w:sz w:val="24"/>
          <w:szCs w:val="24"/>
          <w:lang w:val="en-US"/>
        </w:rPr>
        <w:t xml:space="preserve">, </w:t>
      </w:r>
      <w:proofErr w:type="gramStart"/>
      <w:r w:rsidR="00F54499">
        <w:rPr>
          <w:rFonts w:ascii="Times New Roman" w:hAnsi="Times New Roman" w:cs="Times New Roman"/>
          <w:color w:val="000000" w:themeColor="text1"/>
          <w:sz w:val="24"/>
          <w:szCs w:val="24"/>
          <w:lang w:val="en-US"/>
        </w:rPr>
        <w:t>salt</w:t>
      </w:r>
      <w:proofErr w:type="gramEnd"/>
      <w:r w:rsidR="00916E30">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and sugar</w:t>
      </w:r>
      <w:r w:rsidR="00916E30">
        <w:rPr>
          <w:rFonts w:ascii="Times New Roman" w:hAnsi="Times New Roman" w:cs="Times New Roman"/>
          <w:color w:val="000000" w:themeColor="text1"/>
          <w:sz w:val="24"/>
          <w:szCs w:val="24"/>
          <w:lang w:val="en-US"/>
        </w:rPr>
        <w:t>. The reason for this is that agriculture was not around during this period</w:t>
      </w:r>
      <w:r w:rsidR="00682075">
        <w:rPr>
          <w:rFonts w:ascii="Times New Roman" w:hAnsi="Times New Roman" w:cs="Times New Roman"/>
          <w:color w:val="000000" w:themeColor="text1"/>
          <w:sz w:val="24"/>
          <w:szCs w:val="24"/>
          <w:lang w:val="en-US"/>
        </w:rPr>
        <w:t>,</w:t>
      </w:r>
      <w:r w:rsidR="005F5802">
        <w:rPr>
          <w:rFonts w:ascii="Times New Roman" w:hAnsi="Times New Roman" w:cs="Times New Roman"/>
          <w:color w:val="000000" w:themeColor="text1"/>
          <w:sz w:val="24"/>
          <w:szCs w:val="24"/>
          <w:lang w:val="en-US"/>
        </w:rPr>
        <w:t xml:space="preserve"> </w:t>
      </w:r>
      <w:r w:rsidR="00635D6E">
        <w:rPr>
          <w:rFonts w:ascii="Times New Roman" w:hAnsi="Times New Roman" w:cs="Times New Roman"/>
          <w:color w:val="000000" w:themeColor="text1"/>
          <w:sz w:val="24"/>
          <w:szCs w:val="24"/>
          <w:lang w:val="en-US"/>
        </w:rPr>
        <w:t>therefor</w:t>
      </w:r>
      <w:r w:rsidR="00682075">
        <w:rPr>
          <w:rFonts w:ascii="Times New Roman" w:hAnsi="Times New Roman" w:cs="Times New Roman"/>
          <w:color w:val="000000" w:themeColor="text1"/>
          <w:sz w:val="24"/>
          <w:szCs w:val="24"/>
          <w:lang w:val="en-US"/>
        </w:rPr>
        <w:t>e</w:t>
      </w:r>
      <w:r w:rsidR="005F5802">
        <w:rPr>
          <w:rFonts w:ascii="Times New Roman" w:hAnsi="Times New Roman" w:cs="Times New Roman"/>
          <w:color w:val="000000" w:themeColor="text1"/>
          <w:sz w:val="24"/>
          <w:szCs w:val="24"/>
          <w:lang w:val="en-US"/>
        </w:rPr>
        <w:t xml:space="preserve"> these foods were not available</w:t>
      </w:r>
      <w:r w:rsidR="00754DD8">
        <w:rPr>
          <w:rFonts w:ascii="Times New Roman" w:hAnsi="Times New Roman" w:cs="Times New Roman"/>
          <w:color w:val="000000" w:themeColor="text1"/>
          <w:sz w:val="24"/>
          <w:szCs w:val="24"/>
          <w:lang w:val="en-US"/>
        </w:rPr>
        <w:t xml:space="preserve"> (</w:t>
      </w:r>
      <w:proofErr w:type="spellStart"/>
      <w:r w:rsidR="00754DD8">
        <w:rPr>
          <w:rFonts w:ascii="Times New Roman" w:hAnsi="Times New Roman" w:cs="Times New Roman"/>
          <w:color w:val="000000" w:themeColor="text1"/>
          <w:sz w:val="24"/>
          <w:szCs w:val="24"/>
          <w:lang w:val="en-US"/>
        </w:rPr>
        <w:t>Lindeberg</w:t>
      </w:r>
      <w:proofErr w:type="spellEnd"/>
      <w:r w:rsidR="00754DD8">
        <w:rPr>
          <w:rFonts w:ascii="Times New Roman" w:hAnsi="Times New Roman" w:cs="Times New Roman"/>
          <w:color w:val="000000" w:themeColor="text1"/>
          <w:sz w:val="24"/>
          <w:szCs w:val="24"/>
          <w:lang w:val="en-US"/>
        </w:rPr>
        <w:t>, 2005)</w:t>
      </w:r>
      <w:r w:rsidR="00916E30">
        <w:rPr>
          <w:rFonts w:ascii="Times New Roman" w:hAnsi="Times New Roman" w:cs="Times New Roman"/>
          <w:color w:val="000000" w:themeColor="text1"/>
          <w:sz w:val="24"/>
          <w:szCs w:val="24"/>
          <w:lang w:val="en-US"/>
        </w:rPr>
        <w:t>.</w:t>
      </w:r>
      <w:r w:rsidR="00321FD3">
        <w:rPr>
          <w:rFonts w:ascii="Times New Roman" w:hAnsi="Times New Roman" w:cs="Times New Roman"/>
          <w:color w:val="000000" w:themeColor="text1"/>
          <w:sz w:val="24"/>
          <w:szCs w:val="24"/>
          <w:lang w:val="en-US"/>
        </w:rPr>
        <w:t xml:space="preserve"> </w:t>
      </w:r>
      <w:r w:rsidR="00B27F13">
        <w:rPr>
          <w:rFonts w:ascii="Times New Roman" w:hAnsi="Times New Roman" w:cs="Times New Roman"/>
          <w:color w:val="000000" w:themeColor="text1"/>
          <w:sz w:val="24"/>
          <w:szCs w:val="24"/>
          <w:lang w:val="en-US"/>
        </w:rPr>
        <w:t>During this age, humans only used simple tools that were not advanced enough to cultivate crops</w:t>
      </w:r>
      <w:r w:rsidR="005E3469">
        <w:rPr>
          <w:rFonts w:ascii="Times New Roman" w:hAnsi="Times New Roman" w:cs="Times New Roman"/>
          <w:color w:val="000000" w:themeColor="text1"/>
          <w:sz w:val="24"/>
          <w:szCs w:val="24"/>
          <w:lang w:val="en-US"/>
        </w:rPr>
        <w:t xml:space="preserve"> (</w:t>
      </w:r>
      <w:proofErr w:type="spellStart"/>
      <w:r w:rsidR="005E3469">
        <w:rPr>
          <w:rFonts w:ascii="Times New Roman" w:hAnsi="Times New Roman" w:cs="Times New Roman"/>
          <w:color w:val="000000" w:themeColor="text1"/>
          <w:sz w:val="24"/>
          <w:szCs w:val="24"/>
          <w:lang w:val="en-US"/>
        </w:rPr>
        <w:t>Mazoyer</w:t>
      </w:r>
      <w:proofErr w:type="spellEnd"/>
      <w:r w:rsidR="005E3469">
        <w:rPr>
          <w:rFonts w:ascii="Times New Roman" w:hAnsi="Times New Roman" w:cs="Times New Roman"/>
          <w:color w:val="000000" w:themeColor="text1"/>
          <w:sz w:val="24"/>
          <w:szCs w:val="24"/>
          <w:lang w:val="en-US"/>
        </w:rPr>
        <w:t xml:space="preserve"> and </w:t>
      </w:r>
      <w:proofErr w:type="spellStart"/>
      <w:r w:rsidR="005E3469">
        <w:rPr>
          <w:rFonts w:ascii="Times New Roman" w:hAnsi="Times New Roman" w:cs="Times New Roman"/>
          <w:color w:val="000000" w:themeColor="text1"/>
          <w:sz w:val="24"/>
          <w:szCs w:val="24"/>
          <w:lang w:val="en-US"/>
        </w:rPr>
        <w:t>Roudart</w:t>
      </w:r>
      <w:proofErr w:type="spellEnd"/>
      <w:r w:rsidR="005E3469">
        <w:rPr>
          <w:rFonts w:ascii="Times New Roman" w:hAnsi="Times New Roman" w:cs="Times New Roman"/>
          <w:color w:val="000000" w:themeColor="text1"/>
          <w:sz w:val="24"/>
          <w:szCs w:val="24"/>
          <w:lang w:val="en-US"/>
        </w:rPr>
        <w:t>, 2006)</w:t>
      </w:r>
      <w:r w:rsidR="00B27F13">
        <w:rPr>
          <w:rFonts w:ascii="Times New Roman" w:hAnsi="Times New Roman" w:cs="Times New Roman"/>
          <w:color w:val="000000" w:themeColor="text1"/>
          <w:sz w:val="24"/>
          <w:szCs w:val="24"/>
          <w:lang w:val="en-US"/>
        </w:rPr>
        <w:t xml:space="preserve">. </w:t>
      </w:r>
      <w:r w:rsidR="002B0255">
        <w:rPr>
          <w:rFonts w:ascii="Times New Roman" w:hAnsi="Times New Roman" w:cs="Times New Roman"/>
          <w:color w:val="000000" w:themeColor="text1"/>
          <w:sz w:val="24"/>
          <w:szCs w:val="24"/>
          <w:lang w:val="en-US"/>
        </w:rPr>
        <w:t>Instead,</w:t>
      </w:r>
      <w:r w:rsidR="00B27F13">
        <w:rPr>
          <w:rFonts w:ascii="Times New Roman" w:hAnsi="Times New Roman" w:cs="Times New Roman"/>
          <w:color w:val="000000" w:themeColor="text1"/>
          <w:sz w:val="24"/>
          <w:szCs w:val="24"/>
          <w:lang w:val="en-US"/>
        </w:rPr>
        <w:t xml:space="preserve"> they obtained sources of foods through hunting animals and gathering plants to eat</w:t>
      </w:r>
      <w:r w:rsidR="00754DD8">
        <w:rPr>
          <w:rFonts w:ascii="Times New Roman" w:hAnsi="Times New Roman" w:cs="Times New Roman"/>
          <w:color w:val="000000" w:themeColor="text1"/>
          <w:sz w:val="24"/>
          <w:szCs w:val="24"/>
          <w:lang w:val="en-US"/>
        </w:rPr>
        <w:t xml:space="preserve"> (</w:t>
      </w:r>
      <w:proofErr w:type="spellStart"/>
      <w:r w:rsidR="00754DD8">
        <w:rPr>
          <w:rFonts w:ascii="Times New Roman" w:hAnsi="Times New Roman" w:cs="Times New Roman"/>
          <w:color w:val="000000" w:themeColor="text1"/>
          <w:sz w:val="24"/>
          <w:szCs w:val="24"/>
          <w:lang w:val="en-US"/>
        </w:rPr>
        <w:t>Lindeberg</w:t>
      </w:r>
      <w:proofErr w:type="spellEnd"/>
      <w:r w:rsidR="00754DD8">
        <w:rPr>
          <w:rFonts w:ascii="Times New Roman" w:hAnsi="Times New Roman" w:cs="Times New Roman"/>
          <w:color w:val="000000" w:themeColor="text1"/>
          <w:sz w:val="24"/>
          <w:szCs w:val="24"/>
          <w:lang w:val="en-US"/>
        </w:rPr>
        <w:t>, 2005)</w:t>
      </w:r>
      <w:r w:rsidR="00B27F13">
        <w:rPr>
          <w:rFonts w:ascii="Times New Roman" w:hAnsi="Times New Roman" w:cs="Times New Roman"/>
          <w:color w:val="000000" w:themeColor="text1"/>
          <w:sz w:val="24"/>
          <w:szCs w:val="24"/>
          <w:lang w:val="en-US"/>
        </w:rPr>
        <w:t>. S</w:t>
      </w:r>
      <w:r w:rsidR="00321FD3">
        <w:rPr>
          <w:rFonts w:ascii="Times New Roman" w:hAnsi="Times New Roman" w:cs="Times New Roman"/>
          <w:color w:val="000000" w:themeColor="text1"/>
          <w:sz w:val="24"/>
          <w:szCs w:val="24"/>
          <w:lang w:val="en-US"/>
        </w:rPr>
        <w:t xml:space="preserve">ome </w:t>
      </w:r>
      <w:r w:rsidR="00C261F3">
        <w:rPr>
          <w:rFonts w:ascii="Times New Roman" w:hAnsi="Times New Roman" w:cs="Times New Roman"/>
          <w:color w:val="000000" w:themeColor="text1"/>
          <w:sz w:val="24"/>
          <w:szCs w:val="24"/>
          <w:lang w:val="en-US"/>
        </w:rPr>
        <w:t xml:space="preserve">modern-day </w:t>
      </w:r>
      <w:r w:rsidR="00321FD3">
        <w:rPr>
          <w:rFonts w:ascii="Times New Roman" w:hAnsi="Times New Roman" w:cs="Times New Roman"/>
          <w:color w:val="000000" w:themeColor="text1"/>
          <w:sz w:val="24"/>
          <w:szCs w:val="24"/>
          <w:lang w:val="en-US"/>
        </w:rPr>
        <w:t>variations of the diet allow low fat dairy products and root vegetables</w:t>
      </w:r>
      <w:r w:rsidR="005F5802">
        <w:rPr>
          <w:rFonts w:ascii="Times New Roman" w:hAnsi="Times New Roman" w:cs="Times New Roman"/>
          <w:color w:val="000000" w:themeColor="text1"/>
          <w:sz w:val="24"/>
          <w:szCs w:val="24"/>
          <w:lang w:val="en-US"/>
        </w:rPr>
        <w:t xml:space="preserve"> to be included</w:t>
      </w:r>
      <w:r w:rsidR="005E3469">
        <w:rPr>
          <w:rFonts w:ascii="Times New Roman" w:hAnsi="Times New Roman" w:cs="Times New Roman"/>
          <w:color w:val="000000" w:themeColor="text1"/>
          <w:sz w:val="24"/>
          <w:szCs w:val="24"/>
          <w:lang w:val="en-US"/>
        </w:rPr>
        <w:t xml:space="preserve"> (</w:t>
      </w:r>
      <w:proofErr w:type="spellStart"/>
      <w:r w:rsidR="005E3469">
        <w:rPr>
          <w:rFonts w:ascii="Times New Roman" w:hAnsi="Times New Roman" w:cs="Times New Roman"/>
          <w:color w:val="000000" w:themeColor="text1"/>
          <w:sz w:val="24"/>
          <w:szCs w:val="24"/>
          <w:lang w:val="en-US"/>
        </w:rPr>
        <w:t>Lindeberg</w:t>
      </w:r>
      <w:proofErr w:type="spellEnd"/>
      <w:r w:rsidR="005E3469">
        <w:rPr>
          <w:rFonts w:ascii="Times New Roman" w:hAnsi="Times New Roman" w:cs="Times New Roman"/>
          <w:color w:val="000000" w:themeColor="text1"/>
          <w:sz w:val="24"/>
          <w:szCs w:val="24"/>
          <w:lang w:val="en-US"/>
        </w:rPr>
        <w:t>, 2005)</w:t>
      </w:r>
      <w:r w:rsidR="005F5802">
        <w:rPr>
          <w:rFonts w:ascii="Times New Roman" w:hAnsi="Times New Roman" w:cs="Times New Roman"/>
          <w:color w:val="000000" w:themeColor="text1"/>
          <w:sz w:val="24"/>
          <w:szCs w:val="24"/>
          <w:lang w:val="en-US"/>
        </w:rPr>
        <w:t xml:space="preserve">. </w:t>
      </w:r>
      <w:r w:rsidR="00C261F3">
        <w:rPr>
          <w:rFonts w:ascii="Times New Roman" w:hAnsi="Times New Roman" w:cs="Times New Roman"/>
          <w:color w:val="000000" w:themeColor="text1"/>
          <w:sz w:val="24"/>
          <w:szCs w:val="24"/>
          <w:lang w:val="en-US"/>
        </w:rPr>
        <w:t>Generally, o</w:t>
      </w:r>
      <w:r w:rsidR="003434AA" w:rsidRPr="00682075">
        <w:rPr>
          <w:rFonts w:ascii="Times New Roman" w:hAnsi="Times New Roman" w:cs="Times New Roman"/>
          <w:color w:val="000000" w:themeColor="text1"/>
          <w:sz w:val="24"/>
          <w:szCs w:val="24"/>
          <w:lang w:val="en-US"/>
        </w:rPr>
        <w:t>nly grass-fed meats</w:t>
      </w:r>
      <w:r w:rsidR="00AA2AA3" w:rsidRPr="00682075">
        <w:rPr>
          <w:rFonts w:ascii="Times New Roman" w:hAnsi="Times New Roman" w:cs="Times New Roman"/>
          <w:color w:val="000000" w:themeColor="text1"/>
          <w:sz w:val="24"/>
          <w:szCs w:val="24"/>
          <w:lang w:val="en-US"/>
        </w:rPr>
        <w:t xml:space="preserve"> and </w:t>
      </w:r>
      <w:r w:rsidR="00D2130D" w:rsidRPr="00682075">
        <w:rPr>
          <w:rFonts w:ascii="Times New Roman" w:hAnsi="Times New Roman" w:cs="Times New Roman"/>
          <w:color w:val="000000" w:themeColor="text1"/>
          <w:sz w:val="24"/>
          <w:szCs w:val="24"/>
          <w:lang w:val="en-US"/>
        </w:rPr>
        <w:t>free-range</w:t>
      </w:r>
      <w:r w:rsidR="00AA2AA3" w:rsidRPr="00682075">
        <w:rPr>
          <w:rFonts w:ascii="Times New Roman" w:hAnsi="Times New Roman" w:cs="Times New Roman"/>
          <w:color w:val="000000" w:themeColor="text1"/>
          <w:sz w:val="24"/>
          <w:szCs w:val="24"/>
          <w:lang w:val="en-US"/>
        </w:rPr>
        <w:t xml:space="preserve"> chicken and eggs</w:t>
      </w:r>
      <w:r w:rsidR="003434AA" w:rsidRPr="00682075">
        <w:rPr>
          <w:rFonts w:ascii="Times New Roman" w:hAnsi="Times New Roman" w:cs="Times New Roman"/>
          <w:color w:val="000000" w:themeColor="text1"/>
          <w:sz w:val="24"/>
          <w:szCs w:val="24"/>
          <w:lang w:val="en-US"/>
        </w:rPr>
        <w:t xml:space="preserve"> are included because t</w:t>
      </w:r>
      <w:r w:rsidR="00F553B7">
        <w:rPr>
          <w:rFonts w:ascii="Times New Roman" w:hAnsi="Times New Roman" w:cs="Times New Roman"/>
          <w:color w:val="000000" w:themeColor="text1"/>
          <w:sz w:val="24"/>
          <w:szCs w:val="24"/>
          <w:lang w:val="en-US"/>
        </w:rPr>
        <w:t>here is an emphasis on natural foods</w:t>
      </w:r>
      <w:r w:rsidR="00C261F3">
        <w:rPr>
          <w:rFonts w:ascii="Times New Roman" w:hAnsi="Times New Roman" w:cs="Times New Roman"/>
          <w:color w:val="000000" w:themeColor="text1"/>
          <w:sz w:val="24"/>
          <w:szCs w:val="24"/>
          <w:lang w:val="en-US"/>
        </w:rPr>
        <w:t xml:space="preserve"> </w:t>
      </w:r>
      <w:r w:rsidR="00C261F3">
        <w:rPr>
          <w:rFonts w:ascii="Times New Roman" w:hAnsi="Times New Roman" w:cs="Times New Roman"/>
          <w:color w:val="000000" w:themeColor="text1"/>
          <w:sz w:val="24"/>
          <w:szCs w:val="24"/>
          <w:lang w:val="en-US"/>
        </w:rPr>
        <w:t>(</w:t>
      </w:r>
      <w:proofErr w:type="spellStart"/>
      <w:r w:rsidR="00C261F3">
        <w:rPr>
          <w:rFonts w:ascii="Times New Roman" w:hAnsi="Times New Roman" w:cs="Times New Roman"/>
          <w:color w:val="000000" w:themeColor="text1"/>
          <w:sz w:val="24"/>
          <w:szCs w:val="24"/>
          <w:lang w:val="en-US"/>
        </w:rPr>
        <w:t>Havard</w:t>
      </w:r>
      <w:proofErr w:type="spellEnd"/>
      <w:r w:rsidR="00C261F3">
        <w:rPr>
          <w:rFonts w:ascii="Times New Roman" w:hAnsi="Times New Roman" w:cs="Times New Roman"/>
          <w:color w:val="000000" w:themeColor="text1"/>
          <w:sz w:val="24"/>
          <w:szCs w:val="24"/>
          <w:lang w:val="en-US"/>
        </w:rPr>
        <w:t xml:space="preserve"> T.H. Chan School of Public Health, </w:t>
      </w:r>
      <w:proofErr w:type="spellStart"/>
      <w:r w:rsidR="00C261F3">
        <w:rPr>
          <w:rFonts w:ascii="Times New Roman" w:hAnsi="Times New Roman" w:cs="Times New Roman"/>
          <w:color w:val="000000" w:themeColor="text1"/>
          <w:sz w:val="24"/>
          <w:szCs w:val="24"/>
          <w:lang w:val="en-US"/>
        </w:rPr>
        <w:t>n.d</w:t>
      </w:r>
      <w:proofErr w:type="spellEnd"/>
      <w:r w:rsidR="00C261F3">
        <w:rPr>
          <w:rFonts w:ascii="Times New Roman" w:hAnsi="Times New Roman" w:cs="Times New Roman"/>
          <w:color w:val="000000" w:themeColor="text1"/>
          <w:sz w:val="24"/>
          <w:szCs w:val="24"/>
          <w:lang w:val="en-US"/>
        </w:rPr>
        <w:t>)</w:t>
      </w:r>
      <w:r w:rsidR="00D30268">
        <w:rPr>
          <w:rFonts w:ascii="Times New Roman" w:hAnsi="Times New Roman" w:cs="Times New Roman"/>
          <w:color w:val="000000" w:themeColor="text1"/>
          <w:sz w:val="24"/>
          <w:szCs w:val="24"/>
          <w:lang w:val="en-US"/>
        </w:rPr>
        <w:t>. There is also an emphasis on</w:t>
      </w:r>
      <w:r w:rsidR="00F553B7">
        <w:rPr>
          <w:rFonts w:ascii="Times New Roman" w:hAnsi="Times New Roman" w:cs="Times New Roman"/>
          <w:color w:val="000000" w:themeColor="text1"/>
          <w:sz w:val="24"/>
          <w:szCs w:val="24"/>
          <w:lang w:val="en-US"/>
        </w:rPr>
        <w:t xml:space="preserve"> low glycemic fruits and vegetables (</w:t>
      </w:r>
      <w:proofErr w:type="spellStart"/>
      <w:r w:rsidR="00F553B7">
        <w:rPr>
          <w:rFonts w:ascii="Times New Roman" w:hAnsi="Times New Roman" w:cs="Times New Roman"/>
          <w:color w:val="000000" w:themeColor="text1"/>
          <w:sz w:val="24"/>
          <w:szCs w:val="24"/>
          <w:lang w:val="en-US"/>
        </w:rPr>
        <w:t>Havard</w:t>
      </w:r>
      <w:proofErr w:type="spellEnd"/>
      <w:r w:rsidR="00DC6B4B">
        <w:rPr>
          <w:rFonts w:ascii="Times New Roman" w:hAnsi="Times New Roman" w:cs="Times New Roman"/>
          <w:color w:val="000000" w:themeColor="text1"/>
          <w:sz w:val="24"/>
          <w:szCs w:val="24"/>
          <w:lang w:val="en-US"/>
        </w:rPr>
        <w:t xml:space="preserve"> T.H. Chan School of Public Health</w:t>
      </w:r>
      <w:r w:rsidR="00F553B7">
        <w:rPr>
          <w:rFonts w:ascii="Times New Roman" w:hAnsi="Times New Roman" w:cs="Times New Roman"/>
          <w:color w:val="000000" w:themeColor="text1"/>
          <w:sz w:val="24"/>
          <w:szCs w:val="24"/>
          <w:lang w:val="en-US"/>
        </w:rPr>
        <w:t xml:space="preserve">, </w:t>
      </w:r>
      <w:proofErr w:type="spellStart"/>
      <w:r w:rsidR="00F553B7">
        <w:rPr>
          <w:rFonts w:ascii="Times New Roman" w:hAnsi="Times New Roman" w:cs="Times New Roman"/>
          <w:color w:val="000000" w:themeColor="text1"/>
          <w:sz w:val="24"/>
          <w:szCs w:val="24"/>
          <w:lang w:val="en-US"/>
        </w:rPr>
        <w:t>n.d</w:t>
      </w:r>
      <w:proofErr w:type="spellEnd"/>
      <w:r w:rsidR="00F553B7">
        <w:rPr>
          <w:rFonts w:ascii="Times New Roman" w:hAnsi="Times New Roman" w:cs="Times New Roman"/>
          <w:color w:val="000000" w:themeColor="text1"/>
          <w:sz w:val="24"/>
          <w:szCs w:val="24"/>
          <w:lang w:val="en-US"/>
        </w:rPr>
        <w:t>).</w:t>
      </w:r>
    </w:p>
    <w:p w14:paraId="5735C7C4" w14:textId="77777777" w:rsidR="00BD361E" w:rsidRDefault="00BD361E" w:rsidP="00B316CC">
      <w:pPr>
        <w:pStyle w:val="NoSpacing"/>
        <w:spacing w:line="360" w:lineRule="auto"/>
        <w:rPr>
          <w:rFonts w:ascii="Times New Roman" w:hAnsi="Times New Roman" w:cs="Times New Roman"/>
          <w:color w:val="000000" w:themeColor="text1"/>
          <w:sz w:val="24"/>
          <w:szCs w:val="24"/>
          <w:lang w:val="en-US"/>
        </w:rPr>
      </w:pPr>
    </w:p>
    <w:p w14:paraId="71770449" w14:textId="336818E5" w:rsidR="009428BE" w:rsidRDefault="000A6E3C" w:rsidP="00B316CC">
      <w:pPr>
        <w:pStyle w:val="NoSpacing"/>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There is some debate around what a true paleo diet look</w:t>
      </w:r>
      <w:r w:rsidR="00BF0406">
        <w:rPr>
          <w:rFonts w:ascii="Times New Roman" w:hAnsi="Times New Roman" w:cs="Times New Roman"/>
          <w:color w:val="000000" w:themeColor="text1"/>
          <w:sz w:val="24"/>
          <w:szCs w:val="24"/>
          <w:lang w:val="en-US"/>
        </w:rPr>
        <w:t>ed</w:t>
      </w:r>
      <w:r>
        <w:rPr>
          <w:rFonts w:ascii="Times New Roman" w:hAnsi="Times New Roman" w:cs="Times New Roman"/>
          <w:color w:val="000000" w:themeColor="text1"/>
          <w:sz w:val="24"/>
          <w:szCs w:val="24"/>
          <w:lang w:val="en-US"/>
        </w:rPr>
        <w:t xml:space="preserve"> like, for instance, white potatoes were around during this time, but they are typically avoided </w:t>
      </w:r>
      <w:r w:rsidR="00BF0406">
        <w:rPr>
          <w:rFonts w:ascii="Times New Roman" w:hAnsi="Times New Roman" w:cs="Times New Roman"/>
          <w:color w:val="000000" w:themeColor="text1"/>
          <w:sz w:val="24"/>
          <w:szCs w:val="24"/>
          <w:lang w:val="en-US"/>
        </w:rPr>
        <w:t>in the modern</w:t>
      </w:r>
      <w:r w:rsidR="003E6B30">
        <w:rPr>
          <w:rFonts w:ascii="Times New Roman" w:hAnsi="Times New Roman" w:cs="Times New Roman"/>
          <w:color w:val="000000" w:themeColor="text1"/>
          <w:sz w:val="24"/>
          <w:szCs w:val="24"/>
          <w:lang w:val="en-US"/>
        </w:rPr>
        <w:t>-</w:t>
      </w:r>
      <w:r w:rsidR="00BF0406">
        <w:rPr>
          <w:rFonts w:ascii="Times New Roman" w:hAnsi="Times New Roman" w:cs="Times New Roman"/>
          <w:color w:val="000000" w:themeColor="text1"/>
          <w:sz w:val="24"/>
          <w:szCs w:val="24"/>
          <w:lang w:val="en-US"/>
        </w:rPr>
        <w:t xml:space="preserve">day fad </w:t>
      </w:r>
      <w:r>
        <w:rPr>
          <w:rFonts w:ascii="Times New Roman" w:hAnsi="Times New Roman" w:cs="Times New Roman"/>
          <w:color w:val="000000" w:themeColor="text1"/>
          <w:sz w:val="24"/>
          <w:szCs w:val="24"/>
          <w:lang w:val="en-US"/>
        </w:rPr>
        <w:t>because of their high glycemic index (</w:t>
      </w:r>
      <w:proofErr w:type="spellStart"/>
      <w:r>
        <w:rPr>
          <w:rFonts w:ascii="Times New Roman" w:hAnsi="Times New Roman" w:cs="Times New Roman"/>
          <w:color w:val="000000" w:themeColor="text1"/>
          <w:sz w:val="24"/>
          <w:szCs w:val="24"/>
          <w:lang w:val="en-US"/>
        </w:rPr>
        <w:t>Havard</w:t>
      </w:r>
      <w:proofErr w:type="spellEnd"/>
      <w:r>
        <w:rPr>
          <w:rFonts w:ascii="Times New Roman" w:hAnsi="Times New Roman" w:cs="Times New Roman"/>
          <w:color w:val="000000" w:themeColor="text1"/>
          <w:sz w:val="24"/>
          <w:szCs w:val="24"/>
          <w:lang w:val="en-US"/>
        </w:rPr>
        <w:t xml:space="preserve"> T.H. Chan School of Public Health, </w:t>
      </w:r>
      <w:proofErr w:type="spellStart"/>
      <w:r>
        <w:rPr>
          <w:rFonts w:ascii="Times New Roman" w:hAnsi="Times New Roman" w:cs="Times New Roman"/>
          <w:color w:val="000000" w:themeColor="text1"/>
          <w:sz w:val="24"/>
          <w:szCs w:val="24"/>
          <w:lang w:val="en-US"/>
        </w:rPr>
        <w:t>n.d</w:t>
      </w:r>
      <w:proofErr w:type="spellEnd"/>
      <w:r>
        <w:rPr>
          <w:rFonts w:ascii="Times New Roman" w:hAnsi="Times New Roman" w:cs="Times New Roman"/>
          <w:color w:val="000000" w:themeColor="text1"/>
          <w:sz w:val="24"/>
          <w:szCs w:val="24"/>
          <w:lang w:val="en-US"/>
        </w:rPr>
        <w:t>).</w:t>
      </w:r>
      <w:r w:rsidR="00901AB7">
        <w:rPr>
          <w:rFonts w:ascii="Times New Roman" w:hAnsi="Times New Roman" w:cs="Times New Roman"/>
          <w:color w:val="000000" w:themeColor="text1"/>
          <w:sz w:val="24"/>
          <w:szCs w:val="24"/>
          <w:lang w:val="en-US"/>
        </w:rPr>
        <w:t xml:space="preserve"> There is also debate about the variation of diets that were around </w:t>
      </w:r>
      <w:r w:rsidR="00BF0406">
        <w:rPr>
          <w:rFonts w:ascii="Times New Roman" w:hAnsi="Times New Roman" w:cs="Times New Roman"/>
          <w:color w:val="000000" w:themeColor="text1"/>
          <w:sz w:val="24"/>
          <w:szCs w:val="24"/>
          <w:lang w:val="en-US"/>
        </w:rPr>
        <w:t>in the paleolithic age</w:t>
      </w:r>
      <w:r w:rsidR="00901AB7">
        <w:rPr>
          <w:rFonts w:ascii="Times New Roman" w:hAnsi="Times New Roman" w:cs="Times New Roman"/>
          <w:color w:val="000000" w:themeColor="text1"/>
          <w:sz w:val="24"/>
          <w:szCs w:val="24"/>
          <w:lang w:val="en-US"/>
        </w:rPr>
        <w:t xml:space="preserve">. </w:t>
      </w:r>
      <w:r w:rsidR="00BF0406">
        <w:rPr>
          <w:rFonts w:ascii="Times New Roman" w:hAnsi="Times New Roman" w:cs="Times New Roman"/>
          <w:color w:val="000000" w:themeColor="text1"/>
          <w:sz w:val="24"/>
          <w:szCs w:val="24"/>
          <w:lang w:val="en-US"/>
        </w:rPr>
        <w:t>For example, h</w:t>
      </w:r>
      <w:r w:rsidR="00901AB7">
        <w:rPr>
          <w:rFonts w:ascii="Times New Roman" w:hAnsi="Times New Roman" w:cs="Times New Roman"/>
          <w:color w:val="000000" w:themeColor="text1"/>
          <w:sz w:val="24"/>
          <w:szCs w:val="24"/>
          <w:lang w:val="en-US"/>
        </w:rPr>
        <w:t xml:space="preserve">umans living in a tropical area may </w:t>
      </w:r>
      <w:proofErr w:type="gramStart"/>
      <w:r w:rsidR="00901AB7">
        <w:rPr>
          <w:rFonts w:ascii="Times New Roman" w:hAnsi="Times New Roman" w:cs="Times New Roman"/>
          <w:color w:val="000000" w:themeColor="text1"/>
          <w:sz w:val="24"/>
          <w:szCs w:val="24"/>
          <w:lang w:val="en-US"/>
        </w:rPr>
        <w:t>of</w:t>
      </w:r>
      <w:proofErr w:type="gramEnd"/>
      <w:r w:rsidR="00901AB7">
        <w:rPr>
          <w:rFonts w:ascii="Times New Roman" w:hAnsi="Times New Roman" w:cs="Times New Roman"/>
          <w:color w:val="000000" w:themeColor="text1"/>
          <w:sz w:val="24"/>
          <w:szCs w:val="24"/>
          <w:lang w:val="en-US"/>
        </w:rPr>
        <w:t xml:space="preserve"> eaten very differently to </w:t>
      </w:r>
      <w:r w:rsidR="00BD361E">
        <w:rPr>
          <w:rFonts w:ascii="Times New Roman" w:hAnsi="Times New Roman" w:cs="Times New Roman"/>
          <w:color w:val="000000" w:themeColor="text1"/>
          <w:sz w:val="24"/>
          <w:szCs w:val="24"/>
          <w:lang w:val="en-US"/>
        </w:rPr>
        <w:t xml:space="preserve">humans in colder countries where some foods </w:t>
      </w:r>
      <w:r w:rsidR="00BF0406">
        <w:rPr>
          <w:rFonts w:ascii="Times New Roman" w:hAnsi="Times New Roman" w:cs="Times New Roman"/>
          <w:color w:val="000000" w:themeColor="text1"/>
          <w:sz w:val="24"/>
          <w:szCs w:val="24"/>
          <w:lang w:val="en-US"/>
        </w:rPr>
        <w:t xml:space="preserve">such as fruits </w:t>
      </w:r>
      <w:r w:rsidR="00BF0406">
        <w:rPr>
          <w:rFonts w:ascii="Times New Roman" w:hAnsi="Times New Roman" w:cs="Times New Roman"/>
          <w:color w:val="000000" w:themeColor="text1"/>
          <w:sz w:val="24"/>
          <w:szCs w:val="24"/>
          <w:lang w:val="en-US"/>
        </w:rPr>
        <w:lastRenderedPageBreak/>
        <w:t>were</w:t>
      </w:r>
      <w:r w:rsidR="00BD361E">
        <w:rPr>
          <w:rFonts w:ascii="Times New Roman" w:hAnsi="Times New Roman" w:cs="Times New Roman"/>
          <w:color w:val="000000" w:themeColor="text1"/>
          <w:sz w:val="24"/>
          <w:szCs w:val="24"/>
          <w:lang w:val="en-US"/>
        </w:rPr>
        <w:t xml:space="preserve"> not available. There are also </w:t>
      </w:r>
      <w:r w:rsidR="00BF0406">
        <w:rPr>
          <w:rFonts w:ascii="Times New Roman" w:hAnsi="Times New Roman" w:cs="Times New Roman"/>
          <w:color w:val="000000" w:themeColor="text1"/>
          <w:sz w:val="24"/>
          <w:szCs w:val="24"/>
          <w:lang w:val="en-US"/>
        </w:rPr>
        <w:t>variations of</w:t>
      </w:r>
      <w:r w:rsidR="00BD361E">
        <w:rPr>
          <w:rFonts w:ascii="Times New Roman" w:hAnsi="Times New Roman" w:cs="Times New Roman"/>
          <w:color w:val="000000" w:themeColor="text1"/>
          <w:sz w:val="24"/>
          <w:szCs w:val="24"/>
          <w:lang w:val="en-US"/>
        </w:rPr>
        <w:t xml:space="preserve"> animals in each continent, which would affect dietary options as well as how they would hunt</w:t>
      </w:r>
      <w:r w:rsidR="00325B85">
        <w:rPr>
          <w:rFonts w:ascii="Times New Roman" w:hAnsi="Times New Roman" w:cs="Times New Roman"/>
          <w:color w:val="000000" w:themeColor="text1"/>
          <w:sz w:val="24"/>
          <w:szCs w:val="24"/>
          <w:lang w:val="en-US"/>
        </w:rPr>
        <w:t xml:space="preserve"> for their food</w:t>
      </w:r>
      <w:r w:rsidR="00BD361E">
        <w:rPr>
          <w:rFonts w:ascii="Times New Roman" w:hAnsi="Times New Roman" w:cs="Times New Roman"/>
          <w:color w:val="000000" w:themeColor="text1"/>
          <w:sz w:val="24"/>
          <w:szCs w:val="24"/>
          <w:lang w:val="en-US"/>
        </w:rPr>
        <w:t>. In the modern day, humans eating a paleo diet have access to all kinds of foods</w:t>
      </w:r>
      <w:r w:rsidR="00BF0406">
        <w:rPr>
          <w:rFonts w:ascii="Times New Roman" w:hAnsi="Times New Roman" w:cs="Times New Roman"/>
          <w:color w:val="000000" w:themeColor="text1"/>
          <w:sz w:val="24"/>
          <w:szCs w:val="24"/>
          <w:lang w:val="en-US"/>
        </w:rPr>
        <w:t xml:space="preserve"> and cooking methods. T</w:t>
      </w:r>
      <w:r w:rsidR="00BD361E">
        <w:rPr>
          <w:rFonts w:ascii="Times New Roman" w:hAnsi="Times New Roman" w:cs="Times New Roman"/>
          <w:color w:val="000000" w:themeColor="text1"/>
          <w:sz w:val="24"/>
          <w:szCs w:val="24"/>
          <w:lang w:val="en-US"/>
        </w:rPr>
        <w:t xml:space="preserve">his gives </w:t>
      </w:r>
      <w:r w:rsidR="00BF0406">
        <w:rPr>
          <w:rFonts w:ascii="Times New Roman" w:hAnsi="Times New Roman" w:cs="Times New Roman"/>
          <w:color w:val="000000" w:themeColor="text1"/>
          <w:sz w:val="24"/>
          <w:szCs w:val="24"/>
          <w:lang w:val="en-US"/>
        </w:rPr>
        <w:t xml:space="preserve">people </w:t>
      </w:r>
      <w:r w:rsidR="00BD361E">
        <w:rPr>
          <w:rFonts w:ascii="Times New Roman" w:hAnsi="Times New Roman" w:cs="Times New Roman"/>
          <w:color w:val="000000" w:themeColor="text1"/>
          <w:sz w:val="24"/>
          <w:szCs w:val="24"/>
          <w:lang w:val="en-US"/>
        </w:rPr>
        <w:t>the option of buying tinned</w:t>
      </w:r>
      <w:r w:rsidR="00325B85">
        <w:rPr>
          <w:rFonts w:ascii="Times New Roman" w:hAnsi="Times New Roman" w:cs="Times New Roman"/>
          <w:color w:val="000000" w:themeColor="text1"/>
          <w:sz w:val="24"/>
          <w:szCs w:val="24"/>
          <w:lang w:val="en-US"/>
        </w:rPr>
        <w:t xml:space="preserve">, chilled or </w:t>
      </w:r>
      <w:r w:rsidR="00BD361E">
        <w:rPr>
          <w:rFonts w:ascii="Times New Roman" w:hAnsi="Times New Roman" w:cs="Times New Roman"/>
          <w:color w:val="000000" w:themeColor="text1"/>
          <w:sz w:val="24"/>
          <w:szCs w:val="24"/>
          <w:lang w:val="en-US"/>
        </w:rPr>
        <w:t>frozen foods</w:t>
      </w:r>
      <w:r w:rsidR="00BF0406">
        <w:rPr>
          <w:rFonts w:ascii="Times New Roman" w:hAnsi="Times New Roman" w:cs="Times New Roman"/>
          <w:color w:val="000000" w:themeColor="text1"/>
          <w:sz w:val="24"/>
          <w:szCs w:val="24"/>
          <w:lang w:val="en-US"/>
        </w:rPr>
        <w:t>, but t</w:t>
      </w:r>
      <w:r w:rsidR="00BD361E">
        <w:rPr>
          <w:rFonts w:ascii="Times New Roman" w:hAnsi="Times New Roman" w:cs="Times New Roman"/>
          <w:color w:val="000000" w:themeColor="text1"/>
          <w:sz w:val="24"/>
          <w:szCs w:val="24"/>
          <w:lang w:val="en-US"/>
        </w:rPr>
        <w:t>his does not reflect how early humans used to live</w:t>
      </w:r>
      <w:r w:rsidR="001017E9">
        <w:rPr>
          <w:rFonts w:ascii="Times New Roman" w:hAnsi="Times New Roman" w:cs="Times New Roman"/>
          <w:color w:val="000000" w:themeColor="text1"/>
          <w:sz w:val="24"/>
          <w:szCs w:val="24"/>
          <w:lang w:val="en-US"/>
        </w:rPr>
        <w:t>,</w:t>
      </w:r>
      <w:r w:rsidR="00BD361E">
        <w:rPr>
          <w:rFonts w:ascii="Times New Roman" w:hAnsi="Times New Roman" w:cs="Times New Roman"/>
          <w:color w:val="000000" w:themeColor="text1"/>
          <w:sz w:val="24"/>
          <w:szCs w:val="24"/>
          <w:lang w:val="en-US"/>
        </w:rPr>
        <w:t xml:space="preserve"> </w:t>
      </w:r>
      <w:r w:rsidR="00BF0406">
        <w:rPr>
          <w:rFonts w:ascii="Times New Roman" w:hAnsi="Times New Roman" w:cs="Times New Roman"/>
          <w:color w:val="000000" w:themeColor="text1"/>
          <w:sz w:val="24"/>
          <w:szCs w:val="24"/>
          <w:lang w:val="en-US"/>
        </w:rPr>
        <w:t>however</w:t>
      </w:r>
      <w:r w:rsidR="00BD361E">
        <w:rPr>
          <w:rFonts w:ascii="Times New Roman" w:hAnsi="Times New Roman" w:cs="Times New Roman"/>
          <w:color w:val="000000" w:themeColor="text1"/>
          <w:sz w:val="24"/>
          <w:szCs w:val="24"/>
          <w:lang w:val="en-US"/>
        </w:rPr>
        <w:t xml:space="preserve"> this </w:t>
      </w:r>
      <w:r w:rsidR="001017E9">
        <w:rPr>
          <w:rFonts w:ascii="Times New Roman" w:hAnsi="Times New Roman" w:cs="Times New Roman"/>
          <w:color w:val="000000" w:themeColor="text1"/>
          <w:sz w:val="24"/>
          <w:szCs w:val="24"/>
          <w:lang w:val="en-US"/>
        </w:rPr>
        <w:t xml:space="preserve">is still </w:t>
      </w:r>
      <w:r w:rsidR="00BF0406">
        <w:rPr>
          <w:rFonts w:ascii="Times New Roman" w:hAnsi="Times New Roman" w:cs="Times New Roman"/>
          <w:color w:val="000000" w:themeColor="text1"/>
          <w:sz w:val="24"/>
          <w:szCs w:val="24"/>
          <w:lang w:val="en-US"/>
        </w:rPr>
        <w:t>permitted on the diet. This shows that there may be a variety of differences when comparing the original paleo diet with the modern</w:t>
      </w:r>
      <w:r w:rsidR="00CC4541">
        <w:rPr>
          <w:rFonts w:ascii="Times New Roman" w:hAnsi="Times New Roman" w:cs="Times New Roman"/>
          <w:color w:val="000000" w:themeColor="text1"/>
          <w:sz w:val="24"/>
          <w:szCs w:val="24"/>
          <w:lang w:val="en-US"/>
        </w:rPr>
        <w:t>-</w:t>
      </w:r>
      <w:r w:rsidR="00BF0406">
        <w:rPr>
          <w:rFonts w:ascii="Times New Roman" w:hAnsi="Times New Roman" w:cs="Times New Roman"/>
          <w:color w:val="000000" w:themeColor="text1"/>
          <w:sz w:val="24"/>
          <w:szCs w:val="24"/>
          <w:lang w:val="en-US"/>
        </w:rPr>
        <w:t>day fad.</w:t>
      </w:r>
    </w:p>
    <w:p w14:paraId="7000A90A" w14:textId="77777777" w:rsidR="009428BE" w:rsidRDefault="009428BE" w:rsidP="00B316CC">
      <w:pPr>
        <w:pStyle w:val="NoSpacing"/>
        <w:spacing w:line="360" w:lineRule="auto"/>
        <w:rPr>
          <w:rFonts w:ascii="Times New Roman" w:hAnsi="Times New Roman" w:cs="Times New Roman"/>
          <w:color w:val="000000" w:themeColor="text1"/>
          <w:sz w:val="24"/>
          <w:szCs w:val="24"/>
          <w:lang w:val="en-US"/>
        </w:rPr>
      </w:pPr>
    </w:p>
    <w:p w14:paraId="43EF1214" w14:textId="5DD9065F" w:rsidR="00F56356" w:rsidRDefault="0025541E" w:rsidP="00B316CC">
      <w:pPr>
        <w:pStyle w:val="NoSpacing"/>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There are many reasonable claims about why the diet could be beneficial. </w:t>
      </w:r>
      <w:r w:rsidR="00850385" w:rsidRPr="00850385">
        <w:rPr>
          <w:rFonts w:ascii="Times New Roman" w:hAnsi="Times New Roman" w:cs="Times New Roman"/>
          <w:color w:val="000000" w:themeColor="text1"/>
          <w:sz w:val="24"/>
          <w:szCs w:val="24"/>
          <w:lang w:val="en-US"/>
        </w:rPr>
        <w:t xml:space="preserve">The diet is </w:t>
      </w:r>
      <w:r w:rsidR="004B63E3">
        <w:rPr>
          <w:rFonts w:ascii="Times New Roman" w:hAnsi="Times New Roman" w:cs="Times New Roman"/>
          <w:color w:val="000000" w:themeColor="text1"/>
          <w:sz w:val="24"/>
          <w:szCs w:val="24"/>
          <w:lang w:val="en-US"/>
        </w:rPr>
        <w:t xml:space="preserve">based on the idea </w:t>
      </w:r>
      <w:r w:rsidR="00850385" w:rsidRPr="00850385">
        <w:rPr>
          <w:rFonts w:ascii="Times New Roman" w:hAnsi="Times New Roman" w:cs="Times New Roman"/>
          <w:color w:val="000000" w:themeColor="text1"/>
          <w:sz w:val="24"/>
          <w:szCs w:val="24"/>
          <w:lang w:val="en-US"/>
        </w:rPr>
        <w:t xml:space="preserve">that </w:t>
      </w:r>
      <w:r w:rsidR="00850385">
        <w:rPr>
          <w:rFonts w:ascii="Times New Roman" w:hAnsi="Times New Roman" w:cs="Times New Roman"/>
          <w:color w:val="000000" w:themeColor="text1"/>
          <w:sz w:val="24"/>
          <w:szCs w:val="24"/>
          <w:lang w:val="en-US"/>
        </w:rPr>
        <w:t xml:space="preserve">human </w:t>
      </w:r>
      <w:r w:rsidR="00850385" w:rsidRPr="00850385">
        <w:rPr>
          <w:rFonts w:ascii="Times New Roman" w:hAnsi="Times New Roman" w:cs="Times New Roman"/>
          <w:color w:val="000000" w:themeColor="text1"/>
          <w:sz w:val="24"/>
          <w:szCs w:val="24"/>
          <w:lang w:val="en-US"/>
        </w:rPr>
        <w:t>genes are not well adjusted for modern diets that originated with farming</w:t>
      </w:r>
      <w:r w:rsidR="00CC4541">
        <w:rPr>
          <w:rFonts w:ascii="Times New Roman" w:hAnsi="Times New Roman" w:cs="Times New Roman"/>
          <w:color w:val="000000" w:themeColor="text1"/>
          <w:sz w:val="24"/>
          <w:szCs w:val="24"/>
          <w:lang w:val="en-US"/>
        </w:rPr>
        <w:t xml:space="preserve"> (NUNM, 2019)</w:t>
      </w:r>
      <w:r w:rsidR="00850385" w:rsidRPr="00850385">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Advocates for the diet say t</w:t>
      </w:r>
      <w:r w:rsidR="00850385">
        <w:rPr>
          <w:rFonts w:ascii="Times New Roman" w:hAnsi="Times New Roman" w:cs="Times New Roman"/>
          <w:color w:val="000000" w:themeColor="text1"/>
          <w:sz w:val="24"/>
          <w:szCs w:val="24"/>
          <w:lang w:val="en-US"/>
        </w:rPr>
        <w:t xml:space="preserve">he sudden changes in diet </w:t>
      </w:r>
      <w:r w:rsidR="00145440">
        <w:rPr>
          <w:rFonts w:ascii="Times New Roman" w:hAnsi="Times New Roman" w:cs="Times New Roman"/>
          <w:color w:val="000000" w:themeColor="text1"/>
          <w:sz w:val="24"/>
          <w:szCs w:val="24"/>
          <w:lang w:val="en-US"/>
        </w:rPr>
        <w:t xml:space="preserve">after the agricultural revolution </w:t>
      </w:r>
      <w:r w:rsidR="00850385">
        <w:rPr>
          <w:rFonts w:ascii="Times New Roman" w:hAnsi="Times New Roman" w:cs="Times New Roman"/>
          <w:color w:val="000000" w:themeColor="text1"/>
          <w:sz w:val="24"/>
          <w:szCs w:val="24"/>
          <w:lang w:val="en-US"/>
        </w:rPr>
        <w:t>did not allow humans time to adapt</w:t>
      </w:r>
      <w:r w:rsidR="00050291">
        <w:rPr>
          <w:rFonts w:ascii="Times New Roman" w:hAnsi="Times New Roman" w:cs="Times New Roman"/>
          <w:color w:val="000000" w:themeColor="text1"/>
          <w:sz w:val="24"/>
          <w:szCs w:val="24"/>
          <w:lang w:val="en-US"/>
        </w:rPr>
        <w:t xml:space="preserve"> naturally</w:t>
      </w:r>
      <w:r w:rsidR="00CC4541">
        <w:rPr>
          <w:rFonts w:ascii="Times New Roman" w:hAnsi="Times New Roman" w:cs="Times New Roman"/>
          <w:color w:val="000000" w:themeColor="text1"/>
          <w:sz w:val="24"/>
          <w:szCs w:val="24"/>
          <w:lang w:val="en-US"/>
        </w:rPr>
        <w:t xml:space="preserve"> </w:t>
      </w:r>
      <w:r w:rsidR="00CC4541">
        <w:rPr>
          <w:rFonts w:ascii="Times New Roman" w:hAnsi="Times New Roman" w:cs="Times New Roman"/>
          <w:color w:val="000000" w:themeColor="text1"/>
          <w:sz w:val="24"/>
          <w:szCs w:val="24"/>
          <w:lang w:val="en-US"/>
        </w:rPr>
        <w:t>(NUNM, 2019)</w:t>
      </w:r>
      <w:r w:rsidR="00145440">
        <w:rPr>
          <w:rFonts w:ascii="Times New Roman" w:hAnsi="Times New Roman" w:cs="Times New Roman"/>
          <w:color w:val="000000" w:themeColor="text1"/>
          <w:sz w:val="24"/>
          <w:szCs w:val="24"/>
          <w:lang w:val="en-US"/>
        </w:rPr>
        <w:t>. T</w:t>
      </w:r>
      <w:r w:rsidR="00850385">
        <w:rPr>
          <w:rFonts w:ascii="Times New Roman" w:hAnsi="Times New Roman" w:cs="Times New Roman"/>
          <w:color w:val="000000" w:themeColor="text1"/>
          <w:sz w:val="24"/>
          <w:szCs w:val="24"/>
          <w:lang w:val="en-US"/>
        </w:rPr>
        <w:t xml:space="preserve">here is the belief that this </w:t>
      </w:r>
      <w:r w:rsidR="00145440">
        <w:rPr>
          <w:rFonts w:ascii="Times New Roman" w:hAnsi="Times New Roman" w:cs="Times New Roman"/>
          <w:color w:val="000000" w:themeColor="text1"/>
          <w:sz w:val="24"/>
          <w:szCs w:val="24"/>
          <w:lang w:val="en-US"/>
        </w:rPr>
        <w:t xml:space="preserve">sudden </w:t>
      </w:r>
      <w:r w:rsidR="00850385">
        <w:rPr>
          <w:rFonts w:ascii="Times New Roman" w:hAnsi="Times New Roman" w:cs="Times New Roman"/>
          <w:color w:val="000000" w:themeColor="text1"/>
          <w:sz w:val="24"/>
          <w:szCs w:val="24"/>
          <w:lang w:val="en-US"/>
        </w:rPr>
        <w:t xml:space="preserve">change </w:t>
      </w:r>
      <w:r w:rsidR="00D2130D">
        <w:rPr>
          <w:rFonts w:ascii="Times New Roman" w:hAnsi="Times New Roman" w:cs="Times New Roman"/>
          <w:color w:val="000000" w:themeColor="text1"/>
          <w:sz w:val="24"/>
          <w:szCs w:val="24"/>
          <w:lang w:val="en-US"/>
        </w:rPr>
        <w:t>led</w:t>
      </w:r>
      <w:r w:rsidR="00850385">
        <w:rPr>
          <w:rFonts w:ascii="Times New Roman" w:hAnsi="Times New Roman" w:cs="Times New Roman"/>
          <w:color w:val="000000" w:themeColor="text1"/>
          <w:sz w:val="24"/>
          <w:szCs w:val="24"/>
          <w:lang w:val="en-US"/>
        </w:rPr>
        <w:t xml:space="preserve"> to an increase in </w:t>
      </w:r>
      <w:r w:rsidR="009428BE">
        <w:rPr>
          <w:rFonts w:ascii="Times New Roman" w:hAnsi="Times New Roman" w:cs="Times New Roman"/>
          <w:color w:val="000000" w:themeColor="text1"/>
          <w:sz w:val="24"/>
          <w:szCs w:val="24"/>
          <w:lang w:val="en-US"/>
        </w:rPr>
        <w:t xml:space="preserve">modern day </w:t>
      </w:r>
      <w:r w:rsidR="00850385">
        <w:rPr>
          <w:rFonts w:ascii="Times New Roman" w:hAnsi="Times New Roman" w:cs="Times New Roman"/>
          <w:color w:val="000000" w:themeColor="text1"/>
          <w:sz w:val="24"/>
          <w:szCs w:val="24"/>
          <w:lang w:val="en-US"/>
        </w:rPr>
        <w:t xml:space="preserve">diseases such as obesity, </w:t>
      </w:r>
      <w:proofErr w:type="gramStart"/>
      <w:r w:rsidR="00850385">
        <w:rPr>
          <w:rFonts w:ascii="Times New Roman" w:hAnsi="Times New Roman" w:cs="Times New Roman"/>
          <w:color w:val="000000" w:themeColor="text1"/>
          <w:sz w:val="24"/>
          <w:szCs w:val="24"/>
          <w:lang w:val="en-US"/>
        </w:rPr>
        <w:t>diabetes</w:t>
      </w:r>
      <w:proofErr w:type="gramEnd"/>
      <w:r w:rsidR="00850385">
        <w:rPr>
          <w:rFonts w:ascii="Times New Roman" w:hAnsi="Times New Roman" w:cs="Times New Roman"/>
          <w:color w:val="000000" w:themeColor="text1"/>
          <w:sz w:val="24"/>
          <w:szCs w:val="24"/>
          <w:lang w:val="en-US"/>
        </w:rPr>
        <w:t xml:space="preserve"> and cardiovascular disease</w:t>
      </w:r>
      <w:r w:rsidR="00CC4541">
        <w:rPr>
          <w:rFonts w:ascii="Times New Roman" w:hAnsi="Times New Roman" w:cs="Times New Roman"/>
          <w:color w:val="000000" w:themeColor="text1"/>
          <w:sz w:val="24"/>
          <w:szCs w:val="24"/>
          <w:lang w:val="en-US"/>
        </w:rPr>
        <w:t xml:space="preserve"> </w:t>
      </w:r>
      <w:r w:rsidR="00CC4541">
        <w:rPr>
          <w:rFonts w:ascii="Times New Roman" w:hAnsi="Times New Roman" w:cs="Times New Roman"/>
          <w:color w:val="000000" w:themeColor="text1"/>
          <w:sz w:val="24"/>
          <w:szCs w:val="24"/>
          <w:lang w:val="en-US"/>
        </w:rPr>
        <w:t>(</w:t>
      </w:r>
      <w:proofErr w:type="spellStart"/>
      <w:r w:rsidR="00CC4541">
        <w:rPr>
          <w:rFonts w:ascii="Times New Roman" w:hAnsi="Times New Roman" w:cs="Times New Roman"/>
          <w:color w:val="000000" w:themeColor="text1"/>
          <w:sz w:val="24"/>
          <w:szCs w:val="24"/>
          <w:lang w:val="en-US"/>
        </w:rPr>
        <w:t>Rakhra</w:t>
      </w:r>
      <w:proofErr w:type="spellEnd"/>
      <w:r w:rsidR="00CC4541">
        <w:rPr>
          <w:rFonts w:ascii="Times New Roman" w:hAnsi="Times New Roman" w:cs="Times New Roman"/>
          <w:color w:val="000000" w:themeColor="text1"/>
          <w:sz w:val="24"/>
          <w:szCs w:val="24"/>
          <w:lang w:val="en-US"/>
        </w:rPr>
        <w:t xml:space="preserve"> </w:t>
      </w:r>
      <w:r w:rsidR="00CC4541">
        <w:rPr>
          <w:rFonts w:ascii="Times New Roman" w:hAnsi="Times New Roman" w:cs="Times New Roman"/>
          <w:i/>
          <w:iCs/>
          <w:color w:val="000000" w:themeColor="text1"/>
          <w:sz w:val="24"/>
          <w:szCs w:val="24"/>
          <w:lang w:val="en-US"/>
        </w:rPr>
        <w:t xml:space="preserve">et al., </w:t>
      </w:r>
      <w:r w:rsidR="00CC4541">
        <w:rPr>
          <w:rFonts w:ascii="Times New Roman" w:hAnsi="Times New Roman" w:cs="Times New Roman"/>
          <w:color w:val="000000" w:themeColor="text1"/>
          <w:sz w:val="24"/>
          <w:szCs w:val="24"/>
          <w:lang w:val="en-US"/>
        </w:rPr>
        <w:t>2020)</w:t>
      </w:r>
      <w:r w:rsidR="00850385">
        <w:rPr>
          <w:rFonts w:ascii="Times New Roman" w:hAnsi="Times New Roman" w:cs="Times New Roman"/>
          <w:color w:val="000000" w:themeColor="text1"/>
          <w:sz w:val="24"/>
          <w:szCs w:val="24"/>
          <w:lang w:val="en-US"/>
        </w:rPr>
        <w:t xml:space="preserve">. </w:t>
      </w:r>
      <w:r w:rsidR="005F5802">
        <w:rPr>
          <w:rFonts w:ascii="Times New Roman" w:hAnsi="Times New Roman" w:cs="Times New Roman"/>
          <w:color w:val="000000" w:themeColor="text1"/>
          <w:sz w:val="24"/>
          <w:szCs w:val="24"/>
          <w:lang w:val="en-US"/>
        </w:rPr>
        <w:t>This has particularly been an issue in Western diets, which are high in processed foods</w:t>
      </w:r>
      <w:r w:rsidR="009428BE">
        <w:rPr>
          <w:rFonts w:ascii="Times New Roman" w:hAnsi="Times New Roman" w:cs="Times New Roman"/>
          <w:color w:val="000000" w:themeColor="text1"/>
          <w:sz w:val="24"/>
          <w:szCs w:val="24"/>
          <w:lang w:val="en-US"/>
        </w:rPr>
        <w:t xml:space="preserve"> and are thought to be causing the obesity epidemic</w:t>
      </w:r>
      <w:r w:rsidR="005F5802">
        <w:rPr>
          <w:rFonts w:ascii="Times New Roman" w:hAnsi="Times New Roman" w:cs="Times New Roman"/>
          <w:color w:val="000000" w:themeColor="text1"/>
          <w:sz w:val="24"/>
          <w:szCs w:val="24"/>
          <w:lang w:val="en-US"/>
        </w:rPr>
        <w:t xml:space="preserve"> (</w:t>
      </w:r>
      <w:proofErr w:type="spellStart"/>
      <w:r w:rsidR="005F5802">
        <w:rPr>
          <w:rFonts w:ascii="Times New Roman" w:hAnsi="Times New Roman" w:cs="Times New Roman"/>
          <w:color w:val="000000" w:themeColor="text1"/>
          <w:sz w:val="24"/>
          <w:szCs w:val="24"/>
          <w:lang w:val="en-US"/>
        </w:rPr>
        <w:t>Rakhra</w:t>
      </w:r>
      <w:proofErr w:type="spellEnd"/>
      <w:r w:rsidR="005F5802">
        <w:rPr>
          <w:rFonts w:ascii="Times New Roman" w:hAnsi="Times New Roman" w:cs="Times New Roman"/>
          <w:color w:val="000000" w:themeColor="text1"/>
          <w:sz w:val="24"/>
          <w:szCs w:val="24"/>
          <w:lang w:val="en-US"/>
        </w:rPr>
        <w:t xml:space="preserve"> </w:t>
      </w:r>
      <w:r w:rsidR="005F5802">
        <w:rPr>
          <w:rFonts w:ascii="Times New Roman" w:hAnsi="Times New Roman" w:cs="Times New Roman"/>
          <w:i/>
          <w:iCs/>
          <w:color w:val="000000" w:themeColor="text1"/>
          <w:sz w:val="24"/>
          <w:szCs w:val="24"/>
          <w:lang w:val="en-US"/>
        </w:rPr>
        <w:t xml:space="preserve">et al., </w:t>
      </w:r>
      <w:r w:rsidR="005F5802">
        <w:rPr>
          <w:rFonts w:ascii="Times New Roman" w:hAnsi="Times New Roman" w:cs="Times New Roman"/>
          <w:color w:val="000000" w:themeColor="text1"/>
          <w:sz w:val="24"/>
          <w:szCs w:val="24"/>
          <w:lang w:val="en-US"/>
        </w:rPr>
        <w:t>2020).</w:t>
      </w:r>
      <w:r w:rsidR="00B27F13">
        <w:rPr>
          <w:rFonts w:ascii="Times New Roman" w:hAnsi="Times New Roman" w:cs="Times New Roman"/>
          <w:color w:val="000000" w:themeColor="text1"/>
          <w:sz w:val="24"/>
          <w:szCs w:val="24"/>
          <w:lang w:val="en-US"/>
        </w:rPr>
        <w:t xml:space="preserve"> It is thought that </w:t>
      </w:r>
      <w:r w:rsidR="008B570B">
        <w:rPr>
          <w:rFonts w:ascii="Times New Roman" w:hAnsi="Times New Roman" w:cs="Times New Roman"/>
          <w:color w:val="000000" w:themeColor="text1"/>
          <w:sz w:val="24"/>
          <w:szCs w:val="24"/>
          <w:lang w:val="en-US"/>
        </w:rPr>
        <w:t xml:space="preserve">during the paleolithic era that </w:t>
      </w:r>
      <w:r w:rsidR="00B27F13">
        <w:rPr>
          <w:rFonts w:ascii="Times New Roman" w:hAnsi="Times New Roman" w:cs="Times New Roman"/>
          <w:color w:val="000000" w:themeColor="text1"/>
          <w:sz w:val="24"/>
          <w:szCs w:val="24"/>
          <w:lang w:val="en-US"/>
        </w:rPr>
        <w:t xml:space="preserve">there were less </w:t>
      </w:r>
      <w:r w:rsidR="008B570B">
        <w:rPr>
          <w:rFonts w:ascii="Times New Roman" w:hAnsi="Times New Roman" w:cs="Times New Roman"/>
          <w:color w:val="000000" w:themeColor="text1"/>
          <w:sz w:val="24"/>
          <w:szCs w:val="24"/>
          <w:lang w:val="en-US"/>
        </w:rPr>
        <w:t xml:space="preserve">of these </w:t>
      </w:r>
      <w:r w:rsidR="00B27F13">
        <w:rPr>
          <w:rFonts w:ascii="Times New Roman" w:hAnsi="Times New Roman" w:cs="Times New Roman"/>
          <w:color w:val="000000" w:themeColor="text1"/>
          <w:sz w:val="24"/>
          <w:szCs w:val="24"/>
          <w:lang w:val="en-US"/>
        </w:rPr>
        <w:t>diseases because of diet and because humans performed a high amount of physical activity from hunting (</w:t>
      </w:r>
      <w:proofErr w:type="spellStart"/>
      <w:r w:rsidR="00B27F13">
        <w:rPr>
          <w:rFonts w:ascii="Times New Roman" w:hAnsi="Times New Roman" w:cs="Times New Roman"/>
          <w:color w:val="000000" w:themeColor="text1"/>
          <w:sz w:val="24"/>
          <w:szCs w:val="24"/>
          <w:lang w:val="en-US"/>
        </w:rPr>
        <w:t>Havard</w:t>
      </w:r>
      <w:proofErr w:type="spellEnd"/>
      <w:r w:rsidR="00B27F13">
        <w:rPr>
          <w:rFonts w:ascii="Times New Roman" w:hAnsi="Times New Roman" w:cs="Times New Roman"/>
          <w:color w:val="000000" w:themeColor="text1"/>
          <w:sz w:val="24"/>
          <w:szCs w:val="24"/>
          <w:lang w:val="en-US"/>
        </w:rPr>
        <w:t xml:space="preserve"> T.H. Chan School of Public Health, </w:t>
      </w:r>
      <w:proofErr w:type="spellStart"/>
      <w:r w:rsidR="00B27F13">
        <w:rPr>
          <w:rFonts w:ascii="Times New Roman" w:hAnsi="Times New Roman" w:cs="Times New Roman"/>
          <w:color w:val="000000" w:themeColor="text1"/>
          <w:sz w:val="24"/>
          <w:szCs w:val="24"/>
          <w:lang w:val="en-US"/>
        </w:rPr>
        <w:t>n.d</w:t>
      </w:r>
      <w:proofErr w:type="spellEnd"/>
      <w:r w:rsidR="00B27F13">
        <w:rPr>
          <w:rFonts w:ascii="Times New Roman" w:hAnsi="Times New Roman" w:cs="Times New Roman"/>
          <w:color w:val="000000" w:themeColor="text1"/>
          <w:sz w:val="24"/>
          <w:szCs w:val="24"/>
          <w:lang w:val="en-US"/>
        </w:rPr>
        <w:t>).</w:t>
      </w:r>
      <w:r w:rsidR="008B570B">
        <w:rPr>
          <w:rFonts w:ascii="Times New Roman" w:hAnsi="Times New Roman" w:cs="Times New Roman"/>
          <w:color w:val="000000" w:themeColor="text1"/>
          <w:sz w:val="24"/>
          <w:szCs w:val="24"/>
          <w:lang w:val="en-US"/>
        </w:rPr>
        <w:t xml:space="preserve"> Although</w:t>
      </w:r>
      <w:r w:rsidR="00675658">
        <w:rPr>
          <w:rFonts w:ascii="Times New Roman" w:hAnsi="Times New Roman" w:cs="Times New Roman"/>
          <w:color w:val="000000" w:themeColor="text1"/>
          <w:sz w:val="24"/>
          <w:szCs w:val="24"/>
          <w:lang w:val="en-US"/>
        </w:rPr>
        <w:t>,</w:t>
      </w:r>
      <w:r w:rsidR="008B570B">
        <w:rPr>
          <w:rFonts w:ascii="Times New Roman" w:hAnsi="Times New Roman" w:cs="Times New Roman"/>
          <w:color w:val="000000" w:themeColor="text1"/>
          <w:sz w:val="24"/>
          <w:szCs w:val="24"/>
          <w:lang w:val="en-US"/>
        </w:rPr>
        <w:t xml:space="preserve"> humans had a lower life expectancy, only living into their 20’s and 30’s, but this can be put down to other factors like poor hygiene and </w:t>
      </w:r>
      <w:r w:rsidR="00675658">
        <w:rPr>
          <w:rFonts w:ascii="Times New Roman" w:hAnsi="Times New Roman" w:cs="Times New Roman"/>
          <w:color w:val="000000" w:themeColor="text1"/>
          <w:sz w:val="24"/>
          <w:szCs w:val="24"/>
          <w:lang w:val="en-US"/>
        </w:rPr>
        <w:t>lack of</w:t>
      </w:r>
      <w:r w:rsidR="008B570B">
        <w:rPr>
          <w:rFonts w:ascii="Times New Roman" w:hAnsi="Times New Roman" w:cs="Times New Roman"/>
          <w:color w:val="000000" w:themeColor="text1"/>
          <w:sz w:val="24"/>
          <w:szCs w:val="24"/>
          <w:lang w:val="en-US"/>
        </w:rPr>
        <w:t xml:space="preserve"> healthcare </w:t>
      </w:r>
      <w:r w:rsidR="00B44070">
        <w:rPr>
          <w:rFonts w:ascii="Times New Roman" w:hAnsi="Times New Roman" w:cs="Times New Roman"/>
          <w:color w:val="000000" w:themeColor="text1"/>
          <w:sz w:val="24"/>
          <w:szCs w:val="24"/>
          <w:lang w:val="en-US"/>
        </w:rPr>
        <w:t>(</w:t>
      </w:r>
      <w:proofErr w:type="spellStart"/>
      <w:r w:rsidR="00B44070">
        <w:rPr>
          <w:rFonts w:ascii="Times New Roman" w:hAnsi="Times New Roman" w:cs="Times New Roman"/>
          <w:color w:val="000000" w:themeColor="text1"/>
          <w:sz w:val="24"/>
          <w:szCs w:val="24"/>
          <w:lang w:val="en-US"/>
        </w:rPr>
        <w:t>Trinkaus</w:t>
      </w:r>
      <w:proofErr w:type="spellEnd"/>
      <w:r w:rsidR="00B44070">
        <w:rPr>
          <w:rFonts w:ascii="Times New Roman" w:hAnsi="Times New Roman" w:cs="Times New Roman"/>
          <w:color w:val="000000" w:themeColor="text1"/>
          <w:sz w:val="24"/>
          <w:szCs w:val="24"/>
          <w:lang w:val="en-US"/>
        </w:rPr>
        <w:t>, 2011).</w:t>
      </w:r>
    </w:p>
    <w:p w14:paraId="480655C9" w14:textId="77777777" w:rsidR="005519B4" w:rsidRDefault="005519B4" w:rsidP="00B316CC">
      <w:pPr>
        <w:pStyle w:val="NoSpacing"/>
        <w:spacing w:line="360" w:lineRule="auto"/>
        <w:rPr>
          <w:rFonts w:ascii="Times New Roman" w:hAnsi="Times New Roman" w:cs="Times New Roman"/>
          <w:color w:val="000000" w:themeColor="text1"/>
          <w:sz w:val="24"/>
          <w:szCs w:val="24"/>
          <w:lang w:val="en-US"/>
        </w:rPr>
      </w:pPr>
    </w:p>
    <w:p w14:paraId="0E3D4A5C" w14:textId="11DBA603" w:rsidR="00682075" w:rsidRDefault="0024056F" w:rsidP="00B316CC">
      <w:pPr>
        <w:pStyle w:val="NoSpacing"/>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One of the main</w:t>
      </w:r>
      <w:r w:rsidRPr="0024056F">
        <w:rPr>
          <w:rFonts w:ascii="Times New Roman" w:hAnsi="Times New Roman" w:cs="Times New Roman"/>
          <w:color w:val="000000" w:themeColor="text1"/>
          <w:sz w:val="24"/>
          <w:szCs w:val="24"/>
          <w:lang w:val="en-US"/>
        </w:rPr>
        <w:t xml:space="preserve"> benefits of the diet </w:t>
      </w:r>
      <w:r>
        <w:rPr>
          <w:rFonts w:ascii="Times New Roman" w:hAnsi="Times New Roman" w:cs="Times New Roman"/>
          <w:color w:val="000000" w:themeColor="text1"/>
          <w:sz w:val="24"/>
          <w:szCs w:val="24"/>
          <w:lang w:val="en-US"/>
        </w:rPr>
        <w:t>is that it is low in sugar</w:t>
      </w:r>
      <w:r w:rsidR="00682075">
        <w:rPr>
          <w:rFonts w:ascii="Times New Roman" w:hAnsi="Times New Roman" w:cs="Times New Roman"/>
          <w:color w:val="000000" w:themeColor="text1"/>
          <w:sz w:val="24"/>
          <w:szCs w:val="24"/>
          <w:lang w:val="en-US"/>
        </w:rPr>
        <w:t xml:space="preserve"> and</w:t>
      </w:r>
      <w:r w:rsidR="00D0133A">
        <w:rPr>
          <w:rFonts w:ascii="Times New Roman" w:hAnsi="Times New Roman" w:cs="Times New Roman"/>
          <w:color w:val="000000" w:themeColor="text1"/>
          <w:sz w:val="24"/>
          <w:szCs w:val="24"/>
          <w:lang w:val="en-US"/>
        </w:rPr>
        <w:t xml:space="preserve"> white refined carbohydrates</w:t>
      </w:r>
      <w:r w:rsidR="00D2193A">
        <w:rPr>
          <w:rFonts w:ascii="Times New Roman" w:hAnsi="Times New Roman" w:cs="Times New Roman"/>
          <w:color w:val="000000" w:themeColor="text1"/>
          <w:sz w:val="24"/>
          <w:szCs w:val="24"/>
          <w:lang w:val="en-US"/>
        </w:rPr>
        <w:t>, which have been linked to</w:t>
      </w:r>
      <w:r w:rsidR="006C7CA2">
        <w:rPr>
          <w:rFonts w:ascii="Times New Roman" w:hAnsi="Times New Roman" w:cs="Times New Roman"/>
          <w:color w:val="000000" w:themeColor="text1"/>
          <w:sz w:val="24"/>
          <w:szCs w:val="24"/>
          <w:lang w:val="en-US"/>
        </w:rPr>
        <w:t xml:space="preserve"> cardiovascular disease, type 2 </w:t>
      </w:r>
      <w:proofErr w:type="gramStart"/>
      <w:r w:rsidR="006C7CA2">
        <w:rPr>
          <w:rFonts w:ascii="Times New Roman" w:hAnsi="Times New Roman" w:cs="Times New Roman"/>
          <w:color w:val="000000" w:themeColor="text1"/>
          <w:sz w:val="24"/>
          <w:szCs w:val="24"/>
          <w:lang w:val="en-US"/>
        </w:rPr>
        <w:t>diabetes</w:t>
      </w:r>
      <w:proofErr w:type="gramEnd"/>
      <w:r w:rsidR="006C7CA2">
        <w:rPr>
          <w:rFonts w:ascii="Times New Roman" w:hAnsi="Times New Roman" w:cs="Times New Roman"/>
          <w:color w:val="000000" w:themeColor="text1"/>
          <w:sz w:val="24"/>
          <w:szCs w:val="24"/>
          <w:lang w:val="en-US"/>
        </w:rPr>
        <w:t xml:space="preserve"> and obesity</w:t>
      </w:r>
      <w:r w:rsidR="00AA695E">
        <w:rPr>
          <w:rFonts w:ascii="Times New Roman" w:hAnsi="Times New Roman" w:cs="Times New Roman"/>
          <w:color w:val="000000" w:themeColor="text1"/>
          <w:sz w:val="24"/>
          <w:szCs w:val="24"/>
          <w:lang w:val="en-US"/>
        </w:rPr>
        <w:t xml:space="preserve"> (Hu, 2010)</w:t>
      </w:r>
      <w:r w:rsidR="00D2193A">
        <w:rPr>
          <w:rFonts w:ascii="Times New Roman" w:hAnsi="Times New Roman" w:cs="Times New Roman"/>
          <w:color w:val="000000" w:themeColor="text1"/>
          <w:sz w:val="24"/>
          <w:szCs w:val="24"/>
          <w:lang w:val="en-US"/>
        </w:rPr>
        <w:t>.</w:t>
      </w:r>
      <w:r w:rsidR="001D1851">
        <w:rPr>
          <w:rFonts w:ascii="Times New Roman" w:hAnsi="Times New Roman" w:cs="Times New Roman"/>
          <w:color w:val="000000" w:themeColor="text1"/>
          <w:sz w:val="24"/>
          <w:szCs w:val="24"/>
          <w:lang w:val="en-US"/>
        </w:rPr>
        <w:t xml:space="preserve"> </w:t>
      </w:r>
      <w:r w:rsidR="001D1851">
        <w:rPr>
          <w:rFonts w:ascii="Times New Roman" w:hAnsi="Times New Roman" w:cs="Times New Roman"/>
          <w:color w:val="000000" w:themeColor="text1"/>
          <w:sz w:val="24"/>
          <w:szCs w:val="24"/>
          <w:lang w:val="en-US"/>
        </w:rPr>
        <w:t>With the increase in type 2 diabetes due to poor lifestyle and diet, there has been an increasing amount of research into diets for patients (</w:t>
      </w:r>
      <w:proofErr w:type="spellStart"/>
      <w:r w:rsidR="001D1851">
        <w:rPr>
          <w:rFonts w:ascii="Times New Roman" w:hAnsi="Times New Roman" w:cs="Times New Roman"/>
          <w:color w:val="000000" w:themeColor="text1"/>
          <w:sz w:val="24"/>
          <w:szCs w:val="24"/>
          <w:lang w:val="en-US"/>
        </w:rPr>
        <w:t>Klonoff</w:t>
      </w:r>
      <w:proofErr w:type="spellEnd"/>
      <w:r w:rsidR="001D1851">
        <w:rPr>
          <w:rFonts w:ascii="Times New Roman" w:hAnsi="Times New Roman" w:cs="Times New Roman"/>
          <w:color w:val="000000" w:themeColor="text1"/>
          <w:sz w:val="24"/>
          <w:szCs w:val="24"/>
          <w:lang w:val="en-US"/>
        </w:rPr>
        <w:t xml:space="preserve">, 2009). One of these diets is the paleolithic diet. There is a reasonable idea that a low carbohydrate, low glycemic diet could be useful. Especially given the idea that there were less cases of metabolic diseases in the paleolithic era. </w:t>
      </w:r>
      <w:r w:rsidR="00B46B85">
        <w:rPr>
          <w:rFonts w:ascii="Times New Roman" w:hAnsi="Times New Roman" w:cs="Times New Roman"/>
          <w:color w:val="000000" w:themeColor="text1"/>
          <w:sz w:val="24"/>
          <w:szCs w:val="24"/>
          <w:lang w:val="en-US"/>
        </w:rPr>
        <w:t>Where necessary, lowering carbohydrate intake may reduce your risk of type 2 diabetes and metabolic syndrome, particularly when decreasing intake of refined carbohydrates</w:t>
      </w:r>
      <w:r w:rsidR="00B46B85">
        <w:rPr>
          <w:rFonts w:ascii="Times New Roman" w:hAnsi="Times New Roman" w:cs="Times New Roman"/>
          <w:color w:val="000000" w:themeColor="text1"/>
          <w:sz w:val="24"/>
          <w:szCs w:val="24"/>
          <w:lang w:val="en-US"/>
        </w:rPr>
        <w:t xml:space="preserve"> </w:t>
      </w:r>
      <w:r w:rsidR="00B46B85">
        <w:rPr>
          <w:rFonts w:ascii="Times New Roman" w:hAnsi="Times New Roman" w:cs="Times New Roman"/>
          <w:color w:val="000000" w:themeColor="text1"/>
          <w:sz w:val="24"/>
          <w:szCs w:val="24"/>
          <w:lang w:val="en-US"/>
        </w:rPr>
        <w:t xml:space="preserve">(Hu, 2010). </w:t>
      </w:r>
      <w:r w:rsidR="0024701D">
        <w:rPr>
          <w:rFonts w:ascii="Times New Roman" w:hAnsi="Times New Roman" w:cs="Times New Roman"/>
          <w:color w:val="000000" w:themeColor="text1"/>
          <w:sz w:val="24"/>
          <w:szCs w:val="24"/>
          <w:lang w:val="en-US"/>
        </w:rPr>
        <w:t xml:space="preserve">Studies have found that </w:t>
      </w:r>
      <w:r w:rsidR="001214D5">
        <w:rPr>
          <w:rFonts w:ascii="Times New Roman" w:hAnsi="Times New Roman" w:cs="Times New Roman"/>
          <w:color w:val="000000" w:themeColor="text1"/>
          <w:sz w:val="24"/>
          <w:szCs w:val="24"/>
          <w:lang w:val="en-US"/>
        </w:rPr>
        <w:t>the diet</w:t>
      </w:r>
      <w:r w:rsidR="0024701D">
        <w:rPr>
          <w:rFonts w:ascii="Times New Roman" w:hAnsi="Times New Roman" w:cs="Times New Roman"/>
          <w:color w:val="000000" w:themeColor="text1"/>
          <w:sz w:val="24"/>
          <w:szCs w:val="24"/>
          <w:lang w:val="en-US"/>
        </w:rPr>
        <w:t xml:space="preserve"> </w:t>
      </w:r>
      <w:r w:rsidR="00F87198">
        <w:rPr>
          <w:rFonts w:ascii="Times New Roman" w:hAnsi="Times New Roman" w:cs="Times New Roman"/>
          <w:color w:val="000000" w:themeColor="text1"/>
          <w:sz w:val="24"/>
          <w:szCs w:val="24"/>
          <w:lang w:val="en-US"/>
        </w:rPr>
        <w:t>has been</w:t>
      </w:r>
      <w:r w:rsidR="0024701D">
        <w:rPr>
          <w:rFonts w:ascii="Times New Roman" w:hAnsi="Times New Roman" w:cs="Times New Roman"/>
          <w:color w:val="000000" w:themeColor="text1"/>
          <w:sz w:val="24"/>
          <w:szCs w:val="24"/>
          <w:lang w:val="en-US"/>
        </w:rPr>
        <w:t xml:space="preserve"> effective in management of glycemic control for patients with type 2 diabetes along with a decrease in several cardiovascular risk factors (</w:t>
      </w:r>
      <w:proofErr w:type="spellStart"/>
      <w:r w:rsidR="0024701D">
        <w:rPr>
          <w:rFonts w:ascii="Times New Roman" w:hAnsi="Times New Roman" w:cs="Times New Roman"/>
          <w:color w:val="000000" w:themeColor="text1"/>
          <w:sz w:val="24"/>
          <w:szCs w:val="24"/>
          <w:lang w:val="en-US"/>
        </w:rPr>
        <w:t>Klonoff</w:t>
      </w:r>
      <w:proofErr w:type="spellEnd"/>
      <w:r w:rsidR="0024701D">
        <w:rPr>
          <w:rFonts w:ascii="Times New Roman" w:hAnsi="Times New Roman" w:cs="Times New Roman"/>
          <w:color w:val="000000" w:themeColor="text1"/>
          <w:sz w:val="24"/>
          <w:szCs w:val="24"/>
          <w:lang w:val="en-US"/>
        </w:rPr>
        <w:t xml:space="preserve">, 2009). </w:t>
      </w:r>
      <w:r w:rsidR="00422759">
        <w:rPr>
          <w:rFonts w:ascii="Times New Roman" w:hAnsi="Times New Roman" w:cs="Times New Roman"/>
          <w:color w:val="000000" w:themeColor="text1"/>
          <w:sz w:val="24"/>
          <w:szCs w:val="24"/>
          <w:lang w:val="en-US"/>
        </w:rPr>
        <w:t xml:space="preserve">It is </w:t>
      </w:r>
      <w:r w:rsidR="00682075">
        <w:rPr>
          <w:rFonts w:ascii="Times New Roman" w:hAnsi="Times New Roman" w:cs="Times New Roman"/>
          <w:color w:val="000000" w:themeColor="text1"/>
          <w:sz w:val="24"/>
          <w:szCs w:val="24"/>
          <w:lang w:val="en-US"/>
        </w:rPr>
        <w:t xml:space="preserve">also </w:t>
      </w:r>
      <w:r w:rsidR="00422759">
        <w:rPr>
          <w:rFonts w:ascii="Times New Roman" w:hAnsi="Times New Roman" w:cs="Times New Roman"/>
          <w:color w:val="000000" w:themeColor="text1"/>
          <w:sz w:val="24"/>
          <w:szCs w:val="24"/>
          <w:lang w:val="en-US"/>
        </w:rPr>
        <w:t xml:space="preserve">typically low in </w:t>
      </w:r>
      <w:r>
        <w:rPr>
          <w:rFonts w:ascii="Times New Roman" w:hAnsi="Times New Roman" w:cs="Times New Roman"/>
          <w:color w:val="000000" w:themeColor="text1"/>
          <w:sz w:val="24"/>
          <w:szCs w:val="24"/>
          <w:lang w:val="en-US"/>
        </w:rPr>
        <w:t>calories</w:t>
      </w:r>
      <w:r w:rsidR="00F87198">
        <w:rPr>
          <w:rFonts w:ascii="Times New Roman" w:hAnsi="Times New Roman" w:cs="Times New Roman"/>
          <w:color w:val="000000" w:themeColor="text1"/>
          <w:sz w:val="24"/>
          <w:szCs w:val="24"/>
          <w:lang w:val="en-US"/>
        </w:rPr>
        <w:t xml:space="preserve"> and is satiating</w:t>
      </w:r>
      <w:r>
        <w:rPr>
          <w:rFonts w:ascii="Times New Roman" w:hAnsi="Times New Roman" w:cs="Times New Roman"/>
          <w:color w:val="000000" w:themeColor="text1"/>
          <w:sz w:val="24"/>
          <w:szCs w:val="24"/>
          <w:lang w:val="en-US"/>
        </w:rPr>
        <w:t xml:space="preserve"> and there</w:t>
      </w:r>
      <w:r w:rsidR="00D0133A">
        <w:rPr>
          <w:rFonts w:ascii="Times New Roman" w:hAnsi="Times New Roman" w:cs="Times New Roman"/>
          <w:color w:val="000000" w:themeColor="text1"/>
          <w:sz w:val="24"/>
          <w:szCs w:val="24"/>
          <w:lang w:val="en-US"/>
        </w:rPr>
        <w:t>fore,</w:t>
      </w:r>
      <w:r w:rsidR="00311272">
        <w:rPr>
          <w:rFonts w:ascii="Times New Roman" w:hAnsi="Times New Roman" w:cs="Times New Roman"/>
          <w:color w:val="000000" w:themeColor="text1"/>
          <w:sz w:val="24"/>
          <w:szCs w:val="24"/>
          <w:lang w:val="en-US"/>
        </w:rPr>
        <w:t xml:space="preserve"> it could be </w:t>
      </w:r>
      <w:r>
        <w:rPr>
          <w:rFonts w:ascii="Times New Roman" w:hAnsi="Times New Roman" w:cs="Times New Roman"/>
          <w:color w:val="000000" w:themeColor="text1"/>
          <w:sz w:val="24"/>
          <w:szCs w:val="24"/>
          <w:lang w:val="en-US"/>
        </w:rPr>
        <w:t>helpful in weight loss</w:t>
      </w:r>
      <w:r w:rsidR="00CC09B3">
        <w:rPr>
          <w:rFonts w:ascii="Times New Roman" w:hAnsi="Times New Roman" w:cs="Times New Roman"/>
          <w:color w:val="000000" w:themeColor="text1"/>
          <w:sz w:val="24"/>
          <w:szCs w:val="24"/>
          <w:lang w:val="en-US"/>
        </w:rPr>
        <w:t xml:space="preserve"> </w:t>
      </w:r>
      <w:r w:rsidR="00424806">
        <w:rPr>
          <w:rFonts w:ascii="Times New Roman" w:hAnsi="Times New Roman" w:cs="Times New Roman"/>
          <w:color w:val="000000" w:themeColor="text1"/>
          <w:sz w:val="24"/>
          <w:szCs w:val="24"/>
          <w:lang w:val="en-US"/>
        </w:rPr>
        <w:t>(NUNM, 2019).</w:t>
      </w:r>
      <w:r w:rsidR="00424806">
        <w:rPr>
          <w:rFonts w:ascii="Times New Roman" w:hAnsi="Times New Roman" w:cs="Times New Roman"/>
          <w:color w:val="000000" w:themeColor="text1"/>
          <w:sz w:val="24"/>
          <w:szCs w:val="24"/>
          <w:lang w:val="en-US"/>
        </w:rPr>
        <w:t xml:space="preserve"> </w:t>
      </w:r>
      <w:r w:rsidR="00F87198">
        <w:rPr>
          <w:rFonts w:ascii="Times New Roman" w:hAnsi="Times New Roman" w:cs="Times New Roman"/>
          <w:color w:val="000000" w:themeColor="text1"/>
          <w:sz w:val="24"/>
          <w:szCs w:val="24"/>
          <w:lang w:val="en-US"/>
        </w:rPr>
        <w:t>Generally, there is a</w:t>
      </w:r>
      <w:r w:rsidR="00D0133A">
        <w:rPr>
          <w:rFonts w:ascii="Times New Roman" w:hAnsi="Times New Roman" w:cs="Times New Roman"/>
          <w:color w:val="000000" w:themeColor="text1"/>
          <w:sz w:val="24"/>
          <w:szCs w:val="24"/>
          <w:lang w:val="en-US"/>
        </w:rPr>
        <w:t xml:space="preserve"> </w:t>
      </w:r>
      <w:r w:rsidR="00967369">
        <w:rPr>
          <w:rFonts w:ascii="Times New Roman" w:hAnsi="Times New Roman" w:cs="Times New Roman"/>
          <w:color w:val="000000" w:themeColor="text1"/>
          <w:sz w:val="24"/>
          <w:szCs w:val="24"/>
          <w:lang w:val="en-US"/>
        </w:rPr>
        <w:t xml:space="preserve">greater </w:t>
      </w:r>
      <w:r w:rsidR="00D0133A">
        <w:rPr>
          <w:rFonts w:ascii="Times New Roman" w:hAnsi="Times New Roman" w:cs="Times New Roman"/>
          <w:color w:val="000000" w:themeColor="text1"/>
          <w:sz w:val="24"/>
          <w:szCs w:val="24"/>
          <w:lang w:val="en-US"/>
        </w:rPr>
        <w:t>intake of micronutrients</w:t>
      </w:r>
      <w:r w:rsidR="00233D00">
        <w:rPr>
          <w:rFonts w:ascii="Times New Roman" w:hAnsi="Times New Roman" w:cs="Times New Roman"/>
          <w:color w:val="000000" w:themeColor="text1"/>
          <w:sz w:val="24"/>
          <w:szCs w:val="24"/>
          <w:lang w:val="en-US"/>
        </w:rPr>
        <w:t xml:space="preserve"> because it includes many high </w:t>
      </w:r>
      <w:proofErr w:type="gramStart"/>
      <w:r w:rsidR="00233D00">
        <w:rPr>
          <w:rFonts w:ascii="Times New Roman" w:hAnsi="Times New Roman" w:cs="Times New Roman"/>
          <w:color w:val="000000" w:themeColor="text1"/>
          <w:sz w:val="24"/>
          <w:szCs w:val="24"/>
          <w:lang w:val="en-US"/>
        </w:rPr>
        <w:t>nutrient</w:t>
      </w:r>
      <w:proofErr w:type="gramEnd"/>
      <w:r w:rsidR="00424806">
        <w:rPr>
          <w:rFonts w:ascii="Times New Roman" w:hAnsi="Times New Roman" w:cs="Times New Roman"/>
          <w:color w:val="000000" w:themeColor="text1"/>
          <w:sz w:val="24"/>
          <w:szCs w:val="24"/>
          <w:lang w:val="en-US"/>
        </w:rPr>
        <w:t xml:space="preserve"> and</w:t>
      </w:r>
      <w:r w:rsidR="00233D00">
        <w:rPr>
          <w:rFonts w:ascii="Times New Roman" w:hAnsi="Times New Roman" w:cs="Times New Roman"/>
          <w:color w:val="000000" w:themeColor="text1"/>
          <w:sz w:val="24"/>
          <w:szCs w:val="24"/>
          <w:lang w:val="en-US"/>
        </w:rPr>
        <w:t xml:space="preserve"> low</w:t>
      </w:r>
      <w:r w:rsidR="00424806">
        <w:rPr>
          <w:rFonts w:ascii="Times New Roman" w:hAnsi="Times New Roman" w:cs="Times New Roman"/>
          <w:color w:val="000000" w:themeColor="text1"/>
          <w:sz w:val="24"/>
          <w:szCs w:val="24"/>
          <w:lang w:val="en-US"/>
        </w:rPr>
        <w:t xml:space="preserve"> </w:t>
      </w:r>
      <w:r w:rsidR="00233D00">
        <w:rPr>
          <w:rFonts w:ascii="Times New Roman" w:hAnsi="Times New Roman" w:cs="Times New Roman"/>
          <w:color w:val="000000" w:themeColor="text1"/>
          <w:sz w:val="24"/>
          <w:szCs w:val="24"/>
          <w:lang w:val="en-US"/>
        </w:rPr>
        <w:t>calorie foods</w:t>
      </w:r>
      <w:r w:rsidR="00424806">
        <w:rPr>
          <w:rFonts w:ascii="Times New Roman" w:hAnsi="Times New Roman" w:cs="Times New Roman"/>
          <w:color w:val="000000" w:themeColor="text1"/>
          <w:sz w:val="24"/>
          <w:szCs w:val="24"/>
          <w:lang w:val="en-US"/>
        </w:rPr>
        <w:t xml:space="preserve"> </w:t>
      </w:r>
      <w:r w:rsidR="00424806">
        <w:rPr>
          <w:rFonts w:ascii="Times New Roman" w:hAnsi="Times New Roman" w:cs="Times New Roman"/>
          <w:color w:val="000000" w:themeColor="text1"/>
          <w:sz w:val="24"/>
          <w:szCs w:val="24"/>
          <w:lang w:val="en-US"/>
        </w:rPr>
        <w:t>(NUNM, 2019)</w:t>
      </w:r>
      <w:r w:rsidR="00D0133A">
        <w:rPr>
          <w:rFonts w:ascii="Times New Roman" w:hAnsi="Times New Roman" w:cs="Times New Roman"/>
          <w:color w:val="000000" w:themeColor="text1"/>
          <w:sz w:val="24"/>
          <w:szCs w:val="24"/>
          <w:lang w:val="en-US"/>
        </w:rPr>
        <w:t>. Even more so because the paleo diet encourages a large intake of fruit and vegetables</w:t>
      </w:r>
      <w:r w:rsidR="00682075">
        <w:rPr>
          <w:rFonts w:ascii="Times New Roman" w:hAnsi="Times New Roman" w:cs="Times New Roman"/>
          <w:color w:val="000000" w:themeColor="text1"/>
          <w:sz w:val="24"/>
          <w:szCs w:val="24"/>
          <w:lang w:val="en-US"/>
        </w:rPr>
        <w:t>;</w:t>
      </w:r>
      <w:r w:rsidR="00E40951">
        <w:rPr>
          <w:rFonts w:ascii="Times New Roman" w:hAnsi="Times New Roman" w:cs="Times New Roman"/>
          <w:color w:val="000000" w:themeColor="text1"/>
          <w:sz w:val="24"/>
          <w:szCs w:val="24"/>
          <w:lang w:val="en-US"/>
        </w:rPr>
        <w:t xml:space="preserve"> the main dietary source of </w:t>
      </w:r>
      <w:r w:rsidR="00D66EE4">
        <w:rPr>
          <w:rFonts w:ascii="Times New Roman" w:hAnsi="Times New Roman" w:cs="Times New Roman"/>
          <w:color w:val="000000" w:themeColor="text1"/>
          <w:sz w:val="24"/>
          <w:szCs w:val="24"/>
          <w:lang w:val="en-US"/>
        </w:rPr>
        <w:t>vitamins</w:t>
      </w:r>
      <w:r w:rsidR="007E54AB">
        <w:rPr>
          <w:rFonts w:ascii="Times New Roman" w:hAnsi="Times New Roman" w:cs="Times New Roman"/>
          <w:color w:val="000000" w:themeColor="text1"/>
          <w:sz w:val="24"/>
          <w:szCs w:val="24"/>
          <w:lang w:val="en-US"/>
        </w:rPr>
        <w:t xml:space="preserve"> and minerals</w:t>
      </w:r>
      <w:r w:rsidR="00424806">
        <w:rPr>
          <w:rFonts w:ascii="Times New Roman" w:hAnsi="Times New Roman" w:cs="Times New Roman"/>
          <w:color w:val="000000" w:themeColor="text1"/>
          <w:sz w:val="24"/>
          <w:szCs w:val="24"/>
          <w:lang w:val="en-US"/>
        </w:rPr>
        <w:t xml:space="preserve"> (Diabetes.co.uk, 2022)</w:t>
      </w:r>
      <w:r w:rsidR="007E54AB">
        <w:rPr>
          <w:rFonts w:ascii="Times New Roman" w:hAnsi="Times New Roman" w:cs="Times New Roman"/>
          <w:color w:val="000000" w:themeColor="text1"/>
          <w:sz w:val="24"/>
          <w:szCs w:val="24"/>
          <w:lang w:val="en-US"/>
        </w:rPr>
        <w:t>.</w:t>
      </w:r>
      <w:r w:rsidR="00D66EE4">
        <w:rPr>
          <w:rFonts w:ascii="Times New Roman" w:hAnsi="Times New Roman" w:cs="Times New Roman"/>
          <w:color w:val="000000" w:themeColor="text1"/>
          <w:sz w:val="24"/>
          <w:szCs w:val="24"/>
          <w:lang w:val="en-US"/>
        </w:rPr>
        <w:t xml:space="preserve"> </w:t>
      </w:r>
      <w:r w:rsidR="00D66EE4" w:rsidRPr="003A2C44">
        <w:rPr>
          <w:rFonts w:ascii="Times New Roman" w:hAnsi="Times New Roman" w:cs="Times New Roman"/>
          <w:color w:val="000000" w:themeColor="text1"/>
          <w:sz w:val="24"/>
          <w:szCs w:val="24"/>
          <w:lang w:val="en-US"/>
        </w:rPr>
        <w:t xml:space="preserve">Fruit and vegetables are also a great source of </w:t>
      </w:r>
      <w:proofErr w:type="spellStart"/>
      <w:r w:rsidR="00D66EE4" w:rsidRPr="003A2C44">
        <w:rPr>
          <w:rFonts w:ascii="Times New Roman" w:hAnsi="Times New Roman" w:cs="Times New Roman"/>
          <w:color w:val="000000" w:themeColor="text1"/>
          <w:sz w:val="24"/>
          <w:szCs w:val="24"/>
          <w:lang w:val="en-US"/>
        </w:rPr>
        <w:t>fibre</w:t>
      </w:r>
      <w:proofErr w:type="spellEnd"/>
      <w:r w:rsidR="00D66EE4" w:rsidRPr="003A2C44">
        <w:rPr>
          <w:rFonts w:ascii="Times New Roman" w:hAnsi="Times New Roman" w:cs="Times New Roman"/>
          <w:color w:val="000000" w:themeColor="text1"/>
          <w:sz w:val="24"/>
          <w:szCs w:val="24"/>
          <w:lang w:val="en-US"/>
        </w:rPr>
        <w:t>, which reduces the risk of bowel cancer</w:t>
      </w:r>
      <w:r w:rsidR="003A2C44" w:rsidRPr="003A2C44">
        <w:rPr>
          <w:rFonts w:ascii="Times New Roman" w:hAnsi="Times New Roman" w:cs="Times New Roman"/>
          <w:color w:val="000000" w:themeColor="text1"/>
          <w:sz w:val="24"/>
          <w:szCs w:val="24"/>
          <w:lang w:val="en-US"/>
        </w:rPr>
        <w:t xml:space="preserve"> (Whalen and </w:t>
      </w:r>
      <w:r w:rsidR="003A2C44" w:rsidRPr="003A2C44">
        <w:rPr>
          <w:rFonts w:ascii="Times New Roman" w:hAnsi="Times New Roman" w:cs="Times New Roman"/>
          <w:color w:val="000000" w:themeColor="text1"/>
          <w:sz w:val="24"/>
          <w:szCs w:val="24"/>
          <w:lang w:val="en-US"/>
        </w:rPr>
        <w:lastRenderedPageBreak/>
        <w:t>McCullough, 2014)</w:t>
      </w:r>
      <w:r w:rsidR="00D66EE4" w:rsidRPr="003A2C44">
        <w:rPr>
          <w:rFonts w:ascii="Times New Roman" w:hAnsi="Times New Roman" w:cs="Times New Roman"/>
          <w:color w:val="000000" w:themeColor="text1"/>
          <w:sz w:val="24"/>
          <w:szCs w:val="24"/>
          <w:lang w:val="en-US"/>
        </w:rPr>
        <w:t xml:space="preserve">. </w:t>
      </w:r>
      <w:r w:rsidR="00101614" w:rsidRPr="003A2C44">
        <w:rPr>
          <w:rFonts w:ascii="Times New Roman" w:hAnsi="Times New Roman" w:cs="Times New Roman"/>
          <w:color w:val="000000" w:themeColor="text1"/>
          <w:sz w:val="24"/>
          <w:szCs w:val="24"/>
          <w:lang w:val="en-US"/>
        </w:rPr>
        <w:t>Sufficient</w:t>
      </w:r>
      <w:r w:rsidR="00D66EE4" w:rsidRPr="003A2C44">
        <w:rPr>
          <w:rFonts w:ascii="Times New Roman" w:hAnsi="Times New Roman" w:cs="Times New Roman"/>
          <w:color w:val="000000" w:themeColor="text1"/>
          <w:sz w:val="24"/>
          <w:szCs w:val="24"/>
          <w:lang w:val="en-US"/>
        </w:rPr>
        <w:t xml:space="preserve"> fruit and vegetable intake can also lower the risk of many other cancers, such as mouth, </w:t>
      </w:r>
      <w:proofErr w:type="gramStart"/>
      <w:r w:rsidR="00D66EE4" w:rsidRPr="003A2C44">
        <w:rPr>
          <w:rFonts w:ascii="Times New Roman" w:hAnsi="Times New Roman" w:cs="Times New Roman"/>
          <w:color w:val="000000" w:themeColor="text1"/>
          <w:sz w:val="24"/>
          <w:szCs w:val="24"/>
          <w:lang w:val="en-US"/>
        </w:rPr>
        <w:t>stomach</w:t>
      </w:r>
      <w:proofErr w:type="gramEnd"/>
      <w:r w:rsidR="00D66EE4" w:rsidRPr="003A2C44">
        <w:rPr>
          <w:rFonts w:ascii="Times New Roman" w:hAnsi="Times New Roman" w:cs="Times New Roman"/>
          <w:color w:val="000000" w:themeColor="text1"/>
          <w:sz w:val="24"/>
          <w:szCs w:val="24"/>
          <w:lang w:val="en-US"/>
        </w:rPr>
        <w:t xml:space="preserve"> and lung cancer</w:t>
      </w:r>
      <w:r w:rsidR="003A2C44">
        <w:rPr>
          <w:rFonts w:ascii="Times New Roman" w:hAnsi="Times New Roman" w:cs="Times New Roman"/>
          <w:color w:val="000000" w:themeColor="text1"/>
          <w:sz w:val="24"/>
          <w:szCs w:val="24"/>
          <w:lang w:val="en-US"/>
        </w:rPr>
        <w:t xml:space="preserve"> </w:t>
      </w:r>
      <w:r w:rsidR="003A2C44" w:rsidRPr="003A2C44">
        <w:rPr>
          <w:rFonts w:ascii="Times New Roman" w:hAnsi="Times New Roman" w:cs="Times New Roman"/>
          <w:color w:val="000000" w:themeColor="text1"/>
          <w:sz w:val="24"/>
          <w:szCs w:val="24"/>
          <w:lang w:val="en-US"/>
        </w:rPr>
        <w:t>(Whalen and McCullough, 2014).</w:t>
      </w:r>
    </w:p>
    <w:p w14:paraId="061CD90D" w14:textId="77777777" w:rsidR="00682075" w:rsidRDefault="00682075" w:rsidP="00B316CC">
      <w:pPr>
        <w:pStyle w:val="NoSpacing"/>
        <w:spacing w:line="360" w:lineRule="auto"/>
        <w:rPr>
          <w:rFonts w:ascii="Times New Roman" w:hAnsi="Times New Roman" w:cs="Times New Roman"/>
          <w:color w:val="000000" w:themeColor="text1"/>
          <w:sz w:val="24"/>
          <w:szCs w:val="24"/>
          <w:lang w:val="en-US"/>
        </w:rPr>
      </w:pPr>
    </w:p>
    <w:p w14:paraId="1375B658" w14:textId="6A61AE87" w:rsidR="005519B4" w:rsidRDefault="00682075" w:rsidP="00B316CC">
      <w:pPr>
        <w:pStyle w:val="NoSpacing"/>
        <w:spacing w:line="360" w:lineRule="auto"/>
        <w:rPr>
          <w:rFonts w:ascii="Times New Roman" w:hAnsi="Times New Roman" w:cs="Times New Roman"/>
          <w:color w:val="000000" w:themeColor="text1"/>
          <w:sz w:val="24"/>
          <w:szCs w:val="24"/>
          <w:lang w:val="en-US"/>
        </w:rPr>
      </w:pPr>
      <w:r w:rsidRPr="00682075">
        <w:rPr>
          <w:rFonts w:ascii="Times New Roman" w:hAnsi="Times New Roman" w:cs="Times New Roman"/>
          <w:color w:val="000000" w:themeColor="text1"/>
          <w:sz w:val="24"/>
          <w:szCs w:val="24"/>
          <w:lang w:val="en-US"/>
        </w:rPr>
        <w:t>Other</w:t>
      </w:r>
      <w:r w:rsidR="005B1BC4" w:rsidRPr="00682075">
        <w:rPr>
          <w:rFonts w:ascii="Times New Roman" w:hAnsi="Times New Roman" w:cs="Times New Roman"/>
          <w:color w:val="000000" w:themeColor="text1"/>
          <w:sz w:val="24"/>
          <w:szCs w:val="24"/>
          <w:lang w:val="en-US"/>
        </w:rPr>
        <w:t xml:space="preserve"> studies have found the diet can lower triglyceride levels in the blood, a type of fat</w:t>
      </w:r>
      <w:r w:rsidR="00C10EC3" w:rsidRPr="00682075">
        <w:rPr>
          <w:rFonts w:ascii="Times New Roman" w:hAnsi="Times New Roman" w:cs="Times New Roman"/>
          <w:color w:val="000000" w:themeColor="text1"/>
          <w:sz w:val="24"/>
          <w:szCs w:val="24"/>
          <w:lang w:val="en-US"/>
        </w:rPr>
        <w:t xml:space="preserve"> found in the blood, which in large amounts can be harmful</w:t>
      </w:r>
      <w:r w:rsidR="003A6506">
        <w:rPr>
          <w:rFonts w:ascii="Times New Roman" w:hAnsi="Times New Roman" w:cs="Times New Roman"/>
          <w:color w:val="000000" w:themeColor="text1"/>
          <w:sz w:val="24"/>
          <w:szCs w:val="24"/>
          <w:lang w:val="en-US"/>
        </w:rPr>
        <w:t xml:space="preserve"> (</w:t>
      </w:r>
      <w:proofErr w:type="spellStart"/>
      <w:r w:rsidR="003A6506">
        <w:rPr>
          <w:rFonts w:ascii="Times New Roman" w:hAnsi="Times New Roman" w:cs="Times New Roman"/>
          <w:color w:val="000000" w:themeColor="text1"/>
          <w:sz w:val="24"/>
          <w:szCs w:val="24"/>
          <w:lang w:val="en-US"/>
        </w:rPr>
        <w:t>Martensson</w:t>
      </w:r>
      <w:proofErr w:type="spellEnd"/>
      <w:r w:rsidR="003A6506">
        <w:rPr>
          <w:rFonts w:ascii="Times New Roman" w:hAnsi="Times New Roman" w:cs="Times New Roman"/>
          <w:color w:val="000000" w:themeColor="text1"/>
          <w:sz w:val="24"/>
          <w:szCs w:val="24"/>
          <w:lang w:val="en-US"/>
        </w:rPr>
        <w:t xml:space="preserve"> </w:t>
      </w:r>
      <w:r w:rsidR="003A6506">
        <w:rPr>
          <w:rFonts w:ascii="Times New Roman" w:hAnsi="Times New Roman" w:cs="Times New Roman"/>
          <w:i/>
          <w:iCs/>
          <w:color w:val="000000" w:themeColor="text1"/>
          <w:sz w:val="24"/>
          <w:szCs w:val="24"/>
          <w:lang w:val="en-US"/>
        </w:rPr>
        <w:t xml:space="preserve">et al., </w:t>
      </w:r>
      <w:r w:rsidR="003A6506">
        <w:rPr>
          <w:rFonts w:ascii="Times New Roman" w:hAnsi="Times New Roman" w:cs="Times New Roman"/>
          <w:color w:val="000000" w:themeColor="text1"/>
          <w:sz w:val="24"/>
          <w:szCs w:val="24"/>
          <w:lang w:val="en-US"/>
        </w:rPr>
        <w:t>2021)</w:t>
      </w:r>
      <w:r w:rsidR="00C10EC3" w:rsidRPr="00682075">
        <w:rPr>
          <w:rFonts w:ascii="Times New Roman" w:hAnsi="Times New Roman" w:cs="Times New Roman"/>
          <w:color w:val="000000" w:themeColor="text1"/>
          <w:sz w:val="24"/>
          <w:szCs w:val="24"/>
          <w:lang w:val="en-US"/>
        </w:rPr>
        <w:t>.</w:t>
      </w:r>
      <w:r w:rsidR="00233D00">
        <w:rPr>
          <w:rFonts w:ascii="Times New Roman" w:hAnsi="Times New Roman" w:cs="Times New Roman"/>
          <w:color w:val="000000" w:themeColor="text1"/>
          <w:sz w:val="24"/>
          <w:szCs w:val="24"/>
          <w:lang w:val="en-US"/>
        </w:rPr>
        <w:t xml:space="preserve"> This is likely due to the diet being low in carbohydrates and </w:t>
      </w:r>
      <w:r w:rsidR="00CE6427">
        <w:rPr>
          <w:rFonts w:ascii="Times New Roman" w:hAnsi="Times New Roman" w:cs="Times New Roman"/>
          <w:color w:val="000000" w:themeColor="text1"/>
          <w:sz w:val="24"/>
          <w:szCs w:val="24"/>
          <w:lang w:val="en-US"/>
        </w:rPr>
        <w:t xml:space="preserve">because it </w:t>
      </w:r>
      <w:r w:rsidR="00233D00">
        <w:rPr>
          <w:rFonts w:ascii="Times New Roman" w:hAnsi="Times New Roman" w:cs="Times New Roman"/>
          <w:color w:val="000000" w:themeColor="text1"/>
          <w:sz w:val="24"/>
          <w:szCs w:val="24"/>
          <w:lang w:val="en-US"/>
        </w:rPr>
        <w:t xml:space="preserve">includes </w:t>
      </w:r>
      <w:r w:rsidR="00CE6427">
        <w:rPr>
          <w:rFonts w:ascii="Times New Roman" w:hAnsi="Times New Roman" w:cs="Times New Roman"/>
          <w:color w:val="000000" w:themeColor="text1"/>
          <w:sz w:val="24"/>
          <w:szCs w:val="24"/>
          <w:lang w:val="en-US"/>
        </w:rPr>
        <w:t xml:space="preserve">intake of </w:t>
      </w:r>
      <w:r w:rsidR="00BD361E">
        <w:rPr>
          <w:rFonts w:ascii="Times New Roman" w:hAnsi="Times New Roman" w:cs="Times New Roman"/>
          <w:color w:val="000000" w:themeColor="text1"/>
          <w:sz w:val="24"/>
          <w:szCs w:val="24"/>
          <w:lang w:val="en-US"/>
        </w:rPr>
        <w:t>monounsaturated and polyunsaturated</w:t>
      </w:r>
      <w:r w:rsidR="00233D00">
        <w:rPr>
          <w:rFonts w:ascii="Times New Roman" w:hAnsi="Times New Roman" w:cs="Times New Roman"/>
          <w:color w:val="000000" w:themeColor="text1"/>
          <w:sz w:val="24"/>
          <w:szCs w:val="24"/>
          <w:lang w:val="en-US"/>
        </w:rPr>
        <w:t xml:space="preserve"> fats</w:t>
      </w:r>
      <w:r w:rsidR="006345CB">
        <w:rPr>
          <w:rFonts w:ascii="Times New Roman" w:hAnsi="Times New Roman" w:cs="Times New Roman"/>
          <w:color w:val="000000" w:themeColor="text1"/>
          <w:sz w:val="24"/>
          <w:szCs w:val="24"/>
          <w:lang w:val="en-US"/>
        </w:rPr>
        <w:t xml:space="preserve"> (</w:t>
      </w:r>
      <w:proofErr w:type="spellStart"/>
      <w:r w:rsidR="006345CB">
        <w:rPr>
          <w:rFonts w:ascii="Times New Roman" w:hAnsi="Times New Roman" w:cs="Times New Roman"/>
          <w:color w:val="000000" w:themeColor="text1"/>
          <w:sz w:val="24"/>
          <w:szCs w:val="24"/>
          <w:lang w:val="en-US"/>
        </w:rPr>
        <w:t>Martensson</w:t>
      </w:r>
      <w:proofErr w:type="spellEnd"/>
      <w:r w:rsidR="006345CB">
        <w:rPr>
          <w:rFonts w:ascii="Times New Roman" w:hAnsi="Times New Roman" w:cs="Times New Roman"/>
          <w:color w:val="000000" w:themeColor="text1"/>
          <w:sz w:val="24"/>
          <w:szCs w:val="24"/>
          <w:lang w:val="en-US"/>
        </w:rPr>
        <w:t xml:space="preserve"> </w:t>
      </w:r>
      <w:r w:rsidR="006345CB">
        <w:rPr>
          <w:rFonts w:ascii="Times New Roman" w:hAnsi="Times New Roman" w:cs="Times New Roman"/>
          <w:i/>
          <w:iCs/>
          <w:color w:val="000000" w:themeColor="text1"/>
          <w:sz w:val="24"/>
          <w:szCs w:val="24"/>
          <w:lang w:val="en-US"/>
        </w:rPr>
        <w:t xml:space="preserve">et al., </w:t>
      </w:r>
      <w:r w:rsidR="006345CB">
        <w:rPr>
          <w:rFonts w:ascii="Times New Roman" w:hAnsi="Times New Roman" w:cs="Times New Roman"/>
          <w:color w:val="000000" w:themeColor="text1"/>
          <w:sz w:val="24"/>
          <w:szCs w:val="24"/>
          <w:lang w:val="en-US"/>
        </w:rPr>
        <w:t>2021)</w:t>
      </w:r>
      <w:r w:rsidR="006345CB" w:rsidRPr="00682075">
        <w:rPr>
          <w:rFonts w:ascii="Times New Roman" w:hAnsi="Times New Roman" w:cs="Times New Roman"/>
          <w:color w:val="000000" w:themeColor="text1"/>
          <w:sz w:val="24"/>
          <w:szCs w:val="24"/>
          <w:lang w:val="en-US"/>
        </w:rPr>
        <w:t>.</w:t>
      </w:r>
      <w:r w:rsidR="00233D00">
        <w:rPr>
          <w:rFonts w:ascii="Times New Roman" w:hAnsi="Times New Roman" w:cs="Times New Roman"/>
          <w:color w:val="000000" w:themeColor="text1"/>
          <w:sz w:val="24"/>
          <w:szCs w:val="24"/>
          <w:lang w:val="en-US"/>
        </w:rPr>
        <w:t xml:space="preserve"> </w:t>
      </w:r>
      <w:r w:rsidR="00CE6427">
        <w:rPr>
          <w:rFonts w:ascii="Times New Roman" w:hAnsi="Times New Roman" w:cs="Times New Roman"/>
          <w:color w:val="000000" w:themeColor="text1"/>
          <w:sz w:val="24"/>
          <w:szCs w:val="24"/>
          <w:lang w:val="en-US"/>
        </w:rPr>
        <w:t>It also excludes sugar and saturated fat, which can increase levels of triglycerides</w:t>
      </w:r>
      <w:r w:rsidR="006345CB">
        <w:rPr>
          <w:rFonts w:ascii="Times New Roman" w:hAnsi="Times New Roman" w:cs="Times New Roman"/>
          <w:color w:val="000000" w:themeColor="text1"/>
          <w:sz w:val="24"/>
          <w:szCs w:val="24"/>
          <w:lang w:val="en-US"/>
        </w:rPr>
        <w:t xml:space="preserve"> (Siri-</w:t>
      </w:r>
      <w:proofErr w:type="spellStart"/>
      <w:r w:rsidR="006345CB">
        <w:rPr>
          <w:rFonts w:ascii="Times New Roman" w:hAnsi="Times New Roman" w:cs="Times New Roman"/>
          <w:color w:val="000000" w:themeColor="text1"/>
          <w:sz w:val="24"/>
          <w:szCs w:val="24"/>
          <w:lang w:val="en-US"/>
        </w:rPr>
        <w:t>Tarino</w:t>
      </w:r>
      <w:proofErr w:type="spellEnd"/>
      <w:r w:rsidR="006345CB">
        <w:rPr>
          <w:rFonts w:ascii="Times New Roman" w:hAnsi="Times New Roman" w:cs="Times New Roman"/>
          <w:color w:val="000000" w:themeColor="text1"/>
          <w:sz w:val="24"/>
          <w:szCs w:val="24"/>
          <w:lang w:val="en-US"/>
        </w:rPr>
        <w:t xml:space="preserve"> </w:t>
      </w:r>
      <w:r w:rsidR="006345CB">
        <w:rPr>
          <w:rFonts w:ascii="Times New Roman" w:hAnsi="Times New Roman" w:cs="Times New Roman"/>
          <w:i/>
          <w:iCs/>
          <w:color w:val="000000" w:themeColor="text1"/>
          <w:sz w:val="24"/>
          <w:szCs w:val="24"/>
          <w:lang w:val="en-US"/>
        </w:rPr>
        <w:t xml:space="preserve">et al., </w:t>
      </w:r>
      <w:r w:rsidR="006345CB">
        <w:rPr>
          <w:rFonts w:ascii="Times New Roman" w:hAnsi="Times New Roman" w:cs="Times New Roman"/>
          <w:color w:val="000000" w:themeColor="text1"/>
          <w:sz w:val="24"/>
          <w:szCs w:val="24"/>
          <w:lang w:val="en-US"/>
        </w:rPr>
        <w:t>2010)</w:t>
      </w:r>
      <w:r w:rsidR="00CE6427">
        <w:rPr>
          <w:rFonts w:ascii="Times New Roman" w:hAnsi="Times New Roman" w:cs="Times New Roman"/>
          <w:color w:val="000000" w:themeColor="text1"/>
          <w:sz w:val="24"/>
          <w:szCs w:val="24"/>
          <w:lang w:val="en-US"/>
        </w:rPr>
        <w:t>.</w:t>
      </w:r>
      <w:r w:rsidR="00BD361E">
        <w:rPr>
          <w:rFonts w:ascii="Times New Roman" w:hAnsi="Times New Roman" w:cs="Times New Roman"/>
          <w:color w:val="000000" w:themeColor="text1"/>
          <w:sz w:val="24"/>
          <w:szCs w:val="24"/>
          <w:lang w:val="en-US"/>
        </w:rPr>
        <w:t xml:space="preserve"> Sources of fat typically come from marine fish, avocado, olive oil, needs and seeds (</w:t>
      </w:r>
      <w:proofErr w:type="spellStart"/>
      <w:r w:rsidR="00BD361E">
        <w:rPr>
          <w:rFonts w:ascii="Times New Roman" w:hAnsi="Times New Roman" w:cs="Times New Roman"/>
          <w:color w:val="000000" w:themeColor="text1"/>
          <w:sz w:val="24"/>
          <w:szCs w:val="24"/>
          <w:lang w:val="en-US"/>
        </w:rPr>
        <w:t>Havard</w:t>
      </w:r>
      <w:proofErr w:type="spellEnd"/>
      <w:r w:rsidR="00BD361E">
        <w:rPr>
          <w:rFonts w:ascii="Times New Roman" w:hAnsi="Times New Roman" w:cs="Times New Roman"/>
          <w:color w:val="000000" w:themeColor="text1"/>
          <w:sz w:val="24"/>
          <w:szCs w:val="24"/>
          <w:lang w:val="en-US"/>
        </w:rPr>
        <w:t xml:space="preserve"> T.H. Chan School of Public Health, </w:t>
      </w:r>
      <w:proofErr w:type="spellStart"/>
      <w:r w:rsidR="00BD361E">
        <w:rPr>
          <w:rFonts w:ascii="Times New Roman" w:hAnsi="Times New Roman" w:cs="Times New Roman"/>
          <w:color w:val="000000" w:themeColor="text1"/>
          <w:sz w:val="24"/>
          <w:szCs w:val="24"/>
          <w:lang w:val="en-US"/>
        </w:rPr>
        <w:t>n.d</w:t>
      </w:r>
      <w:proofErr w:type="spellEnd"/>
      <w:r w:rsidR="00BD361E">
        <w:rPr>
          <w:rFonts w:ascii="Times New Roman" w:hAnsi="Times New Roman" w:cs="Times New Roman"/>
          <w:color w:val="000000" w:themeColor="text1"/>
          <w:sz w:val="24"/>
          <w:szCs w:val="24"/>
          <w:lang w:val="en-US"/>
        </w:rPr>
        <w:t>).</w:t>
      </w:r>
      <w:r w:rsidR="001D1851">
        <w:rPr>
          <w:rFonts w:ascii="Times New Roman" w:hAnsi="Times New Roman" w:cs="Times New Roman"/>
          <w:color w:val="000000" w:themeColor="text1"/>
          <w:sz w:val="24"/>
          <w:szCs w:val="24"/>
          <w:lang w:val="en-US"/>
        </w:rPr>
        <w:t xml:space="preserve"> Lastly, t</w:t>
      </w:r>
      <w:r w:rsidR="00715D86">
        <w:rPr>
          <w:rFonts w:ascii="Times New Roman" w:hAnsi="Times New Roman" w:cs="Times New Roman"/>
          <w:color w:val="000000" w:themeColor="text1"/>
          <w:sz w:val="24"/>
          <w:szCs w:val="24"/>
          <w:lang w:val="en-US"/>
        </w:rPr>
        <w:t xml:space="preserve">he diet is </w:t>
      </w:r>
      <w:proofErr w:type="gramStart"/>
      <w:r w:rsidR="00715D86">
        <w:rPr>
          <w:rFonts w:ascii="Times New Roman" w:hAnsi="Times New Roman" w:cs="Times New Roman"/>
          <w:color w:val="000000" w:themeColor="text1"/>
          <w:sz w:val="24"/>
          <w:szCs w:val="24"/>
          <w:lang w:val="en-US"/>
        </w:rPr>
        <w:t>organic</w:t>
      </w:r>
      <w:proofErr w:type="gramEnd"/>
      <w:r w:rsidR="00715D86">
        <w:rPr>
          <w:rFonts w:ascii="Times New Roman" w:hAnsi="Times New Roman" w:cs="Times New Roman"/>
          <w:color w:val="000000" w:themeColor="text1"/>
          <w:sz w:val="24"/>
          <w:szCs w:val="24"/>
          <w:lang w:val="en-US"/>
        </w:rPr>
        <w:t xml:space="preserve"> and this may appeal to people for many reasons,</w:t>
      </w:r>
      <w:r w:rsidR="008D0336">
        <w:rPr>
          <w:rFonts w:ascii="Times New Roman" w:hAnsi="Times New Roman" w:cs="Times New Roman"/>
          <w:color w:val="000000" w:themeColor="text1"/>
          <w:sz w:val="24"/>
          <w:szCs w:val="24"/>
          <w:lang w:val="en-US"/>
        </w:rPr>
        <w:t xml:space="preserve"> not just for health benefits but</w:t>
      </w:r>
      <w:r w:rsidR="00715D86">
        <w:rPr>
          <w:rFonts w:ascii="Times New Roman" w:hAnsi="Times New Roman" w:cs="Times New Roman"/>
          <w:color w:val="000000" w:themeColor="text1"/>
          <w:sz w:val="24"/>
          <w:szCs w:val="24"/>
          <w:lang w:val="en-US"/>
        </w:rPr>
        <w:t xml:space="preserve"> </w:t>
      </w:r>
      <w:r w:rsidR="008D0336">
        <w:rPr>
          <w:rFonts w:ascii="Times New Roman" w:hAnsi="Times New Roman" w:cs="Times New Roman"/>
          <w:color w:val="000000" w:themeColor="text1"/>
          <w:sz w:val="24"/>
          <w:szCs w:val="24"/>
          <w:lang w:val="en-US"/>
        </w:rPr>
        <w:t>because it is ideal for knowing</w:t>
      </w:r>
      <w:r w:rsidR="00715D86">
        <w:rPr>
          <w:rFonts w:ascii="Times New Roman" w:hAnsi="Times New Roman" w:cs="Times New Roman"/>
          <w:color w:val="000000" w:themeColor="text1"/>
          <w:sz w:val="24"/>
          <w:szCs w:val="24"/>
          <w:lang w:val="en-US"/>
        </w:rPr>
        <w:t xml:space="preserve"> where the food is coming from and what is in it</w:t>
      </w:r>
      <w:r w:rsidR="0031617E">
        <w:rPr>
          <w:rFonts w:ascii="Times New Roman" w:hAnsi="Times New Roman" w:cs="Times New Roman"/>
          <w:color w:val="000000" w:themeColor="text1"/>
          <w:sz w:val="24"/>
          <w:szCs w:val="24"/>
          <w:lang w:val="en-US"/>
        </w:rPr>
        <w:t xml:space="preserve"> </w:t>
      </w:r>
      <w:r w:rsidR="0031617E">
        <w:rPr>
          <w:rFonts w:ascii="Times New Roman" w:hAnsi="Times New Roman" w:cs="Times New Roman"/>
          <w:color w:val="000000" w:themeColor="text1"/>
          <w:sz w:val="24"/>
          <w:szCs w:val="24"/>
          <w:lang w:val="en-US"/>
        </w:rPr>
        <w:t>(Anomaly, 2015).</w:t>
      </w:r>
      <w:r w:rsidR="0031617E">
        <w:rPr>
          <w:rFonts w:ascii="Times New Roman" w:hAnsi="Times New Roman" w:cs="Times New Roman"/>
          <w:color w:val="000000" w:themeColor="text1"/>
          <w:sz w:val="24"/>
          <w:szCs w:val="24"/>
          <w:lang w:val="en-US"/>
        </w:rPr>
        <w:t xml:space="preserve"> </w:t>
      </w:r>
      <w:r w:rsidR="007627F9">
        <w:rPr>
          <w:rFonts w:ascii="Times New Roman" w:hAnsi="Times New Roman" w:cs="Times New Roman"/>
          <w:color w:val="000000" w:themeColor="text1"/>
          <w:sz w:val="24"/>
          <w:szCs w:val="24"/>
          <w:lang w:val="en-US"/>
        </w:rPr>
        <w:t xml:space="preserve">There may be some appeal </w:t>
      </w:r>
      <w:r w:rsidR="002B12BF">
        <w:rPr>
          <w:rFonts w:ascii="Times New Roman" w:hAnsi="Times New Roman" w:cs="Times New Roman"/>
          <w:color w:val="000000" w:themeColor="text1"/>
          <w:sz w:val="24"/>
          <w:szCs w:val="24"/>
          <w:lang w:val="en-US"/>
        </w:rPr>
        <w:t>because of</w:t>
      </w:r>
      <w:r w:rsidR="007627F9">
        <w:rPr>
          <w:rFonts w:ascii="Times New Roman" w:hAnsi="Times New Roman" w:cs="Times New Roman"/>
          <w:color w:val="000000" w:themeColor="text1"/>
          <w:sz w:val="24"/>
          <w:szCs w:val="24"/>
          <w:lang w:val="en-US"/>
        </w:rPr>
        <w:t xml:space="preserve"> how animal food sources are obtained. Free</w:t>
      </w:r>
      <w:r w:rsidR="00E669B0">
        <w:rPr>
          <w:rFonts w:ascii="Times New Roman" w:hAnsi="Times New Roman" w:cs="Times New Roman"/>
          <w:color w:val="000000" w:themeColor="text1"/>
          <w:sz w:val="24"/>
          <w:szCs w:val="24"/>
          <w:lang w:val="en-US"/>
        </w:rPr>
        <w:t>-</w:t>
      </w:r>
      <w:r w:rsidR="007627F9">
        <w:rPr>
          <w:rFonts w:ascii="Times New Roman" w:hAnsi="Times New Roman" w:cs="Times New Roman"/>
          <w:color w:val="000000" w:themeColor="text1"/>
          <w:sz w:val="24"/>
          <w:szCs w:val="24"/>
          <w:lang w:val="en-US"/>
        </w:rPr>
        <w:t xml:space="preserve">range chicken, eggs and </w:t>
      </w:r>
      <w:r w:rsidR="00E669B0">
        <w:rPr>
          <w:rFonts w:ascii="Times New Roman" w:hAnsi="Times New Roman" w:cs="Times New Roman"/>
          <w:color w:val="000000" w:themeColor="text1"/>
          <w:sz w:val="24"/>
          <w:szCs w:val="24"/>
          <w:lang w:val="en-US"/>
        </w:rPr>
        <w:t>grass-fed</w:t>
      </w:r>
      <w:r w:rsidR="007627F9">
        <w:rPr>
          <w:rFonts w:ascii="Times New Roman" w:hAnsi="Times New Roman" w:cs="Times New Roman"/>
          <w:color w:val="000000" w:themeColor="text1"/>
          <w:sz w:val="24"/>
          <w:szCs w:val="24"/>
          <w:lang w:val="en-US"/>
        </w:rPr>
        <w:t xml:space="preserve"> meats mean better animal welfare and the farming process for this is more sustainable for the planet</w:t>
      </w:r>
      <w:r w:rsidR="009342A8">
        <w:rPr>
          <w:rFonts w:ascii="Times New Roman" w:hAnsi="Times New Roman" w:cs="Times New Roman"/>
          <w:color w:val="000000" w:themeColor="text1"/>
          <w:sz w:val="24"/>
          <w:szCs w:val="24"/>
          <w:lang w:val="en-US"/>
        </w:rPr>
        <w:t xml:space="preserve"> (Anomaly, 2015)</w:t>
      </w:r>
      <w:r w:rsidR="007627F9">
        <w:rPr>
          <w:rFonts w:ascii="Times New Roman" w:hAnsi="Times New Roman" w:cs="Times New Roman"/>
          <w:color w:val="000000" w:themeColor="text1"/>
          <w:sz w:val="24"/>
          <w:szCs w:val="24"/>
          <w:lang w:val="en-US"/>
        </w:rPr>
        <w:t xml:space="preserve">. </w:t>
      </w:r>
      <w:r w:rsidR="00CD33AB">
        <w:rPr>
          <w:rFonts w:ascii="Times New Roman" w:hAnsi="Times New Roman" w:cs="Times New Roman"/>
          <w:color w:val="000000" w:themeColor="text1"/>
          <w:sz w:val="24"/>
          <w:szCs w:val="24"/>
          <w:lang w:val="en-US"/>
        </w:rPr>
        <w:t xml:space="preserve">Paleolithic humans would of hunted and gathered their food themselves but this is unrealistic at the present time. The only way to replicate how food </w:t>
      </w:r>
      <w:r w:rsidR="001308F9">
        <w:rPr>
          <w:rFonts w:ascii="Times New Roman" w:hAnsi="Times New Roman" w:cs="Times New Roman"/>
          <w:color w:val="000000" w:themeColor="text1"/>
          <w:sz w:val="24"/>
          <w:szCs w:val="24"/>
          <w:lang w:val="en-US"/>
        </w:rPr>
        <w:t>would have been</w:t>
      </w:r>
      <w:r w:rsidR="00CD33AB">
        <w:rPr>
          <w:rFonts w:ascii="Times New Roman" w:hAnsi="Times New Roman" w:cs="Times New Roman"/>
          <w:color w:val="000000" w:themeColor="text1"/>
          <w:sz w:val="24"/>
          <w:szCs w:val="24"/>
          <w:lang w:val="en-US"/>
        </w:rPr>
        <w:t xml:space="preserve"> sourced is with organic farming, </w:t>
      </w:r>
      <w:r w:rsidR="001308F9">
        <w:rPr>
          <w:rFonts w:ascii="Times New Roman" w:hAnsi="Times New Roman" w:cs="Times New Roman"/>
          <w:color w:val="000000" w:themeColor="text1"/>
          <w:sz w:val="24"/>
          <w:szCs w:val="24"/>
          <w:lang w:val="en-US"/>
        </w:rPr>
        <w:t>where food is kept to its natural state as much as is possible</w:t>
      </w:r>
      <w:r w:rsidR="008A3B0A">
        <w:rPr>
          <w:rFonts w:ascii="Times New Roman" w:hAnsi="Times New Roman" w:cs="Times New Roman"/>
          <w:color w:val="000000" w:themeColor="text1"/>
          <w:sz w:val="24"/>
          <w:szCs w:val="24"/>
          <w:lang w:val="en-US"/>
        </w:rPr>
        <w:t xml:space="preserve"> (Seufert and </w:t>
      </w:r>
      <w:proofErr w:type="spellStart"/>
      <w:r w:rsidR="008A3B0A">
        <w:rPr>
          <w:rFonts w:ascii="Times New Roman" w:hAnsi="Times New Roman" w:cs="Times New Roman"/>
          <w:color w:val="000000" w:themeColor="text1"/>
          <w:sz w:val="24"/>
          <w:szCs w:val="24"/>
          <w:lang w:val="en-US"/>
        </w:rPr>
        <w:t>Ramankutty</w:t>
      </w:r>
      <w:proofErr w:type="spellEnd"/>
      <w:r w:rsidR="008A3B0A">
        <w:rPr>
          <w:rFonts w:ascii="Times New Roman" w:hAnsi="Times New Roman" w:cs="Times New Roman"/>
          <w:color w:val="000000" w:themeColor="text1"/>
          <w:sz w:val="24"/>
          <w:szCs w:val="24"/>
          <w:lang w:val="en-US"/>
        </w:rPr>
        <w:t>, 2017).</w:t>
      </w:r>
    </w:p>
    <w:p w14:paraId="62BD6409" w14:textId="77777777" w:rsidR="005519B4" w:rsidRDefault="005519B4" w:rsidP="00B316CC">
      <w:pPr>
        <w:pStyle w:val="NoSpacing"/>
        <w:spacing w:line="360" w:lineRule="auto"/>
        <w:rPr>
          <w:rFonts w:ascii="Times New Roman" w:hAnsi="Times New Roman" w:cs="Times New Roman"/>
          <w:color w:val="000000" w:themeColor="text1"/>
          <w:sz w:val="24"/>
          <w:szCs w:val="24"/>
          <w:lang w:val="en-US"/>
        </w:rPr>
      </w:pPr>
    </w:p>
    <w:p w14:paraId="6DD3B3DD" w14:textId="454B713B" w:rsidR="001C0390" w:rsidRDefault="00925C04" w:rsidP="00B316CC">
      <w:pPr>
        <w:pStyle w:val="NoSpacing"/>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The</w:t>
      </w:r>
      <w:r w:rsidR="00E20CC3">
        <w:rPr>
          <w:rFonts w:ascii="Times New Roman" w:hAnsi="Times New Roman" w:cs="Times New Roman"/>
          <w:color w:val="000000" w:themeColor="text1"/>
          <w:sz w:val="24"/>
          <w:szCs w:val="24"/>
          <w:lang w:val="en-US"/>
        </w:rPr>
        <w:t xml:space="preserve"> benefit is that the</w:t>
      </w:r>
      <w:r>
        <w:rPr>
          <w:rFonts w:ascii="Times New Roman" w:hAnsi="Times New Roman" w:cs="Times New Roman"/>
          <w:color w:val="000000" w:themeColor="text1"/>
          <w:sz w:val="24"/>
          <w:szCs w:val="24"/>
          <w:lang w:val="en-US"/>
        </w:rPr>
        <w:t xml:space="preserve"> paleo diet</w:t>
      </w:r>
      <w:r w:rsidR="00E20CC3">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only include</w:t>
      </w:r>
      <w:r w:rsidR="00E20CC3">
        <w:rPr>
          <w:rFonts w:ascii="Times New Roman" w:hAnsi="Times New Roman" w:cs="Times New Roman"/>
          <w:color w:val="000000" w:themeColor="text1"/>
          <w:sz w:val="24"/>
          <w:szCs w:val="24"/>
          <w:lang w:val="en-US"/>
        </w:rPr>
        <w:t>s</w:t>
      </w:r>
      <w:r>
        <w:rPr>
          <w:rFonts w:ascii="Times New Roman" w:hAnsi="Times New Roman" w:cs="Times New Roman"/>
          <w:color w:val="000000" w:themeColor="text1"/>
          <w:sz w:val="24"/>
          <w:szCs w:val="24"/>
          <w:lang w:val="en-US"/>
        </w:rPr>
        <w:t xml:space="preserve"> healthy, nutrient dense foods, however, it is </w:t>
      </w:r>
      <w:r w:rsidR="00E20CC3">
        <w:rPr>
          <w:rFonts w:ascii="Times New Roman" w:hAnsi="Times New Roman" w:cs="Times New Roman"/>
          <w:color w:val="000000" w:themeColor="text1"/>
          <w:sz w:val="24"/>
          <w:szCs w:val="24"/>
          <w:lang w:val="en-US"/>
        </w:rPr>
        <w:t xml:space="preserve">still </w:t>
      </w:r>
      <w:r>
        <w:rPr>
          <w:rFonts w:ascii="Times New Roman" w:hAnsi="Times New Roman" w:cs="Times New Roman"/>
          <w:color w:val="000000" w:themeColor="text1"/>
          <w:sz w:val="24"/>
          <w:szCs w:val="24"/>
          <w:lang w:val="en-US"/>
        </w:rPr>
        <w:t>very restricted</w:t>
      </w:r>
      <w:r w:rsidR="005D366D">
        <w:rPr>
          <w:rFonts w:ascii="Times New Roman" w:hAnsi="Times New Roman" w:cs="Times New Roman"/>
          <w:color w:val="000000" w:themeColor="text1"/>
          <w:sz w:val="24"/>
          <w:szCs w:val="24"/>
          <w:lang w:val="en-US"/>
        </w:rPr>
        <w:t xml:space="preserve"> in terms of certain nutrients</w:t>
      </w:r>
      <w:r w:rsidR="00D1414C">
        <w:rPr>
          <w:rFonts w:ascii="Times New Roman" w:hAnsi="Times New Roman" w:cs="Times New Roman"/>
          <w:color w:val="000000" w:themeColor="text1"/>
          <w:sz w:val="24"/>
          <w:szCs w:val="24"/>
          <w:lang w:val="en-US"/>
        </w:rPr>
        <w:t xml:space="preserve"> so there is room for improvement</w:t>
      </w:r>
      <w:r w:rsidR="00303AB3">
        <w:rPr>
          <w:rFonts w:ascii="Times New Roman" w:hAnsi="Times New Roman" w:cs="Times New Roman"/>
          <w:color w:val="000000" w:themeColor="text1"/>
          <w:sz w:val="24"/>
          <w:szCs w:val="24"/>
          <w:lang w:val="en-US"/>
        </w:rPr>
        <w:t xml:space="preserve"> </w:t>
      </w:r>
      <w:r w:rsidR="00303AB3">
        <w:rPr>
          <w:rFonts w:ascii="Times New Roman" w:hAnsi="Times New Roman" w:cs="Times New Roman"/>
          <w:color w:val="000000" w:themeColor="text1"/>
          <w:sz w:val="24"/>
          <w:szCs w:val="24"/>
          <w:lang w:val="en-US"/>
        </w:rPr>
        <w:t>(Hochberg and Hochberg, 2019)</w:t>
      </w:r>
      <w:r w:rsidR="00D1414C">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 xml:space="preserve">There is a lack of whole grains, </w:t>
      </w:r>
      <w:proofErr w:type="gramStart"/>
      <w:r>
        <w:rPr>
          <w:rFonts w:ascii="Times New Roman" w:hAnsi="Times New Roman" w:cs="Times New Roman"/>
          <w:color w:val="000000" w:themeColor="text1"/>
          <w:sz w:val="24"/>
          <w:szCs w:val="24"/>
          <w:lang w:val="en-US"/>
        </w:rPr>
        <w:t>legumes</w:t>
      </w:r>
      <w:proofErr w:type="gramEnd"/>
      <w:r>
        <w:rPr>
          <w:rFonts w:ascii="Times New Roman" w:hAnsi="Times New Roman" w:cs="Times New Roman"/>
          <w:color w:val="000000" w:themeColor="text1"/>
          <w:sz w:val="24"/>
          <w:szCs w:val="24"/>
          <w:lang w:val="en-US"/>
        </w:rPr>
        <w:t xml:space="preserve"> and dairy products, which c</w:t>
      </w:r>
      <w:r w:rsidR="00D1414C">
        <w:rPr>
          <w:rFonts w:ascii="Times New Roman" w:hAnsi="Times New Roman" w:cs="Times New Roman"/>
          <w:color w:val="000000" w:themeColor="text1"/>
          <w:sz w:val="24"/>
          <w:szCs w:val="24"/>
          <w:lang w:val="en-US"/>
        </w:rPr>
        <w:t>an</w:t>
      </w:r>
      <w:r>
        <w:rPr>
          <w:rFonts w:ascii="Times New Roman" w:hAnsi="Times New Roman" w:cs="Times New Roman"/>
          <w:color w:val="000000" w:themeColor="text1"/>
          <w:sz w:val="24"/>
          <w:szCs w:val="24"/>
          <w:lang w:val="en-US"/>
        </w:rPr>
        <w:t xml:space="preserve"> </w:t>
      </w:r>
      <w:r w:rsidR="00422759">
        <w:rPr>
          <w:rFonts w:ascii="Times New Roman" w:hAnsi="Times New Roman" w:cs="Times New Roman"/>
          <w:color w:val="000000" w:themeColor="text1"/>
          <w:sz w:val="24"/>
          <w:szCs w:val="24"/>
          <w:lang w:val="en-US"/>
        </w:rPr>
        <w:t xml:space="preserve">affect </w:t>
      </w:r>
      <w:r>
        <w:rPr>
          <w:rFonts w:ascii="Times New Roman" w:hAnsi="Times New Roman" w:cs="Times New Roman"/>
          <w:color w:val="000000" w:themeColor="text1"/>
          <w:sz w:val="24"/>
          <w:szCs w:val="24"/>
          <w:lang w:val="en-US"/>
        </w:rPr>
        <w:t xml:space="preserve">intake of nutrients. </w:t>
      </w:r>
      <w:r w:rsidR="00E20CC3">
        <w:rPr>
          <w:rFonts w:ascii="Times New Roman" w:hAnsi="Times New Roman" w:cs="Times New Roman"/>
          <w:color w:val="000000" w:themeColor="text1"/>
          <w:sz w:val="24"/>
          <w:szCs w:val="24"/>
          <w:lang w:val="en-US"/>
        </w:rPr>
        <w:t>For example, d</w:t>
      </w:r>
      <w:r>
        <w:rPr>
          <w:rFonts w:ascii="Times New Roman" w:hAnsi="Times New Roman" w:cs="Times New Roman"/>
          <w:color w:val="000000" w:themeColor="text1"/>
          <w:sz w:val="24"/>
          <w:szCs w:val="24"/>
          <w:lang w:val="en-US"/>
        </w:rPr>
        <w:t>airy products are a main source of calcium and wholegrains provide fiber</w:t>
      </w:r>
      <w:r w:rsidR="006D7285">
        <w:rPr>
          <w:rFonts w:ascii="Times New Roman" w:hAnsi="Times New Roman" w:cs="Times New Roman"/>
          <w:color w:val="000000" w:themeColor="text1"/>
          <w:sz w:val="24"/>
          <w:szCs w:val="24"/>
          <w:lang w:val="en-US"/>
        </w:rPr>
        <w:t xml:space="preserve"> (</w:t>
      </w:r>
      <w:r w:rsidR="006D7285" w:rsidRPr="00FA062F">
        <w:rPr>
          <w:rFonts w:ascii="Times New Roman" w:hAnsi="Times New Roman" w:cs="Times New Roman"/>
          <w:sz w:val="24"/>
          <w:szCs w:val="24"/>
        </w:rPr>
        <w:t>Great Britain: Department of Health</w:t>
      </w:r>
      <w:r w:rsidR="006D7285">
        <w:rPr>
          <w:rFonts w:ascii="Times New Roman" w:hAnsi="Times New Roman" w:cs="Times New Roman"/>
          <w:sz w:val="24"/>
          <w:szCs w:val="24"/>
        </w:rPr>
        <w:t xml:space="preserve">, </w:t>
      </w:r>
      <w:r w:rsidR="006D7285" w:rsidRPr="00FA062F">
        <w:rPr>
          <w:rFonts w:ascii="Times New Roman" w:hAnsi="Times New Roman" w:cs="Times New Roman"/>
          <w:sz w:val="24"/>
          <w:szCs w:val="24"/>
        </w:rPr>
        <w:t>1991)</w:t>
      </w:r>
      <w:r>
        <w:rPr>
          <w:rFonts w:ascii="Times New Roman" w:hAnsi="Times New Roman" w:cs="Times New Roman"/>
          <w:color w:val="000000" w:themeColor="text1"/>
          <w:sz w:val="24"/>
          <w:szCs w:val="24"/>
          <w:lang w:val="en-US"/>
        </w:rPr>
        <w:t xml:space="preserve">. </w:t>
      </w:r>
      <w:r w:rsidR="00B23A54">
        <w:rPr>
          <w:rFonts w:ascii="Times New Roman" w:hAnsi="Times New Roman" w:cs="Times New Roman"/>
          <w:color w:val="000000" w:themeColor="text1"/>
          <w:sz w:val="24"/>
          <w:szCs w:val="24"/>
          <w:lang w:val="en-US"/>
        </w:rPr>
        <w:t>There is also a risk of vitamin D deficiency because of the lack of grains and dairy (</w:t>
      </w:r>
      <w:r w:rsidR="00C528A7">
        <w:rPr>
          <w:rFonts w:ascii="Times New Roman" w:hAnsi="Times New Roman" w:cs="Times New Roman"/>
          <w:color w:val="000000" w:themeColor="text1"/>
          <w:sz w:val="24"/>
          <w:szCs w:val="24"/>
          <w:lang w:val="en-US"/>
        </w:rPr>
        <w:t>Hochber</w:t>
      </w:r>
      <w:r w:rsidR="001C03DF">
        <w:rPr>
          <w:rFonts w:ascii="Times New Roman" w:hAnsi="Times New Roman" w:cs="Times New Roman"/>
          <w:color w:val="000000" w:themeColor="text1"/>
          <w:sz w:val="24"/>
          <w:szCs w:val="24"/>
          <w:lang w:val="en-US"/>
        </w:rPr>
        <w:t xml:space="preserve">g and Hochberg, </w:t>
      </w:r>
      <w:r w:rsidR="00C528A7">
        <w:rPr>
          <w:rFonts w:ascii="Times New Roman" w:hAnsi="Times New Roman" w:cs="Times New Roman"/>
          <w:color w:val="000000" w:themeColor="text1"/>
          <w:sz w:val="24"/>
          <w:szCs w:val="24"/>
          <w:lang w:val="en-US"/>
        </w:rPr>
        <w:t xml:space="preserve">2019). </w:t>
      </w:r>
      <w:r w:rsidR="00422759">
        <w:rPr>
          <w:rFonts w:ascii="Times New Roman" w:hAnsi="Times New Roman" w:cs="Times New Roman"/>
          <w:color w:val="000000" w:themeColor="text1"/>
          <w:sz w:val="24"/>
          <w:szCs w:val="24"/>
          <w:lang w:val="en-US"/>
        </w:rPr>
        <w:t>The paleo diet is</w:t>
      </w:r>
      <w:r w:rsidR="00D2130D">
        <w:rPr>
          <w:rFonts w:ascii="Times New Roman" w:hAnsi="Times New Roman" w:cs="Times New Roman"/>
          <w:color w:val="000000" w:themeColor="text1"/>
          <w:sz w:val="24"/>
          <w:szCs w:val="24"/>
          <w:lang w:val="en-US"/>
        </w:rPr>
        <w:t xml:space="preserve"> also</w:t>
      </w:r>
      <w:r w:rsidR="00422759">
        <w:rPr>
          <w:rFonts w:ascii="Times New Roman" w:hAnsi="Times New Roman" w:cs="Times New Roman"/>
          <w:color w:val="000000" w:themeColor="text1"/>
          <w:sz w:val="24"/>
          <w:szCs w:val="24"/>
          <w:lang w:val="en-US"/>
        </w:rPr>
        <w:t xml:space="preserve"> low in carbohydrates, </w:t>
      </w:r>
      <w:r w:rsidR="006C7CA2">
        <w:rPr>
          <w:rFonts w:ascii="Times New Roman" w:hAnsi="Times New Roman" w:cs="Times New Roman"/>
          <w:color w:val="000000" w:themeColor="text1"/>
          <w:sz w:val="24"/>
          <w:szCs w:val="24"/>
          <w:lang w:val="en-US"/>
        </w:rPr>
        <w:t>which breaks down into glucose to become the</w:t>
      </w:r>
      <w:r w:rsidR="00422759">
        <w:rPr>
          <w:rFonts w:ascii="Times New Roman" w:hAnsi="Times New Roman" w:cs="Times New Roman"/>
          <w:color w:val="000000" w:themeColor="text1"/>
          <w:sz w:val="24"/>
          <w:szCs w:val="24"/>
          <w:lang w:val="en-US"/>
        </w:rPr>
        <w:t xml:space="preserve"> main source of energy</w:t>
      </w:r>
      <w:r w:rsidR="006D7285">
        <w:rPr>
          <w:rFonts w:ascii="Times New Roman" w:hAnsi="Times New Roman" w:cs="Times New Roman"/>
          <w:color w:val="000000" w:themeColor="text1"/>
          <w:sz w:val="24"/>
          <w:szCs w:val="24"/>
          <w:lang w:val="en-US"/>
        </w:rPr>
        <w:t xml:space="preserve"> (Eliasson, 2006)</w:t>
      </w:r>
      <w:r w:rsidR="00422759">
        <w:rPr>
          <w:rFonts w:ascii="Times New Roman" w:hAnsi="Times New Roman" w:cs="Times New Roman"/>
          <w:color w:val="000000" w:themeColor="text1"/>
          <w:sz w:val="24"/>
          <w:szCs w:val="24"/>
          <w:lang w:val="en-US"/>
        </w:rPr>
        <w:t>.</w:t>
      </w:r>
      <w:r w:rsidR="00145440">
        <w:rPr>
          <w:rFonts w:ascii="Times New Roman" w:hAnsi="Times New Roman" w:cs="Times New Roman"/>
          <w:color w:val="000000" w:themeColor="text1"/>
          <w:sz w:val="24"/>
          <w:szCs w:val="24"/>
          <w:lang w:val="en-US"/>
        </w:rPr>
        <w:t xml:space="preserve"> </w:t>
      </w:r>
      <w:r w:rsidR="001214D5">
        <w:rPr>
          <w:rFonts w:ascii="Times New Roman" w:hAnsi="Times New Roman" w:cs="Times New Roman"/>
          <w:color w:val="000000" w:themeColor="text1"/>
          <w:sz w:val="24"/>
          <w:szCs w:val="24"/>
          <w:lang w:val="en-US"/>
        </w:rPr>
        <w:t xml:space="preserve">Cutting out every source of carbohydrate for the benefit of health is unnecessary </w:t>
      </w:r>
      <w:r w:rsidR="001214D5">
        <w:rPr>
          <w:rFonts w:ascii="Times New Roman" w:hAnsi="Times New Roman" w:cs="Times New Roman"/>
          <w:color w:val="000000" w:themeColor="text1"/>
          <w:sz w:val="24"/>
          <w:szCs w:val="24"/>
          <w:lang w:val="en-US"/>
        </w:rPr>
        <w:t>(Hu, 2010)</w:t>
      </w:r>
      <w:r w:rsidR="001214D5">
        <w:rPr>
          <w:rFonts w:ascii="Times New Roman" w:hAnsi="Times New Roman" w:cs="Times New Roman"/>
          <w:color w:val="000000" w:themeColor="text1"/>
          <w:sz w:val="24"/>
          <w:szCs w:val="24"/>
          <w:lang w:val="en-US"/>
        </w:rPr>
        <w:t>. C</w:t>
      </w:r>
      <w:r w:rsidR="001214D5">
        <w:rPr>
          <w:rFonts w:ascii="Times New Roman" w:hAnsi="Times New Roman" w:cs="Times New Roman"/>
          <w:color w:val="000000" w:themeColor="text1"/>
          <w:sz w:val="24"/>
          <w:szCs w:val="24"/>
          <w:lang w:val="en-US"/>
        </w:rPr>
        <w:t xml:space="preserve">omplex carbohydrates are digested slowly and have less of an effect on blood sugar, are high in </w:t>
      </w:r>
      <w:proofErr w:type="spellStart"/>
      <w:r w:rsidR="001214D5">
        <w:rPr>
          <w:rFonts w:ascii="Times New Roman" w:hAnsi="Times New Roman" w:cs="Times New Roman"/>
          <w:color w:val="000000" w:themeColor="text1"/>
          <w:sz w:val="24"/>
          <w:szCs w:val="24"/>
          <w:lang w:val="en-US"/>
        </w:rPr>
        <w:t>fibre</w:t>
      </w:r>
      <w:proofErr w:type="spellEnd"/>
      <w:r w:rsidR="001214D5">
        <w:rPr>
          <w:rFonts w:ascii="Times New Roman" w:hAnsi="Times New Roman" w:cs="Times New Roman"/>
          <w:color w:val="000000" w:themeColor="text1"/>
          <w:sz w:val="24"/>
          <w:szCs w:val="24"/>
          <w:lang w:val="en-US"/>
        </w:rPr>
        <w:t xml:space="preserve"> and beneficial to health (Hu, 2010). These sources of carbohydrates are found in some of the foods a paleo diet unnecessarily cuts out.</w:t>
      </w:r>
      <w:r w:rsidR="001214D5">
        <w:rPr>
          <w:rFonts w:ascii="Times New Roman" w:hAnsi="Times New Roman" w:cs="Times New Roman"/>
          <w:color w:val="000000" w:themeColor="text1"/>
          <w:sz w:val="24"/>
          <w:szCs w:val="24"/>
          <w:lang w:val="en-US"/>
        </w:rPr>
        <w:t xml:space="preserve"> </w:t>
      </w:r>
      <w:r w:rsidR="00D2130D">
        <w:rPr>
          <w:rFonts w:ascii="Times New Roman" w:hAnsi="Times New Roman" w:cs="Times New Roman"/>
          <w:color w:val="000000" w:themeColor="text1"/>
          <w:sz w:val="24"/>
          <w:szCs w:val="24"/>
          <w:lang w:val="en-US"/>
        </w:rPr>
        <w:t>Not to mention, w</w:t>
      </w:r>
      <w:r w:rsidR="00145440">
        <w:rPr>
          <w:rFonts w:ascii="Times New Roman" w:hAnsi="Times New Roman" w:cs="Times New Roman"/>
          <w:color w:val="000000" w:themeColor="text1"/>
          <w:sz w:val="24"/>
          <w:szCs w:val="24"/>
          <w:lang w:val="en-US"/>
        </w:rPr>
        <w:t>ith the popularity of high carbohydrate foods in more recent years, the paleo diet may be difficult to stick to</w:t>
      </w:r>
      <w:r w:rsidR="00E95045">
        <w:rPr>
          <w:rFonts w:ascii="Times New Roman" w:hAnsi="Times New Roman" w:cs="Times New Roman"/>
          <w:color w:val="000000" w:themeColor="text1"/>
          <w:sz w:val="24"/>
          <w:szCs w:val="24"/>
          <w:lang w:val="en-US"/>
        </w:rPr>
        <w:t xml:space="preserve"> because if differs so much to what humans eat now.</w:t>
      </w:r>
    </w:p>
    <w:p w14:paraId="4DF35D43" w14:textId="0C4DA28B" w:rsidR="00530421" w:rsidRDefault="00530421" w:rsidP="00B316CC">
      <w:pPr>
        <w:pStyle w:val="NoSpacing"/>
        <w:spacing w:line="360" w:lineRule="auto"/>
        <w:rPr>
          <w:rFonts w:ascii="Times New Roman" w:hAnsi="Times New Roman" w:cs="Times New Roman"/>
          <w:color w:val="000000" w:themeColor="text1"/>
          <w:sz w:val="24"/>
          <w:szCs w:val="24"/>
          <w:lang w:val="en-US"/>
        </w:rPr>
      </w:pPr>
    </w:p>
    <w:p w14:paraId="196161C0" w14:textId="62D42BA0" w:rsidR="00530421" w:rsidRDefault="00530421" w:rsidP="00B316CC">
      <w:pPr>
        <w:pStyle w:val="NoSpacing"/>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Calcium deficiency is particularly </w:t>
      </w:r>
      <w:r w:rsidR="00E95045">
        <w:rPr>
          <w:rFonts w:ascii="Times New Roman" w:hAnsi="Times New Roman" w:cs="Times New Roman"/>
          <w:color w:val="000000" w:themeColor="text1"/>
          <w:sz w:val="24"/>
          <w:szCs w:val="24"/>
          <w:lang w:val="en-US"/>
        </w:rPr>
        <w:t>a risk</w:t>
      </w:r>
      <w:r>
        <w:rPr>
          <w:rFonts w:ascii="Times New Roman" w:hAnsi="Times New Roman" w:cs="Times New Roman"/>
          <w:color w:val="000000" w:themeColor="text1"/>
          <w:sz w:val="24"/>
          <w:szCs w:val="24"/>
          <w:lang w:val="en-US"/>
        </w:rPr>
        <w:t>, especially in the long term</w:t>
      </w:r>
      <w:r w:rsidR="0054025B">
        <w:rPr>
          <w:rFonts w:ascii="Times New Roman" w:hAnsi="Times New Roman" w:cs="Times New Roman"/>
          <w:color w:val="000000" w:themeColor="text1"/>
          <w:sz w:val="24"/>
          <w:szCs w:val="24"/>
          <w:lang w:val="en-US"/>
        </w:rPr>
        <w:t xml:space="preserve"> (Pitt, 2016)</w:t>
      </w:r>
      <w:r>
        <w:rPr>
          <w:rFonts w:ascii="Times New Roman" w:hAnsi="Times New Roman" w:cs="Times New Roman"/>
          <w:color w:val="000000" w:themeColor="text1"/>
          <w:sz w:val="24"/>
          <w:szCs w:val="24"/>
          <w:lang w:val="en-US"/>
        </w:rPr>
        <w:t xml:space="preserve">. </w:t>
      </w:r>
      <w:r w:rsidR="00F069D8" w:rsidRPr="00801F04">
        <w:rPr>
          <w:rFonts w:ascii="Times New Roman" w:hAnsi="Times New Roman" w:cs="Times New Roman"/>
          <w:color w:val="000000" w:themeColor="text1"/>
          <w:sz w:val="24"/>
          <w:szCs w:val="24"/>
          <w:lang w:val="en-US"/>
        </w:rPr>
        <w:t>It is thought that humans during the paleolithic era only consumed around half as much calcium</w:t>
      </w:r>
      <w:r w:rsidR="00801F04" w:rsidRPr="00801F04">
        <w:rPr>
          <w:rFonts w:ascii="Times New Roman" w:hAnsi="Times New Roman" w:cs="Times New Roman"/>
          <w:color w:val="000000" w:themeColor="text1"/>
          <w:sz w:val="24"/>
          <w:szCs w:val="24"/>
          <w:lang w:val="en-US"/>
        </w:rPr>
        <w:t xml:space="preserve"> </w:t>
      </w:r>
      <w:r w:rsidR="004563F9">
        <w:rPr>
          <w:rFonts w:ascii="Times New Roman" w:hAnsi="Times New Roman" w:cs="Times New Roman"/>
          <w:color w:val="000000" w:themeColor="text1"/>
          <w:sz w:val="24"/>
          <w:szCs w:val="24"/>
          <w:lang w:val="en-US"/>
        </w:rPr>
        <w:t xml:space="preserve">compared to humans after farming started </w:t>
      </w:r>
      <w:r w:rsidR="00801F04">
        <w:rPr>
          <w:rFonts w:ascii="Times New Roman" w:hAnsi="Times New Roman" w:cs="Times New Roman"/>
          <w:color w:val="000000" w:themeColor="text1"/>
          <w:sz w:val="24"/>
          <w:szCs w:val="24"/>
          <w:lang w:val="en-US"/>
        </w:rPr>
        <w:t>(Hochberg and Hochberg, 2019).</w:t>
      </w:r>
      <w:r w:rsidR="00F069D8">
        <w:rPr>
          <w:rFonts w:ascii="Times New Roman" w:hAnsi="Times New Roman" w:cs="Times New Roman"/>
          <w:color w:val="000000" w:themeColor="text1"/>
          <w:sz w:val="24"/>
          <w:szCs w:val="24"/>
          <w:lang w:val="en-US"/>
        </w:rPr>
        <w:t xml:space="preserve"> This is problematic because a </w:t>
      </w:r>
      <w:r>
        <w:rPr>
          <w:rFonts w:ascii="Times New Roman" w:hAnsi="Times New Roman" w:cs="Times New Roman"/>
          <w:color w:val="000000" w:themeColor="text1"/>
          <w:sz w:val="24"/>
          <w:szCs w:val="24"/>
          <w:lang w:val="en-US"/>
        </w:rPr>
        <w:t>deficiency ca</w:t>
      </w:r>
      <w:r w:rsidR="008E404E">
        <w:rPr>
          <w:rFonts w:ascii="Times New Roman" w:hAnsi="Times New Roman" w:cs="Times New Roman"/>
          <w:color w:val="000000" w:themeColor="text1"/>
          <w:sz w:val="24"/>
          <w:szCs w:val="24"/>
          <w:lang w:val="en-US"/>
        </w:rPr>
        <w:t>n</w:t>
      </w:r>
      <w:r>
        <w:rPr>
          <w:rFonts w:ascii="Times New Roman" w:hAnsi="Times New Roman" w:cs="Times New Roman"/>
          <w:color w:val="000000" w:themeColor="text1"/>
          <w:sz w:val="24"/>
          <w:szCs w:val="24"/>
          <w:lang w:val="en-US"/>
        </w:rPr>
        <w:t xml:space="preserve"> </w:t>
      </w:r>
      <w:proofErr w:type="gramStart"/>
      <w:r>
        <w:rPr>
          <w:rFonts w:ascii="Times New Roman" w:hAnsi="Times New Roman" w:cs="Times New Roman"/>
          <w:color w:val="000000" w:themeColor="text1"/>
          <w:sz w:val="24"/>
          <w:szCs w:val="24"/>
          <w:lang w:val="en-US"/>
        </w:rPr>
        <w:lastRenderedPageBreak/>
        <w:t>lead</w:t>
      </w:r>
      <w:proofErr w:type="gramEnd"/>
      <w:r>
        <w:rPr>
          <w:rFonts w:ascii="Times New Roman" w:hAnsi="Times New Roman" w:cs="Times New Roman"/>
          <w:color w:val="000000" w:themeColor="text1"/>
          <w:sz w:val="24"/>
          <w:szCs w:val="24"/>
          <w:lang w:val="en-US"/>
        </w:rPr>
        <w:t xml:space="preserve"> to an increased risk of osteopenia</w:t>
      </w:r>
      <w:r w:rsidR="008E404E">
        <w:rPr>
          <w:rFonts w:ascii="Times New Roman" w:hAnsi="Times New Roman" w:cs="Times New Roman"/>
          <w:color w:val="000000" w:themeColor="text1"/>
          <w:sz w:val="24"/>
          <w:szCs w:val="24"/>
          <w:lang w:val="en-US"/>
        </w:rPr>
        <w:t>,</w:t>
      </w:r>
      <w:r>
        <w:rPr>
          <w:rFonts w:ascii="Times New Roman" w:hAnsi="Times New Roman" w:cs="Times New Roman"/>
          <w:color w:val="000000" w:themeColor="text1"/>
          <w:sz w:val="24"/>
          <w:szCs w:val="24"/>
          <w:lang w:val="en-US"/>
        </w:rPr>
        <w:t xml:space="preserve"> which is a medical condition resulting in weak bones. It is the stage before osteoporosis</w:t>
      </w:r>
      <w:r w:rsidR="009A63CC">
        <w:rPr>
          <w:rFonts w:ascii="Times New Roman" w:hAnsi="Times New Roman" w:cs="Times New Roman"/>
          <w:color w:val="000000" w:themeColor="text1"/>
          <w:sz w:val="24"/>
          <w:szCs w:val="24"/>
          <w:lang w:val="en-US"/>
        </w:rPr>
        <w:t xml:space="preserve"> (</w:t>
      </w:r>
      <w:proofErr w:type="spellStart"/>
      <w:r w:rsidR="009A63CC">
        <w:rPr>
          <w:rFonts w:ascii="Times New Roman" w:hAnsi="Times New Roman" w:cs="Times New Roman"/>
          <w:color w:val="000000" w:themeColor="text1"/>
          <w:sz w:val="24"/>
          <w:szCs w:val="24"/>
          <w:lang w:val="en-US"/>
        </w:rPr>
        <w:t>Sunyecz</w:t>
      </w:r>
      <w:proofErr w:type="spellEnd"/>
      <w:r w:rsidR="009A63CC">
        <w:rPr>
          <w:rFonts w:ascii="Times New Roman" w:hAnsi="Times New Roman" w:cs="Times New Roman"/>
          <w:color w:val="000000" w:themeColor="text1"/>
          <w:sz w:val="24"/>
          <w:szCs w:val="24"/>
          <w:lang w:val="en-US"/>
        </w:rPr>
        <w:t>, 2008)</w:t>
      </w:r>
      <w:r>
        <w:rPr>
          <w:rFonts w:ascii="Times New Roman" w:hAnsi="Times New Roman" w:cs="Times New Roman"/>
          <w:color w:val="000000" w:themeColor="text1"/>
          <w:sz w:val="24"/>
          <w:szCs w:val="24"/>
          <w:lang w:val="en-US"/>
        </w:rPr>
        <w:t>. In severe cases, osteoporosis can develop, which is more severe and is likely to result in fractures</w:t>
      </w:r>
      <w:r w:rsidR="009A63CC">
        <w:rPr>
          <w:rFonts w:ascii="Times New Roman" w:hAnsi="Times New Roman" w:cs="Times New Roman"/>
          <w:color w:val="000000" w:themeColor="text1"/>
          <w:sz w:val="24"/>
          <w:szCs w:val="24"/>
          <w:lang w:val="en-US"/>
        </w:rPr>
        <w:t xml:space="preserve"> </w:t>
      </w:r>
      <w:r w:rsidR="006A0484">
        <w:rPr>
          <w:rFonts w:ascii="Times New Roman" w:hAnsi="Times New Roman" w:cs="Times New Roman"/>
          <w:color w:val="000000" w:themeColor="text1"/>
          <w:sz w:val="24"/>
          <w:szCs w:val="24"/>
          <w:lang w:val="en-US"/>
        </w:rPr>
        <w:t>(</w:t>
      </w:r>
      <w:proofErr w:type="spellStart"/>
      <w:r w:rsidR="009A63CC">
        <w:rPr>
          <w:rFonts w:ascii="Times New Roman" w:hAnsi="Times New Roman" w:cs="Times New Roman"/>
          <w:color w:val="000000" w:themeColor="text1"/>
          <w:sz w:val="24"/>
          <w:szCs w:val="24"/>
          <w:lang w:val="en-US"/>
        </w:rPr>
        <w:t>Sunyecz</w:t>
      </w:r>
      <w:proofErr w:type="spellEnd"/>
      <w:r w:rsidR="009A63CC">
        <w:rPr>
          <w:rFonts w:ascii="Times New Roman" w:hAnsi="Times New Roman" w:cs="Times New Roman"/>
          <w:color w:val="000000" w:themeColor="text1"/>
          <w:sz w:val="24"/>
          <w:szCs w:val="24"/>
          <w:lang w:val="en-US"/>
        </w:rPr>
        <w:t>, 2008)</w:t>
      </w:r>
      <w:r>
        <w:rPr>
          <w:rFonts w:ascii="Times New Roman" w:hAnsi="Times New Roman" w:cs="Times New Roman"/>
          <w:color w:val="000000" w:themeColor="text1"/>
          <w:sz w:val="24"/>
          <w:szCs w:val="24"/>
          <w:lang w:val="en-US"/>
        </w:rPr>
        <w:t>.</w:t>
      </w:r>
      <w:r w:rsidR="00F024FA">
        <w:rPr>
          <w:rFonts w:ascii="Times New Roman" w:hAnsi="Times New Roman" w:cs="Times New Roman"/>
          <w:color w:val="000000" w:themeColor="text1"/>
          <w:sz w:val="24"/>
          <w:szCs w:val="24"/>
          <w:lang w:val="en-US"/>
        </w:rPr>
        <w:t xml:space="preserve"> For this reason, some variations of the diet may</w:t>
      </w:r>
      <w:r w:rsidR="00D374A2">
        <w:rPr>
          <w:rFonts w:ascii="Times New Roman" w:hAnsi="Times New Roman" w:cs="Times New Roman"/>
          <w:color w:val="000000" w:themeColor="text1"/>
          <w:sz w:val="24"/>
          <w:szCs w:val="24"/>
          <w:lang w:val="en-US"/>
        </w:rPr>
        <w:t xml:space="preserve"> make an exception and</w:t>
      </w:r>
      <w:r w:rsidR="00F024FA">
        <w:rPr>
          <w:rFonts w:ascii="Times New Roman" w:hAnsi="Times New Roman" w:cs="Times New Roman"/>
          <w:color w:val="000000" w:themeColor="text1"/>
          <w:sz w:val="24"/>
          <w:szCs w:val="24"/>
          <w:lang w:val="en-US"/>
        </w:rPr>
        <w:t xml:space="preserve"> include low fat dairy options.</w:t>
      </w:r>
      <w:r w:rsidR="003350F2">
        <w:rPr>
          <w:rFonts w:ascii="Times New Roman" w:hAnsi="Times New Roman" w:cs="Times New Roman"/>
          <w:color w:val="000000" w:themeColor="text1"/>
          <w:sz w:val="24"/>
          <w:szCs w:val="24"/>
          <w:lang w:val="en-US"/>
        </w:rPr>
        <w:t xml:space="preserve"> </w:t>
      </w:r>
      <w:r w:rsidR="003350F2" w:rsidRPr="008B6B04">
        <w:rPr>
          <w:rFonts w:ascii="Times New Roman" w:hAnsi="Times New Roman" w:cs="Times New Roman"/>
          <w:color w:val="000000" w:themeColor="text1"/>
          <w:sz w:val="24"/>
          <w:szCs w:val="24"/>
          <w:lang w:val="en-US"/>
        </w:rPr>
        <w:t>The diet is low in vitamin D, which helps with the regulation and absorption of calcium; another factor contributing to calcium deficiency (N</w:t>
      </w:r>
      <w:r w:rsidR="008B6B04">
        <w:rPr>
          <w:rFonts w:ascii="Times New Roman" w:hAnsi="Times New Roman" w:cs="Times New Roman"/>
          <w:color w:val="000000" w:themeColor="text1"/>
          <w:sz w:val="24"/>
          <w:szCs w:val="24"/>
          <w:lang w:val="en-US"/>
        </w:rPr>
        <w:t>ational Institutes of Health</w:t>
      </w:r>
      <w:r w:rsidR="003350F2" w:rsidRPr="008B6B04">
        <w:rPr>
          <w:rFonts w:ascii="Times New Roman" w:hAnsi="Times New Roman" w:cs="Times New Roman"/>
          <w:color w:val="000000" w:themeColor="text1"/>
          <w:sz w:val="24"/>
          <w:szCs w:val="24"/>
          <w:lang w:val="en-US"/>
        </w:rPr>
        <w:t>, 2018).</w:t>
      </w:r>
      <w:r w:rsidR="00306743">
        <w:rPr>
          <w:rFonts w:ascii="Times New Roman" w:hAnsi="Times New Roman" w:cs="Times New Roman"/>
          <w:color w:val="000000" w:themeColor="text1"/>
          <w:sz w:val="24"/>
          <w:szCs w:val="24"/>
          <w:lang w:val="en-US"/>
        </w:rPr>
        <w:t xml:space="preserve"> Without vitamin D and calcium, the body must obtain calcium from stores in the skeletal system, weakening bones in the process </w:t>
      </w:r>
      <w:r w:rsidR="00306743" w:rsidRPr="008B6B04">
        <w:rPr>
          <w:rFonts w:ascii="Times New Roman" w:hAnsi="Times New Roman" w:cs="Times New Roman"/>
          <w:color w:val="000000" w:themeColor="text1"/>
          <w:sz w:val="24"/>
          <w:szCs w:val="24"/>
          <w:lang w:val="en-US"/>
        </w:rPr>
        <w:t>(N</w:t>
      </w:r>
      <w:r w:rsidR="00306743">
        <w:rPr>
          <w:rFonts w:ascii="Times New Roman" w:hAnsi="Times New Roman" w:cs="Times New Roman"/>
          <w:color w:val="000000" w:themeColor="text1"/>
          <w:sz w:val="24"/>
          <w:szCs w:val="24"/>
          <w:lang w:val="en-US"/>
        </w:rPr>
        <w:t>ational Institutes of Health</w:t>
      </w:r>
      <w:r w:rsidR="00306743" w:rsidRPr="008B6B04">
        <w:rPr>
          <w:rFonts w:ascii="Times New Roman" w:hAnsi="Times New Roman" w:cs="Times New Roman"/>
          <w:color w:val="000000" w:themeColor="text1"/>
          <w:sz w:val="24"/>
          <w:szCs w:val="24"/>
          <w:lang w:val="en-US"/>
        </w:rPr>
        <w:t>, 2018).</w:t>
      </w:r>
    </w:p>
    <w:p w14:paraId="72FD38EC" w14:textId="77777777" w:rsidR="00E57F59" w:rsidRDefault="00E57F59" w:rsidP="00B316CC">
      <w:pPr>
        <w:pStyle w:val="NoSpacing"/>
        <w:spacing w:line="360" w:lineRule="auto"/>
        <w:rPr>
          <w:rFonts w:ascii="Times New Roman" w:hAnsi="Times New Roman" w:cs="Times New Roman"/>
          <w:color w:val="000000" w:themeColor="text1"/>
          <w:sz w:val="24"/>
          <w:szCs w:val="24"/>
          <w:lang w:val="en-US"/>
        </w:rPr>
      </w:pPr>
    </w:p>
    <w:p w14:paraId="5CFBFDED" w14:textId="41FD5889" w:rsidR="00925C04" w:rsidRDefault="003434AA" w:rsidP="00B316CC">
      <w:pPr>
        <w:pStyle w:val="NoSpacing"/>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The idea that humans are not adapted to a modern diet contradict</w:t>
      </w:r>
      <w:r w:rsidR="00BE6C28">
        <w:rPr>
          <w:rFonts w:ascii="Times New Roman" w:hAnsi="Times New Roman" w:cs="Times New Roman"/>
          <w:color w:val="000000" w:themeColor="text1"/>
          <w:sz w:val="24"/>
          <w:szCs w:val="24"/>
          <w:lang w:val="en-US"/>
        </w:rPr>
        <w:t>s</w:t>
      </w:r>
      <w:r>
        <w:rPr>
          <w:rFonts w:ascii="Times New Roman" w:hAnsi="Times New Roman" w:cs="Times New Roman"/>
          <w:color w:val="000000" w:themeColor="text1"/>
          <w:sz w:val="24"/>
          <w:szCs w:val="24"/>
          <w:lang w:val="en-US"/>
        </w:rPr>
        <w:t xml:space="preserve"> some evidence that says </w:t>
      </w:r>
      <w:r w:rsidR="002B1993">
        <w:rPr>
          <w:rFonts w:ascii="Times New Roman" w:hAnsi="Times New Roman" w:cs="Times New Roman"/>
          <w:color w:val="000000" w:themeColor="text1"/>
          <w:sz w:val="24"/>
          <w:szCs w:val="24"/>
          <w:lang w:val="en-US"/>
        </w:rPr>
        <w:t xml:space="preserve">some </w:t>
      </w:r>
      <w:r>
        <w:rPr>
          <w:rFonts w:ascii="Times New Roman" w:hAnsi="Times New Roman" w:cs="Times New Roman"/>
          <w:color w:val="000000" w:themeColor="text1"/>
          <w:sz w:val="24"/>
          <w:szCs w:val="24"/>
          <w:lang w:val="en-US"/>
        </w:rPr>
        <w:t>humans have evolved to digest milk and dairy products since the paleolithic period</w:t>
      </w:r>
      <w:r w:rsidR="009F3823">
        <w:rPr>
          <w:rFonts w:ascii="Times New Roman" w:hAnsi="Times New Roman" w:cs="Times New Roman"/>
          <w:color w:val="000000" w:themeColor="text1"/>
          <w:sz w:val="24"/>
          <w:szCs w:val="24"/>
          <w:lang w:val="en-US"/>
        </w:rPr>
        <w:t xml:space="preserve"> (Swallow, 2003)</w:t>
      </w:r>
      <w:r>
        <w:rPr>
          <w:rFonts w:ascii="Times New Roman" w:hAnsi="Times New Roman" w:cs="Times New Roman"/>
          <w:color w:val="000000" w:themeColor="text1"/>
          <w:sz w:val="24"/>
          <w:szCs w:val="24"/>
          <w:lang w:val="en-US"/>
        </w:rPr>
        <w:t xml:space="preserve">. </w:t>
      </w:r>
      <w:r w:rsidR="001C0390">
        <w:rPr>
          <w:rFonts w:ascii="Times New Roman" w:hAnsi="Times New Roman" w:cs="Times New Roman"/>
          <w:color w:val="000000" w:themeColor="text1"/>
          <w:sz w:val="24"/>
          <w:szCs w:val="24"/>
          <w:lang w:val="en-US"/>
        </w:rPr>
        <w:t>Around 5,000 to 3,000 years ago, humans started producing lactase, an enzyme which allows the digestion of lactose, a sugar found in milk</w:t>
      </w:r>
      <w:r w:rsidR="00B56FA2">
        <w:rPr>
          <w:rFonts w:ascii="Times New Roman" w:hAnsi="Times New Roman" w:cs="Times New Roman"/>
          <w:color w:val="000000" w:themeColor="text1"/>
          <w:sz w:val="24"/>
          <w:szCs w:val="24"/>
          <w:lang w:val="en-US"/>
        </w:rPr>
        <w:t xml:space="preserve"> (Ingram, 2009)</w:t>
      </w:r>
      <w:r w:rsidR="001C0390">
        <w:rPr>
          <w:rFonts w:ascii="Times New Roman" w:hAnsi="Times New Roman" w:cs="Times New Roman"/>
          <w:color w:val="000000" w:themeColor="text1"/>
          <w:sz w:val="24"/>
          <w:szCs w:val="24"/>
          <w:lang w:val="en-US"/>
        </w:rPr>
        <w:t xml:space="preserve">. This happened </w:t>
      </w:r>
      <w:proofErr w:type="gramStart"/>
      <w:r w:rsidR="001C0390">
        <w:rPr>
          <w:rFonts w:ascii="Times New Roman" w:hAnsi="Times New Roman" w:cs="Times New Roman"/>
          <w:color w:val="000000" w:themeColor="text1"/>
          <w:sz w:val="24"/>
          <w:szCs w:val="24"/>
          <w:lang w:val="en-US"/>
        </w:rPr>
        <w:t>as a result of</w:t>
      </w:r>
      <w:proofErr w:type="gramEnd"/>
      <w:r w:rsidR="001C0390">
        <w:rPr>
          <w:rFonts w:ascii="Times New Roman" w:hAnsi="Times New Roman" w:cs="Times New Roman"/>
          <w:color w:val="000000" w:themeColor="text1"/>
          <w:sz w:val="24"/>
          <w:szCs w:val="24"/>
          <w:lang w:val="en-US"/>
        </w:rPr>
        <w:t xml:space="preserve"> mutations in DNA controlling the lactase gene</w:t>
      </w:r>
      <w:r w:rsidR="00B56FA2">
        <w:rPr>
          <w:rFonts w:ascii="Times New Roman" w:hAnsi="Times New Roman" w:cs="Times New Roman"/>
          <w:color w:val="000000" w:themeColor="text1"/>
          <w:sz w:val="24"/>
          <w:szCs w:val="24"/>
          <w:lang w:val="en-US"/>
        </w:rPr>
        <w:t>; without it, humans would not be able to digest milk and dairy (Ingram, 2009</w:t>
      </w:r>
      <w:r w:rsidR="009F3823">
        <w:rPr>
          <w:rFonts w:ascii="Times New Roman" w:hAnsi="Times New Roman" w:cs="Times New Roman"/>
          <w:color w:val="000000" w:themeColor="text1"/>
          <w:sz w:val="24"/>
          <w:szCs w:val="24"/>
          <w:lang w:val="en-US"/>
        </w:rPr>
        <w:t xml:space="preserve">; </w:t>
      </w:r>
      <w:r w:rsidR="009F3823">
        <w:rPr>
          <w:rFonts w:ascii="Times New Roman" w:hAnsi="Times New Roman" w:cs="Times New Roman"/>
          <w:color w:val="000000" w:themeColor="text1"/>
          <w:sz w:val="24"/>
          <w:szCs w:val="24"/>
          <w:lang w:val="en-US"/>
        </w:rPr>
        <w:t>Swallow, 2003</w:t>
      </w:r>
      <w:r w:rsidR="00B56FA2">
        <w:rPr>
          <w:rFonts w:ascii="Times New Roman" w:hAnsi="Times New Roman" w:cs="Times New Roman"/>
          <w:color w:val="000000" w:themeColor="text1"/>
          <w:sz w:val="24"/>
          <w:szCs w:val="24"/>
          <w:lang w:val="en-US"/>
        </w:rPr>
        <w:t>)</w:t>
      </w:r>
      <w:r w:rsidR="001C0390">
        <w:rPr>
          <w:rFonts w:ascii="Times New Roman" w:hAnsi="Times New Roman" w:cs="Times New Roman"/>
          <w:color w:val="000000" w:themeColor="text1"/>
          <w:sz w:val="24"/>
          <w:szCs w:val="24"/>
          <w:lang w:val="en-US"/>
        </w:rPr>
        <w:t xml:space="preserve">. </w:t>
      </w:r>
      <w:r w:rsidR="009842BD">
        <w:rPr>
          <w:rFonts w:ascii="Times New Roman" w:hAnsi="Times New Roman" w:cs="Times New Roman"/>
          <w:color w:val="000000" w:themeColor="text1"/>
          <w:sz w:val="24"/>
          <w:szCs w:val="24"/>
          <w:lang w:val="en-US"/>
        </w:rPr>
        <w:t xml:space="preserve">However, it is known that some humans have lactose </w:t>
      </w:r>
      <w:proofErr w:type="gramStart"/>
      <w:r w:rsidR="00413E85">
        <w:rPr>
          <w:rFonts w:ascii="Times New Roman" w:hAnsi="Times New Roman" w:cs="Times New Roman"/>
          <w:color w:val="000000" w:themeColor="text1"/>
          <w:sz w:val="24"/>
          <w:szCs w:val="24"/>
          <w:lang w:val="en-US"/>
        </w:rPr>
        <w:t>intolerance</w:t>
      </w:r>
      <w:proofErr w:type="gramEnd"/>
      <w:r w:rsidR="00413E85">
        <w:rPr>
          <w:rFonts w:ascii="Times New Roman" w:hAnsi="Times New Roman" w:cs="Times New Roman"/>
          <w:color w:val="000000" w:themeColor="text1"/>
          <w:sz w:val="24"/>
          <w:szCs w:val="24"/>
          <w:lang w:val="en-US"/>
        </w:rPr>
        <w:t xml:space="preserve"> </w:t>
      </w:r>
      <w:r w:rsidR="009842BD">
        <w:rPr>
          <w:rFonts w:ascii="Times New Roman" w:hAnsi="Times New Roman" w:cs="Times New Roman"/>
          <w:color w:val="000000" w:themeColor="text1"/>
          <w:sz w:val="24"/>
          <w:szCs w:val="24"/>
          <w:lang w:val="en-US"/>
        </w:rPr>
        <w:t>and this is because they do not produce enough of the enzyme lactase (</w:t>
      </w:r>
      <w:proofErr w:type="spellStart"/>
      <w:r w:rsidR="009842BD">
        <w:rPr>
          <w:rFonts w:ascii="Times New Roman" w:hAnsi="Times New Roman" w:cs="Times New Roman"/>
          <w:color w:val="000000" w:themeColor="text1"/>
          <w:sz w:val="24"/>
          <w:szCs w:val="24"/>
          <w:lang w:val="en-US"/>
        </w:rPr>
        <w:t>Swagerty</w:t>
      </w:r>
      <w:proofErr w:type="spellEnd"/>
      <w:r w:rsidR="009842BD">
        <w:rPr>
          <w:rFonts w:ascii="Times New Roman" w:hAnsi="Times New Roman" w:cs="Times New Roman"/>
          <w:color w:val="000000" w:themeColor="text1"/>
          <w:sz w:val="24"/>
          <w:szCs w:val="24"/>
          <w:lang w:val="en-US"/>
        </w:rPr>
        <w:t xml:space="preserve"> and Walling, 2002).</w:t>
      </w:r>
      <w:r w:rsidR="00D46E4C">
        <w:rPr>
          <w:rFonts w:ascii="Times New Roman" w:hAnsi="Times New Roman" w:cs="Times New Roman"/>
          <w:color w:val="000000" w:themeColor="text1"/>
          <w:sz w:val="24"/>
          <w:szCs w:val="24"/>
          <w:lang w:val="en-US"/>
        </w:rPr>
        <w:t xml:space="preserve"> </w:t>
      </w:r>
      <w:r w:rsidR="009F3823">
        <w:rPr>
          <w:rFonts w:ascii="Times New Roman" w:hAnsi="Times New Roman" w:cs="Times New Roman"/>
          <w:color w:val="000000" w:themeColor="text1"/>
          <w:sz w:val="24"/>
          <w:szCs w:val="24"/>
          <w:lang w:val="en-US"/>
        </w:rPr>
        <w:t xml:space="preserve">It seems that not all humans have evolved </w:t>
      </w:r>
      <w:r w:rsidR="00ED05EB">
        <w:rPr>
          <w:rFonts w:ascii="Times New Roman" w:hAnsi="Times New Roman" w:cs="Times New Roman"/>
          <w:color w:val="000000" w:themeColor="text1"/>
          <w:sz w:val="24"/>
          <w:szCs w:val="24"/>
          <w:lang w:val="en-US"/>
        </w:rPr>
        <w:t xml:space="preserve">to digest lactose </w:t>
      </w:r>
      <w:r w:rsidR="009F3823">
        <w:rPr>
          <w:rFonts w:ascii="Times New Roman" w:hAnsi="Times New Roman" w:cs="Times New Roman"/>
          <w:color w:val="000000" w:themeColor="text1"/>
          <w:sz w:val="24"/>
          <w:szCs w:val="24"/>
          <w:lang w:val="en-US"/>
        </w:rPr>
        <w:t>since the start of agriculture and consumption of dairy</w:t>
      </w:r>
      <w:r w:rsidR="00284F52">
        <w:rPr>
          <w:rFonts w:ascii="Times New Roman" w:hAnsi="Times New Roman" w:cs="Times New Roman"/>
          <w:color w:val="000000" w:themeColor="text1"/>
          <w:sz w:val="24"/>
          <w:szCs w:val="24"/>
          <w:lang w:val="en-US"/>
        </w:rPr>
        <w:t xml:space="preserve"> (</w:t>
      </w:r>
      <w:proofErr w:type="spellStart"/>
      <w:r w:rsidR="00284F52">
        <w:rPr>
          <w:rFonts w:ascii="Times New Roman" w:hAnsi="Times New Roman" w:cs="Times New Roman"/>
          <w:color w:val="000000" w:themeColor="text1"/>
          <w:sz w:val="24"/>
          <w:szCs w:val="24"/>
          <w:lang w:val="en-US"/>
        </w:rPr>
        <w:t>Swagerty</w:t>
      </w:r>
      <w:proofErr w:type="spellEnd"/>
      <w:r w:rsidR="00284F52">
        <w:rPr>
          <w:rFonts w:ascii="Times New Roman" w:hAnsi="Times New Roman" w:cs="Times New Roman"/>
          <w:color w:val="000000" w:themeColor="text1"/>
          <w:sz w:val="24"/>
          <w:szCs w:val="24"/>
          <w:lang w:val="en-US"/>
        </w:rPr>
        <w:t xml:space="preserve"> and Walling, 2002).</w:t>
      </w:r>
    </w:p>
    <w:p w14:paraId="20FB7BF7" w14:textId="77777777" w:rsidR="00B071E2" w:rsidRDefault="00B071E2" w:rsidP="00B316CC">
      <w:pPr>
        <w:pStyle w:val="NoSpacing"/>
        <w:spacing w:line="360" w:lineRule="auto"/>
        <w:rPr>
          <w:rFonts w:ascii="Times New Roman" w:hAnsi="Times New Roman" w:cs="Times New Roman"/>
          <w:color w:val="000000" w:themeColor="text1"/>
          <w:sz w:val="24"/>
          <w:szCs w:val="24"/>
          <w:lang w:val="en-US"/>
        </w:rPr>
      </w:pPr>
    </w:p>
    <w:p w14:paraId="15B2584D" w14:textId="3019806B" w:rsidR="005519B4" w:rsidRDefault="005519B4" w:rsidP="00B316CC">
      <w:pPr>
        <w:pStyle w:val="NoSpacing"/>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The Western diet</w:t>
      </w:r>
      <w:r w:rsidR="00C44D53">
        <w:rPr>
          <w:rFonts w:ascii="Times New Roman" w:hAnsi="Times New Roman" w:cs="Times New Roman"/>
          <w:color w:val="000000" w:themeColor="text1"/>
          <w:sz w:val="24"/>
          <w:szCs w:val="24"/>
          <w:lang w:val="en-US"/>
        </w:rPr>
        <w:t xml:space="preserve"> is a modern-day diet based on what Americans typically eat. It has a bad reputation because of the link to metabolic disease</w:t>
      </w:r>
      <w:r w:rsidR="003E6B30">
        <w:rPr>
          <w:rFonts w:ascii="Times New Roman" w:hAnsi="Times New Roman" w:cs="Times New Roman"/>
          <w:color w:val="000000" w:themeColor="text1"/>
          <w:sz w:val="24"/>
          <w:szCs w:val="24"/>
          <w:lang w:val="en-US"/>
        </w:rPr>
        <w:t xml:space="preserve">, </w:t>
      </w:r>
      <w:r w:rsidR="00C44D53">
        <w:rPr>
          <w:rFonts w:ascii="Times New Roman" w:hAnsi="Times New Roman" w:cs="Times New Roman"/>
          <w:color w:val="000000" w:themeColor="text1"/>
          <w:sz w:val="24"/>
          <w:szCs w:val="24"/>
          <w:lang w:val="en-US"/>
        </w:rPr>
        <w:t xml:space="preserve">high consumption of saturated fats, refined </w:t>
      </w:r>
      <w:proofErr w:type="gramStart"/>
      <w:r w:rsidR="00C44D53">
        <w:rPr>
          <w:rFonts w:ascii="Times New Roman" w:hAnsi="Times New Roman" w:cs="Times New Roman"/>
          <w:color w:val="000000" w:themeColor="text1"/>
          <w:sz w:val="24"/>
          <w:szCs w:val="24"/>
          <w:lang w:val="en-US"/>
        </w:rPr>
        <w:t>carbohydrates</w:t>
      </w:r>
      <w:proofErr w:type="gramEnd"/>
      <w:r w:rsidR="00C44D53">
        <w:rPr>
          <w:rFonts w:ascii="Times New Roman" w:hAnsi="Times New Roman" w:cs="Times New Roman"/>
          <w:color w:val="000000" w:themeColor="text1"/>
          <w:sz w:val="24"/>
          <w:szCs w:val="24"/>
          <w:lang w:val="en-US"/>
        </w:rPr>
        <w:t xml:space="preserve"> and salt. </w:t>
      </w:r>
      <w:r w:rsidR="00C44D53" w:rsidRPr="003E6B30">
        <w:rPr>
          <w:rFonts w:ascii="Times New Roman" w:hAnsi="Times New Roman" w:cs="Times New Roman"/>
          <w:color w:val="000000" w:themeColor="text1"/>
          <w:sz w:val="24"/>
          <w:szCs w:val="24"/>
          <w:lang w:val="en-US"/>
        </w:rPr>
        <w:t>The theory of the paleo diet is based on how these types of modern diets are bad for health because they are highly processed</w:t>
      </w:r>
      <w:r w:rsidR="00070A07" w:rsidRPr="003E6B30">
        <w:rPr>
          <w:rFonts w:ascii="Times New Roman" w:hAnsi="Times New Roman" w:cs="Times New Roman"/>
          <w:color w:val="000000" w:themeColor="text1"/>
          <w:sz w:val="24"/>
          <w:szCs w:val="24"/>
          <w:lang w:val="en-US"/>
        </w:rPr>
        <w:t xml:space="preserve"> and that humans have not evolved to eat these types of foods</w:t>
      </w:r>
      <w:r w:rsidR="003E6B30" w:rsidRPr="003E6B30">
        <w:rPr>
          <w:rFonts w:ascii="Times New Roman" w:hAnsi="Times New Roman" w:cs="Times New Roman"/>
          <w:color w:val="000000" w:themeColor="text1"/>
          <w:sz w:val="24"/>
          <w:szCs w:val="24"/>
          <w:lang w:val="en-US"/>
        </w:rPr>
        <w:t xml:space="preserve"> </w:t>
      </w:r>
      <w:r w:rsidR="003E6B30" w:rsidRPr="003E6B30">
        <w:rPr>
          <w:rFonts w:ascii="Times New Roman" w:hAnsi="Times New Roman" w:cs="Times New Roman"/>
          <w:color w:val="000000" w:themeColor="text1"/>
          <w:sz w:val="24"/>
          <w:szCs w:val="24"/>
          <w:lang w:val="en-US"/>
        </w:rPr>
        <w:t>(</w:t>
      </w:r>
      <w:proofErr w:type="spellStart"/>
      <w:r w:rsidR="003E6B30" w:rsidRPr="003E6B30">
        <w:rPr>
          <w:rFonts w:ascii="Times New Roman" w:hAnsi="Times New Roman" w:cs="Times New Roman"/>
          <w:color w:val="000000" w:themeColor="text1"/>
          <w:sz w:val="24"/>
          <w:szCs w:val="24"/>
          <w:lang w:val="en-US"/>
        </w:rPr>
        <w:t>Rakhra</w:t>
      </w:r>
      <w:proofErr w:type="spellEnd"/>
      <w:r w:rsidR="003E6B30" w:rsidRPr="003E6B30">
        <w:rPr>
          <w:rFonts w:ascii="Times New Roman" w:hAnsi="Times New Roman" w:cs="Times New Roman"/>
          <w:color w:val="000000" w:themeColor="text1"/>
          <w:sz w:val="24"/>
          <w:szCs w:val="24"/>
          <w:lang w:val="en-US"/>
        </w:rPr>
        <w:t xml:space="preserve"> </w:t>
      </w:r>
      <w:r w:rsidR="003E6B30" w:rsidRPr="003E6B30">
        <w:rPr>
          <w:rFonts w:ascii="Times New Roman" w:hAnsi="Times New Roman" w:cs="Times New Roman"/>
          <w:i/>
          <w:iCs/>
          <w:color w:val="000000" w:themeColor="text1"/>
          <w:sz w:val="24"/>
          <w:szCs w:val="24"/>
          <w:lang w:val="en-US"/>
        </w:rPr>
        <w:t xml:space="preserve">et al., </w:t>
      </w:r>
      <w:r w:rsidR="003E6B30" w:rsidRPr="003E6B30">
        <w:rPr>
          <w:rFonts w:ascii="Times New Roman" w:hAnsi="Times New Roman" w:cs="Times New Roman"/>
          <w:color w:val="000000" w:themeColor="text1"/>
          <w:sz w:val="24"/>
          <w:szCs w:val="24"/>
          <w:lang w:val="en-US"/>
        </w:rPr>
        <w:t>2020)</w:t>
      </w:r>
      <w:r w:rsidR="00070A07" w:rsidRPr="003E6B30">
        <w:rPr>
          <w:rFonts w:ascii="Times New Roman" w:hAnsi="Times New Roman" w:cs="Times New Roman"/>
          <w:color w:val="000000" w:themeColor="text1"/>
          <w:sz w:val="24"/>
          <w:szCs w:val="24"/>
          <w:lang w:val="en-US"/>
        </w:rPr>
        <w:t>.</w:t>
      </w:r>
      <w:r w:rsidR="0098517D">
        <w:rPr>
          <w:rFonts w:ascii="Times New Roman" w:hAnsi="Times New Roman" w:cs="Times New Roman"/>
          <w:color w:val="000000" w:themeColor="text1"/>
          <w:sz w:val="24"/>
          <w:szCs w:val="24"/>
          <w:lang w:val="en-US"/>
        </w:rPr>
        <w:t xml:space="preserve"> </w:t>
      </w:r>
      <w:r w:rsidR="00070A07">
        <w:rPr>
          <w:rFonts w:ascii="Times New Roman" w:hAnsi="Times New Roman" w:cs="Times New Roman"/>
          <w:color w:val="000000" w:themeColor="text1"/>
          <w:sz w:val="24"/>
          <w:szCs w:val="24"/>
          <w:lang w:val="en-US"/>
        </w:rPr>
        <w:t xml:space="preserve">It says that this </w:t>
      </w:r>
      <w:r w:rsidR="00E473FF">
        <w:rPr>
          <w:rFonts w:ascii="Times New Roman" w:hAnsi="Times New Roman" w:cs="Times New Roman"/>
          <w:color w:val="000000" w:themeColor="text1"/>
          <w:sz w:val="24"/>
          <w:szCs w:val="24"/>
          <w:lang w:val="en-US"/>
        </w:rPr>
        <w:t xml:space="preserve">is </w:t>
      </w:r>
      <w:r w:rsidR="00070A07">
        <w:rPr>
          <w:rFonts w:ascii="Times New Roman" w:hAnsi="Times New Roman" w:cs="Times New Roman"/>
          <w:color w:val="000000" w:themeColor="text1"/>
          <w:sz w:val="24"/>
          <w:szCs w:val="24"/>
          <w:lang w:val="en-US"/>
        </w:rPr>
        <w:t>contribut</w:t>
      </w:r>
      <w:r w:rsidR="00E473FF">
        <w:rPr>
          <w:rFonts w:ascii="Times New Roman" w:hAnsi="Times New Roman" w:cs="Times New Roman"/>
          <w:color w:val="000000" w:themeColor="text1"/>
          <w:sz w:val="24"/>
          <w:szCs w:val="24"/>
          <w:lang w:val="en-US"/>
        </w:rPr>
        <w:t>ing</w:t>
      </w:r>
      <w:r w:rsidR="00070A07">
        <w:rPr>
          <w:rFonts w:ascii="Times New Roman" w:hAnsi="Times New Roman" w:cs="Times New Roman"/>
          <w:color w:val="000000" w:themeColor="text1"/>
          <w:sz w:val="24"/>
          <w:szCs w:val="24"/>
          <w:lang w:val="en-US"/>
        </w:rPr>
        <w:t xml:space="preserve"> to the increase in metabolic disease</w:t>
      </w:r>
      <w:r w:rsidR="00E473FF">
        <w:rPr>
          <w:rFonts w:ascii="Times New Roman" w:hAnsi="Times New Roman" w:cs="Times New Roman"/>
          <w:color w:val="000000" w:themeColor="text1"/>
          <w:sz w:val="24"/>
          <w:szCs w:val="24"/>
          <w:lang w:val="en-US"/>
        </w:rPr>
        <w:t xml:space="preserve"> in areas where the diet is popular</w:t>
      </w:r>
      <w:r w:rsidR="003E6B30">
        <w:rPr>
          <w:rFonts w:ascii="Times New Roman" w:hAnsi="Times New Roman" w:cs="Times New Roman"/>
          <w:color w:val="000000" w:themeColor="text1"/>
          <w:sz w:val="24"/>
          <w:szCs w:val="24"/>
          <w:lang w:val="en-US"/>
        </w:rPr>
        <w:t xml:space="preserve"> </w:t>
      </w:r>
      <w:r w:rsidR="003E6B30">
        <w:rPr>
          <w:rFonts w:ascii="Times New Roman" w:hAnsi="Times New Roman" w:cs="Times New Roman"/>
          <w:color w:val="000000" w:themeColor="text1"/>
          <w:sz w:val="24"/>
          <w:szCs w:val="24"/>
          <w:lang w:val="en-US"/>
        </w:rPr>
        <w:t>(</w:t>
      </w:r>
      <w:proofErr w:type="spellStart"/>
      <w:r w:rsidR="003E6B30">
        <w:rPr>
          <w:rFonts w:ascii="Times New Roman" w:hAnsi="Times New Roman" w:cs="Times New Roman"/>
          <w:color w:val="000000" w:themeColor="text1"/>
          <w:sz w:val="24"/>
          <w:szCs w:val="24"/>
          <w:lang w:val="en-US"/>
        </w:rPr>
        <w:t>Rakhra</w:t>
      </w:r>
      <w:proofErr w:type="spellEnd"/>
      <w:r w:rsidR="003E6B30">
        <w:rPr>
          <w:rFonts w:ascii="Times New Roman" w:hAnsi="Times New Roman" w:cs="Times New Roman"/>
          <w:color w:val="000000" w:themeColor="text1"/>
          <w:sz w:val="24"/>
          <w:szCs w:val="24"/>
          <w:lang w:val="en-US"/>
        </w:rPr>
        <w:t xml:space="preserve"> </w:t>
      </w:r>
      <w:r w:rsidR="003E6B30">
        <w:rPr>
          <w:rFonts w:ascii="Times New Roman" w:hAnsi="Times New Roman" w:cs="Times New Roman"/>
          <w:i/>
          <w:iCs/>
          <w:color w:val="000000" w:themeColor="text1"/>
          <w:sz w:val="24"/>
          <w:szCs w:val="24"/>
          <w:lang w:val="en-US"/>
        </w:rPr>
        <w:t xml:space="preserve">et al., </w:t>
      </w:r>
      <w:r w:rsidR="003E6B30">
        <w:rPr>
          <w:rFonts w:ascii="Times New Roman" w:hAnsi="Times New Roman" w:cs="Times New Roman"/>
          <w:color w:val="000000" w:themeColor="text1"/>
          <w:sz w:val="24"/>
          <w:szCs w:val="24"/>
          <w:lang w:val="en-US"/>
        </w:rPr>
        <w:t>2020)</w:t>
      </w:r>
      <w:r w:rsidR="00070A07">
        <w:rPr>
          <w:rFonts w:ascii="Times New Roman" w:hAnsi="Times New Roman" w:cs="Times New Roman"/>
          <w:color w:val="000000" w:themeColor="text1"/>
          <w:sz w:val="24"/>
          <w:szCs w:val="24"/>
          <w:lang w:val="en-US"/>
        </w:rPr>
        <w:t xml:space="preserve">. </w:t>
      </w:r>
      <w:r w:rsidR="0098517D">
        <w:rPr>
          <w:rFonts w:ascii="Times New Roman" w:hAnsi="Times New Roman" w:cs="Times New Roman"/>
          <w:color w:val="000000" w:themeColor="text1"/>
          <w:sz w:val="24"/>
          <w:szCs w:val="24"/>
          <w:lang w:val="en-US"/>
        </w:rPr>
        <w:t>They are also low in nutrient dense foods and high in calories.</w:t>
      </w:r>
      <w:r w:rsidR="008253C4">
        <w:rPr>
          <w:rFonts w:ascii="Times New Roman" w:hAnsi="Times New Roman" w:cs="Times New Roman"/>
          <w:color w:val="000000" w:themeColor="text1"/>
          <w:sz w:val="24"/>
          <w:szCs w:val="24"/>
          <w:lang w:val="en-US"/>
        </w:rPr>
        <w:t xml:space="preserve"> One of the main reasons why the Western diet is a big cause of disease is because of the </w:t>
      </w:r>
      <w:r w:rsidR="0095077C">
        <w:rPr>
          <w:rFonts w:ascii="Times New Roman" w:hAnsi="Times New Roman" w:cs="Times New Roman"/>
          <w:color w:val="000000" w:themeColor="text1"/>
          <w:sz w:val="24"/>
          <w:szCs w:val="24"/>
          <w:lang w:val="en-US"/>
        </w:rPr>
        <w:t xml:space="preserve">artificial </w:t>
      </w:r>
      <w:r w:rsidR="008253C4">
        <w:rPr>
          <w:rFonts w:ascii="Times New Roman" w:hAnsi="Times New Roman" w:cs="Times New Roman"/>
          <w:color w:val="000000" w:themeColor="text1"/>
          <w:sz w:val="24"/>
          <w:szCs w:val="24"/>
          <w:lang w:val="en-US"/>
        </w:rPr>
        <w:t>trans fats within these foods</w:t>
      </w:r>
      <w:r w:rsidR="0095077C">
        <w:rPr>
          <w:rFonts w:ascii="Times New Roman" w:hAnsi="Times New Roman" w:cs="Times New Roman"/>
          <w:color w:val="000000" w:themeColor="text1"/>
          <w:sz w:val="24"/>
          <w:szCs w:val="24"/>
          <w:lang w:val="en-US"/>
        </w:rPr>
        <w:t xml:space="preserve"> (</w:t>
      </w:r>
      <w:proofErr w:type="spellStart"/>
      <w:r w:rsidR="0095077C">
        <w:rPr>
          <w:rFonts w:ascii="Times New Roman" w:hAnsi="Times New Roman" w:cs="Times New Roman"/>
          <w:color w:val="000000" w:themeColor="text1"/>
          <w:sz w:val="24"/>
          <w:szCs w:val="24"/>
          <w:lang w:val="en-US"/>
        </w:rPr>
        <w:t>Remig</w:t>
      </w:r>
      <w:proofErr w:type="spellEnd"/>
      <w:r w:rsidR="0095077C">
        <w:rPr>
          <w:rFonts w:ascii="Times New Roman" w:hAnsi="Times New Roman" w:cs="Times New Roman"/>
          <w:color w:val="000000" w:themeColor="text1"/>
          <w:sz w:val="24"/>
          <w:szCs w:val="24"/>
          <w:lang w:val="en-US"/>
        </w:rPr>
        <w:t xml:space="preserve"> </w:t>
      </w:r>
      <w:r w:rsidR="0095077C">
        <w:rPr>
          <w:rFonts w:ascii="Times New Roman" w:hAnsi="Times New Roman" w:cs="Times New Roman"/>
          <w:i/>
          <w:iCs/>
          <w:color w:val="000000" w:themeColor="text1"/>
          <w:sz w:val="24"/>
          <w:szCs w:val="24"/>
          <w:lang w:val="en-US"/>
        </w:rPr>
        <w:t xml:space="preserve">et al., </w:t>
      </w:r>
      <w:r w:rsidR="0095077C">
        <w:rPr>
          <w:rFonts w:ascii="Times New Roman" w:hAnsi="Times New Roman" w:cs="Times New Roman"/>
          <w:color w:val="000000" w:themeColor="text1"/>
          <w:sz w:val="24"/>
          <w:szCs w:val="24"/>
          <w:lang w:val="en-US"/>
        </w:rPr>
        <w:t xml:space="preserve">2010). </w:t>
      </w:r>
      <w:r w:rsidR="00994629">
        <w:rPr>
          <w:rFonts w:ascii="Times New Roman" w:hAnsi="Times New Roman" w:cs="Times New Roman"/>
          <w:color w:val="000000" w:themeColor="text1"/>
          <w:sz w:val="24"/>
          <w:szCs w:val="24"/>
          <w:lang w:val="en-US"/>
        </w:rPr>
        <w:t>These fats occur when vegetable oils are chemically altered which allows them to stay solid at room temperature</w:t>
      </w:r>
      <w:r w:rsidR="00483775">
        <w:rPr>
          <w:rFonts w:ascii="Times New Roman" w:hAnsi="Times New Roman" w:cs="Times New Roman"/>
          <w:color w:val="000000" w:themeColor="text1"/>
          <w:sz w:val="24"/>
          <w:szCs w:val="24"/>
          <w:lang w:val="en-US"/>
        </w:rPr>
        <w:t xml:space="preserve"> and </w:t>
      </w:r>
      <w:r w:rsidR="00994629">
        <w:rPr>
          <w:rFonts w:ascii="Times New Roman" w:hAnsi="Times New Roman" w:cs="Times New Roman"/>
          <w:color w:val="000000" w:themeColor="text1"/>
          <w:sz w:val="24"/>
          <w:szCs w:val="24"/>
          <w:lang w:val="en-US"/>
        </w:rPr>
        <w:t>to preserve the food</w:t>
      </w:r>
      <w:r w:rsidR="003E6B30">
        <w:rPr>
          <w:rFonts w:ascii="Times New Roman" w:hAnsi="Times New Roman" w:cs="Times New Roman"/>
          <w:color w:val="000000" w:themeColor="text1"/>
          <w:sz w:val="24"/>
          <w:szCs w:val="24"/>
          <w:lang w:val="en-US"/>
        </w:rPr>
        <w:t xml:space="preserve"> (Dhaka </w:t>
      </w:r>
      <w:r w:rsidR="00D961CA">
        <w:rPr>
          <w:rFonts w:ascii="Times New Roman" w:hAnsi="Times New Roman" w:cs="Times New Roman"/>
          <w:i/>
          <w:iCs/>
          <w:color w:val="000000" w:themeColor="text1"/>
          <w:sz w:val="24"/>
          <w:szCs w:val="24"/>
          <w:lang w:val="en-US"/>
        </w:rPr>
        <w:t xml:space="preserve">et al., </w:t>
      </w:r>
      <w:r w:rsidR="003E6B30">
        <w:rPr>
          <w:rFonts w:ascii="Times New Roman" w:hAnsi="Times New Roman" w:cs="Times New Roman"/>
          <w:color w:val="000000" w:themeColor="text1"/>
          <w:sz w:val="24"/>
          <w:szCs w:val="24"/>
          <w:lang w:val="en-US"/>
        </w:rPr>
        <w:t>2011)</w:t>
      </w:r>
      <w:r w:rsidR="00994629">
        <w:rPr>
          <w:rFonts w:ascii="Times New Roman" w:hAnsi="Times New Roman" w:cs="Times New Roman"/>
          <w:color w:val="000000" w:themeColor="text1"/>
          <w:sz w:val="24"/>
          <w:szCs w:val="24"/>
          <w:lang w:val="en-US"/>
        </w:rPr>
        <w:t xml:space="preserve">. </w:t>
      </w:r>
      <w:r w:rsidR="001A55A3">
        <w:rPr>
          <w:rFonts w:ascii="Times New Roman" w:hAnsi="Times New Roman" w:cs="Times New Roman"/>
          <w:color w:val="000000" w:themeColor="text1"/>
          <w:sz w:val="24"/>
          <w:szCs w:val="24"/>
          <w:lang w:val="en-US"/>
        </w:rPr>
        <w:t xml:space="preserve">These </w:t>
      </w:r>
      <w:proofErr w:type="spellStart"/>
      <w:r w:rsidR="001A55A3">
        <w:rPr>
          <w:rFonts w:ascii="Times New Roman" w:hAnsi="Times New Roman" w:cs="Times New Roman"/>
          <w:color w:val="000000" w:themeColor="text1"/>
          <w:sz w:val="24"/>
          <w:szCs w:val="24"/>
          <w:lang w:val="en-US"/>
        </w:rPr>
        <w:t>fats</w:t>
      </w:r>
      <w:proofErr w:type="spellEnd"/>
      <w:r w:rsidR="001A55A3">
        <w:rPr>
          <w:rFonts w:ascii="Times New Roman" w:hAnsi="Times New Roman" w:cs="Times New Roman"/>
          <w:color w:val="000000" w:themeColor="text1"/>
          <w:sz w:val="24"/>
          <w:szCs w:val="24"/>
          <w:lang w:val="en-US"/>
        </w:rPr>
        <w:t xml:space="preserve"> are found in takeaways, fast foods and ready meals, all typically found in a </w:t>
      </w:r>
      <w:r w:rsidR="00554050">
        <w:rPr>
          <w:rFonts w:ascii="Times New Roman" w:hAnsi="Times New Roman" w:cs="Times New Roman"/>
          <w:color w:val="000000" w:themeColor="text1"/>
          <w:sz w:val="24"/>
          <w:szCs w:val="24"/>
          <w:lang w:val="en-US"/>
        </w:rPr>
        <w:t>W</w:t>
      </w:r>
      <w:r w:rsidR="001A55A3">
        <w:rPr>
          <w:rFonts w:ascii="Times New Roman" w:hAnsi="Times New Roman" w:cs="Times New Roman"/>
          <w:color w:val="000000" w:themeColor="text1"/>
          <w:sz w:val="24"/>
          <w:szCs w:val="24"/>
          <w:lang w:val="en-US"/>
        </w:rPr>
        <w:t>estern diet</w:t>
      </w:r>
      <w:r w:rsidR="003E6B30">
        <w:rPr>
          <w:rFonts w:ascii="Times New Roman" w:hAnsi="Times New Roman" w:cs="Times New Roman"/>
          <w:color w:val="000000" w:themeColor="text1"/>
          <w:sz w:val="24"/>
          <w:szCs w:val="24"/>
          <w:lang w:val="en-US"/>
        </w:rPr>
        <w:t xml:space="preserve"> </w:t>
      </w:r>
      <w:r w:rsidR="003E6B30">
        <w:rPr>
          <w:rFonts w:ascii="Times New Roman" w:hAnsi="Times New Roman" w:cs="Times New Roman"/>
          <w:color w:val="000000" w:themeColor="text1"/>
          <w:sz w:val="24"/>
          <w:szCs w:val="24"/>
          <w:lang w:val="en-US"/>
        </w:rPr>
        <w:t>(Dhaka</w:t>
      </w:r>
      <w:r w:rsidR="00D961CA">
        <w:rPr>
          <w:rFonts w:ascii="Times New Roman" w:hAnsi="Times New Roman" w:cs="Times New Roman"/>
          <w:color w:val="000000" w:themeColor="text1"/>
          <w:sz w:val="24"/>
          <w:szCs w:val="24"/>
          <w:lang w:val="en-US"/>
        </w:rPr>
        <w:t xml:space="preserve"> </w:t>
      </w:r>
      <w:r w:rsidR="00D961CA">
        <w:rPr>
          <w:rFonts w:ascii="Times New Roman" w:hAnsi="Times New Roman" w:cs="Times New Roman"/>
          <w:i/>
          <w:iCs/>
          <w:color w:val="000000" w:themeColor="text1"/>
          <w:sz w:val="24"/>
          <w:szCs w:val="24"/>
          <w:lang w:val="en-US"/>
        </w:rPr>
        <w:t>et al.,</w:t>
      </w:r>
      <w:r w:rsidR="003E6B30">
        <w:rPr>
          <w:rFonts w:ascii="Times New Roman" w:hAnsi="Times New Roman" w:cs="Times New Roman"/>
          <w:color w:val="000000" w:themeColor="text1"/>
          <w:sz w:val="24"/>
          <w:szCs w:val="24"/>
          <w:lang w:val="en-US"/>
        </w:rPr>
        <w:t xml:space="preserve"> 2011).</w:t>
      </w:r>
    </w:p>
    <w:p w14:paraId="641AB990" w14:textId="77777777" w:rsidR="00197F9B" w:rsidRDefault="00197F9B" w:rsidP="00B316CC">
      <w:pPr>
        <w:pStyle w:val="NoSpacing"/>
        <w:spacing w:line="360" w:lineRule="auto"/>
        <w:rPr>
          <w:rFonts w:ascii="Times New Roman" w:hAnsi="Times New Roman" w:cs="Times New Roman"/>
          <w:color w:val="000000" w:themeColor="text1"/>
          <w:sz w:val="24"/>
          <w:szCs w:val="24"/>
          <w:lang w:val="en-US"/>
        </w:rPr>
      </w:pPr>
    </w:p>
    <w:p w14:paraId="268A0E94" w14:textId="66F625AF" w:rsidR="00AB463B" w:rsidRDefault="009A6CB0" w:rsidP="00B316CC">
      <w:pPr>
        <w:pStyle w:val="NoSpacing"/>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When compared to </w:t>
      </w:r>
      <w:r w:rsidR="00890377">
        <w:rPr>
          <w:rFonts w:ascii="Times New Roman" w:hAnsi="Times New Roman" w:cs="Times New Roman"/>
          <w:color w:val="000000" w:themeColor="text1"/>
          <w:sz w:val="24"/>
          <w:szCs w:val="24"/>
          <w:lang w:val="en-US"/>
        </w:rPr>
        <w:t>other</w:t>
      </w:r>
      <w:r>
        <w:rPr>
          <w:rFonts w:ascii="Times New Roman" w:hAnsi="Times New Roman" w:cs="Times New Roman"/>
          <w:color w:val="000000" w:themeColor="text1"/>
          <w:sz w:val="24"/>
          <w:szCs w:val="24"/>
          <w:lang w:val="en-US"/>
        </w:rPr>
        <w:t xml:space="preserve"> fad diets, the paleolithic diet is potentially healthier and </w:t>
      </w:r>
      <w:r w:rsidR="00890377">
        <w:rPr>
          <w:rFonts w:ascii="Times New Roman" w:hAnsi="Times New Roman" w:cs="Times New Roman"/>
          <w:color w:val="000000" w:themeColor="text1"/>
          <w:sz w:val="24"/>
          <w:szCs w:val="24"/>
          <w:lang w:val="en-US"/>
        </w:rPr>
        <w:t xml:space="preserve">is </w:t>
      </w:r>
      <w:r>
        <w:rPr>
          <w:rFonts w:ascii="Times New Roman" w:hAnsi="Times New Roman" w:cs="Times New Roman"/>
          <w:color w:val="000000" w:themeColor="text1"/>
          <w:sz w:val="24"/>
          <w:szCs w:val="24"/>
          <w:lang w:val="en-US"/>
        </w:rPr>
        <w:t>not as restricted</w:t>
      </w:r>
      <w:r w:rsidR="00190FAC">
        <w:rPr>
          <w:rFonts w:ascii="Times New Roman" w:hAnsi="Times New Roman" w:cs="Times New Roman"/>
          <w:color w:val="000000" w:themeColor="text1"/>
          <w:sz w:val="24"/>
          <w:szCs w:val="24"/>
          <w:lang w:val="en-US"/>
        </w:rPr>
        <w:t xml:space="preserve"> because there is no specific calorie intake to aim for</w:t>
      </w:r>
      <w:r>
        <w:rPr>
          <w:rFonts w:ascii="Times New Roman" w:hAnsi="Times New Roman" w:cs="Times New Roman"/>
          <w:color w:val="000000" w:themeColor="text1"/>
          <w:sz w:val="24"/>
          <w:szCs w:val="24"/>
          <w:lang w:val="en-US"/>
        </w:rPr>
        <w:t xml:space="preserve">. </w:t>
      </w:r>
      <w:r w:rsidR="00890377">
        <w:rPr>
          <w:rFonts w:ascii="Times New Roman" w:hAnsi="Times New Roman" w:cs="Times New Roman"/>
          <w:color w:val="000000" w:themeColor="text1"/>
          <w:sz w:val="24"/>
          <w:szCs w:val="24"/>
          <w:lang w:val="en-US"/>
        </w:rPr>
        <w:t>M</w:t>
      </w:r>
      <w:r w:rsidR="00890377">
        <w:rPr>
          <w:rFonts w:ascii="Times New Roman" w:hAnsi="Times New Roman" w:cs="Times New Roman"/>
          <w:color w:val="000000" w:themeColor="text1"/>
          <w:sz w:val="24"/>
          <w:szCs w:val="24"/>
          <w:lang w:val="en-US"/>
        </w:rPr>
        <w:t>any fad diets seem to focus on weight loss, whereas the paleo diet is aimed at preventing lifestyle related diseases caused by agricultural and processed foods</w:t>
      </w:r>
      <w:r w:rsidR="00890377">
        <w:rPr>
          <w:rFonts w:ascii="Times New Roman" w:hAnsi="Times New Roman" w:cs="Times New Roman"/>
          <w:color w:val="000000" w:themeColor="text1"/>
          <w:sz w:val="24"/>
          <w:szCs w:val="24"/>
          <w:lang w:val="en-US"/>
        </w:rPr>
        <w:t xml:space="preserve"> </w:t>
      </w:r>
      <w:r w:rsidR="00890377">
        <w:rPr>
          <w:rFonts w:ascii="Times New Roman" w:hAnsi="Times New Roman" w:cs="Times New Roman"/>
          <w:color w:val="000000" w:themeColor="text1"/>
          <w:sz w:val="24"/>
          <w:szCs w:val="24"/>
          <w:lang w:val="en-US"/>
        </w:rPr>
        <w:t>(</w:t>
      </w:r>
      <w:proofErr w:type="spellStart"/>
      <w:r w:rsidR="00890377">
        <w:rPr>
          <w:rFonts w:ascii="Times New Roman" w:hAnsi="Times New Roman" w:cs="Times New Roman"/>
          <w:color w:val="000000" w:themeColor="text1"/>
          <w:sz w:val="24"/>
          <w:szCs w:val="24"/>
          <w:lang w:val="en-US"/>
        </w:rPr>
        <w:t>Rakhra</w:t>
      </w:r>
      <w:proofErr w:type="spellEnd"/>
      <w:r w:rsidR="00890377">
        <w:rPr>
          <w:rFonts w:ascii="Times New Roman" w:hAnsi="Times New Roman" w:cs="Times New Roman"/>
          <w:color w:val="000000" w:themeColor="text1"/>
          <w:sz w:val="24"/>
          <w:szCs w:val="24"/>
          <w:lang w:val="en-US"/>
        </w:rPr>
        <w:t xml:space="preserve"> </w:t>
      </w:r>
      <w:r w:rsidR="00890377">
        <w:rPr>
          <w:rFonts w:ascii="Times New Roman" w:hAnsi="Times New Roman" w:cs="Times New Roman"/>
          <w:i/>
          <w:iCs/>
          <w:color w:val="000000" w:themeColor="text1"/>
          <w:sz w:val="24"/>
          <w:szCs w:val="24"/>
          <w:lang w:val="en-US"/>
        </w:rPr>
        <w:t xml:space="preserve">et al., </w:t>
      </w:r>
      <w:r w:rsidR="00890377">
        <w:rPr>
          <w:rFonts w:ascii="Times New Roman" w:hAnsi="Times New Roman" w:cs="Times New Roman"/>
          <w:color w:val="000000" w:themeColor="text1"/>
          <w:sz w:val="24"/>
          <w:szCs w:val="24"/>
          <w:lang w:val="en-US"/>
        </w:rPr>
        <w:t xml:space="preserve">2020). The diet may </w:t>
      </w:r>
      <w:r w:rsidR="00890377">
        <w:rPr>
          <w:rFonts w:ascii="Times New Roman" w:hAnsi="Times New Roman" w:cs="Times New Roman"/>
          <w:color w:val="000000" w:themeColor="text1"/>
          <w:sz w:val="24"/>
          <w:szCs w:val="24"/>
          <w:lang w:val="en-US"/>
        </w:rPr>
        <w:t xml:space="preserve">still </w:t>
      </w:r>
      <w:r w:rsidR="00890377">
        <w:rPr>
          <w:rFonts w:ascii="Times New Roman" w:hAnsi="Times New Roman" w:cs="Times New Roman"/>
          <w:color w:val="000000" w:themeColor="text1"/>
          <w:sz w:val="24"/>
          <w:szCs w:val="24"/>
          <w:lang w:val="en-US"/>
        </w:rPr>
        <w:t xml:space="preserve">lead to weight loss because it generally </w:t>
      </w:r>
      <w:r w:rsidR="00890377">
        <w:rPr>
          <w:rFonts w:ascii="Times New Roman" w:hAnsi="Times New Roman" w:cs="Times New Roman"/>
          <w:color w:val="000000" w:themeColor="text1"/>
          <w:sz w:val="24"/>
          <w:szCs w:val="24"/>
          <w:lang w:val="en-US"/>
        </w:rPr>
        <w:lastRenderedPageBreak/>
        <w:t>includes lower calorie foods, but the idea of the diet is not to be in a calor</w:t>
      </w:r>
      <w:r w:rsidR="00890377">
        <w:rPr>
          <w:rFonts w:ascii="Times New Roman" w:hAnsi="Times New Roman" w:cs="Times New Roman"/>
          <w:color w:val="000000" w:themeColor="text1"/>
          <w:sz w:val="24"/>
          <w:szCs w:val="24"/>
          <w:lang w:val="en-US"/>
        </w:rPr>
        <w:t>ie</w:t>
      </w:r>
      <w:r w:rsidR="00890377">
        <w:rPr>
          <w:rFonts w:ascii="Times New Roman" w:hAnsi="Times New Roman" w:cs="Times New Roman"/>
          <w:color w:val="000000" w:themeColor="text1"/>
          <w:sz w:val="24"/>
          <w:szCs w:val="24"/>
          <w:lang w:val="en-US"/>
        </w:rPr>
        <w:t xml:space="preserve"> deficit</w:t>
      </w:r>
      <w:r w:rsidR="00890377">
        <w:rPr>
          <w:rFonts w:ascii="Times New Roman" w:hAnsi="Times New Roman" w:cs="Times New Roman"/>
          <w:color w:val="000000" w:themeColor="text1"/>
          <w:sz w:val="24"/>
          <w:szCs w:val="24"/>
          <w:lang w:val="en-US"/>
        </w:rPr>
        <w:t xml:space="preserve"> (</w:t>
      </w:r>
      <w:proofErr w:type="spellStart"/>
      <w:r w:rsidR="00890377">
        <w:rPr>
          <w:rFonts w:ascii="Times New Roman" w:hAnsi="Times New Roman" w:cs="Times New Roman"/>
          <w:color w:val="000000" w:themeColor="text1"/>
          <w:sz w:val="24"/>
          <w:szCs w:val="24"/>
          <w:lang w:val="en-US"/>
        </w:rPr>
        <w:t>Havard</w:t>
      </w:r>
      <w:proofErr w:type="spellEnd"/>
      <w:r w:rsidR="00890377">
        <w:rPr>
          <w:rFonts w:ascii="Times New Roman" w:hAnsi="Times New Roman" w:cs="Times New Roman"/>
          <w:color w:val="000000" w:themeColor="text1"/>
          <w:sz w:val="24"/>
          <w:szCs w:val="24"/>
          <w:lang w:val="en-US"/>
        </w:rPr>
        <w:t xml:space="preserve"> T.H. Chan School of Public Health</w:t>
      </w:r>
      <w:r w:rsidR="00890377">
        <w:rPr>
          <w:rFonts w:ascii="Times New Roman" w:hAnsi="Times New Roman" w:cs="Times New Roman"/>
          <w:color w:val="000000" w:themeColor="text1"/>
          <w:sz w:val="24"/>
          <w:szCs w:val="24"/>
          <w:lang w:val="en-US"/>
        </w:rPr>
        <w:t xml:space="preserve">, </w:t>
      </w:r>
      <w:proofErr w:type="spellStart"/>
      <w:r w:rsidR="00890377">
        <w:rPr>
          <w:rFonts w:ascii="Times New Roman" w:hAnsi="Times New Roman" w:cs="Times New Roman"/>
          <w:color w:val="000000" w:themeColor="text1"/>
          <w:sz w:val="24"/>
          <w:szCs w:val="24"/>
          <w:lang w:val="en-US"/>
        </w:rPr>
        <w:t>n.d</w:t>
      </w:r>
      <w:proofErr w:type="spellEnd"/>
      <w:r w:rsidR="00890377">
        <w:rPr>
          <w:rFonts w:ascii="Times New Roman" w:hAnsi="Times New Roman" w:cs="Times New Roman"/>
          <w:color w:val="000000" w:themeColor="text1"/>
          <w:sz w:val="24"/>
          <w:szCs w:val="24"/>
          <w:lang w:val="en-US"/>
        </w:rPr>
        <w:t xml:space="preserve">). However, some </w:t>
      </w:r>
      <w:r w:rsidR="00890377">
        <w:rPr>
          <w:rFonts w:ascii="Times New Roman" w:hAnsi="Times New Roman" w:cs="Times New Roman"/>
          <w:color w:val="000000" w:themeColor="text1"/>
          <w:sz w:val="24"/>
          <w:szCs w:val="24"/>
          <w:lang w:val="en-US"/>
        </w:rPr>
        <w:t xml:space="preserve">people </w:t>
      </w:r>
      <w:r w:rsidR="00890377">
        <w:rPr>
          <w:rFonts w:ascii="Times New Roman" w:hAnsi="Times New Roman" w:cs="Times New Roman"/>
          <w:color w:val="000000" w:themeColor="text1"/>
          <w:sz w:val="24"/>
          <w:szCs w:val="24"/>
          <w:lang w:val="en-US"/>
        </w:rPr>
        <w:t xml:space="preserve">may </w:t>
      </w:r>
      <w:r w:rsidR="00890377">
        <w:rPr>
          <w:rFonts w:ascii="Times New Roman" w:hAnsi="Times New Roman" w:cs="Times New Roman"/>
          <w:color w:val="000000" w:themeColor="text1"/>
          <w:sz w:val="24"/>
          <w:szCs w:val="24"/>
          <w:lang w:val="en-US"/>
        </w:rPr>
        <w:t>eat</w:t>
      </w:r>
      <w:r w:rsidR="00890377">
        <w:rPr>
          <w:rFonts w:ascii="Times New Roman" w:hAnsi="Times New Roman" w:cs="Times New Roman"/>
          <w:color w:val="000000" w:themeColor="text1"/>
          <w:sz w:val="24"/>
          <w:szCs w:val="24"/>
          <w:lang w:val="en-US"/>
        </w:rPr>
        <w:t xml:space="preserve"> a paleo style diet for this reason.</w:t>
      </w:r>
      <w:r w:rsidR="00890377">
        <w:rPr>
          <w:rFonts w:ascii="Times New Roman" w:hAnsi="Times New Roman" w:cs="Times New Roman"/>
          <w:color w:val="000000" w:themeColor="text1"/>
          <w:sz w:val="24"/>
          <w:szCs w:val="24"/>
          <w:lang w:val="en-US"/>
        </w:rPr>
        <w:t xml:space="preserve"> In general, f</w:t>
      </w:r>
      <w:r w:rsidR="00A14C78">
        <w:rPr>
          <w:rFonts w:ascii="Times New Roman" w:hAnsi="Times New Roman" w:cs="Times New Roman"/>
          <w:color w:val="000000" w:themeColor="text1"/>
          <w:sz w:val="24"/>
          <w:szCs w:val="24"/>
          <w:lang w:val="en-US"/>
        </w:rPr>
        <w:t>ad diets can lead to weight loss, but in an unhealthy and unsustainable way</w:t>
      </w:r>
      <w:r w:rsidR="00890377">
        <w:rPr>
          <w:rFonts w:ascii="Times New Roman" w:hAnsi="Times New Roman" w:cs="Times New Roman"/>
          <w:color w:val="000000" w:themeColor="text1"/>
          <w:sz w:val="24"/>
          <w:szCs w:val="24"/>
          <w:lang w:val="en-US"/>
        </w:rPr>
        <w:t>,</w:t>
      </w:r>
      <w:r w:rsidR="00190FAC">
        <w:rPr>
          <w:rFonts w:ascii="Times New Roman" w:hAnsi="Times New Roman" w:cs="Times New Roman"/>
          <w:color w:val="000000" w:themeColor="text1"/>
          <w:sz w:val="24"/>
          <w:szCs w:val="24"/>
          <w:lang w:val="en-US"/>
        </w:rPr>
        <w:t xml:space="preserve"> making them no good for long term use</w:t>
      </w:r>
      <w:r w:rsidR="00890377">
        <w:rPr>
          <w:rFonts w:ascii="Times New Roman" w:hAnsi="Times New Roman" w:cs="Times New Roman"/>
          <w:color w:val="000000" w:themeColor="text1"/>
          <w:sz w:val="24"/>
          <w:szCs w:val="24"/>
          <w:lang w:val="en-US"/>
        </w:rPr>
        <w:t xml:space="preserve"> (</w:t>
      </w:r>
      <w:proofErr w:type="spellStart"/>
      <w:r w:rsidR="00890377">
        <w:rPr>
          <w:rFonts w:ascii="Times New Roman" w:hAnsi="Times New Roman" w:cs="Times New Roman"/>
          <w:color w:val="000000" w:themeColor="text1"/>
          <w:sz w:val="24"/>
          <w:szCs w:val="24"/>
          <w:lang w:val="en-US"/>
        </w:rPr>
        <w:t>Ruden</w:t>
      </w:r>
      <w:proofErr w:type="spellEnd"/>
      <w:r w:rsidR="00890377">
        <w:rPr>
          <w:rFonts w:ascii="Times New Roman" w:hAnsi="Times New Roman" w:cs="Times New Roman"/>
          <w:color w:val="000000" w:themeColor="text1"/>
          <w:sz w:val="24"/>
          <w:szCs w:val="24"/>
          <w:lang w:val="en-US"/>
        </w:rPr>
        <w:t xml:space="preserve"> and </w:t>
      </w:r>
      <w:proofErr w:type="spellStart"/>
      <w:r w:rsidR="00890377">
        <w:rPr>
          <w:rFonts w:ascii="Times New Roman" w:hAnsi="Times New Roman" w:cs="Times New Roman"/>
          <w:color w:val="000000" w:themeColor="text1"/>
          <w:sz w:val="24"/>
          <w:szCs w:val="24"/>
          <w:lang w:val="en-US"/>
        </w:rPr>
        <w:t>Rasouli</w:t>
      </w:r>
      <w:proofErr w:type="spellEnd"/>
      <w:r w:rsidR="00890377">
        <w:rPr>
          <w:rFonts w:ascii="Times New Roman" w:hAnsi="Times New Roman" w:cs="Times New Roman"/>
          <w:color w:val="000000" w:themeColor="text1"/>
          <w:sz w:val="24"/>
          <w:szCs w:val="24"/>
          <w:lang w:val="en-US"/>
        </w:rPr>
        <w:t>, 2007)</w:t>
      </w:r>
      <w:r w:rsidR="00A14C78">
        <w:rPr>
          <w:rFonts w:ascii="Times New Roman" w:hAnsi="Times New Roman" w:cs="Times New Roman"/>
          <w:color w:val="000000" w:themeColor="text1"/>
          <w:sz w:val="24"/>
          <w:szCs w:val="24"/>
          <w:lang w:val="en-US"/>
        </w:rPr>
        <w:t xml:space="preserve">. </w:t>
      </w:r>
      <w:r w:rsidR="00D33AD4">
        <w:rPr>
          <w:rFonts w:ascii="Times New Roman" w:hAnsi="Times New Roman" w:cs="Times New Roman"/>
          <w:color w:val="000000" w:themeColor="text1"/>
          <w:sz w:val="24"/>
          <w:szCs w:val="24"/>
          <w:lang w:val="en-US"/>
        </w:rPr>
        <w:t>With extremely low-calorie diets, weight loss is too quick resulting in loss of muscle and a negative effect on metabolism (</w:t>
      </w:r>
      <w:proofErr w:type="spellStart"/>
      <w:r w:rsidR="00D33AD4">
        <w:rPr>
          <w:rFonts w:ascii="Times New Roman" w:hAnsi="Times New Roman" w:cs="Times New Roman"/>
          <w:color w:val="000000" w:themeColor="text1"/>
          <w:sz w:val="24"/>
          <w:szCs w:val="24"/>
          <w:lang w:val="en-US"/>
        </w:rPr>
        <w:t>Ruden</w:t>
      </w:r>
      <w:proofErr w:type="spellEnd"/>
      <w:r w:rsidR="00D33AD4">
        <w:rPr>
          <w:rFonts w:ascii="Times New Roman" w:hAnsi="Times New Roman" w:cs="Times New Roman"/>
          <w:color w:val="000000" w:themeColor="text1"/>
          <w:sz w:val="24"/>
          <w:szCs w:val="24"/>
          <w:lang w:val="en-US"/>
        </w:rPr>
        <w:t xml:space="preserve"> and </w:t>
      </w:r>
      <w:proofErr w:type="spellStart"/>
      <w:r w:rsidR="00D33AD4">
        <w:rPr>
          <w:rFonts w:ascii="Times New Roman" w:hAnsi="Times New Roman" w:cs="Times New Roman"/>
          <w:color w:val="000000" w:themeColor="text1"/>
          <w:sz w:val="24"/>
          <w:szCs w:val="24"/>
          <w:lang w:val="en-US"/>
        </w:rPr>
        <w:t>Rasouli</w:t>
      </w:r>
      <w:proofErr w:type="spellEnd"/>
      <w:r w:rsidR="00D33AD4">
        <w:rPr>
          <w:rFonts w:ascii="Times New Roman" w:hAnsi="Times New Roman" w:cs="Times New Roman"/>
          <w:color w:val="000000" w:themeColor="text1"/>
          <w:sz w:val="24"/>
          <w:szCs w:val="24"/>
          <w:lang w:val="en-US"/>
        </w:rPr>
        <w:t>, 2007). A slight or moderate calorie deficit with balanced macronutrients is the healthiest way to lose weight</w:t>
      </w:r>
      <w:r w:rsidR="00D33AD4">
        <w:rPr>
          <w:rFonts w:ascii="Times New Roman" w:hAnsi="Times New Roman" w:cs="Times New Roman"/>
          <w:color w:val="000000" w:themeColor="text1"/>
          <w:sz w:val="24"/>
          <w:szCs w:val="24"/>
          <w:lang w:val="en-US"/>
        </w:rPr>
        <w:t xml:space="preserve"> </w:t>
      </w:r>
      <w:r w:rsidR="00D33AD4">
        <w:rPr>
          <w:rFonts w:ascii="Times New Roman" w:hAnsi="Times New Roman" w:cs="Times New Roman"/>
          <w:color w:val="000000" w:themeColor="text1"/>
          <w:sz w:val="24"/>
          <w:szCs w:val="24"/>
          <w:lang w:val="en-US"/>
        </w:rPr>
        <w:t>(</w:t>
      </w:r>
      <w:proofErr w:type="spellStart"/>
      <w:r w:rsidR="00D33AD4">
        <w:rPr>
          <w:rFonts w:ascii="Times New Roman" w:hAnsi="Times New Roman" w:cs="Times New Roman"/>
          <w:color w:val="000000" w:themeColor="text1"/>
          <w:sz w:val="24"/>
          <w:szCs w:val="24"/>
          <w:lang w:val="en-US"/>
        </w:rPr>
        <w:t>Ruden</w:t>
      </w:r>
      <w:proofErr w:type="spellEnd"/>
      <w:r w:rsidR="00D33AD4">
        <w:rPr>
          <w:rFonts w:ascii="Times New Roman" w:hAnsi="Times New Roman" w:cs="Times New Roman"/>
          <w:color w:val="000000" w:themeColor="text1"/>
          <w:sz w:val="24"/>
          <w:szCs w:val="24"/>
          <w:lang w:val="en-US"/>
        </w:rPr>
        <w:t xml:space="preserve"> and </w:t>
      </w:r>
      <w:proofErr w:type="spellStart"/>
      <w:r w:rsidR="00D33AD4">
        <w:rPr>
          <w:rFonts w:ascii="Times New Roman" w:hAnsi="Times New Roman" w:cs="Times New Roman"/>
          <w:color w:val="000000" w:themeColor="text1"/>
          <w:sz w:val="24"/>
          <w:szCs w:val="24"/>
          <w:lang w:val="en-US"/>
        </w:rPr>
        <w:t>Rasouli</w:t>
      </w:r>
      <w:proofErr w:type="spellEnd"/>
      <w:r w:rsidR="00D33AD4">
        <w:rPr>
          <w:rFonts w:ascii="Times New Roman" w:hAnsi="Times New Roman" w:cs="Times New Roman"/>
          <w:color w:val="000000" w:themeColor="text1"/>
          <w:sz w:val="24"/>
          <w:szCs w:val="24"/>
          <w:lang w:val="en-US"/>
        </w:rPr>
        <w:t xml:space="preserve">, 2007). </w:t>
      </w:r>
      <w:r w:rsidR="00D33AD4">
        <w:rPr>
          <w:rFonts w:ascii="Times New Roman" w:hAnsi="Times New Roman" w:cs="Times New Roman"/>
          <w:color w:val="000000" w:themeColor="text1"/>
          <w:sz w:val="24"/>
          <w:szCs w:val="24"/>
          <w:lang w:val="en-US"/>
        </w:rPr>
        <w:t>O</w:t>
      </w:r>
      <w:r w:rsidR="0038274B">
        <w:rPr>
          <w:rFonts w:ascii="Times New Roman" w:hAnsi="Times New Roman" w:cs="Times New Roman"/>
          <w:color w:val="000000" w:themeColor="text1"/>
          <w:sz w:val="24"/>
          <w:szCs w:val="24"/>
          <w:lang w:val="en-US"/>
        </w:rPr>
        <w:t>ther popular fad</w:t>
      </w:r>
      <w:r>
        <w:rPr>
          <w:rFonts w:ascii="Times New Roman" w:hAnsi="Times New Roman" w:cs="Times New Roman"/>
          <w:color w:val="000000" w:themeColor="text1"/>
          <w:sz w:val="24"/>
          <w:szCs w:val="24"/>
          <w:lang w:val="en-US"/>
        </w:rPr>
        <w:t xml:space="preserve"> diets include the Atkins diet</w:t>
      </w:r>
      <w:r w:rsidR="00D33AD4">
        <w:rPr>
          <w:rFonts w:ascii="Times New Roman" w:hAnsi="Times New Roman" w:cs="Times New Roman"/>
          <w:color w:val="000000" w:themeColor="text1"/>
          <w:sz w:val="24"/>
          <w:szCs w:val="24"/>
          <w:lang w:val="en-US"/>
        </w:rPr>
        <w:t xml:space="preserve"> and</w:t>
      </w:r>
      <w:r>
        <w:rPr>
          <w:rFonts w:ascii="Times New Roman" w:hAnsi="Times New Roman" w:cs="Times New Roman"/>
          <w:color w:val="000000" w:themeColor="text1"/>
          <w:sz w:val="24"/>
          <w:szCs w:val="24"/>
          <w:lang w:val="en-US"/>
        </w:rPr>
        <w:t xml:space="preserve"> the Ketogenic diet. </w:t>
      </w:r>
      <w:r w:rsidR="00B448BF">
        <w:rPr>
          <w:rFonts w:ascii="Times New Roman" w:hAnsi="Times New Roman" w:cs="Times New Roman"/>
          <w:color w:val="000000" w:themeColor="text1"/>
          <w:sz w:val="24"/>
          <w:szCs w:val="24"/>
          <w:lang w:val="en-US"/>
        </w:rPr>
        <w:t>There are similarities in the way that the Atkins diet and Ketogenic diet restrict carbohydrate intake and focus more on consumption of fats and protein. The paleo diet</w:t>
      </w:r>
      <w:r w:rsidR="00A14C78">
        <w:rPr>
          <w:rFonts w:ascii="Times New Roman" w:hAnsi="Times New Roman" w:cs="Times New Roman"/>
          <w:color w:val="000000" w:themeColor="text1"/>
          <w:sz w:val="24"/>
          <w:szCs w:val="24"/>
          <w:lang w:val="en-US"/>
        </w:rPr>
        <w:t xml:space="preserve"> </w:t>
      </w:r>
      <w:r w:rsidR="00AD5C44">
        <w:rPr>
          <w:rFonts w:ascii="Times New Roman" w:hAnsi="Times New Roman" w:cs="Times New Roman"/>
          <w:color w:val="000000" w:themeColor="text1"/>
          <w:sz w:val="24"/>
          <w:szCs w:val="24"/>
          <w:lang w:val="en-US"/>
        </w:rPr>
        <w:t>is</w:t>
      </w:r>
      <w:r w:rsidR="00A14C78">
        <w:rPr>
          <w:rFonts w:ascii="Times New Roman" w:hAnsi="Times New Roman" w:cs="Times New Roman"/>
          <w:color w:val="000000" w:themeColor="text1"/>
          <w:sz w:val="24"/>
          <w:szCs w:val="24"/>
          <w:lang w:val="en-US"/>
        </w:rPr>
        <w:t xml:space="preserve"> </w:t>
      </w:r>
      <w:r w:rsidR="009A4101">
        <w:rPr>
          <w:rFonts w:ascii="Times New Roman" w:hAnsi="Times New Roman" w:cs="Times New Roman"/>
          <w:color w:val="000000" w:themeColor="text1"/>
          <w:sz w:val="24"/>
          <w:szCs w:val="24"/>
          <w:lang w:val="en-US"/>
        </w:rPr>
        <w:t xml:space="preserve">low in </w:t>
      </w:r>
      <w:r w:rsidR="00A14C78">
        <w:rPr>
          <w:rFonts w:ascii="Times New Roman" w:hAnsi="Times New Roman" w:cs="Times New Roman"/>
          <w:color w:val="000000" w:themeColor="text1"/>
          <w:sz w:val="24"/>
          <w:szCs w:val="24"/>
          <w:lang w:val="en-US"/>
        </w:rPr>
        <w:t>carbohydrate</w:t>
      </w:r>
      <w:r w:rsidR="009A4101">
        <w:rPr>
          <w:rFonts w:ascii="Times New Roman" w:hAnsi="Times New Roman" w:cs="Times New Roman"/>
          <w:color w:val="000000" w:themeColor="text1"/>
          <w:sz w:val="24"/>
          <w:szCs w:val="24"/>
          <w:lang w:val="en-US"/>
        </w:rPr>
        <w:t>s but not as much</w:t>
      </w:r>
      <w:r w:rsidR="00A14C78">
        <w:rPr>
          <w:rFonts w:ascii="Times New Roman" w:hAnsi="Times New Roman" w:cs="Times New Roman"/>
          <w:color w:val="000000" w:themeColor="text1"/>
          <w:sz w:val="24"/>
          <w:szCs w:val="24"/>
          <w:lang w:val="en-US"/>
        </w:rPr>
        <w:t>,</w:t>
      </w:r>
      <w:r w:rsidR="009A4101">
        <w:rPr>
          <w:rFonts w:ascii="Times New Roman" w:hAnsi="Times New Roman" w:cs="Times New Roman"/>
          <w:color w:val="000000" w:themeColor="text1"/>
          <w:sz w:val="24"/>
          <w:szCs w:val="24"/>
          <w:lang w:val="en-US"/>
        </w:rPr>
        <w:t xml:space="preserve"> making it slightly better in terms of balance of macronutrients. It also </w:t>
      </w:r>
      <w:r w:rsidR="00B448BF">
        <w:rPr>
          <w:rFonts w:ascii="Times New Roman" w:hAnsi="Times New Roman" w:cs="Times New Roman"/>
          <w:color w:val="000000" w:themeColor="text1"/>
          <w:sz w:val="24"/>
          <w:szCs w:val="24"/>
          <w:lang w:val="en-US"/>
        </w:rPr>
        <w:t>selects healthy fats and lean proteins</w:t>
      </w:r>
      <w:r w:rsidR="009A4101">
        <w:rPr>
          <w:rFonts w:ascii="Times New Roman" w:hAnsi="Times New Roman" w:cs="Times New Roman"/>
          <w:color w:val="000000" w:themeColor="text1"/>
          <w:sz w:val="24"/>
          <w:szCs w:val="24"/>
          <w:lang w:val="en-US"/>
        </w:rPr>
        <w:t xml:space="preserve">, something which other diets may not promote because they are </w:t>
      </w:r>
      <w:r w:rsidR="00AD5C44">
        <w:rPr>
          <w:rFonts w:ascii="Times New Roman" w:hAnsi="Times New Roman" w:cs="Times New Roman"/>
          <w:color w:val="000000" w:themeColor="text1"/>
          <w:sz w:val="24"/>
          <w:szCs w:val="24"/>
          <w:lang w:val="en-US"/>
        </w:rPr>
        <w:t xml:space="preserve">too </w:t>
      </w:r>
      <w:r w:rsidR="009A4101">
        <w:rPr>
          <w:rFonts w:ascii="Times New Roman" w:hAnsi="Times New Roman" w:cs="Times New Roman"/>
          <w:color w:val="000000" w:themeColor="text1"/>
          <w:sz w:val="24"/>
          <w:szCs w:val="24"/>
          <w:lang w:val="en-US"/>
        </w:rPr>
        <w:t>focused on weight loss.</w:t>
      </w:r>
    </w:p>
    <w:p w14:paraId="0D46C707" w14:textId="77777777" w:rsidR="005519B4" w:rsidRDefault="005519B4" w:rsidP="00B316CC">
      <w:pPr>
        <w:pStyle w:val="NoSpacing"/>
        <w:spacing w:line="360" w:lineRule="auto"/>
        <w:rPr>
          <w:rFonts w:ascii="Times New Roman" w:hAnsi="Times New Roman" w:cs="Times New Roman"/>
          <w:b/>
          <w:bCs/>
          <w:color w:val="000000" w:themeColor="text1"/>
          <w:sz w:val="24"/>
          <w:szCs w:val="24"/>
          <w:lang w:val="en-US"/>
        </w:rPr>
      </w:pPr>
    </w:p>
    <w:p w14:paraId="2BAC9161" w14:textId="7D61B5EC" w:rsidR="00A37E09" w:rsidRDefault="00A37E09" w:rsidP="00B316CC">
      <w:pPr>
        <w:pStyle w:val="NoSpacing"/>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The Eatwell Guide is a visual representation of a healthy and balanced diet</w:t>
      </w:r>
      <w:r w:rsidR="00BA009F">
        <w:rPr>
          <w:rFonts w:ascii="Times New Roman" w:hAnsi="Times New Roman" w:cs="Times New Roman"/>
          <w:color w:val="000000" w:themeColor="text1"/>
          <w:sz w:val="24"/>
          <w:szCs w:val="24"/>
          <w:lang w:val="en-US"/>
        </w:rPr>
        <w:t xml:space="preserve"> (</w:t>
      </w:r>
      <w:r w:rsidR="00BA009F" w:rsidRPr="00FA062F">
        <w:rPr>
          <w:rFonts w:ascii="Times New Roman" w:hAnsi="Times New Roman" w:cs="Times New Roman"/>
          <w:sz w:val="24"/>
          <w:szCs w:val="24"/>
        </w:rPr>
        <w:t>Public Health England</w:t>
      </w:r>
      <w:r w:rsidR="00BA009F">
        <w:rPr>
          <w:rFonts w:ascii="Times New Roman" w:hAnsi="Times New Roman" w:cs="Times New Roman"/>
          <w:sz w:val="24"/>
          <w:szCs w:val="24"/>
        </w:rPr>
        <w:t>,</w:t>
      </w:r>
      <w:r w:rsidR="00BA009F" w:rsidRPr="00FA062F">
        <w:rPr>
          <w:rFonts w:ascii="Times New Roman" w:hAnsi="Times New Roman" w:cs="Times New Roman"/>
          <w:sz w:val="24"/>
          <w:szCs w:val="24"/>
        </w:rPr>
        <w:t xml:space="preserve"> 2016)</w:t>
      </w:r>
      <w:r>
        <w:rPr>
          <w:rFonts w:ascii="Times New Roman" w:hAnsi="Times New Roman" w:cs="Times New Roman"/>
          <w:color w:val="000000" w:themeColor="text1"/>
          <w:sz w:val="24"/>
          <w:szCs w:val="24"/>
          <w:lang w:val="en-US"/>
        </w:rPr>
        <w:t xml:space="preserve">. It also includes brief descriptions of the amounts you need of each food group. The food groups seen in the Eatwell Guide include starchy carbohydrates, oils and spreads, dairy, protein, fruit and vegetables, fat, </w:t>
      </w:r>
      <w:proofErr w:type="gramStart"/>
      <w:r>
        <w:rPr>
          <w:rFonts w:ascii="Times New Roman" w:hAnsi="Times New Roman" w:cs="Times New Roman"/>
          <w:color w:val="000000" w:themeColor="text1"/>
          <w:sz w:val="24"/>
          <w:szCs w:val="24"/>
          <w:lang w:val="en-US"/>
        </w:rPr>
        <w:t>salt</w:t>
      </w:r>
      <w:proofErr w:type="gramEnd"/>
      <w:r>
        <w:rPr>
          <w:rFonts w:ascii="Times New Roman" w:hAnsi="Times New Roman" w:cs="Times New Roman"/>
          <w:color w:val="000000" w:themeColor="text1"/>
          <w:sz w:val="24"/>
          <w:szCs w:val="24"/>
          <w:lang w:val="en-US"/>
        </w:rPr>
        <w:t xml:space="preserve"> and sugar</w:t>
      </w:r>
      <w:r w:rsidR="00BA009F">
        <w:rPr>
          <w:rFonts w:ascii="Times New Roman" w:hAnsi="Times New Roman" w:cs="Times New Roman"/>
          <w:color w:val="000000" w:themeColor="text1"/>
          <w:sz w:val="24"/>
          <w:szCs w:val="24"/>
          <w:lang w:val="en-US"/>
        </w:rPr>
        <w:t xml:space="preserve"> (</w:t>
      </w:r>
      <w:r w:rsidR="00BA009F" w:rsidRPr="00FA062F">
        <w:rPr>
          <w:rFonts w:ascii="Times New Roman" w:hAnsi="Times New Roman" w:cs="Times New Roman"/>
          <w:sz w:val="24"/>
          <w:szCs w:val="24"/>
        </w:rPr>
        <w:t>Public Health England</w:t>
      </w:r>
      <w:r w:rsidR="00BA009F">
        <w:rPr>
          <w:rFonts w:ascii="Times New Roman" w:hAnsi="Times New Roman" w:cs="Times New Roman"/>
          <w:sz w:val="24"/>
          <w:szCs w:val="24"/>
        </w:rPr>
        <w:t>,</w:t>
      </w:r>
      <w:r w:rsidR="00BA009F" w:rsidRPr="00FA062F">
        <w:rPr>
          <w:rFonts w:ascii="Times New Roman" w:hAnsi="Times New Roman" w:cs="Times New Roman"/>
          <w:sz w:val="24"/>
          <w:szCs w:val="24"/>
        </w:rPr>
        <w:t xml:space="preserve"> 2016)</w:t>
      </w:r>
      <w:r>
        <w:rPr>
          <w:rFonts w:ascii="Times New Roman" w:hAnsi="Times New Roman" w:cs="Times New Roman"/>
          <w:color w:val="000000" w:themeColor="text1"/>
          <w:sz w:val="24"/>
          <w:szCs w:val="24"/>
          <w:lang w:val="en-US"/>
        </w:rPr>
        <w:t>.</w:t>
      </w:r>
      <w:r w:rsidR="004564E7">
        <w:rPr>
          <w:rFonts w:ascii="Times New Roman" w:hAnsi="Times New Roman" w:cs="Times New Roman"/>
          <w:color w:val="000000" w:themeColor="text1"/>
          <w:sz w:val="24"/>
          <w:szCs w:val="24"/>
          <w:lang w:val="en-US"/>
        </w:rPr>
        <w:t xml:space="preserve"> The main ways in which the Eatwell Guide differs to the paleo diet is that it includes dairy and a lot more carbohydrate. According to the UK Dietary Reference Values it is recommended that Carbohydrates should make up around 50% of the diet</w:t>
      </w:r>
      <w:r w:rsidR="00CA0C03">
        <w:rPr>
          <w:rFonts w:ascii="Times New Roman" w:hAnsi="Times New Roman" w:cs="Times New Roman"/>
          <w:color w:val="000000" w:themeColor="text1"/>
          <w:sz w:val="24"/>
          <w:szCs w:val="24"/>
          <w:lang w:val="en-US"/>
        </w:rPr>
        <w:t xml:space="preserve"> (</w:t>
      </w:r>
      <w:r w:rsidR="00CA0C03" w:rsidRPr="00FA062F">
        <w:rPr>
          <w:rFonts w:ascii="Times New Roman" w:hAnsi="Times New Roman" w:cs="Times New Roman"/>
          <w:sz w:val="24"/>
          <w:szCs w:val="24"/>
        </w:rPr>
        <w:t>Great Britain: Department of Health</w:t>
      </w:r>
      <w:r w:rsidR="00CA0C03">
        <w:rPr>
          <w:rFonts w:ascii="Times New Roman" w:hAnsi="Times New Roman" w:cs="Times New Roman"/>
          <w:sz w:val="24"/>
          <w:szCs w:val="24"/>
        </w:rPr>
        <w:t xml:space="preserve">, </w:t>
      </w:r>
      <w:r w:rsidR="00CA0C03" w:rsidRPr="00FA062F">
        <w:rPr>
          <w:rFonts w:ascii="Times New Roman" w:hAnsi="Times New Roman" w:cs="Times New Roman"/>
          <w:sz w:val="24"/>
          <w:szCs w:val="24"/>
        </w:rPr>
        <w:t>1991</w:t>
      </w:r>
      <w:r w:rsidR="00CA0C03">
        <w:rPr>
          <w:rFonts w:ascii="Times New Roman" w:hAnsi="Times New Roman" w:cs="Times New Roman"/>
          <w:sz w:val="24"/>
          <w:szCs w:val="24"/>
        </w:rPr>
        <w:t>)</w:t>
      </w:r>
      <w:r w:rsidR="004564E7">
        <w:rPr>
          <w:rFonts w:ascii="Times New Roman" w:hAnsi="Times New Roman" w:cs="Times New Roman"/>
          <w:color w:val="000000" w:themeColor="text1"/>
          <w:sz w:val="24"/>
          <w:szCs w:val="24"/>
          <w:lang w:val="en-US"/>
        </w:rPr>
        <w:t xml:space="preserve">, whereas the paleo diet has more of an emphasis on protein and fats. </w:t>
      </w:r>
      <w:r w:rsidR="00C95B15">
        <w:rPr>
          <w:rFonts w:ascii="Times New Roman" w:hAnsi="Times New Roman" w:cs="Times New Roman"/>
          <w:color w:val="000000" w:themeColor="text1"/>
          <w:sz w:val="24"/>
          <w:szCs w:val="24"/>
          <w:lang w:val="en-US"/>
        </w:rPr>
        <w:t>On average it includes around 30% carbohydrates, 40% fats and 30% protein (</w:t>
      </w:r>
      <w:proofErr w:type="spellStart"/>
      <w:r w:rsidR="00C95B15">
        <w:rPr>
          <w:rFonts w:ascii="Times New Roman" w:hAnsi="Times New Roman" w:cs="Times New Roman"/>
          <w:color w:val="000000" w:themeColor="text1"/>
          <w:sz w:val="24"/>
          <w:szCs w:val="24"/>
          <w:lang w:val="en-US"/>
        </w:rPr>
        <w:t>Havard</w:t>
      </w:r>
      <w:proofErr w:type="spellEnd"/>
      <w:r w:rsidR="00C95B15">
        <w:rPr>
          <w:rFonts w:ascii="Times New Roman" w:hAnsi="Times New Roman" w:cs="Times New Roman"/>
          <w:color w:val="000000" w:themeColor="text1"/>
          <w:sz w:val="24"/>
          <w:szCs w:val="24"/>
          <w:lang w:val="en-US"/>
        </w:rPr>
        <w:t xml:space="preserve"> T.H. Chan School of Public Health, </w:t>
      </w:r>
      <w:proofErr w:type="spellStart"/>
      <w:r w:rsidR="00C95B15">
        <w:rPr>
          <w:rFonts w:ascii="Times New Roman" w:hAnsi="Times New Roman" w:cs="Times New Roman"/>
          <w:color w:val="000000" w:themeColor="text1"/>
          <w:sz w:val="24"/>
          <w:szCs w:val="24"/>
          <w:lang w:val="en-US"/>
        </w:rPr>
        <w:t>n.d</w:t>
      </w:r>
      <w:proofErr w:type="spellEnd"/>
      <w:r w:rsidR="00C95B15">
        <w:rPr>
          <w:rFonts w:ascii="Times New Roman" w:hAnsi="Times New Roman" w:cs="Times New Roman"/>
          <w:color w:val="000000" w:themeColor="text1"/>
          <w:sz w:val="24"/>
          <w:szCs w:val="24"/>
          <w:lang w:val="en-US"/>
        </w:rPr>
        <w:t>). The</w:t>
      </w:r>
      <w:r w:rsidR="00503CF3">
        <w:rPr>
          <w:rFonts w:ascii="Times New Roman" w:hAnsi="Times New Roman" w:cs="Times New Roman"/>
          <w:color w:val="000000" w:themeColor="text1"/>
          <w:sz w:val="24"/>
          <w:szCs w:val="24"/>
          <w:lang w:val="en-US"/>
        </w:rPr>
        <w:t xml:space="preserve"> s</w:t>
      </w:r>
      <w:r w:rsidR="00C55485">
        <w:rPr>
          <w:rFonts w:ascii="Times New Roman" w:hAnsi="Times New Roman" w:cs="Times New Roman"/>
          <w:color w:val="000000" w:themeColor="text1"/>
          <w:sz w:val="24"/>
          <w:szCs w:val="24"/>
          <w:lang w:val="en-US"/>
        </w:rPr>
        <w:t>mall amount of c</w:t>
      </w:r>
      <w:r w:rsidR="004564E7">
        <w:rPr>
          <w:rFonts w:ascii="Times New Roman" w:hAnsi="Times New Roman" w:cs="Times New Roman"/>
          <w:color w:val="000000" w:themeColor="text1"/>
          <w:sz w:val="24"/>
          <w:szCs w:val="24"/>
          <w:lang w:val="en-US"/>
        </w:rPr>
        <w:t xml:space="preserve">arbohydrates can still be obtained through fruit </w:t>
      </w:r>
      <w:r w:rsidR="008215C7">
        <w:rPr>
          <w:rFonts w:ascii="Times New Roman" w:hAnsi="Times New Roman" w:cs="Times New Roman"/>
          <w:color w:val="000000" w:themeColor="text1"/>
          <w:sz w:val="24"/>
          <w:szCs w:val="24"/>
          <w:lang w:val="en-US"/>
        </w:rPr>
        <w:t xml:space="preserve">and vegetables, </w:t>
      </w:r>
      <w:r w:rsidR="00B37F7D">
        <w:rPr>
          <w:rFonts w:ascii="Times New Roman" w:hAnsi="Times New Roman" w:cs="Times New Roman"/>
          <w:color w:val="000000" w:themeColor="text1"/>
          <w:sz w:val="24"/>
          <w:szCs w:val="24"/>
          <w:lang w:val="en-US"/>
        </w:rPr>
        <w:t xml:space="preserve">but </w:t>
      </w:r>
      <w:r w:rsidR="004564E7">
        <w:rPr>
          <w:rFonts w:ascii="Times New Roman" w:hAnsi="Times New Roman" w:cs="Times New Roman"/>
          <w:color w:val="000000" w:themeColor="text1"/>
          <w:sz w:val="24"/>
          <w:szCs w:val="24"/>
          <w:lang w:val="en-US"/>
        </w:rPr>
        <w:t>starchy vegetables</w:t>
      </w:r>
      <w:r w:rsidR="00B37F7D">
        <w:rPr>
          <w:rFonts w:ascii="Times New Roman" w:hAnsi="Times New Roman" w:cs="Times New Roman"/>
          <w:color w:val="000000" w:themeColor="text1"/>
          <w:sz w:val="24"/>
          <w:szCs w:val="24"/>
          <w:lang w:val="en-US"/>
        </w:rPr>
        <w:t xml:space="preserve"> like peas</w:t>
      </w:r>
      <w:r w:rsidR="00B70F4E">
        <w:rPr>
          <w:rFonts w:ascii="Times New Roman" w:hAnsi="Times New Roman" w:cs="Times New Roman"/>
          <w:color w:val="000000" w:themeColor="text1"/>
          <w:sz w:val="24"/>
          <w:szCs w:val="24"/>
          <w:lang w:val="en-US"/>
        </w:rPr>
        <w:t xml:space="preserve"> and potatoes</w:t>
      </w:r>
      <w:r w:rsidR="00B37F7D">
        <w:rPr>
          <w:rFonts w:ascii="Times New Roman" w:hAnsi="Times New Roman" w:cs="Times New Roman"/>
          <w:color w:val="000000" w:themeColor="text1"/>
          <w:sz w:val="24"/>
          <w:szCs w:val="24"/>
          <w:lang w:val="en-US"/>
        </w:rPr>
        <w:t xml:space="preserve"> are </w:t>
      </w:r>
      <w:r w:rsidR="00422759">
        <w:rPr>
          <w:rFonts w:ascii="Times New Roman" w:hAnsi="Times New Roman" w:cs="Times New Roman"/>
          <w:color w:val="000000" w:themeColor="text1"/>
          <w:sz w:val="24"/>
          <w:szCs w:val="24"/>
          <w:lang w:val="en-US"/>
        </w:rPr>
        <w:t>excluded</w:t>
      </w:r>
      <w:r w:rsidR="00B37F7D">
        <w:rPr>
          <w:rFonts w:ascii="Times New Roman" w:hAnsi="Times New Roman" w:cs="Times New Roman"/>
          <w:color w:val="000000" w:themeColor="text1"/>
          <w:sz w:val="24"/>
          <w:szCs w:val="24"/>
          <w:lang w:val="en-US"/>
        </w:rPr>
        <w:t>, decreasing the intake even more.</w:t>
      </w:r>
      <w:r w:rsidR="00C55485">
        <w:rPr>
          <w:rFonts w:ascii="Times New Roman" w:hAnsi="Times New Roman" w:cs="Times New Roman"/>
          <w:color w:val="000000" w:themeColor="text1"/>
          <w:sz w:val="24"/>
          <w:szCs w:val="24"/>
          <w:lang w:val="en-US"/>
        </w:rPr>
        <w:t xml:space="preserve"> In contrast, the Eatwell Guide highly recommends opting for starchy carbohydrates</w:t>
      </w:r>
      <w:r w:rsidR="00BA009F">
        <w:rPr>
          <w:rFonts w:ascii="Times New Roman" w:hAnsi="Times New Roman" w:cs="Times New Roman"/>
          <w:color w:val="000000" w:themeColor="text1"/>
          <w:sz w:val="24"/>
          <w:szCs w:val="24"/>
          <w:lang w:val="en-US"/>
        </w:rPr>
        <w:t xml:space="preserve"> (</w:t>
      </w:r>
      <w:r w:rsidR="00BA009F" w:rsidRPr="00FA062F">
        <w:rPr>
          <w:rFonts w:ascii="Times New Roman" w:hAnsi="Times New Roman" w:cs="Times New Roman"/>
          <w:sz w:val="24"/>
          <w:szCs w:val="24"/>
        </w:rPr>
        <w:t>Public Health England</w:t>
      </w:r>
      <w:r w:rsidR="00BA009F">
        <w:rPr>
          <w:rFonts w:ascii="Times New Roman" w:hAnsi="Times New Roman" w:cs="Times New Roman"/>
          <w:sz w:val="24"/>
          <w:szCs w:val="24"/>
        </w:rPr>
        <w:t>,</w:t>
      </w:r>
      <w:r w:rsidR="00BA009F" w:rsidRPr="00FA062F">
        <w:rPr>
          <w:rFonts w:ascii="Times New Roman" w:hAnsi="Times New Roman" w:cs="Times New Roman"/>
          <w:sz w:val="24"/>
          <w:szCs w:val="24"/>
        </w:rPr>
        <w:t xml:space="preserve"> 2016)</w:t>
      </w:r>
      <w:r w:rsidR="00C55485">
        <w:rPr>
          <w:rFonts w:ascii="Times New Roman" w:hAnsi="Times New Roman" w:cs="Times New Roman"/>
          <w:color w:val="000000" w:themeColor="text1"/>
          <w:sz w:val="24"/>
          <w:szCs w:val="24"/>
          <w:lang w:val="en-US"/>
        </w:rPr>
        <w:t>.</w:t>
      </w:r>
    </w:p>
    <w:p w14:paraId="288D0936" w14:textId="45A71470" w:rsidR="00FE6EB9" w:rsidRDefault="00FE6EB9" w:rsidP="00B316CC">
      <w:pPr>
        <w:pStyle w:val="NoSpacing"/>
        <w:spacing w:line="360" w:lineRule="auto"/>
        <w:rPr>
          <w:rFonts w:ascii="Times New Roman" w:hAnsi="Times New Roman" w:cs="Times New Roman"/>
          <w:color w:val="000000" w:themeColor="text1"/>
          <w:sz w:val="24"/>
          <w:szCs w:val="24"/>
          <w:lang w:val="en-US"/>
        </w:rPr>
      </w:pPr>
    </w:p>
    <w:p w14:paraId="35C7F2E4" w14:textId="38B826D8" w:rsidR="00FE6EB9" w:rsidRDefault="006B3BC1" w:rsidP="00B316CC">
      <w:pPr>
        <w:pStyle w:val="NoSpacing"/>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The</w:t>
      </w:r>
      <w:r w:rsidR="00FE6EB9">
        <w:rPr>
          <w:rFonts w:ascii="Times New Roman" w:hAnsi="Times New Roman" w:cs="Times New Roman"/>
          <w:color w:val="000000" w:themeColor="text1"/>
          <w:sz w:val="24"/>
          <w:szCs w:val="24"/>
          <w:lang w:val="en-US"/>
        </w:rPr>
        <w:t xml:space="preserve"> high intake of protein </w:t>
      </w:r>
      <w:r>
        <w:rPr>
          <w:rFonts w:ascii="Times New Roman" w:hAnsi="Times New Roman" w:cs="Times New Roman"/>
          <w:color w:val="000000" w:themeColor="text1"/>
          <w:sz w:val="24"/>
          <w:szCs w:val="24"/>
          <w:lang w:val="en-US"/>
        </w:rPr>
        <w:t>can have</w:t>
      </w:r>
      <w:r w:rsidR="00FE6EB9">
        <w:rPr>
          <w:rFonts w:ascii="Times New Roman" w:hAnsi="Times New Roman" w:cs="Times New Roman"/>
          <w:color w:val="000000" w:themeColor="text1"/>
          <w:sz w:val="24"/>
          <w:szCs w:val="24"/>
          <w:lang w:val="en-US"/>
        </w:rPr>
        <w:t xml:space="preserve"> adverse effects, such as disorders of bone and calcium homeostasis, disorders of renal function, increased risk of cancer, disruption to liver function and precipitated progression of coronary artery disease (</w:t>
      </w:r>
      <w:proofErr w:type="spellStart"/>
      <w:r w:rsidR="00FE6EB9">
        <w:rPr>
          <w:rFonts w:ascii="Times New Roman" w:hAnsi="Times New Roman" w:cs="Times New Roman"/>
          <w:color w:val="000000" w:themeColor="text1"/>
          <w:sz w:val="24"/>
          <w:szCs w:val="24"/>
          <w:lang w:val="en-US"/>
        </w:rPr>
        <w:t>Delimaris</w:t>
      </w:r>
      <w:proofErr w:type="spellEnd"/>
      <w:r w:rsidR="00FE6EB9">
        <w:rPr>
          <w:rFonts w:ascii="Times New Roman" w:hAnsi="Times New Roman" w:cs="Times New Roman"/>
          <w:color w:val="000000" w:themeColor="text1"/>
          <w:sz w:val="24"/>
          <w:szCs w:val="24"/>
          <w:lang w:val="en-US"/>
        </w:rPr>
        <w:t>, 2013).</w:t>
      </w:r>
      <w:r w:rsidR="00141A15">
        <w:rPr>
          <w:rFonts w:ascii="Times New Roman" w:hAnsi="Times New Roman" w:cs="Times New Roman"/>
          <w:color w:val="000000" w:themeColor="text1"/>
          <w:sz w:val="24"/>
          <w:szCs w:val="24"/>
          <w:lang w:val="en-US"/>
        </w:rPr>
        <w:t xml:space="preserve"> There is no reasonable evidence to suggest there is any benefit in consuming more protein than the recommended daily allowance (</w:t>
      </w:r>
      <w:proofErr w:type="spellStart"/>
      <w:r w:rsidR="00141A15">
        <w:rPr>
          <w:rFonts w:ascii="Times New Roman" w:hAnsi="Times New Roman" w:cs="Times New Roman"/>
          <w:color w:val="000000" w:themeColor="text1"/>
          <w:sz w:val="24"/>
          <w:szCs w:val="24"/>
          <w:lang w:val="en-US"/>
        </w:rPr>
        <w:t>Delimaris</w:t>
      </w:r>
      <w:proofErr w:type="spellEnd"/>
      <w:r w:rsidR="00141A15">
        <w:rPr>
          <w:rFonts w:ascii="Times New Roman" w:hAnsi="Times New Roman" w:cs="Times New Roman"/>
          <w:color w:val="000000" w:themeColor="text1"/>
          <w:sz w:val="24"/>
          <w:szCs w:val="24"/>
          <w:lang w:val="en-US"/>
        </w:rPr>
        <w:t>, 2013).</w:t>
      </w:r>
      <w:r w:rsidR="007B6EA2">
        <w:rPr>
          <w:rFonts w:ascii="Times New Roman" w:hAnsi="Times New Roman" w:cs="Times New Roman"/>
          <w:color w:val="000000" w:themeColor="text1"/>
          <w:sz w:val="24"/>
          <w:szCs w:val="24"/>
          <w:lang w:val="en-US"/>
        </w:rPr>
        <w:t xml:space="preserve"> There a</w:t>
      </w:r>
      <w:r w:rsidR="00D34AF4">
        <w:rPr>
          <w:rFonts w:ascii="Times New Roman" w:hAnsi="Times New Roman" w:cs="Times New Roman"/>
          <w:color w:val="000000" w:themeColor="text1"/>
          <w:sz w:val="24"/>
          <w:szCs w:val="24"/>
          <w:lang w:val="en-US"/>
        </w:rPr>
        <w:t>re</w:t>
      </w:r>
      <w:r w:rsidR="007B6EA2">
        <w:rPr>
          <w:rFonts w:ascii="Times New Roman" w:hAnsi="Times New Roman" w:cs="Times New Roman"/>
          <w:color w:val="000000" w:themeColor="text1"/>
          <w:sz w:val="24"/>
          <w:szCs w:val="24"/>
          <w:lang w:val="en-US"/>
        </w:rPr>
        <w:t xml:space="preserve"> consequences of a high fat diet</w:t>
      </w:r>
      <w:r w:rsidR="005C44FA">
        <w:rPr>
          <w:rFonts w:ascii="Times New Roman" w:hAnsi="Times New Roman" w:cs="Times New Roman"/>
          <w:color w:val="000000" w:themeColor="text1"/>
          <w:sz w:val="24"/>
          <w:szCs w:val="24"/>
          <w:lang w:val="en-US"/>
        </w:rPr>
        <w:t>, such as obesity and cardiovascular disease,</w:t>
      </w:r>
      <w:r w:rsidR="007B6EA2">
        <w:rPr>
          <w:rFonts w:ascii="Times New Roman" w:hAnsi="Times New Roman" w:cs="Times New Roman"/>
          <w:color w:val="000000" w:themeColor="text1"/>
          <w:sz w:val="24"/>
          <w:szCs w:val="24"/>
          <w:lang w:val="en-US"/>
        </w:rPr>
        <w:t xml:space="preserve"> but only with </w:t>
      </w:r>
      <w:r w:rsidR="005C44FA">
        <w:rPr>
          <w:rFonts w:ascii="Times New Roman" w:hAnsi="Times New Roman" w:cs="Times New Roman"/>
          <w:color w:val="000000" w:themeColor="text1"/>
          <w:sz w:val="24"/>
          <w:szCs w:val="24"/>
          <w:lang w:val="en-US"/>
        </w:rPr>
        <w:t>saturated fat</w:t>
      </w:r>
      <w:r w:rsidR="00D34AF4">
        <w:rPr>
          <w:rFonts w:ascii="Times New Roman" w:hAnsi="Times New Roman" w:cs="Times New Roman"/>
          <w:color w:val="000000" w:themeColor="text1"/>
          <w:sz w:val="24"/>
          <w:szCs w:val="24"/>
          <w:lang w:val="en-US"/>
        </w:rPr>
        <w:t xml:space="preserve"> intake</w:t>
      </w:r>
      <w:r w:rsidR="005C44FA">
        <w:rPr>
          <w:rFonts w:ascii="Times New Roman" w:hAnsi="Times New Roman" w:cs="Times New Roman"/>
          <w:color w:val="000000" w:themeColor="text1"/>
          <w:sz w:val="24"/>
          <w:szCs w:val="24"/>
          <w:lang w:val="en-US"/>
        </w:rPr>
        <w:t xml:space="preserve"> (Siri-</w:t>
      </w:r>
      <w:proofErr w:type="spellStart"/>
      <w:r w:rsidR="005C44FA">
        <w:rPr>
          <w:rFonts w:ascii="Times New Roman" w:hAnsi="Times New Roman" w:cs="Times New Roman"/>
          <w:color w:val="000000" w:themeColor="text1"/>
          <w:sz w:val="24"/>
          <w:szCs w:val="24"/>
          <w:lang w:val="en-US"/>
        </w:rPr>
        <w:t>Tarino</w:t>
      </w:r>
      <w:proofErr w:type="spellEnd"/>
      <w:r w:rsidR="005C44FA">
        <w:rPr>
          <w:rFonts w:ascii="Times New Roman" w:hAnsi="Times New Roman" w:cs="Times New Roman"/>
          <w:color w:val="000000" w:themeColor="text1"/>
          <w:sz w:val="24"/>
          <w:szCs w:val="24"/>
          <w:lang w:val="en-US"/>
        </w:rPr>
        <w:t xml:space="preserve"> </w:t>
      </w:r>
      <w:r w:rsidR="005C44FA">
        <w:rPr>
          <w:rFonts w:ascii="Times New Roman" w:hAnsi="Times New Roman" w:cs="Times New Roman"/>
          <w:i/>
          <w:iCs/>
          <w:color w:val="000000" w:themeColor="text1"/>
          <w:sz w:val="24"/>
          <w:szCs w:val="24"/>
          <w:lang w:val="en-US"/>
        </w:rPr>
        <w:t xml:space="preserve">et al., </w:t>
      </w:r>
      <w:r w:rsidR="005C44FA">
        <w:rPr>
          <w:rFonts w:ascii="Times New Roman" w:hAnsi="Times New Roman" w:cs="Times New Roman"/>
          <w:color w:val="000000" w:themeColor="text1"/>
          <w:sz w:val="24"/>
          <w:szCs w:val="24"/>
          <w:lang w:val="en-US"/>
        </w:rPr>
        <w:t>2010).</w:t>
      </w:r>
      <w:r w:rsidR="00D34AF4">
        <w:rPr>
          <w:rFonts w:ascii="Times New Roman" w:hAnsi="Times New Roman" w:cs="Times New Roman"/>
          <w:color w:val="000000" w:themeColor="text1"/>
          <w:sz w:val="24"/>
          <w:szCs w:val="24"/>
          <w:lang w:val="en-US"/>
        </w:rPr>
        <w:t xml:space="preserve"> The paleolithic diet </w:t>
      </w:r>
      <w:r>
        <w:rPr>
          <w:rFonts w:ascii="Times New Roman" w:hAnsi="Times New Roman" w:cs="Times New Roman"/>
          <w:color w:val="000000" w:themeColor="text1"/>
          <w:sz w:val="24"/>
          <w:szCs w:val="24"/>
          <w:lang w:val="en-US"/>
        </w:rPr>
        <w:t xml:space="preserve">is slightly higher in fat compared to healthy eating </w:t>
      </w:r>
      <w:proofErr w:type="gramStart"/>
      <w:r>
        <w:rPr>
          <w:rFonts w:ascii="Times New Roman" w:hAnsi="Times New Roman" w:cs="Times New Roman"/>
          <w:color w:val="000000" w:themeColor="text1"/>
          <w:sz w:val="24"/>
          <w:szCs w:val="24"/>
          <w:lang w:val="en-US"/>
        </w:rPr>
        <w:t>guidelines, but</w:t>
      </w:r>
      <w:proofErr w:type="gramEnd"/>
      <w:r>
        <w:rPr>
          <w:rFonts w:ascii="Times New Roman" w:hAnsi="Times New Roman" w:cs="Times New Roman"/>
          <w:color w:val="000000" w:themeColor="text1"/>
          <w:sz w:val="24"/>
          <w:szCs w:val="24"/>
          <w:lang w:val="en-US"/>
        </w:rPr>
        <w:t xml:space="preserve"> </w:t>
      </w:r>
      <w:r w:rsidR="00D34AF4">
        <w:rPr>
          <w:rFonts w:ascii="Times New Roman" w:hAnsi="Times New Roman" w:cs="Times New Roman"/>
          <w:color w:val="000000" w:themeColor="text1"/>
          <w:sz w:val="24"/>
          <w:szCs w:val="24"/>
          <w:lang w:val="en-US"/>
        </w:rPr>
        <w:t xml:space="preserve">has an emphasis on polyunsaturated and monounsaturated fat so these negative effects do not apply </w:t>
      </w:r>
      <w:r w:rsidR="000228C9">
        <w:rPr>
          <w:rFonts w:ascii="Times New Roman" w:hAnsi="Times New Roman" w:cs="Times New Roman"/>
          <w:color w:val="000000" w:themeColor="text1"/>
          <w:sz w:val="24"/>
          <w:szCs w:val="24"/>
          <w:lang w:val="en-US"/>
        </w:rPr>
        <w:t>(</w:t>
      </w:r>
      <w:proofErr w:type="spellStart"/>
      <w:r w:rsidR="000228C9">
        <w:rPr>
          <w:rFonts w:ascii="Times New Roman" w:hAnsi="Times New Roman" w:cs="Times New Roman"/>
          <w:color w:val="000000" w:themeColor="text1"/>
          <w:sz w:val="24"/>
          <w:szCs w:val="24"/>
          <w:lang w:val="en-US"/>
        </w:rPr>
        <w:t>Remig</w:t>
      </w:r>
      <w:proofErr w:type="spellEnd"/>
      <w:r w:rsidR="000228C9">
        <w:rPr>
          <w:rFonts w:ascii="Times New Roman" w:hAnsi="Times New Roman" w:cs="Times New Roman"/>
          <w:color w:val="000000" w:themeColor="text1"/>
          <w:sz w:val="24"/>
          <w:szCs w:val="24"/>
          <w:lang w:val="en-US"/>
        </w:rPr>
        <w:t xml:space="preserve"> </w:t>
      </w:r>
      <w:r w:rsidR="000228C9">
        <w:rPr>
          <w:rFonts w:ascii="Times New Roman" w:hAnsi="Times New Roman" w:cs="Times New Roman"/>
          <w:i/>
          <w:iCs/>
          <w:color w:val="000000" w:themeColor="text1"/>
          <w:sz w:val="24"/>
          <w:szCs w:val="24"/>
          <w:lang w:val="en-US"/>
        </w:rPr>
        <w:t xml:space="preserve">et al., </w:t>
      </w:r>
      <w:r w:rsidR="000228C9">
        <w:rPr>
          <w:rFonts w:ascii="Times New Roman" w:hAnsi="Times New Roman" w:cs="Times New Roman"/>
          <w:color w:val="000000" w:themeColor="text1"/>
          <w:sz w:val="24"/>
          <w:szCs w:val="24"/>
          <w:lang w:val="en-US"/>
        </w:rPr>
        <w:t>2010).</w:t>
      </w:r>
    </w:p>
    <w:p w14:paraId="3A7AD7F2" w14:textId="15BB38C2" w:rsidR="006C0C5C" w:rsidRDefault="006C0C5C" w:rsidP="00B316CC">
      <w:pPr>
        <w:pStyle w:val="NoSpacing"/>
        <w:spacing w:line="360" w:lineRule="auto"/>
        <w:rPr>
          <w:rFonts w:ascii="Times New Roman" w:hAnsi="Times New Roman" w:cs="Times New Roman"/>
          <w:color w:val="000000" w:themeColor="text1"/>
          <w:sz w:val="24"/>
          <w:szCs w:val="24"/>
          <w:lang w:val="en-US"/>
        </w:rPr>
      </w:pPr>
    </w:p>
    <w:p w14:paraId="749E1804" w14:textId="77777777" w:rsidR="006B3BC1" w:rsidRDefault="0044667C" w:rsidP="00B316CC">
      <w:pPr>
        <w:pStyle w:val="NoSpacing"/>
        <w:spacing w:line="360" w:lineRule="auto"/>
        <w:rPr>
          <w:rFonts w:ascii="Times New Roman" w:hAnsi="Times New Roman" w:cs="Times New Roman"/>
          <w:color w:val="000000" w:themeColor="text1"/>
          <w:sz w:val="24"/>
          <w:szCs w:val="24"/>
          <w:lang w:val="en-US"/>
        </w:rPr>
      </w:pPr>
      <w:r>
        <w:rPr>
          <w:rFonts w:ascii="Times New Roman" w:hAnsi="Times New Roman" w:cs="Times New Roman"/>
          <w:sz w:val="24"/>
          <w:szCs w:val="24"/>
        </w:rPr>
        <w:t>With the evidence being mixed, t</w:t>
      </w:r>
      <w:r w:rsidR="00577A41">
        <w:rPr>
          <w:rFonts w:ascii="Times New Roman" w:hAnsi="Times New Roman" w:cs="Times New Roman"/>
          <w:sz w:val="24"/>
          <w:szCs w:val="24"/>
        </w:rPr>
        <w:t xml:space="preserve">here is a wide range of benefits and potential problems with the </w:t>
      </w:r>
      <w:proofErr w:type="spellStart"/>
      <w:r w:rsidR="00577A41">
        <w:rPr>
          <w:rFonts w:ascii="Times New Roman" w:hAnsi="Times New Roman" w:cs="Times New Roman"/>
          <w:sz w:val="24"/>
          <w:szCs w:val="24"/>
        </w:rPr>
        <w:t>paleolithic</w:t>
      </w:r>
      <w:proofErr w:type="spellEnd"/>
      <w:r w:rsidR="00577A41">
        <w:rPr>
          <w:rFonts w:ascii="Times New Roman" w:hAnsi="Times New Roman" w:cs="Times New Roman"/>
          <w:sz w:val="24"/>
          <w:szCs w:val="24"/>
        </w:rPr>
        <w:t xml:space="preserve"> diet. The diet provides healthy sources of fat and lean meat with a high intake of fruit and vegetables</w:t>
      </w:r>
      <w:r w:rsidR="006B3BC1">
        <w:rPr>
          <w:rFonts w:ascii="Times New Roman" w:hAnsi="Times New Roman" w:cs="Times New Roman"/>
          <w:sz w:val="24"/>
          <w:szCs w:val="24"/>
        </w:rPr>
        <w:t>. B</w:t>
      </w:r>
      <w:r w:rsidR="00577A41">
        <w:rPr>
          <w:rFonts w:ascii="Times New Roman" w:hAnsi="Times New Roman" w:cs="Times New Roman"/>
          <w:sz w:val="24"/>
          <w:szCs w:val="24"/>
        </w:rPr>
        <w:t xml:space="preserve">ecause of this the diet has been linked to a reduced risk of many diseases. In contrast, the main issue with the diet is that it does not supply </w:t>
      </w:r>
      <w:proofErr w:type="gramStart"/>
      <w:r w:rsidR="00577A41">
        <w:rPr>
          <w:rFonts w:ascii="Times New Roman" w:hAnsi="Times New Roman" w:cs="Times New Roman"/>
          <w:sz w:val="24"/>
          <w:szCs w:val="24"/>
        </w:rPr>
        <w:t>a sufficient amount</w:t>
      </w:r>
      <w:proofErr w:type="gramEnd"/>
      <w:r w:rsidR="00577A41">
        <w:rPr>
          <w:rFonts w:ascii="Times New Roman" w:hAnsi="Times New Roman" w:cs="Times New Roman"/>
          <w:sz w:val="24"/>
          <w:szCs w:val="24"/>
        </w:rPr>
        <w:t xml:space="preserve"> of some nutrients, making it unsuitable for long term use</w:t>
      </w:r>
      <w:r>
        <w:rPr>
          <w:rFonts w:ascii="Times New Roman" w:hAnsi="Times New Roman" w:cs="Times New Roman"/>
          <w:sz w:val="24"/>
          <w:szCs w:val="24"/>
        </w:rPr>
        <w:t xml:space="preserve">. The traditional </w:t>
      </w:r>
      <w:proofErr w:type="spellStart"/>
      <w:r>
        <w:rPr>
          <w:rFonts w:ascii="Times New Roman" w:hAnsi="Times New Roman" w:cs="Times New Roman"/>
          <w:sz w:val="24"/>
          <w:szCs w:val="24"/>
        </w:rPr>
        <w:t>paleolithic</w:t>
      </w:r>
      <w:proofErr w:type="spellEnd"/>
      <w:r>
        <w:rPr>
          <w:rFonts w:ascii="Times New Roman" w:hAnsi="Times New Roman" w:cs="Times New Roman"/>
          <w:sz w:val="24"/>
          <w:szCs w:val="24"/>
        </w:rPr>
        <w:t xml:space="preserve"> diet d</w:t>
      </w:r>
      <w:r w:rsidR="00EC5F52">
        <w:rPr>
          <w:rFonts w:ascii="Times New Roman" w:hAnsi="Times New Roman" w:cs="Times New Roman"/>
          <w:sz w:val="24"/>
          <w:szCs w:val="24"/>
        </w:rPr>
        <w:t>oes</w:t>
      </w:r>
      <w:r>
        <w:rPr>
          <w:rFonts w:ascii="Times New Roman" w:hAnsi="Times New Roman" w:cs="Times New Roman"/>
          <w:sz w:val="24"/>
          <w:szCs w:val="24"/>
        </w:rPr>
        <w:t xml:space="preserve"> not include d</w:t>
      </w:r>
      <w:r w:rsidR="006C0C5C">
        <w:rPr>
          <w:rFonts w:ascii="Times New Roman" w:hAnsi="Times New Roman" w:cs="Times New Roman"/>
          <w:sz w:val="24"/>
          <w:szCs w:val="24"/>
        </w:rPr>
        <w:t>ai</w:t>
      </w:r>
      <w:r>
        <w:rPr>
          <w:rFonts w:ascii="Times New Roman" w:hAnsi="Times New Roman" w:cs="Times New Roman"/>
          <w:sz w:val="24"/>
          <w:szCs w:val="24"/>
        </w:rPr>
        <w:t>ry</w:t>
      </w:r>
      <w:r w:rsidR="006C0C5C">
        <w:rPr>
          <w:rFonts w:ascii="Times New Roman" w:hAnsi="Times New Roman" w:cs="Times New Roman"/>
          <w:sz w:val="24"/>
          <w:szCs w:val="24"/>
        </w:rPr>
        <w:t xml:space="preserve">, </w:t>
      </w:r>
      <w:r w:rsidR="006C0C5C">
        <w:rPr>
          <w:rFonts w:ascii="Times New Roman" w:hAnsi="Times New Roman" w:cs="Times New Roman"/>
          <w:color w:val="000000" w:themeColor="text1"/>
          <w:sz w:val="24"/>
          <w:szCs w:val="24"/>
          <w:lang w:val="en-US"/>
        </w:rPr>
        <w:t xml:space="preserve">grains, </w:t>
      </w:r>
      <w:proofErr w:type="gramStart"/>
      <w:r w:rsidR="006C0C5C">
        <w:rPr>
          <w:rFonts w:ascii="Times New Roman" w:hAnsi="Times New Roman" w:cs="Times New Roman"/>
          <w:color w:val="000000" w:themeColor="text1"/>
          <w:sz w:val="24"/>
          <w:szCs w:val="24"/>
          <w:lang w:val="en-US"/>
        </w:rPr>
        <w:t>legumes</w:t>
      </w:r>
      <w:proofErr w:type="gramEnd"/>
      <w:r w:rsidR="006C0C5C">
        <w:rPr>
          <w:rFonts w:ascii="Times New Roman" w:hAnsi="Times New Roman" w:cs="Times New Roman"/>
          <w:color w:val="000000" w:themeColor="text1"/>
          <w:sz w:val="24"/>
          <w:szCs w:val="24"/>
          <w:lang w:val="en-US"/>
        </w:rPr>
        <w:t xml:space="preserve"> and starchy vegetables, so there is a big risk of calcium and vitamin D deficiency. The diet is also unbalanced in macronutrients, with carbohydrate intake being 30%, protein at 30% and fat at 40%. </w:t>
      </w:r>
      <w:r w:rsidR="003F383F">
        <w:rPr>
          <w:rFonts w:ascii="Times New Roman" w:hAnsi="Times New Roman" w:cs="Times New Roman"/>
          <w:color w:val="000000" w:themeColor="text1"/>
          <w:sz w:val="24"/>
          <w:szCs w:val="24"/>
          <w:lang w:val="en-US"/>
        </w:rPr>
        <w:t>A</w:t>
      </w:r>
      <w:r w:rsidR="006C0C5C">
        <w:rPr>
          <w:rFonts w:ascii="Times New Roman" w:hAnsi="Times New Roman" w:cs="Times New Roman"/>
          <w:color w:val="000000" w:themeColor="text1"/>
          <w:sz w:val="24"/>
          <w:szCs w:val="24"/>
          <w:lang w:val="en-US"/>
        </w:rPr>
        <w:t xml:space="preserve"> low carbohydrate diet</w:t>
      </w:r>
      <w:r w:rsidR="003F383F">
        <w:rPr>
          <w:rFonts w:ascii="Times New Roman" w:hAnsi="Times New Roman" w:cs="Times New Roman"/>
          <w:color w:val="000000" w:themeColor="text1"/>
          <w:sz w:val="24"/>
          <w:szCs w:val="24"/>
          <w:lang w:val="en-US"/>
        </w:rPr>
        <w:t xml:space="preserve"> </w:t>
      </w:r>
      <w:r w:rsidR="006C0C5C">
        <w:rPr>
          <w:rFonts w:ascii="Times New Roman" w:hAnsi="Times New Roman" w:cs="Times New Roman"/>
          <w:color w:val="000000" w:themeColor="text1"/>
          <w:sz w:val="24"/>
          <w:szCs w:val="24"/>
          <w:lang w:val="en-US"/>
        </w:rPr>
        <w:t>may have some benefits</w:t>
      </w:r>
      <w:r w:rsidR="00EC5F52">
        <w:rPr>
          <w:rFonts w:ascii="Times New Roman" w:hAnsi="Times New Roman" w:cs="Times New Roman"/>
          <w:color w:val="000000" w:themeColor="text1"/>
          <w:sz w:val="24"/>
          <w:szCs w:val="24"/>
          <w:lang w:val="en-US"/>
        </w:rPr>
        <w:t>, such as</w:t>
      </w:r>
      <w:r w:rsidR="00A7140D">
        <w:rPr>
          <w:rFonts w:ascii="Times New Roman" w:hAnsi="Times New Roman" w:cs="Times New Roman"/>
          <w:color w:val="000000" w:themeColor="text1"/>
          <w:sz w:val="24"/>
          <w:szCs w:val="24"/>
          <w:lang w:val="en-US"/>
        </w:rPr>
        <w:t xml:space="preserve"> a decreased risk of metabolic disease when refined carbohydrates are excluded </w:t>
      </w:r>
      <w:r w:rsidR="006B3BC1">
        <w:rPr>
          <w:rFonts w:ascii="Times New Roman" w:hAnsi="Times New Roman" w:cs="Times New Roman"/>
          <w:color w:val="000000" w:themeColor="text1"/>
          <w:sz w:val="24"/>
          <w:szCs w:val="24"/>
          <w:lang w:val="en-US"/>
        </w:rPr>
        <w:t xml:space="preserve">but </w:t>
      </w:r>
      <w:r w:rsidR="00A7140D" w:rsidRPr="0058398E">
        <w:rPr>
          <w:rFonts w:ascii="Times New Roman" w:hAnsi="Times New Roman" w:cs="Times New Roman"/>
          <w:color w:val="000000" w:themeColor="text1"/>
          <w:sz w:val="24"/>
          <w:szCs w:val="24"/>
          <w:lang w:val="en-US"/>
        </w:rPr>
        <w:t xml:space="preserve">then there are some consequences of limiting intake of unrefined </w:t>
      </w:r>
      <w:r w:rsidR="006B3BC1">
        <w:rPr>
          <w:rFonts w:ascii="Times New Roman" w:hAnsi="Times New Roman" w:cs="Times New Roman"/>
          <w:color w:val="000000" w:themeColor="text1"/>
          <w:sz w:val="24"/>
          <w:szCs w:val="24"/>
          <w:lang w:val="en-US"/>
        </w:rPr>
        <w:t xml:space="preserve">and complex </w:t>
      </w:r>
      <w:r w:rsidR="00A7140D" w:rsidRPr="0058398E">
        <w:rPr>
          <w:rFonts w:ascii="Times New Roman" w:hAnsi="Times New Roman" w:cs="Times New Roman"/>
          <w:color w:val="000000" w:themeColor="text1"/>
          <w:sz w:val="24"/>
          <w:szCs w:val="24"/>
          <w:lang w:val="en-US"/>
        </w:rPr>
        <w:t>carbohydrates</w:t>
      </w:r>
      <w:r w:rsidR="006B3BC1">
        <w:rPr>
          <w:rFonts w:ascii="Times New Roman" w:hAnsi="Times New Roman" w:cs="Times New Roman"/>
          <w:color w:val="000000" w:themeColor="text1"/>
          <w:sz w:val="24"/>
          <w:szCs w:val="24"/>
          <w:lang w:val="en-US"/>
        </w:rPr>
        <w:t xml:space="preserve">. </w:t>
      </w:r>
      <w:r w:rsidR="00A7140D">
        <w:rPr>
          <w:rFonts w:ascii="Times New Roman" w:hAnsi="Times New Roman" w:cs="Times New Roman"/>
          <w:color w:val="000000" w:themeColor="text1"/>
          <w:sz w:val="24"/>
          <w:szCs w:val="24"/>
          <w:lang w:val="en-US"/>
        </w:rPr>
        <w:t>The diet is</w:t>
      </w:r>
      <w:r w:rsidR="006C0C5C">
        <w:rPr>
          <w:rFonts w:ascii="Times New Roman" w:hAnsi="Times New Roman" w:cs="Times New Roman"/>
          <w:color w:val="000000" w:themeColor="text1"/>
          <w:sz w:val="24"/>
          <w:szCs w:val="24"/>
          <w:lang w:val="en-US"/>
        </w:rPr>
        <w:t xml:space="preserve"> high in protein, which can also be problematic</w:t>
      </w:r>
      <w:r w:rsidR="00EC5F52">
        <w:rPr>
          <w:rFonts w:ascii="Times New Roman" w:hAnsi="Times New Roman" w:cs="Times New Roman"/>
          <w:color w:val="000000" w:themeColor="text1"/>
          <w:sz w:val="24"/>
          <w:szCs w:val="24"/>
          <w:lang w:val="en-US"/>
        </w:rPr>
        <w:t xml:space="preserve"> because </w:t>
      </w:r>
      <w:r w:rsidR="00A7140D">
        <w:rPr>
          <w:rFonts w:ascii="Times New Roman" w:hAnsi="Times New Roman" w:cs="Times New Roman"/>
          <w:color w:val="000000" w:themeColor="text1"/>
          <w:sz w:val="24"/>
          <w:szCs w:val="24"/>
          <w:lang w:val="en-US"/>
        </w:rPr>
        <w:t>of a risk of numerous health implications</w:t>
      </w:r>
      <w:r w:rsidR="00EC5F52">
        <w:rPr>
          <w:rFonts w:ascii="Times New Roman" w:hAnsi="Times New Roman" w:cs="Times New Roman"/>
          <w:color w:val="000000" w:themeColor="text1"/>
          <w:sz w:val="24"/>
          <w:szCs w:val="24"/>
          <w:lang w:val="en-US"/>
        </w:rPr>
        <w:t>.</w:t>
      </w:r>
    </w:p>
    <w:p w14:paraId="218EC3D6" w14:textId="77777777" w:rsidR="006B3BC1" w:rsidRDefault="006B3BC1" w:rsidP="00B316CC">
      <w:pPr>
        <w:pStyle w:val="NoSpacing"/>
        <w:spacing w:line="360" w:lineRule="auto"/>
        <w:rPr>
          <w:rFonts w:ascii="Times New Roman" w:hAnsi="Times New Roman" w:cs="Times New Roman"/>
          <w:color w:val="000000" w:themeColor="text1"/>
          <w:sz w:val="24"/>
          <w:szCs w:val="24"/>
          <w:lang w:val="en-US"/>
        </w:rPr>
      </w:pPr>
    </w:p>
    <w:p w14:paraId="34293E5E" w14:textId="6436F5B1" w:rsidR="008E0DAE" w:rsidRDefault="006B3BC1" w:rsidP="00B316CC">
      <w:pPr>
        <w:pStyle w:val="NoSpacing"/>
        <w:spacing w:line="360" w:lineRule="auto"/>
        <w:rPr>
          <w:rFonts w:ascii="Times New Roman" w:hAnsi="Times New Roman" w:cs="Times New Roman"/>
          <w:color w:val="000000" w:themeColor="text1"/>
          <w:sz w:val="24"/>
          <w:szCs w:val="24"/>
          <w:lang w:val="en-US"/>
        </w:rPr>
      </w:pPr>
      <w:r>
        <w:rPr>
          <w:rFonts w:ascii="Times New Roman" w:hAnsi="Times New Roman" w:cs="Times New Roman"/>
          <w:sz w:val="24"/>
          <w:szCs w:val="24"/>
        </w:rPr>
        <w:t>Even though t</w:t>
      </w:r>
      <w:r w:rsidR="003F383F">
        <w:rPr>
          <w:rFonts w:ascii="Times New Roman" w:hAnsi="Times New Roman" w:cs="Times New Roman"/>
          <w:sz w:val="24"/>
          <w:szCs w:val="24"/>
        </w:rPr>
        <w:t>he diet may not be balanced in macro and micronutrients, it could</w:t>
      </w:r>
      <w:r>
        <w:rPr>
          <w:rFonts w:ascii="Times New Roman" w:hAnsi="Times New Roman" w:cs="Times New Roman"/>
          <w:sz w:val="24"/>
          <w:szCs w:val="24"/>
        </w:rPr>
        <w:t xml:space="preserve"> still </w:t>
      </w:r>
      <w:r w:rsidR="003F383F">
        <w:rPr>
          <w:rFonts w:ascii="Times New Roman" w:hAnsi="Times New Roman" w:cs="Times New Roman"/>
          <w:sz w:val="24"/>
          <w:szCs w:val="24"/>
        </w:rPr>
        <w:t xml:space="preserve">provide sufficient intake if low fat dairy products are permitted, which they sometimes are. It is only under these circumstances </w:t>
      </w:r>
      <w:r w:rsidR="0096447F">
        <w:rPr>
          <w:rFonts w:ascii="Times New Roman" w:hAnsi="Times New Roman" w:cs="Times New Roman"/>
          <w:sz w:val="24"/>
          <w:szCs w:val="24"/>
        </w:rPr>
        <w:t xml:space="preserve">where adaptions are implemented </w:t>
      </w:r>
      <w:r w:rsidR="003F383F">
        <w:rPr>
          <w:rFonts w:ascii="Times New Roman" w:hAnsi="Times New Roman" w:cs="Times New Roman"/>
          <w:sz w:val="24"/>
          <w:szCs w:val="24"/>
        </w:rPr>
        <w:t xml:space="preserve">that the diet could be considered adequate. However, this would not replicate how </w:t>
      </w:r>
      <w:proofErr w:type="spellStart"/>
      <w:r w:rsidR="003F383F">
        <w:rPr>
          <w:rFonts w:ascii="Times New Roman" w:hAnsi="Times New Roman" w:cs="Times New Roman"/>
          <w:sz w:val="24"/>
          <w:szCs w:val="24"/>
        </w:rPr>
        <w:t>paleolithic</w:t>
      </w:r>
      <w:proofErr w:type="spellEnd"/>
      <w:r w:rsidR="003F383F">
        <w:rPr>
          <w:rFonts w:ascii="Times New Roman" w:hAnsi="Times New Roman" w:cs="Times New Roman"/>
          <w:sz w:val="24"/>
          <w:szCs w:val="24"/>
        </w:rPr>
        <w:t xml:space="preserve"> humans ate. </w:t>
      </w:r>
      <w:r w:rsidR="00AF2D45">
        <w:rPr>
          <w:rFonts w:ascii="Times New Roman" w:hAnsi="Times New Roman" w:cs="Times New Roman"/>
          <w:sz w:val="24"/>
          <w:szCs w:val="24"/>
        </w:rPr>
        <w:t xml:space="preserve">As discussed, there are many strengths and weaknesses of the diet. </w:t>
      </w:r>
      <w:r w:rsidR="003F383F">
        <w:rPr>
          <w:rFonts w:ascii="Times New Roman" w:hAnsi="Times New Roman" w:cs="Times New Roman"/>
          <w:sz w:val="24"/>
          <w:szCs w:val="24"/>
        </w:rPr>
        <w:t xml:space="preserve">To conclude, the diet can prevent </w:t>
      </w:r>
      <w:proofErr w:type="gramStart"/>
      <w:r w:rsidR="003F383F">
        <w:rPr>
          <w:rFonts w:ascii="Times New Roman" w:hAnsi="Times New Roman" w:cs="Times New Roman"/>
          <w:sz w:val="24"/>
          <w:szCs w:val="24"/>
        </w:rPr>
        <w:t>a number of</w:t>
      </w:r>
      <w:proofErr w:type="gramEnd"/>
      <w:r w:rsidR="003F383F">
        <w:rPr>
          <w:rFonts w:ascii="Times New Roman" w:hAnsi="Times New Roman" w:cs="Times New Roman"/>
          <w:sz w:val="24"/>
          <w:szCs w:val="24"/>
        </w:rPr>
        <w:t xml:space="preserve"> health issues</w:t>
      </w:r>
      <w:r w:rsidR="00CC09B3">
        <w:rPr>
          <w:rFonts w:ascii="Times New Roman" w:hAnsi="Times New Roman" w:cs="Times New Roman"/>
          <w:sz w:val="24"/>
          <w:szCs w:val="24"/>
        </w:rPr>
        <w:t>,</w:t>
      </w:r>
      <w:r w:rsidR="003F383F">
        <w:rPr>
          <w:rFonts w:ascii="Times New Roman" w:hAnsi="Times New Roman" w:cs="Times New Roman"/>
          <w:sz w:val="24"/>
          <w:szCs w:val="24"/>
        </w:rPr>
        <w:t xml:space="preserve"> </w:t>
      </w:r>
      <w:r w:rsidR="00CC09B3">
        <w:rPr>
          <w:rFonts w:ascii="Times New Roman" w:hAnsi="Times New Roman" w:cs="Times New Roman"/>
          <w:sz w:val="24"/>
          <w:szCs w:val="24"/>
        </w:rPr>
        <w:t xml:space="preserve">but there is an inadequate intake of micronutrients, </w:t>
      </w:r>
      <w:r w:rsidR="0096447F">
        <w:rPr>
          <w:rFonts w:ascii="Times New Roman" w:hAnsi="Times New Roman" w:cs="Times New Roman"/>
          <w:sz w:val="24"/>
          <w:szCs w:val="24"/>
        </w:rPr>
        <w:t>with potential for deficiency, imbalance</w:t>
      </w:r>
      <w:r w:rsidR="00CC09B3">
        <w:rPr>
          <w:rFonts w:ascii="Times New Roman" w:hAnsi="Times New Roman" w:cs="Times New Roman"/>
          <w:sz w:val="24"/>
          <w:szCs w:val="24"/>
        </w:rPr>
        <w:t xml:space="preserve"> in macronutrients</w:t>
      </w:r>
      <w:r w:rsidR="0096447F">
        <w:rPr>
          <w:rFonts w:ascii="Times New Roman" w:hAnsi="Times New Roman" w:cs="Times New Roman"/>
          <w:sz w:val="24"/>
          <w:szCs w:val="24"/>
        </w:rPr>
        <w:t xml:space="preserve"> and </w:t>
      </w:r>
      <w:r w:rsidR="00CC09B3">
        <w:rPr>
          <w:rFonts w:ascii="Times New Roman" w:hAnsi="Times New Roman" w:cs="Times New Roman"/>
          <w:sz w:val="24"/>
          <w:szCs w:val="24"/>
        </w:rPr>
        <w:t xml:space="preserve">adverse effects. Overall, the disadvantages </w:t>
      </w:r>
      <w:r w:rsidR="006F04BF">
        <w:rPr>
          <w:rFonts w:ascii="Times New Roman" w:hAnsi="Times New Roman" w:cs="Times New Roman"/>
          <w:sz w:val="24"/>
          <w:szCs w:val="24"/>
        </w:rPr>
        <w:t>in the long</w:t>
      </w:r>
      <w:r w:rsidR="0096447F">
        <w:rPr>
          <w:rFonts w:ascii="Times New Roman" w:hAnsi="Times New Roman" w:cs="Times New Roman"/>
          <w:sz w:val="24"/>
          <w:szCs w:val="24"/>
        </w:rPr>
        <w:t>-</w:t>
      </w:r>
      <w:r w:rsidR="006F04BF">
        <w:rPr>
          <w:rFonts w:ascii="Times New Roman" w:hAnsi="Times New Roman" w:cs="Times New Roman"/>
          <w:sz w:val="24"/>
          <w:szCs w:val="24"/>
        </w:rPr>
        <w:t xml:space="preserve">term </w:t>
      </w:r>
      <w:r w:rsidR="0096447F">
        <w:rPr>
          <w:rFonts w:ascii="Times New Roman" w:hAnsi="Times New Roman" w:cs="Times New Roman"/>
          <w:sz w:val="24"/>
          <w:szCs w:val="24"/>
        </w:rPr>
        <w:t xml:space="preserve">might </w:t>
      </w:r>
      <w:r w:rsidR="00CC09B3">
        <w:rPr>
          <w:rFonts w:ascii="Times New Roman" w:hAnsi="Times New Roman" w:cs="Times New Roman"/>
          <w:sz w:val="24"/>
          <w:szCs w:val="24"/>
        </w:rPr>
        <w:t>outweigh the possible benefits</w:t>
      </w:r>
      <w:r w:rsidR="0096447F">
        <w:rPr>
          <w:rFonts w:ascii="Times New Roman" w:hAnsi="Times New Roman" w:cs="Times New Roman"/>
          <w:sz w:val="24"/>
          <w:szCs w:val="24"/>
        </w:rPr>
        <w:t xml:space="preserve">. </w:t>
      </w:r>
    </w:p>
    <w:p w14:paraId="2B7C8016" w14:textId="77777777" w:rsidR="003A2590" w:rsidRPr="003A2590" w:rsidRDefault="003A2590" w:rsidP="00B316CC">
      <w:pPr>
        <w:pStyle w:val="NoSpacing"/>
        <w:spacing w:line="360" w:lineRule="auto"/>
        <w:rPr>
          <w:rFonts w:ascii="Times New Roman" w:hAnsi="Times New Roman" w:cs="Times New Roman"/>
          <w:color w:val="000000" w:themeColor="text1"/>
          <w:sz w:val="24"/>
          <w:szCs w:val="24"/>
          <w:lang w:val="en-US"/>
        </w:rPr>
      </w:pPr>
    </w:p>
    <w:p w14:paraId="1C2A41C2" w14:textId="1C296DE5" w:rsidR="008E0DAE" w:rsidRDefault="008E0DAE" w:rsidP="00B316CC">
      <w:pPr>
        <w:pStyle w:val="NoSpacing"/>
        <w:spacing w:line="360" w:lineRule="auto"/>
        <w:rPr>
          <w:rFonts w:ascii="Times New Roman" w:hAnsi="Times New Roman" w:cs="Times New Roman"/>
          <w:sz w:val="24"/>
          <w:szCs w:val="24"/>
        </w:rPr>
      </w:pPr>
    </w:p>
    <w:p w14:paraId="7C69A96D" w14:textId="7C95C67C" w:rsidR="008E0DAE" w:rsidRDefault="008E0DAE" w:rsidP="00B316CC">
      <w:pPr>
        <w:pStyle w:val="NoSpacing"/>
        <w:spacing w:line="360" w:lineRule="auto"/>
        <w:rPr>
          <w:rFonts w:ascii="Times New Roman" w:hAnsi="Times New Roman" w:cs="Times New Roman"/>
          <w:sz w:val="24"/>
          <w:szCs w:val="24"/>
        </w:rPr>
      </w:pPr>
    </w:p>
    <w:p w14:paraId="18EC880C" w14:textId="452BF7B8" w:rsidR="008E0DAE" w:rsidRDefault="008E0DAE" w:rsidP="00B316CC">
      <w:pPr>
        <w:pStyle w:val="NoSpacing"/>
        <w:spacing w:line="360" w:lineRule="auto"/>
        <w:rPr>
          <w:rFonts w:ascii="Times New Roman" w:hAnsi="Times New Roman" w:cs="Times New Roman"/>
          <w:sz w:val="24"/>
          <w:szCs w:val="24"/>
        </w:rPr>
      </w:pPr>
    </w:p>
    <w:p w14:paraId="34ECF892" w14:textId="5CAEBC68" w:rsidR="008E0DAE" w:rsidRDefault="008E0DAE" w:rsidP="00B316CC">
      <w:pPr>
        <w:pStyle w:val="NoSpacing"/>
        <w:spacing w:line="360" w:lineRule="auto"/>
        <w:rPr>
          <w:rFonts w:ascii="Times New Roman" w:hAnsi="Times New Roman" w:cs="Times New Roman"/>
          <w:sz w:val="24"/>
          <w:szCs w:val="24"/>
        </w:rPr>
      </w:pPr>
    </w:p>
    <w:p w14:paraId="367EC18A" w14:textId="37D3AA38" w:rsidR="006C07C2" w:rsidRDefault="006C07C2" w:rsidP="00B316CC">
      <w:pPr>
        <w:pStyle w:val="NoSpacing"/>
        <w:spacing w:line="360" w:lineRule="auto"/>
        <w:rPr>
          <w:rFonts w:ascii="Times New Roman" w:hAnsi="Times New Roman" w:cs="Times New Roman"/>
          <w:sz w:val="24"/>
          <w:szCs w:val="24"/>
        </w:rPr>
      </w:pPr>
    </w:p>
    <w:p w14:paraId="4E35ED13" w14:textId="05D4DDBA" w:rsidR="006C07C2" w:rsidRDefault="006C07C2" w:rsidP="00B316CC">
      <w:pPr>
        <w:pStyle w:val="NoSpacing"/>
        <w:spacing w:line="360" w:lineRule="auto"/>
        <w:rPr>
          <w:rFonts w:ascii="Times New Roman" w:hAnsi="Times New Roman" w:cs="Times New Roman"/>
          <w:sz w:val="24"/>
          <w:szCs w:val="24"/>
        </w:rPr>
      </w:pPr>
    </w:p>
    <w:p w14:paraId="524AEAA8" w14:textId="1F1910D1" w:rsidR="006C07C2" w:rsidRDefault="006C07C2" w:rsidP="00B316CC">
      <w:pPr>
        <w:pStyle w:val="NoSpacing"/>
        <w:spacing w:line="360" w:lineRule="auto"/>
        <w:rPr>
          <w:rFonts w:ascii="Times New Roman" w:hAnsi="Times New Roman" w:cs="Times New Roman"/>
          <w:sz w:val="24"/>
          <w:szCs w:val="24"/>
        </w:rPr>
      </w:pPr>
    </w:p>
    <w:p w14:paraId="1FA6D6FA" w14:textId="5E91FF5F" w:rsidR="006C07C2" w:rsidRDefault="006C07C2" w:rsidP="00B316CC">
      <w:pPr>
        <w:pStyle w:val="NoSpacing"/>
        <w:spacing w:line="360" w:lineRule="auto"/>
        <w:rPr>
          <w:rFonts w:ascii="Times New Roman" w:hAnsi="Times New Roman" w:cs="Times New Roman"/>
          <w:sz w:val="24"/>
          <w:szCs w:val="24"/>
        </w:rPr>
      </w:pPr>
    </w:p>
    <w:p w14:paraId="21FED573" w14:textId="621B89EE" w:rsidR="006C07C2" w:rsidRDefault="006C07C2" w:rsidP="00B316CC">
      <w:pPr>
        <w:pStyle w:val="NoSpacing"/>
        <w:spacing w:line="360" w:lineRule="auto"/>
        <w:rPr>
          <w:rFonts w:ascii="Times New Roman" w:hAnsi="Times New Roman" w:cs="Times New Roman"/>
          <w:sz w:val="24"/>
          <w:szCs w:val="24"/>
        </w:rPr>
      </w:pPr>
    </w:p>
    <w:p w14:paraId="55874E52" w14:textId="42D477FB" w:rsidR="00B316CC" w:rsidRDefault="00B316CC" w:rsidP="00B316CC">
      <w:pPr>
        <w:pStyle w:val="NoSpacing"/>
        <w:spacing w:line="360" w:lineRule="auto"/>
        <w:rPr>
          <w:rFonts w:ascii="Times New Roman" w:hAnsi="Times New Roman" w:cs="Times New Roman"/>
          <w:sz w:val="24"/>
          <w:szCs w:val="24"/>
        </w:rPr>
      </w:pPr>
    </w:p>
    <w:p w14:paraId="6C0BAA01" w14:textId="77777777" w:rsidR="00B316CC" w:rsidRDefault="00B316CC" w:rsidP="00B316CC">
      <w:pPr>
        <w:pStyle w:val="NoSpacing"/>
        <w:spacing w:line="360" w:lineRule="auto"/>
        <w:rPr>
          <w:rFonts w:ascii="Times New Roman" w:hAnsi="Times New Roman" w:cs="Times New Roman"/>
          <w:sz w:val="24"/>
          <w:szCs w:val="24"/>
        </w:rPr>
      </w:pPr>
    </w:p>
    <w:p w14:paraId="2AF6A38A" w14:textId="77777777" w:rsidR="006C07C2" w:rsidRDefault="006C07C2" w:rsidP="00B316CC">
      <w:pPr>
        <w:pStyle w:val="NoSpacing"/>
        <w:spacing w:line="360" w:lineRule="auto"/>
        <w:rPr>
          <w:rFonts w:ascii="Times New Roman" w:hAnsi="Times New Roman" w:cs="Times New Roman"/>
          <w:sz w:val="24"/>
          <w:szCs w:val="24"/>
        </w:rPr>
      </w:pPr>
    </w:p>
    <w:p w14:paraId="0223EDC7" w14:textId="376599C0" w:rsidR="005F5802" w:rsidRDefault="005F5802" w:rsidP="00B316CC">
      <w:pPr>
        <w:pStyle w:val="NoSpacing"/>
        <w:spacing w:line="360" w:lineRule="auto"/>
        <w:rPr>
          <w:rFonts w:ascii="Times New Roman" w:hAnsi="Times New Roman" w:cs="Times New Roman"/>
          <w:sz w:val="24"/>
          <w:szCs w:val="24"/>
        </w:rPr>
      </w:pPr>
    </w:p>
    <w:p w14:paraId="4FC825E8" w14:textId="4373BBF5" w:rsidR="005F5802" w:rsidRDefault="005F5802" w:rsidP="00B316CC">
      <w:pPr>
        <w:pStyle w:val="NoSpacing"/>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Word count: </w:t>
      </w:r>
      <w:r w:rsidR="00CA6EB2">
        <w:rPr>
          <w:rFonts w:ascii="Times New Roman" w:hAnsi="Times New Roman" w:cs="Times New Roman"/>
          <w:sz w:val="24"/>
          <w:szCs w:val="24"/>
        </w:rPr>
        <w:t>2</w:t>
      </w:r>
      <w:r w:rsidR="00C66A42">
        <w:rPr>
          <w:rFonts w:ascii="Times New Roman" w:hAnsi="Times New Roman" w:cs="Times New Roman"/>
          <w:sz w:val="24"/>
          <w:szCs w:val="24"/>
        </w:rPr>
        <w:t>8</w:t>
      </w:r>
      <w:r w:rsidR="006C07C2">
        <w:rPr>
          <w:rFonts w:ascii="Times New Roman" w:hAnsi="Times New Roman" w:cs="Times New Roman"/>
          <w:sz w:val="24"/>
          <w:szCs w:val="24"/>
        </w:rPr>
        <w:t>03</w:t>
      </w:r>
      <w:r w:rsidR="00071725">
        <w:rPr>
          <w:rFonts w:ascii="Times New Roman" w:hAnsi="Times New Roman" w:cs="Times New Roman"/>
          <w:sz w:val="24"/>
          <w:szCs w:val="24"/>
        </w:rPr>
        <w:t xml:space="preserve"> words</w:t>
      </w:r>
    </w:p>
    <w:p w14:paraId="523F885D" w14:textId="4516814C" w:rsidR="005F5802" w:rsidRDefault="005F5802" w:rsidP="00B316CC">
      <w:pPr>
        <w:pStyle w:val="NoSpacing"/>
        <w:spacing w:line="360" w:lineRule="auto"/>
        <w:rPr>
          <w:rFonts w:ascii="Times New Roman" w:hAnsi="Times New Roman" w:cs="Times New Roman"/>
          <w:sz w:val="24"/>
          <w:szCs w:val="24"/>
        </w:rPr>
      </w:pPr>
    </w:p>
    <w:p w14:paraId="0B6B0E2A" w14:textId="77777777" w:rsidR="005F5802" w:rsidRDefault="005F5802" w:rsidP="00B316CC">
      <w:pPr>
        <w:pStyle w:val="NoSpacing"/>
        <w:spacing w:line="360" w:lineRule="auto"/>
        <w:rPr>
          <w:rFonts w:ascii="Times New Roman" w:hAnsi="Times New Roman" w:cs="Times New Roman"/>
          <w:sz w:val="24"/>
          <w:szCs w:val="24"/>
        </w:rPr>
      </w:pPr>
    </w:p>
    <w:p w14:paraId="613BF614" w14:textId="68295C77" w:rsidR="005F5802" w:rsidRDefault="005F5802" w:rsidP="00B316CC">
      <w:pPr>
        <w:pStyle w:val="NoSpacing"/>
        <w:spacing w:line="360" w:lineRule="auto"/>
        <w:rPr>
          <w:rFonts w:ascii="Times New Roman" w:hAnsi="Times New Roman" w:cs="Times New Roman"/>
          <w:b/>
          <w:bCs/>
          <w:sz w:val="24"/>
          <w:szCs w:val="24"/>
        </w:rPr>
      </w:pPr>
      <w:r w:rsidRPr="00BC6CD4">
        <w:rPr>
          <w:rFonts w:ascii="Times New Roman" w:hAnsi="Times New Roman" w:cs="Times New Roman"/>
          <w:b/>
          <w:bCs/>
          <w:sz w:val="24"/>
          <w:szCs w:val="24"/>
        </w:rPr>
        <w:t>References</w:t>
      </w:r>
    </w:p>
    <w:p w14:paraId="15CD2843" w14:textId="5501AC9D" w:rsidR="00823D5D" w:rsidRPr="004A24DD" w:rsidRDefault="00823D5D" w:rsidP="00B316CC">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Anomaly, J. (2015) ‘What’s wrong with factory farming?’,</w:t>
      </w:r>
      <w:r w:rsidR="00BC197F">
        <w:rPr>
          <w:rFonts w:ascii="Times New Roman" w:hAnsi="Times New Roman" w:cs="Times New Roman"/>
          <w:sz w:val="24"/>
          <w:szCs w:val="24"/>
        </w:rPr>
        <w:t xml:space="preserve"> </w:t>
      </w:r>
      <w:r w:rsidR="004A24DD">
        <w:rPr>
          <w:rFonts w:ascii="Times New Roman" w:hAnsi="Times New Roman" w:cs="Times New Roman"/>
          <w:i/>
          <w:iCs/>
          <w:sz w:val="24"/>
          <w:szCs w:val="24"/>
        </w:rPr>
        <w:t xml:space="preserve">Public Health Ethics, </w:t>
      </w:r>
      <w:r w:rsidR="004A24DD">
        <w:rPr>
          <w:rFonts w:ascii="Times New Roman" w:hAnsi="Times New Roman" w:cs="Times New Roman"/>
          <w:sz w:val="24"/>
          <w:szCs w:val="24"/>
        </w:rPr>
        <w:t>8(3), pp. 246-254.</w:t>
      </w:r>
    </w:p>
    <w:p w14:paraId="3DB1E4C4" w14:textId="046E545D" w:rsidR="00823D5D" w:rsidRDefault="00823D5D" w:rsidP="00B316CC">
      <w:pPr>
        <w:pStyle w:val="NoSpacing"/>
        <w:spacing w:line="360" w:lineRule="auto"/>
        <w:rPr>
          <w:rFonts w:ascii="Times New Roman" w:hAnsi="Times New Roman" w:cs="Times New Roman"/>
          <w:b/>
          <w:bCs/>
          <w:sz w:val="24"/>
          <w:szCs w:val="24"/>
        </w:rPr>
      </w:pPr>
    </w:p>
    <w:p w14:paraId="17A73341" w14:textId="4F5C2DC0" w:rsidR="006E63D8" w:rsidRPr="006E63D8" w:rsidRDefault="006E63D8" w:rsidP="00B316CC">
      <w:pPr>
        <w:pStyle w:val="NoSpacing"/>
        <w:spacing w:line="360" w:lineRule="auto"/>
        <w:rPr>
          <w:rFonts w:ascii="Times New Roman" w:hAnsi="Times New Roman" w:cs="Times New Roman"/>
          <w:b/>
          <w:bCs/>
          <w:sz w:val="24"/>
          <w:szCs w:val="24"/>
        </w:rPr>
      </w:pPr>
      <w:r>
        <w:rPr>
          <w:rFonts w:ascii="Times New Roman" w:hAnsi="Times New Roman" w:cs="Times New Roman"/>
          <w:color w:val="000000" w:themeColor="text1"/>
          <w:sz w:val="24"/>
          <w:szCs w:val="24"/>
          <w:lang w:val="en-US"/>
        </w:rPr>
        <w:t xml:space="preserve">Boyd Eaton, S. and Boyd Eaton, S. (2000) ‘Paleolithic vs. modern diets-selected pathophysiological implications’, </w:t>
      </w:r>
      <w:r>
        <w:rPr>
          <w:rFonts w:ascii="Times New Roman" w:hAnsi="Times New Roman" w:cs="Times New Roman"/>
          <w:i/>
          <w:iCs/>
          <w:color w:val="000000" w:themeColor="text1"/>
          <w:sz w:val="24"/>
          <w:szCs w:val="24"/>
          <w:lang w:val="en-US"/>
        </w:rPr>
        <w:t xml:space="preserve">European Journal of Nutrition, </w:t>
      </w:r>
      <w:r>
        <w:rPr>
          <w:rFonts w:ascii="Times New Roman" w:hAnsi="Times New Roman" w:cs="Times New Roman"/>
          <w:color w:val="000000" w:themeColor="text1"/>
          <w:sz w:val="24"/>
          <w:szCs w:val="24"/>
          <w:lang w:val="en-US"/>
        </w:rPr>
        <w:t>39(2), pp. 67-70.</w:t>
      </w:r>
    </w:p>
    <w:p w14:paraId="560E05FC" w14:textId="5839245E" w:rsidR="006E63D8" w:rsidRDefault="006E63D8" w:rsidP="00B316CC">
      <w:pPr>
        <w:pStyle w:val="NoSpacing"/>
        <w:spacing w:line="360" w:lineRule="auto"/>
        <w:rPr>
          <w:rFonts w:ascii="Times New Roman" w:hAnsi="Times New Roman" w:cs="Times New Roman"/>
          <w:b/>
          <w:bCs/>
          <w:sz w:val="24"/>
          <w:szCs w:val="24"/>
        </w:rPr>
      </w:pPr>
    </w:p>
    <w:p w14:paraId="23351659" w14:textId="082A09E0" w:rsidR="008C2D5F" w:rsidRDefault="008C2D5F" w:rsidP="00B316CC">
      <w:pPr>
        <w:pStyle w:val="NoSpacing"/>
        <w:spacing w:line="360" w:lineRule="auto"/>
        <w:rPr>
          <w:rFonts w:ascii="Times New Roman" w:hAnsi="Times New Roman" w:cs="Times New Roman"/>
          <w:i/>
          <w:iCs/>
          <w:sz w:val="24"/>
          <w:szCs w:val="24"/>
        </w:rPr>
      </w:pPr>
      <w:proofErr w:type="spellStart"/>
      <w:r>
        <w:rPr>
          <w:rFonts w:ascii="Times New Roman" w:hAnsi="Times New Roman" w:cs="Times New Roman"/>
          <w:sz w:val="24"/>
          <w:szCs w:val="24"/>
        </w:rPr>
        <w:t>Delimaris</w:t>
      </w:r>
      <w:proofErr w:type="spellEnd"/>
      <w:r>
        <w:rPr>
          <w:rFonts w:ascii="Times New Roman" w:hAnsi="Times New Roman" w:cs="Times New Roman"/>
          <w:sz w:val="24"/>
          <w:szCs w:val="24"/>
        </w:rPr>
        <w:t xml:space="preserve">, I. (2013) ‘Adverse effects associated with protein intake above the recommended dietary allowance for adults’, </w:t>
      </w:r>
      <w:r>
        <w:rPr>
          <w:rFonts w:ascii="Times New Roman" w:hAnsi="Times New Roman" w:cs="Times New Roman"/>
          <w:i/>
          <w:iCs/>
          <w:sz w:val="24"/>
          <w:szCs w:val="24"/>
        </w:rPr>
        <w:t>ISRN Nutrition.</w:t>
      </w:r>
    </w:p>
    <w:p w14:paraId="32546FC7" w14:textId="77777777" w:rsidR="003E6B30" w:rsidRDefault="003E6B30" w:rsidP="00B316CC">
      <w:pPr>
        <w:pStyle w:val="NoSpacing"/>
        <w:tabs>
          <w:tab w:val="left" w:pos="1553"/>
        </w:tabs>
        <w:spacing w:line="360" w:lineRule="auto"/>
        <w:rPr>
          <w:rFonts w:ascii="Times New Roman" w:hAnsi="Times New Roman" w:cs="Times New Roman"/>
          <w:sz w:val="24"/>
          <w:szCs w:val="24"/>
        </w:rPr>
      </w:pPr>
    </w:p>
    <w:p w14:paraId="7A5B6CE4" w14:textId="5A682D99" w:rsidR="003E6B30" w:rsidRPr="00B959E4" w:rsidRDefault="003E6B30" w:rsidP="00B316CC">
      <w:pPr>
        <w:pStyle w:val="NoSpacing"/>
        <w:tabs>
          <w:tab w:val="left" w:pos="1553"/>
        </w:tabs>
        <w:spacing w:line="360" w:lineRule="auto"/>
        <w:rPr>
          <w:rFonts w:ascii="Times New Roman" w:hAnsi="Times New Roman" w:cs="Times New Roman"/>
          <w:sz w:val="24"/>
          <w:szCs w:val="24"/>
        </w:rPr>
      </w:pPr>
      <w:r>
        <w:rPr>
          <w:rFonts w:ascii="Times New Roman" w:hAnsi="Times New Roman" w:cs="Times New Roman"/>
          <w:color w:val="000000" w:themeColor="text1"/>
          <w:sz w:val="24"/>
          <w:szCs w:val="24"/>
          <w:lang w:val="en-US"/>
        </w:rPr>
        <w:t>Dhaka,</w:t>
      </w:r>
      <w:r>
        <w:rPr>
          <w:rFonts w:ascii="Times New Roman" w:hAnsi="Times New Roman" w:cs="Times New Roman"/>
          <w:color w:val="000000" w:themeColor="text1"/>
          <w:sz w:val="24"/>
          <w:szCs w:val="24"/>
          <w:lang w:val="en-US"/>
        </w:rPr>
        <w:t xml:space="preserve"> V. </w:t>
      </w:r>
      <w:r>
        <w:rPr>
          <w:rFonts w:ascii="Times New Roman" w:hAnsi="Times New Roman" w:cs="Times New Roman"/>
          <w:i/>
          <w:iCs/>
          <w:color w:val="000000" w:themeColor="text1"/>
          <w:sz w:val="24"/>
          <w:szCs w:val="24"/>
          <w:lang w:val="en-US"/>
        </w:rPr>
        <w:t>et al.</w:t>
      </w:r>
      <w:r>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w:t>
      </w:r>
      <w:r>
        <w:rPr>
          <w:rFonts w:ascii="Times New Roman" w:hAnsi="Times New Roman" w:cs="Times New Roman"/>
          <w:color w:val="000000" w:themeColor="text1"/>
          <w:sz w:val="24"/>
          <w:szCs w:val="24"/>
          <w:lang w:val="en-US"/>
        </w:rPr>
        <w:t>2011)</w:t>
      </w:r>
      <w:r>
        <w:rPr>
          <w:rFonts w:ascii="Times New Roman" w:hAnsi="Times New Roman" w:cs="Times New Roman"/>
          <w:color w:val="000000" w:themeColor="text1"/>
          <w:sz w:val="24"/>
          <w:szCs w:val="24"/>
          <w:lang w:val="en-US"/>
        </w:rPr>
        <w:t xml:space="preserve"> ‘</w:t>
      </w:r>
      <w:r w:rsidR="00B959E4">
        <w:rPr>
          <w:rFonts w:ascii="Times New Roman" w:hAnsi="Times New Roman" w:cs="Times New Roman"/>
          <w:color w:val="000000" w:themeColor="text1"/>
          <w:sz w:val="24"/>
          <w:szCs w:val="24"/>
          <w:lang w:val="en-US"/>
        </w:rPr>
        <w:t xml:space="preserve">Trans fats-sources, health risks and alternative approach-A review’, </w:t>
      </w:r>
      <w:r w:rsidR="00B959E4">
        <w:rPr>
          <w:rFonts w:ascii="Times New Roman" w:hAnsi="Times New Roman" w:cs="Times New Roman"/>
          <w:i/>
          <w:iCs/>
          <w:color w:val="000000" w:themeColor="text1"/>
          <w:sz w:val="24"/>
          <w:szCs w:val="24"/>
          <w:lang w:val="en-US"/>
        </w:rPr>
        <w:t xml:space="preserve">Journal of Food Science and Technology, </w:t>
      </w:r>
      <w:r w:rsidR="00B959E4">
        <w:rPr>
          <w:rFonts w:ascii="Times New Roman" w:hAnsi="Times New Roman" w:cs="Times New Roman"/>
          <w:color w:val="000000" w:themeColor="text1"/>
          <w:sz w:val="24"/>
          <w:szCs w:val="24"/>
          <w:lang w:val="en-US"/>
        </w:rPr>
        <w:t>48(5), pp. 534-541.</w:t>
      </w:r>
    </w:p>
    <w:p w14:paraId="4FC99E4C" w14:textId="6C50FF34" w:rsidR="008C2D5F" w:rsidRDefault="00424806" w:rsidP="00B316CC">
      <w:pPr>
        <w:pStyle w:val="NoSpacing"/>
        <w:tabs>
          <w:tab w:val="left" w:pos="1553"/>
        </w:tabs>
        <w:spacing w:line="360" w:lineRule="auto"/>
        <w:rPr>
          <w:rFonts w:ascii="Times New Roman" w:hAnsi="Times New Roman" w:cs="Times New Roman"/>
          <w:sz w:val="24"/>
          <w:szCs w:val="24"/>
        </w:rPr>
      </w:pPr>
      <w:r>
        <w:rPr>
          <w:rFonts w:ascii="Times New Roman" w:hAnsi="Times New Roman" w:cs="Times New Roman"/>
          <w:sz w:val="24"/>
          <w:szCs w:val="24"/>
        </w:rPr>
        <w:tab/>
      </w:r>
    </w:p>
    <w:p w14:paraId="2C404325" w14:textId="2FE1A308" w:rsidR="00424806" w:rsidRPr="00424806" w:rsidRDefault="00424806" w:rsidP="00B316CC">
      <w:pPr>
        <w:pStyle w:val="NoSpacing"/>
        <w:tabs>
          <w:tab w:val="left" w:pos="1553"/>
        </w:tabs>
        <w:spacing w:line="360" w:lineRule="auto"/>
        <w:rPr>
          <w:rFonts w:ascii="Times New Roman" w:hAnsi="Times New Roman" w:cs="Times New Roman"/>
          <w:sz w:val="24"/>
          <w:szCs w:val="24"/>
        </w:rPr>
      </w:pPr>
      <w:r>
        <w:rPr>
          <w:rFonts w:ascii="Times New Roman" w:hAnsi="Times New Roman" w:cs="Times New Roman"/>
          <w:color w:val="000000" w:themeColor="text1"/>
          <w:sz w:val="24"/>
          <w:szCs w:val="24"/>
          <w:lang w:val="en-US"/>
        </w:rPr>
        <w:t>Diabetes.co.uk</w:t>
      </w:r>
      <w:r>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2022)</w:t>
      </w:r>
      <w:r>
        <w:rPr>
          <w:rFonts w:ascii="Times New Roman" w:hAnsi="Times New Roman" w:cs="Times New Roman"/>
          <w:color w:val="000000" w:themeColor="text1"/>
          <w:sz w:val="24"/>
          <w:szCs w:val="24"/>
          <w:lang w:val="en-US"/>
        </w:rPr>
        <w:t xml:space="preserve"> </w:t>
      </w:r>
      <w:r>
        <w:rPr>
          <w:rFonts w:ascii="Times New Roman" w:hAnsi="Times New Roman" w:cs="Times New Roman"/>
          <w:i/>
          <w:iCs/>
          <w:color w:val="000000" w:themeColor="text1"/>
          <w:sz w:val="24"/>
          <w:szCs w:val="24"/>
          <w:lang w:val="en-US"/>
        </w:rPr>
        <w:t xml:space="preserve">Foods to eat on a paleo diet. </w:t>
      </w:r>
      <w:r>
        <w:rPr>
          <w:rFonts w:ascii="Times New Roman" w:hAnsi="Times New Roman" w:cs="Times New Roman"/>
          <w:color w:val="000000" w:themeColor="text1"/>
          <w:sz w:val="24"/>
          <w:szCs w:val="24"/>
          <w:lang w:val="en-US"/>
        </w:rPr>
        <w:t xml:space="preserve">Available at: </w:t>
      </w:r>
      <w:hyperlink r:id="rId7" w:history="1">
        <w:r w:rsidRPr="00424806">
          <w:rPr>
            <w:rStyle w:val="Hyperlink"/>
            <w:rFonts w:ascii="Times New Roman" w:hAnsi="Times New Roman" w:cs="Times New Roman"/>
            <w:color w:val="auto"/>
            <w:sz w:val="24"/>
            <w:szCs w:val="24"/>
            <w:u w:val="none"/>
            <w:lang w:val="en-US"/>
          </w:rPr>
          <w:t>https://www.diabetes.co.uk/paleo/foods-to-eat-on-a-paleo-diet.html</w:t>
        </w:r>
      </w:hyperlink>
      <w:r w:rsidRPr="00424806">
        <w:rPr>
          <w:rFonts w:ascii="Times New Roman" w:hAnsi="Times New Roman" w:cs="Times New Roman"/>
          <w:sz w:val="24"/>
          <w:szCs w:val="24"/>
          <w:lang w:val="en-US"/>
        </w:rPr>
        <w:t xml:space="preserve"> (</w:t>
      </w:r>
      <w:r>
        <w:rPr>
          <w:rFonts w:ascii="Times New Roman" w:hAnsi="Times New Roman" w:cs="Times New Roman"/>
          <w:color w:val="000000" w:themeColor="text1"/>
          <w:sz w:val="24"/>
          <w:szCs w:val="24"/>
          <w:lang w:val="en-US"/>
        </w:rPr>
        <w:t>Accessed: 06 November 2022).</w:t>
      </w:r>
    </w:p>
    <w:p w14:paraId="5479F853" w14:textId="2909AB16" w:rsidR="00424806" w:rsidRDefault="00424806" w:rsidP="00B316CC">
      <w:pPr>
        <w:pStyle w:val="NoSpacing"/>
        <w:tabs>
          <w:tab w:val="left" w:pos="1553"/>
        </w:tabs>
        <w:spacing w:line="360" w:lineRule="auto"/>
        <w:rPr>
          <w:rFonts w:ascii="Times New Roman" w:hAnsi="Times New Roman" w:cs="Times New Roman"/>
          <w:sz w:val="24"/>
          <w:szCs w:val="24"/>
        </w:rPr>
      </w:pPr>
    </w:p>
    <w:p w14:paraId="72F53970" w14:textId="5BEC68D0" w:rsidR="006D7285" w:rsidRPr="006D7285" w:rsidRDefault="006D7285" w:rsidP="00B316CC">
      <w:pPr>
        <w:pStyle w:val="NoSpacing"/>
        <w:tabs>
          <w:tab w:val="left" w:pos="1553"/>
        </w:tabs>
        <w:spacing w:line="360" w:lineRule="auto"/>
        <w:rPr>
          <w:rFonts w:ascii="Times New Roman" w:hAnsi="Times New Roman" w:cs="Times New Roman"/>
          <w:sz w:val="24"/>
          <w:szCs w:val="24"/>
        </w:rPr>
      </w:pPr>
      <w:r>
        <w:rPr>
          <w:rFonts w:ascii="Times New Roman" w:hAnsi="Times New Roman" w:cs="Times New Roman"/>
          <w:color w:val="000000" w:themeColor="text1"/>
          <w:sz w:val="24"/>
          <w:szCs w:val="24"/>
          <w:lang w:val="en-US"/>
        </w:rPr>
        <w:t xml:space="preserve">Eliasson, </w:t>
      </w:r>
      <w:r>
        <w:rPr>
          <w:rFonts w:ascii="Times New Roman" w:hAnsi="Times New Roman" w:cs="Times New Roman"/>
          <w:color w:val="000000" w:themeColor="text1"/>
          <w:sz w:val="24"/>
          <w:szCs w:val="24"/>
          <w:lang w:val="en-US"/>
        </w:rPr>
        <w:t>A. (</w:t>
      </w:r>
      <w:r>
        <w:rPr>
          <w:rFonts w:ascii="Times New Roman" w:hAnsi="Times New Roman" w:cs="Times New Roman"/>
          <w:color w:val="000000" w:themeColor="text1"/>
          <w:sz w:val="24"/>
          <w:szCs w:val="24"/>
          <w:lang w:val="en-US"/>
        </w:rPr>
        <w:t>2006)</w:t>
      </w:r>
      <w:r>
        <w:rPr>
          <w:rFonts w:ascii="Times New Roman" w:hAnsi="Times New Roman" w:cs="Times New Roman"/>
          <w:color w:val="000000" w:themeColor="text1"/>
          <w:sz w:val="24"/>
          <w:szCs w:val="24"/>
          <w:lang w:val="en-US"/>
        </w:rPr>
        <w:t xml:space="preserve"> </w:t>
      </w:r>
      <w:r w:rsidRPr="006D7285">
        <w:rPr>
          <w:rFonts w:ascii="Times New Roman" w:hAnsi="Times New Roman" w:cs="Times New Roman"/>
          <w:i/>
          <w:iCs/>
          <w:color w:val="000000" w:themeColor="text1"/>
          <w:sz w:val="24"/>
          <w:szCs w:val="24"/>
          <w:lang w:val="en-US"/>
        </w:rPr>
        <w:t>Carbohydrates in food</w:t>
      </w:r>
      <w:r>
        <w:rPr>
          <w:rFonts w:ascii="Times New Roman" w:hAnsi="Times New Roman" w:cs="Times New Roman"/>
          <w:color w:val="000000" w:themeColor="text1"/>
          <w:sz w:val="24"/>
          <w:szCs w:val="24"/>
          <w:lang w:val="en-US"/>
        </w:rPr>
        <w:t>. 2</w:t>
      </w:r>
      <w:r w:rsidRPr="006D7285">
        <w:rPr>
          <w:rFonts w:ascii="Times New Roman" w:hAnsi="Times New Roman" w:cs="Times New Roman"/>
          <w:color w:val="000000" w:themeColor="text1"/>
          <w:sz w:val="24"/>
          <w:szCs w:val="24"/>
          <w:vertAlign w:val="superscript"/>
          <w:lang w:val="en-US"/>
        </w:rPr>
        <w:t>nd</w:t>
      </w:r>
      <w:r>
        <w:rPr>
          <w:rFonts w:ascii="Times New Roman" w:hAnsi="Times New Roman" w:cs="Times New Roman"/>
          <w:color w:val="000000" w:themeColor="text1"/>
          <w:sz w:val="24"/>
          <w:szCs w:val="24"/>
          <w:lang w:val="en-US"/>
        </w:rPr>
        <w:t xml:space="preserve"> </w:t>
      </w:r>
      <w:proofErr w:type="spellStart"/>
      <w:r>
        <w:rPr>
          <w:rFonts w:ascii="Times New Roman" w:hAnsi="Times New Roman" w:cs="Times New Roman"/>
          <w:color w:val="000000" w:themeColor="text1"/>
          <w:sz w:val="24"/>
          <w:szCs w:val="24"/>
          <w:lang w:val="en-US"/>
        </w:rPr>
        <w:t>edn</w:t>
      </w:r>
      <w:proofErr w:type="spellEnd"/>
      <w:r>
        <w:rPr>
          <w:rFonts w:ascii="Times New Roman" w:hAnsi="Times New Roman" w:cs="Times New Roman"/>
          <w:color w:val="000000" w:themeColor="text1"/>
          <w:sz w:val="24"/>
          <w:szCs w:val="24"/>
          <w:lang w:val="en-US"/>
        </w:rPr>
        <w:t xml:space="preserve">. Boca Raton: </w:t>
      </w:r>
      <w:r w:rsidRPr="006D7285">
        <w:rPr>
          <w:rFonts w:ascii="Times New Roman" w:hAnsi="Times New Roman" w:cs="Times New Roman"/>
          <w:color w:val="000000" w:themeColor="text1"/>
          <w:sz w:val="24"/>
          <w:szCs w:val="24"/>
          <w:lang w:val="en-US"/>
        </w:rPr>
        <w:t>CRC Press</w:t>
      </w:r>
      <w:r>
        <w:rPr>
          <w:rFonts w:ascii="Times New Roman" w:hAnsi="Times New Roman" w:cs="Times New Roman"/>
          <w:color w:val="000000" w:themeColor="text1"/>
          <w:sz w:val="24"/>
          <w:szCs w:val="24"/>
          <w:lang w:val="en-US"/>
        </w:rPr>
        <w:t>.</w:t>
      </w:r>
    </w:p>
    <w:p w14:paraId="3654F9E2" w14:textId="77777777" w:rsidR="006D7285" w:rsidRPr="008C2D5F" w:rsidRDefault="006D7285" w:rsidP="00B316CC">
      <w:pPr>
        <w:pStyle w:val="NoSpacing"/>
        <w:tabs>
          <w:tab w:val="left" w:pos="1553"/>
        </w:tabs>
        <w:spacing w:line="360" w:lineRule="auto"/>
        <w:rPr>
          <w:rFonts w:ascii="Times New Roman" w:hAnsi="Times New Roman" w:cs="Times New Roman"/>
          <w:sz w:val="24"/>
          <w:szCs w:val="24"/>
        </w:rPr>
      </w:pPr>
    </w:p>
    <w:p w14:paraId="5C82834F" w14:textId="7129A1B2" w:rsidR="001F4A3B" w:rsidRPr="00FA062F" w:rsidRDefault="001F4A3B" w:rsidP="00B316CC">
      <w:pPr>
        <w:pStyle w:val="NoSpacing"/>
        <w:spacing w:line="360" w:lineRule="auto"/>
        <w:rPr>
          <w:rFonts w:ascii="Times New Roman" w:hAnsi="Times New Roman" w:cs="Times New Roman"/>
          <w:sz w:val="24"/>
          <w:szCs w:val="24"/>
        </w:rPr>
      </w:pPr>
      <w:r w:rsidRPr="00FA062F">
        <w:rPr>
          <w:rFonts w:ascii="Times New Roman" w:hAnsi="Times New Roman" w:cs="Times New Roman"/>
          <w:sz w:val="24"/>
          <w:szCs w:val="24"/>
        </w:rPr>
        <w:t>Great Britain: Department of Health (1991)</w:t>
      </w:r>
      <w:r>
        <w:rPr>
          <w:rFonts w:ascii="Times New Roman" w:hAnsi="Times New Roman" w:cs="Times New Roman"/>
          <w:sz w:val="24"/>
          <w:szCs w:val="24"/>
        </w:rPr>
        <w:t xml:space="preserve"> </w:t>
      </w:r>
      <w:r w:rsidRPr="00FA062F">
        <w:rPr>
          <w:rFonts w:ascii="Times New Roman" w:hAnsi="Times New Roman" w:cs="Times New Roman"/>
          <w:i/>
          <w:iCs/>
          <w:sz w:val="24"/>
          <w:szCs w:val="24"/>
        </w:rPr>
        <w:t xml:space="preserve">Dietary Reference Values for Food Energy and Nutrients for the United Kingdom: Report of </w:t>
      </w:r>
      <w:proofErr w:type="gramStart"/>
      <w:r w:rsidRPr="00FA062F">
        <w:rPr>
          <w:rFonts w:ascii="Times New Roman" w:hAnsi="Times New Roman" w:cs="Times New Roman"/>
          <w:i/>
          <w:iCs/>
          <w:sz w:val="24"/>
          <w:szCs w:val="24"/>
        </w:rPr>
        <w:t xml:space="preserve">the </w:t>
      </w:r>
      <w:r w:rsidR="003A2C44">
        <w:rPr>
          <w:rFonts w:ascii="Times New Roman" w:hAnsi="Times New Roman" w:cs="Times New Roman"/>
          <w:i/>
          <w:iCs/>
          <w:sz w:val="24"/>
          <w:szCs w:val="24"/>
        </w:rPr>
        <w:t xml:space="preserve"> </w:t>
      </w:r>
      <w:r w:rsidRPr="00FA062F">
        <w:rPr>
          <w:rFonts w:ascii="Times New Roman" w:hAnsi="Times New Roman" w:cs="Times New Roman"/>
          <w:i/>
          <w:iCs/>
          <w:sz w:val="24"/>
          <w:szCs w:val="24"/>
        </w:rPr>
        <w:t>panel</w:t>
      </w:r>
      <w:proofErr w:type="gramEnd"/>
      <w:r w:rsidRPr="00FA062F">
        <w:rPr>
          <w:rFonts w:ascii="Times New Roman" w:hAnsi="Times New Roman" w:cs="Times New Roman"/>
          <w:i/>
          <w:iCs/>
          <w:sz w:val="24"/>
          <w:szCs w:val="24"/>
        </w:rPr>
        <w:t xml:space="preserve"> on dietary reference values of the committee on medical aspects of food policy:</w:t>
      </w:r>
      <w:r w:rsidRPr="00FA062F">
        <w:rPr>
          <w:rFonts w:ascii="Times New Roman" w:hAnsi="Times New Roman" w:cs="Times New Roman"/>
          <w:sz w:val="24"/>
          <w:szCs w:val="24"/>
        </w:rPr>
        <w:t xml:space="preserve"> 5</w:t>
      </w:r>
      <w:r w:rsidRPr="00FA062F">
        <w:rPr>
          <w:rFonts w:ascii="Times New Roman" w:hAnsi="Times New Roman" w:cs="Times New Roman"/>
          <w:sz w:val="24"/>
          <w:szCs w:val="24"/>
          <w:vertAlign w:val="superscript"/>
        </w:rPr>
        <w:t>th</w:t>
      </w:r>
      <w:r w:rsidRPr="00FA062F">
        <w:rPr>
          <w:rFonts w:ascii="Times New Roman" w:hAnsi="Times New Roman" w:cs="Times New Roman"/>
          <w:sz w:val="24"/>
          <w:szCs w:val="24"/>
        </w:rPr>
        <w:t xml:space="preserve"> edition. LONDON: Stationary Office Books</w:t>
      </w:r>
    </w:p>
    <w:p w14:paraId="50D6D3A7" w14:textId="77777777" w:rsidR="001F4A3B" w:rsidRDefault="001F4A3B" w:rsidP="00B316CC">
      <w:pPr>
        <w:pStyle w:val="NoSpacing"/>
        <w:spacing w:line="360" w:lineRule="auto"/>
        <w:rPr>
          <w:rFonts w:ascii="Times New Roman" w:hAnsi="Times New Roman" w:cs="Times New Roman"/>
          <w:b/>
          <w:bCs/>
          <w:sz w:val="24"/>
          <w:szCs w:val="24"/>
        </w:rPr>
      </w:pPr>
    </w:p>
    <w:p w14:paraId="573DFA01" w14:textId="7DF4277C" w:rsidR="00DC6B4B" w:rsidRDefault="00DC6B4B" w:rsidP="00B316CC">
      <w:pPr>
        <w:pStyle w:val="NoSpacing"/>
        <w:spacing w:line="360" w:lineRule="auto"/>
        <w:rPr>
          <w:rFonts w:ascii="Times New Roman" w:hAnsi="Times New Roman" w:cs="Times New Roman"/>
          <w:color w:val="000000" w:themeColor="text1"/>
          <w:sz w:val="24"/>
          <w:szCs w:val="24"/>
          <w:lang w:val="en-US"/>
        </w:rPr>
      </w:pPr>
      <w:proofErr w:type="spellStart"/>
      <w:r>
        <w:rPr>
          <w:rFonts w:ascii="Times New Roman" w:hAnsi="Times New Roman" w:cs="Times New Roman"/>
          <w:color w:val="000000" w:themeColor="text1"/>
          <w:sz w:val="24"/>
          <w:szCs w:val="24"/>
          <w:lang w:val="en-US"/>
        </w:rPr>
        <w:t>Havard</w:t>
      </w:r>
      <w:proofErr w:type="spellEnd"/>
      <w:r>
        <w:rPr>
          <w:rFonts w:ascii="Times New Roman" w:hAnsi="Times New Roman" w:cs="Times New Roman"/>
          <w:color w:val="000000" w:themeColor="text1"/>
          <w:sz w:val="24"/>
          <w:szCs w:val="24"/>
          <w:lang w:val="en-US"/>
        </w:rPr>
        <w:t xml:space="preserve"> T.H. Chan School of Public Health (</w:t>
      </w:r>
      <w:proofErr w:type="spellStart"/>
      <w:r>
        <w:rPr>
          <w:rFonts w:ascii="Times New Roman" w:hAnsi="Times New Roman" w:cs="Times New Roman"/>
          <w:color w:val="000000" w:themeColor="text1"/>
          <w:sz w:val="24"/>
          <w:szCs w:val="24"/>
          <w:lang w:val="en-US"/>
        </w:rPr>
        <w:t>n.d</w:t>
      </w:r>
      <w:proofErr w:type="spellEnd"/>
      <w:r>
        <w:rPr>
          <w:rFonts w:ascii="Times New Roman" w:hAnsi="Times New Roman" w:cs="Times New Roman"/>
          <w:color w:val="000000" w:themeColor="text1"/>
          <w:sz w:val="24"/>
          <w:szCs w:val="24"/>
          <w:lang w:val="en-US"/>
        </w:rPr>
        <w:t xml:space="preserve">) </w:t>
      </w:r>
      <w:r>
        <w:rPr>
          <w:rFonts w:ascii="Times New Roman" w:hAnsi="Times New Roman" w:cs="Times New Roman"/>
          <w:i/>
          <w:iCs/>
          <w:color w:val="000000" w:themeColor="text1"/>
          <w:sz w:val="24"/>
          <w:szCs w:val="24"/>
          <w:lang w:val="en-US"/>
        </w:rPr>
        <w:t>Diet review: Paleo diet for weight loss</w:t>
      </w:r>
      <w:r w:rsidR="00ED2ED5">
        <w:rPr>
          <w:rFonts w:ascii="Times New Roman" w:hAnsi="Times New Roman" w:cs="Times New Roman"/>
          <w:i/>
          <w:iCs/>
          <w:color w:val="000000" w:themeColor="text1"/>
          <w:sz w:val="24"/>
          <w:szCs w:val="24"/>
          <w:lang w:val="en-US"/>
        </w:rPr>
        <w:t xml:space="preserve">. </w:t>
      </w:r>
      <w:r w:rsidR="00ED2ED5">
        <w:rPr>
          <w:rFonts w:ascii="Times New Roman" w:hAnsi="Times New Roman" w:cs="Times New Roman"/>
          <w:color w:val="000000" w:themeColor="text1"/>
          <w:sz w:val="24"/>
          <w:szCs w:val="24"/>
          <w:lang w:val="en-US"/>
        </w:rPr>
        <w:t>Available at: https://www.hsph.havard.edu/nutritionsource/healthy-weight/diet-reviews/paleo-diet/</w:t>
      </w:r>
      <w:r w:rsidR="00A877CA">
        <w:rPr>
          <w:rFonts w:ascii="Times New Roman" w:hAnsi="Times New Roman" w:cs="Times New Roman"/>
          <w:color w:val="000000" w:themeColor="text1"/>
          <w:sz w:val="24"/>
          <w:szCs w:val="24"/>
          <w:lang w:val="en-US"/>
        </w:rPr>
        <w:t xml:space="preserve"> (Accessed: 01</w:t>
      </w:r>
      <w:r w:rsidR="00D40956">
        <w:rPr>
          <w:rFonts w:ascii="Times New Roman" w:hAnsi="Times New Roman" w:cs="Times New Roman"/>
          <w:color w:val="000000" w:themeColor="text1"/>
          <w:sz w:val="24"/>
          <w:szCs w:val="24"/>
          <w:lang w:val="en-US"/>
        </w:rPr>
        <w:t xml:space="preserve"> November </w:t>
      </w:r>
      <w:r w:rsidR="00A877CA">
        <w:rPr>
          <w:rFonts w:ascii="Times New Roman" w:hAnsi="Times New Roman" w:cs="Times New Roman"/>
          <w:color w:val="000000" w:themeColor="text1"/>
          <w:sz w:val="24"/>
          <w:szCs w:val="24"/>
          <w:lang w:val="en-US"/>
        </w:rPr>
        <w:t>2022).</w:t>
      </w:r>
    </w:p>
    <w:p w14:paraId="1A9BA8C9" w14:textId="60A6F312" w:rsidR="00C528A7" w:rsidRDefault="00C528A7" w:rsidP="00B316CC">
      <w:pPr>
        <w:pStyle w:val="NoSpacing"/>
        <w:spacing w:line="360" w:lineRule="auto"/>
        <w:rPr>
          <w:rFonts w:ascii="Times New Roman" w:hAnsi="Times New Roman" w:cs="Times New Roman"/>
          <w:color w:val="000000" w:themeColor="text1"/>
          <w:sz w:val="24"/>
          <w:szCs w:val="24"/>
          <w:lang w:val="en-US"/>
        </w:rPr>
      </w:pPr>
    </w:p>
    <w:p w14:paraId="7FC7E163" w14:textId="5FD1E620" w:rsidR="00C528A7" w:rsidRDefault="00C528A7" w:rsidP="00B316CC">
      <w:pPr>
        <w:pStyle w:val="NoSpacing"/>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Hochberg, Z. and Hochberg, I. (2019) ‘Evolutionary perspective in rickets and vitamin D’, </w:t>
      </w:r>
      <w:r>
        <w:rPr>
          <w:rFonts w:ascii="Times New Roman" w:hAnsi="Times New Roman" w:cs="Times New Roman"/>
          <w:i/>
          <w:iCs/>
          <w:color w:val="000000" w:themeColor="text1"/>
          <w:sz w:val="24"/>
          <w:szCs w:val="24"/>
          <w:lang w:val="en-US"/>
        </w:rPr>
        <w:t xml:space="preserve">Frontiers in Endocrinology, </w:t>
      </w:r>
      <w:r>
        <w:rPr>
          <w:rFonts w:ascii="Times New Roman" w:hAnsi="Times New Roman" w:cs="Times New Roman"/>
          <w:color w:val="000000" w:themeColor="text1"/>
          <w:sz w:val="24"/>
          <w:szCs w:val="24"/>
          <w:lang w:val="en-US"/>
        </w:rPr>
        <w:t>10(306).</w:t>
      </w:r>
    </w:p>
    <w:p w14:paraId="1276424E" w14:textId="5DDA544B" w:rsidR="00AA695E" w:rsidRDefault="00AA695E" w:rsidP="00B316CC">
      <w:pPr>
        <w:pStyle w:val="NoSpacing"/>
        <w:spacing w:line="360" w:lineRule="auto"/>
        <w:rPr>
          <w:rFonts w:ascii="Times New Roman" w:hAnsi="Times New Roman" w:cs="Times New Roman"/>
          <w:color w:val="000000" w:themeColor="text1"/>
          <w:sz w:val="24"/>
          <w:szCs w:val="24"/>
          <w:lang w:val="en-US"/>
        </w:rPr>
      </w:pPr>
    </w:p>
    <w:p w14:paraId="1BE0B6A9" w14:textId="7370AACA" w:rsidR="00AA695E" w:rsidRPr="00AA695E" w:rsidRDefault="00AA695E" w:rsidP="00B316CC">
      <w:pPr>
        <w:pStyle w:val="NoSpacing"/>
        <w:spacing w:line="360" w:lineRule="auto"/>
        <w:rPr>
          <w:rFonts w:ascii="Times New Roman" w:hAnsi="Times New Roman" w:cs="Times New Roman"/>
          <w:b/>
          <w:bCs/>
          <w:sz w:val="24"/>
          <w:szCs w:val="24"/>
        </w:rPr>
      </w:pPr>
      <w:r>
        <w:rPr>
          <w:rFonts w:ascii="Times New Roman" w:hAnsi="Times New Roman" w:cs="Times New Roman"/>
          <w:color w:val="000000" w:themeColor="text1"/>
          <w:sz w:val="24"/>
          <w:szCs w:val="24"/>
          <w:lang w:val="en-US"/>
        </w:rPr>
        <w:t xml:space="preserve">Hu, F.B. (2010) ‘Are refined carbohydrates worse than saturated fat?’, </w:t>
      </w:r>
      <w:r>
        <w:rPr>
          <w:rFonts w:ascii="Times New Roman" w:hAnsi="Times New Roman" w:cs="Times New Roman"/>
          <w:i/>
          <w:iCs/>
          <w:color w:val="000000" w:themeColor="text1"/>
          <w:sz w:val="24"/>
          <w:szCs w:val="24"/>
          <w:lang w:val="en-US"/>
        </w:rPr>
        <w:t xml:space="preserve">The American Journal of Clinical Nutrition, </w:t>
      </w:r>
      <w:r>
        <w:rPr>
          <w:rFonts w:ascii="Times New Roman" w:hAnsi="Times New Roman" w:cs="Times New Roman"/>
          <w:color w:val="000000" w:themeColor="text1"/>
          <w:sz w:val="24"/>
          <w:szCs w:val="24"/>
          <w:lang w:val="en-US"/>
        </w:rPr>
        <w:t>91(6), pp. 1541-1542.</w:t>
      </w:r>
    </w:p>
    <w:p w14:paraId="287293BD" w14:textId="77777777" w:rsidR="00DC6B4B" w:rsidRPr="00BC6CD4" w:rsidRDefault="00DC6B4B" w:rsidP="00B316CC">
      <w:pPr>
        <w:pStyle w:val="NoSpacing"/>
        <w:spacing w:line="360" w:lineRule="auto"/>
        <w:rPr>
          <w:rFonts w:ascii="Times New Roman" w:hAnsi="Times New Roman" w:cs="Times New Roman"/>
          <w:b/>
          <w:bCs/>
          <w:sz w:val="24"/>
          <w:szCs w:val="24"/>
        </w:rPr>
      </w:pPr>
    </w:p>
    <w:p w14:paraId="0E61E06A" w14:textId="27C61C75" w:rsidR="00B56FA2" w:rsidRDefault="00B56FA2" w:rsidP="00B316CC">
      <w:pPr>
        <w:pStyle w:val="NoSpacing"/>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lastRenderedPageBreak/>
        <w:t xml:space="preserve">Ingram, C.J.E. </w:t>
      </w:r>
      <w:r>
        <w:rPr>
          <w:rFonts w:ascii="Times New Roman" w:hAnsi="Times New Roman" w:cs="Times New Roman"/>
          <w:i/>
          <w:iCs/>
          <w:color w:val="000000" w:themeColor="text1"/>
          <w:sz w:val="24"/>
          <w:szCs w:val="24"/>
          <w:lang w:val="en-US"/>
        </w:rPr>
        <w:t xml:space="preserve">et al. </w:t>
      </w:r>
      <w:r>
        <w:rPr>
          <w:rFonts w:ascii="Times New Roman" w:hAnsi="Times New Roman" w:cs="Times New Roman"/>
          <w:color w:val="000000" w:themeColor="text1"/>
          <w:sz w:val="24"/>
          <w:szCs w:val="24"/>
          <w:lang w:val="en-US"/>
        </w:rPr>
        <w:t xml:space="preserve">(2009) ‘Lactose digestion and the evolutionary genetics of lactase persistence’, </w:t>
      </w:r>
      <w:r>
        <w:rPr>
          <w:rFonts w:ascii="Times New Roman" w:hAnsi="Times New Roman" w:cs="Times New Roman"/>
          <w:i/>
          <w:iCs/>
          <w:color w:val="000000" w:themeColor="text1"/>
          <w:sz w:val="24"/>
          <w:szCs w:val="24"/>
          <w:lang w:val="en-US"/>
        </w:rPr>
        <w:t xml:space="preserve">Human Genetics, </w:t>
      </w:r>
      <w:r>
        <w:rPr>
          <w:rFonts w:ascii="Times New Roman" w:hAnsi="Times New Roman" w:cs="Times New Roman"/>
          <w:color w:val="000000" w:themeColor="text1"/>
          <w:sz w:val="24"/>
          <w:szCs w:val="24"/>
          <w:lang w:val="en-US"/>
        </w:rPr>
        <w:t>124(6), pp. 579-591.</w:t>
      </w:r>
    </w:p>
    <w:p w14:paraId="763E77F0" w14:textId="558C1E4F" w:rsidR="00AC498B" w:rsidRDefault="00AC498B" w:rsidP="00B316CC">
      <w:pPr>
        <w:pStyle w:val="NoSpacing"/>
        <w:spacing w:line="360" w:lineRule="auto"/>
        <w:rPr>
          <w:rFonts w:ascii="Times New Roman" w:hAnsi="Times New Roman" w:cs="Times New Roman"/>
          <w:color w:val="000000" w:themeColor="text1"/>
          <w:sz w:val="24"/>
          <w:szCs w:val="24"/>
          <w:lang w:val="en-US"/>
        </w:rPr>
      </w:pPr>
    </w:p>
    <w:p w14:paraId="7B739ABB" w14:textId="30551C17" w:rsidR="00AC498B" w:rsidRDefault="00AC498B" w:rsidP="00B316CC">
      <w:pPr>
        <w:pStyle w:val="NoSpacing"/>
        <w:spacing w:line="360" w:lineRule="auto"/>
        <w:rPr>
          <w:rFonts w:ascii="Times New Roman" w:hAnsi="Times New Roman" w:cs="Times New Roman"/>
          <w:color w:val="000000" w:themeColor="text1"/>
          <w:sz w:val="24"/>
          <w:szCs w:val="24"/>
          <w:lang w:val="en-US"/>
        </w:rPr>
      </w:pPr>
      <w:proofErr w:type="spellStart"/>
      <w:r>
        <w:rPr>
          <w:rFonts w:ascii="Times New Roman" w:hAnsi="Times New Roman" w:cs="Times New Roman"/>
          <w:color w:val="000000" w:themeColor="text1"/>
          <w:sz w:val="24"/>
          <w:szCs w:val="24"/>
          <w:lang w:val="en-US"/>
        </w:rPr>
        <w:t>Klonoff</w:t>
      </w:r>
      <w:proofErr w:type="spellEnd"/>
      <w:r>
        <w:rPr>
          <w:rFonts w:ascii="Times New Roman" w:hAnsi="Times New Roman" w:cs="Times New Roman"/>
          <w:color w:val="000000" w:themeColor="text1"/>
          <w:sz w:val="24"/>
          <w:szCs w:val="24"/>
          <w:lang w:val="en-US"/>
        </w:rPr>
        <w:t xml:space="preserve">, D.C. (2009) ‘The beneficial effects of a paleolithic diet on type 2 diabetes and other risk factors for cardiovascular disease’, </w:t>
      </w:r>
      <w:r>
        <w:rPr>
          <w:rFonts w:ascii="Times New Roman" w:hAnsi="Times New Roman" w:cs="Times New Roman"/>
          <w:i/>
          <w:iCs/>
          <w:color w:val="000000" w:themeColor="text1"/>
          <w:sz w:val="24"/>
          <w:szCs w:val="24"/>
          <w:lang w:val="en-US"/>
        </w:rPr>
        <w:t xml:space="preserve">Journal of Diabetes Science and Technology, </w:t>
      </w:r>
      <w:r>
        <w:rPr>
          <w:rFonts w:ascii="Times New Roman" w:hAnsi="Times New Roman" w:cs="Times New Roman"/>
          <w:color w:val="000000" w:themeColor="text1"/>
          <w:sz w:val="24"/>
          <w:szCs w:val="24"/>
          <w:lang w:val="en-US"/>
        </w:rPr>
        <w:t>3(6), pp. 1229-1232.</w:t>
      </w:r>
    </w:p>
    <w:p w14:paraId="4C2361F1" w14:textId="04712E40" w:rsidR="00754DD8" w:rsidRDefault="00754DD8" w:rsidP="00B316CC">
      <w:pPr>
        <w:pStyle w:val="NoSpacing"/>
        <w:spacing w:line="360" w:lineRule="auto"/>
        <w:rPr>
          <w:rFonts w:ascii="Times New Roman" w:hAnsi="Times New Roman" w:cs="Times New Roman"/>
          <w:color w:val="000000" w:themeColor="text1"/>
          <w:sz w:val="24"/>
          <w:szCs w:val="24"/>
          <w:lang w:val="en-US"/>
        </w:rPr>
      </w:pPr>
    </w:p>
    <w:p w14:paraId="0507FC9C" w14:textId="56D2851E" w:rsidR="00754DD8" w:rsidRPr="00754DD8" w:rsidRDefault="00754DD8" w:rsidP="00B316CC">
      <w:pPr>
        <w:pStyle w:val="NoSpacing"/>
        <w:spacing w:line="360" w:lineRule="auto"/>
        <w:rPr>
          <w:rFonts w:ascii="Times New Roman" w:hAnsi="Times New Roman" w:cs="Times New Roman"/>
          <w:color w:val="000000" w:themeColor="text1"/>
          <w:sz w:val="24"/>
          <w:szCs w:val="24"/>
          <w:lang w:val="en-US"/>
        </w:rPr>
      </w:pPr>
      <w:proofErr w:type="spellStart"/>
      <w:r>
        <w:rPr>
          <w:rFonts w:ascii="Times New Roman" w:hAnsi="Times New Roman" w:cs="Times New Roman"/>
          <w:color w:val="000000" w:themeColor="text1"/>
          <w:sz w:val="24"/>
          <w:szCs w:val="24"/>
          <w:lang w:val="en-US"/>
        </w:rPr>
        <w:t>Lindeberg</w:t>
      </w:r>
      <w:proofErr w:type="spellEnd"/>
      <w:r>
        <w:rPr>
          <w:rFonts w:ascii="Times New Roman" w:hAnsi="Times New Roman" w:cs="Times New Roman"/>
          <w:color w:val="000000" w:themeColor="text1"/>
          <w:sz w:val="24"/>
          <w:szCs w:val="24"/>
          <w:lang w:val="en-US"/>
        </w:rPr>
        <w:t xml:space="preserve">, S. (2005) ‘Paleolithic diet (“stone age” diet)’, </w:t>
      </w:r>
      <w:r>
        <w:rPr>
          <w:rFonts w:ascii="Times New Roman" w:hAnsi="Times New Roman" w:cs="Times New Roman"/>
          <w:i/>
          <w:iCs/>
          <w:color w:val="000000" w:themeColor="text1"/>
          <w:sz w:val="24"/>
          <w:szCs w:val="24"/>
          <w:lang w:val="en-US"/>
        </w:rPr>
        <w:t xml:space="preserve">Scandinavian Journal of Nutrition, </w:t>
      </w:r>
      <w:r>
        <w:rPr>
          <w:rFonts w:ascii="Times New Roman" w:hAnsi="Times New Roman" w:cs="Times New Roman"/>
          <w:color w:val="000000" w:themeColor="text1"/>
          <w:sz w:val="24"/>
          <w:szCs w:val="24"/>
          <w:lang w:val="en-US"/>
        </w:rPr>
        <w:t>49(2), pp. 75-77.</w:t>
      </w:r>
    </w:p>
    <w:p w14:paraId="6159BDC0" w14:textId="77777777" w:rsidR="005E3469" w:rsidRDefault="005E3469" w:rsidP="00B316CC">
      <w:pPr>
        <w:pStyle w:val="NoSpacing"/>
        <w:spacing w:line="360" w:lineRule="auto"/>
        <w:rPr>
          <w:rFonts w:ascii="Times New Roman" w:hAnsi="Times New Roman" w:cs="Times New Roman"/>
          <w:color w:val="000000" w:themeColor="text1"/>
          <w:sz w:val="24"/>
          <w:szCs w:val="24"/>
          <w:lang w:val="en-US"/>
        </w:rPr>
      </w:pPr>
    </w:p>
    <w:p w14:paraId="3B4B6990" w14:textId="2D7DAFC5" w:rsidR="006345CB" w:rsidRPr="006345CB" w:rsidRDefault="006345CB" w:rsidP="00B316CC">
      <w:pPr>
        <w:pStyle w:val="NoSpacing"/>
        <w:spacing w:line="360" w:lineRule="auto"/>
        <w:rPr>
          <w:rFonts w:ascii="Times New Roman" w:hAnsi="Times New Roman" w:cs="Times New Roman"/>
          <w:color w:val="000000" w:themeColor="text1"/>
          <w:sz w:val="24"/>
          <w:szCs w:val="24"/>
          <w:lang w:val="en-US"/>
        </w:rPr>
      </w:pPr>
      <w:proofErr w:type="spellStart"/>
      <w:r>
        <w:rPr>
          <w:rFonts w:ascii="Times New Roman" w:hAnsi="Times New Roman" w:cs="Times New Roman"/>
          <w:color w:val="000000" w:themeColor="text1"/>
          <w:sz w:val="24"/>
          <w:szCs w:val="24"/>
          <w:lang w:val="en-US"/>
        </w:rPr>
        <w:t>Martensson</w:t>
      </w:r>
      <w:proofErr w:type="spellEnd"/>
      <w:r>
        <w:rPr>
          <w:rFonts w:ascii="Times New Roman" w:hAnsi="Times New Roman" w:cs="Times New Roman"/>
          <w:color w:val="000000" w:themeColor="text1"/>
          <w:sz w:val="24"/>
          <w:szCs w:val="24"/>
          <w:lang w:val="en-US"/>
        </w:rPr>
        <w:t xml:space="preserve">, A. </w:t>
      </w:r>
      <w:r>
        <w:rPr>
          <w:rFonts w:ascii="Times New Roman" w:hAnsi="Times New Roman" w:cs="Times New Roman"/>
          <w:i/>
          <w:iCs/>
          <w:color w:val="000000" w:themeColor="text1"/>
          <w:sz w:val="24"/>
          <w:szCs w:val="24"/>
          <w:lang w:val="en-US"/>
        </w:rPr>
        <w:t xml:space="preserve">et al. </w:t>
      </w:r>
      <w:r>
        <w:rPr>
          <w:rFonts w:ascii="Times New Roman" w:hAnsi="Times New Roman" w:cs="Times New Roman"/>
          <w:color w:val="000000" w:themeColor="text1"/>
          <w:sz w:val="24"/>
          <w:szCs w:val="24"/>
          <w:lang w:val="en-US"/>
        </w:rPr>
        <w:t xml:space="preserve">(2021) ‘Using a paleo ratio to access adherence to paleolithic dietary recommendations in a randomized controlled trial of individuals with type 2 diabetes’, </w:t>
      </w:r>
      <w:r>
        <w:rPr>
          <w:rFonts w:ascii="Times New Roman" w:hAnsi="Times New Roman" w:cs="Times New Roman"/>
          <w:i/>
          <w:iCs/>
          <w:color w:val="000000" w:themeColor="text1"/>
          <w:sz w:val="24"/>
          <w:szCs w:val="24"/>
          <w:lang w:val="en-US"/>
        </w:rPr>
        <w:t xml:space="preserve">Nutrients, </w:t>
      </w:r>
      <w:r>
        <w:rPr>
          <w:rFonts w:ascii="Times New Roman" w:hAnsi="Times New Roman" w:cs="Times New Roman"/>
          <w:color w:val="000000" w:themeColor="text1"/>
          <w:sz w:val="24"/>
          <w:szCs w:val="24"/>
          <w:lang w:val="en-US"/>
        </w:rPr>
        <w:t>13(3), p. 969.</w:t>
      </w:r>
    </w:p>
    <w:p w14:paraId="23587FB7" w14:textId="5E2788FE" w:rsidR="006345CB" w:rsidRDefault="006345CB" w:rsidP="00B316CC">
      <w:pPr>
        <w:pStyle w:val="NoSpacing"/>
        <w:spacing w:line="360" w:lineRule="auto"/>
        <w:rPr>
          <w:rFonts w:ascii="Times New Roman" w:hAnsi="Times New Roman" w:cs="Times New Roman"/>
          <w:color w:val="000000" w:themeColor="text1"/>
          <w:sz w:val="24"/>
          <w:szCs w:val="24"/>
          <w:lang w:val="en-US"/>
        </w:rPr>
      </w:pPr>
    </w:p>
    <w:p w14:paraId="2DBF728F" w14:textId="6C79C4C5" w:rsidR="005E3469" w:rsidRPr="005E3469" w:rsidRDefault="005E3469" w:rsidP="00B316CC">
      <w:pPr>
        <w:pStyle w:val="NoSpacing"/>
        <w:spacing w:line="360" w:lineRule="auto"/>
        <w:rPr>
          <w:rFonts w:ascii="Times New Roman" w:hAnsi="Times New Roman" w:cs="Times New Roman"/>
          <w:color w:val="000000" w:themeColor="text1"/>
          <w:sz w:val="24"/>
          <w:szCs w:val="24"/>
          <w:lang w:val="en-US"/>
        </w:rPr>
      </w:pPr>
      <w:proofErr w:type="spellStart"/>
      <w:r>
        <w:rPr>
          <w:rFonts w:ascii="Times New Roman" w:hAnsi="Times New Roman" w:cs="Times New Roman"/>
          <w:color w:val="000000" w:themeColor="text1"/>
          <w:sz w:val="24"/>
          <w:szCs w:val="24"/>
          <w:lang w:val="en-US"/>
        </w:rPr>
        <w:t>Mazoyer</w:t>
      </w:r>
      <w:proofErr w:type="spellEnd"/>
      <w:r>
        <w:rPr>
          <w:rFonts w:ascii="Times New Roman" w:hAnsi="Times New Roman" w:cs="Times New Roman"/>
          <w:color w:val="000000" w:themeColor="text1"/>
          <w:sz w:val="24"/>
          <w:szCs w:val="24"/>
          <w:lang w:val="en-US"/>
        </w:rPr>
        <w:t xml:space="preserve">, M. and </w:t>
      </w:r>
      <w:proofErr w:type="spellStart"/>
      <w:r>
        <w:rPr>
          <w:rFonts w:ascii="Times New Roman" w:hAnsi="Times New Roman" w:cs="Times New Roman"/>
          <w:color w:val="000000" w:themeColor="text1"/>
          <w:sz w:val="24"/>
          <w:szCs w:val="24"/>
          <w:lang w:val="en-US"/>
        </w:rPr>
        <w:t>Roudart</w:t>
      </w:r>
      <w:proofErr w:type="spellEnd"/>
      <w:r>
        <w:rPr>
          <w:rFonts w:ascii="Times New Roman" w:hAnsi="Times New Roman" w:cs="Times New Roman"/>
          <w:color w:val="000000" w:themeColor="text1"/>
          <w:sz w:val="24"/>
          <w:szCs w:val="24"/>
          <w:lang w:val="en-US"/>
        </w:rPr>
        <w:t xml:space="preserve">, L. (2006) </w:t>
      </w:r>
      <w:r w:rsidRPr="005E3469">
        <w:rPr>
          <w:rFonts w:ascii="Times New Roman" w:hAnsi="Times New Roman" w:cs="Times New Roman"/>
          <w:i/>
          <w:iCs/>
          <w:color w:val="000000" w:themeColor="text1"/>
          <w:sz w:val="24"/>
          <w:szCs w:val="24"/>
          <w:lang w:val="en-US"/>
        </w:rPr>
        <w:t>A history of world agriculture: from the neolithic age to the current crisis</w:t>
      </w:r>
      <w:r>
        <w:rPr>
          <w:rFonts w:ascii="Times New Roman" w:hAnsi="Times New Roman" w:cs="Times New Roman"/>
          <w:i/>
          <w:iCs/>
          <w:color w:val="000000" w:themeColor="text1"/>
          <w:sz w:val="24"/>
          <w:szCs w:val="24"/>
          <w:lang w:val="en-US"/>
        </w:rPr>
        <w:t xml:space="preserve">. </w:t>
      </w:r>
      <w:r w:rsidRPr="005E3469">
        <w:rPr>
          <w:rFonts w:ascii="Times New Roman" w:hAnsi="Times New Roman" w:cs="Times New Roman"/>
          <w:color w:val="000000" w:themeColor="text1"/>
          <w:sz w:val="24"/>
          <w:szCs w:val="24"/>
          <w:lang w:val="en-US"/>
        </w:rPr>
        <w:t>NYU Press</w:t>
      </w:r>
      <w:r>
        <w:rPr>
          <w:rFonts w:ascii="Times New Roman" w:hAnsi="Times New Roman" w:cs="Times New Roman"/>
          <w:color w:val="000000" w:themeColor="text1"/>
          <w:sz w:val="24"/>
          <w:szCs w:val="24"/>
          <w:lang w:val="en-US"/>
        </w:rPr>
        <w:t>.</w:t>
      </w:r>
    </w:p>
    <w:p w14:paraId="5A67894D" w14:textId="77777777" w:rsidR="005E3469" w:rsidRDefault="005E3469" w:rsidP="00B316CC">
      <w:pPr>
        <w:pStyle w:val="NoSpacing"/>
        <w:spacing w:line="360" w:lineRule="auto"/>
        <w:rPr>
          <w:rFonts w:ascii="Times New Roman" w:hAnsi="Times New Roman" w:cs="Times New Roman"/>
          <w:color w:val="000000" w:themeColor="text1"/>
          <w:sz w:val="24"/>
          <w:szCs w:val="24"/>
          <w:lang w:val="en-US"/>
        </w:rPr>
      </w:pPr>
    </w:p>
    <w:p w14:paraId="70E8EBDB" w14:textId="43D3A53D" w:rsidR="00F3183A" w:rsidRDefault="008B6B04" w:rsidP="00B316CC">
      <w:pPr>
        <w:pStyle w:val="NoSpacing"/>
        <w:spacing w:line="360" w:lineRule="auto"/>
        <w:rPr>
          <w:rFonts w:ascii="Times New Roman" w:hAnsi="Times New Roman" w:cs="Times New Roman"/>
          <w:color w:val="000000" w:themeColor="text1"/>
          <w:sz w:val="24"/>
          <w:szCs w:val="24"/>
          <w:lang w:val="en-US"/>
        </w:rPr>
      </w:pPr>
      <w:r w:rsidRPr="008B6B04">
        <w:rPr>
          <w:rFonts w:ascii="Times New Roman" w:hAnsi="Times New Roman" w:cs="Times New Roman"/>
          <w:color w:val="000000" w:themeColor="text1"/>
          <w:sz w:val="24"/>
          <w:szCs w:val="24"/>
          <w:lang w:val="en-US"/>
        </w:rPr>
        <w:t>N</w:t>
      </w:r>
      <w:r>
        <w:rPr>
          <w:rFonts w:ascii="Times New Roman" w:hAnsi="Times New Roman" w:cs="Times New Roman"/>
          <w:color w:val="000000" w:themeColor="text1"/>
          <w:sz w:val="24"/>
          <w:szCs w:val="24"/>
          <w:lang w:val="en-US"/>
        </w:rPr>
        <w:t>ational Institutes of Health</w:t>
      </w:r>
      <w:r w:rsidR="00F3183A">
        <w:rPr>
          <w:rFonts w:ascii="Times New Roman" w:hAnsi="Times New Roman" w:cs="Times New Roman"/>
          <w:color w:val="000000" w:themeColor="text1"/>
          <w:sz w:val="24"/>
          <w:szCs w:val="24"/>
          <w:lang w:val="en-US"/>
        </w:rPr>
        <w:t xml:space="preserve"> (2018) </w:t>
      </w:r>
      <w:r w:rsidR="00F3183A">
        <w:rPr>
          <w:rFonts w:ascii="Times New Roman" w:hAnsi="Times New Roman" w:cs="Times New Roman"/>
          <w:i/>
          <w:iCs/>
          <w:color w:val="000000" w:themeColor="text1"/>
          <w:sz w:val="24"/>
          <w:szCs w:val="24"/>
          <w:lang w:val="en-US"/>
        </w:rPr>
        <w:t xml:space="preserve">Calcium and vitamin D: Important at every day. </w:t>
      </w:r>
      <w:r w:rsidR="00F3183A">
        <w:rPr>
          <w:rFonts w:ascii="Times New Roman" w:hAnsi="Times New Roman" w:cs="Times New Roman"/>
          <w:color w:val="000000" w:themeColor="text1"/>
          <w:sz w:val="24"/>
          <w:szCs w:val="24"/>
          <w:lang w:val="en-US"/>
        </w:rPr>
        <w:t xml:space="preserve">Available at: </w:t>
      </w:r>
      <w:hyperlink r:id="rId8" w:history="1">
        <w:r w:rsidR="00F3183A" w:rsidRPr="00F3183A">
          <w:rPr>
            <w:rStyle w:val="Hyperlink"/>
            <w:rFonts w:ascii="Times New Roman" w:hAnsi="Times New Roman" w:cs="Times New Roman"/>
            <w:color w:val="auto"/>
            <w:sz w:val="24"/>
            <w:szCs w:val="24"/>
            <w:u w:val="none"/>
            <w:lang w:val="en-US"/>
          </w:rPr>
          <w:t>https://www.bones.nih.gov/</w:t>
        </w:r>
      </w:hyperlink>
      <w:r w:rsidR="00F3183A">
        <w:rPr>
          <w:rFonts w:ascii="Times New Roman" w:hAnsi="Times New Roman" w:cs="Times New Roman"/>
          <w:color w:val="000000" w:themeColor="text1"/>
          <w:sz w:val="24"/>
          <w:szCs w:val="24"/>
          <w:lang w:val="en-US"/>
        </w:rPr>
        <w:t xml:space="preserve"> (Accessed: 01 November 2022).</w:t>
      </w:r>
    </w:p>
    <w:p w14:paraId="2976F021" w14:textId="52E6D9BC" w:rsidR="006B02CE" w:rsidRDefault="006B02CE" w:rsidP="00B316CC">
      <w:pPr>
        <w:pStyle w:val="NoSpacing"/>
        <w:spacing w:line="360" w:lineRule="auto"/>
        <w:rPr>
          <w:rFonts w:ascii="Times New Roman" w:hAnsi="Times New Roman" w:cs="Times New Roman"/>
          <w:color w:val="000000" w:themeColor="text1"/>
          <w:sz w:val="24"/>
          <w:szCs w:val="24"/>
          <w:lang w:val="en-US"/>
        </w:rPr>
      </w:pPr>
    </w:p>
    <w:p w14:paraId="7D3BE087" w14:textId="1DDAAA66" w:rsidR="006B02CE" w:rsidRPr="006B02CE" w:rsidRDefault="006B02CE" w:rsidP="00B316CC">
      <w:pPr>
        <w:pStyle w:val="NoSpacing"/>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NUNM (2019) </w:t>
      </w:r>
      <w:r>
        <w:rPr>
          <w:rFonts w:ascii="Times New Roman" w:hAnsi="Times New Roman" w:cs="Times New Roman"/>
          <w:i/>
          <w:iCs/>
          <w:color w:val="000000" w:themeColor="text1"/>
          <w:sz w:val="24"/>
          <w:szCs w:val="24"/>
          <w:lang w:val="en-US"/>
        </w:rPr>
        <w:t xml:space="preserve">The Paleo Diet: Pros and Cons According to NUNM. </w:t>
      </w:r>
      <w:r>
        <w:rPr>
          <w:rFonts w:ascii="Times New Roman" w:hAnsi="Times New Roman" w:cs="Times New Roman"/>
          <w:color w:val="000000" w:themeColor="text1"/>
          <w:sz w:val="24"/>
          <w:szCs w:val="24"/>
          <w:lang w:val="en-US"/>
        </w:rPr>
        <w:t xml:space="preserve">Available at: </w:t>
      </w:r>
      <w:hyperlink r:id="rId9" w:history="1">
        <w:r w:rsidR="00A16930" w:rsidRPr="00A16930">
          <w:rPr>
            <w:rStyle w:val="Hyperlink"/>
            <w:rFonts w:ascii="Times New Roman" w:hAnsi="Times New Roman" w:cs="Times New Roman"/>
            <w:color w:val="auto"/>
            <w:sz w:val="24"/>
            <w:szCs w:val="24"/>
            <w:u w:val="none"/>
            <w:lang w:val="en-US"/>
          </w:rPr>
          <w:t>https://nunm.edu/2019/04/paleo-diet/</w:t>
        </w:r>
      </w:hyperlink>
      <w:r w:rsidR="00A16930" w:rsidRPr="00A16930">
        <w:rPr>
          <w:rFonts w:ascii="Times New Roman" w:hAnsi="Times New Roman" w:cs="Times New Roman"/>
          <w:sz w:val="24"/>
          <w:szCs w:val="24"/>
          <w:lang w:val="en-US"/>
        </w:rPr>
        <w:t xml:space="preserve"> </w:t>
      </w:r>
      <w:r w:rsidR="00A16930">
        <w:rPr>
          <w:rFonts w:ascii="Times New Roman" w:hAnsi="Times New Roman" w:cs="Times New Roman"/>
          <w:color w:val="000000" w:themeColor="text1"/>
          <w:sz w:val="24"/>
          <w:szCs w:val="24"/>
          <w:lang w:val="en-US"/>
        </w:rPr>
        <w:t>(Accessed: 06 November 2022).</w:t>
      </w:r>
    </w:p>
    <w:p w14:paraId="516BFF6F" w14:textId="364702DD" w:rsidR="00F3183A" w:rsidRDefault="00F3183A" w:rsidP="00B316CC">
      <w:pPr>
        <w:pStyle w:val="NoSpacing"/>
        <w:spacing w:line="360" w:lineRule="auto"/>
        <w:rPr>
          <w:rFonts w:ascii="Times New Roman" w:hAnsi="Times New Roman" w:cs="Times New Roman"/>
          <w:color w:val="000000" w:themeColor="text1"/>
          <w:sz w:val="24"/>
          <w:szCs w:val="24"/>
          <w:lang w:val="en-US"/>
        </w:rPr>
      </w:pPr>
    </w:p>
    <w:p w14:paraId="5D45A469" w14:textId="231275D7" w:rsidR="0054025B" w:rsidRPr="0054025B" w:rsidRDefault="0054025B" w:rsidP="00B316CC">
      <w:pPr>
        <w:pStyle w:val="NoSpacing"/>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Pitt, C.E. (2016) ‘Cutting through the paleo hype: The evidence for the paleolithic diet’, </w:t>
      </w:r>
      <w:r>
        <w:rPr>
          <w:rFonts w:ascii="Times New Roman" w:hAnsi="Times New Roman" w:cs="Times New Roman"/>
          <w:i/>
          <w:iCs/>
          <w:color w:val="000000" w:themeColor="text1"/>
          <w:sz w:val="24"/>
          <w:szCs w:val="24"/>
          <w:lang w:val="en-US"/>
        </w:rPr>
        <w:t xml:space="preserve">Australian Family Physician, </w:t>
      </w:r>
      <w:r>
        <w:rPr>
          <w:rFonts w:ascii="Times New Roman" w:hAnsi="Times New Roman" w:cs="Times New Roman"/>
          <w:color w:val="000000" w:themeColor="text1"/>
          <w:sz w:val="24"/>
          <w:szCs w:val="24"/>
          <w:lang w:val="en-US"/>
        </w:rPr>
        <w:t>45(1/2), pp. 35-38.</w:t>
      </w:r>
    </w:p>
    <w:p w14:paraId="37995602" w14:textId="77777777" w:rsidR="0054025B" w:rsidRDefault="0054025B" w:rsidP="00B316CC">
      <w:pPr>
        <w:pStyle w:val="NoSpacing"/>
        <w:spacing w:line="360" w:lineRule="auto"/>
        <w:rPr>
          <w:rFonts w:ascii="Times New Roman" w:hAnsi="Times New Roman" w:cs="Times New Roman"/>
          <w:color w:val="000000" w:themeColor="text1"/>
          <w:sz w:val="24"/>
          <w:szCs w:val="24"/>
          <w:lang w:val="en-US"/>
        </w:rPr>
      </w:pPr>
    </w:p>
    <w:p w14:paraId="6407EEE4" w14:textId="4A0B3E5C" w:rsidR="00CA0C03" w:rsidRDefault="00CA0C03" w:rsidP="00B316CC">
      <w:pPr>
        <w:pStyle w:val="NoSpacing"/>
        <w:spacing w:line="360" w:lineRule="auto"/>
        <w:rPr>
          <w:rFonts w:ascii="Times New Roman" w:hAnsi="Times New Roman" w:cs="Times New Roman"/>
          <w:sz w:val="24"/>
          <w:szCs w:val="24"/>
        </w:rPr>
      </w:pPr>
      <w:r w:rsidRPr="00FA062F">
        <w:rPr>
          <w:rFonts w:ascii="Times New Roman" w:hAnsi="Times New Roman" w:cs="Times New Roman"/>
          <w:sz w:val="24"/>
          <w:szCs w:val="24"/>
        </w:rPr>
        <w:t xml:space="preserve">Public Health England (2016) </w:t>
      </w:r>
      <w:r w:rsidRPr="00FA062F">
        <w:rPr>
          <w:rFonts w:ascii="Times New Roman" w:hAnsi="Times New Roman" w:cs="Times New Roman"/>
          <w:i/>
          <w:iCs/>
          <w:sz w:val="24"/>
          <w:szCs w:val="24"/>
        </w:rPr>
        <w:t>The Eatwell Guide</w:t>
      </w:r>
      <w:r>
        <w:rPr>
          <w:rFonts w:ascii="Times New Roman" w:hAnsi="Times New Roman" w:cs="Times New Roman"/>
          <w:i/>
          <w:iCs/>
          <w:sz w:val="24"/>
          <w:szCs w:val="24"/>
        </w:rPr>
        <w:t>.</w:t>
      </w:r>
      <w:r w:rsidRPr="00FA062F">
        <w:rPr>
          <w:rFonts w:ascii="Times New Roman" w:hAnsi="Times New Roman" w:cs="Times New Roman"/>
          <w:i/>
          <w:iCs/>
          <w:sz w:val="24"/>
          <w:szCs w:val="24"/>
        </w:rPr>
        <w:t xml:space="preserve"> </w:t>
      </w:r>
      <w:r w:rsidRPr="00FA062F">
        <w:rPr>
          <w:rFonts w:ascii="Times New Roman" w:hAnsi="Times New Roman" w:cs="Times New Roman"/>
          <w:sz w:val="24"/>
          <w:szCs w:val="24"/>
        </w:rPr>
        <w:t xml:space="preserve">Available at </w:t>
      </w:r>
      <w:hyperlink r:id="rId10" w:history="1">
        <w:r w:rsidRPr="001F4A3B">
          <w:rPr>
            <w:rStyle w:val="Hyperlink"/>
            <w:rFonts w:ascii="Times New Roman" w:hAnsi="Times New Roman" w:cs="Times New Roman"/>
            <w:color w:val="auto"/>
            <w:sz w:val="24"/>
            <w:szCs w:val="24"/>
            <w:u w:val="none"/>
          </w:rPr>
          <w:t>https://www.gov.uk/government/publications/the-eatwell-guide</w:t>
        </w:r>
      </w:hyperlink>
      <w:r w:rsidRPr="001F4A3B">
        <w:rPr>
          <w:rFonts w:ascii="Times New Roman" w:hAnsi="Times New Roman" w:cs="Times New Roman"/>
          <w:sz w:val="24"/>
          <w:szCs w:val="24"/>
        </w:rPr>
        <w:t xml:space="preserve"> (Accessed</w:t>
      </w:r>
      <w:r w:rsidRPr="00FA062F">
        <w:rPr>
          <w:rFonts w:ascii="Times New Roman" w:hAnsi="Times New Roman" w:cs="Times New Roman"/>
          <w:sz w:val="24"/>
          <w:szCs w:val="24"/>
        </w:rPr>
        <w:t xml:space="preserve">: </w:t>
      </w:r>
      <w:r>
        <w:rPr>
          <w:rFonts w:ascii="Times New Roman" w:hAnsi="Times New Roman" w:cs="Times New Roman"/>
          <w:sz w:val="24"/>
          <w:szCs w:val="24"/>
        </w:rPr>
        <w:t>02 November 2022).</w:t>
      </w:r>
    </w:p>
    <w:p w14:paraId="6DCE17C3" w14:textId="77777777" w:rsidR="00CA0C03" w:rsidRPr="00F3183A" w:rsidRDefault="00CA0C03" w:rsidP="00B316CC">
      <w:pPr>
        <w:pStyle w:val="NoSpacing"/>
        <w:spacing w:line="360" w:lineRule="auto"/>
        <w:rPr>
          <w:rFonts w:ascii="Times New Roman" w:hAnsi="Times New Roman" w:cs="Times New Roman"/>
          <w:color w:val="000000" w:themeColor="text1"/>
          <w:sz w:val="24"/>
          <w:szCs w:val="24"/>
          <w:lang w:val="en-US"/>
        </w:rPr>
      </w:pPr>
    </w:p>
    <w:p w14:paraId="4EF81DE4" w14:textId="0C6D80AE" w:rsidR="005F5802" w:rsidRDefault="005F5802" w:rsidP="00B316CC">
      <w:pPr>
        <w:pStyle w:val="NoSpacing"/>
        <w:spacing w:line="360" w:lineRule="auto"/>
        <w:rPr>
          <w:rFonts w:ascii="Times New Roman" w:hAnsi="Times New Roman" w:cs="Times New Roman"/>
          <w:color w:val="000000" w:themeColor="text1"/>
          <w:sz w:val="24"/>
          <w:szCs w:val="24"/>
          <w:lang w:val="en-US"/>
        </w:rPr>
      </w:pPr>
      <w:proofErr w:type="spellStart"/>
      <w:r>
        <w:rPr>
          <w:rFonts w:ascii="Times New Roman" w:hAnsi="Times New Roman" w:cs="Times New Roman"/>
          <w:color w:val="000000" w:themeColor="text1"/>
          <w:sz w:val="24"/>
          <w:szCs w:val="24"/>
          <w:lang w:val="en-US"/>
        </w:rPr>
        <w:t>Rakhra</w:t>
      </w:r>
      <w:proofErr w:type="spellEnd"/>
      <w:r>
        <w:rPr>
          <w:rFonts w:ascii="Times New Roman" w:hAnsi="Times New Roman" w:cs="Times New Roman"/>
          <w:color w:val="000000" w:themeColor="text1"/>
          <w:sz w:val="24"/>
          <w:szCs w:val="24"/>
          <w:lang w:val="en-US"/>
        </w:rPr>
        <w:t xml:space="preserve">, V. </w:t>
      </w:r>
      <w:r>
        <w:rPr>
          <w:rFonts w:ascii="Times New Roman" w:hAnsi="Times New Roman" w:cs="Times New Roman"/>
          <w:i/>
          <w:iCs/>
          <w:color w:val="000000" w:themeColor="text1"/>
          <w:sz w:val="24"/>
          <w:szCs w:val="24"/>
          <w:lang w:val="en-US"/>
        </w:rPr>
        <w:t xml:space="preserve">et al. </w:t>
      </w:r>
      <w:r>
        <w:rPr>
          <w:rFonts w:ascii="Times New Roman" w:hAnsi="Times New Roman" w:cs="Times New Roman"/>
          <w:color w:val="000000" w:themeColor="text1"/>
          <w:sz w:val="24"/>
          <w:szCs w:val="24"/>
          <w:lang w:val="en-US"/>
        </w:rPr>
        <w:t xml:space="preserve">(2020) </w:t>
      </w:r>
      <w:r w:rsidR="00BC6CD4">
        <w:rPr>
          <w:rFonts w:ascii="Times New Roman" w:hAnsi="Times New Roman" w:cs="Times New Roman"/>
          <w:color w:val="000000" w:themeColor="text1"/>
          <w:sz w:val="24"/>
          <w:szCs w:val="24"/>
          <w:lang w:val="en-US"/>
        </w:rPr>
        <w:t xml:space="preserve">‘Obesity and the western diet: how we got here’, </w:t>
      </w:r>
      <w:r w:rsidR="00BC6CD4">
        <w:rPr>
          <w:rFonts w:ascii="Times New Roman" w:hAnsi="Times New Roman" w:cs="Times New Roman"/>
          <w:i/>
          <w:iCs/>
          <w:color w:val="000000" w:themeColor="text1"/>
          <w:sz w:val="24"/>
          <w:szCs w:val="24"/>
          <w:lang w:val="en-US"/>
        </w:rPr>
        <w:t xml:space="preserve">Missouri Medicine, </w:t>
      </w:r>
      <w:r w:rsidR="00BC6CD4">
        <w:rPr>
          <w:rFonts w:ascii="Times New Roman" w:hAnsi="Times New Roman" w:cs="Times New Roman"/>
          <w:color w:val="000000" w:themeColor="text1"/>
          <w:sz w:val="24"/>
          <w:szCs w:val="24"/>
          <w:lang w:val="en-US"/>
        </w:rPr>
        <w:t>117(6), pp. 536-538.</w:t>
      </w:r>
    </w:p>
    <w:p w14:paraId="5FEE5BAA" w14:textId="563F7B66" w:rsidR="0095077C" w:rsidRDefault="0095077C" w:rsidP="00B316CC">
      <w:pPr>
        <w:pStyle w:val="NoSpacing"/>
        <w:spacing w:line="360" w:lineRule="auto"/>
        <w:rPr>
          <w:rFonts w:ascii="Times New Roman" w:hAnsi="Times New Roman" w:cs="Times New Roman"/>
          <w:color w:val="000000" w:themeColor="text1"/>
          <w:sz w:val="24"/>
          <w:szCs w:val="24"/>
          <w:lang w:val="en-US"/>
        </w:rPr>
      </w:pPr>
    </w:p>
    <w:p w14:paraId="5C6DCE72" w14:textId="3864CE54" w:rsidR="0095077C" w:rsidRPr="0095077C" w:rsidRDefault="0095077C" w:rsidP="00B316CC">
      <w:pPr>
        <w:pStyle w:val="NoSpacing"/>
        <w:spacing w:line="360" w:lineRule="auto"/>
        <w:rPr>
          <w:rFonts w:ascii="Times New Roman" w:hAnsi="Times New Roman" w:cs="Times New Roman"/>
          <w:color w:val="000000" w:themeColor="text1"/>
          <w:sz w:val="24"/>
          <w:szCs w:val="24"/>
          <w:lang w:val="en-US"/>
        </w:rPr>
      </w:pPr>
      <w:proofErr w:type="spellStart"/>
      <w:r>
        <w:rPr>
          <w:rFonts w:ascii="Times New Roman" w:hAnsi="Times New Roman" w:cs="Times New Roman"/>
          <w:color w:val="000000" w:themeColor="text1"/>
          <w:sz w:val="24"/>
          <w:szCs w:val="24"/>
          <w:lang w:val="en-US"/>
        </w:rPr>
        <w:t>Remig</w:t>
      </w:r>
      <w:proofErr w:type="spellEnd"/>
      <w:r>
        <w:rPr>
          <w:rFonts w:ascii="Times New Roman" w:hAnsi="Times New Roman" w:cs="Times New Roman"/>
          <w:color w:val="000000" w:themeColor="text1"/>
          <w:sz w:val="24"/>
          <w:szCs w:val="24"/>
          <w:lang w:val="en-US"/>
        </w:rPr>
        <w:t xml:space="preserve">, V. </w:t>
      </w:r>
      <w:r>
        <w:rPr>
          <w:rFonts w:ascii="Times New Roman" w:hAnsi="Times New Roman" w:cs="Times New Roman"/>
          <w:i/>
          <w:iCs/>
          <w:color w:val="000000" w:themeColor="text1"/>
          <w:sz w:val="24"/>
          <w:szCs w:val="24"/>
          <w:lang w:val="en-US"/>
        </w:rPr>
        <w:t xml:space="preserve">et al. </w:t>
      </w:r>
      <w:r>
        <w:rPr>
          <w:rFonts w:ascii="Times New Roman" w:hAnsi="Times New Roman" w:cs="Times New Roman"/>
          <w:color w:val="000000" w:themeColor="text1"/>
          <w:sz w:val="24"/>
          <w:szCs w:val="24"/>
          <w:lang w:val="en-US"/>
        </w:rPr>
        <w:t xml:space="preserve">(2010) ‘Trans fats in America: a review of their use, consumption, health implications, and regulation’, </w:t>
      </w:r>
      <w:r>
        <w:rPr>
          <w:rFonts w:ascii="Times New Roman" w:hAnsi="Times New Roman" w:cs="Times New Roman"/>
          <w:i/>
          <w:iCs/>
          <w:color w:val="000000" w:themeColor="text1"/>
          <w:sz w:val="24"/>
          <w:szCs w:val="24"/>
          <w:lang w:val="en-US"/>
        </w:rPr>
        <w:t xml:space="preserve">Journal of the American Dietetic Association, </w:t>
      </w:r>
      <w:r>
        <w:rPr>
          <w:rFonts w:ascii="Times New Roman" w:hAnsi="Times New Roman" w:cs="Times New Roman"/>
          <w:color w:val="000000" w:themeColor="text1"/>
          <w:sz w:val="24"/>
          <w:szCs w:val="24"/>
          <w:lang w:val="en-US"/>
        </w:rPr>
        <w:t>110(4), pp. 585-592.</w:t>
      </w:r>
    </w:p>
    <w:p w14:paraId="6F2C09B9" w14:textId="2CE65425" w:rsidR="00BC6CD4" w:rsidRDefault="00BC6CD4" w:rsidP="00B316CC">
      <w:pPr>
        <w:pStyle w:val="NoSpacing"/>
        <w:spacing w:line="360" w:lineRule="auto"/>
        <w:rPr>
          <w:rFonts w:ascii="Times New Roman" w:hAnsi="Times New Roman" w:cs="Times New Roman"/>
          <w:color w:val="000000" w:themeColor="text1"/>
          <w:sz w:val="24"/>
          <w:szCs w:val="24"/>
          <w:lang w:val="en-US"/>
        </w:rPr>
      </w:pPr>
    </w:p>
    <w:p w14:paraId="1B36DB45" w14:textId="71268C97" w:rsidR="0000563B" w:rsidRPr="0000563B" w:rsidRDefault="0000563B" w:rsidP="00B316CC">
      <w:pPr>
        <w:pStyle w:val="NoSpacing"/>
        <w:spacing w:line="360" w:lineRule="auto"/>
        <w:rPr>
          <w:rFonts w:ascii="Times New Roman" w:hAnsi="Times New Roman" w:cs="Times New Roman"/>
          <w:color w:val="000000" w:themeColor="text1"/>
          <w:sz w:val="24"/>
          <w:szCs w:val="24"/>
          <w:lang w:val="en-US"/>
        </w:rPr>
      </w:pPr>
      <w:proofErr w:type="spellStart"/>
      <w:r>
        <w:rPr>
          <w:rFonts w:ascii="Times New Roman" w:hAnsi="Times New Roman" w:cs="Times New Roman"/>
          <w:color w:val="000000" w:themeColor="text1"/>
          <w:sz w:val="24"/>
          <w:szCs w:val="24"/>
          <w:lang w:val="en-US"/>
        </w:rPr>
        <w:lastRenderedPageBreak/>
        <w:t>Ruden</w:t>
      </w:r>
      <w:proofErr w:type="spellEnd"/>
      <w:r>
        <w:rPr>
          <w:rFonts w:ascii="Times New Roman" w:hAnsi="Times New Roman" w:cs="Times New Roman"/>
          <w:color w:val="000000" w:themeColor="text1"/>
          <w:sz w:val="24"/>
          <w:szCs w:val="24"/>
          <w:lang w:val="en-US"/>
        </w:rPr>
        <w:t>, D.M.</w:t>
      </w:r>
      <w:r>
        <w:rPr>
          <w:rFonts w:ascii="Times New Roman" w:hAnsi="Times New Roman" w:cs="Times New Roman"/>
          <w:color w:val="000000" w:themeColor="text1"/>
          <w:sz w:val="24"/>
          <w:szCs w:val="24"/>
          <w:lang w:val="en-US"/>
        </w:rPr>
        <w:t xml:space="preserve"> and </w:t>
      </w:r>
      <w:proofErr w:type="spellStart"/>
      <w:r>
        <w:rPr>
          <w:rFonts w:ascii="Times New Roman" w:hAnsi="Times New Roman" w:cs="Times New Roman"/>
          <w:color w:val="000000" w:themeColor="text1"/>
          <w:sz w:val="24"/>
          <w:szCs w:val="24"/>
          <w:lang w:val="en-US"/>
        </w:rPr>
        <w:t>Rasouli</w:t>
      </w:r>
      <w:proofErr w:type="spellEnd"/>
      <w:r>
        <w:rPr>
          <w:rFonts w:ascii="Times New Roman" w:hAnsi="Times New Roman" w:cs="Times New Roman"/>
          <w:color w:val="000000" w:themeColor="text1"/>
          <w:sz w:val="24"/>
          <w:szCs w:val="24"/>
          <w:lang w:val="en-US"/>
        </w:rPr>
        <w:t>,</w:t>
      </w:r>
      <w:r>
        <w:rPr>
          <w:rFonts w:ascii="Times New Roman" w:hAnsi="Times New Roman" w:cs="Times New Roman"/>
          <w:color w:val="000000" w:themeColor="text1"/>
          <w:sz w:val="24"/>
          <w:szCs w:val="24"/>
          <w:lang w:val="en-US"/>
        </w:rPr>
        <w:t xml:space="preserve"> P.</w:t>
      </w:r>
      <w:r>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w:t>
      </w:r>
      <w:r>
        <w:rPr>
          <w:rFonts w:ascii="Times New Roman" w:hAnsi="Times New Roman" w:cs="Times New Roman"/>
          <w:color w:val="000000" w:themeColor="text1"/>
          <w:sz w:val="24"/>
          <w:szCs w:val="24"/>
          <w:lang w:val="en-US"/>
        </w:rPr>
        <w:t>2007)</w:t>
      </w:r>
      <w:r>
        <w:rPr>
          <w:rFonts w:ascii="Times New Roman" w:hAnsi="Times New Roman" w:cs="Times New Roman"/>
          <w:color w:val="000000" w:themeColor="text1"/>
          <w:sz w:val="24"/>
          <w:szCs w:val="24"/>
          <w:lang w:val="en-US"/>
        </w:rPr>
        <w:t xml:space="preserve"> ‘Potential long-term consequences of fad diets on health, cancer, and longevity; Lessons learned from model organism studies’, </w:t>
      </w:r>
      <w:r>
        <w:rPr>
          <w:rFonts w:ascii="Times New Roman" w:hAnsi="Times New Roman" w:cs="Times New Roman"/>
          <w:i/>
          <w:iCs/>
          <w:color w:val="000000" w:themeColor="text1"/>
          <w:sz w:val="24"/>
          <w:szCs w:val="24"/>
          <w:lang w:val="en-US"/>
        </w:rPr>
        <w:t xml:space="preserve">Technology in Cancer Research &amp; Treatment, </w:t>
      </w:r>
      <w:r>
        <w:rPr>
          <w:rFonts w:ascii="Times New Roman" w:hAnsi="Times New Roman" w:cs="Times New Roman"/>
          <w:color w:val="000000" w:themeColor="text1"/>
          <w:sz w:val="24"/>
          <w:szCs w:val="24"/>
          <w:lang w:val="en-US"/>
        </w:rPr>
        <w:t>6(3), pp. 247-254.</w:t>
      </w:r>
    </w:p>
    <w:p w14:paraId="257484DA" w14:textId="77777777" w:rsidR="0000563B" w:rsidRDefault="0000563B" w:rsidP="00B316CC">
      <w:pPr>
        <w:pStyle w:val="NoSpacing"/>
        <w:spacing w:line="360" w:lineRule="auto"/>
        <w:rPr>
          <w:rFonts w:ascii="Times New Roman" w:hAnsi="Times New Roman" w:cs="Times New Roman"/>
          <w:color w:val="000000" w:themeColor="text1"/>
          <w:sz w:val="24"/>
          <w:szCs w:val="24"/>
          <w:lang w:val="en-US"/>
        </w:rPr>
      </w:pPr>
    </w:p>
    <w:p w14:paraId="29F2E0CD" w14:textId="2DAFC978" w:rsidR="008A3B0A" w:rsidRPr="008A3B0A" w:rsidRDefault="008A3B0A" w:rsidP="00B316CC">
      <w:pPr>
        <w:pStyle w:val="NoSpacing"/>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Seufert</w:t>
      </w:r>
      <w:r>
        <w:rPr>
          <w:rFonts w:ascii="Times New Roman" w:hAnsi="Times New Roman" w:cs="Times New Roman"/>
          <w:color w:val="000000" w:themeColor="text1"/>
          <w:sz w:val="24"/>
          <w:szCs w:val="24"/>
          <w:lang w:val="en-US"/>
        </w:rPr>
        <w:t>, V.</w:t>
      </w:r>
      <w:r>
        <w:rPr>
          <w:rFonts w:ascii="Times New Roman" w:hAnsi="Times New Roman" w:cs="Times New Roman"/>
          <w:color w:val="000000" w:themeColor="text1"/>
          <w:sz w:val="24"/>
          <w:szCs w:val="24"/>
          <w:lang w:val="en-US"/>
        </w:rPr>
        <w:t xml:space="preserve"> and </w:t>
      </w:r>
      <w:proofErr w:type="spellStart"/>
      <w:r>
        <w:rPr>
          <w:rFonts w:ascii="Times New Roman" w:hAnsi="Times New Roman" w:cs="Times New Roman"/>
          <w:color w:val="000000" w:themeColor="text1"/>
          <w:sz w:val="24"/>
          <w:szCs w:val="24"/>
          <w:lang w:val="en-US"/>
        </w:rPr>
        <w:t>Ramankutty</w:t>
      </w:r>
      <w:proofErr w:type="spellEnd"/>
      <w:r>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N. (</w:t>
      </w:r>
      <w:r>
        <w:rPr>
          <w:rFonts w:ascii="Times New Roman" w:hAnsi="Times New Roman" w:cs="Times New Roman"/>
          <w:color w:val="000000" w:themeColor="text1"/>
          <w:sz w:val="24"/>
          <w:szCs w:val="24"/>
          <w:lang w:val="en-US"/>
        </w:rPr>
        <w:t>2017)</w:t>
      </w:r>
      <w:r>
        <w:rPr>
          <w:rFonts w:ascii="Times New Roman" w:hAnsi="Times New Roman" w:cs="Times New Roman"/>
          <w:color w:val="000000" w:themeColor="text1"/>
          <w:sz w:val="24"/>
          <w:szCs w:val="24"/>
          <w:lang w:val="en-US"/>
        </w:rPr>
        <w:t xml:space="preserve"> ‘What is this thing called </w:t>
      </w:r>
      <w:proofErr w:type="gramStart"/>
      <w:r>
        <w:rPr>
          <w:rFonts w:ascii="Times New Roman" w:hAnsi="Times New Roman" w:cs="Times New Roman"/>
          <w:color w:val="000000" w:themeColor="text1"/>
          <w:sz w:val="24"/>
          <w:szCs w:val="24"/>
          <w:lang w:val="en-US"/>
        </w:rPr>
        <w:t>organic?-</w:t>
      </w:r>
      <w:proofErr w:type="gramEnd"/>
      <w:r>
        <w:rPr>
          <w:rFonts w:ascii="Times New Roman" w:hAnsi="Times New Roman" w:cs="Times New Roman"/>
          <w:color w:val="000000" w:themeColor="text1"/>
          <w:sz w:val="24"/>
          <w:szCs w:val="24"/>
          <w:lang w:val="en-US"/>
        </w:rPr>
        <w:t xml:space="preserve">How organic farming is codified in regulations’, </w:t>
      </w:r>
      <w:r>
        <w:rPr>
          <w:rFonts w:ascii="Times New Roman" w:hAnsi="Times New Roman" w:cs="Times New Roman"/>
          <w:i/>
          <w:iCs/>
          <w:color w:val="000000" w:themeColor="text1"/>
          <w:sz w:val="24"/>
          <w:szCs w:val="24"/>
          <w:lang w:val="en-US"/>
        </w:rPr>
        <w:t xml:space="preserve">Food Policy, </w:t>
      </w:r>
      <w:r>
        <w:rPr>
          <w:rFonts w:ascii="Times New Roman" w:hAnsi="Times New Roman" w:cs="Times New Roman"/>
          <w:color w:val="000000" w:themeColor="text1"/>
          <w:sz w:val="24"/>
          <w:szCs w:val="24"/>
          <w:lang w:val="en-US"/>
        </w:rPr>
        <w:t>68, pp. 10-20.</w:t>
      </w:r>
    </w:p>
    <w:p w14:paraId="4CD684D6" w14:textId="77777777" w:rsidR="008A3B0A" w:rsidRDefault="008A3B0A" w:rsidP="00B316CC">
      <w:pPr>
        <w:pStyle w:val="NoSpacing"/>
        <w:spacing w:line="360" w:lineRule="auto"/>
        <w:rPr>
          <w:rFonts w:ascii="Times New Roman" w:hAnsi="Times New Roman" w:cs="Times New Roman"/>
          <w:color w:val="000000" w:themeColor="text1"/>
          <w:sz w:val="24"/>
          <w:szCs w:val="24"/>
          <w:lang w:val="en-US"/>
        </w:rPr>
      </w:pPr>
    </w:p>
    <w:p w14:paraId="39BD9514" w14:textId="78D6F836" w:rsidR="0064495D" w:rsidRPr="00445986" w:rsidRDefault="0064495D" w:rsidP="00B316CC">
      <w:pPr>
        <w:pStyle w:val="NoSpacing"/>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Siri-</w:t>
      </w:r>
      <w:proofErr w:type="spellStart"/>
      <w:r>
        <w:rPr>
          <w:rFonts w:ascii="Times New Roman" w:hAnsi="Times New Roman" w:cs="Times New Roman"/>
          <w:color w:val="000000" w:themeColor="text1"/>
          <w:sz w:val="24"/>
          <w:szCs w:val="24"/>
          <w:lang w:val="en-US"/>
        </w:rPr>
        <w:t>Tarino</w:t>
      </w:r>
      <w:proofErr w:type="spellEnd"/>
      <w:r>
        <w:rPr>
          <w:rFonts w:ascii="Times New Roman" w:hAnsi="Times New Roman" w:cs="Times New Roman"/>
          <w:color w:val="000000" w:themeColor="text1"/>
          <w:sz w:val="24"/>
          <w:szCs w:val="24"/>
          <w:lang w:val="en-US"/>
        </w:rPr>
        <w:t xml:space="preserve">, P.W. </w:t>
      </w:r>
      <w:r>
        <w:rPr>
          <w:rFonts w:ascii="Times New Roman" w:hAnsi="Times New Roman" w:cs="Times New Roman"/>
          <w:i/>
          <w:iCs/>
          <w:color w:val="000000" w:themeColor="text1"/>
          <w:sz w:val="24"/>
          <w:szCs w:val="24"/>
          <w:lang w:val="en-US"/>
        </w:rPr>
        <w:t>et a</w:t>
      </w:r>
      <w:r w:rsidR="00445986">
        <w:rPr>
          <w:rFonts w:ascii="Times New Roman" w:hAnsi="Times New Roman" w:cs="Times New Roman"/>
          <w:i/>
          <w:iCs/>
          <w:color w:val="000000" w:themeColor="text1"/>
          <w:sz w:val="24"/>
          <w:szCs w:val="24"/>
          <w:lang w:val="en-US"/>
        </w:rPr>
        <w:t>l.</w:t>
      </w:r>
      <w:r>
        <w:rPr>
          <w:rFonts w:ascii="Times New Roman" w:hAnsi="Times New Roman" w:cs="Times New Roman"/>
          <w:i/>
          <w:iCs/>
          <w:color w:val="000000" w:themeColor="text1"/>
          <w:sz w:val="24"/>
          <w:szCs w:val="24"/>
          <w:lang w:val="en-US"/>
        </w:rPr>
        <w:t xml:space="preserve"> </w:t>
      </w:r>
      <w:r>
        <w:rPr>
          <w:rFonts w:ascii="Times New Roman" w:hAnsi="Times New Roman" w:cs="Times New Roman"/>
          <w:color w:val="000000" w:themeColor="text1"/>
          <w:sz w:val="24"/>
          <w:szCs w:val="24"/>
          <w:lang w:val="en-US"/>
        </w:rPr>
        <w:t>(2010) ‘</w:t>
      </w:r>
      <w:r w:rsidR="00445986">
        <w:rPr>
          <w:rFonts w:ascii="Times New Roman" w:hAnsi="Times New Roman" w:cs="Times New Roman"/>
          <w:color w:val="000000" w:themeColor="text1"/>
          <w:sz w:val="24"/>
          <w:szCs w:val="24"/>
          <w:lang w:val="en-US"/>
        </w:rPr>
        <w:t xml:space="preserve">Saturated fat, carbohydrate, and cardiovascular disease’, </w:t>
      </w:r>
      <w:r w:rsidR="00445986">
        <w:rPr>
          <w:rFonts w:ascii="Times New Roman" w:hAnsi="Times New Roman" w:cs="Times New Roman"/>
          <w:i/>
          <w:iCs/>
          <w:color w:val="000000" w:themeColor="text1"/>
          <w:sz w:val="24"/>
          <w:szCs w:val="24"/>
          <w:lang w:val="en-US"/>
        </w:rPr>
        <w:t xml:space="preserve">The American Journal of Clinical Nutrition, </w:t>
      </w:r>
      <w:r w:rsidR="00445986">
        <w:rPr>
          <w:rFonts w:ascii="Times New Roman" w:hAnsi="Times New Roman" w:cs="Times New Roman"/>
          <w:color w:val="000000" w:themeColor="text1"/>
          <w:sz w:val="24"/>
          <w:szCs w:val="24"/>
          <w:lang w:val="en-US"/>
        </w:rPr>
        <w:t>91(3), pp. 502-509.</w:t>
      </w:r>
    </w:p>
    <w:p w14:paraId="3E5D1817" w14:textId="7BA608B2" w:rsidR="0064495D" w:rsidRDefault="0064495D" w:rsidP="00B316CC">
      <w:pPr>
        <w:pStyle w:val="NoSpacing"/>
        <w:spacing w:line="360" w:lineRule="auto"/>
        <w:rPr>
          <w:rFonts w:ascii="Times New Roman" w:hAnsi="Times New Roman" w:cs="Times New Roman"/>
          <w:color w:val="000000" w:themeColor="text1"/>
          <w:sz w:val="24"/>
          <w:szCs w:val="24"/>
          <w:lang w:val="en-US"/>
        </w:rPr>
      </w:pPr>
    </w:p>
    <w:p w14:paraId="2BA8813D" w14:textId="7CFEB2F4" w:rsidR="00FB2F58" w:rsidRPr="00FB2F58" w:rsidRDefault="00FB2F58" w:rsidP="00B316CC">
      <w:pPr>
        <w:pStyle w:val="NoSpacing"/>
        <w:spacing w:line="360" w:lineRule="auto"/>
        <w:rPr>
          <w:rFonts w:ascii="Times New Roman" w:hAnsi="Times New Roman" w:cs="Times New Roman"/>
          <w:color w:val="000000" w:themeColor="text1"/>
          <w:sz w:val="24"/>
          <w:szCs w:val="24"/>
          <w:lang w:val="en-US"/>
        </w:rPr>
      </w:pPr>
      <w:proofErr w:type="spellStart"/>
      <w:r>
        <w:rPr>
          <w:rFonts w:ascii="Times New Roman" w:hAnsi="Times New Roman" w:cs="Times New Roman"/>
          <w:color w:val="000000" w:themeColor="text1"/>
          <w:sz w:val="24"/>
          <w:szCs w:val="24"/>
          <w:lang w:val="en-US"/>
        </w:rPr>
        <w:t>Sunyecz</w:t>
      </w:r>
      <w:proofErr w:type="spellEnd"/>
      <w:r>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J.A. (</w:t>
      </w:r>
      <w:r>
        <w:rPr>
          <w:rFonts w:ascii="Times New Roman" w:hAnsi="Times New Roman" w:cs="Times New Roman"/>
          <w:color w:val="000000" w:themeColor="text1"/>
          <w:sz w:val="24"/>
          <w:szCs w:val="24"/>
          <w:lang w:val="en-US"/>
        </w:rPr>
        <w:t>2008)</w:t>
      </w:r>
      <w:r>
        <w:rPr>
          <w:rFonts w:ascii="Times New Roman" w:hAnsi="Times New Roman" w:cs="Times New Roman"/>
          <w:color w:val="000000" w:themeColor="text1"/>
          <w:sz w:val="24"/>
          <w:szCs w:val="24"/>
          <w:lang w:val="en-US"/>
        </w:rPr>
        <w:t xml:space="preserve"> ‘The use of calcium and vitamin D in the management of osteoporosis’, </w:t>
      </w:r>
      <w:r>
        <w:rPr>
          <w:rFonts w:ascii="Times New Roman" w:hAnsi="Times New Roman" w:cs="Times New Roman"/>
          <w:i/>
          <w:iCs/>
          <w:color w:val="000000" w:themeColor="text1"/>
          <w:sz w:val="24"/>
          <w:szCs w:val="24"/>
          <w:lang w:val="en-US"/>
        </w:rPr>
        <w:t xml:space="preserve">Therapeutics and Clinical Risk Management, </w:t>
      </w:r>
      <w:r>
        <w:rPr>
          <w:rFonts w:ascii="Times New Roman" w:hAnsi="Times New Roman" w:cs="Times New Roman"/>
          <w:color w:val="000000" w:themeColor="text1"/>
          <w:sz w:val="24"/>
          <w:szCs w:val="24"/>
          <w:lang w:val="en-US"/>
        </w:rPr>
        <w:t>4(4), p. 827.</w:t>
      </w:r>
    </w:p>
    <w:p w14:paraId="1EADD5B3" w14:textId="77777777" w:rsidR="00FB2F58" w:rsidRDefault="00FB2F58" w:rsidP="00B316CC">
      <w:pPr>
        <w:pStyle w:val="NoSpacing"/>
        <w:spacing w:line="360" w:lineRule="auto"/>
        <w:rPr>
          <w:rFonts w:ascii="Times New Roman" w:hAnsi="Times New Roman" w:cs="Times New Roman"/>
          <w:color w:val="000000" w:themeColor="text1"/>
          <w:sz w:val="24"/>
          <w:szCs w:val="24"/>
          <w:lang w:val="en-US"/>
        </w:rPr>
      </w:pPr>
    </w:p>
    <w:p w14:paraId="02D8CA79" w14:textId="446C48F7" w:rsidR="00BC6CD4" w:rsidRDefault="009842BD" w:rsidP="00B316CC">
      <w:pPr>
        <w:pStyle w:val="NoSpacing"/>
        <w:spacing w:line="360" w:lineRule="auto"/>
        <w:rPr>
          <w:rFonts w:ascii="Times New Roman" w:hAnsi="Times New Roman" w:cs="Times New Roman"/>
          <w:color w:val="000000" w:themeColor="text1"/>
          <w:sz w:val="24"/>
          <w:szCs w:val="24"/>
          <w:lang w:val="en-US"/>
        </w:rPr>
      </w:pPr>
      <w:proofErr w:type="spellStart"/>
      <w:r>
        <w:rPr>
          <w:rFonts w:ascii="Times New Roman" w:hAnsi="Times New Roman" w:cs="Times New Roman"/>
          <w:color w:val="000000" w:themeColor="text1"/>
          <w:sz w:val="24"/>
          <w:szCs w:val="24"/>
          <w:lang w:val="en-US"/>
        </w:rPr>
        <w:t>Swagerty</w:t>
      </w:r>
      <w:proofErr w:type="spellEnd"/>
      <w:r>
        <w:rPr>
          <w:rFonts w:ascii="Times New Roman" w:hAnsi="Times New Roman" w:cs="Times New Roman"/>
          <w:color w:val="000000" w:themeColor="text1"/>
          <w:sz w:val="24"/>
          <w:szCs w:val="24"/>
          <w:lang w:val="en-US"/>
        </w:rPr>
        <w:t xml:space="preserve">, D.L. and Walling, A. (2002) ‘Lactose Intolerance’, </w:t>
      </w:r>
      <w:r>
        <w:rPr>
          <w:rFonts w:ascii="Times New Roman" w:hAnsi="Times New Roman" w:cs="Times New Roman"/>
          <w:i/>
          <w:iCs/>
          <w:color w:val="000000" w:themeColor="text1"/>
          <w:sz w:val="24"/>
          <w:szCs w:val="24"/>
          <w:lang w:val="en-US"/>
        </w:rPr>
        <w:t xml:space="preserve">American Family Physician, </w:t>
      </w:r>
      <w:r>
        <w:rPr>
          <w:rFonts w:ascii="Times New Roman" w:hAnsi="Times New Roman" w:cs="Times New Roman"/>
          <w:color w:val="000000" w:themeColor="text1"/>
          <w:sz w:val="24"/>
          <w:szCs w:val="24"/>
          <w:lang w:val="en-US"/>
        </w:rPr>
        <w:t>65(9), pp. 1845.</w:t>
      </w:r>
    </w:p>
    <w:p w14:paraId="09381529" w14:textId="479068D0" w:rsidR="000E6E28" w:rsidRDefault="000E6E28" w:rsidP="00B316CC">
      <w:pPr>
        <w:pStyle w:val="NoSpacing"/>
        <w:spacing w:line="360" w:lineRule="auto"/>
        <w:rPr>
          <w:rFonts w:ascii="Times New Roman" w:hAnsi="Times New Roman" w:cs="Times New Roman"/>
          <w:color w:val="000000" w:themeColor="text1"/>
          <w:sz w:val="24"/>
          <w:szCs w:val="24"/>
          <w:lang w:val="en-US"/>
        </w:rPr>
      </w:pPr>
    </w:p>
    <w:p w14:paraId="0A11BFC5" w14:textId="1B0783BD" w:rsidR="000E6E28" w:rsidRPr="00CA0A97" w:rsidRDefault="000E6E28" w:rsidP="00B316CC">
      <w:pPr>
        <w:pStyle w:val="NoSpacing"/>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Swallow, </w:t>
      </w:r>
      <w:r>
        <w:rPr>
          <w:rFonts w:ascii="Times New Roman" w:hAnsi="Times New Roman" w:cs="Times New Roman"/>
          <w:color w:val="000000" w:themeColor="text1"/>
          <w:sz w:val="24"/>
          <w:szCs w:val="24"/>
          <w:lang w:val="en-US"/>
        </w:rPr>
        <w:t>D.M. (</w:t>
      </w:r>
      <w:r>
        <w:rPr>
          <w:rFonts w:ascii="Times New Roman" w:hAnsi="Times New Roman" w:cs="Times New Roman"/>
          <w:color w:val="000000" w:themeColor="text1"/>
          <w:sz w:val="24"/>
          <w:szCs w:val="24"/>
          <w:lang w:val="en-US"/>
        </w:rPr>
        <w:t>2003)</w:t>
      </w:r>
      <w:r>
        <w:rPr>
          <w:rFonts w:ascii="Times New Roman" w:hAnsi="Times New Roman" w:cs="Times New Roman"/>
          <w:color w:val="000000" w:themeColor="text1"/>
          <w:sz w:val="24"/>
          <w:szCs w:val="24"/>
          <w:lang w:val="en-US"/>
        </w:rPr>
        <w:t xml:space="preserve"> ‘Genetics of lactase persistence and lactose intolerance’, </w:t>
      </w:r>
      <w:r w:rsidR="00CA0A97">
        <w:rPr>
          <w:rFonts w:ascii="Times New Roman" w:hAnsi="Times New Roman" w:cs="Times New Roman"/>
          <w:i/>
          <w:iCs/>
          <w:color w:val="000000" w:themeColor="text1"/>
          <w:sz w:val="24"/>
          <w:szCs w:val="24"/>
          <w:lang w:val="en-US"/>
        </w:rPr>
        <w:t xml:space="preserve">Annual Review of Genetics, </w:t>
      </w:r>
      <w:r w:rsidR="00CA0A97">
        <w:rPr>
          <w:rFonts w:ascii="Times New Roman" w:hAnsi="Times New Roman" w:cs="Times New Roman"/>
          <w:color w:val="000000" w:themeColor="text1"/>
          <w:sz w:val="24"/>
          <w:szCs w:val="24"/>
          <w:lang w:val="en-US"/>
        </w:rPr>
        <w:t>37(1), pp. 197-219.</w:t>
      </w:r>
    </w:p>
    <w:p w14:paraId="78AC076D" w14:textId="7AA5CFCA" w:rsidR="00B44070" w:rsidRDefault="00B44070" w:rsidP="00B316CC">
      <w:pPr>
        <w:pStyle w:val="NoSpacing"/>
        <w:spacing w:line="360" w:lineRule="auto"/>
        <w:rPr>
          <w:rFonts w:ascii="Times New Roman" w:hAnsi="Times New Roman" w:cs="Times New Roman"/>
          <w:color w:val="000000" w:themeColor="text1"/>
          <w:sz w:val="24"/>
          <w:szCs w:val="24"/>
          <w:lang w:val="en-US"/>
        </w:rPr>
      </w:pPr>
    </w:p>
    <w:p w14:paraId="46216780" w14:textId="28CF4BFE" w:rsidR="00B44070" w:rsidRDefault="00B44070" w:rsidP="00B316CC">
      <w:pPr>
        <w:pStyle w:val="NoSpacing"/>
        <w:spacing w:line="360" w:lineRule="auto"/>
        <w:rPr>
          <w:rFonts w:ascii="Times New Roman" w:hAnsi="Times New Roman" w:cs="Times New Roman"/>
          <w:color w:val="000000" w:themeColor="text1"/>
          <w:sz w:val="24"/>
          <w:szCs w:val="24"/>
          <w:lang w:val="en-US"/>
        </w:rPr>
      </w:pPr>
      <w:proofErr w:type="spellStart"/>
      <w:r>
        <w:rPr>
          <w:rFonts w:ascii="Times New Roman" w:hAnsi="Times New Roman" w:cs="Times New Roman"/>
          <w:color w:val="000000" w:themeColor="text1"/>
          <w:sz w:val="24"/>
          <w:szCs w:val="24"/>
          <w:lang w:val="en-US"/>
        </w:rPr>
        <w:t>Trinkaus</w:t>
      </w:r>
      <w:proofErr w:type="spellEnd"/>
      <w:r>
        <w:rPr>
          <w:rFonts w:ascii="Times New Roman" w:hAnsi="Times New Roman" w:cs="Times New Roman"/>
          <w:color w:val="000000" w:themeColor="text1"/>
          <w:sz w:val="24"/>
          <w:szCs w:val="24"/>
          <w:lang w:val="en-US"/>
        </w:rPr>
        <w:t>, E. (2011) ‘</w:t>
      </w:r>
      <w:r w:rsidR="000710CF">
        <w:rPr>
          <w:rFonts w:ascii="Times New Roman" w:hAnsi="Times New Roman" w:cs="Times New Roman"/>
          <w:color w:val="000000" w:themeColor="text1"/>
          <w:sz w:val="24"/>
          <w:szCs w:val="24"/>
          <w:lang w:val="en-US"/>
        </w:rPr>
        <w:t xml:space="preserve">Late Pleistocene adult mortality patterns and modern human establishment’, </w:t>
      </w:r>
      <w:r w:rsidR="00A73A33">
        <w:rPr>
          <w:rFonts w:ascii="Times New Roman" w:hAnsi="Times New Roman" w:cs="Times New Roman"/>
          <w:i/>
          <w:iCs/>
          <w:color w:val="000000" w:themeColor="text1"/>
          <w:sz w:val="24"/>
          <w:szCs w:val="24"/>
          <w:lang w:val="en-US"/>
        </w:rPr>
        <w:t xml:space="preserve">PNAS, </w:t>
      </w:r>
      <w:r w:rsidR="00A73A33">
        <w:rPr>
          <w:rFonts w:ascii="Times New Roman" w:hAnsi="Times New Roman" w:cs="Times New Roman"/>
          <w:color w:val="000000" w:themeColor="text1"/>
          <w:sz w:val="24"/>
          <w:szCs w:val="24"/>
          <w:lang w:val="en-US"/>
        </w:rPr>
        <w:t>108(4), pp. 1267-1271.</w:t>
      </w:r>
    </w:p>
    <w:p w14:paraId="33A3140F" w14:textId="1245538D" w:rsidR="00C060BB" w:rsidRDefault="00C060BB" w:rsidP="00B316CC">
      <w:pPr>
        <w:pStyle w:val="NoSpacing"/>
        <w:spacing w:line="360" w:lineRule="auto"/>
        <w:rPr>
          <w:rFonts w:ascii="Times New Roman" w:hAnsi="Times New Roman" w:cs="Times New Roman"/>
          <w:color w:val="000000" w:themeColor="text1"/>
          <w:sz w:val="24"/>
          <w:szCs w:val="24"/>
          <w:lang w:val="en-US"/>
        </w:rPr>
      </w:pPr>
    </w:p>
    <w:p w14:paraId="08A3025F" w14:textId="69638D6E" w:rsidR="00C060BB" w:rsidRPr="00AB5BD9" w:rsidRDefault="00C060BB" w:rsidP="00B316CC">
      <w:pPr>
        <w:pStyle w:val="NoSpacing"/>
        <w:spacing w:line="360" w:lineRule="auto"/>
        <w:rPr>
          <w:rFonts w:ascii="Times New Roman" w:hAnsi="Times New Roman" w:cs="Times New Roman"/>
          <w:sz w:val="24"/>
          <w:szCs w:val="24"/>
        </w:rPr>
      </w:pPr>
      <w:r w:rsidRPr="003A2C44">
        <w:rPr>
          <w:rFonts w:ascii="Times New Roman" w:hAnsi="Times New Roman" w:cs="Times New Roman"/>
          <w:color w:val="000000" w:themeColor="text1"/>
          <w:sz w:val="24"/>
          <w:szCs w:val="24"/>
          <w:lang w:val="en-US"/>
        </w:rPr>
        <w:t>Whalen</w:t>
      </w:r>
      <w:r>
        <w:rPr>
          <w:rFonts w:ascii="Times New Roman" w:hAnsi="Times New Roman" w:cs="Times New Roman"/>
          <w:color w:val="000000" w:themeColor="text1"/>
          <w:sz w:val="24"/>
          <w:szCs w:val="24"/>
          <w:lang w:val="en-US"/>
        </w:rPr>
        <w:t>, K.A.</w:t>
      </w:r>
      <w:r w:rsidRPr="003A2C44">
        <w:rPr>
          <w:rFonts w:ascii="Times New Roman" w:hAnsi="Times New Roman" w:cs="Times New Roman"/>
          <w:color w:val="000000" w:themeColor="text1"/>
          <w:sz w:val="24"/>
          <w:szCs w:val="24"/>
          <w:lang w:val="en-US"/>
        </w:rPr>
        <w:t xml:space="preserve"> and McCullough, </w:t>
      </w:r>
      <w:r>
        <w:rPr>
          <w:rFonts w:ascii="Times New Roman" w:hAnsi="Times New Roman" w:cs="Times New Roman"/>
          <w:color w:val="000000" w:themeColor="text1"/>
          <w:sz w:val="24"/>
          <w:szCs w:val="24"/>
          <w:lang w:val="en-US"/>
        </w:rPr>
        <w:t>M. (</w:t>
      </w:r>
      <w:r w:rsidRPr="003A2C44">
        <w:rPr>
          <w:rFonts w:ascii="Times New Roman" w:hAnsi="Times New Roman" w:cs="Times New Roman"/>
          <w:color w:val="000000" w:themeColor="text1"/>
          <w:sz w:val="24"/>
          <w:szCs w:val="24"/>
          <w:lang w:val="en-US"/>
        </w:rPr>
        <w:t>2014)</w:t>
      </w:r>
      <w:r>
        <w:rPr>
          <w:rFonts w:ascii="Times New Roman" w:hAnsi="Times New Roman" w:cs="Times New Roman"/>
          <w:color w:val="000000" w:themeColor="text1"/>
          <w:sz w:val="24"/>
          <w:szCs w:val="24"/>
          <w:lang w:val="en-US"/>
        </w:rPr>
        <w:t xml:space="preserve"> ‘Paleolithic and Mediterranean diet pattern scores and risk of incident, sporadic colorectal adenomas’, </w:t>
      </w:r>
      <w:r w:rsidR="00AB5BD9">
        <w:rPr>
          <w:rFonts w:ascii="Times New Roman" w:hAnsi="Times New Roman" w:cs="Times New Roman"/>
          <w:i/>
          <w:iCs/>
          <w:color w:val="000000" w:themeColor="text1"/>
          <w:sz w:val="24"/>
          <w:szCs w:val="24"/>
          <w:lang w:val="en-US"/>
        </w:rPr>
        <w:t xml:space="preserve">American Journal of Epidemiology, </w:t>
      </w:r>
      <w:r w:rsidR="00AB5BD9">
        <w:rPr>
          <w:rFonts w:ascii="Times New Roman" w:hAnsi="Times New Roman" w:cs="Times New Roman"/>
          <w:color w:val="000000" w:themeColor="text1"/>
          <w:sz w:val="24"/>
          <w:szCs w:val="24"/>
          <w:lang w:val="en-US"/>
        </w:rPr>
        <w:t>180(11), pp. 1088-1097.</w:t>
      </w:r>
    </w:p>
    <w:sectPr w:rsidR="00C060BB" w:rsidRPr="00AB5BD9" w:rsidSect="008D6868">
      <w:footerReference w:type="default" r:id="rId11"/>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1E025A" w14:textId="77777777" w:rsidR="008B074D" w:rsidRDefault="008B074D" w:rsidP="008B074D">
      <w:pPr>
        <w:spacing w:after="0" w:line="240" w:lineRule="auto"/>
      </w:pPr>
      <w:r>
        <w:separator/>
      </w:r>
    </w:p>
  </w:endnote>
  <w:endnote w:type="continuationSeparator" w:id="0">
    <w:p w14:paraId="6550FAFC" w14:textId="77777777" w:rsidR="008B074D" w:rsidRDefault="008B074D" w:rsidP="008B07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OpenSymbol">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ndale Sans UI">
    <w:charset w:val="00"/>
    <w:family w:val="auto"/>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4394889"/>
      <w:docPartObj>
        <w:docPartGallery w:val="Page Numbers (Bottom of Page)"/>
        <w:docPartUnique/>
      </w:docPartObj>
    </w:sdtPr>
    <w:sdtEndPr>
      <w:rPr>
        <w:noProof/>
      </w:rPr>
    </w:sdtEndPr>
    <w:sdtContent>
      <w:p w14:paraId="4311C607" w14:textId="3E2BF7EC" w:rsidR="008B074D" w:rsidRDefault="008B07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820DFC" w14:textId="77777777" w:rsidR="008B074D" w:rsidRDefault="008B07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F07FB3" w14:textId="77777777" w:rsidR="008B074D" w:rsidRDefault="008B074D" w:rsidP="008B074D">
      <w:pPr>
        <w:spacing w:after="0" w:line="240" w:lineRule="auto"/>
      </w:pPr>
      <w:r>
        <w:separator/>
      </w:r>
    </w:p>
  </w:footnote>
  <w:footnote w:type="continuationSeparator" w:id="0">
    <w:p w14:paraId="5293A4FB" w14:textId="77777777" w:rsidR="008B074D" w:rsidRDefault="008B074D" w:rsidP="008B07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B6AEC"/>
    <w:multiLevelType w:val="multilevel"/>
    <w:tmpl w:val="49A0EFDA"/>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1" w15:restartNumberingAfterBreak="0">
    <w:nsid w:val="0C0B36B6"/>
    <w:multiLevelType w:val="multilevel"/>
    <w:tmpl w:val="583C5FC8"/>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2" w15:restartNumberingAfterBreak="0">
    <w:nsid w:val="3BB71925"/>
    <w:multiLevelType w:val="multilevel"/>
    <w:tmpl w:val="B8C6171E"/>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3" w15:restartNumberingAfterBreak="0">
    <w:nsid w:val="41AE6B52"/>
    <w:multiLevelType w:val="multilevel"/>
    <w:tmpl w:val="06AEC4F8"/>
    <w:lvl w:ilvl="0">
      <w:numFmt w:val="bullet"/>
      <w:lvlText w:val="•"/>
      <w:lvlJc w:val="left"/>
      <w:pPr>
        <w:ind w:left="780" w:hanging="360"/>
      </w:pPr>
      <w:rPr>
        <w:rFonts w:ascii="OpenSymbol" w:eastAsia="OpenSymbol" w:hAnsi="OpenSymbol" w:cs="OpenSymbol"/>
      </w:rPr>
    </w:lvl>
    <w:lvl w:ilvl="1">
      <w:numFmt w:val="bullet"/>
      <w:lvlText w:val="◦"/>
      <w:lvlJc w:val="left"/>
      <w:pPr>
        <w:ind w:left="1140" w:hanging="360"/>
      </w:pPr>
      <w:rPr>
        <w:rFonts w:ascii="OpenSymbol" w:eastAsia="OpenSymbol" w:hAnsi="OpenSymbol" w:cs="OpenSymbol"/>
      </w:rPr>
    </w:lvl>
    <w:lvl w:ilvl="2">
      <w:numFmt w:val="bullet"/>
      <w:lvlText w:val="▪"/>
      <w:lvlJc w:val="left"/>
      <w:pPr>
        <w:ind w:left="1500" w:hanging="360"/>
      </w:pPr>
      <w:rPr>
        <w:rFonts w:ascii="OpenSymbol" w:eastAsia="OpenSymbol" w:hAnsi="OpenSymbol" w:cs="OpenSymbol"/>
      </w:rPr>
    </w:lvl>
    <w:lvl w:ilvl="3">
      <w:numFmt w:val="bullet"/>
      <w:lvlText w:val="•"/>
      <w:lvlJc w:val="left"/>
      <w:pPr>
        <w:ind w:left="1860" w:hanging="360"/>
      </w:pPr>
      <w:rPr>
        <w:rFonts w:ascii="OpenSymbol" w:eastAsia="OpenSymbol" w:hAnsi="OpenSymbol" w:cs="OpenSymbol"/>
      </w:rPr>
    </w:lvl>
    <w:lvl w:ilvl="4">
      <w:numFmt w:val="bullet"/>
      <w:lvlText w:val="◦"/>
      <w:lvlJc w:val="left"/>
      <w:pPr>
        <w:ind w:left="2220" w:hanging="360"/>
      </w:pPr>
      <w:rPr>
        <w:rFonts w:ascii="OpenSymbol" w:eastAsia="OpenSymbol" w:hAnsi="OpenSymbol" w:cs="OpenSymbol"/>
      </w:rPr>
    </w:lvl>
    <w:lvl w:ilvl="5">
      <w:numFmt w:val="bullet"/>
      <w:lvlText w:val="▪"/>
      <w:lvlJc w:val="left"/>
      <w:pPr>
        <w:ind w:left="2580" w:hanging="360"/>
      </w:pPr>
      <w:rPr>
        <w:rFonts w:ascii="OpenSymbol" w:eastAsia="OpenSymbol" w:hAnsi="OpenSymbol" w:cs="OpenSymbol"/>
      </w:rPr>
    </w:lvl>
    <w:lvl w:ilvl="6">
      <w:numFmt w:val="bullet"/>
      <w:lvlText w:val="•"/>
      <w:lvlJc w:val="left"/>
      <w:pPr>
        <w:ind w:left="2940" w:hanging="360"/>
      </w:pPr>
      <w:rPr>
        <w:rFonts w:ascii="OpenSymbol" w:eastAsia="OpenSymbol" w:hAnsi="OpenSymbol" w:cs="OpenSymbol"/>
      </w:rPr>
    </w:lvl>
    <w:lvl w:ilvl="7">
      <w:numFmt w:val="bullet"/>
      <w:lvlText w:val="◦"/>
      <w:lvlJc w:val="left"/>
      <w:pPr>
        <w:ind w:left="3300" w:hanging="360"/>
      </w:pPr>
      <w:rPr>
        <w:rFonts w:ascii="OpenSymbol" w:eastAsia="OpenSymbol" w:hAnsi="OpenSymbol" w:cs="OpenSymbol"/>
      </w:rPr>
    </w:lvl>
    <w:lvl w:ilvl="8">
      <w:numFmt w:val="bullet"/>
      <w:lvlText w:val="▪"/>
      <w:lvlJc w:val="left"/>
      <w:pPr>
        <w:ind w:left="3660" w:hanging="360"/>
      </w:pPr>
      <w:rPr>
        <w:rFonts w:ascii="OpenSymbol" w:eastAsia="OpenSymbol" w:hAnsi="OpenSymbol" w:cs="OpenSymbol"/>
      </w:rPr>
    </w:lvl>
  </w:abstractNum>
  <w:abstractNum w:abstractNumId="4" w15:restartNumberingAfterBreak="0">
    <w:nsid w:val="656111B1"/>
    <w:multiLevelType w:val="multilevel"/>
    <w:tmpl w:val="D7126252"/>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5" w15:restartNumberingAfterBreak="0">
    <w:nsid w:val="74A6427C"/>
    <w:multiLevelType w:val="multilevel"/>
    <w:tmpl w:val="AC7C80C4"/>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6" w15:restartNumberingAfterBreak="0">
    <w:nsid w:val="7DCF3CE8"/>
    <w:multiLevelType w:val="multilevel"/>
    <w:tmpl w:val="845AD88C"/>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num w:numId="1" w16cid:durableId="917133507">
    <w:abstractNumId w:val="5"/>
  </w:num>
  <w:num w:numId="2" w16cid:durableId="67964385">
    <w:abstractNumId w:val="0"/>
  </w:num>
  <w:num w:numId="3" w16cid:durableId="878974293">
    <w:abstractNumId w:val="4"/>
  </w:num>
  <w:num w:numId="4" w16cid:durableId="412170971">
    <w:abstractNumId w:val="6"/>
  </w:num>
  <w:num w:numId="5" w16cid:durableId="537399765">
    <w:abstractNumId w:val="3"/>
  </w:num>
  <w:num w:numId="6" w16cid:durableId="1028793826">
    <w:abstractNumId w:val="1"/>
  </w:num>
  <w:num w:numId="7" w16cid:durableId="2358199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933"/>
    <w:rsid w:val="00003B50"/>
    <w:rsid w:val="0000563B"/>
    <w:rsid w:val="00017ACE"/>
    <w:rsid w:val="000228C9"/>
    <w:rsid w:val="0003216E"/>
    <w:rsid w:val="00036B41"/>
    <w:rsid w:val="00037083"/>
    <w:rsid w:val="00050291"/>
    <w:rsid w:val="000532EF"/>
    <w:rsid w:val="00057924"/>
    <w:rsid w:val="00070A07"/>
    <w:rsid w:val="000710CF"/>
    <w:rsid w:val="00071725"/>
    <w:rsid w:val="00076075"/>
    <w:rsid w:val="00087BD9"/>
    <w:rsid w:val="000954E5"/>
    <w:rsid w:val="000A2CAF"/>
    <w:rsid w:val="000A6E3C"/>
    <w:rsid w:val="000E6E28"/>
    <w:rsid w:val="00101614"/>
    <w:rsid w:val="001017E9"/>
    <w:rsid w:val="001214D5"/>
    <w:rsid w:val="0012673E"/>
    <w:rsid w:val="001308F9"/>
    <w:rsid w:val="00141A15"/>
    <w:rsid w:val="00144926"/>
    <w:rsid w:val="00145440"/>
    <w:rsid w:val="00166A94"/>
    <w:rsid w:val="00181FD9"/>
    <w:rsid w:val="00190FAC"/>
    <w:rsid w:val="00197F9B"/>
    <w:rsid w:val="001A55A3"/>
    <w:rsid w:val="001B77A2"/>
    <w:rsid w:val="001C0390"/>
    <w:rsid w:val="001C03DF"/>
    <w:rsid w:val="001D0EE4"/>
    <w:rsid w:val="001D1851"/>
    <w:rsid w:val="001D7289"/>
    <w:rsid w:val="001E6E1E"/>
    <w:rsid w:val="001F4A3B"/>
    <w:rsid w:val="00207B5D"/>
    <w:rsid w:val="00207FE2"/>
    <w:rsid w:val="00225956"/>
    <w:rsid w:val="00233D00"/>
    <w:rsid w:val="0024056F"/>
    <w:rsid w:val="00244DF6"/>
    <w:rsid w:val="0024701D"/>
    <w:rsid w:val="0025541E"/>
    <w:rsid w:val="00265354"/>
    <w:rsid w:val="00274F39"/>
    <w:rsid w:val="00284F52"/>
    <w:rsid w:val="002B0255"/>
    <w:rsid w:val="002B12BF"/>
    <w:rsid w:val="002B1993"/>
    <w:rsid w:val="002B33A7"/>
    <w:rsid w:val="002B36B6"/>
    <w:rsid w:val="002B61C1"/>
    <w:rsid w:val="002E3291"/>
    <w:rsid w:val="00303AB3"/>
    <w:rsid w:val="00306743"/>
    <w:rsid w:val="003079E1"/>
    <w:rsid w:val="00310451"/>
    <w:rsid w:val="00311272"/>
    <w:rsid w:val="0031617E"/>
    <w:rsid w:val="003166C8"/>
    <w:rsid w:val="00321FD3"/>
    <w:rsid w:val="00325B85"/>
    <w:rsid w:val="00326576"/>
    <w:rsid w:val="0033265C"/>
    <w:rsid w:val="00332748"/>
    <w:rsid w:val="003350F2"/>
    <w:rsid w:val="003434AA"/>
    <w:rsid w:val="003533D7"/>
    <w:rsid w:val="00353BC8"/>
    <w:rsid w:val="00372177"/>
    <w:rsid w:val="0038274B"/>
    <w:rsid w:val="00382C1F"/>
    <w:rsid w:val="003A2590"/>
    <w:rsid w:val="003A2C44"/>
    <w:rsid w:val="003A6506"/>
    <w:rsid w:val="003D0ABC"/>
    <w:rsid w:val="003D6B09"/>
    <w:rsid w:val="003E6B30"/>
    <w:rsid w:val="003F383F"/>
    <w:rsid w:val="00413E85"/>
    <w:rsid w:val="00422759"/>
    <w:rsid w:val="00424806"/>
    <w:rsid w:val="004310B4"/>
    <w:rsid w:val="00445986"/>
    <w:rsid w:val="00446616"/>
    <w:rsid w:val="0044667C"/>
    <w:rsid w:val="004563F9"/>
    <w:rsid w:val="004564E7"/>
    <w:rsid w:val="00474AF6"/>
    <w:rsid w:val="0047639E"/>
    <w:rsid w:val="00483775"/>
    <w:rsid w:val="004A24DD"/>
    <w:rsid w:val="004B63E3"/>
    <w:rsid w:val="004C366D"/>
    <w:rsid w:val="004F42A2"/>
    <w:rsid w:val="004F6CBF"/>
    <w:rsid w:val="004F75CD"/>
    <w:rsid w:val="00503CF3"/>
    <w:rsid w:val="00521079"/>
    <w:rsid w:val="00530421"/>
    <w:rsid w:val="0054025B"/>
    <w:rsid w:val="005519B4"/>
    <w:rsid w:val="00554050"/>
    <w:rsid w:val="00574285"/>
    <w:rsid w:val="00577A41"/>
    <w:rsid w:val="0058398E"/>
    <w:rsid w:val="005974A7"/>
    <w:rsid w:val="005B1BC4"/>
    <w:rsid w:val="005C44FA"/>
    <w:rsid w:val="005D366D"/>
    <w:rsid w:val="005E3469"/>
    <w:rsid w:val="005E4A4E"/>
    <w:rsid w:val="005F5802"/>
    <w:rsid w:val="00614A78"/>
    <w:rsid w:val="00620F9E"/>
    <w:rsid w:val="0063304B"/>
    <w:rsid w:val="006345CB"/>
    <w:rsid w:val="00635D6E"/>
    <w:rsid w:val="006407A7"/>
    <w:rsid w:val="00640A65"/>
    <w:rsid w:val="0064495D"/>
    <w:rsid w:val="00663E7D"/>
    <w:rsid w:val="00675658"/>
    <w:rsid w:val="00682075"/>
    <w:rsid w:val="006909E6"/>
    <w:rsid w:val="006A0484"/>
    <w:rsid w:val="006B02CE"/>
    <w:rsid w:val="006B3BC1"/>
    <w:rsid w:val="006B7CE3"/>
    <w:rsid w:val="006C07C2"/>
    <w:rsid w:val="006C0C5C"/>
    <w:rsid w:val="006C7CA2"/>
    <w:rsid w:val="006D6137"/>
    <w:rsid w:val="006D688A"/>
    <w:rsid w:val="006D7285"/>
    <w:rsid w:val="006E63D8"/>
    <w:rsid w:val="006F04BF"/>
    <w:rsid w:val="006F46BE"/>
    <w:rsid w:val="006F68D0"/>
    <w:rsid w:val="00715D86"/>
    <w:rsid w:val="00736D95"/>
    <w:rsid w:val="0074310E"/>
    <w:rsid w:val="00754DD8"/>
    <w:rsid w:val="00757687"/>
    <w:rsid w:val="007627F9"/>
    <w:rsid w:val="00773345"/>
    <w:rsid w:val="007B67C5"/>
    <w:rsid w:val="007B6EA2"/>
    <w:rsid w:val="007E54AB"/>
    <w:rsid w:val="00801F04"/>
    <w:rsid w:val="00806677"/>
    <w:rsid w:val="008215C7"/>
    <w:rsid w:val="00823D5D"/>
    <w:rsid w:val="008253C4"/>
    <w:rsid w:val="00850385"/>
    <w:rsid w:val="00853A76"/>
    <w:rsid w:val="00855DD9"/>
    <w:rsid w:val="00890377"/>
    <w:rsid w:val="00893889"/>
    <w:rsid w:val="008A3B0A"/>
    <w:rsid w:val="008B074D"/>
    <w:rsid w:val="008B570B"/>
    <w:rsid w:val="008B6B04"/>
    <w:rsid w:val="008C2D5F"/>
    <w:rsid w:val="008D0336"/>
    <w:rsid w:val="008D6868"/>
    <w:rsid w:val="008E0DAE"/>
    <w:rsid w:val="008E33E9"/>
    <w:rsid w:val="008E404E"/>
    <w:rsid w:val="00901AB7"/>
    <w:rsid w:val="00906755"/>
    <w:rsid w:val="00915113"/>
    <w:rsid w:val="00916E30"/>
    <w:rsid w:val="00924D05"/>
    <w:rsid w:val="00925C04"/>
    <w:rsid w:val="009342A8"/>
    <w:rsid w:val="0094162A"/>
    <w:rsid w:val="009428BE"/>
    <w:rsid w:val="0095077C"/>
    <w:rsid w:val="00954538"/>
    <w:rsid w:val="0096447F"/>
    <w:rsid w:val="00967369"/>
    <w:rsid w:val="00975C89"/>
    <w:rsid w:val="009842BD"/>
    <w:rsid w:val="0098517D"/>
    <w:rsid w:val="00987442"/>
    <w:rsid w:val="00994629"/>
    <w:rsid w:val="009A4101"/>
    <w:rsid w:val="009A4A72"/>
    <w:rsid w:val="009A63CC"/>
    <w:rsid w:val="009A6CB0"/>
    <w:rsid w:val="009B4EBB"/>
    <w:rsid w:val="009C1F26"/>
    <w:rsid w:val="009C56AD"/>
    <w:rsid w:val="009E67EB"/>
    <w:rsid w:val="009F3823"/>
    <w:rsid w:val="00A14C78"/>
    <w:rsid w:val="00A16930"/>
    <w:rsid w:val="00A31CBB"/>
    <w:rsid w:val="00A37E09"/>
    <w:rsid w:val="00A42FA1"/>
    <w:rsid w:val="00A7140D"/>
    <w:rsid w:val="00A73A33"/>
    <w:rsid w:val="00A7643A"/>
    <w:rsid w:val="00A82B76"/>
    <w:rsid w:val="00A877CA"/>
    <w:rsid w:val="00A95F3C"/>
    <w:rsid w:val="00AA2AA3"/>
    <w:rsid w:val="00AA695E"/>
    <w:rsid w:val="00AB463B"/>
    <w:rsid w:val="00AB5BD9"/>
    <w:rsid w:val="00AC498B"/>
    <w:rsid w:val="00AD20A8"/>
    <w:rsid w:val="00AD5C44"/>
    <w:rsid w:val="00AD6BDF"/>
    <w:rsid w:val="00AE453E"/>
    <w:rsid w:val="00AE4F80"/>
    <w:rsid w:val="00AE4FB6"/>
    <w:rsid w:val="00AF2D45"/>
    <w:rsid w:val="00B071E2"/>
    <w:rsid w:val="00B2102A"/>
    <w:rsid w:val="00B23A54"/>
    <w:rsid w:val="00B27F13"/>
    <w:rsid w:val="00B316CC"/>
    <w:rsid w:val="00B37F7D"/>
    <w:rsid w:val="00B44070"/>
    <w:rsid w:val="00B448BF"/>
    <w:rsid w:val="00B46B85"/>
    <w:rsid w:val="00B56FA2"/>
    <w:rsid w:val="00B70F4E"/>
    <w:rsid w:val="00B84E1B"/>
    <w:rsid w:val="00B959E4"/>
    <w:rsid w:val="00BA009F"/>
    <w:rsid w:val="00BA509C"/>
    <w:rsid w:val="00BC197F"/>
    <w:rsid w:val="00BC6CD4"/>
    <w:rsid w:val="00BD361E"/>
    <w:rsid w:val="00BE6C28"/>
    <w:rsid w:val="00BF0406"/>
    <w:rsid w:val="00C060BB"/>
    <w:rsid w:val="00C10EC3"/>
    <w:rsid w:val="00C15BCE"/>
    <w:rsid w:val="00C22933"/>
    <w:rsid w:val="00C242E7"/>
    <w:rsid w:val="00C261F3"/>
    <w:rsid w:val="00C30711"/>
    <w:rsid w:val="00C33D2D"/>
    <w:rsid w:val="00C342AA"/>
    <w:rsid w:val="00C44D53"/>
    <w:rsid w:val="00C528A7"/>
    <w:rsid w:val="00C54B7A"/>
    <w:rsid w:val="00C55485"/>
    <w:rsid w:val="00C66A42"/>
    <w:rsid w:val="00C86496"/>
    <w:rsid w:val="00C92B85"/>
    <w:rsid w:val="00C95B15"/>
    <w:rsid w:val="00CA0A97"/>
    <w:rsid w:val="00CA0C03"/>
    <w:rsid w:val="00CA6EB2"/>
    <w:rsid w:val="00CC09B3"/>
    <w:rsid w:val="00CC4541"/>
    <w:rsid w:val="00CD33AB"/>
    <w:rsid w:val="00CD5E1F"/>
    <w:rsid w:val="00CE3C53"/>
    <w:rsid w:val="00CE6427"/>
    <w:rsid w:val="00D0133A"/>
    <w:rsid w:val="00D05B19"/>
    <w:rsid w:val="00D127DF"/>
    <w:rsid w:val="00D1414C"/>
    <w:rsid w:val="00D2130D"/>
    <w:rsid w:val="00D2193A"/>
    <w:rsid w:val="00D30268"/>
    <w:rsid w:val="00D33AD4"/>
    <w:rsid w:val="00D34AF4"/>
    <w:rsid w:val="00D374A2"/>
    <w:rsid w:val="00D40956"/>
    <w:rsid w:val="00D46E4C"/>
    <w:rsid w:val="00D47462"/>
    <w:rsid w:val="00D66EE4"/>
    <w:rsid w:val="00D72DC0"/>
    <w:rsid w:val="00D738B5"/>
    <w:rsid w:val="00D770D5"/>
    <w:rsid w:val="00D821D3"/>
    <w:rsid w:val="00D842F1"/>
    <w:rsid w:val="00D961CA"/>
    <w:rsid w:val="00DC6937"/>
    <w:rsid w:val="00DC6B4B"/>
    <w:rsid w:val="00DE2FA1"/>
    <w:rsid w:val="00DF639D"/>
    <w:rsid w:val="00E04F96"/>
    <w:rsid w:val="00E137CD"/>
    <w:rsid w:val="00E20CC3"/>
    <w:rsid w:val="00E33252"/>
    <w:rsid w:val="00E34ED9"/>
    <w:rsid w:val="00E40951"/>
    <w:rsid w:val="00E473FF"/>
    <w:rsid w:val="00E57F59"/>
    <w:rsid w:val="00E669B0"/>
    <w:rsid w:val="00E73FC5"/>
    <w:rsid w:val="00E95045"/>
    <w:rsid w:val="00EC5F52"/>
    <w:rsid w:val="00ED05EB"/>
    <w:rsid w:val="00ED2ED5"/>
    <w:rsid w:val="00ED311B"/>
    <w:rsid w:val="00F024FA"/>
    <w:rsid w:val="00F069D8"/>
    <w:rsid w:val="00F3183A"/>
    <w:rsid w:val="00F54499"/>
    <w:rsid w:val="00F553B7"/>
    <w:rsid w:val="00F56356"/>
    <w:rsid w:val="00F87198"/>
    <w:rsid w:val="00FA796D"/>
    <w:rsid w:val="00FB2F58"/>
    <w:rsid w:val="00FC035F"/>
    <w:rsid w:val="00FE6E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BAFC6"/>
  <w15:chartTrackingRefBased/>
  <w15:docId w15:val="{42513F99-A251-4C07-8052-959B2C928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42FA1"/>
    <w:pPr>
      <w:spacing w:after="0" w:line="240" w:lineRule="auto"/>
    </w:pPr>
  </w:style>
  <w:style w:type="paragraph" w:customStyle="1" w:styleId="Standard">
    <w:name w:val="Standard"/>
    <w:rsid w:val="00A37E09"/>
    <w:pPr>
      <w:widowControl w:val="0"/>
      <w:suppressAutoHyphens/>
      <w:autoSpaceDN w:val="0"/>
      <w:spacing w:after="0" w:line="240" w:lineRule="auto"/>
      <w:textAlignment w:val="baseline"/>
    </w:pPr>
    <w:rPr>
      <w:rFonts w:ascii="Times New Roman" w:eastAsia="Andale Sans UI" w:hAnsi="Times New Roman" w:cs="Tahoma"/>
      <w:kern w:val="3"/>
      <w:sz w:val="24"/>
      <w:szCs w:val="24"/>
    </w:rPr>
  </w:style>
  <w:style w:type="character" w:styleId="Hyperlink">
    <w:name w:val="Hyperlink"/>
    <w:basedOn w:val="DefaultParagraphFont"/>
    <w:uiPriority w:val="99"/>
    <w:unhideWhenUsed/>
    <w:rsid w:val="00F3183A"/>
    <w:rPr>
      <w:color w:val="0563C1" w:themeColor="hyperlink"/>
      <w:u w:val="single"/>
    </w:rPr>
  </w:style>
  <w:style w:type="character" w:styleId="UnresolvedMention">
    <w:name w:val="Unresolved Mention"/>
    <w:basedOn w:val="DefaultParagraphFont"/>
    <w:uiPriority w:val="99"/>
    <w:semiHidden/>
    <w:unhideWhenUsed/>
    <w:rsid w:val="00F3183A"/>
    <w:rPr>
      <w:color w:val="605E5C"/>
      <w:shd w:val="clear" w:color="auto" w:fill="E1DFDD"/>
    </w:rPr>
  </w:style>
  <w:style w:type="paragraph" w:styleId="Header">
    <w:name w:val="header"/>
    <w:basedOn w:val="Normal"/>
    <w:link w:val="HeaderChar"/>
    <w:uiPriority w:val="99"/>
    <w:unhideWhenUsed/>
    <w:rsid w:val="008B07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074D"/>
  </w:style>
  <w:style w:type="paragraph" w:styleId="Footer">
    <w:name w:val="footer"/>
    <w:basedOn w:val="Normal"/>
    <w:link w:val="FooterChar"/>
    <w:uiPriority w:val="99"/>
    <w:unhideWhenUsed/>
    <w:rsid w:val="008B07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07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1663718">
      <w:bodyDiv w:val="1"/>
      <w:marLeft w:val="0"/>
      <w:marRight w:val="0"/>
      <w:marTop w:val="0"/>
      <w:marBottom w:val="0"/>
      <w:divBdr>
        <w:top w:val="none" w:sz="0" w:space="0" w:color="auto"/>
        <w:left w:val="none" w:sz="0" w:space="0" w:color="auto"/>
        <w:bottom w:val="none" w:sz="0" w:space="0" w:color="auto"/>
        <w:right w:val="none" w:sz="0" w:space="0" w:color="auto"/>
      </w:divBdr>
    </w:div>
    <w:div w:id="1319457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ones.nih.gov/"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diabetes.co.uk/paleo/foods-to-eat-on-a-paleo-diet.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gov.uk/government/publications/the-eatwell-guide" TargetMode="External"/><Relationship Id="rId4" Type="http://schemas.openxmlformats.org/officeDocument/2006/relationships/webSettings" Target="webSettings.xml"/><Relationship Id="rId9" Type="http://schemas.openxmlformats.org/officeDocument/2006/relationships/hyperlink" Target="https://nunm.edu/2019/04/paleo-di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2971</TotalTime>
  <Pages>10</Pages>
  <Words>3287</Words>
  <Characters>18739</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Kasey Jones</dc:creator>
  <cp:keywords/>
  <dc:description/>
  <cp:lastModifiedBy>Kasey Jones</cp:lastModifiedBy>
  <cp:revision>272</cp:revision>
  <dcterms:created xsi:type="dcterms:W3CDTF">2022-10-06T15:57:00Z</dcterms:created>
  <dcterms:modified xsi:type="dcterms:W3CDTF">2022-11-06T13:48:00Z</dcterms:modified>
</cp:coreProperties>
</file>