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BA65A" w14:textId="5259B1BB" w:rsidR="0076573E" w:rsidRPr="00481572" w:rsidRDefault="0076573E" w:rsidP="00481572">
      <w:pPr>
        <w:jc w:val="center"/>
        <w:rPr>
          <w:b/>
          <w:sz w:val="32"/>
        </w:rPr>
      </w:pPr>
      <w:r w:rsidRPr="00481572">
        <w:rPr>
          <w:b/>
          <w:sz w:val="44"/>
          <w:szCs w:val="44"/>
        </w:rPr>
        <w:t>Assignment Title: Academic Skills</w:t>
      </w:r>
    </w:p>
    <w:p w14:paraId="7819CC18" w14:textId="77777777" w:rsidR="00BE5A03" w:rsidRDefault="00BE5A03" w:rsidP="0076573E">
      <w:pPr>
        <w:jc w:val="center"/>
        <w:rPr>
          <w:b/>
          <w:sz w:val="40"/>
          <w:u w:val="single"/>
        </w:rPr>
      </w:pPr>
    </w:p>
    <w:p w14:paraId="10B7A93C" w14:textId="77777777" w:rsidR="0076573E" w:rsidRPr="0076573E" w:rsidRDefault="0076573E" w:rsidP="0076573E">
      <w:pPr>
        <w:jc w:val="center"/>
        <w:rPr>
          <w:b/>
          <w:sz w:val="40"/>
          <w:u w:val="single"/>
        </w:rPr>
      </w:pPr>
      <w:r w:rsidRPr="0076573E">
        <w:rPr>
          <w:b/>
          <w:sz w:val="40"/>
          <w:u w:val="single"/>
        </w:rPr>
        <w:t>Task 3 - Reflective Report</w:t>
      </w:r>
    </w:p>
    <w:p w14:paraId="70E427A7" w14:textId="77777777" w:rsidR="0076573E" w:rsidRPr="0076573E" w:rsidRDefault="0076573E" w:rsidP="0076573E">
      <w:pPr>
        <w:jc w:val="center"/>
        <w:rPr>
          <w:b/>
          <w:sz w:val="32"/>
        </w:rPr>
      </w:pPr>
    </w:p>
    <w:p w14:paraId="7BD22F18" w14:textId="77777777" w:rsidR="00BE5A03" w:rsidRDefault="00BE5A03" w:rsidP="00BE5A03">
      <w:pPr>
        <w:jc w:val="center"/>
        <w:rPr>
          <w:b/>
          <w:i/>
          <w:sz w:val="32"/>
        </w:rPr>
      </w:pPr>
    </w:p>
    <w:p w14:paraId="4965AE9E" w14:textId="6C0D08A3" w:rsidR="0076573E" w:rsidRPr="00BE5A03" w:rsidRDefault="00481572" w:rsidP="00BE5A03">
      <w:pPr>
        <w:jc w:val="center"/>
        <w:rPr>
          <w:b/>
          <w:i/>
          <w:sz w:val="32"/>
        </w:rPr>
      </w:pPr>
      <w:r>
        <w:rPr>
          <w:b/>
          <w:i/>
          <w:sz w:val="32"/>
        </w:rPr>
        <w:t xml:space="preserve">Student </w:t>
      </w:r>
      <w:r w:rsidR="0076573E" w:rsidRPr="00BE5A03">
        <w:rPr>
          <w:b/>
          <w:i/>
          <w:sz w:val="32"/>
        </w:rPr>
        <w:t>Name:</w:t>
      </w:r>
      <w:r>
        <w:rPr>
          <w:b/>
          <w:i/>
          <w:sz w:val="32"/>
        </w:rPr>
        <w:t xml:space="preserve"> </w:t>
      </w:r>
      <w:r w:rsidRPr="00481572">
        <w:rPr>
          <w:b/>
          <w:i/>
          <w:sz w:val="32"/>
        </w:rPr>
        <w:t>Sorina Dascalescu</w:t>
      </w:r>
    </w:p>
    <w:p w14:paraId="67579ED0" w14:textId="77777777" w:rsidR="00481572" w:rsidRDefault="00481572" w:rsidP="00BE5A03">
      <w:pPr>
        <w:jc w:val="center"/>
        <w:rPr>
          <w:b/>
          <w:i/>
          <w:sz w:val="32"/>
        </w:rPr>
      </w:pPr>
      <w:r>
        <w:rPr>
          <w:b/>
          <w:i/>
          <w:sz w:val="32"/>
        </w:rPr>
        <w:t xml:space="preserve">Student </w:t>
      </w:r>
      <w:r w:rsidR="0076573E" w:rsidRPr="00BE5A03">
        <w:rPr>
          <w:b/>
          <w:i/>
          <w:sz w:val="32"/>
        </w:rPr>
        <w:t>ID:</w:t>
      </w:r>
      <w:r>
        <w:rPr>
          <w:b/>
          <w:i/>
          <w:sz w:val="32"/>
        </w:rPr>
        <w:t xml:space="preserve"> 2328199</w:t>
      </w:r>
    </w:p>
    <w:p w14:paraId="499643CC" w14:textId="77777777" w:rsidR="00481572" w:rsidRDefault="00481572" w:rsidP="00BE5A03">
      <w:pPr>
        <w:jc w:val="center"/>
        <w:rPr>
          <w:b/>
          <w:i/>
          <w:sz w:val="32"/>
        </w:rPr>
      </w:pPr>
      <w:r>
        <w:rPr>
          <w:b/>
          <w:i/>
          <w:sz w:val="32"/>
        </w:rPr>
        <w:t xml:space="preserve">Lecturer name: </w:t>
      </w:r>
      <w:proofErr w:type="spellStart"/>
      <w:r>
        <w:rPr>
          <w:b/>
          <w:i/>
          <w:sz w:val="32"/>
        </w:rPr>
        <w:t>Amitave</w:t>
      </w:r>
      <w:proofErr w:type="spellEnd"/>
      <w:r>
        <w:rPr>
          <w:b/>
          <w:i/>
          <w:sz w:val="32"/>
        </w:rPr>
        <w:t xml:space="preserve"> Banik</w:t>
      </w:r>
    </w:p>
    <w:p w14:paraId="46ED2398" w14:textId="77777777" w:rsidR="00DE27DB" w:rsidRDefault="00481572" w:rsidP="00BE5A03">
      <w:pPr>
        <w:jc w:val="center"/>
        <w:rPr>
          <w:b/>
          <w:i/>
          <w:sz w:val="32"/>
        </w:rPr>
      </w:pPr>
      <w:r>
        <w:rPr>
          <w:b/>
          <w:i/>
          <w:sz w:val="32"/>
        </w:rPr>
        <w:t xml:space="preserve">Module name: Academic Skills </w:t>
      </w:r>
    </w:p>
    <w:p w14:paraId="5CE8C9D3" w14:textId="79B2AAF3" w:rsidR="0076573E" w:rsidRPr="00BE5A03" w:rsidRDefault="00DE27DB" w:rsidP="00BE5A03">
      <w:pPr>
        <w:jc w:val="center"/>
        <w:rPr>
          <w:b/>
          <w:i/>
          <w:sz w:val="32"/>
        </w:rPr>
      </w:pPr>
      <w:r>
        <w:rPr>
          <w:b/>
          <w:i/>
          <w:sz w:val="32"/>
        </w:rPr>
        <w:t>Module code: LCLM4001</w:t>
      </w:r>
      <w:r w:rsidR="0076573E" w:rsidRPr="00BE5A03">
        <w:rPr>
          <w:b/>
          <w:i/>
          <w:sz w:val="32"/>
        </w:rPr>
        <w:t xml:space="preserve"> </w:t>
      </w:r>
      <w:r w:rsidR="0076573E" w:rsidRPr="00BE5A03">
        <w:rPr>
          <w:b/>
          <w:i/>
          <w:sz w:val="32"/>
        </w:rPr>
        <w:br/>
      </w:r>
    </w:p>
    <w:p w14:paraId="6993891A" w14:textId="77777777" w:rsidR="00BE5A03" w:rsidRDefault="00BE5A03" w:rsidP="0076573E">
      <w:pPr>
        <w:jc w:val="center"/>
      </w:pPr>
    </w:p>
    <w:p w14:paraId="5BFFA866" w14:textId="77777777" w:rsidR="0076573E" w:rsidRPr="0076573E" w:rsidRDefault="0076573E" w:rsidP="0076573E">
      <w:pPr>
        <w:jc w:val="center"/>
        <w:rPr>
          <w:b/>
        </w:rPr>
      </w:pPr>
      <w:r w:rsidRPr="0076573E">
        <w:br w:type="page"/>
      </w:r>
    </w:p>
    <w:sdt>
      <w:sdtPr>
        <w:rPr>
          <w:rFonts w:ascii="Times New Roman" w:eastAsia="Times New Roman" w:hAnsi="Times New Roman" w:cs="Times New Roman"/>
          <w:b w:val="0"/>
          <w:bCs w:val="0"/>
          <w:color w:val="auto"/>
          <w:sz w:val="24"/>
          <w:szCs w:val="24"/>
          <w:lang w:val="en-GB"/>
        </w:rPr>
        <w:id w:val="160802251"/>
        <w:docPartObj>
          <w:docPartGallery w:val="Table of Contents"/>
          <w:docPartUnique/>
        </w:docPartObj>
      </w:sdtPr>
      <w:sdtEndPr/>
      <w:sdtContent>
        <w:p w14:paraId="79EC37DA" w14:textId="77777777" w:rsidR="0076573E" w:rsidRPr="0076573E" w:rsidRDefault="0076573E" w:rsidP="0076573E">
          <w:pPr>
            <w:pStyle w:val="TOCHeading"/>
            <w:jc w:val="center"/>
            <w:rPr>
              <w:lang w:val="en-GB"/>
            </w:rPr>
          </w:pPr>
          <w:r w:rsidRPr="0076573E">
            <w:rPr>
              <w:rFonts w:ascii="Times New Roman" w:hAnsi="Times New Roman" w:cs="Times New Roman"/>
              <w:color w:val="auto"/>
              <w:lang w:val="en-GB"/>
            </w:rPr>
            <w:t>Table of Contents</w:t>
          </w:r>
        </w:p>
        <w:p w14:paraId="7627AE7D" w14:textId="77777777" w:rsidR="008C2F11" w:rsidRDefault="007E3CD5">
          <w:pPr>
            <w:pStyle w:val="TOC1"/>
            <w:tabs>
              <w:tab w:val="right" w:leader="dot" w:pos="9350"/>
            </w:tabs>
            <w:rPr>
              <w:rFonts w:asciiTheme="minorHAnsi" w:eastAsiaTheme="minorEastAsia" w:hAnsiTheme="minorHAnsi" w:cstheme="minorBidi"/>
              <w:noProof/>
              <w:sz w:val="22"/>
              <w:szCs w:val="22"/>
              <w:lang w:val="en-US"/>
            </w:rPr>
          </w:pPr>
          <w:r w:rsidRPr="0076573E">
            <w:fldChar w:fldCharType="begin"/>
          </w:r>
          <w:r w:rsidR="0076573E" w:rsidRPr="0076573E">
            <w:instrText xml:space="preserve"> TOC \o "1-3" \h \z \u </w:instrText>
          </w:r>
          <w:r w:rsidRPr="0076573E">
            <w:fldChar w:fldCharType="separate"/>
          </w:r>
          <w:hyperlink w:anchor="_Toc165289674" w:history="1">
            <w:r w:rsidR="008C2F11" w:rsidRPr="008011D5">
              <w:rPr>
                <w:rStyle w:val="Hyperlink"/>
                <w:noProof/>
              </w:rPr>
              <w:t>Introduction</w:t>
            </w:r>
            <w:r w:rsidR="008C2F11">
              <w:rPr>
                <w:noProof/>
                <w:webHidden/>
              </w:rPr>
              <w:tab/>
            </w:r>
            <w:r w:rsidR="008C2F11">
              <w:rPr>
                <w:noProof/>
                <w:webHidden/>
              </w:rPr>
              <w:fldChar w:fldCharType="begin"/>
            </w:r>
            <w:r w:rsidR="008C2F11">
              <w:rPr>
                <w:noProof/>
                <w:webHidden/>
              </w:rPr>
              <w:instrText xml:space="preserve"> PAGEREF _Toc165289674 \h </w:instrText>
            </w:r>
            <w:r w:rsidR="008C2F11">
              <w:rPr>
                <w:noProof/>
                <w:webHidden/>
              </w:rPr>
            </w:r>
            <w:r w:rsidR="008C2F11">
              <w:rPr>
                <w:noProof/>
                <w:webHidden/>
              </w:rPr>
              <w:fldChar w:fldCharType="separate"/>
            </w:r>
            <w:r w:rsidR="008C2F11">
              <w:rPr>
                <w:noProof/>
                <w:webHidden/>
              </w:rPr>
              <w:t>2</w:t>
            </w:r>
            <w:r w:rsidR="008C2F11">
              <w:rPr>
                <w:noProof/>
                <w:webHidden/>
              </w:rPr>
              <w:fldChar w:fldCharType="end"/>
            </w:r>
          </w:hyperlink>
        </w:p>
        <w:p w14:paraId="6B5DDAD5"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75" w:history="1">
            <w:r w:rsidR="008C2F11" w:rsidRPr="008011D5">
              <w:rPr>
                <w:rStyle w:val="Hyperlink"/>
                <w:noProof/>
              </w:rPr>
              <w:t>Reflective Assessment of Academic Writing Skills</w:t>
            </w:r>
            <w:r w:rsidR="008C2F11">
              <w:rPr>
                <w:noProof/>
                <w:webHidden/>
              </w:rPr>
              <w:tab/>
            </w:r>
            <w:r w:rsidR="008C2F11">
              <w:rPr>
                <w:noProof/>
                <w:webHidden/>
              </w:rPr>
              <w:fldChar w:fldCharType="begin"/>
            </w:r>
            <w:r w:rsidR="008C2F11">
              <w:rPr>
                <w:noProof/>
                <w:webHidden/>
              </w:rPr>
              <w:instrText xml:space="preserve"> PAGEREF _Toc165289675 \h </w:instrText>
            </w:r>
            <w:r w:rsidR="008C2F11">
              <w:rPr>
                <w:noProof/>
                <w:webHidden/>
              </w:rPr>
            </w:r>
            <w:r w:rsidR="008C2F11">
              <w:rPr>
                <w:noProof/>
                <w:webHidden/>
              </w:rPr>
              <w:fldChar w:fldCharType="separate"/>
            </w:r>
            <w:r w:rsidR="008C2F11">
              <w:rPr>
                <w:noProof/>
                <w:webHidden/>
              </w:rPr>
              <w:t>2</w:t>
            </w:r>
            <w:r w:rsidR="008C2F11">
              <w:rPr>
                <w:noProof/>
                <w:webHidden/>
              </w:rPr>
              <w:fldChar w:fldCharType="end"/>
            </w:r>
          </w:hyperlink>
        </w:p>
        <w:p w14:paraId="0AA10D1A"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76" w:history="1">
            <w:r w:rsidR="008C2F11" w:rsidRPr="008011D5">
              <w:rPr>
                <w:rStyle w:val="Hyperlink"/>
                <w:noProof/>
              </w:rPr>
              <w:t>Conclusion</w:t>
            </w:r>
            <w:r w:rsidR="008C2F11">
              <w:rPr>
                <w:noProof/>
                <w:webHidden/>
              </w:rPr>
              <w:tab/>
            </w:r>
            <w:r w:rsidR="008C2F11">
              <w:rPr>
                <w:noProof/>
                <w:webHidden/>
              </w:rPr>
              <w:fldChar w:fldCharType="begin"/>
            </w:r>
            <w:r w:rsidR="008C2F11">
              <w:rPr>
                <w:noProof/>
                <w:webHidden/>
              </w:rPr>
              <w:instrText xml:space="preserve"> PAGEREF _Toc165289676 \h </w:instrText>
            </w:r>
            <w:r w:rsidR="008C2F11">
              <w:rPr>
                <w:noProof/>
                <w:webHidden/>
              </w:rPr>
            </w:r>
            <w:r w:rsidR="008C2F11">
              <w:rPr>
                <w:noProof/>
                <w:webHidden/>
              </w:rPr>
              <w:fldChar w:fldCharType="separate"/>
            </w:r>
            <w:r w:rsidR="008C2F11">
              <w:rPr>
                <w:noProof/>
                <w:webHidden/>
              </w:rPr>
              <w:t>4</w:t>
            </w:r>
            <w:r w:rsidR="008C2F11">
              <w:rPr>
                <w:noProof/>
                <w:webHidden/>
              </w:rPr>
              <w:fldChar w:fldCharType="end"/>
            </w:r>
          </w:hyperlink>
        </w:p>
        <w:p w14:paraId="5F804B53"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77" w:history="1">
            <w:r w:rsidR="008C2F11" w:rsidRPr="008011D5">
              <w:rPr>
                <w:rStyle w:val="Hyperlink"/>
                <w:noProof/>
              </w:rPr>
              <w:t>Introduction</w:t>
            </w:r>
            <w:r w:rsidR="008C2F11">
              <w:rPr>
                <w:noProof/>
                <w:webHidden/>
              </w:rPr>
              <w:tab/>
            </w:r>
            <w:r w:rsidR="008C2F11">
              <w:rPr>
                <w:noProof/>
                <w:webHidden/>
              </w:rPr>
              <w:fldChar w:fldCharType="begin"/>
            </w:r>
            <w:r w:rsidR="008C2F11">
              <w:rPr>
                <w:noProof/>
                <w:webHidden/>
              </w:rPr>
              <w:instrText xml:space="preserve"> PAGEREF _Toc165289677 \h </w:instrText>
            </w:r>
            <w:r w:rsidR="008C2F11">
              <w:rPr>
                <w:noProof/>
                <w:webHidden/>
              </w:rPr>
            </w:r>
            <w:r w:rsidR="008C2F11">
              <w:rPr>
                <w:noProof/>
                <w:webHidden/>
              </w:rPr>
              <w:fldChar w:fldCharType="separate"/>
            </w:r>
            <w:r w:rsidR="008C2F11">
              <w:rPr>
                <w:noProof/>
                <w:webHidden/>
              </w:rPr>
              <w:t>5</w:t>
            </w:r>
            <w:r w:rsidR="008C2F11">
              <w:rPr>
                <w:noProof/>
                <w:webHidden/>
              </w:rPr>
              <w:fldChar w:fldCharType="end"/>
            </w:r>
          </w:hyperlink>
        </w:p>
        <w:p w14:paraId="57D6A7C9"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78" w:history="1">
            <w:r w:rsidR="008C2F11" w:rsidRPr="008011D5">
              <w:rPr>
                <w:rStyle w:val="Hyperlink"/>
                <w:noProof/>
              </w:rPr>
              <w:t>Reflective Assessment of Note Taking Skills</w:t>
            </w:r>
            <w:r w:rsidR="008C2F11">
              <w:rPr>
                <w:noProof/>
                <w:webHidden/>
              </w:rPr>
              <w:tab/>
            </w:r>
            <w:r w:rsidR="008C2F11">
              <w:rPr>
                <w:noProof/>
                <w:webHidden/>
              </w:rPr>
              <w:fldChar w:fldCharType="begin"/>
            </w:r>
            <w:r w:rsidR="008C2F11">
              <w:rPr>
                <w:noProof/>
                <w:webHidden/>
              </w:rPr>
              <w:instrText xml:space="preserve"> PAGEREF _Toc165289678 \h </w:instrText>
            </w:r>
            <w:r w:rsidR="008C2F11">
              <w:rPr>
                <w:noProof/>
                <w:webHidden/>
              </w:rPr>
            </w:r>
            <w:r w:rsidR="008C2F11">
              <w:rPr>
                <w:noProof/>
                <w:webHidden/>
              </w:rPr>
              <w:fldChar w:fldCharType="separate"/>
            </w:r>
            <w:r w:rsidR="008C2F11">
              <w:rPr>
                <w:noProof/>
                <w:webHidden/>
              </w:rPr>
              <w:t>5</w:t>
            </w:r>
            <w:r w:rsidR="008C2F11">
              <w:rPr>
                <w:noProof/>
                <w:webHidden/>
              </w:rPr>
              <w:fldChar w:fldCharType="end"/>
            </w:r>
          </w:hyperlink>
        </w:p>
        <w:p w14:paraId="60EFB4CA"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79" w:history="1">
            <w:r w:rsidR="008C2F11" w:rsidRPr="008011D5">
              <w:rPr>
                <w:rStyle w:val="Hyperlink"/>
                <w:noProof/>
              </w:rPr>
              <w:t>Conclusion</w:t>
            </w:r>
            <w:r w:rsidR="008C2F11">
              <w:rPr>
                <w:noProof/>
                <w:webHidden/>
              </w:rPr>
              <w:tab/>
            </w:r>
            <w:r w:rsidR="008C2F11">
              <w:rPr>
                <w:noProof/>
                <w:webHidden/>
              </w:rPr>
              <w:fldChar w:fldCharType="begin"/>
            </w:r>
            <w:r w:rsidR="008C2F11">
              <w:rPr>
                <w:noProof/>
                <w:webHidden/>
              </w:rPr>
              <w:instrText xml:space="preserve"> PAGEREF _Toc165289679 \h </w:instrText>
            </w:r>
            <w:r w:rsidR="008C2F11">
              <w:rPr>
                <w:noProof/>
                <w:webHidden/>
              </w:rPr>
            </w:r>
            <w:r w:rsidR="008C2F11">
              <w:rPr>
                <w:noProof/>
                <w:webHidden/>
              </w:rPr>
              <w:fldChar w:fldCharType="separate"/>
            </w:r>
            <w:r w:rsidR="008C2F11">
              <w:rPr>
                <w:noProof/>
                <w:webHidden/>
              </w:rPr>
              <w:t>6</w:t>
            </w:r>
            <w:r w:rsidR="008C2F11">
              <w:rPr>
                <w:noProof/>
                <w:webHidden/>
              </w:rPr>
              <w:fldChar w:fldCharType="end"/>
            </w:r>
          </w:hyperlink>
        </w:p>
        <w:p w14:paraId="66F7A35D"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80" w:history="1">
            <w:r w:rsidR="008C2F11" w:rsidRPr="008011D5">
              <w:rPr>
                <w:rStyle w:val="Hyperlink"/>
                <w:noProof/>
              </w:rPr>
              <w:t>Introduction</w:t>
            </w:r>
            <w:r w:rsidR="008C2F11">
              <w:rPr>
                <w:noProof/>
                <w:webHidden/>
              </w:rPr>
              <w:tab/>
            </w:r>
            <w:r w:rsidR="008C2F11">
              <w:rPr>
                <w:noProof/>
                <w:webHidden/>
              </w:rPr>
              <w:fldChar w:fldCharType="begin"/>
            </w:r>
            <w:r w:rsidR="008C2F11">
              <w:rPr>
                <w:noProof/>
                <w:webHidden/>
              </w:rPr>
              <w:instrText xml:space="preserve"> PAGEREF _Toc165289680 \h </w:instrText>
            </w:r>
            <w:r w:rsidR="008C2F11">
              <w:rPr>
                <w:noProof/>
                <w:webHidden/>
              </w:rPr>
            </w:r>
            <w:r w:rsidR="008C2F11">
              <w:rPr>
                <w:noProof/>
                <w:webHidden/>
              </w:rPr>
              <w:fldChar w:fldCharType="separate"/>
            </w:r>
            <w:r w:rsidR="008C2F11">
              <w:rPr>
                <w:noProof/>
                <w:webHidden/>
              </w:rPr>
              <w:t>7</w:t>
            </w:r>
            <w:r w:rsidR="008C2F11">
              <w:rPr>
                <w:noProof/>
                <w:webHidden/>
              </w:rPr>
              <w:fldChar w:fldCharType="end"/>
            </w:r>
          </w:hyperlink>
        </w:p>
        <w:p w14:paraId="45431BE6"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81" w:history="1">
            <w:r w:rsidR="008C2F11" w:rsidRPr="008011D5">
              <w:rPr>
                <w:rStyle w:val="Hyperlink"/>
                <w:noProof/>
              </w:rPr>
              <w:t>Reflective Assessment of Summarising Skills</w:t>
            </w:r>
            <w:r w:rsidR="008C2F11">
              <w:rPr>
                <w:noProof/>
                <w:webHidden/>
              </w:rPr>
              <w:tab/>
            </w:r>
            <w:r w:rsidR="008C2F11">
              <w:rPr>
                <w:noProof/>
                <w:webHidden/>
              </w:rPr>
              <w:fldChar w:fldCharType="begin"/>
            </w:r>
            <w:r w:rsidR="008C2F11">
              <w:rPr>
                <w:noProof/>
                <w:webHidden/>
              </w:rPr>
              <w:instrText xml:space="preserve"> PAGEREF _Toc165289681 \h </w:instrText>
            </w:r>
            <w:r w:rsidR="008C2F11">
              <w:rPr>
                <w:noProof/>
                <w:webHidden/>
              </w:rPr>
            </w:r>
            <w:r w:rsidR="008C2F11">
              <w:rPr>
                <w:noProof/>
                <w:webHidden/>
              </w:rPr>
              <w:fldChar w:fldCharType="separate"/>
            </w:r>
            <w:r w:rsidR="008C2F11">
              <w:rPr>
                <w:noProof/>
                <w:webHidden/>
              </w:rPr>
              <w:t>7</w:t>
            </w:r>
            <w:r w:rsidR="008C2F11">
              <w:rPr>
                <w:noProof/>
                <w:webHidden/>
              </w:rPr>
              <w:fldChar w:fldCharType="end"/>
            </w:r>
          </w:hyperlink>
        </w:p>
        <w:p w14:paraId="3A921CB9"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82" w:history="1">
            <w:r w:rsidR="008C2F11" w:rsidRPr="008011D5">
              <w:rPr>
                <w:rStyle w:val="Hyperlink"/>
                <w:noProof/>
              </w:rPr>
              <w:t>Conclusion</w:t>
            </w:r>
            <w:r w:rsidR="008C2F11">
              <w:rPr>
                <w:noProof/>
                <w:webHidden/>
              </w:rPr>
              <w:tab/>
            </w:r>
            <w:r w:rsidR="008C2F11">
              <w:rPr>
                <w:noProof/>
                <w:webHidden/>
              </w:rPr>
              <w:fldChar w:fldCharType="begin"/>
            </w:r>
            <w:r w:rsidR="008C2F11">
              <w:rPr>
                <w:noProof/>
                <w:webHidden/>
              </w:rPr>
              <w:instrText xml:space="preserve"> PAGEREF _Toc165289682 \h </w:instrText>
            </w:r>
            <w:r w:rsidR="008C2F11">
              <w:rPr>
                <w:noProof/>
                <w:webHidden/>
              </w:rPr>
            </w:r>
            <w:r w:rsidR="008C2F11">
              <w:rPr>
                <w:noProof/>
                <w:webHidden/>
              </w:rPr>
              <w:fldChar w:fldCharType="separate"/>
            </w:r>
            <w:r w:rsidR="008C2F11">
              <w:rPr>
                <w:noProof/>
                <w:webHidden/>
              </w:rPr>
              <w:t>8</w:t>
            </w:r>
            <w:r w:rsidR="008C2F11">
              <w:rPr>
                <w:noProof/>
                <w:webHidden/>
              </w:rPr>
              <w:fldChar w:fldCharType="end"/>
            </w:r>
          </w:hyperlink>
        </w:p>
        <w:p w14:paraId="1264BAB4" w14:textId="77777777" w:rsidR="008C2F11" w:rsidRDefault="003C6DBA">
          <w:pPr>
            <w:pStyle w:val="TOC1"/>
            <w:tabs>
              <w:tab w:val="right" w:leader="dot" w:pos="9350"/>
            </w:tabs>
            <w:rPr>
              <w:rFonts w:asciiTheme="minorHAnsi" w:eastAsiaTheme="minorEastAsia" w:hAnsiTheme="minorHAnsi" w:cstheme="minorBidi"/>
              <w:noProof/>
              <w:sz w:val="22"/>
              <w:szCs w:val="22"/>
              <w:lang w:val="en-US"/>
            </w:rPr>
          </w:pPr>
          <w:hyperlink w:anchor="_Toc165289683" w:history="1">
            <w:r w:rsidR="008C2F11" w:rsidRPr="008011D5">
              <w:rPr>
                <w:rStyle w:val="Hyperlink"/>
                <w:noProof/>
              </w:rPr>
              <w:t>References</w:t>
            </w:r>
            <w:r w:rsidR="008C2F11">
              <w:rPr>
                <w:noProof/>
                <w:webHidden/>
              </w:rPr>
              <w:tab/>
            </w:r>
            <w:r w:rsidR="008C2F11">
              <w:rPr>
                <w:noProof/>
                <w:webHidden/>
              </w:rPr>
              <w:fldChar w:fldCharType="begin"/>
            </w:r>
            <w:r w:rsidR="008C2F11">
              <w:rPr>
                <w:noProof/>
                <w:webHidden/>
              </w:rPr>
              <w:instrText xml:space="preserve"> PAGEREF _Toc165289683 \h </w:instrText>
            </w:r>
            <w:r w:rsidR="008C2F11">
              <w:rPr>
                <w:noProof/>
                <w:webHidden/>
              </w:rPr>
            </w:r>
            <w:r w:rsidR="008C2F11">
              <w:rPr>
                <w:noProof/>
                <w:webHidden/>
              </w:rPr>
              <w:fldChar w:fldCharType="separate"/>
            </w:r>
            <w:r w:rsidR="008C2F11">
              <w:rPr>
                <w:noProof/>
                <w:webHidden/>
              </w:rPr>
              <w:t>9</w:t>
            </w:r>
            <w:r w:rsidR="008C2F11">
              <w:rPr>
                <w:noProof/>
                <w:webHidden/>
              </w:rPr>
              <w:fldChar w:fldCharType="end"/>
            </w:r>
          </w:hyperlink>
        </w:p>
        <w:p w14:paraId="3D5B4888" w14:textId="77777777" w:rsidR="0076573E" w:rsidRPr="0076573E" w:rsidRDefault="007E3CD5">
          <w:r w:rsidRPr="0076573E">
            <w:fldChar w:fldCharType="end"/>
          </w:r>
        </w:p>
      </w:sdtContent>
    </w:sdt>
    <w:p w14:paraId="71FA6BA2" w14:textId="77777777" w:rsidR="0076573E" w:rsidRPr="0076573E" w:rsidRDefault="0076573E">
      <w:pPr>
        <w:rPr>
          <w:b/>
        </w:rPr>
      </w:pPr>
      <w:r w:rsidRPr="0076573E">
        <w:br w:type="page"/>
      </w:r>
    </w:p>
    <w:p w14:paraId="2F002B13" w14:textId="77777777" w:rsidR="00444123" w:rsidRPr="00444123" w:rsidRDefault="00444123" w:rsidP="00444123">
      <w:pPr>
        <w:pStyle w:val="Normal1"/>
        <w:rPr>
          <w:color w:val="FF0000"/>
        </w:rPr>
      </w:pPr>
      <w:r w:rsidRPr="00444123">
        <w:rPr>
          <w:color w:val="FF0000"/>
        </w:rPr>
        <w:lastRenderedPageBreak/>
        <w:t xml:space="preserve">The 6 stages of the Gibbs’ reflective cycle are used in this assessment for each of the 3 separate reflective tasks based on the 3 academic skills. </w:t>
      </w:r>
    </w:p>
    <w:p w14:paraId="3481503E" w14:textId="77777777" w:rsidR="00444123" w:rsidRPr="0076573E" w:rsidRDefault="00444123" w:rsidP="00444123">
      <w:pPr>
        <w:pStyle w:val="Normal1"/>
        <w:jc w:val="center"/>
        <w:rPr>
          <w:lang w:val="en-GB"/>
        </w:rPr>
      </w:pPr>
      <w:r w:rsidRPr="0076573E">
        <w:rPr>
          <w:noProof/>
        </w:rPr>
        <w:drawing>
          <wp:inline distT="114300" distB="114300" distL="114300" distR="114300" wp14:anchorId="4338DB67" wp14:editId="7745E63A">
            <wp:extent cx="4038600" cy="3133725"/>
            <wp:effectExtent l="1905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43134" cy="3137243"/>
                    </a:xfrm>
                    <a:prstGeom prst="rect">
                      <a:avLst/>
                    </a:prstGeom>
                    <a:ln/>
                  </pic:spPr>
                </pic:pic>
              </a:graphicData>
            </a:graphic>
          </wp:inline>
        </w:drawing>
      </w:r>
    </w:p>
    <w:p w14:paraId="5FF03A48" w14:textId="77777777" w:rsidR="00444123" w:rsidRPr="0076573E" w:rsidRDefault="00444123" w:rsidP="00444123">
      <w:pPr>
        <w:pStyle w:val="Caption"/>
        <w:spacing w:after="0"/>
      </w:pPr>
      <w:r w:rsidRPr="0076573E">
        <w:t xml:space="preserve">Figure </w:t>
      </w:r>
      <w:r>
        <w:fldChar w:fldCharType="begin"/>
      </w:r>
      <w:r>
        <w:instrText xml:space="preserve"> SEQ Figure \* ARABIC </w:instrText>
      </w:r>
      <w:r>
        <w:fldChar w:fldCharType="separate"/>
      </w:r>
      <w:r w:rsidRPr="0076573E">
        <w:t>1</w:t>
      </w:r>
      <w:r>
        <w:fldChar w:fldCharType="end"/>
      </w:r>
      <w:r w:rsidRPr="0076573E">
        <w:t>: Gibbs’ Reflective Cycle</w:t>
      </w:r>
    </w:p>
    <w:p w14:paraId="1DF8BB3E" w14:textId="77777777" w:rsidR="00444123" w:rsidRDefault="00444123" w:rsidP="00444123">
      <w:pPr>
        <w:pStyle w:val="Normal1"/>
        <w:jc w:val="center"/>
      </w:pPr>
      <w:r w:rsidRPr="0076573E">
        <w:rPr>
          <w:lang w:val="en-GB"/>
        </w:rPr>
        <w:t xml:space="preserve">(Source: </w:t>
      </w:r>
      <w:proofErr w:type="spellStart"/>
      <w:r w:rsidRPr="0076573E">
        <w:rPr>
          <w:lang w:val="en-GB"/>
        </w:rPr>
        <w:t>Harithuddin</w:t>
      </w:r>
      <w:proofErr w:type="spellEnd"/>
      <w:r w:rsidRPr="0076573E">
        <w:rPr>
          <w:lang w:val="en-GB"/>
        </w:rPr>
        <w:t>, 2021)</w:t>
      </w:r>
    </w:p>
    <w:p w14:paraId="6A340041" w14:textId="77777777" w:rsidR="00A45F9C" w:rsidRPr="0076573E" w:rsidRDefault="0076573E">
      <w:pPr>
        <w:pStyle w:val="Heading1"/>
        <w:rPr>
          <w:lang w:val="en-GB"/>
        </w:rPr>
      </w:pPr>
      <w:bookmarkStart w:id="0" w:name="_Toc165289674"/>
      <w:r w:rsidRPr="0076573E">
        <w:rPr>
          <w:lang w:val="en-GB"/>
        </w:rPr>
        <w:t>Introduction</w:t>
      </w:r>
      <w:bookmarkEnd w:id="0"/>
    </w:p>
    <w:p w14:paraId="67FAA96F" w14:textId="77777777" w:rsidR="00A45F9C" w:rsidRPr="00444123" w:rsidRDefault="0076573E">
      <w:pPr>
        <w:pStyle w:val="Normal1"/>
        <w:rPr>
          <w:color w:val="FF0000"/>
          <w:lang w:val="en-GB"/>
        </w:rPr>
      </w:pPr>
      <w:r w:rsidRPr="0076573E">
        <w:rPr>
          <w:lang w:val="en-GB"/>
        </w:rPr>
        <w:t>This task is dedicated to presenting a reflective report on assessing the lear</w:t>
      </w:r>
      <w:r w:rsidR="00B30B5F">
        <w:rPr>
          <w:lang w:val="en-GB"/>
        </w:rPr>
        <w:t xml:space="preserve">ning experience of this module </w:t>
      </w:r>
      <w:r w:rsidR="00B30B5F" w:rsidRPr="00B30B5F">
        <w:rPr>
          <w:color w:val="FF0000"/>
          <w:lang w:val="en-GB"/>
        </w:rPr>
        <w:t xml:space="preserve">based on the gains in </w:t>
      </w:r>
      <w:r w:rsidRPr="00B30B5F">
        <w:rPr>
          <w:color w:val="FF0000"/>
          <w:lang w:val="en-GB"/>
        </w:rPr>
        <w:t xml:space="preserve">academic </w:t>
      </w:r>
      <w:r w:rsidR="00B30B5F">
        <w:rPr>
          <w:color w:val="FF0000"/>
          <w:lang w:val="en-GB"/>
        </w:rPr>
        <w:t xml:space="preserve">writing </w:t>
      </w:r>
      <w:r w:rsidRPr="00B30B5F">
        <w:rPr>
          <w:color w:val="FF0000"/>
          <w:lang w:val="en-GB"/>
        </w:rPr>
        <w:t>skills</w:t>
      </w:r>
      <w:r w:rsidR="00300221">
        <w:rPr>
          <w:lang w:val="en-GB"/>
        </w:rPr>
        <w:t xml:space="preserve">. </w:t>
      </w:r>
    </w:p>
    <w:p w14:paraId="1642EFC7" w14:textId="77777777" w:rsidR="00A45F9C" w:rsidRPr="0076573E" w:rsidRDefault="0076573E" w:rsidP="00444123">
      <w:pPr>
        <w:pStyle w:val="Heading1"/>
        <w:rPr>
          <w:lang w:val="en-GB"/>
        </w:rPr>
      </w:pPr>
      <w:bookmarkStart w:id="1" w:name="_3gaohp6hj1d" w:colFirst="0" w:colLast="0"/>
      <w:bookmarkStart w:id="2" w:name="_Toc165289675"/>
      <w:bookmarkEnd w:id="1"/>
      <w:r w:rsidRPr="0076573E">
        <w:rPr>
          <w:lang w:val="en-GB"/>
        </w:rPr>
        <w:t xml:space="preserve">Reflective Assessment of Academic </w:t>
      </w:r>
      <w:r w:rsidR="00B30B5F">
        <w:rPr>
          <w:lang w:val="en-GB"/>
        </w:rPr>
        <w:t xml:space="preserve">Writing </w:t>
      </w:r>
      <w:r w:rsidRPr="0076573E">
        <w:rPr>
          <w:lang w:val="en-GB"/>
        </w:rPr>
        <w:t>Skills</w:t>
      </w:r>
      <w:bookmarkEnd w:id="2"/>
    </w:p>
    <w:p w14:paraId="20F560B7" w14:textId="77777777" w:rsidR="00A45F9C" w:rsidRPr="0076573E" w:rsidRDefault="0076573E" w:rsidP="00B30B5F">
      <w:pPr>
        <w:pStyle w:val="Normal1"/>
      </w:pPr>
      <w:bookmarkStart w:id="3" w:name="_bd8jyt3z1iwk" w:colFirst="0" w:colLast="0"/>
      <w:bookmarkEnd w:id="3"/>
      <w:r w:rsidRPr="00B30B5F">
        <w:rPr>
          <w:b/>
          <w:i/>
        </w:rPr>
        <w:t>Description</w:t>
      </w:r>
      <w:r w:rsidR="00B30B5F">
        <w:t xml:space="preserve">: </w:t>
      </w:r>
      <w:r w:rsidRPr="0076573E">
        <w:t xml:space="preserve">In my course of </w:t>
      </w:r>
      <w:r w:rsidR="00B30B5F">
        <w:rPr>
          <w:color w:val="FF0000"/>
        </w:rPr>
        <w:t xml:space="preserve">developing </w:t>
      </w:r>
      <w:r w:rsidRPr="0076573E">
        <w:t xml:space="preserve">academic </w:t>
      </w:r>
      <w:r w:rsidR="00B30B5F" w:rsidRPr="00B30B5F">
        <w:rPr>
          <w:color w:val="FF0000"/>
        </w:rPr>
        <w:t>writing</w:t>
      </w:r>
      <w:r w:rsidR="00B30B5F">
        <w:t xml:space="preserve"> </w:t>
      </w:r>
      <w:proofErr w:type="gramStart"/>
      <w:r w:rsidRPr="0076573E">
        <w:t>skill</w:t>
      </w:r>
      <w:proofErr w:type="gramEnd"/>
      <w:r w:rsidRPr="0076573E">
        <w:t>, I was assigned the course materials to be involved in diverse activities to incre</w:t>
      </w:r>
      <w:r w:rsidR="00300221">
        <w:t xml:space="preserve">ase my proficiency in writing. </w:t>
      </w:r>
      <w:r w:rsidRPr="0076573E">
        <w:t xml:space="preserve">In contrast, the module, in my opinion, is successful as it is not a simple way to </w:t>
      </w:r>
      <w:proofErr w:type="gramStart"/>
      <w:r w:rsidRPr="0076573E">
        <w:t xml:space="preserve">learn </w:t>
      </w:r>
      <w:r>
        <w:t>that</w:t>
      </w:r>
      <w:proofErr w:type="gramEnd"/>
      <w:r>
        <w:t xml:space="preserve"> </w:t>
      </w:r>
      <w:r w:rsidRPr="0076573E">
        <w:t>rather it is a structured form of learning. The module learning and the involved activities make the process of learning more productive and conversion of cognitive skills.</w:t>
      </w:r>
    </w:p>
    <w:p w14:paraId="008C0189" w14:textId="77777777" w:rsidR="005167B5" w:rsidRDefault="0076573E" w:rsidP="00B30B5F">
      <w:pPr>
        <w:pStyle w:val="Normal1"/>
      </w:pPr>
      <w:bookmarkStart w:id="4" w:name="_ed3pi4uij3vu" w:colFirst="0" w:colLast="0"/>
      <w:bookmarkEnd w:id="4"/>
      <w:r w:rsidRPr="00B30B5F">
        <w:rPr>
          <w:b/>
          <w:i/>
        </w:rPr>
        <w:t>Feelings</w:t>
      </w:r>
      <w:r w:rsidR="00B30B5F">
        <w:t xml:space="preserve">: </w:t>
      </w:r>
      <w:r w:rsidRPr="0076573E">
        <w:t>At the beginning of this module, I was feeling inse</w:t>
      </w:r>
      <w:r w:rsidR="005167B5">
        <w:t xml:space="preserve">cure about my academic </w:t>
      </w:r>
      <w:r w:rsidR="005167B5" w:rsidRPr="005167B5">
        <w:rPr>
          <w:color w:val="FF0000"/>
        </w:rPr>
        <w:t>writing</w:t>
      </w:r>
      <w:r w:rsidR="005167B5">
        <w:t xml:space="preserve"> </w:t>
      </w:r>
      <w:r w:rsidRPr="0076573E">
        <w:t xml:space="preserve">skills. At this stage, I felt that the barriers are prominent in this context whether I would need to work on developing </w:t>
      </w:r>
      <w:proofErr w:type="gramStart"/>
      <w:r w:rsidRPr="0076573E">
        <w:t>the academic</w:t>
      </w:r>
      <w:proofErr w:type="gramEnd"/>
      <w:r w:rsidRPr="0076573E">
        <w:t xml:space="preserve"> </w:t>
      </w:r>
      <w:r w:rsidR="005167B5" w:rsidRPr="005167B5">
        <w:rPr>
          <w:color w:val="FF0000"/>
        </w:rPr>
        <w:t>writing</w:t>
      </w:r>
      <w:r w:rsidR="005167B5">
        <w:t xml:space="preserve"> </w:t>
      </w:r>
      <w:r w:rsidRPr="0076573E">
        <w:t>skills in my academic perception</w:t>
      </w:r>
      <w:bookmarkStart w:id="5" w:name="_iy8zpvs5uu9i" w:colFirst="0" w:colLast="0"/>
      <w:bookmarkEnd w:id="5"/>
      <w:r w:rsidR="00300221">
        <w:t xml:space="preserve">. </w:t>
      </w:r>
      <w:r w:rsidR="00300221" w:rsidRPr="0076573E">
        <w:t xml:space="preserve">The module learning on Academic Skills helped me to work on enormous progress in the areas </w:t>
      </w:r>
      <w:r w:rsidR="00300221" w:rsidRPr="005167B5">
        <w:rPr>
          <w:color w:val="FF0000"/>
        </w:rPr>
        <w:t>of</w:t>
      </w:r>
      <w:r w:rsidR="00300221">
        <w:t xml:space="preserve"> academic writing.</w:t>
      </w:r>
      <w:r w:rsidR="00444123">
        <w:t xml:space="preserve"> </w:t>
      </w:r>
      <w:r w:rsidR="00300221" w:rsidRPr="0076573E">
        <w:lastRenderedPageBreak/>
        <w:t>Considering the academic writing aspect, I have focused on the art of structuring my essays well, using evidence-based arguments and sticking to academic conventions. In terms of academic writing, I have learned to structure my essays more effectively, incorporate evidence-based arguments, and adhere to academic conventions.</w:t>
      </w:r>
    </w:p>
    <w:p w14:paraId="162388F6" w14:textId="77777777" w:rsidR="00A45F9C" w:rsidRPr="00300221" w:rsidRDefault="0076573E">
      <w:pPr>
        <w:pStyle w:val="Normal1"/>
      </w:pPr>
      <w:r w:rsidRPr="00B30B5F">
        <w:rPr>
          <w:b/>
          <w:i/>
        </w:rPr>
        <w:t>Evaluation</w:t>
      </w:r>
      <w:r w:rsidR="00B30B5F">
        <w:t xml:space="preserve">: </w:t>
      </w:r>
      <w:r w:rsidRPr="0076573E">
        <w:rPr>
          <w:lang w:val="en-GB"/>
        </w:rPr>
        <w:t xml:space="preserve">The peer review sessions </w:t>
      </w:r>
      <w:proofErr w:type="gramStart"/>
      <w:r w:rsidRPr="0076573E">
        <w:rPr>
          <w:lang w:val="en-GB"/>
        </w:rPr>
        <w:t>stood</w:t>
      </w:r>
      <w:proofErr w:type="gramEnd"/>
      <w:r w:rsidRPr="0076573E">
        <w:rPr>
          <w:lang w:val="en-GB"/>
        </w:rPr>
        <w:t xml:space="preserve"> useful for me as they offered me a platform for my peers to share their constructive feedback. This, in turn, helped me in improving my writing style</w:t>
      </w:r>
      <w:r w:rsidR="00300221" w:rsidRPr="0076573E">
        <w:rPr>
          <w:lang w:val="en-GB"/>
        </w:rPr>
        <w:t xml:space="preserve">. </w:t>
      </w:r>
      <w:r w:rsidRPr="0076573E">
        <w:rPr>
          <w:lang w:val="en-GB"/>
        </w:rPr>
        <w:t>I have learnt to take the aid of these strategies to enhance my capability to organise information better during lectures. This was found effective in the reading sessions leading to more detailed and organised notes with a more comprehensive understanding. However, I found out that I could systemise the learning from this semester and the need to</w:t>
      </w:r>
      <w:r w:rsidR="00300221">
        <w:rPr>
          <w:lang w:val="en-GB"/>
        </w:rPr>
        <w:t xml:space="preserve"> work hard was identified to me.</w:t>
      </w:r>
      <w:r w:rsidRPr="0076573E">
        <w:rPr>
          <w:lang w:val="en-GB"/>
        </w:rPr>
        <w:t xml:space="preserve"> However, I have realised that I will have my skills in this area nevertheless by the end of my formal education by focusing on the loopholes to support my career excellence and progress.</w:t>
      </w:r>
    </w:p>
    <w:p w14:paraId="6C4A14F1" w14:textId="77777777" w:rsidR="00A45F9C" w:rsidRPr="005167B5" w:rsidRDefault="0076573E">
      <w:pPr>
        <w:pStyle w:val="Normal1"/>
      </w:pPr>
      <w:bookmarkStart w:id="6" w:name="_u2lo91gcramm" w:colFirst="0" w:colLast="0"/>
      <w:bookmarkEnd w:id="6"/>
      <w:r w:rsidRPr="005167B5">
        <w:rPr>
          <w:b/>
          <w:i/>
        </w:rPr>
        <w:t>Analysis</w:t>
      </w:r>
      <w:r w:rsidR="005167B5">
        <w:t xml:space="preserve">: </w:t>
      </w:r>
      <w:r w:rsidRPr="0076573E">
        <w:rPr>
          <w:lang w:val="en-GB"/>
        </w:rPr>
        <w:t xml:space="preserve">The learning components helped me identify that I could improve my specific skill, among others, with the underlying causes of these advantages given below. I observed that the structure of the lessons gave me pleasure since I was able to predict the coming next and as a result, it gave me an edge as I easily learned new skills. This is exemplified in many ways such as, in the peer review sessions or due to the comments from colleagues' feedback. </w:t>
      </w:r>
    </w:p>
    <w:p w14:paraId="71124324" w14:textId="77777777" w:rsidR="005167B5" w:rsidRPr="00300221" w:rsidRDefault="0076573E" w:rsidP="00300221">
      <w:pPr>
        <w:pStyle w:val="Normal1"/>
      </w:pPr>
      <w:bookmarkStart w:id="7" w:name="_fbx86g198upj" w:colFirst="0" w:colLast="0"/>
      <w:bookmarkEnd w:id="7"/>
      <w:r w:rsidRPr="00300221">
        <w:rPr>
          <w:b/>
          <w:i/>
        </w:rPr>
        <w:t>Conclusio</w:t>
      </w:r>
      <w:r w:rsidR="00300221" w:rsidRPr="00300221">
        <w:rPr>
          <w:b/>
          <w:i/>
        </w:rPr>
        <w:t>n</w:t>
      </w:r>
      <w:r w:rsidR="00300221">
        <w:t>:</w:t>
      </w:r>
      <w:r w:rsidRPr="0076573E">
        <w:rPr>
          <w:lang w:val="en-GB"/>
        </w:rPr>
        <w:t xml:space="preserve"> At the same time, I have acquired some valuable knowledge and skills through structured activities such as SWOT, constructive feedback, and active engagement that will give me better support in</w:t>
      </w:r>
      <w:r w:rsidR="00566A9E">
        <w:rPr>
          <w:lang w:val="en-GB"/>
        </w:rPr>
        <w:t xml:space="preserve"> my academic career</w:t>
      </w:r>
      <w:r w:rsidRPr="0076573E">
        <w:rPr>
          <w:lang w:val="en-GB"/>
        </w:rPr>
        <w:t>. The newly gained competencies along with approaches would assist me to perform better in other subjects and future academic research projects.</w:t>
      </w:r>
      <w:bookmarkStart w:id="8" w:name="_hgekha7zmanx" w:colFirst="0" w:colLast="0"/>
      <w:bookmarkEnd w:id="8"/>
      <w:r w:rsidR="005167B5">
        <w:rPr>
          <w:b/>
          <w:i/>
        </w:rPr>
        <w:br w:type="page"/>
      </w:r>
    </w:p>
    <w:p w14:paraId="64A6BFBA" w14:textId="77777777" w:rsidR="00A45F9C" w:rsidRPr="005167B5" w:rsidRDefault="0076573E" w:rsidP="005167B5">
      <w:pPr>
        <w:pStyle w:val="Normal1"/>
        <w:rPr>
          <w:b/>
          <w:i/>
        </w:rPr>
      </w:pPr>
      <w:r w:rsidRPr="005167B5">
        <w:rPr>
          <w:b/>
          <w:i/>
        </w:rPr>
        <w:lastRenderedPageBreak/>
        <w:t>Action Plan</w:t>
      </w:r>
    </w:p>
    <w:tbl>
      <w:tblPr>
        <w:tblStyle w:val="a"/>
        <w:tblW w:w="10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5528"/>
        <w:gridCol w:w="2126"/>
        <w:gridCol w:w="1134"/>
      </w:tblGrid>
      <w:tr w:rsidR="00A45F9C" w:rsidRPr="0076573E" w14:paraId="47EE00BA" w14:textId="77777777" w:rsidTr="0076573E">
        <w:trPr>
          <w:cantSplit/>
          <w:tblHeader/>
        </w:trPr>
        <w:tc>
          <w:tcPr>
            <w:tcW w:w="1518" w:type="dxa"/>
            <w:shd w:val="clear" w:color="auto" w:fill="auto"/>
            <w:tcMar>
              <w:top w:w="100" w:type="dxa"/>
              <w:left w:w="100" w:type="dxa"/>
              <w:bottom w:w="100" w:type="dxa"/>
              <w:right w:w="100" w:type="dxa"/>
            </w:tcMar>
          </w:tcPr>
          <w:p w14:paraId="6C1621F4" w14:textId="77777777" w:rsidR="00A45F9C" w:rsidRPr="0076573E" w:rsidRDefault="0076573E">
            <w:pPr>
              <w:pStyle w:val="Normal1"/>
              <w:widowControl w:val="0"/>
              <w:pBdr>
                <w:top w:val="nil"/>
                <w:left w:val="nil"/>
                <w:bottom w:val="nil"/>
                <w:right w:val="nil"/>
                <w:between w:val="nil"/>
              </w:pBdr>
              <w:jc w:val="center"/>
              <w:rPr>
                <w:b/>
                <w:lang w:val="en-GB"/>
              </w:rPr>
            </w:pPr>
            <w:r w:rsidRPr="0076573E">
              <w:rPr>
                <w:b/>
                <w:lang w:val="en-GB"/>
              </w:rPr>
              <w:t>Objectives</w:t>
            </w:r>
          </w:p>
        </w:tc>
        <w:tc>
          <w:tcPr>
            <w:tcW w:w="5528" w:type="dxa"/>
            <w:shd w:val="clear" w:color="auto" w:fill="auto"/>
            <w:tcMar>
              <w:top w:w="100" w:type="dxa"/>
              <w:left w:w="100" w:type="dxa"/>
              <w:bottom w:w="100" w:type="dxa"/>
              <w:right w:w="100" w:type="dxa"/>
            </w:tcMar>
          </w:tcPr>
          <w:p w14:paraId="2821703F" w14:textId="77777777" w:rsidR="00A45F9C" w:rsidRPr="0076573E" w:rsidRDefault="0076573E">
            <w:pPr>
              <w:pStyle w:val="Normal1"/>
              <w:widowControl w:val="0"/>
              <w:pBdr>
                <w:top w:val="nil"/>
                <w:left w:val="nil"/>
                <w:bottom w:val="nil"/>
                <w:right w:val="nil"/>
                <w:between w:val="nil"/>
              </w:pBdr>
              <w:jc w:val="center"/>
              <w:rPr>
                <w:b/>
                <w:lang w:val="en-GB"/>
              </w:rPr>
            </w:pPr>
            <w:r w:rsidRPr="0076573E">
              <w:rPr>
                <w:b/>
                <w:lang w:val="en-GB"/>
              </w:rPr>
              <w:t>Actions</w:t>
            </w:r>
          </w:p>
        </w:tc>
        <w:tc>
          <w:tcPr>
            <w:tcW w:w="2126" w:type="dxa"/>
            <w:shd w:val="clear" w:color="auto" w:fill="auto"/>
            <w:tcMar>
              <w:top w:w="100" w:type="dxa"/>
              <w:left w:w="100" w:type="dxa"/>
              <w:bottom w:w="100" w:type="dxa"/>
              <w:right w:w="100" w:type="dxa"/>
            </w:tcMar>
          </w:tcPr>
          <w:p w14:paraId="25DBFC3A" w14:textId="77777777" w:rsidR="00A45F9C" w:rsidRPr="0076573E" w:rsidRDefault="0076573E">
            <w:pPr>
              <w:pStyle w:val="Normal1"/>
              <w:widowControl w:val="0"/>
              <w:pBdr>
                <w:top w:val="nil"/>
                <w:left w:val="nil"/>
                <w:bottom w:val="nil"/>
                <w:right w:val="nil"/>
                <w:between w:val="nil"/>
              </w:pBdr>
              <w:jc w:val="center"/>
              <w:rPr>
                <w:b/>
                <w:lang w:val="en-GB"/>
              </w:rPr>
            </w:pPr>
            <w:r w:rsidRPr="0076573E">
              <w:rPr>
                <w:b/>
                <w:lang w:val="en-GB"/>
              </w:rPr>
              <w:t>Resources</w:t>
            </w:r>
          </w:p>
        </w:tc>
        <w:tc>
          <w:tcPr>
            <w:tcW w:w="1134" w:type="dxa"/>
            <w:shd w:val="clear" w:color="auto" w:fill="auto"/>
            <w:tcMar>
              <w:top w:w="100" w:type="dxa"/>
              <w:left w:w="100" w:type="dxa"/>
              <w:bottom w:w="100" w:type="dxa"/>
              <w:right w:w="100" w:type="dxa"/>
            </w:tcMar>
          </w:tcPr>
          <w:p w14:paraId="036800A9" w14:textId="77777777" w:rsidR="00A45F9C" w:rsidRPr="0076573E" w:rsidRDefault="0076573E">
            <w:pPr>
              <w:pStyle w:val="Normal1"/>
              <w:widowControl w:val="0"/>
              <w:pBdr>
                <w:top w:val="nil"/>
                <w:left w:val="nil"/>
                <w:bottom w:val="nil"/>
                <w:right w:val="nil"/>
                <w:between w:val="nil"/>
              </w:pBdr>
              <w:jc w:val="center"/>
              <w:rPr>
                <w:b/>
                <w:lang w:val="en-GB"/>
              </w:rPr>
            </w:pPr>
            <w:r w:rsidRPr="0076573E">
              <w:rPr>
                <w:b/>
                <w:lang w:val="en-GB"/>
              </w:rPr>
              <w:t xml:space="preserve">Timeline </w:t>
            </w:r>
          </w:p>
        </w:tc>
      </w:tr>
      <w:tr w:rsidR="00A45F9C" w:rsidRPr="0076573E" w14:paraId="50102B01" w14:textId="77777777" w:rsidTr="0076573E">
        <w:trPr>
          <w:cantSplit/>
          <w:tblHeader/>
        </w:trPr>
        <w:tc>
          <w:tcPr>
            <w:tcW w:w="1518" w:type="dxa"/>
            <w:shd w:val="clear" w:color="auto" w:fill="auto"/>
            <w:tcMar>
              <w:top w:w="100" w:type="dxa"/>
              <w:left w:w="100" w:type="dxa"/>
              <w:bottom w:w="100" w:type="dxa"/>
              <w:right w:w="100" w:type="dxa"/>
            </w:tcMar>
          </w:tcPr>
          <w:p w14:paraId="109EB54B" w14:textId="77777777" w:rsidR="00A45F9C" w:rsidRPr="0076573E" w:rsidRDefault="0076573E" w:rsidP="0076573E">
            <w:pPr>
              <w:pStyle w:val="Normal1"/>
              <w:widowControl w:val="0"/>
              <w:pBdr>
                <w:top w:val="nil"/>
                <w:left w:val="nil"/>
                <w:bottom w:val="nil"/>
                <w:right w:val="nil"/>
                <w:between w:val="nil"/>
              </w:pBdr>
              <w:rPr>
                <w:lang w:val="en-GB"/>
              </w:rPr>
            </w:pPr>
            <w:r w:rsidRPr="0076573E">
              <w:rPr>
                <w:lang w:val="en-GB"/>
              </w:rPr>
              <w:t xml:space="preserve">To develop my academic writing skills </w:t>
            </w:r>
          </w:p>
        </w:tc>
        <w:tc>
          <w:tcPr>
            <w:tcW w:w="5528" w:type="dxa"/>
            <w:shd w:val="clear" w:color="auto" w:fill="auto"/>
            <w:tcMar>
              <w:top w:w="100" w:type="dxa"/>
              <w:left w:w="100" w:type="dxa"/>
              <w:bottom w:w="100" w:type="dxa"/>
              <w:right w:w="100" w:type="dxa"/>
            </w:tcMar>
          </w:tcPr>
          <w:p w14:paraId="339DA9EE" w14:textId="77777777" w:rsidR="00A45F9C" w:rsidRPr="0076573E" w:rsidRDefault="0076573E" w:rsidP="0076573E">
            <w:pPr>
              <w:pStyle w:val="Normal1"/>
              <w:numPr>
                <w:ilvl w:val="0"/>
                <w:numId w:val="1"/>
              </w:numPr>
              <w:rPr>
                <w:lang w:val="en-GB"/>
              </w:rPr>
            </w:pPr>
            <w:r w:rsidRPr="0076573E">
              <w:rPr>
                <w:lang w:val="en-GB"/>
              </w:rPr>
              <w:t>I need to take a specific amount of time off for writing practice every week and work on what structure, argumentation, and clarity mean in academics.</w:t>
            </w:r>
          </w:p>
          <w:p w14:paraId="428CE554" w14:textId="77777777" w:rsidR="00A45F9C" w:rsidRPr="0076573E" w:rsidRDefault="0076573E" w:rsidP="0076573E">
            <w:pPr>
              <w:pStyle w:val="Normal1"/>
              <w:numPr>
                <w:ilvl w:val="0"/>
                <w:numId w:val="1"/>
              </w:numPr>
              <w:rPr>
                <w:lang w:val="en-GB"/>
              </w:rPr>
            </w:pPr>
            <w:r w:rsidRPr="0076573E">
              <w:rPr>
                <w:lang w:val="en-GB"/>
              </w:rPr>
              <w:t xml:space="preserve">Asking my friends and instructors for feedback on the written work and being proactive towards restoring my shortcomings and mistakes are needed. </w:t>
            </w:r>
          </w:p>
          <w:p w14:paraId="3246A780" w14:textId="77777777" w:rsidR="00A45F9C" w:rsidRPr="0076573E" w:rsidRDefault="0076573E" w:rsidP="0076573E">
            <w:pPr>
              <w:pStyle w:val="Normal1"/>
              <w:numPr>
                <w:ilvl w:val="0"/>
                <w:numId w:val="1"/>
              </w:numPr>
              <w:rPr>
                <w:lang w:val="en-GB"/>
              </w:rPr>
            </w:pPr>
            <w:r w:rsidRPr="0076573E">
              <w:rPr>
                <w:lang w:val="en-GB"/>
              </w:rPr>
              <w:t xml:space="preserve">Employing online sources and style guides to facilitate knowledge about academic writing rules and style guidelines is required. </w:t>
            </w:r>
          </w:p>
        </w:tc>
        <w:tc>
          <w:tcPr>
            <w:tcW w:w="2126" w:type="dxa"/>
            <w:shd w:val="clear" w:color="auto" w:fill="auto"/>
            <w:tcMar>
              <w:top w:w="100" w:type="dxa"/>
              <w:left w:w="100" w:type="dxa"/>
              <w:bottom w:w="100" w:type="dxa"/>
              <w:right w:w="100" w:type="dxa"/>
            </w:tcMar>
          </w:tcPr>
          <w:p w14:paraId="5B94A720" w14:textId="77777777" w:rsidR="00A45F9C" w:rsidRPr="0076573E" w:rsidRDefault="0076573E" w:rsidP="0076573E">
            <w:pPr>
              <w:pStyle w:val="Normal1"/>
              <w:widowControl w:val="0"/>
              <w:pBdr>
                <w:top w:val="nil"/>
                <w:left w:val="nil"/>
                <w:bottom w:val="nil"/>
                <w:right w:val="nil"/>
                <w:between w:val="nil"/>
              </w:pBdr>
              <w:rPr>
                <w:lang w:val="en-GB"/>
              </w:rPr>
            </w:pPr>
            <w:r w:rsidRPr="0076573E">
              <w:rPr>
                <w:lang w:val="en-GB"/>
              </w:rPr>
              <w:t>Writing prompt instructions, following the writing styles in academic essays, taking aid from the peers’ feedback, taking guidance from different online sources</w:t>
            </w:r>
          </w:p>
        </w:tc>
        <w:tc>
          <w:tcPr>
            <w:tcW w:w="1134" w:type="dxa"/>
            <w:shd w:val="clear" w:color="auto" w:fill="auto"/>
            <w:tcMar>
              <w:top w:w="100" w:type="dxa"/>
              <w:left w:w="100" w:type="dxa"/>
              <w:bottom w:w="100" w:type="dxa"/>
              <w:right w:w="100" w:type="dxa"/>
            </w:tcMar>
          </w:tcPr>
          <w:p w14:paraId="70DC575B" w14:textId="77777777" w:rsidR="00A45F9C" w:rsidRPr="0076573E" w:rsidRDefault="0076573E" w:rsidP="0076573E">
            <w:pPr>
              <w:pStyle w:val="Normal1"/>
              <w:widowControl w:val="0"/>
              <w:pBdr>
                <w:top w:val="nil"/>
                <w:left w:val="nil"/>
                <w:bottom w:val="nil"/>
                <w:right w:val="nil"/>
                <w:between w:val="nil"/>
              </w:pBdr>
              <w:rPr>
                <w:lang w:val="en-GB"/>
              </w:rPr>
            </w:pPr>
            <w:r w:rsidRPr="0076573E">
              <w:rPr>
                <w:lang w:val="en-GB"/>
              </w:rPr>
              <w:t>1-2 weeks</w:t>
            </w:r>
          </w:p>
        </w:tc>
      </w:tr>
    </w:tbl>
    <w:p w14:paraId="174EA367" w14:textId="77777777" w:rsidR="0076573E" w:rsidRDefault="0076573E" w:rsidP="0099368B">
      <w:pPr>
        <w:pStyle w:val="Caption"/>
        <w:spacing w:after="0"/>
      </w:pPr>
      <w:r>
        <w:t xml:space="preserve">Table </w:t>
      </w:r>
      <w:r>
        <w:fldChar w:fldCharType="begin"/>
      </w:r>
      <w:r>
        <w:instrText xml:space="preserve"> SEQ Table \* ARABIC </w:instrText>
      </w:r>
      <w:r>
        <w:fldChar w:fldCharType="separate"/>
      </w:r>
      <w:r>
        <w:rPr>
          <w:noProof/>
        </w:rPr>
        <w:t>1</w:t>
      </w:r>
      <w:r>
        <w:rPr>
          <w:noProof/>
        </w:rPr>
        <w:fldChar w:fldCharType="end"/>
      </w:r>
      <w:r>
        <w:t>: Action Plan</w:t>
      </w:r>
      <w:r w:rsidR="00444123">
        <w:t xml:space="preserve"> </w:t>
      </w:r>
      <w:r w:rsidR="00444123" w:rsidRPr="00444123">
        <w:rPr>
          <w:color w:val="FF0000"/>
        </w:rPr>
        <w:t xml:space="preserve">for developing academic writing </w:t>
      </w:r>
      <w:proofErr w:type="gramStart"/>
      <w:r w:rsidR="00444123" w:rsidRPr="00444123">
        <w:rPr>
          <w:color w:val="FF0000"/>
        </w:rPr>
        <w:t>skills</w:t>
      </w:r>
      <w:proofErr w:type="gramEnd"/>
    </w:p>
    <w:p w14:paraId="3EDF5852" w14:textId="77777777" w:rsidR="00A45F9C" w:rsidRPr="0076573E" w:rsidRDefault="0076573E" w:rsidP="0076573E">
      <w:pPr>
        <w:pStyle w:val="Normal1"/>
        <w:jc w:val="center"/>
      </w:pPr>
      <w:r w:rsidRPr="0076573E">
        <w:t>(Source: Author)</w:t>
      </w:r>
    </w:p>
    <w:p w14:paraId="194C1A95" w14:textId="77777777" w:rsidR="00A45F9C" w:rsidRPr="0076573E" w:rsidRDefault="0076573E">
      <w:pPr>
        <w:pStyle w:val="Heading1"/>
        <w:rPr>
          <w:lang w:val="en-GB"/>
        </w:rPr>
      </w:pPr>
      <w:bookmarkStart w:id="9" w:name="_hrue6kao6y0m" w:colFirst="0" w:colLast="0"/>
      <w:bookmarkStart w:id="10" w:name="_Toc165289676"/>
      <w:bookmarkEnd w:id="9"/>
      <w:r w:rsidRPr="0076573E">
        <w:rPr>
          <w:lang w:val="en-GB"/>
        </w:rPr>
        <w:t>Conclusion</w:t>
      </w:r>
      <w:bookmarkEnd w:id="10"/>
    </w:p>
    <w:p w14:paraId="17A482F9" w14:textId="77777777" w:rsidR="0076573E" w:rsidRDefault="0076573E">
      <w:pPr>
        <w:pStyle w:val="Normal1"/>
        <w:rPr>
          <w:lang w:val="en-GB"/>
        </w:rPr>
      </w:pPr>
      <w:r w:rsidRPr="0076573E">
        <w:rPr>
          <w:lang w:val="en-GB"/>
        </w:rPr>
        <w:t xml:space="preserve">The report helps in concluding that the learning experiences could help me in developing my academic skills with the aid of more practice. </w:t>
      </w:r>
    </w:p>
    <w:p w14:paraId="1D4150D1" w14:textId="77777777" w:rsidR="00B30B5F" w:rsidRDefault="00B30B5F">
      <w:r>
        <w:br w:type="page"/>
      </w:r>
    </w:p>
    <w:p w14:paraId="6DC62AE7" w14:textId="77777777" w:rsidR="00B30B5F" w:rsidRPr="00300221" w:rsidRDefault="00B30B5F" w:rsidP="00B30B5F">
      <w:pPr>
        <w:pStyle w:val="Heading1"/>
        <w:rPr>
          <w:color w:val="FF0000"/>
          <w:lang w:val="en-GB"/>
        </w:rPr>
      </w:pPr>
      <w:bookmarkStart w:id="11" w:name="_Toc165289677"/>
      <w:r w:rsidRPr="00300221">
        <w:rPr>
          <w:color w:val="FF0000"/>
          <w:lang w:val="en-GB"/>
        </w:rPr>
        <w:lastRenderedPageBreak/>
        <w:t>Introduction</w:t>
      </w:r>
      <w:bookmarkEnd w:id="11"/>
    </w:p>
    <w:p w14:paraId="6668DCF9" w14:textId="77777777" w:rsidR="00300221" w:rsidRPr="00300221" w:rsidRDefault="00300221" w:rsidP="00300221">
      <w:pPr>
        <w:pStyle w:val="Normal1"/>
        <w:rPr>
          <w:lang w:val="en-GB"/>
        </w:rPr>
      </w:pPr>
      <w:r w:rsidRPr="00300221">
        <w:rPr>
          <w:color w:val="FF0000"/>
          <w:lang w:val="en-GB"/>
        </w:rPr>
        <w:t xml:space="preserve">This task is </w:t>
      </w:r>
      <w:r w:rsidR="00444123">
        <w:rPr>
          <w:color w:val="FF0000"/>
          <w:lang w:val="en-GB"/>
        </w:rPr>
        <w:t xml:space="preserve">designed </w:t>
      </w:r>
      <w:r w:rsidR="00444123" w:rsidRPr="00300221">
        <w:rPr>
          <w:color w:val="FF0000"/>
          <w:lang w:val="en-GB"/>
        </w:rPr>
        <w:t>to</w:t>
      </w:r>
      <w:r w:rsidR="00444123">
        <w:rPr>
          <w:color w:val="FF0000"/>
          <w:lang w:val="en-GB"/>
        </w:rPr>
        <w:t xml:space="preserve"> develop</w:t>
      </w:r>
      <w:r w:rsidRPr="00300221">
        <w:rPr>
          <w:color w:val="FF0000"/>
          <w:lang w:val="en-GB"/>
        </w:rPr>
        <w:t xml:space="preserve"> a reflective report on assessing the learning experience of this module based</w:t>
      </w:r>
      <w:r w:rsidRPr="00B30B5F">
        <w:rPr>
          <w:color w:val="FF0000"/>
          <w:lang w:val="en-GB"/>
        </w:rPr>
        <w:t xml:space="preserve"> on the gains in academic </w:t>
      </w:r>
      <w:r>
        <w:rPr>
          <w:color w:val="FF0000"/>
          <w:lang w:val="en-GB"/>
        </w:rPr>
        <w:t xml:space="preserve">writing </w:t>
      </w:r>
      <w:r w:rsidRPr="00B30B5F">
        <w:rPr>
          <w:color w:val="FF0000"/>
          <w:lang w:val="en-GB"/>
        </w:rPr>
        <w:t>skills</w:t>
      </w:r>
      <w:r>
        <w:rPr>
          <w:lang w:val="en-GB"/>
        </w:rPr>
        <w:t xml:space="preserve">. </w:t>
      </w:r>
    </w:p>
    <w:p w14:paraId="5FF21C70" w14:textId="77777777" w:rsidR="00B30B5F" w:rsidRPr="0076573E" w:rsidRDefault="00B30B5F" w:rsidP="00B30B5F">
      <w:pPr>
        <w:pStyle w:val="Heading1"/>
        <w:rPr>
          <w:lang w:val="en-GB"/>
        </w:rPr>
      </w:pPr>
      <w:bookmarkStart w:id="12" w:name="_Toc165289678"/>
      <w:r w:rsidRPr="0076573E">
        <w:rPr>
          <w:lang w:val="en-GB"/>
        </w:rPr>
        <w:t xml:space="preserve">Reflective Assessment of </w:t>
      </w:r>
      <w:r>
        <w:rPr>
          <w:lang w:val="en-GB"/>
        </w:rPr>
        <w:t xml:space="preserve">Note Taking </w:t>
      </w:r>
      <w:r w:rsidRPr="0076573E">
        <w:rPr>
          <w:lang w:val="en-GB"/>
        </w:rPr>
        <w:t>Skills</w:t>
      </w:r>
      <w:bookmarkEnd w:id="12"/>
    </w:p>
    <w:p w14:paraId="6639E8AD" w14:textId="77777777" w:rsidR="00B30B5F" w:rsidRPr="0076573E" w:rsidRDefault="00B30B5F" w:rsidP="00B30B5F">
      <w:pPr>
        <w:pStyle w:val="Normal1"/>
      </w:pPr>
      <w:r w:rsidRPr="00300221">
        <w:rPr>
          <w:b/>
          <w:i/>
          <w:color w:val="FF0000"/>
        </w:rPr>
        <w:t>Description</w:t>
      </w:r>
      <w:r>
        <w:t xml:space="preserve">: </w:t>
      </w:r>
      <w:r w:rsidRPr="0076573E">
        <w:t xml:space="preserve">In my course of </w:t>
      </w:r>
      <w:r>
        <w:rPr>
          <w:color w:val="FF0000"/>
        </w:rPr>
        <w:t xml:space="preserve">developing </w:t>
      </w:r>
      <w:r w:rsidRPr="0076573E">
        <w:t xml:space="preserve">academic </w:t>
      </w:r>
      <w:r w:rsidRPr="00B30B5F">
        <w:rPr>
          <w:color w:val="FF0000"/>
        </w:rPr>
        <w:t>writing</w:t>
      </w:r>
      <w:r>
        <w:t xml:space="preserve"> </w:t>
      </w:r>
      <w:proofErr w:type="gramStart"/>
      <w:r w:rsidRPr="0076573E">
        <w:t>skill</w:t>
      </w:r>
      <w:proofErr w:type="gramEnd"/>
      <w:r w:rsidRPr="0076573E">
        <w:t>, I was assigned the course materials to be involved in diverse activities to increase my proficiency in</w:t>
      </w:r>
      <w:r>
        <w:t xml:space="preserve"> note taking</w:t>
      </w:r>
      <w:r w:rsidRPr="0076573E">
        <w:t>.</w:t>
      </w:r>
    </w:p>
    <w:p w14:paraId="56A01594" w14:textId="77777777" w:rsidR="00B30B5F" w:rsidRPr="0076573E" w:rsidRDefault="00B30B5F" w:rsidP="00B30B5F">
      <w:pPr>
        <w:pStyle w:val="Normal1"/>
      </w:pPr>
      <w:r w:rsidRPr="00300221">
        <w:rPr>
          <w:b/>
          <w:i/>
          <w:color w:val="FF0000"/>
        </w:rPr>
        <w:t>Feelings</w:t>
      </w:r>
      <w:r w:rsidR="005167B5">
        <w:t xml:space="preserve">: </w:t>
      </w:r>
      <w:r w:rsidR="005167B5" w:rsidRPr="0076573E">
        <w:t>The class sessions as the quiz and communication understanding helped me to identify that I would have to cope with the complex tasks of academic courses and articulate my thoughts to prove my competence.</w:t>
      </w:r>
      <w:r w:rsidR="00300221">
        <w:t xml:space="preserve"> </w:t>
      </w:r>
      <w:r w:rsidR="00300221" w:rsidRPr="0076573E">
        <w:t>I have developed new knowledge and requisite skills and attitudes that have greatly contributed to my academic excellence.</w:t>
      </w:r>
    </w:p>
    <w:p w14:paraId="5668BBB6" w14:textId="77777777" w:rsidR="00B30B5F" w:rsidRPr="0076573E" w:rsidRDefault="00B30B5F" w:rsidP="00300221">
      <w:r w:rsidRPr="00300221">
        <w:rPr>
          <w:b/>
          <w:i/>
          <w:color w:val="FF0000"/>
        </w:rPr>
        <w:t>Evaluation</w:t>
      </w:r>
      <w:r w:rsidR="005167B5">
        <w:t xml:space="preserve">: </w:t>
      </w:r>
      <w:r w:rsidR="005167B5" w:rsidRPr="0076573E">
        <w:t>As opined by Mahmood, Shafiq and Sharif (2022), peer-reviewed sessions are effective in developing academic skills with enhanced communication among peers in different subjects</w:t>
      </w:r>
      <w:r w:rsidR="00300221" w:rsidRPr="0076573E">
        <w:t xml:space="preserve">. </w:t>
      </w:r>
      <w:r w:rsidR="005167B5" w:rsidRPr="0076573E">
        <w:t xml:space="preserve">Here, my note-taking skills have been identified as weak in front of various tools of </w:t>
      </w:r>
      <w:proofErr w:type="gramStart"/>
      <w:r w:rsidR="005167B5" w:rsidRPr="0076573E">
        <w:t>note-taking</w:t>
      </w:r>
      <w:proofErr w:type="gramEnd"/>
      <w:r w:rsidR="005167B5" w:rsidRPr="0076573E">
        <w:t xml:space="preserve"> including the Cornell</w:t>
      </w:r>
      <w:r w:rsidR="00300221">
        <w:t xml:space="preserve"> method and mind mapping. </w:t>
      </w:r>
      <w:r w:rsidR="005167B5" w:rsidRPr="0076573E">
        <w:t xml:space="preserve">There are different note-taking techniques such as the </w:t>
      </w:r>
      <w:r w:rsidR="005167B5" w:rsidRPr="0076573E">
        <w:rPr>
          <w:b/>
          <w:i/>
        </w:rPr>
        <w:t>Cornell Method</w:t>
      </w:r>
      <w:r w:rsidR="005167B5" w:rsidRPr="0076573E">
        <w:t xml:space="preserve"> and </w:t>
      </w:r>
      <w:r w:rsidR="005167B5" w:rsidRPr="0076573E">
        <w:rPr>
          <w:b/>
          <w:i/>
        </w:rPr>
        <w:t>mind mapping</w:t>
      </w:r>
      <w:r w:rsidR="005167B5" w:rsidRPr="0076573E">
        <w:t xml:space="preserve"> (</w:t>
      </w:r>
      <w:proofErr w:type="spellStart"/>
      <w:r w:rsidR="005167B5" w:rsidRPr="0076573E">
        <w:t>Demirelli</w:t>
      </w:r>
      <w:proofErr w:type="spellEnd"/>
      <w:r w:rsidR="005167B5" w:rsidRPr="0076573E">
        <w:t xml:space="preserve">, </w:t>
      </w:r>
      <w:proofErr w:type="spellStart"/>
      <w:r w:rsidR="005167B5" w:rsidRPr="0076573E">
        <w:t>İşler</w:t>
      </w:r>
      <w:proofErr w:type="spellEnd"/>
      <w:r w:rsidR="005167B5" w:rsidRPr="0076573E">
        <w:t xml:space="preserve"> and Yüce, 2024). These techniques seem effective for me to organise information more efficiently during lectures and reading sessions, resulting in more comprehensive and organised notes.</w:t>
      </w:r>
    </w:p>
    <w:p w14:paraId="0AF61302" w14:textId="77777777" w:rsidR="00B30B5F" w:rsidRPr="0076573E" w:rsidRDefault="00B30B5F" w:rsidP="00B30B5F">
      <w:pPr>
        <w:pStyle w:val="Normal1"/>
      </w:pPr>
      <w:r w:rsidRPr="00300221">
        <w:rPr>
          <w:b/>
          <w:i/>
          <w:color w:val="FF0000"/>
        </w:rPr>
        <w:t>Analysis</w:t>
      </w:r>
      <w:r w:rsidR="00300221">
        <w:t xml:space="preserve">: </w:t>
      </w:r>
      <w:r w:rsidR="00300221" w:rsidRPr="0076573E">
        <w:rPr>
          <w:lang w:val="en-GB"/>
        </w:rPr>
        <w:t>In terms of helping learners, they took part in their learning sessions, where most dealt with stages in writing such as taking down shorthand notes and summarising later. Moreover, the feedback tools in this module helped me with adequate support with which I could still expand what I learned from the module.</w:t>
      </w:r>
    </w:p>
    <w:p w14:paraId="1D43D7B2" w14:textId="77777777" w:rsidR="00B30B5F" w:rsidRPr="0076573E" w:rsidRDefault="00B30B5F" w:rsidP="00B30B5F">
      <w:pPr>
        <w:pStyle w:val="Normal1"/>
      </w:pPr>
      <w:r w:rsidRPr="00300221">
        <w:rPr>
          <w:b/>
          <w:i/>
          <w:color w:val="FF0000"/>
        </w:rPr>
        <w:t>Conclusion</w:t>
      </w:r>
      <w:r w:rsidR="00300221">
        <w:t xml:space="preserve">: </w:t>
      </w:r>
      <w:r w:rsidR="00300221" w:rsidRPr="0076573E">
        <w:rPr>
          <w:lang w:val="en-GB"/>
        </w:rPr>
        <w:t>The final understanding related to my development was participating in the Academic Skills module that enforced a steady g</w:t>
      </w:r>
      <w:r w:rsidR="00300221">
        <w:rPr>
          <w:lang w:val="en-GB"/>
        </w:rPr>
        <w:t>rowth and refinement in my area</w:t>
      </w:r>
      <w:r w:rsidR="00300221" w:rsidRPr="0076573E">
        <w:rPr>
          <w:lang w:val="en-GB"/>
        </w:rPr>
        <w:t xml:space="preserve"> of note taking</w:t>
      </w:r>
      <w:r w:rsidR="00300221">
        <w:rPr>
          <w:lang w:val="en-GB"/>
        </w:rPr>
        <w:t>.</w:t>
      </w:r>
    </w:p>
    <w:p w14:paraId="4EB68255" w14:textId="77777777" w:rsidR="00B30B5F" w:rsidRDefault="00B30B5F">
      <w:pPr>
        <w:rPr>
          <w:b/>
          <w:i/>
        </w:rPr>
      </w:pPr>
      <w:r>
        <w:br w:type="page"/>
      </w:r>
    </w:p>
    <w:p w14:paraId="4AB2D956" w14:textId="77777777" w:rsidR="00B30B5F" w:rsidRPr="00444123" w:rsidRDefault="00B30B5F" w:rsidP="00444123">
      <w:pPr>
        <w:pStyle w:val="Normal1"/>
        <w:rPr>
          <w:b/>
          <w:i/>
          <w:color w:val="FF0000"/>
        </w:rPr>
      </w:pPr>
      <w:r w:rsidRPr="00444123">
        <w:rPr>
          <w:b/>
          <w:i/>
          <w:color w:val="FF0000"/>
        </w:rPr>
        <w:lastRenderedPageBreak/>
        <w:t>Action Plan</w:t>
      </w:r>
    </w:p>
    <w:tbl>
      <w:tblPr>
        <w:tblStyle w:val="a"/>
        <w:tblW w:w="10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5528"/>
        <w:gridCol w:w="2126"/>
        <w:gridCol w:w="1134"/>
      </w:tblGrid>
      <w:tr w:rsidR="00B30B5F" w:rsidRPr="0076573E" w14:paraId="712E5D96" w14:textId="77777777" w:rsidTr="00444123">
        <w:trPr>
          <w:cantSplit/>
          <w:tblHeader/>
        </w:trPr>
        <w:tc>
          <w:tcPr>
            <w:tcW w:w="1518" w:type="dxa"/>
            <w:shd w:val="clear" w:color="auto" w:fill="auto"/>
            <w:tcMar>
              <w:top w:w="100" w:type="dxa"/>
              <w:left w:w="100" w:type="dxa"/>
              <w:bottom w:w="100" w:type="dxa"/>
              <w:right w:w="100" w:type="dxa"/>
            </w:tcMar>
          </w:tcPr>
          <w:p w14:paraId="4A4885A5"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Objectives</w:t>
            </w:r>
          </w:p>
        </w:tc>
        <w:tc>
          <w:tcPr>
            <w:tcW w:w="5528" w:type="dxa"/>
            <w:shd w:val="clear" w:color="auto" w:fill="auto"/>
            <w:tcMar>
              <w:top w:w="100" w:type="dxa"/>
              <w:left w:w="100" w:type="dxa"/>
              <w:bottom w:w="100" w:type="dxa"/>
              <w:right w:w="100" w:type="dxa"/>
            </w:tcMar>
          </w:tcPr>
          <w:p w14:paraId="5B3BD6C4"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Actions</w:t>
            </w:r>
          </w:p>
        </w:tc>
        <w:tc>
          <w:tcPr>
            <w:tcW w:w="2126" w:type="dxa"/>
            <w:shd w:val="clear" w:color="auto" w:fill="auto"/>
            <w:tcMar>
              <w:top w:w="100" w:type="dxa"/>
              <w:left w:w="100" w:type="dxa"/>
              <w:bottom w:w="100" w:type="dxa"/>
              <w:right w:w="100" w:type="dxa"/>
            </w:tcMar>
          </w:tcPr>
          <w:p w14:paraId="21AB1684"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Resources</w:t>
            </w:r>
          </w:p>
        </w:tc>
        <w:tc>
          <w:tcPr>
            <w:tcW w:w="1134" w:type="dxa"/>
            <w:shd w:val="clear" w:color="auto" w:fill="auto"/>
            <w:tcMar>
              <w:top w:w="100" w:type="dxa"/>
              <w:left w:w="100" w:type="dxa"/>
              <w:bottom w:w="100" w:type="dxa"/>
              <w:right w:w="100" w:type="dxa"/>
            </w:tcMar>
          </w:tcPr>
          <w:p w14:paraId="3B8B7C5A"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 xml:space="preserve">Timeline </w:t>
            </w:r>
          </w:p>
        </w:tc>
      </w:tr>
      <w:tr w:rsidR="00B30B5F" w:rsidRPr="0076573E" w14:paraId="4E9BF4B8" w14:textId="77777777" w:rsidTr="00444123">
        <w:trPr>
          <w:cantSplit/>
          <w:tblHeader/>
        </w:trPr>
        <w:tc>
          <w:tcPr>
            <w:tcW w:w="1518" w:type="dxa"/>
            <w:shd w:val="clear" w:color="auto" w:fill="auto"/>
            <w:tcMar>
              <w:top w:w="100" w:type="dxa"/>
              <w:left w:w="100" w:type="dxa"/>
              <w:bottom w:w="100" w:type="dxa"/>
              <w:right w:w="100" w:type="dxa"/>
            </w:tcMar>
          </w:tcPr>
          <w:p w14:paraId="1AC93BFB"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To achieve better note-taking skills</w:t>
            </w:r>
          </w:p>
        </w:tc>
        <w:tc>
          <w:tcPr>
            <w:tcW w:w="5528" w:type="dxa"/>
            <w:shd w:val="clear" w:color="auto" w:fill="auto"/>
            <w:tcMar>
              <w:top w:w="100" w:type="dxa"/>
              <w:left w:w="100" w:type="dxa"/>
              <w:bottom w:w="100" w:type="dxa"/>
              <w:right w:w="100" w:type="dxa"/>
            </w:tcMar>
          </w:tcPr>
          <w:p w14:paraId="350EC2A8" w14:textId="77777777" w:rsidR="00B30B5F" w:rsidRPr="0076573E" w:rsidRDefault="00B30B5F" w:rsidP="00444123">
            <w:pPr>
              <w:pStyle w:val="Normal1"/>
              <w:numPr>
                <w:ilvl w:val="0"/>
                <w:numId w:val="2"/>
              </w:numPr>
              <w:rPr>
                <w:lang w:val="en-GB"/>
              </w:rPr>
            </w:pPr>
            <w:r w:rsidRPr="0076573E">
              <w:rPr>
                <w:lang w:val="en-GB"/>
              </w:rPr>
              <w:t xml:space="preserve">I will try various note-taking methods that include the brand of Cornell, mind maps, and the SQ3R. </w:t>
            </w:r>
          </w:p>
          <w:p w14:paraId="124E82E5" w14:textId="77777777" w:rsidR="00B30B5F" w:rsidRPr="0076573E" w:rsidRDefault="00B30B5F" w:rsidP="00444123">
            <w:pPr>
              <w:pStyle w:val="Normal1"/>
              <w:numPr>
                <w:ilvl w:val="0"/>
                <w:numId w:val="2"/>
              </w:numPr>
              <w:rPr>
                <w:lang w:val="en-GB"/>
              </w:rPr>
            </w:pPr>
            <w:r w:rsidRPr="0076573E">
              <w:rPr>
                <w:lang w:val="en-GB"/>
              </w:rPr>
              <w:t xml:space="preserve">Attending a lecture course will help to gain extensive knowledge on the strategy of </w:t>
            </w:r>
            <w:proofErr w:type="gramStart"/>
            <w:r w:rsidRPr="0076573E">
              <w:rPr>
                <w:lang w:val="en-GB"/>
              </w:rPr>
              <w:t>note-taking</w:t>
            </w:r>
            <w:proofErr w:type="gramEnd"/>
            <w:r w:rsidRPr="0076573E">
              <w:rPr>
                <w:lang w:val="en-GB"/>
              </w:rPr>
              <w:t xml:space="preserve"> or even necessary guidance from the experts.</w:t>
            </w:r>
          </w:p>
          <w:p w14:paraId="69005931" w14:textId="77777777" w:rsidR="00B30B5F" w:rsidRPr="0076573E" w:rsidRDefault="00B30B5F" w:rsidP="00444123">
            <w:pPr>
              <w:pStyle w:val="Normal1"/>
              <w:numPr>
                <w:ilvl w:val="0"/>
                <w:numId w:val="2"/>
              </w:numPr>
              <w:rPr>
                <w:lang w:val="en-GB"/>
              </w:rPr>
            </w:pPr>
            <w:r w:rsidRPr="0076573E">
              <w:rPr>
                <w:lang w:val="en-GB"/>
              </w:rPr>
              <w:t>A regular re-look on the notes and comparison of the outcomes will help to improve the notes to achieve consolidated learning and keep the main principles in mind.</w:t>
            </w:r>
          </w:p>
        </w:tc>
        <w:tc>
          <w:tcPr>
            <w:tcW w:w="2126" w:type="dxa"/>
            <w:shd w:val="clear" w:color="auto" w:fill="auto"/>
            <w:tcMar>
              <w:top w:w="100" w:type="dxa"/>
              <w:left w:w="100" w:type="dxa"/>
              <w:bottom w:w="100" w:type="dxa"/>
              <w:right w:w="100" w:type="dxa"/>
            </w:tcMar>
          </w:tcPr>
          <w:p w14:paraId="4D6A8A03"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 xml:space="preserve">Follow the note-taking templates, attend workshops to become accustomed to the note-taking sessions, practice note-taking with the aid of time-assorted websites and online workshops </w:t>
            </w:r>
          </w:p>
        </w:tc>
        <w:tc>
          <w:tcPr>
            <w:tcW w:w="1134" w:type="dxa"/>
            <w:shd w:val="clear" w:color="auto" w:fill="auto"/>
            <w:tcMar>
              <w:top w:w="100" w:type="dxa"/>
              <w:left w:w="100" w:type="dxa"/>
              <w:bottom w:w="100" w:type="dxa"/>
              <w:right w:w="100" w:type="dxa"/>
            </w:tcMar>
          </w:tcPr>
          <w:p w14:paraId="0B3D6D6F"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4 weeks</w:t>
            </w:r>
          </w:p>
        </w:tc>
      </w:tr>
    </w:tbl>
    <w:p w14:paraId="500815ED" w14:textId="77777777" w:rsidR="00444123" w:rsidRDefault="00444123" w:rsidP="00444123">
      <w:pPr>
        <w:pStyle w:val="Caption"/>
        <w:spacing w:after="0"/>
      </w:pPr>
      <w:r w:rsidRPr="00444123">
        <w:rPr>
          <w:color w:val="FF0000"/>
        </w:rPr>
        <w:t xml:space="preserve">Table </w:t>
      </w:r>
      <w:r w:rsidR="007E3CD5" w:rsidRPr="00444123">
        <w:rPr>
          <w:color w:val="FF0000"/>
        </w:rPr>
        <w:fldChar w:fldCharType="begin"/>
      </w:r>
      <w:r w:rsidRPr="00444123">
        <w:rPr>
          <w:color w:val="FF0000"/>
        </w:rPr>
        <w:instrText xml:space="preserve"> SEQ Table \* ARABIC </w:instrText>
      </w:r>
      <w:r w:rsidR="007E3CD5" w:rsidRPr="00444123">
        <w:rPr>
          <w:color w:val="FF0000"/>
        </w:rPr>
        <w:fldChar w:fldCharType="separate"/>
      </w:r>
      <w:r w:rsidRPr="00444123">
        <w:rPr>
          <w:noProof/>
          <w:color w:val="FF0000"/>
        </w:rPr>
        <w:t>2</w:t>
      </w:r>
      <w:r w:rsidR="007E3CD5" w:rsidRPr="00444123">
        <w:rPr>
          <w:color w:val="FF0000"/>
        </w:rPr>
        <w:fldChar w:fldCharType="end"/>
      </w:r>
      <w:r w:rsidRPr="00444123">
        <w:rPr>
          <w:color w:val="FF0000"/>
        </w:rPr>
        <w:t xml:space="preserve">: Action Plan for developing academic writing </w:t>
      </w:r>
      <w:proofErr w:type="gramStart"/>
      <w:r w:rsidRPr="00444123">
        <w:rPr>
          <w:color w:val="FF0000"/>
        </w:rPr>
        <w:t>skills</w:t>
      </w:r>
      <w:proofErr w:type="gramEnd"/>
    </w:p>
    <w:p w14:paraId="613E1231" w14:textId="77777777" w:rsidR="00B30B5F" w:rsidRPr="00444123" w:rsidRDefault="00444123" w:rsidP="00444123">
      <w:pPr>
        <w:pStyle w:val="Normal1"/>
        <w:jc w:val="center"/>
        <w:rPr>
          <w:color w:val="FF0000"/>
        </w:rPr>
      </w:pPr>
      <w:r w:rsidRPr="00444123">
        <w:rPr>
          <w:color w:val="FF0000"/>
        </w:rPr>
        <w:t>(Source: Author)</w:t>
      </w:r>
    </w:p>
    <w:p w14:paraId="254CCDA0" w14:textId="77777777" w:rsidR="00B30B5F" w:rsidRPr="00300221" w:rsidRDefault="00B30B5F" w:rsidP="00B30B5F">
      <w:pPr>
        <w:pStyle w:val="Heading1"/>
        <w:rPr>
          <w:color w:val="FF0000"/>
          <w:lang w:val="en-GB"/>
        </w:rPr>
      </w:pPr>
      <w:bookmarkStart w:id="13" w:name="_Toc165289679"/>
      <w:r w:rsidRPr="00300221">
        <w:rPr>
          <w:color w:val="FF0000"/>
          <w:lang w:val="en-GB"/>
        </w:rPr>
        <w:t>Conclusion</w:t>
      </w:r>
      <w:bookmarkEnd w:id="13"/>
    </w:p>
    <w:p w14:paraId="0E793537" w14:textId="77777777" w:rsidR="00B30B5F" w:rsidRPr="00B30B5F" w:rsidRDefault="00B30B5F" w:rsidP="00B30B5F">
      <w:pPr>
        <w:pStyle w:val="Normal1"/>
        <w:rPr>
          <w:lang w:val="en-GB"/>
        </w:rPr>
      </w:pPr>
      <w:r w:rsidRPr="0076573E">
        <w:rPr>
          <w:lang w:val="en-GB"/>
        </w:rPr>
        <w:t xml:space="preserve">This is evident </w:t>
      </w:r>
      <w:r>
        <w:rPr>
          <w:lang w:val="en-GB"/>
        </w:rPr>
        <w:t xml:space="preserve">in </w:t>
      </w:r>
      <w:r w:rsidRPr="0076573E">
        <w:rPr>
          <w:lang w:val="en-GB"/>
        </w:rPr>
        <w:t xml:space="preserve">following the gains </w:t>
      </w:r>
      <w:r>
        <w:rPr>
          <w:lang w:val="en-GB"/>
        </w:rPr>
        <w:t xml:space="preserve">that </w:t>
      </w:r>
      <w:r w:rsidRPr="0076573E">
        <w:rPr>
          <w:lang w:val="en-GB"/>
        </w:rPr>
        <w:t xml:space="preserve">I have received with the help of my instructors and peers in the module </w:t>
      </w:r>
      <w:r w:rsidR="00300221">
        <w:rPr>
          <w:lang w:val="en-GB"/>
        </w:rPr>
        <w:t>learning.</w:t>
      </w:r>
      <w:r>
        <w:br w:type="page"/>
      </w:r>
    </w:p>
    <w:p w14:paraId="5AFB3A66" w14:textId="77777777" w:rsidR="00B30B5F" w:rsidRPr="00300221" w:rsidRDefault="00B30B5F" w:rsidP="00B30B5F">
      <w:pPr>
        <w:pStyle w:val="Heading1"/>
        <w:rPr>
          <w:color w:val="FF0000"/>
          <w:lang w:val="en-GB"/>
        </w:rPr>
      </w:pPr>
      <w:bookmarkStart w:id="14" w:name="_Toc165289680"/>
      <w:r w:rsidRPr="00300221">
        <w:rPr>
          <w:color w:val="FF0000"/>
          <w:lang w:val="en-GB"/>
        </w:rPr>
        <w:lastRenderedPageBreak/>
        <w:t>Introduction</w:t>
      </w:r>
      <w:bookmarkEnd w:id="14"/>
    </w:p>
    <w:p w14:paraId="72FC3677" w14:textId="77777777" w:rsidR="00300221" w:rsidRPr="00300221" w:rsidRDefault="00300221" w:rsidP="00300221">
      <w:pPr>
        <w:pStyle w:val="Normal1"/>
        <w:rPr>
          <w:color w:val="FF0000"/>
          <w:lang w:val="en-GB"/>
        </w:rPr>
      </w:pPr>
      <w:r w:rsidRPr="00300221">
        <w:rPr>
          <w:color w:val="FF0000"/>
          <w:lang w:val="en-GB"/>
        </w:rPr>
        <w:t xml:space="preserve">This </w:t>
      </w:r>
      <w:proofErr w:type="spellStart"/>
      <w:r w:rsidR="00566A9E">
        <w:rPr>
          <w:color w:val="FF0000"/>
          <w:lang w:val="en-GB"/>
        </w:rPr>
        <w:t>assesment</w:t>
      </w:r>
      <w:proofErr w:type="spellEnd"/>
      <w:r w:rsidR="00566A9E">
        <w:rPr>
          <w:color w:val="FF0000"/>
          <w:lang w:val="en-GB"/>
        </w:rPr>
        <w:t xml:space="preserve"> is developed</w:t>
      </w:r>
      <w:r w:rsidRPr="00300221">
        <w:rPr>
          <w:color w:val="FF0000"/>
          <w:lang w:val="en-GB"/>
        </w:rPr>
        <w:t xml:space="preserve"> </w:t>
      </w:r>
      <w:r w:rsidR="00566A9E">
        <w:rPr>
          <w:color w:val="FF0000"/>
          <w:lang w:val="en-GB"/>
        </w:rPr>
        <w:t>in form of</w:t>
      </w:r>
      <w:r w:rsidRPr="00300221">
        <w:rPr>
          <w:color w:val="FF0000"/>
          <w:lang w:val="en-GB"/>
        </w:rPr>
        <w:t xml:space="preserve"> a reflective report on assessing the learning experience of this module based on the gains in </w:t>
      </w:r>
      <w:r>
        <w:rPr>
          <w:color w:val="FF0000"/>
          <w:lang w:val="en-GB"/>
        </w:rPr>
        <w:t>summarising</w:t>
      </w:r>
      <w:r w:rsidRPr="00300221">
        <w:rPr>
          <w:color w:val="FF0000"/>
          <w:lang w:val="en-GB"/>
        </w:rPr>
        <w:t xml:space="preserve"> skills. </w:t>
      </w:r>
    </w:p>
    <w:p w14:paraId="50C26426" w14:textId="77777777" w:rsidR="00B30B5F" w:rsidRPr="00300221" w:rsidRDefault="00B30B5F" w:rsidP="00B30B5F">
      <w:pPr>
        <w:pStyle w:val="Heading1"/>
        <w:rPr>
          <w:color w:val="FF0000"/>
          <w:lang w:val="en-GB"/>
        </w:rPr>
      </w:pPr>
      <w:bookmarkStart w:id="15" w:name="_Toc165289681"/>
      <w:r w:rsidRPr="00300221">
        <w:rPr>
          <w:color w:val="FF0000"/>
          <w:lang w:val="en-GB"/>
        </w:rPr>
        <w:t>Reflective Assessment of Summarising Skills</w:t>
      </w:r>
      <w:bookmarkEnd w:id="15"/>
    </w:p>
    <w:p w14:paraId="4C88D574" w14:textId="77777777" w:rsidR="00B30B5F" w:rsidRPr="0076573E" w:rsidRDefault="00B30B5F" w:rsidP="00B30B5F">
      <w:pPr>
        <w:pStyle w:val="Normal1"/>
      </w:pPr>
      <w:r w:rsidRPr="00300221">
        <w:rPr>
          <w:b/>
          <w:i/>
          <w:color w:val="FF0000"/>
        </w:rPr>
        <w:t>Description</w:t>
      </w:r>
      <w:r>
        <w:t xml:space="preserve">: </w:t>
      </w:r>
      <w:r w:rsidRPr="0076573E">
        <w:t xml:space="preserve">In my course of </w:t>
      </w:r>
      <w:r>
        <w:rPr>
          <w:color w:val="FF0000"/>
        </w:rPr>
        <w:t xml:space="preserve">developing </w:t>
      </w:r>
      <w:r w:rsidRPr="0076573E">
        <w:t xml:space="preserve">academic </w:t>
      </w:r>
      <w:r w:rsidRPr="00B30B5F">
        <w:rPr>
          <w:color w:val="FF0000"/>
        </w:rPr>
        <w:t>writing</w:t>
      </w:r>
      <w:r>
        <w:t xml:space="preserve"> </w:t>
      </w:r>
      <w:proofErr w:type="gramStart"/>
      <w:r w:rsidRPr="0076573E">
        <w:t>skill</w:t>
      </w:r>
      <w:proofErr w:type="gramEnd"/>
      <w:r w:rsidRPr="0076573E">
        <w:t xml:space="preserve">, I was assigned the course materials to be involved in diverse activities to increase my proficiency in </w:t>
      </w:r>
      <w:proofErr w:type="spellStart"/>
      <w:r w:rsidRPr="0076573E">
        <w:t>summarising</w:t>
      </w:r>
      <w:proofErr w:type="spellEnd"/>
      <w:r w:rsidRPr="0076573E">
        <w:t>.</w:t>
      </w:r>
    </w:p>
    <w:p w14:paraId="3871A034" w14:textId="77777777" w:rsidR="00B30B5F" w:rsidRPr="0076573E" w:rsidRDefault="00B30B5F" w:rsidP="00B30B5F">
      <w:pPr>
        <w:pStyle w:val="Normal1"/>
      </w:pPr>
      <w:r w:rsidRPr="0076573E">
        <w:t>Feelings</w:t>
      </w:r>
      <w:r w:rsidR="005167B5">
        <w:t xml:space="preserve">: </w:t>
      </w:r>
      <w:r w:rsidR="005167B5" w:rsidRPr="0076573E">
        <w:t xml:space="preserve"> In terms of dealing with the negativity involved in my skills, my emotions transitioned from being afraid to hopeful, while developing my skills to a sense of accomplishment.</w:t>
      </w:r>
    </w:p>
    <w:p w14:paraId="7A1BB54B" w14:textId="77777777" w:rsidR="00B30B5F" w:rsidRPr="0076573E" w:rsidRDefault="00B30B5F" w:rsidP="00B30B5F">
      <w:pPr>
        <w:pStyle w:val="Normal1"/>
      </w:pPr>
      <w:r w:rsidRPr="00300221">
        <w:rPr>
          <w:b/>
          <w:i/>
          <w:color w:val="FF0000"/>
        </w:rPr>
        <w:t>Evaluation</w:t>
      </w:r>
      <w:r w:rsidR="005167B5">
        <w:t xml:space="preserve">: </w:t>
      </w:r>
      <w:r w:rsidR="005167B5" w:rsidRPr="0076573E">
        <w:t>I acquired valuable knowledge and skills with a major contribution to my academic performance and approach to learning.</w:t>
      </w:r>
      <w:r w:rsidR="00300221">
        <w:t xml:space="preserve"> </w:t>
      </w:r>
      <w:r w:rsidR="00300221" w:rsidRPr="0076573E">
        <w:rPr>
          <w:lang w:val="en-GB"/>
        </w:rPr>
        <w:t xml:space="preserve">I always keep this in mind to put all the summaries of our assignments, which need me to use </w:t>
      </w:r>
      <w:r w:rsidR="00444123" w:rsidRPr="0076573E">
        <w:rPr>
          <w:lang w:val="en-GB"/>
        </w:rPr>
        <w:t>many</w:t>
      </w:r>
      <w:r w:rsidR="00300221" w:rsidRPr="0076573E">
        <w:rPr>
          <w:lang w:val="en-GB"/>
        </w:rPr>
        <w:t xml:space="preserve"> words to express the complex idea </w:t>
      </w:r>
      <w:r w:rsidR="00566A9E">
        <w:rPr>
          <w:lang w:val="en-GB"/>
        </w:rPr>
        <w:t>of a single issue or phenomenon</w:t>
      </w:r>
      <w:r w:rsidR="00300221" w:rsidRPr="0076573E">
        <w:rPr>
          <w:lang w:val="en-GB"/>
        </w:rPr>
        <w:t xml:space="preserve">. </w:t>
      </w:r>
      <w:r w:rsidR="00444123">
        <w:rPr>
          <w:lang w:val="en-GB"/>
        </w:rPr>
        <w:t xml:space="preserve">It </w:t>
      </w:r>
      <w:r w:rsidR="00300221" w:rsidRPr="0076573E">
        <w:rPr>
          <w:lang w:val="en-GB"/>
        </w:rPr>
        <w:t>has enabled me to carry out analysis by ordering the extracted data properly and then sending it to other persons with a proper and clear understanding. My amateur self needs development to achieve excellence in the academic and professional ground by ensuring that I deserve another couple of study hours.</w:t>
      </w:r>
    </w:p>
    <w:p w14:paraId="1406E640" w14:textId="77777777" w:rsidR="00B30B5F" w:rsidRPr="00300221" w:rsidRDefault="00B30B5F" w:rsidP="00B30B5F">
      <w:pPr>
        <w:pStyle w:val="Normal1"/>
        <w:rPr>
          <w:lang w:val="en-GB"/>
        </w:rPr>
      </w:pPr>
      <w:r w:rsidRPr="00300221">
        <w:rPr>
          <w:b/>
          <w:i/>
          <w:color w:val="FF0000"/>
        </w:rPr>
        <w:t>Analysis</w:t>
      </w:r>
      <w:r w:rsidR="005167B5">
        <w:t xml:space="preserve">: </w:t>
      </w:r>
      <w:r w:rsidR="005167B5" w:rsidRPr="0076573E">
        <w:rPr>
          <w:lang w:val="en-GB"/>
        </w:rPr>
        <w:t xml:space="preserve">Reflecting on my experiences in the Academic Skills module, I recognise </w:t>
      </w:r>
      <w:r w:rsidR="005167B5">
        <w:rPr>
          <w:lang w:val="en-GB"/>
        </w:rPr>
        <w:t xml:space="preserve">significant improvements </w:t>
      </w:r>
      <w:proofErr w:type="gramStart"/>
      <w:r w:rsidR="005167B5">
        <w:rPr>
          <w:lang w:val="en-GB"/>
        </w:rPr>
        <w:t xml:space="preserve">in the area </w:t>
      </w:r>
      <w:r w:rsidR="005167B5">
        <w:rPr>
          <w:color w:val="FF0000"/>
          <w:lang w:val="en-GB"/>
        </w:rPr>
        <w:t>of</w:t>
      </w:r>
      <w:proofErr w:type="gramEnd"/>
      <w:r w:rsidR="005167B5" w:rsidRPr="0076573E">
        <w:rPr>
          <w:lang w:val="en-GB"/>
        </w:rPr>
        <w:t xml:space="preserve"> summarising</w:t>
      </w:r>
      <w:r w:rsidR="005167B5">
        <w:rPr>
          <w:lang w:val="en-GB"/>
        </w:rPr>
        <w:t xml:space="preserve"> </w:t>
      </w:r>
      <w:r w:rsidR="005167B5">
        <w:rPr>
          <w:color w:val="FF0000"/>
          <w:lang w:val="en-GB"/>
        </w:rPr>
        <w:t>skills</w:t>
      </w:r>
      <w:r w:rsidR="005167B5" w:rsidRPr="0076573E">
        <w:rPr>
          <w:lang w:val="en-GB"/>
        </w:rPr>
        <w:t xml:space="preserve">. Through the various activities, workshops, and assignments, the peer review sessions were beneficial, as this included constructive feedback and guided me in refining my </w:t>
      </w:r>
      <w:r w:rsidR="005167B5">
        <w:rPr>
          <w:color w:val="FF0000"/>
          <w:lang w:val="en-GB"/>
        </w:rPr>
        <w:t>summarising</w:t>
      </w:r>
      <w:r w:rsidR="005167B5" w:rsidRPr="0076573E">
        <w:rPr>
          <w:lang w:val="en-GB"/>
        </w:rPr>
        <w:t xml:space="preserve"> style. </w:t>
      </w:r>
    </w:p>
    <w:p w14:paraId="67BBDD38" w14:textId="77777777" w:rsidR="00B30B5F" w:rsidRPr="00444123" w:rsidRDefault="00B30B5F" w:rsidP="00444123">
      <w:pPr>
        <w:pStyle w:val="Normal1"/>
      </w:pPr>
      <w:r w:rsidRPr="00300221">
        <w:rPr>
          <w:b/>
          <w:i/>
          <w:color w:val="FF0000"/>
        </w:rPr>
        <w:t>Conclusion</w:t>
      </w:r>
      <w:r w:rsidR="00300221">
        <w:t xml:space="preserve">: </w:t>
      </w:r>
      <w:r w:rsidR="00300221" w:rsidRPr="0076573E">
        <w:rPr>
          <w:lang w:val="en-GB"/>
        </w:rPr>
        <w:t xml:space="preserve">In addition to </w:t>
      </w:r>
      <w:proofErr w:type="gramStart"/>
      <w:r w:rsidR="00300221">
        <w:rPr>
          <w:color w:val="FF0000"/>
          <w:lang w:val="en-GB"/>
        </w:rPr>
        <w:t>follow</w:t>
      </w:r>
      <w:proofErr w:type="gramEnd"/>
      <w:r w:rsidR="00300221">
        <w:rPr>
          <w:color w:val="FF0000"/>
          <w:lang w:val="en-GB"/>
        </w:rPr>
        <w:t xml:space="preserve"> the efficiency required for developing the summarising skills,</w:t>
      </w:r>
      <w:r w:rsidR="00300221" w:rsidRPr="0076573E">
        <w:rPr>
          <w:lang w:val="en-GB"/>
        </w:rPr>
        <w:t xml:space="preserve"> teamwork from the very beginning </w:t>
      </w:r>
      <w:r w:rsidR="00444123">
        <w:rPr>
          <w:color w:val="FF0000"/>
          <w:lang w:val="en-GB"/>
        </w:rPr>
        <w:t>had encouraged</w:t>
      </w:r>
      <w:r w:rsidR="00300221" w:rsidRPr="0076573E">
        <w:rPr>
          <w:lang w:val="en-GB"/>
        </w:rPr>
        <w:t xml:space="preserve"> me to get involved in ever</w:t>
      </w:r>
      <w:r w:rsidR="00444123">
        <w:rPr>
          <w:lang w:val="en-GB"/>
        </w:rPr>
        <w:t xml:space="preserve">y aspect of the module learning. </w:t>
      </w:r>
      <w:r w:rsidR="00444123" w:rsidRPr="00444123">
        <w:rPr>
          <w:color w:val="FF0000"/>
          <w:lang w:val="en-GB"/>
        </w:rPr>
        <w:t>Moreover, this</w:t>
      </w:r>
      <w:r w:rsidR="00444123">
        <w:rPr>
          <w:lang w:val="en-GB"/>
        </w:rPr>
        <w:t xml:space="preserve"> </w:t>
      </w:r>
      <w:r w:rsidR="00300221" w:rsidRPr="0076573E">
        <w:rPr>
          <w:lang w:val="en-GB"/>
        </w:rPr>
        <w:t>helped me to make the gained theoretical knowledge workable.</w:t>
      </w:r>
      <w:r>
        <w:rPr>
          <w:lang w:val="en-GB"/>
        </w:rPr>
        <w:br w:type="page"/>
      </w:r>
    </w:p>
    <w:p w14:paraId="2D22A17C" w14:textId="77777777" w:rsidR="00B30B5F" w:rsidRPr="00300221" w:rsidRDefault="00B30B5F" w:rsidP="005167B5">
      <w:pPr>
        <w:pStyle w:val="Normal1"/>
        <w:rPr>
          <w:b/>
          <w:i/>
          <w:color w:val="FF0000"/>
        </w:rPr>
      </w:pPr>
      <w:r w:rsidRPr="00300221">
        <w:rPr>
          <w:b/>
          <w:i/>
          <w:color w:val="FF0000"/>
        </w:rPr>
        <w:lastRenderedPageBreak/>
        <w:t>Action Plan</w:t>
      </w:r>
    </w:p>
    <w:tbl>
      <w:tblPr>
        <w:tblStyle w:val="a"/>
        <w:tblW w:w="103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5528"/>
        <w:gridCol w:w="2126"/>
        <w:gridCol w:w="1134"/>
      </w:tblGrid>
      <w:tr w:rsidR="00B30B5F" w:rsidRPr="0076573E" w14:paraId="16C15BAE" w14:textId="77777777" w:rsidTr="00444123">
        <w:trPr>
          <w:cantSplit/>
          <w:tblHeader/>
        </w:trPr>
        <w:tc>
          <w:tcPr>
            <w:tcW w:w="1518" w:type="dxa"/>
            <w:shd w:val="clear" w:color="auto" w:fill="auto"/>
            <w:tcMar>
              <w:top w:w="100" w:type="dxa"/>
              <w:left w:w="100" w:type="dxa"/>
              <w:bottom w:w="100" w:type="dxa"/>
              <w:right w:w="100" w:type="dxa"/>
            </w:tcMar>
          </w:tcPr>
          <w:p w14:paraId="2499DA5B"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Objectives</w:t>
            </w:r>
          </w:p>
        </w:tc>
        <w:tc>
          <w:tcPr>
            <w:tcW w:w="5528" w:type="dxa"/>
            <w:shd w:val="clear" w:color="auto" w:fill="auto"/>
            <w:tcMar>
              <w:top w:w="100" w:type="dxa"/>
              <w:left w:w="100" w:type="dxa"/>
              <w:bottom w:w="100" w:type="dxa"/>
              <w:right w:w="100" w:type="dxa"/>
            </w:tcMar>
          </w:tcPr>
          <w:p w14:paraId="3D5A9366"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Actions</w:t>
            </w:r>
          </w:p>
        </w:tc>
        <w:tc>
          <w:tcPr>
            <w:tcW w:w="2126" w:type="dxa"/>
            <w:shd w:val="clear" w:color="auto" w:fill="auto"/>
            <w:tcMar>
              <w:top w:w="100" w:type="dxa"/>
              <w:left w:w="100" w:type="dxa"/>
              <w:bottom w:w="100" w:type="dxa"/>
              <w:right w:w="100" w:type="dxa"/>
            </w:tcMar>
          </w:tcPr>
          <w:p w14:paraId="56D58EB0"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Resources</w:t>
            </w:r>
          </w:p>
        </w:tc>
        <w:tc>
          <w:tcPr>
            <w:tcW w:w="1134" w:type="dxa"/>
            <w:shd w:val="clear" w:color="auto" w:fill="auto"/>
            <w:tcMar>
              <w:top w:w="100" w:type="dxa"/>
              <w:left w:w="100" w:type="dxa"/>
              <w:bottom w:w="100" w:type="dxa"/>
              <w:right w:w="100" w:type="dxa"/>
            </w:tcMar>
          </w:tcPr>
          <w:p w14:paraId="59CFDF96" w14:textId="77777777" w:rsidR="00B30B5F" w:rsidRPr="0076573E" w:rsidRDefault="00B30B5F" w:rsidP="00444123">
            <w:pPr>
              <w:pStyle w:val="Normal1"/>
              <w:widowControl w:val="0"/>
              <w:pBdr>
                <w:top w:val="nil"/>
                <w:left w:val="nil"/>
                <w:bottom w:val="nil"/>
                <w:right w:val="nil"/>
                <w:between w:val="nil"/>
              </w:pBdr>
              <w:jc w:val="center"/>
              <w:rPr>
                <w:b/>
                <w:lang w:val="en-GB"/>
              </w:rPr>
            </w:pPr>
            <w:r w:rsidRPr="0076573E">
              <w:rPr>
                <w:b/>
                <w:lang w:val="en-GB"/>
              </w:rPr>
              <w:t xml:space="preserve">Timeline </w:t>
            </w:r>
          </w:p>
        </w:tc>
      </w:tr>
      <w:tr w:rsidR="00B30B5F" w:rsidRPr="0076573E" w14:paraId="2ACCBFEC" w14:textId="77777777" w:rsidTr="00444123">
        <w:trPr>
          <w:cantSplit/>
          <w:tblHeader/>
        </w:trPr>
        <w:tc>
          <w:tcPr>
            <w:tcW w:w="1518" w:type="dxa"/>
            <w:shd w:val="clear" w:color="auto" w:fill="auto"/>
            <w:tcMar>
              <w:top w:w="100" w:type="dxa"/>
              <w:left w:w="100" w:type="dxa"/>
              <w:bottom w:w="100" w:type="dxa"/>
              <w:right w:w="100" w:type="dxa"/>
            </w:tcMar>
          </w:tcPr>
          <w:p w14:paraId="12E6E20E"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 xml:space="preserve">To work on my summarising skills </w:t>
            </w:r>
          </w:p>
        </w:tc>
        <w:tc>
          <w:tcPr>
            <w:tcW w:w="5528" w:type="dxa"/>
            <w:shd w:val="clear" w:color="auto" w:fill="auto"/>
            <w:tcMar>
              <w:top w:w="100" w:type="dxa"/>
              <w:left w:w="100" w:type="dxa"/>
              <w:bottom w:w="100" w:type="dxa"/>
              <w:right w:w="100" w:type="dxa"/>
            </w:tcMar>
          </w:tcPr>
          <w:p w14:paraId="3E7ADD45" w14:textId="77777777" w:rsidR="00B30B5F" w:rsidRPr="0076573E" w:rsidRDefault="00B30B5F" w:rsidP="00444123">
            <w:pPr>
              <w:pStyle w:val="Normal1"/>
              <w:numPr>
                <w:ilvl w:val="0"/>
                <w:numId w:val="3"/>
              </w:numPr>
              <w:rPr>
                <w:lang w:val="en-GB"/>
              </w:rPr>
            </w:pPr>
            <w:r w:rsidRPr="0076573E">
              <w:rPr>
                <w:lang w:val="en-GB"/>
              </w:rPr>
              <w:t>Regular practice for condensing the articles, talks, and any other academic materials, focusing on major principles and abstract ideas is effective to addressing the main issue within short summaries.</w:t>
            </w:r>
          </w:p>
          <w:p w14:paraId="0A878406" w14:textId="77777777" w:rsidR="00B30B5F" w:rsidRPr="0076573E" w:rsidRDefault="00B30B5F" w:rsidP="00444123">
            <w:pPr>
              <w:pStyle w:val="Normal1"/>
              <w:numPr>
                <w:ilvl w:val="0"/>
                <w:numId w:val="3"/>
              </w:numPr>
              <w:rPr>
                <w:lang w:val="en-GB"/>
              </w:rPr>
            </w:pPr>
            <w:r w:rsidRPr="0076573E">
              <w:rPr>
                <w:lang w:val="en-GB"/>
              </w:rPr>
              <w:t>I will participate in discussions with my peers or form study groups to discuss and upgrade approaches to information summarisation. Here, I can share hints and tips that help me make the best and most concise summaries.</w:t>
            </w:r>
          </w:p>
          <w:p w14:paraId="0BE0997F" w14:textId="77777777" w:rsidR="00B30B5F" w:rsidRPr="0076573E" w:rsidRDefault="00B30B5F" w:rsidP="00444123">
            <w:pPr>
              <w:pStyle w:val="Normal1"/>
              <w:numPr>
                <w:ilvl w:val="0"/>
                <w:numId w:val="3"/>
              </w:numPr>
              <w:rPr>
                <w:lang w:val="en-GB"/>
              </w:rPr>
            </w:pPr>
            <w:r w:rsidRPr="0076573E">
              <w:rPr>
                <w:lang w:val="en-GB"/>
              </w:rPr>
              <w:t xml:space="preserve">Asking instructors for recommendations in summarisation assignments and accepting improvement ideas from recommendations for later implementation are required. </w:t>
            </w:r>
          </w:p>
        </w:tc>
        <w:tc>
          <w:tcPr>
            <w:tcW w:w="2126" w:type="dxa"/>
            <w:shd w:val="clear" w:color="auto" w:fill="auto"/>
            <w:tcMar>
              <w:top w:w="100" w:type="dxa"/>
              <w:left w:w="100" w:type="dxa"/>
              <w:bottom w:w="100" w:type="dxa"/>
              <w:right w:w="100" w:type="dxa"/>
            </w:tcMar>
          </w:tcPr>
          <w:p w14:paraId="426D6345"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Focusing on summarisation exercises, enhancing study potential by attending group meetings, working on instructor feedback</w:t>
            </w:r>
          </w:p>
        </w:tc>
        <w:tc>
          <w:tcPr>
            <w:tcW w:w="1134" w:type="dxa"/>
            <w:shd w:val="clear" w:color="auto" w:fill="auto"/>
            <w:tcMar>
              <w:top w:w="100" w:type="dxa"/>
              <w:left w:w="100" w:type="dxa"/>
              <w:bottom w:w="100" w:type="dxa"/>
              <w:right w:w="100" w:type="dxa"/>
            </w:tcMar>
          </w:tcPr>
          <w:p w14:paraId="79862880" w14:textId="77777777" w:rsidR="00B30B5F" w:rsidRPr="0076573E" w:rsidRDefault="00B30B5F" w:rsidP="00444123">
            <w:pPr>
              <w:pStyle w:val="Normal1"/>
              <w:widowControl w:val="0"/>
              <w:pBdr>
                <w:top w:val="nil"/>
                <w:left w:val="nil"/>
                <w:bottom w:val="nil"/>
                <w:right w:val="nil"/>
                <w:between w:val="nil"/>
              </w:pBdr>
              <w:rPr>
                <w:lang w:val="en-GB"/>
              </w:rPr>
            </w:pPr>
            <w:r w:rsidRPr="0076573E">
              <w:rPr>
                <w:lang w:val="en-GB"/>
              </w:rPr>
              <w:t>4-5 weeks</w:t>
            </w:r>
          </w:p>
        </w:tc>
      </w:tr>
    </w:tbl>
    <w:p w14:paraId="0BEB794F" w14:textId="77777777" w:rsidR="00444123" w:rsidRDefault="00444123" w:rsidP="00444123">
      <w:pPr>
        <w:pStyle w:val="Caption"/>
        <w:spacing w:after="0"/>
      </w:pPr>
      <w:r w:rsidRPr="00444123">
        <w:rPr>
          <w:color w:val="FF0000"/>
        </w:rPr>
        <w:t xml:space="preserve">Table </w:t>
      </w:r>
      <w:r w:rsidR="007E3CD5" w:rsidRPr="00444123">
        <w:rPr>
          <w:color w:val="FF0000"/>
        </w:rPr>
        <w:fldChar w:fldCharType="begin"/>
      </w:r>
      <w:r w:rsidRPr="00444123">
        <w:rPr>
          <w:color w:val="FF0000"/>
        </w:rPr>
        <w:instrText xml:space="preserve"> SEQ Table \* ARABIC </w:instrText>
      </w:r>
      <w:r w:rsidR="007E3CD5" w:rsidRPr="00444123">
        <w:rPr>
          <w:color w:val="FF0000"/>
        </w:rPr>
        <w:fldChar w:fldCharType="separate"/>
      </w:r>
      <w:r>
        <w:rPr>
          <w:noProof/>
          <w:color w:val="FF0000"/>
        </w:rPr>
        <w:t>3</w:t>
      </w:r>
      <w:r w:rsidR="007E3CD5" w:rsidRPr="00444123">
        <w:rPr>
          <w:color w:val="FF0000"/>
        </w:rPr>
        <w:fldChar w:fldCharType="end"/>
      </w:r>
      <w:r w:rsidRPr="00444123">
        <w:rPr>
          <w:color w:val="FF0000"/>
        </w:rPr>
        <w:t xml:space="preserve">: Action Plan for developing academic writing </w:t>
      </w:r>
      <w:proofErr w:type="gramStart"/>
      <w:r w:rsidRPr="00444123">
        <w:rPr>
          <w:color w:val="FF0000"/>
        </w:rPr>
        <w:t>skills</w:t>
      </w:r>
      <w:proofErr w:type="gramEnd"/>
    </w:p>
    <w:p w14:paraId="6399847E" w14:textId="77777777" w:rsidR="00B30B5F" w:rsidRPr="00444123" w:rsidRDefault="00444123" w:rsidP="00444123">
      <w:pPr>
        <w:pStyle w:val="Normal1"/>
        <w:jc w:val="center"/>
        <w:rPr>
          <w:color w:val="FF0000"/>
        </w:rPr>
      </w:pPr>
      <w:r w:rsidRPr="00444123">
        <w:rPr>
          <w:color w:val="FF0000"/>
        </w:rPr>
        <w:t>(Source: Author)</w:t>
      </w:r>
    </w:p>
    <w:p w14:paraId="137CC9D7" w14:textId="77777777" w:rsidR="00B30B5F" w:rsidRPr="00300221" w:rsidRDefault="00B30B5F" w:rsidP="00B30B5F">
      <w:pPr>
        <w:pStyle w:val="Heading1"/>
        <w:rPr>
          <w:color w:val="FF0000"/>
          <w:lang w:val="en-GB"/>
        </w:rPr>
      </w:pPr>
      <w:bookmarkStart w:id="16" w:name="_Toc165289682"/>
      <w:r w:rsidRPr="00300221">
        <w:rPr>
          <w:color w:val="FF0000"/>
          <w:lang w:val="en-GB"/>
        </w:rPr>
        <w:t>Conclusion</w:t>
      </w:r>
      <w:bookmarkEnd w:id="16"/>
    </w:p>
    <w:p w14:paraId="3557FE72" w14:textId="77777777" w:rsidR="0076573E" w:rsidRDefault="00B30B5F">
      <w:r w:rsidRPr="0076573E">
        <w:t>I am optimistic that by working on the loopholes present in my academic skills, I would receive more benefits in ma</w:t>
      </w:r>
      <w:r>
        <w:t>intaining my career excellence.</w:t>
      </w:r>
      <w:r w:rsidR="0076573E">
        <w:br w:type="page"/>
      </w:r>
    </w:p>
    <w:p w14:paraId="0BC91DE1" w14:textId="77777777" w:rsidR="0076573E" w:rsidRDefault="0076573E" w:rsidP="0076573E">
      <w:pPr>
        <w:pStyle w:val="Heading1"/>
      </w:pPr>
      <w:bookmarkStart w:id="17" w:name="_Toc165289683"/>
      <w:r>
        <w:lastRenderedPageBreak/>
        <w:t>References</w:t>
      </w:r>
      <w:bookmarkEnd w:id="17"/>
    </w:p>
    <w:p w14:paraId="3D8BF8A3" w14:textId="77777777" w:rsidR="0076573E" w:rsidRPr="0076573E" w:rsidRDefault="0076573E" w:rsidP="0076573E">
      <w:pPr>
        <w:pStyle w:val="Normal1"/>
      </w:pPr>
      <w:proofErr w:type="spellStart"/>
      <w:r w:rsidRPr="0076573E">
        <w:t>Demirelli</w:t>
      </w:r>
      <w:proofErr w:type="spellEnd"/>
      <w:r w:rsidRPr="0076573E">
        <w:t xml:space="preserve">, H., </w:t>
      </w:r>
      <w:proofErr w:type="spellStart"/>
      <w:r w:rsidRPr="0076573E">
        <w:t>İşler</w:t>
      </w:r>
      <w:proofErr w:type="spellEnd"/>
      <w:r w:rsidRPr="0076573E">
        <w:t xml:space="preserve">, Y. and Yüce, Y.K. (2024) ‘A Mobile Application for Taking Notes Based on Cornell Technique’, </w:t>
      </w:r>
      <w:r w:rsidRPr="0076573E">
        <w:rPr>
          <w:i/>
          <w:iCs/>
        </w:rPr>
        <w:t>Multimedia Technology and Enhanced Learning</w:t>
      </w:r>
      <w:r w:rsidRPr="0076573E">
        <w:t>, pp. 3–19. Available at: https://doi.org/10.1007/978-3-031-50571-3_1.</w:t>
      </w:r>
    </w:p>
    <w:p w14:paraId="3DCE4C06" w14:textId="77777777" w:rsidR="0076573E" w:rsidRPr="0076573E" w:rsidRDefault="0076573E" w:rsidP="0076573E">
      <w:pPr>
        <w:pStyle w:val="Normal1"/>
      </w:pPr>
      <w:proofErr w:type="spellStart"/>
      <w:r w:rsidRPr="0076573E">
        <w:t>Harithuddin</w:t>
      </w:r>
      <w:proofErr w:type="spellEnd"/>
      <w:r w:rsidRPr="0076573E">
        <w:t xml:space="preserve">, A.S.M. (2021) ‘A First Experience of Using Failure Report as a Reflective Tool in Engineering Education’, </w:t>
      </w:r>
      <w:r w:rsidRPr="0076573E">
        <w:rPr>
          <w:i/>
          <w:iCs/>
        </w:rPr>
        <w:t>International Journal of Emerging Technologies in Learning (</w:t>
      </w:r>
      <w:proofErr w:type="spellStart"/>
      <w:r w:rsidRPr="0076573E">
        <w:rPr>
          <w:i/>
          <w:iCs/>
        </w:rPr>
        <w:t>iJET</w:t>
      </w:r>
      <w:proofErr w:type="spellEnd"/>
      <w:r w:rsidRPr="0076573E">
        <w:rPr>
          <w:i/>
          <w:iCs/>
        </w:rPr>
        <w:t>)</w:t>
      </w:r>
      <w:r w:rsidRPr="0076573E">
        <w:t>, 16(18), p. 23. Available at: https://doi.org/10.3991/ijet.v16i18.24271.</w:t>
      </w:r>
    </w:p>
    <w:p w14:paraId="2E474E9C" w14:textId="77777777" w:rsidR="0076573E" w:rsidRPr="0076573E" w:rsidRDefault="0076573E">
      <w:pPr>
        <w:pStyle w:val="Normal1"/>
      </w:pPr>
      <w:r w:rsidRPr="0076573E">
        <w:t xml:space="preserve">Mahmood, S., Shafiq, F. and Sharif, N. (2022) ‘Importance of Peer Review Technique for Enhancing Learning and Teaching Quality at University Level’, </w:t>
      </w:r>
      <w:r w:rsidRPr="0076573E">
        <w:rPr>
          <w:i/>
          <w:iCs/>
        </w:rPr>
        <w:t>Global Educational Studies Review</w:t>
      </w:r>
      <w:r w:rsidRPr="0076573E">
        <w:t>, VII(II), pp. 361–374. Available at: https://doi.org/10.31703/gesr.2022(vii-ii).34.</w:t>
      </w:r>
    </w:p>
    <w:sectPr w:rsidR="0076573E" w:rsidRPr="0076573E" w:rsidSect="008A09C9">
      <w:footerReference w:type="default" r:id="rId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A93BE" w14:textId="77777777" w:rsidR="008A09C9" w:rsidRDefault="008A09C9" w:rsidP="00A45F9C">
      <w:pPr>
        <w:spacing w:before="0" w:after="0" w:line="240" w:lineRule="auto"/>
      </w:pPr>
      <w:r>
        <w:separator/>
      </w:r>
    </w:p>
  </w:endnote>
  <w:endnote w:type="continuationSeparator" w:id="0">
    <w:p w14:paraId="4BC4B905" w14:textId="77777777" w:rsidR="008A09C9" w:rsidRDefault="008A09C9" w:rsidP="00A45F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802254"/>
      <w:docPartObj>
        <w:docPartGallery w:val="Page Numbers (Bottom of Page)"/>
        <w:docPartUnique/>
      </w:docPartObj>
    </w:sdtPr>
    <w:sdtEndPr/>
    <w:sdtContent>
      <w:p w14:paraId="669CE525" w14:textId="77777777" w:rsidR="00444123" w:rsidRDefault="003C6DBA">
        <w:pPr>
          <w:pStyle w:val="Footer"/>
          <w:jc w:val="right"/>
        </w:pPr>
        <w:r>
          <w:fldChar w:fldCharType="begin"/>
        </w:r>
        <w:r>
          <w:instrText xml:space="preserve"> PAGE   \* MERGEFORMAT </w:instrText>
        </w:r>
        <w:r>
          <w:fldChar w:fldCharType="separate"/>
        </w:r>
        <w:r w:rsidR="008C2F11">
          <w:rPr>
            <w:noProof/>
          </w:rPr>
          <w:t>2</w:t>
        </w:r>
        <w:r>
          <w:rPr>
            <w:noProof/>
          </w:rPr>
          <w:fldChar w:fldCharType="end"/>
        </w:r>
      </w:p>
    </w:sdtContent>
  </w:sdt>
  <w:p w14:paraId="2C0FA9C3" w14:textId="77777777" w:rsidR="00444123" w:rsidRDefault="00444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12EDF" w14:textId="77777777" w:rsidR="008A09C9" w:rsidRDefault="008A09C9" w:rsidP="00A45F9C">
      <w:pPr>
        <w:spacing w:before="0" w:after="0" w:line="240" w:lineRule="auto"/>
      </w:pPr>
      <w:r>
        <w:separator/>
      </w:r>
    </w:p>
  </w:footnote>
  <w:footnote w:type="continuationSeparator" w:id="0">
    <w:p w14:paraId="2BCB5F4F" w14:textId="77777777" w:rsidR="008A09C9" w:rsidRDefault="008A09C9" w:rsidP="00A45F9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23559"/>
    <w:multiLevelType w:val="hybridMultilevel"/>
    <w:tmpl w:val="89AA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C37A14"/>
    <w:multiLevelType w:val="hybridMultilevel"/>
    <w:tmpl w:val="4B4C3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D74622"/>
    <w:multiLevelType w:val="hybridMultilevel"/>
    <w:tmpl w:val="9B4EB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5041365">
    <w:abstractNumId w:val="1"/>
  </w:num>
  <w:num w:numId="2" w16cid:durableId="1078284130">
    <w:abstractNumId w:val="0"/>
  </w:num>
  <w:num w:numId="3" w16cid:durableId="1837265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F9C"/>
    <w:rsid w:val="000357CC"/>
    <w:rsid w:val="00090E19"/>
    <w:rsid w:val="001B3FA6"/>
    <w:rsid w:val="00246F48"/>
    <w:rsid w:val="0028371D"/>
    <w:rsid w:val="00300221"/>
    <w:rsid w:val="003C6DBA"/>
    <w:rsid w:val="00444123"/>
    <w:rsid w:val="00451C4F"/>
    <w:rsid w:val="004719C5"/>
    <w:rsid w:val="00481572"/>
    <w:rsid w:val="005167B5"/>
    <w:rsid w:val="00566A9E"/>
    <w:rsid w:val="0072596B"/>
    <w:rsid w:val="00740478"/>
    <w:rsid w:val="0076573E"/>
    <w:rsid w:val="007E3CD5"/>
    <w:rsid w:val="008743CE"/>
    <w:rsid w:val="0088428A"/>
    <w:rsid w:val="008A09C9"/>
    <w:rsid w:val="008C2F11"/>
    <w:rsid w:val="00940176"/>
    <w:rsid w:val="0099368B"/>
    <w:rsid w:val="009D698A"/>
    <w:rsid w:val="009D6FB5"/>
    <w:rsid w:val="00A45F9C"/>
    <w:rsid w:val="00B13CA3"/>
    <w:rsid w:val="00B30B5F"/>
    <w:rsid w:val="00B70E09"/>
    <w:rsid w:val="00BE5A03"/>
    <w:rsid w:val="00D51177"/>
    <w:rsid w:val="00DE27DB"/>
    <w:rsid w:val="00F4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2935D"/>
  <w15:docId w15:val="{3B264685-9EA4-4D12-A4A7-298ED1D6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176"/>
    <w:rPr>
      <w:lang w:val="en-GB"/>
    </w:rPr>
  </w:style>
  <w:style w:type="paragraph" w:styleId="Heading1">
    <w:name w:val="heading 1"/>
    <w:basedOn w:val="Normal1"/>
    <w:next w:val="Normal1"/>
    <w:rsid w:val="00A45F9C"/>
    <w:pPr>
      <w:keepNext/>
      <w:keepLines/>
      <w:outlineLvl w:val="0"/>
    </w:pPr>
    <w:rPr>
      <w:b/>
    </w:rPr>
  </w:style>
  <w:style w:type="paragraph" w:styleId="Heading2">
    <w:name w:val="heading 2"/>
    <w:basedOn w:val="Normal1"/>
    <w:next w:val="Normal1"/>
    <w:rsid w:val="00A45F9C"/>
    <w:pPr>
      <w:keepNext/>
      <w:keepLines/>
      <w:outlineLvl w:val="1"/>
    </w:pPr>
    <w:rPr>
      <w:b/>
      <w:i/>
    </w:rPr>
  </w:style>
  <w:style w:type="paragraph" w:styleId="Heading3">
    <w:name w:val="heading 3"/>
    <w:basedOn w:val="Normal1"/>
    <w:next w:val="Normal1"/>
    <w:rsid w:val="00A45F9C"/>
    <w:pPr>
      <w:keepNext/>
      <w:keepLines/>
      <w:spacing w:before="320" w:after="80"/>
      <w:outlineLvl w:val="2"/>
    </w:pPr>
    <w:rPr>
      <w:color w:val="434343"/>
      <w:sz w:val="28"/>
      <w:szCs w:val="28"/>
    </w:rPr>
  </w:style>
  <w:style w:type="paragraph" w:styleId="Heading4">
    <w:name w:val="heading 4"/>
    <w:basedOn w:val="Normal1"/>
    <w:next w:val="Normal1"/>
    <w:rsid w:val="00A45F9C"/>
    <w:pPr>
      <w:keepNext/>
      <w:keepLines/>
      <w:spacing w:before="280" w:after="80"/>
      <w:outlineLvl w:val="3"/>
    </w:pPr>
    <w:rPr>
      <w:color w:val="666666"/>
    </w:rPr>
  </w:style>
  <w:style w:type="paragraph" w:styleId="Heading5">
    <w:name w:val="heading 5"/>
    <w:basedOn w:val="Normal1"/>
    <w:next w:val="Normal1"/>
    <w:rsid w:val="00A45F9C"/>
    <w:pPr>
      <w:keepNext/>
      <w:keepLines/>
      <w:spacing w:before="240" w:after="80"/>
      <w:outlineLvl w:val="4"/>
    </w:pPr>
    <w:rPr>
      <w:color w:val="666666"/>
      <w:sz w:val="22"/>
      <w:szCs w:val="22"/>
    </w:rPr>
  </w:style>
  <w:style w:type="paragraph" w:styleId="Heading6">
    <w:name w:val="heading 6"/>
    <w:basedOn w:val="Normal1"/>
    <w:next w:val="Normal1"/>
    <w:rsid w:val="00A45F9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rsid w:val="00A45F9C"/>
  </w:style>
  <w:style w:type="paragraph" w:styleId="Title">
    <w:name w:val="Title"/>
    <w:basedOn w:val="Normal1"/>
    <w:next w:val="Normal1"/>
    <w:rsid w:val="00A45F9C"/>
    <w:pPr>
      <w:keepNext/>
      <w:keepLines/>
      <w:spacing w:before="0" w:after="60"/>
    </w:pPr>
    <w:rPr>
      <w:sz w:val="52"/>
      <w:szCs w:val="52"/>
    </w:rPr>
  </w:style>
  <w:style w:type="paragraph" w:styleId="Subtitle">
    <w:name w:val="Subtitle"/>
    <w:basedOn w:val="Normal1"/>
    <w:next w:val="Normal1"/>
    <w:rsid w:val="00A45F9C"/>
    <w:pPr>
      <w:keepNext/>
      <w:keepLines/>
      <w:spacing w:before="0" w:after="320"/>
    </w:pPr>
    <w:rPr>
      <w:rFonts w:ascii="Arial" w:eastAsia="Arial" w:hAnsi="Arial" w:cs="Arial"/>
      <w:color w:val="666666"/>
      <w:sz w:val="30"/>
      <w:szCs w:val="30"/>
    </w:rPr>
  </w:style>
  <w:style w:type="table" w:customStyle="1" w:styleId="a">
    <w:basedOn w:val="TableNormal"/>
    <w:rsid w:val="00A45F9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6573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73E"/>
    <w:rPr>
      <w:rFonts w:ascii="Tahoma" w:hAnsi="Tahoma" w:cs="Tahoma"/>
      <w:sz w:val="16"/>
      <w:szCs w:val="16"/>
    </w:rPr>
  </w:style>
  <w:style w:type="paragraph" w:styleId="TOCHeading">
    <w:name w:val="TOC Heading"/>
    <w:basedOn w:val="Heading1"/>
    <w:next w:val="Normal"/>
    <w:uiPriority w:val="39"/>
    <w:semiHidden/>
    <w:unhideWhenUsed/>
    <w:qFormat/>
    <w:rsid w:val="0076573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6573E"/>
    <w:pPr>
      <w:spacing w:after="100"/>
    </w:pPr>
  </w:style>
  <w:style w:type="paragraph" w:styleId="TOC2">
    <w:name w:val="toc 2"/>
    <w:basedOn w:val="Normal"/>
    <w:next w:val="Normal"/>
    <w:autoRedefine/>
    <w:uiPriority w:val="39"/>
    <w:unhideWhenUsed/>
    <w:rsid w:val="0076573E"/>
    <w:pPr>
      <w:spacing w:after="100"/>
      <w:ind w:left="240"/>
    </w:pPr>
  </w:style>
  <w:style w:type="character" w:styleId="Hyperlink">
    <w:name w:val="Hyperlink"/>
    <w:basedOn w:val="DefaultParagraphFont"/>
    <w:uiPriority w:val="99"/>
    <w:unhideWhenUsed/>
    <w:rsid w:val="0076573E"/>
    <w:rPr>
      <w:color w:val="0000FF" w:themeColor="hyperlink"/>
      <w:u w:val="single"/>
    </w:rPr>
  </w:style>
  <w:style w:type="paragraph" w:styleId="Header">
    <w:name w:val="header"/>
    <w:basedOn w:val="Normal"/>
    <w:link w:val="HeaderChar"/>
    <w:uiPriority w:val="99"/>
    <w:semiHidden/>
    <w:unhideWhenUsed/>
    <w:rsid w:val="0076573E"/>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76573E"/>
  </w:style>
  <w:style w:type="paragraph" w:styleId="Footer">
    <w:name w:val="footer"/>
    <w:basedOn w:val="Normal"/>
    <w:link w:val="FooterChar"/>
    <w:uiPriority w:val="99"/>
    <w:unhideWhenUsed/>
    <w:rsid w:val="0076573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6573E"/>
  </w:style>
  <w:style w:type="paragraph" w:styleId="Caption">
    <w:name w:val="caption"/>
    <w:basedOn w:val="Normal"/>
    <w:next w:val="Normal"/>
    <w:uiPriority w:val="35"/>
    <w:unhideWhenUsed/>
    <w:qFormat/>
    <w:rsid w:val="0076573E"/>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212736">
      <w:bodyDiv w:val="1"/>
      <w:marLeft w:val="0"/>
      <w:marRight w:val="0"/>
      <w:marTop w:val="0"/>
      <w:marBottom w:val="0"/>
      <w:divBdr>
        <w:top w:val="none" w:sz="0" w:space="0" w:color="auto"/>
        <w:left w:val="none" w:sz="0" w:space="0" w:color="auto"/>
        <w:bottom w:val="none" w:sz="0" w:space="0" w:color="auto"/>
        <w:right w:val="none" w:sz="0" w:space="0" w:color="auto"/>
      </w:divBdr>
      <w:divsChild>
        <w:div w:id="1658651342">
          <w:marLeft w:val="0"/>
          <w:marRight w:val="0"/>
          <w:marTop w:val="0"/>
          <w:marBottom w:val="0"/>
          <w:divBdr>
            <w:top w:val="none" w:sz="0" w:space="0" w:color="auto"/>
            <w:left w:val="none" w:sz="0" w:space="0" w:color="auto"/>
            <w:bottom w:val="none" w:sz="0" w:space="0" w:color="auto"/>
            <w:right w:val="none" w:sz="0" w:space="0" w:color="auto"/>
          </w:divBdr>
        </w:div>
      </w:divsChild>
    </w:div>
    <w:div w:id="982930358">
      <w:bodyDiv w:val="1"/>
      <w:marLeft w:val="0"/>
      <w:marRight w:val="0"/>
      <w:marTop w:val="0"/>
      <w:marBottom w:val="0"/>
      <w:divBdr>
        <w:top w:val="none" w:sz="0" w:space="0" w:color="auto"/>
        <w:left w:val="none" w:sz="0" w:space="0" w:color="auto"/>
        <w:bottom w:val="none" w:sz="0" w:space="0" w:color="auto"/>
        <w:right w:val="none" w:sz="0" w:space="0" w:color="auto"/>
      </w:divBdr>
      <w:divsChild>
        <w:div w:id="2513540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AA187-D5A6-4E63-BB64-57EA45A3E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1741</Words>
  <Characters>9929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Sorina Dascalescu</dc:creator>
  <cp:lastModifiedBy>Sorina Dascalescu</cp:lastModifiedBy>
  <cp:revision>2</cp:revision>
  <dcterms:created xsi:type="dcterms:W3CDTF">2024-05-01T15:48:00Z</dcterms:created>
  <dcterms:modified xsi:type="dcterms:W3CDTF">2024-05-01T15:48:00Z</dcterms:modified>
</cp:coreProperties>
</file>