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234584" w:rsidP="008C4441">
            <w:pPr>
              <w:rPr>
                <w:rFonts w:ascii="Arial" w:hAnsi="Arial" w:cs="Arial"/>
                <w:sz w:val="22"/>
                <w:szCs w:val="22"/>
              </w:rPr>
            </w:pPr>
            <w:r>
              <w:rPr>
                <w:rFonts w:ascii="Arial" w:hAnsi="Arial" w:cs="Arial"/>
                <w:sz w:val="22"/>
                <w:szCs w:val="22"/>
              </w:rPr>
              <w:t>Philippa Sian Llewelyn</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23458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707A1F" w:rsidRDefault="00707A1F" w:rsidP="00707A1F">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707A1F" w:rsidP="008C4441">
            <w:pPr>
              <w:rPr>
                <w:rFonts w:ascii="Arial" w:hAnsi="Arial" w:cs="Arial"/>
                <w:sz w:val="22"/>
                <w:szCs w:val="22"/>
              </w:rPr>
            </w:pPr>
            <w:r>
              <w:rPr>
                <w:rFonts w:ascii="Arial" w:hAnsi="Arial" w:cs="Arial"/>
                <w:sz w:val="22"/>
                <w:szCs w:val="22"/>
              </w:rPr>
              <w:t>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197E93">
              <w:rPr>
                <w:rFonts w:ascii="Arial" w:hAnsi="Arial" w:cs="Arial"/>
                <w:sz w:val="22"/>
                <w:szCs w:val="22"/>
              </w:rPr>
              <w:t>E-mail address</w:t>
            </w:r>
            <w:r w:rsidR="00494691" w:rsidRPr="00197E93">
              <w:rPr>
                <w:rFonts w:ascii="Arial" w:hAnsi="Arial" w:cs="Arial"/>
                <w:sz w:val="22"/>
                <w:szCs w:val="22"/>
              </w:rPr>
              <w:t>:</w:t>
            </w:r>
          </w:p>
        </w:tc>
        <w:tc>
          <w:tcPr>
            <w:tcW w:w="6636" w:type="dxa"/>
          </w:tcPr>
          <w:p w:rsidR="00494691" w:rsidRDefault="00EE1315" w:rsidP="008C4441">
            <w:pPr>
              <w:rPr>
                <w:rFonts w:ascii="Arial" w:hAnsi="Arial" w:cs="Arial"/>
                <w:sz w:val="22"/>
                <w:szCs w:val="22"/>
              </w:rPr>
            </w:pPr>
            <w:hyperlink r:id="rId11" w:history="1">
              <w:r w:rsidR="00EE48A6" w:rsidRPr="00F32FF2">
                <w:rPr>
                  <w:rStyle w:val="Hyperlink"/>
                  <w:rFonts w:ascii="Arial" w:hAnsi="Arial" w:cs="Arial"/>
                  <w:sz w:val="22"/>
                  <w:szCs w:val="22"/>
                </w:rPr>
                <w:t>1905572@student.uwtsd.ac.uk</w:t>
              </w:r>
            </w:hyperlink>
            <w:r w:rsidR="00EE48A6">
              <w:rPr>
                <w:rFonts w:ascii="Arial" w:hAnsi="Arial" w:cs="Arial"/>
                <w:sz w:val="22"/>
                <w:szCs w:val="22"/>
              </w:rPr>
              <w:t xml:space="preserve"> </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707A1F" w:rsidP="008C4441">
            <w:pPr>
              <w:rPr>
                <w:rFonts w:ascii="Arial" w:hAnsi="Arial" w:cs="Arial"/>
                <w:sz w:val="22"/>
                <w:szCs w:val="22"/>
              </w:rPr>
            </w:pPr>
            <w:r>
              <w:rPr>
                <w:rFonts w:ascii="Arial" w:hAnsi="Arial" w:cs="Arial"/>
                <w:sz w:val="22"/>
                <w:szCs w:val="22"/>
              </w:rPr>
              <w:t>07908872811</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EE48A6" w:rsidP="00090CF7">
            <w:pPr>
              <w:rPr>
                <w:rFonts w:ascii="Arial" w:hAnsi="Arial" w:cs="Arial"/>
                <w:sz w:val="22"/>
                <w:szCs w:val="22"/>
              </w:rPr>
            </w:pPr>
            <w:r w:rsidRPr="00EE48A6">
              <w:rPr>
                <w:rFonts w:ascii="Arial" w:hAnsi="Arial" w:cs="Arial"/>
                <w:sz w:val="22"/>
                <w:szCs w:val="22"/>
              </w:rPr>
              <w:t>1905572</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1A7831" w:rsidP="00090CF7">
            <w:pPr>
              <w:rPr>
                <w:rFonts w:ascii="Arial" w:hAnsi="Arial" w:cs="Arial"/>
                <w:sz w:val="22"/>
                <w:szCs w:val="22"/>
              </w:rPr>
            </w:pPr>
            <w:r>
              <w:rPr>
                <w:rFonts w:ascii="Arial" w:hAnsi="Arial" w:cs="Arial"/>
                <w:sz w:val="22"/>
                <w:szCs w:val="22"/>
              </w:rPr>
              <w:t>Master of Arts, Education</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1A7831"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707A1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707A1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707A1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707A1F" w:rsidRDefault="00707A1F" w:rsidP="0082781D">
            <w:pPr>
              <w:autoSpaceDE w:val="0"/>
              <w:autoSpaceDN w:val="0"/>
              <w:adjustRightInd w:val="0"/>
              <w:jc w:val="center"/>
              <w:rPr>
                <w:rFonts w:ascii="Arial" w:hAnsi="Arial" w:cs="Arial"/>
                <w:bCs/>
                <w:sz w:val="22"/>
                <w:szCs w:val="22"/>
              </w:rPr>
            </w:pPr>
            <w:r w:rsidRPr="00707A1F">
              <w:rPr>
                <w:rFonts w:ascii="Arial" w:hAnsi="Arial" w:cs="Arial"/>
                <w:bCs/>
                <w:sz w:val="22"/>
                <w:szCs w:val="22"/>
              </w:rPr>
              <w:t xml:space="preserve">Module Supervisor </w:t>
            </w:r>
            <w:r w:rsidR="004F2906">
              <w:rPr>
                <w:rFonts w:ascii="Arial" w:hAnsi="Arial" w:cs="Arial"/>
                <w:bCs/>
                <w:sz w:val="22"/>
                <w:szCs w:val="22"/>
              </w:rPr>
              <w:t>27</w:t>
            </w:r>
            <w:r w:rsidRPr="00707A1F">
              <w:rPr>
                <w:rFonts w:ascii="Arial" w:hAnsi="Arial" w:cs="Arial"/>
                <w:bCs/>
                <w:sz w:val="22"/>
                <w:szCs w:val="22"/>
              </w:rPr>
              <w:t>/11/2019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EE1315"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256E9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256E9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256E98" w:rsidRDefault="00256E98" w:rsidP="00303350">
            <w:pPr>
              <w:autoSpaceDE w:val="0"/>
              <w:autoSpaceDN w:val="0"/>
              <w:adjustRightInd w:val="0"/>
              <w:rPr>
                <w:rFonts w:ascii="Arial" w:hAnsi="Arial" w:cs="Arial"/>
                <w:b/>
                <w:bCs/>
                <w:sz w:val="22"/>
                <w:szCs w:val="22"/>
              </w:rPr>
            </w:pPr>
            <w:r>
              <w:rPr>
                <w:rFonts w:ascii="Arial" w:hAnsi="Arial" w:cs="Arial"/>
                <w:b/>
                <w:bCs/>
                <w:sz w:val="22"/>
                <w:szCs w:val="22"/>
              </w:rPr>
              <w:t xml:space="preserve">BERA </w:t>
            </w:r>
            <w:r w:rsidRPr="00256E98">
              <w:rPr>
                <w:rFonts w:ascii="Arial" w:hAnsi="Arial" w:cs="Arial"/>
                <w:b/>
                <w:iCs/>
                <w:sz w:val="24"/>
                <w:szCs w:val="24"/>
              </w:rPr>
              <w:t>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256E9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0D639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0D639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9D2E0B" w:rsidRPr="004C3A0B" w:rsidRDefault="009D2E0B" w:rsidP="000D6397">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9D2E0B" w:rsidRPr="004C3A0B" w:rsidRDefault="009D2E0B" w:rsidP="000D6397">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EE131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0D639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707A1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EE131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707A1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234584">
        <w:tc>
          <w:tcPr>
            <w:tcW w:w="6232" w:type="dxa"/>
            <w:gridSpan w:val="2"/>
            <w:shd w:val="clear" w:color="auto" w:fill="F2F2F2" w:themeFill="background1" w:themeFillShade="F2"/>
          </w:tcPr>
          <w:p w:rsidR="00C32EFB" w:rsidRPr="004C3A0B" w:rsidRDefault="00C32EFB" w:rsidP="0023458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23458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EE1315" w:rsidP="0023458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23458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707A1F" w:rsidP="0023458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707A1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707A1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EE131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707A1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EE131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707A1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707A1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281B0D" w:rsidP="00EE48A6">
            <w:pPr>
              <w:rPr>
                <w:rFonts w:ascii="Arial" w:hAnsi="Arial" w:cs="Arial"/>
                <w:sz w:val="22"/>
                <w:szCs w:val="22"/>
              </w:rPr>
            </w:pPr>
            <w:r>
              <w:rPr>
                <w:rFonts w:ascii="Arial" w:hAnsi="Arial" w:cs="Arial"/>
                <w:sz w:val="22"/>
                <w:szCs w:val="22"/>
              </w:rPr>
              <w:t>In comparison to apprenticeship frameworks</w:t>
            </w:r>
            <w:r w:rsidR="00EE48A6">
              <w:rPr>
                <w:rFonts w:ascii="Arial" w:hAnsi="Arial" w:cs="Arial"/>
                <w:sz w:val="22"/>
                <w:szCs w:val="22"/>
              </w:rPr>
              <w:t xml:space="preserve">, </w:t>
            </w:r>
            <w:r w:rsidR="00883026">
              <w:rPr>
                <w:rFonts w:ascii="Arial" w:hAnsi="Arial" w:cs="Arial"/>
                <w:sz w:val="22"/>
                <w:szCs w:val="22"/>
              </w:rPr>
              <w:t>due to be abolished</w:t>
            </w:r>
            <w:r w:rsidR="00EE48A6">
              <w:rPr>
                <w:rFonts w:ascii="Arial" w:hAnsi="Arial" w:cs="Arial"/>
                <w:sz w:val="22"/>
                <w:szCs w:val="22"/>
              </w:rPr>
              <w:t xml:space="preserve"> by April 2020</w:t>
            </w:r>
            <w:r>
              <w:rPr>
                <w:rFonts w:ascii="Arial" w:hAnsi="Arial" w:cs="Arial"/>
                <w:sz w:val="22"/>
                <w:szCs w:val="22"/>
              </w:rPr>
              <w:t>, do apprenticeship standards provide enhanced outcomes to apprentices in England?</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4F2906" w:rsidP="004F2906">
            <w:pPr>
              <w:rPr>
                <w:rFonts w:ascii="Arial" w:hAnsi="Arial" w:cs="Arial"/>
                <w:sz w:val="22"/>
                <w:szCs w:val="22"/>
              </w:rPr>
            </w:pPr>
            <w:r>
              <w:rPr>
                <w:rFonts w:ascii="Arial" w:hAnsi="Arial" w:cs="Arial"/>
                <w:sz w:val="22"/>
                <w:szCs w:val="22"/>
              </w:rPr>
              <w:t>November</w:t>
            </w:r>
            <w:r w:rsidR="003A7474">
              <w:rPr>
                <w:rFonts w:ascii="Arial" w:hAnsi="Arial" w:cs="Arial"/>
                <w:sz w:val="22"/>
                <w:szCs w:val="22"/>
              </w:rPr>
              <w:t xml:space="preserve"> 20</w:t>
            </w:r>
            <w:r>
              <w:rPr>
                <w:rFonts w:ascii="Arial" w:hAnsi="Arial" w:cs="Arial"/>
                <w:sz w:val="22"/>
                <w:szCs w:val="22"/>
              </w:rPr>
              <w:t>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4F2906" w:rsidP="003C07E3">
            <w:pPr>
              <w:rPr>
                <w:rFonts w:ascii="Arial" w:hAnsi="Arial" w:cs="Arial"/>
                <w:sz w:val="22"/>
                <w:szCs w:val="22"/>
              </w:rPr>
            </w:pPr>
            <w:r>
              <w:rPr>
                <w:rFonts w:ascii="Arial" w:hAnsi="Arial" w:cs="Arial"/>
                <w:sz w:val="22"/>
                <w:szCs w:val="22"/>
              </w:rPr>
              <w:t>May</w:t>
            </w:r>
            <w:r w:rsidR="003A7474">
              <w:rPr>
                <w:rFonts w:ascii="Arial" w:hAnsi="Arial" w:cs="Arial"/>
                <w:sz w:val="22"/>
                <w:szCs w:val="22"/>
              </w:rPr>
              <w:t xml:space="preserve"> 202</w:t>
            </w:r>
            <w:r>
              <w:rPr>
                <w:rFonts w:ascii="Arial" w:hAnsi="Arial" w:cs="Arial"/>
                <w:sz w:val="22"/>
                <w:szCs w:val="22"/>
              </w:rPr>
              <w:t>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883026" w:rsidRPr="009D2E0B" w:rsidRDefault="00883026" w:rsidP="009D2E0B">
            <w:pPr>
              <w:autoSpaceDE w:val="0"/>
              <w:autoSpaceDN w:val="0"/>
              <w:adjustRightInd w:val="0"/>
              <w:rPr>
                <w:rFonts w:ascii="Arial" w:hAnsi="Arial" w:cs="Arial"/>
                <w:b/>
                <w:bCs/>
                <w:sz w:val="22"/>
                <w:szCs w:val="22"/>
              </w:rPr>
            </w:pPr>
          </w:p>
          <w:p w:rsidR="00883026" w:rsidRDefault="006D76EF" w:rsidP="002A152D">
            <w:pPr>
              <w:rPr>
                <w:rFonts w:ascii="Arial" w:hAnsi="Arial" w:cs="Arial"/>
              </w:rPr>
            </w:pPr>
            <w:r>
              <w:rPr>
                <w:rFonts w:ascii="Arial" w:hAnsi="Arial" w:cs="Arial"/>
              </w:rPr>
              <w:t>Following the implementation of a new approach to apprenticeship</w:t>
            </w:r>
            <w:r w:rsidR="00883026">
              <w:rPr>
                <w:rFonts w:ascii="Arial" w:hAnsi="Arial" w:cs="Arial"/>
              </w:rPr>
              <w:t xml:space="preserve"> delivery and assessment</w:t>
            </w:r>
            <w:r>
              <w:rPr>
                <w:rFonts w:ascii="Arial" w:hAnsi="Arial" w:cs="Arial"/>
              </w:rPr>
              <w:t xml:space="preserve"> in England from April 2017, whereby traditional apprenticeship frameworks have been replaced by apprenticeship standards, there have been a variety of changes to the way work based learning is funded, delivered and assessed</w:t>
            </w:r>
            <w:r w:rsidR="00883026">
              <w:rPr>
                <w:rFonts w:ascii="Arial" w:hAnsi="Arial" w:cs="Arial"/>
              </w:rPr>
              <w:t xml:space="preserve">.  </w:t>
            </w:r>
          </w:p>
          <w:p w:rsidR="00883026" w:rsidRDefault="00883026" w:rsidP="002A152D">
            <w:pPr>
              <w:rPr>
                <w:rFonts w:ascii="Arial" w:hAnsi="Arial" w:cs="Arial"/>
              </w:rPr>
            </w:pPr>
          </w:p>
          <w:p w:rsidR="002A152D" w:rsidRDefault="00883026" w:rsidP="002A152D">
            <w:pPr>
              <w:rPr>
                <w:rFonts w:ascii="Arial" w:hAnsi="Arial" w:cs="Arial"/>
              </w:rPr>
            </w:pPr>
            <w:r>
              <w:rPr>
                <w:rFonts w:ascii="Arial" w:hAnsi="Arial" w:cs="Arial"/>
              </w:rPr>
              <w:t>T</w:t>
            </w:r>
            <w:r w:rsidR="006D76EF">
              <w:rPr>
                <w:rFonts w:ascii="Arial" w:hAnsi="Arial" w:cs="Arial"/>
              </w:rPr>
              <w:t xml:space="preserve">hese changes include increased maximum funding bands payable to the training provider for delivery of the programmes, removal of mandatory and optional units from the qualification with the implementation of </w:t>
            </w:r>
            <w:r>
              <w:rPr>
                <w:rFonts w:ascii="Arial" w:hAnsi="Arial" w:cs="Arial"/>
              </w:rPr>
              <w:t xml:space="preserve">criteria based </w:t>
            </w:r>
            <w:r w:rsidR="006D76EF">
              <w:rPr>
                <w:rFonts w:ascii="Arial" w:hAnsi="Arial" w:cs="Arial"/>
              </w:rPr>
              <w:t>learning outcomes to be assessed through demonstration of knowledge, skills and behaviours of the apprentice at End Point Assessment.  In many cases, portfol</w:t>
            </w:r>
            <w:r>
              <w:rPr>
                <w:rFonts w:ascii="Arial" w:hAnsi="Arial" w:cs="Arial"/>
              </w:rPr>
              <w:t>io evidence has</w:t>
            </w:r>
            <w:r w:rsidR="006D76EF">
              <w:rPr>
                <w:rFonts w:ascii="Arial" w:hAnsi="Arial" w:cs="Arial"/>
              </w:rPr>
              <w:t xml:space="preserve"> been replaced by panel assessed competency based interviews, work based projects, presentations and professional discussions, alongside multiple choice questions as a pre-requisite of End Point Assessment.</w:t>
            </w:r>
            <w:r>
              <w:rPr>
                <w:rFonts w:ascii="Arial" w:hAnsi="Arial" w:cs="Arial"/>
              </w:rPr>
              <w:t xml:space="preserve">  Additionally, all learners are required to demonstrate a minimum of twenty percent off the job learning through teaching and learning, shadowing, mentoring and coaching sessions.  Functional Skills in both English and Maths are still required as part of the apprenticeship programme, however, learning towards functional skills are not to be evidenced towards the 20% off the job learning hours, unless they exceed Level 3.</w:t>
            </w:r>
          </w:p>
          <w:p w:rsidR="006D76EF" w:rsidRDefault="006D76EF" w:rsidP="002A152D">
            <w:pPr>
              <w:rPr>
                <w:rFonts w:ascii="Arial" w:hAnsi="Arial" w:cs="Arial"/>
              </w:rPr>
            </w:pPr>
          </w:p>
          <w:p w:rsidR="00EE48A6" w:rsidRDefault="00EE48A6" w:rsidP="002A152D">
            <w:pPr>
              <w:rPr>
                <w:rFonts w:ascii="Arial" w:hAnsi="Arial" w:cs="Arial"/>
              </w:rPr>
            </w:pPr>
            <w:r>
              <w:rPr>
                <w:rFonts w:ascii="Arial" w:hAnsi="Arial" w:cs="Arial"/>
              </w:rPr>
              <w:t>The purpose of this research is to ascertain whether apprentices undertaking programmes of study following apprenticeship standards, introduced in England in April 2017, p</w:t>
            </w:r>
            <w:r w:rsidR="00883026">
              <w:rPr>
                <w:rFonts w:ascii="Arial" w:hAnsi="Arial" w:cs="Arial"/>
              </w:rPr>
              <w:t>rovide an enhanced learner experience</w:t>
            </w:r>
            <w:r w:rsidR="006D76EF">
              <w:rPr>
                <w:rFonts w:ascii="Arial" w:hAnsi="Arial" w:cs="Arial"/>
              </w:rPr>
              <w:t>, outcomes and progression destinations</w:t>
            </w:r>
            <w:r>
              <w:rPr>
                <w:rFonts w:ascii="Arial" w:hAnsi="Arial" w:cs="Arial"/>
              </w:rPr>
              <w:t xml:space="preserve"> in comparison to apprentices undertaking </w:t>
            </w:r>
            <w:r w:rsidR="006D76EF">
              <w:rPr>
                <w:rFonts w:ascii="Arial" w:hAnsi="Arial" w:cs="Arial"/>
              </w:rPr>
              <w:t xml:space="preserve">programmes following the apprenticeship framework structure; a structure due to be abolished in England in April 2020.  </w:t>
            </w:r>
          </w:p>
          <w:p w:rsidR="00883026" w:rsidRDefault="00883026" w:rsidP="002A152D">
            <w:pPr>
              <w:rPr>
                <w:rFonts w:ascii="Arial" w:hAnsi="Arial" w:cs="Arial"/>
              </w:rPr>
            </w:pPr>
          </w:p>
          <w:p w:rsidR="002A152D" w:rsidRPr="002A152D" w:rsidDel="00425DA7" w:rsidRDefault="003A7474" w:rsidP="002A152D">
            <w:pPr>
              <w:rPr>
                <w:rFonts w:ascii="Arial" w:hAnsi="Arial" w:cs="Arial"/>
              </w:rPr>
            </w:pPr>
            <w:r w:rsidRPr="004C3A0B">
              <w:rPr>
                <w:rFonts w:ascii="Arial" w:hAnsi="Arial" w:cs="Arial"/>
                <w:color w:val="808080"/>
                <w:sz w:val="18"/>
                <w:szCs w:val="18"/>
              </w:rPr>
              <w:t xml:space="preserve"> </w:t>
            </w:r>
            <w:r w:rsidR="002A152D"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883026" w:rsidP="00113E57">
            <w:pPr>
              <w:rPr>
                <w:rFonts w:ascii="Arial" w:hAnsi="Arial" w:cs="Arial"/>
              </w:rPr>
            </w:pPr>
            <w:r>
              <w:rPr>
                <w:rFonts w:ascii="Arial" w:hAnsi="Arial" w:cs="Arial"/>
              </w:rPr>
              <w:t xml:space="preserve">Do </w:t>
            </w:r>
            <w:r w:rsidR="004F2906">
              <w:rPr>
                <w:rFonts w:ascii="Arial" w:hAnsi="Arial" w:cs="Arial"/>
              </w:rPr>
              <w:t xml:space="preserve">current </w:t>
            </w:r>
            <w:r>
              <w:rPr>
                <w:rFonts w:ascii="Arial" w:hAnsi="Arial" w:cs="Arial"/>
              </w:rPr>
              <w:t xml:space="preserve">Gower College Swansea apprentices in England have an </w:t>
            </w:r>
            <w:r w:rsidR="004F2906">
              <w:rPr>
                <w:rFonts w:ascii="Arial" w:hAnsi="Arial" w:cs="Arial"/>
              </w:rPr>
              <w:t>enhanced learning experience through undertaking a programme designed around an apprenticeship standard, in comparison to those completing an apprenticeship framework?</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F50CE4" w:rsidRDefault="00337AC6" w:rsidP="00425DA7">
            <w:pPr>
              <w:rPr>
                <w:rFonts w:ascii="Arial" w:hAnsi="Arial" w:cs="Arial"/>
              </w:rPr>
            </w:pPr>
            <w:r>
              <w:rPr>
                <w:rFonts w:ascii="Arial" w:hAnsi="Arial" w:cs="Arial"/>
              </w:rPr>
              <w:lastRenderedPageBreak/>
              <w:t xml:space="preserve">The aims of the research are to determine whether the intended </w:t>
            </w:r>
            <w:r w:rsidR="00EA4880">
              <w:rPr>
                <w:rFonts w:ascii="Arial" w:hAnsi="Arial" w:cs="Arial"/>
              </w:rPr>
              <w:t xml:space="preserve">enhanced </w:t>
            </w:r>
            <w:r>
              <w:rPr>
                <w:rFonts w:ascii="Arial" w:hAnsi="Arial" w:cs="Arial"/>
              </w:rPr>
              <w:t xml:space="preserve">outcomes, as identified by learners, employers and training providers in trailblazers and pilot programmes, of the apprenticeship reform have been achieved. </w:t>
            </w:r>
            <w:r w:rsidR="00EA4880">
              <w:rPr>
                <w:rFonts w:ascii="Arial" w:hAnsi="Arial" w:cs="Arial"/>
              </w:rPr>
              <w:t>To identify this, research will be centred around the following comparative areas:</w:t>
            </w:r>
          </w:p>
          <w:p w:rsidR="00EA4880" w:rsidRDefault="00EA4880" w:rsidP="00425DA7">
            <w:pPr>
              <w:rPr>
                <w:rFonts w:ascii="Arial" w:hAnsi="Arial" w:cs="Arial"/>
              </w:rPr>
            </w:pPr>
          </w:p>
          <w:p w:rsidR="00EA4880" w:rsidRDefault="00EA4880" w:rsidP="00EA4880">
            <w:pPr>
              <w:pStyle w:val="ListParagraph"/>
              <w:numPr>
                <w:ilvl w:val="0"/>
                <w:numId w:val="30"/>
              </w:numPr>
              <w:rPr>
                <w:rFonts w:ascii="Arial" w:hAnsi="Arial" w:cs="Arial"/>
              </w:rPr>
            </w:pPr>
            <w:r w:rsidRPr="00EA4880">
              <w:rPr>
                <w:rFonts w:ascii="Arial" w:hAnsi="Arial" w:cs="Arial"/>
              </w:rPr>
              <w:t>Learner satisfaction</w:t>
            </w:r>
          </w:p>
          <w:p w:rsidR="00EA4880" w:rsidRPr="00EA4880" w:rsidRDefault="00EA4880" w:rsidP="00EA4880">
            <w:pPr>
              <w:pStyle w:val="ListParagraph"/>
              <w:rPr>
                <w:rFonts w:ascii="Arial" w:hAnsi="Arial" w:cs="Arial"/>
              </w:rPr>
            </w:pPr>
            <w:r>
              <w:rPr>
                <w:rFonts w:ascii="Arial" w:hAnsi="Arial" w:cs="Arial"/>
              </w:rPr>
              <w:t>Based on national statistics gathered by the Education Skills Funding Agency (ESFA), how satisfied was the learner with the delivery and outcomes of the apprenticeship programme</w:t>
            </w:r>
          </w:p>
          <w:p w:rsidR="00EA4880" w:rsidRDefault="00EA4880" w:rsidP="00EA4880">
            <w:pPr>
              <w:pStyle w:val="ListParagraph"/>
              <w:numPr>
                <w:ilvl w:val="0"/>
                <w:numId w:val="30"/>
              </w:numPr>
              <w:rPr>
                <w:rFonts w:ascii="Arial" w:hAnsi="Arial" w:cs="Arial"/>
              </w:rPr>
            </w:pPr>
            <w:r w:rsidRPr="00EA4880">
              <w:rPr>
                <w:rFonts w:ascii="Arial" w:hAnsi="Arial" w:cs="Arial"/>
              </w:rPr>
              <w:t>Employer satisfaction</w:t>
            </w:r>
          </w:p>
          <w:p w:rsidR="00EA4880" w:rsidRPr="00EA4880" w:rsidRDefault="00EA4880" w:rsidP="00EA4880">
            <w:pPr>
              <w:pStyle w:val="ListParagraph"/>
              <w:rPr>
                <w:rFonts w:ascii="Arial" w:hAnsi="Arial" w:cs="Arial"/>
              </w:rPr>
            </w:pPr>
            <w:r>
              <w:rPr>
                <w:rFonts w:ascii="Arial" w:hAnsi="Arial" w:cs="Arial"/>
              </w:rPr>
              <w:t>Based on national statistics gathered by the ESFA, how satisfied was the employer with the delivery and outcomes of the apprenticeship programme</w:t>
            </w:r>
          </w:p>
          <w:p w:rsidR="00EA4880" w:rsidRDefault="00EA4880" w:rsidP="00EA4880">
            <w:pPr>
              <w:pStyle w:val="ListParagraph"/>
              <w:numPr>
                <w:ilvl w:val="0"/>
                <w:numId w:val="30"/>
              </w:numPr>
              <w:rPr>
                <w:rFonts w:ascii="Arial" w:hAnsi="Arial" w:cs="Arial"/>
              </w:rPr>
            </w:pPr>
            <w:r w:rsidRPr="00EA4880">
              <w:rPr>
                <w:rFonts w:ascii="Arial" w:hAnsi="Arial" w:cs="Arial"/>
              </w:rPr>
              <w:t>Learner destinations</w:t>
            </w:r>
          </w:p>
          <w:p w:rsidR="00EA4880" w:rsidRPr="00EA4880" w:rsidRDefault="00EA4880" w:rsidP="00EA4880">
            <w:pPr>
              <w:pStyle w:val="ListParagraph"/>
              <w:rPr>
                <w:rFonts w:ascii="Arial" w:hAnsi="Arial" w:cs="Arial"/>
              </w:rPr>
            </w:pPr>
            <w:r>
              <w:rPr>
                <w:rFonts w:ascii="Arial" w:hAnsi="Arial" w:cs="Arial"/>
              </w:rPr>
              <w:t>The number of learners on each programme that have been promoted or received an enhanced annual salary as a result of undertaking the apprenticeship</w:t>
            </w:r>
          </w:p>
          <w:p w:rsidR="00EA4880" w:rsidRDefault="00EA4880" w:rsidP="00EA4880">
            <w:pPr>
              <w:pStyle w:val="ListParagraph"/>
              <w:numPr>
                <w:ilvl w:val="0"/>
                <w:numId w:val="30"/>
              </w:numPr>
              <w:rPr>
                <w:rFonts w:ascii="Arial" w:hAnsi="Arial" w:cs="Arial"/>
              </w:rPr>
            </w:pPr>
            <w:r w:rsidRPr="00EA4880">
              <w:rPr>
                <w:rFonts w:ascii="Arial" w:hAnsi="Arial" w:cs="Arial"/>
              </w:rPr>
              <w:t>Learner progression</w:t>
            </w:r>
          </w:p>
          <w:p w:rsidR="00EA4880" w:rsidRPr="00EA4880" w:rsidRDefault="00EA4880" w:rsidP="00EA4880">
            <w:pPr>
              <w:pStyle w:val="ListParagraph"/>
              <w:rPr>
                <w:rFonts w:ascii="Arial" w:hAnsi="Arial" w:cs="Arial"/>
              </w:rPr>
            </w:pPr>
            <w:r>
              <w:rPr>
                <w:rFonts w:ascii="Arial" w:hAnsi="Arial" w:cs="Arial"/>
              </w:rPr>
              <w:t>The number of learners that have progressed onto a higher qualification following the completion of their apprenticeship</w:t>
            </w:r>
          </w:p>
          <w:p w:rsidR="00EA4880" w:rsidRDefault="00EA4880" w:rsidP="00EA4880">
            <w:pPr>
              <w:pStyle w:val="ListParagraph"/>
              <w:numPr>
                <w:ilvl w:val="0"/>
                <w:numId w:val="30"/>
              </w:numPr>
              <w:rPr>
                <w:rFonts w:ascii="Arial" w:hAnsi="Arial" w:cs="Arial"/>
              </w:rPr>
            </w:pPr>
            <w:r w:rsidRPr="00EA4880">
              <w:rPr>
                <w:rFonts w:ascii="Arial" w:hAnsi="Arial" w:cs="Arial"/>
              </w:rPr>
              <w:t>Learner achievement</w:t>
            </w:r>
          </w:p>
          <w:p w:rsidR="00EA4880" w:rsidRPr="00EA4880" w:rsidRDefault="000B0146" w:rsidP="00EA4880">
            <w:pPr>
              <w:pStyle w:val="ListParagraph"/>
              <w:rPr>
                <w:rFonts w:ascii="Arial" w:hAnsi="Arial" w:cs="Arial"/>
              </w:rPr>
            </w:pPr>
            <w:r>
              <w:rPr>
                <w:rFonts w:ascii="Arial" w:hAnsi="Arial" w:cs="Arial"/>
              </w:rPr>
              <w:t>Overall success rates of the retrospective apprenticeship programmes following the apprenticeship reform in England</w:t>
            </w:r>
          </w:p>
          <w:p w:rsidR="00EA4880" w:rsidRDefault="00EA4880" w:rsidP="00EA4880">
            <w:pPr>
              <w:pStyle w:val="ListParagraph"/>
              <w:numPr>
                <w:ilvl w:val="0"/>
                <w:numId w:val="30"/>
              </w:numPr>
              <w:rPr>
                <w:rFonts w:ascii="Arial" w:hAnsi="Arial" w:cs="Arial"/>
              </w:rPr>
            </w:pPr>
            <w:r w:rsidRPr="00EA4880">
              <w:rPr>
                <w:rFonts w:ascii="Arial" w:hAnsi="Arial" w:cs="Arial"/>
              </w:rPr>
              <w:t>Return on Investment to employers</w:t>
            </w:r>
          </w:p>
          <w:p w:rsidR="000B0146" w:rsidRPr="00EA4880" w:rsidRDefault="000B0146" w:rsidP="000B0146">
            <w:pPr>
              <w:pStyle w:val="ListParagraph"/>
              <w:rPr>
                <w:rFonts w:ascii="Arial" w:hAnsi="Arial" w:cs="Arial"/>
              </w:rPr>
            </w:pPr>
            <w:r>
              <w:rPr>
                <w:rFonts w:ascii="Arial" w:hAnsi="Arial" w:cs="Arial"/>
              </w:rPr>
              <w:t>Comparatively, which apprenticeship programme demonstrates the best return on investment (</w:t>
            </w:r>
            <w:proofErr w:type="spellStart"/>
            <w:r>
              <w:rPr>
                <w:rFonts w:ascii="Arial" w:hAnsi="Arial" w:cs="Arial"/>
              </w:rPr>
              <w:t>RoI</w:t>
            </w:r>
            <w:proofErr w:type="spellEnd"/>
            <w:r>
              <w:rPr>
                <w:rFonts w:ascii="Arial" w:hAnsi="Arial" w:cs="Arial"/>
              </w:rPr>
              <w:t>) for employers taking into consideration the enhanced knowledge, skills and behaviours of each programme</w:t>
            </w:r>
          </w:p>
          <w:p w:rsidR="000B225E" w:rsidRDefault="000B225E" w:rsidP="00425DA7">
            <w:pPr>
              <w:rPr>
                <w:rFonts w:ascii="Arial" w:hAnsi="Arial" w:cs="Arial"/>
                <w:sz w:val="22"/>
                <w:szCs w:val="22"/>
              </w:rPr>
            </w:pPr>
          </w:p>
          <w:p w:rsidR="000B225E" w:rsidRPr="004C3A0B" w:rsidRDefault="000B225E"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813C3A" w:rsidRPr="00036DA2" w:rsidRDefault="000B0146" w:rsidP="00036DA2">
            <w:pPr>
              <w:pStyle w:val="ListParagraph"/>
              <w:numPr>
                <w:ilvl w:val="0"/>
                <w:numId w:val="30"/>
              </w:numPr>
              <w:rPr>
                <w:rFonts w:ascii="Arial" w:hAnsi="Arial" w:cs="Arial"/>
              </w:rPr>
            </w:pPr>
            <w:r w:rsidRPr="00036DA2">
              <w:rPr>
                <w:rFonts w:ascii="Arial" w:hAnsi="Arial" w:cs="Arial"/>
              </w:rPr>
              <w:t>Determine the intended outcomes, as identified by learner, employer and training provider trailblazer groups prior to the reform.</w:t>
            </w:r>
          </w:p>
          <w:p w:rsidR="00813C3A" w:rsidRPr="00036DA2" w:rsidRDefault="00813C3A" w:rsidP="00036DA2">
            <w:pPr>
              <w:pStyle w:val="ListParagraph"/>
              <w:numPr>
                <w:ilvl w:val="0"/>
                <w:numId w:val="30"/>
              </w:numPr>
              <w:rPr>
                <w:rFonts w:ascii="Arial" w:hAnsi="Arial" w:cs="Arial"/>
              </w:rPr>
            </w:pPr>
            <w:r w:rsidRPr="00036DA2">
              <w:rPr>
                <w:rFonts w:ascii="Arial" w:hAnsi="Arial" w:cs="Arial"/>
              </w:rPr>
              <w:t>Invite apprentices and employers to take part in the study with an outline and timetable of the proposed research</w:t>
            </w:r>
          </w:p>
          <w:p w:rsidR="00813C3A" w:rsidRPr="00036DA2" w:rsidRDefault="00813C3A" w:rsidP="00036DA2">
            <w:pPr>
              <w:pStyle w:val="ListParagraph"/>
              <w:numPr>
                <w:ilvl w:val="0"/>
                <w:numId w:val="30"/>
              </w:numPr>
              <w:rPr>
                <w:rFonts w:ascii="Arial" w:hAnsi="Arial" w:cs="Arial"/>
              </w:rPr>
            </w:pPr>
            <w:r w:rsidRPr="00036DA2">
              <w:rPr>
                <w:rFonts w:ascii="Arial" w:hAnsi="Arial" w:cs="Arial"/>
              </w:rPr>
              <w:t xml:space="preserve">Create </w:t>
            </w:r>
            <w:r w:rsidR="00036DA2" w:rsidRPr="00036DA2">
              <w:rPr>
                <w:rFonts w:ascii="Arial" w:hAnsi="Arial" w:cs="Arial"/>
              </w:rPr>
              <w:t xml:space="preserve">two </w:t>
            </w:r>
            <w:r w:rsidRPr="00036DA2">
              <w:rPr>
                <w:rFonts w:ascii="Arial" w:hAnsi="Arial" w:cs="Arial"/>
              </w:rPr>
              <w:t>questionnaires</w:t>
            </w:r>
            <w:r w:rsidR="00036DA2" w:rsidRPr="00036DA2">
              <w:rPr>
                <w:rFonts w:ascii="Arial" w:hAnsi="Arial" w:cs="Arial"/>
              </w:rPr>
              <w:t xml:space="preserve"> with </w:t>
            </w:r>
            <w:r w:rsidRPr="00036DA2">
              <w:rPr>
                <w:rFonts w:ascii="Arial" w:hAnsi="Arial" w:cs="Arial"/>
              </w:rPr>
              <w:t>covering letter</w:t>
            </w:r>
            <w:r w:rsidR="00036DA2" w:rsidRPr="00036DA2">
              <w:rPr>
                <w:rFonts w:ascii="Arial" w:hAnsi="Arial" w:cs="Arial"/>
              </w:rPr>
              <w:t xml:space="preserve">; these will be distributed to both learners and employers </w:t>
            </w:r>
          </w:p>
          <w:p w:rsidR="00813C3A" w:rsidRPr="00036DA2" w:rsidRDefault="00813C3A" w:rsidP="00036DA2">
            <w:pPr>
              <w:pStyle w:val="ListParagraph"/>
              <w:numPr>
                <w:ilvl w:val="0"/>
                <w:numId w:val="30"/>
              </w:numPr>
              <w:rPr>
                <w:rFonts w:ascii="Arial" w:hAnsi="Arial" w:cs="Arial"/>
              </w:rPr>
            </w:pPr>
            <w:r w:rsidRPr="00036DA2">
              <w:rPr>
                <w:rFonts w:ascii="Arial" w:hAnsi="Arial" w:cs="Arial"/>
              </w:rPr>
              <w:t>Identify data sets for analysis</w:t>
            </w:r>
            <w:r w:rsidR="00036DA2" w:rsidRPr="00036DA2">
              <w:rPr>
                <w:rFonts w:ascii="Arial" w:hAnsi="Arial" w:cs="Arial"/>
              </w:rPr>
              <w:t xml:space="preserve"> including national statistics and statistics of Gower College Swansea </w:t>
            </w:r>
          </w:p>
          <w:p w:rsidR="00813C3A" w:rsidRPr="00036DA2" w:rsidRDefault="00813C3A" w:rsidP="00036DA2">
            <w:pPr>
              <w:pStyle w:val="ListParagraph"/>
              <w:numPr>
                <w:ilvl w:val="0"/>
                <w:numId w:val="30"/>
              </w:numPr>
              <w:rPr>
                <w:rFonts w:ascii="Arial" w:hAnsi="Arial" w:cs="Arial"/>
              </w:rPr>
            </w:pPr>
            <w:r w:rsidRPr="00036DA2">
              <w:rPr>
                <w:rFonts w:ascii="Arial" w:hAnsi="Arial" w:cs="Arial"/>
              </w:rPr>
              <w:t>Distribute questionnaires and cover letter including deadlines for submission</w:t>
            </w:r>
          </w:p>
          <w:p w:rsidR="00813C3A" w:rsidRPr="00036DA2" w:rsidRDefault="00813C3A" w:rsidP="00036DA2">
            <w:pPr>
              <w:pStyle w:val="ListParagraph"/>
              <w:numPr>
                <w:ilvl w:val="0"/>
                <w:numId w:val="30"/>
              </w:numPr>
              <w:rPr>
                <w:rFonts w:ascii="Arial" w:hAnsi="Arial" w:cs="Arial"/>
              </w:rPr>
            </w:pPr>
            <w:r w:rsidRPr="00036DA2">
              <w:rPr>
                <w:rFonts w:ascii="Arial" w:hAnsi="Arial" w:cs="Arial"/>
              </w:rPr>
              <w:t>C</w:t>
            </w:r>
            <w:r w:rsidR="00036DA2" w:rsidRPr="00036DA2">
              <w:rPr>
                <w:rFonts w:ascii="Arial" w:hAnsi="Arial" w:cs="Arial"/>
              </w:rPr>
              <w:t>omplete c</w:t>
            </w:r>
            <w:r w:rsidRPr="00036DA2">
              <w:rPr>
                <w:rFonts w:ascii="Arial" w:hAnsi="Arial" w:cs="Arial"/>
              </w:rPr>
              <w:t xml:space="preserve">ontent Analysis; identifying </w:t>
            </w:r>
            <w:r w:rsidR="00036DA2" w:rsidRPr="00036DA2">
              <w:rPr>
                <w:rFonts w:ascii="Arial" w:hAnsi="Arial" w:cs="Arial"/>
              </w:rPr>
              <w:t xml:space="preserve">suitable </w:t>
            </w:r>
            <w:r w:rsidRPr="00036DA2">
              <w:rPr>
                <w:rFonts w:ascii="Arial" w:hAnsi="Arial" w:cs="Arial"/>
              </w:rPr>
              <w:t xml:space="preserve">coding systems where required to </w:t>
            </w:r>
            <w:r w:rsidR="00036DA2" w:rsidRPr="00036DA2">
              <w:rPr>
                <w:rFonts w:ascii="Arial" w:hAnsi="Arial" w:cs="Arial"/>
              </w:rPr>
              <w:t>accurately report findings</w:t>
            </w:r>
          </w:p>
          <w:p w:rsidR="00036DA2" w:rsidRDefault="00036DA2" w:rsidP="00036DA2">
            <w:pPr>
              <w:pStyle w:val="ListParagraph"/>
              <w:numPr>
                <w:ilvl w:val="0"/>
                <w:numId w:val="30"/>
              </w:numPr>
              <w:rPr>
                <w:rFonts w:ascii="Arial" w:hAnsi="Arial" w:cs="Arial"/>
              </w:rPr>
            </w:pPr>
            <w:r w:rsidRPr="00036DA2">
              <w:rPr>
                <w:rFonts w:ascii="Arial" w:hAnsi="Arial" w:cs="Arial"/>
              </w:rPr>
              <w:t xml:space="preserve">Document and summarise research outcomes </w:t>
            </w:r>
            <w:r>
              <w:rPr>
                <w:rFonts w:ascii="Arial" w:hAnsi="Arial" w:cs="Arial"/>
              </w:rPr>
              <w:t>in conjunction with the intended outcomes of trailblazers</w:t>
            </w:r>
          </w:p>
          <w:p w:rsidR="00036DA2" w:rsidRPr="00036DA2" w:rsidRDefault="00036DA2" w:rsidP="00036DA2">
            <w:pPr>
              <w:pStyle w:val="ListParagraph"/>
              <w:numPr>
                <w:ilvl w:val="0"/>
                <w:numId w:val="30"/>
              </w:numPr>
              <w:rPr>
                <w:rFonts w:ascii="Arial" w:hAnsi="Arial" w:cs="Arial"/>
              </w:rPr>
            </w:pPr>
            <w:r>
              <w:rPr>
                <w:rFonts w:ascii="Arial" w:hAnsi="Arial" w:cs="Arial"/>
              </w:rPr>
              <w:t xml:space="preserve">Feedback and lessons learned session for all </w:t>
            </w:r>
            <w:r w:rsidR="00256E98">
              <w:rPr>
                <w:rFonts w:ascii="Arial" w:hAnsi="Arial" w:cs="Arial"/>
              </w:rPr>
              <w:t>participants</w:t>
            </w:r>
          </w:p>
          <w:p w:rsidR="00813C3A" w:rsidRDefault="00813C3A" w:rsidP="00425DA7">
            <w:pPr>
              <w:rPr>
                <w:rFonts w:ascii="Arial" w:hAnsi="Arial" w:cs="Arial"/>
                <w:sz w:val="22"/>
                <w:szCs w:val="22"/>
              </w:rPr>
            </w:pPr>
          </w:p>
          <w:p w:rsidR="00813C3A" w:rsidRDefault="00813C3A"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256E98" w:rsidRDefault="003C07E3" w:rsidP="003C07E3">
            <w:pPr>
              <w:rPr>
                <w:rFonts w:ascii="Arial" w:hAnsi="Arial" w:cs="Arial"/>
                <w:sz w:val="22"/>
                <w:szCs w:val="22"/>
              </w:rPr>
            </w:pPr>
          </w:p>
          <w:p w:rsidR="00284650" w:rsidRPr="00256E98" w:rsidRDefault="00284650" w:rsidP="003C07E3">
            <w:pPr>
              <w:rPr>
                <w:rFonts w:ascii="Arial" w:hAnsi="Arial" w:cs="Arial"/>
                <w:sz w:val="22"/>
                <w:szCs w:val="22"/>
              </w:rPr>
            </w:pPr>
            <w:r w:rsidRPr="00256E98">
              <w:rPr>
                <w:rFonts w:ascii="Arial" w:hAnsi="Arial" w:cs="Arial"/>
                <w:sz w:val="22"/>
                <w:szCs w:val="22"/>
              </w:rPr>
              <w:t>Throughout this research a varie</w:t>
            </w:r>
            <w:r w:rsidR="00256E98" w:rsidRPr="00256E98">
              <w:rPr>
                <w:rFonts w:ascii="Arial" w:hAnsi="Arial" w:cs="Arial"/>
                <w:sz w:val="22"/>
                <w:szCs w:val="22"/>
              </w:rPr>
              <w:t>ty of methods will be used</w:t>
            </w:r>
            <w:r w:rsidRPr="00256E98">
              <w:rPr>
                <w:rFonts w:ascii="Arial" w:hAnsi="Arial" w:cs="Arial"/>
                <w:sz w:val="22"/>
                <w:szCs w:val="22"/>
              </w:rPr>
              <w:t xml:space="preserve"> to collate and consider both primary and secondary forms of data collation and analysis.</w:t>
            </w:r>
          </w:p>
          <w:p w:rsidR="00284650" w:rsidRPr="00256E98" w:rsidRDefault="00284650" w:rsidP="003C07E3">
            <w:pPr>
              <w:rPr>
                <w:rFonts w:ascii="Arial" w:hAnsi="Arial" w:cs="Arial"/>
                <w:sz w:val="22"/>
                <w:szCs w:val="22"/>
              </w:rPr>
            </w:pPr>
          </w:p>
          <w:p w:rsidR="00284650" w:rsidRPr="00256E98" w:rsidRDefault="000B225E" w:rsidP="003C07E3">
            <w:pPr>
              <w:rPr>
                <w:rFonts w:ascii="Arial" w:hAnsi="Arial" w:cs="Arial"/>
                <w:sz w:val="22"/>
                <w:szCs w:val="22"/>
              </w:rPr>
            </w:pPr>
            <w:r w:rsidRPr="00256E98">
              <w:rPr>
                <w:rFonts w:ascii="Arial" w:hAnsi="Arial" w:cs="Arial"/>
                <w:sz w:val="22"/>
                <w:szCs w:val="22"/>
              </w:rPr>
              <w:t>Research</w:t>
            </w:r>
            <w:r w:rsidR="00284650" w:rsidRPr="00256E98">
              <w:rPr>
                <w:rFonts w:ascii="Arial" w:hAnsi="Arial" w:cs="Arial"/>
                <w:sz w:val="22"/>
                <w:szCs w:val="22"/>
              </w:rPr>
              <w:t>ing the training</w:t>
            </w:r>
            <w:r w:rsidRPr="00256E98">
              <w:rPr>
                <w:rFonts w:ascii="Arial" w:hAnsi="Arial" w:cs="Arial"/>
                <w:sz w:val="22"/>
                <w:szCs w:val="22"/>
              </w:rPr>
              <w:t xml:space="preserve"> provider</w:t>
            </w:r>
            <w:r w:rsidR="00284650" w:rsidRPr="00256E98">
              <w:rPr>
                <w:rFonts w:ascii="Arial" w:hAnsi="Arial" w:cs="Arial"/>
                <w:sz w:val="22"/>
                <w:szCs w:val="22"/>
              </w:rPr>
              <w:t xml:space="preserve">’s, Gower College Swansea, historical and current outcomes through both ESFA collected data and their most recent Ofsted report.  To provide historical comparisons for apprenticeship outcomes for Gower College Swansea, the researcher will also </w:t>
            </w:r>
            <w:r w:rsidR="00284650" w:rsidRPr="00256E98">
              <w:rPr>
                <w:rFonts w:ascii="Arial" w:hAnsi="Arial" w:cs="Arial"/>
                <w:sz w:val="22"/>
                <w:szCs w:val="22"/>
              </w:rPr>
              <w:lastRenderedPageBreak/>
              <w:t xml:space="preserve">consider both current and historical </w:t>
            </w:r>
            <w:proofErr w:type="spellStart"/>
            <w:r w:rsidR="00284650" w:rsidRPr="00256E98">
              <w:rPr>
                <w:rFonts w:ascii="Arial" w:hAnsi="Arial" w:cs="Arial"/>
                <w:sz w:val="22"/>
                <w:szCs w:val="22"/>
              </w:rPr>
              <w:t>Estyn</w:t>
            </w:r>
            <w:proofErr w:type="spellEnd"/>
            <w:r w:rsidR="00284650" w:rsidRPr="00256E98">
              <w:rPr>
                <w:rFonts w:ascii="Arial" w:hAnsi="Arial" w:cs="Arial"/>
                <w:sz w:val="22"/>
                <w:szCs w:val="22"/>
              </w:rPr>
              <w:t xml:space="preserve"> reports from their provision in Wales; this is due to the lack of historical data available for this training provider as delivery for apprenticeships in England for their provision commenced upon the introduction of the reform.</w:t>
            </w:r>
            <w:r w:rsidRPr="00256E98">
              <w:rPr>
                <w:rFonts w:ascii="Arial" w:hAnsi="Arial" w:cs="Arial"/>
                <w:sz w:val="22"/>
                <w:szCs w:val="22"/>
              </w:rPr>
              <w:t xml:space="preserve"> </w:t>
            </w:r>
          </w:p>
          <w:p w:rsidR="00284650" w:rsidRPr="00256E98" w:rsidRDefault="00284650" w:rsidP="003C07E3">
            <w:pPr>
              <w:rPr>
                <w:rFonts w:ascii="Arial" w:hAnsi="Arial" w:cs="Arial"/>
                <w:sz w:val="22"/>
                <w:szCs w:val="22"/>
              </w:rPr>
            </w:pPr>
          </w:p>
          <w:p w:rsidR="00FF0FF2" w:rsidRPr="00256E98" w:rsidRDefault="000B0146" w:rsidP="00FF0FF2">
            <w:pPr>
              <w:rPr>
                <w:rFonts w:ascii="Arial" w:hAnsi="Arial" w:cs="Arial"/>
                <w:sz w:val="22"/>
                <w:szCs w:val="22"/>
              </w:rPr>
            </w:pPr>
            <w:r w:rsidRPr="00256E98">
              <w:rPr>
                <w:rFonts w:ascii="Arial" w:hAnsi="Arial" w:cs="Arial"/>
                <w:sz w:val="22"/>
                <w:szCs w:val="22"/>
              </w:rPr>
              <w:t>Lear</w:t>
            </w:r>
            <w:r w:rsidR="00284650" w:rsidRPr="00256E98">
              <w:rPr>
                <w:rFonts w:ascii="Arial" w:hAnsi="Arial" w:cs="Arial"/>
                <w:sz w:val="22"/>
                <w:szCs w:val="22"/>
              </w:rPr>
              <w:t>ner and employer Satisfaction Surveys collated by the ESFA</w:t>
            </w:r>
            <w:r w:rsidR="00FF0FF2" w:rsidRPr="00256E98">
              <w:rPr>
                <w:rFonts w:ascii="Arial" w:hAnsi="Arial" w:cs="Arial"/>
                <w:sz w:val="22"/>
                <w:szCs w:val="22"/>
              </w:rPr>
              <w:t>, available within the public domain,</w:t>
            </w:r>
            <w:r w:rsidR="00284650" w:rsidRPr="00256E98">
              <w:rPr>
                <w:rFonts w:ascii="Arial" w:hAnsi="Arial" w:cs="Arial"/>
                <w:sz w:val="22"/>
                <w:szCs w:val="22"/>
              </w:rPr>
              <w:t xml:space="preserve"> are to be analysed for both participant demographic</w:t>
            </w:r>
            <w:r w:rsidR="00FF0FF2" w:rsidRPr="00256E98">
              <w:rPr>
                <w:rFonts w:ascii="Arial" w:hAnsi="Arial" w:cs="Arial"/>
                <w:sz w:val="22"/>
                <w:szCs w:val="22"/>
              </w:rPr>
              <w:t>s</w:t>
            </w:r>
            <w:r w:rsidR="00284650" w:rsidRPr="00256E98">
              <w:rPr>
                <w:rFonts w:ascii="Arial" w:hAnsi="Arial" w:cs="Arial"/>
                <w:sz w:val="22"/>
                <w:szCs w:val="22"/>
              </w:rPr>
              <w:t>.  Additionally, primary data collected through qualitative and quant</w:t>
            </w:r>
            <w:r w:rsidR="00623675" w:rsidRPr="00256E98">
              <w:rPr>
                <w:rFonts w:ascii="Arial" w:hAnsi="Arial" w:cs="Arial"/>
                <w:sz w:val="22"/>
                <w:szCs w:val="22"/>
              </w:rPr>
              <w:t>it</w:t>
            </w:r>
            <w:r w:rsidR="00284650" w:rsidRPr="00256E98">
              <w:rPr>
                <w:rFonts w:ascii="Arial" w:hAnsi="Arial" w:cs="Arial"/>
                <w:sz w:val="22"/>
                <w:szCs w:val="22"/>
              </w:rPr>
              <w:t>ative questionnaires will also form the data set for the research activity to gauge satisfaction of learners and employers with Gower College Swansea in comparison to learners across England.</w:t>
            </w:r>
            <w:r w:rsidR="00FF0FF2" w:rsidRPr="00256E98">
              <w:rPr>
                <w:rFonts w:ascii="Arial" w:hAnsi="Arial" w:cs="Arial"/>
                <w:sz w:val="22"/>
                <w:szCs w:val="22"/>
              </w:rPr>
              <w:t xml:space="preserve"> In addition to questionnaires to determine learner and employer satisfaction, questionnaires will be designed to collect both qualitative and quantitative data of experience throughout the duration of the apprenticeship programme.  This will include data sets analysing learner and employer experience, quality of teaching and learning, leadership and management of the programme, distance travelled throughout the apprenticeship in terms of developed knowledge, skills and behaviours, impact of learning on their role and the wider organisation, impact of twenty percent off the job learning, and learner destinations following the completion of their apprenticeship, including progression onto training programmes.  Questionnaires will be distributed to seven framework apprentices and seven standard apprentices, in addition to the two employers of the participants</w:t>
            </w:r>
            <w:r w:rsidR="00F20FDF" w:rsidRPr="00256E98">
              <w:rPr>
                <w:rFonts w:ascii="Arial" w:hAnsi="Arial" w:cs="Arial"/>
                <w:sz w:val="22"/>
                <w:szCs w:val="22"/>
              </w:rPr>
              <w:t>.</w:t>
            </w:r>
          </w:p>
          <w:p w:rsidR="00FF0FF2" w:rsidRPr="00256E98" w:rsidRDefault="00FF0FF2" w:rsidP="000B0146">
            <w:pPr>
              <w:rPr>
                <w:rFonts w:ascii="Arial" w:hAnsi="Arial" w:cs="Arial"/>
                <w:sz w:val="22"/>
                <w:szCs w:val="22"/>
              </w:rPr>
            </w:pPr>
          </w:p>
          <w:p w:rsidR="00284650" w:rsidRPr="00256E98" w:rsidRDefault="00284650" w:rsidP="000B0146">
            <w:pPr>
              <w:rPr>
                <w:rFonts w:ascii="Arial" w:hAnsi="Arial" w:cs="Arial"/>
                <w:sz w:val="22"/>
                <w:szCs w:val="22"/>
              </w:rPr>
            </w:pPr>
          </w:p>
          <w:p w:rsidR="000B0146" w:rsidRPr="00256E98" w:rsidRDefault="00623675" w:rsidP="000B0146">
            <w:pPr>
              <w:rPr>
                <w:rFonts w:ascii="Arial" w:hAnsi="Arial" w:cs="Arial"/>
                <w:sz w:val="22"/>
                <w:szCs w:val="22"/>
              </w:rPr>
            </w:pPr>
            <w:r w:rsidRPr="00256E98">
              <w:rPr>
                <w:rFonts w:ascii="Arial" w:hAnsi="Arial" w:cs="Arial"/>
                <w:sz w:val="22"/>
                <w:szCs w:val="22"/>
              </w:rPr>
              <w:t>Learner Achievement Rates from Gower College Swansea from ESFA and internal databases will be compared against na</w:t>
            </w:r>
            <w:r w:rsidR="000B0146" w:rsidRPr="00256E98">
              <w:rPr>
                <w:rFonts w:ascii="Arial" w:hAnsi="Arial" w:cs="Arial"/>
                <w:sz w:val="22"/>
                <w:szCs w:val="22"/>
              </w:rPr>
              <w:t>tional statistics</w:t>
            </w:r>
            <w:r w:rsidRPr="00256E98">
              <w:rPr>
                <w:rFonts w:ascii="Arial" w:hAnsi="Arial" w:cs="Arial"/>
                <w:sz w:val="22"/>
                <w:szCs w:val="22"/>
              </w:rPr>
              <w:t xml:space="preserve"> to provide opportunities for critical analysis and comparison.</w:t>
            </w:r>
            <w:r w:rsidR="00F20FDF" w:rsidRPr="00256E98">
              <w:rPr>
                <w:rFonts w:ascii="Arial" w:hAnsi="Arial" w:cs="Arial"/>
                <w:sz w:val="22"/>
                <w:szCs w:val="22"/>
              </w:rPr>
              <w:t xml:space="preserve">  Learner data is held internal to monitor progress, quality and performance throughout the apprenticeship programme.  This includes learner and employer interviews collated by the college historically to determine the success of the apprenticeship programme.</w:t>
            </w:r>
          </w:p>
          <w:p w:rsidR="00F20FDF" w:rsidRPr="00256E98" w:rsidRDefault="00F20FDF" w:rsidP="000B0146">
            <w:pPr>
              <w:rPr>
                <w:rFonts w:ascii="Arial" w:hAnsi="Arial" w:cs="Arial"/>
                <w:sz w:val="22"/>
                <w:szCs w:val="22"/>
              </w:rPr>
            </w:pPr>
          </w:p>
          <w:p w:rsidR="00F20FDF" w:rsidRPr="00256E98" w:rsidRDefault="00F20FDF" w:rsidP="000B0146">
            <w:pPr>
              <w:rPr>
                <w:rFonts w:ascii="Arial" w:hAnsi="Arial" w:cs="Arial"/>
                <w:sz w:val="22"/>
                <w:szCs w:val="22"/>
              </w:rPr>
            </w:pPr>
            <w:r w:rsidRPr="00256E98">
              <w:rPr>
                <w:rFonts w:ascii="Arial" w:hAnsi="Arial" w:cs="Arial"/>
                <w:sz w:val="22"/>
                <w:szCs w:val="22"/>
              </w:rPr>
              <w:t>Finally, to analyse the outcomes of the retrospective apprenticeship programmes, reports conducted by external verifiers upon completion of the framework apprenticeship programmes will be considered in addition to understand the perception of quality from the perspective of the awarding body.  For standards apprenticeships, external verification takes place through the medium of end point assessment whereby each apprentice undertakes assessment of their knowledge, skills and behaviours upon completion of the programme.  End point assessment outcomes and reports will be considered for this demographic.</w:t>
            </w:r>
          </w:p>
          <w:p w:rsidR="00623675" w:rsidRPr="00256E98" w:rsidRDefault="00623675" w:rsidP="000B0146">
            <w:pPr>
              <w:rPr>
                <w:rFonts w:ascii="Arial" w:hAnsi="Arial" w:cs="Arial"/>
                <w:sz w:val="22"/>
                <w:szCs w:val="22"/>
              </w:rPr>
            </w:pPr>
          </w:p>
          <w:p w:rsidR="000B0146" w:rsidRPr="00256E98" w:rsidRDefault="000B0146" w:rsidP="003C07E3">
            <w:pPr>
              <w:rPr>
                <w:rFonts w:ascii="Arial" w:hAnsi="Arial" w:cs="Arial"/>
                <w:sz w:val="22"/>
                <w:szCs w:val="22"/>
              </w:rPr>
            </w:pPr>
          </w:p>
          <w:p w:rsidR="003C07E3" w:rsidRPr="00256E98" w:rsidRDefault="003C07E3" w:rsidP="003C07E3">
            <w:pPr>
              <w:rPr>
                <w:rFonts w:ascii="Arial" w:hAnsi="Arial" w:cs="Arial"/>
                <w:sz w:val="22"/>
                <w:szCs w:val="22"/>
              </w:rPr>
            </w:pPr>
          </w:p>
          <w:p w:rsidR="003C07E3" w:rsidRPr="00256E98" w:rsidRDefault="003C07E3" w:rsidP="003C07E3">
            <w:pPr>
              <w:rPr>
                <w:rFonts w:ascii="Arial" w:hAnsi="Arial" w:cs="Arial"/>
                <w:b/>
                <w:sz w:val="22"/>
                <w:szCs w:val="22"/>
              </w:rPr>
            </w:pPr>
            <w:r w:rsidRPr="00256E98">
              <w:rPr>
                <w:rFonts w:ascii="Arial" w:hAnsi="Arial" w:cs="Arial"/>
                <w:color w:val="808080"/>
                <w:sz w:val="22"/>
                <w:szCs w:val="22"/>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F50CE4" w:rsidP="003C07E3">
            <w:pPr>
              <w:rPr>
                <w:rFonts w:ascii="Arial" w:hAnsi="Arial" w:cs="Arial"/>
                <w:sz w:val="22"/>
                <w:szCs w:val="22"/>
              </w:rPr>
            </w:pPr>
            <w:r>
              <w:rPr>
                <w:rFonts w:ascii="Arial" w:hAnsi="Arial" w:cs="Arial"/>
                <w:sz w:val="22"/>
                <w:szCs w:val="22"/>
              </w:rPr>
              <w:t xml:space="preserve">The research will be conducted </w:t>
            </w:r>
            <w:r w:rsidR="00DB2CAF">
              <w:rPr>
                <w:rFonts w:ascii="Arial" w:hAnsi="Arial" w:cs="Arial"/>
                <w:sz w:val="22"/>
                <w:szCs w:val="22"/>
              </w:rPr>
              <w:t>at Gower College Swansea.  Although participants are based in England</w:t>
            </w:r>
            <w:r w:rsidR="00036DA2">
              <w:rPr>
                <w:rFonts w:ascii="Arial" w:hAnsi="Arial" w:cs="Arial"/>
                <w:sz w:val="22"/>
                <w:szCs w:val="22"/>
              </w:rPr>
              <w:t xml:space="preserve"> all research will be conducted at distance via email communication</w:t>
            </w:r>
            <w:r w:rsidR="00DB2CAF">
              <w:rPr>
                <w:rFonts w:ascii="Arial" w:hAnsi="Arial" w:cs="Arial"/>
                <w:sz w:val="22"/>
                <w:szCs w:val="22"/>
              </w:rPr>
              <w:t xml:space="preserve"> between researcher and participant</w:t>
            </w:r>
            <w:r w:rsidR="00036DA2">
              <w:rPr>
                <w:rFonts w:ascii="Arial" w:hAnsi="Arial" w:cs="Arial"/>
                <w:sz w:val="22"/>
                <w:szCs w:val="22"/>
              </w:rPr>
              <w:t>.  As a result, no on site visits will be conducted throughout this research.</w:t>
            </w:r>
          </w:p>
          <w:p w:rsidR="00F50CE4" w:rsidRDefault="00F50CE4"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EE131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DB2CAF">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DB2CAF" w:rsidRDefault="00DB2CAF" w:rsidP="003257BD">
            <w:pPr>
              <w:autoSpaceDE w:val="0"/>
              <w:autoSpaceDN w:val="0"/>
              <w:adjustRightInd w:val="0"/>
              <w:rPr>
                <w:rFonts w:ascii="Arial" w:hAnsi="Arial" w:cs="Arial"/>
                <w:sz w:val="22"/>
                <w:szCs w:val="22"/>
              </w:rPr>
            </w:pPr>
          </w:p>
          <w:p w:rsidR="00DB2CAF" w:rsidRDefault="00DB2CAF" w:rsidP="003257BD">
            <w:pPr>
              <w:autoSpaceDE w:val="0"/>
              <w:autoSpaceDN w:val="0"/>
              <w:adjustRightInd w:val="0"/>
              <w:rPr>
                <w:rFonts w:ascii="Arial" w:hAnsi="Arial" w:cs="Arial"/>
                <w:sz w:val="22"/>
                <w:szCs w:val="22"/>
              </w:rPr>
            </w:pPr>
            <w:r>
              <w:rPr>
                <w:rFonts w:ascii="Arial" w:hAnsi="Arial" w:cs="Arial"/>
                <w:sz w:val="22"/>
                <w:szCs w:val="22"/>
              </w:rPr>
              <w:t>Throughout this research data sets owned by Gower College Swansea will be analysed, although</w:t>
            </w:r>
            <w:r w:rsidR="00256E98">
              <w:rPr>
                <w:rFonts w:ascii="Arial" w:hAnsi="Arial" w:cs="Arial"/>
                <w:sz w:val="22"/>
                <w:szCs w:val="22"/>
              </w:rPr>
              <w:t>,</w:t>
            </w:r>
            <w:r>
              <w:rPr>
                <w:rFonts w:ascii="Arial" w:hAnsi="Arial" w:cs="Arial"/>
                <w:sz w:val="22"/>
                <w:szCs w:val="22"/>
              </w:rPr>
              <w:t xml:space="preserve"> no personal data will be documented within the research report.  Prior to access of any learner data, Individual Learning Plans, held by the college, have been scrutinised to identify learners that have opted in to being contacted in relation to their apprenticeship programme by both internal and external parties.</w:t>
            </w:r>
          </w:p>
          <w:p w:rsidR="00DB2CAF" w:rsidRDefault="00DB2CAF" w:rsidP="003257BD">
            <w:pPr>
              <w:autoSpaceDE w:val="0"/>
              <w:autoSpaceDN w:val="0"/>
              <w:adjustRightInd w:val="0"/>
              <w:rPr>
                <w:rFonts w:ascii="Arial" w:hAnsi="Arial" w:cs="Arial"/>
                <w:sz w:val="22"/>
                <w:szCs w:val="22"/>
              </w:rPr>
            </w:pPr>
          </w:p>
          <w:p w:rsidR="00DB2CAF" w:rsidRPr="00090CF7" w:rsidRDefault="00DB2CAF" w:rsidP="003257BD">
            <w:pPr>
              <w:autoSpaceDE w:val="0"/>
              <w:autoSpaceDN w:val="0"/>
              <w:adjustRightInd w:val="0"/>
              <w:rPr>
                <w:rFonts w:ascii="Arial" w:hAnsi="Arial" w:cs="Arial"/>
                <w:sz w:val="22"/>
                <w:szCs w:val="22"/>
              </w:rPr>
            </w:pPr>
            <w:r>
              <w:rPr>
                <w:rFonts w:ascii="Arial" w:hAnsi="Arial" w:cs="Arial"/>
                <w:sz w:val="22"/>
                <w:szCs w:val="22"/>
              </w:rPr>
              <w:t>Employer relationships that have been established by the researcher have identified the employers willing to participate in research of apprenticeship outcomes, thus allowing their contact details to be utilised in research communications.</w:t>
            </w: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F50C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F50C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8C4441" w:rsidRPr="004C3A0B" w:rsidRDefault="00F50C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F50C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8C4441" w:rsidRPr="004C3A0B" w:rsidRDefault="00F50C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F50C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F50C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F50C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D56E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D56E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D56E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D56E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D56E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D56E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D56E4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D56E4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Default="00113E57" w:rsidP="00113E57">
            <w:pPr>
              <w:rPr>
                <w:rFonts w:ascii="Arial" w:hAnsi="Arial" w:cs="Arial"/>
              </w:rPr>
            </w:pPr>
          </w:p>
          <w:p w:rsidR="00D56E41" w:rsidRPr="006C1FDD" w:rsidRDefault="00D56E41"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D56E4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D56E4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D56E4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986FD8" w:rsidRPr="004C3A0B" w:rsidRDefault="00D56E4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D56E4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D56E4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D56E4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D56E4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D56E4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D56E41" w:rsidP="003257BD">
            <w:pPr>
              <w:rPr>
                <w:rFonts w:ascii="Arial" w:hAnsi="Arial" w:cs="Arial"/>
                <w:sz w:val="22"/>
                <w:szCs w:val="22"/>
              </w:rPr>
            </w:pPr>
            <w:r>
              <w:rPr>
                <w:rFonts w:ascii="Arial" w:hAnsi="Arial" w:cs="Arial"/>
                <w:sz w:val="22"/>
                <w:szCs w:val="22"/>
              </w:rPr>
              <w:t>A total of</w:t>
            </w:r>
            <w:r w:rsidR="00475BB5">
              <w:rPr>
                <w:rFonts w:ascii="Arial" w:hAnsi="Arial" w:cs="Arial"/>
                <w:sz w:val="22"/>
                <w:szCs w:val="22"/>
              </w:rPr>
              <w:t xml:space="preserve"> sixteen participants will participate</w:t>
            </w:r>
            <w:r>
              <w:rPr>
                <w:rFonts w:ascii="Arial" w:hAnsi="Arial" w:cs="Arial"/>
                <w:sz w:val="22"/>
                <w:szCs w:val="22"/>
              </w:rPr>
              <w:t xml:space="preserve"> in the research.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475BB5" w:rsidRDefault="00475BB5" w:rsidP="003257BD">
            <w:pPr>
              <w:rPr>
                <w:rFonts w:ascii="Arial" w:hAnsi="Arial" w:cs="Arial"/>
                <w:sz w:val="22"/>
                <w:szCs w:val="22"/>
              </w:rPr>
            </w:pPr>
            <w:r>
              <w:rPr>
                <w:rFonts w:ascii="Arial" w:hAnsi="Arial" w:cs="Arial"/>
                <w:sz w:val="22"/>
                <w:szCs w:val="22"/>
              </w:rPr>
              <w:t>Fourteen of</w:t>
            </w:r>
            <w:r w:rsidR="00D56E41">
              <w:rPr>
                <w:rFonts w:ascii="Arial" w:hAnsi="Arial" w:cs="Arial"/>
                <w:sz w:val="22"/>
                <w:szCs w:val="22"/>
              </w:rPr>
              <w:t xml:space="preserve"> participants will be adult learners</w:t>
            </w:r>
            <w:r w:rsidR="00DB2CAF">
              <w:rPr>
                <w:rFonts w:ascii="Arial" w:hAnsi="Arial" w:cs="Arial"/>
                <w:sz w:val="22"/>
                <w:szCs w:val="22"/>
              </w:rPr>
              <w:t xml:space="preserve"> undertaking</w:t>
            </w:r>
            <w:r w:rsidR="00D56E41">
              <w:rPr>
                <w:rFonts w:ascii="Arial" w:hAnsi="Arial" w:cs="Arial"/>
                <w:sz w:val="22"/>
                <w:szCs w:val="22"/>
              </w:rPr>
              <w:t xml:space="preserve"> apprenticeship programme</w:t>
            </w:r>
            <w:r w:rsidR="00DB2CAF">
              <w:rPr>
                <w:rFonts w:ascii="Arial" w:hAnsi="Arial" w:cs="Arial"/>
                <w:sz w:val="22"/>
                <w:szCs w:val="22"/>
              </w:rPr>
              <w:t>s with Gower College Swansea</w:t>
            </w:r>
            <w:r w:rsidR="00D56E41">
              <w:rPr>
                <w:rFonts w:ascii="Arial" w:hAnsi="Arial" w:cs="Arial"/>
                <w:sz w:val="22"/>
                <w:szCs w:val="22"/>
              </w:rPr>
              <w:t xml:space="preserve">.   </w:t>
            </w:r>
            <w:r w:rsidR="00DB2CAF">
              <w:rPr>
                <w:rFonts w:ascii="Arial" w:hAnsi="Arial" w:cs="Arial"/>
                <w:sz w:val="22"/>
                <w:szCs w:val="22"/>
              </w:rPr>
              <w:t>S</w:t>
            </w:r>
            <w:r>
              <w:rPr>
                <w:rFonts w:ascii="Arial" w:hAnsi="Arial" w:cs="Arial"/>
                <w:sz w:val="22"/>
                <w:szCs w:val="22"/>
              </w:rPr>
              <w:t>even apprentices</w:t>
            </w:r>
            <w:r w:rsidR="00DB2CAF">
              <w:rPr>
                <w:rFonts w:ascii="Arial" w:hAnsi="Arial" w:cs="Arial"/>
                <w:sz w:val="22"/>
                <w:szCs w:val="22"/>
              </w:rPr>
              <w:t xml:space="preserve"> undertaking a framework apprenticeship and seven undertaking an apprenticeship standard.</w:t>
            </w:r>
            <w:r>
              <w:rPr>
                <w:rFonts w:ascii="Arial" w:hAnsi="Arial" w:cs="Arial"/>
                <w:sz w:val="22"/>
                <w:szCs w:val="22"/>
              </w:rPr>
              <w:t xml:space="preserve">  </w:t>
            </w:r>
          </w:p>
          <w:p w:rsidR="00475BB5" w:rsidRDefault="00475BB5" w:rsidP="003257BD">
            <w:pPr>
              <w:rPr>
                <w:rFonts w:ascii="Arial" w:hAnsi="Arial" w:cs="Arial"/>
                <w:sz w:val="22"/>
                <w:szCs w:val="22"/>
              </w:rPr>
            </w:pPr>
          </w:p>
          <w:p w:rsidR="003257BD" w:rsidRDefault="00475BB5" w:rsidP="003257BD">
            <w:pPr>
              <w:rPr>
                <w:rFonts w:ascii="Arial" w:hAnsi="Arial" w:cs="Arial"/>
                <w:sz w:val="22"/>
                <w:szCs w:val="22"/>
              </w:rPr>
            </w:pPr>
            <w:r>
              <w:rPr>
                <w:rFonts w:ascii="Arial" w:hAnsi="Arial" w:cs="Arial"/>
                <w:sz w:val="22"/>
                <w:szCs w:val="22"/>
              </w:rPr>
              <w:t>Additionally, two employers will participate in the study, one who employs framework apprentice and the other employing standards apprentices.</w:t>
            </w:r>
          </w:p>
          <w:p w:rsidR="00D56E41" w:rsidRDefault="00D56E41"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D56E41" w:rsidRDefault="00475BB5" w:rsidP="00D56E41">
            <w:pPr>
              <w:rPr>
                <w:rFonts w:ascii="Arial" w:hAnsi="Arial" w:cs="Arial"/>
                <w:sz w:val="22"/>
                <w:szCs w:val="22"/>
              </w:rPr>
            </w:pPr>
            <w:r>
              <w:rPr>
                <w:rFonts w:ascii="Arial" w:hAnsi="Arial" w:cs="Arial"/>
                <w:sz w:val="22"/>
                <w:szCs w:val="22"/>
              </w:rPr>
              <w:t xml:space="preserve">All participants will be current Gower College Swansea apprentice learners undertaking an apprenticeship in England.  The participant groups will be of equal size for both framework and standard apprentice and employer groups. </w:t>
            </w:r>
          </w:p>
          <w:p w:rsidR="00D56E41" w:rsidRDefault="00D56E41" w:rsidP="00D56E41">
            <w:pPr>
              <w:rPr>
                <w:rFonts w:ascii="Arial" w:hAnsi="Arial" w:cs="Arial"/>
                <w:sz w:val="22"/>
                <w:szCs w:val="22"/>
              </w:rPr>
            </w:pPr>
          </w:p>
          <w:p w:rsidR="00D56E41" w:rsidRDefault="00D56E41" w:rsidP="00D56E41">
            <w:pPr>
              <w:rPr>
                <w:rFonts w:ascii="Arial" w:hAnsi="Arial" w:cs="Arial"/>
                <w:sz w:val="22"/>
                <w:szCs w:val="22"/>
              </w:rPr>
            </w:pPr>
            <w:r>
              <w:rPr>
                <w:rFonts w:ascii="Arial" w:hAnsi="Arial" w:cs="Arial"/>
                <w:sz w:val="22"/>
                <w:szCs w:val="22"/>
              </w:rPr>
              <w:t xml:space="preserve">None of the learners identified any additional learning needs on their individual learning plans.  All learners recorded an </w:t>
            </w:r>
            <w:r w:rsidR="00080213">
              <w:rPr>
                <w:rFonts w:ascii="Arial" w:hAnsi="Arial" w:cs="Arial"/>
                <w:sz w:val="22"/>
                <w:szCs w:val="22"/>
              </w:rPr>
              <w:t>initial assessment Level two</w:t>
            </w:r>
            <w:r>
              <w:rPr>
                <w:rFonts w:ascii="Arial" w:hAnsi="Arial" w:cs="Arial"/>
                <w:sz w:val="22"/>
                <w:szCs w:val="22"/>
              </w:rPr>
              <w:t xml:space="preserve"> as a minimum to p</w:t>
            </w:r>
            <w:r w:rsidR="00475BB5">
              <w:rPr>
                <w:rFonts w:ascii="Arial" w:hAnsi="Arial" w:cs="Arial"/>
                <w:sz w:val="22"/>
                <w:szCs w:val="22"/>
              </w:rPr>
              <w:t>articipate</w:t>
            </w:r>
            <w:r>
              <w:rPr>
                <w:rFonts w:ascii="Arial" w:hAnsi="Arial" w:cs="Arial"/>
                <w:sz w:val="22"/>
                <w:szCs w:val="22"/>
              </w:rPr>
              <w:t>.</w:t>
            </w:r>
          </w:p>
          <w:p w:rsidR="003257BD" w:rsidRDefault="003257BD" w:rsidP="003257BD">
            <w:pPr>
              <w:rPr>
                <w:rFonts w:ascii="Arial" w:hAnsi="Arial" w:cs="Arial"/>
                <w:sz w:val="22"/>
                <w:szCs w:val="22"/>
              </w:rPr>
            </w:pPr>
          </w:p>
          <w:p w:rsidR="00D56E41" w:rsidRDefault="00D56E41" w:rsidP="003257BD">
            <w:pPr>
              <w:rPr>
                <w:rFonts w:ascii="Arial" w:hAnsi="Arial" w:cs="Arial"/>
                <w:sz w:val="22"/>
                <w:szCs w:val="22"/>
              </w:rPr>
            </w:pPr>
            <w:r>
              <w:rPr>
                <w:rFonts w:ascii="Arial" w:hAnsi="Arial" w:cs="Arial"/>
                <w:sz w:val="22"/>
                <w:szCs w:val="22"/>
              </w:rPr>
              <w:t>Due to relatively low number of learners</w:t>
            </w:r>
            <w:r w:rsidR="00B85393">
              <w:rPr>
                <w:rFonts w:ascii="Arial" w:hAnsi="Arial" w:cs="Arial"/>
                <w:sz w:val="22"/>
                <w:szCs w:val="22"/>
              </w:rPr>
              <w:t xml:space="preserve"> Gower College Swansea have on programme</w:t>
            </w:r>
            <w:r w:rsidR="00080213">
              <w:rPr>
                <w:rFonts w:ascii="Arial" w:hAnsi="Arial" w:cs="Arial"/>
                <w:sz w:val="22"/>
                <w:szCs w:val="22"/>
              </w:rPr>
              <w:t xml:space="preserve"> in England, fifty seven</w:t>
            </w:r>
            <w:r>
              <w:rPr>
                <w:rFonts w:ascii="Arial" w:hAnsi="Arial" w:cs="Arial"/>
                <w:sz w:val="22"/>
                <w:szCs w:val="22"/>
              </w:rPr>
              <w:t xml:space="preserve"> in comparison to the </w:t>
            </w:r>
            <w:r w:rsidR="00080213">
              <w:rPr>
                <w:rFonts w:ascii="Arial" w:hAnsi="Arial" w:cs="Arial"/>
                <w:sz w:val="22"/>
                <w:szCs w:val="22"/>
              </w:rPr>
              <w:t>four thousand, five hundred</w:t>
            </w:r>
            <w:r w:rsidR="00B85393">
              <w:rPr>
                <w:rFonts w:ascii="Arial" w:hAnsi="Arial" w:cs="Arial"/>
                <w:sz w:val="22"/>
                <w:szCs w:val="22"/>
              </w:rPr>
              <w:t xml:space="preserve"> learners on apprenticeships on their </w:t>
            </w:r>
            <w:r w:rsidR="00B85393">
              <w:rPr>
                <w:rFonts w:ascii="Arial" w:hAnsi="Arial" w:cs="Arial"/>
                <w:sz w:val="22"/>
                <w:szCs w:val="22"/>
              </w:rPr>
              <w:lastRenderedPageBreak/>
              <w:t>contract in Wales, the learners identified as participants for research purposes are those undertaking either a Business Improvements Techniques apprenticeship standard or a Facilities Management framework.</w:t>
            </w:r>
            <w:r w:rsidR="00197E93">
              <w:rPr>
                <w:rFonts w:ascii="Arial" w:hAnsi="Arial" w:cs="Arial"/>
                <w:sz w:val="22"/>
                <w:szCs w:val="22"/>
              </w:rPr>
              <w:t xml:space="preserve">  The employers identified as participants are the employers of the learner participants, of which there are two.</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B853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B853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B853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B853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C86572" w:rsidRPr="004C3A0B" w:rsidRDefault="00B853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B853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B853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B853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B853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B853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B853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B853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B853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EE131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EE131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85393">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080213" w:rsidRDefault="00C86572" w:rsidP="00C86572">
            <w:pPr>
              <w:rPr>
                <w:rFonts w:ascii="Arial" w:hAnsi="Arial" w:cs="Arial"/>
                <w:sz w:val="22"/>
                <w:szCs w:val="22"/>
              </w:rPr>
            </w:pPr>
            <w:r w:rsidRPr="00080213">
              <w:rPr>
                <w:rFonts w:ascii="Arial" w:hAnsi="Arial" w:cs="Arial"/>
                <w:b/>
                <w:sz w:val="22"/>
                <w:szCs w:val="22"/>
              </w:rPr>
              <w:t>Risks to participants</w:t>
            </w:r>
          </w:p>
          <w:p w:rsidR="00C86572" w:rsidRPr="00197E93" w:rsidRDefault="006F307C" w:rsidP="006F307C">
            <w:pPr>
              <w:rPr>
                <w:rFonts w:ascii="Arial" w:hAnsi="Arial" w:cs="Arial"/>
                <w:color w:val="FF0000"/>
                <w:sz w:val="22"/>
                <w:szCs w:val="22"/>
              </w:rPr>
            </w:pPr>
            <w:r w:rsidRPr="00080213">
              <w:rPr>
                <w:rFonts w:ascii="Arial" w:hAnsi="Arial" w:cs="Arial"/>
                <w:sz w:val="22"/>
                <w:szCs w:val="22"/>
              </w:rPr>
              <w:t xml:space="preserve">For example: </w:t>
            </w:r>
            <w:r w:rsidR="00C86572" w:rsidRPr="00080213">
              <w:rPr>
                <w:rFonts w:ascii="Arial" w:hAnsi="Arial" w:cs="Arial"/>
                <w:sz w:val="22"/>
                <w:szCs w:val="22"/>
              </w:rPr>
              <w:t>emotional distress, financial disclosure, physical harm, transfer of personal data, sensit</w:t>
            </w:r>
            <w:r w:rsidRPr="00080213">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B85393" w:rsidP="00B85393">
            <w:pPr>
              <w:pStyle w:val="ListParagraph"/>
              <w:numPr>
                <w:ilvl w:val="0"/>
                <w:numId w:val="28"/>
              </w:numPr>
              <w:rPr>
                <w:rFonts w:ascii="Arial" w:hAnsi="Arial" w:cs="Arial"/>
              </w:rPr>
            </w:pPr>
            <w:r w:rsidRPr="00B85393">
              <w:rPr>
                <w:rFonts w:ascii="Arial" w:hAnsi="Arial" w:cs="Arial"/>
              </w:rPr>
              <w:t>Transfer of Personal Data</w:t>
            </w:r>
          </w:p>
          <w:p w:rsidR="00080213" w:rsidRDefault="00080213" w:rsidP="00080213">
            <w:pPr>
              <w:pStyle w:val="ListParagraph"/>
              <w:rPr>
                <w:rFonts w:ascii="Arial" w:hAnsi="Arial" w:cs="Arial"/>
              </w:rPr>
            </w:pPr>
          </w:p>
          <w:p w:rsidR="00080213" w:rsidRDefault="00080213" w:rsidP="00080213">
            <w:pPr>
              <w:pStyle w:val="ListParagraph"/>
              <w:rPr>
                <w:rFonts w:ascii="Arial" w:hAnsi="Arial" w:cs="Arial"/>
              </w:rPr>
            </w:pPr>
          </w:p>
          <w:p w:rsidR="00080213" w:rsidRDefault="00080213" w:rsidP="00080213">
            <w:pPr>
              <w:pStyle w:val="ListParagraph"/>
              <w:rPr>
                <w:rFonts w:ascii="Arial" w:hAnsi="Arial" w:cs="Arial"/>
              </w:rPr>
            </w:pPr>
          </w:p>
          <w:p w:rsidR="00080213" w:rsidRDefault="00080213" w:rsidP="00080213">
            <w:pPr>
              <w:pStyle w:val="ListParagraph"/>
              <w:rPr>
                <w:rFonts w:ascii="Arial" w:hAnsi="Arial" w:cs="Arial"/>
              </w:rPr>
            </w:pPr>
          </w:p>
          <w:p w:rsidR="00080213" w:rsidRPr="00B85393" w:rsidRDefault="00080213" w:rsidP="00080213">
            <w:pPr>
              <w:pStyle w:val="ListParagraph"/>
              <w:rPr>
                <w:rFonts w:ascii="Arial" w:hAnsi="Arial" w:cs="Arial"/>
              </w:rPr>
            </w:pPr>
          </w:p>
          <w:p w:rsidR="00B85393" w:rsidRDefault="00B85393" w:rsidP="00B85393">
            <w:pPr>
              <w:pStyle w:val="ListParagraph"/>
              <w:numPr>
                <w:ilvl w:val="0"/>
                <w:numId w:val="28"/>
              </w:numPr>
              <w:rPr>
                <w:rFonts w:ascii="Arial" w:hAnsi="Arial" w:cs="Arial"/>
              </w:rPr>
            </w:pPr>
            <w:r w:rsidRPr="00B85393">
              <w:rPr>
                <w:rFonts w:ascii="Arial" w:hAnsi="Arial" w:cs="Arial"/>
              </w:rPr>
              <w:t>Sensitive Organisational Information</w:t>
            </w:r>
          </w:p>
          <w:p w:rsidR="00080213" w:rsidRDefault="00080213" w:rsidP="00080213">
            <w:pPr>
              <w:rPr>
                <w:rFonts w:ascii="Arial" w:hAnsi="Arial" w:cs="Arial"/>
              </w:rPr>
            </w:pPr>
          </w:p>
          <w:p w:rsidR="00080213" w:rsidRDefault="00080213" w:rsidP="00080213">
            <w:pPr>
              <w:rPr>
                <w:rFonts w:ascii="Arial" w:hAnsi="Arial" w:cs="Arial"/>
              </w:rPr>
            </w:pPr>
          </w:p>
          <w:p w:rsidR="00080213" w:rsidRDefault="00080213" w:rsidP="00080213">
            <w:pPr>
              <w:rPr>
                <w:rFonts w:ascii="Arial" w:hAnsi="Arial" w:cs="Arial"/>
              </w:rPr>
            </w:pPr>
          </w:p>
          <w:p w:rsidR="00080213" w:rsidRDefault="00080213" w:rsidP="00080213">
            <w:pPr>
              <w:rPr>
                <w:rFonts w:ascii="Arial" w:hAnsi="Arial" w:cs="Arial"/>
              </w:rPr>
            </w:pPr>
          </w:p>
          <w:p w:rsidR="00080213" w:rsidRDefault="00080213" w:rsidP="00080213">
            <w:pPr>
              <w:rPr>
                <w:rFonts w:ascii="Arial" w:hAnsi="Arial" w:cs="Arial"/>
              </w:rPr>
            </w:pPr>
          </w:p>
          <w:p w:rsidR="00080213" w:rsidRDefault="00080213" w:rsidP="00080213">
            <w:pPr>
              <w:rPr>
                <w:rFonts w:ascii="Arial" w:hAnsi="Arial" w:cs="Arial"/>
              </w:rPr>
            </w:pPr>
          </w:p>
          <w:p w:rsidR="00080213" w:rsidRPr="00080213" w:rsidRDefault="00080213" w:rsidP="00080213">
            <w:pPr>
              <w:rPr>
                <w:rFonts w:ascii="Arial" w:hAnsi="Arial" w:cs="Arial"/>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3257BD" w:rsidRPr="00256E98" w:rsidRDefault="00CE6A02" w:rsidP="00256E98">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080213" w:rsidRDefault="00080213" w:rsidP="003257BD">
            <w:pPr>
              <w:rPr>
                <w:rFonts w:ascii="Arial" w:hAnsi="Arial" w:cs="Arial"/>
                <w:sz w:val="22"/>
                <w:szCs w:val="22"/>
              </w:rPr>
            </w:pPr>
            <w:r>
              <w:rPr>
                <w:rFonts w:ascii="Arial" w:hAnsi="Arial" w:cs="Arial"/>
                <w:sz w:val="22"/>
                <w:szCs w:val="22"/>
              </w:rPr>
              <w:t>To mitigate risk of transfer of personal data, participants will be requested to omit all personal data and identifying information in any questionnaires submitted.</w:t>
            </w:r>
          </w:p>
          <w:p w:rsidR="00256E98" w:rsidRDefault="00256E98" w:rsidP="003257BD">
            <w:pPr>
              <w:rPr>
                <w:rFonts w:ascii="Arial" w:hAnsi="Arial" w:cs="Arial"/>
                <w:sz w:val="22"/>
                <w:szCs w:val="22"/>
              </w:rPr>
            </w:pPr>
            <w:bookmarkStart w:id="0" w:name="_GoBack"/>
            <w:bookmarkEnd w:id="0"/>
          </w:p>
          <w:p w:rsidR="00080213" w:rsidRDefault="00080213" w:rsidP="003257BD">
            <w:pPr>
              <w:rPr>
                <w:rFonts w:ascii="Arial" w:hAnsi="Arial" w:cs="Arial"/>
                <w:sz w:val="22"/>
                <w:szCs w:val="22"/>
              </w:rPr>
            </w:pPr>
          </w:p>
          <w:p w:rsidR="00080213" w:rsidRDefault="00080213" w:rsidP="003257BD">
            <w:pPr>
              <w:rPr>
                <w:rFonts w:ascii="Arial" w:hAnsi="Arial" w:cs="Arial"/>
                <w:sz w:val="22"/>
                <w:szCs w:val="22"/>
              </w:rPr>
            </w:pPr>
            <w:r>
              <w:rPr>
                <w:rFonts w:ascii="Arial" w:hAnsi="Arial" w:cs="Arial"/>
                <w:sz w:val="22"/>
                <w:szCs w:val="22"/>
              </w:rPr>
              <w:t xml:space="preserve">As the participant demographic are limited to two employers, the organisation will be identified through identifying as framework or standard apprentice participant group.  As will transfer of personal data, all company information and identifying factors will be omitted from the research.   </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97E93"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730EA7" w:rsidRDefault="00C86572" w:rsidP="006F307C">
            <w:pPr>
              <w:rPr>
                <w:rFonts w:ascii="Arial" w:hAnsi="Arial" w:cs="Arial"/>
                <w:sz w:val="22"/>
                <w:szCs w:val="22"/>
              </w:rPr>
            </w:pPr>
            <w:r w:rsidRPr="00730EA7">
              <w:rPr>
                <w:rFonts w:ascii="Arial" w:hAnsi="Arial" w:cs="Arial"/>
                <w:b/>
                <w:sz w:val="22"/>
                <w:szCs w:val="22"/>
              </w:rPr>
              <w:t xml:space="preserve">Risks to </w:t>
            </w:r>
            <w:r w:rsidR="006F307C" w:rsidRPr="00730EA7">
              <w:rPr>
                <w:rFonts w:ascii="Arial" w:hAnsi="Arial" w:cs="Arial"/>
                <w:b/>
                <w:sz w:val="22"/>
                <w:szCs w:val="22"/>
              </w:rPr>
              <w:t>investigator</w:t>
            </w:r>
          </w:p>
          <w:p w:rsidR="00C86572" w:rsidRPr="00197E93" w:rsidRDefault="006F307C" w:rsidP="006F307C">
            <w:pPr>
              <w:rPr>
                <w:rFonts w:ascii="Arial" w:hAnsi="Arial" w:cs="Arial"/>
                <w:color w:val="FF0000"/>
                <w:sz w:val="22"/>
                <w:szCs w:val="22"/>
              </w:rPr>
            </w:pPr>
            <w:r w:rsidRPr="00730EA7">
              <w:rPr>
                <w:rFonts w:ascii="Arial" w:hAnsi="Arial" w:cs="Arial"/>
                <w:sz w:val="22"/>
                <w:szCs w:val="22"/>
              </w:rPr>
              <w:t>For example:</w:t>
            </w:r>
            <w:r w:rsidR="00C86572" w:rsidRPr="00730EA7">
              <w:rPr>
                <w:rFonts w:ascii="Arial" w:hAnsi="Arial" w:cs="Arial"/>
                <w:sz w:val="22"/>
                <w:szCs w:val="22"/>
              </w:rPr>
              <w:t xml:space="preserve"> personal safety, physical harm, emotional distress, risk of accusation of harm/impropriety, conflict </w:t>
            </w:r>
            <w:r w:rsidRPr="00730EA7">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B85393" w:rsidP="00B85393">
            <w:pPr>
              <w:pStyle w:val="ListParagraph"/>
              <w:numPr>
                <w:ilvl w:val="0"/>
                <w:numId w:val="29"/>
              </w:numPr>
              <w:rPr>
                <w:rFonts w:ascii="Arial" w:hAnsi="Arial" w:cs="Arial"/>
              </w:rPr>
            </w:pPr>
            <w:r w:rsidRPr="00B85393">
              <w:rPr>
                <w:rFonts w:ascii="Arial" w:hAnsi="Arial" w:cs="Arial"/>
              </w:rPr>
              <w:t>Conflict of Interest</w:t>
            </w:r>
          </w:p>
          <w:p w:rsidR="00080213" w:rsidRDefault="00080213" w:rsidP="00080213">
            <w:pPr>
              <w:pStyle w:val="ListParagraph"/>
              <w:rPr>
                <w:rFonts w:ascii="Arial" w:hAnsi="Arial" w:cs="Arial"/>
              </w:rPr>
            </w:pPr>
          </w:p>
          <w:p w:rsidR="00080213" w:rsidRDefault="00080213" w:rsidP="00080213">
            <w:pPr>
              <w:pStyle w:val="ListParagraph"/>
              <w:rPr>
                <w:rFonts w:ascii="Arial" w:hAnsi="Arial" w:cs="Arial"/>
              </w:rPr>
            </w:pPr>
          </w:p>
          <w:p w:rsidR="00080213" w:rsidRDefault="00080213" w:rsidP="00080213">
            <w:pPr>
              <w:pStyle w:val="ListParagraph"/>
              <w:rPr>
                <w:rFonts w:ascii="Arial" w:hAnsi="Arial" w:cs="Arial"/>
              </w:rPr>
            </w:pPr>
          </w:p>
          <w:p w:rsidR="00080213" w:rsidRDefault="00080213" w:rsidP="00080213">
            <w:pPr>
              <w:pStyle w:val="ListParagraph"/>
              <w:rPr>
                <w:rFonts w:ascii="Arial" w:hAnsi="Arial" w:cs="Arial"/>
              </w:rPr>
            </w:pPr>
          </w:p>
          <w:p w:rsidR="00080213" w:rsidRDefault="00080213" w:rsidP="00080213">
            <w:pPr>
              <w:pStyle w:val="ListParagraph"/>
              <w:rPr>
                <w:rFonts w:ascii="Arial" w:hAnsi="Arial" w:cs="Arial"/>
              </w:rPr>
            </w:pPr>
          </w:p>
          <w:p w:rsidR="00080213" w:rsidRDefault="00080213" w:rsidP="00080213">
            <w:pPr>
              <w:pStyle w:val="ListParagraph"/>
              <w:rPr>
                <w:rFonts w:ascii="Arial" w:hAnsi="Arial" w:cs="Arial"/>
              </w:rPr>
            </w:pPr>
          </w:p>
          <w:p w:rsidR="00080213" w:rsidRDefault="00080213" w:rsidP="00080213">
            <w:pPr>
              <w:pStyle w:val="ListParagraph"/>
              <w:rPr>
                <w:rFonts w:ascii="Arial" w:hAnsi="Arial" w:cs="Arial"/>
              </w:rPr>
            </w:pPr>
          </w:p>
          <w:p w:rsidR="00867BD3" w:rsidRPr="00B85393" w:rsidRDefault="00867BD3" w:rsidP="00B85393">
            <w:pPr>
              <w:pStyle w:val="ListParagraph"/>
              <w:numPr>
                <w:ilvl w:val="0"/>
                <w:numId w:val="29"/>
              </w:numPr>
              <w:rPr>
                <w:rFonts w:ascii="Arial" w:hAnsi="Arial" w:cs="Arial"/>
              </w:rPr>
            </w:pPr>
            <w:r>
              <w:rPr>
                <w:rFonts w:ascii="Arial" w:hAnsi="Arial" w:cs="Arial"/>
              </w:rPr>
              <w:t>Reputational Damage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080213" w:rsidRDefault="00080213" w:rsidP="003257BD">
            <w:pPr>
              <w:rPr>
                <w:rFonts w:ascii="Arial" w:hAnsi="Arial" w:cs="Arial"/>
                <w:sz w:val="22"/>
                <w:szCs w:val="22"/>
              </w:rPr>
            </w:pPr>
            <w:r>
              <w:rPr>
                <w:rFonts w:ascii="Arial" w:hAnsi="Arial" w:cs="Arial"/>
                <w:sz w:val="22"/>
                <w:szCs w:val="22"/>
              </w:rPr>
              <w:t>As an employee of Gower College Swansea it is in the College’s interest to attain outstanding outcomes in all areas for both frameworks and standard.  As an educationalist with a passion for work based learning, it is my responsibility to ensure all research is conducted without bias to ensure accurate results.</w:t>
            </w:r>
          </w:p>
          <w:p w:rsidR="00080213" w:rsidRDefault="00080213" w:rsidP="003257BD">
            <w:pPr>
              <w:rPr>
                <w:rFonts w:ascii="Arial" w:hAnsi="Arial" w:cs="Arial"/>
                <w:sz w:val="22"/>
                <w:szCs w:val="22"/>
              </w:rPr>
            </w:pPr>
          </w:p>
          <w:p w:rsidR="003257BD" w:rsidRDefault="00080213" w:rsidP="003257BD">
            <w:pPr>
              <w:rPr>
                <w:rFonts w:ascii="Arial" w:hAnsi="Arial" w:cs="Arial"/>
                <w:sz w:val="22"/>
                <w:szCs w:val="22"/>
              </w:rPr>
            </w:pPr>
            <w:r>
              <w:rPr>
                <w:rFonts w:ascii="Arial" w:hAnsi="Arial" w:cs="Arial"/>
                <w:sz w:val="22"/>
                <w:szCs w:val="22"/>
              </w:rPr>
              <w:t xml:space="preserve">The outcomes of this research could result in reputable damage to the apprenticeship programme in England which in turn could lead to loss of future business for recruitment of apprentices undertaking apprenticeships across the provision in England.  Research will be conducted without bias to inform any areas of improvement across the apprenticeship delivery </w:t>
            </w:r>
            <w:r>
              <w:rPr>
                <w:rFonts w:ascii="Arial" w:hAnsi="Arial" w:cs="Arial"/>
                <w:sz w:val="22"/>
                <w:szCs w:val="22"/>
              </w:rPr>
              <w:lastRenderedPageBreak/>
              <w:t>to support in the design of future apprenticeship programmes.</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730EA7" w:rsidRDefault="00C86572" w:rsidP="006F307C">
            <w:pPr>
              <w:rPr>
                <w:rFonts w:ascii="Arial" w:hAnsi="Arial" w:cs="Arial"/>
                <w:sz w:val="22"/>
                <w:szCs w:val="22"/>
              </w:rPr>
            </w:pPr>
            <w:r w:rsidRPr="00730EA7">
              <w:rPr>
                <w:rFonts w:ascii="Arial" w:hAnsi="Arial" w:cs="Arial"/>
                <w:b/>
                <w:sz w:val="22"/>
                <w:szCs w:val="22"/>
              </w:rPr>
              <w:lastRenderedPageBreak/>
              <w:t>University/institutional risks</w:t>
            </w:r>
          </w:p>
          <w:p w:rsidR="00C86572" w:rsidRPr="00197E93" w:rsidRDefault="006F307C" w:rsidP="006F307C">
            <w:pPr>
              <w:rPr>
                <w:rFonts w:ascii="Arial" w:hAnsi="Arial" w:cs="Arial"/>
                <w:color w:val="FF0000"/>
                <w:sz w:val="22"/>
                <w:szCs w:val="22"/>
              </w:rPr>
            </w:pPr>
            <w:r w:rsidRPr="00730EA7">
              <w:rPr>
                <w:rFonts w:ascii="Arial" w:hAnsi="Arial" w:cs="Arial"/>
                <w:sz w:val="22"/>
                <w:szCs w:val="22"/>
              </w:rPr>
              <w:t xml:space="preserve">For example: </w:t>
            </w:r>
            <w:r w:rsidR="00C86572" w:rsidRPr="00730EA7">
              <w:rPr>
                <w:rFonts w:ascii="Arial" w:hAnsi="Arial" w:cs="Arial"/>
                <w:sz w:val="22"/>
                <w:szCs w:val="22"/>
              </w:rPr>
              <w:t>adverse publicity,</w:t>
            </w:r>
            <w:r w:rsidRPr="00730EA7">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B85393" w:rsidRPr="00B85393" w:rsidRDefault="00B85393" w:rsidP="00B85393">
            <w:pPr>
              <w:pStyle w:val="ListParagraph"/>
              <w:numPr>
                <w:ilvl w:val="0"/>
                <w:numId w:val="29"/>
              </w:numPr>
              <w:rPr>
                <w:rFonts w:ascii="Arial" w:hAnsi="Arial" w:cs="Arial"/>
              </w:rPr>
            </w:pPr>
            <w:r w:rsidRPr="00B85393">
              <w:rPr>
                <w:rFonts w:ascii="Arial" w:hAnsi="Arial" w:cs="Arial"/>
              </w:rPr>
              <w:t>Conflict of Interest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730EA7" w:rsidP="003257BD">
            <w:pPr>
              <w:rPr>
                <w:rFonts w:ascii="Arial" w:hAnsi="Arial" w:cs="Arial"/>
                <w:sz w:val="22"/>
                <w:szCs w:val="22"/>
              </w:rPr>
            </w:pPr>
            <w:r>
              <w:rPr>
                <w:rFonts w:ascii="Arial" w:hAnsi="Arial" w:cs="Arial"/>
                <w:sz w:val="22"/>
                <w:szCs w:val="22"/>
              </w:rPr>
              <w:t>As a provider currently delivering work based learning throughout Wales, the basis of this research could develop interest to grow and develop the provision into England, potentially straining relationships between the College and University as they may become direct competitor in England.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EE131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67BD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EE131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EE131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730EA7" w:rsidRDefault="00C20294" w:rsidP="00694EA8">
            <w:pPr>
              <w:rPr>
                <w:rFonts w:ascii="Arial" w:hAnsi="Arial" w:cs="Arial"/>
                <w:sz w:val="22"/>
                <w:szCs w:val="22"/>
              </w:rPr>
            </w:pPr>
            <w:r w:rsidRPr="00730EA7">
              <w:rPr>
                <w:rFonts w:ascii="Arial" w:hAnsi="Arial" w:cs="Arial"/>
                <w:b/>
                <w:sz w:val="22"/>
                <w:szCs w:val="22"/>
              </w:rPr>
              <w:t>Feedback</w:t>
            </w:r>
          </w:p>
          <w:p w:rsidR="00C20294" w:rsidRPr="00730EA7" w:rsidRDefault="00C20294" w:rsidP="00694EA8">
            <w:pPr>
              <w:rPr>
                <w:rFonts w:ascii="Arial" w:hAnsi="Arial" w:cs="Arial"/>
                <w:sz w:val="22"/>
                <w:szCs w:val="22"/>
              </w:rPr>
            </w:pPr>
            <w:r w:rsidRPr="00730EA7">
              <w:rPr>
                <w:rFonts w:ascii="Arial" w:hAnsi="Arial" w:cs="Arial"/>
                <w:sz w:val="22"/>
                <w:szCs w:val="22"/>
              </w:rPr>
              <w:t xml:space="preserve">What </w:t>
            </w:r>
            <w:r w:rsidR="005704BE" w:rsidRPr="00730EA7">
              <w:rPr>
                <w:rFonts w:ascii="Arial" w:hAnsi="Arial" w:cs="Arial"/>
                <w:sz w:val="22"/>
                <w:szCs w:val="22"/>
              </w:rPr>
              <w:t xml:space="preserve">de-briefing and </w:t>
            </w:r>
            <w:r w:rsidRPr="00730EA7">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Pr="00730EA7" w:rsidRDefault="003257BD" w:rsidP="003257BD">
            <w:pPr>
              <w:rPr>
                <w:rFonts w:ascii="Arial" w:hAnsi="Arial" w:cs="Arial"/>
                <w:sz w:val="22"/>
                <w:szCs w:val="22"/>
              </w:rPr>
            </w:pPr>
          </w:p>
          <w:p w:rsidR="003257BD" w:rsidRPr="00730EA7" w:rsidRDefault="00730EA7" w:rsidP="003257BD">
            <w:pPr>
              <w:rPr>
                <w:rFonts w:ascii="Arial" w:hAnsi="Arial" w:cs="Arial"/>
                <w:sz w:val="22"/>
                <w:szCs w:val="22"/>
              </w:rPr>
            </w:pPr>
            <w:r w:rsidRPr="00730EA7">
              <w:rPr>
                <w:rFonts w:ascii="Arial" w:hAnsi="Arial" w:cs="Arial"/>
                <w:sz w:val="22"/>
                <w:szCs w:val="22"/>
              </w:rPr>
              <w:t>Following completion of the study, participants will be engaged on a demographic group basis via video conference to discuss the outcomes of the research in addition to lessons learned.  Participants may have access to the full research report at the end of the study, this should be requested in writing to the researcher.</w:t>
            </w:r>
          </w:p>
          <w:p w:rsidR="003257BD" w:rsidRPr="00730EA7" w:rsidRDefault="003257BD" w:rsidP="003257BD">
            <w:pPr>
              <w:rPr>
                <w:rFonts w:ascii="Arial" w:hAnsi="Arial" w:cs="Arial"/>
                <w:sz w:val="22"/>
                <w:szCs w:val="22"/>
              </w:rPr>
            </w:pPr>
          </w:p>
          <w:p w:rsidR="00C20294" w:rsidRPr="00730EA7" w:rsidRDefault="003257BD" w:rsidP="003257BD">
            <w:pPr>
              <w:autoSpaceDE w:val="0"/>
              <w:autoSpaceDN w:val="0"/>
              <w:adjustRightInd w:val="0"/>
              <w:rPr>
                <w:rFonts w:cs="Arial"/>
              </w:rPr>
            </w:pPr>
            <w:r w:rsidRPr="00730EA7">
              <w:rPr>
                <w:rFonts w:ascii="Arial" w:hAnsi="Arial" w:cs="Arial"/>
                <w:i/>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730EA7" w:rsidRDefault="00C20294" w:rsidP="00694EA8">
            <w:pPr>
              <w:rPr>
                <w:rFonts w:ascii="Arial" w:hAnsi="Arial" w:cs="Arial"/>
                <w:sz w:val="22"/>
                <w:szCs w:val="22"/>
              </w:rPr>
            </w:pPr>
            <w:r w:rsidRPr="00730EA7">
              <w:rPr>
                <w:rFonts w:ascii="Arial" w:hAnsi="Arial" w:cs="Arial"/>
                <w:b/>
                <w:sz w:val="22"/>
                <w:szCs w:val="22"/>
              </w:rPr>
              <w:t>Informed consent</w:t>
            </w:r>
          </w:p>
          <w:p w:rsidR="00C20294" w:rsidRPr="00730EA7" w:rsidRDefault="00C20294" w:rsidP="00BE2189">
            <w:pPr>
              <w:autoSpaceDE w:val="0"/>
              <w:autoSpaceDN w:val="0"/>
              <w:adjustRightInd w:val="0"/>
              <w:rPr>
                <w:rFonts w:ascii="Arial" w:hAnsi="Arial" w:cs="Arial"/>
                <w:sz w:val="22"/>
                <w:szCs w:val="22"/>
                <w:lang w:eastAsia="en-GB"/>
              </w:rPr>
            </w:pPr>
            <w:r w:rsidRPr="00730EA7">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730EA7">
              <w:rPr>
                <w:rFonts w:ascii="Arial" w:hAnsi="Arial" w:cs="Arial"/>
                <w:sz w:val="22"/>
                <w:szCs w:val="22"/>
                <w:lang w:eastAsia="en-GB"/>
              </w:rPr>
              <w:t>participants to provide</w:t>
            </w:r>
            <w:r w:rsidRPr="00730EA7">
              <w:rPr>
                <w:rFonts w:ascii="Arial" w:hAnsi="Arial" w:cs="Arial"/>
                <w:sz w:val="22"/>
                <w:szCs w:val="22"/>
                <w:lang w:eastAsia="en-GB"/>
              </w:rPr>
              <w:t xml:space="preserve"> full consent before data collection begins. If gaining consent in this way is</w:t>
            </w:r>
            <w:r w:rsidR="00C61A6D" w:rsidRPr="00730EA7">
              <w:rPr>
                <w:rFonts w:ascii="Arial" w:hAnsi="Arial" w:cs="Arial"/>
                <w:sz w:val="22"/>
                <w:szCs w:val="22"/>
                <w:lang w:eastAsia="en-GB"/>
              </w:rPr>
              <w:t xml:space="preserve"> </w:t>
            </w:r>
            <w:r w:rsidRPr="00730EA7">
              <w:rPr>
                <w:rFonts w:ascii="Arial" w:hAnsi="Arial" w:cs="Arial"/>
                <w:sz w:val="22"/>
                <w:szCs w:val="22"/>
                <w:lang w:eastAsia="en-GB"/>
              </w:rPr>
              <w:t>inappropriate, explain how consent will be obtained and recorded</w:t>
            </w:r>
            <w:r w:rsidR="00303350" w:rsidRPr="00730EA7">
              <w:rPr>
                <w:rFonts w:ascii="Arial" w:hAnsi="Arial" w:cs="Arial"/>
                <w:sz w:val="22"/>
                <w:szCs w:val="22"/>
                <w:lang w:eastAsia="en-GB"/>
              </w:rPr>
              <w:t xml:space="preserve"> in accordance with prevailing data protection l</w:t>
            </w:r>
            <w:r w:rsidR="00BE2189" w:rsidRPr="00730EA7">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Pr="00730EA7" w:rsidRDefault="003257BD" w:rsidP="003257BD">
            <w:pPr>
              <w:rPr>
                <w:rFonts w:ascii="Arial" w:hAnsi="Arial" w:cs="Arial"/>
                <w:sz w:val="22"/>
                <w:szCs w:val="22"/>
              </w:rPr>
            </w:pPr>
          </w:p>
          <w:p w:rsidR="003257BD" w:rsidRPr="00730EA7" w:rsidRDefault="00730EA7" w:rsidP="003257BD">
            <w:pPr>
              <w:rPr>
                <w:rFonts w:ascii="Arial" w:hAnsi="Arial" w:cs="Arial"/>
                <w:sz w:val="22"/>
                <w:szCs w:val="22"/>
              </w:rPr>
            </w:pPr>
            <w:r w:rsidRPr="00730EA7">
              <w:rPr>
                <w:rFonts w:ascii="Arial" w:hAnsi="Arial" w:cs="Arial"/>
                <w:sz w:val="22"/>
                <w:szCs w:val="22"/>
              </w:rPr>
              <w:t>To ensure informed consent is gained, participants will be invited to take part in the research in writing, incorporated within the research over view and invitation to partic</w:t>
            </w:r>
            <w:r>
              <w:rPr>
                <w:rFonts w:ascii="Arial" w:hAnsi="Arial" w:cs="Arial"/>
                <w:sz w:val="22"/>
                <w:szCs w:val="22"/>
              </w:rPr>
              <w:t>ipate shall be a consent form for</w:t>
            </w:r>
            <w:r w:rsidRPr="00730EA7">
              <w:rPr>
                <w:rFonts w:ascii="Arial" w:hAnsi="Arial" w:cs="Arial"/>
                <w:sz w:val="22"/>
                <w:szCs w:val="22"/>
              </w:rPr>
              <w:t xml:space="preserve"> all participants to submit to the researcher, prior to the commencement of the study. </w:t>
            </w:r>
          </w:p>
          <w:p w:rsidR="003257BD" w:rsidRPr="00730EA7" w:rsidRDefault="003257BD" w:rsidP="003257BD">
            <w:pPr>
              <w:rPr>
                <w:rFonts w:ascii="Arial" w:hAnsi="Arial" w:cs="Arial"/>
                <w:sz w:val="22"/>
                <w:szCs w:val="22"/>
              </w:rPr>
            </w:pPr>
          </w:p>
          <w:p w:rsidR="00C20294" w:rsidRPr="00730EA7" w:rsidRDefault="003257BD" w:rsidP="003257BD">
            <w:pPr>
              <w:autoSpaceDE w:val="0"/>
              <w:autoSpaceDN w:val="0"/>
              <w:adjustRightInd w:val="0"/>
              <w:rPr>
                <w:rFonts w:cs="Arial"/>
              </w:rPr>
            </w:pPr>
            <w:r w:rsidRPr="00730EA7">
              <w:rPr>
                <w:rFonts w:ascii="Arial" w:hAnsi="Arial" w:cs="Arial"/>
                <w:i/>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9E4022" w:rsidRDefault="00C61A6D" w:rsidP="00694EA8">
            <w:pPr>
              <w:rPr>
                <w:rFonts w:ascii="Arial" w:hAnsi="Arial" w:cs="Arial"/>
                <w:b/>
                <w:sz w:val="22"/>
                <w:szCs w:val="22"/>
              </w:rPr>
            </w:pPr>
            <w:r w:rsidRPr="009E4022">
              <w:rPr>
                <w:rFonts w:ascii="Arial" w:hAnsi="Arial" w:cs="Arial"/>
                <w:b/>
                <w:sz w:val="22"/>
                <w:szCs w:val="22"/>
              </w:rPr>
              <w:t>Confidentiality / Anonymity</w:t>
            </w:r>
          </w:p>
          <w:p w:rsidR="00C20294" w:rsidRPr="009E4022" w:rsidRDefault="00C61A6D" w:rsidP="00C61A6D">
            <w:pPr>
              <w:rPr>
                <w:rFonts w:ascii="Arial" w:hAnsi="Arial" w:cs="Arial"/>
                <w:sz w:val="22"/>
                <w:szCs w:val="22"/>
              </w:rPr>
            </w:pPr>
            <w:r w:rsidRPr="009E4022">
              <w:rPr>
                <w:rFonts w:ascii="Arial" w:hAnsi="Arial" w:cs="Arial"/>
                <w:sz w:val="22"/>
                <w:szCs w:val="22"/>
              </w:rPr>
              <w:t>Set out how anonymity of participants and confidentiality will be ensured</w:t>
            </w:r>
            <w:r w:rsidR="00331A88" w:rsidRPr="009E4022">
              <w:rPr>
                <w:rFonts w:ascii="Arial" w:hAnsi="Arial" w:cs="Arial"/>
                <w:sz w:val="22"/>
                <w:szCs w:val="22"/>
              </w:rPr>
              <w:t xml:space="preserve"> in any outputs</w:t>
            </w:r>
            <w:r w:rsidRPr="009E4022">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730EA7" w:rsidP="003257BD">
            <w:pPr>
              <w:rPr>
                <w:rFonts w:ascii="Arial" w:hAnsi="Arial" w:cs="Arial"/>
                <w:sz w:val="22"/>
                <w:szCs w:val="22"/>
              </w:rPr>
            </w:pPr>
            <w:r>
              <w:rPr>
                <w:rFonts w:ascii="Arial" w:hAnsi="Arial" w:cs="Arial"/>
                <w:sz w:val="22"/>
                <w:szCs w:val="22"/>
              </w:rPr>
              <w:t xml:space="preserve">Participants will be requested to identify as either a framework or a standards apprentice or apprentice employer to capture the </w:t>
            </w:r>
            <w:r w:rsidR="009E4022">
              <w:rPr>
                <w:rFonts w:ascii="Arial" w:hAnsi="Arial" w:cs="Arial"/>
                <w:sz w:val="22"/>
                <w:szCs w:val="22"/>
              </w:rPr>
              <w:t>comparative</w:t>
            </w:r>
            <w:r>
              <w:rPr>
                <w:rFonts w:ascii="Arial" w:hAnsi="Arial" w:cs="Arial"/>
                <w:sz w:val="22"/>
                <w:szCs w:val="22"/>
              </w:rPr>
              <w:t xml:space="preserve"> data sets.  No other identifying factors will be requested from participants.  Participants are asked to omit all personal data and identifying factors.</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475BB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821345331"/>
              <w14:checkbox>
                <w14:checked w14:val="1"/>
                <w14:checkedState w14:val="2612" w14:font="MS Gothic"/>
                <w14:uncheckedState w14:val="2610" w14:font="MS Gothic"/>
              </w14:checkbox>
            </w:sdtPr>
            <w:sdtEndPr/>
            <w:sdtContent>
              <w:p w:rsidR="00197E93" w:rsidRDefault="00197E93" w:rsidP="00197E9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475BB5" w:rsidRPr="004C3A0B" w:rsidRDefault="00475BB5"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197E93" w:rsidRDefault="00197E93"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460451619"/>
              <w14:checkbox>
                <w14:checked w14:val="1"/>
                <w14:checkedState w14:val="2612" w14:font="MS Gothic"/>
                <w14:uncheckedState w14:val="2610" w14:font="MS Gothic"/>
              </w14:checkbox>
            </w:sdtPr>
            <w:sdtEndPr/>
            <w:sdtContent>
              <w:p w:rsidR="00197E93" w:rsidRDefault="00197E93" w:rsidP="00197E9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947984" w:rsidRDefault="00947984" w:rsidP="00947984">
            <w:pPr>
              <w:pStyle w:val="NormalWeb"/>
              <w:autoSpaceDE w:val="0"/>
              <w:autoSpaceDN w:val="0"/>
              <w:adjustRightInd w:val="0"/>
              <w:jc w:val="center"/>
            </w:pP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475BB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475B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867B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867B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867B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867B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475BB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475B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867B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867B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867B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867B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867B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867B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867B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3577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3577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3577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5772F" w:rsidP="003257BD">
            <w:pPr>
              <w:autoSpaceDE w:val="0"/>
              <w:autoSpaceDN w:val="0"/>
              <w:adjustRightInd w:val="0"/>
              <w:rPr>
                <w:rFonts w:ascii="Arial" w:hAnsi="Arial" w:cs="Arial"/>
                <w:sz w:val="22"/>
                <w:szCs w:val="22"/>
              </w:rPr>
            </w:pPr>
            <w:r>
              <w:rPr>
                <w:rFonts w:ascii="Arial" w:hAnsi="Arial" w:cs="Arial"/>
                <w:sz w:val="22"/>
                <w:szCs w:val="22"/>
              </w:rPr>
              <w:t xml:space="preserve">Myself </w:t>
            </w:r>
            <w:r w:rsidR="00197E93">
              <w:rPr>
                <w:rFonts w:ascii="Arial" w:hAnsi="Arial" w:cs="Arial"/>
                <w:sz w:val="22"/>
                <w:szCs w:val="22"/>
              </w:rPr>
              <w:t>– Philippa Llewelyn</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197E93" w:rsidP="003257BD">
            <w:pPr>
              <w:autoSpaceDE w:val="0"/>
              <w:autoSpaceDN w:val="0"/>
              <w:adjustRightInd w:val="0"/>
              <w:rPr>
                <w:rFonts w:ascii="Arial" w:hAnsi="Arial" w:cs="Arial"/>
                <w:sz w:val="22"/>
                <w:szCs w:val="22"/>
              </w:rPr>
            </w:pPr>
            <w:r>
              <w:rPr>
                <w:rFonts w:ascii="Arial" w:hAnsi="Arial" w:cs="Arial"/>
                <w:sz w:val="22"/>
                <w:szCs w:val="22"/>
              </w:rPr>
              <w:t>M</w:t>
            </w:r>
            <w:r w:rsidR="0035772F">
              <w:rPr>
                <w:rFonts w:ascii="Arial" w:hAnsi="Arial" w:cs="Arial"/>
                <w:sz w:val="22"/>
                <w:szCs w:val="22"/>
              </w:rPr>
              <w:t>yself</w:t>
            </w:r>
            <w:r>
              <w:rPr>
                <w:rFonts w:ascii="Arial" w:hAnsi="Arial" w:cs="Arial"/>
                <w:sz w:val="22"/>
                <w:szCs w:val="22"/>
              </w:rPr>
              <w:t xml:space="preserve"> – Philippa Llewelyn</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9E4022" w:rsidRDefault="00947984" w:rsidP="00947984">
            <w:pPr>
              <w:autoSpaceDE w:val="0"/>
              <w:autoSpaceDN w:val="0"/>
              <w:adjustRightInd w:val="0"/>
              <w:rPr>
                <w:rFonts w:ascii="Arial" w:hAnsi="Arial" w:cs="Arial"/>
                <w:sz w:val="22"/>
                <w:szCs w:val="22"/>
              </w:rPr>
            </w:pPr>
            <w:r w:rsidRPr="009E4022">
              <w:rPr>
                <w:rFonts w:ascii="Arial" w:hAnsi="Arial" w:cs="Arial"/>
                <w:bCs/>
                <w:sz w:val="22"/>
                <w:szCs w:val="22"/>
              </w:rPr>
              <w:t xml:space="preserve">Give details of data storage arrangements, including </w:t>
            </w:r>
            <w:r w:rsidR="00B65EC6" w:rsidRPr="009E4022">
              <w:rPr>
                <w:rFonts w:ascii="Arial" w:hAnsi="Arial" w:cs="Arial"/>
                <w:bCs/>
                <w:sz w:val="22"/>
                <w:szCs w:val="22"/>
              </w:rPr>
              <w:t xml:space="preserve">security measures in place to protect the data, </w:t>
            </w:r>
            <w:r w:rsidRPr="009E4022">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Pr="009E4022" w:rsidRDefault="009E4022" w:rsidP="003257BD">
            <w:pPr>
              <w:autoSpaceDE w:val="0"/>
              <w:autoSpaceDN w:val="0"/>
              <w:adjustRightInd w:val="0"/>
              <w:rPr>
                <w:rFonts w:ascii="Arial" w:hAnsi="Arial" w:cs="Arial"/>
                <w:sz w:val="22"/>
                <w:szCs w:val="22"/>
              </w:rPr>
            </w:pPr>
            <w:r w:rsidRPr="009E4022">
              <w:rPr>
                <w:rFonts w:ascii="Arial" w:hAnsi="Arial" w:cs="Arial"/>
                <w:sz w:val="22"/>
                <w:szCs w:val="22"/>
              </w:rPr>
              <w:t>All data will be stored throughout the duration of the study.  Upon completion all data will be deleted and destroyed.  All data will be stored on the University’s One Drive Account, accessible by the student through email and password protected access.</w:t>
            </w:r>
          </w:p>
          <w:p w:rsidR="003257BD" w:rsidRPr="009E4022" w:rsidRDefault="003257BD" w:rsidP="003257BD">
            <w:pPr>
              <w:autoSpaceDE w:val="0"/>
              <w:autoSpaceDN w:val="0"/>
              <w:adjustRightInd w:val="0"/>
              <w:rPr>
                <w:rFonts w:ascii="Arial" w:hAnsi="Arial" w:cs="Arial"/>
                <w:sz w:val="22"/>
                <w:szCs w:val="22"/>
              </w:rPr>
            </w:pPr>
          </w:p>
          <w:p w:rsidR="0035772F" w:rsidRPr="009E4022" w:rsidRDefault="0035772F" w:rsidP="003257BD">
            <w:pPr>
              <w:autoSpaceDE w:val="0"/>
              <w:autoSpaceDN w:val="0"/>
              <w:adjustRightInd w:val="0"/>
              <w:rPr>
                <w:rFonts w:ascii="Arial" w:hAnsi="Arial" w:cs="Arial"/>
                <w:sz w:val="22"/>
                <w:szCs w:val="22"/>
              </w:rPr>
            </w:pPr>
          </w:p>
          <w:p w:rsidR="003257BD" w:rsidRPr="009E4022" w:rsidRDefault="003257BD" w:rsidP="003257BD">
            <w:pPr>
              <w:autoSpaceDE w:val="0"/>
              <w:autoSpaceDN w:val="0"/>
              <w:adjustRightInd w:val="0"/>
              <w:rPr>
                <w:rFonts w:ascii="Arial" w:hAnsi="Arial" w:cs="Arial"/>
                <w:sz w:val="22"/>
                <w:szCs w:val="22"/>
              </w:rPr>
            </w:pPr>
          </w:p>
          <w:p w:rsidR="00947984" w:rsidRPr="009E4022" w:rsidRDefault="003257BD" w:rsidP="003257BD">
            <w:pPr>
              <w:autoSpaceDE w:val="0"/>
              <w:autoSpaceDN w:val="0"/>
              <w:adjustRightInd w:val="0"/>
              <w:rPr>
                <w:rFonts w:ascii="Arial" w:hAnsi="Arial" w:cs="Arial"/>
                <w:sz w:val="22"/>
                <w:szCs w:val="22"/>
              </w:rPr>
            </w:pPr>
            <w:r w:rsidRPr="009E4022">
              <w:rPr>
                <w:rFonts w:ascii="Arial" w:hAnsi="Arial" w:cs="Arial"/>
                <w:i/>
                <w:sz w:val="18"/>
                <w:szCs w:val="18"/>
              </w:rPr>
              <w:t>(this box should expand as you type)</w:t>
            </w:r>
          </w:p>
        </w:tc>
      </w:tr>
      <w:tr w:rsidR="00B93605" w:rsidRPr="004C3A0B" w:rsidTr="00947984">
        <w:trPr>
          <w:trHeight w:val="403"/>
        </w:trPr>
        <w:tc>
          <w:tcPr>
            <w:tcW w:w="9889" w:type="dxa"/>
            <w:gridSpan w:val="3"/>
          </w:tcPr>
          <w:p w:rsidR="00B93605" w:rsidRPr="009E4022" w:rsidRDefault="00C32EFB" w:rsidP="003257BD">
            <w:pPr>
              <w:autoSpaceDE w:val="0"/>
              <w:autoSpaceDN w:val="0"/>
              <w:adjustRightInd w:val="0"/>
              <w:rPr>
                <w:rFonts w:ascii="Arial" w:hAnsi="Arial" w:cs="Arial"/>
                <w:sz w:val="22"/>
                <w:szCs w:val="22"/>
              </w:rPr>
            </w:pPr>
            <w:r w:rsidRPr="009E4022">
              <w:rPr>
                <w:rFonts w:ascii="Arial" w:hAnsi="Arial" w:cs="Arial"/>
                <w:sz w:val="22"/>
                <w:szCs w:val="22"/>
              </w:rPr>
              <w:t xml:space="preserve">Please indicate if your data will be stored in the UWTSD Research Data Repository (see </w:t>
            </w:r>
            <w:hyperlink r:id="rId14" w:history="1">
              <w:r w:rsidRPr="009E4022">
                <w:rPr>
                  <w:rStyle w:val="Hyperlink"/>
                  <w:rFonts w:ascii="Arial" w:hAnsi="Arial" w:cs="Arial"/>
                  <w:color w:val="auto"/>
                  <w:sz w:val="22"/>
                  <w:szCs w:val="22"/>
                </w:rPr>
                <w:t>https://researchdata.uwtsd.ac.uk/</w:t>
              </w:r>
            </w:hyperlink>
            <w:r w:rsidRPr="009E4022">
              <w:rPr>
                <w:rFonts w:ascii="Arial" w:hAnsi="Arial" w:cs="Arial"/>
                <w:sz w:val="22"/>
                <w:szCs w:val="22"/>
              </w:rPr>
              <w:t xml:space="preserve"> ).   If so please explain. (</w:t>
            </w:r>
            <w:r w:rsidRPr="009E4022">
              <w:rPr>
                <w:rFonts w:ascii="Arial" w:hAnsi="Arial" w:cs="Arial"/>
                <w:i/>
                <w:sz w:val="22"/>
                <w:szCs w:val="22"/>
              </w:rPr>
              <w:t>Most relevant to academic staff)</w:t>
            </w:r>
            <w:r w:rsidRPr="009E4022">
              <w:t xml:space="preserve"> </w:t>
            </w:r>
          </w:p>
        </w:tc>
      </w:tr>
      <w:tr w:rsidR="00B93605" w:rsidRPr="004C3A0B" w:rsidTr="00947984">
        <w:trPr>
          <w:trHeight w:val="403"/>
        </w:trPr>
        <w:tc>
          <w:tcPr>
            <w:tcW w:w="9889" w:type="dxa"/>
            <w:gridSpan w:val="3"/>
          </w:tcPr>
          <w:p w:rsidR="00C32EFB" w:rsidRDefault="009E4022" w:rsidP="00C32EFB">
            <w:pPr>
              <w:autoSpaceDE w:val="0"/>
              <w:autoSpaceDN w:val="0"/>
              <w:adjustRightInd w:val="0"/>
              <w:rPr>
                <w:rFonts w:ascii="Arial" w:hAnsi="Arial" w:cs="Arial"/>
                <w:sz w:val="22"/>
                <w:szCs w:val="22"/>
              </w:rPr>
            </w:pPr>
            <w:r>
              <w:rPr>
                <w:rFonts w:ascii="Arial" w:hAnsi="Arial" w:cs="Arial"/>
                <w:sz w:val="22"/>
                <w:szCs w:val="22"/>
              </w:rPr>
              <w:t>N/A</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EE131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5772F">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EE131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EE131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5772F">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EE131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35772F" w:rsidP="00694EA8">
            <w:pPr>
              <w:spacing w:before="100" w:beforeAutospacing="1" w:after="100" w:afterAutospacing="1"/>
              <w:rPr>
                <w:rFonts w:ascii="Arial" w:hAnsi="Arial" w:cs="Arial"/>
                <w:sz w:val="22"/>
                <w:szCs w:val="22"/>
              </w:rPr>
            </w:pPr>
            <w:r>
              <w:rPr>
                <w:rFonts w:ascii="Arial" w:hAnsi="Arial" w:cs="Arial"/>
                <w:sz w:val="22"/>
                <w:szCs w:val="22"/>
              </w:rPr>
              <w:t>P Llewelyn</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5772F">
              <w:rPr>
                <w:rFonts w:ascii="Arial" w:hAnsi="Arial" w:cs="Arial"/>
                <w:b/>
                <w:bCs/>
                <w:sz w:val="22"/>
                <w:szCs w:val="22"/>
              </w:rPr>
              <w:t xml:space="preserve"> 19/12/2019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35772F" w:rsidP="00CA7241">
            <w:pPr>
              <w:pStyle w:val="ListParagraph"/>
              <w:ind w:left="0"/>
              <w:rPr>
                <w:rFonts w:ascii="Arial" w:hAnsi="Arial" w:cs="Arial"/>
              </w:rPr>
            </w:pPr>
            <w:r>
              <w:rPr>
                <w:rFonts w:ascii="Arial" w:hAnsi="Arial" w:cs="Arial"/>
              </w:rPr>
              <w:t>Catherine Morgan</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r w:rsidR="0035772F">
              <w:rPr>
                <w:rFonts w:ascii="Arial" w:hAnsi="Arial" w:cs="Arial"/>
                <w:b/>
                <w:bCs/>
              </w:rPr>
              <w:t xml:space="preserve"> 19/12/2019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35772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35772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35772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35772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35772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35772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35772F"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D77DFD" w:rsidRDefault="00025AC4" w:rsidP="008330B6">
      <w:pPr>
        <w:jc w:val="both"/>
        <w:rPr>
          <w:rFonts w:ascii="Arial" w:hAnsi="Arial" w:cs="Arial"/>
          <w:sz w:val="22"/>
          <w:szCs w:val="22"/>
        </w:rPr>
      </w:pP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E1315" w:rsidRDefault="00EE1315" w:rsidP="00390251">
      <w:r>
        <w:separator/>
      </w:r>
    </w:p>
    <w:p w:rsidR="00EE1315" w:rsidRDefault="00EE1315"/>
  </w:endnote>
  <w:endnote w:type="continuationSeparator" w:id="0">
    <w:p w:rsidR="00EE1315" w:rsidRDefault="00EE1315" w:rsidP="00390251">
      <w:r>
        <w:continuationSeparator/>
      </w:r>
    </w:p>
    <w:p w:rsidR="00EE1315" w:rsidRDefault="00EE13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4650" w:rsidRDefault="0028465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56E98">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E1315" w:rsidRDefault="00EE1315" w:rsidP="00390251">
      <w:r>
        <w:separator/>
      </w:r>
    </w:p>
    <w:p w:rsidR="00EE1315" w:rsidRDefault="00EE1315"/>
  </w:footnote>
  <w:footnote w:type="continuationSeparator" w:id="0">
    <w:p w:rsidR="00EE1315" w:rsidRDefault="00EE1315" w:rsidP="00390251">
      <w:r>
        <w:continuationSeparator/>
      </w:r>
    </w:p>
    <w:p w:rsidR="00EE1315" w:rsidRDefault="00EE1315"/>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4650" w:rsidRPr="00965F27" w:rsidRDefault="0028465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2C7BD7"/>
    <w:multiLevelType w:val="hybridMultilevel"/>
    <w:tmpl w:val="50240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BA5292"/>
    <w:multiLevelType w:val="hybridMultilevel"/>
    <w:tmpl w:val="738A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5342F27"/>
    <w:multiLevelType w:val="hybridMultilevel"/>
    <w:tmpl w:val="6BCCF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5"/>
  </w:num>
  <w:num w:numId="22">
    <w:abstractNumId w:val="20"/>
  </w:num>
  <w:num w:numId="23">
    <w:abstractNumId w:val="1"/>
  </w:num>
  <w:num w:numId="24">
    <w:abstractNumId w:val="10"/>
  </w:num>
  <w:num w:numId="25">
    <w:abstractNumId w:val="13"/>
  </w:num>
  <w:num w:numId="26">
    <w:abstractNumId w:val="28"/>
  </w:num>
  <w:num w:numId="27">
    <w:abstractNumId w:val="19"/>
  </w:num>
  <w:num w:numId="28">
    <w:abstractNumId w:val="4"/>
  </w:num>
  <w:num w:numId="29">
    <w:abstractNumId w:val="16"/>
  </w:num>
  <w:num w:numId="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5B2"/>
    <w:rsid w:val="00004CF7"/>
    <w:rsid w:val="000142F0"/>
    <w:rsid w:val="00021B2B"/>
    <w:rsid w:val="00025AC4"/>
    <w:rsid w:val="00025D7B"/>
    <w:rsid w:val="00030BE1"/>
    <w:rsid w:val="00030F51"/>
    <w:rsid w:val="000314CE"/>
    <w:rsid w:val="0003212E"/>
    <w:rsid w:val="00036DA2"/>
    <w:rsid w:val="000433F4"/>
    <w:rsid w:val="00044629"/>
    <w:rsid w:val="00047D63"/>
    <w:rsid w:val="000654BD"/>
    <w:rsid w:val="00065801"/>
    <w:rsid w:val="000700F9"/>
    <w:rsid w:val="000710FE"/>
    <w:rsid w:val="00075462"/>
    <w:rsid w:val="00077EA9"/>
    <w:rsid w:val="00080213"/>
    <w:rsid w:val="000819F1"/>
    <w:rsid w:val="00084DC7"/>
    <w:rsid w:val="0008799F"/>
    <w:rsid w:val="00090CF7"/>
    <w:rsid w:val="00095059"/>
    <w:rsid w:val="00096209"/>
    <w:rsid w:val="000B0146"/>
    <w:rsid w:val="000B0A8F"/>
    <w:rsid w:val="000B225E"/>
    <w:rsid w:val="000B5723"/>
    <w:rsid w:val="000B58AD"/>
    <w:rsid w:val="000C3A29"/>
    <w:rsid w:val="000C5E77"/>
    <w:rsid w:val="000C7409"/>
    <w:rsid w:val="000D067B"/>
    <w:rsid w:val="000D23C8"/>
    <w:rsid w:val="000D6397"/>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97E93"/>
    <w:rsid w:val="001A366F"/>
    <w:rsid w:val="001A4F87"/>
    <w:rsid w:val="001A7831"/>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34584"/>
    <w:rsid w:val="00240F9C"/>
    <w:rsid w:val="00255B51"/>
    <w:rsid w:val="00256E98"/>
    <w:rsid w:val="002657B4"/>
    <w:rsid w:val="00266AB2"/>
    <w:rsid w:val="00272EE5"/>
    <w:rsid w:val="00280A88"/>
    <w:rsid w:val="00281B0D"/>
    <w:rsid w:val="00284650"/>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7AC6"/>
    <w:rsid w:val="003505BC"/>
    <w:rsid w:val="00354F34"/>
    <w:rsid w:val="0035772F"/>
    <w:rsid w:val="00361382"/>
    <w:rsid w:val="00390251"/>
    <w:rsid w:val="00392D9A"/>
    <w:rsid w:val="00397B49"/>
    <w:rsid w:val="003A09CB"/>
    <w:rsid w:val="003A5C91"/>
    <w:rsid w:val="003A7474"/>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5BB5"/>
    <w:rsid w:val="00476398"/>
    <w:rsid w:val="0047697E"/>
    <w:rsid w:val="0048134A"/>
    <w:rsid w:val="00482054"/>
    <w:rsid w:val="0048583B"/>
    <w:rsid w:val="00486107"/>
    <w:rsid w:val="00487E4B"/>
    <w:rsid w:val="00491549"/>
    <w:rsid w:val="00494691"/>
    <w:rsid w:val="004B7A0E"/>
    <w:rsid w:val="004C3A0B"/>
    <w:rsid w:val="004C5C13"/>
    <w:rsid w:val="004D5683"/>
    <w:rsid w:val="004E0338"/>
    <w:rsid w:val="004E616D"/>
    <w:rsid w:val="004F059C"/>
    <w:rsid w:val="004F17E4"/>
    <w:rsid w:val="004F2906"/>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3675"/>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D76EF"/>
    <w:rsid w:val="006E0AB0"/>
    <w:rsid w:val="006E1992"/>
    <w:rsid w:val="006F307C"/>
    <w:rsid w:val="006F4828"/>
    <w:rsid w:val="00700361"/>
    <w:rsid w:val="00702B32"/>
    <w:rsid w:val="007055BC"/>
    <w:rsid w:val="00707A1F"/>
    <w:rsid w:val="00717E6F"/>
    <w:rsid w:val="00720BA7"/>
    <w:rsid w:val="00726348"/>
    <w:rsid w:val="00730EA7"/>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3C3A"/>
    <w:rsid w:val="0082781D"/>
    <w:rsid w:val="00831C69"/>
    <w:rsid w:val="008330B6"/>
    <w:rsid w:val="008361B1"/>
    <w:rsid w:val="008372C0"/>
    <w:rsid w:val="0084005C"/>
    <w:rsid w:val="00841BE3"/>
    <w:rsid w:val="00844C9E"/>
    <w:rsid w:val="008461DD"/>
    <w:rsid w:val="00867BD3"/>
    <w:rsid w:val="008732E0"/>
    <w:rsid w:val="00883026"/>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4022"/>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37BE"/>
    <w:rsid w:val="00B85393"/>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56E41"/>
    <w:rsid w:val="00D6035B"/>
    <w:rsid w:val="00D61E87"/>
    <w:rsid w:val="00D651BE"/>
    <w:rsid w:val="00D661EC"/>
    <w:rsid w:val="00D71982"/>
    <w:rsid w:val="00D77DFD"/>
    <w:rsid w:val="00D81803"/>
    <w:rsid w:val="00D839CD"/>
    <w:rsid w:val="00D84363"/>
    <w:rsid w:val="00D90204"/>
    <w:rsid w:val="00D929F1"/>
    <w:rsid w:val="00D97FF7"/>
    <w:rsid w:val="00DB1935"/>
    <w:rsid w:val="00DB2CAF"/>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4880"/>
    <w:rsid w:val="00EA5DE3"/>
    <w:rsid w:val="00EB6877"/>
    <w:rsid w:val="00EB722E"/>
    <w:rsid w:val="00EC0070"/>
    <w:rsid w:val="00EC11CA"/>
    <w:rsid w:val="00ED4E18"/>
    <w:rsid w:val="00ED7B18"/>
    <w:rsid w:val="00EE1315"/>
    <w:rsid w:val="00EE2953"/>
    <w:rsid w:val="00EE29BA"/>
    <w:rsid w:val="00EE3A7B"/>
    <w:rsid w:val="00EE44C0"/>
    <w:rsid w:val="00EE48A6"/>
    <w:rsid w:val="00EF0051"/>
    <w:rsid w:val="00EF6306"/>
    <w:rsid w:val="00F039C7"/>
    <w:rsid w:val="00F20FDF"/>
    <w:rsid w:val="00F230F0"/>
    <w:rsid w:val="00F45DBF"/>
    <w:rsid w:val="00F478CB"/>
    <w:rsid w:val="00F50CE4"/>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0FF2"/>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8742BD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5572@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D67ED89A-91D0-4E01-8ABF-11679ADA3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17</Pages>
  <Words>5360</Words>
  <Characters>30558</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35847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Philippa Llewelyn</cp:lastModifiedBy>
  <cp:revision>5</cp:revision>
  <cp:lastPrinted>2016-10-24T12:21:00Z</cp:lastPrinted>
  <dcterms:created xsi:type="dcterms:W3CDTF">2019-12-20T00:11:00Z</dcterms:created>
  <dcterms:modified xsi:type="dcterms:W3CDTF">2019-12-20T22:50:00Z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