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78F" w:rsidRDefault="00C84A14" w:rsidP="003C2B5F">
      <w:pPr>
        <w:pStyle w:val="Date"/>
        <w:rPr>
          <w:rFonts w:ascii="Imprint MT Shadow" w:hAnsi="Imprint MT Shadow"/>
          <w:sz w:val="52"/>
        </w:rPr>
      </w:pPr>
      <w:r>
        <w:rPr>
          <w:noProof/>
          <w:lang w:val="en-GB" w:eastAsia="en-GB"/>
        </w:rPr>
        <w:drawing>
          <wp:anchor distT="0" distB="0" distL="114300" distR="114300" simplePos="0" relativeHeight="251693056" behindDoc="1" locked="0" layoutInCell="1" allowOverlap="1">
            <wp:simplePos x="0" y="0"/>
            <wp:positionH relativeFrom="margin">
              <wp:align>right</wp:align>
            </wp:positionH>
            <wp:positionV relativeFrom="paragraph">
              <wp:posOffset>314325</wp:posOffset>
            </wp:positionV>
            <wp:extent cx="4111611" cy="2743200"/>
            <wp:effectExtent l="0" t="0" r="381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atabase-management.png"/>
                    <pic:cNvPicPr/>
                  </pic:nvPicPr>
                  <pic:blipFill>
                    <a:blip r:embed="rId7">
                      <a:extLst>
                        <a:ext uri="{28A0092B-C50C-407E-A947-70E740481C1C}">
                          <a14:useLocalDpi xmlns:a14="http://schemas.microsoft.com/office/drawing/2010/main" val="0"/>
                        </a:ext>
                      </a:extLst>
                    </a:blip>
                    <a:stretch>
                      <a:fillRect/>
                    </a:stretch>
                  </pic:blipFill>
                  <pic:spPr>
                    <a:xfrm>
                      <a:off x="0" y="0"/>
                      <a:ext cx="4111611" cy="2743200"/>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r w:rsidR="00007AA7">
        <w:rPr>
          <w:noProof/>
          <w:lang w:val="en-GB" w:eastAsia="en-GB"/>
        </w:rPr>
        <mc:AlternateContent>
          <mc:Choice Requires="wpg">
            <w:drawing>
              <wp:anchor distT="0" distB="0" distL="228600" distR="228600" simplePos="0" relativeHeight="251663360" behindDoc="0" locked="0" layoutInCell="1" allowOverlap="1">
                <wp:simplePos x="0" y="0"/>
                <wp:positionH relativeFrom="page">
                  <wp:posOffset>0</wp:posOffset>
                </wp:positionH>
                <wp:positionV relativeFrom="page">
                  <wp:posOffset>0</wp:posOffset>
                </wp:positionV>
                <wp:extent cx="2552700" cy="10687050"/>
                <wp:effectExtent l="0" t="0" r="0" b="0"/>
                <wp:wrapSquare wrapText="bothSides"/>
                <wp:docPr id="50" name="Group 50"/>
                <wp:cNvGraphicFramePr/>
                <a:graphic xmlns:a="http://schemas.openxmlformats.org/drawingml/2006/main">
                  <a:graphicData uri="http://schemas.microsoft.com/office/word/2010/wordprocessingGroup">
                    <wpg:wgp>
                      <wpg:cNvGrpSpPr/>
                      <wpg:grpSpPr>
                        <a:xfrm>
                          <a:off x="0" y="0"/>
                          <a:ext cx="2552700" cy="10687050"/>
                          <a:chOff x="-9727" y="-74006"/>
                          <a:chExt cx="2607169" cy="8303607"/>
                        </a:xfrm>
                      </wpg:grpSpPr>
                      <wps:wsp>
                        <wps:cNvPr id="51" name="Text Box 51"/>
                        <wps:cNvSpPr txBox="1"/>
                        <wps:spPr>
                          <a:xfrm>
                            <a:off x="194566" y="-74006"/>
                            <a:ext cx="2402876" cy="8303607"/>
                          </a:xfrm>
                          <a:prstGeom prst="rect">
                            <a:avLst/>
                          </a:prstGeom>
                          <a:gradFill flip="none" rotWithShape="1">
                            <a:gsLst>
                              <a:gs pos="0">
                                <a:schemeClr val="bg2">
                                  <a:lumMod val="50000"/>
                                  <a:tint val="66000"/>
                                  <a:satMod val="160000"/>
                                </a:schemeClr>
                              </a:gs>
                              <a:gs pos="31000">
                                <a:schemeClr val="bg2">
                                  <a:lumMod val="50000"/>
                                  <a:tint val="44500"/>
                                  <a:satMod val="160000"/>
                                </a:schemeClr>
                              </a:gs>
                              <a:gs pos="60000">
                                <a:schemeClr val="bg1"/>
                              </a:gs>
                            </a:gsLst>
                            <a:lin ang="0" scaled="1"/>
                            <a:tileRect/>
                          </a:gradFill>
                          <a:ln w="6350">
                            <a:noFill/>
                          </a:ln>
                          <a:effectLst/>
                        </wps:spPr>
                        <wps:style>
                          <a:lnRef idx="0">
                            <a:schemeClr val="accent1"/>
                          </a:lnRef>
                          <a:fillRef idx="1003">
                            <a:schemeClr val="lt2"/>
                          </a:fillRef>
                          <a:effectRef idx="0">
                            <a:schemeClr val="accent1"/>
                          </a:effectRef>
                          <a:fontRef idx="minor">
                            <a:schemeClr val="dk1"/>
                          </a:fontRef>
                        </wps:style>
                        <wps:txbx>
                          <w:txbxContent>
                            <w:p w:rsidR="003C2B5F" w:rsidRDefault="003C2B5F" w:rsidP="003C2B5F">
                              <w:pPr>
                                <w:rPr>
                                  <w:color w:val="595959" w:themeColor="text1" w:themeTint="A6"/>
                                  <w:sz w:val="20"/>
                                  <w:szCs w:val="20"/>
                                </w:rPr>
                              </w:pPr>
                            </w:p>
                            <w:p w:rsidR="003C2B5F" w:rsidRDefault="003C2B5F" w:rsidP="003C2B5F">
                              <w:pPr>
                                <w:rPr>
                                  <w:color w:val="595959" w:themeColor="text1" w:themeTint="A6"/>
                                  <w:sz w:val="20"/>
                                  <w:szCs w:val="20"/>
                                </w:rPr>
                              </w:pPr>
                            </w:p>
                            <w:p w:rsidR="003C2B5F" w:rsidRDefault="003C2B5F"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Pr="00E2078F" w:rsidRDefault="00D966FC" w:rsidP="00D966FC">
                              <w:pPr>
                                <w:rPr>
                                  <w:rFonts w:ascii="Times New Roman" w:hAnsi="Times New Roman" w:cs="Times New Roman"/>
                                  <w:b/>
                                  <w:noProof/>
                                  <w:sz w:val="32"/>
                                  <w:lang w:eastAsia="en-GB"/>
                                </w:rPr>
                              </w:pPr>
                              <w:r w:rsidRPr="00E2078F">
                                <w:rPr>
                                  <w:rFonts w:ascii="Times New Roman" w:hAnsi="Times New Roman" w:cs="Times New Roman"/>
                                  <w:b/>
                                  <w:noProof/>
                                  <w:sz w:val="32"/>
                                  <w:lang w:eastAsia="en-GB"/>
                                </w:rPr>
                                <w:t>Jessica Ellis</w:t>
                              </w:r>
                            </w:p>
                            <w:p w:rsidR="00D966FC" w:rsidRDefault="00D966FC" w:rsidP="00D966FC">
                              <w:pPr>
                                <w:rPr>
                                  <w:rFonts w:ascii="Times New Roman" w:hAnsi="Times New Roman" w:cs="Times New Roman"/>
                                  <w:b/>
                                  <w:noProof/>
                                  <w:sz w:val="32"/>
                                  <w:lang w:eastAsia="en-GB"/>
                                </w:rPr>
                              </w:pPr>
                              <w:r w:rsidRPr="00E2078F">
                                <w:rPr>
                                  <w:rFonts w:ascii="Times New Roman" w:hAnsi="Times New Roman" w:cs="Times New Roman"/>
                                  <w:b/>
                                  <w:noProof/>
                                  <w:sz w:val="32"/>
                                  <w:lang w:eastAsia="en-GB"/>
                                </w:rPr>
                                <w:t>(1807462)</w:t>
                              </w:r>
                            </w:p>
                            <w:p w:rsidR="00552E8C" w:rsidRPr="00E2078F" w:rsidRDefault="00110589" w:rsidP="00D966FC">
                              <w:pPr>
                                <w:rPr>
                                  <w:rFonts w:ascii="Times New Roman" w:hAnsi="Times New Roman" w:cs="Times New Roman"/>
                                  <w:b/>
                                  <w:sz w:val="32"/>
                                </w:rPr>
                              </w:pPr>
                              <w:r>
                                <w:rPr>
                                  <w:rFonts w:ascii="Times New Roman" w:hAnsi="Times New Roman" w:cs="Times New Roman"/>
                                  <w:b/>
                                  <w:noProof/>
                                  <w:sz w:val="32"/>
                                  <w:lang w:eastAsia="en-GB"/>
                                </w:rPr>
                                <w:t>Assignment One</w:t>
                              </w:r>
                              <w:r w:rsidR="008E6458">
                                <w:rPr>
                                  <w:rFonts w:ascii="Times New Roman" w:hAnsi="Times New Roman" w:cs="Times New Roman"/>
                                  <w:b/>
                                  <w:noProof/>
                                  <w:sz w:val="32"/>
                                  <w:lang w:eastAsia="en-GB"/>
                                </w:rPr>
                                <w:t xml:space="preserve"> </w:t>
                              </w:r>
                            </w:p>
                            <w:p w:rsidR="00D966FC" w:rsidRDefault="00D966FC" w:rsidP="003C2B5F">
                              <w:pPr>
                                <w:rPr>
                                  <w:color w:val="595959" w:themeColor="text1" w:themeTint="A6"/>
                                  <w:sz w:val="20"/>
                                  <w:szCs w:val="20"/>
                                </w:rPr>
                              </w:pP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9727" y="-74006"/>
                            <a:ext cx="136174" cy="8303607"/>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0" y="323850"/>
                            <a:ext cx="2466504" cy="384809"/>
                          </a:xfrm>
                          <a:prstGeom prst="homePlate">
                            <a:avLst/>
                          </a:prstGeom>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C2B5F" w:rsidRPr="00E2078F" w:rsidRDefault="0078482B">
                              <w:pPr>
                                <w:pStyle w:val="NoSpacing"/>
                                <w:rPr>
                                  <w:rFonts w:ascii="Times New Roman" w:eastAsiaTheme="majorEastAsia" w:hAnsi="Times New Roman" w:cs="Times New Roman"/>
                                  <w:b/>
                                  <w:color w:val="FFFFFF" w:themeColor="background1"/>
                                  <w:sz w:val="24"/>
                                  <w:szCs w:val="24"/>
                                  <w:lang w:val="en-GB"/>
                                </w:rPr>
                              </w:pPr>
                              <w:r>
                                <w:rPr>
                                  <w:rFonts w:ascii="Times New Roman" w:eastAsiaTheme="majorEastAsia" w:hAnsi="Times New Roman" w:cs="Times New Roman"/>
                                  <w:b/>
                                  <w:color w:val="FFFFFF" w:themeColor="background1"/>
                                  <w:sz w:val="24"/>
                                  <w:szCs w:val="24"/>
                                  <w:lang w:val="en-GB"/>
                                </w:rPr>
                                <w:t>Assignment</w:t>
                              </w:r>
                              <w:r w:rsidR="003C2B5F" w:rsidRPr="00E2078F">
                                <w:rPr>
                                  <w:rFonts w:ascii="Times New Roman" w:eastAsiaTheme="majorEastAsia" w:hAnsi="Times New Roman" w:cs="Times New Roman"/>
                                  <w:b/>
                                  <w:color w:val="FFFFFF" w:themeColor="background1"/>
                                  <w:sz w:val="24"/>
                                  <w:szCs w:val="24"/>
                                  <w:lang w:val="en-GB"/>
                                </w:rPr>
                                <w:t xml:space="preserve"> One</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0;margin-top:0;width:201pt;height:841.5pt;z-index:251663360;mso-wrap-distance-left:18pt;mso-wrap-distance-right:18pt;mso-position-horizontal-relative:page;mso-position-vertical-relative:page" coordorigin="-97,-740" coordsize="26071,83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">
                <v:shapetype id="_x0000_t202" coordsize="21600,21600" o:spt="202" path="m,l,21600r21600,l21600,xe">
                  <v:stroke joinstyle="miter"/>
                  <v:path gradientshapeok="t" o:connecttype="rect"/>
                </v:shapetype>
                <v:shape id="Text Box 51" o:spid="_x0000_s1027" type="#_x0000_t202" style="position:absolute;left:1945;top:-740;width:24029;height:83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" fillcolor="#747070 [1614]" stroked="f" strokeweight=".5pt">
                  <v:fill color2="white [3212]" rotate="t" angle="90" colors="0 #b5b2b2;20316f #d1cfcf;39322f white" focus="100%" type="gradient"/>
                  <v:textbox inset="14.4pt,1in,14.4pt,14.4pt">
                    <w:txbxContent>
                      <w:p w:rsidR="003C2B5F" w:rsidRDefault="003C2B5F" w:rsidP="003C2B5F">
                        <w:pPr>
                          <w:rPr>
                            <w:color w:val="595959" w:themeColor="text1" w:themeTint="A6"/>
                            <w:sz w:val="20"/>
                            <w:szCs w:val="20"/>
                          </w:rPr>
                        </w:pPr>
                      </w:p>
                      <w:p w:rsidR="003C2B5F" w:rsidRDefault="003C2B5F" w:rsidP="003C2B5F">
                        <w:pPr>
                          <w:rPr>
                            <w:color w:val="595959" w:themeColor="text1" w:themeTint="A6"/>
                            <w:sz w:val="20"/>
                            <w:szCs w:val="20"/>
                          </w:rPr>
                        </w:pPr>
                      </w:p>
                      <w:p w:rsidR="003C2B5F" w:rsidRDefault="003C2B5F"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Default="00D966FC" w:rsidP="003C2B5F">
                        <w:pPr>
                          <w:rPr>
                            <w:color w:val="595959" w:themeColor="text1" w:themeTint="A6"/>
                            <w:sz w:val="20"/>
                            <w:szCs w:val="20"/>
                          </w:rPr>
                        </w:pPr>
                      </w:p>
                      <w:p w:rsidR="00D966FC" w:rsidRPr="00E2078F" w:rsidRDefault="00D966FC" w:rsidP="00D966FC">
                        <w:pPr>
                          <w:rPr>
                            <w:rFonts w:ascii="Times New Roman" w:hAnsi="Times New Roman" w:cs="Times New Roman"/>
                            <w:b/>
                            <w:noProof/>
                            <w:sz w:val="32"/>
                            <w:lang w:eastAsia="en-GB"/>
                          </w:rPr>
                        </w:pPr>
                        <w:r w:rsidRPr="00E2078F">
                          <w:rPr>
                            <w:rFonts w:ascii="Times New Roman" w:hAnsi="Times New Roman" w:cs="Times New Roman"/>
                            <w:b/>
                            <w:noProof/>
                            <w:sz w:val="32"/>
                            <w:lang w:eastAsia="en-GB"/>
                          </w:rPr>
                          <w:t>Jessica Ellis</w:t>
                        </w:r>
                      </w:p>
                      <w:p w:rsidR="00D966FC" w:rsidRDefault="00D966FC" w:rsidP="00D966FC">
                        <w:pPr>
                          <w:rPr>
                            <w:rFonts w:ascii="Times New Roman" w:hAnsi="Times New Roman" w:cs="Times New Roman"/>
                            <w:b/>
                            <w:noProof/>
                            <w:sz w:val="32"/>
                            <w:lang w:eastAsia="en-GB"/>
                          </w:rPr>
                        </w:pPr>
                        <w:r w:rsidRPr="00E2078F">
                          <w:rPr>
                            <w:rFonts w:ascii="Times New Roman" w:hAnsi="Times New Roman" w:cs="Times New Roman"/>
                            <w:b/>
                            <w:noProof/>
                            <w:sz w:val="32"/>
                            <w:lang w:eastAsia="en-GB"/>
                          </w:rPr>
                          <w:t>(1807462)</w:t>
                        </w:r>
                      </w:p>
                      <w:p w:rsidR="00552E8C" w:rsidRPr="00E2078F" w:rsidRDefault="00110589" w:rsidP="00D966FC">
                        <w:pPr>
                          <w:rPr>
                            <w:rFonts w:ascii="Times New Roman" w:hAnsi="Times New Roman" w:cs="Times New Roman"/>
                            <w:b/>
                            <w:sz w:val="32"/>
                          </w:rPr>
                        </w:pPr>
                        <w:r>
                          <w:rPr>
                            <w:rFonts w:ascii="Times New Roman" w:hAnsi="Times New Roman" w:cs="Times New Roman"/>
                            <w:b/>
                            <w:noProof/>
                            <w:sz w:val="32"/>
                            <w:lang w:eastAsia="en-GB"/>
                          </w:rPr>
                          <w:t>Assignment One</w:t>
                        </w:r>
                        <w:r w:rsidR="008E6458">
                          <w:rPr>
                            <w:rFonts w:ascii="Times New Roman" w:hAnsi="Times New Roman" w:cs="Times New Roman"/>
                            <w:b/>
                            <w:noProof/>
                            <w:sz w:val="32"/>
                            <w:lang w:eastAsia="en-GB"/>
                          </w:rPr>
                          <w:t xml:space="preserve"> </w:t>
                        </w:r>
                      </w:p>
                      <w:p w:rsidR="00D966FC" w:rsidRDefault="00D966FC" w:rsidP="003C2B5F">
                        <w:pPr>
                          <w:rPr>
                            <w:color w:val="595959" w:themeColor="text1" w:themeTint="A6"/>
                            <w:sz w:val="20"/>
                            <w:szCs w:val="20"/>
                          </w:rPr>
                        </w:pPr>
                      </w:p>
                    </w:txbxContent>
                  </v:textbox>
                </v:shape>
                <v:rect id="_x0000_s1028" style="position:absolute;left:-97;top:-740;width:1361;height:83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" fillcolor="#a5a5a5 [2092]"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" adj="19915" fillcolor="#5b9bd5 [3204]" strokecolor="#7f7f7f [1612]" strokeweight="1pt">
                  <v:textbox inset="28.8pt,0,14.4pt,0">
                    <w:txbxContent>
                      <w:p w:rsidR="003C2B5F" w:rsidRPr="00E2078F" w:rsidRDefault="0078482B">
                        <w:pPr>
                          <w:pStyle w:val="NoSpacing"/>
                          <w:rPr>
                            <w:rFonts w:ascii="Times New Roman" w:eastAsiaTheme="majorEastAsia" w:hAnsi="Times New Roman" w:cs="Times New Roman"/>
                            <w:b/>
                            <w:color w:val="FFFFFF" w:themeColor="background1"/>
                            <w:sz w:val="24"/>
                            <w:szCs w:val="24"/>
                            <w:lang w:val="en-GB"/>
                          </w:rPr>
                        </w:pPr>
                        <w:r>
                          <w:rPr>
                            <w:rFonts w:ascii="Times New Roman" w:eastAsiaTheme="majorEastAsia" w:hAnsi="Times New Roman" w:cs="Times New Roman"/>
                            <w:b/>
                            <w:color w:val="FFFFFF" w:themeColor="background1"/>
                            <w:sz w:val="24"/>
                            <w:szCs w:val="24"/>
                            <w:lang w:val="en-GB"/>
                          </w:rPr>
                          <w:t>Assignment</w:t>
                        </w:r>
                        <w:r w:rsidR="003C2B5F" w:rsidRPr="00E2078F">
                          <w:rPr>
                            <w:rFonts w:ascii="Times New Roman" w:eastAsiaTheme="majorEastAsia" w:hAnsi="Times New Roman" w:cs="Times New Roman"/>
                            <w:b/>
                            <w:color w:val="FFFFFF" w:themeColor="background1"/>
                            <w:sz w:val="24"/>
                            <w:szCs w:val="24"/>
                            <w:lang w:val="en-GB"/>
                          </w:rPr>
                          <w:t xml:space="preserve"> One</w:t>
                        </w:r>
                      </w:p>
                    </w:txbxContent>
                  </v:textbox>
                </v:shape>
                <w10:wrap type="square" anchorx="page" anchory="page"/>
              </v:group>
            </w:pict>
          </mc:Fallback>
        </mc:AlternateContent>
      </w:r>
    </w:p>
    <w:p w:rsidR="00E2078F" w:rsidRDefault="00E2078F" w:rsidP="003C2B5F">
      <w:pPr>
        <w:pStyle w:val="Date"/>
        <w:rPr>
          <w:rFonts w:ascii="Imprint MT Shadow" w:hAnsi="Imprint MT Shadow"/>
          <w:sz w:val="52"/>
        </w:rPr>
      </w:pPr>
    </w:p>
    <w:p w:rsidR="006750D5" w:rsidRDefault="006750D5" w:rsidP="003C2B5F">
      <w:pPr>
        <w:pStyle w:val="Date"/>
        <w:rPr>
          <w:rFonts w:ascii="Imprint MT Shadow" w:hAnsi="Imprint MT Shadow"/>
          <w:sz w:val="52"/>
        </w:rPr>
      </w:pPr>
    </w:p>
    <w:p w:rsidR="006750D5" w:rsidRDefault="006750D5" w:rsidP="003C2B5F">
      <w:pPr>
        <w:pStyle w:val="Date"/>
        <w:rPr>
          <w:rFonts w:ascii="Imprint MT Shadow" w:hAnsi="Imprint MT Shadow"/>
          <w:sz w:val="52"/>
        </w:rPr>
      </w:pPr>
    </w:p>
    <w:p w:rsidR="006750D5" w:rsidRDefault="006750D5" w:rsidP="003C2B5F">
      <w:pPr>
        <w:pStyle w:val="Date"/>
        <w:rPr>
          <w:rFonts w:ascii="Imprint MT Shadow" w:hAnsi="Imprint MT Shadow"/>
          <w:sz w:val="52"/>
        </w:rPr>
      </w:pPr>
    </w:p>
    <w:p w:rsidR="006750D5" w:rsidRDefault="006750D5" w:rsidP="003C2B5F">
      <w:pPr>
        <w:pStyle w:val="Date"/>
        <w:rPr>
          <w:rFonts w:ascii="Imprint MT Shadow" w:hAnsi="Imprint MT Shadow"/>
          <w:sz w:val="52"/>
        </w:rPr>
      </w:pPr>
    </w:p>
    <w:p w:rsidR="003C2B5F" w:rsidRPr="00D966FC" w:rsidRDefault="00AD502E" w:rsidP="003C2B5F">
      <w:pPr>
        <w:pStyle w:val="Date"/>
        <w:rPr>
          <w:rFonts w:ascii="Imprint MT Shadow" w:hAnsi="Imprint MT Shadow"/>
          <w:sz w:val="52"/>
        </w:rPr>
      </w:pPr>
      <w:r>
        <w:rPr>
          <w:rFonts w:ascii="Imprint MT Shadow" w:hAnsi="Imprint MT Shadow"/>
          <w:noProof/>
          <w:sz w:val="52"/>
          <w:lang w:val="en-GB" w:eastAsia="en-GB"/>
        </w:rPr>
        <mc:AlternateContent>
          <mc:Choice Requires="wps">
            <w:drawing>
              <wp:anchor distT="0" distB="0" distL="114300" distR="114300" simplePos="0" relativeHeight="251669504" behindDoc="0" locked="0" layoutInCell="1" allowOverlap="1">
                <wp:simplePos x="0" y="0"/>
                <wp:positionH relativeFrom="column">
                  <wp:posOffset>1628775</wp:posOffset>
                </wp:positionH>
                <wp:positionV relativeFrom="paragraph">
                  <wp:posOffset>339089</wp:posOffset>
                </wp:positionV>
                <wp:extent cx="0" cy="227647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0" cy="2276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D0298CE" id="Straight Connector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28.25pt,26.7pt" to="128.25pt,20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" strokecolor="#5b9bd5 [3204]" strokeweight=".5pt">
                <v:stroke joinstyle="miter"/>
              </v:line>
            </w:pict>
          </mc:Fallback>
        </mc:AlternateContent>
      </w:r>
      <w:r w:rsidR="00D966FC" w:rsidRPr="00D966FC">
        <w:rPr>
          <w:rFonts w:ascii="Imprint MT Shadow" w:hAnsi="Imprint MT Shadow"/>
          <w:sz w:val="52"/>
        </w:rPr>
        <w:t>BMSP4004</w:t>
      </w:r>
    </w:p>
    <w:p w:rsidR="003C2B5F" w:rsidRPr="00D966FC" w:rsidRDefault="00552E8C" w:rsidP="00552E8C">
      <w:pPr>
        <w:pStyle w:val="Title"/>
        <w:rPr>
          <w:rFonts w:ascii="Imprint MT Shadow" w:hAnsi="Imprint MT Shadow"/>
        </w:rPr>
      </w:pPr>
      <w:r>
        <w:rPr>
          <w:rFonts w:ascii="Imprint MT Shadow" w:hAnsi="Imprint MT Shadow"/>
        </w:rPr>
        <w:t xml:space="preserve">generating </w:t>
      </w:r>
      <w:r w:rsidR="00D966FC" w:rsidRPr="00D966FC">
        <w:rPr>
          <w:rFonts w:ascii="Imprint MT Shadow" w:hAnsi="Imprint MT Shadow"/>
        </w:rPr>
        <w:t xml:space="preserve">Business Data and analysis </w:t>
      </w:r>
    </w:p>
    <w:p w:rsidR="000A095F" w:rsidRDefault="003C2B5F" w:rsidP="003C2B5F">
      <w:pPr>
        <w:rPr>
          <w:noProof/>
          <w:lang w:eastAsia="en-GB"/>
        </w:rPr>
      </w:pPr>
      <w:r w:rsidRPr="00F10A64">
        <w:rPr>
          <w:noProof/>
          <w:lang w:eastAsia="en-GB"/>
        </w:rPr>
        <w:t xml:space="preserve"> </w:t>
      </w:r>
    </w:p>
    <w:p w:rsidR="00D966FC" w:rsidRDefault="00D966FC" w:rsidP="003C2B5F">
      <w:pPr>
        <w:rPr>
          <w:noProof/>
          <w:lang w:eastAsia="en-GB"/>
        </w:rPr>
      </w:pPr>
    </w:p>
    <w:p w:rsidR="00D966FC" w:rsidRDefault="00D966FC" w:rsidP="003C2B5F">
      <w:pPr>
        <w:rPr>
          <w:noProof/>
          <w:lang w:eastAsia="en-GB"/>
        </w:rPr>
      </w:pPr>
    </w:p>
    <w:p w:rsidR="00D966FC" w:rsidRDefault="008A4D63" w:rsidP="003C2B5F">
      <w:pPr>
        <w:rPr>
          <w:noProof/>
          <w:lang w:eastAsia="en-GB"/>
        </w:rPr>
      </w:pPr>
      <w:r w:rsidRPr="00E2078F">
        <w:rPr>
          <w:noProof/>
          <w:lang w:val="en-GB" w:eastAsia="en-GB"/>
        </w:rPr>
        <mc:AlternateContent>
          <mc:Choice Requires="wps">
            <w:drawing>
              <wp:anchor distT="0" distB="0" distL="114300" distR="114300" simplePos="0" relativeHeight="251666432" behindDoc="0" locked="0" layoutInCell="1" allowOverlap="1" wp14:anchorId="43040909" wp14:editId="0CDB69BA">
                <wp:simplePos x="0" y="0"/>
                <wp:positionH relativeFrom="page">
                  <wp:align>left</wp:align>
                </wp:positionH>
                <wp:positionV relativeFrom="paragraph">
                  <wp:posOffset>-913130</wp:posOffset>
                </wp:positionV>
                <wp:extent cx="132715" cy="10687050"/>
                <wp:effectExtent l="0" t="0" r="635" b="0"/>
                <wp:wrapNone/>
                <wp:docPr id="3" name="Rectangle 3"/>
                <wp:cNvGraphicFramePr/>
                <a:graphic xmlns:a="http://schemas.openxmlformats.org/drawingml/2006/main">
                  <a:graphicData uri="http://schemas.microsoft.com/office/word/2010/wordprocessingShape">
                    <wps:wsp>
                      <wps:cNvSpPr/>
                      <wps:spPr>
                        <a:xfrm>
                          <a:off x="0" y="0"/>
                          <a:ext cx="132715" cy="1068705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E6458" w:rsidRDefault="008E6458" w:rsidP="008E6458">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040909" id="Rectangle 3" o:spid="_x0000_s1030" style="position:absolute;margin-left:0;margin-top:-71.9pt;width:10.45pt;height:841.5pt;z-index:25166643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" fillcolor="#a5a5a5 [2092]" stroked="f" strokeweight="1pt">
                <v:textbox>
                  <w:txbxContent>
                    <w:p w:rsidR="008E6458" w:rsidRDefault="008E6458" w:rsidP="008E6458">
                      <w:pPr>
                        <w:jc w:val="center"/>
                      </w:pPr>
                    </w:p>
                  </w:txbxContent>
                </v:textbox>
                <w10:wrap anchorx="page"/>
              </v:rect>
            </w:pict>
          </mc:Fallback>
        </mc:AlternateContent>
      </w:r>
    </w:p>
    <w:p w:rsidR="00D966FC" w:rsidRDefault="00D966FC" w:rsidP="003C2B5F">
      <w:pPr>
        <w:rPr>
          <w:noProof/>
          <w:lang w:eastAsia="en-GB"/>
        </w:rPr>
      </w:pPr>
    </w:p>
    <w:p w:rsidR="00D966FC" w:rsidRDefault="008A4D63" w:rsidP="003C2B5F">
      <w:pPr>
        <w:rPr>
          <w:noProof/>
          <w:lang w:eastAsia="en-GB"/>
        </w:rPr>
      </w:pPr>
      <w:r>
        <w:rPr>
          <w:noProof/>
          <w:lang w:eastAsia="en-GB"/>
        </w:rPr>
        <w:t xml:space="preserve">                  </w:t>
      </w:r>
    </w:p>
    <w:p w:rsidR="008A4D63" w:rsidRDefault="008A4D63" w:rsidP="003C2B5F">
      <w:pPr>
        <w:rPr>
          <w:noProof/>
          <w:lang w:eastAsia="en-GB"/>
        </w:rPr>
      </w:pPr>
    </w:p>
    <w:p w:rsidR="00D8531C" w:rsidRDefault="00D8531C" w:rsidP="00D8531C">
      <w:pPr>
        <w:jc w:val="center"/>
        <w:rPr>
          <w:rFonts w:ascii="Times New Roman" w:hAnsi="Times New Roman" w:cs="Times New Roman"/>
          <w:b/>
          <w:noProof/>
          <w:color w:val="auto"/>
          <w:u w:val="single"/>
          <w:lang w:eastAsia="en-GB"/>
        </w:rPr>
      </w:pPr>
      <w:r>
        <w:rPr>
          <w:rFonts w:ascii="Times New Roman" w:hAnsi="Times New Roman" w:cs="Times New Roman"/>
          <w:b/>
          <w:noProof/>
          <w:color w:val="auto"/>
          <w:u w:val="single"/>
          <w:lang w:eastAsia="en-GB"/>
        </w:rPr>
        <w:lastRenderedPageBreak/>
        <w:t>Contents</w:t>
      </w:r>
    </w:p>
    <w:p w:rsidR="00D8531C" w:rsidRDefault="00D8531C" w:rsidP="00D8531C">
      <w:pPr>
        <w:jc w:val="center"/>
        <w:rPr>
          <w:rFonts w:ascii="Times New Roman" w:hAnsi="Times New Roman" w:cs="Times New Roman"/>
          <w:b/>
          <w:noProof/>
          <w:color w:val="auto"/>
          <w:u w:val="single"/>
          <w:lang w:eastAsia="en-GB"/>
        </w:rPr>
      </w:pPr>
    </w:p>
    <w:p w:rsidR="00D8531C" w:rsidRPr="0078482B" w:rsidRDefault="00D8531C" w:rsidP="00BE78B6">
      <w:pPr>
        <w:pStyle w:val="ListParagraph"/>
        <w:numPr>
          <w:ilvl w:val="0"/>
          <w:numId w:val="1"/>
        </w:numPr>
        <w:rPr>
          <w:rFonts w:ascii="Times New Roman" w:hAnsi="Times New Roman" w:cs="Times New Roman"/>
          <w:noProof/>
          <w:color w:val="auto"/>
          <w:lang w:eastAsia="en-GB"/>
        </w:rPr>
      </w:pPr>
      <w:r w:rsidRPr="00D8531C">
        <w:rPr>
          <w:rFonts w:ascii="Times New Roman" w:hAnsi="Times New Roman" w:cs="Times New Roman"/>
          <w:noProof/>
          <w:color w:val="auto"/>
          <w:lang w:eastAsia="en-GB"/>
        </w:rPr>
        <w:t>Executive Summary</w:t>
      </w:r>
    </w:p>
    <w:p w:rsidR="00D8531C" w:rsidRDefault="00D8531C" w:rsidP="00D8531C">
      <w:pPr>
        <w:jc w:val="center"/>
        <w:rPr>
          <w:rFonts w:ascii="Times New Roman" w:hAnsi="Times New Roman" w:cs="Times New Roman"/>
          <w:b/>
          <w:noProof/>
          <w:color w:val="auto"/>
          <w:u w:val="single"/>
          <w:lang w:eastAsia="en-GB"/>
        </w:rPr>
      </w:pPr>
    </w:p>
    <w:p w:rsidR="008A4D63" w:rsidRPr="00017067" w:rsidRDefault="008A4D63" w:rsidP="00D8531C">
      <w:pPr>
        <w:jc w:val="center"/>
        <w:rPr>
          <w:rFonts w:ascii="Times New Roman" w:hAnsi="Times New Roman" w:cs="Times New Roman"/>
          <w:b/>
          <w:noProof/>
          <w:color w:val="auto"/>
          <w:u w:val="single"/>
          <w:lang w:eastAsia="en-GB"/>
        </w:rPr>
      </w:pPr>
      <w:r w:rsidRPr="00017067">
        <w:rPr>
          <w:rFonts w:ascii="Times New Roman" w:hAnsi="Times New Roman" w:cs="Times New Roman"/>
          <w:b/>
          <w:noProof/>
          <w:color w:val="auto"/>
          <w:u w:val="single"/>
          <w:lang w:eastAsia="en-GB"/>
        </w:rPr>
        <w:t>Executive Summary</w:t>
      </w:r>
    </w:p>
    <w:p w:rsidR="00057AA1" w:rsidRDefault="00F449D3" w:rsidP="00F449D3">
      <w:pPr>
        <w:rPr>
          <w:rFonts w:ascii="Times New Roman" w:hAnsi="Times New Roman" w:cs="Times New Roman"/>
          <w:noProof/>
          <w:color w:val="auto"/>
          <w:lang w:eastAsia="en-GB"/>
        </w:rPr>
      </w:pPr>
      <w:r w:rsidRPr="00017067">
        <w:rPr>
          <w:rFonts w:ascii="Times New Roman" w:hAnsi="Times New Roman" w:cs="Times New Roman"/>
          <w:noProof/>
          <w:color w:val="auto"/>
          <w:lang w:eastAsia="en-GB"/>
        </w:rPr>
        <w:t xml:space="preserve">The Carmarthen Business School (‘CBS’) is intent on creating a </w:t>
      </w:r>
      <w:r w:rsidR="009C5111">
        <w:rPr>
          <w:rFonts w:ascii="Times New Roman" w:hAnsi="Times New Roman" w:cs="Times New Roman"/>
          <w:noProof/>
          <w:color w:val="auto"/>
          <w:lang w:eastAsia="en-GB"/>
        </w:rPr>
        <w:t xml:space="preserve">one day annual </w:t>
      </w:r>
      <w:r w:rsidRPr="00017067">
        <w:rPr>
          <w:rFonts w:ascii="Times New Roman" w:hAnsi="Times New Roman" w:cs="Times New Roman"/>
          <w:noProof/>
          <w:color w:val="auto"/>
          <w:lang w:eastAsia="en-GB"/>
        </w:rPr>
        <w:t xml:space="preserve">conference center with the primary </w:t>
      </w:r>
      <w:r w:rsidR="00A43887">
        <w:rPr>
          <w:rFonts w:ascii="Times New Roman" w:hAnsi="Times New Roman" w:cs="Times New Roman"/>
          <w:noProof/>
          <w:color w:val="auto"/>
          <w:lang w:eastAsia="en-GB"/>
        </w:rPr>
        <w:t>objective</w:t>
      </w:r>
      <w:r w:rsidRPr="00017067">
        <w:rPr>
          <w:rFonts w:ascii="Times New Roman" w:hAnsi="Times New Roman" w:cs="Times New Roman"/>
          <w:noProof/>
          <w:color w:val="auto"/>
          <w:lang w:eastAsia="en-GB"/>
        </w:rPr>
        <w:t xml:space="preserve"> </w:t>
      </w:r>
      <w:r w:rsidR="009C5111">
        <w:rPr>
          <w:rFonts w:ascii="Times New Roman" w:hAnsi="Times New Roman" w:cs="Times New Roman"/>
          <w:noProof/>
          <w:color w:val="auto"/>
          <w:lang w:eastAsia="en-GB"/>
        </w:rPr>
        <w:t>of training people in creating social entreprises eg social responsibility and how to make it</w:t>
      </w:r>
      <w:r w:rsidRPr="00017067">
        <w:rPr>
          <w:rFonts w:ascii="Times New Roman" w:hAnsi="Times New Roman" w:cs="Times New Roman"/>
          <w:noProof/>
          <w:color w:val="auto"/>
          <w:lang w:eastAsia="en-GB"/>
        </w:rPr>
        <w:t xml:space="preserve"> sustainable. In order to be sustainable, businesses </w:t>
      </w:r>
      <w:r w:rsidR="00FB5573" w:rsidRPr="00017067">
        <w:rPr>
          <w:rFonts w:ascii="Times New Roman" w:hAnsi="Times New Roman" w:cs="Times New Roman"/>
          <w:noProof/>
          <w:color w:val="auto"/>
          <w:lang w:eastAsia="en-GB"/>
        </w:rPr>
        <w:t xml:space="preserve">can </w:t>
      </w:r>
      <w:r w:rsidRPr="00017067">
        <w:rPr>
          <w:rFonts w:ascii="Times New Roman" w:hAnsi="Times New Roman" w:cs="Times New Roman"/>
          <w:noProof/>
          <w:color w:val="auto"/>
          <w:lang w:eastAsia="en-GB"/>
        </w:rPr>
        <w:t>use their data anaylis to improve.</w:t>
      </w:r>
    </w:p>
    <w:p w:rsidR="00017067" w:rsidRPr="00057AA1" w:rsidRDefault="00F449D3" w:rsidP="00F449D3">
      <w:pPr>
        <w:rPr>
          <w:rFonts w:ascii="Times New Roman" w:hAnsi="Times New Roman" w:cs="Times New Roman"/>
          <w:noProof/>
          <w:color w:val="auto"/>
          <w:lang w:eastAsia="en-GB"/>
        </w:rPr>
      </w:pPr>
      <w:r w:rsidRPr="00057AA1">
        <w:rPr>
          <w:rFonts w:ascii="Times New Roman" w:hAnsi="Times New Roman" w:cs="Times New Roman"/>
          <w:noProof/>
          <w:color w:val="auto"/>
          <w:lang w:eastAsia="en-GB"/>
        </w:rPr>
        <w:t xml:space="preserve">By exercising the use of their data, businesses can see what works and what doesn’t, so they can improve in all aspects and </w:t>
      </w:r>
      <w:r w:rsidR="00110589" w:rsidRPr="00057AA1">
        <w:rPr>
          <w:rFonts w:ascii="Times New Roman" w:hAnsi="Times New Roman" w:cs="Times New Roman"/>
          <w:noProof/>
          <w:color w:val="auto"/>
          <w:lang w:eastAsia="en-GB"/>
        </w:rPr>
        <w:t>evade</w:t>
      </w:r>
      <w:r w:rsidRPr="00057AA1">
        <w:rPr>
          <w:rFonts w:ascii="Times New Roman" w:hAnsi="Times New Roman" w:cs="Times New Roman"/>
          <w:noProof/>
          <w:color w:val="auto"/>
          <w:lang w:eastAsia="en-GB"/>
        </w:rPr>
        <w:t xml:space="preserve"> future failures. Data </w:t>
      </w:r>
      <w:r w:rsidR="00FB5573" w:rsidRPr="00057AA1">
        <w:rPr>
          <w:rFonts w:ascii="Times New Roman" w:hAnsi="Times New Roman" w:cs="Times New Roman"/>
          <w:noProof/>
          <w:color w:val="auto"/>
          <w:lang w:eastAsia="en-GB"/>
        </w:rPr>
        <w:t xml:space="preserve">systems are imperitive for a business to achieve success, as they showcase the clarified internal </w:t>
      </w:r>
      <w:r w:rsidR="00A43887" w:rsidRPr="00057AA1">
        <w:rPr>
          <w:rFonts w:ascii="Times New Roman" w:hAnsi="Times New Roman" w:cs="Times New Roman"/>
          <w:noProof/>
          <w:color w:val="auto"/>
          <w:lang w:eastAsia="en-GB"/>
        </w:rPr>
        <w:t xml:space="preserve">intelligence and </w:t>
      </w:r>
      <w:r w:rsidR="00FB5573" w:rsidRPr="00057AA1">
        <w:rPr>
          <w:rFonts w:ascii="Times New Roman" w:hAnsi="Times New Roman" w:cs="Times New Roman"/>
          <w:noProof/>
          <w:color w:val="auto"/>
          <w:lang w:eastAsia="en-GB"/>
        </w:rPr>
        <w:t xml:space="preserve">workings of </w:t>
      </w:r>
      <w:r w:rsidR="00E6555F" w:rsidRPr="00057AA1">
        <w:rPr>
          <w:rFonts w:ascii="Times New Roman" w:hAnsi="Times New Roman" w:cs="Times New Roman"/>
          <w:noProof/>
          <w:color w:val="auto"/>
          <w:lang w:eastAsia="en-GB"/>
        </w:rPr>
        <w:t>said</w:t>
      </w:r>
      <w:r w:rsidR="00FB5573" w:rsidRPr="00057AA1">
        <w:rPr>
          <w:rFonts w:ascii="Times New Roman" w:hAnsi="Times New Roman" w:cs="Times New Roman"/>
          <w:noProof/>
          <w:color w:val="auto"/>
          <w:lang w:eastAsia="en-GB"/>
        </w:rPr>
        <w:t xml:space="preserve"> organization.</w:t>
      </w:r>
      <w:r w:rsidR="00E6555F" w:rsidRPr="00057AA1">
        <w:rPr>
          <w:rFonts w:ascii="Times New Roman" w:hAnsi="Times New Roman" w:cs="Times New Roman"/>
          <w:noProof/>
          <w:color w:val="auto"/>
          <w:lang w:eastAsia="en-GB"/>
        </w:rPr>
        <w:t xml:space="preserve"> S</w:t>
      </w:r>
      <w:r w:rsidR="00FB5573" w:rsidRPr="00057AA1">
        <w:rPr>
          <w:rFonts w:ascii="Times New Roman" w:hAnsi="Times New Roman" w:cs="Times New Roman"/>
          <w:noProof/>
          <w:color w:val="auto"/>
          <w:lang w:eastAsia="en-GB"/>
        </w:rPr>
        <w:t xml:space="preserve">tatistics and key information </w:t>
      </w:r>
      <w:r w:rsidR="00E6555F" w:rsidRPr="00057AA1">
        <w:rPr>
          <w:rFonts w:ascii="Times New Roman" w:hAnsi="Times New Roman" w:cs="Times New Roman"/>
          <w:noProof/>
          <w:color w:val="auto"/>
          <w:lang w:eastAsia="en-GB"/>
        </w:rPr>
        <w:t xml:space="preserve">are stemmed from databases and </w:t>
      </w:r>
      <w:r w:rsidR="00110589" w:rsidRPr="00057AA1">
        <w:rPr>
          <w:rFonts w:ascii="Times New Roman" w:hAnsi="Times New Roman" w:cs="Times New Roman"/>
          <w:noProof/>
          <w:color w:val="auto"/>
          <w:lang w:eastAsia="en-GB"/>
        </w:rPr>
        <w:t>can fuel their projections and decision making.</w:t>
      </w:r>
      <w:r w:rsidR="009C5111" w:rsidRPr="00057AA1">
        <w:rPr>
          <w:rFonts w:ascii="Times New Roman" w:hAnsi="Times New Roman" w:cs="Times New Roman"/>
          <w:noProof/>
          <w:color w:val="auto"/>
          <w:lang w:eastAsia="en-GB"/>
        </w:rPr>
        <w:t xml:space="preserve"> </w:t>
      </w:r>
      <w:r w:rsidR="00057AA1" w:rsidRPr="00057AA1">
        <w:rPr>
          <w:rFonts w:ascii="Times New Roman" w:hAnsi="Times New Roman" w:cs="Times New Roman"/>
          <w:noProof/>
          <w:color w:val="auto"/>
          <w:lang w:eastAsia="en-GB"/>
        </w:rPr>
        <w:t xml:space="preserve">This is because they have all of the information stored in one place. </w:t>
      </w:r>
    </w:p>
    <w:p w:rsidR="00FB5573" w:rsidRDefault="003F18E0" w:rsidP="00F449D3">
      <w:pPr>
        <w:rPr>
          <w:rFonts w:ascii="Times New Roman" w:hAnsi="Times New Roman" w:cs="Times New Roman"/>
          <w:noProof/>
          <w:color w:val="auto"/>
          <w:lang w:eastAsia="en-GB"/>
        </w:rPr>
      </w:pPr>
      <w:r w:rsidRPr="00057AA1">
        <w:rPr>
          <w:rFonts w:ascii="Times New Roman" w:hAnsi="Times New Roman" w:cs="Times New Roman"/>
          <w:b/>
          <w:noProof/>
          <w:color w:val="auto"/>
          <w:u w:val="single"/>
          <w:lang w:val="en-GB" w:eastAsia="en-GB"/>
        </w:rPr>
        <mc:AlternateContent>
          <mc:Choice Requires="wps">
            <w:drawing>
              <wp:anchor distT="0" distB="0" distL="114300" distR="114300" simplePos="0" relativeHeight="251671552" behindDoc="0" locked="0" layoutInCell="1" allowOverlap="1" wp14:anchorId="2B8FC5E8" wp14:editId="45A8121F">
                <wp:simplePos x="0" y="0"/>
                <wp:positionH relativeFrom="page">
                  <wp:posOffset>-571500</wp:posOffset>
                </wp:positionH>
                <wp:positionV relativeFrom="paragraph">
                  <wp:posOffset>840740</wp:posOffset>
                </wp:positionV>
                <wp:extent cx="581025" cy="10744200"/>
                <wp:effectExtent l="0" t="0" r="9525" b="0"/>
                <wp:wrapNone/>
                <wp:docPr id="7" name="Rectangle 7"/>
                <wp:cNvGraphicFramePr/>
                <a:graphic xmlns:a="http://schemas.openxmlformats.org/drawingml/2006/main">
                  <a:graphicData uri="http://schemas.microsoft.com/office/word/2010/wordprocessingShape">
                    <wps:wsp>
                      <wps:cNvSpPr/>
                      <wps:spPr>
                        <a:xfrm flipH="1">
                          <a:off x="0" y="0"/>
                          <a:ext cx="581025" cy="1074420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27451" w:rsidRDefault="00727451" w:rsidP="00727451">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FC5E8" id="Rectangle 7" o:spid="_x0000_s1031" style="position:absolute;margin-left:-45pt;margin-top:66.2pt;width:45.75pt;height:846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" fillcolor="#a5a5a5 [2092]" stroked="f" strokeweight="1pt">
                <v:textbox>
                  <w:txbxContent>
                    <w:p w:rsidR="00727451" w:rsidRDefault="00727451" w:rsidP="00727451">
                      <w:pPr>
                        <w:jc w:val="center"/>
                      </w:pPr>
                    </w:p>
                  </w:txbxContent>
                </v:textbox>
                <w10:wrap anchorx="page"/>
              </v:rect>
            </w:pict>
          </mc:Fallback>
        </mc:AlternateContent>
      </w:r>
      <w:r w:rsidR="00FB5573" w:rsidRPr="00057AA1">
        <w:rPr>
          <w:rFonts w:ascii="Times New Roman" w:hAnsi="Times New Roman" w:cs="Times New Roman"/>
          <w:noProof/>
          <w:color w:val="auto"/>
          <w:lang w:eastAsia="en-GB"/>
        </w:rPr>
        <w:t xml:space="preserve">Nevertheless, data </w:t>
      </w:r>
      <w:r w:rsidR="00017067" w:rsidRPr="00057AA1">
        <w:rPr>
          <w:rFonts w:ascii="Times New Roman" w:hAnsi="Times New Roman" w:cs="Times New Roman"/>
          <w:noProof/>
          <w:color w:val="auto"/>
          <w:lang w:eastAsia="en-GB"/>
        </w:rPr>
        <w:t>systems</w:t>
      </w:r>
      <w:r w:rsidR="00FB5573" w:rsidRPr="00057AA1">
        <w:rPr>
          <w:rFonts w:ascii="Times New Roman" w:hAnsi="Times New Roman" w:cs="Times New Roman"/>
          <w:noProof/>
          <w:color w:val="auto"/>
          <w:lang w:eastAsia="en-GB"/>
        </w:rPr>
        <w:t xml:space="preserve"> require a wealth of man – inputted information to operate. </w:t>
      </w:r>
      <w:r w:rsidR="008D79AF" w:rsidRPr="00057AA1">
        <w:rPr>
          <w:rFonts w:ascii="Times New Roman" w:hAnsi="Times New Roman" w:cs="Times New Roman"/>
          <w:noProof/>
          <w:color w:val="auto"/>
          <w:lang w:eastAsia="en-GB"/>
        </w:rPr>
        <w:t>This can be time consumin</w:t>
      </w:r>
      <w:r w:rsidR="00110589" w:rsidRPr="00057AA1">
        <w:rPr>
          <w:rFonts w:ascii="Times New Roman" w:hAnsi="Times New Roman" w:cs="Times New Roman"/>
          <w:noProof/>
          <w:color w:val="auto"/>
          <w:lang w:eastAsia="en-GB"/>
        </w:rPr>
        <w:t>g, and if manually inputted, there is a higher probability of producing</w:t>
      </w:r>
      <w:r w:rsidR="008D79AF" w:rsidRPr="00057AA1">
        <w:rPr>
          <w:rFonts w:ascii="Times New Roman" w:hAnsi="Times New Roman" w:cs="Times New Roman"/>
          <w:noProof/>
          <w:color w:val="auto"/>
          <w:lang w:eastAsia="en-GB"/>
        </w:rPr>
        <w:t xml:space="preserve"> errors. </w:t>
      </w:r>
      <w:r w:rsidR="00017067" w:rsidRPr="00057AA1">
        <w:rPr>
          <w:rFonts w:ascii="Times New Roman" w:hAnsi="Times New Roman" w:cs="Times New Roman"/>
          <w:noProof/>
          <w:color w:val="auto"/>
          <w:lang w:eastAsia="en-GB"/>
        </w:rPr>
        <w:t xml:space="preserve">Furthermore, </w:t>
      </w:r>
      <w:r w:rsidR="00E6555F" w:rsidRPr="00057AA1">
        <w:rPr>
          <w:rFonts w:ascii="Times New Roman" w:hAnsi="Times New Roman" w:cs="Times New Roman"/>
          <w:noProof/>
          <w:color w:val="auto"/>
          <w:lang w:eastAsia="en-GB"/>
        </w:rPr>
        <w:t xml:space="preserve">they need to be tailored to the organization and </w:t>
      </w:r>
      <w:r w:rsidR="00017067" w:rsidRPr="00057AA1">
        <w:rPr>
          <w:rFonts w:ascii="Times New Roman" w:hAnsi="Times New Roman" w:cs="Times New Roman"/>
          <w:noProof/>
          <w:color w:val="auto"/>
          <w:lang w:eastAsia="en-GB"/>
        </w:rPr>
        <w:t>require maintainace to avert innaccurate or incorrect data. As the world is consisting developing, as does technology. Data systems need to be as air – tight as possible so information can not be corrosively manipulated</w:t>
      </w:r>
      <w:r w:rsidR="00E6555F" w:rsidRPr="00057AA1">
        <w:rPr>
          <w:rFonts w:ascii="Times New Roman" w:hAnsi="Times New Roman" w:cs="Times New Roman"/>
          <w:noProof/>
          <w:color w:val="auto"/>
          <w:lang w:eastAsia="en-GB"/>
        </w:rPr>
        <w:t>, as this could have a de</w:t>
      </w:r>
      <w:r w:rsidR="00057AA1">
        <w:rPr>
          <w:rFonts w:ascii="Times New Roman" w:hAnsi="Times New Roman" w:cs="Times New Roman"/>
          <w:noProof/>
          <w:color w:val="auto"/>
          <w:lang w:eastAsia="en-GB"/>
        </w:rPr>
        <w:t>trimental effect on a business.</w:t>
      </w:r>
    </w:p>
    <w:p w:rsidR="00057AA1" w:rsidRDefault="00057AA1" w:rsidP="00057AA1">
      <w:pPr>
        <w:rPr>
          <w:rFonts w:ascii="Times New Roman" w:hAnsi="Times New Roman" w:cs="Times New Roman"/>
          <w:noProof/>
          <w:color w:val="auto"/>
          <w:lang w:eastAsia="en-GB"/>
        </w:rPr>
      </w:pPr>
      <w:r>
        <w:rPr>
          <w:rFonts w:ascii="Times New Roman" w:hAnsi="Times New Roman" w:cs="Times New Roman"/>
          <w:noProof/>
          <w:color w:val="auto"/>
          <w:lang w:eastAsia="en-GB"/>
        </w:rPr>
        <w:t>The CBS’ incentive is to locate a venue in which is suitable for their teaching of special needs students programme. As there are 35 members, the venue needs to be large enough</w:t>
      </w:r>
      <w:r w:rsidRPr="00057AA1">
        <w:rPr>
          <w:rFonts w:ascii="Times New Roman" w:hAnsi="Times New Roman" w:cs="Times New Roman"/>
          <w:noProof/>
          <w:color w:val="auto"/>
          <w:lang w:eastAsia="en-GB"/>
        </w:rPr>
        <w:t xml:space="preserve"> for all attendees </w:t>
      </w:r>
      <w:r>
        <w:rPr>
          <w:rFonts w:ascii="Times New Roman" w:hAnsi="Times New Roman" w:cs="Times New Roman"/>
          <w:noProof/>
          <w:color w:val="auto"/>
          <w:lang w:eastAsia="en-GB"/>
        </w:rPr>
        <w:t>to be in the same room. As the training courses last all day, there also needs to be a refreshment area available, as well as space and electricity for projector presentations. Furthermore, as part of the training course consists of scenario role play for potentially difficult situations, such as students acting out, there needs to be adequate space to accomadate this. However, as three member are in wheel chairs, there needs to be disability appropriate access in and out of said venue. Lastly, as this programme is funded by the attendees, it has to be cost effective and reasonably accessible in terms of its location, especially as three individuals do not</w:t>
      </w:r>
      <w:r w:rsidR="00884001">
        <w:rPr>
          <w:rFonts w:ascii="Times New Roman" w:hAnsi="Times New Roman" w:cs="Times New Roman"/>
          <w:noProof/>
          <w:color w:val="auto"/>
          <w:lang w:eastAsia="en-GB"/>
        </w:rPr>
        <w:t xml:space="preserve"> have their own transportation.</w:t>
      </w:r>
    </w:p>
    <w:p w:rsidR="00884001" w:rsidRDefault="00884001" w:rsidP="00057AA1">
      <w:pPr>
        <w:rPr>
          <w:rFonts w:ascii="Times New Roman" w:hAnsi="Times New Roman" w:cs="Times New Roman"/>
          <w:noProof/>
          <w:color w:val="auto"/>
          <w:lang w:eastAsia="en-GB"/>
        </w:rPr>
      </w:pPr>
    </w:p>
    <w:p w:rsidR="00884001" w:rsidRDefault="00884001" w:rsidP="00057AA1">
      <w:pPr>
        <w:rPr>
          <w:rFonts w:ascii="Times New Roman" w:hAnsi="Times New Roman" w:cs="Times New Roman"/>
          <w:noProof/>
          <w:color w:val="auto"/>
          <w:lang w:eastAsia="en-GB"/>
        </w:rPr>
      </w:pPr>
      <w:r>
        <w:rPr>
          <w:rFonts w:ascii="Times New Roman" w:hAnsi="Times New Roman" w:cs="Times New Roman"/>
          <w:noProof/>
          <w:color w:val="auto"/>
          <w:lang w:eastAsia="en-GB"/>
        </w:rPr>
        <w:t xml:space="preserve">The programme Microsoft Access is a very good example of easy collation of data. It enables fields; queries </w:t>
      </w:r>
      <w:bookmarkStart w:id="0" w:name="_GoBack"/>
      <w:r w:rsidRPr="00884001">
        <w:rPr>
          <w:rFonts w:ascii="Times New Roman" w:hAnsi="Times New Roman" w:cs="Times New Roman"/>
          <w:noProof/>
          <w:color w:val="00B0F0"/>
          <w:lang w:eastAsia="en-GB"/>
        </w:rPr>
        <w:t>LIST ALL TOOLS AND WHAT THEY ARE FOR</w:t>
      </w:r>
      <w:bookmarkEnd w:id="0"/>
    </w:p>
    <w:p w:rsidR="00057AA1" w:rsidRDefault="00057AA1" w:rsidP="00F449D3">
      <w:pPr>
        <w:rPr>
          <w:rFonts w:ascii="Times New Roman" w:hAnsi="Times New Roman" w:cs="Times New Roman"/>
          <w:noProof/>
          <w:color w:val="auto"/>
          <w:lang w:eastAsia="en-GB"/>
        </w:rPr>
      </w:pPr>
    </w:p>
    <w:p w:rsidR="00057AA1" w:rsidRPr="00057AA1" w:rsidRDefault="00057AA1" w:rsidP="00F449D3">
      <w:pPr>
        <w:rPr>
          <w:rFonts w:ascii="Times New Roman" w:hAnsi="Times New Roman" w:cs="Times New Roman"/>
          <w:noProof/>
          <w:color w:val="auto"/>
          <w:lang w:eastAsia="en-GB"/>
        </w:rPr>
      </w:pPr>
    </w:p>
    <w:p w:rsidR="00BE78B6" w:rsidRDefault="00BE78B6" w:rsidP="00F449D3">
      <w:pPr>
        <w:rPr>
          <w:rFonts w:ascii="Times New Roman" w:hAnsi="Times New Roman" w:cs="Times New Roman"/>
          <w:noProof/>
          <w:color w:val="auto"/>
          <w:lang w:eastAsia="en-GB"/>
        </w:rPr>
      </w:pPr>
    </w:p>
    <w:p w:rsidR="00C97D13" w:rsidRDefault="001338D4" w:rsidP="00F449D3">
      <w:pPr>
        <w:rPr>
          <w:rFonts w:ascii="Times New Roman" w:hAnsi="Times New Roman" w:cs="Times New Roman"/>
          <w:noProof/>
          <w:color w:val="auto"/>
          <w:lang w:eastAsia="en-GB"/>
        </w:rPr>
      </w:pPr>
      <w:r w:rsidRPr="003F18E0">
        <w:rPr>
          <w:noProof/>
          <w:lang w:val="en-GB" w:eastAsia="en-GB"/>
        </w:rPr>
        <mc:AlternateContent>
          <mc:Choice Requires="wps">
            <w:drawing>
              <wp:anchor distT="0" distB="0" distL="114300" distR="114300" simplePos="0" relativeHeight="251679744" behindDoc="0" locked="0" layoutInCell="1" allowOverlap="1" wp14:anchorId="64D46D5C" wp14:editId="44745CA1">
                <wp:simplePos x="0" y="0"/>
                <wp:positionH relativeFrom="page">
                  <wp:align>left</wp:align>
                </wp:positionH>
                <wp:positionV relativeFrom="paragraph">
                  <wp:posOffset>-855345</wp:posOffset>
                </wp:positionV>
                <wp:extent cx="114300" cy="12325350"/>
                <wp:effectExtent l="0" t="0" r="0" b="0"/>
                <wp:wrapNone/>
                <wp:docPr id="12" name="Rectangle 12"/>
                <wp:cNvGraphicFramePr/>
                <a:graphic xmlns:a="http://schemas.openxmlformats.org/drawingml/2006/main">
                  <a:graphicData uri="http://schemas.microsoft.com/office/word/2010/wordprocessingShape">
                    <wps:wsp>
                      <wps:cNvSpPr/>
                      <wps:spPr>
                        <a:xfrm>
                          <a:off x="0" y="0"/>
                          <a:ext cx="114300" cy="12325350"/>
                        </a:xfrm>
                        <a:prstGeom prst="rect">
                          <a:avLst/>
                        </a:prstGeom>
                        <a:solidFill>
                          <a:sysClr val="window" lastClr="FFFFFF">
                            <a:lumMod val="65000"/>
                          </a:sysClr>
                        </a:solidFill>
                        <a:ln w="12700" cap="flat" cmpd="sng" algn="ctr">
                          <a:noFill/>
                          <a:prstDash val="solid"/>
                          <a:miter lim="800000"/>
                        </a:ln>
                        <a:effectLst/>
                      </wps:spPr>
                      <wps:txbx>
                        <w:txbxContent>
                          <w:p w:rsidR="003F18E0" w:rsidRDefault="003F18E0" w:rsidP="003F18E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46D5C" id="Rectangle 12" o:spid="_x0000_s1032" style="position:absolute;margin-left:0;margin-top:-67.35pt;width:9pt;height:970.5pt;z-index:2516797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" fillcolor="#a6a6a6" stroked="f" strokeweight="1pt">
                <v:textbox>
                  <w:txbxContent>
                    <w:p w:rsidR="003F18E0" w:rsidRDefault="003F18E0" w:rsidP="003F18E0">
                      <w:pPr>
                        <w:jc w:val="center"/>
                      </w:pPr>
                    </w:p>
                  </w:txbxContent>
                </v:textbox>
                <w10:wrap anchorx="page"/>
              </v:rect>
            </w:pict>
          </mc:Fallback>
        </mc:AlternateContent>
      </w:r>
      <w:r w:rsidRPr="00E2078F">
        <w:rPr>
          <w:noProof/>
          <w:lang w:val="en-GB" w:eastAsia="en-GB"/>
        </w:rPr>
        <mc:AlternateContent>
          <mc:Choice Requires="wps">
            <w:drawing>
              <wp:anchor distT="0" distB="0" distL="114300" distR="114300" simplePos="0" relativeHeight="251675648" behindDoc="0" locked="0" layoutInCell="1" allowOverlap="1" wp14:anchorId="18B1AEEB" wp14:editId="73903227">
                <wp:simplePos x="0" y="0"/>
                <wp:positionH relativeFrom="leftMargin">
                  <wp:posOffset>323850</wp:posOffset>
                </wp:positionH>
                <wp:positionV relativeFrom="paragraph">
                  <wp:posOffset>-872490</wp:posOffset>
                </wp:positionV>
                <wp:extent cx="695325" cy="10686415"/>
                <wp:effectExtent l="0" t="0" r="9525" b="635"/>
                <wp:wrapNone/>
                <wp:docPr id="10" name="Text Box 10"/>
                <wp:cNvGraphicFramePr/>
                <a:graphic xmlns:a="http://schemas.openxmlformats.org/drawingml/2006/main">
                  <a:graphicData uri="http://schemas.microsoft.com/office/word/2010/wordprocessingShape">
                    <wps:wsp>
                      <wps:cNvSpPr txBox="1"/>
                      <wps:spPr>
                        <a:xfrm>
                          <a:off x="0" y="0"/>
                          <a:ext cx="695325" cy="10686415"/>
                        </a:xfrm>
                        <a:prstGeom prst="rect">
                          <a:avLst/>
                        </a:prstGeom>
                        <a:gradFill flip="none" rotWithShape="1">
                          <a:gsLst>
                            <a:gs pos="0">
                              <a:schemeClr val="bg2">
                                <a:lumMod val="50000"/>
                                <a:tint val="66000"/>
                                <a:satMod val="160000"/>
                              </a:schemeClr>
                            </a:gs>
                            <a:gs pos="31000">
                              <a:schemeClr val="bg2">
                                <a:lumMod val="50000"/>
                                <a:tint val="44500"/>
                                <a:satMod val="160000"/>
                              </a:schemeClr>
                            </a:gs>
                            <a:gs pos="60000">
                              <a:schemeClr val="bg1"/>
                            </a:gs>
                          </a:gsLst>
                          <a:lin ang="0" scaled="1"/>
                          <a:tileRect/>
                        </a:gradFill>
                        <a:ln w="6350">
                          <a:noFill/>
                        </a:ln>
                        <a:effectLst/>
                      </wps:spPr>
                      <wps:style>
                        <a:lnRef idx="0">
                          <a:schemeClr val="accent1"/>
                        </a:lnRef>
                        <a:fillRef idx="1003">
                          <a:schemeClr val="lt2"/>
                        </a:fillRef>
                        <a:effectRef idx="0">
                          <a:schemeClr val="accent1"/>
                        </a:effectRef>
                        <a:fontRef idx="minor">
                          <a:schemeClr val="dk1"/>
                        </a:fontRef>
                      </wps:style>
                      <wps:txbx>
                        <w:txbxContent>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rFonts w:ascii="Times New Roman" w:hAnsi="Times New Roman" w:cs="Times New Roman"/>
                                <w:noProof/>
                                <w:sz w:val="32"/>
                                <w:lang w:eastAsia="en-GB"/>
                              </w:rPr>
                            </w:pPr>
                          </w:p>
                          <w:p w:rsidR="003F18E0" w:rsidRDefault="003F18E0" w:rsidP="003F18E0">
                            <w:pPr>
                              <w:rPr>
                                <w:rFonts w:ascii="Times New Roman" w:hAnsi="Times New Roman" w:cs="Times New Roman"/>
                                <w:noProof/>
                                <w:sz w:val="32"/>
                                <w:lang w:eastAsia="en-GB"/>
                              </w:rPr>
                            </w:pPr>
                          </w:p>
                          <w:p w:rsidR="003F18E0" w:rsidRPr="00D966FC" w:rsidRDefault="003F18E0" w:rsidP="003F18E0">
                            <w:pPr>
                              <w:rPr>
                                <w:rFonts w:ascii="Times New Roman" w:hAnsi="Times New Roman" w:cs="Times New Roman"/>
                                <w:sz w:val="32"/>
                              </w:rPr>
                            </w:pPr>
                            <w:r w:rsidRPr="00D966FC">
                              <w:rPr>
                                <w:rFonts w:ascii="Times New Roman" w:hAnsi="Times New Roman" w:cs="Times New Roman"/>
                                <w:noProof/>
                                <w:sz w:val="32"/>
                                <w:lang w:eastAsia="en-GB"/>
                              </w:rPr>
                              <w:t xml:space="preserve"> </w:t>
                            </w:r>
                          </w:p>
                          <w:p w:rsidR="003F18E0" w:rsidRDefault="003F18E0" w:rsidP="003F18E0">
                            <w:pPr>
                              <w:rPr>
                                <w:color w:val="595959" w:themeColor="text1" w:themeTint="A6"/>
                                <w:sz w:val="20"/>
                                <w:szCs w:val="20"/>
                              </w:rPr>
                            </w:pP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B1AEEB" id="_x0000_t202" coordsize="21600,21600" o:spt="202" path="m,l,21600r21600,l21600,xe">
                <v:stroke joinstyle="miter"/>
                <v:path gradientshapeok="t" o:connecttype="rect"/>
              </v:shapetype>
              <v:shape id="Text Box 10" o:spid="_x0000_s1033" type="#_x0000_t202" style="position:absolute;margin-left:25.5pt;margin-top:-68.7pt;width:54.75pt;height:841.45pt;z-index:251675648;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" fillcolor="#747070 [1614]" stroked="f" strokeweight=".5pt">
                <v:fill color2="white [3212]" rotate="t" angle="90" colors="0 #b5b2b2;20316f #d1cfcf;39322f white" focus="100%" type="gradient"/>
                <v:textbox inset="14.4pt,1in,14.4pt,14.4pt">
                  <w:txbxContent>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rFonts w:ascii="Times New Roman" w:hAnsi="Times New Roman" w:cs="Times New Roman"/>
                          <w:noProof/>
                          <w:sz w:val="32"/>
                          <w:lang w:eastAsia="en-GB"/>
                        </w:rPr>
                      </w:pPr>
                    </w:p>
                    <w:p w:rsidR="003F18E0" w:rsidRDefault="003F18E0" w:rsidP="003F18E0">
                      <w:pPr>
                        <w:rPr>
                          <w:rFonts w:ascii="Times New Roman" w:hAnsi="Times New Roman" w:cs="Times New Roman"/>
                          <w:noProof/>
                          <w:sz w:val="32"/>
                          <w:lang w:eastAsia="en-GB"/>
                        </w:rPr>
                      </w:pPr>
                    </w:p>
                    <w:p w:rsidR="003F18E0" w:rsidRPr="00D966FC" w:rsidRDefault="003F18E0" w:rsidP="003F18E0">
                      <w:pPr>
                        <w:rPr>
                          <w:rFonts w:ascii="Times New Roman" w:hAnsi="Times New Roman" w:cs="Times New Roman"/>
                          <w:sz w:val="32"/>
                        </w:rPr>
                      </w:pPr>
                      <w:r w:rsidRPr="00D966FC">
                        <w:rPr>
                          <w:rFonts w:ascii="Times New Roman" w:hAnsi="Times New Roman" w:cs="Times New Roman"/>
                          <w:noProof/>
                          <w:sz w:val="32"/>
                          <w:lang w:eastAsia="en-GB"/>
                        </w:rPr>
                        <w:t xml:space="preserve"> </w:t>
                      </w:r>
                    </w:p>
                    <w:p w:rsidR="003F18E0" w:rsidRDefault="003F18E0" w:rsidP="003F18E0">
                      <w:pPr>
                        <w:rPr>
                          <w:color w:val="595959" w:themeColor="text1" w:themeTint="A6"/>
                          <w:sz w:val="20"/>
                          <w:szCs w:val="20"/>
                        </w:rPr>
                      </w:pPr>
                    </w:p>
                  </w:txbxContent>
                </v:textbox>
                <w10:wrap anchorx="margin"/>
              </v:shape>
            </w:pict>
          </mc:Fallback>
        </mc:AlternateContent>
      </w:r>
      <w:r>
        <w:rPr>
          <w:noProof/>
          <w:lang w:val="en-GB" w:eastAsia="en-GB"/>
        </w:rPr>
        <w:drawing>
          <wp:anchor distT="0" distB="0" distL="114300" distR="114300" simplePos="0" relativeHeight="251692032" behindDoc="1" locked="0" layoutInCell="1" allowOverlap="1" wp14:anchorId="211D555C" wp14:editId="7D60818F">
            <wp:simplePos x="0" y="0"/>
            <wp:positionH relativeFrom="column">
              <wp:posOffset>257175</wp:posOffset>
            </wp:positionH>
            <wp:positionV relativeFrom="paragraph">
              <wp:posOffset>-196215</wp:posOffset>
            </wp:positionV>
            <wp:extent cx="5133975" cy="26955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10425" b="16354"/>
                    <a:stretch/>
                  </pic:blipFill>
                  <pic:spPr bwMode="auto">
                    <a:xfrm>
                      <a:off x="0" y="0"/>
                      <a:ext cx="5133975" cy="2695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7D13" w:rsidRPr="00017067" w:rsidRDefault="00C97D13" w:rsidP="00F449D3">
      <w:pPr>
        <w:rPr>
          <w:rFonts w:ascii="Times New Roman" w:hAnsi="Times New Roman" w:cs="Times New Roman"/>
          <w:noProof/>
          <w:color w:val="auto"/>
          <w:lang w:eastAsia="en-GB"/>
        </w:rPr>
      </w:pPr>
    </w:p>
    <w:p w:rsidR="00727451" w:rsidRDefault="00727451" w:rsidP="00727451">
      <w:pPr>
        <w:rPr>
          <w:color w:val="595959" w:themeColor="text1" w:themeTint="A6"/>
          <w:sz w:val="20"/>
          <w:szCs w:val="20"/>
        </w:rPr>
      </w:pPr>
    </w:p>
    <w:p w:rsidR="00017067" w:rsidRPr="00F449D3" w:rsidRDefault="00017067" w:rsidP="00F449D3">
      <w:pPr>
        <w:rPr>
          <w:rFonts w:ascii="Times New Roman" w:hAnsi="Times New Roman" w:cs="Times New Roman"/>
          <w:noProof/>
          <w:lang w:eastAsia="en-GB"/>
        </w:rPr>
      </w:pPr>
    </w:p>
    <w:p w:rsidR="00727451" w:rsidRDefault="00727451" w:rsidP="00727451">
      <w:pPr>
        <w:rPr>
          <w:color w:val="595959" w:themeColor="text1" w:themeTint="A6"/>
          <w:sz w:val="20"/>
          <w:szCs w:val="20"/>
        </w:rPr>
      </w:pPr>
    </w:p>
    <w:p w:rsidR="003F18E0" w:rsidRDefault="003F18E0" w:rsidP="00D11ADE">
      <w:pPr>
        <w:jc w:val="center"/>
        <w:rPr>
          <w:rFonts w:ascii="Times New Roman" w:hAnsi="Times New Roman" w:cs="Times New Roman"/>
          <w:b/>
          <w:noProof/>
          <w:u w:val="single"/>
          <w:lang w:eastAsia="en-GB"/>
        </w:rPr>
      </w:pPr>
    </w:p>
    <w:p w:rsidR="003F18E0" w:rsidRDefault="003F18E0" w:rsidP="00D11ADE">
      <w:pPr>
        <w:jc w:val="center"/>
        <w:rPr>
          <w:rFonts w:ascii="Times New Roman" w:hAnsi="Times New Roman" w:cs="Times New Roman"/>
          <w:b/>
          <w:noProof/>
          <w:u w:val="single"/>
          <w:lang w:eastAsia="en-GB"/>
        </w:rPr>
      </w:pPr>
    </w:p>
    <w:p w:rsidR="003F18E0" w:rsidRDefault="003F18E0" w:rsidP="00D11ADE">
      <w:pPr>
        <w:jc w:val="center"/>
        <w:rPr>
          <w:rFonts w:ascii="Times New Roman" w:hAnsi="Times New Roman" w:cs="Times New Roman"/>
          <w:b/>
          <w:noProof/>
          <w:u w:val="single"/>
          <w:lang w:eastAsia="en-GB"/>
        </w:rPr>
      </w:pPr>
    </w:p>
    <w:p w:rsidR="003250E7" w:rsidRDefault="003250E7" w:rsidP="00D11ADE">
      <w:pPr>
        <w:jc w:val="center"/>
        <w:rPr>
          <w:rFonts w:ascii="Times New Roman" w:hAnsi="Times New Roman" w:cs="Times New Roman"/>
          <w:b/>
          <w:noProof/>
          <w:u w:val="single"/>
          <w:lang w:eastAsia="en-GB"/>
        </w:rPr>
      </w:pPr>
    </w:p>
    <w:p w:rsidR="003F18E0" w:rsidRDefault="003F18E0" w:rsidP="00D11ADE">
      <w:pPr>
        <w:jc w:val="center"/>
        <w:rPr>
          <w:rFonts w:ascii="Times New Roman" w:hAnsi="Times New Roman" w:cs="Times New Roman"/>
          <w:b/>
          <w:noProof/>
          <w:u w:val="single"/>
          <w:lang w:eastAsia="en-GB"/>
        </w:rPr>
      </w:pPr>
    </w:p>
    <w:p w:rsidR="003F18E0" w:rsidRDefault="003F18E0" w:rsidP="00D11ADE">
      <w:pPr>
        <w:jc w:val="center"/>
        <w:rPr>
          <w:rFonts w:ascii="Times New Roman" w:hAnsi="Times New Roman" w:cs="Times New Roman"/>
          <w:b/>
          <w:noProof/>
          <w:u w:val="single"/>
          <w:lang w:eastAsia="en-GB"/>
        </w:rPr>
      </w:pPr>
    </w:p>
    <w:p w:rsidR="003F18E0" w:rsidRDefault="003F18E0" w:rsidP="00D11ADE">
      <w:pPr>
        <w:jc w:val="center"/>
        <w:rPr>
          <w:rFonts w:ascii="Times New Roman" w:hAnsi="Times New Roman" w:cs="Times New Roman"/>
          <w:b/>
          <w:noProof/>
          <w:u w:val="single"/>
          <w:lang w:eastAsia="en-GB"/>
        </w:rPr>
      </w:pPr>
    </w:p>
    <w:p w:rsidR="003F18E0" w:rsidRPr="00295939" w:rsidRDefault="003F18E0" w:rsidP="00D11ADE">
      <w:pPr>
        <w:jc w:val="center"/>
        <w:rPr>
          <w:rFonts w:ascii="Times New Roman" w:hAnsi="Times New Roman" w:cs="Times New Roman"/>
          <w:b/>
          <w:noProof/>
          <w:color w:val="00B0F0"/>
          <w:u w:val="single"/>
          <w:lang w:eastAsia="en-GB"/>
        </w:rPr>
      </w:pPr>
    </w:p>
    <w:p w:rsidR="003F18E0" w:rsidRPr="00295939" w:rsidRDefault="008B0ACE" w:rsidP="008B0ACE">
      <w:pPr>
        <w:rPr>
          <w:rFonts w:ascii="Times New Roman" w:hAnsi="Times New Roman" w:cs="Times New Roman"/>
          <w:b/>
          <w:noProof/>
          <w:color w:val="00B0F0"/>
          <w:u w:val="single"/>
          <w:lang w:eastAsia="en-GB"/>
        </w:rPr>
      </w:pPr>
      <w:r w:rsidRPr="00295939">
        <w:rPr>
          <w:rFonts w:ascii="Times New Roman" w:hAnsi="Times New Roman" w:cs="Times New Roman"/>
          <w:b/>
          <w:noProof/>
          <w:color w:val="00B0F0"/>
          <w:u w:val="single"/>
          <w:lang w:eastAsia="en-GB"/>
        </w:rPr>
        <w:t>Explain how to make tables and form and the difference between them.</w:t>
      </w:r>
    </w:p>
    <w:p w:rsidR="008B0ACE" w:rsidRDefault="008B0ACE" w:rsidP="008B0ACE">
      <w:pPr>
        <w:rPr>
          <w:rFonts w:ascii="Times New Roman" w:hAnsi="Times New Roman" w:cs="Times New Roman"/>
          <w:b/>
          <w:noProof/>
          <w:u w:val="single"/>
          <w:lang w:eastAsia="en-GB"/>
        </w:rPr>
      </w:pPr>
      <w:r>
        <w:rPr>
          <w:noProof/>
          <w:lang w:val="en-GB" w:eastAsia="en-GB"/>
        </w:rPr>
        <w:drawing>
          <wp:inline distT="0" distB="0" distL="0" distR="0" wp14:anchorId="36960BE4" wp14:editId="09280B24">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3F18E0" w:rsidRDefault="003F18E0" w:rsidP="00D11ADE">
      <w:pPr>
        <w:jc w:val="center"/>
        <w:rPr>
          <w:rFonts w:ascii="Times New Roman" w:hAnsi="Times New Roman" w:cs="Times New Roman"/>
          <w:b/>
          <w:noProof/>
          <w:u w:val="single"/>
          <w:lang w:eastAsia="en-GB"/>
        </w:rPr>
      </w:pPr>
    </w:p>
    <w:p w:rsidR="003F18E0" w:rsidRDefault="008B0ACE" w:rsidP="00D11ADE">
      <w:pPr>
        <w:jc w:val="center"/>
        <w:rPr>
          <w:rFonts w:ascii="Times New Roman" w:hAnsi="Times New Roman" w:cs="Times New Roman"/>
          <w:b/>
          <w:noProof/>
          <w:u w:val="single"/>
          <w:lang w:eastAsia="en-GB"/>
        </w:rPr>
      </w:pPr>
      <w:r>
        <w:rPr>
          <w:noProof/>
          <w:lang w:val="en-GB" w:eastAsia="en-GB"/>
        </w:rPr>
        <w:drawing>
          <wp:inline distT="0" distB="0" distL="0" distR="0" wp14:anchorId="089F5BBD" wp14:editId="296CBE0F">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3F18E0" w:rsidRPr="00295939" w:rsidRDefault="001338D4" w:rsidP="00295939">
      <w:pPr>
        <w:rPr>
          <w:rFonts w:ascii="Times New Roman" w:hAnsi="Times New Roman" w:cs="Times New Roman"/>
          <w:b/>
          <w:noProof/>
          <w:color w:val="000000" w:themeColor="text1"/>
          <w:lang w:eastAsia="en-GB"/>
        </w:rPr>
      </w:pPr>
      <w:r w:rsidRPr="00295939">
        <w:rPr>
          <w:rFonts w:ascii="Times New Roman" w:hAnsi="Times New Roman" w:cs="Times New Roman"/>
          <w:b/>
          <w:noProof/>
          <w:color w:val="000000" w:themeColor="text1"/>
          <w:lang w:eastAsia="en-GB"/>
        </w:rPr>
        <w:t>By exercising the Queries tool , it enables the user to dilute the information aquired as well as analyse the pro’s and con’s of (on this occasion) potential venues for The Carmarthen Business School. It prevents seiving through all of the data stored.</w:t>
      </w:r>
    </w:p>
    <w:p w:rsidR="001338D4" w:rsidRPr="00295939" w:rsidRDefault="001338D4" w:rsidP="00295939">
      <w:pPr>
        <w:rPr>
          <w:rFonts w:ascii="Times New Roman" w:hAnsi="Times New Roman" w:cs="Times New Roman"/>
          <w:b/>
          <w:noProof/>
          <w:color w:val="000000" w:themeColor="text1"/>
          <w:lang w:eastAsia="en-GB"/>
        </w:rPr>
      </w:pPr>
      <w:r w:rsidRPr="00295939">
        <w:rPr>
          <w:rFonts w:ascii="Times New Roman" w:hAnsi="Times New Roman" w:cs="Times New Roman"/>
          <w:b/>
          <w:noProof/>
          <w:color w:val="000000" w:themeColor="text1"/>
          <w:lang w:eastAsia="en-GB"/>
        </w:rPr>
        <w:t>The use of colour is beneficial for the use of better engagement/ appeal; additionally making it also clearer to look at.</w:t>
      </w:r>
    </w:p>
    <w:p w:rsidR="001338D4" w:rsidRPr="00295939" w:rsidRDefault="001338D4" w:rsidP="00295939">
      <w:pPr>
        <w:rPr>
          <w:rFonts w:ascii="Times New Roman" w:hAnsi="Times New Roman" w:cs="Times New Roman"/>
          <w:b/>
          <w:noProof/>
          <w:color w:val="000000" w:themeColor="text1"/>
          <w:lang w:eastAsia="en-GB"/>
        </w:rPr>
      </w:pPr>
    </w:p>
    <w:p w:rsidR="001338D4" w:rsidRPr="00295939" w:rsidRDefault="001338D4" w:rsidP="00295939">
      <w:pPr>
        <w:rPr>
          <w:rFonts w:ascii="Times New Roman" w:hAnsi="Times New Roman" w:cs="Times New Roman"/>
          <w:b/>
          <w:noProof/>
          <w:color w:val="000000" w:themeColor="text1"/>
          <w:lang w:eastAsia="en-GB"/>
        </w:rPr>
      </w:pPr>
      <w:r w:rsidRPr="00295939">
        <w:rPr>
          <w:rFonts w:ascii="Times New Roman" w:hAnsi="Times New Roman" w:cs="Times New Roman"/>
          <w:b/>
          <w:noProof/>
          <w:color w:val="000000" w:themeColor="text1"/>
          <w:lang w:eastAsia="en-GB"/>
        </w:rPr>
        <w:t>The Carmarthen Business School have opted for the heavily substancial ‘The Mansion House, Llansteffan’. The rationale is it ticks all the required boxes (as listed above). Although it charges for refreshments throughout the day, attendees have chosen to overcome this hurdle by bringing their own meals. The charge of the sectioned</w:t>
      </w:r>
      <w:r w:rsidR="00295939" w:rsidRPr="00295939">
        <w:rPr>
          <w:rFonts w:ascii="Times New Roman" w:hAnsi="Times New Roman" w:cs="Times New Roman"/>
          <w:b/>
          <w:noProof/>
          <w:color w:val="000000" w:themeColor="text1"/>
          <w:lang w:eastAsia="en-GB"/>
        </w:rPr>
        <w:t xml:space="preserve"> off breakfast room is just a £8</w:t>
      </w:r>
      <w:r w:rsidRPr="00295939">
        <w:rPr>
          <w:rFonts w:ascii="Times New Roman" w:hAnsi="Times New Roman" w:cs="Times New Roman"/>
          <w:b/>
          <w:noProof/>
          <w:color w:val="000000" w:themeColor="text1"/>
          <w:lang w:eastAsia="en-GB"/>
        </w:rPr>
        <w:t>5</w:t>
      </w:r>
      <w:r w:rsidR="00295939" w:rsidRPr="00295939">
        <w:rPr>
          <w:rFonts w:ascii="Times New Roman" w:hAnsi="Times New Roman" w:cs="Times New Roman"/>
          <w:b/>
          <w:noProof/>
          <w:color w:val="000000" w:themeColor="text1"/>
          <w:lang w:eastAsia="en-GB"/>
        </w:rPr>
        <w:t xml:space="preserve"> for 10 hours</w:t>
      </w:r>
      <w:r w:rsidRPr="00295939">
        <w:rPr>
          <w:rFonts w:ascii="Times New Roman" w:hAnsi="Times New Roman" w:cs="Times New Roman"/>
          <w:b/>
          <w:noProof/>
          <w:color w:val="000000" w:themeColor="text1"/>
          <w:lang w:eastAsia="en-GB"/>
        </w:rPr>
        <w:t xml:space="preserve">; this is under their budget of an individual £25 per head. The location is secluded, therefore they can </w:t>
      </w:r>
      <w:r w:rsidR="00295939" w:rsidRPr="00295939">
        <w:rPr>
          <w:rFonts w:ascii="Times New Roman" w:hAnsi="Times New Roman" w:cs="Times New Roman"/>
          <w:b/>
          <w:noProof/>
          <w:color w:val="000000" w:themeColor="text1"/>
          <w:lang w:eastAsia="en-GB"/>
        </w:rPr>
        <w:t>fully engage in their training. In addition, the hotel provides free parking; a ramp for accessibility; has 30 tables to hand and has the added bonus of being the UK’s best bed and breakfast with incredible views; thus encouraging The Carmarthen Business School to feel safe looked after and, on the balance of probability more likel;y to fully appreciate their course due to the surroundings.</w:t>
      </w:r>
    </w:p>
    <w:p w:rsidR="00C609A5" w:rsidRDefault="00C609A5" w:rsidP="00D11ADE">
      <w:pPr>
        <w:jc w:val="center"/>
        <w:rPr>
          <w:rFonts w:ascii="Times New Roman" w:hAnsi="Times New Roman" w:cs="Times New Roman"/>
          <w:b/>
          <w:noProof/>
          <w:u w:val="single"/>
          <w:lang w:eastAsia="en-GB"/>
        </w:rPr>
      </w:pPr>
    </w:p>
    <w:p w:rsidR="00C609A5" w:rsidRPr="00295939" w:rsidRDefault="00C609A5" w:rsidP="00D11ADE">
      <w:pPr>
        <w:jc w:val="center"/>
        <w:rPr>
          <w:rFonts w:ascii="Times New Roman" w:hAnsi="Times New Roman" w:cs="Times New Roman"/>
          <w:b/>
          <w:noProof/>
          <w:color w:val="00B0F0"/>
          <w:u w:val="single"/>
          <w:lang w:eastAsia="en-GB"/>
        </w:rPr>
      </w:pPr>
      <w:r w:rsidRPr="00295939">
        <w:rPr>
          <w:rFonts w:ascii="Times New Roman" w:hAnsi="Times New Roman" w:cs="Times New Roman"/>
          <w:b/>
          <w:noProof/>
          <w:color w:val="00B0F0"/>
          <w:u w:val="single"/>
          <w:lang w:eastAsia="en-GB"/>
        </w:rPr>
        <w:lastRenderedPageBreak/>
        <w:t>say what the report is used for eg invoice; order acquisitions; summary of counties associated with best hotels and explain why it is more intewrchangeable with other objects (tables forms report)</w:t>
      </w:r>
    </w:p>
    <w:p w:rsidR="003F18E0" w:rsidRDefault="003F18E0" w:rsidP="0078482B">
      <w:pPr>
        <w:rPr>
          <w:rFonts w:ascii="Times New Roman" w:hAnsi="Times New Roman" w:cs="Times New Roman"/>
          <w:b/>
          <w:noProof/>
          <w:u w:val="single"/>
          <w:lang w:eastAsia="en-GB"/>
        </w:rPr>
      </w:pPr>
    </w:p>
    <w:p w:rsidR="00F05EC0" w:rsidRDefault="0029663E" w:rsidP="003F18E0">
      <w:pPr>
        <w:jc w:val="center"/>
      </w:pPr>
      <w:r w:rsidRPr="003F18E0">
        <w:rPr>
          <w:rFonts w:ascii="Times New Roman" w:hAnsi="Times New Roman" w:cs="Times New Roman"/>
          <w:b/>
          <w:noProof/>
          <w:u w:val="single"/>
          <w:lang w:val="en-GB" w:eastAsia="en-GB"/>
        </w:rPr>
        <mc:AlternateContent>
          <mc:Choice Requires="wps">
            <w:drawing>
              <wp:anchor distT="0" distB="0" distL="114300" distR="114300" simplePos="0" relativeHeight="251683840" behindDoc="0" locked="0" layoutInCell="1" allowOverlap="1" wp14:anchorId="4B0F8E5B" wp14:editId="2ED50902">
                <wp:simplePos x="0" y="0"/>
                <wp:positionH relativeFrom="leftMargin">
                  <wp:posOffset>200025</wp:posOffset>
                </wp:positionH>
                <wp:positionV relativeFrom="paragraph">
                  <wp:posOffset>-904240</wp:posOffset>
                </wp:positionV>
                <wp:extent cx="695325" cy="10686415"/>
                <wp:effectExtent l="0" t="0" r="9525" b="635"/>
                <wp:wrapNone/>
                <wp:docPr id="13" name="Text Box 13"/>
                <wp:cNvGraphicFramePr/>
                <a:graphic xmlns:a="http://schemas.openxmlformats.org/drawingml/2006/main">
                  <a:graphicData uri="http://schemas.microsoft.com/office/word/2010/wordprocessingShape">
                    <wps:wsp>
                      <wps:cNvSpPr txBox="1"/>
                      <wps:spPr>
                        <a:xfrm>
                          <a:off x="0" y="0"/>
                          <a:ext cx="695325" cy="10686415"/>
                        </a:xfrm>
                        <a:prstGeom prst="rect">
                          <a:avLst/>
                        </a:prstGeom>
                        <a:gradFill flip="none" rotWithShape="1">
                          <a:gsLst>
                            <a:gs pos="0">
                              <a:srgbClr val="00B0F0">
                                <a:tint val="66000"/>
                                <a:satMod val="160000"/>
                              </a:srgbClr>
                            </a:gs>
                            <a:gs pos="50000">
                              <a:srgbClr val="00B0F0">
                                <a:tint val="44500"/>
                                <a:satMod val="160000"/>
                              </a:srgbClr>
                            </a:gs>
                            <a:gs pos="100000">
                              <a:srgbClr val="00B0F0">
                                <a:tint val="23500"/>
                                <a:satMod val="160000"/>
                              </a:srgbClr>
                            </a:gs>
                          </a:gsLst>
                          <a:lin ang="0" scaled="1"/>
                          <a:tileRect/>
                        </a:gradFill>
                        <a:ln w="6350">
                          <a:noFill/>
                        </a:ln>
                        <a:effectLst/>
                      </wps:spPr>
                      <wps:style>
                        <a:lnRef idx="0">
                          <a:schemeClr val="accent1"/>
                        </a:lnRef>
                        <a:fillRef idx="1003">
                          <a:schemeClr val="lt2"/>
                        </a:fillRef>
                        <a:effectRef idx="0">
                          <a:schemeClr val="accent1"/>
                        </a:effectRef>
                        <a:fontRef idx="minor">
                          <a:schemeClr val="dk1"/>
                        </a:fontRef>
                      </wps:style>
                      <wps:txbx>
                        <w:txbxContent>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rFonts w:ascii="Times New Roman" w:hAnsi="Times New Roman" w:cs="Times New Roman"/>
                                <w:noProof/>
                                <w:sz w:val="32"/>
                                <w:lang w:eastAsia="en-GB"/>
                              </w:rPr>
                            </w:pPr>
                          </w:p>
                          <w:p w:rsidR="003F18E0" w:rsidRDefault="003F18E0" w:rsidP="003F18E0">
                            <w:pPr>
                              <w:rPr>
                                <w:rFonts w:ascii="Times New Roman" w:hAnsi="Times New Roman" w:cs="Times New Roman"/>
                                <w:noProof/>
                                <w:sz w:val="32"/>
                                <w:lang w:eastAsia="en-GB"/>
                              </w:rPr>
                            </w:pPr>
                          </w:p>
                          <w:p w:rsidR="003F18E0" w:rsidRPr="00D966FC" w:rsidRDefault="003F18E0" w:rsidP="003F18E0">
                            <w:pPr>
                              <w:rPr>
                                <w:rFonts w:ascii="Times New Roman" w:hAnsi="Times New Roman" w:cs="Times New Roman"/>
                                <w:sz w:val="32"/>
                              </w:rPr>
                            </w:pPr>
                            <w:r w:rsidRPr="00D966FC">
                              <w:rPr>
                                <w:rFonts w:ascii="Times New Roman" w:hAnsi="Times New Roman" w:cs="Times New Roman"/>
                                <w:noProof/>
                                <w:sz w:val="32"/>
                                <w:lang w:eastAsia="en-GB"/>
                              </w:rPr>
                              <w:t xml:space="preserve"> </w:t>
                            </w:r>
                          </w:p>
                          <w:p w:rsidR="003F18E0" w:rsidRDefault="003F18E0" w:rsidP="003F18E0">
                            <w:pPr>
                              <w:rPr>
                                <w:color w:val="595959" w:themeColor="text1" w:themeTint="A6"/>
                                <w:sz w:val="20"/>
                                <w:szCs w:val="20"/>
                              </w:rPr>
                            </w:pP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0F8E5B" id="Text Box 13" o:spid="_x0000_s1034" type="#_x0000_t202" style="position:absolute;left:0;text-align:left;margin-left:15.75pt;margin-top:-71.2pt;width:54.75pt;height:841.45pt;z-index:25168384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" fillcolor="#83d3ff" stroked="f" strokeweight=".5pt">
                <v:fill color2="#dbf0ff" rotate="t" angle="90" colors="0 #83d3ff;.5 #b5e2ff;1 #dbf0ff" focus="100%" type="gradient"/>
                <v:textbox inset="14.4pt,1in,14.4pt,14.4pt">
                  <w:txbxContent>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color w:val="595959" w:themeColor="text1" w:themeTint="A6"/>
                          <w:sz w:val="20"/>
                          <w:szCs w:val="20"/>
                        </w:rPr>
                      </w:pPr>
                    </w:p>
                    <w:p w:rsidR="003F18E0" w:rsidRDefault="003F18E0" w:rsidP="003F18E0">
                      <w:pPr>
                        <w:rPr>
                          <w:rFonts w:ascii="Times New Roman" w:hAnsi="Times New Roman" w:cs="Times New Roman"/>
                          <w:noProof/>
                          <w:sz w:val="32"/>
                          <w:lang w:eastAsia="en-GB"/>
                        </w:rPr>
                      </w:pPr>
                    </w:p>
                    <w:p w:rsidR="003F18E0" w:rsidRDefault="003F18E0" w:rsidP="003F18E0">
                      <w:pPr>
                        <w:rPr>
                          <w:rFonts w:ascii="Times New Roman" w:hAnsi="Times New Roman" w:cs="Times New Roman"/>
                          <w:noProof/>
                          <w:sz w:val="32"/>
                          <w:lang w:eastAsia="en-GB"/>
                        </w:rPr>
                      </w:pPr>
                    </w:p>
                    <w:p w:rsidR="003F18E0" w:rsidRPr="00D966FC" w:rsidRDefault="003F18E0" w:rsidP="003F18E0">
                      <w:pPr>
                        <w:rPr>
                          <w:rFonts w:ascii="Times New Roman" w:hAnsi="Times New Roman" w:cs="Times New Roman"/>
                          <w:sz w:val="32"/>
                        </w:rPr>
                      </w:pPr>
                      <w:r w:rsidRPr="00D966FC">
                        <w:rPr>
                          <w:rFonts w:ascii="Times New Roman" w:hAnsi="Times New Roman" w:cs="Times New Roman"/>
                          <w:noProof/>
                          <w:sz w:val="32"/>
                          <w:lang w:eastAsia="en-GB"/>
                        </w:rPr>
                        <w:t xml:space="preserve"> </w:t>
                      </w:r>
                    </w:p>
                    <w:p w:rsidR="003F18E0" w:rsidRDefault="003F18E0" w:rsidP="003F18E0">
                      <w:pPr>
                        <w:rPr>
                          <w:color w:val="595959" w:themeColor="text1" w:themeTint="A6"/>
                          <w:sz w:val="20"/>
                          <w:szCs w:val="20"/>
                        </w:rPr>
                      </w:pPr>
                    </w:p>
                  </w:txbxContent>
                </v:textbox>
                <w10:wrap anchorx="margin"/>
              </v:shape>
            </w:pict>
          </mc:Fallback>
        </mc:AlternateContent>
      </w:r>
      <w:r w:rsidR="003F18E0" w:rsidRPr="003F18E0">
        <w:rPr>
          <w:noProof/>
          <w:lang w:val="en-GB" w:eastAsia="en-GB"/>
        </w:rPr>
        <mc:AlternateContent>
          <mc:Choice Requires="wps">
            <w:drawing>
              <wp:anchor distT="0" distB="0" distL="114300" distR="114300" simplePos="0" relativeHeight="251687936" behindDoc="0" locked="0" layoutInCell="1" allowOverlap="1" wp14:anchorId="65B8C519" wp14:editId="7C6E342F">
                <wp:simplePos x="0" y="0"/>
                <wp:positionH relativeFrom="page">
                  <wp:posOffset>0</wp:posOffset>
                </wp:positionH>
                <wp:positionV relativeFrom="paragraph">
                  <wp:posOffset>-906145</wp:posOffset>
                </wp:positionV>
                <wp:extent cx="114300" cy="12325350"/>
                <wp:effectExtent l="0" t="0" r="0" b="0"/>
                <wp:wrapNone/>
                <wp:docPr id="16" name="Rectangle 16"/>
                <wp:cNvGraphicFramePr/>
                <a:graphic xmlns:a="http://schemas.openxmlformats.org/drawingml/2006/main">
                  <a:graphicData uri="http://schemas.microsoft.com/office/word/2010/wordprocessingShape">
                    <wps:wsp>
                      <wps:cNvSpPr/>
                      <wps:spPr>
                        <a:xfrm>
                          <a:off x="0" y="0"/>
                          <a:ext cx="114300" cy="12325350"/>
                        </a:xfrm>
                        <a:prstGeom prst="rect">
                          <a:avLst/>
                        </a:prstGeom>
                        <a:solidFill>
                          <a:sysClr val="window" lastClr="FFFFFF">
                            <a:lumMod val="65000"/>
                          </a:sysClr>
                        </a:solidFill>
                        <a:ln w="12700" cap="flat" cmpd="sng" algn="ctr">
                          <a:noFill/>
                          <a:prstDash val="solid"/>
                          <a:miter lim="800000"/>
                        </a:ln>
                        <a:effectLst/>
                      </wps:spPr>
                      <wps:txbx>
                        <w:txbxContent>
                          <w:p w:rsidR="003F18E0" w:rsidRDefault="003F18E0" w:rsidP="003F18E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8C519" id="Rectangle 16" o:spid="_x0000_s1037" style="position:absolute;left:0;text-align:left;margin-left:0;margin-top:-71.35pt;width:9pt;height:970.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" fillcolor="#a6a6a6" stroked="f" strokeweight="1pt">
                <v:textbox>
                  <w:txbxContent>
                    <w:p w:rsidR="003F18E0" w:rsidRDefault="003F18E0" w:rsidP="003F18E0">
                      <w:pPr>
                        <w:jc w:val="center"/>
                      </w:pPr>
                    </w:p>
                  </w:txbxContent>
                </v:textbox>
                <w10:wrap anchorx="page"/>
              </v:rect>
            </w:pict>
          </mc:Fallback>
        </mc:AlternateContent>
      </w:r>
      <w:r w:rsidR="003F18E0" w:rsidRPr="003F18E0">
        <w:rPr>
          <w:rFonts w:ascii="Times New Roman" w:hAnsi="Times New Roman" w:cs="Times New Roman"/>
          <w:b/>
          <w:noProof/>
          <w:u w:val="single"/>
          <w:lang w:val="en-GB" w:eastAsia="en-GB"/>
        </w:rPr>
        <mc:AlternateContent>
          <mc:Choice Requires="wps">
            <w:drawing>
              <wp:anchor distT="0" distB="0" distL="114300" distR="114300" simplePos="0" relativeHeight="251684864" behindDoc="0" locked="0" layoutInCell="1" allowOverlap="1" wp14:anchorId="255F97E5" wp14:editId="5F52EF53">
                <wp:simplePos x="0" y="0"/>
                <wp:positionH relativeFrom="page">
                  <wp:posOffset>28575</wp:posOffset>
                </wp:positionH>
                <wp:positionV relativeFrom="paragraph">
                  <wp:posOffset>9896475</wp:posOffset>
                </wp:positionV>
                <wp:extent cx="114300" cy="12325350"/>
                <wp:effectExtent l="0" t="0" r="0" b="0"/>
                <wp:wrapNone/>
                <wp:docPr id="14" name="Rectangle 14"/>
                <wp:cNvGraphicFramePr/>
                <a:graphic xmlns:a="http://schemas.openxmlformats.org/drawingml/2006/main">
                  <a:graphicData uri="http://schemas.microsoft.com/office/word/2010/wordprocessingShape">
                    <wps:wsp>
                      <wps:cNvSpPr/>
                      <wps:spPr>
                        <a:xfrm>
                          <a:off x="0" y="0"/>
                          <a:ext cx="114300" cy="12325350"/>
                        </a:xfrm>
                        <a:prstGeom prst="rect">
                          <a:avLst/>
                        </a:prstGeom>
                        <a:solidFill>
                          <a:sysClr val="window" lastClr="FFFFFF">
                            <a:lumMod val="65000"/>
                          </a:sysClr>
                        </a:solidFill>
                        <a:ln w="12700" cap="flat" cmpd="sng" algn="ctr">
                          <a:noFill/>
                          <a:prstDash val="solid"/>
                          <a:miter lim="800000"/>
                        </a:ln>
                        <a:effectLst/>
                      </wps:spPr>
                      <wps:txbx>
                        <w:txbxContent>
                          <w:p w:rsidR="003F18E0" w:rsidRDefault="003F18E0" w:rsidP="003F18E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F97E5" id="Rectangle 14" o:spid="_x0000_s1040" style="position:absolute;left:0;text-align:left;margin-left:2.25pt;margin-top:779.25pt;width:9pt;height:970.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" fillcolor="#a6a6a6" stroked="f" strokeweight="1pt">
                <v:textbox>
                  <w:txbxContent>
                    <w:p w:rsidR="003F18E0" w:rsidRDefault="003F18E0" w:rsidP="003F18E0">
                      <w:pPr>
                        <w:jc w:val="center"/>
                      </w:pPr>
                    </w:p>
                  </w:txbxContent>
                </v:textbox>
                <w10:wrap anchorx="page"/>
              </v:rect>
            </w:pict>
          </mc:Fallback>
        </mc:AlternateContent>
      </w:r>
    </w:p>
    <w:p w:rsidR="003F18E0" w:rsidRDefault="003F18E0" w:rsidP="00D11ADE">
      <w:pPr>
        <w:jc w:val="center"/>
        <w:rPr>
          <w:rFonts w:ascii="Times New Roman" w:hAnsi="Times New Roman" w:cs="Times New Roman"/>
          <w:b/>
          <w:noProof/>
          <w:u w:val="single"/>
          <w:lang w:eastAsia="en-GB"/>
        </w:rPr>
      </w:pPr>
    </w:p>
    <w:p w:rsidR="003F18E0" w:rsidRPr="006750D5" w:rsidRDefault="00F05EC0" w:rsidP="00F05EC0">
      <w:pPr>
        <w:jc w:val="center"/>
        <w:rPr>
          <w:rFonts w:ascii="Times New Roman" w:hAnsi="Times New Roman" w:cs="Times New Roman"/>
          <w:b/>
          <w:noProof/>
          <w:color w:val="auto"/>
          <w:u w:val="single"/>
          <w:lang w:eastAsia="en-GB"/>
        </w:rPr>
      </w:pPr>
      <w:r>
        <w:rPr>
          <w:rFonts w:ascii="Times New Roman" w:hAnsi="Times New Roman" w:cs="Times New Roman"/>
          <w:b/>
          <w:noProof/>
          <w:color w:val="auto"/>
          <w:u w:val="single"/>
          <w:lang w:eastAsia="en-GB"/>
        </w:rPr>
        <w:t>B</w:t>
      </w:r>
      <w:r w:rsidR="006750D5" w:rsidRPr="006750D5">
        <w:rPr>
          <w:rFonts w:ascii="Times New Roman" w:hAnsi="Times New Roman" w:cs="Times New Roman"/>
          <w:b/>
          <w:noProof/>
          <w:color w:val="auto"/>
          <w:u w:val="single"/>
          <w:lang w:eastAsia="en-GB"/>
        </w:rPr>
        <w:t>ibliography</w:t>
      </w:r>
    </w:p>
    <w:p w:rsidR="003F18E0" w:rsidRPr="00C84A14" w:rsidRDefault="006750D5" w:rsidP="00C84A14">
      <w:pPr>
        <w:jc w:val="both"/>
        <w:rPr>
          <w:rFonts w:ascii="Times New Roman" w:hAnsi="Times New Roman" w:cs="Times New Roman"/>
          <w:b/>
          <w:noProof/>
          <w:color w:val="auto"/>
          <w:u w:val="single"/>
          <w:lang w:eastAsia="en-GB"/>
        </w:rPr>
      </w:pPr>
      <w:r w:rsidRPr="006750D5">
        <w:rPr>
          <w:rFonts w:ascii="Times New Roman" w:hAnsi="Times New Roman" w:cs="Times New Roman"/>
          <w:b/>
          <w:noProof/>
          <w:color w:val="auto"/>
          <w:u w:val="single"/>
          <w:lang w:eastAsia="en-GB"/>
        </w:rPr>
        <w:t>Photo Image One:</w:t>
      </w:r>
      <w:r w:rsidR="00C84A14" w:rsidRPr="00C84A14">
        <w:rPr>
          <w:rFonts w:ascii="Times New Roman" w:hAnsi="Times New Roman" w:cs="Times New Roman"/>
          <w:b/>
          <w:noProof/>
          <w:color w:val="auto"/>
          <w:lang w:eastAsia="en-GB"/>
        </w:rPr>
        <w:t xml:space="preserve"> </w:t>
      </w:r>
      <w:r w:rsidR="00C84A14" w:rsidRPr="00C84A14">
        <w:rPr>
          <w:rFonts w:ascii="Times New Roman" w:hAnsi="Times New Roman" w:cs="Times New Roman"/>
          <w:color w:val="auto"/>
        </w:rPr>
        <w:t>https://www.reachmarketing.com/turn-down-the-churn</w:t>
      </w:r>
    </w:p>
    <w:sectPr w:rsidR="003F18E0" w:rsidRPr="00C84A14" w:rsidSect="003F18E0">
      <w:footerReference w:type="default" r:id="rId11"/>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994" w:rsidRDefault="009A6994" w:rsidP="00552E8C">
      <w:pPr>
        <w:spacing w:after="0" w:line="240" w:lineRule="auto"/>
      </w:pPr>
      <w:r>
        <w:separator/>
      </w:r>
    </w:p>
  </w:endnote>
  <w:endnote w:type="continuationSeparator" w:id="0">
    <w:p w:rsidR="009A6994" w:rsidRDefault="009A6994" w:rsidP="00552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E8C" w:rsidRDefault="00552E8C">
    <w:pPr>
      <w:pStyle w:val="Footer"/>
    </w:pPr>
    <w:r>
      <w:rPr>
        <w:noProof/>
        <w:lang w:val="en-GB" w:eastAsia="en-GB"/>
      </w:rPr>
      <mc:AlternateContent>
        <mc:Choice Requires="wpg">
          <w:drawing>
            <wp:anchor distT="0" distB="0" distL="114300" distR="114300" simplePos="0" relativeHeight="251659264" behindDoc="0" locked="0" layoutInCell="1" allowOverlap="1">
              <wp:simplePos x="0" y="0"/>
              <wp:positionH relativeFrom="page">
                <wp:posOffset>66675</wp:posOffset>
              </wp:positionH>
              <wp:positionV relativeFrom="margin">
                <wp:posOffset>8591551</wp:posOffset>
              </wp:positionV>
              <wp:extent cx="7496175" cy="769619"/>
              <wp:effectExtent l="0" t="0" r="0" b="0"/>
              <wp:wrapNone/>
              <wp:docPr id="164" name="Group 164"/>
              <wp:cNvGraphicFramePr/>
              <a:graphic xmlns:a="http://schemas.openxmlformats.org/drawingml/2006/main">
                <a:graphicData uri="http://schemas.microsoft.com/office/word/2010/wordprocessingGroup">
                  <wpg:wgp>
                    <wpg:cNvGrpSpPr/>
                    <wpg:grpSpPr>
                      <a:xfrm>
                        <a:off x="0" y="0"/>
                        <a:ext cx="7496175" cy="769619"/>
                        <a:chOff x="31212" y="0"/>
                        <a:chExt cx="6140988" cy="769619"/>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31212" y="352424"/>
                          <a:ext cx="5943600" cy="417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2E8C" w:rsidRDefault="00884001">
                            <w:pPr>
                              <w:pStyle w:val="Footer"/>
                              <w:jc w:val="right"/>
                            </w:pPr>
                            <w:sdt>
                              <w:sdtPr>
                                <w:rPr>
                                  <w:rFonts w:ascii="Times New Roman" w:hAnsi="Times New Roman" w:cs="Times New Roman"/>
                                  <w:b/>
                                  <w:caps/>
                                  <w:color w:val="2E74B5" w:themeColor="accent1" w:themeShade="BF"/>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552E8C" w:rsidRPr="00D11ADE">
                                  <w:rPr>
                                    <w:rFonts w:ascii="Times New Roman" w:hAnsi="Times New Roman" w:cs="Times New Roman"/>
                                    <w:b/>
                                    <w:caps/>
                                    <w:color w:val="2E74B5" w:themeColor="accent1" w:themeShade="BF"/>
                                  </w:rPr>
                                  <w:t>BMSP4004</w:t>
                                </w:r>
                              </w:sdtContent>
                            </w:sdt>
                            <w:r w:rsidR="00552E8C">
                              <w:rPr>
                                <w:caps/>
                                <w:color w:val="808080" w:themeColor="background1" w:themeShade="80"/>
                                <w:sz w:val="20"/>
                                <w:szCs w:val="20"/>
                              </w:rPr>
                              <w:t> </w:t>
                            </w:r>
                            <w:r w:rsidR="00552E8C" w:rsidRPr="00552E8C">
                              <w:rPr>
                                <w:rFonts w:ascii="Times New Roman" w:hAnsi="Times New Roman" w:cs="Times New Roman"/>
                                <w:caps/>
                                <w:color w:val="808080" w:themeColor="background1" w:themeShade="80"/>
                              </w:rPr>
                              <w:t>| </w:t>
                            </w:r>
                            <w:sdt>
                              <w:sdtPr>
                                <w:rPr>
                                  <w:rFonts w:ascii="Times New Roman" w:hAnsi="Times New Roman" w:cs="Times New Roman"/>
                                  <w:b/>
                                  <w:color w:val="auto"/>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552E8C" w:rsidRPr="00552E8C">
                                  <w:rPr>
                                    <w:rFonts w:ascii="Times New Roman" w:hAnsi="Times New Roman" w:cs="Times New Roman"/>
                                    <w:b/>
                                    <w:color w:val="auto"/>
                                  </w:rPr>
                                  <w:t>Generating Business Data and Analysis</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4" o:spid="_x0000_s1041" style="position:absolute;margin-left:5.25pt;margin-top:676.5pt;width:590.25pt;height:60.6pt;z-index:251659264;mso-position-horizontal-relative:page;mso-position-vertical-relative:margin;mso-width-relative:margin;mso-height-relative:margin" coordorigin="312" coordsize="61409,7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">
              <v:rect id="Rectangle 165" o:spid="_x0000_s1042"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043" type="#_x0000_t202" style="position:absolute;left:312;top:3524;width:59436;height:4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" filled="f" stroked="f" strokeweight=".5pt">
                <v:textbox inset="0,,0">
                  <w:txbxContent>
                    <w:p w:rsidR="00552E8C" w:rsidRDefault="000B221C">
                      <w:pPr>
                        <w:pStyle w:val="Footer"/>
                        <w:jc w:val="right"/>
                      </w:pPr>
                      <w:sdt>
                        <w:sdtPr>
                          <w:rPr>
                            <w:rFonts w:ascii="Times New Roman" w:hAnsi="Times New Roman" w:cs="Times New Roman"/>
                            <w:b/>
                            <w:caps/>
                            <w:color w:val="2E74B5" w:themeColor="accent1" w:themeShade="BF"/>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552E8C" w:rsidRPr="00D11ADE">
                            <w:rPr>
                              <w:rFonts w:ascii="Times New Roman" w:hAnsi="Times New Roman" w:cs="Times New Roman"/>
                              <w:b/>
                              <w:caps/>
                              <w:color w:val="2E74B5" w:themeColor="accent1" w:themeShade="BF"/>
                            </w:rPr>
                            <w:t>BMSP4004</w:t>
                          </w:r>
                        </w:sdtContent>
                      </w:sdt>
                      <w:r w:rsidR="00552E8C">
                        <w:rPr>
                          <w:caps/>
                          <w:color w:val="808080" w:themeColor="background1" w:themeShade="80"/>
                          <w:sz w:val="20"/>
                          <w:szCs w:val="20"/>
                        </w:rPr>
                        <w:t> </w:t>
                      </w:r>
                      <w:r w:rsidR="00552E8C" w:rsidRPr="00552E8C">
                        <w:rPr>
                          <w:rFonts w:ascii="Times New Roman" w:hAnsi="Times New Roman" w:cs="Times New Roman"/>
                          <w:caps/>
                          <w:color w:val="808080" w:themeColor="background1" w:themeShade="80"/>
                        </w:rPr>
                        <w:t>| </w:t>
                      </w:r>
                      <w:sdt>
                        <w:sdtPr>
                          <w:rPr>
                            <w:rFonts w:ascii="Times New Roman" w:hAnsi="Times New Roman" w:cs="Times New Roman"/>
                            <w:b/>
                            <w:color w:val="auto"/>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552E8C" w:rsidRPr="00552E8C">
                            <w:rPr>
                              <w:rFonts w:ascii="Times New Roman" w:hAnsi="Times New Roman" w:cs="Times New Roman"/>
                              <w:b/>
                              <w:color w:val="auto"/>
                            </w:rPr>
                            <w:t>Generating Business Data and Analysis</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994" w:rsidRDefault="009A6994" w:rsidP="00552E8C">
      <w:pPr>
        <w:spacing w:after="0" w:line="240" w:lineRule="auto"/>
      </w:pPr>
      <w:r>
        <w:separator/>
      </w:r>
    </w:p>
  </w:footnote>
  <w:footnote w:type="continuationSeparator" w:id="0">
    <w:p w:rsidR="009A6994" w:rsidRDefault="009A6994" w:rsidP="00552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643B8"/>
    <w:multiLevelType w:val="hybridMultilevel"/>
    <w:tmpl w:val="38E2C9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B5F"/>
    <w:rsid w:val="00007AA7"/>
    <w:rsid w:val="00017067"/>
    <w:rsid w:val="00057AA1"/>
    <w:rsid w:val="000A095F"/>
    <w:rsid w:val="000B221C"/>
    <w:rsid w:val="000F2DAC"/>
    <w:rsid w:val="00110589"/>
    <w:rsid w:val="00124FCC"/>
    <w:rsid w:val="001338D4"/>
    <w:rsid w:val="0015685E"/>
    <w:rsid w:val="002821E2"/>
    <w:rsid w:val="002911EF"/>
    <w:rsid w:val="00295939"/>
    <w:rsid w:val="0029663E"/>
    <w:rsid w:val="003250E7"/>
    <w:rsid w:val="003C2B5F"/>
    <w:rsid w:val="003F18E0"/>
    <w:rsid w:val="004C4510"/>
    <w:rsid w:val="004D1283"/>
    <w:rsid w:val="004D5D8A"/>
    <w:rsid w:val="00531388"/>
    <w:rsid w:val="00552E8C"/>
    <w:rsid w:val="006750D5"/>
    <w:rsid w:val="00727451"/>
    <w:rsid w:val="0078482B"/>
    <w:rsid w:val="00884001"/>
    <w:rsid w:val="008A4D63"/>
    <w:rsid w:val="008B0ACE"/>
    <w:rsid w:val="008D79AF"/>
    <w:rsid w:val="008E6458"/>
    <w:rsid w:val="009A6994"/>
    <w:rsid w:val="009C5111"/>
    <w:rsid w:val="00A356A0"/>
    <w:rsid w:val="00A43887"/>
    <w:rsid w:val="00AD502E"/>
    <w:rsid w:val="00B8218F"/>
    <w:rsid w:val="00BE78B6"/>
    <w:rsid w:val="00C609A5"/>
    <w:rsid w:val="00C84A14"/>
    <w:rsid w:val="00C97D13"/>
    <w:rsid w:val="00CB251E"/>
    <w:rsid w:val="00CF4B63"/>
    <w:rsid w:val="00D11ADE"/>
    <w:rsid w:val="00D8531C"/>
    <w:rsid w:val="00D966FC"/>
    <w:rsid w:val="00E2078F"/>
    <w:rsid w:val="00E24DFC"/>
    <w:rsid w:val="00E6555F"/>
    <w:rsid w:val="00E9481F"/>
    <w:rsid w:val="00F05EC0"/>
    <w:rsid w:val="00F449D3"/>
    <w:rsid w:val="00F8533D"/>
    <w:rsid w:val="00FB5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3FD1F53"/>
  <w15:chartTrackingRefBased/>
  <w15:docId w15:val="{88E5AA5B-7C30-49B7-8BDD-E54F2E32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3"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B5F"/>
    <w:pPr>
      <w:spacing w:line="312" w:lineRule="auto"/>
    </w:pPr>
    <w:rPr>
      <w:rFonts w:eastAsiaTheme="minorEastAsia"/>
      <w:color w:val="44546A" w:themeColor="text2"/>
      <w:sz w:val="24"/>
      <w:szCs w:val="24"/>
      <w:lang w:val="en-US" w:eastAsia="ja-JP"/>
    </w:rPr>
  </w:style>
  <w:style w:type="paragraph" w:styleId="Heading1">
    <w:name w:val="heading 1"/>
    <w:basedOn w:val="Normal"/>
    <w:next w:val="Normal"/>
    <w:link w:val="Heading1Char"/>
    <w:uiPriority w:val="3"/>
    <w:qFormat/>
    <w:rsid w:val="003C2B5F"/>
    <w:pPr>
      <w:keepNext/>
      <w:keepLines/>
      <w:spacing w:before="280" w:after="120" w:line="240" w:lineRule="auto"/>
      <w:contextualSpacing/>
      <w:outlineLvl w:val="0"/>
    </w:pPr>
    <w:rPr>
      <w:b/>
      <w:bCs/>
      <w:sz w:val="28"/>
      <w:szCs w:val="28"/>
    </w:rPr>
  </w:style>
  <w:style w:type="paragraph" w:styleId="Heading2">
    <w:name w:val="heading 2"/>
    <w:basedOn w:val="Normal"/>
    <w:link w:val="Heading2Char"/>
    <w:uiPriority w:val="3"/>
    <w:unhideWhenUsed/>
    <w:qFormat/>
    <w:rsid w:val="003C2B5F"/>
    <w:pPr>
      <w:keepNext/>
      <w:keepLines/>
      <w:pBdr>
        <w:top w:val="single" w:sz="2" w:space="31" w:color="833C0B" w:themeColor="accent2" w:themeShade="80"/>
        <w:left w:val="single" w:sz="2" w:space="12" w:color="833C0B" w:themeColor="accent2" w:themeShade="80"/>
        <w:bottom w:val="single" w:sz="2" w:space="31" w:color="833C0B" w:themeColor="accent2" w:themeShade="80"/>
        <w:right w:val="single" w:sz="2" w:space="12" w:color="833C0B" w:themeColor="accent2" w:themeShade="80"/>
      </w:pBdr>
      <w:shd w:val="clear" w:color="auto" w:fill="833C0B" w:themeFill="accent2" w:themeFillShade="80"/>
      <w:spacing w:after="200" w:line="264" w:lineRule="auto"/>
      <w:ind w:left="288" w:right="288"/>
      <w:jc w:val="center"/>
      <w:outlineLvl w:val="1"/>
    </w:pPr>
    <w:rPr>
      <w:rFonts w:asciiTheme="majorHAnsi" w:eastAsiaTheme="majorEastAsia" w:hAnsiTheme="majorHAnsi" w:cstheme="majorBidi"/>
      <w:color w:val="FFFFFF" w:themeColor="background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3"/>
    <w:rsid w:val="003C2B5F"/>
    <w:rPr>
      <w:rFonts w:eastAsiaTheme="minorEastAsia"/>
      <w:b/>
      <w:bCs/>
      <w:color w:val="44546A" w:themeColor="text2"/>
      <w:sz w:val="28"/>
      <w:szCs w:val="28"/>
      <w:lang w:val="en-US" w:eastAsia="ja-JP"/>
    </w:rPr>
  </w:style>
  <w:style w:type="character" w:customStyle="1" w:styleId="Heading2Char">
    <w:name w:val="Heading 2 Char"/>
    <w:basedOn w:val="DefaultParagraphFont"/>
    <w:link w:val="Heading2"/>
    <w:uiPriority w:val="3"/>
    <w:rsid w:val="003C2B5F"/>
    <w:rPr>
      <w:rFonts w:asciiTheme="majorHAnsi" w:eastAsiaTheme="majorEastAsia" w:hAnsiTheme="majorHAnsi" w:cstheme="majorBidi"/>
      <w:color w:val="FFFFFF" w:themeColor="background1"/>
      <w:sz w:val="28"/>
      <w:szCs w:val="28"/>
      <w:shd w:val="clear" w:color="auto" w:fill="833C0B" w:themeFill="accent2" w:themeFillShade="80"/>
      <w:lang w:val="en-US" w:eastAsia="ja-JP"/>
    </w:rPr>
  </w:style>
  <w:style w:type="paragraph" w:styleId="NoSpacing">
    <w:name w:val="No Spacing"/>
    <w:link w:val="NoSpacingChar"/>
    <w:uiPriority w:val="1"/>
    <w:qFormat/>
    <w:rsid w:val="003C2B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2B5F"/>
    <w:rPr>
      <w:rFonts w:eastAsiaTheme="minorEastAsia"/>
      <w:lang w:val="en-US"/>
    </w:rPr>
  </w:style>
  <w:style w:type="paragraph" w:styleId="Title">
    <w:name w:val="Title"/>
    <w:basedOn w:val="Normal"/>
    <w:next w:val="Normal"/>
    <w:link w:val="TitleChar"/>
    <w:uiPriority w:val="2"/>
    <w:qFormat/>
    <w:rsid w:val="003C2B5F"/>
    <w:pPr>
      <w:spacing w:after="0" w:line="204" w:lineRule="auto"/>
    </w:pPr>
    <w:rPr>
      <w:rFonts w:asciiTheme="majorHAnsi" w:eastAsiaTheme="majorEastAsia" w:hAnsiTheme="majorHAnsi" w:cstheme="majorBidi"/>
      <w:caps/>
      <w:kern w:val="28"/>
      <w:sz w:val="80"/>
      <w:szCs w:val="80"/>
    </w:rPr>
  </w:style>
  <w:style w:type="character" w:customStyle="1" w:styleId="TitleChar">
    <w:name w:val="Title Char"/>
    <w:basedOn w:val="DefaultParagraphFont"/>
    <w:link w:val="Title"/>
    <w:uiPriority w:val="2"/>
    <w:rsid w:val="003C2B5F"/>
    <w:rPr>
      <w:rFonts w:asciiTheme="majorHAnsi" w:eastAsiaTheme="majorEastAsia" w:hAnsiTheme="majorHAnsi" w:cstheme="majorBidi"/>
      <w:caps/>
      <w:color w:val="44546A" w:themeColor="text2"/>
      <w:kern w:val="28"/>
      <w:sz w:val="80"/>
      <w:szCs w:val="80"/>
      <w:lang w:val="en-US" w:eastAsia="ja-JP"/>
    </w:rPr>
  </w:style>
  <w:style w:type="paragraph" w:styleId="Date">
    <w:name w:val="Date"/>
    <w:basedOn w:val="Normal"/>
    <w:link w:val="DateChar"/>
    <w:uiPriority w:val="1"/>
    <w:unhideWhenUsed/>
    <w:qFormat/>
    <w:rsid w:val="003C2B5F"/>
    <w:pPr>
      <w:spacing w:before="480" w:after="0" w:line="204" w:lineRule="auto"/>
    </w:pPr>
    <w:rPr>
      <w:rFonts w:asciiTheme="majorHAnsi" w:hAnsiTheme="majorHAnsi"/>
      <w:caps/>
      <w:color w:val="5B9BD5" w:themeColor="accent1"/>
      <w:kern w:val="28"/>
      <w:sz w:val="80"/>
    </w:rPr>
  </w:style>
  <w:style w:type="character" w:customStyle="1" w:styleId="DateChar">
    <w:name w:val="Date Char"/>
    <w:basedOn w:val="DefaultParagraphFont"/>
    <w:link w:val="Date"/>
    <w:uiPriority w:val="1"/>
    <w:rsid w:val="003C2B5F"/>
    <w:rPr>
      <w:rFonts w:asciiTheme="majorHAnsi" w:eastAsiaTheme="minorEastAsia" w:hAnsiTheme="majorHAnsi"/>
      <w:caps/>
      <w:color w:val="5B9BD5" w:themeColor="accent1"/>
      <w:kern w:val="28"/>
      <w:sz w:val="80"/>
      <w:szCs w:val="24"/>
      <w:lang w:val="en-US" w:eastAsia="ja-JP"/>
    </w:rPr>
  </w:style>
  <w:style w:type="paragraph" w:styleId="Header">
    <w:name w:val="header"/>
    <w:basedOn w:val="Normal"/>
    <w:link w:val="HeaderChar"/>
    <w:uiPriority w:val="99"/>
    <w:unhideWhenUsed/>
    <w:rsid w:val="00552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E8C"/>
    <w:rPr>
      <w:rFonts w:eastAsiaTheme="minorEastAsia"/>
      <w:color w:val="44546A" w:themeColor="text2"/>
      <w:sz w:val="24"/>
      <w:szCs w:val="24"/>
      <w:lang w:val="en-US" w:eastAsia="ja-JP"/>
    </w:rPr>
  </w:style>
  <w:style w:type="paragraph" w:styleId="Footer">
    <w:name w:val="footer"/>
    <w:basedOn w:val="Normal"/>
    <w:link w:val="FooterChar"/>
    <w:uiPriority w:val="99"/>
    <w:unhideWhenUsed/>
    <w:rsid w:val="00552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E8C"/>
    <w:rPr>
      <w:rFonts w:eastAsiaTheme="minorEastAsia"/>
      <w:color w:val="44546A" w:themeColor="text2"/>
      <w:sz w:val="24"/>
      <w:szCs w:val="24"/>
      <w:lang w:val="en-US" w:eastAsia="ja-JP"/>
    </w:rPr>
  </w:style>
  <w:style w:type="character" w:styleId="Strong">
    <w:name w:val="Strong"/>
    <w:basedOn w:val="DefaultParagraphFont"/>
    <w:uiPriority w:val="22"/>
    <w:qFormat/>
    <w:rsid w:val="003250E7"/>
    <w:rPr>
      <w:b/>
      <w:bCs/>
    </w:rPr>
  </w:style>
  <w:style w:type="paragraph" w:styleId="ListParagraph">
    <w:name w:val="List Paragraph"/>
    <w:basedOn w:val="Normal"/>
    <w:uiPriority w:val="34"/>
    <w:qFormat/>
    <w:rsid w:val="00D8531C"/>
    <w:pPr>
      <w:ind w:left="720"/>
      <w:contextualSpacing/>
    </w:pPr>
  </w:style>
  <w:style w:type="character" w:styleId="Hyperlink">
    <w:name w:val="Hyperlink"/>
    <w:basedOn w:val="DefaultParagraphFont"/>
    <w:uiPriority w:val="99"/>
    <w:semiHidden/>
    <w:unhideWhenUsed/>
    <w:rsid w:val="00C84A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5</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BMSP4004</vt:lpstr>
    </vt:vector>
  </TitlesOfParts>
  <Company>University of Wales Trinity Saint David</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BMSP4004</dc:title>
  <dc:subject>Generating Business Data and Analysis</dc:subject>
  <dc:creator>Jessica Ellis (1807462)</dc:creator>
  <cp:keywords/>
  <dc:description/>
  <cp:lastModifiedBy>Jessica Ellis (1807462)</cp:lastModifiedBy>
  <cp:revision>19</cp:revision>
  <dcterms:created xsi:type="dcterms:W3CDTF">2019-02-11T11:56:00Z</dcterms:created>
  <dcterms:modified xsi:type="dcterms:W3CDTF">2019-07-23T14:25:00Z</dcterms:modified>
</cp:coreProperties>
</file>