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50AED" w14:textId="3C20CC85" w:rsidR="000D6BBD" w:rsidRPr="00254E28" w:rsidRDefault="000D6BBD">
      <w:pPr>
        <w:rPr>
          <w:rFonts w:ascii="Arial" w:hAnsi="Arial" w:cs="Arial"/>
          <w:sz w:val="24"/>
          <w:szCs w:val="24"/>
        </w:rPr>
      </w:pPr>
    </w:p>
    <w:p w14:paraId="38050B18" w14:textId="1756CECB" w:rsidR="00F82D4C" w:rsidRDefault="00C31191" w:rsidP="005910D2">
      <w:pPr>
        <w:spacing w:line="360" w:lineRule="auto"/>
        <w:jc w:val="both"/>
        <w:rPr>
          <w:rFonts w:ascii="Arial" w:hAnsi="Arial" w:cs="Arial"/>
          <w:sz w:val="24"/>
          <w:szCs w:val="24"/>
        </w:rPr>
      </w:pPr>
      <w:r w:rsidRPr="00C31191">
        <w:rPr>
          <w:rFonts w:ascii="Arial" w:hAnsi="Arial" w:cs="Arial"/>
          <w:sz w:val="24"/>
          <w:szCs w:val="24"/>
        </w:rPr>
        <w:t xml:space="preserve"> </w:t>
      </w:r>
      <w:r w:rsidR="0067387D">
        <w:rPr>
          <w:rFonts w:ascii="Arial" w:hAnsi="Arial" w:cs="Arial"/>
          <w:sz w:val="24"/>
          <w:szCs w:val="24"/>
        </w:rPr>
        <w:t xml:space="preserve">According to the </w:t>
      </w:r>
      <w:r w:rsidRPr="00C31191">
        <w:rPr>
          <w:rFonts w:ascii="Arial" w:hAnsi="Arial" w:cs="Arial"/>
          <w:sz w:val="24"/>
          <w:szCs w:val="24"/>
        </w:rPr>
        <w:t xml:space="preserve">Youth Work National Occupational Standard </w:t>
      </w:r>
      <w:bookmarkStart w:id="0" w:name="_Hlk155605425"/>
      <w:r w:rsidRPr="00C31191">
        <w:rPr>
          <w:rFonts w:ascii="Arial" w:hAnsi="Arial" w:cs="Arial"/>
          <w:sz w:val="24"/>
          <w:szCs w:val="24"/>
        </w:rPr>
        <w:t xml:space="preserve">(CLD Standards Council Scotland 2019, </w:t>
      </w:r>
      <w:r w:rsidR="002D26F8">
        <w:rPr>
          <w:rFonts w:ascii="Arial" w:hAnsi="Arial" w:cs="Arial"/>
          <w:sz w:val="24"/>
          <w:szCs w:val="24"/>
        </w:rPr>
        <w:t>p</w:t>
      </w:r>
      <w:r w:rsidRPr="00C31191">
        <w:rPr>
          <w:rFonts w:ascii="Arial" w:hAnsi="Arial" w:cs="Arial"/>
          <w:sz w:val="24"/>
          <w:szCs w:val="24"/>
        </w:rPr>
        <w:t>.4)</w:t>
      </w:r>
      <w:r w:rsidR="00B26265">
        <w:rPr>
          <w:rFonts w:ascii="Arial" w:hAnsi="Arial" w:cs="Arial"/>
          <w:sz w:val="24"/>
          <w:szCs w:val="24"/>
        </w:rPr>
        <w:t>:</w:t>
      </w:r>
    </w:p>
    <w:bookmarkEnd w:id="0"/>
    <w:p w14:paraId="2388884F" w14:textId="1D84BE91" w:rsidR="00B26265" w:rsidRDefault="00547BFE" w:rsidP="00256D27">
      <w:pPr>
        <w:spacing w:line="240" w:lineRule="auto"/>
        <w:ind w:left="851" w:right="851"/>
        <w:jc w:val="both"/>
      </w:pPr>
      <w:r>
        <w:rPr>
          <w:rFonts w:ascii="Arial" w:hAnsi="Arial" w:cs="Arial"/>
          <w:sz w:val="24"/>
          <w:szCs w:val="24"/>
        </w:rPr>
        <w:t>…</w:t>
      </w:r>
      <w:r w:rsidR="00AB0EAD" w:rsidRPr="00C31191">
        <w:rPr>
          <w:rFonts w:ascii="Arial" w:hAnsi="Arial" w:cs="Arial"/>
          <w:sz w:val="24"/>
          <w:szCs w:val="24"/>
        </w:rPr>
        <w:t>The</w:t>
      </w:r>
      <w:r w:rsidR="00C31191" w:rsidRPr="00C31191">
        <w:rPr>
          <w:rFonts w:ascii="Arial" w:hAnsi="Arial" w:cs="Arial"/>
          <w:sz w:val="24"/>
          <w:szCs w:val="24"/>
        </w:rPr>
        <w:t xml:space="preserve"> Key Purpose of youth work is to enable young people to develop holistically, working with them to facilitate their personal, social and educational development, to enable them to develop their voice influence and place in society and to reach their full </w:t>
      </w:r>
      <w:r w:rsidR="00F82D4C" w:rsidRPr="00C31191">
        <w:rPr>
          <w:rFonts w:ascii="Arial" w:hAnsi="Arial" w:cs="Arial"/>
          <w:sz w:val="24"/>
          <w:szCs w:val="24"/>
        </w:rPr>
        <w:t>potential</w:t>
      </w:r>
      <w:r w:rsidR="0069466B" w:rsidRPr="00C31191">
        <w:rPr>
          <w:rFonts w:ascii="Arial" w:hAnsi="Arial" w:cs="Arial"/>
          <w:sz w:val="24"/>
          <w:szCs w:val="24"/>
        </w:rPr>
        <w:t>.</w:t>
      </w:r>
      <w:r w:rsidR="0069466B" w:rsidRPr="00B26265">
        <w:t xml:space="preserve"> </w:t>
      </w:r>
    </w:p>
    <w:p w14:paraId="24D23EC9" w14:textId="570975CE" w:rsidR="00F82D4C" w:rsidRDefault="00B26265" w:rsidP="00864B50">
      <w:pPr>
        <w:spacing w:line="240" w:lineRule="auto"/>
        <w:jc w:val="right"/>
        <w:rPr>
          <w:rFonts w:ascii="Arial" w:hAnsi="Arial" w:cs="Arial"/>
          <w:sz w:val="24"/>
          <w:szCs w:val="24"/>
        </w:rPr>
      </w:pPr>
      <w:r w:rsidRPr="00B26265">
        <w:rPr>
          <w:rFonts w:ascii="Arial" w:hAnsi="Arial" w:cs="Arial"/>
          <w:sz w:val="24"/>
          <w:szCs w:val="24"/>
        </w:rPr>
        <w:t xml:space="preserve">(CLD Standards Council Scotland 2019, </w:t>
      </w:r>
      <w:r w:rsidR="002D26F8">
        <w:rPr>
          <w:rFonts w:ascii="Arial" w:hAnsi="Arial" w:cs="Arial"/>
          <w:sz w:val="24"/>
          <w:szCs w:val="24"/>
        </w:rPr>
        <w:t>p</w:t>
      </w:r>
      <w:r w:rsidRPr="00B26265">
        <w:rPr>
          <w:rFonts w:ascii="Arial" w:hAnsi="Arial" w:cs="Arial"/>
          <w:sz w:val="24"/>
          <w:szCs w:val="24"/>
        </w:rPr>
        <w:t>.4)</w:t>
      </w:r>
    </w:p>
    <w:p w14:paraId="3C759AFA" w14:textId="77777777" w:rsidR="00F82D4C" w:rsidRDefault="00F82D4C" w:rsidP="005910D2">
      <w:pPr>
        <w:spacing w:line="360" w:lineRule="auto"/>
        <w:jc w:val="both"/>
        <w:rPr>
          <w:rFonts w:ascii="Arial" w:hAnsi="Arial" w:cs="Arial"/>
          <w:sz w:val="24"/>
          <w:szCs w:val="24"/>
        </w:rPr>
      </w:pPr>
    </w:p>
    <w:p w14:paraId="45DF1D35" w14:textId="3C91DF6E" w:rsidR="00EF4BDD" w:rsidRPr="00D8064B" w:rsidRDefault="00D61749" w:rsidP="005910D2">
      <w:pPr>
        <w:spacing w:line="360" w:lineRule="auto"/>
        <w:jc w:val="both"/>
        <w:rPr>
          <w:rFonts w:ascii="Arial" w:hAnsi="Arial" w:cs="Arial"/>
          <w:sz w:val="24"/>
          <w:szCs w:val="24"/>
        </w:rPr>
      </w:pPr>
      <w:r w:rsidRPr="00D61749">
        <w:rPr>
          <w:rFonts w:ascii="Arial" w:hAnsi="Arial" w:cs="Arial"/>
          <w:sz w:val="24"/>
          <w:szCs w:val="24"/>
        </w:rPr>
        <w:t xml:space="preserve"> </w:t>
      </w:r>
      <w:r w:rsidR="0092579E" w:rsidRPr="0092579E">
        <w:rPr>
          <w:rFonts w:ascii="Arial" w:hAnsi="Arial" w:cs="Arial"/>
          <w:sz w:val="24"/>
          <w:szCs w:val="24"/>
        </w:rPr>
        <w:t>Young people can access</w:t>
      </w:r>
      <w:r w:rsidR="0092579E" w:rsidRPr="0092579E">
        <w:t xml:space="preserve"> </w:t>
      </w:r>
      <w:r w:rsidR="0092579E">
        <w:rPr>
          <w:rFonts w:ascii="Arial" w:hAnsi="Arial" w:cs="Arial"/>
          <w:sz w:val="24"/>
          <w:szCs w:val="24"/>
        </w:rPr>
        <w:t>y</w:t>
      </w:r>
      <w:r w:rsidR="0092579E" w:rsidRPr="0092579E">
        <w:rPr>
          <w:rFonts w:ascii="Arial" w:hAnsi="Arial" w:cs="Arial"/>
          <w:sz w:val="24"/>
          <w:szCs w:val="24"/>
        </w:rPr>
        <w:t>outh work</w:t>
      </w:r>
      <w:r w:rsidR="0092579E">
        <w:rPr>
          <w:rFonts w:ascii="Arial" w:hAnsi="Arial" w:cs="Arial"/>
          <w:sz w:val="24"/>
          <w:szCs w:val="24"/>
        </w:rPr>
        <w:t xml:space="preserve"> </w:t>
      </w:r>
      <w:r w:rsidR="0092579E" w:rsidRPr="0092579E">
        <w:rPr>
          <w:rFonts w:ascii="Arial" w:hAnsi="Arial" w:cs="Arial"/>
          <w:sz w:val="24"/>
          <w:szCs w:val="24"/>
        </w:rPr>
        <w:t>services at any stage between the ages of eleven and</w:t>
      </w:r>
      <w:r w:rsidR="00E93A56">
        <w:rPr>
          <w:rFonts w:ascii="Arial" w:hAnsi="Arial" w:cs="Arial"/>
          <w:sz w:val="24"/>
          <w:szCs w:val="24"/>
        </w:rPr>
        <w:t xml:space="preserve"> twenty-five years</w:t>
      </w:r>
      <w:r w:rsidR="00044545">
        <w:rPr>
          <w:rFonts w:ascii="Arial" w:hAnsi="Arial" w:cs="Arial"/>
          <w:sz w:val="24"/>
          <w:szCs w:val="24"/>
        </w:rPr>
        <w:t>,</w:t>
      </w:r>
      <w:r w:rsidR="0092579E" w:rsidRPr="0092579E">
        <w:t xml:space="preserve"> </w:t>
      </w:r>
      <w:r w:rsidR="00044545">
        <w:rPr>
          <w:rFonts w:ascii="Arial" w:hAnsi="Arial" w:cs="Arial"/>
          <w:sz w:val="24"/>
          <w:szCs w:val="24"/>
        </w:rPr>
        <w:t>regardless of</w:t>
      </w:r>
      <w:r w:rsidR="0092579E" w:rsidRPr="0092579E">
        <w:rPr>
          <w:rFonts w:ascii="Arial" w:hAnsi="Arial" w:cs="Arial"/>
          <w:sz w:val="24"/>
          <w:szCs w:val="24"/>
        </w:rPr>
        <w:t xml:space="preserve"> their situation and potential</w:t>
      </w:r>
      <w:r w:rsidR="003909E4">
        <w:t>.</w:t>
      </w:r>
      <w:r w:rsidR="003254DA">
        <w:t xml:space="preserve"> </w:t>
      </w:r>
      <w:r w:rsidR="008A0E1F" w:rsidRPr="008A0E1F">
        <w:rPr>
          <w:rFonts w:ascii="Arial" w:hAnsi="Arial" w:cs="Arial"/>
          <w:sz w:val="24"/>
          <w:szCs w:val="24"/>
        </w:rPr>
        <w:t xml:space="preserve">As practitioners, we have a duty to make sure that young people have a safe space to learn and develop in the </w:t>
      </w:r>
      <w:r w:rsidR="00133C13" w:rsidRPr="008A0E1F">
        <w:rPr>
          <w:rFonts w:ascii="Arial" w:hAnsi="Arial" w:cs="Arial"/>
          <w:sz w:val="24"/>
          <w:szCs w:val="24"/>
        </w:rPr>
        <w:t>setting</w:t>
      </w:r>
      <w:r w:rsidR="00FE6903">
        <w:rPr>
          <w:rFonts w:ascii="Arial" w:hAnsi="Arial" w:cs="Arial"/>
          <w:sz w:val="24"/>
          <w:szCs w:val="24"/>
        </w:rPr>
        <w:t xml:space="preserve">. </w:t>
      </w:r>
      <w:r w:rsidR="00943805" w:rsidRPr="00D8064B">
        <w:rPr>
          <w:rFonts w:ascii="Arial" w:hAnsi="Arial" w:cs="Arial"/>
          <w:sz w:val="24"/>
          <w:szCs w:val="24"/>
        </w:rPr>
        <w:t xml:space="preserve">This assignment will focus on </w:t>
      </w:r>
      <w:r w:rsidR="001614E4" w:rsidRPr="00D8064B">
        <w:rPr>
          <w:rFonts w:ascii="Arial" w:hAnsi="Arial" w:cs="Arial"/>
          <w:sz w:val="24"/>
          <w:szCs w:val="24"/>
        </w:rPr>
        <w:t>the principles, values, characteristics</w:t>
      </w:r>
      <w:r w:rsidR="00BC13AE">
        <w:rPr>
          <w:rFonts w:ascii="Arial" w:hAnsi="Arial" w:cs="Arial"/>
          <w:sz w:val="24"/>
          <w:szCs w:val="24"/>
        </w:rPr>
        <w:t>,</w:t>
      </w:r>
      <w:r w:rsidR="001614E4" w:rsidRPr="00D8064B">
        <w:rPr>
          <w:rFonts w:ascii="Arial" w:hAnsi="Arial" w:cs="Arial"/>
          <w:sz w:val="24"/>
          <w:szCs w:val="24"/>
        </w:rPr>
        <w:t xml:space="preserve"> and context </w:t>
      </w:r>
      <w:r w:rsidR="00D8064B" w:rsidRPr="00D8064B">
        <w:rPr>
          <w:rFonts w:ascii="Arial" w:hAnsi="Arial" w:cs="Arial"/>
          <w:sz w:val="24"/>
          <w:szCs w:val="24"/>
        </w:rPr>
        <w:t>of youth work and where it happens.</w:t>
      </w:r>
      <w:r w:rsidR="007D37A5" w:rsidRPr="007D37A5">
        <w:t xml:space="preserve"> </w:t>
      </w:r>
      <w:r w:rsidR="00580A61">
        <w:rPr>
          <w:rFonts w:ascii="Arial" w:hAnsi="Arial" w:cs="Arial"/>
          <w:sz w:val="24"/>
          <w:szCs w:val="24"/>
        </w:rPr>
        <w:t>T</w:t>
      </w:r>
      <w:r w:rsidR="007D37A5" w:rsidRPr="007D37A5">
        <w:rPr>
          <w:rFonts w:ascii="Arial" w:hAnsi="Arial" w:cs="Arial"/>
          <w:sz w:val="24"/>
          <w:szCs w:val="24"/>
        </w:rPr>
        <w:t xml:space="preserve">he </w:t>
      </w:r>
      <w:r w:rsidR="00580A61">
        <w:rPr>
          <w:rFonts w:ascii="Arial" w:hAnsi="Arial" w:cs="Arial"/>
          <w:sz w:val="24"/>
          <w:szCs w:val="24"/>
        </w:rPr>
        <w:t>c</w:t>
      </w:r>
      <w:r w:rsidR="007D37A5" w:rsidRPr="007D37A5">
        <w:rPr>
          <w:rFonts w:ascii="Arial" w:hAnsi="Arial" w:cs="Arial"/>
          <w:sz w:val="24"/>
          <w:szCs w:val="24"/>
        </w:rPr>
        <w:t xml:space="preserve">haracteristics of Youth Work are informal and formal education, active involvement and participation of the young people, and </w:t>
      </w:r>
      <w:r w:rsidR="00FA1D78">
        <w:rPr>
          <w:rFonts w:ascii="Arial" w:hAnsi="Arial" w:cs="Arial"/>
          <w:sz w:val="24"/>
          <w:szCs w:val="24"/>
        </w:rPr>
        <w:t>v</w:t>
      </w:r>
      <w:r w:rsidR="007D37A5" w:rsidRPr="007D37A5">
        <w:rPr>
          <w:rFonts w:ascii="Arial" w:hAnsi="Arial" w:cs="Arial"/>
          <w:sz w:val="24"/>
          <w:szCs w:val="24"/>
        </w:rPr>
        <w:t xml:space="preserve">oluntary involvement and engagement with the </w:t>
      </w:r>
      <w:r w:rsidR="00FE6903" w:rsidRPr="007D37A5">
        <w:rPr>
          <w:rFonts w:ascii="Arial" w:hAnsi="Arial" w:cs="Arial"/>
          <w:sz w:val="24"/>
          <w:szCs w:val="24"/>
        </w:rPr>
        <w:t>session</w:t>
      </w:r>
      <w:r w:rsidR="00FE6903">
        <w:rPr>
          <w:rFonts w:ascii="Arial" w:hAnsi="Arial" w:cs="Arial"/>
          <w:sz w:val="24"/>
          <w:szCs w:val="24"/>
        </w:rPr>
        <w:t>s</w:t>
      </w:r>
      <w:r w:rsidR="00FE6903" w:rsidRPr="00133C13">
        <w:rPr>
          <w:rFonts w:ascii="Arial" w:hAnsi="Arial" w:cs="Arial"/>
          <w:sz w:val="24"/>
          <w:szCs w:val="24"/>
        </w:rPr>
        <w:t xml:space="preserve"> </w:t>
      </w:r>
      <w:r w:rsidR="00FE6903">
        <w:rPr>
          <w:rFonts w:ascii="Arial" w:hAnsi="Arial" w:cs="Arial"/>
          <w:sz w:val="24"/>
          <w:szCs w:val="24"/>
        </w:rPr>
        <w:t>This</w:t>
      </w:r>
      <w:r w:rsidR="00FA1D78">
        <w:rPr>
          <w:rFonts w:ascii="Arial" w:hAnsi="Arial" w:cs="Arial"/>
          <w:sz w:val="24"/>
          <w:szCs w:val="24"/>
        </w:rPr>
        <w:t xml:space="preserve"> can be applied by </w:t>
      </w:r>
      <w:r w:rsidR="007D37A5" w:rsidRPr="007D37A5">
        <w:rPr>
          <w:rFonts w:ascii="Arial" w:hAnsi="Arial" w:cs="Arial"/>
          <w:sz w:val="24"/>
          <w:szCs w:val="24"/>
        </w:rPr>
        <w:t xml:space="preserve">using The Five Pillars of Youth Work in Wales. Youth Work in Wales Principles and </w:t>
      </w:r>
      <w:bookmarkStart w:id="1" w:name="_Hlk155605911"/>
      <w:r w:rsidR="007D37A5" w:rsidRPr="007D37A5">
        <w:rPr>
          <w:rFonts w:ascii="Arial" w:hAnsi="Arial" w:cs="Arial"/>
          <w:sz w:val="24"/>
          <w:szCs w:val="24"/>
        </w:rPr>
        <w:t xml:space="preserve">Purpose </w:t>
      </w:r>
      <w:bookmarkEnd w:id="1"/>
      <w:r w:rsidR="0091605A">
        <w:rPr>
          <w:rFonts w:ascii="Arial" w:hAnsi="Arial" w:cs="Arial"/>
          <w:sz w:val="24"/>
          <w:szCs w:val="24"/>
        </w:rPr>
        <w:t>s</w:t>
      </w:r>
      <w:r w:rsidR="007D37A5" w:rsidRPr="007D37A5">
        <w:rPr>
          <w:rFonts w:ascii="Arial" w:hAnsi="Arial" w:cs="Arial"/>
          <w:sz w:val="24"/>
          <w:szCs w:val="24"/>
        </w:rPr>
        <w:t xml:space="preserve">tates that </w:t>
      </w:r>
      <w:r w:rsidR="0091605A">
        <w:rPr>
          <w:rFonts w:ascii="Arial" w:hAnsi="Arial" w:cs="Arial"/>
          <w:sz w:val="24"/>
          <w:szCs w:val="24"/>
        </w:rPr>
        <w:t>“…</w:t>
      </w:r>
      <w:r w:rsidR="007D37A5" w:rsidRPr="007D37A5">
        <w:rPr>
          <w:rFonts w:ascii="Arial" w:hAnsi="Arial" w:cs="Arial"/>
          <w:sz w:val="24"/>
          <w:szCs w:val="24"/>
        </w:rPr>
        <w:t>the five pillars of youth work in Wales should be Educative, Expressive, Participative, Inclusive</w:t>
      </w:r>
      <w:r w:rsidR="00753D02">
        <w:rPr>
          <w:rFonts w:ascii="Arial" w:hAnsi="Arial" w:cs="Arial"/>
          <w:sz w:val="24"/>
          <w:szCs w:val="24"/>
        </w:rPr>
        <w:t>,</w:t>
      </w:r>
      <w:r w:rsidR="007D37A5" w:rsidRPr="007D37A5">
        <w:rPr>
          <w:rFonts w:ascii="Arial" w:hAnsi="Arial" w:cs="Arial"/>
          <w:sz w:val="24"/>
          <w:szCs w:val="24"/>
        </w:rPr>
        <w:t xml:space="preserve"> and Empowering.”</w:t>
      </w:r>
      <w:r w:rsidR="00753D02" w:rsidRPr="00753D02">
        <w:t xml:space="preserve"> </w:t>
      </w:r>
      <w:r w:rsidR="00753D02" w:rsidRPr="00753D02">
        <w:rPr>
          <w:rFonts w:ascii="Arial" w:hAnsi="Arial" w:cs="Arial"/>
          <w:sz w:val="24"/>
          <w:szCs w:val="24"/>
        </w:rPr>
        <w:t xml:space="preserve"> (Youth Work in Wales Review Group 2022, </w:t>
      </w:r>
      <w:r w:rsidR="00753D02">
        <w:rPr>
          <w:rFonts w:ascii="Arial" w:hAnsi="Arial" w:cs="Arial"/>
          <w:sz w:val="24"/>
          <w:szCs w:val="24"/>
        </w:rPr>
        <w:t>p</w:t>
      </w:r>
      <w:r w:rsidR="00753D02" w:rsidRPr="00753D02">
        <w:rPr>
          <w:rFonts w:ascii="Arial" w:hAnsi="Arial" w:cs="Arial"/>
          <w:sz w:val="24"/>
          <w:szCs w:val="24"/>
        </w:rPr>
        <w:t>.8</w:t>
      </w:r>
      <w:r w:rsidR="00C5584B" w:rsidRPr="00753D02">
        <w:rPr>
          <w:rFonts w:ascii="Arial" w:hAnsi="Arial" w:cs="Arial"/>
          <w:sz w:val="24"/>
          <w:szCs w:val="24"/>
        </w:rPr>
        <w:t>)</w:t>
      </w:r>
      <w:r w:rsidR="00C5584B">
        <w:rPr>
          <w:rFonts w:ascii="Arial" w:hAnsi="Arial" w:cs="Arial"/>
          <w:sz w:val="24"/>
          <w:szCs w:val="24"/>
        </w:rPr>
        <w:t>.</w:t>
      </w:r>
      <w:r w:rsidR="00C5584B" w:rsidRPr="00753D02">
        <w:rPr>
          <w:rFonts w:ascii="Arial" w:hAnsi="Arial" w:cs="Arial"/>
          <w:sz w:val="24"/>
          <w:szCs w:val="24"/>
        </w:rPr>
        <w:t xml:space="preserve"> </w:t>
      </w:r>
      <w:r w:rsidR="00C5584B" w:rsidRPr="007D37A5">
        <w:rPr>
          <w:rFonts w:ascii="Arial" w:hAnsi="Arial" w:cs="Arial"/>
          <w:sz w:val="24"/>
          <w:szCs w:val="24"/>
        </w:rPr>
        <w:t>This</w:t>
      </w:r>
      <w:r w:rsidR="007D37A5" w:rsidRPr="007D37A5">
        <w:rPr>
          <w:rFonts w:ascii="Arial" w:hAnsi="Arial" w:cs="Arial"/>
          <w:sz w:val="24"/>
          <w:szCs w:val="24"/>
        </w:rPr>
        <w:t xml:space="preserve"> means that as part of youth work, </w:t>
      </w:r>
      <w:r w:rsidR="00C5584B">
        <w:rPr>
          <w:rFonts w:ascii="Arial" w:hAnsi="Arial" w:cs="Arial"/>
          <w:sz w:val="24"/>
          <w:szCs w:val="24"/>
        </w:rPr>
        <w:t xml:space="preserve">this </w:t>
      </w:r>
      <w:r w:rsidR="007D37A5" w:rsidRPr="007D37A5">
        <w:rPr>
          <w:rFonts w:ascii="Arial" w:hAnsi="Arial" w:cs="Arial"/>
          <w:sz w:val="24"/>
          <w:szCs w:val="24"/>
        </w:rPr>
        <w:t>should</w:t>
      </w:r>
      <w:r w:rsidR="00C5584B">
        <w:rPr>
          <w:rFonts w:ascii="Arial" w:hAnsi="Arial" w:cs="Arial"/>
          <w:sz w:val="24"/>
          <w:szCs w:val="24"/>
        </w:rPr>
        <w:t xml:space="preserve"> be</w:t>
      </w:r>
      <w:r w:rsidR="007D37A5" w:rsidRPr="007D37A5">
        <w:rPr>
          <w:rFonts w:ascii="Arial" w:hAnsi="Arial" w:cs="Arial"/>
          <w:sz w:val="24"/>
          <w:szCs w:val="24"/>
        </w:rPr>
        <w:t xml:space="preserve"> </w:t>
      </w:r>
      <w:r w:rsidR="003937F6">
        <w:rPr>
          <w:rFonts w:ascii="Arial" w:hAnsi="Arial" w:cs="Arial"/>
          <w:sz w:val="24"/>
          <w:szCs w:val="24"/>
        </w:rPr>
        <w:t xml:space="preserve">applied </w:t>
      </w:r>
      <w:r w:rsidR="007D37A5" w:rsidRPr="007D37A5">
        <w:rPr>
          <w:rFonts w:ascii="Arial" w:hAnsi="Arial" w:cs="Arial"/>
          <w:sz w:val="24"/>
          <w:szCs w:val="24"/>
        </w:rPr>
        <w:t xml:space="preserve">when it comes to the characteristics of youth work to </w:t>
      </w:r>
      <w:r w:rsidR="003937F6">
        <w:rPr>
          <w:rFonts w:ascii="Arial" w:hAnsi="Arial" w:cs="Arial"/>
          <w:sz w:val="24"/>
          <w:szCs w:val="24"/>
        </w:rPr>
        <w:t>ensure</w:t>
      </w:r>
      <w:r w:rsidR="007D37A5" w:rsidRPr="007D37A5">
        <w:rPr>
          <w:rFonts w:ascii="Arial" w:hAnsi="Arial" w:cs="Arial"/>
          <w:sz w:val="24"/>
          <w:szCs w:val="24"/>
        </w:rPr>
        <w:t xml:space="preserve"> that</w:t>
      </w:r>
      <w:r w:rsidR="003937F6">
        <w:rPr>
          <w:rFonts w:ascii="Arial" w:hAnsi="Arial" w:cs="Arial"/>
          <w:sz w:val="24"/>
          <w:szCs w:val="24"/>
        </w:rPr>
        <w:t xml:space="preserve"> </w:t>
      </w:r>
      <w:r w:rsidR="007D37A5" w:rsidRPr="007D37A5">
        <w:rPr>
          <w:rFonts w:ascii="Arial" w:hAnsi="Arial" w:cs="Arial"/>
          <w:sz w:val="24"/>
          <w:szCs w:val="24"/>
        </w:rPr>
        <w:t>the needs of young people</w:t>
      </w:r>
      <w:r w:rsidR="003937F6">
        <w:rPr>
          <w:rFonts w:ascii="Arial" w:hAnsi="Arial" w:cs="Arial"/>
          <w:sz w:val="24"/>
          <w:szCs w:val="24"/>
        </w:rPr>
        <w:t xml:space="preserve"> are being met</w:t>
      </w:r>
      <w:r w:rsidR="007D37A5" w:rsidRPr="007D37A5">
        <w:rPr>
          <w:rFonts w:ascii="Arial" w:hAnsi="Arial" w:cs="Arial"/>
          <w:sz w:val="24"/>
          <w:szCs w:val="24"/>
        </w:rPr>
        <w:t>.</w:t>
      </w:r>
      <w:r w:rsidR="0096663B" w:rsidRPr="0096663B">
        <w:t xml:space="preserve"> </w:t>
      </w:r>
      <w:r w:rsidR="0096663B" w:rsidRPr="0096663B">
        <w:rPr>
          <w:rFonts w:ascii="Arial" w:hAnsi="Arial" w:cs="Arial"/>
          <w:sz w:val="24"/>
          <w:szCs w:val="24"/>
        </w:rPr>
        <w:t xml:space="preserve">In </w:t>
      </w:r>
      <w:r w:rsidR="00D66949">
        <w:rPr>
          <w:rFonts w:ascii="Arial" w:hAnsi="Arial" w:cs="Arial"/>
          <w:sz w:val="24"/>
          <w:szCs w:val="24"/>
        </w:rPr>
        <w:t>F</w:t>
      </w:r>
      <w:r w:rsidR="0096663B" w:rsidRPr="0096663B">
        <w:rPr>
          <w:rFonts w:ascii="Arial" w:hAnsi="Arial" w:cs="Arial"/>
          <w:sz w:val="24"/>
          <w:szCs w:val="24"/>
        </w:rPr>
        <w:t>oothold Cymru</w:t>
      </w:r>
      <w:r w:rsidR="008E5FE8">
        <w:rPr>
          <w:rFonts w:ascii="Arial" w:hAnsi="Arial" w:cs="Arial"/>
          <w:sz w:val="24"/>
          <w:szCs w:val="24"/>
        </w:rPr>
        <w:t xml:space="preserve"> (2023),</w:t>
      </w:r>
      <w:r w:rsidR="0096663B" w:rsidRPr="0096663B">
        <w:rPr>
          <w:rFonts w:ascii="Arial" w:hAnsi="Arial" w:cs="Arial"/>
          <w:sz w:val="24"/>
          <w:szCs w:val="24"/>
        </w:rPr>
        <w:t xml:space="preserve"> this is accomplished by </w:t>
      </w:r>
      <w:r w:rsidR="00240A8C">
        <w:rPr>
          <w:rFonts w:ascii="Arial" w:hAnsi="Arial" w:cs="Arial"/>
          <w:sz w:val="24"/>
          <w:szCs w:val="24"/>
        </w:rPr>
        <w:t xml:space="preserve">ensuring that youth workers are familiar with all the relevant </w:t>
      </w:r>
      <w:r w:rsidR="0096663B" w:rsidRPr="0096663B">
        <w:rPr>
          <w:rFonts w:ascii="Arial" w:hAnsi="Arial" w:cs="Arial"/>
          <w:sz w:val="24"/>
          <w:szCs w:val="24"/>
        </w:rPr>
        <w:t xml:space="preserve">policies </w:t>
      </w:r>
      <w:r w:rsidR="000F7A3D">
        <w:rPr>
          <w:rFonts w:ascii="Arial" w:hAnsi="Arial" w:cs="Arial"/>
          <w:sz w:val="24"/>
          <w:szCs w:val="24"/>
        </w:rPr>
        <w:t xml:space="preserve">that are provided </w:t>
      </w:r>
      <w:r w:rsidR="0096663B" w:rsidRPr="0096663B">
        <w:rPr>
          <w:rFonts w:ascii="Arial" w:hAnsi="Arial" w:cs="Arial"/>
          <w:sz w:val="24"/>
          <w:szCs w:val="24"/>
        </w:rPr>
        <w:t>at the beginning of the placemen</w:t>
      </w:r>
      <w:r w:rsidR="000F7A3D">
        <w:rPr>
          <w:rFonts w:ascii="Arial" w:hAnsi="Arial" w:cs="Arial"/>
          <w:sz w:val="24"/>
          <w:szCs w:val="24"/>
        </w:rPr>
        <w:t xml:space="preserve">t. </w:t>
      </w:r>
      <w:r w:rsidR="000F7A3D" w:rsidRPr="000F7A3D">
        <w:rPr>
          <w:rFonts w:ascii="Arial" w:hAnsi="Arial" w:cs="Arial"/>
          <w:sz w:val="24"/>
          <w:szCs w:val="24"/>
        </w:rPr>
        <w:t xml:space="preserve">These include the </w:t>
      </w:r>
      <w:r w:rsidR="002A4B70">
        <w:rPr>
          <w:rFonts w:ascii="Arial" w:hAnsi="Arial" w:cs="Arial"/>
          <w:sz w:val="24"/>
          <w:szCs w:val="24"/>
        </w:rPr>
        <w:t>E</w:t>
      </w:r>
      <w:r w:rsidR="000F7A3D" w:rsidRPr="000F7A3D">
        <w:rPr>
          <w:rFonts w:ascii="Arial" w:hAnsi="Arial" w:cs="Arial"/>
          <w:sz w:val="24"/>
          <w:szCs w:val="24"/>
        </w:rPr>
        <w:t xml:space="preserve">qual </w:t>
      </w:r>
      <w:r w:rsidR="002A4B70">
        <w:rPr>
          <w:rFonts w:ascii="Arial" w:hAnsi="Arial" w:cs="Arial"/>
          <w:sz w:val="24"/>
          <w:szCs w:val="24"/>
        </w:rPr>
        <w:t>O</w:t>
      </w:r>
      <w:r w:rsidR="000F7A3D" w:rsidRPr="000F7A3D">
        <w:rPr>
          <w:rFonts w:ascii="Arial" w:hAnsi="Arial" w:cs="Arial"/>
          <w:sz w:val="24"/>
          <w:szCs w:val="24"/>
        </w:rPr>
        <w:t xml:space="preserve">pportunities policy, the </w:t>
      </w:r>
      <w:r w:rsidR="002A4B70" w:rsidRPr="002A4B70">
        <w:rPr>
          <w:rFonts w:ascii="Arial" w:hAnsi="Arial" w:cs="Arial"/>
          <w:sz w:val="24"/>
          <w:szCs w:val="24"/>
        </w:rPr>
        <w:t xml:space="preserve">Whistleblowing policy, the </w:t>
      </w:r>
      <w:r w:rsidR="002A4B70">
        <w:rPr>
          <w:rFonts w:ascii="Arial" w:hAnsi="Arial" w:cs="Arial"/>
          <w:sz w:val="24"/>
          <w:szCs w:val="24"/>
        </w:rPr>
        <w:t>H</w:t>
      </w:r>
      <w:r w:rsidR="002A4B70" w:rsidRPr="002A4B70">
        <w:rPr>
          <w:rFonts w:ascii="Arial" w:hAnsi="Arial" w:cs="Arial"/>
          <w:sz w:val="24"/>
          <w:szCs w:val="24"/>
        </w:rPr>
        <w:t>ealth and Safety policy, the Child Protection</w:t>
      </w:r>
      <w:r w:rsidR="000F7A3D" w:rsidRPr="000F7A3D">
        <w:rPr>
          <w:rFonts w:ascii="Arial" w:hAnsi="Arial" w:cs="Arial"/>
          <w:sz w:val="24"/>
          <w:szCs w:val="24"/>
        </w:rPr>
        <w:t xml:space="preserve"> policy, and the Safeguarding Vulnerable Adults</w:t>
      </w:r>
      <w:r w:rsidR="0096663B" w:rsidRPr="0096663B">
        <w:rPr>
          <w:rFonts w:ascii="Arial" w:hAnsi="Arial" w:cs="Arial"/>
          <w:sz w:val="24"/>
          <w:szCs w:val="24"/>
        </w:rPr>
        <w:t xml:space="preserve"> policy. Th</w:t>
      </w:r>
      <w:r w:rsidR="005E2AA7">
        <w:rPr>
          <w:rFonts w:ascii="Arial" w:hAnsi="Arial" w:cs="Arial"/>
          <w:sz w:val="24"/>
          <w:szCs w:val="24"/>
        </w:rPr>
        <w:t xml:space="preserve">ese are </w:t>
      </w:r>
      <w:r w:rsidR="0096663B" w:rsidRPr="0096663B">
        <w:rPr>
          <w:rFonts w:ascii="Arial" w:hAnsi="Arial" w:cs="Arial"/>
          <w:sz w:val="24"/>
          <w:szCs w:val="24"/>
        </w:rPr>
        <w:t xml:space="preserve">vital </w:t>
      </w:r>
      <w:r w:rsidR="005E2AA7">
        <w:rPr>
          <w:rFonts w:ascii="Arial" w:hAnsi="Arial" w:cs="Arial"/>
          <w:sz w:val="24"/>
          <w:szCs w:val="24"/>
        </w:rPr>
        <w:t>skills</w:t>
      </w:r>
      <w:r w:rsidR="0096663B" w:rsidRPr="0096663B">
        <w:rPr>
          <w:rFonts w:ascii="Arial" w:hAnsi="Arial" w:cs="Arial"/>
          <w:sz w:val="24"/>
          <w:szCs w:val="24"/>
        </w:rPr>
        <w:t xml:space="preserve"> for the workplace to ensure </w:t>
      </w:r>
      <w:r w:rsidR="00106181">
        <w:rPr>
          <w:rFonts w:ascii="Arial" w:hAnsi="Arial" w:cs="Arial"/>
          <w:sz w:val="24"/>
          <w:szCs w:val="24"/>
        </w:rPr>
        <w:t xml:space="preserve">Youth Workers </w:t>
      </w:r>
      <w:r w:rsidR="0096663B" w:rsidRPr="0096663B">
        <w:rPr>
          <w:rFonts w:ascii="Arial" w:hAnsi="Arial" w:cs="Arial"/>
          <w:sz w:val="24"/>
          <w:szCs w:val="24"/>
        </w:rPr>
        <w:t xml:space="preserve">are </w:t>
      </w:r>
      <w:r w:rsidR="00106181">
        <w:rPr>
          <w:rFonts w:ascii="Arial" w:hAnsi="Arial" w:cs="Arial"/>
          <w:sz w:val="24"/>
          <w:szCs w:val="24"/>
        </w:rPr>
        <w:t>updated</w:t>
      </w:r>
      <w:r w:rsidR="0096663B" w:rsidRPr="0096663B">
        <w:rPr>
          <w:rFonts w:ascii="Arial" w:hAnsi="Arial" w:cs="Arial"/>
          <w:sz w:val="24"/>
          <w:szCs w:val="24"/>
        </w:rPr>
        <w:t xml:space="preserve"> with the </w:t>
      </w:r>
      <w:r w:rsidR="00067E17" w:rsidRPr="0096663B">
        <w:rPr>
          <w:rFonts w:ascii="Arial" w:hAnsi="Arial" w:cs="Arial"/>
          <w:sz w:val="24"/>
          <w:szCs w:val="24"/>
        </w:rPr>
        <w:t>polic</w:t>
      </w:r>
      <w:r w:rsidR="00067E17">
        <w:rPr>
          <w:rFonts w:ascii="Arial" w:hAnsi="Arial" w:cs="Arial"/>
          <w:sz w:val="24"/>
          <w:szCs w:val="24"/>
        </w:rPr>
        <w:t>ies,</w:t>
      </w:r>
      <w:r w:rsidR="000F3929">
        <w:rPr>
          <w:rFonts w:ascii="Arial" w:hAnsi="Arial" w:cs="Arial"/>
          <w:sz w:val="24"/>
          <w:szCs w:val="24"/>
        </w:rPr>
        <w:t xml:space="preserve"> </w:t>
      </w:r>
      <w:r w:rsidR="00067E17">
        <w:rPr>
          <w:rFonts w:ascii="Arial" w:hAnsi="Arial" w:cs="Arial"/>
          <w:sz w:val="24"/>
          <w:szCs w:val="24"/>
        </w:rPr>
        <w:t>so they</w:t>
      </w:r>
      <w:r w:rsidR="0096663B" w:rsidRPr="0096663B">
        <w:rPr>
          <w:rFonts w:ascii="Arial" w:hAnsi="Arial" w:cs="Arial"/>
          <w:sz w:val="24"/>
          <w:szCs w:val="24"/>
        </w:rPr>
        <w:t xml:space="preserve"> know how to deal with certain situations</w:t>
      </w:r>
      <w:r w:rsidR="00C012A4" w:rsidRPr="0096663B">
        <w:rPr>
          <w:rFonts w:ascii="Arial" w:hAnsi="Arial" w:cs="Arial"/>
          <w:sz w:val="24"/>
          <w:szCs w:val="24"/>
        </w:rPr>
        <w:t xml:space="preserve">. </w:t>
      </w:r>
    </w:p>
    <w:p w14:paraId="1BD129D8" w14:textId="77777777" w:rsidR="000D6BBD" w:rsidRDefault="000D6BBD">
      <w:pPr>
        <w:rPr>
          <w:rFonts w:ascii="Arial" w:hAnsi="Arial" w:cs="Arial"/>
          <w:b/>
          <w:bCs/>
          <w:color w:val="FF0000"/>
          <w:sz w:val="24"/>
          <w:szCs w:val="24"/>
        </w:rPr>
      </w:pPr>
    </w:p>
    <w:p w14:paraId="71029FC3" w14:textId="2124A9AB" w:rsidR="00942DB7" w:rsidRPr="000B0C23" w:rsidRDefault="00DD279C" w:rsidP="001E03F9">
      <w:pPr>
        <w:spacing w:line="480" w:lineRule="auto"/>
        <w:jc w:val="both"/>
        <w:rPr>
          <w:rFonts w:ascii="Arial" w:hAnsi="Arial" w:cs="Arial"/>
          <w:sz w:val="24"/>
          <w:szCs w:val="24"/>
        </w:rPr>
      </w:pPr>
      <w:r>
        <w:rPr>
          <w:rFonts w:ascii="Arial" w:hAnsi="Arial" w:cs="Arial"/>
          <w:sz w:val="24"/>
          <w:szCs w:val="24"/>
        </w:rPr>
        <w:t xml:space="preserve">According to Youth Work </w:t>
      </w:r>
      <w:r w:rsidR="004B4B10">
        <w:rPr>
          <w:rFonts w:ascii="Arial" w:hAnsi="Arial" w:cs="Arial"/>
          <w:sz w:val="24"/>
          <w:szCs w:val="24"/>
        </w:rPr>
        <w:t xml:space="preserve">in Wales Principles and </w:t>
      </w:r>
      <w:r w:rsidR="00651EFB" w:rsidRPr="004B4B10">
        <w:rPr>
          <w:rFonts w:ascii="Arial" w:hAnsi="Arial" w:cs="Arial"/>
          <w:sz w:val="24"/>
          <w:szCs w:val="24"/>
        </w:rPr>
        <w:t>Purposes</w:t>
      </w:r>
      <w:r w:rsidR="00E71075">
        <w:rPr>
          <w:rFonts w:ascii="Arial" w:hAnsi="Arial" w:cs="Arial"/>
          <w:sz w:val="24"/>
          <w:szCs w:val="24"/>
        </w:rPr>
        <w:t>,</w:t>
      </w:r>
      <w:r w:rsidR="005D71BF" w:rsidRPr="005D71BF">
        <w:rPr>
          <w:rFonts w:ascii="Arial" w:hAnsi="Arial" w:cs="Arial"/>
          <w:sz w:val="24"/>
          <w:szCs w:val="24"/>
        </w:rPr>
        <w:t xml:space="preserve"> “Youth work is based on the voluntary engagement of young people</w:t>
      </w:r>
      <w:r w:rsidR="00330C2C">
        <w:rPr>
          <w:rFonts w:ascii="Arial" w:hAnsi="Arial" w:cs="Arial"/>
          <w:sz w:val="24"/>
          <w:szCs w:val="24"/>
        </w:rPr>
        <w:t>”</w:t>
      </w:r>
      <w:r w:rsidR="00E71075" w:rsidRPr="00E71075">
        <w:rPr>
          <w:rFonts w:ascii="Arial" w:hAnsi="Arial" w:cs="Arial"/>
          <w:sz w:val="24"/>
          <w:szCs w:val="24"/>
        </w:rPr>
        <w:t xml:space="preserve"> (Youth Work Wales Review Group 2022, p.6)</w:t>
      </w:r>
      <w:r w:rsidR="00E71075">
        <w:rPr>
          <w:rFonts w:ascii="Arial" w:hAnsi="Arial" w:cs="Arial"/>
          <w:sz w:val="24"/>
          <w:szCs w:val="24"/>
        </w:rPr>
        <w:t>.</w:t>
      </w:r>
      <w:r w:rsidR="006640F3" w:rsidRPr="006640F3">
        <w:rPr>
          <w:rFonts w:ascii="Arial" w:hAnsi="Arial" w:cs="Arial"/>
          <w:sz w:val="24"/>
          <w:szCs w:val="24"/>
        </w:rPr>
        <w:t xml:space="preserve"> This means that young people can choose whether to form a relationship with </w:t>
      </w:r>
      <w:r w:rsidR="006640F3" w:rsidRPr="006640F3">
        <w:rPr>
          <w:rFonts w:ascii="Arial" w:hAnsi="Arial" w:cs="Arial"/>
          <w:sz w:val="24"/>
          <w:szCs w:val="24"/>
        </w:rPr>
        <w:lastRenderedPageBreak/>
        <w:t>the youth worker</w:t>
      </w:r>
      <w:r w:rsidR="00C012A4" w:rsidRPr="006640F3">
        <w:rPr>
          <w:rFonts w:ascii="Arial" w:hAnsi="Arial" w:cs="Arial"/>
          <w:sz w:val="24"/>
          <w:szCs w:val="24"/>
        </w:rPr>
        <w:t xml:space="preserve">. </w:t>
      </w:r>
      <w:r w:rsidR="00942DB7" w:rsidRPr="00942DB7">
        <w:rPr>
          <w:rFonts w:ascii="Arial" w:hAnsi="Arial" w:cs="Arial"/>
          <w:sz w:val="24"/>
          <w:szCs w:val="24"/>
        </w:rPr>
        <w:t xml:space="preserve">This principle is important in the workplace because by building trust and rapport with the young person, they are more likely to confide in </w:t>
      </w:r>
      <w:r w:rsidR="0025263B">
        <w:rPr>
          <w:rFonts w:ascii="Arial" w:hAnsi="Arial" w:cs="Arial"/>
          <w:sz w:val="24"/>
          <w:szCs w:val="24"/>
        </w:rPr>
        <w:t xml:space="preserve">the Youth worker </w:t>
      </w:r>
      <w:r w:rsidR="00942DB7" w:rsidRPr="00942DB7">
        <w:rPr>
          <w:rFonts w:ascii="Arial" w:hAnsi="Arial" w:cs="Arial"/>
          <w:sz w:val="24"/>
          <w:szCs w:val="24"/>
        </w:rPr>
        <w:t>if they are struggling with something.</w:t>
      </w:r>
      <w:r w:rsidR="001B4006">
        <w:rPr>
          <w:rFonts w:ascii="Arial" w:hAnsi="Arial" w:cs="Arial"/>
          <w:sz w:val="24"/>
          <w:szCs w:val="24"/>
        </w:rPr>
        <w:t xml:space="preserve"> </w:t>
      </w:r>
      <w:r w:rsidR="00BD5120">
        <w:rPr>
          <w:rFonts w:ascii="Arial" w:hAnsi="Arial" w:cs="Arial"/>
          <w:sz w:val="24"/>
          <w:szCs w:val="24"/>
        </w:rPr>
        <w:t>Furthermore, Youth</w:t>
      </w:r>
      <w:r w:rsidR="009A2E0C" w:rsidRPr="00397AA7">
        <w:rPr>
          <w:rFonts w:ascii="Arial" w:hAnsi="Arial" w:cs="Arial"/>
          <w:sz w:val="24"/>
          <w:szCs w:val="24"/>
        </w:rPr>
        <w:t xml:space="preserve"> Work National Occupational </w:t>
      </w:r>
      <w:r w:rsidR="00C6246C" w:rsidRPr="00397AA7">
        <w:rPr>
          <w:rFonts w:ascii="Arial" w:hAnsi="Arial" w:cs="Arial"/>
          <w:sz w:val="24"/>
          <w:szCs w:val="24"/>
        </w:rPr>
        <w:t>Standards</w:t>
      </w:r>
      <w:r w:rsidR="00C6246C">
        <w:rPr>
          <w:rFonts w:ascii="Arial" w:hAnsi="Arial" w:cs="Arial"/>
          <w:sz w:val="24"/>
          <w:szCs w:val="24"/>
        </w:rPr>
        <w:t xml:space="preserve"> </w:t>
      </w:r>
      <w:r w:rsidR="009A2E0C" w:rsidRPr="00397AA7">
        <w:rPr>
          <w:rFonts w:ascii="Arial" w:hAnsi="Arial" w:cs="Arial"/>
          <w:sz w:val="24"/>
          <w:szCs w:val="24"/>
        </w:rPr>
        <w:t>states “the importance of building trust and rapport with young people</w:t>
      </w:r>
      <w:r w:rsidR="00332D4A" w:rsidRPr="00397AA7">
        <w:rPr>
          <w:rFonts w:ascii="Arial" w:hAnsi="Arial" w:cs="Arial"/>
          <w:sz w:val="24"/>
          <w:szCs w:val="24"/>
        </w:rPr>
        <w:t xml:space="preserve"> </w:t>
      </w:r>
      <w:r w:rsidR="009A2E0C" w:rsidRPr="00397AA7">
        <w:rPr>
          <w:rFonts w:ascii="Arial" w:hAnsi="Arial" w:cs="Arial"/>
          <w:sz w:val="24"/>
          <w:szCs w:val="24"/>
        </w:rPr>
        <w:t xml:space="preserve">and methods for achieving this for a range of young </w:t>
      </w:r>
      <w:r w:rsidR="003C2F6A" w:rsidRPr="00397AA7">
        <w:rPr>
          <w:rFonts w:ascii="Arial" w:hAnsi="Arial" w:cs="Arial"/>
          <w:sz w:val="24"/>
          <w:szCs w:val="24"/>
        </w:rPr>
        <w:t>people</w:t>
      </w:r>
      <w:r w:rsidR="003C2F6A">
        <w:rPr>
          <w:rFonts w:ascii="Arial" w:hAnsi="Arial" w:cs="Arial"/>
          <w:sz w:val="24"/>
          <w:szCs w:val="24"/>
        </w:rPr>
        <w:t>”</w:t>
      </w:r>
      <w:r w:rsidR="003C2F6A" w:rsidRPr="00397AA7">
        <w:rPr>
          <w:rFonts w:ascii="Arial" w:hAnsi="Arial" w:cs="Arial"/>
          <w:sz w:val="24"/>
          <w:szCs w:val="24"/>
        </w:rPr>
        <w:t xml:space="preserve"> </w:t>
      </w:r>
      <w:r w:rsidR="003C2F6A" w:rsidRPr="00C6246C">
        <w:rPr>
          <w:rFonts w:ascii="Arial" w:hAnsi="Arial" w:cs="Arial"/>
          <w:sz w:val="24"/>
          <w:szCs w:val="24"/>
        </w:rPr>
        <w:t>(</w:t>
      </w:r>
      <w:r w:rsidR="00C6246C" w:rsidRPr="00C6246C">
        <w:rPr>
          <w:rFonts w:ascii="Arial" w:hAnsi="Arial" w:cs="Arial"/>
          <w:sz w:val="24"/>
          <w:szCs w:val="24"/>
        </w:rPr>
        <w:t xml:space="preserve">CLD Community Learning Development Standards 2019, </w:t>
      </w:r>
      <w:r w:rsidR="003C4858">
        <w:rPr>
          <w:rFonts w:ascii="Arial" w:hAnsi="Arial" w:cs="Arial"/>
          <w:sz w:val="24"/>
          <w:szCs w:val="24"/>
        </w:rPr>
        <w:t>p</w:t>
      </w:r>
      <w:r w:rsidR="00C6246C" w:rsidRPr="00C6246C">
        <w:rPr>
          <w:rFonts w:ascii="Arial" w:hAnsi="Arial" w:cs="Arial"/>
          <w:sz w:val="24"/>
          <w:szCs w:val="24"/>
        </w:rPr>
        <w:t>.4)</w:t>
      </w:r>
      <w:r w:rsidR="003C4858">
        <w:rPr>
          <w:rFonts w:ascii="Arial" w:hAnsi="Arial" w:cs="Arial"/>
          <w:sz w:val="24"/>
          <w:szCs w:val="24"/>
        </w:rPr>
        <w:t>.</w:t>
      </w:r>
      <w:r w:rsidR="00A0492A">
        <w:rPr>
          <w:rFonts w:ascii="Arial" w:hAnsi="Arial" w:cs="Arial"/>
          <w:sz w:val="24"/>
          <w:szCs w:val="24"/>
        </w:rPr>
        <w:t xml:space="preserve">The </w:t>
      </w:r>
      <w:r w:rsidR="00A0492A" w:rsidRPr="00A0492A">
        <w:rPr>
          <w:rFonts w:ascii="Arial" w:hAnsi="Arial" w:cs="Arial"/>
          <w:sz w:val="24"/>
          <w:szCs w:val="24"/>
        </w:rPr>
        <w:t>National Youth Work Agency</w:t>
      </w:r>
      <w:r w:rsidR="00A0492A" w:rsidRPr="00A0492A">
        <w:t xml:space="preserve"> </w:t>
      </w:r>
      <w:r w:rsidR="00B93C2E" w:rsidRPr="00B93C2E">
        <w:rPr>
          <w:rFonts w:ascii="Arial" w:hAnsi="Arial" w:cs="Arial"/>
          <w:sz w:val="24"/>
          <w:szCs w:val="24"/>
        </w:rPr>
        <w:t>(2023)</w:t>
      </w:r>
      <w:r w:rsidR="00B93C2E" w:rsidRPr="00A0492A">
        <w:rPr>
          <w:rFonts w:ascii="Arial" w:hAnsi="Arial" w:cs="Arial"/>
          <w:sz w:val="24"/>
          <w:szCs w:val="24"/>
        </w:rPr>
        <w:t xml:space="preserve"> states</w:t>
      </w:r>
      <w:r w:rsidR="00A0492A" w:rsidRPr="00A0492A">
        <w:rPr>
          <w:rFonts w:ascii="Arial" w:hAnsi="Arial" w:cs="Arial"/>
          <w:sz w:val="24"/>
          <w:szCs w:val="24"/>
        </w:rPr>
        <w:t xml:space="preserve"> that</w:t>
      </w:r>
      <w:r w:rsidR="00B93C2E">
        <w:rPr>
          <w:rFonts w:ascii="Arial" w:hAnsi="Arial" w:cs="Arial"/>
          <w:sz w:val="24"/>
          <w:szCs w:val="24"/>
        </w:rPr>
        <w:t xml:space="preserve"> </w:t>
      </w:r>
      <w:r w:rsidR="00A0492A">
        <w:rPr>
          <w:rFonts w:ascii="Arial" w:hAnsi="Arial" w:cs="Arial"/>
          <w:sz w:val="24"/>
          <w:szCs w:val="24"/>
        </w:rPr>
        <w:t>a</w:t>
      </w:r>
      <w:r w:rsidR="00BF0EC7" w:rsidRPr="00BF0EC7">
        <w:rPr>
          <w:rFonts w:ascii="Arial" w:hAnsi="Arial" w:cs="Arial"/>
          <w:sz w:val="24"/>
          <w:szCs w:val="24"/>
        </w:rPr>
        <w:t>nother</w:t>
      </w:r>
      <w:r w:rsidR="003C2F6A">
        <w:rPr>
          <w:rFonts w:ascii="Arial" w:hAnsi="Arial" w:cs="Arial"/>
          <w:sz w:val="24"/>
          <w:szCs w:val="24"/>
        </w:rPr>
        <w:t xml:space="preserve"> important </w:t>
      </w:r>
      <w:r w:rsidR="00BF0EC7" w:rsidRPr="00BF0EC7">
        <w:rPr>
          <w:rFonts w:ascii="Arial" w:hAnsi="Arial" w:cs="Arial"/>
          <w:sz w:val="24"/>
          <w:szCs w:val="24"/>
        </w:rPr>
        <w:t>value</w:t>
      </w:r>
      <w:r w:rsidR="005418D5">
        <w:rPr>
          <w:rFonts w:ascii="Arial" w:hAnsi="Arial" w:cs="Arial"/>
          <w:sz w:val="24"/>
          <w:szCs w:val="24"/>
        </w:rPr>
        <w:t xml:space="preserve"> of Youth </w:t>
      </w:r>
      <w:r w:rsidR="00B93C2E">
        <w:rPr>
          <w:rFonts w:ascii="Arial" w:hAnsi="Arial" w:cs="Arial"/>
          <w:sz w:val="24"/>
          <w:szCs w:val="24"/>
        </w:rPr>
        <w:t xml:space="preserve">is </w:t>
      </w:r>
      <w:r w:rsidR="00BF0EC7" w:rsidRPr="00BF0EC7">
        <w:rPr>
          <w:rFonts w:ascii="Arial" w:hAnsi="Arial" w:cs="Arial"/>
          <w:sz w:val="24"/>
          <w:szCs w:val="24"/>
        </w:rPr>
        <w:t>“utilising young people’s view of the world”. This means getting young people to interact with the community by taking them to activities outside of placement, such as visiting the library and</w:t>
      </w:r>
      <w:r w:rsidR="00342254">
        <w:rPr>
          <w:rFonts w:ascii="Arial" w:hAnsi="Arial" w:cs="Arial"/>
          <w:sz w:val="24"/>
          <w:szCs w:val="24"/>
        </w:rPr>
        <w:t xml:space="preserve"> local</w:t>
      </w:r>
      <w:r w:rsidR="00BF0EC7" w:rsidRPr="00BF0EC7">
        <w:rPr>
          <w:rFonts w:ascii="Arial" w:hAnsi="Arial" w:cs="Arial"/>
          <w:sz w:val="24"/>
          <w:szCs w:val="24"/>
        </w:rPr>
        <w:t xml:space="preserve"> parks. This is essential in the workplace because </w:t>
      </w:r>
      <w:r w:rsidR="00342254">
        <w:rPr>
          <w:rFonts w:ascii="Arial" w:hAnsi="Arial" w:cs="Arial"/>
          <w:sz w:val="24"/>
          <w:szCs w:val="24"/>
        </w:rPr>
        <w:t xml:space="preserve">Youth Workers </w:t>
      </w:r>
      <w:r w:rsidR="00BF0EC7" w:rsidRPr="00BF0EC7">
        <w:rPr>
          <w:rFonts w:ascii="Arial" w:hAnsi="Arial" w:cs="Arial"/>
          <w:sz w:val="24"/>
          <w:szCs w:val="24"/>
        </w:rPr>
        <w:t>are</w:t>
      </w:r>
      <w:r w:rsidR="00450E7C">
        <w:rPr>
          <w:rFonts w:ascii="Arial" w:hAnsi="Arial" w:cs="Arial"/>
          <w:sz w:val="24"/>
          <w:szCs w:val="24"/>
        </w:rPr>
        <w:t xml:space="preserve"> helping</w:t>
      </w:r>
      <w:r w:rsidR="00BF0EC7" w:rsidRPr="00BF0EC7">
        <w:rPr>
          <w:rFonts w:ascii="Arial" w:hAnsi="Arial" w:cs="Arial"/>
          <w:sz w:val="24"/>
          <w:szCs w:val="24"/>
        </w:rPr>
        <w:t xml:space="preserve"> young people to form views and opinions on the world around them</w:t>
      </w:r>
      <w:r w:rsidR="001205F7" w:rsidRPr="00BF0EC7">
        <w:rPr>
          <w:rFonts w:ascii="Arial" w:hAnsi="Arial" w:cs="Arial"/>
          <w:sz w:val="24"/>
          <w:szCs w:val="24"/>
        </w:rPr>
        <w:t>.</w:t>
      </w:r>
      <w:r w:rsidR="001205F7">
        <w:rPr>
          <w:rFonts w:ascii="Arial" w:hAnsi="Arial" w:cs="Arial"/>
          <w:sz w:val="24"/>
          <w:szCs w:val="24"/>
        </w:rPr>
        <w:t xml:space="preserve"> </w:t>
      </w:r>
      <w:r w:rsidR="00D2518D">
        <w:rPr>
          <w:rFonts w:ascii="Arial" w:hAnsi="Arial" w:cs="Arial"/>
          <w:sz w:val="24"/>
          <w:szCs w:val="24"/>
        </w:rPr>
        <w:t xml:space="preserve">Therefore, </w:t>
      </w:r>
      <w:r w:rsidR="00D2518D" w:rsidRPr="00505064">
        <w:rPr>
          <w:rFonts w:ascii="Arial" w:hAnsi="Arial" w:cs="Arial"/>
          <w:sz w:val="24"/>
          <w:szCs w:val="24"/>
        </w:rPr>
        <w:t>another</w:t>
      </w:r>
      <w:r w:rsidR="00CE11C8" w:rsidRPr="00505064">
        <w:rPr>
          <w:rFonts w:ascii="Arial" w:hAnsi="Arial" w:cs="Arial"/>
          <w:sz w:val="24"/>
          <w:szCs w:val="24"/>
        </w:rPr>
        <w:t xml:space="preserve"> value is to help develop young people’s abilities and viewpoints rather than focusing on young people’s challenging behaviours</w:t>
      </w:r>
      <w:r w:rsidR="00A16DAE">
        <w:rPr>
          <w:rFonts w:ascii="Arial" w:hAnsi="Arial" w:cs="Arial"/>
          <w:sz w:val="24"/>
          <w:szCs w:val="24"/>
        </w:rPr>
        <w:t>. Sapin</w:t>
      </w:r>
      <w:r w:rsidR="00DB3911">
        <w:rPr>
          <w:rFonts w:ascii="Arial" w:hAnsi="Arial" w:cs="Arial"/>
          <w:sz w:val="24"/>
          <w:szCs w:val="24"/>
        </w:rPr>
        <w:t xml:space="preserve"> states</w:t>
      </w:r>
      <w:r w:rsidR="006D24A3">
        <w:rPr>
          <w:rFonts w:ascii="Arial" w:hAnsi="Arial" w:cs="Arial"/>
          <w:sz w:val="24"/>
          <w:szCs w:val="24"/>
        </w:rPr>
        <w:t>,</w:t>
      </w:r>
      <w:r w:rsidR="00DB3911">
        <w:rPr>
          <w:rFonts w:ascii="Arial" w:hAnsi="Arial" w:cs="Arial"/>
          <w:sz w:val="24"/>
          <w:szCs w:val="24"/>
        </w:rPr>
        <w:t xml:space="preserve"> </w:t>
      </w:r>
      <w:r w:rsidR="008E5F97">
        <w:rPr>
          <w:rFonts w:ascii="Arial" w:hAnsi="Arial" w:cs="Arial"/>
          <w:sz w:val="24"/>
          <w:szCs w:val="24"/>
        </w:rPr>
        <w:t>“</w:t>
      </w:r>
      <w:r w:rsidR="008D43D2">
        <w:rPr>
          <w:rFonts w:ascii="Arial" w:hAnsi="Arial" w:cs="Arial"/>
          <w:sz w:val="24"/>
          <w:szCs w:val="24"/>
        </w:rPr>
        <w:t xml:space="preserve">Ideally, the </w:t>
      </w:r>
      <w:r w:rsidR="00831B46">
        <w:rPr>
          <w:rFonts w:ascii="Arial" w:hAnsi="Arial" w:cs="Arial"/>
          <w:sz w:val="24"/>
          <w:szCs w:val="24"/>
        </w:rPr>
        <w:t xml:space="preserve">respect that a youth worker shows young people </w:t>
      </w:r>
      <w:r w:rsidR="004E60E1">
        <w:rPr>
          <w:rFonts w:ascii="Arial" w:hAnsi="Arial" w:cs="Arial"/>
          <w:sz w:val="24"/>
          <w:szCs w:val="24"/>
        </w:rPr>
        <w:t xml:space="preserve">will result in mutual </w:t>
      </w:r>
      <w:r w:rsidR="008E5F97">
        <w:rPr>
          <w:rFonts w:ascii="Arial" w:hAnsi="Arial" w:cs="Arial"/>
          <w:sz w:val="24"/>
          <w:szCs w:val="24"/>
        </w:rPr>
        <w:t xml:space="preserve">respect, and the positive </w:t>
      </w:r>
      <w:r w:rsidR="00F7200B">
        <w:rPr>
          <w:rFonts w:ascii="Arial" w:hAnsi="Arial" w:cs="Arial"/>
          <w:sz w:val="24"/>
          <w:szCs w:val="24"/>
        </w:rPr>
        <w:t>environment</w:t>
      </w:r>
      <w:r w:rsidR="00190F4D">
        <w:rPr>
          <w:rFonts w:ascii="Arial" w:hAnsi="Arial" w:cs="Arial"/>
          <w:sz w:val="24"/>
          <w:szCs w:val="24"/>
        </w:rPr>
        <w:t xml:space="preserve"> will foster engagement</w:t>
      </w:r>
      <w:r w:rsidR="003A0401">
        <w:rPr>
          <w:rFonts w:ascii="Arial" w:hAnsi="Arial" w:cs="Arial"/>
          <w:sz w:val="24"/>
          <w:szCs w:val="24"/>
        </w:rPr>
        <w:t xml:space="preserve"> and participation rather than</w:t>
      </w:r>
      <w:r w:rsidR="00D83DB2">
        <w:rPr>
          <w:rFonts w:ascii="Arial" w:hAnsi="Arial" w:cs="Arial"/>
          <w:sz w:val="24"/>
          <w:szCs w:val="24"/>
        </w:rPr>
        <w:t xml:space="preserve"> acts of rebellion”</w:t>
      </w:r>
      <w:r w:rsidR="00F7200B">
        <w:rPr>
          <w:rFonts w:ascii="Arial" w:hAnsi="Arial" w:cs="Arial"/>
          <w:sz w:val="24"/>
          <w:szCs w:val="24"/>
        </w:rPr>
        <w:t xml:space="preserve"> (</w:t>
      </w:r>
      <w:r w:rsidR="00AA1ADF">
        <w:rPr>
          <w:rFonts w:ascii="Arial" w:hAnsi="Arial" w:cs="Arial"/>
          <w:sz w:val="24"/>
          <w:szCs w:val="24"/>
        </w:rPr>
        <w:t xml:space="preserve">Essential Skills </w:t>
      </w:r>
      <w:r w:rsidR="00D83DB2">
        <w:rPr>
          <w:rFonts w:ascii="Arial" w:hAnsi="Arial" w:cs="Arial"/>
          <w:sz w:val="24"/>
          <w:szCs w:val="24"/>
        </w:rPr>
        <w:t>for</w:t>
      </w:r>
      <w:r w:rsidR="006A250B">
        <w:rPr>
          <w:rFonts w:ascii="Arial" w:hAnsi="Arial" w:cs="Arial"/>
          <w:sz w:val="24"/>
          <w:szCs w:val="24"/>
        </w:rPr>
        <w:t xml:space="preserve"> Youth Work Practice </w:t>
      </w:r>
      <w:r w:rsidR="00B34D80">
        <w:rPr>
          <w:rFonts w:ascii="Arial" w:hAnsi="Arial" w:cs="Arial"/>
          <w:sz w:val="24"/>
          <w:szCs w:val="24"/>
        </w:rPr>
        <w:t>2013</w:t>
      </w:r>
      <w:r w:rsidR="00716B6B">
        <w:rPr>
          <w:rFonts w:ascii="Arial" w:hAnsi="Arial" w:cs="Arial"/>
          <w:sz w:val="24"/>
          <w:szCs w:val="24"/>
        </w:rPr>
        <w:t xml:space="preserve"> p.120</w:t>
      </w:r>
      <w:r w:rsidR="00C012A4">
        <w:rPr>
          <w:rFonts w:ascii="Arial" w:hAnsi="Arial" w:cs="Arial"/>
          <w:sz w:val="24"/>
          <w:szCs w:val="24"/>
        </w:rPr>
        <w:t>).</w:t>
      </w:r>
      <w:r w:rsidR="00CE11C8" w:rsidRPr="00505064">
        <w:rPr>
          <w:rFonts w:ascii="Arial" w:hAnsi="Arial" w:cs="Arial"/>
          <w:sz w:val="24"/>
          <w:szCs w:val="24"/>
        </w:rPr>
        <w:t xml:space="preserve"> This value is important in the workplace because </w:t>
      </w:r>
      <w:r w:rsidR="008E0DC3" w:rsidRPr="00505064">
        <w:rPr>
          <w:rFonts w:ascii="Arial" w:hAnsi="Arial" w:cs="Arial"/>
          <w:sz w:val="24"/>
          <w:szCs w:val="24"/>
        </w:rPr>
        <w:t>Youth Workers</w:t>
      </w:r>
      <w:r w:rsidR="00974D06" w:rsidRPr="00505064">
        <w:rPr>
          <w:rFonts w:ascii="Arial" w:hAnsi="Arial" w:cs="Arial"/>
          <w:sz w:val="24"/>
          <w:szCs w:val="24"/>
        </w:rPr>
        <w:t xml:space="preserve"> </w:t>
      </w:r>
      <w:r w:rsidR="00CE11C8" w:rsidRPr="00505064">
        <w:rPr>
          <w:rFonts w:ascii="Arial" w:hAnsi="Arial" w:cs="Arial"/>
          <w:sz w:val="24"/>
          <w:szCs w:val="24"/>
        </w:rPr>
        <w:t>are helping young people develop new skills through the use of youth work</w:t>
      </w:r>
      <w:r w:rsidR="008E0DC3" w:rsidRPr="00505064">
        <w:rPr>
          <w:rFonts w:ascii="Arial" w:hAnsi="Arial" w:cs="Arial"/>
          <w:sz w:val="24"/>
          <w:szCs w:val="24"/>
        </w:rPr>
        <w:t xml:space="preserve"> </w:t>
      </w:r>
      <w:r w:rsidR="00F42AA0" w:rsidRPr="00505064">
        <w:rPr>
          <w:rFonts w:ascii="Arial" w:hAnsi="Arial" w:cs="Arial"/>
          <w:sz w:val="24"/>
          <w:szCs w:val="24"/>
        </w:rPr>
        <w:t>techniques,</w:t>
      </w:r>
      <w:r w:rsidR="00974D06" w:rsidRPr="00505064">
        <w:rPr>
          <w:rFonts w:ascii="Arial" w:hAnsi="Arial" w:cs="Arial"/>
          <w:sz w:val="24"/>
          <w:szCs w:val="24"/>
        </w:rPr>
        <w:t xml:space="preserve"> </w:t>
      </w:r>
      <w:r w:rsidR="00CE11C8" w:rsidRPr="00505064">
        <w:rPr>
          <w:rFonts w:ascii="Arial" w:hAnsi="Arial" w:cs="Arial"/>
          <w:sz w:val="24"/>
          <w:szCs w:val="24"/>
        </w:rPr>
        <w:t>which they can apply in everyday life rather than focusing on the young people’s disruptive behaviours</w:t>
      </w:r>
      <w:r w:rsidR="00F42AA0" w:rsidRPr="00505064">
        <w:rPr>
          <w:rFonts w:ascii="Arial" w:hAnsi="Arial" w:cs="Arial"/>
          <w:sz w:val="24"/>
          <w:szCs w:val="24"/>
        </w:rPr>
        <w:t>. This is because</w:t>
      </w:r>
      <w:r w:rsidR="00FE5CD2" w:rsidRPr="00505064">
        <w:rPr>
          <w:rFonts w:ascii="Arial" w:hAnsi="Arial" w:cs="Arial"/>
          <w:sz w:val="24"/>
          <w:szCs w:val="24"/>
        </w:rPr>
        <w:t xml:space="preserve"> </w:t>
      </w:r>
      <w:r w:rsidR="00CE11C8" w:rsidRPr="00505064">
        <w:rPr>
          <w:rFonts w:ascii="Arial" w:hAnsi="Arial" w:cs="Arial"/>
          <w:sz w:val="24"/>
          <w:szCs w:val="24"/>
        </w:rPr>
        <w:t xml:space="preserve">they could have certain problems in their life and may end up lashing out, but </w:t>
      </w:r>
      <w:r w:rsidR="00974D06" w:rsidRPr="00505064">
        <w:rPr>
          <w:rFonts w:ascii="Arial" w:hAnsi="Arial" w:cs="Arial"/>
          <w:sz w:val="24"/>
          <w:szCs w:val="24"/>
        </w:rPr>
        <w:t xml:space="preserve">Youth Workers </w:t>
      </w:r>
      <w:r w:rsidR="00CE11C8" w:rsidRPr="00505064">
        <w:rPr>
          <w:rFonts w:ascii="Arial" w:hAnsi="Arial" w:cs="Arial"/>
          <w:sz w:val="24"/>
          <w:szCs w:val="24"/>
        </w:rPr>
        <w:t xml:space="preserve">do not focus on those </w:t>
      </w:r>
      <w:r w:rsidR="00352813" w:rsidRPr="00505064">
        <w:rPr>
          <w:rFonts w:ascii="Arial" w:hAnsi="Arial" w:cs="Arial"/>
          <w:sz w:val="24"/>
          <w:szCs w:val="24"/>
        </w:rPr>
        <w:t>behaviours; instead,</w:t>
      </w:r>
      <w:r w:rsidR="00FE5CD2" w:rsidRPr="00505064">
        <w:rPr>
          <w:rFonts w:ascii="Arial" w:hAnsi="Arial" w:cs="Arial"/>
          <w:sz w:val="24"/>
          <w:szCs w:val="24"/>
        </w:rPr>
        <w:t xml:space="preserve"> they</w:t>
      </w:r>
      <w:r w:rsidR="00352813" w:rsidRPr="00505064">
        <w:rPr>
          <w:rFonts w:ascii="Arial" w:hAnsi="Arial" w:cs="Arial"/>
          <w:sz w:val="24"/>
          <w:szCs w:val="24"/>
        </w:rPr>
        <w:t xml:space="preserve"> </w:t>
      </w:r>
      <w:r w:rsidR="00CE11C8" w:rsidRPr="00505064">
        <w:rPr>
          <w:rFonts w:ascii="Arial" w:hAnsi="Arial" w:cs="Arial"/>
          <w:sz w:val="24"/>
          <w:szCs w:val="24"/>
        </w:rPr>
        <w:t xml:space="preserve">build rapport and relationships with young people. Additional value in youth work is helping form and build relationships with young people. This is a significant value in the workplace by interacting, talking, and listening to young people, </w:t>
      </w:r>
      <w:r w:rsidR="00352813" w:rsidRPr="00505064">
        <w:rPr>
          <w:rFonts w:ascii="Arial" w:hAnsi="Arial" w:cs="Arial"/>
          <w:sz w:val="24"/>
          <w:szCs w:val="24"/>
        </w:rPr>
        <w:t>Youth workers</w:t>
      </w:r>
      <w:r w:rsidR="00CE11C8" w:rsidRPr="00505064">
        <w:rPr>
          <w:rFonts w:ascii="Arial" w:hAnsi="Arial" w:cs="Arial"/>
          <w:sz w:val="24"/>
          <w:szCs w:val="24"/>
        </w:rPr>
        <w:t xml:space="preserve"> can form relationships with them by just listening and interacting with them</w:t>
      </w:r>
      <w:r w:rsidR="00C012A4" w:rsidRPr="00505064">
        <w:rPr>
          <w:rFonts w:ascii="Arial" w:hAnsi="Arial" w:cs="Arial"/>
          <w:sz w:val="24"/>
          <w:szCs w:val="24"/>
        </w:rPr>
        <w:t>.</w:t>
      </w:r>
      <w:r w:rsidR="00C012A4" w:rsidRPr="00CE11C8">
        <w:rPr>
          <w:rFonts w:ascii="Arial" w:hAnsi="Arial" w:cs="Arial"/>
          <w:sz w:val="24"/>
          <w:szCs w:val="24"/>
        </w:rPr>
        <w:t xml:space="preserve"> </w:t>
      </w:r>
    </w:p>
    <w:p w14:paraId="3ACDD317" w14:textId="77777777" w:rsidR="000D6BBD" w:rsidRDefault="000D6BBD" w:rsidP="007E76C9">
      <w:pPr>
        <w:spacing w:line="480" w:lineRule="auto"/>
        <w:rPr>
          <w:rFonts w:ascii="Arial" w:hAnsi="Arial" w:cs="Arial"/>
          <w:sz w:val="24"/>
          <w:szCs w:val="24"/>
        </w:rPr>
      </w:pPr>
    </w:p>
    <w:p w14:paraId="7B8DD51C" w14:textId="35FBCEEF" w:rsidR="0034780A" w:rsidRDefault="00097E97" w:rsidP="00BD3356">
      <w:pPr>
        <w:spacing w:line="480" w:lineRule="auto"/>
        <w:jc w:val="both"/>
        <w:rPr>
          <w:rFonts w:ascii="Arial" w:hAnsi="Arial" w:cs="Arial"/>
          <w:sz w:val="24"/>
          <w:szCs w:val="24"/>
        </w:rPr>
      </w:pPr>
      <w:r w:rsidRPr="00397AA7">
        <w:rPr>
          <w:rFonts w:ascii="Arial" w:hAnsi="Arial" w:cs="Arial"/>
          <w:sz w:val="24"/>
          <w:szCs w:val="24"/>
        </w:rPr>
        <w:t>This means that young people can choose to engage with the planned sessions through active participation.</w:t>
      </w:r>
      <w:r w:rsidR="0082251C" w:rsidRPr="00397AA7">
        <w:rPr>
          <w:rFonts w:ascii="Arial" w:hAnsi="Arial" w:cs="Arial"/>
          <w:sz w:val="24"/>
          <w:szCs w:val="24"/>
        </w:rPr>
        <w:t xml:space="preserve"> </w:t>
      </w:r>
      <w:r w:rsidR="00BF22CD">
        <w:rPr>
          <w:rFonts w:ascii="Arial" w:hAnsi="Arial" w:cs="Arial"/>
          <w:sz w:val="24"/>
          <w:szCs w:val="24"/>
        </w:rPr>
        <w:t xml:space="preserve">This </w:t>
      </w:r>
      <w:r w:rsidR="00045D30" w:rsidRPr="00045D30">
        <w:rPr>
          <w:rFonts w:ascii="Arial" w:hAnsi="Arial" w:cs="Arial"/>
          <w:sz w:val="24"/>
          <w:szCs w:val="24"/>
        </w:rPr>
        <w:t>principle is vital in the workplace because if the young people see you</w:t>
      </w:r>
      <w:r w:rsidR="00422EB8">
        <w:rPr>
          <w:rFonts w:ascii="Arial" w:hAnsi="Arial" w:cs="Arial"/>
          <w:sz w:val="24"/>
          <w:szCs w:val="24"/>
        </w:rPr>
        <w:t>th workers</w:t>
      </w:r>
      <w:r w:rsidR="00045D30" w:rsidRPr="00045D30">
        <w:rPr>
          <w:rFonts w:ascii="Arial" w:hAnsi="Arial" w:cs="Arial"/>
          <w:sz w:val="24"/>
          <w:szCs w:val="24"/>
        </w:rPr>
        <w:t xml:space="preserve"> are actively participating and having fun,</w:t>
      </w:r>
      <w:r w:rsidR="00C71151">
        <w:rPr>
          <w:rFonts w:ascii="Arial" w:hAnsi="Arial" w:cs="Arial"/>
          <w:sz w:val="24"/>
          <w:szCs w:val="24"/>
        </w:rPr>
        <w:t xml:space="preserve"> the young people are more likely to engage with the session. </w:t>
      </w:r>
      <w:r w:rsidR="0082251C" w:rsidRPr="00397AA7">
        <w:rPr>
          <w:rFonts w:ascii="Arial" w:hAnsi="Arial" w:cs="Arial"/>
          <w:sz w:val="24"/>
          <w:szCs w:val="24"/>
        </w:rPr>
        <w:t>Young people should engage with different services and organizations</w:t>
      </w:r>
      <w:r w:rsidR="00E570A1" w:rsidRPr="00397AA7">
        <w:rPr>
          <w:rFonts w:ascii="Arial" w:hAnsi="Arial" w:cs="Arial"/>
          <w:sz w:val="24"/>
          <w:szCs w:val="24"/>
        </w:rPr>
        <w:t xml:space="preserve"> that work within the youth work settings. This is important in youth work as through working with different services and organizations, we can provide lots of different opportunities for young people. </w:t>
      </w:r>
      <w:r w:rsidR="00332D4A" w:rsidRPr="00397AA7">
        <w:rPr>
          <w:rFonts w:ascii="Arial" w:hAnsi="Arial" w:cs="Arial"/>
          <w:sz w:val="24"/>
          <w:szCs w:val="24"/>
        </w:rPr>
        <w:t>For example,</w:t>
      </w:r>
      <w:r w:rsidR="00C972BA">
        <w:rPr>
          <w:rFonts w:ascii="Arial" w:hAnsi="Arial" w:cs="Arial"/>
          <w:sz w:val="24"/>
          <w:szCs w:val="24"/>
        </w:rPr>
        <w:t xml:space="preserve"> when we apply this in </w:t>
      </w:r>
      <w:r w:rsidR="00332D4A" w:rsidRPr="00397AA7">
        <w:rPr>
          <w:rFonts w:ascii="Arial" w:hAnsi="Arial" w:cs="Arial"/>
          <w:sz w:val="24"/>
          <w:szCs w:val="24"/>
        </w:rPr>
        <w:t>practice, there is a cooking club where they bring in a professional chef, and they teach young people to cook for the community.</w:t>
      </w:r>
      <w:r w:rsidR="00422EB8">
        <w:rPr>
          <w:rFonts w:ascii="Arial" w:hAnsi="Arial" w:cs="Arial"/>
          <w:sz w:val="24"/>
          <w:szCs w:val="24"/>
        </w:rPr>
        <w:t xml:space="preserve"> </w:t>
      </w:r>
      <w:r w:rsidR="00F470C5" w:rsidRPr="00F470C5">
        <w:rPr>
          <w:rFonts w:ascii="Arial" w:hAnsi="Arial" w:cs="Arial"/>
          <w:sz w:val="24"/>
          <w:szCs w:val="24"/>
        </w:rPr>
        <w:t xml:space="preserve">Informal education is when you have no set agenda; you just plan to see where the session goes. For example, you may be getting creative in a session through painting, and young people can explore and use different techniques through painting. Formal education is where you have a set agenda for the session using videos, articles, and books. For example, if we were </w:t>
      </w:r>
      <w:r w:rsidR="00CF26B5">
        <w:rPr>
          <w:rFonts w:ascii="Arial" w:hAnsi="Arial" w:cs="Arial"/>
          <w:sz w:val="24"/>
          <w:szCs w:val="24"/>
        </w:rPr>
        <w:t>educating</w:t>
      </w:r>
      <w:r w:rsidR="00F470C5" w:rsidRPr="00F470C5">
        <w:rPr>
          <w:rFonts w:ascii="Arial" w:hAnsi="Arial" w:cs="Arial"/>
          <w:sz w:val="24"/>
          <w:szCs w:val="24"/>
        </w:rPr>
        <w:t xml:space="preserve"> young people about safeguarding, we could use videos to educate young people about safeguarding to make them more </w:t>
      </w:r>
      <w:r w:rsidR="0034780A" w:rsidRPr="00F470C5">
        <w:rPr>
          <w:rFonts w:ascii="Arial" w:hAnsi="Arial" w:cs="Arial"/>
          <w:sz w:val="24"/>
          <w:szCs w:val="24"/>
        </w:rPr>
        <w:t>aware</w:t>
      </w:r>
      <w:r w:rsidR="003B7C26">
        <w:rPr>
          <w:rFonts w:ascii="Arial" w:hAnsi="Arial" w:cs="Arial"/>
          <w:sz w:val="24"/>
          <w:szCs w:val="24"/>
        </w:rPr>
        <w:t xml:space="preserve"> of the dangers of the internet. </w:t>
      </w:r>
      <w:r w:rsidR="0034780A" w:rsidRPr="0034780A">
        <w:rPr>
          <w:rFonts w:ascii="Arial" w:hAnsi="Arial" w:cs="Arial"/>
          <w:sz w:val="24"/>
          <w:szCs w:val="24"/>
        </w:rPr>
        <w:t>Youth work happens in various places, such as detached youth work or outreach youth work, youth clubs, Duke of Edinburgh in partnership with the youth club setting</w:t>
      </w:r>
      <w:r w:rsidR="00C012A4" w:rsidRPr="0034780A">
        <w:rPr>
          <w:rFonts w:ascii="Arial" w:hAnsi="Arial" w:cs="Arial"/>
          <w:sz w:val="24"/>
          <w:szCs w:val="24"/>
        </w:rPr>
        <w:t xml:space="preserve">. </w:t>
      </w:r>
      <w:r w:rsidR="0034780A" w:rsidRPr="0034780A">
        <w:rPr>
          <w:rFonts w:ascii="Arial" w:hAnsi="Arial" w:cs="Arial"/>
          <w:sz w:val="24"/>
          <w:szCs w:val="24"/>
        </w:rPr>
        <w:t xml:space="preserve">Detached youth work means taking place outside in the community, which could be in the parks, library, or on the streets. Outreach youth work means working with young people who could have committed crimes and are on parole or are homeless. Youth clubs are based in an inside setting, such as schools, halls, or a community setting. The context of the youth work setting is that youth work can happen in a number of settings and reach young people to help them develop and reach their full potential </w:t>
      </w:r>
      <w:r w:rsidR="00D0678D" w:rsidRPr="0034780A">
        <w:rPr>
          <w:rFonts w:ascii="Arial" w:hAnsi="Arial" w:cs="Arial"/>
          <w:sz w:val="24"/>
          <w:szCs w:val="24"/>
        </w:rPr>
        <w:t>using</w:t>
      </w:r>
      <w:r w:rsidR="0034780A" w:rsidRPr="0034780A">
        <w:rPr>
          <w:rFonts w:ascii="Arial" w:hAnsi="Arial" w:cs="Arial"/>
          <w:sz w:val="24"/>
          <w:szCs w:val="24"/>
        </w:rPr>
        <w:t xml:space="preserve"> different settings.</w:t>
      </w:r>
    </w:p>
    <w:p w14:paraId="55E49137" w14:textId="2F8F4E9C" w:rsidR="00977F25" w:rsidRDefault="00977F25" w:rsidP="00B76430">
      <w:pPr>
        <w:spacing w:line="480" w:lineRule="auto"/>
        <w:jc w:val="both"/>
        <w:rPr>
          <w:rFonts w:ascii="Arial" w:hAnsi="Arial" w:cs="Arial"/>
          <w:sz w:val="24"/>
          <w:szCs w:val="24"/>
        </w:rPr>
      </w:pPr>
      <w:r w:rsidRPr="00977F25">
        <w:rPr>
          <w:rFonts w:ascii="Arial" w:hAnsi="Arial" w:cs="Arial"/>
          <w:sz w:val="24"/>
          <w:szCs w:val="24"/>
        </w:rPr>
        <w:lastRenderedPageBreak/>
        <w:t>The value of youth work is getting young people involved through participation, whether it is active or voluntary participation. This is a significant value in youth work because if the young people see yo</w:t>
      </w:r>
      <w:r w:rsidR="00DC3D10">
        <w:rPr>
          <w:rFonts w:ascii="Arial" w:hAnsi="Arial" w:cs="Arial"/>
          <w:sz w:val="24"/>
          <w:szCs w:val="24"/>
        </w:rPr>
        <w:t>uth</w:t>
      </w:r>
      <w:r w:rsidR="0059697D">
        <w:rPr>
          <w:rFonts w:ascii="Arial" w:hAnsi="Arial" w:cs="Arial"/>
          <w:sz w:val="24"/>
          <w:szCs w:val="24"/>
        </w:rPr>
        <w:t xml:space="preserve"> workers</w:t>
      </w:r>
      <w:r w:rsidRPr="00977F25">
        <w:rPr>
          <w:rFonts w:ascii="Arial" w:hAnsi="Arial" w:cs="Arial"/>
          <w:sz w:val="24"/>
          <w:szCs w:val="24"/>
        </w:rPr>
        <w:t xml:space="preserve"> interacting and taking part in the sessions, the young people could be motivated to take part in the activity, or they can choose to do their own thing in the sessions.</w:t>
      </w:r>
    </w:p>
    <w:p w14:paraId="66AA4F83" w14:textId="254CE584" w:rsidR="009E281F" w:rsidRPr="009E281F" w:rsidRDefault="009E281F" w:rsidP="00B76430">
      <w:pPr>
        <w:spacing w:line="480" w:lineRule="auto"/>
        <w:jc w:val="both"/>
        <w:rPr>
          <w:rFonts w:ascii="Arial" w:hAnsi="Arial" w:cs="Arial"/>
          <w:sz w:val="24"/>
          <w:szCs w:val="24"/>
        </w:rPr>
      </w:pPr>
      <w:r w:rsidRPr="009E281F">
        <w:rPr>
          <w:rFonts w:ascii="Arial" w:hAnsi="Arial" w:cs="Arial"/>
          <w:sz w:val="24"/>
          <w:szCs w:val="24"/>
        </w:rPr>
        <w:t xml:space="preserve">Principles and Purposes </w:t>
      </w:r>
      <w:bookmarkStart w:id="2" w:name="_Hlk155691169"/>
      <w:r w:rsidR="00ED392C" w:rsidRPr="009E281F">
        <w:rPr>
          <w:rFonts w:ascii="Arial" w:hAnsi="Arial" w:cs="Arial"/>
          <w:sz w:val="24"/>
          <w:szCs w:val="24"/>
        </w:rPr>
        <w:t>(Youth</w:t>
      </w:r>
      <w:r w:rsidRPr="009E281F">
        <w:rPr>
          <w:rFonts w:ascii="Arial" w:hAnsi="Arial" w:cs="Arial"/>
          <w:sz w:val="24"/>
          <w:szCs w:val="24"/>
        </w:rPr>
        <w:t xml:space="preserve"> </w:t>
      </w:r>
      <w:r w:rsidR="00ED392C">
        <w:rPr>
          <w:rFonts w:ascii="Arial" w:hAnsi="Arial" w:cs="Arial"/>
          <w:sz w:val="24"/>
          <w:szCs w:val="24"/>
        </w:rPr>
        <w:t>Work</w:t>
      </w:r>
      <w:r w:rsidRPr="009E281F">
        <w:rPr>
          <w:rFonts w:ascii="Arial" w:hAnsi="Arial" w:cs="Arial"/>
          <w:sz w:val="24"/>
          <w:szCs w:val="24"/>
        </w:rPr>
        <w:t xml:space="preserve"> </w:t>
      </w:r>
      <w:r w:rsidR="00C012A4" w:rsidRPr="009E281F">
        <w:rPr>
          <w:rFonts w:ascii="Arial" w:hAnsi="Arial" w:cs="Arial"/>
          <w:sz w:val="24"/>
          <w:szCs w:val="24"/>
        </w:rPr>
        <w:t>in</w:t>
      </w:r>
      <w:r w:rsidRPr="009E281F">
        <w:rPr>
          <w:rFonts w:ascii="Arial" w:hAnsi="Arial" w:cs="Arial"/>
          <w:sz w:val="24"/>
          <w:szCs w:val="24"/>
        </w:rPr>
        <w:t xml:space="preserve"> Wales Review Group 2022, P.6) </w:t>
      </w:r>
      <w:bookmarkEnd w:id="2"/>
      <w:r w:rsidRPr="009E281F">
        <w:rPr>
          <w:rFonts w:ascii="Arial" w:hAnsi="Arial" w:cs="Arial"/>
          <w:sz w:val="24"/>
          <w:szCs w:val="24"/>
        </w:rPr>
        <w:t>State that:</w:t>
      </w:r>
    </w:p>
    <w:p w14:paraId="03FB4561" w14:textId="237FC82D" w:rsidR="00E8267F" w:rsidRDefault="0045305F" w:rsidP="00B76430">
      <w:pPr>
        <w:spacing w:line="480" w:lineRule="auto"/>
        <w:ind w:left="851" w:right="851"/>
        <w:jc w:val="both"/>
        <w:rPr>
          <w:rFonts w:ascii="Arial" w:hAnsi="Arial" w:cs="Arial"/>
          <w:sz w:val="24"/>
          <w:szCs w:val="24"/>
        </w:rPr>
      </w:pPr>
      <w:r w:rsidRPr="0045305F">
        <w:rPr>
          <w:rFonts w:ascii="Arial" w:hAnsi="Arial" w:cs="Arial"/>
          <w:sz w:val="24"/>
          <w:szCs w:val="24"/>
        </w:rPr>
        <w:t>… Youth Work is focused on activity which is both informal and non-formal. Informal activity seizes opportunities that are not necessarily planned. Non-formal activity provides planned opportunities that lie outside formal systems, such as school-based education. Both kinds of activity might lead to accreditation or recognition.</w:t>
      </w:r>
    </w:p>
    <w:p w14:paraId="35968098" w14:textId="57E9AF1A" w:rsidR="00A72C40" w:rsidRDefault="00ED392C" w:rsidP="00B76430">
      <w:pPr>
        <w:spacing w:line="480" w:lineRule="auto"/>
        <w:jc w:val="both"/>
        <w:rPr>
          <w:rFonts w:ascii="Arial" w:hAnsi="Arial" w:cs="Arial"/>
          <w:sz w:val="24"/>
          <w:szCs w:val="24"/>
        </w:rPr>
      </w:pPr>
      <w:r>
        <w:rPr>
          <w:rFonts w:ascii="Arial" w:hAnsi="Arial" w:cs="Arial"/>
          <w:sz w:val="24"/>
          <w:szCs w:val="24"/>
        </w:rPr>
        <w:t xml:space="preserve">                                                         </w:t>
      </w:r>
      <w:r w:rsidRPr="00A72C40">
        <w:rPr>
          <w:rFonts w:ascii="Arial" w:hAnsi="Arial" w:cs="Arial"/>
          <w:sz w:val="24"/>
          <w:szCs w:val="24"/>
        </w:rPr>
        <w:t>(Youth</w:t>
      </w:r>
      <w:r w:rsidR="00A72C40" w:rsidRPr="00A72C40">
        <w:rPr>
          <w:rFonts w:ascii="Arial" w:hAnsi="Arial" w:cs="Arial"/>
          <w:sz w:val="24"/>
          <w:szCs w:val="24"/>
        </w:rPr>
        <w:t xml:space="preserve"> work In Wales Review Group 2022, P.6)</w:t>
      </w:r>
    </w:p>
    <w:p w14:paraId="0D4BCC02" w14:textId="7BB5A1A3" w:rsidR="00FC0180" w:rsidRDefault="009E281F" w:rsidP="00B76430">
      <w:pPr>
        <w:spacing w:line="480" w:lineRule="auto"/>
        <w:jc w:val="both"/>
        <w:rPr>
          <w:rFonts w:ascii="Arial" w:hAnsi="Arial" w:cs="Arial"/>
          <w:sz w:val="24"/>
          <w:szCs w:val="24"/>
        </w:rPr>
      </w:pPr>
      <w:r w:rsidRPr="009E281F">
        <w:rPr>
          <w:rFonts w:ascii="Arial" w:hAnsi="Arial" w:cs="Arial"/>
          <w:sz w:val="24"/>
          <w:szCs w:val="24"/>
        </w:rPr>
        <w:t>In Foothold Cymru, we are planning to introduce the Duke of Edinburgh Award, where the young people will receive certificates.</w:t>
      </w:r>
      <w:r w:rsidR="00F05E6E">
        <w:rPr>
          <w:rFonts w:ascii="Arial" w:hAnsi="Arial" w:cs="Arial"/>
          <w:sz w:val="24"/>
          <w:szCs w:val="24"/>
        </w:rPr>
        <w:t xml:space="preserve"> </w:t>
      </w:r>
      <w:r w:rsidR="00A20FA1" w:rsidRPr="00A20FA1">
        <w:rPr>
          <w:rFonts w:ascii="Arial" w:hAnsi="Arial" w:cs="Arial"/>
          <w:sz w:val="24"/>
          <w:szCs w:val="24"/>
        </w:rPr>
        <w:t>As Youth workers, we must form partnerships with different agencies to help young people engage with agencies and organisations outside of the settings</w:t>
      </w:r>
      <w:r w:rsidR="00C012A4" w:rsidRPr="00A20FA1">
        <w:rPr>
          <w:rFonts w:ascii="Arial" w:hAnsi="Arial" w:cs="Arial"/>
          <w:sz w:val="24"/>
          <w:szCs w:val="24"/>
        </w:rPr>
        <w:t xml:space="preserve">. </w:t>
      </w:r>
      <w:r w:rsidR="00A20FA1" w:rsidRPr="00A20FA1">
        <w:rPr>
          <w:rFonts w:ascii="Arial" w:hAnsi="Arial" w:cs="Arial"/>
          <w:sz w:val="24"/>
          <w:szCs w:val="24"/>
        </w:rPr>
        <w:t>Social services, schools, police officers, and Nurses are all different agencies and organisations that could work with young people</w:t>
      </w:r>
      <w:r w:rsidR="00C012A4" w:rsidRPr="00A20FA1">
        <w:rPr>
          <w:rFonts w:ascii="Arial" w:hAnsi="Arial" w:cs="Arial"/>
          <w:sz w:val="24"/>
          <w:szCs w:val="24"/>
        </w:rPr>
        <w:t xml:space="preserve">. </w:t>
      </w:r>
      <w:r w:rsidR="0086794F" w:rsidRPr="0086794F">
        <w:rPr>
          <w:rFonts w:ascii="Arial" w:hAnsi="Arial" w:cs="Arial"/>
          <w:sz w:val="24"/>
          <w:szCs w:val="24"/>
        </w:rPr>
        <w:t>Active involvement and participation are getting young people to interact with the sessions by getting involved in the session and showing that it is fun. Voluntary Involvement is letting the young people choose if they want to engage and interact with the session but also letting young people choose what they want to do.</w:t>
      </w:r>
    </w:p>
    <w:p w14:paraId="03FB34B2" w14:textId="77777777" w:rsidR="0086794F" w:rsidRDefault="0086794F" w:rsidP="009E281F">
      <w:pPr>
        <w:spacing w:line="480" w:lineRule="auto"/>
        <w:rPr>
          <w:rFonts w:ascii="Arial" w:hAnsi="Arial" w:cs="Arial"/>
          <w:sz w:val="24"/>
          <w:szCs w:val="24"/>
        </w:rPr>
      </w:pPr>
    </w:p>
    <w:p w14:paraId="23E1A7DA" w14:textId="29E8BBB3" w:rsidR="00CE0A83" w:rsidRDefault="0082251C" w:rsidP="00083393">
      <w:pPr>
        <w:spacing w:line="480" w:lineRule="auto"/>
        <w:jc w:val="both"/>
        <w:rPr>
          <w:rFonts w:ascii="Arial" w:hAnsi="Arial" w:cs="Arial"/>
          <w:sz w:val="24"/>
          <w:szCs w:val="24"/>
        </w:rPr>
      </w:pPr>
      <w:r w:rsidRPr="00397AA7">
        <w:rPr>
          <w:rFonts w:ascii="Arial" w:hAnsi="Arial" w:cs="Arial"/>
          <w:sz w:val="24"/>
          <w:szCs w:val="24"/>
        </w:rPr>
        <w:t xml:space="preserve">Youth work is making sure that everyone is </w:t>
      </w:r>
      <w:r w:rsidR="00C012A4" w:rsidRPr="00397AA7">
        <w:rPr>
          <w:rFonts w:ascii="Arial" w:hAnsi="Arial" w:cs="Arial"/>
          <w:sz w:val="24"/>
          <w:szCs w:val="24"/>
        </w:rPr>
        <w:t>included,</w:t>
      </w:r>
      <w:r w:rsidRPr="00397AA7">
        <w:rPr>
          <w:rFonts w:ascii="Arial" w:hAnsi="Arial" w:cs="Arial"/>
          <w:sz w:val="24"/>
          <w:szCs w:val="24"/>
        </w:rPr>
        <w:t xml:space="preserve"> and everyone is treated equally. </w:t>
      </w:r>
      <w:r w:rsidR="000551A0">
        <w:rPr>
          <w:rFonts w:ascii="Arial" w:hAnsi="Arial" w:cs="Arial"/>
          <w:sz w:val="24"/>
          <w:szCs w:val="24"/>
        </w:rPr>
        <w:t>I</w:t>
      </w:r>
      <w:r w:rsidRPr="00397AA7">
        <w:rPr>
          <w:rFonts w:ascii="Arial" w:hAnsi="Arial" w:cs="Arial"/>
          <w:sz w:val="24"/>
          <w:szCs w:val="24"/>
        </w:rPr>
        <w:t>n foothold Cymru</w:t>
      </w:r>
      <w:r w:rsidR="005C2BC7">
        <w:rPr>
          <w:rFonts w:ascii="Arial" w:hAnsi="Arial" w:cs="Arial"/>
          <w:sz w:val="24"/>
          <w:szCs w:val="24"/>
        </w:rPr>
        <w:t>,</w:t>
      </w:r>
      <w:r w:rsidRPr="00397AA7">
        <w:rPr>
          <w:rFonts w:ascii="Arial" w:hAnsi="Arial" w:cs="Arial"/>
          <w:sz w:val="24"/>
          <w:szCs w:val="24"/>
        </w:rPr>
        <w:t xml:space="preserve"> </w:t>
      </w:r>
      <w:r w:rsidR="000551A0">
        <w:rPr>
          <w:rFonts w:ascii="Arial" w:hAnsi="Arial" w:cs="Arial"/>
          <w:sz w:val="24"/>
          <w:szCs w:val="24"/>
        </w:rPr>
        <w:t xml:space="preserve">this is </w:t>
      </w:r>
      <w:r w:rsidR="005C2BC7">
        <w:rPr>
          <w:rFonts w:ascii="Arial" w:hAnsi="Arial" w:cs="Arial"/>
          <w:sz w:val="24"/>
          <w:szCs w:val="24"/>
        </w:rPr>
        <w:t xml:space="preserve">accomplished by </w:t>
      </w:r>
      <w:r w:rsidRPr="00397AA7">
        <w:rPr>
          <w:rFonts w:ascii="Arial" w:hAnsi="Arial" w:cs="Arial"/>
          <w:sz w:val="24"/>
          <w:szCs w:val="24"/>
        </w:rPr>
        <w:t xml:space="preserve">ensuring everyone is </w:t>
      </w:r>
      <w:r w:rsidR="005C2BC7">
        <w:rPr>
          <w:rFonts w:ascii="Arial" w:hAnsi="Arial" w:cs="Arial"/>
          <w:sz w:val="24"/>
          <w:szCs w:val="24"/>
        </w:rPr>
        <w:t>participating</w:t>
      </w:r>
      <w:r w:rsidRPr="00397AA7">
        <w:rPr>
          <w:rFonts w:ascii="Arial" w:hAnsi="Arial" w:cs="Arial"/>
          <w:sz w:val="24"/>
          <w:szCs w:val="24"/>
        </w:rPr>
        <w:t xml:space="preserve"> in the </w:t>
      </w:r>
      <w:r w:rsidRPr="00397AA7">
        <w:rPr>
          <w:rFonts w:ascii="Arial" w:hAnsi="Arial" w:cs="Arial"/>
          <w:sz w:val="24"/>
          <w:szCs w:val="24"/>
        </w:rPr>
        <w:lastRenderedPageBreak/>
        <w:t>activity and being treated the same</w:t>
      </w:r>
      <w:r w:rsidR="00BA699F">
        <w:rPr>
          <w:rFonts w:ascii="Arial" w:hAnsi="Arial" w:cs="Arial"/>
          <w:sz w:val="24"/>
          <w:szCs w:val="24"/>
        </w:rPr>
        <w:t>.</w:t>
      </w:r>
      <w:r w:rsidR="00910CE9">
        <w:rPr>
          <w:rFonts w:ascii="Arial" w:hAnsi="Arial" w:cs="Arial"/>
          <w:sz w:val="24"/>
          <w:szCs w:val="24"/>
        </w:rPr>
        <w:t xml:space="preserve"> We can </w:t>
      </w:r>
      <w:r w:rsidR="005D32C9">
        <w:rPr>
          <w:rFonts w:ascii="Arial" w:hAnsi="Arial" w:cs="Arial"/>
          <w:sz w:val="24"/>
          <w:szCs w:val="24"/>
        </w:rPr>
        <w:t>adapt</w:t>
      </w:r>
      <w:r w:rsidR="00910CE9">
        <w:rPr>
          <w:rFonts w:ascii="Arial" w:hAnsi="Arial" w:cs="Arial"/>
          <w:sz w:val="24"/>
          <w:szCs w:val="24"/>
        </w:rPr>
        <w:t xml:space="preserve"> the activity</w:t>
      </w:r>
      <w:r w:rsidR="005D32C9">
        <w:rPr>
          <w:rFonts w:ascii="Arial" w:hAnsi="Arial" w:cs="Arial"/>
          <w:sz w:val="24"/>
          <w:szCs w:val="24"/>
        </w:rPr>
        <w:t xml:space="preserve"> if the young person has different learning needs</w:t>
      </w:r>
      <w:r w:rsidRPr="00397AA7">
        <w:rPr>
          <w:rFonts w:ascii="Arial" w:hAnsi="Arial" w:cs="Arial"/>
          <w:sz w:val="24"/>
          <w:szCs w:val="24"/>
        </w:rPr>
        <w:t>.</w:t>
      </w:r>
      <w:r w:rsidR="00C64108">
        <w:rPr>
          <w:rFonts w:ascii="Arial" w:hAnsi="Arial" w:cs="Arial"/>
          <w:sz w:val="24"/>
          <w:szCs w:val="24"/>
        </w:rPr>
        <w:t xml:space="preserve"> </w:t>
      </w:r>
      <w:r w:rsidR="00C7259D" w:rsidRPr="00C7259D">
        <w:rPr>
          <w:rFonts w:ascii="Arial" w:hAnsi="Arial" w:cs="Arial"/>
          <w:sz w:val="24"/>
          <w:szCs w:val="24"/>
        </w:rPr>
        <w:t>Young people can choose if they want the sessions to be delivered in Welsh to support them to learn Welsh or practice Welsh in the settings. This is an essential principle in the workplace because the children can choose if they want some of the sessions in Welsh</w:t>
      </w:r>
      <w:r w:rsidR="00D97EF2">
        <w:rPr>
          <w:rFonts w:ascii="Arial" w:hAnsi="Arial" w:cs="Arial"/>
          <w:sz w:val="24"/>
          <w:szCs w:val="24"/>
        </w:rPr>
        <w:t xml:space="preserve"> to help the young people develop </w:t>
      </w:r>
      <w:r w:rsidR="00806B3C">
        <w:rPr>
          <w:rFonts w:ascii="Arial" w:hAnsi="Arial" w:cs="Arial"/>
          <w:sz w:val="24"/>
          <w:szCs w:val="24"/>
        </w:rPr>
        <w:t>their Welsh and  help them develop their language skills.</w:t>
      </w:r>
      <w:r w:rsidR="00D97EF2">
        <w:rPr>
          <w:rFonts w:ascii="Arial" w:hAnsi="Arial" w:cs="Arial"/>
          <w:sz w:val="24"/>
          <w:szCs w:val="24"/>
        </w:rPr>
        <w:t xml:space="preserve"> </w:t>
      </w:r>
      <w:r w:rsidR="00CE0A83" w:rsidRPr="00CE0A83">
        <w:rPr>
          <w:rFonts w:ascii="Arial" w:hAnsi="Arial" w:cs="Arial"/>
          <w:sz w:val="24"/>
          <w:szCs w:val="24"/>
        </w:rPr>
        <w:t>Youth Work National Occupational Standards (Community Learning Development Standards CLD 2019, p. 5) states that “it Treat Young People with respect, valuing each individual and their differences and promoting the acceptance and understanding of others, whilst challenging oppressive behaviours and ideas “. This means that we should treat young people with respect and value their opinions and views, accept that everyone is different, and help young people understand that.</w:t>
      </w:r>
      <w:r w:rsidR="00563523">
        <w:rPr>
          <w:rFonts w:ascii="Arial" w:hAnsi="Arial" w:cs="Arial"/>
          <w:sz w:val="24"/>
          <w:szCs w:val="24"/>
        </w:rPr>
        <w:t xml:space="preserve"> This means that young people</w:t>
      </w:r>
      <w:r w:rsidR="0015485B">
        <w:rPr>
          <w:rFonts w:ascii="Arial" w:hAnsi="Arial" w:cs="Arial"/>
          <w:sz w:val="24"/>
          <w:szCs w:val="24"/>
        </w:rPr>
        <w:t xml:space="preserve"> have different races, </w:t>
      </w:r>
      <w:r w:rsidR="005F120C">
        <w:rPr>
          <w:rFonts w:ascii="Arial" w:hAnsi="Arial" w:cs="Arial"/>
          <w:sz w:val="24"/>
          <w:szCs w:val="24"/>
        </w:rPr>
        <w:t>genders, and sexualities, and</w:t>
      </w:r>
      <w:r w:rsidR="00C62014">
        <w:rPr>
          <w:rFonts w:ascii="Arial" w:hAnsi="Arial" w:cs="Arial"/>
          <w:sz w:val="24"/>
          <w:szCs w:val="24"/>
        </w:rPr>
        <w:t xml:space="preserve"> </w:t>
      </w:r>
      <w:r w:rsidR="003B6273">
        <w:rPr>
          <w:rFonts w:ascii="Arial" w:hAnsi="Arial" w:cs="Arial"/>
          <w:sz w:val="24"/>
          <w:szCs w:val="24"/>
        </w:rPr>
        <w:t>it is important to help young people understand this</w:t>
      </w:r>
      <w:r w:rsidR="005F120C">
        <w:rPr>
          <w:rFonts w:ascii="Arial" w:hAnsi="Arial" w:cs="Arial"/>
          <w:sz w:val="24"/>
          <w:szCs w:val="24"/>
        </w:rPr>
        <w:t>.</w:t>
      </w:r>
      <w:r w:rsidR="003B6273">
        <w:rPr>
          <w:rFonts w:ascii="Arial" w:hAnsi="Arial" w:cs="Arial"/>
          <w:sz w:val="24"/>
          <w:szCs w:val="24"/>
        </w:rPr>
        <w:t xml:space="preserve"> </w:t>
      </w:r>
      <w:r w:rsidR="00CE0A83" w:rsidRPr="00CE0A83">
        <w:rPr>
          <w:rFonts w:ascii="Arial" w:hAnsi="Arial" w:cs="Arial"/>
          <w:sz w:val="24"/>
          <w:szCs w:val="24"/>
        </w:rPr>
        <w:t>As Practitioners, this is an essential value in the workplace because we need to treat young people how they want to be treated and accept that every young person will have different beliefs, values, and opinions and ensure that the young people know that is okay.</w:t>
      </w:r>
    </w:p>
    <w:p w14:paraId="44636C45" w14:textId="676698F8" w:rsidR="00E009E3" w:rsidRDefault="00513FA9" w:rsidP="00E009E3">
      <w:pPr>
        <w:spacing w:line="480" w:lineRule="auto"/>
        <w:rPr>
          <w:rFonts w:ascii="Arial" w:hAnsi="Arial" w:cs="Arial"/>
          <w:sz w:val="24"/>
          <w:szCs w:val="24"/>
        </w:rPr>
      </w:pPr>
      <w:r>
        <w:rPr>
          <w:rFonts w:ascii="Arial" w:hAnsi="Arial" w:cs="Arial"/>
          <w:sz w:val="24"/>
          <w:szCs w:val="24"/>
        </w:rPr>
        <w:t>In Conclusion</w:t>
      </w:r>
      <w:r w:rsidR="008476A9">
        <w:rPr>
          <w:rFonts w:ascii="Arial" w:hAnsi="Arial" w:cs="Arial"/>
          <w:sz w:val="24"/>
          <w:szCs w:val="24"/>
        </w:rPr>
        <w:t xml:space="preserve">, this assignment has focused on four key </w:t>
      </w:r>
      <w:r w:rsidR="0014136F">
        <w:rPr>
          <w:rFonts w:ascii="Arial" w:hAnsi="Arial" w:cs="Arial"/>
          <w:sz w:val="24"/>
          <w:szCs w:val="24"/>
        </w:rPr>
        <w:t xml:space="preserve">points such as building relationships, </w:t>
      </w:r>
      <w:r w:rsidR="00236ECE">
        <w:rPr>
          <w:rFonts w:ascii="Arial" w:hAnsi="Arial" w:cs="Arial"/>
          <w:sz w:val="24"/>
          <w:szCs w:val="24"/>
        </w:rPr>
        <w:t xml:space="preserve">engagement, </w:t>
      </w:r>
      <w:r w:rsidR="00C012A4">
        <w:rPr>
          <w:rFonts w:ascii="Arial" w:hAnsi="Arial" w:cs="Arial"/>
          <w:sz w:val="24"/>
          <w:szCs w:val="24"/>
        </w:rPr>
        <w:t>participation,</w:t>
      </w:r>
      <w:r w:rsidR="00236ECE">
        <w:rPr>
          <w:rFonts w:ascii="Arial" w:hAnsi="Arial" w:cs="Arial"/>
          <w:sz w:val="24"/>
          <w:szCs w:val="24"/>
        </w:rPr>
        <w:t xml:space="preserve"> </w:t>
      </w:r>
      <w:r w:rsidR="00363E89">
        <w:rPr>
          <w:rFonts w:ascii="Arial" w:hAnsi="Arial" w:cs="Arial"/>
          <w:sz w:val="24"/>
          <w:szCs w:val="24"/>
        </w:rPr>
        <w:t xml:space="preserve">and </w:t>
      </w:r>
      <w:r w:rsidR="0027118B">
        <w:rPr>
          <w:rFonts w:ascii="Arial" w:hAnsi="Arial" w:cs="Arial"/>
          <w:sz w:val="24"/>
          <w:szCs w:val="24"/>
        </w:rPr>
        <w:t xml:space="preserve">inclusion. These vital skills </w:t>
      </w:r>
      <w:r w:rsidR="00F215BD">
        <w:rPr>
          <w:rFonts w:ascii="Arial" w:hAnsi="Arial" w:cs="Arial"/>
          <w:sz w:val="24"/>
          <w:szCs w:val="24"/>
        </w:rPr>
        <w:t xml:space="preserve">help youth workers </w:t>
      </w:r>
      <w:r w:rsidR="00384473">
        <w:rPr>
          <w:rFonts w:ascii="Arial" w:hAnsi="Arial" w:cs="Arial"/>
          <w:sz w:val="24"/>
          <w:szCs w:val="24"/>
        </w:rPr>
        <w:t>form and build</w:t>
      </w:r>
      <w:r w:rsidR="00A84178">
        <w:rPr>
          <w:rFonts w:ascii="Arial" w:hAnsi="Arial" w:cs="Arial"/>
          <w:sz w:val="24"/>
          <w:szCs w:val="24"/>
        </w:rPr>
        <w:t xml:space="preserve"> relationships </w:t>
      </w:r>
      <w:r w:rsidR="00F14BD0">
        <w:rPr>
          <w:rFonts w:ascii="Arial" w:hAnsi="Arial" w:cs="Arial"/>
          <w:sz w:val="24"/>
          <w:szCs w:val="24"/>
        </w:rPr>
        <w:t xml:space="preserve">between the youth worker and young </w:t>
      </w:r>
      <w:r w:rsidR="00384473">
        <w:rPr>
          <w:rFonts w:ascii="Arial" w:hAnsi="Arial" w:cs="Arial"/>
          <w:sz w:val="24"/>
          <w:szCs w:val="24"/>
        </w:rPr>
        <w:t>people.</w:t>
      </w:r>
      <w:r w:rsidR="00F14BD0">
        <w:rPr>
          <w:rFonts w:ascii="Arial" w:hAnsi="Arial" w:cs="Arial"/>
          <w:sz w:val="24"/>
          <w:szCs w:val="24"/>
        </w:rPr>
        <w:t xml:space="preserve"> </w:t>
      </w:r>
      <w:r w:rsidR="00E51539">
        <w:rPr>
          <w:rFonts w:ascii="Arial" w:hAnsi="Arial" w:cs="Arial"/>
          <w:sz w:val="24"/>
          <w:szCs w:val="24"/>
        </w:rPr>
        <w:t>Sapin (</w:t>
      </w:r>
      <w:r w:rsidR="00E004C0">
        <w:rPr>
          <w:rFonts w:ascii="Arial" w:hAnsi="Arial" w:cs="Arial"/>
          <w:sz w:val="24"/>
          <w:szCs w:val="24"/>
        </w:rPr>
        <w:t>2013</w:t>
      </w:r>
      <w:r w:rsidR="00E5576B">
        <w:rPr>
          <w:rFonts w:ascii="Arial" w:hAnsi="Arial" w:cs="Arial"/>
          <w:sz w:val="24"/>
          <w:szCs w:val="24"/>
        </w:rPr>
        <w:t>,</w:t>
      </w:r>
      <w:r w:rsidR="00B715A7">
        <w:rPr>
          <w:rFonts w:ascii="Arial" w:hAnsi="Arial" w:cs="Arial"/>
          <w:sz w:val="24"/>
          <w:szCs w:val="24"/>
        </w:rPr>
        <w:t xml:space="preserve"> p.</w:t>
      </w:r>
      <w:r w:rsidR="00E5576B">
        <w:rPr>
          <w:rFonts w:ascii="Arial" w:hAnsi="Arial" w:cs="Arial"/>
          <w:sz w:val="24"/>
          <w:szCs w:val="24"/>
        </w:rPr>
        <w:t>62</w:t>
      </w:r>
      <w:r w:rsidR="00E004C0">
        <w:rPr>
          <w:rFonts w:ascii="Arial" w:hAnsi="Arial" w:cs="Arial"/>
          <w:sz w:val="24"/>
          <w:szCs w:val="24"/>
        </w:rPr>
        <w:t>) states</w:t>
      </w:r>
      <w:r w:rsidR="00895B11">
        <w:rPr>
          <w:rFonts w:ascii="Arial" w:hAnsi="Arial" w:cs="Arial"/>
          <w:sz w:val="24"/>
          <w:szCs w:val="24"/>
        </w:rPr>
        <w:t>,</w:t>
      </w:r>
      <w:r w:rsidR="00E004C0">
        <w:rPr>
          <w:rFonts w:ascii="Arial" w:hAnsi="Arial" w:cs="Arial"/>
          <w:sz w:val="24"/>
          <w:szCs w:val="24"/>
        </w:rPr>
        <w:t xml:space="preserve"> “</w:t>
      </w:r>
      <w:r w:rsidR="001F1ABA">
        <w:rPr>
          <w:rFonts w:ascii="Arial" w:hAnsi="Arial" w:cs="Arial"/>
          <w:sz w:val="24"/>
          <w:szCs w:val="24"/>
        </w:rPr>
        <w:t xml:space="preserve">Taking time to listen </w:t>
      </w:r>
      <w:r w:rsidR="00895B11">
        <w:rPr>
          <w:rFonts w:ascii="Arial" w:hAnsi="Arial" w:cs="Arial"/>
          <w:sz w:val="24"/>
          <w:szCs w:val="24"/>
        </w:rPr>
        <w:t xml:space="preserve">and learn more about the young people </w:t>
      </w:r>
      <w:r w:rsidR="009C08F1">
        <w:rPr>
          <w:rFonts w:ascii="Arial" w:hAnsi="Arial" w:cs="Arial"/>
          <w:sz w:val="24"/>
          <w:szCs w:val="24"/>
        </w:rPr>
        <w:t xml:space="preserve">before engaging in more serious </w:t>
      </w:r>
      <w:r w:rsidR="008E2E53">
        <w:rPr>
          <w:rFonts w:ascii="Arial" w:hAnsi="Arial" w:cs="Arial"/>
          <w:sz w:val="24"/>
          <w:szCs w:val="24"/>
        </w:rPr>
        <w:t>conversation can provide</w:t>
      </w:r>
      <w:r w:rsidR="000831A9">
        <w:rPr>
          <w:rFonts w:ascii="Arial" w:hAnsi="Arial" w:cs="Arial"/>
          <w:sz w:val="24"/>
          <w:szCs w:val="24"/>
        </w:rPr>
        <w:t xml:space="preserve"> a context for hearing and understanding </w:t>
      </w:r>
      <w:r w:rsidR="008648C9">
        <w:rPr>
          <w:rFonts w:ascii="Arial" w:hAnsi="Arial" w:cs="Arial"/>
          <w:sz w:val="24"/>
          <w:szCs w:val="24"/>
        </w:rPr>
        <w:t xml:space="preserve">what a young person is </w:t>
      </w:r>
      <w:r w:rsidR="006D24A3">
        <w:rPr>
          <w:rFonts w:ascii="Arial" w:hAnsi="Arial" w:cs="Arial"/>
          <w:sz w:val="24"/>
          <w:szCs w:val="24"/>
        </w:rPr>
        <w:t>saying” (</w:t>
      </w:r>
      <w:r w:rsidR="00E51539">
        <w:rPr>
          <w:rFonts w:ascii="Arial" w:hAnsi="Arial" w:cs="Arial"/>
          <w:sz w:val="24"/>
          <w:szCs w:val="24"/>
        </w:rPr>
        <w:t>Essential</w:t>
      </w:r>
      <w:r w:rsidR="00B715A7">
        <w:rPr>
          <w:rFonts w:ascii="Arial" w:hAnsi="Arial" w:cs="Arial"/>
          <w:sz w:val="24"/>
          <w:szCs w:val="24"/>
        </w:rPr>
        <w:t xml:space="preserve"> Skills </w:t>
      </w:r>
      <w:r w:rsidR="00717097">
        <w:rPr>
          <w:rFonts w:ascii="Arial" w:hAnsi="Arial" w:cs="Arial"/>
          <w:sz w:val="24"/>
          <w:szCs w:val="24"/>
        </w:rPr>
        <w:t>for</w:t>
      </w:r>
      <w:r w:rsidR="00B715A7">
        <w:rPr>
          <w:rFonts w:ascii="Arial" w:hAnsi="Arial" w:cs="Arial"/>
          <w:sz w:val="24"/>
          <w:szCs w:val="24"/>
        </w:rPr>
        <w:t xml:space="preserve"> Youth Work Practice)</w:t>
      </w:r>
      <w:r w:rsidR="00E5576B">
        <w:rPr>
          <w:rFonts w:ascii="Arial" w:hAnsi="Arial" w:cs="Arial"/>
          <w:sz w:val="24"/>
          <w:szCs w:val="24"/>
        </w:rPr>
        <w:t>.</w:t>
      </w:r>
      <w:r w:rsidR="00E51539">
        <w:rPr>
          <w:rFonts w:ascii="Arial" w:hAnsi="Arial" w:cs="Arial"/>
          <w:sz w:val="24"/>
          <w:szCs w:val="24"/>
        </w:rPr>
        <w:t xml:space="preserve"> </w:t>
      </w:r>
      <w:r w:rsidR="00BB5B02">
        <w:rPr>
          <w:rFonts w:ascii="Arial" w:hAnsi="Arial" w:cs="Arial"/>
          <w:sz w:val="24"/>
          <w:szCs w:val="24"/>
        </w:rPr>
        <w:t xml:space="preserve">This helps the youth worker form and build relationships with them </w:t>
      </w:r>
      <w:r w:rsidR="00BB5B02">
        <w:rPr>
          <w:rFonts w:ascii="Arial" w:hAnsi="Arial" w:cs="Arial"/>
          <w:sz w:val="24"/>
          <w:szCs w:val="24"/>
        </w:rPr>
        <w:lastRenderedPageBreak/>
        <w:t xml:space="preserve">by </w:t>
      </w:r>
      <w:r w:rsidR="0037472E">
        <w:rPr>
          <w:rFonts w:ascii="Arial" w:hAnsi="Arial" w:cs="Arial"/>
          <w:sz w:val="24"/>
          <w:szCs w:val="24"/>
        </w:rPr>
        <w:t xml:space="preserve">listening to the views and </w:t>
      </w:r>
      <w:r w:rsidR="00717097">
        <w:rPr>
          <w:rFonts w:ascii="Arial" w:hAnsi="Arial" w:cs="Arial"/>
          <w:sz w:val="24"/>
          <w:szCs w:val="24"/>
        </w:rPr>
        <w:t xml:space="preserve">opinions of the young people. </w:t>
      </w:r>
      <w:r w:rsidR="00020FD8">
        <w:rPr>
          <w:rFonts w:ascii="Arial" w:hAnsi="Arial" w:cs="Arial"/>
          <w:sz w:val="24"/>
          <w:szCs w:val="24"/>
        </w:rPr>
        <w:t>By doing this</w:t>
      </w:r>
      <w:r w:rsidR="00E009E3">
        <w:rPr>
          <w:rFonts w:ascii="Arial" w:hAnsi="Arial" w:cs="Arial"/>
          <w:sz w:val="24"/>
          <w:szCs w:val="24"/>
        </w:rPr>
        <w:t>,</w:t>
      </w:r>
      <w:r w:rsidR="00020FD8">
        <w:rPr>
          <w:rFonts w:ascii="Arial" w:hAnsi="Arial" w:cs="Arial"/>
          <w:sz w:val="24"/>
          <w:szCs w:val="24"/>
        </w:rPr>
        <w:t xml:space="preserve"> the </w:t>
      </w:r>
      <w:r w:rsidR="00E009E3">
        <w:rPr>
          <w:rFonts w:ascii="Arial" w:hAnsi="Arial" w:cs="Arial"/>
          <w:sz w:val="24"/>
          <w:szCs w:val="24"/>
        </w:rPr>
        <w:t xml:space="preserve">youth worker builds trust and rapport with the young people. </w:t>
      </w:r>
    </w:p>
    <w:p w14:paraId="18079275" w14:textId="77777777" w:rsidR="0093027B" w:rsidRDefault="00CD2978" w:rsidP="00E009E3">
      <w:pPr>
        <w:spacing w:line="480" w:lineRule="auto"/>
        <w:rPr>
          <w:rFonts w:ascii="Arial" w:hAnsi="Arial" w:cs="Arial"/>
          <w:b/>
          <w:bCs/>
          <w:sz w:val="24"/>
          <w:szCs w:val="24"/>
        </w:rPr>
      </w:pPr>
      <w:r w:rsidRPr="00CD2978">
        <w:rPr>
          <w:rFonts w:ascii="Arial" w:hAnsi="Arial" w:cs="Arial"/>
          <w:b/>
          <w:bCs/>
          <w:sz w:val="24"/>
          <w:szCs w:val="24"/>
        </w:rPr>
        <w:t xml:space="preserve">Reference List: </w:t>
      </w:r>
    </w:p>
    <w:p w14:paraId="2D68B287" w14:textId="3F8486A2" w:rsidR="00D0044D" w:rsidRDefault="00087678" w:rsidP="00E009E3">
      <w:pPr>
        <w:spacing w:line="480" w:lineRule="auto"/>
        <w:rPr>
          <w:rFonts w:ascii="Arial" w:hAnsi="Arial" w:cs="Arial"/>
          <w:sz w:val="24"/>
          <w:szCs w:val="24"/>
        </w:rPr>
      </w:pPr>
      <w:r>
        <w:rPr>
          <w:rFonts w:ascii="Arial" w:hAnsi="Arial" w:cs="Arial"/>
          <w:sz w:val="24"/>
          <w:szCs w:val="24"/>
        </w:rPr>
        <w:t xml:space="preserve">Community Learning </w:t>
      </w:r>
      <w:r w:rsidR="00FD6E14">
        <w:rPr>
          <w:rFonts w:ascii="Arial" w:hAnsi="Arial" w:cs="Arial"/>
          <w:sz w:val="24"/>
          <w:szCs w:val="24"/>
        </w:rPr>
        <w:t>Development</w:t>
      </w:r>
      <w:r>
        <w:rPr>
          <w:rFonts w:ascii="Arial" w:hAnsi="Arial" w:cs="Arial"/>
          <w:sz w:val="24"/>
          <w:szCs w:val="24"/>
        </w:rPr>
        <w:t xml:space="preserve"> Standards Council </w:t>
      </w:r>
      <w:r w:rsidR="009C7790">
        <w:rPr>
          <w:rFonts w:ascii="Arial" w:hAnsi="Arial" w:cs="Arial"/>
          <w:sz w:val="24"/>
          <w:szCs w:val="24"/>
        </w:rPr>
        <w:t>(2019</w:t>
      </w:r>
      <w:r w:rsidR="00FD6E14">
        <w:rPr>
          <w:rFonts w:ascii="Arial" w:hAnsi="Arial" w:cs="Arial"/>
          <w:sz w:val="24"/>
          <w:szCs w:val="24"/>
        </w:rPr>
        <w:t>) Youth</w:t>
      </w:r>
      <w:r w:rsidR="00FD6E14" w:rsidRPr="00FD6E14">
        <w:rPr>
          <w:rFonts w:ascii="Arial" w:hAnsi="Arial" w:cs="Arial"/>
          <w:i/>
          <w:iCs/>
          <w:sz w:val="24"/>
          <w:szCs w:val="24"/>
        </w:rPr>
        <w:t xml:space="preserve"> Work National Occupational Standards</w:t>
      </w:r>
      <w:r w:rsidR="00FD6E14">
        <w:rPr>
          <w:rFonts w:ascii="Arial" w:hAnsi="Arial" w:cs="Arial"/>
          <w:i/>
          <w:iCs/>
          <w:sz w:val="24"/>
          <w:szCs w:val="24"/>
        </w:rPr>
        <w:t xml:space="preserve">. </w:t>
      </w:r>
      <w:r w:rsidR="00FD6E14">
        <w:rPr>
          <w:rFonts w:ascii="Arial" w:hAnsi="Arial" w:cs="Arial"/>
          <w:sz w:val="24"/>
          <w:szCs w:val="24"/>
        </w:rPr>
        <w:t>Glasgow</w:t>
      </w:r>
      <w:r w:rsidR="00E96D66">
        <w:rPr>
          <w:rFonts w:ascii="Arial" w:hAnsi="Arial" w:cs="Arial"/>
          <w:sz w:val="24"/>
          <w:szCs w:val="24"/>
        </w:rPr>
        <w:t xml:space="preserve">: CLD Standards Council </w:t>
      </w:r>
      <w:r w:rsidR="009B54FB">
        <w:rPr>
          <w:rFonts w:ascii="Arial" w:hAnsi="Arial" w:cs="Arial"/>
          <w:sz w:val="24"/>
          <w:szCs w:val="24"/>
        </w:rPr>
        <w:t>for</w:t>
      </w:r>
      <w:r w:rsidR="006C6F05">
        <w:rPr>
          <w:rFonts w:ascii="Arial" w:hAnsi="Arial" w:cs="Arial"/>
          <w:sz w:val="24"/>
          <w:szCs w:val="24"/>
        </w:rPr>
        <w:t xml:space="preserve"> Scotland</w:t>
      </w:r>
      <w:r w:rsidR="00C012A4">
        <w:rPr>
          <w:rFonts w:ascii="Arial" w:hAnsi="Arial" w:cs="Arial"/>
          <w:sz w:val="24"/>
          <w:szCs w:val="24"/>
        </w:rPr>
        <w:t xml:space="preserve">. </w:t>
      </w:r>
    </w:p>
    <w:p w14:paraId="20CBFA1D" w14:textId="399D278B" w:rsidR="006E69F3" w:rsidRDefault="006D4080" w:rsidP="00E009E3">
      <w:pPr>
        <w:spacing w:line="480" w:lineRule="auto"/>
        <w:rPr>
          <w:rFonts w:ascii="Arial" w:hAnsi="Arial" w:cs="Arial"/>
          <w:sz w:val="24"/>
          <w:szCs w:val="24"/>
        </w:rPr>
      </w:pPr>
      <w:r>
        <w:rPr>
          <w:rFonts w:ascii="Arial" w:hAnsi="Arial" w:cs="Arial"/>
          <w:sz w:val="24"/>
          <w:szCs w:val="24"/>
        </w:rPr>
        <w:t xml:space="preserve"> Davies</w:t>
      </w:r>
      <w:r w:rsidR="006E69F3">
        <w:rPr>
          <w:rFonts w:ascii="Arial" w:hAnsi="Arial" w:cs="Arial"/>
          <w:sz w:val="24"/>
          <w:szCs w:val="24"/>
        </w:rPr>
        <w:t xml:space="preserve">, G </w:t>
      </w:r>
      <w:r w:rsidR="005723BB" w:rsidRPr="006E69F3">
        <w:rPr>
          <w:rFonts w:ascii="Arial" w:hAnsi="Arial" w:cs="Arial"/>
          <w:i/>
          <w:iCs/>
          <w:sz w:val="24"/>
          <w:szCs w:val="24"/>
        </w:rPr>
        <w:t>Foothold Cymru</w:t>
      </w:r>
      <w:r w:rsidR="006E69F3" w:rsidRPr="006E69F3">
        <w:rPr>
          <w:rFonts w:ascii="Arial" w:hAnsi="Arial" w:cs="Arial"/>
          <w:i/>
          <w:iCs/>
          <w:sz w:val="24"/>
          <w:szCs w:val="24"/>
        </w:rPr>
        <w:t xml:space="preserve"> Policies</w:t>
      </w:r>
      <w:r w:rsidR="006E69F3">
        <w:rPr>
          <w:rFonts w:ascii="Arial" w:hAnsi="Arial" w:cs="Arial"/>
          <w:sz w:val="24"/>
          <w:szCs w:val="24"/>
        </w:rPr>
        <w:t xml:space="preserve"> (</w:t>
      </w:r>
      <w:r w:rsidR="005723BB">
        <w:rPr>
          <w:rFonts w:ascii="Arial" w:hAnsi="Arial" w:cs="Arial"/>
          <w:sz w:val="24"/>
          <w:szCs w:val="24"/>
        </w:rPr>
        <w:t xml:space="preserve">2023) </w:t>
      </w:r>
      <w:r>
        <w:rPr>
          <w:rFonts w:ascii="Arial" w:hAnsi="Arial" w:cs="Arial"/>
          <w:sz w:val="24"/>
          <w:szCs w:val="24"/>
        </w:rPr>
        <w:t xml:space="preserve"> </w:t>
      </w:r>
    </w:p>
    <w:p w14:paraId="3CF3CDAE" w14:textId="52E79FFB" w:rsidR="009B54FB" w:rsidRDefault="00573C45" w:rsidP="00E009E3">
      <w:pPr>
        <w:spacing w:line="480" w:lineRule="auto"/>
        <w:rPr>
          <w:rFonts w:ascii="Arial" w:hAnsi="Arial" w:cs="Arial"/>
          <w:sz w:val="24"/>
          <w:szCs w:val="24"/>
        </w:rPr>
      </w:pPr>
      <w:r w:rsidRPr="00573C45">
        <w:rPr>
          <w:rFonts w:ascii="Arial" w:hAnsi="Arial" w:cs="Arial"/>
          <w:sz w:val="24"/>
          <w:szCs w:val="24"/>
        </w:rPr>
        <w:t xml:space="preserve">Sapin, </w:t>
      </w:r>
      <w:r w:rsidR="00C06868">
        <w:rPr>
          <w:rFonts w:ascii="Arial" w:hAnsi="Arial" w:cs="Arial"/>
          <w:sz w:val="24"/>
          <w:szCs w:val="24"/>
        </w:rPr>
        <w:t xml:space="preserve">K </w:t>
      </w:r>
      <w:r w:rsidR="00EC1DCF">
        <w:rPr>
          <w:rFonts w:ascii="Arial" w:hAnsi="Arial" w:cs="Arial"/>
          <w:sz w:val="24"/>
          <w:szCs w:val="24"/>
        </w:rPr>
        <w:t xml:space="preserve">(2013) </w:t>
      </w:r>
      <w:r w:rsidR="00EC1DCF" w:rsidRPr="00C844E9">
        <w:rPr>
          <w:rFonts w:ascii="Arial" w:hAnsi="Arial" w:cs="Arial"/>
          <w:i/>
          <w:iCs/>
          <w:sz w:val="24"/>
          <w:szCs w:val="24"/>
        </w:rPr>
        <w:t xml:space="preserve">Essential </w:t>
      </w:r>
      <w:r w:rsidR="00B16B47" w:rsidRPr="00C844E9">
        <w:rPr>
          <w:rFonts w:ascii="Arial" w:hAnsi="Arial" w:cs="Arial"/>
          <w:i/>
          <w:iCs/>
          <w:sz w:val="24"/>
          <w:szCs w:val="24"/>
        </w:rPr>
        <w:t xml:space="preserve">Skills </w:t>
      </w:r>
      <w:r w:rsidR="00C844E9" w:rsidRPr="00C844E9">
        <w:rPr>
          <w:rFonts w:ascii="Arial" w:hAnsi="Arial" w:cs="Arial"/>
          <w:i/>
          <w:iCs/>
          <w:sz w:val="24"/>
          <w:szCs w:val="24"/>
        </w:rPr>
        <w:t>for</w:t>
      </w:r>
      <w:r w:rsidR="00B16B47" w:rsidRPr="00C844E9">
        <w:rPr>
          <w:rFonts w:ascii="Arial" w:hAnsi="Arial" w:cs="Arial"/>
          <w:i/>
          <w:iCs/>
          <w:sz w:val="24"/>
          <w:szCs w:val="24"/>
        </w:rPr>
        <w:t xml:space="preserve"> Youth Work Practice</w:t>
      </w:r>
      <w:r w:rsidR="00C844E9">
        <w:rPr>
          <w:rFonts w:ascii="Arial" w:hAnsi="Arial" w:cs="Arial"/>
          <w:i/>
          <w:iCs/>
          <w:sz w:val="24"/>
          <w:szCs w:val="24"/>
        </w:rPr>
        <w:t xml:space="preserve"> (</w:t>
      </w:r>
      <w:r w:rsidR="00C844E9" w:rsidRPr="00C844E9">
        <w:rPr>
          <w:rFonts w:ascii="Arial" w:hAnsi="Arial" w:cs="Arial"/>
          <w:sz w:val="24"/>
          <w:szCs w:val="24"/>
        </w:rPr>
        <w:t>2</w:t>
      </w:r>
      <w:r w:rsidR="00C844E9" w:rsidRPr="00C844E9">
        <w:rPr>
          <w:rFonts w:ascii="Arial" w:hAnsi="Arial" w:cs="Arial"/>
          <w:sz w:val="24"/>
          <w:szCs w:val="24"/>
          <w:vertAlign w:val="superscript"/>
        </w:rPr>
        <w:t>nd</w:t>
      </w:r>
      <w:r w:rsidR="00C844E9" w:rsidRPr="00C844E9">
        <w:rPr>
          <w:rFonts w:ascii="Arial" w:hAnsi="Arial" w:cs="Arial"/>
          <w:sz w:val="24"/>
          <w:szCs w:val="24"/>
        </w:rPr>
        <w:t xml:space="preserve"> edition</w:t>
      </w:r>
      <w:r w:rsidR="00C844E9">
        <w:rPr>
          <w:rFonts w:ascii="Arial" w:hAnsi="Arial" w:cs="Arial"/>
          <w:i/>
          <w:iCs/>
          <w:sz w:val="24"/>
          <w:szCs w:val="24"/>
        </w:rPr>
        <w:t xml:space="preserve">) </w:t>
      </w:r>
      <w:r w:rsidR="005E066B">
        <w:rPr>
          <w:rFonts w:ascii="Arial" w:hAnsi="Arial" w:cs="Arial"/>
          <w:sz w:val="24"/>
          <w:szCs w:val="24"/>
        </w:rPr>
        <w:t>London:</w:t>
      </w:r>
      <w:r w:rsidR="00742BA7">
        <w:rPr>
          <w:rFonts w:ascii="Arial" w:hAnsi="Arial" w:cs="Arial"/>
          <w:sz w:val="24"/>
          <w:szCs w:val="24"/>
        </w:rPr>
        <w:t xml:space="preserve"> Sage Publications.</w:t>
      </w:r>
    </w:p>
    <w:p w14:paraId="72482624" w14:textId="11C71938" w:rsidR="00742BA7" w:rsidRDefault="00CA7BA2" w:rsidP="00E009E3">
      <w:pPr>
        <w:spacing w:line="480" w:lineRule="auto"/>
        <w:rPr>
          <w:rFonts w:ascii="Arial" w:hAnsi="Arial" w:cs="Arial"/>
          <w:sz w:val="24"/>
          <w:szCs w:val="24"/>
        </w:rPr>
      </w:pPr>
      <w:r>
        <w:rPr>
          <w:rFonts w:ascii="Arial" w:hAnsi="Arial" w:cs="Arial"/>
          <w:sz w:val="24"/>
          <w:szCs w:val="24"/>
        </w:rPr>
        <w:t xml:space="preserve">National Youth Work Agency </w:t>
      </w:r>
      <w:r w:rsidR="00D21505">
        <w:rPr>
          <w:rFonts w:ascii="Arial" w:hAnsi="Arial" w:cs="Arial"/>
          <w:sz w:val="24"/>
          <w:szCs w:val="24"/>
        </w:rPr>
        <w:t xml:space="preserve">(2023) </w:t>
      </w:r>
      <w:r w:rsidR="009107F4" w:rsidRPr="009107F4">
        <w:rPr>
          <w:rFonts w:ascii="Arial" w:hAnsi="Arial" w:cs="Arial"/>
          <w:i/>
          <w:iCs/>
          <w:sz w:val="24"/>
          <w:szCs w:val="24"/>
        </w:rPr>
        <w:t>Youth Work Values</w:t>
      </w:r>
      <w:r w:rsidR="00906A5F">
        <w:rPr>
          <w:rFonts w:ascii="Arial" w:hAnsi="Arial" w:cs="Arial"/>
          <w:sz w:val="24"/>
          <w:szCs w:val="24"/>
        </w:rPr>
        <w:t xml:space="preserve">. Available </w:t>
      </w:r>
      <w:r w:rsidR="009A7C7B">
        <w:rPr>
          <w:rFonts w:ascii="Arial" w:hAnsi="Arial" w:cs="Arial"/>
          <w:sz w:val="24"/>
          <w:szCs w:val="24"/>
        </w:rPr>
        <w:t>At:</w:t>
      </w:r>
      <w:r w:rsidR="00906A5F">
        <w:rPr>
          <w:rFonts w:ascii="Arial" w:hAnsi="Arial" w:cs="Arial"/>
          <w:sz w:val="24"/>
          <w:szCs w:val="24"/>
        </w:rPr>
        <w:t xml:space="preserve"> </w:t>
      </w:r>
      <w:hyperlink r:id="rId7" w:history="1">
        <w:r w:rsidR="00AB58AF" w:rsidRPr="008051B6">
          <w:rPr>
            <w:rStyle w:val="Hyperlink"/>
            <w:rFonts w:ascii="Arial" w:hAnsi="Arial" w:cs="Arial"/>
            <w:sz w:val="24"/>
            <w:szCs w:val="24"/>
          </w:rPr>
          <w:t>https://www.nya.org.uk/what-is-youth-work/</w:t>
        </w:r>
      </w:hyperlink>
      <w:r w:rsidR="00AB58AF">
        <w:rPr>
          <w:rFonts w:ascii="Arial" w:hAnsi="Arial" w:cs="Arial"/>
          <w:sz w:val="24"/>
          <w:szCs w:val="24"/>
        </w:rPr>
        <w:t xml:space="preserve"> </w:t>
      </w:r>
      <w:r w:rsidR="009A7C7B">
        <w:rPr>
          <w:rFonts w:ascii="Arial" w:hAnsi="Arial" w:cs="Arial"/>
          <w:sz w:val="24"/>
          <w:szCs w:val="24"/>
        </w:rPr>
        <w:t>(Accessed</w:t>
      </w:r>
      <w:r w:rsidR="00AB58AF">
        <w:rPr>
          <w:rFonts w:ascii="Arial" w:hAnsi="Arial" w:cs="Arial"/>
          <w:sz w:val="24"/>
          <w:szCs w:val="24"/>
        </w:rPr>
        <w:t xml:space="preserve"> on </w:t>
      </w:r>
      <w:r w:rsidR="003F2FCC">
        <w:rPr>
          <w:rFonts w:ascii="Arial" w:hAnsi="Arial" w:cs="Arial"/>
          <w:sz w:val="24"/>
          <w:szCs w:val="24"/>
        </w:rPr>
        <w:t>9</w:t>
      </w:r>
      <w:r w:rsidR="003F2FCC" w:rsidRPr="003F2FCC">
        <w:rPr>
          <w:rFonts w:ascii="Arial" w:hAnsi="Arial" w:cs="Arial"/>
          <w:sz w:val="24"/>
          <w:szCs w:val="24"/>
          <w:vertAlign w:val="superscript"/>
        </w:rPr>
        <w:t>th</w:t>
      </w:r>
      <w:r w:rsidR="003F2FCC">
        <w:rPr>
          <w:rFonts w:ascii="Arial" w:hAnsi="Arial" w:cs="Arial"/>
          <w:sz w:val="24"/>
          <w:szCs w:val="24"/>
        </w:rPr>
        <w:t xml:space="preserve"> January 2023) </w:t>
      </w:r>
    </w:p>
    <w:p w14:paraId="2E82B4E4" w14:textId="7A5C349D" w:rsidR="009A7C7B" w:rsidRPr="003D1602" w:rsidRDefault="00B5585E" w:rsidP="00E009E3">
      <w:pPr>
        <w:spacing w:line="480" w:lineRule="auto"/>
        <w:rPr>
          <w:rFonts w:ascii="Arial" w:hAnsi="Arial" w:cs="Arial"/>
          <w:sz w:val="24"/>
          <w:szCs w:val="24"/>
        </w:rPr>
      </w:pPr>
      <w:r>
        <w:rPr>
          <w:rFonts w:ascii="Arial" w:hAnsi="Arial" w:cs="Arial"/>
          <w:sz w:val="24"/>
          <w:szCs w:val="24"/>
        </w:rPr>
        <w:t xml:space="preserve">Youth Work in Wales Review Group (2022) </w:t>
      </w:r>
      <w:r w:rsidR="00B776EE" w:rsidRPr="003D1602">
        <w:rPr>
          <w:rFonts w:ascii="Arial" w:hAnsi="Arial" w:cs="Arial"/>
          <w:i/>
          <w:iCs/>
          <w:sz w:val="24"/>
          <w:szCs w:val="24"/>
        </w:rPr>
        <w:t xml:space="preserve">Youth Work in </w:t>
      </w:r>
      <w:r w:rsidR="003D1602" w:rsidRPr="003D1602">
        <w:rPr>
          <w:rFonts w:ascii="Arial" w:hAnsi="Arial" w:cs="Arial"/>
          <w:i/>
          <w:iCs/>
          <w:sz w:val="24"/>
          <w:szCs w:val="24"/>
        </w:rPr>
        <w:t>Wales:</w:t>
      </w:r>
      <w:r w:rsidR="00B776EE" w:rsidRPr="003D1602">
        <w:rPr>
          <w:rFonts w:ascii="Arial" w:hAnsi="Arial" w:cs="Arial"/>
          <w:i/>
          <w:iCs/>
          <w:sz w:val="24"/>
          <w:szCs w:val="24"/>
        </w:rPr>
        <w:t xml:space="preserve"> Principles and Purposes</w:t>
      </w:r>
      <w:r w:rsidR="003D1602">
        <w:rPr>
          <w:rFonts w:ascii="Arial" w:hAnsi="Arial" w:cs="Arial"/>
          <w:i/>
          <w:iCs/>
          <w:sz w:val="24"/>
          <w:szCs w:val="24"/>
        </w:rPr>
        <w:t>.</w:t>
      </w:r>
    </w:p>
    <w:p w14:paraId="29A8052D" w14:textId="77777777" w:rsidR="003F2FCC" w:rsidRDefault="003F2FCC" w:rsidP="00E009E3">
      <w:pPr>
        <w:spacing w:line="480" w:lineRule="auto"/>
        <w:rPr>
          <w:rFonts w:ascii="Arial" w:hAnsi="Arial" w:cs="Arial"/>
          <w:sz w:val="24"/>
          <w:szCs w:val="24"/>
        </w:rPr>
      </w:pPr>
    </w:p>
    <w:p w14:paraId="155FE27D" w14:textId="77777777" w:rsidR="00AB58AF" w:rsidRPr="00C844E9" w:rsidRDefault="00AB58AF" w:rsidP="00E009E3">
      <w:pPr>
        <w:spacing w:line="480" w:lineRule="auto"/>
        <w:rPr>
          <w:rFonts w:ascii="Arial" w:hAnsi="Arial" w:cs="Arial"/>
          <w:sz w:val="24"/>
          <w:szCs w:val="24"/>
        </w:rPr>
      </w:pPr>
    </w:p>
    <w:p w14:paraId="0514A02E" w14:textId="77777777" w:rsidR="00B93860" w:rsidRDefault="00B93860" w:rsidP="00D40A81">
      <w:pPr>
        <w:spacing w:line="360" w:lineRule="auto"/>
        <w:rPr>
          <w:rFonts w:ascii="Arial" w:hAnsi="Arial" w:cs="Arial"/>
          <w:sz w:val="24"/>
          <w:szCs w:val="24"/>
        </w:rPr>
      </w:pPr>
    </w:p>
    <w:p w14:paraId="037A4E61" w14:textId="77777777" w:rsidR="00341B6A" w:rsidRDefault="00341B6A" w:rsidP="00397AA7">
      <w:pPr>
        <w:spacing w:line="360" w:lineRule="auto"/>
        <w:rPr>
          <w:rFonts w:ascii="Arial" w:hAnsi="Arial" w:cs="Arial"/>
          <w:sz w:val="24"/>
          <w:szCs w:val="24"/>
        </w:rPr>
      </w:pPr>
    </w:p>
    <w:p w14:paraId="4A11E8B1" w14:textId="77777777" w:rsidR="00397AA7" w:rsidRDefault="00397AA7" w:rsidP="00397AA7">
      <w:pPr>
        <w:spacing w:line="360" w:lineRule="auto"/>
        <w:rPr>
          <w:rFonts w:ascii="Arial" w:hAnsi="Arial" w:cs="Arial"/>
          <w:sz w:val="24"/>
          <w:szCs w:val="24"/>
        </w:rPr>
      </w:pPr>
    </w:p>
    <w:p w14:paraId="47DD8B6C" w14:textId="77777777" w:rsidR="00397AA7" w:rsidRDefault="00397AA7" w:rsidP="00397AA7">
      <w:pPr>
        <w:spacing w:line="360" w:lineRule="auto"/>
        <w:rPr>
          <w:rFonts w:ascii="Arial" w:hAnsi="Arial" w:cs="Arial"/>
          <w:sz w:val="24"/>
          <w:szCs w:val="24"/>
        </w:rPr>
      </w:pPr>
    </w:p>
    <w:p w14:paraId="7879F06E" w14:textId="77777777" w:rsidR="00397AA7" w:rsidRPr="00397AA7" w:rsidRDefault="00397AA7" w:rsidP="00397AA7">
      <w:pPr>
        <w:spacing w:line="360" w:lineRule="auto"/>
        <w:rPr>
          <w:rFonts w:ascii="Arial" w:hAnsi="Arial" w:cs="Arial"/>
          <w:sz w:val="24"/>
          <w:szCs w:val="24"/>
        </w:rPr>
      </w:pPr>
    </w:p>
    <w:sectPr w:rsidR="00397AA7" w:rsidRPr="00397AA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3FC03" w14:textId="77777777" w:rsidR="00974E7A" w:rsidRDefault="00974E7A" w:rsidP="000632E5">
      <w:pPr>
        <w:spacing w:after="0" w:line="240" w:lineRule="auto"/>
      </w:pPr>
      <w:r>
        <w:separator/>
      </w:r>
    </w:p>
  </w:endnote>
  <w:endnote w:type="continuationSeparator" w:id="0">
    <w:p w14:paraId="28975494" w14:textId="77777777" w:rsidR="00974E7A" w:rsidRDefault="00974E7A" w:rsidP="00063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53103"/>
      <w:docPartObj>
        <w:docPartGallery w:val="Page Numbers (Bottom of Page)"/>
        <w:docPartUnique/>
      </w:docPartObj>
    </w:sdtPr>
    <w:sdtEndPr>
      <w:rPr>
        <w:noProof/>
      </w:rPr>
    </w:sdtEndPr>
    <w:sdtContent>
      <w:p w14:paraId="00952248" w14:textId="5B1CE2A8" w:rsidR="000632E5" w:rsidRDefault="000632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94C684" w14:textId="77777777" w:rsidR="000632E5" w:rsidRDefault="00063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24571" w14:textId="77777777" w:rsidR="00974E7A" w:rsidRDefault="00974E7A" w:rsidP="000632E5">
      <w:pPr>
        <w:spacing w:after="0" w:line="240" w:lineRule="auto"/>
      </w:pPr>
      <w:r>
        <w:separator/>
      </w:r>
    </w:p>
  </w:footnote>
  <w:footnote w:type="continuationSeparator" w:id="0">
    <w:p w14:paraId="53F746D3" w14:textId="77777777" w:rsidR="00974E7A" w:rsidRDefault="00974E7A" w:rsidP="00063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172E2" w14:textId="52976968" w:rsidR="000632E5" w:rsidRDefault="000632E5">
    <w:pPr>
      <w:pStyle w:val="Header"/>
    </w:pPr>
    <w:r>
      <w:t>ECYW4002                                                                                                                                                 2316479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2E5"/>
    <w:rsid w:val="00014026"/>
    <w:rsid w:val="00020FD8"/>
    <w:rsid w:val="000253F2"/>
    <w:rsid w:val="00044545"/>
    <w:rsid w:val="00045D30"/>
    <w:rsid w:val="000551A0"/>
    <w:rsid w:val="000632E5"/>
    <w:rsid w:val="00067E17"/>
    <w:rsid w:val="000831A9"/>
    <w:rsid w:val="00083393"/>
    <w:rsid w:val="000869FA"/>
    <w:rsid w:val="00087678"/>
    <w:rsid w:val="00096818"/>
    <w:rsid w:val="00097E97"/>
    <w:rsid w:val="000A1B55"/>
    <w:rsid w:val="000A31F1"/>
    <w:rsid w:val="000A377E"/>
    <w:rsid w:val="000B0C23"/>
    <w:rsid w:val="000C3B0C"/>
    <w:rsid w:val="000C3C62"/>
    <w:rsid w:val="000C6D1C"/>
    <w:rsid w:val="000D253E"/>
    <w:rsid w:val="000D6BBD"/>
    <w:rsid w:val="000E440F"/>
    <w:rsid w:val="000F3929"/>
    <w:rsid w:val="000F7A3D"/>
    <w:rsid w:val="00102BD1"/>
    <w:rsid w:val="00106181"/>
    <w:rsid w:val="001079B7"/>
    <w:rsid w:val="001205F7"/>
    <w:rsid w:val="0012527B"/>
    <w:rsid w:val="0012796A"/>
    <w:rsid w:val="00133C13"/>
    <w:rsid w:val="0014136F"/>
    <w:rsid w:val="00150A71"/>
    <w:rsid w:val="0015424D"/>
    <w:rsid w:val="0015485B"/>
    <w:rsid w:val="001562F5"/>
    <w:rsid w:val="00156A04"/>
    <w:rsid w:val="001614E4"/>
    <w:rsid w:val="00161FD8"/>
    <w:rsid w:val="00163F0E"/>
    <w:rsid w:val="0017187C"/>
    <w:rsid w:val="00190F4D"/>
    <w:rsid w:val="0019245A"/>
    <w:rsid w:val="001B13E9"/>
    <w:rsid w:val="001B4006"/>
    <w:rsid w:val="001B6E03"/>
    <w:rsid w:val="001C44D1"/>
    <w:rsid w:val="001D08F6"/>
    <w:rsid w:val="001E03F9"/>
    <w:rsid w:val="001F1ABA"/>
    <w:rsid w:val="001F4E52"/>
    <w:rsid w:val="00200A31"/>
    <w:rsid w:val="002111E9"/>
    <w:rsid w:val="00222976"/>
    <w:rsid w:val="00225A35"/>
    <w:rsid w:val="00227810"/>
    <w:rsid w:val="00234FA6"/>
    <w:rsid w:val="002361AD"/>
    <w:rsid w:val="00236ECE"/>
    <w:rsid w:val="00240A8C"/>
    <w:rsid w:val="00241C81"/>
    <w:rsid w:val="00250D57"/>
    <w:rsid w:val="0025263B"/>
    <w:rsid w:val="00254E28"/>
    <w:rsid w:val="00256A4B"/>
    <w:rsid w:val="00256D27"/>
    <w:rsid w:val="00263853"/>
    <w:rsid w:val="0027118B"/>
    <w:rsid w:val="00273346"/>
    <w:rsid w:val="00276BF6"/>
    <w:rsid w:val="00286BE9"/>
    <w:rsid w:val="00296DED"/>
    <w:rsid w:val="002A4B70"/>
    <w:rsid w:val="002B3D01"/>
    <w:rsid w:val="002C0714"/>
    <w:rsid w:val="002D26F8"/>
    <w:rsid w:val="0030473B"/>
    <w:rsid w:val="00306D54"/>
    <w:rsid w:val="003254DA"/>
    <w:rsid w:val="00330C2C"/>
    <w:rsid w:val="0033116F"/>
    <w:rsid w:val="00332D4A"/>
    <w:rsid w:val="00333DF3"/>
    <w:rsid w:val="00336CF0"/>
    <w:rsid w:val="003407AD"/>
    <w:rsid w:val="00341B6A"/>
    <w:rsid w:val="00342254"/>
    <w:rsid w:val="0034780A"/>
    <w:rsid w:val="00351F00"/>
    <w:rsid w:val="00352389"/>
    <w:rsid w:val="00352813"/>
    <w:rsid w:val="00354F8A"/>
    <w:rsid w:val="00363E89"/>
    <w:rsid w:val="0037023F"/>
    <w:rsid w:val="0037472E"/>
    <w:rsid w:val="003840C9"/>
    <w:rsid w:val="00384473"/>
    <w:rsid w:val="00387A9C"/>
    <w:rsid w:val="003909E4"/>
    <w:rsid w:val="00391369"/>
    <w:rsid w:val="00392A39"/>
    <w:rsid w:val="003937F6"/>
    <w:rsid w:val="00397AA7"/>
    <w:rsid w:val="003A0401"/>
    <w:rsid w:val="003A29D4"/>
    <w:rsid w:val="003B33D9"/>
    <w:rsid w:val="003B6273"/>
    <w:rsid w:val="003B7C26"/>
    <w:rsid w:val="003C2F6A"/>
    <w:rsid w:val="003C4858"/>
    <w:rsid w:val="003C7F5D"/>
    <w:rsid w:val="003D1602"/>
    <w:rsid w:val="003D43DA"/>
    <w:rsid w:val="003D5FF3"/>
    <w:rsid w:val="003F1F22"/>
    <w:rsid w:val="003F2FCC"/>
    <w:rsid w:val="003F6BFF"/>
    <w:rsid w:val="00407554"/>
    <w:rsid w:val="00415390"/>
    <w:rsid w:val="00416006"/>
    <w:rsid w:val="00417E33"/>
    <w:rsid w:val="00420446"/>
    <w:rsid w:val="00422EB8"/>
    <w:rsid w:val="00435C94"/>
    <w:rsid w:val="00450E7C"/>
    <w:rsid w:val="0045305F"/>
    <w:rsid w:val="004554DD"/>
    <w:rsid w:val="00455625"/>
    <w:rsid w:val="00455952"/>
    <w:rsid w:val="00476866"/>
    <w:rsid w:val="00490DDD"/>
    <w:rsid w:val="004B1409"/>
    <w:rsid w:val="004B4B10"/>
    <w:rsid w:val="004C4246"/>
    <w:rsid w:val="004E60E1"/>
    <w:rsid w:val="00505064"/>
    <w:rsid w:val="00513FA9"/>
    <w:rsid w:val="005250B8"/>
    <w:rsid w:val="005418D5"/>
    <w:rsid w:val="00541E5A"/>
    <w:rsid w:val="00547BFE"/>
    <w:rsid w:val="00563523"/>
    <w:rsid w:val="0057154A"/>
    <w:rsid w:val="005723BB"/>
    <w:rsid w:val="00573C45"/>
    <w:rsid w:val="00574B24"/>
    <w:rsid w:val="005808BC"/>
    <w:rsid w:val="00580A61"/>
    <w:rsid w:val="005910D2"/>
    <w:rsid w:val="00591BC4"/>
    <w:rsid w:val="0059697D"/>
    <w:rsid w:val="005A6706"/>
    <w:rsid w:val="005A7288"/>
    <w:rsid w:val="005B549D"/>
    <w:rsid w:val="005C2BC7"/>
    <w:rsid w:val="005D32C9"/>
    <w:rsid w:val="005D4F8B"/>
    <w:rsid w:val="005D71BF"/>
    <w:rsid w:val="005E066B"/>
    <w:rsid w:val="005E2AA7"/>
    <w:rsid w:val="005F120C"/>
    <w:rsid w:val="005F3A38"/>
    <w:rsid w:val="006169CA"/>
    <w:rsid w:val="00621181"/>
    <w:rsid w:val="006260D9"/>
    <w:rsid w:val="00634F93"/>
    <w:rsid w:val="00644D66"/>
    <w:rsid w:val="00651EFB"/>
    <w:rsid w:val="00652C46"/>
    <w:rsid w:val="00662E93"/>
    <w:rsid w:val="006640F3"/>
    <w:rsid w:val="0066750A"/>
    <w:rsid w:val="0067387D"/>
    <w:rsid w:val="0069466B"/>
    <w:rsid w:val="006A0E2D"/>
    <w:rsid w:val="006A250B"/>
    <w:rsid w:val="006B0FBD"/>
    <w:rsid w:val="006B2176"/>
    <w:rsid w:val="006B7C6A"/>
    <w:rsid w:val="006C0630"/>
    <w:rsid w:val="006C6F05"/>
    <w:rsid w:val="006D24A3"/>
    <w:rsid w:val="006D4080"/>
    <w:rsid w:val="006E69F3"/>
    <w:rsid w:val="007016BF"/>
    <w:rsid w:val="007119DA"/>
    <w:rsid w:val="00712747"/>
    <w:rsid w:val="00716B6B"/>
    <w:rsid w:val="00717097"/>
    <w:rsid w:val="0072041C"/>
    <w:rsid w:val="00727BB1"/>
    <w:rsid w:val="00742BA7"/>
    <w:rsid w:val="00746F2B"/>
    <w:rsid w:val="007511DC"/>
    <w:rsid w:val="00753D02"/>
    <w:rsid w:val="00796ECA"/>
    <w:rsid w:val="007C3A8C"/>
    <w:rsid w:val="007D0C6E"/>
    <w:rsid w:val="007D37A5"/>
    <w:rsid w:val="007E76C9"/>
    <w:rsid w:val="007F3822"/>
    <w:rsid w:val="007F7D3A"/>
    <w:rsid w:val="00801D60"/>
    <w:rsid w:val="00806B3C"/>
    <w:rsid w:val="00817693"/>
    <w:rsid w:val="0082251C"/>
    <w:rsid w:val="00831B46"/>
    <w:rsid w:val="00834FA0"/>
    <w:rsid w:val="008476A9"/>
    <w:rsid w:val="008648C9"/>
    <w:rsid w:val="00864B50"/>
    <w:rsid w:val="0086794F"/>
    <w:rsid w:val="00873AA5"/>
    <w:rsid w:val="00895B11"/>
    <w:rsid w:val="008A0E1F"/>
    <w:rsid w:val="008B0366"/>
    <w:rsid w:val="008B69EB"/>
    <w:rsid w:val="008D1B2D"/>
    <w:rsid w:val="008D2EAF"/>
    <w:rsid w:val="008D43D2"/>
    <w:rsid w:val="008D7C95"/>
    <w:rsid w:val="008E0DC3"/>
    <w:rsid w:val="008E2E53"/>
    <w:rsid w:val="008E5F97"/>
    <w:rsid w:val="008E5FE8"/>
    <w:rsid w:val="00906A5F"/>
    <w:rsid w:val="009107F4"/>
    <w:rsid w:val="00910CE9"/>
    <w:rsid w:val="0091605A"/>
    <w:rsid w:val="00916891"/>
    <w:rsid w:val="009233EF"/>
    <w:rsid w:val="0092579E"/>
    <w:rsid w:val="0093027B"/>
    <w:rsid w:val="00940546"/>
    <w:rsid w:val="00942DB7"/>
    <w:rsid w:val="00943805"/>
    <w:rsid w:val="00956E3C"/>
    <w:rsid w:val="00961EEF"/>
    <w:rsid w:val="00963773"/>
    <w:rsid w:val="00965FCB"/>
    <w:rsid w:val="0096663B"/>
    <w:rsid w:val="00966D04"/>
    <w:rsid w:val="00972646"/>
    <w:rsid w:val="00972D4B"/>
    <w:rsid w:val="00974D06"/>
    <w:rsid w:val="00974E7A"/>
    <w:rsid w:val="00975709"/>
    <w:rsid w:val="009771C1"/>
    <w:rsid w:val="00977F25"/>
    <w:rsid w:val="0098373C"/>
    <w:rsid w:val="009974E0"/>
    <w:rsid w:val="009A2E0C"/>
    <w:rsid w:val="009A7C7B"/>
    <w:rsid w:val="009A7DE7"/>
    <w:rsid w:val="009B54FB"/>
    <w:rsid w:val="009C08F1"/>
    <w:rsid w:val="009C7790"/>
    <w:rsid w:val="009C7D9B"/>
    <w:rsid w:val="009D0DB4"/>
    <w:rsid w:val="009D3C63"/>
    <w:rsid w:val="009D61AF"/>
    <w:rsid w:val="009E281F"/>
    <w:rsid w:val="00A0492A"/>
    <w:rsid w:val="00A10886"/>
    <w:rsid w:val="00A15851"/>
    <w:rsid w:val="00A16DAE"/>
    <w:rsid w:val="00A20FA1"/>
    <w:rsid w:val="00A27D59"/>
    <w:rsid w:val="00A729AF"/>
    <w:rsid w:val="00A72C40"/>
    <w:rsid w:val="00A84178"/>
    <w:rsid w:val="00A91BE2"/>
    <w:rsid w:val="00AA1ADF"/>
    <w:rsid w:val="00AA402C"/>
    <w:rsid w:val="00AA508E"/>
    <w:rsid w:val="00AA7BEF"/>
    <w:rsid w:val="00AB0EAD"/>
    <w:rsid w:val="00AB58AF"/>
    <w:rsid w:val="00AC4EDE"/>
    <w:rsid w:val="00AD2156"/>
    <w:rsid w:val="00AF0258"/>
    <w:rsid w:val="00AF287F"/>
    <w:rsid w:val="00B00ED9"/>
    <w:rsid w:val="00B01611"/>
    <w:rsid w:val="00B01616"/>
    <w:rsid w:val="00B06D24"/>
    <w:rsid w:val="00B104BC"/>
    <w:rsid w:val="00B16B47"/>
    <w:rsid w:val="00B200FC"/>
    <w:rsid w:val="00B2088E"/>
    <w:rsid w:val="00B26265"/>
    <w:rsid w:val="00B30E15"/>
    <w:rsid w:val="00B340B1"/>
    <w:rsid w:val="00B34D80"/>
    <w:rsid w:val="00B42FA4"/>
    <w:rsid w:val="00B46885"/>
    <w:rsid w:val="00B54028"/>
    <w:rsid w:val="00B5585E"/>
    <w:rsid w:val="00B603D1"/>
    <w:rsid w:val="00B60451"/>
    <w:rsid w:val="00B63C1F"/>
    <w:rsid w:val="00B715A7"/>
    <w:rsid w:val="00B76430"/>
    <w:rsid w:val="00B7727F"/>
    <w:rsid w:val="00B776EE"/>
    <w:rsid w:val="00B82046"/>
    <w:rsid w:val="00B84132"/>
    <w:rsid w:val="00B85392"/>
    <w:rsid w:val="00B923DF"/>
    <w:rsid w:val="00B93860"/>
    <w:rsid w:val="00B93C2E"/>
    <w:rsid w:val="00BA630F"/>
    <w:rsid w:val="00BA699F"/>
    <w:rsid w:val="00BB03AD"/>
    <w:rsid w:val="00BB5B02"/>
    <w:rsid w:val="00BC1284"/>
    <w:rsid w:val="00BC13AE"/>
    <w:rsid w:val="00BC3491"/>
    <w:rsid w:val="00BD0DCF"/>
    <w:rsid w:val="00BD3356"/>
    <w:rsid w:val="00BD5120"/>
    <w:rsid w:val="00BE3DF7"/>
    <w:rsid w:val="00BE70D0"/>
    <w:rsid w:val="00BF0EC7"/>
    <w:rsid w:val="00BF22CD"/>
    <w:rsid w:val="00C012A4"/>
    <w:rsid w:val="00C03326"/>
    <w:rsid w:val="00C06868"/>
    <w:rsid w:val="00C12201"/>
    <w:rsid w:val="00C31191"/>
    <w:rsid w:val="00C54006"/>
    <w:rsid w:val="00C54BD1"/>
    <w:rsid w:val="00C5584B"/>
    <w:rsid w:val="00C62014"/>
    <w:rsid w:val="00C6246C"/>
    <w:rsid w:val="00C64108"/>
    <w:rsid w:val="00C71151"/>
    <w:rsid w:val="00C7259D"/>
    <w:rsid w:val="00C76516"/>
    <w:rsid w:val="00C76639"/>
    <w:rsid w:val="00C76943"/>
    <w:rsid w:val="00C844E9"/>
    <w:rsid w:val="00C972BA"/>
    <w:rsid w:val="00CA7BA2"/>
    <w:rsid w:val="00CC05E6"/>
    <w:rsid w:val="00CD2978"/>
    <w:rsid w:val="00CD795D"/>
    <w:rsid w:val="00CE0A83"/>
    <w:rsid w:val="00CE11C8"/>
    <w:rsid w:val="00CE4BFB"/>
    <w:rsid w:val="00CE50D2"/>
    <w:rsid w:val="00CF26B5"/>
    <w:rsid w:val="00D0044D"/>
    <w:rsid w:val="00D0305B"/>
    <w:rsid w:val="00D0678D"/>
    <w:rsid w:val="00D21505"/>
    <w:rsid w:val="00D24524"/>
    <w:rsid w:val="00D2518D"/>
    <w:rsid w:val="00D40A81"/>
    <w:rsid w:val="00D43EE6"/>
    <w:rsid w:val="00D609B4"/>
    <w:rsid w:val="00D61749"/>
    <w:rsid w:val="00D66949"/>
    <w:rsid w:val="00D76350"/>
    <w:rsid w:val="00D8064B"/>
    <w:rsid w:val="00D8113F"/>
    <w:rsid w:val="00D83DB2"/>
    <w:rsid w:val="00D8493D"/>
    <w:rsid w:val="00D978A9"/>
    <w:rsid w:val="00D97EF2"/>
    <w:rsid w:val="00DA5665"/>
    <w:rsid w:val="00DB3911"/>
    <w:rsid w:val="00DB4422"/>
    <w:rsid w:val="00DB7BFC"/>
    <w:rsid w:val="00DC3D10"/>
    <w:rsid w:val="00DD279C"/>
    <w:rsid w:val="00DD6DB8"/>
    <w:rsid w:val="00DE60B5"/>
    <w:rsid w:val="00DF7ECA"/>
    <w:rsid w:val="00E004C0"/>
    <w:rsid w:val="00E0099E"/>
    <w:rsid w:val="00E009E3"/>
    <w:rsid w:val="00E213CF"/>
    <w:rsid w:val="00E47732"/>
    <w:rsid w:val="00E51539"/>
    <w:rsid w:val="00E5576B"/>
    <w:rsid w:val="00E570A1"/>
    <w:rsid w:val="00E71075"/>
    <w:rsid w:val="00E7581E"/>
    <w:rsid w:val="00E8267F"/>
    <w:rsid w:val="00E87637"/>
    <w:rsid w:val="00E93A56"/>
    <w:rsid w:val="00E96D66"/>
    <w:rsid w:val="00EA22AB"/>
    <w:rsid w:val="00EB1D13"/>
    <w:rsid w:val="00EB2184"/>
    <w:rsid w:val="00EB32EB"/>
    <w:rsid w:val="00EB5F3C"/>
    <w:rsid w:val="00EC1DCF"/>
    <w:rsid w:val="00ED392C"/>
    <w:rsid w:val="00EE5834"/>
    <w:rsid w:val="00EF4BDD"/>
    <w:rsid w:val="00F03170"/>
    <w:rsid w:val="00F05E6E"/>
    <w:rsid w:val="00F06BBC"/>
    <w:rsid w:val="00F075E0"/>
    <w:rsid w:val="00F104BC"/>
    <w:rsid w:val="00F13856"/>
    <w:rsid w:val="00F14BD0"/>
    <w:rsid w:val="00F215BD"/>
    <w:rsid w:val="00F21BDE"/>
    <w:rsid w:val="00F42AA0"/>
    <w:rsid w:val="00F470C5"/>
    <w:rsid w:val="00F61B80"/>
    <w:rsid w:val="00F621F0"/>
    <w:rsid w:val="00F7200B"/>
    <w:rsid w:val="00F77789"/>
    <w:rsid w:val="00F82D4C"/>
    <w:rsid w:val="00FA1D78"/>
    <w:rsid w:val="00FA3277"/>
    <w:rsid w:val="00FB3226"/>
    <w:rsid w:val="00FC0180"/>
    <w:rsid w:val="00FC0289"/>
    <w:rsid w:val="00FC27DD"/>
    <w:rsid w:val="00FC3F50"/>
    <w:rsid w:val="00FD2478"/>
    <w:rsid w:val="00FD6E14"/>
    <w:rsid w:val="00FE5CD2"/>
    <w:rsid w:val="00FE6903"/>
    <w:rsid w:val="00FF4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C0A96"/>
  <w15:chartTrackingRefBased/>
  <w15:docId w15:val="{2C4D5BAB-3800-4FFA-94C9-3D3E2EC50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2E5"/>
  </w:style>
  <w:style w:type="paragraph" w:styleId="Footer">
    <w:name w:val="footer"/>
    <w:basedOn w:val="Normal"/>
    <w:link w:val="FooterChar"/>
    <w:uiPriority w:val="99"/>
    <w:unhideWhenUsed/>
    <w:rsid w:val="000632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2E5"/>
  </w:style>
  <w:style w:type="character" w:styleId="Hyperlink">
    <w:name w:val="Hyperlink"/>
    <w:basedOn w:val="DefaultParagraphFont"/>
    <w:uiPriority w:val="99"/>
    <w:unhideWhenUsed/>
    <w:rsid w:val="00AB58AF"/>
    <w:rPr>
      <w:color w:val="0563C1" w:themeColor="hyperlink"/>
      <w:u w:val="single"/>
    </w:rPr>
  </w:style>
  <w:style w:type="character" w:styleId="UnresolvedMention">
    <w:name w:val="Unresolved Mention"/>
    <w:basedOn w:val="DefaultParagraphFont"/>
    <w:uiPriority w:val="99"/>
    <w:semiHidden/>
    <w:unhideWhenUsed/>
    <w:rsid w:val="00AB58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ya.org.uk/what-is-youth-wor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2C354-CEE8-4866-B55A-A97E36983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1691</Words>
  <Characters>8968</Characters>
  <Application>Microsoft Office Word</Application>
  <DocSecurity>0</DocSecurity>
  <Lines>152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Rumsey</dc:creator>
  <cp:keywords/>
  <dc:description/>
  <cp:lastModifiedBy>Courtney Rumsey</cp:lastModifiedBy>
  <cp:revision>2</cp:revision>
  <dcterms:created xsi:type="dcterms:W3CDTF">2024-01-09T12:31:00Z</dcterms:created>
  <dcterms:modified xsi:type="dcterms:W3CDTF">2024-01-09T12:31:00Z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a7ea11c5-9dfb-43de-b5cc-223448045af0</vt:lpwstr>
  </property>
</Properties>
</file>