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44482379"/>
        <w:docPartObj>
          <w:docPartGallery w:val="Cover Pages"/>
          <w:docPartUnique/>
        </w:docPartObj>
      </w:sdtPr>
      <w:sdtContent>
        <w:p w14:paraId="75EE3D14" w14:textId="2324E1D5" w:rsidR="00B4090D" w:rsidRDefault="0023301B">
          <w:r>
            <w:rPr>
              <w:noProof/>
            </w:rPr>
            <mc:AlternateContent>
              <mc:Choice Requires="wpg">
                <w:drawing>
                  <wp:anchor distT="0" distB="0" distL="114300" distR="114300" simplePos="0" relativeHeight="251658243" behindDoc="0" locked="0" layoutInCell="1" allowOverlap="1" wp14:anchorId="4E7729CF" wp14:editId="6AFA65E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7620" t="5715" r="3175" b="3810"/>
                    <wp:wrapNone/>
                    <wp:docPr id="90991647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4380" cy="1285875"/>
                              <a:chOff x="0" y="0"/>
                              <a:chExt cx="73152" cy="12161"/>
                            </a:xfrm>
                          </wpg:grpSpPr>
                          <wps:wsp>
                            <wps:cNvPr id="2092814284"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46499308" name="Rectangle 151"/>
                            <wps:cNvSpPr>
                              <a:spLocks noChangeArrowheads="1"/>
                            </wps:cNvSpPr>
                            <wps:spPr bwMode="auto">
                              <a:xfrm>
                                <a:off x="0" y="0"/>
                                <a:ext cx="73152" cy="12161"/>
                              </a:xfrm>
                              <a:prstGeom prst="rect">
                                <a:avLst/>
                              </a:prstGeom>
                              <a:blipFill dpi="0" rotWithShape="1">
                                <a:blip r:embed="rId6"/>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186CC67B" id="Group 149" o:spid="_x0000_s1026" style="position:absolute;margin-left:0;margin-top:0;width:559.4pt;height:101.2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05DA53E" wp14:editId="4CE94B6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0730" cy="981710"/>
                    <wp:effectExtent l="0" t="0" r="0" b="0"/>
                    <wp:wrapSquare wrapText="bothSides"/>
                    <wp:docPr id="5366285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81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75C34" w14:textId="77777777" w:rsidR="00B4090D" w:rsidRPr="00B4090D" w:rsidRDefault="00B4090D" w:rsidP="00B4090D">
                                <w:pPr>
                                  <w:pStyle w:val="NoSpacing"/>
                                  <w:jc w:val="right"/>
                                  <w:rPr>
                                    <w:color w:val="595959" w:themeColor="text1" w:themeTint="A6"/>
                                    <w:sz w:val="28"/>
                                    <w:szCs w:val="28"/>
                                  </w:rPr>
                                </w:pPr>
                                <w:r w:rsidRPr="00B4090D">
                                  <w:rPr>
                                    <w:color w:val="595959" w:themeColor="text1" w:themeTint="A6"/>
                                    <w:sz w:val="28"/>
                                    <w:szCs w:val="28"/>
                                  </w:rPr>
                                  <w:t>Student Name: Tefik Leshkov</w:t>
                                </w:r>
                              </w:p>
                              <w:p w14:paraId="503281F9" w14:textId="39591A79" w:rsidR="00B4090D" w:rsidRDefault="00B4090D" w:rsidP="00B4090D">
                                <w:pPr>
                                  <w:pStyle w:val="NoSpacing"/>
                                  <w:jc w:val="right"/>
                                  <w:rPr>
                                    <w:color w:val="595959" w:themeColor="text1" w:themeTint="A6"/>
                                    <w:sz w:val="18"/>
                                    <w:szCs w:val="18"/>
                                  </w:rPr>
                                </w:pPr>
                                <w:r w:rsidRPr="00B4090D">
                                  <w:rPr>
                                    <w:color w:val="595959" w:themeColor="text1" w:themeTint="A6"/>
                                    <w:sz w:val="28"/>
                                    <w:szCs w:val="28"/>
                                  </w:rPr>
                                  <w:t>Student ID: 2316010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5DA53E" id="_x0000_t202" coordsize="21600,21600" o:spt="202" path="m,l,21600r21600,l21600,xe">
                    <v:stroke joinstyle="miter"/>
                    <v:path gradientshapeok="t" o:connecttype="rect"/>
                  </v:shapetype>
                  <v:shape id="Text Box 3" o:spid="_x0000_s1026" type="#_x0000_t202" style="position:absolute;margin-left:0;margin-top:0;width:559.9pt;height:77.3pt;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" filled="f" stroked="f" strokeweight=".5pt">
                    <v:textbox inset="126pt,0,54pt,0">
                      <w:txbxContent>
                        <w:p w14:paraId="74B75C34" w14:textId="77777777" w:rsidR="00B4090D" w:rsidRPr="00B4090D" w:rsidRDefault="00B4090D" w:rsidP="00B4090D">
                          <w:pPr>
                            <w:pStyle w:val="NoSpacing"/>
                            <w:jc w:val="right"/>
                            <w:rPr>
                              <w:color w:val="595959" w:themeColor="text1" w:themeTint="A6"/>
                              <w:sz w:val="28"/>
                              <w:szCs w:val="28"/>
                            </w:rPr>
                          </w:pPr>
                          <w:r w:rsidRPr="00B4090D">
                            <w:rPr>
                              <w:color w:val="595959" w:themeColor="text1" w:themeTint="A6"/>
                              <w:sz w:val="28"/>
                              <w:szCs w:val="28"/>
                            </w:rPr>
                            <w:t>Student Name: Tefik Leshkov</w:t>
                          </w:r>
                        </w:p>
                        <w:p w14:paraId="503281F9" w14:textId="39591A79" w:rsidR="00B4090D" w:rsidRDefault="00B4090D" w:rsidP="00B4090D">
                          <w:pPr>
                            <w:pStyle w:val="NoSpacing"/>
                            <w:jc w:val="right"/>
                            <w:rPr>
                              <w:color w:val="595959" w:themeColor="text1" w:themeTint="A6"/>
                              <w:sz w:val="18"/>
                              <w:szCs w:val="18"/>
                            </w:rPr>
                          </w:pPr>
                          <w:r w:rsidRPr="00B4090D">
                            <w:rPr>
                              <w:color w:val="595959" w:themeColor="text1" w:themeTint="A6"/>
                              <w:sz w:val="28"/>
                              <w:szCs w:val="28"/>
                            </w:rPr>
                            <w:t>Student ID: 2316010</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AA2266B" wp14:editId="4D71526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372110"/>
                    <wp:effectExtent l="0" t="0" r="0" b="0"/>
                    <wp:wrapSquare wrapText="bothSides"/>
                    <wp:docPr id="620895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72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891644" w14:textId="2805C92E" w:rsidR="00B4090D" w:rsidRDefault="00B4090D">
                                <w:pPr>
                                  <w:pStyle w:val="NoSpacing"/>
                                  <w:jc w:val="right"/>
                                  <w:rPr>
                                    <w:color w:val="4472C4" w:themeColor="accent1"/>
                                    <w:sz w:val="28"/>
                                    <w:szCs w:val="28"/>
                                  </w:rPr>
                                </w:pPr>
                                <w:r>
                                  <w:rPr>
                                    <w:color w:val="4472C4" w:themeColor="accent1"/>
                                    <w:sz w:val="28"/>
                                    <w:szCs w:val="28"/>
                                  </w:rPr>
                                  <w:t>Module tutor:</w:t>
                                </w:r>
                                <w:r w:rsidR="00C65BE9">
                                  <w:rPr>
                                    <w:color w:val="4472C4" w:themeColor="accent1"/>
                                    <w:sz w:val="28"/>
                                    <w:szCs w:val="28"/>
                                  </w:rPr>
                                  <w:t xml:space="preserve"> </w:t>
                                </w:r>
                                <w:r w:rsidR="00B751FA">
                                  <w:rPr>
                                    <w:color w:val="4472C4" w:themeColor="accent1"/>
                                    <w:sz w:val="28"/>
                                    <w:szCs w:val="28"/>
                                  </w:rPr>
                                  <w:t xml:space="preserve">Nadeem </w:t>
                                </w:r>
                                <w:r w:rsidR="00F400FA">
                                  <w:rPr>
                                    <w:color w:val="4472C4" w:themeColor="accent1"/>
                                    <w:sz w:val="28"/>
                                    <w:szCs w:val="28"/>
                                  </w:rPr>
                                  <w:t>Mirza</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2281222" w14:textId="540AE4DA" w:rsidR="00B4090D" w:rsidRDefault="00B4090D">
                                    <w:pPr>
                                      <w:pStyle w:val="NoSpacing"/>
                                      <w:jc w:val="right"/>
                                      <w:rPr>
                                        <w:color w:val="595959" w:themeColor="text1" w:themeTint="A6"/>
                                        <w:sz w:val="20"/>
                                        <w:szCs w:val="20"/>
                                      </w:rPr>
                                    </w:pPr>
                                    <w:r>
                                      <w:rPr>
                                        <w:color w:val="595959" w:themeColor="text1" w:themeTint="A6"/>
                                        <w:sz w:val="20"/>
                                        <w:szCs w:val="20"/>
                                      </w:rPr>
                                      <w:t xml:space="preserve">Word count: </w:t>
                                    </w:r>
                                    <w:r w:rsidR="00AB2089">
                                      <w:rPr>
                                        <w:color w:val="595959" w:themeColor="text1" w:themeTint="A6"/>
                                        <w:sz w:val="20"/>
                                        <w:szCs w:val="20"/>
                                      </w:rPr>
                                      <w:t>2</w:t>
                                    </w:r>
                                    <w:r w:rsidR="00865380">
                                      <w:rPr>
                                        <w:color w:val="595959" w:themeColor="text1" w:themeTint="A6"/>
                                        <w:sz w:val="20"/>
                                        <w:szCs w:val="20"/>
                                      </w:rPr>
                                      <w:t>1</w:t>
                                    </w:r>
                                    <w:r w:rsidR="003F62F6">
                                      <w:rPr>
                                        <w:color w:val="595959" w:themeColor="text1" w:themeTint="A6"/>
                                        <w:sz w:val="20"/>
                                        <w:szCs w:val="20"/>
                                      </w:rPr>
                                      <w:t>89 (excl. Exec Summary)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AA2266B" id="Text Box 2" o:spid="_x0000_s1027" type="#_x0000_t202" style="position:absolute;margin-left:0;margin-top:0;width:559.9pt;height:29.3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" filled="f" stroked="f" strokeweight=".5pt">
                    <v:textbox style="mso-fit-shape-to-text:t" inset="126pt,0,54pt,0">
                      <w:txbxContent>
                        <w:p w14:paraId="6C891644" w14:textId="2805C92E" w:rsidR="00B4090D" w:rsidRDefault="00B4090D">
                          <w:pPr>
                            <w:pStyle w:val="NoSpacing"/>
                            <w:jc w:val="right"/>
                            <w:rPr>
                              <w:color w:val="4472C4" w:themeColor="accent1"/>
                              <w:sz w:val="28"/>
                              <w:szCs w:val="28"/>
                            </w:rPr>
                          </w:pPr>
                          <w:r>
                            <w:rPr>
                              <w:color w:val="4472C4" w:themeColor="accent1"/>
                              <w:sz w:val="28"/>
                              <w:szCs w:val="28"/>
                            </w:rPr>
                            <w:t>Module tutor:</w:t>
                          </w:r>
                          <w:r w:rsidR="00C65BE9">
                            <w:rPr>
                              <w:color w:val="4472C4" w:themeColor="accent1"/>
                              <w:sz w:val="28"/>
                              <w:szCs w:val="28"/>
                            </w:rPr>
                            <w:t xml:space="preserve"> </w:t>
                          </w:r>
                          <w:r w:rsidR="00B751FA">
                            <w:rPr>
                              <w:color w:val="4472C4" w:themeColor="accent1"/>
                              <w:sz w:val="28"/>
                              <w:szCs w:val="28"/>
                            </w:rPr>
                            <w:t xml:space="preserve">Nadeem </w:t>
                          </w:r>
                          <w:r w:rsidR="00F400FA">
                            <w:rPr>
                              <w:color w:val="4472C4" w:themeColor="accent1"/>
                              <w:sz w:val="28"/>
                              <w:szCs w:val="28"/>
                            </w:rPr>
                            <w:t>Mirza</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2281222" w14:textId="540AE4DA" w:rsidR="00B4090D" w:rsidRDefault="00B4090D">
                              <w:pPr>
                                <w:pStyle w:val="NoSpacing"/>
                                <w:jc w:val="right"/>
                                <w:rPr>
                                  <w:color w:val="595959" w:themeColor="text1" w:themeTint="A6"/>
                                  <w:sz w:val="20"/>
                                  <w:szCs w:val="20"/>
                                </w:rPr>
                              </w:pPr>
                              <w:r>
                                <w:rPr>
                                  <w:color w:val="595959" w:themeColor="text1" w:themeTint="A6"/>
                                  <w:sz w:val="20"/>
                                  <w:szCs w:val="20"/>
                                </w:rPr>
                                <w:t xml:space="preserve">Word count: </w:t>
                              </w:r>
                              <w:r w:rsidR="00AB2089">
                                <w:rPr>
                                  <w:color w:val="595959" w:themeColor="text1" w:themeTint="A6"/>
                                  <w:sz w:val="20"/>
                                  <w:szCs w:val="20"/>
                                </w:rPr>
                                <w:t>2</w:t>
                              </w:r>
                              <w:r w:rsidR="00865380">
                                <w:rPr>
                                  <w:color w:val="595959" w:themeColor="text1" w:themeTint="A6"/>
                                  <w:sz w:val="20"/>
                                  <w:szCs w:val="20"/>
                                </w:rPr>
                                <w:t>1</w:t>
                              </w:r>
                              <w:r w:rsidR="003F62F6">
                                <w:rPr>
                                  <w:color w:val="595959" w:themeColor="text1" w:themeTint="A6"/>
                                  <w:sz w:val="20"/>
                                  <w:szCs w:val="20"/>
                                </w:rPr>
                                <w:t>89 (excl. Exec Summary)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9E7E5D1" wp14:editId="0540A3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0730" cy="3881120"/>
                    <wp:effectExtent l="0" t="0" r="0" b="0"/>
                    <wp:wrapSquare wrapText="bothSides"/>
                    <wp:docPr id="16689451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EB2E3" w14:textId="1D579A6D" w:rsidR="00B4090D" w:rsidRPr="009F59AC" w:rsidRDefault="00000000" w:rsidP="009F59AC">
                                <w:pPr>
                                  <w:jc w:val="right"/>
                                  <w:rPr>
                                    <w:color w:val="4472C4" w:themeColor="accent1"/>
                                    <w:sz w:val="36"/>
                                    <w:szCs w:val="36"/>
                                  </w:rPr>
                                </w:pPr>
                                <w:sdt>
                                  <w:sdtPr>
                                    <w:rPr>
                                      <w:caps/>
                                      <w:color w:val="4472C4" w:themeColor="accent1"/>
                                      <w:kern w:val="0"/>
                                      <w:sz w:val="24"/>
                                      <w:szCs w:val="2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25115">
                                      <w:rPr>
                                        <w:caps/>
                                        <w:color w:val="4472C4" w:themeColor="accent1"/>
                                        <w:kern w:val="0"/>
                                        <w:sz w:val="24"/>
                                        <w:szCs w:val="24"/>
                                        <w14:ligatures w14:val="none"/>
                                      </w:rPr>
                                      <w:t>Strategic management and sustainability</w:t>
                                    </w:r>
                                    <w:r w:rsidR="00054624">
                                      <w:rPr>
                                        <w:caps/>
                                        <w:color w:val="4472C4" w:themeColor="accent1"/>
                                        <w:kern w:val="0"/>
                                        <w:sz w:val="24"/>
                                        <w:szCs w:val="24"/>
                                        <w14:ligatures w14:val="none"/>
                                      </w:rPr>
                                      <w:br/>
                                      <w:t xml:space="preserve">COMPONENT </w:t>
                                    </w:r>
                                    <w:r w:rsidR="00FB1ECF">
                                      <w:rPr>
                                        <w:caps/>
                                        <w:color w:val="4472C4" w:themeColor="accent1"/>
                                        <w:kern w:val="0"/>
                                        <w:sz w:val="24"/>
                                        <w:szCs w:val="24"/>
                                        <w14:ligatures w14:val="none"/>
                                      </w:rPr>
                                      <w:t>2</w:t>
                                    </w:r>
                                    <w:r w:rsidR="00054624">
                                      <w:rPr>
                                        <w:caps/>
                                        <w:color w:val="4472C4" w:themeColor="accent1"/>
                                        <w:kern w:val="0"/>
                                        <w:sz w:val="24"/>
                                        <w:szCs w:val="24"/>
                                        <w14:ligatures w14:val="none"/>
                                      </w:rPr>
                                      <w:t xml:space="preserve">: </w:t>
                                    </w:r>
                                    <w:r w:rsidR="00865380">
                                      <w:rPr>
                                        <w:caps/>
                                        <w:color w:val="4472C4" w:themeColor="accent1"/>
                                        <w:kern w:val="0"/>
                                        <w:sz w:val="24"/>
                                        <w:szCs w:val="24"/>
                                        <w14:ligatures w14:val="none"/>
                                      </w:rPr>
                                      <w:t>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A18229" w14:textId="36226B4C" w:rsidR="00B4090D" w:rsidRDefault="008F02BE">
                                    <w:pPr>
                                      <w:jc w:val="right"/>
                                      <w:rPr>
                                        <w:smallCaps/>
                                        <w:color w:val="404040" w:themeColor="text1" w:themeTint="BF"/>
                                        <w:sz w:val="36"/>
                                        <w:szCs w:val="36"/>
                                      </w:rPr>
                                    </w:pPr>
                                    <w:r>
                                      <w:rPr>
                                        <w:color w:val="404040" w:themeColor="text1" w:themeTint="BF"/>
                                        <w:sz w:val="36"/>
                                        <w:szCs w:val="36"/>
                                      </w:rPr>
                                      <w:t>LCBB</w:t>
                                    </w:r>
                                    <w:r w:rsidR="00865380">
                                      <w:rPr>
                                        <w:color w:val="404040" w:themeColor="text1" w:themeTint="BF"/>
                                        <w:sz w:val="36"/>
                                        <w:szCs w:val="36"/>
                                      </w:rPr>
                                      <w:t>6015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E7E5D1" id="Text Box 1" o:spid="_x0000_s1028" type="#_x0000_t202" style="position:absolute;margin-left:0;margin-top:0;width:559.9pt;height:305.6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" filled="f" stroked="f" strokeweight=".5pt">
                    <v:textbox inset="126pt,0,54pt,0">
                      <w:txbxContent>
                        <w:p w14:paraId="2F7EB2E3" w14:textId="1D579A6D" w:rsidR="00B4090D" w:rsidRPr="009F59AC" w:rsidRDefault="00000000" w:rsidP="009F59AC">
                          <w:pPr>
                            <w:jc w:val="right"/>
                            <w:rPr>
                              <w:color w:val="4472C4" w:themeColor="accent1"/>
                              <w:sz w:val="36"/>
                              <w:szCs w:val="36"/>
                            </w:rPr>
                          </w:pPr>
                          <w:sdt>
                            <w:sdtPr>
                              <w:rPr>
                                <w:caps/>
                                <w:color w:val="4472C4" w:themeColor="accent1"/>
                                <w:kern w:val="0"/>
                                <w:sz w:val="24"/>
                                <w:szCs w:val="2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25115">
                                <w:rPr>
                                  <w:caps/>
                                  <w:color w:val="4472C4" w:themeColor="accent1"/>
                                  <w:kern w:val="0"/>
                                  <w:sz w:val="24"/>
                                  <w:szCs w:val="24"/>
                                  <w14:ligatures w14:val="none"/>
                                </w:rPr>
                                <w:t>Strategic management and sustainability</w:t>
                              </w:r>
                              <w:r w:rsidR="00054624">
                                <w:rPr>
                                  <w:caps/>
                                  <w:color w:val="4472C4" w:themeColor="accent1"/>
                                  <w:kern w:val="0"/>
                                  <w:sz w:val="24"/>
                                  <w:szCs w:val="24"/>
                                  <w14:ligatures w14:val="none"/>
                                </w:rPr>
                                <w:br/>
                                <w:t xml:space="preserve">COMPONENT </w:t>
                              </w:r>
                              <w:r w:rsidR="00FB1ECF">
                                <w:rPr>
                                  <w:caps/>
                                  <w:color w:val="4472C4" w:themeColor="accent1"/>
                                  <w:kern w:val="0"/>
                                  <w:sz w:val="24"/>
                                  <w:szCs w:val="24"/>
                                  <w14:ligatures w14:val="none"/>
                                </w:rPr>
                                <w:t>2</w:t>
                              </w:r>
                              <w:r w:rsidR="00054624">
                                <w:rPr>
                                  <w:caps/>
                                  <w:color w:val="4472C4" w:themeColor="accent1"/>
                                  <w:kern w:val="0"/>
                                  <w:sz w:val="24"/>
                                  <w:szCs w:val="24"/>
                                  <w14:ligatures w14:val="none"/>
                                </w:rPr>
                                <w:t xml:space="preserve">: </w:t>
                              </w:r>
                              <w:r w:rsidR="00865380">
                                <w:rPr>
                                  <w:caps/>
                                  <w:color w:val="4472C4" w:themeColor="accent1"/>
                                  <w:kern w:val="0"/>
                                  <w:sz w:val="24"/>
                                  <w:szCs w:val="24"/>
                                  <w14:ligatures w14:val="none"/>
                                </w:rPr>
                                <w:t>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A18229" w14:textId="36226B4C" w:rsidR="00B4090D" w:rsidRDefault="008F02BE">
                              <w:pPr>
                                <w:jc w:val="right"/>
                                <w:rPr>
                                  <w:smallCaps/>
                                  <w:color w:val="404040" w:themeColor="text1" w:themeTint="BF"/>
                                  <w:sz w:val="36"/>
                                  <w:szCs w:val="36"/>
                                </w:rPr>
                              </w:pPr>
                              <w:r>
                                <w:rPr>
                                  <w:color w:val="404040" w:themeColor="text1" w:themeTint="BF"/>
                                  <w:sz w:val="36"/>
                                  <w:szCs w:val="36"/>
                                </w:rPr>
                                <w:t>LCBB</w:t>
                              </w:r>
                              <w:r w:rsidR="00865380">
                                <w:rPr>
                                  <w:color w:val="404040" w:themeColor="text1" w:themeTint="BF"/>
                                  <w:sz w:val="36"/>
                                  <w:szCs w:val="36"/>
                                </w:rPr>
                                <w:t>6015</w:t>
                              </w:r>
                            </w:p>
                          </w:sdtContent>
                        </w:sdt>
                      </w:txbxContent>
                    </v:textbox>
                    <w10:wrap type="square" anchorx="page" anchory="page"/>
                  </v:shape>
                </w:pict>
              </mc:Fallback>
            </mc:AlternateContent>
          </w:r>
        </w:p>
        <w:p w14:paraId="79CD750E" w14:textId="0F19E419" w:rsidR="00B4090D" w:rsidRDefault="0023301B">
          <w:pPr>
            <w:rPr>
              <w:rFonts w:asciiTheme="majorHAnsi" w:eastAsiaTheme="majorEastAsia" w:hAnsiTheme="majorHAnsi" w:cstheme="majorBidi"/>
              <w:color w:val="2F5496" w:themeColor="accent1" w:themeShade="BF"/>
              <w:kern w:val="0"/>
              <w:sz w:val="32"/>
              <w:szCs w:val="32"/>
              <w:lang w:val="en-US"/>
              <w14:ligatures w14:val="none"/>
            </w:rPr>
          </w:pPr>
          <w:r>
            <w:rPr>
              <w:noProof/>
            </w:rPr>
            <mc:AlternateContent>
              <mc:Choice Requires="wps">
                <w:drawing>
                  <wp:anchor distT="0" distB="0" distL="114300" distR="114300" simplePos="0" relativeHeight="251658244" behindDoc="0" locked="0" layoutInCell="1" allowOverlap="1" wp14:anchorId="25BDFC9F" wp14:editId="317FCE4B">
                    <wp:simplePos x="0" y="0"/>
                    <wp:positionH relativeFrom="margin">
                      <wp:align>center</wp:align>
                    </wp:positionH>
                    <wp:positionV relativeFrom="paragraph">
                      <wp:posOffset>700405</wp:posOffset>
                    </wp:positionV>
                    <wp:extent cx="6205855" cy="2866390"/>
                    <wp:effectExtent l="6985" t="15240" r="6985" b="13970"/>
                    <wp:wrapNone/>
                    <wp:docPr id="1706630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5855" cy="2866390"/>
                            </a:xfrm>
                            <a:prstGeom prst="rect">
                              <a:avLst/>
                            </a:prstGeom>
                            <a:blipFill dpi="0" rotWithShape="1">
                              <a:blip r:embed="rId8"/>
                              <a:srcRect/>
                              <a:stretch>
                                <a:fillRect/>
                              </a:stretch>
                            </a:blip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6636AF5" id="Rectangle 4" o:spid="_x0000_s1026" style="position:absolute;margin-left:0;margin-top:55.15pt;width:488.65pt;height:225.7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" strokecolor="#09101d [484]" strokeweight="1pt">
                    <v:fill r:id="rId9" o:title="" recolor="t" rotate="t" type="frame"/>
                    <w10:wrap anchorx="margin"/>
                  </v:rect>
                </w:pict>
              </mc:Fallback>
            </mc:AlternateContent>
          </w:r>
          <w:r w:rsidR="00B4090D">
            <w:br w:type="page"/>
          </w:r>
        </w:p>
      </w:sdtContent>
    </w:sdt>
    <w:sdt>
      <w:sdtPr>
        <w:rPr>
          <w:rFonts w:asciiTheme="minorHAnsi" w:eastAsiaTheme="minorHAnsi" w:hAnsiTheme="minorHAnsi" w:cstheme="minorBidi"/>
          <w:color w:val="auto"/>
          <w:kern w:val="2"/>
          <w:sz w:val="22"/>
          <w:szCs w:val="22"/>
          <w:lang w:val="en-GB"/>
        </w:rPr>
        <w:id w:val="577866770"/>
        <w:docPartObj>
          <w:docPartGallery w:val="Table of Contents"/>
          <w:docPartUnique/>
        </w:docPartObj>
      </w:sdtPr>
      <w:sdtEndPr>
        <w:rPr>
          <w:b/>
          <w:bCs/>
          <w:noProof/>
        </w:rPr>
      </w:sdtEndPr>
      <w:sdtContent>
        <w:p w14:paraId="76EA171B" w14:textId="778D10E1" w:rsidR="00B21A22" w:rsidRDefault="00B21A22">
          <w:pPr>
            <w:pStyle w:val="TOCHeading"/>
          </w:pPr>
          <w:r>
            <w:t>Table of Contents</w:t>
          </w:r>
        </w:p>
        <w:p w14:paraId="1E4437F7" w14:textId="16BA7B87" w:rsidR="006A6D24" w:rsidRDefault="00B21A2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867499" w:history="1">
            <w:r w:rsidR="006A6D24" w:rsidRPr="00001C20">
              <w:rPr>
                <w:rStyle w:val="Hyperlink"/>
                <w:rFonts w:cstheme="minorHAnsi"/>
                <w:b/>
                <w:bCs/>
                <w:noProof/>
              </w:rPr>
              <w:t>1) Executive Summary</w:t>
            </w:r>
            <w:r w:rsidR="006A6D24">
              <w:rPr>
                <w:noProof/>
                <w:webHidden/>
              </w:rPr>
              <w:tab/>
            </w:r>
            <w:r w:rsidR="006A6D24">
              <w:rPr>
                <w:noProof/>
                <w:webHidden/>
              </w:rPr>
              <w:fldChar w:fldCharType="begin"/>
            </w:r>
            <w:r w:rsidR="006A6D24">
              <w:rPr>
                <w:noProof/>
                <w:webHidden/>
              </w:rPr>
              <w:instrText xml:space="preserve"> PAGEREF _Toc227867499 \h </w:instrText>
            </w:r>
            <w:r w:rsidR="006A6D24">
              <w:rPr>
                <w:noProof/>
                <w:webHidden/>
              </w:rPr>
            </w:r>
            <w:r w:rsidR="006A6D24">
              <w:rPr>
                <w:noProof/>
                <w:webHidden/>
              </w:rPr>
              <w:fldChar w:fldCharType="separate"/>
            </w:r>
            <w:r w:rsidR="006A6D24">
              <w:rPr>
                <w:noProof/>
                <w:webHidden/>
              </w:rPr>
              <w:t>2</w:t>
            </w:r>
            <w:r w:rsidR="006A6D24">
              <w:rPr>
                <w:noProof/>
                <w:webHidden/>
              </w:rPr>
              <w:fldChar w:fldCharType="end"/>
            </w:r>
          </w:hyperlink>
        </w:p>
        <w:p w14:paraId="3A23B833" w14:textId="25345704" w:rsidR="006A6D24" w:rsidRDefault="006A6D24">
          <w:pPr>
            <w:pStyle w:val="TOC1"/>
            <w:tabs>
              <w:tab w:val="right" w:leader="dot" w:pos="9016"/>
            </w:tabs>
            <w:rPr>
              <w:rFonts w:eastAsiaTheme="minorEastAsia"/>
              <w:noProof/>
              <w:sz w:val="24"/>
              <w:szCs w:val="24"/>
              <w:lang w:eastAsia="en-GB"/>
            </w:rPr>
          </w:pPr>
          <w:hyperlink w:anchor="_Toc227867500" w:history="1">
            <w:r w:rsidRPr="00001C20">
              <w:rPr>
                <w:rStyle w:val="Hyperlink"/>
                <w:rFonts w:eastAsia="Arial" w:cstheme="minorHAnsi"/>
                <w:b/>
                <w:bCs/>
                <w:noProof/>
              </w:rPr>
              <w:t>2) Introduction to the Strategy</w:t>
            </w:r>
            <w:r>
              <w:rPr>
                <w:noProof/>
                <w:webHidden/>
              </w:rPr>
              <w:tab/>
            </w:r>
            <w:r>
              <w:rPr>
                <w:noProof/>
                <w:webHidden/>
              </w:rPr>
              <w:fldChar w:fldCharType="begin"/>
            </w:r>
            <w:r>
              <w:rPr>
                <w:noProof/>
                <w:webHidden/>
              </w:rPr>
              <w:instrText xml:space="preserve"> PAGEREF _Toc227867500 \h </w:instrText>
            </w:r>
            <w:r>
              <w:rPr>
                <w:noProof/>
                <w:webHidden/>
              </w:rPr>
            </w:r>
            <w:r>
              <w:rPr>
                <w:noProof/>
                <w:webHidden/>
              </w:rPr>
              <w:fldChar w:fldCharType="separate"/>
            </w:r>
            <w:r>
              <w:rPr>
                <w:noProof/>
                <w:webHidden/>
              </w:rPr>
              <w:t>2</w:t>
            </w:r>
            <w:r>
              <w:rPr>
                <w:noProof/>
                <w:webHidden/>
              </w:rPr>
              <w:fldChar w:fldCharType="end"/>
            </w:r>
          </w:hyperlink>
        </w:p>
        <w:p w14:paraId="075E6295" w14:textId="2BF3C362" w:rsidR="006A6D24" w:rsidRDefault="006A6D24">
          <w:pPr>
            <w:pStyle w:val="TOC1"/>
            <w:tabs>
              <w:tab w:val="right" w:leader="dot" w:pos="9016"/>
            </w:tabs>
            <w:rPr>
              <w:rFonts w:eastAsiaTheme="minorEastAsia"/>
              <w:noProof/>
              <w:sz w:val="24"/>
              <w:szCs w:val="24"/>
              <w:lang w:eastAsia="en-GB"/>
            </w:rPr>
          </w:pPr>
          <w:hyperlink w:anchor="_Toc227867501" w:history="1">
            <w:r w:rsidRPr="00001C20">
              <w:rPr>
                <w:rStyle w:val="Hyperlink"/>
                <w:rFonts w:eastAsia="Arial" w:cstheme="minorHAnsi"/>
                <w:b/>
                <w:bCs/>
                <w:noProof/>
              </w:rPr>
              <w:t>3) Overview &amp; Background of Tesla, Inc.</w:t>
            </w:r>
            <w:r>
              <w:rPr>
                <w:noProof/>
                <w:webHidden/>
              </w:rPr>
              <w:tab/>
            </w:r>
            <w:r>
              <w:rPr>
                <w:noProof/>
                <w:webHidden/>
              </w:rPr>
              <w:fldChar w:fldCharType="begin"/>
            </w:r>
            <w:r>
              <w:rPr>
                <w:noProof/>
                <w:webHidden/>
              </w:rPr>
              <w:instrText xml:space="preserve"> PAGEREF _Toc227867501 \h </w:instrText>
            </w:r>
            <w:r>
              <w:rPr>
                <w:noProof/>
                <w:webHidden/>
              </w:rPr>
            </w:r>
            <w:r>
              <w:rPr>
                <w:noProof/>
                <w:webHidden/>
              </w:rPr>
              <w:fldChar w:fldCharType="separate"/>
            </w:r>
            <w:r>
              <w:rPr>
                <w:noProof/>
                <w:webHidden/>
              </w:rPr>
              <w:t>3</w:t>
            </w:r>
            <w:r>
              <w:rPr>
                <w:noProof/>
                <w:webHidden/>
              </w:rPr>
              <w:fldChar w:fldCharType="end"/>
            </w:r>
          </w:hyperlink>
        </w:p>
        <w:p w14:paraId="4AF8B0BD" w14:textId="0014C922" w:rsidR="006A6D24" w:rsidRDefault="006A6D24">
          <w:pPr>
            <w:pStyle w:val="TOC1"/>
            <w:tabs>
              <w:tab w:val="right" w:leader="dot" w:pos="9016"/>
            </w:tabs>
            <w:rPr>
              <w:rFonts w:eastAsiaTheme="minorEastAsia"/>
              <w:noProof/>
              <w:sz w:val="24"/>
              <w:szCs w:val="24"/>
              <w:lang w:eastAsia="en-GB"/>
            </w:rPr>
          </w:pPr>
          <w:hyperlink w:anchor="_Toc227867502" w:history="1">
            <w:r w:rsidRPr="00001C20">
              <w:rPr>
                <w:rStyle w:val="Hyperlink"/>
                <w:rFonts w:cstheme="minorHAnsi"/>
                <w:b/>
                <w:bCs/>
                <w:noProof/>
              </w:rPr>
              <w:t>4) Strategic Intent: Vision, Mission &amp; Objectives:</w:t>
            </w:r>
            <w:r>
              <w:rPr>
                <w:noProof/>
                <w:webHidden/>
              </w:rPr>
              <w:tab/>
            </w:r>
            <w:r>
              <w:rPr>
                <w:noProof/>
                <w:webHidden/>
              </w:rPr>
              <w:fldChar w:fldCharType="begin"/>
            </w:r>
            <w:r>
              <w:rPr>
                <w:noProof/>
                <w:webHidden/>
              </w:rPr>
              <w:instrText xml:space="preserve"> PAGEREF _Toc227867502 \h </w:instrText>
            </w:r>
            <w:r>
              <w:rPr>
                <w:noProof/>
                <w:webHidden/>
              </w:rPr>
            </w:r>
            <w:r>
              <w:rPr>
                <w:noProof/>
                <w:webHidden/>
              </w:rPr>
              <w:fldChar w:fldCharType="separate"/>
            </w:r>
            <w:r>
              <w:rPr>
                <w:noProof/>
                <w:webHidden/>
              </w:rPr>
              <w:t>3</w:t>
            </w:r>
            <w:r>
              <w:rPr>
                <w:noProof/>
                <w:webHidden/>
              </w:rPr>
              <w:fldChar w:fldCharType="end"/>
            </w:r>
          </w:hyperlink>
        </w:p>
        <w:p w14:paraId="41A12EDB" w14:textId="745108A0" w:rsidR="006A6D24" w:rsidRDefault="006A6D24">
          <w:pPr>
            <w:pStyle w:val="TOC2"/>
            <w:tabs>
              <w:tab w:val="right" w:leader="dot" w:pos="9016"/>
            </w:tabs>
            <w:rPr>
              <w:rFonts w:eastAsiaTheme="minorEastAsia"/>
              <w:noProof/>
              <w:sz w:val="24"/>
              <w:szCs w:val="24"/>
              <w:lang w:eastAsia="en-GB"/>
            </w:rPr>
          </w:pPr>
          <w:hyperlink w:anchor="_Toc227867503" w:history="1">
            <w:r w:rsidRPr="00001C20">
              <w:rPr>
                <w:rStyle w:val="Hyperlink"/>
                <w:rFonts w:cstheme="minorHAnsi"/>
                <w:b/>
                <w:bCs/>
                <w:noProof/>
              </w:rPr>
              <w:t>3.1) Vision</w:t>
            </w:r>
            <w:r>
              <w:rPr>
                <w:noProof/>
                <w:webHidden/>
              </w:rPr>
              <w:tab/>
            </w:r>
            <w:r>
              <w:rPr>
                <w:noProof/>
                <w:webHidden/>
              </w:rPr>
              <w:fldChar w:fldCharType="begin"/>
            </w:r>
            <w:r>
              <w:rPr>
                <w:noProof/>
                <w:webHidden/>
              </w:rPr>
              <w:instrText xml:space="preserve"> PAGEREF _Toc227867503 \h </w:instrText>
            </w:r>
            <w:r>
              <w:rPr>
                <w:noProof/>
                <w:webHidden/>
              </w:rPr>
            </w:r>
            <w:r>
              <w:rPr>
                <w:noProof/>
                <w:webHidden/>
              </w:rPr>
              <w:fldChar w:fldCharType="separate"/>
            </w:r>
            <w:r>
              <w:rPr>
                <w:noProof/>
                <w:webHidden/>
              </w:rPr>
              <w:t>3</w:t>
            </w:r>
            <w:r>
              <w:rPr>
                <w:noProof/>
                <w:webHidden/>
              </w:rPr>
              <w:fldChar w:fldCharType="end"/>
            </w:r>
          </w:hyperlink>
        </w:p>
        <w:p w14:paraId="5F8F6C7C" w14:textId="12E9652A" w:rsidR="006A6D24" w:rsidRDefault="006A6D24">
          <w:pPr>
            <w:pStyle w:val="TOC2"/>
            <w:tabs>
              <w:tab w:val="right" w:leader="dot" w:pos="9016"/>
            </w:tabs>
            <w:rPr>
              <w:rFonts w:eastAsiaTheme="minorEastAsia"/>
              <w:noProof/>
              <w:sz w:val="24"/>
              <w:szCs w:val="24"/>
              <w:lang w:eastAsia="en-GB"/>
            </w:rPr>
          </w:pPr>
          <w:hyperlink w:anchor="_Toc227867504" w:history="1">
            <w:r w:rsidRPr="00001C20">
              <w:rPr>
                <w:rStyle w:val="Hyperlink"/>
                <w:rFonts w:cstheme="minorHAnsi"/>
                <w:b/>
                <w:bCs/>
                <w:noProof/>
              </w:rPr>
              <w:t>3.2) Mission</w:t>
            </w:r>
            <w:r>
              <w:rPr>
                <w:noProof/>
                <w:webHidden/>
              </w:rPr>
              <w:tab/>
            </w:r>
            <w:r>
              <w:rPr>
                <w:noProof/>
                <w:webHidden/>
              </w:rPr>
              <w:fldChar w:fldCharType="begin"/>
            </w:r>
            <w:r>
              <w:rPr>
                <w:noProof/>
                <w:webHidden/>
              </w:rPr>
              <w:instrText xml:space="preserve"> PAGEREF _Toc227867504 \h </w:instrText>
            </w:r>
            <w:r>
              <w:rPr>
                <w:noProof/>
                <w:webHidden/>
              </w:rPr>
            </w:r>
            <w:r>
              <w:rPr>
                <w:noProof/>
                <w:webHidden/>
              </w:rPr>
              <w:fldChar w:fldCharType="separate"/>
            </w:r>
            <w:r>
              <w:rPr>
                <w:noProof/>
                <w:webHidden/>
              </w:rPr>
              <w:t>3</w:t>
            </w:r>
            <w:r>
              <w:rPr>
                <w:noProof/>
                <w:webHidden/>
              </w:rPr>
              <w:fldChar w:fldCharType="end"/>
            </w:r>
          </w:hyperlink>
        </w:p>
        <w:p w14:paraId="1C41C497" w14:textId="49381294" w:rsidR="006A6D24" w:rsidRDefault="006A6D24">
          <w:pPr>
            <w:pStyle w:val="TOC2"/>
            <w:tabs>
              <w:tab w:val="right" w:leader="dot" w:pos="9016"/>
            </w:tabs>
            <w:rPr>
              <w:rFonts w:eastAsiaTheme="minorEastAsia"/>
              <w:noProof/>
              <w:sz w:val="24"/>
              <w:szCs w:val="24"/>
              <w:lang w:eastAsia="en-GB"/>
            </w:rPr>
          </w:pPr>
          <w:hyperlink w:anchor="_Toc227867505" w:history="1">
            <w:r w:rsidRPr="00001C20">
              <w:rPr>
                <w:rStyle w:val="Hyperlink"/>
                <w:rFonts w:cstheme="minorHAnsi"/>
                <w:b/>
                <w:bCs/>
                <w:noProof/>
              </w:rPr>
              <w:t>3.3) Objectives</w:t>
            </w:r>
            <w:r>
              <w:rPr>
                <w:noProof/>
                <w:webHidden/>
              </w:rPr>
              <w:tab/>
            </w:r>
            <w:r>
              <w:rPr>
                <w:noProof/>
                <w:webHidden/>
              </w:rPr>
              <w:fldChar w:fldCharType="begin"/>
            </w:r>
            <w:r>
              <w:rPr>
                <w:noProof/>
                <w:webHidden/>
              </w:rPr>
              <w:instrText xml:space="preserve"> PAGEREF _Toc227867505 \h </w:instrText>
            </w:r>
            <w:r>
              <w:rPr>
                <w:noProof/>
                <w:webHidden/>
              </w:rPr>
            </w:r>
            <w:r>
              <w:rPr>
                <w:noProof/>
                <w:webHidden/>
              </w:rPr>
              <w:fldChar w:fldCharType="separate"/>
            </w:r>
            <w:r>
              <w:rPr>
                <w:noProof/>
                <w:webHidden/>
              </w:rPr>
              <w:t>4</w:t>
            </w:r>
            <w:r>
              <w:rPr>
                <w:noProof/>
                <w:webHidden/>
              </w:rPr>
              <w:fldChar w:fldCharType="end"/>
            </w:r>
          </w:hyperlink>
        </w:p>
        <w:p w14:paraId="221F8BC8" w14:textId="78BF29EB" w:rsidR="006A6D24" w:rsidRDefault="006A6D24">
          <w:pPr>
            <w:pStyle w:val="TOC1"/>
            <w:tabs>
              <w:tab w:val="right" w:leader="dot" w:pos="9016"/>
            </w:tabs>
            <w:rPr>
              <w:rFonts w:eastAsiaTheme="minorEastAsia"/>
              <w:noProof/>
              <w:sz w:val="24"/>
              <w:szCs w:val="24"/>
              <w:lang w:eastAsia="en-GB"/>
            </w:rPr>
          </w:pPr>
          <w:hyperlink w:anchor="_Toc227867506" w:history="1">
            <w:r w:rsidRPr="00001C20">
              <w:rPr>
                <w:rStyle w:val="Hyperlink"/>
                <w:rFonts w:eastAsia="Arial" w:cstheme="minorHAnsi"/>
                <w:b/>
                <w:bCs/>
                <w:noProof/>
              </w:rPr>
              <w:t>5) Current Performance</w:t>
            </w:r>
            <w:r>
              <w:rPr>
                <w:noProof/>
                <w:webHidden/>
              </w:rPr>
              <w:tab/>
            </w:r>
            <w:r>
              <w:rPr>
                <w:noProof/>
                <w:webHidden/>
              </w:rPr>
              <w:fldChar w:fldCharType="begin"/>
            </w:r>
            <w:r>
              <w:rPr>
                <w:noProof/>
                <w:webHidden/>
              </w:rPr>
              <w:instrText xml:space="preserve"> PAGEREF _Toc227867506 \h </w:instrText>
            </w:r>
            <w:r>
              <w:rPr>
                <w:noProof/>
                <w:webHidden/>
              </w:rPr>
            </w:r>
            <w:r>
              <w:rPr>
                <w:noProof/>
                <w:webHidden/>
              </w:rPr>
              <w:fldChar w:fldCharType="separate"/>
            </w:r>
            <w:r>
              <w:rPr>
                <w:noProof/>
                <w:webHidden/>
              </w:rPr>
              <w:t>4</w:t>
            </w:r>
            <w:r>
              <w:rPr>
                <w:noProof/>
                <w:webHidden/>
              </w:rPr>
              <w:fldChar w:fldCharType="end"/>
            </w:r>
          </w:hyperlink>
        </w:p>
        <w:p w14:paraId="2F42309A" w14:textId="2A862137" w:rsidR="006A6D24" w:rsidRDefault="006A6D24">
          <w:pPr>
            <w:pStyle w:val="TOC1"/>
            <w:tabs>
              <w:tab w:val="right" w:leader="dot" w:pos="9016"/>
            </w:tabs>
            <w:rPr>
              <w:rFonts w:eastAsiaTheme="minorEastAsia"/>
              <w:noProof/>
              <w:sz w:val="24"/>
              <w:szCs w:val="24"/>
              <w:lang w:eastAsia="en-GB"/>
            </w:rPr>
          </w:pPr>
          <w:hyperlink w:anchor="_Toc227867507" w:history="1">
            <w:r w:rsidRPr="00001C20">
              <w:rPr>
                <w:rStyle w:val="Hyperlink"/>
                <w:rFonts w:cstheme="minorHAnsi"/>
                <w:b/>
                <w:bCs/>
                <w:noProof/>
              </w:rPr>
              <w:t>6) Strategy Analysis &amp; Competitive Landscape</w:t>
            </w:r>
            <w:r>
              <w:rPr>
                <w:noProof/>
                <w:webHidden/>
              </w:rPr>
              <w:tab/>
            </w:r>
            <w:r>
              <w:rPr>
                <w:noProof/>
                <w:webHidden/>
              </w:rPr>
              <w:fldChar w:fldCharType="begin"/>
            </w:r>
            <w:r>
              <w:rPr>
                <w:noProof/>
                <w:webHidden/>
              </w:rPr>
              <w:instrText xml:space="preserve"> PAGEREF _Toc227867507 \h </w:instrText>
            </w:r>
            <w:r>
              <w:rPr>
                <w:noProof/>
                <w:webHidden/>
              </w:rPr>
            </w:r>
            <w:r>
              <w:rPr>
                <w:noProof/>
                <w:webHidden/>
              </w:rPr>
              <w:fldChar w:fldCharType="separate"/>
            </w:r>
            <w:r>
              <w:rPr>
                <w:noProof/>
                <w:webHidden/>
              </w:rPr>
              <w:t>5</w:t>
            </w:r>
            <w:r>
              <w:rPr>
                <w:noProof/>
                <w:webHidden/>
              </w:rPr>
              <w:fldChar w:fldCharType="end"/>
            </w:r>
          </w:hyperlink>
        </w:p>
        <w:p w14:paraId="194F5F96" w14:textId="1C0C2C8A" w:rsidR="006A6D24" w:rsidRDefault="006A6D24">
          <w:pPr>
            <w:pStyle w:val="TOC2"/>
            <w:tabs>
              <w:tab w:val="right" w:leader="dot" w:pos="9016"/>
            </w:tabs>
            <w:rPr>
              <w:rFonts w:eastAsiaTheme="minorEastAsia"/>
              <w:noProof/>
              <w:sz w:val="24"/>
              <w:szCs w:val="24"/>
              <w:lang w:eastAsia="en-GB"/>
            </w:rPr>
          </w:pPr>
          <w:hyperlink w:anchor="_Toc227867508" w:history="1">
            <w:r w:rsidRPr="00001C20">
              <w:rPr>
                <w:rStyle w:val="Hyperlink"/>
                <w:rFonts w:cstheme="minorHAnsi"/>
                <w:b/>
                <w:bCs/>
                <w:noProof/>
              </w:rPr>
              <w:t>5.1 External Environmental Audit</w:t>
            </w:r>
            <w:r>
              <w:rPr>
                <w:noProof/>
                <w:webHidden/>
              </w:rPr>
              <w:tab/>
            </w:r>
            <w:r>
              <w:rPr>
                <w:noProof/>
                <w:webHidden/>
              </w:rPr>
              <w:fldChar w:fldCharType="begin"/>
            </w:r>
            <w:r>
              <w:rPr>
                <w:noProof/>
                <w:webHidden/>
              </w:rPr>
              <w:instrText xml:space="preserve"> PAGEREF _Toc227867508 \h </w:instrText>
            </w:r>
            <w:r>
              <w:rPr>
                <w:noProof/>
                <w:webHidden/>
              </w:rPr>
            </w:r>
            <w:r>
              <w:rPr>
                <w:noProof/>
                <w:webHidden/>
              </w:rPr>
              <w:fldChar w:fldCharType="separate"/>
            </w:r>
            <w:r>
              <w:rPr>
                <w:noProof/>
                <w:webHidden/>
              </w:rPr>
              <w:t>5</w:t>
            </w:r>
            <w:r>
              <w:rPr>
                <w:noProof/>
                <w:webHidden/>
              </w:rPr>
              <w:fldChar w:fldCharType="end"/>
            </w:r>
          </w:hyperlink>
        </w:p>
        <w:p w14:paraId="1512B697" w14:textId="455B05CE" w:rsidR="006A6D24" w:rsidRDefault="006A6D24">
          <w:pPr>
            <w:pStyle w:val="TOC2"/>
            <w:tabs>
              <w:tab w:val="right" w:leader="dot" w:pos="9016"/>
            </w:tabs>
            <w:rPr>
              <w:rFonts w:eastAsiaTheme="minorEastAsia"/>
              <w:noProof/>
              <w:sz w:val="24"/>
              <w:szCs w:val="24"/>
              <w:lang w:eastAsia="en-GB"/>
            </w:rPr>
          </w:pPr>
          <w:hyperlink w:anchor="_Toc227867509" w:history="1">
            <w:r w:rsidRPr="00001C20">
              <w:rPr>
                <w:rStyle w:val="Hyperlink"/>
                <w:rFonts w:cstheme="minorHAnsi"/>
                <w:b/>
                <w:bCs/>
                <w:noProof/>
              </w:rPr>
              <w:t>5.2 Internal Environmental Audit</w:t>
            </w:r>
            <w:r>
              <w:rPr>
                <w:noProof/>
                <w:webHidden/>
              </w:rPr>
              <w:tab/>
            </w:r>
            <w:r>
              <w:rPr>
                <w:noProof/>
                <w:webHidden/>
              </w:rPr>
              <w:fldChar w:fldCharType="begin"/>
            </w:r>
            <w:r>
              <w:rPr>
                <w:noProof/>
                <w:webHidden/>
              </w:rPr>
              <w:instrText xml:space="preserve"> PAGEREF _Toc227867509 \h </w:instrText>
            </w:r>
            <w:r>
              <w:rPr>
                <w:noProof/>
                <w:webHidden/>
              </w:rPr>
            </w:r>
            <w:r>
              <w:rPr>
                <w:noProof/>
                <w:webHidden/>
              </w:rPr>
              <w:fldChar w:fldCharType="separate"/>
            </w:r>
            <w:r>
              <w:rPr>
                <w:noProof/>
                <w:webHidden/>
              </w:rPr>
              <w:t>6</w:t>
            </w:r>
            <w:r>
              <w:rPr>
                <w:noProof/>
                <w:webHidden/>
              </w:rPr>
              <w:fldChar w:fldCharType="end"/>
            </w:r>
          </w:hyperlink>
        </w:p>
        <w:p w14:paraId="09F38212" w14:textId="56B7A397" w:rsidR="006A6D24" w:rsidRDefault="006A6D24">
          <w:pPr>
            <w:pStyle w:val="TOC1"/>
            <w:tabs>
              <w:tab w:val="right" w:leader="dot" w:pos="9016"/>
            </w:tabs>
            <w:rPr>
              <w:rFonts w:eastAsiaTheme="minorEastAsia"/>
              <w:noProof/>
              <w:sz w:val="24"/>
              <w:szCs w:val="24"/>
              <w:lang w:eastAsia="en-GB"/>
            </w:rPr>
          </w:pPr>
          <w:hyperlink w:anchor="_Toc227867510" w:history="1">
            <w:r w:rsidRPr="00001C20">
              <w:rPr>
                <w:rStyle w:val="Hyperlink"/>
                <w:rFonts w:cstheme="minorHAnsi"/>
                <w:b/>
                <w:bCs/>
                <w:noProof/>
              </w:rPr>
              <w:t>7) Strategy Formulation: From Hardware to Intelligence Platform</w:t>
            </w:r>
            <w:r>
              <w:rPr>
                <w:noProof/>
                <w:webHidden/>
              </w:rPr>
              <w:tab/>
            </w:r>
            <w:r>
              <w:rPr>
                <w:noProof/>
                <w:webHidden/>
              </w:rPr>
              <w:fldChar w:fldCharType="begin"/>
            </w:r>
            <w:r>
              <w:rPr>
                <w:noProof/>
                <w:webHidden/>
              </w:rPr>
              <w:instrText xml:space="preserve"> PAGEREF _Toc227867510 \h </w:instrText>
            </w:r>
            <w:r>
              <w:rPr>
                <w:noProof/>
                <w:webHidden/>
              </w:rPr>
            </w:r>
            <w:r>
              <w:rPr>
                <w:noProof/>
                <w:webHidden/>
              </w:rPr>
              <w:fldChar w:fldCharType="separate"/>
            </w:r>
            <w:r>
              <w:rPr>
                <w:noProof/>
                <w:webHidden/>
              </w:rPr>
              <w:t>8</w:t>
            </w:r>
            <w:r>
              <w:rPr>
                <w:noProof/>
                <w:webHidden/>
              </w:rPr>
              <w:fldChar w:fldCharType="end"/>
            </w:r>
          </w:hyperlink>
        </w:p>
        <w:p w14:paraId="5DD19D64" w14:textId="054A61B2" w:rsidR="006A6D24" w:rsidRDefault="006A6D24">
          <w:pPr>
            <w:pStyle w:val="TOC2"/>
            <w:tabs>
              <w:tab w:val="right" w:leader="dot" w:pos="9016"/>
            </w:tabs>
            <w:rPr>
              <w:rFonts w:eastAsiaTheme="minorEastAsia"/>
              <w:noProof/>
              <w:sz w:val="24"/>
              <w:szCs w:val="24"/>
              <w:lang w:eastAsia="en-GB"/>
            </w:rPr>
          </w:pPr>
          <w:hyperlink w:anchor="_Toc227867511" w:history="1">
            <w:r w:rsidRPr="00001C20">
              <w:rPr>
                <w:rStyle w:val="Hyperlink"/>
                <w:rFonts w:cstheme="minorHAnsi"/>
                <w:b/>
                <w:bCs/>
                <w:noProof/>
              </w:rPr>
              <w:t>Pillar 1: Autonomous Mobility - Robotaxi Deployment and FSD Licensing</w:t>
            </w:r>
            <w:r>
              <w:rPr>
                <w:noProof/>
                <w:webHidden/>
              </w:rPr>
              <w:tab/>
            </w:r>
            <w:r>
              <w:rPr>
                <w:noProof/>
                <w:webHidden/>
              </w:rPr>
              <w:fldChar w:fldCharType="begin"/>
            </w:r>
            <w:r>
              <w:rPr>
                <w:noProof/>
                <w:webHidden/>
              </w:rPr>
              <w:instrText xml:space="preserve"> PAGEREF _Toc227867511 \h </w:instrText>
            </w:r>
            <w:r>
              <w:rPr>
                <w:noProof/>
                <w:webHidden/>
              </w:rPr>
            </w:r>
            <w:r>
              <w:rPr>
                <w:noProof/>
                <w:webHidden/>
              </w:rPr>
              <w:fldChar w:fldCharType="separate"/>
            </w:r>
            <w:r>
              <w:rPr>
                <w:noProof/>
                <w:webHidden/>
              </w:rPr>
              <w:t>8</w:t>
            </w:r>
            <w:r>
              <w:rPr>
                <w:noProof/>
                <w:webHidden/>
              </w:rPr>
              <w:fldChar w:fldCharType="end"/>
            </w:r>
          </w:hyperlink>
        </w:p>
        <w:p w14:paraId="4D8FEFA7" w14:textId="42EDA55E" w:rsidR="006A6D24" w:rsidRDefault="006A6D24">
          <w:pPr>
            <w:pStyle w:val="TOC2"/>
            <w:tabs>
              <w:tab w:val="right" w:leader="dot" w:pos="9016"/>
            </w:tabs>
            <w:rPr>
              <w:rFonts w:eastAsiaTheme="minorEastAsia"/>
              <w:noProof/>
              <w:sz w:val="24"/>
              <w:szCs w:val="24"/>
              <w:lang w:eastAsia="en-GB"/>
            </w:rPr>
          </w:pPr>
          <w:hyperlink w:anchor="_Toc227867512" w:history="1">
            <w:r w:rsidRPr="00001C20">
              <w:rPr>
                <w:rStyle w:val="Hyperlink"/>
                <w:rFonts w:cstheme="minorHAnsi"/>
                <w:b/>
                <w:bCs/>
                <w:noProof/>
              </w:rPr>
              <w:t>Pillar 2: Optimus and the Humanoid Robotics Platform</w:t>
            </w:r>
            <w:r>
              <w:rPr>
                <w:noProof/>
                <w:webHidden/>
              </w:rPr>
              <w:tab/>
            </w:r>
            <w:r>
              <w:rPr>
                <w:noProof/>
                <w:webHidden/>
              </w:rPr>
              <w:fldChar w:fldCharType="begin"/>
            </w:r>
            <w:r>
              <w:rPr>
                <w:noProof/>
                <w:webHidden/>
              </w:rPr>
              <w:instrText xml:space="preserve"> PAGEREF _Toc227867512 \h </w:instrText>
            </w:r>
            <w:r>
              <w:rPr>
                <w:noProof/>
                <w:webHidden/>
              </w:rPr>
            </w:r>
            <w:r>
              <w:rPr>
                <w:noProof/>
                <w:webHidden/>
              </w:rPr>
              <w:fldChar w:fldCharType="separate"/>
            </w:r>
            <w:r>
              <w:rPr>
                <w:noProof/>
                <w:webHidden/>
              </w:rPr>
              <w:t>9</w:t>
            </w:r>
            <w:r>
              <w:rPr>
                <w:noProof/>
                <w:webHidden/>
              </w:rPr>
              <w:fldChar w:fldCharType="end"/>
            </w:r>
          </w:hyperlink>
        </w:p>
        <w:p w14:paraId="25E9A9D8" w14:textId="0E4A56AC" w:rsidR="006A6D24" w:rsidRDefault="006A6D24">
          <w:pPr>
            <w:pStyle w:val="TOC2"/>
            <w:tabs>
              <w:tab w:val="right" w:leader="dot" w:pos="9016"/>
            </w:tabs>
            <w:rPr>
              <w:rFonts w:eastAsiaTheme="minorEastAsia"/>
              <w:noProof/>
              <w:sz w:val="24"/>
              <w:szCs w:val="24"/>
              <w:lang w:eastAsia="en-GB"/>
            </w:rPr>
          </w:pPr>
          <w:hyperlink w:anchor="_Toc227867513" w:history="1">
            <w:r w:rsidRPr="00001C20">
              <w:rPr>
                <w:rStyle w:val="Hyperlink"/>
                <w:rFonts w:cstheme="minorHAnsi"/>
                <w:b/>
                <w:bCs/>
                <w:noProof/>
              </w:rPr>
              <w:t>Pillar 3: Energy Intelligence Platform (AI-Managed Grid)</w:t>
            </w:r>
            <w:r>
              <w:rPr>
                <w:noProof/>
                <w:webHidden/>
              </w:rPr>
              <w:tab/>
            </w:r>
            <w:r>
              <w:rPr>
                <w:noProof/>
                <w:webHidden/>
              </w:rPr>
              <w:fldChar w:fldCharType="begin"/>
            </w:r>
            <w:r>
              <w:rPr>
                <w:noProof/>
                <w:webHidden/>
              </w:rPr>
              <w:instrText xml:space="preserve"> PAGEREF _Toc227867513 \h </w:instrText>
            </w:r>
            <w:r>
              <w:rPr>
                <w:noProof/>
                <w:webHidden/>
              </w:rPr>
            </w:r>
            <w:r>
              <w:rPr>
                <w:noProof/>
                <w:webHidden/>
              </w:rPr>
              <w:fldChar w:fldCharType="separate"/>
            </w:r>
            <w:r>
              <w:rPr>
                <w:noProof/>
                <w:webHidden/>
              </w:rPr>
              <w:t>10</w:t>
            </w:r>
            <w:r>
              <w:rPr>
                <w:noProof/>
                <w:webHidden/>
              </w:rPr>
              <w:fldChar w:fldCharType="end"/>
            </w:r>
          </w:hyperlink>
        </w:p>
        <w:p w14:paraId="10258496" w14:textId="7173303E" w:rsidR="006A6D24" w:rsidRDefault="006A6D24">
          <w:pPr>
            <w:pStyle w:val="TOC1"/>
            <w:tabs>
              <w:tab w:val="right" w:leader="dot" w:pos="9016"/>
            </w:tabs>
            <w:rPr>
              <w:rFonts w:eastAsiaTheme="minorEastAsia"/>
              <w:noProof/>
              <w:sz w:val="24"/>
              <w:szCs w:val="24"/>
              <w:lang w:eastAsia="en-GB"/>
            </w:rPr>
          </w:pPr>
          <w:hyperlink w:anchor="_Toc227867514" w:history="1">
            <w:r w:rsidRPr="00001C20">
              <w:rPr>
                <w:rStyle w:val="Hyperlink"/>
                <w:rFonts w:cstheme="minorHAnsi"/>
                <w:b/>
                <w:bCs/>
                <w:noProof/>
              </w:rPr>
              <w:t>8) Conclusion &amp; Recommendations</w:t>
            </w:r>
            <w:r>
              <w:rPr>
                <w:noProof/>
                <w:webHidden/>
              </w:rPr>
              <w:tab/>
            </w:r>
            <w:r>
              <w:rPr>
                <w:noProof/>
                <w:webHidden/>
              </w:rPr>
              <w:fldChar w:fldCharType="begin"/>
            </w:r>
            <w:r>
              <w:rPr>
                <w:noProof/>
                <w:webHidden/>
              </w:rPr>
              <w:instrText xml:space="preserve"> PAGEREF _Toc227867514 \h </w:instrText>
            </w:r>
            <w:r>
              <w:rPr>
                <w:noProof/>
                <w:webHidden/>
              </w:rPr>
            </w:r>
            <w:r>
              <w:rPr>
                <w:noProof/>
                <w:webHidden/>
              </w:rPr>
              <w:fldChar w:fldCharType="separate"/>
            </w:r>
            <w:r>
              <w:rPr>
                <w:noProof/>
                <w:webHidden/>
              </w:rPr>
              <w:t>10</w:t>
            </w:r>
            <w:r>
              <w:rPr>
                <w:noProof/>
                <w:webHidden/>
              </w:rPr>
              <w:fldChar w:fldCharType="end"/>
            </w:r>
          </w:hyperlink>
        </w:p>
        <w:p w14:paraId="0A5C1C0D" w14:textId="2FF2F9C0" w:rsidR="006A6D24" w:rsidRDefault="006A6D24">
          <w:pPr>
            <w:pStyle w:val="TOC1"/>
            <w:tabs>
              <w:tab w:val="right" w:leader="dot" w:pos="9016"/>
            </w:tabs>
            <w:rPr>
              <w:rFonts w:eastAsiaTheme="minorEastAsia"/>
              <w:noProof/>
              <w:sz w:val="24"/>
              <w:szCs w:val="24"/>
              <w:lang w:eastAsia="en-GB"/>
            </w:rPr>
          </w:pPr>
          <w:hyperlink w:anchor="_Toc227867515" w:history="1">
            <w:r w:rsidRPr="00001C20">
              <w:rPr>
                <w:rStyle w:val="Hyperlink"/>
                <w:b/>
                <w:bCs/>
                <w:noProof/>
              </w:rPr>
              <w:t>9) References</w:t>
            </w:r>
            <w:r>
              <w:rPr>
                <w:noProof/>
                <w:webHidden/>
              </w:rPr>
              <w:tab/>
            </w:r>
            <w:r>
              <w:rPr>
                <w:noProof/>
                <w:webHidden/>
              </w:rPr>
              <w:fldChar w:fldCharType="begin"/>
            </w:r>
            <w:r>
              <w:rPr>
                <w:noProof/>
                <w:webHidden/>
              </w:rPr>
              <w:instrText xml:space="preserve"> PAGEREF _Toc227867515 \h </w:instrText>
            </w:r>
            <w:r>
              <w:rPr>
                <w:noProof/>
                <w:webHidden/>
              </w:rPr>
            </w:r>
            <w:r>
              <w:rPr>
                <w:noProof/>
                <w:webHidden/>
              </w:rPr>
              <w:fldChar w:fldCharType="separate"/>
            </w:r>
            <w:r>
              <w:rPr>
                <w:noProof/>
                <w:webHidden/>
              </w:rPr>
              <w:t>11</w:t>
            </w:r>
            <w:r>
              <w:rPr>
                <w:noProof/>
                <w:webHidden/>
              </w:rPr>
              <w:fldChar w:fldCharType="end"/>
            </w:r>
          </w:hyperlink>
        </w:p>
        <w:p w14:paraId="33C3D4F5" w14:textId="0AACE2FC" w:rsidR="00B21A22" w:rsidRPr="00B21A22" w:rsidRDefault="00B21A22" w:rsidP="00B21A22">
          <w:r>
            <w:rPr>
              <w:b/>
              <w:bCs/>
              <w:noProof/>
            </w:rPr>
            <w:fldChar w:fldCharType="end"/>
          </w:r>
        </w:p>
      </w:sdtContent>
    </w:sdt>
    <w:p w14:paraId="2CAAA85B" w14:textId="2A5D612C" w:rsidR="009B4500" w:rsidRPr="0094077E" w:rsidRDefault="00B21A22" w:rsidP="0094077E">
      <w:pPr>
        <w:rPr>
          <w:rFonts w:asciiTheme="majorHAnsi" w:eastAsia="Times New Roman" w:hAnsiTheme="majorHAnsi" w:cstheme="majorBidi"/>
          <w:b/>
          <w:bCs/>
          <w:color w:val="2F5496" w:themeColor="accent1" w:themeShade="BF"/>
          <w:sz w:val="32"/>
          <w:szCs w:val="32"/>
          <w:lang w:eastAsia="en-GB"/>
        </w:rPr>
      </w:pPr>
      <w:r>
        <w:rPr>
          <w:rFonts w:eastAsia="Times New Roman"/>
          <w:b/>
          <w:bCs/>
          <w:lang w:eastAsia="en-GB"/>
        </w:rPr>
        <w:br w:type="page"/>
      </w:r>
    </w:p>
    <w:p w14:paraId="4A16B018" w14:textId="677472E1" w:rsidR="00694910" w:rsidRPr="00661C19" w:rsidRDefault="00617CA6" w:rsidP="00AF256F">
      <w:pPr>
        <w:pStyle w:val="Heading1"/>
        <w:spacing w:line="276" w:lineRule="auto"/>
        <w:rPr>
          <w:rFonts w:asciiTheme="minorHAnsi" w:hAnsiTheme="minorHAnsi" w:cstheme="minorHAnsi"/>
          <w:b/>
          <w:bCs/>
        </w:rPr>
      </w:pPr>
      <w:bookmarkStart w:id="0" w:name="_Toc227867499"/>
      <w:r w:rsidRPr="00661C19">
        <w:rPr>
          <w:rFonts w:asciiTheme="minorHAnsi" w:hAnsiTheme="minorHAnsi" w:cstheme="minorHAnsi"/>
          <w:b/>
          <w:bCs/>
        </w:rPr>
        <w:lastRenderedPageBreak/>
        <w:t>1) E</w:t>
      </w:r>
      <w:r w:rsidR="00694910" w:rsidRPr="00661C19">
        <w:rPr>
          <w:rFonts w:asciiTheme="minorHAnsi" w:hAnsiTheme="minorHAnsi" w:cstheme="minorHAnsi"/>
          <w:b/>
          <w:bCs/>
        </w:rPr>
        <w:t>xecutive Summary</w:t>
      </w:r>
      <w:bookmarkEnd w:id="0"/>
    </w:p>
    <w:p w14:paraId="1375B995" w14:textId="77777777" w:rsidR="00865ACB" w:rsidRPr="00661C19" w:rsidRDefault="00865ACB" w:rsidP="00AF256F">
      <w:pPr>
        <w:spacing w:before="100" w:line="276" w:lineRule="auto"/>
        <w:jc w:val="both"/>
        <w:rPr>
          <w:rFonts w:cstheme="minorHAnsi"/>
        </w:rPr>
      </w:pPr>
      <w:r w:rsidRPr="00661C19">
        <w:rPr>
          <w:rFonts w:eastAsia="Arial" w:cstheme="minorHAnsi"/>
          <w:color w:val="1A1A1A"/>
        </w:rPr>
        <w:t>Tesla, Inc. represents one of the most strategically audacious experiments in modern industrial history. What began as a niche electric sports car manufacturer in 2003 has evolved, through deliberate and sequenced strategic logic, into a vertically integrated technology and energy company whose ambitions extend well beyond the automobile. This report conducts a comprehensive strategy formulation plan for Tesla, examining its competitive environment, strategic intent, current performance, and the pathway forward.</w:t>
      </w:r>
    </w:p>
    <w:p w14:paraId="265D3A35" w14:textId="77777777" w:rsidR="00865ACB" w:rsidRPr="00661C19" w:rsidRDefault="00865ACB" w:rsidP="00AF256F">
      <w:pPr>
        <w:spacing w:before="100" w:line="276" w:lineRule="auto"/>
        <w:jc w:val="both"/>
        <w:rPr>
          <w:rFonts w:cstheme="minorHAnsi"/>
        </w:rPr>
      </w:pPr>
      <w:r w:rsidRPr="00661C19">
        <w:rPr>
          <w:rFonts w:eastAsia="Arial" w:cstheme="minorHAnsi"/>
          <w:color w:val="1A1A1A"/>
        </w:rPr>
        <w:t>The central thesis of this report is that Tesla's competitive advantage is not merely technological — it is architectural. Through what Musk publicly termed the 'Secret Master Plan', Tesla engineered a three-stage capital cascade: using the Roadster to prove viability and attract early adopters, channelling those revenues to fund the premium Model S and Model X, and then directing those profits into the mass-market Model 3 and Model Y. Each stage generated not only revenue but billions of real-world driving miles, producing the proprietary dataset that now powers Tesla's Full Self-Driving (FSD) system — arguably the most valuable and defensible asset in the automotive sector.</w:t>
      </w:r>
    </w:p>
    <w:p w14:paraId="618EDC1E" w14:textId="77777777" w:rsidR="00865ACB" w:rsidRPr="00661C19" w:rsidRDefault="00865ACB" w:rsidP="00AF256F">
      <w:pPr>
        <w:spacing w:before="100" w:line="276" w:lineRule="auto"/>
        <w:jc w:val="both"/>
        <w:rPr>
          <w:rFonts w:eastAsia="Arial" w:cstheme="minorHAnsi"/>
          <w:color w:val="1A1A1A"/>
        </w:rPr>
      </w:pPr>
      <w:r w:rsidRPr="00661C19">
        <w:rPr>
          <w:rFonts w:eastAsia="Arial" w:cstheme="minorHAnsi"/>
          <w:color w:val="1A1A1A"/>
        </w:rPr>
        <w:t>This report argues that Tesla's forward strategy must now leverage this data advantage into autonomous mobility-as-a-service (</w:t>
      </w:r>
      <w:proofErr w:type="spellStart"/>
      <w:r w:rsidRPr="00661C19">
        <w:rPr>
          <w:rFonts w:eastAsia="Arial" w:cstheme="minorHAnsi"/>
          <w:color w:val="1A1A1A"/>
        </w:rPr>
        <w:t>MaaS</w:t>
      </w:r>
      <w:proofErr w:type="spellEnd"/>
      <w:r w:rsidRPr="00661C19">
        <w:rPr>
          <w:rFonts w:eastAsia="Arial" w:cstheme="minorHAnsi"/>
          <w:color w:val="1A1A1A"/>
        </w:rPr>
        <w:t>), software subscription revenue, and AI-driven energy management. Drawing on PESTEL, Porter's Five Forces, SWOT, VRIO, and Value Chain analysis, the report concludes with concrete strategic recommendations designed to sustain Tesla's first-mover advantage in an increasingly crowded competitive landscape.</w:t>
      </w:r>
    </w:p>
    <w:p w14:paraId="62504153" w14:textId="49C48AD3" w:rsidR="006D766F" w:rsidRPr="00661C19" w:rsidRDefault="006D766F" w:rsidP="00AF256F">
      <w:pPr>
        <w:pStyle w:val="Heading1"/>
        <w:spacing w:line="276" w:lineRule="auto"/>
        <w:rPr>
          <w:rFonts w:asciiTheme="minorHAnsi" w:eastAsia="Arial" w:hAnsiTheme="minorHAnsi" w:cstheme="minorHAnsi"/>
          <w:b/>
          <w:bCs/>
        </w:rPr>
      </w:pPr>
      <w:bookmarkStart w:id="1" w:name="_Toc227867500"/>
      <w:r w:rsidRPr="00661C19">
        <w:rPr>
          <w:rFonts w:asciiTheme="minorHAnsi" w:eastAsia="Arial" w:hAnsiTheme="minorHAnsi" w:cstheme="minorHAnsi"/>
          <w:b/>
          <w:bCs/>
        </w:rPr>
        <w:t>2) Introduction to the Strategy</w:t>
      </w:r>
      <w:bookmarkEnd w:id="1"/>
    </w:p>
    <w:p w14:paraId="1220D3A2" w14:textId="7BC4989E" w:rsidR="004130CD" w:rsidRPr="004130CD" w:rsidRDefault="004130CD" w:rsidP="00AF256F">
      <w:pPr>
        <w:spacing w:before="100" w:line="276" w:lineRule="auto"/>
        <w:jc w:val="both"/>
        <w:rPr>
          <w:rFonts w:eastAsia="Arial" w:cstheme="minorHAnsi"/>
          <w:color w:val="1A1A1A"/>
        </w:rPr>
      </w:pPr>
      <w:r w:rsidRPr="004130CD">
        <w:rPr>
          <w:rFonts w:eastAsia="Arial" w:cstheme="minorHAnsi"/>
          <w:color w:val="1A1A1A"/>
        </w:rPr>
        <w:t>Strategy is not merely a plan — it is a theory of competitive advantage. As Grant (2021) defines it, strategy is 'the means by which individuals or organisations achieve their objectives' through the deliberate alignment of resources, capabilities, and environmental opportunity. For organisations operating in hypercompetitive, technology-intensive industries, strategic management is not an optional discipline; it is an existential one.</w:t>
      </w:r>
    </w:p>
    <w:p w14:paraId="1063B6E9" w14:textId="6790631B" w:rsidR="004130CD" w:rsidRPr="004130CD" w:rsidRDefault="004130CD" w:rsidP="00AF256F">
      <w:pPr>
        <w:spacing w:before="100" w:line="276" w:lineRule="auto"/>
        <w:jc w:val="both"/>
        <w:rPr>
          <w:rFonts w:eastAsia="Arial" w:cstheme="minorHAnsi"/>
          <w:color w:val="1A1A1A"/>
        </w:rPr>
      </w:pPr>
      <w:r w:rsidRPr="004130CD">
        <w:rPr>
          <w:rFonts w:eastAsia="Arial" w:cstheme="minorHAnsi"/>
          <w:color w:val="1A1A1A"/>
        </w:rPr>
        <w:t>The automotive industry stands at one of the most consequential inflection points in its 130-year history. The convergence of electrification, artificial intelligence, connectivity, and shifting consumer behaviour is not simply disrupting existing business models — it is making them structurally obsolete. Firms that fail to manage this transition strategically risk rapid marginalisation, regardless of their historical market position (Teece, 2018).</w:t>
      </w:r>
    </w:p>
    <w:p w14:paraId="5C6CBFF1" w14:textId="2BD9BABF" w:rsidR="004130CD" w:rsidRPr="004130CD" w:rsidRDefault="004130CD" w:rsidP="00AF256F">
      <w:pPr>
        <w:spacing w:before="100" w:line="276" w:lineRule="auto"/>
        <w:jc w:val="both"/>
        <w:rPr>
          <w:rFonts w:eastAsia="Arial" w:cstheme="minorHAnsi"/>
          <w:color w:val="1A1A1A"/>
        </w:rPr>
      </w:pPr>
      <w:r w:rsidRPr="004130CD">
        <w:rPr>
          <w:rFonts w:eastAsia="Arial" w:cstheme="minorHAnsi"/>
          <w:color w:val="1A1A1A"/>
        </w:rPr>
        <w:t xml:space="preserve">The purpose of this report is to conduct a rigorous strategy formulation plan for Tesla, Inc., evaluating its external and internal environment, articulating its strategic intent, assessing current performance, and proposing a forward-looking strategy grounded in evidence and theory. The report proceeds as follows: Section </w:t>
      </w:r>
      <w:r w:rsidRPr="00661C19">
        <w:rPr>
          <w:rFonts w:eastAsia="Arial" w:cstheme="minorHAnsi"/>
          <w:color w:val="1A1A1A"/>
        </w:rPr>
        <w:t>3</w:t>
      </w:r>
      <w:r w:rsidRPr="004130CD">
        <w:rPr>
          <w:rFonts w:eastAsia="Arial" w:cstheme="minorHAnsi"/>
          <w:color w:val="1A1A1A"/>
        </w:rPr>
        <w:t xml:space="preserve"> provides a background on the firm; Section </w:t>
      </w:r>
      <w:r w:rsidRPr="00661C19">
        <w:rPr>
          <w:rFonts w:eastAsia="Arial" w:cstheme="minorHAnsi"/>
          <w:color w:val="1A1A1A"/>
        </w:rPr>
        <w:t xml:space="preserve">4 </w:t>
      </w:r>
      <w:r w:rsidRPr="004130CD">
        <w:rPr>
          <w:rFonts w:eastAsia="Arial" w:cstheme="minorHAnsi"/>
          <w:color w:val="1A1A1A"/>
        </w:rPr>
        <w:t xml:space="preserve">articulates Tesla's strategic intent; Section </w:t>
      </w:r>
      <w:r w:rsidRPr="00661C19">
        <w:rPr>
          <w:rFonts w:eastAsia="Arial" w:cstheme="minorHAnsi"/>
          <w:color w:val="1A1A1A"/>
        </w:rPr>
        <w:t>5</w:t>
      </w:r>
      <w:r w:rsidRPr="004130CD">
        <w:rPr>
          <w:rFonts w:eastAsia="Arial" w:cstheme="minorHAnsi"/>
          <w:color w:val="1A1A1A"/>
        </w:rPr>
        <w:t xml:space="preserve"> evaluates current performance; Section </w:t>
      </w:r>
      <w:r w:rsidRPr="00661C19">
        <w:rPr>
          <w:rFonts w:eastAsia="Arial" w:cstheme="minorHAnsi"/>
          <w:color w:val="1A1A1A"/>
        </w:rPr>
        <w:t>6</w:t>
      </w:r>
      <w:r w:rsidRPr="004130CD">
        <w:rPr>
          <w:rFonts w:eastAsia="Arial" w:cstheme="minorHAnsi"/>
          <w:color w:val="1A1A1A"/>
        </w:rPr>
        <w:t xml:space="preserve"> conducts a competitive environment analysis; Section </w:t>
      </w:r>
      <w:r w:rsidRPr="00661C19">
        <w:rPr>
          <w:rFonts w:eastAsia="Arial" w:cstheme="minorHAnsi"/>
          <w:color w:val="1A1A1A"/>
        </w:rPr>
        <w:t xml:space="preserve">7 </w:t>
      </w:r>
      <w:r w:rsidRPr="004130CD">
        <w:rPr>
          <w:rFonts w:eastAsia="Arial" w:cstheme="minorHAnsi"/>
          <w:color w:val="1A1A1A"/>
        </w:rPr>
        <w:t xml:space="preserve">formulates strategy; and Section </w:t>
      </w:r>
      <w:r w:rsidRPr="00661C19">
        <w:rPr>
          <w:rFonts w:eastAsia="Arial" w:cstheme="minorHAnsi"/>
          <w:color w:val="1A1A1A"/>
        </w:rPr>
        <w:t>8</w:t>
      </w:r>
      <w:r w:rsidRPr="004130CD">
        <w:rPr>
          <w:rFonts w:eastAsia="Arial" w:cstheme="minorHAnsi"/>
          <w:color w:val="1A1A1A"/>
        </w:rPr>
        <w:t xml:space="preserve"> presents conclusions and recommendations.</w:t>
      </w:r>
    </w:p>
    <w:p w14:paraId="4006C479" w14:textId="1BF49A63" w:rsidR="004130CD" w:rsidRPr="00661C19" w:rsidRDefault="004130CD" w:rsidP="00AF256F">
      <w:pPr>
        <w:spacing w:before="100" w:line="276" w:lineRule="auto"/>
        <w:jc w:val="both"/>
        <w:rPr>
          <w:rFonts w:eastAsia="Arial" w:cstheme="minorHAnsi"/>
          <w:color w:val="1A1A1A"/>
        </w:rPr>
      </w:pPr>
      <w:r w:rsidRPr="004130CD">
        <w:rPr>
          <w:rFonts w:eastAsia="Arial" w:cstheme="minorHAnsi"/>
          <w:color w:val="1A1A1A"/>
        </w:rPr>
        <w:t>This structured approach reflects the rational planning model of strategic management (Ansoff, 1987), while acknowledging that in practice, emergent strategies — those that arise from organisational learning and environmental response — are equally important to understanding Tesla's trajectory (Mintzberg, 1994).</w:t>
      </w:r>
    </w:p>
    <w:p w14:paraId="3D882319" w14:textId="48818833" w:rsidR="0094077E" w:rsidRPr="00661C19" w:rsidRDefault="004130CD" w:rsidP="00AF256F">
      <w:pPr>
        <w:pStyle w:val="Heading1"/>
        <w:spacing w:line="276" w:lineRule="auto"/>
        <w:rPr>
          <w:rFonts w:asciiTheme="minorHAnsi" w:eastAsia="Arial" w:hAnsiTheme="minorHAnsi" w:cstheme="minorHAnsi"/>
          <w:b/>
          <w:bCs/>
        </w:rPr>
      </w:pPr>
      <w:bookmarkStart w:id="2" w:name="_Toc227867501"/>
      <w:r w:rsidRPr="00661C19">
        <w:rPr>
          <w:rFonts w:asciiTheme="minorHAnsi" w:eastAsia="Arial" w:hAnsiTheme="minorHAnsi" w:cstheme="minorHAnsi"/>
          <w:b/>
          <w:bCs/>
        </w:rPr>
        <w:lastRenderedPageBreak/>
        <w:t>3</w:t>
      </w:r>
      <w:r w:rsidR="0094077E" w:rsidRPr="00661C19">
        <w:rPr>
          <w:rFonts w:asciiTheme="minorHAnsi" w:eastAsia="Arial" w:hAnsiTheme="minorHAnsi" w:cstheme="minorHAnsi"/>
          <w:b/>
          <w:bCs/>
        </w:rPr>
        <w:t>) Overview &amp; Background of Tesla, Inc.</w:t>
      </w:r>
      <w:bookmarkEnd w:id="2"/>
    </w:p>
    <w:p w14:paraId="0FB1A1D4" w14:textId="77777777" w:rsidR="00A12A28" w:rsidRPr="00661C19" w:rsidRDefault="00A12A28" w:rsidP="00AF256F">
      <w:pPr>
        <w:spacing w:before="100" w:line="276" w:lineRule="auto"/>
        <w:jc w:val="both"/>
        <w:rPr>
          <w:rFonts w:cstheme="minorHAnsi"/>
        </w:rPr>
      </w:pPr>
      <w:r w:rsidRPr="00661C19">
        <w:rPr>
          <w:rFonts w:eastAsia="Arial" w:cstheme="minorHAnsi"/>
          <w:color w:val="1A1A1A"/>
        </w:rPr>
        <w:t>Tesla, Inc. was incorporated in July 2003 by Martin Eberhard and Marc Tarpenning in San Carlos, California, with Elon Musk joining as Chairman of the Board in 2004 following a significant early investment. The company's stated founding mission was — and remains — 'to accelerate the world's transition to sustainable energy' (Tesla, 2024). This mission is notable for its scope: it is not merely a product mission or a profit mission, but an explicitly civilisational one, a framing that has shaped the firm's strategic choices in profound ways.</w:t>
      </w:r>
    </w:p>
    <w:p w14:paraId="2C9A0A66" w14:textId="77777777" w:rsidR="00A12A28" w:rsidRPr="00661C19" w:rsidRDefault="00A12A28" w:rsidP="00AF256F">
      <w:pPr>
        <w:spacing w:before="100" w:line="276" w:lineRule="auto"/>
        <w:jc w:val="both"/>
        <w:rPr>
          <w:rFonts w:cstheme="minorHAnsi"/>
        </w:rPr>
      </w:pPr>
      <w:r w:rsidRPr="00661C19">
        <w:rPr>
          <w:rFonts w:eastAsia="Arial" w:cstheme="minorHAnsi"/>
          <w:color w:val="1A1A1A"/>
        </w:rPr>
        <w:t>Tesla operates across two primary business segments: automotive and energy generation and storage. The automotive segment encompasses the design, development, manufacturing, and sale of electric vehicles, including the Model S (luxury saloon), Model X (luxury SUV), Model 3 (mid-range saloon), Model Y (mid-range SUV), Cybertruck (full-size electric pickup), and the Semi (electric heavy goods vehicle). The energy segment includes the Powerwall (residential battery), Megapack (utility-scale battery), and Solar Roof products. In addition, Tesla operates a rapidly growing services division encompassing its Supercharger network, vehicle insurance, and the Full Self-Driving (FSD) software subscription.</w:t>
      </w:r>
    </w:p>
    <w:p w14:paraId="26651A60" w14:textId="08DFBD76" w:rsidR="00A12A28" w:rsidRPr="00661C19" w:rsidRDefault="00A12A28" w:rsidP="00AF256F">
      <w:pPr>
        <w:spacing w:before="100" w:line="276" w:lineRule="auto"/>
        <w:jc w:val="both"/>
        <w:rPr>
          <w:rFonts w:eastAsia="Arial" w:cstheme="minorHAnsi"/>
          <w:color w:val="1A1A1A"/>
        </w:rPr>
      </w:pPr>
      <w:r w:rsidRPr="00661C19">
        <w:rPr>
          <w:rFonts w:eastAsia="Arial" w:cstheme="minorHAnsi"/>
          <w:color w:val="1A1A1A"/>
        </w:rPr>
        <w:t>The company is headquartered in Austin, Texas, with major manufacturing operations (Gigafactories) in Fremont (California), Austin (Texas), Berlin (Germany), and Shanghai (China). As of 2024, Tesla employs approximately 140,000 people globally and operates in over 50 countries (Tesla Annual Report, 2023). It is listed on the NASDAQ under the ticker TSLA and, at its peak in 2021, reached a market capitalisation exceeding $1 trillion, making it one of the most valuable companies in the world. This background establishes Tesla not as an automotive company that adopted technology, but as a technology company that chose the automobile as its initial vehicle for transformation.</w:t>
      </w:r>
    </w:p>
    <w:p w14:paraId="29E70C72" w14:textId="2B7BCEFA" w:rsidR="0094077E" w:rsidRPr="00661C19" w:rsidRDefault="004130CD" w:rsidP="00AF256F">
      <w:pPr>
        <w:pStyle w:val="Heading1"/>
        <w:spacing w:line="276" w:lineRule="auto"/>
        <w:rPr>
          <w:rFonts w:asciiTheme="minorHAnsi" w:hAnsiTheme="minorHAnsi" w:cstheme="minorHAnsi"/>
          <w:b/>
          <w:bCs/>
        </w:rPr>
      </w:pPr>
      <w:bookmarkStart w:id="3" w:name="_Toc227867502"/>
      <w:r w:rsidRPr="00661C19">
        <w:rPr>
          <w:rFonts w:asciiTheme="minorHAnsi" w:hAnsiTheme="minorHAnsi" w:cstheme="minorHAnsi"/>
          <w:b/>
          <w:bCs/>
        </w:rPr>
        <w:t>4</w:t>
      </w:r>
      <w:r w:rsidR="002F2F51" w:rsidRPr="00661C19">
        <w:rPr>
          <w:rFonts w:asciiTheme="minorHAnsi" w:hAnsiTheme="minorHAnsi" w:cstheme="minorHAnsi"/>
          <w:b/>
          <w:bCs/>
        </w:rPr>
        <w:t>) Strategic Intent: Vision, Mission &amp; Objectives</w:t>
      </w:r>
      <w:r w:rsidR="00AB41C2" w:rsidRPr="00661C19">
        <w:rPr>
          <w:rFonts w:asciiTheme="minorHAnsi" w:hAnsiTheme="minorHAnsi" w:cstheme="minorHAnsi"/>
          <w:b/>
          <w:bCs/>
        </w:rPr>
        <w:t>:</w:t>
      </w:r>
      <w:bookmarkEnd w:id="3"/>
    </w:p>
    <w:p w14:paraId="0E4AF48A" w14:textId="6D228667" w:rsidR="00AB41C2" w:rsidRPr="00661C19" w:rsidRDefault="00AB41C2" w:rsidP="00AF256F">
      <w:pPr>
        <w:pStyle w:val="Heading2"/>
        <w:spacing w:line="276" w:lineRule="auto"/>
        <w:rPr>
          <w:rFonts w:asciiTheme="minorHAnsi" w:hAnsiTheme="minorHAnsi" w:cstheme="minorHAnsi"/>
          <w:b/>
          <w:bCs/>
        </w:rPr>
      </w:pPr>
      <w:bookmarkStart w:id="4" w:name="_Toc227867503"/>
      <w:r w:rsidRPr="00661C19">
        <w:rPr>
          <w:rFonts w:asciiTheme="minorHAnsi" w:hAnsiTheme="minorHAnsi" w:cstheme="minorHAnsi"/>
          <w:b/>
          <w:bCs/>
        </w:rPr>
        <w:t>3.1</w:t>
      </w:r>
      <w:r w:rsidR="00735003" w:rsidRPr="00661C19">
        <w:rPr>
          <w:rFonts w:asciiTheme="minorHAnsi" w:hAnsiTheme="minorHAnsi" w:cstheme="minorHAnsi"/>
          <w:b/>
          <w:bCs/>
        </w:rPr>
        <w:t>)</w:t>
      </w:r>
      <w:r w:rsidRPr="00661C19">
        <w:rPr>
          <w:rFonts w:asciiTheme="minorHAnsi" w:hAnsiTheme="minorHAnsi" w:cstheme="minorHAnsi"/>
          <w:b/>
          <w:bCs/>
        </w:rPr>
        <w:t xml:space="preserve"> Vision</w:t>
      </w:r>
      <w:bookmarkEnd w:id="4"/>
    </w:p>
    <w:p w14:paraId="6C940E5F" w14:textId="55383527" w:rsidR="00AB41C2" w:rsidRPr="00661C19" w:rsidRDefault="00AB41C2" w:rsidP="00AF256F">
      <w:pPr>
        <w:spacing w:before="100" w:line="276" w:lineRule="auto"/>
        <w:jc w:val="both"/>
        <w:rPr>
          <w:rFonts w:cstheme="minorHAnsi"/>
        </w:rPr>
      </w:pPr>
      <w:r w:rsidRPr="00661C19">
        <w:rPr>
          <w:rFonts w:eastAsia="Arial" w:cstheme="minorHAnsi"/>
          <w:color w:val="1A1A1A"/>
        </w:rPr>
        <w:t>Tesla's corporate vision is 'to create the most compelling car company of the 21st century by driving the world's transition to electric vehicles' (Tesla, 2024). This vision is distinctive in that it frames success not in purely financial terms, but in terms of industrial and ecological transformation. It reflects what Hamel and Prahalad (1994) termed 'strategic intent'</w:t>
      </w:r>
      <w:r w:rsidR="00876959">
        <w:rPr>
          <w:rFonts w:eastAsia="Arial" w:cstheme="minorHAnsi"/>
          <w:color w:val="1A1A1A"/>
        </w:rPr>
        <w:t xml:space="preserve"> - </w:t>
      </w:r>
      <w:r w:rsidRPr="00661C19">
        <w:rPr>
          <w:rFonts w:eastAsia="Arial" w:cstheme="minorHAnsi"/>
          <w:color w:val="1A1A1A"/>
        </w:rPr>
        <w:t>a sustained obsession with winning that transcends short-term competitive concerns and mobilises the entire organisation around an ambitious, long-horizon goal.</w:t>
      </w:r>
    </w:p>
    <w:p w14:paraId="06F85437" w14:textId="1FE12483" w:rsidR="00AB41C2" w:rsidRPr="00661C19" w:rsidRDefault="00AB41C2" w:rsidP="00AF256F">
      <w:pPr>
        <w:pStyle w:val="Heading2"/>
        <w:spacing w:line="276" w:lineRule="auto"/>
        <w:rPr>
          <w:rFonts w:asciiTheme="minorHAnsi" w:hAnsiTheme="minorHAnsi" w:cstheme="minorHAnsi"/>
          <w:b/>
          <w:bCs/>
        </w:rPr>
      </w:pPr>
      <w:bookmarkStart w:id="5" w:name="_Toc227867504"/>
      <w:r w:rsidRPr="00661C19">
        <w:rPr>
          <w:rFonts w:asciiTheme="minorHAnsi" w:hAnsiTheme="minorHAnsi" w:cstheme="minorHAnsi"/>
          <w:b/>
          <w:bCs/>
        </w:rPr>
        <w:t>3.2</w:t>
      </w:r>
      <w:r w:rsidR="00735003" w:rsidRPr="00661C19">
        <w:rPr>
          <w:rFonts w:asciiTheme="minorHAnsi" w:hAnsiTheme="minorHAnsi" w:cstheme="minorHAnsi"/>
          <w:b/>
          <w:bCs/>
        </w:rPr>
        <w:t>)</w:t>
      </w:r>
      <w:r w:rsidRPr="00661C19">
        <w:rPr>
          <w:rFonts w:asciiTheme="minorHAnsi" w:hAnsiTheme="minorHAnsi" w:cstheme="minorHAnsi"/>
          <w:b/>
          <w:bCs/>
        </w:rPr>
        <w:t xml:space="preserve"> Mission</w:t>
      </w:r>
      <w:bookmarkEnd w:id="5"/>
    </w:p>
    <w:p w14:paraId="7FC385A3" w14:textId="505EA56C" w:rsidR="00AB41C2" w:rsidRPr="00661C19" w:rsidRDefault="00AB41C2" w:rsidP="00AF256F">
      <w:pPr>
        <w:spacing w:before="100" w:line="276" w:lineRule="auto"/>
        <w:jc w:val="both"/>
        <w:rPr>
          <w:rFonts w:cstheme="minorHAnsi"/>
        </w:rPr>
      </w:pPr>
      <w:r w:rsidRPr="00661C19">
        <w:rPr>
          <w:rFonts w:eastAsia="Arial" w:cstheme="minorHAnsi"/>
          <w:color w:val="1A1A1A"/>
        </w:rPr>
        <w:t>Tesla's mission</w:t>
      </w:r>
      <w:r w:rsidR="00735003" w:rsidRPr="00661C19">
        <w:rPr>
          <w:rFonts w:eastAsia="Arial" w:cstheme="minorHAnsi"/>
          <w:color w:val="1A1A1A"/>
        </w:rPr>
        <w:t xml:space="preserve"> - </w:t>
      </w:r>
      <w:r w:rsidRPr="00661C19">
        <w:rPr>
          <w:rFonts w:eastAsia="Arial" w:cstheme="minorHAnsi"/>
          <w:color w:val="1A1A1A"/>
        </w:rPr>
        <w:t xml:space="preserve">to accelerate the world's transition to sustainable energy </w:t>
      </w:r>
      <w:r w:rsidR="00876959">
        <w:rPr>
          <w:rFonts w:eastAsia="Arial" w:cstheme="minorHAnsi"/>
          <w:color w:val="1A1A1A"/>
        </w:rPr>
        <w:t xml:space="preserve">- </w:t>
      </w:r>
      <w:r w:rsidRPr="00661C19">
        <w:rPr>
          <w:rFonts w:eastAsia="Arial" w:cstheme="minorHAnsi"/>
          <w:color w:val="1A1A1A"/>
        </w:rPr>
        <w:t>functions as both a strategic anchor and a market positioning statement. It justifies vertical integration into energy storage and solar, explains Tesla's open patent strategy (Musk, 2014), and provides a coherent narrative that differentiates the brand from legacy automakers. Critically, as Grant (2021) notes, missions work best when they are distinctive, achievable, and motivating — Tesla's mission scores highly on all three criteria.</w:t>
      </w:r>
    </w:p>
    <w:p w14:paraId="0AEABF3F" w14:textId="710DD5EB" w:rsidR="00AB41C2" w:rsidRPr="00661C19" w:rsidRDefault="00AB41C2" w:rsidP="00AF256F">
      <w:pPr>
        <w:pStyle w:val="Heading2"/>
        <w:spacing w:line="276" w:lineRule="auto"/>
        <w:rPr>
          <w:rFonts w:asciiTheme="minorHAnsi" w:hAnsiTheme="minorHAnsi" w:cstheme="minorHAnsi"/>
          <w:b/>
          <w:bCs/>
        </w:rPr>
      </w:pPr>
      <w:bookmarkStart w:id="6" w:name="_Toc227867505"/>
      <w:r w:rsidRPr="00661C19">
        <w:rPr>
          <w:rFonts w:asciiTheme="minorHAnsi" w:hAnsiTheme="minorHAnsi" w:cstheme="minorHAnsi"/>
          <w:b/>
          <w:bCs/>
        </w:rPr>
        <w:lastRenderedPageBreak/>
        <w:t>3.3</w:t>
      </w:r>
      <w:r w:rsidR="00735003" w:rsidRPr="00661C19">
        <w:rPr>
          <w:rFonts w:asciiTheme="minorHAnsi" w:hAnsiTheme="minorHAnsi" w:cstheme="minorHAnsi"/>
          <w:b/>
          <w:bCs/>
        </w:rPr>
        <w:t>)</w:t>
      </w:r>
      <w:r w:rsidRPr="00661C19">
        <w:rPr>
          <w:rFonts w:asciiTheme="minorHAnsi" w:hAnsiTheme="minorHAnsi" w:cstheme="minorHAnsi"/>
          <w:b/>
          <w:bCs/>
        </w:rPr>
        <w:t xml:space="preserve"> Objectives</w:t>
      </w:r>
      <w:bookmarkEnd w:id="6"/>
    </w:p>
    <w:p w14:paraId="6AB77F45" w14:textId="2D3A0AE6" w:rsidR="00AB41C2" w:rsidRPr="00661C19" w:rsidRDefault="00AB41C2" w:rsidP="00AF256F">
      <w:pPr>
        <w:spacing w:before="100" w:line="276" w:lineRule="auto"/>
        <w:jc w:val="both"/>
        <w:rPr>
          <w:rFonts w:eastAsia="Arial" w:cstheme="minorHAnsi"/>
          <w:color w:val="1A1A1A"/>
        </w:rPr>
      </w:pPr>
      <w:r w:rsidRPr="00661C19">
        <w:rPr>
          <w:rFonts w:eastAsia="Arial" w:cstheme="minorHAnsi"/>
          <w:color w:val="1A1A1A"/>
        </w:rPr>
        <w:t xml:space="preserve">Tesla's stated strategic objectives </w:t>
      </w:r>
      <w:r w:rsidR="00735003" w:rsidRPr="00661C19">
        <w:rPr>
          <w:rFonts w:eastAsia="Arial" w:cstheme="minorHAnsi"/>
          <w:color w:val="1A1A1A"/>
        </w:rPr>
        <w:t>include</w:t>
      </w:r>
      <w:r w:rsidRPr="00661C19">
        <w:rPr>
          <w:rFonts w:eastAsia="Arial" w:cstheme="minorHAnsi"/>
          <w:color w:val="1A1A1A"/>
        </w:rPr>
        <w:t xml:space="preserve"> achieving 20 million vehicle sales annually by 2030 (a roughly tenfold increase from 2023 volumes); deploying 1,500 GWh of energy storage globally; achieving full autonomy via the FSD platform; and generating </w:t>
      </w:r>
      <w:r w:rsidR="00735003" w:rsidRPr="00661C19">
        <w:rPr>
          <w:rFonts w:eastAsia="Arial" w:cstheme="minorHAnsi"/>
          <w:color w:val="1A1A1A"/>
        </w:rPr>
        <w:t xml:space="preserve">most of the </w:t>
      </w:r>
      <w:r w:rsidRPr="00661C19">
        <w:rPr>
          <w:rFonts w:eastAsia="Arial" w:cstheme="minorHAnsi"/>
          <w:color w:val="1A1A1A"/>
        </w:rPr>
        <w:t xml:space="preserve">revenue from software, services, and energy rather than vehicle sales (Tesla, 2023). </w:t>
      </w:r>
    </w:p>
    <w:p w14:paraId="6C516E3E" w14:textId="319DB2CF" w:rsidR="00EC4BDD" w:rsidRPr="00661C19" w:rsidRDefault="004130CD" w:rsidP="00AF256F">
      <w:pPr>
        <w:pStyle w:val="Heading1"/>
        <w:spacing w:line="276" w:lineRule="auto"/>
        <w:rPr>
          <w:rFonts w:asciiTheme="minorHAnsi" w:eastAsia="Arial" w:hAnsiTheme="minorHAnsi" w:cstheme="minorHAnsi"/>
          <w:b/>
          <w:bCs/>
        </w:rPr>
      </w:pPr>
      <w:bookmarkStart w:id="7" w:name="_Toc227867506"/>
      <w:r w:rsidRPr="00661C19">
        <w:rPr>
          <w:rFonts w:asciiTheme="minorHAnsi" w:eastAsia="Arial" w:hAnsiTheme="minorHAnsi" w:cstheme="minorHAnsi"/>
          <w:b/>
          <w:bCs/>
        </w:rPr>
        <w:t>5</w:t>
      </w:r>
      <w:r w:rsidR="007F1B92" w:rsidRPr="00661C19">
        <w:rPr>
          <w:rFonts w:asciiTheme="minorHAnsi" w:eastAsia="Arial" w:hAnsiTheme="minorHAnsi" w:cstheme="minorHAnsi"/>
          <w:b/>
          <w:bCs/>
        </w:rPr>
        <w:t>) Current Performance</w:t>
      </w:r>
      <w:bookmarkEnd w:id="7"/>
    </w:p>
    <w:p w14:paraId="3E31719C" w14:textId="5E3FFD83" w:rsidR="00C5762E" w:rsidRPr="00C5762E" w:rsidRDefault="00C5762E" w:rsidP="00AF256F">
      <w:pPr>
        <w:spacing w:line="276" w:lineRule="auto"/>
        <w:rPr>
          <w:rFonts w:cstheme="minorHAnsi"/>
        </w:rPr>
      </w:pPr>
      <w:r w:rsidRPr="00C5762E">
        <w:rPr>
          <w:rFonts w:cstheme="minorHAnsi"/>
        </w:rPr>
        <w:t xml:space="preserve">Tesla's most recent performance data spans FY2024 and </w:t>
      </w:r>
      <w:r w:rsidRPr="00661C19">
        <w:rPr>
          <w:rFonts w:cstheme="minorHAnsi"/>
        </w:rPr>
        <w:t>FY2025 and</w:t>
      </w:r>
      <w:r w:rsidRPr="00C5762E">
        <w:rPr>
          <w:rFonts w:cstheme="minorHAnsi"/>
        </w:rPr>
        <w:t xml:space="preserve"> presents a company </w:t>
      </w:r>
      <w:r w:rsidRPr="00661C19">
        <w:rPr>
          <w:rFonts w:cstheme="minorHAnsi"/>
        </w:rPr>
        <w:t>during</w:t>
      </w:r>
      <w:r w:rsidRPr="00C5762E">
        <w:rPr>
          <w:rFonts w:cstheme="minorHAnsi"/>
        </w:rPr>
        <w:t xml:space="preserve"> a painful but strategically deliberate transition. In FY2024, total revenue held near-flat at $97.7 billion, with automotive revenue declining 6% to $77 billion as continued price reductions eroded margins, and GAAP net income falling 52% to $7.15 billion (Tesla Annual Report, 2024). FY2025 brought further contraction: revenue fell to $94.8 billion </w:t>
      </w:r>
      <w:r w:rsidRPr="00661C19">
        <w:rPr>
          <w:rFonts w:cstheme="minorHAnsi"/>
        </w:rPr>
        <w:t>-</w:t>
      </w:r>
      <w:r w:rsidRPr="00C5762E">
        <w:rPr>
          <w:rFonts w:cstheme="minorHAnsi"/>
        </w:rPr>
        <w:t xml:space="preserve"> the first annual revenue decline in Tesla's history — with GAAP net income at $3.79 billion and deliveries falling 8.6% to 1.64 million vehicles, a second consecutive annual decline (Tesla Annual Report, 2025). BYD surpassed Tesla as the world's largest battery electric vehicle manufacturer in 2025, delivering 2.26 million units (CNBC, 2026). Structural causes include an ageing model lineup, intensifying Chinese competition, and pronounced brand damage in European markets stemming from CEO Musk's political activities.</w:t>
      </w:r>
    </w:p>
    <w:p w14:paraId="09E0329C" w14:textId="77777777" w:rsidR="00C5762E" w:rsidRPr="00C5762E" w:rsidRDefault="00C5762E" w:rsidP="00AF256F">
      <w:pPr>
        <w:spacing w:line="276" w:lineRule="auto"/>
        <w:rPr>
          <w:rFonts w:cstheme="minorHAnsi"/>
        </w:rPr>
      </w:pPr>
      <w:r w:rsidRPr="00C5762E">
        <w:rPr>
          <w:rFonts w:cstheme="minorHAnsi"/>
        </w:rPr>
        <w:t>These headline pressures, however, obscure two developments of genuine strategic significance. The energy generation and storage division delivered $12.8 billion in revenue in FY2025 — a 67% increase over 2024 — with deployments of 46.7 GWh, up 49% year-on-year and representing a 214% increase over 2023's 14.7 GWh (Tesla Investor Relations, 2026). Gross margin in this segment reached 26.2% in 2024 and continued strengthening through 2025, making energy structurally more profitable than the automotive business (Tesla Annual Report, 2024). Simultaneously, Q3 2025 demonstrated recovery capacity, with record quarterly revenue of $28.1 billion and record free cash flow, lifting the balance sheet to $41.6 billion (Tesla Q3 2025 Update).</w:t>
      </w:r>
    </w:p>
    <w:p w14:paraId="79024257" w14:textId="77777777" w:rsidR="00C5762E" w:rsidRDefault="00C5762E" w:rsidP="00AF256F">
      <w:pPr>
        <w:spacing w:line="276" w:lineRule="auto"/>
        <w:rPr>
          <w:rFonts w:cstheme="minorHAnsi"/>
        </w:rPr>
      </w:pPr>
      <w:r w:rsidRPr="00C5762E">
        <w:rPr>
          <w:rFonts w:cstheme="minorHAnsi"/>
        </w:rPr>
        <w:t>Most consequentially, June 2025 saw the commercial launch of Tesla's Robotaxi service in Austin — the first revenue-generating fully autonomous passenger service in the company's history (Tesla Q2 2025 Update). FSD subscriptions doubled during 2025, reaching 1.1 million active users, while cumulative FSD miles surpassed 8.5 billion by early 2026 and are accruing at roughly one billion miles every seven weeks (Basenor, 2026; Yahoo Finance, 2026). Tesla's current performance is therefore two stories simultaneously: a hardware business under pressure, and an AI platform business accelerating — a tension that Section 6 addresses directly.</w:t>
      </w:r>
    </w:p>
    <w:p w14:paraId="31FE0EDD" w14:textId="77777777" w:rsidR="00C12766" w:rsidRDefault="00C12766" w:rsidP="00AF256F">
      <w:pPr>
        <w:spacing w:line="276" w:lineRule="auto"/>
        <w:rPr>
          <w:rFonts w:cstheme="minorHAnsi"/>
        </w:rPr>
      </w:pPr>
    </w:p>
    <w:p w14:paraId="0EC95DBE" w14:textId="77777777" w:rsidR="00C12766" w:rsidRDefault="00C12766" w:rsidP="00AF256F">
      <w:pPr>
        <w:spacing w:line="276" w:lineRule="auto"/>
        <w:rPr>
          <w:rFonts w:cstheme="minorHAnsi"/>
        </w:rPr>
      </w:pPr>
    </w:p>
    <w:p w14:paraId="49F915D5" w14:textId="77777777" w:rsidR="00C12766" w:rsidRDefault="00C12766" w:rsidP="00AF256F">
      <w:pPr>
        <w:spacing w:line="276" w:lineRule="auto"/>
        <w:rPr>
          <w:rFonts w:cstheme="minorHAnsi"/>
        </w:rPr>
      </w:pPr>
    </w:p>
    <w:p w14:paraId="5406CF0B" w14:textId="77777777" w:rsidR="00C12766" w:rsidRDefault="00C12766" w:rsidP="00AF256F">
      <w:pPr>
        <w:spacing w:line="276" w:lineRule="auto"/>
        <w:rPr>
          <w:rFonts w:cstheme="minorHAnsi"/>
        </w:rPr>
      </w:pPr>
    </w:p>
    <w:p w14:paraId="23A72F68" w14:textId="77777777" w:rsidR="00C12766" w:rsidRPr="00C5762E" w:rsidRDefault="00C12766" w:rsidP="00AF256F">
      <w:pPr>
        <w:spacing w:line="276" w:lineRule="auto"/>
        <w:rPr>
          <w:rFonts w:cstheme="minorHAnsi"/>
        </w:rPr>
      </w:pPr>
    </w:p>
    <w:p w14:paraId="0C02C7F5" w14:textId="48E63581" w:rsidR="00C5762E" w:rsidRPr="00661C19" w:rsidRDefault="000E1710" w:rsidP="00AF256F">
      <w:pPr>
        <w:pStyle w:val="Heading1"/>
        <w:spacing w:line="276" w:lineRule="auto"/>
        <w:rPr>
          <w:rFonts w:asciiTheme="minorHAnsi" w:hAnsiTheme="minorHAnsi" w:cstheme="minorHAnsi"/>
          <w:b/>
          <w:bCs/>
        </w:rPr>
      </w:pPr>
      <w:bookmarkStart w:id="8" w:name="_Toc227867507"/>
      <w:r w:rsidRPr="00661C19">
        <w:rPr>
          <w:rFonts w:asciiTheme="minorHAnsi" w:hAnsiTheme="minorHAnsi" w:cstheme="minorHAnsi"/>
          <w:b/>
          <w:bCs/>
        </w:rPr>
        <w:lastRenderedPageBreak/>
        <w:t>6) Strategy Analysis &amp; Competitive Landscape</w:t>
      </w:r>
      <w:bookmarkEnd w:id="8"/>
    </w:p>
    <w:p w14:paraId="0720F68C" w14:textId="60F84F1E" w:rsidR="00C12766" w:rsidRPr="00C12766" w:rsidRDefault="00EC4BDD" w:rsidP="00C12766">
      <w:pPr>
        <w:pStyle w:val="Heading2"/>
        <w:rPr>
          <w:rFonts w:asciiTheme="minorHAnsi" w:hAnsiTheme="minorHAnsi" w:cstheme="minorHAnsi"/>
          <w:b/>
          <w:bCs/>
        </w:rPr>
      </w:pPr>
      <w:bookmarkStart w:id="9" w:name="_Toc227867508"/>
      <w:r w:rsidRPr="00661C19">
        <w:rPr>
          <w:rFonts w:asciiTheme="minorHAnsi" w:hAnsiTheme="minorHAnsi" w:cstheme="minorHAnsi"/>
          <w:b/>
          <w:bCs/>
        </w:rPr>
        <w:t>5.1 External Environmental Audit</w:t>
      </w:r>
      <w:bookmarkEnd w:id="9"/>
    </w:p>
    <w:p w14:paraId="7D1274EF" w14:textId="77777777" w:rsidR="00EC4BDD" w:rsidRPr="00661C19" w:rsidRDefault="00EC4BDD" w:rsidP="00AF256F">
      <w:pPr>
        <w:pStyle w:val="Heading4"/>
        <w:rPr>
          <w:rFonts w:asciiTheme="minorHAnsi" w:hAnsiTheme="minorHAnsi" w:cstheme="minorHAnsi"/>
          <w:b/>
          <w:bCs/>
          <w:sz w:val="24"/>
          <w:szCs w:val="24"/>
        </w:rPr>
      </w:pPr>
      <w:r w:rsidRPr="00661C19">
        <w:rPr>
          <w:rFonts w:asciiTheme="minorHAnsi" w:eastAsia="Arial" w:hAnsiTheme="minorHAnsi" w:cstheme="minorHAnsi"/>
          <w:b/>
          <w:bCs/>
          <w:sz w:val="24"/>
          <w:szCs w:val="24"/>
        </w:rPr>
        <w:t>5.1.1 PESTEL Analysis</w:t>
      </w:r>
    </w:p>
    <w:p w14:paraId="481CFBD8" w14:textId="77777777" w:rsidR="00EC4BDD" w:rsidRPr="00661C19" w:rsidRDefault="00EC4BDD" w:rsidP="00AF256F">
      <w:pPr>
        <w:spacing w:after="80" w:line="276" w:lineRule="auto"/>
        <w:rPr>
          <w:rFonts w:cstheme="minorHAnsi"/>
        </w:rPr>
      </w:pPr>
    </w:p>
    <w:p w14:paraId="7A22A6DA" w14:textId="01FD4FB2" w:rsidR="00E15BE2" w:rsidRPr="00661C19" w:rsidRDefault="003F62F6" w:rsidP="00AF256F">
      <w:pPr>
        <w:spacing w:before="200" w:after="80" w:line="276" w:lineRule="auto"/>
        <w:rPr>
          <w:rFonts w:eastAsia="Arial" w:cstheme="minorHAnsi"/>
          <w:b/>
          <w:bCs/>
          <w:color w:val="1A1A1A"/>
          <w:sz w:val="24"/>
          <w:szCs w:val="24"/>
        </w:rPr>
      </w:pPr>
      <w:r w:rsidRPr="003F62F6">
        <w:rPr>
          <w:rFonts w:eastAsia="Arial" w:cstheme="minorHAnsi"/>
          <w:b/>
          <w:bCs/>
          <w:noProof/>
          <w:color w:val="1A1A1A"/>
          <w:sz w:val="24"/>
          <w:szCs w:val="24"/>
        </w:rPr>
        <w:drawing>
          <wp:inline distT="0" distB="0" distL="0" distR="0" wp14:anchorId="6DE702BA" wp14:editId="3C0729B6">
            <wp:extent cx="5731510" cy="5490845"/>
            <wp:effectExtent l="0" t="0" r="2540" b="0"/>
            <wp:docPr id="107257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7743" name=""/>
                    <pic:cNvPicPr/>
                  </pic:nvPicPr>
                  <pic:blipFill>
                    <a:blip r:embed="rId10"/>
                    <a:stretch>
                      <a:fillRect/>
                    </a:stretch>
                  </pic:blipFill>
                  <pic:spPr>
                    <a:xfrm>
                      <a:off x="0" y="0"/>
                      <a:ext cx="5731510" cy="5490845"/>
                    </a:xfrm>
                    <a:prstGeom prst="rect">
                      <a:avLst/>
                    </a:prstGeom>
                  </pic:spPr>
                </pic:pic>
              </a:graphicData>
            </a:graphic>
          </wp:inline>
        </w:drawing>
      </w:r>
      <w:r w:rsidR="00C12766">
        <w:rPr>
          <w:rFonts w:eastAsia="Arial" w:cstheme="minorHAnsi"/>
          <w:b/>
          <w:bCs/>
          <w:color w:val="1A1A1A"/>
          <w:sz w:val="24"/>
          <w:szCs w:val="24"/>
        </w:rPr>
        <w:br/>
      </w:r>
      <w:r w:rsidR="00C12766">
        <w:rPr>
          <w:rFonts w:eastAsia="Arial" w:cstheme="minorHAnsi"/>
          <w:b/>
          <w:bCs/>
          <w:color w:val="1A1A1A"/>
          <w:sz w:val="24"/>
          <w:szCs w:val="24"/>
        </w:rPr>
        <w:br/>
      </w:r>
      <w:r w:rsidR="00C12766">
        <w:rPr>
          <w:rFonts w:eastAsia="Arial" w:cstheme="minorHAnsi"/>
          <w:b/>
          <w:bCs/>
          <w:color w:val="1A1A1A"/>
          <w:sz w:val="24"/>
          <w:szCs w:val="24"/>
        </w:rPr>
        <w:br/>
      </w:r>
      <w:r w:rsidR="00C12766">
        <w:rPr>
          <w:rFonts w:eastAsia="Arial" w:cstheme="minorHAnsi"/>
          <w:b/>
          <w:bCs/>
          <w:color w:val="1A1A1A"/>
          <w:sz w:val="24"/>
          <w:szCs w:val="24"/>
        </w:rPr>
        <w:br/>
      </w:r>
      <w:r w:rsidR="00C12766">
        <w:rPr>
          <w:rFonts w:eastAsia="Arial" w:cstheme="minorHAnsi"/>
          <w:b/>
          <w:bCs/>
          <w:color w:val="1A1A1A"/>
          <w:sz w:val="24"/>
          <w:szCs w:val="24"/>
        </w:rPr>
        <w:br/>
      </w:r>
      <w:r w:rsidR="00C12766">
        <w:rPr>
          <w:rFonts w:eastAsia="Arial" w:cstheme="minorHAnsi"/>
          <w:b/>
          <w:bCs/>
          <w:color w:val="1A1A1A"/>
          <w:sz w:val="24"/>
          <w:szCs w:val="24"/>
        </w:rPr>
        <w:br/>
      </w:r>
      <w:r w:rsidR="00C12766">
        <w:rPr>
          <w:rFonts w:eastAsia="Arial" w:cstheme="minorHAnsi"/>
          <w:b/>
          <w:bCs/>
          <w:color w:val="1A1A1A"/>
          <w:sz w:val="24"/>
          <w:szCs w:val="24"/>
        </w:rPr>
        <w:br/>
      </w:r>
      <w:r w:rsidR="00C12766">
        <w:rPr>
          <w:rFonts w:eastAsia="Arial" w:cstheme="minorHAnsi"/>
          <w:b/>
          <w:bCs/>
          <w:color w:val="1A1A1A"/>
          <w:sz w:val="24"/>
          <w:szCs w:val="24"/>
        </w:rPr>
        <w:br/>
      </w:r>
    </w:p>
    <w:p w14:paraId="060FED7D" w14:textId="2C8DD980" w:rsidR="00123F99" w:rsidRPr="00661C19" w:rsidRDefault="00EC4BDD" w:rsidP="00E15BE2">
      <w:pPr>
        <w:pStyle w:val="Heading4"/>
        <w:rPr>
          <w:rFonts w:asciiTheme="minorHAnsi" w:eastAsia="Arial" w:hAnsiTheme="minorHAnsi" w:cstheme="minorHAnsi"/>
          <w:b/>
          <w:bCs/>
          <w:sz w:val="24"/>
          <w:szCs w:val="24"/>
        </w:rPr>
      </w:pPr>
      <w:r w:rsidRPr="00661C19">
        <w:rPr>
          <w:rFonts w:asciiTheme="minorHAnsi" w:eastAsia="Arial" w:hAnsiTheme="minorHAnsi" w:cstheme="minorHAnsi"/>
          <w:b/>
          <w:bCs/>
          <w:sz w:val="24"/>
          <w:szCs w:val="24"/>
        </w:rPr>
        <w:t>5.1.2 Porter's Five Forces</w:t>
      </w:r>
    </w:p>
    <w:p w14:paraId="0D7ED9F9" w14:textId="77777777" w:rsidR="00EC4BDD" w:rsidRPr="00661C19" w:rsidRDefault="00EC4BDD" w:rsidP="00AF256F">
      <w:pPr>
        <w:spacing w:after="80" w:line="276" w:lineRule="auto"/>
        <w:rPr>
          <w:rFonts w:cstheme="minorHAnsi"/>
        </w:rPr>
      </w:pPr>
    </w:p>
    <w:p w14:paraId="367A8F60" w14:textId="35F61F90" w:rsidR="00AF256F" w:rsidRPr="00661C19" w:rsidRDefault="00AF256F" w:rsidP="00AF256F">
      <w:pPr>
        <w:spacing w:line="276" w:lineRule="auto"/>
        <w:rPr>
          <w:rFonts w:cstheme="minorHAnsi"/>
        </w:rPr>
      </w:pPr>
      <w:r w:rsidRPr="00661C19">
        <w:rPr>
          <w:rFonts w:cstheme="minorHAnsi"/>
          <w:noProof/>
        </w:rPr>
        <w:lastRenderedPageBreak/>
        <w:drawing>
          <wp:inline distT="0" distB="0" distL="0" distR="0" wp14:anchorId="3E25AFF4" wp14:editId="04A1A388">
            <wp:extent cx="4948084" cy="4202527"/>
            <wp:effectExtent l="0" t="0" r="5080" b="7620"/>
            <wp:docPr id="139557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7355" name=""/>
                    <pic:cNvPicPr/>
                  </pic:nvPicPr>
                  <pic:blipFill>
                    <a:blip r:embed="rId11"/>
                    <a:stretch>
                      <a:fillRect/>
                    </a:stretch>
                  </pic:blipFill>
                  <pic:spPr>
                    <a:xfrm>
                      <a:off x="0" y="0"/>
                      <a:ext cx="4956787" cy="4209919"/>
                    </a:xfrm>
                    <a:prstGeom prst="rect">
                      <a:avLst/>
                    </a:prstGeom>
                  </pic:spPr>
                </pic:pic>
              </a:graphicData>
            </a:graphic>
          </wp:inline>
        </w:drawing>
      </w:r>
    </w:p>
    <w:p w14:paraId="44F30F4B" w14:textId="77777777" w:rsidR="001B085B" w:rsidRPr="00661C19" w:rsidRDefault="001B085B" w:rsidP="00AF256F">
      <w:pPr>
        <w:pStyle w:val="Heading2"/>
        <w:rPr>
          <w:rFonts w:asciiTheme="minorHAnsi" w:hAnsiTheme="minorHAnsi" w:cstheme="minorHAnsi"/>
          <w:b/>
          <w:bCs/>
        </w:rPr>
      </w:pPr>
      <w:bookmarkStart w:id="10" w:name="_Toc227867509"/>
      <w:r w:rsidRPr="00661C19">
        <w:rPr>
          <w:rFonts w:asciiTheme="minorHAnsi" w:hAnsiTheme="minorHAnsi" w:cstheme="minorHAnsi"/>
          <w:b/>
          <w:bCs/>
        </w:rPr>
        <w:t>5.2 Internal Environmental Audit</w:t>
      </w:r>
      <w:bookmarkEnd w:id="10"/>
    </w:p>
    <w:p w14:paraId="3B9E8178" w14:textId="77777777" w:rsidR="001B085B" w:rsidRPr="00661C19" w:rsidRDefault="001B085B" w:rsidP="00AF256F">
      <w:pPr>
        <w:pStyle w:val="Heading4"/>
        <w:rPr>
          <w:rFonts w:asciiTheme="minorHAnsi" w:hAnsiTheme="minorHAnsi" w:cstheme="minorHAnsi"/>
          <w:b/>
          <w:bCs/>
          <w:sz w:val="24"/>
          <w:szCs w:val="24"/>
        </w:rPr>
      </w:pPr>
      <w:r w:rsidRPr="00661C19">
        <w:rPr>
          <w:rFonts w:asciiTheme="minorHAnsi" w:eastAsia="Arial" w:hAnsiTheme="minorHAnsi" w:cstheme="minorHAnsi"/>
          <w:b/>
          <w:bCs/>
          <w:sz w:val="24"/>
          <w:szCs w:val="24"/>
        </w:rPr>
        <w:t>5.2.1 SWOT Analysis</w:t>
      </w:r>
    </w:p>
    <w:p w14:paraId="4AD9AE89" w14:textId="77777777" w:rsidR="001B085B" w:rsidRPr="00661C19" w:rsidRDefault="001B085B" w:rsidP="00AF256F">
      <w:pPr>
        <w:spacing w:after="80" w:line="276" w:lineRule="auto"/>
        <w:rPr>
          <w:rFonts w:cstheme="minorHAnsi"/>
        </w:rPr>
      </w:pPr>
    </w:p>
    <w:p w14:paraId="3B5D98BE" w14:textId="2182246A" w:rsidR="001B085B" w:rsidRPr="00661C19" w:rsidRDefault="007B5284" w:rsidP="00661C19">
      <w:pPr>
        <w:spacing w:line="276" w:lineRule="auto"/>
        <w:rPr>
          <w:rFonts w:cstheme="minorHAnsi"/>
        </w:rPr>
      </w:pPr>
      <w:r w:rsidRPr="00661C19">
        <w:rPr>
          <w:rFonts w:cstheme="minorHAnsi"/>
          <w:noProof/>
        </w:rPr>
        <w:drawing>
          <wp:inline distT="0" distB="0" distL="0" distR="0" wp14:anchorId="18BBB813" wp14:editId="1252155B">
            <wp:extent cx="5331542" cy="3276541"/>
            <wp:effectExtent l="0" t="0" r="2540" b="635"/>
            <wp:docPr id="124762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22062" name=""/>
                    <pic:cNvPicPr/>
                  </pic:nvPicPr>
                  <pic:blipFill>
                    <a:blip r:embed="rId12"/>
                    <a:stretch>
                      <a:fillRect/>
                    </a:stretch>
                  </pic:blipFill>
                  <pic:spPr>
                    <a:xfrm>
                      <a:off x="0" y="0"/>
                      <a:ext cx="5337542" cy="3280229"/>
                    </a:xfrm>
                    <a:prstGeom prst="rect">
                      <a:avLst/>
                    </a:prstGeom>
                  </pic:spPr>
                </pic:pic>
              </a:graphicData>
            </a:graphic>
          </wp:inline>
        </w:drawing>
      </w:r>
    </w:p>
    <w:p w14:paraId="10B997D4" w14:textId="77777777" w:rsidR="001B085B" w:rsidRPr="00661C19" w:rsidRDefault="001B085B" w:rsidP="00661C19">
      <w:pPr>
        <w:pStyle w:val="Heading4"/>
        <w:spacing w:line="276" w:lineRule="auto"/>
        <w:rPr>
          <w:rFonts w:asciiTheme="minorHAnsi" w:eastAsia="Arial" w:hAnsiTheme="minorHAnsi" w:cstheme="minorHAnsi"/>
          <w:b/>
          <w:bCs/>
          <w:sz w:val="24"/>
          <w:szCs w:val="24"/>
        </w:rPr>
      </w:pPr>
      <w:r w:rsidRPr="00661C19">
        <w:rPr>
          <w:rFonts w:asciiTheme="minorHAnsi" w:eastAsia="Arial" w:hAnsiTheme="minorHAnsi" w:cstheme="minorHAnsi"/>
          <w:b/>
          <w:bCs/>
          <w:sz w:val="24"/>
          <w:szCs w:val="24"/>
        </w:rPr>
        <w:lastRenderedPageBreak/>
        <w:t>5.2.2 VRIO Analysis</w:t>
      </w:r>
    </w:p>
    <w:p w14:paraId="26C9FBE7" w14:textId="677A3F74" w:rsidR="00E15BE2" w:rsidRPr="00661C19" w:rsidRDefault="00E15BE2" w:rsidP="00661C19">
      <w:pPr>
        <w:spacing w:line="276" w:lineRule="auto"/>
        <w:rPr>
          <w:rFonts w:eastAsia="Arial" w:cstheme="minorHAnsi"/>
          <w:color w:val="1A1A1A"/>
        </w:rPr>
      </w:pPr>
      <w:r w:rsidRPr="00661C19">
        <w:rPr>
          <w:rFonts w:eastAsia="Arial" w:cstheme="minorHAnsi"/>
          <w:color w:val="1A1A1A"/>
        </w:rPr>
        <w:t>The VRIO analysis confirms that Tesla's most strategically durable competitive advantages reside in its FSD data accumulation, its Dojo supercomputing capability, and its brand-mission narrative. These resources satisfy all four VRIO criteria — they are valuable, rare, inimitable, and supported by organisational infrastructure. Manufacturing scale and the Supercharger network, while significant, are increasingly replicable by well-resourced competitors and therefore constitute competitive parity rather than sustained advantage (Barney, 1991).</w:t>
      </w:r>
    </w:p>
    <w:p w14:paraId="3B025B96" w14:textId="77777777" w:rsidR="001B085B" w:rsidRPr="00661C19" w:rsidRDefault="001B085B" w:rsidP="00AF256F">
      <w:pPr>
        <w:spacing w:after="80" w:line="276" w:lineRule="auto"/>
        <w:rPr>
          <w:rFonts w:cstheme="minorHAnsi"/>
        </w:rPr>
      </w:pPr>
    </w:p>
    <w:p w14:paraId="14774BDD" w14:textId="07ABE09E" w:rsidR="001B085B" w:rsidRPr="00661C19" w:rsidRDefault="00D467D0" w:rsidP="00AF256F">
      <w:pPr>
        <w:spacing w:line="276" w:lineRule="auto"/>
        <w:rPr>
          <w:rFonts w:cstheme="minorHAnsi"/>
        </w:rPr>
      </w:pPr>
      <w:r w:rsidRPr="00661C19">
        <w:rPr>
          <w:rFonts w:cstheme="minorHAnsi"/>
          <w:noProof/>
        </w:rPr>
        <w:drawing>
          <wp:inline distT="0" distB="0" distL="0" distR="0" wp14:anchorId="67D4C7C4" wp14:editId="6C6D4B85">
            <wp:extent cx="5731510" cy="2526030"/>
            <wp:effectExtent l="0" t="0" r="2540" b="7620"/>
            <wp:docPr id="96506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6123" name=""/>
                    <pic:cNvPicPr/>
                  </pic:nvPicPr>
                  <pic:blipFill>
                    <a:blip r:embed="rId13"/>
                    <a:stretch>
                      <a:fillRect/>
                    </a:stretch>
                  </pic:blipFill>
                  <pic:spPr>
                    <a:xfrm>
                      <a:off x="0" y="0"/>
                      <a:ext cx="5731510" cy="2526030"/>
                    </a:xfrm>
                    <a:prstGeom prst="rect">
                      <a:avLst/>
                    </a:prstGeom>
                  </pic:spPr>
                </pic:pic>
              </a:graphicData>
            </a:graphic>
          </wp:inline>
        </w:drawing>
      </w:r>
    </w:p>
    <w:p w14:paraId="347F7314" w14:textId="77777777" w:rsidR="00CE0C34" w:rsidRPr="00661C19" w:rsidRDefault="00CE0C34" w:rsidP="00AF256F">
      <w:pPr>
        <w:spacing w:line="276" w:lineRule="auto"/>
        <w:rPr>
          <w:rFonts w:eastAsia="Arial" w:cstheme="minorHAnsi"/>
          <w:color w:val="1A1A1A"/>
        </w:rPr>
      </w:pPr>
    </w:p>
    <w:p w14:paraId="186E98C4" w14:textId="77777777" w:rsidR="00CE0C34" w:rsidRPr="00661C19" w:rsidRDefault="00CE0C34" w:rsidP="00AF256F">
      <w:pPr>
        <w:pStyle w:val="Heading4"/>
        <w:rPr>
          <w:rFonts w:asciiTheme="minorHAnsi" w:hAnsiTheme="minorHAnsi" w:cstheme="minorHAnsi"/>
          <w:b/>
          <w:bCs/>
          <w:sz w:val="24"/>
          <w:szCs w:val="24"/>
        </w:rPr>
      </w:pPr>
      <w:r w:rsidRPr="00661C19">
        <w:rPr>
          <w:rFonts w:asciiTheme="minorHAnsi" w:eastAsia="Arial" w:hAnsiTheme="minorHAnsi" w:cstheme="minorHAnsi"/>
          <w:b/>
          <w:bCs/>
          <w:sz w:val="24"/>
          <w:szCs w:val="24"/>
        </w:rPr>
        <w:t>5.2.3 Value Chain Analysis</w:t>
      </w:r>
    </w:p>
    <w:p w14:paraId="44BE5347" w14:textId="6455A85C" w:rsidR="00CF35ED" w:rsidRPr="00661C19" w:rsidRDefault="00CE0C34" w:rsidP="00AF256F">
      <w:pPr>
        <w:spacing w:before="100" w:line="276" w:lineRule="auto"/>
        <w:jc w:val="both"/>
        <w:rPr>
          <w:rFonts w:cstheme="minorHAnsi"/>
        </w:rPr>
      </w:pPr>
      <w:r w:rsidRPr="00661C19">
        <w:rPr>
          <w:rFonts w:eastAsia="Arial" w:cstheme="minorHAnsi"/>
          <w:color w:val="1A1A1A"/>
        </w:rPr>
        <w:t>Porter's Value Chain framework (1985) reveals that Tesla's competitive advantage is concentrated in two primary activities and one support activity. In operations, Tesla's in-house battery cell production, proprietary manufacturing automation, and flexible multi-powertrain Gigafactory design deliver structural cost advantages. In marketing and sales, the direct-to-consumer sales model eliminates dealership margins, enables data capture at point of sale, and facilitates a consistent brand experience. In technology development (a support activity), Tesla's investment in AI inference hardware, the Dojo supercomputer, and the FSD software stack represents the highest-value locus of competitive differentiation. Over-the-air software updates function as a perpetual value chain extension, allowing Tesla to improve the vehicle post-sale — a capability no legacy automaker has successfully replicated at scale (Teece, 2018).</w:t>
      </w:r>
      <w:r w:rsidR="003B2951" w:rsidRPr="00661C19">
        <w:rPr>
          <w:rFonts w:cstheme="minorHAnsi"/>
        </w:rPr>
        <w:br w:type="page"/>
      </w:r>
    </w:p>
    <w:p w14:paraId="7A163FDF" w14:textId="75B591FC" w:rsidR="000C49A5" w:rsidRPr="00661C19" w:rsidRDefault="00925DDE" w:rsidP="00AF256F">
      <w:pPr>
        <w:pStyle w:val="Heading1"/>
        <w:spacing w:line="276" w:lineRule="auto"/>
        <w:rPr>
          <w:rFonts w:asciiTheme="minorHAnsi" w:hAnsiTheme="minorHAnsi" w:cstheme="minorHAnsi"/>
          <w:b/>
          <w:bCs/>
        </w:rPr>
      </w:pPr>
      <w:bookmarkStart w:id="11" w:name="_Toc227867510"/>
      <w:r w:rsidRPr="00661C19">
        <w:rPr>
          <w:rFonts w:asciiTheme="minorHAnsi" w:hAnsiTheme="minorHAnsi" w:cstheme="minorHAnsi"/>
          <w:b/>
          <w:bCs/>
        </w:rPr>
        <w:lastRenderedPageBreak/>
        <w:t>7</w:t>
      </w:r>
      <w:r w:rsidR="00592F11" w:rsidRPr="00661C19">
        <w:rPr>
          <w:rFonts w:asciiTheme="minorHAnsi" w:hAnsiTheme="minorHAnsi" w:cstheme="minorHAnsi"/>
          <w:b/>
          <w:bCs/>
        </w:rPr>
        <w:t xml:space="preserve">) </w:t>
      </w:r>
      <w:r w:rsidRPr="00661C19">
        <w:rPr>
          <w:rFonts w:asciiTheme="minorHAnsi" w:hAnsiTheme="minorHAnsi" w:cstheme="minorHAnsi"/>
          <w:b/>
          <w:bCs/>
        </w:rPr>
        <w:t>Strategy Formulation:</w:t>
      </w:r>
      <w:r w:rsidR="000C49A5" w:rsidRPr="00661C19">
        <w:rPr>
          <w:rFonts w:asciiTheme="minorHAnsi" w:hAnsiTheme="minorHAnsi" w:cstheme="minorHAnsi"/>
          <w:b/>
          <w:bCs/>
        </w:rPr>
        <w:t xml:space="preserve"> From Hardware to Intelligence Platform</w:t>
      </w:r>
      <w:bookmarkEnd w:id="11"/>
    </w:p>
    <w:p w14:paraId="429D5376" w14:textId="77777777" w:rsidR="000C49A5" w:rsidRPr="000C49A5" w:rsidRDefault="000C49A5" w:rsidP="00AF256F">
      <w:pPr>
        <w:spacing w:line="276" w:lineRule="auto"/>
        <w:rPr>
          <w:rFonts w:cstheme="minorHAnsi"/>
        </w:rPr>
      </w:pPr>
      <w:r w:rsidRPr="000C49A5">
        <w:rPr>
          <w:rFonts w:cstheme="minorHAnsi"/>
        </w:rPr>
        <w:t>The strategic recommendation for Tesla's next phase centres on a transition from being primarily a vehicle manufacturer to becoming an intelligence platform — a company whose primary value driver is the proprietary AI and data infrastructure that happens to reside inside (and increasingly beyond) its vehicles. This is not a departure from Tesla's competitive history; it is the logical fulfilment of it.</w:t>
      </w:r>
    </w:p>
    <w:p w14:paraId="28979CAD" w14:textId="77777777" w:rsidR="000C49A5" w:rsidRPr="000C49A5" w:rsidRDefault="000C49A5" w:rsidP="00AF256F">
      <w:pPr>
        <w:spacing w:line="276" w:lineRule="auto"/>
        <w:rPr>
          <w:rFonts w:cstheme="minorHAnsi"/>
        </w:rPr>
      </w:pPr>
      <w:r w:rsidRPr="000C49A5">
        <w:rPr>
          <w:rFonts w:cstheme="minorHAnsi"/>
        </w:rPr>
        <w:t>The proposed strategy comprises three interconnected pillars:</w:t>
      </w:r>
    </w:p>
    <w:p w14:paraId="60980B82" w14:textId="77E8EFC7" w:rsidR="00142800" w:rsidRPr="00661C19" w:rsidRDefault="00142800" w:rsidP="00AF256F">
      <w:pPr>
        <w:pStyle w:val="Heading2"/>
        <w:spacing w:line="276" w:lineRule="auto"/>
        <w:rPr>
          <w:rFonts w:asciiTheme="minorHAnsi" w:hAnsiTheme="minorHAnsi" w:cstheme="minorHAnsi"/>
          <w:b/>
          <w:bCs/>
        </w:rPr>
      </w:pPr>
      <w:bookmarkStart w:id="12" w:name="_Toc227867511"/>
      <w:r w:rsidRPr="00661C19">
        <w:rPr>
          <w:rFonts w:asciiTheme="minorHAnsi" w:hAnsiTheme="minorHAnsi" w:cstheme="minorHAnsi"/>
          <w:b/>
          <w:bCs/>
        </w:rPr>
        <w:t xml:space="preserve">Pillar 1: Autonomous </w:t>
      </w:r>
      <w:r w:rsidR="00123F99" w:rsidRPr="00661C19">
        <w:rPr>
          <w:rFonts w:asciiTheme="minorHAnsi" w:hAnsiTheme="minorHAnsi" w:cstheme="minorHAnsi"/>
          <w:b/>
          <w:bCs/>
        </w:rPr>
        <w:t>Mobility -</w:t>
      </w:r>
      <w:r w:rsidRPr="00661C19">
        <w:rPr>
          <w:rFonts w:asciiTheme="minorHAnsi" w:hAnsiTheme="minorHAnsi" w:cstheme="minorHAnsi"/>
          <w:b/>
          <w:bCs/>
        </w:rPr>
        <w:t xml:space="preserve"> Robotaxi Deployment and FSD Licensing</w:t>
      </w:r>
      <w:bookmarkEnd w:id="12"/>
    </w:p>
    <w:p w14:paraId="473E5FD0" w14:textId="2F21BFB8" w:rsidR="00592F11" w:rsidRPr="00661C19" w:rsidRDefault="00142800" w:rsidP="00AF256F">
      <w:pPr>
        <w:spacing w:line="276" w:lineRule="auto"/>
        <w:rPr>
          <w:rFonts w:cstheme="minorHAnsi"/>
        </w:rPr>
      </w:pPr>
      <w:r w:rsidRPr="00142800">
        <w:rPr>
          <w:rFonts w:cstheme="minorHAnsi"/>
        </w:rPr>
        <w:t xml:space="preserve">Tesla's most immediate and transformative strategic priority is the full commercial scaling of its autonomous mobility business. The Robotaxi service, launched in Austin in June 2025, represents the first revenue-generating deployment of unsupervised autonomous driving in Tesla's history </w:t>
      </w:r>
      <w:r w:rsidR="00123F99" w:rsidRPr="00661C19">
        <w:rPr>
          <w:rFonts w:cstheme="minorHAnsi"/>
        </w:rPr>
        <w:t>-</w:t>
      </w:r>
      <w:r w:rsidRPr="00142800">
        <w:rPr>
          <w:rFonts w:cstheme="minorHAnsi"/>
        </w:rPr>
        <w:t xml:space="preserve"> and the opening move in what the company describes as its transition from an EV manufacturer to an AI and services company (Tesla Q2 2025 Update). The economic logic is compelling: an autonomous fleet eliminates driver labour costs entirely, while Tesla's software-derived margins on FSD subscriptions </w:t>
      </w:r>
      <w:r w:rsidR="00123F99" w:rsidRPr="00661C19">
        <w:rPr>
          <w:rFonts w:cstheme="minorHAnsi"/>
        </w:rPr>
        <w:t>-</w:t>
      </w:r>
      <w:r w:rsidRPr="00142800">
        <w:rPr>
          <w:rFonts w:cstheme="minorHAnsi"/>
        </w:rPr>
        <w:t xml:space="preserve"> already reaching 1.1 million active users by end of 2025 </w:t>
      </w:r>
      <w:r w:rsidR="00123F99" w:rsidRPr="00661C19">
        <w:rPr>
          <w:rFonts w:cstheme="minorHAnsi"/>
        </w:rPr>
        <w:t>-</w:t>
      </w:r>
      <w:r w:rsidRPr="00142800">
        <w:rPr>
          <w:rFonts w:cstheme="minorHAnsi"/>
        </w:rPr>
        <w:t xml:space="preserve"> are structurally superior to any hardware sale (Yahoo Finance, 2026). Plans to expand into seven additional US cities in H1 2026 signal the beginning of genuine network scaling. </w:t>
      </w:r>
    </w:p>
    <w:p w14:paraId="62A2AA2E" w14:textId="1C131642" w:rsidR="00592F11" w:rsidRPr="00661C19" w:rsidRDefault="00592F11" w:rsidP="00AF256F">
      <w:pPr>
        <w:spacing w:line="276" w:lineRule="auto"/>
        <w:rPr>
          <w:rFonts w:cstheme="minorHAnsi"/>
        </w:rPr>
      </w:pPr>
      <w:r w:rsidRPr="00661C19">
        <w:rPr>
          <w:rFonts w:cstheme="minorHAnsi"/>
          <w:noProof/>
        </w:rPr>
        <w:drawing>
          <wp:inline distT="0" distB="0" distL="0" distR="0" wp14:anchorId="1C77DC77" wp14:editId="2B423F3E">
            <wp:extent cx="5731510" cy="3822065"/>
            <wp:effectExtent l="0" t="0" r="2540" b="6985"/>
            <wp:docPr id="1724815761" name="Picture 2" descr="Tesla said its Cybercab robotaxi will cost under $3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sla said its Cybercab robotaxi will cost under $30,00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43FE53FE" w14:textId="4070B614" w:rsidR="00142800" w:rsidRPr="00142800" w:rsidRDefault="00142800" w:rsidP="00AF256F">
      <w:pPr>
        <w:spacing w:line="276" w:lineRule="auto"/>
        <w:rPr>
          <w:rFonts w:cstheme="minorHAnsi"/>
        </w:rPr>
      </w:pPr>
      <w:r w:rsidRPr="00142800">
        <w:rPr>
          <w:rFonts w:cstheme="minorHAnsi"/>
        </w:rPr>
        <w:t xml:space="preserve">Simultaneously, Tesla holds a strategically potent option in FSD licensing to third-party OEMs </w:t>
      </w:r>
      <w:r w:rsidR="00123F99" w:rsidRPr="00661C19">
        <w:rPr>
          <w:rFonts w:cstheme="minorHAnsi"/>
        </w:rPr>
        <w:t>-</w:t>
      </w:r>
      <w:r w:rsidRPr="00142800">
        <w:rPr>
          <w:rFonts w:cstheme="minorHAnsi"/>
        </w:rPr>
        <w:t xml:space="preserve"> an approach mirroring the Intel Inside model, embedding Tesla's AI as an industry standard while every licensed mile compounds the proprietary training dataset further (Parker, Van Alstyne and Choudary, 2016). The strategic logic here is a self-reinforcing flywheel: more miles driven improves FSD, which accelerates regulatory approval, which expands the network, which generates more miles and more </w:t>
      </w:r>
      <w:r w:rsidRPr="00142800">
        <w:rPr>
          <w:rFonts w:cstheme="minorHAnsi"/>
        </w:rPr>
        <w:lastRenderedPageBreak/>
        <w:t>data. Once activated at scale, this positive feedback loop creates the kind of winner-take-most dynamics that define technology platform markets.</w:t>
      </w:r>
    </w:p>
    <w:p w14:paraId="7A4DEE4B" w14:textId="77777777" w:rsidR="00FD0468" w:rsidRPr="00661C19" w:rsidRDefault="00FD0468" w:rsidP="00AF256F">
      <w:pPr>
        <w:pStyle w:val="Heading2"/>
        <w:spacing w:line="276" w:lineRule="auto"/>
        <w:rPr>
          <w:rFonts w:asciiTheme="minorHAnsi" w:hAnsiTheme="minorHAnsi" w:cstheme="minorHAnsi"/>
          <w:b/>
          <w:bCs/>
        </w:rPr>
      </w:pPr>
      <w:bookmarkStart w:id="13" w:name="_Toc227867512"/>
      <w:r w:rsidRPr="00661C19">
        <w:rPr>
          <w:rFonts w:asciiTheme="minorHAnsi" w:hAnsiTheme="minorHAnsi" w:cstheme="minorHAnsi"/>
          <w:b/>
          <w:bCs/>
        </w:rPr>
        <w:t>Pillar 2: Optimus and the Humanoid Robotics Platform</w:t>
      </w:r>
      <w:bookmarkEnd w:id="13"/>
    </w:p>
    <w:p w14:paraId="4A6D377C" w14:textId="7C0CFC31" w:rsidR="000404F2" w:rsidRPr="00661C19" w:rsidRDefault="00FD0468" w:rsidP="00AF256F">
      <w:pPr>
        <w:spacing w:line="276" w:lineRule="auto"/>
        <w:rPr>
          <w:rFonts w:cstheme="minorHAnsi"/>
        </w:rPr>
      </w:pPr>
      <w:r w:rsidRPr="00FD0468">
        <w:rPr>
          <w:rFonts w:cstheme="minorHAnsi"/>
        </w:rPr>
        <w:t xml:space="preserve">The second pillar represents Tesla's most asymmetric strategic bet </w:t>
      </w:r>
      <w:r w:rsidRPr="00661C19">
        <w:rPr>
          <w:rFonts w:cstheme="minorHAnsi"/>
        </w:rPr>
        <w:t xml:space="preserve">- </w:t>
      </w:r>
      <w:r w:rsidRPr="00FD0468">
        <w:rPr>
          <w:rFonts w:cstheme="minorHAnsi"/>
        </w:rPr>
        <w:t xml:space="preserve">and its least appreciated competitive advantage. The Optimus humanoid robot programme applies the same end-to-end neural network architecture, the same vision-based sensor stack, and the same real-world training methodology that produced FSD to an entirely new physical domain: general-purpose labour. The addressable market is extraordinary </w:t>
      </w:r>
      <w:r w:rsidR="00123F99" w:rsidRPr="00661C19">
        <w:rPr>
          <w:rFonts w:cstheme="minorHAnsi"/>
        </w:rPr>
        <w:t>-</w:t>
      </w:r>
      <w:r w:rsidRPr="00FD0468">
        <w:rPr>
          <w:rFonts w:cstheme="minorHAnsi"/>
        </w:rPr>
        <w:t xml:space="preserve"> Morgan Stanley (2023) estimates the global humanoid robotics market could reach $6 trillion by 2040 </w:t>
      </w:r>
      <w:r w:rsidR="00123F99" w:rsidRPr="00661C19">
        <w:rPr>
          <w:rFonts w:cstheme="minorHAnsi"/>
        </w:rPr>
        <w:t>-</w:t>
      </w:r>
      <w:r w:rsidRPr="00FD0468">
        <w:rPr>
          <w:rFonts w:cstheme="minorHAnsi"/>
        </w:rPr>
        <w:t xml:space="preserve"> dwarfing both the automotive and energy storage sectors. Tesla's competitive advantage here is not the robot hardware itself, which competitors can replicate, but the AI training infrastructure and the data engine that underpins it. </w:t>
      </w:r>
    </w:p>
    <w:p w14:paraId="3A7F98AE" w14:textId="4703D618" w:rsidR="000404F2" w:rsidRPr="00661C19" w:rsidRDefault="000404F2" w:rsidP="00AF256F">
      <w:pPr>
        <w:spacing w:line="276" w:lineRule="auto"/>
        <w:rPr>
          <w:rFonts w:cstheme="minorHAnsi"/>
        </w:rPr>
      </w:pPr>
      <w:r w:rsidRPr="00661C19">
        <w:rPr>
          <w:rFonts w:cstheme="minorHAnsi"/>
          <w:noProof/>
        </w:rPr>
        <w:drawing>
          <wp:inline distT="0" distB="0" distL="0" distR="0" wp14:anchorId="79393127" wp14:editId="6D820B2D">
            <wp:extent cx="5731510" cy="4756785"/>
            <wp:effectExtent l="0" t="0" r="2540" b="5715"/>
            <wp:docPr id="265108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08067" name=""/>
                    <pic:cNvPicPr/>
                  </pic:nvPicPr>
                  <pic:blipFill>
                    <a:blip r:embed="rId15"/>
                    <a:stretch>
                      <a:fillRect/>
                    </a:stretch>
                  </pic:blipFill>
                  <pic:spPr>
                    <a:xfrm>
                      <a:off x="0" y="0"/>
                      <a:ext cx="5731510" cy="4756785"/>
                    </a:xfrm>
                    <a:prstGeom prst="rect">
                      <a:avLst/>
                    </a:prstGeom>
                  </pic:spPr>
                </pic:pic>
              </a:graphicData>
            </a:graphic>
          </wp:inline>
        </w:drawing>
      </w:r>
    </w:p>
    <w:p w14:paraId="487998E3" w14:textId="77777777" w:rsidR="000404F2" w:rsidRPr="00661C19" w:rsidRDefault="000404F2" w:rsidP="00AF256F">
      <w:pPr>
        <w:spacing w:line="276" w:lineRule="auto"/>
        <w:rPr>
          <w:rFonts w:cstheme="minorHAnsi"/>
        </w:rPr>
      </w:pPr>
    </w:p>
    <w:p w14:paraId="1ABBB433" w14:textId="11B6AADA" w:rsidR="00FD0468" w:rsidRPr="00FD0468" w:rsidRDefault="00FD0468" w:rsidP="00AF256F">
      <w:pPr>
        <w:spacing w:line="276" w:lineRule="auto"/>
        <w:rPr>
          <w:rFonts w:cstheme="minorHAnsi"/>
        </w:rPr>
      </w:pPr>
      <w:r w:rsidRPr="00FD0468">
        <w:rPr>
          <w:rFonts w:cstheme="minorHAnsi"/>
        </w:rPr>
        <w:t xml:space="preserve">Every Optimus unit deployed in a Tesla factory </w:t>
      </w:r>
      <w:r w:rsidR="00123F99" w:rsidRPr="00661C19">
        <w:rPr>
          <w:rFonts w:cstheme="minorHAnsi"/>
        </w:rPr>
        <w:t>-</w:t>
      </w:r>
      <w:r w:rsidRPr="00FD0468">
        <w:rPr>
          <w:rFonts w:cstheme="minorHAnsi"/>
        </w:rPr>
        <w:t xml:space="preserve"> Fremont is already being repurposed for Optimus mass production following the discontinuation of Model S and X </w:t>
      </w:r>
      <w:r w:rsidR="00123F99" w:rsidRPr="00661C19">
        <w:rPr>
          <w:rFonts w:cstheme="minorHAnsi"/>
        </w:rPr>
        <w:t>-</w:t>
      </w:r>
      <w:r w:rsidRPr="00FD0468">
        <w:rPr>
          <w:rFonts w:cstheme="minorHAnsi"/>
        </w:rPr>
        <w:t xml:space="preserve"> generates training data that improves the next generation of the system (</w:t>
      </w:r>
      <w:proofErr w:type="spellStart"/>
      <w:r w:rsidRPr="00FD0468">
        <w:rPr>
          <w:rFonts w:cstheme="minorHAnsi"/>
        </w:rPr>
        <w:t>RoboForex</w:t>
      </w:r>
      <w:proofErr w:type="spellEnd"/>
      <w:r w:rsidRPr="00FD0468">
        <w:rPr>
          <w:rFonts w:cstheme="minorHAnsi"/>
        </w:rPr>
        <w:t xml:space="preserve">, 2026). Musk has projected production of one million Optimus units annually by 2030, and with Gen 3 announced for unveiling in Q1 2026, the programme is transitioning from prototype to production reality. Applying Teece's (2018) Dynamic Capabilities framework, Optimus represents Tesla sensing an emerging opportunity of civilisational </w:t>
      </w:r>
      <w:r w:rsidRPr="00FD0468">
        <w:rPr>
          <w:rFonts w:cstheme="minorHAnsi"/>
        </w:rPr>
        <w:lastRenderedPageBreak/>
        <w:t xml:space="preserve">scale, seizing it through existing AI infrastructure, and reconfiguring its manufacturing operations — Fremont — to serve the new strategic priority. </w:t>
      </w:r>
    </w:p>
    <w:p w14:paraId="5BC52CC8" w14:textId="77777777" w:rsidR="00564AA8" w:rsidRPr="00661C19" w:rsidRDefault="00564AA8" w:rsidP="00AF256F">
      <w:pPr>
        <w:pStyle w:val="Heading2"/>
        <w:spacing w:line="276" w:lineRule="auto"/>
        <w:rPr>
          <w:rFonts w:asciiTheme="minorHAnsi" w:hAnsiTheme="minorHAnsi" w:cstheme="minorHAnsi"/>
          <w:b/>
          <w:bCs/>
        </w:rPr>
      </w:pPr>
      <w:bookmarkStart w:id="14" w:name="_Toc227867513"/>
      <w:r w:rsidRPr="00661C19">
        <w:rPr>
          <w:rFonts w:asciiTheme="minorHAnsi" w:hAnsiTheme="minorHAnsi" w:cstheme="minorHAnsi"/>
          <w:b/>
          <w:bCs/>
        </w:rPr>
        <w:t>Pillar 3: Energy Intelligence Platform (AI-Managed Grid)</w:t>
      </w:r>
      <w:bookmarkEnd w:id="14"/>
    </w:p>
    <w:p w14:paraId="3653E008" w14:textId="512CD086" w:rsidR="00564AA8" w:rsidRPr="00661C19" w:rsidRDefault="00564AA8" w:rsidP="00AF256F">
      <w:pPr>
        <w:spacing w:line="276" w:lineRule="auto"/>
        <w:rPr>
          <w:rFonts w:cstheme="minorHAnsi"/>
        </w:rPr>
      </w:pPr>
      <w:r w:rsidRPr="00564AA8">
        <w:rPr>
          <w:rFonts w:cstheme="minorHAnsi"/>
        </w:rPr>
        <w:t xml:space="preserve">Tesla's energy division is systematically undervalued in strategic analyses focused exclusively on automotive competition. The Megapack product is not simply a battery </w:t>
      </w:r>
      <w:r w:rsidR="00123F99" w:rsidRPr="00661C19">
        <w:rPr>
          <w:rFonts w:cstheme="minorHAnsi"/>
        </w:rPr>
        <w:t>-</w:t>
      </w:r>
      <w:r w:rsidRPr="00564AA8">
        <w:rPr>
          <w:rFonts w:cstheme="minorHAnsi"/>
        </w:rPr>
        <w:t xml:space="preserve"> it is a node in an AI-managed distributed energy grid. As renewable intermittency increases globally, the ability to deploy, manage, and optimise grid-scale storage through machine learning becomes increasingly critical infrastructure. Tesla's Autobidder software already uses AI to trade energy in real-time markets. The proposed strategy accelerates this dimension, positioning Tesla's energy AI as the operating system for the global energy transition. This is consistent with Tesla's mission (sustainable energy), leverages its existing VRIO-confirmed capabilities in AI and data, and opens an addressable market that dwarfs the automotive sector (BloombergNEF, 2023).</w:t>
      </w:r>
    </w:p>
    <w:p w14:paraId="190790AA" w14:textId="02DE905A" w:rsidR="00323899" w:rsidRPr="00661C19" w:rsidRDefault="005D6EC2" w:rsidP="00AF256F">
      <w:pPr>
        <w:pStyle w:val="Heading1"/>
        <w:spacing w:line="276" w:lineRule="auto"/>
        <w:rPr>
          <w:rFonts w:asciiTheme="minorHAnsi" w:hAnsiTheme="minorHAnsi" w:cstheme="minorHAnsi"/>
          <w:b/>
          <w:bCs/>
        </w:rPr>
      </w:pPr>
      <w:bookmarkStart w:id="15" w:name="_Toc227867514"/>
      <w:r w:rsidRPr="00661C19">
        <w:rPr>
          <w:rFonts w:asciiTheme="minorHAnsi" w:hAnsiTheme="minorHAnsi" w:cstheme="minorHAnsi"/>
          <w:b/>
          <w:bCs/>
        </w:rPr>
        <w:t xml:space="preserve">8) </w:t>
      </w:r>
      <w:r w:rsidR="00DB1D1B" w:rsidRPr="00661C19">
        <w:rPr>
          <w:rFonts w:asciiTheme="minorHAnsi" w:hAnsiTheme="minorHAnsi" w:cstheme="minorHAnsi"/>
          <w:b/>
          <w:bCs/>
        </w:rPr>
        <w:t>Conclusion &amp; Recommendations</w:t>
      </w:r>
      <w:bookmarkEnd w:id="15"/>
    </w:p>
    <w:p w14:paraId="2571274D" w14:textId="0352EFB9" w:rsidR="00A92A09" w:rsidRPr="00A92A09" w:rsidRDefault="00A92A09" w:rsidP="00AF256F">
      <w:pPr>
        <w:spacing w:line="276" w:lineRule="auto"/>
        <w:rPr>
          <w:rFonts w:cstheme="minorHAnsi"/>
        </w:rPr>
      </w:pPr>
      <w:r w:rsidRPr="00A92A09">
        <w:rPr>
          <w:rFonts w:cstheme="minorHAnsi"/>
        </w:rPr>
        <w:t xml:space="preserve">Tesla's strategic journey is a masterclass in sequenced resource allocation. What Musk articulated in 2006 was not a secret </w:t>
      </w:r>
      <w:r w:rsidR="00123F99" w:rsidRPr="00661C19">
        <w:rPr>
          <w:rFonts w:cstheme="minorHAnsi"/>
        </w:rPr>
        <w:t xml:space="preserve">- </w:t>
      </w:r>
      <w:r w:rsidRPr="00A92A09">
        <w:rPr>
          <w:rFonts w:cstheme="minorHAnsi"/>
        </w:rPr>
        <w:t>it was a patient theory of how to build a technology company using an automobile as the delivery mechanism. The Roadster funded the S and X. The S and X funded the 3 and Y. The 3 and Y generated the 8.5 billion miles of FSD training data that now underpin every dimension of Tesla's forward strategy (Basenor, 2026). No competitor can buy that time back.</w:t>
      </w:r>
    </w:p>
    <w:p w14:paraId="00FD8500" w14:textId="44E4C378" w:rsidR="00A92A09" w:rsidRPr="00A92A09" w:rsidRDefault="00A92A09" w:rsidP="00AF256F">
      <w:pPr>
        <w:spacing w:line="276" w:lineRule="auto"/>
        <w:rPr>
          <w:rFonts w:cstheme="minorHAnsi"/>
        </w:rPr>
      </w:pPr>
      <w:r w:rsidRPr="00A92A09">
        <w:rPr>
          <w:rFonts w:cstheme="minorHAnsi"/>
        </w:rPr>
        <w:t xml:space="preserve">Tesla's primary competitive advantage is no longer its cars </w:t>
      </w:r>
      <w:r w:rsidR="00123F99" w:rsidRPr="00661C19">
        <w:rPr>
          <w:rFonts w:cstheme="minorHAnsi"/>
        </w:rPr>
        <w:t>-</w:t>
      </w:r>
      <w:r w:rsidRPr="00A92A09">
        <w:rPr>
          <w:rFonts w:cstheme="minorHAnsi"/>
        </w:rPr>
        <w:t xml:space="preserve"> it is its data, its AI infrastructure, and its increasingly sovereign compute capability. The three-pillar strategy proposed herein applies a single compounding capability </w:t>
      </w:r>
      <w:r w:rsidR="00123F99" w:rsidRPr="00661C19">
        <w:rPr>
          <w:rFonts w:cstheme="minorHAnsi"/>
        </w:rPr>
        <w:t>-</w:t>
      </w:r>
      <w:r w:rsidRPr="00A92A09">
        <w:rPr>
          <w:rFonts w:cstheme="minorHAnsi"/>
        </w:rPr>
        <w:t xml:space="preserve"> real-world AI trained on physical data </w:t>
      </w:r>
      <w:r w:rsidR="00123F99" w:rsidRPr="00661C19">
        <w:rPr>
          <w:rFonts w:cstheme="minorHAnsi"/>
        </w:rPr>
        <w:t xml:space="preserve">- </w:t>
      </w:r>
      <w:r w:rsidRPr="00A92A09">
        <w:rPr>
          <w:rFonts w:cstheme="minorHAnsi"/>
        </w:rPr>
        <w:t>to three markets where it is decisive: autonomous mobility, humanoid robotics, and AI infrastructure. Each pillar reinforces the others. FSD miles improve Optimus models. Terafab chips accelerate both.</w:t>
      </w:r>
    </w:p>
    <w:p w14:paraId="18E4042E" w14:textId="0C052F2B" w:rsidR="00A92A09" w:rsidRPr="00A92A09" w:rsidRDefault="00A92A09" w:rsidP="00AF256F">
      <w:pPr>
        <w:spacing w:line="276" w:lineRule="auto"/>
        <w:rPr>
          <w:rFonts w:cstheme="minorHAnsi"/>
        </w:rPr>
      </w:pPr>
      <w:r w:rsidRPr="00A92A09">
        <w:rPr>
          <w:rFonts w:cstheme="minorHAnsi"/>
        </w:rPr>
        <w:t>Five recommendations follow</w:t>
      </w:r>
      <w:r w:rsidR="00FD64C0">
        <w:rPr>
          <w:rFonts w:cstheme="minorHAnsi"/>
        </w:rPr>
        <w:t>:</w:t>
      </w:r>
      <w:r w:rsidR="00FD64C0">
        <w:rPr>
          <w:rFonts w:cstheme="minorHAnsi"/>
        </w:rPr>
        <w:br/>
        <w:t xml:space="preserve">1) </w:t>
      </w:r>
      <w:r w:rsidRPr="00A92A09">
        <w:rPr>
          <w:rFonts w:cstheme="minorHAnsi"/>
        </w:rPr>
        <w:t>Scale the Robotaxi network across the seven targeted US cities in H1 2026.</w:t>
      </w:r>
      <w:r w:rsidR="00FD64C0">
        <w:rPr>
          <w:rFonts w:cstheme="minorHAnsi"/>
        </w:rPr>
        <w:br/>
        <w:t xml:space="preserve">2) </w:t>
      </w:r>
      <w:r w:rsidRPr="00A92A09">
        <w:rPr>
          <w:rFonts w:cstheme="minorHAnsi"/>
        </w:rPr>
        <w:t>Pursue selective FSD licensing to OEMs in markets where Tesla's share is limited</w:t>
      </w:r>
      <w:r w:rsidR="00FD64C0">
        <w:rPr>
          <w:rFonts w:cstheme="minorHAnsi"/>
        </w:rPr>
        <w:t>.</w:t>
      </w:r>
      <w:r w:rsidR="00FD64C0">
        <w:rPr>
          <w:rFonts w:cstheme="minorHAnsi"/>
        </w:rPr>
        <w:br/>
        <w:t>3)</w:t>
      </w:r>
      <w:r w:rsidRPr="00A92A09">
        <w:rPr>
          <w:rFonts w:cstheme="minorHAnsi"/>
        </w:rPr>
        <w:t xml:space="preserve"> Transition Optimus from factory deployment to commercial sale before competitors narrow the AI training gap. </w:t>
      </w:r>
      <w:r w:rsidR="00FD64C0">
        <w:rPr>
          <w:rFonts w:cstheme="minorHAnsi"/>
        </w:rPr>
        <w:br/>
        <w:t xml:space="preserve">4) </w:t>
      </w:r>
      <w:r w:rsidRPr="00A92A09">
        <w:rPr>
          <w:rFonts w:cstheme="minorHAnsi"/>
        </w:rPr>
        <w:t xml:space="preserve">Treat Terafab as foundational infrastructure </w:t>
      </w:r>
      <w:r w:rsidR="00123F99" w:rsidRPr="00661C19">
        <w:rPr>
          <w:rFonts w:cstheme="minorHAnsi"/>
        </w:rPr>
        <w:t>-</w:t>
      </w:r>
      <w:r w:rsidRPr="00A92A09">
        <w:rPr>
          <w:rFonts w:cstheme="minorHAnsi"/>
        </w:rPr>
        <w:t xml:space="preserve"> chip sovereignty underpins every other pillar. </w:t>
      </w:r>
      <w:r w:rsidR="00FD64C0">
        <w:rPr>
          <w:rFonts w:cstheme="minorHAnsi"/>
        </w:rPr>
        <w:br/>
        <w:t xml:space="preserve">5) </w:t>
      </w:r>
      <w:r w:rsidRPr="00A92A09">
        <w:rPr>
          <w:rFonts w:cstheme="minorHAnsi"/>
        </w:rPr>
        <w:t>Finally, the board must address governance: brand damage and related-party risks from Musk's external activities are the one strategic threat that execution alone cannot solve.</w:t>
      </w:r>
    </w:p>
    <w:p w14:paraId="52EA2A0A" w14:textId="77777777" w:rsidR="00323899" w:rsidRPr="00564AA8" w:rsidRDefault="00323899" w:rsidP="00AF256F">
      <w:pPr>
        <w:spacing w:line="276" w:lineRule="auto"/>
      </w:pPr>
    </w:p>
    <w:p w14:paraId="07CA48D5" w14:textId="77777777" w:rsidR="00D64C3F" w:rsidRPr="000C49A5" w:rsidRDefault="00D64C3F" w:rsidP="00AF256F">
      <w:pPr>
        <w:spacing w:line="276" w:lineRule="auto"/>
      </w:pPr>
    </w:p>
    <w:p w14:paraId="245B7386" w14:textId="23C7D836" w:rsidR="003B2951" w:rsidRDefault="003B2951" w:rsidP="003B2951"/>
    <w:p w14:paraId="2D68FB98" w14:textId="77777777" w:rsidR="003B2951" w:rsidRDefault="003B2951" w:rsidP="00AB41C2">
      <w:pPr>
        <w:spacing w:before="100"/>
        <w:jc w:val="both"/>
        <w:rPr>
          <w:rFonts w:eastAsia="Arial" w:cstheme="minorHAnsi"/>
          <w:color w:val="1A1A1A"/>
        </w:rPr>
      </w:pPr>
    </w:p>
    <w:p w14:paraId="47AB0C9A" w14:textId="77777777" w:rsidR="007F1B92" w:rsidRPr="00735003" w:rsidRDefault="007F1B92" w:rsidP="00AB41C2">
      <w:pPr>
        <w:spacing w:before="100"/>
        <w:jc w:val="both"/>
        <w:rPr>
          <w:rFonts w:cstheme="minorHAnsi"/>
        </w:rPr>
      </w:pPr>
    </w:p>
    <w:p w14:paraId="1EF3E954" w14:textId="77777777" w:rsidR="00AB41C2" w:rsidRPr="00AB41C2" w:rsidRDefault="00AB41C2" w:rsidP="00865ACB">
      <w:pPr>
        <w:spacing w:before="100"/>
        <w:jc w:val="both"/>
        <w:rPr>
          <w:rFonts w:cstheme="minorHAnsi"/>
        </w:rPr>
      </w:pPr>
    </w:p>
    <w:p w14:paraId="6F8EFC44" w14:textId="77777777" w:rsidR="002F2F51" w:rsidRPr="00AB41C2" w:rsidRDefault="002F2F51" w:rsidP="00865ACB">
      <w:pPr>
        <w:spacing w:before="100"/>
        <w:jc w:val="both"/>
        <w:rPr>
          <w:rFonts w:cstheme="minorHAnsi"/>
        </w:rPr>
      </w:pPr>
    </w:p>
    <w:p w14:paraId="423268F0" w14:textId="12FAB65A" w:rsidR="00877E64" w:rsidRPr="006A6D24" w:rsidRDefault="006A6D24" w:rsidP="006A6D24">
      <w:pPr>
        <w:pStyle w:val="Heading1"/>
        <w:rPr>
          <w:b/>
          <w:bCs/>
        </w:rPr>
      </w:pPr>
      <w:bookmarkStart w:id="16" w:name="_Toc227867515"/>
      <w:r w:rsidRPr="006A6D24">
        <w:rPr>
          <w:b/>
          <w:bCs/>
        </w:rPr>
        <w:lastRenderedPageBreak/>
        <w:t xml:space="preserve">9) </w:t>
      </w:r>
      <w:r w:rsidR="00E40CCF" w:rsidRPr="006A6D24">
        <w:rPr>
          <w:b/>
          <w:bCs/>
        </w:rPr>
        <w:t>References</w:t>
      </w:r>
      <w:bookmarkEnd w:id="16"/>
      <w:r>
        <w:rPr>
          <w:b/>
          <w:bCs/>
        </w:rPr>
        <w:br/>
      </w:r>
    </w:p>
    <w:p w14:paraId="580085FA" w14:textId="77777777" w:rsidR="00947778" w:rsidRPr="00947778" w:rsidRDefault="00947778" w:rsidP="00947778">
      <w:pPr>
        <w:spacing w:line="276" w:lineRule="auto"/>
        <w:rPr>
          <w:rFonts w:cstheme="minorHAnsi"/>
        </w:rPr>
      </w:pPr>
      <w:r w:rsidRPr="00947778">
        <w:rPr>
          <w:rFonts w:cstheme="minorHAnsi"/>
        </w:rPr>
        <w:t xml:space="preserve">Ansoff, H.I. (1987) Corporate strategy. Revised </w:t>
      </w:r>
      <w:proofErr w:type="spellStart"/>
      <w:r w:rsidRPr="00947778">
        <w:rPr>
          <w:rFonts w:cstheme="minorHAnsi"/>
        </w:rPr>
        <w:t>edn</w:t>
      </w:r>
      <w:proofErr w:type="spellEnd"/>
      <w:r w:rsidRPr="00947778">
        <w:rPr>
          <w:rFonts w:cstheme="minorHAnsi"/>
        </w:rPr>
        <w:t>. London: Penguin.</w:t>
      </w:r>
    </w:p>
    <w:p w14:paraId="2720A9E7" w14:textId="7995EB1D" w:rsidR="00947778" w:rsidRPr="00947778" w:rsidRDefault="00947778" w:rsidP="00947778">
      <w:pPr>
        <w:spacing w:line="276" w:lineRule="auto"/>
        <w:rPr>
          <w:rFonts w:cstheme="minorHAnsi"/>
        </w:rPr>
      </w:pPr>
      <w:r w:rsidRPr="00947778">
        <w:rPr>
          <w:rFonts w:cstheme="minorHAnsi"/>
        </w:rPr>
        <w:t>Basenor (2026) Tesla FSD passes 8 billion miles: the massive data gap widens, 27 February. Available at: https://www.basenor.com/blogs/news/tesla-fsd-passes-8-billion-miles-the-massive-data-gap-widens</w:t>
      </w:r>
    </w:p>
    <w:p w14:paraId="2B22D3D8" w14:textId="77777777" w:rsidR="00947778" w:rsidRPr="00947778" w:rsidRDefault="00947778" w:rsidP="00947778">
      <w:pPr>
        <w:spacing w:line="276" w:lineRule="auto"/>
        <w:rPr>
          <w:rFonts w:cstheme="minorHAnsi"/>
        </w:rPr>
      </w:pPr>
      <w:r w:rsidRPr="00947778">
        <w:rPr>
          <w:rFonts w:cstheme="minorHAnsi"/>
        </w:rPr>
        <w:t>Barney, J.B. (1991) 'Firm resources and sustained competitive advantage', Journal of Management, 17(1), pp. 99–120.</w:t>
      </w:r>
    </w:p>
    <w:p w14:paraId="7225BF89" w14:textId="77777777" w:rsidR="00947778" w:rsidRPr="00947778" w:rsidRDefault="00947778" w:rsidP="00947778">
      <w:pPr>
        <w:spacing w:line="276" w:lineRule="auto"/>
        <w:rPr>
          <w:rFonts w:cstheme="minorHAnsi"/>
        </w:rPr>
      </w:pPr>
      <w:r w:rsidRPr="00947778">
        <w:rPr>
          <w:rFonts w:cstheme="minorHAnsi"/>
        </w:rPr>
        <w:t>BloombergNEF (2023) Energy storage market outlook 2023. London: Bloomberg Finance LP.</w:t>
      </w:r>
    </w:p>
    <w:p w14:paraId="2D31E235" w14:textId="30588CDB" w:rsidR="00947778" w:rsidRPr="00947778" w:rsidRDefault="00947778" w:rsidP="00947778">
      <w:pPr>
        <w:spacing w:line="276" w:lineRule="auto"/>
        <w:rPr>
          <w:rFonts w:cstheme="minorHAnsi"/>
        </w:rPr>
      </w:pPr>
      <w:r w:rsidRPr="00947778">
        <w:rPr>
          <w:rFonts w:cstheme="minorHAnsi"/>
        </w:rPr>
        <w:t xml:space="preserve">CNBC (2026) Tesla (TSLA) Q4 2025 vehicle deliveries report, 2 January. Available at: https://www.cnbc.com/2026/01/02/tesla-tsla-q4-2025-vehicle-deliveries.html </w:t>
      </w:r>
    </w:p>
    <w:p w14:paraId="6DBFD368" w14:textId="689ED4DA" w:rsidR="00947778" w:rsidRPr="00947778" w:rsidRDefault="00947778" w:rsidP="00947778">
      <w:pPr>
        <w:spacing w:line="276" w:lineRule="auto"/>
        <w:rPr>
          <w:rFonts w:cstheme="minorHAnsi"/>
        </w:rPr>
      </w:pPr>
      <w:r w:rsidRPr="00947778">
        <w:rPr>
          <w:rFonts w:cstheme="minorHAnsi"/>
        </w:rPr>
        <w:t>Deloitte (2023) 2023 global automotive consumer study. London: Deloitte LLP. Available at: https://www2.deloitte.com/global/en/pages/manufacturing/articles/global-automotive-consumer-study.html</w:t>
      </w:r>
    </w:p>
    <w:p w14:paraId="731E39E9" w14:textId="77777777" w:rsidR="00947778" w:rsidRPr="00947778" w:rsidRDefault="00947778" w:rsidP="00947778">
      <w:pPr>
        <w:spacing w:line="276" w:lineRule="auto"/>
        <w:rPr>
          <w:rFonts w:cstheme="minorHAnsi"/>
        </w:rPr>
      </w:pPr>
      <w:r w:rsidRPr="00947778">
        <w:rPr>
          <w:rFonts w:cstheme="minorHAnsi"/>
        </w:rPr>
        <w:t xml:space="preserve">Grant, R.M. (2021) Contemporary strategy analysis. 10th </w:t>
      </w:r>
      <w:proofErr w:type="spellStart"/>
      <w:r w:rsidRPr="00947778">
        <w:rPr>
          <w:rFonts w:cstheme="minorHAnsi"/>
        </w:rPr>
        <w:t>edn</w:t>
      </w:r>
      <w:proofErr w:type="spellEnd"/>
      <w:r w:rsidRPr="00947778">
        <w:rPr>
          <w:rFonts w:cstheme="minorHAnsi"/>
        </w:rPr>
        <w:t>. Chichester: Wiley.</w:t>
      </w:r>
    </w:p>
    <w:p w14:paraId="69A086AB" w14:textId="77777777" w:rsidR="00947778" w:rsidRPr="00947778" w:rsidRDefault="00947778" w:rsidP="00947778">
      <w:pPr>
        <w:spacing w:line="276" w:lineRule="auto"/>
        <w:rPr>
          <w:rFonts w:cstheme="minorHAnsi"/>
        </w:rPr>
      </w:pPr>
      <w:r w:rsidRPr="00947778">
        <w:rPr>
          <w:rFonts w:cstheme="minorHAnsi"/>
        </w:rPr>
        <w:t>Hamel, G. and Prahalad, C.K. (1994) Competing for the future. Boston: Harvard Business School Press.</w:t>
      </w:r>
    </w:p>
    <w:p w14:paraId="4E5B4508" w14:textId="77777777" w:rsidR="00947778" w:rsidRPr="00947778" w:rsidRDefault="00947778" w:rsidP="00947778">
      <w:pPr>
        <w:spacing w:line="276" w:lineRule="auto"/>
        <w:rPr>
          <w:rFonts w:cstheme="minorHAnsi"/>
        </w:rPr>
      </w:pPr>
      <w:r w:rsidRPr="00947778">
        <w:rPr>
          <w:rFonts w:cstheme="minorHAnsi"/>
        </w:rPr>
        <w:t>Henderson, B.D. (1979) Henderson on corporate strategy. Cambridge, MA: Abt Books.</w:t>
      </w:r>
    </w:p>
    <w:p w14:paraId="1E7427DD" w14:textId="7D4FED37" w:rsidR="00947778" w:rsidRPr="00947778" w:rsidRDefault="00947778" w:rsidP="00947778">
      <w:pPr>
        <w:spacing w:line="276" w:lineRule="auto"/>
        <w:rPr>
          <w:rFonts w:cstheme="minorHAnsi"/>
        </w:rPr>
      </w:pPr>
      <w:r w:rsidRPr="00947778">
        <w:rPr>
          <w:rFonts w:cstheme="minorHAnsi"/>
        </w:rPr>
        <w:t>IG International (2026) Tesla Q4 2025 earnings preview: new products face profitability test, 21 January. Available at: https://www.ig.com/en/news-and-trade-ideas/Tesla-4Q25-earnings-preview-260121</w:t>
      </w:r>
      <w:r w:rsidR="006A6D24">
        <w:rPr>
          <w:rFonts w:cstheme="minorHAnsi"/>
        </w:rPr>
        <w:t>.</w:t>
      </w:r>
    </w:p>
    <w:p w14:paraId="692A0899" w14:textId="570300DC" w:rsidR="00947778" w:rsidRPr="00947778" w:rsidRDefault="00947778" w:rsidP="00947778">
      <w:pPr>
        <w:spacing w:line="276" w:lineRule="auto"/>
        <w:rPr>
          <w:rFonts w:cstheme="minorHAnsi"/>
        </w:rPr>
      </w:pPr>
      <w:r w:rsidRPr="00947778">
        <w:rPr>
          <w:rFonts w:cstheme="minorHAnsi"/>
        </w:rPr>
        <w:t>International Energy Agency (2024) Global EV outlook 2024. Paris: IEA. Available at: https://www.iea.org/reports/global-ev-outlook-2024</w:t>
      </w:r>
      <w:r w:rsidR="006A6D24">
        <w:rPr>
          <w:rFonts w:cstheme="minorHAnsi"/>
        </w:rPr>
        <w:t>.</w:t>
      </w:r>
    </w:p>
    <w:p w14:paraId="0C98C215" w14:textId="1829CC52" w:rsidR="00947778" w:rsidRPr="00947778" w:rsidRDefault="00947778" w:rsidP="00947778">
      <w:pPr>
        <w:spacing w:line="276" w:lineRule="auto"/>
        <w:rPr>
          <w:rFonts w:cstheme="minorHAnsi"/>
        </w:rPr>
      </w:pPr>
      <w:r w:rsidRPr="00947778">
        <w:rPr>
          <w:rFonts w:cstheme="minorHAnsi"/>
        </w:rPr>
        <w:t xml:space="preserve">Merritt, S. (2025) Tesla FSD annual mileage data 2021–2025 [Post on X]. Available at: https://twitter.com/SawyerMerritt </w:t>
      </w:r>
    </w:p>
    <w:p w14:paraId="5B5A53B4" w14:textId="77777777" w:rsidR="00947778" w:rsidRPr="00947778" w:rsidRDefault="00947778" w:rsidP="00947778">
      <w:pPr>
        <w:spacing w:line="276" w:lineRule="auto"/>
        <w:rPr>
          <w:rFonts w:cstheme="minorHAnsi"/>
        </w:rPr>
      </w:pPr>
      <w:r w:rsidRPr="00947778">
        <w:rPr>
          <w:rFonts w:cstheme="minorHAnsi"/>
        </w:rPr>
        <w:t>Mintzberg, H. (1994) The rise and fall of strategic planning. New York: Free Press.</w:t>
      </w:r>
    </w:p>
    <w:p w14:paraId="334A0372" w14:textId="77777777" w:rsidR="00947778" w:rsidRPr="00947778" w:rsidRDefault="00947778" w:rsidP="00947778">
      <w:pPr>
        <w:spacing w:line="276" w:lineRule="auto"/>
        <w:rPr>
          <w:rFonts w:cstheme="minorHAnsi"/>
        </w:rPr>
      </w:pPr>
      <w:r w:rsidRPr="00947778">
        <w:rPr>
          <w:rFonts w:cstheme="minorHAnsi"/>
        </w:rPr>
        <w:t>Morgan Stanley (2023) Humanoid robots: the next big thing in automation. New York: Morgan Stanley Research.</w:t>
      </w:r>
    </w:p>
    <w:p w14:paraId="39730B33" w14:textId="176ACCC1" w:rsidR="00947778" w:rsidRPr="00947778" w:rsidRDefault="00947778" w:rsidP="00947778">
      <w:pPr>
        <w:spacing w:line="276" w:lineRule="auto"/>
        <w:rPr>
          <w:rFonts w:cstheme="minorHAnsi"/>
        </w:rPr>
      </w:pPr>
      <w:r w:rsidRPr="00947778">
        <w:rPr>
          <w:rFonts w:cstheme="minorHAnsi"/>
        </w:rPr>
        <w:t>Musk, E. (2006) The secret Tesla Motors master plan (just between you and me). Available at: https://www.tesla.com/blog/secret-tesla-motors-master-plan-just-between-you-and-me</w:t>
      </w:r>
    </w:p>
    <w:p w14:paraId="0D8174C1" w14:textId="2A1F8CD7" w:rsidR="00947778" w:rsidRPr="00947778" w:rsidRDefault="00947778" w:rsidP="00947778">
      <w:pPr>
        <w:spacing w:line="276" w:lineRule="auto"/>
        <w:rPr>
          <w:rFonts w:cstheme="minorHAnsi"/>
        </w:rPr>
      </w:pPr>
      <w:r w:rsidRPr="00947778">
        <w:rPr>
          <w:rFonts w:cstheme="minorHAnsi"/>
        </w:rPr>
        <w:t xml:space="preserve">Musk, E. (2014) All our patent </w:t>
      </w:r>
      <w:proofErr w:type="gramStart"/>
      <w:r w:rsidRPr="00947778">
        <w:rPr>
          <w:rFonts w:cstheme="minorHAnsi"/>
        </w:rPr>
        <w:t>are belong</w:t>
      </w:r>
      <w:proofErr w:type="gramEnd"/>
      <w:r w:rsidRPr="00947778">
        <w:rPr>
          <w:rFonts w:cstheme="minorHAnsi"/>
        </w:rPr>
        <w:t xml:space="preserve"> to you. Available at: https://www.tesla.com/blog/all-our-patent-are-belong-you </w:t>
      </w:r>
    </w:p>
    <w:p w14:paraId="3A68BFB2" w14:textId="77777777" w:rsidR="00947778" w:rsidRPr="00947778" w:rsidRDefault="00947778" w:rsidP="00947778">
      <w:pPr>
        <w:spacing w:line="276" w:lineRule="auto"/>
        <w:rPr>
          <w:rFonts w:cstheme="minorHAnsi"/>
        </w:rPr>
      </w:pPr>
      <w:r w:rsidRPr="00947778">
        <w:rPr>
          <w:rFonts w:cstheme="minorHAnsi"/>
        </w:rPr>
        <w:t>Musk, E. (2023) Tesla investor day 2023 [Transcript]. Austin, TX: Tesla, Inc.</w:t>
      </w:r>
    </w:p>
    <w:p w14:paraId="5F8ED040" w14:textId="77777777" w:rsidR="00947778" w:rsidRPr="00947778" w:rsidRDefault="00947778" w:rsidP="00947778">
      <w:pPr>
        <w:spacing w:line="276" w:lineRule="auto"/>
        <w:rPr>
          <w:rFonts w:cstheme="minorHAnsi"/>
        </w:rPr>
      </w:pPr>
      <w:r w:rsidRPr="00947778">
        <w:rPr>
          <w:rFonts w:cstheme="minorHAnsi"/>
        </w:rPr>
        <w:t>Parker, G., Van Alstyne, M. and Choudary, S.P. (2016) Platform revolution. New York: W.W. Norton.</w:t>
      </w:r>
    </w:p>
    <w:p w14:paraId="04D8171F" w14:textId="77777777" w:rsidR="00947778" w:rsidRPr="00947778" w:rsidRDefault="00947778" w:rsidP="00947778">
      <w:pPr>
        <w:spacing w:line="276" w:lineRule="auto"/>
        <w:rPr>
          <w:rFonts w:cstheme="minorHAnsi"/>
        </w:rPr>
      </w:pPr>
      <w:r w:rsidRPr="00947778">
        <w:rPr>
          <w:rFonts w:cstheme="minorHAnsi"/>
        </w:rPr>
        <w:lastRenderedPageBreak/>
        <w:t>Porter, M.E. (1985) Competitive advantage: creating and sustaining superior performance. New York: Free Press.</w:t>
      </w:r>
    </w:p>
    <w:p w14:paraId="70FBBB01" w14:textId="77777777" w:rsidR="00947778" w:rsidRPr="00947778" w:rsidRDefault="00947778" w:rsidP="00947778">
      <w:pPr>
        <w:spacing w:line="276" w:lineRule="auto"/>
        <w:rPr>
          <w:rFonts w:cstheme="minorHAnsi"/>
        </w:rPr>
      </w:pPr>
      <w:r w:rsidRPr="00947778">
        <w:rPr>
          <w:rFonts w:cstheme="minorHAnsi"/>
        </w:rPr>
        <w:t>Porter, M.E. (2008) 'The five competitive forces that shape strategy', Harvard Business Review, 86(1), pp. 78–93.</w:t>
      </w:r>
    </w:p>
    <w:p w14:paraId="0441FECB" w14:textId="0B818ABC" w:rsidR="00947778" w:rsidRPr="00947778" w:rsidRDefault="00947778" w:rsidP="00947778">
      <w:pPr>
        <w:spacing w:line="276" w:lineRule="auto"/>
        <w:rPr>
          <w:rFonts w:cstheme="minorHAnsi"/>
        </w:rPr>
      </w:pPr>
      <w:proofErr w:type="spellStart"/>
      <w:r w:rsidRPr="00947778">
        <w:rPr>
          <w:rFonts w:cstheme="minorHAnsi"/>
        </w:rPr>
        <w:t>RoboForex</w:t>
      </w:r>
      <w:proofErr w:type="spellEnd"/>
      <w:r w:rsidRPr="00947778">
        <w:rPr>
          <w:rFonts w:cstheme="minorHAnsi"/>
        </w:rPr>
        <w:t xml:space="preserve"> (2026) Tesla, Inc. (TSLA) stock analysis and forecast for 2026. Available at: https://roboforex.com/beginners/analytics/forex-forecast/stocks/stocks-forecast-tesla-tsla/ </w:t>
      </w:r>
    </w:p>
    <w:p w14:paraId="72D854BC" w14:textId="77777777" w:rsidR="00947778" w:rsidRPr="00947778" w:rsidRDefault="00947778" w:rsidP="00947778">
      <w:pPr>
        <w:spacing w:line="276" w:lineRule="auto"/>
        <w:rPr>
          <w:rFonts w:cstheme="minorHAnsi"/>
        </w:rPr>
      </w:pPr>
      <w:r w:rsidRPr="00947778">
        <w:rPr>
          <w:rFonts w:cstheme="minorHAnsi"/>
        </w:rPr>
        <w:t>Teece, D.J. (2018) 'Business models and dynamic capabilities', Long Range Planning, 51(1), pp. 40–49.</w:t>
      </w:r>
    </w:p>
    <w:p w14:paraId="7037A9D4" w14:textId="5B880054" w:rsidR="00947778" w:rsidRPr="00947778" w:rsidRDefault="00947778" w:rsidP="00947778">
      <w:pPr>
        <w:spacing w:line="276" w:lineRule="auto"/>
        <w:rPr>
          <w:rFonts w:cstheme="minorHAnsi"/>
        </w:rPr>
      </w:pPr>
      <w:proofErr w:type="spellStart"/>
      <w:r w:rsidRPr="00947778">
        <w:rPr>
          <w:rFonts w:cstheme="minorHAnsi"/>
        </w:rPr>
        <w:t>TeslaNorth</w:t>
      </w:r>
      <w:proofErr w:type="spellEnd"/>
      <w:r w:rsidRPr="00947778">
        <w:rPr>
          <w:rFonts w:cstheme="minorHAnsi"/>
        </w:rPr>
        <w:t xml:space="preserve"> (2025) Tesla's Full Self-Driving surpasses 3.6 billion miles driven, 28 March. Available at: https://teslanorth.com/2025/03/28/teslas-full-self-driving-surpasses-3-6-billion-miles-driven/ </w:t>
      </w:r>
    </w:p>
    <w:p w14:paraId="227B1BD5" w14:textId="4CA9C413" w:rsidR="00947778" w:rsidRPr="00947778" w:rsidRDefault="00947778" w:rsidP="00947778">
      <w:pPr>
        <w:spacing w:line="276" w:lineRule="auto"/>
        <w:rPr>
          <w:rFonts w:cstheme="minorHAnsi"/>
        </w:rPr>
      </w:pPr>
      <w:proofErr w:type="spellStart"/>
      <w:r w:rsidRPr="00947778">
        <w:rPr>
          <w:rFonts w:cstheme="minorHAnsi"/>
        </w:rPr>
        <w:t>Teslarati</w:t>
      </w:r>
      <w:proofErr w:type="spellEnd"/>
      <w:r w:rsidRPr="00947778">
        <w:rPr>
          <w:rFonts w:cstheme="minorHAnsi"/>
        </w:rPr>
        <w:t xml:space="preserve"> (2026) Tesla Q4 and FY 2025 earnings results, 28 January. Available at: https://www.teslarati.com/tesla-tsla-q4-and-fy-2025-earnings-results/ </w:t>
      </w:r>
    </w:p>
    <w:p w14:paraId="67E790EB" w14:textId="7BAE011C" w:rsidR="00947778" w:rsidRPr="00947778" w:rsidRDefault="00947778" w:rsidP="00947778">
      <w:pPr>
        <w:spacing w:line="276" w:lineRule="auto"/>
        <w:rPr>
          <w:rFonts w:cstheme="minorHAnsi"/>
        </w:rPr>
      </w:pPr>
      <w:r w:rsidRPr="00947778">
        <w:rPr>
          <w:rFonts w:cstheme="minorHAnsi"/>
        </w:rPr>
        <w:t xml:space="preserve">Tesla, Inc. (2024) Annual report 2024 (Form 10-K). Austin, TX: Tesla, Inc. Available at: https://ir.tesla.com </w:t>
      </w:r>
    </w:p>
    <w:p w14:paraId="39AF7FB5" w14:textId="4A77B459" w:rsidR="00947778" w:rsidRPr="00947778" w:rsidRDefault="00947778" w:rsidP="00947778">
      <w:pPr>
        <w:spacing w:line="276" w:lineRule="auto"/>
        <w:rPr>
          <w:rFonts w:cstheme="minorHAnsi"/>
        </w:rPr>
      </w:pPr>
      <w:r w:rsidRPr="00947778">
        <w:rPr>
          <w:rFonts w:cstheme="minorHAnsi"/>
        </w:rPr>
        <w:t xml:space="preserve">Tesla, Inc. (2025) Q2 2025 update. Austin, TX: Tesla, Inc. Available at: https://ir.tesla.com </w:t>
      </w:r>
    </w:p>
    <w:p w14:paraId="1CC311A8" w14:textId="1DE738B8" w:rsidR="00947778" w:rsidRPr="00947778" w:rsidRDefault="00947778" w:rsidP="00947778">
      <w:pPr>
        <w:spacing w:line="276" w:lineRule="auto"/>
        <w:rPr>
          <w:rFonts w:cstheme="minorHAnsi"/>
        </w:rPr>
      </w:pPr>
      <w:r w:rsidRPr="00947778">
        <w:rPr>
          <w:rFonts w:cstheme="minorHAnsi"/>
        </w:rPr>
        <w:t xml:space="preserve">Tesla, Inc. (2025) Q3 2025 update. Austin, TX: Tesla, Inc. Available at: https://ir.tesla.com </w:t>
      </w:r>
    </w:p>
    <w:p w14:paraId="028917C7" w14:textId="79A083A5" w:rsidR="00947778" w:rsidRPr="00947778" w:rsidRDefault="00947778" w:rsidP="00947778">
      <w:pPr>
        <w:spacing w:line="276" w:lineRule="auto"/>
        <w:rPr>
          <w:rFonts w:cstheme="minorHAnsi"/>
        </w:rPr>
      </w:pPr>
      <w:r w:rsidRPr="00947778">
        <w:rPr>
          <w:rFonts w:cstheme="minorHAnsi"/>
        </w:rPr>
        <w:t>Tesla, Inc. (2026) Annual report 2025 (Form 10-K). Austin, TX: Tesla, Inc. Available at: https://ir.tesla.com</w:t>
      </w:r>
      <w:r w:rsidR="00170D47">
        <w:rPr>
          <w:rFonts w:cstheme="minorHAnsi"/>
        </w:rPr>
        <w:t>.</w:t>
      </w:r>
    </w:p>
    <w:p w14:paraId="6061D42E" w14:textId="03689BA8" w:rsidR="00947778" w:rsidRPr="00947778" w:rsidRDefault="00947778" w:rsidP="00947778">
      <w:pPr>
        <w:spacing w:line="276" w:lineRule="auto"/>
        <w:rPr>
          <w:rFonts w:cstheme="minorHAnsi"/>
        </w:rPr>
      </w:pPr>
      <w:r w:rsidRPr="00947778">
        <w:rPr>
          <w:rFonts w:cstheme="minorHAnsi"/>
        </w:rPr>
        <w:t>Tesla, Inc. (2024) Mission and impact. Available at: https://www.tesla.com/impact</w:t>
      </w:r>
      <w:r w:rsidR="00170D47">
        <w:rPr>
          <w:rFonts w:cstheme="minorHAnsi"/>
        </w:rPr>
        <w:t>.</w:t>
      </w:r>
    </w:p>
    <w:p w14:paraId="2415CCF8" w14:textId="789B5353" w:rsidR="00947778" w:rsidRPr="00947778" w:rsidRDefault="00947778" w:rsidP="00947778">
      <w:pPr>
        <w:spacing w:line="276" w:lineRule="auto"/>
        <w:rPr>
          <w:rFonts w:cstheme="minorHAnsi"/>
        </w:rPr>
      </w:pPr>
      <w:r w:rsidRPr="00947778">
        <w:rPr>
          <w:rFonts w:cstheme="minorHAnsi"/>
        </w:rPr>
        <w:t>Tesla Investor Relations (2025) Tesla fourth quarter 2024 production, deliveries and deployments. Available at: https://ir.tesla.com/press-release/tesla-fourth-quarter-2024-production-deliveries-and-deployments</w:t>
      </w:r>
      <w:r w:rsidR="008553B8">
        <w:rPr>
          <w:rFonts w:cstheme="minorHAnsi"/>
        </w:rPr>
        <w:t>.</w:t>
      </w:r>
    </w:p>
    <w:p w14:paraId="736511EB" w14:textId="15B285BF" w:rsidR="00947778" w:rsidRPr="00947778" w:rsidRDefault="00947778" w:rsidP="00947778">
      <w:pPr>
        <w:spacing w:line="276" w:lineRule="auto"/>
        <w:rPr>
          <w:rFonts w:cstheme="minorHAnsi"/>
        </w:rPr>
      </w:pPr>
      <w:r w:rsidRPr="00947778">
        <w:rPr>
          <w:rFonts w:cstheme="minorHAnsi"/>
        </w:rPr>
        <w:t>Tesla Investor Relations (2026) Tesla fourth quarter 2025 production, deliveries and deployments. Available at: https://ir.tesla.com/press-release/tesla-fourth-quarter-2025-production-deliveries-deployments</w:t>
      </w:r>
      <w:r w:rsidR="00170D47">
        <w:rPr>
          <w:rFonts w:cstheme="minorHAnsi"/>
        </w:rPr>
        <w:t>.</w:t>
      </w:r>
    </w:p>
    <w:p w14:paraId="076D5DAF" w14:textId="707F75FE" w:rsidR="00947778" w:rsidRPr="00947778" w:rsidRDefault="00947778" w:rsidP="00947778">
      <w:pPr>
        <w:spacing w:line="276" w:lineRule="auto"/>
        <w:rPr>
          <w:rFonts w:cstheme="minorHAnsi"/>
        </w:rPr>
      </w:pPr>
      <w:r w:rsidRPr="00947778">
        <w:rPr>
          <w:rFonts w:cstheme="minorHAnsi"/>
        </w:rPr>
        <w:t>Yahoo Finance (2026) Tesla stock climbs on Q4 earnings beat, Optimus robots on track, 29 January. Available at: https://finance.yahoo.com/news/tesla-q4-earnings</w:t>
      </w:r>
      <w:r w:rsidR="00170D47">
        <w:rPr>
          <w:rFonts w:cstheme="minorHAnsi"/>
        </w:rPr>
        <w:t>.</w:t>
      </w:r>
    </w:p>
    <w:p w14:paraId="63DE6B8D" w14:textId="77777777" w:rsidR="00123E9E" w:rsidRPr="00AB41C2" w:rsidRDefault="00123E9E" w:rsidP="00694910">
      <w:pPr>
        <w:spacing w:line="276" w:lineRule="auto"/>
        <w:rPr>
          <w:rFonts w:cstheme="minorHAnsi"/>
        </w:rPr>
      </w:pPr>
    </w:p>
    <w:p w14:paraId="6FFBE41D" w14:textId="70501378" w:rsidR="009105F9" w:rsidRPr="00AB41C2" w:rsidRDefault="009105F9" w:rsidP="003D2558">
      <w:pPr>
        <w:spacing w:line="276" w:lineRule="auto"/>
        <w:rPr>
          <w:rFonts w:cstheme="minorHAnsi"/>
        </w:rPr>
      </w:pPr>
    </w:p>
    <w:sectPr w:rsidR="009105F9" w:rsidRPr="00AB41C2" w:rsidSect="00B409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851"/>
    <w:multiLevelType w:val="hybridMultilevel"/>
    <w:tmpl w:val="5CA20C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897194"/>
    <w:multiLevelType w:val="hybridMultilevel"/>
    <w:tmpl w:val="19A890F6"/>
    <w:lvl w:ilvl="0" w:tplc="BFB03858">
      <w:start w:val="1"/>
      <w:numFmt w:val="bullet"/>
      <w:lvlText w:val="•"/>
      <w:lvlJc w:val="left"/>
      <w:pPr>
        <w:ind w:left="720" w:hanging="360"/>
      </w:pPr>
    </w:lvl>
    <w:lvl w:ilvl="1" w:tplc="F11659E6">
      <w:start w:val="1"/>
      <w:numFmt w:val="bullet"/>
      <w:lvlText w:val="◦"/>
      <w:lvlJc w:val="left"/>
      <w:pPr>
        <w:ind w:left="1080" w:hanging="360"/>
      </w:pPr>
    </w:lvl>
    <w:lvl w:ilvl="2" w:tplc="53A40E4E">
      <w:numFmt w:val="decimal"/>
      <w:lvlText w:val=""/>
      <w:lvlJc w:val="left"/>
      <w:pPr>
        <w:ind w:left="0" w:firstLine="0"/>
      </w:pPr>
    </w:lvl>
    <w:lvl w:ilvl="3" w:tplc="38322C6E">
      <w:numFmt w:val="decimal"/>
      <w:lvlText w:val=""/>
      <w:lvlJc w:val="left"/>
      <w:pPr>
        <w:ind w:left="0" w:firstLine="0"/>
      </w:pPr>
    </w:lvl>
    <w:lvl w:ilvl="4" w:tplc="FADA4046">
      <w:numFmt w:val="decimal"/>
      <w:lvlText w:val=""/>
      <w:lvlJc w:val="left"/>
      <w:pPr>
        <w:ind w:left="0" w:firstLine="0"/>
      </w:pPr>
    </w:lvl>
    <w:lvl w:ilvl="5" w:tplc="24228D62">
      <w:numFmt w:val="decimal"/>
      <w:lvlText w:val=""/>
      <w:lvlJc w:val="left"/>
      <w:pPr>
        <w:ind w:left="0" w:firstLine="0"/>
      </w:pPr>
    </w:lvl>
    <w:lvl w:ilvl="6" w:tplc="56B85DE6">
      <w:numFmt w:val="decimal"/>
      <w:lvlText w:val=""/>
      <w:lvlJc w:val="left"/>
      <w:pPr>
        <w:ind w:left="0" w:firstLine="0"/>
      </w:pPr>
    </w:lvl>
    <w:lvl w:ilvl="7" w:tplc="9E92DDF4">
      <w:numFmt w:val="decimal"/>
      <w:lvlText w:val=""/>
      <w:lvlJc w:val="left"/>
      <w:pPr>
        <w:ind w:left="0" w:firstLine="0"/>
      </w:pPr>
    </w:lvl>
    <w:lvl w:ilvl="8" w:tplc="756086B8">
      <w:numFmt w:val="decimal"/>
      <w:lvlText w:val=""/>
      <w:lvlJc w:val="left"/>
      <w:pPr>
        <w:ind w:left="0" w:firstLine="0"/>
      </w:pPr>
    </w:lvl>
  </w:abstractNum>
  <w:abstractNum w:abstractNumId="2" w15:restartNumberingAfterBreak="0">
    <w:nsid w:val="04165C62"/>
    <w:multiLevelType w:val="hybridMultilevel"/>
    <w:tmpl w:val="BCC8BF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A3D3A"/>
    <w:multiLevelType w:val="multilevel"/>
    <w:tmpl w:val="2B30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02DF6"/>
    <w:multiLevelType w:val="hybridMultilevel"/>
    <w:tmpl w:val="6540D0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2307DE"/>
    <w:multiLevelType w:val="hybridMultilevel"/>
    <w:tmpl w:val="A77601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663143"/>
    <w:multiLevelType w:val="multilevel"/>
    <w:tmpl w:val="483E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B025B"/>
    <w:multiLevelType w:val="multilevel"/>
    <w:tmpl w:val="FBC8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835957"/>
    <w:multiLevelType w:val="hybridMultilevel"/>
    <w:tmpl w:val="3A3433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33566"/>
    <w:multiLevelType w:val="multilevel"/>
    <w:tmpl w:val="8B4EA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A91B40"/>
    <w:multiLevelType w:val="multilevel"/>
    <w:tmpl w:val="558E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65C0F"/>
    <w:multiLevelType w:val="multilevel"/>
    <w:tmpl w:val="DAA21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670E21"/>
    <w:multiLevelType w:val="multilevel"/>
    <w:tmpl w:val="814E1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F33012"/>
    <w:multiLevelType w:val="multilevel"/>
    <w:tmpl w:val="D0F4A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C24E75"/>
    <w:multiLevelType w:val="multilevel"/>
    <w:tmpl w:val="6BC01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8E5286"/>
    <w:multiLevelType w:val="multilevel"/>
    <w:tmpl w:val="47C4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2E7D4B"/>
    <w:multiLevelType w:val="multilevel"/>
    <w:tmpl w:val="0BB2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2737E2"/>
    <w:multiLevelType w:val="multilevel"/>
    <w:tmpl w:val="40F0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65400B"/>
    <w:multiLevelType w:val="multilevel"/>
    <w:tmpl w:val="5BFC38A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9947AB"/>
    <w:multiLevelType w:val="multilevel"/>
    <w:tmpl w:val="8344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AB53D1"/>
    <w:multiLevelType w:val="multilevel"/>
    <w:tmpl w:val="5BBE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4F6917"/>
    <w:multiLevelType w:val="multilevel"/>
    <w:tmpl w:val="A4EC6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D63968"/>
    <w:multiLevelType w:val="hybridMultilevel"/>
    <w:tmpl w:val="A796B8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743978"/>
    <w:multiLevelType w:val="multilevel"/>
    <w:tmpl w:val="DC94C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0C0C01"/>
    <w:multiLevelType w:val="multilevel"/>
    <w:tmpl w:val="88C2EE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264240D"/>
    <w:multiLevelType w:val="multilevel"/>
    <w:tmpl w:val="8E8CFFD8"/>
    <w:lvl w:ilvl="0">
      <w:start w:val="1"/>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CA6082"/>
    <w:multiLevelType w:val="multilevel"/>
    <w:tmpl w:val="55A8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A963CD"/>
    <w:multiLevelType w:val="multilevel"/>
    <w:tmpl w:val="0B5C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196283">
    <w:abstractNumId w:val="4"/>
  </w:num>
  <w:num w:numId="2" w16cid:durableId="1478109181">
    <w:abstractNumId w:val="14"/>
  </w:num>
  <w:num w:numId="3" w16cid:durableId="827601307">
    <w:abstractNumId w:val="21"/>
  </w:num>
  <w:num w:numId="4" w16cid:durableId="1640115583">
    <w:abstractNumId w:val="13"/>
  </w:num>
  <w:num w:numId="5" w16cid:durableId="1472869817">
    <w:abstractNumId w:val="24"/>
  </w:num>
  <w:num w:numId="6" w16cid:durableId="2120447516">
    <w:abstractNumId w:val="18"/>
  </w:num>
  <w:num w:numId="7" w16cid:durableId="1127815476">
    <w:abstractNumId w:val="25"/>
  </w:num>
  <w:num w:numId="8" w16cid:durableId="1048728849">
    <w:abstractNumId w:val="27"/>
  </w:num>
  <w:num w:numId="9" w16cid:durableId="1898275747">
    <w:abstractNumId w:val="10"/>
  </w:num>
  <w:num w:numId="10" w16cid:durableId="1904486830">
    <w:abstractNumId w:val="9"/>
  </w:num>
  <w:num w:numId="11" w16cid:durableId="2086564666">
    <w:abstractNumId w:val="7"/>
  </w:num>
  <w:num w:numId="12" w16cid:durableId="1364743317">
    <w:abstractNumId w:val="12"/>
  </w:num>
  <w:num w:numId="13" w16cid:durableId="374694050">
    <w:abstractNumId w:val="19"/>
  </w:num>
  <w:num w:numId="14" w16cid:durableId="965038494">
    <w:abstractNumId w:val="26"/>
  </w:num>
  <w:num w:numId="15" w16cid:durableId="1022559963">
    <w:abstractNumId w:val="15"/>
  </w:num>
  <w:num w:numId="16" w16cid:durableId="1931235872">
    <w:abstractNumId w:val="16"/>
  </w:num>
  <w:num w:numId="17" w16cid:durableId="728305633">
    <w:abstractNumId w:val="11"/>
  </w:num>
  <w:num w:numId="18" w16cid:durableId="257835417">
    <w:abstractNumId w:val="23"/>
  </w:num>
  <w:num w:numId="19" w16cid:durableId="1704019323">
    <w:abstractNumId w:val="6"/>
  </w:num>
  <w:num w:numId="20" w16cid:durableId="474031838">
    <w:abstractNumId w:val="22"/>
  </w:num>
  <w:num w:numId="21" w16cid:durableId="828594309">
    <w:abstractNumId w:val="0"/>
  </w:num>
  <w:num w:numId="22" w16cid:durableId="1762067970">
    <w:abstractNumId w:val="17"/>
  </w:num>
  <w:num w:numId="23" w16cid:durableId="1895120762">
    <w:abstractNumId w:val="3"/>
  </w:num>
  <w:num w:numId="24" w16cid:durableId="1521553781">
    <w:abstractNumId w:val="20"/>
  </w:num>
  <w:num w:numId="25" w16cid:durableId="1525558250">
    <w:abstractNumId w:val="2"/>
  </w:num>
  <w:num w:numId="26" w16cid:durableId="735661985">
    <w:abstractNumId w:val="8"/>
  </w:num>
  <w:num w:numId="27" w16cid:durableId="1482424474">
    <w:abstractNumId w:val="5"/>
  </w:num>
  <w:num w:numId="28" w16cid:durableId="600646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17"/>
    <w:rsid w:val="00006628"/>
    <w:rsid w:val="00033560"/>
    <w:rsid w:val="000404F2"/>
    <w:rsid w:val="000446DC"/>
    <w:rsid w:val="000520E3"/>
    <w:rsid w:val="00054624"/>
    <w:rsid w:val="000560E4"/>
    <w:rsid w:val="000738B5"/>
    <w:rsid w:val="00092D82"/>
    <w:rsid w:val="000A51E0"/>
    <w:rsid w:val="000C1A23"/>
    <w:rsid w:val="000C49A5"/>
    <w:rsid w:val="000D0F26"/>
    <w:rsid w:val="000E0F63"/>
    <w:rsid w:val="000E1710"/>
    <w:rsid w:val="000F4C95"/>
    <w:rsid w:val="00100F81"/>
    <w:rsid w:val="0010247D"/>
    <w:rsid w:val="00103DF9"/>
    <w:rsid w:val="00116D19"/>
    <w:rsid w:val="00123E9E"/>
    <w:rsid w:val="00123F99"/>
    <w:rsid w:val="00127F97"/>
    <w:rsid w:val="00142800"/>
    <w:rsid w:val="0014426E"/>
    <w:rsid w:val="00146648"/>
    <w:rsid w:val="00166585"/>
    <w:rsid w:val="00166E5F"/>
    <w:rsid w:val="00170D47"/>
    <w:rsid w:val="00181656"/>
    <w:rsid w:val="00186BAA"/>
    <w:rsid w:val="0018700A"/>
    <w:rsid w:val="001B085B"/>
    <w:rsid w:val="001B5223"/>
    <w:rsid w:val="001D079E"/>
    <w:rsid w:val="001D46D6"/>
    <w:rsid w:val="001F7AAB"/>
    <w:rsid w:val="0020720E"/>
    <w:rsid w:val="00210EAA"/>
    <w:rsid w:val="002130D6"/>
    <w:rsid w:val="00223613"/>
    <w:rsid w:val="0023301B"/>
    <w:rsid w:val="002722A0"/>
    <w:rsid w:val="00276F6D"/>
    <w:rsid w:val="00283C4F"/>
    <w:rsid w:val="002901D8"/>
    <w:rsid w:val="0029570A"/>
    <w:rsid w:val="00295EA2"/>
    <w:rsid w:val="002B148E"/>
    <w:rsid w:val="002B2B8A"/>
    <w:rsid w:val="002F1A17"/>
    <w:rsid w:val="002F2F51"/>
    <w:rsid w:val="003115B8"/>
    <w:rsid w:val="00311D47"/>
    <w:rsid w:val="00323899"/>
    <w:rsid w:val="003249DE"/>
    <w:rsid w:val="003311B7"/>
    <w:rsid w:val="003473F1"/>
    <w:rsid w:val="0035614C"/>
    <w:rsid w:val="003610EB"/>
    <w:rsid w:val="0036210C"/>
    <w:rsid w:val="00365F21"/>
    <w:rsid w:val="003A719D"/>
    <w:rsid w:val="003B2951"/>
    <w:rsid w:val="003D2558"/>
    <w:rsid w:val="003F0743"/>
    <w:rsid w:val="003F62F6"/>
    <w:rsid w:val="004108BE"/>
    <w:rsid w:val="004130CD"/>
    <w:rsid w:val="00422D17"/>
    <w:rsid w:val="004529E9"/>
    <w:rsid w:val="004540CE"/>
    <w:rsid w:val="00466069"/>
    <w:rsid w:val="00470FAA"/>
    <w:rsid w:val="00492C33"/>
    <w:rsid w:val="004A6075"/>
    <w:rsid w:val="004A7901"/>
    <w:rsid w:val="004B7D71"/>
    <w:rsid w:val="004F3FB2"/>
    <w:rsid w:val="004F78BA"/>
    <w:rsid w:val="00513355"/>
    <w:rsid w:val="0051710A"/>
    <w:rsid w:val="005373EB"/>
    <w:rsid w:val="005404D2"/>
    <w:rsid w:val="0054785E"/>
    <w:rsid w:val="00557486"/>
    <w:rsid w:val="00564AA8"/>
    <w:rsid w:val="00566C4E"/>
    <w:rsid w:val="00582401"/>
    <w:rsid w:val="00587CF1"/>
    <w:rsid w:val="00590576"/>
    <w:rsid w:val="00591017"/>
    <w:rsid w:val="00591064"/>
    <w:rsid w:val="00592F11"/>
    <w:rsid w:val="00594BC4"/>
    <w:rsid w:val="005D6EC2"/>
    <w:rsid w:val="005F02A6"/>
    <w:rsid w:val="005F0D7C"/>
    <w:rsid w:val="00610440"/>
    <w:rsid w:val="00617CA6"/>
    <w:rsid w:val="0063210F"/>
    <w:rsid w:val="00661C19"/>
    <w:rsid w:val="00662687"/>
    <w:rsid w:val="00676B39"/>
    <w:rsid w:val="00687290"/>
    <w:rsid w:val="00694910"/>
    <w:rsid w:val="006A6D24"/>
    <w:rsid w:val="006B2A7E"/>
    <w:rsid w:val="006D766F"/>
    <w:rsid w:val="006E33B4"/>
    <w:rsid w:val="00724DC8"/>
    <w:rsid w:val="00727956"/>
    <w:rsid w:val="00735003"/>
    <w:rsid w:val="00736C6A"/>
    <w:rsid w:val="00742B38"/>
    <w:rsid w:val="007478C9"/>
    <w:rsid w:val="0075017D"/>
    <w:rsid w:val="00762273"/>
    <w:rsid w:val="0077150E"/>
    <w:rsid w:val="00795C9C"/>
    <w:rsid w:val="007B5284"/>
    <w:rsid w:val="007B67B0"/>
    <w:rsid w:val="007E2389"/>
    <w:rsid w:val="007F1162"/>
    <w:rsid w:val="007F1B92"/>
    <w:rsid w:val="00811EAE"/>
    <w:rsid w:val="00815984"/>
    <w:rsid w:val="00833AA2"/>
    <w:rsid w:val="008553B8"/>
    <w:rsid w:val="0086371C"/>
    <w:rsid w:val="00865380"/>
    <w:rsid w:val="00865ACB"/>
    <w:rsid w:val="0087135D"/>
    <w:rsid w:val="00876959"/>
    <w:rsid w:val="00877E64"/>
    <w:rsid w:val="00883072"/>
    <w:rsid w:val="00890983"/>
    <w:rsid w:val="00892859"/>
    <w:rsid w:val="008C0C17"/>
    <w:rsid w:val="008F02BE"/>
    <w:rsid w:val="0090375B"/>
    <w:rsid w:val="009105F9"/>
    <w:rsid w:val="00920B3D"/>
    <w:rsid w:val="00925115"/>
    <w:rsid w:val="00925DDE"/>
    <w:rsid w:val="00933F02"/>
    <w:rsid w:val="0094058F"/>
    <w:rsid w:val="0094077E"/>
    <w:rsid w:val="00944CC2"/>
    <w:rsid w:val="00947778"/>
    <w:rsid w:val="00955B66"/>
    <w:rsid w:val="009643AB"/>
    <w:rsid w:val="00976F5E"/>
    <w:rsid w:val="009828A0"/>
    <w:rsid w:val="00985D22"/>
    <w:rsid w:val="00987851"/>
    <w:rsid w:val="009B4500"/>
    <w:rsid w:val="009C4676"/>
    <w:rsid w:val="009D5AD8"/>
    <w:rsid w:val="009D667C"/>
    <w:rsid w:val="009E246C"/>
    <w:rsid w:val="009E2B48"/>
    <w:rsid w:val="009E39AC"/>
    <w:rsid w:val="009F59AC"/>
    <w:rsid w:val="009F60F0"/>
    <w:rsid w:val="00A12A28"/>
    <w:rsid w:val="00A163C8"/>
    <w:rsid w:val="00A237DF"/>
    <w:rsid w:val="00A26B3B"/>
    <w:rsid w:val="00A26F1E"/>
    <w:rsid w:val="00A316F7"/>
    <w:rsid w:val="00A500D4"/>
    <w:rsid w:val="00A50E43"/>
    <w:rsid w:val="00A7113E"/>
    <w:rsid w:val="00A77C89"/>
    <w:rsid w:val="00A91620"/>
    <w:rsid w:val="00A92A09"/>
    <w:rsid w:val="00A94FA1"/>
    <w:rsid w:val="00AA2050"/>
    <w:rsid w:val="00AB2089"/>
    <w:rsid w:val="00AB41C2"/>
    <w:rsid w:val="00AB66AF"/>
    <w:rsid w:val="00AC6E54"/>
    <w:rsid w:val="00AD00F6"/>
    <w:rsid w:val="00AE717C"/>
    <w:rsid w:val="00AF146F"/>
    <w:rsid w:val="00AF256F"/>
    <w:rsid w:val="00B01511"/>
    <w:rsid w:val="00B03922"/>
    <w:rsid w:val="00B21A22"/>
    <w:rsid w:val="00B31F5B"/>
    <w:rsid w:val="00B4090D"/>
    <w:rsid w:val="00B576BF"/>
    <w:rsid w:val="00B65F82"/>
    <w:rsid w:val="00B751FA"/>
    <w:rsid w:val="00B829A4"/>
    <w:rsid w:val="00BD2193"/>
    <w:rsid w:val="00C12766"/>
    <w:rsid w:val="00C139D9"/>
    <w:rsid w:val="00C14914"/>
    <w:rsid w:val="00C20772"/>
    <w:rsid w:val="00C24309"/>
    <w:rsid w:val="00C421ED"/>
    <w:rsid w:val="00C43A7D"/>
    <w:rsid w:val="00C4505D"/>
    <w:rsid w:val="00C5762E"/>
    <w:rsid w:val="00C57760"/>
    <w:rsid w:val="00C65BE9"/>
    <w:rsid w:val="00C679C4"/>
    <w:rsid w:val="00C927F1"/>
    <w:rsid w:val="00CB36F5"/>
    <w:rsid w:val="00CC0CEF"/>
    <w:rsid w:val="00CE0C34"/>
    <w:rsid w:val="00CF35ED"/>
    <w:rsid w:val="00D038DB"/>
    <w:rsid w:val="00D11E78"/>
    <w:rsid w:val="00D27AEF"/>
    <w:rsid w:val="00D467D0"/>
    <w:rsid w:val="00D5377B"/>
    <w:rsid w:val="00D56D2E"/>
    <w:rsid w:val="00D6162D"/>
    <w:rsid w:val="00D64C3F"/>
    <w:rsid w:val="00D8291A"/>
    <w:rsid w:val="00D85000"/>
    <w:rsid w:val="00DA3E7B"/>
    <w:rsid w:val="00DB1D1B"/>
    <w:rsid w:val="00DB6400"/>
    <w:rsid w:val="00DC6D7A"/>
    <w:rsid w:val="00DE2CF2"/>
    <w:rsid w:val="00DF6859"/>
    <w:rsid w:val="00E133BD"/>
    <w:rsid w:val="00E15BE2"/>
    <w:rsid w:val="00E40CCF"/>
    <w:rsid w:val="00E67BE3"/>
    <w:rsid w:val="00E75DE4"/>
    <w:rsid w:val="00E770EC"/>
    <w:rsid w:val="00E808D1"/>
    <w:rsid w:val="00E83A10"/>
    <w:rsid w:val="00E8427F"/>
    <w:rsid w:val="00EA1735"/>
    <w:rsid w:val="00EA78A6"/>
    <w:rsid w:val="00EC4BDD"/>
    <w:rsid w:val="00F03C82"/>
    <w:rsid w:val="00F03CC8"/>
    <w:rsid w:val="00F06919"/>
    <w:rsid w:val="00F15555"/>
    <w:rsid w:val="00F36917"/>
    <w:rsid w:val="00F400FA"/>
    <w:rsid w:val="00F727A4"/>
    <w:rsid w:val="00F73DCA"/>
    <w:rsid w:val="00F842F2"/>
    <w:rsid w:val="00F86BAA"/>
    <w:rsid w:val="00F96443"/>
    <w:rsid w:val="00FA27C5"/>
    <w:rsid w:val="00FA2C01"/>
    <w:rsid w:val="00FB1ECF"/>
    <w:rsid w:val="00FB5217"/>
    <w:rsid w:val="00FC4C63"/>
    <w:rsid w:val="00FC655B"/>
    <w:rsid w:val="00FD0468"/>
    <w:rsid w:val="00FD64C0"/>
    <w:rsid w:val="00FE1F21"/>
    <w:rsid w:val="00FF4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15E2C"/>
  <w15:docId w15:val="{5037161A-05B5-4181-95E8-B4B5EA0C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E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6E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66E5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4">
    <w:name w:val="heading 4"/>
    <w:basedOn w:val="Normal"/>
    <w:next w:val="Normal"/>
    <w:link w:val="Heading4Char"/>
    <w:uiPriority w:val="9"/>
    <w:unhideWhenUsed/>
    <w:qFormat/>
    <w:rsid w:val="00955B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66E5F"/>
    <w:rPr>
      <w:rFonts w:ascii="Times New Roman" w:eastAsia="Times New Roman" w:hAnsi="Times New Roman" w:cs="Times New Roman"/>
      <w:b/>
      <w:bCs/>
      <w:kern w:val="0"/>
      <w:sz w:val="27"/>
      <w:szCs w:val="27"/>
      <w:lang w:eastAsia="en-GB"/>
    </w:rPr>
  </w:style>
  <w:style w:type="character" w:styleId="Strong">
    <w:name w:val="Strong"/>
    <w:basedOn w:val="DefaultParagraphFont"/>
    <w:uiPriority w:val="22"/>
    <w:qFormat/>
    <w:rsid w:val="00166E5F"/>
    <w:rPr>
      <w:b/>
      <w:bCs/>
    </w:rPr>
  </w:style>
  <w:style w:type="paragraph" w:styleId="NormalWeb">
    <w:name w:val="Normal (Web)"/>
    <w:basedOn w:val="Normal"/>
    <w:uiPriority w:val="99"/>
    <w:unhideWhenUsed/>
    <w:rsid w:val="00166E5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eading1Char">
    <w:name w:val="Heading 1 Char"/>
    <w:basedOn w:val="DefaultParagraphFont"/>
    <w:link w:val="Heading1"/>
    <w:uiPriority w:val="9"/>
    <w:rsid w:val="00166E5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6E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1A22"/>
    <w:pPr>
      <w:outlineLvl w:val="9"/>
    </w:pPr>
    <w:rPr>
      <w:kern w:val="0"/>
      <w:lang w:val="en-US"/>
    </w:rPr>
  </w:style>
  <w:style w:type="paragraph" w:styleId="TOC1">
    <w:name w:val="toc 1"/>
    <w:basedOn w:val="Normal"/>
    <w:next w:val="Normal"/>
    <w:autoRedefine/>
    <w:uiPriority w:val="39"/>
    <w:unhideWhenUsed/>
    <w:rsid w:val="00B21A22"/>
    <w:pPr>
      <w:spacing w:after="100"/>
    </w:pPr>
  </w:style>
  <w:style w:type="paragraph" w:styleId="TOC2">
    <w:name w:val="toc 2"/>
    <w:basedOn w:val="Normal"/>
    <w:next w:val="Normal"/>
    <w:autoRedefine/>
    <w:uiPriority w:val="39"/>
    <w:unhideWhenUsed/>
    <w:rsid w:val="00B21A22"/>
    <w:pPr>
      <w:spacing w:after="100"/>
      <w:ind w:left="220"/>
    </w:pPr>
  </w:style>
  <w:style w:type="character" w:styleId="Hyperlink">
    <w:name w:val="Hyperlink"/>
    <w:basedOn w:val="DefaultParagraphFont"/>
    <w:uiPriority w:val="99"/>
    <w:unhideWhenUsed/>
    <w:rsid w:val="00B21A22"/>
    <w:rPr>
      <w:color w:val="0563C1" w:themeColor="hyperlink"/>
      <w:u w:val="single"/>
    </w:rPr>
  </w:style>
  <w:style w:type="paragraph" w:styleId="NoSpacing">
    <w:name w:val="No Spacing"/>
    <w:link w:val="NoSpacingChar"/>
    <w:uiPriority w:val="1"/>
    <w:qFormat/>
    <w:rsid w:val="00B4090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4090D"/>
    <w:rPr>
      <w:rFonts w:eastAsiaTheme="minorEastAsia"/>
      <w:kern w:val="0"/>
      <w:lang w:val="en-US"/>
    </w:rPr>
  </w:style>
  <w:style w:type="paragraph" w:styleId="ListParagraph">
    <w:name w:val="List Paragraph"/>
    <w:basedOn w:val="Normal"/>
    <w:uiPriority w:val="34"/>
    <w:qFormat/>
    <w:rsid w:val="004108BE"/>
    <w:pPr>
      <w:ind w:left="720"/>
      <w:contextualSpacing/>
    </w:pPr>
  </w:style>
  <w:style w:type="character" w:customStyle="1" w:styleId="Heading4Char">
    <w:name w:val="Heading 4 Char"/>
    <w:basedOn w:val="DefaultParagraphFont"/>
    <w:link w:val="Heading4"/>
    <w:uiPriority w:val="9"/>
    <w:rsid w:val="00955B66"/>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311D4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964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5961">
      <w:bodyDiv w:val="1"/>
      <w:marLeft w:val="0"/>
      <w:marRight w:val="0"/>
      <w:marTop w:val="0"/>
      <w:marBottom w:val="0"/>
      <w:divBdr>
        <w:top w:val="none" w:sz="0" w:space="0" w:color="auto"/>
        <w:left w:val="none" w:sz="0" w:space="0" w:color="auto"/>
        <w:bottom w:val="none" w:sz="0" w:space="0" w:color="auto"/>
        <w:right w:val="none" w:sz="0" w:space="0" w:color="auto"/>
      </w:divBdr>
    </w:div>
    <w:div w:id="12533123">
      <w:bodyDiv w:val="1"/>
      <w:marLeft w:val="0"/>
      <w:marRight w:val="0"/>
      <w:marTop w:val="0"/>
      <w:marBottom w:val="0"/>
      <w:divBdr>
        <w:top w:val="none" w:sz="0" w:space="0" w:color="auto"/>
        <w:left w:val="none" w:sz="0" w:space="0" w:color="auto"/>
        <w:bottom w:val="none" w:sz="0" w:space="0" w:color="auto"/>
        <w:right w:val="none" w:sz="0" w:space="0" w:color="auto"/>
      </w:divBdr>
    </w:div>
    <w:div w:id="45034707">
      <w:bodyDiv w:val="1"/>
      <w:marLeft w:val="0"/>
      <w:marRight w:val="0"/>
      <w:marTop w:val="0"/>
      <w:marBottom w:val="0"/>
      <w:divBdr>
        <w:top w:val="none" w:sz="0" w:space="0" w:color="auto"/>
        <w:left w:val="none" w:sz="0" w:space="0" w:color="auto"/>
        <w:bottom w:val="none" w:sz="0" w:space="0" w:color="auto"/>
        <w:right w:val="none" w:sz="0" w:space="0" w:color="auto"/>
      </w:divBdr>
    </w:div>
    <w:div w:id="50734237">
      <w:bodyDiv w:val="1"/>
      <w:marLeft w:val="0"/>
      <w:marRight w:val="0"/>
      <w:marTop w:val="0"/>
      <w:marBottom w:val="0"/>
      <w:divBdr>
        <w:top w:val="none" w:sz="0" w:space="0" w:color="auto"/>
        <w:left w:val="none" w:sz="0" w:space="0" w:color="auto"/>
        <w:bottom w:val="none" w:sz="0" w:space="0" w:color="auto"/>
        <w:right w:val="none" w:sz="0" w:space="0" w:color="auto"/>
      </w:divBdr>
    </w:div>
    <w:div w:id="56126998">
      <w:bodyDiv w:val="1"/>
      <w:marLeft w:val="0"/>
      <w:marRight w:val="0"/>
      <w:marTop w:val="0"/>
      <w:marBottom w:val="0"/>
      <w:divBdr>
        <w:top w:val="none" w:sz="0" w:space="0" w:color="auto"/>
        <w:left w:val="none" w:sz="0" w:space="0" w:color="auto"/>
        <w:bottom w:val="none" w:sz="0" w:space="0" w:color="auto"/>
        <w:right w:val="none" w:sz="0" w:space="0" w:color="auto"/>
      </w:divBdr>
    </w:div>
    <w:div w:id="61176389">
      <w:bodyDiv w:val="1"/>
      <w:marLeft w:val="0"/>
      <w:marRight w:val="0"/>
      <w:marTop w:val="0"/>
      <w:marBottom w:val="0"/>
      <w:divBdr>
        <w:top w:val="none" w:sz="0" w:space="0" w:color="auto"/>
        <w:left w:val="none" w:sz="0" w:space="0" w:color="auto"/>
        <w:bottom w:val="none" w:sz="0" w:space="0" w:color="auto"/>
        <w:right w:val="none" w:sz="0" w:space="0" w:color="auto"/>
      </w:divBdr>
    </w:div>
    <w:div w:id="68583055">
      <w:bodyDiv w:val="1"/>
      <w:marLeft w:val="0"/>
      <w:marRight w:val="0"/>
      <w:marTop w:val="0"/>
      <w:marBottom w:val="0"/>
      <w:divBdr>
        <w:top w:val="none" w:sz="0" w:space="0" w:color="auto"/>
        <w:left w:val="none" w:sz="0" w:space="0" w:color="auto"/>
        <w:bottom w:val="none" w:sz="0" w:space="0" w:color="auto"/>
        <w:right w:val="none" w:sz="0" w:space="0" w:color="auto"/>
      </w:divBdr>
    </w:div>
    <w:div w:id="83651576">
      <w:bodyDiv w:val="1"/>
      <w:marLeft w:val="0"/>
      <w:marRight w:val="0"/>
      <w:marTop w:val="0"/>
      <w:marBottom w:val="0"/>
      <w:divBdr>
        <w:top w:val="none" w:sz="0" w:space="0" w:color="auto"/>
        <w:left w:val="none" w:sz="0" w:space="0" w:color="auto"/>
        <w:bottom w:val="none" w:sz="0" w:space="0" w:color="auto"/>
        <w:right w:val="none" w:sz="0" w:space="0" w:color="auto"/>
      </w:divBdr>
    </w:div>
    <w:div w:id="88626634">
      <w:bodyDiv w:val="1"/>
      <w:marLeft w:val="0"/>
      <w:marRight w:val="0"/>
      <w:marTop w:val="0"/>
      <w:marBottom w:val="0"/>
      <w:divBdr>
        <w:top w:val="none" w:sz="0" w:space="0" w:color="auto"/>
        <w:left w:val="none" w:sz="0" w:space="0" w:color="auto"/>
        <w:bottom w:val="none" w:sz="0" w:space="0" w:color="auto"/>
        <w:right w:val="none" w:sz="0" w:space="0" w:color="auto"/>
      </w:divBdr>
    </w:div>
    <w:div w:id="92408733">
      <w:bodyDiv w:val="1"/>
      <w:marLeft w:val="0"/>
      <w:marRight w:val="0"/>
      <w:marTop w:val="0"/>
      <w:marBottom w:val="0"/>
      <w:divBdr>
        <w:top w:val="none" w:sz="0" w:space="0" w:color="auto"/>
        <w:left w:val="none" w:sz="0" w:space="0" w:color="auto"/>
        <w:bottom w:val="none" w:sz="0" w:space="0" w:color="auto"/>
        <w:right w:val="none" w:sz="0" w:space="0" w:color="auto"/>
      </w:divBdr>
    </w:div>
    <w:div w:id="106390779">
      <w:bodyDiv w:val="1"/>
      <w:marLeft w:val="0"/>
      <w:marRight w:val="0"/>
      <w:marTop w:val="0"/>
      <w:marBottom w:val="0"/>
      <w:divBdr>
        <w:top w:val="none" w:sz="0" w:space="0" w:color="auto"/>
        <w:left w:val="none" w:sz="0" w:space="0" w:color="auto"/>
        <w:bottom w:val="none" w:sz="0" w:space="0" w:color="auto"/>
        <w:right w:val="none" w:sz="0" w:space="0" w:color="auto"/>
      </w:divBdr>
    </w:div>
    <w:div w:id="109395717">
      <w:bodyDiv w:val="1"/>
      <w:marLeft w:val="0"/>
      <w:marRight w:val="0"/>
      <w:marTop w:val="0"/>
      <w:marBottom w:val="0"/>
      <w:divBdr>
        <w:top w:val="none" w:sz="0" w:space="0" w:color="auto"/>
        <w:left w:val="none" w:sz="0" w:space="0" w:color="auto"/>
        <w:bottom w:val="none" w:sz="0" w:space="0" w:color="auto"/>
        <w:right w:val="none" w:sz="0" w:space="0" w:color="auto"/>
      </w:divBdr>
    </w:div>
    <w:div w:id="132328865">
      <w:bodyDiv w:val="1"/>
      <w:marLeft w:val="0"/>
      <w:marRight w:val="0"/>
      <w:marTop w:val="0"/>
      <w:marBottom w:val="0"/>
      <w:divBdr>
        <w:top w:val="none" w:sz="0" w:space="0" w:color="auto"/>
        <w:left w:val="none" w:sz="0" w:space="0" w:color="auto"/>
        <w:bottom w:val="none" w:sz="0" w:space="0" w:color="auto"/>
        <w:right w:val="none" w:sz="0" w:space="0" w:color="auto"/>
      </w:divBdr>
    </w:div>
    <w:div w:id="133454231">
      <w:bodyDiv w:val="1"/>
      <w:marLeft w:val="0"/>
      <w:marRight w:val="0"/>
      <w:marTop w:val="0"/>
      <w:marBottom w:val="0"/>
      <w:divBdr>
        <w:top w:val="none" w:sz="0" w:space="0" w:color="auto"/>
        <w:left w:val="none" w:sz="0" w:space="0" w:color="auto"/>
        <w:bottom w:val="none" w:sz="0" w:space="0" w:color="auto"/>
        <w:right w:val="none" w:sz="0" w:space="0" w:color="auto"/>
      </w:divBdr>
    </w:div>
    <w:div w:id="150875845">
      <w:bodyDiv w:val="1"/>
      <w:marLeft w:val="0"/>
      <w:marRight w:val="0"/>
      <w:marTop w:val="0"/>
      <w:marBottom w:val="0"/>
      <w:divBdr>
        <w:top w:val="none" w:sz="0" w:space="0" w:color="auto"/>
        <w:left w:val="none" w:sz="0" w:space="0" w:color="auto"/>
        <w:bottom w:val="none" w:sz="0" w:space="0" w:color="auto"/>
        <w:right w:val="none" w:sz="0" w:space="0" w:color="auto"/>
      </w:divBdr>
    </w:div>
    <w:div w:id="179786403">
      <w:bodyDiv w:val="1"/>
      <w:marLeft w:val="0"/>
      <w:marRight w:val="0"/>
      <w:marTop w:val="0"/>
      <w:marBottom w:val="0"/>
      <w:divBdr>
        <w:top w:val="none" w:sz="0" w:space="0" w:color="auto"/>
        <w:left w:val="none" w:sz="0" w:space="0" w:color="auto"/>
        <w:bottom w:val="none" w:sz="0" w:space="0" w:color="auto"/>
        <w:right w:val="none" w:sz="0" w:space="0" w:color="auto"/>
      </w:divBdr>
    </w:div>
    <w:div w:id="185564727">
      <w:bodyDiv w:val="1"/>
      <w:marLeft w:val="0"/>
      <w:marRight w:val="0"/>
      <w:marTop w:val="0"/>
      <w:marBottom w:val="0"/>
      <w:divBdr>
        <w:top w:val="none" w:sz="0" w:space="0" w:color="auto"/>
        <w:left w:val="none" w:sz="0" w:space="0" w:color="auto"/>
        <w:bottom w:val="none" w:sz="0" w:space="0" w:color="auto"/>
        <w:right w:val="none" w:sz="0" w:space="0" w:color="auto"/>
      </w:divBdr>
    </w:div>
    <w:div w:id="194000440">
      <w:bodyDiv w:val="1"/>
      <w:marLeft w:val="0"/>
      <w:marRight w:val="0"/>
      <w:marTop w:val="0"/>
      <w:marBottom w:val="0"/>
      <w:divBdr>
        <w:top w:val="none" w:sz="0" w:space="0" w:color="auto"/>
        <w:left w:val="none" w:sz="0" w:space="0" w:color="auto"/>
        <w:bottom w:val="none" w:sz="0" w:space="0" w:color="auto"/>
        <w:right w:val="none" w:sz="0" w:space="0" w:color="auto"/>
      </w:divBdr>
    </w:div>
    <w:div w:id="219171876">
      <w:bodyDiv w:val="1"/>
      <w:marLeft w:val="0"/>
      <w:marRight w:val="0"/>
      <w:marTop w:val="0"/>
      <w:marBottom w:val="0"/>
      <w:divBdr>
        <w:top w:val="none" w:sz="0" w:space="0" w:color="auto"/>
        <w:left w:val="none" w:sz="0" w:space="0" w:color="auto"/>
        <w:bottom w:val="none" w:sz="0" w:space="0" w:color="auto"/>
        <w:right w:val="none" w:sz="0" w:space="0" w:color="auto"/>
      </w:divBdr>
    </w:div>
    <w:div w:id="223106421">
      <w:bodyDiv w:val="1"/>
      <w:marLeft w:val="0"/>
      <w:marRight w:val="0"/>
      <w:marTop w:val="0"/>
      <w:marBottom w:val="0"/>
      <w:divBdr>
        <w:top w:val="none" w:sz="0" w:space="0" w:color="auto"/>
        <w:left w:val="none" w:sz="0" w:space="0" w:color="auto"/>
        <w:bottom w:val="none" w:sz="0" w:space="0" w:color="auto"/>
        <w:right w:val="none" w:sz="0" w:space="0" w:color="auto"/>
      </w:divBdr>
    </w:div>
    <w:div w:id="223378157">
      <w:bodyDiv w:val="1"/>
      <w:marLeft w:val="0"/>
      <w:marRight w:val="0"/>
      <w:marTop w:val="0"/>
      <w:marBottom w:val="0"/>
      <w:divBdr>
        <w:top w:val="none" w:sz="0" w:space="0" w:color="auto"/>
        <w:left w:val="none" w:sz="0" w:space="0" w:color="auto"/>
        <w:bottom w:val="none" w:sz="0" w:space="0" w:color="auto"/>
        <w:right w:val="none" w:sz="0" w:space="0" w:color="auto"/>
      </w:divBdr>
    </w:div>
    <w:div w:id="226190923">
      <w:bodyDiv w:val="1"/>
      <w:marLeft w:val="0"/>
      <w:marRight w:val="0"/>
      <w:marTop w:val="0"/>
      <w:marBottom w:val="0"/>
      <w:divBdr>
        <w:top w:val="none" w:sz="0" w:space="0" w:color="auto"/>
        <w:left w:val="none" w:sz="0" w:space="0" w:color="auto"/>
        <w:bottom w:val="none" w:sz="0" w:space="0" w:color="auto"/>
        <w:right w:val="none" w:sz="0" w:space="0" w:color="auto"/>
      </w:divBdr>
    </w:div>
    <w:div w:id="227499855">
      <w:bodyDiv w:val="1"/>
      <w:marLeft w:val="0"/>
      <w:marRight w:val="0"/>
      <w:marTop w:val="0"/>
      <w:marBottom w:val="0"/>
      <w:divBdr>
        <w:top w:val="none" w:sz="0" w:space="0" w:color="auto"/>
        <w:left w:val="none" w:sz="0" w:space="0" w:color="auto"/>
        <w:bottom w:val="none" w:sz="0" w:space="0" w:color="auto"/>
        <w:right w:val="none" w:sz="0" w:space="0" w:color="auto"/>
      </w:divBdr>
    </w:div>
    <w:div w:id="251477238">
      <w:bodyDiv w:val="1"/>
      <w:marLeft w:val="0"/>
      <w:marRight w:val="0"/>
      <w:marTop w:val="0"/>
      <w:marBottom w:val="0"/>
      <w:divBdr>
        <w:top w:val="none" w:sz="0" w:space="0" w:color="auto"/>
        <w:left w:val="none" w:sz="0" w:space="0" w:color="auto"/>
        <w:bottom w:val="none" w:sz="0" w:space="0" w:color="auto"/>
        <w:right w:val="none" w:sz="0" w:space="0" w:color="auto"/>
      </w:divBdr>
    </w:div>
    <w:div w:id="252786435">
      <w:bodyDiv w:val="1"/>
      <w:marLeft w:val="0"/>
      <w:marRight w:val="0"/>
      <w:marTop w:val="0"/>
      <w:marBottom w:val="0"/>
      <w:divBdr>
        <w:top w:val="none" w:sz="0" w:space="0" w:color="auto"/>
        <w:left w:val="none" w:sz="0" w:space="0" w:color="auto"/>
        <w:bottom w:val="none" w:sz="0" w:space="0" w:color="auto"/>
        <w:right w:val="none" w:sz="0" w:space="0" w:color="auto"/>
      </w:divBdr>
    </w:div>
    <w:div w:id="258147404">
      <w:bodyDiv w:val="1"/>
      <w:marLeft w:val="0"/>
      <w:marRight w:val="0"/>
      <w:marTop w:val="0"/>
      <w:marBottom w:val="0"/>
      <w:divBdr>
        <w:top w:val="none" w:sz="0" w:space="0" w:color="auto"/>
        <w:left w:val="none" w:sz="0" w:space="0" w:color="auto"/>
        <w:bottom w:val="none" w:sz="0" w:space="0" w:color="auto"/>
        <w:right w:val="none" w:sz="0" w:space="0" w:color="auto"/>
      </w:divBdr>
    </w:div>
    <w:div w:id="260265117">
      <w:bodyDiv w:val="1"/>
      <w:marLeft w:val="0"/>
      <w:marRight w:val="0"/>
      <w:marTop w:val="0"/>
      <w:marBottom w:val="0"/>
      <w:divBdr>
        <w:top w:val="none" w:sz="0" w:space="0" w:color="auto"/>
        <w:left w:val="none" w:sz="0" w:space="0" w:color="auto"/>
        <w:bottom w:val="none" w:sz="0" w:space="0" w:color="auto"/>
        <w:right w:val="none" w:sz="0" w:space="0" w:color="auto"/>
      </w:divBdr>
    </w:div>
    <w:div w:id="281038331">
      <w:bodyDiv w:val="1"/>
      <w:marLeft w:val="0"/>
      <w:marRight w:val="0"/>
      <w:marTop w:val="0"/>
      <w:marBottom w:val="0"/>
      <w:divBdr>
        <w:top w:val="none" w:sz="0" w:space="0" w:color="auto"/>
        <w:left w:val="none" w:sz="0" w:space="0" w:color="auto"/>
        <w:bottom w:val="none" w:sz="0" w:space="0" w:color="auto"/>
        <w:right w:val="none" w:sz="0" w:space="0" w:color="auto"/>
      </w:divBdr>
    </w:div>
    <w:div w:id="291861493">
      <w:bodyDiv w:val="1"/>
      <w:marLeft w:val="0"/>
      <w:marRight w:val="0"/>
      <w:marTop w:val="0"/>
      <w:marBottom w:val="0"/>
      <w:divBdr>
        <w:top w:val="none" w:sz="0" w:space="0" w:color="auto"/>
        <w:left w:val="none" w:sz="0" w:space="0" w:color="auto"/>
        <w:bottom w:val="none" w:sz="0" w:space="0" w:color="auto"/>
        <w:right w:val="none" w:sz="0" w:space="0" w:color="auto"/>
      </w:divBdr>
    </w:div>
    <w:div w:id="309478675">
      <w:bodyDiv w:val="1"/>
      <w:marLeft w:val="0"/>
      <w:marRight w:val="0"/>
      <w:marTop w:val="0"/>
      <w:marBottom w:val="0"/>
      <w:divBdr>
        <w:top w:val="none" w:sz="0" w:space="0" w:color="auto"/>
        <w:left w:val="none" w:sz="0" w:space="0" w:color="auto"/>
        <w:bottom w:val="none" w:sz="0" w:space="0" w:color="auto"/>
        <w:right w:val="none" w:sz="0" w:space="0" w:color="auto"/>
      </w:divBdr>
    </w:div>
    <w:div w:id="320543605">
      <w:bodyDiv w:val="1"/>
      <w:marLeft w:val="0"/>
      <w:marRight w:val="0"/>
      <w:marTop w:val="0"/>
      <w:marBottom w:val="0"/>
      <w:divBdr>
        <w:top w:val="none" w:sz="0" w:space="0" w:color="auto"/>
        <w:left w:val="none" w:sz="0" w:space="0" w:color="auto"/>
        <w:bottom w:val="none" w:sz="0" w:space="0" w:color="auto"/>
        <w:right w:val="none" w:sz="0" w:space="0" w:color="auto"/>
      </w:divBdr>
    </w:div>
    <w:div w:id="327297079">
      <w:bodyDiv w:val="1"/>
      <w:marLeft w:val="0"/>
      <w:marRight w:val="0"/>
      <w:marTop w:val="0"/>
      <w:marBottom w:val="0"/>
      <w:divBdr>
        <w:top w:val="none" w:sz="0" w:space="0" w:color="auto"/>
        <w:left w:val="none" w:sz="0" w:space="0" w:color="auto"/>
        <w:bottom w:val="none" w:sz="0" w:space="0" w:color="auto"/>
        <w:right w:val="none" w:sz="0" w:space="0" w:color="auto"/>
      </w:divBdr>
    </w:div>
    <w:div w:id="330106305">
      <w:bodyDiv w:val="1"/>
      <w:marLeft w:val="0"/>
      <w:marRight w:val="0"/>
      <w:marTop w:val="0"/>
      <w:marBottom w:val="0"/>
      <w:divBdr>
        <w:top w:val="none" w:sz="0" w:space="0" w:color="auto"/>
        <w:left w:val="none" w:sz="0" w:space="0" w:color="auto"/>
        <w:bottom w:val="none" w:sz="0" w:space="0" w:color="auto"/>
        <w:right w:val="none" w:sz="0" w:space="0" w:color="auto"/>
      </w:divBdr>
    </w:div>
    <w:div w:id="340352928">
      <w:bodyDiv w:val="1"/>
      <w:marLeft w:val="0"/>
      <w:marRight w:val="0"/>
      <w:marTop w:val="0"/>
      <w:marBottom w:val="0"/>
      <w:divBdr>
        <w:top w:val="none" w:sz="0" w:space="0" w:color="auto"/>
        <w:left w:val="none" w:sz="0" w:space="0" w:color="auto"/>
        <w:bottom w:val="none" w:sz="0" w:space="0" w:color="auto"/>
        <w:right w:val="none" w:sz="0" w:space="0" w:color="auto"/>
      </w:divBdr>
    </w:div>
    <w:div w:id="372392233">
      <w:bodyDiv w:val="1"/>
      <w:marLeft w:val="0"/>
      <w:marRight w:val="0"/>
      <w:marTop w:val="0"/>
      <w:marBottom w:val="0"/>
      <w:divBdr>
        <w:top w:val="none" w:sz="0" w:space="0" w:color="auto"/>
        <w:left w:val="none" w:sz="0" w:space="0" w:color="auto"/>
        <w:bottom w:val="none" w:sz="0" w:space="0" w:color="auto"/>
        <w:right w:val="none" w:sz="0" w:space="0" w:color="auto"/>
      </w:divBdr>
    </w:div>
    <w:div w:id="385568310">
      <w:bodyDiv w:val="1"/>
      <w:marLeft w:val="0"/>
      <w:marRight w:val="0"/>
      <w:marTop w:val="0"/>
      <w:marBottom w:val="0"/>
      <w:divBdr>
        <w:top w:val="none" w:sz="0" w:space="0" w:color="auto"/>
        <w:left w:val="none" w:sz="0" w:space="0" w:color="auto"/>
        <w:bottom w:val="none" w:sz="0" w:space="0" w:color="auto"/>
        <w:right w:val="none" w:sz="0" w:space="0" w:color="auto"/>
      </w:divBdr>
    </w:div>
    <w:div w:id="395278120">
      <w:bodyDiv w:val="1"/>
      <w:marLeft w:val="0"/>
      <w:marRight w:val="0"/>
      <w:marTop w:val="0"/>
      <w:marBottom w:val="0"/>
      <w:divBdr>
        <w:top w:val="none" w:sz="0" w:space="0" w:color="auto"/>
        <w:left w:val="none" w:sz="0" w:space="0" w:color="auto"/>
        <w:bottom w:val="none" w:sz="0" w:space="0" w:color="auto"/>
        <w:right w:val="none" w:sz="0" w:space="0" w:color="auto"/>
      </w:divBdr>
    </w:div>
    <w:div w:id="397484099">
      <w:bodyDiv w:val="1"/>
      <w:marLeft w:val="0"/>
      <w:marRight w:val="0"/>
      <w:marTop w:val="0"/>
      <w:marBottom w:val="0"/>
      <w:divBdr>
        <w:top w:val="none" w:sz="0" w:space="0" w:color="auto"/>
        <w:left w:val="none" w:sz="0" w:space="0" w:color="auto"/>
        <w:bottom w:val="none" w:sz="0" w:space="0" w:color="auto"/>
        <w:right w:val="none" w:sz="0" w:space="0" w:color="auto"/>
      </w:divBdr>
    </w:div>
    <w:div w:id="424574652">
      <w:bodyDiv w:val="1"/>
      <w:marLeft w:val="0"/>
      <w:marRight w:val="0"/>
      <w:marTop w:val="0"/>
      <w:marBottom w:val="0"/>
      <w:divBdr>
        <w:top w:val="none" w:sz="0" w:space="0" w:color="auto"/>
        <w:left w:val="none" w:sz="0" w:space="0" w:color="auto"/>
        <w:bottom w:val="none" w:sz="0" w:space="0" w:color="auto"/>
        <w:right w:val="none" w:sz="0" w:space="0" w:color="auto"/>
      </w:divBdr>
    </w:div>
    <w:div w:id="429929833">
      <w:bodyDiv w:val="1"/>
      <w:marLeft w:val="0"/>
      <w:marRight w:val="0"/>
      <w:marTop w:val="0"/>
      <w:marBottom w:val="0"/>
      <w:divBdr>
        <w:top w:val="none" w:sz="0" w:space="0" w:color="auto"/>
        <w:left w:val="none" w:sz="0" w:space="0" w:color="auto"/>
        <w:bottom w:val="none" w:sz="0" w:space="0" w:color="auto"/>
        <w:right w:val="none" w:sz="0" w:space="0" w:color="auto"/>
      </w:divBdr>
    </w:div>
    <w:div w:id="455221369">
      <w:bodyDiv w:val="1"/>
      <w:marLeft w:val="0"/>
      <w:marRight w:val="0"/>
      <w:marTop w:val="0"/>
      <w:marBottom w:val="0"/>
      <w:divBdr>
        <w:top w:val="none" w:sz="0" w:space="0" w:color="auto"/>
        <w:left w:val="none" w:sz="0" w:space="0" w:color="auto"/>
        <w:bottom w:val="none" w:sz="0" w:space="0" w:color="auto"/>
        <w:right w:val="none" w:sz="0" w:space="0" w:color="auto"/>
      </w:divBdr>
    </w:div>
    <w:div w:id="466237533">
      <w:bodyDiv w:val="1"/>
      <w:marLeft w:val="0"/>
      <w:marRight w:val="0"/>
      <w:marTop w:val="0"/>
      <w:marBottom w:val="0"/>
      <w:divBdr>
        <w:top w:val="none" w:sz="0" w:space="0" w:color="auto"/>
        <w:left w:val="none" w:sz="0" w:space="0" w:color="auto"/>
        <w:bottom w:val="none" w:sz="0" w:space="0" w:color="auto"/>
        <w:right w:val="none" w:sz="0" w:space="0" w:color="auto"/>
      </w:divBdr>
    </w:div>
    <w:div w:id="471562882">
      <w:bodyDiv w:val="1"/>
      <w:marLeft w:val="0"/>
      <w:marRight w:val="0"/>
      <w:marTop w:val="0"/>
      <w:marBottom w:val="0"/>
      <w:divBdr>
        <w:top w:val="none" w:sz="0" w:space="0" w:color="auto"/>
        <w:left w:val="none" w:sz="0" w:space="0" w:color="auto"/>
        <w:bottom w:val="none" w:sz="0" w:space="0" w:color="auto"/>
        <w:right w:val="none" w:sz="0" w:space="0" w:color="auto"/>
      </w:divBdr>
    </w:div>
    <w:div w:id="475343929">
      <w:bodyDiv w:val="1"/>
      <w:marLeft w:val="0"/>
      <w:marRight w:val="0"/>
      <w:marTop w:val="0"/>
      <w:marBottom w:val="0"/>
      <w:divBdr>
        <w:top w:val="none" w:sz="0" w:space="0" w:color="auto"/>
        <w:left w:val="none" w:sz="0" w:space="0" w:color="auto"/>
        <w:bottom w:val="none" w:sz="0" w:space="0" w:color="auto"/>
        <w:right w:val="none" w:sz="0" w:space="0" w:color="auto"/>
      </w:divBdr>
    </w:div>
    <w:div w:id="478889877">
      <w:bodyDiv w:val="1"/>
      <w:marLeft w:val="0"/>
      <w:marRight w:val="0"/>
      <w:marTop w:val="0"/>
      <w:marBottom w:val="0"/>
      <w:divBdr>
        <w:top w:val="none" w:sz="0" w:space="0" w:color="auto"/>
        <w:left w:val="none" w:sz="0" w:space="0" w:color="auto"/>
        <w:bottom w:val="none" w:sz="0" w:space="0" w:color="auto"/>
        <w:right w:val="none" w:sz="0" w:space="0" w:color="auto"/>
      </w:divBdr>
    </w:div>
    <w:div w:id="482819958">
      <w:bodyDiv w:val="1"/>
      <w:marLeft w:val="0"/>
      <w:marRight w:val="0"/>
      <w:marTop w:val="0"/>
      <w:marBottom w:val="0"/>
      <w:divBdr>
        <w:top w:val="none" w:sz="0" w:space="0" w:color="auto"/>
        <w:left w:val="none" w:sz="0" w:space="0" w:color="auto"/>
        <w:bottom w:val="none" w:sz="0" w:space="0" w:color="auto"/>
        <w:right w:val="none" w:sz="0" w:space="0" w:color="auto"/>
      </w:divBdr>
    </w:div>
    <w:div w:id="504244362">
      <w:bodyDiv w:val="1"/>
      <w:marLeft w:val="0"/>
      <w:marRight w:val="0"/>
      <w:marTop w:val="0"/>
      <w:marBottom w:val="0"/>
      <w:divBdr>
        <w:top w:val="none" w:sz="0" w:space="0" w:color="auto"/>
        <w:left w:val="none" w:sz="0" w:space="0" w:color="auto"/>
        <w:bottom w:val="none" w:sz="0" w:space="0" w:color="auto"/>
        <w:right w:val="none" w:sz="0" w:space="0" w:color="auto"/>
      </w:divBdr>
    </w:div>
    <w:div w:id="512065042">
      <w:bodyDiv w:val="1"/>
      <w:marLeft w:val="0"/>
      <w:marRight w:val="0"/>
      <w:marTop w:val="0"/>
      <w:marBottom w:val="0"/>
      <w:divBdr>
        <w:top w:val="none" w:sz="0" w:space="0" w:color="auto"/>
        <w:left w:val="none" w:sz="0" w:space="0" w:color="auto"/>
        <w:bottom w:val="none" w:sz="0" w:space="0" w:color="auto"/>
        <w:right w:val="none" w:sz="0" w:space="0" w:color="auto"/>
      </w:divBdr>
    </w:div>
    <w:div w:id="518202970">
      <w:bodyDiv w:val="1"/>
      <w:marLeft w:val="0"/>
      <w:marRight w:val="0"/>
      <w:marTop w:val="0"/>
      <w:marBottom w:val="0"/>
      <w:divBdr>
        <w:top w:val="none" w:sz="0" w:space="0" w:color="auto"/>
        <w:left w:val="none" w:sz="0" w:space="0" w:color="auto"/>
        <w:bottom w:val="none" w:sz="0" w:space="0" w:color="auto"/>
        <w:right w:val="none" w:sz="0" w:space="0" w:color="auto"/>
      </w:divBdr>
    </w:div>
    <w:div w:id="518542440">
      <w:bodyDiv w:val="1"/>
      <w:marLeft w:val="0"/>
      <w:marRight w:val="0"/>
      <w:marTop w:val="0"/>
      <w:marBottom w:val="0"/>
      <w:divBdr>
        <w:top w:val="none" w:sz="0" w:space="0" w:color="auto"/>
        <w:left w:val="none" w:sz="0" w:space="0" w:color="auto"/>
        <w:bottom w:val="none" w:sz="0" w:space="0" w:color="auto"/>
        <w:right w:val="none" w:sz="0" w:space="0" w:color="auto"/>
      </w:divBdr>
    </w:div>
    <w:div w:id="520290354">
      <w:bodyDiv w:val="1"/>
      <w:marLeft w:val="0"/>
      <w:marRight w:val="0"/>
      <w:marTop w:val="0"/>
      <w:marBottom w:val="0"/>
      <w:divBdr>
        <w:top w:val="none" w:sz="0" w:space="0" w:color="auto"/>
        <w:left w:val="none" w:sz="0" w:space="0" w:color="auto"/>
        <w:bottom w:val="none" w:sz="0" w:space="0" w:color="auto"/>
        <w:right w:val="none" w:sz="0" w:space="0" w:color="auto"/>
      </w:divBdr>
    </w:div>
    <w:div w:id="523326447">
      <w:bodyDiv w:val="1"/>
      <w:marLeft w:val="0"/>
      <w:marRight w:val="0"/>
      <w:marTop w:val="0"/>
      <w:marBottom w:val="0"/>
      <w:divBdr>
        <w:top w:val="none" w:sz="0" w:space="0" w:color="auto"/>
        <w:left w:val="none" w:sz="0" w:space="0" w:color="auto"/>
        <w:bottom w:val="none" w:sz="0" w:space="0" w:color="auto"/>
        <w:right w:val="none" w:sz="0" w:space="0" w:color="auto"/>
      </w:divBdr>
      <w:divsChild>
        <w:div w:id="69889423">
          <w:marLeft w:val="0"/>
          <w:marRight w:val="0"/>
          <w:marTop w:val="0"/>
          <w:marBottom w:val="0"/>
          <w:divBdr>
            <w:top w:val="none" w:sz="0" w:space="0" w:color="auto"/>
            <w:left w:val="none" w:sz="0" w:space="0" w:color="auto"/>
            <w:bottom w:val="none" w:sz="0" w:space="0" w:color="auto"/>
            <w:right w:val="none" w:sz="0" w:space="0" w:color="auto"/>
          </w:divBdr>
        </w:div>
      </w:divsChild>
    </w:div>
    <w:div w:id="528185866">
      <w:bodyDiv w:val="1"/>
      <w:marLeft w:val="0"/>
      <w:marRight w:val="0"/>
      <w:marTop w:val="0"/>
      <w:marBottom w:val="0"/>
      <w:divBdr>
        <w:top w:val="none" w:sz="0" w:space="0" w:color="auto"/>
        <w:left w:val="none" w:sz="0" w:space="0" w:color="auto"/>
        <w:bottom w:val="none" w:sz="0" w:space="0" w:color="auto"/>
        <w:right w:val="none" w:sz="0" w:space="0" w:color="auto"/>
      </w:divBdr>
    </w:div>
    <w:div w:id="531456422">
      <w:bodyDiv w:val="1"/>
      <w:marLeft w:val="0"/>
      <w:marRight w:val="0"/>
      <w:marTop w:val="0"/>
      <w:marBottom w:val="0"/>
      <w:divBdr>
        <w:top w:val="none" w:sz="0" w:space="0" w:color="auto"/>
        <w:left w:val="none" w:sz="0" w:space="0" w:color="auto"/>
        <w:bottom w:val="none" w:sz="0" w:space="0" w:color="auto"/>
        <w:right w:val="none" w:sz="0" w:space="0" w:color="auto"/>
      </w:divBdr>
    </w:div>
    <w:div w:id="540752839">
      <w:bodyDiv w:val="1"/>
      <w:marLeft w:val="0"/>
      <w:marRight w:val="0"/>
      <w:marTop w:val="0"/>
      <w:marBottom w:val="0"/>
      <w:divBdr>
        <w:top w:val="none" w:sz="0" w:space="0" w:color="auto"/>
        <w:left w:val="none" w:sz="0" w:space="0" w:color="auto"/>
        <w:bottom w:val="none" w:sz="0" w:space="0" w:color="auto"/>
        <w:right w:val="none" w:sz="0" w:space="0" w:color="auto"/>
      </w:divBdr>
    </w:div>
    <w:div w:id="545992361">
      <w:bodyDiv w:val="1"/>
      <w:marLeft w:val="0"/>
      <w:marRight w:val="0"/>
      <w:marTop w:val="0"/>
      <w:marBottom w:val="0"/>
      <w:divBdr>
        <w:top w:val="none" w:sz="0" w:space="0" w:color="auto"/>
        <w:left w:val="none" w:sz="0" w:space="0" w:color="auto"/>
        <w:bottom w:val="none" w:sz="0" w:space="0" w:color="auto"/>
        <w:right w:val="none" w:sz="0" w:space="0" w:color="auto"/>
      </w:divBdr>
    </w:div>
    <w:div w:id="547377312">
      <w:bodyDiv w:val="1"/>
      <w:marLeft w:val="0"/>
      <w:marRight w:val="0"/>
      <w:marTop w:val="0"/>
      <w:marBottom w:val="0"/>
      <w:divBdr>
        <w:top w:val="none" w:sz="0" w:space="0" w:color="auto"/>
        <w:left w:val="none" w:sz="0" w:space="0" w:color="auto"/>
        <w:bottom w:val="none" w:sz="0" w:space="0" w:color="auto"/>
        <w:right w:val="none" w:sz="0" w:space="0" w:color="auto"/>
      </w:divBdr>
    </w:div>
    <w:div w:id="567038169">
      <w:bodyDiv w:val="1"/>
      <w:marLeft w:val="0"/>
      <w:marRight w:val="0"/>
      <w:marTop w:val="0"/>
      <w:marBottom w:val="0"/>
      <w:divBdr>
        <w:top w:val="none" w:sz="0" w:space="0" w:color="auto"/>
        <w:left w:val="none" w:sz="0" w:space="0" w:color="auto"/>
        <w:bottom w:val="none" w:sz="0" w:space="0" w:color="auto"/>
        <w:right w:val="none" w:sz="0" w:space="0" w:color="auto"/>
      </w:divBdr>
    </w:div>
    <w:div w:id="567423367">
      <w:bodyDiv w:val="1"/>
      <w:marLeft w:val="0"/>
      <w:marRight w:val="0"/>
      <w:marTop w:val="0"/>
      <w:marBottom w:val="0"/>
      <w:divBdr>
        <w:top w:val="none" w:sz="0" w:space="0" w:color="auto"/>
        <w:left w:val="none" w:sz="0" w:space="0" w:color="auto"/>
        <w:bottom w:val="none" w:sz="0" w:space="0" w:color="auto"/>
        <w:right w:val="none" w:sz="0" w:space="0" w:color="auto"/>
      </w:divBdr>
    </w:div>
    <w:div w:id="569196728">
      <w:bodyDiv w:val="1"/>
      <w:marLeft w:val="0"/>
      <w:marRight w:val="0"/>
      <w:marTop w:val="0"/>
      <w:marBottom w:val="0"/>
      <w:divBdr>
        <w:top w:val="none" w:sz="0" w:space="0" w:color="auto"/>
        <w:left w:val="none" w:sz="0" w:space="0" w:color="auto"/>
        <w:bottom w:val="none" w:sz="0" w:space="0" w:color="auto"/>
        <w:right w:val="none" w:sz="0" w:space="0" w:color="auto"/>
      </w:divBdr>
    </w:div>
    <w:div w:id="573249310">
      <w:bodyDiv w:val="1"/>
      <w:marLeft w:val="0"/>
      <w:marRight w:val="0"/>
      <w:marTop w:val="0"/>
      <w:marBottom w:val="0"/>
      <w:divBdr>
        <w:top w:val="none" w:sz="0" w:space="0" w:color="auto"/>
        <w:left w:val="none" w:sz="0" w:space="0" w:color="auto"/>
        <w:bottom w:val="none" w:sz="0" w:space="0" w:color="auto"/>
        <w:right w:val="none" w:sz="0" w:space="0" w:color="auto"/>
      </w:divBdr>
    </w:div>
    <w:div w:id="574825528">
      <w:bodyDiv w:val="1"/>
      <w:marLeft w:val="0"/>
      <w:marRight w:val="0"/>
      <w:marTop w:val="0"/>
      <w:marBottom w:val="0"/>
      <w:divBdr>
        <w:top w:val="none" w:sz="0" w:space="0" w:color="auto"/>
        <w:left w:val="none" w:sz="0" w:space="0" w:color="auto"/>
        <w:bottom w:val="none" w:sz="0" w:space="0" w:color="auto"/>
        <w:right w:val="none" w:sz="0" w:space="0" w:color="auto"/>
      </w:divBdr>
    </w:div>
    <w:div w:id="578565680">
      <w:bodyDiv w:val="1"/>
      <w:marLeft w:val="0"/>
      <w:marRight w:val="0"/>
      <w:marTop w:val="0"/>
      <w:marBottom w:val="0"/>
      <w:divBdr>
        <w:top w:val="none" w:sz="0" w:space="0" w:color="auto"/>
        <w:left w:val="none" w:sz="0" w:space="0" w:color="auto"/>
        <w:bottom w:val="none" w:sz="0" w:space="0" w:color="auto"/>
        <w:right w:val="none" w:sz="0" w:space="0" w:color="auto"/>
      </w:divBdr>
    </w:div>
    <w:div w:id="591546461">
      <w:bodyDiv w:val="1"/>
      <w:marLeft w:val="0"/>
      <w:marRight w:val="0"/>
      <w:marTop w:val="0"/>
      <w:marBottom w:val="0"/>
      <w:divBdr>
        <w:top w:val="none" w:sz="0" w:space="0" w:color="auto"/>
        <w:left w:val="none" w:sz="0" w:space="0" w:color="auto"/>
        <w:bottom w:val="none" w:sz="0" w:space="0" w:color="auto"/>
        <w:right w:val="none" w:sz="0" w:space="0" w:color="auto"/>
      </w:divBdr>
    </w:div>
    <w:div w:id="593979016">
      <w:bodyDiv w:val="1"/>
      <w:marLeft w:val="0"/>
      <w:marRight w:val="0"/>
      <w:marTop w:val="0"/>
      <w:marBottom w:val="0"/>
      <w:divBdr>
        <w:top w:val="none" w:sz="0" w:space="0" w:color="auto"/>
        <w:left w:val="none" w:sz="0" w:space="0" w:color="auto"/>
        <w:bottom w:val="none" w:sz="0" w:space="0" w:color="auto"/>
        <w:right w:val="none" w:sz="0" w:space="0" w:color="auto"/>
      </w:divBdr>
    </w:div>
    <w:div w:id="595408338">
      <w:bodyDiv w:val="1"/>
      <w:marLeft w:val="0"/>
      <w:marRight w:val="0"/>
      <w:marTop w:val="0"/>
      <w:marBottom w:val="0"/>
      <w:divBdr>
        <w:top w:val="none" w:sz="0" w:space="0" w:color="auto"/>
        <w:left w:val="none" w:sz="0" w:space="0" w:color="auto"/>
        <w:bottom w:val="none" w:sz="0" w:space="0" w:color="auto"/>
        <w:right w:val="none" w:sz="0" w:space="0" w:color="auto"/>
      </w:divBdr>
    </w:div>
    <w:div w:id="602079270">
      <w:bodyDiv w:val="1"/>
      <w:marLeft w:val="0"/>
      <w:marRight w:val="0"/>
      <w:marTop w:val="0"/>
      <w:marBottom w:val="0"/>
      <w:divBdr>
        <w:top w:val="none" w:sz="0" w:space="0" w:color="auto"/>
        <w:left w:val="none" w:sz="0" w:space="0" w:color="auto"/>
        <w:bottom w:val="none" w:sz="0" w:space="0" w:color="auto"/>
        <w:right w:val="none" w:sz="0" w:space="0" w:color="auto"/>
      </w:divBdr>
      <w:divsChild>
        <w:div w:id="954676752">
          <w:marLeft w:val="0"/>
          <w:marRight w:val="0"/>
          <w:marTop w:val="0"/>
          <w:marBottom w:val="0"/>
          <w:divBdr>
            <w:top w:val="none" w:sz="0" w:space="0" w:color="auto"/>
            <w:left w:val="none" w:sz="0" w:space="0" w:color="auto"/>
            <w:bottom w:val="none" w:sz="0" w:space="0" w:color="auto"/>
            <w:right w:val="none" w:sz="0" w:space="0" w:color="auto"/>
          </w:divBdr>
        </w:div>
      </w:divsChild>
    </w:div>
    <w:div w:id="623391913">
      <w:bodyDiv w:val="1"/>
      <w:marLeft w:val="0"/>
      <w:marRight w:val="0"/>
      <w:marTop w:val="0"/>
      <w:marBottom w:val="0"/>
      <w:divBdr>
        <w:top w:val="none" w:sz="0" w:space="0" w:color="auto"/>
        <w:left w:val="none" w:sz="0" w:space="0" w:color="auto"/>
        <w:bottom w:val="none" w:sz="0" w:space="0" w:color="auto"/>
        <w:right w:val="none" w:sz="0" w:space="0" w:color="auto"/>
      </w:divBdr>
    </w:div>
    <w:div w:id="627052125">
      <w:bodyDiv w:val="1"/>
      <w:marLeft w:val="0"/>
      <w:marRight w:val="0"/>
      <w:marTop w:val="0"/>
      <w:marBottom w:val="0"/>
      <w:divBdr>
        <w:top w:val="none" w:sz="0" w:space="0" w:color="auto"/>
        <w:left w:val="none" w:sz="0" w:space="0" w:color="auto"/>
        <w:bottom w:val="none" w:sz="0" w:space="0" w:color="auto"/>
        <w:right w:val="none" w:sz="0" w:space="0" w:color="auto"/>
      </w:divBdr>
      <w:divsChild>
        <w:div w:id="509029113">
          <w:marLeft w:val="0"/>
          <w:marRight w:val="0"/>
          <w:marTop w:val="0"/>
          <w:marBottom w:val="0"/>
          <w:divBdr>
            <w:top w:val="none" w:sz="0" w:space="0" w:color="auto"/>
            <w:left w:val="none" w:sz="0" w:space="0" w:color="auto"/>
            <w:bottom w:val="none" w:sz="0" w:space="0" w:color="auto"/>
            <w:right w:val="none" w:sz="0" w:space="0" w:color="auto"/>
          </w:divBdr>
        </w:div>
      </w:divsChild>
    </w:div>
    <w:div w:id="642929375">
      <w:bodyDiv w:val="1"/>
      <w:marLeft w:val="0"/>
      <w:marRight w:val="0"/>
      <w:marTop w:val="0"/>
      <w:marBottom w:val="0"/>
      <w:divBdr>
        <w:top w:val="none" w:sz="0" w:space="0" w:color="auto"/>
        <w:left w:val="none" w:sz="0" w:space="0" w:color="auto"/>
        <w:bottom w:val="none" w:sz="0" w:space="0" w:color="auto"/>
        <w:right w:val="none" w:sz="0" w:space="0" w:color="auto"/>
      </w:divBdr>
    </w:div>
    <w:div w:id="665938428">
      <w:bodyDiv w:val="1"/>
      <w:marLeft w:val="0"/>
      <w:marRight w:val="0"/>
      <w:marTop w:val="0"/>
      <w:marBottom w:val="0"/>
      <w:divBdr>
        <w:top w:val="none" w:sz="0" w:space="0" w:color="auto"/>
        <w:left w:val="none" w:sz="0" w:space="0" w:color="auto"/>
        <w:bottom w:val="none" w:sz="0" w:space="0" w:color="auto"/>
        <w:right w:val="none" w:sz="0" w:space="0" w:color="auto"/>
      </w:divBdr>
    </w:div>
    <w:div w:id="667489936">
      <w:bodyDiv w:val="1"/>
      <w:marLeft w:val="0"/>
      <w:marRight w:val="0"/>
      <w:marTop w:val="0"/>
      <w:marBottom w:val="0"/>
      <w:divBdr>
        <w:top w:val="none" w:sz="0" w:space="0" w:color="auto"/>
        <w:left w:val="none" w:sz="0" w:space="0" w:color="auto"/>
        <w:bottom w:val="none" w:sz="0" w:space="0" w:color="auto"/>
        <w:right w:val="none" w:sz="0" w:space="0" w:color="auto"/>
      </w:divBdr>
    </w:div>
    <w:div w:id="673924823">
      <w:bodyDiv w:val="1"/>
      <w:marLeft w:val="0"/>
      <w:marRight w:val="0"/>
      <w:marTop w:val="0"/>
      <w:marBottom w:val="0"/>
      <w:divBdr>
        <w:top w:val="none" w:sz="0" w:space="0" w:color="auto"/>
        <w:left w:val="none" w:sz="0" w:space="0" w:color="auto"/>
        <w:bottom w:val="none" w:sz="0" w:space="0" w:color="auto"/>
        <w:right w:val="none" w:sz="0" w:space="0" w:color="auto"/>
      </w:divBdr>
    </w:div>
    <w:div w:id="681475439">
      <w:bodyDiv w:val="1"/>
      <w:marLeft w:val="0"/>
      <w:marRight w:val="0"/>
      <w:marTop w:val="0"/>
      <w:marBottom w:val="0"/>
      <w:divBdr>
        <w:top w:val="none" w:sz="0" w:space="0" w:color="auto"/>
        <w:left w:val="none" w:sz="0" w:space="0" w:color="auto"/>
        <w:bottom w:val="none" w:sz="0" w:space="0" w:color="auto"/>
        <w:right w:val="none" w:sz="0" w:space="0" w:color="auto"/>
      </w:divBdr>
    </w:div>
    <w:div w:id="696544281">
      <w:bodyDiv w:val="1"/>
      <w:marLeft w:val="0"/>
      <w:marRight w:val="0"/>
      <w:marTop w:val="0"/>
      <w:marBottom w:val="0"/>
      <w:divBdr>
        <w:top w:val="none" w:sz="0" w:space="0" w:color="auto"/>
        <w:left w:val="none" w:sz="0" w:space="0" w:color="auto"/>
        <w:bottom w:val="none" w:sz="0" w:space="0" w:color="auto"/>
        <w:right w:val="none" w:sz="0" w:space="0" w:color="auto"/>
      </w:divBdr>
      <w:divsChild>
        <w:div w:id="1376076819">
          <w:marLeft w:val="0"/>
          <w:marRight w:val="0"/>
          <w:marTop w:val="0"/>
          <w:marBottom w:val="0"/>
          <w:divBdr>
            <w:top w:val="none" w:sz="0" w:space="0" w:color="auto"/>
            <w:left w:val="none" w:sz="0" w:space="0" w:color="auto"/>
            <w:bottom w:val="none" w:sz="0" w:space="0" w:color="auto"/>
            <w:right w:val="none" w:sz="0" w:space="0" w:color="auto"/>
          </w:divBdr>
        </w:div>
      </w:divsChild>
    </w:div>
    <w:div w:id="705982557">
      <w:bodyDiv w:val="1"/>
      <w:marLeft w:val="0"/>
      <w:marRight w:val="0"/>
      <w:marTop w:val="0"/>
      <w:marBottom w:val="0"/>
      <w:divBdr>
        <w:top w:val="none" w:sz="0" w:space="0" w:color="auto"/>
        <w:left w:val="none" w:sz="0" w:space="0" w:color="auto"/>
        <w:bottom w:val="none" w:sz="0" w:space="0" w:color="auto"/>
        <w:right w:val="none" w:sz="0" w:space="0" w:color="auto"/>
      </w:divBdr>
    </w:div>
    <w:div w:id="709689664">
      <w:bodyDiv w:val="1"/>
      <w:marLeft w:val="0"/>
      <w:marRight w:val="0"/>
      <w:marTop w:val="0"/>
      <w:marBottom w:val="0"/>
      <w:divBdr>
        <w:top w:val="none" w:sz="0" w:space="0" w:color="auto"/>
        <w:left w:val="none" w:sz="0" w:space="0" w:color="auto"/>
        <w:bottom w:val="none" w:sz="0" w:space="0" w:color="auto"/>
        <w:right w:val="none" w:sz="0" w:space="0" w:color="auto"/>
      </w:divBdr>
    </w:div>
    <w:div w:id="740064353">
      <w:bodyDiv w:val="1"/>
      <w:marLeft w:val="0"/>
      <w:marRight w:val="0"/>
      <w:marTop w:val="0"/>
      <w:marBottom w:val="0"/>
      <w:divBdr>
        <w:top w:val="none" w:sz="0" w:space="0" w:color="auto"/>
        <w:left w:val="none" w:sz="0" w:space="0" w:color="auto"/>
        <w:bottom w:val="none" w:sz="0" w:space="0" w:color="auto"/>
        <w:right w:val="none" w:sz="0" w:space="0" w:color="auto"/>
      </w:divBdr>
    </w:div>
    <w:div w:id="770900630">
      <w:bodyDiv w:val="1"/>
      <w:marLeft w:val="0"/>
      <w:marRight w:val="0"/>
      <w:marTop w:val="0"/>
      <w:marBottom w:val="0"/>
      <w:divBdr>
        <w:top w:val="none" w:sz="0" w:space="0" w:color="auto"/>
        <w:left w:val="none" w:sz="0" w:space="0" w:color="auto"/>
        <w:bottom w:val="none" w:sz="0" w:space="0" w:color="auto"/>
        <w:right w:val="none" w:sz="0" w:space="0" w:color="auto"/>
      </w:divBdr>
    </w:div>
    <w:div w:id="772820696">
      <w:bodyDiv w:val="1"/>
      <w:marLeft w:val="0"/>
      <w:marRight w:val="0"/>
      <w:marTop w:val="0"/>
      <w:marBottom w:val="0"/>
      <w:divBdr>
        <w:top w:val="none" w:sz="0" w:space="0" w:color="auto"/>
        <w:left w:val="none" w:sz="0" w:space="0" w:color="auto"/>
        <w:bottom w:val="none" w:sz="0" w:space="0" w:color="auto"/>
        <w:right w:val="none" w:sz="0" w:space="0" w:color="auto"/>
      </w:divBdr>
    </w:div>
    <w:div w:id="775291004">
      <w:bodyDiv w:val="1"/>
      <w:marLeft w:val="0"/>
      <w:marRight w:val="0"/>
      <w:marTop w:val="0"/>
      <w:marBottom w:val="0"/>
      <w:divBdr>
        <w:top w:val="none" w:sz="0" w:space="0" w:color="auto"/>
        <w:left w:val="none" w:sz="0" w:space="0" w:color="auto"/>
        <w:bottom w:val="none" w:sz="0" w:space="0" w:color="auto"/>
        <w:right w:val="none" w:sz="0" w:space="0" w:color="auto"/>
      </w:divBdr>
    </w:div>
    <w:div w:id="780300638">
      <w:bodyDiv w:val="1"/>
      <w:marLeft w:val="0"/>
      <w:marRight w:val="0"/>
      <w:marTop w:val="0"/>
      <w:marBottom w:val="0"/>
      <w:divBdr>
        <w:top w:val="none" w:sz="0" w:space="0" w:color="auto"/>
        <w:left w:val="none" w:sz="0" w:space="0" w:color="auto"/>
        <w:bottom w:val="none" w:sz="0" w:space="0" w:color="auto"/>
        <w:right w:val="none" w:sz="0" w:space="0" w:color="auto"/>
      </w:divBdr>
    </w:div>
    <w:div w:id="789931103">
      <w:bodyDiv w:val="1"/>
      <w:marLeft w:val="0"/>
      <w:marRight w:val="0"/>
      <w:marTop w:val="0"/>
      <w:marBottom w:val="0"/>
      <w:divBdr>
        <w:top w:val="none" w:sz="0" w:space="0" w:color="auto"/>
        <w:left w:val="none" w:sz="0" w:space="0" w:color="auto"/>
        <w:bottom w:val="none" w:sz="0" w:space="0" w:color="auto"/>
        <w:right w:val="none" w:sz="0" w:space="0" w:color="auto"/>
      </w:divBdr>
    </w:div>
    <w:div w:id="824971167">
      <w:bodyDiv w:val="1"/>
      <w:marLeft w:val="0"/>
      <w:marRight w:val="0"/>
      <w:marTop w:val="0"/>
      <w:marBottom w:val="0"/>
      <w:divBdr>
        <w:top w:val="none" w:sz="0" w:space="0" w:color="auto"/>
        <w:left w:val="none" w:sz="0" w:space="0" w:color="auto"/>
        <w:bottom w:val="none" w:sz="0" w:space="0" w:color="auto"/>
        <w:right w:val="none" w:sz="0" w:space="0" w:color="auto"/>
      </w:divBdr>
    </w:div>
    <w:div w:id="827675307">
      <w:bodyDiv w:val="1"/>
      <w:marLeft w:val="0"/>
      <w:marRight w:val="0"/>
      <w:marTop w:val="0"/>
      <w:marBottom w:val="0"/>
      <w:divBdr>
        <w:top w:val="none" w:sz="0" w:space="0" w:color="auto"/>
        <w:left w:val="none" w:sz="0" w:space="0" w:color="auto"/>
        <w:bottom w:val="none" w:sz="0" w:space="0" w:color="auto"/>
        <w:right w:val="none" w:sz="0" w:space="0" w:color="auto"/>
      </w:divBdr>
    </w:div>
    <w:div w:id="837690744">
      <w:bodyDiv w:val="1"/>
      <w:marLeft w:val="0"/>
      <w:marRight w:val="0"/>
      <w:marTop w:val="0"/>
      <w:marBottom w:val="0"/>
      <w:divBdr>
        <w:top w:val="none" w:sz="0" w:space="0" w:color="auto"/>
        <w:left w:val="none" w:sz="0" w:space="0" w:color="auto"/>
        <w:bottom w:val="none" w:sz="0" w:space="0" w:color="auto"/>
        <w:right w:val="none" w:sz="0" w:space="0" w:color="auto"/>
      </w:divBdr>
    </w:div>
    <w:div w:id="843202922">
      <w:bodyDiv w:val="1"/>
      <w:marLeft w:val="0"/>
      <w:marRight w:val="0"/>
      <w:marTop w:val="0"/>
      <w:marBottom w:val="0"/>
      <w:divBdr>
        <w:top w:val="none" w:sz="0" w:space="0" w:color="auto"/>
        <w:left w:val="none" w:sz="0" w:space="0" w:color="auto"/>
        <w:bottom w:val="none" w:sz="0" w:space="0" w:color="auto"/>
        <w:right w:val="none" w:sz="0" w:space="0" w:color="auto"/>
      </w:divBdr>
    </w:div>
    <w:div w:id="844826863">
      <w:bodyDiv w:val="1"/>
      <w:marLeft w:val="0"/>
      <w:marRight w:val="0"/>
      <w:marTop w:val="0"/>
      <w:marBottom w:val="0"/>
      <w:divBdr>
        <w:top w:val="none" w:sz="0" w:space="0" w:color="auto"/>
        <w:left w:val="none" w:sz="0" w:space="0" w:color="auto"/>
        <w:bottom w:val="none" w:sz="0" w:space="0" w:color="auto"/>
        <w:right w:val="none" w:sz="0" w:space="0" w:color="auto"/>
      </w:divBdr>
    </w:div>
    <w:div w:id="871040933">
      <w:bodyDiv w:val="1"/>
      <w:marLeft w:val="0"/>
      <w:marRight w:val="0"/>
      <w:marTop w:val="0"/>
      <w:marBottom w:val="0"/>
      <w:divBdr>
        <w:top w:val="none" w:sz="0" w:space="0" w:color="auto"/>
        <w:left w:val="none" w:sz="0" w:space="0" w:color="auto"/>
        <w:bottom w:val="none" w:sz="0" w:space="0" w:color="auto"/>
        <w:right w:val="none" w:sz="0" w:space="0" w:color="auto"/>
      </w:divBdr>
    </w:div>
    <w:div w:id="886646891">
      <w:bodyDiv w:val="1"/>
      <w:marLeft w:val="0"/>
      <w:marRight w:val="0"/>
      <w:marTop w:val="0"/>
      <w:marBottom w:val="0"/>
      <w:divBdr>
        <w:top w:val="none" w:sz="0" w:space="0" w:color="auto"/>
        <w:left w:val="none" w:sz="0" w:space="0" w:color="auto"/>
        <w:bottom w:val="none" w:sz="0" w:space="0" w:color="auto"/>
        <w:right w:val="none" w:sz="0" w:space="0" w:color="auto"/>
      </w:divBdr>
    </w:div>
    <w:div w:id="899561184">
      <w:bodyDiv w:val="1"/>
      <w:marLeft w:val="0"/>
      <w:marRight w:val="0"/>
      <w:marTop w:val="0"/>
      <w:marBottom w:val="0"/>
      <w:divBdr>
        <w:top w:val="none" w:sz="0" w:space="0" w:color="auto"/>
        <w:left w:val="none" w:sz="0" w:space="0" w:color="auto"/>
        <w:bottom w:val="none" w:sz="0" w:space="0" w:color="auto"/>
        <w:right w:val="none" w:sz="0" w:space="0" w:color="auto"/>
      </w:divBdr>
    </w:div>
    <w:div w:id="912619767">
      <w:bodyDiv w:val="1"/>
      <w:marLeft w:val="0"/>
      <w:marRight w:val="0"/>
      <w:marTop w:val="0"/>
      <w:marBottom w:val="0"/>
      <w:divBdr>
        <w:top w:val="none" w:sz="0" w:space="0" w:color="auto"/>
        <w:left w:val="none" w:sz="0" w:space="0" w:color="auto"/>
        <w:bottom w:val="none" w:sz="0" w:space="0" w:color="auto"/>
        <w:right w:val="none" w:sz="0" w:space="0" w:color="auto"/>
      </w:divBdr>
      <w:divsChild>
        <w:div w:id="1840462660">
          <w:marLeft w:val="0"/>
          <w:marRight w:val="0"/>
          <w:marTop w:val="0"/>
          <w:marBottom w:val="0"/>
          <w:divBdr>
            <w:top w:val="none" w:sz="0" w:space="0" w:color="auto"/>
            <w:left w:val="none" w:sz="0" w:space="0" w:color="auto"/>
            <w:bottom w:val="none" w:sz="0" w:space="0" w:color="auto"/>
            <w:right w:val="none" w:sz="0" w:space="0" w:color="auto"/>
          </w:divBdr>
        </w:div>
      </w:divsChild>
    </w:div>
    <w:div w:id="914899204">
      <w:bodyDiv w:val="1"/>
      <w:marLeft w:val="0"/>
      <w:marRight w:val="0"/>
      <w:marTop w:val="0"/>
      <w:marBottom w:val="0"/>
      <w:divBdr>
        <w:top w:val="none" w:sz="0" w:space="0" w:color="auto"/>
        <w:left w:val="none" w:sz="0" w:space="0" w:color="auto"/>
        <w:bottom w:val="none" w:sz="0" w:space="0" w:color="auto"/>
        <w:right w:val="none" w:sz="0" w:space="0" w:color="auto"/>
      </w:divBdr>
    </w:div>
    <w:div w:id="916399989">
      <w:bodyDiv w:val="1"/>
      <w:marLeft w:val="0"/>
      <w:marRight w:val="0"/>
      <w:marTop w:val="0"/>
      <w:marBottom w:val="0"/>
      <w:divBdr>
        <w:top w:val="none" w:sz="0" w:space="0" w:color="auto"/>
        <w:left w:val="none" w:sz="0" w:space="0" w:color="auto"/>
        <w:bottom w:val="none" w:sz="0" w:space="0" w:color="auto"/>
        <w:right w:val="none" w:sz="0" w:space="0" w:color="auto"/>
      </w:divBdr>
    </w:div>
    <w:div w:id="917447813">
      <w:bodyDiv w:val="1"/>
      <w:marLeft w:val="0"/>
      <w:marRight w:val="0"/>
      <w:marTop w:val="0"/>
      <w:marBottom w:val="0"/>
      <w:divBdr>
        <w:top w:val="none" w:sz="0" w:space="0" w:color="auto"/>
        <w:left w:val="none" w:sz="0" w:space="0" w:color="auto"/>
        <w:bottom w:val="none" w:sz="0" w:space="0" w:color="auto"/>
        <w:right w:val="none" w:sz="0" w:space="0" w:color="auto"/>
      </w:divBdr>
    </w:div>
    <w:div w:id="922375745">
      <w:bodyDiv w:val="1"/>
      <w:marLeft w:val="0"/>
      <w:marRight w:val="0"/>
      <w:marTop w:val="0"/>
      <w:marBottom w:val="0"/>
      <w:divBdr>
        <w:top w:val="none" w:sz="0" w:space="0" w:color="auto"/>
        <w:left w:val="none" w:sz="0" w:space="0" w:color="auto"/>
        <w:bottom w:val="none" w:sz="0" w:space="0" w:color="auto"/>
        <w:right w:val="none" w:sz="0" w:space="0" w:color="auto"/>
      </w:divBdr>
    </w:div>
    <w:div w:id="925189915">
      <w:bodyDiv w:val="1"/>
      <w:marLeft w:val="0"/>
      <w:marRight w:val="0"/>
      <w:marTop w:val="0"/>
      <w:marBottom w:val="0"/>
      <w:divBdr>
        <w:top w:val="none" w:sz="0" w:space="0" w:color="auto"/>
        <w:left w:val="none" w:sz="0" w:space="0" w:color="auto"/>
        <w:bottom w:val="none" w:sz="0" w:space="0" w:color="auto"/>
        <w:right w:val="none" w:sz="0" w:space="0" w:color="auto"/>
      </w:divBdr>
      <w:divsChild>
        <w:div w:id="298922406">
          <w:marLeft w:val="0"/>
          <w:marRight w:val="0"/>
          <w:marTop w:val="0"/>
          <w:marBottom w:val="0"/>
          <w:divBdr>
            <w:top w:val="none" w:sz="0" w:space="0" w:color="auto"/>
            <w:left w:val="none" w:sz="0" w:space="0" w:color="auto"/>
            <w:bottom w:val="none" w:sz="0" w:space="0" w:color="auto"/>
            <w:right w:val="none" w:sz="0" w:space="0" w:color="auto"/>
          </w:divBdr>
        </w:div>
      </w:divsChild>
    </w:div>
    <w:div w:id="928587105">
      <w:bodyDiv w:val="1"/>
      <w:marLeft w:val="0"/>
      <w:marRight w:val="0"/>
      <w:marTop w:val="0"/>
      <w:marBottom w:val="0"/>
      <w:divBdr>
        <w:top w:val="none" w:sz="0" w:space="0" w:color="auto"/>
        <w:left w:val="none" w:sz="0" w:space="0" w:color="auto"/>
        <w:bottom w:val="none" w:sz="0" w:space="0" w:color="auto"/>
        <w:right w:val="none" w:sz="0" w:space="0" w:color="auto"/>
      </w:divBdr>
    </w:div>
    <w:div w:id="933632709">
      <w:bodyDiv w:val="1"/>
      <w:marLeft w:val="0"/>
      <w:marRight w:val="0"/>
      <w:marTop w:val="0"/>
      <w:marBottom w:val="0"/>
      <w:divBdr>
        <w:top w:val="none" w:sz="0" w:space="0" w:color="auto"/>
        <w:left w:val="none" w:sz="0" w:space="0" w:color="auto"/>
        <w:bottom w:val="none" w:sz="0" w:space="0" w:color="auto"/>
        <w:right w:val="none" w:sz="0" w:space="0" w:color="auto"/>
      </w:divBdr>
    </w:div>
    <w:div w:id="943422072">
      <w:bodyDiv w:val="1"/>
      <w:marLeft w:val="0"/>
      <w:marRight w:val="0"/>
      <w:marTop w:val="0"/>
      <w:marBottom w:val="0"/>
      <w:divBdr>
        <w:top w:val="none" w:sz="0" w:space="0" w:color="auto"/>
        <w:left w:val="none" w:sz="0" w:space="0" w:color="auto"/>
        <w:bottom w:val="none" w:sz="0" w:space="0" w:color="auto"/>
        <w:right w:val="none" w:sz="0" w:space="0" w:color="auto"/>
      </w:divBdr>
    </w:div>
    <w:div w:id="944190798">
      <w:bodyDiv w:val="1"/>
      <w:marLeft w:val="0"/>
      <w:marRight w:val="0"/>
      <w:marTop w:val="0"/>
      <w:marBottom w:val="0"/>
      <w:divBdr>
        <w:top w:val="none" w:sz="0" w:space="0" w:color="auto"/>
        <w:left w:val="none" w:sz="0" w:space="0" w:color="auto"/>
        <w:bottom w:val="none" w:sz="0" w:space="0" w:color="auto"/>
        <w:right w:val="none" w:sz="0" w:space="0" w:color="auto"/>
      </w:divBdr>
    </w:div>
    <w:div w:id="981616341">
      <w:bodyDiv w:val="1"/>
      <w:marLeft w:val="0"/>
      <w:marRight w:val="0"/>
      <w:marTop w:val="0"/>
      <w:marBottom w:val="0"/>
      <w:divBdr>
        <w:top w:val="none" w:sz="0" w:space="0" w:color="auto"/>
        <w:left w:val="none" w:sz="0" w:space="0" w:color="auto"/>
        <w:bottom w:val="none" w:sz="0" w:space="0" w:color="auto"/>
        <w:right w:val="none" w:sz="0" w:space="0" w:color="auto"/>
      </w:divBdr>
    </w:div>
    <w:div w:id="989090448">
      <w:bodyDiv w:val="1"/>
      <w:marLeft w:val="0"/>
      <w:marRight w:val="0"/>
      <w:marTop w:val="0"/>
      <w:marBottom w:val="0"/>
      <w:divBdr>
        <w:top w:val="none" w:sz="0" w:space="0" w:color="auto"/>
        <w:left w:val="none" w:sz="0" w:space="0" w:color="auto"/>
        <w:bottom w:val="none" w:sz="0" w:space="0" w:color="auto"/>
        <w:right w:val="none" w:sz="0" w:space="0" w:color="auto"/>
      </w:divBdr>
    </w:div>
    <w:div w:id="990208761">
      <w:bodyDiv w:val="1"/>
      <w:marLeft w:val="0"/>
      <w:marRight w:val="0"/>
      <w:marTop w:val="0"/>
      <w:marBottom w:val="0"/>
      <w:divBdr>
        <w:top w:val="none" w:sz="0" w:space="0" w:color="auto"/>
        <w:left w:val="none" w:sz="0" w:space="0" w:color="auto"/>
        <w:bottom w:val="none" w:sz="0" w:space="0" w:color="auto"/>
        <w:right w:val="none" w:sz="0" w:space="0" w:color="auto"/>
      </w:divBdr>
    </w:div>
    <w:div w:id="992220449">
      <w:bodyDiv w:val="1"/>
      <w:marLeft w:val="0"/>
      <w:marRight w:val="0"/>
      <w:marTop w:val="0"/>
      <w:marBottom w:val="0"/>
      <w:divBdr>
        <w:top w:val="none" w:sz="0" w:space="0" w:color="auto"/>
        <w:left w:val="none" w:sz="0" w:space="0" w:color="auto"/>
        <w:bottom w:val="none" w:sz="0" w:space="0" w:color="auto"/>
        <w:right w:val="none" w:sz="0" w:space="0" w:color="auto"/>
      </w:divBdr>
    </w:div>
    <w:div w:id="1002196507">
      <w:bodyDiv w:val="1"/>
      <w:marLeft w:val="0"/>
      <w:marRight w:val="0"/>
      <w:marTop w:val="0"/>
      <w:marBottom w:val="0"/>
      <w:divBdr>
        <w:top w:val="none" w:sz="0" w:space="0" w:color="auto"/>
        <w:left w:val="none" w:sz="0" w:space="0" w:color="auto"/>
        <w:bottom w:val="none" w:sz="0" w:space="0" w:color="auto"/>
        <w:right w:val="none" w:sz="0" w:space="0" w:color="auto"/>
      </w:divBdr>
    </w:div>
    <w:div w:id="1002859189">
      <w:bodyDiv w:val="1"/>
      <w:marLeft w:val="0"/>
      <w:marRight w:val="0"/>
      <w:marTop w:val="0"/>
      <w:marBottom w:val="0"/>
      <w:divBdr>
        <w:top w:val="none" w:sz="0" w:space="0" w:color="auto"/>
        <w:left w:val="none" w:sz="0" w:space="0" w:color="auto"/>
        <w:bottom w:val="none" w:sz="0" w:space="0" w:color="auto"/>
        <w:right w:val="none" w:sz="0" w:space="0" w:color="auto"/>
      </w:divBdr>
    </w:div>
    <w:div w:id="1009912565">
      <w:bodyDiv w:val="1"/>
      <w:marLeft w:val="0"/>
      <w:marRight w:val="0"/>
      <w:marTop w:val="0"/>
      <w:marBottom w:val="0"/>
      <w:divBdr>
        <w:top w:val="none" w:sz="0" w:space="0" w:color="auto"/>
        <w:left w:val="none" w:sz="0" w:space="0" w:color="auto"/>
        <w:bottom w:val="none" w:sz="0" w:space="0" w:color="auto"/>
        <w:right w:val="none" w:sz="0" w:space="0" w:color="auto"/>
      </w:divBdr>
    </w:div>
    <w:div w:id="1018627565">
      <w:bodyDiv w:val="1"/>
      <w:marLeft w:val="0"/>
      <w:marRight w:val="0"/>
      <w:marTop w:val="0"/>
      <w:marBottom w:val="0"/>
      <w:divBdr>
        <w:top w:val="none" w:sz="0" w:space="0" w:color="auto"/>
        <w:left w:val="none" w:sz="0" w:space="0" w:color="auto"/>
        <w:bottom w:val="none" w:sz="0" w:space="0" w:color="auto"/>
        <w:right w:val="none" w:sz="0" w:space="0" w:color="auto"/>
      </w:divBdr>
    </w:div>
    <w:div w:id="1021933111">
      <w:bodyDiv w:val="1"/>
      <w:marLeft w:val="0"/>
      <w:marRight w:val="0"/>
      <w:marTop w:val="0"/>
      <w:marBottom w:val="0"/>
      <w:divBdr>
        <w:top w:val="none" w:sz="0" w:space="0" w:color="auto"/>
        <w:left w:val="none" w:sz="0" w:space="0" w:color="auto"/>
        <w:bottom w:val="none" w:sz="0" w:space="0" w:color="auto"/>
        <w:right w:val="none" w:sz="0" w:space="0" w:color="auto"/>
      </w:divBdr>
    </w:div>
    <w:div w:id="1036739947">
      <w:bodyDiv w:val="1"/>
      <w:marLeft w:val="0"/>
      <w:marRight w:val="0"/>
      <w:marTop w:val="0"/>
      <w:marBottom w:val="0"/>
      <w:divBdr>
        <w:top w:val="none" w:sz="0" w:space="0" w:color="auto"/>
        <w:left w:val="none" w:sz="0" w:space="0" w:color="auto"/>
        <w:bottom w:val="none" w:sz="0" w:space="0" w:color="auto"/>
        <w:right w:val="none" w:sz="0" w:space="0" w:color="auto"/>
      </w:divBdr>
    </w:div>
    <w:div w:id="1048842570">
      <w:bodyDiv w:val="1"/>
      <w:marLeft w:val="0"/>
      <w:marRight w:val="0"/>
      <w:marTop w:val="0"/>
      <w:marBottom w:val="0"/>
      <w:divBdr>
        <w:top w:val="none" w:sz="0" w:space="0" w:color="auto"/>
        <w:left w:val="none" w:sz="0" w:space="0" w:color="auto"/>
        <w:bottom w:val="none" w:sz="0" w:space="0" w:color="auto"/>
        <w:right w:val="none" w:sz="0" w:space="0" w:color="auto"/>
      </w:divBdr>
    </w:div>
    <w:div w:id="1051808917">
      <w:bodyDiv w:val="1"/>
      <w:marLeft w:val="0"/>
      <w:marRight w:val="0"/>
      <w:marTop w:val="0"/>
      <w:marBottom w:val="0"/>
      <w:divBdr>
        <w:top w:val="none" w:sz="0" w:space="0" w:color="auto"/>
        <w:left w:val="none" w:sz="0" w:space="0" w:color="auto"/>
        <w:bottom w:val="none" w:sz="0" w:space="0" w:color="auto"/>
        <w:right w:val="none" w:sz="0" w:space="0" w:color="auto"/>
      </w:divBdr>
    </w:div>
    <w:div w:id="1057163324">
      <w:bodyDiv w:val="1"/>
      <w:marLeft w:val="0"/>
      <w:marRight w:val="0"/>
      <w:marTop w:val="0"/>
      <w:marBottom w:val="0"/>
      <w:divBdr>
        <w:top w:val="none" w:sz="0" w:space="0" w:color="auto"/>
        <w:left w:val="none" w:sz="0" w:space="0" w:color="auto"/>
        <w:bottom w:val="none" w:sz="0" w:space="0" w:color="auto"/>
        <w:right w:val="none" w:sz="0" w:space="0" w:color="auto"/>
      </w:divBdr>
    </w:div>
    <w:div w:id="1070080096">
      <w:bodyDiv w:val="1"/>
      <w:marLeft w:val="0"/>
      <w:marRight w:val="0"/>
      <w:marTop w:val="0"/>
      <w:marBottom w:val="0"/>
      <w:divBdr>
        <w:top w:val="none" w:sz="0" w:space="0" w:color="auto"/>
        <w:left w:val="none" w:sz="0" w:space="0" w:color="auto"/>
        <w:bottom w:val="none" w:sz="0" w:space="0" w:color="auto"/>
        <w:right w:val="none" w:sz="0" w:space="0" w:color="auto"/>
      </w:divBdr>
    </w:div>
    <w:div w:id="1079059571">
      <w:bodyDiv w:val="1"/>
      <w:marLeft w:val="0"/>
      <w:marRight w:val="0"/>
      <w:marTop w:val="0"/>
      <w:marBottom w:val="0"/>
      <w:divBdr>
        <w:top w:val="none" w:sz="0" w:space="0" w:color="auto"/>
        <w:left w:val="none" w:sz="0" w:space="0" w:color="auto"/>
        <w:bottom w:val="none" w:sz="0" w:space="0" w:color="auto"/>
        <w:right w:val="none" w:sz="0" w:space="0" w:color="auto"/>
      </w:divBdr>
    </w:div>
    <w:div w:id="1082607773">
      <w:bodyDiv w:val="1"/>
      <w:marLeft w:val="0"/>
      <w:marRight w:val="0"/>
      <w:marTop w:val="0"/>
      <w:marBottom w:val="0"/>
      <w:divBdr>
        <w:top w:val="none" w:sz="0" w:space="0" w:color="auto"/>
        <w:left w:val="none" w:sz="0" w:space="0" w:color="auto"/>
        <w:bottom w:val="none" w:sz="0" w:space="0" w:color="auto"/>
        <w:right w:val="none" w:sz="0" w:space="0" w:color="auto"/>
      </w:divBdr>
    </w:div>
    <w:div w:id="1084450785">
      <w:bodyDiv w:val="1"/>
      <w:marLeft w:val="0"/>
      <w:marRight w:val="0"/>
      <w:marTop w:val="0"/>
      <w:marBottom w:val="0"/>
      <w:divBdr>
        <w:top w:val="none" w:sz="0" w:space="0" w:color="auto"/>
        <w:left w:val="none" w:sz="0" w:space="0" w:color="auto"/>
        <w:bottom w:val="none" w:sz="0" w:space="0" w:color="auto"/>
        <w:right w:val="none" w:sz="0" w:space="0" w:color="auto"/>
      </w:divBdr>
    </w:div>
    <w:div w:id="1093741913">
      <w:bodyDiv w:val="1"/>
      <w:marLeft w:val="0"/>
      <w:marRight w:val="0"/>
      <w:marTop w:val="0"/>
      <w:marBottom w:val="0"/>
      <w:divBdr>
        <w:top w:val="none" w:sz="0" w:space="0" w:color="auto"/>
        <w:left w:val="none" w:sz="0" w:space="0" w:color="auto"/>
        <w:bottom w:val="none" w:sz="0" w:space="0" w:color="auto"/>
        <w:right w:val="none" w:sz="0" w:space="0" w:color="auto"/>
      </w:divBdr>
      <w:divsChild>
        <w:div w:id="129060170">
          <w:marLeft w:val="0"/>
          <w:marRight w:val="0"/>
          <w:marTop w:val="0"/>
          <w:marBottom w:val="0"/>
          <w:divBdr>
            <w:top w:val="none" w:sz="0" w:space="0" w:color="auto"/>
            <w:left w:val="none" w:sz="0" w:space="0" w:color="auto"/>
            <w:bottom w:val="none" w:sz="0" w:space="0" w:color="auto"/>
            <w:right w:val="none" w:sz="0" w:space="0" w:color="auto"/>
          </w:divBdr>
        </w:div>
      </w:divsChild>
    </w:div>
    <w:div w:id="1097673636">
      <w:bodyDiv w:val="1"/>
      <w:marLeft w:val="0"/>
      <w:marRight w:val="0"/>
      <w:marTop w:val="0"/>
      <w:marBottom w:val="0"/>
      <w:divBdr>
        <w:top w:val="none" w:sz="0" w:space="0" w:color="auto"/>
        <w:left w:val="none" w:sz="0" w:space="0" w:color="auto"/>
        <w:bottom w:val="none" w:sz="0" w:space="0" w:color="auto"/>
        <w:right w:val="none" w:sz="0" w:space="0" w:color="auto"/>
      </w:divBdr>
    </w:div>
    <w:div w:id="1102728991">
      <w:bodyDiv w:val="1"/>
      <w:marLeft w:val="0"/>
      <w:marRight w:val="0"/>
      <w:marTop w:val="0"/>
      <w:marBottom w:val="0"/>
      <w:divBdr>
        <w:top w:val="none" w:sz="0" w:space="0" w:color="auto"/>
        <w:left w:val="none" w:sz="0" w:space="0" w:color="auto"/>
        <w:bottom w:val="none" w:sz="0" w:space="0" w:color="auto"/>
        <w:right w:val="none" w:sz="0" w:space="0" w:color="auto"/>
      </w:divBdr>
    </w:div>
    <w:div w:id="1109281194">
      <w:bodyDiv w:val="1"/>
      <w:marLeft w:val="0"/>
      <w:marRight w:val="0"/>
      <w:marTop w:val="0"/>
      <w:marBottom w:val="0"/>
      <w:divBdr>
        <w:top w:val="none" w:sz="0" w:space="0" w:color="auto"/>
        <w:left w:val="none" w:sz="0" w:space="0" w:color="auto"/>
        <w:bottom w:val="none" w:sz="0" w:space="0" w:color="auto"/>
        <w:right w:val="none" w:sz="0" w:space="0" w:color="auto"/>
      </w:divBdr>
    </w:div>
    <w:div w:id="1109349771">
      <w:bodyDiv w:val="1"/>
      <w:marLeft w:val="0"/>
      <w:marRight w:val="0"/>
      <w:marTop w:val="0"/>
      <w:marBottom w:val="0"/>
      <w:divBdr>
        <w:top w:val="none" w:sz="0" w:space="0" w:color="auto"/>
        <w:left w:val="none" w:sz="0" w:space="0" w:color="auto"/>
        <w:bottom w:val="none" w:sz="0" w:space="0" w:color="auto"/>
        <w:right w:val="none" w:sz="0" w:space="0" w:color="auto"/>
      </w:divBdr>
    </w:div>
    <w:div w:id="1113399764">
      <w:bodyDiv w:val="1"/>
      <w:marLeft w:val="0"/>
      <w:marRight w:val="0"/>
      <w:marTop w:val="0"/>
      <w:marBottom w:val="0"/>
      <w:divBdr>
        <w:top w:val="none" w:sz="0" w:space="0" w:color="auto"/>
        <w:left w:val="none" w:sz="0" w:space="0" w:color="auto"/>
        <w:bottom w:val="none" w:sz="0" w:space="0" w:color="auto"/>
        <w:right w:val="none" w:sz="0" w:space="0" w:color="auto"/>
      </w:divBdr>
    </w:div>
    <w:div w:id="1123646062">
      <w:bodyDiv w:val="1"/>
      <w:marLeft w:val="0"/>
      <w:marRight w:val="0"/>
      <w:marTop w:val="0"/>
      <w:marBottom w:val="0"/>
      <w:divBdr>
        <w:top w:val="none" w:sz="0" w:space="0" w:color="auto"/>
        <w:left w:val="none" w:sz="0" w:space="0" w:color="auto"/>
        <w:bottom w:val="none" w:sz="0" w:space="0" w:color="auto"/>
        <w:right w:val="none" w:sz="0" w:space="0" w:color="auto"/>
      </w:divBdr>
    </w:div>
    <w:div w:id="1156916138">
      <w:bodyDiv w:val="1"/>
      <w:marLeft w:val="0"/>
      <w:marRight w:val="0"/>
      <w:marTop w:val="0"/>
      <w:marBottom w:val="0"/>
      <w:divBdr>
        <w:top w:val="none" w:sz="0" w:space="0" w:color="auto"/>
        <w:left w:val="none" w:sz="0" w:space="0" w:color="auto"/>
        <w:bottom w:val="none" w:sz="0" w:space="0" w:color="auto"/>
        <w:right w:val="none" w:sz="0" w:space="0" w:color="auto"/>
      </w:divBdr>
    </w:div>
    <w:div w:id="1167672803">
      <w:bodyDiv w:val="1"/>
      <w:marLeft w:val="0"/>
      <w:marRight w:val="0"/>
      <w:marTop w:val="0"/>
      <w:marBottom w:val="0"/>
      <w:divBdr>
        <w:top w:val="none" w:sz="0" w:space="0" w:color="auto"/>
        <w:left w:val="none" w:sz="0" w:space="0" w:color="auto"/>
        <w:bottom w:val="none" w:sz="0" w:space="0" w:color="auto"/>
        <w:right w:val="none" w:sz="0" w:space="0" w:color="auto"/>
      </w:divBdr>
    </w:div>
    <w:div w:id="1182747632">
      <w:bodyDiv w:val="1"/>
      <w:marLeft w:val="0"/>
      <w:marRight w:val="0"/>
      <w:marTop w:val="0"/>
      <w:marBottom w:val="0"/>
      <w:divBdr>
        <w:top w:val="none" w:sz="0" w:space="0" w:color="auto"/>
        <w:left w:val="none" w:sz="0" w:space="0" w:color="auto"/>
        <w:bottom w:val="none" w:sz="0" w:space="0" w:color="auto"/>
        <w:right w:val="none" w:sz="0" w:space="0" w:color="auto"/>
      </w:divBdr>
    </w:div>
    <w:div w:id="1187406623">
      <w:bodyDiv w:val="1"/>
      <w:marLeft w:val="0"/>
      <w:marRight w:val="0"/>
      <w:marTop w:val="0"/>
      <w:marBottom w:val="0"/>
      <w:divBdr>
        <w:top w:val="none" w:sz="0" w:space="0" w:color="auto"/>
        <w:left w:val="none" w:sz="0" w:space="0" w:color="auto"/>
        <w:bottom w:val="none" w:sz="0" w:space="0" w:color="auto"/>
        <w:right w:val="none" w:sz="0" w:space="0" w:color="auto"/>
      </w:divBdr>
    </w:div>
    <w:div w:id="1189565006">
      <w:bodyDiv w:val="1"/>
      <w:marLeft w:val="0"/>
      <w:marRight w:val="0"/>
      <w:marTop w:val="0"/>
      <w:marBottom w:val="0"/>
      <w:divBdr>
        <w:top w:val="none" w:sz="0" w:space="0" w:color="auto"/>
        <w:left w:val="none" w:sz="0" w:space="0" w:color="auto"/>
        <w:bottom w:val="none" w:sz="0" w:space="0" w:color="auto"/>
        <w:right w:val="none" w:sz="0" w:space="0" w:color="auto"/>
      </w:divBdr>
    </w:div>
    <w:div w:id="1190295722">
      <w:bodyDiv w:val="1"/>
      <w:marLeft w:val="0"/>
      <w:marRight w:val="0"/>
      <w:marTop w:val="0"/>
      <w:marBottom w:val="0"/>
      <w:divBdr>
        <w:top w:val="none" w:sz="0" w:space="0" w:color="auto"/>
        <w:left w:val="none" w:sz="0" w:space="0" w:color="auto"/>
        <w:bottom w:val="none" w:sz="0" w:space="0" w:color="auto"/>
        <w:right w:val="none" w:sz="0" w:space="0" w:color="auto"/>
      </w:divBdr>
    </w:div>
    <w:div w:id="1192307058">
      <w:bodyDiv w:val="1"/>
      <w:marLeft w:val="0"/>
      <w:marRight w:val="0"/>
      <w:marTop w:val="0"/>
      <w:marBottom w:val="0"/>
      <w:divBdr>
        <w:top w:val="none" w:sz="0" w:space="0" w:color="auto"/>
        <w:left w:val="none" w:sz="0" w:space="0" w:color="auto"/>
        <w:bottom w:val="none" w:sz="0" w:space="0" w:color="auto"/>
        <w:right w:val="none" w:sz="0" w:space="0" w:color="auto"/>
      </w:divBdr>
    </w:div>
    <w:div w:id="1198665207">
      <w:bodyDiv w:val="1"/>
      <w:marLeft w:val="0"/>
      <w:marRight w:val="0"/>
      <w:marTop w:val="0"/>
      <w:marBottom w:val="0"/>
      <w:divBdr>
        <w:top w:val="none" w:sz="0" w:space="0" w:color="auto"/>
        <w:left w:val="none" w:sz="0" w:space="0" w:color="auto"/>
        <w:bottom w:val="none" w:sz="0" w:space="0" w:color="auto"/>
        <w:right w:val="none" w:sz="0" w:space="0" w:color="auto"/>
      </w:divBdr>
    </w:div>
    <w:div w:id="1203178988">
      <w:bodyDiv w:val="1"/>
      <w:marLeft w:val="0"/>
      <w:marRight w:val="0"/>
      <w:marTop w:val="0"/>
      <w:marBottom w:val="0"/>
      <w:divBdr>
        <w:top w:val="none" w:sz="0" w:space="0" w:color="auto"/>
        <w:left w:val="none" w:sz="0" w:space="0" w:color="auto"/>
        <w:bottom w:val="none" w:sz="0" w:space="0" w:color="auto"/>
        <w:right w:val="none" w:sz="0" w:space="0" w:color="auto"/>
      </w:divBdr>
    </w:div>
    <w:div w:id="1210604804">
      <w:bodyDiv w:val="1"/>
      <w:marLeft w:val="0"/>
      <w:marRight w:val="0"/>
      <w:marTop w:val="0"/>
      <w:marBottom w:val="0"/>
      <w:divBdr>
        <w:top w:val="none" w:sz="0" w:space="0" w:color="auto"/>
        <w:left w:val="none" w:sz="0" w:space="0" w:color="auto"/>
        <w:bottom w:val="none" w:sz="0" w:space="0" w:color="auto"/>
        <w:right w:val="none" w:sz="0" w:space="0" w:color="auto"/>
      </w:divBdr>
    </w:div>
    <w:div w:id="1212614963">
      <w:bodyDiv w:val="1"/>
      <w:marLeft w:val="0"/>
      <w:marRight w:val="0"/>
      <w:marTop w:val="0"/>
      <w:marBottom w:val="0"/>
      <w:divBdr>
        <w:top w:val="none" w:sz="0" w:space="0" w:color="auto"/>
        <w:left w:val="none" w:sz="0" w:space="0" w:color="auto"/>
        <w:bottom w:val="none" w:sz="0" w:space="0" w:color="auto"/>
        <w:right w:val="none" w:sz="0" w:space="0" w:color="auto"/>
      </w:divBdr>
    </w:div>
    <w:div w:id="1238444730">
      <w:bodyDiv w:val="1"/>
      <w:marLeft w:val="0"/>
      <w:marRight w:val="0"/>
      <w:marTop w:val="0"/>
      <w:marBottom w:val="0"/>
      <w:divBdr>
        <w:top w:val="none" w:sz="0" w:space="0" w:color="auto"/>
        <w:left w:val="none" w:sz="0" w:space="0" w:color="auto"/>
        <w:bottom w:val="none" w:sz="0" w:space="0" w:color="auto"/>
        <w:right w:val="none" w:sz="0" w:space="0" w:color="auto"/>
      </w:divBdr>
      <w:divsChild>
        <w:div w:id="1234704151">
          <w:marLeft w:val="0"/>
          <w:marRight w:val="0"/>
          <w:marTop w:val="0"/>
          <w:marBottom w:val="0"/>
          <w:divBdr>
            <w:top w:val="none" w:sz="0" w:space="0" w:color="auto"/>
            <w:left w:val="none" w:sz="0" w:space="0" w:color="auto"/>
            <w:bottom w:val="none" w:sz="0" w:space="0" w:color="auto"/>
            <w:right w:val="none" w:sz="0" w:space="0" w:color="auto"/>
          </w:divBdr>
        </w:div>
      </w:divsChild>
    </w:div>
    <w:div w:id="1241671207">
      <w:bodyDiv w:val="1"/>
      <w:marLeft w:val="0"/>
      <w:marRight w:val="0"/>
      <w:marTop w:val="0"/>
      <w:marBottom w:val="0"/>
      <w:divBdr>
        <w:top w:val="none" w:sz="0" w:space="0" w:color="auto"/>
        <w:left w:val="none" w:sz="0" w:space="0" w:color="auto"/>
        <w:bottom w:val="none" w:sz="0" w:space="0" w:color="auto"/>
        <w:right w:val="none" w:sz="0" w:space="0" w:color="auto"/>
      </w:divBdr>
    </w:div>
    <w:div w:id="1246649196">
      <w:bodyDiv w:val="1"/>
      <w:marLeft w:val="0"/>
      <w:marRight w:val="0"/>
      <w:marTop w:val="0"/>
      <w:marBottom w:val="0"/>
      <w:divBdr>
        <w:top w:val="none" w:sz="0" w:space="0" w:color="auto"/>
        <w:left w:val="none" w:sz="0" w:space="0" w:color="auto"/>
        <w:bottom w:val="none" w:sz="0" w:space="0" w:color="auto"/>
        <w:right w:val="none" w:sz="0" w:space="0" w:color="auto"/>
      </w:divBdr>
    </w:div>
    <w:div w:id="1247543624">
      <w:bodyDiv w:val="1"/>
      <w:marLeft w:val="0"/>
      <w:marRight w:val="0"/>
      <w:marTop w:val="0"/>
      <w:marBottom w:val="0"/>
      <w:divBdr>
        <w:top w:val="none" w:sz="0" w:space="0" w:color="auto"/>
        <w:left w:val="none" w:sz="0" w:space="0" w:color="auto"/>
        <w:bottom w:val="none" w:sz="0" w:space="0" w:color="auto"/>
        <w:right w:val="none" w:sz="0" w:space="0" w:color="auto"/>
      </w:divBdr>
    </w:div>
    <w:div w:id="1255019039">
      <w:bodyDiv w:val="1"/>
      <w:marLeft w:val="0"/>
      <w:marRight w:val="0"/>
      <w:marTop w:val="0"/>
      <w:marBottom w:val="0"/>
      <w:divBdr>
        <w:top w:val="none" w:sz="0" w:space="0" w:color="auto"/>
        <w:left w:val="none" w:sz="0" w:space="0" w:color="auto"/>
        <w:bottom w:val="none" w:sz="0" w:space="0" w:color="auto"/>
        <w:right w:val="none" w:sz="0" w:space="0" w:color="auto"/>
      </w:divBdr>
    </w:div>
    <w:div w:id="1260989397">
      <w:bodyDiv w:val="1"/>
      <w:marLeft w:val="0"/>
      <w:marRight w:val="0"/>
      <w:marTop w:val="0"/>
      <w:marBottom w:val="0"/>
      <w:divBdr>
        <w:top w:val="none" w:sz="0" w:space="0" w:color="auto"/>
        <w:left w:val="none" w:sz="0" w:space="0" w:color="auto"/>
        <w:bottom w:val="none" w:sz="0" w:space="0" w:color="auto"/>
        <w:right w:val="none" w:sz="0" w:space="0" w:color="auto"/>
      </w:divBdr>
    </w:div>
    <w:div w:id="1262107778">
      <w:bodyDiv w:val="1"/>
      <w:marLeft w:val="0"/>
      <w:marRight w:val="0"/>
      <w:marTop w:val="0"/>
      <w:marBottom w:val="0"/>
      <w:divBdr>
        <w:top w:val="none" w:sz="0" w:space="0" w:color="auto"/>
        <w:left w:val="none" w:sz="0" w:space="0" w:color="auto"/>
        <w:bottom w:val="none" w:sz="0" w:space="0" w:color="auto"/>
        <w:right w:val="none" w:sz="0" w:space="0" w:color="auto"/>
      </w:divBdr>
    </w:div>
    <w:div w:id="1266422378">
      <w:bodyDiv w:val="1"/>
      <w:marLeft w:val="0"/>
      <w:marRight w:val="0"/>
      <w:marTop w:val="0"/>
      <w:marBottom w:val="0"/>
      <w:divBdr>
        <w:top w:val="none" w:sz="0" w:space="0" w:color="auto"/>
        <w:left w:val="none" w:sz="0" w:space="0" w:color="auto"/>
        <w:bottom w:val="none" w:sz="0" w:space="0" w:color="auto"/>
        <w:right w:val="none" w:sz="0" w:space="0" w:color="auto"/>
      </w:divBdr>
    </w:div>
    <w:div w:id="1270698422">
      <w:bodyDiv w:val="1"/>
      <w:marLeft w:val="0"/>
      <w:marRight w:val="0"/>
      <w:marTop w:val="0"/>
      <w:marBottom w:val="0"/>
      <w:divBdr>
        <w:top w:val="none" w:sz="0" w:space="0" w:color="auto"/>
        <w:left w:val="none" w:sz="0" w:space="0" w:color="auto"/>
        <w:bottom w:val="none" w:sz="0" w:space="0" w:color="auto"/>
        <w:right w:val="none" w:sz="0" w:space="0" w:color="auto"/>
      </w:divBdr>
    </w:div>
    <w:div w:id="1283263946">
      <w:bodyDiv w:val="1"/>
      <w:marLeft w:val="0"/>
      <w:marRight w:val="0"/>
      <w:marTop w:val="0"/>
      <w:marBottom w:val="0"/>
      <w:divBdr>
        <w:top w:val="none" w:sz="0" w:space="0" w:color="auto"/>
        <w:left w:val="none" w:sz="0" w:space="0" w:color="auto"/>
        <w:bottom w:val="none" w:sz="0" w:space="0" w:color="auto"/>
        <w:right w:val="none" w:sz="0" w:space="0" w:color="auto"/>
      </w:divBdr>
    </w:div>
    <w:div w:id="1285581468">
      <w:bodyDiv w:val="1"/>
      <w:marLeft w:val="0"/>
      <w:marRight w:val="0"/>
      <w:marTop w:val="0"/>
      <w:marBottom w:val="0"/>
      <w:divBdr>
        <w:top w:val="none" w:sz="0" w:space="0" w:color="auto"/>
        <w:left w:val="none" w:sz="0" w:space="0" w:color="auto"/>
        <w:bottom w:val="none" w:sz="0" w:space="0" w:color="auto"/>
        <w:right w:val="none" w:sz="0" w:space="0" w:color="auto"/>
      </w:divBdr>
    </w:div>
    <w:div w:id="1287471110">
      <w:bodyDiv w:val="1"/>
      <w:marLeft w:val="0"/>
      <w:marRight w:val="0"/>
      <w:marTop w:val="0"/>
      <w:marBottom w:val="0"/>
      <w:divBdr>
        <w:top w:val="none" w:sz="0" w:space="0" w:color="auto"/>
        <w:left w:val="none" w:sz="0" w:space="0" w:color="auto"/>
        <w:bottom w:val="none" w:sz="0" w:space="0" w:color="auto"/>
        <w:right w:val="none" w:sz="0" w:space="0" w:color="auto"/>
      </w:divBdr>
    </w:div>
    <w:div w:id="1290936991">
      <w:bodyDiv w:val="1"/>
      <w:marLeft w:val="0"/>
      <w:marRight w:val="0"/>
      <w:marTop w:val="0"/>
      <w:marBottom w:val="0"/>
      <w:divBdr>
        <w:top w:val="none" w:sz="0" w:space="0" w:color="auto"/>
        <w:left w:val="none" w:sz="0" w:space="0" w:color="auto"/>
        <w:bottom w:val="none" w:sz="0" w:space="0" w:color="auto"/>
        <w:right w:val="none" w:sz="0" w:space="0" w:color="auto"/>
      </w:divBdr>
    </w:div>
    <w:div w:id="1296909935">
      <w:bodyDiv w:val="1"/>
      <w:marLeft w:val="0"/>
      <w:marRight w:val="0"/>
      <w:marTop w:val="0"/>
      <w:marBottom w:val="0"/>
      <w:divBdr>
        <w:top w:val="none" w:sz="0" w:space="0" w:color="auto"/>
        <w:left w:val="none" w:sz="0" w:space="0" w:color="auto"/>
        <w:bottom w:val="none" w:sz="0" w:space="0" w:color="auto"/>
        <w:right w:val="none" w:sz="0" w:space="0" w:color="auto"/>
      </w:divBdr>
    </w:div>
    <w:div w:id="1308440825">
      <w:bodyDiv w:val="1"/>
      <w:marLeft w:val="0"/>
      <w:marRight w:val="0"/>
      <w:marTop w:val="0"/>
      <w:marBottom w:val="0"/>
      <w:divBdr>
        <w:top w:val="none" w:sz="0" w:space="0" w:color="auto"/>
        <w:left w:val="none" w:sz="0" w:space="0" w:color="auto"/>
        <w:bottom w:val="none" w:sz="0" w:space="0" w:color="auto"/>
        <w:right w:val="none" w:sz="0" w:space="0" w:color="auto"/>
      </w:divBdr>
    </w:div>
    <w:div w:id="1309164228">
      <w:bodyDiv w:val="1"/>
      <w:marLeft w:val="0"/>
      <w:marRight w:val="0"/>
      <w:marTop w:val="0"/>
      <w:marBottom w:val="0"/>
      <w:divBdr>
        <w:top w:val="none" w:sz="0" w:space="0" w:color="auto"/>
        <w:left w:val="none" w:sz="0" w:space="0" w:color="auto"/>
        <w:bottom w:val="none" w:sz="0" w:space="0" w:color="auto"/>
        <w:right w:val="none" w:sz="0" w:space="0" w:color="auto"/>
      </w:divBdr>
    </w:div>
    <w:div w:id="1326783597">
      <w:bodyDiv w:val="1"/>
      <w:marLeft w:val="0"/>
      <w:marRight w:val="0"/>
      <w:marTop w:val="0"/>
      <w:marBottom w:val="0"/>
      <w:divBdr>
        <w:top w:val="none" w:sz="0" w:space="0" w:color="auto"/>
        <w:left w:val="none" w:sz="0" w:space="0" w:color="auto"/>
        <w:bottom w:val="none" w:sz="0" w:space="0" w:color="auto"/>
        <w:right w:val="none" w:sz="0" w:space="0" w:color="auto"/>
      </w:divBdr>
    </w:div>
    <w:div w:id="1346902260">
      <w:bodyDiv w:val="1"/>
      <w:marLeft w:val="0"/>
      <w:marRight w:val="0"/>
      <w:marTop w:val="0"/>
      <w:marBottom w:val="0"/>
      <w:divBdr>
        <w:top w:val="none" w:sz="0" w:space="0" w:color="auto"/>
        <w:left w:val="none" w:sz="0" w:space="0" w:color="auto"/>
        <w:bottom w:val="none" w:sz="0" w:space="0" w:color="auto"/>
        <w:right w:val="none" w:sz="0" w:space="0" w:color="auto"/>
      </w:divBdr>
    </w:div>
    <w:div w:id="1353536281">
      <w:bodyDiv w:val="1"/>
      <w:marLeft w:val="0"/>
      <w:marRight w:val="0"/>
      <w:marTop w:val="0"/>
      <w:marBottom w:val="0"/>
      <w:divBdr>
        <w:top w:val="none" w:sz="0" w:space="0" w:color="auto"/>
        <w:left w:val="none" w:sz="0" w:space="0" w:color="auto"/>
        <w:bottom w:val="none" w:sz="0" w:space="0" w:color="auto"/>
        <w:right w:val="none" w:sz="0" w:space="0" w:color="auto"/>
      </w:divBdr>
    </w:div>
    <w:div w:id="1357776192">
      <w:bodyDiv w:val="1"/>
      <w:marLeft w:val="0"/>
      <w:marRight w:val="0"/>
      <w:marTop w:val="0"/>
      <w:marBottom w:val="0"/>
      <w:divBdr>
        <w:top w:val="none" w:sz="0" w:space="0" w:color="auto"/>
        <w:left w:val="none" w:sz="0" w:space="0" w:color="auto"/>
        <w:bottom w:val="none" w:sz="0" w:space="0" w:color="auto"/>
        <w:right w:val="none" w:sz="0" w:space="0" w:color="auto"/>
      </w:divBdr>
      <w:divsChild>
        <w:div w:id="587152080">
          <w:marLeft w:val="0"/>
          <w:marRight w:val="0"/>
          <w:marTop w:val="0"/>
          <w:marBottom w:val="0"/>
          <w:divBdr>
            <w:top w:val="none" w:sz="0" w:space="0" w:color="auto"/>
            <w:left w:val="none" w:sz="0" w:space="0" w:color="auto"/>
            <w:bottom w:val="none" w:sz="0" w:space="0" w:color="auto"/>
            <w:right w:val="none" w:sz="0" w:space="0" w:color="auto"/>
          </w:divBdr>
        </w:div>
      </w:divsChild>
    </w:div>
    <w:div w:id="1368412198">
      <w:bodyDiv w:val="1"/>
      <w:marLeft w:val="0"/>
      <w:marRight w:val="0"/>
      <w:marTop w:val="0"/>
      <w:marBottom w:val="0"/>
      <w:divBdr>
        <w:top w:val="none" w:sz="0" w:space="0" w:color="auto"/>
        <w:left w:val="none" w:sz="0" w:space="0" w:color="auto"/>
        <w:bottom w:val="none" w:sz="0" w:space="0" w:color="auto"/>
        <w:right w:val="none" w:sz="0" w:space="0" w:color="auto"/>
      </w:divBdr>
    </w:div>
    <w:div w:id="1382288444">
      <w:bodyDiv w:val="1"/>
      <w:marLeft w:val="0"/>
      <w:marRight w:val="0"/>
      <w:marTop w:val="0"/>
      <w:marBottom w:val="0"/>
      <w:divBdr>
        <w:top w:val="none" w:sz="0" w:space="0" w:color="auto"/>
        <w:left w:val="none" w:sz="0" w:space="0" w:color="auto"/>
        <w:bottom w:val="none" w:sz="0" w:space="0" w:color="auto"/>
        <w:right w:val="none" w:sz="0" w:space="0" w:color="auto"/>
      </w:divBdr>
    </w:div>
    <w:div w:id="1382897441">
      <w:bodyDiv w:val="1"/>
      <w:marLeft w:val="0"/>
      <w:marRight w:val="0"/>
      <w:marTop w:val="0"/>
      <w:marBottom w:val="0"/>
      <w:divBdr>
        <w:top w:val="none" w:sz="0" w:space="0" w:color="auto"/>
        <w:left w:val="none" w:sz="0" w:space="0" w:color="auto"/>
        <w:bottom w:val="none" w:sz="0" w:space="0" w:color="auto"/>
        <w:right w:val="none" w:sz="0" w:space="0" w:color="auto"/>
      </w:divBdr>
    </w:div>
    <w:div w:id="1386484950">
      <w:bodyDiv w:val="1"/>
      <w:marLeft w:val="0"/>
      <w:marRight w:val="0"/>
      <w:marTop w:val="0"/>
      <w:marBottom w:val="0"/>
      <w:divBdr>
        <w:top w:val="none" w:sz="0" w:space="0" w:color="auto"/>
        <w:left w:val="none" w:sz="0" w:space="0" w:color="auto"/>
        <w:bottom w:val="none" w:sz="0" w:space="0" w:color="auto"/>
        <w:right w:val="none" w:sz="0" w:space="0" w:color="auto"/>
      </w:divBdr>
    </w:div>
    <w:div w:id="1390417098">
      <w:bodyDiv w:val="1"/>
      <w:marLeft w:val="0"/>
      <w:marRight w:val="0"/>
      <w:marTop w:val="0"/>
      <w:marBottom w:val="0"/>
      <w:divBdr>
        <w:top w:val="none" w:sz="0" w:space="0" w:color="auto"/>
        <w:left w:val="none" w:sz="0" w:space="0" w:color="auto"/>
        <w:bottom w:val="none" w:sz="0" w:space="0" w:color="auto"/>
        <w:right w:val="none" w:sz="0" w:space="0" w:color="auto"/>
      </w:divBdr>
    </w:div>
    <w:div w:id="1391267373">
      <w:bodyDiv w:val="1"/>
      <w:marLeft w:val="0"/>
      <w:marRight w:val="0"/>
      <w:marTop w:val="0"/>
      <w:marBottom w:val="0"/>
      <w:divBdr>
        <w:top w:val="none" w:sz="0" w:space="0" w:color="auto"/>
        <w:left w:val="none" w:sz="0" w:space="0" w:color="auto"/>
        <w:bottom w:val="none" w:sz="0" w:space="0" w:color="auto"/>
        <w:right w:val="none" w:sz="0" w:space="0" w:color="auto"/>
      </w:divBdr>
    </w:div>
    <w:div w:id="1409768404">
      <w:bodyDiv w:val="1"/>
      <w:marLeft w:val="0"/>
      <w:marRight w:val="0"/>
      <w:marTop w:val="0"/>
      <w:marBottom w:val="0"/>
      <w:divBdr>
        <w:top w:val="none" w:sz="0" w:space="0" w:color="auto"/>
        <w:left w:val="none" w:sz="0" w:space="0" w:color="auto"/>
        <w:bottom w:val="none" w:sz="0" w:space="0" w:color="auto"/>
        <w:right w:val="none" w:sz="0" w:space="0" w:color="auto"/>
      </w:divBdr>
    </w:div>
    <w:div w:id="1439180621">
      <w:bodyDiv w:val="1"/>
      <w:marLeft w:val="0"/>
      <w:marRight w:val="0"/>
      <w:marTop w:val="0"/>
      <w:marBottom w:val="0"/>
      <w:divBdr>
        <w:top w:val="none" w:sz="0" w:space="0" w:color="auto"/>
        <w:left w:val="none" w:sz="0" w:space="0" w:color="auto"/>
        <w:bottom w:val="none" w:sz="0" w:space="0" w:color="auto"/>
        <w:right w:val="none" w:sz="0" w:space="0" w:color="auto"/>
      </w:divBdr>
    </w:div>
    <w:div w:id="1444224594">
      <w:bodyDiv w:val="1"/>
      <w:marLeft w:val="0"/>
      <w:marRight w:val="0"/>
      <w:marTop w:val="0"/>
      <w:marBottom w:val="0"/>
      <w:divBdr>
        <w:top w:val="none" w:sz="0" w:space="0" w:color="auto"/>
        <w:left w:val="none" w:sz="0" w:space="0" w:color="auto"/>
        <w:bottom w:val="none" w:sz="0" w:space="0" w:color="auto"/>
        <w:right w:val="none" w:sz="0" w:space="0" w:color="auto"/>
      </w:divBdr>
    </w:div>
    <w:div w:id="1447888241">
      <w:bodyDiv w:val="1"/>
      <w:marLeft w:val="0"/>
      <w:marRight w:val="0"/>
      <w:marTop w:val="0"/>
      <w:marBottom w:val="0"/>
      <w:divBdr>
        <w:top w:val="none" w:sz="0" w:space="0" w:color="auto"/>
        <w:left w:val="none" w:sz="0" w:space="0" w:color="auto"/>
        <w:bottom w:val="none" w:sz="0" w:space="0" w:color="auto"/>
        <w:right w:val="none" w:sz="0" w:space="0" w:color="auto"/>
      </w:divBdr>
    </w:div>
    <w:div w:id="1455783004">
      <w:bodyDiv w:val="1"/>
      <w:marLeft w:val="0"/>
      <w:marRight w:val="0"/>
      <w:marTop w:val="0"/>
      <w:marBottom w:val="0"/>
      <w:divBdr>
        <w:top w:val="none" w:sz="0" w:space="0" w:color="auto"/>
        <w:left w:val="none" w:sz="0" w:space="0" w:color="auto"/>
        <w:bottom w:val="none" w:sz="0" w:space="0" w:color="auto"/>
        <w:right w:val="none" w:sz="0" w:space="0" w:color="auto"/>
      </w:divBdr>
    </w:div>
    <w:div w:id="1463427275">
      <w:bodyDiv w:val="1"/>
      <w:marLeft w:val="0"/>
      <w:marRight w:val="0"/>
      <w:marTop w:val="0"/>
      <w:marBottom w:val="0"/>
      <w:divBdr>
        <w:top w:val="none" w:sz="0" w:space="0" w:color="auto"/>
        <w:left w:val="none" w:sz="0" w:space="0" w:color="auto"/>
        <w:bottom w:val="none" w:sz="0" w:space="0" w:color="auto"/>
        <w:right w:val="none" w:sz="0" w:space="0" w:color="auto"/>
      </w:divBdr>
    </w:div>
    <w:div w:id="1469665157">
      <w:bodyDiv w:val="1"/>
      <w:marLeft w:val="0"/>
      <w:marRight w:val="0"/>
      <w:marTop w:val="0"/>
      <w:marBottom w:val="0"/>
      <w:divBdr>
        <w:top w:val="none" w:sz="0" w:space="0" w:color="auto"/>
        <w:left w:val="none" w:sz="0" w:space="0" w:color="auto"/>
        <w:bottom w:val="none" w:sz="0" w:space="0" w:color="auto"/>
        <w:right w:val="none" w:sz="0" w:space="0" w:color="auto"/>
      </w:divBdr>
    </w:div>
    <w:div w:id="1486437930">
      <w:bodyDiv w:val="1"/>
      <w:marLeft w:val="0"/>
      <w:marRight w:val="0"/>
      <w:marTop w:val="0"/>
      <w:marBottom w:val="0"/>
      <w:divBdr>
        <w:top w:val="none" w:sz="0" w:space="0" w:color="auto"/>
        <w:left w:val="none" w:sz="0" w:space="0" w:color="auto"/>
        <w:bottom w:val="none" w:sz="0" w:space="0" w:color="auto"/>
        <w:right w:val="none" w:sz="0" w:space="0" w:color="auto"/>
      </w:divBdr>
    </w:div>
    <w:div w:id="1497262285">
      <w:bodyDiv w:val="1"/>
      <w:marLeft w:val="0"/>
      <w:marRight w:val="0"/>
      <w:marTop w:val="0"/>
      <w:marBottom w:val="0"/>
      <w:divBdr>
        <w:top w:val="none" w:sz="0" w:space="0" w:color="auto"/>
        <w:left w:val="none" w:sz="0" w:space="0" w:color="auto"/>
        <w:bottom w:val="none" w:sz="0" w:space="0" w:color="auto"/>
        <w:right w:val="none" w:sz="0" w:space="0" w:color="auto"/>
      </w:divBdr>
    </w:div>
    <w:div w:id="1502308450">
      <w:bodyDiv w:val="1"/>
      <w:marLeft w:val="0"/>
      <w:marRight w:val="0"/>
      <w:marTop w:val="0"/>
      <w:marBottom w:val="0"/>
      <w:divBdr>
        <w:top w:val="none" w:sz="0" w:space="0" w:color="auto"/>
        <w:left w:val="none" w:sz="0" w:space="0" w:color="auto"/>
        <w:bottom w:val="none" w:sz="0" w:space="0" w:color="auto"/>
        <w:right w:val="none" w:sz="0" w:space="0" w:color="auto"/>
      </w:divBdr>
      <w:divsChild>
        <w:div w:id="876042709">
          <w:marLeft w:val="0"/>
          <w:marRight w:val="0"/>
          <w:marTop w:val="0"/>
          <w:marBottom w:val="0"/>
          <w:divBdr>
            <w:top w:val="none" w:sz="0" w:space="0" w:color="auto"/>
            <w:left w:val="none" w:sz="0" w:space="0" w:color="auto"/>
            <w:bottom w:val="none" w:sz="0" w:space="0" w:color="auto"/>
            <w:right w:val="none" w:sz="0" w:space="0" w:color="auto"/>
          </w:divBdr>
        </w:div>
      </w:divsChild>
    </w:div>
    <w:div w:id="1505318161">
      <w:bodyDiv w:val="1"/>
      <w:marLeft w:val="0"/>
      <w:marRight w:val="0"/>
      <w:marTop w:val="0"/>
      <w:marBottom w:val="0"/>
      <w:divBdr>
        <w:top w:val="none" w:sz="0" w:space="0" w:color="auto"/>
        <w:left w:val="none" w:sz="0" w:space="0" w:color="auto"/>
        <w:bottom w:val="none" w:sz="0" w:space="0" w:color="auto"/>
        <w:right w:val="none" w:sz="0" w:space="0" w:color="auto"/>
      </w:divBdr>
    </w:div>
    <w:div w:id="1506629304">
      <w:bodyDiv w:val="1"/>
      <w:marLeft w:val="0"/>
      <w:marRight w:val="0"/>
      <w:marTop w:val="0"/>
      <w:marBottom w:val="0"/>
      <w:divBdr>
        <w:top w:val="none" w:sz="0" w:space="0" w:color="auto"/>
        <w:left w:val="none" w:sz="0" w:space="0" w:color="auto"/>
        <w:bottom w:val="none" w:sz="0" w:space="0" w:color="auto"/>
        <w:right w:val="none" w:sz="0" w:space="0" w:color="auto"/>
      </w:divBdr>
    </w:div>
    <w:div w:id="1527020485">
      <w:bodyDiv w:val="1"/>
      <w:marLeft w:val="0"/>
      <w:marRight w:val="0"/>
      <w:marTop w:val="0"/>
      <w:marBottom w:val="0"/>
      <w:divBdr>
        <w:top w:val="none" w:sz="0" w:space="0" w:color="auto"/>
        <w:left w:val="none" w:sz="0" w:space="0" w:color="auto"/>
        <w:bottom w:val="none" w:sz="0" w:space="0" w:color="auto"/>
        <w:right w:val="none" w:sz="0" w:space="0" w:color="auto"/>
      </w:divBdr>
    </w:div>
    <w:div w:id="1542671604">
      <w:bodyDiv w:val="1"/>
      <w:marLeft w:val="0"/>
      <w:marRight w:val="0"/>
      <w:marTop w:val="0"/>
      <w:marBottom w:val="0"/>
      <w:divBdr>
        <w:top w:val="none" w:sz="0" w:space="0" w:color="auto"/>
        <w:left w:val="none" w:sz="0" w:space="0" w:color="auto"/>
        <w:bottom w:val="none" w:sz="0" w:space="0" w:color="auto"/>
        <w:right w:val="none" w:sz="0" w:space="0" w:color="auto"/>
      </w:divBdr>
    </w:div>
    <w:div w:id="1549027891">
      <w:bodyDiv w:val="1"/>
      <w:marLeft w:val="0"/>
      <w:marRight w:val="0"/>
      <w:marTop w:val="0"/>
      <w:marBottom w:val="0"/>
      <w:divBdr>
        <w:top w:val="none" w:sz="0" w:space="0" w:color="auto"/>
        <w:left w:val="none" w:sz="0" w:space="0" w:color="auto"/>
        <w:bottom w:val="none" w:sz="0" w:space="0" w:color="auto"/>
        <w:right w:val="none" w:sz="0" w:space="0" w:color="auto"/>
      </w:divBdr>
    </w:div>
    <w:div w:id="1550530160">
      <w:bodyDiv w:val="1"/>
      <w:marLeft w:val="0"/>
      <w:marRight w:val="0"/>
      <w:marTop w:val="0"/>
      <w:marBottom w:val="0"/>
      <w:divBdr>
        <w:top w:val="none" w:sz="0" w:space="0" w:color="auto"/>
        <w:left w:val="none" w:sz="0" w:space="0" w:color="auto"/>
        <w:bottom w:val="none" w:sz="0" w:space="0" w:color="auto"/>
        <w:right w:val="none" w:sz="0" w:space="0" w:color="auto"/>
      </w:divBdr>
    </w:div>
    <w:div w:id="1554392523">
      <w:bodyDiv w:val="1"/>
      <w:marLeft w:val="0"/>
      <w:marRight w:val="0"/>
      <w:marTop w:val="0"/>
      <w:marBottom w:val="0"/>
      <w:divBdr>
        <w:top w:val="none" w:sz="0" w:space="0" w:color="auto"/>
        <w:left w:val="none" w:sz="0" w:space="0" w:color="auto"/>
        <w:bottom w:val="none" w:sz="0" w:space="0" w:color="auto"/>
        <w:right w:val="none" w:sz="0" w:space="0" w:color="auto"/>
      </w:divBdr>
    </w:div>
    <w:div w:id="1563444990">
      <w:bodyDiv w:val="1"/>
      <w:marLeft w:val="0"/>
      <w:marRight w:val="0"/>
      <w:marTop w:val="0"/>
      <w:marBottom w:val="0"/>
      <w:divBdr>
        <w:top w:val="none" w:sz="0" w:space="0" w:color="auto"/>
        <w:left w:val="none" w:sz="0" w:space="0" w:color="auto"/>
        <w:bottom w:val="none" w:sz="0" w:space="0" w:color="auto"/>
        <w:right w:val="none" w:sz="0" w:space="0" w:color="auto"/>
      </w:divBdr>
    </w:div>
    <w:div w:id="1568106116">
      <w:bodyDiv w:val="1"/>
      <w:marLeft w:val="0"/>
      <w:marRight w:val="0"/>
      <w:marTop w:val="0"/>
      <w:marBottom w:val="0"/>
      <w:divBdr>
        <w:top w:val="none" w:sz="0" w:space="0" w:color="auto"/>
        <w:left w:val="none" w:sz="0" w:space="0" w:color="auto"/>
        <w:bottom w:val="none" w:sz="0" w:space="0" w:color="auto"/>
        <w:right w:val="none" w:sz="0" w:space="0" w:color="auto"/>
      </w:divBdr>
    </w:div>
    <w:div w:id="1592547397">
      <w:bodyDiv w:val="1"/>
      <w:marLeft w:val="0"/>
      <w:marRight w:val="0"/>
      <w:marTop w:val="0"/>
      <w:marBottom w:val="0"/>
      <w:divBdr>
        <w:top w:val="none" w:sz="0" w:space="0" w:color="auto"/>
        <w:left w:val="none" w:sz="0" w:space="0" w:color="auto"/>
        <w:bottom w:val="none" w:sz="0" w:space="0" w:color="auto"/>
        <w:right w:val="none" w:sz="0" w:space="0" w:color="auto"/>
      </w:divBdr>
    </w:div>
    <w:div w:id="1599286793">
      <w:bodyDiv w:val="1"/>
      <w:marLeft w:val="0"/>
      <w:marRight w:val="0"/>
      <w:marTop w:val="0"/>
      <w:marBottom w:val="0"/>
      <w:divBdr>
        <w:top w:val="none" w:sz="0" w:space="0" w:color="auto"/>
        <w:left w:val="none" w:sz="0" w:space="0" w:color="auto"/>
        <w:bottom w:val="none" w:sz="0" w:space="0" w:color="auto"/>
        <w:right w:val="none" w:sz="0" w:space="0" w:color="auto"/>
      </w:divBdr>
    </w:div>
    <w:div w:id="1602488150">
      <w:bodyDiv w:val="1"/>
      <w:marLeft w:val="0"/>
      <w:marRight w:val="0"/>
      <w:marTop w:val="0"/>
      <w:marBottom w:val="0"/>
      <w:divBdr>
        <w:top w:val="none" w:sz="0" w:space="0" w:color="auto"/>
        <w:left w:val="none" w:sz="0" w:space="0" w:color="auto"/>
        <w:bottom w:val="none" w:sz="0" w:space="0" w:color="auto"/>
        <w:right w:val="none" w:sz="0" w:space="0" w:color="auto"/>
      </w:divBdr>
    </w:div>
    <w:div w:id="1603538028">
      <w:bodyDiv w:val="1"/>
      <w:marLeft w:val="0"/>
      <w:marRight w:val="0"/>
      <w:marTop w:val="0"/>
      <w:marBottom w:val="0"/>
      <w:divBdr>
        <w:top w:val="none" w:sz="0" w:space="0" w:color="auto"/>
        <w:left w:val="none" w:sz="0" w:space="0" w:color="auto"/>
        <w:bottom w:val="none" w:sz="0" w:space="0" w:color="auto"/>
        <w:right w:val="none" w:sz="0" w:space="0" w:color="auto"/>
      </w:divBdr>
    </w:div>
    <w:div w:id="1605380133">
      <w:bodyDiv w:val="1"/>
      <w:marLeft w:val="0"/>
      <w:marRight w:val="0"/>
      <w:marTop w:val="0"/>
      <w:marBottom w:val="0"/>
      <w:divBdr>
        <w:top w:val="none" w:sz="0" w:space="0" w:color="auto"/>
        <w:left w:val="none" w:sz="0" w:space="0" w:color="auto"/>
        <w:bottom w:val="none" w:sz="0" w:space="0" w:color="auto"/>
        <w:right w:val="none" w:sz="0" w:space="0" w:color="auto"/>
      </w:divBdr>
    </w:div>
    <w:div w:id="1606957943">
      <w:bodyDiv w:val="1"/>
      <w:marLeft w:val="0"/>
      <w:marRight w:val="0"/>
      <w:marTop w:val="0"/>
      <w:marBottom w:val="0"/>
      <w:divBdr>
        <w:top w:val="none" w:sz="0" w:space="0" w:color="auto"/>
        <w:left w:val="none" w:sz="0" w:space="0" w:color="auto"/>
        <w:bottom w:val="none" w:sz="0" w:space="0" w:color="auto"/>
        <w:right w:val="none" w:sz="0" w:space="0" w:color="auto"/>
      </w:divBdr>
    </w:div>
    <w:div w:id="1606962654">
      <w:bodyDiv w:val="1"/>
      <w:marLeft w:val="0"/>
      <w:marRight w:val="0"/>
      <w:marTop w:val="0"/>
      <w:marBottom w:val="0"/>
      <w:divBdr>
        <w:top w:val="none" w:sz="0" w:space="0" w:color="auto"/>
        <w:left w:val="none" w:sz="0" w:space="0" w:color="auto"/>
        <w:bottom w:val="none" w:sz="0" w:space="0" w:color="auto"/>
        <w:right w:val="none" w:sz="0" w:space="0" w:color="auto"/>
      </w:divBdr>
    </w:div>
    <w:div w:id="1610355691">
      <w:bodyDiv w:val="1"/>
      <w:marLeft w:val="0"/>
      <w:marRight w:val="0"/>
      <w:marTop w:val="0"/>
      <w:marBottom w:val="0"/>
      <w:divBdr>
        <w:top w:val="none" w:sz="0" w:space="0" w:color="auto"/>
        <w:left w:val="none" w:sz="0" w:space="0" w:color="auto"/>
        <w:bottom w:val="none" w:sz="0" w:space="0" w:color="auto"/>
        <w:right w:val="none" w:sz="0" w:space="0" w:color="auto"/>
      </w:divBdr>
    </w:div>
    <w:div w:id="1624114228">
      <w:bodyDiv w:val="1"/>
      <w:marLeft w:val="0"/>
      <w:marRight w:val="0"/>
      <w:marTop w:val="0"/>
      <w:marBottom w:val="0"/>
      <w:divBdr>
        <w:top w:val="none" w:sz="0" w:space="0" w:color="auto"/>
        <w:left w:val="none" w:sz="0" w:space="0" w:color="auto"/>
        <w:bottom w:val="none" w:sz="0" w:space="0" w:color="auto"/>
        <w:right w:val="none" w:sz="0" w:space="0" w:color="auto"/>
      </w:divBdr>
    </w:div>
    <w:div w:id="1628584534">
      <w:bodyDiv w:val="1"/>
      <w:marLeft w:val="0"/>
      <w:marRight w:val="0"/>
      <w:marTop w:val="0"/>
      <w:marBottom w:val="0"/>
      <w:divBdr>
        <w:top w:val="none" w:sz="0" w:space="0" w:color="auto"/>
        <w:left w:val="none" w:sz="0" w:space="0" w:color="auto"/>
        <w:bottom w:val="none" w:sz="0" w:space="0" w:color="auto"/>
        <w:right w:val="none" w:sz="0" w:space="0" w:color="auto"/>
      </w:divBdr>
    </w:div>
    <w:div w:id="1634599343">
      <w:bodyDiv w:val="1"/>
      <w:marLeft w:val="0"/>
      <w:marRight w:val="0"/>
      <w:marTop w:val="0"/>
      <w:marBottom w:val="0"/>
      <w:divBdr>
        <w:top w:val="none" w:sz="0" w:space="0" w:color="auto"/>
        <w:left w:val="none" w:sz="0" w:space="0" w:color="auto"/>
        <w:bottom w:val="none" w:sz="0" w:space="0" w:color="auto"/>
        <w:right w:val="none" w:sz="0" w:space="0" w:color="auto"/>
      </w:divBdr>
    </w:div>
    <w:div w:id="1636181587">
      <w:bodyDiv w:val="1"/>
      <w:marLeft w:val="0"/>
      <w:marRight w:val="0"/>
      <w:marTop w:val="0"/>
      <w:marBottom w:val="0"/>
      <w:divBdr>
        <w:top w:val="none" w:sz="0" w:space="0" w:color="auto"/>
        <w:left w:val="none" w:sz="0" w:space="0" w:color="auto"/>
        <w:bottom w:val="none" w:sz="0" w:space="0" w:color="auto"/>
        <w:right w:val="none" w:sz="0" w:space="0" w:color="auto"/>
      </w:divBdr>
    </w:div>
    <w:div w:id="1645354203">
      <w:bodyDiv w:val="1"/>
      <w:marLeft w:val="0"/>
      <w:marRight w:val="0"/>
      <w:marTop w:val="0"/>
      <w:marBottom w:val="0"/>
      <w:divBdr>
        <w:top w:val="none" w:sz="0" w:space="0" w:color="auto"/>
        <w:left w:val="none" w:sz="0" w:space="0" w:color="auto"/>
        <w:bottom w:val="none" w:sz="0" w:space="0" w:color="auto"/>
        <w:right w:val="none" w:sz="0" w:space="0" w:color="auto"/>
      </w:divBdr>
    </w:div>
    <w:div w:id="1647977051">
      <w:bodyDiv w:val="1"/>
      <w:marLeft w:val="0"/>
      <w:marRight w:val="0"/>
      <w:marTop w:val="0"/>
      <w:marBottom w:val="0"/>
      <w:divBdr>
        <w:top w:val="none" w:sz="0" w:space="0" w:color="auto"/>
        <w:left w:val="none" w:sz="0" w:space="0" w:color="auto"/>
        <w:bottom w:val="none" w:sz="0" w:space="0" w:color="auto"/>
        <w:right w:val="none" w:sz="0" w:space="0" w:color="auto"/>
      </w:divBdr>
    </w:div>
    <w:div w:id="1661424466">
      <w:bodyDiv w:val="1"/>
      <w:marLeft w:val="0"/>
      <w:marRight w:val="0"/>
      <w:marTop w:val="0"/>
      <w:marBottom w:val="0"/>
      <w:divBdr>
        <w:top w:val="none" w:sz="0" w:space="0" w:color="auto"/>
        <w:left w:val="none" w:sz="0" w:space="0" w:color="auto"/>
        <w:bottom w:val="none" w:sz="0" w:space="0" w:color="auto"/>
        <w:right w:val="none" w:sz="0" w:space="0" w:color="auto"/>
      </w:divBdr>
    </w:div>
    <w:div w:id="1666586100">
      <w:bodyDiv w:val="1"/>
      <w:marLeft w:val="0"/>
      <w:marRight w:val="0"/>
      <w:marTop w:val="0"/>
      <w:marBottom w:val="0"/>
      <w:divBdr>
        <w:top w:val="none" w:sz="0" w:space="0" w:color="auto"/>
        <w:left w:val="none" w:sz="0" w:space="0" w:color="auto"/>
        <w:bottom w:val="none" w:sz="0" w:space="0" w:color="auto"/>
        <w:right w:val="none" w:sz="0" w:space="0" w:color="auto"/>
      </w:divBdr>
    </w:div>
    <w:div w:id="1693726320">
      <w:bodyDiv w:val="1"/>
      <w:marLeft w:val="0"/>
      <w:marRight w:val="0"/>
      <w:marTop w:val="0"/>
      <w:marBottom w:val="0"/>
      <w:divBdr>
        <w:top w:val="none" w:sz="0" w:space="0" w:color="auto"/>
        <w:left w:val="none" w:sz="0" w:space="0" w:color="auto"/>
        <w:bottom w:val="none" w:sz="0" w:space="0" w:color="auto"/>
        <w:right w:val="none" w:sz="0" w:space="0" w:color="auto"/>
      </w:divBdr>
    </w:div>
    <w:div w:id="1698265736">
      <w:bodyDiv w:val="1"/>
      <w:marLeft w:val="0"/>
      <w:marRight w:val="0"/>
      <w:marTop w:val="0"/>
      <w:marBottom w:val="0"/>
      <w:divBdr>
        <w:top w:val="none" w:sz="0" w:space="0" w:color="auto"/>
        <w:left w:val="none" w:sz="0" w:space="0" w:color="auto"/>
        <w:bottom w:val="none" w:sz="0" w:space="0" w:color="auto"/>
        <w:right w:val="none" w:sz="0" w:space="0" w:color="auto"/>
      </w:divBdr>
    </w:div>
    <w:div w:id="1700661947">
      <w:bodyDiv w:val="1"/>
      <w:marLeft w:val="0"/>
      <w:marRight w:val="0"/>
      <w:marTop w:val="0"/>
      <w:marBottom w:val="0"/>
      <w:divBdr>
        <w:top w:val="none" w:sz="0" w:space="0" w:color="auto"/>
        <w:left w:val="none" w:sz="0" w:space="0" w:color="auto"/>
        <w:bottom w:val="none" w:sz="0" w:space="0" w:color="auto"/>
        <w:right w:val="none" w:sz="0" w:space="0" w:color="auto"/>
      </w:divBdr>
    </w:div>
    <w:div w:id="1705786873">
      <w:bodyDiv w:val="1"/>
      <w:marLeft w:val="0"/>
      <w:marRight w:val="0"/>
      <w:marTop w:val="0"/>
      <w:marBottom w:val="0"/>
      <w:divBdr>
        <w:top w:val="none" w:sz="0" w:space="0" w:color="auto"/>
        <w:left w:val="none" w:sz="0" w:space="0" w:color="auto"/>
        <w:bottom w:val="none" w:sz="0" w:space="0" w:color="auto"/>
        <w:right w:val="none" w:sz="0" w:space="0" w:color="auto"/>
      </w:divBdr>
    </w:div>
    <w:div w:id="1713114638">
      <w:bodyDiv w:val="1"/>
      <w:marLeft w:val="0"/>
      <w:marRight w:val="0"/>
      <w:marTop w:val="0"/>
      <w:marBottom w:val="0"/>
      <w:divBdr>
        <w:top w:val="none" w:sz="0" w:space="0" w:color="auto"/>
        <w:left w:val="none" w:sz="0" w:space="0" w:color="auto"/>
        <w:bottom w:val="none" w:sz="0" w:space="0" w:color="auto"/>
        <w:right w:val="none" w:sz="0" w:space="0" w:color="auto"/>
      </w:divBdr>
    </w:div>
    <w:div w:id="1721054550">
      <w:bodyDiv w:val="1"/>
      <w:marLeft w:val="0"/>
      <w:marRight w:val="0"/>
      <w:marTop w:val="0"/>
      <w:marBottom w:val="0"/>
      <w:divBdr>
        <w:top w:val="none" w:sz="0" w:space="0" w:color="auto"/>
        <w:left w:val="none" w:sz="0" w:space="0" w:color="auto"/>
        <w:bottom w:val="none" w:sz="0" w:space="0" w:color="auto"/>
        <w:right w:val="none" w:sz="0" w:space="0" w:color="auto"/>
      </w:divBdr>
    </w:div>
    <w:div w:id="1728412754">
      <w:bodyDiv w:val="1"/>
      <w:marLeft w:val="0"/>
      <w:marRight w:val="0"/>
      <w:marTop w:val="0"/>
      <w:marBottom w:val="0"/>
      <w:divBdr>
        <w:top w:val="none" w:sz="0" w:space="0" w:color="auto"/>
        <w:left w:val="none" w:sz="0" w:space="0" w:color="auto"/>
        <w:bottom w:val="none" w:sz="0" w:space="0" w:color="auto"/>
        <w:right w:val="none" w:sz="0" w:space="0" w:color="auto"/>
      </w:divBdr>
    </w:div>
    <w:div w:id="1738286388">
      <w:bodyDiv w:val="1"/>
      <w:marLeft w:val="0"/>
      <w:marRight w:val="0"/>
      <w:marTop w:val="0"/>
      <w:marBottom w:val="0"/>
      <w:divBdr>
        <w:top w:val="none" w:sz="0" w:space="0" w:color="auto"/>
        <w:left w:val="none" w:sz="0" w:space="0" w:color="auto"/>
        <w:bottom w:val="none" w:sz="0" w:space="0" w:color="auto"/>
        <w:right w:val="none" w:sz="0" w:space="0" w:color="auto"/>
      </w:divBdr>
    </w:div>
    <w:div w:id="1748962312">
      <w:bodyDiv w:val="1"/>
      <w:marLeft w:val="0"/>
      <w:marRight w:val="0"/>
      <w:marTop w:val="0"/>
      <w:marBottom w:val="0"/>
      <w:divBdr>
        <w:top w:val="none" w:sz="0" w:space="0" w:color="auto"/>
        <w:left w:val="none" w:sz="0" w:space="0" w:color="auto"/>
        <w:bottom w:val="none" w:sz="0" w:space="0" w:color="auto"/>
        <w:right w:val="none" w:sz="0" w:space="0" w:color="auto"/>
      </w:divBdr>
    </w:div>
    <w:div w:id="1758790502">
      <w:bodyDiv w:val="1"/>
      <w:marLeft w:val="0"/>
      <w:marRight w:val="0"/>
      <w:marTop w:val="0"/>
      <w:marBottom w:val="0"/>
      <w:divBdr>
        <w:top w:val="none" w:sz="0" w:space="0" w:color="auto"/>
        <w:left w:val="none" w:sz="0" w:space="0" w:color="auto"/>
        <w:bottom w:val="none" w:sz="0" w:space="0" w:color="auto"/>
        <w:right w:val="none" w:sz="0" w:space="0" w:color="auto"/>
      </w:divBdr>
    </w:div>
    <w:div w:id="1760247593">
      <w:bodyDiv w:val="1"/>
      <w:marLeft w:val="0"/>
      <w:marRight w:val="0"/>
      <w:marTop w:val="0"/>
      <w:marBottom w:val="0"/>
      <w:divBdr>
        <w:top w:val="none" w:sz="0" w:space="0" w:color="auto"/>
        <w:left w:val="none" w:sz="0" w:space="0" w:color="auto"/>
        <w:bottom w:val="none" w:sz="0" w:space="0" w:color="auto"/>
        <w:right w:val="none" w:sz="0" w:space="0" w:color="auto"/>
      </w:divBdr>
    </w:div>
    <w:div w:id="1763600015">
      <w:bodyDiv w:val="1"/>
      <w:marLeft w:val="0"/>
      <w:marRight w:val="0"/>
      <w:marTop w:val="0"/>
      <w:marBottom w:val="0"/>
      <w:divBdr>
        <w:top w:val="none" w:sz="0" w:space="0" w:color="auto"/>
        <w:left w:val="none" w:sz="0" w:space="0" w:color="auto"/>
        <w:bottom w:val="none" w:sz="0" w:space="0" w:color="auto"/>
        <w:right w:val="none" w:sz="0" w:space="0" w:color="auto"/>
      </w:divBdr>
    </w:div>
    <w:div w:id="1765494875">
      <w:bodyDiv w:val="1"/>
      <w:marLeft w:val="0"/>
      <w:marRight w:val="0"/>
      <w:marTop w:val="0"/>
      <w:marBottom w:val="0"/>
      <w:divBdr>
        <w:top w:val="none" w:sz="0" w:space="0" w:color="auto"/>
        <w:left w:val="none" w:sz="0" w:space="0" w:color="auto"/>
        <w:bottom w:val="none" w:sz="0" w:space="0" w:color="auto"/>
        <w:right w:val="none" w:sz="0" w:space="0" w:color="auto"/>
      </w:divBdr>
    </w:div>
    <w:div w:id="1765876854">
      <w:bodyDiv w:val="1"/>
      <w:marLeft w:val="0"/>
      <w:marRight w:val="0"/>
      <w:marTop w:val="0"/>
      <w:marBottom w:val="0"/>
      <w:divBdr>
        <w:top w:val="none" w:sz="0" w:space="0" w:color="auto"/>
        <w:left w:val="none" w:sz="0" w:space="0" w:color="auto"/>
        <w:bottom w:val="none" w:sz="0" w:space="0" w:color="auto"/>
        <w:right w:val="none" w:sz="0" w:space="0" w:color="auto"/>
      </w:divBdr>
    </w:div>
    <w:div w:id="1787700275">
      <w:bodyDiv w:val="1"/>
      <w:marLeft w:val="0"/>
      <w:marRight w:val="0"/>
      <w:marTop w:val="0"/>
      <w:marBottom w:val="0"/>
      <w:divBdr>
        <w:top w:val="none" w:sz="0" w:space="0" w:color="auto"/>
        <w:left w:val="none" w:sz="0" w:space="0" w:color="auto"/>
        <w:bottom w:val="none" w:sz="0" w:space="0" w:color="auto"/>
        <w:right w:val="none" w:sz="0" w:space="0" w:color="auto"/>
      </w:divBdr>
    </w:div>
    <w:div w:id="1794788833">
      <w:bodyDiv w:val="1"/>
      <w:marLeft w:val="0"/>
      <w:marRight w:val="0"/>
      <w:marTop w:val="0"/>
      <w:marBottom w:val="0"/>
      <w:divBdr>
        <w:top w:val="none" w:sz="0" w:space="0" w:color="auto"/>
        <w:left w:val="none" w:sz="0" w:space="0" w:color="auto"/>
        <w:bottom w:val="none" w:sz="0" w:space="0" w:color="auto"/>
        <w:right w:val="none" w:sz="0" w:space="0" w:color="auto"/>
      </w:divBdr>
    </w:div>
    <w:div w:id="1816801532">
      <w:bodyDiv w:val="1"/>
      <w:marLeft w:val="0"/>
      <w:marRight w:val="0"/>
      <w:marTop w:val="0"/>
      <w:marBottom w:val="0"/>
      <w:divBdr>
        <w:top w:val="none" w:sz="0" w:space="0" w:color="auto"/>
        <w:left w:val="none" w:sz="0" w:space="0" w:color="auto"/>
        <w:bottom w:val="none" w:sz="0" w:space="0" w:color="auto"/>
        <w:right w:val="none" w:sz="0" w:space="0" w:color="auto"/>
      </w:divBdr>
    </w:div>
    <w:div w:id="1824277102">
      <w:bodyDiv w:val="1"/>
      <w:marLeft w:val="0"/>
      <w:marRight w:val="0"/>
      <w:marTop w:val="0"/>
      <w:marBottom w:val="0"/>
      <w:divBdr>
        <w:top w:val="none" w:sz="0" w:space="0" w:color="auto"/>
        <w:left w:val="none" w:sz="0" w:space="0" w:color="auto"/>
        <w:bottom w:val="none" w:sz="0" w:space="0" w:color="auto"/>
        <w:right w:val="none" w:sz="0" w:space="0" w:color="auto"/>
      </w:divBdr>
    </w:div>
    <w:div w:id="1841002585">
      <w:bodyDiv w:val="1"/>
      <w:marLeft w:val="0"/>
      <w:marRight w:val="0"/>
      <w:marTop w:val="0"/>
      <w:marBottom w:val="0"/>
      <w:divBdr>
        <w:top w:val="none" w:sz="0" w:space="0" w:color="auto"/>
        <w:left w:val="none" w:sz="0" w:space="0" w:color="auto"/>
        <w:bottom w:val="none" w:sz="0" w:space="0" w:color="auto"/>
        <w:right w:val="none" w:sz="0" w:space="0" w:color="auto"/>
      </w:divBdr>
    </w:div>
    <w:div w:id="1847094213">
      <w:bodyDiv w:val="1"/>
      <w:marLeft w:val="0"/>
      <w:marRight w:val="0"/>
      <w:marTop w:val="0"/>
      <w:marBottom w:val="0"/>
      <w:divBdr>
        <w:top w:val="none" w:sz="0" w:space="0" w:color="auto"/>
        <w:left w:val="none" w:sz="0" w:space="0" w:color="auto"/>
        <w:bottom w:val="none" w:sz="0" w:space="0" w:color="auto"/>
        <w:right w:val="none" w:sz="0" w:space="0" w:color="auto"/>
      </w:divBdr>
    </w:div>
    <w:div w:id="1849128259">
      <w:bodyDiv w:val="1"/>
      <w:marLeft w:val="0"/>
      <w:marRight w:val="0"/>
      <w:marTop w:val="0"/>
      <w:marBottom w:val="0"/>
      <w:divBdr>
        <w:top w:val="none" w:sz="0" w:space="0" w:color="auto"/>
        <w:left w:val="none" w:sz="0" w:space="0" w:color="auto"/>
        <w:bottom w:val="none" w:sz="0" w:space="0" w:color="auto"/>
        <w:right w:val="none" w:sz="0" w:space="0" w:color="auto"/>
      </w:divBdr>
    </w:div>
    <w:div w:id="1851748207">
      <w:bodyDiv w:val="1"/>
      <w:marLeft w:val="0"/>
      <w:marRight w:val="0"/>
      <w:marTop w:val="0"/>
      <w:marBottom w:val="0"/>
      <w:divBdr>
        <w:top w:val="none" w:sz="0" w:space="0" w:color="auto"/>
        <w:left w:val="none" w:sz="0" w:space="0" w:color="auto"/>
        <w:bottom w:val="none" w:sz="0" w:space="0" w:color="auto"/>
        <w:right w:val="none" w:sz="0" w:space="0" w:color="auto"/>
      </w:divBdr>
    </w:div>
    <w:div w:id="1856337939">
      <w:bodyDiv w:val="1"/>
      <w:marLeft w:val="0"/>
      <w:marRight w:val="0"/>
      <w:marTop w:val="0"/>
      <w:marBottom w:val="0"/>
      <w:divBdr>
        <w:top w:val="none" w:sz="0" w:space="0" w:color="auto"/>
        <w:left w:val="none" w:sz="0" w:space="0" w:color="auto"/>
        <w:bottom w:val="none" w:sz="0" w:space="0" w:color="auto"/>
        <w:right w:val="none" w:sz="0" w:space="0" w:color="auto"/>
      </w:divBdr>
    </w:div>
    <w:div w:id="1870491068">
      <w:bodyDiv w:val="1"/>
      <w:marLeft w:val="0"/>
      <w:marRight w:val="0"/>
      <w:marTop w:val="0"/>
      <w:marBottom w:val="0"/>
      <w:divBdr>
        <w:top w:val="none" w:sz="0" w:space="0" w:color="auto"/>
        <w:left w:val="none" w:sz="0" w:space="0" w:color="auto"/>
        <w:bottom w:val="none" w:sz="0" w:space="0" w:color="auto"/>
        <w:right w:val="none" w:sz="0" w:space="0" w:color="auto"/>
      </w:divBdr>
    </w:div>
    <w:div w:id="1878228791">
      <w:bodyDiv w:val="1"/>
      <w:marLeft w:val="0"/>
      <w:marRight w:val="0"/>
      <w:marTop w:val="0"/>
      <w:marBottom w:val="0"/>
      <w:divBdr>
        <w:top w:val="none" w:sz="0" w:space="0" w:color="auto"/>
        <w:left w:val="none" w:sz="0" w:space="0" w:color="auto"/>
        <w:bottom w:val="none" w:sz="0" w:space="0" w:color="auto"/>
        <w:right w:val="none" w:sz="0" w:space="0" w:color="auto"/>
      </w:divBdr>
    </w:div>
    <w:div w:id="1883247371">
      <w:bodyDiv w:val="1"/>
      <w:marLeft w:val="0"/>
      <w:marRight w:val="0"/>
      <w:marTop w:val="0"/>
      <w:marBottom w:val="0"/>
      <w:divBdr>
        <w:top w:val="none" w:sz="0" w:space="0" w:color="auto"/>
        <w:left w:val="none" w:sz="0" w:space="0" w:color="auto"/>
        <w:bottom w:val="none" w:sz="0" w:space="0" w:color="auto"/>
        <w:right w:val="none" w:sz="0" w:space="0" w:color="auto"/>
      </w:divBdr>
    </w:div>
    <w:div w:id="1883320875">
      <w:bodyDiv w:val="1"/>
      <w:marLeft w:val="0"/>
      <w:marRight w:val="0"/>
      <w:marTop w:val="0"/>
      <w:marBottom w:val="0"/>
      <w:divBdr>
        <w:top w:val="none" w:sz="0" w:space="0" w:color="auto"/>
        <w:left w:val="none" w:sz="0" w:space="0" w:color="auto"/>
        <w:bottom w:val="none" w:sz="0" w:space="0" w:color="auto"/>
        <w:right w:val="none" w:sz="0" w:space="0" w:color="auto"/>
      </w:divBdr>
    </w:div>
    <w:div w:id="1888180173">
      <w:bodyDiv w:val="1"/>
      <w:marLeft w:val="0"/>
      <w:marRight w:val="0"/>
      <w:marTop w:val="0"/>
      <w:marBottom w:val="0"/>
      <w:divBdr>
        <w:top w:val="none" w:sz="0" w:space="0" w:color="auto"/>
        <w:left w:val="none" w:sz="0" w:space="0" w:color="auto"/>
        <w:bottom w:val="none" w:sz="0" w:space="0" w:color="auto"/>
        <w:right w:val="none" w:sz="0" w:space="0" w:color="auto"/>
      </w:divBdr>
      <w:divsChild>
        <w:div w:id="552235416">
          <w:marLeft w:val="0"/>
          <w:marRight w:val="0"/>
          <w:marTop w:val="0"/>
          <w:marBottom w:val="0"/>
          <w:divBdr>
            <w:top w:val="none" w:sz="0" w:space="0" w:color="auto"/>
            <w:left w:val="none" w:sz="0" w:space="0" w:color="auto"/>
            <w:bottom w:val="none" w:sz="0" w:space="0" w:color="auto"/>
            <w:right w:val="none" w:sz="0" w:space="0" w:color="auto"/>
          </w:divBdr>
        </w:div>
      </w:divsChild>
    </w:div>
    <w:div w:id="1908952597">
      <w:bodyDiv w:val="1"/>
      <w:marLeft w:val="0"/>
      <w:marRight w:val="0"/>
      <w:marTop w:val="0"/>
      <w:marBottom w:val="0"/>
      <w:divBdr>
        <w:top w:val="none" w:sz="0" w:space="0" w:color="auto"/>
        <w:left w:val="none" w:sz="0" w:space="0" w:color="auto"/>
        <w:bottom w:val="none" w:sz="0" w:space="0" w:color="auto"/>
        <w:right w:val="none" w:sz="0" w:space="0" w:color="auto"/>
      </w:divBdr>
    </w:div>
    <w:div w:id="1921793481">
      <w:bodyDiv w:val="1"/>
      <w:marLeft w:val="0"/>
      <w:marRight w:val="0"/>
      <w:marTop w:val="0"/>
      <w:marBottom w:val="0"/>
      <w:divBdr>
        <w:top w:val="none" w:sz="0" w:space="0" w:color="auto"/>
        <w:left w:val="none" w:sz="0" w:space="0" w:color="auto"/>
        <w:bottom w:val="none" w:sz="0" w:space="0" w:color="auto"/>
        <w:right w:val="none" w:sz="0" w:space="0" w:color="auto"/>
      </w:divBdr>
    </w:div>
    <w:div w:id="1925871451">
      <w:bodyDiv w:val="1"/>
      <w:marLeft w:val="0"/>
      <w:marRight w:val="0"/>
      <w:marTop w:val="0"/>
      <w:marBottom w:val="0"/>
      <w:divBdr>
        <w:top w:val="none" w:sz="0" w:space="0" w:color="auto"/>
        <w:left w:val="none" w:sz="0" w:space="0" w:color="auto"/>
        <w:bottom w:val="none" w:sz="0" w:space="0" w:color="auto"/>
        <w:right w:val="none" w:sz="0" w:space="0" w:color="auto"/>
      </w:divBdr>
    </w:div>
    <w:div w:id="1940984529">
      <w:bodyDiv w:val="1"/>
      <w:marLeft w:val="0"/>
      <w:marRight w:val="0"/>
      <w:marTop w:val="0"/>
      <w:marBottom w:val="0"/>
      <w:divBdr>
        <w:top w:val="none" w:sz="0" w:space="0" w:color="auto"/>
        <w:left w:val="none" w:sz="0" w:space="0" w:color="auto"/>
        <w:bottom w:val="none" w:sz="0" w:space="0" w:color="auto"/>
        <w:right w:val="none" w:sz="0" w:space="0" w:color="auto"/>
      </w:divBdr>
    </w:div>
    <w:div w:id="1948079660">
      <w:bodyDiv w:val="1"/>
      <w:marLeft w:val="0"/>
      <w:marRight w:val="0"/>
      <w:marTop w:val="0"/>
      <w:marBottom w:val="0"/>
      <w:divBdr>
        <w:top w:val="none" w:sz="0" w:space="0" w:color="auto"/>
        <w:left w:val="none" w:sz="0" w:space="0" w:color="auto"/>
        <w:bottom w:val="none" w:sz="0" w:space="0" w:color="auto"/>
        <w:right w:val="none" w:sz="0" w:space="0" w:color="auto"/>
      </w:divBdr>
      <w:divsChild>
        <w:div w:id="842430565">
          <w:marLeft w:val="0"/>
          <w:marRight w:val="0"/>
          <w:marTop w:val="0"/>
          <w:marBottom w:val="0"/>
          <w:divBdr>
            <w:top w:val="none" w:sz="0" w:space="0" w:color="auto"/>
            <w:left w:val="none" w:sz="0" w:space="0" w:color="auto"/>
            <w:bottom w:val="none" w:sz="0" w:space="0" w:color="auto"/>
            <w:right w:val="none" w:sz="0" w:space="0" w:color="auto"/>
          </w:divBdr>
        </w:div>
      </w:divsChild>
    </w:div>
    <w:div w:id="1960607700">
      <w:bodyDiv w:val="1"/>
      <w:marLeft w:val="0"/>
      <w:marRight w:val="0"/>
      <w:marTop w:val="0"/>
      <w:marBottom w:val="0"/>
      <w:divBdr>
        <w:top w:val="none" w:sz="0" w:space="0" w:color="auto"/>
        <w:left w:val="none" w:sz="0" w:space="0" w:color="auto"/>
        <w:bottom w:val="none" w:sz="0" w:space="0" w:color="auto"/>
        <w:right w:val="none" w:sz="0" w:space="0" w:color="auto"/>
      </w:divBdr>
    </w:div>
    <w:div w:id="1963608336">
      <w:bodyDiv w:val="1"/>
      <w:marLeft w:val="0"/>
      <w:marRight w:val="0"/>
      <w:marTop w:val="0"/>
      <w:marBottom w:val="0"/>
      <w:divBdr>
        <w:top w:val="none" w:sz="0" w:space="0" w:color="auto"/>
        <w:left w:val="none" w:sz="0" w:space="0" w:color="auto"/>
        <w:bottom w:val="none" w:sz="0" w:space="0" w:color="auto"/>
        <w:right w:val="none" w:sz="0" w:space="0" w:color="auto"/>
      </w:divBdr>
    </w:div>
    <w:div w:id="1966497223">
      <w:bodyDiv w:val="1"/>
      <w:marLeft w:val="0"/>
      <w:marRight w:val="0"/>
      <w:marTop w:val="0"/>
      <w:marBottom w:val="0"/>
      <w:divBdr>
        <w:top w:val="none" w:sz="0" w:space="0" w:color="auto"/>
        <w:left w:val="none" w:sz="0" w:space="0" w:color="auto"/>
        <w:bottom w:val="none" w:sz="0" w:space="0" w:color="auto"/>
        <w:right w:val="none" w:sz="0" w:space="0" w:color="auto"/>
      </w:divBdr>
    </w:div>
    <w:div w:id="1972859455">
      <w:bodyDiv w:val="1"/>
      <w:marLeft w:val="0"/>
      <w:marRight w:val="0"/>
      <w:marTop w:val="0"/>
      <w:marBottom w:val="0"/>
      <w:divBdr>
        <w:top w:val="none" w:sz="0" w:space="0" w:color="auto"/>
        <w:left w:val="none" w:sz="0" w:space="0" w:color="auto"/>
        <w:bottom w:val="none" w:sz="0" w:space="0" w:color="auto"/>
        <w:right w:val="none" w:sz="0" w:space="0" w:color="auto"/>
      </w:divBdr>
      <w:divsChild>
        <w:div w:id="1908681884">
          <w:marLeft w:val="0"/>
          <w:marRight w:val="0"/>
          <w:marTop w:val="0"/>
          <w:marBottom w:val="0"/>
          <w:divBdr>
            <w:top w:val="none" w:sz="0" w:space="0" w:color="auto"/>
            <w:left w:val="none" w:sz="0" w:space="0" w:color="auto"/>
            <w:bottom w:val="none" w:sz="0" w:space="0" w:color="auto"/>
            <w:right w:val="none" w:sz="0" w:space="0" w:color="auto"/>
          </w:divBdr>
        </w:div>
      </w:divsChild>
    </w:div>
    <w:div w:id="1974797092">
      <w:bodyDiv w:val="1"/>
      <w:marLeft w:val="0"/>
      <w:marRight w:val="0"/>
      <w:marTop w:val="0"/>
      <w:marBottom w:val="0"/>
      <w:divBdr>
        <w:top w:val="none" w:sz="0" w:space="0" w:color="auto"/>
        <w:left w:val="none" w:sz="0" w:space="0" w:color="auto"/>
        <w:bottom w:val="none" w:sz="0" w:space="0" w:color="auto"/>
        <w:right w:val="none" w:sz="0" w:space="0" w:color="auto"/>
      </w:divBdr>
    </w:div>
    <w:div w:id="1976450496">
      <w:bodyDiv w:val="1"/>
      <w:marLeft w:val="0"/>
      <w:marRight w:val="0"/>
      <w:marTop w:val="0"/>
      <w:marBottom w:val="0"/>
      <w:divBdr>
        <w:top w:val="none" w:sz="0" w:space="0" w:color="auto"/>
        <w:left w:val="none" w:sz="0" w:space="0" w:color="auto"/>
        <w:bottom w:val="none" w:sz="0" w:space="0" w:color="auto"/>
        <w:right w:val="none" w:sz="0" w:space="0" w:color="auto"/>
      </w:divBdr>
      <w:divsChild>
        <w:div w:id="2028943006">
          <w:marLeft w:val="0"/>
          <w:marRight w:val="0"/>
          <w:marTop w:val="0"/>
          <w:marBottom w:val="0"/>
          <w:divBdr>
            <w:top w:val="none" w:sz="0" w:space="0" w:color="auto"/>
            <w:left w:val="none" w:sz="0" w:space="0" w:color="auto"/>
            <w:bottom w:val="none" w:sz="0" w:space="0" w:color="auto"/>
            <w:right w:val="none" w:sz="0" w:space="0" w:color="auto"/>
          </w:divBdr>
        </w:div>
      </w:divsChild>
    </w:div>
    <w:div w:id="1979141973">
      <w:bodyDiv w:val="1"/>
      <w:marLeft w:val="0"/>
      <w:marRight w:val="0"/>
      <w:marTop w:val="0"/>
      <w:marBottom w:val="0"/>
      <w:divBdr>
        <w:top w:val="none" w:sz="0" w:space="0" w:color="auto"/>
        <w:left w:val="none" w:sz="0" w:space="0" w:color="auto"/>
        <w:bottom w:val="none" w:sz="0" w:space="0" w:color="auto"/>
        <w:right w:val="none" w:sz="0" w:space="0" w:color="auto"/>
      </w:divBdr>
    </w:div>
    <w:div w:id="1987515910">
      <w:bodyDiv w:val="1"/>
      <w:marLeft w:val="0"/>
      <w:marRight w:val="0"/>
      <w:marTop w:val="0"/>
      <w:marBottom w:val="0"/>
      <w:divBdr>
        <w:top w:val="none" w:sz="0" w:space="0" w:color="auto"/>
        <w:left w:val="none" w:sz="0" w:space="0" w:color="auto"/>
        <w:bottom w:val="none" w:sz="0" w:space="0" w:color="auto"/>
        <w:right w:val="none" w:sz="0" w:space="0" w:color="auto"/>
      </w:divBdr>
    </w:div>
    <w:div w:id="2029022245">
      <w:bodyDiv w:val="1"/>
      <w:marLeft w:val="0"/>
      <w:marRight w:val="0"/>
      <w:marTop w:val="0"/>
      <w:marBottom w:val="0"/>
      <w:divBdr>
        <w:top w:val="none" w:sz="0" w:space="0" w:color="auto"/>
        <w:left w:val="none" w:sz="0" w:space="0" w:color="auto"/>
        <w:bottom w:val="none" w:sz="0" w:space="0" w:color="auto"/>
        <w:right w:val="none" w:sz="0" w:space="0" w:color="auto"/>
      </w:divBdr>
    </w:div>
    <w:div w:id="2030795008">
      <w:bodyDiv w:val="1"/>
      <w:marLeft w:val="0"/>
      <w:marRight w:val="0"/>
      <w:marTop w:val="0"/>
      <w:marBottom w:val="0"/>
      <w:divBdr>
        <w:top w:val="none" w:sz="0" w:space="0" w:color="auto"/>
        <w:left w:val="none" w:sz="0" w:space="0" w:color="auto"/>
        <w:bottom w:val="none" w:sz="0" w:space="0" w:color="auto"/>
        <w:right w:val="none" w:sz="0" w:space="0" w:color="auto"/>
      </w:divBdr>
    </w:div>
    <w:div w:id="2042584036">
      <w:bodyDiv w:val="1"/>
      <w:marLeft w:val="0"/>
      <w:marRight w:val="0"/>
      <w:marTop w:val="0"/>
      <w:marBottom w:val="0"/>
      <w:divBdr>
        <w:top w:val="none" w:sz="0" w:space="0" w:color="auto"/>
        <w:left w:val="none" w:sz="0" w:space="0" w:color="auto"/>
        <w:bottom w:val="none" w:sz="0" w:space="0" w:color="auto"/>
        <w:right w:val="none" w:sz="0" w:space="0" w:color="auto"/>
      </w:divBdr>
    </w:div>
    <w:div w:id="2052340191">
      <w:bodyDiv w:val="1"/>
      <w:marLeft w:val="0"/>
      <w:marRight w:val="0"/>
      <w:marTop w:val="0"/>
      <w:marBottom w:val="0"/>
      <w:divBdr>
        <w:top w:val="none" w:sz="0" w:space="0" w:color="auto"/>
        <w:left w:val="none" w:sz="0" w:space="0" w:color="auto"/>
        <w:bottom w:val="none" w:sz="0" w:space="0" w:color="auto"/>
        <w:right w:val="none" w:sz="0" w:space="0" w:color="auto"/>
      </w:divBdr>
    </w:div>
    <w:div w:id="2053798973">
      <w:bodyDiv w:val="1"/>
      <w:marLeft w:val="0"/>
      <w:marRight w:val="0"/>
      <w:marTop w:val="0"/>
      <w:marBottom w:val="0"/>
      <w:divBdr>
        <w:top w:val="none" w:sz="0" w:space="0" w:color="auto"/>
        <w:left w:val="none" w:sz="0" w:space="0" w:color="auto"/>
        <w:bottom w:val="none" w:sz="0" w:space="0" w:color="auto"/>
        <w:right w:val="none" w:sz="0" w:space="0" w:color="auto"/>
      </w:divBdr>
    </w:div>
    <w:div w:id="2054302644">
      <w:bodyDiv w:val="1"/>
      <w:marLeft w:val="0"/>
      <w:marRight w:val="0"/>
      <w:marTop w:val="0"/>
      <w:marBottom w:val="0"/>
      <w:divBdr>
        <w:top w:val="none" w:sz="0" w:space="0" w:color="auto"/>
        <w:left w:val="none" w:sz="0" w:space="0" w:color="auto"/>
        <w:bottom w:val="none" w:sz="0" w:space="0" w:color="auto"/>
        <w:right w:val="none" w:sz="0" w:space="0" w:color="auto"/>
      </w:divBdr>
    </w:div>
    <w:div w:id="2055737905">
      <w:bodyDiv w:val="1"/>
      <w:marLeft w:val="0"/>
      <w:marRight w:val="0"/>
      <w:marTop w:val="0"/>
      <w:marBottom w:val="0"/>
      <w:divBdr>
        <w:top w:val="none" w:sz="0" w:space="0" w:color="auto"/>
        <w:left w:val="none" w:sz="0" w:space="0" w:color="auto"/>
        <w:bottom w:val="none" w:sz="0" w:space="0" w:color="auto"/>
        <w:right w:val="none" w:sz="0" w:space="0" w:color="auto"/>
      </w:divBdr>
    </w:div>
    <w:div w:id="2057923294">
      <w:bodyDiv w:val="1"/>
      <w:marLeft w:val="0"/>
      <w:marRight w:val="0"/>
      <w:marTop w:val="0"/>
      <w:marBottom w:val="0"/>
      <w:divBdr>
        <w:top w:val="none" w:sz="0" w:space="0" w:color="auto"/>
        <w:left w:val="none" w:sz="0" w:space="0" w:color="auto"/>
        <w:bottom w:val="none" w:sz="0" w:space="0" w:color="auto"/>
        <w:right w:val="none" w:sz="0" w:space="0" w:color="auto"/>
      </w:divBdr>
    </w:div>
    <w:div w:id="2063862188">
      <w:bodyDiv w:val="1"/>
      <w:marLeft w:val="0"/>
      <w:marRight w:val="0"/>
      <w:marTop w:val="0"/>
      <w:marBottom w:val="0"/>
      <w:divBdr>
        <w:top w:val="none" w:sz="0" w:space="0" w:color="auto"/>
        <w:left w:val="none" w:sz="0" w:space="0" w:color="auto"/>
        <w:bottom w:val="none" w:sz="0" w:space="0" w:color="auto"/>
        <w:right w:val="none" w:sz="0" w:space="0" w:color="auto"/>
      </w:divBdr>
    </w:div>
    <w:div w:id="2065448283">
      <w:bodyDiv w:val="1"/>
      <w:marLeft w:val="0"/>
      <w:marRight w:val="0"/>
      <w:marTop w:val="0"/>
      <w:marBottom w:val="0"/>
      <w:divBdr>
        <w:top w:val="none" w:sz="0" w:space="0" w:color="auto"/>
        <w:left w:val="none" w:sz="0" w:space="0" w:color="auto"/>
        <w:bottom w:val="none" w:sz="0" w:space="0" w:color="auto"/>
        <w:right w:val="none" w:sz="0" w:space="0" w:color="auto"/>
      </w:divBdr>
    </w:div>
    <w:div w:id="2093577752">
      <w:bodyDiv w:val="1"/>
      <w:marLeft w:val="0"/>
      <w:marRight w:val="0"/>
      <w:marTop w:val="0"/>
      <w:marBottom w:val="0"/>
      <w:divBdr>
        <w:top w:val="none" w:sz="0" w:space="0" w:color="auto"/>
        <w:left w:val="none" w:sz="0" w:space="0" w:color="auto"/>
        <w:bottom w:val="none" w:sz="0" w:space="0" w:color="auto"/>
        <w:right w:val="none" w:sz="0" w:space="0" w:color="auto"/>
      </w:divBdr>
    </w:div>
    <w:div w:id="2098555457">
      <w:bodyDiv w:val="1"/>
      <w:marLeft w:val="0"/>
      <w:marRight w:val="0"/>
      <w:marTop w:val="0"/>
      <w:marBottom w:val="0"/>
      <w:divBdr>
        <w:top w:val="none" w:sz="0" w:space="0" w:color="auto"/>
        <w:left w:val="none" w:sz="0" w:space="0" w:color="auto"/>
        <w:bottom w:val="none" w:sz="0" w:space="0" w:color="auto"/>
        <w:right w:val="none" w:sz="0" w:space="0" w:color="auto"/>
      </w:divBdr>
    </w:div>
    <w:div w:id="2105221948">
      <w:bodyDiv w:val="1"/>
      <w:marLeft w:val="0"/>
      <w:marRight w:val="0"/>
      <w:marTop w:val="0"/>
      <w:marBottom w:val="0"/>
      <w:divBdr>
        <w:top w:val="none" w:sz="0" w:space="0" w:color="auto"/>
        <w:left w:val="none" w:sz="0" w:space="0" w:color="auto"/>
        <w:bottom w:val="none" w:sz="0" w:space="0" w:color="auto"/>
        <w:right w:val="none" w:sz="0" w:space="0" w:color="auto"/>
      </w:divBdr>
    </w:div>
    <w:div w:id="2116557237">
      <w:bodyDiv w:val="1"/>
      <w:marLeft w:val="0"/>
      <w:marRight w:val="0"/>
      <w:marTop w:val="0"/>
      <w:marBottom w:val="0"/>
      <w:divBdr>
        <w:top w:val="none" w:sz="0" w:space="0" w:color="auto"/>
        <w:left w:val="none" w:sz="0" w:space="0" w:color="auto"/>
        <w:bottom w:val="none" w:sz="0" w:space="0" w:color="auto"/>
        <w:right w:val="none" w:sz="0" w:space="0" w:color="auto"/>
      </w:divBdr>
    </w:div>
    <w:div w:id="2138184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Word count: 2189 (excl. Exec Summary)</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0cf7ac0a-4681-4823-ab0b-04ef02c5f873}" enabled="1" method="Standard" siteId="{42f7676c-f455-423c-82f6-dc2d99791af7}" removed="0"/>
</clbl:labelList>
</file>

<file path=docProps/app.xml><?xml version="1.0" encoding="utf-8"?>
<Properties xmlns="http://schemas.openxmlformats.org/officeDocument/2006/extended-properties" xmlns:vt="http://schemas.openxmlformats.org/officeDocument/2006/docPropsVTypes">
  <Template>Normal.dotm</Template>
  <TotalTime>5799</TotalTime>
  <Pages>13</Pages>
  <Words>3452</Words>
  <Characters>19680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Entrepreneurship</vt:lpstr>
    </vt:vector>
  </TitlesOfParts>
  <Company>SAP</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
COMPONENT 2: Written report</dc:title>
  <dc:subject>LCBB6015</dc:subject>
  <dc:creator>Kubanski, Aleks</dc:creator>
  <cp:keywords/>
  <dc:description/>
  <cp:lastModifiedBy>Kubanski, Aleks</cp:lastModifiedBy>
  <cp:revision>205</cp:revision>
  <cp:lastPrinted>2026-03-15T09:59:00Z</cp:lastPrinted>
  <dcterms:created xsi:type="dcterms:W3CDTF">2025-04-05T15:59:00Z</dcterms:created>
  <dcterms:modified xsi:type="dcterms:W3CDTF">2026-04-23T19:11:00Z</dcterms:modified>
</cp:coreProperties>
</file>