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36DC67F7" w:rsidR="00CE6A00" w:rsidRPr="004C3A0B" w:rsidRDefault="009252B7" w:rsidP="008C4441">
            <w:pPr>
              <w:rPr>
                <w:rFonts w:ascii="Arial" w:hAnsi="Arial" w:cs="Arial"/>
                <w:sz w:val="22"/>
                <w:szCs w:val="22"/>
                <w:lang w:eastAsia="zh-CN"/>
              </w:rPr>
            </w:pPr>
            <w:r>
              <w:rPr>
                <w:rFonts w:ascii="Arial" w:hAnsi="Arial" w:cs="Arial"/>
                <w:sz w:val="22"/>
                <w:szCs w:val="22"/>
                <w:lang w:eastAsia="zh-CN"/>
              </w:rPr>
              <w:t>Carla Louise WOODRUFF</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A82A2BB" w:rsidR="003257BD" w:rsidRPr="004C3A0B" w:rsidRDefault="003257BD" w:rsidP="008C4441">
            <w:pPr>
              <w:rPr>
                <w:rFonts w:ascii="Arial" w:hAnsi="Arial" w:cs="Arial"/>
                <w:sz w:val="22"/>
                <w:szCs w:val="22"/>
                <w:lang w:eastAsia="zh-CN"/>
              </w:rPr>
            </w:pP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21DDEF96" w:rsidR="003257BD" w:rsidRPr="004C3A0B" w:rsidRDefault="009252B7" w:rsidP="008C4441">
            <w:pPr>
              <w:rPr>
                <w:rFonts w:ascii="Arial" w:hAnsi="Arial" w:cs="Arial"/>
                <w:sz w:val="22"/>
                <w:szCs w:val="22"/>
                <w:lang w:eastAsia="zh-CN"/>
              </w:rPr>
            </w:pPr>
            <w:r>
              <w:rPr>
                <w:rFonts w:ascii="Arial" w:hAnsi="Arial" w:cs="Arial"/>
                <w:sz w:val="22"/>
                <w:szCs w:val="22"/>
                <w:lang w:eastAsia="zh-CN"/>
              </w:rPr>
              <w:t>1921044@student.uwtsd.ac.uk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FCE0C7B" w14:textId="77777777" w:rsidR="009252B7" w:rsidRDefault="009252B7" w:rsidP="008C4441">
            <w:pPr>
              <w:rPr>
                <w:rFonts w:ascii="Arial" w:hAnsi="Arial" w:cs="Arial"/>
                <w:sz w:val="22"/>
                <w:szCs w:val="22"/>
              </w:rPr>
            </w:pPr>
          </w:p>
          <w:p w14:paraId="25928A47" w14:textId="4E3DB177" w:rsidR="00494691" w:rsidRDefault="009252B7" w:rsidP="008C4441">
            <w:pPr>
              <w:rPr>
                <w:rFonts w:ascii="Arial" w:hAnsi="Arial" w:cs="Arial"/>
                <w:sz w:val="22"/>
                <w:szCs w:val="22"/>
              </w:rPr>
            </w:pPr>
            <w:r>
              <w:rPr>
                <w:rFonts w:ascii="Arial" w:hAnsi="Arial" w:cs="Arial"/>
                <w:sz w:val="22"/>
                <w:szCs w:val="22"/>
              </w:rPr>
              <w:t>07890521498</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3535710" w14:textId="77777777" w:rsidR="009252B7" w:rsidRDefault="009252B7" w:rsidP="00090CF7">
            <w:pPr>
              <w:rPr>
                <w:rFonts w:ascii="Arial" w:hAnsi="Arial" w:cs="Arial"/>
                <w:sz w:val="22"/>
                <w:szCs w:val="22"/>
                <w:lang w:eastAsia="zh-CN"/>
              </w:rPr>
            </w:pPr>
          </w:p>
          <w:p w14:paraId="7F4D8CF4" w14:textId="0EC193E4" w:rsidR="00090CF7" w:rsidRPr="004C3A0B" w:rsidRDefault="009252B7" w:rsidP="00090CF7">
            <w:pPr>
              <w:rPr>
                <w:rFonts w:ascii="Arial" w:hAnsi="Arial" w:cs="Arial"/>
                <w:sz w:val="22"/>
                <w:szCs w:val="22"/>
                <w:lang w:eastAsia="zh-CN"/>
              </w:rPr>
            </w:pPr>
            <w:r>
              <w:rPr>
                <w:rFonts w:ascii="Arial" w:hAnsi="Arial" w:cs="Arial"/>
                <w:sz w:val="22"/>
                <w:szCs w:val="22"/>
                <w:lang w:eastAsia="zh-CN"/>
              </w:rPr>
              <w:t>1921044</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37473B72" w:rsidR="00090CF7" w:rsidRPr="004C3A0B" w:rsidRDefault="009A2EEB" w:rsidP="00090CF7">
            <w:pPr>
              <w:rPr>
                <w:rFonts w:ascii="Arial" w:hAnsi="Arial" w:cs="Arial"/>
                <w:sz w:val="22"/>
                <w:szCs w:val="22"/>
                <w:lang w:eastAsia="zh-CN"/>
              </w:rPr>
            </w:pPr>
            <w:r>
              <w:rPr>
                <w:rFonts w:ascii="Arial" w:hAnsi="Arial" w:cs="Arial"/>
                <w:sz w:val="22"/>
                <w:szCs w:val="22"/>
                <w:lang w:eastAsia="zh-CN"/>
              </w:rPr>
              <w:t>BSc (Hons) Professional Policing Practice</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15A9544D" w:rsidR="00090CF7" w:rsidRPr="004C3A0B" w:rsidRDefault="009252B7" w:rsidP="00090CF7">
            <w:pPr>
              <w:rPr>
                <w:rFonts w:ascii="Arial" w:hAnsi="Arial" w:cs="Arial"/>
                <w:sz w:val="22"/>
                <w:szCs w:val="22"/>
                <w:lang w:eastAsia="zh-CN"/>
              </w:rPr>
            </w:pPr>
            <w:r>
              <w:rPr>
                <w:rFonts w:ascii="Arial" w:hAnsi="Arial" w:cs="Arial"/>
                <w:sz w:val="22"/>
                <w:szCs w:val="22"/>
                <w:lang w:eastAsia="zh-CN"/>
              </w:rPr>
              <w:t>Jane THOMAS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8D5B2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8D5B2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8D5B2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8D5B23"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51B7526" w:rsidR="00EC0070" w:rsidRDefault="009252B7"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53F19277" w:rsidR="00EC0070" w:rsidRPr="003257BD" w:rsidRDefault="009252B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4232A0D4" w14:textId="330394F2" w:rsidR="00EC0070" w:rsidRDefault="009252B7"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2AE3521" w14:textId="61321F83" w:rsidR="00EC0070" w:rsidRPr="003257BD" w:rsidRDefault="009252B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8D5B2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8D5B2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5B23979" w14:textId="77777777" w:rsidR="008C228D" w:rsidRPr="008C228D" w:rsidRDefault="008C228D" w:rsidP="008C228D">
            <w:pPr>
              <w:jc w:val="center"/>
              <w:rPr>
                <w:rFonts w:asciiTheme="minorHAnsi" w:hAnsiTheme="minorHAnsi" w:cstheme="minorHAnsi"/>
                <w:b/>
                <w:bCs/>
                <w:sz w:val="24"/>
                <w:szCs w:val="24"/>
                <w:u w:val="single"/>
              </w:rPr>
            </w:pPr>
            <w:r w:rsidRPr="008C228D">
              <w:rPr>
                <w:rFonts w:asciiTheme="minorHAnsi" w:hAnsiTheme="minorHAnsi" w:cstheme="minorHAnsi"/>
                <w:b/>
                <w:bCs/>
                <w:sz w:val="24"/>
                <w:szCs w:val="24"/>
              </w:rPr>
              <w:t>An investigation into how police incidents impact the mental health of operational police officers and what support is implemented within police forces now compared to 20 years past</w:t>
            </w:r>
          </w:p>
          <w:p w14:paraId="01765D4C" w14:textId="1D964E4E" w:rsidR="003C07E3" w:rsidRPr="004C3A0B" w:rsidRDefault="00CE3FBF" w:rsidP="003C07E3">
            <w:pPr>
              <w:rPr>
                <w:rFonts w:ascii="Arial" w:hAnsi="Arial" w:cs="Arial"/>
                <w:sz w:val="22"/>
                <w:szCs w:val="22"/>
              </w:rPr>
            </w:pPr>
            <w:r w:rsidRPr="00CE3FBF">
              <w:rPr>
                <w:rFonts w:ascii="Arial" w:hAnsi="Arial" w:cs="Arial"/>
                <w:sz w:val="22"/>
                <w:szCs w:val="22"/>
              </w:rPr>
              <w:t xml:space="preserve">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6DD5529A" w:rsidR="003C07E3" w:rsidRPr="00D839CD" w:rsidRDefault="009252B7" w:rsidP="003C07E3">
            <w:pPr>
              <w:rPr>
                <w:rFonts w:ascii="Arial" w:hAnsi="Arial" w:cs="Arial"/>
                <w:sz w:val="22"/>
                <w:szCs w:val="22"/>
              </w:rPr>
            </w:pPr>
            <w:r>
              <w:rPr>
                <w:rFonts w:ascii="Arial" w:hAnsi="Arial" w:cs="Arial"/>
                <w:sz w:val="22"/>
                <w:szCs w:val="22"/>
              </w:rPr>
              <w:t>March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A80A08A" w:rsidR="003C07E3" w:rsidRPr="004C3A0B" w:rsidRDefault="009252B7" w:rsidP="003C07E3">
            <w:pPr>
              <w:rPr>
                <w:rFonts w:ascii="Arial" w:hAnsi="Arial" w:cs="Arial"/>
                <w:sz w:val="22"/>
                <w:szCs w:val="22"/>
              </w:rPr>
            </w:pPr>
            <w:r>
              <w:rPr>
                <w:rFonts w:ascii="Arial" w:hAnsi="Arial" w:cs="Arial"/>
                <w:sz w:val="22"/>
                <w:szCs w:val="22"/>
              </w:rPr>
              <w:t>March 2023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40BDC6B0"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This research addresses the cas</w:t>
            </w:r>
            <w:r w:rsidR="00513283">
              <w:rPr>
                <w:rFonts w:ascii="Arial" w:hAnsi="Arial" w:cs="Arial"/>
                <w:sz w:val="22"/>
                <w:szCs w:val="22"/>
              </w:rPr>
              <w:t xml:space="preserve">e of my proposed research study in which I propose to complete studies upon the following topic; </w:t>
            </w:r>
          </w:p>
          <w:p w14:paraId="484D8061" w14:textId="550C19ED" w:rsidR="0031078C" w:rsidRDefault="0031078C" w:rsidP="0031078C">
            <w:pPr>
              <w:jc w:val="center"/>
              <w:rPr>
                <w:rFonts w:asciiTheme="minorHAnsi" w:hAnsiTheme="minorHAnsi" w:cstheme="minorHAnsi"/>
                <w:b/>
                <w:bCs/>
                <w:sz w:val="24"/>
                <w:szCs w:val="24"/>
              </w:rPr>
            </w:pPr>
            <w:r w:rsidRPr="0031078C">
              <w:rPr>
                <w:rFonts w:asciiTheme="minorHAnsi" w:hAnsiTheme="minorHAnsi" w:cstheme="minorHAnsi"/>
                <w:sz w:val="28"/>
                <w:szCs w:val="28"/>
              </w:rPr>
              <w:t>“</w:t>
            </w:r>
            <w:r w:rsidRPr="0031078C">
              <w:rPr>
                <w:rFonts w:asciiTheme="minorHAnsi" w:hAnsiTheme="minorHAnsi" w:cstheme="minorHAnsi"/>
                <w:b/>
                <w:bCs/>
                <w:sz w:val="24"/>
                <w:szCs w:val="24"/>
              </w:rPr>
              <w:t>An investigation into how police incidents impact the mental health of operational police officers and what support is implemented within police forces now compared to 20 years past”</w:t>
            </w:r>
          </w:p>
          <w:p w14:paraId="4C4B8718" w14:textId="6E534E16" w:rsidR="00E42610" w:rsidRDefault="00E42610" w:rsidP="0031078C">
            <w:pPr>
              <w:jc w:val="center"/>
              <w:rPr>
                <w:rFonts w:asciiTheme="minorHAnsi" w:hAnsiTheme="minorHAnsi" w:cstheme="minorHAnsi"/>
                <w:b/>
                <w:bCs/>
                <w:sz w:val="24"/>
                <w:szCs w:val="24"/>
                <w:u w:val="single"/>
              </w:rPr>
            </w:pPr>
          </w:p>
          <w:p w14:paraId="0CE798E8" w14:textId="4C60704A" w:rsidR="00500470" w:rsidRDefault="00500470" w:rsidP="00500470">
            <w:pPr>
              <w:rPr>
                <w:rFonts w:asciiTheme="minorHAnsi" w:hAnsiTheme="minorHAnsi" w:cstheme="minorHAnsi"/>
                <w:sz w:val="24"/>
                <w:szCs w:val="24"/>
              </w:rPr>
            </w:pPr>
            <w:r w:rsidRPr="00500470">
              <w:rPr>
                <w:rFonts w:asciiTheme="minorHAnsi" w:hAnsiTheme="minorHAnsi" w:cstheme="minorHAnsi"/>
                <w:sz w:val="24"/>
                <w:szCs w:val="24"/>
              </w:rPr>
              <w:t xml:space="preserve">The purpose of the research activity is to identify and understand how police incidents impact the mental health of operational police officers and what support police forces across the United Kingdom (UK) have implemented to support police officers whilst undertaking their duties in force. The research activity will focus particularly on what mental health support is available to officers in the present as opposed to 20 years past. </w:t>
            </w:r>
          </w:p>
          <w:p w14:paraId="0A923C79" w14:textId="272694B2" w:rsidR="00500470" w:rsidRDefault="00500470" w:rsidP="00500470">
            <w:pPr>
              <w:rPr>
                <w:rFonts w:asciiTheme="minorHAnsi" w:hAnsiTheme="minorHAnsi" w:cstheme="minorHAnsi"/>
                <w:b/>
                <w:bCs/>
                <w:sz w:val="24"/>
                <w:szCs w:val="24"/>
              </w:rPr>
            </w:pPr>
          </w:p>
          <w:p w14:paraId="0E2346FC" w14:textId="4C5D8D67" w:rsidR="00500470" w:rsidRDefault="00500470" w:rsidP="00500470">
            <w:pPr>
              <w:rPr>
                <w:rFonts w:asciiTheme="minorHAnsi" w:hAnsiTheme="minorHAnsi" w:cstheme="minorHAnsi"/>
                <w:sz w:val="24"/>
                <w:szCs w:val="24"/>
              </w:rPr>
            </w:pPr>
            <w:r w:rsidRPr="00500470">
              <w:rPr>
                <w:rFonts w:asciiTheme="minorHAnsi" w:hAnsiTheme="minorHAnsi" w:cstheme="minorHAnsi"/>
                <w:sz w:val="24"/>
                <w:szCs w:val="24"/>
              </w:rPr>
              <w:t>The research activity will have a number of aims</w:t>
            </w:r>
            <w:r w:rsidR="00912485">
              <w:rPr>
                <w:rFonts w:asciiTheme="minorHAnsi" w:hAnsiTheme="minorHAnsi" w:cstheme="minorHAnsi"/>
                <w:sz w:val="24"/>
                <w:szCs w:val="24"/>
              </w:rPr>
              <w:t>;</w:t>
            </w:r>
          </w:p>
          <w:p w14:paraId="1DD5A3F7" w14:textId="3C3AA575" w:rsidR="00912485" w:rsidRDefault="00912485" w:rsidP="00912485">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Identify police incidents that have happened in the past which have had a detrimental effect on the public perception of policing and what links such incidents could have imposed upon the mental health of police officers.</w:t>
            </w:r>
          </w:p>
          <w:p w14:paraId="5A35B406" w14:textId="6F369A8D" w:rsidR="00912485" w:rsidRDefault="00912485" w:rsidP="00912485">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Ascertain what mental health challenges through attendance and policing at incidents by police officers may exist to this current day and what support is available to police officers to assist with their mental health.</w:t>
            </w:r>
          </w:p>
          <w:p w14:paraId="1CD3FE99" w14:textId="676FCDD1" w:rsidR="00912485" w:rsidRPr="00912485" w:rsidRDefault="00912485" w:rsidP="00912485">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 xml:space="preserve">Determine any differences through research data and literature in mental health support available to police officers, time scale between present day and 20 years past. </w:t>
            </w:r>
          </w:p>
          <w:p w14:paraId="653950BB" w14:textId="74B15335" w:rsidR="00500470" w:rsidRDefault="00500470" w:rsidP="00500470">
            <w:pPr>
              <w:rPr>
                <w:rFonts w:asciiTheme="minorHAnsi" w:hAnsiTheme="minorHAnsi" w:cstheme="minorHAnsi"/>
                <w:sz w:val="24"/>
                <w:szCs w:val="24"/>
              </w:rPr>
            </w:pPr>
          </w:p>
          <w:p w14:paraId="51D21BAD" w14:textId="253FFB43" w:rsidR="00EB2194" w:rsidRDefault="00EB2194" w:rsidP="00500470">
            <w:pPr>
              <w:rPr>
                <w:rFonts w:asciiTheme="minorHAnsi" w:hAnsiTheme="minorHAnsi" w:cstheme="minorHAnsi"/>
                <w:sz w:val="24"/>
                <w:szCs w:val="24"/>
              </w:rPr>
            </w:pPr>
            <w:r>
              <w:rPr>
                <w:rFonts w:asciiTheme="minorHAnsi" w:hAnsiTheme="minorHAnsi" w:cstheme="minorHAnsi"/>
                <w:sz w:val="24"/>
                <w:szCs w:val="24"/>
              </w:rPr>
              <w:t>Proposed research body will be ascertained through the electronic distribution of questionnaires</w:t>
            </w:r>
            <w:r w:rsidR="003E56DE">
              <w:rPr>
                <w:rFonts w:asciiTheme="minorHAnsi" w:hAnsiTheme="minorHAnsi" w:cstheme="minorHAnsi"/>
                <w:sz w:val="24"/>
                <w:szCs w:val="24"/>
              </w:rPr>
              <w:t>. Historically, questionnaires have been used for data capturing and analysis when</w:t>
            </w:r>
            <w:r w:rsidR="00A1069F">
              <w:rPr>
                <w:rFonts w:asciiTheme="minorHAnsi" w:hAnsiTheme="minorHAnsi" w:cstheme="minorHAnsi"/>
                <w:sz w:val="24"/>
                <w:szCs w:val="24"/>
              </w:rPr>
              <w:t xml:space="preserve"> making attempts to understand the impact of policing incidents upon police officers</w:t>
            </w:r>
            <w:r w:rsidR="003E56DE">
              <w:rPr>
                <w:rFonts w:asciiTheme="minorHAnsi" w:hAnsiTheme="minorHAnsi" w:cstheme="minorHAnsi"/>
                <w:sz w:val="24"/>
                <w:szCs w:val="24"/>
              </w:rPr>
              <w:t xml:space="preserve"> as demonstrated by</w:t>
            </w:r>
            <w:r w:rsidR="00860396">
              <w:rPr>
                <w:rFonts w:asciiTheme="minorHAnsi" w:hAnsiTheme="minorHAnsi" w:cstheme="minorHAnsi"/>
                <w:sz w:val="24"/>
                <w:szCs w:val="24"/>
              </w:rPr>
              <w:t xml:space="preserve"> The Police </w:t>
            </w:r>
            <w:r w:rsidR="00860396">
              <w:rPr>
                <w:rFonts w:asciiTheme="minorHAnsi" w:hAnsiTheme="minorHAnsi" w:cstheme="minorHAnsi"/>
                <w:sz w:val="24"/>
                <w:szCs w:val="24"/>
              </w:rPr>
              <w:lastRenderedPageBreak/>
              <w:t>Federation (2016)</w:t>
            </w:r>
            <w:r w:rsidR="003E56DE">
              <w:rPr>
                <w:rFonts w:asciiTheme="minorHAnsi" w:hAnsiTheme="minorHAnsi" w:cstheme="minorHAnsi"/>
                <w:sz w:val="24"/>
                <w:szCs w:val="24"/>
              </w:rPr>
              <w:t xml:space="preserve"> who completed a survey using a questionnaire method </w:t>
            </w:r>
            <w:r w:rsidR="00A1069F">
              <w:rPr>
                <w:rFonts w:asciiTheme="minorHAnsi" w:hAnsiTheme="minorHAnsi" w:cstheme="minorHAnsi"/>
                <w:sz w:val="24"/>
                <w:szCs w:val="24"/>
              </w:rPr>
              <w:t xml:space="preserve">which proved </w:t>
            </w:r>
            <w:r w:rsidR="00860396">
              <w:rPr>
                <w:rFonts w:asciiTheme="minorHAnsi" w:hAnsiTheme="minorHAnsi" w:cstheme="minorHAnsi"/>
                <w:sz w:val="24"/>
                <w:szCs w:val="24"/>
              </w:rPr>
              <w:t>useful in gaining valuable statistics on mental health needs of serving officers.</w:t>
            </w:r>
          </w:p>
          <w:p w14:paraId="377DEC77" w14:textId="201D1189" w:rsidR="003E56DE" w:rsidRPr="00500470" w:rsidRDefault="003E56DE" w:rsidP="00500470">
            <w:pPr>
              <w:rPr>
                <w:rFonts w:asciiTheme="minorHAnsi" w:hAnsiTheme="minorHAnsi" w:cstheme="minorHAnsi"/>
                <w:sz w:val="24"/>
                <w:szCs w:val="24"/>
              </w:rPr>
            </w:pPr>
            <w:r>
              <w:rPr>
                <w:rFonts w:asciiTheme="minorHAnsi" w:hAnsiTheme="minorHAnsi" w:cstheme="minorHAnsi"/>
                <w:sz w:val="24"/>
                <w:szCs w:val="24"/>
              </w:rPr>
              <w:t>The use of questionnaires will be particularly useful in identifying any gaps in the research and can also easily be distributed by electronic means to reach the research market relevant to the project.</w:t>
            </w:r>
          </w:p>
          <w:p w14:paraId="69187005" w14:textId="77777777" w:rsidR="00E42610" w:rsidRPr="0031078C" w:rsidRDefault="00E42610" w:rsidP="0031078C">
            <w:pPr>
              <w:jc w:val="center"/>
              <w:rPr>
                <w:rFonts w:asciiTheme="minorHAnsi" w:hAnsiTheme="minorHAnsi" w:cstheme="minorHAnsi"/>
                <w:b/>
                <w:bCs/>
                <w:sz w:val="24"/>
                <w:szCs w:val="24"/>
                <w:u w:val="single"/>
              </w:rPr>
            </w:pPr>
          </w:p>
          <w:p w14:paraId="16089F42" w14:textId="4C6CDC88" w:rsidR="00143B4E" w:rsidRPr="00143B4E" w:rsidDel="00425DA7" w:rsidRDefault="0031078C" w:rsidP="00143B4E">
            <w:pPr>
              <w:spacing w:line="360" w:lineRule="auto"/>
              <w:jc w:val="both"/>
              <w:rPr>
                <w:rFonts w:ascii="Arial" w:hAnsi="Arial" w:cs="Arial"/>
                <w:sz w:val="22"/>
                <w:szCs w:val="22"/>
              </w:rPr>
            </w:pPr>
            <w:r>
              <w:rPr>
                <w:rFonts w:ascii="Arial" w:hAnsi="Arial" w:cs="Arial"/>
                <w:sz w:val="22"/>
                <w:szCs w:val="22"/>
              </w:rPr>
              <w:t xml:space="preserve"> </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037DE4D6"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of </w:t>
            </w:r>
            <w:r w:rsidR="00CF1687">
              <w:rPr>
                <w:rFonts w:ascii="Arial" w:hAnsi="Arial" w:cs="Arial"/>
                <w:sz w:val="22"/>
                <w:szCs w:val="22"/>
              </w:rPr>
              <w:t>mental health factors upon attendance of serving police officers within policing incidents</w:t>
            </w:r>
            <w:r w:rsidR="008F5F44">
              <w:rPr>
                <w:rFonts w:ascii="Arial" w:hAnsi="Arial" w:cs="Arial"/>
                <w:sz w:val="22"/>
                <w:szCs w:val="22"/>
              </w:rPr>
              <w:t>.</w:t>
            </w:r>
          </w:p>
          <w:p w14:paraId="7CFB311B" w14:textId="0FC0A223" w:rsid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CF1687">
              <w:rPr>
                <w:rFonts w:ascii="Arial" w:hAnsi="Arial" w:cs="Arial"/>
                <w:sz w:val="22"/>
                <w:szCs w:val="22"/>
                <w:lang w:eastAsia="zh-CN"/>
              </w:rPr>
              <w:t>do policing incidents impact upon the mental health of serving police officers</w:t>
            </w:r>
            <w:r w:rsidR="008F5F44">
              <w:rPr>
                <w:rFonts w:ascii="Arial" w:hAnsi="Arial" w:cs="Arial"/>
                <w:sz w:val="22"/>
                <w:szCs w:val="22"/>
                <w:lang w:eastAsia="zh-CN"/>
              </w:rPr>
              <w:t>.</w:t>
            </w:r>
          </w:p>
          <w:p w14:paraId="4ECA7CF4" w14:textId="6C18DBA0" w:rsidR="00CF1687" w:rsidRPr="00143B4E" w:rsidRDefault="00CF1687" w:rsidP="00143B4E">
            <w:pPr>
              <w:spacing w:line="360" w:lineRule="auto"/>
              <w:rPr>
                <w:rFonts w:ascii="Arial" w:hAnsi="Arial" w:cs="Arial"/>
                <w:sz w:val="22"/>
                <w:szCs w:val="22"/>
                <w:lang w:eastAsia="zh-CN"/>
              </w:rPr>
            </w:pPr>
            <w:r>
              <w:rPr>
                <w:rFonts w:ascii="Arial" w:hAnsi="Arial" w:cs="Arial"/>
                <w:sz w:val="22"/>
                <w:szCs w:val="22"/>
                <w:lang w:eastAsia="zh-CN"/>
              </w:rPr>
              <w:t>Q3: To what extent is mental health support available to serving police officers at present compared to 20 years past</w:t>
            </w:r>
            <w:r w:rsidR="008F5F44">
              <w:rPr>
                <w:rFonts w:ascii="Arial" w:hAnsi="Arial" w:cs="Arial"/>
                <w:sz w:val="22"/>
                <w:szCs w:val="22"/>
                <w:lang w:eastAsia="zh-CN"/>
              </w:rPr>
              <w:t>.</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1E21A78" w14:textId="5FB4C767" w:rsidR="003E56DE" w:rsidRDefault="00CE3FBF" w:rsidP="003E56DE">
            <w:pPr>
              <w:rPr>
                <w:rFonts w:asciiTheme="minorHAnsi" w:hAnsiTheme="minorHAnsi" w:cstheme="minorHAnsi"/>
                <w:sz w:val="24"/>
                <w:szCs w:val="24"/>
              </w:rPr>
            </w:pPr>
            <w:r w:rsidRPr="00CE3FBF">
              <w:rPr>
                <w:rFonts w:ascii="Arial" w:hAnsi="Arial" w:cs="Arial"/>
                <w:sz w:val="22"/>
                <w:szCs w:val="22"/>
              </w:rPr>
              <w:t xml:space="preserve">The research aims to </w:t>
            </w:r>
            <w:r w:rsidR="003E56DE" w:rsidRPr="00500470">
              <w:rPr>
                <w:rFonts w:asciiTheme="minorHAnsi" w:hAnsiTheme="minorHAnsi" w:cstheme="minorHAnsi"/>
                <w:sz w:val="24"/>
                <w:szCs w:val="24"/>
              </w:rPr>
              <w:t xml:space="preserve">identify and understand how police incidents impact the mental health of operational police officers and what support police forces across the United Kingdom (UK) have implemented to support police officers whilst undertaking their duties in force. The research activity will focus particularly on what mental health support is available to officers in the present as opposed to 20 years past. </w:t>
            </w:r>
            <w:r w:rsidR="003E56DE">
              <w:rPr>
                <w:rFonts w:asciiTheme="minorHAnsi" w:hAnsiTheme="minorHAnsi" w:cstheme="minorHAnsi"/>
                <w:sz w:val="24"/>
                <w:szCs w:val="24"/>
              </w:rPr>
              <w:t>This will be completed through addressing the following aims;</w:t>
            </w:r>
          </w:p>
          <w:p w14:paraId="355293A9" w14:textId="77777777" w:rsidR="003E56DE" w:rsidRDefault="003E56DE" w:rsidP="003E56DE">
            <w:pPr>
              <w:rPr>
                <w:rFonts w:asciiTheme="minorHAnsi" w:hAnsiTheme="minorHAnsi" w:cstheme="minorHAnsi"/>
                <w:sz w:val="24"/>
                <w:szCs w:val="24"/>
              </w:rPr>
            </w:pPr>
          </w:p>
          <w:p w14:paraId="323A268F" w14:textId="77777777" w:rsidR="003E56DE" w:rsidRDefault="003E56DE" w:rsidP="003E56DE">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Identify police incidents that have happened in the past which have had a detrimental effect on the public perception of policing and what links such incidents could have imposed upon the mental health of police officers.</w:t>
            </w:r>
          </w:p>
          <w:p w14:paraId="7BE61569" w14:textId="77777777" w:rsidR="003E56DE" w:rsidRDefault="003E56DE" w:rsidP="003E56DE">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Understand what support was available to police officers to support them and assist with their mental health needs at that given point in time (time scale between present day and 20 years past).</w:t>
            </w:r>
          </w:p>
          <w:p w14:paraId="44D058B4" w14:textId="77777777" w:rsidR="003E56DE" w:rsidRDefault="003E56DE" w:rsidP="003E56DE">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Ascertain what mental health challenges through attendance and policing at incidents by police officers may exist to this current day and what support is available to police officers to assist with their mental health.</w:t>
            </w:r>
          </w:p>
          <w:p w14:paraId="07E7B91A" w14:textId="77777777" w:rsidR="003E56DE" w:rsidRPr="00912485" w:rsidRDefault="003E56DE" w:rsidP="003E56DE">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 xml:space="preserve">Determine any differences through research data and literature in mental health support available to police officers, time scale between present day and 20 years past. </w:t>
            </w:r>
          </w:p>
          <w:p w14:paraId="2857252E" w14:textId="77777777" w:rsidR="003E56DE" w:rsidRDefault="003E56DE" w:rsidP="003E56DE">
            <w:pPr>
              <w:rPr>
                <w:rFonts w:asciiTheme="minorHAnsi" w:hAnsiTheme="minorHAnsi" w:cstheme="minorHAnsi"/>
                <w:sz w:val="24"/>
                <w:szCs w:val="24"/>
              </w:rPr>
            </w:pPr>
          </w:p>
          <w:p w14:paraId="7BEE2865" w14:textId="7A90B5AE" w:rsidR="003E56DE" w:rsidRDefault="003E56DE" w:rsidP="003E56DE">
            <w:pPr>
              <w:rPr>
                <w:rFonts w:asciiTheme="minorHAnsi" w:hAnsiTheme="minorHAnsi" w:cstheme="minorHAnsi"/>
                <w:sz w:val="24"/>
                <w:szCs w:val="24"/>
              </w:rPr>
            </w:pPr>
          </w:p>
          <w:p w14:paraId="1C96D251" w14:textId="77777777" w:rsidR="003E56DE" w:rsidRDefault="003E56DE" w:rsidP="003E56DE">
            <w:pPr>
              <w:rPr>
                <w:rFonts w:asciiTheme="minorHAnsi" w:hAnsiTheme="minorHAnsi" w:cstheme="minorHAnsi"/>
                <w:sz w:val="24"/>
                <w:szCs w:val="24"/>
              </w:rPr>
            </w:pPr>
          </w:p>
          <w:p w14:paraId="1A3E2BAC" w14:textId="2A1E3574" w:rsidR="00425DA7" w:rsidRPr="00CE3FBF" w:rsidRDefault="00425DA7" w:rsidP="00CE3FBF">
            <w:pPr>
              <w:spacing w:line="360" w:lineRule="auto"/>
              <w:jc w:val="both"/>
              <w:rPr>
                <w:rFonts w:ascii="Arial" w:hAnsi="Arial" w:cs="Arial"/>
                <w:sz w:val="22"/>
                <w:szCs w:val="22"/>
              </w:rPr>
            </w:pP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26449209"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8C228D">
              <w:rPr>
                <w:rFonts w:ascii="Arial" w:hAnsi="Arial" w:cs="Arial"/>
                <w:color w:val="000000" w:themeColor="text1"/>
                <w:sz w:val="22"/>
                <w:szCs w:val="22"/>
                <w:lang w:eastAsia="zh-CN"/>
              </w:rPr>
              <w:t>To compile a proposal of the intended research project and submit for ethical approval</w:t>
            </w:r>
            <w:r w:rsidR="00DE1603">
              <w:rPr>
                <w:rFonts w:ascii="Arial" w:hAnsi="Arial" w:cs="Arial"/>
                <w:color w:val="000000" w:themeColor="text1"/>
                <w:sz w:val="22"/>
                <w:szCs w:val="22"/>
                <w:lang w:eastAsia="zh-CN"/>
              </w:rPr>
              <w:t xml:space="preserve"> through </w:t>
            </w:r>
            <w:r w:rsidR="00DE1603" w:rsidRPr="00DE1603">
              <w:rPr>
                <w:rFonts w:asciiTheme="minorHAnsi" w:hAnsiTheme="minorHAnsi" w:cstheme="minorHAnsi"/>
                <w:color w:val="000000" w:themeColor="text1"/>
                <w:sz w:val="24"/>
                <w:szCs w:val="24"/>
              </w:rPr>
              <w:t>d</w:t>
            </w:r>
            <w:r w:rsidR="00DE1603" w:rsidRPr="00DE1603">
              <w:rPr>
                <w:rFonts w:asciiTheme="minorHAnsi" w:hAnsiTheme="minorHAnsi" w:cstheme="minorHAnsi"/>
                <w:sz w:val="24"/>
                <w:szCs w:val="24"/>
              </w:rPr>
              <w:t>efining research aims, objectives and methodology</w:t>
            </w:r>
            <w:r w:rsidR="00DE1603">
              <w:rPr>
                <w:rFonts w:asciiTheme="minorHAnsi" w:hAnsiTheme="minorHAnsi" w:cstheme="minorHAnsi"/>
                <w:sz w:val="24"/>
                <w:szCs w:val="24"/>
              </w:rPr>
              <w:t>.</w:t>
            </w:r>
          </w:p>
          <w:p w14:paraId="13167D98" w14:textId="784FF977"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8C228D">
              <w:rPr>
                <w:rFonts w:ascii="Arial" w:hAnsi="Arial" w:cs="Arial"/>
                <w:color w:val="000000" w:themeColor="text1"/>
                <w:sz w:val="22"/>
                <w:szCs w:val="22"/>
                <w:lang w:eastAsia="zh-CN"/>
              </w:rPr>
              <w:t xml:space="preserve">To conduct an extant literature review of </w:t>
            </w:r>
            <w:r w:rsidR="00DE1603">
              <w:rPr>
                <w:rFonts w:ascii="Arial" w:hAnsi="Arial" w:cs="Arial"/>
                <w:color w:val="000000" w:themeColor="text1"/>
                <w:sz w:val="22"/>
                <w:szCs w:val="22"/>
                <w:lang w:eastAsia="zh-CN"/>
              </w:rPr>
              <w:t xml:space="preserve">the project through </w:t>
            </w:r>
            <w:r w:rsidR="0031078C">
              <w:rPr>
                <w:rFonts w:ascii="Arial" w:hAnsi="Arial" w:cs="Arial"/>
                <w:color w:val="000000" w:themeColor="text1"/>
                <w:sz w:val="22"/>
                <w:szCs w:val="22"/>
                <w:lang w:eastAsia="zh-CN"/>
              </w:rPr>
              <w:t xml:space="preserve">carrying out </w:t>
            </w:r>
            <w:r w:rsidR="0031078C" w:rsidRPr="0031078C">
              <w:rPr>
                <w:rFonts w:asciiTheme="minorHAnsi" w:hAnsiTheme="minorHAnsi" w:cstheme="minorHAnsi"/>
                <w:sz w:val="24"/>
                <w:szCs w:val="24"/>
              </w:rPr>
              <w:t>extensive literature research</w:t>
            </w:r>
            <w:r w:rsidR="0031078C">
              <w:rPr>
                <w:rFonts w:asciiTheme="minorHAnsi" w:hAnsiTheme="minorHAnsi" w:cstheme="minorHAnsi"/>
                <w:sz w:val="24"/>
                <w:szCs w:val="24"/>
              </w:rPr>
              <w:t xml:space="preserve"> and compiling bespoke questionnaires for circulation to a participating audience.</w:t>
            </w:r>
          </w:p>
          <w:p w14:paraId="60DCE45E" w14:textId="3B758202"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E06C1F">
              <w:rPr>
                <w:rFonts w:ascii="Arial" w:hAnsi="Arial" w:cs="Arial"/>
                <w:color w:val="000000" w:themeColor="text1"/>
                <w:sz w:val="22"/>
                <w:szCs w:val="22"/>
                <w:lang w:eastAsia="zh-CN"/>
              </w:rPr>
              <w:t xml:space="preserve">To collate and compile findings and review analysis through analysis of questionnaire results, analysis of naturally occurring gaps within research and further compiling of additional questionnaires </w:t>
            </w:r>
            <w:r w:rsidR="00E06C1F">
              <w:rPr>
                <w:rFonts w:ascii="Arial" w:hAnsi="Arial" w:cs="Arial"/>
                <w:color w:val="000000" w:themeColor="text1"/>
                <w:sz w:val="22"/>
                <w:szCs w:val="22"/>
                <w:lang w:eastAsia="zh-CN"/>
              </w:rPr>
              <w:lastRenderedPageBreak/>
              <w:t>where and if appropriate to gather any outstanding data. Prepare feedback and proceed with a conclusion.</w:t>
            </w:r>
          </w:p>
          <w:p w14:paraId="30CC12B1" w14:textId="26E47EC0"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w:t>
            </w:r>
            <w:r w:rsidR="00074442">
              <w:rPr>
                <w:rFonts w:ascii="Arial" w:hAnsi="Arial" w:cs="Arial"/>
                <w:color w:val="000000" w:themeColor="text1"/>
                <w:sz w:val="22"/>
                <w:szCs w:val="22"/>
                <w:lang w:eastAsia="zh-CN"/>
              </w:rPr>
              <w:t>To concur with submission preparation</w:t>
            </w:r>
            <w:r w:rsidR="008D6D85">
              <w:rPr>
                <w:rFonts w:ascii="Arial" w:hAnsi="Arial" w:cs="Arial"/>
                <w:color w:val="000000" w:themeColor="text1"/>
                <w:sz w:val="22"/>
                <w:szCs w:val="22"/>
                <w:lang w:eastAsia="zh-CN"/>
              </w:rPr>
              <w:t xml:space="preserve"> through consultation with the supervisor, proof reading, editing, binding and ultimately submission.</w:t>
            </w:r>
            <w:r w:rsidR="00074442">
              <w:rPr>
                <w:rFonts w:ascii="Arial" w:hAnsi="Arial" w:cs="Arial"/>
                <w:color w:val="000000" w:themeColor="text1"/>
                <w:sz w:val="22"/>
                <w:szCs w:val="22"/>
                <w:lang w:eastAsia="zh-CN"/>
              </w:rPr>
              <w:t xml:space="preserve"> </w:t>
            </w:r>
            <w:r w:rsidRPr="00CE3FBF">
              <w:rPr>
                <w:rFonts w:ascii="Arial" w:hAnsi="Arial" w:cs="Arial"/>
                <w:color w:val="000000" w:themeColor="text1"/>
                <w:sz w:val="22"/>
                <w:szCs w:val="22"/>
                <w:lang w:eastAsia="zh-CN"/>
              </w:rPr>
              <w:t xml:space="preserve">Make recommendations for </w:t>
            </w:r>
            <w:r w:rsidR="008D6D85">
              <w:rPr>
                <w:rFonts w:ascii="Arial" w:hAnsi="Arial" w:cs="Arial"/>
                <w:color w:val="000000" w:themeColor="text1"/>
                <w:sz w:val="22"/>
                <w:szCs w:val="22"/>
                <w:lang w:eastAsia="zh-CN"/>
              </w:rPr>
              <w:t>areas of improvement where applicable.</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39C3B326" w14:textId="34289370" w:rsidR="00527928" w:rsidRPr="00527928" w:rsidRDefault="00CE3FBF" w:rsidP="00527928">
            <w:pPr>
              <w:rPr>
                <w:rFonts w:cs="Arial"/>
                <w:sz w:val="22"/>
                <w:szCs w:val="22"/>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h</w:t>
            </w:r>
            <w:r w:rsidR="00E42610">
              <w:rPr>
                <w:rFonts w:ascii="Arial" w:hAnsi="Arial" w:cs="Arial"/>
                <w:color w:val="000000" w:themeColor="text1"/>
                <w:sz w:val="22"/>
                <w:szCs w:val="22"/>
                <w:lang w:eastAsia="zh-CN"/>
              </w:rPr>
              <w:t xml:space="preserve">, upon considering a range of research methods, </w:t>
            </w:r>
            <w:r w:rsidR="00D37246">
              <w:rPr>
                <w:rFonts w:ascii="Arial" w:hAnsi="Arial" w:cs="Arial"/>
                <w:color w:val="000000" w:themeColor="text1"/>
                <w:sz w:val="22"/>
                <w:szCs w:val="22"/>
                <w:lang w:eastAsia="zh-CN"/>
              </w:rPr>
              <w:t>the metho</w:t>
            </w:r>
            <w:r w:rsidR="00E42610">
              <w:rPr>
                <w:rFonts w:ascii="Arial" w:hAnsi="Arial" w:cs="Arial"/>
                <w:color w:val="000000" w:themeColor="text1"/>
                <w:sz w:val="22"/>
                <w:szCs w:val="22"/>
                <w:lang w:eastAsia="zh-CN"/>
              </w:rPr>
              <w:t>d</w:t>
            </w:r>
            <w:r w:rsidR="00FF0228">
              <w:rPr>
                <w:rFonts w:ascii="Arial" w:hAnsi="Arial" w:cs="Arial"/>
                <w:color w:val="000000" w:themeColor="text1"/>
                <w:sz w:val="22"/>
                <w:szCs w:val="22"/>
                <w:lang w:eastAsia="zh-CN"/>
              </w:rPr>
              <w:t>s</w:t>
            </w:r>
            <w:r w:rsidR="00D37246">
              <w:rPr>
                <w:rFonts w:ascii="Arial" w:hAnsi="Arial" w:cs="Arial"/>
                <w:color w:val="000000" w:themeColor="text1"/>
                <w:sz w:val="22"/>
                <w:szCs w:val="22"/>
                <w:lang w:eastAsia="zh-CN"/>
              </w:rPr>
              <w:t xml:space="preserve"> </w:t>
            </w:r>
            <w:r w:rsidR="00144B8D">
              <w:rPr>
                <w:rFonts w:ascii="Arial" w:hAnsi="Arial" w:cs="Arial"/>
                <w:color w:val="000000" w:themeColor="text1"/>
                <w:sz w:val="22"/>
                <w:szCs w:val="22"/>
                <w:lang w:eastAsia="zh-CN"/>
              </w:rPr>
              <w:t>selected as most appropriate</w:t>
            </w:r>
            <w:r w:rsidR="00E42610" w:rsidRPr="000931F9">
              <w:rPr>
                <w:rFonts w:cs="Arial"/>
                <w:sz w:val="22"/>
                <w:szCs w:val="22"/>
              </w:rPr>
              <w:t xml:space="preserve"> </w:t>
            </w:r>
            <w:r w:rsidR="00FF0228" w:rsidRPr="00FF0228">
              <w:rPr>
                <w:rFonts w:ascii="Arial" w:hAnsi="Arial" w:cs="Arial"/>
                <w:sz w:val="22"/>
                <w:szCs w:val="22"/>
              </w:rPr>
              <w:t>to</w:t>
            </w:r>
            <w:r w:rsidR="00E42610" w:rsidRPr="00FF0228">
              <w:rPr>
                <w:rFonts w:ascii="Arial" w:hAnsi="Arial" w:cs="Arial"/>
                <w:sz w:val="22"/>
                <w:szCs w:val="22"/>
              </w:rPr>
              <w:t xml:space="preserve"> compile a </w:t>
            </w:r>
            <w:r w:rsidR="00FF0228" w:rsidRPr="00FF0228">
              <w:rPr>
                <w:rFonts w:ascii="Arial" w:hAnsi="Arial" w:cs="Arial"/>
                <w:sz w:val="22"/>
                <w:szCs w:val="22"/>
              </w:rPr>
              <w:t>neutral</w:t>
            </w:r>
            <w:r w:rsidR="00E42610" w:rsidRPr="00FF0228">
              <w:rPr>
                <w:rFonts w:ascii="Arial" w:hAnsi="Arial" w:cs="Arial"/>
                <w:sz w:val="22"/>
                <w:szCs w:val="22"/>
              </w:rPr>
              <w:t xml:space="preserve"> and </w:t>
            </w:r>
            <w:r w:rsidR="00FF0228" w:rsidRPr="00FF0228">
              <w:rPr>
                <w:rFonts w:ascii="Arial" w:hAnsi="Arial" w:cs="Arial"/>
                <w:sz w:val="22"/>
                <w:szCs w:val="22"/>
              </w:rPr>
              <w:t>specific</w:t>
            </w:r>
            <w:r w:rsidR="00E42610" w:rsidRPr="00FF0228">
              <w:rPr>
                <w:rFonts w:ascii="Arial" w:hAnsi="Arial" w:cs="Arial"/>
                <w:sz w:val="22"/>
                <w:szCs w:val="22"/>
              </w:rPr>
              <w:t xml:space="preserve"> </w:t>
            </w:r>
            <w:r w:rsidR="00FF0228" w:rsidRPr="00FF0228">
              <w:rPr>
                <w:rFonts w:ascii="Arial" w:hAnsi="Arial" w:cs="Arial"/>
                <w:sz w:val="22"/>
                <w:szCs w:val="22"/>
              </w:rPr>
              <w:t>stance</w:t>
            </w:r>
            <w:r w:rsidR="00E42610" w:rsidRPr="00FF0228">
              <w:rPr>
                <w:rFonts w:ascii="Arial" w:hAnsi="Arial" w:cs="Arial"/>
                <w:sz w:val="22"/>
                <w:szCs w:val="22"/>
              </w:rPr>
              <w:t xml:space="preserve"> </w:t>
            </w:r>
            <w:r w:rsidR="00FF0228" w:rsidRPr="00FF0228">
              <w:rPr>
                <w:rFonts w:ascii="Arial" w:hAnsi="Arial" w:cs="Arial"/>
                <w:sz w:val="22"/>
                <w:szCs w:val="22"/>
              </w:rPr>
              <w:t>during</w:t>
            </w:r>
            <w:r w:rsidR="00E42610" w:rsidRPr="00FF0228">
              <w:rPr>
                <w:rFonts w:ascii="Arial" w:hAnsi="Arial" w:cs="Arial"/>
                <w:sz w:val="22"/>
                <w:szCs w:val="22"/>
              </w:rPr>
              <w:t xml:space="preserve"> the research and project is </w:t>
            </w:r>
            <w:r w:rsidR="00FF0228" w:rsidRPr="00FF0228">
              <w:rPr>
                <w:rFonts w:ascii="Arial" w:hAnsi="Arial" w:cs="Arial"/>
                <w:sz w:val="22"/>
                <w:szCs w:val="22"/>
              </w:rPr>
              <w:t xml:space="preserve">through </w:t>
            </w:r>
            <w:r w:rsidR="00E42610" w:rsidRPr="00FF0228">
              <w:rPr>
                <w:rFonts w:ascii="Arial" w:hAnsi="Arial" w:cs="Arial"/>
                <w:sz w:val="22"/>
                <w:szCs w:val="22"/>
              </w:rPr>
              <w:t xml:space="preserve">both qualitative and quantitative </w:t>
            </w:r>
            <w:r w:rsidR="00FF0228" w:rsidRPr="00FF0228">
              <w:rPr>
                <w:rFonts w:ascii="Arial" w:hAnsi="Arial" w:cs="Arial"/>
                <w:sz w:val="22"/>
                <w:szCs w:val="22"/>
              </w:rPr>
              <w:t>research methods</w:t>
            </w:r>
            <w:r w:rsidR="00FF0228">
              <w:rPr>
                <w:rFonts w:cs="Arial"/>
                <w:sz w:val="22"/>
                <w:szCs w:val="22"/>
              </w:rPr>
              <w:t>.</w:t>
            </w:r>
            <w:r w:rsidR="00E42610">
              <w:rPr>
                <w:rFonts w:cs="Arial"/>
                <w:sz w:val="22"/>
                <w:szCs w:val="22"/>
              </w:rPr>
              <w:t xml:space="preserve"> </w:t>
            </w:r>
            <w:r w:rsidR="00E42610" w:rsidRPr="008F5F44">
              <w:rPr>
                <w:rFonts w:ascii="Arial" w:hAnsi="Arial" w:cs="Arial"/>
                <w:sz w:val="22"/>
                <w:szCs w:val="22"/>
              </w:rPr>
              <w:t>Both qualitative and quantitative research methods hold individual assets and liabilities, however, in reference to this study, an approach through quantitative research will be upheld. It is important to note that a quantitative approach to research methods may succumb to interruptions and become subject to bias, potentially through beliefs and opinions of the clientele subject to survey. Thus, sensitivity and attention to detail will be taken to prevent disclosure of any leading questions present upon the questionnaires. Questionnaires will also be circulated amongst an array of participants</w:t>
            </w:r>
            <w:r w:rsidR="00E42610">
              <w:rPr>
                <w:rFonts w:cs="Arial"/>
                <w:sz w:val="22"/>
                <w:szCs w:val="22"/>
              </w:rPr>
              <w:t>.</w:t>
            </w:r>
          </w:p>
          <w:p w14:paraId="0315E770" w14:textId="77777777" w:rsidR="00527928" w:rsidRDefault="00527928" w:rsidP="00143B4E">
            <w:pPr>
              <w:spacing w:line="360" w:lineRule="auto"/>
              <w:jc w:val="both"/>
              <w:rPr>
                <w:rFonts w:ascii="Arial" w:hAnsi="Arial" w:cs="Arial"/>
                <w:color w:val="000000" w:themeColor="text1"/>
                <w:sz w:val="22"/>
                <w:szCs w:val="22"/>
                <w:lang w:eastAsia="zh-CN"/>
              </w:rPr>
            </w:pPr>
          </w:p>
          <w:p w14:paraId="6DF27116" w14:textId="272F964E" w:rsidR="00DE55D2" w:rsidRDefault="008F5F44" w:rsidP="00527928">
            <w:pPr>
              <w:pStyle w:val="NoSpacing"/>
              <w:rPr>
                <w:rFonts w:ascii="Arial" w:hAnsi="Arial" w:cs="Arial"/>
                <w:sz w:val="22"/>
                <w:szCs w:val="22"/>
              </w:rPr>
            </w:pPr>
            <w:r w:rsidRPr="00527928">
              <w:rPr>
                <w:rFonts w:ascii="Arial" w:hAnsi="Arial" w:cs="Arial"/>
                <w:sz w:val="22"/>
                <w:szCs w:val="22"/>
                <w:lang w:eastAsia="zh-CN"/>
              </w:rPr>
              <w:t xml:space="preserve">The research intends to use appropriate methods to meet the aims of the project. The methods used will be, firstly, </w:t>
            </w:r>
            <w:r w:rsidR="00527928">
              <w:rPr>
                <w:rFonts w:ascii="Arial" w:hAnsi="Arial" w:cs="Arial"/>
                <w:sz w:val="22"/>
                <w:szCs w:val="22"/>
                <w:lang w:eastAsia="zh-CN"/>
              </w:rPr>
              <w:t xml:space="preserve">the </w:t>
            </w:r>
            <w:r w:rsidRPr="00527928">
              <w:rPr>
                <w:rFonts w:ascii="Arial" w:hAnsi="Arial" w:cs="Arial"/>
                <w:sz w:val="22"/>
                <w:szCs w:val="22"/>
                <w:lang w:eastAsia="zh-CN"/>
              </w:rPr>
              <w:t>execution of an extant literature review of the project</w:t>
            </w:r>
            <w:r w:rsidR="00527928" w:rsidRPr="00527928">
              <w:rPr>
                <w:rFonts w:ascii="Arial" w:hAnsi="Arial" w:cs="Arial"/>
                <w:sz w:val="22"/>
                <w:szCs w:val="22"/>
                <w:lang w:eastAsia="zh-CN"/>
              </w:rPr>
              <w:t xml:space="preserve"> which intends to be completed</w:t>
            </w:r>
            <w:r w:rsidRPr="00527928">
              <w:rPr>
                <w:rFonts w:ascii="Arial" w:hAnsi="Arial" w:cs="Arial"/>
                <w:sz w:val="22"/>
                <w:szCs w:val="22"/>
                <w:lang w:eastAsia="zh-CN"/>
              </w:rPr>
              <w:t xml:space="preserve"> through c</w:t>
            </w:r>
            <w:r w:rsidR="00527928" w:rsidRPr="00527928">
              <w:rPr>
                <w:rFonts w:ascii="Arial" w:hAnsi="Arial" w:cs="Arial"/>
                <w:sz w:val="22"/>
                <w:szCs w:val="22"/>
                <w:lang w:eastAsia="zh-CN"/>
              </w:rPr>
              <w:t>onducting an</w:t>
            </w:r>
            <w:r w:rsidRPr="00527928">
              <w:rPr>
                <w:rFonts w:ascii="Arial" w:hAnsi="Arial" w:cs="Arial"/>
                <w:sz w:val="22"/>
                <w:szCs w:val="22"/>
                <w:lang w:eastAsia="zh-CN"/>
              </w:rPr>
              <w:t xml:space="preserve"> </w:t>
            </w:r>
            <w:r w:rsidRPr="00527928">
              <w:rPr>
                <w:rFonts w:ascii="Arial" w:hAnsi="Arial" w:cs="Arial"/>
                <w:sz w:val="22"/>
                <w:szCs w:val="22"/>
              </w:rPr>
              <w:t>extensive literature research</w:t>
            </w:r>
            <w:r w:rsidR="00DE55D2">
              <w:rPr>
                <w:rFonts w:ascii="Arial" w:hAnsi="Arial" w:cs="Arial"/>
                <w:sz w:val="22"/>
                <w:szCs w:val="22"/>
              </w:rPr>
              <w:t xml:space="preserve">. The literature review intends to scrutinise research that has already been excelled and is available through studies and wider literature through surveys and work previously completed within the field available. </w:t>
            </w:r>
          </w:p>
          <w:p w14:paraId="77C84AAC" w14:textId="77777777" w:rsidR="00DE55D2" w:rsidRDefault="00DE55D2" w:rsidP="00527928">
            <w:pPr>
              <w:pStyle w:val="NoSpacing"/>
              <w:rPr>
                <w:rFonts w:ascii="Arial" w:hAnsi="Arial" w:cs="Arial"/>
                <w:sz w:val="22"/>
                <w:szCs w:val="22"/>
              </w:rPr>
            </w:pPr>
          </w:p>
          <w:p w14:paraId="34FBF074" w14:textId="08105521" w:rsidR="008F5F44" w:rsidRPr="00527928" w:rsidRDefault="00845CD2" w:rsidP="00527928">
            <w:pPr>
              <w:pStyle w:val="NoSpacing"/>
              <w:rPr>
                <w:rFonts w:ascii="Arial" w:hAnsi="Arial" w:cs="Arial"/>
                <w:sz w:val="22"/>
                <w:szCs w:val="22"/>
              </w:rPr>
            </w:pPr>
            <w:r>
              <w:rPr>
                <w:rFonts w:ascii="Arial" w:hAnsi="Arial" w:cs="Arial"/>
                <w:sz w:val="22"/>
                <w:szCs w:val="22"/>
              </w:rPr>
              <w:t xml:space="preserve">The research will be carried out for the purpose of the project through the </w:t>
            </w:r>
            <w:r w:rsidR="008F5F44" w:rsidRPr="00527928">
              <w:rPr>
                <w:rFonts w:ascii="Arial" w:hAnsi="Arial" w:cs="Arial"/>
                <w:sz w:val="22"/>
                <w:szCs w:val="22"/>
              </w:rPr>
              <w:t>compiling</w:t>
            </w:r>
            <w:r>
              <w:rPr>
                <w:rFonts w:ascii="Arial" w:hAnsi="Arial" w:cs="Arial"/>
                <w:sz w:val="22"/>
                <w:szCs w:val="22"/>
              </w:rPr>
              <w:t xml:space="preserve"> of</w:t>
            </w:r>
            <w:r w:rsidR="008F5F44" w:rsidRPr="00527928">
              <w:rPr>
                <w:rFonts w:ascii="Arial" w:hAnsi="Arial" w:cs="Arial"/>
                <w:sz w:val="22"/>
                <w:szCs w:val="22"/>
              </w:rPr>
              <w:t xml:space="preserve"> </w:t>
            </w:r>
            <w:r w:rsidRPr="00527928">
              <w:rPr>
                <w:rFonts w:ascii="Arial" w:hAnsi="Arial" w:cs="Arial"/>
                <w:sz w:val="22"/>
                <w:szCs w:val="22"/>
              </w:rPr>
              <w:t>tailored</w:t>
            </w:r>
            <w:r w:rsidR="008F5F44" w:rsidRPr="00527928">
              <w:rPr>
                <w:rFonts w:ascii="Arial" w:hAnsi="Arial" w:cs="Arial"/>
                <w:sz w:val="22"/>
                <w:szCs w:val="22"/>
              </w:rPr>
              <w:t xml:space="preserve"> questionnaires for circulation to a participating audience</w:t>
            </w:r>
            <w:r>
              <w:rPr>
                <w:rFonts w:ascii="Arial" w:hAnsi="Arial" w:cs="Arial"/>
                <w:sz w:val="22"/>
                <w:szCs w:val="22"/>
              </w:rPr>
              <w:t xml:space="preserve"> of twenty serving police personnel ranging in rank</w:t>
            </w:r>
            <w:r w:rsidR="008F5F44" w:rsidRPr="00527928">
              <w:rPr>
                <w:rFonts w:ascii="Arial" w:hAnsi="Arial" w:cs="Arial"/>
                <w:sz w:val="22"/>
                <w:szCs w:val="22"/>
              </w:rPr>
              <w:t>.</w:t>
            </w:r>
            <w:r>
              <w:rPr>
                <w:rFonts w:ascii="Arial" w:hAnsi="Arial" w:cs="Arial"/>
                <w:sz w:val="22"/>
                <w:szCs w:val="22"/>
              </w:rPr>
              <w:t xml:space="preserve"> The questionnaires are intended for circulation and completion electronically by means of Survey Monkey, however a contingency will be utilised in the event of any technical issues through compiling and distribution of the same questionnaire via hard copy which will aimed to be hand delivered to all participants, again, in the event this is not possible, the questionnaires could be sent via Gwent Police internal mailing systems.</w:t>
            </w:r>
          </w:p>
          <w:p w14:paraId="10C2CC20" w14:textId="77777777" w:rsidR="00527928" w:rsidRPr="00527928" w:rsidRDefault="00527928" w:rsidP="00527928">
            <w:pPr>
              <w:autoSpaceDE w:val="0"/>
              <w:autoSpaceDN w:val="0"/>
              <w:adjustRightInd w:val="0"/>
              <w:spacing w:line="360" w:lineRule="auto"/>
              <w:contextualSpacing/>
              <w:rPr>
                <w:rFonts w:ascii="Arial" w:hAnsi="Arial" w:cs="Arial"/>
                <w:color w:val="000000" w:themeColor="text1"/>
                <w:sz w:val="22"/>
                <w:szCs w:val="22"/>
                <w:lang w:eastAsia="zh-CN"/>
              </w:rPr>
            </w:pPr>
          </w:p>
          <w:p w14:paraId="40445640" w14:textId="146926B2" w:rsidR="008F5F44" w:rsidRDefault="00F43681" w:rsidP="00F43681">
            <w:pPr>
              <w:pStyle w:val="NoSpacing"/>
              <w:rPr>
                <w:rFonts w:ascii="Arial" w:hAnsi="Arial" w:cs="Arial"/>
                <w:color w:val="000000" w:themeColor="text1"/>
                <w:sz w:val="24"/>
                <w:szCs w:val="24"/>
                <w:lang w:eastAsia="zh-CN"/>
              </w:rPr>
            </w:pPr>
            <w:r>
              <w:rPr>
                <w:rFonts w:ascii="Arial" w:hAnsi="Arial" w:cs="Arial"/>
                <w:color w:val="000000" w:themeColor="text1"/>
                <w:sz w:val="22"/>
                <w:szCs w:val="22"/>
                <w:lang w:eastAsia="zh-CN"/>
              </w:rPr>
              <w:t>Additionally,</w:t>
            </w:r>
            <w:r w:rsidRPr="00F43681">
              <w:rPr>
                <w:rFonts w:ascii="Arial" w:hAnsi="Arial" w:cs="Arial"/>
                <w:sz w:val="22"/>
                <w:szCs w:val="22"/>
              </w:rPr>
              <w:t xml:space="preserve"> once the results of the questionnaires are gathered, there will be intention for</w:t>
            </w:r>
            <w:r w:rsidR="008F5F44" w:rsidRPr="00F43681">
              <w:rPr>
                <w:rFonts w:ascii="Arial" w:hAnsi="Arial" w:cs="Arial"/>
                <w:sz w:val="22"/>
                <w:szCs w:val="22"/>
              </w:rPr>
              <w:t xml:space="preserve"> analysis </w:t>
            </w:r>
            <w:r w:rsidRPr="00F43681">
              <w:rPr>
                <w:rFonts w:ascii="Arial" w:hAnsi="Arial" w:cs="Arial"/>
                <w:sz w:val="22"/>
                <w:szCs w:val="22"/>
              </w:rPr>
              <w:t>of the</w:t>
            </w:r>
            <w:r w:rsidR="008F5F44" w:rsidRPr="00F43681">
              <w:rPr>
                <w:rFonts w:ascii="Arial" w:hAnsi="Arial" w:cs="Arial"/>
                <w:sz w:val="22"/>
                <w:szCs w:val="22"/>
              </w:rPr>
              <w:t xml:space="preserve"> results</w:t>
            </w:r>
            <w:r w:rsidRPr="00F43681">
              <w:rPr>
                <w:rFonts w:ascii="Arial" w:hAnsi="Arial" w:cs="Arial"/>
                <w:sz w:val="22"/>
                <w:szCs w:val="22"/>
              </w:rPr>
              <w:t xml:space="preserve"> to take place.</w:t>
            </w:r>
            <w:r w:rsidR="008F5F44" w:rsidRPr="00F43681">
              <w:rPr>
                <w:rFonts w:ascii="Arial" w:hAnsi="Arial" w:cs="Arial"/>
                <w:sz w:val="22"/>
                <w:szCs w:val="22"/>
              </w:rPr>
              <w:t xml:space="preserve"> </w:t>
            </w:r>
            <w:r w:rsidRPr="00F43681">
              <w:rPr>
                <w:rFonts w:ascii="Arial" w:hAnsi="Arial" w:cs="Arial"/>
                <w:sz w:val="22"/>
                <w:szCs w:val="22"/>
              </w:rPr>
              <w:t>A</w:t>
            </w:r>
            <w:r w:rsidR="008F5F44" w:rsidRPr="00F43681">
              <w:rPr>
                <w:rFonts w:ascii="Arial" w:hAnsi="Arial" w:cs="Arial"/>
                <w:sz w:val="22"/>
                <w:szCs w:val="22"/>
              </w:rPr>
              <w:t xml:space="preserve">nalysis </w:t>
            </w:r>
            <w:r w:rsidRPr="00F43681">
              <w:rPr>
                <w:rFonts w:ascii="Arial" w:hAnsi="Arial" w:cs="Arial"/>
                <w:sz w:val="22"/>
                <w:szCs w:val="22"/>
              </w:rPr>
              <w:t xml:space="preserve">will take place to determine the extent </w:t>
            </w:r>
            <w:r w:rsidR="008F5F44" w:rsidRPr="00F43681">
              <w:rPr>
                <w:rFonts w:ascii="Arial" w:hAnsi="Arial" w:cs="Arial"/>
                <w:sz w:val="22"/>
                <w:szCs w:val="22"/>
              </w:rPr>
              <w:t xml:space="preserve">of naturally occurring gaps within </w:t>
            </w:r>
            <w:r w:rsidRPr="00F43681">
              <w:rPr>
                <w:rFonts w:ascii="Arial" w:hAnsi="Arial" w:cs="Arial"/>
                <w:sz w:val="22"/>
                <w:szCs w:val="22"/>
              </w:rPr>
              <w:t xml:space="preserve">the </w:t>
            </w:r>
            <w:r w:rsidR="008F5F44" w:rsidRPr="00F43681">
              <w:rPr>
                <w:rFonts w:ascii="Arial" w:hAnsi="Arial" w:cs="Arial"/>
                <w:sz w:val="22"/>
                <w:szCs w:val="22"/>
              </w:rPr>
              <w:t xml:space="preserve">research and further compiling of additional questionnaires where and if appropriate </w:t>
            </w:r>
            <w:r>
              <w:rPr>
                <w:rFonts w:ascii="Arial" w:hAnsi="Arial" w:cs="Arial"/>
                <w:sz w:val="22"/>
                <w:szCs w:val="22"/>
              </w:rPr>
              <w:t xml:space="preserve">will take place </w:t>
            </w:r>
            <w:r w:rsidR="008F5F44" w:rsidRPr="00F43681">
              <w:rPr>
                <w:rFonts w:ascii="Arial" w:hAnsi="Arial" w:cs="Arial"/>
                <w:sz w:val="22"/>
                <w:szCs w:val="22"/>
              </w:rPr>
              <w:t>to gather any outstanding data.</w:t>
            </w:r>
            <w:r w:rsidR="008F5F44" w:rsidRPr="00F43681">
              <w:rPr>
                <w:rFonts w:ascii="Arial" w:hAnsi="Arial" w:cs="Arial"/>
                <w:color w:val="000000" w:themeColor="text1"/>
                <w:sz w:val="24"/>
                <w:szCs w:val="24"/>
                <w:lang w:eastAsia="zh-CN"/>
              </w:rPr>
              <w:t xml:space="preserve"> </w:t>
            </w:r>
          </w:p>
          <w:p w14:paraId="20FE259A" w14:textId="50F53B7E" w:rsidR="00386C33" w:rsidRPr="00386C33" w:rsidRDefault="00386C33" w:rsidP="00F43681">
            <w:pPr>
              <w:pStyle w:val="NoSpacing"/>
              <w:rPr>
                <w:rFonts w:ascii="Arial" w:hAnsi="Arial" w:cs="Arial"/>
                <w:color w:val="000000" w:themeColor="text1"/>
                <w:sz w:val="22"/>
                <w:szCs w:val="22"/>
                <w:lang w:eastAsia="zh-CN"/>
              </w:rPr>
            </w:pPr>
          </w:p>
          <w:p w14:paraId="6AF8339A" w14:textId="401B9BC9" w:rsidR="00386C33" w:rsidRPr="00386C33" w:rsidRDefault="00386C33" w:rsidP="00F43681">
            <w:pPr>
              <w:pStyle w:val="NoSpacing"/>
              <w:rPr>
                <w:rFonts w:ascii="Arial" w:hAnsi="Arial" w:cs="Arial"/>
                <w:color w:val="000000" w:themeColor="text1"/>
                <w:lang w:eastAsia="zh-CN"/>
              </w:rPr>
            </w:pPr>
            <w:r w:rsidRPr="00386C33">
              <w:rPr>
                <w:rFonts w:ascii="Arial" w:hAnsi="Arial" w:cs="Arial"/>
                <w:color w:val="000000" w:themeColor="text1"/>
                <w:sz w:val="22"/>
                <w:szCs w:val="22"/>
                <w:lang w:eastAsia="zh-CN"/>
              </w:rPr>
              <w:t>If any further research methods should arise and become appropriate whilst conducting research, then consideration must be made for the proportionality of the research method(s) and additional ethical approval could be sought for the research method(s) to take place.</w:t>
            </w:r>
          </w:p>
          <w:p w14:paraId="15F2E79B" w14:textId="77777777" w:rsidR="008F5F44" w:rsidRDefault="008F5F44" w:rsidP="00143B4E">
            <w:pPr>
              <w:spacing w:line="360" w:lineRule="auto"/>
              <w:jc w:val="both"/>
              <w:rPr>
                <w:rFonts w:ascii="Arial" w:hAnsi="Arial" w:cs="Arial"/>
                <w:color w:val="000000" w:themeColor="text1"/>
                <w:sz w:val="22"/>
                <w:szCs w:val="22"/>
                <w:lang w:eastAsia="zh-CN"/>
              </w:rPr>
            </w:pP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79C52B64"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513283">
              <w:rPr>
                <w:rFonts w:ascii="Arial" w:hAnsi="Arial" w:cs="Arial"/>
                <w:sz w:val="22"/>
                <w:szCs w:val="22"/>
                <w:lang w:eastAsia="zh-CN"/>
              </w:rPr>
              <w:t>GWENT POLICE – CWMBRAN POLICE STATION - TORFAEN</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401C79AB" w14:textId="77777777" w:rsidR="00845CD2" w:rsidRDefault="00845CD2" w:rsidP="00845CD2">
            <w:pPr>
              <w:pStyle w:val="NoSpacing"/>
              <w:rPr>
                <w:rFonts w:ascii="Arial" w:hAnsi="Arial" w:cs="Arial"/>
                <w:sz w:val="22"/>
                <w:szCs w:val="22"/>
              </w:rPr>
            </w:pPr>
          </w:p>
          <w:p w14:paraId="4FE02FE7" w14:textId="77777777" w:rsidR="003C07E3" w:rsidRDefault="009A16FB" w:rsidP="00845CD2">
            <w:pPr>
              <w:pStyle w:val="NoSpacing"/>
              <w:rPr>
                <w:rFonts w:ascii="Arial" w:hAnsi="Arial" w:cs="Arial"/>
                <w:sz w:val="22"/>
                <w:szCs w:val="22"/>
              </w:rPr>
            </w:pPr>
            <w:r w:rsidRPr="00845CD2">
              <w:rPr>
                <w:rFonts w:ascii="Arial" w:hAnsi="Arial" w:cs="Arial"/>
                <w:sz w:val="22"/>
                <w:szCs w:val="22"/>
              </w:rPr>
              <w:t xml:space="preserve">I am familiar with the cultural and legal context in the country in which I am researching. </w:t>
            </w:r>
            <w:r w:rsidR="00513283" w:rsidRPr="00845CD2">
              <w:rPr>
                <w:rFonts w:ascii="Arial" w:hAnsi="Arial" w:cs="Arial"/>
                <w:sz w:val="22"/>
                <w:szCs w:val="22"/>
              </w:rPr>
              <w:t xml:space="preserve">In reference to my research, </w:t>
            </w:r>
            <w:r w:rsidR="00513D9A" w:rsidRPr="00845CD2">
              <w:rPr>
                <w:rFonts w:ascii="Arial" w:hAnsi="Arial" w:cs="Arial"/>
                <w:sz w:val="22"/>
                <w:szCs w:val="22"/>
              </w:rPr>
              <w:t>t</w:t>
            </w:r>
            <w:r w:rsidRPr="00845CD2">
              <w:rPr>
                <w:rFonts w:ascii="Arial" w:hAnsi="Arial" w:cs="Arial"/>
                <w:sz w:val="22"/>
                <w:szCs w:val="22"/>
              </w:rPr>
              <w:t xml:space="preserve">his </w:t>
            </w:r>
            <w:r w:rsidR="00513283" w:rsidRPr="00845CD2">
              <w:rPr>
                <w:rFonts w:ascii="Arial" w:hAnsi="Arial" w:cs="Arial"/>
                <w:sz w:val="22"/>
                <w:szCs w:val="22"/>
              </w:rPr>
              <w:t>will not</w:t>
            </w:r>
            <w:r w:rsidRPr="00845CD2">
              <w:rPr>
                <w:rFonts w:ascii="Arial" w:hAnsi="Arial" w:cs="Arial"/>
                <w:sz w:val="22"/>
                <w:szCs w:val="22"/>
              </w:rPr>
              <w:t xml:space="preserve"> be extended to organisations </w:t>
            </w:r>
            <w:r w:rsidR="00513283" w:rsidRPr="00845CD2">
              <w:rPr>
                <w:rFonts w:ascii="Arial" w:hAnsi="Arial" w:cs="Arial"/>
                <w:sz w:val="22"/>
                <w:szCs w:val="22"/>
              </w:rPr>
              <w:t>outside of the UK</w:t>
            </w:r>
            <w:r w:rsidRPr="00845CD2">
              <w:rPr>
                <w:rFonts w:ascii="Arial" w:hAnsi="Arial" w:cs="Arial"/>
                <w:sz w:val="22"/>
                <w:szCs w:val="22"/>
              </w:rPr>
              <w:t xml:space="preserve">. </w:t>
            </w:r>
          </w:p>
          <w:p w14:paraId="4DF2F486" w14:textId="1F7468AB" w:rsidR="00845CD2" w:rsidRPr="00845CD2" w:rsidRDefault="00845CD2" w:rsidP="00845CD2">
            <w:pPr>
              <w:pStyle w:val="NoSpacing"/>
              <w:rPr>
                <w:rFonts w:ascii="Arial" w:hAnsi="Arial" w:cs="Arial"/>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8D5B2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415DADEE" w:rsidR="003257BD"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1E64B9E" w14:textId="3AEFC32B" w:rsidR="00513283" w:rsidRDefault="00513283" w:rsidP="003257BD">
            <w:pPr>
              <w:autoSpaceDE w:val="0"/>
              <w:autoSpaceDN w:val="0"/>
              <w:adjustRightInd w:val="0"/>
              <w:rPr>
                <w:rFonts w:ascii="Arial" w:hAnsi="Arial" w:cs="Arial"/>
                <w:sz w:val="22"/>
                <w:szCs w:val="22"/>
              </w:rPr>
            </w:pPr>
          </w:p>
          <w:p w14:paraId="1B1F0923" w14:textId="238719D4" w:rsidR="00513283" w:rsidRPr="00090CF7" w:rsidRDefault="00513283" w:rsidP="003257BD">
            <w:pPr>
              <w:autoSpaceDE w:val="0"/>
              <w:autoSpaceDN w:val="0"/>
              <w:adjustRightInd w:val="0"/>
              <w:rPr>
                <w:rFonts w:ascii="Arial" w:hAnsi="Arial" w:cs="Arial"/>
                <w:sz w:val="22"/>
                <w:szCs w:val="22"/>
              </w:rPr>
            </w:pPr>
            <w:r>
              <w:rPr>
                <w:rFonts w:ascii="Arial" w:hAnsi="Arial" w:cs="Arial"/>
                <w:sz w:val="22"/>
                <w:szCs w:val="22"/>
              </w:rPr>
              <w:t>Not applicable.</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182F2CC" w14:textId="19DB5204"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7A92B3D" w14:textId="6319AD55"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FF3312B" w14:textId="4E1904FF"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FB2317D" w14:textId="56B54D37"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72BEC376"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766C0332"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2A832438" w:rsidR="009A4A5E" w:rsidRDefault="00F55A7C" w:rsidP="009A4A5E">
            <w:pPr>
              <w:rPr>
                <w:rFonts w:ascii="Arial" w:hAnsi="Arial" w:cs="Arial"/>
                <w:sz w:val="22"/>
                <w:szCs w:val="22"/>
              </w:rPr>
            </w:pPr>
            <w:r>
              <w:rPr>
                <w:rFonts w:ascii="Arial" w:hAnsi="Arial" w:cs="Arial"/>
                <w:sz w:val="22"/>
                <w:szCs w:val="22"/>
              </w:rPr>
              <w:t>A total of 20 participants are expected.</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55E0DC0D"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ua</w:t>
            </w:r>
            <w:r w:rsidR="00F55A7C">
              <w:rPr>
                <w:rFonts w:ascii="Arial" w:hAnsi="Arial" w:cs="Arial"/>
                <w:sz w:val="22"/>
                <w:szCs w:val="22"/>
              </w:rPr>
              <w:t>ntitative questionnaires circulated electronically via Survey Monkey and in the event of issues occurring circulated through a contingency of hand served paper questionnaires</w:t>
            </w:r>
            <w:r w:rsidRPr="00A374A8">
              <w:rPr>
                <w:rFonts w:ascii="Arial" w:hAnsi="Arial" w:cs="Arial"/>
                <w:sz w:val="22"/>
                <w:szCs w:val="22"/>
              </w:rPr>
              <w:t xml:space="preserve">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w:t>
            </w:r>
            <w:r w:rsidR="00F55A7C">
              <w:rPr>
                <w:rFonts w:ascii="Arial" w:hAnsi="Arial" w:cs="Arial"/>
                <w:sz w:val="22"/>
                <w:szCs w:val="22"/>
              </w:rPr>
              <w:t xml:space="preserve">and operational police officers of a range of rank and service </w:t>
            </w:r>
            <w:r w:rsidRPr="00A374A8">
              <w:rPr>
                <w:rFonts w:ascii="Arial" w:hAnsi="Arial" w:cs="Arial"/>
                <w:sz w:val="22"/>
                <w:szCs w:val="22"/>
              </w:rPr>
              <w:t xml:space="preserve">including </w:t>
            </w:r>
            <w:r w:rsidR="00F55A7C">
              <w:rPr>
                <w:rFonts w:ascii="Arial" w:hAnsi="Arial" w:cs="Arial"/>
                <w:sz w:val="22"/>
                <w:szCs w:val="22"/>
              </w:rPr>
              <w:t>Trauma Risk Management (TRiM) practitioners</w:t>
            </w:r>
            <w:r w:rsidRPr="00A374A8">
              <w:rPr>
                <w:rFonts w:ascii="Arial" w:hAnsi="Arial" w:cs="Arial"/>
                <w:sz w:val="22"/>
                <w:szCs w:val="22"/>
              </w:rPr>
              <w:t>,</w:t>
            </w:r>
            <w:r w:rsidR="00F55A7C">
              <w:rPr>
                <w:rFonts w:ascii="Arial" w:hAnsi="Arial" w:cs="Arial"/>
                <w:sz w:val="22"/>
                <w:szCs w:val="22"/>
              </w:rPr>
              <w:t xml:space="preserve"> mental health and wellbeing personnel employed under Gwent Police</w:t>
            </w:r>
            <w:r w:rsidRPr="00A374A8">
              <w:rPr>
                <w:rFonts w:ascii="Arial" w:hAnsi="Arial" w:cs="Arial"/>
                <w:sz w:val="22"/>
                <w:szCs w:val="22"/>
              </w:rPr>
              <w:t xml:space="preserve">, and </w:t>
            </w:r>
            <w:r w:rsidR="00F55A7C">
              <w:rPr>
                <w:rFonts w:ascii="Arial" w:hAnsi="Arial" w:cs="Arial"/>
                <w:sz w:val="22"/>
                <w:szCs w:val="22"/>
              </w:rPr>
              <w:t>attested police officers ranging between Police Constable and Chief Inspector rank</w:t>
            </w:r>
            <w:r w:rsidR="00F91427">
              <w:rPr>
                <w:rFonts w:ascii="Arial" w:hAnsi="Arial" w:cs="Arial"/>
                <w:sz w:val="22"/>
                <w:szCs w:val="22"/>
              </w:rPr>
              <w:t>,</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w:t>
            </w:r>
            <w:r w:rsidR="00F55A7C">
              <w:rPr>
                <w:rFonts w:ascii="Arial" w:hAnsi="Arial" w:cs="Arial"/>
                <w:sz w:val="22"/>
                <w:szCs w:val="22"/>
              </w:rPr>
              <w:t xml:space="preserve"> mental health management and support of serving police officers within Gwent Police</w:t>
            </w:r>
            <w:r w:rsidR="00F91427" w:rsidRPr="00F91427">
              <w:rPr>
                <w:rFonts w:ascii="Arial" w:hAnsi="Arial" w:cs="Arial"/>
                <w:sz w:val="22"/>
                <w:szCs w:val="22"/>
              </w:rPr>
              <w:t>.</w:t>
            </w:r>
          </w:p>
          <w:p w14:paraId="5EFDC475" w14:textId="77777777" w:rsidR="00F91427" w:rsidRDefault="00F91427" w:rsidP="00F91427">
            <w:pPr>
              <w:jc w:val="both"/>
              <w:rPr>
                <w:rFonts w:ascii="Arial" w:hAnsi="Arial" w:cs="Arial"/>
                <w:sz w:val="22"/>
                <w:szCs w:val="22"/>
              </w:rPr>
            </w:pPr>
          </w:p>
          <w:p w14:paraId="29724308" w14:textId="76725D83" w:rsidR="002A152D" w:rsidRPr="003257BD" w:rsidRDefault="002A152D" w:rsidP="00F91427">
            <w:pPr>
              <w:jc w:val="both"/>
              <w:rPr>
                <w:rFonts w:ascii="Arial" w:hAnsi="Arial" w:cs="Arial"/>
                <w:i/>
                <w:color w:val="808080"/>
                <w:sz w:val="18"/>
                <w:szCs w:val="18"/>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74798577" w14:textId="5B41F6D8" w:rsidR="00AD5E63" w:rsidRPr="004C3A0B" w:rsidRDefault="00F91427" w:rsidP="00F55A7C">
            <w:pPr>
              <w:jc w:val="both"/>
              <w:rPr>
                <w:rFonts w:ascii="Arial" w:hAnsi="Arial" w:cs="Arial"/>
                <w:color w:val="808080"/>
                <w:sz w:val="18"/>
                <w:szCs w:val="18"/>
              </w:rPr>
            </w:pPr>
            <w:r w:rsidRPr="00F91427">
              <w:rPr>
                <w:rFonts w:ascii="Arial" w:hAnsi="Arial" w:cs="Arial"/>
                <w:sz w:val="22"/>
                <w:szCs w:val="22"/>
              </w:rPr>
              <w:t xml:space="preserve">The </w:t>
            </w:r>
            <w:r w:rsidR="00BE34BD">
              <w:rPr>
                <w:rFonts w:ascii="Arial" w:hAnsi="Arial" w:cs="Arial"/>
                <w:sz w:val="22"/>
                <w:szCs w:val="22"/>
              </w:rPr>
              <w:t>participants</w:t>
            </w:r>
            <w:r w:rsidRPr="00F91427">
              <w:rPr>
                <w:rFonts w:ascii="Arial" w:hAnsi="Arial" w:cs="Arial"/>
                <w:sz w:val="22"/>
                <w:szCs w:val="22"/>
              </w:rPr>
              <w:t xml:space="preserve">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w:t>
            </w:r>
            <w:r w:rsidR="00F55A7C">
              <w:rPr>
                <w:rFonts w:ascii="Arial" w:hAnsi="Arial" w:cs="Arial"/>
                <w:sz w:val="22"/>
                <w:szCs w:val="22"/>
              </w:rPr>
              <w:t xml:space="preserve">; </w:t>
            </w:r>
            <w:r w:rsidR="00F55A7C" w:rsidRPr="00A374A8">
              <w:rPr>
                <w:rFonts w:ascii="Arial" w:hAnsi="Arial" w:cs="Arial"/>
                <w:sz w:val="22"/>
                <w:szCs w:val="22"/>
              </w:rPr>
              <w:t>i</w:t>
            </w:r>
            <w:r w:rsidR="00F55A7C">
              <w:rPr>
                <w:rFonts w:ascii="Arial" w:hAnsi="Arial" w:cs="Arial"/>
                <w:sz w:val="22"/>
                <w:szCs w:val="22"/>
              </w:rPr>
              <w:t>Trauma Risk Management (TRiM) practitioners</w:t>
            </w:r>
            <w:r w:rsidR="00F55A7C" w:rsidRPr="00A374A8">
              <w:rPr>
                <w:rFonts w:ascii="Arial" w:hAnsi="Arial" w:cs="Arial"/>
                <w:sz w:val="22"/>
                <w:szCs w:val="22"/>
              </w:rPr>
              <w:t>,</w:t>
            </w:r>
            <w:r w:rsidR="00F55A7C">
              <w:rPr>
                <w:rFonts w:ascii="Arial" w:hAnsi="Arial" w:cs="Arial"/>
                <w:sz w:val="22"/>
                <w:szCs w:val="22"/>
              </w:rPr>
              <w:t xml:space="preserve"> mental health and wellbeing personnel employed under Gwent Police</w:t>
            </w:r>
            <w:r w:rsidR="00F55A7C" w:rsidRPr="00A374A8">
              <w:rPr>
                <w:rFonts w:ascii="Arial" w:hAnsi="Arial" w:cs="Arial"/>
                <w:sz w:val="22"/>
                <w:szCs w:val="22"/>
              </w:rPr>
              <w:t xml:space="preserve">, and </w:t>
            </w:r>
            <w:r w:rsidR="00F55A7C">
              <w:rPr>
                <w:rFonts w:ascii="Arial" w:hAnsi="Arial" w:cs="Arial"/>
                <w:sz w:val="22"/>
                <w:szCs w:val="22"/>
              </w:rPr>
              <w:t>attested police officers ranging between Police Constable and Chief Inspector rank whom are, at the time of the questionnaire, serving police officers.</w:t>
            </w: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8D5B2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8D5B2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CC982F6"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19B1F122" w14:textId="77777777" w:rsidR="009A5890" w:rsidRDefault="009A5890" w:rsidP="002960B0">
            <w:pPr>
              <w:autoSpaceDE w:val="0"/>
              <w:autoSpaceDN w:val="0"/>
              <w:adjustRightInd w:val="0"/>
              <w:jc w:val="both"/>
              <w:rPr>
                <w:rFonts w:ascii="Arial" w:hAnsi="Arial" w:cs="Arial"/>
                <w:sz w:val="22"/>
                <w:szCs w:val="22"/>
              </w:rPr>
            </w:pPr>
          </w:p>
          <w:p w14:paraId="092EB796" w14:textId="7A6FCFA7"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2E7E427D" w14:textId="77777777" w:rsidR="009A5890" w:rsidRDefault="009A5890" w:rsidP="002960B0">
            <w:pPr>
              <w:autoSpaceDE w:val="0"/>
              <w:autoSpaceDN w:val="0"/>
              <w:adjustRightInd w:val="0"/>
              <w:jc w:val="both"/>
              <w:rPr>
                <w:rFonts w:ascii="Arial" w:hAnsi="Arial" w:cs="Arial"/>
                <w:sz w:val="22"/>
                <w:szCs w:val="22"/>
              </w:rPr>
            </w:pPr>
          </w:p>
          <w:p w14:paraId="1637358E" w14:textId="5A7C700E"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72E3A698" w14:textId="77777777" w:rsidR="009A5890" w:rsidRDefault="009A5890" w:rsidP="002960B0">
            <w:pPr>
              <w:autoSpaceDE w:val="0"/>
              <w:autoSpaceDN w:val="0"/>
              <w:adjustRightInd w:val="0"/>
              <w:jc w:val="both"/>
              <w:rPr>
                <w:rFonts w:ascii="Arial" w:hAnsi="Arial" w:cs="Arial"/>
                <w:sz w:val="22"/>
                <w:szCs w:val="22"/>
                <w:lang w:eastAsia="zh-CN"/>
              </w:rPr>
            </w:pP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09211BE2" w14:textId="2F12332D" w:rsidR="009A5890"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9A5890">
              <w:rPr>
                <w:rFonts w:ascii="Arial" w:hAnsi="Arial" w:cs="Arial"/>
                <w:sz w:val="22"/>
                <w:szCs w:val="22"/>
                <w:lang w:eastAsia="zh-CN"/>
              </w:rPr>
              <w:t>If</w:t>
            </w:r>
            <w:r w:rsidR="00CB5695" w:rsidRPr="00CB5695">
              <w:rPr>
                <w:rFonts w:ascii="Arial" w:hAnsi="Arial" w:cs="Arial"/>
                <w:sz w:val="22"/>
                <w:szCs w:val="22"/>
                <w:lang w:eastAsia="zh-CN"/>
              </w:rPr>
              <w:t xml:space="preserve"> the participant </w:t>
            </w:r>
            <w:r w:rsidR="009A5890">
              <w:rPr>
                <w:rFonts w:ascii="Arial" w:hAnsi="Arial" w:cs="Arial"/>
                <w:sz w:val="22"/>
                <w:szCs w:val="22"/>
                <w:lang w:eastAsia="zh-CN"/>
              </w:rPr>
              <w:t>becomes expressive at any stage of the engagement within the study</w:t>
            </w:r>
            <w:r w:rsidR="00CB5695" w:rsidRPr="00CB5695">
              <w:rPr>
                <w:rFonts w:ascii="Arial" w:hAnsi="Arial" w:cs="Arial"/>
                <w:sz w:val="22"/>
                <w:szCs w:val="22"/>
                <w:lang w:eastAsia="zh-CN"/>
              </w:rPr>
              <w:t>, the emotional distance strategy needs to be considered</w:t>
            </w:r>
            <w:r w:rsidR="00CB5695">
              <w:rPr>
                <w:rFonts w:ascii="Arial" w:hAnsi="Arial" w:cs="Arial"/>
                <w:sz w:val="22"/>
                <w:szCs w:val="22"/>
                <w:lang w:eastAsia="zh-CN"/>
              </w:rPr>
              <w:t xml:space="preserve">. </w:t>
            </w:r>
            <w:r w:rsidR="009A5890">
              <w:rPr>
                <w:rFonts w:ascii="Arial" w:hAnsi="Arial" w:cs="Arial"/>
                <w:sz w:val="22"/>
                <w:szCs w:val="22"/>
                <w:lang w:eastAsia="zh-CN"/>
              </w:rPr>
              <w:t>The participant</w:t>
            </w:r>
            <w:r w:rsidR="00CB5695">
              <w:rPr>
                <w:rFonts w:ascii="Arial" w:hAnsi="Arial" w:cs="Arial"/>
                <w:sz w:val="22"/>
                <w:szCs w:val="22"/>
                <w:lang w:eastAsia="zh-CN"/>
              </w:rPr>
              <w:t xml:space="preserve"> </w:t>
            </w:r>
            <w:r w:rsidR="009A5890">
              <w:rPr>
                <w:rFonts w:ascii="Arial" w:hAnsi="Arial" w:cs="Arial"/>
                <w:sz w:val="22"/>
                <w:szCs w:val="22"/>
                <w:lang w:eastAsia="zh-CN"/>
              </w:rPr>
              <w:t>will be assured that their participation is completely voluntary, and their involvement can be withdrawn at any stage. Further support can be offered to the participant where applicable and the participant will be assured that this support will be widely available. A full debrief post participation will also be conducted upon completion of the questionnaire.</w:t>
            </w:r>
          </w:p>
          <w:p w14:paraId="267DD40F" w14:textId="77777777" w:rsidR="009A5890" w:rsidRDefault="009A5890" w:rsidP="00CB5695">
            <w:pPr>
              <w:jc w:val="both"/>
              <w:rPr>
                <w:rFonts w:ascii="Arial" w:hAnsi="Arial" w:cs="Arial"/>
                <w:sz w:val="22"/>
                <w:szCs w:val="22"/>
                <w:lang w:eastAsia="zh-CN"/>
              </w:rPr>
            </w:pPr>
          </w:p>
          <w:p w14:paraId="4BC89E1C" w14:textId="6F976772"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w:t>
            </w:r>
            <w:r w:rsidR="009A5890">
              <w:rPr>
                <w:rFonts w:ascii="Arial" w:hAnsi="Arial" w:cs="Arial"/>
                <w:sz w:val="22"/>
                <w:szCs w:val="22"/>
                <w:lang w:eastAsia="zh-CN"/>
              </w:rPr>
              <w:t>The topic of mental health will fall under a protected characteristic and additional care will be sought to protect the confidential data collected from all participants who are involved within the data collection area of research</w:t>
            </w:r>
            <w:r w:rsidR="00CB5695">
              <w:rPr>
                <w:rFonts w:ascii="Arial" w:hAnsi="Arial" w:cs="Arial"/>
                <w:sz w:val="22"/>
                <w:szCs w:val="22"/>
                <w:lang w:eastAsia="zh-CN"/>
              </w:rPr>
              <w:t>.</w:t>
            </w:r>
          </w:p>
          <w:p w14:paraId="589E324D" w14:textId="77777777" w:rsidR="009A5890" w:rsidRDefault="009A5890" w:rsidP="00CB5695">
            <w:pPr>
              <w:jc w:val="both"/>
              <w:rPr>
                <w:rFonts w:ascii="Arial" w:hAnsi="Arial" w:cs="Arial"/>
                <w:sz w:val="22"/>
                <w:szCs w:val="22"/>
                <w:lang w:eastAsia="zh-CN"/>
              </w:rPr>
            </w:pPr>
          </w:p>
          <w:p w14:paraId="2D64CAC4" w14:textId="4CB31315"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w:t>
            </w:r>
            <w:r w:rsidR="009A5890">
              <w:rPr>
                <w:rFonts w:ascii="Arial" w:hAnsi="Arial" w:cs="Arial"/>
                <w:sz w:val="22"/>
                <w:szCs w:val="22"/>
                <w:lang w:eastAsia="zh-CN"/>
              </w:rPr>
              <w:t xml:space="preserve">tion of the </w:t>
            </w:r>
            <w:r w:rsidR="002960B0" w:rsidRPr="002960B0">
              <w:rPr>
                <w:rFonts w:ascii="Arial" w:hAnsi="Arial" w:cs="Arial"/>
                <w:sz w:val="22"/>
                <w:szCs w:val="22"/>
                <w:lang w:eastAsia="zh-CN"/>
              </w:rPr>
              <w:t>t</w:t>
            </w:r>
            <w:r w:rsidR="009A5890">
              <w:rPr>
                <w:rFonts w:ascii="Arial" w:hAnsi="Arial" w:cs="Arial"/>
                <w:sz w:val="22"/>
                <w:szCs w:val="22"/>
                <w:lang w:eastAsia="zh-CN"/>
              </w:rPr>
              <w:t>he</w:t>
            </w:r>
            <w:r w:rsidR="002960B0" w:rsidRPr="002960B0">
              <w:rPr>
                <w:rFonts w:ascii="Arial" w:hAnsi="Arial" w:cs="Arial"/>
                <w:sz w:val="22"/>
                <w:szCs w:val="22"/>
                <w:lang w:eastAsia="zh-CN"/>
              </w:rPr>
              <w:t xml:space="preserve"> confidentiality of research data </w:t>
            </w:r>
            <w:r w:rsidR="009A5890">
              <w:rPr>
                <w:rFonts w:ascii="Arial" w:hAnsi="Arial" w:cs="Arial"/>
                <w:sz w:val="22"/>
                <w:szCs w:val="22"/>
                <w:lang w:eastAsia="zh-CN"/>
              </w:rPr>
              <w:t>and conform to instruction under the Data Protection Act 2018</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w:t>
            </w:r>
            <w:r w:rsidR="009A5890">
              <w:rPr>
                <w:rFonts w:ascii="Arial" w:hAnsi="Arial" w:cs="Arial"/>
                <w:sz w:val="22"/>
                <w:szCs w:val="22"/>
                <w:lang w:eastAsia="zh-CN"/>
              </w:rPr>
              <w:t xml:space="preserve"> allows for data to be stored remotely under enhanced security measures</w:t>
            </w:r>
            <w:r w:rsidRPr="00CB5695">
              <w:rPr>
                <w:rFonts w:ascii="Arial" w:hAnsi="Arial" w:cs="Arial"/>
                <w:sz w:val="22"/>
                <w:szCs w:val="22"/>
                <w:lang w:eastAsia="zh-CN"/>
              </w:rPr>
              <w:t>.</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6960E6" w14:textId="77777777" w:rsidR="00C92222" w:rsidRDefault="00C92222" w:rsidP="003257BD">
            <w:pPr>
              <w:rPr>
                <w:rFonts w:ascii="Arial" w:hAnsi="Arial" w:cs="Arial"/>
                <w:sz w:val="22"/>
                <w:szCs w:val="22"/>
              </w:rPr>
            </w:pPr>
          </w:p>
          <w:p w14:paraId="0F5694F1" w14:textId="397317EB" w:rsidR="003257BD" w:rsidRDefault="0078630C" w:rsidP="003257BD">
            <w:pPr>
              <w:rPr>
                <w:rFonts w:ascii="Arial" w:hAnsi="Arial" w:cs="Arial"/>
                <w:sz w:val="22"/>
                <w:szCs w:val="22"/>
              </w:rPr>
            </w:pPr>
            <w:r>
              <w:rPr>
                <w:rFonts w:ascii="Arial" w:hAnsi="Arial" w:cs="Arial"/>
                <w:sz w:val="22"/>
                <w:szCs w:val="22"/>
              </w:rPr>
              <w:t xml:space="preserve">If any disclosure is made by participant(s) throughout the collection of data via the questionnaire system, all effort will be made to conform to correct procedures and may be disclosed further for any subsequent proceedings. All information will be analysed with confidentiality and upmost honesty and integrity will be held. Further support will be provided to participants should it be required through decimation of helpline and support details and referrals could be made for ongoing support. </w:t>
            </w: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6EB40F70"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1. Risk of personal </w:t>
            </w:r>
            <w:r w:rsidR="004468CF">
              <w:rPr>
                <w:rFonts w:ascii="Arial" w:hAnsi="Arial" w:cs="Arial"/>
                <w:sz w:val="22"/>
                <w:szCs w:val="22"/>
              </w:rPr>
              <w:t>costs being incurred whilst distributing questionnaires for data capturing</w:t>
            </w:r>
            <w:r w:rsidR="00430D58">
              <w:rPr>
                <w:rFonts w:ascii="Arial" w:hAnsi="Arial" w:cs="Arial"/>
                <w:sz w:val="22"/>
                <w:szCs w:val="22"/>
              </w:rPr>
              <w:t>.</w:t>
            </w:r>
          </w:p>
          <w:p w14:paraId="0BBB1639" w14:textId="13E12D00" w:rsidR="00CB5695" w:rsidRDefault="00CB5695" w:rsidP="00430D58">
            <w:pPr>
              <w:jc w:val="both"/>
              <w:rPr>
                <w:rFonts w:ascii="Arial" w:hAnsi="Arial" w:cs="Arial"/>
                <w:sz w:val="22"/>
                <w:szCs w:val="22"/>
              </w:rPr>
            </w:pPr>
            <w:r w:rsidRPr="00CB5695">
              <w:rPr>
                <w:rFonts w:ascii="Arial" w:hAnsi="Arial" w:cs="Arial"/>
                <w:sz w:val="22"/>
                <w:szCs w:val="22"/>
              </w:rPr>
              <w:lastRenderedPageBreak/>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408804FC" w14:textId="77777777" w:rsidR="004468CF" w:rsidRPr="00CB5695" w:rsidRDefault="004468CF" w:rsidP="00430D58">
            <w:pPr>
              <w:jc w:val="both"/>
              <w:rPr>
                <w:rFonts w:ascii="Arial" w:hAnsi="Arial" w:cs="Arial"/>
                <w:sz w:val="22"/>
                <w:szCs w:val="22"/>
              </w:rPr>
            </w:pPr>
          </w:p>
          <w:p w14:paraId="01B93936" w14:textId="058EF5A7" w:rsidR="003257BD" w:rsidRPr="004C3A0B" w:rsidRDefault="00CB5695" w:rsidP="00430D58">
            <w:pPr>
              <w:jc w:val="both"/>
              <w:rPr>
                <w:rFonts w:ascii="Arial" w:hAnsi="Arial" w:cs="Arial"/>
                <w:sz w:val="22"/>
                <w:szCs w:val="22"/>
              </w:rPr>
            </w:pPr>
            <w:r w:rsidRPr="00CB5695">
              <w:rPr>
                <w:rFonts w:ascii="Arial" w:hAnsi="Arial" w:cs="Arial"/>
                <w:sz w:val="22"/>
                <w:szCs w:val="22"/>
              </w:rPr>
              <w:t>3.</w:t>
            </w:r>
            <w:r w:rsidR="004468CF">
              <w:rPr>
                <w:rFonts w:ascii="Arial" w:hAnsi="Arial" w:cs="Arial"/>
                <w:sz w:val="22"/>
                <w:szCs w:val="22"/>
              </w:rPr>
              <w:t xml:space="preserve"> C</w:t>
            </w:r>
            <w:r w:rsidR="00430D58" w:rsidRPr="00430D58">
              <w:rPr>
                <w:rFonts w:ascii="Arial" w:hAnsi="Arial" w:cs="Arial"/>
                <w:sz w:val="22"/>
                <w:szCs w:val="22"/>
              </w:rPr>
              <w:t>ontingencies</w:t>
            </w:r>
            <w:r w:rsidR="00430D58" w:rsidRPr="00085212">
              <w:rPr>
                <w:rFonts w:ascii="Arial" w:hAnsi="Arial" w:cs="Arial"/>
                <w:sz w:val="22"/>
                <w:szCs w:val="22"/>
              </w:rPr>
              <w:t xml:space="preserve"> </w:t>
            </w:r>
            <w:r w:rsidR="004468CF" w:rsidRPr="00085212">
              <w:rPr>
                <w:rFonts w:ascii="Arial" w:hAnsi="Arial" w:cs="Arial"/>
                <w:sz w:val="22"/>
                <w:szCs w:val="22"/>
              </w:rPr>
              <w:t>may become relevant in the event of running into logistical errors.</w:t>
            </w:r>
            <w:r w:rsidR="00430D58" w:rsidRPr="00085212">
              <w:rPr>
                <w:rFonts w:ascii="Arial" w:hAnsi="Arial" w:cs="Arial"/>
                <w:sz w:val="24"/>
                <w:szCs w:val="24"/>
              </w:rPr>
              <w:t xml:space="preserve"> </w:t>
            </w:r>
            <w:r w:rsidR="00430D58">
              <w:rPr>
                <w:rFonts w:ascii="Arial" w:hAnsi="Arial" w:cs="Arial"/>
                <w:sz w:val="22"/>
                <w:szCs w:val="22"/>
              </w:rPr>
              <w:t>For instance, p</w:t>
            </w:r>
            <w:r w:rsidR="00430D58" w:rsidRPr="00430D58">
              <w:rPr>
                <w:rFonts w:ascii="Arial" w:hAnsi="Arial" w:cs="Arial"/>
                <w:sz w:val="22"/>
                <w:szCs w:val="22"/>
              </w:rPr>
              <w:t xml:space="preserve">articipants </w:t>
            </w:r>
            <w:r w:rsidR="00085212">
              <w:rPr>
                <w:rFonts w:ascii="Arial" w:hAnsi="Arial" w:cs="Arial"/>
                <w:sz w:val="22"/>
                <w:szCs w:val="22"/>
              </w:rPr>
              <w:t>may experience technical difficulties through their involvement within completion of the intended research. Time may also become a factor, for instance, incompletion of research against allocated time due to unforeseen circumstances.</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1CD6B247" w14:textId="399E95AF" w:rsidR="003257BD" w:rsidRDefault="00430D58" w:rsidP="003257BD">
            <w:pPr>
              <w:rPr>
                <w:rFonts w:ascii="Arial" w:hAnsi="Arial" w:cs="Arial"/>
                <w:sz w:val="22"/>
                <w:szCs w:val="22"/>
              </w:rPr>
            </w:pPr>
            <w:r w:rsidRPr="00430D58">
              <w:rPr>
                <w:rFonts w:ascii="Arial" w:hAnsi="Arial" w:cs="Arial"/>
                <w:sz w:val="22"/>
                <w:szCs w:val="22"/>
              </w:rPr>
              <w:t xml:space="preserve">1. </w:t>
            </w:r>
            <w:r w:rsidR="004468CF">
              <w:rPr>
                <w:rFonts w:ascii="Arial" w:hAnsi="Arial" w:cs="Arial"/>
                <w:sz w:val="22"/>
                <w:szCs w:val="22"/>
              </w:rPr>
              <w:t>Keep a running log of costing to manage cost expenditure</w:t>
            </w:r>
            <w:r>
              <w:rPr>
                <w:rFonts w:ascii="Arial" w:hAnsi="Arial" w:cs="Arial"/>
                <w:sz w:val="22"/>
                <w:szCs w:val="22"/>
              </w:rPr>
              <w:t>.</w:t>
            </w:r>
          </w:p>
          <w:p w14:paraId="73820144" w14:textId="3D3402ED" w:rsidR="003257BD" w:rsidRDefault="00430D58" w:rsidP="003257BD">
            <w:pPr>
              <w:rPr>
                <w:rFonts w:ascii="Arial" w:hAnsi="Arial" w:cs="Arial"/>
                <w:sz w:val="22"/>
                <w:szCs w:val="22"/>
                <w:lang w:eastAsia="zh-CN"/>
              </w:rPr>
            </w:pPr>
            <w:r>
              <w:rPr>
                <w:rFonts w:ascii="Arial" w:hAnsi="Arial" w:cs="Arial" w:hint="eastAsia"/>
                <w:sz w:val="22"/>
                <w:szCs w:val="22"/>
                <w:lang w:eastAsia="zh-CN"/>
              </w:rPr>
              <w:lastRenderedPageBreak/>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0F610D9A" w14:textId="77777777" w:rsidR="004468CF" w:rsidRDefault="004468CF" w:rsidP="003257BD">
            <w:pPr>
              <w:rPr>
                <w:rFonts w:ascii="Arial" w:hAnsi="Arial" w:cs="Arial"/>
                <w:sz w:val="22"/>
                <w:szCs w:val="22"/>
                <w:lang w:eastAsia="zh-CN"/>
              </w:rPr>
            </w:pPr>
          </w:p>
          <w:p w14:paraId="17F7BC45" w14:textId="064F4C75"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00085212">
              <w:rPr>
                <w:rFonts w:ascii="Arial" w:hAnsi="Arial" w:cs="Arial"/>
                <w:sz w:val="22"/>
                <w:szCs w:val="22"/>
                <w:lang w:eastAsia="zh-CN"/>
              </w:rPr>
              <w:t>Plan for all scenarios and have a contingency in place. Complete a time map/table to ensure time restraints are being considered and time keeping is upheld.</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7F3F8E8D" w:rsidR="003257BD" w:rsidRDefault="004245E1" w:rsidP="003257BD">
            <w:pPr>
              <w:rPr>
                <w:rFonts w:ascii="Arial" w:hAnsi="Arial" w:cs="Arial"/>
                <w:sz w:val="22"/>
                <w:szCs w:val="22"/>
              </w:rPr>
            </w:pPr>
            <w:r>
              <w:rPr>
                <w:rFonts w:ascii="Arial" w:hAnsi="Arial" w:cs="Arial"/>
                <w:sz w:val="22"/>
                <w:szCs w:val="22"/>
              </w:rPr>
              <w:t>The good</w:t>
            </w:r>
            <w:r w:rsidR="00F55A7C">
              <w:rPr>
                <w:rFonts w:ascii="Arial" w:hAnsi="Arial" w:cs="Arial"/>
                <w:sz w:val="22"/>
                <w:szCs w:val="22"/>
              </w:rPr>
              <w:t xml:space="preserve"> </w:t>
            </w:r>
            <w:r>
              <w:rPr>
                <w:rFonts w:ascii="Arial" w:hAnsi="Arial" w:cs="Arial"/>
                <w:sz w:val="22"/>
                <w:szCs w:val="22"/>
              </w:rPr>
              <w:t xml:space="preserve">standing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533752">
              <w:rPr>
                <w:rFonts w:ascii="Arial" w:hAnsi="Arial" w:cs="Arial"/>
                <w:sz w:val="22"/>
                <w:szCs w:val="22"/>
              </w:rPr>
              <w:t>considered throughout the duration of the project</w:t>
            </w:r>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8D5B2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8D5B2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8D5B2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04D70DA2"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w:t>
            </w:r>
            <w:r w:rsidR="008D5B23" w:rsidRPr="00C277F0">
              <w:rPr>
                <w:rFonts w:ascii="Arial" w:hAnsi="Arial" w:cs="Arial"/>
                <w:sz w:val="22"/>
                <w:szCs w:val="22"/>
              </w:rPr>
              <w:t>and</w:t>
            </w:r>
            <w:r w:rsidR="00C277F0" w:rsidRPr="00C277F0">
              <w:rPr>
                <w:rFonts w:ascii="Arial" w:hAnsi="Arial" w:cs="Arial"/>
                <w:sz w:val="22"/>
                <w:szCs w:val="22"/>
              </w:rPr>
              <w:t xml:space="preserve">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8D5B2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8D5B2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8D5B2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8D5B2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27A1E8ED" w:rsidR="0092487B" w:rsidRPr="004C3A0B" w:rsidRDefault="00F55A7C"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C L WOODRUFF</w:t>
            </w:r>
          </w:p>
        </w:tc>
        <w:tc>
          <w:tcPr>
            <w:tcW w:w="2239" w:type="dxa"/>
            <w:vAlign w:val="center"/>
          </w:tcPr>
          <w:p w14:paraId="18FD57FF" w14:textId="3DEA145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81BF2B9" w14:textId="1F11F055" w:rsidR="00F55A7C" w:rsidRDefault="00F55A7C" w:rsidP="00694EA8">
            <w:pPr>
              <w:spacing w:before="100" w:beforeAutospacing="1" w:after="100" w:afterAutospacing="1"/>
              <w:rPr>
                <w:rFonts w:ascii="Arial" w:hAnsi="Arial" w:cs="Arial"/>
                <w:b/>
                <w:bCs/>
                <w:sz w:val="22"/>
                <w:szCs w:val="22"/>
              </w:rPr>
            </w:pPr>
            <w:r>
              <w:rPr>
                <w:rFonts w:ascii="Arial" w:hAnsi="Arial" w:cs="Arial"/>
                <w:b/>
                <w:bCs/>
                <w:sz w:val="22"/>
                <w:szCs w:val="22"/>
              </w:rPr>
              <w:t>08/05/2022</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47314E69" w:rsidR="00CC2661" w:rsidRPr="004C3A0B" w:rsidRDefault="008C22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334F1994" w:rsidR="00CC2661" w:rsidRPr="004C3A0B" w:rsidRDefault="008C22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7EA8414A" w:rsidR="00CC2661" w:rsidRPr="004C3A0B" w:rsidRDefault="008C22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2DC013D9" w:rsidR="00CC2661" w:rsidRPr="004C3A0B" w:rsidRDefault="008C22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EE1B503" w14:textId="18DF7D89" w:rsidR="00743859" w:rsidRDefault="008C228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318415D7" w:rsidR="00743859" w:rsidRPr="004C3A0B" w:rsidRDefault="008C22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3934EC22" w:rsidR="00743859" w:rsidRPr="004C3A0B" w:rsidRDefault="008C22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27E766A9" w:rsidR="00424773" w:rsidRDefault="008C228D"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2E2A8519" w14:textId="0095E3AA"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6E6C0" w14:textId="77777777" w:rsidR="005D6556" w:rsidRDefault="005D6556" w:rsidP="00390251">
      <w:r>
        <w:separator/>
      </w:r>
    </w:p>
    <w:p w14:paraId="617F585F" w14:textId="77777777" w:rsidR="005D6556" w:rsidRDefault="005D6556"/>
  </w:endnote>
  <w:endnote w:type="continuationSeparator" w:id="0">
    <w:p w14:paraId="3514C2BE" w14:textId="77777777" w:rsidR="005D6556" w:rsidRDefault="005D6556" w:rsidP="00390251">
      <w:r>
        <w:continuationSeparator/>
      </w:r>
    </w:p>
    <w:p w14:paraId="787FCF42" w14:textId="77777777" w:rsidR="005D6556" w:rsidRDefault="005D65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E4268" w14:textId="77777777" w:rsidR="005D6556" w:rsidRDefault="005D6556" w:rsidP="00390251">
      <w:r>
        <w:separator/>
      </w:r>
    </w:p>
    <w:p w14:paraId="0DF67131" w14:textId="77777777" w:rsidR="005D6556" w:rsidRDefault="005D6556"/>
  </w:footnote>
  <w:footnote w:type="continuationSeparator" w:id="0">
    <w:p w14:paraId="22B0A4AC" w14:textId="77777777" w:rsidR="005D6556" w:rsidRDefault="005D6556" w:rsidP="00390251">
      <w:r>
        <w:continuationSeparator/>
      </w:r>
    </w:p>
    <w:p w14:paraId="6DAA282F" w14:textId="77777777" w:rsidR="005D6556" w:rsidRDefault="005D65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3E2884"/>
    <w:multiLevelType w:val="hybridMultilevel"/>
    <w:tmpl w:val="5852D1A8"/>
    <w:lvl w:ilvl="0" w:tplc="CE2ACAB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4442"/>
    <w:rsid w:val="00075462"/>
    <w:rsid w:val="00077EA9"/>
    <w:rsid w:val="000819F1"/>
    <w:rsid w:val="00084192"/>
    <w:rsid w:val="00084DC7"/>
    <w:rsid w:val="00085212"/>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6754F"/>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078C"/>
    <w:rsid w:val="003171A8"/>
    <w:rsid w:val="003257BD"/>
    <w:rsid w:val="003264AE"/>
    <w:rsid w:val="003268ED"/>
    <w:rsid w:val="003302A1"/>
    <w:rsid w:val="00331A88"/>
    <w:rsid w:val="00332956"/>
    <w:rsid w:val="00334EFC"/>
    <w:rsid w:val="003505BC"/>
    <w:rsid w:val="00354F34"/>
    <w:rsid w:val="00361382"/>
    <w:rsid w:val="00386C33"/>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56DE"/>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468CF"/>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0470"/>
    <w:rsid w:val="005035A0"/>
    <w:rsid w:val="00513283"/>
    <w:rsid w:val="00513D9A"/>
    <w:rsid w:val="00515580"/>
    <w:rsid w:val="00526C56"/>
    <w:rsid w:val="00527928"/>
    <w:rsid w:val="00531C04"/>
    <w:rsid w:val="0053302B"/>
    <w:rsid w:val="00533752"/>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2DF3"/>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630C"/>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5CD2"/>
    <w:rsid w:val="008461DD"/>
    <w:rsid w:val="00860396"/>
    <w:rsid w:val="008732E0"/>
    <w:rsid w:val="008B346A"/>
    <w:rsid w:val="008C228D"/>
    <w:rsid w:val="008C4441"/>
    <w:rsid w:val="008D0BC1"/>
    <w:rsid w:val="008D5B23"/>
    <w:rsid w:val="008D6D85"/>
    <w:rsid w:val="008E0B2C"/>
    <w:rsid w:val="008F29DD"/>
    <w:rsid w:val="008F5F44"/>
    <w:rsid w:val="008F6555"/>
    <w:rsid w:val="009003C5"/>
    <w:rsid w:val="00903C1A"/>
    <w:rsid w:val="009043CA"/>
    <w:rsid w:val="00905E68"/>
    <w:rsid w:val="0090725E"/>
    <w:rsid w:val="00910B57"/>
    <w:rsid w:val="00912485"/>
    <w:rsid w:val="00913C80"/>
    <w:rsid w:val="00921890"/>
    <w:rsid w:val="0092487B"/>
    <w:rsid w:val="009252B7"/>
    <w:rsid w:val="009440D0"/>
    <w:rsid w:val="00947984"/>
    <w:rsid w:val="0095110A"/>
    <w:rsid w:val="0096006D"/>
    <w:rsid w:val="00961B2E"/>
    <w:rsid w:val="00965F27"/>
    <w:rsid w:val="00970CEE"/>
    <w:rsid w:val="009772E4"/>
    <w:rsid w:val="009831F5"/>
    <w:rsid w:val="00986EEC"/>
    <w:rsid w:val="00986FD8"/>
    <w:rsid w:val="009955DD"/>
    <w:rsid w:val="009A16FB"/>
    <w:rsid w:val="009A2EEB"/>
    <w:rsid w:val="009A3300"/>
    <w:rsid w:val="009A3C08"/>
    <w:rsid w:val="009A4A5E"/>
    <w:rsid w:val="009A4E14"/>
    <w:rsid w:val="009A5890"/>
    <w:rsid w:val="009A6F5D"/>
    <w:rsid w:val="009B1FB6"/>
    <w:rsid w:val="009B3534"/>
    <w:rsid w:val="009C5D44"/>
    <w:rsid w:val="009D2E0B"/>
    <w:rsid w:val="009F5000"/>
    <w:rsid w:val="009F5AC3"/>
    <w:rsid w:val="009F6BB7"/>
    <w:rsid w:val="009F736C"/>
    <w:rsid w:val="00A003F5"/>
    <w:rsid w:val="00A1069F"/>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34BD"/>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9222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1687"/>
    <w:rsid w:val="00CF4E46"/>
    <w:rsid w:val="00D07C1B"/>
    <w:rsid w:val="00D155C0"/>
    <w:rsid w:val="00D267DA"/>
    <w:rsid w:val="00D33A16"/>
    <w:rsid w:val="00D36746"/>
    <w:rsid w:val="00D369B5"/>
    <w:rsid w:val="00D37246"/>
    <w:rsid w:val="00D37985"/>
    <w:rsid w:val="00D37BF1"/>
    <w:rsid w:val="00D44137"/>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1603"/>
    <w:rsid w:val="00DE55D2"/>
    <w:rsid w:val="00DE6682"/>
    <w:rsid w:val="00DF26D2"/>
    <w:rsid w:val="00E0333A"/>
    <w:rsid w:val="00E06C1F"/>
    <w:rsid w:val="00E07E64"/>
    <w:rsid w:val="00E16786"/>
    <w:rsid w:val="00E17AFC"/>
    <w:rsid w:val="00E239F4"/>
    <w:rsid w:val="00E42610"/>
    <w:rsid w:val="00E43EC5"/>
    <w:rsid w:val="00E45AB0"/>
    <w:rsid w:val="00E51CF5"/>
    <w:rsid w:val="00E57EF4"/>
    <w:rsid w:val="00E6714D"/>
    <w:rsid w:val="00E73456"/>
    <w:rsid w:val="00E84BC8"/>
    <w:rsid w:val="00E914D8"/>
    <w:rsid w:val="00E93E44"/>
    <w:rsid w:val="00E95A30"/>
    <w:rsid w:val="00EA26D8"/>
    <w:rsid w:val="00EA5DE3"/>
    <w:rsid w:val="00EB2194"/>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3681"/>
    <w:rsid w:val="00F478CB"/>
    <w:rsid w:val="00F52C97"/>
    <w:rsid w:val="00F54257"/>
    <w:rsid w:val="00F55A7C"/>
    <w:rsid w:val="00F62093"/>
    <w:rsid w:val="00F62C23"/>
    <w:rsid w:val="00F64D54"/>
    <w:rsid w:val="00F722A2"/>
    <w:rsid w:val="00F75F59"/>
    <w:rsid w:val="00F91427"/>
    <w:rsid w:val="00FA17A2"/>
    <w:rsid w:val="00FA1C94"/>
    <w:rsid w:val="00FB4F7A"/>
    <w:rsid w:val="00FB6B35"/>
    <w:rsid w:val="00FD436F"/>
    <w:rsid w:val="00FD5A26"/>
    <w:rsid w:val="00FE3EC4"/>
    <w:rsid w:val="00FF0228"/>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527928"/>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5672</Words>
  <Characters>33362</Characters>
  <Application>Microsoft Office Word</Application>
  <DocSecurity>0</DocSecurity>
  <Lines>278</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38957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Woodruff, Carla</cp:lastModifiedBy>
  <cp:revision>3</cp:revision>
  <cp:lastPrinted>2016-10-24T12:21:00Z</cp:lastPrinted>
  <dcterms:created xsi:type="dcterms:W3CDTF">2022-05-12T13:04:00Z</dcterms:created>
  <dcterms:modified xsi:type="dcterms:W3CDTF">2022-05-12T13:05:00Z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2022-04-28T15:12:46Z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cfb491ea-d727-4f73-8e54-1152b55ced0c</vt:lpwstr>
  </property>
  <property fmtid="{D5CDD505-2E9C-101B-9397-08002B2CF9AE}" pid="9" name="MSIP_Label_f2acd28b-79a3-4a0f-b0ff-4b75658b1549_ContentBits">
    <vt:lpwstr>0</vt:lpwstr>
  </property>
</Properties>
</file>