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B949F8" w:rsidRDefault="00B949F8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:rsidR="008353E9" w:rsidRPr="00B949F8" w:rsidRDefault="00D46934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 w:rsidRPr="00B949F8">
        <w:rPr>
          <w:rFonts w:ascii="Times New Roman" w:hAnsi="Times New Roman" w:cs="Times New Roman"/>
          <w:b/>
          <w:bCs/>
          <w:i/>
          <w:iCs/>
          <w:sz w:val="36"/>
          <w:szCs w:val="36"/>
        </w:rPr>
        <w:t>BA Leadership and Management</w:t>
      </w:r>
    </w:p>
    <w:p w:rsidR="00D46934" w:rsidRPr="00B949F8" w:rsidRDefault="00D46934" w:rsidP="00B949F8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 w:rsidRPr="00B949F8">
        <w:rPr>
          <w:rFonts w:ascii="Times New Roman" w:hAnsi="Times New Roman" w:cs="Times New Roman"/>
          <w:b/>
          <w:bCs/>
          <w:i/>
          <w:iCs/>
          <w:sz w:val="36"/>
          <w:szCs w:val="36"/>
        </w:rPr>
        <w:t>Task 3 – Written Reflection</w:t>
      </w:r>
    </w:p>
    <w:p w:rsidR="00CC558F" w:rsidRDefault="00CC558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id w:val="11598094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:rsidR="00B84E36" w:rsidRPr="00B84E36" w:rsidRDefault="00B84E36" w:rsidP="00B84E36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B84E36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B84E3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84E36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B84E3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85342358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_Toc185342358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59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Critical evaluation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_Toc185342359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60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Critical analysis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_Toc185342360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61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Reflection on practical 1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_Toc185342361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62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Reflection on Practical 2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_Toc185342362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63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_Toc185342363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Pr="00B84E36" w:rsidRDefault="00B84E36" w:rsidP="00B84E36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85342364" w:history="1">
            <w:r w:rsidRPr="00B84E36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 list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_Toc185342364 \h </w:instrTex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Pr="00B84E36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84E36" w:rsidRDefault="00B84E36" w:rsidP="00B84E36">
          <w:pPr>
            <w:spacing w:line="360" w:lineRule="auto"/>
            <w:jc w:val="both"/>
          </w:pPr>
          <w:r w:rsidRPr="00B84E3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CC558F" w:rsidRDefault="00CC558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D46934" w:rsidRPr="00CC558F" w:rsidRDefault="00616F52" w:rsidP="00CC558F">
      <w:pPr>
        <w:pStyle w:val="Heading1"/>
      </w:pPr>
      <w:bookmarkStart w:id="0" w:name="_Toc185342358"/>
      <w:r w:rsidRPr="00CC558F">
        <w:lastRenderedPageBreak/>
        <w:t>Introduction</w:t>
      </w:r>
      <w:bookmarkEnd w:id="0"/>
    </w:p>
    <w:p w:rsidR="00B25B8F" w:rsidRDefault="00E5413A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Coaching is usually understood as the</w:t>
      </w:r>
      <w:r w:rsidR="00C56CFC">
        <w:rPr>
          <w:rFonts w:ascii="Times New Roman" w:hAnsi="Times New Roman" w:cs="Times New Roman"/>
          <w:sz w:val="24"/>
          <w:szCs w:val="24"/>
        </w:rPr>
        <w:t xml:space="preserve"> </w:t>
      </w:r>
      <w:r w:rsidR="00B25B8F">
        <w:rPr>
          <w:rFonts w:ascii="Times New Roman" w:hAnsi="Times New Roman" w:cs="Times New Roman"/>
          <w:sz w:val="24"/>
          <w:szCs w:val="24"/>
        </w:rPr>
        <w:t>development procedures intended to unlock an individual's potential</w:t>
      </w:r>
      <w:r w:rsidR="00797C3B">
        <w:rPr>
          <w:rFonts w:ascii="Times New Roman" w:hAnsi="Times New Roman" w:cs="Times New Roman"/>
          <w:sz w:val="24"/>
          <w:szCs w:val="24"/>
        </w:rPr>
        <w:t xml:space="preserve"> for </w:t>
      </w:r>
      <w:r w:rsidR="00CB0C6E">
        <w:rPr>
          <w:rFonts w:ascii="Times New Roman" w:hAnsi="Times New Roman" w:cs="Times New Roman"/>
          <w:sz w:val="24"/>
          <w:szCs w:val="24"/>
        </w:rPr>
        <w:t>enhancing their performance</w:t>
      </w:r>
      <w:r w:rsidR="00E85B5D">
        <w:rPr>
          <w:rFonts w:ascii="Times New Roman" w:hAnsi="Times New Roman" w:cs="Times New Roman"/>
          <w:sz w:val="24"/>
          <w:szCs w:val="24"/>
        </w:rPr>
        <w:t xml:space="preserve">. It is </w:t>
      </w:r>
      <w:r w:rsidR="00B25B8F">
        <w:rPr>
          <w:rFonts w:ascii="Times New Roman" w:hAnsi="Times New Roman" w:cs="Times New Roman"/>
          <w:sz w:val="24"/>
          <w:szCs w:val="24"/>
        </w:rPr>
        <w:t>generally</w:t>
      </w:r>
      <w:r w:rsidR="00E631E6">
        <w:rPr>
          <w:rFonts w:ascii="Times New Roman" w:hAnsi="Times New Roman" w:cs="Times New Roman"/>
          <w:sz w:val="24"/>
          <w:szCs w:val="24"/>
        </w:rPr>
        <w:t xml:space="preserve"> </w:t>
      </w:r>
      <w:r w:rsidR="00B25B8F">
        <w:rPr>
          <w:rFonts w:ascii="Times New Roman" w:hAnsi="Times New Roman" w:cs="Times New Roman"/>
          <w:sz w:val="24"/>
          <w:szCs w:val="24"/>
        </w:rPr>
        <w:t>short-term performance-led</w:t>
      </w:r>
      <w:r w:rsidR="006F70D7">
        <w:rPr>
          <w:rFonts w:ascii="Times New Roman" w:hAnsi="Times New Roman" w:cs="Times New Roman"/>
          <w:sz w:val="24"/>
          <w:szCs w:val="24"/>
        </w:rPr>
        <w:t xml:space="preserve">, as well as focused on optimising </w:t>
      </w:r>
      <w:r w:rsidR="00594452">
        <w:rPr>
          <w:rFonts w:ascii="Times New Roman" w:hAnsi="Times New Roman" w:cs="Times New Roman"/>
          <w:sz w:val="24"/>
          <w:szCs w:val="24"/>
        </w:rPr>
        <w:t>certain skills</w:t>
      </w:r>
      <w:r w:rsidR="00E57587">
        <w:rPr>
          <w:rFonts w:ascii="Times New Roman" w:hAnsi="Times New Roman" w:cs="Times New Roman"/>
          <w:sz w:val="24"/>
          <w:szCs w:val="24"/>
        </w:rPr>
        <w:t xml:space="preserve"> </w:t>
      </w:r>
      <w:r w:rsidR="00E57587" w:rsidRPr="00E57587">
        <w:rPr>
          <w:rFonts w:ascii="Times New Roman" w:hAnsi="Times New Roman" w:cs="Times New Roman"/>
          <w:sz w:val="24"/>
          <w:szCs w:val="24"/>
        </w:rPr>
        <w:t>(Al Hilali et al., 2020)</w:t>
      </w:r>
      <w:r w:rsidR="00594452">
        <w:rPr>
          <w:rFonts w:ascii="Times New Roman" w:hAnsi="Times New Roman" w:cs="Times New Roman"/>
          <w:sz w:val="24"/>
          <w:szCs w:val="24"/>
        </w:rPr>
        <w:t xml:space="preserve">. </w:t>
      </w:r>
      <w:r w:rsidR="00794F7A">
        <w:rPr>
          <w:rFonts w:ascii="Times New Roman" w:hAnsi="Times New Roman" w:cs="Times New Roman"/>
          <w:sz w:val="24"/>
          <w:szCs w:val="24"/>
        </w:rPr>
        <w:t>Contrary to such</w:t>
      </w:r>
      <w:r w:rsidR="00AA4554">
        <w:rPr>
          <w:rFonts w:ascii="Times New Roman" w:hAnsi="Times New Roman" w:cs="Times New Roman"/>
          <w:sz w:val="24"/>
          <w:szCs w:val="24"/>
        </w:rPr>
        <w:t xml:space="preserve">, </w:t>
      </w:r>
      <w:r w:rsidR="00F83241">
        <w:rPr>
          <w:rFonts w:ascii="Times New Roman" w:hAnsi="Times New Roman" w:cs="Times New Roman"/>
          <w:sz w:val="24"/>
          <w:szCs w:val="24"/>
        </w:rPr>
        <w:t xml:space="preserve">mentoring </w:t>
      </w:r>
      <w:r w:rsidR="00A1403D">
        <w:rPr>
          <w:rFonts w:ascii="Times New Roman" w:hAnsi="Times New Roman" w:cs="Times New Roman"/>
          <w:sz w:val="24"/>
          <w:szCs w:val="24"/>
        </w:rPr>
        <w:t xml:space="preserve">pertains to </w:t>
      </w:r>
      <w:r w:rsidR="00B25B8F">
        <w:rPr>
          <w:rFonts w:ascii="Times New Roman" w:hAnsi="Times New Roman" w:cs="Times New Roman"/>
          <w:sz w:val="24"/>
          <w:szCs w:val="24"/>
        </w:rPr>
        <w:t>relationships</w:t>
      </w:r>
      <w:r w:rsidR="00AE0E47">
        <w:rPr>
          <w:rFonts w:ascii="Times New Roman" w:hAnsi="Times New Roman" w:cs="Times New Roman"/>
          <w:sz w:val="24"/>
          <w:szCs w:val="24"/>
        </w:rPr>
        <w:t xml:space="preserve"> </w:t>
      </w:r>
      <w:r w:rsidR="00C01E5E">
        <w:rPr>
          <w:rFonts w:ascii="Times New Roman" w:hAnsi="Times New Roman" w:cs="Times New Roman"/>
          <w:sz w:val="24"/>
          <w:szCs w:val="24"/>
        </w:rPr>
        <w:t>in</w:t>
      </w:r>
      <w:r w:rsidR="004765BF">
        <w:rPr>
          <w:rFonts w:ascii="Times New Roman" w:hAnsi="Times New Roman" w:cs="Times New Roman"/>
          <w:sz w:val="24"/>
          <w:szCs w:val="24"/>
        </w:rPr>
        <w:t xml:space="preserve"> which </w:t>
      </w:r>
      <w:r w:rsidR="002C4D69">
        <w:rPr>
          <w:rFonts w:ascii="Times New Roman" w:hAnsi="Times New Roman" w:cs="Times New Roman"/>
          <w:sz w:val="24"/>
          <w:szCs w:val="24"/>
        </w:rPr>
        <w:t xml:space="preserve">experienced individuals offer guidance </w:t>
      </w:r>
      <w:r w:rsidR="00695F7F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B25B8F">
        <w:rPr>
          <w:rFonts w:ascii="Times New Roman" w:hAnsi="Times New Roman" w:cs="Times New Roman"/>
          <w:sz w:val="24"/>
          <w:szCs w:val="24"/>
        </w:rPr>
        <w:t>support</w:t>
      </w:r>
      <w:r w:rsidR="00695F7F">
        <w:rPr>
          <w:rFonts w:ascii="Times New Roman" w:hAnsi="Times New Roman" w:cs="Times New Roman"/>
          <w:sz w:val="24"/>
          <w:szCs w:val="24"/>
        </w:rPr>
        <w:t xml:space="preserve"> an individuals with less experience. </w:t>
      </w:r>
      <w:r w:rsidR="00B30E4B">
        <w:rPr>
          <w:rFonts w:ascii="Times New Roman" w:hAnsi="Times New Roman" w:cs="Times New Roman"/>
          <w:sz w:val="24"/>
          <w:szCs w:val="24"/>
        </w:rPr>
        <w:t>Mentoring in most case</w:t>
      </w:r>
      <w:r w:rsidR="00474378">
        <w:rPr>
          <w:rFonts w:ascii="Times New Roman" w:hAnsi="Times New Roman" w:cs="Times New Roman"/>
          <w:sz w:val="24"/>
          <w:szCs w:val="24"/>
        </w:rPr>
        <w:t>s long term</w:t>
      </w:r>
      <w:r w:rsidR="00377526">
        <w:rPr>
          <w:rFonts w:ascii="Times New Roman" w:hAnsi="Times New Roman" w:cs="Times New Roman"/>
          <w:sz w:val="24"/>
          <w:szCs w:val="24"/>
        </w:rPr>
        <w:t xml:space="preserve">, </w:t>
      </w:r>
      <w:r w:rsidR="00B25B8F">
        <w:rPr>
          <w:rFonts w:ascii="Times New Roman" w:hAnsi="Times New Roman" w:cs="Times New Roman"/>
          <w:sz w:val="24"/>
          <w:szCs w:val="24"/>
        </w:rPr>
        <w:t>developmental-focused</w:t>
      </w:r>
      <w:r w:rsidR="00377526">
        <w:rPr>
          <w:rFonts w:ascii="Times New Roman" w:hAnsi="Times New Roman" w:cs="Times New Roman"/>
          <w:sz w:val="24"/>
          <w:szCs w:val="24"/>
        </w:rPr>
        <w:t xml:space="preserve"> as well as focused on cultivating </w:t>
      </w:r>
      <w:r w:rsidR="00B25B8F">
        <w:rPr>
          <w:rFonts w:ascii="Times New Roman" w:hAnsi="Times New Roman" w:cs="Times New Roman"/>
          <w:sz w:val="24"/>
          <w:szCs w:val="24"/>
        </w:rPr>
        <w:t>conducive relationships</w:t>
      </w:r>
      <w:r w:rsidR="00572E64">
        <w:rPr>
          <w:rFonts w:ascii="Times New Roman" w:hAnsi="Times New Roman" w:cs="Times New Roman"/>
          <w:sz w:val="24"/>
          <w:szCs w:val="24"/>
        </w:rPr>
        <w:t xml:space="preserve">. While both </w:t>
      </w:r>
      <w:r w:rsidR="00C62A99">
        <w:rPr>
          <w:rFonts w:ascii="Times New Roman" w:hAnsi="Times New Roman" w:cs="Times New Roman"/>
          <w:sz w:val="24"/>
          <w:szCs w:val="24"/>
        </w:rPr>
        <w:t xml:space="preserve">coaching as well as mentoring are intended towards </w:t>
      </w:r>
      <w:r w:rsidR="00346623">
        <w:rPr>
          <w:rFonts w:ascii="Times New Roman" w:hAnsi="Times New Roman" w:cs="Times New Roman"/>
          <w:sz w:val="24"/>
          <w:szCs w:val="24"/>
        </w:rPr>
        <w:t>enabling growth</w:t>
      </w:r>
      <w:r w:rsidR="00AC1A6E">
        <w:rPr>
          <w:rFonts w:ascii="Times New Roman" w:hAnsi="Times New Roman" w:cs="Times New Roman"/>
          <w:sz w:val="24"/>
          <w:szCs w:val="24"/>
        </w:rPr>
        <w:t xml:space="preserve">, coaching places more emphasis on the </w:t>
      </w:r>
      <w:r w:rsidR="006B4873">
        <w:rPr>
          <w:rFonts w:ascii="Times New Roman" w:hAnsi="Times New Roman" w:cs="Times New Roman"/>
          <w:sz w:val="24"/>
          <w:szCs w:val="24"/>
        </w:rPr>
        <w:t xml:space="preserve">immediate outcomes as well as solutions and mentoring strives for </w:t>
      </w:r>
      <w:r w:rsidR="00502E70">
        <w:rPr>
          <w:rFonts w:ascii="Times New Roman" w:hAnsi="Times New Roman" w:cs="Times New Roman"/>
          <w:sz w:val="24"/>
          <w:szCs w:val="24"/>
        </w:rPr>
        <w:t>wider personal and professional development</w:t>
      </w:r>
      <w:r w:rsidR="00E57587">
        <w:rPr>
          <w:rFonts w:ascii="Times New Roman" w:hAnsi="Times New Roman" w:cs="Times New Roman"/>
          <w:sz w:val="24"/>
          <w:szCs w:val="24"/>
        </w:rPr>
        <w:t xml:space="preserve"> </w:t>
      </w:r>
      <w:r w:rsidR="00E57587" w:rsidRPr="00E57587">
        <w:rPr>
          <w:rFonts w:ascii="Times New Roman" w:hAnsi="Times New Roman" w:cs="Times New Roman"/>
          <w:sz w:val="24"/>
          <w:szCs w:val="24"/>
        </w:rPr>
        <w:t>(Ali et al., 2018)</w:t>
      </w:r>
      <w:r w:rsidR="00502E70">
        <w:rPr>
          <w:rFonts w:ascii="Times New Roman" w:hAnsi="Times New Roman" w:cs="Times New Roman"/>
          <w:sz w:val="24"/>
          <w:szCs w:val="24"/>
        </w:rPr>
        <w:t xml:space="preserve">. </w:t>
      </w:r>
      <w:r w:rsidR="00C01E5E">
        <w:rPr>
          <w:rFonts w:ascii="Times New Roman" w:hAnsi="Times New Roman" w:cs="Times New Roman"/>
          <w:sz w:val="24"/>
          <w:szCs w:val="24"/>
        </w:rPr>
        <w:t>Main</w:t>
      </w:r>
      <w:r w:rsidR="00946D34">
        <w:rPr>
          <w:rFonts w:ascii="Times New Roman" w:hAnsi="Times New Roman" w:cs="Times New Roman"/>
          <w:sz w:val="24"/>
          <w:szCs w:val="24"/>
        </w:rPr>
        <w:t xml:space="preserve"> coaching </w:t>
      </w:r>
      <w:r w:rsidR="00FF25ED">
        <w:rPr>
          <w:rFonts w:ascii="Times New Roman" w:hAnsi="Times New Roman" w:cs="Times New Roman"/>
          <w:sz w:val="24"/>
          <w:szCs w:val="24"/>
        </w:rPr>
        <w:t xml:space="preserve">skills </w:t>
      </w:r>
      <w:r w:rsidR="00B25B8F">
        <w:rPr>
          <w:rFonts w:ascii="Times New Roman" w:hAnsi="Times New Roman" w:cs="Times New Roman"/>
          <w:sz w:val="24"/>
          <w:szCs w:val="24"/>
        </w:rPr>
        <w:t>entail</w:t>
      </w:r>
      <w:r w:rsidR="00FF25ED">
        <w:rPr>
          <w:rFonts w:ascii="Times New Roman" w:hAnsi="Times New Roman" w:cs="Times New Roman"/>
          <w:sz w:val="24"/>
          <w:szCs w:val="24"/>
        </w:rPr>
        <w:t xml:space="preserve"> active listening, goal setting, </w:t>
      </w:r>
      <w:r w:rsidR="004F5BE8">
        <w:rPr>
          <w:rFonts w:ascii="Times New Roman" w:hAnsi="Times New Roman" w:cs="Times New Roman"/>
          <w:sz w:val="24"/>
          <w:szCs w:val="24"/>
        </w:rPr>
        <w:t xml:space="preserve">questioning and empathy. Such skills </w:t>
      </w:r>
      <w:r w:rsidR="00745AFB">
        <w:rPr>
          <w:rFonts w:ascii="Times New Roman" w:hAnsi="Times New Roman" w:cs="Times New Roman"/>
          <w:sz w:val="24"/>
          <w:szCs w:val="24"/>
        </w:rPr>
        <w:t xml:space="preserve">are vital </w:t>
      </w:r>
      <w:r w:rsidR="00DC1879">
        <w:rPr>
          <w:rFonts w:ascii="Times New Roman" w:hAnsi="Times New Roman" w:cs="Times New Roman"/>
          <w:sz w:val="24"/>
          <w:szCs w:val="24"/>
        </w:rPr>
        <w:t xml:space="preserve">for </w:t>
      </w:r>
      <w:r w:rsidR="00B25B8F">
        <w:rPr>
          <w:rFonts w:ascii="Times New Roman" w:hAnsi="Times New Roman" w:cs="Times New Roman"/>
          <w:sz w:val="24"/>
          <w:szCs w:val="24"/>
        </w:rPr>
        <w:t>nurturing</w:t>
      </w:r>
      <w:r w:rsidR="00DC1879">
        <w:rPr>
          <w:rFonts w:ascii="Times New Roman" w:hAnsi="Times New Roman" w:cs="Times New Roman"/>
          <w:sz w:val="24"/>
          <w:szCs w:val="24"/>
        </w:rPr>
        <w:t xml:space="preserve"> a collaborative as well as supportive </w:t>
      </w:r>
      <w:r w:rsidR="00B25B8F">
        <w:rPr>
          <w:rFonts w:ascii="Times New Roman" w:hAnsi="Times New Roman" w:cs="Times New Roman"/>
          <w:sz w:val="24"/>
          <w:szCs w:val="24"/>
        </w:rPr>
        <w:t>environment</w:t>
      </w:r>
      <w:r w:rsidR="00DC1879">
        <w:rPr>
          <w:rFonts w:ascii="Times New Roman" w:hAnsi="Times New Roman" w:cs="Times New Roman"/>
          <w:sz w:val="24"/>
          <w:szCs w:val="24"/>
        </w:rPr>
        <w:t xml:space="preserve"> allowing individuals for determining their </w:t>
      </w:r>
      <w:r w:rsidR="00B25B8F">
        <w:rPr>
          <w:rFonts w:ascii="Times New Roman" w:hAnsi="Times New Roman" w:cs="Times New Roman"/>
          <w:sz w:val="24"/>
          <w:szCs w:val="24"/>
        </w:rPr>
        <w:t>goals</w:t>
      </w:r>
      <w:r w:rsidR="00DC1879">
        <w:rPr>
          <w:rFonts w:ascii="Times New Roman" w:hAnsi="Times New Roman" w:cs="Times New Roman"/>
          <w:sz w:val="24"/>
          <w:szCs w:val="24"/>
        </w:rPr>
        <w:t xml:space="preserve"> as well as work towards </w:t>
      </w:r>
      <w:r w:rsidR="00B25B8F">
        <w:rPr>
          <w:rFonts w:ascii="Times New Roman" w:hAnsi="Times New Roman" w:cs="Times New Roman"/>
          <w:sz w:val="24"/>
          <w:szCs w:val="24"/>
        </w:rPr>
        <w:t>accomplishing</w:t>
      </w:r>
      <w:r w:rsidR="00DC1879">
        <w:rPr>
          <w:rFonts w:ascii="Times New Roman" w:hAnsi="Times New Roman" w:cs="Times New Roman"/>
          <w:sz w:val="24"/>
          <w:szCs w:val="24"/>
        </w:rPr>
        <w:t xml:space="preserve"> such. </w:t>
      </w:r>
    </w:p>
    <w:p w:rsidR="00671496" w:rsidRPr="00F941AF" w:rsidRDefault="00DF5C98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report </w:t>
      </w:r>
      <w:r w:rsidR="0042321E">
        <w:rPr>
          <w:rFonts w:ascii="Times New Roman" w:hAnsi="Times New Roman" w:cs="Times New Roman"/>
          <w:sz w:val="24"/>
          <w:szCs w:val="24"/>
        </w:rPr>
        <w:t xml:space="preserve">will critically </w:t>
      </w:r>
      <w:r w:rsidR="00B25B8F">
        <w:rPr>
          <w:rFonts w:ascii="Times New Roman" w:hAnsi="Times New Roman" w:cs="Times New Roman"/>
          <w:sz w:val="24"/>
          <w:szCs w:val="24"/>
        </w:rPr>
        <w:t>reflect</w:t>
      </w:r>
      <w:r w:rsidR="0042321E">
        <w:rPr>
          <w:rFonts w:ascii="Times New Roman" w:hAnsi="Times New Roman" w:cs="Times New Roman"/>
          <w:sz w:val="24"/>
          <w:szCs w:val="24"/>
        </w:rPr>
        <w:t xml:space="preserve"> on personal experience of caching as well as mentoring</w:t>
      </w:r>
      <w:r w:rsidR="00344824">
        <w:rPr>
          <w:rFonts w:ascii="Times New Roman" w:hAnsi="Times New Roman" w:cs="Times New Roman"/>
          <w:sz w:val="24"/>
          <w:szCs w:val="24"/>
        </w:rPr>
        <w:t xml:space="preserve"> diving into their </w:t>
      </w:r>
      <w:r w:rsidR="00B25B8F">
        <w:rPr>
          <w:rFonts w:ascii="Times New Roman" w:hAnsi="Times New Roman" w:cs="Times New Roman"/>
          <w:sz w:val="24"/>
          <w:szCs w:val="24"/>
        </w:rPr>
        <w:t>application</w:t>
      </w:r>
      <w:r w:rsidR="00344824">
        <w:rPr>
          <w:rFonts w:ascii="Times New Roman" w:hAnsi="Times New Roman" w:cs="Times New Roman"/>
          <w:sz w:val="24"/>
          <w:szCs w:val="24"/>
        </w:rPr>
        <w:t xml:space="preserve"> </w:t>
      </w:r>
      <w:r w:rsidR="008E3579">
        <w:rPr>
          <w:rFonts w:ascii="Times New Roman" w:hAnsi="Times New Roman" w:cs="Times New Roman"/>
          <w:sz w:val="24"/>
          <w:szCs w:val="24"/>
        </w:rPr>
        <w:t xml:space="preserve">within professional or academic </w:t>
      </w:r>
      <w:r w:rsidR="006940BA">
        <w:rPr>
          <w:rFonts w:ascii="Times New Roman" w:hAnsi="Times New Roman" w:cs="Times New Roman"/>
          <w:sz w:val="24"/>
          <w:szCs w:val="24"/>
        </w:rPr>
        <w:t xml:space="preserve">workplace </w:t>
      </w:r>
      <w:r w:rsidR="00B25B8F">
        <w:rPr>
          <w:rFonts w:ascii="Times New Roman" w:hAnsi="Times New Roman" w:cs="Times New Roman"/>
          <w:sz w:val="24"/>
          <w:szCs w:val="24"/>
        </w:rPr>
        <w:t>environments</w:t>
      </w:r>
      <w:r w:rsidR="006940BA">
        <w:rPr>
          <w:rFonts w:ascii="Times New Roman" w:hAnsi="Times New Roman" w:cs="Times New Roman"/>
          <w:sz w:val="24"/>
          <w:szCs w:val="24"/>
        </w:rPr>
        <w:t xml:space="preserve">. </w:t>
      </w:r>
      <w:r w:rsidR="00B25B8F">
        <w:rPr>
          <w:rFonts w:ascii="Times New Roman" w:hAnsi="Times New Roman" w:cs="Times New Roman"/>
          <w:sz w:val="24"/>
          <w:szCs w:val="24"/>
        </w:rPr>
        <w:t>By</w:t>
      </w:r>
      <w:r w:rsidR="006940BA">
        <w:rPr>
          <w:rFonts w:ascii="Times New Roman" w:hAnsi="Times New Roman" w:cs="Times New Roman"/>
          <w:sz w:val="24"/>
          <w:szCs w:val="24"/>
        </w:rPr>
        <w:t xml:space="preserve"> </w:t>
      </w:r>
      <w:r w:rsidR="000B7D80">
        <w:rPr>
          <w:rFonts w:ascii="Times New Roman" w:hAnsi="Times New Roman" w:cs="Times New Roman"/>
          <w:sz w:val="24"/>
          <w:szCs w:val="24"/>
        </w:rPr>
        <w:t xml:space="preserve">assessing such experiences, the following report </w:t>
      </w:r>
      <w:r w:rsidR="00B25B8F">
        <w:rPr>
          <w:rFonts w:ascii="Times New Roman" w:hAnsi="Times New Roman" w:cs="Times New Roman"/>
          <w:sz w:val="24"/>
          <w:szCs w:val="24"/>
        </w:rPr>
        <w:t>will</w:t>
      </w:r>
      <w:r w:rsidR="000B7D80">
        <w:rPr>
          <w:rFonts w:ascii="Times New Roman" w:hAnsi="Times New Roman" w:cs="Times New Roman"/>
          <w:sz w:val="24"/>
          <w:szCs w:val="24"/>
        </w:rPr>
        <w:t xml:space="preserve"> assess the significance of coaching as well as mentoring as tools for enabling professional development and performance optimization. Reflection acts as </w:t>
      </w:r>
      <w:r w:rsidR="00B25B8F">
        <w:rPr>
          <w:rFonts w:ascii="Times New Roman" w:hAnsi="Times New Roman" w:cs="Times New Roman"/>
          <w:sz w:val="24"/>
          <w:szCs w:val="24"/>
        </w:rPr>
        <w:t>a central tool</w:t>
      </w:r>
      <w:r w:rsidR="000B7D80">
        <w:rPr>
          <w:rFonts w:ascii="Times New Roman" w:hAnsi="Times New Roman" w:cs="Times New Roman"/>
          <w:sz w:val="24"/>
          <w:szCs w:val="24"/>
        </w:rPr>
        <w:t xml:space="preserve"> for this assessment </w:t>
      </w:r>
      <w:r w:rsidR="00B25B8F">
        <w:rPr>
          <w:rFonts w:ascii="Times New Roman" w:hAnsi="Times New Roman" w:cs="Times New Roman"/>
          <w:sz w:val="24"/>
          <w:szCs w:val="24"/>
        </w:rPr>
        <w:t>allowing</w:t>
      </w:r>
      <w:r w:rsidR="000B7D80">
        <w:rPr>
          <w:rFonts w:ascii="Times New Roman" w:hAnsi="Times New Roman" w:cs="Times New Roman"/>
          <w:sz w:val="24"/>
          <w:szCs w:val="24"/>
        </w:rPr>
        <w:t xml:space="preserve"> for more </w:t>
      </w:r>
      <w:r w:rsidR="00B25B8F">
        <w:rPr>
          <w:rFonts w:ascii="Times New Roman" w:hAnsi="Times New Roman" w:cs="Times New Roman"/>
          <w:sz w:val="24"/>
          <w:szCs w:val="24"/>
        </w:rPr>
        <w:t>profound</w:t>
      </w:r>
      <w:r w:rsidR="000B7D80">
        <w:rPr>
          <w:rFonts w:ascii="Times New Roman" w:hAnsi="Times New Roman" w:cs="Times New Roman"/>
          <w:sz w:val="24"/>
          <w:szCs w:val="24"/>
        </w:rPr>
        <w:t xml:space="preserve"> </w:t>
      </w:r>
      <w:r w:rsidR="00B25B8F">
        <w:rPr>
          <w:rFonts w:ascii="Times New Roman" w:hAnsi="Times New Roman" w:cs="Times New Roman"/>
          <w:sz w:val="24"/>
          <w:szCs w:val="24"/>
        </w:rPr>
        <w:t>comprehension</w:t>
      </w:r>
      <w:r w:rsidR="006B12CF">
        <w:rPr>
          <w:rFonts w:ascii="Times New Roman" w:hAnsi="Times New Roman" w:cs="Times New Roman"/>
          <w:sz w:val="24"/>
          <w:szCs w:val="24"/>
        </w:rPr>
        <w:t xml:space="preserve"> and </w:t>
      </w:r>
      <w:r w:rsidR="00B25B8F">
        <w:rPr>
          <w:rFonts w:ascii="Times New Roman" w:hAnsi="Times New Roman" w:cs="Times New Roman"/>
          <w:sz w:val="24"/>
          <w:szCs w:val="24"/>
        </w:rPr>
        <w:t>learning</w:t>
      </w:r>
      <w:r w:rsidR="006B12CF">
        <w:rPr>
          <w:rFonts w:ascii="Times New Roman" w:hAnsi="Times New Roman" w:cs="Times New Roman"/>
          <w:sz w:val="24"/>
          <w:szCs w:val="24"/>
        </w:rPr>
        <w:t xml:space="preserve"> from the practical </w:t>
      </w:r>
      <w:r w:rsidR="00B25B8F">
        <w:rPr>
          <w:rFonts w:ascii="Times New Roman" w:hAnsi="Times New Roman" w:cs="Times New Roman"/>
          <w:sz w:val="24"/>
          <w:szCs w:val="24"/>
        </w:rPr>
        <w:t>experience</w:t>
      </w:r>
      <w:r w:rsidR="006B12CF">
        <w:rPr>
          <w:rFonts w:ascii="Times New Roman" w:hAnsi="Times New Roman" w:cs="Times New Roman"/>
          <w:sz w:val="24"/>
          <w:szCs w:val="24"/>
        </w:rPr>
        <w:t xml:space="preserve">. For enabling </w:t>
      </w:r>
      <w:r w:rsidR="00B25B8F">
        <w:rPr>
          <w:rFonts w:ascii="Times New Roman" w:hAnsi="Times New Roman" w:cs="Times New Roman"/>
          <w:sz w:val="24"/>
          <w:szCs w:val="24"/>
        </w:rPr>
        <w:t>this procedure</w:t>
      </w:r>
      <w:r w:rsidR="00B00E8E">
        <w:rPr>
          <w:rFonts w:ascii="Times New Roman" w:hAnsi="Times New Roman" w:cs="Times New Roman"/>
          <w:sz w:val="24"/>
          <w:szCs w:val="24"/>
        </w:rPr>
        <w:t xml:space="preserve">, </w:t>
      </w:r>
      <w:r w:rsidR="00B25B8F">
        <w:rPr>
          <w:rFonts w:ascii="Times New Roman" w:hAnsi="Times New Roman" w:cs="Times New Roman"/>
          <w:sz w:val="24"/>
          <w:szCs w:val="24"/>
        </w:rPr>
        <w:t xml:space="preserve">the </w:t>
      </w:r>
      <w:r w:rsidR="00B00E8E">
        <w:rPr>
          <w:rFonts w:ascii="Times New Roman" w:hAnsi="Times New Roman" w:cs="Times New Roman"/>
          <w:sz w:val="24"/>
          <w:szCs w:val="24"/>
        </w:rPr>
        <w:t xml:space="preserve">Gibbs </w:t>
      </w:r>
      <w:r w:rsidR="00B25B8F">
        <w:rPr>
          <w:rFonts w:ascii="Times New Roman" w:hAnsi="Times New Roman" w:cs="Times New Roman"/>
          <w:sz w:val="24"/>
          <w:szCs w:val="24"/>
        </w:rPr>
        <w:t>reflective</w:t>
      </w:r>
      <w:r w:rsidR="00B00E8E">
        <w:rPr>
          <w:rFonts w:ascii="Times New Roman" w:hAnsi="Times New Roman" w:cs="Times New Roman"/>
          <w:sz w:val="24"/>
          <w:szCs w:val="24"/>
        </w:rPr>
        <w:t xml:space="preserve"> cycle </w:t>
      </w:r>
      <w:r w:rsidR="00B25B8F">
        <w:rPr>
          <w:rFonts w:ascii="Times New Roman" w:hAnsi="Times New Roman" w:cs="Times New Roman"/>
          <w:sz w:val="24"/>
          <w:szCs w:val="24"/>
        </w:rPr>
        <w:t>has</w:t>
      </w:r>
      <w:r w:rsidR="00B00E8E">
        <w:rPr>
          <w:rFonts w:ascii="Times New Roman" w:hAnsi="Times New Roman" w:cs="Times New Roman"/>
          <w:sz w:val="24"/>
          <w:szCs w:val="24"/>
        </w:rPr>
        <w:t xml:space="preserve"> been selected as the </w:t>
      </w:r>
      <w:r w:rsidR="00B25B8F">
        <w:rPr>
          <w:rFonts w:ascii="Times New Roman" w:hAnsi="Times New Roman" w:cs="Times New Roman"/>
          <w:sz w:val="24"/>
          <w:szCs w:val="24"/>
        </w:rPr>
        <w:t>reflective</w:t>
      </w:r>
      <w:r w:rsidR="00B00E8E">
        <w:rPr>
          <w:rFonts w:ascii="Times New Roman" w:hAnsi="Times New Roman" w:cs="Times New Roman"/>
          <w:sz w:val="24"/>
          <w:szCs w:val="24"/>
        </w:rPr>
        <w:t xml:space="preserve"> </w:t>
      </w:r>
      <w:r w:rsidR="00B25B8F">
        <w:rPr>
          <w:rFonts w:ascii="Times New Roman" w:hAnsi="Times New Roman" w:cs="Times New Roman"/>
          <w:sz w:val="24"/>
          <w:szCs w:val="24"/>
        </w:rPr>
        <w:t>framework</w:t>
      </w:r>
      <w:r w:rsidR="00B00E8E">
        <w:rPr>
          <w:rFonts w:ascii="Times New Roman" w:hAnsi="Times New Roman" w:cs="Times New Roman"/>
          <w:sz w:val="24"/>
          <w:szCs w:val="24"/>
        </w:rPr>
        <w:t xml:space="preserve">, Gibbs model is specifically </w:t>
      </w:r>
      <w:r w:rsidR="00B25B8F">
        <w:rPr>
          <w:rFonts w:ascii="Times New Roman" w:hAnsi="Times New Roman" w:cs="Times New Roman"/>
          <w:sz w:val="24"/>
          <w:szCs w:val="24"/>
        </w:rPr>
        <w:t>suitable</w:t>
      </w:r>
      <w:r w:rsidR="00C00B04">
        <w:rPr>
          <w:rFonts w:ascii="Times New Roman" w:hAnsi="Times New Roman" w:cs="Times New Roman"/>
          <w:sz w:val="24"/>
          <w:szCs w:val="24"/>
        </w:rPr>
        <w:t xml:space="preserve"> since it offers </w:t>
      </w:r>
      <w:r w:rsidR="00B25B8F">
        <w:rPr>
          <w:rFonts w:ascii="Times New Roman" w:hAnsi="Times New Roman" w:cs="Times New Roman"/>
          <w:sz w:val="24"/>
          <w:szCs w:val="24"/>
        </w:rPr>
        <w:t>a structured</w:t>
      </w:r>
      <w:r w:rsidR="00C00B04">
        <w:rPr>
          <w:rFonts w:ascii="Times New Roman" w:hAnsi="Times New Roman" w:cs="Times New Roman"/>
          <w:sz w:val="24"/>
          <w:szCs w:val="24"/>
        </w:rPr>
        <w:t xml:space="preserve"> </w:t>
      </w:r>
      <w:r w:rsidR="00B25B8F">
        <w:rPr>
          <w:rFonts w:ascii="Times New Roman" w:hAnsi="Times New Roman" w:cs="Times New Roman"/>
          <w:sz w:val="24"/>
          <w:szCs w:val="24"/>
        </w:rPr>
        <w:t>step-by-step</w:t>
      </w:r>
      <w:r w:rsidR="00C00B04">
        <w:rPr>
          <w:rFonts w:ascii="Times New Roman" w:hAnsi="Times New Roman" w:cs="Times New Roman"/>
          <w:sz w:val="24"/>
          <w:szCs w:val="24"/>
        </w:rPr>
        <w:t xml:space="preserve"> approach for assessing </w:t>
      </w:r>
      <w:r w:rsidR="00B25B8F">
        <w:rPr>
          <w:rFonts w:ascii="Times New Roman" w:hAnsi="Times New Roman" w:cs="Times New Roman"/>
          <w:sz w:val="24"/>
          <w:szCs w:val="24"/>
        </w:rPr>
        <w:t>experiences</w:t>
      </w:r>
      <w:r w:rsidR="00C00B04">
        <w:rPr>
          <w:rFonts w:ascii="Times New Roman" w:hAnsi="Times New Roman" w:cs="Times New Roman"/>
          <w:sz w:val="24"/>
          <w:szCs w:val="24"/>
        </w:rPr>
        <w:t xml:space="preserve"> entailing stages for example </w:t>
      </w:r>
      <w:r w:rsidR="00D97427">
        <w:rPr>
          <w:rFonts w:ascii="Times New Roman" w:hAnsi="Times New Roman" w:cs="Times New Roman"/>
          <w:sz w:val="24"/>
          <w:szCs w:val="24"/>
        </w:rPr>
        <w:t>descriptions</w:t>
      </w:r>
      <w:r w:rsidR="00C00B04">
        <w:rPr>
          <w:rFonts w:ascii="Times New Roman" w:hAnsi="Times New Roman" w:cs="Times New Roman"/>
          <w:sz w:val="24"/>
          <w:szCs w:val="24"/>
        </w:rPr>
        <w:t xml:space="preserve">, assessment and action planning confirming inclusive reflection and practical insights. </w:t>
      </w:r>
      <w:r w:rsidR="006940BA">
        <w:rPr>
          <w:rFonts w:ascii="Times New Roman" w:hAnsi="Times New Roman" w:cs="Times New Roman"/>
          <w:sz w:val="24"/>
          <w:szCs w:val="24"/>
        </w:rPr>
        <w:t xml:space="preserve"> </w:t>
      </w:r>
      <w:r w:rsidR="00DC1879">
        <w:rPr>
          <w:rFonts w:ascii="Times New Roman" w:hAnsi="Times New Roman" w:cs="Times New Roman"/>
          <w:sz w:val="24"/>
          <w:szCs w:val="24"/>
        </w:rPr>
        <w:t xml:space="preserve"> </w:t>
      </w:r>
      <w:r w:rsidR="00377526">
        <w:rPr>
          <w:rFonts w:ascii="Times New Roman" w:hAnsi="Times New Roman" w:cs="Times New Roman"/>
          <w:sz w:val="24"/>
          <w:szCs w:val="24"/>
        </w:rPr>
        <w:t xml:space="preserve">  </w:t>
      </w:r>
      <w:r w:rsidR="00B30E4B">
        <w:rPr>
          <w:rFonts w:ascii="Times New Roman" w:hAnsi="Times New Roman" w:cs="Times New Roman"/>
          <w:sz w:val="24"/>
          <w:szCs w:val="24"/>
        </w:rPr>
        <w:t xml:space="preserve"> </w:t>
      </w:r>
      <w:r w:rsidR="00695F7F">
        <w:rPr>
          <w:rFonts w:ascii="Times New Roman" w:hAnsi="Times New Roman" w:cs="Times New Roman"/>
          <w:sz w:val="24"/>
          <w:szCs w:val="24"/>
        </w:rPr>
        <w:t xml:space="preserve"> </w:t>
      </w:r>
      <w:r w:rsidR="002C4D69">
        <w:rPr>
          <w:rFonts w:ascii="Times New Roman" w:hAnsi="Times New Roman" w:cs="Times New Roman"/>
          <w:sz w:val="24"/>
          <w:szCs w:val="24"/>
        </w:rPr>
        <w:t xml:space="preserve"> </w:t>
      </w:r>
      <w:r w:rsidR="00794F7A">
        <w:rPr>
          <w:rFonts w:ascii="Times New Roman" w:hAnsi="Times New Roman" w:cs="Times New Roman"/>
          <w:sz w:val="24"/>
          <w:szCs w:val="24"/>
        </w:rPr>
        <w:t xml:space="preserve"> </w:t>
      </w:r>
      <w:r w:rsidR="006F70D7">
        <w:rPr>
          <w:rFonts w:ascii="Times New Roman" w:hAnsi="Times New Roman" w:cs="Times New Roman"/>
          <w:sz w:val="24"/>
          <w:szCs w:val="24"/>
        </w:rPr>
        <w:t xml:space="preserve">  </w:t>
      </w:r>
      <w:r w:rsidR="00E85B5D">
        <w:rPr>
          <w:rFonts w:ascii="Times New Roman" w:hAnsi="Times New Roman" w:cs="Times New Roman"/>
          <w:sz w:val="24"/>
          <w:szCs w:val="24"/>
        </w:rPr>
        <w:t xml:space="preserve"> </w:t>
      </w:r>
      <w:r w:rsidR="00797C3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16F52" w:rsidRDefault="00616F52" w:rsidP="00F73AB2">
      <w:pPr>
        <w:pStyle w:val="Heading1"/>
      </w:pPr>
      <w:bookmarkStart w:id="1" w:name="_Toc185342359"/>
      <w:r w:rsidRPr="00F941AF">
        <w:t>Critical evaluation</w:t>
      </w:r>
      <w:bookmarkEnd w:id="1"/>
    </w:p>
    <w:p w:rsidR="00A16822" w:rsidRDefault="003702D8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Coaching </w:t>
      </w:r>
      <w:r w:rsidR="00BB12C0">
        <w:rPr>
          <w:rFonts w:ascii="Times New Roman" w:hAnsi="Times New Roman" w:cs="Times New Roman"/>
          <w:sz w:val="24"/>
          <w:szCs w:val="24"/>
        </w:rPr>
        <w:t>and</w:t>
      </w:r>
      <w:r w:rsidR="002E19E6">
        <w:rPr>
          <w:rFonts w:ascii="Times New Roman" w:hAnsi="Times New Roman" w:cs="Times New Roman"/>
          <w:sz w:val="24"/>
          <w:szCs w:val="24"/>
        </w:rPr>
        <w:t xml:space="preserve"> mentoring </w:t>
      </w:r>
      <w:r w:rsidR="0010544D">
        <w:rPr>
          <w:rFonts w:ascii="Times New Roman" w:hAnsi="Times New Roman" w:cs="Times New Roman"/>
          <w:sz w:val="24"/>
          <w:szCs w:val="24"/>
        </w:rPr>
        <w:t>acts</w:t>
      </w:r>
      <w:r w:rsidR="002E19E6">
        <w:rPr>
          <w:rFonts w:ascii="Times New Roman" w:hAnsi="Times New Roman" w:cs="Times New Roman"/>
          <w:sz w:val="24"/>
          <w:szCs w:val="24"/>
        </w:rPr>
        <w:t xml:space="preserve"> a </w:t>
      </w:r>
      <w:r w:rsidR="007B5F2E">
        <w:rPr>
          <w:rFonts w:ascii="Times New Roman" w:hAnsi="Times New Roman" w:cs="Times New Roman"/>
          <w:sz w:val="24"/>
          <w:szCs w:val="24"/>
        </w:rPr>
        <w:t>vital</w:t>
      </w:r>
      <w:r w:rsidR="002E19E6">
        <w:rPr>
          <w:rFonts w:ascii="Times New Roman" w:hAnsi="Times New Roman" w:cs="Times New Roman"/>
          <w:sz w:val="24"/>
          <w:szCs w:val="24"/>
        </w:rPr>
        <w:t xml:space="preserve"> role </w:t>
      </w:r>
      <w:r w:rsidR="00202739">
        <w:rPr>
          <w:rFonts w:ascii="Times New Roman" w:hAnsi="Times New Roman" w:cs="Times New Roman"/>
          <w:sz w:val="24"/>
          <w:szCs w:val="24"/>
        </w:rPr>
        <w:t>within</w:t>
      </w:r>
      <w:r w:rsidR="008F4DBB">
        <w:rPr>
          <w:rFonts w:ascii="Times New Roman" w:hAnsi="Times New Roman" w:cs="Times New Roman"/>
          <w:sz w:val="24"/>
          <w:szCs w:val="24"/>
        </w:rPr>
        <w:t xml:space="preserve"> </w:t>
      </w:r>
      <w:r w:rsidR="00822A72">
        <w:rPr>
          <w:rFonts w:ascii="Times New Roman" w:hAnsi="Times New Roman" w:cs="Times New Roman"/>
          <w:sz w:val="24"/>
          <w:szCs w:val="24"/>
        </w:rPr>
        <w:t>contemporary</w:t>
      </w:r>
      <w:r w:rsidR="002E19E6">
        <w:rPr>
          <w:rFonts w:ascii="Times New Roman" w:hAnsi="Times New Roman" w:cs="Times New Roman"/>
          <w:sz w:val="24"/>
          <w:szCs w:val="24"/>
        </w:rPr>
        <w:t xml:space="preserve"> workplaces </w:t>
      </w:r>
      <w:r w:rsidR="00F21183">
        <w:rPr>
          <w:rFonts w:ascii="Times New Roman" w:hAnsi="Times New Roman" w:cs="Times New Roman"/>
          <w:sz w:val="24"/>
          <w:szCs w:val="24"/>
        </w:rPr>
        <w:t>contributing</w:t>
      </w:r>
      <w:r w:rsidR="00D814C4">
        <w:rPr>
          <w:rFonts w:ascii="Times New Roman" w:hAnsi="Times New Roman" w:cs="Times New Roman"/>
          <w:sz w:val="24"/>
          <w:szCs w:val="24"/>
        </w:rPr>
        <w:t xml:space="preserve"> </w:t>
      </w:r>
      <w:r w:rsidR="008E4C2A">
        <w:rPr>
          <w:rFonts w:ascii="Times New Roman" w:hAnsi="Times New Roman" w:cs="Times New Roman"/>
          <w:sz w:val="24"/>
          <w:szCs w:val="24"/>
        </w:rPr>
        <w:t xml:space="preserve">towards organisational growth, </w:t>
      </w:r>
      <w:r w:rsidR="00C15FBD">
        <w:rPr>
          <w:rFonts w:ascii="Times New Roman" w:hAnsi="Times New Roman" w:cs="Times New Roman"/>
          <w:sz w:val="24"/>
          <w:szCs w:val="24"/>
        </w:rPr>
        <w:t>individual’</w:t>
      </w:r>
      <w:r w:rsidR="008E4C2A">
        <w:rPr>
          <w:rFonts w:ascii="Times New Roman" w:hAnsi="Times New Roman" w:cs="Times New Roman"/>
          <w:sz w:val="24"/>
          <w:szCs w:val="24"/>
        </w:rPr>
        <w:t xml:space="preserve"> performance </w:t>
      </w:r>
      <w:r w:rsidR="007D3077">
        <w:rPr>
          <w:rFonts w:ascii="Times New Roman" w:hAnsi="Times New Roman" w:cs="Times New Roman"/>
          <w:sz w:val="24"/>
          <w:szCs w:val="24"/>
        </w:rPr>
        <w:t>and</w:t>
      </w:r>
      <w:r w:rsidR="007A05FE">
        <w:rPr>
          <w:rFonts w:ascii="Times New Roman" w:hAnsi="Times New Roman" w:cs="Times New Roman"/>
          <w:sz w:val="24"/>
          <w:szCs w:val="24"/>
        </w:rPr>
        <w:t xml:space="preserve"> employee </w:t>
      </w:r>
      <w:r w:rsidR="00E217FC">
        <w:rPr>
          <w:rFonts w:ascii="Times New Roman" w:hAnsi="Times New Roman" w:cs="Times New Roman"/>
          <w:sz w:val="24"/>
          <w:szCs w:val="24"/>
        </w:rPr>
        <w:t>satisfaction</w:t>
      </w:r>
      <w:r w:rsidR="00E57587">
        <w:rPr>
          <w:rFonts w:ascii="Times New Roman" w:hAnsi="Times New Roman" w:cs="Times New Roman"/>
          <w:sz w:val="24"/>
          <w:szCs w:val="24"/>
        </w:rPr>
        <w:t xml:space="preserve"> </w:t>
      </w:r>
      <w:r w:rsidR="00E57587" w:rsidRPr="00E57587">
        <w:rPr>
          <w:rFonts w:ascii="Times New Roman" w:hAnsi="Times New Roman" w:cs="Times New Roman"/>
          <w:sz w:val="24"/>
          <w:szCs w:val="24"/>
        </w:rPr>
        <w:t>(Bachkirova et al., 2020)</w:t>
      </w:r>
      <w:r w:rsidR="007A05FE">
        <w:rPr>
          <w:rFonts w:ascii="Times New Roman" w:hAnsi="Times New Roman" w:cs="Times New Roman"/>
          <w:sz w:val="24"/>
          <w:szCs w:val="24"/>
        </w:rPr>
        <w:t xml:space="preserve">. </w:t>
      </w:r>
      <w:r w:rsidR="00F5176E" w:rsidRPr="00F73AB2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BB42CB" w:rsidRPr="00F73AB2">
        <w:rPr>
          <w:rFonts w:ascii="Times New Roman" w:hAnsi="Times New Roman" w:cs="Times New Roman"/>
          <w:b/>
          <w:bCs/>
          <w:sz w:val="24"/>
          <w:szCs w:val="24"/>
        </w:rPr>
        <w:t>mployee development</w:t>
      </w:r>
      <w:r w:rsidR="00F802EE" w:rsidRPr="00F73AB2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F802EE">
        <w:rPr>
          <w:rFonts w:ascii="Times New Roman" w:hAnsi="Times New Roman" w:cs="Times New Roman"/>
          <w:sz w:val="24"/>
          <w:szCs w:val="24"/>
        </w:rPr>
        <w:t xml:space="preserve"> </w:t>
      </w:r>
      <w:r w:rsidR="004F0BD1">
        <w:rPr>
          <w:rFonts w:ascii="Times New Roman" w:hAnsi="Times New Roman" w:cs="Times New Roman"/>
          <w:sz w:val="24"/>
          <w:szCs w:val="24"/>
        </w:rPr>
        <w:t xml:space="preserve">coaching as well as mentoring </w:t>
      </w:r>
      <w:r w:rsidR="00DA11A2">
        <w:rPr>
          <w:rFonts w:ascii="Times New Roman" w:hAnsi="Times New Roman" w:cs="Times New Roman"/>
          <w:sz w:val="24"/>
          <w:szCs w:val="24"/>
        </w:rPr>
        <w:t xml:space="preserve">widely </w:t>
      </w:r>
      <w:r w:rsidR="00B34D4C">
        <w:rPr>
          <w:rFonts w:ascii="Times New Roman" w:hAnsi="Times New Roman" w:cs="Times New Roman"/>
          <w:sz w:val="24"/>
          <w:szCs w:val="24"/>
        </w:rPr>
        <w:t>contributes towards employee development by optimising skills, performance and knowledge</w:t>
      </w:r>
      <w:r w:rsidR="00F85A4E">
        <w:rPr>
          <w:rFonts w:ascii="Times New Roman" w:hAnsi="Times New Roman" w:cs="Times New Roman"/>
          <w:sz w:val="24"/>
          <w:szCs w:val="24"/>
        </w:rPr>
        <w:t xml:space="preserve">. Coaching is often </w:t>
      </w:r>
      <w:r w:rsidR="00E217FC">
        <w:rPr>
          <w:rFonts w:ascii="Times New Roman" w:hAnsi="Times New Roman" w:cs="Times New Roman"/>
          <w:sz w:val="24"/>
          <w:szCs w:val="24"/>
        </w:rPr>
        <w:t>performance-based</w:t>
      </w:r>
      <w:r w:rsidR="00F85A4E">
        <w:rPr>
          <w:rFonts w:ascii="Times New Roman" w:hAnsi="Times New Roman" w:cs="Times New Roman"/>
          <w:sz w:val="24"/>
          <w:szCs w:val="24"/>
        </w:rPr>
        <w:t xml:space="preserve"> emphasizing addressing certain skills gaps or optimising the implementation of </w:t>
      </w:r>
      <w:r w:rsidR="00E217FC">
        <w:rPr>
          <w:rFonts w:ascii="Times New Roman" w:hAnsi="Times New Roman" w:cs="Times New Roman"/>
          <w:sz w:val="24"/>
          <w:szCs w:val="24"/>
        </w:rPr>
        <w:t>tasks</w:t>
      </w:r>
      <w:r w:rsidR="00760037">
        <w:rPr>
          <w:rFonts w:ascii="Times New Roman" w:hAnsi="Times New Roman" w:cs="Times New Roman"/>
          <w:sz w:val="24"/>
          <w:szCs w:val="24"/>
        </w:rPr>
        <w:t xml:space="preserve">. </w:t>
      </w:r>
      <w:r w:rsidR="00F85A4E">
        <w:rPr>
          <w:rFonts w:ascii="Times New Roman" w:hAnsi="Times New Roman" w:cs="Times New Roman"/>
          <w:sz w:val="24"/>
          <w:szCs w:val="24"/>
        </w:rPr>
        <w:t xml:space="preserve">    </w:t>
      </w:r>
      <w:r w:rsidR="00B34D4C">
        <w:rPr>
          <w:rFonts w:ascii="Times New Roman" w:hAnsi="Times New Roman" w:cs="Times New Roman"/>
          <w:sz w:val="24"/>
          <w:szCs w:val="24"/>
        </w:rPr>
        <w:t xml:space="preserve">   </w:t>
      </w:r>
      <w:r w:rsidR="004F0BD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F652D" w:rsidRDefault="00AF652D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73AB2">
        <w:rPr>
          <w:rFonts w:ascii="Times New Roman" w:hAnsi="Times New Roman" w:cs="Times New Roman"/>
          <w:b/>
          <w:bCs/>
          <w:sz w:val="24"/>
          <w:szCs w:val="24"/>
        </w:rPr>
        <w:t>Leadership development</w:t>
      </w:r>
      <w:r w:rsidR="003F00B5" w:rsidRPr="00F73AB2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3F00B5">
        <w:rPr>
          <w:rFonts w:ascii="Times New Roman" w:hAnsi="Times New Roman" w:cs="Times New Roman"/>
          <w:sz w:val="24"/>
          <w:szCs w:val="24"/>
        </w:rPr>
        <w:t xml:space="preserve"> fostering </w:t>
      </w:r>
      <w:r w:rsidR="00D64C9D">
        <w:rPr>
          <w:rFonts w:ascii="Times New Roman" w:hAnsi="Times New Roman" w:cs="Times New Roman"/>
          <w:sz w:val="24"/>
          <w:szCs w:val="24"/>
        </w:rPr>
        <w:t xml:space="preserve">future leaders is </w:t>
      </w:r>
      <w:r w:rsidR="00567B9B">
        <w:rPr>
          <w:rFonts w:ascii="Times New Roman" w:hAnsi="Times New Roman" w:cs="Times New Roman"/>
          <w:sz w:val="24"/>
          <w:szCs w:val="24"/>
        </w:rPr>
        <w:t xml:space="preserve">a </w:t>
      </w:r>
      <w:r w:rsidR="00D64C9D">
        <w:rPr>
          <w:rFonts w:ascii="Times New Roman" w:hAnsi="Times New Roman" w:cs="Times New Roman"/>
          <w:sz w:val="24"/>
          <w:szCs w:val="24"/>
        </w:rPr>
        <w:t xml:space="preserve">critical emphasis </w:t>
      </w:r>
      <w:r w:rsidR="00F73AB2">
        <w:rPr>
          <w:rFonts w:ascii="Times New Roman" w:hAnsi="Times New Roman" w:cs="Times New Roman"/>
          <w:sz w:val="24"/>
          <w:szCs w:val="24"/>
        </w:rPr>
        <w:t>in</w:t>
      </w:r>
      <w:r w:rsidR="00D64C9D">
        <w:rPr>
          <w:rFonts w:ascii="Times New Roman" w:hAnsi="Times New Roman" w:cs="Times New Roman"/>
          <w:sz w:val="24"/>
          <w:szCs w:val="24"/>
        </w:rPr>
        <w:t xml:space="preserve"> many </w:t>
      </w:r>
      <w:r w:rsidR="00F73AB2">
        <w:rPr>
          <w:rFonts w:ascii="Times New Roman" w:hAnsi="Times New Roman" w:cs="Times New Roman"/>
          <w:sz w:val="24"/>
          <w:szCs w:val="24"/>
        </w:rPr>
        <w:t>businesses</w:t>
      </w:r>
      <w:r w:rsidR="00D64C9D">
        <w:rPr>
          <w:rFonts w:ascii="Times New Roman" w:hAnsi="Times New Roman" w:cs="Times New Roman"/>
          <w:sz w:val="24"/>
          <w:szCs w:val="24"/>
        </w:rPr>
        <w:t xml:space="preserve">. </w:t>
      </w:r>
      <w:r w:rsidR="00E217FC">
        <w:rPr>
          <w:rFonts w:ascii="Times New Roman" w:hAnsi="Times New Roman" w:cs="Times New Roman"/>
          <w:sz w:val="24"/>
          <w:szCs w:val="24"/>
        </w:rPr>
        <w:t>Coaching</w:t>
      </w:r>
      <w:r w:rsidR="00D64C9D">
        <w:rPr>
          <w:rFonts w:ascii="Times New Roman" w:hAnsi="Times New Roman" w:cs="Times New Roman"/>
          <w:sz w:val="24"/>
          <w:szCs w:val="24"/>
        </w:rPr>
        <w:t xml:space="preserve"> </w:t>
      </w:r>
      <w:r w:rsidR="00710218">
        <w:rPr>
          <w:rFonts w:ascii="Times New Roman" w:hAnsi="Times New Roman" w:cs="Times New Roman"/>
          <w:sz w:val="24"/>
          <w:szCs w:val="24"/>
        </w:rPr>
        <w:t>emphasises</w:t>
      </w:r>
      <w:r w:rsidR="00D64C9D">
        <w:rPr>
          <w:rFonts w:ascii="Times New Roman" w:hAnsi="Times New Roman" w:cs="Times New Roman"/>
          <w:sz w:val="24"/>
          <w:szCs w:val="24"/>
        </w:rPr>
        <w:t xml:space="preserve"> </w:t>
      </w:r>
      <w:r w:rsidR="00567B9B">
        <w:rPr>
          <w:rFonts w:ascii="Times New Roman" w:hAnsi="Times New Roman" w:cs="Times New Roman"/>
          <w:sz w:val="24"/>
          <w:szCs w:val="24"/>
        </w:rPr>
        <w:t>leadership</w:t>
      </w:r>
      <w:r w:rsidR="005851D0">
        <w:rPr>
          <w:rFonts w:ascii="Times New Roman" w:hAnsi="Times New Roman" w:cs="Times New Roman"/>
          <w:sz w:val="24"/>
          <w:szCs w:val="24"/>
        </w:rPr>
        <w:t xml:space="preserve"> growth by empowering individuals for solving issues </w:t>
      </w:r>
      <w:r w:rsidR="005851D0">
        <w:rPr>
          <w:rFonts w:ascii="Times New Roman" w:hAnsi="Times New Roman" w:cs="Times New Roman"/>
          <w:sz w:val="24"/>
          <w:szCs w:val="24"/>
        </w:rPr>
        <w:lastRenderedPageBreak/>
        <w:t xml:space="preserve">independently, </w:t>
      </w:r>
      <w:r w:rsidR="00677D1F">
        <w:rPr>
          <w:rFonts w:ascii="Times New Roman" w:hAnsi="Times New Roman" w:cs="Times New Roman"/>
          <w:sz w:val="24"/>
          <w:szCs w:val="24"/>
        </w:rPr>
        <w:t>instilling accountability and nurturing skills of critical thinking</w:t>
      </w:r>
      <w:r w:rsidR="00E57587">
        <w:rPr>
          <w:rFonts w:ascii="Times New Roman" w:hAnsi="Times New Roman" w:cs="Times New Roman"/>
          <w:sz w:val="24"/>
          <w:szCs w:val="24"/>
        </w:rPr>
        <w:t xml:space="preserve"> </w:t>
      </w:r>
      <w:r w:rsidR="00E57587" w:rsidRPr="00E57587">
        <w:rPr>
          <w:rFonts w:ascii="Times New Roman" w:hAnsi="Times New Roman" w:cs="Times New Roman"/>
          <w:sz w:val="24"/>
          <w:szCs w:val="24"/>
        </w:rPr>
        <w:t>(Thompson, 2021)</w:t>
      </w:r>
      <w:r w:rsidR="00677D1F">
        <w:rPr>
          <w:rFonts w:ascii="Times New Roman" w:hAnsi="Times New Roman" w:cs="Times New Roman"/>
          <w:sz w:val="24"/>
          <w:szCs w:val="24"/>
        </w:rPr>
        <w:t xml:space="preserve">. </w:t>
      </w:r>
      <w:r w:rsidR="00E217FC">
        <w:rPr>
          <w:rFonts w:ascii="Times New Roman" w:hAnsi="Times New Roman" w:cs="Times New Roman"/>
          <w:sz w:val="24"/>
          <w:szCs w:val="24"/>
        </w:rPr>
        <w:t>Mentoring</w:t>
      </w:r>
      <w:r w:rsidR="00CA2B14">
        <w:rPr>
          <w:rFonts w:ascii="Times New Roman" w:hAnsi="Times New Roman" w:cs="Times New Roman"/>
          <w:sz w:val="24"/>
          <w:szCs w:val="24"/>
        </w:rPr>
        <w:t xml:space="preserve"> </w:t>
      </w:r>
      <w:r w:rsidR="00BE4034">
        <w:rPr>
          <w:rFonts w:ascii="Times New Roman" w:hAnsi="Times New Roman" w:cs="Times New Roman"/>
          <w:sz w:val="24"/>
          <w:szCs w:val="24"/>
        </w:rPr>
        <w:t xml:space="preserve">facilitates </w:t>
      </w:r>
      <w:r w:rsidR="00567B9B">
        <w:rPr>
          <w:rFonts w:ascii="Times New Roman" w:hAnsi="Times New Roman" w:cs="Times New Roman"/>
          <w:sz w:val="24"/>
          <w:szCs w:val="24"/>
        </w:rPr>
        <w:t>leadership</w:t>
      </w:r>
      <w:r w:rsidR="00225157">
        <w:rPr>
          <w:rFonts w:ascii="Times New Roman" w:hAnsi="Times New Roman" w:cs="Times New Roman"/>
          <w:sz w:val="24"/>
          <w:szCs w:val="24"/>
        </w:rPr>
        <w:t xml:space="preserve"> development with </w:t>
      </w:r>
      <w:r w:rsidR="00567B9B">
        <w:rPr>
          <w:rFonts w:ascii="Times New Roman" w:hAnsi="Times New Roman" w:cs="Times New Roman"/>
          <w:sz w:val="24"/>
          <w:szCs w:val="24"/>
        </w:rPr>
        <w:t xml:space="preserve">the </w:t>
      </w:r>
      <w:r w:rsidR="00225157">
        <w:rPr>
          <w:rFonts w:ascii="Times New Roman" w:hAnsi="Times New Roman" w:cs="Times New Roman"/>
          <w:sz w:val="24"/>
          <w:szCs w:val="24"/>
        </w:rPr>
        <w:t xml:space="preserve">help of </w:t>
      </w:r>
      <w:r w:rsidR="00567B9B">
        <w:rPr>
          <w:rFonts w:ascii="Times New Roman" w:hAnsi="Times New Roman" w:cs="Times New Roman"/>
          <w:sz w:val="24"/>
          <w:szCs w:val="24"/>
        </w:rPr>
        <w:t>relationships-based</w:t>
      </w:r>
      <w:r w:rsidR="00225157">
        <w:rPr>
          <w:rFonts w:ascii="Times New Roman" w:hAnsi="Times New Roman" w:cs="Times New Roman"/>
          <w:sz w:val="24"/>
          <w:szCs w:val="24"/>
        </w:rPr>
        <w:t xml:space="preserve"> </w:t>
      </w:r>
      <w:r w:rsidR="00F73AB2">
        <w:rPr>
          <w:rFonts w:ascii="Times New Roman" w:hAnsi="Times New Roman" w:cs="Times New Roman"/>
          <w:sz w:val="24"/>
          <w:szCs w:val="24"/>
        </w:rPr>
        <w:t>learning</w:t>
      </w:r>
      <w:r w:rsidR="00225157">
        <w:rPr>
          <w:rFonts w:ascii="Times New Roman" w:hAnsi="Times New Roman" w:cs="Times New Roman"/>
          <w:sz w:val="24"/>
          <w:szCs w:val="24"/>
        </w:rPr>
        <w:t xml:space="preserve"> where </w:t>
      </w:r>
      <w:r w:rsidR="00567B9B">
        <w:rPr>
          <w:rFonts w:ascii="Times New Roman" w:hAnsi="Times New Roman" w:cs="Times New Roman"/>
          <w:sz w:val="24"/>
          <w:szCs w:val="24"/>
        </w:rPr>
        <w:t>experienced</w:t>
      </w:r>
      <w:r w:rsidR="00225157">
        <w:rPr>
          <w:rFonts w:ascii="Times New Roman" w:hAnsi="Times New Roman" w:cs="Times New Roman"/>
          <w:sz w:val="24"/>
          <w:szCs w:val="24"/>
        </w:rPr>
        <w:t xml:space="preserve"> leader offers</w:t>
      </w:r>
      <w:r w:rsidR="00567B9B">
        <w:rPr>
          <w:rFonts w:ascii="Times New Roman" w:hAnsi="Times New Roman" w:cs="Times New Roman"/>
          <w:sz w:val="24"/>
          <w:szCs w:val="24"/>
        </w:rPr>
        <w:t xml:space="preserve"> strategic</w:t>
      </w:r>
      <w:r w:rsidR="00225157">
        <w:rPr>
          <w:rFonts w:ascii="Times New Roman" w:hAnsi="Times New Roman" w:cs="Times New Roman"/>
          <w:sz w:val="24"/>
          <w:szCs w:val="24"/>
        </w:rPr>
        <w:t xml:space="preserve"> </w:t>
      </w:r>
      <w:r w:rsidR="00567B9B">
        <w:rPr>
          <w:rFonts w:ascii="Times New Roman" w:hAnsi="Times New Roman" w:cs="Times New Roman"/>
          <w:sz w:val="24"/>
          <w:szCs w:val="24"/>
        </w:rPr>
        <w:t>insights</w:t>
      </w:r>
      <w:r w:rsidR="00225157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567B9B">
        <w:rPr>
          <w:rFonts w:ascii="Times New Roman" w:hAnsi="Times New Roman" w:cs="Times New Roman"/>
          <w:sz w:val="24"/>
          <w:szCs w:val="24"/>
        </w:rPr>
        <w:t>practical</w:t>
      </w:r>
      <w:r w:rsidR="00225157">
        <w:rPr>
          <w:rFonts w:ascii="Times New Roman" w:hAnsi="Times New Roman" w:cs="Times New Roman"/>
          <w:sz w:val="24"/>
          <w:szCs w:val="24"/>
        </w:rPr>
        <w:t xml:space="preserve"> understanding to the developing leaders. </w:t>
      </w:r>
      <w:r w:rsidR="00CA2B14">
        <w:rPr>
          <w:rFonts w:ascii="Times New Roman" w:hAnsi="Times New Roman" w:cs="Times New Roman"/>
          <w:sz w:val="24"/>
          <w:szCs w:val="24"/>
        </w:rPr>
        <w:t xml:space="preserve"> </w:t>
      </w:r>
      <w:r w:rsidR="00677D1F">
        <w:rPr>
          <w:rFonts w:ascii="Times New Roman" w:hAnsi="Times New Roman" w:cs="Times New Roman"/>
          <w:sz w:val="24"/>
          <w:szCs w:val="24"/>
        </w:rPr>
        <w:t xml:space="preserve"> </w:t>
      </w:r>
      <w:r w:rsidR="005851D0">
        <w:rPr>
          <w:rFonts w:ascii="Times New Roman" w:hAnsi="Times New Roman" w:cs="Times New Roman"/>
          <w:sz w:val="24"/>
          <w:szCs w:val="24"/>
        </w:rPr>
        <w:t xml:space="preserve">   </w:t>
      </w:r>
      <w:r w:rsidR="00D64C9D">
        <w:rPr>
          <w:rFonts w:ascii="Times New Roman" w:hAnsi="Times New Roman" w:cs="Times New Roman"/>
          <w:sz w:val="24"/>
          <w:szCs w:val="24"/>
        </w:rPr>
        <w:t xml:space="preserve">   </w:t>
      </w:r>
      <w:r w:rsidR="003F00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386892" w:rsidRDefault="00EA1C92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168BE">
        <w:rPr>
          <w:rFonts w:ascii="Times New Roman" w:hAnsi="Times New Roman" w:cs="Times New Roman"/>
          <w:b/>
          <w:bCs/>
          <w:sz w:val="24"/>
          <w:szCs w:val="24"/>
        </w:rPr>
        <w:t xml:space="preserve">Motivation and </w:t>
      </w:r>
      <w:r w:rsidR="00D16C3F" w:rsidRPr="00F168BE">
        <w:rPr>
          <w:rFonts w:ascii="Times New Roman" w:hAnsi="Times New Roman" w:cs="Times New Roman"/>
          <w:b/>
          <w:bCs/>
          <w:sz w:val="24"/>
          <w:szCs w:val="24"/>
        </w:rPr>
        <w:t>engagement</w:t>
      </w:r>
      <w:r w:rsidR="00F73AB2" w:rsidRPr="00F168B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F73AB2">
        <w:rPr>
          <w:rFonts w:ascii="Times New Roman" w:hAnsi="Times New Roman" w:cs="Times New Roman"/>
          <w:sz w:val="24"/>
          <w:szCs w:val="24"/>
        </w:rPr>
        <w:t xml:space="preserve"> coaching as well as mentoring</w:t>
      </w:r>
      <w:r w:rsidR="0045185D">
        <w:rPr>
          <w:rFonts w:ascii="Times New Roman" w:hAnsi="Times New Roman" w:cs="Times New Roman"/>
          <w:sz w:val="24"/>
          <w:szCs w:val="24"/>
        </w:rPr>
        <w:t xml:space="preserve"> optimises employee </w:t>
      </w:r>
      <w:r w:rsidR="00386892">
        <w:rPr>
          <w:rFonts w:ascii="Times New Roman" w:hAnsi="Times New Roman" w:cs="Times New Roman"/>
          <w:sz w:val="24"/>
          <w:szCs w:val="24"/>
        </w:rPr>
        <w:t>motivation</w:t>
      </w:r>
      <w:r w:rsidR="0045185D">
        <w:rPr>
          <w:rFonts w:ascii="Times New Roman" w:hAnsi="Times New Roman" w:cs="Times New Roman"/>
          <w:sz w:val="24"/>
          <w:szCs w:val="24"/>
        </w:rPr>
        <w:t xml:space="preserve">, retention, </w:t>
      </w:r>
      <w:r w:rsidR="004306A5">
        <w:rPr>
          <w:rFonts w:ascii="Times New Roman" w:hAnsi="Times New Roman" w:cs="Times New Roman"/>
          <w:sz w:val="24"/>
          <w:szCs w:val="24"/>
        </w:rPr>
        <w:t xml:space="preserve">engagement and </w:t>
      </w:r>
      <w:r w:rsidR="00F050A9">
        <w:rPr>
          <w:rFonts w:ascii="Times New Roman" w:hAnsi="Times New Roman" w:cs="Times New Roman"/>
          <w:sz w:val="24"/>
          <w:szCs w:val="24"/>
        </w:rPr>
        <w:t xml:space="preserve">nurturing </w:t>
      </w:r>
      <w:r w:rsidR="00386892">
        <w:rPr>
          <w:rFonts w:ascii="Times New Roman" w:hAnsi="Times New Roman" w:cs="Times New Roman"/>
          <w:sz w:val="24"/>
          <w:szCs w:val="24"/>
        </w:rPr>
        <w:t>a</w:t>
      </w:r>
      <w:r w:rsidR="00F050A9">
        <w:rPr>
          <w:rFonts w:ascii="Times New Roman" w:hAnsi="Times New Roman" w:cs="Times New Roman"/>
          <w:sz w:val="24"/>
          <w:szCs w:val="24"/>
        </w:rPr>
        <w:t xml:space="preserve"> conducive work environment. </w:t>
      </w:r>
      <w:r w:rsidR="00E217FC">
        <w:rPr>
          <w:rFonts w:ascii="Times New Roman" w:hAnsi="Times New Roman" w:cs="Times New Roman"/>
          <w:sz w:val="24"/>
          <w:szCs w:val="24"/>
        </w:rPr>
        <w:t>Coaching</w:t>
      </w:r>
      <w:r w:rsidR="00F050A9">
        <w:rPr>
          <w:rFonts w:ascii="Times New Roman" w:hAnsi="Times New Roman" w:cs="Times New Roman"/>
          <w:sz w:val="24"/>
          <w:szCs w:val="24"/>
        </w:rPr>
        <w:t xml:space="preserve"> </w:t>
      </w:r>
      <w:r w:rsidR="006E2039">
        <w:rPr>
          <w:rFonts w:ascii="Times New Roman" w:hAnsi="Times New Roman" w:cs="Times New Roman"/>
          <w:sz w:val="24"/>
          <w:szCs w:val="24"/>
        </w:rPr>
        <w:t xml:space="preserve">inspires autonomy </w:t>
      </w:r>
      <w:r w:rsidR="00284B44">
        <w:rPr>
          <w:rFonts w:ascii="Times New Roman" w:hAnsi="Times New Roman" w:cs="Times New Roman"/>
          <w:sz w:val="24"/>
          <w:szCs w:val="24"/>
        </w:rPr>
        <w:t xml:space="preserve">as well as mastery </w:t>
      </w:r>
      <w:r w:rsidR="00A67B6A">
        <w:rPr>
          <w:rFonts w:ascii="Times New Roman" w:hAnsi="Times New Roman" w:cs="Times New Roman"/>
          <w:sz w:val="24"/>
          <w:szCs w:val="24"/>
        </w:rPr>
        <w:t xml:space="preserve">whereas </w:t>
      </w:r>
      <w:r w:rsidR="00386892">
        <w:rPr>
          <w:rFonts w:ascii="Times New Roman" w:hAnsi="Times New Roman" w:cs="Times New Roman"/>
          <w:sz w:val="24"/>
          <w:szCs w:val="24"/>
        </w:rPr>
        <w:t>self-determination</w:t>
      </w:r>
      <w:r w:rsidR="00A67B6A">
        <w:rPr>
          <w:rFonts w:ascii="Times New Roman" w:hAnsi="Times New Roman" w:cs="Times New Roman"/>
          <w:sz w:val="24"/>
          <w:szCs w:val="24"/>
        </w:rPr>
        <w:t xml:space="preserve"> theory </w:t>
      </w:r>
      <w:r w:rsidR="00386892">
        <w:rPr>
          <w:rFonts w:ascii="Times New Roman" w:hAnsi="Times New Roman" w:cs="Times New Roman"/>
          <w:sz w:val="24"/>
          <w:szCs w:val="24"/>
        </w:rPr>
        <w:t>is</w:t>
      </w:r>
      <w:r w:rsidR="00A67B6A">
        <w:rPr>
          <w:rFonts w:ascii="Times New Roman" w:hAnsi="Times New Roman" w:cs="Times New Roman"/>
          <w:sz w:val="24"/>
          <w:szCs w:val="24"/>
        </w:rPr>
        <w:t xml:space="preserve"> the central </w:t>
      </w:r>
      <w:r w:rsidR="00386892">
        <w:rPr>
          <w:rFonts w:ascii="Times New Roman" w:hAnsi="Times New Roman" w:cs="Times New Roman"/>
          <w:sz w:val="24"/>
          <w:szCs w:val="24"/>
        </w:rPr>
        <w:t>driver</w:t>
      </w:r>
      <w:r w:rsidR="008A4D68">
        <w:rPr>
          <w:rFonts w:ascii="Times New Roman" w:hAnsi="Times New Roman" w:cs="Times New Roman"/>
          <w:sz w:val="24"/>
          <w:szCs w:val="24"/>
        </w:rPr>
        <w:t xml:space="preserve"> of </w:t>
      </w:r>
      <w:r w:rsidR="00386892">
        <w:rPr>
          <w:rFonts w:ascii="Times New Roman" w:hAnsi="Times New Roman" w:cs="Times New Roman"/>
          <w:sz w:val="24"/>
          <w:szCs w:val="24"/>
        </w:rPr>
        <w:t>motivation</w:t>
      </w:r>
      <w:r w:rsidR="008A4D68">
        <w:rPr>
          <w:rFonts w:ascii="Times New Roman" w:hAnsi="Times New Roman" w:cs="Times New Roman"/>
          <w:sz w:val="24"/>
          <w:szCs w:val="24"/>
        </w:rPr>
        <w:t xml:space="preserve">. </w:t>
      </w:r>
      <w:r w:rsidR="000E554D">
        <w:rPr>
          <w:rFonts w:ascii="Times New Roman" w:hAnsi="Times New Roman" w:cs="Times New Roman"/>
          <w:sz w:val="24"/>
          <w:szCs w:val="24"/>
        </w:rPr>
        <w:t xml:space="preserve">Mentoring nurtures a sense of belonging as well as support. </w:t>
      </w:r>
      <w:r w:rsidR="00386892">
        <w:rPr>
          <w:rFonts w:ascii="Times New Roman" w:hAnsi="Times New Roman" w:cs="Times New Roman"/>
          <w:sz w:val="24"/>
          <w:szCs w:val="24"/>
        </w:rPr>
        <w:t>An employee</w:t>
      </w:r>
      <w:r w:rsidR="000E554D">
        <w:rPr>
          <w:rFonts w:ascii="Times New Roman" w:hAnsi="Times New Roman" w:cs="Times New Roman"/>
          <w:sz w:val="24"/>
          <w:szCs w:val="24"/>
        </w:rPr>
        <w:t xml:space="preserve"> who </w:t>
      </w:r>
      <w:r w:rsidR="00386892">
        <w:rPr>
          <w:rFonts w:ascii="Times New Roman" w:hAnsi="Times New Roman" w:cs="Times New Roman"/>
          <w:sz w:val="24"/>
          <w:szCs w:val="24"/>
        </w:rPr>
        <w:t>is</w:t>
      </w:r>
      <w:r w:rsidR="000E554D">
        <w:rPr>
          <w:rFonts w:ascii="Times New Roman" w:hAnsi="Times New Roman" w:cs="Times New Roman"/>
          <w:sz w:val="24"/>
          <w:szCs w:val="24"/>
        </w:rPr>
        <w:t xml:space="preserve"> offered assistance from mentors feels recognised and valued </w:t>
      </w:r>
      <w:r w:rsidR="00C614A6">
        <w:rPr>
          <w:rFonts w:ascii="Times New Roman" w:hAnsi="Times New Roman" w:cs="Times New Roman"/>
          <w:sz w:val="24"/>
          <w:szCs w:val="24"/>
        </w:rPr>
        <w:t>decreasing turnover rates and increasing loyalty.</w:t>
      </w:r>
    </w:p>
    <w:p w:rsidR="00F63DEA" w:rsidRDefault="00386892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coaching as well as mentoring share the same goals of personal and professional development, they </w:t>
      </w:r>
      <w:r w:rsidR="00E217FC">
        <w:rPr>
          <w:rFonts w:ascii="Times New Roman" w:hAnsi="Times New Roman" w:cs="Times New Roman"/>
          <w:sz w:val="24"/>
          <w:szCs w:val="24"/>
        </w:rPr>
        <w:t>showcase</w:t>
      </w:r>
      <w:r>
        <w:rPr>
          <w:rFonts w:ascii="Times New Roman" w:hAnsi="Times New Roman" w:cs="Times New Roman"/>
          <w:sz w:val="24"/>
          <w:szCs w:val="24"/>
        </w:rPr>
        <w:t xml:space="preserve"> their difference in terms</w:t>
      </w:r>
      <w:r w:rsidR="00BD4229">
        <w:rPr>
          <w:rFonts w:ascii="Times New Roman" w:hAnsi="Times New Roman" w:cs="Times New Roman"/>
          <w:sz w:val="24"/>
          <w:szCs w:val="24"/>
        </w:rPr>
        <w:t xml:space="preserve"> of approach and scope. Coaching </w:t>
      </w:r>
      <w:r w:rsidR="00E217FC">
        <w:rPr>
          <w:rFonts w:ascii="Times New Roman" w:hAnsi="Times New Roman" w:cs="Times New Roman"/>
          <w:sz w:val="24"/>
          <w:szCs w:val="24"/>
        </w:rPr>
        <w:t>emphasises</w:t>
      </w:r>
      <w:r w:rsidR="00BD4229">
        <w:rPr>
          <w:rFonts w:ascii="Times New Roman" w:hAnsi="Times New Roman" w:cs="Times New Roman"/>
          <w:sz w:val="24"/>
          <w:szCs w:val="24"/>
        </w:rPr>
        <w:t xml:space="preserve"> allowing people </w:t>
      </w:r>
      <w:r w:rsidR="00E217FC">
        <w:rPr>
          <w:rFonts w:ascii="Times New Roman" w:hAnsi="Times New Roman" w:cs="Times New Roman"/>
          <w:sz w:val="24"/>
          <w:szCs w:val="24"/>
        </w:rPr>
        <w:t>to determine</w:t>
      </w:r>
      <w:r w:rsidR="00BD4229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E217FC">
        <w:rPr>
          <w:rFonts w:ascii="Times New Roman" w:hAnsi="Times New Roman" w:cs="Times New Roman"/>
          <w:sz w:val="24"/>
          <w:szCs w:val="24"/>
        </w:rPr>
        <w:t>address</w:t>
      </w:r>
      <w:r w:rsidR="00BD4229">
        <w:rPr>
          <w:rFonts w:ascii="Times New Roman" w:hAnsi="Times New Roman" w:cs="Times New Roman"/>
          <w:sz w:val="24"/>
          <w:szCs w:val="24"/>
        </w:rPr>
        <w:t xml:space="preserve"> their issues on their own, </w:t>
      </w:r>
      <w:r w:rsidR="00A43514">
        <w:rPr>
          <w:rFonts w:ascii="Times New Roman" w:hAnsi="Times New Roman" w:cs="Times New Roman"/>
          <w:sz w:val="24"/>
          <w:szCs w:val="24"/>
        </w:rPr>
        <w:t xml:space="preserve">with </w:t>
      </w:r>
      <w:r w:rsidR="00F168BE">
        <w:rPr>
          <w:rFonts w:ascii="Times New Roman" w:hAnsi="Times New Roman" w:cs="Times New Roman"/>
          <w:sz w:val="24"/>
          <w:szCs w:val="24"/>
        </w:rPr>
        <w:t xml:space="preserve">the </w:t>
      </w:r>
      <w:r w:rsidR="00A43514">
        <w:rPr>
          <w:rFonts w:ascii="Times New Roman" w:hAnsi="Times New Roman" w:cs="Times New Roman"/>
          <w:sz w:val="24"/>
          <w:szCs w:val="24"/>
        </w:rPr>
        <w:t xml:space="preserve">help of organised sessions, and questioning </w:t>
      </w:r>
      <w:r w:rsidR="00B63F6C">
        <w:rPr>
          <w:rFonts w:ascii="Times New Roman" w:hAnsi="Times New Roman" w:cs="Times New Roman"/>
          <w:sz w:val="24"/>
          <w:szCs w:val="24"/>
        </w:rPr>
        <w:t xml:space="preserve">methods. </w:t>
      </w:r>
      <w:r w:rsidR="00E217FC">
        <w:rPr>
          <w:rFonts w:ascii="Times New Roman" w:hAnsi="Times New Roman" w:cs="Times New Roman"/>
          <w:sz w:val="24"/>
          <w:szCs w:val="24"/>
        </w:rPr>
        <w:t>It</w:t>
      </w:r>
      <w:r w:rsidR="00B63F6C">
        <w:rPr>
          <w:rFonts w:ascii="Times New Roman" w:hAnsi="Times New Roman" w:cs="Times New Roman"/>
          <w:sz w:val="24"/>
          <w:szCs w:val="24"/>
        </w:rPr>
        <w:t xml:space="preserve"> generally is </w:t>
      </w:r>
      <w:r w:rsidR="00F168BE">
        <w:rPr>
          <w:rFonts w:ascii="Times New Roman" w:hAnsi="Times New Roman" w:cs="Times New Roman"/>
          <w:sz w:val="24"/>
          <w:szCs w:val="24"/>
        </w:rPr>
        <w:t>short-term</w:t>
      </w:r>
      <w:r w:rsidR="00B63F6C">
        <w:rPr>
          <w:rFonts w:ascii="Times New Roman" w:hAnsi="Times New Roman" w:cs="Times New Roman"/>
          <w:sz w:val="24"/>
          <w:szCs w:val="24"/>
        </w:rPr>
        <w:t xml:space="preserve">, </w:t>
      </w:r>
      <w:r w:rsidR="00660DBC">
        <w:rPr>
          <w:rFonts w:ascii="Times New Roman" w:hAnsi="Times New Roman" w:cs="Times New Roman"/>
          <w:sz w:val="24"/>
          <w:szCs w:val="24"/>
        </w:rPr>
        <w:t xml:space="preserve">as well as goals directed and </w:t>
      </w:r>
      <w:r w:rsidR="00603EA5">
        <w:rPr>
          <w:rFonts w:ascii="Times New Roman" w:hAnsi="Times New Roman" w:cs="Times New Roman"/>
          <w:sz w:val="24"/>
          <w:szCs w:val="24"/>
        </w:rPr>
        <w:t>based on performance</w:t>
      </w:r>
      <w:r w:rsidR="00E57587">
        <w:rPr>
          <w:rFonts w:ascii="Times New Roman" w:hAnsi="Times New Roman" w:cs="Times New Roman"/>
          <w:sz w:val="24"/>
          <w:szCs w:val="24"/>
        </w:rPr>
        <w:t xml:space="preserve"> </w:t>
      </w:r>
      <w:r w:rsidR="00E57587" w:rsidRPr="00E57587">
        <w:rPr>
          <w:rFonts w:ascii="Times New Roman" w:hAnsi="Times New Roman" w:cs="Times New Roman"/>
          <w:sz w:val="24"/>
          <w:szCs w:val="24"/>
        </w:rPr>
        <w:t>(Thompson, 2021)</w:t>
      </w:r>
      <w:r w:rsidR="00101F03">
        <w:rPr>
          <w:rFonts w:ascii="Times New Roman" w:hAnsi="Times New Roman" w:cs="Times New Roman"/>
          <w:sz w:val="24"/>
          <w:szCs w:val="24"/>
        </w:rPr>
        <w:t xml:space="preserve">. </w:t>
      </w:r>
      <w:r w:rsidR="00E217FC">
        <w:rPr>
          <w:rFonts w:ascii="Times New Roman" w:hAnsi="Times New Roman" w:cs="Times New Roman"/>
          <w:sz w:val="24"/>
          <w:szCs w:val="24"/>
        </w:rPr>
        <w:t>Mentoring</w:t>
      </w:r>
      <w:r w:rsidR="00D41554">
        <w:rPr>
          <w:rFonts w:ascii="Times New Roman" w:hAnsi="Times New Roman" w:cs="Times New Roman"/>
          <w:sz w:val="24"/>
          <w:szCs w:val="24"/>
        </w:rPr>
        <w:t xml:space="preserve"> </w:t>
      </w:r>
      <w:r w:rsidR="00F168BE">
        <w:rPr>
          <w:rFonts w:ascii="Times New Roman" w:hAnsi="Times New Roman" w:cs="Times New Roman"/>
          <w:sz w:val="24"/>
          <w:szCs w:val="24"/>
        </w:rPr>
        <w:t>rather</w:t>
      </w:r>
      <w:r w:rsidR="00D41554">
        <w:rPr>
          <w:rFonts w:ascii="Times New Roman" w:hAnsi="Times New Roman" w:cs="Times New Roman"/>
          <w:sz w:val="24"/>
          <w:szCs w:val="24"/>
        </w:rPr>
        <w:t xml:space="preserve"> focuses on the </w:t>
      </w:r>
      <w:r w:rsidR="00F168BE">
        <w:rPr>
          <w:rFonts w:ascii="Times New Roman" w:hAnsi="Times New Roman" w:cs="Times New Roman"/>
          <w:sz w:val="24"/>
          <w:szCs w:val="24"/>
        </w:rPr>
        <w:t>long-term</w:t>
      </w:r>
      <w:r w:rsidR="00D41554">
        <w:rPr>
          <w:rFonts w:ascii="Times New Roman" w:hAnsi="Times New Roman" w:cs="Times New Roman"/>
          <w:sz w:val="24"/>
          <w:szCs w:val="24"/>
        </w:rPr>
        <w:t xml:space="preserve"> aspect, </w:t>
      </w:r>
      <w:r w:rsidR="00221E68">
        <w:rPr>
          <w:rFonts w:ascii="Times New Roman" w:hAnsi="Times New Roman" w:cs="Times New Roman"/>
          <w:sz w:val="24"/>
          <w:szCs w:val="24"/>
        </w:rPr>
        <w:t xml:space="preserve">with </w:t>
      </w:r>
      <w:r w:rsidR="00F168BE">
        <w:rPr>
          <w:rFonts w:ascii="Times New Roman" w:hAnsi="Times New Roman" w:cs="Times New Roman"/>
          <w:sz w:val="24"/>
          <w:szCs w:val="24"/>
        </w:rPr>
        <w:t>guidance-based</w:t>
      </w:r>
      <w:r w:rsidR="00221E68">
        <w:rPr>
          <w:rFonts w:ascii="Times New Roman" w:hAnsi="Times New Roman" w:cs="Times New Roman"/>
          <w:sz w:val="24"/>
          <w:szCs w:val="24"/>
        </w:rPr>
        <w:t xml:space="preserve"> relationships where </w:t>
      </w:r>
      <w:r w:rsidR="00F168BE">
        <w:rPr>
          <w:rFonts w:ascii="Times New Roman" w:hAnsi="Times New Roman" w:cs="Times New Roman"/>
          <w:sz w:val="24"/>
          <w:szCs w:val="24"/>
        </w:rPr>
        <w:t xml:space="preserve">the </w:t>
      </w:r>
      <w:r w:rsidR="00221E68">
        <w:rPr>
          <w:rFonts w:ascii="Times New Roman" w:hAnsi="Times New Roman" w:cs="Times New Roman"/>
          <w:sz w:val="24"/>
          <w:szCs w:val="24"/>
        </w:rPr>
        <w:t xml:space="preserve">mentor provides </w:t>
      </w:r>
      <w:r w:rsidR="002A7F5C">
        <w:rPr>
          <w:rFonts w:ascii="Times New Roman" w:hAnsi="Times New Roman" w:cs="Times New Roman"/>
          <w:sz w:val="24"/>
          <w:szCs w:val="24"/>
        </w:rPr>
        <w:t xml:space="preserve">insights as per their own experiences. Mentoring resonates more with career development as well as </w:t>
      </w:r>
      <w:r w:rsidR="00F168BE">
        <w:rPr>
          <w:rFonts w:ascii="Times New Roman" w:hAnsi="Times New Roman" w:cs="Times New Roman"/>
          <w:sz w:val="24"/>
          <w:szCs w:val="24"/>
        </w:rPr>
        <w:t>succession</w:t>
      </w:r>
      <w:r w:rsidR="002A7F5C">
        <w:rPr>
          <w:rFonts w:ascii="Times New Roman" w:hAnsi="Times New Roman" w:cs="Times New Roman"/>
          <w:sz w:val="24"/>
          <w:szCs w:val="24"/>
        </w:rPr>
        <w:t xml:space="preserve"> planning since it is associated with fostering and preparing individuals for future roles. </w:t>
      </w:r>
      <w:r w:rsidR="005C041B">
        <w:rPr>
          <w:rFonts w:ascii="Times New Roman" w:hAnsi="Times New Roman" w:cs="Times New Roman"/>
          <w:sz w:val="24"/>
          <w:szCs w:val="24"/>
        </w:rPr>
        <w:t xml:space="preserve">The selection between coaching and mentoring is mainly focused on the goals of the organisations. For </w:t>
      </w:r>
      <w:r w:rsidR="00387C90">
        <w:rPr>
          <w:rFonts w:ascii="Times New Roman" w:hAnsi="Times New Roman" w:cs="Times New Roman"/>
          <w:sz w:val="24"/>
          <w:szCs w:val="24"/>
        </w:rPr>
        <w:t xml:space="preserve">example, </w:t>
      </w:r>
      <w:r w:rsidR="00286075">
        <w:rPr>
          <w:rFonts w:ascii="Times New Roman" w:hAnsi="Times New Roman" w:cs="Times New Roman"/>
          <w:sz w:val="24"/>
          <w:szCs w:val="24"/>
        </w:rPr>
        <w:t xml:space="preserve">coaching is more preferred for enhancing </w:t>
      </w:r>
      <w:r w:rsidR="00F168BE">
        <w:rPr>
          <w:rFonts w:ascii="Times New Roman" w:hAnsi="Times New Roman" w:cs="Times New Roman"/>
          <w:sz w:val="24"/>
          <w:szCs w:val="24"/>
        </w:rPr>
        <w:t>leadership</w:t>
      </w:r>
      <w:r w:rsidR="00286075">
        <w:rPr>
          <w:rFonts w:ascii="Times New Roman" w:hAnsi="Times New Roman" w:cs="Times New Roman"/>
          <w:sz w:val="24"/>
          <w:szCs w:val="24"/>
        </w:rPr>
        <w:t xml:space="preserve"> communication skills for a manager </w:t>
      </w:r>
      <w:r w:rsidR="00F168BE">
        <w:rPr>
          <w:rFonts w:ascii="Times New Roman" w:hAnsi="Times New Roman" w:cs="Times New Roman"/>
          <w:sz w:val="24"/>
          <w:szCs w:val="24"/>
        </w:rPr>
        <w:t>than</w:t>
      </w:r>
      <w:r w:rsidR="00286075">
        <w:rPr>
          <w:rFonts w:ascii="Times New Roman" w:hAnsi="Times New Roman" w:cs="Times New Roman"/>
          <w:sz w:val="24"/>
          <w:szCs w:val="24"/>
        </w:rPr>
        <w:t xml:space="preserve"> mentoring which is more preferred for assisting an employee through a career progression plan. </w:t>
      </w:r>
    </w:p>
    <w:p w:rsidR="00F168BE" w:rsidRDefault="00F63DEA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per the literature, there is ongoing debate related </w:t>
      </w:r>
      <w:r w:rsidR="00F168BE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whether coaching or mentoring offers better results for meeting the organisational </w:t>
      </w:r>
      <w:r w:rsidR="00D95C89">
        <w:rPr>
          <w:rFonts w:ascii="Times New Roman" w:hAnsi="Times New Roman" w:cs="Times New Roman"/>
          <w:sz w:val="24"/>
          <w:szCs w:val="24"/>
        </w:rPr>
        <w:t>objectives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D95C89">
        <w:rPr>
          <w:rFonts w:ascii="Times New Roman" w:hAnsi="Times New Roman" w:cs="Times New Roman"/>
          <w:sz w:val="24"/>
          <w:szCs w:val="24"/>
        </w:rPr>
        <w:t xml:space="preserve">As per </w:t>
      </w:r>
      <w:r w:rsidR="004D7676" w:rsidRPr="004D7676">
        <w:rPr>
          <w:rFonts w:ascii="Times New Roman" w:hAnsi="Times New Roman" w:cs="Times New Roman"/>
          <w:sz w:val="24"/>
          <w:szCs w:val="24"/>
        </w:rPr>
        <w:t xml:space="preserve">Lancer et al., </w:t>
      </w:r>
      <w:r w:rsidR="004D7676">
        <w:rPr>
          <w:rFonts w:ascii="Times New Roman" w:hAnsi="Times New Roman" w:cs="Times New Roman"/>
          <w:sz w:val="24"/>
          <w:szCs w:val="24"/>
        </w:rPr>
        <w:t>(</w:t>
      </w:r>
      <w:r w:rsidR="004D7676" w:rsidRPr="004D7676">
        <w:rPr>
          <w:rFonts w:ascii="Times New Roman" w:hAnsi="Times New Roman" w:cs="Times New Roman"/>
          <w:sz w:val="24"/>
          <w:szCs w:val="24"/>
        </w:rPr>
        <w:t>2016)</w:t>
      </w:r>
      <w:r w:rsidR="00227161">
        <w:rPr>
          <w:rFonts w:ascii="Times New Roman" w:hAnsi="Times New Roman" w:cs="Times New Roman"/>
          <w:sz w:val="24"/>
          <w:szCs w:val="24"/>
        </w:rPr>
        <w:t xml:space="preserve">, </w:t>
      </w:r>
      <w:r w:rsidR="00F168BE">
        <w:rPr>
          <w:rFonts w:ascii="Times New Roman" w:hAnsi="Times New Roman" w:cs="Times New Roman"/>
          <w:sz w:val="24"/>
          <w:szCs w:val="24"/>
        </w:rPr>
        <w:t>coaching</w:t>
      </w:r>
      <w:r w:rsidR="00227161">
        <w:rPr>
          <w:rFonts w:ascii="Times New Roman" w:hAnsi="Times New Roman" w:cs="Times New Roman"/>
          <w:sz w:val="24"/>
          <w:szCs w:val="24"/>
        </w:rPr>
        <w:t xml:space="preserve"> is </w:t>
      </w:r>
      <w:r w:rsidR="00F168BE">
        <w:rPr>
          <w:rFonts w:ascii="Times New Roman" w:hAnsi="Times New Roman" w:cs="Times New Roman"/>
          <w:sz w:val="24"/>
          <w:szCs w:val="24"/>
        </w:rPr>
        <w:t xml:space="preserve">a </w:t>
      </w:r>
      <w:r w:rsidR="00227161">
        <w:rPr>
          <w:rFonts w:ascii="Times New Roman" w:hAnsi="Times New Roman" w:cs="Times New Roman"/>
          <w:sz w:val="24"/>
          <w:szCs w:val="24"/>
        </w:rPr>
        <w:t xml:space="preserve">more organised method therefore ensuring efficient, and measurable improvement in performance, making it more preferred for meeting </w:t>
      </w:r>
      <w:r w:rsidR="00F168BE">
        <w:rPr>
          <w:rFonts w:ascii="Times New Roman" w:hAnsi="Times New Roman" w:cs="Times New Roman"/>
          <w:sz w:val="24"/>
          <w:szCs w:val="24"/>
        </w:rPr>
        <w:t>short-term</w:t>
      </w:r>
      <w:r w:rsidR="00227161">
        <w:rPr>
          <w:rFonts w:ascii="Times New Roman" w:hAnsi="Times New Roman" w:cs="Times New Roman"/>
          <w:sz w:val="24"/>
          <w:szCs w:val="24"/>
        </w:rPr>
        <w:t xml:space="preserve"> organisational objectives. </w:t>
      </w:r>
      <w:r w:rsidR="00697B24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E57587" w:rsidRPr="00E57587">
        <w:rPr>
          <w:rFonts w:ascii="Times New Roman" w:hAnsi="Times New Roman" w:cs="Times New Roman"/>
          <w:sz w:val="24"/>
          <w:szCs w:val="24"/>
        </w:rPr>
        <w:t xml:space="preserve">Lancer et al., </w:t>
      </w:r>
      <w:r w:rsidR="00E57587">
        <w:rPr>
          <w:rFonts w:ascii="Times New Roman" w:hAnsi="Times New Roman" w:cs="Times New Roman"/>
          <w:sz w:val="24"/>
          <w:szCs w:val="24"/>
        </w:rPr>
        <w:t>(</w:t>
      </w:r>
      <w:r w:rsidR="00E57587" w:rsidRPr="00E57587">
        <w:rPr>
          <w:rFonts w:ascii="Times New Roman" w:hAnsi="Times New Roman" w:cs="Times New Roman"/>
          <w:sz w:val="24"/>
          <w:szCs w:val="24"/>
        </w:rPr>
        <w:t>2016)</w:t>
      </w:r>
      <w:r w:rsidR="00697B24">
        <w:rPr>
          <w:rFonts w:ascii="Times New Roman" w:hAnsi="Times New Roman" w:cs="Times New Roman"/>
          <w:sz w:val="24"/>
          <w:szCs w:val="24"/>
        </w:rPr>
        <w:t xml:space="preserve"> defends the value of mentoring </w:t>
      </w:r>
      <w:r w:rsidR="00304223">
        <w:rPr>
          <w:rFonts w:ascii="Times New Roman" w:hAnsi="Times New Roman" w:cs="Times New Roman"/>
          <w:sz w:val="24"/>
          <w:szCs w:val="24"/>
        </w:rPr>
        <w:t xml:space="preserve">in the </w:t>
      </w:r>
      <w:r w:rsidR="00F168BE">
        <w:rPr>
          <w:rFonts w:ascii="Times New Roman" w:hAnsi="Times New Roman" w:cs="Times New Roman"/>
          <w:sz w:val="24"/>
          <w:szCs w:val="24"/>
        </w:rPr>
        <w:t>long-term</w:t>
      </w:r>
      <w:r w:rsidR="00304223">
        <w:rPr>
          <w:rFonts w:ascii="Times New Roman" w:hAnsi="Times New Roman" w:cs="Times New Roman"/>
          <w:sz w:val="24"/>
          <w:szCs w:val="24"/>
        </w:rPr>
        <w:t xml:space="preserve"> developmental goals </w:t>
      </w:r>
      <w:r w:rsidR="00F168BE">
        <w:rPr>
          <w:rFonts w:ascii="Times New Roman" w:hAnsi="Times New Roman" w:cs="Times New Roman"/>
          <w:sz w:val="24"/>
          <w:szCs w:val="24"/>
        </w:rPr>
        <w:t>within</w:t>
      </w:r>
      <w:r w:rsidR="00304223">
        <w:rPr>
          <w:rFonts w:ascii="Times New Roman" w:hAnsi="Times New Roman" w:cs="Times New Roman"/>
          <w:sz w:val="24"/>
          <w:szCs w:val="24"/>
        </w:rPr>
        <w:t xml:space="preserve"> an </w:t>
      </w:r>
      <w:r w:rsidR="00F168BE">
        <w:rPr>
          <w:rFonts w:ascii="Times New Roman" w:hAnsi="Times New Roman" w:cs="Times New Roman"/>
          <w:sz w:val="24"/>
          <w:szCs w:val="24"/>
        </w:rPr>
        <w:t>organisation</w:t>
      </w:r>
      <w:r w:rsidR="00304223">
        <w:rPr>
          <w:rFonts w:ascii="Times New Roman" w:hAnsi="Times New Roman" w:cs="Times New Roman"/>
          <w:sz w:val="24"/>
          <w:szCs w:val="24"/>
        </w:rPr>
        <w:t xml:space="preserve">, </w:t>
      </w:r>
      <w:r w:rsidR="00F168BE">
        <w:rPr>
          <w:rFonts w:ascii="Times New Roman" w:hAnsi="Times New Roman" w:cs="Times New Roman"/>
          <w:sz w:val="24"/>
          <w:szCs w:val="24"/>
        </w:rPr>
        <w:t>specifically</w:t>
      </w:r>
      <w:r w:rsidR="00304223">
        <w:rPr>
          <w:rFonts w:ascii="Times New Roman" w:hAnsi="Times New Roman" w:cs="Times New Roman"/>
          <w:sz w:val="24"/>
          <w:szCs w:val="24"/>
        </w:rPr>
        <w:t xml:space="preserve"> for cultivating future leaders</w:t>
      </w:r>
      <w:r w:rsidR="00D4700D">
        <w:rPr>
          <w:rFonts w:ascii="Times New Roman" w:hAnsi="Times New Roman" w:cs="Times New Roman"/>
          <w:sz w:val="24"/>
          <w:szCs w:val="24"/>
        </w:rPr>
        <w:t xml:space="preserve">. </w:t>
      </w:r>
      <w:r w:rsidR="00304223">
        <w:rPr>
          <w:rFonts w:ascii="Times New Roman" w:hAnsi="Times New Roman" w:cs="Times New Roman"/>
          <w:sz w:val="24"/>
          <w:szCs w:val="24"/>
        </w:rPr>
        <w:t xml:space="preserve"> </w:t>
      </w:r>
      <w:r w:rsidR="00227161">
        <w:rPr>
          <w:rFonts w:ascii="Times New Roman" w:hAnsi="Times New Roman" w:cs="Times New Roman"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286075">
        <w:rPr>
          <w:rFonts w:ascii="Times New Roman" w:hAnsi="Times New Roman" w:cs="Times New Roman"/>
          <w:sz w:val="24"/>
          <w:szCs w:val="24"/>
        </w:rPr>
        <w:t xml:space="preserve"> </w:t>
      </w:r>
      <w:r w:rsidR="005C041B">
        <w:rPr>
          <w:rFonts w:ascii="Times New Roman" w:hAnsi="Times New Roman" w:cs="Times New Roman"/>
          <w:sz w:val="24"/>
          <w:szCs w:val="24"/>
        </w:rPr>
        <w:t xml:space="preserve"> </w:t>
      </w:r>
      <w:r w:rsidR="002A7F5C">
        <w:rPr>
          <w:rFonts w:ascii="Times New Roman" w:hAnsi="Times New Roman" w:cs="Times New Roman"/>
          <w:sz w:val="24"/>
          <w:szCs w:val="24"/>
        </w:rPr>
        <w:t xml:space="preserve">  </w:t>
      </w:r>
      <w:r w:rsidR="00C614A6">
        <w:rPr>
          <w:rFonts w:ascii="Times New Roman" w:hAnsi="Times New Roman" w:cs="Times New Roman"/>
          <w:sz w:val="24"/>
          <w:szCs w:val="24"/>
        </w:rPr>
        <w:t xml:space="preserve">  </w:t>
      </w:r>
      <w:r w:rsidR="000E554D">
        <w:rPr>
          <w:rFonts w:ascii="Times New Roman" w:hAnsi="Times New Roman" w:cs="Times New Roman"/>
          <w:sz w:val="24"/>
          <w:szCs w:val="24"/>
        </w:rPr>
        <w:t xml:space="preserve">     </w:t>
      </w:r>
      <w:r w:rsidR="00A67B6A">
        <w:rPr>
          <w:rFonts w:ascii="Times New Roman" w:hAnsi="Times New Roman" w:cs="Times New Roman"/>
          <w:sz w:val="24"/>
          <w:szCs w:val="24"/>
        </w:rPr>
        <w:t xml:space="preserve"> </w:t>
      </w:r>
      <w:r w:rsidR="00F050A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F652D" w:rsidRPr="00F941AF" w:rsidRDefault="00F168BE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example</w:t>
      </w:r>
      <w:r w:rsidR="007F719C">
        <w:rPr>
          <w:rFonts w:ascii="Times New Roman" w:hAnsi="Times New Roman" w:cs="Times New Roman"/>
          <w:sz w:val="24"/>
          <w:szCs w:val="24"/>
        </w:rPr>
        <w:t xml:space="preserve">, </w:t>
      </w:r>
      <w:r w:rsidR="00E07F4C">
        <w:rPr>
          <w:rFonts w:ascii="Times New Roman" w:hAnsi="Times New Roman" w:cs="Times New Roman"/>
          <w:sz w:val="24"/>
          <w:szCs w:val="24"/>
        </w:rPr>
        <w:t xml:space="preserve">many </w:t>
      </w:r>
      <w:r w:rsidR="007A7A23">
        <w:rPr>
          <w:rFonts w:ascii="Times New Roman" w:hAnsi="Times New Roman" w:cs="Times New Roman"/>
          <w:sz w:val="24"/>
          <w:szCs w:val="24"/>
        </w:rPr>
        <w:t>businesses</w:t>
      </w:r>
      <w:r w:rsidR="00E07F4C">
        <w:rPr>
          <w:rFonts w:ascii="Times New Roman" w:hAnsi="Times New Roman" w:cs="Times New Roman"/>
          <w:sz w:val="24"/>
          <w:szCs w:val="24"/>
        </w:rPr>
        <w:t xml:space="preserve"> can use coaching for performance reviews for determining the improvement regions as well as </w:t>
      </w:r>
      <w:r w:rsidR="007A7A23">
        <w:rPr>
          <w:rFonts w:ascii="Times New Roman" w:hAnsi="Times New Roman" w:cs="Times New Roman"/>
          <w:sz w:val="24"/>
          <w:szCs w:val="24"/>
        </w:rPr>
        <w:t>set</w:t>
      </w:r>
      <w:r w:rsidR="00E07F4C">
        <w:rPr>
          <w:rFonts w:ascii="Times New Roman" w:hAnsi="Times New Roman" w:cs="Times New Roman"/>
          <w:sz w:val="24"/>
          <w:szCs w:val="24"/>
        </w:rPr>
        <w:t xml:space="preserve"> up </w:t>
      </w:r>
      <w:r w:rsidR="007A7A23">
        <w:rPr>
          <w:rFonts w:ascii="Times New Roman" w:hAnsi="Times New Roman" w:cs="Times New Roman"/>
          <w:sz w:val="24"/>
          <w:szCs w:val="24"/>
        </w:rPr>
        <w:t>measurable</w:t>
      </w:r>
      <w:r w:rsidR="00E07F4C">
        <w:rPr>
          <w:rFonts w:ascii="Times New Roman" w:hAnsi="Times New Roman" w:cs="Times New Roman"/>
          <w:sz w:val="24"/>
          <w:szCs w:val="24"/>
        </w:rPr>
        <w:t xml:space="preserve"> goals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(Connor and Pokora, 2017)</w:t>
      </w:r>
      <w:r w:rsidR="00E07F4C">
        <w:rPr>
          <w:rFonts w:ascii="Times New Roman" w:hAnsi="Times New Roman" w:cs="Times New Roman"/>
          <w:sz w:val="24"/>
          <w:szCs w:val="24"/>
        </w:rPr>
        <w:t>. For example</w:t>
      </w:r>
      <w:r w:rsidR="007A7A23">
        <w:rPr>
          <w:rFonts w:ascii="Times New Roman" w:hAnsi="Times New Roman" w:cs="Times New Roman"/>
          <w:sz w:val="24"/>
          <w:szCs w:val="24"/>
        </w:rPr>
        <w:t>,</w:t>
      </w:r>
      <w:r w:rsidR="00E07F4C">
        <w:rPr>
          <w:rFonts w:ascii="Times New Roman" w:hAnsi="Times New Roman" w:cs="Times New Roman"/>
          <w:sz w:val="24"/>
          <w:szCs w:val="24"/>
        </w:rPr>
        <w:t xml:space="preserve"> </w:t>
      </w:r>
      <w:r w:rsidR="00A83E6F">
        <w:rPr>
          <w:rFonts w:ascii="Times New Roman" w:hAnsi="Times New Roman" w:cs="Times New Roman"/>
          <w:sz w:val="24"/>
          <w:szCs w:val="24"/>
        </w:rPr>
        <w:t xml:space="preserve">a </w:t>
      </w:r>
      <w:r w:rsidR="00E07F4C">
        <w:rPr>
          <w:rFonts w:ascii="Times New Roman" w:hAnsi="Times New Roman" w:cs="Times New Roman"/>
          <w:sz w:val="24"/>
          <w:szCs w:val="24"/>
        </w:rPr>
        <w:t xml:space="preserve">sales </w:t>
      </w:r>
      <w:r w:rsidR="007A7A23">
        <w:rPr>
          <w:rFonts w:ascii="Times New Roman" w:hAnsi="Times New Roman" w:cs="Times New Roman"/>
          <w:sz w:val="24"/>
          <w:szCs w:val="24"/>
        </w:rPr>
        <w:t>manager might</w:t>
      </w:r>
      <w:r w:rsidR="00E07F4C">
        <w:rPr>
          <w:rFonts w:ascii="Times New Roman" w:hAnsi="Times New Roman" w:cs="Times New Roman"/>
          <w:sz w:val="24"/>
          <w:szCs w:val="24"/>
        </w:rPr>
        <w:t xml:space="preserve"> use </w:t>
      </w:r>
      <w:r w:rsidR="007A7A23">
        <w:rPr>
          <w:rFonts w:ascii="Times New Roman" w:hAnsi="Times New Roman" w:cs="Times New Roman"/>
          <w:sz w:val="24"/>
          <w:szCs w:val="24"/>
        </w:rPr>
        <w:t>coaching</w:t>
      </w:r>
      <w:r w:rsidR="00E07F4C">
        <w:rPr>
          <w:rFonts w:ascii="Times New Roman" w:hAnsi="Times New Roman" w:cs="Times New Roman"/>
          <w:sz w:val="24"/>
          <w:szCs w:val="24"/>
        </w:rPr>
        <w:t xml:space="preserve"> for team </w:t>
      </w:r>
      <w:r w:rsidR="00A83E6F">
        <w:rPr>
          <w:rFonts w:ascii="Times New Roman" w:hAnsi="Times New Roman" w:cs="Times New Roman"/>
          <w:sz w:val="24"/>
          <w:szCs w:val="24"/>
        </w:rPr>
        <w:t>members</w:t>
      </w:r>
      <w:r w:rsidR="00E07F4C">
        <w:rPr>
          <w:rFonts w:ascii="Times New Roman" w:hAnsi="Times New Roman" w:cs="Times New Roman"/>
          <w:sz w:val="24"/>
          <w:szCs w:val="24"/>
        </w:rPr>
        <w:t xml:space="preserve"> for </w:t>
      </w:r>
      <w:r w:rsidR="007A7A23">
        <w:rPr>
          <w:rFonts w:ascii="Times New Roman" w:hAnsi="Times New Roman" w:cs="Times New Roman"/>
          <w:sz w:val="24"/>
          <w:szCs w:val="24"/>
        </w:rPr>
        <w:t>improving</w:t>
      </w:r>
      <w:r w:rsidR="00E07F4C">
        <w:rPr>
          <w:rFonts w:ascii="Times New Roman" w:hAnsi="Times New Roman" w:cs="Times New Roman"/>
          <w:sz w:val="24"/>
          <w:szCs w:val="24"/>
        </w:rPr>
        <w:t xml:space="preserve"> their </w:t>
      </w:r>
      <w:r w:rsidR="007A7A23">
        <w:rPr>
          <w:rFonts w:ascii="Times New Roman" w:hAnsi="Times New Roman" w:cs="Times New Roman"/>
          <w:sz w:val="24"/>
          <w:szCs w:val="24"/>
        </w:rPr>
        <w:t>negotiation</w:t>
      </w:r>
      <w:r w:rsidR="00E07F4C">
        <w:rPr>
          <w:rFonts w:ascii="Times New Roman" w:hAnsi="Times New Roman" w:cs="Times New Roman"/>
          <w:sz w:val="24"/>
          <w:szCs w:val="24"/>
        </w:rPr>
        <w:t xml:space="preserve"> </w:t>
      </w:r>
      <w:r w:rsidR="00A83E6F">
        <w:rPr>
          <w:rFonts w:ascii="Times New Roman" w:hAnsi="Times New Roman" w:cs="Times New Roman"/>
          <w:sz w:val="24"/>
          <w:szCs w:val="24"/>
        </w:rPr>
        <w:t>skills</w:t>
      </w:r>
      <w:r w:rsidR="00E07F4C">
        <w:rPr>
          <w:rFonts w:ascii="Times New Roman" w:hAnsi="Times New Roman" w:cs="Times New Roman"/>
          <w:sz w:val="24"/>
          <w:szCs w:val="24"/>
        </w:rPr>
        <w:t xml:space="preserve"> leading towards better customer </w:t>
      </w:r>
      <w:r w:rsidR="00A83E6F">
        <w:rPr>
          <w:rFonts w:ascii="Times New Roman" w:hAnsi="Times New Roman" w:cs="Times New Roman"/>
          <w:sz w:val="24"/>
          <w:szCs w:val="24"/>
        </w:rPr>
        <w:t>engagement</w:t>
      </w:r>
      <w:r w:rsidR="00E07F4C">
        <w:rPr>
          <w:rFonts w:ascii="Times New Roman" w:hAnsi="Times New Roman" w:cs="Times New Roman"/>
          <w:sz w:val="24"/>
          <w:szCs w:val="24"/>
        </w:rPr>
        <w:t xml:space="preserve"> and increased income. </w:t>
      </w:r>
      <w:r w:rsidR="00977862">
        <w:rPr>
          <w:rFonts w:ascii="Times New Roman" w:hAnsi="Times New Roman" w:cs="Times New Roman"/>
          <w:sz w:val="24"/>
          <w:szCs w:val="24"/>
        </w:rPr>
        <w:t xml:space="preserve">On the other hand, mentoring </w:t>
      </w:r>
      <w:r w:rsidR="00F24B19">
        <w:rPr>
          <w:rFonts w:ascii="Times New Roman" w:hAnsi="Times New Roman" w:cs="Times New Roman"/>
          <w:sz w:val="24"/>
          <w:szCs w:val="24"/>
        </w:rPr>
        <w:lastRenderedPageBreak/>
        <w:t>programs</w:t>
      </w:r>
      <w:r w:rsidR="00977862">
        <w:rPr>
          <w:rFonts w:ascii="Times New Roman" w:hAnsi="Times New Roman" w:cs="Times New Roman"/>
          <w:sz w:val="24"/>
          <w:szCs w:val="24"/>
        </w:rPr>
        <w:t xml:space="preserve"> can be used </w:t>
      </w:r>
      <w:r w:rsidR="00361CB6">
        <w:rPr>
          <w:rFonts w:ascii="Times New Roman" w:hAnsi="Times New Roman" w:cs="Times New Roman"/>
          <w:sz w:val="24"/>
          <w:szCs w:val="24"/>
        </w:rPr>
        <w:t>to prepare</w:t>
      </w:r>
      <w:r w:rsidR="00977862">
        <w:rPr>
          <w:rFonts w:ascii="Times New Roman" w:hAnsi="Times New Roman" w:cs="Times New Roman"/>
          <w:sz w:val="24"/>
          <w:szCs w:val="24"/>
        </w:rPr>
        <w:t xml:space="preserve"> </w:t>
      </w:r>
      <w:r w:rsidR="00A83E6F">
        <w:rPr>
          <w:rFonts w:ascii="Times New Roman" w:hAnsi="Times New Roman" w:cs="Times New Roman"/>
          <w:sz w:val="24"/>
          <w:szCs w:val="24"/>
        </w:rPr>
        <w:t>employees</w:t>
      </w:r>
      <w:r w:rsidR="00977862">
        <w:rPr>
          <w:rFonts w:ascii="Times New Roman" w:hAnsi="Times New Roman" w:cs="Times New Roman"/>
          <w:sz w:val="24"/>
          <w:szCs w:val="24"/>
        </w:rPr>
        <w:t xml:space="preserve"> for </w:t>
      </w:r>
      <w:r w:rsidR="00A83E6F">
        <w:rPr>
          <w:rFonts w:ascii="Times New Roman" w:hAnsi="Times New Roman" w:cs="Times New Roman"/>
          <w:sz w:val="24"/>
          <w:szCs w:val="24"/>
        </w:rPr>
        <w:t>leadership</w:t>
      </w:r>
      <w:r w:rsidR="00977862">
        <w:rPr>
          <w:rFonts w:ascii="Times New Roman" w:hAnsi="Times New Roman" w:cs="Times New Roman"/>
          <w:sz w:val="24"/>
          <w:szCs w:val="24"/>
        </w:rPr>
        <w:t xml:space="preserve"> roles.</w:t>
      </w:r>
      <w:r w:rsidR="00EA1C92">
        <w:rPr>
          <w:rFonts w:ascii="Times New Roman" w:hAnsi="Times New Roman" w:cs="Times New Roman"/>
          <w:sz w:val="24"/>
          <w:szCs w:val="24"/>
        </w:rPr>
        <w:t xml:space="preserve">  </w:t>
      </w:r>
      <w:r w:rsidR="00361CB6">
        <w:rPr>
          <w:rFonts w:ascii="Times New Roman" w:hAnsi="Times New Roman" w:cs="Times New Roman"/>
          <w:sz w:val="24"/>
          <w:szCs w:val="24"/>
        </w:rPr>
        <w:t>For example</w:t>
      </w:r>
      <w:r w:rsidR="00776325">
        <w:rPr>
          <w:rFonts w:ascii="Times New Roman" w:hAnsi="Times New Roman" w:cs="Times New Roman"/>
          <w:sz w:val="24"/>
          <w:szCs w:val="24"/>
        </w:rPr>
        <w:t>,</w:t>
      </w:r>
      <w:r w:rsidR="00361CB6">
        <w:rPr>
          <w:rFonts w:ascii="Times New Roman" w:hAnsi="Times New Roman" w:cs="Times New Roman"/>
          <w:sz w:val="24"/>
          <w:szCs w:val="24"/>
        </w:rPr>
        <w:t xml:space="preserve"> a senior manager mentoring a junior colleague can offer insights regarding </w:t>
      </w:r>
      <w:r w:rsidR="00776325">
        <w:rPr>
          <w:rFonts w:ascii="Times New Roman" w:hAnsi="Times New Roman" w:cs="Times New Roman"/>
          <w:sz w:val="24"/>
          <w:szCs w:val="24"/>
        </w:rPr>
        <w:t>decision-making</w:t>
      </w:r>
      <w:r w:rsidR="00361CB6">
        <w:rPr>
          <w:rFonts w:ascii="Times New Roman" w:hAnsi="Times New Roman" w:cs="Times New Roman"/>
          <w:sz w:val="24"/>
          <w:szCs w:val="24"/>
        </w:rPr>
        <w:t xml:space="preserve"> procedures, </w:t>
      </w:r>
      <w:r w:rsidR="00776325">
        <w:rPr>
          <w:rFonts w:ascii="Times New Roman" w:hAnsi="Times New Roman" w:cs="Times New Roman"/>
          <w:sz w:val="24"/>
          <w:szCs w:val="24"/>
        </w:rPr>
        <w:t>leadership</w:t>
      </w:r>
      <w:r w:rsidR="00361CB6">
        <w:rPr>
          <w:rFonts w:ascii="Times New Roman" w:hAnsi="Times New Roman" w:cs="Times New Roman"/>
          <w:sz w:val="24"/>
          <w:szCs w:val="24"/>
        </w:rPr>
        <w:t xml:space="preserve"> challenges as well as </w:t>
      </w:r>
      <w:r w:rsidR="00776325">
        <w:rPr>
          <w:rFonts w:ascii="Times New Roman" w:hAnsi="Times New Roman" w:cs="Times New Roman"/>
          <w:sz w:val="24"/>
          <w:szCs w:val="24"/>
        </w:rPr>
        <w:t>leadership</w:t>
      </w:r>
      <w:r w:rsidR="00361CB6">
        <w:rPr>
          <w:rFonts w:ascii="Times New Roman" w:hAnsi="Times New Roman" w:cs="Times New Roman"/>
          <w:sz w:val="24"/>
          <w:szCs w:val="24"/>
        </w:rPr>
        <w:t xml:space="preserve"> confirming smooth transitions </w:t>
      </w:r>
      <w:r w:rsidR="00D930A8">
        <w:rPr>
          <w:rFonts w:ascii="Times New Roman" w:hAnsi="Times New Roman" w:cs="Times New Roman"/>
          <w:sz w:val="24"/>
          <w:szCs w:val="24"/>
        </w:rPr>
        <w:t xml:space="preserve">during succession. </w:t>
      </w:r>
      <w:r w:rsidR="00361CB6">
        <w:rPr>
          <w:rFonts w:ascii="Times New Roman" w:hAnsi="Times New Roman" w:cs="Times New Roman"/>
          <w:sz w:val="24"/>
          <w:szCs w:val="24"/>
        </w:rPr>
        <w:t xml:space="preserve">      </w:t>
      </w:r>
      <w:r w:rsidR="00AF652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16F52" w:rsidRDefault="00616F52" w:rsidP="00776325">
      <w:pPr>
        <w:pStyle w:val="Heading1"/>
      </w:pPr>
      <w:bookmarkStart w:id="2" w:name="_Toc185342360"/>
      <w:r w:rsidRPr="00F941AF">
        <w:t>Critical analysis</w:t>
      </w:r>
      <w:bookmarkEnd w:id="2"/>
    </w:p>
    <w:p w:rsidR="00821B39" w:rsidRDefault="00372308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GROW model is one of the most often used frameworks within coaching due to its simplicity, as well as effectiveness in assisting conversations. It was introduced by </w:t>
      </w:r>
      <w:r w:rsidR="003C2250" w:rsidRPr="003C2250">
        <w:rPr>
          <w:rFonts w:ascii="Times New Roman" w:hAnsi="Times New Roman" w:cs="Times New Roman"/>
          <w:sz w:val="24"/>
          <w:szCs w:val="24"/>
        </w:rPr>
        <w:t>John Whitmore (</w:t>
      </w:r>
      <w:r w:rsidR="003C2250" w:rsidRPr="003C2250">
        <w:rPr>
          <w:rFonts w:ascii="Times New Roman" w:hAnsi="Times New Roman" w:cs="Times New Roman"/>
          <w:i/>
          <w:iCs/>
          <w:sz w:val="24"/>
          <w:szCs w:val="24"/>
        </w:rPr>
        <w:t>2009</w:t>
      </w:r>
      <w:r w:rsidR="003C2250" w:rsidRPr="003C2250">
        <w:rPr>
          <w:rFonts w:ascii="Times New Roman" w:hAnsi="Times New Roman" w:cs="Times New Roman"/>
          <w:sz w:val="24"/>
          <w:szCs w:val="24"/>
        </w:rPr>
        <w:t>)</w:t>
      </w:r>
      <w:r w:rsidR="003C2250">
        <w:rPr>
          <w:rFonts w:ascii="Times New Roman" w:hAnsi="Times New Roman" w:cs="Times New Roman"/>
          <w:sz w:val="24"/>
          <w:szCs w:val="24"/>
        </w:rPr>
        <w:t xml:space="preserve"> </w:t>
      </w:r>
      <w:r w:rsidR="00776325">
        <w:rPr>
          <w:rFonts w:ascii="Times New Roman" w:hAnsi="Times New Roman" w:cs="Times New Roman"/>
          <w:sz w:val="24"/>
          <w:szCs w:val="24"/>
        </w:rPr>
        <w:t xml:space="preserve">and </w:t>
      </w:r>
      <w:r w:rsidR="003C2250">
        <w:rPr>
          <w:rFonts w:ascii="Times New Roman" w:hAnsi="Times New Roman" w:cs="Times New Roman"/>
          <w:sz w:val="24"/>
          <w:szCs w:val="24"/>
        </w:rPr>
        <w:t xml:space="preserve">focused on offering a clear, and </w:t>
      </w:r>
      <w:r w:rsidR="00776325">
        <w:rPr>
          <w:rFonts w:ascii="Times New Roman" w:hAnsi="Times New Roman" w:cs="Times New Roman"/>
          <w:sz w:val="24"/>
          <w:szCs w:val="24"/>
        </w:rPr>
        <w:t>step-by-step</w:t>
      </w:r>
      <w:r w:rsidR="003C2250">
        <w:rPr>
          <w:rFonts w:ascii="Times New Roman" w:hAnsi="Times New Roman" w:cs="Times New Roman"/>
          <w:sz w:val="24"/>
          <w:szCs w:val="24"/>
        </w:rPr>
        <w:t xml:space="preserve"> structure for enabling personal as well as professional development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Thompson, (2021</w:t>
      </w:r>
      <w:r w:rsidR="004D7676">
        <w:rPr>
          <w:rFonts w:ascii="Times New Roman" w:hAnsi="Times New Roman" w:cs="Times New Roman"/>
          <w:sz w:val="24"/>
          <w:szCs w:val="24"/>
        </w:rPr>
        <w:t>)</w:t>
      </w:r>
      <w:r w:rsidR="003C2250">
        <w:rPr>
          <w:rFonts w:ascii="Times New Roman" w:hAnsi="Times New Roman" w:cs="Times New Roman"/>
          <w:sz w:val="24"/>
          <w:szCs w:val="24"/>
        </w:rPr>
        <w:t xml:space="preserve">. </w:t>
      </w:r>
      <w:r w:rsidR="00E217FC">
        <w:rPr>
          <w:rFonts w:ascii="Times New Roman" w:hAnsi="Times New Roman" w:cs="Times New Roman"/>
          <w:sz w:val="24"/>
          <w:szCs w:val="24"/>
        </w:rPr>
        <w:t>It</w:t>
      </w:r>
      <w:r w:rsidR="003C2250">
        <w:rPr>
          <w:rFonts w:ascii="Times New Roman" w:hAnsi="Times New Roman" w:cs="Times New Roman"/>
          <w:sz w:val="24"/>
          <w:szCs w:val="24"/>
        </w:rPr>
        <w:t xml:space="preserve"> is </w:t>
      </w:r>
      <w:r w:rsidR="00776325">
        <w:rPr>
          <w:rFonts w:ascii="Times New Roman" w:hAnsi="Times New Roman" w:cs="Times New Roman"/>
          <w:sz w:val="24"/>
          <w:szCs w:val="24"/>
        </w:rPr>
        <w:t xml:space="preserve">a </w:t>
      </w:r>
      <w:r w:rsidR="003C2250">
        <w:rPr>
          <w:rFonts w:ascii="Times New Roman" w:hAnsi="Times New Roman" w:cs="Times New Roman"/>
          <w:sz w:val="24"/>
          <w:szCs w:val="24"/>
        </w:rPr>
        <w:t xml:space="preserve">short form for goal, reality, options and will or way forward showcasing the core stages of a coaching session. </w:t>
      </w:r>
    </w:p>
    <w:p w:rsidR="00821B39" w:rsidRDefault="00821B39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E4561">
        <w:rPr>
          <w:rFonts w:ascii="Times New Roman" w:hAnsi="Times New Roman" w:cs="Times New Roman"/>
          <w:b/>
          <w:bCs/>
          <w:sz w:val="24"/>
          <w:szCs w:val="24"/>
        </w:rPr>
        <w:t>Goal</w:t>
      </w:r>
      <w:r w:rsidR="003F22A4" w:rsidRPr="002E456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3F22A4">
        <w:rPr>
          <w:rFonts w:ascii="Times New Roman" w:hAnsi="Times New Roman" w:cs="Times New Roman"/>
          <w:sz w:val="24"/>
          <w:szCs w:val="24"/>
        </w:rPr>
        <w:t xml:space="preserve"> </w:t>
      </w:r>
      <w:r w:rsidR="00776325">
        <w:rPr>
          <w:rFonts w:ascii="Times New Roman" w:hAnsi="Times New Roman" w:cs="Times New Roman"/>
          <w:sz w:val="24"/>
          <w:szCs w:val="24"/>
        </w:rPr>
        <w:t xml:space="preserve">the first stage is associated with determining clear, as well as certain objectives. The goal should resonate </w:t>
      </w:r>
      <w:r w:rsidR="00554177">
        <w:rPr>
          <w:rFonts w:ascii="Times New Roman" w:hAnsi="Times New Roman" w:cs="Times New Roman"/>
          <w:sz w:val="24"/>
          <w:szCs w:val="24"/>
        </w:rPr>
        <w:t>with</w:t>
      </w:r>
      <w:r w:rsidR="00776325">
        <w:rPr>
          <w:rFonts w:ascii="Times New Roman" w:hAnsi="Times New Roman" w:cs="Times New Roman"/>
          <w:sz w:val="24"/>
          <w:szCs w:val="24"/>
        </w:rPr>
        <w:t xml:space="preserve"> the </w:t>
      </w:r>
      <w:r w:rsidR="00554177">
        <w:rPr>
          <w:rFonts w:ascii="Times New Roman" w:hAnsi="Times New Roman" w:cs="Times New Roman"/>
          <w:sz w:val="24"/>
          <w:szCs w:val="24"/>
        </w:rPr>
        <w:t>aspiration</w:t>
      </w:r>
      <w:r w:rsidR="00776325">
        <w:rPr>
          <w:rFonts w:ascii="Times New Roman" w:hAnsi="Times New Roman" w:cs="Times New Roman"/>
          <w:sz w:val="24"/>
          <w:szCs w:val="24"/>
        </w:rPr>
        <w:t xml:space="preserve"> of </w:t>
      </w:r>
      <w:r w:rsidR="00553351">
        <w:rPr>
          <w:rFonts w:ascii="Times New Roman" w:hAnsi="Times New Roman" w:cs="Times New Roman"/>
          <w:sz w:val="24"/>
          <w:szCs w:val="24"/>
        </w:rPr>
        <w:t xml:space="preserve">the </w:t>
      </w:r>
      <w:r w:rsidR="00776325">
        <w:rPr>
          <w:rFonts w:ascii="Times New Roman" w:hAnsi="Times New Roman" w:cs="Times New Roman"/>
          <w:sz w:val="24"/>
          <w:szCs w:val="24"/>
        </w:rPr>
        <w:t xml:space="preserve">coachee, and follow the SMART criteria, which </w:t>
      </w:r>
      <w:r w:rsidR="00E217FC">
        <w:rPr>
          <w:rFonts w:ascii="Times New Roman" w:hAnsi="Times New Roman" w:cs="Times New Roman"/>
          <w:sz w:val="24"/>
          <w:szCs w:val="24"/>
        </w:rPr>
        <w:t>are</w:t>
      </w:r>
      <w:r w:rsidR="00776325">
        <w:rPr>
          <w:rFonts w:ascii="Times New Roman" w:hAnsi="Times New Roman" w:cs="Times New Roman"/>
          <w:sz w:val="24"/>
          <w:szCs w:val="24"/>
        </w:rPr>
        <w:t xml:space="preserve"> </w:t>
      </w:r>
      <w:r w:rsidR="00AF22DE" w:rsidRPr="00AF22DE">
        <w:rPr>
          <w:rFonts w:ascii="Times New Roman" w:hAnsi="Times New Roman" w:cs="Times New Roman"/>
          <w:i/>
          <w:iCs/>
          <w:sz w:val="24"/>
          <w:szCs w:val="24"/>
        </w:rPr>
        <w:t xml:space="preserve">Specific, Measurable, Achievable, Relevant, </w:t>
      </w:r>
      <w:r w:rsidR="00486E42">
        <w:rPr>
          <w:rFonts w:ascii="Times New Roman" w:hAnsi="Times New Roman" w:cs="Times New Roman"/>
          <w:i/>
          <w:iCs/>
          <w:sz w:val="24"/>
          <w:szCs w:val="24"/>
        </w:rPr>
        <w:t xml:space="preserve">and </w:t>
      </w:r>
      <w:r w:rsidR="00AF22DE" w:rsidRPr="00AF22DE">
        <w:rPr>
          <w:rFonts w:ascii="Times New Roman" w:hAnsi="Times New Roman" w:cs="Times New Roman"/>
          <w:i/>
          <w:iCs/>
          <w:sz w:val="24"/>
          <w:szCs w:val="24"/>
        </w:rPr>
        <w:t>Time-bound</w:t>
      </w:r>
      <w:r w:rsidR="00AF22DE" w:rsidRPr="00AF22DE">
        <w:rPr>
          <w:rFonts w:ascii="Times New Roman" w:hAnsi="Times New Roman" w:cs="Times New Roman"/>
          <w:sz w:val="24"/>
          <w:szCs w:val="24"/>
        </w:rPr>
        <w:t>)</w:t>
      </w:r>
      <w:r w:rsidR="00AF22DE">
        <w:rPr>
          <w:rFonts w:ascii="Times New Roman" w:hAnsi="Times New Roman" w:cs="Times New Roman"/>
          <w:sz w:val="24"/>
          <w:szCs w:val="24"/>
        </w:rPr>
        <w:t xml:space="preserve">. </w:t>
      </w:r>
      <w:r w:rsidR="0077632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21B39" w:rsidRDefault="00821B39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E4561">
        <w:rPr>
          <w:rFonts w:ascii="Times New Roman" w:hAnsi="Times New Roman" w:cs="Times New Roman"/>
          <w:b/>
          <w:bCs/>
          <w:sz w:val="24"/>
          <w:szCs w:val="24"/>
        </w:rPr>
        <w:t>Reality</w:t>
      </w:r>
      <w:r w:rsidR="003F22A4" w:rsidRPr="002E4561">
        <w:rPr>
          <w:rFonts w:ascii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15A28">
        <w:rPr>
          <w:rFonts w:ascii="Times New Roman" w:hAnsi="Times New Roman" w:cs="Times New Roman"/>
          <w:sz w:val="24"/>
          <w:szCs w:val="24"/>
        </w:rPr>
        <w:t xml:space="preserve">this sage </w:t>
      </w:r>
      <w:r w:rsidR="00553351">
        <w:rPr>
          <w:rFonts w:ascii="Times New Roman" w:hAnsi="Times New Roman" w:cs="Times New Roman"/>
          <w:sz w:val="24"/>
          <w:szCs w:val="24"/>
        </w:rPr>
        <w:t>emphasises</w:t>
      </w:r>
      <w:r w:rsidR="00C15A28">
        <w:rPr>
          <w:rFonts w:ascii="Times New Roman" w:hAnsi="Times New Roman" w:cs="Times New Roman"/>
          <w:sz w:val="24"/>
          <w:szCs w:val="24"/>
        </w:rPr>
        <w:t xml:space="preserve"> </w:t>
      </w:r>
      <w:r w:rsidR="00F70AAB">
        <w:rPr>
          <w:rFonts w:ascii="Times New Roman" w:hAnsi="Times New Roman" w:cs="Times New Roman"/>
          <w:sz w:val="24"/>
          <w:szCs w:val="24"/>
        </w:rPr>
        <w:t xml:space="preserve">investing </w:t>
      </w:r>
      <w:r w:rsidR="00553351">
        <w:rPr>
          <w:rFonts w:ascii="Times New Roman" w:hAnsi="Times New Roman" w:cs="Times New Roman"/>
          <w:sz w:val="24"/>
          <w:szCs w:val="24"/>
        </w:rPr>
        <w:t xml:space="preserve">in </w:t>
      </w:r>
      <w:r w:rsidR="00F70AAB">
        <w:rPr>
          <w:rFonts w:ascii="Times New Roman" w:hAnsi="Times New Roman" w:cs="Times New Roman"/>
          <w:sz w:val="24"/>
          <w:szCs w:val="24"/>
        </w:rPr>
        <w:t xml:space="preserve">the current situation of </w:t>
      </w:r>
      <w:r w:rsidR="00553351">
        <w:rPr>
          <w:rFonts w:ascii="Times New Roman" w:hAnsi="Times New Roman" w:cs="Times New Roman"/>
          <w:sz w:val="24"/>
          <w:szCs w:val="24"/>
        </w:rPr>
        <w:t xml:space="preserve">the </w:t>
      </w:r>
      <w:r w:rsidR="00F70AAB">
        <w:rPr>
          <w:rFonts w:ascii="Times New Roman" w:hAnsi="Times New Roman" w:cs="Times New Roman"/>
          <w:sz w:val="24"/>
          <w:szCs w:val="24"/>
        </w:rPr>
        <w:t xml:space="preserve">coachee, determining barriers as well as assessing progress to </w:t>
      </w:r>
      <w:r w:rsidR="00553351">
        <w:rPr>
          <w:rFonts w:ascii="Times New Roman" w:hAnsi="Times New Roman" w:cs="Times New Roman"/>
          <w:sz w:val="24"/>
          <w:szCs w:val="24"/>
        </w:rPr>
        <w:t>date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(Bachkirova et al., 2020)</w:t>
      </w:r>
      <w:r w:rsidR="00F70AAB">
        <w:rPr>
          <w:rFonts w:ascii="Times New Roman" w:hAnsi="Times New Roman" w:cs="Times New Roman"/>
          <w:sz w:val="24"/>
          <w:szCs w:val="24"/>
        </w:rPr>
        <w:t xml:space="preserve">. Coaches </w:t>
      </w:r>
      <w:r w:rsidR="00553351">
        <w:rPr>
          <w:rFonts w:ascii="Times New Roman" w:hAnsi="Times New Roman" w:cs="Times New Roman"/>
          <w:sz w:val="24"/>
          <w:szCs w:val="24"/>
        </w:rPr>
        <w:t>ask</w:t>
      </w:r>
      <w:r w:rsidR="00F70AAB">
        <w:rPr>
          <w:rFonts w:ascii="Times New Roman" w:hAnsi="Times New Roman" w:cs="Times New Roman"/>
          <w:sz w:val="24"/>
          <w:szCs w:val="24"/>
        </w:rPr>
        <w:t xml:space="preserve"> </w:t>
      </w:r>
      <w:r w:rsidR="00553351">
        <w:rPr>
          <w:rFonts w:ascii="Times New Roman" w:hAnsi="Times New Roman" w:cs="Times New Roman"/>
          <w:sz w:val="24"/>
          <w:szCs w:val="24"/>
        </w:rPr>
        <w:t>reflective</w:t>
      </w:r>
      <w:r w:rsidR="00F70AAB">
        <w:rPr>
          <w:rFonts w:ascii="Times New Roman" w:hAnsi="Times New Roman" w:cs="Times New Roman"/>
          <w:sz w:val="24"/>
          <w:szCs w:val="24"/>
        </w:rPr>
        <w:t xml:space="preserve"> questions </w:t>
      </w:r>
      <w:r w:rsidR="00553351">
        <w:rPr>
          <w:rFonts w:ascii="Times New Roman" w:hAnsi="Times New Roman" w:cs="Times New Roman"/>
          <w:sz w:val="24"/>
          <w:szCs w:val="24"/>
        </w:rPr>
        <w:t>to help</w:t>
      </w:r>
      <w:r w:rsidR="00F70AAB">
        <w:rPr>
          <w:rFonts w:ascii="Times New Roman" w:hAnsi="Times New Roman" w:cs="Times New Roman"/>
          <w:sz w:val="24"/>
          <w:szCs w:val="24"/>
        </w:rPr>
        <w:t xml:space="preserve"> coaches reveal gaps, as well as challenges.  </w:t>
      </w:r>
    </w:p>
    <w:p w:rsidR="0083298C" w:rsidRDefault="0083298C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E4561">
        <w:rPr>
          <w:rFonts w:ascii="Times New Roman" w:hAnsi="Times New Roman" w:cs="Times New Roman"/>
          <w:b/>
          <w:bCs/>
          <w:sz w:val="24"/>
          <w:szCs w:val="24"/>
        </w:rPr>
        <w:t>Option</w:t>
      </w:r>
      <w:r w:rsidR="003F22A4" w:rsidRPr="002E4561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BB3E2A">
        <w:rPr>
          <w:rFonts w:ascii="Times New Roman" w:hAnsi="Times New Roman" w:cs="Times New Roman"/>
          <w:sz w:val="24"/>
          <w:szCs w:val="24"/>
        </w:rPr>
        <w:t xml:space="preserve"> at this </w:t>
      </w:r>
      <w:r w:rsidR="005D1D41">
        <w:rPr>
          <w:rFonts w:ascii="Times New Roman" w:hAnsi="Times New Roman" w:cs="Times New Roman"/>
          <w:sz w:val="24"/>
          <w:szCs w:val="24"/>
        </w:rPr>
        <w:t xml:space="preserve">stage, </w:t>
      </w:r>
      <w:r w:rsidR="00637D15">
        <w:rPr>
          <w:rFonts w:ascii="Times New Roman" w:hAnsi="Times New Roman" w:cs="Times New Roman"/>
          <w:sz w:val="24"/>
          <w:szCs w:val="24"/>
        </w:rPr>
        <w:t xml:space="preserve">the coach ensures brainstorming possible solutions without </w:t>
      </w:r>
      <w:r w:rsidR="00E217FC">
        <w:rPr>
          <w:rFonts w:ascii="Times New Roman" w:hAnsi="Times New Roman" w:cs="Times New Roman"/>
          <w:sz w:val="24"/>
          <w:szCs w:val="24"/>
        </w:rPr>
        <w:t>judgment</w:t>
      </w:r>
      <w:r w:rsidR="00637D15">
        <w:rPr>
          <w:rFonts w:ascii="Times New Roman" w:hAnsi="Times New Roman" w:cs="Times New Roman"/>
          <w:sz w:val="24"/>
          <w:szCs w:val="24"/>
        </w:rPr>
        <w:t xml:space="preserve">. The intention is to </w:t>
      </w:r>
      <w:r w:rsidR="00486E42">
        <w:rPr>
          <w:rFonts w:ascii="Times New Roman" w:hAnsi="Times New Roman" w:cs="Times New Roman"/>
          <w:sz w:val="24"/>
          <w:szCs w:val="24"/>
        </w:rPr>
        <w:t>empower</w:t>
      </w:r>
      <w:r w:rsidR="00637D15">
        <w:rPr>
          <w:rFonts w:ascii="Times New Roman" w:hAnsi="Times New Roman" w:cs="Times New Roman"/>
          <w:sz w:val="24"/>
          <w:szCs w:val="24"/>
        </w:rPr>
        <w:t xml:space="preserve"> the coachee </w:t>
      </w:r>
      <w:r w:rsidR="00E217FC">
        <w:rPr>
          <w:rFonts w:ascii="Times New Roman" w:hAnsi="Times New Roman" w:cs="Times New Roman"/>
          <w:sz w:val="24"/>
          <w:szCs w:val="24"/>
        </w:rPr>
        <w:t>to think</w:t>
      </w:r>
      <w:r w:rsidR="00637D15">
        <w:rPr>
          <w:rFonts w:ascii="Times New Roman" w:hAnsi="Times New Roman" w:cs="Times New Roman"/>
          <w:sz w:val="24"/>
          <w:szCs w:val="24"/>
        </w:rPr>
        <w:t xml:space="preserve"> creatively as well as </w:t>
      </w:r>
      <w:r w:rsidR="00365EE4">
        <w:rPr>
          <w:rFonts w:ascii="Times New Roman" w:hAnsi="Times New Roman" w:cs="Times New Roman"/>
          <w:sz w:val="24"/>
          <w:szCs w:val="24"/>
        </w:rPr>
        <w:t>explore</w:t>
      </w:r>
      <w:r w:rsidR="00637D15">
        <w:rPr>
          <w:rFonts w:ascii="Times New Roman" w:hAnsi="Times New Roman" w:cs="Times New Roman"/>
          <w:sz w:val="24"/>
          <w:szCs w:val="24"/>
        </w:rPr>
        <w:t xml:space="preserve"> </w:t>
      </w:r>
      <w:r w:rsidR="00486E42">
        <w:rPr>
          <w:rFonts w:ascii="Times New Roman" w:hAnsi="Times New Roman" w:cs="Times New Roman"/>
          <w:sz w:val="24"/>
          <w:szCs w:val="24"/>
        </w:rPr>
        <w:t>substitute</w:t>
      </w:r>
      <w:r w:rsidR="00637D15">
        <w:rPr>
          <w:rFonts w:ascii="Times New Roman" w:hAnsi="Times New Roman" w:cs="Times New Roman"/>
          <w:sz w:val="24"/>
          <w:szCs w:val="24"/>
        </w:rPr>
        <w:t xml:space="preserve"> methods for accomplishing their goals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(Al Hilali et al., 2020)</w:t>
      </w:r>
      <w:r w:rsidR="00637D15">
        <w:rPr>
          <w:rFonts w:ascii="Times New Roman" w:hAnsi="Times New Roman" w:cs="Times New Roman"/>
          <w:sz w:val="24"/>
          <w:szCs w:val="24"/>
        </w:rPr>
        <w:t xml:space="preserve">.   </w:t>
      </w:r>
    </w:p>
    <w:p w:rsidR="00025D87" w:rsidRDefault="0079456A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E4561">
        <w:rPr>
          <w:rFonts w:ascii="Times New Roman" w:hAnsi="Times New Roman" w:cs="Times New Roman"/>
          <w:b/>
          <w:bCs/>
          <w:sz w:val="24"/>
          <w:szCs w:val="24"/>
        </w:rPr>
        <w:t>Will</w:t>
      </w:r>
      <w:r w:rsidR="002E4561" w:rsidRPr="002E4561">
        <w:rPr>
          <w:rFonts w:ascii="Times New Roman" w:hAnsi="Times New Roman" w:cs="Times New Roman"/>
          <w:b/>
          <w:bCs/>
          <w:sz w:val="24"/>
          <w:szCs w:val="24"/>
        </w:rPr>
        <w:t>/ Way Forward:</w:t>
      </w:r>
      <w:r w:rsidR="002E4561">
        <w:rPr>
          <w:rFonts w:ascii="Times New Roman" w:hAnsi="Times New Roman" w:cs="Times New Roman"/>
          <w:sz w:val="24"/>
          <w:szCs w:val="24"/>
        </w:rPr>
        <w:t xml:space="preserve">   </w:t>
      </w:r>
      <w:r w:rsidR="00486E42">
        <w:rPr>
          <w:rFonts w:ascii="Times New Roman" w:hAnsi="Times New Roman" w:cs="Times New Roman"/>
          <w:sz w:val="24"/>
          <w:szCs w:val="24"/>
        </w:rPr>
        <w:t xml:space="preserve">the last stage is associated </w:t>
      </w:r>
      <w:r w:rsidR="00FA013E">
        <w:rPr>
          <w:rFonts w:ascii="Times New Roman" w:hAnsi="Times New Roman" w:cs="Times New Roman"/>
          <w:sz w:val="24"/>
          <w:szCs w:val="24"/>
        </w:rPr>
        <w:t>with</w:t>
      </w:r>
      <w:r w:rsidR="00486E42">
        <w:rPr>
          <w:rFonts w:ascii="Times New Roman" w:hAnsi="Times New Roman" w:cs="Times New Roman"/>
          <w:sz w:val="24"/>
          <w:szCs w:val="24"/>
        </w:rPr>
        <w:t xml:space="preserve"> certain actions for moving ahead. The coachee determines the </w:t>
      </w:r>
      <w:r w:rsidR="00365EE4">
        <w:rPr>
          <w:rFonts w:ascii="Times New Roman" w:hAnsi="Times New Roman" w:cs="Times New Roman"/>
          <w:sz w:val="24"/>
          <w:szCs w:val="24"/>
        </w:rPr>
        <w:t>steps</w:t>
      </w:r>
      <w:r w:rsidR="00486E42">
        <w:rPr>
          <w:rFonts w:ascii="Times New Roman" w:hAnsi="Times New Roman" w:cs="Times New Roman"/>
          <w:sz w:val="24"/>
          <w:szCs w:val="24"/>
        </w:rPr>
        <w:t xml:space="preserve"> required to be taken, establishing deadlines as well as determining accountability measures. </w:t>
      </w:r>
    </w:p>
    <w:p w:rsidR="00372308" w:rsidRDefault="00F05E74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of the</w:t>
      </w:r>
      <w:r w:rsidR="00025D87">
        <w:rPr>
          <w:rFonts w:ascii="Times New Roman" w:hAnsi="Times New Roman" w:cs="Times New Roman"/>
          <w:sz w:val="24"/>
          <w:szCs w:val="24"/>
        </w:rPr>
        <w:t xml:space="preserve"> advantages of the GROW model </w:t>
      </w:r>
      <w:r>
        <w:rPr>
          <w:rFonts w:ascii="Times New Roman" w:hAnsi="Times New Roman" w:cs="Times New Roman"/>
          <w:sz w:val="24"/>
          <w:szCs w:val="24"/>
        </w:rPr>
        <w:t xml:space="preserve">is that it is </w:t>
      </w:r>
      <w:r w:rsidR="00365EE4">
        <w:rPr>
          <w:rFonts w:ascii="Times New Roman" w:hAnsi="Times New Roman" w:cs="Times New Roman"/>
          <w:sz w:val="24"/>
          <w:szCs w:val="24"/>
        </w:rPr>
        <w:t>logical</w:t>
      </w:r>
      <w:r>
        <w:rPr>
          <w:rFonts w:ascii="Times New Roman" w:hAnsi="Times New Roman" w:cs="Times New Roman"/>
          <w:sz w:val="24"/>
          <w:szCs w:val="24"/>
        </w:rPr>
        <w:t xml:space="preserve"> as well as straightforward farmwork that coaches can use in diverse settings. Its simplicity enhances its accessibility to </w:t>
      </w:r>
      <w:r w:rsidR="00365EE4">
        <w:rPr>
          <w:rFonts w:ascii="Times New Roman" w:hAnsi="Times New Roman" w:cs="Times New Roman"/>
          <w:sz w:val="24"/>
          <w:szCs w:val="24"/>
        </w:rPr>
        <w:t>novice</w:t>
      </w:r>
      <w:r>
        <w:rPr>
          <w:rFonts w:ascii="Times New Roman" w:hAnsi="Times New Roman" w:cs="Times New Roman"/>
          <w:sz w:val="24"/>
          <w:szCs w:val="24"/>
        </w:rPr>
        <w:t xml:space="preserve"> and experienced </w:t>
      </w:r>
      <w:r w:rsidR="004D7676">
        <w:rPr>
          <w:rFonts w:ascii="Times New Roman" w:hAnsi="Times New Roman" w:cs="Times New Roman"/>
          <w:sz w:val="24"/>
          <w:szCs w:val="24"/>
        </w:rPr>
        <w:t xml:space="preserve">coaches </w:t>
      </w:r>
      <w:r w:rsidR="004D7676" w:rsidRPr="004D7676">
        <w:rPr>
          <w:rFonts w:ascii="Times New Roman" w:hAnsi="Times New Roman" w:cs="Times New Roman"/>
          <w:sz w:val="24"/>
          <w:szCs w:val="24"/>
        </w:rPr>
        <w:t>(Al Hilali et al., 2020)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010B29">
        <w:rPr>
          <w:rFonts w:ascii="Times New Roman" w:hAnsi="Times New Roman" w:cs="Times New Roman"/>
          <w:sz w:val="24"/>
          <w:szCs w:val="24"/>
        </w:rPr>
        <w:t xml:space="preserve">By asking </w:t>
      </w:r>
      <w:r w:rsidR="00E44124">
        <w:rPr>
          <w:rFonts w:ascii="Times New Roman" w:hAnsi="Times New Roman" w:cs="Times New Roman"/>
          <w:sz w:val="24"/>
          <w:szCs w:val="24"/>
        </w:rPr>
        <w:t xml:space="preserve">influential questions, </w:t>
      </w:r>
      <w:r w:rsidR="00FA013E">
        <w:rPr>
          <w:rFonts w:ascii="Times New Roman" w:hAnsi="Times New Roman" w:cs="Times New Roman"/>
          <w:sz w:val="24"/>
          <w:szCs w:val="24"/>
        </w:rPr>
        <w:t xml:space="preserve">the </w:t>
      </w:r>
      <w:r w:rsidR="00907CA4">
        <w:rPr>
          <w:rFonts w:ascii="Times New Roman" w:hAnsi="Times New Roman" w:cs="Times New Roman"/>
          <w:sz w:val="24"/>
          <w:szCs w:val="24"/>
        </w:rPr>
        <w:t xml:space="preserve">coach is better able to inspire </w:t>
      </w:r>
      <w:r w:rsidR="004D7676">
        <w:rPr>
          <w:rFonts w:ascii="Times New Roman" w:hAnsi="Times New Roman" w:cs="Times New Roman"/>
          <w:sz w:val="24"/>
          <w:szCs w:val="24"/>
        </w:rPr>
        <w:t>coachee</w:t>
      </w:r>
      <w:r w:rsidR="00907CA4">
        <w:rPr>
          <w:rFonts w:ascii="Times New Roman" w:hAnsi="Times New Roman" w:cs="Times New Roman"/>
          <w:sz w:val="24"/>
          <w:szCs w:val="24"/>
        </w:rPr>
        <w:t xml:space="preserve"> </w:t>
      </w:r>
      <w:r w:rsidR="00FA013E">
        <w:rPr>
          <w:rFonts w:ascii="Times New Roman" w:hAnsi="Times New Roman" w:cs="Times New Roman"/>
          <w:sz w:val="24"/>
          <w:szCs w:val="24"/>
        </w:rPr>
        <w:t>to reflect</w:t>
      </w:r>
      <w:r w:rsidR="00907CA4">
        <w:rPr>
          <w:rFonts w:ascii="Times New Roman" w:hAnsi="Times New Roman" w:cs="Times New Roman"/>
          <w:sz w:val="24"/>
          <w:szCs w:val="24"/>
        </w:rPr>
        <w:t xml:space="preserve"> on their goals as well as challenges. </w:t>
      </w:r>
      <w:r w:rsidR="00E217FC">
        <w:rPr>
          <w:rFonts w:ascii="Times New Roman" w:hAnsi="Times New Roman" w:cs="Times New Roman"/>
          <w:sz w:val="24"/>
          <w:szCs w:val="24"/>
        </w:rPr>
        <w:t>Such</w:t>
      </w:r>
      <w:r w:rsidR="00907CA4">
        <w:rPr>
          <w:rFonts w:ascii="Times New Roman" w:hAnsi="Times New Roman" w:cs="Times New Roman"/>
          <w:sz w:val="24"/>
          <w:szCs w:val="24"/>
        </w:rPr>
        <w:t xml:space="preserve"> procedures </w:t>
      </w:r>
      <w:r w:rsidR="00FA013E">
        <w:rPr>
          <w:rFonts w:ascii="Times New Roman" w:hAnsi="Times New Roman" w:cs="Times New Roman"/>
          <w:sz w:val="24"/>
          <w:szCs w:val="24"/>
        </w:rPr>
        <w:t>nurture</w:t>
      </w:r>
      <w:r w:rsidR="00907CA4">
        <w:rPr>
          <w:rFonts w:ascii="Times New Roman" w:hAnsi="Times New Roman" w:cs="Times New Roman"/>
          <w:sz w:val="24"/>
          <w:szCs w:val="24"/>
        </w:rPr>
        <w:t xml:space="preserve"> personal accountability </w:t>
      </w:r>
      <w:r w:rsidR="00022456">
        <w:rPr>
          <w:rFonts w:ascii="Times New Roman" w:hAnsi="Times New Roman" w:cs="Times New Roman"/>
          <w:sz w:val="24"/>
          <w:szCs w:val="24"/>
        </w:rPr>
        <w:t xml:space="preserve">and empower </w:t>
      </w:r>
      <w:r w:rsidR="00FA013E">
        <w:rPr>
          <w:rFonts w:ascii="Times New Roman" w:hAnsi="Times New Roman" w:cs="Times New Roman"/>
          <w:sz w:val="24"/>
          <w:szCs w:val="24"/>
        </w:rPr>
        <w:t xml:space="preserve">the </w:t>
      </w:r>
      <w:r w:rsidR="00022456">
        <w:rPr>
          <w:rFonts w:ascii="Times New Roman" w:hAnsi="Times New Roman" w:cs="Times New Roman"/>
          <w:sz w:val="24"/>
          <w:szCs w:val="24"/>
        </w:rPr>
        <w:t xml:space="preserve">person </w:t>
      </w:r>
      <w:r w:rsidR="00E217FC">
        <w:rPr>
          <w:rFonts w:ascii="Times New Roman" w:hAnsi="Times New Roman" w:cs="Times New Roman"/>
          <w:sz w:val="24"/>
          <w:szCs w:val="24"/>
        </w:rPr>
        <w:t>to take</w:t>
      </w:r>
      <w:r w:rsidR="00022456">
        <w:rPr>
          <w:rFonts w:ascii="Times New Roman" w:hAnsi="Times New Roman" w:cs="Times New Roman"/>
          <w:sz w:val="24"/>
          <w:szCs w:val="24"/>
        </w:rPr>
        <w:t xml:space="preserve"> ownership of their solutions. </w:t>
      </w:r>
      <w:r w:rsidR="003449E8">
        <w:rPr>
          <w:rFonts w:ascii="Times New Roman" w:hAnsi="Times New Roman" w:cs="Times New Roman"/>
          <w:sz w:val="24"/>
          <w:szCs w:val="24"/>
        </w:rPr>
        <w:t>It is focused on establishing clear goals as we</w:t>
      </w:r>
      <w:r w:rsidR="00FA013E">
        <w:rPr>
          <w:rFonts w:ascii="Times New Roman" w:hAnsi="Times New Roman" w:cs="Times New Roman"/>
          <w:sz w:val="24"/>
          <w:szCs w:val="24"/>
        </w:rPr>
        <w:t>l</w:t>
      </w:r>
      <w:r w:rsidR="003449E8">
        <w:rPr>
          <w:rFonts w:ascii="Times New Roman" w:hAnsi="Times New Roman" w:cs="Times New Roman"/>
          <w:sz w:val="24"/>
          <w:szCs w:val="24"/>
        </w:rPr>
        <w:t xml:space="preserve">l as dedicating certain </w:t>
      </w:r>
      <w:r w:rsidR="00FA013E">
        <w:rPr>
          <w:rFonts w:ascii="Times New Roman" w:hAnsi="Times New Roman" w:cs="Times New Roman"/>
          <w:sz w:val="24"/>
          <w:szCs w:val="24"/>
        </w:rPr>
        <w:t>actions</w:t>
      </w:r>
      <w:r w:rsidR="003449E8">
        <w:rPr>
          <w:rFonts w:ascii="Times New Roman" w:hAnsi="Times New Roman" w:cs="Times New Roman"/>
          <w:sz w:val="24"/>
          <w:szCs w:val="24"/>
        </w:rPr>
        <w:t xml:space="preserve"> ensuring the coaching procedures </w:t>
      </w:r>
      <w:r w:rsidR="00FA013E">
        <w:rPr>
          <w:rFonts w:ascii="Times New Roman" w:hAnsi="Times New Roman" w:cs="Times New Roman"/>
          <w:sz w:val="24"/>
          <w:szCs w:val="24"/>
        </w:rPr>
        <w:t>produce</w:t>
      </w:r>
      <w:r w:rsidR="003449E8">
        <w:rPr>
          <w:rFonts w:ascii="Times New Roman" w:hAnsi="Times New Roman" w:cs="Times New Roman"/>
          <w:sz w:val="24"/>
          <w:szCs w:val="24"/>
        </w:rPr>
        <w:t xml:space="preserve"> concrete, </w:t>
      </w:r>
      <w:r w:rsidR="00FA013E">
        <w:rPr>
          <w:rFonts w:ascii="Times New Roman" w:hAnsi="Times New Roman" w:cs="Times New Roman"/>
          <w:sz w:val="24"/>
          <w:szCs w:val="24"/>
        </w:rPr>
        <w:t>results-led</w:t>
      </w:r>
      <w:r w:rsidR="003449E8">
        <w:rPr>
          <w:rFonts w:ascii="Times New Roman" w:hAnsi="Times New Roman" w:cs="Times New Roman"/>
          <w:sz w:val="24"/>
          <w:szCs w:val="24"/>
        </w:rPr>
        <w:t xml:space="preserve"> outcomes.   </w:t>
      </w:r>
      <w:r w:rsidR="00022456">
        <w:rPr>
          <w:rFonts w:ascii="Times New Roman" w:hAnsi="Times New Roman" w:cs="Times New Roman"/>
          <w:sz w:val="24"/>
          <w:szCs w:val="24"/>
        </w:rPr>
        <w:t xml:space="preserve"> </w:t>
      </w:r>
      <w:r w:rsidR="00907CA4">
        <w:rPr>
          <w:rFonts w:ascii="Times New Roman" w:hAnsi="Times New Roman" w:cs="Times New Roman"/>
          <w:sz w:val="24"/>
          <w:szCs w:val="24"/>
        </w:rPr>
        <w:t xml:space="preserve">    </w:t>
      </w:r>
      <w:r w:rsidR="00E44124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486E42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E217FC" w:rsidRDefault="00410EED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One of the disadvantages of the GROW model is that </w:t>
      </w:r>
      <w:r w:rsidR="00F32799">
        <w:rPr>
          <w:rFonts w:ascii="Times New Roman" w:hAnsi="Times New Roman" w:cs="Times New Roman"/>
          <w:sz w:val="24"/>
          <w:szCs w:val="24"/>
        </w:rPr>
        <w:t xml:space="preserve">it works well with </w:t>
      </w:r>
      <w:r w:rsidR="00BE53E1">
        <w:rPr>
          <w:rFonts w:ascii="Times New Roman" w:hAnsi="Times New Roman" w:cs="Times New Roman"/>
          <w:sz w:val="24"/>
          <w:szCs w:val="24"/>
        </w:rPr>
        <w:t>clear goals</w:t>
      </w:r>
      <w:r w:rsidR="00B806E0">
        <w:rPr>
          <w:rFonts w:ascii="Times New Roman" w:hAnsi="Times New Roman" w:cs="Times New Roman"/>
          <w:sz w:val="24"/>
          <w:szCs w:val="24"/>
        </w:rPr>
        <w:t xml:space="preserve"> and</w:t>
      </w:r>
      <w:r w:rsidR="00BE53E1">
        <w:rPr>
          <w:rFonts w:ascii="Times New Roman" w:hAnsi="Times New Roman" w:cs="Times New Roman"/>
          <w:sz w:val="24"/>
          <w:szCs w:val="24"/>
        </w:rPr>
        <w:t xml:space="preserve">, </w:t>
      </w:r>
      <w:r w:rsidR="000D26F3">
        <w:rPr>
          <w:rFonts w:ascii="Times New Roman" w:hAnsi="Times New Roman" w:cs="Times New Roman"/>
          <w:sz w:val="24"/>
          <w:szCs w:val="24"/>
        </w:rPr>
        <w:t xml:space="preserve">therefore might not work well with </w:t>
      </w:r>
      <w:r w:rsidR="00F26216">
        <w:rPr>
          <w:rFonts w:ascii="Times New Roman" w:hAnsi="Times New Roman" w:cs="Times New Roman"/>
          <w:sz w:val="24"/>
          <w:szCs w:val="24"/>
        </w:rPr>
        <w:t>more profound</w:t>
      </w:r>
      <w:r w:rsidR="00BA3B13">
        <w:rPr>
          <w:rFonts w:ascii="Times New Roman" w:hAnsi="Times New Roman" w:cs="Times New Roman"/>
          <w:sz w:val="24"/>
          <w:szCs w:val="24"/>
        </w:rPr>
        <w:t xml:space="preserve">, systemic issues or </w:t>
      </w:r>
      <w:r w:rsidR="00B806E0">
        <w:rPr>
          <w:rFonts w:ascii="Times New Roman" w:hAnsi="Times New Roman" w:cs="Times New Roman"/>
          <w:sz w:val="24"/>
          <w:szCs w:val="24"/>
        </w:rPr>
        <w:t>emotional</w:t>
      </w:r>
      <w:r w:rsidR="00BA3B13">
        <w:rPr>
          <w:rFonts w:ascii="Times New Roman" w:hAnsi="Times New Roman" w:cs="Times New Roman"/>
          <w:sz w:val="24"/>
          <w:szCs w:val="24"/>
        </w:rPr>
        <w:t xml:space="preserve"> barriers which needs more </w:t>
      </w:r>
      <w:r w:rsidR="00B806E0">
        <w:rPr>
          <w:rFonts w:ascii="Times New Roman" w:hAnsi="Times New Roman" w:cs="Times New Roman"/>
          <w:sz w:val="24"/>
          <w:szCs w:val="24"/>
        </w:rPr>
        <w:t>nuanced</w:t>
      </w:r>
      <w:r w:rsidR="00BA3B13">
        <w:rPr>
          <w:rFonts w:ascii="Times New Roman" w:hAnsi="Times New Roman" w:cs="Times New Roman"/>
          <w:sz w:val="24"/>
          <w:szCs w:val="24"/>
        </w:rPr>
        <w:t xml:space="preserve"> approaches.  </w:t>
      </w:r>
      <w:r w:rsidR="005771FB">
        <w:rPr>
          <w:rFonts w:ascii="Times New Roman" w:hAnsi="Times New Roman" w:cs="Times New Roman"/>
          <w:sz w:val="24"/>
          <w:szCs w:val="24"/>
        </w:rPr>
        <w:t xml:space="preserve">The effectiveness of the GROW model </w:t>
      </w:r>
      <w:r w:rsidR="00D334C8">
        <w:rPr>
          <w:rFonts w:ascii="Times New Roman" w:hAnsi="Times New Roman" w:cs="Times New Roman"/>
          <w:sz w:val="24"/>
          <w:szCs w:val="24"/>
        </w:rPr>
        <w:t xml:space="preserve">relies on the ability of the coach </w:t>
      </w:r>
      <w:r w:rsidR="00C01E5E">
        <w:rPr>
          <w:rFonts w:ascii="Times New Roman" w:hAnsi="Times New Roman" w:cs="Times New Roman"/>
          <w:sz w:val="24"/>
          <w:szCs w:val="24"/>
        </w:rPr>
        <w:t>to ask</w:t>
      </w:r>
      <w:r w:rsidR="007B4A63">
        <w:rPr>
          <w:rFonts w:ascii="Times New Roman" w:hAnsi="Times New Roman" w:cs="Times New Roman"/>
          <w:sz w:val="24"/>
          <w:szCs w:val="24"/>
        </w:rPr>
        <w:t xml:space="preserve"> effective, </w:t>
      </w:r>
      <w:r w:rsidR="00C01E5E">
        <w:rPr>
          <w:rFonts w:ascii="Times New Roman" w:hAnsi="Times New Roman" w:cs="Times New Roman"/>
          <w:sz w:val="24"/>
          <w:szCs w:val="24"/>
        </w:rPr>
        <w:t>open-ended</w:t>
      </w:r>
      <w:r w:rsidR="007B4A63">
        <w:rPr>
          <w:rFonts w:ascii="Times New Roman" w:hAnsi="Times New Roman" w:cs="Times New Roman"/>
          <w:sz w:val="24"/>
          <w:szCs w:val="24"/>
        </w:rPr>
        <w:t xml:space="preserve"> questions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(Bachkirova et al., 2020)</w:t>
      </w:r>
      <w:r w:rsidR="007B4A63">
        <w:rPr>
          <w:rFonts w:ascii="Times New Roman" w:hAnsi="Times New Roman" w:cs="Times New Roman"/>
          <w:sz w:val="24"/>
          <w:szCs w:val="24"/>
        </w:rPr>
        <w:t xml:space="preserve">. Inexperienced coaches may </w:t>
      </w:r>
      <w:r w:rsidR="00C01E5E">
        <w:rPr>
          <w:rFonts w:ascii="Times New Roman" w:hAnsi="Times New Roman" w:cs="Times New Roman"/>
          <w:sz w:val="24"/>
          <w:szCs w:val="24"/>
        </w:rPr>
        <w:t>face</w:t>
      </w:r>
      <w:r w:rsidR="007B4A63">
        <w:rPr>
          <w:rFonts w:ascii="Times New Roman" w:hAnsi="Times New Roman" w:cs="Times New Roman"/>
          <w:sz w:val="24"/>
          <w:szCs w:val="24"/>
        </w:rPr>
        <w:t xml:space="preserve"> difficulty </w:t>
      </w:r>
      <w:r w:rsidR="00C01E5E">
        <w:rPr>
          <w:rFonts w:ascii="Times New Roman" w:hAnsi="Times New Roman" w:cs="Times New Roman"/>
          <w:sz w:val="24"/>
          <w:szCs w:val="24"/>
        </w:rPr>
        <w:t>in</w:t>
      </w:r>
      <w:r w:rsidR="007B4A63">
        <w:rPr>
          <w:rFonts w:ascii="Times New Roman" w:hAnsi="Times New Roman" w:cs="Times New Roman"/>
          <w:sz w:val="24"/>
          <w:szCs w:val="24"/>
        </w:rPr>
        <w:t xml:space="preserve"> enabling meaningful discussions.</w:t>
      </w:r>
      <w:r w:rsidR="007E5578">
        <w:rPr>
          <w:rFonts w:ascii="Times New Roman" w:hAnsi="Times New Roman" w:cs="Times New Roman"/>
          <w:sz w:val="24"/>
          <w:szCs w:val="24"/>
        </w:rPr>
        <w:t xml:space="preserve"> In case </w:t>
      </w:r>
      <w:r w:rsidR="00C01E5E">
        <w:rPr>
          <w:rFonts w:ascii="Times New Roman" w:hAnsi="Times New Roman" w:cs="Times New Roman"/>
          <w:sz w:val="24"/>
          <w:szCs w:val="24"/>
        </w:rPr>
        <w:t xml:space="preserve">the </w:t>
      </w:r>
      <w:r w:rsidR="007E5578">
        <w:rPr>
          <w:rFonts w:ascii="Times New Roman" w:hAnsi="Times New Roman" w:cs="Times New Roman"/>
          <w:sz w:val="24"/>
          <w:szCs w:val="24"/>
        </w:rPr>
        <w:t>coachee lacks clarity or faces difficulty in articulating their goals the procedures might stall. Therefore</w:t>
      </w:r>
      <w:r w:rsidR="00C01E5E">
        <w:rPr>
          <w:rFonts w:ascii="Times New Roman" w:hAnsi="Times New Roman" w:cs="Times New Roman"/>
          <w:sz w:val="24"/>
          <w:szCs w:val="24"/>
        </w:rPr>
        <w:t>,</w:t>
      </w:r>
      <w:r w:rsidR="007E5578">
        <w:rPr>
          <w:rFonts w:ascii="Times New Roman" w:hAnsi="Times New Roman" w:cs="Times New Roman"/>
          <w:sz w:val="24"/>
          <w:szCs w:val="24"/>
        </w:rPr>
        <w:t xml:space="preserve"> </w:t>
      </w:r>
      <w:r w:rsidR="00C01E5E">
        <w:rPr>
          <w:rFonts w:ascii="Times New Roman" w:hAnsi="Times New Roman" w:cs="Times New Roman"/>
          <w:sz w:val="24"/>
          <w:szCs w:val="24"/>
        </w:rPr>
        <w:t xml:space="preserve">the </w:t>
      </w:r>
      <w:r w:rsidR="00D00E9A">
        <w:rPr>
          <w:rFonts w:ascii="Times New Roman" w:hAnsi="Times New Roman" w:cs="Times New Roman"/>
          <w:sz w:val="24"/>
          <w:szCs w:val="24"/>
        </w:rPr>
        <w:t xml:space="preserve">coach is required to invest extra </w:t>
      </w:r>
      <w:r w:rsidR="00C01E5E">
        <w:rPr>
          <w:rFonts w:ascii="Times New Roman" w:hAnsi="Times New Roman" w:cs="Times New Roman"/>
          <w:sz w:val="24"/>
          <w:szCs w:val="24"/>
        </w:rPr>
        <w:t>time</w:t>
      </w:r>
      <w:r w:rsidR="00D00E9A">
        <w:rPr>
          <w:rFonts w:ascii="Times New Roman" w:hAnsi="Times New Roman" w:cs="Times New Roman"/>
          <w:sz w:val="24"/>
          <w:szCs w:val="24"/>
        </w:rPr>
        <w:t xml:space="preserve"> </w:t>
      </w:r>
      <w:r w:rsidR="00C01E5E">
        <w:rPr>
          <w:rFonts w:ascii="Times New Roman" w:hAnsi="Times New Roman" w:cs="Times New Roman"/>
          <w:sz w:val="24"/>
          <w:szCs w:val="24"/>
        </w:rPr>
        <w:t xml:space="preserve">in </w:t>
      </w:r>
      <w:r w:rsidR="00D00E9A">
        <w:rPr>
          <w:rFonts w:ascii="Times New Roman" w:hAnsi="Times New Roman" w:cs="Times New Roman"/>
          <w:sz w:val="24"/>
          <w:szCs w:val="24"/>
        </w:rPr>
        <w:t xml:space="preserve">helping </w:t>
      </w:r>
      <w:r w:rsidR="00C01E5E">
        <w:rPr>
          <w:rFonts w:ascii="Times New Roman" w:hAnsi="Times New Roman" w:cs="Times New Roman"/>
          <w:sz w:val="24"/>
          <w:szCs w:val="24"/>
        </w:rPr>
        <w:t xml:space="preserve">the </w:t>
      </w:r>
      <w:r w:rsidR="00D00E9A">
        <w:rPr>
          <w:rFonts w:ascii="Times New Roman" w:hAnsi="Times New Roman" w:cs="Times New Roman"/>
          <w:sz w:val="24"/>
          <w:szCs w:val="24"/>
        </w:rPr>
        <w:t xml:space="preserve">coachee enhance </w:t>
      </w:r>
      <w:r w:rsidR="00C01E5E">
        <w:rPr>
          <w:rFonts w:ascii="Times New Roman" w:hAnsi="Times New Roman" w:cs="Times New Roman"/>
          <w:sz w:val="24"/>
          <w:szCs w:val="24"/>
        </w:rPr>
        <w:t>their</w:t>
      </w:r>
      <w:r w:rsidR="00D00E9A">
        <w:rPr>
          <w:rFonts w:ascii="Times New Roman" w:hAnsi="Times New Roman" w:cs="Times New Roman"/>
          <w:sz w:val="24"/>
          <w:szCs w:val="24"/>
        </w:rPr>
        <w:t xml:space="preserve"> goals</w:t>
      </w:r>
      <w:r w:rsidR="00C1067D">
        <w:rPr>
          <w:rFonts w:ascii="Times New Roman" w:hAnsi="Times New Roman" w:cs="Times New Roman"/>
          <w:sz w:val="24"/>
          <w:szCs w:val="24"/>
        </w:rPr>
        <w:t xml:space="preserve">. </w:t>
      </w:r>
      <w:r w:rsidR="007E5578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FA013E" w:rsidRPr="00F941AF" w:rsidRDefault="00C637A3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GROW model will be most effective </w:t>
      </w:r>
      <w:r w:rsidR="0032305C">
        <w:rPr>
          <w:rFonts w:ascii="Times New Roman" w:hAnsi="Times New Roman" w:cs="Times New Roman"/>
          <w:sz w:val="24"/>
          <w:szCs w:val="24"/>
        </w:rPr>
        <w:t xml:space="preserve">in situations which </w:t>
      </w:r>
      <w:r w:rsidR="00B12E67">
        <w:rPr>
          <w:rFonts w:ascii="Times New Roman" w:hAnsi="Times New Roman" w:cs="Times New Roman"/>
          <w:sz w:val="24"/>
          <w:szCs w:val="24"/>
        </w:rPr>
        <w:t>need</w:t>
      </w:r>
      <w:r w:rsidR="0032305C">
        <w:rPr>
          <w:rFonts w:ascii="Times New Roman" w:hAnsi="Times New Roman" w:cs="Times New Roman"/>
          <w:sz w:val="24"/>
          <w:szCs w:val="24"/>
        </w:rPr>
        <w:t xml:space="preserve"> focused, </w:t>
      </w:r>
      <w:r w:rsidR="00B12E67">
        <w:rPr>
          <w:rFonts w:ascii="Times New Roman" w:hAnsi="Times New Roman" w:cs="Times New Roman"/>
          <w:sz w:val="24"/>
          <w:szCs w:val="24"/>
        </w:rPr>
        <w:t>short-term</w:t>
      </w:r>
      <w:r w:rsidR="0032305C">
        <w:rPr>
          <w:rFonts w:ascii="Times New Roman" w:hAnsi="Times New Roman" w:cs="Times New Roman"/>
          <w:sz w:val="24"/>
          <w:szCs w:val="24"/>
        </w:rPr>
        <w:t xml:space="preserve">, interventions with the measured results. </w:t>
      </w:r>
      <w:r w:rsidR="00BB0CE2">
        <w:rPr>
          <w:rFonts w:ascii="Times New Roman" w:hAnsi="Times New Roman" w:cs="Times New Roman"/>
          <w:sz w:val="24"/>
          <w:szCs w:val="24"/>
        </w:rPr>
        <w:t xml:space="preserve">Performance improvement, </w:t>
      </w:r>
      <w:r w:rsidR="00385F23">
        <w:rPr>
          <w:rFonts w:ascii="Times New Roman" w:hAnsi="Times New Roman" w:cs="Times New Roman"/>
          <w:sz w:val="24"/>
          <w:szCs w:val="24"/>
        </w:rPr>
        <w:t xml:space="preserve">in workplace settings, the GROW model aids in helping individuals </w:t>
      </w:r>
      <w:r w:rsidR="00B12E67">
        <w:rPr>
          <w:rFonts w:ascii="Times New Roman" w:hAnsi="Times New Roman" w:cs="Times New Roman"/>
          <w:sz w:val="24"/>
          <w:szCs w:val="24"/>
        </w:rPr>
        <w:t>enhance</w:t>
      </w:r>
      <w:r w:rsidR="00385F23">
        <w:rPr>
          <w:rFonts w:ascii="Times New Roman" w:hAnsi="Times New Roman" w:cs="Times New Roman"/>
          <w:sz w:val="24"/>
          <w:szCs w:val="24"/>
        </w:rPr>
        <w:t xml:space="preserve"> </w:t>
      </w:r>
      <w:r w:rsidR="00B12E67">
        <w:rPr>
          <w:rFonts w:ascii="Times New Roman" w:hAnsi="Times New Roman" w:cs="Times New Roman"/>
          <w:sz w:val="24"/>
          <w:szCs w:val="24"/>
        </w:rPr>
        <w:t>their</w:t>
      </w:r>
      <w:r w:rsidR="00385F23">
        <w:rPr>
          <w:rFonts w:ascii="Times New Roman" w:hAnsi="Times New Roman" w:cs="Times New Roman"/>
          <w:sz w:val="24"/>
          <w:szCs w:val="24"/>
        </w:rPr>
        <w:t xml:space="preserve"> job performance. </w:t>
      </w:r>
      <w:r w:rsidR="00710218">
        <w:rPr>
          <w:rFonts w:ascii="Times New Roman" w:hAnsi="Times New Roman" w:cs="Times New Roman"/>
          <w:sz w:val="24"/>
          <w:szCs w:val="24"/>
        </w:rPr>
        <w:t>For</w:t>
      </w:r>
      <w:r w:rsidR="00385F23">
        <w:rPr>
          <w:rFonts w:ascii="Times New Roman" w:hAnsi="Times New Roman" w:cs="Times New Roman"/>
          <w:sz w:val="24"/>
          <w:szCs w:val="24"/>
        </w:rPr>
        <w:t xml:space="preserve"> instance</w:t>
      </w:r>
      <w:r w:rsidR="00B12E67">
        <w:rPr>
          <w:rFonts w:ascii="Times New Roman" w:hAnsi="Times New Roman" w:cs="Times New Roman"/>
          <w:sz w:val="24"/>
          <w:szCs w:val="24"/>
        </w:rPr>
        <w:t>,</w:t>
      </w:r>
      <w:r w:rsidR="00385F23">
        <w:rPr>
          <w:rFonts w:ascii="Times New Roman" w:hAnsi="Times New Roman" w:cs="Times New Roman"/>
          <w:sz w:val="24"/>
          <w:szCs w:val="24"/>
        </w:rPr>
        <w:t xml:space="preserve"> a manager can use the model for assisting a </w:t>
      </w:r>
      <w:r w:rsidR="00B12E67">
        <w:rPr>
          <w:rFonts w:ascii="Times New Roman" w:hAnsi="Times New Roman" w:cs="Times New Roman"/>
          <w:sz w:val="24"/>
          <w:szCs w:val="24"/>
        </w:rPr>
        <w:t>low-performing</w:t>
      </w:r>
      <w:r w:rsidR="00322F22">
        <w:rPr>
          <w:rFonts w:ascii="Times New Roman" w:hAnsi="Times New Roman" w:cs="Times New Roman"/>
          <w:sz w:val="24"/>
          <w:szCs w:val="24"/>
        </w:rPr>
        <w:t xml:space="preserve"> employee </w:t>
      </w:r>
      <w:r w:rsidR="00814D3B">
        <w:rPr>
          <w:rFonts w:ascii="Times New Roman" w:hAnsi="Times New Roman" w:cs="Times New Roman"/>
          <w:sz w:val="24"/>
          <w:szCs w:val="24"/>
        </w:rPr>
        <w:t>by</w:t>
      </w:r>
      <w:r w:rsidR="00322F22">
        <w:rPr>
          <w:rFonts w:ascii="Times New Roman" w:hAnsi="Times New Roman" w:cs="Times New Roman"/>
          <w:sz w:val="24"/>
          <w:szCs w:val="24"/>
        </w:rPr>
        <w:t xml:space="preserve"> </w:t>
      </w:r>
      <w:r w:rsidR="00814D3B">
        <w:rPr>
          <w:rFonts w:ascii="Times New Roman" w:hAnsi="Times New Roman" w:cs="Times New Roman"/>
          <w:sz w:val="24"/>
          <w:szCs w:val="24"/>
        </w:rPr>
        <w:t>determining</w:t>
      </w:r>
      <w:r w:rsidR="00322F22">
        <w:rPr>
          <w:rFonts w:ascii="Times New Roman" w:hAnsi="Times New Roman" w:cs="Times New Roman"/>
          <w:sz w:val="24"/>
          <w:szCs w:val="24"/>
        </w:rPr>
        <w:t xml:space="preserve"> the challenges </w:t>
      </w:r>
      <w:r w:rsidR="0083675F">
        <w:rPr>
          <w:rFonts w:ascii="Times New Roman" w:hAnsi="Times New Roman" w:cs="Times New Roman"/>
          <w:sz w:val="24"/>
          <w:szCs w:val="24"/>
        </w:rPr>
        <w:t>and designing an improvement plan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(MacLennan, 2017)</w:t>
      </w:r>
      <w:r w:rsidR="0083675F">
        <w:rPr>
          <w:rFonts w:ascii="Times New Roman" w:hAnsi="Times New Roman" w:cs="Times New Roman"/>
          <w:sz w:val="24"/>
          <w:szCs w:val="24"/>
        </w:rPr>
        <w:t xml:space="preserve">.  </w:t>
      </w:r>
      <w:r w:rsidR="006F6BA9">
        <w:rPr>
          <w:rFonts w:ascii="Times New Roman" w:hAnsi="Times New Roman" w:cs="Times New Roman"/>
          <w:sz w:val="24"/>
          <w:szCs w:val="24"/>
        </w:rPr>
        <w:t>This model is most suitable for coaching</w:t>
      </w:r>
      <w:r w:rsidR="00B12E67">
        <w:rPr>
          <w:rFonts w:ascii="Times New Roman" w:hAnsi="Times New Roman" w:cs="Times New Roman"/>
          <w:sz w:val="24"/>
          <w:szCs w:val="24"/>
        </w:rPr>
        <w:t xml:space="preserve"> </w:t>
      </w:r>
      <w:r w:rsidR="00367426">
        <w:rPr>
          <w:rFonts w:ascii="Times New Roman" w:hAnsi="Times New Roman" w:cs="Times New Roman"/>
          <w:sz w:val="24"/>
          <w:szCs w:val="24"/>
        </w:rPr>
        <w:t xml:space="preserve">individuals who are working </w:t>
      </w:r>
      <w:r w:rsidR="00D3519B">
        <w:rPr>
          <w:rFonts w:ascii="Times New Roman" w:hAnsi="Times New Roman" w:cs="Times New Roman"/>
          <w:sz w:val="24"/>
          <w:szCs w:val="24"/>
        </w:rPr>
        <w:t xml:space="preserve">towards </w:t>
      </w:r>
      <w:r w:rsidR="00710218">
        <w:rPr>
          <w:rFonts w:ascii="Times New Roman" w:hAnsi="Times New Roman" w:cs="Times New Roman"/>
          <w:sz w:val="24"/>
          <w:szCs w:val="24"/>
        </w:rPr>
        <w:t>professional</w:t>
      </w:r>
      <w:r w:rsidR="00653451">
        <w:rPr>
          <w:rFonts w:ascii="Times New Roman" w:hAnsi="Times New Roman" w:cs="Times New Roman"/>
          <w:sz w:val="24"/>
          <w:szCs w:val="24"/>
        </w:rPr>
        <w:t xml:space="preserve"> growth for example accomplishing a promotion </w:t>
      </w:r>
      <w:r w:rsidR="00CD61B5">
        <w:rPr>
          <w:rFonts w:ascii="Times New Roman" w:hAnsi="Times New Roman" w:cs="Times New Roman"/>
          <w:sz w:val="24"/>
          <w:szCs w:val="24"/>
        </w:rPr>
        <w:t xml:space="preserve">or obtaining new skills. </w:t>
      </w:r>
      <w:r w:rsidR="002A63AA">
        <w:rPr>
          <w:rFonts w:ascii="Times New Roman" w:hAnsi="Times New Roman" w:cs="Times New Roman"/>
          <w:sz w:val="24"/>
          <w:szCs w:val="24"/>
        </w:rPr>
        <w:t xml:space="preserve">GROW is </w:t>
      </w:r>
      <w:r w:rsidR="00FC7FD1">
        <w:rPr>
          <w:rFonts w:ascii="Times New Roman" w:hAnsi="Times New Roman" w:cs="Times New Roman"/>
          <w:sz w:val="24"/>
          <w:szCs w:val="24"/>
        </w:rPr>
        <w:t xml:space="preserve">highly effective for </w:t>
      </w:r>
      <w:r w:rsidR="00710218">
        <w:rPr>
          <w:rFonts w:ascii="Times New Roman" w:hAnsi="Times New Roman" w:cs="Times New Roman"/>
          <w:sz w:val="24"/>
          <w:szCs w:val="24"/>
        </w:rPr>
        <w:t>goal-setting</w:t>
      </w:r>
      <w:r w:rsidR="00FC7FD1">
        <w:rPr>
          <w:rFonts w:ascii="Times New Roman" w:hAnsi="Times New Roman" w:cs="Times New Roman"/>
          <w:sz w:val="24"/>
          <w:szCs w:val="24"/>
        </w:rPr>
        <w:t xml:space="preserve"> conversations like cultivating career development plans, designing project roadmaps or optimising team </w:t>
      </w:r>
      <w:r w:rsidR="00710218">
        <w:rPr>
          <w:rFonts w:ascii="Times New Roman" w:hAnsi="Times New Roman" w:cs="Times New Roman"/>
          <w:sz w:val="24"/>
          <w:szCs w:val="24"/>
        </w:rPr>
        <w:t>leadership</w:t>
      </w:r>
      <w:r w:rsidR="000E609D">
        <w:rPr>
          <w:rFonts w:ascii="Times New Roman" w:hAnsi="Times New Roman" w:cs="Times New Roman"/>
          <w:sz w:val="24"/>
          <w:szCs w:val="24"/>
        </w:rPr>
        <w:t xml:space="preserve">. </w:t>
      </w:r>
      <w:r w:rsidR="00B85A19">
        <w:rPr>
          <w:rFonts w:ascii="Times New Roman" w:hAnsi="Times New Roman" w:cs="Times New Roman"/>
          <w:sz w:val="24"/>
          <w:szCs w:val="24"/>
        </w:rPr>
        <w:t xml:space="preserve">For instance, </w:t>
      </w:r>
      <w:r w:rsidR="00710218">
        <w:rPr>
          <w:rFonts w:ascii="Times New Roman" w:hAnsi="Times New Roman" w:cs="Times New Roman"/>
          <w:sz w:val="24"/>
          <w:szCs w:val="24"/>
        </w:rPr>
        <w:t xml:space="preserve">a </w:t>
      </w:r>
      <w:r w:rsidR="00B85A19">
        <w:rPr>
          <w:rFonts w:ascii="Times New Roman" w:hAnsi="Times New Roman" w:cs="Times New Roman"/>
          <w:sz w:val="24"/>
          <w:szCs w:val="24"/>
        </w:rPr>
        <w:t>junior</w:t>
      </w:r>
      <w:r w:rsidR="002A0768">
        <w:rPr>
          <w:rFonts w:ascii="Times New Roman" w:hAnsi="Times New Roman" w:cs="Times New Roman"/>
          <w:sz w:val="24"/>
          <w:szCs w:val="24"/>
        </w:rPr>
        <w:t xml:space="preserve"> striving </w:t>
      </w:r>
      <w:r w:rsidR="00C24F7E">
        <w:rPr>
          <w:rFonts w:ascii="Times New Roman" w:hAnsi="Times New Roman" w:cs="Times New Roman"/>
          <w:sz w:val="24"/>
          <w:szCs w:val="24"/>
        </w:rPr>
        <w:t xml:space="preserve">for a </w:t>
      </w:r>
      <w:r w:rsidR="00710218">
        <w:rPr>
          <w:rFonts w:ascii="Times New Roman" w:hAnsi="Times New Roman" w:cs="Times New Roman"/>
          <w:sz w:val="24"/>
          <w:szCs w:val="24"/>
        </w:rPr>
        <w:t>leadership</w:t>
      </w:r>
      <w:r w:rsidR="005F01C8">
        <w:rPr>
          <w:rFonts w:ascii="Times New Roman" w:hAnsi="Times New Roman" w:cs="Times New Roman"/>
          <w:sz w:val="24"/>
          <w:szCs w:val="24"/>
        </w:rPr>
        <w:t xml:space="preserve"> role </w:t>
      </w:r>
      <w:r w:rsidR="005248AF">
        <w:rPr>
          <w:rFonts w:ascii="Times New Roman" w:hAnsi="Times New Roman" w:cs="Times New Roman"/>
          <w:sz w:val="24"/>
          <w:szCs w:val="24"/>
        </w:rPr>
        <w:t xml:space="preserve">may use the GROW </w:t>
      </w:r>
      <w:r w:rsidR="000617A0">
        <w:rPr>
          <w:rFonts w:ascii="Times New Roman" w:hAnsi="Times New Roman" w:cs="Times New Roman"/>
          <w:sz w:val="24"/>
          <w:szCs w:val="24"/>
        </w:rPr>
        <w:t xml:space="preserve">model </w:t>
      </w:r>
      <w:r w:rsidR="00710218">
        <w:rPr>
          <w:rFonts w:ascii="Times New Roman" w:hAnsi="Times New Roman" w:cs="Times New Roman"/>
          <w:sz w:val="24"/>
          <w:szCs w:val="24"/>
        </w:rPr>
        <w:t>to determine</w:t>
      </w:r>
      <w:r w:rsidR="000617A0">
        <w:rPr>
          <w:rFonts w:ascii="Times New Roman" w:hAnsi="Times New Roman" w:cs="Times New Roman"/>
          <w:sz w:val="24"/>
          <w:szCs w:val="24"/>
        </w:rPr>
        <w:t xml:space="preserve"> </w:t>
      </w:r>
      <w:r w:rsidR="00710218">
        <w:rPr>
          <w:rFonts w:ascii="Times New Roman" w:hAnsi="Times New Roman" w:cs="Times New Roman"/>
          <w:sz w:val="24"/>
          <w:szCs w:val="24"/>
        </w:rPr>
        <w:t xml:space="preserve">the </w:t>
      </w:r>
      <w:r w:rsidR="000617A0">
        <w:rPr>
          <w:rFonts w:ascii="Times New Roman" w:hAnsi="Times New Roman" w:cs="Times New Roman"/>
          <w:sz w:val="24"/>
          <w:szCs w:val="24"/>
        </w:rPr>
        <w:t xml:space="preserve">skill gap which is reality, </w:t>
      </w:r>
      <w:r w:rsidR="00710218">
        <w:rPr>
          <w:rFonts w:ascii="Times New Roman" w:hAnsi="Times New Roman" w:cs="Times New Roman"/>
          <w:sz w:val="24"/>
          <w:szCs w:val="24"/>
        </w:rPr>
        <w:t>explore</w:t>
      </w:r>
      <w:r w:rsidR="000617A0">
        <w:rPr>
          <w:rFonts w:ascii="Times New Roman" w:hAnsi="Times New Roman" w:cs="Times New Roman"/>
          <w:sz w:val="24"/>
          <w:szCs w:val="24"/>
        </w:rPr>
        <w:t xml:space="preserve"> training options which </w:t>
      </w:r>
      <w:r w:rsidR="00710218">
        <w:rPr>
          <w:rFonts w:ascii="Times New Roman" w:hAnsi="Times New Roman" w:cs="Times New Roman"/>
          <w:sz w:val="24"/>
          <w:szCs w:val="24"/>
        </w:rPr>
        <w:t>are</w:t>
      </w:r>
      <w:r w:rsidR="000617A0">
        <w:rPr>
          <w:rFonts w:ascii="Times New Roman" w:hAnsi="Times New Roman" w:cs="Times New Roman"/>
          <w:sz w:val="24"/>
          <w:szCs w:val="24"/>
        </w:rPr>
        <w:t xml:space="preserve"> referred to </w:t>
      </w:r>
      <w:r w:rsidR="00710218">
        <w:rPr>
          <w:rFonts w:ascii="Times New Roman" w:hAnsi="Times New Roman" w:cs="Times New Roman"/>
          <w:sz w:val="24"/>
          <w:szCs w:val="24"/>
        </w:rPr>
        <w:t xml:space="preserve">as </w:t>
      </w:r>
      <w:r w:rsidR="000617A0">
        <w:rPr>
          <w:rFonts w:ascii="Times New Roman" w:hAnsi="Times New Roman" w:cs="Times New Roman"/>
          <w:sz w:val="24"/>
          <w:szCs w:val="24"/>
        </w:rPr>
        <w:t xml:space="preserve">options and </w:t>
      </w:r>
      <w:r w:rsidR="00CF0145">
        <w:rPr>
          <w:rFonts w:ascii="Times New Roman" w:hAnsi="Times New Roman" w:cs="Times New Roman"/>
          <w:sz w:val="24"/>
          <w:szCs w:val="24"/>
        </w:rPr>
        <w:t>commit</w:t>
      </w:r>
      <w:r w:rsidR="00B22E97">
        <w:rPr>
          <w:rFonts w:ascii="Times New Roman" w:hAnsi="Times New Roman" w:cs="Times New Roman"/>
          <w:sz w:val="24"/>
          <w:szCs w:val="24"/>
        </w:rPr>
        <w:t xml:space="preserve"> </w:t>
      </w:r>
      <w:r w:rsidR="006E0FA4">
        <w:rPr>
          <w:rFonts w:ascii="Times New Roman" w:hAnsi="Times New Roman" w:cs="Times New Roman"/>
          <w:sz w:val="24"/>
          <w:szCs w:val="24"/>
        </w:rPr>
        <w:t xml:space="preserve">to taking </w:t>
      </w:r>
      <w:r w:rsidR="00CF0145">
        <w:rPr>
          <w:rFonts w:ascii="Times New Roman" w:hAnsi="Times New Roman" w:cs="Times New Roman"/>
          <w:sz w:val="24"/>
          <w:szCs w:val="24"/>
        </w:rPr>
        <w:t>leadership</w:t>
      </w:r>
      <w:r w:rsidR="00347CCA">
        <w:rPr>
          <w:rFonts w:ascii="Times New Roman" w:hAnsi="Times New Roman" w:cs="Times New Roman"/>
          <w:sz w:val="24"/>
          <w:szCs w:val="24"/>
        </w:rPr>
        <w:t xml:space="preserve"> courses, way forward.  </w:t>
      </w:r>
      <w:r w:rsidR="000617A0">
        <w:rPr>
          <w:rFonts w:ascii="Times New Roman" w:hAnsi="Times New Roman" w:cs="Times New Roman"/>
          <w:sz w:val="24"/>
          <w:szCs w:val="24"/>
        </w:rPr>
        <w:t xml:space="preserve">    </w:t>
      </w:r>
      <w:r w:rsidR="00C24F7E">
        <w:rPr>
          <w:rFonts w:ascii="Times New Roman" w:hAnsi="Times New Roman" w:cs="Times New Roman"/>
          <w:sz w:val="24"/>
          <w:szCs w:val="24"/>
        </w:rPr>
        <w:t xml:space="preserve"> </w:t>
      </w:r>
      <w:r w:rsidR="00FC7FD1">
        <w:rPr>
          <w:rFonts w:ascii="Times New Roman" w:hAnsi="Times New Roman" w:cs="Times New Roman"/>
          <w:sz w:val="24"/>
          <w:szCs w:val="24"/>
        </w:rPr>
        <w:t xml:space="preserve"> </w:t>
      </w:r>
      <w:r w:rsidR="002A63AA">
        <w:rPr>
          <w:rFonts w:ascii="Times New Roman" w:hAnsi="Times New Roman" w:cs="Times New Roman"/>
          <w:sz w:val="24"/>
          <w:szCs w:val="24"/>
        </w:rPr>
        <w:t xml:space="preserve"> </w:t>
      </w:r>
      <w:r w:rsidR="00653451">
        <w:rPr>
          <w:rFonts w:ascii="Times New Roman" w:hAnsi="Times New Roman" w:cs="Times New Roman"/>
          <w:sz w:val="24"/>
          <w:szCs w:val="24"/>
        </w:rPr>
        <w:t xml:space="preserve"> </w:t>
      </w:r>
      <w:r w:rsidR="00D46AEB">
        <w:rPr>
          <w:rFonts w:ascii="Times New Roman" w:hAnsi="Times New Roman" w:cs="Times New Roman"/>
          <w:sz w:val="24"/>
          <w:szCs w:val="24"/>
        </w:rPr>
        <w:t xml:space="preserve"> </w:t>
      </w:r>
      <w:r w:rsidR="006F6BA9">
        <w:rPr>
          <w:rFonts w:ascii="Times New Roman" w:hAnsi="Times New Roman" w:cs="Times New Roman"/>
          <w:sz w:val="24"/>
          <w:szCs w:val="24"/>
        </w:rPr>
        <w:t xml:space="preserve">  </w:t>
      </w:r>
      <w:r w:rsidR="00322F22">
        <w:rPr>
          <w:rFonts w:ascii="Times New Roman" w:hAnsi="Times New Roman" w:cs="Times New Roman"/>
          <w:sz w:val="24"/>
          <w:szCs w:val="24"/>
        </w:rPr>
        <w:t xml:space="preserve"> </w:t>
      </w:r>
      <w:r w:rsidR="00385F23">
        <w:rPr>
          <w:rFonts w:ascii="Times New Roman" w:hAnsi="Times New Roman" w:cs="Times New Roman"/>
          <w:sz w:val="24"/>
          <w:szCs w:val="24"/>
        </w:rPr>
        <w:t xml:space="preserve">   </w:t>
      </w:r>
      <w:r w:rsidR="00BB0CE2">
        <w:rPr>
          <w:rFonts w:ascii="Times New Roman" w:hAnsi="Times New Roman" w:cs="Times New Roman"/>
          <w:sz w:val="24"/>
          <w:szCs w:val="24"/>
        </w:rPr>
        <w:t xml:space="preserve"> </w:t>
      </w:r>
      <w:r w:rsidR="0032305C">
        <w:rPr>
          <w:rFonts w:ascii="Times New Roman" w:hAnsi="Times New Roman" w:cs="Times New Roman"/>
          <w:sz w:val="24"/>
          <w:szCs w:val="24"/>
        </w:rPr>
        <w:t xml:space="preserve">   </w:t>
      </w:r>
      <w:r w:rsidR="007E5578">
        <w:rPr>
          <w:rFonts w:ascii="Times New Roman" w:hAnsi="Times New Roman" w:cs="Times New Roman"/>
          <w:sz w:val="24"/>
          <w:szCs w:val="24"/>
        </w:rPr>
        <w:t xml:space="preserve"> </w:t>
      </w:r>
      <w:r w:rsidR="007B4A63">
        <w:rPr>
          <w:rFonts w:ascii="Times New Roman" w:hAnsi="Times New Roman" w:cs="Times New Roman"/>
          <w:sz w:val="24"/>
          <w:szCs w:val="24"/>
        </w:rPr>
        <w:t xml:space="preserve">   </w:t>
      </w:r>
      <w:r w:rsidR="00D334C8">
        <w:rPr>
          <w:rFonts w:ascii="Times New Roman" w:hAnsi="Times New Roman" w:cs="Times New Roman"/>
          <w:sz w:val="24"/>
          <w:szCs w:val="24"/>
        </w:rPr>
        <w:t xml:space="preserve"> </w:t>
      </w:r>
      <w:r w:rsidR="005771F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F2E2C" w:rsidRDefault="00616F52" w:rsidP="007818E3">
      <w:pPr>
        <w:pStyle w:val="Heading1"/>
      </w:pPr>
      <w:bookmarkStart w:id="3" w:name="_Toc185342361"/>
      <w:r w:rsidRPr="00F941AF">
        <w:t>Reflection on</w:t>
      </w:r>
      <w:r w:rsidR="00AF2E2C" w:rsidRPr="00F941AF">
        <w:t xml:space="preserve"> practical 1</w:t>
      </w:r>
      <w:bookmarkEnd w:id="3"/>
      <w:r w:rsidR="00AF2E2C" w:rsidRPr="00F941AF">
        <w:t xml:space="preserve"> </w:t>
      </w:r>
    </w:p>
    <w:p w:rsidR="00C71D31" w:rsidRDefault="00C71D31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818E3">
        <w:rPr>
          <w:rFonts w:ascii="Times New Roman" w:hAnsi="Times New Roman" w:cs="Times New Roman"/>
          <w:b/>
          <w:bCs/>
          <w:sz w:val="24"/>
          <w:szCs w:val="24"/>
        </w:rPr>
        <w:t>Description</w:t>
      </w:r>
      <w:r w:rsidR="007155D7" w:rsidRPr="007818E3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7155D7">
        <w:rPr>
          <w:rFonts w:ascii="Times New Roman" w:hAnsi="Times New Roman" w:cs="Times New Roman"/>
          <w:sz w:val="24"/>
          <w:szCs w:val="24"/>
        </w:rPr>
        <w:t xml:space="preserve"> </w:t>
      </w:r>
      <w:r w:rsidR="00FF0AF3">
        <w:rPr>
          <w:rFonts w:ascii="Times New Roman" w:hAnsi="Times New Roman" w:cs="Times New Roman"/>
          <w:sz w:val="24"/>
          <w:szCs w:val="24"/>
        </w:rPr>
        <w:t xml:space="preserve">for the initial practical coaching sessions, I collaborated with </w:t>
      </w:r>
      <w:r w:rsidR="0012458C">
        <w:rPr>
          <w:rFonts w:ascii="Times New Roman" w:hAnsi="Times New Roman" w:cs="Times New Roman"/>
          <w:sz w:val="24"/>
          <w:szCs w:val="24"/>
        </w:rPr>
        <w:t xml:space="preserve">a </w:t>
      </w:r>
      <w:r w:rsidR="00FF0AF3">
        <w:rPr>
          <w:rFonts w:ascii="Times New Roman" w:hAnsi="Times New Roman" w:cs="Times New Roman"/>
          <w:sz w:val="24"/>
          <w:szCs w:val="24"/>
        </w:rPr>
        <w:t xml:space="preserve">peer for emphasis </w:t>
      </w:r>
      <w:r w:rsidR="0012458C">
        <w:rPr>
          <w:rFonts w:ascii="Times New Roman" w:hAnsi="Times New Roman" w:cs="Times New Roman"/>
          <w:sz w:val="24"/>
          <w:szCs w:val="24"/>
        </w:rPr>
        <w:t xml:space="preserve">on </w:t>
      </w:r>
      <w:r w:rsidR="007818E3">
        <w:rPr>
          <w:rFonts w:ascii="Times New Roman" w:hAnsi="Times New Roman" w:cs="Times New Roman"/>
          <w:sz w:val="24"/>
          <w:szCs w:val="24"/>
        </w:rPr>
        <w:t>goal</w:t>
      </w:r>
      <w:r w:rsidR="0012458C">
        <w:rPr>
          <w:rFonts w:ascii="Times New Roman" w:hAnsi="Times New Roman" w:cs="Times New Roman"/>
          <w:sz w:val="24"/>
          <w:szCs w:val="24"/>
        </w:rPr>
        <w:t xml:space="preserve"> </w:t>
      </w:r>
      <w:r w:rsidR="007818E3">
        <w:rPr>
          <w:rFonts w:ascii="Times New Roman" w:hAnsi="Times New Roman" w:cs="Times New Roman"/>
          <w:sz w:val="24"/>
          <w:szCs w:val="24"/>
        </w:rPr>
        <w:t>setting</w:t>
      </w:r>
      <w:r w:rsidR="0012458C">
        <w:rPr>
          <w:rFonts w:ascii="Times New Roman" w:hAnsi="Times New Roman" w:cs="Times New Roman"/>
          <w:sz w:val="24"/>
          <w:szCs w:val="24"/>
        </w:rPr>
        <w:t xml:space="preserve"> using the GROW model as a theoretical guide. The session’s duration was around 15 minutes. I started by introducing the objective of the sessions and clarifying the role of </w:t>
      </w:r>
      <w:r w:rsidR="006D6A95">
        <w:rPr>
          <w:rFonts w:ascii="Times New Roman" w:hAnsi="Times New Roman" w:cs="Times New Roman"/>
          <w:sz w:val="24"/>
          <w:szCs w:val="24"/>
        </w:rPr>
        <w:t>the</w:t>
      </w:r>
      <w:r w:rsidR="0012458C">
        <w:rPr>
          <w:rFonts w:ascii="Times New Roman" w:hAnsi="Times New Roman" w:cs="Times New Roman"/>
          <w:sz w:val="24"/>
          <w:szCs w:val="24"/>
        </w:rPr>
        <w:t xml:space="preserve"> coaching in accomplishing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(MacLennan, 2017)</w:t>
      </w:r>
      <w:r w:rsidR="0012458C">
        <w:rPr>
          <w:rFonts w:ascii="Times New Roman" w:hAnsi="Times New Roman" w:cs="Times New Roman"/>
          <w:sz w:val="24"/>
          <w:szCs w:val="24"/>
        </w:rPr>
        <w:t xml:space="preserve">. I inspired my </w:t>
      </w:r>
      <w:r w:rsidR="007818E3">
        <w:rPr>
          <w:rFonts w:ascii="Times New Roman" w:hAnsi="Times New Roman" w:cs="Times New Roman"/>
          <w:sz w:val="24"/>
          <w:szCs w:val="24"/>
        </w:rPr>
        <w:t>peers</w:t>
      </w:r>
      <w:r w:rsidR="0012458C">
        <w:rPr>
          <w:rFonts w:ascii="Times New Roman" w:hAnsi="Times New Roman" w:cs="Times New Roman"/>
          <w:sz w:val="24"/>
          <w:szCs w:val="24"/>
        </w:rPr>
        <w:t xml:space="preserve"> </w:t>
      </w:r>
      <w:r w:rsidR="006D6A95">
        <w:rPr>
          <w:rFonts w:ascii="Times New Roman" w:hAnsi="Times New Roman" w:cs="Times New Roman"/>
          <w:sz w:val="24"/>
          <w:szCs w:val="24"/>
        </w:rPr>
        <w:t>to share</w:t>
      </w:r>
      <w:r w:rsidR="0012458C">
        <w:rPr>
          <w:rFonts w:ascii="Times New Roman" w:hAnsi="Times New Roman" w:cs="Times New Roman"/>
          <w:sz w:val="24"/>
          <w:szCs w:val="24"/>
        </w:rPr>
        <w:t xml:space="preserve"> a certain goal they </w:t>
      </w:r>
      <w:r w:rsidR="006D6A95">
        <w:rPr>
          <w:rFonts w:ascii="Times New Roman" w:hAnsi="Times New Roman" w:cs="Times New Roman"/>
          <w:sz w:val="24"/>
          <w:szCs w:val="24"/>
        </w:rPr>
        <w:t xml:space="preserve">wanted to achieve. </w:t>
      </w:r>
      <w:r w:rsidR="0059540E">
        <w:rPr>
          <w:rFonts w:ascii="Times New Roman" w:hAnsi="Times New Roman" w:cs="Times New Roman"/>
          <w:sz w:val="24"/>
          <w:szCs w:val="24"/>
        </w:rPr>
        <w:t xml:space="preserve">We used </w:t>
      </w:r>
      <w:r w:rsidR="007818E3">
        <w:rPr>
          <w:rFonts w:ascii="Times New Roman" w:hAnsi="Times New Roman" w:cs="Times New Roman"/>
          <w:sz w:val="24"/>
          <w:szCs w:val="24"/>
        </w:rPr>
        <w:t>open-ended</w:t>
      </w:r>
      <w:r w:rsidR="0059540E">
        <w:rPr>
          <w:rFonts w:ascii="Times New Roman" w:hAnsi="Times New Roman" w:cs="Times New Roman"/>
          <w:sz w:val="24"/>
          <w:szCs w:val="24"/>
        </w:rPr>
        <w:t xml:space="preserve"> </w:t>
      </w:r>
      <w:r w:rsidR="007818E3">
        <w:rPr>
          <w:rFonts w:ascii="Times New Roman" w:hAnsi="Times New Roman" w:cs="Times New Roman"/>
          <w:sz w:val="24"/>
          <w:szCs w:val="24"/>
        </w:rPr>
        <w:t>questions</w:t>
      </w:r>
      <w:r w:rsidR="0059540E">
        <w:rPr>
          <w:rFonts w:ascii="Times New Roman" w:hAnsi="Times New Roman" w:cs="Times New Roman"/>
          <w:sz w:val="24"/>
          <w:szCs w:val="24"/>
        </w:rPr>
        <w:t xml:space="preserve"> for determining their goals which was the G phase, and determined their current reality which was the R phase. Further, we looked for diverse options which was the O phase and for </w:t>
      </w:r>
      <w:r w:rsidR="007818E3">
        <w:rPr>
          <w:rFonts w:ascii="Times New Roman" w:hAnsi="Times New Roman" w:cs="Times New Roman"/>
          <w:sz w:val="24"/>
          <w:szCs w:val="24"/>
        </w:rPr>
        <w:t xml:space="preserve">the </w:t>
      </w:r>
      <w:r w:rsidR="0059540E">
        <w:rPr>
          <w:rFonts w:ascii="Times New Roman" w:hAnsi="Times New Roman" w:cs="Times New Roman"/>
          <w:sz w:val="24"/>
          <w:szCs w:val="24"/>
        </w:rPr>
        <w:t xml:space="preserve">W phase we narrowed </w:t>
      </w:r>
      <w:r w:rsidR="007818E3">
        <w:rPr>
          <w:rFonts w:ascii="Times New Roman" w:hAnsi="Times New Roman" w:cs="Times New Roman"/>
          <w:sz w:val="24"/>
          <w:szCs w:val="24"/>
        </w:rPr>
        <w:t xml:space="preserve">it </w:t>
      </w:r>
      <w:r w:rsidR="0059540E">
        <w:rPr>
          <w:rFonts w:ascii="Times New Roman" w:hAnsi="Times New Roman" w:cs="Times New Roman"/>
          <w:sz w:val="24"/>
          <w:szCs w:val="24"/>
        </w:rPr>
        <w:t xml:space="preserve">down to certain specific actions.   </w:t>
      </w:r>
      <w:r w:rsidR="006D6A95">
        <w:rPr>
          <w:rFonts w:ascii="Times New Roman" w:hAnsi="Times New Roman" w:cs="Times New Roman"/>
          <w:sz w:val="24"/>
          <w:szCs w:val="24"/>
        </w:rPr>
        <w:t xml:space="preserve"> </w:t>
      </w:r>
      <w:r w:rsidR="0012458C">
        <w:rPr>
          <w:rFonts w:ascii="Times New Roman" w:hAnsi="Times New Roman" w:cs="Times New Roman"/>
          <w:sz w:val="24"/>
          <w:szCs w:val="24"/>
        </w:rPr>
        <w:t xml:space="preserve">      </w:t>
      </w:r>
      <w:r w:rsidR="00FF0AF3">
        <w:rPr>
          <w:rFonts w:ascii="Times New Roman" w:hAnsi="Times New Roman" w:cs="Times New Roman"/>
          <w:sz w:val="24"/>
          <w:szCs w:val="24"/>
        </w:rPr>
        <w:t xml:space="preserve">     </w:t>
      </w:r>
    </w:p>
    <w:p w:rsidR="00656DC7" w:rsidRDefault="00656DC7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 w:rsidR="007818E3" w:rsidRPr="00B66E4C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7818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E0886">
        <w:rPr>
          <w:rFonts w:ascii="Times New Roman" w:hAnsi="Times New Roman" w:cs="Times New Roman"/>
          <w:sz w:val="24"/>
          <w:szCs w:val="24"/>
        </w:rPr>
        <w:t xml:space="preserve">at the beginning of the session, I experienced </w:t>
      </w:r>
      <w:r w:rsidR="00565E7B">
        <w:rPr>
          <w:rFonts w:ascii="Times New Roman" w:hAnsi="Times New Roman" w:cs="Times New Roman"/>
          <w:sz w:val="24"/>
          <w:szCs w:val="24"/>
        </w:rPr>
        <w:t xml:space="preserve">a </w:t>
      </w:r>
      <w:r w:rsidR="00BE0886">
        <w:rPr>
          <w:rFonts w:ascii="Times New Roman" w:hAnsi="Times New Roman" w:cs="Times New Roman"/>
          <w:sz w:val="24"/>
          <w:szCs w:val="24"/>
        </w:rPr>
        <w:t>mix of nervousness as well as excitement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(Garvey et al., 2021)</w:t>
      </w:r>
      <w:r w:rsidR="00BE0886">
        <w:rPr>
          <w:rFonts w:ascii="Times New Roman" w:hAnsi="Times New Roman" w:cs="Times New Roman"/>
          <w:sz w:val="24"/>
          <w:szCs w:val="24"/>
        </w:rPr>
        <w:t xml:space="preserve">. I felt slight anxiety </w:t>
      </w:r>
      <w:r w:rsidR="000659DB">
        <w:rPr>
          <w:rFonts w:ascii="Times New Roman" w:hAnsi="Times New Roman" w:cs="Times New Roman"/>
          <w:sz w:val="24"/>
          <w:szCs w:val="24"/>
        </w:rPr>
        <w:t>regarding whether I could ask the right questions for guiding my peer effectively</w:t>
      </w:r>
      <w:r w:rsidR="00091BD1">
        <w:rPr>
          <w:rFonts w:ascii="Times New Roman" w:hAnsi="Times New Roman" w:cs="Times New Roman"/>
          <w:sz w:val="24"/>
          <w:szCs w:val="24"/>
        </w:rPr>
        <w:t xml:space="preserve"> since such was </w:t>
      </w:r>
      <w:r w:rsidR="00B16704">
        <w:rPr>
          <w:rFonts w:ascii="Times New Roman" w:hAnsi="Times New Roman" w:cs="Times New Roman"/>
          <w:sz w:val="24"/>
          <w:szCs w:val="24"/>
        </w:rPr>
        <w:t xml:space="preserve">my first evaluate coaching </w:t>
      </w:r>
      <w:r w:rsidR="00FD7755">
        <w:rPr>
          <w:rFonts w:ascii="Times New Roman" w:hAnsi="Times New Roman" w:cs="Times New Roman"/>
          <w:sz w:val="24"/>
          <w:szCs w:val="24"/>
        </w:rPr>
        <w:t xml:space="preserve">experience. I also </w:t>
      </w:r>
      <w:r w:rsidR="006022D7">
        <w:rPr>
          <w:rFonts w:ascii="Times New Roman" w:hAnsi="Times New Roman" w:cs="Times New Roman"/>
          <w:sz w:val="24"/>
          <w:szCs w:val="24"/>
        </w:rPr>
        <w:t xml:space="preserve">felt </w:t>
      </w:r>
      <w:r w:rsidR="00565E7B">
        <w:rPr>
          <w:rFonts w:ascii="Times New Roman" w:hAnsi="Times New Roman" w:cs="Times New Roman"/>
          <w:sz w:val="24"/>
          <w:szCs w:val="24"/>
        </w:rPr>
        <w:t>pressure</w:t>
      </w:r>
      <w:r w:rsidR="006022D7">
        <w:rPr>
          <w:rFonts w:ascii="Times New Roman" w:hAnsi="Times New Roman" w:cs="Times New Roman"/>
          <w:sz w:val="24"/>
          <w:szCs w:val="24"/>
        </w:rPr>
        <w:t xml:space="preserve"> for sticking </w:t>
      </w:r>
      <w:r w:rsidR="00DC4400">
        <w:rPr>
          <w:rFonts w:ascii="Times New Roman" w:hAnsi="Times New Roman" w:cs="Times New Roman"/>
          <w:sz w:val="24"/>
          <w:szCs w:val="24"/>
        </w:rPr>
        <w:t xml:space="preserve">to the GROW model </w:t>
      </w:r>
      <w:r w:rsidR="00565E7B">
        <w:rPr>
          <w:rFonts w:ascii="Times New Roman" w:hAnsi="Times New Roman" w:cs="Times New Roman"/>
          <w:sz w:val="24"/>
          <w:szCs w:val="24"/>
        </w:rPr>
        <w:t xml:space="preserve">meanwhile keeping </w:t>
      </w:r>
      <w:r w:rsidR="0082399D">
        <w:rPr>
          <w:rFonts w:ascii="Times New Roman" w:hAnsi="Times New Roman" w:cs="Times New Roman"/>
          <w:sz w:val="24"/>
          <w:szCs w:val="24"/>
        </w:rPr>
        <w:t xml:space="preserve">the sessions conversational.   </w:t>
      </w:r>
      <w:r w:rsidR="00BE088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7879" w:rsidRDefault="00E77879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lastRenderedPageBreak/>
        <w:t>Evaluation</w:t>
      </w:r>
      <w:r w:rsidR="0082399D" w:rsidRPr="00B66E4C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0239C0">
        <w:rPr>
          <w:rFonts w:ascii="Times New Roman" w:hAnsi="Times New Roman" w:cs="Times New Roman"/>
          <w:sz w:val="24"/>
          <w:szCs w:val="24"/>
        </w:rPr>
        <w:t xml:space="preserve">I effectively </w:t>
      </w:r>
      <w:r w:rsidR="001D30FD">
        <w:rPr>
          <w:rFonts w:ascii="Times New Roman" w:hAnsi="Times New Roman" w:cs="Times New Roman"/>
          <w:sz w:val="24"/>
          <w:szCs w:val="24"/>
        </w:rPr>
        <w:t xml:space="preserve">applied the GROW model which offered a structured </w:t>
      </w:r>
      <w:r w:rsidR="00E42CA5">
        <w:rPr>
          <w:rFonts w:ascii="Times New Roman" w:hAnsi="Times New Roman" w:cs="Times New Roman"/>
          <w:sz w:val="24"/>
          <w:szCs w:val="24"/>
        </w:rPr>
        <w:t>framework</w:t>
      </w:r>
      <w:r w:rsidR="001E6948">
        <w:rPr>
          <w:rFonts w:ascii="Times New Roman" w:hAnsi="Times New Roman" w:cs="Times New Roman"/>
          <w:sz w:val="24"/>
          <w:szCs w:val="24"/>
        </w:rPr>
        <w:t xml:space="preserve"> for the conversations. Using active listening allowed me for building rapport, and enabled my </w:t>
      </w:r>
      <w:r w:rsidR="00E42CA5">
        <w:rPr>
          <w:rFonts w:ascii="Times New Roman" w:hAnsi="Times New Roman" w:cs="Times New Roman"/>
          <w:sz w:val="24"/>
          <w:szCs w:val="24"/>
        </w:rPr>
        <w:t>peers</w:t>
      </w:r>
      <w:r w:rsidR="001E6948">
        <w:rPr>
          <w:rFonts w:ascii="Times New Roman" w:hAnsi="Times New Roman" w:cs="Times New Roman"/>
          <w:sz w:val="24"/>
          <w:szCs w:val="24"/>
        </w:rPr>
        <w:t xml:space="preserve"> </w:t>
      </w:r>
      <w:r w:rsidR="00E42CA5">
        <w:rPr>
          <w:rFonts w:ascii="Times New Roman" w:hAnsi="Times New Roman" w:cs="Times New Roman"/>
          <w:sz w:val="24"/>
          <w:szCs w:val="24"/>
        </w:rPr>
        <w:t>to feel</w:t>
      </w:r>
      <w:r w:rsidR="001E6948">
        <w:rPr>
          <w:rFonts w:ascii="Times New Roman" w:hAnsi="Times New Roman" w:cs="Times New Roman"/>
          <w:sz w:val="24"/>
          <w:szCs w:val="24"/>
        </w:rPr>
        <w:t xml:space="preserve"> heard </w:t>
      </w:r>
      <w:r w:rsidR="00E42CA5">
        <w:rPr>
          <w:rFonts w:ascii="Times New Roman" w:hAnsi="Times New Roman" w:cs="Times New Roman"/>
          <w:sz w:val="24"/>
          <w:szCs w:val="24"/>
        </w:rPr>
        <w:t>and</w:t>
      </w:r>
      <w:r w:rsidR="001E6948">
        <w:rPr>
          <w:rFonts w:ascii="Times New Roman" w:hAnsi="Times New Roman" w:cs="Times New Roman"/>
          <w:sz w:val="24"/>
          <w:szCs w:val="24"/>
        </w:rPr>
        <w:t xml:space="preserve"> understood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(Bachkirova et al., 2021)</w:t>
      </w:r>
      <w:r w:rsidR="001E6948">
        <w:rPr>
          <w:rFonts w:ascii="Times New Roman" w:hAnsi="Times New Roman" w:cs="Times New Roman"/>
          <w:sz w:val="24"/>
          <w:szCs w:val="24"/>
        </w:rPr>
        <w:t xml:space="preserve">. </w:t>
      </w:r>
      <w:r w:rsidR="00024147">
        <w:rPr>
          <w:rFonts w:ascii="Times New Roman" w:hAnsi="Times New Roman" w:cs="Times New Roman"/>
          <w:sz w:val="24"/>
          <w:szCs w:val="24"/>
        </w:rPr>
        <w:t xml:space="preserve">I was also able to </w:t>
      </w:r>
      <w:r w:rsidR="00EE7958">
        <w:rPr>
          <w:rFonts w:ascii="Times New Roman" w:hAnsi="Times New Roman" w:cs="Times New Roman"/>
          <w:sz w:val="24"/>
          <w:szCs w:val="24"/>
        </w:rPr>
        <w:t xml:space="preserve">ask </w:t>
      </w:r>
      <w:r w:rsidR="00E42CA5">
        <w:rPr>
          <w:rFonts w:ascii="Times New Roman" w:hAnsi="Times New Roman" w:cs="Times New Roman"/>
          <w:sz w:val="24"/>
          <w:szCs w:val="24"/>
        </w:rPr>
        <w:t>open-ended</w:t>
      </w:r>
      <w:r w:rsidR="00EE7958">
        <w:rPr>
          <w:rFonts w:ascii="Times New Roman" w:hAnsi="Times New Roman" w:cs="Times New Roman"/>
          <w:sz w:val="24"/>
          <w:szCs w:val="24"/>
        </w:rPr>
        <w:t xml:space="preserve"> questions which inspired my peer for reflecting as well as </w:t>
      </w:r>
      <w:r w:rsidR="00E42CA5">
        <w:rPr>
          <w:rFonts w:ascii="Times New Roman" w:hAnsi="Times New Roman" w:cs="Times New Roman"/>
          <w:sz w:val="24"/>
          <w:szCs w:val="24"/>
        </w:rPr>
        <w:t>explore</w:t>
      </w:r>
      <w:r w:rsidR="00EE7958">
        <w:rPr>
          <w:rFonts w:ascii="Times New Roman" w:hAnsi="Times New Roman" w:cs="Times New Roman"/>
          <w:sz w:val="24"/>
          <w:szCs w:val="24"/>
        </w:rPr>
        <w:t xml:space="preserve"> their current re</w:t>
      </w:r>
      <w:r w:rsidR="00F77E12">
        <w:rPr>
          <w:rFonts w:ascii="Times New Roman" w:hAnsi="Times New Roman" w:cs="Times New Roman"/>
          <w:sz w:val="24"/>
          <w:szCs w:val="24"/>
        </w:rPr>
        <w:t>ality</w:t>
      </w:r>
      <w:r w:rsidR="00EE7958">
        <w:rPr>
          <w:rFonts w:ascii="Times New Roman" w:hAnsi="Times New Roman" w:cs="Times New Roman"/>
          <w:sz w:val="24"/>
          <w:szCs w:val="24"/>
        </w:rPr>
        <w:t xml:space="preserve"> and options. </w:t>
      </w:r>
      <w:r w:rsidR="00D964CF">
        <w:rPr>
          <w:rFonts w:ascii="Times New Roman" w:hAnsi="Times New Roman" w:cs="Times New Roman"/>
          <w:sz w:val="24"/>
          <w:szCs w:val="24"/>
        </w:rPr>
        <w:t xml:space="preserve">I </w:t>
      </w:r>
      <w:r w:rsidR="00E42CA5">
        <w:rPr>
          <w:rFonts w:ascii="Times New Roman" w:hAnsi="Times New Roman" w:cs="Times New Roman"/>
          <w:sz w:val="24"/>
          <w:szCs w:val="24"/>
        </w:rPr>
        <w:t>also</w:t>
      </w:r>
      <w:r w:rsidR="00D964CF">
        <w:rPr>
          <w:rFonts w:ascii="Times New Roman" w:hAnsi="Times New Roman" w:cs="Times New Roman"/>
          <w:sz w:val="24"/>
          <w:szCs w:val="24"/>
        </w:rPr>
        <w:t xml:space="preserve"> </w:t>
      </w:r>
      <w:r w:rsidR="00E42CA5">
        <w:rPr>
          <w:rFonts w:ascii="Times New Roman" w:hAnsi="Times New Roman" w:cs="Times New Roman"/>
          <w:sz w:val="24"/>
          <w:szCs w:val="24"/>
        </w:rPr>
        <w:t>summarized</w:t>
      </w:r>
      <w:r w:rsidR="00D964CF">
        <w:rPr>
          <w:rFonts w:ascii="Times New Roman" w:hAnsi="Times New Roman" w:cs="Times New Roman"/>
          <w:sz w:val="24"/>
          <w:szCs w:val="24"/>
        </w:rPr>
        <w:t xml:space="preserve"> the </w:t>
      </w:r>
      <w:r w:rsidR="00E42CA5">
        <w:rPr>
          <w:rFonts w:ascii="Times New Roman" w:hAnsi="Times New Roman" w:cs="Times New Roman"/>
          <w:sz w:val="24"/>
          <w:szCs w:val="24"/>
        </w:rPr>
        <w:t>key</w:t>
      </w:r>
      <w:r w:rsidR="00D964CF">
        <w:rPr>
          <w:rFonts w:ascii="Times New Roman" w:hAnsi="Times New Roman" w:cs="Times New Roman"/>
          <w:sz w:val="24"/>
          <w:szCs w:val="24"/>
        </w:rPr>
        <w:t xml:space="preserve"> poi</w:t>
      </w:r>
      <w:r w:rsidR="00F77E12">
        <w:rPr>
          <w:rFonts w:ascii="Times New Roman" w:hAnsi="Times New Roman" w:cs="Times New Roman"/>
          <w:sz w:val="24"/>
          <w:szCs w:val="24"/>
        </w:rPr>
        <w:t>n</w:t>
      </w:r>
      <w:r w:rsidR="00D964CF">
        <w:rPr>
          <w:rFonts w:ascii="Times New Roman" w:hAnsi="Times New Roman" w:cs="Times New Roman"/>
          <w:sz w:val="24"/>
          <w:szCs w:val="24"/>
        </w:rPr>
        <w:t xml:space="preserve">ts confirming </w:t>
      </w:r>
      <w:r w:rsidR="00F77E12">
        <w:rPr>
          <w:rFonts w:ascii="Times New Roman" w:hAnsi="Times New Roman" w:cs="Times New Roman"/>
          <w:sz w:val="24"/>
          <w:szCs w:val="24"/>
        </w:rPr>
        <w:t>clarity</w:t>
      </w:r>
      <w:r w:rsidR="00D964CF">
        <w:rPr>
          <w:rFonts w:ascii="Times New Roman" w:hAnsi="Times New Roman" w:cs="Times New Roman"/>
          <w:sz w:val="24"/>
          <w:szCs w:val="24"/>
        </w:rPr>
        <w:t xml:space="preserve"> and </w:t>
      </w:r>
      <w:r w:rsidR="00F77E12">
        <w:rPr>
          <w:rFonts w:ascii="Times New Roman" w:hAnsi="Times New Roman" w:cs="Times New Roman"/>
          <w:sz w:val="24"/>
          <w:szCs w:val="24"/>
        </w:rPr>
        <w:t>kept</w:t>
      </w:r>
      <w:r w:rsidR="00D964CF">
        <w:rPr>
          <w:rFonts w:ascii="Times New Roman" w:hAnsi="Times New Roman" w:cs="Times New Roman"/>
          <w:sz w:val="24"/>
          <w:szCs w:val="24"/>
        </w:rPr>
        <w:t xml:space="preserve"> the conversation </w:t>
      </w:r>
      <w:r w:rsidR="00E42CA5">
        <w:rPr>
          <w:rFonts w:ascii="Times New Roman" w:hAnsi="Times New Roman" w:cs="Times New Roman"/>
          <w:sz w:val="24"/>
          <w:szCs w:val="24"/>
        </w:rPr>
        <w:t>emphasised</w:t>
      </w:r>
      <w:r w:rsidR="00D964CF">
        <w:rPr>
          <w:rFonts w:ascii="Times New Roman" w:hAnsi="Times New Roman" w:cs="Times New Roman"/>
          <w:sz w:val="24"/>
          <w:szCs w:val="24"/>
        </w:rPr>
        <w:t xml:space="preserve"> on the goal. </w:t>
      </w:r>
      <w:r w:rsidR="001E6948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7879" w:rsidRDefault="00E77879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 w:rsidR="00232813" w:rsidRPr="00B66E4C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232813">
        <w:rPr>
          <w:rFonts w:ascii="Times New Roman" w:hAnsi="Times New Roman" w:cs="Times New Roman"/>
          <w:sz w:val="24"/>
          <w:szCs w:val="24"/>
        </w:rPr>
        <w:t xml:space="preserve">my performance understood </w:t>
      </w:r>
      <w:r w:rsidR="007D632D">
        <w:rPr>
          <w:rFonts w:ascii="Times New Roman" w:hAnsi="Times New Roman" w:cs="Times New Roman"/>
          <w:sz w:val="24"/>
          <w:szCs w:val="24"/>
        </w:rPr>
        <w:t xml:space="preserve">both strengths as well as regions requiring improvement. </w:t>
      </w:r>
      <w:r w:rsidR="00F76EFB">
        <w:rPr>
          <w:rFonts w:ascii="Times New Roman" w:hAnsi="Times New Roman" w:cs="Times New Roman"/>
          <w:sz w:val="24"/>
          <w:szCs w:val="24"/>
        </w:rPr>
        <w:t>T</w:t>
      </w:r>
      <w:r w:rsidR="009B2F7C">
        <w:rPr>
          <w:rFonts w:ascii="Times New Roman" w:hAnsi="Times New Roman" w:cs="Times New Roman"/>
          <w:sz w:val="24"/>
          <w:szCs w:val="24"/>
        </w:rPr>
        <w:t>he</w:t>
      </w:r>
      <w:r w:rsidR="009C3F71">
        <w:rPr>
          <w:rFonts w:ascii="Times New Roman" w:hAnsi="Times New Roman" w:cs="Times New Roman"/>
          <w:sz w:val="24"/>
          <w:szCs w:val="24"/>
        </w:rPr>
        <w:t xml:space="preserve"> organised method </w:t>
      </w:r>
      <w:r w:rsidR="004478D6">
        <w:rPr>
          <w:rFonts w:ascii="Times New Roman" w:hAnsi="Times New Roman" w:cs="Times New Roman"/>
          <w:sz w:val="24"/>
          <w:szCs w:val="24"/>
        </w:rPr>
        <w:t xml:space="preserve">of the GROW model allowed </w:t>
      </w:r>
      <w:r w:rsidR="001D0526">
        <w:rPr>
          <w:rFonts w:ascii="Times New Roman" w:hAnsi="Times New Roman" w:cs="Times New Roman"/>
          <w:sz w:val="24"/>
          <w:szCs w:val="24"/>
        </w:rPr>
        <w:t xml:space="preserve">me to assist the conversations logically. As per </w:t>
      </w:r>
      <w:r w:rsidR="004D7676" w:rsidRPr="004D7676">
        <w:rPr>
          <w:rFonts w:ascii="Times New Roman" w:hAnsi="Times New Roman" w:cs="Times New Roman"/>
          <w:sz w:val="24"/>
          <w:szCs w:val="24"/>
        </w:rPr>
        <w:t xml:space="preserve">binti et al., </w:t>
      </w:r>
      <w:r w:rsidR="004D7676">
        <w:rPr>
          <w:rFonts w:ascii="Times New Roman" w:hAnsi="Times New Roman" w:cs="Times New Roman"/>
          <w:sz w:val="24"/>
          <w:szCs w:val="24"/>
        </w:rPr>
        <w:t>(</w:t>
      </w:r>
      <w:r w:rsidR="004D7676" w:rsidRPr="004D7676">
        <w:rPr>
          <w:rFonts w:ascii="Times New Roman" w:hAnsi="Times New Roman" w:cs="Times New Roman"/>
          <w:sz w:val="24"/>
          <w:szCs w:val="24"/>
        </w:rPr>
        <w:t>2020)</w:t>
      </w:r>
      <w:r w:rsidR="002C63EC">
        <w:rPr>
          <w:rFonts w:ascii="Times New Roman" w:hAnsi="Times New Roman" w:cs="Times New Roman"/>
          <w:sz w:val="24"/>
          <w:szCs w:val="24"/>
        </w:rPr>
        <w:t xml:space="preserve">, GROW </w:t>
      </w:r>
      <w:r w:rsidR="009B2F7C">
        <w:rPr>
          <w:rFonts w:ascii="Times New Roman" w:hAnsi="Times New Roman" w:cs="Times New Roman"/>
          <w:sz w:val="24"/>
          <w:szCs w:val="24"/>
        </w:rPr>
        <w:t>model</w:t>
      </w:r>
      <w:r w:rsidR="002C63EC">
        <w:rPr>
          <w:rFonts w:ascii="Times New Roman" w:hAnsi="Times New Roman" w:cs="Times New Roman"/>
          <w:sz w:val="24"/>
          <w:szCs w:val="24"/>
        </w:rPr>
        <w:t xml:space="preserve"> is more effective since it inspires the coachee for taking </w:t>
      </w:r>
      <w:r w:rsidR="009B2F7C">
        <w:rPr>
          <w:rFonts w:ascii="Times New Roman" w:hAnsi="Times New Roman" w:cs="Times New Roman"/>
          <w:sz w:val="24"/>
          <w:szCs w:val="24"/>
        </w:rPr>
        <w:t>ownership</w:t>
      </w:r>
      <w:r w:rsidR="002C63EC">
        <w:rPr>
          <w:rFonts w:ascii="Times New Roman" w:hAnsi="Times New Roman" w:cs="Times New Roman"/>
          <w:sz w:val="24"/>
          <w:szCs w:val="24"/>
        </w:rPr>
        <w:t xml:space="preserve"> </w:t>
      </w:r>
      <w:r w:rsidR="00ED754B">
        <w:rPr>
          <w:rFonts w:ascii="Times New Roman" w:hAnsi="Times New Roman" w:cs="Times New Roman"/>
          <w:sz w:val="24"/>
          <w:szCs w:val="24"/>
        </w:rPr>
        <w:t>of their goals through powerful questions. Nevertheless</w:t>
      </w:r>
      <w:r w:rsidR="00015405">
        <w:rPr>
          <w:rFonts w:ascii="Times New Roman" w:hAnsi="Times New Roman" w:cs="Times New Roman"/>
          <w:sz w:val="24"/>
          <w:szCs w:val="24"/>
        </w:rPr>
        <w:t xml:space="preserve">, the quality of the coaching sessions mainly </w:t>
      </w:r>
      <w:r w:rsidR="009B2F7C">
        <w:rPr>
          <w:rFonts w:ascii="Times New Roman" w:hAnsi="Times New Roman" w:cs="Times New Roman"/>
          <w:sz w:val="24"/>
          <w:szCs w:val="24"/>
        </w:rPr>
        <w:t>depends</w:t>
      </w:r>
      <w:r w:rsidR="00015405">
        <w:rPr>
          <w:rFonts w:ascii="Times New Roman" w:hAnsi="Times New Roman" w:cs="Times New Roman"/>
          <w:sz w:val="24"/>
          <w:szCs w:val="24"/>
        </w:rPr>
        <w:t xml:space="preserve"> on the coach’s </w:t>
      </w:r>
      <w:r w:rsidR="009B2F7C">
        <w:rPr>
          <w:rFonts w:ascii="Times New Roman" w:hAnsi="Times New Roman" w:cs="Times New Roman"/>
          <w:sz w:val="24"/>
          <w:szCs w:val="24"/>
        </w:rPr>
        <w:t>ability</w:t>
      </w:r>
      <w:r w:rsidR="00015405">
        <w:rPr>
          <w:rFonts w:ascii="Times New Roman" w:hAnsi="Times New Roman" w:cs="Times New Roman"/>
          <w:sz w:val="24"/>
          <w:szCs w:val="24"/>
        </w:rPr>
        <w:t xml:space="preserve"> to ask </w:t>
      </w:r>
      <w:r w:rsidR="00CF775D">
        <w:rPr>
          <w:rFonts w:ascii="Times New Roman" w:hAnsi="Times New Roman" w:cs="Times New Roman"/>
          <w:sz w:val="24"/>
          <w:szCs w:val="24"/>
        </w:rPr>
        <w:t xml:space="preserve">influential questions which </w:t>
      </w:r>
      <w:r w:rsidR="009B2F7C">
        <w:rPr>
          <w:rFonts w:ascii="Times New Roman" w:hAnsi="Times New Roman" w:cs="Times New Roman"/>
          <w:sz w:val="24"/>
          <w:szCs w:val="24"/>
        </w:rPr>
        <w:t>challenge</w:t>
      </w:r>
      <w:r w:rsidR="00CF775D">
        <w:rPr>
          <w:rFonts w:ascii="Times New Roman" w:hAnsi="Times New Roman" w:cs="Times New Roman"/>
          <w:sz w:val="24"/>
          <w:szCs w:val="24"/>
        </w:rPr>
        <w:t xml:space="preserve"> the </w:t>
      </w:r>
      <w:r w:rsidR="009B2F7C">
        <w:rPr>
          <w:rFonts w:ascii="Times New Roman" w:hAnsi="Times New Roman" w:cs="Times New Roman"/>
          <w:sz w:val="24"/>
          <w:szCs w:val="24"/>
        </w:rPr>
        <w:t>coachee's</w:t>
      </w:r>
      <w:r w:rsidR="00CF775D">
        <w:rPr>
          <w:rFonts w:ascii="Times New Roman" w:hAnsi="Times New Roman" w:cs="Times New Roman"/>
          <w:sz w:val="24"/>
          <w:szCs w:val="24"/>
        </w:rPr>
        <w:t xml:space="preserve"> thinking.  </w:t>
      </w:r>
      <w:r w:rsidR="00015405">
        <w:rPr>
          <w:rFonts w:ascii="Times New Roman" w:hAnsi="Times New Roman" w:cs="Times New Roman"/>
          <w:sz w:val="24"/>
          <w:szCs w:val="24"/>
        </w:rPr>
        <w:t xml:space="preserve">  </w:t>
      </w:r>
      <w:r w:rsidR="00ED754B">
        <w:rPr>
          <w:rFonts w:ascii="Times New Roman" w:hAnsi="Times New Roman" w:cs="Times New Roman"/>
          <w:sz w:val="24"/>
          <w:szCs w:val="24"/>
        </w:rPr>
        <w:t xml:space="preserve"> </w:t>
      </w:r>
      <w:r w:rsidR="002C63EC">
        <w:rPr>
          <w:rFonts w:ascii="Times New Roman" w:hAnsi="Times New Roman" w:cs="Times New Roman"/>
          <w:sz w:val="24"/>
          <w:szCs w:val="24"/>
        </w:rPr>
        <w:t xml:space="preserve">  </w:t>
      </w:r>
      <w:r w:rsidR="001D0526">
        <w:rPr>
          <w:rFonts w:ascii="Times New Roman" w:hAnsi="Times New Roman" w:cs="Times New Roman"/>
          <w:sz w:val="24"/>
          <w:szCs w:val="24"/>
        </w:rPr>
        <w:t xml:space="preserve"> </w:t>
      </w:r>
      <w:r w:rsidR="009C3F71">
        <w:rPr>
          <w:rFonts w:ascii="Times New Roman" w:hAnsi="Times New Roman" w:cs="Times New Roman"/>
          <w:sz w:val="24"/>
          <w:szCs w:val="24"/>
        </w:rPr>
        <w:t xml:space="preserve"> </w:t>
      </w:r>
      <w:r w:rsidR="007D632D">
        <w:rPr>
          <w:rFonts w:ascii="Times New Roman" w:hAnsi="Times New Roman" w:cs="Times New Roman"/>
          <w:sz w:val="24"/>
          <w:szCs w:val="24"/>
        </w:rPr>
        <w:t xml:space="preserve"> </w:t>
      </w:r>
      <w:r w:rsidR="0023281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77879" w:rsidRDefault="00E77879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9B2F7C" w:rsidRPr="00B66E4C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9B2F7C">
        <w:rPr>
          <w:rFonts w:ascii="Times New Roman" w:hAnsi="Times New Roman" w:cs="Times New Roman"/>
          <w:sz w:val="24"/>
          <w:szCs w:val="24"/>
        </w:rPr>
        <w:t xml:space="preserve"> </w:t>
      </w:r>
      <w:r w:rsidR="006A1481">
        <w:rPr>
          <w:rFonts w:ascii="Times New Roman" w:hAnsi="Times New Roman" w:cs="Times New Roman"/>
          <w:sz w:val="24"/>
          <w:szCs w:val="24"/>
        </w:rPr>
        <w:t xml:space="preserve">the coaching </w:t>
      </w:r>
      <w:r w:rsidR="00817D85">
        <w:rPr>
          <w:rFonts w:ascii="Times New Roman" w:hAnsi="Times New Roman" w:cs="Times New Roman"/>
          <w:sz w:val="24"/>
          <w:szCs w:val="24"/>
        </w:rPr>
        <w:t>session</w:t>
      </w:r>
      <w:r w:rsidR="00BF14FC">
        <w:rPr>
          <w:rFonts w:ascii="Times New Roman" w:hAnsi="Times New Roman" w:cs="Times New Roman"/>
          <w:sz w:val="24"/>
          <w:szCs w:val="24"/>
        </w:rPr>
        <w:t xml:space="preserve"> was a helpful learning experience. I effectively used the GROW model for structuring the conversations as well as active listening for interacting </w:t>
      </w:r>
      <w:r w:rsidR="007A3425">
        <w:rPr>
          <w:rFonts w:ascii="Times New Roman" w:hAnsi="Times New Roman" w:cs="Times New Roman"/>
          <w:sz w:val="24"/>
          <w:szCs w:val="24"/>
        </w:rPr>
        <w:t xml:space="preserve">with </w:t>
      </w:r>
      <w:r w:rsidR="00BF14FC">
        <w:rPr>
          <w:rFonts w:ascii="Times New Roman" w:hAnsi="Times New Roman" w:cs="Times New Roman"/>
          <w:sz w:val="24"/>
          <w:szCs w:val="24"/>
        </w:rPr>
        <w:t xml:space="preserve">my </w:t>
      </w:r>
      <w:r w:rsidR="007A3425">
        <w:rPr>
          <w:rFonts w:ascii="Times New Roman" w:hAnsi="Times New Roman" w:cs="Times New Roman"/>
          <w:sz w:val="24"/>
          <w:szCs w:val="24"/>
        </w:rPr>
        <w:t>peers</w:t>
      </w:r>
      <w:r w:rsidR="00BF14FC">
        <w:rPr>
          <w:rFonts w:ascii="Times New Roman" w:hAnsi="Times New Roman" w:cs="Times New Roman"/>
          <w:sz w:val="24"/>
          <w:szCs w:val="24"/>
        </w:rPr>
        <w:t xml:space="preserve">. </w:t>
      </w:r>
      <w:r w:rsidR="00AD690D">
        <w:rPr>
          <w:rFonts w:ascii="Times New Roman" w:hAnsi="Times New Roman" w:cs="Times New Roman"/>
          <w:sz w:val="24"/>
          <w:szCs w:val="24"/>
        </w:rPr>
        <w:t xml:space="preserve">Nevertheless, my </w:t>
      </w:r>
      <w:r w:rsidR="00CF1EC8">
        <w:rPr>
          <w:rFonts w:ascii="Times New Roman" w:hAnsi="Times New Roman" w:cs="Times New Roman"/>
          <w:sz w:val="24"/>
          <w:szCs w:val="24"/>
        </w:rPr>
        <w:t xml:space="preserve">ability for asking </w:t>
      </w:r>
      <w:r w:rsidR="00FF1AAA">
        <w:rPr>
          <w:rFonts w:ascii="Times New Roman" w:hAnsi="Times New Roman" w:cs="Times New Roman"/>
          <w:sz w:val="24"/>
          <w:szCs w:val="24"/>
        </w:rPr>
        <w:t xml:space="preserve">deeper, </w:t>
      </w:r>
      <w:r w:rsidR="007A3425">
        <w:rPr>
          <w:rFonts w:ascii="Times New Roman" w:hAnsi="Times New Roman" w:cs="Times New Roman"/>
          <w:sz w:val="24"/>
          <w:szCs w:val="24"/>
        </w:rPr>
        <w:t>open-ended</w:t>
      </w:r>
      <w:r w:rsidR="00FF1AAA">
        <w:rPr>
          <w:rFonts w:ascii="Times New Roman" w:hAnsi="Times New Roman" w:cs="Times New Roman"/>
          <w:sz w:val="24"/>
          <w:szCs w:val="24"/>
        </w:rPr>
        <w:t xml:space="preserve"> questions, required improvement for optimising the effectiveness of future sessions. </w:t>
      </w:r>
      <w:r w:rsidR="00906BDA">
        <w:rPr>
          <w:rFonts w:ascii="Times New Roman" w:hAnsi="Times New Roman" w:cs="Times New Roman"/>
          <w:sz w:val="24"/>
          <w:szCs w:val="24"/>
        </w:rPr>
        <w:t xml:space="preserve">The sessions reinforced the significance </w:t>
      </w:r>
      <w:r w:rsidR="00AD30E6">
        <w:rPr>
          <w:rFonts w:ascii="Times New Roman" w:hAnsi="Times New Roman" w:cs="Times New Roman"/>
          <w:sz w:val="24"/>
          <w:szCs w:val="24"/>
        </w:rPr>
        <w:t xml:space="preserve">of remaining present, calm and </w:t>
      </w:r>
      <w:r w:rsidR="007A3425">
        <w:rPr>
          <w:rFonts w:ascii="Times New Roman" w:hAnsi="Times New Roman" w:cs="Times New Roman"/>
          <w:sz w:val="24"/>
          <w:szCs w:val="24"/>
        </w:rPr>
        <w:t>patient</w:t>
      </w:r>
      <w:r w:rsidR="003A4A53">
        <w:rPr>
          <w:rFonts w:ascii="Times New Roman" w:hAnsi="Times New Roman" w:cs="Times New Roman"/>
          <w:sz w:val="24"/>
          <w:szCs w:val="24"/>
        </w:rPr>
        <w:t xml:space="preserve"> for allowing </w:t>
      </w:r>
      <w:r w:rsidR="007A3425">
        <w:rPr>
          <w:rFonts w:ascii="Times New Roman" w:hAnsi="Times New Roman" w:cs="Times New Roman"/>
          <w:sz w:val="24"/>
          <w:szCs w:val="24"/>
        </w:rPr>
        <w:t>reflective communication</w:t>
      </w:r>
      <w:r w:rsidR="00FC52E4">
        <w:rPr>
          <w:rFonts w:ascii="Times New Roman" w:hAnsi="Times New Roman" w:cs="Times New Roman"/>
          <w:sz w:val="24"/>
          <w:szCs w:val="24"/>
        </w:rPr>
        <w:t xml:space="preserve">. </w:t>
      </w:r>
      <w:r w:rsidR="003A4A53">
        <w:rPr>
          <w:rFonts w:ascii="Times New Roman" w:hAnsi="Times New Roman" w:cs="Times New Roman"/>
          <w:sz w:val="24"/>
          <w:szCs w:val="24"/>
        </w:rPr>
        <w:t xml:space="preserve"> </w:t>
      </w:r>
      <w:r w:rsidR="00FF1AAA">
        <w:rPr>
          <w:rFonts w:ascii="Times New Roman" w:hAnsi="Times New Roman" w:cs="Times New Roman"/>
          <w:sz w:val="24"/>
          <w:szCs w:val="24"/>
        </w:rPr>
        <w:t xml:space="preserve">  </w:t>
      </w:r>
      <w:r w:rsidR="00AD690D">
        <w:rPr>
          <w:rFonts w:ascii="Times New Roman" w:hAnsi="Times New Roman" w:cs="Times New Roman"/>
          <w:sz w:val="24"/>
          <w:szCs w:val="24"/>
        </w:rPr>
        <w:t xml:space="preserve">  </w:t>
      </w:r>
      <w:r w:rsidR="00BF14FC">
        <w:rPr>
          <w:rFonts w:ascii="Times New Roman" w:hAnsi="Times New Roman" w:cs="Times New Roman"/>
          <w:sz w:val="24"/>
          <w:szCs w:val="24"/>
        </w:rPr>
        <w:t xml:space="preserve">   </w:t>
      </w:r>
      <w:r w:rsidR="006A148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A4125" w:rsidRDefault="007155D7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F25BB">
        <w:rPr>
          <w:rFonts w:ascii="Times New Roman" w:hAnsi="Times New Roman" w:cs="Times New Roman"/>
          <w:b/>
          <w:bCs/>
          <w:sz w:val="24"/>
          <w:szCs w:val="24"/>
        </w:rPr>
        <w:t>Action plan</w:t>
      </w:r>
      <w:r w:rsidR="007A3425" w:rsidRPr="000F25BB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7A3425">
        <w:rPr>
          <w:rFonts w:ascii="Times New Roman" w:hAnsi="Times New Roman" w:cs="Times New Roman"/>
          <w:sz w:val="24"/>
          <w:szCs w:val="24"/>
        </w:rPr>
        <w:t xml:space="preserve"> </w:t>
      </w:r>
      <w:r w:rsidR="00336B8C">
        <w:rPr>
          <w:rFonts w:ascii="Times New Roman" w:hAnsi="Times New Roman" w:cs="Times New Roman"/>
          <w:sz w:val="24"/>
          <w:szCs w:val="24"/>
        </w:rPr>
        <w:t>To</w:t>
      </w:r>
      <w:r w:rsidR="007A3425">
        <w:rPr>
          <w:rFonts w:ascii="Times New Roman" w:hAnsi="Times New Roman" w:cs="Times New Roman"/>
          <w:sz w:val="24"/>
          <w:szCs w:val="24"/>
        </w:rPr>
        <w:t xml:space="preserve"> </w:t>
      </w:r>
      <w:r w:rsidR="00981C34">
        <w:rPr>
          <w:rFonts w:ascii="Times New Roman" w:hAnsi="Times New Roman" w:cs="Times New Roman"/>
          <w:sz w:val="24"/>
          <w:szCs w:val="24"/>
        </w:rPr>
        <w:t>improve</w:t>
      </w:r>
      <w:r w:rsidR="00201239">
        <w:rPr>
          <w:rFonts w:ascii="Times New Roman" w:hAnsi="Times New Roman" w:cs="Times New Roman"/>
          <w:sz w:val="24"/>
          <w:szCs w:val="24"/>
        </w:rPr>
        <w:t xml:space="preserve"> my coaching </w:t>
      </w:r>
      <w:r w:rsidR="00981C34">
        <w:rPr>
          <w:rFonts w:ascii="Times New Roman" w:hAnsi="Times New Roman" w:cs="Times New Roman"/>
          <w:sz w:val="24"/>
          <w:szCs w:val="24"/>
        </w:rPr>
        <w:t>skills</w:t>
      </w:r>
      <w:r w:rsidR="00E61F7E">
        <w:rPr>
          <w:rFonts w:ascii="Times New Roman" w:hAnsi="Times New Roman" w:cs="Times New Roman"/>
          <w:sz w:val="24"/>
          <w:szCs w:val="24"/>
        </w:rPr>
        <w:t xml:space="preserve"> </w:t>
      </w:r>
      <w:r w:rsidR="00EA4125">
        <w:rPr>
          <w:rFonts w:ascii="Times New Roman" w:hAnsi="Times New Roman" w:cs="Times New Roman"/>
          <w:sz w:val="24"/>
          <w:szCs w:val="24"/>
        </w:rPr>
        <w:t xml:space="preserve">for future sessions, I </w:t>
      </w:r>
      <w:r w:rsidR="00981C34">
        <w:rPr>
          <w:rFonts w:ascii="Times New Roman" w:hAnsi="Times New Roman" w:cs="Times New Roman"/>
          <w:sz w:val="24"/>
          <w:szCs w:val="24"/>
        </w:rPr>
        <w:t>emphasise</w:t>
      </w:r>
      <w:r w:rsidR="00EA4125">
        <w:rPr>
          <w:rFonts w:ascii="Times New Roman" w:hAnsi="Times New Roman" w:cs="Times New Roman"/>
          <w:sz w:val="24"/>
          <w:szCs w:val="24"/>
        </w:rPr>
        <w:t xml:space="preserve"> the following actions:</w:t>
      </w:r>
    </w:p>
    <w:p w:rsidR="00AB45B1" w:rsidRPr="00B66E4C" w:rsidRDefault="00AB45B1" w:rsidP="00B66E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 xml:space="preserve">Practising </w:t>
      </w:r>
      <w:r w:rsidR="00981C34" w:rsidRPr="00B66E4C">
        <w:rPr>
          <w:rFonts w:ascii="Times New Roman" w:hAnsi="Times New Roman" w:cs="Times New Roman"/>
          <w:b/>
          <w:bCs/>
          <w:sz w:val="24"/>
          <w:szCs w:val="24"/>
        </w:rPr>
        <w:t>open-ended</w:t>
      </w:r>
      <w:r w:rsidRPr="00B66E4C">
        <w:rPr>
          <w:rFonts w:ascii="Times New Roman" w:hAnsi="Times New Roman" w:cs="Times New Roman"/>
          <w:b/>
          <w:bCs/>
          <w:sz w:val="24"/>
          <w:szCs w:val="24"/>
        </w:rPr>
        <w:t xml:space="preserve"> questions:</w:t>
      </w:r>
      <w:r w:rsidR="00644AD0" w:rsidRPr="00B66E4C">
        <w:rPr>
          <w:rFonts w:ascii="Times New Roman" w:hAnsi="Times New Roman" w:cs="Times New Roman"/>
          <w:sz w:val="24"/>
          <w:szCs w:val="24"/>
        </w:rPr>
        <w:t xml:space="preserve"> developing a list </w:t>
      </w:r>
      <w:r w:rsidR="00EE69CF" w:rsidRPr="00B66E4C">
        <w:rPr>
          <w:rFonts w:ascii="Times New Roman" w:hAnsi="Times New Roman" w:cs="Times New Roman"/>
          <w:sz w:val="24"/>
          <w:szCs w:val="24"/>
        </w:rPr>
        <w:t xml:space="preserve">of </w:t>
      </w:r>
      <w:r w:rsidR="00644AD0" w:rsidRPr="00B66E4C">
        <w:rPr>
          <w:rFonts w:ascii="Times New Roman" w:hAnsi="Times New Roman" w:cs="Times New Roman"/>
          <w:sz w:val="24"/>
          <w:szCs w:val="24"/>
        </w:rPr>
        <w:t xml:space="preserve">powerful, </w:t>
      </w:r>
      <w:r w:rsidR="00EE69CF" w:rsidRPr="00B66E4C">
        <w:rPr>
          <w:rFonts w:ascii="Times New Roman" w:hAnsi="Times New Roman" w:cs="Times New Roman"/>
          <w:sz w:val="24"/>
          <w:szCs w:val="24"/>
        </w:rPr>
        <w:t>open-ended</w:t>
      </w:r>
      <w:r w:rsidR="00644AD0" w:rsidRPr="00B66E4C">
        <w:rPr>
          <w:rFonts w:ascii="Times New Roman" w:hAnsi="Times New Roman" w:cs="Times New Roman"/>
          <w:sz w:val="24"/>
          <w:szCs w:val="24"/>
        </w:rPr>
        <w:t xml:space="preserve"> questions personalised </w:t>
      </w:r>
      <w:r w:rsidR="00EE69CF" w:rsidRPr="00B66E4C">
        <w:rPr>
          <w:rFonts w:ascii="Times New Roman" w:hAnsi="Times New Roman" w:cs="Times New Roman"/>
          <w:sz w:val="24"/>
          <w:szCs w:val="24"/>
        </w:rPr>
        <w:t xml:space="preserve">for </w:t>
      </w:r>
      <w:r w:rsidR="00644AD0" w:rsidRPr="00B66E4C">
        <w:rPr>
          <w:rFonts w:ascii="Times New Roman" w:hAnsi="Times New Roman" w:cs="Times New Roman"/>
          <w:sz w:val="24"/>
          <w:szCs w:val="24"/>
        </w:rPr>
        <w:t>each stage of the GROW mode</w:t>
      </w:r>
      <w:r w:rsidR="00BB12C0">
        <w:rPr>
          <w:rFonts w:ascii="Times New Roman" w:hAnsi="Times New Roman" w:cs="Times New Roman"/>
          <w:sz w:val="24"/>
          <w:szCs w:val="24"/>
        </w:rPr>
        <w:t>l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(Al Hilali et al., 2020)</w:t>
      </w:r>
      <w:r w:rsidR="00644AD0" w:rsidRPr="00B66E4C">
        <w:rPr>
          <w:rFonts w:ascii="Times New Roman" w:hAnsi="Times New Roman" w:cs="Times New Roman"/>
          <w:sz w:val="24"/>
          <w:szCs w:val="24"/>
        </w:rPr>
        <w:t xml:space="preserve">. For instance, </w:t>
      </w:r>
      <w:r w:rsidR="001018EC" w:rsidRPr="00B66E4C">
        <w:rPr>
          <w:rFonts w:ascii="Times New Roman" w:hAnsi="Times New Roman" w:cs="Times New Roman"/>
          <w:sz w:val="24"/>
          <w:szCs w:val="24"/>
        </w:rPr>
        <w:t xml:space="preserve">what challenges may prevent you from accomplishing such </w:t>
      </w:r>
      <w:r w:rsidR="00EE69CF" w:rsidRPr="00B66E4C">
        <w:rPr>
          <w:rFonts w:ascii="Times New Roman" w:hAnsi="Times New Roman" w:cs="Times New Roman"/>
          <w:sz w:val="24"/>
          <w:szCs w:val="24"/>
        </w:rPr>
        <w:t xml:space="preserve">a </w:t>
      </w:r>
      <w:r w:rsidR="001018EC" w:rsidRPr="00B66E4C">
        <w:rPr>
          <w:rFonts w:ascii="Times New Roman" w:hAnsi="Times New Roman" w:cs="Times New Roman"/>
          <w:sz w:val="24"/>
          <w:szCs w:val="24"/>
        </w:rPr>
        <w:t>goal? And what would success appear for you?</w:t>
      </w:r>
      <w:r w:rsidR="00644AD0" w:rsidRPr="00B66E4C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FF2DDD" w:rsidRPr="00B66E4C" w:rsidRDefault="00FF2DDD" w:rsidP="00B66E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Enhance confidence:</w:t>
      </w:r>
      <w:r w:rsidR="00EE69CF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336B8C" w:rsidRPr="00B66E4C">
        <w:rPr>
          <w:rFonts w:ascii="Times New Roman" w:hAnsi="Times New Roman" w:cs="Times New Roman"/>
          <w:sz w:val="24"/>
          <w:szCs w:val="24"/>
        </w:rPr>
        <w:t>Practise</w:t>
      </w:r>
      <w:r w:rsidR="00EE69CF" w:rsidRPr="00B66E4C">
        <w:rPr>
          <w:rFonts w:ascii="Times New Roman" w:hAnsi="Times New Roman" w:cs="Times New Roman"/>
          <w:sz w:val="24"/>
          <w:szCs w:val="24"/>
        </w:rPr>
        <w:t xml:space="preserve"> mock coaching sessions with peers for building confidence as well as fluency in employing coaching models. </w:t>
      </w:r>
    </w:p>
    <w:p w:rsidR="00981C34" w:rsidRPr="00B66E4C" w:rsidRDefault="00981C34" w:rsidP="00B66E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Allow for reflection:</w:t>
      </w:r>
      <w:r w:rsidR="00336B8C" w:rsidRPr="00B66E4C">
        <w:rPr>
          <w:rFonts w:ascii="Times New Roman" w:hAnsi="Times New Roman" w:cs="Times New Roman"/>
          <w:sz w:val="24"/>
          <w:szCs w:val="24"/>
        </w:rPr>
        <w:t xml:space="preserve"> pausing more intentionally between the stages for enabling the coachee for reflecting befo</w:t>
      </w:r>
      <w:r w:rsidR="00B807B3" w:rsidRPr="00B66E4C">
        <w:rPr>
          <w:rFonts w:ascii="Times New Roman" w:hAnsi="Times New Roman" w:cs="Times New Roman"/>
          <w:sz w:val="24"/>
          <w:szCs w:val="24"/>
        </w:rPr>
        <w:t>r</w:t>
      </w:r>
      <w:r w:rsidR="00336B8C" w:rsidRPr="00B66E4C">
        <w:rPr>
          <w:rFonts w:ascii="Times New Roman" w:hAnsi="Times New Roman" w:cs="Times New Roman"/>
          <w:sz w:val="24"/>
          <w:szCs w:val="24"/>
        </w:rPr>
        <w:t>e moving ahead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(Al Hilali et al., 2020)</w:t>
      </w:r>
      <w:r w:rsidR="00336B8C" w:rsidRPr="00B66E4C">
        <w:rPr>
          <w:rFonts w:ascii="Times New Roman" w:hAnsi="Times New Roman" w:cs="Times New Roman"/>
          <w:sz w:val="24"/>
          <w:szCs w:val="24"/>
        </w:rPr>
        <w:t xml:space="preserve">.   </w:t>
      </w:r>
    </w:p>
    <w:p w:rsidR="002E4561" w:rsidRPr="00B66E4C" w:rsidRDefault="00981C34" w:rsidP="00B66E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6E4C">
        <w:rPr>
          <w:rFonts w:ascii="Times New Roman" w:hAnsi="Times New Roman" w:cs="Times New Roman"/>
          <w:b/>
          <w:bCs/>
          <w:sz w:val="24"/>
          <w:szCs w:val="24"/>
        </w:rPr>
        <w:t>Seek feedback:</w:t>
      </w:r>
      <w:r w:rsidR="00AB45B1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EA4125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EC4D2D" w:rsidRPr="00B66E4C">
        <w:rPr>
          <w:rFonts w:ascii="Times New Roman" w:hAnsi="Times New Roman" w:cs="Times New Roman"/>
          <w:sz w:val="24"/>
          <w:szCs w:val="24"/>
        </w:rPr>
        <w:t xml:space="preserve">requesting constructive feedback </w:t>
      </w:r>
      <w:r w:rsidR="00E7405A" w:rsidRPr="00B66E4C">
        <w:rPr>
          <w:rFonts w:ascii="Times New Roman" w:hAnsi="Times New Roman" w:cs="Times New Roman"/>
          <w:sz w:val="24"/>
          <w:szCs w:val="24"/>
        </w:rPr>
        <w:t xml:space="preserve">on my questioning and listening techniques for determining certain </w:t>
      </w:r>
      <w:r w:rsidR="00B66E4C" w:rsidRPr="00B66E4C">
        <w:rPr>
          <w:rFonts w:ascii="Times New Roman" w:hAnsi="Times New Roman" w:cs="Times New Roman"/>
          <w:sz w:val="24"/>
          <w:szCs w:val="24"/>
        </w:rPr>
        <w:t>regions</w:t>
      </w:r>
      <w:r w:rsidR="00F9034E" w:rsidRPr="00B66E4C">
        <w:rPr>
          <w:rFonts w:ascii="Times New Roman" w:hAnsi="Times New Roman" w:cs="Times New Roman"/>
          <w:sz w:val="24"/>
          <w:szCs w:val="24"/>
        </w:rPr>
        <w:t xml:space="preserve"> for growth. </w:t>
      </w:r>
      <w:r w:rsidR="00E7405A" w:rsidRPr="00B66E4C">
        <w:rPr>
          <w:rFonts w:ascii="Times New Roman" w:hAnsi="Times New Roman" w:cs="Times New Roman"/>
          <w:sz w:val="24"/>
          <w:szCs w:val="24"/>
        </w:rPr>
        <w:t xml:space="preserve">    </w:t>
      </w:r>
      <w:r w:rsidR="00EC4D2D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7A3425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7155D7" w:rsidRPr="00B66E4C">
        <w:rPr>
          <w:rFonts w:ascii="Times New Roman" w:hAnsi="Times New Roman" w:cs="Times New Roman"/>
          <w:sz w:val="24"/>
          <w:szCs w:val="24"/>
        </w:rPr>
        <w:t xml:space="preserve"> </w:t>
      </w:r>
      <w:r w:rsidR="00C71D31" w:rsidRPr="00B66E4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AF2E2C" w:rsidRDefault="00AF2E2C" w:rsidP="00EA6F23">
      <w:pPr>
        <w:pStyle w:val="Heading1"/>
      </w:pPr>
      <w:bookmarkStart w:id="4" w:name="_Toc185342362"/>
      <w:r w:rsidRPr="00F941AF">
        <w:lastRenderedPageBreak/>
        <w:t xml:space="preserve">Reflection on </w:t>
      </w:r>
      <w:r w:rsidR="00E217FC">
        <w:t>Practical</w:t>
      </w:r>
      <w:r w:rsidRPr="00F941AF">
        <w:t xml:space="preserve"> 2</w:t>
      </w:r>
      <w:bookmarkEnd w:id="4"/>
      <w:r w:rsidRPr="00F941AF">
        <w:t xml:space="preserve"> </w:t>
      </w:r>
    </w:p>
    <w:p w:rsidR="002251C8" w:rsidRDefault="002251C8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Descriptions</w:t>
      </w:r>
      <w:r w:rsidR="006328A3"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66515">
        <w:rPr>
          <w:rFonts w:ascii="Times New Roman" w:hAnsi="Times New Roman" w:cs="Times New Roman"/>
          <w:sz w:val="24"/>
          <w:szCs w:val="24"/>
        </w:rPr>
        <w:t>during the practical assessment in week 8</w:t>
      </w:r>
      <w:r w:rsidR="00B145A4">
        <w:rPr>
          <w:rFonts w:ascii="Times New Roman" w:hAnsi="Times New Roman" w:cs="Times New Roman"/>
          <w:sz w:val="24"/>
          <w:szCs w:val="24"/>
        </w:rPr>
        <w:t xml:space="preserve">, I carried </w:t>
      </w:r>
      <w:r w:rsidR="00A60F6B">
        <w:rPr>
          <w:rFonts w:ascii="Times New Roman" w:hAnsi="Times New Roman" w:cs="Times New Roman"/>
          <w:sz w:val="24"/>
          <w:szCs w:val="24"/>
        </w:rPr>
        <w:t>15-minute</w:t>
      </w:r>
      <w:r w:rsidR="00B145A4">
        <w:rPr>
          <w:rFonts w:ascii="Times New Roman" w:hAnsi="Times New Roman" w:cs="Times New Roman"/>
          <w:sz w:val="24"/>
          <w:szCs w:val="24"/>
        </w:rPr>
        <w:t xml:space="preserve"> mentoring </w:t>
      </w:r>
      <w:r w:rsidR="00485297">
        <w:rPr>
          <w:rFonts w:ascii="Times New Roman" w:hAnsi="Times New Roman" w:cs="Times New Roman"/>
          <w:sz w:val="24"/>
          <w:szCs w:val="24"/>
        </w:rPr>
        <w:t xml:space="preserve">sessions with a peer emphasised on offering </w:t>
      </w:r>
      <w:r w:rsidR="00902B44">
        <w:rPr>
          <w:rFonts w:ascii="Times New Roman" w:hAnsi="Times New Roman" w:cs="Times New Roman"/>
          <w:sz w:val="24"/>
          <w:szCs w:val="24"/>
        </w:rPr>
        <w:t xml:space="preserve">constructive feedback. </w:t>
      </w:r>
      <w:r w:rsidR="00B54BCA">
        <w:rPr>
          <w:rFonts w:ascii="Times New Roman" w:hAnsi="Times New Roman" w:cs="Times New Roman"/>
          <w:sz w:val="24"/>
          <w:szCs w:val="24"/>
        </w:rPr>
        <w:t xml:space="preserve">For such sessions, I use the </w:t>
      </w:r>
      <w:r w:rsidR="00F8348E" w:rsidRPr="00F8348E">
        <w:rPr>
          <w:rFonts w:ascii="Times New Roman" w:hAnsi="Times New Roman" w:cs="Times New Roman"/>
          <w:b/>
          <w:bCs/>
          <w:sz w:val="24"/>
          <w:szCs w:val="24"/>
        </w:rPr>
        <w:t>Johari Window</w:t>
      </w:r>
      <w:r w:rsidR="00F8348E" w:rsidRPr="00F8348E">
        <w:rPr>
          <w:rFonts w:ascii="Times New Roman" w:hAnsi="Times New Roman" w:cs="Times New Roman"/>
          <w:sz w:val="24"/>
          <w:szCs w:val="24"/>
        </w:rPr>
        <w:t xml:space="preserve"> tool,</w:t>
      </w:r>
      <w:r w:rsidR="00721C14">
        <w:rPr>
          <w:rFonts w:ascii="Times New Roman" w:hAnsi="Times New Roman" w:cs="Times New Roman"/>
          <w:sz w:val="24"/>
          <w:szCs w:val="24"/>
        </w:rPr>
        <w:t xml:space="preserve"> which aids in optimising self-awareness and cultivating trust through open </w:t>
      </w:r>
      <w:r w:rsidR="00F86EB3">
        <w:rPr>
          <w:rFonts w:ascii="Times New Roman" w:hAnsi="Times New Roman" w:cs="Times New Roman"/>
          <w:sz w:val="24"/>
          <w:szCs w:val="24"/>
        </w:rPr>
        <w:t>communication</w:t>
      </w:r>
      <w:r w:rsidR="004D7676">
        <w:rPr>
          <w:rFonts w:ascii="Times New Roman" w:hAnsi="Times New Roman" w:cs="Times New Roman"/>
          <w:sz w:val="24"/>
          <w:szCs w:val="24"/>
        </w:rPr>
        <w:t xml:space="preserve"> </w:t>
      </w:r>
      <w:r w:rsidR="004D7676" w:rsidRPr="004D7676">
        <w:rPr>
          <w:rFonts w:ascii="Times New Roman" w:hAnsi="Times New Roman" w:cs="Times New Roman"/>
          <w:sz w:val="24"/>
          <w:szCs w:val="24"/>
        </w:rPr>
        <w:t>(Garvey et al., 2021)</w:t>
      </w:r>
      <w:r w:rsidR="00F86EB3">
        <w:rPr>
          <w:rFonts w:ascii="Times New Roman" w:hAnsi="Times New Roman" w:cs="Times New Roman"/>
          <w:sz w:val="24"/>
          <w:szCs w:val="24"/>
        </w:rPr>
        <w:t xml:space="preserve">. The </w:t>
      </w:r>
      <w:r w:rsidR="00F86EB3" w:rsidRPr="00F86EB3">
        <w:rPr>
          <w:rFonts w:ascii="Times New Roman" w:hAnsi="Times New Roman" w:cs="Times New Roman"/>
          <w:b/>
          <w:bCs/>
          <w:sz w:val="24"/>
          <w:szCs w:val="24"/>
        </w:rPr>
        <w:t>Johari Window</w:t>
      </w:r>
      <w:r w:rsidR="00F86EB3" w:rsidRPr="00F86EB3">
        <w:rPr>
          <w:rFonts w:ascii="Times New Roman" w:hAnsi="Times New Roman" w:cs="Times New Roman"/>
          <w:sz w:val="24"/>
          <w:szCs w:val="24"/>
        </w:rPr>
        <w:t xml:space="preserve"> </w:t>
      </w:r>
      <w:r w:rsidR="0058072D">
        <w:rPr>
          <w:rFonts w:ascii="Times New Roman" w:hAnsi="Times New Roman" w:cs="Times New Roman"/>
          <w:sz w:val="24"/>
          <w:szCs w:val="24"/>
        </w:rPr>
        <w:t>offered a structured way towards assisting the discussions by exploring the m</w:t>
      </w:r>
      <w:r w:rsidR="008F2B48">
        <w:rPr>
          <w:rFonts w:ascii="Times New Roman" w:hAnsi="Times New Roman" w:cs="Times New Roman"/>
          <w:sz w:val="24"/>
          <w:szCs w:val="24"/>
        </w:rPr>
        <w:t xml:space="preserve">entee’s </w:t>
      </w:r>
      <w:r w:rsidR="00B05CA4">
        <w:rPr>
          <w:rFonts w:ascii="Times New Roman" w:hAnsi="Times New Roman" w:cs="Times New Roman"/>
          <w:sz w:val="24"/>
          <w:szCs w:val="24"/>
        </w:rPr>
        <w:t xml:space="preserve">open area, as well as blind </w:t>
      </w:r>
      <w:r w:rsidR="00A60F6B">
        <w:rPr>
          <w:rFonts w:ascii="Times New Roman" w:hAnsi="Times New Roman" w:cs="Times New Roman"/>
          <w:sz w:val="24"/>
          <w:szCs w:val="24"/>
        </w:rPr>
        <w:t>spots</w:t>
      </w:r>
      <w:r w:rsidR="00B05CA4">
        <w:rPr>
          <w:rFonts w:ascii="Times New Roman" w:hAnsi="Times New Roman" w:cs="Times New Roman"/>
          <w:sz w:val="24"/>
          <w:szCs w:val="24"/>
        </w:rPr>
        <w:t xml:space="preserve"> and </w:t>
      </w:r>
      <w:r w:rsidR="00216F3B">
        <w:rPr>
          <w:rFonts w:ascii="Times New Roman" w:hAnsi="Times New Roman" w:cs="Times New Roman"/>
          <w:sz w:val="24"/>
          <w:szCs w:val="24"/>
        </w:rPr>
        <w:t>determining</w:t>
      </w:r>
      <w:r w:rsidR="00B05CA4">
        <w:rPr>
          <w:rFonts w:ascii="Times New Roman" w:hAnsi="Times New Roman" w:cs="Times New Roman"/>
          <w:sz w:val="24"/>
          <w:szCs w:val="24"/>
        </w:rPr>
        <w:t xml:space="preserve"> </w:t>
      </w:r>
      <w:r w:rsidR="00D13401">
        <w:rPr>
          <w:rFonts w:ascii="Times New Roman" w:hAnsi="Times New Roman" w:cs="Times New Roman"/>
          <w:sz w:val="24"/>
          <w:szCs w:val="24"/>
        </w:rPr>
        <w:t>regions</w:t>
      </w:r>
      <w:r w:rsidR="00B05CA4">
        <w:rPr>
          <w:rFonts w:ascii="Times New Roman" w:hAnsi="Times New Roman" w:cs="Times New Roman"/>
          <w:sz w:val="24"/>
          <w:szCs w:val="24"/>
        </w:rPr>
        <w:t xml:space="preserve"> for </w:t>
      </w:r>
      <w:r w:rsidR="00A60F6B">
        <w:rPr>
          <w:rFonts w:ascii="Times New Roman" w:hAnsi="Times New Roman" w:cs="Times New Roman"/>
          <w:sz w:val="24"/>
          <w:szCs w:val="24"/>
        </w:rPr>
        <w:t>feedback</w:t>
      </w:r>
      <w:r w:rsidR="00B05CA4">
        <w:rPr>
          <w:rFonts w:ascii="Times New Roman" w:hAnsi="Times New Roman" w:cs="Times New Roman"/>
          <w:sz w:val="24"/>
          <w:szCs w:val="24"/>
        </w:rPr>
        <w:t>.</w:t>
      </w:r>
      <w:r w:rsidR="00A60F6B">
        <w:rPr>
          <w:rFonts w:ascii="Times New Roman" w:hAnsi="Times New Roman" w:cs="Times New Roman"/>
          <w:sz w:val="24"/>
          <w:szCs w:val="24"/>
        </w:rPr>
        <w:t xml:space="preserve"> </w:t>
      </w:r>
      <w:r w:rsidR="00D13401">
        <w:rPr>
          <w:rFonts w:ascii="Times New Roman" w:hAnsi="Times New Roman" w:cs="Times New Roman"/>
          <w:sz w:val="24"/>
          <w:szCs w:val="24"/>
        </w:rPr>
        <w:t xml:space="preserve">The session </w:t>
      </w:r>
      <w:r w:rsidR="005816CD">
        <w:rPr>
          <w:rFonts w:ascii="Times New Roman" w:hAnsi="Times New Roman" w:cs="Times New Roman"/>
          <w:sz w:val="24"/>
          <w:szCs w:val="24"/>
        </w:rPr>
        <w:t xml:space="preserve">initiates with </w:t>
      </w:r>
      <w:r w:rsidR="009F5FAF">
        <w:rPr>
          <w:rFonts w:ascii="Times New Roman" w:hAnsi="Times New Roman" w:cs="Times New Roman"/>
          <w:sz w:val="24"/>
          <w:szCs w:val="24"/>
        </w:rPr>
        <w:t>a</w:t>
      </w:r>
      <w:r w:rsidR="005816CD">
        <w:rPr>
          <w:rFonts w:ascii="Times New Roman" w:hAnsi="Times New Roman" w:cs="Times New Roman"/>
          <w:sz w:val="24"/>
          <w:szCs w:val="24"/>
        </w:rPr>
        <w:t xml:space="preserve"> brief introduction to the purpose of the mentoring activity</w:t>
      </w:r>
      <w:r w:rsidR="00C85373">
        <w:rPr>
          <w:rFonts w:ascii="Times New Roman" w:hAnsi="Times New Roman" w:cs="Times New Roman"/>
          <w:sz w:val="24"/>
          <w:szCs w:val="24"/>
        </w:rPr>
        <w:t>, focusing on collaborations and development</w:t>
      </w:r>
      <w:r w:rsidR="00C20C74">
        <w:rPr>
          <w:rFonts w:ascii="Times New Roman" w:hAnsi="Times New Roman" w:cs="Times New Roman"/>
          <w:sz w:val="24"/>
          <w:szCs w:val="24"/>
        </w:rPr>
        <w:t xml:space="preserve">, I used questioning techniques </w:t>
      </w:r>
      <w:r w:rsidR="00565142">
        <w:rPr>
          <w:rFonts w:ascii="Times New Roman" w:hAnsi="Times New Roman" w:cs="Times New Roman"/>
          <w:sz w:val="24"/>
          <w:szCs w:val="24"/>
        </w:rPr>
        <w:t xml:space="preserve">for understanding </w:t>
      </w:r>
      <w:r w:rsidR="009A651E">
        <w:rPr>
          <w:rFonts w:ascii="Times New Roman" w:hAnsi="Times New Roman" w:cs="Times New Roman"/>
          <w:sz w:val="24"/>
          <w:szCs w:val="24"/>
        </w:rPr>
        <w:t xml:space="preserve">the mentee’s </w:t>
      </w:r>
      <w:r w:rsidR="00A32C5B">
        <w:rPr>
          <w:rFonts w:ascii="Times New Roman" w:hAnsi="Times New Roman" w:cs="Times New Roman"/>
          <w:sz w:val="24"/>
          <w:szCs w:val="24"/>
        </w:rPr>
        <w:t xml:space="preserve">perspective on their performance, emphasizing their perceptions of strengths, and challenges.   </w:t>
      </w:r>
      <w:r w:rsidR="00C20C74">
        <w:rPr>
          <w:rFonts w:ascii="Times New Roman" w:hAnsi="Times New Roman" w:cs="Times New Roman"/>
          <w:sz w:val="24"/>
          <w:szCs w:val="24"/>
        </w:rPr>
        <w:t xml:space="preserve"> </w:t>
      </w:r>
      <w:r w:rsidR="00C85373">
        <w:rPr>
          <w:rFonts w:ascii="Times New Roman" w:hAnsi="Times New Roman" w:cs="Times New Roman"/>
          <w:sz w:val="24"/>
          <w:szCs w:val="24"/>
        </w:rPr>
        <w:t xml:space="preserve"> </w:t>
      </w:r>
      <w:r w:rsidR="005816CD">
        <w:rPr>
          <w:rFonts w:ascii="Times New Roman" w:hAnsi="Times New Roman" w:cs="Times New Roman"/>
          <w:sz w:val="24"/>
          <w:szCs w:val="24"/>
        </w:rPr>
        <w:t xml:space="preserve">   </w:t>
      </w:r>
      <w:r w:rsidR="00B05CA4">
        <w:rPr>
          <w:rFonts w:ascii="Times New Roman" w:hAnsi="Times New Roman" w:cs="Times New Roman"/>
          <w:sz w:val="24"/>
          <w:szCs w:val="24"/>
        </w:rPr>
        <w:t xml:space="preserve"> </w:t>
      </w:r>
      <w:r w:rsidR="0058072D">
        <w:rPr>
          <w:rFonts w:ascii="Times New Roman" w:hAnsi="Times New Roman" w:cs="Times New Roman"/>
          <w:sz w:val="24"/>
          <w:szCs w:val="24"/>
        </w:rPr>
        <w:t xml:space="preserve">  </w:t>
      </w:r>
      <w:r w:rsidR="00721C14">
        <w:rPr>
          <w:rFonts w:ascii="Times New Roman" w:hAnsi="Times New Roman" w:cs="Times New Roman"/>
          <w:sz w:val="24"/>
          <w:szCs w:val="24"/>
        </w:rPr>
        <w:t xml:space="preserve">   </w:t>
      </w:r>
    </w:p>
    <w:p w:rsidR="00071C91" w:rsidRDefault="00071C91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Feelings</w:t>
      </w:r>
      <w:r w:rsidR="006C1760" w:rsidRPr="00BF35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6C1760">
        <w:rPr>
          <w:rFonts w:ascii="Times New Roman" w:hAnsi="Times New Roman" w:cs="Times New Roman"/>
          <w:sz w:val="24"/>
          <w:szCs w:val="24"/>
        </w:rPr>
        <w:t xml:space="preserve"> at this stage, I </w:t>
      </w:r>
      <w:r w:rsidR="009F5FAF">
        <w:rPr>
          <w:rFonts w:ascii="Times New Roman" w:hAnsi="Times New Roman" w:cs="Times New Roman"/>
          <w:sz w:val="24"/>
          <w:szCs w:val="24"/>
        </w:rPr>
        <w:t>experienced</w:t>
      </w:r>
      <w:r w:rsidR="006C1760">
        <w:rPr>
          <w:rFonts w:ascii="Times New Roman" w:hAnsi="Times New Roman" w:cs="Times New Roman"/>
          <w:sz w:val="24"/>
          <w:szCs w:val="24"/>
        </w:rPr>
        <w:t xml:space="preserve"> slight nervousness since I was concerned regarding the delivery of the feedback in a manner that would not discourage the mentee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(Ali et al., 2018)</w:t>
      </w:r>
      <w:r w:rsidR="006C1760">
        <w:rPr>
          <w:rFonts w:ascii="Times New Roman" w:hAnsi="Times New Roman" w:cs="Times New Roman"/>
          <w:sz w:val="24"/>
          <w:szCs w:val="24"/>
        </w:rPr>
        <w:t xml:space="preserve">. I wanted to create </w:t>
      </w:r>
      <w:r w:rsidR="009F5FAF">
        <w:rPr>
          <w:rFonts w:ascii="Times New Roman" w:hAnsi="Times New Roman" w:cs="Times New Roman"/>
          <w:sz w:val="24"/>
          <w:szCs w:val="24"/>
        </w:rPr>
        <w:t xml:space="preserve">a </w:t>
      </w:r>
      <w:r w:rsidR="006C1760">
        <w:rPr>
          <w:rFonts w:ascii="Times New Roman" w:hAnsi="Times New Roman" w:cs="Times New Roman"/>
          <w:sz w:val="24"/>
          <w:szCs w:val="24"/>
        </w:rPr>
        <w:t xml:space="preserve">balance </w:t>
      </w:r>
      <w:r w:rsidR="008F21C0">
        <w:rPr>
          <w:rFonts w:ascii="Times New Roman" w:hAnsi="Times New Roman" w:cs="Times New Roman"/>
          <w:sz w:val="24"/>
          <w:szCs w:val="24"/>
        </w:rPr>
        <w:t xml:space="preserve">between addressing the region for improvement honestly and being supportive. </w:t>
      </w:r>
      <w:r w:rsidR="00497B8D">
        <w:rPr>
          <w:rFonts w:ascii="Times New Roman" w:hAnsi="Times New Roman" w:cs="Times New Roman"/>
          <w:sz w:val="24"/>
          <w:szCs w:val="24"/>
        </w:rPr>
        <w:t xml:space="preserve">My main </w:t>
      </w:r>
      <w:r w:rsidR="009F5FAF">
        <w:rPr>
          <w:rFonts w:ascii="Times New Roman" w:hAnsi="Times New Roman" w:cs="Times New Roman"/>
          <w:sz w:val="24"/>
          <w:szCs w:val="24"/>
        </w:rPr>
        <w:t>concern</w:t>
      </w:r>
      <w:r w:rsidR="00497B8D">
        <w:rPr>
          <w:rFonts w:ascii="Times New Roman" w:hAnsi="Times New Roman" w:cs="Times New Roman"/>
          <w:sz w:val="24"/>
          <w:szCs w:val="24"/>
        </w:rPr>
        <w:t xml:space="preserve"> was how the mentee </w:t>
      </w:r>
      <w:r w:rsidR="00AC7229">
        <w:rPr>
          <w:rFonts w:ascii="Times New Roman" w:hAnsi="Times New Roman" w:cs="Times New Roman"/>
          <w:sz w:val="24"/>
          <w:szCs w:val="24"/>
        </w:rPr>
        <w:t>would respond to the feedbac</w:t>
      </w:r>
      <w:r w:rsidR="00FB3FD7">
        <w:rPr>
          <w:rFonts w:ascii="Times New Roman" w:hAnsi="Times New Roman" w:cs="Times New Roman"/>
          <w:sz w:val="24"/>
          <w:szCs w:val="24"/>
        </w:rPr>
        <w:t>k</w:t>
      </w:r>
      <w:r w:rsidR="009F5FAF">
        <w:rPr>
          <w:rFonts w:ascii="Times New Roman" w:hAnsi="Times New Roman" w:cs="Times New Roman"/>
          <w:sz w:val="24"/>
          <w:szCs w:val="24"/>
        </w:rPr>
        <w:t xml:space="preserve"> since I did not </w:t>
      </w:r>
      <w:r w:rsidR="002E57D1">
        <w:rPr>
          <w:rFonts w:ascii="Times New Roman" w:hAnsi="Times New Roman" w:cs="Times New Roman"/>
          <w:sz w:val="24"/>
          <w:szCs w:val="24"/>
        </w:rPr>
        <w:t>want</w:t>
      </w:r>
      <w:r w:rsidR="009F5FAF">
        <w:rPr>
          <w:rFonts w:ascii="Times New Roman" w:hAnsi="Times New Roman" w:cs="Times New Roman"/>
          <w:sz w:val="24"/>
          <w:szCs w:val="24"/>
        </w:rPr>
        <w:t xml:space="preserve"> to discourage them or make them feel defensive or </w:t>
      </w:r>
      <w:r w:rsidR="00152638">
        <w:rPr>
          <w:rFonts w:ascii="Times New Roman" w:hAnsi="Times New Roman" w:cs="Times New Roman"/>
          <w:sz w:val="24"/>
          <w:szCs w:val="24"/>
        </w:rPr>
        <w:t xml:space="preserve">criticised.  </w:t>
      </w:r>
      <w:r w:rsidR="009F5FAF">
        <w:rPr>
          <w:rFonts w:ascii="Times New Roman" w:hAnsi="Times New Roman" w:cs="Times New Roman"/>
          <w:sz w:val="24"/>
          <w:szCs w:val="24"/>
        </w:rPr>
        <w:t xml:space="preserve">  </w:t>
      </w:r>
      <w:r w:rsidR="00497B8D">
        <w:rPr>
          <w:rFonts w:ascii="Times New Roman" w:hAnsi="Times New Roman" w:cs="Times New Roman"/>
          <w:sz w:val="24"/>
          <w:szCs w:val="24"/>
        </w:rPr>
        <w:t xml:space="preserve"> </w:t>
      </w:r>
      <w:r w:rsidR="008F21C0">
        <w:rPr>
          <w:rFonts w:ascii="Times New Roman" w:hAnsi="Times New Roman" w:cs="Times New Roman"/>
          <w:sz w:val="24"/>
          <w:szCs w:val="24"/>
        </w:rPr>
        <w:t xml:space="preserve">  </w:t>
      </w:r>
      <w:r w:rsidR="006C1760">
        <w:rPr>
          <w:rFonts w:ascii="Times New Roman" w:hAnsi="Times New Roman" w:cs="Times New Roman"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1A3B4D" w:rsidRDefault="001A3B4D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Evaluation</w:t>
      </w:r>
      <w:r w:rsidR="008A6CE5" w:rsidRPr="00BF35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A6CE5">
        <w:rPr>
          <w:rFonts w:ascii="Times New Roman" w:hAnsi="Times New Roman" w:cs="Times New Roman"/>
          <w:sz w:val="24"/>
          <w:szCs w:val="24"/>
        </w:rPr>
        <w:t xml:space="preserve"> th</w:t>
      </w:r>
      <w:r w:rsidR="002F46A6">
        <w:rPr>
          <w:rFonts w:ascii="Times New Roman" w:hAnsi="Times New Roman" w:cs="Times New Roman"/>
          <w:sz w:val="24"/>
          <w:szCs w:val="24"/>
        </w:rPr>
        <w:t>is</w:t>
      </w:r>
      <w:r w:rsidR="001E3658">
        <w:rPr>
          <w:rFonts w:ascii="Times New Roman" w:hAnsi="Times New Roman" w:cs="Times New Roman"/>
          <w:sz w:val="24"/>
          <w:szCs w:val="24"/>
        </w:rPr>
        <w:t xml:space="preserve"> </w:t>
      </w:r>
      <w:r w:rsidR="008A6CE5">
        <w:rPr>
          <w:rFonts w:ascii="Times New Roman" w:hAnsi="Times New Roman" w:cs="Times New Roman"/>
          <w:sz w:val="24"/>
          <w:szCs w:val="24"/>
        </w:rPr>
        <w:t xml:space="preserve">session </w:t>
      </w:r>
      <w:r w:rsidR="001E3658">
        <w:rPr>
          <w:rFonts w:ascii="Times New Roman" w:hAnsi="Times New Roman" w:cs="Times New Roman"/>
          <w:sz w:val="24"/>
          <w:szCs w:val="24"/>
        </w:rPr>
        <w:t>was</w:t>
      </w:r>
      <w:r w:rsidR="008A6CE5">
        <w:rPr>
          <w:rFonts w:ascii="Times New Roman" w:hAnsi="Times New Roman" w:cs="Times New Roman"/>
          <w:sz w:val="24"/>
          <w:szCs w:val="24"/>
        </w:rPr>
        <w:t xml:space="preserve"> effective</w:t>
      </w:r>
      <w:r w:rsidR="009F0576">
        <w:rPr>
          <w:rFonts w:ascii="Times New Roman" w:hAnsi="Times New Roman" w:cs="Times New Roman"/>
          <w:sz w:val="24"/>
          <w:szCs w:val="24"/>
        </w:rPr>
        <w:t xml:space="preserve"> for</w:t>
      </w:r>
      <w:r w:rsidR="008A6CE5">
        <w:rPr>
          <w:rFonts w:ascii="Times New Roman" w:hAnsi="Times New Roman" w:cs="Times New Roman"/>
          <w:sz w:val="24"/>
          <w:szCs w:val="24"/>
        </w:rPr>
        <w:t xml:space="preserve"> </w:t>
      </w:r>
      <w:r w:rsidR="00782BD5">
        <w:rPr>
          <w:rFonts w:ascii="Times New Roman" w:hAnsi="Times New Roman" w:cs="Times New Roman"/>
          <w:sz w:val="24"/>
          <w:szCs w:val="24"/>
        </w:rPr>
        <w:t>nurturing</w:t>
      </w:r>
      <w:r w:rsidR="008A6CE5">
        <w:rPr>
          <w:rFonts w:ascii="Times New Roman" w:hAnsi="Times New Roman" w:cs="Times New Roman"/>
          <w:sz w:val="24"/>
          <w:szCs w:val="24"/>
        </w:rPr>
        <w:t xml:space="preserve"> a safe </w:t>
      </w:r>
      <w:r w:rsidR="00AD6D50">
        <w:rPr>
          <w:rFonts w:ascii="Times New Roman" w:hAnsi="Times New Roman" w:cs="Times New Roman"/>
          <w:sz w:val="24"/>
          <w:szCs w:val="24"/>
        </w:rPr>
        <w:t>as well as</w:t>
      </w:r>
      <w:r w:rsidR="008A6CE5">
        <w:rPr>
          <w:rFonts w:ascii="Times New Roman" w:hAnsi="Times New Roman" w:cs="Times New Roman"/>
          <w:sz w:val="24"/>
          <w:szCs w:val="24"/>
        </w:rPr>
        <w:t xml:space="preserve"> collaborative </w:t>
      </w:r>
      <w:r w:rsidR="00B005DD">
        <w:rPr>
          <w:rFonts w:ascii="Times New Roman" w:hAnsi="Times New Roman" w:cs="Times New Roman"/>
          <w:sz w:val="24"/>
          <w:szCs w:val="24"/>
        </w:rPr>
        <w:t>atmosphere</w:t>
      </w:r>
      <w:r w:rsidR="008A6CE5">
        <w:rPr>
          <w:rFonts w:ascii="Times New Roman" w:hAnsi="Times New Roman" w:cs="Times New Roman"/>
          <w:sz w:val="24"/>
          <w:szCs w:val="24"/>
        </w:rPr>
        <w:t>.</w:t>
      </w:r>
      <w:r w:rsidR="00AD2B28">
        <w:rPr>
          <w:rFonts w:ascii="Times New Roman" w:hAnsi="Times New Roman" w:cs="Times New Roman"/>
          <w:sz w:val="24"/>
          <w:szCs w:val="24"/>
        </w:rPr>
        <w:t xml:space="preserve"> </w:t>
      </w:r>
      <w:r w:rsidR="002E57D1">
        <w:rPr>
          <w:rFonts w:ascii="Times New Roman" w:hAnsi="Times New Roman" w:cs="Times New Roman"/>
          <w:sz w:val="24"/>
          <w:szCs w:val="24"/>
        </w:rPr>
        <w:t>The</w:t>
      </w:r>
      <w:r w:rsidR="00AD2B28">
        <w:rPr>
          <w:rFonts w:ascii="Times New Roman" w:hAnsi="Times New Roman" w:cs="Times New Roman"/>
          <w:sz w:val="24"/>
          <w:szCs w:val="24"/>
        </w:rPr>
        <w:t xml:space="preserve"> </w:t>
      </w:r>
      <w:r w:rsidR="00616F80">
        <w:rPr>
          <w:rFonts w:ascii="Times New Roman" w:hAnsi="Times New Roman" w:cs="Times New Roman"/>
          <w:sz w:val="24"/>
          <w:szCs w:val="24"/>
        </w:rPr>
        <w:t xml:space="preserve">mentee appeared receptive </w:t>
      </w:r>
      <w:r w:rsidR="002E57D1">
        <w:rPr>
          <w:rFonts w:ascii="Times New Roman" w:hAnsi="Times New Roman" w:cs="Times New Roman"/>
          <w:sz w:val="24"/>
          <w:szCs w:val="24"/>
        </w:rPr>
        <w:t>to</w:t>
      </w:r>
      <w:r w:rsidR="00616F80">
        <w:rPr>
          <w:rFonts w:ascii="Times New Roman" w:hAnsi="Times New Roman" w:cs="Times New Roman"/>
          <w:sz w:val="24"/>
          <w:szCs w:val="24"/>
        </w:rPr>
        <w:t xml:space="preserve"> the feedback which reflects that my method was proper</w:t>
      </w:r>
      <w:r w:rsidR="009011BA">
        <w:rPr>
          <w:rFonts w:ascii="Times New Roman" w:hAnsi="Times New Roman" w:cs="Times New Roman"/>
          <w:sz w:val="24"/>
          <w:szCs w:val="24"/>
        </w:rPr>
        <w:t xml:space="preserve">. </w:t>
      </w:r>
      <w:r w:rsidR="003D25BF">
        <w:rPr>
          <w:rFonts w:ascii="Times New Roman" w:hAnsi="Times New Roman" w:cs="Times New Roman"/>
          <w:sz w:val="24"/>
          <w:szCs w:val="24"/>
        </w:rPr>
        <w:t>Using</w:t>
      </w:r>
      <w:r w:rsidR="00710725">
        <w:rPr>
          <w:rFonts w:ascii="Times New Roman" w:hAnsi="Times New Roman" w:cs="Times New Roman"/>
          <w:sz w:val="24"/>
          <w:szCs w:val="24"/>
        </w:rPr>
        <w:t xml:space="preserve"> </w:t>
      </w:r>
      <w:r w:rsidR="002E57D1">
        <w:rPr>
          <w:rFonts w:ascii="Times New Roman" w:hAnsi="Times New Roman" w:cs="Times New Roman"/>
          <w:sz w:val="24"/>
          <w:szCs w:val="24"/>
        </w:rPr>
        <w:t xml:space="preserve">the </w:t>
      </w:r>
      <w:r w:rsidR="00A00E26">
        <w:rPr>
          <w:rFonts w:ascii="Times New Roman" w:hAnsi="Times New Roman" w:cs="Times New Roman"/>
          <w:sz w:val="24"/>
          <w:szCs w:val="24"/>
        </w:rPr>
        <w:t xml:space="preserve">Johari window </w:t>
      </w:r>
      <w:r w:rsidR="00EF0076">
        <w:rPr>
          <w:rFonts w:ascii="Times New Roman" w:hAnsi="Times New Roman" w:cs="Times New Roman"/>
          <w:sz w:val="24"/>
          <w:szCs w:val="24"/>
        </w:rPr>
        <w:t xml:space="preserve">as a framework </w:t>
      </w:r>
      <w:r w:rsidR="00B005DD">
        <w:rPr>
          <w:rFonts w:ascii="Times New Roman" w:hAnsi="Times New Roman" w:cs="Times New Roman"/>
          <w:sz w:val="24"/>
          <w:szCs w:val="24"/>
        </w:rPr>
        <w:t>offered</w:t>
      </w:r>
      <w:r w:rsidR="00EF0076">
        <w:rPr>
          <w:rFonts w:ascii="Times New Roman" w:hAnsi="Times New Roman" w:cs="Times New Roman"/>
          <w:sz w:val="24"/>
          <w:szCs w:val="24"/>
        </w:rPr>
        <w:t xml:space="preserve"> </w:t>
      </w:r>
      <w:r w:rsidR="0030062F">
        <w:rPr>
          <w:rFonts w:ascii="Times New Roman" w:hAnsi="Times New Roman" w:cs="Times New Roman"/>
          <w:sz w:val="24"/>
          <w:szCs w:val="24"/>
        </w:rPr>
        <w:t>assistance</w:t>
      </w:r>
      <w:r w:rsidR="0050741B">
        <w:rPr>
          <w:rFonts w:ascii="Times New Roman" w:hAnsi="Times New Roman" w:cs="Times New Roman"/>
          <w:sz w:val="24"/>
          <w:szCs w:val="24"/>
        </w:rPr>
        <w:t xml:space="preserve"> </w:t>
      </w:r>
      <w:r w:rsidR="007800CA">
        <w:rPr>
          <w:rFonts w:ascii="Times New Roman" w:hAnsi="Times New Roman" w:cs="Times New Roman"/>
          <w:sz w:val="24"/>
          <w:szCs w:val="24"/>
        </w:rPr>
        <w:t>helping</w:t>
      </w:r>
      <w:r w:rsidR="0050741B">
        <w:rPr>
          <w:rFonts w:ascii="Times New Roman" w:hAnsi="Times New Roman" w:cs="Times New Roman"/>
          <w:sz w:val="24"/>
          <w:szCs w:val="24"/>
        </w:rPr>
        <w:t xml:space="preserve"> </w:t>
      </w:r>
      <w:r w:rsidR="00EF0076">
        <w:rPr>
          <w:rFonts w:ascii="Times New Roman" w:hAnsi="Times New Roman" w:cs="Times New Roman"/>
          <w:sz w:val="24"/>
          <w:szCs w:val="24"/>
        </w:rPr>
        <w:t xml:space="preserve">me </w:t>
      </w:r>
      <w:r w:rsidR="004167C8">
        <w:rPr>
          <w:rFonts w:ascii="Times New Roman" w:hAnsi="Times New Roman" w:cs="Times New Roman"/>
          <w:sz w:val="24"/>
          <w:szCs w:val="24"/>
        </w:rPr>
        <w:t>for determining</w:t>
      </w:r>
      <w:r w:rsidR="00EF0076">
        <w:rPr>
          <w:rFonts w:ascii="Times New Roman" w:hAnsi="Times New Roman" w:cs="Times New Roman"/>
          <w:sz w:val="24"/>
          <w:szCs w:val="24"/>
        </w:rPr>
        <w:t xml:space="preserve"> the me</w:t>
      </w:r>
      <w:r w:rsidR="00B9541D">
        <w:rPr>
          <w:rFonts w:ascii="Times New Roman" w:hAnsi="Times New Roman" w:cs="Times New Roman"/>
          <w:sz w:val="24"/>
          <w:szCs w:val="24"/>
        </w:rPr>
        <w:t>n</w:t>
      </w:r>
      <w:r w:rsidR="00EF0076">
        <w:rPr>
          <w:rFonts w:ascii="Times New Roman" w:hAnsi="Times New Roman" w:cs="Times New Roman"/>
          <w:sz w:val="24"/>
          <w:szCs w:val="24"/>
        </w:rPr>
        <w:t>tee’s blind spot</w:t>
      </w:r>
      <w:r w:rsidR="0070205A">
        <w:rPr>
          <w:rFonts w:ascii="Times New Roman" w:hAnsi="Times New Roman" w:cs="Times New Roman"/>
          <w:sz w:val="24"/>
          <w:szCs w:val="24"/>
        </w:rPr>
        <w:t xml:space="preserve">s, </w:t>
      </w:r>
      <w:r w:rsidR="009F355D">
        <w:rPr>
          <w:rFonts w:ascii="Times New Roman" w:hAnsi="Times New Roman" w:cs="Times New Roman"/>
          <w:sz w:val="24"/>
          <w:szCs w:val="24"/>
        </w:rPr>
        <w:t>and</w:t>
      </w:r>
      <w:r w:rsidR="0070205A">
        <w:rPr>
          <w:rFonts w:ascii="Times New Roman" w:hAnsi="Times New Roman" w:cs="Times New Roman"/>
          <w:sz w:val="24"/>
          <w:szCs w:val="24"/>
        </w:rPr>
        <w:t xml:space="preserve"> </w:t>
      </w:r>
      <w:r w:rsidR="00CB340E">
        <w:rPr>
          <w:rFonts w:ascii="Times New Roman" w:hAnsi="Times New Roman" w:cs="Times New Roman"/>
          <w:sz w:val="24"/>
          <w:szCs w:val="24"/>
        </w:rPr>
        <w:t>helping</w:t>
      </w:r>
      <w:r w:rsidR="00D50892">
        <w:rPr>
          <w:rFonts w:ascii="Times New Roman" w:hAnsi="Times New Roman" w:cs="Times New Roman"/>
          <w:sz w:val="24"/>
          <w:szCs w:val="24"/>
        </w:rPr>
        <w:t xml:space="preserve"> in terms of</w:t>
      </w:r>
      <w:r w:rsidR="0070205A">
        <w:rPr>
          <w:rFonts w:ascii="Times New Roman" w:hAnsi="Times New Roman" w:cs="Times New Roman"/>
          <w:sz w:val="24"/>
          <w:szCs w:val="24"/>
        </w:rPr>
        <w:t xml:space="preserve"> the </w:t>
      </w:r>
      <w:r w:rsidR="001403CF">
        <w:rPr>
          <w:rFonts w:ascii="Times New Roman" w:hAnsi="Times New Roman" w:cs="Times New Roman"/>
          <w:sz w:val="24"/>
          <w:szCs w:val="24"/>
        </w:rPr>
        <w:t>communication</w:t>
      </w:r>
      <w:r w:rsidR="0070205A">
        <w:rPr>
          <w:rFonts w:ascii="Times New Roman" w:hAnsi="Times New Roman" w:cs="Times New Roman"/>
          <w:sz w:val="24"/>
          <w:szCs w:val="24"/>
        </w:rPr>
        <w:t xml:space="preserve">. </w:t>
      </w:r>
      <w:r w:rsidR="0040605B">
        <w:rPr>
          <w:rFonts w:ascii="Times New Roman" w:hAnsi="Times New Roman" w:cs="Times New Roman"/>
          <w:sz w:val="24"/>
          <w:szCs w:val="24"/>
        </w:rPr>
        <w:t xml:space="preserve">Using active listening as well as summarising techniques helped in ensuring that the feedback </w:t>
      </w:r>
      <w:r w:rsidR="00C05FBD">
        <w:rPr>
          <w:rFonts w:ascii="Times New Roman" w:hAnsi="Times New Roman" w:cs="Times New Roman"/>
          <w:sz w:val="24"/>
          <w:szCs w:val="24"/>
        </w:rPr>
        <w:t xml:space="preserve">was clear and well understood. Such also showcased respect for the mentee’s </w:t>
      </w:r>
      <w:r w:rsidR="00F03F28">
        <w:rPr>
          <w:rFonts w:ascii="Times New Roman" w:hAnsi="Times New Roman" w:cs="Times New Roman"/>
          <w:sz w:val="24"/>
          <w:szCs w:val="24"/>
        </w:rPr>
        <w:t xml:space="preserve">perspective and </w:t>
      </w:r>
      <w:r w:rsidR="007F1756">
        <w:rPr>
          <w:rFonts w:ascii="Times New Roman" w:hAnsi="Times New Roman" w:cs="Times New Roman"/>
          <w:sz w:val="24"/>
          <w:szCs w:val="24"/>
        </w:rPr>
        <w:t xml:space="preserve">building </w:t>
      </w:r>
      <w:r w:rsidR="005C75C7">
        <w:rPr>
          <w:rFonts w:ascii="Times New Roman" w:hAnsi="Times New Roman" w:cs="Times New Roman"/>
          <w:sz w:val="24"/>
          <w:szCs w:val="24"/>
        </w:rPr>
        <w:t>trust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(MacLennan, 2017)</w:t>
      </w:r>
      <w:r w:rsidR="007F1756">
        <w:rPr>
          <w:rFonts w:ascii="Times New Roman" w:hAnsi="Times New Roman" w:cs="Times New Roman"/>
          <w:sz w:val="24"/>
          <w:szCs w:val="24"/>
        </w:rPr>
        <w:t xml:space="preserve">. </w:t>
      </w:r>
      <w:r w:rsidR="00D357E4">
        <w:rPr>
          <w:rFonts w:ascii="Times New Roman" w:hAnsi="Times New Roman" w:cs="Times New Roman"/>
          <w:sz w:val="24"/>
          <w:szCs w:val="24"/>
        </w:rPr>
        <w:t xml:space="preserve">Creating </w:t>
      </w:r>
      <w:r w:rsidR="007D28CC">
        <w:rPr>
          <w:rFonts w:ascii="Times New Roman" w:hAnsi="Times New Roman" w:cs="Times New Roman"/>
          <w:sz w:val="24"/>
          <w:szCs w:val="24"/>
        </w:rPr>
        <w:t xml:space="preserve">a </w:t>
      </w:r>
      <w:r w:rsidR="00D357E4">
        <w:rPr>
          <w:rFonts w:ascii="Times New Roman" w:hAnsi="Times New Roman" w:cs="Times New Roman"/>
          <w:sz w:val="24"/>
          <w:szCs w:val="24"/>
        </w:rPr>
        <w:t xml:space="preserve">balance between positive reinforcement with constructive feedback was difficult, I aimed to </w:t>
      </w:r>
      <w:r w:rsidR="00824A9C">
        <w:rPr>
          <w:rFonts w:ascii="Times New Roman" w:hAnsi="Times New Roman" w:cs="Times New Roman"/>
          <w:sz w:val="24"/>
          <w:szCs w:val="24"/>
        </w:rPr>
        <w:t>ensure</w:t>
      </w:r>
      <w:r w:rsidR="00D357E4">
        <w:rPr>
          <w:rFonts w:ascii="Times New Roman" w:hAnsi="Times New Roman" w:cs="Times New Roman"/>
          <w:sz w:val="24"/>
          <w:szCs w:val="24"/>
        </w:rPr>
        <w:t xml:space="preserve"> the feedback was </w:t>
      </w:r>
      <w:r w:rsidR="00264B9B">
        <w:rPr>
          <w:rFonts w:ascii="Times New Roman" w:hAnsi="Times New Roman" w:cs="Times New Roman"/>
          <w:sz w:val="24"/>
          <w:szCs w:val="24"/>
        </w:rPr>
        <w:t>practical</w:t>
      </w:r>
      <w:r w:rsidR="00D357E4">
        <w:rPr>
          <w:rFonts w:ascii="Times New Roman" w:hAnsi="Times New Roman" w:cs="Times New Roman"/>
          <w:sz w:val="24"/>
          <w:szCs w:val="24"/>
        </w:rPr>
        <w:t xml:space="preserve"> without sounding too critical. </w:t>
      </w:r>
      <w:r w:rsidR="00827445">
        <w:rPr>
          <w:rFonts w:ascii="Times New Roman" w:hAnsi="Times New Roman" w:cs="Times New Roman"/>
          <w:sz w:val="24"/>
          <w:szCs w:val="24"/>
        </w:rPr>
        <w:t xml:space="preserve">I also started to face difficulty with phrasing </w:t>
      </w:r>
      <w:r w:rsidR="00BF41A6">
        <w:rPr>
          <w:rFonts w:ascii="Times New Roman" w:hAnsi="Times New Roman" w:cs="Times New Roman"/>
          <w:sz w:val="24"/>
          <w:szCs w:val="24"/>
        </w:rPr>
        <w:t xml:space="preserve">clearly since I was worried </w:t>
      </w:r>
      <w:r w:rsidR="00824A9C">
        <w:rPr>
          <w:rFonts w:ascii="Times New Roman" w:hAnsi="Times New Roman" w:cs="Times New Roman"/>
          <w:sz w:val="24"/>
          <w:szCs w:val="24"/>
        </w:rPr>
        <w:t>about</w:t>
      </w:r>
      <w:r w:rsidR="00BF41A6">
        <w:rPr>
          <w:rFonts w:ascii="Times New Roman" w:hAnsi="Times New Roman" w:cs="Times New Roman"/>
          <w:sz w:val="24"/>
          <w:szCs w:val="24"/>
        </w:rPr>
        <w:t xml:space="preserve"> softening </w:t>
      </w:r>
      <w:r w:rsidR="00DB6F85">
        <w:rPr>
          <w:rFonts w:ascii="Times New Roman" w:hAnsi="Times New Roman" w:cs="Times New Roman"/>
          <w:sz w:val="24"/>
          <w:szCs w:val="24"/>
        </w:rPr>
        <w:t xml:space="preserve">the message too much or losing its influence. </w:t>
      </w:r>
      <w:r w:rsidR="00BF41A6">
        <w:rPr>
          <w:rFonts w:ascii="Times New Roman" w:hAnsi="Times New Roman" w:cs="Times New Roman"/>
          <w:sz w:val="24"/>
          <w:szCs w:val="24"/>
        </w:rPr>
        <w:t xml:space="preserve"> </w:t>
      </w:r>
      <w:r w:rsidR="00D357E4">
        <w:rPr>
          <w:rFonts w:ascii="Times New Roman" w:hAnsi="Times New Roman" w:cs="Times New Roman"/>
          <w:sz w:val="24"/>
          <w:szCs w:val="24"/>
        </w:rPr>
        <w:t xml:space="preserve">     </w:t>
      </w:r>
      <w:r w:rsidR="0040605B">
        <w:rPr>
          <w:rFonts w:ascii="Times New Roman" w:hAnsi="Times New Roman" w:cs="Times New Roman"/>
          <w:sz w:val="24"/>
          <w:szCs w:val="24"/>
        </w:rPr>
        <w:t xml:space="preserve">   </w:t>
      </w:r>
      <w:r w:rsidR="0070205A">
        <w:rPr>
          <w:rFonts w:ascii="Times New Roman" w:hAnsi="Times New Roman" w:cs="Times New Roman"/>
          <w:sz w:val="24"/>
          <w:szCs w:val="24"/>
        </w:rPr>
        <w:t xml:space="preserve">  </w:t>
      </w:r>
      <w:r w:rsidR="00EF0076">
        <w:rPr>
          <w:rFonts w:ascii="Times New Roman" w:hAnsi="Times New Roman" w:cs="Times New Roman"/>
          <w:sz w:val="24"/>
          <w:szCs w:val="24"/>
        </w:rPr>
        <w:t xml:space="preserve"> </w:t>
      </w:r>
      <w:r w:rsidR="009011BA">
        <w:rPr>
          <w:rFonts w:ascii="Times New Roman" w:hAnsi="Times New Roman" w:cs="Times New Roman"/>
          <w:sz w:val="24"/>
          <w:szCs w:val="24"/>
        </w:rPr>
        <w:t xml:space="preserve"> </w:t>
      </w:r>
      <w:r w:rsidR="008A6CE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7408A9" w:rsidRPr="00915018" w:rsidRDefault="00097B9E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Analysis</w:t>
      </w:r>
      <w:r w:rsidR="00824A9C" w:rsidRPr="00BF35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24A9C">
        <w:rPr>
          <w:rFonts w:ascii="Times New Roman" w:hAnsi="Times New Roman" w:cs="Times New Roman"/>
          <w:sz w:val="24"/>
          <w:szCs w:val="24"/>
        </w:rPr>
        <w:t xml:space="preserve"> </w:t>
      </w:r>
      <w:r w:rsidR="00FD3D60">
        <w:rPr>
          <w:rFonts w:ascii="Times New Roman" w:hAnsi="Times New Roman" w:cs="Times New Roman"/>
          <w:sz w:val="24"/>
          <w:szCs w:val="24"/>
        </w:rPr>
        <w:t>The</w:t>
      </w:r>
      <w:r w:rsidR="00824A9C">
        <w:rPr>
          <w:rFonts w:ascii="Times New Roman" w:hAnsi="Times New Roman" w:cs="Times New Roman"/>
          <w:sz w:val="24"/>
          <w:szCs w:val="24"/>
        </w:rPr>
        <w:t xml:space="preserve"> sessions underscored the significance of delivering the feedback in an organised, empathetic and practicable manner. Leveraging the   </w:t>
      </w:r>
      <w:r w:rsidR="00B05B66" w:rsidRPr="00B05B66">
        <w:rPr>
          <w:rFonts w:ascii="Times New Roman" w:hAnsi="Times New Roman" w:cs="Times New Roman"/>
          <w:b/>
          <w:bCs/>
          <w:sz w:val="24"/>
          <w:szCs w:val="24"/>
        </w:rPr>
        <w:t>Pendleton Model of Feedback</w:t>
      </w:r>
      <w:r w:rsidR="0091501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15018">
        <w:rPr>
          <w:rFonts w:ascii="Times New Roman" w:hAnsi="Times New Roman" w:cs="Times New Roman"/>
          <w:sz w:val="24"/>
          <w:szCs w:val="24"/>
        </w:rPr>
        <w:t>allowed me to assess the effectiveness of my de</w:t>
      </w:r>
      <w:r w:rsidR="00AC7A6D">
        <w:rPr>
          <w:rFonts w:ascii="Times New Roman" w:hAnsi="Times New Roman" w:cs="Times New Roman"/>
          <w:sz w:val="24"/>
          <w:szCs w:val="24"/>
        </w:rPr>
        <w:t>livery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(MacLennan, 2017)</w:t>
      </w:r>
      <w:r w:rsidR="00AC7A6D">
        <w:rPr>
          <w:rFonts w:ascii="Times New Roman" w:hAnsi="Times New Roman" w:cs="Times New Roman"/>
          <w:sz w:val="24"/>
          <w:szCs w:val="24"/>
        </w:rPr>
        <w:t xml:space="preserve">. </w:t>
      </w:r>
      <w:r w:rsidR="00915018">
        <w:rPr>
          <w:rFonts w:ascii="Times New Roman" w:hAnsi="Times New Roman" w:cs="Times New Roman"/>
          <w:sz w:val="24"/>
          <w:szCs w:val="24"/>
        </w:rPr>
        <w:t xml:space="preserve"> </w:t>
      </w:r>
      <w:r w:rsidR="00ED45E8">
        <w:rPr>
          <w:rFonts w:ascii="Times New Roman" w:hAnsi="Times New Roman" w:cs="Times New Roman"/>
          <w:sz w:val="24"/>
          <w:szCs w:val="24"/>
        </w:rPr>
        <w:t>By applying this model</w:t>
      </w:r>
      <w:r w:rsidR="00FD3D60">
        <w:rPr>
          <w:rFonts w:ascii="Times New Roman" w:hAnsi="Times New Roman" w:cs="Times New Roman"/>
          <w:sz w:val="24"/>
          <w:szCs w:val="24"/>
        </w:rPr>
        <w:t>,</w:t>
      </w:r>
      <w:r w:rsidR="00ED45E8">
        <w:rPr>
          <w:rFonts w:ascii="Times New Roman" w:hAnsi="Times New Roman" w:cs="Times New Roman"/>
          <w:sz w:val="24"/>
          <w:szCs w:val="24"/>
        </w:rPr>
        <w:t xml:space="preserve"> I ensured the feedback was constructive, solution faced as well as non-judgemental. In addition, I reflected </w:t>
      </w:r>
      <w:r w:rsidR="00A16178">
        <w:rPr>
          <w:rFonts w:ascii="Times New Roman" w:hAnsi="Times New Roman" w:cs="Times New Roman"/>
          <w:sz w:val="24"/>
          <w:szCs w:val="24"/>
        </w:rPr>
        <w:t xml:space="preserve">viewpoint </w:t>
      </w:r>
      <w:r w:rsidR="00ED45E8">
        <w:rPr>
          <w:rFonts w:ascii="Times New Roman" w:hAnsi="Times New Roman" w:cs="Times New Roman"/>
          <w:sz w:val="24"/>
          <w:szCs w:val="24"/>
        </w:rPr>
        <w:t xml:space="preserve">on mentoring as a means for fostering trust as well as personal growth. </w:t>
      </w:r>
      <w:r w:rsidR="00A21501">
        <w:rPr>
          <w:rFonts w:ascii="Times New Roman" w:hAnsi="Times New Roman" w:cs="Times New Roman"/>
          <w:sz w:val="24"/>
          <w:szCs w:val="24"/>
        </w:rPr>
        <w:t xml:space="preserve">offering feedback </w:t>
      </w:r>
      <w:r w:rsidR="00A21501">
        <w:rPr>
          <w:rFonts w:ascii="Times New Roman" w:hAnsi="Times New Roman" w:cs="Times New Roman"/>
          <w:sz w:val="24"/>
          <w:szCs w:val="24"/>
        </w:rPr>
        <w:lastRenderedPageBreak/>
        <w:t xml:space="preserve">in a conducive manner addressed the mentee’s requirements for development, </w:t>
      </w:r>
      <w:r w:rsidR="00FC4DBB">
        <w:rPr>
          <w:rFonts w:ascii="Times New Roman" w:hAnsi="Times New Roman" w:cs="Times New Roman"/>
          <w:sz w:val="24"/>
          <w:szCs w:val="24"/>
        </w:rPr>
        <w:t xml:space="preserve">thus </w:t>
      </w:r>
      <w:r w:rsidR="00DD43A0">
        <w:rPr>
          <w:rFonts w:ascii="Times New Roman" w:hAnsi="Times New Roman" w:cs="Times New Roman"/>
          <w:sz w:val="24"/>
          <w:szCs w:val="24"/>
        </w:rPr>
        <w:t>limiting</w:t>
      </w:r>
      <w:r w:rsidR="00FC4DBB">
        <w:rPr>
          <w:rFonts w:ascii="Times New Roman" w:hAnsi="Times New Roman" w:cs="Times New Roman"/>
          <w:sz w:val="24"/>
          <w:szCs w:val="24"/>
        </w:rPr>
        <w:t xml:space="preserve"> my ability </w:t>
      </w:r>
      <w:r w:rsidR="00DD43A0">
        <w:rPr>
          <w:rFonts w:ascii="Times New Roman" w:hAnsi="Times New Roman" w:cs="Times New Roman"/>
          <w:sz w:val="24"/>
          <w:szCs w:val="24"/>
        </w:rPr>
        <w:t>to be assertive with the feedbac</w:t>
      </w:r>
      <w:r w:rsidR="006E549C">
        <w:rPr>
          <w:rFonts w:ascii="Times New Roman" w:hAnsi="Times New Roman" w:cs="Times New Roman"/>
          <w:sz w:val="24"/>
          <w:szCs w:val="24"/>
        </w:rPr>
        <w:t xml:space="preserve">k. </w:t>
      </w:r>
      <w:r w:rsidR="00A21501">
        <w:rPr>
          <w:rFonts w:ascii="Times New Roman" w:hAnsi="Times New Roman" w:cs="Times New Roman"/>
          <w:sz w:val="24"/>
          <w:szCs w:val="24"/>
        </w:rPr>
        <w:t xml:space="preserve">  </w:t>
      </w:r>
      <w:r w:rsidR="00ED45E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97B9E" w:rsidRDefault="00097B9E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6C423D" w:rsidRPr="00BF35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6C423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52323">
        <w:rPr>
          <w:rFonts w:ascii="Times New Roman" w:hAnsi="Times New Roman" w:cs="Times New Roman"/>
          <w:sz w:val="24"/>
          <w:szCs w:val="24"/>
        </w:rPr>
        <w:t>such mentoring sessions reinforced the importance of constructive feedback in terms of overseeing relationships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(Garvey et al., 2021)</w:t>
      </w:r>
      <w:r w:rsidR="00952323">
        <w:rPr>
          <w:rFonts w:ascii="Times New Roman" w:hAnsi="Times New Roman" w:cs="Times New Roman"/>
          <w:sz w:val="24"/>
          <w:szCs w:val="24"/>
        </w:rPr>
        <w:t xml:space="preserve">.  </w:t>
      </w:r>
      <w:r w:rsidR="00C871A6">
        <w:rPr>
          <w:rFonts w:ascii="Times New Roman" w:hAnsi="Times New Roman" w:cs="Times New Roman"/>
          <w:sz w:val="24"/>
          <w:szCs w:val="24"/>
        </w:rPr>
        <w:t xml:space="preserve">Feedback </w:t>
      </w:r>
      <w:r w:rsidR="000145FA">
        <w:rPr>
          <w:rFonts w:ascii="Times New Roman" w:hAnsi="Times New Roman" w:cs="Times New Roman"/>
          <w:sz w:val="24"/>
          <w:szCs w:val="24"/>
        </w:rPr>
        <w:t xml:space="preserve">when offered effectively, </w:t>
      </w:r>
      <w:r w:rsidR="00E51A07">
        <w:rPr>
          <w:rFonts w:ascii="Times New Roman" w:hAnsi="Times New Roman" w:cs="Times New Roman"/>
          <w:sz w:val="24"/>
          <w:szCs w:val="24"/>
        </w:rPr>
        <w:t>nurtures</w:t>
      </w:r>
      <w:r w:rsidR="00C95DD3">
        <w:rPr>
          <w:rFonts w:ascii="Times New Roman" w:hAnsi="Times New Roman" w:cs="Times New Roman"/>
          <w:sz w:val="24"/>
          <w:szCs w:val="24"/>
        </w:rPr>
        <w:t xml:space="preserve"> trusts, fosters self-awareness,</w:t>
      </w:r>
      <w:r w:rsidR="004E0290">
        <w:rPr>
          <w:rFonts w:ascii="Times New Roman" w:hAnsi="Times New Roman" w:cs="Times New Roman"/>
          <w:sz w:val="24"/>
          <w:szCs w:val="24"/>
        </w:rPr>
        <w:t xml:space="preserve"> and encourages personal and </w:t>
      </w:r>
      <w:r w:rsidR="00815054">
        <w:rPr>
          <w:rFonts w:ascii="Times New Roman" w:hAnsi="Times New Roman" w:cs="Times New Roman"/>
          <w:sz w:val="24"/>
          <w:szCs w:val="24"/>
        </w:rPr>
        <w:t xml:space="preserve">professional growth. the session also showcases how tools such as Johari </w:t>
      </w:r>
      <w:r w:rsidR="00026F96">
        <w:rPr>
          <w:rFonts w:ascii="Times New Roman" w:hAnsi="Times New Roman" w:cs="Times New Roman"/>
          <w:sz w:val="24"/>
          <w:szCs w:val="24"/>
        </w:rPr>
        <w:t>Window can enable open communication as well as determine</w:t>
      </w:r>
      <w:r w:rsidR="00F25B18">
        <w:rPr>
          <w:rFonts w:ascii="Times New Roman" w:hAnsi="Times New Roman" w:cs="Times New Roman"/>
          <w:sz w:val="24"/>
          <w:szCs w:val="24"/>
        </w:rPr>
        <w:t xml:space="preserve"> regions for improvement which might otherwise stays unrecognised. </w:t>
      </w:r>
      <w:r w:rsidR="00026F96">
        <w:rPr>
          <w:rFonts w:ascii="Times New Roman" w:hAnsi="Times New Roman" w:cs="Times New Roman"/>
          <w:sz w:val="24"/>
          <w:szCs w:val="24"/>
        </w:rPr>
        <w:t xml:space="preserve"> </w:t>
      </w:r>
      <w:r w:rsidR="00815054">
        <w:rPr>
          <w:rFonts w:ascii="Times New Roman" w:hAnsi="Times New Roman" w:cs="Times New Roman"/>
          <w:sz w:val="24"/>
          <w:szCs w:val="24"/>
        </w:rPr>
        <w:t xml:space="preserve"> </w:t>
      </w:r>
      <w:r w:rsidR="00C95DD3">
        <w:rPr>
          <w:rFonts w:ascii="Times New Roman" w:hAnsi="Times New Roman" w:cs="Times New Roman"/>
          <w:sz w:val="24"/>
          <w:szCs w:val="24"/>
        </w:rPr>
        <w:t xml:space="preserve"> </w:t>
      </w:r>
      <w:r w:rsidR="000145F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959A6" w:rsidRDefault="00097B9E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Action </w:t>
      </w:r>
      <w:r w:rsidR="003F0FDC" w:rsidRPr="00BF3574">
        <w:rPr>
          <w:rFonts w:ascii="Times New Roman" w:hAnsi="Times New Roman" w:cs="Times New Roman"/>
          <w:b/>
          <w:bCs/>
          <w:sz w:val="24"/>
          <w:szCs w:val="24"/>
        </w:rPr>
        <w:t>plan</w:t>
      </w:r>
      <w:r w:rsidR="00596CE5" w:rsidRPr="00BF35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596CE5">
        <w:rPr>
          <w:rFonts w:ascii="Times New Roman" w:hAnsi="Times New Roman" w:cs="Times New Roman"/>
          <w:sz w:val="24"/>
          <w:szCs w:val="24"/>
        </w:rPr>
        <w:t xml:space="preserve"> </w:t>
      </w:r>
      <w:r w:rsidR="00804254">
        <w:rPr>
          <w:rFonts w:ascii="Times New Roman" w:hAnsi="Times New Roman" w:cs="Times New Roman"/>
          <w:sz w:val="24"/>
          <w:szCs w:val="24"/>
        </w:rPr>
        <w:t>To</w:t>
      </w:r>
      <w:r w:rsidR="00596CE5">
        <w:rPr>
          <w:rFonts w:ascii="Times New Roman" w:hAnsi="Times New Roman" w:cs="Times New Roman"/>
          <w:sz w:val="24"/>
          <w:szCs w:val="24"/>
        </w:rPr>
        <w:t xml:space="preserve"> optimising my feedback </w:t>
      </w:r>
      <w:r w:rsidR="004820B1">
        <w:rPr>
          <w:rFonts w:ascii="Times New Roman" w:hAnsi="Times New Roman" w:cs="Times New Roman"/>
          <w:sz w:val="24"/>
          <w:szCs w:val="24"/>
        </w:rPr>
        <w:t xml:space="preserve">delivery skills in future mentoring sessions, I will: </w:t>
      </w:r>
    </w:p>
    <w:p w:rsidR="00027CBB" w:rsidRDefault="009959A6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Practise constructive feedback techniques: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E23FE">
        <w:rPr>
          <w:rFonts w:ascii="Times New Roman" w:hAnsi="Times New Roman" w:cs="Times New Roman"/>
          <w:sz w:val="24"/>
          <w:szCs w:val="24"/>
        </w:rPr>
        <w:t xml:space="preserve">using tools such as </w:t>
      </w:r>
      <w:r w:rsidR="00804254">
        <w:rPr>
          <w:rFonts w:ascii="Times New Roman" w:hAnsi="Times New Roman" w:cs="Times New Roman"/>
          <w:sz w:val="24"/>
          <w:szCs w:val="24"/>
        </w:rPr>
        <w:t xml:space="preserve">the </w:t>
      </w:r>
      <w:r w:rsidR="00C82750" w:rsidRPr="00C82750">
        <w:rPr>
          <w:rFonts w:ascii="Times New Roman" w:hAnsi="Times New Roman" w:cs="Times New Roman"/>
          <w:sz w:val="24"/>
          <w:szCs w:val="24"/>
        </w:rPr>
        <w:t>Pendleton Model</w:t>
      </w:r>
      <w:r w:rsidR="00BF029A">
        <w:rPr>
          <w:rFonts w:ascii="Times New Roman" w:hAnsi="Times New Roman" w:cs="Times New Roman"/>
          <w:sz w:val="24"/>
          <w:szCs w:val="24"/>
        </w:rPr>
        <w:t xml:space="preserve"> for structuring feedback more clearly as well as effectively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(Garvey et al., 2021)</w:t>
      </w:r>
      <w:r w:rsidR="00C17104">
        <w:rPr>
          <w:rFonts w:ascii="Times New Roman" w:hAnsi="Times New Roman" w:cs="Times New Roman"/>
          <w:sz w:val="24"/>
          <w:szCs w:val="24"/>
        </w:rPr>
        <w:t xml:space="preserve">. It entails </w:t>
      </w:r>
      <w:r w:rsidR="00804254">
        <w:rPr>
          <w:rFonts w:ascii="Times New Roman" w:hAnsi="Times New Roman" w:cs="Times New Roman"/>
          <w:sz w:val="24"/>
          <w:szCs w:val="24"/>
        </w:rPr>
        <w:t xml:space="preserve">an </w:t>
      </w:r>
      <w:r w:rsidR="00C17104">
        <w:rPr>
          <w:rFonts w:ascii="Times New Roman" w:hAnsi="Times New Roman" w:cs="Times New Roman"/>
          <w:sz w:val="24"/>
          <w:szCs w:val="24"/>
        </w:rPr>
        <w:t xml:space="preserve">emphasis </w:t>
      </w:r>
      <w:r w:rsidR="00906D75">
        <w:rPr>
          <w:rFonts w:ascii="Times New Roman" w:hAnsi="Times New Roman" w:cs="Times New Roman"/>
          <w:sz w:val="24"/>
          <w:szCs w:val="24"/>
        </w:rPr>
        <w:t xml:space="preserve">on creating </w:t>
      </w:r>
      <w:r w:rsidR="00804254">
        <w:rPr>
          <w:rFonts w:ascii="Times New Roman" w:hAnsi="Times New Roman" w:cs="Times New Roman"/>
          <w:sz w:val="24"/>
          <w:szCs w:val="24"/>
        </w:rPr>
        <w:t xml:space="preserve">a </w:t>
      </w:r>
      <w:r w:rsidR="00906D75">
        <w:rPr>
          <w:rFonts w:ascii="Times New Roman" w:hAnsi="Times New Roman" w:cs="Times New Roman"/>
          <w:sz w:val="24"/>
          <w:szCs w:val="24"/>
        </w:rPr>
        <w:t xml:space="preserve">balance </w:t>
      </w:r>
      <w:r w:rsidR="00DE4CA2">
        <w:rPr>
          <w:rFonts w:ascii="Times New Roman" w:hAnsi="Times New Roman" w:cs="Times New Roman"/>
          <w:sz w:val="24"/>
          <w:szCs w:val="24"/>
        </w:rPr>
        <w:t xml:space="preserve">between practical suggestions as well as positive reinforcement for improvement. </w:t>
      </w:r>
      <w:r w:rsidR="00027CB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00E34" w:rsidRDefault="00027CBB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Develop confidence in </w:t>
      </w:r>
      <w:r w:rsidR="00804254" w:rsidRPr="00BF3574">
        <w:rPr>
          <w:rFonts w:ascii="Times New Roman" w:hAnsi="Times New Roman" w:cs="Times New Roman"/>
          <w:b/>
          <w:bCs/>
          <w:sz w:val="24"/>
          <w:szCs w:val="24"/>
        </w:rPr>
        <w:t>delivering</w:t>
      </w:r>
      <w:r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 critical feedback: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353ED">
        <w:rPr>
          <w:rFonts w:ascii="Times New Roman" w:hAnsi="Times New Roman" w:cs="Times New Roman"/>
          <w:sz w:val="24"/>
          <w:szCs w:val="24"/>
        </w:rPr>
        <w:t xml:space="preserve">engaging in the </w:t>
      </w:r>
      <w:r w:rsidR="00804254">
        <w:rPr>
          <w:rFonts w:ascii="Times New Roman" w:hAnsi="Times New Roman" w:cs="Times New Roman"/>
          <w:sz w:val="24"/>
          <w:szCs w:val="24"/>
        </w:rPr>
        <w:t>role-playing</w:t>
      </w:r>
      <w:r w:rsidR="005353ED">
        <w:rPr>
          <w:rFonts w:ascii="Times New Roman" w:hAnsi="Times New Roman" w:cs="Times New Roman"/>
          <w:sz w:val="24"/>
          <w:szCs w:val="24"/>
        </w:rPr>
        <w:t xml:space="preserve"> exercise </w:t>
      </w:r>
      <w:r w:rsidR="00212DDA">
        <w:rPr>
          <w:rFonts w:ascii="Times New Roman" w:hAnsi="Times New Roman" w:cs="Times New Roman"/>
          <w:sz w:val="24"/>
          <w:szCs w:val="24"/>
        </w:rPr>
        <w:t xml:space="preserve">for </w:t>
      </w:r>
      <w:r w:rsidR="00167282">
        <w:rPr>
          <w:rFonts w:ascii="Times New Roman" w:hAnsi="Times New Roman" w:cs="Times New Roman"/>
          <w:sz w:val="24"/>
          <w:szCs w:val="24"/>
        </w:rPr>
        <w:t>practising</w:t>
      </w:r>
      <w:r w:rsidR="00212DDA">
        <w:rPr>
          <w:rFonts w:ascii="Times New Roman" w:hAnsi="Times New Roman" w:cs="Times New Roman"/>
          <w:sz w:val="24"/>
          <w:szCs w:val="24"/>
        </w:rPr>
        <w:t xml:space="preserve"> giving constructive </w:t>
      </w:r>
      <w:r w:rsidR="00167282">
        <w:rPr>
          <w:rFonts w:ascii="Times New Roman" w:hAnsi="Times New Roman" w:cs="Times New Roman"/>
          <w:sz w:val="24"/>
          <w:szCs w:val="24"/>
        </w:rPr>
        <w:t>criticisms</w:t>
      </w:r>
      <w:r w:rsidR="00212DDA">
        <w:rPr>
          <w:rFonts w:ascii="Times New Roman" w:hAnsi="Times New Roman" w:cs="Times New Roman"/>
          <w:sz w:val="24"/>
          <w:szCs w:val="24"/>
        </w:rPr>
        <w:t xml:space="preserve"> in </w:t>
      </w:r>
      <w:r w:rsidR="00167282">
        <w:rPr>
          <w:rFonts w:ascii="Times New Roman" w:hAnsi="Times New Roman" w:cs="Times New Roman"/>
          <w:sz w:val="24"/>
          <w:szCs w:val="24"/>
        </w:rPr>
        <w:t>a</w:t>
      </w:r>
      <w:r w:rsidR="00212DDA">
        <w:rPr>
          <w:rFonts w:ascii="Times New Roman" w:hAnsi="Times New Roman" w:cs="Times New Roman"/>
          <w:sz w:val="24"/>
          <w:szCs w:val="24"/>
        </w:rPr>
        <w:t xml:space="preserve"> supportive manner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(Lancer et al., 2016)</w:t>
      </w:r>
      <w:r w:rsidR="00212DDA">
        <w:rPr>
          <w:rFonts w:ascii="Times New Roman" w:hAnsi="Times New Roman" w:cs="Times New Roman"/>
          <w:sz w:val="24"/>
          <w:szCs w:val="24"/>
        </w:rPr>
        <w:t xml:space="preserve">. Seeking feedback from </w:t>
      </w:r>
      <w:r w:rsidR="00167282">
        <w:rPr>
          <w:rFonts w:ascii="Times New Roman" w:hAnsi="Times New Roman" w:cs="Times New Roman"/>
          <w:sz w:val="24"/>
          <w:szCs w:val="24"/>
        </w:rPr>
        <w:t>peers</w:t>
      </w:r>
      <w:r w:rsidR="00212DDA">
        <w:rPr>
          <w:rFonts w:ascii="Times New Roman" w:hAnsi="Times New Roman" w:cs="Times New Roman"/>
          <w:sz w:val="24"/>
          <w:szCs w:val="24"/>
        </w:rPr>
        <w:t xml:space="preserve"> from the </w:t>
      </w:r>
      <w:r w:rsidR="00167282">
        <w:rPr>
          <w:rFonts w:ascii="Times New Roman" w:hAnsi="Times New Roman" w:cs="Times New Roman"/>
          <w:sz w:val="24"/>
          <w:szCs w:val="24"/>
        </w:rPr>
        <w:t>supervisors</w:t>
      </w:r>
      <w:r w:rsidR="00221C8D">
        <w:rPr>
          <w:rFonts w:ascii="Times New Roman" w:hAnsi="Times New Roman" w:cs="Times New Roman"/>
          <w:sz w:val="24"/>
          <w:szCs w:val="24"/>
        </w:rPr>
        <w:t xml:space="preserve"> or peers on my delivery style </w:t>
      </w:r>
      <w:r w:rsidR="00167282">
        <w:rPr>
          <w:rFonts w:ascii="Times New Roman" w:hAnsi="Times New Roman" w:cs="Times New Roman"/>
          <w:sz w:val="24"/>
          <w:szCs w:val="24"/>
        </w:rPr>
        <w:t>to</w:t>
      </w:r>
      <w:r w:rsidR="00221C8D">
        <w:rPr>
          <w:rFonts w:ascii="Times New Roman" w:hAnsi="Times New Roman" w:cs="Times New Roman"/>
          <w:sz w:val="24"/>
          <w:szCs w:val="24"/>
        </w:rPr>
        <w:t xml:space="preserve"> determine further </w:t>
      </w:r>
      <w:r w:rsidR="00167282">
        <w:rPr>
          <w:rFonts w:ascii="Times New Roman" w:hAnsi="Times New Roman" w:cs="Times New Roman"/>
          <w:sz w:val="24"/>
          <w:szCs w:val="24"/>
        </w:rPr>
        <w:t>regions</w:t>
      </w:r>
      <w:r w:rsidR="00221C8D">
        <w:rPr>
          <w:rFonts w:ascii="Times New Roman" w:hAnsi="Times New Roman" w:cs="Times New Roman"/>
          <w:sz w:val="24"/>
          <w:szCs w:val="24"/>
        </w:rPr>
        <w:t xml:space="preserve"> requiring improvement. </w:t>
      </w:r>
    </w:p>
    <w:p w:rsidR="00FE0314" w:rsidRPr="00F941AF" w:rsidRDefault="00000E34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F3574">
        <w:rPr>
          <w:rFonts w:ascii="Times New Roman" w:hAnsi="Times New Roman" w:cs="Times New Roman"/>
          <w:b/>
          <w:bCs/>
          <w:sz w:val="24"/>
          <w:szCs w:val="24"/>
        </w:rPr>
        <w:t>Develop empathy</w:t>
      </w:r>
      <w:r w:rsidR="00212DDA"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BF3574">
        <w:rPr>
          <w:rFonts w:ascii="Times New Roman" w:hAnsi="Times New Roman" w:cs="Times New Roman"/>
          <w:b/>
          <w:bCs/>
          <w:sz w:val="24"/>
          <w:szCs w:val="24"/>
        </w:rPr>
        <w:t xml:space="preserve">and communication skills: </w:t>
      </w:r>
      <w:r w:rsidR="00641F1D">
        <w:rPr>
          <w:rFonts w:ascii="Times New Roman" w:hAnsi="Times New Roman" w:cs="Times New Roman"/>
          <w:sz w:val="24"/>
          <w:szCs w:val="24"/>
        </w:rPr>
        <w:t xml:space="preserve">actively </w:t>
      </w:r>
      <w:r w:rsidR="000E06CD">
        <w:rPr>
          <w:rFonts w:ascii="Times New Roman" w:hAnsi="Times New Roman" w:cs="Times New Roman"/>
          <w:sz w:val="24"/>
          <w:szCs w:val="24"/>
        </w:rPr>
        <w:t xml:space="preserve">listen to the mentee’s </w:t>
      </w:r>
      <w:r w:rsidR="000A0D7F">
        <w:rPr>
          <w:rFonts w:ascii="Times New Roman" w:hAnsi="Times New Roman" w:cs="Times New Roman"/>
          <w:sz w:val="24"/>
          <w:szCs w:val="24"/>
        </w:rPr>
        <w:t xml:space="preserve">perspective before offering the </w:t>
      </w:r>
      <w:r w:rsidR="00167282">
        <w:rPr>
          <w:rFonts w:ascii="Times New Roman" w:hAnsi="Times New Roman" w:cs="Times New Roman"/>
          <w:sz w:val="24"/>
          <w:szCs w:val="24"/>
        </w:rPr>
        <w:t>feedback</w:t>
      </w:r>
      <w:r w:rsidR="000A0D7F">
        <w:rPr>
          <w:rFonts w:ascii="Times New Roman" w:hAnsi="Times New Roman" w:cs="Times New Roman"/>
          <w:sz w:val="24"/>
          <w:szCs w:val="24"/>
        </w:rPr>
        <w:t xml:space="preserve"> </w:t>
      </w:r>
      <w:r w:rsidR="00167282">
        <w:rPr>
          <w:rFonts w:ascii="Times New Roman" w:hAnsi="Times New Roman" w:cs="Times New Roman"/>
          <w:sz w:val="24"/>
          <w:szCs w:val="24"/>
        </w:rPr>
        <w:t>to ensure</w:t>
      </w:r>
      <w:r w:rsidR="000A0D7F">
        <w:rPr>
          <w:rFonts w:ascii="Times New Roman" w:hAnsi="Times New Roman" w:cs="Times New Roman"/>
          <w:sz w:val="24"/>
          <w:szCs w:val="24"/>
        </w:rPr>
        <w:t xml:space="preserve"> </w:t>
      </w:r>
      <w:r w:rsidR="00167282">
        <w:rPr>
          <w:rFonts w:ascii="Times New Roman" w:hAnsi="Times New Roman" w:cs="Times New Roman"/>
          <w:sz w:val="24"/>
          <w:szCs w:val="24"/>
        </w:rPr>
        <w:t>it</w:t>
      </w:r>
      <w:r w:rsidR="000A0D7F">
        <w:rPr>
          <w:rFonts w:ascii="Times New Roman" w:hAnsi="Times New Roman" w:cs="Times New Roman"/>
          <w:sz w:val="24"/>
          <w:szCs w:val="24"/>
        </w:rPr>
        <w:t xml:space="preserve"> is well offered</w:t>
      </w:r>
      <w:r w:rsidR="00CD010F">
        <w:rPr>
          <w:rFonts w:ascii="Times New Roman" w:hAnsi="Times New Roman" w:cs="Times New Roman"/>
          <w:sz w:val="24"/>
          <w:szCs w:val="24"/>
        </w:rPr>
        <w:t xml:space="preserve"> </w:t>
      </w:r>
      <w:r w:rsidR="00CD010F" w:rsidRPr="00CD010F">
        <w:rPr>
          <w:rFonts w:ascii="Times New Roman" w:hAnsi="Times New Roman" w:cs="Times New Roman"/>
          <w:sz w:val="24"/>
          <w:szCs w:val="24"/>
        </w:rPr>
        <w:t>(Lancer et al., 2016)</w:t>
      </w:r>
      <w:r w:rsidR="000A0D7F">
        <w:rPr>
          <w:rFonts w:ascii="Times New Roman" w:hAnsi="Times New Roman" w:cs="Times New Roman"/>
          <w:sz w:val="24"/>
          <w:szCs w:val="24"/>
        </w:rPr>
        <w:t xml:space="preserve">. </w:t>
      </w:r>
      <w:r w:rsidR="00C37924">
        <w:rPr>
          <w:rFonts w:ascii="Times New Roman" w:hAnsi="Times New Roman" w:cs="Times New Roman"/>
          <w:sz w:val="24"/>
          <w:szCs w:val="24"/>
        </w:rPr>
        <w:t>Using phrases such as “</w:t>
      </w:r>
      <w:r w:rsidR="00167282">
        <w:rPr>
          <w:rFonts w:ascii="Times New Roman" w:hAnsi="Times New Roman" w:cs="Times New Roman"/>
          <w:sz w:val="24"/>
          <w:szCs w:val="24"/>
        </w:rPr>
        <w:t>What</w:t>
      </w:r>
      <w:r w:rsidR="00C37924">
        <w:rPr>
          <w:rFonts w:ascii="Times New Roman" w:hAnsi="Times New Roman" w:cs="Times New Roman"/>
          <w:sz w:val="24"/>
          <w:szCs w:val="24"/>
        </w:rPr>
        <w:t xml:space="preserve"> do you think you could do </w:t>
      </w:r>
      <w:r w:rsidR="00167282">
        <w:rPr>
          <w:rFonts w:ascii="Times New Roman" w:hAnsi="Times New Roman" w:cs="Times New Roman"/>
          <w:sz w:val="24"/>
          <w:szCs w:val="24"/>
        </w:rPr>
        <w:t>differently</w:t>
      </w:r>
      <w:r w:rsidR="00C37924">
        <w:rPr>
          <w:rFonts w:ascii="Times New Roman" w:hAnsi="Times New Roman" w:cs="Times New Roman"/>
          <w:sz w:val="24"/>
          <w:szCs w:val="24"/>
        </w:rPr>
        <w:t xml:space="preserve">?” for making </w:t>
      </w:r>
      <w:r w:rsidR="00167282">
        <w:rPr>
          <w:rFonts w:ascii="Times New Roman" w:hAnsi="Times New Roman" w:cs="Times New Roman"/>
          <w:sz w:val="24"/>
          <w:szCs w:val="24"/>
        </w:rPr>
        <w:t>feedback</w:t>
      </w:r>
      <w:r w:rsidR="00C37924">
        <w:rPr>
          <w:rFonts w:ascii="Times New Roman" w:hAnsi="Times New Roman" w:cs="Times New Roman"/>
          <w:sz w:val="24"/>
          <w:szCs w:val="24"/>
        </w:rPr>
        <w:t xml:space="preserve"> feel more collaborative</w:t>
      </w:r>
      <w:r w:rsidR="000C7AB5">
        <w:rPr>
          <w:rFonts w:ascii="Times New Roman" w:hAnsi="Times New Roman" w:cs="Times New Roman"/>
          <w:sz w:val="24"/>
          <w:szCs w:val="24"/>
        </w:rPr>
        <w:t xml:space="preserve">. </w:t>
      </w:r>
      <w:r w:rsidR="00DE4CA2">
        <w:rPr>
          <w:rFonts w:ascii="Times New Roman" w:hAnsi="Times New Roman" w:cs="Times New Roman"/>
          <w:sz w:val="24"/>
          <w:szCs w:val="24"/>
        </w:rPr>
        <w:t xml:space="preserve">  </w:t>
      </w:r>
      <w:r w:rsidR="00BF029A">
        <w:rPr>
          <w:rFonts w:ascii="Times New Roman" w:hAnsi="Times New Roman" w:cs="Times New Roman"/>
          <w:sz w:val="24"/>
          <w:szCs w:val="24"/>
        </w:rPr>
        <w:t xml:space="preserve"> </w:t>
      </w:r>
      <w:r w:rsidR="00596CE5">
        <w:rPr>
          <w:rFonts w:ascii="Times New Roman" w:hAnsi="Times New Roman" w:cs="Times New Roman"/>
          <w:sz w:val="24"/>
          <w:szCs w:val="24"/>
        </w:rPr>
        <w:t xml:space="preserve"> </w:t>
      </w:r>
      <w:r w:rsidR="003F0FDC">
        <w:rPr>
          <w:rFonts w:ascii="Times New Roman" w:hAnsi="Times New Roman" w:cs="Times New Roman"/>
          <w:sz w:val="24"/>
          <w:szCs w:val="24"/>
        </w:rPr>
        <w:t xml:space="preserve"> </w:t>
      </w:r>
      <w:r w:rsidR="001A3B4D">
        <w:rPr>
          <w:rFonts w:ascii="Times New Roman" w:hAnsi="Times New Roman" w:cs="Times New Roman"/>
          <w:sz w:val="24"/>
          <w:szCs w:val="24"/>
        </w:rPr>
        <w:t xml:space="preserve">  </w:t>
      </w:r>
      <w:r w:rsidR="002251C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C11CC" w:rsidRDefault="00BC11CC" w:rsidP="00CD010F">
      <w:pPr>
        <w:pStyle w:val="Heading1"/>
      </w:pPr>
      <w:bookmarkStart w:id="5" w:name="_Toc185342363"/>
      <w:r w:rsidRPr="00F941AF">
        <w:t>Conclusion</w:t>
      </w:r>
      <w:bookmarkEnd w:id="5"/>
    </w:p>
    <w:p w:rsidR="00A01539" w:rsidRDefault="00475FD6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report, I have </w:t>
      </w:r>
      <w:r w:rsidR="002A1400">
        <w:rPr>
          <w:rFonts w:ascii="Times New Roman" w:hAnsi="Times New Roman" w:cs="Times New Roman"/>
          <w:sz w:val="24"/>
          <w:szCs w:val="24"/>
        </w:rPr>
        <w:t xml:space="preserve">investigated the importance of coaching and mentoring within the workplace, focusing their role in optimising employee development, engagement and overall performance. coaching </w:t>
      </w:r>
      <w:r w:rsidR="0040029B">
        <w:rPr>
          <w:rFonts w:ascii="Times New Roman" w:hAnsi="Times New Roman" w:cs="Times New Roman"/>
          <w:sz w:val="24"/>
          <w:szCs w:val="24"/>
        </w:rPr>
        <w:t xml:space="preserve">emphasis on unlocking </w:t>
      </w:r>
      <w:r w:rsidR="00CD229A">
        <w:rPr>
          <w:rFonts w:ascii="Times New Roman" w:hAnsi="Times New Roman" w:cs="Times New Roman"/>
          <w:sz w:val="24"/>
          <w:szCs w:val="24"/>
        </w:rPr>
        <w:t xml:space="preserve">an individual’s </w:t>
      </w:r>
      <w:r w:rsidR="007445F4">
        <w:rPr>
          <w:rFonts w:ascii="Times New Roman" w:hAnsi="Times New Roman" w:cs="Times New Roman"/>
          <w:sz w:val="24"/>
          <w:szCs w:val="24"/>
        </w:rPr>
        <w:t xml:space="preserve">potential with help of goal setting, as well as reflection whereas approaches are critical in nurturing motivation, enhancing skillsets, and encouraging organisational success as underscores by </w:t>
      </w:r>
      <w:r w:rsidR="00EE48E3" w:rsidRPr="00EE48E3">
        <w:rPr>
          <w:rFonts w:ascii="Times New Roman" w:hAnsi="Times New Roman" w:cs="Times New Roman"/>
          <w:sz w:val="24"/>
          <w:szCs w:val="24"/>
        </w:rPr>
        <w:t>Whitmore (2009) and Clutterbuck (2014).</w:t>
      </w:r>
    </w:p>
    <w:p w:rsidR="003A703B" w:rsidRPr="00F941AF" w:rsidRDefault="00F376BB" w:rsidP="00946D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Moving ahead, I am dedicated towards </w:t>
      </w:r>
      <w:r w:rsidR="00EB3642">
        <w:rPr>
          <w:rFonts w:ascii="Times New Roman" w:hAnsi="Times New Roman" w:cs="Times New Roman"/>
          <w:sz w:val="24"/>
          <w:szCs w:val="24"/>
        </w:rPr>
        <w:t xml:space="preserve">leveraging structured coaching models for example GROW model, within my professional practise. </w:t>
      </w:r>
    </w:p>
    <w:p w:rsidR="00096E5B" w:rsidRDefault="00096E5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BC11CC" w:rsidRDefault="006B2D4A" w:rsidP="00CF424A">
      <w:pPr>
        <w:pStyle w:val="Heading1"/>
      </w:pPr>
      <w:bookmarkStart w:id="6" w:name="_Toc185342364"/>
      <w:r w:rsidRPr="00F941AF">
        <w:lastRenderedPageBreak/>
        <w:t>Reference list</w:t>
      </w:r>
      <w:bookmarkEnd w:id="6"/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Al Hilali, K. S., Al Mughairi, B. M., Kian, M. W.,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Karim, A. M. (2020). Coaching and mentoring. Concepts and practices in development of competencies: A theoretical perspective.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International Journal of Academic Research in Accounting, Finance and Management Sciences</w:t>
      </w:r>
      <w:r w:rsidRPr="00CF424A">
        <w:rPr>
          <w:rFonts w:ascii="Times New Roman" w:hAnsi="Times New Roman" w:cs="Times New Roman"/>
          <w:sz w:val="24"/>
          <w:szCs w:val="24"/>
        </w:rPr>
        <w:t>,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10</w:t>
      </w:r>
      <w:r w:rsidRPr="00CF424A">
        <w:rPr>
          <w:rFonts w:ascii="Times New Roman" w:hAnsi="Times New Roman" w:cs="Times New Roman"/>
          <w:sz w:val="24"/>
          <w:szCs w:val="24"/>
        </w:rPr>
        <w:t>(1), 41-54.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Ali, Z. B. M., Wahi, W.,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Yamat, H. (2018). A review of teacher coaching and mentoring approach.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International Journal of Academic Research in Business and Social Sciences</w:t>
      </w:r>
      <w:r w:rsidRPr="00CF424A">
        <w:rPr>
          <w:rFonts w:ascii="Times New Roman" w:hAnsi="Times New Roman" w:cs="Times New Roman"/>
          <w:sz w:val="24"/>
          <w:szCs w:val="24"/>
        </w:rPr>
        <w:t>,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CF424A">
        <w:rPr>
          <w:rFonts w:ascii="Times New Roman" w:hAnsi="Times New Roman" w:cs="Times New Roman"/>
          <w:sz w:val="24"/>
          <w:szCs w:val="24"/>
        </w:rPr>
        <w:t>(8), 504-524.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Bachkirova, T., Arthur, L.,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Reading, E. (2020). Evaluating a coaching and mentoring program: Challenges and solutions.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researched: A coaching psychology reader</w:t>
      </w:r>
      <w:r w:rsidRPr="00CF424A">
        <w:rPr>
          <w:rFonts w:ascii="Times New Roman" w:hAnsi="Times New Roman" w:cs="Times New Roman"/>
          <w:sz w:val="24"/>
          <w:szCs w:val="24"/>
        </w:rPr>
        <w:t>, 361-378.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Bachkirova, T., Jackson, P.,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Clutterbuck, D. (2021).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and Mentoring Supervision: Theory and Practice, 2e</w:t>
      </w:r>
      <w:r w:rsidRPr="00CF424A">
        <w:rPr>
          <w:rFonts w:ascii="Times New Roman" w:hAnsi="Times New Roman" w:cs="Times New Roman"/>
          <w:sz w:val="24"/>
          <w:szCs w:val="24"/>
        </w:rPr>
        <w:t>. McGraw-Hill Education (UK).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binti Kamarudin, M., binti Kamarudin, A. Y.,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binti Darmi, R. (2020). A review of coaching and mentoring theories and models.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Int J Acad Res Progressive Educ Dev</w:t>
      </w:r>
      <w:r w:rsidRPr="00CF424A">
        <w:rPr>
          <w:rFonts w:ascii="Times New Roman" w:hAnsi="Times New Roman" w:cs="Times New Roman"/>
          <w:sz w:val="24"/>
          <w:szCs w:val="24"/>
        </w:rPr>
        <w:t>,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9</w:t>
      </w:r>
      <w:r w:rsidRPr="00CF424A">
        <w:rPr>
          <w:rFonts w:ascii="Times New Roman" w:hAnsi="Times New Roman" w:cs="Times New Roman"/>
          <w:sz w:val="24"/>
          <w:szCs w:val="24"/>
        </w:rPr>
        <w:t>(2), 289-98.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Connor, M.,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Pokora, J. (2017).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and mentoring at work: Developing effective practice: Developing effective practice</w:t>
      </w:r>
      <w:r w:rsidRPr="00CF424A">
        <w:rPr>
          <w:rFonts w:ascii="Times New Roman" w:hAnsi="Times New Roman" w:cs="Times New Roman"/>
          <w:sz w:val="24"/>
          <w:szCs w:val="24"/>
        </w:rPr>
        <w:t>. McGraw-Hill Education (UK).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>Gannon, J. M. (2021). Applying the lens of social movements to coaching and mentoring.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Philosophy of Coaching: An International Journal</w:t>
      </w:r>
      <w:r w:rsidRPr="00CF424A">
        <w:rPr>
          <w:rFonts w:ascii="Times New Roman" w:hAnsi="Times New Roman" w:cs="Times New Roman"/>
          <w:sz w:val="24"/>
          <w:szCs w:val="24"/>
        </w:rPr>
        <w:t>,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CF424A">
        <w:rPr>
          <w:rFonts w:ascii="Times New Roman" w:hAnsi="Times New Roman" w:cs="Times New Roman"/>
          <w:sz w:val="24"/>
          <w:szCs w:val="24"/>
        </w:rPr>
        <w:t>(1), 5-29.</w:t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Garvey, B., Garvey, R.,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Stokes, P. (2021).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and mentoring: Theory and practice</w:t>
      </w:r>
      <w:r w:rsidRPr="00CF424A">
        <w:rPr>
          <w:rFonts w:ascii="Times New Roman" w:hAnsi="Times New Roman" w:cs="Times New Roman"/>
          <w:sz w:val="24"/>
          <w:szCs w:val="24"/>
        </w:rPr>
        <w:t>. Sage.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Garvey, B., Garvey, R.,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Stokes, P. (2021).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and mentoring: Theory and practice</w:t>
      </w:r>
      <w:r w:rsidRPr="00CF424A">
        <w:rPr>
          <w:rFonts w:ascii="Times New Roman" w:hAnsi="Times New Roman" w:cs="Times New Roman"/>
          <w:sz w:val="24"/>
          <w:szCs w:val="24"/>
        </w:rPr>
        <w:t>. Sage.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 xml:space="preserve">Lancer, N., Clutterbuck, D.,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CF424A">
        <w:rPr>
          <w:rFonts w:ascii="Times New Roman" w:hAnsi="Times New Roman" w:cs="Times New Roman"/>
          <w:sz w:val="24"/>
          <w:szCs w:val="24"/>
        </w:rPr>
        <w:t xml:space="preserve"> Megginson, D. (2016).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Techniques for coaching and mentoring</w:t>
      </w:r>
      <w:r w:rsidRPr="00CF424A">
        <w:rPr>
          <w:rFonts w:ascii="Times New Roman" w:hAnsi="Times New Roman" w:cs="Times New Roman"/>
          <w:sz w:val="24"/>
          <w:szCs w:val="24"/>
        </w:rPr>
        <w:t>. Routledge.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D010F" w:rsidRPr="00CF424A" w:rsidRDefault="00CD010F" w:rsidP="00CF42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>MacLennan, N. (2017).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Coaching and mentoring</w:t>
      </w:r>
      <w:r w:rsidRPr="00CF424A">
        <w:rPr>
          <w:rFonts w:ascii="Times New Roman" w:hAnsi="Times New Roman" w:cs="Times New Roman"/>
          <w:sz w:val="24"/>
          <w:szCs w:val="24"/>
        </w:rPr>
        <w:t>. Routledge.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2B0A4A" w:rsidRPr="003F49A2" w:rsidRDefault="00CD010F" w:rsidP="00792E0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424A">
        <w:rPr>
          <w:rFonts w:ascii="Times New Roman" w:hAnsi="Times New Roman" w:cs="Times New Roman"/>
          <w:sz w:val="24"/>
          <w:szCs w:val="24"/>
        </w:rPr>
        <w:t>Thompson, R. (2021). Coaching and mentoring with metaphor. </w:t>
      </w:r>
      <w:r w:rsidRPr="00CF424A">
        <w:rPr>
          <w:rFonts w:ascii="Times New Roman" w:hAnsi="Times New Roman" w:cs="Times New Roman"/>
          <w:i/>
          <w:iCs/>
          <w:sz w:val="24"/>
          <w:szCs w:val="24"/>
        </w:rPr>
        <w:t>International Journal of Evidence Based Coaching and Mentoring</w:t>
      </w:r>
      <w:r w:rsidRPr="00CF424A">
        <w:rPr>
          <w:rFonts w:ascii="Times New Roman" w:hAnsi="Times New Roman" w:cs="Times New Roman"/>
          <w:sz w:val="24"/>
          <w:szCs w:val="24"/>
        </w:rPr>
        <w:t>, (S15), 212-228.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sectPr w:rsidR="002B0A4A" w:rsidRPr="003F49A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706ED" w:rsidRDefault="003706ED" w:rsidP="00B84E36">
      <w:pPr>
        <w:spacing w:after="0" w:line="240" w:lineRule="auto"/>
      </w:pPr>
      <w:r>
        <w:separator/>
      </w:r>
    </w:p>
  </w:endnote>
  <w:endnote w:type="continuationSeparator" w:id="0">
    <w:p w:rsidR="003706ED" w:rsidRDefault="003706ED" w:rsidP="00B84E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11224074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84E36" w:rsidRDefault="00B84E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84E36" w:rsidRDefault="00B84E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706ED" w:rsidRDefault="003706ED" w:rsidP="00B84E36">
      <w:pPr>
        <w:spacing w:after="0" w:line="240" w:lineRule="auto"/>
      </w:pPr>
      <w:r>
        <w:separator/>
      </w:r>
    </w:p>
  </w:footnote>
  <w:footnote w:type="continuationSeparator" w:id="0">
    <w:p w:rsidR="003706ED" w:rsidRDefault="003706ED" w:rsidP="00B84E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D9D5306"/>
    <w:multiLevelType w:val="hybridMultilevel"/>
    <w:tmpl w:val="D3F4BF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A70748"/>
    <w:multiLevelType w:val="hybridMultilevel"/>
    <w:tmpl w:val="0B7A88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A01357"/>
    <w:multiLevelType w:val="hybridMultilevel"/>
    <w:tmpl w:val="2FA2C1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3857079">
    <w:abstractNumId w:val="1"/>
  </w:num>
  <w:num w:numId="2" w16cid:durableId="675108264">
    <w:abstractNumId w:val="2"/>
  </w:num>
  <w:num w:numId="3" w16cid:durableId="1589775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20D"/>
    <w:rsid w:val="00000E34"/>
    <w:rsid w:val="00001753"/>
    <w:rsid w:val="000070FB"/>
    <w:rsid w:val="00010B29"/>
    <w:rsid w:val="000145FA"/>
    <w:rsid w:val="00015405"/>
    <w:rsid w:val="00022456"/>
    <w:rsid w:val="000239C0"/>
    <w:rsid w:val="00024147"/>
    <w:rsid w:val="00025D87"/>
    <w:rsid w:val="00026F96"/>
    <w:rsid w:val="00027CBB"/>
    <w:rsid w:val="000454B5"/>
    <w:rsid w:val="000617A0"/>
    <w:rsid w:val="000659DB"/>
    <w:rsid w:val="00071C91"/>
    <w:rsid w:val="00091BD1"/>
    <w:rsid w:val="00096E5B"/>
    <w:rsid w:val="00097A41"/>
    <w:rsid w:val="00097B9E"/>
    <w:rsid w:val="000A0D7F"/>
    <w:rsid w:val="000A6CB7"/>
    <w:rsid w:val="000B7D80"/>
    <w:rsid w:val="000C7AB5"/>
    <w:rsid w:val="000D26F3"/>
    <w:rsid w:val="000D5B3F"/>
    <w:rsid w:val="000E06CD"/>
    <w:rsid w:val="000E54E4"/>
    <w:rsid w:val="000E554D"/>
    <w:rsid w:val="000E609D"/>
    <w:rsid w:val="000F0E36"/>
    <w:rsid w:val="000F25BB"/>
    <w:rsid w:val="001018EC"/>
    <w:rsid w:val="00101F03"/>
    <w:rsid w:val="00104C55"/>
    <w:rsid w:val="0010544D"/>
    <w:rsid w:val="0012458C"/>
    <w:rsid w:val="001403CF"/>
    <w:rsid w:val="00152638"/>
    <w:rsid w:val="00167282"/>
    <w:rsid w:val="001A1D96"/>
    <w:rsid w:val="001A3B4D"/>
    <w:rsid w:val="001B40D0"/>
    <w:rsid w:val="001B5DC1"/>
    <w:rsid w:val="001D0526"/>
    <w:rsid w:val="001D30FD"/>
    <w:rsid w:val="001E3658"/>
    <w:rsid w:val="001E51AE"/>
    <w:rsid w:val="001E6948"/>
    <w:rsid w:val="00201239"/>
    <w:rsid w:val="00202739"/>
    <w:rsid w:val="0021192E"/>
    <w:rsid w:val="00212DDA"/>
    <w:rsid w:val="00216F3B"/>
    <w:rsid w:val="00221C8D"/>
    <w:rsid w:val="00221E68"/>
    <w:rsid w:val="00225157"/>
    <w:rsid w:val="002251C8"/>
    <w:rsid w:val="00227161"/>
    <w:rsid w:val="00232813"/>
    <w:rsid w:val="00264B9B"/>
    <w:rsid w:val="00271D2A"/>
    <w:rsid w:val="0028225C"/>
    <w:rsid w:val="00284B44"/>
    <w:rsid w:val="00286075"/>
    <w:rsid w:val="002A0768"/>
    <w:rsid w:val="002A1400"/>
    <w:rsid w:val="002A1D43"/>
    <w:rsid w:val="002A63AA"/>
    <w:rsid w:val="002A7F5C"/>
    <w:rsid w:val="002B0A4A"/>
    <w:rsid w:val="002C4D69"/>
    <w:rsid w:val="002C63EC"/>
    <w:rsid w:val="002E19E6"/>
    <w:rsid w:val="002E25E3"/>
    <w:rsid w:val="002E4561"/>
    <w:rsid w:val="002E57D1"/>
    <w:rsid w:val="002F46A6"/>
    <w:rsid w:val="0030062F"/>
    <w:rsid w:val="00304223"/>
    <w:rsid w:val="00322F22"/>
    <w:rsid w:val="0032305C"/>
    <w:rsid w:val="00326050"/>
    <w:rsid w:val="00336B8C"/>
    <w:rsid w:val="00344824"/>
    <w:rsid w:val="003449E8"/>
    <w:rsid w:val="00346623"/>
    <w:rsid w:val="00347CCA"/>
    <w:rsid w:val="00357F56"/>
    <w:rsid w:val="00361CB6"/>
    <w:rsid w:val="00365EE4"/>
    <w:rsid w:val="00367426"/>
    <w:rsid w:val="00367A85"/>
    <w:rsid w:val="003702D8"/>
    <w:rsid w:val="003706ED"/>
    <w:rsid w:val="00372308"/>
    <w:rsid w:val="00372D54"/>
    <w:rsid w:val="00377526"/>
    <w:rsid w:val="00385F23"/>
    <w:rsid w:val="00386892"/>
    <w:rsid w:val="00387C90"/>
    <w:rsid w:val="00392911"/>
    <w:rsid w:val="0039590E"/>
    <w:rsid w:val="003A4A53"/>
    <w:rsid w:val="003A703B"/>
    <w:rsid w:val="003C2250"/>
    <w:rsid w:val="003D25BF"/>
    <w:rsid w:val="003F00B5"/>
    <w:rsid w:val="003F0FDC"/>
    <w:rsid w:val="003F22A4"/>
    <w:rsid w:val="003F45E2"/>
    <w:rsid w:val="003F49A2"/>
    <w:rsid w:val="0040029B"/>
    <w:rsid w:val="004024B9"/>
    <w:rsid w:val="0040605B"/>
    <w:rsid w:val="00410EED"/>
    <w:rsid w:val="004167C8"/>
    <w:rsid w:val="0042321E"/>
    <w:rsid w:val="004306A5"/>
    <w:rsid w:val="00431F8F"/>
    <w:rsid w:val="0043727E"/>
    <w:rsid w:val="004478D6"/>
    <w:rsid w:val="0045185D"/>
    <w:rsid w:val="00456ED8"/>
    <w:rsid w:val="004613C1"/>
    <w:rsid w:val="00474378"/>
    <w:rsid w:val="00475FD6"/>
    <w:rsid w:val="004765BF"/>
    <w:rsid w:val="004820B1"/>
    <w:rsid w:val="00485297"/>
    <w:rsid w:val="00486E42"/>
    <w:rsid w:val="00497B8D"/>
    <w:rsid w:val="004C0976"/>
    <w:rsid w:val="004D2BD6"/>
    <w:rsid w:val="004D7676"/>
    <w:rsid w:val="004E0290"/>
    <w:rsid w:val="004F0BD1"/>
    <w:rsid w:val="004F5BE8"/>
    <w:rsid w:val="00502E70"/>
    <w:rsid w:val="0050741B"/>
    <w:rsid w:val="0052358C"/>
    <w:rsid w:val="005248AF"/>
    <w:rsid w:val="005353ED"/>
    <w:rsid w:val="00553351"/>
    <w:rsid w:val="00554177"/>
    <w:rsid w:val="00565142"/>
    <w:rsid w:val="00565E7B"/>
    <w:rsid w:val="00567B9B"/>
    <w:rsid w:val="00572E64"/>
    <w:rsid w:val="005771FB"/>
    <w:rsid w:val="0058072D"/>
    <w:rsid w:val="005816CD"/>
    <w:rsid w:val="005851D0"/>
    <w:rsid w:val="00594452"/>
    <w:rsid w:val="0059540E"/>
    <w:rsid w:val="00596CE5"/>
    <w:rsid w:val="005C041B"/>
    <w:rsid w:val="005C75C7"/>
    <w:rsid w:val="005D1D41"/>
    <w:rsid w:val="005F01C8"/>
    <w:rsid w:val="006022D7"/>
    <w:rsid w:val="00603EA5"/>
    <w:rsid w:val="00616F52"/>
    <w:rsid w:val="00616F80"/>
    <w:rsid w:val="00620A3E"/>
    <w:rsid w:val="00630F88"/>
    <w:rsid w:val="006328A3"/>
    <w:rsid w:val="00637D15"/>
    <w:rsid w:val="00641F1D"/>
    <w:rsid w:val="0064220D"/>
    <w:rsid w:val="00644AD0"/>
    <w:rsid w:val="00653451"/>
    <w:rsid w:val="00656DC7"/>
    <w:rsid w:val="00660DBC"/>
    <w:rsid w:val="00671496"/>
    <w:rsid w:val="00677D1F"/>
    <w:rsid w:val="00680183"/>
    <w:rsid w:val="00683C6C"/>
    <w:rsid w:val="006940BA"/>
    <w:rsid w:val="00695F7F"/>
    <w:rsid w:val="00697B24"/>
    <w:rsid w:val="006A1481"/>
    <w:rsid w:val="006B12CF"/>
    <w:rsid w:val="006B2D4A"/>
    <w:rsid w:val="006B4873"/>
    <w:rsid w:val="006C0F2A"/>
    <w:rsid w:val="006C1760"/>
    <w:rsid w:val="006C27A7"/>
    <w:rsid w:val="006C423D"/>
    <w:rsid w:val="006D1190"/>
    <w:rsid w:val="006D6A95"/>
    <w:rsid w:val="006E0FA4"/>
    <w:rsid w:val="006E2039"/>
    <w:rsid w:val="006E549C"/>
    <w:rsid w:val="006F6BA9"/>
    <w:rsid w:val="006F70D7"/>
    <w:rsid w:val="0070205A"/>
    <w:rsid w:val="007035C8"/>
    <w:rsid w:val="00710218"/>
    <w:rsid w:val="00710725"/>
    <w:rsid w:val="007155D7"/>
    <w:rsid w:val="00721C14"/>
    <w:rsid w:val="007239E7"/>
    <w:rsid w:val="007313E1"/>
    <w:rsid w:val="007408A9"/>
    <w:rsid w:val="007445F4"/>
    <w:rsid w:val="00745AFB"/>
    <w:rsid w:val="00745C01"/>
    <w:rsid w:val="00760037"/>
    <w:rsid w:val="00776325"/>
    <w:rsid w:val="007800CA"/>
    <w:rsid w:val="007818E3"/>
    <w:rsid w:val="00782BD5"/>
    <w:rsid w:val="00792E01"/>
    <w:rsid w:val="0079456A"/>
    <w:rsid w:val="00794F7A"/>
    <w:rsid w:val="00797C3B"/>
    <w:rsid w:val="007A05FE"/>
    <w:rsid w:val="007A3425"/>
    <w:rsid w:val="007A7A23"/>
    <w:rsid w:val="007B4A63"/>
    <w:rsid w:val="007B5F2E"/>
    <w:rsid w:val="007D28CC"/>
    <w:rsid w:val="007D3077"/>
    <w:rsid w:val="007D632D"/>
    <w:rsid w:val="007E5578"/>
    <w:rsid w:val="007F1756"/>
    <w:rsid w:val="007F719C"/>
    <w:rsid w:val="00804254"/>
    <w:rsid w:val="00814D3B"/>
    <w:rsid w:val="00815054"/>
    <w:rsid w:val="00817D85"/>
    <w:rsid w:val="00821B39"/>
    <w:rsid w:val="00822A72"/>
    <w:rsid w:val="0082399D"/>
    <w:rsid w:val="00824A9C"/>
    <w:rsid w:val="00827445"/>
    <w:rsid w:val="0083298C"/>
    <w:rsid w:val="008353E9"/>
    <w:rsid w:val="0083675F"/>
    <w:rsid w:val="008525D4"/>
    <w:rsid w:val="00862E65"/>
    <w:rsid w:val="008A4D68"/>
    <w:rsid w:val="008A6286"/>
    <w:rsid w:val="008A6C88"/>
    <w:rsid w:val="008A6CE5"/>
    <w:rsid w:val="008C614D"/>
    <w:rsid w:val="008E3579"/>
    <w:rsid w:val="008E4C2A"/>
    <w:rsid w:val="008E4CF6"/>
    <w:rsid w:val="008F21C0"/>
    <w:rsid w:val="008F2B48"/>
    <w:rsid w:val="008F49F1"/>
    <w:rsid w:val="008F4DBB"/>
    <w:rsid w:val="009011BA"/>
    <w:rsid w:val="00902B44"/>
    <w:rsid w:val="00906BDA"/>
    <w:rsid w:val="00906D75"/>
    <w:rsid w:val="00907CA4"/>
    <w:rsid w:val="00912B86"/>
    <w:rsid w:val="00915018"/>
    <w:rsid w:val="009276D0"/>
    <w:rsid w:val="00946D34"/>
    <w:rsid w:val="00952323"/>
    <w:rsid w:val="00977862"/>
    <w:rsid w:val="00981C34"/>
    <w:rsid w:val="009959A6"/>
    <w:rsid w:val="0099720D"/>
    <w:rsid w:val="009A651E"/>
    <w:rsid w:val="009B2F7C"/>
    <w:rsid w:val="009C3F71"/>
    <w:rsid w:val="009F0576"/>
    <w:rsid w:val="009F05A4"/>
    <w:rsid w:val="009F06FA"/>
    <w:rsid w:val="009F355D"/>
    <w:rsid w:val="009F5FAF"/>
    <w:rsid w:val="00A00E26"/>
    <w:rsid w:val="00A01539"/>
    <w:rsid w:val="00A1403D"/>
    <w:rsid w:val="00A16178"/>
    <w:rsid w:val="00A16822"/>
    <w:rsid w:val="00A21501"/>
    <w:rsid w:val="00A32C5B"/>
    <w:rsid w:val="00A43514"/>
    <w:rsid w:val="00A60F6B"/>
    <w:rsid w:val="00A66515"/>
    <w:rsid w:val="00A67B6A"/>
    <w:rsid w:val="00A83E6F"/>
    <w:rsid w:val="00AA4554"/>
    <w:rsid w:val="00AB45B1"/>
    <w:rsid w:val="00AC1A6E"/>
    <w:rsid w:val="00AC7229"/>
    <w:rsid w:val="00AC7A6D"/>
    <w:rsid w:val="00AD2B28"/>
    <w:rsid w:val="00AD30E6"/>
    <w:rsid w:val="00AD690D"/>
    <w:rsid w:val="00AD6D50"/>
    <w:rsid w:val="00AE0E47"/>
    <w:rsid w:val="00AF22DE"/>
    <w:rsid w:val="00AF2E2C"/>
    <w:rsid w:val="00AF652D"/>
    <w:rsid w:val="00B005DD"/>
    <w:rsid w:val="00B00E8E"/>
    <w:rsid w:val="00B05B66"/>
    <w:rsid w:val="00B05CA4"/>
    <w:rsid w:val="00B0747E"/>
    <w:rsid w:val="00B12E67"/>
    <w:rsid w:val="00B145A4"/>
    <w:rsid w:val="00B16704"/>
    <w:rsid w:val="00B22E97"/>
    <w:rsid w:val="00B25B8F"/>
    <w:rsid w:val="00B30E4B"/>
    <w:rsid w:val="00B34D4C"/>
    <w:rsid w:val="00B42C2A"/>
    <w:rsid w:val="00B50698"/>
    <w:rsid w:val="00B54BCA"/>
    <w:rsid w:val="00B63F6C"/>
    <w:rsid w:val="00B656D2"/>
    <w:rsid w:val="00B66E4C"/>
    <w:rsid w:val="00B806E0"/>
    <w:rsid w:val="00B807B3"/>
    <w:rsid w:val="00B8281E"/>
    <w:rsid w:val="00B84E36"/>
    <w:rsid w:val="00B85A19"/>
    <w:rsid w:val="00B949F8"/>
    <w:rsid w:val="00B9541D"/>
    <w:rsid w:val="00B95EA9"/>
    <w:rsid w:val="00BA3B13"/>
    <w:rsid w:val="00BB0CE2"/>
    <w:rsid w:val="00BB12C0"/>
    <w:rsid w:val="00BB3E2A"/>
    <w:rsid w:val="00BB42CB"/>
    <w:rsid w:val="00BC11CC"/>
    <w:rsid w:val="00BC3E3A"/>
    <w:rsid w:val="00BD0DFC"/>
    <w:rsid w:val="00BD4229"/>
    <w:rsid w:val="00BE0886"/>
    <w:rsid w:val="00BE4034"/>
    <w:rsid w:val="00BE53E1"/>
    <w:rsid w:val="00BF029A"/>
    <w:rsid w:val="00BF14FC"/>
    <w:rsid w:val="00BF24D7"/>
    <w:rsid w:val="00BF3574"/>
    <w:rsid w:val="00BF41A6"/>
    <w:rsid w:val="00C00B04"/>
    <w:rsid w:val="00C01BB9"/>
    <w:rsid w:val="00C01E5E"/>
    <w:rsid w:val="00C05FBD"/>
    <w:rsid w:val="00C1067D"/>
    <w:rsid w:val="00C15A28"/>
    <w:rsid w:val="00C15FBD"/>
    <w:rsid w:val="00C17104"/>
    <w:rsid w:val="00C20C74"/>
    <w:rsid w:val="00C24F7E"/>
    <w:rsid w:val="00C37924"/>
    <w:rsid w:val="00C56CFC"/>
    <w:rsid w:val="00C614A6"/>
    <w:rsid w:val="00C62A99"/>
    <w:rsid w:val="00C637A3"/>
    <w:rsid w:val="00C71D31"/>
    <w:rsid w:val="00C82750"/>
    <w:rsid w:val="00C85373"/>
    <w:rsid w:val="00C871A6"/>
    <w:rsid w:val="00C9509D"/>
    <w:rsid w:val="00C95DD3"/>
    <w:rsid w:val="00CA2B14"/>
    <w:rsid w:val="00CB0C6E"/>
    <w:rsid w:val="00CB340E"/>
    <w:rsid w:val="00CC220E"/>
    <w:rsid w:val="00CC558F"/>
    <w:rsid w:val="00CD010F"/>
    <w:rsid w:val="00CD229A"/>
    <w:rsid w:val="00CD61B5"/>
    <w:rsid w:val="00CE5584"/>
    <w:rsid w:val="00CF0145"/>
    <w:rsid w:val="00CF1EC8"/>
    <w:rsid w:val="00CF424A"/>
    <w:rsid w:val="00CF775D"/>
    <w:rsid w:val="00D00E9A"/>
    <w:rsid w:val="00D13401"/>
    <w:rsid w:val="00D13441"/>
    <w:rsid w:val="00D16C3F"/>
    <w:rsid w:val="00D334C8"/>
    <w:rsid w:val="00D3519B"/>
    <w:rsid w:val="00D357E4"/>
    <w:rsid w:val="00D41554"/>
    <w:rsid w:val="00D46934"/>
    <w:rsid w:val="00D46AEB"/>
    <w:rsid w:val="00D4700D"/>
    <w:rsid w:val="00D50892"/>
    <w:rsid w:val="00D64C9D"/>
    <w:rsid w:val="00D814C4"/>
    <w:rsid w:val="00D930A8"/>
    <w:rsid w:val="00D95C89"/>
    <w:rsid w:val="00D964CF"/>
    <w:rsid w:val="00D97427"/>
    <w:rsid w:val="00DA11A2"/>
    <w:rsid w:val="00DB4002"/>
    <w:rsid w:val="00DB6F85"/>
    <w:rsid w:val="00DB7141"/>
    <w:rsid w:val="00DC1879"/>
    <w:rsid w:val="00DC4400"/>
    <w:rsid w:val="00DD43A0"/>
    <w:rsid w:val="00DE4CA2"/>
    <w:rsid w:val="00DF5C98"/>
    <w:rsid w:val="00E07F4C"/>
    <w:rsid w:val="00E217FC"/>
    <w:rsid w:val="00E42CA5"/>
    <w:rsid w:val="00E44124"/>
    <w:rsid w:val="00E464D6"/>
    <w:rsid w:val="00E51A07"/>
    <w:rsid w:val="00E5413A"/>
    <w:rsid w:val="00E5589B"/>
    <w:rsid w:val="00E57587"/>
    <w:rsid w:val="00E61F7E"/>
    <w:rsid w:val="00E631E6"/>
    <w:rsid w:val="00E7405A"/>
    <w:rsid w:val="00E77879"/>
    <w:rsid w:val="00E85B5D"/>
    <w:rsid w:val="00E93B22"/>
    <w:rsid w:val="00E95352"/>
    <w:rsid w:val="00EA1C92"/>
    <w:rsid w:val="00EA4125"/>
    <w:rsid w:val="00EA6F23"/>
    <w:rsid w:val="00EB029F"/>
    <w:rsid w:val="00EB3642"/>
    <w:rsid w:val="00EB6B34"/>
    <w:rsid w:val="00EC4D2D"/>
    <w:rsid w:val="00ED45E8"/>
    <w:rsid w:val="00ED754B"/>
    <w:rsid w:val="00EE48E3"/>
    <w:rsid w:val="00EE69CF"/>
    <w:rsid w:val="00EE7958"/>
    <w:rsid w:val="00EF0076"/>
    <w:rsid w:val="00EF4D4A"/>
    <w:rsid w:val="00F03F28"/>
    <w:rsid w:val="00F050A9"/>
    <w:rsid w:val="00F05E74"/>
    <w:rsid w:val="00F168BE"/>
    <w:rsid w:val="00F21183"/>
    <w:rsid w:val="00F24B19"/>
    <w:rsid w:val="00F25B18"/>
    <w:rsid w:val="00F26216"/>
    <w:rsid w:val="00F32799"/>
    <w:rsid w:val="00F376BB"/>
    <w:rsid w:val="00F41CE9"/>
    <w:rsid w:val="00F5176E"/>
    <w:rsid w:val="00F61A1B"/>
    <w:rsid w:val="00F63DEA"/>
    <w:rsid w:val="00F70AAB"/>
    <w:rsid w:val="00F73AB2"/>
    <w:rsid w:val="00F76EFB"/>
    <w:rsid w:val="00F77E12"/>
    <w:rsid w:val="00F802EE"/>
    <w:rsid w:val="00F83005"/>
    <w:rsid w:val="00F83241"/>
    <w:rsid w:val="00F8348E"/>
    <w:rsid w:val="00F83F20"/>
    <w:rsid w:val="00F85A4E"/>
    <w:rsid w:val="00F86EB3"/>
    <w:rsid w:val="00F878B1"/>
    <w:rsid w:val="00F87CEA"/>
    <w:rsid w:val="00F9034E"/>
    <w:rsid w:val="00F941AF"/>
    <w:rsid w:val="00FA013E"/>
    <w:rsid w:val="00FA14B8"/>
    <w:rsid w:val="00FB3FD7"/>
    <w:rsid w:val="00FC4DBB"/>
    <w:rsid w:val="00FC52E4"/>
    <w:rsid w:val="00FC7A4B"/>
    <w:rsid w:val="00FC7FD1"/>
    <w:rsid w:val="00FD3D60"/>
    <w:rsid w:val="00FD7755"/>
    <w:rsid w:val="00FE0314"/>
    <w:rsid w:val="00FE23FE"/>
    <w:rsid w:val="00FE328D"/>
    <w:rsid w:val="00FF0AF3"/>
    <w:rsid w:val="00FF0EF0"/>
    <w:rsid w:val="00FF1AAA"/>
    <w:rsid w:val="00FF25ED"/>
    <w:rsid w:val="00FF2DDD"/>
    <w:rsid w:val="00FF5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D50909"/>
  <w15:chartTrackingRefBased/>
  <w15:docId w15:val="{23F6FB97-7172-47E8-87B2-76B9EA5D2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C558F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="Times New Roman"/>
      <w:b/>
      <w:sz w:val="24"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235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0A4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A4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58F"/>
    <w:rPr>
      <w:rFonts w:ascii="Times New Roman" w:eastAsiaTheme="majorEastAsia" w:hAnsi="Times New Roman" w:cs="Times New Roman"/>
      <w:b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2358C"/>
    <w:rPr>
      <w:rFonts w:asciiTheme="majorHAnsi" w:eastAsiaTheme="majorEastAsia" w:hAnsiTheme="majorHAnsi" w:cstheme="majorBidi"/>
      <w:b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B66E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84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E3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84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E36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84E36"/>
    <w:pPr>
      <w:spacing w:line="259" w:lineRule="auto"/>
      <w:jc w:val="left"/>
      <w:outlineLvl w:val="9"/>
    </w:pPr>
    <w:rPr>
      <w:rFonts w:asciiTheme="majorHAnsi" w:hAnsiTheme="majorHAnsi" w:cstheme="majorBidi"/>
      <w:b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4E3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84E36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0A4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A4A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112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6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27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4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9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B2F634D-E66A-44A2-B08E-C03B7ACC16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10</Pages>
  <Words>2912</Words>
  <Characters>17181</Characters>
  <Application>Microsoft Office Word</Application>
  <DocSecurity>0</DocSecurity>
  <Lines>264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467</cp:revision>
  <dcterms:created xsi:type="dcterms:W3CDTF">2024-12-17T06:00:00Z</dcterms:created>
  <dcterms:modified xsi:type="dcterms:W3CDTF">2024-12-17T10:55:00Z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f6ab4362-07fb-4f91-90ce-51a7f593465f</vt:lpwstr>
  </property>
</Properties>
</file>