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9066B" w:rsidRPr="0069066B" w:rsidRDefault="0069066B" w:rsidP="0069066B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/>
        </w:rPr>
      </w:pPr>
      <w:bookmarkStart w:id="0" w:name="_Toc28902770"/>
    </w:p>
    <w:p w:rsidR="0069066B" w:rsidRPr="0069066B" w:rsidRDefault="0069066B" w:rsidP="0069066B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sz w:val="32"/>
          <w:szCs w:val="32"/>
          <w:lang w:val="en-GB"/>
        </w:rPr>
      </w:pPr>
      <w:r w:rsidRPr="0069066B">
        <w:rPr>
          <w:rFonts w:ascii="Times New Roman" w:eastAsia="Times New Roman" w:hAnsi="Times New Roman" w:cs="Times New Roman"/>
          <w:sz w:val="32"/>
          <w:szCs w:val="32"/>
          <w:lang w:val="en-GB"/>
        </w:rPr>
        <w:t>Academic and employability skills</w:t>
      </w:r>
    </w:p>
    <w:p w:rsidR="0069066B" w:rsidRPr="0069066B" w:rsidRDefault="0069066B" w:rsidP="0069066B">
      <w:pPr>
        <w:pStyle w:val="Normal1"/>
        <w:spacing w:line="360" w:lineRule="auto"/>
        <w:jc w:val="center"/>
        <w:rPr>
          <w:rFonts w:ascii="Times New Roman" w:hAnsi="Times New Roman" w:cs="Times New Roman"/>
          <w:sz w:val="28"/>
          <w:lang w:val="en-GB"/>
        </w:rPr>
      </w:pPr>
      <w:r w:rsidRPr="0069066B">
        <w:rPr>
          <w:rFonts w:ascii="Times New Roman" w:hAnsi="Times New Roman" w:cs="Times New Roman"/>
          <w:sz w:val="28"/>
          <w:lang w:val="en-GB"/>
        </w:rPr>
        <w:t>Name: Marian-bogdan Isacescu</w:t>
      </w:r>
    </w:p>
    <w:p w:rsidR="0069066B" w:rsidRPr="0069066B" w:rsidRDefault="0069066B" w:rsidP="0069066B">
      <w:pPr>
        <w:pStyle w:val="Normal1"/>
        <w:spacing w:line="360" w:lineRule="auto"/>
        <w:jc w:val="center"/>
        <w:rPr>
          <w:rFonts w:ascii="Times New Roman" w:hAnsi="Times New Roman" w:cs="Times New Roman"/>
          <w:sz w:val="28"/>
          <w:lang w:val="en-GB"/>
        </w:rPr>
      </w:pPr>
      <w:r w:rsidRPr="0069066B">
        <w:rPr>
          <w:rFonts w:ascii="Times New Roman" w:hAnsi="Times New Roman" w:cs="Times New Roman"/>
          <w:sz w:val="28"/>
          <w:lang w:val="en-GB"/>
        </w:rPr>
        <w:t>ID: 1812780</w:t>
      </w:r>
    </w:p>
    <w:p w:rsidR="0069066B" w:rsidRPr="0069066B" w:rsidRDefault="0069066B" w:rsidP="0069066B">
      <w:pPr>
        <w:jc w:val="center"/>
        <w:rPr>
          <w:rFonts w:ascii="Times New Roman" w:hAnsi="Times New Roman" w:cs="Times New Roman"/>
          <w:lang w:val="en-GB"/>
        </w:rPr>
      </w:pPr>
      <w:r w:rsidRPr="0069066B">
        <w:rPr>
          <w:rFonts w:ascii="Times New Roman" w:hAnsi="Times New Roman" w:cs="Times New Roman"/>
          <w:lang w:val="en-GB"/>
        </w:rPr>
        <w:br w:type="page"/>
      </w:r>
    </w:p>
    <w:p w:rsidR="0069066B" w:rsidRPr="0069066B" w:rsidRDefault="0069066B" w:rsidP="0069066B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32"/>
          <w:szCs w:val="32"/>
          <w:lang w:val="en-GB"/>
        </w:rPr>
      </w:pPr>
    </w:p>
    <w:p w:rsidR="0069066B" w:rsidRPr="0069066B" w:rsidRDefault="0069066B" w:rsidP="0069066B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Table of contents</w:t>
      </w:r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fldChar w:fldCharType="begin"/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instrText xml:space="preserve"> TOC \o "1-2" \h \z \u </w:instrTex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fldChar w:fldCharType="separate"/>
      </w:r>
      <w:hyperlink w:anchor="_Toc28902770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Introduction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_Toc28902770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2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71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Academic and employability skills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_Toc28902771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2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72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Effective skills that employers want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_Toc28902772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2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73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Interpersonal skills and communication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_Toc28902773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74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Set of performance objectives and own responsibilities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_Toc28902774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4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75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Motivational techniques can be used to develop a quality of performance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_Toc28902775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5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76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Identifying skill Gap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_Toc28902776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5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80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Employment skills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_Toc28902780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6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85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Evaluation of own skills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_Toc28902785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7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86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Recommendations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_Toc28902786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8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87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Conclusion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_Toc28902787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8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TOC1"/>
        <w:tabs>
          <w:tab w:val="right" w:leader="dot" w:pos="9350"/>
        </w:tabs>
        <w:spacing w:line="360" w:lineRule="auto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hyperlink w:anchor="_Toc28902788" w:history="1">
        <w:r w:rsidRPr="0069066B">
          <w:rPr>
            <w:rStyle w:val="Hyperlink"/>
            <w:rFonts w:ascii="Times New Roman" w:hAnsi="Times New Roman" w:cs="Times New Roman"/>
            <w:noProof/>
            <w:sz w:val="24"/>
            <w:szCs w:val="24"/>
            <w:lang w:val="en-GB"/>
          </w:rPr>
          <w:t>References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_Toc28902788 \h </w:instrTex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t>10</w:t>
        </w:r>
        <w:r w:rsidRPr="0069066B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69066B" w:rsidRPr="0069066B" w:rsidRDefault="0069066B" w:rsidP="0069066B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fldChar w:fldCharType="end"/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r w:rsidRPr="0069066B">
        <w:rPr>
          <w:rFonts w:cs="Times New Roman"/>
          <w:b w:val="0"/>
          <w:lang w:val="en-GB"/>
        </w:rPr>
        <w:lastRenderedPageBreak/>
        <w:t>Introduction</w:t>
      </w:r>
      <w:bookmarkEnd w:id="0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5127C9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defined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transferable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required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make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both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professional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field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Good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understanding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subject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knowledge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good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satisfy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future.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bookmarkStart w:id="1" w:name="_GoBack"/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</w:t>
      </w:r>
      <w:bookmarkEnd w:id="1"/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wanted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recruiting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called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emplobailty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All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job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1E68C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seekers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1E68C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foundational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knowledge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university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place.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cited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most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critical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success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21st-century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economy.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current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report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discusses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different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2" w:name="_Toc28902771"/>
      <w:r w:rsidRPr="0069066B">
        <w:rPr>
          <w:rFonts w:cs="Times New Roman"/>
          <w:b w:val="0"/>
          <w:lang w:val="en-GB"/>
        </w:rPr>
        <w:t>Academic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and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employability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skills</w:t>
      </w:r>
      <w:bookmarkEnd w:id="2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B77E54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Experience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Education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make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someone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eligible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apply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recruitment,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successful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most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roles;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expect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involved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appropriate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better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productivity.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opine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Cottrell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(2010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become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decisive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factor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through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select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candidates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hire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candidates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Cottrell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(2010),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critical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achieve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keep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along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career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progression.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case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observed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gradually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acquired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these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helped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position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where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currently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720496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organizations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required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potential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leaders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track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open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management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positions.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advantageous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ways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from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close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partnership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training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providers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educations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Mackevic,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77E5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2014).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managers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leaders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creative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put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impact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economic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growth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development.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proper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economic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region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though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taxes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jobs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enhances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standard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beneficiaries.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potentiality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encourages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efficiently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innovative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efficient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ways.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3" w:name="_Toc28902772"/>
      <w:r w:rsidRPr="0069066B">
        <w:rPr>
          <w:rFonts w:cs="Times New Roman"/>
          <w:b w:val="0"/>
          <w:lang w:val="en-GB"/>
        </w:rPr>
        <w:lastRenderedPageBreak/>
        <w:t>Effective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skills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that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employers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want</w:t>
      </w:r>
      <w:bookmarkEnd w:id="3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4" w:name="_Toc28902773"/>
      <w:r w:rsidRPr="0069066B">
        <w:rPr>
          <w:rFonts w:cs="Times New Roman"/>
          <w:b w:val="0"/>
          <w:lang w:val="en-GB"/>
        </w:rPr>
        <w:t>Interpersonal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skills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and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communication</w:t>
      </w:r>
      <w:bookmarkEnd w:id="4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5B47A4" w:rsidRPr="0069066B" w:rsidRDefault="001E68C0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Here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describing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essential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job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seekers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plan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open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own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near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future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independent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69140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owner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focusing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0496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ajor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explain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really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necessary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improvement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professional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life.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5B47A4" w:rsidRPr="0069066B" w:rsidRDefault="005B47A4" w:rsidP="005B47A4">
      <w:pPr>
        <w:pStyle w:val="Normal1"/>
        <w:numPr>
          <w:ilvl w:val="0"/>
          <w:numId w:val="2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learn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adapt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5B47A4" w:rsidRPr="0069066B" w:rsidRDefault="005B47A4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owner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enthusiastic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about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determine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ways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understand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from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own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mistakes.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If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FB7E1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recognise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own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mistakes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rectify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themselves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easy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efficient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(Maund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2017).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5B47A4" w:rsidRPr="0069066B" w:rsidRDefault="005B47A4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5B47A4" w:rsidRPr="0069066B" w:rsidRDefault="005B47A4" w:rsidP="005B47A4">
      <w:pPr>
        <w:pStyle w:val="Normal1"/>
        <w:numPr>
          <w:ilvl w:val="0"/>
          <w:numId w:val="3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pressure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deadlines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5B47A4" w:rsidRPr="0069066B" w:rsidRDefault="00FB7E1F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viewpoint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handle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stress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deadlines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make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achieve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goals.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Greetham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(2013),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pressure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potential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given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deadline.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those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pressure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efficiently.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5B47A4" w:rsidRPr="0069066B" w:rsidRDefault="005B47A4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5B47A4" w:rsidRPr="0069066B" w:rsidRDefault="005B47A4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5B47A4" w:rsidRPr="0069066B" w:rsidRDefault="005B47A4" w:rsidP="005B47A4">
      <w:pPr>
        <w:pStyle w:val="Normal1"/>
        <w:numPr>
          <w:ilvl w:val="0"/>
          <w:numId w:val="1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5B47A4" w:rsidRPr="0069066B" w:rsidRDefault="005B47A4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most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key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complete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efficient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manner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achieve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goals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depres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stressful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condition,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overcome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situation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high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rate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confidence.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should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personality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enhancing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better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decision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maintaining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ethics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workplace.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5B47A4" w:rsidRPr="0069066B" w:rsidRDefault="005B47A4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Mackevic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proofErr w:type="gramEnd"/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2014),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leader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motivates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decides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among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between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share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knowledge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each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other.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analysis,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given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lastRenderedPageBreak/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become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easier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exciting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done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members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learn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innovative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complete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given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short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period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time.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5B47A4" w:rsidRPr="0069066B" w:rsidRDefault="005B47A4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374260" w:rsidRPr="0069066B" w:rsidRDefault="0021501C" w:rsidP="005B47A4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Creativity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learning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new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things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creative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mind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explore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newer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style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writing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presenting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written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before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Exploring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new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ideas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identifying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fashion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appl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clients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customers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new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906A2D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owner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</w:p>
    <w:p w:rsidR="0021501C" w:rsidRPr="0069066B" w:rsidRDefault="0021501C" w:rsidP="0021501C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21501C" w:rsidRPr="0069066B" w:rsidRDefault="0021501C" w:rsidP="0021501C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Maintaining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tactful,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friendly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manner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21501C" w:rsidRPr="0069066B" w:rsidRDefault="0069066B" w:rsidP="0021501C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case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education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teacher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recruiting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employees,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teacher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make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ad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teacher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methodical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organised.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proofErr w:type="gramEnd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opined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Cottrell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(2008),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able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plan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accordingly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meet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exact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deadlines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well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targets.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Guiding</w:t>
      </w:r>
      <w:proofErr w:type="gramEnd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progress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ensure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whether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track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order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meet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deadline.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21501C" w:rsidRPr="0069066B" w:rsidRDefault="0021501C" w:rsidP="0021501C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21501C" w:rsidRPr="0069066B" w:rsidRDefault="0021501C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5" w:name="_Toc28902774"/>
      <w:r w:rsidRPr="0069066B">
        <w:rPr>
          <w:rFonts w:cs="Times New Roman"/>
          <w:b w:val="0"/>
          <w:lang w:val="en-GB"/>
        </w:rPr>
        <w:t>Set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of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performance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objectives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and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own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responsibilities</w:t>
      </w:r>
      <w:bookmarkEnd w:id="5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perspective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recruiting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efficient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responsibilities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roles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accomplished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manner.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Cottrell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(2010),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understand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about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strategy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states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successful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changes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performance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(Cottrell,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2010).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69066B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While</w:t>
      </w:r>
      <w:proofErr w:type="gramEnd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recruiting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organizations,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managers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ensure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they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selecting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potential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candidate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Solving</w:t>
      </w:r>
      <w:proofErr w:type="gramEnd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workplace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problems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concrete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goal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solve.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Cottrell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(2010),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setting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proper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standard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proper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concrete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goals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meet.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When</w:t>
      </w:r>
      <w:proofErr w:type="gramEnd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establishing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identifying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standards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employees,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goals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setting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set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proper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stage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developing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aspects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worksites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turn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performance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against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defined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objectives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Measurement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accomplishing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given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time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maintain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standard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quality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services,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conduct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proper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training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session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required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knowledge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about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company.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Mackevic,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(2014),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relation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this,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members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customers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identify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requirements</w:t>
      </w:r>
      <w:r w:rsidR="00723779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also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demand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consumers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fulfilled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time.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Belbin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theory,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determine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behavioural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weaknesses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strengths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Therefore</w:t>
      </w:r>
      <w:proofErr w:type="gramEnd"/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Belbin’s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theory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provides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language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3779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3779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communicate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3779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together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723779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understanding.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 wp14:anchorId="3B1E302F" wp14:editId="102B3C91">
            <wp:extent cx="4157663" cy="2698483"/>
            <wp:effectExtent l="0" t="0" r="0" b="0"/>
            <wp:docPr id="3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157663" cy="2698483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74260" w:rsidRPr="0069066B" w:rsidRDefault="00374260" w:rsidP="00374260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Figure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1: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Belbin’s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theory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(Source: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Influenced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F501B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from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9642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Mackevic,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B9642F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2014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)</w:t>
      </w:r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6" w:name="_Toc28902775"/>
      <w:r w:rsidRPr="0069066B">
        <w:rPr>
          <w:rFonts w:cs="Times New Roman"/>
          <w:b w:val="0"/>
          <w:lang w:val="en-GB"/>
        </w:rPr>
        <w:t>Motivational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techniques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can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be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used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to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develop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a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quality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of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performance</w:t>
      </w:r>
      <w:bookmarkEnd w:id="6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7" w:name="_Toc28902776"/>
      <w:r w:rsidRPr="0069066B">
        <w:rPr>
          <w:rFonts w:cs="Times New Roman"/>
          <w:b w:val="0"/>
          <w:lang w:val="en-GB"/>
        </w:rPr>
        <w:t>Identifying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skill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Gap</w:t>
      </w:r>
      <w:bookmarkEnd w:id="7"/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gap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performed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two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levels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as: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8" w:name="_Toc28902777"/>
      <w:r w:rsidRPr="0069066B">
        <w:rPr>
          <w:rFonts w:cs="Times New Roman"/>
          <w:b w:val="0"/>
          <w:lang w:val="en-GB"/>
        </w:rPr>
        <w:lastRenderedPageBreak/>
        <w:t>Step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1: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Plan</w:t>
      </w:r>
      <w:bookmarkEnd w:id="8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Team: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determine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acquire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potentiality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perform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upcoming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project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recruit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externally.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Individual: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identify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job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actual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level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9" w:name="_Toc28902778"/>
      <w:r w:rsidRPr="0069066B">
        <w:rPr>
          <w:rFonts w:cs="Times New Roman"/>
          <w:b w:val="0"/>
          <w:lang w:val="en-GB"/>
        </w:rPr>
        <w:t>Step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2: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Identify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crucial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skills</w:t>
      </w:r>
      <w:bookmarkEnd w:id="9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difficulties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filling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jobs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due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gaps.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identify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order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complete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10" w:name="_Toc28902779"/>
      <w:r w:rsidRPr="0069066B">
        <w:rPr>
          <w:rFonts w:cs="Times New Roman"/>
          <w:b w:val="0"/>
          <w:lang w:val="en-GB"/>
        </w:rPr>
        <w:t>Step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3: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measure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current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skills</w:t>
      </w:r>
      <w:bookmarkEnd w:id="10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measure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levels,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could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use: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numPr>
          <w:ilvl w:val="0"/>
          <w:numId w:val="9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Interviews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numPr>
          <w:ilvl w:val="0"/>
          <w:numId w:val="9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Assessment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surveys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numPr>
          <w:ilvl w:val="0"/>
          <w:numId w:val="9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Feedback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numPr>
          <w:ilvl w:val="0"/>
          <w:numId w:val="9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management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software</w:t>
      </w:r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11" w:name="_Toc28902780"/>
      <w:r w:rsidRPr="0069066B">
        <w:rPr>
          <w:rFonts w:cs="Times New Roman"/>
          <w:b w:val="0"/>
          <w:lang w:val="en-GB"/>
        </w:rPr>
        <w:t>Employment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skills</w:t>
      </w:r>
      <w:bookmarkEnd w:id="11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mainly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as: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12" w:name="_Toc28902781"/>
      <w:r w:rsidRPr="0069066B">
        <w:rPr>
          <w:rFonts w:cs="Times New Roman"/>
          <w:b w:val="0"/>
          <w:lang w:val="en-GB"/>
        </w:rPr>
        <w:t>Positive</w:t>
      </w:r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  <w:r w:rsidRPr="0069066B">
        <w:rPr>
          <w:rFonts w:cs="Times New Roman"/>
          <w:b w:val="0"/>
          <w:lang w:val="en-GB"/>
        </w:rPr>
        <w:t>attitude</w:t>
      </w:r>
      <w:bookmarkEnd w:id="12"/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positive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attitude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better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productivity.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maintain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positive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attitude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Cottrell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(2010),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not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positive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attitude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cannot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accomplish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demands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customers.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13" w:name="_Toc28902782"/>
      <w:r w:rsidRPr="0069066B">
        <w:rPr>
          <w:rFonts w:cs="Times New Roman"/>
          <w:b w:val="0"/>
          <w:lang w:val="en-GB"/>
        </w:rPr>
        <w:lastRenderedPageBreak/>
        <w:t>Communication</w:t>
      </w:r>
      <w:bookmarkEnd w:id="13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communication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each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other’s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communication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help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understand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each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other’s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complete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given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timeline.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14" w:name="_Toc28902783"/>
      <w:r w:rsidRPr="0069066B">
        <w:rPr>
          <w:rFonts w:cs="Times New Roman"/>
          <w:b w:val="0"/>
          <w:lang w:val="en-GB"/>
        </w:rPr>
        <w:t>Teamwork</w:t>
      </w:r>
      <w:bookmarkEnd w:id="14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productivity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small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span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time.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help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knowledge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sharing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thoughts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each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other’s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Heading2"/>
        <w:rPr>
          <w:rFonts w:cs="Times New Roman"/>
          <w:b w:val="0"/>
          <w:lang w:val="en-GB"/>
        </w:rPr>
      </w:pPr>
      <w:bookmarkStart w:id="15" w:name="_Toc28902784"/>
      <w:r w:rsidRPr="0069066B">
        <w:rPr>
          <w:rFonts w:cs="Times New Roman"/>
          <w:b w:val="0"/>
          <w:lang w:val="en-GB"/>
        </w:rPr>
        <w:t>Self-management</w:t>
      </w:r>
      <w:bookmarkEnd w:id="15"/>
    </w:p>
    <w:p w:rsidR="00374260" w:rsidRPr="0069066B" w:rsidRDefault="00374260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Self-management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most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aspects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workplace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because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help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contribute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environment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co-workers.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management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power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change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each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aspects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Self-management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refer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major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abilities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handle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feeling,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activities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emotions.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E8152D" w:rsidRPr="0069066B" w:rsidRDefault="00D406F6" w:rsidP="00374260">
      <w:pPr>
        <w:pStyle w:val="Heading1"/>
        <w:rPr>
          <w:rFonts w:cs="Times New Roman"/>
          <w:b w:val="0"/>
          <w:sz w:val="28"/>
          <w:szCs w:val="24"/>
          <w:lang w:val="en-GB"/>
        </w:rPr>
      </w:pPr>
      <w:bookmarkStart w:id="16" w:name="_Toc28902785"/>
      <w:r w:rsidRPr="0069066B">
        <w:rPr>
          <w:rFonts w:cs="Times New Roman"/>
          <w:b w:val="0"/>
          <w:sz w:val="28"/>
          <w:szCs w:val="24"/>
          <w:lang w:val="en-GB"/>
        </w:rPr>
        <w:t>Evaluation</w:t>
      </w:r>
      <w:r w:rsidR="0069066B" w:rsidRPr="0069066B">
        <w:rPr>
          <w:rFonts w:cs="Times New Roman"/>
          <w:b w:val="0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cs="Times New Roman"/>
          <w:b w:val="0"/>
          <w:sz w:val="28"/>
          <w:szCs w:val="24"/>
          <w:lang w:val="en-GB"/>
        </w:rPr>
        <w:t>of</w:t>
      </w:r>
      <w:r w:rsidR="0069066B" w:rsidRPr="0069066B">
        <w:rPr>
          <w:rFonts w:cs="Times New Roman"/>
          <w:b w:val="0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cs="Times New Roman"/>
          <w:b w:val="0"/>
          <w:sz w:val="28"/>
          <w:szCs w:val="24"/>
          <w:lang w:val="en-GB"/>
        </w:rPr>
        <w:t>o</w:t>
      </w:r>
      <w:r w:rsidR="00E8152D" w:rsidRPr="0069066B">
        <w:rPr>
          <w:rFonts w:cs="Times New Roman"/>
          <w:b w:val="0"/>
          <w:sz w:val="28"/>
          <w:szCs w:val="24"/>
          <w:lang w:val="en-GB"/>
        </w:rPr>
        <w:t>wn</w:t>
      </w:r>
      <w:r w:rsidR="0069066B" w:rsidRPr="0069066B">
        <w:rPr>
          <w:rFonts w:cs="Times New Roman"/>
          <w:b w:val="0"/>
          <w:color w:val="FFFFFF" w:themeColor="background1"/>
          <w:sz w:val="10"/>
          <w:szCs w:val="24"/>
          <w:lang w:val="en-GB"/>
        </w:rPr>
        <w:t xml:space="preserve"> u</w:t>
      </w:r>
      <w:r w:rsidR="00E8152D" w:rsidRPr="0069066B">
        <w:rPr>
          <w:rFonts w:cs="Times New Roman"/>
          <w:b w:val="0"/>
          <w:sz w:val="28"/>
          <w:szCs w:val="24"/>
          <w:lang w:val="en-GB"/>
        </w:rPr>
        <w:t>skills</w:t>
      </w:r>
      <w:bookmarkEnd w:id="16"/>
      <w:r w:rsidR="0069066B" w:rsidRPr="0069066B">
        <w:rPr>
          <w:rFonts w:cs="Times New Roman"/>
          <w:b w:val="0"/>
          <w:color w:val="FFFFFF" w:themeColor="background1"/>
          <w:sz w:val="10"/>
          <w:szCs w:val="24"/>
          <w:lang w:val="en-GB"/>
        </w:rPr>
        <w:t xml:space="preserve"> u</w:t>
      </w:r>
    </w:p>
    <w:p w:rsidR="00E8152D" w:rsidRPr="0069066B" w:rsidRDefault="00E8152D" w:rsidP="00E8152D">
      <w:pPr>
        <w:pStyle w:val="Normal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orde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start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new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or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improve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my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hAnsi="Times New Roman" w:cs="Times New Roman"/>
          <w:sz w:val="24"/>
          <w:szCs w:val="24"/>
          <w:lang w:val="en-GB"/>
        </w:rPr>
        <w:t>first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time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entrepreneur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there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some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key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need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implement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my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methods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such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as: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E8152D" w:rsidRPr="0069066B" w:rsidRDefault="006722E1" w:rsidP="00E8152D">
      <w:pPr>
        <w:pStyle w:val="Normal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t>Creativity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8152D" w:rsidRPr="0069066B">
        <w:rPr>
          <w:rFonts w:ascii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8152D" w:rsidRPr="0069066B">
        <w:rPr>
          <w:rFonts w:ascii="Times New Roman" w:hAnsi="Times New Roman" w:cs="Times New Roman"/>
          <w:sz w:val="24"/>
          <w:szCs w:val="24"/>
          <w:lang w:val="en-GB"/>
        </w:rPr>
        <w:t>building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4D31BB" w:rsidRPr="0069066B" w:rsidRDefault="009850BA" w:rsidP="00E8152D">
      <w:pPr>
        <w:pStyle w:val="Normal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t>Creativity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key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point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good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well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attract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customers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E24A07" w:rsidRPr="0069066B">
        <w:rPr>
          <w:rFonts w:ascii="Times New Roman" w:hAnsi="Times New Roman" w:cs="Times New Roman"/>
          <w:sz w:val="24"/>
          <w:szCs w:val="24"/>
          <w:lang w:val="en-GB"/>
        </w:rPr>
        <w:t>owner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order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gain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actual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productivity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building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most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efficient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tool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helps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developing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team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performs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well.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Some</w:t>
      </w:r>
      <w:proofErr w:type="gramEnd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ideas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used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improve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academic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include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establishing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channels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406F6" w:rsidRPr="0069066B">
        <w:rPr>
          <w:rFonts w:ascii="Times New Roman" w:hAnsi="Times New Roman" w:cs="Times New Roman"/>
          <w:sz w:val="24"/>
          <w:szCs w:val="24"/>
          <w:lang w:val="en-GB"/>
        </w:rPr>
        <w:t>communication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meeting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group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member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822D24" w:rsidRPr="0069066B">
        <w:rPr>
          <w:rFonts w:ascii="Times New Roman" w:hAnsi="Times New Roman" w:cs="Times New Roman"/>
          <w:sz w:val="24"/>
          <w:szCs w:val="24"/>
          <w:lang w:val="en-GB"/>
        </w:rPr>
        <w:t>class</w:t>
      </w:r>
      <w:r w:rsidR="00D170B1" w:rsidRPr="0069066B">
        <w:rPr>
          <w:rFonts w:ascii="Times New Roman" w:hAnsi="Times New Roman" w:cs="Times New Roman"/>
          <w:sz w:val="24"/>
          <w:szCs w:val="24"/>
          <w:lang w:val="en-GB"/>
        </w:rPr>
        <w:t>(Cottrell,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170B1" w:rsidRPr="0069066B">
        <w:rPr>
          <w:rFonts w:ascii="Times New Roman" w:hAnsi="Times New Roman" w:cs="Times New Roman"/>
          <w:sz w:val="24"/>
          <w:szCs w:val="24"/>
          <w:lang w:val="en-GB"/>
        </w:rPr>
        <w:t>2010)</w:t>
      </w:r>
      <w:r w:rsidR="004D31BB" w:rsidRPr="0069066B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E8152D" w:rsidRPr="0069066B" w:rsidRDefault="00E8152D" w:rsidP="00E8152D">
      <w:pPr>
        <w:pStyle w:val="Normal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t>Mentoring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training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4D31BB" w:rsidRPr="0069066B" w:rsidRDefault="004D31BB" w:rsidP="00E8152D">
      <w:pPr>
        <w:pStyle w:val="Normal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lastRenderedPageBreak/>
        <w:t>As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being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future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owner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dream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partly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mentor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my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own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future.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By</w:t>
      </w:r>
      <w:proofErr w:type="gramEnd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finding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ways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them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expand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horizons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initially,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bo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th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technical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36F86" w:rsidRPr="0069066B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individual</w:t>
      </w:r>
      <w:r w:rsidR="00261817" w:rsidRPr="0069066B">
        <w:rPr>
          <w:rFonts w:ascii="Times New Roman" w:hAnsi="Times New Roman" w:cs="Times New Roman"/>
          <w:sz w:val="24"/>
          <w:szCs w:val="24"/>
          <w:lang w:val="en-GB"/>
        </w:rPr>
        <w:t>s.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E8152D" w:rsidRPr="0069066B" w:rsidRDefault="00E8152D" w:rsidP="00E8152D">
      <w:pPr>
        <w:pStyle w:val="Normal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t>Conflict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management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E8152D" w:rsidRPr="0069066B" w:rsidRDefault="004D31BB" w:rsidP="00E8152D">
      <w:pPr>
        <w:pStyle w:val="Normal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hAnsi="Times New Roman" w:cs="Times New Roman"/>
          <w:sz w:val="24"/>
          <w:szCs w:val="24"/>
          <w:lang w:val="en-GB"/>
        </w:rPr>
        <w:t>While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identifying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source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conflict,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make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sure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where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conflict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stemming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from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listening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both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emerging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sides.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D170B1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170B1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170B1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words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170B1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170B1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Mackevic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170B1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(2014),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D170B1" w:rsidRPr="0069066B">
        <w:rPr>
          <w:rFonts w:ascii="Times New Roman" w:hAnsi="Times New Roman" w:cs="Times New Roman"/>
          <w:sz w:val="24"/>
          <w:szCs w:val="24"/>
          <w:lang w:val="en-GB"/>
        </w:rPr>
        <w:t>m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ost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conflicts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individual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roots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long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standing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tiffs.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This</w:t>
      </w:r>
      <w:proofErr w:type="gramEnd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helps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steering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conversation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more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emerging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direction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rather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than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starting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point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93CB5" w:rsidRPr="0069066B">
        <w:rPr>
          <w:rFonts w:ascii="Times New Roman" w:hAnsi="Times New Roman" w:cs="Times New Roman"/>
          <w:sz w:val="24"/>
          <w:szCs w:val="24"/>
          <w:lang w:val="en-GB"/>
        </w:rPr>
        <w:t>fingers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93CB5" w:rsidRPr="0069066B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each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  <w:lang w:val="en-GB"/>
        </w:rPr>
        <w:t>other.</w:t>
      </w:r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17" w:name="_Toc28902786"/>
      <w:r w:rsidRPr="0069066B">
        <w:rPr>
          <w:rFonts w:cs="Times New Roman"/>
          <w:b w:val="0"/>
          <w:lang w:val="en-GB"/>
        </w:rPr>
        <w:t>Recommendation</w:t>
      </w:r>
      <w:r w:rsidR="0021501C" w:rsidRPr="0069066B">
        <w:rPr>
          <w:rFonts w:cs="Times New Roman"/>
          <w:b w:val="0"/>
          <w:lang w:val="en-GB"/>
        </w:rPr>
        <w:t>s</w:t>
      </w:r>
      <w:bookmarkEnd w:id="17"/>
    </w:p>
    <w:p w:rsidR="00374260" w:rsidRPr="0069066B" w:rsidRDefault="00374260" w:rsidP="00374260">
      <w:pPr>
        <w:pStyle w:val="Normal1"/>
        <w:numPr>
          <w:ilvl w:val="0"/>
          <w:numId w:val="4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mind-set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determines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brain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which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aid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implement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through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activities.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opportunities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innovation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various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value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creations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used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draw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mind-set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individual.</w:t>
      </w:r>
    </w:p>
    <w:p w:rsidR="00374260" w:rsidRPr="0069066B" w:rsidRDefault="00374260" w:rsidP="00374260">
      <w:pPr>
        <w:pStyle w:val="Normal1"/>
        <w:numPr>
          <w:ilvl w:val="0"/>
          <w:numId w:val="4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Creativity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plays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major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role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student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5B47A4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owner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creating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new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techniques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21501C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new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E4D57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fashion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CE4D57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gaining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competitive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advantage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whole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process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based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exploration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new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methods.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By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admitting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failure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starting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task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again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categorised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important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aspect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determination.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numPr>
          <w:ilvl w:val="0"/>
          <w:numId w:val="4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depressed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stressful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condition,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overcome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situation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high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rate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confidence.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should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personality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enhancing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better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decision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maintaining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ethics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workplace.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</w:p>
    <w:p w:rsidR="00374260" w:rsidRPr="0069066B" w:rsidRDefault="00374260" w:rsidP="00374260">
      <w:pPr>
        <w:pStyle w:val="Normal1"/>
        <w:numPr>
          <w:ilvl w:val="0"/>
          <w:numId w:val="4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personality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categorised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necessary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pillar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generate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tendency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helping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moral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duty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establish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outcome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demand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quality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feedback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from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customers.</w:t>
      </w:r>
    </w:p>
    <w:p w:rsidR="00374260" w:rsidRPr="0069066B" w:rsidRDefault="00374260" w:rsidP="00374260">
      <w:pPr>
        <w:pStyle w:val="Heading1"/>
        <w:rPr>
          <w:rFonts w:cs="Times New Roman"/>
          <w:b w:val="0"/>
          <w:lang w:val="en-GB"/>
        </w:rPr>
      </w:pPr>
      <w:bookmarkStart w:id="18" w:name="_Toc28902787"/>
      <w:r w:rsidRPr="0069066B">
        <w:rPr>
          <w:rFonts w:cs="Times New Roman"/>
          <w:b w:val="0"/>
          <w:lang w:val="en-GB"/>
        </w:rPr>
        <w:t>Conclusion</w:t>
      </w:r>
      <w:bookmarkEnd w:id="18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6E2961" w:rsidRPr="0069066B" w:rsidRDefault="0021501C" w:rsidP="00374260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mind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entrepreneurial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mind-set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have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lack.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creativity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good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communication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great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way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motivate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customers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these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must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improved.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Analysis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Gap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helps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determine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needed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further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improvement.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from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aforesaid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discussion,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strategy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based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facilitating,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researching,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mapping,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analysing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abilities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can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lastRenderedPageBreak/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achieve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business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goals.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company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should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look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their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present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state,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future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state,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risk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financial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aspects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its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organisation.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Guiding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progress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ensure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whether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employees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are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track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order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meet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deadline.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Communication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being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written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verbal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one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of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most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crucial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employability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for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individuals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possess.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Employers</w:t>
      </w:r>
      <w:proofErr w:type="gramEnd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seek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skills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support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them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to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develop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peaceful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and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effective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working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u</w:t>
      </w:r>
      <w:r w:rsidR="00374260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t>environment.</w:t>
      </w:r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 xml:space="preserve"> </w:t>
      </w:r>
      <w:proofErr w:type="gramStart"/>
      <w:r w:rsidR="0069066B" w:rsidRPr="0069066B">
        <w:rPr>
          <w:rFonts w:ascii="Times New Roman" w:eastAsia="Times New Roman" w:hAnsi="Times New Roman" w:cs="Times New Roman"/>
          <w:color w:val="FFFFFF" w:themeColor="background1"/>
          <w:sz w:val="10"/>
          <w:szCs w:val="24"/>
          <w:lang w:val="en-GB"/>
        </w:rPr>
        <w:t>u</w:t>
      </w:r>
      <w:proofErr w:type="gramEnd"/>
      <w:r w:rsidR="006E2961" w:rsidRPr="0069066B">
        <w:rPr>
          <w:rFonts w:ascii="Times New Roman" w:eastAsia="Times New Roman" w:hAnsi="Times New Roman" w:cs="Times New Roman"/>
          <w:sz w:val="24"/>
          <w:szCs w:val="24"/>
          <w:lang w:val="en-GB"/>
        </w:rPr>
        <w:br w:type="page"/>
      </w:r>
    </w:p>
    <w:p w:rsidR="000533AF" w:rsidRPr="0069066B" w:rsidRDefault="007D4344" w:rsidP="00374260">
      <w:pPr>
        <w:pStyle w:val="Heading1"/>
        <w:rPr>
          <w:rFonts w:cs="Times New Roman"/>
          <w:b w:val="0"/>
          <w:lang w:val="en-GB"/>
        </w:rPr>
      </w:pPr>
      <w:bookmarkStart w:id="19" w:name="_Toc28902788"/>
      <w:r w:rsidRPr="0069066B">
        <w:rPr>
          <w:rFonts w:cs="Times New Roman"/>
          <w:b w:val="0"/>
          <w:lang w:val="en-GB"/>
        </w:rPr>
        <w:lastRenderedPageBreak/>
        <w:t>References</w:t>
      </w:r>
      <w:bookmarkEnd w:id="19"/>
      <w:r w:rsidR="0069066B" w:rsidRPr="0069066B">
        <w:rPr>
          <w:rFonts w:cs="Times New Roman"/>
          <w:b w:val="0"/>
          <w:color w:val="FFFFFF" w:themeColor="background1"/>
          <w:sz w:val="10"/>
          <w:lang w:val="en-GB"/>
        </w:rPr>
        <w:t xml:space="preserve"> u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Cottrell,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2010)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Skills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for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Success: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The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Personal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Development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Planning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Handbook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(2nd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edition).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Hampshire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Palgrave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MacMillan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Cottrell,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2011)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Critical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thinking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skills: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Developing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effective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analysis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and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argument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(Palgrave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study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skills).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2nd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edn.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Basingstoke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Palgrave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Macmillan.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Gibbs,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G.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1988)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Learning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by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doing: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guide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to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teaching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and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learning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methods.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London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FEU.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Greetham,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B.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2013)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How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to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write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better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essays.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Basingstoke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Palgrave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Macmillan.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Mackevic,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V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2014)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From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confusion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to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conclusion.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How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to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write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FirstClass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essay..2nd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edition.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Edited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by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Tom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Wild.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United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States: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Createspace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Maund,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Schriek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M.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Tinkler,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2017).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Certificate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in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Higher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Education: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Skills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for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the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Workplace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Student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Yearbook.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Sage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Publications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McMillan,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K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Weyers,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J.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2006)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The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smarter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student: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Skills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and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strategies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for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success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at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university,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London: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Prentice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Hall.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Morgan,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2016).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Business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Student’s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Guide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to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Study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and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Employability.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Sage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Publications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OpenLearn.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2016)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Skills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for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study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[online]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available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at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http://www.open.edu/openlearn/skills-for-study</w:t>
      </w:r>
    </w:p>
    <w:p w:rsidR="0069066B" w:rsidRPr="0069066B" w:rsidRDefault="0069066B" w:rsidP="006E29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9066B">
        <w:rPr>
          <w:rFonts w:ascii="Times New Roman" w:hAnsi="Times New Roman" w:cs="Times New Roman"/>
          <w:sz w:val="24"/>
          <w:szCs w:val="24"/>
        </w:rPr>
        <w:t>Pears,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R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Shields,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G.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2010)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Cite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them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right: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The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essential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referencing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guide.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8th</w:t>
      </w:r>
      <w:proofErr w:type="gramEnd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edn.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>u</w:t>
      </w:r>
      <w:r w:rsidRPr="0069066B">
        <w:rPr>
          <w:rFonts w:ascii="Times New Roman" w:hAnsi="Times New Roman" w:cs="Times New Roman"/>
          <w:sz w:val="24"/>
          <w:szCs w:val="24"/>
        </w:rPr>
        <w:t>Basingstoke</w:t>
      </w:r>
      <w:proofErr w:type="gramEnd"/>
      <w:r w:rsidRPr="0069066B">
        <w:rPr>
          <w:rFonts w:ascii="Times New Roman" w:hAnsi="Times New Roman" w:cs="Times New Roman"/>
          <w:sz w:val="24"/>
          <w:szCs w:val="24"/>
        </w:rPr>
        <w:t>: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Palgrave</w:t>
      </w:r>
      <w:r w:rsidRPr="0069066B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u</w:t>
      </w:r>
      <w:r w:rsidRPr="0069066B">
        <w:rPr>
          <w:rFonts w:ascii="Times New Roman" w:hAnsi="Times New Roman" w:cs="Times New Roman"/>
          <w:sz w:val="24"/>
          <w:szCs w:val="24"/>
        </w:rPr>
        <w:t>Macmillan</w:t>
      </w:r>
    </w:p>
    <w:p w:rsidR="000533AF" w:rsidRPr="0069066B" w:rsidRDefault="000533A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0533AF" w:rsidRPr="0069066B" w:rsidRDefault="000533A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0533AF" w:rsidRPr="0069066B" w:rsidRDefault="000533AF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sectPr w:rsidR="000533AF" w:rsidRPr="0069066B" w:rsidSect="005127C9">
      <w:footerReference w:type="default" r:id="rId9"/>
      <w:pgSz w:w="12240" w:h="15840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0047D" w:rsidRDefault="0090047D" w:rsidP="00374260">
      <w:pPr>
        <w:spacing w:line="240" w:lineRule="auto"/>
      </w:pPr>
      <w:r>
        <w:separator/>
      </w:r>
    </w:p>
  </w:endnote>
  <w:endnote w:type="continuationSeparator" w:id="0">
    <w:p w:rsidR="0090047D" w:rsidRDefault="0090047D" w:rsidP="0037426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3481813"/>
      <w:docPartObj>
        <w:docPartGallery w:val="Page Numbers (Bottom of Page)"/>
        <w:docPartUnique/>
      </w:docPartObj>
    </w:sdtPr>
    <w:sdtContent>
      <w:p w:rsidR="00B274DA" w:rsidRDefault="00B274D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5C2F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B274DA" w:rsidRDefault="00B274D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0047D" w:rsidRDefault="0090047D" w:rsidP="00374260">
      <w:pPr>
        <w:spacing w:line="240" w:lineRule="auto"/>
      </w:pPr>
      <w:r>
        <w:separator/>
      </w:r>
    </w:p>
  </w:footnote>
  <w:footnote w:type="continuationSeparator" w:id="0">
    <w:p w:rsidR="0090047D" w:rsidRDefault="0090047D" w:rsidP="0037426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6533A0"/>
    <w:multiLevelType w:val="multilevel"/>
    <w:tmpl w:val="6FD23F8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>
    <w:nsid w:val="0D9A7AE5"/>
    <w:multiLevelType w:val="multilevel"/>
    <w:tmpl w:val="E70EC81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nsid w:val="0F8B6763"/>
    <w:multiLevelType w:val="multilevel"/>
    <w:tmpl w:val="28940E3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nsid w:val="12284838"/>
    <w:multiLevelType w:val="multilevel"/>
    <w:tmpl w:val="99467E6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nsid w:val="36022218"/>
    <w:multiLevelType w:val="multilevel"/>
    <w:tmpl w:val="603EBCD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nsid w:val="3FCB1747"/>
    <w:multiLevelType w:val="multilevel"/>
    <w:tmpl w:val="6188300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nsid w:val="4222491B"/>
    <w:multiLevelType w:val="multilevel"/>
    <w:tmpl w:val="C764BE04"/>
    <w:lvl w:ilvl="0">
      <w:start w:val="1"/>
      <w:numFmt w:val="bullet"/>
      <w:lvlText w:val="●"/>
      <w:lvlJc w:val="left"/>
      <w:pPr>
        <w:ind w:left="63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35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07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79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51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23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95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67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390" w:hanging="360"/>
      </w:pPr>
      <w:rPr>
        <w:u w:val="none"/>
      </w:rPr>
    </w:lvl>
  </w:abstractNum>
  <w:abstractNum w:abstractNumId="7">
    <w:nsid w:val="423235E2"/>
    <w:multiLevelType w:val="multilevel"/>
    <w:tmpl w:val="E042E1B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>
    <w:nsid w:val="7D9C1E69"/>
    <w:multiLevelType w:val="multilevel"/>
    <w:tmpl w:val="C2DE49D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8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4"/>
  </w:num>
  <w:num w:numId="7">
    <w:abstractNumId w:val="7"/>
  </w:num>
  <w:num w:numId="8">
    <w:abstractNumId w:val="6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grammar="clean"/>
  <w:documentProtection w:edit="comments" w:enforcement="1" w:cryptProviderType="rsaAES" w:cryptAlgorithmClass="hash" w:cryptAlgorithmType="typeAny" w:cryptAlgorithmSid="14" w:cryptSpinCount="100000" w:hash="IeOD+t0VvnjtdtlDo/lVcWR35XYR2GXH5ZoOuMbpCA0u/u1Mc+xzYtzS87AOZvaHH3DL1ie/hJMfa4xyU5htVA==" w:salt="tNrBKuVF9xz8ng9EVCL1sA==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0533AF"/>
    <w:rsid w:val="000533AF"/>
    <w:rsid w:val="001867D2"/>
    <w:rsid w:val="001E68C0"/>
    <w:rsid w:val="0021501C"/>
    <w:rsid w:val="00261817"/>
    <w:rsid w:val="002A2977"/>
    <w:rsid w:val="002C6418"/>
    <w:rsid w:val="003113EB"/>
    <w:rsid w:val="003575B1"/>
    <w:rsid w:val="00374260"/>
    <w:rsid w:val="003A7DE5"/>
    <w:rsid w:val="0040755F"/>
    <w:rsid w:val="00415C2F"/>
    <w:rsid w:val="004D31BB"/>
    <w:rsid w:val="005127C9"/>
    <w:rsid w:val="00536F86"/>
    <w:rsid w:val="00593CB5"/>
    <w:rsid w:val="005B47A4"/>
    <w:rsid w:val="006722E1"/>
    <w:rsid w:val="0069066B"/>
    <w:rsid w:val="0069140B"/>
    <w:rsid w:val="006E2961"/>
    <w:rsid w:val="00720496"/>
    <w:rsid w:val="00723779"/>
    <w:rsid w:val="00785968"/>
    <w:rsid w:val="007C2081"/>
    <w:rsid w:val="007D4344"/>
    <w:rsid w:val="00822D24"/>
    <w:rsid w:val="008938E7"/>
    <w:rsid w:val="0090047D"/>
    <w:rsid w:val="00906A2D"/>
    <w:rsid w:val="00930208"/>
    <w:rsid w:val="009850BA"/>
    <w:rsid w:val="00B0605B"/>
    <w:rsid w:val="00B274DA"/>
    <w:rsid w:val="00B77E54"/>
    <w:rsid w:val="00B9642F"/>
    <w:rsid w:val="00C74C5B"/>
    <w:rsid w:val="00CE4D57"/>
    <w:rsid w:val="00CF501B"/>
    <w:rsid w:val="00D170B1"/>
    <w:rsid w:val="00D406F6"/>
    <w:rsid w:val="00E24A07"/>
    <w:rsid w:val="00E8152D"/>
    <w:rsid w:val="00F3566A"/>
    <w:rsid w:val="00F97FE2"/>
    <w:rsid w:val="00FB7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CBC8042-5E8C-4E71-B1E7-ACF091C686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2977"/>
  </w:style>
  <w:style w:type="paragraph" w:styleId="Heading1">
    <w:name w:val="heading 1"/>
    <w:basedOn w:val="Normal1"/>
    <w:next w:val="Normal1"/>
    <w:rsid w:val="00374260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sz w:val="32"/>
      <w:szCs w:val="40"/>
    </w:rPr>
  </w:style>
  <w:style w:type="paragraph" w:styleId="Heading2">
    <w:name w:val="heading 2"/>
    <w:basedOn w:val="Normal1"/>
    <w:next w:val="Normal1"/>
    <w:rsid w:val="00374260"/>
    <w:pPr>
      <w:keepNext/>
      <w:keepLines/>
      <w:spacing w:before="360" w:after="120" w:line="360" w:lineRule="auto"/>
      <w:jc w:val="both"/>
      <w:outlineLvl w:val="1"/>
    </w:pPr>
    <w:rPr>
      <w:rFonts w:ascii="Times New Roman" w:hAnsi="Times New Roman"/>
      <w:b/>
      <w:sz w:val="28"/>
      <w:szCs w:val="32"/>
    </w:rPr>
  </w:style>
  <w:style w:type="paragraph" w:styleId="Heading3">
    <w:name w:val="heading 3"/>
    <w:basedOn w:val="Normal1"/>
    <w:next w:val="Normal1"/>
    <w:rsid w:val="000533AF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0533AF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0533AF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0533AF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0533AF"/>
  </w:style>
  <w:style w:type="paragraph" w:styleId="Title">
    <w:name w:val="Title"/>
    <w:basedOn w:val="Normal1"/>
    <w:next w:val="Normal1"/>
    <w:rsid w:val="000533AF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rsid w:val="000533AF"/>
    <w:pPr>
      <w:keepNext/>
      <w:keepLines/>
      <w:spacing w:after="320"/>
    </w:pPr>
    <w:rPr>
      <w:color w:val="666666"/>
      <w:sz w:val="30"/>
      <w:szCs w:val="3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296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296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374260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74260"/>
  </w:style>
  <w:style w:type="paragraph" w:styleId="Footer">
    <w:name w:val="footer"/>
    <w:basedOn w:val="Normal"/>
    <w:link w:val="FooterChar"/>
    <w:uiPriority w:val="99"/>
    <w:unhideWhenUsed/>
    <w:rsid w:val="00374260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4260"/>
  </w:style>
  <w:style w:type="paragraph" w:styleId="TOC1">
    <w:name w:val="toc 1"/>
    <w:basedOn w:val="Normal"/>
    <w:next w:val="Normal"/>
    <w:autoRedefine/>
    <w:uiPriority w:val="39"/>
    <w:unhideWhenUsed/>
    <w:rsid w:val="0037426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7426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74260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CF50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DF51E9B-4518-42F7-B231-0C11000975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11</Pages>
  <Words>2554</Words>
  <Characters>14558</Characters>
  <Application>Microsoft Office Word</Application>
  <DocSecurity>8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Arif</dc:creator>
  <cp:lastModifiedBy>Arif</cp:lastModifiedBy>
  <cp:revision>3</cp:revision>
  <dcterms:created xsi:type="dcterms:W3CDTF">2020-01-02T18:16:00Z</dcterms:created>
  <dcterms:modified xsi:type="dcterms:W3CDTF">2020-01-02T18:27:00Z</dcterms:modified>
</cp:coreProperties>
</file>