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A2CCF" w:rsidRDefault="005A2CCF">
      <w:pPr>
        <w:rPr>
          <w:rFonts w:ascii="Times New Roman" w:hAnsi="Times New Roman" w:cs="Times New Roman"/>
          <w:b/>
          <w:sz w:val="24"/>
          <w:szCs w:val="24"/>
        </w:rPr>
      </w:pPr>
      <w:bookmarkStart w:id="0" w:name="_GoBack"/>
      <w:bookmarkEnd w:id="0"/>
    </w:p>
    <w:p w:rsidR="005A2CCF" w:rsidRDefault="005A2CCF">
      <w:pPr>
        <w:rPr>
          <w:rFonts w:ascii="Times New Roman" w:hAnsi="Times New Roman" w:cs="Times New Roman"/>
          <w:b/>
          <w:sz w:val="24"/>
          <w:szCs w:val="24"/>
        </w:rPr>
      </w:pPr>
    </w:p>
    <w:p w:rsidR="005A2CCF" w:rsidRDefault="005A2CCF">
      <w:pPr>
        <w:rPr>
          <w:rFonts w:ascii="Times New Roman" w:hAnsi="Times New Roman" w:cs="Times New Roman"/>
          <w:b/>
          <w:sz w:val="24"/>
          <w:szCs w:val="24"/>
        </w:rPr>
      </w:pPr>
    </w:p>
    <w:p w:rsidR="005A2CCF" w:rsidRDefault="005A2CCF">
      <w:pPr>
        <w:rPr>
          <w:rFonts w:ascii="Times New Roman" w:hAnsi="Times New Roman" w:cs="Times New Roman"/>
          <w:b/>
          <w:sz w:val="24"/>
          <w:szCs w:val="24"/>
        </w:rPr>
      </w:pPr>
    </w:p>
    <w:p w:rsidR="005A2CCF" w:rsidRDefault="005A2CCF">
      <w:pPr>
        <w:rPr>
          <w:rFonts w:ascii="Times New Roman" w:hAnsi="Times New Roman" w:cs="Times New Roman"/>
          <w:b/>
          <w:sz w:val="24"/>
          <w:szCs w:val="24"/>
        </w:rPr>
      </w:pPr>
    </w:p>
    <w:p w:rsidR="00C03BBF" w:rsidRDefault="00C03BBF" w:rsidP="005A2CCF">
      <w:pPr>
        <w:pStyle w:val="Title"/>
        <w:rPr>
          <w:sz w:val="40"/>
          <w:szCs w:val="40"/>
        </w:rPr>
      </w:pPr>
    </w:p>
    <w:p w:rsidR="00C03BBF" w:rsidRDefault="00C03BBF" w:rsidP="005A2CCF">
      <w:pPr>
        <w:pStyle w:val="Title"/>
        <w:rPr>
          <w:sz w:val="40"/>
          <w:szCs w:val="40"/>
        </w:rPr>
      </w:pPr>
    </w:p>
    <w:p w:rsidR="00C03BBF" w:rsidRDefault="00C03BBF" w:rsidP="005A2CCF">
      <w:pPr>
        <w:pStyle w:val="Title"/>
        <w:rPr>
          <w:sz w:val="40"/>
          <w:szCs w:val="40"/>
        </w:rPr>
      </w:pPr>
      <w:r>
        <w:rPr>
          <w:sz w:val="40"/>
          <w:szCs w:val="40"/>
        </w:rPr>
        <w:t xml:space="preserve">                        </w:t>
      </w:r>
      <w:r w:rsidR="00DA1B47" w:rsidRPr="00DA1B47">
        <w:rPr>
          <w:sz w:val="40"/>
          <w:szCs w:val="40"/>
        </w:rPr>
        <w:t>BA Lead</w:t>
      </w:r>
      <w:r>
        <w:rPr>
          <w:sz w:val="40"/>
          <w:szCs w:val="40"/>
        </w:rPr>
        <w:t xml:space="preserve">ership and Management </w:t>
      </w:r>
    </w:p>
    <w:p w:rsidR="00DA1B47" w:rsidRPr="00DA1B47" w:rsidRDefault="00C03BBF" w:rsidP="005A2CCF">
      <w:pPr>
        <w:pStyle w:val="Title"/>
        <w:rPr>
          <w:sz w:val="40"/>
          <w:szCs w:val="40"/>
        </w:rPr>
      </w:pPr>
      <w:r>
        <w:rPr>
          <w:sz w:val="40"/>
          <w:szCs w:val="40"/>
        </w:rPr>
        <w:t xml:space="preserve">                                Skills </w:t>
      </w:r>
      <w:r w:rsidR="00DA1B47" w:rsidRPr="00DA1B47">
        <w:rPr>
          <w:sz w:val="40"/>
          <w:szCs w:val="40"/>
        </w:rPr>
        <w:t>for the Workplace</w:t>
      </w:r>
    </w:p>
    <w:p w:rsidR="00DA1B47" w:rsidRPr="00DA1B47" w:rsidRDefault="00DA1B47" w:rsidP="005A2CCF">
      <w:pPr>
        <w:pStyle w:val="Title"/>
        <w:rPr>
          <w:sz w:val="40"/>
          <w:szCs w:val="40"/>
        </w:rPr>
      </w:pPr>
    </w:p>
    <w:p w:rsidR="00C03BBF" w:rsidRDefault="00C03BBF" w:rsidP="005A2CCF">
      <w:pPr>
        <w:pStyle w:val="Title"/>
        <w:rPr>
          <w:sz w:val="40"/>
          <w:szCs w:val="40"/>
        </w:rPr>
      </w:pPr>
    </w:p>
    <w:p w:rsidR="00C03BBF" w:rsidRDefault="00C03BBF" w:rsidP="005A2CCF">
      <w:pPr>
        <w:pStyle w:val="Title"/>
        <w:rPr>
          <w:sz w:val="40"/>
          <w:szCs w:val="40"/>
        </w:rPr>
      </w:pPr>
    </w:p>
    <w:p w:rsidR="00C03BBF" w:rsidRDefault="00C03BBF" w:rsidP="005A2CCF">
      <w:pPr>
        <w:pStyle w:val="Title"/>
        <w:rPr>
          <w:sz w:val="40"/>
          <w:szCs w:val="40"/>
        </w:rPr>
      </w:pPr>
    </w:p>
    <w:p w:rsidR="00C03BBF" w:rsidRDefault="00C03BBF" w:rsidP="005A2CCF">
      <w:pPr>
        <w:pStyle w:val="Title"/>
        <w:rPr>
          <w:sz w:val="40"/>
          <w:szCs w:val="40"/>
        </w:rPr>
      </w:pPr>
    </w:p>
    <w:p w:rsidR="005A2CCF" w:rsidRDefault="005A2CCF" w:rsidP="005A2CCF">
      <w:pPr>
        <w:pStyle w:val="Title"/>
        <w:rPr>
          <w:sz w:val="40"/>
          <w:szCs w:val="40"/>
        </w:rPr>
      </w:pPr>
      <w:r w:rsidRPr="00DA1B47">
        <w:rPr>
          <w:sz w:val="40"/>
          <w:szCs w:val="40"/>
        </w:rPr>
        <w:t>Training and Development of HR personnel</w:t>
      </w:r>
    </w:p>
    <w:p w:rsidR="00DA1B47" w:rsidRDefault="00DA1B47" w:rsidP="00DA1B47">
      <w:pPr>
        <w:rPr>
          <w:sz w:val="28"/>
          <w:szCs w:val="28"/>
        </w:rPr>
      </w:pPr>
      <w:r>
        <w:rPr>
          <w:sz w:val="28"/>
          <w:szCs w:val="28"/>
        </w:rPr>
        <w:t xml:space="preserve">                    </w:t>
      </w:r>
    </w:p>
    <w:p w:rsidR="00DA1B47" w:rsidRDefault="00DA1B47" w:rsidP="00DA1B47">
      <w:pPr>
        <w:rPr>
          <w:sz w:val="28"/>
          <w:szCs w:val="28"/>
        </w:rPr>
      </w:pPr>
    </w:p>
    <w:p w:rsidR="00DA1B47" w:rsidRPr="00DA1B47" w:rsidRDefault="00DA1B47" w:rsidP="00DA1B47">
      <w:pPr>
        <w:rPr>
          <w:b/>
          <w:bCs/>
          <w:sz w:val="28"/>
          <w:szCs w:val="28"/>
        </w:rPr>
      </w:pPr>
      <w:r>
        <w:rPr>
          <w:sz w:val="28"/>
          <w:szCs w:val="28"/>
        </w:rPr>
        <w:t xml:space="preserve">                                                                                       </w:t>
      </w:r>
      <w:r w:rsidRPr="00DA1B47">
        <w:rPr>
          <w:b/>
          <w:bCs/>
          <w:sz w:val="28"/>
          <w:szCs w:val="28"/>
        </w:rPr>
        <w:t>By MARTINE TANSELE</w:t>
      </w:r>
    </w:p>
    <w:p w:rsidR="00DA1B47" w:rsidRPr="00DA1B47" w:rsidRDefault="00DA1B47" w:rsidP="00DA1B47">
      <w:pPr>
        <w:rPr>
          <w:b/>
          <w:bCs/>
          <w:sz w:val="28"/>
          <w:szCs w:val="28"/>
        </w:rPr>
      </w:pPr>
      <w:r w:rsidRPr="00DA1B47">
        <w:rPr>
          <w:b/>
          <w:bCs/>
          <w:sz w:val="28"/>
          <w:szCs w:val="28"/>
        </w:rPr>
        <w:t xml:space="preserve">                                                                                       Lecture: Dr Mushiqur Rahman</w:t>
      </w:r>
    </w:p>
    <w:p w:rsidR="00DA1B47" w:rsidRDefault="005A2CCF" w:rsidP="00DA1B47">
      <w:pPr>
        <w:rPr>
          <w:rFonts w:ascii="Times New Roman" w:hAnsi="Times New Roman" w:cs="Times New Roman"/>
          <w:b/>
          <w:sz w:val="24"/>
          <w:szCs w:val="24"/>
        </w:rPr>
      </w:pPr>
      <w:r>
        <w:rPr>
          <w:rFonts w:ascii="Times New Roman" w:hAnsi="Times New Roman" w:cs="Times New Roman"/>
          <w:b/>
          <w:sz w:val="24"/>
          <w:szCs w:val="24"/>
        </w:rPr>
        <w:br w:type="page"/>
      </w:r>
    </w:p>
    <w:p w:rsidR="005A2CCF" w:rsidRPr="00BD6848" w:rsidRDefault="005A2CCF" w:rsidP="00B51C40">
      <w:pPr>
        <w:rPr>
          <w:rFonts w:ascii="Times New Roman" w:hAnsi="Times New Roman" w:cs="Times New Roman"/>
          <w:b/>
          <w:sz w:val="24"/>
          <w:szCs w:val="24"/>
        </w:rPr>
      </w:pPr>
      <w:r w:rsidRPr="00BD6848">
        <w:rPr>
          <w:rFonts w:ascii="Times New Roman" w:hAnsi="Times New Roman" w:cs="Times New Roman"/>
          <w:b/>
          <w:sz w:val="24"/>
          <w:szCs w:val="24"/>
        </w:rPr>
        <w:lastRenderedPageBreak/>
        <w:t>Slide 1</w:t>
      </w:r>
    </w:p>
    <w:p w:rsidR="000C005E" w:rsidRDefault="002F7D44" w:rsidP="000C005E">
      <w:pPr>
        <w:jc w:val="center"/>
        <w:rPr>
          <w:rFonts w:ascii="Times New Roman" w:hAnsi="Times New Roman" w:cs="Times New Roman"/>
          <w:sz w:val="24"/>
          <w:szCs w:val="24"/>
        </w:rPr>
      </w:pPr>
      <w:r w:rsidRPr="005A2CCF">
        <w:rPr>
          <w:rFonts w:ascii="Times New Roman" w:hAnsi="Times New Roman" w:cs="Times New Roman"/>
          <w:sz w:val="24"/>
          <w:szCs w:val="24"/>
          <w:lang w:val="en-US"/>
        </w:rPr>
        <w:object w:dxaOrig="7183" w:dyaOrig="5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6.7pt;height:283.15pt" o:ole="">
            <v:imagedata r:id="rId8" o:title=""/>
          </v:shape>
          <o:OLEObject Type="Embed" ProgID="PowerPoint.Slide.12" ShapeID="_x0000_i1025" DrawAspect="Content" ObjectID="_1660124304" r:id="rId9"/>
        </w:object>
      </w:r>
    </w:p>
    <w:p w:rsidR="00B51C40" w:rsidRPr="005A2CCF" w:rsidRDefault="00B51C40" w:rsidP="00BD6848">
      <w:pPr>
        <w:spacing w:line="360" w:lineRule="auto"/>
        <w:jc w:val="both"/>
        <w:rPr>
          <w:rFonts w:ascii="Times New Roman" w:hAnsi="Times New Roman" w:cs="Times New Roman"/>
          <w:sz w:val="24"/>
          <w:szCs w:val="24"/>
        </w:rPr>
      </w:pPr>
      <w:r w:rsidRPr="00BD6848">
        <w:rPr>
          <w:rFonts w:ascii="Times New Roman" w:hAnsi="Times New Roman" w:cs="Times New Roman"/>
          <w:b/>
          <w:sz w:val="24"/>
          <w:szCs w:val="24"/>
        </w:rPr>
        <w:t>Speaker notes:</w:t>
      </w:r>
      <w:r w:rsidRPr="005A2CCF">
        <w:rPr>
          <w:rFonts w:ascii="Times New Roman" w:hAnsi="Times New Roman" w:cs="Times New Roman"/>
          <w:sz w:val="24"/>
          <w:szCs w:val="24"/>
        </w:rPr>
        <w:t xml:space="preserve"> This presentation </w:t>
      </w:r>
      <w:r w:rsidR="00C87470" w:rsidRPr="005A2CCF">
        <w:rPr>
          <w:rFonts w:ascii="Times New Roman" w:hAnsi="Times New Roman" w:cs="Times New Roman"/>
          <w:sz w:val="24"/>
          <w:szCs w:val="24"/>
        </w:rPr>
        <w:t>discusses</w:t>
      </w:r>
      <w:r w:rsidRPr="005A2CCF">
        <w:rPr>
          <w:rFonts w:ascii="Times New Roman" w:hAnsi="Times New Roman" w:cs="Times New Roman"/>
          <w:sz w:val="24"/>
          <w:szCs w:val="24"/>
        </w:rPr>
        <w:t xml:space="preserve"> about the training and management of Knowledge Skills and Behaviour (KSB) required in an HR personnel and the ones possessed by me as an HR graduate trainee in an Organisation. Training and development focus on developing and improving the skills owned by an indiv</w:t>
      </w:r>
      <w:r w:rsidR="00C87470" w:rsidRPr="005A2CCF">
        <w:rPr>
          <w:rFonts w:ascii="Times New Roman" w:hAnsi="Times New Roman" w:cs="Times New Roman"/>
          <w:sz w:val="24"/>
          <w:szCs w:val="24"/>
        </w:rPr>
        <w:t>idual</w:t>
      </w:r>
      <w:r w:rsidR="002F7D44">
        <w:rPr>
          <w:rFonts w:ascii="Times New Roman" w:hAnsi="Times New Roman" w:cs="Times New Roman"/>
          <w:sz w:val="24"/>
          <w:szCs w:val="24"/>
        </w:rPr>
        <w:t xml:space="preserve"> (</w:t>
      </w:r>
      <w:r w:rsidR="002F7D44" w:rsidRPr="005A2CCF">
        <w:rPr>
          <w:rFonts w:ascii="Times New Roman" w:hAnsi="Times New Roman" w:cs="Times New Roman"/>
          <w:color w:val="222222"/>
          <w:sz w:val="24"/>
          <w:szCs w:val="24"/>
          <w:shd w:val="clear" w:color="auto" w:fill="FFFFFF"/>
        </w:rPr>
        <w:t>Ok</w:t>
      </w:r>
      <w:r w:rsidR="002F7D44">
        <w:rPr>
          <w:rFonts w:ascii="Times New Roman" w:hAnsi="Times New Roman" w:cs="Times New Roman"/>
          <w:color w:val="222222"/>
          <w:sz w:val="24"/>
          <w:szCs w:val="24"/>
          <w:shd w:val="clear" w:color="auto" w:fill="FFFFFF"/>
        </w:rPr>
        <w:t xml:space="preserve">oye and </w:t>
      </w:r>
      <w:proofErr w:type="spellStart"/>
      <w:r w:rsidR="002F7D44">
        <w:rPr>
          <w:rFonts w:ascii="Times New Roman" w:hAnsi="Times New Roman" w:cs="Times New Roman"/>
          <w:color w:val="222222"/>
          <w:sz w:val="24"/>
          <w:szCs w:val="24"/>
          <w:shd w:val="clear" w:color="auto" w:fill="FFFFFF"/>
        </w:rPr>
        <w:t>Ezejiofor</w:t>
      </w:r>
      <w:proofErr w:type="spellEnd"/>
      <w:r w:rsidR="002F7D44" w:rsidRPr="005A2CCF">
        <w:rPr>
          <w:rFonts w:ascii="Times New Roman" w:hAnsi="Times New Roman" w:cs="Times New Roman"/>
          <w:color w:val="222222"/>
          <w:sz w:val="24"/>
          <w:szCs w:val="24"/>
          <w:shd w:val="clear" w:color="auto" w:fill="FFFFFF"/>
        </w:rPr>
        <w:t xml:space="preserve"> 2013</w:t>
      </w:r>
      <w:r w:rsidR="002F7D44">
        <w:rPr>
          <w:rFonts w:ascii="Times New Roman" w:hAnsi="Times New Roman" w:cs="Times New Roman"/>
          <w:color w:val="222222"/>
          <w:sz w:val="24"/>
          <w:szCs w:val="24"/>
          <w:shd w:val="clear" w:color="auto" w:fill="FFFFFF"/>
        </w:rPr>
        <w:t>)</w:t>
      </w:r>
      <w:r w:rsidR="00C87470" w:rsidRPr="005A2CCF">
        <w:rPr>
          <w:rFonts w:ascii="Times New Roman" w:hAnsi="Times New Roman" w:cs="Times New Roman"/>
          <w:sz w:val="24"/>
          <w:szCs w:val="24"/>
        </w:rPr>
        <w:t xml:space="preserve">. With adequate training, </w:t>
      </w:r>
      <w:r w:rsidRPr="005A2CCF">
        <w:rPr>
          <w:rFonts w:ascii="Times New Roman" w:hAnsi="Times New Roman" w:cs="Times New Roman"/>
          <w:sz w:val="24"/>
          <w:szCs w:val="24"/>
        </w:rPr>
        <w:t>HR personnel can carry various essential HR roles, including the abidance of the employment law, health and security of employees</w:t>
      </w:r>
      <w:r w:rsidR="002F7D44">
        <w:rPr>
          <w:rFonts w:ascii="Times New Roman" w:hAnsi="Times New Roman" w:cs="Times New Roman"/>
          <w:sz w:val="24"/>
          <w:szCs w:val="24"/>
        </w:rPr>
        <w:t xml:space="preserve"> </w:t>
      </w:r>
      <w:r w:rsidR="002F7D44" w:rsidRPr="002F7D44">
        <w:rPr>
          <w:rFonts w:ascii="Times New Roman" w:hAnsi="Times New Roman" w:cs="Times New Roman"/>
          <w:sz w:val="24"/>
          <w:szCs w:val="24"/>
        </w:rPr>
        <w:t>(</w:t>
      </w:r>
      <w:proofErr w:type="spellStart"/>
      <w:r w:rsidR="002F7D44" w:rsidRPr="002F7D44">
        <w:rPr>
          <w:rFonts w:ascii="Times New Roman" w:hAnsi="Times New Roman" w:cs="Times New Roman"/>
          <w:sz w:val="24"/>
          <w:szCs w:val="24"/>
        </w:rPr>
        <w:t>Andreeva</w:t>
      </w:r>
      <w:proofErr w:type="spellEnd"/>
      <w:r w:rsidR="002F7D44" w:rsidRPr="002F7D44">
        <w:rPr>
          <w:rFonts w:ascii="Times New Roman" w:hAnsi="Times New Roman" w:cs="Times New Roman"/>
          <w:sz w:val="24"/>
          <w:szCs w:val="24"/>
        </w:rPr>
        <w:t xml:space="preserve"> and </w:t>
      </w:r>
      <w:proofErr w:type="spellStart"/>
      <w:r w:rsidR="002F7D44" w:rsidRPr="002F7D44">
        <w:rPr>
          <w:rFonts w:ascii="Times New Roman" w:hAnsi="Times New Roman" w:cs="Times New Roman"/>
          <w:sz w:val="24"/>
          <w:szCs w:val="24"/>
        </w:rPr>
        <w:t>Sergeeva</w:t>
      </w:r>
      <w:proofErr w:type="spellEnd"/>
      <w:r w:rsidR="002F7D44" w:rsidRPr="002F7D44">
        <w:rPr>
          <w:rFonts w:ascii="Times New Roman" w:hAnsi="Times New Roman" w:cs="Times New Roman"/>
          <w:sz w:val="24"/>
          <w:szCs w:val="24"/>
        </w:rPr>
        <w:t xml:space="preserve"> 2016)</w:t>
      </w:r>
      <w:r w:rsidRPr="005A2CCF">
        <w:rPr>
          <w:rFonts w:ascii="Times New Roman" w:hAnsi="Times New Roman" w:cs="Times New Roman"/>
          <w:sz w:val="24"/>
          <w:szCs w:val="24"/>
        </w:rPr>
        <w:t xml:space="preserve">.  Moreover, the employees are protected from practices like discrimination, harassment due to whistle blowing, and cultural differences. </w:t>
      </w:r>
    </w:p>
    <w:p w:rsidR="00BD6848" w:rsidRDefault="00BD6848">
      <w:pPr>
        <w:rPr>
          <w:rFonts w:ascii="Times New Roman" w:hAnsi="Times New Roman" w:cs="Times New Roman"/>
          <w:b/>
          <w:sz w:val="24"/>
          <w:szCs w:val="24"/>
        </w:rPr>
      </w:pPr>
      <w:r>
        <w:rPr>
          <w:rFonts w:ascii="Times New Roman" w:hAnsi="Times New Roman" w:cs="Times New Roman"/>
          <w:b/>
          <w:sz w:val="24"/>
          <w:szCs w:val="24"/>
        </w:rPr>
        <w:br w:type="page"/>
      </w:r>
    </w:p>
    <w:p w:rsidR="000C005E" w:rsidRDefault="000C005E" w:rsidP="00B51C40">
      <w:pPr>
        <w:rPr>
          <w:rFonts w:ascii="Times New Roman" w:hAnsi="Times New Roman" w:cs="Times New Roman"/>
          <w:b/>
          <w:sz w:val="24"/>
          <w:szCs w:val="24"/>
        </w:rPr>
      </w:pPr>
      <w:r>
        <w:rPr>
          <w:rFonts w:ascii="Times New Roman" w:hAnsi="Times New Roman" w:cs="Times New Roman"/>
          <w:b/>
          <w:sz w:val="24"/>
          <w:szCs w:val="24"/>
        </w:rPr>
        <w:lastRenderedPageBreak/>
        <w:t xml:space="preserve">Slide </w:t>
      </w:r>
      <w:r w:rsidR="00D11EE6" w:rsidRPr="005A2CCF">
        <w:rPr>
          <w:rFonts w:ascii="Times New Roman" w:hAnsi="Times New Roman" w:cs="Times New Roman"/>
          <w:b/>
          <w:sz w:val="24"/>
          <w:szCs w:val="24"/>
        </w:rPr>
        <w:t xml:space="preserve">2. </w:t>
      </w:r>
    </w:p>
    <w:p w:rsidR="000C005E" w:rsidRDefault="002F7D44" w:rsidP="000C005E">
      <w:pPr>
        <w:jc w:val="center"/>
        <w:rPr>
          <w:rFonts w:ascii="Times New Roman" w:hAnsi="Times New Roman" w:cs="Times New Roman"/>
          <w:sz w:val="24"/>
          <w:szCs w:val="24"/>
        </w:rPr>
      </w:pPr>
      <w:r w:rsidRPr="000C005E">
        <w:rPr>
          <w:rFonts w:ascii="Times New Roman" w:hAnsi="Times New Roman" w:cs="Times New Roman"/>
          <w:sz w:val="24"/>
          <w:szCs w:val="24"/>
          <w:lang w:val="en-US"/>
        </w:rPr>
        <w:object w:dxaOrig="7183" w:dyaOrig="5399">
          <v:shape id="_x0000_i1026" type="#_x0000_t75" style="width:385.1pt;height:280.7pt" o:ole="">
            <v:imagedata r:id="rId10" o:title=""/>
          </v:shape>
          <o:OLEObject Type="Embed" ProgID="PowerPoint.Slide.12" ShapeID="_x0000_i1026" DrawAspect="Content" ObjectID="_1660124305" r:id="rId11"/>
        </w:object>
      </w:r>
    </w:p>
    <w:p w:rsidR="00D11EE6" w:rsidRPr="005A2CCF" w:rsidRDefault="00B51C40" w:rsidP="00BD6848">
      <w:pPr>
        <w:spacing w:line="360" w:lineRule="auto"/>
        <w:jc w:val="both"/>
        <w:rPr>
          <w:rFonts w:ascii="Times New Roman" w:hAnsi="Times New Roman" w:cs="Times New Roman"/>
          <w:sz w:val="24"/>
          <w:szCs w:val="24"/>
        </w:rPr>
      </w:pPr>
      <w:r w:rsidRPr="00BD6848">
        <w:rPr>
          <w:rFonts w:ascii="Times New Roman" w:hAnsi="Times New Roman" w:cs="Times New Roman"/>
          <w:b/>
          <w:sz w:val="24"/>
          <w:szCs w:val="24"/>
        </w:rPr>
        <w:t>Speaker notes:</w:t>
      </w:r>
      <w:r w:rsidRPr="005A2CCF">
        <w:rPr>
          <w:rFonts w:ascii="Times New Roman" w:hAnsi="Times New Roman" w:cs="Times New Roman"/>
          <w:sz w:val="24"/>
          <w:szCs w:val="24"/>
        </w:rPr>
        <w:t xml:space="preserve"> The Basic Knowledge Skills and Behaviour (KSB) essentially required in the HR professionals is inclusive of the right balance of skills amongst the staff members, identification of possessed skills and skills needed to evaluate the scope of training and development amongst the employees</w:t>
      </w:r>
      <w:r w:rsidR="002F7D44">
        <w:rPr>
          <w:rFonts w:ascii="Times New Roman" w:hAnsi="Times New Roman" w:cs="Times New Roman"/>
          <w:sz w:val="24"/>
          <w:szCs w:val="24"/>
        </w:rPr>
        <w:t xml:space="preserve"> </w:t>
      </w:r>
      <w:r w:rsidR="002F7D44" w:rsidRPr="002F7D44">
        <w:rPr>
          <w:rFonts w:ascii="Times New Roman" w:hAnsi="Times New Roman" w:cs="Times New Roman"/>
          <w:sz w:val="24"/>
          <w:szCs w:val="24"/>
        </w:rPr>
        <w:t>(Conrad and Newberry 2012)</w:t>
      </w:r>
      <w:r w:rsidRPr="005A2CCF">
        <w:rPr>
          <w:rFonts w:ascii="Times New Roman" w:hAnsi="Times New Roman" w:cs="Times New Roman"/>
          <w:sz w:val="24"/>
          <w:szCs w:val="24"/>
        </w:rPr>
        <w:t>. KSB is essential to assure effective communication within the organisation takes place along with adequate policy formulation covering the performance management, equality, health and safety, absence management, performance appraisal and other disciplinary procedures</w:t>
      </w:r>
      <w:r w:rsidR="002F7D44">
        <w:rPr>
          <w:rFonts w:ascii="Times New Roman" w:hAnsi="Times New Roman" w:cs="Times New Roman"/>
          <w:sz w:val="24"/>
          <w:szCs w:val="24"/>
        </w:rPr>
        <w:t xml:space="preserve"> </w:t>
      </w:r>
      <w:r w:rsidR="002F7D44" w:rsidRPr="002F7D44">
        <w:rPr>
          <w:rFonts w:ascii="Times New Roman" w:hAnsi="Times New Roman" w:cs="Times New Roman"/>
          <w:sz w:val="24"/>
          <w:szCs w:val="24"/>
          <w:lang w:val="en-IN"/>
        </w:rPr>
        <w:t>(Daley 2012)</w:t>
      </w:r>
      <w:r w:rsidRPr="005A2CCF">
        <w:rPr>
          <w:rFonts w:ascii="Times New Roman" w:hAnsi="Times New Roman" w:cs="Times New Roman"/>
          <w:sz w:val="24"/>
          <w:szCs w:val="24"/>
        </w:rPr>
        <w:t>.</w:t>
      </w:r>
    </w:p>
    <w:p w:rsidR="000956F6" w:rsidRDefault="000956F6" w:rsidP="000B7741">
      <w:pPr>
        <w:rPr>
          <w:rFonts w:ascii="Times New Roman" w:hAnsi="Times New Roman" w:cs="Times New Roman"/>
          <w:b/>
          <w:sz w:val="24"/>
          <w:szCs w:val="24"/>
        </w:rPr>
      </w:pPr>
    </w:p>
    <w:p w:rsidR="000956F6" w:rsidRDefault="000956F6" w:rsidP="000B7741">
      <w:pPr>
        <w:rPr>
          <w:rFonts w:ascii="Times New Roman" w:hAnsi="Times New Roman" w:cs="Times New Roman"/>
          <w:b/>
          <w:sz w:val="24"/>
          <w:szCs w:val="24"/>
        </w:rPr>
      </w:pPr>
    </w:p>
    <w:p w:rsidR="000956F6" w:rsidRDefault="000956F6" w:rsidP="000B7741">
      <w:pPr>
        <w:rPr>
          <w:rFonts w:ascii="Times New Roman" w:hAnsi="Times New Roman" w:cs="Times New Roman"/>
          <w:b/>
          <w:sz w:val="24"/>
          <w:szCs w:val="24"/>
        </w:rPr>
      </w:pPr>
    </w:p>
    <w:p w:rsidR="000956F6" w:rsidRDefault="000956F6" w:rsidP="000B7741">
      <w:pPr>
        <w:rPr>
          <w:rFonts w:ascii="Times New Roman" w:hAnsi="Times New Roman" w:cs="Times New Roman"/>
          <w:b/>
          <w:sz w:val="24"/>
          <w:szCs w:val="24"/>
        </w:rPr>
      </w:pPr>
    </w:p>
    <w:p w:rsidR="000956F6" w:rsidRDefault="000956F6" w:rsidP="000B7741">
      <w:pPr>
        <w:rPr>
          <w:rFonts w:ascii="Times New Roman" w:hAnsi="Times New Roman" w:cs="Times New Roman"/>
          <w:b/>
          <w:sz w:val="24"/>
          <w:szCs w:val="24"/>
        </w:rPr>
      </w:pPr>
    </w:p>
    <w:p w:rsidR="000956F6" w:rsidRDefault="000956F6" w:rsidP="000B7741">
      <w:pPr>
        <w:rPr>
          <w:rFonts w:ascii="Times New Roman" w:hAnsi="Times New Roman" w:cs="Times New Roman"/>
          <w:b/>
          <w:sz w:val="24"/>
          <w:szCs w:val="24"/>
        </w:rPr>
      </w:pPr>
    </w:p>
    <w:p w:rsidR="000956F6" w:rsidRDefault="000956F6" w:rsidP="000B7741">
      <w:pPr>
        <w:rPr>
          <w:rFonts w:ascii="Times New Roman" w:hAnsi="Times New Roman" w:cs="Times New Roman"/>
          <w:b/>
          <w:sz w:val="24"/>
          <w:szCs w:val="24"/>
        </w:rPr>
      </w:pPr>
    </w:p>
    <w:p w:rsidR="000B7741" w:rsidRPr="00BD6848" w:rsidRDefault="00BD6848" w:rsidP="000B7741">
      <w:pPr>
        <w:rPr>
          <w:rFonts w:ascii="Times New Roman" w:hAnsi="Times New Roman" w:cs="Times New Roman"/>
          <w:b/>
          <w:sz w:val="24"/>
          <w:szCs w:val="24"/>
          <w:lang w:val="en-US"/>
        </w:rPr>
      </w:pPr>
      <w:r w:rsidRPr="00BD6848">
        <w:rPr>
          <w:rFonts w:ascii="Times New Roman" w:hAnsi="Times New Roman" w:cs="Times New Roman"/>
          <w:b/>
          <w:sz w:val="24"/>
          <w:szCs w:val="24"/>
        </w:rPr>
        <w:lastRenderedPageBreak/>
        <w:t xml:space="preserve">Slide </w:t>
      </w:r>
      <w:r>
        <w:rPr>
          <w:rFonts w:ascii="Times New Roman" w:hAnsi="Times New Roman" w:cs="Times New Roman"/>
          <w:b/>
          <w:sz w:val="24"/>
          <w:szCs w:val="24"/>
        </w:rPr>
        <w:t>3</w:t>
      </w:r>
      <w:r w:rsidR="000B7741" w:rsidRPr="00BD6848">
        <w:rPr>
          <w:rFonts w:ascii="Times New Roman" w:hAnsi="Times New Roman" w:cs="Times New Roman"/>
          <w:b/>
          <w:sz w:val="24"/>
          <w:szCs w:val="24"/>
          <w:lang w:val="en-US"/>
        </w:rPr>
        <w:t xml:space="preserve"> </w:t>
      </w:r>
    </w:p>
    <w:p w:rsidR="00BD6848" w:rsidRPr="005A2CCF" w:rsidRDefault="002F7D44" w:rsidP="00BD6848">
      <w:pPr>
        <w:jc w:val="center"/>
        <w:rPr>
          <w:rFonts w:ascii="Times New Roman" w:hAnsi="Times New Roman" w:cs="Times New Roman"/>
          <w:b/>
          <w:sz w:val="24"/>
          <w:szCs w:val="24"/>
        </w:rPr>
      </w:pPr>
      <w:r w:rsidRPr="002F7D44">
        <w:rPr>
          <w:rFonts w:ascii="Times New Roman" w:hAnsi="Times New Roman" w:cs="Times New Roman"/>
          <w:b/>
          <w:sz w:val="24"/>
          <w:szCs w:val="24"/>
          <w:lang w:val="en-US"/>
        </w:rPr>
        <w:object w:dxaOrig="7183" w:dyaOrig="5399">
          <v:shape id="_x0000_i1027" type="#_x0000_t75" style="width:402.9pt;height:283.95pt" o:ole="">
            <v:imagedata r:id="rId12" o:title=""/>
          </v:shape>
          <o:OLEObject Type="Embed" ProgID="PowerPoint.Slide.12" ShapeID="_x0000_i1027" DrawAspect="Content" ObjectID="_1660124306" r:id="rId13"/>
        </w:object>
      </w:r>
    </w:p>
    <w:p w:rsidR="00D11EE6" w:rsidRPr="005A2CCF" w:rsidRDefault="00D11EE6">
      <w:pPr>
        <w:rPr>
          <w:rFonts w:ascii="Times New Roman" w:hAnsi="Times New Roman" w:cs="Times New Roman"/>
          <w:sz w:val="24"/>
          <w:szCs w:val="24"/>
        </w:rPr>
      </w:pPr>
    </w:p>
    <w:p w:rsidR="00EF62B7" w:rsidRPr="005A2CCF" w:rsidRDefault="00EF62B7" w:rsidP="00BD6848">
      <w:pPr>
        <w:spacing w:line="360" w:lineRule="auto"/>
        <w:jc w:val="both"/>
        <w:rPr>
          <w:rFonts w:ascii="Times New Roman" w:hAnsi="Times New Roman" w:cs="Times New Roman"/>
          <w:sz w:val="24"/>
          <w:szCs w:val="24"/>
        </w:rPr>
      </w:pPr>
      <w:r w:rsidRPr="00BD6848">
        <w:rPr>
          <w:rFonts w:ascii="Times New Roman" w:hAnsi="Times New Roman" w:cs="Times New Roman"/>
          <w:b/>
          <w:sz w:val="24"/>
          <w:szCs w:val="24"/>
        </w:rPr>
        <w:t>Speaker notes:</w:t>
      </w:r>
      <w:r w:rsidRPr="005A2CCF">
        <w:rPr>
          <w:rFonts w:ascii="Times New Roman" w:hAnsi="Times New Roman" w:cs="Times New Roman"/>
          <w:sz w:val="24"/>
          <w:szCs w:val="24"/>
        </w:rPr>
        <w:t xml:space="preserve"> Salient KSBs are inclusive of adequate skills for motivating and advice the employees while dealing with grievances and interpreting and advising them on employment law. They are inclusive of future foresightedness towards training requirements, planning the HR strategies and Staff requirement for the future. Adequate functional efficiency is assured in terms of, regular salary reviews, maintenance of employee records, staff handbook, administrating payrolls, and policy formation. With KSBs in place, all the efforts made by the individual employees for benefiting the organisation are adequately acknowledged and recognised with recorded evidence, and the deserved incentives are provided to encourage them in this direction. </w:t>
      </w:r>
    </w:p>
    <w:p w:rsidR="000956F6" w:rsidRDefault="000956F6" w:rsidP="00EF62B7">
      <w:pPr>
        <w:rPr>
          <w:rFonts w:ascii="Times New Roman" w:hAnsi="Times New Roman" w:cs="Times New Roman"/>
          <w:b/>
          <w:sz w:val="24"/>
          <w:szCs w:val="24"/>
        </w:rPr>
      </w:pPr>
    </w:p>
    <w:p w:rsidR="000956F6" w:rsidRDefault="000956F6" w:rsidP="00EF62B7">
      <w:pPr>
        <w:rPr>
          <w:rFonts w:ascii="Times New Roman" w:hAnsi="Times New Roman" w:cs="Times New Roman"/>
          <w:b/>
          <w:sz w:val="24"/>
          <w:szCs w:val="24"/>
        </w:rPr>
      </w:pPr>
    </w:p>
    <w:p w:rsidR="000956F6" w:rsidRDefault="000956F6" w:rsidP="00EF62B7">
      <w:pPr>
        <w:rPr>
          <w:rFonts w:ascii="Times New Roman" w:hAnsi="Times New Roman" w:cs="Times New Roman"/>
          <w:b/>
          <w:sz w:val="24"/>
          <w:szCs w:val="24"/>
        </w:rPr>
      </w:pPr>
    </w:p>
    <w:p w:rsidR="000956F6" w:rsidRDefault="000956F6" w:rsidP="00EF62B7">
      <w:pPr>
        <w:rPr>
          <w:rFonts w:ascii="Times New Roman" w:hAnsi="Times New Roman" w:cs="Times New Roman"/>
          <w:b/>
          <w:sz w:val="24"/>
          <w:szCs w:val="24"/>
        </w:rPr>
      </w:pPr>
    </w:p>
    <w:p w:rsidR="000956F6" w:rsidRDefault="000956F6" w:rsidP="00EF62B7">
      <w:pPr>
        <w:rPr>
          <w:rFonts w:ascii="Times New Roman" w:hAnsi="Times New Roman" w:cs="Times New Roman"/>
          <w:b/>
          <w:sz w:val="24"/>
          <w:szCs w:val="24"/>
        </w:rPr>
      </w:pPr>
    </w:p>
    <w:p w:rsidR="002218B9" w:rsidRPr="005A2CCF" w:rsidRDefault="00BD6848" w:rsidP="00EF62B7">
      <w:pPr>
        <w:rPr>
          <w:rFonts w:ascii="Times New Roman" w:hAnsi="Times New Roman" w:cs="Times New Roman"/>
          <w:b/>
          <w:sz w:val="24"/>
          <w:szCs w:val="24"/>
        </w:rPr>
      </w:pPr>
      <w:r>
        <w:rPr>
          <w:rFonts w:ascii="Times New Roman" w:hAnsi="Times New Roman" w:cs="Times New Roman"/>
          <w:b/>
          <w:sz w:val="24"/>
          <w:szCs w:val="24"/>
        </w:rPr>
        <w:lastRenderedPageBreak/>
        <w:t>Slide 4</w:t>
      </w:r>
    </w:p>
    <w:p w:rsidR="00BD6848" w:rsidRDefault="00AE0584" w:rsidP="00BD6848">
      <w:pPr>
        <w:jc w:val="center"/>
        <w:rPr>
          <w:rFonts w:ascii="Times New Roman" w:hAnsi="Times New Roman" w:cs="Times New Roman"/>
          <w:sz w:val="24"/>
          <w:szCs w:val="24"/>
        </w:rPr>
      </w:pPr>
      <w:r w:rsidRPr="00BD6848">
        <w:rPr>
          <w:rFonts w:ascii="Times New Roman" w:hAnsi="Times New Roman" w:cs="Times New Roman"/>
          <w:sz w:val="24"/>
          <w:szCs w:val="24"/>
          <w:lang w:val="en-US"/>
        </w:rPr>
        <w:object w:dxaOrig="7183" w:dyaOrig="5399">
          <v:shape id="_x0000_i1028" type="#_x0000_t75" style="width:389.1pt;height:281.55pt" o:ole="">
            <v:imagedata r:id="rId14" o:title=""/>
          </v:shape>
          <o:OLEObject Type="Embed" ProgID="PowerPoint.Slide.12" ShapeID="_x0000_i1028" DrawAspect="Content" ObjectID="_1660124307" r:id="rId15"/>
        </w:object>
      </w:r>
    </w:p>
    <w:p w:rsidR="00AF1BBA" w:rsidRPr="005A2CCF" w:rsidRDefault="00AF1BBA" w:rsidP="00BD6848">
      <w:pPr>
        <w:spacing w:line="360" w:lineRule="auto"/>
        <w:jc w:val="both"/>
        <w:rPr>
          <w:rFonts w:ascii="Times New Roman" w:hAnsi="Times New Roman" w:cs="Times New Roman"/>
          <w:sz w:val="24"/>
          <w:szCs w:val="24"/>
        </w:rPr>
      </w:pPr>
      <w:r w:rsidRPr="00BD6848">
        <w:rPr>
          <w:rFonts w:ascii="Times New Roman" w:hAnsi="Times New Roman" w:cs="Times New Roman"/>
          <w:b/>
          <w:sz w:val="24"/>
          <w:szCs w:val="24"/>
        </w:rPr>
        <w:t>Speaker notes:</w:t>
      </w:r>
      <w:r w:rsidRPr="005A2CCF">
        <w:rPr>
          <w:rFonts w:ascii="Times New Roman" w:hAnsi="Times New Roman" w:cs="Times New Roman"/>
          <w:sz w:val="24"/>
          <w:szCs w:val="24"/>
        </w:rPr>
        <w:t xml:space="preserve"> After conducting the personal skill audit attached in the appendix below, I realised that </w:t>
      </w:r>
      <w:r w:rsidR="00BD6848">
        <w:rPr>
          <w:rFonts w:ascii="Times New Roman" w:hAnsi="Times New Roman" w:cs="Times New Roman"/>
          <w:sz w:val="24"/>
          <w:szCs w:val="24"/>
        </w:rPr>
        <w:t xml:space="preserve">I hold many technical skills of </w:t>
      </w:r>
      <w:r w:rsidRPr="005A2CCF">
        <w:rPr>
          <w:rFonts w:ascii="Times New Roman" w:hAnsi="Times New Roman" w:cs="Times New Roman"/>
          <w:sz w:val="24"/>
          <w:szCs w:val="24"/>
        </w:rPr>
        <w:t xml:space="preserve">using Ms Word, Ms Excel, PowerPoint, internet etc. Moreover, my communicational skills in terms of writing the reports, producing the support material, taking out the disciplinary notes as well as draft employment contract are also excellent. Moreover, my attitude towards delivering results and sensing the purpose along with acting resourceful adds up to my aptitude. I am also open-minded and curious to learn new things, and I believe in working collaboratively with others. These personal characteristics collectively match the required potential in an HR personnel of any organisation effectively. </w:t>
      </w:r>
    </w:p>
    <w:p w:rsidR="000956F6" w:rsidRDefault="000956F6" w:rsidP="00AF1BBA">
      <w:pPr>
        <w:rPr>
          <w:rFonts w:ascii="Times New Roman" w:hAnsi="Times New Roman" w:cs="Times New Roman"/>
          <w:b/>
          <w:sz w:val="24"/>
          <w:szCs w:val="24"/>
        </w:rPr>
      </w:pPr>
    </w:p>
    <w:p w:rsidR="000956F6" w:rsidRDefault="000956F6" w:rsidP="00AF1BBA">
      <w:pPr>
        <w:rPr>
          <w:rFonts w:ascii="Times New Roman" w:hAnsi="Times New Roman" w:cs="Times New Roman"/>
          <w:b/>
          <w:sz w:val="24"/>
          <w:szCs w:val="24"/>
        </w:rPr>
      </w:pPr>
    </w:p>
    <w:p w:rsidR="000956F6" w:rsidRDefault="000956F6" w:rsidP="00AF1BBA">
      <w:pPr>
        <w:rPr>
          <w:rFonts w:ascii="Times New Roman" w:hAnsi="Times New Roman" w:cs="Times New Roman"/>
          <w:b/>
          <w:sz w:val="24"/>
          <w:szCs w:val="24"/>
        </w:rPr>
      </w:pPr>
    </w:p>
    <w:p w:rsidR="000956F6" w:rsidRDefault="000956F6" w:rsidP="00AF1BBA">
      <w:pPr>
        <w:rPr>
          <w:rFonts w:ascii="Times New Roman" w:hAnsi="Times New Roman" w:cs="Times New Roman"/>
          <w:b/>
          <w:sz w:val="24"/>
          <w:szCs w:val="24"/>
        </w:rPr>
      </w:pPr>
    </w:p>
    <w:p w:rsidR="000956F6" w:rsidRDefault="000956F6" w:rsidP="00AF1BBA">
      <w:pPr>
        <w:rPr>
          <w:rFonts w:ascii="Times New Roman" w:hAnsi="Times New Roman" w:cs="Times New Roman"/>
          <w:b/>
          <w:sz w:val="24"/>
          <w:szCs w:val="24"/>
        </w:rPr>
      </w:pPr>
    </w:p>
    <w:p w:rsidR="000956F6" w:rsidRDefault="000956F6" w:rsidP="00AF1BBA">
      <w:pPr>
        <w:rPr>
          <w:rFonts w:ascii="Times New Roman" w:hAnsi="Times New Roman" w:cs="Times New Roman"/>
          <w:b/>
          <w:sz w:val="24"/>
          <w:szCs w:val="24"/>
        </w:rPr>
      </w:pPr>
    </w:p>
    <w:p w:rsidR="00B61B05" w:rsidRPr="005A2CCF" w:rsidRDefault="00BD6848" w:rsidP="00AF1BBA">
      <w:pPr>
        <w:rPr>
          <w:rFonts w:ascii="Times New Roman" w:hAnsi="Times New Roman" w:cs="Times New Roman"/>
          <w:b/>
          <w:sz w:val="24"/>
          <w:szCs w:val="24"/>
        </w:rPr>
      </w:pPr>
      <w:r>
        <w:rPr>
          <w:rFonts w:ascii="Times New Roman" w:hAnsi="Times New Roman" w:cs="Times New Roman"/>
          <w:b/>
          <w:sz w:val="24"/>
          <w:szCs w:val="24"/>
        </w:rPr>
        <w:lastRenderedPageBreak/>
        <w:t xml:space="preserve">Slide </w:t>
      </w:r>
      <w:r w:rsidR="00553595" w:rsidRPr="005A2CCF">
        <w:rPr>
          <w:rFonts w:ascii="Times New Roman" w:hAnsi="Times New Roman" w:cs="Times New Roman"/>
          <w:b/>
          <w:sz w:val="24"/>
          <w:szCs w:val="24"/>
        </w:rPr>
        <w:t xml:space="preserve">5. </w:t>
      </w:r>
    </w:p>
    <w:p w:rsidR="00BD6848" w:rsidRDefault="000956F6" w:rsidP="00BD6848">
      <w:pPr>
        <w:pStyle w:val="NormalWeb"/>
        <w:spacing w:before="0" w:beforeAutospacing="0" w:after="0" w:afterAutospacing="0"/>
        <w:jc w:val="center"/>
        <w:rPr>
          <w:color w:val="0E101A"/>
          <w:lang w:val="en-GB"/>
        </w:rPr>
      </w:pPr>
      <w:r w:rsidRPr="00AE0584">
        <w:rPr>
          <w:color w:val="0E101A"/>
          <w:lang w:val="en-GB"/>
        </w:rPr>
        <w:object w:dxaOrig="7183" w:dyaOrig="5399">
          <v:shape id="_x0000_i1029" type="#_x0000_t75" style="width:421.5pt;height:269.4pt" o:ole="">
            <v:imagedata r:id="rId16" o:title=""/>
          </v:shape>
          <o:OLEObject Type="Embed" ProgID="PowerPoint.Slide.12" ShapeID="_x0000_i1029" DrawAspect="Content" ObjectID="_1660124308" r:id="rId17"/>
        </w:object>
      </w:r>
    </w:p>
    <w:p w:rsidR="00AA0F80" w:rsidRPr="005A2CCF" w:rsidRDefault="00AA0F80" w:rsidP="00BD6848">
      <w:pPr>
        <w:pStyle w:val="NormalWeb"/>
        <w:spacing w:before="0" w:beforeAutospacing="0" w:after="0" w:afterAutospacing="0" w:line="360" w:lineRule="auto"/>
        <w:jc w:val="both"/>
        <w:rPr>
          <w:color w:val="0E101A"/>
          <w:lang w:val="en-GB"/>
        </w:rPr>
      </w:pPr>
      <w:r w:rsidRPr="00BD6848">
        <w:rPr>
          <w:b/>
          <w:color w:val="0E101A"/>
          <w:lang w:val="en-GB"/>
        </w:rPr>
        <w:t>Speaker notes</w:t>
      </w:r>
      <w:r w:rsidRPr="005A2CCF">
        <w:rPr>
          <w:color w:val="0E101A"/>
          <w:lang w:val="en-GB"/>
        </w:rPr>
        <w:t>: Through my personal skills audit, I evaluated my areas of improvement or learning wherein adequate training or experience is required. Such areas of development are inclusive of a few technical skills, communicational skills, problem-solving abilities, anticipation skills and decision-making skills. Wherein, technical expertise is required to ensure effective usage of HR software and database. Likewise, improvement in communicational skills is needed for improving interview taking skills and delivery training sessions. Furthermore, I need to improve upon resolving issues related to employees’ complaints and providing more than one solution to the problems for risk management. Likewise, I also need to gain on decisive attitude; wherein, I need to brush up my analytical skills to evaluate the information and serve robust decisions. </w:t>
      </w:r>
    </w:p>
    <w:p w:rsidR="00AA0F80" w:rsidRPr="005A2CCF" w:rsidRDefault="00AA0F80" w:rsidP="00BD6848">
      <w:pPr>
        <w:spacing w:line="360" w:lineRule="auto"/>
        <w:jc w:val="both"/>
        <w:rPr>
          <w:rFonts w:ascii="Times New Roman" w:hAnsi="Times New Roman" w:cs="Times New Roman"/>
          <w:b/>
          <w:sz w:val="24"/>
          <w:szCs w:val="24"/>
        </w:rPr>
      </w:pPr>
    </w:p>
    <w:p w:rsidR="000956F6" w:rsidRDefault="000956F6">
      <w:pPr>
        <w:rPr>
          <w:rFonts w:ascii="Times New Roman" w:hAnsi="Times New Roman" w:cs="Times New Roman"/>
          <w:b/>
          <w:sz w:val="24"/>
          <w:szCs w:val="24"/>
        </w:rPr>
      </w:pPr>
    </w:p>
    <w:p w:rsidR="000956F6" w:rsidRDefault="000956F6">
      <w:pPr>
        <w:rPr>
          <w:rFonts w:ascii="Times New Roman" w:hAnsi="Times New Roman" w:cs="Times New Roman"/>
          <w:b/>
          <w:sz w:val="24"/>
          <w:szCs w:val="24"/>
        </w:rPr>
      </w:pPr>
    </w:p>
    <w:p w:rsidR="000956F6" w:rsidRDefault="000956F6">
      <w:pPr>
        <w:rPr>
          <w:rFonts w:ascii="Times New Roman" w:hAnsi="Times New Roman" w:cs="Times New Roman"/>
          <w:b/>
          <w:sz w:val="24"/>
          <w:szCs w:val="24"/>
        </w:rPr>
      </w:pPr>
    </w:p>
    <w:p w:rsidR="000956F6" w:rsidRDefault="000956F6">
      <w:pPr>
        <w:rPr>
          <w:rFonts w:ascii="Times New Roman" w:hAnsi="Times New Roman" w:cs="Times New Roman"/>
          <w:b/>
          <w:sz w:val="24"/>
          <w:szCs w:val="24"/>
        </w:rPr>
      </w:pPr>
    </w:p>
    <w:p w:rsidR="005E480B" w:rsidRPr="005A2CCF" w:rsidRDefault="00BD6848">
      <w:pPr>
        <w:rPr>
          <w:rFonts w:ascii="Times New Roman" w:hAnsi="Times New Roman" w:cs="Times New Roman"/>
          <w:b/>
          <w:sz w:val="24"/>
          <w:szCs w:val="24"/>
        </w:rPr>
      </w:pPr>
      <w:r>
        <w:rPr>
          <w:rFonts w:ascii="Times New Roman" w:hAnsi="Times New Roman" w:cs="Times New Roman"/>
          <w:b/>
          <w:sz w:val="24"/>
          <w:szCs w:val="24"/>
        </w:rPr>
        <w:lastRenderedPageBreak/>
        <w:t xml:space="preserve">Slide </w:t>
      </w:r>
      <w:r w:rsidR="00553595" w:rsidRPr="005A2CCF">
        <w:rPr>
          <w:rFonts w:ascii="Times New Roman" w:hAnsi="Times New Roman" w:cs="Times New Roman"/>
          <w:b/>
          <w:sz w:val="24"/>
          <w:szCs w:val="24"/>
        </w:rPr>
        <w:t>6.</w:t>
      </w:r>
    </w:p>
    <w:p w:rsidR="00763E12" w:rsidRPr="005A2CCF" w:rsidRDefault="00763E12" w:rsidP="00763E12">
      <w:pPr>
        <w:pStyle w:val="NormalWeb"/>
        <w:spacing w:before="0" w:beforeAutospacing="0" w:after="0" w:afterAutospacing="0"/>
        <w:rPr>
          <w:color w:val="0E101A"/>
          <w:lang w:val="en-GB"/>
        </w:rPr>
      </w:pPr>
    </w:p>
    <w:p w:rsidR="00763E12" w:rsidRDefault="00AE0584" w:rsidP="00BD6848">
      <w:pPr>
        <w:pStyle w:val="NormalWeb"/>
        <w:spacing w:before="0" w:beforeAutospacing="0" w:after="0" w:afterAutospacing="0"/>
        <w:jc w:val="center"/>
        <w:rPr>
          <w:color w:val="0E101A"/>
          <w:lang w:val="en-GB"/>
        </w:rPr>
      </w:pPr>
      <w:r w:rsidRPr="00BD6848">
        <w:rPr>
          <w:color w:val="0E101A"/>
          <w:lang w:val="en-GB"/>
        </w:rPr>
        <w:object w:dxaOrig="7183" w:dyaOrig="5399">
          <v:shape id="_x0000_i1030" type="#_x0000_t75" style="width:384.25pt;height:279.1pt" o:ole="">
            <v:imagedata r:id="rId18" o:title=""/>
          </v:shape>
          <o:OLEObject Type="Embed" ProgID="PowerPoint.Slide.12" ShapeID="_x0000_i1030" DrawAspect="Content" ObjectID="_1660124309" r:id="rId19"/>
        </w:object>
      </w:r>
    </w:p>
    <w:p w:rsidR="00BD6848" w:rsidRPr="005A2CCF" w:rsidRDefault="00BD6848" w:rsidP="00763E12">
      <w:pPr>
        <w:pStyle w:val="NormalWeb"/>
        <w:spacing w:before="0" w:beforeAutospacing="0" w:after="0" w:afterAutospacing="0"/>
        <w:rPr>
          <w:color w:val="0E101A"/>
          <w:lang w:val="en-GB"/>
        </w:rPr>
      </w:pPr>
    </w:p>
    <w:p w:rsidR="00763E12" w:rsidRPr="005A2CCF" w:rsidRDefault="00763E12" w:rsidP="00BD6848">
      <w:pPr>
        <w:pStyle w:val="NormalWeb"/>
        <w:spacing w:before="0" w:beforeAutospacing="0" w:after="0" w:afterAutospacing="0" w:line="360" w:lineRule="auto"/>
        <w:jc w:val="both"/>
        <w:rPr>
          <w:color w:val="0E101A"/>
          <w:lang w:val="en-GB"/>
        </w:rPr>
      </w:pPr>
      <w:r w:rsidRPr="005A2CCF">
        <w:rPr>
          <w:rStyle w:val="Strong"/>
          <w:color w:val="0E101A"/>
          <w:lang w:val="en-GB"/>
        </w:rPr>
        <w:t>Speaker notes: </w:t>
      </w:r>
      <w:r w:rsidRPr="005A2CCF">
        <w:rPr>
          <w:color w:val="0E101A"/>
          <w:lang w:val="en-GB"/>
        </w:rPr>
        <w:t xml:space="preserve">Adequate training and implementation of knowledge, behaviour and skills in HR personnel is highly beneficial to the organisations in various forms, including the proper application of the overall organisational codes and conduct and mandates. Moreover, the smooth information flow with the stakeholders is assured along with the effective enforcement of the competition policy and law. Effective work culture in an organisation is made possible along with facing the environmental dynamics adequately. Moreover, the organisation also gains financial benefits in the form of right-sizing of the employees and </w:t>
      </w:r>
      <w:r w:rsidR="008D3E6A" w:rsidRPr="005A2CCF">
        <w:rPr>
          <w:color w:val="0E101A"/>
          <w:lang w:val="en-GB"/>
        </w:rPr>
        <w:t>effective</w:t>
      </w:r>
      <w:r w:rsidRPr="005A2CCF">
        <w:rPr>
          <w:color w:val="0E101A"/>
          <w:lang w:val="en-GB"/>
        </w:rPr>
        <w:t xml:space="preserve"> employee appraisal. With the dispute management skills of the HR personnel in place, the retention rate of the skilled workers is maintained.  </w:t>
      </w:r>
    </w:p>
    <w:p w:rsidR="00763E12" w:rsidRPr="005A2CCF" w:rsidRDefault="00763E12" w:rsidP="00BD6848">
      <w:pPr>
        <w:spacing w:line="360" w:lineRule="auto"/>
        <w:jc w:val="both"/>
        <w:rPr>
          <w:rFonts w:ascii="Times New Roman" w:hAnsi="Times New Roman" w:cs="Times New Roman"/>
          <w:b/>
          <w:sz w:val="24"/>
          <w:szCs w:val="24"/>
        </w:rPr>
      </w:pPr>
    </w:p>
    <w:p w:rsidR="000956F6" w:rsidRDefault="000956F6">
      <w:pPr>
        <w:rPr>
          <w:rFonts w:ascii="Times New Roman" w:hAnsi="Times New Roman" w:cs="Times New Roman"/>
          <w:b/>
          <w:sz w:val="24"/>
          <w:szCs w:val="24"/>
        </w:rPr>
      </w:pPr>
    </w:p>
    <w:p w:rsidR="000956F6" w:rsidRDefault="000956F6">
      <w:pPr>
        <w:rPr>
          <w:rFonts w:ascii="Times New Roman" w:hAnsi="Times New Roman" w:cs="Times New Roman"/>
          <w:b/>
          <w:sz w:val="24"/>
          <w:szCs w:val="24"/>
        </w:rPr>
      </w:pPr>
    </w:p>
    <w:p w:rsidR="000956F6" w:rsidRDefault="000956F6">
      <w:pPr>
        <w:rPr>
          <w:rFonts w:ascii="Times New Roman" w:hAnsi="Times New Roman" w:cs="Times New Roman"/>
          <w:b/>
          <w:sz w:val="24"/>
          <w:szCs w:val="24"/>
        </w:rPr>
      </w:pPr>
    </w:p>
    <w:p w:rsidR="000956F6" w:rsidRDefault="000956F6">
      <w:pPr>
        <w:rPr>
          <w:rFonts w:ascii="Times New Roman" w:hAnsi="Times New Roman" w:cs="Times New Roman"/>
          <w:b/>
          <w:sz w:val="24"/>
          <w:szCs w:val="24"/>
        </w:rPr>
      </w:pPr>
    </w:p>
    <w:p w:rsidR="004F3550" w:rsidRPr="005A2CCF" w:rsidRDefault="00BD6848">
      <w:pPr>
        <w:rPr>
          <w:rFonts w:ascii="Times New Roman" w:hAnsi="Times New Roman" w:cs="Times New Roman"/>
          <w:b/>
          <w:sz w:val="24"/>
          <w:szCs w:val="24"/>
        </w:rPr>
      </w:pPr>
      <w:r>
        <w:rPr>
          <w:rFonts w:ascii="Times New Roman" w:hAnsi="Times New Roman" w:cs="Times New Roman"/>
          <w:b/>
          <w:sz w:val="24"/>
          <w:szCs w:val="24"/>
        </w:rPr>
        <w:lastRenderedPageBreak/>
        <w:t xml:space="preserve">Slide </w:t>
      </w:r>
      <w:r w:rsidR="005551CD" w:rsidRPr="005A2CCF">
        <w:rPr>
          <w:rFonts w:ascii="Times New Roman" w:hAnsi="Times New Roman" w:cs="Times New Roman"/>
          <w:b/>
          <w:sz w:val="24"/>
          <w:szCs w:val="24"/>
        </w:rPr>
        <w:t xml:space="preserve">7. </w:t>
      </w:r>
    </w:p>
    <w:p w:rsidR="008D3E6A" w:rsidRPr="008D3E6A" w:rsidRDefault="00AE0584" w:rsidP="00BD6848">
      <w:pPr>
        <w:spacing w:after="0" w:line="240" w:lineRule="auto"/>
        <w:jc w:val="center"/>
        <w:rPr>
          <w:rFonts w:ascii="Times New Roman" w:eastAsia="Times New Roman" w:hAnsi="Times New Roman" w:cs="Times New Roman"/>
          <w:color w:val="0E101A"/>
          <w:sz w:val="24"/>
          <w:szCs w:val="24"/>
        </w:rPr>
      </w:pPr>
      <w:r w:rsidRPr="00BD6848">
        <w:rPr>
          <w:rFonts w:ascii="Times New Roman" w:eastAsia="Times New Roman" w:hAnsi="Times New Roman" w:cs="Times New Roman"/>
          <w:color w:val="0E101A"/>
          <w:sz w:val="24"/>
          <w:szCs w:val="24"/>
          <w:lang w:val="en-US"/>
        </w:rPr>
        <w:object w:dxaOrig="7183" w:dyaOrig="5399">
          <v:shape id="_x0000_i1031" type="#_x0000_t75" style="width:383.45pt;height:269.4pt" o:ole="">
            <v:imagedata r:id="rId20" o:title=""/>
          </v:shape>
          <o:OLEObject Type="Embed" ProgID="PowerPoint.Slide.12" ShapeID="_x0000_i1031" DrawAspect="Content" ObjectID="_1660124310" r:id="rId21"/>
        </w:object>
      </w:r>
    </w:p>
    <w:p w:rsidR="00BD6848" w:rsidRDefault="00BD6848" w:rsidP="008D3E6A">
      <w:pPr>
        <w:spacing w:after="0" w:line="240" w:lineRule="auto"/>
        <w:rPr>
          <w:rFonts w:ascii="Times New Roman" w:eastAsia="Times New Roman" w:hAnsi="Times New Roman" w:cs="Times New Roman"/>
          <w:b/>
          <w:bCs/>
          <w:color w:val="0E101A"/>
          <w:sz w:val="24"/>
          <w:szCs w:val="24"/>
        </w:rPr>
      </w:pPr>
    </w:p>
    <w:p w:rsidR="008D3E6A" w:rsidRPr="008D3E6A" w:rsidRDefault="008D3E6A" w:rsidP="00BD6848">
      <w:pPr>
        <w:spacing w:after="0" w:line="360" w:lineRule="auto"/>
        <w:jc w:val="both"/>
        <w:rPr>
          <w:rFonts w:ascii="Times New Roman" w:eastAsia="Times New Roman" w:hAnsi="Times New Roman" w:cs="Times New Roman"/>
          <w:color w:val="0E101A"/>
          <w:sz w:val="24"/>
          <w:szCs w:val="24"/>
        </w:rPr>
      </w:pPr>
      <w:r w:rsidRPr="005A2CCF">
        <w:rPr>
          <w:rFonts w:ascii="Times New Roman" w:eastAsia="Times New Roman" w:hAnsi="Times New Roman" w:cs="Times New Roman"/>
          <w:b/>
          <w:bCs/>
          <w:color w:val="0E101A"/>
          <w:sz w:val="24"/>
          <w:szCs w:val="24"/>
        </w:rPr>
        <w:t>Speaker notes: </w:t>
      </w:r>
      <w:r w:rsidRPr="008D3E6A">
        <w:rPr>
          <w:rFonts w:ascii="Times New Roman" w:eastAsia="Times New Roman" w:hAnsi="Times New Roman" w:cs="Times New Roman"/>
          <w:color w:val="0E101A"/>
          <w:sz w:val="24"/>
          <w:szCs w:val="24"/>
        </w:rPr>
        <w:t xml:space="preserve">Through the above analysis, it could be concluded that there is a need to assure that the HR </w:t>
      </w:r>
      <w:r w:rsidRPr="005A2CCF">
        <w:rPr>
          <w:rFonts w:ascii="Times New Roman" w:eastAsia="Times New Roman" w:hAnsi="Times New Roman" w:cs="Times New Roman"/>
          <w:color w:val="0E101A"/>
          <w:sz w:val="24"/>
          <w:szCs w:val="24"/>
        </w:rPr>
        <w:t>personnel</w:t>
      </w:r>
      <w:r w:rsidRPr="008D3E6A">
        <w:rPr>
          <w:rFonts w:ascii="Times New Roman" w:eastAsia="Times New Roman" w:hAnsi="Times New Roman" w:cs="Times New Roman"/>
          <w:color w:val="0E101A"/>
          <w:sz w:val="24"/>
          <w:szCs w:val="24"/>
        </w:rPr>
        <w:t xml:space="preserve"> are provided with the required training and development solutions to improve their knowledge, behaviour and skills in meeting their job requirements effectively. The basic KSBs required in HR personnel are technical skills, balancing the staff and skills requirements, problem-solving skills, abidance of policies. As per the personal skill audit, it was found this I hold majority of the skills. However, there is a scope of learning some technical skills, foresightedness and decision making skills that are expected to be realised with some training and guidance followed by job experience. There are many benefits associated with the providing training for the identified gaps in the HR skills in terms of delivering effective and accurate record-keeping, human resource budget and the ability of the organisation to meet the dynamics of the market. </w:t>
      </w:r>
    </w:p>
    <w:p w:rsidR="008D3E6A" w:rsidRPr="008D3E6A" w:rsidRDefault="008D3E6A" w:rsidP="008D3E6A">
      <w:pPr>
        <w:spacing w:after="0" w:line="240" w:lineRule="auto"/>
        <w:rPr>
          <w:rFonts w:ascii="Times New Roman" w:eastAsia="Times New Roman" w:hAnsi="Times New Roman" w:cs="Times New Roman"/>
          <w:color w:val="0E101A"/>
          <w:sz w:val="24"/>
          <w:szCs w:val="24"/>
        </w:rPr>
      </w:pPr>
    </w:p>
    <w:p w:rsidR="004F3550" w:rsidRPr="005A2CCF" w:rsidRDefault="004F3550">
      <w:pPr>
        <w:rPr>
          <w:rFonts w:ascii="Times New Roman" w:hAnsi="Times New Roman" w:cs="Times New Roman"/>
          <w:b/>
          <w:sz w:val="24"/>
          <w:szCs w:val="24"/>
        </w:rPr>
      </w:pPr>
    </w:p>
    <w:p w:rsidR="005A2CCF" w:rsidRPr="005A2CCF" w:rsidRDefault="005A2CCF">
      <w:pPr>
        <w:rPr>
          <w:rFonts w:ascii="Times New Roman" w:hAnsi="Times New Roman" w:cs="Times New Roman"/>
          <w:b/>
          <w:sz w:val="24"/>
          <w:szCs w:val="24"/>
        </w:rPr>
      </w:pPr>
    </w:p>
    <w:p w:rsidR="005A2CCF" w:rsidRPr="005A2CCF" w:rsidRDefault="005A2CCF">
      <w:pPr>
        <w:rPr>
          <w:rFonts w:ascii="Times New Roman" w:hAnsi="Times New Roman" w:cs="Times New Roman"/>
          <w:b/>
          <w:sz w:val="24"/>
          <w:szCs w:val="24"/>
        </w:rPr>
      </w:pPr>
    </w:p>
    <w:p w:rsidR="00BD6848" w:rsidRDefault="00BD6848">
      <w:pPr>
        <w:rPr>
          <w:rFonts w:ascii="Times New Roman" w:hAnsi="Times New Roman" w:cs="Times New Roman"/>
          <w:b/>
          <w:sz w:val="24"/>
          <w:szCs w:val="24"/>
        </w:rPr>
      </w:pPr>
      <w:r>
        <w:rPr>
          <w:rFonts w:ascii="Times New Roman" w:hAnsi="Times New Roman" w:cs="Times New Roman"/>
          <w:b/>
          <w:sz w:val="24"/>
          <w:szCs w:val="24"/>
        </w:rPr>
        <w:br w:type="page"/>
      </w:r>
    </w:p>
    <w:p w:rsidR="000A57AB" w:rsidRPr="005A2CCF" w:rsidRDefault="000A57AB">
      <w:pPr>
        <w:rPr>
          <w:rFonts w:ascii="Times New Roman" w:hAnsi="Times New Roman" w:cs="Times New Roman"/>
          <w:b/>
          <w:sz w:val="24"/>
          <w:szCs w:val="24"/>
        </w:rPr>
      </w:pPr>
      <w:r w:rsidRPr="005A2CCF">
        <w:rPr>
          <w:rFonts w:ascii="Times New Roman" w:hAnsi="Times New Roman" w:cs="Times New Roman"/>
          <w:b/>
          <w:sz w:val="24"/>
          <w:szCs w:val="24"/>
        </w:rPr>
        <w:lastRenderedPageBreak/>
        <w:t>Reference:</w:t>
      </w:r>
    </w:p>
    <w:p w:rsidR="005A2CCF" w:rsidRPr="005A2CCF" w:rsidRDefault="005A2CCF">
      <w:pPr>
        <w:rPr>
          <w:rFonts w:ascii="Times New Roman" w:hAnsi="Times New Roman" w:cs="Times New Roman"/>
          <w:b/>
          <w:sz w:val="24"/>
          <w:szCs w:val="24"/>
        </w:rPr>
      </w:pPr>
      <w:proofErr w:type="spellStart"/>
      <w:r w:rsidRPr="005A2CCF">
        <w:rPr>
          <w:rFonts w:ascii="Times New Roman" w:hAnsi="Times New Roman" w:cs="Times New Roman"/>
          <w:color w:val="222222"/>
          <w:sz w:val="24"/>
          <w:szCs w:val="24"/>
          <w:shd w:val="clear" w:color="auto" w:fill="FFFFFF"/>
        </w:rPr>
        <w:t>Andreeva</w:t>
      </w:r>
      <w:proofErr w:type="spellEnd"/>
      <w:r w:rsidRPr="005A2CCF">
        <w:rPr>
          <w:rFonts w:ascii="Times New Roman" w:hAnsi="Times New Roman" w:cs="Times New Roman"/>
          <w:color w:val="222222"/>
          <w:sz w:val="24"/>
          <w:szCs w:val="24"/>
          <w:shd w:val="clear" w:color="auto" w:fill="FFFFFF"/>
        </w:rPr>
        <w:t xml:space="preserve">, T. and </w:t>
      </w:r>
      <w:proofErr w:type="spellStart"/>
      <w:r w:rsidRPr="005A2CCF">
        <w:rPr>
          <w:rFonts w:ascii="Times New Roman" w:hAnsi="Times New Roman" w:cs="Times New Roman"/>
          <w:color w:val="222222"/>
          <w:sz w:val="24"/>
          <w:szCs w:val="24"/>
          <w:shd w:val="clear" w:color="auto" w:fill="FFFFFF"/>
        </w:rPr>
        <w:t>Sergeeva</w:t>
      </w:r>
      <w:proofErr w:type="spellEnd"/>
      <w:r w:rsidRPr="005A2CCF">
        <w:rPr>
          <w:rFonts w:ascii="Times New Roman" w:hAnsi="Times New Roman" w:cs="Times New Roman"/>
          <w:color w:val="222222"/>
          <w:sz w:val="24"/>
          <w:szCs w:val="24"/>
          <w:shd w:val="clear" w:color="auto" w:fill="FFFFFF"/>
        </w:rPr>
        <w:t>, A., 2016. The more the better… or is it? The contradictory effects of HR practices on knowledge‐sharing motivation and behaviour. </w:t>
      </w:r>
      <w:r w:rsidRPr="005A2CCF">
        <w:rPr>
          <w:rFonts w:ascii="Times New Roman" w:hAnsi="Times New Roman" w:cs="Times New Roman"/>
          <w:i/>
          <w:iCs/>
          <w:color w:val="222222"/>
          <w:sz w:val="24"/>
          <w:szCs w:val="24"/>
          <w:shd w:val="clear" w:color="auto" w:fill="FFFFFF"/>
        </w:rPr>
        <w:t>Human Resource Management Journal</w:t>
      </w:r>
      <w:r w:rsidRPr="005A2CCF">
        <w:rPr>
          <w:rFonts w:ascii="Times New Roman" w:hAnsi="Times New Roman" w:cs="Times New Roman"/>
          <w:color w:val="222222"/>
          <w:sz w:val="24"/>
          <w:szCs w:val="24"/>
          <w:shd w:val="clear" w:color="auto" w:fill="FFFFFF"/>
        </w:rPr>
        <w:t>, </w:t>
      </w:r>
      <w:r w:rsidRPr="005A2CCF">
        <w:rPr>
          <w:rFonts w:ascii="Times New Roman" w:hAnsi="Times New Roman" w:cs="Times New Roman"/>
          <w:i/>
          <w:iCs/>
          <w:color w:val="222222"/>
          <w:sz w:val="24"/>
          <w:szCs w:val="24"/>
          <w:shd w:val="clear" w:color="auto" w:fill="FFFFFF"/>
        </w:rPr>
        <w:t>26</w:t>
      </w:r>
      <w:r w:rsidRPr="005A2CCF">
        <w:rPr>
          <w:rFonts w:ascii="Times New Roman" w:hAnsi="Times New Roman" w:cs="Times New Roman"/>
          <w:color w:val="222222"/>
          <w:sz w:val="24"/>
          <w:szCs w:val="24"/>
          <w:shd w:val="clear" w:color="auto" w:fill="FFFFFF"/>
        </w:rPr>
        <w:t>(2), pp.151-171.</w:t>
      </w:r>
    </w:p>
    <w:p w:rsidR="005A2CCF" w:rsidRPr="005A2CCF" w:rsidRDefault="005A2CCF">
      <w:pPr>
        <w:rPr>
          <w:rFonts w:ascii="Times New Roman" w:hAnsi="Times New Roman" w:cs="Times New Roman"/>
          <w:b/>
          <w:sz w:val="24"/>
          <w:szCs w:val="24"/>
        </w:rPr>
      </w:pPr>
      <w:r w:rsidRPr="005A2CCF">
        <w:rPr>
          <w:rFonts w:ascii="Times New Roman" w:hAnsi="Times New Roman" w:cs="Times New Roman"/>
          <w:color w:val="222222"/>
          <w:sz w:val="24"/>
          <w:szCs w:val="24"/>
          <w:shd w:val="clear" w:color="auto" w:fill="FFFFFF"/>
        </w:rPr>
        <w:t>Armstrong, M., 2016. </w:t>
      </w:r>
      <w:r w:rsidRPr="005A2CCF">
        <w:rPr>
          <w:rFonts w:ascii="Times New Roman" w:hAnsi="Times New Roman" w:cs="Times New Roman"/>
          <w:i/>
          <w:iCs/>
          <w:color w:val="222222"/>
          <w:sz w:val="24"/>
          <w:szCs w:val="24"/>
          <w:shd w:val="clear" w:color="auto" w:fill="FFFFFF"/>
        </w:rPr>
        <w:t>Armstrong's handbook of management and leadership for HR: Developing effective people skills for better leadership and management</w:t>
      </w:r>
      <w:r w:rsidRPr="005A2CCF">
        <w:rPr>
          <w:rFonts w:ascii="Times New Roman" w:hAnsi="Times New Roman" w:cs="Times New Roman"/>
          <w:color w:val="222222"/>
          <w:sz w:val="24"/>
          <w:szCs w:val="24"/>
          <w:shd w:val="clear" w:color="auto" w:fill="FFFFFF"/>
        </w:rPr>
        <w:t xml:space="preserve">. </w:t>
      </w:r>
      <w:proofErr w:type="spellStart"/>
      <w:r w:rsidRPr="005A2CCF">
        <w:rPr>
          <w:rFonts w:ascii="Times New Roman" w:hAnsi="Times New Roman" w:cs="Times New Roman"/>
          <w:color w:val="222222"/>
          <w:sz w:val="24"/>
          <w:szCs w:val="24"/>
          <w:shd w:val="clear" w:color="auto" w:fill="FFFFFF"/>
        </w:rPr>
        <w:t>Kogan</w:t>
      </w:r>
      <w:proofErr w:type="spellEnd"/>
      <w:r w:rsidRPr="005A2CCF">
        <w:rPr>
          <w:rFonts w:ascii="Times New Roman" w:hAnsi="Times New Roman" w:cs="Times New Roman"/>
          <w:color w:val="222222"/>
          <w:sz w:val="24"/>
          <w:szCs w:val="24"/>
          <w:shd w:val="clear" w:color="auto" w:fill="FFFFFF"/>
        </w:rPr>
        <w:t xml:space="preserve"> Page Publishers.</w:t>
      </w:r>
    </w:p>
    <w:p w:rsidR="005A2CCF" w:rsidRPr="005A2CCF" w:rsidRDefault="005A2CCF">
      <w:pPr>
        <w:rPr>
          <w:rFonts w:ascii="Times New Roman" w:hAnsi="Times New Roman" w:cs="Times New Roman"/>
          <w:color w:val="222222"/>
          <w:sz w:val="24"/>
          <w:szCs w:val="24"/>
          <w:shd w:val="clear" w:color="auto" w:fill="FFFFFF"/>
        </w:rPr>
      </w:pPr>
      <w:r w:rsidRPr="005A2CCF">
        <w:rPr>
          <w:rFonts w:ascii="Times New Roman" w:hAnsi="Times New Roman" w:cs="Times New Roman"/>
          <w:color w:val="222222"/>
          <w:sz w:val="24"/>
          <w:szCs w:val="24"/>
          <w:shd w:val="clear" w:color="auto" w:fill="FFFFFF"/>
        </w:rPr>
        <w:t>Conrad, D. and Newberry, R., 2012. Identification and instruction of important business communication skills for graduate business education. </w:t>
      </w:r>
      <w:r w:rsidRPr="005A2CCF">
        <w:rPr>
          <w:rFonts w:ascii="Times New Roman" w:hAnsi="Times New Roman" w:cs="Times New Roman"/>
          <w:i/>
          <w:iCs/>
          <w:color w:val="222222"/>
          <w:sz w:val="24"/>
          <w:szCs w:val="24"/>
          <w:shd w:val="clear" w:color="auto" w:fill="FFFFFF"/>
        </w:rPr>
        <w:t>Journal of Education for Business</w:t>
      </w:r>
      <w:r w:rsidRPr="005A2CCF">
        <w:rPr>
          <w:rFonts w:ascii="Times New Roman" w:hAnsi="Times New Roman" w:cs="Times New Roman"/>
          <w:color w:val="222222"/>
          <w:sz w:val="24"/>
          <w:szCs w:val="24"/>
          <w:shd w:val="clear" w:color="auto" w:fill="FFFFFF"/>
        </w:rPr>
        <w:t>, </w:t>
      </w:r>
      <w:r w:rsidRPr="005A2CCF">
        <w:rPr>
          <w:rFonts w:ascii="Times New Roman" w:hAnsi="Times New Roman" w:cs="Times New Roman"/>
          <w:i/>
          <w:iCs/>
          <w:color w:val="222222"/>
          <w:sz w:val="24"/>
          <w:szCs w:val="24"/>
          <w:shd w:val="clear" w:color="auto" w:fill="FFFFFF"/>
        </w:rPr>
        <w:t>87</w:t>
      </w:r>
      <w:r w:rsidRPr="005A2CCF">
        <w:rPr>
          <w:rFonts w:ascii="Times New Roman" w:hAnsi="Times New Roman" w:cs="Times New Roman"/>
          <w:color w:val="222222"/>
          <w:sz w:val="24"/>
          <w:szCs w:val="24"/>
          <w:shd w:val="clear" w:color="auto" w:fill="FFFFFF"/>
        </w:rPr>
        <w:t>(2), pp.112-120.</w:t>
      </w:r>
    </w:p>
    <w:p w:rsidR="005A2CCF" w:rsidRPr="005A2CCF" w:rsidRDefault="005A2CCF">
      <w:pPr>
        <w:rPr>
          <w:rFonts w:ascii="Times New Roman" w:hAnsi="Times New Roman" w:cs="Times New Roman"/>
          <w:b/>
          <w:sz w:val="24"/>
          <w:szCs w:val="24"/>
        </w:rPr>
      </w:pPr>
      <w:r w:rsidRPr="005A2CCF">
        <w:rPr>
          <w:rFonts w:ascii="Times New Roman" w:hAnsi="Times New Roman" w:cs="Times New Roman"/>
          <w:color w:val="222222"/>
          <w:sz w:val="24"/>
          <w:szCs w:val="24"/>
          <w:shd w:val="clear" w:color="auto" w:fill="FFFFFF"/>
        </w:rPr>
        <w:t>Daley, D.M., 2012. Strategic human resources management. </w:t>
      </w:r>
      <w:r w:rsidRPr="005A2CCF">
        <w:rPr>
          <w:rFonts w:ascii="Times New Roman" w:hAnsi="Times New Roman" w:cs="Times New Roman"/>
          <w:i/>
          <w:iCs/>
          <w:color w:val="222222"/>
          <w:sz w:val="24"/>
          <w:szCs w:val="24"/>
          <w:shd w:val="clear" w:color="auto" w:fill="FFFFFF"/>
        </w:rPr>
        <w:t>Public personnel management</w:t>
      </w:r>
      <w:r w:rsidRPr="005A2CCF">
        <w:rPr>
          <w:rFonts w:ascii="Times New Roman" w:hAnsi="Times New Roman" w:cs="Times New Roman"/>
          <w:color w:val="222222"/>
          <w:sz w:val="24"/>
          <w:szCs w:val="24"/>
          <w:shd w:val="clear" w:color="auto" w:fill="FFFFFF"/>
        </w:rPr>
        <w:t>, pp.120-125.</w:t>
      </w:r>
    </w:p>
    <w:p w:rsidR="005A2CCF" w:rsidRPr="005A2CCF" w:rsidRDefault="005A2CCF">
      <w:pPr>
        <w:rPr>
          <w:rFonts w:ascii="Times New Roman" w:hAnsi="Times New Roman" w:cs="Times New Roman"/>
          <w:color w:val="222222"/>
          <w:sz w:val="24"/>
          <w:szCs w:val="24"/>
          <w:shd w:val="clear" w:color="auto" w:fill="FFFFFF"/>
        </w:rPr>
      </w:pPr>
      <w:r w:rsidRPr="005A2CCF">
        <w:rPr>
          <w:rFonts w:ascii="Times New Roman" w:hAnsi="Times New Roman" w:cs="Times New Roman"/>
          <w:color w:val="222222"/>
          <w:sz w:val="24"/>
          <w:szCs w:val="24"/>
          <w:shd w:val="clear" w:color="auto" w:fill="FFFFFF"/>
        </w:rPr>
        <w:t>Noe, R.A., Hollenbeck, J.R., Gerhart, B. and Wright, P.M., 2015. Human resource management. </w:t>
      </w:r>
      <w:r w:rsidRPr="005A2CCF">
        <w:rPr>
          <w:rFonts w:ascii="Times New Roman" w:hAnsi="Times New Roman" w:cs="Times New Roman"/>
          <w:i/>
          <w:iCs/>
          <w:color w:val="222222"/>
          <w:sz w:val="24"/>
          <w:szCs w:val="24"/>
          <w:shd w:val="clear" w:color="auto" w:fill="FFFFFF"/>
        </w:rPr>
        <w:t>Instructor</w:t>
      </w:r>
      <w:r w:rsidRPr="005A2CCF">
        <w:rPr>
          <w:rFonts w:ascii="Times New Roman" w:hAnsi="Times New Roman" w:cs="Times New Roman"/>
          <w:color w:val="222222"/>
          <w:sz w:val="24"/>
          <w:szCs w:val="24"/>
          <w:shd w:val="clear" w:color="auto" w:fill="FFFFFF"/>
        </w:rPr>
        <w:t>, </w:t>
      </w:r>
      <w:r w:rsidRPr="005A2CCF">
        <w:rPr>
          <w:rFonts w:ascii="Times New Roman" w:hAnsi="Times New Roman" w:cs="Times New Roman"/>
          <w:i/>
          <w:iCs/>
          <w:color w:val="222222"/>
          <w:sz w:val="24"/>
          <w:szCs w:val="24"/>
          <w:shd w:val="clear" w:color="auto" w:fill="FFFFFF"/>
        </w:rPr>
        <w:t>2015</w:t>
      </w:r>
      <w:r w:rsidRPr="005A2CCF">
        <w:rPr>
          <w:rFonts w:ascii="Times New Roman" w:hAnsi="Times New Roman" w:cs="Times New Roman"/>
          <w:color w:val="222222"/>
          <w:sz w:val="24"/>
          <w:szCs w:val="24"/>
          <w:shd w:val="clear" w:color="auto" w:fill="FFFFFF"/>
        </w:rPr>
        <w:t>.</w:t>
      </w:r>
    </w:p>
    <w:p w:rsidR="005A2CCF" w:rsidRPr="005A2CCF" w:rsidRDefault="005A2CCF">
      <w:pPr>
        <w:rPr>
          <w:rFonts w:ascii="Times New Roman" w:hAnsi="Times New Roman" w:cs="Times New Roman"/>
          <w:color w:val="222222"/>
          <w:sz w:val="24"/>
          <w:szCs w:val="24"/>
          <w:shd w:val="clear" w:color="auto" w:fill="FFFFFF"/>
        </w:rPr>
      </w:pPr>
      <w:r w:rsidRPr="005A2CCF">
        <w:rPr>
          <w:rFonts w:ascii="Times New Roman" w:hAnsi="Times New Roman" w:cs="Times New Roman"/>
          <w:color w:val="222222"/>
          <w:sz w:val="24"/>
          <w:szCs w:val="24"/>
          <w:shd w:val="clear" w:color="auto" w:fill="FFFFFF"/>
        </w:rPr>
        <w:t xml:space="preserve">Okoye, P.V.C. and </w:t>
      </w:r>
      <w:proofErr w:type="spellStart"/>
      <w:r w:rsidRPr="005A2CCF">
        <w:rPr>
          <w:rFonts w:ascii="Times New Roman" w:hAnsi="Times New Roman" w:cs="Times New Roman"/>
          <w:color w:val="222222"/>
          <w:sz w:val="24"/>
          <w:szCs w:val="24"/>
          <w:shd w:val="clear" w:color="auto" w:fill="FFFFFF"/>
        </w:rPr>
        <w:t>Ezejiofor</w:t>
      </w:r>
      <w:proofErr w:type="spellEnd"/>
      <w:r w:rsidRPr="005A2CCF">
        <w:rPr>
          <w:rFonts w:ascii="Times New Roman" w:hAnsi="Times New Roman" w:cs="Times New Roman"/>
          <w:color w:val="222222"/>
          <w:sz w:val="24"/>
          <w:szCs w:val="24"/>
          <w:shd w:val="clear" w:color="auto" w:fill="FFFFFF"/>
        </w:rPr>
        <w:t>, R.A., 2013. The effect of human resources development on organizational productivity. </w:t>
      </w:r>
      <w:r w:rsidRPr="005A2CCF">
        <w:rPr>
          <w:rFonts w:ascii="Times New Roman" w:hAnsi="Times New Roman" w:cs="Times New Roman"/>
          <w:i/>
          <w:iCs/>
          <w:color w:val="222222"/>
          <w:sz w:val="24"/>
          <w:szCs w:val="24"/>
          <w:shd w:val="clear" w:color="auto" w:fill="FFFFFF"/>
        </w:rPr>
        <w:t>International Journal of Academic Research in Business and Social Sciences</w:t>
      </w:r>
      <w:r w:rsidRPr="005A2CCF">
        <w:rPr>
          <w:rFonts w:ascii="Times New Roman" w:hAnsi="Times New Roman" w:cs="Times New Roman"/>
          <w:color w:val="222222"/>
          <w:sz w:val="24"/>
          <w:szCs w:val="24"/>
          <w:shd w:val="clear" w:color="auto" w:fill="FFFFFF"/>
        </w:rPr>
        <w:t>, </w:t>
      </w:r>
      <w:r w:rsidRPr="005A2CCF">
        <w:rPr>
          <w:rFonts w:ascii="Times New Roman" w:hAnsi="Times New Roman" w:cs="Times New Roman"/>
          <w:i/>
          <w:iCs/>
          <w:color w:val="222222"/>
          <w:sz w:val="24"/>
          <w:szCs w:val="24"/>
          <w:shd w:val="clear" w:color="auto" w:fill="FFFFFF"/>
        </w:rPr>
        <w:t>3</w:t>
      </w:r>
      <w:r w:rsidRPr="005A2CCF">
        <w:rPr>
          <w:rFonts w:ascii="Times New Roman" w:hAnsi="Times New Roman" w:cs="Times New Roman"/>
          <w:color w:val="222222"/>
          <w:sz w:val="24"/>
          <w:szCs w:val="24"/>
          <w:shd w:val="clear" w:color="auto" w:fill="FFFFFF"/>
        </w:rPr>
        <w:t>(10), p.250.</w:t>
      </w:r>
    </w:p>
    <w:p w:rsidR="005A2CCF" w:rsidRPr="005A2CCF" w:rsidRDefault="005A2CCF">
      <w:pPr>
        <w:rPr>
          <w:rFonts w:ascii="Times New Roman" w:hAnsi="Times New Roman" w:cs="Times New Roman"/>
          <w:color w:val="222222"/>
          <w:sz w:val="24"/>
          <w:szCs w:val="24"/>
          <w:shd w:val="clear" w:color="auto" w:fill="FFFFFF"/>
        </w:rPr>
      </w:pPr>
      <w:r w:rsidRPr="005A2CCF">
        <w:rPr>
          <w:rFonts w:ascii="Times New Roman" w:hAnsi="Times New Roman" w:cs="Times New Roman"/>
          <w:color w:val="222222"/>
          <w:sz w:val="24"/>
          <w:szCs w:val="24"/>
          <w:shd w:val="clear" w:color="auto" w:fill="FFFFFF"/>
        </w:rPr>
        <w:t>Stone, R.J. and Stone, R.J., 2013. </w:t>
      </w:r>
      <w:r w:rsidRPr="005A2CCF">
        <w:rPr>
          <w:rFonts w:ascii="Times New Roman" w:hAnsi="Times New Roman" w:cs="Times New Roman"/>
          <w:i/>
          <w:iCs/>
          <w:color w:val="222222"/>
          <w:sz w:val="24"/>
          <w:szCs w:val="24"/>
          <w:shd w:val="clear" w:color="auto" w:fill="FFFFFF"/>
        </w:rPr>
        <w:t>Managing human resources</w:t>
      </w:r>
      <w:r w:rsidRPr="005A2CCF">
        <w:rPr>
          <w:rFonts w:ascii="Times New Roman" w:hAnsi="Times New Roman" w:cs="Times New Roman"/>
          <w:color w:val="222222"/>
          <w:sz w:val="24"/>
          <w:szCs w:val="24"/>
          <w:shd w:val="clear" w:color="auto" w:fill="FFFFFF"/>
        </w:rPr>
        <w:t>. Wiley.</w:t>
      </w:r>
    </w:p>
    <w:p w:rsidR="00B61B05" w:rsidRPr="008D3E6A" w:rsidRDefault="00B61B05">
      <w:pPr>
        <w:rPr>
          <w:b/>
        </w:rPr>
      </w:pPr>
    </w:p>
    <w:p w:rsidR="005A2CCF" w:rsidRDefault="005A2CCF">
      <w:pPr>
        <w:rPr>
          <w:b/>
        </w:rPr>
      </w:pPr>
      <w:r>
        <w:rPr>
          <w:b/>
        </w:rPr>
        <w:br w:type="page"/>
      </w:r>
    </w:p>
    <w:p w:rsidR="005E480B" w:rsidRPr="000956F6" w:rsidRDefault="005E480B" w:rsidP="005E480B">
      <w:pPr>
        <w:tabs>
          <w:tab w:val="left" w:pos="5180"/>
        </w:tabs>
        <w:jc w:val="center"/>
        <w:rPr>
          <w:rFonts w:ascii="Times New Roman" w:hAnsi="Times New Roman" w:cs="Times New Roman"/>
          <w:b/>
          <w:sz w:val="24"/>
          <w:szCs w:val="24"/>
        </w:rPr>
      </w:pPr>
      <w:r w:rsidRPr="000956F6">
        <w:rPr>
          <w:rFonts w:ascii="Times New Roman" w:hAnsi="Times New Roman" w:cs="Times New Roman"/>
          <w:b/>
          <w:sz w:val="24"/>
          <w:szCs w:val="24"/>
        </w:rPr>
        <w:lastRenderedPageBreak/>
        <w:t>Appendix</w:t>
      </w:r>
    </w:p>
    <w:p w:rsidR="00D85283" w:rsidRPr="000956F6" w:rsidRDefault="005E480B" w:rsidP="005E480B">
      <w:pPr>
        <w:tabs>
          <w:tab w:val="left" w:pos="5180"/>
        </w:tabs>
        <w:jc w:val="center"/>
        <w:rPr>
          <w:rFonts w:ascii="Times New Roman" w:hAnsi="Times New Roman" w:cs="Times New Roman"/>
          <w:b/>
          <w:sz w:val="24"/>
          <w:szCs w:val="24"/>
        </w:rPr>
      </w:pPr>
      <w:r w:rsidRPr="000956F6">
        <w:rPr>
          <w:rFonts w:ascii="Times New Roman" w:hAnsi="Times New Roman" w:cs="Times New Roman"/>
          <w:b/>
          <w:sz w:val="24"/>
          <w:szCs w:val="24"/>
        </w:rPr>
        <w:t>Personal Skills Audit</w:t>
      </w:r>
    </w:p>
    <w:p w:rsidR="00D85283" w:rsidRPr="008D3E6A" w:rsidRDefault="00D85283" w:rsidP="00D85283">
      <w:pPr>
        <w:pStyle w:val="BodyText"/>
        <w:spacing w:before="8"/>
        <w:rPr>
          <w:b/>
          <w:sz w:val="23"/>
          <w:lang w:val="en-GB"/>
        </w:rPr>
      </w:pPr>
    </w:p>
    <w:tbl>
      <w:tblPr>
        <w:tblW w:w="10780" w:type="dxa"/>
        <w:tblInd w:w="-684" w:type="dxa"/>
        <w:tblBorders>
          <w:top w:val="single" w:sz="8" w:space="0" w:color="007A92"/>
          <w:left w:val="single" w:sz="8" w:space="0" w:color="007A92"/>
          <w:bottom w:val="single" w:sz="8" w:space="0" w:color="007A92"/>
          <w:right w:val="single" w:sz="8" w:space="0" w:color="007A92"/>
          <w:insideH w:val="single" w:sz="8" w:space="0" w:color="007A92"/>
          <w:insideV w:val="single" w:sz="8" w:space="0" w:color="007A92"/>
        </w:tblBorders>
        <w:tblLayout w:type="fixed"/>
        <w:tblCellMar>
          <w:left w:w="0" w:type="dxa"/>
          <w:right w:w="0" w:type="dxa"/>
        </w:tblCellMar>
        <w:tblLook w:val="01E0" w:firstRow="1" w:lastRow="1" w:firstColumn="1" w:lastColumn="1" w:noHBand="0" w:noVBand="0"/>
      </w:tblPr>
      <w:tblGrid>
        <w:gridCol w:w="10780"/>
      </w:tblGrid>
      <w:tr w:rsidR="00D85283" w:rsidRPr="008D3E6A" w:rsidTr="005E480B">
        <w:trPr>
          <w:trHeight w:val="815"/>
        </w:trPr>
        <w:tc>
          <w:tcPr>
            <w:tcW w:w="10780" w:type="dxa"/>
            <w:tcBorders>
              <w:left w:val="single" w:sz="12" w:space="0" w:color="007A92"/>
            </w:tcBorders>
          </w:tcPr>
          <w:p w:rsidR="00D85283" w:rsidRPr="008D3E6A" w:rsidRDefault="00D85283" w:rsidP="000A57AB">
            <w:pPr>
              <w:pStyle w:val="TableParagraph"/>
              <w:spacing w:before="200"/>
              <w:ind w:left="68"/>
              <w:rPr>
                <w:rFonts w:ascii="Arial"/>
                <w:b/>
                <w:lang w:val="en-GB"/>
              </w:rPr>
            </w:pPr>
            <w:r w:rsidRPr="008D3E6A">
              <w:rPr>
                <w:rFonts w:ascii="Arial"/>
                <w:b/>
                <w:lang w:val="en-GB"/>
              </w:rPr>
              <w:t>Name</w:t>
            </w:r>
          </w:p>
        </w:tc>
      </w:tr>
      <w:tr w:rsidR="00D85283" w:rsidRPr="008D3E6A" w:rsidTr="005E480B">
        <w:trPr>
          <w:trHeight w:val="815"/>
        </w:trPr>
        <w:tc>
          <w:tcPr>
            <w:tcW w:w="10780" w:type="dxa"/>
            <w:tcBorders>
              <w:left w:val="single" w:sz="12" w:space="0" w:color="007A92"/>
            </w:tcBorders>
          </w:tcPr>
          <w:p w:rsidR="00D85283" w:rsidRPr="008D3E6A" w:rsidRDefault="00D85283" w:rsidP="000A57AB">
            <w:pPr>
              <w:pStyle w:val="TableParagraph"/>
              <w:spacing w:before="200"/>
              <w:ind w:left="68"/>
              <w:rPr>
                <w:rFonts w:ascii="Arial"/>
                <w:lang w:val="en-GB"/>
              </w:rPr>
            </w:pPr>
            <w:r w:rsidRPr="008D3E6A">
              <w:rPr>
                <w:rFonts w:ascii="Arial"/>
                <w:b/>
                <w:lang w:val="en-GB"/>
              </w:rPr>
              <w:t xml:space="preserve">Job role: </w:t>
            </w:r>
            <w:r w:rsidRPr="008D3E6A">
              <w:rPr>
                <w:rFonts w:ascii="Arial"/>
                <w:lang w:val="en-GB"/>
              </w:rPr>
              <w:t>Human Resource Officer</w:t>
            </w:r>
          </w:p>
        </w:tc>
      </w:tr>
    </w:tbl>
    <w:p w:rsidR="00D85283" w:rsidRPr="008D3E6A" w:rsidRDefault="00D85283" w:rsidP="00D85283">
      <w:pPr>
        <w:pStyle w:val="BodyText"/>
        <w:rPr>
          <w:b/>
          <w:sz w:val="26"/>
          <w:lang w:val="en-GB"/>
        </w:rPr>
      </w:pPr>
    </w:p>
    <w:p w:rsidR="005E480B" w:rsidRPr="008D3E6A" w:rsidRDefault="005E480B" w:rsidP="005E480B">
      <w:pPr>
        <w:spacing w:before="157" w:after="6"/>
        <w:rPr>
          <w:sz w:val="20"/>
        </w:rPr>
      </w:pPr>
      <w:r w:rsidRPr="008D3E6A">
        <w:rPr>
          <w:sz w:val="20"/>
        </w:rPr>
        <w:t>Please tick as appropriate to indicate how you would rate your skills in relation to the following work functional areas.</w:t>
      </w:r>
    </w:p>
    <w:tbl>
      <w:tblPr>
        <w:tblpPr w:leftFromText="180" w:rightFromText="180" w:vertAnchor="text" w:horzAnchor="margin" w:tblpXSpec="center" w:tblpY="1044"/>
        <w:tblW w:w="10794"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2158"/>
        <w:gridCol w:w="2160"/>
      </w:tblGrid>
      <w:tr w:rsidR="003C7077" w:rsidRPr="008D3E6A" w:rsidTr="005E480B">
        <w:trPr>
          <w:trHeight w:val="249"/>
        </w:trPr>
        <w:tc>
          <w:tcPr>
            <w:tcW w:w="2158" w:type="dxa"/>
          </w:tcPr>
          <w:p w:rsidR="003C7077" w:rsidRPr="008D3E6A" w:rsidRDefault="003C7077" w:rsidP="005E480B">
            <w:pPr>
              <w:pStyle w:val="TableParagraph"/>
              <w:rPr>
                <w:rFonts w:ascii="Times New Roman"/>
                <w:sz w:val="18"/>
                <w:lang w:val="en-GB"/>
              </w:rPr>
            </w:pPr>
          </w:p>
        </w:tc>
        <w:tc>
          <w:tcPr>
            <w:tcW w:w="2158" w:type="dxa"/>
          </w:tcPr>
          <w:p w:rsidR="003C7077" w:rsidRPr="008D3E6A" w:rsidRDefault="003C7077" w:rsidP="005E480B">
            <w:pPr>
              <w:pStyle w:val="TableParagraph"/>
              <w:spacing w:before="6" w:line="223" w:lineRule="exact"/>
              <w:ind w:left="110"/>
              <w:rPr>
                <w:rFonts w:ascii="Arial"/>
                <w:b/>
                <w:sz w:val="20"/>
                <w:lang w:val="en-GB"/>
              </w:rPr>
            </w:pPr>
            <w:r w:rsidRPr="008D3E6A">
              <w:rPr>
                <w:rFonts w:ascii="Arial"/>
                <w:b/>
                <w:sz w:val="20"/>
                <w:lang w:val="en-GB"/>
              </w:rPr>
              <w:t>Very good</w:t>
            </w:r>
          </w:p>
        </w:tc>
        <w:tc>
          <w:tcPr>
            <w:tcW w:w="2160" w:type="dxa"/>
          </w:tcPr>
          <w:p w:rsidR="003C7077" w:rsidRPr="008D3E6A" w:rsidRDefault="003C7077" w:rsidP="005E480B">
            <w:pPr>
              <w:pStyle w:val="TableParagraph"/>
              <w:spacing w:before="6" w:line="223" w:lineRule="exact"/>
              <w:ind w:left="110"/>
              <w:rPr>
                <w:rFonts w:ascii="Arial"/>
                <w:b/>
                <w:sz w:val="20"/>
                <w:lang w:val="en-GB"/>
              </w:rPr>
            </w:pPr>
            <w:r w:rsidRPr="008D3E6A">
              <w:rPr>
                <w:rFonts w:ascii="Arial"/>
                <w:b/>
                <w:sz w:val="20"/>
                <w:lang w:val="en-GB"/>
              </w:rPr>
              <w:t>Good</w:t>
            </w:r>
          </w:p>
        </w:tc>
        <w:tc>
          <w:tcPr>
            <w:tcW w:w="2158" w:type="dxa"/>
          </w:tcPr>
          <w:p w:rsidR="003C7077" w:rsidRPr="008D3E6A" w:rsidRDefault="003C7077" w:rsidP="005E480B">
            <w:pPr>
              <w:pStyle w:val="TableParagraph"/>
              <w:spacing w:before="6" w:line="223" w:lineRule="exact"/>
              <w:ind w:left="110"/>
              <w:rPr>
                <w:rFonts w:ascii="Arial"/>
                <w:b/>
                <w:sz w:val="20"/>
                <w:lang w:val="en-GB"/>
              </w:rPr>
            </w:pPr>
            <w:r w:rsidRPr="008D3E6A">
              <w:rPr>
                <w:rFonts w:ascii="Arial"/>
                <w:b/>
                <w:sz w:val="20"/>
                <w:lang w:val="en-GB"/>
              </w:rPr>
              <w:t>Adequate</w:t>
            </w:r>
          </w:p>
        </w:tc>
        <w:tc>
          <w:tcPr>
            <w:tcW w:w="2160" w:type="dxa"/>
          </w:tcPr>
          <w:p w:rsidR="003C7077" w:rsidRPr="008D3E6A" w:rsidRDefault="003C7077" w:rsidP="005E480B">
            <w:pPr>
              <w:pStyle w:val="TableParagraph"/>
              <w:spacing w:before="6" w:line="223" w:lineRule="exact"/>
              <w:ind w:left="111"/>
              <w:rPr>
                <w:rFonts w:ascii="Arial"/>
                <w:b/>
                <w:sz w:val="20"/>
                <w:lang w:val="en-GB"/>
              </w:rPr>
            </w:pPr>
            <w:r w:rsidRPr="008D3E6A">
              <w:rPr>
                <w:rFonts w:ascii="Arial"/>
                <w:b/>
                <w:sz w:val="20"/>
                <w:lang w:val="en-GB"/>
              </w:rPr>
              <w:t>Little or no</w:t>
            </w:r>
          </w:p>
        </w:tc>
      </w:tr>
      <w:tr w:rsidR="003C7077" w:rsidRPr="008D3E6A" w:rsidTr="005E480B">
        <w:trPr>
          <w:trHeight w:val="491"/>
        </w:trPr>
        <w:tc>
          <w:tcPr>
            <w:tcW w:w="10794" w:type="dxa"/>
            <w:gridSpan w:val="5"/>
          </w:tcPr>
          <w:p w:rsidR="003C7077" w:rsidRPr="008D3E6A" w:rsidRDefault="003C7077" w:rsidP="005E480B">
            <w:pPr>
              <w:pStyle w:val="TableParagraph"/>
              <w:spacing w:before="6"/>
              <w:ind w:left="110"/>
              <w:rPr>
                <w:rFonts w:ascii="Arial"/>
                <w:b/>
                <w:sz w:val="20"/>
                <w:lang w:val="en-GB"/>
              </w:rPr>
            </w:pPr>
            <w:r w:rsidRPr="008D3E6A">
              <w:rPr>
                <w:rFonts w:ascii="Arial"/>
                <w:b/>
                <w:sz w:val="20"/>
                <w:lang w:val="en-GB"/>
              </w:rPr>
              <w:t>Information Technology</w:t>
            </w:r>
          </w:p>
        </w:tc>
      </w:tr>
      <w:tr w:rsidR="003C7077" w:rsidRPr="008D3E6A" w:rsidTr="005E480B">
        <w:trPr>
          <w:trHeight w:val="494"/>
        </w:trPr>
        <w:tc>
          <w:tcPr>
            <w:tcW w:w="2158" w:type="dxa"/>
          </w:tcPr>
          <w:p w:rsidR="003C7077" w:rsidRPr="008D3E6A" w:rsidRDefault="003C7077" w:rsidP="005E480B">
            <w:pPr>
              <w:pStyle w:val="TableParagraph"/>
              <w:spacing w:before="6"/>
              <w:ind w:left="110" w:right="800"/>
              <w:rPr>
                <w:rFonts w:ascii="Arial"/>
                <w:sz w:val="20"/>
                <w:lang w:val="en-GB"/>
              </w:rPr>
            </w:pPr>
            <w:r w:rsidRPr="008D3E6A">
              <w:rPr>
                <w:rFonts w:ascii="Arial"/>
                <w:sz w:val="20"/>
                <w:lang w:val="en-GB"/>
              </w:rPr>
              <w:t>Use Microsoft Office Word</w:t>
            </w:r>
          </w:p>
        </w:tc>
        <w:tc>
          <w:tcPr>
            <w:tcW w:w="2158" w:type="dxa"/>
          </w:tcPr>
          <w:p w:rsidR="003C7077" w:rsidRPr="008D3E6A" w:rsidRDefault="003C7077" w:rsidP="005E480B">
            <w:pPr>
              <w:pStyle w:val="TableParagraph"/>
              <w:jc w:val="center"/>
              <w:rPr>
                <w:rFonts w:ascii="Times New Roman"/>
                <w:sz w:val="20"/>
                <w:lang w:val="en-GB"/>
              </w:rPr>
            </w:pPr>
            <w:r w:rsidRPr="008D3E6A">
              <w:rPr>
                <w:noProof/>
                <w:lang w:val="en-GB"/>
              </w:rPr>
              <w:drawing>
                <wp:inline distT="0" distB="0" distL="0" distR="0">
                  <wp:extent cx="301672" cy="324949"/>
                  <wp:effectExtent l="19050" t="0" r="3128" b="0"/>
                  <wp:docPr id="28"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60" w:type="dxa"/>
          </w:tcPr>
          <w:p w:rsidR="003C7077" w:rsidRPr="008D3E6A" w:rsidRDefault="003C7077" w:rsidP="005E480B">
            <w:pPr>
              <w:pStyle w:val="TableParagraph"/>
              <w:rPr>
                <w:rFonts w:ascii="Times New Roman"/>
                <w:sz w:val="20"/>
                <w:lang w:val="en-GB"/>
              </w:rPr>
            </w:pPr>
          </w:p>
        </w:tc>
        <w:tc>
          <w:tcPr>
            <w:tcW w:w="2158" w:type="dxa"/>
          </w:tcPr>
          <w:p w:rsidR="003C7077" w:rsidRPr="008D3E6A" w:rsidRDefault="003C7077" w:rsidP="005E480B">
            <w:pPr>
              <w:pStyle w:val="TableParagraph"/>
              <w:rPr>
                <w:rFonts w:ascii="Times New Roman"/>
                <w:sz w:val="20"/>
                <w:lang w:val="en-GB"/>
              </w:rPr>
            </w:pPr>
          </w:p>
        </w:tc>
        <w:tc>
          <w:tcPr>
            <w:tcW w:w="2160" w:type="dxa"/>
          </w:tcPr>
          <w:p w:rsidR="003C7077" w:rsidRPr="008D3E6A" w:rsidRDefault="003C7077" w:rsidP="005E480B">
            <w:pPr>
              <w:pStyle w:val="TableParagraph"/>
              <w:rPr>
                <w:rFonts w:ascii="Times New Roman"/>
                <w:sz w:val="20"/>
                <w:lang w:val="en-GB"/>
              </w:rPr>
            </w:pPr>
          </w:p>
        </w:tc>
      </w:tr>
      <w:tr w:rsidR="003C7077" w:rsidRPr="008D3E6A" w:rsidTr="005E480B">
        <w:trPr>
          <w:trHeight w:val="247"/>
        </w:trPr>
        <w:tc>
          <w:tcPr>
            <w:tcW w:w="2158" w:type="dxa"/>
          </w:tcPr>
          <w:p w:rsidR="003C7077" w:rsidRPr="008D3E6A" w:rsidRDefault="003C7077" w:rsidP="005E480B">
            <w:pPr>
              <w:pStyle w:val="TableParagraph"/>
              <w:spacing w:before="4" w:line="223" w:lineRule="exact"/>
              <w:ind w:left="110" w:right="-15"/>
              <w:rPr>
                <w:rFonts w:ascii="Arial"/>
                <w:sz w:val="20"/>
                <w:lang w:val="en-GB"/>
              </w:rPr>
            </w:pPr>
            <w:r w:rsidRPr="008D3E6A">
              <w:rPr>
                <w:rFonts w:ascii="Arial"/>
                <w:sz w:val="20"/>
                <w:lang w:val="en-GB"/>
              </w:rPr>
              <w:t>Use Excel</w:t>
            </w:r>
            <w:r w:rsidRPr="008D3E6A">
              <w:rPr>
                <w:rFonts w:ascii="Arial"/>
                <w:spacing w:val="-17"/>
                <w:sz w:val="20"/>
                <w:lang w:val="en-GB"/>
              </w:rPr>
              <w:t xml:space="preserve"> </w:t>
            </w:r>
            <w:r w:rsidRPr="008D3E6A">
              <w:rPr>
                <w:rFonts w:ascii="Arial"/>
                <w:sz w:val="20"/>
                <w:lang w:val="en-GB"/>
              </w:rPr>
              <w:t>spreadsheet</w:t>
            </w:r>
          </w:p>
        </w:tc>
        <w:tc>
          <w:tcPr>
            <w:tcW w:w="2158" w:type="dxa"/>
          </w:tcPr>
          <w:p w:rsidR="003C7077" w:rsidRPr="008D3E6A" w:rsidRDefault="003C7077" w:rsidP="005E480B">
            <w:pPr>
              <w:pStyle w:val="TableParagraph"/>
              <w:jc w:val="center"/>
              <w:rPr>
                <w:rFonts w:ascii="Times New Roman"/>
                <w:sz w:val="18"/>
                <w:lang w:val="en-GB"/>
              </w:rPr>
            </w:pPr>
            <w:r w:rsidRPr="008D3E6A">
              <w:rPr>
                <w:rFonts w:ascii="Times New Roman"/>
                <w:noProof/>
                <w:sz w:val="18"/>
                <w:lang w:val="en-GB"/>
              </w:rPr>
              <w:drawing>
                <wp:inline distT="0" distB="0" distL="0" distR="0">
                  <wp:extent cx="301672" cy="324949"/>
                  <wp:effectExtent l="19050" t="0" r="3128" b="0"/>
                  <wp:docPr id="29"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60" w:type="dxa"/>
          </w:tcPr>
          <w:p w:rsidR="003C7077" w:rsidRPr="008D3E6A" w:rsidRDefault="003C7077" w:rsidP="005E480B">
            <w:pPr>
              <w:pStyle w:val="TableParagraph"/>
              <w:rPr>
                <w:rFonts w:ascii="Times New Roman"/>
                <w:sz w:val="18"/>
                <w:lang w:val="en-GB"/>
              </w:rPr>
            </w:pPr>
          </w:p>
        </w:tc>
        <w:tc>
          <w:tcPr>
            <w:tcW w:w="2158" w:type="dxa"/>
          </w:tcPr>
          <w:p w:rsidR="003C7077" w:rsidRPr="008D3E6A" w:rsidRDefault="003C7077" w:rsidP="005E480B">
            <w:pPr>
              <w:pStyle w:val="TableParagraph"/>
              <w:rPr>
                <w:rFonts w:ascii="Times New Roman"/>
                <w:sz w:val="18"/>
                <w:lang w:val="en-GB"/>
              </w:rPr>
            </w:pPr>
          </w:p>
        </w:tc>
        <w:tc>
          <w:tcPr>
            <w:tcW w:w="2160" w:type="dxa"/>
          </w:tcPr>
          <w:p w:rsidR="003C7077" w:rsidRPr="008D3E6A" w:rsidRDefault="003C7077" w:rsidP="005E480B">
            <w:pPr>
              <w:pStyle w:val="TableParagraph"/>
              <w:rPr>
                <w:rFonts w:ascii="Times New Roman"/>
                <w:sz w:val="18"/>
                <w:lang w:val="en-GB"/>
              </w:rPr>
            </w:pPr>
          </w:p>
        </w:tc>
      </w:tr>
      <w:tr w:rsidR="003C7077" w:rsidRPr="008D3E6A" w:rsidTr="005E480B">
        <w:trPr>
          <w:trHeight w:val="249"/>
        </w:trPr>
        <w:tc>
          <w:tcPr>
            <w:tcW w:w="2158" w:type="dxa"/>
          </w:tcPr>
          <w:tbl>
            <w:tblPr>
              <w:tblpPr w:leftFromText="180" w:rightFromText="180" w:vertAnchor="text" w:horzAnchor="margin" w:tblpY="433"/>
              <w:tblW w:w="10794"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2158"/>
              <w:gridCol w:w="2160"/>
            </w:tblGrid>
            <w:tr w:rsidR="003C7077" w:rsidRPr="008D3E6A" w:rsidTr="003C7077">
              <w:trPr>
                <w:trHeight w:val="246"/>
              </w:trPr>
              <w:tc>
                <w:tcPr>
                  <w:tcW w:w="2158" w:type="dxa"/>
                </w:tcPr>
                <w:p w:rsidR="003C7077" w:rsidRPr="008D3E6A" w:rsidRDefault="003C7077" w:rsidP="005E480B">
                  <w:pPr>
                    <w:pStyle w:val="TableParagraph"/>
                    <w:rPr>
                      <w:rFonts w:ascii="Times New Roman"/>
                      <w:sz w:val="18"/>
                      <w:lang w:val="en-GB"/>
                    </w:rPr>
                  </w:pPr>
                </w:p>
              </w:tc>
              <w:tc>
                <w:tcPr>
                  <w:tcW w:w="2158" w:type="dxa"/>
                </w:tcPr>
                <w:p w:rsidR="003C7077" w:rsidRPr="008D3E6A" w:rsidRDefault="003C7077" w:rsidP="005E480B">
                  <w:pPr>
                    <w:pStyle w:val="TableParagraph"/>
                    <w:spacing w:before="4" w:line="223" w:lineRule="exact"/>
                    <w:ind w:left="110"/>
                    <w:rPr>
                      <w:rFonts w:ascii="Arial"/>
                      <w:b/>
                      <w:sz w:val="20"/>
                      <w:lang w:val="en-GB"/>
                    </w:rPr>
                  </w:pPr>
                  <w:r w:rsidRPr="008D3E6A">
                    <w:rPr>
                      <w:rFonts w:ascii="Arial"/>
                      <w:b/>
                      <w:sz w:val="20"/>
                      <w:lang w:val="en-GB"/>
                    </w:rPr>
                    <w:t>Very good</w:t>
                  </w:r>
                </w:p>
              </w:tc>
              <w:tc>
                <w:tcPr>
                  <w:tcW w:w="2160" w:type="dxa"/>
                </w:tcPr>
                <w:p w:rsidR="003C7077" w:rsidRPr="008D3E6A" w:rsidRDefault="003C7077" w:rsidP="005E480B">
                  <w:pPr>
                    <w:pStyle w:val="TableParagraph"/>
                    <w:spacing w:before="4" w:line="223" w:lineRule="exact"/>
                    <w:ind w:left="110"/>
                    <w:rPr>
                      <w:rFonts w:ascii="Arial"/>
                      <w:b/>
                      <w:sz w:val="20"/>
                      <w:lang w:val="en-GB"/>
                    </w:rPr>
                  </w:pPr>
                  <w:r w:rsidRPr="008D3E6A">
                    <w:rPr>
                      <w:rFonts w:ascii="Arial"/>
                      <w:b/>
                      <w:sz w:val="20"/>
                      <w:lang w:val="en-GB"/>
                    </w:rPr>
                    <w:t>Good</w:t>
                  </w:r>
                </w:p>
              </w:tc>
              <w:tc>
                <w:tcPr>
                  <w:tcW w:w="2158" w:type="dxa"/>
                </w:tcPr>
                <w:p w:rsidR="003C7077" w:rsidRPr="008D3E6A" w:rsidRDefault="003C7077" w:rsidP="005E480B">
                  <w:pPr>
                    <w:pStyle w:val="TableParagraph"/>
                    <w:spacing w:before="4" w:line="223" w:lineRule="exact"/>
                    <w:ind w:left="110"/>
                    <w:rPr>
                      <w:rFonts w:ascii="Arial"/>
                      <w:b/>
                      <w:sz w:val="20"/>
                      <w:lang w:val="en-GB"/>
                    </w:rPr>
                  </w:pPr>
                  <w:r w:rsidRPr="008D3E6A">
                    <w:rPr>
                      <w:rFonts w:ascii="Arial"/>
                      <w:b/>
                      <w:sz w:val="20"/>
                      <w:lang w:val="en-GB"/>
                    </w:rPr>
                    <w:t>Adequate</w:t>
                  </w:r>
                </w:p>
              </w:tc>
              <w:tc>
                <w:tcPr>
                  <w:tcW w:w="2160" w:type="dxa"/>
                </w:tcPr>
                <w:p w:rsidR="003C7077" w:rsidRPr="008D3E6A" w:rsidRDefault="003C7077" w:rsidP="005E480B">
                  <w:pPr>
                    <w:pStyle w:val="TableParagraph"/>
                    <w:spacing w:before="4" w:line="223" w:lineRule="exact"/>
                    <w:ind w:left="111"/>
                    <w:rPr>
                      <w:rFonts w:ascii="Arial"/>
                      <w:b/>
                      <w:sz w:val="20"/>
                      <w:lang w:val="en-GB"/>
                    </w:rPr>
                  </w:pPr>
                  <w:r w:rsidRPr="008D3E6A">
                    <w:rPr>
                      <w:rFonts w:ascii="Arial"/>
                      <w:b/>
                      <w:sz w:val="20"/>
                      <w:lang w:val="en-GB"/>
                    </w:rPr>
                    <w:t>Little or no</w:t>
                  </w:r>
                </w:p>
              </w:tc>
            </w:tr>
            <w:tr w:rsidR="003C7077" w:rsidRPr="008D3E6A" w:rsidTr="003C7077">
              <w:trPr>
                <w:trHeight w:val="491"/>
              </w:trPr>
              <w:tc>
                <w:tcPr>
                  <w:tcW w:w="10794" w:type="dxa"/>
                  <w:gridSpan w:val="5"/>
                </w:tcPr>
                <w:p w:rsidR="003C7077" w:rsidRPr="008D3E6A" w:rsidRDefault="003C7077" w:rsidP="005E480B">
                  <w:pPr>
                    <w:pStyle w:val="TableParagraph"/>
                    <w:spacing w:before="6"/>
                    <w:ind w:left="110"/>
                    <w:rPr>
                      <w:rFonts w:ascii="Arial"/>
                      <w:b/>
                      <w:sz w:val="20"/>
                      <w:lang w:val="en-GB"/>
                    </w:rPr>
                  </w:pPr>
                  <w:r w:rsidRPr="008D3E6A">
                    <w:rPr>
                      <w:rFonts w:ascii="Arial"/>
                      <w:b/>
                      <w:sz w:val="20"/>
                      <w:lang w:val="en-GB"/>
                    </w:rPr>
                    <w:t>Communication Skills</w:t>
                  </w:r>
                </w:p>
              </w:tc>
            </w:tr>
            <w:tr w:rsidR="003C7077" w:rsidRPr="008D3E6A" w:rsidTr="003C7077">
              <w:trPr>
                <w:trHeight w:val="494"/>
              </w:trPr>
              <w:tc>
                <w:tcPr>
                  <w:tcW w:w="2158" w:type="dxa"/>
                </w:tcPr>
                <w:p w:rsidR="003C7077" w:rsidRPr="008D3E6A" w:rsidRDefault="003C7077" w:rsidP="005E480B">
                  <w:pPr>
                    <w:pStyle w:val="TableParagraph"/>
                    <w:spacing w:before="6"/>
                    <w:ind w:left="110" w:right="455"/>
                    <w:rPr>
                      <w:rFonts w:ascii="Arial"/>
                      <w:sz w:val="20"/>
                      <w:lang w:val="en-GB"/>
                    </w:rPr>
                  </w:pPr>
                  <w:r w:rsidRPr="008D3E6A">
                    <w:rPr>
                      <w:rFonts w:ascii="Arial"/>
                      <w:sz w:val="20"/>
                      <w:lang w:val="en-GB"/>
                    </w:rPr>
                    <w:t>Drafting contracts of employment</w:t>
                  </w:r>
                </w:p>
              </w:tc>
              <w:tc>
                <w:tcPr>
                  <w:tcW w:w="2158" w:type="dxa"/>
                </w:tcPr>
                <w:p w:rsidR="003C7077" w:rsidRPr="008D3E6A" w:rsidRDefault="003C7077" w:rsidP="005E480B">
                  <w:pPr>
                    <w:pStyle w:val="TableParagraph"/>
                    <w:rPr>
                      <w:rFonts w:ascii="Times New Roman"/>
                      <w:sz w:val="20"/>
                      <w:lang w:val="en-GB"/>
                    </w:rPr>
                  </w:pPr>
                  <w:r w:rsidRPr="008D3E6A">
                    <w:rPr>
                      <w:rFonts w:ascii="Times New Roman"/>
                      <w:noProof/>
                      <w:sz w:val="20"/>
                      <w:lang w:val="en-GB"/>
                    </w:rPr>
                    <w:drawing>
                      <wp:inline distT="0" distB="0" distL="0" distR="0">
                        <wp:extent cx="301672" cy="324949"/>
                        <wp:effectExtent l="19050" t="0" r="3128" b="0"/>
                        <wp:docPr id="35"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60" w:type="dxa"/>
                </w:tcPr>
                <w:p w:rsidR="003C7077" w:rsidRPr="008D3E6A" w:rsidRDefault="003C7077" w:rsidP="005E480B">
                  <w:pPr>
                    <w:pStyle w:val="TableParagraph"/>
                    <w:rPr>
                      <w:rFonts w:ascii="Times New Roman"/>
                      <w:sz w:val="20"/>
                      <w:lang w:val="en-GB"/>
                    </w:rPr>
                  </w:pPr>
                </w:p>
              </w:tc>
              <w:tc>
                <w:tcPr>
                  <w:tcW w:w="2158" w:type="dxa"/>
                </w:tcPr>
                <w:p w:rsidR="003C7077" w:rsidRPr="008D3E6A" w:rsidRDefault="003C7077" w:rsidP="005E480B">
                  <w:pPr>
                    <w:pStyle w:val="TableParagraph"/>
                    <w:rPr>
                      <w:rFonts w:ascii="Times New Roman"/>
                      <w:sz w:val="20"/>
                      <w:lang w:val="en-GB"/>
                    </w:rPr>
                  </w:pPr>
                </w:p>
              </w:tc>
              <w:tc>
                <w:tcPr>
                  <w:tcW w:w="2160" w:type="dxa"/>
                </w:tcPr>
                <w:p w:rsidR="003C7077" w:rsidRPr="008D3E6A" w:rsidRDefault="003C7077" w:rsidP="005E480B">
                  <w:pPr>
                    <w:pStyle w:val="TableParagraph"/>
                    <w:rPr>
                      <w:rFonts w:ascii="Times New Roman"/>
                      <w:sz w:val="20"/>
                      <w:lang w:val="en-GB"/>
                    </w:rPr>
                  </w:pPr>
                </w:p>
              </w:tc>
            </w:tr>
            <w:tr w:rsidR="003C7077" w:rsidRPr="008D3E6A" w:rsidTr="003C7077">
              <w:trPr>
                <w:trHeight w:val="494"/>
              </w:trPr>
              <w:tc>
                <w:tcPr>
                  <w:tcW w:w="2158" w:type="dxa"/>
                </w:tcPr>
                <w:p w:rsidR="003C7077" w:rsidRPr="008D3E6A" w:rsidRDefault="003C7077" w:rsidP="005E480B">
                  <w:pPr>
                    <w:pStyle w:val="TableParagraph"/>
                    <w:spacing w:before="6"/>
                    <w:ind w:left="110"/>
                    <w:rPr>
                      <w:rFonts w:ascii="Arial"/>
                      <w:sz w:val="20"/>
                      <w:lang w:val="en-GB"/>
                    </w:rPr>
                  </w:pPr>
                  <w:r w:rsidRPr="008D3E6A">
                    <w:rPr>
                      <w:rFonts w:ascii="Arial"/>
                      <w:sz w:val="20"/>
                      <w:lang w:val="en-GB"/>
                    </w:rPr>
                    <w:t>Taking notes of disciplinary</w:t>
                  </w:r>
                </w:p>
              </w:tc>
              <w:tc>
                <w:tcPr>
                  <w:tcW w:w="2158" w:type="dxa"/>
                </w:tcPr>
                <w:p w:rsidR="003C7077" w:rsidRPr="008D3E6A" w:rsidRDefault="003C7077" w:rsidP="005E480B">
                  <w:pPr>
                    <w:pStyle w:val="TableParagraph"/>
                    <w:rPr>
                      <w:rFonts w:ascii="Times New Roman"/>
                      <w:sz w:val="20"/>
                      <w:lang w:val="en-GB"/>
                    </w:rPr>
                  </w:pPr>
                  <w:r w:rsidRPr="008D3E6A">
                    <w:rPr>
                      <w:rFonts w:ascii="Times New Roman"/>
                      <w:noProof/>
                      <w:sz w:val="20"/>
                      <w:lang w:val="en-GB"/>
                    </w:rPr>
                    <w:drawing>
                      <wp:inline distT="0" distB="0" distL="0" distR="0">
                        <wp:extent cx="301672" cy="324949"/>
                        <wp:effectExtent l="19050" t="0" r="3128" b="0"/>
                        <wp:docPr id="36"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60" w:type="dxa"/>
                </w:tcPr>
                <w:p w:rsidR="003C7077" w:rsidRPr="008D3E6A" w:rsidRDefault="003C7077" w:rsidP="005E480B">
                  <w:pPr>
                    <w:pStyle w:val="TableParagraph"/>
                    <w:rPr>
                      <w:rFonts w:ascii="Times New Roman"/>
                      <w:sz w:val="20"/>
                      <w:lang w:val="en-GB"/>
                    </w:rPr>
                  </w:pPr>
                </w:p>
              </w:tc>
              <w:tc>
                <w:tcPr>
                  <w:tcW w:w="2158" w:type="dxa"/>
                </w:tcPr>
                <w:p w:rsidR="003C7077" w:rsidRPr="008D3E6A" w:rsidRDefault="003C7077" w:rsidP="005E480B">
                  <w:pPr>
                    <w:pStyle w:val="TableParagraph"/>
                    <w:rPr>
                      <w:rFonts w:ascii="Times New Roman"/>
                      <w:sz w:val="20"/>
                      <w:lang w:val="en-GB"/>
                    </w:rPr>
                  </w:pPr>
                </w:p>
              </w:tc>
              <w:tc>
                <w:tcPr>
                  <w:tcW w:w="2160" w:type="dxa"/>
                </w:tcPr>
                <w:p w:rsidR="003C7077" w:rsidRPr="008D3E6A" w:rsidRDefault="003C7077" w:rsidP="005E480B">
                  <w:pPr>
                    <w:pStyle w:val="TableParagraph"/>
                    <w:rPr>
                      <w:rFonts w:ascii="Times New Roman"/>
                      <w:sz w:val="20"/>
                      <w:lang w:val="en-GB"/>
                    </w:rPr>
                  </w:pPr>
                </w:p>
              </w:tc>
            </w:tr>
            <w:tr w:rsidR="003C7077" w:rsidRPr="008D3E6A" w:rsidTr="003C7077">
              <w:trPr>
                <w:trHeight w:val="247"/>
              </w:trPr>
              <w:tc>
                <w:tcPr>
                  <w:tcW w:w="2158" w:type="dxa"/>
                </w:tcPr>
                <w:p w:rsidR="003C7077" w:rsidRPr="008D3E6A" w:rsidRDefault="003C7077" w:rsidP="005E480B">
                  <w:pPr>
                    <w:pStyle w:val="TableParagraph"/>
                    <w:spacing w:before="6" w:line="220" w:lineRule="exact"/>
                    <w:ind w:left="110"/>
                    <w:rPr>
                      <w:rFonts w:ascii="Arial"/>
                      <w:sz w:val="20"/>
                      <w:lang w:val="en-GB"/>
                    </w:rPr>
                  </w:pPr>
                  <w:r w:rsidRPr="008D3E6A">
                    <w:rPr>
                      <w:rFonts w:ascii="Arial"/>
                      <w:sz w:val="20"/>
                      <w:lang w:val="en-GB"/>
                    </w:rPr>
                    <w:t>Write reports</w:t>
                  </w:r>
                </w:p>
              </w:tc>
              <w:tc>
                <w:tcPr>
                  <w:tcW w:w="2158" w:type="dxa"/>
                </w:tcPr>
                <w:p w:rsidR="003C7077" w:rsidRPr="008D3E6A" w:rsidRDefault="003C7077" w:rsidP="005E480B">
                  <w:pPr>
                    <w:pStyle w:val="TableParagraph"/>
                    <w:rPr>
                      <w:rFonts w:ascii="Times New Roman"/>
                      <w:sz w:val="18"/>
                      <w:lang w:val="en-GB"/>
                    </w:rPr>
                  </w:pPr>
                  <w:r w:rsidRPr="008D3E6A">
                    <w:rPr>
                      <w:rFonts w:ascii="Times New Roman"/>
                      <w:noProof/>
                      <w:sz w:val="18"/>
                      <w:lang w:val="en-GB"/>
                    </w:rPr>
                    <w:drawing>
                      <wp:inline distT="0" distB="0" distL="0" distR="0">
                        <wp:extent cx="301672" cy="324949"/>
                        <wp:effectExtent l="19050" t="0" r="3128" b="0"/>
                        <wp:docPr id="37"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60" w:type="dxa"/>
                </w:tcPr>
                <w:p w:rsidR="003C7077" w:rsidRPr="008D3E6A" w:rsidRDefault="003C7077" w:rsidP="005E480B">
                  <w:pPr>
                    <w:pStyle w:val="TableParagraph"/>
                    <w:rPr>
                      <w:rFonts w:ascii="Times New Roman"/>
                      <w:sz w:val="18"/>
                      <w:lang w:val="en-GB"/>
                    </w:rPr>
                  </w:pPr>
                </w:p>
              </w:tc>
              <w:tc>
                <w:tcPr>
                  <w:tcW w:w="2158" w:type="dxa"/>
                </w:tcPr>
                <w:p w:rsidR="003C7077" w:rsidRPr="008D3E6A" w:rsidRDefault="003C7077" w:rsidP="005E480B">
                  <w:pPr>
                    <w:pStyle w:val="TableParagraph"/>
                    <w:rPr>
                      <w:rFonts w:ascii="Times New Roman"/>
                      <w:sz w:val="18"/>
                      <w:lang w:val="en-GB"/>
                    </w:rPr>
                  </w:pPr>
                </w:p>
              </w:tc>
              <w:tc>
                <w:tcPr>
                  <w:tcW w:w="2160" w:type="dxa"/>
                </w:tcPr>
                <w:p w:rsidR="003C7077" w:rsidRPr="008D3E6A" w:rsidRDefault="003C7077" w:rsidP="005E480B">
                  <w:pPr>
                    <w:pStyle w:val="TableParagraph"/>
                    <w:rPr>
                      <w:rFonts w:ascii="Times New Roman"/>
                      <w:sz w:val="18"/>
                      <w:lang w:val="en-GB"/>
                    </w:rPr>
                  </w:pPr>
                </w:p>
              </w:tc>
            </w:tr>
            <w:tr w:rsidR="003C7077" w:rsidRPr="008D3E6A" w:rsidTr="003C7077">
              <w:trPr>
                <w:trHeight w:val="494"/>
              </w:trPr>
              <w:tc>
                <w:tcPr>
                  <w:tcW w:w="2158" w:type="dxa"/>
                </w:tcPr>
                <w:p w:rsidR="003C7077" w:rsidRPr="008D3E6A" w:rsidRDefault="003C7077" w:rsidP="005E480B">
                  <w:pPr>
                    <w:pStyle w:val="TableParagraph"/>
                    <w:spacing w:before="6"/>
                    <w:ind w:left="110" w:right="288"/>
                    <w:rPr>
                      <w:rFonts w:ascii="Arial"/>
                      <w:sz w:val="20"/>
                      <w:lang w:val="en-GB"/>
                    </w:rPr>
                  </w:pPr>
                  <w:r w:rsidRPr="008D3E6A">
                    <w:rPr>
                      <w:rFonts w:ascii="Arial"/>
                      <w:sz w:val="20"/>
                      <w:lang w:val="en-GB"/>
                    </w:rPr>
                    <w:t>Produce material to support</w:t>
                  </w:r>
                </w:p>
              </w:tc>
              <w:tc>
                <w:tcPr>
                  <w:tcW w:w="2158" w:type="dxa"/>
                </w:tcPr>
                <w:p w:rsidR="003C7077" w:rsidRPr="008D3E6A" w:rsidRDefault="003C7077" w:rsidP="005E480B">
                  <w:pPr>
                    <w:pStyle w:val="TableParagraph"/>
                    <w:rPr>
                      <w:rFonts w:ascii="Times New Roman"/>
                      <w:sz w:val="20"/>
                      <w:lang w:val="en-GB"/>
                    </w:rPr>
                  </w:pPr>
                </w:p>
              </w:tc>
              <w:tc>
                <w:tcPr>
                  <w:tcW w:w="2160" w:type="dxa"/>
                </w:tcPr>
                <w:p w:rsidR="003C7077" w:rsidRPr="008D3E6A" w:rsidRDefault="003C7077" w:rsidP="005E480B">
                  <w:pPr>
                    <w:pStyle w:val="TableParagraph"/>
                    <w:rPr>
                      <w:rFonts w:ascii="Times New Roman"/>
                      <w:sz w:val="20"/>
                      <w:lang w:val="en-GB"/>
                    </w:rPr>
                  </w:pPr>
                  <w:r w:rsidRPr="008D3E6A">
                    <w:rPr>
                      <w:rFonts w:ascii="Times New Roman"/>
                      <w:noProof/>
                      <w:sz w:val="20"/>
                      <w:lang w:val="en-GB"/>
                    </w:rPr>
                    <w:drawing>
                      <wp:inline distT="0" distB="0" distL="0" distR="0">
                        <wp:extent cx="301672" cy="324949"/>
                        <wp:effectExtent l="19050" t="0" r="3128" b="0"/>
                        <wp:docPr id="38"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58" w:type="dxa"/>
                </w:tcPr>
                <w:p w:rsidR="003C7077" w:rsidRPr="008D3E6A" w:rsidRDefault="003C7077" w:rsidP="005E480B">
                  <w:pPr>
                    <w:pStyle w:val="TableParagraph"/>
                    <w:rPr>
                      <w:rFonts w:ascii="Times New Roman"/>
                      <w:sz w:val="20"/>
                      <w:lang w:val="en-GB"/>
                    </w:rPr>
                  </w:pPr>
                </w:p>
              </w:tc>
              <w:tc>
                <w:tcPr>
                  <w:tcW w:w="2160" w:type="dxa"/>
                </w:tcPr>
                <w:p w:rsidR="003C7077" w:rsidRPr="008D3E6A" w:rsidRDefault="003C7077" w:rsidP="005E480B">
                  <w:pPr>
                    <w:pStyle w:val="TableParagraph"/>
                    <w:rPr>
                      <w:rFonts w:ascii="Times New Roman"/>
                      <w:sz w:val="20"/>
                      <w:lang w:val="en-GB"/>
                    </w:rPr>
                  </w:pPr>
                </w:p>
              </w:tc>
            </w:tr>
            <w:tr w:rsidR="003C7077" w:rsidRPr="008D3E6A" w:rsidTr="003C7077">
              <w:trPr>
                <w:trHeight w:val="494"/>
              </w:trPr>
              <w:tc>
                <w:tcPr>
                  <w:tcW w:w="2158" w:type="dxa"/>
                </w:tcPr>
                <w:p w:rsidR="003C7077" w:rsidRPr="008D3E6A" w:rsidRDefault="003C7077" w:rsidP="005E480B">
                  <w:pPr>
                    <w:pStyle w:val="TableParagraph"/>
                    <w:spacing w:before="6"/>
                    <w:ind w:left="110" w:right="633"/>
                    <w:rPr>
                      <w:rFonts w:ascii="Arial"/>
                      <w:sz w:val="20"/>
                      <w:lang w:val="en-GB"/>
                    </w:rPr>
                  </w:pPr>
                  <w:r w:rsidRPr="008D3E6A">
                    <w:rPr>
                      <w:rFonts w:ascii="Arial"/>
                      <w:sz w:val="20"/>
                      <w:lang w:val="en-GB"/>
                    </w:rPr>
                    <w:t>Delivering a training session</w:t>
                  </w:r>
                </w:p>
              </w:tc>
              <w:tc>
                <w:tcPr>
                  <w:tcW w:w="2158" w:type="dxa"/>
                </w:tcPr>
                <w:p w:rsidR="003C7077" w:rsidRPr="008D3E6A" w:rsidRDefault="003C7077" w:rsidP="005E480B">
                  <w:pPr>
                    <w:pStyle w:val="TableParagraph"/>
                    <w:rPr>
                      <w:rFonts w:ascii="Times New Roman"/>
                      <w:sz w:val="20"/>
                      <w:lang w:val="en-GB"/>
                    </w:rPr>
                  </w:pPr>
                </w:p>
              </w:tc>
              <w:tc>
                <w:tcPr>
                  <w:tcW w:w="2160" w:type="dxa"/>
                </w:tcPr>
                <w:p w:rsidR="003C7077" w:rsidRPr="008D3E6A" w:rsidRDefault="003C7077" w:rsidP="005E480B">
                  <w:pPr>
                    <w:pStyle w:val="TableParagraph"/>
                    <w:rPr>
                      <w:rFonts w:ascii="Times New Roman"/>
                      <w:sz w:val="20"/>
                      <w:lang w:val="en-GB"/>
                    </w:rPr>
                  </w:pPr>
                </w:p>
              </w:tc>
              <w:tc>
                <w:tcPr>
                  <w:tcW w:w="2158" w:type="dxa"/>
                </w:tcPr>
                <w:p w:rsidR="003C7077" w:rsidRPr="008D3E6A" w:rsidRDefault="003C7077" w:rsidP="005E480B">
                  <w:pPr>
                    <w:pStyle w:val="TableParagraph"/>
                    <w:rPr>
                      <w:rFonts w:ascii="Times New Roman"/>
                      <w:sz w:val="20"/>
                      <w:lang w:val="en-GB"/>
                    </w:rPr>
                  </w:pPr>
                  <w:r w:rsidRPr="008D3E6A">
                    <w:rPr>
                      <w:rFonts w:ascii="Times New Roman"/>
                      <w:noProof/>
                      <w:sz w:val="20"/>
                      <w:lang w:val="en-GB"/>
                    </w:rPr>
                    <w:drawing>
                      <wp:inline distT="0" distB="0" distL="0" distR="0">
                        <wp:extent cx="301672" cy="324949"/>
                        <wp:effectExtent l="19050" t="0" r="3128" b="0"/>
                        <wp:docPr id="39"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60" w:type="dxa"/>
                </w:tcPr>
                <w:p w:rsidR="003C7077" w:rsidRPr="008D3E6A" w:rsidRDefault="003C7077" w:rsidP="005E480B">
                  <w:pPr>
                    <w:pStyle w:val="TableParagraph"/>
                    <w:rPr>
                      <w:rFonts w:ascii="Times New Roman"/>
                      <w:sz w:val="20"/>
                      <w:lang w:val="en-GB"/>
                    </w:rPr>
                  </w:pPr>
                </w:p>
              </w:tc>
            </w:tr>
            <w:tr w:rsidR="003C7077" w:rsidRPr="008D3E6A" w:rsidTr="003C7077">
              <w:trPr>
                <w:trHeight w:val="490"/>
              </w:trPr>
              <w:tc>
                <w:tcPr>
                  <w:tcW w:w="2158" w:type="dxa"/>
                </w:tcPr>
                <w:p w:rsidR="003C7077" w:rsidRPr="008D3E6A" w:rsidRDefault="003C7077" w:rsidP="005E480B">
                  <w:pPr>
                    <w:pStyle w:val="TableParagraph"/>
                    <w:spacing w:before="7"/>
                    <w:ind w:left="110"/>
                    <w:rPr>
                      <w:rFonts w:ascii="Arial"/>
                      <w:sz w:val="20"/>
                      <w:lang w:val="en-GB"/>
                    </w:rPr>
                  </w:pPr>
                  <w:r w:rsidRPr="008D3E6A">
                    <w:rPr>
                      <w:rFonts w:ascii="Arial"/>
                      <w:sz w:val="20"/>
                      <w:lang w:val="en-GB"/>
                    </w:rPr>
                    <w:t xml:space="preserve">Resolving </w:t>
                  </w:r>
                  <w:r w:rsidRPr="008D3E6A">
                    <w:rPr>
                      <w:rFonts w:ascii="Arial"/>
                      <w:w w:val="95"/>
                      <w:sz w:val="20"/>
                      <w:lang w:val="en-GB"/>
                    </w:rPr>
                    <w:t>disputes/complaint</w:t>
                  </w:r>
                </w:p>
              </w:tc>
              <w:tc>
                <w:tcPr>
                  <w:tcW w:w="2158" w:type="dxa"/>
                </w:tcPr>
                <w:p w:rsidR="003C7077" w:rsidRPr="008D3E6A" w:rsidRDefault="003C7077" w:rsidP="005E480B">
                  <w:pPr>
                    <w:pStyle w:val="TableParagraph"/>
                    <w:rPr>
                      <w:rFonts w:ascii="Times New Roman"/>
                      <w:sz w:val="20"/>
                      <w:lang w:val="en-GB"/>
                    </w:rPr>
                  </w:pPr>
                </w:p>
              </w:tc>
              <w:tc>
                <w:tcPr>
                  <w:tcW w:w="2160" w:type="dxa"/>
                </w:tcPr>
                <w:p w:rsidR="003C7077" w:rsidRPr="008D3E6A" w:rsidRDefault="003C7077" w:rsidP="005E480B">
                  <w:pPr>
                    <w:pStyle w:val="TableParagraph"/>
                    <w:rPr>
                      <w:rFonts w:ascii="Times New Roman"/>
                      <w:sz w:val="20"/>
                      <w:lang w:val="en-GB"/>
                    </w:rPr>
                  </w:pPr>
                </w:p>
              </w:tc>
              <w:tc>
                <w:tcPr>
                  <w:tcW w:w="2158" w:type="dxa"/>
                </w:tcPr>
                <w:p w:rsidR="003C7077" w:rsidRPr="008D3E6A" w:rsidRDefault="003C7077" w:rsidP="005E480B">
                  <w:pPr>
                    <w:pStyle w:val="TableParagraph"/>
                    <w:rPr>
                      <w:rFonts w:ascii="Times New Roman"/>
                      <w:sz w:val="20"/>
                      <w:lang w:val="en-GB"/>
                    </w:rPr>
                  </w:pPr>
                  <w:r w:rsidRPr="008D3E6A">
                    <w:rPr>
                      <w:rFonts w:ascii="Times New Roman"/>
                      <w:noProof/>
                      <w:sz w:val="20"/>
                      <w:lang w:val="en-GB"/>
                    </w:rPr>
                    <w:drawing>
                      <wp:inline distT="0" distB="0" distL="0" distR="0">
                        <wp:extent cx="301672" cy="324949"/>
                        <wp:effectExtent l="19050" t="0" r="3128" b="0"/>
                        <wp:docPr id="40"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60" w:type="dxa"/>
                </w:tcPr>
                <w:p w:rsidR="003C7077" w:rsidRPr="008D3E6A" w:rsidRDefault="003C7077" w:rsidP="005E480B">
                  <w:pPr>
                    <w:pStyle w:val="TableParagraph"/>
                    <w:rPr>
                      <w:rFonts w:ascii="Times New Roman"/>
                      <w:sz w:val="20"/>
                      <w:lang w:val="en-GB"/>
                    </w:rPr>
                  </w:pPr>
                </w:p>
              </w:tc>
            </w:tr>
            <w:tr w:rsidR="003C7077" w:rsidRPr="008D3E6A" w:rsidTr="003C7077">
              <w:trPr>
                <w:trHeight w:val="249"/>
              </w:trPr>
              <w:tc>
                <w:tcPr>
                  <w:tcW w:w="2158" w:type="dxa"/>
                </w:tcPr>
                <w:p w:rsidR="003C7077" w:rsidRPr="008D3E6A" w:rsidRDefault="003C7077" w:rsidP="005E480B">
                  <w:pPr>
                    <w:pStyle w:val="TableParagraph"/>
                    <w:spacing w:before="6" w:line="223" w:lineRule="exact"/>
                    <w:ind w:left="110"/>
                    <w:rPr>
                      <w:rFonts w:ascii="Arial"/>
                      <w:sz w:val="20"/>
                      <w:lang w:val="en-GB"/>
                    </w:rPr>
                  </w:pPr>
                  <w:r w:rsidRPr="008D3E6A">
                    <w:rPr>
                      <w:rFonts w:ascii="Arial"/>
                      <w:sz w:val="20"/>
                      <w:lang w:val="en-GB"/>
                    </w:rPr>
                    <w:t>Interviewing</w:t>
                  </w:r>
                </w:p>
              </w:tc>
              <w:tc>
                <w:tcPr>
                  <w:tcW w:w="2158" w:type="dxa"/>
                </w:tcPr>
                <w:p w:rsidR="003C7077" w:rsidRPr="008D3E6A" w:rsidRDefault="003C7077" w:rsidP="005E480B">
                  <w:pPr>
                    <w:pStyle w:val="TableParagraph"/>
                    <w:rPr>
                      <w:rFonts w:ascii="Times New Roman"/>
                      <w:sz w:val="18"/>
                      <w:lang w:val="en-GB"/>
                    </w:rPr>
                  </w:pPr>
                </w:p>
              </w:tc>
              <w:tc>
                <w:tcPr>
                  <w:tcW w:w="2160" w:type="dxa"/>
                </w:tcPr>
                <w:p w:rsidR="003C7077" w:rsidRPr="008D3E6A" w:rsidRDefault="003C7077" w:rsidP="005E480B">
                  <w:pPr>
                    <w:pStyle w:val="TableParagraph"/>
                    <w:rPr>
                      <w:rFonts w:ascii="Times New Roman"/>
                      <w:sz w:val="18"/>
                      <w:lang w:val="en-GB"/>
                    </w:rPr>
                  </w:pPr>
                </w:p>
              </w:tc>
              <w:tc>
                <w:tcPr>
                  <w:tcW w:w="2158" w:type="dxa"/>
                </w:tcPr>
                <w:p w:rsidR="003C7077" w:rsidRPr="008D3E6A" w:rsidRDefault="003C7077" w:rsidP="005E480B">
                  <w:pPr>
                    <w:pStyle w:val="TableParagraph"/>
                    <w:rPr>
                      <w:rFonts w:ascii="Times New Roman"/>
                      <w:sz w:val="18"/>
                      <w:lang w:val="en-GB"/>
                    </w:rPr>
                  </w:pPr>
                  <w:r w:rsidRPr="008D3E6A">
                    <w:rPr>
                      <w:rFonts w:ascii="Times New Roman"/>
                      <w:noProof/>
                      <w:sz w:val="18"/>
                      <w:lang w:val="en-GB"/>
                    </w:rPr>
                    <w:drawing>
                      <wp:inline distT="0" distB="0" distL="0" distR="0">
                        <wp:extent cx="301672" cy="324949"/>
                        <wp:effectExtent l="19050" t="0" r="3128" b="0"/>
                        <wp:docPr id="41"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60" w:type="dxa"/>
                </w:tcPr>
                <w:p w:rsidR="003C7077" w:rsidRPr="008D3E6A" w:rsidRDefault="003C7077" w:rsidP="005E480B">
                  <w:pPr>
                    <w:pStyle w:val="TableParagraph"/>
                    <w:rPr>
                      <w:rFonts w:ascii="Times New Roman"/>
                      <w:sz w:val="18"/>
                      <w:lang w:val="en-GB"/>
                    </w:rPr>
                  </w:pPr>
                </w:p>
              </w:tc>
            </w:tr>
            <w:tr w:rsidR="003C7077" w:rsidRPr="008D3E6A" w:rsidTr="003C7077">
              <w:trPr>
                <w:trHeight w:val="251"/>
              </w:trPr>
              <w:tc>
                <w:tcPr>
                  <w:tcW w:w="2158" w:type="dxa"/>
                </w:tcPr>
                <w:p w:rsidR="003C7077" w:rsidRPr="008D3E6A" w:rsidRDefault="003C7077" w:rsidP="005E480B">
                  <w:pPr>
                    <w:pStyle w:val="TableParagraph"/>
                    <w:spacing w:before="6" w:line="225" w:lineRule="exact"/>
                    <w:ind w:left="110"/>
                    <w:rPr>
                      <w:rFonts w:ascii="Arial"/>
                      <w:sz w:val="20"/>
                      <w:lang w:val="en-GB"/>
                    </w:rPr>
                  </w:pPr>
                  <w:r w:rsidRPr="008D3E6A">
                    <w:rPr>
                      <w:rFonts w:ascii="Arial"/>
                      <w:sz w:val="20"/>
                      <w:lang w:val="en-GB"/>
                    </w:rPr>
                    <w:t>Advising on HR issues</w:t>
                  </w:r>
                </w:p>
              </w:tc>
              <w:tc>
                <w:tcPr>
                  <w:tcW w:w="2158" w:type="dxa"/>
                </w:tcPr>
                <w:p w:rsidR="003C7077" w:rsidRPr="008D3E6A" w:rsidRDefault="003C7077" w:rsidP="005E480B">
                  <w:pPr>
                    <w:pStyle w:val="TableParagraph"/>
                    <w:rPr>
                      <w:rFonts w:ascii="Times New Roman"/>
                      <w:sz w:val="18"/>
                      <w:lang w:val="en-GB"/>
                    </w:rPr>
                  </w:pPr>
                </w:p>
              </w:tc>
              <w:tc>
                <w:tcPr>
                  <w:tcW w:w="2160" w:type="dxa"/>
                </w:tcPr>
                <w:p w:rsidR="003C7077" w:rsidRPr="008D3E6A" w:rsidRDefault="003C7077" w:rsidP="005E480B">
                  <w:pPr>
                    <w:pStyle w:val="TableParagraph"/>
                    <w:rPr>
                      <w:rFonts w:ascii="Times New Roman"/>
                      <w:sz w:val="18"/>
                      <w:lang w:val="en-GB"/>
                    </w:rPr>
                  </w:pPr>
                  <w:r w:rsidRPr="008D3E6A">
                    <w:rPr>
                      <w:rFonts w:ascii="Times New Roman"/>
                      <w:noProof/>
                      <w:sz w:val="18"/>
                      <w:lang w:val="en-GB"/>
                    </w:rPr>
                    <w:drawing>
                      <wp:inline distT="0" distB="0" distL="0" distR="0">
                        <wp:extent cx="301672" cy="324949"/>
                        <wp:effectExtent l="19050" t="0" r="3128" b="0"/>
                        <wp:docPr id="42"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58" w:type="dxa"/>
                </w:tcPr>
                <w:p w:rsidR="003C7077" w:rsidRPr="008D3E6A" w:rsidRDefault="003C7077" w:rsidP="005E480B">
                  <w:pPr>
                    <w:pStyle w:val="TableParagraph"/>
                    <w:rPr>
                      <w:rFonts w:ascii="Times New Roman"/>
                      <w:sz w:val="18"/>
                      <w:lang w:val="en-GB"/>
                    </w:rPr>
                  </w:pPr>
                </w:p>
              </w:tc>
              <w:tc>
                <w:tcPr>
                  <w:tcW w:w="2160" w:type="dxa"/>
                </w:tcPr>
                <w:p w:rsidR="003C7077" w:rsidRPr="008D3E6A" w:rsidRDefault="003C7077" w:rsidP="005E480B">
                  <w:pPr>
                    <w:pStyle w:val="TableParagraph"/>
                    <w:rPr>
                      <w:rFonts w:ascii="Times New Roman"/>
                      <w:sz w:val="18"/>
                      <w:lang w:val="en-GB"/>
                    </w:rPr>
                  </w:pPr>
                </w:p>
              </w:tc>
            </w:tr>
          </w:tbl>
          <w:p w:rsidR="003C7077" w:rsidRPr="008D3E6A" w:rsidRDefault="003C7077" w:rsidP="005E480B">
            <w:pPr>
              <w:pStyle w:val="TableParagraph"/>
              <w:spacing w:before="6" w:line="223" w:lineRule="exact"/>
              <w:ind w:left="110"/>
              <w:rPr>
                <w:rFonts w:ascii="Arial"/>
                <w:sz w:val="20"/>
                <w:lang w:val="en-GB"/>
              </w:rPr>
            </w:pPr>
            <w:r w:rsidRPr="008D3E6A">
              <w:rPr>
                <w:rFonts w:ascii="Arial"/>
                <w:sz w:val="20"/>
                <w:lang w:val="en-GB"/>
              </w:rPr>
              <w:t>Use a Database</w:t>
            </w:r>
          </w:p>
        </w:tc>
        <w:tc>
          <w:tcPr>
            <w:tcW w:w="2158" w:type="dxa"/>
          </w:tcPr>
          <w:p w:rsidR="003C7077" w:rsidRPr="008D3E6A" w:rsidRDefault="003C7077" w:rsidP="005E480B">
            <w:pPr>
              <w:pStyle w:val="TableParagraph"/>
              <w:rPr>
                <w:rFonts w:ascii="Times New Roman"/>
                <w:sz w:val="18"/>
                <w:lang w:val="en-GB"/>
              </w:rPr>
            </w:pPr>
          </w:p>
        </w:tc>
        <w:tc>
          <w:tcPr>
            <w:tcW w:w="2160" w:type="dxa"/>
          </w:tcPr>
          <w:p w:rsidR="003C7077" w:rsidRPr="008D3E6A" w:rsidRDefault="003C7077" w:rsidP="005E480B">
            <w:pPr>
              <w:pStyle w:val="TableParagraph"/>
              <w:rPr>
                <w:rFonts w:ascii="Times New Roman"/>
                <w:sz w:val="18"/>
                <w:lang w:val="en-GB"/>
              </w:rPr>
            </w:pPr>
          </w:p>
        </w:tc>
        <w:tc>
          <w:tcPr>
            <w:tcW w:w="2158" w:type="dxa"/>
          </w:tcPr>
          <w:p w:rsidR="003C7077" w:rsidRPr="008D3E6A" w:rsidRDefault="003C7077" w:rsidP="005E480B">
            <w:pPr>
              <w:pStyle w:val="TableParagraph"/>
              <w:jc w:val="center"/>
              <w:rPr>
                <w:rFonts w:ascii="Times New Roman"/>
                <w:sz w:val="18"/>
                <w:lang w:val="en-GB"/>
              </w:rPr>
            </w:pPr>
            <w:r w:rsidRPr="008D3E6A">
              <w:rPr>
                <w:rFonts w:ascii="Times New Roman"/>
                <w:noProof/>
                <w:sz w:val="18"/>
                <w:lang w:val="en-GB"/>
              </w:rPr>
              <w:drawing>
                <wp:inline distT="0" distB="0" distL="0" distR="0">
                  <wp:extent cx="301672" cy="324949"/>
                  <wp:effectExtent l="19050" t="0" r="3128" b="0"/>
                  <wp:docPr id="30"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60" w:type="dxa"/>
          </w:tcPr>
          <w:p w:rsidR="003C7077" w:rsidRPr="008D3E6A" w:rsidRDefault="003C7077" w:rsidP="005E480B">
            <w:pPr>
              <w:pStyle w:val="TableParagraph"/>
              <w:rPr>
                <w:rFonts w:ascii="Times New Roman"/>
                <w:sz w:val="18"/>
                <w:lang w:val="en-GB"/>
              </w:rPr>
            </w:pPr>
          </w:p>
        </w:tc>
      </w:tr>
      <w:tr w:rsidR="003C7077" w:rsidRPr="008D3E6A" w:rsidTr="005E480B">
        <w:trPr>
          <w:trHeight w:val="491"/>
        </w:trPr>
        <w:tc>
          <w:tcPr>
            <w:tcW w:w="2158" w:type="dxa"/>
          </w:tcPr>
          <w:p w:rsidR="003C7077" w:rsidRPr="008D3E6A" w:rsidRDefault="003C7077" w:rsidP="005E480B">
            <w:pPr>
              <w:pStyle w:val="TableParagraph"/>
              <w:spacing w:before="6"/>
              <w:ind w:left="110" w:right="789"/>
              <w:rPr>
                <w:rFonts w:ascii="Arial"/>
                <w:sz w:val="20"/>
                <w:lang w:val="en-GB"/>
              </w:rPr>
            </w:pPr>
            <w:r w:rsidRPr="008D3E6A">
              <w:rPr>
                <w:rFonts w:ascii="Arial"/>
                <w:sz w:val="20"/>
                <w:lang w:val="en-GB"/>
              </w:rPr>
              <w:t>Use specialist HR software</w:t>
            </w:r>
          </w:p>
        </w:tc>
        <w:tc>
          <w:tcPr>
            <w:tcW w:w="2158" w:type="dxa"/>
          </w:tcPr>
          <w:p w:rsidR="003C7077" w:rsidRPr="008D3E6A" w:rsidRDefault="003C7077" w:rsidP="005E480B">
            <w:pPr>
              <w:pStyle w:val="TableParagraph"/>
              <w:rPr>
                <w:rFonts w:ascii="Times New Roman"/>
                <w:sz w:val="20"/>
                <w:lang w:val="en-GB"/>
              </w:rPr>
            </w:pPr>
          </w:p>
        </w:tc>
        <w:tc>
          <w:tcPr>
            <w:tcW w:w="2160" w:type="dxa"/>
          </w:tcPr>
          <w:p w:rsidR="003C7077" w:rsidRPr="008D3E6A" w:rsidRDefault="003C7077" w:rsidP="005E480B">
            <w:pPr>
              <w:pStyle w:val="TableParagraph"/>
              <w:rPr>
                <w:rFonts w:ascii="Times New Roman"/>
                <w:sz w:val="20"/>
                <w:lang w:val="en-GB"/>
              </w:rPr>
            </w:pPr>
          </w:p>
        </w:tc>
        <w:tc>
          <w:tcPr>
            <w:tcW w:w="2158" w:type="dxa"/>
          </w:tcPr>
          <w:p w:rsidR="003C7077" w:rsidRPr="008D3E6A" w:rsidRDefault="003C7077" w:rsidP="005E480B">
            <w:pPr>
              <w:pStyle w:val="TableParagraph"/>
              <w:rPr>
                <w:rFonts w:ascii="Times New Roman"/>
                <w:sz w:val="20"/>
                <w:lang w:val="en-GB"/>
              </w:rPr>
            </w:pPr>
          </w:p>
        </w:tc>
        <w:tc>
          <w:tcPr>
            <w:tcW w:w="2160" w:type="dxa"/>
          </w:tcPr>
          <w:p w:rsidR="003C7077" w:rsidRPr="008D3E6A" w:rsidRDefault="003C7077" w:rsidP="005E480B">
            <w:pPr>
              <w:pStyle w:val="TableParagraph"/>
              <w:jc w:val="center"/>
              <w:rPr>
                <w:rFonts w:ascii="Times New Roman"/>
                <w:sz w:val="20"/>
                <w:lang w:val="en-GB"/>
              </w:rPr>
            </w:pPr>
            <w:r w:rsidRPr="008D3E6A">
              <w:rPr>
                <w:rFonts w:ascii="Times New Roman"/>
                <w:noProof/>
                <w:sz w:val="20"/>
                <w:lang w:val="en-GB"/>
              </w:rPr>
              <w:drawing>
                <wp:inline distT="0" distB="0" distL="0" distR="0">
                  <wp:extent cx="301672" cy="324949"/>
                  <wp:effectExtent l="19050" t="0" r="3128" b="0"/>
                  <wp:docPr id="31"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r>
      <w:tr w:rsidR="003C7077" w:rsidRPr="008D3E6A" w:rsidTr="005E480B">
        <w:trPr>
          <w:trHeight w:val="249"/>
        </w:trPr>
        <w:tc>
          <w:tcPr>
            <w:tcW w:w="2158" w:type="dxa"/>
          </w:tcPr>
          <w:p w:rsidR="003C7077" w:rsidRPr="008D3E6A" w:rsidRDefault="003C7077" w:rsidP="005E480B">
            <w:pPr>
              <w:pStyle w:val="TableParagraph"/>
              <w:spacing w:before="9" w:line="220" w:lineRule="exact"/>
              <w:ind w:left="110"/>
              <w:rPr>
                <w:rFonts w:ascii="Arial"/>
                <w:sz w:val="20"/>
                <w:lang w:val="en-GB"/>
              </w:rPr>
            </w:pPr>
            <w:r w:rsidRPr="008D3E6A">
              <w:rPr>
                <w:rFonts w:ascii="Arial"/>
                <w:sz w:val="20"/>
                <w:lang w:val="en-GB"/>
              </w:rPr>
              <w:lastRenderedPageBreak/>
              <w:t>Use the internet</w:t>
            </w:r>
          </w:p>
        </w:tc>
        <w:tc>
          <w:tcPr>
            <w:tcW w:w="2158" w:type="dxa"/>
          </w:tcPr>
          <w:p w:rsidR="003C7077" w:rsidRPr="008D3E6A" w:rsidRDefault="003C7077" w:rsidP="005E480B">
            <w:pPr>
              <w:pStyle w:val="TableParagraph"/>
              <w:jc w:val="center"/>
              <w:rPr>
                <w:rFonts w:ascii="Times New Roman"/>
                <w:sz w:val="18"/>
                <w:lang w:val="en-GB"/>
              </w:rPr>
            </w:pPr>
            <w:r w:rsidRPr="008D3E6A">
              <w:rPr>
                <w:rFonts w:ascii="Times New Roman"/>
                <w:noProof/>
                <w:sz w:val="18"/>
                <w:lang w:val="en-GB"/>
              </w:rPr>
              <w:drawing>
                <wp:inline distT="0" distB="0" distL="0" distR="0">
                  <wp:extent cx="301672" cy="324949"/>
                  <wp:effectExtent l="19050" t="0" r="3128" b="0"/>
                  <wp:docPr id="32"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60" w:type="dxa"/>
          </w:tcPr>
          <w:p w:rsidR="003C7077" w:rsidRPr="008D3E6A" w:rsidRDefault="003C7077" w:rsidP="005E480B">
            <w:pPr>
              <w:pStyle w:val="TableParagraph"/>
              <w:rPr>
                <w:rFonts w:ascii="Times New Roman"/>
                <w:sz w:val="18"/>
                <w:lang w:val="en-GB"/>
              </w:rPr>
            </w:pPr>
          </w:p>
        </w:tc>
        <w:tc>
          <w:tcPr>
            <w:tcW w:w="2158" w:type="dxa"/>
          </w:tcPr>
          <w:p w:rsidR="003C7077" w:rsidRPr="008D3E6A" w:rsidRDefault="003C7077" w:rsidP="005E480B">
            <w:pPr>
              <w:pStyle w:val="TableParagraph"/>
              <w:rPr>
                <w:rFonts w:ascii="Times New Roman"/>
                <w:sz w:val="18"/>
                <w:lang w:val="en-GB"/>
              </w:rPr>
            </w:pPr>
          </w:p>
        </w:tc>
        <w:tc>
          <w:tcPr>
            <w:tcW w:w="2160" w:type="dxa"/>
          </w:tcPr>
          <w:p w:rsidR="003C7077" w:rsidRPr="008D3E6A" w:rsidRDefault="003C7077" w:rsidP="005E480B">
            <w:pPr>
              <w:pStyle w:val="TableParagraph"/>
              <w:rPr>
                <w:rFonts w:ascii="Times New Roman"/>
                <w:sz w:val="18"/>
                <w:lang w:val="en-GB"/>
              </w:rPr>
            </w:pPr>
          </w:p>
        </w:tc>
      </w:tr>
      <w:tr w:rsidR="003C7077" w:rsidRPr="008D3E6A" w:rsidTr="005E480B">
        <w:trPr>
          <w:trHeight w:val="249"/>
        </w:trPr>
        <w:tc>
          <w:tcPr>
            <w:tcW w:w="2158" w:type="dxa"/>
          </w:tcPr>
          <w:p w:rsidR="003C7077" w:rsidRPr="008D3E6A" w:rsidRDefault="003C7077" w:rsidP="005E480B">
            <w:pPr>
              <w:pStyle w:val="TableParagraph"/>
              <w:spacing w:before="6" w:line="223" w:lineRule="exact"/>
              <w:ind w:left="110"/>
              <w:rPr>
                <w:rFonts w:ascii="Arial"/>
                <w:sz w:val="20"/>
                <w:lang w:val="en-GB"/>
              </w:rPr>
            </w:pPr>
            <w:r w:rsidRPr="008D3E6A">
              <w:rPr>
                <w:rFonts w:ascii="Arial"/>
                <w:sz w:val="20"/>
                <w:lang w:val="en-GB"/>
              </w:rPr>
              <w:t>Use e-mail</w:t>
            </w:r>
          </w:p>
        </w:tc>
        <w:tc>
          <w:tcPr>
            <w:tcW w:w="2158" w:type="dxa"/>
          </w:tcPr>
          <w:p w:rsidR="003C7077" w:rsidRPr="008D3E6A" w:rsidRDefault="003C7077" w:rsidP="005E480B">
            <w:pPr>
              <w:pStyle w:val="TableParagraph"/>
              <w:jc w:val="center"/>
              <w:rPr>
                <w:rFonts w:ascii="Times New Roman"/>
                <w:sz w:val="18"/>
                <w:lang w:val="en-GB"/>
              </w:rPr>
            </w:pPr>
            <w:r w:rsidRPr="008D3E6A">
              <w:rPr>
                <w:rFonts w:ascii="Times New Roman"/>
                <w:noProof/>
                <w:sz w:val="18"/>
                <w:lang w:val="en-GB"/>
              </w:rPr>
              <w:drawing>
                <wp:inline distT="0" distB="0" distL="0" distR="0">
                  <wp:extent cx="301672" cy="324949"/>
                  <wp:effectExtent l="19050" t="0" r="3128" b="0"/>
                  <wp:docPr id="33"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60" w:type="dxa"/>
          </w:tcPr>
          <w:p w:rsidR="003C7077" w:rsidRPr="008D3E6A" w:rsidRDefault="003C7077" w:rsidP="005E480B">
            <w:pPr>
              <w:pStyle w:val="TableParagraph"/>
              <w:rPr>
                <w:rFonts w:ascii="Times New Roman"/>
                <w:sz w:val="18"/>
                <w:lang w:val="en-GB"/>
              </w:rPr>
            </w:pPr>
          </w:p>
        </w:tc>
        <w:tc>
          <w:tcPr>
            <w:tcW w:w="2158" w:type="dxa"/>
          </w:tcPr>
          <w:p w:rsidR="003C7077" w:rsidRPr="008D3E6A" w:rsidRDefault="003C7077" w:rsidP="005E480B">
            <w:pPr>
              <w:pStyle w:val="TableParagraph"/>
              <w:rPr>
                <w:rFonts w:ascii="Times New Roman"/>
                <w:sz w:val="18"/>
                <w:lang w:val="en-GB"/>
              </w:rPr>
            </w:pPr>
          </w:p>
        </w:tc>
        <w:tc>
          <w:tcPr>
            <w:tcW w:w="2160" w:type="dxa"/>
          </w:tcPr>
          <w:p w:rsidR="003C7077" w:rsidRPr="008D3E6A" w:rsidRDefault="003C7077" w:rsidP="005E480B">
            <w:pPr>
              <w:pStyle w:val="TableParagraph"/>
              <w:rPr>
                <w:rFonts w:ascii="Times New Roman"/>
                <w:sz w:val="18"/>
                <w:lang w:val="en-GB"/>
              </w:rPr>
            </w:pPr>
          </w:p>
        </w:tc>
      </w:tr>
      <w:tr w:rsidR="003C7077" w:rsidRPr="008D3E6A" w:rsidTr="005E480B">
        <w:trPr>
          <w:trHeight w:val="249"/>
        </w:trPr>
        <w:tc>
          <w:tcPr>
            <w:tcW w:w="2158" w:type="dxa"/>
          </w:tcPr>
          <w:p w:rsidR="003C7077" w:rsidRPr="008D3E6A" w:rsidRDefault="003C7077" w:rsidP="005E480B">
            <w:pPr>
              <w:pStyle w:val="TableParagraph"/>
              <w:spacing w:before="4" w:line="225" w:lineRule="exact"/>
              <w:ind w:left="110"/>
              <w:rPr>
                <w:rFonts w:ascii="Arial"/>
                <w:sz w:val="20"/>
                <w:lang w:val="en-GB"/>
              </w:rPr>
            </w:pPr>
            <w:r w:rsidRPr="008D3E6A">
              <w:rPr>
                <w:rFonts w:ascii="Arial"/>
                <w:sz w:val="20"/>
                <w:lang w:val="en-GB"/>
              </w:rPr>
              <w:t>Use PowerPoint</w:t>
            </w:r>
          </w:p>
        </w:tc>
        <w:tc>
          <w:tcPr>
            <w:tcW w:w="2158" w:type="dxa"/>
          </w:tcPr>
          <w:p w:rsidR="003C7077" w:rsidRPr="008D3E6A" w:rsidRDefault="003C7077" w:rsidP="005E480B">
            <w:pPr>
              <w:pStyle w:val="TableParagraph"/>
              <w:jc w:val="center"/>
              <w:rPr>
                <w:rFonts w:ascii="Times New Roman"/>
                <w:sz w:val="18"/>
                <w:lang w:val="en-GB"/>
              </w:rPr>
            </w:pPr>
            <w:r w:rsidRPr="008D3E6A">
              <w:rPr>
                <w:rFonts w:ascii="Times New Roman"/>
                <w:noProof/>
                <w:sz w:val="18"/>
                <w:lang w:val="en-GB"/>
              </w:rPr>
              <w:drawing>
                <wp:inline distT="0" distB="0" distL="0" distR="0">
                  <wp:extent cx="301672" cy="324949"/>
                  <wp:effectExtent l="19050" t="0" r="3128" b="0"/>
                  <wp:docPr id="34"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60" w:type="dxa"/>
          </w:tcPr>
          <w:p w:rsidR="003C7077" w:rsidRPr="008D3E6A" w:rsidRDefault="003C7077" w:rsidP="005E480B">
            <w:pPr>
              <w:pStyle w:val="TableParagraph"/>
              <w:rPr>
                <w:rFonts w:ascii="Times New Roman"/>
                <w:sz w:val="18"/>
                <w:lang w:val="en-GB"/>
              </w:rPr>
            </w:pPr>
          </w:p>
        </w:tc>
        <w:tc>
          <w:tcPr>
            <w:tcW w:w="2158" w:type="dxa"/>
          </w:tcPr>
          <w:p w:rsidR="003C7077" w:rsidRPr="008D3E6A" w:rsidRDefault="003C7077" w:rsidP="005E480B">
            <w:pPr>
              <w:pStyle w:val="TableParagraph"/>
              <w:rPr>
                <w:rFonts w:ascii="Times New Roman"/>
                <w:sz w:val="18"/>
                <w:lang w:val="en-GB"/>
              </w:rPr>
            </w:pPr>
          </w:p>
        </w:tc>
        <w:tc>
          <w:tcPr>
            <w:tcW w:w="2160" w:type="dxa"/>
          </w:tcPr>
          <w:p w:rsidR="003C7077" w:rsidRPr="008D3E6A" w:rsidRDefault="003C7077" w:rsidP="005E480B">
            <w:pPr>
              <w:pStyle w:val="TableParagraph"/>
              <w:rPr>
                <w:rFonts w:ascii="Times New Roman"/>
                <w:sz w:val="18"/>
                <w:lang w:val="en-GB"/>
              </w:rPr>
            </w:pPr>
          </w:p>
        </w:tc>
      </w:tr>
    </w:tbl>
    <w:p w:rsidR="00D85283" w:rsidRPr="008D3E6A" w:rsidRDefault="00D85283" w:rsidP="00D85283">
      <w:pPr>
        <w:pStyle w:val="BodyText"/>
        <w:spacing w:before="3"/>
        <w:rPr>
          <w:sz w:val="20"/>
          <w:lang w:val="en-GB"/>
        </w:rPr>
      </w:pPr>
    </w:p>
    <w:p w:rsidR="00D85283" w:rsidRPr="008D3E6A" w:rsidRDefault="00D85283" w:rsidP="00D85283">
      <w:pPr>
        <w:pStyle w:val="BodyText"/>
        <w:spacing w:before="1"/>
        <w:rPr>
          <w:sz w:val="25"/>
          <w:lang w:val="en-GB"/>
        </w:rPr>
      </w:pPr>
    </w:p>
    <w:tbl>
      <w:tblPr>
        <w:tblW w:w="10794" w:type="dxa"/>
        <w:tblInd w:w="-701"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2158"/>
        <w:gridCol w:w="2160"/>
      </w:tblGrid>
      <w:tr w:rsidR="00D85283" w:rsidRPr="008D3E6A" w:rsidTr="00D85283">
        <w:trPr>
          <w:trHeight w:val="249"/>
        </w:trPr>
        <w:tc>
          <w:tcPr>
            <w:tcW w:w="2158" w:type="dxa"/>
          </w:tcPr>
          <w:p w:rsidR="00D85283" w:rsidRPr="008D3E6A" w:rsidRDefault="00D85283" w:rsidP="000A57AB">
            <w:pPr>
              <w:pStyle w:val="TableParagraph"/>
              <w:rPr>
                <w:rFonts w:ascii="Times New Roman"/>
                <w:sz w:val="18"/>
                <w:lang w:val="en-GB"/>
              </w:rPr>
            </w:pPr>
          </w:p>
        </w:tc>
        <w:tc>
          <w:tcPr>
            <w:tcW w:w="2158" w:type="dxa"/>
          </w:tcPr>
          <w:p w:rsidR="00D85283" w:rsidRPr="008D3E6A" w:rsidRDefault="00D85283" w:rsidP="000A57AB">
            <w:pPr>
              <w:pStyle w:val="TableParagraph"/>
              <w:spacing w:before="2" w:line="227" w:lineRule="exact"/>
              <w:ind w:left="110"/>
              <w:rPr>
                <w:rFonts w:ascii="Arial"/>
                <w:b/>
                <w:sz w:val="20"/>
                <w:lang w:val="en-GB"/>
              </w:rPr>
            </w:pPr>
            <w:r w:rsidRPr="008D3E6A">
              <w:rPr>
                <w:rFonts w:ascii="Arial"/>
                <w:b/>
                <w:sz w:val="20"/>
                <w:lang w:val="en-GB"/>
              </w:rPr>
              <w:t>Very good</w:t>
            </w:r>
          </w:p>
        </w:tc>
        <w:tc>
          <w:tcPr>
            <w:tcW w:w="2160" w:type="dxa"/>
          </w:tcPr>
          <w:p w:rsidR="00D85283" w:rsidRPr="008D3E6A" w:rsidRDefault="00D85283" w:rsidP="000A57AB">
            <w:pPr>
              <w:pStyle w:val="TableParagraph"/>
              <w:spacing w:before="2" w:line="227" w:lineRule="exact"/>
              <w:ind w:left="110"/>
              <w:rPr>
                <w:rFonts w:ascii="Arial"/>
                <w:b/>
                <w:sz w:val="20"/>
                <w:lang w:val="en-GB"/>
              </w:rPr>
            </w:pPr>
            <w:r w:rsidRPr="008D3E6A">
              <w:rPr>
                <w:rFonts w:ascii="Arial"/>
                <w:b/>
                <w:sz w:val="20"/>
                <w:lang w:val="en-GB"/>
              </w:rPr>
              <w:t>Good</w:t>
            </w:r>
          </w:p>
        </w:tc>
        <w:tc>
          <w:tcPr>
            <w:tcW w:w="2158" w:type="dxa"/>
          </w:tcPr>
          <w:p w:rsidR="00D85283" w:rsidRPr="008D3E6A" w:rsidRDefault="00D85283" w:rsidP="000A57AB">
            <w:pPr>
              <w:pStyle w:val="TableParagraph"/>
              <w:spacing w:before="2" w:line="227" w:lineRule="exact"/>
              <w:ind w:left="110"/>
              <w:rPr>
                <w:rFonts w:ascii="Arial"/>
                <w:b/>
                <w:sz w:val="20"/>
                <w:lang w:val="en-GB"/>
              </w:rPr>
            </w:pPr>
            <w:r w:rsidRPr="008D3E6A">
              <w:rPr>
                <w:rFonts w:ascii="Arial"/>
                <w:b/>
                <w:sz w:val="20"/>
                <w:lang w:val="en-GB"/>
              </w:rPr>
              <w:t>Adequate</w:t>
            </w:r>
          </w:p>
        </w:tc>
        <w:tc>
          <w:tcPr>
            <w:tcW w:w="2160" w:type="dxa"/>
          </w:tcPr>
          <w:p w:rsidR="00D85283" w:rsidRPr="008D3E6A" w:rsidRDefault="00D85283" w:rsidP="000A57AB">
            <w:pPr>
              <w:pStyle w:val="TableParagraph"/>
              <w:spacing w:before="2" w:line="227" w:lineRule="exact"/>
              <w:ind w:left="111"/>
              <w:rPr>
                <w:rFonts w:ascii="Arial"/>
                <w:b/>
                <w:sz w:val="20"/>
                <w:lang w:val="en-GB"/>
              </w:rPr>
            </w:pPr>
            <w:r w:rsidRPr="008D3E6A">
              <w:rPr>
                <w:rFonts w:ascii="Arial"/>
                <w:b/>
                <w:sz w:val="20"/>
                <w:lang w:val="en-GB"/>
              </w:rPr>
              <w:t>Little or no</w:t>
            </w:r>
          </w:p>
        </w:tc>
      </w:tr>
      <w:tr w:rsidR="00D85283" w:rsidRPr="008D3E6A" w:rsidTr="00D85283">
        <w:trPr>
          <w:trHeight w:val="249"/>
        </w:trPr>
        <w:tc>
          <w:tcPr>
            <w:tcW w:w="10794" w:type="dxa"/>
            <w:gridSpan w:val="5"/>
          </w:tcPr>
          <w:p w:rsidR="00D85283" w:rsidRPr="008D3E6A" w:rsidRDefault="00D85283" w:rsidP="000A57AB">
            <w:pPr>
              <w:pStyle w:val="TableParagraph"/>
              <w:spacing w:before="2" w:line="227" w:lineRule="exact"/>
              <w:ind w:left="110"/>
              <w:rPr>
                <w:rFonts w:ascii="Arial"/>
                <w:b/>
                <w:sz w:val="20"/>
                <w:lang w:val="en-GB"/>
              </w:rPr>
            </w:pPr>
            <w:r w:rsidRPr="008D3E6A">
              <w:rPr>
                <w:rFonts w:ascii="Arial"/>
                <w:b/>
                <w:sz w:val="20"/>
                <w:lang w:val="en-GB"/>
              </w:rPr>
              <w:t>Problem solving skills</w:t>
            </w:r>
          </w:p>
        </w:tc>
      </w:tr>
      <w:tr w:rsidR="00D85283" w:rsidRPr="008D3E6A" w:rsidTr="00D85283">
        <w:trPr>
          <w:trHeight w:val="1468"/>
        </w:trPr>
        <w:tc>
          <w:tcPr>
            <w:tcW w:w="2158" w:type="dxa"/>
          </w:tcPr>
          <w:p w:rsidR="00D85283" w:rsidRPr="008D3E6A" w:rsidRDefault="00D85283" w:rsidP="000A57AB">
            <w:pPr>
              <w:pStyle w:val="TableParagraph"/>
              <w:ind w:left="110" w:right="221"/>
              <w:rPr>
                <w:rFonts w:ascii="Arial"/>
                <w:sz w:val="20"/>
                <w:lang w:val="en-GB"/>
              </w:rPr>
            </w:pPr>
            <w:r w:rsidRPr="008D3E6A">
              <w:rPr>
                <w:rFonts w:ascii="Arial"/>
                <w:sz w:val="20"/>
                <w:lang w:val="en-GB"/>
              </w:rPr>
              <w:t>Make good use of verbal reasoning skills, able to handle complex data and make selective use of information</w:t>
            </w:r>
          </w:p>
        </w:tc>
        <w:tc>
          <w:tcPr>
            <w:tcW w:w="2158" w:type="dxa"/>
          </w:tcPr>
          <w:p w:rsidR="00D85283" w:rsidRPr="008D3E6A" w:rsidRDefault="00D85283" w:rsidP="000A57AB">
            <w:pPr>
              <w:pStyle w:val="TableParagraph"/>
              <w:rPr>
                <w:rFonts w:ascii="Times New Roman"/>
                <w:sz w:val="18"/>
                <w:lang w:val="en-GB"/>
              </w:rPr>
            </w:pPr>
          </w:p>
        </w:tc>
        <w:tc>
          <w:tcPr>
            <w:tcW w:w="2160" w:type="dxa"/>
          </w:tcPr>
          <w:p w:rsidR="00D85283" w:rsidRPr="008D3E6A" w:rsidRDefault="003C7077" w:rsidP="000A57AB">
            <w:pPr>
              <w:pStyle w:val="TableParagraph"/>
              <w:rPr>
                <w:rFonts w:ascii="Times New Roman"/>
                <w:sz w:val="18"/>
                <w:lang w:val="en-GB"/>
              </w:rPr>
            </w:pPr>
            <w:r w:rsidRPr="008D3E6A">
              <w:rPr>
                <w:rFonts w:ascii="Times New Roman"/>
                <w:noProof/>
                <w:sz w:val="18"/>
                <w:lang w:val="en-GB"/>
              </w:rPr>
              <w:drawing>
                <wp:inline distT="0" distB="0" distL="0" distR="0">
                  <wp:extent cx="301672" cy="324949"/>
                  <wp:effectExtent l="19050" t="0" r="3128" b="0"/>
                  <wp:docPr id="16"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58" w:type="dxa"/>
          </w:tcPr>
          <w:p w:rsidR="00D85283" w:rsidRPr="008D3E6A" w:rsidRDefault="00D85283" w:rsidP="000A57AB">
            <w:pPr>
              <w:pStyle w:val="TableParagraph"/>
              <w:rPr>
                <w:rFonts w:ascii="Times New Roman"/>
                <w:sz w:val="18"/>
                <w:lang w:val="en-GB"/>
              </w:rPr>
            </w:pPr>
          </w:p>
        </w:tc>
        <w:tc>
          <w:tcPr>
            <w:tcW w:w="2160" w:type="dxa"/>
          </w:tcPr>
          <w:p w:rsidR="00D85283" w:rsidRPr="008D3E6A" w:rsidRDefault="00D85283" w:rsidP="000A57AB">
            <w:pPr>
              <w:pStyle w:val="TableParagraph"/>
              <w:rPr>
                <w:rFonts w:ascii="Times New Roman"/>
                <w:sz w:val="18"/>
                <w:lang w:val="en-GB"/>
              </w:rPr>
            </w:pPr>
          </w:p>
        </w:tc>
      </w:tr>
      <w:tr w:rsidR="00D85283" w:rsidRPr="008D3E6A" w:rsidTr="00D85283">
        <w:trPr>
          <w:trHeight w:val="739"/>
        </w:trPr>
        <w:tc>
          <w:tcPr>
            <w:tcW w:w="2158" w:type="dxa"/>
          </w:tcPr>
          <w:p w:rsidR="00D85283" w:rsidRPr="008D3E6A" w:rsidRDefault="00D85283" w:rsidP="000A57AB">
            <w:pPr>
              <w:pStyle w:val="TableParagraph"/>
              <w:spacing w:before="2"/>
              <w:ind w:left="110" w:right="210"/>
              <w:rPr>
                <w:rFonts w:ascii="Arial"/>
                <w:sz w:val="20"/>
                <w:lang w:val="en-GB"/>
              </w:rPr>
            </w:pPr>
            <w:r w:rsidRPr="008D3E6A">
              <w:rPr>
                <w:rFonts w:ascii="Arial"/>
                <w:sz w:val="20"/>
                <w:lang w:val="en-GB"/>
              </w:rPr>
              <w:t>Explore more than one solution in order to solve a problem</w:t>
            </w:r>
          </w:p>
        </w:tc>
        <w:tc>
          <w:tcPr>
            <w:tcW w:w="2158" w:type="dxa"/>
          </w:tcPr>
          <w:p w:rsidR="00D85283" w:rsidRPr="008D3E6A" w:rsidRDefault="00D85283" w:rsidP="000A57AB">
            <w:pPr>
              <w:pStyle w:val="TableParagraph"/>
              <w:rPr>
                <w:rFonts w:ascii="Times New Roman"/>
                <w:sz w:val="18"/>
                <w:lang w:val="en-GB"/>
              </w:rPr>
            </w:pPr>
          </w:p>
        </w:tc>
        <w:tc>
          <w:tcPr>
            <w:tcW w:w="2160" w:type="dxa"/>
          </w:tcPr>
          <w:p w:rsidR="00D85283" w:rsidRPr="008D3E6A" w:rsidRDefault="00D85283" w:rsidP="000A57AB">
            <w:pPr>
              <w:pStyle w:val="TableParagraph"/>
              <w:rPr>
                <w:rFonts w:ascii="Times New Roman"/>
                <w:sz w:val="18"/>
                <w:lang w:val="en-GB"/>
              </w:rPr>
            </w:pPr>
          </w:p>
        </w:tc>
        <w:tc>
          <w:tcPr>
            <w:tcW w:w="2158" w:type="dxa"/>
          </w:tcPr>
          <w:p w:rsidR="00D85283" w:rsidRPr="008D3E6A" w:rsidRDefault="003C7077" w:rsidP="000A57AB">
            <w:pPr>
              <w:pStyle w:val="TableParagraph"/>
              <w:rPr>
                <w:rFonts w:ascii="Times New Roman"/>
                <w:sz w:val="18"/>
                <w:lang w:val="en-GB"/>
              </w:rPr>
            </w:pPr>
            <w:r w:rsidRPr="008D3E6A">
              <w:rPr>
                <w:rFonts w:ascii="Times New Roman"/>
                <w:noProof/>
                <w:sz w:val="18"/>
                <w:lang w:val="en-GB"/>
              </w:rPr>
              <w:drawing>
                <wp:inline distT="0" distB="0" distL="0" distR="0">
                  <wp:extent cx="301672" cy="324949"/>
                  <wp:effectExtent l="19050" t="0" r="3128" b="0"/>
                  <wp:docPr id="17"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60" w:type="dxa"/>
          </w:tcPr>
          <w:p w:rsidR="00D85283" w:rsidRPr="008D3E6A" w:rsidRDefault="00D85283" w:rsidP="000A57AB">
            <w:pPr>
              <w:pStyle w:val="TableParagraph"/>
              <w:rPr>
                <w:rFonts w:ascii="Times New Roman"/>
                <w:sz w:val="18"/>
                <w:lang w:val="en-GB"/>
              </w:rPr>
            </w:pPr>
          </w:p>
        </w:tc>
      </w:tr>
      <w:tr w:rsidR="00D85283" w:rsidRPr="008D3E6A" w:rsidTr="00D85283">
        <w:trPr>
          <w:trHeight w:val="736"/>
        </w:trPr>
        <w:tc>
          <w:tcPr>
            <w:tcW w:w="2158" w:type="dxa"/>
          </w:tcPr>
          <w:p w:rsidR="00D85283" w:rsidRPr="008D3E6A" w:rsidRDefault="00D85283" w:rsidP="000A57AB">
            <w:pPr>
              <w:pStyle w:val="TableParagraph"/>
              <w:ind w:left="110" w:right="355"/>
              <w:rPr>
                <w:rFonts w:ascii="Arial"/>
                <w:sz w:val="20"/>
                <w:lang w:val="en-GB"/>
              </w:rPr>
            </w:pPr>
            <w:r w:rsidRPr="008D3E6A">
              <w:rPr>
                <w:rFonts w:ascii="Arial"/>
                <w:sz w:val="20"/>
                <w:lang w:val="en-GB"/>
              </w:rPr>
              <w:t>Consider the ideas of others to help solve problems</w:t>
            </w:r>
          </w:p>
        </w:tc>
        <w:tc>
          <w:tcPr>
            <w:tcW w:w="2158" w:type="dxa"/>
          </w:tcPr>
          <w:p w:rsidR="00D85283" w:rsidRPr="008D3E6A" w:rsidRDefault="003C7077" w:rsidP="000A57AB">
            <w:pPr>
              <w:pStyle w:val="TableParagraph"/>
              <w:rPr>
                <w:rFonts w:ascii="Times New Roman"/>
                <w:sz w:val="18"/>
                <w:lang w:val="en-GB"/>
              </w:rPr>
            </w:pPr>
            <w:r w:rsidRPr="008D3E6A">
              <w:rPr>
                <w:rFonts w:ascii="Times New Roman"/>
                <w:noProof/>
                <w:sz w:val="18"/>
                <w:lang w:val="en-GB"/>
              </w:rPr>
              <w:drawing>
                <wp:inline distT="0" distB="0" distL="0" distR="0">
                  <wp:extent cx="301672" cy="324949"/>
                  <wp:effectExtent l="19050" t="0" r="3128" b="0"/>
                  <wp:docPr id="18"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60" w:type="dxa"/>
          </w:tcPr>
          <w:p w:rsidR="00D85283" w:rsidRPr="008D3E6A" w:rsidRDefault="00D85283" w:rsidP="000A57AB">
            <w:pPr>
              <w:pStyle w:val="TableParagraph"/>
              <w:rPr>
                <w:rFonts w:ascii="Times New Roman"/>
                <w:sz w:val="18"/>
                <w:lang w:val="en-GB"/>
              </w:rPr>
            </w:pPr>
          </w:p>
        </w:tc>
        <w:tc>
          <w:tcPr>
            <w:tcW w:w="2158" w:type="dxa"/>
          </w:tcPr>
          <w:p w:rsidR="00D85283" w:rsidRPr="008D3E6A" w:rsidRDefault="00D85283" w:rsidP="000A57AB">
            <w:pPr>
              <w:pStyle w:val="TableParagraph"/>
              <w:rPr>
                <w:rFonts w:ascii="Times New Roman"/>
                <w:sz w:val="18"/>
                <w:lang w:val="en-GB"/>
              </w:rPr>
            </w:pPr>
          </w:p>
        </w:tc>
        <w:tc>
          <w:tcPr>
            <w:tcW w:w="2160" w:type="dxa"/>
          </w:tcPr>
          <w:p w:rsidR="00D85283" w:rsidRPr="008D3E6A" w:rsidRDefault="00D85283" w:rsidP="000A57AB">
            <w:pPr>
              <w:pStyle w:val="TableParagraph"/>
              <w:rPr>
                <w:rFonts w:ascii="Times New Roman"/>
                <w:sz w:val="18"/>
                <w:lang w:val="en-GB"/>
              </w:rPr>
            </w:pPr>
          </w:p>
        </w:tc>
      </w:tr>
    </w:tbl>
    <w:p w:rsidR="00D85283" w:rsidRPr="008D3E6A" w:rsidRDefault="00D85283" w:rsidP="00D85283">
      <w:pPr>
        <w:pStyle w:val="BodyText"/>
        <w:rPr>
          <w:rFonts w:ascii="Times New Roman"/>
          <w:sz w:val="20"/>
          <w:lang w:val="en-GB"/>
        </w:rPr>
      </w:pPr>
    </w:p>
    <w:p w:rsidR="00D85283" w:rsidRPr="008D3E6A" w:rsidRDefault="00D85283" w:rsidP="00D85283">
      <w:pPr>
        <w:pStyle w:val="BodyText"/>
        <w:rPr>
          <w:rFonts w:ascii="Times New Roman"/>
          <w:sz w:val="20"/>
          <w:lang w:val="en-GB"/>
        </w:rPr>
      </w:pPr>
    </w:p>
    <w:p w:rsidR="00D85283" w:rsidRPr="008D3E6A" w:rsidRDefault="00D85283" w:rsidP="00D85283">
      <w:pPr>
        <w:pStyle w:val="BodyText"/>
        <w:spacing w:before="3"/>
        <w:rPr>
          <w:rFonts w:ascii="Times New Roman"/>
          <w:sz w:val="23"/>
          <w:lang w:val="en-GB"/>
        </w:rPr>
      </w:pPr>
    </w:p>
    <w:tbl>
      <w:tblPr>
        <w:tblW w:w="10790" w:type="dxa"/>
        <w:tblInd w:w="-701"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128"/>
        <w:gridCol w:w="196"/>
        <w:gridCol w:w="1839"/>
        <w:gridCol w:w="2145"/>
        <w:gridCol w:w="4324"/>
      </w:tblGrid>
      <w:tr w:rsidR="00D85283" w:rsidRPr="008D3E6A" w:rsidTr="00D85283">
        <w:trPr>
          <w:trHeight w:val="486"/>
        </w:trPr>
        <w:tc>
          <w:tcPr>
            <w:tcW w:w="10790" w:type="dxa"/>
            <w:gridSpan w:val="6"/>
            <w:tcBorders>
              <w:bottom w:val="single" w:sz="4" w:space="0" w:color="000000"/>
            </w:tcBorders>
          </w:tcPr>
          <w:p w:rsidR="00D85283" w:rsidRPr="008D3E6A" w:rsidRDefault="00D85283" w:rsidP="000A57AB">
            <w:pPr>
              <w:pStyle w:val="TableParagraph"/>
              <w:spacing w:before="6"/>
              <w:ind w:left="110"/>
              <w:rPr>
                <w:rFonts w:ascii="Arial"/>
                <w:b/>
                <w:sz w:val="20"/>
                <w:lang w:val="en-GB"/>
              </w:rPr>
            </w:pPr>
            <w:r w:rsidRPr="008D3E6A">
              <w:rPr>
                <w:rFonts w:ascii="Arial"/>
                <w:b/>
                <w:sz w:val="20"/>
                <w:lang w:val="en-GB"/>
              </w:rPr>
              <w:t>Supervisory Management</w:t>
            </w:r>
          </w:p>
        </w:tc>
      </w:tr>
      <w:tr w:rsidR="00D85283" w:rsidRPr="008D3E6A" w:rsidTr="00D85283">
        <w:trPr>
          <w:trHeight w:val="211"/>
        </w:trPr>
        <w:tc>
          <w:tcPr>
            <w:tcW w:w="2158" w:type="dxa"/>
            <w:vMerge w:val="restart"/>
          </w:tcPr>
          <w:p w:rsidR="00D85283" w:rsidRPr="008D3E6A" w:rsidRDefault="00D85283" w:rsidP="000A57AB">
            <w:pPr>
              <w:pStyle w:val="TableParagraph"/>
              <w:spacing w:before="4"/>
              <w:ind w:left="110" w:right="177"/>
              <w:rPr>
                <w:rFonts w:ascii="Arial"/>
                <w:sz w:val="20"/>
                <w:lang w:val="en-GB"/>
              </w:rPr>
            </w:pPr>
            <w:r w:rsidRPr="008D3E6A">
              <w:rPr>
                <w:rFonts w:ascii="Arial"/>
                <w:sz w:val="20"/>
                <w:lang w:val="en-GB"/>
              </w:rPr>
              <w:t>How much experience have you had in your role?</w:t>
            </w:r>
          </w:p>
        </w:tc>
        <w:tc>
          <w:tcPr>
            <w:tcW w:w="128" w:type="dxa"/>
            <w:tcBorders>
              <w:bottom w:val="nil"/>
              <w:right w:val="single" w:sz="6" w:space="0" w:color="000000"/>
            </w:tcBorders>
          </w:tcPr>
          <w:p w:rsidR="00D85283" w:rsidRPr="008D3E6A" w:rsidRDefault="00D85283" w:rsidP="000A57AB">
            <w:pPr>
              <w:pStyle w:val="TableParagraph"/>
              <w:rPr>
                <w:rFonts w:ascii="Times New Roman"/>
                <w:sz w:val="14"/>
                <w:lang w:val="en-GB"/>
              </w:rPr>
            </w:pPr>
          </w:p>
        </w:tc>
        <w:tc>
          <w:tcPr>
            <w:tcW w:w="196" w:type="dxa"/>
            <w:tcBorders>
              <w:top w:val="double" w:sz="1" w:space="0" w:color="000000"/>
              <w:left w:val="single" w:sz="6" w:space="0" w:color="000000"/>
              <w:bottom w:val="single" w:sz="6" w:space="0" w:color="000000"/>
              <w:right w:val="single" w:sz="6" w:space="0" w:color="000000"/>
            </w:tcBorders>
          </w:tcPr>
          <w:p w:rsidR="00D85283" w:rsidRPr="008D3E6A" w:rsidRDefault="00D85283" w:rsidP="000A57AB">
            <w:pPr>
              <w:pStyle w:val="TableParagraph"/>
              <w:rPr>
                <w:rFonts w:ascii="Times New Roman"/>
                <w:sz w:val="14"/>
                <w:lang w:val="en-GB"/>
              </w:rPr>
            </w:pPr>
          </w:p>
        </w:tc>
        <w:tc>
          <w:tcPr>
            <w:tcW w:w="1839" w:type="dxa"/>
            <w:tcBorders>
              <w:left w:val="single" w:sz="6" w:space="0" w:color="000000"/>
              <w:bottom w:val="nil"/>
            </w:tcBorders>
          </w:tcPr>
          <w:p w:rsidR="00D85283" w:rsidRPr="008D3E6A" w:rsidRDefault="00D85283" w:rsidP="000A57AB">
            <w:pPr>
              <w:pStyle w:val="TableParagraph"/>
              <w:spacing w:line="192" w:lineRule="exact"/>
              <w:ind w:left="74"/>
              <w:rPr>
                <w:rFonts w:ascii="Arial"/>
                <w:sz w:val="20"/>
                <w:lang w:val="en-GB"/>
              </w:rPr>
            </w:pPr>
            <w:r w:rsidRPr="008D3E6A">
              <w:rPr>
                <w:rFonts w:ascii="Arial"/>
                <w:sz w:val="20"/>
                <w:lang w:val="en-GB"/>
              </w:rPr>
              <w:t>&lt; 1 month</w:t>
            </w:r>
          </w:p>
        </w:tc>
        <w:tc>
          <w:tcPr>
            <w:tcW w:w="2145" w:type="dxa"/>
            <w:vMerge w:val="restart"/>
          </w:tcPr>
          <w:p w:rsidR="00D85283" w:rsidRPr="008D3E6A" w:rsidRDefault="00D85283" w:rsidP="000A57AB">
            <w:pPr>
              <w:pStyle w:val="TableParagraph"/>
              <w:spacing w:before="4"/>
              <w:ind w:left="105"/>
              <w:rPr>
                <w:rFonts w:ascii="Arial"/>
                <w:sz w:val="20"/>
                <w:lang w:val="en-GB"/>
              </w:rPr>
            </w:pPr>
            <w:r w:rsidRPr="008D3E6A">
              <w:rPr>
                <w:rFonts w:ascii="Arial"/>
                <w:sz w:val="20"/>
                <w:lang w:val="en-GB"/>
              </w:rPr>
              <w:t>1-3 months</w:t>
            </w:r>
          </w:p>
        </w:tc>
        <w:tc>
          <w:tcPr>
            <w:tcW w:w="4324" w:type="dxa"/>
            <w:vMerge w:val="restart"/>
          </w:tcPr>
          <w:p w:rsidR="00D85283" w:rsidRPr="008D3E6A" w:rsidRDefault="00D85283" w:rsidP="000A57AB">
            <w:pPr>
              <w:pStyle w:val="TableParagraph"/>
              <w:spacing w:before="4"/>
              <w:ind w:left="120"/>
              <w:rPr>
                <w:rFonts w:ascii="Arial"/>
                <w:sz w:val="20"/>
                <w:lang w:val="en-GB"/>
              </w:rPr>
            </w:pPr>
            <w:r w:rsidRPr="008D3E6A">
              <w:rPr>
                <w:rFonts w:ascii="Arial"/>
                <w:sz w:val="20"/>
                <w:lang w:val="en-GB"/>
              </w:rPr>
              <w:t>&gt; 3 months</w:t>
            </w:r>
          </w:p>
        </w:tc>
      </w:tr>
      <w:tr w:rsidR="00D85283" w:rsidRPr="008D3E6A" w:rsidTr="00D85283">
        <w:trPr>
          <w:trHeight w:val="907"/>
        </w:trPr>
        <w:tc>
          <w:tcPr>
            <w:tcW w:w="2158" w:type="dxa"/>
            <w:vMerge/>
            <w:tcBorders>
              <w:top w:val="nil"/>
            </w:tcBorders>
          </w:tcPr>
          <w:p w:rsidR="00D85283" w:rsidRPr="008D3E6A" w:rsidRDefault="00D85283" w:rsidP="000A57AB">
            <w:pPr>
              <w:rPr>
                <w:sz w:val="2"/>
                <w:szCs w:val="2"/>
              </w:rPr>
            </w:pPr>
          </w:p>
        </w:tc>
        <w:tc>
          <w:tcPr>
            <w:tcW w:w="2163" w:type="dxa"/>
            <w:gridSpan w:val="3"/>
            <w:tcBorders>
              <w:top w:val="nil"/>
              <w:bottom w:val="single" w:sz="4" w:space="0" w:color="000000"/>
            </w:tcBorders>
          </w:tcPr>
          <w:p w:rsidR="00D85283" w:rsidRPr="008D3E6A" w:rsidRDefault="003C7077" w:rsidP="000A57AB">
            <w:pPr>
              <w:pStyle w:val="TableParagraph"/>
              <w:rPr>
                <w:rFonts w:ascii="Times New Roman"/>
                <w:sz w:val="18"/>
                <w:lang w:val="en-GB"/>
              </w:rPr>
            </w:pPr>
            <w:r w:rsidRPr="008D3E6A">
              <w:rPr>
                <w:rFonts w:ascii="Times New Roman"/>
                <w:noProof/>
                <w:sz w:val="18"/>
                <w:lang w:val="en-GB"/>
              </w:rPr>
              <w:drawing>
                <wp:inline distT="0" distB="0" distL="0" distR="0">
                  <wp:extent cx="301672" cy="324949"/>
                  <wp:effectExtent l="19050" t="0" r="3128" b="0"/>
                  <wp:docPr id="19" name="Picture 1" descr="Tick Symbol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ck Symbol Images, Stock Photos &amp; Vectors | Shutterstock"/>
                          <pic:cNvPicPr>
                            <a:picLocks noChangeAspect="1" noChangeArrowheads="1"/>
                          </pic:cNvPicPr>
                        </pic:nvPicPr>
                        <pic:blipFill>
                          <a:blip r:embed="rId22" cstate="print"/>
                          <a:srcRect/>
                          <a:stretch>
                            <a:fillRect/>
                          </a:stretch>
                        </pic:blipFill>
                        <pic:spPr bwMode="auto">
                          <a:xfrm>
                            <a:off x="0" y="0"/>
                            <a:ext cx="303130" cy="326520"/>
                          </a:xfrm>
                          <a:prstGeom prst="rect">
                            <a:avLst/>
                          </a:prstGeom>
                          <a:noFill/>
                          <a:ln w="9525">
                            <a:noFill/>
                            <a:miter lim="800000"/>
                            <a:headEnd/>
                            <a:tailEnd/>
                          </a:ln>
                        </pic:spPr>
                      </pic:pic>
                    </a:graphicData>
                  </a:graphic>
                </wp:inline>
              </w:drawing>
            </w:r>
          </w:p>
        </w:tc>
        <w:tc>
          <w:tcPr>
            <w:tcW w:w="2145" w:type="dxa"/>
            <w:vMerge/>
            <w:tcBorders>
              <w:top w:val="nil"/>
            </w:tcBorders>
          </w:tcPr>
          <w:p w:rsidR="00D85283" w:rsidRPr="008D3E6A" w:rsidRDefault="00D85283" w:rsidP="000A57AB">
            <w:pPr>
              <w:rPr>
                <w:sz w:val="2"/>
                <w:szCs w:val="2"/>
              </w:rPr>
            </w:pPr>
          </w:p>
        </w:tc>
        <w:tc>
          <w:tcPr>
            <w:tcW w:w="4324" w:type="dxa"/>
            <w:vMerge/>
            <w:tcBorders>
              <w:top w:val="nil"/>
            </w:tcBorders>
          </w:tcPr>
          <w:p w:rsidR="00D85283" w:rsidRPr="008D3E6A" w:rsidRDefault="00D85283" w:rsidP="000A57AB">
            <w:pPr>
              <w:rPr>
                <w:sz w:val="2"/>
                <w:szCs w:val="2"/>
              </w:rPr>
            </w:pPr>
          </w:p>
        </w:tc>
      </w:tr>
      <w:tr w:rsidR="00D85283" w:rsidRPr="008D3E6A" w:rsidTr="00D85283">
        <w:trPr>
          <w:trHeight w:val="221"/>
        </w:trPr>
        <w:tc>
          <w:tcPr>
            <w:tcW w:w="2158" w:type="dxa"/>
            <w:vMerge w:val="restart"/>
          </w:tcPr>
          <w:p w:rsidR="00D85283" w:rsidRPr="008D3E6A" w:rsidRDefault="00D85283" w:rsidP="000A57AB">
            <w:pPr>
              <w:pStyle w:val="TableParagraph"/>
              <w:spacing w:before="13"/>
              <w:ind w:left="110" w:right="99"/>
              <w:rPr>
                <w:rFonts w:ascii="Arial"/>
                <w:sz w:val="20"/>
                <w:lang w:val="en-GB"/>
              </w:rPr>
            </w:pPr>
            <w:r w:rsidRPr="008D3E6A">
              <w:rPr>
                <w:rFonts w:ascii="Arial"/>
                <w:sz w:val="20"/>
                <w:lang w:val="en-GB"/>
              </w:rPr>
              <w:t>How many people have you managed at any one time?</w:t>
            </w:r>
          </w:p>
        </w:tc>
        <w:tc>
          <w:tcPr>
            <w:tcW w:w="128" w:type="dxa"/>
            <w:tcBorders>
              <w:bottom w:val="nil"/>
              <w:right w:val="single" w:sz="6" w:space="0" w:color="000000"/>
            </w:tcBorders>
          </w:tcPr>
          <w:p w:rsidR="00D85283" w:rsidRPr="008D3E6A" w:rsidRDefault="00D85283" w:rsidP="000A57AB">
            <w:pPr>
              <w:pStyle w:val="TableParagraph"/>
              <w:rPr>
                <w:rFonts w:ascii="Times New Roman"/>
                <w:sz w:val="14"/>
                <w:lang w:val="en-GB"/>
              </w:rPr>
            </w:pPr>
          </w:p>
        </w:tc>
        <w:tc>
          <w:tcPr>
            <w:tcW w:w="196" w:type="dxa"/>
            <w:tcBorders>
              <w:top w:val="double" w:sz="1" w:space="0" w:color="000000"/>
              <w:left w:val="single" w:sz="6" w:space="0" w:color="000000"/>
              <w:bottom w:val="single" w:sz="6" w:space="0" w:color="000000"/>
              <w:right w:val="single" w:sz="6" w:space="0" w:color="000000"/>
            </w:tcBorders>
          </w:tcPr>
          <w:p w:rsidR="00D85283" w:rsidRPr="008D3E6A" w:rsidRDefault="00D85283" w:rsidP="000A57AB">
            <w:pPr>
              <w:pStyle w:val="TableParagraph"/>
              <w:rPr>
                <w:rFonts w:ascii="Times New Roman"/>
                <w:sz w:val="14"/>
                <w:lang w:val="en-GB"/>
              </w:rPr>
            </w:pPr>
          </w:p>
        </w:tc>
        <w:tc>
          <w:tcPr>
            <w:tcW w:w="1839" w:type="dxa"/>
            <w:tcBorders>
              <w:left w:val="single" w:sz="6" w:space="0" w:color="000000"/>
              <w:bottom w:val="nil"/>
            </w:tcBorders>
          </w:tcPr>
          <w:p w:rsidR="00D85283" w:rsidRPr="008D3E6A" w:rsidRDefault="00D85283" w:rsidP="000A57AB">
            <w:pPr>
              <w:pStyle w:val="TableParagraph"/>
              <w:spacing w:line="201" w:lineRule="exact"/>
              <w:ind w:left="74"/>
              <w:rPr>
                <w:rFonts w:ascii="Arial"/>
                <w:sz w:val="20"/>
                <w:lang w:val="en-GB"/>
              </w:rPr>
            </w:pPr>
            <w:r w:rsidRPr="008D3E6A">
              <w:rPr>
                <w:rFonts w:ascii="Arial"/>
                <w:sz w:val="20"/>
                <w:lang w:val="en-GB"/>
              </w:rPr>
              <w:t>None</w:t>
            </w:r>
          </w:p>
        </w:tc>
        <w:tc>
          <w:tcPr>
            <w:tcW w:w="2145" w:type="dxa"/>
            <w:vMerge w:val="restart"/>
          </w:tcPr>
          <w:p w:rsidR="00D85283" w:rsidRPr="008D3E6A" w:rsidRDefault="00D85283" w:rsidP="000A57AB">
            <w:pPr>
              <w:pStyle w:val="TableParagraph"/>
              <w:spacing w:before="13"/>
              <w:ind w:left="105"/>
              <w:rPr>
                <w:rFonts w:ascii="Arial"/>
                <w:sz w:val="20"/>
                <w:lang w:val="en-GB"/>
              </w:rPr>
            </w:pPr>
            <w:r w:rsidRPr="008D3E6A">
              <w:rPr>
                <w:rFonts w:ascii="Arial"/>
                <w:sz w:val="20"/>
                <w:lang w:val="en-GB"/>
              </w:rPr>
              <w:t>1-5</w:t>
            </w:r>
          </w:p>
        </w:tc>
        <w:tc>
          <w:tcPr>
            <w:tcW w:w="4324" w:type="dxa"/>
            <w:vMerge w:val="restart"/>
          </w:tcPr>
          <w:p w:rsidR="00D85283" w:rsidRPr="008D3E6A" w:rsidRDefault="00D85283" w:rsidP="000A57AB">
            <w:pPr>
              <w:pStyle w:val="TableParagraph"/>
              <w:spacing w:before="13"/>
              <w:ind w:left="120"/>
              <w:rPr>
                <w:rFonts w:ascii="Arial"/>
                <w:sz w:val="20"/>
                <w:lang w:val="en-GB"/>
              </w:rPr>
            </w:pPr>
            <w:r w:rsidRPr="008D3E6A">
              <w:rPr>
                <w:rFonts w:ascii="Arial"/>
                <w:sz w:val="20"/>
                <w:lang w:val="en-GB"/>
              </w:rPr>
              <w:t>Above 5</w:t>
            </w:r>
          </w:p>
        </w:tc>
      </w:tr>
      <w:tr w:rsidR="00D85283" w:rsidRPr="008D3E6A" w:rsidTr="00D85283">
        <w:trPr>
          <w:trHeight w:val="511"/>
        </w:trPr>
        <w:tc>
          <w:tcPr>
            <w:tcW w:w="2158" w:type="dxa"/>
            <w:vMerge/>
            <w:tcBorders>
              <w:top w:val="nil"/>
            </w:tcBorders>
          </w:tcPr>
          <w:p w:rsidR="00D85283" w:rsidRPr="008D3E6A" w:rsidRDefault="00D85283" w:rsidP="000A57AB">
            <w:pPr>
              <w:rPr>
                <w:sz w:val="2"/>
                <w:szCs w:val="2"/>
              </w:rPr>
            </w:pPr>
          </w:p>
        </w:tc>
        <w:tc>
          <w:tcPr>
            <w:tcW w:w="2163" w:type="dxa"/>
            <w:gridSpan w:val="3"/>
            <w:tcBorders>
              <w:top w:val="nil"/>
            </w:tcBorders>
          </w:tcPr>
          <w:p w:rsidR="00D85283" w:rsidRPr="008D3E6A" w:rsidRDefault="00D85283" w:rsidP="000A57AB">
            <w:pPr>
              <w:pStyle w:val="TableParagraph"/>
              <w:rPr>
                <w:rFonts w:ascii="Times New Roman"/>
                <w:sz w:val="18"/>
                <w:lang w:val="en-GB"/>
              </w:rPr>
            </w:pPr>
          </w:p>
        </w:tc>
        <w:tc>
          <w:tcPr>
            <w:tcW w:w="2145" w:type="dxa"/>
            <w:vMerge/>
            <w:tcBorders>
              <w:top w:val="nil"/>
            </w:tcBorders>
          </w:tcPr>
          <w:p w:rsidR="00D85283" w:rsidRPr="008D3E6A" w:rsidRDefault="00D85283" w:rsidP="000A57AB">
            <w:pPr>
              <w:rPr>
                <w:sz w:val="2"/>
                <w:szCs w:val="2"/>
              </w:rPr>
            </w:pPr>
          </w:p>
        </w:tc>
        <w:tc>
          <w:tcPr>
            <w:tcW w:w="4324" w:type="dxa"/>
            <w:vMerge/>
            <w:tcBorders>
              <w:top w:val="nil"/>
            </w:tcBorders>
          </w:tcPr>
          <w:p w:rsidR="00D85283" w:rsidRPr="008D3E6A" w:rsidRDefault="00D85283" w:rsidP="000A57AB">
            <w:pPr>
              <w:rPr>
                <w:sz w:val="2"/>
                <w:szCs w:val="2"/>
              </w:rPr>
            </w:pPr>
          </w:p>
        </w:tc>
      </w:tr>
    </w:tbl>
    <w:p w:rsidR="00D85283" w:rsidRPr="008D3E6A" w:rsidRDefault="00D85283" w:rsidP="00D85283">
      <w:pPr>
        <w:pStyle w:val="BodyText"/>
        <w:rPr>
          <w:rFonts w:ascii="Times New Roman"/>
          <w:sz w:val="20"/>
          <w:lang w:val="en-GB"/>
        </w:rPr>
      </w:pPr>
    </w:p>
    <w:p w:rsidR="00D85283" w:rsidRPr="008D3E6A" w:rsidRDefault="00D85283" w:rsidP="00D85283">
      <w:pPr>
        <w:pStyle w:val="BodyText"/>
        <w:spacing w:before="11"/>
        <w:rPr>
          <w:rFonts w:ascii="Times New Roman"/>
          <w:sz w:val="21"/>
          <w:lang w:val="en-GB"/>
        </w:rPr>
      </w:pPr>
    </w:p>
    <w:tbl>
      <w:tblPr>
        <w:tblW w:w="10784" w:type="dxa"/>
        <w:tblInd w:w="-701"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716"/>
        <w:gridCol w:w="9068"/>
      </w:tblGrid>
      <w:tr w:rsidR="00D85283" w:rsidRPr="008D3E6A" w:rsidTr="00D85283">
        <w:trPr>
          <w:trHeight w:val="383"/>
        </w:trPr>
        <w:tc>
          <w:tcPr>
            <w:tcW w:w="10784" w:type="dxa"/>
            <w:gridSpan w:val="2"/>
            <w:shd w:val="clear" w:color="auto" w:fill="D9D9D9"/>
          </w:tcPr>
          <w:p w:rsidR="00D85283" w:rsidRPr="008D3E6A" w:rsidRDefault="00D85283" w:rsidP="000A57AB">
            <w:pPr>
              <w:pStyle w:val="TableParagraph"/>
              <w:spacing w:before="9"/>
              <w:ind w:left="3130"/>
              <w:rPr>
                <w:rFonts w:ascii="Arial"/>
                <w:b/>
                <w:sz w:val="20"/>
                <w:lang w:val="en-GB"/>
              </w:rPr>
            </w:pPr>
            <w:r w:rsidRPr="008D3E6A">
              <w:rPr>
                <w:rFonts w:ascii="Arial"/>
                <w:b/>
                <w:sz w:val="20"/>
                <w:lang w:val="en-GB"/>
              </w:rPr>
              <w:t>I declare that the information given in this form is true</w:t>
            </w:r>
          </w:p>
        </w:tc>
      </w:tr>
      <w:tr w:rsidR="00D85283" w:rsidRPr="008D3E6A" w:rsidTr="00D85283">
        <w:trPr>
          <w:trHeight w:val="427"/>
        </w:trPr>
        <w:tc>
          <w:tcPr>
            <w:tcW w:w="1716" w:type="dxa"/>
            <w:shd w:val="clear" w:color="auto" w:fill="D9D9D9"/>
          </w:tcPr>
          <w:p w:rsidR="00D85283" w:rsidRPr="008D3E6A" w:rsidRDefault="00D85283" w:rsidP="000A57AB">
            <w:pPr>
              <w:pStyle w:val="TableParagraph"/>
              <w:spacing w:before="18"/>
              <w:ind w:left="105"/>
              <w:rPr>
                <w:rFonts w:ascii="Arial"/>
                <w:b/>
                <w:sz w:val="20"/>
                <w:lang w:val="en-GB"/>
              </w:rPr>
            </w:pPr>
            <w:r w:rsidRPr="008D3E6A">
              <w:rPr>
                <w:rFonts w:ascii="Arial"/>
                <w:b/>
                <w:sz w:val="20"/>
                <w:lang w:val="en-GB"/>
              </w:rPr>
              <w:t>Signed</w:t>
            </w:r>
          </w:p>
        </w:tc>
        <w:tc>
          <w:tcPr>
            <w:tcW w:w="9068" w:type="dxa"/>
          </w:tcPr>
          <w:p w:rsidR="00D85283" w:rsidRPr="008D3E6A" w:rsidRDefault="00D85283" w:rsidP="000A57AB">
            <w:pPr>
              <w:pStyle w:val="TableParagraph"/>
              <w:rPr>
                <w:rFonts w:ascii="Times New Roman"/>
                <w:sz w:val="18"/>
                <w:lang w:val="en-GB"/>
              </w:rPr>
            </w:pPr>
          </w:p>
        </w:tc>
      </w:tr>
      <w:tr w:rsidR="00D85283" w:rsidRPr="008D3E6A" w:rsidTr="00D85283">
        <w:trPr>
          <w:trHeight w:val="427"/>
        </w:trPr>
        <w:tc>
          <w:tcPr>
            <w:tcW w:w="1716" w:type="dxa"/>
            <w:shd w:val="clear" w:color="auto" w:fill="D9D9D9"/>
          </w:tcPr>
          <w:p w:rsidR="00D85283" w:rsidRPr="008D3E6A" w:rsidRDefault="00D85283" w:rsidP="000A57AB">
            <w:pPr>
              <w:pStyle w:val="TableParagraph"/>
              <w:spacing w:before="18"/>
              <w:ind w:left="105"/>
              <w:rPr>
                <w:rFonts w:ascii="Arial"/>
                <w:b/>
                <w:sz w:val="20"/>
                <w:lang w:val="en-GB"/>
              </w:rPr>
            </w:pPr>
            <w:r w:rsidRPr="008D3E6A">
              <w:rPr>
                <w:rFonts w:ascii="Arial"/>
                <w:b/>
                <w:sz w:val="20"/>
                <w:lang w:val="en-GB"/>
              </w:rPr>
              <w:t>Date</w:t>
            </w:r>
          </w:p>
        </w:tc>
        <w:tc>
          <w:tcPr>
            <w:tcW w:w="9068" w:type="dxa"/>
          </w:tcPr>
          <w:p w:rsidR="00D85283" w:rsidRPr="008D3E6A" w:rsidRDefault="00D85283" w:rsidP="000A57AB">
            <w:pPr>
              <w:pStyle w:val="TableParagraph"/>
              <w:rPr>
                <w:rFonts w:ascii="Times New Roman"/>
                <w:sz w:val="18"/>
                <w:lang w:val="en-GB"/>
              </w:rPr>
            </w:pPr>
          </w:p>
        </w:tc>
      </w:tr>
    </w:tbl>
    <w:p w:rsidR="00D85283" w:rsidRPr="008D3E6A" w:rsidRDefault="00D85283">
      <w:pPr>
        <w:rPr>
          <w:b/>
        </w:rPr>
      </w:pPr>
    </w:p>
    <w:p w:rsidR="00B61B05" w:rsidRPr="008D3E6A" w:rsidRDefault="00B61B05"/>
    <w:sectPr w:rsidR="00B61B05" w:rsidRPr="008D3E6A" w:rsidSect="00E3252A">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78DE" w:rsidRDefault="00AC78DE" w:rsidP="00B464F6">
      <w:pPr>
        <w:spacing w:after="0" w:line="240" w:lineRule="auto"/>
      </w:pPr>
      <w:r>
        <w:separator/>
      </w:r>
    </w:p>
  </w:endnote>
  <w:endnote w:type="continuationSeparator" w:id="0">
    <w:p w:rsidR="00AC78DE" w:rsidRDefault="00AC78DE" w:rsidP="00B46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rlito">
    <w:altName w:val="Arial"/>
    <w:charset w:val="00"/>
    <w:family w:val="swiss"/>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754CB" w:rsidRDefault="004754C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6819297"/>
      <w:docPartObj>
        <w:docPartGallery w:val="Page Numbers (Bottom of Page)"/>
        <w:docPartUnique/>
      </w:docPartObj>
    </w:sdtPr>
    <w:sdtEndPr/>
    <w:sdtContent>
      <w:p w:rsidR="000956F6" w:rsidRDefault="005C147C">
        <w:pPr>
          <w:pStyle w:val="Footer"/>
          <w:jc w:val="right"/>
        </w:pPr>
        <w:r>
          <w:fldChar w:fldCharType="begin"/>
        </w:r>
        <w:r>
          <w:instrText xml:space="preserve"> PAGE   \* MERGEFORMAT </w:instrText>
        </w:r>
        <w:r>
          <w:fldChar w:fldCharType="separate"/>
        </w:r>
        <w:r w:rsidR="00EE5BB1">
          <w:rPr>
            <w:noProof/>
          </w:rPr>
          <w:t>2</w:t>
        </w:r>
        <w:r>
          <w:rPr>
            <w:noProof/>
          </w:rPr>
          <w:fldChar w:fldCharType="end"/>
        </w:r>
      </w:p>
    </w:sdtContent>
  </w:sdt>
  <w:p w:rsidR="002F7D44" w:rsidRDefault="002F7D44">
    <w:pPr>
      <w:pStyle w:val="BodyText"/>
      <w:spacing w:line="14" w:lineRule="auto"/>
      <w:rPr>
        <w:sz w:val="2"/>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754CB" w:rsidRDefault="004754C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78DE" w:rsidRDefault="00AC78DE" w:rsidP="00B464F6">
      <w:pPr>
        <w:spacing w:after="0" w:line="240" w:lineRule="auto"/>
      </w:pPr>
      <w:r>
        <w:separator/>
      </w:r>
    </w:p>
  </w:footnote>
  <w:footnote w:type="continuationSeparator" w:id="0">
    <w:p w:rsidR="00AC78DE" w:rsidRDefault="00AC78DE" w:rsidP="00B464F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754CB" w:rsidRDefault="004754C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754CB" w:rsidRDefault="004754C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754CB" w:rsidRDefault="004754C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F446CE"/>
    <w:multiLevelType w:val="hybridMultilevel"/>
    <w:tmpl w:val="298C2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6DE3AB0"/>
    <w:multiLevelType w:val="multilevel"/>
    <w:tmpl w:val="7FBCB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removePersonalInformation/>
  <w:removeDateAndTime/>
  <w:proofState w:spelling="clean"/>
  <w:defaultTabStop w:val="720"/>
  <w:characterSpacingControl w:val="doNotCompress"/>
  <w:hdrShapeDefaults>
    <o:shapedefaults v:ext="edit" spidmax="13313"/>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18B9"/>
    <w:rsid w:val="00030E36"/>
    <w:rsid w:val="00056F1B"/>
    <w:rsid w:val="000956F6"/>
    <w:rsid w:val="00097D3D"/>
    <w:rsid w:val="000A57AB"/>
    <w:rsid w:val="000B7741"/>
    <w:rsid w:val="000C005E"/>
    <w:rsid w:val="00111C16"/>
    <w:rsid w:val="00117489"/>
    <w:rsid w:val="001220F9"/>
    <w:rsid w:val="00141F85"/>
    <w:rsid w:val="0015488D"/>
    <w:rsid w:val="001B6922"/>
    <w:rsid w:val="001E2736"/>
    <w:rsid w:val="00206824"/>
    <w:rsid w:val="002218B9"/>
    <w:rsid w:val="002713D7"/>
    <w:rsid w:val="0027291D"/>
    <w:rsid w:val="002931B6"/>
    <w:rsid w:val="002B788E"/>
    <w:rsid w:val="002D05F8"/>
    <w:rsid w:val="002D7F98"/>
    <w:rsid w:val="002F5244"/>
    <w:rsid w:val="002F7D44"/>
    <w:rsid w:val="00301D0F"/>
    <w:rsid w:val="00356AE6"/>
    <w:rsid w:val="00364A13"/>
    <w:rsid w:val="00393B0B"/>
    <w:rsid w:val="003B75C2"/>
    <w:rsid w:val="003C7077"/>
    <w:rsid w:val="003F1283"/>
    <w:rsid w:val="003F458B"/>
    <w:rsid w:val="00464438"/>
    <w:rsid w:val="004754CB"/>
    <w:rsid w:val="0048417E"/>
    <w:rsid w:val="00486ED2"/>
    <w:rsid w:val="0049654A"/>
    <w:rsid w:val="004A0314"/>
    <w:rsid w:val="004A134A"/>
    <w:rsid w:val="004A6770"/>
    <w:rsid w:val="004B75A9"/>
    <w:rsid w:val="004D6F0A"/>
    <w:rsid w:val="004E7E1E"/>
    <w:rsid w:val="004F3550"/>
    <w:rsid w:val="00510B90"/>
    <w:rsid w:val="00536378"/>
    <w:rsid w:val="00553595"/>
    <w:rsid w:val="005551CD"/>
    <w:rsid w:val="005559DE"/>
    <w:rsid w:val="00557637"/>
    <w:rsid w:val="00561425"/>
    <w:rsid w:val="00597CB7"/>
    <w:rsid w:val="005A2CCF"/>
    <w:rsid w:val="005C147C"/>
    <w:rsid w:val="005E085F"/>
    <w:rsid w:val="005E480B"/>
    <w:rsid w:val="0068093B"/>
    <w:rsid w:val="006A452F"/>
    <w:rsid w:val="006A7C56"/>
    <w:rsid w:val="006B215E"/>
    <w:rsid w:val="00721ACC"/>
    <w:rsid w:val="00722240"/>
    <w:rsid w:val="007547CB"/>
    <w:rsid w:val="00763E12"/>
    <w:rsid w:val="0076421C"/>
    <w:rsid w:val="00784451"/>
    <w:rsid w:val="008050CC"/>
    <w:rsid w:val="00853037"/>
    <w:rsid w:val="008B13F2"/>
    <w:rsid w:val="008D3E6A"/>
    <w:rsid w:val="008D55C8"/>
    <w:rsid w:val="008F2C92"/>
    <w:rsid w:val="0090498F"/>
    <w:rsid w:val="00924EA0"/>
    <w:rsid w:val="00967B06"/>
    <w:rsid w:val="00981BB8"/>
    <w:rsid w:val="009B6F49"/>
    <w:rsid w:val="009C1096"/>
    <w:rsid w:val="009F57C9"/>
    <w:rsid w:val="00A03400"/>
    <w:rsid w:val="00A354DF"/>
    <w:rsid w:val="00A615C8"/>
    <w:rsid w:val="00A7152B"/>
    <w:rsid w:val="00AA0F80"/>
    <w:rsid w:val="00AB1763"/>
    <w:rsid w:val="00AC78DE"/>
    <w:rsid w:val="00AD4532"/>
    <w:rsid w:val="00AE0584"/>
    <w:rsid w:val="00AF1BBA"/>
    <w:rsid w:val="00AF7541"/>
    <w:rsid w:val="00B464F6"/>
    <w:rsid w:val="00B51C40"/>
    <w:rsid w:val="00B61B05"/>
    <w:rsid w:val="00B826E0"/>
    <w:rsid w:val="00B92671"/>
    <w:rsid w:val="00BC0B18"/>
    <w:rsid w:val="00BC1061"/>
    <w:rsid w:val="00BD6848"/>
    <w:rsid w:val="00C03BBF"/>
    <w:rsid w:val="00C31846"/>
    <w:rsid w:val="00C5418F"/>
    <w:rsid w:val="00C87470"/>
    <w:rsid w:val="00C95FDF"/>
    <w:rsid w:val="00CD26D0"/>
    <w:rsid w:val="00D11EE6"/>
    <w:rsid w:val="00D46D8B"/>
    <w:rsid w:val="00D61F4D"/>
    <w:rsid w:val="00D85283"/>
    <w:rsid w:val="00D96E93"/>
    <w:rsid w:val="00DA1B47"/>
    <w:rsid w:val="00DA4809"/>
    <w:rsid w:val="00DC7A08"/>
    <w:rsid w:val="00DF2972"/>
    <w:rsid w:val="00E06F5B"/>
    <w:rsid w:val="00E101D3"/>
    <w:rsid w:val="00E3252A"/>
    <w:rsid w:val="00E511B4"/>
    <w:rsid w:val="00E57204"/>
    <w:rsid w:val="00E57AB0"/>
    <w:rsid w:val="00E60306"/>
    <w:rsid w:val="00E8657C"/>
    <w:rsid w:val="00ED1EF1"/>
    <w:rsid w:val="00ED4D2B"/>
    <w:rsid w:val="00EE5BB1"/>
    <w:rsid w:val="00EF62B7"/>
    <w:rsid w:val="00F03756"/>
    <w:rsid w:val="00F37DE7"/>
    <w:rsid w:val="00F404D8"/>
    <w:rsid w:val="00F57CD5"/>
    <w:rsid w:val="00F70D9C"/>
    <w:rsid w:val="00FA3530"/>
    <w:rsid w:val="00FC18A9"/>
    <w:rsid w:val="00FE2DE6"/>
    <w:rsid w:val="00FE7E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331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1"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1"/>
    <w:qFormat/>
    <w:rsid w:val="00D85283"/>
    <w:pPr>
      <w:widowControl w:val="0"/>
      <w:autoSpaceDE w:val="0"/>
      <w:autoSpaceDN w:val="0"/>
      <w:spacing w:after="0" w:line="240" w:lineRule="auto"/>
      <w:ind w:left="440"/>
      <w:outlineLvl w:val="1"/>
    </w:pPr>
    <w:rPr>
      <w:rFonts w:ascii="Arial" w:eastAsia="Arial" w:hAnsi="Arial" w:cs="Arial"/>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1"/>
    <w:rsid w:val="00D85283"/>
    <w:rPr>
      <w:rFonts w:ascii="Arial" w:eastAsia="Arial" w:hAnsi="Arial" w:cs="Arial"/>
      <w:b/>
      <w:bCs/>
      <w:sz w:val="24"/>
      <w:szCs w:val="24"/>
    </w:rPr>
  </w:style>
  <w:style w:type="paragraph" w:styleId="BodyText">
    <w:name w:val="Body Text"/>
    <w:basedOn w:val="Normal"/>
    <w:link w:val="BodyTextChar"/>
    <w:uiPriority w:val="1"/>
    <w:qFormat/>
    <w:rsid w:val="00D85283"/>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D85283"/>
    <w:rPr>
      <w:rFonts w:ascii="Arial" w:eastAsia="Arial" w:hAnsi="Arial" w:cs="Arial"/>
    </w:rPr>
  </w:style>
  <w:style w:type="paragraph" w:customStyle="1" w:styleId="TableParagraph">
    <w:name w:val="Table Paragraph"/>
    <w:basedOn w:val="Normal"/>
    <w:uiPriority w:val="1"/>
    <w:qFormat/>
    <w:rsid w:val="00D85283"/>
    <w:pPr>
      <w:widowControl w:val="0"/>
      <w:autoSpaceDE w:val="0"/>
      <w:autoSpaceDN w:val="0"/>
      <w:spacing w:after="0" w:line="240" w:lineRule="auto"/>
    </w:pPr>
    <w:rPr>
      <w:rFonts w:ascii="Carlito" w:eastAsia="Carlito" w:hAnsi="Carlito" w:cs="Carlito"/>
      <w:lang w:val="en-US"/>
    </w:rPr>
  </w:style>
  <w:style w:type="paragraph" w:styleId="BalloonText">
    <w:name w:val="Balloon Text"/>
    <w:basedOn w:val="Normal"/>
    <w:link w:val="BalloonTextChar"/>
    <w:uiPriority w:val="99"/>
    <w:semiHidden/>
    <w:unhideWhenUsed/>
    <w:rsid w:val="003C70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077"/>
    <w:rPr>
      <w:rFonts w:ascii="Tahoma" w:hAnsi="Tahoma" w:cs="Tahoma"/>
      <w:sz w:val="16"/>
      <w:szCs w:val="16"/>
      <w:lang w:val="en-GB"/>
    </w:rPr>
  </w:style>
  <w:style w:type="paragraph" w:styleId="ListParagraph">
    <w:name w:val="List Paragraph"/>
    <w:basedOn w:val="Normal"/>
    <w:uiPriority w:val="34"/>
    <w:qFormat/>
    <w:rsid w:val="00722240"/>
    <w:pPr>
      <w:ind w:left="720"/>
      <w:contextualSpacing/>
    </w:pPr>
  </w:style>
  <w:style w:type="paragraph" w:styleId="NormalWeb">
    <w:name w:val="Normal (Web)"/>
    <w:basedOn w:val="Normal"/>
    <w:uiPriority w:val="99"/>
    <w:semiHidden/>
    <w:unhideWhenUsed/>
    <w:rsid w:val="00AA0F8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AA0F80"/>
    <w:rPr>
      <w:b/>
      <w:bCs/>
    </w:rPr>
  </w:style>
  <w:style w:type="paragraph" w:styleId="Title">
    <w:name w:val="Title"/>
    <w:basedOn w:val="Normal"/>
    <w:next w:val="Normal"/>
    <w:link w:val="TitleChar"/>
    <w:uiPriority w:val="10"/>
    <w:qFormat/>
    <w:rsid w:val="005A2CC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A2CCF"/>
    <w:rPr>
      <w:rFonts w:asciiTheme="majorHAnsi" w:eastAsiaTheme="majorEastAsia" w:hAnsiTheme="majorHAnsi" w:cstheme="majorBidi"/>
      <w:color w:val="17365D" w:themeColor="text2" w:themeShade="BF"/>
      <w:spacing w:val="5"/>
      <w:kern w:val="28"/>
      <w:sz w:val="52"/>
      <w:szCs w:val="52"/>
      <w:lang w:val="en-GB"/>
    </w:rPr>
  </w:style>
  <w:style w:type="paragraph" w:styleId="Header">
    <w:name w:val="header"/>
    <w:basedOn w:val="Normal"/>
    <w:link w:val="HeaderChar"/>
    <w:uiPriority w:val="99"/>
    <w:semiHidden/>
    <w:unhideWhenUsed/>
    <w:rsid w:val="000956F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956F6"/>
    <w:rPr>
      <w:lang w:val="en-GB"/>
    </w:rPr>
  </w:style>
  <w:style w:type="paragraph" w:styleId="Footer">
    <w:name w:val="footer"/>
    <w:basedOn w:val="Normal"/>
    <w:link w:val="FooterChar"/>
    <w:uiPriority w:val="99"/>
    <w:unhideWhenUsed/>
    <w:rsid w:val="000956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56F6"/>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1"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1"/>
    <w:qFormat/>
    <w:rsid w:val="00D85283"/>
    <w:pPr>
      <w:widowControl w:val="0"/>
      <w:autoSpaceDE w:val="0"/>
      <w:autoSpaceDN w:val="0"/>
      <w:spacing w:after="0" w:line="240" w:lineRule="auto"/>
      <w:ind w:left="440"/>
      <w:outlineLvl w:val="1"/>
    </w:pPr>
    <w:rPr>
      <w:rFonts w:ascii="Arial" w:eastAsia="Arial" w:hAnsi="Arial" w:cs="Arial"/>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1"/>
    <w:rsid w:val="00D85283"/>
    <w:rPr>
      <w:rFonts w:ascii="Arial" w:eastAsia="Arial" w:hAnsi="Arial" w:cs="Arial"/>
      <w:b/>
      <w:bCs/>
      <w:sz w:val="24"/>
      <w:szCs w:val="24"/>
    </w:rPr>
  </w:style>
  <w:style w:type="paragraph" w:styleId="BodyText">
    <w:name w:val="Body Text"/>
    <w:basedOn w:val="Normal"/>
    <w:link w:val="BodyTextChar"/>
    <w:uiPriority w:val="1"/>
    <w:qFormat/>
    <w:rsid w:val="00D85283"/>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D85283"/>
    <w:rPr>
      <w:rFonts w:ascii="Arial" w:eastAsia="Arial" w:hAnsi="Arial" w:cs="Arial"/>
    </w:rPr>
  </w:style>
  <w:style w:type="paragraph" w:customStyle="1" w:styleId="TableParagraph">
    <w:name w:val="Table Paragraph"/>
    <w:basedOn w:val="Normal"/>
    <w:uiPriority w:val="1"/>
    <w:qFormat/>
    <w:rsid w:val="00D85283"/>
    <w:pPr>
      <w:widowControl w:val="0"/>
      <w:autoSpaceDE w:val="0"/>
      <w:autoSpaceDN w:val="0"/>
      <w:spacing w:after="0" w:line="240" w:lineRule="auto"/>
    </w:pPr>
    <w:rPr>
      <w:rFonts w:ascii="Carlito" w:eastAsia="Carlito" w:hAnsi="Carlito" w:cs="Carlito"/>
      <w:lang w:val="en-US"/>
    </w:rPr>
  </w:style>
  <w:style w:type="paragraph" w:styleId="BalloonText">
    <w:name w:val="Balloon Text"/>
    <w:basedOn w:val="Normal"/>
    <w:link w:val="BalloonTextChar"/>
    <w:uiPriority w:val="99"/>
    <w:semiHidden/>
    <w:unhideWhenUsed/>
    <w:rsid w:val="003C70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077"/>
    <w:rPr>
      <w:rFonts w:ascii="Tahoma" w:hAnsi="Tahoma" w:cs="Tahoma"/>
      <w:sz w:val="16"/>
      <w:szCs w:val="16"/>
      <w:lang w:val="en-GB"/>
    </w:rPr>
  </w:style>
  <w:style w:type="paragraph" w:styleId="ListParagraph">
    <w:name w:val="List Paragraph"/>
    <w:basedOn w:val="Normal"/>
    <w:uiPriority w:val="34"/>
    <w:qFormat/>
    <w:rsid w:val="00722240"/>
    <w:pPr>
      <w:ind w:left="720"/>
      <w:contextualSpacing/>
    </w:pPr>
  </w:style>
  <w:style w:type="paragraph" w:styleId="NormalWeb">
    <w:name w:val="Normal (Web)"/>
    <w:basedOn w:val="Normal"/>
    <w:uiPriority w:val="99"/>
    <w:semiHidden/>
    <w:unhideWhenUsed/>
    <w:rsid w:val="00AA0F8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AA0F80"/>
    <w:rPr>
      <w:b/>
      <w:bCs/>
    </w:rPr>
  </w:style>
  <w:style w:type="paragraph" w:styleId="Title">
    <w:name w:val="Title"/>
    <w:basedOn w:val="Normal"/>
    <w:next w:val="Normal"/>
    <w:link w:val="TitleChar"/>
    <w:uiPriority w:val="10"/>
    <w:qFormat/>
    <w:rsid w:val="005A2CC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A2CCF"/>
    <w:rPr>
      <w:rFonts w:asciiTheme="majorHAnsi" w:eastAsiaTheme="majorEastAsia" w:hAnsiTheme="majorHAnsi" w:cstheme="majorBidi"/>
      <w:color w:val="17365D" w:themeColor="text2" w:themeShade="BF"/>
      <w:spacing w:val="5"/>
      <w:kern w:val="28"/>
      <w:sz w:val="52"/>
      <w:szCs w:val="52"/>
      <w:lang w:val="en-GB"/>
    </w:rPr>
  </w:style>
  <w:style w:type="paragraph" w:styleId="Header">
    <w:name w:val="header"/>
    <w:basedOn w:val="Normal"/>
    <w:link w:val="HeaderChar"/>
    <w:uiPriority w:val="99"/>
    <w:semiHidden/>
    <w:unhideWhenUsed/>
    <w:rsid w:val="000956F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956F6"/>
    <w:rPr>
      <w:lang w:val="en-GB"/>
    </w:rPr>
  </w:style>
  <w:style w:type="paragraph" w:styleId="Footer">
    <w:name w:val="footer"/>
    <w:basedOn w:val="Normal"/>
    <w:link w:val="FooterChar"/>
    <w:uiPriority w:val="99"/>
    <w:unhideWhenUsed/>
    <w:rsid w:val="000956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56F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1224502">
      <w:bodyDiv w:val="1"/>
      <w:marLeft w:val="0"/>
      <w:marRight w:val="0"/>
      <w:marTop w:val="0"/>
      <w:marBottom w:val="0"/>
      <w:divBdr>
        <w:top w:val="none" w:sz="0" w:space="0" w:color="auto"/>
        <w:left w:val="none" w:sz="0" w:space="0" w:color="auto"/>
        <w:bottom w:val="none" w:sz="0" w:space="0" w:color="auto"/>
        <w:right w:val="none" w:sz="0" w:space="0" w:color="auto"/>
      </w:divBdr>
    </w:div>
    <w:div w:id="1893349367">
      <w:bodyDiv w:val="1"/>
      <w:marLeft w:val="0"/>
      <w:marRight w:val="0"/>
      <w:marTop w:val="0"/>
      <w:marBottom w:val="0"/>
      <w:divBdr>
        <w:top w:val="none" w:sz="0" w:space="0" w:color="auto"/>
        <w:left w:val="none" w:sz="0" w:space="0" w:color="auto"/>
        <w:bottom w:val="none" w:sz="0" w:space="0" w:color="auto"/>
        <w:right w:val="none" w:sz="0" w:space="0" w:color="auto"/>
      </w:divBdr>
    </w:div>
    <w:div w:id="2113697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3.sldx"/><Relationship Id="rId18" Type="http://schemas.openxmlformats.org/officeDocument/2006/relationships/image" Target="media/image6.emf"/><Relationship Id="rId26" Type="http://schemas.openxmlformats.org/officeDocument/2006/relationships/footer" Target="footer2.xml"/><Relationship Id="rId3" Type="http://schemas.microsoft.com/office/2007/relationships/stylesWithEffects" Target="stylesWithEffects.xml"/><Relationship Id="rId21" Type="http://schemas.openxmlformats.org/officeDocument/2006/relationships/package" Target="embeddings/Microsoft_PowerPoint_Slide7.sldx"/><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5.sldx"/><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package" Target="embeddings/Microsoft_PowerPoint_Slide2.sldx"/><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package" Target="embeddings/Microsoft_PowerPoint_Slide4.sldx"/><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2.emf"/><Relationship Id="rId19" Type="http://schemas.openxmlformats.org/officeDocument/2006/relationships/package" Target="embeddings/Microsoft_PowerPoint_Slide6.sldx"/><Relationship Id="rId4" Type="http://schemas.openxmlformats.org/officeDocument/2006/relationships/settings" Target="settings.xml"/><Relationship Id="rId9" Type="http://schemas.openxmlformats.org/officeDocument/2006/relationships/package" Target="embeddings/Microsoft_PowerPoint_Slide1.sldx"/><Relationship Id="rId14" Type="http://schemas.openxmlformats.org/officeDocument/2006/relationships/image" Target="media/image4.emf"/><Relationship Id="rId22" Type="http://schemas.openxmlformats.org/officeDocument/2006/relationships/image" Target="media/image8.jpeg"/><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1268</Words>
  <Characters>7230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8482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2020-08-28T11:46:00Z</dcterms:created>
  <dcterms:modified xsi:type="dcterms:W3CDTF">2020-08-28T11:52:00Z</dcterms:modified>
</cp:coreProperties>
</file>