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D03349" w14:textId="4BF81DAC" w:rsidR="00D10486" w:rsidRPr="00363C57" w:rsidRDefault="00363C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b/>
          <w:bCs/>
          <w:u w:val="single"/>
        </w:rPr>
      </w:pPr>
      <w:r w:rsidRPr="00363C57">
        <w:rPr>
          <w:rFonts w:ascii="Helvetica" w:hAnsi="Helvetica" w:cs="Helvetica"/>
          <w:b/>
          <w:bCs/>
          <w:u w:val="single"/>
        </w:rPr>
        <w:t>CV</w:t>
      </w:r>
    </w:p>
    <w:p w14:paraId="3FD0B5EB" w14:textId="18B6BBBC" w:rsidR="0087511E" w:rsidRPr="00363C57"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sz w:val="24"/>
          <w:szCs w:val="24"/>
        </w:rPr>
      </w:pPr>
      <w:r>
        <w:rPr>
          <w:rFonts w:ascii="Helvetica" w:hAnsi="Helvetica" w:cs="Helvetica"/>
        </w:rPr>
        <w:t xml:space="preserve">                                      </w:t>
      </w:r>
      <w:r w:rsidR="0087511E" w:rsidRPr="00363C57">
        <w:rPr>
          <w:rFonts w:ascii="Helvetica" w:hAnsi="Helvetica" w:cs="Helvetica"/>
          <w:b/>
          <w:bCs/>
          <w:sz w:val="24"/>
          <w:szCs w:val="24"/>
        </w:rPr>
        <w:t>Hannah-May Sullivan</w:t>
      </w:r>
    </w:p>
    <w:p w14:paraId="44DFDB47" w14:textId="3A9D8DD0" w:rsidR="0087511E" w:rsidRPr="0087511E"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Pr>
          <w:rFonts w:ascii="Helvetica" w:hAnsi="Helvetica" w:cs="Helvetica"/>
        </w:rPr>
        <w:t xml:space="preserve">                                         </w:t>
      </w:r>
      <w:r w:rsidR="0087511E" w:rsidRPr="0087511E">
        <w:rPr>
          <w:rFonts w:ascii="Helvetica" w:hAnsi="Helvetica" w:cs="Helvetica"/>
        </w:rPr>
        <w:t xml:space="preserve">27 </w:t>
      </w:r>
      <w:proofErr w:type="spellStart"/>
      <w:r w:rsidR="0087511E" w:rsidRPr="0087511E">
        <w:rPr>
          <w:rFonts w:ascii="Helvetica" w:hAnsi="Helvetica" w:cs="Helvetica"/>
        </w:rPr>
        <w:t>Gelli</w:t>
      </w:r>
      <w:proofErr w:type="spellEnd"/>
      <w:r w:rsidR="0087511E" w:rsidRPr="0087511E">
        <w:rPr>
          <w:rFonts w:ascii="Helvetica" w:hAnsi="Helvetica" w:cs="Helvetica"/>
        </w:rPr>
        <w:t xml:space="preserve"> </w:t>
      </w:r>
      <w:proofErr w:type="spellStart"/>
      <w:r w:rsidR="0087511E" w:rsidRPr="0087511E">
        <w:rPr>
          <w:rFonts w:ascii="Helvetica" w:hAnsi="Helvetica" w:cs="Helvetica"/>
        </w:rPr>
        <w:t>Deg</w:t>
      </w:r>
      <w:proofErr w:type="spellEnd"/>
    </w:p>
    <w:p w14:paraId="5AEC03A4" w14:textId="59F8D8AF" w:rsidR="0087511E" w:rsidRPr="0087511E"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Pr>
          <w:rFonts w:ascii="Helvetica" w:hAnsi="Helvetica" w:cs="Helvetica"/>
        </w:rPr>
        <w:t xml:space="preserve">                                          </w:t>
      </w:r>
      <w:proofErr w:type="spellStart"/>
      <w:r w:rsidR="0087511E" w:rsidRPr="0087511E">
        <w:rPr>
          <w:rFonts w:ascii="Helvetica" w:hAnsi="Helvetica" w:cs="Helvetica"/>
        </w:rPr>
        <w:t>Ffo</w:t>
      </w:r>
      <w:r>
        <w:rPr>
          <w:rFonts w:ascii="Helvetica" w:hAnsi="Helvetica" w:cs="Helvetica"/>
        </w:rPr>
        <w:t>r</w:t>
      </w:r>
      <w:r w:rsidR="0087511E" w:rsidRPr="0087511E">
        <w:rPr>
          <w:rFonts w:ascii="Helvetica" w:hAnsi="Helvetica" w:cs="Helvetica"/>
        </w:rPr>
        <w:t>estfach</w:t>
      </w:r>
      <w:proofErr w:type="spellEnd"/>
    </w:p>
    <w:p w14:paraId="2B54840B" w14:textId="57C8FE35" w:rsidR="0087511E" w:rsidRPr="0087511E"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Pr>
          <w:rFonts w:ascii="Helvetica" w:hAnsi="Helvetica" w:cs="Helvetica"/>
        </w:rPr>
        <w:t xml:space="preserve">                                          </w:t>
      </w:r>
      <w:r w:rsidR="0087511E" w:rsidRPr="0087511E">
        <w:rPr>
          <w:rFonts w:ascii="Helvetica" w:hAnsi="Helvetica" w:cs="Helvetica"/>
        </w:rPr>
        <w:t>Swansea</w:t>
      </w:r>
    </w:p>
    <w:p w14:paraId="645A6F30" w14:textId="72202F71" w:rsidR="0087511E" w:rsidRPr="0087511E"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Pr>
          <w:rFonts w:ascii="Helvetica" w:hAnsi="Helvetica" w:cs="Helvetica"/>
        </w:rPr>
        <w:t xml:space="preserve">                                          </w:t>
      </w:r>
      <w:r w:rsidR="0087511E" w:rsidRPr="0087511E">
        <w:rPr>
          <w:rFonts w:ascii="Helvetica" w:hAnsi="Helvetica" w:cs="Helvetica"/>
        </w:rPr>
        <w:t>SA5 4PB</w:t>
      </w:r>
    </w:p>
    <w:p w14:paraId="7C68726E"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356D4A0A" w14:textId="6C468B9E" w:rsidR="00363C57"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Pr>
          <w:rFonts w:ascii="Helvetica" w:hAnsi="Helvetica" w:cs="Helvetica"/>
        </w:rPr>
        <w:t xml:space="preserve">      </w:t>
      </w:r>
      <w:r w:rsidR="0087511E" w:rsidRPr="0087511E">
        <w:rPr>
          <w:rFonts w:ascii="Helvetica" w:hAnsi="Helvetica" w:cs="Helvetica"/>
        </w:rPr>
        <w:t xml:space="preserve">29th November 1999                 </w:t>
      </w:r>
      <w:r>
        <w:rPr>
          <w:rFonts w:ascii="Helvetica" w:hAnsi="Helvetica" w:cs="Helvetica"/>
        </w:rPr>
        <w:t xml:space="preserve">                           </w:t>
      </w:r>
      <w:proofErr w:type="gramStart"/>
      <w:r w:rsidR="0087511E" w:rsidRPr="0087511E">
        <w:rPr>
          <w:rFonts w:ascii="Helvetica" w:hAnsi="Helvetica" w:cs="Helvetica"/>
        </w:rPr>
        <w:t>Email :</w:t>
      </w:r>
      <w:proofErr w:type="gramEnd"/>
      <w:r w:rsidR="0087511E" w:rsidRPr="0087511E">
        <w:rPr>
          <w:rFonts w:ascii="Helvetica" w:hAnsi="Helvetica" w:cs="Helvetica"/>
        </w:rPr>
        <w:t xml:space="preserve"> </w:t>
      </w:r>
      <w:r>
        <w:rPr>
          <w:rFonts w:ascii="Helvetica" w:hAnsi="Helvetica" w:cs="Helvetica"/>
        </w:rPr>
        <w:t xml:space="preserve">        </w:t>
      </w:r>
    </w:p>
    <w:p w14:paraId="4DFAD8AD" w14:textId="5011BBD7" w:rsidR="0087511E" w:rsidRPr="0087511E"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Pr>
          <w:rFonts w:ascii="Helvetica" w:hAnsi="Helvetica" w:cs="Helvetica"/>
        </w:rPr>
        <w:t xml:space="preserve">                              </w:t>
      </w:r>
      <w:r w:rsidR="0087511E" w:rsidRPr="0087511E">
        <w:rPr>
          <w:rFonts w:ascii="Helvetica" w:hAnsi="Helvetica" w:cs="Helvetica"/>
        </w:rPr>
        <w:t>Sullivanhannahmay@hotmail.co.uk</w:t>
      </w:r>
    </w:p>
    <w:p w14:paraId="4D96B167" w14:textId="73E7C404" w:rsidR="0087511E" w:rsidRPr="0087511E"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Pr>
          <w:rFonts w:ascii="Helvetica" w:hAnsi="Helvetica" w:cs="Helvetica"/>
        </w:rPr>
        <w:t xml:space="preserve">                                     </w:t>
      </w:r>
      <w:proofErr w:type="gramStart"/>
      <w:r w:rsidR="0087511E" w:rsidRPr="0087511E">
        <w:rPr>
          <w:rFonts w:ascii="Helvetica" w:hAnsi="Helvetica" w:cs="Helvetica"/>
        </w:rPr>
        <w:t>Mob :</w:t>
      </w:r>
      <w:proofErr w:type="gramEnd"/>
      <w:r w:rsidR="0087511E" w:rsidRPr="0087511E">
        <w:rPr>
          <w:rFonts w:ascii="Helvetica" w:hAnsi="Helvetica" w:cs="Helvetica"/>
        </w:rPr>
        <w:t xml:space="preserve"> 07534826755</w:t>
      </w:r>
    </w:p>
    <w:p w14:paraId="29208FD1" w14:textId="77777777"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p>
    <w:p w14:paraId="6139FEC5" w14:textId="77777777"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363C57">
        <w:rPr>
          <w:rFonts w:ascii="Helvetica" w:hAnsi="Helvetica" w:cs="Helvetica"/>
          <w:b/>
          <w:bCs/>
        </w:rPr>
        <w:t xml:space="preserve">Personal Profile </w:t>
      </w:r>
    </w:p>
    <w:p w14:paraId="08EFAE1A"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I am currently studying an Early Years Education and Care (BA) course in the University of Wales Trinity </w:t>
      </w:r>
      <w:proofErr w:type="gramStart"/>
      <w:r w:rsidRPr="0087511E">
        <w:rPr>
          <w:rFonts w:ascii="Helvetica" w:hAnsi="Helvetica" w:cs="Helvetica"/>
        </w:rPr>
        <w:t>Saint David, and</w:t>
      </w:r>
      <w:proofErr w:type="gramEnd"/>
      <w:r w:rsidRPr="0087511E">
        <w:rPr>
          <w:rFonts w:ascii="Helvetica" w:hAnsi="Helvetica" w:cs="Helvetica"/>
        </w:rPr>
        <w:t xml:space="preserve"> will graduate in the summer of 2021. I am a friendly outgoing person who enjoys learning new skills and meeting and socialising with new people. I am a reliable and flexible person who can be trusted and understands the importance of being organised. I consider myself as a very determined and independent person who gives one hundred percent in whatever I decide to do. I can deal with stressful situations in a calm, controlled and mature manner. I danced as a hobby from the age of four, for over ten years and I understand the importance of working in a team and working independently. </w:t>
      </w:r>
    </w:p>
    <w:p w14:paraId="6DF6C973"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2F9B2ED9" w14:textId="77777777"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363C57">
        <w:rPr>
          <w:rFonts w:ascii="Helvetica" w:hAnsi="Helvetica" w:cs="Helvetica"/>
          <w:b/>
          <w:bCs/>
        </w:rPr>
        <w:t xml:space="preserve">Education and Qualifications </w:t>
      </w:r>
    </w:p>
    <w:p w14:paraId="6F610E3A"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Bishop Vaughan Catholic School 2011-2016</w:t>
      </w:r>
    </w:p>
    <w:p w14:paraId="796BA746"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I achieved 10 GCSE’s grade C and above of which are listed below. </w:t>
      </w:r>
    </w:p>
    <w:p w14:paraId="31FD3153"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Maths C</w:t>
      </w:r>
      <w:r w:rsidRPr="0087511E">
        <w:rPr>
          <w:rFonts w:ascii="Helvetica" w:hAnsi="Helvetica" w:cs="Helvetica"/>
        </w:rPr>
        <w:tab/>
      </w:r>
      <w:r w:rsidRPr="0087511E">
        <w:rPr>
          <w:rFonts w:ascii="Helvetica" w:hAnsi="Helvetica" w:cs="Helvetica"/>
        </w:rPr>
        <w:tab/>
      </w:r>
      <w:r w:rsidRPr="0087511E">
        <w:rPr>
          <w:rFonts w:ascii="Helvetica" w:hAnsi="Helvetica" w:cs="Helvetica"/>
        </w:rPr>
        <w:tab/>
      </w:r>
      <w:r w:rsidRPr="0087511E">
        <w:rPr>
          <w:rFonts w:ascii="Helvetica" w:hAnsi="Helvetica" w:cs="Helvetica"/>
        </w:rPr>
        <w:tab/>
      </w:r>
      <w:r w:rsidRPr="0087511E">
        <w:rPr>
          <w:rFonts w:ascii="Helvetica" w:hAnsi="Helvetica" w:cs="Helvetica"/>
        </w:rPr>
        <w:tab/>
        <w:t>English Language D</w:t>
      </w:r>
    </w:p>
    <w:p w14:paraId="595A1198"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English Literature C</w:t>
      </w:r>
      <w:r w:rsidRPr="0087511E">
        <w:rPr>
          <w:rFonts w:ascii="Helvetica" w:hAnsi="Helvetica" w:cs="Helvetica"/>
        </w:rPr>
        <w:tab/>
      </w:r>
      <w:r w:rsidRPr="0087511E">
        <w:rPr>
          <w:rFonts w:ascii="Helvetica" w:hAnsi="Helvetica" w:cs="Helvetica"/>
        </w:rPr>
        <w:tab/>
      </w:r>
      <w:r w:rsidRPr="0087511E">
        <w:rPr>
          <w:rFonts w:ascii="Helvetica" w:hAnsi="Helvetica" w:cs="Helvetica"/>
        </w:rPr>
        <w:tab/>
        <w:t>Religious Studies B</w:t>
      </w:r>
    </w:p>
    <w:p w14:paraId="6F61E941"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Chemistry B</w:t>
      </w:r>
      <w:r w:rsidRPr="0087511E">
        <w:rPr>
          <w:rFonts w:ascii="Helvetica" w:hAnsi="Helvetica" w:cs="Helvetica"/>
        </w:rPr>
        <w:tab/>
      </w:r>
      <w:r w:rsidRPr="0087511E">
        <w:rPr>
          <w:rFonts w:ascii="Helvetica" w:hAnsi="Helvetica" w:cs="Helvetica"/>
        </w:rPr>
        <w:tab/>
      </w:r>
      <w:r w:rsidRPr="0087511E">
        <w:rPr>
          <w:rFonts w:ascii="Helvetica" w:hAnsi="Helvetica" w:cs="Helvetica"/>
        </w:rPr>
        <w:tab/>
      </w:r>
      <w:r w:rsidRPr="0087511E">
        <w:rPr>
          <w:rFonts w:ascii="Helvetica" w:hAnsi="Helvetica" w:cs="Helvetica"/>
        </w:rPr>
        <w:tab/>
        <w:t>Physics C</w:t>
      </w:r>
    </w:p>
    <w:p w14:paraId="1A3E582E"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Biology B</w:t>
      </w:r>
      <w:r w:rsidRPr="0087511E">
        <w:rPr>
          <w:rFonts w:ascii="Helvetica" w:hAnsi="Helvetica" w:cs="Helvetica"/>
        </w:rPr>
        <w:tab/>
      </w:r>
      <w:r w:rsidRPr="0087511E">
        <w:rPr>
          <w:rFonts w:ascii="Helvetica" w:hAnsi="Helvetica" w:cs="Helvetica"/>
        </w:rPr>
        <w:tab/>
      </w:r>
      <w:r w:rsidRPr="0087511E">
        <w:rPr>
          <w:rFonts w:ascii="Helvetica" w:hAnsi="Helvetica" w:cs="Helvetica"/>
        </w:rPr>
        <w:tab/>
      </w:r>
      <w:r w:rsidRPr="0087511E">
        <w:rPr>
          <w:rFonts w:ascii="Helvetica" w:hAnsi="Helvetica" w:cs="Helvetica"/>
        </w:rPr>
        <w:tab/>
      </w:r>
      <w:r w:rsidRPr="0087511E">
        <w:rPr>
          <w:rFonts w:ascii="Helvetica" w:hAnsi="Helvetica" w:cs="Helvetica"/>
        </w:rPr>
        <w:tab/>
        <w:t>Health &amp; Social Care B</w:t>
      </w:r>
    </w:p>
    <w:p w14:paraId="64C99009"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Geography C</w:t>
      </w:r>
    </w:p>
    <w:p w14:paraId="23A7935F"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lastRenderedPageBreak/>
        <w:t>Welsh B</w:t>
      </w:r>
    </w:p>
    <w:p w14:paraId="6ECD5EC7"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I also sat Welsh Baccalaureate gaining a Pass which is equivalent to 3 additional GCSE’s. </w:t>
      </w:r>
    </w:p>
    <w:p w14:paraId="57B9EC22"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12A4A74D"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Bishop Vaughan Sixth Form 2016-2018</w:t>
      </w:r>
    </w:p>
    <w:p w14:paraId="51B2EB5F"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At A level I achieved:</w:t>
      </w:r>
    </w:p>
    <w:p w14:paraId="57FC7068"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Double Health and Social Care award </w:t>
      </w:r>
      <w:proofErr w:type="gramStart"/>
      <w:r w:rsidRPr="0087511E">
        <w:rPr>
          <w:rFonts w:ascii="Helvetica" w:hAnsi="Helvetica" w:cs="Helvetica"/>
        </w:rPr>
        <w:t>-  Double</w:t>
      </w:r>
      <w:proofErr w:type="gramEnd"/>
      <w:r w:rsidRPr="0087511E">
        <w:rPr>
          <w:rFonts w:ascii="Helvetica" w:hAnsi="Helvetica" w:cs="Helvetica"/>
        </w:rPr>
        <w:t xml:space="preserve"> Distinction </w:t>
      </w:r>
    </w:p>
    <w:p w14:paraId="0A7117E8"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Welsh Baccalaureate - C </w:t>
      </w:r>
    </w:p>
    <w:p w14:paraId="2FAED5C1"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614B28F9" w14:textId="77777777"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363C57">
        <w:rPr>
          <w:rFonts w:ascii="Helvetica" w:hAnsi="Helvetica" w:cs="Helvetica"/>
          <w:b/>
          <w:bCs/>
        </w:rPr>
        <w:t xml:space="preserve">Work Experience </w:t>
      </w:r>
    </w:p>
    <w:p w14:paraId="1B6FCCD3" w14:textId="77777777"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363C57">
        <w:rPr>
          <w:rFonts w:ascii="Helvetica" w:hAnsi="Helvetica" w:cs="Helvetica"/>
          <w:b/>
          <w:bCs/>
        </w:rPr>
        <w:t xml:space="preserve">OUTFIT </w:t>
      </w:r>
      <w:proofErr w:type="gramStart"/>
      <w:r w:rsidRPr="00363C57">
        <w:rPr>
          <w:rFonts w:ascii="Helvetica" w:hAnsi="Helvetica" w:cs="Helvetica"/>
          <w:b/>
          <w:bCs/>
        </w:rPr>
        <w:t>MORFA  -</w:t>
      </w:r>
      <w:proofErr w:type="gramEnd"/>
      <w:r w:rsidRPr="00363C57">
        <w:rPr>
          <w:rFonts w:ascii="Helvetica" w:hAnsi="Helvetica" w:cs="Helvetica"/>
          <w:b/>
          <w:bCs/>
        </w:rPr>
        <w:t xml:space="preserve">  Sales Advisor        November 2016 - Present </w:t>
      </w:r>
    </w:p>
    <w:p w14:paraId="2B117180"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I am responsible for being a sales advisor which entails sufficient customer service within a rapid work environment. I am used to being on the tills and interacting with a number of different people as well as ensuring that tasks given to me are completed effectively within a strict timescale. During the job I understand how to work with a team and incorporate other </w:t>
      </w:r>
      <w:proofErr w:type="spellStart"/>
      <w:r w:rsidRPr="0087511E">
        <w:rPr>
          <w:rFonts w:ascii="Helvetica" w:hAnsi="Helvetica" w:cs="Helvetica"/>
        </w:rPr>
        <w:t>peoples</w:t>
      </w:r>
      <w:proofErr w:type="spellEnd"/>
      <w:r w:rsidRPr="0087511E">
        <w:rPr>
          <w:rFonts w:ascii="Helvetica" w:hAnsi="Helvetica" w:cs="Helvetica"/>
        </w:rPr>
        <w:t xml:space="preserve"> ideas, opinions and consider different points of view when making decisions. I am able to problem solve and use initiative, for example, refund queries. One of my roles is also to communicate with managers and different people outside of the store itself via email to discuss new queries and keep in touch to ensure online orders and store layouts are effective, then I relay any information back to other colleagues. I also know the importance of attending meetings so we can go over targets, goals and any other relevant information. </w:t>
      </w:r>
    </w:p>
    <w:p w14:paraId="573C13D7"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49330E76" w14:textId="77777777" w:rsid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363C57">
        <w:rPr>
          <w:rFonts w:ascii="Helvetica" w:hAnsi="Helvetica" w:cs="Helvetica"/>
          <w:b/>
          <w:bCs/>
        </w:rPr>
        <w:t>CLASE PRIMARY - Placement           December 2018 - July 2019</w:t>
      </w:r>
    </w:p>
    <w:p w14:paraId="312B435F" w14:textId="2ED8AB5E"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87511E">
        <w:rPr>
          <w:rFonts w:ascii="Helvetica" w:hAnsi="Helvetica" w:cs="Helvetica"/>
        </w:rPr>
        <w:t xml:space="preserve">I am responsible for ensuring children stay on task and I provide them with the correct information and guidance based on each individual task the children carry out. I support pupils across a range of abilities as well as undertaking duties that can help the teacher such as preparing an activity or setting up different tasks within the classroom or outdoor learning area such as forest school or yard play. I was given a role of a forest school assistant one morning a week with different groups of children and the forest school leader to also give me experience of working with the children outdoors and it gave me an understanding of how effective forest schools can be on children. I read one-to-one every afternoon with individual children to help them progress with sounds and words and help develop individual maths skills by doing fun and engaging maths activities while my role also making sure I write an overview of the progress of each child during each activity. I arranged and delivered </w:t>
      </w:r>
      <w:r w:rsidRPr="0087511E">
        <w:rPr>
          <w:rFonts w:ascii="Helvetica" w:hAnsi="Helvetica" w:cs="Helvetica"/>
        </w:rPr>
        <w:lastRenderedPageBreak/>
        <w:t xml:space="preserve">play activities for children ages 3 and 4 and assisted teacher while taking parting in these play activities. I enjoy the </w:t>
      </w:r>
      <w:proofErr w:type="gramStart"/>
      <w:r w:rsidRPr="0087511E">
        <w:rPr>
          <w:rFonts w:ascii="Helvetica" w:hAnsi="Helvetica" w:cs="Helvetica"/>
        </w:rPr>
        <w:t>hands on</w:t>
      </w:r>
      <w:proofErr w:type="gramEnd"/>
      <w:r w:rsidRPr="0087511E">
        <w:rPr>
          <w:rFonts w:ascii="Helvetica" w:hAnsi="Helvetica" w:cs="Helvetica"/>
        </w:rPr>
        <w:t xml:space="preserve"> experience of working with the pupils as well as doing a degree on the development of Early Years children as well as gaining a more advanced understanding of the Foundation Phase. </w:t>
      </w:r>
    </w:p>
    <w:p w14:paraId="55C572AA" w14:textId="77777777" w:rsidR="00363C57" w:rsidRDefault="00363C57"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7EC6E857" w14:textId="4752FD1F"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363C57">
        <w:rPr>
          <w:rFonts w:ascii="Helvetica" w:hAnsi="Helvetica" w:cs="Helvetica"/>
          <w:b/>
          <w:bCs/>
        </w:rPr>
        <w:t xml:space="preserve">PLANT HAPUS BILINGUAL CHILDMINDER - Placement           September 2019 - Current </w:t>
      </w:r>
    </w:p>
    <w:p w14:paraId="2FCC606C"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I am the registered assistant for the childminder which gives me the role of being able to take the children back and forth to school each day </w:t>
      </w:r>
      <w:proofErr w:type="spellStart"/>
      <w:r w:rsidRPr="0087511E">
        <w:rPr>
          <w:rFonts w:ascii="Helvetica" w:hAnsi="Helvetica" w:cs="Helvetica"/>
        </w:rPr>
        <w:t>i</w:t>
      </w:r>
      <w:proofErr w:type="spellEnd"/>
      <w:r w:rsidRPr="0087511E">
        <w:rPr>
          <w:rFonts w:ascii="Helvetica" w:hAnsi="Helvetica" w:cs="Helvetica"/>
        </w:rPr>
        <w:t xml:space="preserve"> attend which gives me the chance to remain in touch with the teachers of the children to ensure effective work back at the childminders. I also understand the importance of effective planning so that the children get the most out of each activity each day they attended the child minders. I also made sure </w:t>
      </w:r>
      <w:proofErr w:type="spellStart"/>
      <w:r w:rsidRPr="0087511E">
        <w:rPr>
          <w:rFonts w:ascii="Helvetica" w:hAnsi="Helvetica" w:cs="Helvetica"/>
        </w:rPr>
        <w:t>i</w:t>
      </w:r>
      <w:proofErr w:type="spellEnd"/>
      <w:r w:rsidRPr="0087511E">
        <w:rPr>
          <w:rFonts w:ascii="Helvetica" w:hAnsi="Helvetica" w:cs="Helvetica"/>
        </w:rPr>
        <w:t xml:space="preserve"> had a professional relationship with each </w:t>
      </w:r>
      <w:proofErr w:type="spellStart"/>
      <w:r w:rsidRPr="0087511E">
        <w:rPr>
          <w:rFonts w:ascii="Helvetica" w:hAnsi="Helvetica" w:cs="Helvetica"/>
        </w:rPr>
        <w:t>childs</w:t>
      </w:r>
      <w:proofErr w:type="spellEnd"/>
      <w:r w:rsidRPr="0087511E">
        <w:rPr>
          <w:rFonts w:ascii="Helvetica" w:hAnsi="Helvetica" w:cs="Helvetica"/>
        </w:rPr>
        <w:t xml:space="preserve"> parent therefore gaining trust and confidence while also giving me more experience to communicate with different people. The childminder and I worked </w:t>
      </w:r>
      <w:proofErr w:type="gramStart"/>
      <w:r w:rsidRPr="0087511E">
        <w:rPr>
          <w:rFonts w:ascii="Helvetica" w:hAnsi="Helvetica" w:cs="Helvetica"/>
        </w:rPr>
        <w:t>together</w:t>
      </w:r>
      <w:proofErr w:type="gramEnd"/>
      <w:r w:rsidRPr="0087511E">
        <w:rPr>
          <w:rFonts w:ascii="Helvetica" w:hAnsi="Helvetica" w:cs="Helvetica"/>
        </w:rPr>
        <w:t xml:space="preserve"> and problem solved and </w:t>
      </w:r>
      <w:proofErr w:type="spellStart"/>
      <w:r w:rsidRPr="0087511E">
        <w:rPr>
          <w:rFonts w:ascii="Helvetica" w:hAnsi="Helvetica" w:cs="Helvetica"/>
        </w:rPr>
        <w:t>i</w:t>
      </w:r>
      <w:proofErr w:type="spellEnd"/>
      <w:r w:rsidRPr="0087511E">
        <w:rPr>
          <w:rFonts w:ascii="Helvetica" w:hAnsi="Helvetica" w:cs="Helvetica"/>
        </w:rPr>
        <w:t xml:space="preserve"> also assisted in providing play activities. I also picked up on more welsh language while there which broadens my language skills, especially when the children go to welsh schools and have welsh parents. It was my role to also come up with targets for each child to meet each term to ensure we were working towards a goal for each child which gives me some leadership skill. </w:t>
      </w:r>
    </w:p>
    <w:p w14:paraId="4E9BCACD"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49C003D2" w14:textId="77777777"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363C57">
        <w:rPr>
          <w:rFonts w:ascii="Helvetica" w:hAnsi="Helvetica" w:cs="Helvetica"/>
          <w:b/>
          <w:bCs/>
        </w:rPr>
        <w:t xml:space="preserve">Skills and other information </w:t>
      </w:r>
    </w:p>
    <w:p w14:paraId="665F77F6"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 Full clean drivers licence </w:t>
      </w:r>
    </w:p>
    <w:p w14:paraId="778A0F0D"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 Paediatric first aid trained </w:t>
      </w:r>
    </w:p>
    <w:p w14:paraId="06705B24"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 Basic welsh language skills </w:t>
      </w:r>
    </w:p>
    <w:p w14:paraId="1F651978" w14:textId="798F46E1"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 IT skills including </w:t>
      </w:r>
      <w:r w:rsidR="00363C57" w:rsidRPr="0087511E">
        <w:rPr>
          <w:rFonts w:ascii="Helvetica" w:hAnsi="Helvetica" w:cs="Helvetica"/>
        </w:rPr>
        <w:t>Microsoft</w:t>
      </w:r>
      <w:r w:rsidRPr="0087511E">
        <w:rPr>
          <w:rFonts w:ascii="Helvetica" w:hAnsi="Helvetica" w:cs="Helvetica"/>
        </w:rPr>
        <w:t xml:space="preserve"> office </w:t>
      </w:r>
    </w:p>
    <w:p w14:paraId="048EDC93"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77B0ADEB" w14:textId="77777777" w:rsidR="0087511E" w:rsidRPr="00363C57"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rPr>
      </w:pPr>
      <w:r w:rsidRPr="00363C57">
        <w:rPr>
          <w:rFonts w:ascii="Helvetica" w:hAnsi="Helvetica" w:cs="Helvetica"/>
          <w:b/>
          <w:bCs/>
        </w:rPr>
        <w:t xml:space="preserve">Interest’s </w:t>
      </w:r>
    </w:p>
    <w:p w14:paraId="500D0B41"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 Going to the gym regularly </w:t>
      </w:r>
    </w:p>
    <w:p w14:paraId="1F759242" w14:textId="12D2C0B3"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 Always had an </w:t>
      </w:r>
      <w:r w:rsidR="00363C57" w:rsidRPr="0087511E">
        <w:rPr>
          <w:rFonts w:ascii="Helvetica" w:hAnsi="Helvetica" w:cs="Helvetica"/>
        </w:rPr>
        <w:t>interest</w:t>
      </w:r>
      <w:r w:rsidRPr="0087511E">
        <w:rPr>
          <w:rFonts w:ascii="Helvetica" w:hAnsi="Helvetica" w:cs="Helvetica"/>
        </w:rPr>
        <w:t xml:space="preserve"> in dance from a very young age </w:t>
      </w:r>
    </w:p>
    <w:p w14:paraId="7C78B90D"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 Exploring and walking the areas </w:t>
      </w:r>
    </w:p>
    <w:p w14:paraId="3E602813"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09EE4097"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References available upon request </w:t>
      </w:r>
    </w:p>
    <w:p w14:paraId="3E562F21" w14:textId="77777777" w:rsid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4F33D068" w14:textId="07433703" w:rsidR="00630CCF" w:rsidRDefault="00630CCF"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sectPr w:rsidR="00630CCF" w:rsidSect="00372BA1">
          <w:pgSz w:w="11900" w:h="16840"/>
          <w:pgMar w:top="1008" w:right="1008" w:bottom="1440" w:left="1008" w:header="720" w:footer="720" w:gutter="0"/>
          <w:cols w:space="720"/>
          <w:noEndnote/>
          <w:docGrid w:linePitch="299"/>
        </w:sectPr>
      </w:pPr>
    </w:p>
    <w:tbl>
      <w:tblPr>
        <w:tblStyle w:val="TableGrid"/>
        <w:tblW w:w="13801" w:type="dxa"/>
        <w:tblBorders>
          <w:bottom w:val="none" w:sz="0" w:space="0" w:color="auto"/>
        </w:tblBorders>
        <w:tblLook w:val="04A0" w:firstRow="1" w:lastRow="0" w:firstColumn="1" w:lastColumn="0" w:noHBand="0" w:noVBand="1"/>
      </w:tblPr>
      <w:tblGrid>
        <w:gridCol w:w="2356"/>
        <w:gridCol w:w="3159"/>
        <w:gridCol w:w="3304"/>
        <w:gridCol w:w="3300"/>
        <w:gridCol w:w="1682"/>
      </w:tblGrid>
      <w:tr w:rsidR="0087511E" w:rsidRPr="0087511E" w14:paraId="7EE17573" w14:textId="77777777" w:rsidTr="00CB4FCC">
        <w:tc>
          <w:tcPr>
            <w:tcW w:w="2356" w:type="dxa"/>
          </w:tcPr>
          <w:p w14:paraId="772D825A" w14:textId="3EB56015"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bookmarkStart w:id="0" w:name="_Hlk54515810"/>
            <w:r w:rsidRPr="0087511E">
              <w:rPr>
                <w:rFonts w:ascii="Helvetica" w:hAnsi="Helvetica" w:cs="Helvetica"/>
              </w:rPr>
              <w:lastRenderedPageBreak/>
              <w:t xml:space="preserve">Area for further </w:t>
            </w:r>
            <w:proofErr w:type="gramStart"/>
            <w:r w:rsidRPr="0087511E">
              <w:rPr>
                <w:rFonts w:ascii="Helvetica" w:hAnsi="Helvetica" w:cs="Helvetica"/>
              </w:rPr>
              <w:t>development  (</w:t>
            </w:r>
            <w:proofErr w:type="gramEnd"/>
            <w:r w:rsidRPr="0087511E">
              <w:rPr>
                <w:rFonts w:ascii="Helvetica" w:hAnsi="Helvetica" w:cs="Helvetica"/>
              </w:rPr>
              <w:t>provide further details)</w:t>
            </w:r>
          </w:p>
        </w:tc>
        <w:tc>
          <w:tcPr>
            <w:tcW w:w="3159" w:type="dxa"/>
          </w:tcPr>
          <w:p w14:paraId="27EEA0B8"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Why?</w:t>
            </w:r>
          </w:p>
        </w:tc>
        <w:tc>
          <w:tcPr>
            <w:tcW w:w="3304" w:type="dxa"/>
          </w:tcPr>
          <w:p w14:paraId="08988D96"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How?</w:t>
            </w:r>
          </w:p>
        </w:tc>
        <w:tc>
          <w:tcPr>
            <w:tcW w:w="3300" w:type="dxa"/>
          </w:tcPr>
          <w:p w14:paraId="5F7C65B1"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Who/Where?</w:t>
            </w:r>
          </w:p>
        </w:tc>
        <w:tc>
          <w:tcPr>
            <w:tcW w:w="1682" w:type="dxa"/>
          </w:tcPr>
          <w:p w14:paraId="42562BF7"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When?</w:t>
            </w:r>
          </w:p>
        </w:tc>
      </w:tr>
      <w:tr w:rsidR="0087511E" w:rsidRPr="0087511E" w14:paraId="2ED65B33" w14:textId="77777777" w:rsidTr="00CB4FCC">
        <w:tc>
          <w:tcPr>
            <w:tcW w:w="2356" w:type="dxa"/>
          </w:tcPr>
          <w:p w14:paraId="2A63AB00"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Take part in a Welsh speaking course</w:t>
            </w:r>
          </w:p>
        </w:tc>
        <w:tc>
          <w:tcPr>
            <w:tcW w:w="3159" w:type="dxa"/>
          </w:tcPr>
          <w:p w14:paraId="4CA3D9F8"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To ensure the nursery I open can open its doors to both Welsh and English-speaking children and I can broaden my knowledge, to help with some activities with the children and to communicate more effectively. </w:t>
            </w:r>
          </w:p>
        </w:tc>
        <w:tc>
          <w:tcPr>
            <w:tcW w:w="3304" w:type="dxa"/>
          </w:tcPr>
          <w:p w14:paraId="44EDD70F"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Finding and enrolling myself on a Welsh course and ensuring I complete any tasks given to me by the teacher of the course. </w:t>
            </w:r>
          </w:p>
        </w:tc>
        <w:tc>
          <w:tcPr>
            <w:tcW w:w="3300" w:type="dxa"/>
          </w:tcPr>
          <w:p w14:paraId="73603DBA"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Online classes are available on ‘</w:t>
            </w:r>
            <w:proofErr w:type="spellStart"/>
            <w:proofErr w:type="gramStart"/>
            <w:r w:rsidRPr="0087511E">
              <w:rPr>
                <w:rFonts w:ascii="Helvetica" w:hAnsi="Helvetica" w:cs="Helvetica"/>
              </w:rPr>
              <w:t>learnwelsh.cymru</w:t>
            </w:r>
            <w:proofErr w:type="spellEnd"/>
            <w:proofErr w:type="gramEnd"/>
            <w:r w:rsidRPr="0087511E">
              <w:rPr>
                <w:rFonts w:ascii="Helvetica" w:hAnsi="Helvetica" w:cs="Helvetica"/>
              </w:rPr>
              <w:t xml:space="preserve">’ </w:t>
            </w:r>
          </w:p>
        </w:tc>
        <w:tc>
          <w:tcPr>
            <w:tcW w:w="1682" w:type="dxa"/>
          </w:tcPr>
          <w:p w14:paraId="4E2CFC42"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tc>
      </w:tr>
      <w:tr w:rsidR="0087511E" w:rsidRPr="0087511E" w14:paraId="4E6981B1" w14:textId="77777777" w:rsidTr="00CB4FCC">
        <w:tc>
          <w:tcPr>
            <w:tcW w:w="2356" w:type="dxa"/>
          </w:tcPr>
          <w:p w14:paraId="70758A97"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Have a business advisor meeting to discuss market development and a business plan. </w:t>
            </w:r>
          </w:p>
        </w:tc>
        <w:tc>
          <w:tcPr>
            <w:tcW w:w="3159" w:type="dxa"/>
          </w:tcPr>
          <w:p w14:paraId="6852C59A"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So that the nursery can be advertised in the best it can be to encourage people to bring their children and result in me being more organised. </w:t>
            </w:r>
          </w:p>
        </w:tc>
        <w:tc>
          <w:tcPr>
            <w:tcW w:w="3304" w:type="dxa"/>
          </w:tcPr>
          <w:p w14:paraId="4A73A3CC"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Speak to an entrepreneur who has opened their own business to discuss their take on marketing. </w:t>
            </w:r>
          </w:p>
        </w:tc>
        <w:tc>
          <w:tcPr>
            <w:tcW w:w="3300" w:type="dxa"/>
          </w:tcPr>
          <w:p w14:paraId="515FB6CE"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A local business owner / entrepreneur. </w:t>
            </w:r>
          </w:p>
        </w:tc>
        <w:tc>
          <w:tcPr>
            <w:tcW w:w="1682" w:type="dxa"/>
          </w:tcPr>
          <w:p w14:paraId="5FF4D3AD"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tc>
      </w:tr>
      <w:tr w:rsidR="0087511E" w:rsidRPr="0087511E" w14:paraId="185227AD" w14:textId="77777777" w:rsidTr="00CB4FCC">
        <w:tc>
          <w:tcPr>
            <w:tcW w:w="2356" w:type="dxa"/>
          </w:tcPr>
          <w:p w14:paraId="40A14814"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To take part in a safeguarding course.</w:t>
            </w:r>
          </w:p>
        </w:tc>
        <w:tc>
          <w:tcPr>
            <w:tcW w:w="3159" w:type="dxa"/>
          </w:tcPr>
          <w:p w14:paraId="06570CDF"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To be able to understand more about safeguarding and the safeguarding policy and how I could help children in the future if I was ever in a situation where I needed to. </w:t>
            </w:r>
          </w:p>
        </w:tc>
        <w:tc>
          <w:tcPr>
            <w:tcW w:w="3304" w:type="dxa"/>
          </w:tcPr>
          <w:p w14:paraId="5495862D"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By talking to some professionals, do some extended reading involving safeguarding and completing the required course.</w:t>
            </w:r>
          </w:p>
        </w:tc>
        <w:tc>
          <w:tcPr>
            <w:tcW w:w="3300" w:type="dxa"/>
          </w:tcPr>
          <w:p w14:paraId="07494AE9"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Look into taking part in the training day which entails various information and advice which would be beneficial to learn about.</w:t>
            </w:r>
          </w:p>
        </w:tc>
        <w:tc>
          <w:tcPr>
            <w:tcW w:w="1682" w:type="dxa"/>
          </w:tcPr>
          <w:p w14:paraId="21CB88F7"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tc>
      </w:tr>
      <w:tr w:rsidR="0087511E" w:rsidRPr="0087511E" w14:paraId="0BE4F5F4" w14:textId="77777777" w:rsidTr="00CB4FCC">
        <w:tc>
          <w:tcPr>
            <w:tcW w:w="2356" w:type="dxa"/>
          </w:tcPr>
          <w:p w14:paraId="22C8D750"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Meet with a nursery manager in the local </w:t>
            </w:r>
            <w:r w:rsidRPr="0087511E">
              <w:rPr>
                <w:rFonts w:ascii="Helvetica" w:hAnsi="Helvetica" w:cs="Helvetica"/>
              </w:rPr>
              <w:lastRenderedPageBreak/>
              <w:t xml:space="preserve">area </w:t>
            </w:r>
          </w:p>
        </w:tc>
        <w:tc>
          <w:tcPr>
            <w:tcW w:w="3159" w:type="dxa"/>
          </w:tcPr>
          <w:p w14:paraId="0DF8EC23"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lastRenderedPageBreak/>
              <w:t xml:space="preserve">This will enable me to learn new and additional </w:t>
            </w:r>
            <w:r w:rsidRPr="0087511E">
              <w:rPr>
                <w:rFonts w:ascii="Helvetica" w:hAnsi="Helvetica" w:cs="Helvetica"/>
              </w:rPr>
              <w:lastRenderedPageBreak/>
              <w:t>information which will allow me to take with me when running my own nursery.</w:t>
            </w:r>
          </w:p>
        </w:tc>
        <w:tc>
          <w:tcPr>
            <w:tcW w:w="3304" w:type="dxa"/>
          </w:tcPr>
          <w:p w14:paraId="2187A68D"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lastRenderedPageBreak/>
              <w:t xml:space="preserve">Contact nurseries in the local area and ask if a manager </w:t>
            </w:r>
            <w:r w:rsidRPr="0087511E">
              <w:rPr>
                <w:rFonts w:ascii="Helvetica" w:hAnsi="Helvetica" w:cs="Helvetica"/>
              </w:rPr>
              <w:lastRenderedPageBreak/>
              <w:t xml:space="preserve">would be interested in giving some information and advice on running a nursery. </w:t>
            </w:r>
          </w:p>
        </w:tc>
        <w:tc>
          <w:tcPr>
            <w:tcW w:w="3300" w:type="dxa"/>
          </w:tcPr>
          <w:p w14:paraId="6C0D2CA9"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lastRenderedPageBreak/>
              <w:t xml:space="preserve">Going to a nursery with a willing manager. </w:t>
            </w:r>
          </w:p>
        </w:tc>
        <w:tc>
          <w:tcPr>
            <w:tcW w:w="1682" w:type="dxa"/>
          </w:tcPr>
          <w:p w14:paraId="50774D80"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tc>
      </w:tr>
      <w:tr w:rsidR="0087511E" w:rsidRPr="0087511E" w14:paraId="5827C243" w14:textId="77777777" w:rsidTr="00CB4FCC">
        <w:tc>
          <w:tcPr>
            <w:tcW w:w="2356" w:type="dxa"/>
          </w:tcPr>
          <w:p w14:paraId="69BC4BEF"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Volunteer for a week in a place linked to forest schools</w:t>
            </w:r>
          </w:p>
        </w:tc>
        <w:tc>
          <w:tcPr>
            <w:tcW w:w="3159" w:type="dxa"/>
          </w:tcPr>
          <w:p w14:paraId="77B9F5CC"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So, I can gain more experience and understand what types of activities are taking place within the outdoors in a real-life forest </w:t>
            </w:r>
            <w:proofErr w:type="gramStart"/>
            <w:r w:rsidRPr="0087511E">
              <w:rPr>
                <w:rFonts w:ascii="Helvetica" w:hAnsi="Helvetica" w:cs="Helvetica"/>
              </w:rPr>
              <w:t>school / nurseries</w:t>
            </w:r>
            <w:proofErr w:type="gramEnd"/>
            <w:r w:rsidRPr="0087511E">
              <w:rPr>
                <w:rFonts w:ascii="Helvetica" w:hAnsi="Helvetica" w:cs="Helvetica"/>
              </w:rPr>
              <w:t xml:space="preserve">. </w:t>
            </w:r>
          </w:p>
        </w:tc>
        <w:tc>
          <w:tcPr>
            <w:tcW w:w="3304" w:type="dxa"/>
          </w:tcPr>
          <w:p w14:paraId="34179B7B"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By contacting the appropriate people who will push towards the right direction and provide information on beneficial places to attend. </w:t>
            </w:r>
          </w:p>
        </w:tc>
        <w:tc>
          <w:tcPr>
            <w:tcW w:w="3300" w:type="dxa"/>
          </w:tcPr>
          <w:p w14:paraId="08B487A4"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Ask other local schools to see if they would be willing to give any useful information and see if they have any voluntary hours available. </w:t>
            </w:r>
          </w:p>
        </w:tc>
        <w:tc>
          <w:tcPr>
            <w:tcW w:w="1682" w:type="dxa"/>
          </w:tcPr>
          <w:p w14:paraId="10C45CC6"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tc>
      </w:tr>
      <w:tr w:rsidR="0087511E" w:rsidRPr="0087511E" w14:paraId="021ED290" w14:textId="77777777" w:rsidTr="00CB4FCC">
        <w:tc>
          <w:tcPr>
            <w:tcW w:w="2356" w:type="dxa"/>
          </w:tcPr>
          <w:p w14:paraId="0854763C"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Develop skills on a spreadsheet document </w:t>
            </w:r>
          </w:p>
        </w:tc>
        <w:tc>
          <w:tcPr>
            <w:tcW w:w="3159" w:type="dxa"/>
          </w:tcPr>
          <w:p w14:paraId="2B4892DF"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To ensure when taking payments for parents that it can be clearly documented and easy to understand so there is no confusion or mis payments.  </w:t>
            </w:r>
          </w:p>
        </w:tc>
        <w:tc>
          <w:tcPr>
            <w:tcW w:w="3304" w:type="dxa"/>
          </w:tcPr>
          <w:p w14:paraId="1A373BE6"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Getting in contact with someone who is experienced in using spreadsheets and keep using a spreadsheet document to familiarise myself with the way it works.</w:t>
            </w:r>
          </w:p>
        </w:tc>
        <w:tc>
          <w:tcPr>
            <w:tcW w:w="3300" w:type="dxa"/>
          </w:tcPr>
          <w:p w14:paraId="54019396"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Speak to an IT technician or someone who regularly uses spreadsheets to help with payment techniques. </w:t>
            </w:r>
          </w:p>
        </w:tc>
        <w:tc>
          <w:tcPr>
            <w:tcW w:w="1682" w:type="dxa"/>
          </w:tcPr>
          <w:p w14:paraId="5B87C1B3"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tc>
      </w:tr>
      <w:tr w:rsidR="0087511E" w:rsidRPr="0087511E" w14:paraId="79BEDFFA" w14:textId="77777777" w:rsidTr="00CB4FCC">
        <w:tc>
          <w:tcPr>
            <w:tcW w:w="2356" w:type="dxa"/>
          </w:tcPr>
          <w:p w14:paraId="73808C51"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 xml:space="preserve">Have a meeting with a financial advisor </w:t>
            </w:r>
          </w:p>
        </w:tc>
        <w:tc>
          <w:tcPr>
            <w:tcW w:w="3159" w:type="dxa"/>
          </w:tcPr>
          <w:p w14:paraId="2593ED80"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This will enable me to define goals and create a plan to help them a reality. I can establish a budget and help me make decisions based on running my own nursery.</w:t>
            </w:r>
          </w:p>
        </w:tc>
        <w:tc>
          <w:tcPr>
            <w:tcW w:w="3304" w:type="dxa"/>
          </w:tcPr>
          <w:p w14:paraId="370B0B76"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Speak to someone with their own nursery and discuss with them on who helped them with their finances and see if the same person could help.</w:t>
            </w:r>
          </w:p>
        </w:tc>
        <w:tc>
          <w:tcPr>
            <w:tcW w:w="3300" w:type="dxa"/>
          </w:tcPr>
          <w:p w14:paraId="3DC37E0A"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87511E">
              <w:rPr>
                <w:rFonts w:ascii="Helvetica" w:hAnsi="Helvetica" w:cs="Helvetica"/>
              </w:rPr>
              <w:t>I could make an appointment with a financial advisor that has helped someone with a nursery.</w:t>
            </w:r>
          </w:p>
          <w:p w14:paraId="0FC72D1D"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tc>
        <w:tc>
          <w:tcPr>
            <w:tcW w:w="1682" w:type="dxa"/>
          </w:tcPr>
          <w:p w14:paraId="671A5F17" w14:textId="77777777" w:rsidR="0087511E" w:rsidRPr="0087511E" w:rsidRDefault="0087511E" w:rsidP="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tc>
      </w:tr>
      <w:bookmarkEnd w:id="0"/>
    </w:tbl>
    <w:p w14:paraId="4EC97612" w14:textId="77777777" w:rsidR="0087511E" w:rsidRDefault="008751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sectPr w:rsidR="0087511E" w:rsidSect="0087511E">
          <w:pgSz w:w="16840" w:h="11900" w:orient="landscape"/>
          <w:pgMar w:top="1009" w:right="1009" w:bottom="1009" w:left="1440" w:header="720" w:footer="720" w:gutter="0"/>
          <w:cols w:space="720"/>
          <w:noEndnote/>
          <w:docGrid w:linePitch="299"/>
        </w:sectPr>
      </w:pPr>
    </w:p>
    <w:p w14:paraId="331146A1" w14:textId="0A840799" w:rsidR="00D10486" w:rsidRPr="00A36598" w:rsidRDefault="00630C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b/>
          <w:bCs/>
        </w:rPr>
      </w:pPr>
      <w:r w:rsidRPr="00A36598">
        <w:rPr>
          <w:rFonts w:ascii="Helvetica" w:hAnsi="Helvetica" w:cs="Helvetica"/>
          <w:b/>
          <w:bCs/>
        </w:rPr>
        <w:lastRenderedPageBreak/>
        <w:t xml:space="preserve">REFERENCE LIST </w:t>
      </w:r>
    </w:p>
    <w:p w14:paraId="300F3D45" w14:textId="52E730C1" w:rsidR="00A36598"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roofErr w:type="spellStart"/>
      <w:r w:rsidRPr="001B7B87">
        <w:rPr>
          <w:rFonts w:ascii="Helvetica" w:hAnsi="Helvetica" w:cs="Helvetica"/>
        </w:rPr>
        <w:t>Buisnessballs</w:t>
      </w:r>
      <w:proofErr w:type="spellEnd"/>
      <w:r w:rsidRPr="001B7B87">
        <w:rPr>
          <w:rFonts w:ascii="Helvetica" w:hAnsi="Helvetica" w:cs="Helvetica"/>
        </w:rPr>
        <w:t xml:space="preserve"> (2018) Kurt Lewin’s 3 style learning models. Available at: </w:t>
      </w:r>
      <w:hyperlink r:id="rId7" w:history="1">
        <w:r w:rsidR="00A36598" w:rsidRPr="005F1044">
          <w:rPr>
            <w:rStyle w:val="Hyperlink"/>
            <w:rFonts w:ascii="Helvetica" w:hAnsi="Helvetica" w:cs="Helvetica"/>
          </w:rPr>
          <w:t>https://www.businessballs.com/leadership-models/leadership-styles-3-style-model-kurt-lewin/</w:t>
        </w:r>
      </w:hyperlink>
      <w:r w:rsidR="00A36598">
        <w:rPr>
          <w:rFonts w:ascii="Helvetica" w:hAnsi="Helvetica" w:cs="Helvetica"/>
        </w:rPr>
        <w:t xml:space="preserve"> </w:t>
      </w:r>
      <w:r w:rsidRPr="001B7B87">
        <w:rPr>
          <w:rFonts w:ascii="Helvetica" w:hAnsi="Helvetica" w:cs="Helvetica"/>
        </w:rPr>
        <w:t xml:space="preserve"> (Accessed: 17th October 2020).  </w:t>
      </w:r>
    </w:p>
    <w:p w14:paraId="5D490BA7" w14:textId="77777777"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roofErr w:type="spellStart"/>
      <w:r w:rsidRPr="001B7B87">
        <w:rPr>
          <w:rFonts w:ascii="Helvetica" w:hAnsi="Helvetica" w:cs="Helvetica"/>
        </w:rPr>
        <w:t>Buswell</w:t>
      </w:r>
      <w:proofErr w:type="spellEnd"/>
      <w:r w:rsidRPr="001B7B87">
        <w:rPr>
          <w:rFonts w:ascii="Helvetica" w:hAnsi="Helvetica" w:cs="Helvetica"/>
        </w:rPr>
        <w:t xml:space="preserve">, M. (1957). </w:t>
      </w:r>
      <w:r w:rsidRPr="00A36598">
        <w:rPr>
          <w:rFonts w:ascii="Helvetica" w:hAnsi="Helvetica" w:cs="Helvetica"/>
          <w:i/>
          <w:iCs/>
        </w:rPr>
        <w:t>Suggestions to the Teacher of Report Writing. College Composition and Communication</w:t>
      </w:r>
      <w:r w:rsidRPr="001B7B87">
        <w:rPr>
          <w:rFonts w:ascii="Helvetica" w:hAnsi="Helvetica" w:cs="Helvetica"/>
        </w:rPr>
        <w:t xml:space="preserve">, 8(4), 229-233. </w:t>
      </w:r>
    </w:p>
    <w:p w14:paraId="5650E14E" w14:textId="52B9577B"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roofErr w:type="spellStart"/>
      <w:r w:rsidRPr="001B7B87">
        <w:rPr>
          <w:rFonts w:ascii="Helvetica" w:hAnsi="Helvetica" w:cs="Helvetica"/>
        </w:rPr>
        <w:t>Campanga</w:t>
      </w:r>
      <w:proofErr w:type="spellEnd"/>
      <w:r w:rsidRPr="001B7B87">
        <w:rPr>
          <w:rFonts w:ascii="Helvetica" w:hAnsi="Helvetica" w:cs="Helvetica"/>
        </w:rPr>
        <w:t xml:space="preserve">, P. (2018) </w:t>
      </w:r>
      <w:r w:rsidRPr="00A36598">
        <w:rPr>
          <w:rFonts w:ascii="Helvetica" w:hAnsi="Helvetica" w:cs="Helvetica"/>
          <w:i/>
          <w:iCs/>
        </w:rPr>
        <w:t>Why soft skills are important for global leadership</w:t>
      </w:r>
      <w:r w:rsidRPr="001B7B87">
        <w:rPr>
          <w:rFonts w:ascii="Helvetica" w:hAnsi="Helvetica" w:cs="Helvetica"/>
        </w:rPr>
        <w:t xml:space="preserve">. Available at: </w:t>
      </w:r>
      <w:hyperlink r:id="rId8" w:history="1">
        <w:r w:rsidR="00A36598" w:rsidRPr="005F1044">
          <w:rPr>
            <w:rStyle w:val="Hyperlink"/>
            <w:rFonts w:ascii="Helvetica" w:hAnsi="Helvetica" w:cs="Helvetica"/>
          </w:rPr>
          <w:t>https://www.hult.edu/blog/why-soft-skills-important-global-leadership/</w:t>
        </w:r>
      </w:hyperlink>
      <w:r w:rsidR="00A36598">
        <w:rPr>
          <w:rFonts w:ascii="Helvetica" w:hAnsi="Helvetica" w:cs="Helvetica"/>
        </w:rPr>
        <w:t xml:space="preserve"> </w:t>
      </w:r>
      <w:r w:rsidRPr="001B7B87">
        <w:rPr>
          <w:rFonts w:ascii="Helvetica" w:hAnsi="Helvetica" w:cs="Helvetica"/>
        </w:rPr>
        <w:t xml:space="preserve">(Accessed: 6th October 2020). </w:t>
      </w:r>
    </w:p>
    <w:p w14:paraId="77E04CCB" w14:textId="59DB472A"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roofErr w:type="spellStart"/>
      <w:r w:rsidRPr="001B7B87">
        <w:rPr>
          <w:rFonts w:ascii="Helvetica" w:hAnsi="Helvetica" w:cs="Helvetica"/>
        </w:rPr>
        <w:t>Campell</w:t>
      </w:r>
      <w:proofErr w:type="spellEnd"/>
      <w:r w:rsidRPr="001B7B87">
        <w:rPr>
          <w:rFonts w:ascii="Helvetica" w:hAnsi="Helvetica" w:cs="Helvetica"/>
        </w:rPr>
        <w:t xml:space="preserve">-bar, V and Leeson, C. (2016) </w:t>
      </w:r>
      <w:r w:rsidRPr="00A36598">
        <w:rPr>
          <w:rFonts w:ascii="Helvetica" w:hAnsi="Helvetica" w:cs="Helvetica"/>
          <w:i/>
          <w:iCs/>
        </w:rPr>
        <w:t>Nursery Management Leadership-Take a look at yourself.</w:t>
      </w:r>
      <w:r w:rsidRPr="001B7B87">
        <w:rPr>
          <w:rFonts w:ascii="Helvetica" w:hAnsi="Helvetica" w:cs="Helvetica"/>
        </w:rPr>
        <w:t xml:space="preserve"> Available at: </w:t>
      </w:r>
      <w:hyperlink r:id="rId9" w:history="1">
        <w:r w:rsidR="00A36598" w:rsidRPr="005F1044">
          <w:rPr>
            <w:rStyle w:val="Hyperlink"/>
            <w:rFonts w:ascii="Helvetica" w:hAnsi="Helvetica" w:cs="Helvetica"/>
          </w:rPr>
          <w:t>https://www.nurseryworld.co.uk/features/article/nursery-management-leadership-take-a-look-at-yourself</w:t>
        </w:r>
      </w:hyperlink>
      <w:r w:rsidR="00A36598">
        <w:rPr>
          <w:rFonts w:ascii="Helvetica" w:hAnsi="Helvetica" w:cs="Helvetica"/>
        </w:rPr>
        <w:t xml:space="preserve"> </w:t>
      </w:r>
      <w:r w:rsidRPr="001B7B87">
        <w:rPr>
          <w:rFonts w:ascii="Helvetica" w:hAnsi="Helvetica" w:cs="Helvetica"/>
        </w:rPr>
        <w:t xml:space="preserve">(Accessed: 28th October 2020). </w:t>
      </w:r>
    </w:p>
    <w:p w14:paraId="72EEF151" w14:textId="77777777"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Cottrell, S. (2010) Skills for Success: </w:t>
      </w:r>
      <w:r w:rsidRPr="00A36598">
        <w:rPr>
          <w:rFonts w:ascii="Helvetica" w:hAnsi="Helvetica" w:cs="Helvetica"/>
          <w:i/>
          <w:iCs/>
        </w:rPr>
        <w:t>The Personal Development Planning Handbook</w:t>
      </w:r>
      <w:r w:rsidRPr="001B7B87">
        <w:rPr>
          <w:rFonts w:ascii="Helvetica" w:hAnsi="Helvetica" w:cs="Helvetica"/>
        </w:rPr>
        <w:t xml:space="preserve">. 2nd Ed. Basingstoke: Palgrave Macmillan. </w:t>
      </w:r>
    </w:p>
    <w:p w14:paraId="53ACAE14" w14:textId="3AAB6E40"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EIT Health (2017) </w:t>
      </w:r>
      <w:r w:rsidRPr="00A36598">
        <w:rPr>
          <w:rFonts w:ascii="Helvetica" w:hAnsi="Helvetica" w:cs="Helvetica"/>
          <w:i/>
          <w:iCs/>
        </w:rPr>
        <w:t>RET Sustainable employability</w:t>
      </w:r>
      <w:r w:rsidRPr="001B7B87">
        <w:rPr>
          <w:rFonts w:ascii="Helvetica" w:hAnsi="Helvetica" w:cs="Helvetica"/>
        </w:rPr>
        <w:t xml:space="preserve"> [video]. Available at: </w:t>
      </w:r>
      <w:hyperlink r:id="rId10" w:history="1">
        <w:r w:rsidR="00A36598" w:rsidRPr="005F1044">
          <w:rPr>
            <w:rStyle w:val="Hyperlink"/>
            <w:rFonts w:ascii="Helvetica" w:hAnsi="Helvetica" w:cs="Helvetica"/>
          </w:rPr>
          <w:t>https://www.youtube.com/watch?v=1G_bnq0Ye0M</w:t>
        </w:r>
      </w:hyperlink>
      <w:r w:rsidR="00A36598">
        <w:rPr>
          <w:rFonts w:ascii="Helvetica" w:hAnsi="Helvetica" w:cs="Helvetica"/>
        </w:rPr>
        <w:t xml:space="preserve"> </w:t>
      </w:r>
      <w:r w:rsidRPr="001B7B87">
        <w:rPr>
          <w:rFonts w:ascii="Helvetica" w:hAnsi="Helvetica" w:cs="Helvetica"/>
        </w:rPr>
        <w:t xml:space="preserve">(Accessed: 13th October 2020). </w:t>
      </w:r>
    </w:p>
    <w:p w14:paraId="229F26A2" w14:textId="77777777"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Ernst, J. (2014) ‘Early Childhood Educators' Use of Natural Outdoor Settings as Learning Environments’</w:t>
      </w:r>
      <w:r w:rsidRPr="00A36598">
        <w:rPr>
          <w:rFonts w:ascii="Helvetica" w:hAnsi="Helvetica" w:cs="Helvetica"/>
          <w:i/>
          <w:iCs/>
        </w:rPr>
        <w:t>: An Exploratory Study of Beliefs, Practices, and Barriers. Environmental Education Research</w:t>
      </w:r>
      <w:r w:rsidRPr="001B7B87">
        <w:rPr>
          <w:rFonts w:ascii="Helvetica" w:hAnsi="Helvetica" w:cs="Helvetica"/>
        </w:rPr>
        <w:t xml:space="preserve">, 20(6), pp. 735-752. </w:t>
      </w:r>
    </w:p>
    <w:p w14:paraId="4E99E7DF" w14:textId="2B6CA9DD"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roofErr w:type="spellStart"/>
      <w:r w:rsidRPr="001B7B87">
        <w:rPr>
          <w:rFonts w:ascii="Helvetica" w:hAnsi="Helvetica" w:cs="Helvetica"/>
        </w:rPr>
        <w:t>Familyandchildcaretrust</w:t>
      </w:r>
      <w:proofErr w:type="spellEnd"/>
      <w:r w:rsidRPr="001B7B87">
        <w:rPr>
          <w:rFonts w:ascii="Helvetica" w:hAnsi="Helvetica" w:cs="Helvetica"/>
        </w:rPr>
        <w:t xml:space="preserve"> (2017) </w:t>
      </w:r>
      <w:r w:rsidRPr="00A36598">
        <w:rPr>
          <w:rFonts w:ascii="Helvetica" w:hAnsi="Helvetica" w:cs="Helvetica"/>
          <w:i/>
          <w:iCs/>
        </w:rPr>
        <w:t>Five steps to choosing childcare</w:t>
      </w:r>
      <w:r w:rsidRPr="001B7B87">
        <w:rPr>
          <w:rFonts w:ascii="Helvetica" w:hAnsi="Helvetica" w:cs="Helvetica"/>
        </w:rPr>
        <w:t xml:space="preserve">. Available at: </w:t>
      </w:r>
      <w:hyperlink r:id="rId11" w:history="1">
        <w:r w:rsidR="00A36598" w:rsidRPr="005F1044">
          <w:rPr>
            <w:rStyle w:val="Hyperlink"/>
            <w:rFonts w:ascii="Helvetica" w:hAnsi="Helvetica" w:cs="Helvetica"/>
          </w:rPr>
          <w:t>https://www.familyandchildcaretrust.org/five-steps-choosing-childcare</w:t>
        </w:r>
      </w:hyperlink>
      <w:r w:rsidR="00A36598">
        <w:rPr>
          <w:rFonts w:ascii="Helvetica" w:hAnsi="Helvetica" w:cs="Helvetica"/>
        </w:rPr>
        <w:t xml:space="preserve"> </w:t>
      </w:r>
      <w:r w:rsidRPr="001B7B87">
        <w:rPr>
          <w:rFonts w:ascii="Helvetica" w:hAnsi="Helvetica" w:cs="Helvetica"/>
        </w:rPr>
        <w:t xml:space="preserve">(Accessed: 10th October 2020). </w:t>
      </w:r>
    </w:p>
    <w:p w14:paraId="016139BF" w14:textId="1C74EA42"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Forest School (2019) </w:t>
      </w:r>
      <w:r w:rsidRPr="00A36598">
        <w:rPr>
          <w:rFonts w:ascii="Helvetica" w:hAnsi="Helvetica" w:cs="Helvetica"/>
          <w:i/>
          <w:iCs/>
        </w:rPr>
        <w:t>What is a Forest School? An introduction</w:t>
      </w:r>
      <w:r w:rsidRPr="001B7B87">
        <w:rPr>
          <w:rFonts w:ascii="Helvetica" w:hAnsi="Helvetica" w:cs="Helvetica"/>
        </w:rPr>
        <w:t xml:space="preserve">. Available at: </w:t>
      </w:r>
      <w:hyperlink r:id="rId12" w:history="1">
        <w:r w:rsidR="00A36598" w:rsidRPr="005F1044">
          <w:rPr>
            <w:rStyle w:val="Hyperlink"/>
            <w:rFonts w:ascii="Helvetica" w:hAnsi="Helvetica" w:cs="Helvetica"/>
          </w:rPr>
          <w:t>https://forestofavontrust.org/training-listing</w:t>
        </w:r>
      </w:hyperlink>
      <w:r w:rsidR="00A36598">
        <w:rPr>
          <w:rFonts w:ascii="Helvetica" w:hAnsi="Helvetica" w:cs="Helvetica"/>
        </w:rPr>
        <w:t xml:space="preserve"> </w:t>
      </w:r>
      <w:r w:rsidRPr="001B7B87">
        <w:rPr>
          <w:rFonts w:ascii="Helvetica" w:hAnsi="Helvetica" w:cs="Helvetica"/>
        </w:rPr>
        <w:t xml:space="preserve">(Accessed: 15th October 2020). </w:t>
      </w:r>
    </w:p>
    <w:p w14:paraId="09F0FECD" w14:textId="29FB564D"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Frances, T</w:t>
      </w:r>
      <w:r w:rsidR="00A36598">
        <w:rPr>
          <w:rFonts w:ascii="Helvetica" w:hAnsi="Helvetica" w:cs="Helvetica"/>
        </w:rPr>
        <w:t>.</w:t>
      </w:r>
      <w:r w:rsidRPr="001B7B87">
        <w:rPr>
          <w:rFonts w:ascii="Helvetica" w:hAnsi="Helvetica" w:cs="Helvetica"/>
        </w:rPr>
        <w:t xml:space="preserve"> (2016)</w:t>
      </w:r>
      <w:r w:rsidR="00A36598">
        <w:rPr>
          <w:rFonts w:ascii="Helvetica" w:hAnsi="Helvetica" w:cs="Helvetica"/>
        </w:rPr>
        <w:t xml:space="preserve"> </w:t>
      </w:r>
      <w:r w:rsidRPr="00A36598">
        <w:rPr>
          <w:rFonts w:ascii="Helvetica" w:hAnsi="Helvetica" w:cs="Helvetica"/>
          <w:i/>
          <w:iCs/>
        </w:rPr>
        <w:t>Brilliant Employability Skills: How to Stand out from the Crowd in the Graduate Job Market.</w:t>
      </w:r>
      <w:r w:rsidRPr="001B7B87">
        <w:rPr>
          <w:rFonts w:ascii="Helvetica" w:hAnsi="Helvetica" w:cs="Helvetica"/>
        </w:rPr>
        <w:t xml:space="preserve">  2nd Ed.  </w:t>
      </w:r>
      <w:hyperlink r:id="rId13" w:history="1">
        <w:r w:rsidR="007D532D" w:rsidRPr="005F1044">
          <w:rPr>
            <w:rStyle w:val="Hyperlink"/>
            <w:rFonts w:ascii="Helvetica" w:hAnsi="Helvetica" w:cs="Helvetica"/>
          </w:rPr>
          <w:t>https://books.google.co.uk/books/about/Brilliant_Employability_Skills.html?id=lS9GDgAAQBAJ&amp;printsec=frontcover&amp;source=kp_read_button&amp;redir_esc=y#v=onepage&amp;q&amp;f=false</w:t>
        </w:r>
      </w:hyperlink>
      <w:r w:rsidR="007D532D">
        <w:rPr>
          <w:rFonts w:ascii="Helvetica" w:hAnsi="Helvetica" w:cs="Helvetica"/>
        </w:rPr>
        <w:t xml:space="preserve"> (Accessed:19</w:t>
      </w:r>
      <w:r w:rsidR="007D532D" w:rsidRPr="007D532D">
        <w:rPr>
          <w:rFonts w:ascii="Helvetica" w:hAnsi="Helvetica" w:cs="Helvetica"/>
          <w:vertAlign w:val="superscript"/>
        </w:rPr>
        <w:t>th</w:t>
      </w:r>
      <w:r w:rsidR="007D532D">
        <w:rPr>
          <w:rFonts w:ascii="Helvetica" w:hAnsi="Helvetica" w:cs="Helvetica"/>
        </w:rPr>
        <w:t xml:space="preserve"> October 2020).</w:t>
      </w:r>
      <w:bookmarkStart w:id="1" w:name="_GoBack"/>
      <w:bookmarkEnd w:id="1"/>
    </w:p>
    <w:p w14:paraId="7D6BAA9A" w14:textId="4430BCE8"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Frobel, F. (1826) </w:t>
      </w:r>
      <w:r w:rsidRPr="00351A18">
        <w:rPr>
          <w:rFonts w:ascii="Helvetica" w:hAnsi="Helvetica" w:cs="Helvetica"/>
          <w:i/>
          <w:iCs/>
        </w:rPr>
        <w:t>The Education of Man</w:t>
      </w:r>
      <w:r w:rsidRPr="001B7B87">
        <w:rPr>
          <w:rFonts w:ascii="Helvetica" w:hAnsi="Helvetica" w:cs="Helvetica"/>
        </w:rPr>
        <w:t xml:space="preserve">. Available at: </w:t>
      </w:r>
      <w:hyperlink r:id="rId14" w:history="1">
        <w:r w:rsidR="00351A18" w:rsidRPr="005F1044">
          <w:rPr>
            <w:rStyle w:val="Hyperlink"/>
            <w:rFonts w:ascii="Helvetica" w:hAnsi="Helvetica" w:cs="Helvetica"/>
          </w:rPr>
          <w:t>https://babel.hathitrust.org/cgi/pt?id=njp.32101068982626&amp;view=1up&amp;seq=35</w:t>
        </w:r>
      </w:hyperlink>
      <w:r w:rsidR="00351A18">
        <w:rPr>
          <w:rFonts w:ascii="Helvetica" w:hAnsi="Helvetica" w:cs="Helvetica"/>
        </w:rPr>
        <w:t xml:space="preserve"> </w:t>
      </w:r>
      <w:r w:rsidRPr="001B7B87">
        <w:rPr>
          <w:rFonts w:ascii="Helvetica" w:hAnsi="Helvetica" w:cs="Helvetica"/>
        </w:rPr>
        <w:t xml:space="preserve">(Accessed 10th October 2020).  </w:t>
      </w:r>
    </w:p>
    <w:p w14:paraId="267CE120" w14:textId="7E83A784"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Ho, L. (2020) </w:t>
      </w:r>
      <w:r w:rsidRPr="00351A18">
        <w:rPr>
          <w:rFonts w:ascii="Helvetica" w:hAnsi="Helvetica" w:cs="Helvetica"/>
          <w:i/>
          <w:iCs/>
        </w:rPr>
        <w:t>The importance of Time Management: 8 ways it matters</w:t>
      </w:r>
      <w:r w:rsidRPr="001B7B87">
        <w:rPr>
          <w:rFonts w:ascii="Helvetica" w:hAnsi="Helvetica" w:cs="Helvetica"/>
        </w:rPr>
        <w:t xml:space="preserve">. Available at: </w:t>
      </w:r>
      <w:hyperlink r:id="rId15" w:history="1">
        <w:r w:rsidR="00351A18" w:rsidRPr="005F1044">
          <w:rPr>
            <w:rStyle w:val="Hyperlink"/>
            <w:rFonts w:ascii="Helvetica" w:hAnsi="Helvetica" w:cs="Helvetica"/>
          </w:rPr>
          <w:t>https://www.lifehack.org/692542/the-importance-of-time-management</w:t>
        </w:r>
      </w:hyperlink>
      <w:r w:rsidR="00351A18">
        <w:rPr>
          <w:rFonts w:ascii="Helvetica" w:hAnsi="Helvetica" w:cs="Helvetica"/>
        </w:rPr>
        <w:t xml:space="preserve"> </w:t>
      </w:r>
      <w:r w:rsidRPr="001B7B87">
        <w:rPr>
          <w:rFonts w:ascii="Helvetica" w:hAnsi="Helvetica" w:cs="Helvetica"/>
        </w:rPr>
        <w:t xml:space="preserve">(Accessed: 18th October 2020).  </w:t>
      </w:r>
    </w:p>
    <w:p w14:paraId="1FD55E92" w14:textId="330CDAB6"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roofErr w:type="spellStart"/>
      <w:r w:rsidRPr="001B7B87">
        <w:rPr>
          <w:rFonts w:ascii="Helvetica" w:hAnsi="Helvetica" w:cs="Helvetica"/>
        </w:rPr>
        <w:t>Louv</w:t>
      </w:r>
      <w:proofErr w:type="spellEnd"/>
      <w:r w:rsidRPr="001B7B87">
        <w:rPr>
          <w:rFonts w:ascii="Helvetica" w:hAnsi="Helvetica" w:cs="Helvetica"/>
        </w:rPr>
        <w:t xml:space="preserve">, R. (2011) </w:t>
      </w:r>
      <w:r w:rsidRPr="00351A18">
        <w:rPr>
          <w:rFonts w:ascii="Helvetica" w:hAnsi="Helvetica" w:cs="Helvetica"/>
          <w:i/>
          <w:iCs/>
        </w:rPr>
        <w:t>The Natural Principle.</w:t>
      </w:r>
      <w:r w:rsidRPr="001B7B87">
        <w:rPr>
          <w:rFonts w:ascii="Helvetica" w:hAnsi="Helvetica" w:cs="Helvetica"/>
        </w:rPr>
        <w:t xml:space="preserve"> Available at: </w:t>
      </w:r>
      <w:hyperlink r:id="rId16" w:history="1">
        <w:r w:rsidR="00351A18" w:rsidRPr="005F1044">
          <w:rPr>
            <w:rStyle w:val="Hyperlink"/>
            <w:rFonts w:ascii="Helvetica" w:hAnsi="Helvetica" w:cs="Helvetica"/>
          </w:rPr>
          <w:t>http://richardlouv.com/images/uploads/excerpt-the-nature-principle-richard-louv.pdf</w:t>
        </w:r>
      </w:hyperlink>
      <w:r w:rsidR="00351A18">
        <w:rPr>
          <w:rFonts w:ascii="Helvetica" w:hAnsi="Helvetica" w:cs="Helvetica"/>
        </w:rPr>
        <w:t xml:space="preserve"> </w:t>
      </w:r>
      <w:r w:rsidRPr="001B7B87">
        <w:rPr>
          <w:rFonts w:ascii="Helvetica" w:hAnsi="Helvetica" w:cs="Helvetica"/>
        </w:rPr>
        <w:t xml:space="preserve">(Accessed: 10th October 2020). </w:t>
      </w:r>
    </w:p>
    <w:p w14:paraId="5799C7A0" w14:textId="6B7664DE"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MINSZWDI (2017) </w:t>
      </w:r>
      <w:r w:rsidRPr="00351A18">
        <w:rPr>
          <w:rFonts w:ascii="Helvetica" w:hAnsi="Helvetica" w:cs="Helvetica"/>
          <w:i/>
          <w:iCs/>
        </w:rPr>
        <w:t>what does sustainable employability mean to you?</w:t>
      </w:r>
      <w:r w:rsidRPr="001B7B87">
        <w:rPr>
          <w:rFonts w:ascii="Helvetica" w:hAnsi="Helvetica" w:cs="Helvetica"/>
        </w:rPr>
        <w:t xml:space="preserve"> [video]. Available at: </w:t>
      </w:r>
      <w:hyperlink r:id="rId17" w:history="1">
        <w:r w:rsidR="00351A18" w:rsidRPr="005F1044">
          <w:rPr>
            <w:rStyle w:val="Hyperlink"/>
            <w:rFonts w:ascii="Helvetica" w:hAnsi="Helvetica" w:cs="Helvetica"/>
          </w:rPr>
          <w:t>https://www.youtube.com/watch?v=1G_bnq0Ye0M</w:t>
        </w:r>
      </w:hyperlink>
      <w:r w:rsidR="00351A18">
        <w:rPr>
          <w:rFonts w:ascii="Helvetica" w:hAnsi="Helvetica" w:cs="Helvetica"/>
        </w:rPr>
        <w:t xml:space="preserve"> </w:t>
      </w:r>
      <w:r w:rsidRPr="001B7B87">
        <w:rPr>
          <w:rFonts w:ascii="Helvetica" w:hAnsi="Helvetica" w:cs="Helvetica"/>
        </w:rPr>
        <w:t xml:space="preserve">(Accessed: 13th October 2020).  </w:t>
      </w:r>
    </w:p>
    <w:p w14:paraId="418C34FE" w14:textId="5C2C8969"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roofErr w:type="spellStart"/>
      <w:r w:rsidRPr="001B7B87">
        <w:rPr>
          <w:rFonts w:ascii="Helvetica" w:hAnsi="Helvetica" w:cs="Helvetica"/>
        </w:rPr>
        <w:lastRenderedPageBreak/>
        <w:t>Mudiad</w:t>
      </w:r>
      <w:proofErr w:type="spellEnd"/>
      <w:r w:rsidRPr="001B7B87">
        <w:rPr>
          <w:rFonts w:ascii="Helvetica" w:hAnsi="Helvetica" w:cs="Helvetica"/>
        </w:rPr>
        <w:t xml:space="preserve"> </w:t>
      </w:r>
      <w:proofErr w:type="spellStart"/>
      <w:r w:rsidRPr="001B7B87">
        <w:rPr>
          <w:rFonts w:ascii="Helvetica" w:hAnsi="Helvetica" w:cs="Helvetica"/>
        </w:rPr>
        <w:t>Meithrin</w:t>
      </w:r>
      <w:proofErr w:type="spellEnd"/>
      <w:r w:rsidRPr="001B7B87">
        <w:rPr>
          <w:rFonts w:ascii="Helvetica" w:hAnsi="Helvetica" w:cs="Helvetica"/>
        </w:rPr>
        <w:t xml:space="preserve"> (no date) </w:t>
      </w:r>
      <w:r w:rsidRPr="00351A18">
        <w:rPr>
          <w:rFonts w:ascii="Helvetica" w:hAnsi="Helvetica" w:cs="Helvetica"/>
          <w:i/>
          <w:iCs/>
        </w:rPr>
        <w:t>Care Inspectorate Wales.</w:t>
      </w:r>
      <w:r w:rsidRPr="001B7B87">
        <w:rPr>
          <w:rFonts w:ascii="Helvetica" w:hAnsi="Helvetica" w:cs="Helvetica"/>
        </w:rPr>
        <w:t xml:space="preserve"> Available at: </w:t>
      </w:r>
      <w:hyperlink r:id="rId18" w:history="1">
        <w:r w:rsidR="00351A18" w:rsidRPr="005F1044">
          <w:rPr>
            <w:rStyle w:val="Hyperlink"/>
            <w:rFonts w:ascii="Helvetica" w:hAnsi="Helvetica" w:cs="Helvetica"/>
          </w:rPr>
          <w:t>https://www.meithrin.cymru/care-inspectorate-wales/</w:t>
        </w:r>
      </w:hyperlink>
      <w:r w:rsidR="00351A18">
        <w:rPr>
          <w:rFonts w:ascii="Helvetica" w:hAnsi="Helvetica" w:cs="Helvetica"/>
        </w:rPr>
        <w:t xml:space="preserve"> </w:t>
      </w:r>
      <w:r w:rsidRPr="001B7B87">
        <w:rPr>
          <w:rFonts w:ascii="Helvetica" w:hAnsi="Helvetica" w:cs="Helvetica"/>
        </w:rPr>
        <w:t xml:space="preserve">(Accessed: 6th October 2020). </w:t>
      </w:r>
    </w:p>
    <w:p w14:paraId="3AD9D562" w14:textId="77777777"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O’Sullivan, J. (2009) </w:t>
      </w:r>
      <w:r w:rsidRPr="00351A18">
        <w:rPr>
          <w:rFonts w:ascii="Helvetica" w:hAnsi="Helvetica" w:cs="Helvetica"/>
          <w:i/>
          <w:iCs/>
        </w:rPr>
        <w:t>Leadership in the Early Years: Making a Difference</w:t>
      </w:r>
      <w:r w:rsidRPr="001B7B87">
        <w:rPr>
          <w:rFonts w:ascii="Helvetica" w:hAnsi="Helvetica" w:cs="Helvetica"/>
        </w:rPr>
        <w:t xml:space="preserve">. London: Continuum International Publishing Group.  </w:t>
      </w:r>
    </w:p>
    <w:p w14:paraId="51DBD3A9" w14:textId="3B6C7FCA"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Robinson, K. (2019) </w:t>
      </w:r>
      <w:r w:rsidRPr="00351A18">
        <w:rPr>
          <w:rFonts w:ascii="Helvetica" w:hAnsi="Helvetica" w:cs="Helvetica"/>
          <w:i/>
          <w:iCs/>
        </w:rPr>
        <w:t>Finding Your Element</w:t>
      </w:r>
      <w:r w:rsidRPr="001B7B87">
        <w:rPr>
          <w:rFonts w:ascii="Helvetica" w:hAnsi="Helvetica" w:cs="Helvetica"/>
        </w:rPr>
        <w:t xml:space="preserve"> [video]. Available at: </w:t>
      </w:r>
      <w:hyperlink r:id="rId19" w:history="1">
        <w:r w:rsidR="00351A18" w:rsidRPr="005F1044">
          <w:rPr>
            <w:rStyle w:val="Hyperlink"/>
            <w:rFonts w:ascii="Helvetica" w:hAnsi="Helvetica" w:cs="Helvetica"/>
          </w:rPr>
          <w:t>https://www.youtube.com/watch?v=17fbxRQgMlU</w:t>
        </w:r>
      </w:hyperlink>
      <w:r w:rsidR="00351A18">
        <w:rPr>
          <w:rFonts w:ascii="Helvetica" w:hAnsi="Helvetica" w:cs="Helvetica"/>
        </w:rPr>
        <w:t xml:space="preserve"> </w:t>
      </w:r>
      <w:r w:rsidRPr="001B7B87">
        <w:rPr>
          <w:rFonts w:ascii="Helvetica" w:hAnsi="Helvetica" w:cs="Helvetica"/>
        </w:rPr>
        <w:t xml:space="preserve">(Accessed: 13th October 2020). </w:t>
      </w:r>
    </w:p>
    <w:p w14:paraId="7953EA09" w14:textId="6619DB70"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Siraj-Blatchford and Manni (2006) </w:t>
      </w:r>
      <w:r w:rsidRPr="00351A18">
        <w:rPr>
          <w:rFonts w:ascii="Helvetica" w:hAnsi="Helvetica" w:cs="Helvetica"/>
          <w:i/>
          <w:iCs/>
        </w:rPr>
        <w:t>Effective leadership in the Early Years sectors (ELEYS) study.</w:t>
      </w:r>
      <w:r w:rsidRPr="001B7B87">
        <w:rPr>
          <w:rFonts w:ascii="Helvetica" w:hAnsi="Helvetica" w:cs="Helvetica"/>
        </w:rPr>
        <w:t xml:space="preserve"> Available at</w:t>
      </w:r>
      <w:r w:rsidR="006F18AA">
        <w:rPr>
          <w:rFonts w:ascii="Helvetica" w:hAnsi="Helvetica" w:cs="Helvetica"/>
        </w:rPr>
        <w:t xml:space="preserve">: </w:t>
      </w:r>
      <w:hyperlink r:id="rId20" w:history="1">
        <w:r w:rsidR="006F18AA" w:rsidRPr="005F1044">
          <w:rPr>
            <w:rStyle w:val="Hyperlink"/>
            <w:rFonts w:ascii="Helvetica" w:hAnsi="Helvetica" w:cs="Helvetica"/>
          </w:rPr>
          <w:t>https://books.google.co.uk/books/about/Effective_Leadership_in_the_Early_Years.html?id=KEJkwyharFwC&amp;printsec=frontcover&amp;source=kp_read_button&amp;redir_esc=y#v=onepage&amp;q&amp;f=false</w:t>
        </w:r>
      </w:hyperlink>
      <w:r w:rsidR="00351A18">
        <w:rPr>
          <w:rFonts w:ascii="Helvetica" w:hAnsi="Helvetica" w:cs="Helvetica"/>
        </w:rPr>
        <w:t xml:space="preserve"> </w:t>
      </w:r>
      <w:r w:rsidRPr="001B7B87">
        <w:rPr>
          <w:rFonts w:ascii="Helvetica" w:hAnsi="Helvetica" w:cs="Helvetica"/>
        </w:rPr>
        <w:t xml:space="preserve"> (Accessed: 12th October 2020). </w:t>
      </w:r>
    </w:p>
    <w:p w14:paraId="23464DD6" w14:textId="3FF9F16F"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Smith, S. (2020) </w:t>
      </w:r>
      <w:r w:rsidRPr="006F18AA">
        <w:rPr>
          <w:rFonts w:ascii="Helvetica" w:hAnsi="Helvetica" w:cs="Helvetica"/>
          <w:i/>
          <w:iCs/>
        </w:rPr>
        <w:t>Why you should have a Code of Conduct Policy at your Setting.</w:t>
      </w:r>
      <w:r w:rsidRPr="001B7B87">
        <w:rPr>
          <w:rFonts w:ascii="Helvetica" w:hAnsi="Helvetica" w:cs="Helvetica"/>
        </w:rPr>
        <w:t xml:space="preserve"> Available at: </w:t>
      </w:r>
      <w:hyperlink r:id="rId21" w:history="1">
        <w:r w:rsidR="006F18AA" w:rsidRPr="005F1044">
          <w:rPr>
            <w:rStyle w:val="Hyperlink"/>
            <w:rFonts w:ascii="Helvetica" w:hAnsi="Helvetica" w:cs="Helvetica"/>
          </w:rPr>
          <w:t>https://www.thenurseryhrpeople.co.uk/policies-procedures/code-conduct-policy-setting/</w:t>
        </w:r>
      </w:hyperlink>
      <w:r w:rsidR="006F18AA">
        <w:rPr>
          <w:rFonts w:ascii="Helvetica" w:hAnsi="Helvetica" w:cs="Helvetica"/>
        </w:rPr>
        <w:t xml:space="preserve"> </w:t>
      </w:r>
      <w:r w:rsidRPr="001B7B87">
        <w:rPr>
          <w:rFonts w:ascii="Helvetica" w:hAnsi="Helvetica" w:cs="Helvetica"/>
        </w:rPr>
        <w:t xml:space="preserve">(Accessed: 12th October 2020). </w:t>
      </w:r>
    </w:p>
    <w:p w14:paraId="5B24DA3D" w14:textId="4A43C8F6"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Touro (2020) </w:t>
      </w:r>
      <w:r w:rsidRPr="006F18AA">
        <w:rPr>
          <w:rFonts w:ascii="Helvetica" w:hAnsi="Helvetica" w:cs="Helvetica"/>
          <w:i/>
          <w:iCs/>
        </w:rPr>
        <w:t>5 ways to define good communication</w:t>
      </w:r>
      <w:r w:rsidRPr="001B7B87">
        <w:rPr>
          <w:rFonts w:ascii="Helvetica" w:hAnsi="Helvetica" w:cs="Helvetica"/>
        </w:rPr>
        <w:t xml:space="preserve">. Available at: </w:t>
      </w:r>
      <w:hyperlink r:id="rId22" w:history="1">
        <w:r w:rsidR="006F18AA" w:rsidRPr="005F1044">
          <w:rPr>
            <w:rStyle w:val="Hyperlink"/>
            <w:rFonts w:ascii="Helvetica" w:hAnsi="Helvetica" w:cs="Helvetica"/>
          </w:rPr>
          <w:t>https://www.tuw.edu/program-resources/good-communication/</w:t>
        </w:r>
      </w:hyperlink>
      <w:r w:rsidR="006F18AA">
        <w:rPr>
          <w:rFonts w:ascii="Helvetica" w:hAnsi="Helvetica" w:cs="Helvetica"/>
        </w:rPr>
        <w:t xml:space="preserve"> </w:t>
      </w:r>
      <w:r w:rsidRPr="001B7B87">
        <w:rPr>
          <w:rFonts w:ascii="Helvetica" w:hAnsi="Helvetica" w:cs="Helvetica"/>
        </w:rPr>
        <w:t xml:space="preserve">(Accessed: 12/10/20). </w:t>
      </w:r>
    </w:p>
    <w:p w14:paraId="2FD54BA6" w14:textId="273E12BE"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Tracey, B. (2017) </w:t>
      </w:r>
      <w:r w:rsidRPr="006F18AA">
        <w:rPr>
          <w:rFonts w:ascii="Helvetica" w:hAnsi="Helvetica" w:cs="Helvetica"/>
          <w:i/>
          <w:iCs/>
        </w:rPr>
        <w:t>5 Different Types of leadership Styles</w:t>
      </w:r>
      <w:r w:rsidRPr="001B7B87">
        <w:rPr>
          <w:rFonts w:ascii="Helvetica" w:hAnsi="Helvetica" w:cs="Helvetica"/>
        </w:rPr>
        <w:t xml:space="preserve"> [video]. Available at: </w:t>
      </w:r>
      <w:hyperlink r:id="rId23" w:history="1">
        <w:r w:rsidR="006F18AA" w:rsidRPr="005F1044">
          <w:rPr>
            <w:rStyle w:val="Hyperlink"/>
            <w:rFonts w:ascii="Helvetica" w:hAnsi="Helvetica" w:cs="Helvetica"/>
          </w:rPr>
          <w:t>https://www.youtube.com/watch?v=vilZazhIjoc</w:t>
        </w:r>
      </w:hyperlink>
      <w:r w:rsidR="006F18AA">
        <w:rPr>
          <w:rFonts w:ascii="Helvetica" w:hAnsi="Helvetica" w:cs="Helvetica"/>
        </w:rPr>
        <w:t xml:space="preserve"> </w:t>
      </w:r>
      <w:r w:rsidRPr="001B7B87">
        <w:rPr>
          <w:rFonts w:ascii="Helvetica" w:hAnsi="Helvetica" w:cs="Helvetica"/>
        </w:rPr>
        <w:t xml:space="preserve">(Accessed: 11th October 2020). </w:t>
      </w:r>
    </w:p>
    <w:p w14:paraId="24C3F1F4" w14:textId="4D763D8E"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UCAS (2020) </w:t>
      </w:r>
      <w:r w:rsidRPr="006F18AA">
        <w:rPr>
          <w:rFonts w:ascii="Helvetica" w:hAnsi="Helvetica" w:cs="Helvetica"/>
          <w:i/>
          <w:iCs/>
        </w:rPr>
        <w:t>Nursery Manager</w:t>
      </w:r>
      <w:r w:rsidRPr="001B7B87">
        <w:rPr>
          <w:rFonts w:ascii="Helvetica" w:hAnsi="Helvetica" w:cs="Helvetica"/>
        </w:rPr>
        <w:t xml:space="preserve">. Available at: </w:t>
      </w:r>
      <w:hyperlink r:id="rId24" w:history="1">
        <w:r w:rsidR="006F18AA" w:rsidRPr="005F1044">
          <w:rPr>
            <w:rStyle w:val="Hyperlink"/>
            <w:rFonts w:ascii="Helvetica" w:hAnsi="Helvetica" w:cs="Helvetica"/>
          </w:rPr>
          <w:t>https://www.ucas.com/ucas/after-gcses/find-career-ideas/explore-jobs/job-profile/nursery-manager</w:t>
        </w:r>
      </w:hyperlink>
      <w:r w:rsidR="006F18AA">
        <w:rPr>
          <w:rFonts w:ascii="Helvetica" w:hAnsi="Helvetica" w:cs="Helvetica"/>
        </w:rPr>
        <w:t xml:space="preserve"> </w:t>
      </w:r>
      <w:r w:rsidRPr="001B7B87">
        <w:rPr>
          <w:rFonts w:ascii="Helvetica" w:hAnsi="Helvetica" w:cs="Helvetica"/>
        </w:rPr>
        <w:t xml:space="preserve">(Accessed: 5th October 2020).  </w:t>
      </w:r>
    </w:p>
    <w:p w14:paraId="0C25DE88" w14:textId="4768E376" w:rsidR="001B7B87" w:rsidRP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UNICEF (2020) </w:t>
      </w:r>
      <w:r w:rsidRPr="006F18AA">
        <w:rPr>
          <w:rFonts w:ascii="Helvetica" w:hAnsi="Helvetica" w:cs="Helvetica"/>
          <w:i/>
          <w:iCs/>
        </w:rPr>
        <w:t>UNICEF Parenting</w:t>
      </w:r>
      <w:r w:rsidRPr="001B7B87">
        <w:rPr>
          <w:rFonts w:ascii="Helvetica" w:hAnsi="Helvetica" w:cs="Helvetica"/>
        </w:rPr>
        <w:t xml:space="preserve">. Available at: </w:t>
      </w:r>
      <w:hyperlink r:id="rId25" w:history="1">
        <w:r w:rsidR="006F18AA" w:rsidRPr="005F1044">
          <w:rPr>
            <w:rStyle w:val="Hyperlink"/>
            <w:rFonts w:ascii="Helvetica" w:hAnsi="Helvetica" w:cs="Helvetica"/>
          </w:rPr>
          <w:t>https://www.unicef.org/parenting/</w:t>
        </w:r>
      </w:hyperlink>
      <w:r w:rsidR="006F18AA">
        <w:rPr>
          <w:rFonts w:ascii="Helvetica" w:hAnsi="Helvetica" w:cs="Helvetica"/>
        </w:rPr>
        <w:t xml:space="preserve"> </w:t>
      </w:r>
      <w:r w:rsidRPr="001B7B87">
        <w:rPr>
          <w:rFonts w:ascii="Helvetica" w:hAnsi="Helvetica" w:cs="Helvetica"/>
        </w:rPr>
        <w:t xml:space="preserve">(Accessed: 11th October 2020). </w:t>
      </w:r>
    </w:p>
    <w:p w14:paraId="23D6C66C" w14:textId="36DCDFAC" w:rsidR="001B7B87" w:rsidRDefault="001B7B87"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r w:rsidRPr="001B7B87">
        <w:rPr>
          <w:rFonts w:ascii="Helvetica" w:hAnsi="Helvetica" w:cs="Helvetica"/>
        </w:rPr>
        <w:t xml:space="preserve">University of the people (2020) </w:t>
      </w:r>
      <w:r w:rsidRPr="006F18AA">
        <w:rPr>
          <w:rFonts w:ascii="Helvetica" w:hAnsi="Helvetica" w:cs="Helvetica"/>
          <w:i/>
          <w:iCs/>
        </w:rPr>
        <w:t>Why is Leadership Important for a Great Life</w:t>
      </w:r>
      <w:r w:rsidRPr="001B7B87">
        <w:rPr>
          <w:rFonts w:ascii="Helvetica" w:hAnsi="Helvetica" w:cs="Helvetica"/>
        </w:rPr>
        <w:t xml:space="preserve">. Available at: </w:t>
      </w:r>
      <w:hyperlink r:id="rId26" w:history="1">
        <w:r w:rsidR="006F18AA" w:rsidRPr="005F1044">
          <w:rPr>
            <w:rStyle w:val="Hyperlink"/>
            <w:rFonts w:ascii="Helvetica" w:hAnsi="Helvetica" w:cs="Helvetica"/>
          </w:rPr>
          <w:t>https://www.uopeople.edu/blog/why-leadership-is-important-for-a-great-life/</w:t>
        </w:r>
      </w:hyperlink>
      <w:r w:rsidR="006F18AA">
        <w:rPr>
          <w:rFonts w:ascii="Helvetica" w:hAnsi="Helvetica" w:cs="Helvetica"/>
        </w:rPr>
        <w:t xml:space="preserve"> </w:t>
      </w:r>
      <w:r w:rsidRPr="001B7B87">
        <w:rPr>
          <w:rFonts w:ascii="Helvetica" w:hAnsi="Helvetica" w:cs="Helvetica"/>
        </w:rPr>
        <w:t xml:space="preserve">(Accessed: 20th October 2020). </w:t>
      </w:r>
    </w:p>
    <w:p w14:paraId="527D9C34" w14:textId="77777777" w:rsidR="006F18AA" w:rsidRPr="001B7B87" w:rsidRDefault="006F18AA" w:rsidP="001B7B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
    <w:p w14:paraId="0624368D" w14:textId="77777777" w:rsidR="00630CCF" w:rsidRDefault="00630C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w:hAnsi="Helvetica" w:cs="Helvetica"/>
        </w:rPr>
      </w:pPr>
    </w:p>
    <w:sectPr w:rsidR="00630CCF" w:rsidSect="00372BA1">
      <w:pgSz w:w="11900" w:h="16840"/>
      <w:pgMar w:top="1008" w:right="1008" w:bottom="1440" w:left="1008" w:header="720" w:footer="72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7BF31" w14:textId="77777777" w:rsidR="00363C57" w:rsidRDefault="00363C57" w:rsidP="00363C57">
      <w:pPr>
        <w:spacing w:after="0" w:line="240" w:lineRule="auto"/>
      </w:pPr>
      <w:r>
        <w:separator/>
      </w:r>
    </w:p>
  </w:endnote>
  <w:endnote w:type="continuationSeparator" w:id="0">
    <w:p w14:paraId="773BE252" w14:textId="77777777" w:rsidR="00363C57" w:rsidRDefault="00363C57" w:rsidP="00363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w:panose1 w:val="020B05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C51C5" w14:textId="77777777" w:rsidR="00363C57" w:rsidRDefault="00363C57" w:rsidP="00363C57">
      <w:pPr>
        <w:spacing w:after="0" w:line="240" w:lineRule="auto"/>
      </w:pPr>
      <w:r>
        <w:separator/>
      </w:r>
    </w:p>
  </w:footnote>
  <w:footnote w:type="continuationSeparator" w:id="0">
    <w:p w14:paraId="5B0727CD" w14:textId="77777777" w:rsidR="00363C57" w:rsidRDefault="00363C57" w:rsidP="00363C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21C7A"/>
    <w:multiLevelType w:val="hybridMultilevel"/>
    <w:tmpl w:val="6B54DCA8"/>
    <w:lvl w:ilvl="0" w:tplc="A5FC2D70">
      <w:numFmt w:val="bullet"/>
      <w:lvlText w:val="-"/>
      <w:lvlJc w:val="left"/>
      <w:pPr>
        <w:ind w:left="720" w:hanging="360"/>
      </w:pPr>
      <w:rPr>
        <w:rFonts w:ascii="Helvetica" w:eastAsiaTheme="minorEastAsia" w:hAnsi="Helvetica"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0C2D98"/>
    <w:multiLevelType w:val="hybridMultilevel"/>
    <w:tmpl w:val="6DBE9D78"/>
    <w:lvl w:ilvl="0" w:tplc="97E4A96E">
      <w:numFmt w:val="bullet"/>
      <w:lvlText w:val="-"/>
      <w:lvlJc w:val="left"/>
      <w:pPr>
        <w:ind w:left="720" w:hanging="360"/>
      </w:pPr>
      <w:rPr>
        <w:rFonts w:ascii="Helvetica" w:eastAsiaTheme="minorEastAsia" w:hAnsi="Helvetica"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5235D9"/>
    <w:multiLevelType w:val="hybridMultilevel"/>
    <w:tmpl w:val="F070A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767"/>
    <w:rsid w:val="000C321F"/>
    <w:rsid w:val="001B7B87"/>
    <w:rsid w:val="00244A14"/>
    <w:rsid w:val="00285F77"/>
    <w:rsid w:val="00331767"/>
    <w:rsid w:val="00334C26"/>
    <w:rsid w:val="00351A18"/>
    <w:rsid w:val="00363C57"/>
    <w:rsid w:val="00372BA1"/>
    <w:rsid w:val="00532F0B"/>
    <w:rsid w:val="00630CCF"/>
    <w:rsid w:val="006465FD"/>
    <w:rsid w:val="006F18AA"/>
    <w:rsid w:val="007B2C40"/>
    <w:rsid w:val="007D532D"/>
    <w:rsid w:val="00803519"/>
    <w:rsid w:val="0087511E"/>
    <w:rsid w:val="008857CF"/>
    <w:rsid w:val="00996797"/>
    <w:rsid w:val="00A36598"/>
    <w:rsid w:val="00A8762F"/>
    <w:rsid w:val="00B53153"/>
    <w:rsid w:val="00C02084"/>
    <w:rsid w:val="00CC35F4"/>
    <w:rsid w:val="00D10486"/>
    <w:rsid w:val="00D76A13"/>
    <w:rsid w:val="00DB7C71"/>
    <w:rsid w:val="00EA2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C6C7F1"/>
  <w14:defaultImageDpi w14:val="96"/>
  <w15:docId w15:val="{580120DE-2BBB-45E8-8BC7-81870C393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35F4"/>
    <w:pPr>
      <w:ind w:left="720"/>
      <w:contextualSpacing/>
    </w:pPr>
  </w:style>
  <w:style w:type="table" w:styleId="TableGrid">
    <w:name w:val="Table Grid"/>
    <w:basedOn w:val="TableNormal"/>
    <w:uiPriority w:val="39"/>
    <w:rsid w:val="00A876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3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C57"/>
    <w:rPr>
      <w:lang w:val="en-GB" w:eastAsia="en-GB"/>
    </w:rPr>
  </w:style>
  <w:style w:type="paragraph" w:styleId="Footer">
    <w:name w:val="footer"/>
    <w:basedOn w:val="Normal"/>
    <w:link w:val="FooterChar"/>
    <w:uiPriority w:val="99"/>
    <w:unhideWhenUsed/>
    <w:rsid w:val="00363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C57"/>
    <w:rPr>
      <w:lang w:val="en-GB" w:eastAsia="en-GB"/>
    </w:rPr>
  </w:style>
  <w:style w:type="character" w:styleId="Hyperlink">
    <w:name w:val="Hyperlink"/>
    <w:basedOn w:val="DefaultParagraphFont"/>
    <w:uiPriority w:val="99"/>
    <w:unhideWhenUsed/>
    <w:rsid w:val="00A36598"/>
    <w:rPr>
      <w:color w:val="0563C1" w:themeColor="hyperlink"/>
      <w:u w:val="single"/>
    </w:rPr>
  </w:style>
  <w:style w:type="character" w:styleId="UnresolvedMention">
    <w:name w:val="Unresolved Mention"/>
    <w:basedOn w:val="DefaultParagraphFont"/>
    <w:uiPriority w:val="99"/>
    <w:semiHidden/>
    <w:unhideWhenUsed/>
    <w:rsid w:val="00A365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hult.edu/blog/why-soft-skills-important-global-leadership/" TargetMode="External"/><Relationship Id="rId13" Type="http://schemas.openxmlformats.org/officeDocument/2006/relationships/hyperlink" Target="https://books.google.co.uk/books/about/Brilliant_Employability_Skills.html?id=lS9GDgAAQBAJ&amp;printsec=frontcover&amp;source=kp_read_button&amp;redir_esc=y#v=onepage&amp;q&amp;f=false" TargetMode="External"/><Relationship Id="rId18" Type="http://schemas.openxmlformats.org/officeDocument/2006/relationships/hyperlink" Target="https://www.meithrin.cymru/care-inspectorate-wales/" TargetMode="External"/><Relationship Id="rId26" Type="http://schemas.openxmlformats.org/officeDocument/2006/relationships/hyperlink" Target="https://www.uopeople.edu/blog/why-leadership-is-important-for-a-great-life/" TargetMode="External"/><Relationship Id="rId3" Type="http://schemas.openxmlformats.org/officeDocument/2006/relationships/settings" Target="settings.xml"/><Relationship Id="rId21" Type="http://schemas.openxmlformats.org/officeDocument/2006/relationships/hyperlink" Target="https://www.thenurseryhrpeople.co.uk/policies-procedures/code-conduct-policy-setting/" TargetMode="External"/><Relationship Id="rId7" Type="http://schemas.openxmlformats.org/officeDocument/2006/relationships/hyperlink" Target="https://www.businessballs.com/leadership-models/leadership-styles-3-style-model-kurt-lewin/" TargetMode="External"/><Relationship Id="rId12" Type="http://schemas.openxmlformats.org/officeDocument/2006/relationships/hyperlink" Target="https://forestofavontrust.org/training-listing" TargetMode="External"/><Relationship Id="rId17" Type="http://schemas.openxmlformats.org/officeDocument/2006/relationships/hyperlink" Target="https://www.youtube.com/watch?v=1G_bnq0Ye0M" TargetMode="External"/><Relationship Id="rId25" Type="http://schemas.openxmlformats.org/officeDocument/2006/relationships/hyperlink" Target="https://www.unicef.org/parenting/" TargetMode="External"/><Relationship Id="rId2" Type="http://schemas.openxmlformats.org/officeDocument/2006/relationships/styles" Target="styles.xml"/><Relationship Id="rId16" Type="http://schemas.openxmlformats.org/officeDocument/2006/relationships/hyperlink" Target="http://richardlouv.com/images/uploads/excerpt-the-nature-principle-richard-louv.pdf" TargetMode="External"/><Relationship Id="rId20" Type="http://schemas.openxmlformats.org/officeDocument/2006/relationships/hyperlink" Target="https://books.google.co.uk/books/about/Effective_Leadership_in_the_Early_Years.html?id=KEJkwyharFwC&amp;printsec=frontcover&amp;source=kp_read_button&amp;redir_esc=y#v=onepage&amp;q&amp;f=fal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milyandchildcaretrust.org/five-steps-choosing-childcare" TargetMode="External"/><Relationship Id="rId24" Type="http://schemas.openxmlformats.org/officeDocument/2006/relationships/hyperlink" Target="https://www.ucas.com/ucas/after-gcses/find-career-ideas/explore-jobs/job-profile/nursery-manager" TargetMode="External"/><Relationship Id="rId5" Type="http://schemas.openxmlformats.org/officeDocument/2006/relationships/footnotes" Target="footnotes.xml"/><Relationship Id="rId15" Type="http://schemas.openxmlformats.org/officeDocument/2006/relationships/hyperlink" Target="https://www.lifehack.org/692542/the-importance-of-time-management" TargetMode="External"/><Relationship Id="rId23" Type="http://schemas.openxmlformats.org/officeDocument/2006/relationships/hyperlink" Target="https://www.youtube.com/watch?v=vilZazhIjoc" TargetMode="External"/><Relationship Id="rId28" Type="http://schemas.openxmlformats.org/officeDocument/2006/relationships/theme" Target="theme/theme1.xml"/><Relationship Id="rId10" Type="http://schemas.openxmlformats.org/officeDocument/2006/relationships/hyperlink" Target="https://www.youtube.com/watch?v=1G_bnq0Ye0M" TargetMode="External"/><Relationship Id="rId19" Type="http://schemas.openxmlformats.org/officeDocument/2006/relationships/hyperlink" Target="https://www.youtube.com/watch?v=17fbxRQgMlU" TargetMode="External"/><Relationship Id="rId4" Type="http://schemas.openxmlformats.org/officeDocument/2006/relationships/webSettings" Target="webSettings.xml"/><Relationship Id="rId9" Type="http://schemas.openxmlformats.org/officeDocument/2006/relationships/hyperlink" Target="https://www.nurseryworld.co.uk/features/article/nursery-management-leadership-take-a-look-at-yourself" TargetMode="External"/><Relationship Id="rId14" Type="http://schemas.openxmlformats.org/officeDocument/2006/relationships/hyperlink" Target="https://babel.hathitrust.org/cgi/pt?id=njp.32101068982626&amp;view=1up&amp;seq=35" TargetMode="External"/><Relationship Id="rId22" Type="http://schemas.openxmlformats.org/officeDocument/2006/relationships/hyperlink" Target="https://www.tuw.edu/program-resources/good-communic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2210</Words>
  <Characters>12601</Characters>
  <Application>Microsoft Office Word</Application>
  <DocSecurity>0</DocSecurity>
  <Lines>105</Lines>
  <Paragraphs>29</Paragraphs>
  <ScaleCrop>false</ScaleCrop>
  <Company/>
  <LinksUpToDate>false</LinksUpToDate>
  <CharactersWithSpaces>14782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Sullivan (1801360)</dc:creator>
  <cp:keywords>cursorLocation=755</cp:keywords>
  <dc:description/>
  <cp:lastModifiedBy>Hannah-may Sullivan (1801360)</cp:lastModifiedBy>
  <cp:revision>2</cp:revision>
  <dcterms:created xsi:type="dcterms:W3CDTF">2020-10-25T11:20:00Z</dcterms:created>
  <dcterms:modified xsi:type="dcterms:W3CDTF">2020-10-25T11:20:00Z</dcterms:modified>
</cp:coreProperties>
</file>