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CBACC4D"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BBA1DAC" w:rsidR="005E6C44" w:rsidRPr="00A42F82" w:rsidRDefault="004B2EF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CD03383"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A7D3935"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9710845"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056F5FC"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27CA38"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85A1FB"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18E2A94" w:rsidR="005E6C44" w:rsidRPr="00A42F82" w:rsidRDefault="00E404A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DD9F336" w:rsidR="003F6F7B" w:rsidRPr="00A42F82" w:rsidRDefault="00386C59" w:rsidP="00A91894">
            <w:pPr>
              <w:autoSpaceDE w:val="0"/>
              <w:autoSpaceDN w:val="0"/>
              <w:adjustRightInd w:val="0"/>
              <w:rPr>
                <w:rFonts w:ascii="Arial" w:hAnsi="Arial" w:cs="Arial"/>
                <w:sz w:val="22"/>
                <w:szCs w:val="22"/>
              </w:rPr>
            </w:pPr>
            <w:r>
              <w:rPr>
                <w:rFonts w:ascii="Arial" w:hAnsi="Arial" w:cs="Arial"/>
                <w:sz w:val="22"/>
                <w:szCs w:val="22"/>
              </w:rPr>
              <w:t>Dr Ceri Phelps- Dissertation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A7E38D5" w:rsidR="003F6F7B" w:rsidRPr="00A42F82" w:rsidRDefault="000B1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BCD443B" w:rsidR="003F6F7B" w:rsidRPr="00A42F82" w:rsidRDefault="008E47C0" w:rsidP="00A91894">
            <w:pPr>
              <w:autoSpaceDE w:val="0"/>
              <w:autoSpaceDN w:val="0"/>
              <w:adjustRightInd w:val="0"/>
              <w:jc w:val="center"/>
              <w:rPr>
                <w:rFonts w:ascii="Arial" w:hAnsi="Arial" w:cs="Arial"/>
                <w:b/>
                <w:bCs/>
                <w:sz w:val="22"/>
                <w:szCs w:val="22"/>
              </w:rPr>
            </w:pPr>
            <w:r w:rsidRPr="000B0722">
              <w:rPr>
                <w:rFonts w:ascii="Arial" w:hAnsi="Arial" w:cs="Arial"/>
                <w:b/>
                <w:bCs/>
                <w:sz w:val="22"/>
                <w:szCs w:val="22"/>
              </w:rPr>
              <w:t>29</w:t>
            </w:r>
            <w:r w:rsidRPr="000B0722">
              <w:rPr>
                <w:rFonts w:ascii="Arial" w:hAnsi="Arial" w:cs="Arial"/>
                <w:b/>
                <w:bCs/>
                <w:sz w:val="22"/>
                <w:szCs w:val="22"/>
                <w:vertAlign w:val="superscript"/>
              </w:rPr>
              <w:t>th</w:t>
            </w:r>
            <w:r w:rsidRPr="000B0722">
              <w:rPr>
                <w:rFonts w:ascii="Arial" w:hAnsi="Arial" w:cs="Arial"/>
                <w:b/>
                <w:bCs/>
                <w:sz w:val="22"/>
                <w:szCs w:val="22"/>
              </w:rPr>
              <w:t xml:space="preserve"> </w:t>
            </w:r>
            <w:r w:rsidR="000B0722">
              <w:rPr>
                <w:rFonts w:ascii="Arial" w:hAnsi="Arial" w:cs="Arial"/>
                <w:b/>
                <w:bCs/>
                <w:sz w:val="22"/>
                <w:szCs w:val="22"/>
              </w:rPr>
              <w:t>October</w:t>
            </w:r>
            <w:r w:rsidR="00675DB6" w:rsidRPr="000B0722">
              <w:rPr>
                <w:rFonts w:ascii="Arial" w:hAnsi="Arial" w:cs="Arial"/>
                <w:b/>
                <w:bCs/>
                <w:sz w:val="22"/>
                <w:szCs w:val="22"/>
              </w:rPr>
              <w:t xml:space="preserve"> 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1694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4AC97A6" w:rsidR="005E6C44" w:rsidRPr="00A42F82" w:rsidRDefault="000B1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ADA6940" w:rsidR="005E6C44" w:rsidRPr="00A42F82" w:rsidRDefault="000B1AF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D1E60" w:rsidRPr="00A42F82" w14:paraId="469822D0" w14:textId="77777777" w:rsidTr="003F6F7B">
        <w:trPr>
          <w:trHeight w:val="417"/>
        </w:trPr>
        <w:tc>
          <w:tcPr>
            <w:tcW w:w="562" w:type="dxa"/>
            <w:vAlign w:val="center"/>
          </w:tcPr>
          <w:p w14:paraId="40BA04AB" w14:textId="557C5CB4" w:rsidR="000D1E60" w:rsidRPr="00A42F82" w:rsidRDefault="000D1E60"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B51E066" w14:textId="5D877B5C" w:rsidR="000D1E60" w:rsidRPr="00A42F82" w:rsidRDefault="000D1E60" w:rsidP="00A91894">
            <w:pPr>
              <w:autoSpaceDE w:val="0"/>
              <w:autoSpaceDN w:val="0"/>
              <w:adjustRightInd w:val="0"/>
              <w:rPr>
                <w:rFonts w:ascii="Arial" w:hAnsi="Arial" w:cs="Arial"/>
                <w:b/>
                <w:bCs/>
                <w:sz w:val="22"/>
                <w:szCs w:val="22"/>
              </w:rPr>
            </w:pPr>
            <w:r>
              <w:rPr>
                <w:rFonts w:ascii="Arial" w:hAnsi="Arial" w:cs="Arial"/>
                <w:b/>
                <w:bCs/>
                <w:sz w:val="22"/>
                <w:szCs w:val="22"/>
              </w:rPr>
              <w:t xml:space="preserve">BPS Code of Human Research Ethics </w:t>
            </w:r>
            <w:r w:rsidR="00910CA7">
              <w:rPr>
                <w:rFonts w:ascii="Arial" w:hAnsi="Arial" w:cs="Arial"/>
                <w:b/>
                <w:bCs/>
                <w:sz w:val="22"/>
                <w:szCs w:val="22"/>
              </w:rPr>
              <w:t>(20</w:t>
            </w:r>
            <w:r w:rsidR="00AF2C43">
              <w:rPr>
                <w:rFonts w:ascii="Arial" w:hAnsi="Arial" w:cs="Arial"/>
                <w:b/>
                <w:bCs/>
                <w:sz w:val="22"/>
                <w:szCs w:val="22"/>
              </w:rPr>
              <w:t>21)</w:t>
            </w:r>
          </w:p>
        </w:tc>
        <w:tc>
          <w:tcPr>
            <w:tcW w:w="1134" w:type="dxa"/>
            <w:shd w:val="clear" w:color="auto" w:fill="BFBFBF" w:themeFill="background1" w:themeFillShade="BF"/>
            <w:vAlign w:val="center"/>
          </w:tcPr>
          <w:sdt>
            <w:sdtPr>
              <w:rPr>
                <w:rFonts w:ascii="Arial" w:hAnsi="Arial" w:cs="Arial"/>
                <w:sz w:val="22"/>
                <w:szCs w:val="22"/>
              </w:rPr>
              <w:id w:val="-637719399"/>
              <w14:checkbox>
                <w14:checked w14:val="1"/>
                <w14:checkedState w14:val="2612" w14:font="MS Gothic"/>
                <w14:uncheckedState w14:val="2610" w14:font="MS Gothic"/>
              </w14:checkbox>
            </w:sdtPr>
            <w:sdtEndPr/>
            <w:sdtContent>
              <w:p w14:paraId="4F1A7F72" w14:textId="2A805079" w:rsidR="000D1E60" w:rsidRDefault="000D1E60" w:rsidP="000D1E6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06287" w:rsidRPr="00A42F82" w14:paraId="2D2DDD55" w14:textId="77777777" w:rsidTr="003F6F7B">
        <w:trPr>
          <w:trHeight w:val="417"/>
        </w:trPr>
        <w:tc>
          <w:tcPr>
            <w:tcW w:w="562" w:type="dxa"/>
            <w:vAlign w:val="center"/>
          </w:tcPr>
          <w:p w14:paraId="2CA1C5AB" w14:textId="29AF2BD9" w:rsidR="00906287" w:rsidRDefault="00906287"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5290078" w14:textId="2EDA9A4E" w:rsidR="00906287" w:rsidRDefault="00906287" w:rsidP="00A91894">
            <w:pPr>
              <w:autoSpaceDE w:val="0"/>
              <w:autoSpaceDN w:val="0"/>
              <w:adjustRightInd w:val="0"/>
              <w:rPr>
                <w:rFonts w:ascii="Arial" w:hAnsi="Arial" w:cs="Arial"/>
                <w:b/>
                <w:bCs/>
                <w:sz w:val="22"/>
                <w:szCs w:val="22"/>
              </w:rPr>
            </w:pPr>
            <w:r>
              <w:rPr>
                <w:rFonts w:ascii="Arial" w:hAnsi="Arial" w:cs="Arial"/>
                <w:b/>
                <w:bCs/>
                <w:sz w:val="22"/>
                <w:szCs w:val="22"/>
              </w:rPr>
              <w:t xml:space="preserve">BPS </w:t>
            </w:r>
            <w:r w:rsidR="00946C4B" w:rsidRPr="00946C4B">
              <w:rPr>
                <w:rFonts w:ascii="Arial" w:hAnsi="Arial" w:cs="Arial"/>
                <w:b/>
                <w:bCs/>
                <w:sz w:val="22"/>
                <w:szCs w:val="22"/>
              </w:rPr>
              <w:t>Ethics guidelines for internet-mediated research</w:t>
            </w:r>
            <w:r w:rsidR="00946C4B">
              <w:rPr>
                <w:rFonts w:ascii="Arial" w:hAnsi="Arial" w:cs="Arial"/>
                <w:b/>
                <w:bCs/>
                <w:sz w:val="22"/>
                <w:szCs w:val="22"/>
              </w:rPr>
              <w:t xml:space="preserve"> (2021)</w:t>
            </w:r>
          </w:p>
        </w:tc>
        <w:tc>
          <w:tcPr>
            <w:tcW w:w="1134" w:type="dxa"/>
            <w:shd w:val="clear" w:color="auto" w:fill="BFBFBF" w:themeFill="background1" w:themeFillShade="BF"/>
            <w:vAlign w:val="center"/>
          </w:tcPr>
          <w:sdt>
            <w:sdtPr>
              <w:rPr>
                <w:rFonts w:ascii="Arial" w:hAnsi="Arial" w:cs="Arial"/>
                <w:sz w:val="22"/>
                <w:szCs w:val="22"/>
              </w:rPr>
              <w:id w:val="921305696"/>
              <w14:checkbox>
                <w14:checked w14:val="1"/>
                <w14:checkedState w14:val="2612" w14:font="MS Gothic"/>
                <w14:uncheckedState w14:val="2610" w14:font="MS Gothic"/>
              </w14:checkbox>
            </w:sdtPr>
            <w:sdtEndPr/>
            <w:sdtContent>
              <w:p w14:paraId="35D91A77" w14:textId="77777777" w:rsidR="00906287" w:rsidRDefault="00906287" w:rsidP="009062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103E326" w14:textId="77777777" w:rsidR="00906287" w:rsidRDefault="00906287" w:rsidP="000D1E60">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1694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A722AF0"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1694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02B8E891"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4F1D01D6"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CE165E3"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A1694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35A6EF82"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1694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6E5BEF1A" w:rsidR="00807192" w:rsidRPr="00A42F82" w:rsidRDefault="007F09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1B993C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B89845" w:rsidR="004C3D85" w:rsidRPr="00A42F82" w:rsidRDefault="00766DE5" w:rsidP="00A91894">
            <w:pPr>
              <w:rPr>
                <w:rFonts w:ascii="Arial" w:hAnsi="Arial" w:cs="Arial"/>
                <w:sz w:val="22"/>
                <w:szCs w:val="22"/>
              </w:rPr>
            </w:pPr>
            <w:r w:rsidRPr="004B0BD7">
              <w:rPr>
                <w:rFonts w:ascii="Arial" w:hAnsi="Arial" w:cs="Arial"/>
                <w:color w:val="000000"/>
              </w:rPr>
              <w:t>Exploring the impact of positive or negative information on attitudes towards robot</w:t>
            </w:r>
            <w:r w:rsidR="00837A1D">
              <w:rPr>
                <w:rFonts w:ascii="Arial" w:hAnsi="Arial" w:cs="Arial"/>
                <w:color w:val="000000"/>
              </w:rPr>
              <w:t>s in the workplace</w:t>
            </w:r>
            <w:r>
              <w:rPr>
                <w:rFonts w:ascii="Arial" w:hAnsi="Arial" w:cs="Arial"/>
                <w:color w:val="000000"/>
              </w:rPr>
              <w:t>: an experimental study.</w:t>
            </w:r>
          </w:p>
        </w:tc>
      </w:tr>
      <w:tr w:rsidR="004C3D85" w:rsidRPr="00A42F82" w14:paraId="52752113" w14:textId="77777777" w:rsidTr="1B993C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617BE09" w:rsidR="004C3D85" w:rsidRPr="00A42F82" w:rsidRDefault="00766DE5" w:rsidP="00A91894">
            <w:pPr>
              <w:rPr>
                <w:rFonts w:ascii="Arial" w:hAnsi="Arial" w:cs="Arial"/>
                <w:sz w:val="22"/>
                <w:szCs w:val="22"/>
              </w:rPr>
            </w:pPr>
            <w:r>
              <w:rPr>
                <w:rFonts w:ascii="Arial" w:hAnsi="Arial" w:cs="Arial"/>
                <w:sz w:val="22"/>
                <w:szCs w:val="22"/>
              </w:rPr>
              <w:t xml:space="preserve">December </w:t>
            </w:r>
            <w:r w:rsidR="0087424B" w:rsidRPr="00906287">
              <w:rPr>
                <w:rFonts w:ascii="Arial" w:hAnsi="Arial" w:cs="Arial"/>
                <w:sz w:val="22"/>
                <w:szCs w:val="22"/>
              </w:rPr>
              <w:t>202</w:t>
            </w:r>
            <w:r w:rsidR="00906287" w:rsidRPr="00906287">
              <w:rPr>
                <w:rFonts w:ascii="Arial" w:hAnsi="Arial" w:cs="Arial"/>
                <w:sz w:val="22"/>
                <w:szCs w:val="22"/>
              </w:rPr>
              <w:t>3</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6D32D729" w14:textId="79F970BB" w:rsidR="004C3D85" w:rsidRPr="00A42F82" w:rsidRDefault="0087424B" w:rsidP="00A91894">
            <w:pPr>
              <w:rPr>
                <w:rFonts w:ascii="Arial" w:hAnsi="Arial" w:cs="Arial"/>
                <w:sz w:val="22"/>
                <w:szCs w:val="22"/>
              </w:rPr>
            </w:pPr>
            <w:r w:rsidRPr="00906287">
              <w:rPr>
                <w:rFonts w:ascii="Arial" w:hAnsi="Arial" w:cs="Arial"/>
                <w:sz w:val="22"/>
                <w:szCs w:val="22"/>
              </w:rPr>
              <w:t>May 2024</w:t>
            </w:r>
          </w:p>
        </w:tc>
      </w:tr>
      <w:tr w:rsidR="00F96C3F" w:rsidRPr="00A42F82" w14:paraId="158575DD" w14:textId="77777777" w:rsidTr="1B993C5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1B993C5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320BC7" w14:textId="76D2CC3F" w:rsidR="00F96C3F" w:rsidRPr="006C0BBA" w:rsidRDefault="00CD12A8" w:rsidP="00A91894">
            <w:pPr>
              <w:rPr>
                <w:rFonts w:ascii="Arial" w:hAnsi="Arial" w:cs="Arial"/>
                <w:sz w:val="22"/>
                <w:szCs w:val="22"/>
              </w:rPr>
            </w:pPr>
            <w:r w:rsidRPr="006C0BBA">
              <w:rPr>
                <w:rFonts w:ascii="Arial" w:hAnsi="Arial" w:cs="Arial"/>
                <w:sz w:val="22"/>
                <w:szCs w:val="22"/>
              </w:rPr>
              <w:t xml:space="preserve">The </w:t>
            </w:r>
            <w:r w:rsidR="00AA6383" w:rsidRPr="006C0BBA">
              <w:rPr>
                <w:rFonts w:ascii="Arial" w:hAnsi="Arial" w:cs="Arial"/>
                <w:sz w:val="22"/>
                <w:szCs w:val="22"/>
              </w:rPr>
              <w:t xml:space="preserve">purpose of this </w:t>
            </w:r>
            <w:r w:rsidR="003952DA">
              <w:rPr>
                <w:rFonts w:ascii="Arial" w:hAnsi="Arial" w:cs="Arial"/>
                <w:sz w:val="22"/>
                <w:szCs w:val="22"/>
              </w:rPr>
              <w:t>dissertation project</w:t>
            </w:r>
            <w:r w:rsidR="00AA6383" w:rsidRPr="006C0BBA">
              <w:rPr>
                <w:rFonts w:ascii="Arial" w:hAnsi="Arial" w:cs="Arial"/>
                <w:sz w:val="22"/>
                <w:szCs w:val="22"/>
              </w:rPr>
              <w:t xml:space="preserve"> is </w:t>
            </w:r>
            <w:r w:rsidR="00E84FA0">
              <w:rPr>
                <w:rFonts w:ascii="Arial" w:hAnsi="Arial" w:cs="Arial"/>
                <w:sz w:val="22"/>
                <w:szCs w:val="22"/>
              </w:rPr>
              <w:t xml:space="preserve">to explore if the provision of </w:t>
            </w:r>
            <w:r w:rsidR="00AA6383" w:rsidRPr="006C0BBA">
              <w:rPr>
                <w:rFonts w:ascii="Arial" w:hAnsi="Arial" w:cs="Arial"/>
                <w:sz w:val="22"/>
                <w:szCs w:val="22"/>
              </w:rPr>
              <w:t xml:space="preserve">positive </w:t>
            </w:r>
            <w:r w:rsidR="00766DE5">
              <w:rPr>
                <w:rFonts w:ascii="Arial" w:hAnsi="Arial" w:cs="Arial"/>
                <w:sz w:val="22"/>
                <w:szCs w:val="22"/>
              </w:rPr>
              <w:t xml:space="preserve">or negative </w:t>
            </w:r>
            <w:r w:rsidR="00B20A4F" w:rsidRPr="006C0BBA">
              <w:rPr>
                <w:rFonts w:ascii="Arial" w:hAnsi="Arial" w:cs="Arial"/>
                <w:sz w:val="22"/>
                <w:szCs w:val="22"/>
              </w:rPr>
              <w:t>information</w:t>
            </w:r>
            <w:r w:rsidR="00AA6383" w:rsidRPr="006C0BBA">
              <w:rPr>
                <w:rFonts w:ascii="Arial" w:hAnsi="Arial" w:cs="Arial"/>
                <w:sz w:val="22"/>
                <w:szCs w:val="22"/>
              </w:rPr>
              <w:t xml:space="preserve"> </w:t>
            </w:r>
            <w:r w:rsidR="00E84FA0">
              <w:rPr>
                <w:rFonts w:ascii="Arial" w:hAnsi="Arial" w:cs="Arial"/>
                <w:sz w:val="22"/>
                <w:szCs w:val="22"/>
              </w:rPr>
              <w:t xml:space="preserve">about </w:t>
            </w:r>
            <w:r w:rsidR="00AA6383" w:rsidRPr="006C0BBA">
              <w:rPr>
                <w:rFonts w:ascii="Arial" w:hAnsi="Arial" w:cs="Arial"/>
                <w:sz w:val="22"/>
                <w:szCs w:val="22"/>
              </w:rPr>
              <w:t>robots</w:t>
            </w:r>
            <w:r w:rsidR="00B20A4F" w:rsidRPr="006C0BBA">
              <w:rPr>
                <w:rFonts w:ascii="Arial" w:hAnsi="Arial" w:cs="Arial"/>
                <w:sz w:val="22"/>
                <w:szCs w:val="22"/>
              </w:rPr>
              <w:t xml:space="preserve"> at work</w:t>
            </w:r>
            <w:r w:rsidR="00AA6383" w:rsidRPr="006C0BBA">
              <w:rPr>
                <w:rFonts w:ascii="Arial" w:hAnsi="Arial" w:cs="Arial"/>
                <w:sz w:val="22"/>
                <w:szCs w:val="22"/>
              </w:rPr>
              <w:t xml:space="preserve"> can influence </w:t>
            </w:r>
            <w:r w:rsidR="00D83FE7">
              <w:rPr>
                <w:rFonts w:ascii="Arial" w:hAnsi="Arial" w:cs="Arial"/>
                <w:sz w:val="22"/>
                <w:szCs w:val="22"/>
              </w:rPr>
              <w:t xml:space="preserve">self-reported attitudes towards robots in the workplace and </w:t>
            </w:r>
            <w:r w:rsidR="00A731C7" w:rsidRPr="006C0BBA">
              <w:rPr>
                <w:rFonts w:ascii="Arial" w:hAnsi="Arial" w:cs="Arial"/>
                <w:sz w:val="22"/>
                <w:szCs w:val="22"/>
              </w:rPr>
              <w:t>future work insecurity</w:t>
            </w:r>
            <w:r w:rsidR="00B20A4F" w:rsidRPr="006C0BBA">
              <w:rPr>
                <w:rFonts w:ascii="Arial" w:hAnsi="Arial" w:cs="Arial"/>
                <w:sz w:val="22"/>
                <w:szCs w:val="22"/>
              </w:rPr>
              <w:t>.</w:t>
            </w:r>
          </w:p>
          <w:p w14:paraId="232B313E" w14:textId="77777777" w:rsidR="006C0BBA" w:rsidRDefault="006C0BBA" w:rsidP="00A91894">
            <w:pPr>
              <w:rPr>
                <w:rFonts w:ascii="Arial" w:hAnsi="Arial" w:cs="Arial"/>
              </w:rPr>
            </w:pPr>
          </w:p>
          <w:p w14:paraId="27D5B4A1" w14:textId="29778D98" w:rsidR="006C0BBA" w:rsidRPr="00F73835" w:rsidRDefault="006C0BBA" w:rsidP="00F73835">
            <w:pPr>
              <w:rPr>
                <w:rFonts w:ascii="Arial" w:hAnsi="Arial" w:cs="Arial"/>
                <w:sz w:val="22"/>
                <w:szCs w:val="22"/>
              </w:rPr>
            </w:pPr>
            <w:r w:rsidRPr="00365B11">
              <w:rPr>
                <w:rFonts w:ascii="Arial" w:hAnsi="Arial" w:cs="Arial"/>
                <w:sz w:val="22"/>
                <w:szCs w:val="24"/>
                <w:lang w:eastAsia="en-GB"/>
              </w:rPr>
              <w:t>Many people are scared that robots will replace human workers causing job loss</w:t>
            </w:r>
            <w:r w:rsidR="00F54191">
              <w:rPr>
                <w:rFonts w:ascii="Arial" w:hAnsi="Arial" w:cs="Arial"/>
                <w:sz w:val="22"/>
                <w:szCs w:val="24"/>
                <w:lang w:eastAsia="en-GB"/>
              </w:rPr>
              <w:t>, with n</w:t>
            </w:r>
            <w:r w:rsidRPr="00365B11">
              <w:rPr>
                <w:rFonts w:ascii="Arial" w:hAnsi="Arial" w:cs="Arial"/>
                <w:sz w:val="22"/>
                <w:szCs w:val="24"/>
                <w:lang w:eastAsia="en-GB"/>
              </w:rPr>
              <w:t>egative views of robots in films, books, and articles</w:t>
            </w:r>
            <w:r w:rsidR="00F54191">
              <w:rPr>
                <w:rFonts w:ascii="Arial" w:hAnsi="Arial" w:cs="Arial"/>
                <w:sz w:val="22"/>
                <w:szCs w:val="24"/>
                <w:lang w:eastAsia="en-GB"/>
              </w:rPr>
              <w:t xml:space="preserve"> reported in studies such as</w:t>
            </w:r>
            <w:r w:rsidRPr="00365B11">
              <w:rPr>
                <w:rFonts w:ascii="Arial" w:hAnsi="Arial" w:cs="Arial"/>
                <w:sz w:val="22"/>
                <w:szCs w:val="24"/>
                <w:lang w:eastAsia="en-GB"/>
              </w:rPr>
              <w:t xml:space="preserve"> Frey and Osborne (2017</w:t>
            </w:r>
            <w:r w:rsidR="007A20E2">
              <w:rPr>
                <w:rFonts w:ascii="Arial" w:hAnsi="Arial" w:cs="Arial"/>
                <w:sz w:val="22"/>
                <w:szCs w:val="24"/>
                <w:lang w:eastAsia="en-GB"/>
              </w:rPr>
              <w:t xml:space="preserve">). </w:t>
            </w:r>
            <w:r w:rsidRPr="00365B11">
              <w:rPr>
                <w:rFonts w:ascii="Arial" w:hAnsi="Arial" w:cs="Arial"/>
                <w:sz w:val="22"/>
                <w:szCs w:val="24"/>
                <w:lang w:eastAsia="en-GB"/>
              </w:rPr>
              <w:t xml:space="preserve">The prevalence of negative information about robots, compared to positive information, may influence people's attitudes, potentially triggering job-related stress and preventing them from seeing robots as innovative and helpful (Yam 2022). Positive information and the potential and benefits of robots, like help with patients with autism, cancer, diabetes, or dementia, are often overshadowed (Oliveira et al. 2021; Chita-Tegmark &amp; Scheutz 2021; Dawe et al. 2019). </w:t>
            </w:r>
            <w:r w:rsidR="007A20E2">
              <w:rPr>
                <w:rFonts w:ascii="Arial" w:hAnsi="Arial" w:cs="Arial"/>
                <w:sz w:val="22"/>
                <w:szCs w:val="24"/>
                <w:lang w:eastAsia="en-GB"/>
              </w:rPr>
              <w:t>A s</w:t>
            </w:r>
            <w:r w:rsidRPr="00365B11">
              <w:rPr>
                <w:rFonts w:ascii="Arial" w:hAnsi="Arial" w:cs="Arial"/>
                <w:sz w:val="22"/>
                <w:szCs w:val="24"/>
                <w:lang w:eastAsia="en-GB"/>
              </w:rPr>
              <w:t>tudy by Pocriciuc (2023) suggests that people who are conscious and aware of robots' positive aspects are less likely to fear job loss and they are ready for innovations. However, many people may not be exposed to such positive information, leading to negative attitudes and high levels of job insecurity and future work insecurity (Woods 2022; Atkinson 2017). The aim of this study is to explore</w:t>
            </w:r>
            <w:r w:rsidR="001950C9">
              <w:rPr>
                <w:rFonts w:ascii="Arial" w:hAnsi="Arial" w:cs="Arial"/>
                <w:sz w:val="22"/>
                <w:szCs w:val="24"/>
                <w:lang w:eastAsia="en-GB"/>
              </w:rPr>
              <w:t xml:space="preserve"> whether</w:t>
            </w:r>
            <w:r w:rsidRPr="00365B11">
              <w:rPr>
                <w:rFonts w:ascii="Arial" w:hAnsi="Arial" w:cs="Arial"/>
                <w:sz w:val="22"/>
                <w:szCs w:val="24"/>
                <w:lang w:eastAsia="en-GB"/>
              </w:rPr>
              <w:t xml:space="preserve"> exposure to positive </w:t>
            </w:r>
            <w:r w:rsidR="00737484">
              <w:rPr>
                <w:rFonts w:ascii="Arial" w:hAnsi="Arial" w:cs="Arial"/>
                <w:sz w:val="22"/>
                <w:szCs w:val="24"/>
                <w:lang w:eastAsia="en-GB"/>
              </w:rPr>
              <w:t xml:space="preserve">and negative </w:t>
            </w:r>
            <w:r w:rsidRPr="00365B11">
              <w:rPr>
                <w:rFonts w:ascii="Arial" w:hAnsi="Arial" w:cs="Arial"/>
                <w:sz w:val="22"/>
                <w:szCs w:val="24"/>
                <w:lang w:eastAsia="en-GB"/>
              </w:rPr>
              <w:t xml:space="preserve">information about robots </w:t>
            </w:r>
            <w:r w:rsidR="00737484">
              <w:rPr>
                <w:rFonts w:ascii="Arial" w:hAnsi="Arial" w:cs="Arial"/>
                <w:sz w:val="22"/>
                <w:szCs w:val="24"/>
                <w:lang w:eastAsia="en-GB"/>
              </w:rPr>
              <w:t xml:space="preserve">through two short you-tube clips </w:t>
            </w:r>
            <w:r w:rsidRPr="00365B11">
              <w:rPr>
                <w:rFonts w:ascii="Arial" w:hAnsi="Arial" w:cs="Arial"/>
                <w:sz w:val="22"/>
                <w:szCs w:val="24"/>
                <w:lang w:eastAsia="en-GB"/>
              </w:rPr>
              <w:t xml:space="preserve">can </w:t>
            </w:r>
            <w:r w:rsidR="001950C9" w:rsidRPr="006C0BBA">
              <w:rPr>
                <w:rFonts w:ascii="Arial" w:hAnsi="Arial" w:cs="Arial"/>
                <w:sz w:val="22"/>
                <w:szCs w:val="22"/>
              </w:rPr>
              <w:t xml:space="preserve">influence </w:t>
            </w:r>
            <w:r w:rsidR="001950C9">
              <w:rPr>
                <w:rFonts w:ascii="Arial" w:hAnsi="Arial" w:cs="Arial"/>
                <w:sz w:val="22"/>
                <w:szCs w:val="22"/>
              </w:rPr>
              <w:t xml:space="preserve">self-reported attitudes towards robots in the workplace and </w:t>
            </w:r>
            <w:r w:rsidR="001950C9" w:rsidRPr="006C0BBA">
              <w:rPr>
                <w:rFonts w:ascii="Arial" w:hAnsi="Arial" w:cs="Arial"/>
                <w:sz w:val="22"/>
                <w:szCs w:val="22"/>
              </w:rPr>
              <w:t>future work insecuri</w:t>
            </w:r>
            <w:r w:rsidR="00F73835">
              <w:rPr>
                <w:rFonts w:ascii="Arial" w:hAnsi="Arial" w:cs="Arial"/>
                <w:sz w:val="22"/>
                <w:szCs w:val="22"/>
              </w:rPr>
              <w:t>ty.</w:t>
            </w:r>
          </w:p>
          <w:p w14:paraId="49DD3605" w14:textId="77777777" w:rsidR="006C0BBA" w:rsidRPr="006C0BBA" w:rsidRDefault="006C0BBA" w:rsidP="006C0BBA">
            <w:pPr>
              <w:rPr>
                <w:rFonts w:ascii="Arial" w:hAnsi="Arial" w:cs="Arial"/>
                <w:color w:val="000000"/>
                <w:sz w:val="22"/>
                <w:szCs w:val="24"/>
                <w:lang w:eastAsia="en-GB"/>
              </w:rPr>
            </w:pPr>
          </w:p>
          <w:p w14:paraId="466E3A81" w14:textId="77777777" w:rsidR="006C0BBA" w:rsidRPr="006C0BBA" w:rsidRDefault="006C0BBA" w:rsidP="006C0BBA">
            <w:pPr>
              <w:spacing w:after="240"/>
              <w:rPr>
                <w:rFonts w:ascii="Arial" w:hAnsi="Arial" w:cs="Arial"/>
                <w:b/>
                <w:bCs/>
                <w:color w:val="000000"/>
                <w:sz w:val="22"/>
                <w:szCs w:val="24"/>
                <w:u w:val="single"/>
                <w:lang w:eastAsia="en-GB"/>
              </w:rPr>
            </w:pPr>
            <w:r w:rsidRPr="006C0BBA">
              <w:rPr>
                <w:rFonts w:ascii="Arial" w:hAnsi="Arial" w:cs="Arial"/>
                <w:b/>
                <w:bCs/>
                <w:color w:val="000000"/>
                <w:sz w:val="22"/>
                <w:szCs w:val="24"/>
                <w:u w:val="single"/>
                <w:lang w:eastAsia="en-GB"/>
              </w:rPr>
              <w:t>Reference List:</w:t>
            </w:r>
          </w:p>
          <w:p w14:paraId="0DC734CB"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Atkinson, Robert D. (2017) National Review, Inc; </w:t>
            </w:r>
            <w:r w:rsidRPr="006C0BBA">
              <w:rPr>
                <w:i/>
                <w:iCs/>
                <w:color w:val="000000"/>
                <w:sz w:val="22"/>
                <w:szCs w:val="24"/>
                <w:lang w:eastAsia="en-GB"/>
              </w:rPr>
              <w:t>National review (New York), Vol.69</w:t>
            </w:r>
            <w:r w:rsidRPr="006C0BBA">
              <w:rPr>
                <w:color w:val="000000"/>
                <w:sz w:val="22"/>
                <w:szCs w:val="24"/>
                <w:lang w:eastAsia="en-GB"/>
              </w:rPr>
              <w:t xml:space="preserve"> (7), p.35 </w:t>
            </w:r>
          </w:p>
          <w:p w14:paraId="2E40FFA0" w14:textId="77777777" w:rsidR="006C0BBA" w:rsidRPr="006C0BBA" w:rsidRDefault="006C0BBA" w:rsidP="006C0BBA">
            <w:pPr>
              <w:rPr>
                <w:color w:val="000000"/>
                <w:sz w:val="22"/>
                <w:szCs w:val="24"/>
                <w:lang w:eastAsia="en-GB"/>
              </w:rPr>
            </w:pPr>
          </w:p>
          <w:p w14:paraId="0E9B7997" w14:textId="77777777" w:rsidR="006C0BBA" w:rsidRPr="006C0BBA" w:rsidRDefault="006C0BBA" w:rsidP="006C0BBA">
            <w:pPr>
              <w:rPr>
                <w:color w:val="000000"/>
                <w:sz w:val="22"/>
                <w:szCs w:val="24"/>
                <w:lang w:eastAsia="en-GB"/>
              </w:rPr>
            </w:pPr>
            <w:r w:rsidRPr="002678FF">
              <w:rPr>
                <w:color w:val="000000"/>
                <w:sz w:val="22"/>
                <w:szCs w:val="24"/>
                <w:lang w:val="de-DE" w:eastAsia="en-GB"/>
              </w:rPr>
              <w:lastRenderedPageBreak/>
              <w:t xml:space="preserve">Chita-Tegmark, M., &amp; Scheutz, M. (2021). </w:t>
            </w:r>
            <w:r w:rsidRPr="006C0BBA">
              <w:rPr>
                <w:color w:val="000000"/>
                <w:sz w:val="22"/>
                <w:szCs w:val="24"/>
                <w:lang w:eastAsia="en-GB"/>
              </w:rPr>
              <w:t>Assistive robots for the social management of health: a framework for</w:t>
            </w:r>
          </w:p>
          <w:p w14:paraId="7D944EDF"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        robot design and human–robot interaction research. </w:t>
            </w:r>
            <w:r w:rsidRPr="006C0BBA">
              <w:rPr>
                <w:i/>
                <w:iCs/>
                <w:color w:val="000000"/>
                <w:sz w:val="22"/>
                <w:szCs w:val="24"/>
                <w:lang w:eastAsia="en-GB"/>
              </w:rPr>
              <w:t>International Journal of Social Robotics, 13</w:t>
            </w:r>
            <w:r w:rsidRPr="006C0BBA">
              <w:rPr>
                <w:color w:val="000000"/>
                <w:sz w:val="22"/>
                <w:szCs w:val="24"/>
                <w:lang w:eastAsia="en-GB"/>
              </w:rPr>
              <w:t>(2), 197-217.</w:t>
            </w:r>
          </w:p>
          <w:p w14:paraId="3DA2C9FB" w14:textId="77777777" w:rsidR="006C0BBA" w:rsidRPr="006C0BBA" w:rsidRDefault="006C0BBA" w:rsidP="006C0BBA">
            <w:pPr>
              <w:rPr>
                <w:color w:val="000000"/>
                <w:sz w:val="22"/>
                <w:szCs w:val="24"/>
                <w:lang w:eastAsia="en-GB"/>
              </w:rPr>
            </w:pPr>
          </w:p>
          <w:p w14:paraId="292B7D86" w14:textId="77777777" w:rsidR="006C0BBA" w:rsidRPr="006C0BBA" w:rsidRDefault="006C0BBA" w:rsidP="006C0BBA">
            <w:pPr>
              <w:jc w:val="both"/>
              <w:rPr>
                <w:color w:val="000000"/>
                <w:sz w:val="22"/>
                <w:szCs w:val="24"/>
                <w:lang w:eastAsia="en-GB"/>
              </w:rPr>
            </w:pPr>
            <w:r w:rsidRPr="006C0BBA">
              <w:rPr>
                <w:color w:val="000000"/>
                <w:sz w:val="22"/>
                <w:szCs w:val="24"/>
                <w:lang w:eastAsia="en-GB"/>
              </w:rPr>
              <w:t xml:space="preserve">Dawe, J., Sutherland, C., Barco, A., &amp; Broadbent, E. (2019). Can social robots help children in healthcare contexts?    </w:t>
            </w:r>
          </w:p>
          <w:p w14:paraId="047B4145" w14:textId="77777777" w:rsidR="006C0BBA" w:rsidRPr="006C0BBA" w:rsidRDefault="006C0BBA" w:rsidP="006C0BBA">
            <w:pPr>
              <w:jc w:val="both"/>
              <w:rPr>
                <w:color w:val="000000"/>
                <w:sz w:val="22"/>
                <w:szCs w:val="24"/>
                <w:lang w:eastAsia="en-GB"/>
              </w:rPr>
            </w:pPr>
            <w:r w:rsidRPr="006C0BBA">
              <w:rPr>
                <w:color w:val="000000"/>
                <w:sz w:val="22"/>
                <w:szCs w:val="24"/>
                <w:lang w:eastAsia="en-GB"/>
              </w:rPr>
              <w:t xml:space="preserve">        A scoping review. </w:t>
            </w:r>
            <w:r w:rsidRPr="006C0BBA">
              <w:rPr>
                <w:i/>
                <w:iCs/>
                <w:color w:val="000000"/>
                <w:sz w:val="22"/>
                <w:szCs w:val="24"/>
                <w:lang w:eastAsia="en-GB"/>
              </w:rPr>
              <w:t>BMJ paediatrics open, 3</w:t>
            </w:r>
            <w:r w:rsidRPr="006C0BBA">
              <w:rPr>
                <w:color w:val="000000"/>
                <w:sz w:val="22"/>
                <w:szCs w:val="24"/>
                <w:lang w:eastAsia="en-GB"/>
              </w:rPr>
              <w:t>(1).</w:t>
            </w:r>
          </w:p>
          <w:p w14:paraId="0783A167" w14:textId="77777777" w:rsidR="006C0BBA" w:rsidRPr="006C0BBA" w:rsidRDefault="006C0BBA" w:rsidP="006C0BBA">
            <w:pPr>
              <w:rPr>
                <w:color w:val="000000"/>
                <w:sz w:val="22"/>
                <w:szCs w:val="24"/>
                <w:lang w:eastAsia="en-GB"/>
              </w:rPr>
            </w:pPr>
          </w:p>
          <w:p w14:paraId="5FD39BC5"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Frey, C. B., &amp; Osborne, M. A. (2017). The future of employment: How susceptible are jobs to computerisation?. </w:t>
            </w:r>
          </w:p>
          <w:p w14:paraId="540BCCFA" w14:textId="77777777" w:rsidR="006C0BBA" w:rsidRPr="006C0BBA" w:rsidRDefault="006C0BBA" w:rsidP="006C0BBA">
            <w:pPr>
              <w:rPr>
                <w:color w:val="000000"/>
                <w:sz w:val="22"/>
                <w:szCs w:val="24"/>
                <w:lang w:eastAsia="en-GB"/>
              </w:rPr>
            </w:pPr>
            <w:r w:rsidRPr="006C0BBA">
              <w:rPr>
                <w:i/>
                <w:iCs/>
                <w:color w:val="000000"/>
                <w:sz w:val="22"/>
                <w:szCs w:val="24"/>
                <w:lang w:eastAsia="en-GB"/>
              </w:rPr>
              <w:t xml:space="preserve">        Technological forecasting and social change, 114,</w:t>
            </w:r>
            <w:r w:rsidRPr="006C0BBA">
              <w:rPr>
                <w:color w:val="000000"/>
                <w:sz w:val="22"/>
                <w:szCs w:val="24"/>
                <w:lang w:eastAsia="en-GB"/>
              </w:rPr>
              <w:t xml:space="preserve"> 254-280.</w:t>
            </w:r>
          </w:p>
          <w:p w14:paraId="63C368B0" w14:textId="77777777" w:rsidR="006C0BBA" w:rsidRPr="006C0BBA" w:rsidRDefault="006C0BBA" w:rsidP="006C0BBA">
            <w:pPr>
              <w:rPr>
                <w:color w:val="000000"/>
                <w:sz w:val="22"/>
                <w:szCs w:val="24"/>
                <w:lang w:eastAsia="en-GB"/>
              </w:rPr>
            </w:pPr>
          </w:p>
          <w:p w14:paraId="5A9407EB" w14:textId="77777777" w:rsidR="006C0BBA" w:rsidRPr="006C0BBA" w:rsidRDefault="006C0BBA" w:rsidP="006C0BBA">
            <w:pPr>
              <w:rPr>
                <w:color w:val="000000"/>
                <w:sz w:val="22"/>
                <w:szCs w:val="24"/>
                <w:lang w:eastAsia="en-GB"/>
              </w:rPr>
            </w:pPr>
            <w:r w:rsidRPr="002678FF">
              <w:rPr>
                <w:color w:val="000000"/>
                <w:sz w:val="22"/>
                <w:szCs w:val="24"/>
                <w:lang w:val="pt-PT" w:eastAsia="en-GB"/>
              </w:rPr>
              <w:t xml:space="preserve">Oliveira, R., Arriaga, P., &amp; Paiva, A. (2021). </w:t>
            </w:r>
            <w:r w:rsidRPr="006C0BBA">
              <w:rPr>
                <w:color w:val="000000"/>
                <w:sz w:val="22"/>
                <w:szCs w:val="24"/>
                <w:lang w:eastAsia="en-GB"/>
              </w:rPr>
              <w:t xml:space="preserve">Human-robot interaction in groups: Methodological and research  </w:t>
            </w:r>
          </w:p>
          <w:p w14:paraId="7C00B65B"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         practices. </w:t>
            </w:r>
            <w:r w:rsidRPr="006C0BBA">
              <w:rPr>
                <w:i/>
                <w:iCs/>
                <w:color w:val="000000"/>
                <w:sz w:val="22"/>
                <w:szCs w:val="24"/>
                <w:lang w:eastAsia="en-GB"/>
              </w:rPr>
              <w:t>Multimodal Technologies and Interaction, 5</w:t>
            </w:r>
            <w:r w:rsidRPr="006C0BBA">
              <w:rPr>
                <w:color w:val="000000"/>
                <w:sz w:val="22"/>
                <w:szCs w:val="24"/>
                <w:lang w:eastAsia="en-GB"/>
              </w:rPr>
              <w:t>(10), 59.</w:t>
            </w:r>
          </w:p>
          <w:p w14:paraId="4260C828"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 </w:t>
            </w:r>
          </w:p>
          <w:p w14:paraId="15EB6D31" w14:textId="77777777" w:rsidR="006C0BBA" w:rsidRPr="006C0BBA" w:rsidRDefault="006C0BBA" w:rsidP="006C0BBA">
            <w:pPr>
              <w:rPr>
                <w:i/>
                <w:iCs/>
                <w:color w:val="000000"/>
                <w:sz w:val="22"/>
                <w:szCs w:val="24"/>
                <w:lang w:eastAsia="en-GB"/>
              </w:rPr>
            </w:pPr>
            <w:r w:rsidRPr="006C0BBA">
              <w:rPr>
                <w:color w:val="000000"/>
                <w:sz w:val="22"/>
                <w:szCs w:val="24"/>
                <w:lang w:eastAsia="en-GB"/>
              </w:rPr>
              <w:t xml:space="preserve">Pocriciuc, A. (2023). </w:t>
            </w:r>
            <w:r w:rsidRPr="006C0BBA">
              <w:rPr>
                <w:i/>
                <w:iCs/>
                <w:color w:val="000000"/>
                <w:sz w:val="22"/>
                <w:szCs w:val="24"/>
                <w:lang w:eastAsia="en-GB"/>
              </w:rPr>
              <w:t>Robophobia in European countries: how do cultural and economic differences influence the</w:t>
            </w:r>
          </w:p>
          <w:p w14:paraId="03C8AF4C" w14:textId="77777777" w:rsidR="006C0BBA" w:rsidRPr="006C0BBA" w:rsidRDefault="006C0BBA" w:rsidP="006C0BBA">
            <w:pPr>
              <w:rPr>
                <w:color w:val="000000"/>
                <w:sz w:val="22"/>
                <w:szCs w:val="24"/>
                <w:lang w:eastAsia="en-GB"/>
              </w:rPr>
            </w:pPr>
            <w:r w:rsidRPr="006C0BBA">
              <w:rPr>
                <w:i/>
                <w:iCs/>
                <w:color w:val="000000"/>
                <w:sz w:val="22"/>
                <w:szCs w:val="24"/>
                <w:lang w:eastAsia="en-GB"/>
              </w:rPr>
              <w:t xml:space="preserve">        accuity of this fear?</w:t>
            </w:r>
            <w:r w:rsidRPr="006C0BBA">
              <w:rPr>
                <w:color w:val="000000"/>
                <w:sz w:val="22"/>
                <w:szCs w:val="24"/>
                <w:lang w:eastAsia="en-GB"/>
              </w:rPr>
              <w:t xml:space="preserve"> (Bachelor's thesis, University of Twente).</w:t>
            </w:r>
          </w:p>
          <w:p w14:paraId="44F99674" w14:textId="77777777" w:rsidR="006C0BBA" w:rsidRPr="006C0BBA" w:rsidRDefault="006C0BBA" w:rsidP="006C0BBA">
            <w:pPr>
              <w:rPr>
                <w:color w:val="000000"/>
                <w:sz w:val="22"/>
                <w:szCs w:val="24"/>
                <w:lang w:eastAsia="en-GB"/>
              </w:rPr>
            </w:pPr>
          </w:p>
          <w:p w14:paraId="360DC18C"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Woods, A. K. (2022). Robophobia. </w:t>
            </w:r>
            <w:r w:rsidRPr="006C0BBA">
              <w:rPr>
                <w:i/>
                <w:iCs/>
                <w:color w:val="000000"/>
                <w:sz w:val="22"/>
                <w:szCs w:val="24"/>
                <w:lang w:eastAsia="en-GB"/>
              </w:rPr>
              <w:t>U. Colo. L. Rev., 93</w:t>
            </w:r>
            <w:r w:rsidRPr="006C0BBA">
              <w:rPr>
                <w:color w:val="000000"/>
                <w:sz w:val="22"/>
                <w:szCs w:val="24"/>
                <w:lang w:eastAsia="en-GB"/>
              </w:rPr>
              <w:t>, 51.</w:t>
            </w:r>
          </w:p>
          <w:p w14:paraId="48C6F6CB"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 </w:t>
            </w:r>
          </w:p>
          <w:p w14:paraId="13F6A8E8" w14:textId="77777777" w:rsidR="006C0BBA" w:rsidRPr="006C0BBA" w:rsidRDefault="006C0BBA" w:rsidP="006C0BBA">
            <w:pPr>
              <w:rPr>
                <w:color w:val="000000"/>
                <w:sz w:val="22"/>
                <w:szCs w:val="24"/>
                <w:lang w:eastAsia="en-GB"/>
              </w:rPr>
            </w:pPr>
            <w:r w:rsidRPr="006C0BBA">
              <w:rPr>
                <w:color w:val="000000"/>
                <w:sz w:val="22"/>
                <w:szCs w:val="24"/>
                <w:lang w:eastAsia="en-GB"/>
              </w:rPr>
              <w:t xml:space="preserve">Yam, K. C., Tang, P. M., Jackson, J. C., Su, R., &amp; Gray, K. (2022). The rise of robots increases job insecurity and </w:t>
            </w:r>
          </w:p>
          <w:p w14:paraId="78BA99FB" w14:textId="77777777" w:rsidR="006C0BBA" w:rsidRDefault="006C0BBA" w:rsidP="006C0BBA">
            <w:pPr>
              <w:rPr>
                <w:i/>
                <w:iCs/>
                <w:color w:val="000000"/>
                <w:sz w:val="22"/>
                <w:szCs w:val="24"/>
                <w:lang w:eastAsia="en-GB"/>
              </w:rPr>
            </w:pPr>
            <w:r w:rsidRPr="006C0BBA">
              <w:rPr>
                <w:color w:val="000000"/>
                <w:sz w:val="22"/>
                <w:szCs w:val="24"/>
                <w:lang w:eastAsia="en-GB"/>
              </w:rPr>
              <w:t xml:space="preserve">         maladaptive workplace behaviors: Multimethod evidence. </w:t>
            </w:r>
            <w:r w:rsidRPr="006C0BBA">
              <w:rPr>
                <w:i/>
                <w:iCs/>
                <w:color w:val="000000"/>
                <w:sz w:val="22"/>
                <w:szCs w:val="24"/>
                <w:lang w:eastAsia="en-GB"/>
              </w:rPr>
              <w:t>Journal of Applied Psychology.</w:t>
            </w:r>
          </w:p>
          <w:p w14:paraId="6DCC9B95" w14:textId="3829F543" w:rsidR="007F09A4" w:rsidRPr="007F09A4" w:rsidRDefault="007F09A4" w:rsidP="007F09A4">
            <w:pPr>
              <w:rPr>
                <w:rFonts w:ascii="Arial" w:hAnsi="Arial" w:cs="Arial"/>
                <w:i/>
                <w:iCs/>
                <w:color w:val="000000"/>
                <w:sz w:val="22"/>
                <w:szCs w:val="24"/>
                <w:lang w:eastAsia="en-GB"/>
              </w:rPr>
            </w:pPr>
          </w:p>
          <w:p w14:paraId="5F64A457" w14:textId="3EE653B2" w:rsidR="00F96C3F" w:rsidRPr="006C0BBA" w:rsidDel="00425DA7" w:rsidRDefault="00F96C3F" w:rsidP="007F09A4">
            <w:pPr>
              <w:rPr>
                <w:rFonts w:ascii="Arial" w:hAnsi="Arial" w:cs="Arial"/>
              </w:rPr>
            </w:pPr>
          </w:p>
        </w:tc>
      </w:tr>
      <w:tr w:rsidR="00F96C3F" w:rsidRPr="00A42F82" w:rsidDel="002A152D" w14:paraId="495F0243" w14:textId="77777777" w:rsidTr="1B993C5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365B11">
              <w:rPr>
                <w:rFonts w:ascii="Arial" w:hAnsi="Arial" w:cs="Arial"/>
                <w:b/>
                <w:bCs/>
                <w:sz w:val="22"/>
                <w:szCs w:val="22"/>
              </w:rPr>
              <w:t>Research Question</w:t>
            </w:r>
          </w:p>
          <w:p w14:paraId="2C26882D" w14:textId="444AC7FA" w:rsidR="004A7D67" w:rsidRPr="006C0BBA" w:rsidRDefault="004A7D67" w:rsidP="004A7D67">
            <w:pPr>
              <w:rPr>
                <w:rFonts w:ascii="Arial" w:hAnsi="Arial" w:cs="Arial"/>
                <w:sz w:val="22"/>
                <w:szCs w:val="22"/>
              </w:rPr>
            </w:pPr>
            <w:r>
              <w:rPr>
                <w:rFonts w:ascii="Arial" w:hAnsi="Arial" w:cs="Arial"/>
                <w:sz w:val="22"/>
                <w:szCs w:val="22"/>
              </w:rPr>
              <w:t xml:space="preserve">Does the provision of </w:t>
            </w:r>
            <w:r w:rsidRPr="006C0BBA">
              <w:rPr>
                <w:rFonts w:ascii="Arial" w:hAnsi="Arial" w:cs="Arial"/>
                <w:sz w:val="22"/>
                <w:szCs w:val="22"/>
              </w:rPr>
              <w:t xml:space="preserve">positive </w:t>
            </w:r>
            <w:r w:rsidR="00A25E19">
              <w:rPr>
                <w:rFonts w:ascii="Arial" w:hAnsi="Arial" w:cs="Arial"/>
                <w:sz w:val="22"/>
                <w:szCs w:val="22"/>
              </w:rPr>
              <w:t xml:space="preserve">or negative </w:t>
            </w:r>
            <w:r w:rsidRPr="006C0BBA">
              <w:rPr>
                <w:rFonts w:ascii="Arial" w:hAnsi="Arial" w:cs="Arial"/>
                <w:sz w:val="22"/>
                <w:szCs w:val="22"/>
              </w:rPr>
              <w:t xml:space="preserve">information </w:t>
            </w:r>
            <w:r>
              <w:rPr>
                <w:rFonts w:ascii="Arial" w:hAnsi="Arial" w:cs="Arial"/>
                <w:sz w:val="22"/>
                <w:szCs w:val="22"/>
              </w:rPr>
              <w:t xml:space="preserve">about </w:t>
            </w:r>
            <w:r w:rsidRPr="006C0BBA">
              <w:rPr>
                <w:rFonts w:ascii="Arial" w:hAnsi="Arial" w:cs="Arial"/>
                <w:sz w:val="22"/>
                <w:szCs w:val="22"/>
              </w:rPr>
              <w:t xml:space="preserve">robots at work influence </w:t>
            </w:r>
            <w:r>
              <w:rPr>
                <w:rFonts w:ascii="Arial" w:hAnsi="Arial" w:cs="Arial"/>
                <w:sz w:val="22"/>
                <w:szCs w:val="22"/>
              </w:rPr>
              <w:t xml:space="preserve">self-reported attitudes towards robots in the workplace and </w:t>
            </w:r>
            <w:r w:rsidRPr="006C0BBA">
              <w:rPr>
                <w:rFonts w:ascii="Arial" w:hAnsi="Arial" w:cs="Arial"/>
                <w:sz w:val="22"/>
                <w:szCs w:val="22"/>
              </w:rPr>
              <w:t>future work insecurity</w:t>
            </w:r>
            <w:r w:rsidR="00A25E19">
              <w:rPr>
                <w:rFonts w:ascii="Arial" w:hAnsi="Arial" w:cs="Arial"/>
                <w:sz w:val="22"/>
                <w:szCs w:val="22"/>
              </w:rPr>
              <w:t>?</w:t>
            </w:r>
          </w:p>
          <w:p w14:paraId="76C0468A" w14:textId="27A522FF" w:rsidR="00F96C3F" w:rsidRPr="00365B11" w:rsidRDefault="00F96C3F" w:rsidP="004A7D67">
            <w:pPr>
              <w:rPr>
                <w:rFonts w:ascii="Arial" w:hAnsi="Arial" w:cs="Arial"/>
                <w:b/>
                <w:bCs/>
                <w:sz w:val="22"/>
                <w:szCs w:val="22"/>
              </w:rPr>
            </w:pPr>
          </w:p>
        </w:tc>
      </w:tr>
      <w:tr w:rsidR="00F96C3F" w:rsidRPr="00A42F82" w14:paraId="5601B9CC" w14:textId="77777777" w:rsidTr="1B993C5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013610">
              <w:rPr>
                <w:rFonts w:ascii="Arial" w:hAnsi="Arial" w:cs="Arial"/>
                <w:b/>
                <w:bCs/>
                <w:sz w:val="22"/>
                <w:szCs w:val="22"/>
              </w:rPr>
              <w:t>Aims of Research Activity</w:t>
            </w:r>
          </w:p>
          <w:p w14:paraId="508F0265" w14:textId="77777777" w:rsidR="00944C30" w:rsidRPr="00013610" w:rsidRDefault="00944C30" w:rsidP="00A91894">
            <w:pPr>
              <w:autoSpaceDE w:val="0"/>
              <w:autoSpaceDN w:val="0"/>
              <w:adjustRightInd w:val="0"/>
              <w:rPr>
                <w:rFonts w:ascii="Arial" w:hAnsi="Arial" w:cs="Arial"/>
                <w:b/>
                <w:bCs/>
                <w:sz w:val="22"/>
                <w:szCs w:val="22"/>
              </w:rPr>
            </w:pPr>
          </w:p>
          <w:p w14:paraId="42BCF1C6" w14:textId="061D7FA0" w:rsidR="00F96C3F" w:rsidRPr="00944C30" w:rsidRDefault="002B7496" w:rsidP="002B7496">
            <w:pPr>
              <w:rPr>
                <w:rFonts w:ascii="Arial" w:hAnsi="Arial" w:cs="Arial"/>
                <w:sz w:val="22"/>
                <w:szCs w:val="22"/>
              </w:rPr>
            </w:pPr>
            <w:r w:rsidRPr="00944C30">
              <w:rPr>
                <w:rFonts w:ascii="Arial" w:hAnsi="Arial" w:cs="Arial"/>
                <w:sz w:val="22"/>
                <w:szCs w:val="22"/>
              </w:rPr>
              <w:t xml:space="preserve">The main </w:t>
            </w:r>
            <w:r w:rsidR="00A25E19">
              <w:rPr>
                <w:rFonts w:ascii="Arial" w:hAnsi="Arial" w:cs="Arial"/>
                <w:sz w:val="22"/>
                <w:szCs w:val="22"/>
              </w:rPr>
              <w:t xml:space="preserve">aim </w:t>
            </w:r>
            <w:r w:rsidRPr="00944C30">
              <w:rPr>
                <w:rFonts w:ascii="Arial" w:hAnsi="Arial" w:cs="Arial"/>
                <w:sz w:val="22"/>
                <w:szCs w:val="22"/>
              </w:rPr>
              <w:t xml:space="preserve">of the study is to </w:t>
            </w:r>
            <w:r w:rsidR="00944C30" w:rsidRPr="00944C30">
              <w:rPr>
                <w:rFonts w:ascii="Arial" w:hAnsi="Arial" w:cs="Arial"/>
                <w:sz w:val="22"/>
                <w:szCs w:val="22"/>
              </w:rPr>
              <w:t xml:space="preserve">explore </w:t>
            </w:r>
            <w:r w:rsidR="00A25E19">
              <w:rPr>
                <w:rFonts w:ascii="Arial" w:hAnsi="Arial" w:cs="Arial"/>
                <w:sz w:val="22"/>
                <w:szCs w:val="22"/>
              </w:rPr>
              <w:t xml:space="preserve">the impact of viewing either </w:t>
            </w:r>
            <w:r w:rsidRPr="00944C30">
              <w:rPr>
                <w:rFonts w:ascii="Arial" w:hAnsi="Arial" w:cs="Arial"/>
                <w:sz w:val="22"/>
                <w:szCs w:val="22"/>
              </w:rPr>
              <w:t xml:space="preserve">a positively-messaged </w:t>
            </w:r>
            <w:r w:rsidR="00A25E19">
              <w:rPr>
                <w:rFonts w:ascii="Arial" w:hAnsi="Arial" w:cs="Arial"/>
                <w:sz w:val="22"/>
                <w:szCs w:val="22"/>
              </w:rPr>
              <w:t xml:space="preserve">or negatively-messaged </w:t>
            </w:r>
            <w:r w:rsidRPr="00944C30">
              <w:rPr>
                <w:rFonts w:ascii="Arial" w:hAnsi="Arial" w:cs="Arial"/>
                <w:sz w:val="22"/>
                <w:szCs w:val="22"/>
              </w:rPr>
              <w:t xml:space="preserve">short video about the future of robotics </w:t>
            </w:r>
            <w:r w:rsidR="007D4B35">
              <w:rPr>
                <w:rFonts w:ascii="Arial" w:hAnsi="Arial" w:cs="Arial"/>
                <w:sz w:val="22"/>
                <w:szCs w:val="22"/>
              </w:rPr>
              <w:t xml:space="preserve">on </w:t>
            </w:r>
            <w:r w:rsidRPr="00944C30">
              <w:rPr>
                <w:rFonts w:ascii="Arial" w:hAnsi="Arial" w:cs="Arial"/>
                <w:sz w:val="22"/>
                <w:szCs w:val="22"/>
              </w:rPr>
              <w:t>attitudes and</w:t>
            </w:r>
            <w:r w:rsidR="00944C30">
              <w:rPr>
                <w:rFonts w:ascii="Arial" w:hAnsi="Arial" w:cs="Arial"/>
                <w:sz w:val="22"/>
                <w:szCs w:val="22"/>
              </w:rPr>
              <w:t xml:space="preserve"> self-reported</w:t>
            </w:r>
            <w:r w:rsidRPr="00944C30">
              <w:rPr>
                <w:rFonts w:ascii="Arial" w:hAnsi="Arial" w:cs="Arial"/>
                <w:sz w:val="22"/>
                <w:szCs w:val="22"/>
              </w:rPr>
              <w:t xml:space="preserve"> future work insecurity</w:t>
            </w:r>
            <w:r w:rsidR="004A3645">
              <w:rPr>
                <w:rFonts w:ascii="Arial" w:hAnsi="Arial" w:cs="Arial"/>
                <w:sz w:val="22"/>
                <w:szCs w:val="22"/>
              </w:rPr>
              <w:t xml:space="preserve"> in a</w:t>
            </w:r>
            <w:r w:rsidR="007D4B35">
              <w:rPr>
                <w:rFonts w:ascii="Arial" w:hAnsi="Arial" w:cs="Arial"/>
                <w:sz w:val="22"/>
                <w:szCs w:val="22"/>
              </w:rPr>
              <w:t>n undergraduate</w:t>
            </w:r>
            <w:r w:rsidR="004A3645">
              <w:rPr>
                <w:rFonts w:ascii="Arial" w:hAnsi="Arial" w:cs="Arial"/>
                <w:sz w:val="22"/>
                <w:szCs w:val="22"/>
              </w:rPr>
              <w:t xml:space="preserve"> student sample.</w:t>
            </w:r>
          </w:p>
          <w:p w14:paraId="574A3C8C" w14:textId="67D894A9" w:rsidR="002B7496" w:rsidRPr="002B7496" w:rsidRDefault="002B7496" w:rsidP="002B7496">
            <w:pPr>
              <w:rPr>
                <w:rFonts w:ascii="Arial" w:hAnsi="Arial" w:cs="Arial"/>
              </w:rPr>
            </w:pPr>
          </w:p>
        </w:tc>
      </w:tr>
      <w:tr w:rsidR="00F96C3F" w:rsidRPr="00A42F82" w14:paraId="15B95D37" w14:textId="77777777" w:rsidTr="1B993C5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B23308C" w14:textId="77777777" w:rsidR="000D3230" w:rsidRDefault="000D3230" w:rsidP="00A91894">
            <w:pPr>
              <w:autoSpaceDE w:val="0"/>
              <w:autoSpaceDN w:val="0"/>
              <w:adjustRightInd w:val="0"/>
              <w:rPr>
                <w:rFonts w:ascii="Arial" w:hAnsi="Arial" w:cs="Arial"/>
                <w:b/>
                <w:bCs/>
                <w:sz w:val="22"/>
                <w:szCs w:val="22"/>
              </w:rPr>
            </w:pPr>
          </w:p>
          <w:p w14:paraId="10D596D6" w14:textId="77777777" w:rsidR="002B7496" w:rsidRPr="007D4B35" w:rsidRDefault="002B7496" w:rsidP="002B7496">
            <w:pPr>
              <w:pStyle w:val="ListParagraph"/>
              <w:rPr>
                <w:rFonts w:ascii="Arial" w:hAnsi="Arial" w:cs="Arial"/>
              </w:rPr>
            </w:pPr>
          </w:p>
          <w:p w14:paraId="75B84D8E" w14:textId="40CB081E" w:rsidR="002B7496" w:rsidRDefault="002B7496" w:rsidP="002B7496">
            <w:pPr>
              <w:pStyle w:val="ListParagraph"/>
              <w:numPr>
                <w:ilvl w:val="0"/>
                <w:numId w:val="35"/>
              </w:numPr>
              <w:rPr>
                <w:rFonts w:ascii="Arial" w:hAnsi="Arial" w:cs="Arial"/>
              </w:rPr>
            </w:pPr>
            <w:r w:rsidRPr="007D4B35">
              <w:rPr>
                <w:rFonts w:ascii="Arial" w:hAnsi="Arial" w:cs="Arial"/>
              </w:rPr>
              <w:t xml:space="preserve">To analyse whether watching a positively-messaged </w:t>
            </w:r>
            <w:r w:rsidR="008C6074" w:rsidRPr="007D4B35">
              <w:rPr>
                <w:rFonts w:ascii="Arial" w:hAnsi="Arial" w:cs="Arial"/>
              </w:rPr>
              <w:t xml:space="preserve">or negatively- messaged </w:t>
            </w:r>
            <w:r w:rsidRPr="007D4B35">
              <w:rPr>
                <w:rFonts w:ascii="Arial" w:hAnsi="Arial" w:cs="Arial"/>
              </w:rPr>
              <w:t xml:space="preserve">short video about the future of robotics </w:t>
            </w:r>
            <w:r w:rsidR="00D57EB9">
              <w:rPr>
                <w:rFonts w:ascii="Arial" w:hAnsi="Arial" w:cs="Arial"/>
              </w:rPr>
              <w:t xml:space="preserve">can </w:t>
            </w:r>
            <w:r w:rsidRPr="007D4B35">
              <w:rPr>
                <w:rFonts w:ascii="Arial" w:hAnsi="Arial" w:cs="Arial"/>
              </w:rPr>
              <w:t>changes attitudes</w:t>
            </w:r>
            <w:r w:rsidR="00D57EB9">
              <w:rPr>
                <w:rFonts w:ascii="Arial" w:hAnsi="Arial" w:cs="Arial"/>
              </w:rPr>
              <w:t xml:space="preserve"> towards robots and future work insecurity. </w:t>
            </w:r>
          </w:p>
          <w:p w14:paraId="550AFC32" w14:textId="77777777" w:rsidR="007D4B35" w:rsidRPr="007D4B35" w:rsidRDefault="007D4B35" w:rsidP="007D4B35">
            <w:pPr>
              <w:pStyle w:val="ListParagraph"/>
              <w:rPr>
                <w:rFonts w:ascii="Arial" w:hAnsi="Arial" w:cs="Arial"/>
              </w:rPr>
            </w:pPr>
          </w:p>
          <w:p w14:paraId="20B38E48" w14:textId="75A31FEC" w:rsidR="007D4B35" w:rsidRPr="003F6923" w:rsidRDefault="007D4B35" w:rsidP="003F6923">
            <w:pPr>
              <w:pStyle w:val="ListParagraph"/>
              <w:numPr>
                <w:ilvl w:val="0"/>
                <w:numId w:val="35"/>
              </w:numPr>
              <w:rPr>
                <w:rFonts w:ascii="Arial" w:hAnsi="Arial" w:cs="Arial"/>
              </w:rPr>
            </w:pPr>
            <w:r w:rsidRPr="007D4B35">
              <w:rPr>
                <w:rFonts w:ascii="Arial" w:hAnsi="Arial" w:cs="Arial"/>
              </w:rPr>
              <w:t>To</w:t>
            </w:r>
            <w:r w:rsidR="003F6923">
              <w:rPr>
                <w:rFonts w:ascii="Arial" w:hAnsi="Arial" w:cs="Arial"/>
              </w:rPr>
              <w:t xml:space="preserve"> explore</w:t>
            </w:r>
            <w:r w:rsidRPr="007D4B35">
              <w:rPr>
                <w:rFonts w:ascii="Arial" w:hAnsi="Arial" w:cs="Arial"/>
              </w:rPr>
              <w:t xml:space="preserve"> factors </w:t>
            </w:r>
            <w:r w:rsidR="003F6923">
              <w:rPr>
                <w:rFonts w:ascii="Arial" w:hAnsi="Arial" w:cs="Arial"/>
              </w:rPr>
              <w:t xml:space="preserve">that may be </w:t>
            </w:r>
            <w:r w:rsidRPr="007D4B35">
              <w:rPr>
                <w:rFonts w:ascii="Arial" w:hAnsi="Arial" w:cs="Arial"/>
              </w:rPr>
              <w:t xml:space="preserve">associated with higher levels of robophobia in a current sample of undergraduate students. </w:t>
            </w:r>
          </w:p>
          <w:p w14:paraId="195CBC88" w14:textId="5009ED0A" w:rsidR="00F96C3F" w:rsidRPr="00A42F82" w:rsidRDefault="00F96C3F" w:rsidP="00A91894">
            <w:pPr>
              <w:rPr>
                <w:rFonts w:ascii="Arial" w:hAnsi="Arial" w:cs="Arial"/>
                <w:sz w:val="22"/>
                <w:szCs w:val="22"/>
              </w:rPr>
            </w:pPr>
          </w:p>
        </w:tc>
      </w:tr>
      <w:tr w:rsidR="00B94C18" w:rsidRPr="00A42F82" w14:paraId="7EAAD0F7" w14:textId="77777777" w:rsidTr="1B993C5C">
        <w:trPr>
          <w:trHeight w:val="454"/>
        </w:trPr>
        <w:tc>
          <w:tcPr>
            <w:tcW w:w="297" w:type="pct"/>
            <w:vAlign w:val="center"/>
          </w:tcPr>
          <w:p w14:paraId="3B190650" w14:textId="77777777" w:rsidR="00B94C18" w:rsidRPr="00A42F82" w:rsidRDefault="00B94C18" w:rsidP="00A91894">
            <w:pPr>
              <w:autoSpaceDE w:val="0"/>
              <w:autoSpaceDN w:val="0"/>
              <w:adjustRightInd w:val="0"/>
              <w:rPr>
                <w:rFonts w:ascii="Arial" w:hAnsi="Arial" w:cs="Arial"/>
                <w:sz w:val="22"/>
                <w:szCs w:val="22"/>
              </w:rPr>
            </w:pPr>
          </w:p>
        </w:tc>
        <w:tc>
          <w:tcPr>
            <w:tcW w:w="4703" w:type="pct"/>
            <w:gridSpan w:val="4"/>
            <w:vAlign w:val="center"/>
          </w:tcPr>
          <w:p w14:paraId="4A140FB1" w14:textId="77777777" w:rsidR="00B94C18" w:rsidRPr="00A42F82" w:rsidRDefault="00B94C18" w:rsidP="00A91894">
            <w:pPr>
              <w:autoSpaceDE w:val="0"/>
              <w:autoSpaceDN w:val="0"/>
              <w:adjustRightInd w:val="0"/>
              <w:rPr>
                <w:rFonts w:ascii="Arial" w:hAnsi="Arial" w:cs="Arial"/>
                <w:b/>
                <w:bCs/>
                <w:sz w:val="22"/>
                <w:szCs w:val="22"/>
              </w:rPr>
            </w:pPr>
          </w:p>
        </w:tc>
      </w:tr>
      <w:tr w:rsidR="00F96C3F" w:rsidRPr="00A42F82" w14:paraId="67275614" w14:textId="77777777" w:rsidTr="1B993C5C">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C399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shd w:val="clear" w:color="auto" w:fill="auto"/>
            <w:vAlign w:val="center"/>
          </w:tcPr>
          <w:p w14:paraId="245BF4EF" w14:textId="5AF9D04A" w:rsidR="005B6FFD" w:rsidRPr="005C3999" w:rsidRDefault="00295E4B" w:rsidP="00A91894">
            <w:pPr>
              <w:rPr>
                <w:rFonts w:ascii="Arial" w:hAnsi="Arial" w:cs="Arial"/>
                <w:sz w:val="22"/>
                <w:szCs w:val="22"/>
              </w:rPr>
            </w:pPr>
            <w:r w:rsidRPr="005C3999">
              <w:rPr>
                <w:rFonts w:ascii="Arial" w:hAnsi="Arial" w:cs="Arial"/>
                <w:sz w:val="22"/>
                <w:szCs w:val="22"/>
              </w:rPr>
              <w:t>The research will be conducted</w:t>
            </w:r>
            <w:r w:rsidR="003F6923" w:rsidRPr="005C3999">
              <w:rPr>
                <w:rFonts w:ascii="Arial" w:hAnsi="Arial" w:cs="Arial"/>
                <w:sz w:val="22"/>
                <w:szCs w:val="22"/>
              </w:rPr>
              <w:t xml:space="preserve"> as a two part study</w:t>
            </w:r>
            <w:r w:rsidRPr="005C3999">
              <w:rPr>
                <w:rFonts w:ascii="Arial" w:hAnsi="Arial" w:cs="Arial"/>
                <w:sz w:val="22"/>
                <w:szCs w:val="22"/>
              </w:rPr>
              <w:t xml:space="preserve"> </w:t>
            </w:r>
            <w:r w:rsidR="004A3645" w:rsidRPr="005C3999">
              <w:rPr>
                <w:rFonts w:ascii="Arial" w:hAnsi="Arial" w:cs="Arial"/>
                <w:sz w:val="22"/>
                <w:szCs w:val="22"/>
              </w:rPr>
              <w:t>in the Psychology labs</w:t>
            </w:r>
            <w:r w:rsidR="006E1CF2" w:rsidRPr="005C3999">
              <w:rPr>
                <w:rFonts w:ascii="Arial" w:hAnsi="Arial" w:cs="Arial"/>
                <w:sz w:val="22"/>
                <w:szCs w:val="22"/>
              </w:rPr>
              <w:t xml:space="preserve"> at SA1, Swansea</w:t>
            </w:r>
            <w:r w:rsidR="005B6FFD" w:rsidRPr="005C3999">
              <w:rPr>
                <w:rFonts w:ascii="Arial" w:hAnsi="Arial" w:cs="Arial"/>
                <w:sz w:val="22"/>
                <w:szCs w:val="22"/>
              </w:rPr>
              <w:t xml:space="preserve"> and through Qualtrics</w:t>
            </w:r>
            <w:r w:rsidR="006E1CF2" w:rsidRPr="005C3999">
              <w:rPr>
                <w:rFonts w:ascii="Arial" w:hAnsi="Arial" w:cs="Arial"/>
                <w:sz w:val="22"/>
                <w:szCs w:val="22"/>
              </w:rPr>
              <w:t xml:space="preserve">.  </w:t>
            </w:r>
            <w:r w:rsidR="001376F1" w:rsidRPr="005C3999">
              <w:rPr>
                <w:rFonts w:ascii="Arial" w:hAnsi="Arial" w:cs="Arial"/>
                <w:sz w:val="22"/>
                <w:szCs w:val="22"/>
              </w:rPr>
              <w:t>Participants will be recruited through the Experiment Management System (EMS)</w:t>
            </w:r>
            <w:r w:rsidR="00630BE9" w:rsidRPr="005C3999">
              <w:rPr>
                <w:rFonts w:ascii="Arial" w:hAnsi="Arial" w:cs="Arial"/>
                <w:sz w:val="22"/>
                <w:szCs w:val="22"/>
              </w:rPr>
              <w:t xml:space="preserve"> from University of Wales </w:t>
            </w:r>
            <w:r w:rsidR="005B6FFD" w:rsidRPr="005C3999">
              <w:rPr>
                <w:rFonts w:ascii="Arial" w:hAnsi="Arial" w:cs="Arial"/>
                <w:sz w:val="22"/>
                <w:szCs w:val="22"/>
              </w:rPr>
              <w:t>T</w:t>
            </w:r>
            <w:r w:rsidR="00630BE9" w:rsidRPr="005C3999">
              <w:rPr>
                <w:rFonts w:ascii="Arial" w:hAnsi="Arial" w:cs="Arial"/>
                <w:sz w:val="22"/>
                <w:szCs w:val="22"/>
              </w:rPr>
              <w:t>rinity Saint David (UWTSD)</w:t>
            </w:r>
            <w:r w:rsidR="00B4269F" w:rsidRPr="005C3999">
              <w:rPr>
                <w:rFonts w:ascii="Arial" w:hAnsi="Arial" w:cs="Arial"/>
                <w:sz w:val="22"/>
                <w:szCs w:val="22"/>
              </w:rPr>
              <w:t xml:space="preserve">. The participants will be students of </w:t>
            </w:r>
            <w:r w:rsidR="001412BC" w:rsidRPr="005C3999">
              <w:rPr>
                <w:rFonts w:ascii="Arial" w:hAnsi="Arial" w:cs="Arial"/>
                <w:sz w:val="22"/>
                <w:szCs w:val="22"/>
              </w:rPr>
              <w:t xml:space="preserve">the </w:t>
            </w:r>
            <w:r w:rsidR="00EF498E" w:rsidRPr="005C3999">
              <w:rPr>
                <w:rFonts w:ascii="Arial" w:hAnsi="Arial" w:cs="Arial"/>
                <w:sz w:val="22"/>
                <w:szCs w:val="22"/>
              </w:rPr>
              <w:t xml:space="preserve">Psychology and Counselling </w:t>
            </w:r>
            <w:r w:rsidR="00225D95" w:rsidRPr="005C3999">
              <w:rPr>
                <w:rFonts w:ascii="Arial" w:hAnsi="Arial" w:cs="Arial"/>
                <w:sz w:val="22"/>
                <w:szCs w:val="22"/>
              </w:rPr>
              <w:t>department.</w:t>
            </w:r>
          </w:p>
          <w:p w14:paraId="30248468" w14:textId="77777777" w:rsidR="005B6FFD" w:rsidRPr="005C3999" w:rsidRDefault="005B6FFD" w:rsidP="00A91894">
            <w:pPr>
              <w:rPr>
                <w:rFonts w:ascii="Arial" w:hAnsi="Arial" w:cs="Arial"/>
                <w:sz w:val="22"/>
                <w:szCs w:val="22"/>
              </w:rPr>
            </w:pPr>
          </w:p>
          <w:p w14:paraId="4E3827AA" w14:textId="033B67DA" w:rsidR="001412BC" w:rsidRPr="005C3999" w:rsidRDefault="003F16D4" w:rsidP="00A91894">
            <w:pPr>
              <w:rPr>
                <w:rFonts w:ascii="Arial" w:hAnsi="Arial" w:cs="Arial"/>
                <w:sz w:val="22"/>
                <w:szCs w:val="22"/>
              </w:rPr>
            </w:pPr>
            <w:r w:rsidRPr="005C3999">
              <w:rPr>
                <w:rFonts w:ascii="Arial" w:hAnsi="Arial" w:cs="Arial"/>
                <w:sz w:val="22"/>
                <w:szCs w:val="22"/>
              </w:rPr>
              <w:t>Participants will be asked to complete a questionnaire</w:t>
            </w:r>
            <w:r w:rsidR="008C6074" w:rsidRPr="005C3999">
              <w:rPr>
                <w:rFonts w:ascii="Arial" w:hAnsi="Arial" w:cs="Arial"/>
                <w:sz w:val="22"/>
                <w:szCs w:val="22"/>
              </w:rPr>
              <w:t xml:space="preserve"> and scale</w:t>
            </w:r>
            <w:r w:rsidRPr="005C3999">
              <w:rPr>
                <w:rFonts w:ascii="Arial" w:hAnsi="Arial" w:cs="Arial"/>
                <w:sz w:val="22"/>
                <w:szCs w:val="22"/>
              </w:rPr>
              <w:t xml:space="preserve"> on two occasions (baseline and follow-up)</w:t>
            </w:r>
            <w:r w:rsidR="00C8451A" w:rsidRPr="005C3999">
              <w:rPr>
                <w:rFonts w:ascii="Arial" w:hAnsi="Arial" w:cs="Arial"/>
                <w:sz w:val="22"/>
                <w:szCs w:val="22"/>
              </w:rPr>
              <w:t xml:space="preserve">, and will view </w:t>
            </w:r>
            <w:r w:rsidR="001C5C4B" w:rsidRPr="005C3999">
              <w:rPr>
                <w:rFonts w:ascii="Arial" w:hAnsi="Arial" w:cs="Arial"/>
                <w:sz w:val="22"/>
                <w:szCs w:val="22"/>
              </w:rPr>
              <w:t xml:space="preserve">a short video </w:t>
            </w:r>
            <w:r w:rsidR="00F971D6" w:rsidRPr="005C3999">
              <w:rPr>
                <w:rFonts w:ascii="Arial" w:hAnsi="Arial" w:cs="Arial"/>
                <w:sz w:val="22"/>
                <w:szCs w:val="22"/>
              </w:rPr>
              <w:t xml:space="preserve">about the future of </w:t>
            </w:r>
            <w:r w:rsidR="00EB0BE0" w:rsidRPr="005C3999">
              <w:rPr>
                <w:rFonts w:ascii="Arial" w:hAnsi="Arial" w:cs="Arial"/>
                <w:sz w:val="22"/>
                <w:szCs w:val="22"/>
              </w:rPr>
              <w:t>robotics between these two time-points. Par</w:t>
            </w:r>
            <w:r w:rsidR="00102458" w:rsidRPr="005C3999">
              <w:rPr>
                <w:rFonts w:ascii="Arial" w:hAnsi="Arial" w:cs="Arial"/>
                <w:sz w:val="22"/>
                <w:szCs w:val="22"/>
              </w:rPr>
              <w:t xml:space="preserve">ticipants will be asked to complete the </w:t>
            </w:r>
            <w:r w:rsidRPr="005C3999">
              <w:rPr>
                <w:rFonts w:ascii="Arial" w:hAnsi="Arial" w:cs="Arial"/>
                <w:sz w:val="22"/>
                <w:szCs w:val="22"/>
              </w:rPr>
              <w:t xml:space="preserve">baseline </w:t>
            </w:r>
            <w:r w:rsidR="00102458" w:rsidRPr="005C3999">
              <w:rPr>
                <w:rFonts w:ascii="Arial" w:hAnsi="Arial" w:cs="Arial"/>
                <w:sz w:val="22"/>
                <w:szCs w:val="22"/>
              </w:rPr>
              <w:t>survey online</w:t>
            </w:r>
            <w:r w:rsidR="00EB0BE0" w:rsidRPr="005C3999">
              <w:rPr>
                <w:rFonts w:ascii="Arial" w:hAnsi="Arial" w:cs="Arial"/>
                <w:sz w:val="22"/>
                <w:szCs w:val="22"/>
              </w:rPr>
              <w:t xml:space="preserve"> but </w:t>
            </w:r>
            <w:r w:rsidR="0063145D" w:rsidRPr="005C3999">
              <w:rPr>
                <w:rFonts w:ascii="Arial" w:hAnsi="Arial" w:cs="Arial"/>
                <w:sz w:val="22"/>
                <w:szCs w:val="22"/>
              </w:rPr>
              <w:t xml:space="preserve">will need to come into the labs </w:t>
            </w:r>
            <w:r w:rsidR="00477DEC" w:rsidRPr="005C3999">
              <w:rPr>
                <w:rFonts w:ascii="Arial" w:hAnsi="Arial" w:cs="Arial"/>
                <w:sz w:val="22"/>
                <w:szCs w:val="22"/>
              </w:rPr>
              <w:t xml:space="preserve">one week later </w:t>
            </w:r>
            <w:r w:rsidR="0063145D" w:rsidRPr="005C3999">
              <w:rPr>
                <w:rFonts w:ascii="Arial" w:hAnsi="Arial" w:cs="Arial"/>
                <w:sz w:val="22"/>
                <w:szCs w:val="22"/>
              </w:rPr>
              <w:t>to watch the video and complete the follow-up questionnaire</w:t>
            </w:r>
            <w:r w:rsidR="00477DEC" w:rsidRPr="005C3999">
              <w:rPr>
                <w:rFonts w:ascii="Arial" w:hAnsi="Arial" w:cs="Arial"/>
                <w:sz w:val="22"/>
                <w:szCs w:val="22"/>
              </w:rPr>
              <w:t>.</w:t>
            </w:r>
            <w:r w:rsidR="00F82A7C">
              <w:rPr>
                <w:rFonts w:ascii="Arial" w:hAnsi="Arial" w:cs="Arial"/>
                <w:sz w:val="22"/>
                <w:szCs w:val="22"/>
              </w:rPr>
              <w:t xml:space="preserve">  Participants will be randomised to either watch a positively messaged video or a negatively messaged video. </w:t>
            </w:r>
          </w:p>
          <w:p w14:paraId="2012A774" w14:textId="77777777" w:rsidR="001412BC" w:rsidRPr="005C3999" w:rsidRDefault="001412BC" w:rsidP="00A91894">
            <w:pPr>
              <w:rPr>
                <w:rFonts w:ascii="Arial" w:hAnsi="Arial" w:cs="Arial"/>
                <w:sz w:val="22"/>
                <w:szCs w:val="22"/>
              </w:rPr>
            </w:pPr>
          </w:p>
          <w:p w14:paraId="38383828" w14:textId="09BBBB70" w:rsidR="00C0312D" w:rsidRPr="005C3999" w:rsidRDefault="00F65502" w:rsidP="00A91894">
            <w:pPr>
              <w:rPr>
                <w:rFonts w:ascii="Arial" w:hAnsi="Arial" w:cs="Arial"/>
                <w:sz w:val="22"/>
                <w:szCs w:val="22"/>
              </w:rPr>
            </w:pPr>
            <w:r w:rsidRPr="005C3999">
              <w:rPr>
                <w:rFonts w:ascii="Arial" w:hAnsi="Arial" w:cs="Arial"/>
                <w:sz w:val="22"/>
                <w:szCs w:val="22"/>
              </w:rPr>
              <w:t xml:space="preserve">Informed consent will be obtained via Qualtrics.  </w:t>
            </w:r>
            <w:r w:rsidR="00D3047E" w:rsidRPr="005C3999">
              <w:rPr>
                <w:rFonts w:ascii="Arial" w:hAnsi="Arial" w:cs="Arial"/>
                <w:sz w:val="22"/>
                <w:szCs w:val="22"/>
              </w:rPr>
              <w:t xml:space="preserve">Once they open survey </w:t>
            </w:r>
            <w:r w:rsidR="00E86F25" w:rsidRPr="005C3999">
              <w:rPr>
                <w:rFonts w:ascii="Arial" w:hAnsi="Arial" w:cs="Arial"/>
                <w:sz w:val="22"/>
                <w:szCs w:val="22"/>
              </w:rPr>
              <w:t>browser,</w:t>
            </w:r>
            <w:r w:rsidR="00D3047E" w:rsidRPr="005C3999">
              <w:rPr>
                <w:rFonts w:ascii="Arial" w:hAnsi="Arial" w:cs="Arial"/>
                <w:sz w:val="22"/>
                <w:szCs w:val="22"/>
              </w:rPr>
              <w:t xml:space="preserve"> </w:t>
            </w:r>
            <w:r w:rsidR="004F1941" w:rsidRPr="005C3999">
              <w:rPr>
                <w:rFonts w:ascii="Arial" w:hAnsi="Arial" w:cs="Arial"/>
                <w:sz w:val="22"/>
                <w:szCs w:val="22"/>
              </w:rPr>
              <w:t>they</w:t>
            </w:r>
            <w:r w:rsidR="00D3047E" w:rsidRPr="005C3999">
              <w:rPr>
                <w:rFonts w:ascii="Arial" w:hAnsi="Arial" w:cs="Arial"/>
                <w:sz w:val="22"/>
                <w:szCs w:val="22"/>
              </w:rPr>
              <w:t xml:space="preserve"> will be presented with Information sheet </w:t>
            </w:r>
            <w:r w:rsidR="004F1941" w:rsidRPr="005C3999">
              <w:rPr>
                <w:rFonts w:ascii="Arial" w:hAnsi="Arial" w:cs="Arial"/>
                <w:sz w:val="22"/>
                <w:szCs w:val="22"/>
              </w:rPr>
              <w:t>where is information what is the study about and what they are asked to do</w:t>
            </w:r>
            <w:r w:rsidR="008E6D46" w:rsidRPr="005C3999">
              <w:rPr>
                <w:rFonts w:ascii="Arial" w:hAnsi="Arial" w:cs="Arial"/>
                <w:sz w:val="22"/>
                <w:szCs w:val="22"/>
              </w:rPr>
              <w:t xml:space="preserve"> and </w:t>
            </w:r>
            <w:r w:rsidR="00926B96" w:rsidRPr="005C3999">
              <w:rPr>
                <w:rFonts w:ascii="Arial" w:hAnsi="Arial" w:cs="Arial"/>
                <w:sz w:val="22"/>
                <w:szCs w:val="22"/>
              </w:rPr>
              <w:t>approximate length of time the study will take</w:t>
            </w:r>
            <w:r w:rsidR="00E86F25" w:rsidRPr="005C3999">
              <w:rPr>
                <w:rFonts w:ascii="Arial" w:hAnsi="Arial" w:cs="Arial"/>
                <w:sz w:val="22"/>
                <w:szCs w:val="22"/>
              </w:rPr>
              <w:t>.</w:t>
            </w:r>
            <w:r w:rsidR="00FA2499">
              <w:rPr>
                <w:rFonts w:ascii="Arial" w:hAnsi="Arial" w:cs="Arial"/>
                <w:sz w:val="22"/>
                <w:szCs w:val="22"/>
              </w:rPr>
              <w:t xml:space="preserve"> If they consent they will be asked to complete  the baseline questionnaire online. </w:t>
            </w:r>
            <w:r w:rsidR="00E86F25" w:rsidRPr="005C3999">
              <w:rPr>
                <w:rFonts w:ascii="Arial" w:hAnsi="Arial" w:cs="Arial"/>
                <w:sz w:val="22"/>
                <w:szCs w:val="22"/>
              </w:rPr>
              <w:t xml:space="preserve"> </w:t>
            </w:r>
            <w:r w:rsidRPr="005C3999">
              <w:rPr>
                <w:rFonts w:ascii="Arial" w:hAnsi="Arial" w:cs="Arial"/>
                <w:sz w:val="22"/>
                <w:szCs w:val="22"/>
              </w:rPr>
              <w:t xml:space="preserve">One week later they will be asked to come into the labs where they </w:t>
            </w:r>
            <w:r w:rsidR="00E86F25" w:rsidRPr="005C3999">
              <w:rPr>
                <w:rFonts w:ascii="Arial" w:hAnsi="Arial" w:cs="Arial"/>
                <w:sz w:val="22"/>
                <w:szCs w:val="22"/>
              </w:rPr>
              <w:t>will be shown a video and then they will be asked</w:t>
            </w:r>
            <w:r w:rsidR="005C3999" w:rsidRPr="005C3999">
              <w:rPr>
                <w:rFonts w:ascii="Arial" w:hAnsi="Arial" w:cs="Arial"/>
                <w:sz w:val="22"/>
                <w:szCs w:val="22"/>
              </w:rPr>
              <w:t xml:space="preserve"> to complete the follow-up questionnaire.</w:t>
            </w:r>
            <w:r w:rsidR="00DF1D36">
              <w:rPr>
                <w:rFonts w:ascii="Arial" w:hAnsi="Arial" w:cs="Arial"/>
                <w:sz w:val="22"/>
                <w:szCs w:val="22"/>
              </w:rPr>
              <w:t xml:space="preserve">  </w:t>
            </w:r>
          </w:p>
          <w:p w14:paraId="2A37A16B" w14:textId="77777777" w:rsidR="00C0312D" w:rsidRDefault="00C0312D" w:rsidP="00A91894">
            <w:pPr>
              <w:rPr>
                <w:rFonts w:ascii="Arial" w:hAnsi="Arial" w:cs="Arial"/>
                <w:sz w:val="22"/>
                <w:szCs w:val="22"/>
              </w:rPr>
            </w:pPr>
          </w:p>
          <w:p w14:paraId="525B315E" w14:textId="4D493200" w:rsidR="00FA2499" w:rsidRPr="005C3999" w:rsidRDefault="00FA2499" w:rsidP="00A91894">
            <w:pPr>
              <w:rPr>
                <w:rFonts w:ascii="Arial" w:hAnsi="Arial" w:cs="Arial"/>
                <w:sz w:val="22"/>
                <w:szCs w:val="22"/>
              </w:rPr>
            </w:pPr>
            <w:r>
              <w:rPr>
                <w:rFonts w:ascii="Arial" w:hAnsi="Arial" w:cs="Arial"/>
                <w:sz w:val="22"/>
                <w:szCs w:val="22"/>
              </w:rPr>
              <w:t xml:space="preserve">Measures: </w:t>
            </w:r>
          </w:p>
          <w:p w14:paraId="62D8E88A" w14:textId="5B9326AB" w:rsidR="00FA2499" w:rsidRDefault="008B3FAE" w:rsidP="00552C52">
            <w:pPr>
              <w:rPr>
                <w:rFonts w:ascii="Arial" w:hAnsi="Arial" w:cs="Arial"/>
                <w:sz w:val="22"/>
                <w:szCs w:val="22"/>
              </w:rPr>
            </w:pPr>
            <w:r w:rsidRPr="005C3999">
              <w:rPr>
                <w:rFonts w:ascii="Arial" w:hAnsi="Arial" w:cs="Arial"/>
                <w:sz w:val="22"/>
                <w:szCs w:val="22"/>
              </w:rPr>
              <w:t>They will be asked to complete demographic form with age</w:t>
            </w:r>
            <w:r w:rsidR="00FA2499">
              <w:rPr>
                <w:rFonts w:ascii="Arial" w:hAnsi="Arial" w:cs="Arial"/>
                <w:sz w:val="22"/>
                <w:szCs w:val="22"/>
              </w:rPr>
              <w:t>,</w:t>
            </w:r>
            <w:r w:rsidRPr="005C3999">
              <w:rPr>
                <w:rFonts w:ascii="Arial" w:hAnsi="Arial" w:cs="Arial"/>
                <w:sz w:val="22"/>
                <w:szCs w:val="22"/>
              </w:rPr>
              <w:t xml:space="preserve"> education and gender</w:t>
            </w:r>
            <w:r w:rsidR="402E69C9" w:rsidRPr="005C3999">
              <w:rPr>
                <w:rFonts w:ascii="Arial" w:hAnsi="Arial" w:cs="Arial"/>
                <w:sz w:val="22"/>
                <w:szCs w:val="22"/>
              </w:rPr>
              <w:t>.</w:t>
            </w:r>
            <w:r w:rsidR="00CE14C9" w:rsidRPr="005C3999">
              <w:rPr>
                <w:rFonts w:ascii="Arial" w:hAnsi="Arial" w:cs="Arial"/>
                <w:sz w:val="22"/>
                <w:szCs w:val="22"/>
              </w:rPr>
              <w:t xml:space="preserve"> </w:t>
            </w:r>
            <w:r w:rsidR="001C4FA6" w:rsidRPr="005C3999">
              <w:rPr>
                <w:rFonts w:ascii="Arial" w:hAnsi="Arial" w:cs="Arial"/>
                <w:sz w:val="22"/>
                <w:szCs w:val="22"/>
              </w:rPr>
              <w:t xml:space="preserve">Secondly participants will be asked to </w:t>
            </w:r>
            <w:r w:rsidR="00426907" w:rsidRPr="005C3999">
              <w:rPr>
                <w:rFonts w:ascii="Arial" w:hAnsi="Arial" w:cs="Arial"/>
                <w:sz w:val="22"/>
                <w:szCs w:val="22"/>
              </w:rPr>
              <w:t>complete</w:t>
            </w:r>
            <w:r w:rsidR="00FA2499">
              <w:rPr>
                <w:rFonts w:ascii="Arial" w:hAnsi="Arial" w:cs="Arial"/>
                <w:sz w:val="22"/>
                <w:szCs w:val="22"/>
              </w:rPr>
              <w:t xml:space="preserve"> two scales</w:t>
            </w:r>
            <w:r w:rsidR="00C143DE">
              <w:rPr>
                <w:rFonts w:ascii="Arial" w:hAnsi="Arial" w:cs="Arial"/>
                <w:sz w:val="22"/>
                <w:szCs w:val="22"/>
              </w:rPr>
              <w:t xml:space="preserve">: </w:t>
            </w:r>
          </w:p>
          <w:p w14:paraId="363A4273" w14:textId="77777777" w:rsidR="00FA2499" w:rsidRDefault="00FA2499" w:rsidP="00552C52">
            <w:pPr>
              <w:rPr>
                <w:rFonts w:ascii="Arial" w:hAnsi="Arial" w:cs="Arial"/>
                <w:sz w:val="22"/>
                <w:szCs w:val="22"/>
              </w:rPr>
            </w:pPr>
          </w:p>
          <w:p w14:paraId="2508DEAB" w14:textId="1BBFAF88" w:rsidR="00A27353" w:rsidRPr="005C3999" w:rsidRDefault="00551901" w:rsidP="00552C52">
            <w:pPr>
              <w:rPr>
                <w:rFonts w:ascii="Arial" w:hAnsi="Arial" w:cs="Arial"/>
                <w:sz w:val="22"/>
                <w:szCs w:val="22"/>
              </w:rPr>
            </w:pPr>
            <w:r w:rsidRPr="00C143DE">
              <w:rPr>
                <w:rFonts w:ascii="Arial" w:hAnsi="Arial" w:cs="Arial"/>
                <w:b/>
                <w:bCs/>
                <w:sz w:val="22"/>
                <w:szCs w:val="22"/>
              </w:rPr>
              <w:t xml:space="preserve">General Attitudes Towards Robots Scale </w:t>
            </w:r>
            <w:r w:rsidR="00C143DE" w:rsidRPr="00C143DE">
              <w:rPr>
                <w:rFonts w:ascii="Arial" w:hAnsi="Arial" w:cs="Arial"/>
                <w:b/>
                <w:bCs/>
                <w:sz w:val="22"/>
                <w:szCs w:val="22"/>
              </w:rPr>
              <w:t>(</w:t>
            </w:r>
            <w:r w:rsidR="00C143DE">
              <w:rPr>
                <w:rFonts w:ascii="Arial" w:hAnsi="Arial" w:cs="Arial"/>
                <w:b/>
                <w:bCs/>
                <w:sz w:val="22"/>
                <w:szCs w:val="22"/>
              </w:rPr>
              <w:t xml:space="preserve">GaToRS) </w:t>
            </w:r>
            <w:r w:rsidR="00C143DE" w:rsidRPr="00C143DE">
              <w:rPr>
                <w:rFonts w:ascii="Arial" w:hAnsi="Arial" w:cs="Arial"/>
                <w:b/>
                <w:bCs/>
                <w:sz w:val="22"/>
                <w:szCs w:val="22"/>
              </w:rPr>
              <w:t>Koverloa et al., 2022).</w:t>
            </w:r>
            <w:r w:rsidR="00C143DE">
              <w:rPr>
                <w:rFonts w:ascii="Arial" w:hAnsi="Arial" w:cs="Arial"/>
                <w:sz w:val="22"/>
                <w:szCs w:val="22"/>
              </w:rPr>
              <w:t xml:space="preserve">  </w:t>
            </w:r>
            <w:r w:rsidR="00552C52" w:rsidRPr="005C3999">
              <w:rPr>
                <w:rFonts w:ascii="Arial" w:hAnsi="Arial" w:cs="Arial"/>
                <w:sz w:val="22"/>
                <w:szCs w:val="22"/>
              </w:rPr>
              <w:t xml:space="preserve">The </w:t>
            </w:r>
            <w:r w:rsidR="00C143DE">
              <w:rPr>
                <w:rFonts w:ascii="Arial" w:hAnsi="Arial" w:cs="Arial"/>
                <w:sz w:val="22"/>
                <w:szCs w:val="22"/>
              </w:rPr>
              <w:t xml:space="preserve">GaToRS </w:t>
            </w:r>
            <w:r w:rsidR="00552C52" w:rsidRPr="005C3999">
              <w:rPr>
                <w:rFonts w:ascii="Arial" w:hAnsi="Arial" w:cs="Arial"/>
                <w:sz w:val="22"/>
                <w:szCs w:val="22"/>
              </w:rPr>
              <w:t>was created with inspiration from the NARS, the Robot Perception Scale  and the Frankenstein Syndrome Questionnaire. As NARS only focuses on the negative aspects of robots and the Robot Perception Scale only on human robots they created their version of the questionnaire. All items range from 1 ('Strongly disagree' - to 7 'Strongly agree').The items developed follow a four-factor structure, categorising positive and negative attitudes into separate factors at both personal and societal levels.</w:t>
            </w:r>
            <w:r w:rsidR="00E27DC8">
              <w:t xml:space="preserve"> </w:t>
            </w:r>
            <w:r w:rsidR="00E27DC8" w:rsidRPr="00E27DC8">
              <w:rPr>
                <w:rFonts w:ascii="Arial" w:hAnsi="Arial" w:cs="Arial"/>
                <w:sz w:val="22"/>
                <w:szCs w:val="22"/>
              </w:rPr>
              <w:t>The scale was developed by extracting items from previous scales</w:t>
            </w:r>
            <w:r w:rsidR="00E27DC8">
              <w:rPr>
                <w:rFonts w:ascii="Arial" w:hAnsi="Arial" w:cs="Arial"/>
                <w:sz w:val="22"/>
                <w:szCs w:val="22"/>
              </w:rPr>
              <w:t xml:space="preserve"> and </w:t>
            </w:r>
            <w:r w:rsidR="00E27DC8" w:rsidRPr="00E27DC8">
              <w:rPr>
                <w:rFonts w:ascii="Arial" w:hAnsi="Arial" w:cs="Arial"/>
                <w:sz w:val="22"/>
                <w:szCs w:val="22"/>
              </w:rPr>
              <w:t xml:space="preserve">validated in its final form of the scale by confirmatory factor analysis (N: 477). </w:t>
            </w:r>
            <w:r w:rsidR="00E27DC8">
              <w:rPr>
                <w:rFonts w:ascii="Arial" w:hAnsi="Arial" w:cs="Arial"/>
                <w:sz w:val="22"/>
                <w:szCs w:val="22"/>
              </w:rPr>
              <w:t xml:space="preserve">The scale is intended to be </w:t>
            </w:r>
            <w:r w:rsidR="00E27DC8" w:rsidRPr="00E27DC8">
              <w:rPr>
                <w:rFonts w:ascii="Arial" w:hAnsi="Arial" w:cs="Arial"/>
                <w:sz w:val="22"/>
                <w:szCs w:val="22"/>
              </w:rPr>
              <w:t>a useful instrument for social scientists who wish to study human-technology relations with a validated scale in efficient and generalizable ways.</w:t>
            </w:r>
          </w:p>
          <w:p w14:paraId="6AA2CFBA" w14:textId="77777777" w:rsidR="00A27353" w:rsidRPr="005C3999" w:rsidRDefault="00A27353" w:rsidP="00552C52">
            <w:pPr>
              <w:rPr>
                <w:rFonts w:ascii="Arial" w:hAnsi="Arial" w:cs="Arial"/>
                <w:sz w:val="22"/>
                <w:szCs w:val="22"/>
              </w:rPr>
            </w:pPr>
          </w:p>
          <w:p w14:paraId="39A56CA6" w14:textId="52919853" w:rsidR="00A27353" w:rsidRPr="00A019A1" w:rsidRDefault="00E27DC8" w:rsidP="00552C52">
            <w:pPr>
              <w:rPr>
                <w:rFonts w:ascii="Arial" w:hAnsi="Arial" w:cs="Arial"/>
                <w:b/>
                <w:bCs/>
                <w:sz w:val="22"/>
                <w:szCs w:val="22"/>
              </w:rPr>
            </w:pPr>
            <w:r w:rsidRPr="00E27DC8">
              <w:rPr>
                <w:rFonts w:ascii="Arial" w:hAnsi="Arial" w:cs="Arial"/>
                <w:b/>
                <w:bCs/>
                <w:sz w:val="22"/>
                <w:szCs w:val="22"/>
              </w:rPr>
              <w:t>Job Security Index (JSI</w:t>
            </w:r>
            <w:r w:rsidR="00A019A1">
              <w:rPr>
                <w:rFonts w:ascii="Arial" w:hAnsi="Arial" w:cs="Arial"/>
                <w:b/>
                <w:bCs/>
                <w:sz w:val="22"/>
                <w:szCs w:val="22"/>
              </w:rPr>
              <w:t>, Probst, 2010</w:t>
            </w:r>
            <w:r w:rsidRPr="00E27DC8">
              <w:rPr>
                <w:rFonts w:ascii="Arial" w:hAnsi="Arial" w:cs="Arial"/>
                <w:b/>
                <w:bCs/>
                <w:sz w:val="22"/>
                <w:szCs w:val="22"/>
              </w:rPr>
              <w:t>)</w:t>
            </w:r>
            <w:r w:rsidR="00A019A1">
              <w:rPr>
                <w:rFonts w:ascii="Arial" w:hAnsi="Arial" w:cs="Arial"/>
                <w:b/>
                <w:bCs/>
                <w:sz w:val="22"/>
                <w:szCs w:val="22"/>
              </w:rPr>
              <w:t xml:space="preserve">. </w:t>
            </w:r>
            <w:r w:rsidR="009C0124" w:rsidRPr="009C0124">
              <w:rPr>
                <w:rFonts w:ascii="Arial" w:hAnsi="Arial" w:cs="Arial"/>
                <w:sz w:val="22"/>
                <w:szCs w:val="22"/>
              </w:rPr>
              <w:t>An adapted version of t</w:t>
            </w:r>
            <w:r w:rsidR="00A27353" w:rsidRPr="009C0124">
              <w:rPr>
                <w:rFonts w:ascii="Arial" w:hAnsi="Arial" w:cs="Arial"/>
                <w:sz w:val="22"/>
                <w:szCs w:val="22"/>
              </w:rPr>
              <w:t>he</w:t>
            </w:r>
            <w:r w:rsidR="00A27353" w:rsidRPr="005C3999">
              <w:rPr>
                <w:rFonts w:ascii="Arial" w:hAnsi="Arial" w:cs="Arial"/>
                <w:sz w:val="22"/>
                <w:szCs w:val="22"/>
              </w:rPr>
              <w:t xml:space="preserve"> Job Security Index (JSI) </w:t>
            </w:r>
            <w:r w:rsidR="009C0124">
              <w:rPr>
                <w:rFonts w:ascii="Arial" w:hAnsi="Arial" w:cs="Arial"/>
                <w:sz w:val="22"/>
                <w:szCs w:val="22"/>
              </w:rPr>
              <w:t xml:space="preserve">will </w:t>
            </w:r>
            <w:r w:rsidR="00A27353" w:rsidRPr="005C3999">
              <w:rPr>
                <w:rFonts w:ascii="Arial" w:hAnsi="Arial" w:cs="Arial"/>
                <w:sz w:val="22"/>
                <w:szCs w:val="22"/>
              </w:rPr>
              <w:t>assesses</w:t>
            </w:r>
            <w:r w:rsidR="009C0124">
              <w:rPr>
                <w:rFonts w:ascii="Arial" w:hAnsi="Arial" w:cs="Arial"/>
                <w:sz w:val="22"/>
                <w:szCs w:val="22"/>
              </w:rPr>
              <w:t xml:space="preserve"> </w:t>
            </w:r>
            <w:r w:rsidR="00A27353" w:rsidRPr="005C3999">
              <w:rPr>
                <w:rFonts w:ascii="Arial" w:hAnsi="Arial" w:cs="Arial"/>
                <w:sz w:val="22"/>
                <w:szCs w:val="22"/>
              </w:rPr>
              <w:t>perceptions of the future safety of jobs using a 3-point scale</w:t>
            </w:r>
            <w:r w:rsidR="00D741AF">
              <w:rPr>
                <w:rFonts w:ascii="Arial" w:hAnsi="Arial" w:cs="Arial"/>
                <w:sz w:val="22"/>
                <w:szCs w:val="22"/>
              </w:rPr>
              <w:t xml:space="preserve">. </w:t>
            </w:r>
            <w:r w:rsidR="00A27353" w:rsidRPr="005C3999">
              <w:rPr>
                <w:rFonts w:ascii="Arial" w:hAnsi="Arial" w:cs="Arial"/>
                <w:sz w:val="22"/>
                <w:szCs w:val="22"/>
              </w:rPr>
              <w:t xml:space="preserve">The scale includes use of adjectives and short sentences such as 'my </w:t>
            </w:r>
            <w:r w:rsidR="009C0124">
              <w:rPr>
                <w:rFonts w:ascii="Arial" w:hAnsi="Arial" w:cs="Arial"/>
                <w:sz w:val="22"/>
                <w:szCs w:val="22"/>
              </w:rPr>
              <w:t xml:space="preserve">future </w:t>
            </w:r>
            <w:r w:rsidR="00A27353" w:rsidRPr="005C3999">
              <w:rPr>
                <w:rFonts w:ascii="Arial" w:hAnsi="Arial" w:cs="Arial"/>
                <w:sz w:val="22"/>
                <w:szCs w:val="22"/>
              </w:rPr>
              <w:t>job is almost guaranteed' or 'insecure', with higher scores indicating greater perceived job security. The eighteen descriptive phrases selected were chosen to avoid judgmental language. Positive and negative items were divided equally to prevent response bias.</w:t>
            </w:r>
          </w:p>
          <w:p w14:paraId="003217B2" w14:textId="77777777" w:rsidR="001B132F" w:rsidRPr="005C3999" w:rsidRDefault="001B132F" w:rsidP="00552C52">
            <w:pPr>
              <w:rPr>
                <w:rFonts w:ascii="Arial" w:hAnsi="Arial" w:cs="Arial"/>
                <w:sz w:val="22"/>
                <w:szCs w:val="22"/>
              </w:rPr>
            </w:pPr>
          </w:p>
          <w:p w14:paraId="704D2451" w14:textId="77777777" w:rsidR="009C0124" w:rsidRDefault="009C0124" w:rsidP="00552C52">
            <w:pPr>
              <w:rPr>
                <w:rFonts w:ascii="Arial" w:hAnsi="Arial" w:cs="Arial"/>
                <w:b/>
                <w:bCs/>
                <w:sz w:val="22"/>
                <w:szCs w:val="22"/>
              </w:rPr>
            </w:pPr>
            <w:r w:rsidRPr="009C0124">
              <w:rPr>
                <w:rFonts w:ascii="Arial" w:hAnsi="Arial" w:cs="Arial"/>
                <w:b/>
                <w:bCs/>
                <w:sz w:val="22"/>
                <w:szCs w:val="22"/>
              </w:rPr>
              <w:t xml:space="preserve">You Tube Videos: </w:t>
            </w:r>
          </w:p>
          <w:p w14:paraId="23453508" w14:textId="36A7D5B0" w:rsidR="00082D70" w:rsidRPr="00082D70" w:rsidRDefault="00082D70" w:rsidP="00552C52">
            <w:pPr>
              <w:rPr>
                <w:rFonts w:ascii="Arial" w:hAnsi="Arial" w:cs="Arial"/>
                <w:sz w:val="22"/>
                <w:szCs w:val="22"/>
              </w:rPr>
            </w:pPr>
            <w:r w:rsidRPr="00082D70">
              <w:rPr>
                <w:rFonts w:ascii="Arial" w:hAnsi="Arial" w:cs="Arial"/>
                <w:sz w:val="22"/>
                <w:szCs w:val="22"/>
              </w:rPr>
              <w:t>Two videos will be selected, edited to ensure length of video is matched, and piloted prior to the main study.</w:t>
            </w:r>
            <w:r w:rsidR="00A95A7B">
              <w:rPr>
                <w:rFonts w:ascii="Arial" w:hAnsi="Arial" w:cs="Arial"/>
                <w:sz w:val="22"/>
                <w:szCs w:val="22"/>
              </w:rPr>
              <w:t xml:space="preserve"> For example: </w:t>
            </w:r>
          </w:p>
          <w:p w14:paraId="73A3A466" w14:textId="77777777" w:rsidR="00F82A7C" w:rsidRDefault="00F82A7C" w:rsidP="00552C52">
            <w:pPr>
              <w:rPr>
                <w:rFonts w:ascii="Arial" w:hAnsi="Arial" w:cs="Arial"/>
                <w:b/>
                <w:bCs/>
                <w:sz w:val="22"/>
                <w:szCs w:val="22"/>
              </w:rPr>
            </w:pPr>
          </w:p>
          <w:p w14:paraId="68A6D47F" w14:textId="4AC7C417" w:rsidR="00887343" w:rsidRDefault="009C0124" w:rsidP="00887343">
            <w:pPr>
              <w:pStyle w:val="Heading1"/>
              <w:shd w:val="clear" w:color="auto" w:fill="FFFFFF"/>
              <w:jc w:val="left"/>
              <w:rPr>
                <w:rFonts w:ascii="Roboto" w:hAnsi="Roboto"/>
                <w:color w:val="0F0F0F"/>
              </w:rPr>
            </w:pPr>
            <w:r w:rsidRPr="00887343">
              <w:rPr>
                <w:rFonts w:ascii="Arial" w:hAnsi="Arial" w:cs="Arial"/>
              </w:rPr>
              <w:t xml:space="preserve">Positive video: </w:t>
            </w:r>
            <w:r w:rsidR="00B81C27">
              <w:rPr>
                <w:rFonts w:ascii="Arial" w:hAnsi="Arial" w:cs="Arial"/>
              </w:rPr>
              <w:t xml:space="preserve">11minutes duration: </w:t>
            </w:r>
            <w:r w:rsidR="00887343" w:rsidRPr="00887343">
              <w:rPr>
                <w:rFonts w:ascii="Arial" w:hAnsi="Arial" w:cs="Arial"/>
              </w:rPr>
              <w:t xml:space="preserve"> </w:t>
            </w:r>
            <w:r w:rsidR="00887343" w:rsidRPr="00887343">
              <w:rPr>
                <w:rFonts w:ascii="Roboto" w:hAnsi="Roboto"/>
                <w:color w:val="0F0F0F"/>
              </w:rPr>
              <w:t>Let the Robots do the Work | Pete Rogers | TEDxStCloud</w:t>
            </w:r>
            <w:r w:rsidR="009B031F">
              <w:rPr>
                <w:rFonts w:ascii="Roboto" w:hAnsi="Roboto"/>
                <w:color w:val="0F0F0F"/>
              </w:rPr>
              <w:t xml:space="preserve">  </w:t>
            </w:r>
            <w:hyperlink r:id="rId14" w:history="1">
              <w:r w:rsidR="009B031F" w:rsidRPr="00BB5ACD">
                <w:rPr>
                  <w:rStyle w:val="Hyperlink"/>
                  <w:rFonts w:ascii="Roboto" w:hAnsi="Roboto"/>
                </w:rPr>
                <w:t>https://youtu.be/N6RvIQ1cBRE</w:t>
              </w:r>
            </w:hyperlink>
          </w:p>
          <w:p w14:paraId="1C7B78E7" w14:textId="77777777" w:rsidR="00F82A7C" w:rsidRDefault="00F82A7C" w:rsidP="00552C52">
            <w:pPr>
              <w:rPr>
                <w:rFonts w:ascii="Arial" w:hAnsi="Arial" w:cs="Arial"/>
                <w:b/>
                <w:bCs/>
                <w:sz w:val="22"/>
                <w:szCs w:val="22"/>
              </w:rPr>
            </w:pPr>
          </w:p>
          <w:p w14:paraId="5E29741D" w14:textId="2DE35DB3" w:rsidR="009C0124" w:rsidRPr="009C0124" w:rsidRDefault="009C0124" w:rsidP="00552C52">
            <w:pPr>
              <w:rPr>
                <w:rFonts w:ascii="Arial" w:hAnsi="Arial" w:cs="Arial"/>
                <w:b/>
                <w:bCs/>
                <w:sz w:val="22"/>
                <w:szCs w:val="22"/>
              </w:rPr>
            </w:pPr>
            <w:r>
              <w:rPr>
                <w:rFonts w:ascii="Arial" w:hAnsi="Arial" w:cs="Arial"/>
                <w:b/>
                <w:bCs/>
                <w:sz w:val="22"/>
                <w:szCs w:val="22"/>
              </w:rPr>
              <w:t xml:space="preserve">Negative Video: </w:t>
            </w:r>
            <w:r w:rsidR="00CF7869">
              <w:rPr>
                <w:rFonts w:ascii="Arial" w:hAnsi="Arial" w:cs="Arial"/>
                <w:b/>
                <w:bCs/>
                <w:sz w:val="22"/>
                <w:szCs w:val="22"/>
              </w:rPr>
              <w:t xml:space="preserve">8 minutes duration: </w:t>
            </w:r>
            <w:r w:rsidR="00807BE7" w:rsidRPr="00CF0D7D">
              <w:rPr>
                <w:rFonts w:ascii="Arial" w:hAnsi="Arial" w:cs="Arial"/>
                <w:sz w:val="22"/>
                <w:szCs w:val="22"/>
              </w:rPr>
              <w:t>Elon Musk MOST SHOCKING INTERVIEW With AI! - YouTube</w:t>
            </w:r>
          </w:p>
          <w:p w14:paraId="4E42D515" w14:textId="12F14F78" w:rsidR="00CE5666" w:rsidRDefault="00A16946" w:rsidP="00A91894">
            <w:pPr>
              <w:rPr>
                <w:rFonts w:ascii="Arial" w:hAnsi="Arial" w:cs="Arial"/>
                <w:sz w:val="22"/>
                <w:szCs w:val="22"/>
              </w:rPr>
            </w:pPr>
            <w:hyperlink r:id="rId15" w:history="1">
              <w:r w:rsidR="00CA36B7" w:rsidRPr="00BB5ACD">
                <w:rPr>
                  <w:rStyle w:val="Hyperlink"/>
                  <w:rFonts w:ascii="Arial" w:hAnsi="Arial" w:cs="Arial"/>
                  <w:sz w:val="22"/>
                  <w:szCs w:val="22"/>
                </w:rPr>
                <w:t>https://youtu.be/dUhvvoVtpVE</w:t>
              </w:r>
            </w:hyperlink>
          </w:p>
          <w:p w14:paraId="1084F350" w14:textId="77777777" w:rsidR="0018777A" w:rsidRPr="005C3999" w:rsidRDefault="0018777A" w:rsidP="00A91894">
            <w:pPr>
              <w:rPr>
                <w:rFonts w:ascii="Arial" w:hAnsi="Arial" w:cs="Arial"/>
                <w:sz w:val="22"/>
                <w:szCs w:val="22"/>
              </w:rPr>
            </w:pPr>
          </w:p>
          <w:p w14:paraId="5C629669" w14:textId="220D0CE0" w:rsidR="0054271F" w:rsidRPr="005C3999" w:rsidRDefault="009C0124" w:rsidP="00A91894">
            <w:pPr>
              <w:rPr>
                <w:rFonts w:ascii="Arial" w:hAnsi="Arial" w:cs="Arial"/>
                <w:sz w:val="22"/>
                <w:szCs w:val="22"/>
              </w:rPr>
            </w:pPr>
            <w:r>
              <w:rPr>
                <w:rFonts w:ascii="Arial" w:hAnsi="Arial" w:cs="Arial"/>
                <w:sz w:val="22"/>
                <w:szCs w:val="22"/>
              </w:rPr>
              <w:t>Following study completion, p</w:t>
            </w:r>
            <w:r w:rsidR="0054271F" w:rsidRPr="005C3999">
              <w:rPr>
                <w:rFonts w:ascii="Arial" w:hAnsi="Arial" w:cs="Arial"/>
                <w:sz w:val="22"/>
                <w:szCs w:val="22"/>
              </w:rPr>
              <w:t xml:space="preserve">articipants will be shown debrief </w:t>
            </w:r>
            <w:r w:rsidR="00672588" w:rsidRPr="005C3999">
              <w:rPr>
                <w:rFonts w:ascii="Arial" w:hAnsi="Arial" w:cs="Arial"/>
                <w:sz w:val="22"/>
                <w:szCs w:val="22"/>
              </w:rPr>
              <w:t>sheet</w:t>
            </w:r>
            <w:r>
              <w:rPr>
                <w:rFonts w:ascii="Arial" w:hAnsi="Arial" w:cs="Arial"/>
                <w:sz w:val="22"/>
                <w:szCs w:val="22"/>
              </w:rPr>
              <w:t xml:space="preserve"> and t</w:t>
            </w:r>
            <w:r w:rsidR="0048074C" w:rsidRPr="005C3999">
              <w:rPr>
                <w:rFonts w:ascii="Arial" w:hAnsi="Arial" w:cs="Arial"/>
                <w:sz w:val="22"/>
                <w:szCs w:val="22"/>
              </w:rPr>
              <w:t xml:space="preserve">he researcher will offer the </w:t>
            </w:r>
            <w:r w:rsidR="00465438" w:rsidRPr="005C3999">
              <w:rPr>
                <w:rFonts w:ascii="Arial" w:hAnsi="Arial" w:cs="Arial"/>
                <w:sz w:val="22"/>
                <w:szCs w:val="22"/>
              </w:rPr>
              <w:t>opportunity</w:t>
            </w:r>
            <w:r w:rsidR="0048074C" w:rsidRPr="005C3999">
              <w:rPr>
                <w:rFonts w:ascii="Arial" w:hAnsi="Arial" w:cs="Arial"/>
                <w:sz w:val="22"/>
                <w:szCs w:val="22"/>
              </w:rPr>
              <w:t xml:space="preserve"> to discuss any </w:t>
            </w:r>
            <w:r w:rsidR="00A510A7" w:rsidRPr="005C3999">
              <w:rPr>
                <w:rFonts w:ascii="Arial" w:hAnsi="Arial" w:cs="Arial"/>
                <w:sz w:val="22"/>
                <w:szCs w:val="22"/>
              </w:rPr>
              <w:t xml:space="preserve">concerns about the study and </w:t>
            </w:r>
            <w:r w:rsidR="00465438" w:rsidRPr="005C3999">
              <w:rPr>
                <w:rFonts w:ascii="Arial" w:hAnsi="Arial" w:cs="Arial"/>
                <w:sz w:val="22"/>
                <w:szCs w:val="22"/>
              </w:rPr>
              <w:t>reconfirmation</w:t>
            </w:r>
            <w:r w:rsidR="00A510A7" w:rsidRPr="005C3999">
              <w:rPr>
                <w:rFonts w:ascii="Arial" w:hAnsi="Arial" w:cs="Arial"/>
                <w:sz w:val="22"/>
                <w:szCs w:val="22"/>
              </w:rPr>
              <w:t xml:space="preserve"> that the participants still </w:t>
            </w:r>
            <w:r w:rsidR="00465438" w:rsidRPr="005C3999">
              <w:rPr>
                <w:rFonts w:ascii="Arial" w:hAnsi="Arial" w:cs="Arial"/>
                <w:sz w:val="22"/>
                <w:szCs w:val="22"/>
              </w:rPr>
              <w:t xml:space="preserve">want their data to be used for analysing. </w:t>
            </w:r>
            <w:r w:rsidR="0008759D">
              <w:rPr>
                <w:rFonts w:ascii="Arial" w:hAnsi="Arial" w:cs="Arial"/>
                <w:sz w:val="22"/>
                <w:szCs w:val="22"/>
              </w:rPr>
              <w:t xml:space="preserve">Participants in the </w:t>
            </w:r>
            <w:r w:rsidR="00CF0D7D">
              <w:rPr>
                <w:rFonts w:ascii="Arial" w:hAnsi="Arial" w:cs="Arial"/>
                <w:sz w:val="22"/>
                <w:szCs w:val="22"/>
              </w:rPr>
              <w:t xml:space="preserve">negative video group will be offered the opportunity to watch the positive video either before leaving the lab or in their own time.  </w:t>
            </w:r>
            <w:r w:rsidR="00465438" w:rsidRPr="005C3999">
              <w:rPr>
                <w:rFonts w:ascii="Arial" w:hAnsi="Arial" w:cs="Arial"/>
                <w:sz w:val="22"/>
                <w:szCs w:val="22"/>
              </w:rPr>
              <w:t>In the end participant will be thanked for taking part.</w:t>
            </w:r>
          </w:p>
          <w:p w14:paraId="108EF2F7" w14:textId="28860CE5" w:rsidR="00F96C3F" w:rsidRPr="005C3999" w:rsidRDefault="00F96C3F" w:rsidP="00A91894">
            <w:pPr>
              <w:rPr>
                <w:rFonts w:ascii="Arial" w:hAnsi="Arial" w:cs="Arial"/>
                <w:b/>
                <w:sz w:val="22"/>
                <w:szCs w:val="22"/>
              </w:rPr>
            </w:pPr>
          </w:p>
        </w:tc>
      </w:tr>
      <w:tr w:rsidR="00B23BFF" w:rsidRPr="00A42F82" w14:paraId="616401B3" w14:textId="77777777" w:rsidTr="1B993C5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1B993C5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5142976" w:rsidR="00B23BFF" w:rsidRPr="00A42F82" w:rsidRDefault="00FE2431" w:rsidP="00A91894">
            <w:pPr>
              <w:rPr>
                <w:rFonts w:ascii="Arial" w:hAnsi="Arial" w:cs="Arial"/>
                <w:sz w:val="22"/>
                <w:szCs w:val="22"/>
              </w:rPr>
            </w:pPr>
            <w:r>
              <w:rPr>
                <w:rFonts w:ascii="Arial" w:hAnsi="Arial" w:cs="Arial"/>
                <w:sz w:val="22"/>
                <w:szCs w:val="22"/>
              </w:rPr>
              <w:t>R</w:t>
            </w:r>
            <w:r w:rsidR="00560386">
              <w:rPr>
                <w:rFonts w:ascii="Arial" w:hAnsi="Arial" w:cs="Arial"/>
                <w:sz w:val="22"/>
                <w:szCs w:val="22"/>
              </w:rPr>
              <w:t xml:space="preserve">esearch </w:t>
            </w:r>
            <w:r w:rsidR="00251BDC">
              <w:rPr>
                <w:rFonts w:ascii="Arial" w:hAnsi="Arial" w:cs="Arial"/>
                <w:sz w:val="22"/>
                <w:szCs w:val="22"/>
              </w:rPr>
              <w:t>activities will take place online withi</w:t>
            </w:r>
            <w:r w:rsidR="00E835E7">
              <w:rPr>
                <w:rFonts w:ascii="Arial" w:hAnsi="Arial" w:cs="Arial"/>
                <w:sz w:val="22"/>
                <w:szCs w:val="22"/>
              </w:rPr>
              <w:t xml:space="preserve">n Qualitrics </w:t>
            </w:r>
            <w:r w:rsidR="00295E4B">
              <w:rPr>
                <w:rFonts w:ascii="Arial" w:hAnsi="Arial" w:cs="Arial"/>
                <w:sz w:val="22"/>
                <w:szCs w:val="22"/>
              </w:rPr>
              <w:t>system</w:t>
            </w:r>
            <w:r w:rsidR="005E46F1">
              <w:rPr>
                <w:rFonts w:ascii="Arial" w:hAnsi="Arial" w:cs="Arial"/>
                <w:sz w:val="22"/>
                <w:szCs w:val="22"/>
              </w:rPr>
              <w:t xml:space="preserve"> </w:t>
            </w:r>
            <w:r w:rsidR="00E835E7">
              <w:rPr>
                <w:rFonts w:ascii="Arial" w:hAnsi="Arial" w:cs="Arial"/>
                <w:sz w:val="22"/>
                <w:szCs w:val="22"/>
              </w:rPr>
              <w:t xml:space="preserve">and in the Psychology Labs at the Swansea SA1 campus.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1B993C5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1B993C5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80CED4E" w:rsidR="00B23BFF" w:rsidRPr="00A42F82" w:rsidRDefault="00E8413E"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54A3E1B" w:rsidR="004942B0" w:rsidRPr="00A42F82" w:rsidRDefault="00A218C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1694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3229215A" w:rsidR="00D107AC" w:rsidRPr="00A42F82" w:rsidRDefault="00FD1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20220339" w:rsidR="00D107AC" w:rsidRPr="00A42F82" w:rsidRDefault="00FD1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A7A9A15" w:rsidR="00D107AC" w:rsidRPr="00A42F82" w:rsidRDefault="00FD1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033E300" w:rsidR="00D107AC" w:rsidRPr="00A42F82" w:rsidRDefault="00FD1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4A3FC20" w:rsidR="00D107AC" w:rsidRPr="00A42F82" w:rsidRDefault="00A21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A81A094" w:rsidR="00D107AC" w:rsidRPr="00A42F82" w:rsidRDefault="00A21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D21933B" w:rsidR="00D107AC" w:rsidRPr="00A42F82" w:rsidRDefault="00A21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F672F83" w:rsidR="00D107AC" w:rsidRPr="00A42F82" w:rsidRDefault="00A21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8FAE7A9" w:rsidR="00D107AC" w:rsidRPr="00A42F82" w:rsidRDefault="00A21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0B324ABD" w:rsidR="00D107AC" w:rsidRPr="006F0ABD" w:rsidRDefault="00FD18DA" w:rsidP="00A91894">
            <w:pPr>
              <w:autoSpaceDE w:val="0"/>
              <w:autoSpaceDN w:val="0"/>
              <w:adjustRightInd w:val="0"/>
              <w:rPr>
                <w:rFonts w:ascii="Arial" w:hAnsi="Arial" w:cs="Arial"/>
                <w:sz w:val="22"/>
                <w:szCs w:val="22"/>
              </w:rPr>
            </w:pPr>
            <w:r w:rsidRPr="006F0ABD">
              <w:rPr>
                <w:rFonts w:ascii="Arial" w:hAnsi="Arial" w:cs="Arial"/>
                <w:sz w:val="22"/>
                <w:szCs w:val="22"/>
              </w:rPr>
              <w:t xml:space="preserve">This study may improve our understanding of </w:t>
            </w:r>
            <w:r w:rsidR="006F0ABD" w:rsidRPr="006F0ABD">
              <w:rPr>
                <w:rFonts w:ascii="Arial" w:hAnsi="Arial" w:cs="Arial"/>
                <w:sz w:val="22"/>
                <w:szCs w:val="22"/>
              </w:rPr>
              <w:t>what the general population in Wales think and feel about their futures in relation to the role of robotics in the workplace</w:t>
            </w:r>
            <w:r w:rsidR="006F0ABD">
              <w:rPr>
                <w:rFonts w:ascii="Arial" w:hAnsi="Arial" w:cs="Arial"/>
                <w:sz w:val="22"/>
                <w:szCs w:val="22"/>
              </w:rPr>
              <w:t xml:space="preserve"> </w:t>
            </w:r>
            <w:r w:rsidR="006C69B6">
              <w:rPr>
                <w:rFonts w:ascii="Arial" w:hAnsi="Arial" w:cs="Arial"/>
                <w:sz w:val="22"/>
                <w:szCs w:val="22"/>
              </w:rPr>
              <w:t xml:space="preserve">which could help inform future interventions.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D909725" w:rsidR="00C11423"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72B2558" w:rsidR="00C11423"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4200BCB" w:rsidR="00770C66"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95C2E6" w:rsidR="00770C66"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BC919E8" w:rsidR="00D107AC"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1E14E0B" w:rsidR="00770C66" w:rsidRPr="00A42F82" w:rsidRDefault="006C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454C2C81" w:rsidR="00770C66" w:rsidRPr="00A42F82" w:rsidRDefault="006C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8CC8B76" w:rsidR="00770C66" w:rsidRPr="00A42F82" w:rsidRDefault="00A15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68F52A" w:rsidR="00770C66" w:rsidRPr="00A42F82" w:rsidRDefault="003648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D40959C" w:rsidR="00770C66" w:rsidRPr="00A42F82" w:rsidRDefault="003648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20B8187" w:rsidR="00770C66" w:rsidRPr="00A42F82" w:rsidRDefault="006D30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5EA6ABB" w:rsidR="00770C66" w:rsidRPr="00A42F82" w:rsidRDefault="006D30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531314" w:rsidR="00770C66" w:rsidRPr="00A42F82" w:rsidRDefault="006D30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5A47D8" w:rsidRDefault="00770C66" w:rsidP="00A91894">
            <w:pPr>
              <w:autoSpaceDE w:val="0"/>
              <w:autoSpaceDN w:val="0"/>
              <w:adjustRightInd w:val="0"/>
              <w:rPr>
                <w:rFonts w:ascii="Arial" w:hAnsi="Arial" w:cs="Arial"/>
                <w:sz w:val="22"/>
                <w:szCs w:val="22"/>
                <w:highlight w:val="yellow"/>
              </w:rPr>
            </w:pPr>
            <w:r w:rsidRPr="00924A34">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0B454EBF" w:rsidR="00770C66" w:rsidRPr="00A42F82" w:rsidRDefault="00924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5EF8337" w:rsidR="00770C66" w:rsidRPr="00A42F82" w:rsidRDefault="00924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94EDB7" w:rsidR="00770C66" w:rsidRPr="00A42F82" w:rsidRDefault="006D30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3148059" w:rsidR="00770C66" w:rsidRPr="00A42F82" w:rsidRDefault="006D30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0074456" w:rsidR="00770C66" w:rsidRPr="00A42F82" w:rsidRDefault="005A47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939CC6F" w:rsidR="00770C66" w:rsidRPr="00A42F82" w:rsidRDefault="005A47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CD7F906" w:rsidR="00ED0C59" w:rsidRPr="00A42F82" w:rsidRDefault="005A47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2FCA7F7"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47F2167" w:rsidR="00ED0C59" w:rsidRPr="00A42F82" w:rsidRDefault="00FB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EBA780D"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5EFECCC"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4E3A718"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49D76C6"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40BC35F"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7F4677B" w:rsidR="00ED0C59" w:rsidRPr="00A42F82" w:rsidRDefault="00D71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E9541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29A22E8" w:rsidR="00025F69" w:rsidRPr="00F17119" w:rsidRDefault="00FB4EC2" w:rsidP="00A91894">
            <w:pPr>
              <w:rPr>
                <w:rFonts w:ascii="Arial" w:hAnsi="Arial" w:cs="Arial"/>
                <w:sz w:val="22"/>
                <w:szCs w:val="22"/>
              </w:rPr>
            </w:pPr>
            <w:r>
              <w:rPr>
                <w:rFonts w:ascii="Arial" w:hAnsi="Arial" w:cs="Arial"/>
                <w:sz w:val="22"/>
                <w:szCs w:val="22"/>
              </w:rPr>
              <w:t xml:space="preserve">In order to find a difference in attitudes before and after viewing </w:t>
            </w:r>
            <w:r w:rsidR="00E95410">
              <w:rPr>
                <w:rFonts w:ascii="Arial" w:hAnsi="Arial" w:cs="Arial"/>
                <w:sz w:val="22"/>
                <w:szCs w:val="22"/>
              </w:rPr>
              <w:t>each</w:t>
            </w:r>
            <w:r>
              <w:rPr>
                <w:rFonts w:ascii="Arial" w:hAnsi="Arial" w:cs="Arial"/>
                <w:sz w:val="22"/>
                <w:szCs w:val="22"/>
              </w:rPr>
              <w:t xml:space="preserve"> video, a minimum of </w:t>
            </w:r>
            <w:r w:rsidR="00F17119">
              <w:rPr>
                <w:rFonts w:ascii="Arial" w:hAnsi="Arial" w:cs="Arial"/>
                <w:sz w:val="22"/>
                <w:szCs w:val="22"/>
              </w:rPr>
              <w:t xml:space="preserve">30 participants is required for a related t-test.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7B04191" w:rsidR="00025F69" w:rsidRPr="00A42F82" w:rsidRDefault="00806CAF" w:rsidP="00A91894">
            <w:pPr>
              <w:rPr>
                <w:rFonts w:ascii="Arial" w:hAnsi="Arial" w:cs="Arial"/>
                <w:sz w:val="22"/>
                <w:szCs w:val="22"/>
              </w:rPr>
            </w:pPr>
            <w:r>
              <w:rPr>
                <w:rFonts w:ascii="Arial" w:hAnsi="Arial" w:cs="Arial"/>
                <w:sz w:val="22"/>
                <w:szCs w:val="22"/>
              </w:rPr>
              <w:t>Participants will be over 18 years old</w:t>
            </w:r>
            <w:r w:rsidR="003237F9">
              <w:rPr>
                <w:rFonts w:ascii="Arial" w:hAnsi="Arial" w:cs="Arial"/>
                <w:sz w:val="22"/>
                <w:szCs w:val="22"/>
              </w:rPr>
              <w:t xml:space="preserve"> and</w:t>
            </w:r>
            <w:r>
              <w:rPr>
                <w:rFonts w:ascii="Arial" w:hAnsi="Arial" w:cs="Arial"/>
                <w:sz w:val="22"/>
                <w:szCs w:val="22"/>
              </w:rPr>
              <w:t xml:space="preserve"> </w:t>
            </w:r>
            <w:r w:rsidR="001F09C3">
              <w:rPr>
                <w:rFonts w:ascii="Arial" w:hAnsi="Arial" w:cs="Arial"/>
                <w:sz w:val="22"/>
                <w:szCs w:val="22"/>
              </w:rPr>
              <w:t>students of UWTSD from Psychology department courses.</w:t>
            </w:r>
          </w:p>
          <w:p w14:paraId="5D585C8A" w14:textId="744B3CF2"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0E39F461" w:rsidR="00025F69" w:rsidRPr="00A42F82" w:rsidRDefault="00F17119" w:rsidP="00A91894">
            <w:pPr>
              <w:rPr>
                <w:rFonts w:ascii="Arial" w:hAnsi="Arial" w:cs="Arial"/>
                <w:sz w:val="22"/>
                <w:szCs w:val="22"/>
              </w:rPr>
            </w:pPr>
            <w:r>
              <w:rPr>
                <w:rFonts w:ascii="Arial" w:hAnsi="Arial" w:cs="Arial"/>
                <w:sz w:val="22"/>
                <w:szCs w:val="22"/>
              </w:rPr>
              <w:t>Participants will sign up via EMS.  There are no exclusion criteria.</w:t>
            </w:r>
          </w:p>
          <w:p w14:paraId="404B1A3D" w14:textId="4A70A77D"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70270E7" w:rsidR="00025F69" w:rsidRPr="00A42F82" w:rsidRDefault="00453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9CAF43C" w:rsidR="00025F69" w:rsidRPr="00A42F82" w:rsidRDefault="00263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4E0F60D7" w:rsidR="00025F69" w:rsidRPr="00A42F82" w:rsidRDefault="00263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0D48DE4" w:rsidR="00025F69" w:rsidRPr="00A42F82" w:rsidRDefault="00263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06925D8" w:rsidR="00025F69" w:rsidRPr="00A42F82" w:rsidRDefault="00263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F53F508" w:rsidR="00025F69" w:rsidRPr="00A42F82" w:rsidRDefault="005B06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ECDAFA3" w:rsidR="00025F69" w:rsidRPr="00A42F82" w:rsidRDefault="005B06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9932B3E" w:rsidR="00025F69" w:rsidRPr="00A42F82" w:rsidRDefault="005B06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BE6572A" w:rsidR="00025F69" w:rsidRPr="00A42F82" w:rsidRDefault="005B06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219D1180" w14:textId="3866D17B" w:rsidR="00025F69" w:rsidRPr="0078738C" w:rsidRDefault="003237F9" w:rsidP="0078738C">
            <w:pPr>
              <w:rPr>
                <w:rFonts w:ascii="Arial" w:hAnsi="Arial" w:cs="Arial"/>
                <w:sz w:val="22"/>
                <w:szCs w:val="22"/>
              </w:rPr>
            </w:pPr>
            <w:r>
              <w:rPr>
                <w:rFonts w:ascii="Arial" w:hAnsi="Arial" w:cs="Arial"/>
                <w:sz w:val="22"/>
                <w:szCs w:val="22"/>
              </w:rPr>
              <w:t xml:space="preserve">Online consent will be achieved via a tick box statement on Qualtrics in line with BPS </w:t>
            </w:r>
            <w:r w:rsidR="0078738C">
              <w:rPr>
                <w:rFonts w:ascii="Arial" w:hAnsi="Arial" w:cs="Arial"/>
                <w:sz w:val="22"/>
                <w:szCs w:val="22"/>
              </w:rPr>
              <w:t>guidance on internet-mediated research.</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B1014F1" w:rsidR="00382031" w:rsidRPr="00A42F82" w:rsidRDefault="005C2F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3171787" w:rsidR="00382031" w:rsidRPr="00A42F82" w:rsidRDefault="005C2F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2554D9F" w:rsidR="00382031" w:rsidRPr="00A42F82" w:rsidRDefault="005C2F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36B72F93" w:rsidR="00382031" w:rsidRPr="00A42F82" w:rsidRDefault="00787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E40F2D6" w:rsidR="00382031" w:rsidRPr="00A42F82" w:rsidRDefault="002F42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1694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50E221" w:rsidR="008C1A38" w:rsidRPr="00A42F82" w:rsidRDefault="00A1694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21A8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45F7C78F" w14:textId="68F01CBC" w:rsidR="00003E64" w:rsidRDefault="00F5097D" w:rsidP="004740FA">
            <w:pPr>
              <w:pStyle w:val="ListParagraph"/>
              <w:numPr>
                <w:ilvl w:val="0"/>
                <w:numId w:val="29"/>
              </w:numPr>
              <w:autoSpaceDE w:val="0"/>
              <w:autoSpaceDN w:val="0"/>
              <w:adjustRightInd w:val="0"/>
              <w:rPr>
                <w:rFonts w:ascii="Arial" w:hAnsi="Arial" w:cs="Arial"/>
                <w:iCs/>
                <w:color w:val="000000" w:themeColor="text1"/>
              </w:rPr>
            </w:pPr>
            <w:r w:rsidRPr="00F5097D">
              <w:rPr>
                <w:rFonts w:ascii="Arial" w:hAnsi="Arial" w:cs="Arial"/>
                <w:iCs/>
                <w:color w:val="000000" w:themeColor="text1"/>
              </w:rPr>
              <w:t>Personal data collected from participants relating to attitudes</w:t>
            </w:r>
            <w:r>
              <w:rPr>
                <w:rFonts w:ascii="Arial" w:hAnsi="Arial" w:cs="Arial"/>
                <w:iCs/>
                <w:color w:val="000000" w:themeColor="text1"/>
              </w:rPr>
              <w:t>.</w:t>
            </w:r>
          </w:p>
          <w:p w14:paraId="1E0C2F02" w14:textId="77777777" w:rsidR="00F5097D" w:rsidRPr="00F5097D" w:rsidRDefault="00F5097D" w:rsidP="00F5097D">
            <w:pPr>
              <w:autoSpaceDE w:val="0"/>
              <w:autoSpaceDN w:val="0"/>
              <w:adjustRightInd w:val="0"/>
              <w:ind w:left="360"/>
              <w:rPr>
                <w:rFonts w:ascii="Arial" w:hAnsi="Arial" w:cs="Arial"/>
                <w:iCs/>
                <w:color w:val="000000" w:themeColor="text1"/>
              </w:rPr>
            </w:pPr>
          </w:p>
          <w:p w14:paraId="625099A7" w14:textId="77777777" w:rsidR="00A400E9" w:rsidRDefault="00A400E9" w:rsidP="00A91894">
            <w:pPr>
              <w:autoSpaceDE w:val="0"/>
              <w:autoSpaceDN w:val="0"/>
              <w:adjustRightInd w:val="0"/>
              <w:rPr>
                <w:rFonts w:ascii="Arial" w:hAnsi="Arial" w:cs="Arial"/>
                <w:iCs/>
                <w:sz w:val="22"/>
                <w:szCs w:val="22"/>
              </w:rPr>
            </w:pPr>
          </w:p>
          <w:p w14:paraId="2B1939D3" w14:textId="77777777" w:rsidR="000070B7" w:rsidRDefault="000070B7" w:rsidP="00A91894">
            <w:pPr>
              <w:autoSpaceDE w:val="0"/>
              <w:autoSpaceDN w:val="0"/>
              <w:adjustRightInd w:val="0"/>
              <w:rPr>
                <w:rFonts w:ascii="Arial" w:hAnsi="Arial" w:cs="Arial"/>
                <w:iCs/>
                <w:sz w:val="22"/>
                <w:szCs w:val="22"/>
              </w:rPr>
            </w:pPr>
          </w:p>
          <w:p w14:paraId="655CD02A" w14:textId="77777777" w:rsidR="000070B7" w:rsidRDefault="000070B7" w:rsidP="00A91894">
            <w:pPr>
              <w:autoSpaceDE w:val="0"/>
              <w:autoSpaceDN w:val="0"/>
              <w:adjustRightInd w:val="0"/>
              <w:rPr>
                <w:rFonts w:ascii="Arial" w:hAnsi="Arial" w:cs="Arial"/>
                <w:iCs/>
                <w:sz w:val="22"/>
                <w:szCs w:val="22"/>
              </w:rPr>
            </w:pPr>
          </w:p>
          <w:p w14:paraId="15BB5D32" w14:textId="77777777" w:rsidR="000070B7" w:rsidRDefault="000070B7" w:rsidP="00A91894">
            <w:pPr>
              <w:autoSpaceDE w:val="0"/>
              <w:autoSpaceDN w:val="0"/>
              <w:adjustRightInd w:val="0"/>
              <w:rPr>
                <w:rFonts w:ascii="Arial" w:hAnsi="Arial" w:cs="Arial"/>
                <w:iCs/>
                <w:sz w:val="22"/>
                <w:szCs w:val="22"/>
              </w:rPr>
            </w:pPr>
          </w:p>
          <w:p w14:paraId="6645975A" w14:textId="1F48EDE6" w:rsidR="00A83230" w:rsidRPr="00A83230" w:rsidRDefault="00A83230" w:rsidP="00A83230">
            <w:pPr>
              <w:pStyle w:val="ListParagraph"/>
              <w:numPr>
                <w:ilvl w:val="0"/>
                <w:numId w:val="29"/>
              </w:numPr>
              <w:autoSpaceDE w:val="0"/>
              <w:autoSpaceDN w:val="0"/>
              <w:adjustRightInd w:val="0"/>
              <w:rPr>
                <w:rFonts w:ascii="Arial" w:hAnsi="Arial" w:cs="Arial"/>
                <w:iCs/>
              </w:rPr>
            </w:pPr>
            <w:r w:rsidRPr="00A83230">
              <w:rPr>
                <w:rFonts w:ascii="Arial" w:hAnsi="Arial" w:cs="Arial"/>
                <w:iCs/>
              </w:rPr>
              <w:t xml:space="preserve">Participants will have to do </w:t>
            </w:r>
            <w:r w:rsidR="000070B7">
              <w:rPr>
                <w:rFonts w:ascii="Arial" w:hAnsi="Arial" w:cs="Arial"/>
                <w:iCs/>
              </w:rPr>
              <w:t xml:space="preserve">the first </w:t>
            </w:r>
            <w:r w:rsidRPr="00A83230">
              <w:rPr>
                <w:rFonts w:ascii="Arial" w:hAnsi="Arial" w:cs="Arial"/>
                <w:iCs/>
              </w:rPr>
              <w:t>survey using Qualtrics. The potential risk of using this method to collect data is that the researcher won't be there if there are any issues with participants or questions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C13A0A3" w14:textId="77777777" w:rsidR="000070B7" w:rsidRDefault="00060AA5" w:rsidP="00AC0C14">
            <w:pPr>
              <w:pStyle w:val="ListParagraph"/>
              <w:numPr>
                <w:ilvl w:val="0"/>
                <w:numId w:val="28"/>
              </w:numPr>
              <w:rPr>
                <w:rFonts w:ascii="Arial" w:hAnsi="Arial" w:cs="Arial"/>
              </w:rPr>
            </w:pPr>
            <w:r w:rsidRPr="00AC0C14">
              <w:rPr>
                <w:rFonts w:ascii="Arial" w:hAnsi="Arial" w:cs="Arial"/>
              </w:rPr>
              <w:t xml:space="preserve">Information gathered from the participants will be kept confidential and stored in secure locations (Qualtrics cloud storage and the Psychology lab computer). This means that there won't be any personal information that can connect the data to specific individuals. </w:t>
            </w:r>
          </w:p>
          <w:p w14:paraId="1E4F230F" w14:textId="77777777" w:rsidR="00003E64" w:rsidRPr="00A42F82" w:rsidRDefault="00003E64" w:rsidP="00A91894">
            <w:pPr>
              <w:rPr>
                <w:rFonts w:ascii="Arial" w:hAnsi="Arial" w:cs="Arial"/>
                <w:sz w:val="22"/>
                <w:szCs w:val="22"/>
              </w:rPr>
            </w:pPr>
          </w:p>
          <w:p w14:paraId="0EF22425" w14:textId="70F1C260" w:rsidR="00AC0C14" w:rsidRPr="004740FA" w:rsidRDefault="00AC0C14" w:rsidP="00AC0C14">
            <w:pPr>
              <w:pStyle w:val="ListParagraph"/>
              <w:numPr>
                <w:ilvl w:val="0"/>
                <w:numId w:val="28"/>
              </w:numPr>
              <w:autoSpaceDE w:val="0"/>
              <w:autoSpaceDN w:val="0"/>
              <w:adjustRightInd w:val="0"/>
              <w:rPr>
                <w:rFonts w:ascii="Arial" w:hAnsi="Arial" w:cs="Arial"/>
                <w:iCs/>
              </w:rPr>
            </w:pPr>
            <w:r w:rsidRPr="004740FA">
              <w:rPr>
                <w:rFonts w:ascii="Arial" w:hAnsi="Arial" w:cs="Arial"/>
                <w:iCs/>
              </w:rPr>
              <w:t>At the start of the study, participants will be given the contact information of the researchers and their academic supervisor in case they have any questions or need assistance. Additionally, before commencing the study, participants will be informed of their option to withdraw at any stage.</w:t>
            </w:r>
          </w:p>
          <w:p w14:paraId="7A6162E0" w14:textId="47C34144" w:rsidR="00AC0C14" w:rsidRPr="004740FA" w:rsidRDefault="004740FA" w:rsidP="00AC0C14">
            <w:pPr>
              <w:pStyle w:val="ListParagraph"/>
              <w:autoSpaceDE w:val="0"/>
              <w:autoSpaceDN w:val="0"/>
              <w:adjustRightInd w:val="0"/>
              <w:rPr>
                <w:rFonts w:ascii="Arial" w:hAnsi="Arial" w:cs="Arial"/>
                <w:iCs/>
              </w:rPr>
            </w:pPr>
            <w:r w:rsidRPr="004740FA">
              <w:rPr>
                <w:rFonts w:ascii="Arial" w:hAnsi="Arial" w:cs="Arial"/>
                <w:iCs/>
              </w:rPr>
              <w:t>Participants will again receive the contact details of the researcher and academic supervisor should they wish to address concerns or have inquiries.</w:t>
            </w:r>
          </w:p>
          <w:p w14:paraId="5D00AF2B" w14:textId="6D35E5F1" w:rsidR="00003E64" w:rsidRPr="00AC0C14" w:rsidRDefault="00003E64" w:rsidP="00AC0C14">
            <w:pPr>
              <w:autoSpaceDE w:val="0"/>
              <w:autoSpaceDN w:val="0"/>
              <w:adjustRightInd w:val="0"/>
              <w:ind w:left="36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0E25F8E" w:rsidR="00003E64" w:rsidRPr="00A42F82" w:rsidRDefault="00FF540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181286CB" w14:textId="5CBDB206" w:rsidR="00793B2E" w:rsidRPr="00793B2E" w:rsidRDefault="00793B2E" w:rsidP="00793B2E">
            <w:pPr>
              <w:pStyle w:val="ListParagraph"/>
              <w:numPr>
                <w:ilvl w:val="0"/>
                <w:numId w:val="30"/>
              </w:numPr>
              <w:rPr>
                <w:rFonts w:ascii="Arial" w:hAnsi="Arial" w:cs="Arial"/>
              </w:rPr>
            </w:pPr>
            <w:r w:rsidRPr="00793B2E">
              <w:rPr>
                <w:rFonts w:ascii="Arial" w:hAnsi="Arial" w:cs="Arial"/>
              </w:rPr>
              <w:t>Participants will be given the email addresses of the researchers. As a result, a potential concern is that researchers may receive negative or unwelcome emails from participants.</w:t>
            </w:r>
          </w:p>
          <w:p w14:paraId="19C9E7E6" w14:textId="77777777" w:rsidR="00793B2E" w:rsidRPr="00793B2E" w:rsidRDefault="00793B2E" w:rsidP="00793B2E">
            <w:pPr>
              <w:rPr>
                <w:rFonts w:ascii="Arial" w:hAnsi="Arial" w:cs="Arial"/>
                <w:sz w:val="22"/>
                <w:szCs w:val="22"/>
              </w:rPr>
            </w:pPr>
          </w:p>
          <w:p w14:paraId="71D22756" w14:textId="57DBD196" w:rsidR="00793B2E" w:rsidRPr="00793B2E" w:rsidRDefault="00793B2E" w:rsidP="00793B2E">
            <w:pPr>
              <w:pStyle w:val="ListParagraph"/>
              <w:numPr>
                <w:ilvl w:val="0"/>
                <w:numId w:val="30"/>
              </w:numPr>
              <w:rPr>
                <w:rFonts w:ascii="Arial" w:hAnsi="Arial" w:cs="Arial"/>
              </w:rPr>
            </w:pPr>
            <w:r w:rsidRPr="00793B2E">
              <w:rPr>
                <w:rFonts w:ascii="Arial" w:hAnsi="Arial" w:cs="Arial"/>
              </w:rPr>
              <w:t>Student researchers, being at the undergraduate level, may encounter inquiries that fall beyond the scope of their academic expertise.</w:t>
            </w:r>
          </w:p>
          <w:p w14:paraId="263C04B5" w14:textId="77777777" w:rsidR="00793B2E" w:rsidRPr="00793B2E" w:rsidRDefault="00793B2E" w:rsidP="00793B2E">
            <w:pPr>
              <w:rPr>
                <w:rFonts w:ascii="Arial" w:hAnsi="Arial" w:cs="Arial"/>
                <w:sz w:val="22"/>
                <w:szCs w:val="22"/>
              </w:rPr>
            </w:pPr>
          </w:p>
          <w:p w14:paraId="678D4DF9" w14:textId="4950BFCC" w:rsidR="00793B2E" w:rsidRPr="00793B2E" w:rsidRDefault="00793B2E" w:rsidP="00793B2E">
            <w:pPr>
              <w:pStyle w:val="ListParagraph"/>
              <w:numPr>
                <w:ilvl w:val="0"/>
                <w:numId w:val="30"/>
              </w:numPr>
              <w:rPr>
                <w:rFonts w:ascii="Arial" w:hAnsi="Arial" w:cs="Arial"/>
              </w:rPr>
            </w:pPr>
            <w:r w:rsidRPr="00793B2E">
              <w:rPr>
                <w:rFonts w:ascii="Arial" w:hAnsi="Arial" w:cs="Arial"/>
              </w:rPr>
              <w:t>Additionally, there is a possibility of a student researcher facing allegations of harm or impropriety if a participant expresses dissatisfaction with any aspect of the research process.</w:t>
            </w:r>
          </w:p>
          <w:p w14:paraId="32F52878" w14:textId="77777777" w:rsidR="00793B2E" w:rsidRPr="00793B2E" w:rsidRDefault="00793B2E" w:rsidP="00793B2E">
            <w:pPr>
              <w:rPr>
                <w:rFonts w:ascii="Arial" w:hAnsi="Arial" w:cs="Arial"/>
                <w:sz w:val="22"/>
                <w:szCs w:val="22"/>
              </w:rPr>
            </w:pPr>
          </w:p>
          <w:p w14:paraId="021E435D" w14:textId="77777777" w:rsidR="00793B2E" w:rsidRPr="00793B2E" w:rsidRDefault="00793B2E" w:rsidP="00793B2E">
            <w:pPr>
              <w:rPr>
                <w:rFonts w:ascii="Arial" w:hAnsi="Arial" w:cs="Arial"/>
                <w:sz w:val="22"/>
                <w:szCs w:val="22"/>
              </w:rPr>
            </w:pPr>
          </w:p>
          <w:p w14:paraId="5E0AEA00" w14:textId="77777777" w:rsidR="00793B2E" w:rsidRPr="00793B2E" w:rsidRDefault="00793B2E" w:rsidP="00793B2E">
            <w:pPr>
              <w:rPr>
                <w:rFonts w:ascii="Arial" w:hAnsi="Arial" w:cs="Arial"/>
                <w:sz w:val="22"/>
                <w:szCs w:val="22"/>
              </w:rPr>
            </w:pPr>
          </w:p>
          <w:p w14:paraId="63BFEA13" w14:textId="77777777" w:rsidR="00793B2E" w:rsidRPr="00793B2E" w:rsidRDefault="00793B2E" w:rsidP="00793B2E">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DD3437" w:rsidRDefault="0094056C" w:rsidP="00A91894">
            <w:pPr>
              <w:autoSpaceDE w:val="0"/>
              <w:autoSpaceDN w:val="0"/>
              <w:adjustRightInd w:val="0"/>
              <w:rPr>
                <w:rFonts w:ascii="Arial" w:hAnsi="Arial" w:cs="Arial"/>
                <w:i/>
                <w:sz w:val="22"/>
                <w:szCs w:val="22"/>
              </w:rPr>
            </w:pPr>
            <w:r w:rsidRPr="00DD3437">
              <w:rPr>
                <w:rFonts w:ascii="Arial" w:hAnsi="Arial" w:cs="Arial"/>
                <w:i/>
                <w:sz w:val="22"/>
                <w:szCs w:val="22"/>
              </w:rPr>
              <w:t>How you will mitigate the risk to the i</w:t>
            </w:r>
            <w:r w:rsidR="00003E64" w:rsidRPr="00DD3437">
              <w:rPr>
                <w:rFonts w:ascii="Arial" w:hAnsi="Arial" w:cs="Arial"/>
                <w:i/>
                <w:sz w:val="22"/>
                <w:szCs w:val="22"/>
              </w:rPr>
              <w:t>nvestigator:</w:t>
            </w:r>
          </w:p>
          <w:p w14:paraId="6058A74A" w14:textId="77777777" w:rsidR="00003E64" w:rsidRPr="00DD3437" w:rsidRDefault="00003E64" w:rsidP="00A91894">
            <w:pPr>
              <w:rPr>
                <w:rFonts w:ascii="Arial" w:hAnsi="Arial" w:cs="Arial"/>
                <w:sz w:val="22"/>
                <w:szCs w:val="22"/>
              </w:rPr>
            </w:pPr>
          </w:p>
          <w:p w14:paraId="7E31B083" w14:textId="528BC1E6" w:rsidR="00DD3437" w:rsidRDefault="00DD3437" w:rsidP="002E5A52">
            <w:pPr>
              <w:pStyle w:val="ListParagraph"/>
              <w:numPr>
                <w:ilvl w:val="0"/>
                <w:numId w:val="31"/>
              </w:numPr>
              <w:autoSpaceDE w:val="0"/>
              <w:autoSpaceDN w:val="0"/>
              <w:adjustRightInd w:val="0"/>
              <w:rPr>
                <w:rFonts w:ascii="Arial" w:hAnsi="Arial" w:cs="Arial"/>
              </w:rPr>
            </w:pPr>
            <w:r w:rsidRPr="003B508C">
              <w:rPr>
                <w:rFonts w:ascii="Arial" w:hAnsi="Arial" w:cs="Arial"/>
              </w:rPr>
              <w:t>Only the email addresses associated with university students will be shared, and personal email addresses will not be disclosed. In the event of a researcher receiving any unwanted emails from a participant, immediate reporting will be made to the research supervisor</w:t>
            </w:r>
            <w:r w:rsidR="003B508C">
              <w:rPr>
                <w:rFonts w:ascii="Arial" w:hAnsi="Arial" w:cs="Arial"/>
              </w:rPr>
              <w:t>.</w:t>
            </w:r>
          </w:p>
          <w:p w14:paraId="7F05594A" w14:textId="77777777" w:rsidR="003B508C" w:rsidRPr="003B508C" w:rsidRDefault="003B508C" w:rsidP="003B508C">
            <w:pPr>
              <w:pStyle w:val="ListParagraph"/>
              <w:autoSpaceDE w:val="0"/>
              <w:autoSpaceDN w:val="0"/>
              <w:adjustRightInd w:val="0"/>
              <w:rPr>
                <w:rFonts w:ascii="Arial" w:hAnsi="Arial" w:cs="Arial"/>
              </w:rPr>
            </w:pPr>
          </w:p>
          <w:p w14:paraId="534D9C48" w14:textId="1306193A" w:rsidR="00DD3437" w:rsidRPr="00DD3437" w:rsidRDefault="00DD3437" w:rsidP="00DD3437">
            <w:pPr>
              <w:pStyle w:val="ListParagraph"/>
              <w:numPr>
                <w:ilvl w:val="0"/>
                <w:numId w:val="31"/>
              </w:numPr>
              <w:autoSpaceDE w:val="0"/>
              <w:autoSpaceDN w:val="0"/>
              <w:adjustRightInd w:val="0"/>
              <w:rPr>
                <w:rFonts w:ascii="Arial" w:hAnsi="Arial" w:cs="Arial"/>
              </w:rPr>
            </w:pPr>
            <w:r w:rsidRPr="00DD3437">
              <w:rPr>
                <w:rFonts w:ascii="Arial" w:hAnsi="Arial" w:cs="Arial"/>
              </w:rPr>
              <w:t>Any inquiries beyond the researchers' capacity to address will be referred to the research supervisor</w:t>
            </w:r>
            <w:r w:rsidR="003B508C">
              <w:rPr>
                <w:rFonts w:ascii="Arial" w:hAnsi="Arial" w:cs="Arial"/>
              </w:rPr>
              <w:t xml:space="preserve"> </w:t>
            </w:r>
            <w:r w:rsidRPr="00DD3437">
              <w:rPr>
                <w:rFonts w:ascii="Arial" w:hAnsi="Arial" w:cs="Arial"/>
              </w:rPr>
              <w:t>for resolution.</w:t>
            </w:r>
          </w:p>
          <w:p w14:paraId="63715863" w14:textId="77777777" w:rsidR="00DD3437" w:rsidRPr="00DD3437" w:rsidRDefault="00DD3437" w:rsidP="00DD3437">
            <w:pPr>
              <w:autoSpaceDE w:val="0"/>
              <w:autoSpaceDN w:val="0"/>
              <w:adjustRightInd w:val="0"/>
              <w:rPr>
                <w:rFonts w:ascii="Arial" w:hAnsi="Arial" w:cs="Arial"/>
                <w:sz w:val="22"/>
                <w:szCs w:val="22"/>
              </w:rPr>
            </w:pPr>
          </w:p>
          <w:p w14:paraId="4416A3BD" w14:textId="79D748B8" w:rsidR="00003E64" w:rsidRPr="00DD3437" w:rsidRDefault="00DD3437" w:rsidP="00DD3437">
            <w:pPr>
              <w:pStyle w:val="ListParagraph"/>
              <w:numPr>
                <w:ilvl w:val="0"/>
                <w:numId w:val="31"/>
              </w:numPr>
              <w:autoSpaceDE w:val="0"/>
              <w:autoSpaceDN w:val="0"/>
              <w:adjustRightInd w:val="0"/>
              <w:rPr>
                <w:rFonts w:ascii="Arial" w:hAnsi="Arial" w:cs="Arial"/>
              </w:rPr>
            </w:pPr>
            <w:r w:rsidRPr="00DD3437">
              <w:rPr>
                <w:rFonts w:ascii="Arial" w:hAnsi="Arial" w:cs="Arial"/>
              </w:rPr>
              <w:t xml:space="preserve">The student researcher's strict adherence to all applicable UWTSD and BPS researcher codes of conduct and research guidelines will be ensured. The study will only commence after receiving </w:t>
            </w:r>
            <w:r w:rsidR="003B508C">
              <w:rPr>
                <w:rFonts w:ascii="Arial" w:hAnsi="Arial" w:cs="Arial"/>
              </w:rPr>
              <w:t>ethical approval from SREC.</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A9394C7" w:rsidR="0094056C" w:rsidRPr="00D67C3F" w:rsidRDefault="00D67C3F" w:rsidP="00D67C3F">
            <w:pPr>
              <w:pStyle w:val="ListParagraph"/>
              <w:numPr>
                <w:ilvl w:val="0"/>
                <w:numId w:val="32"/>
              </w:numPr>
              <w:rPr>
                <w:rFonts w:ascii="Arial" w:hAnsi="Arial" w:cs="Arial"/>
              </w:rPr>
            </w:pPr>
            <w:r w:rsidRPr="00D67C3F">
              <w:rPr>
                <w:rFonts w:ascii="Arial" w:hAnsi="Arial" w:cs="Arial"/>
              </w:rPr>
              <w:t>The reputation and integrity of both UWTSD and the field of Psychology could be at risk if researchers fail to adhere to ethical codes and research protocols.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F4F2040" w14:textId="77777777" w:rsidR="00D52E36" w:rsidRPr="00EE0B00" w:rsidRDefault="00D52E36" w:rsidP="00EE0B00">
            <w:pPr>
              <w:autoSpaceDE w:val="0"/>
              <w:autoSpaceDN w:val="0"/>
              <w:adjustRightInd w:val="0"/>
              <w:rPr>
                <w:rFonts w:ascii="Arial" w:hAnsi="Arial" w:cs="Arial"/>
              </w:rPr>
            </w:pPr>
          </w:p>
          <w:p w14:paraId="5CEAF14A" w14:textId="77777777" w:rsidR="00EE0B00" w:rsidRPr="00EE0B00" w:rsidRDefault="00EE0B00" w:rsidP="00EE0B00">
            <w:pPr>
              <w:autoSpaceDE w:val="0"/>
              <w:autoSpaceDN w:val="0"/>
              <w:adjustRightInd w:val="0"/>
              <w:rPr>
                <w:rFonts w:ascii="Arial" w:hAnsi="Arial" w:cs="Arial"/>
              </w:rPr>
            </w:pPr>
          </w:p>
          <w:p w14:paraId="78AAE443" w14:textId="203E3F34" w:rsidR="00D52E36" w:rsidRPr="00D52E36" w:rsidRDefault="00EE0B00" w:rsidP="00D52E36">
            <w:pPr>
              <w:pStyle w:val="ListParagraph"/>
              <w:numPr>
                <w:ilvl w:val="0"/>
                <w:numId w:val="33"/>
              </w:numPr>
              <w:autoSpaceDE w:val="0"/>
              <w:autoSpaceDN w:val="0"/>
              <w:adjustRightInd w:val="0"/>
              <w:rPr>
                <w:rFonts w:ascii="Arial" w:hAnsi="Arial" w:cs="Arial"/>
              </w:rPr>
            </w:pPr>
            <w:r w:rsidRPr="00D52E36">
              <w:rPr>
                <w:rFonts w:ascii="Arial" w:hAnsi="Arial" w:cs="Arial"/>
              </w:rPr>
              <w:t xml:space="preserve"> </w:t>
            </w:r>
            <w:r w:rsidR="00D52E36" w:rsidRPr="00D52E36">
              <w:rPr>
                <w:rFonts w:ascii="Arial" w:hAnsi="Arial" w:cs="Arial"/>
              </w:rPr>
              <w:t xml:space="preserve">The University Ethics and Integrity Code of Practice, along with the BPS Code of Ethics and Conduct, will be diligently followed at every phase of the proposed study to mitigate potential risks to the institution. </w:t>
            </w:r>
            <w:r w:rsidR="00031BC8">
              <w:rPr>
                <w:rFonts w:ascii="Arial" w:hAnsi="Arial" w:cs="Arial"/>
              </w:rPr>
              <w:t xml:space="preserve">Researcher </w:t>
            </w:r>
            <w:r w:rsidR="00D52E36" w:rsidRPr="00D52E36">
              <w:rPr>
                <w:rFonts w:ascii="Arial" w:hAnsi="Arial" w:cs="Arial"/>
              </w:rPr>
              <w:t>will consistently uphold professionalism in their conduct.</w:t>
            </w:r>
          </w:p>
          <w:p w14:paraId="4F03C3F1" w14:textId="77777777" w:rsidR="00D52E36" w:rsidRPr="00D52E36" w:rsidRDefault="00D52E36" w:rsidP="00D52E36">
            <w:pPr>
              <w:autoSpaceDE w:val="0"/>
              <w:autoSpaceDN w:val="0"/>
              <w:adjustRightInd w:val="0"/>
              <w:rPr>
                <w:rFonts w:ascii="Arial" w:hAnsi="Arial" w:cs="Arial"/>
              </w:rPr>
            </w:pPr>
          </w:p>
          <w:p w14:paraId="035C5940" w14:textId="51050361" w:rsidR="0094056C" w:rsidRPr="00727722" w:rsidRDefault="00D52E36" w:rsidP="00EE0B00">
            <w:pPr>
              <w:pStyle w:val="ListParagraph"/>
              <w:numPr>
                <w:ilvl w:val="0"/>
                <w:numId w:val="33"/>
              </w:numPr>
              <w:autoSpaceDE w:val="0"/>
              <w:autoSpaceDN w:val="0"/>
              <w:adjustRightInd w:val="0"/>
              <w:rPr>
                <w:rFonts w:ascii="Arial" w:hAnsi="Arial" w:cs="Arial"/>
              </w:rPr>
            </w:pPr>
            <w:r w:rsidRPr="00D52E36">
              <w:rPr>
                <w:rFonts w:ascii="Arial" w:hAnsi="Arial" w:cs="Arial"/>
              </w:rPr>
              <w:t>All data collected will be stored in compliance with UWTSD Research Data Management (RDM) regulations and will solely be used for its intended purpose, adhering to ethical guidelines outlined in the UWTSD Research Ethics &amp; Integrity Code of Practice policy and the British Psychological Society (BPS) code of ethics. To minimize any risks to UWTSD and the Psychology department, all collected data will be transferred from Qualtrics to a secure Psychology laboratory computer, and the data in the Qualtrics cloud system will be deleted upon the conclusion of data collection.</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1694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581FEA" w:rsidR="006930C2" w:rsidRPr="00A42F82" w:rsidRDefault="00A1694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8466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1694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8C187CB" w:rsidR="006930C2" w:rsidRPr="00A42F82" w:rsidRDefault="00E45A01" w:rsidP="00A91894">
            <w:pPr>
              <w:rPr>
                <w:rFonts w:ascii="Arial" w:hAnsi="Arial" w:cs="Arial"/>
                <w:sz w:val="22"/>
                <w:szCs w:val="22"/>
              </w:rPr>
            </w:pPr>
            <w:r w:rsidRPr="00E45A01">
              <w:rPr>
                <w:rFonts w:ascii="Arial" w:hAnsi="Arial" w:cs="Arial"/>
                <w:sz w:val="22"/>
                <w:szCs w:val="22"/>
              </w:rPr>
              <w:t xml:space="preserve">At the </w:t>
            </w:r>
            <w:r w:rsidR="002E7825">
              <w:rPr>
                <w:rFonts w:ascii="Arial" w:hAnsi="Arial" w:cs="Arial"/>
                <w:sz w:val="22"/>
                <w:szCs w:val="22"/>
              </w:rPr>
              <w:t xml:space="preserve">end </w:t>
            </w:r>
            <w:r w:rsidRPr="00E45A01">
              <w:rPr>
                <w:rFonts w:ascii="Arial" w:hAnsi="Arial" w:cs="Arial"/>
                <w:sz w:val="22"/>
                <w:szCs w:val="22"/>
              </w:rPr>
              <w:t xml:space="preserve">of the study, participants will receive a comprehensive debriefing document online, which is also available for download. This debriefing document will include a detailed explanation of the study, as well as contact information for the researcher. </w:t>
            </w:r>
            <w:r w:rsidR="00D4326C">
              <w:rPr>
                <w:rFonts w:ascii="Arial" w:hAnsi="Arial" w:cs="Arial"/>
                <w:sz w:val="22"/>
                <w:szCs w:val="22"/>
              </w:rPr>
              <w:t xml:space="preserve">It will also include a link to the positive video.  </w:t>
            </w:r>
            <w:r w:rsidRPr="00E45A01">
              <w:rPr>
                <w:rFonts w:ascii="Arial" w:hAnsi="Arial" w:cs="Arial"/>
                <w:sz w:val="22"/>
                <w:szCs w:val="22"/>
              </w:rPr>
              <w:t xml:space="preserve">It will also inform participants that they have the option to withdraw their data by </w:t>
            </w:r>
            <w:r w:rsidR="00D4326C">
              <w:rPr>
                <w:rFonts w:ascii="Arial" w:hAnsi="Arial" w:cs="Arial"/>
                <w:sz w:val="22"/>
                <w:szCs w:val="22"/>
              </w:rPr>
              <w:t xml:space="preserve">informing the researcher before they leave the lab.  </w:t>
            </w:r>
            <w:r w:rsidRPr="00E45A01">
              <w:rPr>
                <w:rFonts w:ascii="Arial" w:hAnsi="Arial" w:cs="Arial"/>
                <w:sz w:val="22"/>
                <w:szCs w:val="22"/>
              </w:rPr>
              <w:t>Lastly, the debriefing document will express gratitude for their participation.</w:t>
            </w:r>
          </w:p>
          <w:p w14:paraId="3E747859" w14:textId="10B5F022"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886776">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03D8BA4" w14:textId="26C2733B" w:rsidR="006930C2" w:rsidRDefault="00886776" w:rsidP="00CD68C0">
            <w:pPr>
              <w:rPr>
                <w:rFonts w:ascii="Arial" w:hAnsi="Arial" w:cs="Arial"/>
                <w:sz w:val="22"/>
                <w:szCs w:val="22"/>
              </w:rPr>
            </w:pPr>
            <w:r>
              <w:rPr>
                <w:rFonts w:ascii="Arial" w:hAnsi="Arial" w:cs="Arial"/>
                <w:sz w:val="22"/>
                <w:szCs w:val="22"/>
              </w:rPr>
              <w:t xml:space="preserve">Informed consent will be obtained via Qualtrics.  Once they open survey browser, they will be presented with an online Information sheet explaining what the study is about and what they are asked to do and approximate length of time the study will take. </w:t>
            </w:r>
            <w:r w:rsidR="00C162F4">
              <w:rPr>
                <w:rFonts w:ascii="Arial" w:hAnsi="Arial" w:cs="Arial"/>
                <w:sz w:val="22"/>
                <w:szCs w:val="22"/>
              </w:rPr>
              <w:t>They will be told that they will be asked to complete an online questionnaire about attitudes towards robotics in the workplace</w:t>
            </w:r>
            <w:r w:rsidR="001821E5">
              <w:rPr>
                <w:rFonts w:ascii="Arial" w:hAnsi="Arial" w:cs="Arial"/>
                <w:sz w:val="22"/>
                <w:szCs w:val="22"/>
              </w:rPr>
              <w:t xml:space="preserve">, then one week later they will need to come into the psych labs where they will watch </w:t>
            </w:r>
            <w:r w:rsidR="0030258F">
              <w:rPr>
                <w:rFonts w:ascii="Arial" w:hAnsi="Arial" w:cs="Arial"/>
                <w:sz w:val="22"/>
                <w:szCs w:val="22"/>
              </w:rPr>
              <w:t>one of the two</w:t>
            </w:r>
            <w:r w:rsidR="001821E5">
              <w:rPr>
                <w:rFonts w:ascii="Arial" w:hAnsi="Arial" w:cs="Arial"/>
                <w:sz w:val="22"/>
                <w:szCs w:val="22"/>
              </w:rPr>
              <w:t xml:space="preserve"> video</w:t>
            </w:r>
            <w:r w:rsidR="0030258F">
              <w:rPr>
                <w:rFonts w:ascii="Arial" w:hAnsi="Arial" w:cs="Arial"/>
                <w:sz w:val="22"/>
                <w:szCs w:val="22"/>
              </w:rPr>
              <w:t>s</w:t>
            </w:r>
            <w:r w:rsidR="001821E5">
              <w:rPr>
                <w:rFonts w:ascii="Arial" w:hAnsi="Arial" w:cs="Arial"/>
                <w:sz w:val="22"/>
                <w:szCs w:val="22"/>
              </w:rPr>
              <w:t xml:space="preserve"> and </w:t>
            </w:r>
            <w:r w:rsidR="00CD68C0">
              <w:rPr>
                <w:rFonts w:ascii="Arial" w:hAnsi="Arial" w:cs="Arial"/>
                <w:sz w:val="22"/>
                <w:szCs w:val="22"/>
              </w:rPr>
              <w:t xml:space="preserve">complete the follow-up questionnaire.  </w:t>
            </w:r>
            <w:r>
              <w:rPr>
                <w:rFonts w:ascii="Arial" w:hAnsi="Arial" w:cs="Arial"/>
                <w:sz w:val="22"/>
                <w:szCs w:val="22"/>
              </w:rPr>
              <w:t xml:space="preserve">They will be asked to tick a box to confirm they understand the study information and are happy to participate in the study.  </w:t>
            </w:r>
            <w:r w:rsidR="00CD68C0">
              <w:rPr>
                <w:rFonts w:ascii="Arial" w:hAnsi="Arial" w:cs="Arial"/>
                <w:sz w:val="22"/>
                <w:szCs w:val="22"/>
              </w:rPr>
              <w:t>They will be informed of the voluntary nature of the study, their right to withdraw</w:t>
            </w:r>
            <w:r w:rsidR="0082186E">
              <w:rPr>
                <w:rFonts w:ascii="Arial" w:hAnsi="Arial" w:cs="Arial"/>
                <w:sz w:val="22"/>
                <w:szCs w:val="22"/>
              </w:rPr>
              <w:t xml:space="preserve"> up until the end of the follow-up questionnaire completion</w:t>
            </w:r>
            <w:r w:rsidR="006E5E69">
              <w:rPr>
                <w:rFonts w:ascii="Arial" w:hAnsi="Arial" w:cs="Arial"/>
                <w:sz w:val="22"/>
                <w:szCs w:val="22"/>
              </w:rPr>
              <w:t xml:space="preserve">, and will be provided with the contact names and emails of student and supervisor </w:t>
            </w:r>
            <w:r w:rsidR="008E797A">
              <w:rPr>
                <w:rFonts w:ascii="Arial" w:hAnsi="Arial" w:cs="Arial"/>
                <w:sz w:val="22"/>
                <w:szCs w:val="22"/>
              </w:rPr>
              <w:t xml:space="preserve">for any questions of concerns.  </w:t>
            </w:r>
          </w:p>
          <w:p w14:paraId="39FFDC65" w14:textId="3E58AF4A" w:rsidR="00CD68C0" w:rsidRPr="00A42F82" w:rsidRDefault="00CD68C0" w:rsidP="00CD68C0">
            <w:pPr>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004FED1" w14:textId="77777777" w:rsidR="007055D2" w:rsidRDefault="007055D2" w:rsidP="00A91894">
            <w:pPr>
              <w:rPr>
                <w:rFonts w:ascii="Arial" w:hAnsi="Arial" w:cs="Arial"/>
                <w:sz w:val="22"/>
                <w:szCs w:val="22"/>
              </w:rPr>
            </w:pPr>
          </w:p>
          <w:p w14:paraId="65C9B108" w14:textId="206F9F53" w:rsidR="00DE2B01" w:rsidRDefault="007055D2" w:rsidP="00A91894">
            <w:pPr>
              <w:rPr>
                <w:rFonts w:ascii="Arial" w:hAnsi="Arial" w:cs="Arial"/>
                <w:sz w:val="22"/>
                <w:szCs w:val="22"/>
              </w:rPr>
            </w:pPr>
            <w:r>
              <w:rPr>
                <w:rFonts w:ascii="Arial" w:hAnsi="Arial" w:cs="Arial"/>
                <w:sz w:val="22"/>
                <w:szCs w:val="22"/>
              </w:rPr>
              <w:t xml:space="preserve">Data collection will </w:t>
            </w:r>
            <w:r w:rsidR="00DE2B01">
              <w:rPr>
                <w:rFonts w:ascii="Arial" w:hAnsi="Arial" w:cs="Arial"/>
                <w:sz w:val="22"/>
                <w:szCs w:val="22"/>
              </w:rPr>
              <w:t xml:space="preserve">need to link participant data </w:t>
            </w:r>
            <w:r w:rsidR="00CD4861">
              <w:rPr>
                <w:rFonts w:ascii="Arial" w:hAnsi="Arial" w:cs="Arial"/>
                <w:sz w:val="22"/>
                <w:szCs w:val="22"/>
              </w:rPr>
              <w:t xml:space="preserve">due to the repeated measures design.  Participant data will therefore be linked by the participants unique ID code </w:t>
            </w:r>
            <w:r w:rsidR="00E027BA">
              <w:rPr>
                <w:rFonts w:ascii="Arial" w:hAnsi="Arial" w:cs="Arial"/>
                <w:sz w:val="22"/>
                <w:szCs w:val="22"/>
              </w:rPr>
              <w:t>provided through EMS which will be stored secured and transferred to a unique study ID number on SPSS for the purposes of analysis.</w:t>
            </w:r>
          </w:p>
          <w:p w14:paraId="42DEDDB3" w14:textId="23FFCB88" w:rsidR="006930C2" w:rsidRPr="00A42F82" w:rsidRDefault="00153D0B" w:rsidP="00A91894">
            <w:pPr>
              <w:rPr>
                <w:rFonts w:ascii="Arial" w:hAnsi="Arial" w:cs="Arial"/>
                <w:sz w:val="22"/>
                <w:szCs w:val="22"/>
              </w:rPr>
            </w:pPr>
            <w:r w:rsidRPr="00153D0B">
              <w:rPr>
                <w:rFonts w:ascii="Arial" w:hAnsi="Arial" w:cs="Arial"/>
                <w:sz w:val="22"/>
                <w:szCs w:val="22"/>
              </w:rPr>
              <w:t>When reporting findings, only aggregated responses from all participants will be used, ensuring that no identifying information is disclosed in the outputs.</w:t>
            </w:r>
          </w:p>
          <w:p w14:paraId="4B749E1A" w14:textId="272FD9E1"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A8240F">
        <w:trPr>
          <w:trHeight w:val="403"/>
        </w:trPr>
        <w:tc>
          <w:tcPr>
            <w:tcW w:w="567" w:type="dxa"/>
            <w:tcBorders>
              <w:left w:val="single" w:sz="4" w:space="0" w:color="auto"/>
              <w:bottom w:val="single" w:sz="4" w:space="0" w:color="auto"/>
              <w:right w:val="single" w:sz="4" w:space="0" w:color="auto"/>
            </w:tcBorders>
            <w:shd w:val="clear" w:color="auto" w:fill="auto"/>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8240F">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92A98C9" w:rsidR="006930C2" w:rsidRPr="00A42F82" w:rsidRDefault="00A8240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5C2CD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A682DB" w14:textId="0359A8B5" w:rsidR="006930C2" w:rsidRPr="005C2CDB" w:rsidRDefault="006930C2" w:rsidP="00A91894">
            <w:pPr>
              <w:rPr>
                <w:rFonts w:ascii="Arial" w:hAnsi="Arial" w:cs="Arial"/>
                <w:sz w:val="22"/>
                <w:szCs w:val="22"/>
              </w:rPr>
            </w:pPr>
          </w:p>
          <w:p w14:paraId="7AF6EF36" w14:textId="7D920241" w:rsidR="006930C2" w:rsidRPr="005C2CDB" w:rsidRDefault="007554E5" w:rsidP="00A91894">
            <w:pPr>
              <w:rPr>
                <w:rFonts w:ascii="Arial" w:hAnsi="Arial" w:cs="Arial"/>
                <w:sz w:val="22"/>
                <w:szCs w:val="22"/>
              </w:rPr>
            </w:pPr>
            <w:r w:rsidRPr="005C2CDB">
              <w:rPr>
                <w:rFonts w:ascii="Arial" w:hAnsi="Arial" w:cs="Arial"/>
                <w:sz w:val="22"/>
                <w:szCs w:val="22"/>
              </w:rPr>
              <w:t>Data on participant age and gender will be collected as this forms a standard reporting measure in psychology reports within the participant subsection of the method</w:t>
            </w:r>
            <w:r w:rsidR="006E3AC8">
              <w:rPr>
                <w:rFonts w:ascii="Arial" w:hAnsi="Arial" w:cs="Arial"/>
                <w:sz w:val="22"/>
                <w:szCs w:val="22"/>
              </w:rPr>
              <w:t xml:space="preserve"> and will also be part of the analysis. </w:t>
            </w:r>
            <w:r w:rsidRPr="005C2CDB">
              <w:rPr>
                <w:rFonts w:ascii="Arial" w:hAnsi="Arial" w:cs="Arial"/>
                <w:sz w:val="22"/>
                <w:szCs w:val="22"/>
              </w:rPr>
              <w:t xml:space="preserve"> According to the UWTSD Research Data Management Policy, this constitutes personal data. However, these data will not be attached to any identifying data about the participant</w:t>
            </w:r>
            <w:r w:rsidR="005C2CDB" w:rsidRPr="005C2CDB">
              <w:rPr>
                <w:rFonts w:ascii="Arial" w:hAnsi="Arial" w:cs="Arial"/>
                <w:sz w:val="22"/>
                <w:szCs w:val="22"/>
              </w:rPr>
              <w:t xml:space="preserve">. </w:t>
            </w:r>
          </w:p>
          <w:p w14:paraId="3C2D27B6" w14:textId="656D6CB9" w:rsidR="006930C2" w:rsidRPr="005C2CDB"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6887E4" w:rsidR="006930C2" w:rsidRPr="00A42F82" w:rsidRDefault="006E3AC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0E9B742D" w:rsidR="006930C2" w:rsidRPr="00A42F82" w:rsidRDefault="00F649A0"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7E8DA7A" w:rsidR="004D0161" w:rsidRPr="00A42F82" w:rsidRDefault="009C4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4CCAD42" w:rsidR="004D0161" w:rsidRPr="00A42F82" w:rsidRDefault="009C4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C3918FE" w:rsidR="004D0161" w:rsidRPr="00A42F82" w:rsidRDefault="009C4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1B2D166" w:rsidR="004D0161" w:rsidRPr="00A42F82" w:rsidRDefault="009C4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9D6197C" w:rsidR="004D0161" w:rsidRPr="00A42F82" w:rsidRDefault="009C4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D89542F" w:rsidR="004D0161" w:rsidRPr="00A42F82" w:rsidRDefault="00A647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F435BEC" w14:textId="397FDEFC" w:rsidR="00957FBA" w:rsidRPr="00957FBA" w:rsidRDefault="0094184D" w:rsidP="00957FBA">
            <w:pPr>
              <w:rPr>
                <w:rFonts w:ascii="Arial" w:hAnsi="Arial" w:cs="Arial"/>
                <w:sz w:val="22"/>
                <w:szCs w:val="22"/>
              </w:rPr>
            </w:pPr>
            <w:r>
              <w:rPr>
                <w:rFonts w:ascii="Arial" w:hAnsi="Arial" w:cs="Arial"/>
                <w:sz w:val="22"/>
                <w:szCs w:val="22"/>
              </w:rPr>
              <w:t xml:space="preserve">Data will be collected </w:t>
            </w:r>
            <w:r w:rsidR="00867F02">
              <w:rPr>
                <w:rFonts w:ascii="Arial" w:hAnsi="Arial" w:cs="Arial"/>
                <w:sz w:val="22"/>
                <w:szCs w:val="22"/>
              </w:rPr>
              <w:t xml:space="preserve">via </w:t>
            </w:r>
            <w:r w:rsidR="00957FBA" w:rsidRPr="00957FBA">
              <w:rPr>
                <w:rFonts w:ascii="Arial" w:hAnsi="Arial" w:cs="Arial"/>
                <w:sz w:val="22"/>
                <w:szCs w:val="22"/>
              </w:rPr>
              <w:t>Qualtrics</w:t>
            </w:r>
            <w:r w:rsidR="002D7D9E">
              <w:rPr>
                <w:rFonts w:ascii="Arial" w:hAnsi="Arial" w:cs="Arial"/>
                <w:sz w:val="22"/>
                <w:szCs w:val="22"/>
              </w:rPr>
              <w:t>. Qualtrics is licenced to</w:t>
            </w:r>
            <w:r w:rsidR="00957FBA" w:rsidRPr="00957FBA">
              <w:rPr>
                <w:rFonts w:ascii="Arial" w:hAnsi="Arial" w:cs="Arial"/>
                <w:sz w:val="22"/>
                <w:szCs w:val="22"/>
              </w:rPr>
              <w:t xml:space="preserve"> Yr Athrofa's license. They</w:t>
            </w:r>
            <w:r w:rsidR="00931BE8">
              <w:rPr>
                <w:rFonts w:ascii="Arial" w:hAnsi="Arial" w:cs="Arial"/>
                <w:sz w:val="22"/>
                <w:szCs w:val="22"/>
              </w:rPr>
              <w:t xml:space="preserve"> have</w:t>
            </w:r>
            <w:r w:rsidR="00957FBA" w:rsidRPr="00957FBA">
              <w:rPr>
                <w:rFonts w:ascii="Arial" w:hAnsi="Arial" w:cs="Arial"/>
                <w:sz w:val="22"/>
                <w:szCs w:val="22"/>
              </w:rPr>
              <w:t xml:space="preserve"> taken precautions to protect privacy, like hiding IP addresses and GPS locations, following the British Psychological Society's </w:t>
            </w:r>
            <w:r w:rsidR="002F73E5">
              <w:rPr>
                <w:rFonts w:ascii="Arial" w:hAnsi="Arial" w:cs="Arial"/>
                <w:sz w:val="22"/>
                <w:szCs w:val="22"/>
              </w:rPr>
              <w:t>for Internet Mediated Research (2021)</w:t>
            </w:r>
            <w:r w:rsidR="00957FBA" w:rsidRPr="00957FBA">
              <w:rPr>
                <w:rFonts w:ascii="Arial" w:hAnsi="Arial" w:cs="Arial"/>
                <w:sz w:val="22"/>
                <w:szCs w:val="22"/>
              </w:rPr>
              <w:t>. The data will be stored in Qualtrics' cloud system.</w:t>
            </w:r>
          </w:p>
          <w:p w14:paraId="762A2FA4" w14:textId="77777777" w:rsidR="00957FBA" w:rsidRPr="00957FBA" w:rsidRDefault="00957FBA" w:rsidP="00957FBA">
            <w:pPr>
              <w:rPr>
                <w:rFonts w:ascii="Arial" w:hAnsi="Arial" w:cs="Arial"/>
                <w:sz w:val="22"/>
                <w:szCs w:val="22"/>
              </w:rPr>
            </w:pPr>
          </w:p>
          <w:p w14:paraId="0064E437" w14:textId="56649E59" w:rsidR="004D0161" w:rsidRPr="00A42F82" w:rsidRDefault="00957FBA" w:rsidP="00957FBA">
            <w:pPr>
              <w:rPr>
                <w:rFonts w:ascii="Arial" w:hAnsi="Arial" w:cs="Arial"/>
                <w:sz w:val="22"/>
                <w:szCs w:val="22"/>
              </w:rPr>
            </w:pPr>
            <w:r w:rsidRPr="00957FBA">
              <w:rPr>
                <w:rFonts w:ascii="Arial" w:hAnsi="Arial" w:cs="Arial"/>
                <w:sz w:val="22"/>
                <w:szCs w:val="22"/>
              </w:rPr>
              <w:lastRenderedPageBreak/>
              <w:t xml:space="preserve">Once we download the data from Qualtrics to a Psychology lab computer, it will be kept in secure, password-protected files. We'll then put it into SPSS format, and the student </w:t>
            </w:r>
            <w:r w:rsidR="008C7481">
              <w:rPr>
                <w:rFonts w:ascii="Arial" w:hAnsi="Arial" w:cs="Arial"/>
                <w:sz w:val="22"/>
                <w:szCs w:val="22"/>
              </w:rPr>
              <w:t xml:space="preserve">and supervisor </w:t>
            </w:r>
            <w:r w:rsidRPr="00957FBA">
              <w:rPr>
                <w:rFonts w:ascii="Arial" w:hAnsi="Arial" w:cs="Arial"/>
                <w:sz w:val="22"/>
                <w:szCs w:val="22"/>
              </w:rPr>
              <w:t xml:space="preserve">will access it on OneDrive. </w:t>
            </w:r>
          </w:p>
          <w:p w14:paraId="3993C9F4" w14:textId="1823CE22"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1DD4410"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C6633FA"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2F86BA2"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85F9F0"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798C37F"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C4EC96B"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36008A7E" w:rsidR="004D0161" w:rsidRPr="00A42F82" w:rsidRDefault="00DF3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AC839F9" w:rsidR="004D0161" w:rsidRPr="00A42F82" w:rsidRDefault="00591BB4" w:rsidP="00A91894">
            <w:pPr>
              <w:autoSpaceDE w:val="0"/>
              <w:autoSpaceDN w:val="0"/>
              <w:adjustRightInd w:val="0"/>
              <w:rPr>
                <w:rFonts w:ascii="Arial" w:hAnsi="Arial" w:cs="Arial"/>
                <w:sz w:val="22"/>
                <w:szCs w:val="22"/>
              </w:rPr>
            </w:pPr>
            <w:r w:rsidRPr="00591BB4">
              <w:rPr>
                <w:rFonts w:ascii="Arial" w:hAnsi="Arial" w:cs="Arial"/>
                <w:sz w:val="22"/>
                <w:szCs w:val="22"/>
              </w:rPr>
              <w:t xml:space="preserve">The data will be moved from Qualtrics to SPSS </w:t>
            </w:r>
            <w:r w:rsidR="008C7481">
              <w:rPr>
                <w:rFonts w:ascii="Arial" w:hAnsi="Arial" w:cs="Arial"/>
                <w:sz w:val="22"/>
                <w:szCs w:val="22"/>
              </w:rPr>
              <w:t>by the student</w:t>
            </w:r>
            <w:r w:rsidRPr="00591BB4">
              <w:rPr>
                <w:rFonts w:ascii="Arial" w:hAnsi="Arial" w:cs="Arial"/>
                <w:sz w:val="22"/>
                <w:szCs w:val="22"/>
              </w:rPr>
              <w:t xml:space="preserve"> following GDPR rules. When the project is done, </w:t>
            </w:r>
            <w:r w:rsidR="008C7481">
              <w:rPr>
                <w:rFonts w:ascii="Arial" w:hAnsi="Arial" w:cs="Arial"/>
                <w:sz w:val="22"/>
                <w:szCs w:val="22"/>
              </w:rPr>
              <w:t xml:space="preserve">if the data is suitable for publication </w:t>
            </w:r>
            <w:r w:rsidRPr="00591BB4">
              <w:rPr>
                <w:rFonts w:ascii="Arial" w:hAnsi="Arial" w:cs="Arial"/>
                <w:sz w:val="22"/>
                <w:szCs w:val="22"/>
              </w:rPr>
              <w:t>the data will be archived in the UWTSD Research Repository, following UWTSD's research guidelines and any publication rules if they apply.</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6EEADF2" w14:textId="04B05DF5" w:rsidR="00CE73DA" w:rsidRPr="00CE73DA" w:rsidRDefault="00CE73DA" w:rsidP="00CE73DA">
            <w:pPr>
              <w:autoSpaceDE w:val="0"/>
              <w:autoSpaceDN w:val="0"/>
              <w:adjustRightInd w:val="0"/>
              <w:rPr>
                <w:rFonts w:ascii="Arial" w:hAnsi="Arial" w:cs="Arial"/>
                <w:sz w:val="22"/>
                <w:szCs w:val="22"/>
              </w:rPr>
            </w:pPr>
            <w:r w:rsidRPr="00CE73DA">
              <w:rPr>
                <w:rFonts w:ascii="Arial" w:hAnsi="Arial" w:cs="Arial"/>
                <w:sz w:val="22"/>
                <w:szCs w:val="22"/>
              </w:rPr>
              <w:t>The data will sit safely on the Qualtrics platform, shielded by password</w:t>
            </w:r>
            <w:r w:rsidR="008C7481">
              <w:rPr>
                <w:rFonts w:ascii="Arial" w:hAnsi="Arial" w:cs="Arial"/>
                <w:sz w:val="22"/>
                <w:szCs w:val="22"/>
              </w:rPr>
              <w:t xml:space="preserve">s and will be downloaded onto </w:t>
            </w:r>
            <w:r w:rsidR="00A1326B">
              <w:rPr>
                <w:rFonts w:ascii="Arial" w:hAnsi="Arial" w:cs="Arial"/>
                <w:sz w:val="22"/>
                <w:szCs w:val="22"/>
              </w:rPr>
              <w:t>the UWTSD secure cloud-based system for the purposes of analysis</w:t>
            </w:r>
            <w:r w:rsidRPr="00CE73DA">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38A595BB" w:rsidR="004D0161" w:rsidRPr="00A42F82" w:rsidRDefault="005132FD" w:rsidP="00A91894">
            <w:pPr>
              <w:autoSpaceDE w:val="0"/>
              <w:autoSpaceDN w:val="0"/>
              <w:adjustRightInd w:val="0"/>
              <w:rPr>
                <w:rFonts w:ascii="Arial" w:hAnsi="Arial" w:cs="Arial"/>
                <w:sz w:val="22"/>
                <w:szCs w:val="22"/>
              </w:rPr>
            </w:pPr>
            <w:r w:rsidRPr="005132FD">
              <w:rPr>
                <w:rFonts w:ascii="Arial" w:hAnsi="Arial" w:cs="Arial"/>
                <w:sz w:val="22"/>
                <w:szCs w:val="22"/>
              </w:rPr>
              <w:t xml:space="preserve">If the data is good to go for publication, the </w:t>
            </w:r>
            <w:r w:rsidR="00A717C5">
              <w:rPr>
                <w:rFonts w:ascii="Arial" w:hAnsi="Arial" w:cs="Arial"/>
                <w:sz w:val="22"/>
                <w:szCs w:val="22"/>
              </w:rPr>
              <w:t xml:space="preserve">Dissertation Supervisor </w:t>
            </w:r>
            <w:r w:rsidRPr="005132FD">
              <w:rPr>
                <w:rFonts w:ascii="Arial" w:hAnsi="Arial" w:cs="Arial"/>
                <w:sz w:val="22"/>
                <w:szCs w:val="22"/>
              </w:rPr>
              <w:t xml:space="preserve">will determine that. If it's a yes, </w:t>
            </w:r>
            <w:r w:rsidR="003B1EAE">
              <w:rPr>
                <w:rFonts w:ascii="Arial" w:hAnsi="Arial" w:cs="Arial"/>
                <w:sz w:val="22"/>
                <w:szCs w:val="22"/>
              </w:rPr>
              <w:t xml:space="preserve">it will be </w:t>
            </w:r>
            <w:r w:rsidRPr="005132FD">
              <w:rPr>
                <w:rFonts w:ascii="Arial" w:hAnsi="Arial" w:cs="Arial"/>
                <w:sz w:val="22"/>
                <w:szCs w:val="22"/>
              </w:rPr>
              <w:t>store</w:t>
            </w:r>
            <w:r w:rsidR="003B1EAE">
              <w:rPr>
                <w:rFonts w:ascii="Arial" w:hAnsi="Arial" w:cs="Arial"/>
                <w:sz w:val="22"/>
                <w:szCs w:val="22"/>
              </w:rPr>
              <w:t>d</w:t>
            </w:r>
            <w:r w:rsidRPr="005132FD">
              <w:rPr>
                <w:rFonts w:ascii="Arial" w:hAnsi="Arial" w:cs="Arial"/>
                <w:sz w:val="22"/>
                <w:szCs w:val="22"/>
              </w:rPr>
              <w:t xml:space="preserve"> it in the UWTSD Data Repository, following the UWTSD Data Management guidelines.</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D2F0876" w:rsidR="00240C32" w:rsidRPr="00A42F82" w:rsidRDefault="00A1694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717C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159E82" w:rsidR="00240C32" w:rsidRPr="00A42F82" w:rsidRDefault="00A1694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717C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2713F0F"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F481CEB" w14:textId="77777777" w:rsidR="00BA177E" w:rsidRDefault="00BA177E" w:rsidP="00A91894">
            <w:pPr>
              <w:spacing w:before="100" w:beforeAutospacing="1" w:after="100" w:afterAutospacing="1"/>
              <w:rPr>
                <w:rFonts w:ascii="Arial" w:hAnsi="Arial" w:cs="Arial"/>
                <w:b/>
                <w:bCs/>
                <w:sz w:val="22"/>
                <w:szCs w:val="22"/>
              </w:rPr>
            </w:pPr>
          </w:p>
          <w:p w14:paraId="6C1C1BE5" w14:textId="77777777" w:rsidR="004D0161" w:rsidRPr="00A42F82" w:rsidRDefault="004D0161" w:rsidP="002678FF">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CAF2167" w:rsidR="00AA7E42" w:rsidRPr="00A42F82" w:rsidRDefault="00AA7E42" w:rsidP="00A91894">
            <w:pPr>
              <w:pStyle w:val="ListParagraph"/>
              <w:ind w:left="0"/>
              <w:rPr>
                <w:rFonts w:ascii="Arial" w:hAnsi="Arial" w:cs="Arial"/>
              </w:rPr>
            </w:pPr>
          </w:p>
        </w:tc>
        <w:tc>
          <w:tcPr>
            <w:tcW w:w="1014" w:type="pct"/>
            <w:vMerge w:val="restart"/>
          </w:tcPr>
          <w:p w14:paraId="7BA89991" w14:textId="73C0ED27" w:rsidR="00AA7E42" w:rsidRPr="00A42F82" w:rsidRDefault="00AA7E42" w:rsidP="00A91894">
            <w:pPr>
              <w:pStyle w:val="ListParagraph"/>
              <w:ind w:left="0"/>
              <w:rPr>
                <w:rFonts w:ascii="Arial" w:hAnsi="Arial" w:cs="Arial"/>
              </w:rPr>
            </w:pPr>
            <w:r w:rsidRPr="00A42F82">
              <w:rPr>
                <w:rFonts w:ascii="Arial" w:hAnsi="Arial" w:cs="Arial"/>
                <w:b/>
                <w:bCs/>
              </w:rPr>
              <w:t>Date:</w:t>
            </w:r>
            <w:r w:rsidR="001E2328">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112818C" w:rsidR="00CC2661" w:rsidRPr="00A42F82" w:rsidRDefault="006A11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F14EA84" w:rsidR="00CC2661" w:rsidRPr="00A42F82" w:rsidRDefault="006A11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8E07989" w:rsidR="00CC2661" w:rsidRPr="00A42F82" w:rsidRDefault="006A1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23327D7" w:rsidR="00743859" w:rsidRPr="00A42F82" w:rsidRDefault="006A1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AF7F310" w:rsidR="00743859" w:rsidRPr="00A42F82" w:rsidRDefault="006A11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04632B62" w14:textId="77777777" w:rsidR="0080065A" w:rsidRDefault="0080065A" w:rsidP="00A91894">
      <w:pPr>
        <w:tabs>
          <w:tab w:val="left" w:pos="5103"/>
        </w:tabs>
        <w:rPr>
          <w:rFonts w:ascii="Arial" w:hAnsi="Arial" w:cs="Arial"/>
          <w:bCs/>
          <w:sz w:val="22"/>
          <w:szCs w:val="22"/>
        </w:rPr>
      </w:pPr>
    </w:p>
    <w:p w14:paraId="40A71E14" w14:textId="77777777" w:rsidR="0080065A" w:rsidRDefault="0080065A" w:rsidP="00A91894">
      <w:pPr>
        <w:tabs>
          <w:tab w:val="left" w:pos="5103"/>
        </w:tabs>
        <w:rPr>
          <w:rFonts w:ascii="Arial" w:hAnsi="Arial" w:cs="Arial"/>
          <w:bCs/>
          <w:sz w:val="22"/>
          <w:szCs w:val="22"/>
        </w:rPr>
      </w:pPr>
    </w:p>
    <w:p w14:paraId="10BAEF56" w14:textId="15AA56EA" w:rsidR="007609B2" w:rsidRPr="002678FF" w:rsidRDefault="0080065A" w:rsidP="1B993C5C">
      <w:pPr>
        <w:tabs>
          <w:tab w:val="left" w:pos="5103"/>
        </w:tabs>
        <w:rPr>
          <w:lang w:val="fi-FI"/>
        </w:rPr>
      </w:pPr>
      <w:r w:rsidRPr="002678FF">
        <w:rPr>
          <w:rFonts w:ascii="Arial" w:hAnsi="Arial" w:cs="Arial"/>
          <w:sz w:val="22"/>
          <w:szCs w:val="22"/>
          <w:lang w:val="fi-FI"/>
        </w:rPr>
        <w:t>Appendix.</w:t>
      </w:r>
    </w:p>
    <w:p w14:paraId="1AEE3A5D" w14:textId="77777777" w:rsidR="00C132F4" w:rsidRPr="002678FF" w:rsidRDefault="00C132F4" w:rsidP="1B993C5C">
      <w:pPr>
        <w:tabs>
          <w:tab w:val="left" w:pos="5103"/>
        </w:tabs>
        <w:rPr>
          <w:lang w:val="fi-FI"/>
        </w:rPr>
      </w:pPr>
    </w:p>
    <w:p w14:paraId="33B3FE6F" w14:textId="77777777" w:rsidR="00C132F4" w:rsidRPr="002678FF" w:rsidRDefault="00C132F4" w:rsidP="1B993C5C">
      <w:pPr>
        <w:tabs>
          <w:tab w:val="left" w:pos="5103"/>
        </w:tabs>
        <w:rPr>
          <w:lang w:val="fi-FI"/>
        </w:rPr>
      </w:pPr>
    </w:p>
    <w:p w14:paraId="5FDB1F63" w14:textId="0EF68767" w:rsidR="007609B2" w:rsidRPr="00A42F82" w:rsidRDefault="00C132F4" w:rsidP="1B993C5C">
      <w:pPr>
        <w:tabs>
          <w:tab w:val="left" w:pos="5103"/>
        </w:tabs>
      </w:pPr>
      <w:r w:rsidRPr="002678FF">
        <w:rPr>
          <w:rFonts w:ascii="Arial" w:hAnsi="Arial" w:cs="Arial"/>
          <w:sz w:val="22"/>
          <w:szCs w:val="22"/>
          <w:lang w:val="fi-FI"/>
        </w:rPr>
        <w:t xml:space="preserve">Koverola, M., Kunnari, A., Sundvall, J., &amp; Laakasuo, </w:t>
      </w:r>
      <w:r w:rsidR="00DF6B42" w:rsidRPr="002678FF">
        <w:rPr>
          <w:rFonts w:ascii="Arial" w:hAnsi="Arial" w:cs="Arial"/>
          <w:sz w:val="22"/>
          <w:szCs w:val="22"/>
          <w:lang w:val="fi-FI"/>
        </w:rPr>
        <w:t>M. (2022).</w:t>
      </w:r>
      <w:r w:rsidRPr="002678FF">
        <w:rPr>
          <w:rFonts w:ascii="Arial" w:hAnsi="Arial" w:cs="Arial"/>
          <w:sz w:val="22"/>
          <w:szCs w:val="22"/>
          <w:lang w:val="fi-FI"/>
        </w:rPr>
        <w:t xml:space="preserve"> </w:t>
      </w:r>
      <w:r w:rsidRPr="00DF6B42">
        <w:rPr>
          <w:rFonts w:ascii="Arial" w:hAnsi="Arial" w:cs="Arial"/>
          <w:sz w:val="22"/>
          <w:szCs w:val="22"/>
        </w:rPr>
        <w:t>General Attitudes Towards Robots Scale (GAToRS).</w:t>
      </w:r>
      <w:r w:rsidR="007609B2">
        <w:br/>
      </w:r>
      <w:r w:rsidR="007609B2">
        <w:br/>
      </w:r>
      <w:r w:rsidR="763384BD">
        <w:rPr>
          <w:noProof/>
        </w:rPr>
        <w:drawing>
          <wp:inline distT="0" distB="0" distL="0" distR="0" wp14:anchorId="1944FEE8" wp14:editId="7C9A1B21">
            <wp:extent cx="4572000" cy="3514725"/>
            <wp:effectExtent l="0" t="0" r="0" b="0"/>
            <wp:docPr id="104310081" name="Picture 10431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3514725"/>
                    </a:xfrm>
                    <a:prstGeom prst="rect">
                      <a:avLst/>
                    </a:prstGeom>
                  </pic:spPr>
                </pic:pic>
              </a:graphicData>
            </a:graphic>
          </wp:inline>
        </w:drawing>
      </w:r>
    </w:p>
    <w:p w14:paraId="285517A3" w14:textId="37BAFF9F" w:rsidR="1B993C5C" w:rsidRDefault="1B993C5C" w:rsidP="1B993C5C">
      <w:pPr>
        <w:tabs>
          <w:tab w:val="left" w:pos="5103"/>
        </w:tabs>
      </w:pPr>
    </w:p>
    <w:p w14:paraId="31E85AE0" w14:textId="50ECC9E1" w:rsidR="763384BD" w:rsidRDefault="763384BD" w:rsidP="1B993C5C">
      <w:pPr>
        <w:tabs>
          <w:tab w:val="left" w:pos="5103"/>
        </w:tabs>
      </w:pPr>
      <w:r>
        <w:rPr>
          <w:noProof/>
        </w:rPr>
        <w:lastRenderedPageBreak/>
        <w:drawing>
          <wp:inline distT="0" distB="0" distL="0" distR="0" wp14:anchorId="789C700A" wp14:editId="7C2731E0">
            <wp:extent cx="3819525" cy="4572000"/>
            <wp:effectExtent l="0" t="0" r="0" b="0"/>
            <wp:docPr id="1799801642" name="Picture 179980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819525" cy="4572000"/>
                    </a:xfrm>
                    <a:prstGeom prst="rect">
                      <a:avLst/>
                    </a:prstGeom>
                  </pic:spPr>
                </pic:pic>
              </a:graphicData>
            </a:graphic>
          </wp:inline>
        </w:drawing>
      </w:r>
    </w:p>
    <w:p w14:paraId="1994DEFE" w14:textId="77777777" w:rsidR="001E2328" w:rsidRDefault="001E2328" w:rsidP="1B993C5C">
      <w:pPr>
        <w:tabs>
          <w:tab w:val="left" w:pos="5103"/>
        </w:tabs>
      </w:pPr>
    </w:p>
    <w:p w14:paraId="265770C9" w14:textId="77777777" w:rsidR="001E2328" w:rsidRDefault="001E2328" w:rsidP="1B993C5C">
      <w:pPr>
        <w:tabs>
          <w:tab w:val="left" w:pos="5103"/>
        </w:tabs>
      </w:pPr>
    </w:p>
    <w:p w14:paraId="0F087E9A" w14:textId="77777777" w:rsidR="001E2328" w:rsidRDefault="001E2328" w:rsidP="1B993C5C">
      <w:pPr>
        <w:tabs>
          <w:tab w:val="left" w:pos="5103"/>
        </w:tabs>
      </w:pPr>
    </w:p>
    <w:p w14:paraId="5D796155" w14:textId="0BF4752C" w:rsidR="00123C07" w:rsidRDefault="00123C07">
      <w:r>
        <w:br w:type="page"/>
      </w:r>
    </w:p>
    <w:p w14:paraId="3C3FD587" w14:textId="77777777" w:rsidR="001E2328" w:rsidRDefault="001E2328" w:rsidP="1B993C5C">
      <w:pPr>
        <w:tabs>
          <w:tab w:val="left" w:pos="5103"/>
        </w:tabs>
      </w:pPr>
    </w:p>
    <w:p w14:paraId="3731404B" w14:textId="77777777" w:rsidR="00123C07" w:rsidRDefault="00123C07" w:rsidP="1B993C5C">
      <w:pPr>
        <w:tabs>
          <w:tab w:val="left" w:pos="5103"/>
        </w:tabs>
      </w:pPr>
    </w:p>
    <w:p w14:paraId="01A959DD" w14:textId="77777777" w:rsidR="00123C07" w:rsidRDefault="00123C07" w:rsidP="00123C07">
      <w:pPr>
        <w:pStyle w:val="NormalWeb"/>
        <w:rPr>
          <w:color w:val="000000"/>
          <w:sz w:val="27"/>
          <w:szCs w:val="27"/>
        </w:rPr>
      </w:pPr>
      <w:r>
        <w:rPr>
          <w:noProof/>
          <w:color w:val="000000"/>
          <w:sz w:val="27"/>
          <w:szCs w:val="27"/>
        </w:rPr>
        <w:drawing>
          <wp:inline distT="0" distB="0" distL="0" distR="0" wp14:anchorId="25E91D7D" wp14:editId="7B1D1C4C">
            <wp:extent cx="7011035" cy="967740"/>
            <wp:effectExtent l="0" t="0" r="0" b="3810"/>
            <wp:docPr id="49232865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28651" name="Picture 1" descr="A close-up of a sig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11035" cy="967740"/>
                    </a:xfrm>
                    <a:prstGeom prst="rect">
                      <a:avLst/>
                    </a:prstGeom>
                    <a:noFill/>
                  </pic:spPr>
                </pic:pic>
              </a:graphicData>
            </a:graphic>
          </wp:inline>
        </w:drawing>
      </w:r>
    </w:p>
    <w:p w14:paraId="58E912AE" w14:textId="77777777" w:rsidR="00123C07" w:rsidRDefault="00123C07" w:rsidP="00123C07">
      <w:pPr>
        <w:pStyle w:val="NormalWeb"/>
        <w:rPr>
          <w:color w:val="000000"/>
          <w:sz w:val="27"/>
          <w:szCs w:val="27"/>
        </w:rPr>
      </w:pPr>
    </w:p>
    <w:p w14:paraId="007E7B2D" w14:textId="77777777" w:rsidR="00123C07" w:rsidRPr="003376E1" w:rsidRDefault="00123C07" w:rsidP="00123C07">
      <w:pPr>
        <w:pStyle w:val="NormalWeb"/>
        <w:jc w:val="center"/>
        <w:rPr>
          <w:rFonts w:ascii="Arial" w:hAnsi="Arial" w:cs="Arial"/>
          <w:b/>
          <w:bCs/>
          <w:color w:val="000000"/>
          <w:sz w:val="27"/>
          <w:szCs w:val="27"/>
        </w:rPr>
      </w:pPr>
      <w:r w:rsidRPr="003376E1">
        <w:rPr>
          <w:rFonts w:ascii="Arial" w:hAnsi="Arial" w:cs="Arial"/>
          <w:b/>
          <w:bCs/>
          <w:color w:val="000000"/>
          <w:sz w:val="27"/>
          <w:szCs w:val="27"/>
        </w:rPr>
        <w:t>Information sheet.</w:t>
      </w:r>
    </w:p>
    <w:p w14:paraId="0F4823C0" w14:textId="3E45A3F0" w:rsidR="00123C07" w:rsidRPr="000F439E" w:rsidRDefault="00123C07" w:rsidP="00123C07">
      <w:pPr>
        <w:pStyle w:val="NormalWeb"/>
        <w:rPr>
          <w:rFonts w:ascii="Arial" w:hAnsi="Arial" w:cs="Arial"/>
          <w:color w:val="000000"/>
        </w:rPr>
      </w:pPr>
      <w:r w:rsidRPr="004B0BD7">
        <w:rPr>
          <w:rFonts w:ascii="Arial" w:hAnsi="Arial" w:cs="Arial"/>
          <w:b/>
          <w:bCs/>
          <w:color w:val="000000"/>
        </w:rPr>
        <w:t>Title of Study</w:t>
      </w:r>
      <w:r w:rsidRPr="004B0BD7">
        <w:rPr>
          <w:rFonts w:ascii="Arial" w:hAnsi="Arial" w:cs="Arial"/>
          <w:color w:val="000000"/>
        </w:rPr>
        <w:t>:</w:t>
      </w:r>
      <w:r w:rsidRPr="004B0BD7">
        <w:rPr>
          <w:rFonts w:ascii="Arial" w:hAnsi="Arial" w:cs="Arial"/>
        </w:rPr>
        <w:t xml:space="preserve"> </w:t>
      </w:r>
      <w:r w:rsidRPr="004B0BD7">
        <w:rPr>
          <w:rFonts w:ascii="Arial" w:hAnsi="Arial" w:cs="Arial"/>
          <w:color w:val="000000"/>
        </w:rPr>
        <w:t>Exploring the impact of positive or negative information on attitudes towards robot</w:t>
      </w:r>
      <w:r w:rsidR="00652A2C">
        <w:rPr>
          <w:rFonts w:ascii="Arial" w:hAnsi="Arial" w:cs="Arial"/>
          <w:color w:val="000000"/>
        </w:rPr>
        <w:t>s in the workplace</w:t>
      </w:r>
      <w:r>
        <w:rPr>
          <w:rFonts w:ascii="Arial" w:hAnsi="Arial" w:cs="Arial"/>
          <w:color w:val="000000"/>
        </w:rPr>
        <w:t>: an experimental study.</w:t>
      </w:r>
    </w:p>
    <w:p w14:paraId="5D902B48" w14:textId="77777777" w:rsidR="00123C07" w:rsidRDefault="00123C07" w:rsidP="00123C07">
      <w:pPr>
        <w:jc w:val="both"/>
        <w:rPr>
          <w:rFonts w:ascii="Arial" w:hAnsi="Arial" w:cs="Arial"/>
          <w:sz w:val="24"/>
          <w:szCs w:val="24"/>
        </w:rPr>
      </w:pPr>
      <w:r w:rsidRPr="003376E1">
        <w:rPr>
          <w:rFonts w:ascii="Arial" w:hAnsi="Arial" w:cs="Arial"/>
          <w:sz w:val="24"/>
          <w:szCs w:val="24"/>
        </w:rPr>
        <w:t xml:space="preserve">You are being invited to take part in a research project being conducted by a third-year dissertation student within the Psychology and Counselling department at The University of Wales Trinity Saint David (UWTSD). Before you choose to participate, it is important for you to </w:t>
      </w:r>
      <w:r>
        <w:rPr>
          <w:rFonts w:ascii="Arial" w:hAnsi="Arial" w:cs="Arial"/>
          <w:sz w:val="24"/>
          <w:szCs w:val="24"/>
        </w:rPr>
        <w:t>understand</w:t>
      </w:r>
      <w:r w:rsidRPr="003376E1">
        <w:rPr>
          <w:rFonts w:ascii="Arial" w:hAnsi="Arial" w:cs="Arial"/>
          <w:sz w:val="24"/>
          <w:szCs w:val="24"/>
        </w:rPr>
        <w:t xml:space="preserve"> the purpose behind the research and what engaging in it will require.</w:t>
      </w:r>
    </w:p>
    <w:p w14:paraId="7ED946C7" w14:textId="77777777" w:rsidR="00123C07" w:rsidRPr="003376E1" w:rsidRDefault="00123C07" w:rsidP="00123C07">
      <w:pPr>
        <w:jc w:val="both"/>
        <w:rPr>
          <w:rFonts w:ascii="Arial" w:hAnsi="Arial" w:cs="Arial"/>
          <w:sz w:val="24"/>
          <w:szCs w:val="24"/>
        </w:rPr>
      </w:pPr>
    </w:p>
    <w:p w14:paraId="707D2BBD"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t>Purpose of Research:</w:t>
      </w:r>
    </w:p>
    <w:p w14:paraId="0D03DDC9" w14:textId="77777777" w:rsidR="00123C07" w:rsidRDefault="00123C07" w:rsidP="00123C07">
      <w:pPr>
        <w:jc w:val="both"/>
        <w:rPr>
          <w:rFonts w:ascii="Arial" w:hAnsi="Arial" w:cs="Arial"/>
          <w:sz w:val="24"/>
          <w:szCs w:val="24"/>
        </w:rPr>
      </w:pPr>
      <w:r w:rsidRPr="003376E1">
        <w:rPr>
          <w:rFonts w:ascii="Arial" w:hAnsi="Arial" w:cs="Arial"/>
          <w:sz w:val="24"/>
          <w:szCs w:val="24"/>
        </w:rPr>
        <w:t>The aim of this study is to examine how the positive or negative information about robots in the future may influence attitudes towards robots</w:t>
      </w:r>
      <w:r>
        <w:rPr>
          <w:rFonts w:ascii="Arial" w:hAnsi="Arial" w:cs="Arial"/>
          <w:sz w:val="24"/>
          <w:szCs w:val="24"/>
        </w:rPr>
        <w:t xml:space="preserve"> and future job prospects</w:t>
      </w:r>
      <w:r w:rsidRPr="003376E1">
        <w:rPr>
          <w:rFonts w:ascii="Arial" w:hAnsi="Arial" w:cs="Arial"/>
          <w:sz w:val="24"/>
          <w:szCs w:val="24"/>
        </w:rPr>
        <w:t>. The study aims to help improve our understanding of the factors that shape attitudes towards robotics.</w:t>
      </w:r>
    </w:p>
    <w:p w14:paraId="68601FB0" w14:textId="77777777" w:rsidR="00123C07" w:rsidRPr="00C51AEC" w:rsidRDefault="00123C07" w:rsidP="00123C07">
      <w:pPr>
        <w:jc w:val="both"/>
        <w:rPr>
          <w:rFonts w:ascii="Arial" w:hAnsi="Arial" w:cs="Arial"/>
          <w:sz w:val="24"/>
          <w:szCs w:val="24"/>
        </w:rPr>
      </w:pPr>
    </w:p>
    <w:p w14:paraId="4AACA191"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t>What does taking part involve:</w:t>
      </w:r>
    </w:p>
    <w:p w14:paraId="5BBF1077" w14:textId="77777777" w:rsidR="00123C07" w:rsidRPr="00C51AEC" w:rsidRDefault="00123C07" w:rsidP="00123C07">
      <w:pPr>
        <w:rPr>
          <w:rFonts w:ascii="Arial" w:hAnsi="Arial" w:cs="Arial"/>
          <w:sz w:val="24"/>
          <w:szCs w:val="24"/>
        </w:rPr>
      </w:pPr>
      <w:r w:rsidRPr="003376E1">
        <w:rPr>
          <w:rFonts w:ascii="Arial" w:hAnsi="Arial" w:cs="Arial"/>
          <w:sz w:val="24"/>
          <w:szCs w:val="24"/>
        </w:rPr>
        <w:t>This study will involve an experimental two-part process.</w:t>
      </w:r>
      <w:r>
        <w:rPr>
          <w:rFonts w:ascii="Arial" w:hAnsi="Arial" w:cs="Arial"/>
          <w:sz w:val="24"/>
          <w:szCs w:val="24"/>
        </w:rPr>
        <w:t xml:space="preserve">  </w:t>
      </w:r>
      <w:r w:rsidRPr="00C51AEC">
        <w:rPr>
          <w:rFonts w:ascii="Arial" w:hAnsi="Arial" w:cs="Arial"/>
          <w:sz w:val="24"/>
          <w:szCs w:val="24"/>
        </w:rPr>
        <w:t>During this study you will be required to do the following:</w:t>
      </w:r>
    </w:p>
    <w:p w14:paraId="4BE7886F" w14:textId="77777777" w:rsidR="00123C07" w:rsidRPr="00EB1B1B" w:rsidRDefault="00123C07" w:rsidP="00123C07">
      <w:pPr>
        <w:pStyle w:val="ListParagraph"/>
        <w:numPr>
          <w:ilvl w:val="0"/>
          <w:numId w:val="36"/>
        </w:numPr>
        <w:spacing w:after="160" w:line="259" w:lineRule="auto"/>
        <w:ind w:left="360"/>
        <w:rPr>
          <w:rFonts w:ascii="Arial" w:hAnsi="Arial" w:cs="Arial"/>
          <w:sz w:val="24"/>
          <w:szCs w:val="24"/>
        </w:rPr>
      </w:pPr>
      <w:r w:rsidRPr="00EB1B1B">
        <w:rPr>
          <w:rFonts w:ascii="Arial" w:hAnsi="Arial" w:cs="Arial"/>
          <w:sz w:val="24"/>
          <w:szCs w:val="24"/>
        </w:rPr>
        <w:t>Provide demographic information of age, gender, and education.</w:t>
      </w:r>
    </w:p>
    <w:p w14:paraId="0C69F70C" w14:textId="77777777" w:rsidR="00123C07" w:rsidRPr="00EB1B1B" w:rsidRDefault="00123C07" w:rsidP="00123C07">
      <w:pPr>
        <w:pStyle w:val="ListParagraph"/>
        <w:numPr>
          <w:ilvl w:val="0"/>
          <w:numId w:val="36"/>
        </w:numPr>
        <w:spacing w:after="160" w:line="259" w:lineRule="auto"/>
        <w:ind w:left="360"/>
        <w:rPr>
          <w:rFonts w:ascii="Arial" w:hAnsi="Arial" w:cs="Arial"/>
          <w:sz w:val="24"/>
          <w:szCs w:val="24"/>
        </w:rPr>
      </w:pPr>
      <w:r w:rsidRPr="00EB1B1B">
        <w:rPr>
          <w:rFonts w:ascii="Arial" w:hAnsi="Arial" w:cs="Arial"/>
          <w:sz w:val="24"/>
          <w:szCs w:val="24"/>
        </w:rPr>
        <w:t xml:space="preserve">Complete an online questionnaire related to robots and job </w:t>
      </w:r>
      <w:r>
        <w:rPr>
          <w:rFonts w:ascii="Arial" w:hAnsi="Arial" w:cs="Arial"/>
          <w:sz w:val="24"/>
          <w:szCs w:val="24"/>
        </w:rPr>
        <w:t>prospects</w:t>
      </w:r>
      <w:r w:rsidRPr="00EB1B1B">
        <w:rPr>
          <w:rFonts w:ascii="Arial" w:hAnsi="Arial" w:cs="Arial"/>
          <w:sz w:val="24"/>
          <w:szCs w:val="24"/>
        </w:rPr>
        <w:t>.</w:t>
      </w:r>
    </w:p>
    <w:p w14:paraId="58375057" w14:textId="77777777" w:rsidR="00123C07" w:rsidRPr="00EB1B1B" w:rsidRDefault="00123C07" w:rsidP="00123C07">
      <w:pPr>
        <w:pStyle w:val="ListParagraph"/>
        <w:numPr>
          <w:ilvl w:val="0"/>
          <w:numId w:val="36"/>
        </w:numPr>
        <w:spacing w:after="160" w:line="259" w:lineRule="auto"/>
        <w:ind w:left="360"/>
        <w:rPr>
          <w:rFonts w:ascii="Arial" w:hAnsi="Arial" w:cs="Arial"/>
        </w:rPr>
      </w:pPr>
      <w:r w:rsidRPr="00EB1B1B">
        <w:rPr>
          <w:rFonts w:ascii="Arial" w:hAnsi="Arial" w:cs="Arial"/>
          <w:sz w:val="24"/>
          <w:szCs w:val="24"/>
        </w:rPr>
        <w:t xml:space="preserve">A week later, you will be invited to participate in a lab study on a lab computer.  During this session, you will watch a video of approximately 15 minutes. </w:t>
      </w:r>
    </w:p>
    <w:p w14:paraId="5D11F04C" w14:textId="77777777" w:rsidR="00123C07" w:rsidRPr="00EB1B1B" w:rsidRDefault="00123C07" w:rsidP="00123C07">
      <w:pPr>
        <w:pStyle w:val="ListParagraph"/>
        <w:numPr>
          <w:ilvl w:val="0"/>
          <w:numId w:val="36"/>
        </w:numPr>
        <w:spacing w:after="160" w:line="259" w:lineRule="auto"/>
        <w:ind w:left="360"/>
        <w:rPr>
          <w:rFonts w:ascii="Arial" w:hAnsi="Arial" w:cs="Arial"/>
        </w:rPr>
      </w:pPr>
      <w:r w:rsidRPr="00EB1B1B">
        <w:rPr>
          <w:rFonts w:ascii="Arial" w:hAnsi="Arial" w:cs="Arial"/>
          <w:sz w:val="24"/>
          <w:szCs w:val="24"/>
        </w:rPr>
        <w:t xml:space="preserve">Finally, you will be asked to complete questionnaire related to robots and job </w:t>
      </w:r>
      <w:r>
        <w:rPr>
          <w:rFonts w:ascii="Arial" w:hAnsi="Arial" w:cs="Arial"/>
          <w:sz w:val="24"/>
          <w:szCs w:val="24"/>
        </w:rPr>
        <w:t>prospects.</w:t>
      </w:r>
    </w:p>
    <w:p w14:paraId="143C7385" w14:textId="77777777" w:rsidR="00123C07" w:rsidRDefault="00123C07" w:rsidP="00123C07">
      <w:pPr>
        <w:rPr>
          <w:rFonts w:ascii="Arial" w:hAnsi="Arial" w:cs="Arial"/>
          <w:sz w:val="24"/>
          <w:szCs w:val="24"/>
        </w:rPr>
      </w:pPr>
      <w:r w:rsidRPr="003376E1">
        <w:rPr>
          <w:rFonts w:ascii="Arial" w:hAnsi="Arial" w:cs="Arial"/>
          <w:sz w:val="24"/>
          <w:szCs w:val="24"/>
        </w:rPr>
        <w:t>At the end of the study, you will be debriefed by the researcher, and you will be provided with the study debrief sheet.</w:t>
      </w:r>
    </w:p>
    <w:p w14:paraId="6E287BF9" w14:textId="77777777" w:rsidR="00123C07" w:rsidRPr="003376E1" w:rsidRDefault="00123C07" w:rsidP="00123C07">
      <w:pPr>
        <w:rPr>
          <w:rFonts w:ascii="Arial" w:hAnsi="Arial" w:cs="Arial"/>
          <w:sz w:val="24"/>
          <w:szCs w:val="24"/>
        </w:rPr>
      </w:pPr>
    </w:p>
    <w:p w14:paraId="2228E450"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t>How long will the study take:</w:t>
      </w:r>
    </w:p>
    <w:p w14:paraId="15CB976C" w14:textId="77777777" w:rsidR="00123C07" w:rsidRPr="003376E1" w:rsidRDefault="00123C07" w:rsidP="00123C07">
      <w:pPr>
        <w:rPr>
          <w:rFonts w:ascii="Arial" w:hAnsi="Arial" w:cs="Arial"/>
          <w:sz w:val="24"/>
          <w:szCs w:val="24"/>
        </w:rPr>
      </w:pPr>
      <w:r w:rsidRPr="003376E1">
        <w:rPr>
          <w:rFonts w:ascii="Arial" w:hAnsi="Arial" w:cs="Arial"/>
          <w:sz w:val="24"/>
          <w:szCs w:val="24"/>
        </w:rPr>
        <w:t xml:space="preserve">This study is expected to take </w:t>
      </w:r>
      <w:r>
        <w:rPr>
          <w:rFonts w:ascii="Arial" w:hAnsi="Arial" w:cs="Arial"/>
          <w:sz w:val="24"/>
          <w:szCs w:val="24"/>
        </w:rPr>
        <w:t xml:space="preserve">45 minutes in total: </w:t>
      </w:r>
      <w:r w:rsidRPr="003376E1">
        <w:rPr>
          <w:rFonts w:ascii="Arial" w:hAnsi="Arial" w:cs="Arial"/>
          <w:sz w:val="24"/>
          <w:szCs w:val="24"/>
        </w:rPr>
        <w:t xml:space="preserve">approximately 15minutes for </w:t>
      </w:r>
      <w:r>
        <w:rPr>
          <w:rFonts w:ascii="Arial" w:hAnsi="Arial" w:cs="Arial"/>
          <w:sz w:val="24"/>
          <w:szCs w:val="24"/>
        </w:rPr>
        <w:t xml:space="preserve">the </w:t>
      </w:r>
      <w:r w:rsidRPr="003376E1">
        <w:rPr>
          <w:rFonts w:ascii="Arial" w:hAnsi="Arial" w:cs="Arial"/>
          <w:sz w:val="24"/>
          <w:szCs w:val="24"/>
        </w:rPr>
        <w:t>on-line part and 30 minutes to complete</w:t>
      </w:r>
      <w:r>
        <w:rPr>
          <w:rFonts w:ascii="Arial" w:hAnsi="Arial" w:cs="Arial"/>
          <w:sz w:val="24"/>
          <w:szCs w:val="24"/>
        </w:rPr>
        <w:t xml:space="preserve"> the second part of the</w:t>
      </w:r>
      <w:r w:rsidRPr="003376E1">
        <w:rPr>
          <w:rFonts w:ascii="Arial" w:hAnsi="Arial" w:cs="Arial"/>
          <w:sz w:val="24"/>
          <w:szCs w:val="24"/>
        </w:rPr>
        <w:t xml:space="preserve"> study in the labs.</w:t>
      </w:r>
      <w:r>
        <w:rPr>
          <w:rFonts w:ascii="Arial" w:hAnsi="Arial" w:cs="Arial"/>
          <w:sz w:val="24"/>
          <w:szCs w:val="24"/>
        </w:rPr>
        <w:t xml:space="preserve"> </w:t>
      </w:r>
      <w:r w:rsidRPr="003376E1">
        <w:rPr>
          <w:rFonts w:ascii="Arial" w:hAnsi="Arial" w:cs="Arial"/>
          <w:sz w:val="24"/>
          <w:szCs w:val="24"/>
        </w:rPr>
        <w:t xml:space="preserve">If you have signed-up via the EMS, you will receive </w:t>
      </w:r>
      <w:r>
        <w:rPr>
          <w:rFonts w:ascii="Arial" w:hAnsi="Arial" w:cs="Arial"/>
          <w:sz w:val="24"/>
          <w:szCs w:val="24"/>
        </w:rPr>
        <w:t>credits upon completion of both parts of the study.</w:t>
      </w:r>
    </w:p>
    <w:p w14:paraId="3E7CD337" w14:textId="77777777" w:rsidR="00123C07" w:rsidRPr="003376E1" w:rsidRDefault="00123C07" w:rsidP="00123C07">
      <w:pPr>
        <w:rPr>
          <w:rFonts w:ascii="Arial" w:hAnsi="Arial" w:cs="Arial"/>
          <w:sz w:val="24"/>
          <w:szCs w:val="24"/>
        </w:rPr>
      </w:pPr>
    </w:p>
    <w:p w14:paraId="55BFBBAC"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t>Benefits of participating:</w:t>
      </w:r>
    </w:p>
    <w:p w14:paraId="378F9565" w14:textId="77777777" w:rsidR="00123C07" w:rsidRPr="003376E1" w:rsidRDefault="00123C07" w:rsidP="00123C07">
      <w:pPr>
        <w:rPr>
          <w:rFonts w:ascii="Arial" w:hAnsi="Arial" w:cs="Arial"/>
          <w:sz w:val="24"/>
          <w:szCs w:val="24"/>
        </w:rPr>
      </w:pPr>
      <w:r w:rsidRPr="003376E1">
        <w:rPr>
          <w:rFonts w:ascii="Arial" w:hAnsi="Arial" w:cs="Arial"/>
          <w:sz w:val="24"/>
          <w:szCs w:val="24"/>
        </w:rPr>
        <w:t>While there is no direct benefit to the participants in the study, this work will perhaps contribute to the existing knowledge on the fear of robotics and the fear of losing one's job through the introduction of robots.</w:t>
      </w:r>
    </w:p>
    <w:p w14:paraId="1A630A5A" w14:textId="77777777" w:rsidR="00123C07" w:rsidRPr="003376E1" w:rsidRDefault="00123C07" w:rsidP="00123C07">
      <w:pPr>
        <w:rPr>
          <w:rFonts w:ascii="Arial" w:hAnsi="Arial" w:cs="Arial"/>
          <w:sz w:val="24"/>
          <w:szCs w:val="24"/>
        </w:rPr>
      </w:pPr>
    </w:p>
    <w:p w14:paraId="6490DD2F" w14:textId="77777777" w:rsidR="00123C07" w:rsidRDefault="00123C07" w:rsidP="00123C07">
      <w:pPr>
        <w:rPr>
          <w:rFonts w:ascii="Arial" w:hAnsi="Arial" w:cs="Arial"/>
          <w:b/>
          <w:bCs/>
          <w:sz w:val="24"/>
          <w:szCs w:val="24"/>
        </w:rPr>
      </w:pPr>
      <w:r w:rsidRPr="003376E1">
        <w:rPr>
          <w:rFonts w:ascii="Arial" w:hAnsi="Arial" w:cs="Arial"/>
          <w:b/>
          <w:bCs/>
          <w:sz w:val="24"/>
          <w:szCs w:val="24"/>
        </w:rPr>
        <w:t>Risks of participating</w:t>
      </w:r>
    </w:p>
    <w:p w14:paraId="248240A6" w14:textId="77777777" w:rsidR="00123C07" w:rsidRPr="00A84996" w:rsidRDefault="00123C07" w:rsidP="00123C07">
      <w:pPr>
        <w:rPr>
          <w:rFonts w:ascii="Arial" w:hAnsi="Arial" w:cs="Arial"/>
          <w:b/>
          <w:bCs/>
          <w:sz w:val="24"/>
          <w:szCs w:val="24"/>
        </w:rPr>
      </w:pPr>
      <w:r w:rsidRPr="00A84996">
        <w:rPr>
          <w:rFonts w:ascii="Arial" w:hAnsi="Arial" w:cs="Arial"/>
          <w:sz w:val="24"/>
          <w:szCs w:val="24"/>
        </w:rPr>
        <w:t>The survey involves watching a video about robots at work and in life If you feel uncomfortable answering questions related to robots or watching a video related to robots, you should not take part in this s</w:t>
      </w:r>
      <w:r>
        <w:rPr>
          <w:rFonts w:ascii="Arial" w:hAnsi="Arial" w:cs="Arial"/>
          <w:sz w:val="24"/>
          <w:szCs w:val="24"/>
        </w:rPr>
        <w:t>tudy.</w:t>
      </w:r>
    </w:p>
    <w:p w14:paraId="33F6DB59" w14:textId="77777777" w:rsidR="00123C07" w:rsidRPr="003376E1" w:rsidRDefault="00123C07" w:rsidP="00123C07">
      <w:pPr>
        <w:rPr>
          <w:rFonts w:ascii="Arial" w:hAnsi="Arial" w:cs="Arial"/>
          <w:b/>
          <w:bCs/>
          <w:sz w:val="24"/>
          <w:szCs w:val="24"/>
        </w:rPr>
      </w:pPr>
    </w:p>
    <w:p w14:paraId="2049C445"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lastRenderedPageBreak/>
        <w:t>Participation and withdrawal:</w:t>
      </w:r>
    </w:p>
    <w:p w14:paraId="48FB43DD" w14:textId="77777777" w:rsidR="00123C07" w:rsidRPr="00FA6A81" w:rsidRDefault="00123C07" w:rsidP="00123C07">
      <w:pPr>
        <w:rPr>
          <w:rFonts w:ascii="Arial" w:hAnsi="Arial" w:cs="Arial"/>
          <w:sz w:val="24"/>
          <w:szCs w:val="24"/>
        </w:rPr>
      </w:pPr>
      <w:r w:rsidRPr="003376E1">
        <w:rPr>
          <w:rFonts w:ascii="Arial" w:hAnsi="Arial" w:cs="Arial"/>
          <w:sz w:val="24"/>
          <w:szCs w:val="24"/>
        </w:rPr>
        <w:t xml:space="preserve">Participation in this study is completely optional and you can withhold answers to questions that make you feel uncomfortable. You can withdraw from the study at any stage without consequence. </w:t>
      </w:r>
      <w:r w:rsidRPr="00FC1AE7">
        <w:rPr>
          <w:rFonts w:ascii="Arial" w:hAnsi="Arial" w:cs="Arial"/>
          <w:sz w:val="24"/>
          <w:szCs w:val="24"/>
        </w:rPr>
        <w:t>If you wish to withdraw your data from the study, you must tell the researcher before leaving the lab.  After leaving the lab, all your data will be anonymised, and we will not be able to trace it back to you.</w:t>
      </w:r>
    </w:p>
    <w:p w14:paraId="6A6742FC" w14:textId="77777777" w:rsidR="00123C07" w:rsidRPr="003376E1" w:rsidRDefault="00123C07" w:rsidP="00123C07">
      <w:pPr>
        <w:rPr>
          <w:rFonts w:ascii="Arial" w:hAnsi="Arial" w:cs="Arial"/>
          <w:b/>
          <w:bCs/>
          <w:sz w:val="24"/>
          <w:szCs w:val="24"/>
        </w:rPr>
      </w:pPr>
      <w:r w:rsidRPr="003376E1">
        <w:rPr>
          <w:rFonts w:ascii="Arial" w:hAnsi="Arial" w:cs="Arial"/>
          <w:b/>
          <w:bCs/>
          <w:sz w:val="24"/>
          <w:szCs w:val="24"/>
        </w:rPr>
        <w:t>How will your data be used and processed:</w:t>
      </w:r>
    </w:p>
    <w:p w14:paraId="1681A540" w14:textId="77777777" w:rsidR="00123C07" w:rsidRPr="003376E1" w:rsidRDefault="00123C07" w:rsidP="00123C07">
      <w:pPr>
        <w:rPr>
          <w:rFonts w:ascii="Arial" w:hAnsi="Arial" w:cs="Arial"/>
          <w:sz w:val="24"/>
          <w:szCs w:val="24"/>
        </w:rPr>
      </w:pPr>
      <w:r w:rsidRPr="003376E1">
        <w:rPr>
          <w:rFonts w:ascii="Arial" w:hAnsi="Arial" w:cs="Arial"/>
          <w:sz w:val="24"/>
          <w:szCs w:val="24"/>
        </w:rPr>
        <w:t xml:space="preserve">Your </w:t>
      </w:r>
      <w:r>
        <w:rPr>
          <w:rFonts w:ascii="Arial" w:hAnsi="Arial" w:cs="Arial"/>
          <w:sz w:val="24"/>
          <w:szCs w:val="24"/>
        </w:rPr>
        <w:t xml:space="preserve">name, </w:t>
      </w:r>
      <w:r w:rsidRPr="003376E1">
        <w:rPr>
          <w:rFonts w:ascii="Arial" w:hAnsi="Arial" w:cs="Arial"/>
          <w:sz w:val="24"/>
          <w:szCs w:val="24"/>
        </w:rPr>
        <w:t xml:space="preserve"> collected via consent forms, will be for research purposes only and will not be linked to the study data. </w:t>
      </w:r>
    </w:p>
    <w:p w14:paraId="06AD4AB7" w14:textId="77777777" w:rsidR="00123C07" w:rsidRPr="00C51AEC" w:rsidRDefault="00123C07" w:rsidP="00123C07">
      <w:pPr>
        <w:rPr>
          <w:rFonts w:ascii="Arial" w:hAnsi="Arial" w:cs="Arial"/>
          <w:sz w:val="24"/>
          <w:szCs w:val="24"/>
        </w:rPr>
      </w:pPr>
      <w:r w:rsidRPr="003376E1">
        <w:rPr>
          <w:rFonts w:ascii="Arial" w:hAnsi="Arial" w:cs="Arial"/>
          <w:sz w:val="24"/>
          <w:szCs w:val="24"/>
        </w:rPr>
        <w:t xml:space="preserve">Demographic information, such as age, gender and education will be collected for standard reporting in psychology using descriptive statistics. The raw data, stored in </w:t>
      </w:r>
      <w:r>
        <w:rPr>
          <w:rFonts w:ascii="Arial" w:hAnsi="Arial" w:cs="Arial"/>
          <w:sz w:val="24"/>
          <w:szCs w:val="24"/>
        </w:rPr>
        <w:t xml:space="preserve">SPSS </w:t>
      </w:r>
      <w:r w:rsidRPr="003376E1">
        <w:rPr>
          <w:rFonts w:ascii="Arial" w:hAnsi="Arial" w:cs="Arial"/>
          <w:sz w:val="24"/>
          <w:szCs w:val="24"/>
        </w:rPr>
        <w:t xml:space="preserve">will only be accessed via a password-protected login account. After the </w:t>
      </w:r>
      <w:r>
        <w:rPr>
          <w:rFonts w:ascii="Arial" w:hAnsi="Arial" w:cs="Arial"/>
          <w:sz w:val="24"/>
          <w:szCs w:val="24"/>
        </w:rPr>
        <w:t xml:space="preserve">dissertation </w:t>
      </w:r>
      <w:r w:rsidRPr="003376E1">
        <w:rPr>
          <w:rFonts w:ascii="Arial" w:hAnsi="Arial" w:cs="Arial"/>
          <w:sz w:val="24"/>
          <w:szCs w:val="24"/>
        </w:rPr>
        <w:t>has been marked by the exam board at the end as done at the end of the year, the data will be deleted</w:t>
      </w:r>
      <w:r>
        <w:rPr>
          <w:rFonts w:ascii="Arial" w:hAnsi="Arial" w:cs="Arial"/>
          <w:sz w:val="24"/>
          <w:szCs w:val="24"/>
        </w:rPr>
        <w:t xml:space="preserve"> unless there is the potential for publication. </w:t>
      </w:r>
    </w:p>
    <w:p w14:paraId="41180661" w14:textId="77777777" w:rsidR="00123C07" w:rsidRPr="00C51AEC" w:rsidRDefault="00123C07" w:rsidP="00123C07">
      <w:pPr>
        <w:rPr>
          <w:rFonts w:ascii="Arial" w:hAnsi="Arial" w:cs="Arial"/>
          <w:b/>
          <w:bCs/>
          <w:sz w:val="24"/>
          <w:szCs w:val="24"/>
        </w:rPr>
      </w:pPr>
      <w:r w:rsidRPr="003376E1">
        <w:rPr>
          <w:rFonts w:ascii="Arial" w:hAnsi="Arial" w:cs="Arial"/>
          <w:b/>
          <w:bCs/>
          <w:sz w:val="24"/>
          <w:szCs w:val="24"/>
        </w:rPr>
        <w:t>How can you contact the researchers if you have any questions:</w:t>
      </w:r>
    </w:p>
    <w:p w14:paraId="51B97E0B" w14:textId="4CCF5179" w:rsidR="00123C07" w:rsidRPr="003376E1" w:rsidRDefault="00123C07" w:rsidP="00123C07">
      <w:pPr>
        <w:rPr>
          <w:rFonts w:ascii="Arial" w:hAnsi="Arial" w:cs="Arial"/>
          <w:sz w:val="24"/>
          <w:szCs w:val="24"/>
        </w:rPr>
      </w:pPr>
      <w:r w:rsidRPr="003376E1">
        <w:rPr>
          <w:rFonts w:ascii="Arial" w:hAnsi="Arial" w:cs="Arial"/>
          <w:sz w:val="24"/>
          <w:szCs w:val="24"/>
        </w:rPr>
        <w:t xml:space="preserve">You can contact the research student via email: </w:t>
      </w:r>
      <w:r w:rsidR="00A16946">
        <w:rPr>
          <w:rFonts w:ascii="Arial" w:hAnsi="Arial" w:cs="Arial"/>
          <w:sz w:val="24"/>
          <w:szCs w:val="24"/>
        </w:rPr>
        <w:t>…</w:t>
      </w:r>
    </w:p>
    <w:p w14:paraId="38B22959" w14:textId="30539C36" w:rsidR="00123C07" w:rsidRPr="003376E1" w:rsidRDefault="00123C07" w:rsidP="00A16946">
      <w:pPr>
        <w:rPr>
          <w:rFonts w:ascii="Arial" w:hAnsi="Arial" w:cs="Arial"/>
        </w:rPr>
      </w:pPr>
      <w:r w:rsidRPr="003376E1">
        <w:rPr>
          <w:rFonts w:ascii="Arial" w:hAnsi="Arial" w:cs="Arial"/>
          <w:sz w:val="24"/>
          <w:szCs w:val="24"/>
        </w:rPr>
        <w:t xml:space="preserve">You can also contact the research supervisor via email: </w:t>
      </w:r>
      <w:r w:rsidR="00A16946">
        <w:rPr>
          <w:rFonts w:ascii="Arial" w:hAnsi="Arial" w:cs="Arial"/>
          <w:sz w:val="24"/>
          <w:szCs w:val="24"/>
        </w:rPr>
        <w:t>…</w:t>
      </w:r>
    </w:p>
    <w:p w14:paraId="7779406C" w14:textId="1B99408B" w:rsidR="005073E2" w:rsidRDefault="005073E2">
      <w:pPr>
        <w:rPr>
          <w:b/>
          <w:bCs/>
        </w:rPr>
      </w:pPr>
      <w:r>
        <w:rPr>
          <w:b/>
          <w:bCs/>
        </w:rPr>
        <w:br w:type="page"/>
      </w:r>
    </w:p>
    <w:p w14:paraId="614DC2A6" w14:textId="77777777" w:rsidR="00123C07" w:rsidRDefault="00123C07" w:rsidP="1B993C5C">
      <w:pPr>
        <w:tabs>
          <w:tab w:val="left" w:pos="5103"/>
        </w:tabs>
        <w:rPr>
          <w:b/>
          <w:bCs/>
        </w:rPr>
      </w:pPr>
    </w:p>
    <w:p w14:paraId="14FD6D38" w14:textId="77777777" w:rsidR="005073E2" w:rsidRDefault="005073E2" w:rsidP="005073E2">
      <w:pPr>
        <w:jc w:val="center"/>
        <w:rPr>
          <w:b/>
          <w:bCs/>
          <w:sz w:val="32"/>
          <w:szCs w:val="32"/>
          <w:u w:val="single"/>
        </w:rPr>
      </w:pPr>
      <w:r w:rsidRPr="00263752">
        <w:rPr>
          <w:b/>
          <w:bCs/>
          <w:noProof/>
          <w:sz w:val="32"/>
          <w:szCs w:val="32"/>
          <w:u w:val="single"/>
        </w:rPr>
        <w:drawing>
          <wp:inline distT="0" distB="0" distL="0" distR="0" wp14:anchorId="5F73A273" wp14:editId="722C1228">
            <wp:extent cx="5867400" cy="815340"/>
            <wp:effectExtent l="0" t="0" r="0" b="3810"/>
            <wp:docPr id="8388860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8601" name="Picture 1" descr="A close-up of a sign&#10;&#10;Description automatically generated"/>
                    <pic:cNvPicPr/>
                  </pic:nvPicPr>
                  <pic:blipFill rotWithShape="1">
                    <a:blip r:embed="rId23"/>
                    <a:srcRect l="1" r="-4762" b="-5456"/>
                    <a:stretch/>
                  </pic:blipFill>
                  <pic:spPr bwMode="auto">
                    <a:xfrm>
                      <a:off x="0" y="0"/>
                      <a:ext cx="5867400" cy="815340"/>
                    </a:xfrm>
                    <a:prstGeom prst="rect">
                      <a:avLst/>
                    </a:prstGeom>
                    <a:ln>
                      <a:noFill/>
                    </a:ln>
                    <a:extLst>
                      <a:ext uri="{53640926-AAD7-44D8-BBD7-CCE9431645EC}">
                        <a14:shadowObscured xmlns:a14="http://schemas.microsoft.com/office/drawing/2010/main"/>
                      </a:ext>
                    </a:extLst>
                  </pic:spPr>
                </pic:pic>
              </a:graphicData>
            </a:graphic>
          </wp:inline>
        </w:drawing>
      </w:r>
    </w:p>
    <w:p w14:paraId="5953C486" w14:textId="77777777" w:rsidR="005073E2" w:rsidRPr="00263752" w:rsidRDefault="005073E2" w:rsidP="005073E2">
      <w:pPr>
        <w:jc w:val="center"/>
        <w:rPr>
          <w:b/>
          <w:bCs/>
          <w:sz w:val="32"/>
          <w:szCs w:val="32"/>
        </w:rPr>
      </w:pPr>
      <w:r w:rsidRPr="00263752">
        <w:rPr>
          <w:b/>
          <w:bCs/>
          <w:sz w:val="32"/>
          <w:szCs w:val="32"/>
        </w:rPr>
        <w:t>Participant Debrief Sheet</w:t>
      </w:r>
    </w:p>
    <w:p w14:paraId="7DA737F2" w14:textId="77777777" w:rsidR="005073E2" w:rsidRPr="00263752" w:rsidRDefault="005073E2" w:rsidP="005073E2">
      <w:pPr>
        <w:rPr>
          <w:rFonts w:ascii="Arial" w:hAnsi="Arial" w:cs="Arial"/>
        </w:rPr>
      </w:pPr>
    </w:p>
    <w:p w14:paraId="131A3501" w14:textId="0AE4C41F" w:rsidR="005073E2" w:rsidRDefault="005073E2" w:rsidP="005073E2">
      <w:pPr>
        <w:spacing w:line="360" w:lineRule="auto"/>
        <w:jc w:val="both"/>
        <w:rPr>
          <w:rFonts w:ascii="Arial" w:hAnsi="Arial" w:cs="Arial"/>
          <w:color w:val="000000"/>
        </w:rPr>
      </w:pPr>
      <w:r w:rsidRPr="00263752">
        <w:rPr>
          <w:rFonts w:ascii="Arial" w:hAnsi="Arial" w:cs="Arial"/>
          <w:b/>
          <w:bCs/>
          <w:sz w:val="24"/>
          <w:szCs w:val="24"/>
        </w:rPr>
        <w:t>Title of Study</w:t>
      </w:r>
      <w:r w:rsidRPr="00C80F8D">
        <w:rPr>
          <w:rFonts w:ascii="Arial" w:hAnsi="Arial" w:cs="Arial"/>
          <w:b/>
          <w:bCs/>
          <w:sz w:val="32"/>
          <w:szCs w:val="32"/>
        </w:rPr>
        <w:t>:</w:t>
      </w:r>
      <w:r w:rsidRPr="00C80F8D">
        <w:rPr>
          <w:rFonts w:ascii="Arial" w:hAnsi="Arial" w:cs="Arial"/>
          <w:sz w:val="32"/>
          <w:szCs w:val="32"/>
        </w:rPr>
        <w:t xml:space="preserve"> </w:t>
      </w:r>
      <w:r w:rsidRPr="00C80F8D">
        <w:rPr>
          <w:rFonts w:ascii="Arial" w:hAnsi="Arial" w:cs="Arial"/>
          <w:color w:val="000000"/>
          <w:sz w:val="24"/>
          <w:szCs w:val="24"/>
        </w:rPr>
        <w:t>Exploring the impact of positive or negative information on attitudes towards robot</w:t>
      </w:r>
      <w:r w:rsidR="00652A2C">
        <w:rPr>
          <w:rFonts w:ascii="Arial" w:hAnsi="Arial" w:cs="Arial"/>
          <w:color w:val="000000"/>
          <w:sz w:val="24"/>
          <w:szCs w:val="24"/>
        </w:rPr>
        <w:t>s in the workplace</w:t>
      </w:r>
      <w:r w:rsidRPr="00C80F8D">
        <w:rPr>
          <w:rFonts w:ascii="Arial" w:hAnsi="Arial" w:cs="Arial"/>
          <w:color w:val="000000"/>
          <w:sz w:val="24"/>
          <w:szCs w:val="24"/>
        </w:rPr>
        <w:t>: an experimental study.</w:t>
      </w:r>
    </w:p>
    <w:p w14:paraId="0442BD73" w14:textId="77777777" w:rsidR="005073E2" w:rsidRPr="00263752" w:rsidRDefault="005073E2" w:rsidP="005073E2">
      <w:pPr>
        <w:spacing w:line="360" w:lineRule="auto"/>
        <w:jc w:val="both"/>
        <w:rPr>
          <w:rFonts w:ascii="Arial" w:hAnsi="Arial" w:cs="Arial"/>
          <w:sz w:val="24"/>
          <w:szCs w:val="24"/>
        </w:rPr>
      </w:pPr>
    </w:p>
    <w:p w14:paraId="6F702507" w14:textId="77777777" w:rsidR="005073E2" w:rsidRDefault="005073E2" w:rsidP="005073E2">
      <w:pPr>
        <w:spacing w:line="360" w:lineRule="auto"/>
        <w:rPr>
          <w:rFonts w:ascii="Arial" w:hAnsi="Arial" w:cs="Arial"/>
          <w:sz w:val="24"/>
          <w:szCs w:val="24"/>
        </w:rPr>
      </w:pPr>
      <w:r w:rsidRPr="00263752">
        <w:rPr>
          <w:rFonts w:ascii="Arial" w:hAnsi="Arial" w:cs="Arial"/>
          <w:sz w:val="24"/>
          <w:szCs w:val="24"/>
        </w:rPr>
        <w:t>Thank you for taking part in this study.</w:t>
      </w:r>
    </w:p>
    <w:p w14:paraId="06C48E46" w14:textId="77777777" w:rsidR="005073E2" w:rsidRPr="00263752" w:rsidRDefault="005073E2" w:rsidP="005073E2">
      <w:pPr>
        <w:spacing w:line="360" w:lineRule="auto"/>
        <w:rPr>
          <w:rFonts w:ascii="Arial" w:hAnsi="Arial" w:cs="Arial"/>
          <w:sz w:val="24"/>
          <w:szCs w:val="24"/>
        </w:rPr>
      </w:pPr>
    </w:p>
    <w:p w14:paraId="12556FEA" w14:textId="14360927" w:rsidR="009C72B1" w:rsidRDefault="005073E2" w:rsidP="005073E2">
      <w:pPr>
        <w:spacing w:line="360" w:lineRule="auto"/>
        <w:jc w:val="both"/>
        <w:rPr>
          <w:rFonts w:ascii="Arial" w:hAnsi="Arial" w:cs="Arial"/>
          <w:sz w:val="24"/>
          <w:szCs w:val="24"/>
        </w:rPr>
      </w:pPr>
      <w:r w:rsidRPr="0035073E">
        <w:rPr>
          <w:rFonts w:ascii="Arial" w:hAnsi="Arial" w:cs="Arial"/>
          <w:sz w:val="24"/>
          <w:szCs w:val="24"/>
        </w:rPr>
        <w:t xml:space="preserve">The aim of this study </w:t>
      </w:r>
      <w:r>
        <w:rPr>
          <w:rFonts w:ascii="Arial" w:hAnsi="Arial" w:cs="Arial"/>
          <w:sz w:val="24"/>
          <w:szCs w:val="24"/>
        </w:rPr>
        <w:t xml:space="preserve">is </w:t>
      </w:r>
      <w:r w:rsidRPr="0035073E">
        <w:rPr>
          <w:rFonts w:ascii="Arial" w:hAnsi="Arial" w:cs="Arial"/>
          <w:sz w:val="24"/>
          <w:szCs w:val="24"/>
        </w:rPr>
        <w:t>to explore whether exposure to robot</w:t>
      </w:r>
      <w:r>
        <w:rPr>
          <w:rFonts w:ascii="Arial" w:hAnsi="Arial" w:cs="Arial"/>
          <w:sz w:val="24"/>
          <w:szCs w:val="24"/>
        </w:rPr>
        <w:t>s</w:t>
      </w:r>
      <w:r w:rsidRPr="0035073E">
        <w:rPr>
          <w:rFonts w:ascii="Arial" w:hAnsi="Arial" w:cs="Arial"/>
          <w:sz w:val="24"/>
          <w:szCs w:val="24"/>
        </w:rPr>
        <w:t xml:space="preserve"> and positive</w:t>
      </w:r>
      <w:r>
        <w:rPr>
          <w:rFonts w:ascii="Arial" w:hAnsi="Arial" w:cs="Arial"/>
          <w:sz w:val="24"/>
          <w:szCs w:val="24"/>
        </w:rPr>
        <w:t>/negative</w:t>
      </w:r>
      <w:r w:rsidRPr="0035073E">
        <w:rPr>
          <w:rFonts w:ascii="Arial" w:hAnsi="Arial" w:cs="Arial"/>
          <w:sz w:val="24"/>
          <w:szCs w:val="24"/>
        </w:rPr>
        <w:t xml:space="preserve"> information about robots can influence self-reported attitudes towards robots in the workplace and future work insecurity.</w:t>
      </w:r>
      <w:r>
        <w:rPr>
          <w:rFonts w:ascii="Arial" w:hAnsi="Arial" w:cs="Arial"/>
          <w:sz w:val="24"/>
          <w:szCs w:val="24"/>
        </w:rPr>
        <w:t xml:space="preserve"> </w:t>
      </w:r>
      <w:r w:rsidR="009C72B1">
        <w:rPr>
          <w:rFonts w:ascii="Arial" w:hAnsi="Arial" w:cs="Arial"/>
          <w:sz w:val="24"/>
          <w:szCs w:val="24"/>
        </w:rPr>
        <w:t xml:space="preserve">Half the participants </w:t>
      </w:r>
      <w:r w:rsidR="00C80F8D">
        <w:rPr>
          <w:rFonts w:ascii="Arial" w:hAnsi="Arial" w:cs="Arial"/>
          <w:sz w:val="24"/>
          <w:szCs w:val="24"/>
        </w:rPr>
        <w:t xml:space="preserve">were randomly assigned to a </w:t>
      </w:r>
      <w:r w:rsidR="009C72B1">
        <w:rPr>
          <w:rFonts w:ascii="Arial" w:hAnsi="Arial" w:cs="Arial"/>
          <w:sz w:val="24"/>
          <w:szCs w:val="24"/>
        </w:rPr>
        <w:t xml:space="preserve">negatively messaged video, and the other half </w:t>
      </w:r>
      <w:r w:rsidR="00C80F8D">
        <w:rPr>
          <w:rFonts w:ascii="Arial" w:hAnsi="Arial" w:cs="Arial"/>
          <w:sz w:val="24"/>
          <w:szCs w:val="24"/>
        </w:rPr>
        <w:t>to a</w:t>
      </w:r>
      <w:r w:rsidR="009C72B1">
        <w:rPr>
          <w:rFonts w:ascii="Arial" w:hAnsi="Arial" w:cs="Arial"/>
          <w:sz w:val="24"/>
          <w:szCs w:val="24"/>
        </w:rPr>
        <w:t xml:space="preserve"> positively messaged video.  </w:t>
      </w:r>
    </w:p>
    <w:p w14:paraId="5D958AD4" w14:textId="77777777" w:rsidR="009C72B1" w:rsidRDefault="009C72B1" w:rsidP="005073E2">
      <w:pPr>
        <w:spacing w:line="360" w:lineRule="auto"/>
        <w:jc w:val="both"/>
        <w:rPr>
          <w:rFonts w:ascii="Arial" w:hAnsi="Arial" w:cs="Arial"/>
          <w:sz w:val="24"/>
          <w:szCs w:val="24"/>
        </w:rPr>
      </w:pPr>
    </w:p>
    <w:p w14:paraId="3C496A31" w14:textId="72B324BE" w:rsidR="005073E2" w:rsidRDefault="005073E2" w:rsidP="005073E2">
      <w:pPr>
        <w:spacing w:line="360" w:lineRule="auto"/>
        <w:jc w:val="both"/>
        <w:rPr>
          <w:rFonts w:ascii="Arial" w:hAnsi="Arial" w:cs="Arial"/>
          <w:sz w:val="24"/>
          <w:szCs w:val="24"/>
        </w:rPr>
      </w:pPr>
      <w:r w:rsidRPr="0035073E">
        <w:rPr>
          <w:rFonts w:ascii="Arial" w:hAnsi="Arial" w:cs="Arial"/>
          <w:sz w:val="24"/>
          <w:szCs w:val="24"/>
        </w:rPr>
        <w:t xml:space="preserve">Many people are scared that robots will replace human workers causing job loss. The prevalence of negative information about robots, compared to positive information, may influence people's attitudes, potentially triggering job-related stress and preventing them from seeing robots as innovative and helpful (Yam 2022). A study by Pocriciuc (2023) suggests that people who are conscious and aware of robots' positive aspects are less likely to fear job loss and they are ready for innovations. However, many people may not be exposed to such positive information, leading to negative attitudes and high levels of job insecurity and future work insecurity (Woods 2022; Atkinson 2017). </w:t>
      </w:r>
    </w:p>
    <w:p w14:paraId="45A5AE7D" w14:textId="77777777" w:rsidR="005073E2" w:rsidRPr="00263752" w:rsidRDefault="005073E2" w:rsidP="005073E2">
      <w:pPr>
        <w:spacing w:line="360" w:lineRule="auto"/>
        <w:jc w:val="both"/>
        <w:rPr>
          <w:rFonts w:ascii="Arial" w:hAnsi="Arial" w:cs="Arial"/>
          <w:sz w:val="24"/>
          <w:szCs w:val="24"/>
        </w:rPr>
      </w:pPr>
    </w:p>
    <w:p w14:paraId="677B9BF6" w14:textId="77777777" w:rsidR="005073E2" w:rsidRDefault="005073E2" w:rsidP="005073E2">
      <w:pPr>
        <w:spacing w:line="360" w:lineRule="auto"/>
        <w:jc w:val="both"/>
        <w:rPr>
          <w:rFonts w:ascii="Arial" w:hAnsi="Arial" w:cs="Arial"/>
          <w:sz w:val="24"/>
          <w:szCs w:val="24"/>
        </w:rPr>
      </w:pPr>
      <w:r w:rsidRPr="00263752">
        <w:rPr>
          <w:rFonts w:ascii="Arial" w:hAnsi="Arial" w:cs="Arial"/>
          <w:b/>
          <w:bCs/>
          <w:sz w:val="24"/>
          <w:szCs w:val="24"/>
        </w:rPr>
        <w:t>If you wish to withdraw your data from the study, you must tell the researcher before leaving the lab.</w:t>
      </w:r>
      <w:r w:rsidRPr="00263752">
        <w:rPr>
          <w:rFonts w:ascii="Arial" w:hAnsi="Arial" w:cs="Arial"/>
          <w:sz w:val="24"/>
          <w:szCs w:val="24"/>
        </w:rPr>
        <w:t xml:space="preserve"> </w:t>
      </w:r>
      <w:r>
        <w:rPr>
          <w:rFonts w:ascii="Arial" w:hAnsi="Arial" w:cs="Arial"/>
          <w:sz w:val="24"/>
          <w:szCs w:val="24"/>
        </w:rPr>
        <w:t xml:space="preserve"> </w:t>
      </w:r>
      <w:r w:rsidRPr="00263752">
        <w:rPr>
          <w:rFonts w:ascii="Arial" w:hAnsi="Arial" w:cs="Arial"/>
          <w:sz w:val="24"/>
          <w:szCs w:val="24"/>
        </w:rPr>
        <w:t>After leaving the lab, all your data will be anonymised, and we will not be able to trace it back to you.</w:t>
      </w:r>
    </w:p>
    <w:p w14:paraId="7FD47995" w14:textId="77777777" w:rsidR="009C72B1" w:rsidRPr="00263752" w:rsidRDefault="009C72B1" w:rsidP="005073E2">
      <w:pPr>
        <w:spacing w:line="360" w:lineRule="auto"/>
        <w:jc w:val="both"/>
        <w:rPr>
          <w:rFonts w:ascii="Arial" w:hAnsi="Arial" w:cs="Arial"/>
          <w:sz w:val="24"/>
          <w:szCs w:val="24"/>
        </w:rPr>
      </w:pPr>
    </w:p>
    <w:p w14:paraId="0C1B151F" w14:textId="77777777" w:rsidR="005073E2" w:rsidRPr="00263752" w:rsidRDefault="005073E2" w:rsidP="005073E2">
      <w:pPr>
        <w:spacing w:line="360" w:lineRule="auto"/>
        <w:jc w:val="both"/>
        <w:rPr>
          <w:rFonts w:ascii="Arial" w:hAnsi="Arial" w:cs="Arial"/>
          <w:sz w:val="24"/>
          <w:szCs w:val="24"/>
        </w:rPr>
      </w:pPr>
      <w:r w:rsidRPr="00263752">
        <w:rPr>
          <w:rFonts w:ascii="Arial" w:hAnsi="Arial" w:cs="Arial"/>
          <w:sz w:val="24"/>
          <w:szCs w:val="24"/>
        </w:rPr>
        <w:t xml:space="preserve">If taking part in this study has raised any questions or concerns, please contact the researcher: </w:t>
      </w:r>
    </w:p>
    <w:p w14:paraId="0605F732" w14:textId="1F91B63C" w:rsidR="005073E2" w:rsidRPr="00263752" w:rsidRDefault="00A16946" w:rsidP="005073E2">
      <w:pPr>
        <w:spacing w:line="360" w:lineRule="auto"/>
        <w:jc w:val="both"/>
        <w:rPr>
          <w:rFonts w:ascii="Arial" w:hAnsi="Arial" w:cs="Arial"/>
          <w:sz w:val="24"/>
          <w:szCs w:val="24"/>
        </w:rPr>
      </w:pPr>
      <w:r>
        <w:rPr>
          <w:rFonts w:ascii="Arial" w:hAnsi="Arial" w:cs="Arial"/>
          <w:sz w:val="24"/>
          <w:szCs w:val="24"/>
        </w:rPr>
        <w:t>…</w:t>
      </w:r>
      <w:r w:rsidR="005073E2" w:rsidRPr="00263752">
        <w:rPr>
          <w:rFonts w:ascii="Arial" w:hAnsi="Arial" w:cs="Arial"/>
          <w:sz w:val="24"/>
          <w:szCs w:val="24"/>
        </w:rPr>
        <w:t xml:space="preserve"> </w:t>
      </w:r>
      <w:r w:rsidR="005073E2">
        <w:rPr>
          <w:rFonts w:ascii="Arial" w:hAnsi="Arial" w:cs="Arial"/>
          <w:sz w:val="24"/>
          <w:szCs w:val="24"/>
        </w:rPr>
        <w:t xml:space="preserve">or </w:t>
      </w:r>
      <w:r w:rsidR="005073E2" w:rsidRPr="00263752">
        <w:rPr>
          <w:rFonts w:ascii="Arial" w:hAnsi="Arial" w:cs="Arial"/>
          <w:sz w:val="24"/>
          <w:szCs w:val="24"/>
        </w:rPr>
        <w:t xml:space="preserve">contact the research supervisor: </w:t>
      </w:r>
      <w:r>
        <w:rPr>
          <w:rFonts w:ascii="Arial" w:hAnsi="Arial" w:cs="Arial"/>
          <w:sz w:val="24"/>
          <w:szCs w:val="24"/>
        </w:rPr>
        <w:t>…</w:t>
      </w:r>
      <w:r w:rsidR="005073E2" w:rsidRPr="00263752">
        <w:rPr>
          <w:rFonts w:ascii="Arial" w:hAnsi="Arial" w:cs="Arial"/>
          <w:sz w:val="24"/>
          <w:szCs w:val="24"/>
        </w:rPr>
        <w:t xml:space="preserve"> </w:t>
      </w:r>
    </w:p>
    <w:p w14:paraId="2DE8DDBB" w14:textId="77777777" w:rsidR="005073E2" w:rsidRPr="00263752" w:rsidRDefault="005073E2" w:rsidP="005073E2">
      <w:pPr>
        <w:spacing w:line="360" w:lineRule="auto"/>
        <w:jc w:val="both"/>
        <w:rPr>
          <w:rFonts w:ascii="Arial" w:hAnsi="Arial" w:cs="Arial"/>
          <w:b/>
          <w:bCs/>
          <w:sz w:val="24"/>
          <w:szCs w:val="24"/>
        </w:rPr>
      </w:pPr>
    </w:p>
    <w:p w14:paraId="598F1AFC" w14:textId="77777777" w:rsidR="005073E2" w:rsidRPr="00263752" w:rsidRDefault="005073E2" w:rsidP="005073E2">
      <w:pPr>
        <w:spacing w:line="360" w:lineRule="auto"/>
        <w:rPr>
          <w:rFonts w:ascii="Arial" w:hAnsi="Arial" w:cs="Arial"/>
          <w:b/>
          <w:bCs/>
          <w:sz w:val="24"/>
          <w:szCs w:val="24"/>
        </w:rPr>
      </w:pPr>
      <w:r w:rsidRPr="00263752">
        <w:rPr>
          <w:rFonts w:ascii="Arial" w:hAnsi="Arial" w:cs="Arial"/>
          <w:b/>
          <w:bCs/>
          <w:sz w:val="24"/>
          <w:szCs w:val="24"/>
        </w:rPr>
        <w:t>Thank you once again for taking time to participate in this study.</w:t>
      </w:r>
    </w:p>
    <w:p w14:paraId="620B1D65" w14:textId="77777777" w:rsidR="005073E2" w:rsidRPr="00263752" w:rsidRDefault="005073E2" w:rsidP="005073E2">
      <w:pPr>
        <w:spacing w:line="360" w:lineRule="auto"/>
        <w:rPr>
          <w:rFonts w:ascii="Arial" w:hAnsi="Arial" w:cs="Arial"/>
        </w:rPr>
      </w:pPr>
    </w:p>
    <w:p w14:paraId="22C90625" w14:textId="77777777" w:rsidR="005073E2" w:rsidRPr="005073E2" w:rsidRDefault="005073E2" w:rsidP="1B993C5C">
      <w:pPr>
        <w:tabs>
          <w:tab w:val="left" w:pos="5103"/>
        </w:tabs>
      </w:pPr>
    </w:p>
    <w:sectPr w:rsidR="005073E2" w:rsidRPr="005073E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3F315" w14:textId="77777777" w:rsidR="00A55AAF" w:rsidRDefault="00A55AAF" w:rsidP="00390251">
      <w:r>
        <w:separator/>
      </w:r>
    </w:p>
    <w:p w14:paraId="7B116077" w14:textId="77777777" w:rsidR="00A55AAF" w:rsidRDefault="00A55AAF"/>
  </w:endnote>
  <w:endnote w:type="continuationSeparator" w:id="0">
    <w:p w14:paraId="1C65013B" w14:textId="77777777" w:rsidR="00A55AAF" w:rsidRDefault="00A55AAF" w:rsidP="00390251">
      <w:r>
        <w:continuationSeparator/>
      </w:r>
    </w:p>
    <w:p w14:paraId="69ECF22C" w14:textId="77777777" w:rsidR="00A55AAF" w:rsidRDefault="00A55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815F6" w14:textId="77777777" w:rsidR="00A55AAF" w:rsidRDefault="00A55AAF" w:rsidP="00390251">
      <w:r>
        <w:separator/>
      </w:r>
    </w:p>
    <w:p w14:paraId="00DF4375" w14:textId="77777777" w:rsidR="00A55AAF" w:rsidRDefault="00A55AAF"/>
  </w:footnote>
  <w:footnote w:type="continuationSeparator" w:id="0">
    <w:p w14:paraId="6FAA5BC6" w14:textId="77777777" w:rsidR="00A55AAF" w:rsidRDefault="00A55AAF" w:rsidP="00390251">
      <w:r>
        <w:continuationSeparator/>
      </w:r>
    </w:p>
    <w:p w14:paraId="758F9FF8" w14:textId="77777777" w:rsidR="00A55AAF" w:rsidRDefault="00A55A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7557B"/>
    <w:multiLevelType w:val="hybridMultilevel"/>
    <w:tmpl w:val="46104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42AEC"/>
    <w:multiLevelType w:val="hybridMultilevel"/>
    <w:tmpl w:val="DD801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DB0534"/>
    <w:multiLevelType w:val="hybridMultilevel"/>
    <w:tmpl w:val="89588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CE7F7C"/>
    <w:multiLevelType w:val="hybridMultilevel"/>
    <w:tmpl w:val="3E384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DD5D18"/>
    <w:multiLevelType w:val="hybridMultilevel"/>
    <w:tmpl w:val="2884A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7117BD"/>
    <w:multiLevelType w:val="hybridMultilevel"/>
    <w:tmpl w:val="B4162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A8728F"/>
    <w:multiLevelType w:val="hybridMultilevel"/>
    <w:tmpl w:val="B350A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6C27DD"/>
    <w:multiLevelType w:val="hybridMultilevel"/>
    <w:tmpl w:val="BCF801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FC12C7"/>
    <w:multiLevelType w:val="hybridMultilevel"/>
    <w:tmpl w:val="6874A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7"/>
  </w:num>
  <w:num w:numId="3" w16cid:durableId="1351489909">
    <w:abstractNumId w:val="4"/>
  </w:num>
  <w:num w:numId="4" w16cid:durableId="996802858">
    <w:abstractNumId w:val="32"/>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30"/>
  </w:num>
  <w:num w:numId="12" w16cid:durableId="803698313">
    <w:abstractNumId w:val="28"/>
  </w:num>
  <w:num w:numId="13" w16cid:durableId="1870216879">
    <w:abstractNumId w:val="29"/>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31"/>
  </w:num>
  <w:num w:numId="20" w16cid:durableId="267927197">
    <w:abstractNumId w:val="6"/>
  </w:num>
  <w:num w:numId="21" w16cid:durableId="48654765">
    <w:abstractNumId w:val="17"/>
  </w:num>
  <w:num w:numId="22" w16cid:durableId="1337196786">
    <w:abstractNumId w:val="26"/>
  </w:num>
  <w:num w:numId="23" w16cid:durableId="1755130753">
    <w:abstractNumId w:val="2"/>
  </w:num>
  <w:num w:numId="24" w16cid:durableId="726926220">
    <w:abstractNumId w:val="12"/>
  </w:num>
  <w:num w:numId="25" w16cid:durableId="2083483834">
    <w:abstractNumId w:val="15"/>
  </w:num>
  <w:num w:numId="26" w16cid:durableId="2097245557">
    <w:abstractNumId w:val="33"/>
  </w:num>
  <w:num w:numId="27" w16cid:durableId="475149258">
    <w:abstractNumId w:val="25"/>
  </w:num>
  <w:num w:numId="28" w16cid:durableId="378942298">
    <w:abstractNumId w:val="11"/>
  </w:num>
  <w:num w:numId="29" w16cid:durableId="758873503">
    <w:abstractNumId w:val="0"/>
  </w:num>
  <w:num w:numId="30" w16cid:durableId="501512754">
    <w:abstractNumId w:val="20"/>
  </w:num>
  <w:num w:numId="31" w16cid:durableId="476606410">
    <w:abstractNumId w:val="3"/>
  </w:num>
  <w:num w:numId="32" w16cid:durableId="483619396">
    <w:abstractNumId w:val="22"/>
  </w:num>
  <w:num w:numId="33" w16cid:durableId="30762186">
    <w:abstractNumId w:val="21"/>
  </w:num>
  <w:num w:numId="34" w16cid:durableId="228420813">
    <w:abstractNumId w:val="34"/>
  </w:num>
  <w:num w:numId="35" w16cid:durableId="48848319">
    <w:abstractNumId w:val="23"/>
  </w:num>
  <w:num w:numId="36" w16cid:durableId="4830107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0B7"/>
    <w:rsid w:val="00013610"/>
    <w:rsid w:val="000142F0"/>
    <w:rsid w:val="00021529"/>
    <w:rsid w:val="00021B2B"/>
    <w:rsid w:val="00025AC4"/>
    <w:rsid w:val="00025D7B"/>
    <w:rsid w:val="00025F69"/>
    <w:rsid w:val="00026523"/>
    <w:rsid w:val="00030BE1"/>
    <w:rsid w:val="00030F51"/>
    <w:rsid w:val="000314CE"/>
    <w:rsid w:val="00031BC8"/>
    <w:rsid w:val="0003212E"/>
    <w:rsid w:val="00033785"/>
    <w:rsid w:val="0003546A"/>
    <w:rsid w:val="000433F4"/>
    <w:rsid w:val="00044629"/>
    <w:rsid w:val="00047D63"/>
    <w:rsid w:val="0005478D"/>
    <w:rsid w:val="00060AA5"/>
    <w:rsid w:val="00065801"/>
    <w:rsid w:val="000700F9"/>
    <w:rsid w:val="000710FE"/>
    <w:rsid w:val="00075462"/>
    <w:rsid w:val="00077EA9"/>
    <w:rsid w:val="000819F1"/>
    <w:rsid w:val="00082D70"/>
    <w:rsid w:val="0008353C"/>
    <w:rsid w:val="00084DC7"/>
    <w:rsid w:val="000859E5"/>
    <w:rsid w:val="0008759D"/>
    <w:rsid w:val="0008799F"/>
    <w:rsid w:val="00090CF7"/>
    <w:rsid w:val="000924DD"/>
    <w:rsid w:val="00095059"/>
    <w:rsid w:val="00096209"/>
    <w:rsid w:val="000B0722"/>
    <w:rsid w:val="000B0A8F"/>
    <w:rsid w:val="000B1AF1"/>
    <w:rsid w:val="000B38C3"/>
    <w:rsid w:val="000B5223"/>
    <w:rsid w:val="000B5723"/>
    <w:rsid w:val="000B58AD"/>
    <w:rsid w:val="000C0C2F"/>
    <w:rsid w:val="000C1C04"/>
    <w:rsid w:val="000C324D"/>
    <w:rsid w:val="000C3A29"/>
    <w:rsid w:val="000C5E77"/>
    <w:rsid w:val="000C7409"/>
    <w:rsid w:val="000D067B"/>
    <w:rsid w:val="000D1E60"/>
    <w:rsid w:val="000D23C8"/>
    <w:rsid w:val="000D3230"/>
    <w:rsid w:val="000E2AD0"/>
    <w:rsid w:val="000E2B78"/>
    <w:rsid w:val="000F1514"/>
    <w:rsid w:val="000F2470"/>
    <w:rsid w:val="000F7C83"/>
    <w:rsid w:val="00102458"/>
    <w:rsid w:val="00102B85"/>
    <w:rsid w:val="0010484B"/>
    <w:rsid w:val="00112AD5"/>
    <w:rsid w:val="00113E57"/>
    <w:rsid w:val="00122E21"/>
    <w:rsid w:val="00123C07"/>
    <w:rsid w:val="00124438"/>
    <w:rsid w:val="00126B4D"/>
    <w:rsid w:val="001312E4"/>
    <w:rsid w:val="001318FE"/>
    <w:rsid w:val="001376F1"/>
    <w:rsid w:val="0013794A"/>
    <w:rsid w:val="001412BC"/>
    <w:rsid w:val="00144D85"/>
    <w:rsid w:val="001461CF"/>
    <w:rsid w:val="0014639E"/>
    <w:rsid w:val="00150EE4"/>
    <w:rsid w:val="00151286"/>
    <w:rsid w:val="001513B3"/>
    <w:rsid w:val="00152F36"/>
    <w:rsid w:val="00153D0B"/>
    <w:rsid w:val="001612C0"/>
    <w:rsid w:val="001703BF"/>
    <w:rsid w:val="00171735"/>
    <w:rsid w:val="00173776"/>
    <w:rsid w:val="00174A02"/>
    <w:rsid w:val="001808C3"/>
    <w:rsid w:val="001817E2"/>
    <w:rsid w:val="001821E5"/>
    <w:rsid w:val="00184CA9"/>
    <w:rsid w:val="0018777A"/>
    <w:rsid w:val="0019200D"/>
    <w:rsid w:val="00192411"/>
    <w:rsid w:val="001950C9"/>
    <w:rsid w:val="00195A32"/>
    <w:rsid w:val="00195B55"/>
    <w:rsid w:val="00197206"/>
    <w:rsid w:val="001A366F"/>
    <w:rsid w:val="001A4F87"/>
    <w:rsid w:val="001A7A8F"/>
    <w:rsid w:val="001B0B2F"/>
    <w:rsid w:val="001B132F"/>
    <w:rsid w:val="001B66FA"/>
    <w:rsid w:val="001C09E8"/>
    <w:rsid w:val="001C269D"/>
    <w:rsid w:val="001C3CC4"/>
    <w:rsid w:val="001C4FA6"/>
    <w:rsid w:val="001C5C4B"/>
    <w:rsid w:val="001C7C72"/>
    <w:rsid w:val="001D1817"/>
    <w:rsid w:val="001D3BD1"/>
    <w:rsid w:val="001E2328"/>
    <w:rsid w:val="001E35F9"/>
    <w:rsid w:val="001F09C3"/>
    <w:rsid w:val="001F6460"/>
    <w:rsid w:val="001F79E2"/>
    <w:rsid w:val="00200104"/>
    <w:rsid w:val="00204E14"/>
    <w:rsid w:val="002063C3"/>
    <w:rsid w:val="002132F9"/>
    <w:rsid w:val="00213F52"/>
    <w:rsid w:val="002158B8"/>
    <w:rsid w:val="00221686"/>
    <w:rsid w:val="00224A9A"/>
    <w:rsid w:val="00225D95"/>
    <w:rsid w:val="0023172C"/>
    <w:rsid w:val="00233861"/>
    <w:rsid w:val="00233B1F"/>
    <w:rsid w:val="00240C32"/>
    <w:rsid w:val="00240F9C"/>
    <w:rsid w:val="0024166A"/>
    <w:rsid w:val="00251BDC"/>
    <w:rsid w:val="00255B51"/>
    <w:rsid w:val="00257ABC"/>
    <w:rsid w:val="002634CB"/>
    <w:rsid w:val="002657B4"/>
    <w:rsid w:val="00266AB2"/>
    <w:rsid w:val="002678FF"/>
    <w:rsid w:val="00272EE5"/>
    <w:rsid w:val="0027354A"/>
    <w:rsid w:val="00280A88"/>
    <w:rsid w:val="002866BC"/>
    <w:rsid w:val="0029113C"/>
    <w:rsid w:val="00293A45"/>
    <w:rsid w:val="00295E4B"/>
    <w:rsid w:val="002A152D"/>
    <w:rsid w:val="002A7E77"/>
    <w:rsid w:val="002B55BF"/>
    <w:rsid w:val="002B56C1"/>
    <w:rsid w:val="002B6DE2"/>
    <w:rsid w:val="002B7496"/>
    <w:rsid w:val="002B7789"/>
    <w:rsid w:val="002C22CD"/>
    <w:rsid w:val="002C4AEB"/>
    <w:rsid w:val="002C67A3"/>
    <w:rsid w:val="002D0267"/>
    <w:rsid w:val="002D1837"/>
    <w:rsid w:val="002D4DC9"/>
    <w:rsid w:val="002D7D9E"/>
    <w:rsid w:val="002E0739"/>
    <w:rsid w:val="002E13FE"/>
    <w:rsid w:val="002E7825"/>
    <w:rsid w:val="002F42D1"/>
    <w:rsid w:val="002F73E5"/>
    <w:rsid w:val="003013D6"/>
    <w:rsid w:val="00301880"/>
    <w:rsid w:val="0030258F"/>
    <w:rsid w:val="00303350"/>
    <w:rsid w:val="003171A8"/>
    <w:rsid w:val="003237F9"/>
    <w:rsid w:val="003257BD"/>
    <w:rsid w:val="003264AE"/>
    <w:rsid w:val="003268ED"/>
    <w:rsid w:val="003302A1"/>
    <w:rsid w:val="00331A88"/>
    <w:rsid w:val="00332956"/>
    <w:rsid w:val="003408DD"/>
    <w:rsid w:val="003505BC"/>
    <w:rsid w:val="00354F34"/>
    <w:rsid w:val="00361382"/>
    <w:rsid w:val="0036246E"/>
    <w:rsid w:val="00364897"/>
    <w:rsid w:val="003656A9"/>
    <w:rsid w:val="00365B11"/>
    <w:rsid w:val="00372B6D"/>
    <w:rsid w:val="00382031"/>
    <w:rsid w:val="00384BA8"/>
    <w:rsid w:val="00386C59"/>
    <w:rsid w:val="00390251"/>
    <w:rsid w:val="00392C8E"/>
    <w:rsid w:val="00392D9A"/>
    <w:rsid w:val="003952DA"/>
    <w:rsid w:val="00397B49"/>
    <w:rsid w:val="003A09CB"/>
    <w:rsid w:val="003A5C91"/>
    <w:rsid w:val="003B1EAE"/>
    <w:rsid w:val="003B4D13"/>
    <w:rsid w:val="003B508C"/>
    <w:rsid w:val="003B7AA2"/>
    <w:rsid w:val="003C07E3"/>
    <w:rsid w:val="003C31F5"/>
    <w:rsid w:val="003C5BF3"/>
    <w:rsid w:val="003C7018"/>
    <w:rsid w:val="003C76B6"/>
    <w:rsid w:val="003D2A20"/>
    <w:rsid w:val="003D6F95"/>
    <w:rsid w:val="003E13E3"/>
    <w:rsid w:val="003F088B"/>
    <w:rsid w:val="003F16D4"/>
    <w:rsid w:val="003F2743"/>
    <w:rsid w:val="003F6923"/>
    <w:rsid w:val="003F6F7B"/>
    <w:rsid w:val="003F73A5"/>
    <w:rsid w:val="00413863"/>
    <w:rsid w:val="00413EEB"/>
    <w:rsid w:val="0041408E"/>
    <w:rsid w:val="0041420E"/>
    <w:rsid w:val="00415EB5"/>
    <w:rsid w:val="00421A6E"/>
    <w:rsid w:val="00424773"/>
    <w:rsid w:val="00425DA7"/>
    <w:rsid w:val="0042679B"/>
    <w:rsid w:val="00426907"/>
    <w:rsid w:val="00426E96"/>
    <w:rsid w:val="00430FA4"/>
    <w:rsid w:val="00431025"/>
    <w:rsid w:val="00433F84"/>
    <w:rsid w:val="00442053"/>
    <w:rsid w:val="00442954"/>
    <w:rsid w:val="0044603B"/>
    <w:rsid w:val="00453BF2"/>
    <w:rsid w:val="0045485F"/>
    <w:rsid w:val="00462069"/>
    <w:rsid w:val="004632AA"/>
    <w:rsid w:val="00465438"/>
    <w:rsid w:val="004740FA"/>
    <w:rsid w:val="00476398"/>
    <w:rsid w:val="0047697E"/>
    <w:rsid w:val="00477DEC"/>
    <w:rsid w:val="0048074C"/>
    <w:rsid w:val="0048134A"/>
    <w:rsid w:val="00482054"/>
    <w:rsid w:val="00483221"/>
    <w:rsid w:val="0048583B"/>
    <w:rsid w:val="00486107"/>
    <w:rsid w:val="00487E4B"/>
    <w:rsid w:val="004942B0"/>
    <w:rsid w:val="00494691"/>
    <w:rsid w:val="004A3645"/>
    <w:rsid w:val="004A7D67"/>
    <w:rsid w:val="004A7DD5"/>
    <w:rsid w:val="004B2EF0"/>
    <w:rsid w:val="004B7A0E"/>
    <w:rsid w:val="004C3A0B"/>
    <w:rsid w:val="004C3D85"/>
    <w:rsid w:val="004C5C13"/>
    <w:rsid w:val="004D0161"/>
    <w:rsid w:val="004D5683"/>
    <w:rsid w:val="004E0338"/>
    <w:rsid w:val="004E4AC4"/>
    <w:rsid w:val="004E616D"/>
    <w:rsid w:val="004F059C"/>
    <w:rsid w:val="004F1941"/>
    <w:rsid w:val="004F599C"/>
    <w:rsid w:val="005035A0"/>
    <w:rsid w:val="005073E2"/>
    <w:rsid w:val="005078BE"/>
    <w:rsid w:val="005132FD"/>
    <w:rsid w:val="00515580"/>
    <w:rsid w:val="00526C56"/>
    <w:rsid w:val="00531C04"/>
    <w:rsid w:val="0053302B"/>
    <w:rsid w:val="00536AEC"/>
    <w:rsid w:val="0054271F"/>
    <w:rsid w:val="00546F01"/>
    <w:rsid w:val="00551901"/>
    <w:rsid w:val="00552C52"/>
    <w:rsid w:val="0055785D"/>
    <w:rsid w:val="00560386"/>
    <w:rsid w:val="00560703"/>
    <w:rsid w:val="00563B3D"/>
    <w:rsid w:val="00564918"/>
    <w:rsid w:val="00564AD3"/>
    <w:rsid w:val="00566357"/>
    <w:rsid w:val="00566C1C"/>
    <w:rsid w:val="005704BE"/>
    <w:rsid w:val="00571817"/>
    <w:rsid w:val="00573226"/>
    <w:rsid w:val="00574528"/>
    <w:rsid w:val="005756CA"/>
    <w:rsid w:val="00581C49"/>
    <w:rsid w:val="00584B8F"/>
    <w:rsid w:val="00591BB4"/>
    <w:rsid w:val="005934C5"/>
    <w:rsid w:val="005960A0"/>
    <w:rsid w:val="00596BFA"/>
    <w:rsid w:val="005A47D8"/>
    <w:rsid w:val="005A76DA"/>
    <w:rsid w:val="005B064E"/>
    <w:rsid w:val="005B52AE"/>
    <w:rsid w:val="005B6FFD"/>
    <w:rsid w:val="005B72ED"/>
    <w:rsid w:val="005C1F6B"/>
    <w:rsid w:val="005C2CDB"/>
    <w:rsid w:val="005C2F23"/>
    <w:rsid w:val="005C3999"/>
    <w:rsid w:val="005C5234"/>
    <w:rsid w:val="005D0C38"/>
    <w:rsid w:val="005D6613"/>
    <w:rsid w:val="005E25AC"/>
    <w:rsid w:val="005E44E9"/>
    <w:rsid w:val="005E46F1"/>
    <w:rsid w:val="005E4987"/>
    <w:rsid w:val="005E6C44"/>
    <w:rsid w:val="005F4E36"/>
    <w:rsid w:val="005F677A"/>
    <w:rsid w:val="005F7A12"/>
    <w:rsid w:val="00601BEA"/>
    <w:rsid w:val="00601C36"/>
    <w:rsid w:val="00604C9F"/>
    <w:rsid w:val="00606331"/>
    <w:rsid w:val="006073C6"/>
    <w:rsid w:val="006154A7"/>
    <w:rsid w:val="0062188A"/>
    <w:rsid w:val="006234BE"/>
    <w:rsid w:val="00627E84"/>
    <w:rsid w:val="00630BE9"/>
    <w:rsid w:val="00631440"/>
    <w:rsid w:val="0063145D"/>
    <w:rsid w:val="00632C47"/>
    <w:rsid w:val="00633574"/>
    <w:rsid w:val="006423B9"/>
    <w:rsid w:val="00644C5C"/>
    <w:rsid w:val="00652A2C"/>
    <w:rsid w:val="00655EC5"/>
    <w:rsid w:val="006578CB"/>
    <w:rsid w:val="00661EDA"/>
    <w:rsid w:val="00672588"/>
    <w:rsid w:val="006730D2"/>
    <w:rsid w:val="0067329C"/>
    <w:rsid w:val="00673714"/>
    <w:rsid w:val="006746DC"/>
    <w:rsid w:val="00674DD6"/>
    <w:rsid w:val="00675DB6"/>
    <w:rsid w:val="00680981"/>
    <w:rsid w:val="00680CF3"/>
    <w:rsid w:val="00681B91"/>
    <w:rsid w:val="00682C6A"/>
    <w:rsid w:val="00683497"/>
    <w:rsid w:val="00683FAF"/>
    <w:rsid w:val="006930C2"/>
    <w:rsid w:val="00694EA8"/>
    <w:rsid w:val="006A11C5"/>
    <w:rsid w:val="006B1685"/>
    <w:rsid w:val="006B2EFE"/>
    <w:rsid w:val="006C0BBA"/>
    <w:rsid w:val="006C1FDD"/>
    <w:rsid w:val="006C69B6"/>
    <w:rsid w:val="006D29FD"/>
    <w:rsid w:val="006D3032"/>
    <w:rsid w:val="006D3C97"/>
    <w:rsid w:val="006D4BBB"/>
    <w:rsid w:val="006E0AB0"/>
    <w:rsid w:val="006E1992"/>
    <w:rsid w:val="006E1CF2"/>
    <w:rsid w:val="006E3AC8"/>
    <w:rsid w:val="006E5E69"/>
    <w:rsid w:val="006E5FCE"/>
    <w:rsid w:val="006E7B19"/>
    <w:rsid w:val="006F0ABD"/>
    <w:rsid w:val="006F307C"/>
    <w:rsid w:val="006F4828"/>
    <w:rsid w:val="00700361"/>
    <w:rsid w:val="007055BC"/>
    <w:rsid w:val="007055D2"/>
    <w:rsid w:val="00717E6F"/>
    <w:rsid w:val="00720BA7"/>
    <w:rsid w:val="00726348"/>
    <w:rsid w:val="00727722"/>
    <w:rsid w:val="00731CAC"/>
    <w:rsid w:val="00733B2B"/>
    <w:rsid w:val="00733EEB"/>
    <w:rsid w:val="00737484"/>
    <w:rsid w:val="0074063A"/>
    <w:rsid w:val="007407AA"/>
    <w:rsid w:val="00743859"/>
    <w:rsid w:val="00751B2D"/>
    <w:rsid w:val="007554E5"/>
    <w:rsid w:val="0076027F"/>
    <w:rsid w:val="007609B2"/>
    <w:rsid w:val="00763A08"/>
    <w:rsid w:val="00765172"/>
    <w:rsid w:val="00765EE1"/>
    <w:rsid w:val="00766DE5"/>
    <w:rsid w:val="00767D5A"/>
    <w:rsid w:val="00767FC7"/>
    <w:rsid w:val="00770C66"/>
    <w:rsid w:val="00776145"/>
    <w:rsid w:val="007816BA"/>
    <w:rsid w:val="0078273B"/>
    <w:rsid w:val="007849BE"/>
    <w:rsid w:val="00784D14"/>
    <w:rsid w:val="0078738C"/>
    <w:rsid w:val="007902A2"/>
    <w:rsid w:val="0079264D"/>
    <w:rsid w:val="00792842"/>
    <w:rsid w:val="00793A27"/>
    <w:rsid w:val="00793B2E"/>
    <w:rsid w:val="007A20E2"/>
    <w:rsid w:val="007A4607"/>
    <w:rsid w:val="007B1754"/>
    <w:rsid w:val="007C044B"/>
    <w:rsid w:val="007C1498"/>
    <w:rsid w:val="007C17B4"/>
    <w:rsid w:val="007C3AC1"/>
    <w:rsid w:val="007D2F30"/>
    <w:rsid w:val="007D46AF"/>
    <w:rsid w:val="007D4B35"/>
    <w:rsid w:val="007D4E07"/>
    <w:rsid w:val="007E14FB"/>
    <w:rsid w:val="007F09A4"/>
    <w:rsid w:val="007F17D6"/>
    <w:rsid w:val="007F23AA"/>
    <w:rsid w:val="007F29F6"/>
    <w:rsid w:val="007F3C4F"/>
    <w:rsid w:val="007F4303"/>
    <w:rsid w:val="007F5CA0"/>
    <w:rsid w:val="00800635"/>
    <w:rsid w:val="0080065A"/>
    <w:rsid w:val="00806CAF"/>
    <w:rsid w:val="00807192"/>
    <w:rsid w:val="00807BE7"/>
    <w:rsid w:val="008102B5"/>
    <w:rsid w:val="00811D96"/>
    <w:rsid w:val="00812BEF"/>
    <w:rsid w:val="0082186E"/>
    <w:rsid w:val="0082781D"/>
    <w:rsid w:val="00831C35"/>
    <w:rsid w:val="00831C69"/>
    <w:rsid w:val="008330B6"/>
    <w:rsid w:val="00835382"/>
    <w:rsid w:val="008361B1"/>
    <w:rsid w:val="008372C0"/>
    <w:rsid w:val="00837A1D"/>
    <w:rsid w:val="0084005C"/>
    <w:rsid w:val="00841BE3"/>
    <w:rsid w:val="00842FC0"/>
    <w:rsid w:val="00844C9E"/>
    <w:rsid w:val="008461DD"/>
    <w:rsid w:val="00867F02"/>
    <w:rsid w:val="008716DE"/>
    <w:rsid w:val="00871B82"/>
    <w:rsid w:val="008732E0"/>
    <w:rsid w:val="0087424B"/>
    <w:rsid w:val="0088466D"/>
    <w:rsid w:val="00886776"/>
    <w:rsid w:val="00887343"/>
    <w:rsid w:val="008951D3"/>
    <w:rsid w:val="008B346A"/>
    <w:rsid w:val="008B3FAE"/>
    <w:rsid w:val="008B67D3"/>
    <w:rsid w:val="008C1A38"/>
    <w:rsid w:val="008C4441"/>
    <w:rsid w:val="008C46F5"/>
    <w:rsid w:val="008C6074"/>
    <w:rsid w:val="008C7481"/>
    <w:rsid w:val="008D0BC1"/>
    <w:rsid w:val="008E0B2C"/>
    <w:rsid w:val="008E47C0"/>
    <w:rsid w:val="008E6D46"/>
    <w:rsid w:val="008E797A"/>
    <w:rsid w:val="008F1C4A"/>
    <w:rsid w:val="008F29DD"/>
    <w:rsid w:val="008F6555"/>
    <w:rsid w:val="009003C5"/>
    <w:rsid w:val="00903B3C"/>
    <w:rsid w:val="00903C1A"/>
    <w:rsid w:val="009043CA"/>
    <w:rsid w:val="00905E68"/>
    <w:rsid w:val="00906287"/>
    <w:rsid w:val="0090725E"/>
    <w:rsid w:val="00910B57"/>
    <w:rsid w:val="00910CA7"/>
    <w:rsid w:val="00913567"/>
    <w:rsid w:val="00913C80"/>
    <w:rsid w:val="009201AA"/>
    <w:rsid w:val="00920981"/>
    <w:rsid w:val="00921A85"/>
    <w:rsid w:val="0092487B"/>
    <w:rsid w:val="00924A34"/>
    <w:rsid w:val="00926B96"/>
    <w:rsid w:val="009300F7"/>
    <w:rsid w:val="00931BE8"/>
    <w:rsid w:val="0094056C"/>
    <w:rsid w:val="0094184D"/>
    <w:rsid w:val="009440D0"/>
    <w:rsid w:val="00944396"/>
    <w:rsid w:val="00944C30"/>
    <w:rsid w:val="00946C4B"/>
    <w:rsid w:val="00947984"/>
    <w:rsid w:val="0095110A"/>
    <w:rsid w:val="0095338E"/>
    <w:rsid w:val="00954D22"/>
    <w:rsid w:val="009563B2"/>
    <w:rsid w:val="0095688F"/>
    <w:rsid w:val="00957FBA"/>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031F"/>
    <w:rsid w:val="009B1FB6"/>
    <w:rsid w:val="009B3534"/>
    <w:rsid w:val="009C0124"/>
    <w:rsid w:val="009C43FE"/>
    <w:rsid w:val="009C5D44"/>
    <w:rsid w:val="009C72B1"/>
    <w:rsid w:val="009D2E0B"/>
    <w:rsid w:val="009E5020"/>
    <w:rsid w:val="009F41DE"/>
    <w:rsid w:val="009F5000"/>
    <w:rsid w:val="009F5AC3"/>
    <w:rsid w:val="009F6BB7"/>
    <w:rsid w:val="009F736C"/>
    <w:rsid w:val="009F79AF"/>
    <w:rsid w:val="00A003F5"/>
    <w:rsid w:val="00A00FCD"/>
    <w:rsid w:val="00A019A1"/>
    <w:rsid w:val="00A0582E"/>
    <w:rsid w:val="00A07DB0"/>
    <w:rsid w:val="00A1213B"/>
    <w:rsid w:val="00A1326B"/>
    <w:rsid w:val="00A15F52"/>
    <w:rsid w:val="00A16946"/>
    <w:rsid w:val="00A1787E"/>
    <w:rsid w:val="00A218C7"/>
    <w:rsid w:val="00A25E19"/>
    <w:rsid w:val="00A27353"/>
    <w:rsid w:val="00A36E0D"/>
    <w:rsid w:val="00A37D20"/>
    <w:rsid w:val="00A400E9"/>
    <w:rsid w:val="00A42F82"/>
    <w:rsid w:val="00A50649"/>
    <w:rsid w:val="00A510A7"/>
    <w:rsid w:val="00A51109"/>
    <w:rsid w:val="00A51EFB"/>
    <w:rsid w:val="00A55016"/>
    <w:rsid w:val="00A55809"/>
    <w:rsid w:val="00A55AAF"/>
    <w:rsid w:val="00A56685"/>
    <w:rsid w:val="00A5764B"/>
    <w:rsid w:val="00A57A4E"/>
    <w:rsid w:val="00A61424"/>
    <w:rsid w:val="00A63265"/>
    <w:rsid w:val="00A6339D"/>
    <w:rsid w:val="00A6475A"/>
    <w:rsid w:val="00A703DC"/>
    <w:rsid w:val="00A717C5"/>
    <w:rsid w:val="00A731C7"/>
    <w:rsid w:val="00A7745F"/>
    <w:rsid w:val="00A776A8"/>
    <w:rsid w:val="00A8240F"/>
    <w:rsid w:val="00A82A83"/>
    <w:rsid w:val="00A82C9D"/>
    <w:rsid w:val="00A83230"/>
    <w:rsid w:val="00A83D75"/>
    <w:rsid w:val="00A91512"/>
    <w:rsid w:val="00A91894"/>
    <w:rsid w:val="00A950A9"/>
    <w:rsid w:val="00A95A09"/>
    <w:rsid w:val="00A95A7B"/>
    <w:rsid w:val="00AA099E"/>
    <w:rsid w:val="00AA0A40"/>
    <w:rsid w:val="00AA0B1C"/>
    <w:rsid w:val="00AA1990"/>
    <w:rsid w:val="00AA2E71"/>
    <w:rsid w:val="00AA4654"/>
    <w:rsid w:val="00AA6383"/>
    <w:rsid w:val="00AA7E42"/>
    <w:rsid w:val="00AB0FB7"/>
    <w:rsid w:val="00AB15E7"/>
    <w:rsid w:val="00AB1B40"/>
    <w:rsid w:val="00AB5552"/>
    <w:rsid w:val="00AB74BF"/>
    <w:rsid w:val="00AB7553"/>
    <w:rsid w:val="00AC0C14"/>
    <w:rsid w:val="00AC189C"/>
    <w:rsid w:val="00AD5672"/>
    <w:rsid w:val="00AD5E63"/>
    <w:rsid w:val="00AD61B0"/>
    <w:rsid w:val="00AE5AB8"/>
    <w:rsid w:val="00AE6BF5"/>
    <w:rsid w:val="00AF2C43"/>
    <w:rsid w:val="00AF62A3"/>
    <w:rsid w:val="00AF7252"/>
    <w:rsid w:val="00B02F8E"/>
    <w:rsid w:val="00B04870"/>
    <w:rsid w:val="00B10083"/>
    <w:rsid w:val="00B11122"/>
    <w:rsid w:val="00B139CE"/>
    <w:rsid w:val="00B2018A"/>
    <w:rsid w:val="00B20A4F"/>
    <w:rsid w:val="00B20CAD"/>
    <w:rsid w:val="00B23BFF"/>
    <w:rsid w:val="00B240F2"/>
    <w:rsid w:val="00B269EC"/>
    <w:rsid w:val="00B26E1F"/>
    <w:rsid w:val="00B27E6D"/>
    <w:rsid w:val="00B30DF8"/>
    <w:rsid w:val="00B3672F"/>
    <w:rsid w:val="00B4269F"/>
    <w:rsid w:val="00B44647"/>
    <w:rsid w:val="00B465A5"/>
    <w:rsid w:val="00B51F90"/>
    <w:rsid w:val="00B5410A"/>
    <w:rsid w:val="00B57F60"/>
    <w:rsid w:val="00B6265F"/>
    <w:rsid w:val="00B640BB"/>
    <w:rsid w:val="00B64389"/>
    <w:rsid w:val="00B65EC6"/>
    <w:rsid w:val="00B70B72"/>
    <w:rsid w:val="00B70EC8"/>
    <w:rsid w:val="00B71FC2"/>
    <w:rsid w:val="00B72775"/>
    <w:rsid w:val="00B7789F"/>
    <w:rsid w:val="00B81C27"/>
    <w:rsid w:val="00B90B2A"/>
    <w:rsid w:val="00B91DEA"/>
    <w:rsid w:val="00B93605"/>
    <w:rsid w:val="00B94C18"/>
    <w:rsid w:val="00BA177E"/>
    <w:rsid w:val="00BA1A32"/>
    <w:rsid w:val="00BA346E"/>
    <w:rsid w:val="00BB1B85"/>
    <w:rsid w:val="00BB26B7"/>
    <w:rsid w:val="00BB3142"/>
    <w:rsid w:val="00BC301B"/>
    <w:rsid w:val="00BD4150"/>
    <w:rsid w:val="00BE08D7"/>
    <w:rsid w:val="00BE117A"/>
    <w:rsid w:val="00BE2189"/>
    <w:rsid w:val="00BF0733"/>
    <w:rsid w:val="00BF3F4A"/>
    <w:rsid w:val="00C0312D"/>
    <w:rsid w:val="00C04FE8"/>
    <w:rsid w:val="00C11423"/>
    <w:rsid w:val="00C132F4"/>
    <w:rsid w:val="00C143DE"/>
    <w:rsid w:val="00C162F4"/>
    <w:rsid w:val="00C1657B"/>
    <w:rsid w:val="00C20294"/>
    <w:rsid w:val="00C21DCF"/>
    <w:rsid w:val="00C25CB5"/>
    <w:rsid w:val="00C32EFB"/>
    <w:rsid w:val="00C33319"/>
    <w:rsid w:val="00C34A87"/>
    <w:rsid w:val="00C359EF"/>
    <w:rsid w:val="00C40DAE"/>
    <w:rsid w:val="00C441CB"/>
    <w:rsid w:val="00C45C06"/>
    <w:rsid w:val="00C46A16"/>
    <w:rsid w:val="00C474BF"/>
    <w:rsid w:val="00C52D60"/>
    <w:rsid w:val="00C61A6D"/>
    <w:rsid w:val="00C666E9"/>
    <w:rsid w:val="00C70796"/>
    <w:rsid w:val="00C71BCC"/>
    <w:rsid w:val="00C763F8"/>
    <w:rsid w:val="00C77D7E"/>
    <w:rsid w:val="00C80F8D"/>
    <w:rsid w:val="00C81846"/>
    <w:rsid w:val="00C8451A"/>
    <w:rsid w:val="00C86572"/>
    <w:rsid w:val="00C976A6"/>
    <w:rsid w:val="00CA0057"/>
    <w:rsid w:val="00CA11BD"/>
    <w:rsid w:val="00CA1C8C"/>
    <w:rsid w:val="00CA36B7"/>
    <w:rsid w:val="00CA383D"/>
    <w:rsid w:val="00CA510C"/>
    <w:rsid w:val="00CA7241"/>
    <w:rsid w:val="00CA7D5E"/>
    <w:rsid w:val="00CB0731"/>
    <w:rsid w:val="00CB3525"/>
    <w:rsid w:val="00CB4DA5"/>
    <w:rsid w:val="00CB7118"/>
    <w:rsid w:val="00CC1528"/>
    <w:rsid w:val="00CC1835"/>
    <w:rsid w:val="00CC2661"/>
    <w:rsid w:val="00CD12A8"/>
    <w:rsid w:val="00CD4861"/>
    <w:rsid w:val="00CD5765"/>
    <w:rsid w:val="00CD68C0"/>
    <w:rsid w:val="00CE0890"/>
    <w:rsid w:val="00CE0C76"/>
    <w:rsid w:val="00CE14C9"/>
    <w:rsid w:val="00CE1636"/>
    <w:rsid w:val="00CE5666"/>
    <w:rsid w:val="00CE6A00"/>
    <w:rsid w:val="00CE6A02"/>
    <w:rsid w:val="00CE6A0D"/>
    <w:rsid w:val="00CE73DA"/>
    <w:rsid w:val="00CF0D7D"/>
    <w:rsid w:val="00CF4E46"/>
    <w:rsid w:val="00CF6CA5"/>
    <w:rsid w:val="00CF7869"/>
    <w:rsid w:val="00D07385"/>
    <w:rsid w:val="00D07C1B"/>
    <w:rsid w:val="00D107AC"/>
    <w:rsid w:val="00D155C0"/>
    <w:rsid w:val="00D174E2"/>
    <w:rsid w:val="00D267DA"/>
    <w:rsid w:val="00D3047E"/>
    <w:rsid w:val="00D31A08"/>
    <w:rsid w:val="00D364C7"/>
    <w:rsid w:val="00D36746"/>
    <w:rsid w:val="00D369B5"/>
    <w:rsid w:val="00D37985"/>
    <w:rsid w:val="00D37BF1"/>
    <w:rsid w:val="00D4326C"/>
    <w:rsid w:val="00D452E9"/>
    <w:rsid w:val="00D47308"/>
    <w:rsid w:val="00D50372"/>
    <w:rsid w:val="00D5155B"/>
    <w:rsid w:val="00D51EF7"/>
    <w:rsid w:val="00D52E36"/>
    <w:rsid w:val="00D53FA1"/>
    <w:rsid w:val="00D55C53"/>
    <w:rsid w:val="00D56776"/>
    <w:rsid w:val="00D57EB9"/>
    <w:rsid w:val="00D6035B"/>
    <w:rsid w:val="00D61E87"/>
    <w:rsid w:val="00D651BE"/>
    <w:rsid w:val="00D661EC"/>
    <w:rsid w:val="00D66471"/>
    <w:rsid w:val="00D67C3F"/>
    <w:rsid w:val="00D71982"/>
    <w:rsid w:val="00D71EC2"/>
    <w:rsid w:val="00D741AF"/>
    <w:rsid w:val="00D75D12"/>
    <w:rsid w:val="00D77DFD"/>
    <w:rsid w:val="00D81803"/>
    <w:rsid w:val="00D839CD"/>
    <w:rsid w:val="00D83FE7"/>
    <w:rsid w:val="00D84363"/>
    <w:rsid w:val="00D90204"/>
    <w:rsid w:val="00D929F1"/>
    <w:rsid w:val="00D97FF7"/>
    <w:rsid w:val="00DB1935"/>
    <w:rsid w:val="00DB45E4"/>
    <w:rsid w:val="00DC34BA"/>
    <w:rsid w:val="00DC3DDC"/>
    <w:rsid w:val="00DC4DFB"/>
    <w:rsid w:val="00DD0529"/>
    <w:rsid w:val="00DD05AB"/>
    <w:rsid w:val="00DD0929"/>
    <w:rsid w:val="00DD1665"/>
    <w:rsid w:val="00DD1ED0"/>
    <w:rsid w:val="00DD3437"/>
    <w:rsid w:val="00DD4D69"/>
    <w:rsid w:val="00DE2B01"/>
    <w:rsid w:val="00DE6682"/>
    <w:rsid w:val="00DF1D36"/>
    <w:rsid w:val="00DF26D2"/>
    <w:rsid w:val="00DF396E"/>
    <w:rsid w:val="00DF5CE4"/>
    <w:rsid w:val="00DF6B42"/>
    <w:rsid w:val="00E027BA"/>
    <w:rsid w:val="00E0333A"/>
    <w:rsid w:val="00E12E9F"/>
    <w:rsid w:val="00E16786"/>
    <w:rsid w:val="00E17AFC"/>
    <w:rsid w:val="00E239F4"/>
    <w:rsid w:val="00E2423F"/>
    <w:rsid w:val="00E27DC8"/>
    <w:rsid w:val="00E31847"/>
    <w:rsid w:val="00E32138"/>
    <w:rsid w:val="00E404A0"/>
    <w:rsid w:val="00E417DB"/>
    <w:rsid w:val="00E43EC5"/>
    <w:rsid w:val="00E45A01"/>
    <w:rsid w:val="00E45AB0"/>
    <w:rsid w:val="00E57EF4"/>
    <w:rsid w:val="00E65973"/>
    <w:rsid w:val="00E6714D"/>
    <w:rsid w:val="00E73456"/>
    <w:rsid w:val="00E835E7"/>
    <w:rsid w:val="00E8413E"/>
    <w:rsid w:val="00E84BC8"/>
    <w:rsid w:val="00E84FA0"/>
    <w:rsid w:val="00E86F25"/>
    <w:rsid w:val="00E914D8"/>
    <w:rsid w:val="00E93E44"/>
    <w:rsid w:val="00E95410"/>
    <w:rsid w:val="00E95A30"/>
    <w:rsid w:val="00EA0681"/>
    <w:rsid w:val="00EA26D8"/>
    <w:rsid w:val="00EA5DE3"/>
    <w:rsid w:val="00EB0BE0"/>
    <w:rsid w:val="00EB6877"/>
    <w:rsid w:val="00EB722E"/>
    <w:rsid w:val="00EC0070"/>
    <w:rsid w:val="00EC11CA"/>
    <w:rsid w:val="00ED0C59"/>
    <w:rsid w:val="00ED4E18"/>
    <w:rsid w:val="00ED7B18"/>
    <w:rsid w:val="00EE0B00"/>
    <w:rsid w:val="00EE2953"/>
    <w:rsid w:val="00EE29BA"/>
    <w:rsid w:val="00EE3A7B"/>
    <w:rsid w:val="00EE44C0"/>
    <w:rsid w:val="00EF0051"/>
    <w:rsid w:val="00EF498E"/>
    <w:rsid w:val="00EF4E8E"/>
    <w:rsid w:val="00EF6306"/>
    <w:rsid w:val="00F039C7"/>
    <w:rsid w:val="00F12CDD"/>
    <w:rsid w:val="00F17119"/>
    <w:rsid w:val="00F22A68"/>
    <w:rsid w:val="00F230F0"/>
    <w:rsid w:val="00F33A1A"/>
    <w:rsid w:val="00F478CB"/>
    <w:rsid w:val="00F5097D"/>
    <w:rsid w:val="00F52C97"/>
    <w:rsid w:val="00F54191"/>
    <w:rsid w:val="00F54257"/>
    <w:rsid w:val="00F5718F"/>
    <w:rsid w:val="00F619F4"/>
    <w:rsid w:val="00F62093"/>
    <w:rsid w:val="00F62C23"/>
    <w:rsid w:val="00F649A0"/>
    <w:rsid w:val="00F64D54"/>
    <w:rsid w:val="00F65502"/>
    <w:rsid w:val="00F722A2"/>
    <w:rsid w:val="00F73835"/>
    <w:rsid w:val="00F75F59"/>
    <w:rsid w:val="00F82885"/>
    <w:rsid w:val="00F82A7C"/>
    <w:rsid w:val="00F842FD"/>
    <w:rsid w:val="00F87E26"/>
    <w:rsid w:val="00F96C3F"/>
    <w:rsid w:val="00F971D6"/>
    <w:rsid w:val="00FA17A2"/>
    <w:rsid w:val="00FA1C94"/>
    <w:rsid w:val="00FA2499"/>
    <w:rsid w:val="00FB1F91"/>
    <w:rsid w:val="00FB4EC2"/>
    <w:rsid w:val="00FB4F7A"/>
    <w:rsid w:val="00FB58A3"/>
    <w:rsid w:val="00FB6B35"/>
    <w:rsid w:val="00FC033B"/>
    <w:rsid w:val="00FD18DA"/>
    <w:rsid w:val="00FD436F"/>
    <w:rsid w:val="00FD5A26"/>
    <w:rsid w:val="00FE2431"/>
    <w:rsid w:val="00FE3EC4"/>
    <w:rsid w:val="00FE6A1D"/>
    <w:rsid w:val="00FF3E46"/>
    <w:rsid w:val="00FF5407"/>
    <w:rsid w:val="00FF5A58"/>
    <w:rsid w:val="068507CD"/>
    <w:rsid w:val="1B993C5C"/>
    <w:rsid w:val="2EEEEE6E"/>
    <w:rsid w:val="402E69C9"/>
    <w:rsid w:val="763384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589461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983221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103966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youtu.be/dUhvvoVtpVE"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N6RvIQ1cBRE" TargetMode="External"/><Relationship Id="rId22" Type="http://schemas.openxmlformats.org/officeDocument/2006/relationships/image" Target="media/image2.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300aebfcc208413499e3e84165ddb97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196869411223cebb32c4633d2cc0b3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1F4F4E-4B1C-4F26-9727-D29000A00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6634</Words>
  <Characters>36894</Characters>
  <Application>Microsoft Office Word</Application>
  <DocSecurity>0</DocSecurity>
  <Lines>1475</Lines>
  <Paragraphs>906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cp:lastModifiedBy>
  <cp:revision>4</cp:revision>
  <cp:lastPrinted>2016-10-24T12:21:00Z</cp:lastPrinted>
  <dcterms:created xsi:type="dcterms:W3CDTF">2024-07-31T12:52:00Z</dcterms:created>
  <dcterms:modified xsi:type="dcterms:W3CDTF">2024-07-31T12:55:00Z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diaServiceImageTags">
    <vt:lpwstr/>
  </property>
  <property fmtid="{D5CDD505-2E9C-101B-9397-08002B2CF9AE}" pid="4" name="GrammarlyDocumentId">
    <vt:lpwstr>a409d2130ac789bc871c52098e0736ec99104adf49570a01068acdf3652d673c</vt:lpwstr>
  </property>
</Properties>
</file>