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7E23A8" w14:textId="77777777" w:rsidR="00CA7913" w:rsidRPr="000F703E" w:rsidRDefault="00CA7913" w:rsidP="00BA153D"/>
    <w:p w14:paraId="0E49A897" w14:textId="77777777" w:rsidR="00CA7913" w:rsidRPr="000F703E" w:rsidRDefault="00CA7913" w:rsidP="000F703E">
      <w:pPr>
        <w:spacing w:line="360" w:lineRule="auto"/>
        <w:jc w:val="center"/>
        <w:rPr>
          <w:rFonts w:ascii="Arial" w:hAnsi="Arial" w:cs="Arial"/>
        </w:rPr>
      </w:pPr>
    </w:p>
    <w:p w14:paraId="2538A694" w14:textId="77777777" w:rsidR="00CA7913" w:rsidRPr="000F703E" w:rsidRDefault="00CA7913" w:rsidP="000F703E">
      <w:pPr>
        <w:spacing w:line="360" w:lineRule="auto"/>
        <w:jc w:val="center"/>
        <w:rPr>
          <w:rFonts w:ascii="Arial" w:hAnsi="Arial" w:cs="Arial"/>
        </w:rPr>
      </w:pPr>
    </w:p>
    <w:p w14:paraId="0FD04E68" w14:textId="77777777" w:rsidR="00CA7913" w:rsidRPr="000F703E" w:rsidRDefault="00CA7913" w:rsidP="000F703E">
      <w:pPr>
        <w:spacing w:line="360" w:lineRule="auto"/>
        <w:jc w:val="center"/>
        <w:rPr>
          <w:rFonts w:ascii="Arial" w:hAnsi="Arial" w:cs="Arial"/>
        </w:rPr>
      </w:pPr>
    </w:p>
    <w:p w14:paraId="0E508D67" w14:textId="77777777" w:rsidR="00CA7913" w:rsidRPr="000F703E" w:rsidRDefault="00CA7913" w:rsidP="000F703E">
      <w:pPr>
        <w:spacing w:line="360" w:lineRule="auto"/>
        <w:jc w:val="center"/>
        <w:rPr>
          <w:rFonts w:ascii="Arial" w:hAnsi="Arial" w:cs="Arial"/>
        </w:rPr>
      </w:pPr>
    </w:p>
    <w:p w14:paraId="07BD2989" w14:textId="77777777" w:rsidR="00CA7913" w:rsidRPr="000F703E" w:rsidRDefault="00CA7913" w:rsidP="000F703E">
      <w:pPr>
        <w:spacing w:line="360" w:lineRule="auto"/>
        <w:jc w:val="center"/>
        <w:rPr>
          <w:rFonts w:ascii="Arial" w:hAnsi="Arial" w:cs="Arial"/>
        </w:rPr>
      </w:pPr>
    </w:p>
    <w:p w14:paraId="34AC99F8" w14:textId="77777777" w:rsidR="00CA7913" w:rsidRPr="000F703E" w:rsidRDefault="00CA7913" w:rsidP="000F703E">
      <w:pPr>
        <w:spacing w:line="360" w:lineRule="auto"/>
        <w:jc w:val="center"/>
        <w:rPr>
          <w:rFonts w:ascii="Arial" w:hAnsi="Arial" w:cs="Arial"/>
        </w:rPr>
      </w:pPr>
    </w:p>
    <w:p w14:paraId="568BCDC4" w14:textId="1A03B823" w:rsidR="002C44C8" w:rsidRPr="000F703E" w:rsidRDefault="000279F4" w:rsidP="000F703E">
      <w:pPr>
        <w:spacing w:line="360" w:lineRule="auto"/>
        <w:jc w:val="center"/>
        <w:rPr>
          <w:rFonts w:ascii="Arial" w:hAnsi="Arial" w:cs="Arial"/>
        </w:rPr>
      </w:pPr>
      <w:r>
        <w:rPr>
          <w:rFonts w:ascii="Arial" w:hAnsi="Arial" w:cs="Arial"/>
        </w:rPr>
        <w:t>Effective Team Working and Communication</w:t>
      </w:r>
    </w:p>
    <w:p w14:paraId="55054000" w14:textId="45751F3C" w:rsidR="00CA7913" w:rsidRPr="000F703E" w:rsidRDefault="00CA7913" w:rsidP="000F703E">
      <w:pPr>
        <w:spacing w:line="360" w:lineRule="auto"/>
        <w:jc w:val="center"/>
        <w:rPr>
          <w:rFonts w:ascii="Arial" w:hAnsi="Arial" w:cs="Arial"/>
        </w:rPr>
      </w:pPr>
    </w:p>
    <w:p w14:paraId="393C1577" w14:textId="511059CF" w:rsidR="00CA7913" w:rsidRPr="000F703E" w:rsidRDefault="00CA7913" w:rsidP="000F703E">
      <w:pPr>
        <w:spacing w:line="360" w:lineRule="auto"/>
        <w:jc w:val="center"/>
        <w:rPr>
          <w:rFonts w:ascii="Arial" w:hAnsi="Arial" w:cs="Arial"/>
        </w:rPr>
      </w:pPr>
    </w:p>
    <w:p w14:paraId="7B524365" w14:textId="1DF07ACC" w:rsidR="00CA7913" w:rsidRPr="000F703E" w:rsidRDefault="00CA7913" w:rsidP="000F703E">
      <w:pPr>
        <w:spacing w:line="360" w:lineRule="auto"/>
        <w:jc w:val="center"/>
        <w:rPr>
          <w:rFonts w:ascii="Arial" w:hAnsi="Arial" w:cs="Arial"/>
        </w:rPr>
      </w:pPr>
    </w:p>
    <w:p w14:paraId="2DA39663" w14:textId="77777777" w:rsidR="00CA7913" w:rsidRPr="000F703E" w:rsidRDefault="00CA7913" w:rsidP="000F703E">
      <w:pPr>
        <w:spacing w:line="360" w:lineRule="auto"/>
        <w:jc w:val="center"/>
        <w:rPr>
          <w:rFonts w:ascii="Arial" w:hAnsi="Arial" w:cs="Arial"/>
        </w:rPr>
      </w:pPr>
    </w:p>
    <w:p w14:paraId="0B381486" w14:textId="37BDC86F" w:rsidR="002C44C8" w:rsidRDefault="002C44C8" w:rsidP="000F703E">
      <w:pPr>
        <w:spacing w:line="360" w:lineRule="auto"/>
        <w:jc w:val="center"/>
        <w:rPr>
          <w:rFonts w:ascii="Arial" w:hAnsi="Arial" w:cs="Arial"/>
        </w:rPr>
      </w:pPr>
      <w:r w:rsidRPr="000F703E">
        <w:rPr>
          <w:rFonts w:ascii="Arial" w:hAnsi="Arial" w:cs="Arial"/>
        </w:rPr>
        <w:t xml:space="preserve">Student </w:t>
      </w:r>
      <w:proofErr w:type="spellStart"/>
      <w:proofErr w:type="gramStart"/>
      <w:r w:rsidRPr="000F703E">
        <w:rPr>
          <w:rFonts w:ascii="Arial" w:hAnsi="Arial" w:cs="Arial"/>
        </w:rPr>
        <w:t>name</w:t>
      </w:r>
      <w:r w:rsidR="000279F4">
        <w:rPr>
          <w:rFonts w:ascii="Arial" w:hAnsi="Arial" w:cs="Arial"/>
        </w:rPr>
        <w:t>:Iulian</w:t>
      </w:r>
      <w:proofErr w:type="spellEnd"/>
      <w:proofErr w:type="gramEnd"/>
      <w:r w:rsidR="000279F4">
        <w:rPr>
          <w:rFonts w:ascii="Arial" w:hAnsi="Arial" w:cs="Arial"/>
        </w:rPr>
        <w:t xml:space="preserve"> Melinte</w:t>
      </w:r>
    </w:p>
    <w:p w14:paraId="06BF10D6" w14:textId="15279BD7" w:rsidR="000279F4" w:rsidRPr="000F703E" w:rsidRDefault="000279F4" w:rsidP="000F703E">
      <w:pPr>
        <w:spacing w:line="360" w:lineRule="auto"/>
        <w:jc w:val="center"/>
        <w:rPr>
          <w:rFonts w:ascii="Arial" w:hAnsi="Arial" w:cs="Arial"/>
        </w:rPr>
      </w:pPr>
      <w:r>
        <w:rPr>
          <w:rFonts w:ascii="Arial" w:hAnsi="Arial" w:cs="Arial"/>
        </w:rPr>
        <w:t>Student number: 2113144</w:t>
      </w:r>
    </w:p>
    <w:p w14:paraId="14B3B166" w14:textId="4CA95E5C" w:rsidR="00CA7913" w:rsidRPr="000F703E" w:rsidRDefault="00CA7913" w:rsidP="000F703E">
      <w:pPr>
        <w:spacing w:line="360" w:lineRule="auto"/>
        <w:jc w:val="center"/>
        <w:rPr>
          <w:rFonts w:ascii="Arial" w:hAnsi="Arial" w:cs="Arial"/>
        </w:rPr>
      </w:pPr>
    </w:p>
    <w:p w14:paraId="1895D421" w14:textId="46F7AE42" w:rsidR="00CA7913" w:rsidRPr="000F703E" w:rsidRDefault="00CA7913" w:rsidP="000F703E">
      <w:pPr>
        <w:spacing w:line="360" w:lineRule="auto"/>
        <w:jc w:val="center"/>
        <w:rPr>
          <w:rFonts w:ascii="Arial" w:hAnsi="Arial" w:cs="Arial"/>
        </w:rPr>
      </w:pPr>
    </w:p>
    <w:p w14:paraId="26E503A1" w14:textId="3AC8EF4F" w:rsidR="00CA7913" w:rsidRPr="000F703E" w:rsidRDefault="00CA7913" w:rsidP="000F703E">
      <w:pPr>
        <w:spacing w:line="360" w:lineRule="auto"/>
        <w:jc w:val="center"/>
        <w:rPr>
          <w:rFonts w:ascii="Arial" w:hAnsi="Arial" w:cs="Arial"/>
        </w:rPr>
      </w:pPr>
    </w:p>
    <w:p w14:paraId="49918FE7" w14:textId="704A6177" w:rsidR="00CA7913" w:rsidRPr="000F703E" w:rsidRDefault="00CA7913" w:rsidP="000F703E">
      <w:pPr>
        <w:spacing w:line="360" w:lineRule="auto"/>
        <w:jc w:val="center"/>
        <w:rPr>
          <w:rFonts w:ascii="Arial" w:hAnsi="Arial" w:cs="Arial"/>
        </w:rPr>
      </w:pPr>
    </w:p>
    <w:p w14:paraId="7089F62F" w14:textId="77777777" w:rsidR="00CA7913" w:rsidRPr="000F703E" w:rsidRDefault="00CA7913" w:rsidP="000F703E">
      <w:pPr>
        <w:spacing w:line="360" w:lineRule="auto"/>
        <w:jc w:val="center"/>
        <w:rPr>
          <w:rFonts w:ascii="Arial" w:hAnsi="Arial" w:cs="Arial"/>
        </w:rPr>
      </w:pPr>
    </w:p>
    <w:p w14:paraId="27FDC810" w14:textId="6E0A04A1" w:rsidR="00CA7913" w:rsidRDefault="00CA7913" w:rsidP="000F703E">
      <w:pPr>
        <w:spacing w:line="360" w:lineRule="auto"/>
        <w:rPr>
          <w:rFonts w:ascii="Arial" w:hAnsi="Arial" w:cs="Arial"/>
        </w:rPr>
      </w:pPr>
    </w:p>
    <w:p w14:paraId="11607FA4" w14:textId="3E0D6077" w:rsidR="000279F4" w:rsidRDefault="000279F4" w:rsidP="000F703E">
      <w:pPr>
        <w:spacing w:line="360" w:lineRule="auto"/>
        <w:rPr>
          <w:rFonts w:ascii="Arial" w:hAnsi="Arial" w:cs="Arial"/>
        </w:rPr>
      </w:pPr>
    </w:p>
    <w:p w14:paraId="223A7D50" w14:textId="38E635DD" w:rsidR="000279F4" w:rsidRDefault="000279F4" w:rsidP="000F703E">
      <w:pPr>
        <w:spacing w:line="360" w:lineRule="auto"/>
        <w:rPr>
          <w:rFonts w:ascii="Arial" w:hAnsi="Arial" w:cs="Arial"/>
        </w:rPr>
      </w:pPr>
    </w:p>
    <w:p w14:paraId="1A0BF805" w14:textId="77777777" w:rsidR="000279F4" w:rsidRPr="000F703E" w:rsidRDefault="000279F4" w:rsidP="000F703E">
      <w:pPr>
        <w:spacing w:line="360" w:lineRule="auto"/>
        <w:rPr>
          <w:rFonts w:ascii="Arial" w:hAnsi="Arial" w:cs="Arial"/>
        </w:rPr>
      </w:pPr>
    </w:p>
    <w:p w14:paraId="7C9A01C4" w14:textId="3B42AD45" w:rsidR="002C44C8" w:rsidRPr="000F703E" w:rsidRDefault="002C44C8" w:rsidP="000F703E">
      <w:pPr>
        <w:spacing w:line="360" w:lineRule="auto"/>
        <w:rPr>
          <w:rFonts w:ascii="Arial" w:hAnsi="Arial" w:cs="Arial"/>
        </w:rPr>
      </w:pPr>
    </w:p>
    <w:p w14:paraId="79536707" w14:textId="77777777" w:rsidR="00221CF6" w:rsidRDefault="00221CF6">
      <w:pPr>
        <w:rPr>
          <w:rFonts w:ascii="Arial" w:eastAsiaTheme="majorEastAsia" w:hAnsi="Arial" w:cs="Arial"/>
          <w:b/>
          <w:bCs/>
        </w:rPr>
      </w:pPr>
      <w:r>
        <w:rPr>
          <w:rFonts w:ascii="Arial" w:hAnsi="Arial" w:cs="Arial"/>
          <w:b/>
          <w:bCs/>
        </w:rPr>
        <w:lastRenderedPageBreak/>
        <w:br w:type="page"/>
      </w:r>
    </w:p>
    <w:sdt>
      <w:sdtPr>
        <w:rPr>
          <w:rFonts w:ascii="Arial" w:eastAsiaTheme="minorHAnsi" w:hAnsi="Arial" w:cs="Arial"/>
          <w:color w:val="auto"/>
          <w:sz w:val="22"/>
          <w:szCs w:val="22"/>
        </w:rPr>
        <w:id w:val="1972009011"/>
        <w:docPartObj>
          <w:docPartGallery w:val="Table of Contents"/>
          <w:docPartUnique/>
        </w:docPartObj>
      </w:sdtPr>
      <w:sdtEndPr>
        <w:rPr>
          <w:noProof/>
        </w:rPr>
      </w:sdtEndPr>
      <w:sdtContent>
        <w:p w14:paraId="29D25E3F" w14:textId="53A34CC7" w:rsidR="00221CF6" w:rsidRPr="00221CF6" w:rsidRDefault="00221CF6" w:rsidP="00221CF6">
          <w:pPr>
            <w:pStyle w:val="TOCHeading"/>
            <w:spacing w:line="240" w:lineRule="auto"/>
            <w:rPr>
              <w:rFonts w:ascii="Arial" w:hAnsi="Arial" w:cs="Arial"/>
              <w:color w:val="auto"/>
              <w:sz w:val="22"/>
              <w:szCs w:val="22"/>
            </w:rPr>
          </w:pPr>
          <w:r w:rsidRPr="00221CF6">
            <w:rPr>
              <w:rFonts w:ascii="Arial" w:hAnsi="Arial" w:cs="Arial"/>
              <w:b/>
              <w:bCs/>
              <w:color w:val="auto"/>
              <w:sz w:val="22"/>
              <w:szCs w:val="22"/>
            </w:rPr>
            <w:t>Table of Contents</w:t>
          </w:r>
        </w:p>
        <w:p w14:paraId="2780CEAC" w14:textId="498244EC" w:rsidR="00221CF6" w:rsidRPr="00221CF6" w:rsidRDefault="00221CF6" w:rsidP="00221CF6">
          <w:pPr>
            <w:pStyle w:val="TOC1"/>
            <w:tabs>
              <w:tab w:val="right" w:leader="dot" w:pos="9350"/>
            </w:tabs>
            <w:spacing w:line="240" w:lineRule="auto"/>
            <w:rPr>
              <w:rFonts w:ascii="Arial" w:hAnsi="Arial" w:cs="Arial"/>
              <w:noProof/>
            </w:rPr>
          </w:pPr>
          <w:r w:rsidRPr="00221CF6">
            <w:rPr>
              <w:rFonts w:ascii="Arial" w:hAnsi="Arial" w:cs="Arial"/>
            </w:rPr>
            <w:fldChar w:fldCharType="begin"/>
          </w:r>
          <w:r w:rsidRPr="00221CF6">
            <w:rPr>
              <w:rFonts w:ascii="Arial" w:hAnsi="Arial" w:cs="Arial"/>
            </w:rPr>
            <w:instrText xml:space="preserve"> TOC \o "1-3" \h \z \u </w:instrText>
          </w:r>
          <w:r w:rsidRPr="00221CF6">
            <w:rPr>
              <w:rFonts w:ascii="Arial" w:hAnsi="Arial" w:cs="Arial"/>
            </w:rPr>
            <w:fldChar w:fldCharType="separate"/>
          </w:r>
          <w:hyperlink w:anchor="_Toc101290140" w:history="1">
            <w:r w:rsidRPr="00221CF6">
              <w:rPr>
                <w:rStyle w:val="Hyperlink"/>
                <w:rFonts w:ascii="Arial" w:hAnsi="Arial" w:cs="Arial"/>
                <w:noProof/>
                <w:color w:val="auto"/>
              </w:rPr>
              <w:t>Introduction</w:t>
            </w:r>
            <w:r w:rsidRPr="00221CF6">
              <w:rPr>
                <w:rFonts w:ascii="Arial" w:hAnsi="Arial" w:cs="Arial"/>
                <w:noProof/>
                <w:webHidden/>
              </w:rPr>
              <w:tab/>
            </w:r>
            <w:r w:rsidRPr="00221CF6">
              <w:rPr>
                <w:rFonts w:ascii="Arial" w:hAnsi="Arial" w:cs="Arial"/>
                <w:noProof/>
                <w:webHidden/>
              </w:rPr>
              <w:fldChar w:fldCharType="begin"/>
            </w:r>
            <w:r w:rsidRPr="00221CF6">
              <w:rPr>
                <w:rFonts w:ascii="Arial" w:hAnsi="Arial" w:cs="Arial"/>
                <w:noProof/>
                <w:webHidden/>
              </w:rPr>
              <w:instrText xml:space="preserve"> PAGEREF _Toc101290140 \h </w:instrText>
            </w:r>
            <w:r w:rsidRPr="00221CF6">
              <w:rPr>
                <w:rFonts w:ascii="Arial" w:hAnsi="Arial" w:cs="Arial"/>
                <w:noProof/>
                <w:webHidden/>
              </w:rPr>
            </w:r>
            <w:r w:rsidRPr="00221CF6">
              <w:rPr>
                <w:rFonts w:ascii="Arial" w:hAnsi="Arial" w:cs="Arial"/>
                <w:noProof/>
                <w:webHidden/>
              </w:rPr>
              <w:fldChar w:fldCharType="separate"/>
            </w:r>
            <w:r w:rsidRPr="00221CF6">
              <w:rPr>
                <w:rFonts w:ascii="Arial" w:hAnsi="Arial" w:cs="Arial"/>
                <w:noProof/>
                <w:webHidden/>
              </w:rPr>
              <w:t>3</w:t>
            </w:r>
            <w:r w:rsidRPr="00221CF6">
              <w:rPr>
                <w:rFonts w:ascii="Arial" w:hAnsi="Arial" w:cs="Arial"/>
                <w:noProof/>
                <w:webHidden/>
              </w:rPr>
              <w:fldChar w:fldCharType="end"/>
            </w:r>
          </w:hyperlink>
        </w:p>
        <w:p w14:paraId="13855B94" w14:textId="593D71B4" w:rsidR="00221CF6" w:rsidRPr="00221CF6" w:rsidRDefault="001266EF" w:rsidP="00221CF6">
          <w:pPr>
            <w:pStyle w:val="TOC1"/>
            <w:tabs>
              <w:tab w:val="right" w:leader="dot" w:pos="9350"/>
            </w:tabs>
            <w:spacing w:line="240" w:lineRule="auto"/>
            <w:rPr>
              <w:rFonts w:ascii="Arial" w:hAnsi="Arial" w:cs="Arial"/>
              <w:noProof/>
            </w:rPr>
          </w:pPr>
          <w:hyperlink w:anchor="_Toc101290141" w:history="1">
            <w:r w:rsidR="00221CF6" w:rsidRPr="00221CF6">
              <w:rPr>
                <w:rStyle w:val="Hyperlink"/>
                <w:rFonts w:ascii="Arial" w:hAnsi="Arial" w:cs="Arial"/>
                <w:noProof/>
                <w:color w:val="auto"/>
              </w:rPr>
              <w:t>Importance of communication in the world of work</w:t>
            </w:r>
            <w:r w:rsidR="00221CF6" w:rsidRPr="00221CF6">
              <w:rPr>
                <w:rFonts w:ascii="Arial" w:hAnsi="Arial" w:cs="Arial"/>
                <w:noProof/>
                <w:webHidden/>
              </w:rPr>
              <w:tab/>
            </w:r>
            <w:r w:rsidR="00221CF6" w:rsidRPr="00221CF6">
              <w:rPr>
                <w:rFonts w:ascii="Arial" w:hAnsi="Arial" w:cs="Arial"/>
                <w:noProof/>
                <w:webHidden/>
              </w:rPr>
              <w:fldChar w:fldCharType="begin"/>
            </w:r>
            <w:r w:rsidR="00221CF6" w:rsidRPr="00221CF6">
              <w:rPr>
                <w:rFonts w:ascii="Arial" w:hAnsi="Arial" w:cs="Arial"/>
                <w:noProof/>
                <w:webHidden/>
              </w:rPr>
              <w:instrText xml:space="preserve"> PAGEREF _Toc101290141 \h </w:instrText>
            </w:r>
            <w:r w:rsidR="00221CF6" w:rsidRPr="00221CF6">
              <w:rPr>
                <w:rFonts w:ascii="Arial" w:hAnsi="Arial" w:cs="Arial"/>
                <w:noProof/>
                <w:webHidden/>
              </w:rPr>
            </w:r>
            <w:r w:rsidR="00221CF6" w:rsidRPr="00221CF6">
              <w:rPr>
                <w:rFonts w:ascii="Arial" w:hAnsi="Arial" w:cs="Arial"/>
                <w:noProof/>
                <w:webHidden/>
              </w:rPr>
              <w:fldChar w:fldCharType="separate"/>
            </w:r>
            <w:r w:rsidR="00221CF6" w:rsidRPr="00221CF6">
              <w:rPr>
                <w:rFonts w:ascii="Arial" w:hAnsi="Arial" w:cs="Arial"/>
                <w:noProof/>
                <w:webHidden/>
              </w:rPr>
              <w:t>3</w:t>
            </w:r>
            <w:r w:rsidR="00221CF6" w:rsidRPr="00221CF6">
              <w:rPr>
                <w:rFonts w:ascii="Arial" w:hAnsi="Arial" w:cs="Arial"/>
                <w:noProof/>
                <w:webHidden/>
              </w:rPr>
              <w:fldChar w:fldCharType="end"/>
            </w:r>
          </w:hyperlink>
        </w:p>
        <w:p w14:paraId="7E16EDFD" w14:textId="5352BB63" w:rsidR="00221CF6" w:rsidRPr="00221CF6" w:rsidRDefault="001266EF" w:rsidP="00221CF6">
          <w:pPr>
            <w:pStyle w:val="TOC2"/>
            <w:tabs>
              <w:tab w:val="right" w:leader="dot" w:pos="9350"/>
            </w:tabs>
            <w:spacing w:line="240" w:lineRule="auto"/>
            <w:rPr>
              <w:rFonts w:ascii="Arial" w:hAnsi="Arial" w:cs="Arial"/>
              <w:noProof/>
            </w:rPr>
          </w:pPr>
          <w:hyperlink w:anchor="_Toc101290142" w:history="1">
            <w:r w:rsidR="00221CF6" w:rsidRPr="00221CF6">
              <w:rPr>
                <w:rStyle w:val="Hyperlink"/>
                <w:rFonts w:ascii="Arial" w:hAnsi="Arial" w:cs="Arial"/>
                <w:noProof/>
                <w:color w:val="auto"/>
              </w:rPr>
              <w:t>Increase innovation opportunities and growth</w:t>
            </w:r>
            <w:r w:rsidR="00221CF6" w:rsidRPr="00221CF6">
              <w:rPr>
                <w:rFonts w:ascii="Arial" w:hAnsi="Arial" w:cs="Arial"/>
                <w:noProof/>
                <w:webHidden/>
              </w:rPr>
              <w:tab/>
            </w:r>
            <w:r w:rsidR="00221CF6" w:rsidRPr="00221CF6">
              <w:rPr>
                <w:rFonts w:ascii="Arial" w:hAnsi="Arial" w:cs="Arial"/>
                <w:noProof/>
                <w:webHidden/>
              </w:rPr>
              <w:fldChar w:fldCharType="begin"/>
            </w:r>
            <w:r w:rsidR="00221CF6" w:rsidRPr="00221CF6">
              <w:rPr>
                <w:rFonts w:ascii="Arial" w:hAnsi="Arial" w:cs="Arial"/>
                <w:noProof/>
                <w:webHidden/>
              </w:rPr>
              <w:instrText xml:space="preserve"> PAGEREF _Toc101290142 \h </w:instrText>
            </w:r>
            <w:r w:rsidR="00221CF6" w:rsidRPr="00221CF6">
              <w:rPr>
                <w:rFonts w:ascii="Arial" w:hAnsi="Arial" w:cs="Arial"/>
                <w:noProof/>
                <w:webHidden/>
              </w:rPr>
            </w:r>
            <w:r w:rsidR="00221CF6" w:rsidRPr="00221CF6">
              <w:rPr>
                <w:rFonts w:ascii="Arial" w:hAnsi="Arial" w:cs="Arial"/>
                <w:noProof/>
                <w:webHidden/>
              </w:rPr>
              <w:fldChar w:fldCharType="separate"/>
            </w:r>
            <w:r w:rsidR="00221CF6" w:rsidRPr="00221CF6">
              <w:rPr>
                <w:rFonts w:ascii="Arial" w:hAnsi="Arial" w:cs="Arial"/>
                <w:noProof/>
                <w:webHidden/>
              </w:rPr>
              <w:t>3</w:t>
            </w:r>
            <w:r w:rsidR="00221CF6" w:rsidRPr="00221CF6">
              <w:rPr>
                <w:rFonts w:ascii="Arial" w:hAnsi="Arial" w:cs="Arial"/>
                <w:noProof/>
                <w:webHidden/>
              </w:rPr>
              <w:fldChar w:fldCharType="end"/>
            </w:r>
          </w:hyperlink>
        </w:p>
        <w:p w14:paraId="50B51013" w14:textId="30BACB29" w:rsidR="00221CF6" w:rsidRPr="00221CF6" w:rsidRDefault="001266EF" w:rsidP="00221CF6">
          <w:pPr>
            <w:pStyle w:val="TOC2"/>
            <w:tabs>
              <w:tab w:val="right" w:leader="dot" w:pos="9350"/>
            </w:tabs>
            <w:spacing w:line="240" w:lineRule="auto"/>
            <w:rPr>
              <w:rFonts w:ascii="Arial" w:hAnsi="Arial" w:cs="Arial"/>
              <w:noProof/>
            </w:rPr>
          </w:pPr>
          <w:hyperlink w:anchor="_Toc101290143" w:history="1">
            <w:r w:rsidR="00221CF6" w:rsidRPr="00221CF6">
              <w:rPr>
                <w:rStyle w:val="Hyperlink"/>
                <w:rFonts w:ascii="Arial" w:hAnsi="Arial" w:cs="Arial"/>
                <w:noProof/>
                <w:color w:val="auto"/>
              </w:rPr>
              <w:t>Enhancement of communication skills for team work</w:t>
            </w:r>
            <w:r w:rsidR="00221CF6" w:rsidRPr="00221CF6">
              <w:rPr>
                <w:rFonts w:ascii="Arial" w:hAnsi="Arial" w:cs="Arial"/>
                <w:noProof/>
                <w:webHidden/>
              </w:rPr>
              <w:tab/>
            </w:r>
            <w:r w:rsidR="00221CF6" w:rsidRPr="00221CF6">
              <w:rPr>
                <w:rFonts w:ascii="Arial" w:hAnsi="Arial" w:cs="Arial"/>
                <w:noProof/>
                <w:webHidden/>
              </w:rPr>
              <w:fldChar w:fldCharType="begin"/>
            </w:r>
            <w:r w:rsidR="00221CF6" w:rsidRPr="00221CF6">
              <w:rPr>
                <w:rFonts w:ascii="Arial" w:hAnsi="Arial" w:cs="Arial"/>
                <w:noProof/>
                <w:webHidden/>
              </w:rPr>
              <w:instrText xml:space="preserve"> PAGEREF _Toc101290143 \h </w:instrText>
            </w:r>
            <w:r w:rsidR="00221CF6" w:rsidRPr="00221CF6">
              <w:rPr>
                <w:rFonts w:ascii="Arial" w:hAnsi="Arial" w:cs="Arial"/>
                <w:noProof/>
                <w:webHidden/>
              </w:rPr>
            </w:r>
            <w:r w:rsidR="00221CF6" w:rsidRPr="00221CF6">
              <w:rPr>
                <w:rFonts w:ascii="Arial" w:hAnsi="Arial" w:cs="Arial"/>
                <w:noProof/>
                <w:webHidden/>
              </w:rPr>
              <w:fldChar w:fldCharType="separate"/>
            </w:r>
            <w:r w:rsidR="00221CF6" w:rsidRPr="00221CF6">
              <w:rPr>
                <w:rFonts w:ascii="Arial" w:hAnsi="Arial" w:cs="Arial"/>
                <w:noProof/>
                <w:webHidden/>
              </w:rPr>
              <w:t>4</w:t>
            </w:r>
            <w:r w:rsidR="00221CF6" w:rsidRPr="00221CF6">
              <w:rPr>
                <w:rFonts w:ascii="Arial" w:hAnsi="Arial" w:cs="Arial"/>
                <w:noProof/>
                <w:webHidden/>
              </w:rPr>
              <w:fldChar w:fldCharType="end"/>
            </w:r>
          </w:hyperlink>
        </w:p>
        <w:p w14:paraId="4D368AD5" w14:textId="2CD70850" w:rsidR="00221CF6" w:rsidRPr="00221CF6" w:rsidRDefault="001266EF" w:rsidP="00221CF6">
          <w:pPr>
            <w:pStyle w:val="TOC2"/>
            <w:tabs>
              <w:tab w:val="right" w:leader="dot" w:pos="9350"/>
            </w:tabs>
            <w:spacing w:line="240" w:lineRule="auto"/>
            <w:rPr>
              <w:rFonts w:ascii="Arial" w:hAnsi="Arial" w:cs="Arial"/>
              <w:noProof/>
            </w:rPr>
          </w:pPr>
          <w:hyperlink w:anchor="_Toc101290144" w:history="1">
            <w:r w:rsidR="00221CF6" w:rsidRPr="00221CF6">
              <w:rPr>
                <w:rStyle w:val="Hyperlink"/>
                <w:rFonts w:ascii="Arial" w:hAnsi="Arial" w:cs="Arial"/>
                <w:noProof/>
                <w:color w:val="auto"/>
              </w:rPr>
              <w:t>To provide employees a great chance to speak up</w:t>
            </w:r>
            <w:r w:rsidR="00221CF6" w:rsidRPr="00221CF6">
              <w:rPr>
                <w:rFonts w:ascii="Arial" w:hAnsi="Arial" w:cs="Arial"/>
                <w:noProof/>
                <w:webHidden/>
              </w:rPr>
              <w:tab/>
            </w:r>
            <w:r w:rsidR="00221CF6" w:rsidRPr="00221CF6">
              <w:rPr>
                <w:rFonts w:ascii="Arial" w:hAnsi="Arial" w:cs="Arial"/>
                <w:noProof/>
                <w:webHidden/>
              </w:rPr>
              <w:fldChar w:fldCharType="begin"/>
            </w:r>
            <w:r w:rsidR="00221CF6" w:rsidRPr="00221CF6">
              <w:rPr>
                <w:rFonts w:ascii="Arial" w:hAnsi="Arial" w:cs="Arial"/>
                <w:noProof/>
                <w:webHidden/>
              </w:rPr>
              <w:instrText xml:space="preserve"> PAGEREF _Toc101290144 \h </w:instrText>
            </w:r>
            <w:r w:rsidR="00221CF6" w:rsidRPr="00221CF6">
              <w:rPr>
                <w:rFonts w:ascii="Arial" w:hAnsi="Arial" w:cs="Arial"/>
                <w:noProof/>
                <w:webHidden/>
              </w:rPr>
            </w:r>
            <w:r w:rsidR="00221CF6" w:rsidRPr="00221CF6">
              <w:rPr>
                <w:rFonts w:ascii="Arial" w:hAnsi="Arial" w:cs="Arial"/>
                <w:noProof/>
                <w:webHidden/>
              </w:rPr>
              <w:fldChar w:fldCharType="separate"/>
            </w:r>
            <w:r w:rsidR="00221CF6" w:rsidRPr="00221CF6">
              <w:rPr>
                <w:rFonts w:ascii="Arial" w:hAnsi="Arial" w:cs="Arial"/>
                <w:noProof/>
                <w:webHidden/>
              </w:rPr>
              <w:t>4</w:t>
            </w:r>
            <w:r w:rsidR="00221CF6" w:rsidRPr="00221CF6">
              <w:rPr>
                <w:rFonts w:ascii="Arial" w:hAnsi="Arial" w:cs="Arial"/>
                <w:noProof/>
                <w:webHidden/>
              </w:rPr>
              <w:fldChar w:fldCharType="end"/>
            </w:r>
          </w:hyperlink>
        </w:p>
        <w:p w14:paraId="4078F6BA" w14:textId="72FE8760" w:rsidR="00221CF6" w:rsidRPr="00221CF6" w:rsidRDefault="001266EF" w:rsidP="00221CF6">
          <w:pPr>
            <w:pStyle w:val="TOC1"/>
            <w:tabs>
              <w:tab w:val="right" w:leader="dot" w:pos="9350"/>
            </w:tabs>
            <w:spacing w:line="240" w:lineRule="auto"/>
            <w:rPr>
              <w:rFonts w:ascii="Arial" w:hAnsi="Arial" w:cs="Arial"/>
              <w:noProof/>
            </w:rPr>
          </w:pPr>
          <w:hyperlink w:anchor="_Toc101290145" w:history="1">
            <w:r w:rsidR="00221CF6" w:rsidRPr="00221CF6">
              <w:rPr>
                <w:rStyle w:val="Hyperlink"/>
                <w:rFonts w:ascii="Arial" w:hAnsi="Arial" w:cs="Arial"/>
                <w:noProof/>
                <w:color w:val="auto"/>
              </w:rPr>
              <w:t>Barriers to effective communication</w:t>
            </w:r>
            <w:r w:rsidR="00221CF6" w:rsidRPr="00221CF6">
              <w:rPr>
                <w:rFonts w:ascii="Arial" w:hAnsi="Arial" w:cs="Arial"/>
                <w:noProof/>
                <w:webHidden/>
              </w:rPr>
              <w:tab/>
            </w:r>
            <w:r w:rsidR="00221CF6" w:rsidRPr="00221CF6">
              <w:rPr>
                <w:rFonts w:ascii="Arial" w:hAnsi="Arial" w:cs="Arial"/>
                <w:noProof/>
                <w:webHidden/>
              </w:rPr>
              <w:fldChar w:fldCharType="begin"/>
            </w:r>
            <w:r w:rsidR="00221CF6" w:rsidRPr="00221CF6">
              <w:rPr>
                <w:rFonts w:ascii="Arial" w:hAnsi="Arial" w:cs="Arial"/>
                <w:noProof/>
                <w:webHidden/>
              </w:rPr>
              <w:instrText xml:space="preserve"> PAGEREF _Toc101290145 \h </w:instrText>
            </w:r>
            <w:r w:rsidR="00221CF6" w:rsidRPr="00221CF6">
              <w:rPr>
                <w:rFonts w:ascii="Arial" w:hAnsi="Arial" w:cs="Arial"/>
                <w:noProof/>
                <w:webHidden/>
              </w:rPr>
            </w:r>
            <w:r w:rsidR="00221CF6" w:rsidRPr="00221CF6">
              <w:rPr>
                <w:rFonts w:ascii="Arial" w:hAnsi="Arial" w:cs="Arial"/>
                <w:noProof/>
                <w:webHidden/>
              </w:rPr>
              <w:fldChar w:fldCharType="separate"/>
            </w:r>
            <w:r w:rsidR="00221CF6" w:rsidRPr="00221CF6">
              <w:rPr>
                <w:rFonts w:ascii="Arial" w:hAnsi="Arial" w:cs="Arial"/>
                <w:noProof/>
                <w:webHidden/>
              </w:rPr>
              <w:t>4</w:t>
            </w:r>
            <w:r w:rsidR="00221CF6" w:rsidRPr="00221CF6">
              <w:rPr>
                <w:rFonts w:ascii="Arial" w:hAnsi="Arial" w:cs="Arial"/>
                <w:noProof/>
                <w:webHidden/>
              </w:rPr>
              <w:fldChar w:fldCharType="end"/>
            </w:r>
          </w:hyperlink>
        </w:p>
        <w:p w14:paraId="7B9E263E" w14:textId="1D3A734D" w:rsidR="00221CF6" w:rsidRPr="00221CF6" w:rsidRDefault="001266EF" w:rsidP="00221CF6">
          <w:pPr>
            <w:pStyle w:val="TOC1"/>
            <w:tabs>
              <w:tab w:val="right" w:leader="dot" w:pos="9350"/>
            </w:tabs>
            <w:spacing w:line="240" w:lineRule="auto"/>
            <w:rPr>
              <w:rFonts w:ascii="Arial" w:hAnsi="Arial" w:cs="Arial"/>
              <w:noProof/>
            </w:rPr>
          </w:pPr>
          <w:hyperlink w:anchor="_Toc101290146" w:history="1">
            <w:r w:rsidR="00221CF6" w:rsidRPr="00221CF6">
              <w:rPr>
                <w:rStyle w:val="Hyperlink"/>
                <w:rFonts w:ascii="Arial" w:hAnsi="Arial" w:cs="Arial"/>
                <w:noProof/>
                <w:color w:val="auto"/>
              </w:rPr>
              <w:t>Consequences of poor communication</w:t>
            </w:r>
            <w:r w:rsidR="00221CF6" w:rsidRPr="00221CF6">
              <w:rPr>
                <w:rFonts w:ascii="Arial" w:hAnsi="Arial" w:cs="Arial"/>
                <w:noProof/>
                <w:webHidden/>
              </w:rPr>
              <w:tab/>
            </w:r>
            <w:r w:rsidR="00221CF6" w:rsidRPr="00221CF6">
              <w:rPr>
                <w:rFonts w:ascii="Arial" w:hAnsi="Arial" w:cs="Arial"/>
                <w:noProof/>
                <w:webHidden/>
              </w:rPr>
              <w:fldChar w:fldCharType="begin"/>
            </w:r>
            <w:r w:rsidR="00221CF6" w:rsidRPr="00221CF6">
              <w:rPr>
                <w:rFonts w:ascii="Arial" w:hAnsi="Arial" w:cs="Arial"/>
                <w:noProof/>
                <w:webHidden/>
              </w:rPr>
              <w:instrText xml:space="preserve"> PAGEREF _Toc101290146 \h </w:instrText>
            </w:r>
            <w:r w:rsidR="00221CF6" w:rsidRPr="00221CF6">
              <w:rPr>
                <w:rFonts w:ascii="Arial" w:hAnsi="Arial" w:cs="Arial"/>
                <w:noProof/>
                <w:webHidden/>
              </w:rPr>
            </w:r>
            <w:r w:rsidR="00221CF6" w:rsidRPr="00221CF6">
              <w:rPr>
                <w:rFonts w:ascii="Arial" w:hAnsi="Arial" w:cs="Arial"/>
                <w:noProof/>
                <w:webHidden/>
              </w:rPr>
              <w:fldChar w:fldCharType="separate"/>
            </w:r>
            <w:r w:rsidR="00221CF6" w:rsidRPr="00221CF6">
              <w:rPr>
                <w:rFonts w:ascii="Arial" w:hAnsi="Arial" w:cs="Arial"/>
                <w:noProof/>
                <w:webHidden/>
              </w:rPr>
              <w:t>4</w:t>
            </w:r>
            <w:r w:rsidR="00221CF6" w:rsidRPr="00221CF6">
              <w:rPr>
                <w:rFonts w:ascii="Arial" w:hAnsi="Arial" w:cs="Arial"/>
                <w:noProof/>
                <w:webHidden/>
              </w:rPr>
              <w:fldChar w:fldCharType="end"/>
            </w:r>
          </w:hyperlink>
        </w:p>
        <w:p w14:paraId="7D2E0F35" w14:textId="20B525E8" w:rsidR="00221CF6" w:rsidRPr="00221CF6" w:rsidRDefault="001266EF" w:rsidP="00221CF6">
          <w:pPr>
            <w:pStyle w:val="TOC1"/>
            <w:tabs>
              <w:tab w:val="right" w:leader="dot" w:pos="9350"/>
            </w:tabs>
            <w:spacing w:line="240" w:lineRule="auto"/>
            <w:rPr>
              <w:rFonts w:ascii="Arial" w:hAnsi="Arial" w:cs="Arial"/>
              <w:noProof/>
            </w:rPr>
          </w:pPr>
          <w:hyperlink w:anchor="_Toc101290147" w:history="1">
            <w:r w:rsidR="00221CF6" w:rsidRPr="00221CF6">
              <w:rPr>
                <w:rStyle w:val="Hyperlink"/>
                <w:rFonts w:ascii="Arial" w:hAnsi="Arial" w:cs="Arial"/>
                <w:noProof/>
                <w:color w:val="auto"/>
              </w:rPr>
              <w:t>Models of communication</w:t>
            </w:r>
            <w:r w:rsidR="00221CF6" w:rsidRPr="00221CF6">
              <w:rPr>
                <w:rFonts w:ascii="Arial" w:hAnsi="Arial" w:cs="Arial"/>
                <w:noProof/>
                <w:webHidden/>
              </w:rPr>
              <w:tab/>
            </w:r>
            <w:r w:rsidR="00221CF6" w:rsidRPr="00221CF6">
              <w:rPr>
                <w:rFonts w:ascii="Arial" w:hAnsi="Arial" w:cs="Arial"/>
                <w:noProof/>
                <w:webHidden/>
              </w:rPr>
              <w:fldChar w:fldCharType="begin"/>
            </w:r>
            <w:r w:rsidR="00221CF6" w:rsidRPr="00221CF6">
              <w:rPr>
                <w:rFonts w:ascii="Arial" w:hAnsi="Arial" w:cs="Arial"/>
                <w:noProof/>
                <w:webHidden/>
              </w:rPr>
              <w:instrText xml:space="preserve"> PAGEREF _Toc101290147 \h </w:instrText>
            </w:r>
            <w:r w:rsidR="00221CF6" w:rsidRPr="00221CF6">
              <w:rPr>
                <w:rFonts w:ascii="Arial" w:hAnsi="Arial" w:cs="Arial"/>
                <w:noProof/>
                <w:webHidden/>
              </w:rPr>
            </w:r>
            <w:r w:rsidR="00221CF6" w:rsidRPr="00221CF6">
              <w:rPr>
                <w:rFonts w:ascii="Arial" w:hAnsi="Arial" w:cs="Arial"/>
                <w:noProof/>
                <w:webHidden/>
              </w:rPr>
              <w:fldChar w:fldCharType="separate"/>
            </w:r>
            <w:r w:rsidR="00221CF6" w:rsidRPr="00221CF6">
              <w:rPr>
                <w:rFonts w:ascii="Arial" w:hAnsi="Arial" w:cs="Arial"/>
                <w:noProof/>
                <w:webHidden/>
              </w:rPr>
              <w:t>5</w:t>
            </w:r>
            <w:r w:rsidR="00221CF6" w:rsidRPr="00221CF6">
              <w:rPr>
                <w:rFonts w:ascii="Arial" w:hAnsi="Arial" w:cs="Arial"/>
                <w:noProof/>
                <w:webHidden/>
              </w:rPr>
              <w:fldChar w:fldCharType="end"/>
            </w:r>
          </w:hyperlink>
        </w:p>
        <w:p w14:paraId="6B0A59AA" w14:textId="5EC678C0" w:rsidR="00221CF6" w:rsidRPr="00221CF6" w:rsidRDefault="001266EF" w:rsidP="00221CF6">
          <w:pPr>
            <w:pStyle w:val="TOC2"/>
            <w:tabs>
              <w:tab w:val="right" w:leader="dot" w:pos="9350"/>
            </w:tabs>
            <w:spacing w:line="240" w:lineRule="auto"/>
            <w:rPr>
              <w:rFonts w:ascii="Arial" w:hAnsi="Arial" w:cs="Arial"/>
              <w:noProof/>
            </w:rPr>
          </w:pPr>
          <w:hyperlink w:anchor="_Toc101290148" w:history="1">
            <w:r w:rsidR="00221CF6" w:rsidRPr="00221CF6">
              <w:rPr>
                <w:rStyle w:val="Hyperlink"/>
                <w:rFonts w:ascii="Arial" w:hAnsi="Arial" w:cs="Arial"/>
                <w:noProof/>
                <w:color w:val="auto"/>
              </w:rPr>
              <w:t>Shanon and Weaver model of communication</w:t>
            </w:r>
            <w:r w:rsidR="00221CF6" w:rsidRPr="00221CF6">
              <w:rPr>
                <w:rFonts w:ascii="Arial" w:hAnsi="Arial" w:cs="Arial"/>
                <w:noProof/>
                <w:webHidden/>
              </w:rPr>
              <w:tab/>
            </w:r>
            <w:r w:rsidR="00221CF6" w:rsidRPr="00221CF6">
              <w:rPr>
                <w:rFonts w:ascii="Arial" w:hAnsi="Arial" w:cs="Arial"/>
                <w:noProof/>
                <w:webHidden/>
              </w:rPr>
              <w:fldChar w:fldCharType="begin"/>
            </w:r>
            <w:r w:rsidR="00221CF6" w:rsidRPr="00221CF6">
              <w:rPr>
                <w:rFonts w:ascii="Arial" w:hAnsi="Arial" w:cs="Arial"/>
                <w:noProof/>
                <w:webHidden/>
              </w:rPr>
              <w:instrText xml:space="preserve"> PAGEREF _Toc101290148 \h </w:instrText>
            </w:r>
            <w:r w:rsidR="00221CF6" w:rsidRPr="00221CF6">
              <w:rPr>
                <w:rFonts w:ascii="Arial" w:hAnsi="Arial" w:cs="Arial"/>
                <w:noProof/>
                <w:webHidden/>
              </w:rPr>
            </w:r>
            <w:r w:rsidR="00221CF6" w:rsidRPr="00221CF6">
              <w:rPr>
                <w:rFonts w:ascii="Arial" w:hAnsi="Arial" w:cs="Arial"/>
                <w:noProof/>
                <w:webHidden/>
              </w:rPr>
              <w:fldChar w:fldCharType="separate"/>
            </w:r>
            <w:r w:rsidR="00221CF6" w:rsidRPr="00221CF6">
              <w:rPr>
                <w:rFonts w:ascii="Arial" w:hAnsi="Arial" w:cs="Arial"/>
                <w:noProof/>
                <w:webHidden/>
              </w:rPr>
              <w:t>5</w:t>
            </w:r>
            <w:r w:rsidR="00221CF6" w:rsidRPr="00221CF6">
              <w:rPr>
                <w:rFonts w:ascii="Arial" w:hAnsi="Arial" w:cs="Arial"/>
                <w:noProof/>
                <w:webHidden/>
              </w:rPr>
              <w:fldChar w:fldCharType="end"/>
            </w:r>
          </w:hyperlink>
        </w:p>
        <w:p w14:paraId="071EC0E1" w14:textId="1E5B5F44" w:rsidR="00221CF6" w:rsidRPr="00221CF6" w:rsidRDefault="001266EF" w:rsidP="00221CF6">
          <w:pPr>
            <w:pStyle w:val="TOC2"/>
            <w:tabs>
              <w:tab w:val="right" w:leader="dot" w:pos="9350"/>
            </w:tabs>
            <w:spacing w:line="240" w:lineRule="auto"/>
            <w:rPr>
              <w:rFonts w:ascii="Arial" w:hAnsi="Arial" w:cs="Arial"/>
              <w:noProof/>
            </w:rPr>
          </w:pPr>
          <w:hyperlink w:anchor="_Toc101290149" w:history="1">
            <w:r w:rsidR="00221CF6" w:rsidRPr="00221CF6">
              <w:rPr>
                <w:rStyle w:val="Hyperlink"/>
                <w:rFonts w:ascii="Arial" w:hAnsi="Arial" w:cs="Arial"/>
                <w:noProof/>
                <w:color w:val="auto"/>
              </w:rPr>
              <w:t>Schramm 1954 model of communication</w:t>
            </w:r>
            <w:r w:rsidR="00221CF6" w:rsidRPr="00221CF6">
              <w:rPr>
                <w:rFonts w:ascii="Arial" w:hAnsi="Arial" w:cs="Arial"/>
                <w:noProof/>
                <w:webHidden/>
              </w:rPr>
              <w:tab/>
            </w:r>
            <w:r w:rsidR="00221CF6" w:rsidRPr="00221CF6">
              <w:rPr>
                <w:rFonts w:ascii="Arial" w:hAnsi="Arial" w:cs="Arial"/>
                <w:noProof/>
                <w:webHidden/>
              </w:rPr>
              <w:fldChar w:fldCharType="begin"/>
            </w:r>
            <w:r w:rsidR="00221CF6" w:rsidRPr="00221CF6">
              <w:rPr>
                <w:rFonts w:ascii="Arial" w:hAnsi="Arial" w:cs="Arial"/>
                <w:noProof/>
                <w:webHidden/>
              </w:rPr>
              <w:instrText xml:space="preserve"> PAGEREF _Toc101290149 \h </w:instrText>
            </w:r>
            <w:r w:rsidR="00221CF6" w:rsidRPr="00221CF6">
              <w:rPr>
                <w:rFonts w:ascii="Arial" w:hAnsi="Arial" w:cs="Arial"/>
                <w:noProof/>
                <w:webHidden/>
              </w:rPr>
            </w:r>
            <w:r w:rsidR="00221CF6" w:rsidRPr="00221CF6">
              <w:rPr>
                <w:rFonts w:ascii="Arial" w:hAnsi="Arial" w:cs="Arial"/>
                <w:noProof/>
                <w:webHidden/>
              </w:rPr>
              <w:fldChar w:fldCharType="separate"/>
            </w:r>
            <w:r w:rsidR="00221CF6" w:rsidRPr="00221CF6">
              <w:rPr>
                <w:rFonts w:ascii="Arial" w:hAnsi="Arial" w:cs="Arial"/>
                <w:noProof/>
                <w:webHidden/>
              </w:rPr>
              <w:t>5</w:t>
            </w:r>
            <w:r w:rsidR="00221CF6" w:rsidRPr="00221CF6">
              <w:rPr>
                <w:rFonts w:ascii="Arial" w:hAnsi="Arial" w:cs="Arial"/>
                <w:noProof/>
                <w:webHidden/>
              </w:rPr>
              <w:fldChar w:fldCharType="end"/>
            </w:r>
          </w:hyperlink>
        </w:p>
        <w:p w14:paraId="41DA1D6D" w14:textId="39C8CA93" w:rsidR="00221CF6" w:rsidRPr="00221CF6" w:rsidRDefault="001266EF" w:rsidP="00221CF6">
          <w:pPr>
            <w:pStyle w:val="TOC2"/>
            <w:tabs>
              <w:tab w:val="right" w:leader="dot" w:pos="9350"/>
            </w:tabs>
            <w:spacing w:line="240" w:lineRule="auto"/>
            <w:rPr>
              <w:rFonts w:ascii="Arial" w:hAnsi="Arial" w:cs="Arial"/>
              <w:noProof/>
            </w:rPr>
          </w:pPr>
          <w:hyperlink w:anchor="_Toc101290150" w:history="1">
            <w:r w:rsidR="00221CF6" w:rsidRPr="00221CF6">
              <w:rPr>
                <w:rStyle w:val="Hyperlink"/>
                <w:rFonts w:ascii="Arial" w:hAnsi="Arial" w:cs="Arial"/>
                <w:noProof/>
                <w:color w:val="auto"/>
              </w:rPr>
              <w:t>Berlo’s SMCR model of communication</w:t>
            </w:r>
            <w:r w:rsidR="00221CF6" w:rsidRPr="00221CF6">
              <w:rPr>
                <w:rFonts w:ascii="Arial" w:hAnsi="Arial" w:cs="Arial"/>
                <w:noProof/>
                <w:webHidden/>
              </w:rPr>
              <w:tab/>
            </w:r>
            <w:r w:rsidR="00221CF6" w:rsidRPr="00221CF6">
              <w:rPr>
                <w:rFonts w:ascii="Arial" w:hAnsi="Arial" w:cs="Arial"/>
                <w:noProof/>
                <w:webHidden/>
              </w:rPr>
              <w:fldChar w:fldCharType="begin"/>
            </w:r>
            <w:r w:rsidR="00221CF6" w:rsidRPr="00221CF6">
              <w:rPr>
                <w:rFonts w:ascii="Arial" w:hAnsi="Arial" w:cs="Arial"/>
                <w:noProof/>
                <w:webHidden/>
              </w:rPr>
              <w:instrText xml:space="preserve"> PAGEREF _Toc101290150 \h </w:instrText>
            </w:r>
            <w:r w:rsidR="00221CF6" w:rsidRPr="00221CF6">
              <w:rPr>
                <w:rFonts w:ascii="Arial" w:hAnsi="Arial" w:cs="Arial"/>
                <w:noProof/>
                <w:webHidden/>
              </w:rPr>
            </w:r>
            <w:r w:rsidR="00221CF6" w:rsidRPr="00221CF6">
              <w:rPr>
                <w:rFonts w:ascii="Arial" w:hAnsi="Arial" w:cs="Arial"/>
                <w:noProof/>
                <w:webHidden/>
              </w:rPr>
              <w:fldChar w:fldCharType="separate"/>
            </w:r>
            <w:r w:rsidR="00221CF6" w:rsidRPr="00221CF6">
              <w:rPr>
                <w:rFonts w:ascii="Arial" w:hAnsi="Arial" w:cs="Arial"/>
                <w:noProof/>
                <w:webHidden/>
              </w:rPr>
              <w:t>6</w:t>
            </w:r>
            <w:r w:rsidR="00221CF6" w:rsidRPr="00221CF6">
              <w:rPr>
                <w:rFonts w:ascii="Arial" w:hAnsi="Arial" w:cs="Arial"/>
                <w:noProof/>
                <w:webHidden/>
              </w:rPr>
              <w:fldChar w:fldCharType="end"/>
            </w:r>
          </w:hyperlink>
        </w:p>
        <w:p w14:paraId="67A7C672" w14:textId="6843A48C" w:rsidR="00221CF6" w:rsidRPr="00221CF6" w:rsidRDefault="001266EF" w:rsidP="00221CF6">
          <w:pPr>
            <w:pStyle w:val="TOC1"/>
            <w:tabs>
              <w:tab w:val="right" w:leader="dot" w:pos="9350"/>
            </w:tabs>
            <w:spacing w:line="240" w:lineRule="auto"/>
            <w:rPr>
              <w:rFonts w:ascii="Arial" w:hAnsi="Arial" w:cs="Arial"/>
              <w:noProof/>
            </w:rPr>
          </w:pPr>
          <w:hyperlink w:anchor="_Toc101290151" w:history="1">
            <w:r w:rsidR="00221CF6" w:rsidRPr="00221CF6">
              <w:rPr>
                <w:rStyle w:val="Hyperlink"/>
                <w:rFonts w:ascii="Arial" w:hAnsi="Arial" w:cs="Arial"/>
                <w:noProof/>
                <w:color w:val="auto"/>
              </w:rPr>
              <w:t>Communication skills</w:t>
            </w:r>
            <w:r w:rsidR="00221CF6" w:rsidRPr="00221CF6">
              <w:rPr>
                <w:rFonts w:ascii="Arial" w:hAnsi="Arial" w:cs="Arial"/>
                <w:noProof/>
                <w:webHidden/>
              </w:rPr>
              <w:tab/>
            </w:r>
            <w:r w:rsidR="00221CF6" w:rsidRPr="00221CF6">
              <w:rPr>
                <w:rFonts w:ascii="Arial" w:hAnsi="Arial" w:cs="Arial"/>
                <w:noProof/>
                <w:webHidden/>
              </w:rPr>
              <w:fldChar w:fldCharType="begin"/>
            </w:r>
            <w:r w:rsidR="00221CF6" w:rsidRPr="00221CF6">
              <w:rPr>
                <w:rFonts w:ascii="Arial" w:hAnsi="Arial" w:cs="Arial"/>
                <w:noProof/>
                <w:webHidden/>
              </w:rPr>
              <w:instrText xml:space="preserve"> PAGEREF _Toc101290151 \h </w:instrText>
            </w:r>
            <w:r w:rsidR="00221CF6" w:rsidRPr="00221CF6">
              <w:rPr>
                <w:rFonts w:ascii="Arial" w:hAnsi="Arial" w:cs="Arial"/>
                <w:noProof/>
                <w:webHidden/>
              </w:rPr>
            </w:r>
            <w:r w:rsidR="00221CF6" w:rsidRPr="00221CF6">
              <w:rPr>
                <w:rFonts w:ascii="Arial" w:hAnsi="Arial" w:cs="Arial"/>
                <w:noProof/>
                <w:webHidden/>
              </w:rPr>
              <w:fldChar w:fldCharType="separate"/>
            </w:r>
            <w:r w:rsidR="00221CF6" w:rsidRPr="00221CF6">
              <w:rPr>
                <w:rFonts w:ascii="Arial" w:hAnsi="Arial" w:cs="Arial"/>
                <w:noProof/>
                <w:webHidden/>
              </w:rPr>
              <w:t>6</w:t>
            </w:r>
            <w:r w:rsidR="00221CF6" w:rsidRPr="00221CF6">
              <w:rPr>
                <w:rFonts w:ascii="Arial" w:hAnsi="Arial" w:cs="Arial"/>
                <w:noProof/>
                <w:webHidden/>
              </w:rPr>
              <w:fldChar w:fldCharType="end"/>
            </w:r>
          </w:hyperlink>
        </w:p>
        <w:p w14:paraId="2A74FA2D" w14:textId="536AA631" w:rsidR="00221CF6" w:rsidRPr="00221CF6" w:rsidRDefault="001266EF" w:rsidP="00221CF6">
          <w:pPr>
            <w:pStyle w:val="TOC2"/>
            <w:tabs>
              <w:tab w:val="right" w:leader="dot" w:pos="9350"/>
            </w:tabs>
            <w:spacing w:line="240" w:lineRule="auto"/>
            <w:rPr>
              <w:rFonts w:ascii="Arial" w:hAnsi="Arial" w:cs="Arial"/>
              <w:noProof/>
            </w:rPr>
          </w:pPr>
          <w:hyperlink w:anchor="_Toc101290152" w:history="1">
            <w:r w:rsidR="00221CF6" w:rsidRPr="00221CF6">
              <w:rPr>
                <w:rStyle w:val="Hyperlink"/>
                <w:rFonts w:ascii="Arial" w:hAnsi="Arial" w:cs="Arial"/>
                <w:noProof/>
                <w:color w:val="auto"/>
              </w:rPr>
              <w:t>Verbal communication</w:t>
            </w:r>
            <w:r w:rsidR="00221CF6" w:rsidRPr="00221CF6">
              <w:rPr>
                <w:rFonts w:ascii="Arial" w:hAnsi="Arial" w:cs="Arial"/>
                <w:noProof/>
                <w:webHidden/>
              </w:rPr>
              <w:tab/>
            </w:r>
            <w:r w:rsidR="00221CF6" w:rsidRPr="00221CF6">
              <w:rPr>
                <w:rFonts w:ascii="Arial" w:hAnsi="Arial" w:cs="Arial"/>
                <w:noProof/>
                <w:webHidden/>
              </w:rPr>
              <w:fldChar w:fldCharType="begin"/>
            </w:r>
            <w:r w:rsidR="00221CF6" w:rsidRPr="00221CF6">
              <w:rPr>
                <w:rFonts w:ascii="Arial" w:hAnsi="Arial" w:cs="Arial"/>
                <w:noProof/>
                <w:webHidden/>
              </w:rPr>
              <w:instrText xml:space="preserve"> PAGEREF _Toc101290152 \h </w:instrText>
            </w:r>
            <w:r w:rsidR="00221CF6" w:rsidRPr="00221CF6">
              <w:rPr>
                <w:rFonts w:ascii="Arial" w:hAnsi="Arial" w:cs="Arial"/>
                <w:noProof/>
                <w:webHidden/>
              </w:rPr>
            </w:r>
            <w:r w:rsidR="00221CF6" w:rsidRPr="00221CF6">
              <w:rPr>
                <w:rFonts w:ascii="Arial" w:hAnsi="Arial" w:cs="Arial"/>
                <w:noProof/>
                <w:webHidden/>
              </w:rPr>
              <w:fldChar w:fldCharType="separate"/>
            </w:r>
            <w:r w:rsidR="00221CF6" w:rsidRPr="00221CF6">
              <w:rPr>
                <w:rFonts w:ascii="Arial" w:hAnsi="Arial" w:cs="Arial"/>
                <w:noProof/>
                <w:webHidden/>
              </w:rPr>
              <w:t>6</w:t>
            </w:r>
            <w:r w:rsidR="00221CF6" w:rsidRPr="00221CF6">
              <w:rPr>
                <w:rFonts w:ascii="Arial" w:hAnsi="Arial" w:cs="Arial"/>
                <w:noProof/>
                <w:webHidden/>
              </w:rPr>
              <w:fldChar w:fldCharType="end"/>
            </w:r>
          </w:hyperlink>
        </w:p>
        <w:p w14:paraId="64AE665D" w14:textId="5181D05B" w:rsidR="00221CF6" w:rsidRPr="00221CF6" w:rsidRDefault="001266EF" w:rsidP="00221CF6">
          <w:pPr>
            <w:pStyle w:val="TOC2"/>
            <w:tabs>
              <w:tab w:val="right" w:leader="dot" w:pos="9350"/>
            </w:tabs>
            <w:spacing w:line="240" w:lineRule="auto"/>
            <w:rPr>
              <w:rFonts w:ascii="Arial" w:hAnsi="Arial" w:cs="Arial"/>
              <w:noProof/>
            </w:rPr>
          </w:pPr>
          <w:hyperlink w:anchor="_Toc101290153" w:history="1">
            <w:r w:rsidR="00221CF6" w:rsidRPr="00221CF6">
              <w:rPr>
                <w:rStyle w:val="Hyperlink"/>
                <w:rFonts w:ascii="Arial" w:hAnsi="Arial" w:cs="Arial"/>
                <w:noProof/>
                <w:color w:val="auto"/>
              </w:rPr>
              <w:t>Non-verbal communication</w:t>
            </w:r>
            <w:r w:rsidR="00221CF6" w:rsidRPr="00221CF6">
              <w:rPr>
                <w:rFonts w:ascii="Arial" w:hAnsi="Arial" w:cs="Arial"/>
                <w:noProof/>
                <w:webHidden/>
              </w:rPr>
              <w:tab/>
            </w:r>
            <w:r w:rsidR="00221CF6" w:rsidRPr="00221CF6">
              <w:rPr>
                <w:rFonts w:ascii="Arial" w:hAnsi="Arial" w:cs="Arial"/>
                <w:noProof/>
                <w:webHidden/>
              </w:rPr>
              <w:fldChar w:fldCharType="begin"/>
            </w:r>
            <w:r w:rsidR="00221CF6" w:rsidRPr="00221CF6">
              <w:rPr>
                <w:rFonts w:ascii="Arial" w:hAnsi="Arial" w:cs="Arial"/>
                <w:noProof/>
                <w:webHidden/>
              </w:rPr>
              <w:instrText xml:space="preserve"> PAGEREF _Toc101290153 \h </w:instrText>
            </w:r>
            <w:r w:rsidR="00221CF6" w:rsidRPr="00221CF6">
              <w:rPr>
                <w:rFonts w:ascii="Arial" w:hAnsi="Arial" w:cs="Arial"/>
                <w:noProof/>
                <w:webHidden/>
              </w:rPr>
            </w:r>
            <w:r w:rsidR="00221CF6" w:rsidRPr="00221CF6">
              <w:rPr>
                <w:rFonts w:ascii="Arial" w:hAnsi="Arial" w:cs="Arial"/>
                <w:noProof/>
                <w:webHidden/>
              </w:rPr>
              <w:fldChar w:fldCharType="separate"/>
            </w:r>
            <w:r w:rsidR="00221CF6" w:rsidRPr="00221CF6">
              <w:rPr>
                <w:rFonts w:ascii="Arial" w:hAnsi="Arial" w:cs="Arial"/>
                <w:noProof/>
                <w:webHidden/>
              </w:rPr>
              <w:t>7</w:t>
            </w:r>
            <w:r w:rsidR="00221CF6" w:rsidRPr="00221CF6">
              <w:rPr>
                <w:rFonts w:ascii="Arial" w:hAnsi="Arial" w:cs="Arial"/>
                <w:noProof/>
                <w:webHidden/>
              </w:rPr>
              <w:fldChar w:fldCharType="end"/>
            </w:r>
          </w:hyperlink>
        </w:p>
        <w:p w14:paraId="1199EBB5" w14:textId="483034CB" w:rsidR="00221CF6" w:rsidRPr="00221CF6" w:rsidRDefault="001266EF" w:rsidP="00221CF6">
          <w:pPr>
            <w:pStyle w:val="TOC1"/>
            <w:tabs>
              <w:tab w:val="right" w:leader="dot" w:pos="9350"/>
            </w:tabs>
            <w:spacing w:line="240" w:lineRule="auto"/>
            <w:rPr>
              <w:rFonts w:ascii="Arial" w:hAnsi="Arial" w:cs="Arial"/>
              <w:noProof/>
            </w:rPr>
          </w:pPr>
          <w:hyperlink w:anchor="_Toc101290154" w:history="1">
            <w:r w:rsidR="00221CF6" w:rsidRPr="00221CF6">
              <w:rPr>
                <w:rStyle w:val="Hyperlink"/>
                <w:rFonts w:ascii="Arial" w:hAnsi="Arial" w:cs="Arial"/>
                <w:noProof/>
                <w:color w:val="auto"/>
              </w:rPr>
              <w:t>Conclusion</w:t>
            </w:r>
            <w:r w:rsidR="00221CF6" w:rsidRPr="00221CF6">
              <w:rPr>
                <w:rFonts w:ascii="Arial" w:hAnsi="Arial" w:cs="Arial"/>
                <w:noProof/>
                <w:webHidden/>
              </w:rPr>
              <w:tab/>
            </w:r>
            <w:r w:rsidR="00221CF6" w:rsidRPr="00221CF6">
              <w:rPr>
                <w:rFonts w:ascii="Arial" w:hAnsi="Arial" w:cs="Arial"/>
                <w:noProof/>
                <w:webHidden/>
              </w:rPr>
              <w:fldChar w:fldCharType="begin"/>
            </w:r>
            <w:r w:rsidR="00221CF6" w:rsidRPr="00221CF6">
              <w:rPr>
                <w:rFonts w:ascii="Arial" w:hAnsi="Arial" w:cs="Arial"/>
                <w:noProof/>
                <w:webHidden/>
              </w:rPr>
              <w:instrText xml:space="preserve"> PAGEREF _Toc101290154 \h </w:instrText>
            </w:r>
            <w:r w:rsidR="00221CF6" w:rsidRPr="00221CF6">
              <w:rPr>
                <w:rFonts w:ascii="Arial" w:hAnsi="Arial" w:cs="Arial"/>
                <w:noProof/>
                <w:webHidden/>
              </w:rPr>
            </w:r>
            <w:r w:rsidR="00221CF6" w:rsidRPr="00221CF6">
              <w:rPr>
                <w:rFonts w:ascii="Arial" w:hAnsi="Arial" w:cs="Arial"/>
                <w:noProof/>
                <w:webHidden/>
              </w:rPr>
              <w:fldChar w:fldCharType="separate"/>
            </w:r>
            <w:r w:rsidR="00221CF6" w:rsidRPr="00221CF6">
              <w:rPr>
                <w:rFonts w:ascii="Arial" w:hAnsi="Arial" w:cs="Arial"/>
                <w:noProof/>
                <w:webHidden/>
              </w:rPr>
              <w:t>7</w:t>
            </w:r>
            <w:r w:rsidR="00221CF6" w:rsidRPr="00221CF6">
              <w:rPr>
                <w:rFonts w:ascii="Arial" w:hAnsi="Arial" w:cs="Arial"/>
                <w:noProof/>
                <w:webHidden/>
              </w:rPr>
              <w:fldChar w:fldCharType="end"/>
            </w:r>
          </w:hyperlink>
        </w:p>
        <w:p w14:paraId="58F44423" w14:textId="247B1A46" w:rsidR="00221CF6" w:rsidRPr="00221CF6" w:rsidRDefault="001266EF" w:rsidP="00221CF6">
          <w:pPr>
            <w:pStyle w:val="TOC1"/>
            <w:tabs>
              <w:tab w:val="right" w:leader="dot" w:pos="9350"/>
            </w:tabs>
            <w:spacing w:line="240" w:lineRule="auto"/>
            <w:rPr>
              <w:rFonts w:ascii="Arial" w:hAnsi="Arial" w:cs="Arial"/>
              <w:noProof/>
            </w:rPr>
          </w:pPr>
          <w:hyperlink w:anchor="_Toc101290155" w:history="1">
            <w:r w:rsidR="00221CF6" w:rsidRPr="00221CF6">
              <w:rPr>
                <w:rStyle w:val="Hyperlink"/>
                <w:rFonts w:ascii="Arial" w:hAnsi="Arial" w:cs="Arial"/>
                <w:noProof/>
                <w:color w:val="auto"/>
              </w:rPr>
              <w:t>References</w:t>
            </w:r>
            <w:r w:rsidR="00221CF6" w:rsidRPr="00221CF6">
              <w:rPr>
                <w:rFonts w:ascii="Arial" w:hAnsi="Arial" w:cs="Arial"/>
                <w:noProof/>
                <w:webHidden/>
              </w:rPr>
              <w:tab/>
            </w:r>
            <w:r w:rsidR="00221CF6" w:rsidRPr="00221CF6">
              <w:rPr>
                <w:rFonts w:ascii="Arial" w:hAnsi="Arial" w:cs="Arial"/>
                <w:noProof/>
                <w:webHidden/>
              </w:rPr>
              <w:fldChar w:fldCharType="begin"/>
            </w:r>
            <w:r w:rsidR="00221CF6" w:rsidRPr="00221CF6">
              <w:rPr>
                <w:rFonts w:ascii="Arial" w:hAnsi="Arial" w:cs="Arial"/>
                <w:noProof/>
                <w:webHidden/>
              </w:rPr>
              <w:instrText xml:space="preserve"> PAGEREF _Toc101290155 \h </w:instrText>
            </w:r>
            <w:r w:rsidR="00221CF6" w:rsidRPr="00221CF6">
              <w:rPr>
                <w:rFonts w:ascii="Arial" w:hAnsi="Arial" w:cs="Arial"/>
                <w:noProof/>
                <w:webHidden/>
              </w:rPr>
            </w:r>
            <w:r w:rsidR="00221CF6" w:rsidRPr="00221CF6">
              <w:rPr>
                <w:rFonts w:ascii="Arial" w:hAnsi="Arial" w:cs="Arial"/>
                <w:noProof/>
                <w:webHidden/>
              </w:rPr>
              <w:fldChar w:fldCharType="separate"/>
            </w:r>
            <w:r w:rsidR="00221CF6" w:rsidRPr="00221CF6">
              <w:rPr>
                <w:rFonts w:ascii="Arial" w:hAnsi="Arial" w:cs="Arial"/>
                <w:noProof/>
                <w:webHidden/>
              </w:rPr>
              <w:t>8</w:t>
            </w:r>
            <w:r w:rsidR="00221CF6" w:rsidRPr="00221CF6">
              <w:rPr>
                <w:rFonts w:ascii="Arial" w:hAnsi="Arial" w:cs="Arial"/>
                <w:noProof/>
                <w:webHidden/>
              </w:rPr>
              <w:fldChar w:fldCharType="end"/>
            </w:r>
          </w:hyperlink>
        </w:p>
        <w:p w14:paraId="06766A23" w14:textId="21ABB74A" w:rsidR="00221CF6" w:rsidRDefault="00221CF6" w:rsidP="00221CF6">
          <w:pPr>
            <w:spacing w:line="240" w:lineRule="auto"/>
          </w:pPr>
          <w:r w:rsidRPr="00221CF6">
            <w:rPr>
              <w:rFonts w:ascii="Arial" w:hAnsi="Arial" w:cs="Arial"/>
              <w:noProof/>
            </w:rPr>
            <w:fldChar w:fldCharType="end"/>
          </w:r>
        </w:p>
      </w:sdtContent>
    </w:sdt>
    <w:p w14:paraId="0B5A1F88" w14:textId="77777777" w:rsidR="00221CF6" w:rsidRDefault="00221CF6">
      <w:pPr>
        <w:rPr>
          <w:rFonts w:ascii="Arial" w:eastAsiaTheme="majorEastAsia" w:hAnsi="Arial" w:cs="Arial"/>
          <w:b/>
          <w:bCs/>
        </w:rPr>
      </w:pPr>
      <w:r>
        <w:rPr>
          <w:rFonts w:ascii="Arial" w:hAnsi="Arial" w:cs="Arial"/>
          <w:b/>
          <w:bCs/>
        </w:rPr>
        <w:br w:type="page"/>
      </w:r>
    </w:p>
    <w:p w14:paraId="07FE0DA8" w14:textId="6692086D" w:rsidR="002C44C8" w:rsidRPr="00BA153D" w:rsidRDefault="002C44C8" w:rsidP="000F703E">
      <w:pPr>
        <w:pStyle w:val="Heading1"/>
        <w:spacing w:line="360" w:lineRule="auto"/>
        <w:rPr>
          <w:rFonts w:ascii="Arial" w:hAnsi="Arial" w:cs="Arial"/>
          <w:b/>
          <w:bCs/>
          <w:color w:val="auto"/>
          <w:sz w:val="22"/>
          <w:szCs w:val="22"/>
        </w:rPr>
      </w:pPr>
      <w:bookmarkStart w:id="0" w:name="_Toc101290140"/>
      <w:r w:rsidRPr="00BA153D">
        <w:rPr>
          <w:rFonts w:ascii="Arial" w:hAnsi="Arial" w:cs="Arial"/>
          <w:b/>
          <w:bCs/>
          <w:color w:val="auto"/>
          <w:sz w:val="22"/>
          <w:szCs w:val="22"/>
        </w:rPr>
        <w:lastRenderedPageBreak/>
        <w:t>Introduction</w:t>
      </w:r>
      <w:bookmarkEnd w:id="0"/>
    </w:p>
    <w:p w14:paraId="5FAE812A" w14:textId="4DF0E70D" w:rsidR="0053780A" w:rsidRPr="000F703E" w:rsidRDefault="0053780A" w:rsidP="000F703E">
      <w:pPr>
        <w:spacing w:line="360" w:lineRule="auto"/>
        <w:rPr>
          <w:rFonts w:ascii="Arial" w:hAnsi="Arial" w:cs="Arial"/>
        </w:rPr>
      </w:pPr>
      <w:r w:rsidRPr="000F703E">
        <w:rPr>
          <w:rFonts w:ascii="Arial" w:hAnsi="Arial" w:cs="Arial"/>
        </w:rPr>
        <w:t>Effective communication is paramount to successful conveying of messages. Several people have underestimated the power of clear and concise communication and this has resulted to poor results or distortion of information that was meant to be very accurate.</w:t>
      </w:r>
      <w:r w:rsidR="00EB4049" w:rsidRPr="000F703E">
        <w:rPr>
          <w:rFonts w:ascii="Arial" w:hAnsi="Arial" w:cs="Arial"/>
        </w:rPr>
        <w:t xml:space="preserve"> According to</w:t>
      </w:r>
      <w:r w:rsidR="00400B2C" w:rsidRPr="000F703E">
        <w:rPr>
          <w:rFonts w:ascii="Arial" w:hAnsi="Arial" w:cs="Arial"/>
        </w:rPr>
        <w:t xml:space="preserve"> Backed, Pay and Korea (2017)</w:t>
      </w:r>
      <w:r w:rsidR="00EB4049" w:rsidRPr="000F703E">
        <w:rPr>
          <w:rFonts w:ascii="Arial" w:hAnsi="Arial" w:cs="Arial"/>
        </w:rPr>
        <w:t>,</w:t>
      </w:r>
      <w:r w:rsidR="00CA7913" w:rsidRPr="000F703E">
        <w:rPr>
          <w:rFonts w:ascii="Arial" w:hAnsi="Arial" w:cs="Arial"/>
        </w:rPr>
        <w:t xml:space="preserve"> </w:t>
      </w:r>
      <w:r w:rsidR="00EB4049" w:rsidRPr="000F703E">
        <w:rPr>
          <w:rFonts w:ascii="Arial" w:hAnsi="Arial" w:cs="Arial"/>
        </w:rPr>
        <w:t>communication refers to the process by which information or message is transferred form one person to another or place. The communication process must comprise the sender of the message, the message</w:t>
      </w:r>
      <w:r w:rsidR="003D68D3" w:rsidRPr="000F703E">
        <w:rPr>
          <w:rFonts w:ascii="Arial" w:hAnsi="Arial" w:cs="Arial"/>
        </w:rPr>
        <w:t xml:space="preserve">, feedback </w:t>
      </w:r>
      <w:r w:rsidR="00EB4049" w:rsidRPr="000F703E">
        <w:rPr>
          <w:rFonts w:ascii="Arial" w:hAnsi="Arial" w:cs="Arial"/>
        </w:rPr>
        <w:t xml:space="preserve">and also the recipient who is the person receiving the information. Communication is a complex process </w:t>
      </w:r>
      <w:r w:rsidR="003D68D3" w:rsidRPr="000F703E">
        <w:rPr>
          <w:rFonts w:ascii="Arial" w:hAnsi="Arial" w:cs="Arial"/>
        </w:rPr>
        <w:t>that</w:t>
      </w:r>
      <w:r w:rsidR="00EB4049" w:rsidRPr="000F703E">
        <w:rPr>
          <w:rFonts w:ascii="Arial" w:hAnsi="Arial" w:cs="Arial"/>
        </w:rPr>
        <w:t xml:space="preserve"> needs accuracy and excellent communication skills. </w:t>
      </w:r>
      <w:r w:rsidR="008B79FA" w:rsidRPr="000F703E">
        <w:rPr>
          <w:rFonts w:ascii="Arial" w:hAnsi="Arial" w:cs="Arial"/>
        </w:rPr>
        <w:t xml:space="preserve">Effective communication on the other end refers to the successful process of conveying a message; that is when the message has been sent and also clearly and accurately received. </w:t>
      </w:r>
      <w:r w:rsidR="00EB4049" w:rsidRPr="000F703E">
        <w:rPr>
          <w:rFonts w:ascii="Arial" w:hAnsi="Arial" w:cs="Arial"/>
        </w:rPr>
        <w:t>Communication skills refer to the ability of an individual to comprehend a message sent and also the sender understanding othe</w:t>
      </w:r>
      <w:r w:rsidR="003D68D3" w:rsidRPr="000F703E">
        <w:rPr>
          <w:rFonts w:ascii="Arial" w:hAnsi="Arial" w:cs="Arial"/>
        </w:rPr>
        <w:t>r people’s</w:t>
      </w:r>
      <w:r w:rsidR="00EB4049" w:rsidRPr="000F703E">
        <w:rPr>
          <w:rFonts w:ascii="Arial" w:hAnsi="Arial" w:cs="Arial"/>
        </w:rPr>
        <w:t xml:space="preserve"> messages</w:t>
      </w:r>
      <w:r w:rsidR="00400B2C" w:rsidRPr="000F703E">
        <w:rPr>
          <w:rFonts w:ascii="Arial" w:hAnsi="Arial" w:cs="Arial"/>
        </w:rPr>
        <w:t xml:space="preserve"> (Bramhall, 2014).</w:t>
      </w:r>
      <w:r w:rsidR="008B79FA" w:rsidRPr="000F703E">
        <w:rPr>
          <w:rFonts w:ascii="Arial" w:hAnsi="Arial" w:cs="Arial"/>
        </w:rPr>
        <w:t xml:space="preserve"> Communication skills have proven to be a vital part of the required skills in the world of work. Most employers seek individuals who can clearly communicate and also provide feedback because this provides the firm competitive advantage over the rivals.</w:t>
      </w:r>
      <w:r w:rsidR="00DB678F" w:rsidRPr="000F703E">
        <w:rPr>
          <w:rFonts w:ascii="Arial" w:hAnsi="Arial" w:cs="Arial"/>
        </w:rPr>
        <w:t xml:space="preserve"> This report seeks to explore the importance of communication alongside the barriers that hinder effective communication. Different models will be used to weigh how different scientists view communication. The report will also into communication skills and how different people convey their messages. </w:t>
      </w:r>
    </w:p>
    <w:p w14:paraId="57FC39A3" w14:textId="52EB0F20" w:rsidR="00DB678F" w:rsidRPr="00BA153D" w:rsidRDefault="00DB678F" w:rsidP="000F703E">
      <w:pPr>
        <w:pStyle w:val="Heading1"/>
        <w:spacing w:line="360" w:lineRule="auto"/>
        <w:rPr>
          <w:rFonts w:ascii="Arial" w:hAnsi="Arial" w:cs="Arial"/>
          <w:b/>
          <w:bCs/>
          <w:color w:val="auto"/>
          <w:sz w:val="22"/>
          <w:szCs w:val="22"/>
        </w:rPr>
      </w:pPr>
      <w:bookmarkStart w:id="1" w:name="_Toc101290141"/>
      <w:r w:rsidRPr="00BA153D">
        <w:rPr>
          <w:rFonts w:ascii="Arial" w:hAnsi="Arial" w:cs="Arial"/>
          <w:b/>
          <w:bCs/>
          <w:color w:val="auto"/>
          <w:sz w:val="22"/>
          <w:szCs w:val="22"/>
        </w:rPr>
        <w:t>Importance of communication in the world of work</w:t>
      </w:r>
      <w:bookmarkEnd w:id="1"/>
    </w:p>
    <w:p w14:paraId="397DE517" w14:textId="236FECCA" w:rsidR="004269FD" w:rsidRPr="000F703E" w:rsidRDefault="004269FD" w:rsidP="000F703E">
      <w:pPr>
        <w:spacing w:line="360" w:lineRule="auto"/>
        <w:rPr>
          <w:rFonts w:ascii="Arial" w:hAnsi="Arial" w:cs="Arial"/>
        </w:rPr>
      </w:pPr>
      <w:r w:rsidRPr="000F703E">
        <w:rPr>
          <w:rFonts w:ascii="Arial" w:hAnsi="Arial" w:cs="Arial"/>
        </w:rPr>
        <w:t xml:space="preserve">Effective communication is an integral part of workplaces and the management always strives to enhance it to increase the firm’s productivity. There are several reasons why communication should be effective in </w:t>
      </w:r>
      <w:proofErr w:type="spellStart"/>
      <w:r w:rsidRPr="000F703E">
        <w:rPr>
          <w:rFonts w:ascii="Arial" w:hAnsi="Arial" w:cs="Arial"/>
        </w:rPr>
        <w:t>organisations</w:t>
      </w:r>
      <w:proofErr w:type="spellEnd"/>
      <w:r w:rsidRPr="000F703E">
        <w:rPr>
          <w:rFonts w:ascii="Arial" w:hAnsi="Arial" w:cs="Arial"/>
        </w:rPr>
        <w:t xml:space="preserve">. </w:t>
      </w:r>
      <w:r w:rsidR="003D68D3" w:rsidRPr="000F703E">
        <w:rPr>
          <w:rFonts w:ascii="Arial" w:hAnsi="Arial" w:cs="Arial"/>
        </w:rPr>
        <w:t>Some of the importance include increasing the opportunities of innovation, growth, enhance better communication for the running of teams, team building and also providing employees with the chance of airing out their views.</w:t>
      </w:r>
      <w:r w:rsidRPr="000F703E">
        <w:rPr>
          <w:rFonts w:ascii="Arial" w:hAnsi="Arial" w:cs="Arial"/>
        </w:rPr>
        <w:t xml:space="preserve"> </w:t>
      </w:r>
    </w:p>
    <w:p w14:paraId="17DBC6B2" w14:textId="2AFA1E5C" w:rsidR="00403858" w:rsidRPr="00BA153D" w:rsidRDefault="00403858" w:rsidP="000F703E">
      <w:pPr>
        <w:pStyle w:val="Heading2"/>
        <w:spacing w:line="360" w:lineRule="auto"/>
        <w:rPr>
          <w:rFonts w:ascii="Arial" w:hAnsi="Arial" w:cs="Arial"/>
          <w:b/>
          <w:bCs/>
          <w:color w:val="auto"/>
          <w:sz w:val="22"/>
          <w:szCs w:val="22"/>
        </w:rPr>
      </w:pPr>
      <w:bookmarkStart w:id="2" w:name="_Toc101290142"/>
      <w:r w:rsidRPr="00BA153D">
        <w:rPr>
          <w:rFonts w:ascii="Arial" w:hAnsi="Arial" w:cs="Arial"/>
          <w:b/>
          <w:bCs/>
          <w:color w:val="auto"/>
          <w:sz w:val="22"/>
          <w:szCs w:val="22"/>
        </w:rPr>
        <w:t>Increase innovation opportunities and growth</w:t>
      </w:r>
      <w:bookmarkEnd w:id="2"/>
    </w:p>
    <w:p w14:paraId="586B8656" w14:textId="11959088" w:rsidR="00403858" w:rsidRPr="000F703E" w:rsidRDefault="00403858" w:rsidP="000F703E">
      <w:pPr>
        <w:spacing w:line="360" w:lineRule="auto"/>
        <w:rPr>
          <w:rFonts w:ascii="Arial" w:hAnsi="Arial" w:cs="Arial"/>
        </w:rPr>
      </w:pPr>
      <w:r w:rsidRPr="000F703E">
        <w:rPr>
          <w:rFonts w:ascii="Arial" w:hAnsi="Arial" w:cs="Arial"/>
        </w:rPr>
        <w:t xml:space="preserve">Innovation has become the main competitive advantage for most </w:t>
      </w:r>
      <w:r w:rsidR="009B5051" w:rsidRPr="000F703E">
        <w:rPr>
          <w:rFonts w:ascii="Arial" w:hAnsi="Arial" w:cs="Arial"/>
        </w:rPr>
        <w:t>firms. This has helped to improve performance of companies and also increase the market share. By enhancing effective communication, the firm enables employees to communicate their innovative ideas to the leaders and also employees therefore increasing the chances of the company gaining a competitive edge</w:t>
      </w:r>
      <w:r w:rsidR="009E45D5" w:rsidRPr="000F703E">
        <w:rPr>
          <w:rFonts w:ascii="Arial" w:hAnsi="Arial" w:cs="Arial"/>
        </w:rPr>
        <w:t xml:space="preserve"> (</w:t>
      </w:r>
      <w:proofErr w:type="spellStart"/>
      <w:r w:rsidR="009E45D5" w:rsidRPr="000F703E">
        <w:rPr>
          <w:rFonts w:ascii="Arial" w:hAnsi="Arial" w:cs="Arial"/>
        </w:rPr>
        <w:t>Radovic</w:t>
      </w:r>
      <w:proofErr w:type="spellEnd"/>
      <w:r w:rsidR="009E45D5" w:rsidRPr="000F703E">
        <w:rPr>
          <w:rFonts w:ascii="Arial" w:hAnsi="Arial" w:cs="Arial"/>
        </w:rPr>
        <w:t xml:space="preserve"> Markovic and </w:t>
      </w:r>
      <w:proofErr w:type="spellStart"/>
      <w:r w:rsidR="009E45D5" w:rsidRPr="000F703E">
        <w:rPr>
          <w:rFonts w:ascii="Arial" w:hAnsi="Arial" w:cs="Arial"/>
        </w:rPr>
        <w:t>Salamzadeh</w:t>
      </w:r>
      <w:proofErr w:type="spellEnd"/>
      <w:r w:rsidR="009E45D5" w:rsidRPr="000F703E">
        <w:rPr>
          <w:rFonts w:ascii="Arial" w:hAnsi="Arial" w:cs="Arial"/>
        </w:rPr>
        <w:t>, 2018)</w:t>
      </w:r>
      <w:r w:rsidR="009B5051" w:rsidRPr="000F703E">
        <w:rPr>
          <w:rFonts w:ascii="Arial" w:hAnsi="Arial" w:cs="Arial"/>
        </w:rPr>
        <w:t>. By doing this also, the organization is able to communicate the processes of innovation clearly to the employees.</w:t>
      </w:r>
    </w:p>
    <w:p w14:paraId="3B8AAE7D" w14:textId="773FFC16" w:rsidR="00403858" w:rsidRPr="00BA153D" w:rsidRDefault="00403858" w:rsidP="000F703E">
      <w:pPr>
        <w:pStyle w:val="Heading2"/>
        <w:spacing w:line="360" w:lineRule="auto"/>
        <w:rPr>
          <w:rFonts w:ascii="Arial" w:hAnsi="Arial" w:cs="Arial"/>
          <w:b/>
          <w:bCs/>
          <w:color w:val="auto"/>
          <w:sz w:val="22"/>
          <w:szCs w:val="22"/>
        </w:rPr>
      </w:pPr>
      <w:bookmarkStart w:id="3" w:name="_Toc101290143"/>
      <w:r w:rsidRPr="00BA153D">
        <w:rPr>
          <w:rFonts w:ascii="Arial" w:hAnsi="Arial" w:cs="Arial"/>
          <w:b/>
          <w:bCs/>
          <w:color w:val="auto"/>
          <w:sz w:val="22"/>
          <w:szCs w:val="22"/>
        </w:rPr>
        <w:lastRenderedPageBreak/>
        <w:t>Enhancement of communication skills for team work</w:t>
      </w:r>
      <w:bookmarkEnd w:id="3"/>
    </w:p>
    <w:p w14:paraId="6CB6C948" w14:textId="4B8381A2" w:rsidR="009B5051" w:rsidRPr="000F703E" w:rsidRDefault="009B5051" w:rsidP="000F703E">
      <w:pPr>
        <w:spacing w:line="360" w:lineRule="auto"/>
        <w:rPr>
          <w:rFonts w:ascii="Arial" w:hAnsi="Arial" w:cs="Arial"/>
        </w:rPr>
      </w:pPr>
      <w:r w:rsidRPr="000F703E">
        <w:rPr>
          <w:rFonts w:ascii="Arial" w:hAnsi="Arial" w:cs="Arial"/>
        </w:rPr>
        <w:t>Communication is vital in the organization and the firm should develop this trait in its employees and stakeholders. By incorporating the e</w:t>
      </w:r>
      <w:r w:rsidR="00427255" w:rsidRPr="000F703E">
        <w:rPr>
          <w:rFonts w:ascii="Arial" w:hAnsi="Arial" w:cs="Arial"/>
        </w:rPr>
        <w:t xml:space="preserve">ffectiveness of effective communication, </w:t>
      </w:r>
      <w:r w:rsidR="00F00478" w:rsidRPr="000F703E">
        <w:rPr>
          <w:rFonts w:ascii="Arial" w:hAnsi="Arial" w:cs="Arial"/>
        </w:rPr>
        <w:t>the stakeholders and the employees</w:t>
      </w:r>
      <w:r w:rsidR="00427255" w:rsidRPr="000F703E">
        <w:rPr>
          <w:rFonts w:ascii="Arial" w:hAnsi="Arial" w:cs="Arial"/>
        </w:rPr>
        <w:t xml:space="preserve"> are able to work together in teams therefore improving on the firm’s performance.</w:t>
      </w:r>
      <w:r w:rsidR="00F00478" w:rsidRPr="000F703E">
        <w:rPr>
          <w:rFonts w:ascii="Arial" w:hAnsi="Arial" w:cs="Arial"/>
        </w:rPr>
        <w:t xml:space="preserve"> Clear and concise communication will improve the business processes of a firm hence ensuring efficiency</w:t>
      </w:r>
      <w:r w:rsidR="009E45D5" w:rsidRPr="000F703E">
        <w:rPr>
          <w:rFonts w:ascii="Arial" w:hAnsi="Arial" w:cs="Arial"/>
        </w:rPr>
        <w:t xml:space="preserve"> (Agarwal and Garg, 2012).</w:t>
      </w:r>
    </w:p>
    <w:p w14:paraId="50080895" w14:textId="1C0A6BB3" w:rsidR="002C44C8" w:rsidRPr="00BA153D" w:rsidRDefault="00403858" w:rsidP="000F703E">
      <w:pPr>
        <w:pStyle w:val="Heading2"/>
        <w:spacing w:line="360" w:lineRule="auto"/>
        <w:rPr>
          <w:rFonts w:ascii="Arial" w:hAnsi="Arial" w:cs="Arial"/>
          <w:b/>
          <w:bCs/>
          <w:color w:val="auto"/>
          <w:sz w:val="22"/>
          <w:szCs w:val="22"/>
        </w:rPr>
      </w:pPr>
      <w:bookmarkStart w:id="4" w:name="_Toc101290144"/>
      <w:r w:rsidRPr="00BA153D">
        <w:rPr>
          <w:rFonts w:ascii="Arial" w:hAnsi="Arial" w:cs="Arial"/>
          <w:b/>
          <w:bCs/>
          <w:color w:val="auto"/>
          <w:sz w:val="22"/>
          <w:szCs w:val="22"/>
        </w:rPr>
        <w:t>To provide employees a great chance to speak up</w:t>
      </w:r>
      <w:bookmarkEnd w:id="4"/>
    </w:p>
    <w:p w14:paraId="079645A2" w14:textId="13BE35D3" w:rsidR="00403858" w:rsidRPr="000F703E" w:rsidRDefault="00F00478" w:rsidP="000F703E">
      <w:pPr>
        <w:spacing w:line="360" w:lineRule="auto"/>
        <w:rPr>
          <w:rFonts w:ascii="Arial" w:hAnsi="Arial" w:cs="Arial"/>
        </w:rPr>
      </w:pPr>
      <w:r w:rsidRPr="000F703E">
        <w:rPr>
          <w:rFonts w:ascii="Arial" w:hAnsi="Arial" w:cs="Arial"/>
        </w:rPr>
        <w:t>When a company instills the culture of communicating effectively to the employees, its chances of offering employees a platform to speak up increase therefore leading to greater results</w:t>
      </w:r>
      <w:r w:rsidR="009E45D5" w:rsidRPr="000F703E">
        <w:rPr>
          <w:rFonts w:ascii="Arial" w:hAnsi="Arial" w:cs="Arial"/>
        </w:rPr>
        <w:t xml:space="preserve"> </w:t>
      </w:r>
      <w:proofErr w:type="spellStart"/>
      <w:r w:rsidR="009E45D5" w:rsidRPr="000F703E">
        <w:rPr>
          <w:rFonts w:ascii="Arial" w:hAnsi="Arial" w:cs="Arial"/>
        </w:rPr>
        <w:t>Radovic</w:t>
      </w:r>
      <w:proofErr w:type="spellEnd"/>
      <w:r w:rsidR="009E45D5" w:rsidRPr="000F703E">
        <w:rPr>
          <w:rFonts w:ascii="Arial" w:hAnsi="Arial" w:cs="Arial"/>
        </w:rPr>
        <w:t xml:space="preserve"> Markovic and </w:t>
      </w:r>
      <w:proofErr w:type="spellStart"/>
      <w:r w:rsidR="009E45D5" w:rsidRPr="000F703E">
        <w:rPr>
          <w:rFonts w:ascii="Arial" w:hAnsi="Arial" w:cs="Arial"/>
        </w:rPr>
        <w:t>Salamzadeh</w:t>
      </w:r>
      <w:proofErr w:type="spellEnd"/>
      <w:r w:rsidR="009E45D5" w:rsidRPr="000F703E">
        <w:rPr>
          <w:rFonts w:ascii="Arial" w:hAnsi="Arial" w:cs="Arial"/>
        </w:rPr>
        <w:t>, 2018).</w:t>
      </w:r>
    </w:p>
    <w:p w14:paraId="74AEC3F4" w14:textId="45FB8BED" w:rsidR="002C44C8" w:rsidRPr="00BA153D" w:rsidRDefault="00E04801" w:rsidP="000F703E">
      <w:pPr>
        <w:pStyle w:val="Heading1"/>
        <w:spacing w:line="360" w:lineRule="auto"/>
        <w:rPr>
          <w:rFonts w:ascii="Arial" w:hAnsi="Arial" w:cs="Arial"/>
          <w:b/>
          <w:bCs/>
          <w:color w:val="auto"/>
          <w:sz w:val="22"/>
          <w:szCs w:val="22"/>
        </w:rPr>
      </w:pPr>
      <w:bookmarkStart w:id="5" w:name="_Toc101290145"/>
      <w:r w:rsidRPr="00BA153D">
        <w:rPr>
          <w:rFonts w:ascii="Arial" w:hAnsi="Arial" w:cs="Arial"/>
          <w:b/>
          <w:bCs/>
          <w:color w:val="auto"/>
          <w:sz w:val="22"/>
          <w:szCs w:val="22"/>
        </w:rPr>
        <w:t>Barriers to effective communication</w:t>
      </w:r>
      <w:bookmarkEnd w:id="5"/>
    </w:p>
    <w:p w14:paraId="5E33EDCB" w14:textId="287C6A8F" w:rsidR="00E04801" w:rsidRPr="000F703E" w:rsidRDefault="00E04801" w:rsidP="000F703E">
      <w:pPr>
        <w:spacing w:line="360" w:lineRule="auto"/>
        <w:rPr>
          <w:rFonts w:ascii="Arial" w:hAnsi="Arial" w:cs="Arial"/>
        </w:rPr>
      </w:pPr>
      <w:r w:rsidRPr="000F703E">
        <w:rPr>
          <w:rFonts w:ascii="Arial" w:hAnsi="Arial" w:cs="Arial"/>
        </w:rPr>
        <w:t>There are several reasons why the message being conveyed is usually distorted. Some of the reasons include: disinterest in the message</w:t>
      </w:r>
      <w:r w:rsidR="00990D00" w:rsidRPr="000F703E">
        <w:rPr>
          <w:rFonts w:ascii="Arial" w:hAnsi="Arial" w:cs="Arial"/>
        </w:rPr>
        <w:t xml:space="preserve"> or the job</w:t>
      </w:r>
      <w:r w:rsidRPr="000F703E">
        <w:rPr>
          <w:rFonts w:ascii="Arial" w:hAnsi="Arial" w:cs="Arial"/>
        </w:rPr>
        <w:t>, lack of trust and transparency, differing communication styles, cultural differences, noise</w:t>
      </w:r>
      <w:r w:rsidR="00990D00" w:rsidRPr="000F703E">
        <w:rPr>
          <w:rFonts w:ascii="Arial" w:hAnsi="Arial" w:cs="Arial"/>
        </w:rPr>
        <w:t xml:space="preserve"> and also conflicts.</w:t>
      </w:r>
    </w:p>
    <w:p w14:paraId="4810A55F" w14:textId="24B4D172" w:rsidR="00990D00" w:rsidRPr="000F703E" w:rsidRDefault="00990D00" w:rsidP="000F703E">
      <w:pPr>
        <w:spacing w:line="360" w:lineRule="auto"/>
        <w:rPr>
          <w:rFonts w:ascii="Arial" w:hAnsi="Arial" w:cs="Arial"/>
        </w:rPr>
      </w:pPr>
      <w:r w:rsidRPr="000F703E">
        <w:rPr>
          <w:rFonts w:ascii="Arial" w:hAnsi="Arial" w:cs="Arial"/>
        </w:rPr>
        <w:t>Noise- when passing on a message, the receiver or communicators should be in an environment that is not very noisy otherwise the message will be distorted</w:t>
      </w:r>
      <w:r w:rsidR="00A4699D" w:rsidRPr="000F703E">
        <w:rPr>
          <w:rFonts w:ascii="Arial" w:hAnsi="Arial" w:cs="Arial"/>
        </w:rPr>
        <w:t xml:space="preserve"> (Rani, 2016).</w:t>
      </w:r>
    </w:p>
    <w:p w14:paraId="40F7080F" w14:textId="5285410D" w:rsidR="00990D00" w:rsidRPr="000F703E" w:rsidRDefault="00990D00" w:rsidP="000F703E">
      <w:pPr>
        <w:spacing w:line="360" w:lineRule="auto"/>
        <w:rPr>
          <w:rFonts w:ascii="Arial" w:hAnsi="Arial" w:cs="Arial"/>
        </w:rPr>
      </w:pPr>
      <w:r w:rsidRPr="000F703E">
        <w:rPr>
          <w:rFonts w:ascii="Arial" w:hAnsi="Arial" w:cs="Arial"/>
        </w:rPr>
        <w:t>Communication styles-people use different styles to communicate and they may therefore find other people’s style being difficult to comprehend. Therefore, either not paying attention to the message or not communicating to them at all</w:t>
      </w:r>
      <w:r w:rsidR="009E45D5" w:rsidRPr="000F703E">
        <w:rPr>
          <w:rFonts w:ascii="Arial" w:hAnsi="Arial" w:cs="Arial"/>
        </w:rPr>
        <w:t xml:space="preserve"> (</w:t>
      </w:r>
      <w:proofErr w:type="spellStart"/>
      <w:r w:rsidR="009E45D5" w:rsidRPr="000F703E">
        <w:rPr>
          <w:rFonts w:ascii="Arial" w:hAnsi="Arial" w:cs="Arial"/>
        </w:rPr>
        <w:t>Kapur</w:t>
      </w:r>
      <w:proofErr w:type="spellEnd"/>
      <w:r w:rsidR="009E45D5" w:rsidRPr="000F703E">
        <w:rPr>
          <w:rFonts w:ascii="Arial" w:hAnsi="Arial" w:cs="Arial"/>
        </w:rPr>
        <w:t>, 2018).</w:t>
      </w:r>
    </w:p>
    <w:p w14:paraId="0BB8798E" w14:textId="388C5957" w:rsidR="00990D00" w:rsidRPr="000F703E" w:rsidRDefault="00990D00" w:rsidP="000F703E">
      <w:pPr>
        <w:spacing w:line="360" w:lineRule="auto"/>
        <w:rPr>
          <w:rFonts w:ascii="Arial" w:hAnsi="Arial" w:cs="Arial"/>
        </w:rPr>
      </w:pPr>
      <w:r w:rsidRPr="000F703E">
        <w:rPr>
          <w:rFonts w:ascii="Arial" w:hAnsi="Arial" w:cs="Arial"/>
        </w:rPr>
        <w:t xml:space="preserve">Lack of trust and transparency-it is very hard to effectively communicate when two or more people do not trust each other. If the receiver feels that there is some message that </w:t>
      </w:r>
      <w:r w:rsidR="009E0BA1" w:rsidRPr="000F703E">
        <w:rPr>
          <w:rFonts w:ascii="Arial" w:hAnsi="Arial" w:cs="Arial"/>
        </w:rPr>
        <w:t>the sender</w:t>
      </w:r>
      <w:r w:rsidRPr="000F703E">
        <w:rPr>
          <w:rFonts w:ascii="Arial" w:hAnsi="Arial" w:cs="Arial"/>
        </w:rPr>
        <w:t xml:space="preserve"> </w:t>
      </w:r>
      <w:r w:rsidR="009E0BA1" w:rsidRPr="000F703E">
        <w:rPr>
          <w:rFonts w:ascii="Arial" w:hAnsi="Arial" w:cs="Arial"/>
        </w:rPr>
        <w:t>is</w:t>
      </w:r>
      <w:r w:rsidRPr="000F703E">
        <w:rPr>
          <w:rFonts w:ascii="Arial" w:hAnsi="Arial" w:cs="Arial"/>
        </w:rPr>
        <w:t xml:space="preserve"> depriving </w:t>
      </w:r>
      <w:r w:rsidR="009E0BA1" w:rsidRPr="000F703E">
        <w:rPr>
          <w:rFonts w:ascii="Arial" w:hAnsi="Arial" w:cs="Arial"/>
        </w:rPr>
        <w:t>them, they may tend to retain some of their message also. This hinders effective communication and may lead to lack of progress</w:t>
      </w:r>
      <w:r w:rsidR="009E45D5" w:rsidRPr="000F703E">
        <w:rPr>
          <w:rFonts w:ascii="Arial" w:hAnsi="Arial" w:cs="Arial"/>
        </w:rPr>
        <w:t xml:space="preserve"> (</w:t>
      </w:r>
      <w:r w:rsidR="00A4699D" w:rsidRPr="000F703E">
        <w:rPr>
          <w:rFonts w:ascii="Arial" w:hAnsi="Arial" w:cs="Arial"/>
        </w:rPr>
        <w:t xml:space="preserve">Drexel University, </w:t>
      </w:r>
      <w:proofErr w:type="spellStart"/>
      <w:r w:rsidR="00A4699D" w:rsidRPr="000F703E">
        <w:rPr>
          <w:rFonts w:ascii="Arial" w:hAnsi="Arial" w:cs="Arial"/>
        </w:rPr>
        <w:t>n.d</w:t>
      </w:r>
      <w:proofErr w:type="spellEnd"/>
      <w:r w:rsidR="009E45D5" w:rsidRPr="000F703E">
        <w:rPr>
          <w:rFonts w:ascii="Arial" w:hAnsi="Arial" w:cs="Arial"/>
        </w:rPr>
        <w:t>).</w:t>
      </w:r>
    </w:p>
    <w:p w14:paraId="2C13E944" w14:textId="07DD910F" w:rsidR="00990D00" w:rsidRPr="000F703E" w:rsidRDefault="00990D00" w:rsidP="000F703E">
      <w:pPr>
        <w:spacing w:line="360" w:lineRule="auto"/>
        <w:rPr>
          <w:rFonts w:ascii="Arial" w:hAnsi="Arial" w:cs="Arial"/>
        </w:rPr>
      </w:pPr>
      <w:r w:rsidRPr="000F703E">
        <w:rPr>
          <w:rFonts w:ascii="Arial" w:hAnsi="Arial" w:cs="Arial"/>
        </w:rPr>
        <w:t>Conflicts</w:t>
      </w:r>
      <w:r w:rsidR="009E0BA1" w:rsidRPr="000F703E">
        <w:rPr>
          <w:rFonts w:ascii="Arial" w:hAnsi="Arial" w:cs="Arial"/>
        </w:rPr>
        <w:t>-</w:t>
      </w:r>
      <w:r w:rsidR="00C84FE8" w:rsidRPr="000F703E">
        <w:rPr>
          <w:rFonts w:ascii="Arial" w:hAnsi="Arial" w:cs="Arial"/>
        </w:rPr>
        <w:t>these are common in the workplace. Therefore</w:t>
      </w:r>
      <w:r w:rsidR="00814657" w:rsidRPr="000F703E">
        <w:rPr>
          <w:rFonts w:ascii="Arial" w:hAnsi="Arial" w:cs="Arial"/>
        </w:rPr>
        <w:t>,</w:t>
      </w:r>
      <w:r w:rsidR="00C84FE8" w:rsidRPr="000F703E">
        <w:rPr>
          <w:rFonts w:ascii="Arial" w:hAnsi="Arial" w:cs="Arial"/>
        </w:rPr>
        <w:t xml:space="preserve"> the management should work towards preventing or solving conflicts to enable effective communication. This is because when there is conflict, people tend to side with their favorite people. This eventually leads to information not being conveyed fairly. This therefore leads to effective communicating</w:t>
      </w:r>
      <w:r w:rsidR="009E45D5" w:rsidRPr="000F703E">
        <w:rPr>
          <w:rFonts w:ascii="Arial" w:hAnsi="Arial" w:cs="Arial"/>
        </w:rPr>
        <w:t xml:space="preserve"> (</w:t>
      </w:r>
      <w:proofErr w:type="spellStart"/>
      <w:r w:rsidR="009E45D5" w:rsidRPr="000F703E">
        <w:rPr>
          <w:rFonts w:ascii="Arial" w:hAnsi="Arial" w:cs="Arial"/>
        </w:rPr>
        <w:t>Kapur</w:t>
      </w:r>
      <w:proofErr w:type="spellEnd"/>
      <w:r w:rsidR="009E45D5" w:rsidRPr="000F703E">
        <w:rPr>
          <w:rFonts w:ascii="Arial" w:hAnsi="Arial" w:cs="Arial"/>
        </w:rPr>
        <w:t>, 2018).</w:t>
      </w:r>
    </w:p>
    <w:p w14:paraId="2010F680" w14:textId="354D3AF9" w:rsidR="002C44C8" w:rsidRPr="00BA153D" w:rsidRDefault="002C44C8" w:rsidP="000F703E">
      <w:pPr>
        <w:pStyle w:val="Heading1"/>
        <w:spacing w:line="360" w:lineRule="auto"/>
        <w:rPr>
          <w:rFonts w:ascii="Arial" w:hAnsi="Arial" w:cs="Arial"/>
          <w:b/>
          <w:bCs/>
          <w:color w:val="auto"/>
          <w:sz w:val="22"/>
          <w:szCs w:val="22"/>
        </w:rPr>
      </w:pPr>
      <w:bookmarkStart w:id="6" w:name="_Toc101290146"/>
      <w:r w:rsidRPr="00BA153D">
        <w:rPr>
          <w:rFonts w:ascii="Arial" w:hAnsi="Arial" w:cs="Arial"/>
          <w:b/>
          <w:bCs/>
          <w:color w:val="auto"/>
          <w:sz w:val="22"/>
          <w:szCs w:val="22"/>
        </w:rPr>
        <w:t>Consequences of poor communication</w:t>
      </w:r>
      <w:bookmarkEnd w:id="6"/>
    </w:p>
    <w:p w14:paraId="7B95E755" w14:textId="7E0A494E" w:rsidR="002C44C8" w:rsidRPr="000F703E" w:rsidRDefault="006C3605" w:rsidP="000F703E">
      <w:pPr>
        <w:spacing w:line="360" w:lineRule="auto"/>
        <w:rPr>
          <w:rFonts w:ascii="Arial" w:hAnsi="Arial" w:cs="Arial"/>
        </w:rPr>
      </w:pPr>
      <w:r w:rsidRPr="000F703E">
        <w:rPr>
          <w:rFonts w:ascii="Arial" w:hAnsi="Arial" w:cs="Arial"/>
        </w:rPr>
        <w:t xml:space="preserve">some of the consequences of poor communication include low morale among the employees therefore leading to high turnover rights, increase in mistrust from employees, high stress levels from employees since they are in an environment that does not allow them to communicate </w:t>
      </w:r>
      <w:r w:rsidRPr="000F703E">
        <w:rPr>
          <w:rFonts w:ascii="Arial" w:hAnsi="Arial" w:cs="Arial"/>
        </w:rPr>
        <w:lastRenderedPageBreak/>
        <w:t xml:space="preserve">what they have in mind, absenteeism due to low morale, unmet objectives due to the disparity between the parties that cannot communicate effectively, physical and mental health problems due to the inability of employees or managers to air out what they are experiencing or going through and also </w:t>
      </w:r>
      <w:r w:rsidR="00381323" w:rsidRPr="000F703E">
        <w:rPr>
          <w:rFonts w:ascii="Arial" w:hAnsi="Arial" w:cs="Arial"/>
        </w:rPr>
        <w:t>poor communication leads to conflicts</w:t>
      </w:r>
      <w:r w:rsidR="009E45D5" w:rsidRPr="000F703E">
        <w:rPr>
          <w:rFonts w:ascii="Arial" w:hAnsi="Arial" w:cs="Arial"/>
        </w:rPr>
        <w:t xml:space="preserve"> (Rani, 2016)</w:t>
      </w:r>
      <w:r w:rsidR="00381323" w:rsidRPr="000F703E">
        <w:rPr>
          <w:rFonts w:ascii="Arial" w:hAnsi="Arial" w:cs="Arial"/>
        </w:rPr>
        <w:t>. These conflicts arise from underlying misconceptions about the other party and hence without any clarification or proof of what they are thinking is wrong, they will always keep conflicts and therefore result to poor performance of the company.</w:t>
      </w:r>
    </w:p>
    <w:p w14:paraId="4F7644D3" w14:textId="248ABAA4" w:rsidR="002C44C8" w:rsidRPr="00BA153D" w:rsidRDefault="002C44C8" w:rsidP="000F703E">
      <w:pPr>
        <w:pStyle w:val="Heading1"/>
        <w:spacing w:line="360" w:lineRule="auto"/>
        <w:rPr>
          <w:rFonts w:ascii="Arial" w:hAnsi="Arial" w:cs="Arial"/>
          <w:b/>
          <w:bCs/>
          <w:color w:val="auto"/>
          <w:sz w:val="22"/>
          <w:szCs w:val="22"/>
        </w:rPr>
      </w:pPr>
      <w:bookmarkStart w:id="7" w:name="_Toc101290147"/>
      <w:r w:rsidRPr="00BA153D">
        <w:rPr>
          <w:rFonts w:ascii="Arial" w:hAnsi="Arial" w:cs="Arial"/>
          <w:b/>
          <w:bCs/>
          <w:color w:val="auto"/>
          <w:sz w:val="22"/>
          <w:szCs w:val="22"/>
        </w:rPr>
        <w:t>Models of communication</w:t>
      </w:r>
      <w:bookmarkEnd w:id="7"/>
    </w:p>
    <w:p w14:paraId="7926ED22" w14:textId="44E4AC72" w:rsidR="00942D97" w:rsidRPr="000F703E" w:rsidRDefault="00942D97" w:rsidP="000F703E">
      <w:pPr>
        <w:spacing w:line="360" w:lineRule="auto"/>
        <w:rPr>
          <w:rFonts w:ascii="Arial" w:hAnsi="Arial" w:cs="Arial"/>
        </w:rPr>
      </w:pPr>
      <w:r w:rsidRPr="000F703E">
        <w:rPr>
          <w:rFonts w:ascii="Arial" w:hAnsi="Arial" w:cs="Arial"/>
        </w:rPr>
        <w:t xml:space="preserve">There are many models that display what communication is, the process involved and also other important aspects of communication that should be well known by people before communicating. </w:t>
      </w:r>
    </w:p>
    <w:p w14:paraId="77BAA03F" w14:textId="77777777" w:rsidR="00942D97" w:rsidRPr="00BA153D" w:rsidRDefault="002C44C8" w:rsidP="000F703E">
      <w:pPr>
        <w:pStyle w:val="Heading2"/>
        <w:spacing w:line="360" w:lineRule="auto"/>
        <w:rPr>
          <w:rFonts w:ascii="Arial" w:hAnsi="Arial" w:cs="Arial"/>
          <w:b/>
          <w:bCs/>
          <w:color w:val="auto"/>
          <w:sz w:val="22"/>
          <w:szCs w:val="22"/>
        </w:rPr>
      </w:pPr>
      <w:bookmarkStart w:id="8" w:name="_Toc101290148"/>
      <w:proofErr w:type="spellStart"/>
      <w:r w:rsidRPr="00BA153D">
        <w:rPr>
          <w:rFonts w:ascii="Arial" w:hAnsi="Arial" w:cs="Arial"/>
          <w:b/>
          <w:bCs/>
          <w:color w:val="auto"/>
          <w:sz w:val="22"/>
          <w:szCs w:val="22"/>
        </w:rPr>
        <w:t>Shanon</w:t>
      </w:r>
      <w:proofErr w:type="spellEnd"/>
      <w:r w:rsidRPr="00BA153D">
        <w:rPr>
          <w:rFonts w:ascii="Arial" w:hAnsi="Arial" w:cs="Arial"/>
          <w:b/>
          <w:bCs/>
          <w:color w:val="auto"/>
          <w:sz w:val="22"/>
          <w:szCs w:val="22"/>
        </w:rPr>
        <w:t xml:space="preserve"> and Weaver</w:t>
      </w:r>
      <w:r w:rsidR="00942D97" w:rsidRPr="00BA153D">
        <w:rPr>
          <w:rFonts w:ascii="Arial" w:hAnsi="Arial" w:cs="Arial"/>
          <w:b/>
          <w:bCs/>
          <w:color w:val="auto"/>
          <w:sz w:val="22"/>
          <w:szCs w:val="22"/>
        </w:rPr>
        <w:t xml:space="preserve"> model of communication</w:t>
      </w:r>
      <w:bookmarkEnd w:id="8"/>
    </w:p>
    <w:p w14:paraId="55E8E91B" w14:textId="44C9AB03" w:rsidR="008C7257" w:rsidRPr="000F703E" w:rsidRDefault="00942D97" w:rsidP="000F703E">
      <w:pPr>
        <w:spacing w:line="360" w:lineRule="auto"/>
        <w:rPr>
          <w:rFonts w:ascii="Arial" w:hAnsi="Arial" w:cs="Arial"/>
        </w:rPr>
      </w:pPr>
      <w:r w:rsidRPr="000F703E">
        <w:rPr>
          <w:rFonts w:ascii="Arial" w:hAnsi="Arial" w:cs="Arial"/>
        </w:rPr>
        <w:t xml:space="preserve">This model of communication emphasizes on the need of a sender, encoder, channel, decoder, receiver and noise being present in the </w:t>
      </w:r>
      <w:r w:rsidR="008C7257" w:rsidRPr="000F703E">
        <w:rPr>
          <w:rFonts w:ascii="Arial" w:hAnsi="Arial" w:cs="Arial"/>
        </w:rPr>
        <w:t>communication process</w:t>
      </w:r>
      <w:r w:rsidR="009E45D5" w:rsidRPr="000F703E">
        <w:rPr>
          <w:rFonts w:ascii="Arial" w:hAnsi="Arial" w:cs="Arial"/>
        </w:rPr>
        <w:t xml:space="preserve"> (</w:t>
      </w:r>
      <w:proofErr w:type="spellStart"/>
      <w:r w:rsidR="009E45D5" w:rsidRPr="000F703E">
        <w:rPr>
          <w:rFonts w:ascii="Arial" w:hAnsi="Arial" w:cs="Arial"/>
        </w:rPr>
        <w:t>Cobley</w:t>
      </w:r>
      <w:proofErr w:type="spellEnd"/>
      <w:r w:rsidR="009E45D5" w:rsidRPr="000F703E">
        <w:rPr>
          <w:rFonts w:ascii="Arial" w:hAnsi="Arial" w:cs="Arial"/>
        </w:rPr>
        <w:t xml:space="preserve"> and Schulz, 2013)</w:t>
      </w:r>
      <w:r w:rsidR="008C7257" w:rsidRPr="000F703E">
        <w:rPr>
          <w:rFonts w:ascii="Arial" w:hAnsi="Arial" w:cs="Arial"/>
        </w:rPr>
        <w:t>. The model has been criticized because it only applies to person</w:t>
      </w:r>
      <w:r w:rsidR="009969F3" w:rsidRPr="000F703E">
        <w:rPr>
          <w:rFonts w:ascii="Arial" w:hAnsi="Arial" w:cs="Arial"/>
        </w:rPr>
        <w:t>-</w:t>
      </w:r>
      <w:r w:rsidR="008C7257" w:rsidRPr="000F703E">
        <w:rPr>
          <w:rFonts w:ascii="Arial" w:hAnsi="Arial" w:cs="Arial"/>
        </w:rPr>
        <w:t>to</w:t>
      </w:r>
      <w:r w:rsidR="009969F3" w:rsidRPr="000F703E">
        <w:rPr>
          <w:rFonts w:ascii="Arial" w:hAnsi="Arial" w:cs="Arial"/>
        </w:rPr>
        <w:t>-</w:t>
      </w:r>
      <w:r w:rsidR="008C7257" w:rsidRPr="000F703E">
        <w:rPr>
          <w:rFonts w:ascii="Arial" w:hAnsi="Arial" w:cs="Arial"/>
        </w:rPr>
        <w:t xml:space="preserve">person conversation and does not provide room for feedback. A good example is the story of </w:t>
      </w:r>
      <w:r w:rsidR="009969F3" w:rsidRPr="000F703E">
        <w:rPr>
          <w:rFonts w:ascii="Arial" w:hAnsi="Arial" w:cs="Arial"/>
        </w:rPr>
        <w:t xml:space="preserve">Maria and Pedro; where Pedro hears kitchen instead of </w:t>
      </w:r>
      <w:r w:rsidR="00FC6D2C" w:rsidRPr="000F703E">
        <w:rPr>
          <w:rFonts w:ascii="Arial" w:hAnsi="Arial" w:cs="Arial"/>
        </w:rPr>
        <w:t>chicken</w:t>
      </w:r>
      <w:r w:rsidR="009969F3" w:rsidRPr="000F703E">
        <w:rPr>
          <w:rFonts w:ascii="Arial" w:hAnsi="Arial" w:cs="Arial"/>
        </w:rPr>
        <w:t xml:space="preserve"> when they are conversing with the wife. Due to the noise in the building cite where Pedro works in, he d</w:t>
      </w:r>
      <w:r w:rsidR="00FC6D2C" w:rsidRPr="000F703E">
        <w:rPr>
          <w:rFonts w:ascii="Arial" w:hAnsi="Arial" w:cs="Arial"/>
        </w:rPr>
        <w:t>oes</w:t>
      </w:r>
      <w:r w:rsidR="009969F3" w:rsidRPr="000F703E">
        <w:rPr>
          <w:rFonts w:ascii="Arial" w:hAnsi="Arial" w:cs="Arial"/>
        </w:rPr>
        <w:t xml:space="preserve"> not hear what his wife sa</w:t>
      </w:r>
      <w:r w:rsidR="00FC6D2C" w:rsidRPr="000F703E">
        <w:rPr>
          <w:rFonts w:ascii="Arial" w:hAnsi="Arial" w:cs="Arial"/>
        </w:rPr>
        <w:t>ys</w:t>
      </w:r>
      <w:r w:rsidR="009969F3" w:rsidRPr="000F703E">
        <w:rPr>
          <w:rFonts w:ascii="Arial" w:hAnsi="Arial" w:cs="Arial"/>
        </w:rPr>
        <w:t xml:space="preserve"> therefore leading to the distortion of the message. This is also evident in my workplace where most of the time, </w:t>
      </w:r>
      <w:r w:rsidR="00FC6D2C" w:rsidRPr="000F703E">
        <w:rPr>
          <w:rFonts w:ascii="Arial" w:hAnsi="Arial" w:cs="Arial"/>
        </w:rPr>
        <w:t>my</w:t>
      </w:r>
      <w:r w:rsidR="009969F3" w:rsidRPr="000F703E">
        <w:rPr>
          <w:rFonts w:ascii="Arial" w:hAnsi="Arial" w:cs="Arial"/>
        </w:rPr>
        <w:t xml:space="preserve"> manager, Mr</w:t>
      </w:r>
      <w:r w:rsidR="00964CF3" w:rsidRPr="000F703E">
        <w:rPr>
          <w:rFonts w:ascii="Arial" w:hAnsi="Arial" w:cs="Arial"/>
        </w:rPr>
        <w:t>.</w:t>
      </w:r>
      <w:r w:rsidR="009969F3" w:rsidRPr="000F703E">
        <w:rPr>
          <w:rFonts w:ascii="Arial" w:hAnsi="Arial" w:cs="Arial"/>
        </w:rPr>
        <w:t xml:space="preserve"> </w:t>
      </w:r>
      <w:proofErr w:type="spellStart"/>
      <w:r w:rsidR="009969F3" w:rsidRPr="000F703E">
        <w:rPr>
          <w:rFonts w:ascii="Arial" w:hAnsi="Arial" w:cs="Arial"/>
        </w:rPr>
        <w:t>Yehan</w:t>
      </w:r>
      <w:proofErr w:type="spellEnd"/>
      <w:r w:rsidR="009969F3" w:rsidRPr="000F703E">
        <w:rPr>
          <w:rFonts w:ascii="Arial" w:hAnsi="Arial" w:cs="Arial"/>
        </w:rPr>
        <w:t xml:space="preserve"> has</w:t>
      </w:r>
      <w:r w:rsidR="00FC6D2C" w:rsidRPr="000F703E">
        <w:rPr>
          <w:rFonts w:ascii="Arial" w:hAnsi="Arial" w:cs="Arial"/>
        </w:rPr>
        <w:t xml:space="preserve"> blamed me for not taken instructions keenly</w:t>
      </w:r>
      <w:r w:rsidR="009969F3" w:rsidRPr="000F703E">
        <w:rPr>
          <w:rFonts w:ascii="Arial" w:hAnsi="Arial" w:cs="Arial"/>
        </w:rPr>
        <w:t xml:space="preserve">. This is </w:t>
      </w:r>
      <w:r w:rsidR="00FC6D2C" w:rsidRPr="000F703E">
        <w:rPr>
          <w:rFonts w:ascii="Arial" w:hAnsi="Arial" w:cs="Arial"/>
        </w:rPr>
        <w:t>a result</w:t>
      </w:r>
      <w:r w:rsidR="009969F3" w:rsidRPr="000F703E">
        <w:rPr>
          <w:rFonts w:ascii="Arial" w:hAnsi="Arial" w:cs="Arial"/>
        </w:rPr>
        <w:t xml:space="preserve"> of the noise that comes from the roadside where my office is</w:t>
      </w:r>
      <w:r w:rsidR="00FC6D2C" w:rsidRPr="000F703E">
        <w:rPr>
          <w:rFonts w:ascii="Arial" w:hAnsi="Arial" w:cs="Arial"/>
        </w:rPr>
        <w:t xml:space="preserve"> located</w:t>
      </w:r>
      <w:r w:rsidR="009969F3" w:rsidRPr="000F703E">
        <w:rPr>
          <w:rFonts w:ascii="Arial" w:hAnsi="Arial" w:cs="Arial"/>
        </w:rPr>
        <w:t>. This has been</w:t>
      </w:r>
      <w:r w:rsidR="00964CF3" w:rsidRPr="000F703E">
        <w:rPr>
          <w:rFonts w:ascii="Arial" w:hAnsi="Arial" w:cs="Arial"/>
        </w:rPr>
        <w:t xml:space="preserve"> an</w:t>
      </w:r>
      <w:r w:rsidR="009969F3" w:rsidRPr="000F703E">
        <w:rPr>
          <w:rFonts w:ascii="Arial" w:hAnsi="Arial" w:cs="Arial"/>
        </w:rPr>
        <w:t xml:space="preserve"> issue for a long time now and it has proven to be a barrier in my work</w:t>
      </w:r>
      <w:r w:rsidR="00FC6D2C" w:rsidRPr="000F703E">
        <w:rPr>
          <w:rFonts w:ascii="Arial" w:hAnsi="Arial" w:cs="Arial"/>
        </w:rPr>
        <w:t>place</w:t>
      </w:r>
      <w:r w:rsidR="009969F3" w:rsidRPr="000F703E">
        <w:rPr>
          <w:rFonts w:ascii="Arial" w:hAnsi="Arial" w:cs="Arial"/>
        </w:rPr>
        <w:t xml:space="preserve"> since I tend to miss out on important instructions that are required for doing </w:t>
      </w:r>
      <w:r w:rsidR="00FC6D2C" w:rsidRPr="000F703E">
        <w:rPr>
          <w:rFonts w:ascii="Arial" w:hAnsi="Arial" w:cs="Arial"/>
        </w:rPr>
        <w:t xml:space="preserve">my </w:t>
      </w:r>
      <w:r w:rsidR="009969F3" w:rsidRPr="000F703E">
        <w:rPr>
          <w:rFonts w:ascii="Arial" w:hAnsi="Arial" w:cs="Arial"/>
        </w:rPr>
        <w:t>tasks.</w:t>
      </w:r>
    </w:p>
    <w:p w14:paraId="1EA7F38F" w14:textId="6E44B18F" w:rsidR="002C44C8" w:rsidRPr="00BA153D" w:rsidRDefault="002C44C8" w:rsidP="000F703E">
      <w:pPr>
        <w:pStyle w:val="Heading2"/>
        <w:spacing w:line="360" w:lineRule="auto"/>
        <w:rPr>
          <w:rFonts w:ascii="Arial" w:hAnsi="Arial" w:cs="Arial"/>
          <w:b/>
          <w:bCs/>
          <w:color w:val="auto"/>
          <w:sz w:val="22"/>
          <w:szCs w:val="22"/>
        </w:rPr>
      </w:pPr>
      <w:bookmarkStart w:id="9" w:name="_Toc101290149"/>
      <w:r w:rsidRPr="00BA153D">
        <w:rPr>
          <w:rFonts w:ascii="Arial" w:hAnsi="Arial" w:cs="Arial"/>
          <w:b/>
          <w:bCs/>
          <w:color w:val="auto"/>
          <w:sz w:val="22"/>
          <w:szCs w:val="22"/>
        </w:rPr>
        <w:t>Schramm 1954</w:t>
      </w:r>
      <w:r w:rsidR="00E65E99" w:rsidRPr="00BA153D">
        <w:rPr>
          <w:rFonts w:ascii="Arial" w:hAnsi="Arial" w:cs="Arial"/>
          <w:b/>
          <w:bCs/>
          <w:color w:val="auto"/>
          <w:sz w:val="22"/>
          <w:szCs w:val="22"/>
        </w:rPr>
        <w:t xml:space="preserve"> model of communication</w:t>
      </w:r>
      <w:bookmarkEnd w:id="9"/>
    </w:p>
    <w:p w14:paraId="54EBCA74" w14:textId="57E8EFD1" w:rsidR="00DC10E4" w:rsidRPr="000F703E" w:rsidRDefault="00DC10E4" w:rsidP="000F703E">
      <w:pPr>
        <w:spacing w:line="360" w:lineRule="auto"/>
        <w:rPr>
          <w:rFonts w:ascii="Arial" w:hAnsi="Arial" w:cs="Arial"/>
        </w:rPr>
      </w:pPr>
      <w:r w:rsidRPr="000F703E">
        <w:rPr>
          <w:rFonts w:ascii="Arial" w:hAnsi="Arial" w:cs="Arial"/>
        </w:rPr>
        <w:t>This framework emphasizes on a circular transmission of information from the sender to receiver. The model also depicts that the sender of a message can also be the recipient of the same message.</w:t>
      </w:r>
      <w:r w:rsidR="00632EB2" w:rsidRPr="000F703E">
        <w:rPr>
          <w:rFonts w:ascii="Arial" w:hAnsi="Arial" w:cs="Arial"/>
        </w:rPr>
        <w:t xml:space="preserve"> The process involves the encoder, decoder and also the interpreter. The whole process relies on the interpreter to comprehend the message and give to the decoder, the person who receives the message. Semantic noise is </w:t>
      </w:r>
      <w:r w:rsidR="00AA576A" w:rsidRPr="000F703E">
        <w:rPr>
          <w:rFonts w:ascii="Arial" w:hAnsi="Arial" w:cs="Arial"/>
        </w:rPr>
        <w:t xml:space="preserve">not </w:t>
      </w:r>
      <w:r w:rsidR="00632EB2" w:rsidRPr="000F703E">
        <w:rPr>
          <w:rFonts w:ascii="Arial" w:hAnsi="Arial" w:cs="Arial"/>
        </w:rPr>
        <w:t>considered in the process therefore determining the conveying of information with or without any deviation</w:t>
      </w:r>
      <w:r w:rsidR="00A4699D" w:rsidRPr="000F703E">
        <w:rPr>
          <w:rFonts w:ascii="Arial" w:hAnsi="Arial" w:cs="Arial"/>
        </w:rPr>
        <w:t xml:space="preserve"> (</w:t>
      </w:r>
      <w:proofErr w:type="spellStart"/>
      <w:r w:rsidR="00A4699D" w:rsidRPr="000F703E">
        <w:rPr>
          <w:rFonts w:ascii="Arial" w:hAnsi="Arial" w:cs="Arial"/>
        </w:rPr>
        <w:t>Foulger</w:t>
      </w:r>
      <w:proofErr w:type="spellEnd"/>
      <w:r w:rsidR="00A4699D" w:rsidRPr="000F703E">
        <w:rPr>
          <w:rFonts w:ascii="Arial" w:hAnsi="Arial" w:cs="Arial"/>
        </w:rPr>
        <w:t>, 2004)</w:t>
      </w:r>
      <w:r w:rsidR="00632EB2" w:rsidRPr="000F703E">
        <w:rPr>
          <w:rFonts w:ascii="Arial" w:hAnsi="Arial" w:cs="Arial"/>
        </w:rPr>
        <w:t>.</w:t>
      </w:r>
      <w:r w:rsidR="00AA576A" w:rsidRPr="000F703E">
        <w:rPr>
          <w:rFonts w:ascii="Arial" w:hAnsi="Arial" w:cs="Arial"/>
        </w:rPr>
        <w:t xml:space="preserve"> The main objective is always conveying the message without any deviation. The advantage of this model is that the sender and receiver are the same individual, there is feedback, assumes that communication is a circular and dynamic process.</w:t>
      </w:r>
    </w:p>
    <w:p w14:paraId="3D05C5D2" w14:textId="5D5C9E02" w:rsidR="00964CF3" w:rsidRPr="000F703E" w:rsidRDefault="00AA576A" w:rsidP="000F703E">
      <w:pPr>
        <w:spacing w:line="360" w:lineRule="auto"/>
        <w:rPr>
          <w:rFonts w:ascii="Arial" w:hAnsi="Arial" w:cs="Arial"/>
        </w:rPr>
      </w:pPr>
      <w:r w:rsidRPr="000F703E">
        <w:rPr>
          <w:rFonts w:ascii="Arial" w:hAnsi="Arial" w:cs="Arial"/>
        </w:rPr>
        <w:lastRenderedPageBreak/>
        <w:t>A good example of how the model is applied is when assuring the receiver of getting back to them when you are hanging up a call.</w:t>
      </w:r>
      <w:r w:rsidR="00F508E8" w:rsidRPr="000F703E">
        <w:rPr>
          <w:rFonts w:ascii="Arial" w:hAnsi="Arial" w:cs="Arial"/>
        </w:rPr>
        <w:t xml:space="preserve"> In this case, the sender of the message is conveying information to the receiver but also communicating the same message to themselves.</w:t>
      </w:r>
    </w:p>
    <w:p w14:paraId="19882C09" w14:textId="00F160AD" w:rsidR="002C44C8" w:rsidRPr="00BA153D" w:rsidRDefault="002C44C8" w:rsidP="000F703E">
      <w:pPr>
        <w:pStyle w:val="Heading2"/>
        <w:spacing w:line="360" w:lineRule="auto"/>
        <w:rPr>
          <w:rFonts w:ascii="Arial" w:hAnsi="Arial" w:cs="Arial"/>
          <w:b/>
          <w:bCs/>
          <w:color w:val="auto"/>
          <w:sz w:val="22"/>
          <w:szCs w:val="22"/>
        </w:rPr>
      </w:pPr>
      <w:bookmarkStart w:id="10" w:name="_Toc101290150"/>
      <w:proofErr w:type="spellStart"/>
      <w:r w:rsidRPr="00BA153D">
        <w:rPr>
          <w:rFonts w:ascii="Arial" w:hAnsi="Arial" w:cs="Arial"/>
          <w:b/>
          <w:bCs/>
          <w:color w:val="auto"/>
          <w:sz w:val="22"/>
          <w:szCs w:val="22"/>
        </w:rPr>
        <w:t>Berlo</w:t>
      </w:r>
      <w:r w:rsidR="006D6F1F" w:rsidRPr="00BA153D">
        <w:rPr>
          <w:rFonts w:ascii="Arial" w:hAnsi="Arial" w:cs="Arial"/>
          <w:b/>
          <w:bCs/>
          <w:color w:val="auto"/>
          <w:sz w:val="22"/>
          <w:szCs w:val="22"/>
        </w:rPr>
        <w:t>’s</w:t>
      </w:r>
      <w:proofErr w:type="spellEnd"/>
      <w:r w:rsidR="006D6F1F" w:rsidRPr="00BA153D">
        <w:rPr>
          <w:rFonts w:ascii="Arial" w:hAnsi="Arial" w:cs="Arial"/>
          <w:b/>
          <w:bCs/>
          <w:color w:val="auto"/>
          <w:sz w:val="22"/>
          <w:szCs w:val="22"/>
        </w:rPr>
        <w:t xml:space="preserve"> SMCR model of communication</w:t>
      </w:r>
      <w:bookmarkEnd w:id="10"/>
    </w:p>
    <w:p w14:paraId="297EC45D" w14:textId="3F8F40F6" w:rsidR="00FC6D2C" w:rsidRPr="000F703E" w:rsidRDefault="00FC6D2C" w:rsidP="000F703E">
      <w:pPr>
        <w:spacing w:line="360" w:lineRule="auto"/>
        <w:rPr>
          <w:rFonts w:ascii="Arial" w:hAnsi="Arial" w:cs="Arial"/>
        </w:rPr>
      </w:pPr>
      <w:r w:rsidRPr="000F703E">
        <w:rPr>
          <w:rFonts w:ascii="Arial" w:hAnsi="Arial" w:cs="Arial"/>
        </w:rPr>
        <w:t xml:space="preserve">This model is as a result of Shannon and Weaver’s framework. The model emphasizes on the need for the sender, message, channel and the receiver. The framework depicts that encoding </w:t>
      </w:r>
      <w:r w:rsidR="009D63C0" w:rsidRPr="000F703E">
        <w:rPr>
          <w:rFonts w:ascii="Arial" w:hAnsi="Arial" w:cs="Arial"/>
        </w:rPr>
        <w:t>happens before a message is sent and decoding happens after it is sent.</w:t>
      </w:r>
      <w:r w:rsidR="00992300" w:rsidRPr="000F703E">
        <w:rPr>
          <w:rFonts w:ascii="Arial" w:hAnsi="Arial" w:cs="Arial"/>
        </w:rPr>
        <w:t xml:space="preserve"> Although the model has been quite effective in explaining the communication process, it has also gotten some criticisms which include: lack of feedback, no space for noise, the requirement for people to be on the same level for communication to happen, has no barriers to communication and also it does not consider the sixth sense which every human being has</w:t>
      </w:r>
      <w:r w:rsidR="00A4699D" w:rsidRPr="000F703E">
        <w:rPr>
          <w:rFonts w:ascii="Arial" w:hAnsi="Arial" w:cs="Arial"/>
        </w:rPr>
        <w:t xml:space="preserve"> (Dysart-Gale, 2005)</w:t>
      </w:r>
      <w:r w:rsidR="00992300" w:rsidRPr="000F703E">
        <w:rPr>
          <w:rFonts w:ascii="Arial" w:hAnsi="Arial" w:cs="Arial"/>
        </w:rPr>
        <w:t>.</w:t>
      </w:r>
      <w:r w:rsidR="00977AAB" w:rsidRPr="000F703E">
        <w:rPr>
          <w:rFonts w:ascii="Arial" w:hAnsi="Arial" w:cs="Arial"/>
        </w:rPr>
        <w:t xml:space="preserve"> A good example of how the model is applied is the to the radio station or watching television. This process only requires the news presenter, the message being conveyed, the audience and also the frequency waves which are needed to transmit the message. Such a process does not need the audience to offer feedback not unless the presenter requests for feedback either in form of tweets or any other means.</w:t>
      </w:r>
    </w:p>
    <w:p w14:paraId="68FF25EC" w14:textId="56BBDB90" w:rsidR="00992300" w:rsidRPr="000F703E" w:rsidRDefault="001923AA" w:rsidP="000F703E">
      <w:pPr>
        <w:spacing w:line="360" w:lineRule="auto"/>
        <w:rPr>
          <w:rFonts w:ascii="Arial" w:hAnsi="Arial" w:cs="Arial"/>
        </w:rPr>
      </w:pPr>
      <w:r w:rsidRPr="000F703E">
        <w:rPr>
          <w:rFonts w:ascii="Arial" w:hAnsi="Arial" w:cs="Arial"/>
        </w:rPr>
        <w:t xml:space="preserve">Also, this is applied in my workplace where the CEO of the organization has a microphone in his office where he makes major announcements that employees should be informed about. The employees can only give feedback in meetings but not while he is addressing the entire organization. This omits the importance of feedback </w:t>
      </w:r>
      <w:r w:rsidR="00BA153D" w:rsidRPr="000F703E">
        <w:rPr>
          <w:rFonts w:ascii="Arial" w:hAnsi="Arial" w:cs="Arial"/>
        </w:rPr>
        <w:t>in case</w:t>
      </w:r>
      <w:r w:rsidRPr="000F703E">
        <w:rPr>
          <w:rFonts w:ascii="Arial" w:hAnsi="Arial" w:cs="Arial"/>
        </w:rPr>
        <w:t xml:space="preserve"> of any clarification needed or misinterpretation done.</w:t>
      </w:r>
    </w:p>
    <w:p w14:paraId="0339E35D" w14:textId="77777777" w:rsidR="00722137" w:rsidRPr="00BA153D" w:rsidRDefault="003430A3" w:rsidP="000F703E">
      <w:pPr>
        <w:pStyle w:val="Heading1"/>
        <w:spacing w:line="360" w:lineRule="auto"/>
        <w:rPr>
          <w:rFonts w:ascii="Arial" w:hAnsi="Arial" w:cs="Arial"/>
          <w:b/>
          <w:bCs/>
          <w:color w:val="auto"/>
          <w:sz w:val="22"/>
          <w:szCs w:val="22"/>
        </w:rPr>
      </w:pPr>
      <w:bookmarkStart w:id="11" w:name="_Toc101290151"/>
      <w:r w:rsidRPr="00BA153D">
        <w:rPr>
          <w:rFonts w:ascii="Arial" w:hAnsi="Arial" w:cs="Arial"/>
          <w:b/>
          <w:bCs/>
          <w:color w:val="auto"/>
          <w:sz w:val="22"/>
          <w:szCs w:val="22"/>
        </w:rPr>
        <w:t>Communication skills</w:t>
      </w:r>
      <w:bookmarkEnd w:id="11"/>
    </w:p>
    <w:p w14:paraId="0EC90238" w14:textId="23C3CCA2" w:rsidR="00722137" w:rsidRPr="000F703E" w:rsidRDefault="00722137" w:rsidP="000F703E">
      <w:pPr>
        <w:spacing w:line="360" w:lineRule="auto"/>
        <w:rPr>
          <w:rFonts w:ascii="Arial" w:hAnsi="Arial" w:cs="Arial"/>
        </w:rPr>
      </w:pPr>
      <w:r w:rsidRPr="000F703E">
        <w:rPr>
          <w:rFonts w:ascii="Arial" w:hAnsi="Arial" w:cs="Arial"/>
        </w:rPr>
        <w:t>Communication skills have been defined as the ability that individual has to convey information to others who are the receivers</w:t>
      </w:r>
      <w:r w:rsidR="00A4699D" w:rsidRPr="000F703E">
        <w:rPr>
          <w:rFonts w:ascii="Arial" w:hAnsi="Arial" w:cs="Arial"/>
        </w:rPr>
        <w:t xml:space="preserve"> (Tongue, Epps and </w:t>
      </w:r>
      <w:proofErr w:type="spellStart"/>
      <w:r w:rsidR="00A4699D" w:rsidRPr="000F703E">
        <w:rPr>
          <w:rFonts w:ascii="Arial" w:hAnsi="Arial" w:cs="Arial"/>
        </w:rPr>
        <w:t>Forese</w:t>
      </w:r>
      <w:proofErr w:type="spellEnd"/>
      <w:r w:rsidR="00A4699D" w:rsidRPr="000F703E">
        <w:rPr>
          <w:rFonts w:ascii="Arial" w:hAnsi="Arial" w:cs="Arial"/>
        </w:rPr>
        <w:t>, 2005)</w:t>
      </w:r>
      <w:r w:rsidRPr="000F703E">
        <w:rPr>
          <w:rFonts w:ascii="Arial" w:hAnsi="Arial" w:cs="Arial"/>
        </w:rPr>
        <w:t>. Excellent communication skills give an individual competitive advantage over other job seekers who do not possess such skills. There are various communication skills that are termed as top skills which are mostly looked into by recruiters and also people who communicate to the listener. They include</w:t>
      </w:r>
      <w:r w:rsidR="00E52E98" w:rsidRPr="000F703E">
        <w:rPr>
          <w:rFonts w:ascii="Arial" w:hAnsi="Arial" w:cs="Arial"/>
        </w:rPr>
        <w:t xml:space="preserve"> showing confidence, friendliness, listening actively, seeking clarity and also non</w:t>
      </w:r>
      <w:r w:rsidR="00C1257E" w:rsidRPr="000F703E">
        <w:rPr>
          <w:rFonts w:ascii="Arial" w:hAnsi="Arial" w:cs="Arial"/>
        </w:rPr>
        <w:t>-</w:t>
      </w:r>
      <w:r w:rsidR="00E52E98" w:rsidRPr="000F703E">
        <w:rPr>
          <w:rFonts w:ascii="Arial" w:hAnsi="Arial" w:cs="Arial"/>
        </w:rPr>
        <w:t>verbal communication.</w:t>
      </w:r>
    </w:p>
    <w:p w14:paraId="36A362FB" w14:textId="12B82271" w:rsidR="003430A3" w:rsidRPr="00BA153D" w:rsidRDefault="00E65E99" w:rsidP="000F703E">
      <w:pPr>
        <w:pStyle w:val="Heading2"/>
        <w:spacing w:line="360" w:lineRule="auto"/>
        <w:rPr>
          <w:rFonts w:ascii="Arial" w:hAnsi="Arial" w:cs="Arial"/>
          <w:b/>
          <w:bCs/>
          <w:color w:val="auto"/>
          <w:sz w:val="22"/>
          <w:szCs w:val="22"/>
        </w:rPr>
      </w:pPr>
      <w:bookmarkStart w:id="12" w:name="_Toc101290152"/>
      <w:r w:rsidRPr="00BA153D">
        <w:rPr>
          <w:rFonts w:ascii="Arial" w:hAnsi="Arial" w:cs="Arial"/>
          <w:b/>
          <w:bCs/>
          <w:color w:val="auto"/>
          <w:sz w:val="22"/>
          <w:szCs w:val="22"/>
        </w:rPr>
        <w:t>V</w:t>
      </w:r>
      <w:r w:rsidR="003430A3" w:rsidRPr="00BA153D">
        <w:rPr>
          <w:rFonts w:ascii="Arial" w:hAnsi="Arial" w:cs="Arial"/>
          <w:b/>
          <w:bCs/>
          <w:color w:val="auto"/>
          <w:sz w:val="22"/>
          <w:szCs w:val="22"/>
        </w:rPr>
        <w:t>erbal</w:t>
      </w:r>
      <w:r w:rsidRPr="00BA153D">
        <w:rPr>
          <w:rFonts w:ascii="Arial" w:hAnsi="Arial" w:cs="Arial"/>
          <w:b/>
          <w:bCs/>
          <w:color w:val="auto"/>
          <w:sz w:val="22"/>
          <w:szCs w:val="22"/>
        </w:rPr>
        <w:t xml:space="preserve"> communication</w:t>
      </w:r>
      <w:bookmarkEnd w:id="12"/>
    </w:p>
    <w:p w14:paraId="3D0DF75B" w14:textId="7CB9FB79" w:rsidR="00E65E99" w:rsidRPr="000F703E" w:rsidRDefault="00E65E99" w:rsidP="000F703E">
      <w:pPr>
        <w:spacing w:line="360" w:lineRule="auto"/>
        <w:rPr>
          <w:rFonts w:ascii="Arial" w:hAnsi="Arial" w:cs="Arial"/>
        </w:rPr>
      </w:pPr>
      <w:r w:rsidRPr="000F703E">
        <w:rPr>
          <w:rFonts w:ascii="Arial" w:hAnsi="Arial" w:cs="Arial"/>
        </w:rPr>
        <w:t>Refers to any type of conveying activity that involves the use of words to share information. The words must be spoken and also written</w:t>
      </w:r>
      <w:r w:rsidR="00D503FD" w:rsidRPr="000F703E">
        <w:rPr>
          <w:rFonts w:ascii="Arial" w:hAnsi="Arial" w:cs="Arial"/>
        </w:rPr>
        <w:t xml:space="preserve"> (Agarwal and Garg,2012)</w:t>
      </w:r>
      <w:r w:rsidRPr="000F703E">
        <w:rPr>
          <w:rFonts w:ascii="Arial" w:hAnsi="Arial" w:cs="Arial"/>
        </w:rPr>
        <w:t xml:space="preserve">. Unlike written communication </w:t>
      </w:r>
      <w:r w:rsidRPr="000F703E">
        <w:rPr>
          <w:rFonts w:ascii="Arial" w:hAnsi="Arial" w:cs="Arial"/>
        </w:rPr>
        <w:lastRenderedPageBreak/>
        <w:t>that is always in the form of words on a paper or surface, oral communication is uttered from the sender’s mouth.</w:t>
      </w:r>
    </w:p>
    <w:p w14:paraId="506405A0" w14:textId="326305C0" w:rsidR="00E00E60" w:rsidRPr="00BA153D" w:rsidRDefault="003430A3" w:rsidP="000F703E">
      <w:pPr>
        <w:pStyle w:val="Heading2"/>
        <w:spacing w:line="360" w:lineRule="auto"/>
        <w:rPr>
          <w:rFonts w:ascii="Arial" w:hAnsi="Arial" w:cs="Arial"/>
          <w:b/>
          <w:bCs/>
          <w:color w:val="auto"/>
          <w:sz w:val="22"/>
          <w:szCs w:val="22"/>
        </w:rPr>
      </w:pPr>
      <w:bookmarkStart w:id="13" w:name="_Toc101290153"/>
      <w:r w:rsidRPr="00BA153D">
        <w:rPr>
          <w:rFonts w:ascii="Arial" w:hAnsi="Arial" w:cs="Arial"/>
          <w:b/>
          <w:bCs/>
          <w:color w:val="auto"/>
          <w:sz w:val="22"/>
          <w:szCs w:val="22"/>
        </w:rPr>
        <w:t>Non</w:t>
      </w:r>
      <w:r w:rsidR="00E00E60" w:rsidRPr="00BA153D">
        <w:rPr>
          <w:rFonts w:ascii="Arial" w:hAnsi="Arial" w:cs="Arial"/>
          <w:b/>
          <w:bCs/>
          <w:color w:val="auto"/>
          <w:sz w:val="22"/>
          <w:szCs w:val="22"/>
        </w:rPr>
        <w:t>-</w:t>
      </w:r>
      <w:r w:rsidRPr="00BA153D">
        <w:rPr>
          <w:rFonts w:ascii="Arial" w:hAnsi="Arial" w:cs="Arial"/>
          <w:b/>
          <w:bCs/>
          <w:color w:val="auto"/>
          <w:sz w:val="22"/>
          <w:szCs w:val="22"/>
        </w:rPr>
        <w:t>verbal</w:t>
      </w:r>
      <w:r w:rsidR="00E00E60" w:rsidRPr="00BA153D">
        <w:rPr>
          <w:rFonts w:ascii="Arial" w:hAnsi="Arial" w:cs="Arial"/>
          <w:b/>
          <w:bCs/>
          <w:color w:val="auto"/>
          <w:sz w:val="22"/>
          <w:szCs w:val="22"/>
        </w:rPr>
        <w:t xml:space="preserve"> communication</w:t>
      </w:r>
      <w:bookmarkEnd w:id="13"/>
    </w:p>
    <w:p w14:paraId="31D49C6E" w14:textId="1A6272CC" w:rsidR="00E52E98" w:rsidRPr="000F703E" w:rsidRDefault="00E00E60" w:rsidP="000F703E">
      <w:pPr>
        <w:spacing w:line="360" w:lineRule="auto"/>
        <w:rPr>
          <w:rFonts w:ascii="Arial" w:hAnsi="Arial" w:cs="Arial"/>
        </w:rPr>
      </w:pPr>
      <w:r w:rsidRPr="000F703E">
        <w:rPr>
          <w:rFonts w:ascii="Arial" w:hAnsi="Arial" w:cs="Arial"/>
        </w:rPr>
        <w:t xml:space="preserve">It is </w:t>
      </w:r>
      <w:r w:rsidR="00E52E98" w:rsidRPr="000F703E">
        <w:rPr>
          <w:rFonts w:ascii="Arial" w:hAnsi="Arial" w:cs="Arial"/>
        </w:rPr>
        <w:t>concerned with the body language, eye contact</w:t>
      </w:r>
      <w:r w:rsidR="00C1257E" w:rsidRPr="000F703E">
        <w:rPr>
          <w:rFonts w:ascii="Arial" w:hAnsi="Arial" w:cs="Arial"/>
        </w:rPr>
        <w:t>, tone and also the hand gestures. All these demonstrate the message that you are trying to send. Approachable people will have a relaxed and friendly tone. If the sender of the message has a harsh tone or shows gestures that show they are always high tempered, then people will avoid talking to the person</w:t>
      </w:r>
      <w:r w:rsidR="00D503FD" w:rsidRPr="000F703E">
        <w:rPr>
          <w:rFonts w:ascii="Arial" w:hAnsi="Arial" w:cs="Arial"/>
        </w:rPr>
        <w:t xml:space="preserve"> (Doyle, 2017).</w:t>
      </w:r>
    </w:p>
    <w:p w14:paraId="192455AC" w14:textId="2FB4C531" w:rsidR="001436ED" w:rsidRPr="000F703E" w:rsidRDefault="001436ED" w:rsidP="000F703E">
      <w:pPr>
        <w:spacing w:line="360" w:lineRule="auto"/>
        <w:rPr>
          <w:rFonts w:ascii="Arial" w:hAnsi="Arial" w:cs="Arial"/>
        </w:rPr>
      </w:pPr>
      <w:r w:rsidRPr="000F703E">
        <w:rPr>
          <w:rFonts w:ascii="Arial" w:hAnsi="Arial" w:cs="Arial"/>
        </w:rPr>
        <w:t>Eye contact is also very important in non-verbal communication. The act of giving eye contact shows that the listener is listening to the sender of the message and that they are focused.</w:t>
      </w:r>
      <w:r w:rsidR="003A4DEC" w:rsidRPr="000F703E">
        <w:rPr>
          <w:rFonts w:ascii="Arial" w:hAnsi="Arial" w:cs="Arial"/>
        </w:rPr>
        <w:t xml:space="preserve"> The aim is always to show that you are focused but the receiver of the message should not stare so much to give the sender of the message feel uncomfortable.</w:t>
      </w:r>
      <w:r w:rsidR="00383B83" w:rsidRPr="000F703E">
        <w:rPr>
          <w:rFonts w:ascii="Arial" w:hAnsi="Arial" w:cs="Arial"/>
        </w:rPr>
        <w:t xml:space="preserve"> While focusing on the receiver’s non</w:t>
      </w:r>
      <w:r w:rsidR="0029536D" w:rsidRPr="000F703E">
        <w:rPr>
          <w:rFonts w:ascii="Arial" w:hAnsi="Arial" w:cs="Arial"/>
        </w:rPr>
        <w:t>-</w:t>
      </w:r>
      <w:r w:rsidR="00383B83" w:rsidRPr="000F703E">
        <w:rPr>
          <w:rFonts w:ascii="Arial" w:hAnsi="Arial" w:cs="Arial"/>
        </w:rPr>
        <w:t xml:space="preserve">verbal communication, the </w:t>
      </w:r>
      <w:r w:rsidR="0029536D" w:rsidRPr="000F703E">
        <w:rPr>
          <w:rFonts w:ascii="Arial" w:hAnsi="Arial" w:cs="Arial"/>
        </w:rPr>
        <w:t xml:space="preserve">receiver </w:t>
      </w:r>
      <w:r w:rsidR="00383B83" w:rsidRPr="000F703E">
        <w:rPr>
          <w:rFonts w:ascii="Arial" w:hAnsi="Arial" w:cs="Arial"/>
        </w:rPr>
        <w:t xml:space="preserve">of the message should also be keen to look into the </w:t>
      </w:r>
      <w:r w:rsidR="0029536D" w:rsidRPr="000F703E">
        <w:rPr>
          <w:rFonts w:ascii="Arial" w:hAnsi="Arial" w:cs="Arial"/>
        </w:rPr>
        <w:t>non-verbal communication of the sender</w:t>
      </w:r>
      <w:r w:rsidR="00D503FD" w:rsidRPr="000F703E">
        <w:rPr>
          <w:rFonts w:ascii="Arial" w:hAnsi="Arial" w:cs="Arial"/>
        </w:rPr>
        <w:t xml:space="preserve"> (Rani, 2016).</w:t>
      </w:r>
      <w:r w:rsidR="0029536D" w:rsidRPr="000F703E">
        <w:rPr>
          <w:rFonts w:ascii="Arial" w:hAnsi="Arial" w:cs="Arial"/>
        </w:rPr>
        <w:t xml:space="preserve"> This is important to know what message the sender is sending is perceived.</w:t>
      </w:r>
    </w:p>
    <w:p w14:paraId="2A6F48D4" w14:textId="49A81D16" w:rsidR="006E1F91" w:rsidRPr="000F703E" w:rsidRDefault="003430A3" w:rsidP="000F703E">
      <w:pPr>
        <w:spacing w:line="360" w:lineRule="auto"/>
        <w:rPr>
          <w:rFonts w:ascii="Arial" w:hAnsi="Arial" w:cs="Arial"/>
        </w:rPr>
      </w:pPr>
      <w:r w:rsidRPr="000F703E">
        <w:rPr>
          <w:rFonts w:ascii="Arial" w:hAnsi="Arial" w:cs="Arial"/>
        </w:rPr>
        <w:t xml:space="preserve">Listening </w:t>
      </w:r>
      <w:r w:rsidR="006E1F91" w:rsidRPr="000F703E">
        <w:rPr>
          <w:rFonts w:ascii="Arial" w:hAnsi="Arial" w:cs="Arial"/>
        </w:rPr>
        <w:t xml:space="preserve">is a good trait to show that someone is listening to what you are saying. By being a good listener, an individual is able to communicate effectively too. Active listening is very important and </w:t>
      </w:r>
      <w:r w:rsidR="00600489" w:rsidRPr="000F703E">
        <w:rPr>
          <w:rFonts w:ascii="Arial" w:hAnsi="Arial" w:cs="Arial"/>
        </w:rPr>
        <w:t>Doyle (2017)</w:t>
      </w:r>
      <w:r w:rsidR="006E1F91" w:rsidRPr="000F703E">
        <w:rPr>
          <w:rFonts w:ascii="Arial" w:hAnsi="Arial" w:cs="Arial"/>
        </w:rPr>
        <w:t xml:space="preserve"> </w:t>
      </w:r>
      <w:r w:rsidR="00600489" w:rsidRPr="000F703E">
        <w:rPr>
          <w:rFonts w:ascii="Arial" w:hAnsi="Arial" w:cs="Arial"/>
        </w:rPr>
        <w:t>posits that active listening</w:t>
      </w:r>
      <w:r w:rsidR="006E1F91" w:rsidRPr="000F703E">
        <w:rPr>
          <w:rFonts w:ascii="Arial" w:hAnsi="Arial" w:cs="Arial"/>
        </w:rPr>
        <w:t xml:space="preserve"> “…involves paying close attention to what the other person is saying, asking clarification, questions and rephrasing what the person says to ensure understanding</w:t>
      </w:r>
      <w:r w:rsidR="009E41E4" w:rsidRPr="000F703E">
        <w:rPr>
          <w:rFonts w:ascii="Arial" w:hAnsi="Arial" w:cs="Arial"/>
        </w:rPr>
        <w:t>…” (p.2).</w:t>
      </w:r>
    </w:p>
    <w:p w14:paraId="5C8819D6" w14:textId="506F91EA" w:rsidR="003430A3" w:rsidRPr="000F703E" w:rsidRDefault="003430A3" w:rsidP="000F703E">
      <w:pPr>
        <w:spacing w:line="360" w:lineRule="auto"/>
        <w:rPr>
          <w:rFonts w:ascii="Arial" w:hAnsi="Arial" w:cs="Arial"/>
        </w:rPr>
      </w:pPr>
      <w:r w:rsidRPr="000F703E">
        <w:rPr>
          <w:rFonts w:ascii="Arial" w:hAnsi="Arial" w:cs="Arial"/>
        </w:rPr>
        <w:t>Empathetic listening</w:t>
      </w:r>
      <w:r w:rsidR="00722137" w:rsidRPr="000F703E">
        <w:rPr>
          <w:rFonts w:ascii="Arial" w:hAnsi="Arial" w:cs="Arial"/>
        </w:rPr>
        <w:t xml:space="preserve"> refers to </w:t>
      </w:r>
      <w:r w:rsidR="00E52E98" w:rsidRPr="000F703E">
        <w:rPr>
          <w:rFonts w:ascii="Arial" w:hAnsi="Arial" w:cs="Arial"/>
        </w:rPr>
        <w:t>the ability of the listener to view the message of the sender in a way that shows that they were listening actively. Instead of disagreeing with the sender of the message, empathetic listening advocates for the receiver to show that they understand how the other person presents the message</w:t>
      </w:r>
      <w:r w:rsidR="00D503FD" w:rsidRPr="000F703E">
        <w:rPr>
          <w:rFonts w:ascii="Arial" w:hAnsi="Arial" w:cs="Arial"/>
        </w:rPr>
        <w:t xml:space="preserve"> (Doyle, 2017).</w:t>
      </w:r>
    </w:p>
    <w:p w14:paraId="1143DD86" w14:textId="1BE064D4" w:rsidR="00B80DEE" w:rsidRPr="00BA153D" w:rsidRDefault="00B80DEE" w:rsidP="000F703E">
      <w:pPr>
        <w:pStyle w:val="Heading1"/>
        <w:spacing w:line="360" w:lineRule="auto"/>
        <w:rPr>
          <w:rFonts w:ascii="Arial" w:hAnsi="Arial" w:cs="Arial"/>
          <w:b/>
          <w:bCs/>
          <w:color w:val="auto"/>
          <w:sz w:val="22"/>
          <w:szCs w:val="22"/>
        </w:rPr>
      </w:pPr>
      <w:bookmarkStart w:id="14" w:name="_Toc101290154"/>
      <w:r w:rsidRPr="00BA153D">
        <w:rPr>
          <w:rFonts w:ascii="Arial" w:hAnsi="Arial" w:cs="Arial"/>
          <w:b/>
          <w:bCs/>
          <w:color w:val="auto"/>
          <w:sz w:val="22"/>
          <w:szCs w:val="22"/>
        </w:rPr>
        <w:t>Conclusion</w:t>
      </w:r>
      <w:bookmarkEnd w:id="14"/>
      <w:r w:rsidRPr="00BA153D">
        <w:rPr>
          <w:rFonts w:ascii="Arial" w:hAnsi="Arial" w:cs="Arial"/>
          <w:b/>
          <w:bCs/>
          <w:color w:val="auto"/>
          <w:sz w:val="22"/>
          <w:szCs w:val="22"/>
        </w:rPr>
        <w:t xml:space="preserve"> </w:t>
      </w:r>
    </w:p>
    <w:p w14:paraId="70E69F64" w14:textId="0323ABEF" w:rsidR="00D503FD" w:rsidRPr="000F703E" w:rsidRDefault="00B6767E" w:rsidP="000F703E">
      <w:pPr>
        <w:spacing w:line="360" w:lineRule="auto"/>
        <w:rPr>
          <w:rFonts w:ascii="Arial" w:hAnsi="Arial" w:cs="Arial"/>
        </w:rPr>
      </w:pPr>
      <w:r w:rsidRPr="000F703E">
        <w:rPr>
          <w:rFonts w:ascii="Arial" w:hAnsi="Arial" w:cs="Arial"/>
        </w:rPr>
        <w:t>Effective communication is key to the success of a company. Various factors contribute to the act of communication which include noise. Being a part of the process, noise can alter the</w:t>
      </w:r>
      <w:r w:rsidR="00400B2C" w:rsidRPr="000F703E">
        <w:rPr>
          <w:rFonts w:ascii="Arial" w:hAnsi="Arial" w:cs="Arial"/>
        </w:rPr>
        <w:t xml:space="preserve"> </w:t>
      </w:r>
      <w:r w:rsidRPr="000F703E">
        <w:rPr>
          <w:rFonts w:ascii="Arial" w:hAnsi="Arial" w:cs="Arial"/>
        </w:rPr>
        <w:t>message that the sender is giving to the receiver and this may cause a lot of misinterpretation like in the case study of Maria and Pedro. Good communication skills enhance the effectiveness of the whole process and this leads to great teamwork and also improvement of firms’ performance.</w:t>
      </w:r>
    </w:p>
    <w:p w14:paraId="62DE7E27" w14:textId="496B425B" w:rsidR="00B80DEE" w:rsidRPr="00BA153D" w:rsidRDefault="00B80DEE" w:rsidP="000F703E">
      <w:pPr>
        <w:pStyle w:val="Heading1"/>
        <w:spacing w:line="360" w:lineRule="auto"/>
        <w:rPr>
          <w:rFonts w:ascii="Arial" w:hAnsi="Arial" w:cs="Arial"/>
          <w:b/>
          <w:bCs/>
          <w:color w:val="auto"/>
          <w:sz w:val="22"/>
          <w:szCs w:val="22"/>
        </w:rPr>
      </w:pPr>
      <w:bookmarkStart w:id="15" w:name="_Toc101290155"/>
      <w:r w:rsidRPr="00BA153D">
        <w:rPr>
          <w:rFonts w:ascii="Arial" w:hAnsi="Arial" w:cs="Arial"/>
          <w:b/>
          <w:bCs/>
          <w:color w:val="auto"/>
          <w:sz w:val="22"/>
          <w:szCs w:val="22"/>
        </w:rPr>
        <w:lastRenderedPageBreak/>
        <w:t>References</w:t>
      </w:r>
      <w:bookmarkEnd w:id="15"/>
    </w:p>
    <w:p w14:paraId="32DD7626" w14:textId="560F131B" w:rsidR="009E45D5" w:rsidRPr="000F703E" w:rsidRDefault="009E45D5" w:rsidP="000F703E">
      <w:pPr>
        <w:spacing w:line="360" w:lineRule="auto"/>
        <w:ind w:left="720" w:hanging="720"/>
        <w:rPr>
          <w:rFonts w:ascii="Arial" w:hAnsi="Arial" w:cs="Arial"/>
        </w:rPr>
      </w:pPr>
      <w:r w:rsidRPr="000F703E">
        <w:rPr>
          <w:rFonts w:ascii="Arial" w:hAnsi="Arial" w:cs="Arial"/>
          <w:color w:val="222222"/>
          <w:shd w:val="clear" w:color="auto" w:fill="FFFFFF"/>
        </w:rPr>
        <w:t>Agarwal, S. and Garg, A., 2012. The importance of communication within organizations: A research on two hotels in Uttarakhand. </w:t>
      </w:r>
      <w:r w:rsidRPr="000F703E">
        <w:rPr>
          <w:rFonts w:ascii="Arial" w:hAnsi="Arial" w:cs="Arial"/>
          <w:i/>
          <w:iCs/>
          <w:color w:val="222222"/>
          <w:shd w:val="clear" w:color="auto" w:fill="FFFFFF"/>
        </w:rPr>
        <w:t>IOSR Journal of Business and Management</w:t>
      </w:r>
      <w:r w:rsidRPr="000F703E">
        <w:rPr>
          <w:rFonts w:ascii="Arial" w:hAnsi="Arial" w:cs="Arial"/>
          <w:color w:val="222222"/>
          <w:shd w:val="clear" w:color="auto" w:fill="FFFFFF"/>
        </w:rPr>
        <w:t>, </w:t>
      </w:r>
      <w:r w:rsidRPr="000F703E">
        <w:rPr>
          <w:rFonts w:ascii="Arial" w:hAnsi="Arial" w:cs="Arial"/>
          <w:i/>
          <w:iCs/>
          <w:color w:val="222222"/>
          <w:shd w:val="clear" w:color="auto" w:fill="FFFFFF"/>
        </w:rPr>
        <w:t>3</w:t>
      </w:r>
      <w:r w:rsidRPr="000F703E">
        <w:rPr>
          <w:rFonts w:ascii="Arial" w:hAnsi="Arial" w:cs="Arial"/>
          <w:color w:val="222222"/>
          <w:shd w:val="clear" w:color="auto" w:fill="FFFFFF"/>
        </w:rPr>
        <w:t>(2), pp.40-49.</w:t>
      </w:r>
    </w:p>
    <w:p w14:paraId="6641E83E" w14:textId="7954AE24" w:rsidR="00400B2C" w:rsidRPr="000F703E" w:rsidRDefault="00400B2C" w:rsidP="000F703E">
      <w:pPr>
        <w:spacing w:line="360" w:lineRule="auto"/>
        <w:ind w:left="720" w:hanging="720"/>
        <w:rPr>
          <w:rFonts w:ascii="Arial" w:hAnsi="Arial" w:cs="Arial"/>
          <w:color w:val="222222"/>
          <w:shd w:val="clear" w:color="auto" w:fill="FFFFFF"/>
        </w:rPr>
      </w:pPr>
      <w:r w:rsidRPr="000F703E">
        <w:rPr>
          <w:rFonts w:ascii="Arial" w:hAnsi="Arial" w:cs="Arial"/>
          <w:color w:val="222222"/>
          <w:shd w:val="clear" w:color="auto" w:fill="FFFFFF"/>
        </w:rPr>
        <w:t>Backed, K.E.Y.P., Pay, W. and Korea, S., 2017. Communication. </w:t>
      </w:r>
      <w:r w:rsidRPr="000F703E">
        <w:rPr>
          <w:rFonts w:ascii="Arial" w:hAnsi="Arial" w:cs="Arial"/>
          <w:i/>
          <w:iCs/>
          <w:color w:val="222222"/>
          <w:shd w:val="clear" w:color="auto" w:fill="FFFFFF"/>
        </w:rPr>
        <w:t>F., Pay, A., Financial, A., Group, S., &amp; Financial, A</w:t>
      </w:r>
      <w:r w:rsidRPr="000F703E">
        <w:rPr>
          <w:rFonts w:ascii="Arial" w:hAnsi="Arial" w:cs="Arial"/>
          <w:color w:val="222222"/>
          <w:shd w:val="clear" w:color="auto" w:fill="FFFFFF"/>
        </w:rPr>
        <w:t>.</w:t>
      </w:r>
    </w:p>
    <w:p w14:paraId="40A9875A" w14:textId="07B2760C" w:rsidR="00400B2C" w:rsidRPr="000F703E" w:rsidRDefault="00400B2C" w:rsidP="000F703E">
      <w:pPr>
        <w:spacing w:line="360" w:lineRule="auto"/>
        <w:ind w:left="720" w:hanging="720"/>
        <w:rPr>
          <w:rFonts w:ascii="Arial" w:hAnsi="Arial" w:cs="Arial"/>
          <w:color w:val="555555"/>
          <w:shd w:val="clear" w:color="auto" w:fill="FFFFFF"/>
        </w:rPr>
      </w:pPr>
      <w:r w:rsidRPr="000F703E">
        <w:rPr>
          <w:rFonts w:ascii="Arial" w:hAnsi="Arial" w:cs="Arial"/>
          <w:color w:val="222222"/>
          <w:shd w:val="clear" w:color="auto" w:fill="FFFFFF"/>
        </w:rPr>
        <w:t>Bramhall, E., 2014. Effective communication skills in nursing practice. </w:t>
      </w:r>
      <w:r w:rsidRPr="000F703E">
        <w:rPr>
          <w:rFonts w:ascii="Arial" w:hAnsi="Arial" w:cs="Arial"/>
          <w:i/>
          <w:iCs/>
          <w:color w:val="222222"/>
          <w:shd w:val="clear" w:color="auto" w:fill="FFFFFF"/>
        </w:rPr>
        <w:t>Nursing Standard (2014+)</w:t>
      </w:r>
      <w:r w:rsidRPr="000F703E">
        <w:rPr>
          <w:rFonts w:ascii="Arial" w:hAnsi="Arial" w:cs="Arial"/>
          <w:color w:val="222222"/>
          <w:shd w:val="clear" w:color="auto" w:fill="FFFFFF"/>
        </w:rPr>
        <w:t>, </w:t>
      </w:r>
      <w:r w:rsidRPr="000F703E">
        <w:rPr>
          <w:rFonts w:ascii="Arial" w:hAnsi="Arial" w:cs="Arial"/>
          <w:i/>
          <w:iCs/>
          <w:color w:val="222222"/>
          <w:shd w:val="clear" w:color="auto" w:fill="FFFFFF"/>
        </w:rPr>
        <w:t>29</w:t>
      </w:r>
      <w:r w:rsidRPr="000F703E">
        <w:rPr>
          <w:rFonts w:ascii="Arial" w:hAnsi="Arial" w:cs="Arial"/>
          <w:color w:val="222222"/>
          <w:shd w:val="clear" w:color="auto" w:fill="FFFFFF"/>
        </w:rPr>
        <w:t xml:space="preserve">(14), p.53. </w:t>
      </w:r>
      <w:r w:rsidRPr="000F703E">
        <w:rPr>
          <w:rFonts w:ascii="Arial" w:hAnsi="Arial" w:cs="Arial"/>
          <w:color w:val="555555"/>
          <w:shd w:val="clear" w:color="auto" w:fill="FFFFFF"/>
        </w:rPr>
        <w:t>DOI:10.7748/ns.29.14.</w:t>
      </w:r>
      <w:proofErr w:type="gramStart"/>
      <w:r w:rsidRPr="000F703E">
        <w:rPr>
          <w:rFonts w:ascii="Arial" w:hAnsi="Arial" w:cs="Arial"/>
          <w:color w:val="555555"/>
          <w:shd w:val="clear" w:color="auto" w:fill="FFFFFF"/>
        </w:rPr>
        <w:t>53.e</w:t>
      </w:r>
      <w:proofErr w:type="gramEnd"/>
      <w:r w:rsidRPr="000F703E">
        <w:rPr>
          <w:rFonts w:ascii="Arial" w:hAnsi="Arial" w:cs="Arial"/>
          <w:color w:val="555555"/>
          <w:shd w:val="clear" w:color="auto" w:fill="FFFFFF"/>
        </w:rPr>
        <w:t>9355</w:t>
      </w:r>
    </w:p>
    <w:p w14:paraId="646769AC" w14:textId="7B4C299B" w:rsidR="009E45D5" w:rsidRPr="000F703E" w:rsidRDefault="009E45D5" w:rsidP="000F703E">
      <w:pPr>
        <w:spacing w:line="360" w:lineRule="auto"/>
        <w:ind w:left="720" w:hanging="720"/>
        <w:rPr>
          <w:rFonts w:ascii="Arial" w:hAnsi="Arial" w:cs="Arial"/>
          <w:color w:val="222222"/>
          <w:shd w:val="clear" w:color="auto" w:fill="FFFFFF"/>
        </w:rPr>
      </w:pPr>
      <w:proofErr w:type="spellStart"/>
      <w:r w:rsidRPr="000F703E">
        <w:rPr>
          <w:rFonts w:ascii="Arial" w:hAnsi="Arial" w:cs="Arial"/>
          <w:color w:val="222222"/>
          <w:shd w:val="clear" w:color="auto" w:fill="FFFFFF"/>
        </w:rPr>
        <w:t>Cobley</w:t>
      </w:r>
      <w:proofErr w:type="spellEnd"/>
      <w:r w:rsidRPr="000F703E">
        <w:rPr>
          <w:rFonts w:ascii="Arial" w:hAnsi="Arial" w:cs="Arial"/>
          <w:color w:val="222222"/>
          <w:shd w:val="clear" w:color="auto" w:fill="FFFFFF"/>
        </w:rPr>
        <w:t>, P. and Schulz, P.J. eds., 2013. </w:t>
      </w:r>
      <w:r w:rsidRPr="000F703E">
        <w:rPr>
          <w:rFonts w:ascii="Arial" w:hAnsi="Arial" w:cs="Arial"/>
          <w:i/>
          <w:iCs/>
          <w:color w:val="222222"/>
          <w:shd w:val="clear" w:color="auto" w:fill="FFFFFF"/>
        </w:rPr>
        <w:t>Theories and models of communication</w:t>
      </w:r>
      <w:r w:rsidRPr="000F703E">
        <w:rPr>
          <w:rFonts w:ascii="Arial" w:hAnsi="Arial" w:cs="Arial"/>
          <w:color w:val="222222"/>
          <w:shd w:val="clear" w:color="auto" w:fill="FFFFFF"/>
        </w:rPr>
        <w:t> (Vol. 1). Walter de Gruyter.</w:t>
      </w:r>
    </w:p>
    <w:p w14:paraId="33E518B2" w14:textId="3DA67D14" w:rsidR="00A4699D" w:rsidRPr="000F703E" w:rsidRDefault="00A4699D" w:rsidP="000F703E">
      <w:pPr>
        <w:spacing w:line="360" w:lineRule="auto"/>
        <w:ind w:left="720" w:hanging="720"/>
        <w:rPr>
          <w:rFonts w:ascii="Arial" w:hAnsi="Arial" w:cs="Arial"/>
          <w:color w:val="222222"/>
          <w:shd w:val="clear" w:color="auto" w:fill="FFFFFF"/>
        </w:rPr>
      </w:pPr>
      <w:r w:rsidRPr="000F703E">
        <w:rPr>
          <w:rFonts w:ascii="Arial" w:hAnsi="Arial" w:cs="Arial"/>
          <w:color w:val="222222"/>
          <w:shd w:val="clear" w:color="auto" w:fill="FFFFFF"/>
        </w:rPr>
        <w:t xml:space="preserve">Doyle, A., 2017. Communication skills for workplace success. </w:t>
      </w:r>
      <w:r w:rsidR="00D503FD" w:rsidRPr="000F703E">
        <w:rPr>
          <w:rFonts w:ascii="Arial" w:hAnsi="Arial" w:cs="Arial"/>
          <w:color w:val="222222"/>
          <w:shd w:val="clear" w:color="auto" w:fill="FFFFFF"/>
        </w:rPr>
        <w:t>https://www.ramapo.edu/hr/files/2018/02/Communication-Skills-for-Workplace-Success.pdf</w:t>
      </w:r>
    </w:p>
    <w:p w14:paraId="5507FFEE" w14:textId="19120802" w:rsidR="00A4699D" w:rsidRPr="000F703E" w:rsidRDefault="00A4699D" w:rsidP="000F703E">
      <w:pPr>
        <w:spacing w:line="360" w:lineRule="auto"/>
        <w:ind w:left="720" w:hanging="720"/>
        <w:rPr>
          <w:rFonts w:ascii="Arial" w:hAnsi="Arial" w:cs="Arial"/>
          <w:color w:val="222222"/>
          <w:shd w:val="clear" w:color="auto" w:fill="FFFFFF"/>
        </w:rPr>
      </w:pPr>
      <w:r w:rsidRPr="000F703E">
        <w:rPr>
          <w:rFonts w:ascii="Arial" w:hAnsi="Arial" w:cs="Arial"/>
          <w:color w:val="222222"/>
          <w:shd w:val="clear" w:color="auto" w:fill="FFFFFF"/>
        </w:rPr>
        <w:t>Drexel University, n.d. 6 Barriers to effective communication. https://drexel.edu/graduatecollege/professional-development/blog/2018/July/6-barriers-to-effective-communication/</w:t>
      </w:r>
    </w:p>
    <w:p w14:paraId="3BAF72ED" w14:textId="6CB3B8FA" w:rsidR="00A4699D" w:rsidRPr="000F703E" w:rsidRDefault="00A4699D" w:rsidP="000F703E">
      <w:pPr>
        <w:spacing w:line="360" w:lineRule="auto"/>
        <w:ind w:left="720" w:hanging="720"/>
        <w:rPr>
          <w:rFonts w:ascii="Arial" w:hAnsi="Arial" w:cs="Arial"/>
          <w:color w:val="222222"/>
          <w:shd w:val="clear" w:color="auto" w:fill="FFFFFF"/>
        </w:rPr>
      </w:pPr>
      <w:r w:rsidRPr="000F703E">
        <w:rPr>
          <w:rFonts w:ascii="Arial" w:hAnsi="Arial" w:cs="Arial"/>
          <w:color w:val="222222"/>
          <w:shd w:val="clear" w:color="auto" w:fill="FFFFFF"/>
        </w:rPr>
        <w:t>Dysart-Gale, D., 2005. Communication models, professionalization, and the work of medical interpreters. </w:t>
      </w:r>
      <w:r w:rsidRPr="000F703E">
        <w:rPr>
          <w:rFonts w:ascii="Arial" w:hAnsi="Arial" w:cs="Arial"/>
          <w:i/>
          <w:iCs/>
          <w:color w:val="222222"/>
          <w:shd w:val="clear" w:color="auto" w:fill="FFFFFF"/>
        </w:rPr>
        <w:t>Health communication</w:t>
      </w:r>
      <w:r w:rsidRPr="000F703E">
        <w:rPr>
          <w:rFonts w:ascii="Arial" w:hAnsi="Arial" w:cs="Arial"/>
          <w:color w:val="222222"/>
          <w:shd w:val="clear" w:color="auto" w:fill="FFFFFF"/>
        </w:rPr>
        <w:t>, </w:t>
      </w:r>
      <w:r w:rsidRPr="000F703E">
        <w:rPr>
          <w:rFonts w:ascii="Arial" w:hAnsi="Arial" w:cs="Arial"/>
          <w:i/>
          <w:iCs/>
          <w:color w:val="222222"/>
          <w:shd w:val="clear" w:color="auto" w:fill="FFFFFF"/>
        </w:rPr>
        <w:t>17</w:t>
      </w:r>
      <w:r w:rsidRPr="000F703E">
        <w:rPr>
          <w:rFonts w:ascii="Arial" w:hAnsi="Arial" w:cs="Arial"/>
          <w:color w:val="222222"/>
          <w:shd w:val="clear" w:color="auto" w:fill="FFFFFF"/>
        </w:rPr>
        <w:t>(1), pp.91-103.</w:t>
      </w:r>
    </w:p>
    <w:p w14:paraId="5AC2D649" w14:textId="77FA92BD" w:rsidR="00A4699D" w:rsidRPr="000F703E" w:rsidRDefault="00A4699D" w:rsidP="000F703E">
      <w:pPr>
        <w:spacing w:line="360" w:lineRule="auto"/>
        <w:ind w:left="720" w:hanging="720"/>
        <w:rPr>
          <w:rFonts w:ascii="Arial" w:hAnsi="Arial" w:cs="Arial"/>
          <w:color w:val="555555"/>
          <w:shd w:val="clear" w:color="auto" w:fill="FFFFFF"/>
        </w:rPr>
      </w:pPr>
      <w:proofErr w:type="spellStart"/>
      <w:r w:rsidRPr="000F703E">
        <w:rPr>
          <w:rFonts w:ascii="Arial" w:hAnsi="Arial" w:cs="Arial"/>
          <w:color w:val="222222"/>
          <w:shd w:val="clear" w:color="auto" w:fill="FFFFFF"/>
        </w:rPr>
        <w:t>Foulger</w:t>
      </w:r>
      <w:proofErr w:type="spellEnd"/>
      <w:r w:rsidRPr="000F703E">
        <w:rPr>
          <w:rFonts w:ascii="Arial" w:hAnsi="Arial" w:cs="Arial"/>
          <w:color w:val="222222"/>
          <w:shd w:val="clear" w:color="auto" w:fill="FFFFFF"/>
        </w:rPr>
        <w:t>, D., 2004. Models of the communication process. </w:t>
      </w:r>
      <w:r w:rsidRPr="000F703E">
        <w:rPr>
          <w:rFonts w:ascii="Arial" w:hAnsi="Arial" w:cs="Arial"/>
          <w:i/>
          <w:iCs/>
          <w:color w:val="222222"/>
          <w:shd w:val="clear" w:color="auto" w:fill="FFFFFF"/>
        </w:rPr>
        <w:t>Brooklyn, New Jersey</w:t>
      </w:r>
      <w:r w:rsidRPr="000F703E">
        <w:rPr>
          <w:rFonts w:ascii="Arial" w:hAnsi="Arial" w:cs="Arial"/>
          <w:color w:val="222222"/>
          <w:shd w:val="clear" w:color="auto" w:fill="FFFFFF"/>
        </w:rPr>
        <w:t>, pp.1-13.</w:t>
      </w:r>
    </w:p>
    <w:p w14:paraId="306C4589" w14:textId="4104BA41" w:rsidR="009E45D5" w:rsidRPr="000F703E" w:rsidRDefault="009E45D5" w:rsidP="000F703E">
      <w:pPr>
        <w:spacing w:line="360" w:lineRule="auto"/>
        <w:ind w:left="720" w:hanging="720"/>
        <w:rPr>
          <w:rFonts w:ascii="Arial" w:hAnsi="Arial" w:cs="Arial"/>
          <w:color w:val="555555"/>
          <w:shd w:val="clear" w:color="auto" w:fill="FFFFFF"/>
        </w:rPr>
      </w:pPr>
      <w:proofErr w:type="spellStart"/>
      <w:r w:rsidRPr="000F703E">
        <w:rPr>
          <w:rFonts w:ascii="Arial" w:hAnsi="Arial" w:cs="Arial"/>
          <w:color w:val="222222"/>
          <w:shd w:val="clear" w:color="auto" w:fill="FFFFFF"/>
        </w:rPr>
        <w:t>Kapur</w:t>
      </w:r>
      <w:proofErr w:type="spellEnd"/>
      <w:r w:rsidRPr="000F703E">
        <w:rPr>
          <w:rFonts w:ascii="Arial" w:hAnsi="Arial" w:cs="Arial"/>
          <w:color w:val="222222"/>
          <w:shd w:val="clear" w:color="auto" w:fill="FFFFFF"/>
        </w:rPr>
        <w:t>, R., 2018. Barriers to effective communication. </w:t>
      </w:r>
      <w:r w:rsidRPr="000F703E">
        <w:rPr>
          <w:rFonts w:ascii="Arial" w:hAnsi="Arial" w:cs="Arial"/>
          <w:i/>
          <w:iCs/>
          <w:color w:val="222222"/>
          <w:shd w:val="clear" w:color="auto" w:fill="FFFFFF"/>
        </w:rPr>
        <w:t>Delhi University</w:t>
      </w:r>
      <w:r w:rsidRPr="000F703E">
        <w:rPr>
          <w:rFonts w:ascii="Arial" w:hAnsi="Arial" w:cs="Arial"/>
          <w:color w:val="222222"/>
          <w:shd w:val="clear" w:color="auto" w:fill="FFFFFF"/>
        </w:rPr>
        <w:t>.</w:t>
      </w:r>
    </w:p>
    <w:p w14:paraId="6A7CE915" w14:textId="6D6A18D1" w:rsidR="009E45D5" w:rsidRPr="000F703E" w:rsidRDefault="009E45D5" w:rsidP="000F703E">
      <w:pPr>
        <w:spacing w:line="360" w:lineRule="auto"/>
        <w:ind w:left="720" w:hanging="720"/>
        <w:rPr>
          <w:rFonts w:ascii="Arial" w:hAnsi="Arial" w:cs="Arial"/>
        </w:rPr>
      </w:pPr>
      <w:proofErr w:type="spellStart"/>
      <w:r w:rsidRPr="000F703E">
        <w:rPr>
          <w:rFonts w:ascii="Arial" w:hAnsi="Arial" w:cs="Arial"/>
        </w:rPr>
        <w:t>Radovic</w:t>
      </w:r>
      <w:proofErr w:type="spellEnd"/>
      <w:r w:rsidRPr="000F703E">
        <w:rPr>
          <w:rFonts w:ascii="Arial" w:hAnsi="Arial" w:cs="Arial"/>
        </w:rPr>
        <w:t xml:space="preserve"> Markovic and </w:t>
      </w:r>
      <w:proofErr w:type="spellStart"/>
      <w:r w:rsidRPr="000F703E">
        <w:rPr>
          <w:rFonts w:ascii="Arial" w:hAnsi="Arial" w:cs="Arial"/>
        </w:rPr>
        <w:t>Salamzadeh</w:t>
      </w:r>
      <w:proofErr w:type="spellEnd"/>
      <w:r w:rsidRPr="000F703E">
        <w:rPr>
          <w:rFonts w:ascii="Arial" w:hAnsi="Arial" w:cs="Arial"/>
        </w:rPr>
        <w:t>, 2018).</w:t>
      </w:r>
    </w:p>
    <w:p w14:paraId="1A46F587" w14:textId="298E1C53" w:rsidR="009E45D5" w:rsidRPr="000F703E" w:rsidRDefault="009E45D5" w:rsidP="000F703E">
      <w:pPr>
        <w:spacing w:line="360" w:lineRule="auto"/>
        <w:ind w:left="720" w:hanging="720"/>
        <w:rPr>
          <w:rFonts w:ascii="Arial" w:hAnsi="Arial" w:cs="Arial"/>
          <w:color w:val="222222"/>
          <w:shd w:val="clear" w:color="auto" w:fill="FFFFFF"/>
        </w:rPr>
      </w:pPr>
      <w:r w:rsidRPr="000F703E">
        <w:rPr>
          <w:rFonts w:ascii="Arial" w:hAnsi="Arial" w:cs="Arial"/>
          <w:color w:val="222222"/>
          <w:shd w:val="clear" w:color="auto" w:fill="FFFFFF"/>
        </w:rPr>
        <w:t>Rani, K.U., 2016. Communication barriers. </w:t>
      </w:r>
      <w:r w:rsidRPr="000F703E">
        <w:rPr>
          <w:rFonts w:ascii="Arial" w:hAnsi="Arial" w:cs="Arial"/>
          <w:i/>
          <w:iCs/>
          <w:color w:val="222222"/>
          <w:shd w:val="clear" w:color="auto" w:fill="FFFFFF"/>
        </w:rPr>
        <w:t>Journal of English Language and Literature</w:t>
      </w:r>
      <w:r w:rsidRPr="000F703E">
        <w:rPr>
          <w:rFonts w:ascii="Arial" w:hAnsi="Arial" w:cs="Arial"/>
          <w:color w:val="222222"/>
          <w:shd w:val="clear" w:color="auto" w:fill="FFFFFF"/>
        </w:rPr>
        <w:t>, </w:t>
      </w:r>
      <w:r w:rsidRPr="000F703E">
        <w:rPr>
          <w:rFonts w:ascii="Arial" w:hAnsi="Arial" w:cs="Arial"/>
          <w:i/>
          <w:iCs/>
          <w:color w:val="222222"/>
          <w:shd w:val="clear" w:color="auto" w:fill="FFFFFF"/>
        </w:rPr>
        <w:t>3</w:t>
      </w:r>
      <w:r w:rsidRPr="000F703E">
        <w:rPr>
          <w:rFonts w:ascii="Arial" w:hAnsi="Arial" w:cs="Arial"/>
          <w:color w:val="222222"/>
          <w:shd w:val="clear" w:color="auto" w:fill="FFFFFF"/>
        </w:rPr>
        <w:t>(2), pp.74-76.</w:t>
      </w:r>
    </w:p>
    <w:p w14:paraId="3EB144CD" w14:textId="601AEB31" w:rsidR="00AA576A" w:rsidRPr="000F703E" w:rsidRDefault="00A4699D" w:rsidP="000F703E">
      <w:pPr>
        <w:spacing w:line="360" w:lineRule="auto"/>
        <w:ind w:left="720" w:hanging="720"/>
        <w:rPr>
          <w:rFonts w:ascii="Arial" w:hAnsi="Arial" w:cs="Arial"/>
        </w:rPr>
      </w:pPr>
      <w:r w:rsidRPr="000F703E">
        <w:rPr>
          <w:rFonts w:ascii="Arial" w:hAnsi="Arial" w:cs="Arial"/>
          <w:color w:val="222222"/>
          <w:shd w:val="clear" w:color="auto" w:fill="FFFFFF"/>
        </w:rPr>
        <w:t xml:space="preserve">Tongue, J.R., Epps, H.R. and </w:t>
      </w:r>
      <w:proofErr w:type="spellStart"/>
      <w:r w:rsidRPr="000F703E">
        <w:rPr>
          <w:rFonts w:ascii="Arial" w:hAnsi="Arial" w:cs="Arial"/>
          <w:color w:val="222222"/>
          <w:shd w:val="clear" w:color="auto" w:fill="FFFFFF"/>
        </w:rPr>
        <w:t>Forese</w:t>
      </w:r>
      <w:proofErr w:type="spellEnd"/>
      <w:r w:rsidRPr="000F703E">
        <w:rPr>
          <w:rFonts w:ascii="Arial" w:hAnsi="Arial" w:cs="Arial"/>
          <w:color w:val="222222"/>
          <w:shd w:val="clear" w:color="auto" w:fill="FFFFFF"/>
        </w:rPr>
        <w:t>, L.L., 2005. Communication skills. </w:t>
      </w:r>
      <w:r w:rsidRPr="000F703E">
        <w:rPr>
          <w:rFonts w:ascii="Arial" w:hAnsi="Arial" w:cs="Arial"/>
          <w:i/>
          <w:iCs/>
          <w:color w:val="222222"/>
          <w:shd w:val="clear" w:color="auto" w:fill="FFFFFF"/>
        </w:rPr>
        <w:t>Instructional course lectures</w:t>
      </w:r>
      <w:r w:rsidRPr="000F703E">
        <w:rPr>
          <w:rFonts w:ascii="Arial" w:hAnsi="Arial" w:cs="Arial"/>
          <w:color w:val="222222"/>
          <w:shd w:val="clear" w:color="auto" w:fill="FFFFFF"/>
        </w:rPr>
        <w:t>, </w:t>
      </w:r>
      <w:r w:rsidRPr="000F703E">
        <w:rPr>
          <w:rFonts w:ascii="Arial" w:hAnsi="Arial" w:cs="Arial"/>
          <w:i/>
          <w:iCs/>
          <w:color w:val="222222"/>
          <w:shd w:val="clear" w:color="auto" w:fill="FFFFFF"/>
        </w:rPr>
        <w:t>54</w:t>
      </w:r>
      <w:r w:rsidRPr="000F703E">
        <w:rPr>
          <w:rFonts w:ascii="Arial" w:hAnsi="Arial" w:cs="Arial"/>
          <w:color w:val="222222"/>
          <w:shd w:val="clear" w:color="auto" w:fill="FFFFFF"/>
        </w:rPr>
        <w:t>, pp.3-9.</w:t>
      </w:r>
      <w:r w:rsidR="00D503FD" w:rsidRPr="000F703E">
        <w:rPr>
          <w:rFonts w:ascii="Arial" w:hAnsi="Arial" w:cs="Arial"/>
        </w:rPr>
        <w:t xml:space="preserve"> </w:t>
      </w:r>
    </w:p>
    <w:p w14:paraId="197F02B5" w14:textId="0B38EC2D" w:rsidR="00072D3D" w:rsidRPr="000F703E" w:rsidRDefault="00072D3D" w:rsidP="000F703E">
      <w:pPr>
        <w:spacing w:line="360" w:lineRule="auto"/>
        <w:rPr>
          <w:rFonts w:ascii="Arial" w:hAnsi="Arial" w:cs="Arial"/>
        </w:rPr>
      </w:pPr>
    </w:p>
    <w:p w14:paraId="54A0944F" w14:textId="77777777" w:rsidR="00AA576A" w:rsidRPr="000F703E" w:rsidRDefault="00AA576A" w:rsidP="000F703E">
      <w:pPr>
        <w:spacing w:line="360" w:lineRule="auto"/>
        <w:rPr>
          <w:rFonts w:ascii="Arial" w:hAnsi="Arial" w:cs="Arial"/>
        </w:rPr>
      </w:pPr>
    </w:p>
    <w:p w14:paraId="0EB112EE" w14:textId="3A2FF0EE" w:rsidR="002C44C8" w:rsidRPr="000F703E" w:rsidRDefault="002C44C8" w:rsidP="000F703E">
      <w:pPr>
        <w:spacing w:line="360" w:lineRule="auto"/>
        <w:rPr>
          <w:rFonts w:ascii="Arial" w:hAnsi="Arial" w:cs="Arial"/>
        </w:rPr>
      </w:pPr>
    </w:p>
    <w:p w14:paraId="5C3AA457" w14:textId="50BF7B31" w:rsidR="002C44C8" w:rsidRPr="000F703E" w:rsidRDefault="002C44C8" w:rsidP="000F703E">
      <w:pPr>
        <w:spacing w:line="360" w:lineRule="auto"/>
        <w:rPr>
          <w:rFonts w:ascii="Arial" w:hAnsi="Arial" w:cs="Arial"/>
        </w:rPr>
      </w:pPr>
    </w:p>
    <w:p w14:paraId="5CE5DB9E" w14:textId="6F8219C3" w:rsidR="002C44C8" w:rsidRPr="000F703E" w:rsidRDefault="002C44C8" w:rsidP="000F703E">
      <w:pPr>
        <w:spacing w:line="360" w:lineRule="auto"/>
        <w:rPr>
          <w:rFonts w:ascii="Arial" w:hAnsi="Arial" w:cs="Arial"/>
        </w:rPr>
      </w:pPr>
    </w:p>
    <w:sectPr w:rsidR="002C44C8" w:rsidRPr="000F703E">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C91EF7" w14:textId="77777777" w:rsidR="001266EF" w:rsidRDefault="001266EF" w:rsidP="00BA153D">
      <w:pPr>
        <w:spacing w:after="0" w:line="240" w:lineRule="auto"/>
      </w:pPr>
      <w:r>
        <w:separator/>
      </w:r>
    </w:p>
  </w:endnote>
  <w:endnote w:type="continuationSeparator" w:id="0">
    <w:p w14:paraId="33A9E5E8" w14:textId="77777777" w:rsidR="001266EF" w:rsidRDefault="001266EF" w:rsidP="00BA15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74303225"/>
      <w:docPartObj>
        <w:docPartGallery w:val="Page Numbers (Bottom of Page)"/>
        <w:docPartUnique/>
      </w:docPartObj>
    </w:sdtPr>
    <w:sdtEndPr>
      <w:rPr>
        <w:rFonts w:ascii="Arial" w:hAnsi="Arial" w:cs="Arial"/>
        <w:b/>
        <w:bCs/>
        <w:color w:val="7F7F7F" w:themeColor="background1" w:themeShade="7F"/>
        <w:spacing w:val="60"/>
      </w:rPr>
    </w:sdtEndPr>
    <w:sdtContent>
      <w:p w14:paraId="749F62E9" w14:textId="738FE1FC" w:rsidR="00BA153D" w:rsidRPr="00BA153D" w:rsidRDefault="00BA153D">
        <w:pPr>
          <w:pStyle w:val="Footer"/>
          <w:pBdr>
            <w:top w:val="single" w:sz="4" w:space="1" w:color="D9D9D9" w:themeColor="background1" w:themeShade="D9"/>
          </w:pBdr>
          <w:rPr>
            <w:rFonts w:ascii="Arial" w:hAnsi="Arial" w:cs="Arial"/>
            <w:b/>
            <w:bCs/>
          </w:rPr>
        </w:pPr>
        <w:r w:rsidRPr="00BA153D">
          <w:rPr>
            <w:rFonts w:ascii="Arial" w:hAnsi="Arial" w:cs="Arial"/>
            <w:b/>
            <w:bCs/>
          </w:rPr>
          <w:fldChar w:fldCharType="begin"/>
        </w:r>
        <w:r w:rsidRPr="00BA153D">
          <w:rPr>
            <w:rFonts w:ascii="Arial" w:hAnsi="Arial" w:cs="Arial"/>
            <w:b/>
            <w:bCs/>
          </w:rPr>
          <w:instrText xml:space="preserve"> PAGE   \* MERGEFORMAT </w:instrText>
        </w:r>
        <w:r w:rsidRPr="00BA153D">
          <w:rPr>
            <w:rFonts w:ascii="Arial" w:hAnsi="Arial" w:cs="Arial"/>
            <w:b/>
            <w:bCs/>
          </w:rPr>
          <w:fldChar w:fldCharType="separate"/>
        </w:r>
        <w:r w:rsidRPr="00BA153D">
          <w:rPr>
            <w:rFonts w:ascii="Arial" w:hAnsi="Arial" w:cs="Arial"/>
            <w:b/>
            <w:bCs/>
            <w:noProof/>
          </w:rPr>
          <w:t>2</w:t>
        </w:r>
        <w:r w:rsidRPr="00BA153D">
          <w:rPr>
            <w:rFonts w:ascii="Arial" w:hAnsi="Arial" w:cs="Arial"/>
            <w:b/>
            <w:bCs/>
            <w:noProof/>
          </w:rPr>
          <w:fldChar w:fldCharType="end"/>
        </w:r>
        <w:r w:rsidRPr="00BA153D">
          <w:rPr>
            <w:rFonts w:ascii="Arial" w:hAnsi="Arial" w:cs="Arial"/>
            <w:b/>
            <w:bCs/>
          </w:rPr>
          <w:t xml:space="preserve"> | </w:t>
        </w:r>
        <w:r w:rsidRPr="00BA153D">
          <w:rPr>
            <w:rFonts w:ascii="Arial" w:hAnsi="Arial" w:cs="Arial"/>
            <w:b/>
            <w:bCs/>
            <w:color w:val="7F7F7F" w:themeColor="background1" w:themeShade="7F"/>
            <w:spacing w:val="60"/>
          </w:rPr>
          <w:t>Page</w:t>
        </w:r>
      </w:p>
    </w:sdtContent>
  </w:sdt>
  <w:p w14:paraId="63650A4E" w14:textId="77777777" w:rsidR="00BA153D" w:rsidRDefault="00BA153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7CAA48" w14:textId="77777777" w:rsidR="001266EF" w:rsidRDefault="001266EF" w:rsidP="00BA153D">
      <w:pPr>
        <w:spacing w:after="0" w:line="240" w:lineRule="auto"/>
      </w:pPr>
      <w:r>
        <w:separator/>
      </w:r>
    </w:p>
  </w:footnote>
  <w:footnote w:type="continuationSeparator" w:id="0">
    <w:p w14:paraId="531C70C6" w14:textId="77777777" w:rsidR="001266EF" w:rsidRDefault="001266EF" w:rsidP="00BA153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4"/>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44C8"/>
    <w:rsid w:val="000279F4"/>
    <w:rsid w:val="00072D3D"/>
    <w:rsid w:val="000F703E"/>
    <w:rsid w:val="001266EF"/>
    <w:rsid w:val="001436ED"/>
    <w:rsid w:val="001923AA"/>
    <w:rsid w:val="00221CF6"/>
    <w:rsid w:val="0029536D"/>
    <w:rsid w:val="002C44C8"/>
    <w:rsid w:val="003343C3"/>
    <w:rsid w:val="003430A3"/>
    <w:rsid w:val="00381323"/>
    <w:rsid w:val="00383B83"/>
    <w:rsid w:val="003A4DEC"/>
    <w:rsid w:val="003B7C6D"/>
    <w:rsid w:val="003D68D3"/>
    <w:rsid w:val="00400B2C"/>
    <w:rsid w:val="00403858"/>
    <w:rsid w:val="004269FD"/>
    <w:rsid w:val="00427255"/>
    <w:rsid w:val="004A0713"/>
    <w:rsid w:val="0053780A"/>
    <w:rsid w:val="00600489"/>
    <w:rsid w:val="00632EB2"/>
    <w:rsid w:val="006C3605"/>
    <w:rsid w:val="006D6F1F"/>
    <w:rsid w:val="006E1F91"/>
    <w:rsid w:val="00722137"/>
    <w:rsid w:val="007350B2"/>
    <w:rsid w:val="007646D5"/>
    <w:rsid w:val="00814657"/>
    <w:rsid w:val="00860357"/>
    <w:rsid w:val="008B79FA"/>
    <w:rsid w:val="008C7257"/>
    <w:rsid w:val="00942D97"/>
    <w:rsid w:val="00964CF3"/>
    <w:rsid w:val="00977AAB"/>
    <w:rsid w:val="00990D00"/>
    <w:rsid w:val="00992300"/>
    <w:rsid w:val="009969F3"/>
    <w:rsid w:val="009B5051"/>
    <w:rsid w:val="009D63C0"/>
    <w:rsid w:val="009E0BA1"/>
    <w:rsid w:val="009E41E4"/>
    <w:rsid w:val="009E45D5"/>
    <w:rsid w:val="00A4699D"/>
    <w:rsid w:val="00AA576A"/>
    <w:rsid w:val="00B6767E"/>
    <w:rsid w:val="00B80DEE"/>
    <w:rsid w:val="00BA153D"/>
    <w:rsid w:val="00C1257E"/>
    <w:rsid w:val="00C84FE8"/>
    <w:rsid w:val="00CA7913"/>
    <w:rsid w:val="00CF5CA3"/>
    <w:rsid w:val="00D503FD"/>
    <w:rsid w:val="00D965C0"/>
    <w:rsid w:val="00DB678F"/>
    <w:rsid w:val="00DC10E4"/>
    <w:rsid w:val="00E00E60"/>
    <w:rsid w:val="00E04801"/>
    <w:rsid w:val="00E52E98"/>
    <w:rsid w:val="00E65E99"/>
    <w:rsid w:val="00EB4049"/>
    <w:rsid w:val="00F00478"/>
    <w:rsid w:val="00F017AE"/>
    <w:rsid w:val="00F508E8"/>
    <w:rsid w:val="00FC6D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BECFC3"/>
  <w15:chartTrackingRefBased/>
  <w15:docId w15:val="{1A2B024B-4CA3-4E58-B993-F26C4978B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A791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A791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A576A"/>
    <w:rPr>
      <w:color w:val="0563C1" w:themeColor="hyperlink"/>
      <w:u w:val="single"/>
    </w:rPr>
  </w:style>
  <w:style w:type="character" w:styleId="UnresolvedMention">
    <w:name w:val="Unresolved Mention"/>
    <w:basedOn w:val="DefaultParagraphFont"/>
    <w:uiPriority w:val="99"/>
    <w:semiHidden/>
    <w:unhideWhenUsed/>
    <w:rsid w:val="00AA576A"/>
    <w:rPr>
      <w:color w:val="605E5C"/>
      <w:shd w:val="clear" w:color="auto" w:fill="E1DFDD"/>
    </w:rPr>
  </w:style>
  <w:style w:type="character" w:customStyle="1" w:styleId="Heading1Char">
    <w:name w:val="Heading 1 Char"/>
    <w:basedOn w:val="DefaultParagraphFont"/>
    <w:link w:val="Heading1"/>
    <w:uiPriority w:val="9"/>
    <w:rsid w:val="00CA791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A7913"/>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BA153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A153D"/>
  </w:style>
  <w:style w:type="paragraph" w:styleId="Footer">
    <w:name w:val="footer"/>
    <w:basedOn w:val="Normal"/>
    <w:link w:val="FooterChar"/>
    <w:uiPriority w:val="99"/>
    <w:unhideWhenUsed/>
    <w:rsid w:val="00BA153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A153D"/>
  </w:style>
  <w:style w:type="paragraph" w:styleId="TOCHeading">
    <w:name w:val="TOC Heading"/>
    <w:basedOn w:val="Heading1"/>
    <w:next w:val="Normal"/>
    <w:uiPriority w:val="39"/>
    <w:unhideWhenUsed/>
    <w:qFormat/>
    <w:rsid w:val="00221CF6"/>
    <w:pPr>
      <w:outlineLvl w:val="9"/>
    </w:pPr>
  </w:style>
  <w:style w:type="paragraph" w:styleId="TOC1">
    <w:name w:val="toc 1"/>
    <w:basedOn w:val="Normal"/>
    <w:next w:val="Normal"/>
    <w:autoRedefine/>
    <w:uiPriority w:val="39"/>
    <w:unhideWhenUsed/>
    <w:rsid w:val="00221CF6"/>
    <w:pPr>
      <w:spacing w:after="100"/>
    </w:pPr>
  </w:style>
  <w:style w:type="paragraph" w:styleId="TOC2">
    <w:name w:val="toc 2"/>
    <w:basedOn w:val="Normal"/>
    <w:next w:val="Normal"/>
    <w:autoRedefine/>
    <w:uiPriority w:val="39"/>
    <w:unhideWhenUsed/>
    <w:rsid w:val="00221CF6"/>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E44DBD-AF98-4FED-BE30-0A57EE6B2A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2362</Words>
  <Characters>13467</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Sabrina Belcianu</cp:lastModifiedBy>
  <cp:revision>3</cp:revision>
  <dcterms:created xsi:type="dcterms:W3CDTF">2022-04-19T16:49:00Z</dcterms:created>
  <dcterms:modified xsi:type="dcterms:W3CDTF">2022-04-23T16:29:00Z</dcterms:modified>
</cp:coreProperties>
</file>