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877EE" w14:textId="77777777" w:rsidR="00496BAF" w:rsidRPr="002D7E4D" w:rsidRDefault="00496BAF" w:rsidP="00F23D61">
      <w:pPr>
        <w:spacing w:after="0" w:line="360" w:lineRule="auto"/>
        <w:jc w:val="both"/>
        <w:rPr>
          <w:rFonts w:ascii="Times New Roman" w:hAnsi="Times New Roman" w:cs="Times New Roman"/>
        </w:rPr>
      </w:pPr>
    </w:p>
    <w:p w14:paraId="416DC4B2" w14:textId="77777777" w:rsidR="00496BAF" w:rsidRPr="002D7E4D" w:rsidRDefault="00496BAF" w:rsidP="00F23D61">
      <w:pPr>
        <w:spacing w:after="0" w:line="360" w:lineRule="auto"/>
        <w:jc w:val="both"/>
        <w:rPr>
          <w:rFonts w:ascii="Times New Roman" w:hAnsi="Times New Roman" w:cs="Times New Roman"/>
        </w:rPr>
      </w:pPr>
    </w:p>
    <w:p w14:paraId="2B1FB556" w14:textId="77777777" w:rsidR="00496BAF" w:rsidRPr="002D7E4D" w:rsidRDefault="00496BAF" w:rsidP="00F23D61">
      <w:pPr>
        <w:spacing w:after="0" w:line="360" w:lineRule="auto"/>
        <w:jc w:val="both"/>
        <w:rPr>
          <w:rFonts w:ascii="Times New Roman" w:hAnsi="Times New Roman" w:cs="Times New Roman"/>
        </w:rPr>
      </w:pPr>
    </w:p>
    <w:p w14:paraId="7A7C6175" w14:textId="7142A828" w:rsidR="00496BAF" w:rsidRPr="002D7E4D" w:rsidRDefault="00631F84" w:rsidP="00D56D38">
      <w:pPr>
        <w:spacing w:after="0" w:line="360" w:lineRule="auto"/>
        <w:jc w:val="center"/>
        <w:rPr>
          <w:rFonts w:ascii="Times New Roman" w:hAnsi="Times New Roman" w:cs="Times New Roman"/>
          <w:sz w:val="24"/>
          <w:szCs w:val="24"/>
        </w:rPr>
      </w:pPr>
      <w:r w:rsidRPr="002D7E4D">
        <w:rPr>
          <w:rFonts w:ascii="Times New Roman" w:hAnsi="Times New Roman" w:cs="Times New Roman"/>
          <w:sz w:val="24"/>
          <w:szCs w:val="24"/>
        </w:rPr>
        <w:t xml:space="preserve">Assessment </w:t>
      </w:r>
      <w:r w:rsidR="00B02907" w:rsidRPr="002D7E4D">
        <w:rPr>
          <w:rFonts w:ascii="Times New Roman" w:hAnsi="Times New Roman" w:cs="Times New Roman"/>
          <w:sz w:val="24"/>
          <w:szCs w:val="24"/>
        </w:rPr>
        <w:t>2</w:t>
      </w:r>
    </w:p>
    <w:p w14:paraId="10B3AEB5" w14:textId="77777777" w:rsidR="00496BAF" w:rsidRPr="002D7E4D" w:rsidRDefault="00496BAF" w:rsidP="00D56D38">
      <w:pPr>
        <w:spacing w:after="0" w:line="360" w:lineRule="auto"/>
        <w:jc w:val="center"/>
        <w:rPr>
          <w:rFonts w:ascii="Times New Roman" w:hAnsi="Times New Roman" w:cs="Times New Roman"/>
        </w:rPr>
      </w:pPr>
    </w:p>
    <w:p w14:paraId="58420A21" w14:textId="77777777" w:rsidR="00496BAF" w:rsidRPr="002D7E4D" w:rsidRDefault="00496BAF" w:rsidP="00D56D38">
      <w:pPr>
        <w:spacing w:after="0" w:line="360" w:lineRule="auto"/>
        <w:jc w:val="center"/>
        <w:rPr>
          <w:rFonts w:ascii="Times New Roman" w:hAnsi="Times New Roman" w:cs="Times New Roman"/>
        </w:rPr>
      </w:pPr>
    </w:p>
    <w:p w14:paraId="788B6C8D" w14:textId="77777777" w:rsidR="00496BAF" w:rsidRPr="002D7E4D" w:rsidRDefault="00496BAF" w:rsidP="00D56D38">
      <w:pPr>
        <w:spacing w:after="0" w:line="360" w:lineRule="auto"/>
        <w:jc w:val="center"/>
        <w:rPr>
          <w:rFonts w:ascii="Times New Roman" w:hAnsi="Times New Roman" w:cs="Times New Roman"/>
        </w:rPr>
      </w:pPr>
    </w:p>
    <w:p w14:paraId="17D051E4" w14:textId="77777777" w:rsidR="00496BAF" w:rsidRPr="002D7E4D" w:rsidRDefault="00496BAF" w:rsidP="00D56D38">
      <w:pPr>
        <w:spacing w:after="0" w:line="360" w:lineRule="auto"/>
        <w:jc w:val="center"/>
        <w:rPr>
          <w:rFonts w:ascii="Times New Roman" w:hAnsi="Times New Roman" w:cs="Times New Roman"/>
        </w:rPr>
      </w:pPr>
    </w:p>
    <w:p w14:paraId="2DE24443" w14:textId="77777777" w:rsidR="00496BAF" w:rsidRPr="002D7E4D" w:rsidRDefault="00496BAF" w:rsidP="00D56D38">
      <w:pPr>
        <w:spacing w:after="0" w:line="360" w:lineRule="auto"/>
        <w:jc w:val="center"/>
        <w:rPr>
          <w:rFonts w:ascii="Times New Roman" w:hAnsi="Times New Roman" w:cs="Times New Roman"/>
        </w:rPr>
      </w:pPr>
    </w:p>
    <w:p w14:paraId="1C33C6C9" w14:textId="77777777" w:rsidR="00B34B10" w:rsidRPr="002D7E4D" w:rsidRDefault="00B34B10" w:rsidP="00D56D38">
      <w:pPr>
        <w:pStyle w:val="Title"/>
        <w:spacing w:line="360" w:lineRule="auto"/>
        <w:jc w:val="center"/>
        <w:rPr>
          <w:rStyle w:val="Strong"/>
          <w:rFonts w:ascii="Times New Roman" w:hAnsi="Times New Roman" w:cs="Times New Roman"/>
        </w:rPr>
      </w:pPr>
      <w:r w:rsidRPr="002D7E4D">
        <w:rPr>
          <w:rStyle w:val="Strong"/>
          <w:rFonts w:ascii="Times New Roman" w:hAnsi="Times New Roman" w:cs="Times New Roman"/>
        </w:rPr>
        <w:t>Community Engagement</w:t>
      </w:r>
    </w:p>
    <w:p w14:paraId="5C618D2A" w14:textId="16CDBA7C" w:rsidR="00496BAF" w:rsidRPr="002D7E4D" w:rsidRDefault="00066B44" w:rsidP="00D56D38">
      <w:pPr>
        <w:pStyle w:val="Title"/>
        <w:spacing w:line="360" w:lineRule="auto"/>
        <w:jc w:val="center"/>
        <w:rPr>
          <w:rStyle w:val="Strong"/>
          <w:rFonts w:ascii="Times New Roman" w:hAnsi="Times New Roman" w:cs="Times New Roman"/>
        </w:rPr>
      </w:pPr>
      <w:r w:rsidRPr="002D7E4D">
        <w:rPr>
          <w:rStyle w:val="Strong"/>
          <w:rFonts w:ascii="Times New Roman" w:hAnsi="Times New Roman" w:cs="Times New Roman"/>
        </w:rPr>
        <w:t xml:space="preserve">Oxfam </w:t>
      </w:r>
      <w:r w:rsidR="00B34B10" w:rsidRPr="002D7E4D">
        <w:rPr>
          <w:rStyle w:val="Strong"/>
          <w:rFonts w:ascii="Times New Roman" w:hAnsi="Times New Roman" w:cs="Times New Roman"/>
        </w:rPr>
        <w:t>–</w:t>
      </w:r>
      <w:r w:rsidRPr="002D7E4D">
        <w:rPr>
          <w:rStyle w:val="Strong"/>
          <w:rFonts w:ascii="Times New Roman" w:hAnsi="Times New Roman" w:cs="Times New Roman"/>
        </w:rPr>
        <w:t xml:space="preserve"> </w:t>
      </w:r>
      <w:r w:rsidR="00B02907" w:rsidRPr="002D7E4D">
        <w:rPr>
          <w:rStyle w:val="Strong"/>
          <w:rFonts w:ascii="Times New Roman" w:hAnsi="Times New Roman" w:cs="Times New Roman"/>
        </w:rPr>
        <w:t>R</w:t>
      </w:r>
      <w:r w:rsidR="00B34B10" w:rsidRPr="002D7E4D">
        <w:rPr>
          <w:rStyle w:val="Strong"/>
          <w:rFonts w:ascii="Times New Roman" w:hAnsi="Times New Roman" w:cs="Times New Roman"/>
        </w:rPr>
        <w:t>eflective Report</w:t>
      </w:r>
    </w:p>
    <w:p w14:paraId="798A548C" w14:textId="77777777" w:rsidR="009328F7" w:rsidRPr="002D7E4D" w:rsidRDefault="009328F7" w:rsidP="009328F7">
      <w:pPr>
        <w:spacing w:after="0" w:line="360" w:lineRule="auto"/>
        <w:jc w:val="center"/>
        <w:rPr>
          <w:rFonts w:ascii="Times New Roman" w:hAnsi="Times New Roman" w:cs="Times New Roman"/>
        </w:rPr>
      </w:pPr>
      <w:r w:rsidRPr="002D7E4D">
        <w:rPr>
          <w:rFonts w:ascii="Times New Roman" w:hAnsi="Times New Roman" w:cs="Times New Roman"/>
        </w:rPr>
        <w:t>Student ID: 2021007</w:t>
      </w:r>
    </w:p>
    <w:p w14:paraId="4ADA64E9" w14:textId="77777777" w:rsidR="009328F7" w:rsidRPr="002D7E4D" w:rsidRDefault="009328F7" w:rsidP="009328F7">
      <w:pPr>
        <w:spacing w:after="0" w:line="360" w:lineRule="auto"/>
        <w:jc w:val="center"/>
        <w:rPr>
          <w:rFonts w:ascii="Times New Roman" w:hAnsi="Times New Roman" w:cs="Times New Roman"/>
        </w:rPr>
      </w:pPr>
      <w:r w:rsidRPr="002D7E4D">
        <w:rPr>
          <w:rFonts w:ascii="Times New Roman" w:hAnsi="Times New Roman" w:cs="Times New Roman"/>
        </w:rPr>
        <w:t>BA Business Management</w:t>
      </w:r>
    </w:p>
    <w:p w14:paraId="375E27C5" w14:textId="77777777" w:rsidR="009328F7" w:rsidRPr="002D7E4D" w:rsidRDefault="009328F7" w:rsidP="009328F7">
      <w:pPr>
        <w:spacing w:after="0" w:line="360" w:lineRule="auto"/>
        <w:jc w:val="center"/>
        <w:rPr>
          <w:rFonts w:ascii="Times New Roman" w:hAnsi="Times New Roman" w:cs="Times New Roman"/>
        </w:rPr>
      </w:pPr>
      <w:r w:rsidRPr="002D7E4D">
        <w:rPr>
          <w:rFonts w:ascii="Times New Roman" w:hAnsi="Times New Roman" w:cs="Times New Roman"/>
        </w:rPr>
        <w:t>University of Wales</w:t>
      </w:r>
    </w:p>
    <w:p w14:paraId="32288456" w14:textId="77777777" w:rsidR="009328F7" w:rsidRPr="002D7E4D" w:rsidRDefault="009328F7" w:rsidP="009328F7">
      <w:pPr>
        <w:spacing w:after="0" w:line="360" w:lineRule="auto"/>
        <w:jc w:val="center"/>
        <w:rPr>
          <w:rFonts w:ascii="Times New Roman" w:hAnsi="Times New Roman" w:cs="Times New Roman"/>
        </w:rPr>
      </w:pPr>
    </w:p>
    <w:p w14:paraId="5769B3ED" w14:textId="77777777" w:rsidR="009328F7" w:rsidRPr="002D7E4D" w:rsidRDefault="009328F7" w:rsidP="009328F7">
      <w:pPr>
        <w:spacing w:after="0" w:line="360" w:lineRule="auto"/>
        <w:jc w:val="center"/>
        <w:rPr>
          <w:rFonts w:ascii="Times New Roman" w:hAnsi="Times New Roman" w:cs="Times New Roman"/>
        </w:rPr>
      </w:pPr>
    </w:p>
    <w:p w14:paraId="66EA6F5A" w14:textId="3A8DA546" w:rsidR="00E90992" w:rsidRPr="002D7E4D" w:rsidRDefault="009328F7" w:rsidP="009328F7">
      <w:pPr>
        <w:spacing w:after="0" w:line="360" w:lineRule="auto"/>
        <w:jc w:val="center"/>
        <w:rPr>
          <w:rFonts w:ascii="Times New Roman" w:hAnsi="Times New Roman" w:cs="Times New Roman"/>
        </w:rPr>
      </w:pPr>
      <w:r w:rsidRPr="002D7E4D">
        <w:rPr>
          <w:rFonts w:ascii="Times New Roman" w:hAnsi="Times New Roman" w:cs="Times New Roman"/>
        </w:rPr>
        <w:t xml:space="preserve">Date of Submission: </w:t>
      </w:r>
      <w:r w:rsidR="006271F0" w:rsidRPr="002D7E4D">
        <w:rPr>
          <w:rFonts w:ascii="Times New Roman" w:hAnsi="Times New Roman" w:cs="Times New Roman"/>
        </w:rPr>
        <w:t>1</w:t>
      </w:r>
      <w:r w:rsidR="00B02907" w:rsidRPr="002D7E4D">
        <w:rPr>
          <w:rFonts w:ascii="Times New Roman" w:hAnsi="Times New Roman" w:cs="Times New Roman"/>
        </w:rPr>
        <w:t>4</w:t>
      </w:r>
      <w:r w:rsidR="006271F0" w:rsidRPr="002D7E4D">
        <w:rPr>
          <w:rFonts w:ascii="Times New Roman" w:hAnsi="Times New Roman" w:cs="Times New Roman"/>
        </w:rPr>
        <w:t>.05.2021</w:t>
      </w:r>
    </w:p>
    <w:p w14:paraId="4CE5DDD0" w14:textId="7330E8EC" w:rsidR="00D74484" w:rsidRPr="002D7E4D" w:rsidRDefault="00D74484" w:rsidP="00D74484">
      <w:pPr>
        <w:spacing w:after="0" w:line="360" w:lineRule="auto"/>
        <w:jc w:val="center"/>
        <w:rPr>
          <w:rFonts w:ascii="Times New Roman" w:hAnsi="Times New Roman" w:cs="Times New Roman"/>
        </w:rPr>
      </w:pPr>
      <w:r w:rsidRPr="002D7E4D">
        <w:rPr>
          <w:rFonts w:ascii="Times New Roman" w:hAnsi="Times New Roman" w:cs="Times New Roman"/>
        </w:rPr>
        <w:t xml:space="preserve">Number of words: </w:t>
      </w:r>
      <w:r w:rsidR="002D7E4D">
        <w:rPr>
          <w:rFonts w:ascii="Times New Roman" w:hAnsi="Times New Roman" w:cs="Times New Roman"/>
        </w:rPr>
        <w:t>2165</w:t>
      </w:r>
      <w:bookmarkStart w:id="0" w:name="_GoBack"/>
      <w:bookmarkEnd w:id="0"/>
    </w:p>
    <w:p w14:paraId="12B0D975" w14:textId="77777777" w:rsidR="00E90992" w:rsidRPr="002D7E4D" w:rsidRDefault="00E90992" w:rsidP="00D56D38">
      <w:pPr>
        <w:spacing w:after="0" w:line="360" w:lineRule="auto"/>
        <w:jc w:val="center"/>
        <w:rPr>
          <w:rFonts w:ascii="Times New Roman" w:hAnsi="Times New Roman" w:cs="Times New Roman"/>
        </w:rPr>
      </w:pPr>
    </w:p>
    <w:p w14:paraId="25931B2C" w14:textId="65ABCF35" w:rsidR="00E90992" w:rsidRPr="002D7E4D" w:rsidRDefault="00E90992" w:rsidP="00D56D38">
      <w:pPr>
        <w:spacing w:after="0" w:line="360" w:lineRule="auto"/>
        <w:jc w:val="center"/>
        <w:rPr>
          <w:rFonts w:ascii="Times New Roman" w:hAnsi="Times New Roman" w:cs="Times New Roman"/>
        </w:rPr>
      </w:pPr>
    </w:p>
    <w:p w14:paraId="0B3900B8" w14:textId="77777777" w:rsidR="009328F7" w:rsidRPr="002D7E4D" w:rsidRDefault="009328F7" w:rsidP="00D56D38">
      <w:pPr>
        <w:spacing w:after="0" w:line="360" w:lineRule="auto"/>
        <w:jc w:val="center"/>
        <w:rPr>
          <w:rFonts w:ascii="Times New Roman" w:hAnsi="Times New Roman" w:cs="Times New Roman"/>
        </w:rPr>
      </w:pPr>
    </w:p>
    <w:p w14:paraId="17862D45" w14:textId="77777777" w:rsidR="00E90992" w:rsidRPr="002D7E4D" w:rsidRDefault="00E90992" w:rsidP="00D56D38">
      <w:pPr>
        <w:spacing w:after="0" w:line="360" w:lineRule="auto"/>
        <w:jc w:val="center"/>
        <w:rPr>
          <w:rFonts w:ascii="Times New Roman" w:hAnsi="Times New Roman" w:cs="Times New Roman"/>
        </w:rPr>
      </w:pPr>
    </w:p>
    <w:p w14:paraId="11837215" w14:textId="77777777" w:rsidR="00E90992" w:rsidRPr="002D7E4D" w:rsidRDefault="00E90992" w:rsidP="00D56D38">
      <w:pPr>
        <w:spacing w:after="0" w:line="360" w:lineRule="auto"/>
        <w:jc w:val="center"/>
        <w:rPr>
          <w:rFonts w:ascii="Times New Roman" w:hAnsi="Times New Roman" w:cs="Times New Roman"/>
        </w:rPr>
      </w:pPr>
    </w:p>
    <w:p w14:paraId="7ABC4413" w14:textId="77777777" w:rsidR="00E90992" w:rsidRPr="002D7E4D" w:rsidRDefault="00E90992" w:rsidP="00D56D38">
      <w:pPr>
        <w:spacing w:after="0" w:line="360" w:lineRule="auto"/>
        <w:jc w:val="center"/>
        <w:rPr>
          <w:rFonts w:ascii="Times New Roman" w:hAnsi="Times New Roman" w:cs="Times New Roman"/>
          <w:sz w:val="24"/>
          <w:szCs w:val="24"/>
        </w:rPr>
      </w:pPr>
      <w:r w:rsidRPr="002D7E4D">
        <w:rPr>
          <w:rFonts w:ascii="Times New Roman" w:hAnsi="Times New Roman" w:cs="Times New Roman"/>
          <w:sz w:val="24"/>
          <w:szCs w:val="24"/>
        </w:rPr>
        <w:t>I declare that this assignment is all my own work and that I have acknowledged all materials used from the published or unpublished works of other people. All references have been duly cited.</w:t>
      </w:r>
    </w:p>
    <w:p w14:paraId="238C92CD" w14:textId="77777777" w:rsidR="00496BAF" w:rsidRPr="002D7E4D" w:rsidRDefault="00496BAF" w:rsidP="00F23D61">
      <w:pPr>
        <w:spacing w:after="0" w:line="360" w:lineRule="auto"/>
        <w:jc w:val="both"/>
        <w:rPr>
          <w:rFonts w:ascii="Times New Roman" w:hAnsi="Times New Roman" w:cs="Times New Roman"/>
        </w:rPr>
      </w:pPr>
    </w:p>
    <w:p w14:paraId="62E88CBA" w14:textId="77777777" w:rsidR="00E90992" w:rsidRPr="002D7E4D" w:rsidRDefault="00E90992" w:rsidP="00F23D61">
      <w:pPr>
        <w:pStyle w:val="Title"/>
        <w:spacing w:line="360" w:lineRule="auto"/>
        <w:jc w:val="both"/>
        <w:rPr>
          <w:rFonts w:ascii="Times New Roman" w:hAnsi="Times New Roman" w:cs="Times New Roman"/>
        </w:rPr>
      </w:pPr>
    </w:p>
    <w:p w14:paraId="69DADF7D" w14:textId="77777777" w:rsidR="00D56D38" w:rsidRPr="002D7E4D" w:rsidRDefault="00D56D38" w:rsidP="00F23D61">
      <w:pPr>
        <w:pStyle w:val="Title"/>
        <w:spacing w:line="360" w:lineRule="auto"/>
        <w:jc w:val="both"/>
        <w:rPr>
          <w:rFonts w:ascii="Times New Roman" w:hAnsi="Times New Roman" w:cs="Times New Roman"/>
          <w:b/>
          <w:sz w:val="28"/>
          <w:szCs w:val="28"/>
        </w:rPr>
      </w:pPr>
    </w:p>
    <w:p w14:paraId="3DEC9599" w14:textId="77777777" w:rsidR="00D56D38" w:rsidRPr="002D7E4D" w:rsidRDefault="00D56D38" w:rsidP="00F23D61">
      <w:pPr>
        <w:pStyle w:val="Title"/>
        <w:spacing w:line="360" w:lineRule="auto"/>
        <w:jc w:val="both"/>
        <w:rPr>
          <w:rFonts w:ascii="Times New Roman" w:hAnsi="Times New Roman" w:cs="Times New Roman"/>
          <w:b/>
          <w:sz w:val="28"/>
          <w:szCs w:val="28"/>
        </w:rPr>
      </w:pPr>
    </w:p>
    <w:p w14:paraId="66C59EFC" w14:textId="77777777" w:rsidR="00E90992" w:rsidRPr="002D7E4D" w:rsidRDefault="00E90992" w:rsidP="00F23D61">
      <w:pPr>
        <w:spacing w:after="0" w:line="360" w:lineRule="auto"/>
        <w:jc w:val="both"/>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7703533"/>
        <w:docPartObj>
          <w:docPartGallery w:val="Table of Contents"/>
          <w:docPartUnique/>
        </w:docPartObj>
      </w:sdtPr>
      <w:sdtContent>
        <w:p w14:paraId="109736F3" w14:textId="77777777" w:rsidR="009909E0" w:rsidRPr="002D7E4D" w:rsidRDefault="009909E0" w:rsidP="00F23D61">
          <w:pPr>
            <w:pStyle w:val="TOCHeading"/>
            <w:spacing w:before="0" w:line="360" w:lineRule="auto"/>
            <w:jc w:val="both"/>
            <w:rPr>
              <w:rFonts w:ascii="Times New Roman" w:hAnsi="Times New Roman" w:cs="Times New Roman"/>
              <w:sz w:val="24"/>
              <w:szCs w:val="24"/>
            </w:rPr>
          </w:pPr>
          <w:r w:rsidRPr="002D7E4D">
            <w:rPr>
              <w:rFonts w:ascii="Times New Roman" w:hAnsi="Times New Roman" w:cs="Times New Roman"/>
              <w:sz w:val="24"/>
              <w:szCs w:val="24"/>
            </w:rPr>
            <w:t>Table of Contents</w:t>
          </w:r>
        </w:p>
        <w:p w14:paraId="57942623" w14:textId="1856FE24" w:rsidR="002D7E4D" w:rsidRPr="002D7E4D" w:rsidRDefault="00C628D7">
          <w:pPr>
            <w:pStyle w:val="TOC1"/>
            <w:tabs>
              <w:tab w:val="right" w:leader="dot" w:pos="9016"/>
            </w:tabs>
            <w:rPr>
              <w:rFonts w:ascii="Times New Roman" w:eastAsiaTheme="minorEastAsia" w:hAnsi="Times New Roman" w:cs="Times New Roman"/>
              <w:noProof/>
              <w:lang w:eastAsia="en-GB"/>
            </w:rPr>
          </w:pPr>
          <w:r w:rsidRPr="002D7E4D">
            <w:rPr>
              <w:rFonts w:ascii="Times New Roman" w:hAnsi="Times New Roman" w:cs="Times New Roman"/>
              <w:sz w:val="24"/>
              <w:szCs w:val="24"/>
            </w:rPr>
            <w:fldChar w:fldCharType="begin"/>
          </w:r>
          <w:r w:rsidR="009909E0" w:rsidRPr="002D7E4D">
            <w:rPr>
              <w:rFonts w:ascii="Times New Roman" w:hAnsi="Times New Roman" w:cs="Times New Roman"/>
              <w:sz w:val="24"/>
              <w:szCs w:val="24"/>
            </w:rPr>
            <w:instrText xml:space="preserve"> TOC \o "1-3" \h \z \u </w:instrText>
          </w:r>
          <w:r w:rsidRPr="002D7E4D">
            <w:rPr>
              <w:rFonts w:ascii="Times New Roman" w:hAnsi="Times New Roman" w:cs="Times New Roman"/>
              <w:sz w:val="24"/>
              <w:szCs w:val="24"/>
            </w:rPr>
            <w:fldChar w:fldCharType="separate"/>
          </w:r>
          <w:hyperlink w:anchor="_Toc71898613" w:history="1">
            <w:r w:rsidR="002D7E4D" w:rsidRPr="002D7E4D">
              <w:rPr>
                <w:rStyle w:val="Hyperlink"/>
                <w:rFonts w:ascii="Times New Roman" w:hAnsi="Times New Roman" w:cs="Times New Roman"/>
                <w:noProof/>
              </w:rPr>
              <w:t>1.Introduction</w:t>
            </w:r>
            <w:r w:rsidR="002D7E4D" w:rsidRPr="002D7E4D">
              <w:rPr>
                <w:rFonts w:ascii="Times New Roman" w:hAnsi="Times New Roman" w:cs="Times New Roman"/>
                <w:noProof/>
                <w:webHidden/>
              </w:rPr>
              <w:tab/>
            </w:r>
            <w:r w:rsidR="002D7E4D" w:rsidRPr="002D7E4D">
              <w:rPr>
                <w:rFonts w:ascii="Times New Roman" w:hAnsi="Times New Roman" w:cs="Times New Roman"/>
                <w:noProof/>
                <w:webHidden/>
              </w:rPr>
              <w:fldChar w:fldCharType="begin"/>
            </w:r>
            <w:r w:rsidR="002D7E4D" w:rsidRPr="002D7E4D">
              <w:rPr>
                <w:rFonts w:ascii="Times New Roman" w:hAnsi="Times New Roman" w:cs="Times New Roman"/>
                <w:noProof/>
                <w:webHidden/>
              </w:rPr>
              <w:instrText xml:space="preserve"> PAGEREF _Toc71898613 \h </w:instrText>
            </w:r>
            <w:r w:rsidR="002D7E4D" w:rsidRPr="002D7E4D">
              <w:rPr>
                <w:rFonts w:ascii="Times New Roman" w:hAnsi="Times New Roman" w:cs="Times New Roman"/>
                <w:noProof/>
                <w:webHidden/>
              </w:rPr>
            </w:r>
            <w:r w:rsidR="002D7E4D" w:rsidRPr="002D7E4D">
              <w:rPr>
                <w:rFonts w:ascii="Times New Roman" w:hAnsi="Times New Roman" w:cs="Times New Roman"/>
                <w:noProof/>
                <w:webHidden/>
              </w:rPr>
              <w:fldChar w:fldCharType="separate"/>
            </w:r>
            <w:r w:rsidR="002D7E4D" w:rsidRPr="002D7E4D">
              <w:rPr>
                <w:rFonts w:ascii="Times New Roman" w:hAnsi="Times New Roman" w:cs="Times New Roman"/>
                <w:noProof/>
                <w:webHidden/>
              </w:rPr>
              <w:t>3</w:t>
            </w:r>
            <w:r w:rsidR="002D7E4D" w:rsidRPr="002D7E4D">
              <w:rPr>
                <w:rFonts w:ascii="Times New Roman" w:hAnsi="Times New Roman" w:cs="Times New Roman"/>
                <w:noProof/>
                <w:webHidden/>
              </w:rPr>
              <w:fldChar w:fldCharType="end"/>
            </w:r>
          </w:hyperlink>
        </w:p>
        <w:p w14:paraId="6987F35D" w14:textId="41051A4A" w:rsidR="002D7E4D" w:rsidRPr="002D7E4D" w:rsidRDefault="002D7E4D">
          <w:pPr>
            <w:pStyle w:val="TOC1"/>
            <w:tabs>
              <w:tab w:val="right" w:leader="dot" w:pos="9016"/>
            </w:tabs>
            <w:rPr>
              <w:rFonts w:ascii="Times New Roman" w:eastAsiaTheme="minorEastAsia" w:hAnsi="Times New Roman" w:cs="Times New Roman"/>
              <w:noProof/>
              <w:lang w:eastAsia="en-GB"/>
            </w:rPr>
          </w:pPr>
          <w:hyperlink w:anchor="_Toc71898614" w:history="1">
            <w:r w:rsidRPr="002D7E4D">
              <w:rPr>
                <w:rStyle w:val="Hyperlink"/>
                <w:rFonts w:ascii="Times New Roman" w:hAnsi="Times New Roman" w:cs="Times New Roman"/>
                <w:noProof/>
              </w:rPr>
              <w:t>2.Reflection on my personal experience using Gibbs reflective cycle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_Toc71898614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3</w:t>
            </w:r>
            <w:r w:rsidRPr="002D7E4D">
              <w:rPr>
                <w:rFonts w:ascii="Times New Roman" w:hAnsi="Times New Roman" w:cs="Times New Roman"/>
                <w:noProof/>
                <w:webHidden/>
              </w:rPr>
              <w:fldChar w:fldCharType="end"/>
            </w:r>
          </w:hyperlink>
        </w:p>
        <w:p w14:paraId="1F903125" w14:textId="7D8252E5"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15" w:history="1">
            <w:r w:rsidRPr="002D7E4D">
              <w:rPr>
                <w:rStyle w:val="Hyperlink"/>
                <w:rFonts w:ascii="Times New Roman" w:hAnsi="Times New Roman" w:cs="Times New Roman"/>
                <w:noProof/>
              </w:rPr>
              <w:t>2.1. Description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_Toc71898615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4</w:t>
            </w:r>
            <w:r w:rsidRPr="002D7E4D">
              <w:rPr>
                <w:rFonts w:ascii="Times New Roman" w:hAnsi="Times New Roman" w:cs="Times New Roman"/>
                <w:noProof/>
                <w:webHidden/>
              </w:rPr>
              <w:fldChar w:fldCharType="end"/>
            </w:r>
          </w:hyperlink>
        </w:p>
        <w:p w14:paraId="79BA23AB" w14:textId="45675C3E"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16" w:history="1">
            <w:r w:rsidRPr="002D7E4D">
              <w:rPr>
                <w:rStyle w:val="Hyperlink"/>
                <w:rFonts w:ascii="Times New Roman" w:hAnsi="Times New Roman" w:cs="Times New Roman"/>
                <w:noProof/>
              </w:rPr>
              <w:t>2.2. Feelings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_Toc71898616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5</w:t>
            </w:r>
            <w:r w:rsidRPr="002D7E4D">
              <w:rPr>
                <w:rFonts w:ascii="Times New Roman" w:hAnsi="Times New Roman" w:cs="Times New Roman"/>
                <w:noProof/>
                <w:webHidden/>
              </w:rPr>
              <w:fldChar w:fldCharType="end"/>
            </w:r>
          </w:hyperlink>
        </w:p>
        <w:p w14:paraId="74F73F0B" w14:textId="1316044B"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17" w:history="1">
            <w:r w:rsidRPr="002D7E4D">
              <w:rPr>
                <w:rStyle w:val="Hyperlink"/>
                <w:rFonts w:ascii="Times New Roman" w:hAnsi="Times New Roman" w:cs="Times New Roman"/>
                <w:noProof/>
              </w:rPr>
              <w:t>2.3. Evaluation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_Toc71898617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5</w:t>
            </w:r>
            <w:r w:rsidRPr="002D7E4D">
              <w:rPr>
                <w:rFonts w:ascii="Times New Roman" w:hAnsi="Times New Roman" w:cs="Times New Roman"/>
                <w:noProof/>
                <w:webHidden/>
              </w:rPr>
              <w:fldChar w:fldCharType="end"/>
            </w:r>
          </w:hyperlink>
        </w:p>
        <w:p w14:paraId="4C3A86CD" w14:textId="4BC0D924"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18" w:history="1">
            <w:r w:rsidRPr="002D7E4D">
              <w:rPr>
                <w:rStyle w:val="Hyperlink"/>
                <w:rFonts w:ascii="Times New Roman" w:hAnsi="Times New Roman" w:cs="Times New Roman"/>
                <w:noProof/>
              </w:rPr>
              <w:t>2.4. Analysis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_Toc71898618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6</w:t>
            </w:r>
            <w:r w:rsidRPr="002D7E4D">
              <w:rPr>
                <w:rFonts w:ascii="Times New Roman" w:hAnsi="Times New Roman" w:cs="Times New Roman"/>
                <w:noProof/>
                <w:webHidden/>
              </w:rPr>
              <w:fldChar w:fldCharType="end"/>
            </w:r>
          </w:hyperlink>
        </w:p>
        <w:p w14:paraId="7C523F69" w14:textId="33425834"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19" w:history="1">
            <w:r w:rsidRPr="002D7E4D">
              <w:rPr>
                <w:rStyle w:val="Hyperlink"/>
                <w:rFonts w:ascii="Times New Roman" w:hAnsi="Times New Roman" w:cs="Times New Roman"/>
                <w:noProof/>
              </w:rPr>
              <w:t>2.5. Conclusion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_Toc71898619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6</w:t>
            </w:r>
            <w:r w:rsidRPr="002D7E4D">
              <w:rPr>
                <w:rFonts w:ascii="Times New Roman" w:hAnsi="Times New Roman" w:cs="Times New Roman"/>
                <w:noProof/>
                <w:webHidden/>
              </w:rPr>
              <w:fldChar w:fldCharType="end"/>
            </w:r>
          </w:hyperlink>
        </w:p>
        <w:p w14:paraId="7A579048" w14:textId="3676A09A" w:rsidR="002D7E4D" w:rsidRPr="002D7E4D" w:rsidRDefault="002D7E4D">
          <w:pPr>
            <w:pStyle w:val="TOC2"/>
            <w:tabs>
              <w:tab w:val="right" w:leader="dot" w:pos="9016"/>
            </w:tabs>
            <w:rPr>
              <w:rFonts w:ascii="Times New Roman" w:eastAsiaTheme="minorEastAsia" w:hAnsi="Times New Roman" w:cs="Times New Roman"/>
              <w:noProof/>
              <w:lang w:eastAsia="en-GB"/>
            </w:rPr>
          </w:pPr>
          <w:hyperlink w:anchor="_Toc71898620" w:history="1">
            <w:r w:rsidRPr="002D7E4D">
              <w:rPr>
                <w:rStyle w:val="Hyperlink"/>
                <w:rFonts w:ascii="Times New Roman" w:hAnsi="Times New Roman" w:cs="Times New Roman"/>
                <w:noProof/>
              </w:rPr>
              <w:t>2.6. Action Plans Stage</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_Toc71898620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7</w:t>
            </w:r>
            <w:r w:rsidRPr="002D7E4D">
              <w:rPr>
                <w:rFonts w:ascii="Times New Roman" w:hAnsi="Times New Roman" w:cs="Times New Roman"/>
                <w:noProof/>
                <w:webHidden/>
              </w:rPr>
              <w:fldChar w:fldCharType="end"/>
            </w:r>
          </w:hyperlink>
        </w:p>
        <w:p w14:paraId="0C472527" w14:textId="6032C731" w:rsidR="002D7E4D" w:rsidRPr="002D7E4D" w:rsidRDefault="002D7E4D">
          <w:pPr>
            <w:pStyle w:val="TOC1"/>
            <w:tabs>
              <w:tab w:val="right" w:leader="dot" w:pos="9016"/>
            </w:tabs>
            <w:rPr>
              <w:rFonts w:ascii="Times New Roman" w:eastAsiaTheme="minorEastAsia" w:hAnsi="Times New Roman" w:cs="Times New Roman"/>
              <w:noProof/>
              <w:lang w:eastAsia="en-GB"/>
            </w:rPr>
          </w:pPr>
          <w:hyperlink w:anchor="_Toc71898621" w:history="1">
            <w:r w:rsidRPr="002D7E4D">
              <w:rPr>
                <w:rStyle w:val="Hyperlink"/>
                <w:rFonts w:ascii="Times New Roman" w:hAnsi="Times New Roman" w:cs="Times New Roman"/>
                <w:noProof/>
              </w:rPr>
              <w:t>3.Conclusion</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_Toc71898621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7</w:t>
            </w:r>
            <w:r w:rsidRPr="002D7E4D">
              <w:rPr>
                <w:rFonts w:ascii="Times New Roman" w:hAnsi="Times New Roman" w:cs="Times New Roman"/>
                <w:noProof/>
                <w:webHidden/>
              </w:rPr>
              <w:fldChar w:fldCharType="end"/>
            </w:r>
          </w:hyperlink>
        </w:p>
        <w:p w14:paraId="2068FA8C" w14:textId="7A2A4304" w:rsidR="002D7E4D" w:rsidRPr="002D7E4D" w:rsidRDefault="002D7E4D">
          <w:pPr>
            <w:pStyle w:val="TOC1"/>
            <w:tabs>
              <w:tab w:val="right" w:leader="dot" w:pos="9016"/>
            </w:tabs>
            <w:rPr>
              <w:rFonts w:ascii="Times New Roman" w:eastAsiaTheme="minorEastAsia" w:hAnsi="Times New Roman" w:cs="Times New Roman"/>
              <w:noProof/>
              <w:lang w:eastAsia="en-GB"/>
            </w:rPr>
          </w:pPr>
          <w:hyperlink w:anchor="_Toc71898622" w:history="1">
            <w:r w:rsidRPr="002D7E4D">
              <w:rPr>
                <w:rStyle w:val="Hyperlink"/>
                <w:rFonts w:ascii="Times New Roman" w:hAnsi="Times New Roman" w:cs="Times New Roman"/>
                <w:noProof/>
              </w:rPr>
              <w:t>References</w:t>
            </w:r>
            <w:r w:rsidRPr="002D7E4D">
              <w:rPr>
                <w:rFonts w:ascii="Times New Roman" w:hAnsi="Times New Roman" w:cs="Times New Roman"/>
                <w:noProof/>
                <w:webHidden/>
              </w:rPr>
              <w:tab/>
            </w:r>
            <w:r w:rsidRPr="002D7E4D">
              <w:rPr>
                <w:rFonts w:ascii="Times New Roman" w:hAnsi="Times New Roman" w:cs="Times New Roman"/>
                <w:noProof/>
                <w:webHidden/>
              </w:rPr>
              <w:fldChar w:fldCharType="begin"/>
            </w:r>
            <w:r w:rsidRPr="002D7E4D">
              <w:rPr>
                <w:rFonts w:ascii="Times New Roman" w:hAnsi="Times New Roman" w:cs="Times New Roman"/>
                <w:noProof/>
                <w:webHidden/>
              </w:rPr>
              <w:instrText xml:space="preserve"> PAGEREF _Toc71898622 \h </w:instrText>
            </w:r>
            <w:r w:rsidRPr="002D7E4D">
              <w:rPr>
                <w:rFonts w:ascii="Times New Roman" w:hAnsi="Times New Roman" w:cs="Times New Roman"/>
                <w:noProof/>
                <w:webHidden/>
              </w:rPr>
            </w:r>
            <w:r w:rsidRPr="002D7E4D">
              <w:rPr>
                <w:rFonts w:ascii="Times New Roman" w:hAnsi="Times New Roman" w:cs="Times New Roman"/>
                <w:noProof/>
                <w:webHidden/>
              </w:rPr>
              <w:fldChar w:fldCharType="separate"/>
            </w:r>
            <w:r w:rsidRPr="002D7E4D">
              <w:rPr>
                <w:rFonts w:ascii="Times New Roman" w:hAnsi="Times New Roman" w:cs="Times New Roman"/>
                <w:noProof/>
                <w:webHidden/>
              </w:rPr>
              <w:t>8</w:t>
            </w:r>
            <w:r w:rsidRPr="002D7E4D">
              <w:rPr>
                <w:rFonts w:ascii="Times New Roman" w:hAnsi="Times New Roman" w:cs="Times New Roman"/>
                <w:noProof/>
                <w:webHidden/>
              </w:rPr>
              <w:fldChar w:fldCharType="end"/>
            </w:r>
          </w:hyperlink>
        </w:p>
        <w:p w14:paraId="58BC45FC" w14:textId="6305261E" w:rsidR="009909E0" w:rsidRPr="002D7E4D" w:rsidRDefault="00C628D7" w:rsidP="00F23D61">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fldChar w:fldCharType="end"/>
          </w:r>
        </w:p>
      </w:sdtContent>
    </w:sdt>
    <w:p w14:paraId="49D5BA60" w14:textId="77777777" w:rsidR="00496BAF" w:rsidRPr="002D7E4D" w:rsidRDefault="00496BAF" w:rsidP="00F23D61">
      <w:pPr>
        <w:spacing w:after="0" w:line="360" w:lineRule="auto"/>
        <w:jc w:val="both"/>
        <w:rPr>
          <w:rFonts w:ascii="Times New Roman" w:hAnsi="Times New Roman" w:cs="Times New Roman"/>
          <w:sz w:val="24"/>
          <w:szCs w:val="24"/>
        </w:rPr>
      </w:pPr>
    </w:p>
    <w:p w14:paraId="275BC8F2" w14:textId="77777777" w:rsidR="00496BAF" w:rsidRPr="002D7E4D" w:rsidRDefault="00496BAF" w:rsidP="00F23D61">
      <w:pPr>
        <w:spacing w:after="0" w:line="360" w:lineRule="auto"/>
        <w:jc w:val="both"/>
        <w:rPr>
          <w:rFonts w:ascii="Times New Roman" w:hAnsi="Times New Roman" w:cs="Times New Roman"/>
          <w:sz w:val="24"/>
          <w:szCs w:val="24"/>
        </w:rPr>
      </w:pPr>
    </w:p>
    <w:p w14:paraId="0738BE1D" w14:textId="77777777" w:rsidR="00496BAF" w:rsidRPr="002D7E4D" w:rsidRDefault="00496BAF" w:rsidP="00F23D61">
      <w:pPr>
        <w:spacing w:after="0" w:line="360" w:lineRule="auto"/>
        <w:jc w:val="both"/>
        <w:rPr>
          <w:rFonts w:ascii="Times New Roman" w:hAnsi="Times New Roman" w:cs="Times New Roman"/>
          <w:sz w:val="24"/>
          <w:szCs w:val="24"/>
        </w:rPr>
      </w:pPr>
    </w:p>
    <w:p w14:paraId="26E21BFA" w14:textId="77777777" w:rsidR="00496BAF" w:rsidRPr="002D7E4D" w:rsidRDefault="00496BAF" w:rsidP="00F23D61">
      <w:pPr>
        <w:spacing w:after="0" w:line="360" w:lineRule="auto"/>
        <w:jc w:val="both"/>
        <w:rPr>
          <w:rFonts w:ascii="Times New Roman" w:hAnsi="Times New Roman" w:cs="Times New Roman"/>
          <w:sz w:val="24"/>
          <w:szCs w:val="24"/>
        </w:rPr>
      </w:pPr>
    </w:p>
    <w:p w14:paraId="4B581D90" w14:textId="77777777" w:rsidR="00496BAF" w:rsidRPr="002D7E4D" w:rsidRDefault="00496BAF" w:rsidP="00F23D61">
      <w:pPr>
        <w:spacing w:after="0" w:line="360" w:lineRule="auto"/>
        <w:jc w:val="both"/>
        <w:rPr>
          <w:rFonts w:ascii="Times New Roman" w:hAnsi="Times New Roman" w:cs="Times New Roman"/>
          <w:sz w:val="24"/>
          <w:szCs w:val="24"/>
        </w:rPr>
      </w:pPr>
    </w:p>
    <w:p w14:paraId="0E72EBB1" w14:textId="5F4EFD09" w:rsidR="00496BAF" w:rsidRPr="002D7E4D" w:rsidRDefault="00496BAF" w:rsidP="00F23D61">
      <w:pPr>
        <w:spacing w:after="0" w:line="360" w:lineRule="auto"/>
        <w:jc w:val="both"/>
        <w:rPr>
          <w:rFonts w:ascii="Times New Roman" w:hAnsi="Times New Roman" w:cs="Times New Roman"/>
          <w:sz w:val="24"/>
          <w:szCs w:val="24"/>
        </w:rPr>
      </w:pPr>
    </w:p>
    <w:p w14:paraId="744E2180" w14:textId="74682688" w:rsidR="00FD3FDD" w:rsidRPr="002D7E4D" w:rsidRDefault="00FD3FDD" w:rsidP="00F23D61">
      <w:pPr>
        <w:spacing w:after="0" w:line="360" w:lineRule="auto"/>
        <w:jc w:val="both"/>
        <w:rPr>
          <w:rFonts w:ascii="Times New Roman" w:hAnsi="Times New Roman" w:cs="Times New Roman"/>
          <w:sz w:val="24"/>
          <w:szCs w:val="24"/>
        </w:rPr>
      </w:pPr>
    </w:p>
    <w:p w14:paraId="5A9B1322" w14:textId="77777777" w:rsidR="00FD3FDD" w:rsidRPr="002D7E4D" w:rsidRDefault="00FD3FDD" w:rsidP="00F23D61">
      <w:pPr>
        <w:spacing w:after="0" w:line="360" w:lineRule="auto"/>
        <w:jc w:val="both"/>
        <w:rPr>
          <w:rFonts w:ascii="Times New Roman" w:hAnsi="Times New Roman" w:cs="Times New Roman"/>
          <w:sz w:val="24"/>
          <w:szCs w:val="24"/>
        </w:rPr>
      </w:pPr>
    </w:p>
    <w:p w14:paraId="69C898A0" w14:textId="70F6FF9E" w:rsidR="00496BAF" w:rsidRPr="002D7E4D" w:rsidRDefault="00496BAF" w:rsidP="00F23D61">
      <w:pPr>
        <w:spacing w:after="0" w:line="360" w:lineRule="auto"/>
        <w:jc w:val="both"/>
        <w:rPr>
          <w:rFonts w:ascii="Times New Roman" w:hAnsi="Times New Roman" w:cs="Times New Roman"/>
          <w:sz w:val="24"/>
          <w:szCs w:val="24"/>
        </w:rPr>
      </w:pPr>
    </w:p>
    <w:p w14:paraId="4EB94EE0" w14:textId="77777777" w:rsidR="00BB4179" w:rsidRPr="002D7E4D" w:rsidRDefault="00BB4179" w:rsidP="00F23D61">
      <w:pPr>
        <w:spacing w:after="0" w:line="360" w:lineRule="auto"/>
        <w:jc w:val="both"/>
        <w:rPr>
          <w:rFonts w:ascii="Times New Roman" w:hAnsi="Times New Roman" w:cs="Times New Roman"/>
          <w:sz w:val="24"/>
          <w:szCs w:val="24"/>
        </w:rPr>
      </w:pPr>
    </w:p>
    <w:p w14:paraId="4F941C39" w14:textId="64993B7D" w:rsidR="00496BAF" w:rsidRPr="002D7E4D" w:rsidRDefault="00496BAF" w:rsidP="00F23D61">
      <w:pPr>
        <w:spacing w:after="0" w:line="360" w:lineRule="auto"/>
        <w:jc w:val="both"/>
        <w:rPr>
          <w:rFonts w:ascii="Times New Roman" w:hAnsi="Times New Roman" w:cs="Times New Roman"/>
          <w:sz w:val="24"/>
          <w:szCs w:val="24"/>
        </w:rPr>
      </w:pPr>
    </w:p>
    <w:p w14:paraId="658C1E79" w14:textId="3850F7D2" w:rsidR="00B02907" w:rsidRPr="002D7E4D" w:rsidRDefault="00B02907" w:rsidP="00F23D61">
      <w:pPr>
        <w:spacing w:after="0" w:line="360" w:lineRule="auto"/>
        <w:jc w:val="both"/>
        <w:rPr>
          <w:rFonts w:ascii="Times New Roman" w:hAnsi="Times New Roman" w:cs="Times New Roman"/>
          <w:sz w:val="24"/>
          <w:szCs w:val="24"/>
        </w:rPr>
      </w:pPr>
    </w:p>
    <w:p w14:paraId="153FFA19" w14:textId="526A5D82" w:rsidR="00B02907" w:rsidRPr="002D7E4D" w:rsidRDefault="00B02907" w:rsidP="00F23D61">
      <w:pPr>
        <w:spacing w:after="0" w:line="360" w:lineRule="auto"/>
        <w:jc w:val="both"/>
        <w:rPr>
          <w:rFonts w:ascii="Times New Roman" w:hAnsi="Times New Roman" w:cs="Times New Roman"/>
          <w:sz w:val="24"/>
          <w:szCs w:val="24"/>
        </w:rPr>
      </w:pPr>
    </w:p>
    <w:p w14:paraId="5592288E" w14:textId="632AB1BD" w:rsidR="00B02907" w:rsidRPr="002D7E4D" w:rsidRDefault="00B02907" w:rsidP="00F23D61">
      <w:pPr>
        <w:spacing w:after="0" w:line="360" w:lineRule="auto"/>
        <w:jc w:val="both"/>
        <w:rPr>
          <w:rFonts w:ascii="Times New Roman" w:hAnsi="Times New Roman" w:cs="Times New Roman"/>
          <w:sz w:val="24"/>
          <w:szCs w:val="24"/>
        </w:rPr>
      </w:pPr>
    </w:p>
    <w:p w14:paraId="77F19DE9" w14:textId="0B43F653" w:rsidR="00B02907" w:rsidRPr="002D7E4D" w:rsidRDefault="00B02907" w:rsidP="00F23D61">
      <w:pPr>
        <w:spacing w:after="0" w:line="360" w:lineRule="auto"/>
        <w:jc w:val="both"/>
        <w:rPr>
          <w:rFonts w:ascii="Times New Roman" w:hAnsi="Times New Roman" w:cs="Times New Roman"/>
          <w:sz w:val="24"/>
          <w:szCs w:val="24"/>
        </w:rPr>
      </w:pPr>
    </w:p>
    <w:p w14:paraId="494D793C" w14:textId="3C30DDA5" w:rsidR="00B02907" w:rsidRPr="002D7E4D" w:rsidRDefault="00B02907" w:rsidP="00F23D61">
      <w:pPr>
        <w:spacing w:after="0" w:line="360" w:lineRule="auto"/>
        <w:jc w:val="both"/>
        <w:rPr>
          <w:rFonts w:ascii="Times New Roman" w:hAnsi="Times New Roman" w:cs="Times New Roman"/>
          <w:sz w:val="24"/>
          <w:szCs w:val="24"/>
        </w:rPr>
      </w:pPr>
    </w:p>
    <w:p w14:paraId="39B3DD88" w14:textId="42DCC8B7" w:rsidR="00B02907" w:rsidRPr="002D7E4D" w:rsidRDefault="00B02907" w:rsidP="00F23D61">
      <w:pPr>
        <w:spacing w:after="0" w:line="360" w:lineRule="auto"/>
        <w:jc w:val="both"/>
        <w:rPr>
          <w:rFonts w:ascii="Times New Roman" w:hAnsi="Times New Roman" w:cs="Times New Roman"/>
          <w:sz w:val="24"/>
          <w:szCs w:val="24"/>
        </w:rPr>
      </w:pPr>
    </w:p>
    <w:p w14:paraId="2B0CE16F" w14:textId="77777777" w:rsidR="00886858" w:rsidRPr="002D7E4D" w:rsidRDefault="00886858" w:rsidP="00F23D61">
      <w:pPr>
        <w:spacing w:after="0" w:line="360" w:lineRule="auto"/>
        <w:jc w:val="both"/>
        <w:rPr>
          <w:rFonts w:ascii="Times New Roman" w:hAnsi="Times New Roman" w:cs="Times New Roman"/>
          <w:sz w:val="24"/>
          <w:szCs w:val="24"/>
        </w:rPr>
      </w:pPr>
    </w:p>
    <w:p w14:paraId="5E04B0CF" w14:textId="74FFED88" w:rsidR="00B02907" w:rsidRPr="002D7E4D" w:rsidRDefault="00B02907" w:rsidP="00F23D61">
      <w:pPr>
        <w:spacing w:after="0" w:line="360" w:lineRule="auto"/>
        <w:jc w:val="both"/>
        <w:rPr>
          <w:rFonts w:ascii="Times New Roman" w:hAnsi="Times New Roman" w:cs="Times New Roman"/>
          <w:sz w:val="24"/>
          <w:szCs w:val="24"/>
        </w:rPr>
      </w:pPr>
    </w:p>
    <w:p w14:paraId="19486FAC" w14:textId="0AF0D74E" w:rsidR="00B02907" w:rsidRPr="002D7E4D" w:rsidRDefault="00B02907" w:rsidP="00F23D61">
      <w:pPr>
        <w:spacing w:after="0" w:line="360" w:lineRule="auto"/>
        <w:jc w:val="both"/>
        <w:rPr>
          <w:rFonts w:ascii="Times New Roman" w:hAnsi="Times New Roman" w:cs="Times New Roman"/>
          <w:sz w:val="24"/>
          <w:szCs w:val="24"/>
        </w:rPr>
      </w:pPr>
    </w:p>
    <w:p w14:paraId="57E00F15" w14:textId="77777777" w:rsidR="00496BAF" w:rsidRPr="002D7E4D" w:rsidRDefault="00496BAF" w:rsidP="00F23D61">
      <w:pPr>
        <w:pStyle w:val="Heading1"/>
        <w:spacing w:before="0" w:line="360" w:lineRule="auto"/>
        <w:jc w:val="both"/>
        <w:rPr>
          <w:rFonts w:ascii="Times New Roman" w:hAnsi="Times New Roman" w:cs="Times New Roman"/>
        </w:rPr>
      </w:pPr>
      <w:bookmarkStart w:id="1" w:name="_Toc71898613"/>
      <w:r w:rsidRPr="002D7E4D">
        <w:rPr>
          <w:rFonts w:ascii="Times New Roman" w:hAnsi="Times New Roman" w:cs="Times New Roman"/>
        </w:rPr>
        <w:lastRenderedPageBreak/>
        <w:t>1.Introduction</w:t>
      </w:r>
      <w:bookmarkEnd w:id="1"/>
    </w:p>
    <w:p w14:paraId="341F63D3" w14:textId="63E9DA39" w:rsidR="0085638B" w:rsidRPr="002D7E4D" w:rsidRDefault="00B261DD" w:rsidP="00F23D61">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A lot of people are learning best from single experiences or situations they can experience often by reflecting and analysing the situations they have experienced in order to improve </w:t>
      </w:r>
      <w:r w:rsidR="0037486F" w:rsidRPr="002D7E4D">
        <w:rPr>
          <w:rFonts w:ascii="Times New Roman" w:hAnsi="Times New Roman" w:cs="Times New Roman"/>
          <w:sz w:val="24"/>
          <w:szCs w:val="24"/>
        </w:rPr>
        <w:t xml:space="preserve">future </w:t>
      </w:r>
      <w:r w:rsidRPr="002D7E4D">
        <w:rPr>
          <w:rFonts w:ascii="Times New Roman" w:hAnsi="Times New Roman" w:cs="Times New Roman"/>
          <w:sz w:val="24"/>
          <w:szCs w:val="24"/>
        </w:rPr>
        <w:t>situations in which the experience or experiences might reoccur</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634925100"/>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It is a cycle that can be described by 6 main stages. First stage is the </w:t>
      </w:r>
      <w:r w:rsidRPr="002D7E4D">
        <w:rPr>
          <w:rFonts w:ascii="Times New Roman" w:hAnsi="Times New Roman" w:cs="Times New Roman"/>
          <w:b/>
          <w:sz w:val="24"/>
          <w:szCs w:val="24"/>
        </w:rPr>
        <w:t>description</w:t>
      </w:r>
      <w:r w:rsidRPr="002D7E4D">
        <w:rPr>
          <w:rFonts w:ascii="Times New Roman" w:hAnsi="Times New Roman" w:cs="Times New Roman"/>
          <w:sz w:val="24"/>
          <w:szCs w:val="24"/>
        </w:rPr>
        <w:t xml:space="preserve"> one, in which situation is presented in a descriptive mode</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71103088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Second one, the </w:t>
      </w:r>
      <w:r w:rsidRPr="002D7E4D">
        <w:rPr>
          <w:rFonts w:ascii="Times New Roman" w:hAnsi="Times New Roman" w:cs="Times New Roman"/>
          <w:b/>
          <w:sz w:val="24"/>
          <w:szCs w:val="24"/>
        </w:rPr>
        <w:t>feelings</w:t>
      </w:r>
      <w:r w:rsidRPr="002D7E4D">
        <w:rPr>
          <w:rFonts w:ascii="Times New Roman" w:hAnsi="Times New Roman" w:cs="Times New Roman"/>
          <w:sz w:val="24"/>
          <w:szCs w:val="24"/>
        </w:rPr>
        <w:t xml:space="preserve"> stage, focuses on the reactions and feelings experienced during the situation, activity or event, what triggered those feelings and the emotions involved</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831661721"/>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It is also a descriptive stage, emotions are not judged or evaluated. The third stage, </w:t>
      </w:r>
      <w:r w:rsidRPr="002D7E4D">
        <w:rPr>
          <w:rFonts w:ascii="Times New Roman" w:hAnsi="Times New Roman" w:cs="Times New Roman"/>
          <w:b/>
          <w:sz w:val="24"/>
          <w:szCs w:val="24"/>
        </w:rPr>
        <w:t>evaluation</w:t>
      </w:r>
      <w:r w:rsidRPr="002D7E4D">
        <w:rPr>
          <w:rFonts w:ascii="Times New Roman" w:hAnsi="Times New Roman" w:cs="Times New Roman"/>
          <w:sz w:val="24"/>
          <w:szCs w:val="24"/>
        </w:rPr>
        <w:t>, reflects on what went good and bad during the situation experienced</w:t>
      </w:r>
      <w:r w:rsidR="006C4314" w:rsidRPr="002D7E4D">
        <w:rPr>
          <w:rFonts w:ascii="Times New Roman" w:hAnsi="Times New Roman" w:cs="Times New Roman"/>
          <w:sz w:val="24"/>
          <w:szCs w:val="24"/>
        </w:rPr>
        <w:t xml:space="preserve"> also in a descriptive mode</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024479579"/>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It is rarely objective, </w:t>
      </w:r>
      <w:r w:rsidR="0037486F" w:rsidRPr="002D7E4D">
        <w:rPr>
          <w:rFonts w:ascii="Times New Roman" w:hAnsi="Times New Roman" w:cs="Times New Roman"/>
          <w:sz w:val="24"/>
          <w:szCs w:val="24"/>
        </w:rPr>
        <w:t xml:space="preserve">so answering question like what went well and why and what didn’t go well and why from your own perspective but also from other participants’’ perspective can offer a better evaluation of the situation. The fourth stage is the </w:t>
      </w:r>
      <w:r w:rsidR="0037486F" w:rsidRPr="002D7E4D">
        <w:rPr>
          <w:rFonts w:ascii="Times New Roman" w:hAnsi="Times New Roman" w:cs="Times New Roman"/>
          <w:b/>
          <w:sz w:val="24"/>
          <w:szCs w:val="24"/>
        </w:rPr>
        <w:t>analysis</w:t>
      </w:r>
      <w:r w:rsidR="0037486F" w:rsidRPr="002D7E4D">
        <w:rPr>
          <w:rFonts w:ascii="Times New Roman" w:hAnsi="Times New Roman" w:cs="Times New Roman"/>
          <w:sz w:val="24"/>
          <w:szCs w:val="24"/>
        </w:rPr>
        <w:t xml:space="preserve">, in which positives and negatives discovered in the first 3 stages are analysed separately in order to find out what steps and actions </w:t>
      </w:r>
      <w:r w:rsidR="006C4314" w:rsidRPr="002D7E4D">
        <w:rPr>
          <w:rFonts w:ascii="Times New Roman" w:hAnsi="Times New Roman" w:cs="Times New Roman"/>
          <w:sz w:val="24"/>
          <w:szCs w:val="24"/>
        </w:rPr>
        <w:t xml:space="preserve">are needed </w:t>
      </w:r>
      <w:r w:rsidR="0037486F" w:rsidRPr="002D7E4D">
        <w:rPr>
          <w:rFonts w:ascii="Times New Roman" w:hAnsi="Times New Roman" w:cs="Times New Roman"/>
          <w:sz w:val="24"/>
          <w:szCs w:val="24"/>
        </w:rPr>
        <w:t>in future similar situations and what lessons have been learned from the mistakes made initially</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517577833"/>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0037486F" w:rsidRPr="002D7E4D">
        <w:rPr>
          <w:rFonts w:ascii="Times New Roman" w:hAnsi="Times New Roman" w:cs="Times New Roman"/>
          <w:sz w:val="24"/>
          <w:szCs w:val="24"/>
        </w:rPr>
        <w:t xml:space="preserve">. The </w:t>
      </w:r>
      <w:r w:rsidR="0037486F" w:rsidRPr="002D7E4D">
        <w:rPr>
          <w:rFonts w:ascii="Times New Roman" w:hAnsi="Times New Roman" w:cs="Times New Roman"/>
          <w:b/>
          <w:sz w:val="24"/>
          <w:szCs w:val="24"/>
        </w:rPr>
        <w:t>conclusion</w:t>
      </w:r>
      <w:r w:rsidR="0037486F" w:rsidRPr="002D7E4D">
        <w:rPr>
          <w:rFonts w:ascii="Times New Roman" w:hAnsi="Times New Roman" w:cs="Times New Roman"/>
          <w:sz w:val="24"/>
          <w:szCs w:val="24"/>
        </w:rPr>
        <w:t xml:space="preserve"> stage of the Gibbs’ reflective cycle refers to personal conclusions focused on your personal experience or general conclusions, applicable to related situations or events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73033488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0037486F" w:rsidRPr="002D7E4D">
        <w:rPr>
          <w:rFonts w:ascii="Times New Roman" w:hAnsi="Times New Roman" w:cs="Times New Roman"/>
          <w:sz w:val="24"/>
          <w:szCs w:val="24"/>
        </w:rPr>
        <w:t xml:space="preserve">. What to do better next time, what skills are needed to improve the experience and what to do differently based on the lessons learned. The final stage, the </w:t>
      </w:r>
      <w:r w:rsidR="0037486F" w:rsidRPr="002D7E4D">
        <w:rPr>
          <w:rFonts w:ascii="Times New Roman" w:hAnsi="Times New Roman" w:cs="Times New Roman"/>
          <w:b/>
          <w:sz w:val="24"/>
          <w:szCs w:val="24"/>
        </w:rPr>
        <w:t>action plan</w:t>
      </w:r>
      <w:r w:rsidR="0037486F" w:rsidRPr="002D7E4D">
        <w:rPr>
          <w:rFonts w:ascii="Times New Roman" w:hAnsi="Times New Roman" w:cs="Times New Roman"/>
          <w:sz w:val="24"/>
          <w:szCs w:val="24"/>
        </w:rPr>
        <w:t>, suggest</w:t>
      </w:r>
      <w:r w:rsidR="00912EB8" w:rsidRPr="002D7E4D">
        <w:rPr>
          <w:rFonts w:ascii="Times New Roman" w:hAnsi="Times New Roman" w:cs="Times New Roman"/>
          <w:sz w:val="24"/>
          <w:szCs w:val="24"/>
        </w:rPr>
        <w:t>s</w:t>
      </w:r>
      <w:r w:rsidR="0037486F" w:rsidRPr="002D7E4D">
        <w:rPr>
          <w:rFonts w:ascii="Times New Roman" w:hAnsi="Times New Roman" w:cs="Times New Roman"/>
          <w:sz w:val="24"/>
          <w:szCs w:val="24"/>
        </w:rPr>
        <w:t xml:space="preserve"> the </w:t>
      </w:r>
      <w:r w:rsidR="00912EB8" w:rsidRPr="002D7E4D">
        <w:rPr>
          <w:rFonts w:ascii="Times New Roman" w:hAnsi="Times New Roman" w:cs="Times New Roman"/>
          <w:sz w:val="24"/>
          <w:szCs w:val="24"/>
        </w:rPr>
        <w:t xml:space="preserve">improvement of </w:t>
      </w:r>
      <w:r w:rsidR="0037486F" w:rsidRPr="002D7E4D">
        <w:rPr>
          <w:rFonts w:ascii="Times New Roman" w:hAnsi="Times New Roman" w:cs="Times New Roman"/>
          <w:sz w:val="24"/>
          <w:szCs w:val="24"/>
        </w:rPr>
        <w:t xml:space="preserve">skills and </w:t>
      </w:r>
      <w:r w:rsidR="00912EB8" w:rsidRPr="002D7E4D">
        <w:rPr>
          <w:rFonts w:ascii="Times New Roman" w:hAnsi="Times New Roman" w:cs="Times New Roman"/>
          <w:sz w:val="24"/>
          <w:szCs w:val="24"/>
        </w:rPr>
        <w:t xml:space="preserve">the required </w:t>
      </w:r>
      <w:r w:rsidR="0037486F" w:rsidRPr="002D7E4D">
        <w:rPr>
          <w:rFonts w:ascii="Times New Roman" w:hAnsi="Times New Roman" w:cs="Times New Roman"/>
          <w:sz w:val="24"/>
          <w:szCs w:val="24"/>
        </w:rPr>
        <w:t xml:space="preserve">actions needed </w:t>
      </w:r>
      <w:r w:rsidR="00912EB8" w:rsidRPr="002D7E4D">
        <w:rPr>
          <w:rFonts w:ascii="Times New Roman" w:hAnsi="Times New Roman" w:cs="Times New Roman"/>
          <w:sz w:val="24"/>
          <w:szCs w:val="24"/>
        </w:rPr>
        <w:t>to make the experience better next time it occurs and how to use this new knowledge to make the experience more efficient</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56934856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00912EB8" w:rsidRPr="002D7E4D">
        <w:rPr>
          <w:rFonts w:ascii="Times New Roman" w:hAnsi="Times New Roman" w:cs="Times New Roman"/>
          <w:sz w:val="24"/>
          <w:szCs w:val="24"/>
        </w:rPr>
        <w:t>.</w:t>
      </w:r>
    </w:p>
    <w:p w14:paraId="5F29BE81" w14:textId="77777777" w:rsidR="00B02907" w:rsidRPr="002D7E4D" w:rsidRDefault="00B02907" w:rsidP="00F23D61">
      <w:pPr>
        <w:spacing w:after="0" w:line="360" w:lineRule="auto"/>
        <w:jc w:val="both"/>
        <w:rPr>
          <w:rFonts w:ascii="Times New Roman" w:hAnsi="Times New Roman" w:cs="Times New Roman"/>
          <w:sz w:val="24"/>
          <w:szCs w:val="24"/>
        </w:rPr>
      </w:pPr>
    </w:p>
    <w:p w14:paraId="46EEE48F" w14:textId="568209DE" w:rsidR="00B02907" w:rsidRPr="002D7E4D" w:rsidRDefault="00B02907" w:rsidP="00B02907">
      <w:pPr>
        <w:pStyle w:val="Heading1"/>
        <w:spacing w:before="0" w:line="360" w:lineRule="auto"/>
        <w:jc w:val="both"/>
        <w:rPr>
          <w:rFonts w:ascii="Times New Roman" w:hAnsi="Times New Roman" w:cs="Times New Roman"/>
        </w:rPr>
      </w:pPr>
      <w:bookmarkStart w:id="2" w:name="_Toc71898614"/>
      <w:r w:rsidRPr="002D7E4D">
        <w:rPr>
          <w:rFonts w:ascii="Times New Roman" w:hAnsi="Times New Roman" w:cs="Times New Roman"/>
        </w:rPr>
        <w:t>2.Reflection on my personal experience using Gibbs reflective cycle</w:t>
      </w:r>
      <w:bookmarkEnd w:id="2"/>
    </w:p>
    <w:p w14:paraId="55C31B90" w14:textId="7BF11F9E" w:rsidR="00B02907" w:rsidRPr="002D7E4D" w:rsidRDefault="002A0031"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Using reflective learning can allow students to further deepen the learning process. It also builds a bridge between practice and theory</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281719201"/>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Gib88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(Gibbs, 1988)</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Reflection is what makes us, the students, understand what we have learned, why have we learned it and how the learning process took place. It is now required in both employment and education. While doing my final assessment for the Community Engagement module, I’ve understood the advantages of having a log during my learning experience, which allowed me to reflect on things that happened during and after </w:t>
      </w:r>
      <w:r w:rsidR="00456E50" w:rsidRPr="002D7E4D">
        <w:rPr>
          <w:rFonts w:ascii="Times New Roman" w:hAnsi="Times New Roman" w:cs="Times New Roman"/>
          <w:sz w:val="24"/>
          <w:szCs w:val="24"/>
        </w:rPr>
        <w:t xml:space="preserve">they occurred initially. It is a feedback that can later on be used in improving one self, and creating development plan both on personal and professional </w:t>
      </w:r>
      <w:r w:rsidR="009A0DE0" w:rsidRPr="002D7E4D">
        <w:rPr>
          <w:rFonts w:ascii="Times New Roman" w:hAnsi="Times New Roman" w:cs="Times New Roman"/>
          <w:sz w:val="24"/>
          <w:szCs w:val="24"/>
        </w:rPr>
        <w:t>level.</w:t>
      </w:r>
    </w:p>
    <w:p w14:paraId="39054672" w14:textId="492457B4" w:rsidR="00B02907" w:rsidRPr="002D7E4D" w:rsidRDefault="00B02907" w:rsidP="00B02907">
      <w:pPr>
        <w:pStyle w:val="Heading2"/>
        <w:rPr>
          <w:rFonts w:ascii="Times New Roman" w:hAnsi="Times New Roman" w:cs="Times New Roman"/>
          <w:sz w:val="24"/>
          <w:szCs w:val="24"/>
        </w:rPr>
      </w:pPr>
      <w:bookmarkStart w:id="3" w:name="_Toc71898615"/>
      <w:r w:rsidRPr="002D7E4D">
        <w:rPr>
          <w:rFonts w:ascii="Times New Roman" w:hAnsi="Times New Roman" w:cs="Times New Roman"/>
          <w:sz w:val="24"/>
          <w:szCs w:val="24"/>
        </w:rPr>
        <w:lastRenderedPageBreak/>
        <w:t>2.1. Description Stage</w:t>
      </w:r>
      <w:bookmarkEnd w:id="3"/>
    </w:p>
    <w:p w14:paraId="1A6C42CE" w14:textId="777E97FD" w:rsidR="00B02907" w:rsidRPr="002D7E4D" w:rsidRDefault="00456E50"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Prior to the start of the Community Engagement module, I have found about the new system we are going to use, which was e-learning, using virtual classrooms, where teachers were streaming their sessions online. But due to the Coronavirus pandemic, this was not possible, social interaction being heavily restricted by Government’s policies and regulations. First 2 weeks after starting the module, I have learned about Community Engagement, and how people collaborate, learn and contribute with other people to add value to their partners from same networks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534001865"/>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I have clearly understood why people needs are at the core of any CE project and how all stakeholders come together and incorporate SMART objectives into designing an efficient and scalable project, aimed at solving particular problems and issues of a community or a certain demographic segment</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949239375"/>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Des21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(Design Council,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I have also learned about the importance of building strong communities </w:t>
      </w:r>
      <w:r w:rsidR="00E93365" w:rsidRPr="002D7E4D">
        <w:rPr>
          <w:rFonts w:ascii="Times New Roman" w:hAnsi="Times New Roman" w:cs="Times New Roman"/>
          <w:sz w:val="24"/>
          <w:szCs w:val="24"/>
        </w:rPr>
        <w:t xml:space="preserve">that can serve their members efficiently and effectively and how project partners shared accountability and responsibilities, thus creating a better and healthier society. </w:t>
      </w:r>
    </w:p>
    <w:p w14:paraId="7D10D2AF" w14:textId="5229B2A7" w:rsidR="00116507" w:rsidRPr="002D7E4D" w:rsidRDefault="00E93365"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Next learning experience was to understand how to design a CE project, by using the 5 stages</w:t>
      </w:r>
      <w:r w:rsidR="0084674E" w:rsidRPr="002D7E4D">
        <w:rPr>
          <w:rFonts w:ascii="Times New Roman" w:hAnsi="Times New Roman" w:cs="Times New Roman"/>
          <w:sz w:val="24"/>
          <w:szCs w:val="24"/>
        </w:rPr>
        <w:t xml:space="preserve"> </w:t>
      </w:r>
      <w:sdt>
        <w:sdtPr>
          <w:rPr>
            <w:rFonts w:ascii="Times New Roman" w:hAnsi="Times New Roman" w:cs="Times New Roman"/>
            <w:sz w:val="24"/>
            <w:szCs w:val="24"/>
          </w:rPr>
          <w:id w:val="-1637478791"/>
          <w:citation/>
        </w:sdtPr>
        <w:sdtContent>
          <w:r w:rsidR="0084674E" w:rsidRPr="002D7E4D">
            <w:rPr>
              <w:rFonts w:ascii="Times New Roman" w:hAnsi="Times New Roman" w:cs="Times New Roman"/>
              <w:sz w:val="24"/>
              <w:szCs w:val="24"/>
            </w:rPr>
            <w:fldChar w:fldCharType="begin"/>
          </w:r>
          <w:r w:rsidR="0084674E" w:rsidRPr="002D7E4D">
            <w:rPr>
              <w:rFonts w:ascii="Times New Roman" w:hAnsi="Times New Roman" w:cs="Times New Roman"/>
              <w:sz w:val="24"/>
              <w:szCs w:val="24"/>
            </w:rPr>
            <w:instrText xml:space="preserve"> CITATION Pen21 \l 2057 </w:instrText>
          </w:r>
          <w:r w:rsidR="0084674E"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(PennState - College of Agricultural Sciences, 2021)</w:t>
          </w:r>
          <w:r w:rsidR="0084674E" w:rsidRPr="002D7E4D">
            <w:rPr>
              <w:rFonts w:ascii="Times New Roman" w:hAnsi="Times New Roman" w:cs="Times New Roman"/>
              <w:sz w:val="24"/>
              <w:szCs w:val="24"/>
            </w:rPr>
            <w:fldChar w:fldCharType="end"/>
          </w:r>
        </w:sdtContent>
      </w:sdt>
      <w:r w:rsidR="00F41012" w:rsidRPr="002D7E4D">
        <w:rPr>
          <w:rFonts w:ascii="Times New Roman" w:hAnsi="Times New Roman" w:cs="Times New Roman"/>
          <w:sz w:val="24"/>
          <w:szCs w:val="24"/>
        </w:rPr>
        <w:t xml:space="preserve">: </w:t>
      </w:r>
    </w:p>
    <w:p w14:paraId="02186EED" w14:textId="4821AAD4" w:rsidR="00E93365" w:rsidRPr="002D7E4D" w:rsidRDefault="00116507" w:rsidP="0011650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b/>
          <w:sz w:val="24"/>
          <w:szCs w:val="24"/>
        </w:rPr>
        <w:t>Information</w:t>
      </w:r>
      <w:r w:rsidRPr="002D7E4D">
        <w:rPr>
          <w:rFonts w:ascii="Times New Roman" w:hAnsi="Times New Roman" w:cs="Times New Roman"/>
          <w:sz w:val="24"/>
          <w:szCs w:val="24"/>
        </w:rPr>
        <w:t>, in which the project provides accurate, objective and balanced information about the problems and issues and solutions and alternatives to solve them. It can be done through websites or social media, mass media, newspapers, etc</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57919753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w:t>
      </w:r>
    </w:p>
    <w:p w14:paraId="095DAE55" w14:textId="626BD219" w:rsidR="00116507" w:rsidRPr="002D7E4D" w:rsidRDefault="00116507" w:rsidP="0011650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b/>
          <w:sz w:val="24"/>
          <w:szCs w:val="24"/>
        </w:rPr>
        <w:t>Consultation</w:t>
      </w:r>
      <w:r w:rsidRPr="002D7E4D">
        <w:rPr>
          <w:rFonts w:ascii="Times New Roman" w:hAnsi="Times New Roman" w:cs="Times New Roman"/>
          <w:sz w:val="24"/>
          <w:szCs w:val="24"/>
        </w:rPr>
        <w:t>: in which the project aims to get feedback on the solutions and topics suggested. Can be done by using focus groups, surveys, public meetings, social media comments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92371398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w:t>
      </w:r>
    </w:p>
    <w:p w14:paraId="22C12F58" w14:textId="32FF2A6F" w:rsidR="00116507" w:rsidRPr="002D7E4D" w:rsidRDefault="00116507" w:rsidP="0011650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b/>
          <w:sz w:val="24"/>
          <w:szCs w:val="24"/>
        </w:rPr>
        <w:t>Involvement</w:t>
      </w:r>
      <w:r w:rsidRPr="002D7E4D">
        <w:rPr>
          <w:rFonts w:ascii="Times New Roman" w:hAnsi="Times New Roman" w:cs="Times New Roman"/>
          <w:sz w:val="24"/>
          <w:szCs w:val="24"/>
        </w:rPr>
        <w:t>: Project will work directly with all stakeholders during the entire process to better understand and consider opinions and concerns. Can be done through workshops or group meetings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381674575"/>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w:t>
      </w:r>
    </w:p>
    <w:p w14:paraId="5A486C76" w14:textId="45248050" w:rsidR="00116507" w:rsidRPr="002D7E4D" w:rsidRDefault="00116507" w:rsidP="0011650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b/>
          <w:sz w:val="24"/>
          <w:szCs w:val="24"/>
        </w:rPr>
        <w:t>Collaboration</w:t>
      </w:r>
      <w:r w:rsidRPr="002D7E4D">
        <w:rPr>
          <w:rFonts w:ascii="Times New Roman" w:hAnsi="Times New Roman" w:cs="Times New Roman"/>
          <w:sz w:val="24"/>
          <w:szCs w:val="24"/>
        </w:rPr>
        <w:t xml:space="preserve">: work together in order to develop best solution and alternatives, </w:t>
      </w:r>
      <w:r w:rsidR="0084674E" w:rsidRPr="002D7E4D">
        <w:rPr>
          <w:rFonts w:ascii="Times New Roman" w:hAnsi="Times New Roman" w:cs="Times New Roman"/>
          <w:sz w:val="24"/>
          <w:szCs w:val="24"/>
        </w:rPr>
        <w:t>involving beneficiaries into the decision-making process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539864515"/>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0084674E" w:rsidRPr="002D7E4D">
        <w:rPr>
          <w:rFonts w:ascii="Times New Roman" w:hAnsi="Times New Roman" w:cs="Times New Roman"/>
          <w:sz w:val="24"/>
          <w:szCs w:val="24"/>
        </w:rPr>
        <w:t>;</w:t>
      </w:r>
    </w:p>
    <w:p w14:paraId="738F763E" w14:textId="18CD1D3D" w:rsidR="0084674E" w:rsidRPr="002D7E4D" w:rsidRDefault="0084674E" w:rsidP="0084674E">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b/>
          <w:sz w:val="24"/>
          <w:szCs w:val="24"/>
        </w:rPr>
        <w:t>Empowerment</w:t>
      </w:r>
      <w:r w:rsidRPr="002D7E4D">
        <w:rPr>
          <w:rFonts w:ascii="Times New Roman" w:hAnsi="Times New Roman" w:cs="Times New Roman"/>
          <w:sz w:val="24"/>
          <w:szCs w:val="24"/>
        </w:rPr>
        <w:t>: bring the project to fruition and celebrate success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654270694"/>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Hus21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w:t>
      </w:r>
    </w:p>
    <w:p w14:paraId="7832EC72" w14:textId="3FDD77B3" w:rsidR="0084674E" w:rsidRPr="002D7E4D" w:rsidRDefault="0084674E" w:rsidP="0084674E">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Based on these I was then able to choose my topic, which was the fight against poverty carried out by Oxfam GB, an international organization that </w:t>
      </w:r>
      <w:r w:rsidR="0012366B" w:rsidRPr="002D7E4D">
        <w:rPr>
          <w:rFonts w:ascii="Times New Roman" w:hAnsi="Times New Roman" w:cs="Times New Roman"/>
          <w:sz w:val="24"/>
          <w:szCs w:val="24"/>
        </w:rPr>
        <w:t>is fighting inequality in the world</w:t>
      </w:r>
      <w:r w:rsidRPr="002D7E4D">
        <w:rPr>
          <w:rFonts w:ascii="Times New Roman" w:hAnsi="Times New Roman" w:cs="Times New Roman"/>
          <w:sz w:val="24"/>
          <w:szCs w:val="24"/>
        </w:rPr>
        <w:t xml:space="preserve"> </w:t>
      </w:r>
      <w:r w:rsidR="0012366B" w:rsidRPr="002D7E4D">
        <w:rPr>
          <w:rFonts w:ascii="Times New Roman" w:hAnsi="Times New Roman" w:cs="Times New Roman"/>
          <w:sz w:val="24"/>
          <w:szCs w:val="24"/>
        </w:rPr>
        <w:t xml:space="preserve">to </w:t>
      </w:r>
      <w:r w:rsidR="00F10A99" w:rsidRPr="002D7E4D">
        <w:rPr>
          <w:rFonts w:ascii="Times New Roman" w:hAnsi="Times New Roman" w:cs="Times New Roman"/>
          <w:sz w:val="24"/>
          <w:szCs w:val="24"/>
        </w:rPr>
        <w:t>e</w:t>
      </w:r>
      <w:r w:rsidR="0012366B" w:rsidRPr="002D7E4D">
        <w:rPr>
          <w:rFonts w:ascii="Times New Roman" w:hAnsi="Times New Roman" w:cs="Times New Roman"/>
          <w:sz w:val="24"/>
          <w:szCs w:val="24"/>
        </w:rPr>
        <w:t>nd injustice and poverty</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178772391"/>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Oxf21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(Oxfam, 2021)</w:t>
          </w:r>
          <w:r w:rsidR="008D0346" w:rsidRPr="002D7E4D">
            <w:rPr>
              <w:rFonts w:ascii="Times New Roman" w:hAnsi="Times New Roman" w:cs="Times New Roman"/>
              <w:sz w:val="24"/>
              <w:szCs w:val="24"/>
            </w:rPr>
            <w:fldChar w:fldCharType="end"/>
          </w:r>
        </w:sdtContent>
      </w:sdt>
      <w:r w:rsidR="0012366B" w:rsidRPr="002D7E4D">
        <w:rPr>
          <w:rFonts w:ascii="Times New Roman" w:hAnsi="Times New Roman" w:cs="Times New Roman"/>
          <w:sz w:val="24"/>
          <w:szCs w:val="24"/>
        </w:rPr>
        <w:t xml:space="preserve">. The segment chosen by my research was </w:t>
      </w:r>
      <w:r w:rsidR="0012366B" w:rsidRPr="002D7E4D">
        <w:rPr>
          <w:rFonts w:ascii="Times New Roman" w:hAnsi="Times New Roman" w:cs="Times New Roman"/>
          <w:b/>
          <w:sz w:val="24"/>
          <w:szCs w:val="24"/>
        </w:rPr>
        <w:t>women with low income at workplace in UK</w:t>
      </w:r>
      <w:r w:rsidR="0012366B" w:rsidRPr="002D7E4D">
        <w:rPr>
          <w:rFonts w:ascii="Times New Roman" w:hAnsi="Times New Roman" w:cs="Times New Roman"/>
          <w:sz w:val="24"/>
          <w:szCs w:val="24"/>
        </w:rPr>
        <w:t xml:space="preserve">, women that are not able to get a Living Wage but struggles with the National Minimum Wage. The approach was social innovation and BOOST </w:t>
      </w:r>
      <w:r w:rsidR="0012366B" w:rsidRPr="002D7E4D">
        <w:rPr>
          <w:rFonts w:ascii="Times New Roman" w:hAnsi="Times New Roman" w:cs="Times New Roman"/>
          <w:sz w:val="24"/>
          <w:szCs w:val="24"/>
        </w:rPr>
        <w:lastRenderedPageBreak/>
        <w:t>methodology</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398247966"/>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Bon16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(Bond, 2016)</w:t>
          </w:r>
          <w:r w:rsidR="008D0346" w:rsidRPr="002D7E4D">
            <w:rPr>
              <w:rFonts w:ascii="Times New Roman" w:hAnsi="Times New Roman" w:cs="Times New Roman"/>
              <w:sz w:val="24"/>
              <w:szCs w:val="24"/>
            </w:rPr>
            <w:fldChar w:fldCharType="end"/>
          </w:r>
        </w:sdtContent>
      </w:sdt>
      <w:r w:rsidR="0012366B" w:rsidRPr="002D7E4D">
        <w:rPr>
          <w:rFonts w:ascii="Times New Roman" w:hAnsi="Times New Roman" w:cs="Times New Roman"/>
          <w:sz w:val="24"/>
          <w:szCs w:val="24"/>
        </w:rPr>
        <w:t xml:space="preserve">, which were implemented successfully by Oxfam for a period of 6 months in 2015-2016 in various situations, and relies on developing very efficient </w:t>
      </w:r>
      <w:r w:rsidR="00F15E92" w:rsidRPr="002D7E4D">
        <w:rPr>
          <w:rFonts w:ascii="Times New Roman" w:hAnsi="Times New Roman" w:cs="Times New Roman"/>
          <w:sz w:val="24"/>
          <w:szCs w:val="24"/>
        </w:rPr>
        <w:t>small-scale</w:t>
      </w:r>
      <w:r w:rsidR="0012366B" w:rsidRPr="002D7E4D">
        <w:rPr>
          <w:rFonts w:ascii="Times New Roman" w:hAnsi="Times New Roman" w:cs="Times New Roman"/>
          <w:sz w:val="24"/>
          <w:szCs w:val="24"/>
        </w:rPr>
        <w:t xml:space="preserve"> projects using cross-sectors stakeholders by involving everyone, including the beneficiaries of the project, into the designing process of the solutions</w:t>
      </w:r>
      <w:r w:rsidR="00F15E92" w:rsidRPr="002D7E4D">
        <w:rPr>
          <w:rFonts w:ascii="Times New Roman" w:hAnsi="Times New Roman" w:cs="Times New Roman"/>
          <w:sz w:val="24"/>
          <w:szCs w:val="24"/>
        </w:rPr>
        <w:t xml:space="preserve"> and further implementation of the successful ones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329286570"/>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Des21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(Design Council, 2021)</w:t>
          </w:r>
          <w:r w:rsidR="008D0346" w:rsidRPr="002D7E4D">
            <w:rPr>
              <w:rFonts w:ascii="Times New Roman" w:hAnsi="Times New Roman" w:cs="Times New Roman"/>
              <w:sz w:val="24"/>
              <w:szCs w:val="24"/>
            </w:rPr>
            <w:fldChar w:fldCharType="end"/>
          </w:r>
        </w:sdtContent>
      </w:sdt>
      <w:r w:rsidR="0012366B" w:rsidRPr="002D7E4D">
        <w:rPr>
          <w:rFonts w:ascii="Times New Roman" w:hAnsi="Times New Roman" w:cs="Times New Roman"/>
          <w:sz w:val="24"/>
          <w:szCs w:val="24"/>
        </w:rPr>
        <w:t>.</w:t>
      </w:r>
    </w:p>
    <w:p w14:paraId="12FF7370" w14:textId="4AADB5FA" w:rsidR="00B02907" w:rsidRPr="002D7E4D" w:rsidRDefault="00B02907" w:rsidP="00B02907">
      <w:pPr>
        <w:pStyle w:val="Heading2"/>
        <w:rPr>
          <w:rFonts w:ascii="Times New Roman" w:hAnsi="Times New Roman" w:cs="Times New Roman"/>
          <w:sz w:val="24"/>
          <w:szCs w:val="24"/>
        </w:rPr>
      </w:pPr>
      <w:bookmarkStart w:id="4" w:name="_Toc71898616"/>
      <w:r w:rsidRPr="002D7E4D">
        <w:rPr>
          <w:rFonts w:ascii="Times New Roman" w:hAnsi="Times New Roman" w:cs="Times New Roman"/>
          <w:sz w:val="24"/>
          <w:szCs w:val="24"/>
        </w:rPr>
        <w:t>2.2. Feelings Stage</w:t>
      </w:r>
      <w:bookmarkEnd w:id="4"/>
    </w:p>
    <w:p w14:paraId="6CFC4A6E" w14:textId="579F0F3E" w:rsidR="00B02907" w:rsidRPr="002D7E4D" w:rsidRDefault="00065CF3"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When I first started the module, I felt a little frustrated about not being able to interact face to face with my colleagues and teachers, as I am a very communicative and dynamic person. Language barrier was also an issue, as academic learning and writing requires a different vocabulary and terms, and I did feel sometimes I cannot cope with the challenges, so I start keeping a small journal in which I have noted new topics in order to come back later on and research more about them. During my 10 weeks of learning I have also felt a bit overwhelmed about the amount of information received, and I was afraid I will not be able to keep up with the learning process, but the diary helped a lot at the end of each weekly session. Another thing that was difficult for me was the research process, and I was concerned I may not finish in due time, but the topic and the organization chosen (Oxfam GB) helped me </w:t>
      </w:r>
      <w:r w:rsidR="00311652" w:rsidRPr="002D7E4D">
        <w:rPr>
          <w:rFonts w:ascii="Times New Roman" w:hAnsi="Times New Roman" w:cs="Times New Roman"/>
          <w:sz w:val="24"/>
          <w:szCs w:val="24"/>
        </w:rPr>
        <w:t>because I have found a vast library on the Oxfam’s site, which boosted my confidence and reassured me I can manage the assignment in due time</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381209110"/>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Oxf21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(Oxfam, 2021)</w:t>
          </w:r>
          <w:r w:rsidR="008D0346" w:rsidRPr="002D7E4D">
            <w:rPr>
              <w:rFonts w:ascii="Times New Roman" w:hAnsi="Times New Roman" w:cs="Times New Roman"/>
              <w:sz w:val="24"/>
              <w:szCs w:val="24"/>
            </w:rPr>
            <w:fldChar w:fldCharType="end"/>
          </w:r>
        </w:sdtContent>
      </w:sdt>
      <w:r w:rsidR="00311652" w:rsidRPr="002D7E4D">
        <w:rPr>
          <w:rFonts w:ascii="Times New Roman" w:hAnsi="Times New Roman" w:cs="Times New Roman"/>
          <w:sz w:val="24"/>
          <w:szCs w:val="24"/>
        </w:rPr>
        <w:t>. Time management was also a concern along the way, as I work full time and I realized I can’t be a pro-active learner unless I schedule all my activities properly</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729840572"/>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Ram18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(Rampton, 2018)</w:t>
          </w:r>
          <w:r w:rsidR="008D0346" w:rsidRPr="002D7E4D">
            <w:rPr>
              <w:rFonts w:ascii="Times New Roman" w:hAnsi="Times New Roman" w:cs="Times New Roman"/>
              <w:sz w:val="24"/>
              <w:szCs w:val="24"/>
            </w:rPr>
            <w:fldChar w:fldCharType="end"/>
          </w:r>
        </w:sdtContent>
      </w:sdt>
      <w:r w:rsidR="00311652" w:rsidRPr="002D7E4D">
        <w:rPr>
          <w:rFonts w:ascii="Times New Roman" w:hAnsi="Times New Roman" w:cs="Times New Roman"/>
          <w:sz w:val="24"/>
          <w:szCs w:val="24"/>
        </w:rPr>
        <w:t>.</w:t>
      </w:r>
    </w:p>
    <w:p w14:paraId="052B1B67" w14:textId="659FCB95" w:rsidR="00B02907" w:rsidRPr="002D7E4D" w:rsidRDefault="00B02907" w:rsidP="00B02907">
      <w:pPr>
        <w:pStyle w:val="Heading2"/>
        <w:rPr>
          <w:rFonts w:ascii="Times New Roman" w:hAnsi="Times New Roman" w:cs="Times New Roman"/>
          <w:sz w:val="24"/>
          <w:szCs w:val="24"/>
        </w:rPr>
      </w:pPr>
      <w:bookmarkStart w:id="5" w:name="_Toc71898617"/>
      <w:r w:rsidRPr="002D7E4D">
        <w:rPr>
          <w:rFonts w:ascii="Times New Roman" w:hAnsi="Times New Roman" w:cs="Times New Roman"/>
          <w:sz w:val="24"/>
          <w:szCs w:val="24"/>
        </w:rPr>
        <w:t>2.3. Evaluation Stage</w:t>
      </w:r>
      <w:bookmarkEnd w:id="5"/>
    </w:p>
    <w:p w14:paraId="61C70141" w14:textId="4D568ECB" w:rsidR="00B02907" w:rsidRPr="002D7E4D" w:rsidRDefault="00311652"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Reflecting on my positives and negatives during the 10 weeks that led to the designing and submission of my Community Engagement project, I can say that first positive was the ability to ongoingly adjust my time so that I can keep up with new information and topics, and keeping the diary has helped a lot by emphasizing areas and terms that I need to allocate time for. Another positive was the choice of topic to research, as Oxfam’s library allowed me to access researches, case studies, journals, articles, and I was able to understand what community engagement is through the eyes of Oxfam and how the organization is empowering people and communities to take part in their projects</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1419868838"/>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Oxf21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(Oxfam,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Also, I have found what </w:t>
      </w:r>
      <w:r w:rsidRPr="002D7E4D">
        <w:rPr>
          <w:rFonts w:ascii="Times New Roman" w:hAnsi="Times New Roman" w:cs="Times New Roman"/>
          <w:b/>
          <w:sz w:val="24"/>
          <w:szCs w:val="24"/>
        </w:rPr>
        <w:t>social innovation</w:t>
      </w:r>
      <w:r w:rsidRPr="002D7E4D">
        <w:rPr>
          <w:rFonts w:ascii="Times New Roman" w:hAnsi="Times New Roman" w:cs="Times New Roman"/>
          <w:sz w:val="24"/>
          <w:szCs w:val="24"/>
        </w:rPr>
        <w:t xml:space="preserve"> is and what tools and techniques is the </w:t>
      </w:r>
      <w:r w:rsidRPr="002D7E4D">
        <w:rPr>
          <w:rFonts w:ascii="Times New Roman" w:hAnsi="Times New Roman" w:cs="Times New Roman"/>
          <w:b/>
          <w:sz w:val="24"/>
          <w:szCs w:val="24"/>
        </w:rPr>
        <w:t>BOOST methodology</w:t>
      </w:r>
      <w:r w:rsidRPr="002D7E4D">
        <w:rPr>
          <w:rFonts w:ascii="Times New Roman" w:hAnsi="Times New Roman" w:cs="Times New Roman"/>
          <w:sz w:val="24"/>
          <w:szCs w:val="24"/>
        </w:rPr>
        <w:t xml:space="preserve"> using</w:t>
      </w:r>
      <w:r w:rsidR="008D0346" w:rsidRPr="002D7E4D">
        <w:rPr>
          <w:rFonts w:ascii="Times New Roman" w:hAnsi="Times New Roman" w:cs="Times New Roman"/>
          <w:sz w:val="24"/>
          <w:szCs w:val="24"/>
        </w:rPr>
        <w:t xml:space="preserve"> </w:t>
      </w:r>
      <w:sdt>
        <w:sdtPr>
          <w:rPr>
            <w:rFonts w:ascii="Times New Roman" w:hAnsi="Times New Roman" w:cs="Times New Roman"/>
            <w:sz w:val="24"/>
            <w:szCs w:val="24"/>
          </w:rPr>
          <w:id w:val="636692040"/>
          <w:citation/>
        </w:sdtPr>
        <w:sdtContent>
          <w:r w:rsidR="008D0346" w:rsidRPr="002D7E4D">
            <w:rPr>
              <w:rFonts w:ascii="Times New Roman" w:hAnsi="Times New Roman" w:cs="Times New Roman"/>
              <w:sz w:val="24"/>
              <w:szCs w:val="24"/>
            </w:rPr>
            <w:fldChar w:fldCharType="begin"/>
          </w:r>
          <w:r w:rsidR="008D0346" w:rsidRPr="002D7E4D">
            <w:rPr>
              <w:rFonts w:ascii="Times New Roman" w:hAnsi="Times New Roman" w:cs="Times New Roman"/>
              <w:sz w:val="24"/>
              <w:szCs w:val="24"/>
            </w:rPr>
            <w:instrText xml:space="preserve"> CITATION Des21 \l 2057 </w:instrText>
          </w:r>
          <w:r w:rsidR="008D0346"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(Design Council, 2021)</w:t>
          </w:r>
          <w:r w:rsidR="008D0346"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xml:space="preserve">. Amongst the negatives during my learning experience I can mention I have </w:t>
      </w:r>
      <w:r w:rsidR="004C37FE" w:rsidRPr="002D7E4D">
        <w:rPr>
          <w:rFonts w:ascii="Times New Roman" w:hAnsi="Times New Roman" w:cs="Times New Roman"/>
          <w:sz w:val="24"/>
          <w:szCs w:val="24"/>
        </w:rPr>
        <w:t>started</w:t>
      </w:r>
      <w:r w:rsidRPr="002D7E4D">
        <w:rPr>
          <w:rFonts w:ascii="Times New Roman" w:hAnsi="Times New Roman" w:cs="Times New Roman"/>
          <w:sz w:val="24"/>
          <w:szCs w:val="24"/>
        </w:rPr>
        <w:t xml:space="preserve"> working on the project a bit late, and I was therefore not able to submit it for feedback and review</w:t>
      </w:r>
      <w:r w:rsidR="004C37FE" w:rsidRPr="002D7E4D">
        <w:rPr>
          <w:rFonts w:ascii="Times New Roman" w:hAnsi="Times New Roman" w:cs="Times New Roman"/>
          <w:sz w:val="24"/>
          <w:szCs w:val="24"/>
        </w:rPr>
        <w:t xml:space="preserve">. Another negative was that I have probably spent too much time on research instead </w:t>
      </w:r>
      <w:r w:rsidR="004C37FE" w:rsidRPr="002D7E4D">
        <w:rPr>
          <w:rFonts w:ascii="Times New Roman" w:hAnsi="Times New Roman" w:cs="Times New Roman"/>
          <w:sz w:val="24"/>
          <w:szCs w:val="24"/>
        </w:rPr>
        <w:lastRenderedPageBreak/>
        <w:t>of starting to write my assessment and focus more on the analysis part. Overall, I think my entire contribution to bringing a CE project to fruition was more positive rather than negative.</w:t>
      </w:r>
    </w:p>
    <w:p w14:paraId="5186F4DF" w14:textId="55D41703" w:rsidR="00B02907" w:rsidRPr="002D7E4D" w:rsidRDefault="00B02907" w:rsidP="00B02907">
      <w:pPr>
        <w:pStyle w:val="Heading2"/>
        <w:rPr>
          <w:rFonts w:ascii="Times New Roman" w:hAnsi="Times New Roman" w:cs="Times New Roman"/>
          <w:sz w:val="24"/>
          <w:szCs w:val="24"/>
        </w:rPr>
      </w:pPr>
      <w:bookmarkStart w:id="6" w:name="_Toc71898618"/>
      <w:r w:rsidRPr="002D7E4D">
        <w:rPr>
          <w:rFonts w:ascii="Times New Roman" w:hAnsi="Times New Roman" w:cs="Times New Roman"/>
          <w:sz w:val="24"/>
          <w:szCs w:val="24"/>
        </w:rPr>
        <w:t>2.4. Analysis Stage</w:t>
      </w:r>
      <w:bookmarkEnd w:id="6"/>
    </w:p>
    <w:p w14:paraId="416CEAF3" w14:textId="0151E947" w:rsidR="00B02907" w:rsidRPr="002D7E4D" w:rsidRDefault="00554DF7"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Overall, my learning process was focused around combining time management with interactive learning. I have been able to do this by focusing on results and prioritizing tasks and activities in order to be able to manage my time more effectively, but still allowing </w:t>
      </w:r>
      <w:r w:rsidR="00187887" w:rsidRPr="002D7E4D">
        <w:rPr>
          <w:rFonts w:ascii="Times New Roman" w:hAnsi="Times New Roman" w:cs="Times New Roman"/>
          <w:sz w:val="24"/>
          <w:szCs w:val="24"/>
        </w:rPr>
        <w:t xml:space="preserve">me </w:t>
      </w:r>
      <w:r w:rsidRPr="002D7E4D">
        <w:rPr>
          <w:rFonts w:ascii="Times New Roman" w:hAnsi="Times New Roman" w:cs="Times New Roman"/>
          <w:sz w:val="24"/>
          <w:szCs w:val="24"/>
        </w:rPr>
        <w:t>time to work and relax without losing focus on the final objective, which was designing and submitting a viable CE project</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1382947823"/>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Ram18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(Rampton, 2018)</w:t>
          </w:r>
          <w:r w:rsidR="009A0DE0"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My research method was helped by having access to the Oxfam’s library, which allowed me to implement both qualitative (case studies) and quantitative methods (statistical)</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2020301924"/>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Wor14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(WorldSupporter, 2014)</w:t>
          </w:r>
          <w:r w:rsidR="009A0DE0" w:rsidRPr="002D7E4D">
            <w:rPr>
              <w:rFonts w:ascii="Times New Roman" w:hAnsi="Times New Roman" w:cs="Times New Roman"/>
              <w:sz w:val="24"/>
              <w:szCs w:val="24"/>
            </w:rPr>
            <w:fldChar w:fldCharType="end"/>
          </w:r>
        </w:sdtContent>
      </w:sdt>
      <w:r w:rsidRPr="002D7E4D">
        <w:rPr>
          <w:rFonts w:ascii="Times New Roman" w:hAnsi="Times New Roman" w:cs="Times New Roman"/>
          <w:sz w:val="24"/>
          <w:szCs w:val="24"/>
        </w:rPr>
        <w:t>, so that the choice of project is not just efficient and able to solve the issue</w:t>
      </w:r>
      <w:r w:rsidR="00886858" w:rsidRPr="002D7E4D">
        <w:rPr>
          <w:rFonts w:ascii="Times New Roman" w:hAnsi="Times New Roman" w:cs="Times New Roman"/>
          <w:sz w:val="24"/>
          <w:szCs w:val="24"/>
        </w:rPr>
        <w:t>s</w:t>
      </w:r>
      <w:r w:rsidRPr="002D7E4D">
        <w:rPr>
          <w:rFonts w:ascii="Times New Roman" w:hAnsi="Times New Roman" w:cs="Times New Roman"/>
          <w:sz w:val="24"/>
          <w:szCs w:val="24"/>
        </w:rPr>
        <w:t xml:space="preserve"> but also grounded in reality and real life situations (many participants during the 3 days of the BOOST event were actually women with a low income at their workplaces). Bringing together cross-sectors stakeholders and people with the necessary resources and funding to support and implement such a project can guarantee the success of the event and will empower women in low-paid positions to further fight for their right to better wages by attending more events like this one or bringing some of the solutions to their own communities</w:t>
      </w:r>
      <w:r w:rsidR="00187887" w:rsidRPr="002D7E4D">
        <w:rPr>
          <w:rFonts w:ascii="Times New Roman" w:hAnsi="Times New Roman" w:cs="Times New Roman"/>
          <w:sz w:val="24"/>
          <w:szCs w:val="24"/>
        </w:rPr>
        <w:t xml:space="preserve"> through social media and other means of communication. What could’ve been more helpful or could’ve improved my assessment was going into a deeper analysis of the social innovation and its techniques</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1183329088"/>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Bon16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(Bond, 2016)</w:t>
          </w:r>
          <w:r w:rsidR="009A0DE0" w:rsidRPr="002D7E4D">
            <w:rPr>
              <w:rFonts w:ascii="Times New Roman" w:hAnsi="Times New Roman" w:cs="Times New Roman"/>
              <w:sz w:val="24"/>
              <w:szCs w:val="24"/>
            </w:rPr>
            <w:fldChar w:fldCharType="end"/>
          </w:r>
        </w:sdtContent>
      </w:sdt>
      <w:r w:rsidR="00187887" w:rsidRPr="002D7E4D">
        <w:rPr>
          <w:rFonts w:ascii="Times New Roman" w:hAnsi="Times New Roman" w:cs="Times New Roman"/>
          <w:sz w:val="24"/>
          <w:szCs w:val="24"/>
        </w:rPr>
        <w:t>, by showing more examples and case studies in order to showcase the benefits of this technique in different situations or scenarios. Least but not last, going through the entire learning process about Community Engagement, I have also learned how to respond better to social issues and how meetings, focus groups, interviews, forums, workshops, social media, surveys bring people together in collaborating efficiently, discussing problems and issues and finding solutions, as sustainable development relies on making people a part of the decision making and problem solving process</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4286436"/>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Bon16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(Bond, 2016)</w:t>
          </w:r>
          <w:r w:rsidR="009A0DE0" w:rsidRPr="002D7E4D">
            <w:rPr>
              <w:rFonts w:ascii="Times New Roman" w:hAnsi="Times New Roman" w:cs="Times New Roman"/>
              <w:sz w:val="24"/>
              <w:szCs w:val="24"/>
            </w:rPr>
            <w:fldChar w:fldCharType="end"/>
          </w:r>
        </w:sdtContent>
      </w:sdt>
      <w:r w:rsidR="00187887" w:rsidRPr="002D7E4D">
        <w:rPr>
          <w:rFonts w:ascii="Times New Roman" w:hAnsi="Times New Roman" w:cs="Times New Roman"/>
          <w:sz w:val="24"/>
          <w:szCs w:val="24"/>
        </w:rPr>
        <w:t>.</w:t>
      </w:r>
    </w:p>
    <w:p w14:paraId="1992432A" w14:textId="3FA3B68D" w:rsidR="00B02907" w:rsidRPr="002D7E4D" w:rsidRDefault="00B02907" w:rsidP="00B02907">
      <w:pPr>
        <w:pStyle w:val="Heading2"/>
        <w:rPr>
          <w:rFonts w:ascii="Times New Roman" w:hAnsi="Times New Roman" w:cs="Times New Roman"/>
          <w:sz w:val="24"/>
          <w:szCs w:val="24"/>
        </w:rPr>
      </w:pPr>
      <w:bookmarkStart w:id="7" w:name="_Toc71898619"/>
      <w:r w:rsidRPr="002D7E4D">
        <w:rPr>
          <w:rFonts w:ascii="Times New Roman" w:hAnsi="Times New Roman" w:cs="Times New Roman"/>
          <w:sz w:val="24"/>
          <w:szCs w:val="24"/>
        </w:rPr>
        <w:t>2.5. Conclusion Stage</w:t>
      </w:r>
      <w:bookmarkEnd w:id="7"/>
    </w:p>
    <w:p w14:paraId="1B2753A3" w14:textId="09B07670" w:rsidR="00B02907" w:rsidRPr="002D7E4D" w:rsidRDefault="00D95B66"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Generally, during my 10 weeks of learning this module and preparing my final assessment, I have learned what community engagement is, which is </w:t>
      </w:r>
      <w:r w:rsidR="00F23274" w:rsidRPr="002D7E4D">
        <w:rPr>
          <w:rFonts w:ascii="Times New Roman" w:hAnsi="Times New Roman" w:cs="Times New Roman"/>
          <w:sz w:val="24"/>
          <w:szCs w:val="24"/>
        </w:rPr>
        <w:t>seeking better engagement from the people in a community to achieve sustainable outcomes (on long or short term) by involving them and into collaboration, discussions, partnerships, processes, decision making, problem solving and finally implementation of the solutions agreed</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1687811477"/>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Hus21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(Hussey, 2021)</w:t>
          </w:r>
          <w:r w:rsidR="009A0DE0" w:rsidRPr="002D7E4D">
            <w:rPr>
              <w:rFonts w:ascii="Times New Roman" w:hAnsi="Times New Roman" w:cs="Times New Roman"/>
              <w:sz w:val="24"/>
              <w:szCs w:val="24"/>
            </w:rPr>
            <w:fldChar w:fldCharType="end"/>
          </w:r>
        </w:sdtContent>
      </w:sdt>
      <w:r w:rsidR="00F23274" w:rsidRPr="002D7E4D">
        <w:rPr>
          <w:rFonts w:ascii="Times New Roman" w:hAnsi="Times New Roman" w:cs="Times New Roman"/>
          <w:sz w:val="24"/>
          <w:szCs w:val="24"/>
        </w:rPr>
        <w:t>. Also, I have understood what Oxfam is and how they implement community engagement tools and techniques in order to deliver viable projects that are solving real life issues</w:t>
      </w:r>
      <w:r w:rsidR="009A0DE0" w:rsidRPr="002D7E4D">
        <w:rPr>
          <w:rFonts w:ascii="Times New Roman" w:hAnsi="Times New Roman" w:cs="Times New Roman"/>
          <w:sz w:val="24"/>
          <w:szCs w:val="24"/>
        </w:rPr>
        <w:t xml:space="preserve"> </w:t>
      </w:r>
      <w:sdt>
        <w:sdtPr>
          <w:rPr>
            <w:rFonts w:ascii="Times New Roman" w:hAnsi="Times New Roman" w:cs="Times New Roman"/>
            <w:sz w:val="24"/>
            <w:szCs w:val="24"/>
          </w:rPr>
          <w:id w:val="-1933111576"/>
          <w:citation/>
        </w:sdtPr>
        <w:sdtContent>
          <w:r w:rsidR="009A0DE0" w:rsidRPr="002D7E4D">
            <w:rPr>
              <w:rFonts w:ascii="Times New Roman" w:hAnsi="Times New Roman" w:cs="Times New Roman"/>
              <w:sz w:val="24"/>
              <w:szCs w:val="24"/>
            </w:rPr>
            <w:fldChar w:fldCharType="begin"/>
          </w:r>
          <w:r w:rsidR="009A0DE0" w:rsidRPr="002D7E4D">
            <w:rPr>
              <w:rFonts w:ascii="Times New Roman" w:hAnsi="Times New Roman" w:cs="Times New Roman"/>
              <w:sz w:val="24"/>
              <w:szCs w:val="24"/>
            </w:rPr>
            <w:instrText xml:space="preserve"> CITATION Oxf21 \l 2057 </w:instrText>
          </w:r>
          <w:r w:rsidR="009A0DE0" w:rsidRPr="002D7E4D">
            <w:rPr>
              <w:rFonts w:ascii="Times New Roman" w:hAnsi="Times New Roman" w:cs="Times New Roman"/>
              <w:sz w:val="24"/>
              <w:szCs w:val="24"/>
            </w:rPr>
            <w:fldChar w:fldCharType="separate"/>
          </w:r>
          <w:r w:rsidR="002D7E4D" w:rsidRPr="002D7E4D">
            <w:rPr>
              <w:rFonts w:ascii="Times New Roman" w:hAnsi="Times New Roman" w:cs="Times New Roman"/>
              <w:noProof/>
              <w:sz w:val="24"/>
              <w:szCs w:val="24"/>
            </w:rPr>
            <w:t>(Oxfam, 2021)</w:t>
          </w:r>
          <w:r w:rsidR="009A0DE0" w:rsidRPr="002D7E4D">
            <w:rPr>
              <w:rFonts w:ascii="Times New Roman" w:hAnsi="Times New Roman" w:cs="Times New Roman"/>
              <w:sz w:val="24"/>
              <w:szCs w:val="24"/>
            </w:rPr>
            <w:fldChar w:fldCharType="end"/>
          </w:r>
        </w:sdtContent>
      </w:sdt>
      <w:r w:rsidR="00F23274" w:rsidRPr="002D7E4D">
        <w:rPr>
          <w:rFonts w:ascii="Times New Roman" w:hAnsi="Times New Roman" w:cs="Times New Roman"/>
          <w:sz w:val="24"/>
          <w:szCs w:val="24"/>
        </w:rPr>
        <w:t xml:space="preserve">. </w:t>
      </w:r>
      <w:r w:rsidR="00F23274" w:rsidRPr="002D7E4D">
        <w:rPr>
          <w:rFonts w:ascii="Times New Roman" w:hAnsi="Times New Roman" w:cs="Times New Roman"/>
          <w:sz w:val="24"/>
          <w:szCs w:val="24"/>
        </w:rPr>
        <w:lastRenderedPageBreak/>
        <w:t xml:space="preserve">Oxfam is empowering women and men worldwide to fight against poverty and injustice by seeking solutions with cross sectors stakeholders (funders, governments, private sector, banking sector, academic sector, other NGOs, etc). </w:t>
      </w:r>
    </w:p>
    <w:p w14:paraId="7CAF75F4" w14:textId="33617743" w:rsidR="00F23274" w:rsidRPr="002D7E4D" w:rsidRDefault="00F23274"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Specifically, I have learned personally how to better manage my time and control the time I spend in performing and completing specific tasks and activities and how I can make these tasks more productive and efficient. Also, I have learned the values and attributes of the SMART objectives in community engagement and how I can personally shape my skills and knowledge in order to be able to take on future projects better. </w:t>
      </w:r>
    </w:p>
    <w:p w14:paraId="326FE788" w14:textId="5839118D" w:rsidR="00B02907" w:rsidRPr="002D7E4D" w:rsidRDefault="00B02907" w:rsidP="00B02907">
      <w:pPr>
        <w:pStyle w:val="Heading2"/>
        <w:rPr>
          <w:rFonts w:ascii="Times New Roman" w:hAnsi="Times New Roman" w:cs="Times New Roman"/>
          <w:sz w:val="24"/>
          <w:szCs w:val="24"/>
        </w:rPr>
      </w:pPr>
      <w:bookmarkStart w:id="8" w:name="_Toc71898620"/>
      <w:r w:rsidRPr="002D7E4D">
        <w:rPr>
          <w:rFonts w:ascii="Times New Roman" w:hAnsi="Times New Roman" w:cs="Times New Roman"/>
          <w:sz w:val="24"/>
          <w:szCs w:val="24"/>
        </w:rPr>
        <w:t>2.6. Action Plans Stage</w:t>
      </w:r>
      <w:bookmarkEnd w:id="8"/>
    </w:p>
    <w:p w14:paraId="0A1216E3" w14:textId="63950916" w:rsidR="00B02907" w:rsidRPr="002D7E4D" w:rsidRDefault="00F23274" w:rsidP="00B0290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As a conclusion, after delivering my Community Engagement project and following my entire 10 weeks learning process, I have developed an action plan that will help me develop my skills and my ability to complete future projects better</w:t>
      </w:r>
      <w:r w:rsidR="00302A97" w:rsidRPr="002D7E4D">
        <w:rPr>
          <w:rFonts w:ascii="Times New Roman" w:hAnsi="Times New Roman" w:cs="Times New Roman"/>
          <w:sz w:val="24"/>
          <w:szCs w:val="24"/>
        </w:rPr>
        <w:t>, as follows:</w:t>
      </w:r>
    </w:p>
    <w:p w14:paraId="678A8DD2" w14:textId="214F8CBE"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I need a more positive and more confident attitude when embarking into designing and developing a CE project;</w:t>
      </w:r>
    </w:p>
    <w:p w14:paraId="03D727F9" w14:textId="3C6F6DFC"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I will need more information about the topic and more time to research various sources;</w:t>
      </w:r>
    </w:p>
    <w:p w14:paraId="793FD718" w14:textId="3AEB6E27"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I will need to be able to better understand people’s points of view and experiences;</w:t>
      </w:r>
    </w:p>
    <w:p w14:paraId="74ED9FB0" w14:textId="616DDDB8"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I will need to communicate better and improve my vocabulary;</w:t>
      </w:r>
    </w:p>
    <w:p w14:paraId="4EDFD5E7" w14:textId="4B0A40D1"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Active listening and critical thinking are essential traits of social workers in order to identify and understand community needs;</w:t>
      </w:r>
    </w:p>
    <w:p w14:paraId="63656EC3" w14:textId="6CCC8AF7"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I need more patience and commitment to the community engagement projects;</w:t>
      </w:r>
    </w:p>
    <w:p w14:paraId="7DFC1A2B" w14:textId="19A6EF91"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Case studies are a great way to learn about community engagement, but a better solution is to get an internship with Oxfam to be able to see how the entire process works;</w:t>
      </w:r>
    </w:p>
    <w:p w14:paraId="7778EDC6" w14:textId="69B53CFB" w:rsidR="00302A97" w:rsidRPr="002D7E4D" w:rsidRDefault="00302A97" w:rsidP="00302A97">
      <w:pPr>
        <w:pStyle w:val="ListParagraph"/>
        <w:numPr>
          <w:ilvl w:val="0"/>
          <w:numId w:val="6"/>
        </w:num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Networking more using LinkedIn and Facebook groups will expand my knowledge and will allow me to gather more information from people involved directly in CE projects.</w:t>
      </w:r>
    </w:p>
    <w:p w14:paraId="68F15D65" w14:textId="1F563547" w:rsidR="00302A97" w:rsidRPr="002D7E4D" w:rsidRDefault="00302A97" w:rsidP="00302A97">
      <w:pPr>
        <w:spacing w:after="0" w:line="360" w:lineRule="auto"/>
        <w:jc w:val="both"/>
        <w:rPr>
          <w:rFonts w:ascii="Times New Roman" w:hAnsi="Times New Roman" w:cs="Times New Roman"/>
          <w:sz w:val="24"/>
          <w:szCs w:val="24"/>
        </w:rPr>
      </w:pPr>
    </w:p>
    <w:p w14:paraId="3567F6BC" w14:textId="62D936EA" w:rsidR="00302A97" w:rsidRPr="002D7E4D" w:rsidRDefault="00302A97" w:rsidP="00302A97">
      <w:pPr>
        <w:pStyle w:val="Heading1"/>
        <w:spacing w:before="0" w:line="360" w:lineRule="auto"/>
        <w:jc w:val="both"/>
        <w:rPr>
          <w:rFonts w:ascii="Times New Roman" w:hAnsi="Times New Roman" w:cs="Times New Roman"/>
        </w:rPr>
      </w:pPr>
      <w:bookmarkStart w:id="9" w:name="_Toc71898621"/>
      <w:r w:rsidRPr="002D7E4D">
        <w:rPr>
          <w:rFonts w:ascii="Times New Roman" w:hAnsi="Times New Roman" w:cs="Times New Roman"/>
        </w:rPr>
        <w:t>3.Conclusion</w:t>
      </w:r>
      <w:bookmarkEnd w:id="9"/>
    </w:p>
    <w:p w14:paraId="06409598" w14:textId="7F90FC6C" w:rsidR="00302A97" w:rsidRPr="002D7E4D" w:rsidRDefault="004C7D25" w:rsidP="00302A97">
      <w:pPr>
        <w:spacing w:after="0" w:line="360" w:lineRule="auto"/>
        <w:jc w:val="both"/>
        <w:rPr>
          <w:rFonts w:ascii="Times New Roman" w:hAnsi="Times New Roman" w:cs="Times New Roman"/>
          <w:sz w:val="24"/>
          <w:szCs w:val="24"/>
        </w:rPr>
      </w:pPr>
      <w:r w:rsidRPr="002D7E4D">
        <w:rPr>
          <w:rFonts w:ascii="Times New Roman" w:hAnsi="Times New Roman" w:cs="Times New Roman"/>
          <w:sz w:val="24"/>
          <w:szCs w:val="24"/>
        </w:rPr>
        <w:t xml:space="preserve">Gibbs’ reflective cycle is encouraging people to systematically think about their experiences </w:t>
      </w:r>
      <w:r w:rsidR="00BC4C90" w:rsidRPr="002D7E4D">
        <w:rPr>
          <w:rFonts w:ascii="Times New Roman" w:hAnsi="Times New Roman" w:cs="Times New Roman"/>
          <w:sz w:val="24"/>
          <w:szCs w:val="24"/>
        </w:rPr>
        <w:t xml:space="preserve">during a specific event, situation or activity. Using it to reflect on your learning process at college can offer suggestions and solutions on how to improve further learning processes and how to complete tasks and assessments better by adopting a project management approach, in which time management, research and analysis are inter connected and </w:t>
      </w:r>
      <w:r w:rsidR="002A2D9A" w:rsidRPr="002D7E4D">
        <w:rPr>
          <w:rFonts w:ascii="Times New Roman" w:hAnsi="Times New Roman" w:cs="Times New Roman"/>
          <w:sz w:val="24"/>
          <w:szCs w:val="24"/>
        </w:rPr>
        <w:t>end result will be delivered in due time, according to the specifics of the aim and objectives of the study.</w:t>
      </w:r>
    </w:p>
    <w:p w14:paraId="1896A8C6" w14:textId="77777777" w:rsidR="00B02907" w:rsidRPr="002D7E4D" w:rsidRDefault="00B02907" w:rsidP="00B02907">
      <w:pPr>
        <w:spacing w:after="0" w:line="360" w:lineRule="auto"/>
        <w:jc w:val="both"/>
        <w:rPr>
          <w:rFonts w:ascii="Times New Roman" w:hAnsi="Times New Roman" w:cs="Times New Roman"/>
          <w:sz w:val="24"/>
          <w:szCs w:val="24"/>
        </w:rPr>
      </w:pPr>
    </w:p>
    <w:bookmarkStart w:id="10" w:name="_Toc71898622" w:displacedByCustomXml="next"/>
    <w:sdt>
      <w:sdtPr>
        <w:rPr>
          <w:rFonts w:ascii="Times New Roman" w:eastAsiaTheme="minorHAnsi" w:hAnsi="Times New Roman" w:cs="Times New Roman"/>
          <w:b w:val="0"/>
          <w:bCs w:val="0"/>
          <w:color w:val="auto"/>
          <w:sz w:val="22"/>
          <w:szCs w:val="22"/>
        </w:rPr>
        <w:id w:val="-625698746"/>
        <w:docPartObj>
          <w:docPartGallery w:val="Bibliographies"/>
          <w:docPartUnique/>
        </w:docPartObj>
      </w:sdtPr>
      <w:sdtContent>
        <w:p w14:paraId="51AC7460" w14:textId="3DE09FAE" w:rsidR="00F63AAC" w:rsidRPr="002D7E4D" w:rsidRDefault="00F63AAC">
          <w:pPr>
            <w:pStyle w:val="Heading1"/>
            <w:rPr>
              <w:rFonts w:ascii="Times New Roman" w:hAnsi="Times New Roman" w:cs="Times New Roman"/>
            </w:rPr>
          </w:pPr>
          <w:r w:rsidRPr="002D7E4D">
            <w:rPr>
              <w:rFonts w:ascii="Times New Roman" w:hAnsi="Times New Roman" w:cs="Times New Roman"/>
            </w:rPr>
            <w:t>References</w:t>
          </w:r>
          <w:bookmarkEnd w:id="10"/>
        </w:p>
        <w:sdt>
          <w:sdtPr>
            <w:rPr>
              <w:rFonts w:ascii="Times New Roman" w:hAnsi="Times New Roman" w:cs="Times New Roman"/>
            </w:rPr>
            <w:id w:val="-573587230"/>
            <w:bibliography/>
          </w:sdtPr>
          <w:sdtContent>
            <w:p w14:paraId="44960A84" w14:textId="77777777" w:rsidR="002D7E4D" w:rsidRPr="002D7E4D" w:rsidRDefault="00F63AAC" w:rsidP="002D7E4D">
              <w:pPr>
                <w:pStyle w:val="Bibliography"/>
                <w:rPr>
                  <w:rFonts w:ascii="Times New Roman" w:hAnsi="Times New Roman" w:cs="Times New Roman"/>
                  <w:noProof/>
                  <w:sz w:val="24"/>
                  <w:szCs w:val="24"/>
                </w:rPr>
              </w:pPr>
              <w:r w:rsidRPr="002D7E4D">
                <w:rPr>
                  <w:rFonts w:ascii="Times New Roman" w:hAnsi="Times New Roman" w:cs="Times New Roman"/>
                </w:rPr>
                <w:fldChar w:fldCharType="begin"/>
              </w:r>
              <w:r w:rsidRPr="002D7E4D">
                <w:rPr>
                  <w:rFonts w:ascii="Times New Roman" w:hAnsi="Times New Roman" w:cs="Times New Roman"/>
                </w:rPr>
                <w:instrText xml:space="preserve"> BIBLIOGRAPHY </w:instrText>
              </w:r>
              <w:r w:rsidRPr="002D7E4D">
                <w:rPr>
                  <w:rFonts w:ascii="Times New Roman" w:hAnsi="Times New Roman" w:cs="Times New Roman"/>
                </w:rPr>
                <w:fldChar w:fldCharType="separate"/>
              </w:r>
              <w:r w:rsidR="002D7E4D" w:rsidRPr="002D7E4D">
                <w:rPr>
                  <w:rFonts w:ascii="Times New Roman" w:hAnsi="Times New Roman" w:cs="Times New Roman"/>
                  <w:noProof/>
                </w:rPr>
                <w:t xml:space="preserve">Bond, 2016. </w:t>
              </w:r>
              <w:r w:rsidR="002D7E4D" w:rsidRPr="002D7E4D">
                <w:rPr>
                  <w:rFonts w:ascii="Times New Roman" w:hAnsi="Times New Roman" w:cs="Times New Roman"/>
                  <w:i/>
                  <w:iCs/>
                  <w:noProof/>
                </w:rPr>
                <w:t xml:space="preserve">An introduction to social innovation for NGOs. </w:t>
              </w:r>
              <w:r w:rsidR="002D7E4D" w:rsidRPr="002D7E4D">
                <w:rPr>
                  <w:rFonts w:ascii="Times New Roman" w:hAnsi="Times New Roman" w:cs="Times New Roman"/>
                  <w:noProof/>
                </w:rPr>
                <w:t xml:space="preserve">[Online] </w:t>
              </w:r>
              <w:r w:rsidR="002D7E4D" w:rsidRPr="002D7E4D">
                <w:rPr>
                  <w:rFonts w:ascii="Times New Roman" w:hAnsi="Times New Roman" w:cs="Times New Roman"/>
                  <w:noProof/>
                </w:rPr>
                <w:br/>
                <w:t xml:space="preserve">Available at: </w:t>
              </w:r>
              <w:r w:rsidR="002D7E4D" w:rsidRPr="002D7E4D">
                <w:rPr>
                  <w:rFonts w:ascii="Times New Roman" w:hAnsi="Times New Roman" w:cs="Times New Roman"/>
                  <w:noProof/>
                  <w:u w:val="single"/>
                </w:rPr>
                <w:t>https://www.bond.org.uk/resources/an-introduction-to-social-innovation-for-ngos</w:t>
              </w:r>
              <w:r w:rsidR="002D7E4D" w:rsidRPr="002D7E4D">
                <w:rPr>
                  <w:rFonts w:ascii="Times New Roman" w:hAnsi="Times New Roman" w:cs="Times New Roman"/>
                  <w:noProof/>
                </w:rPr>
                <w:br/>
                <w:t>[Accessed 1 5 2021].</w:t>
              </w:r>
            </w:p>
            <w:p w14:paraId="4B1E322F"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Design Council, 2021. </w:t>
              </w:r>
              <w:r w:rsidRPr="002D7E4D">
                <w:rPr>
                  <w:rFonts w:ascii="Times New Roman" w:hAnsi="Times New Roman" w:cs="Times New Roman"/>
                  <w:i/>
                  <w:iCs/>
                  <w:noProof/>
                </w:rPr>
                <w:t xml:space="preserve">Design methods for developing services. </w:t>
              </w:r>
              <w:r w:rsidRPr="002D7E4D">
                <w:rPr>
                  <w:rFonts w:ascii="Times New Roman" w:hAnsi="Times New Roman" w:cs="Times New Roman"/>
                  <w:noProof/>
                </w:rPr>
                <w:t xml:space="preserve">[Online] </w:t>
              </w:r>
              <w:r w:rsidRPr="002D7E4D">
                <w:rPr>
                  <w:rFonts w:ascii="Times New Roman" w:hAnsi="Times New Roman" w:cs="Times New Roman"/>
                  <w:noProof/>
                </w:rPr>
                <w:br/>
                <w:t xml:space="preserve">Available at: </w:t>
              </w:r>
              <w:r w:rsidRPr="002D7E4D">
                <w:rPr>
                  <w:rFonts w:ascii="Times New Roman" w:hAnsi="Times New Roman" w:cs="Times New Roman"/>
                  <w:noProof/>
                  <w:u w:val="single"/>
                </w:rPr>
                <w:t>https://www.designcouncil.org.uk/sites/default/files/asset/document/Design%20methods%20for%20developing%20services.pdf</w:t>
              </w:r>
              <w:r w:rsidRPr="002D7E4D">
                <w:rPr>
                  <w:rFonts w:ascii="Times New Roman" w:hAnsi="Times New Roman" w:cs="Times New Roman"/>
                  <w:noProof/>
                </w:rPr>
                <w:br/>
                <w:t>[Accessed 1 5 2021].</w:t>
              </w:r>
            </w:p>
            <w:p w14:paraId="607812CF"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Gibbs, G., 1988. </w:t>
              </w:r>
              <w:r w:rsidRPr="002D7E4D">
                <w:rPr>
                  <w:rFonts w:ascii="Times New Roman" w:hAnsi="Times New Roman" w:cs="Times New Roman"/>
                  <w:i/>
                  <w:iCs/>
                  <w:noProof/>
                </w:rPr>
                <w:t xml:space="preserve">Learning by doing. </w:t>
              </w:r>
              <w:r w:rsidRPr="002D7E4D">
                <w:rPr>
                  <w:rFonts w:ascii="Times New Roman" w:hAnsi="Times New Roman" w:cs="Times New Roman"/>
                  <w:noProof/>
                </w:rPr>
                <w:t>s.l.:Oxford Polytechnic.</w:t>
              </w:r>
            </w:p>
            <w:p w14:paraId="797671F4"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Hussey, S., 2021. </w:t>
              </w:r>
              <w:r w:rsidRPr="002D7E4D">
                <w:rPr>
                  <w:rFonts w:ascii="Times New Roman" w:hAnsi="Times New Roman" w:cs="Times New Roman"/>
                  <w:i/>
                  <w:iCs/>
                  <w:noProof/>
                </w:rPr>
                <w:t xml:space="preserve">What is Community Engagement?. </w:t>
              </w:r>
              <w:r w:rsidRPr="002D7E4D">
                <w:rPr>
                  <w:rFonts w:ascii="Times New Roman" w:hAnsi="Times New Roman" w:cs="Times New Roman"/>
                  <w:noProof/>
                </w:rPr>
                <w:t xml:space="preserve">[Online] </w:t>
              </w:r>
              <w:r w:rsidRPr="002D7E4D">
                <w:rPr>
                  <w:rFonts w:ascii="Times New Roman" w:hAnsi="Times New Roman" w:cs="Times New Roman"/>
                  <w:noProof/>
                </w:rPr>
                <w:br/>
                <w:t xml:space="preserve">Available at: </w:t>
              </w:r>
              <w:r w:rsidRPr="002D7E4D">
                <w:rPr>
                  <w:rFonts w:ascii="Times New Roman" w:hAnsi="Times New Roman" w:cs="Times New Roman"/>
                  <w:noProof/>
                  <w:u w:val="single"/>
                </w:rPr>
                <w:t>https://www.bangthetable.com/what-is-community-engagement/</w:t>
              </w:r>
              <w:r w:rsidRPr="002D7E4D">
                <w:rPr>
                  <w:rFonts w:ascii="Times New Roman" w:hAnsi="Times New Roman" w:cs="Times New Roman"/>
                  <w:noProof/>
                </w:rPr>
                <w:br/>
                <w:t>[Accessed 1 5 2021].</w:t>
              </w:r>
            </w:p>
            <w:p w14:paraId="4FFE86EA"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Oxfam, 2021. </w:t>
              </w:r>
              <w:r w:rsidRPr="002D7E4D">
                <w:rPr>
                  <w:rFonts w:ascii="Times New Roman" w:hAnsi="Times New Roman" w:cs="Times New Roman"/>
                  <w:i/>
                  <w:iCs/>
                  <w:noProof/>
                </w:rPr>
                <w:t xml:space="preserve">Oxfam Strategic Plan, 2013-2019. </w:t>
              </w:r>
              <w:r w:rsidRPr="002D7E4D">
                <w:rPr>
                  <w:rFonts w:ascii="Times New Roman" w:hAnsi="Times New Roman" w:cs="Times New Roman"/>
                  <w:noProof/>
                </w:rPr>
                <w:t xml:space="preserve">[Online] </w:t>
              </w:r>
              <w:r w:rsidRPr="002D7E4D">
                <w:rPr>
                  <w:rFonts w:ascii="Times New Roman" w:hAnsi="Times New Roman" w:cs="Times New Roman"/>
                  <w:noProof/>
                </w:rPr>
                <w:br/>
                <w:t xml:space="preserve">Available at: </w:t>
              </w:r>
              <w:r w:rsidRPr="002D7E4D">
                <w:rPr>
                  <w:rFonts w:ascii="Times New Roman" w:hAnsi="Times New Roman" w:cs="Times New Roman"/>
                  <w:noProof/>
                  <w:u w:val="single"/>
                </w:rPr>
                <w:t>https://oi-files-d8-prod.s3.eu-west-2.amazonaws.com/s3fs-public/file_attachments/story/oxfam-strategic-plan-2013-2019_0.pdf</w:t>
              </w:r>
              <w:r w:rsidRPr="002D7E4D">
                <w:rPr>
                  <w:rFonts w:ascii="Times New Roman" w:hAnsi="Times New Roman" w:cs="Times New Roman"/>
                  <w:noProof/>
                </w:rPr>
                <w:br/>
                <w:t>[Accessed 1 5 2021].</w:t>
              </w:r>
            </w:p>
            <w:p w14:paraId="728AA0C9"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PennState - College of Agricultural Sciences, 2021. </w:t>
              </w:r>
              <w:r w:rsidRPr="002D7E4D">
                <w:rPr>
                  <w:rFonts w:ascii="Times New Roman" w:hAnsi="Times New Roman" w:cs="Times New Roman"/>
                  <w:i/>
                  <w:iCs/>
                  <w:noProof/>
                </w:rPr>
                <w:t xml:space="preserve">Pick The Tools For The Approach Based On Your Engagement Purpose. </w:t>
              </w:r>
              <w:r w:rsidRPr="002D7E4D">
                <w:rPr>
                  <w:rFonts w:ascii="Times New Roman" w:hAnsi="Times New Roman" w:cs="Times New Roman"/>
                  <w:noProof/>
                </w:rPr>
                <w:t xml:space="preserve">[Online] </w:t>
              </w:r>
              <w:r w:rsidRPr="002D7E4D">
                <w:rPr>
                  <w:rFonts w:ascii="Times New Roman" w:hAnsi="Times New Roman" w:cs="Times New Roman"/>
                  <w:noProof/>
                </w:rPr>
                <w:br/>
                <w:t xml:space="preserve">Available at: </w:t>
              </w:r>
              <w:r w:rsidRPr="002D7E4D">
                <w:rPr>
                  <w:rFonts w:ascii="Times New Roman" w:hAnsi="Times New Roman" w:cs="Times New Roman"/>
                  <w:noProof/>
                  <w:u w:val="single"/>
                </w:rPr>
                <w:t>https://aese.psu.edu/research/centers/cecd/engagement-toolbox/facilitation/pick-the-tools-for-the-approach-based-on-your-engagement-purpose</w:t>
              </w:r>
              <w:r w:rsidRPr="002D7E4D">
                <w:rPr>
                  <w:rFonts w:ascii="Times New Roman" w:hAnsi="Times New Roman" w:cs="Times New Roman"/>
                  <w:noProof/>
                </w:rPr>
                <w:br/>
                <w:t>[Accessed 1 5 2021].</w:t>
              </w:r>
            </w:p>
            <w:p w14:paraId="4B4740CC"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Rampton, J., 2018. Manipulate Time With These Powerful 20 Time Management Tips. </w:t>
              </w:r>
              <w:r w:rsidRPr="002D7E4D">
                <w:rPr>
                  <w:rFonts w:ascii="Times New Roman" w:hAnsi="Times New Roman" w:cs="Times New Roman"/>
                  <w:i/>
                  <w:iCs/>
                  <w:noProof/>
                </w:rPr>
                <w:t>Forbes.</w:t>
              </w:r>
            </w:p>
            <w:p w14:paraId="078D9CAB" w14:textId="77777777" w:rsidR="002D7E4D" w:rsidRPr="002D7E4D" w:rsidRDefault="002D7E4D" w:rsidP="002D7E4D">
              <w:pPr>
                <w:pStyle w:val="Bibliography"/>
                <w:rPr>
                  <w:rFonts w:ascii="Times New Roman" w:hAnsi="Times New Roman" w:cs="Times New Roman"/>
                  <w:noProof/>
                </w:rPr>
              </w:pPr>
              <w:r w:rsidRPr="002D7E4D">
                <w:rPr>
                  <w:rFonts w:ascii="Times New Roman" w:hAnsi="Times New Roman" w:cs="Times New Roman"/>
                  <w:noProof/>
                </w:rPr>
                <w:t xml:space="preserve">WorldSupporter, 2014. </w:t>
              </w:r>
              <w:r w:rsidRPr="002D7E4D">
                <w:rPr>
                  <w:rFonts w:ascii="Times New Roman" w:hAnsi="Times New Roman" w:cs="Times New Roman"/>
                  <w:i/>
                  <w:iCs/>
                  <w:noProof/>
                </w:rPr>
                <w:t xml:space="preserve">Summary Research Methods for Business Students. </w:t>
              </w:r>
              <w:r w:rsidRPr="002D7E4D">
                <w:rPr>
                  <w:rFonts w:ascii="Times New Roman" w:hAnsi="Times New Roman" w:cs="Times New Roman"/>
                  <w:noProof/>
                </w:rPr>
                <w:t xml:space="preserve">[Online] </w:t>
              </w:r>
              <w:r w:rsidRPr="002D7E4D">
                <w:rPr>
                  <w:rFonts w:ascii="Times New Roman" w:hAnsi="Times New Roman" w:cs="Times New Roman"/>
                  <w:noProof/>
                </w:rPr>
                <w:br/>
                <w:t xml:space="preserve">Available at: </w:t>
              </w:r>
              <w:r w:rsidRPr="002D7E4D">
                <w:rPr>
                  <w:rFonts w:ascii="Times New Roman" w:hAnsi="Times New Roman" w:cs="Times New Roman"/>
                  <w:noProof/>
                  <w:u w:val="single"/>
                </w:rPr>
                <w:t>https://www.worldsupporter.org/en/chapter/40519-summary-research-methods-business-students-saunders-et-al-english-version</w:t>
              </w:r>
              <w:r w:rsidRPr="002D7E4D">
                <w:rPr>
                  <w:rFonts w:ascii="Times New Roman" w:hAnsi="Times New Roman" w:cs="Times New Roman"/>
                  <w:noProof/>
                </w:rPr>
                <w:br/>
                <w:t>[Accessed 1 5 2021].</w:t>
              </w:r>
            </w:p>
            <w:p w14:paraId="5FF975EB" w14:textId="4453F4A9" w:rsidR="00F63AAC" w:rsidRPr="002D7E4D" w:rsidRDefault="00F63AAC" w:rsidP="002D7E4D">
              <w:pPr>
                <w:rPr>
                  <w:rFonts w:ascii="Times New Roman" w:hAnsi="Times New Roman" w:cs="Times New Roman"/>
                </w:rPr>
              </w:pPr>
              <w:r w:rsidRPr="002D7E4D">
                <w:rPr>
                  <w:rFonts w:ascii="Times New Roman" w:hAnsi="Times New Roman" w:cs="Times New Roman"/>
                  <w:b/>
                  <w:bCs/>
                  <w:noProof/>
                </w:rPr>
                <w:fldChar w:fldCharType="end"/>
              </w:r>
            </w:p>
          </w:sdtContent>
        </w:sdt>
      </w:sdtContent>
    </w:sdt>
    <w:p w14:paraId="55B487DD" w14:textId="77777777" w:rsidR="009A3424" w:rsidRPr="002D7E4D" w:rsidRDefault="009A3424" w:rsidP="00F23D61">
      <w:pPr>
        <w:spacing w:after="0" w:line="360" w:lineRule="auto"/>
        <w:jc w:val="both"/>
        <w:rPr>
          <w:rFonts w:ascii="Times New Roman" w:hAnsi="Times New Roman" w:cs="Times New Roman"/>
          <w:sz w:val="24"/>
          <w:szCs w:val="24"/>
        </w:rPr>
      </w:pPr>
    </w:p>
    <w:sectPr w:rsidR="009A3424" w:rsidRPr="002D7E4D" w:rsidSect="00C628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21E425" w14:textId="77777777" w:rsidR="00FC2B00" w:rsidRDefault="00FC2B00" w:rsidP="009909E0">
      <w:pPr>
        <w:spacing w:after="0" w:line="240" w:lineRule="auto"/>
      </w:pPr>
      <w:r>
        <w:separator/>
      </w:r>
    </w:p>
  </w:endnote>
  <w:endnote w:type="continuationSeparator" w:id="0">
    <w:p w14:paraId="4A269DB1" w14:textId="77777777" w:rsidR="00FC2B00" w:rsidRDefault="00FC2B00"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3538"/>
      <w:docPartObj>
        <w:docPartGallery w:val="Page Numbers (Bottom of Page)"/>
        <w:docPartUnique/>
      </w:docPartObj>
    </w:sdtPr>
    <w:sdtEndPr>
      <w:rPr>
        <w:color w:val="7F7F7F" w:themeColor="background1" w:themeShade="7F"/>
        <w:spacing w:val="60"/>
      </w:rPr>
    </w:sdtEndPr>
    <w:sdtContent>
      <w:p w14:paraId="4FAAEA1C" w14:textId="77777777" w:rsidR="008D0346" w:rsidRDefault="008D0346">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Pr>
            <w:b/>
            <w:noProof/>
          </w:rPr>
          <w:t>8</w:t>
        </w:r>
        <w:r>
          <w:rPr>
            <w:b/>
            <w:noProof/>
          </w:rPr>
          <w:fldChar w:fldCharType="end"/>
        </w:r>
        <w:r>
          <w:rPr>
            <w:b/>
          </w:rPr>
          <w:t xml:space="preserve"> | </w:t>
        </w:r>
        <w:r>
          <w:rPr>
            <w:color w:val="7F7F7F" w:themeColor="background1" w:themeShade="7F"/>
            <w:spacing w:val="60"/>
          </w:rPr>
          <w:t>Page</w:t>
        </w:r>
      </w:p>
    </w:sdtContent>
  </w:sdt>
  <w:p w14:paraId="6AE40757" w14:textId="77777777" w:rsidR="008D0346" w:rsidRDefault="008D0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EF073" w14:textId="77777777" w:rsidR="00FC2B00" w:rsidRDefault="00FC2B00" w:rsidP="009909E0">
      <w:pPr>
        <w:spacing w:after="0" w:line="240" w:lineRule="auto"/>
      </w:pPr>
      <w:r>
        <w:separator/>
      </w:r>
    </w:p>
  </w:footnote>
  <w:footnote w:type="continuationSeparator" w:id="0">
    <w:p w14:paraId="47495519" w14:textId="77777777" w:rsidR="00FC2B00" w:rsidRDefault="00FC2B00"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7D9D8" w14:textId="60925A56" w:rsidR="008D0346" w:rsidRPr="00FD3FDD" w:rsidRDefault="008D0346">
    <w:pPr>
      <w:pStyle w:val="Header"/>
      <w:rPr>
        <w:rFonts w:ascii="Times New Roman" w:hAnsi="Times New Roman" w:cs="Times New Roman"/>
        <w:sz w:val="24"/>
        <w:szCs w:val="24"/>
      </w:rPr>
    </w:pPr>
    <w:r w:rsidRPr="000602DC">
      <w:rPr>
        <w:rFonts w:ascii="Times New Roman" w:hAnsi="Times New Roman" w:cs="Times New Roman"/>
        <w:sz w:val="24"/>
        <w:szCs w:val="24"/>
      </w:rPr>
      <w:t>BA Business Management</w:t>
    </w:r>
    <w:r w:rsidRPr="00FD3FDD">
      <w:rPr>
        <w:rFonts w:ascii="Times New Roman" w:hAnsi="Times New Roman" w:cs="Times New Roman"/>
        <w:sz w:val="24"/>
        <w:szCs w:val="24"/>
      </w:rPr>
      <w:ptab w:relativeTo="margin" w:alignment="center" w:leader="none"/>
    </w:r>
    <w:r w:rsidRPr="00FD3FDD">
      <w:rPr>
        <w:rFonts w:ascii="Times New Roman" w:hAnsi="Times New Roman" w:cs="Times New Roman"/>
        <w:sz w:val="24"/>
        <w:szCs w:val="24"/>
      </w:rPr>
      <w:t>U</w:t>
    </w:r>
    <w:r>
      <w:rPr>
        <w:rFonts w:ascii="Times New Roman" w:hAnsi="Times New Roman" w:cs="Times New Roman"/>
        <w:sz w:val="24"/>
        <w:szCs w:val="24"/>
      </w:rPr>
      <w:t>niversity of Wales</w:t>
    </w:r>
    <w:r w:rsidRPr="00FD3FDD">
      <w:rPr>
        <w:rFonts w:ascii="Times New Roman" w:hAnsi="Times New Roman" w:cs="Times New Roman"/>
        <w:sz w:val="24"/>
        <w:szCs w:val="24"/>
      </w:rPr>
      <w:ptab w:relativeTo="margin" w:alignment="right" w:leader="none"/>
    </w:r>
    <w:r w:rsidRPr="00066B44">
      <w:rPr>
        <w:rFonts w:ascii="Times New Roman" w:hAnsi="Times New Roman" w:cs="Times New Roman"/>
        <w:sz w:val="24"/>
        <w:szCs w:val="24"/>
      </w:rPr>
      <w:t>Community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3" w15:restartNumberingAfterBreak="0">
    <w:nsid w:val="6925108A"/>
    <w:multiLevelType w:val="hybridMultilevel"/>
    <w:tmpl w:val="6876DA32"/>
    <w:lvl w:ilvl="0" w:tplc="897E136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F435E"/>
    <w:multiLevelType w:val="hybridMultilevel"/>
    <w:tmpl w:val="2DAC7088"/>
    <w:lvl w:ilvl="0" w:tplc="6F2A054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5"/>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2317B"/>
    <w:rsid w:val="00030925"/>
    <w:rsid w:val="000602DC"/>
    <w:rsid w:val="00065CF3"/>
    <w:rsid w:val="00066B44"/>
    <w:rsid w:val="0007207A"/>
    <w:rsid w:val="00103729"/>
    <w:rsid w:val="00114DD5"/>
    <w:rsid w:val="00116507"/>
    <w:rsid w:val="0012366B"/>
    <w:rsid w:val="001316B2"/>
    <w:rsid w:val="00155381"/>
    <w:rsid w:val="00170981"/>
    <w:rsid w:val="00185AFF"/>
    <w:rsid w:val="00187887"/>
    <w:rsid w:val="001B0B56"/>
    <w:rsid w:val="001B7B2C"/>
    <w:rsid w:val="001C1640"/>
    <w:rsid w:val="001C5CE3"/>
    <w:rsid w:val="00200848"/>
    <w:rsid w:val="002155EB"/>
    <w:rsid w:val="002216FD"/>
    <w:rsid w:val="00276217"/>
    <w:rsid w:val="002A0031"/>
    <w:rsid w:val="002A1036"/>
    <w:rsid w:val="002A2D9A"/>
    <w:rsid w:val="002C7BB6"/>
    <w:rsid w:val="002D3E95"/>
    <w:rsid w:val="002D4D97"/>
    <w:rsid w:val="002D7E4D"/>
    <w:rsid w:val="002E4183"/>
    <w:rsid w:val="0030086E"/>
    <w:rsid w:val="00302A97"/>
    <w:rsid w:val="00311652"/>
    <w:rsid w:val="00336D22"/>
    <w:rsid w:val="00340656"/>
    <w:rsid w:val="003453D8"/>
    <w:rsid w:val="0037486F"/>
    <w:rsid w:val="00374A85"/>
    <w:rsid w:val="00392F4A"/>
    <w:rsid w:val="003A1CD9"/>
    <w:rsid w:val="003A1EED"/>
    <w:rsid w:val="003B2367"/>
    <w:rsid w:val="003E3EB7"/>
    <w:rsid w:val="00456E50"/>
    <w:rsid w:val="0046116D"/>
    <w:rsid w:val="00483353"/>
    <w:rsid w:val="004949BF"/>
    <w:rsid w:val="00496BAF"/>
    <w:rsid w:val="004B4399"/>
    <w:rsid w:val="004C02A4"/>
    <w:rsid w:val="004C37FE"/>
    <w:rsid w:val="004C7D25"/>
    <w:rsid w:val="00505543"/>
    <w:rsid w:val="00546F7B"/>
    <w:rsid w:val="00554DF7"/>
    <w:rsid w:val="00567B27"/>
    <w:rsid w:val="00567C3B"/>
    <w:rsid w:val="005B50EC"/>
    <w:rsid w:val="005C5142"/>
    <w:rsid w:val="005C72FD"/>
    <w:rsid w:val="005D6031"/>
    <w:rsid w:val="005F4C49"/>
    <w:rsid w:val="00620DC3"/>
    <w:rsid w:val="0062594F"/>
    <w:rsid w:val="006271F0"/>
    <w:rsid w:val="00631F84"/>
    <w:rsid w:val="00682006"/>
    <w:rsid w:val="006A530F"/>
    <w:rsid w:val="006C0920"/>
    <w:rsid w:val="006C4314"/>
    <w:rsid w:val="006D1063"/>
    <w:rsid w:val="006E6EF1"/>
    <w:rsid w:val="00710055"/>
    <w:rsid w:val="00711B56"/>
    <w:rsid w:val="00747DBE"/>
    <w:rsid w:val="00750FE0"/>
    <w:rsid w:val="00770584"/>
    <w:rsid w:val="00792F44"/>
    <w:rsid w:val="00796265"/>
    <w:rsid w:val="007E1071"/>
    <w:rsid w:val="00810E2F"/>
    <w:rsid w:val="00816029"/>
    <w:rsid w:val="0081669F"/>
    <w:rsid w:val="0084674E"/>
    <w:rsid w:val="0085638B"/>
    <w:rsid w:val="008754E6"/>
    <w:rsid w:val="00876CB9"/>
    <w:rsid w:val="00886858"/>
    <w:rsid w:val="008874F3"/>
    <w:rsid w:val="008B5324"/>
    <w:rsid w:val="008B6EAF"/>
    <w:rsid w:val="008C2D28"/>
    <w:rsid w:val="008D0346"/>
    <w:rsid w:val="008D3A6B"/>
    <w:rsid w:val="008D3B13"/>
    <w:rsid w:val="00912EB8"/>
    <w:rsid w:val="009328F7"/>
    <w:rsid w:val="00947924"/>
    <w:rsid w:val="0097100D"/>
    <w:rsid w:val="00984541"/>
    <w:rsid w:val="009909E0"/>
    <w:rsid w:val="009A03CE"/>
    <w:rsid w:val="009A0DE0"/>
    <w:rsid w:val="009A3424"/>
    <w:rsid w:val="009A6105"/>
    <w:rsid w:val="009D2096"/>
    <w:rsid w:val="00A0737C"/>
    <w:rsid w:val="00A2570B"/>
    <w:rsid w:val="00A416AB"/>
    <w:rsid w:val="00A4524F"/>
    <w:rsid w:val="00A66F51"/>
    <w:rsid w:val="00A96CDC"/>
    <w:rsid w:val="00AA04F1"/>
    <w:rsid w:val="00AA0867"/>
    <w:rsid w:val="00AA7544"/>
    <w:rsid w:val="00AB7BFC"/>
    <w:rsid w:val="00AE3EFC"/>
    <w:rsid w:val="00AF25B0"/>
    <w:rsid w:val="00B02907"/>
    <w:rsid w:val="00B065D1"/>
    <w:rsid w:val="00B175DC"/>
    <w:rsid w:val="00B261DD"/>
    <w:rsid w:val="00B34B10"/>
    <w:rsid w:val="00B7131A"/>
    <w:rsid w:val="00B944F4"/>
    <w:rsid w:val="00BA54E3"/>
    <w:rsid w:val="00BB4179"/>
    <w:rsid w:val="00BB7D62"/>
    <w:rsid w:val="00BC4C90"/>
    <w:rsid w:val="00BF22AA"/>
    <w:rsid w:val="00C276C2"/>
    <w:rsid w:val="00C36747"/>
    <w:rsid w:val="00C628D7"/>
    <w:rsid w:val="00C77698"/>
    <w:rsid w:val="00C94744"/>
    <w:rsid w:val="00CA5980"/>
    <w:rsid w:val="00CB4C25"/>
    <w:rsid w:val="00CC3A14"/>
    <w:rsid w:val="00D40588"/>
    <w:rsid w:val="00D512C7"/>
    <w:rsid w:val="00D56D38"/>
    <w:rsid w:val="00D74484"/>
    <w:rsid w:val="00D95B66"/>
    <w:rsid w:val="00DB2998"/>
    <w:rsid w:val="00DC133C"/>
    <w:rsid w:val="00DE4824"/>
    <w:rsid w:val="00DF419D"/>
    <w:rsid w:val="00E101BF"/>
    <w:rsid w:val="00E1334E"/>
    <w:rsid w:val="00E5181B"/>
    <w:rsid w:val="00E868BD"/>
    <w:rsid w:val="00E90992"/>
    <w:rsid w:val="00E93365"/>
    <w:rsid w:val="00EA0372"/>
    <w:rsid w:val="00F10A99"/>
    <w:rsid w:val="00F15E92"/>
    <w:rsid w:val="00F16042"/>
    <w:rsid w:val="00F23274"/>
    <w:rsid w:val="00F23D61"/>
    <w:rsid w:val="00F276B1"/>
    <w:rsid w:val="00F27EC2"/>
    <w:rsid w:val="00F41012"/>
    <w:rsid w:val="00F444DF"/>
    <w:rsid w:val="00F52B71"/>
    <w:rsid w:val="00F53964"/>
    <w:rsid w:val="00F6195B"/>
    <w:rsid w:val="00F62968"/>
    <w:rsid w:val="00F63AAC"/>
    <w:rsid w:val="00F67E90"/>
    <w:rsid w:val="00F9595F"/>
    <w:rsid w:val="00FA6A77"/>
    <w:rsid w:val="00FC2B00"/>
    <w:rsid w:val="00FD3FDD"/>
    <w:rsid w:val="00FD4849"/>
    <w:rsid w:val="00FE7250"/>
    <w:rsid w:val="00FF1E39"/>
    <w:rsid w:val="00FF7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C9CB65F7-C285-47BF-9520-E6A82D83B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4F"/>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CommentReference">
    <w:name w:val="annotation reference"/>
    <w:basedOn w:val="DefaultParagraphFont"/>
    <w:uiPriority w:val="99"/>
    <w:semiHidden/>
    <w:unhideWhenUsed/>
    <w:rsid w:val="009A0DE0"/>
    <w:rPr>
      <w:sz w:val="16"/>
      <w:szCs w:val="16"/>
    </w:rPr>
  </w:style>
  <w:style w:type="paragraph" w:styleId="CommentText">
    <w:name w:val="annotation text"/>
    <w:basedOn w:val="Normal"/>
    <w:link w:val="CommentTextChar"/>
    <w:uiPriority w:val="99"/>
    <w:semiHidden/>
    <w:unhideWhenUsed/>
    <w:rsid w:val="009A0DE0"/>
    <w:pPr>
      <w:spacing w:line="240" w:lineRule="auto"/>
    </w:pPr>
    <w:rPr>
      <w:sz w:val="20"/>
      <w:szCs w:val="20"/>
    </w:rPr>
  </w:style>
  <w:style w:type="character" w:customStyle="1" w:styleId="CommentTextChar">
    <w:name w:val="Comment Text Char"/>
    <w:basedOn w:val="DefaultParagraphFont"/>
    <w:link w:val="CommentText"/>
    <w:uiPriority w:val="99"/>
    <w:semiHidden/>
    <w:rsid w:val="009A0DE0"/>
    <w:rPr>
      <w:sz w:val="20"/>
      <w:szCs w:val="20"/>
    </w:rPr>
  </w:style>
  <w:style w:type="paragraph" w:styleId="CommentSubject">
    <w:name w:val="annotation subject"/>
    <w:basedOn w:val="CommentText"/>
    <w:next w:val="CommentText"/>
    <w:link w:val="CommentSubjectChar"/>
    <w:uiPriority w:val="99"/>
    <w:semiHidden/>
    <w:unhideWhenUsed/>
    <w:rsid w:val="009A0DE0"/>
    <w:rPr>
      <w:b/>
      <w:bCs/>
    </w:rPr>
  </w:style>
  <w:style w:type="character" w:customStyle="1" w:styleId="CommentSubjectChar">
    <w:name w:val="Comment Subject Char"/>
    <w:basedOn w:val="CommentTextChar"/>
    <w:link w:val="CommentSubject"/>
    <w:uiPriority w:val="99"/>
    <w:semiHidden/>
    <w:rsid w:val="009A0D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3631098">
      <w:bodyDiv w:val="1"/>
      <w:marLeft w:val="0"/>
      <w:marRight w:val="0"/>
      <w:marTop w:val="0"/>
      <w:marBottom w:val="0"/>
      <w:divBdr>
        <w:top w:val="none" w:sz="0" w:space="0" w:color="auto"/>
        <w:left w:val="none" w:sz="0" w:space="0" w:color="auto"/>
        <w:bottom w:val="none" w:sz="0" w:space="0" w:color="auto"/>
        <w:right w:val="none" w:sz="0" w:space="0" w:color="auto"/>
      </w:divBdr>
    </w:div>
    <w:div w:id="11346929">
      <w:bodyDiv w:val="1"/>
      <w:marLeft w:val="0"/>
      <w:marRight w:val="0"/>
      <w:marTop w:val="0"/>
      <w:marBottom w:val="0"/>
      <w:divBdr>
        <w:top w:val="none" w:sz="0" w:space="0" w:color="auto"/>
        <w:left w:val="none" w:sz="0" w:space="0" w:color="auto"/>
        <w:bottom w:val="none" w:sz="0" w:space="0" w:color="auto"/>
        <w:right w:val="none" w:sz="0" w:space="0" w:color="auto"/>
      </w:divBdr>
    </w:div>
    <w:div w:id="14039687">
      <w:bodyDiv w:val="1"/>
      <w:marLeft w:val="0"/>
      <w:marRight w:val="0"/>
      <w:marTop w:val="0"/>
      <w:marBottom w:val="0"/>
      <w:divBdr>
        <w:top w:val="none" w:sz="0" w:space="0" w:color="auto"/>
        <w:left w:val="none" w:sz="0" w:space="0" w:color="auto"/>
        <w:bottom w:val="none" w:sz="0" w:space="0" w:color="auto"/>
        <w:right w:val="none" w:sz="0" w:space="0" w:color="auto"/>
      </w:divBdr>
    </w:div>
    <w:div w:id="47265724">
      <w:bodyDiv w:val="1"/>
      <w:marLeft w:val="0"/>
      <w:marRight w:val="0"/>
      <w:marTop w:val="0"/>
      <w:marBottom w:val="0"/>
      <w:divBdr>
        <w:top w:val="none" w:sz="0" w:space="0" w:color="auto"/>
        <w:left w:val="none" w:sz="0" w:space="0" w:color="auto"/>
        <w:bottom w:val="none" w:sz="0" w:space="0" w:color="auto"/>
        <w:right w:val="none" w:sz="0" w:space="0" w:color="auto"/>
      </w:divBdr>
    </w:div>
    <w:div w:id="48580186">
      <w:bodyDiv w:val="1"/>
      <w:marLeft w:val="0"/>
      <w:marRight w:val="0"/>
      <w:marTop w:val="0"/>
      <w:marBottom w:val="0"/>
      <w:divBdr>
        <w:top w:val="none" w:sz="0" w:space="0" w:color="auto"/>
        <w:left w:val="none" w:sz="0" w:space="0" w:color="auto"/>
        <w:bottom w:val="none" w:sz="0" w:space="0" w:color="auto"/>
        <w:right w:val="none" w:sz="0" w:space="0" w:color="auto"/>
      </w:divBdr>
    </w:div>
    <w:div w:id="68887381">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104811848">
      <w:bodyDiv w:val="1"/>
      <w:marLeft w:val="0"/>
      <w:marRight w:val="0"/>
      <w:marTop w:val="0"/>
      <w:marBottom w:val="0"/>
      <w:divBdr>
        <w:top w:val="none" w:sz="0" w:space="0" w:color="auto"/>
        <w:left w:val="none" w:sz="0" w:space="0" w:color="auto"/>
        <w:bottom w:val="none" w:sz="0" w:space="0" w:color="auto"/>
        <w:right w:val="none" w:sz="0" w:space="0" w:color="auto"/>
      </w:divBdr>
    </w:div>
    <w:div w:id="11514783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68259919">
      <w:bodyDiv w:val="1"/>
      <w:marLeft w:val="0"/>
      <w:marRight w:val="0"/>
      <w:marTop w:val="0"/>
      <w:marBottom w:val="0"/>
      <w:divBdr>
        <w:top w:val="none" w:sz="0" w:space="0" w:color="auto"/>
        <w:left w:val="none" w:sz="0" w:space="0" w:color="auto"/>
        <w:bottom w:val="none" w:sz="0" w:space="0" w:color="auto"/>
        <w:right w:val="none" w:sz="0" w:space="0" w:color="auto"/>
      </w:divBdr>
    </w:div>
    <w:div w:id="172645996">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2235925">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6184987">
      <w:bodyDiv w:val="1"/>
      <w:marLeft w:val="0"/>
      <w:marRight w:val="0"/>
      <w:marTop w:val="0"/>
      <w:marBottom w:val="0"/>
      <w:divBdr>
        <w:top w:val="none" w:sz="0" w:space="0" w:color="auto"/>
        <w:left w:val="none" w:sz="0" w:space="0" w:color="auto"/>
        <w:bottom w:val="none" w:sz="0" w:space="0" w:color="auto"/>
        <w:right w:val="none" w:sz="0" w:space="0" w:color="auto"/>
      </w:divBdr>
    </w:div>
    <w:div w:id="284241746">
      <w:bodyDiv w:val="1"/>
      <w:marLeft w:val="0"/>
      <w:marRight w:val="0"/>
      <w:marTop w:val="0"/>
      <w:marBottom w:val="0"/>
      <w:divBdr>
        <w:top w:val="none" w:sz="0" w:space="0" w:color="auto"/>
        <w:left w:val="none" w:sz="0" w:space="0" w:color="auto"/>
        <w:bottom w:val="none" w:sz="0" w:space="0" w:color="auto"/>
        <w:right w:val="none" w:sz="0" w:space="0" w:color="auto"/>
      </w:divBdr>
    </w:div>
    <w:div w:id="295454540">
      <w:bodyDiv w:val="1"/>
      <w:marLeft w:val="0"/>
      <w:marRight w:val="0"/>
      <w:marTop w:val="0"/>
      <w:marBottom w:val="0"/>
      <w:divBdr>
        <w:top w:val="none" w:sz="0" w:space="0" w:color="auto"/>
        <w:left w:val="none" w:sz="0" w:space="0" w:color="auto"/>
        <w:bottom w:val="none" w:sz="0" w:space="0" w:color="auto"/>
        <w:right w:val="none" w:sz="0" w:space="0" w:color="auto"/>
      </w:divBdr>
    </w:div>
    <w:div w:id="301277771">
      <w:bodyDiv w:val="1"/>
      <w:marLeft w:val="0"/>
      <w:marRight w:val="0"/>
      <w:marTop w:val="0"/>
      <w:marBottom w:val="0"/>
      <w:divBdr>
        <w:top w:val="none" w:sz="0" w:space="0" w:color="auto"/>
        <w:left w:val="none" w:sz="0" w:space="0" w:color="auto"/>
        <w:bottom w:val="none" w:sz="0" w:space="0" w:color="auto"/>
        <w:right w:val="none" w:sz="0" w:space="0" w:color="auto"/>
      </w:divBdr>
    </w:div>
    <w:div w:id="343674701">
      <w:bodyDiv w:val="1"/>
      <w:marLeft w:val="0"/>
      <w:marRight w:val="0"/>
      <w:marTop w:val="0"/>
      <w:marBottom w:val="0"/>
      <w:divBdr>
        <w:top w:val="none" w:sz="0" w:space="0" w:color="auto"/>
        <w:left w:val="none" w:sz="0" w:space="0" w:color="auto"/>
        <w:bottom w:val="none" w:sz="0" w:space="0" w:color="auto"/>
        <w:right w:val="none" w:sz="0" w:space="0" w:color="auto"/>
      </w:divBdr>
    </w:div>
    <w:div w:id="345446382">
      <w:bodyDiv w:val="1"/>
      <w:marLeft w:val="0"/>
      <w:marRight w:val="0"/>
      <w:marTop w:val="0"/>
      <w:marBottom w:val="0"/>
      <w:divBdr>
        <w:top w:val="none" w:sz="0" w:space="0" w:color="auto"/>
        <w:left w:val="none" w:sz="0" w:space="0" w:color="auto"/>
        <w:bottom w:val="none" w:sz="0" w:space="0" w:color="auto"/>
        <w:right w:val="none" w:sz="0" w:space="0" w:color="auto"/>
      </w:divBdr>
    </w:div>
    <w:div w:id="351301244">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7872951">
      <w:bodyDiv w:val="1"/>
      <w:marLeft w:val="0"/>
      <w:marRight w:val="0"/>
      <w:marTop w:val="0"/>
      <w:marBottom w:val="0"/>
      <w:divBdr>
        <w:top w:val="none" w:sz="0" w:space="0" w:color="auto"/>
        <w:left w:val="none" w:sz="0" w:space="0" w:color="auto"/>
        <w:bottom w:val="none" w:sz="0" w:space="0" w:color="auto"/>
        <w:right w:val="none" w:sz="0" w:space="0" w:color="auto"/>
      </w:divBdr>
    </w:div>
    <w:div w:id="406924532">
      <w:bodyDiv w:val="1"/>
      <w:marLeft w:val="0"/>
      <w:marRight w:val="0"/>
      <w:marTop w:val="0"/>
      <w:marBottom w:val="0"/>
      <w:divBdr>
        <w:top w:val="none" w:sz="0" w:space="0" w:color="auto"/>
        <w:left w:val="none" w:sz="0" w:space="0" w:color="auto"/>
        <w:bottom w:val="none" w:sz="0" w:space="0" w:color="auto"/>
        <w:right w:val="none" w:sz="0" w:space="0" w:color="auto"/>
      </w:divBdr>
    </w:div>
    <w:div w:id="417756745">
      <w:bodyDiv w:val="1"/>
      <w:marLeft w:val="0"/>
      <w:marRight w:val="0"/>
      <w:marTop w:val="0"/>
      <w:marBottom w:val="0"/>
      <w:divBdr>
        <w:top w:val="none" w:sz="0" w:space="0" w:color="auto"/>
        <w:left w:val="none" w:sz="0" w:space="0" w:color="auto"/>
        <w:bottom w:val="none" w:sz="0" w:space="0" w:color="auto"/>
        <w:right w:val="none" w:sz="0" w:space="0" w:color="auto"/>
      </w:divBdr>
    </w:div>
    <w:div w:id="420030927">
      <w:bodyDiv w:val="1"/>
      <w:marLeft w:val="0"/>
      <w:marRight w:val="0"/>
      <w:marTop w:val="0"/>
      <w:marBottom w:val="0"/>
      <w:divBdr>
        <w:top w:val="none" w:sz="0" w:space="0" w:color="auto"/>
        <w:left w:val="none" w:sz="0" w:space="0" w:color="auto"/>
        <w:bottom w:val="none" w:sz="0" w:space="0" w:color="auto"/>
        <w:right w:val="none" w:sz="0" w:space="0" w:color="auto"/>
      </w:divBdr>
    </w:div>
    <w:div w:id="420294038">
      <w:bodyDiv w:val="1"/>
      <w:marLeft w:val="0"/>
      <w:marRight w:val="0"/>
      <w:marTop w:val="0"/>
      <w:marBottom w:val="0"/>
      <w:divBdr>
        <w:top w:val="none" w:sz="0" w:space="0" w:color="auto"/>
        <w:left w:val="none" w:sz="0" w:space="0" w:color="auto"/>
        <w:bottom w:val="none" w:sz="0" w:space="0" w:color="auto"/>
        <w:right w:val="none" w:sz="0" w:space="0" w:color="auto"/>
      </w:divBdr>
    </w:div>
    <w:div w:id="445659418">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79617049">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7619298">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30260773">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4487430">
      <w:bodyDiv w:val="1"/>
      <w:marLeft w:val="0"/>
      <w:marRight w:val="0"/>
      <w:marTop w:val="0"/>
      <w:marBottom w:val="0"/>
      <w:divBdr>
        <w:top w:val="none" w:sz="0" w:space="0" w:color="auto"/>
        <w:left w:val="none" w:sz="0" w:space="0" w:color="auto"/>
        <w:bottom w:val="none" w:sz="0" w:space="0" w:color="auto"/>
        <w:right w:val="none" w:sz="0" w:space="0" w:color="auto"/>
      </w:divBdr>
    </w:div>
    <w:div w:id="568275087">
      <w:bodyDiv w:val="1"/>
      <w:marLeft w:val="0"/>
      <w:marRight w:val="0"/>
      <w:marTop w:val="0"/>
      <w:marBottom w:val="0"/>
      <w:divBdr>
        <w:top w:val="none" w:sz="0" w:space="0" w:color="auto"/>
        <w:left w:val="none" w:sz="0" w:space="0" w:color="auto"/>
        <w:bottom w:val="none" w:sz="0" w:space="0" w:color="auto"/>
        <w:right w:val="none" w:sz="0" w:space="0" w:color="auto"/>
      </w:divBdr>
    </w:div>
    <w:div w:id="572474716">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4941819">
      <w:bodyDiv w:val="1"/>
      <w:marLeft w:val="0"/>
      <w:marRight w:val="0"/>
      <w:marTop w:val="0"/>
      <w:marBottom w:val="0"/>
      <w:divBdr>
        <w:top w:val="none" w:sz="0" w:space="0" w:color="auto"/>
        <w:left w:val="none" w:sz="0" w:space="0" w:color="auto"/>
        <w:bottom w:val="none" w:sz="0" w:space="0" w:color="auto"/>
        <w:right w:val="none" w:sz="0" w:space="0" w:color="auto"/>
      </w:divBdr>
    </w:div>
    <w:div w:id="629290027">
      <w:bodyDiv w:val="1"/>
      <w:marLeft w:val="0"/>
      <w:marRight w:val="0"/>
      <w:marTop w:val="0"/>
      <w:marBottom w:val="0"/>
      <w:divBdr>
        <w:top w:val="none" w:sz="0" w:space="0" w:color="auto"/>
        <w:left w:val="none" w:sz="0" w:space="0" w:color="auto"/>
        <w:bottom w:val="none" w:sz="0" w:space="0" w:color="auto"/>
        <w:right w:val="none" w:sz="0" w:space="0" w:color="auto"/>
      </w:divBdr>
    </w:div>
    <w:div w:id="630286255">
      <w:bodyDiv w:val="1"/>
      <w:marLeft w:val="0"/>
      <w:marRight w:val="0"/>
      <w:marTop w:val="0"/>
      <w:marBottom w:val="0"/>
      <w:divBdr>
        <w:top w:val="none" w:sz="0" w:space="0" w:color="auto"/>
        <w:left w:val="none" w:sz="0" w:space="0" w:color="auto"/>
        <w:bottom w:val="none" w:sz="0" w:space="0" w:color="auto"/>
        <w:right w:val="none" w:sz="0" w:space="0" w:color="auto"/>
      </w:divBdr>
    </w:div>
    <w:div w:id="641538609">
      <w:bodyDiv w:val="1"/>
      <w:marLeft w:val="0"/>
      <w:marRight w:val="0"/>
      <w:marTop w:val="0"/>
      <w:marBottom w:val="0"/>
      <w:divBdr>
        <w:top w:val="none" w:sz="0" w:space="0" w:color="auto"/>
        <w:left w:val="none" w:sz="0" w:space="0" w:color="auto"/>
        <w:bottom w:val="none" w:sz="0" w:space="0" w:color="auto"/>
        <w:right w:val="none" w:sz="0" w:space="0" w:color="auto"/>
      </w:divBdr>
    </w:div>
    <w:div w:id="663119969">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711345640">
      <w:bodyDiv w:val="1"/>
      <w:marLeft w:val="0"/>
      <w:marRight w:val="0"/>
      <w:marTop w:val="0"/>
      <w:marBottom w:val="0"/>
      <w:divBdr>
        <w:top w:val="none" w:sz="0" w:space="0" w:color="auto"/>
        <w:left w:val="none" w:sz="0" w:space="0" w:color="auto"/>
        <w:bottom w:val="none" w:sz="0" w:space="0" w:color="auto"/>
        <w:right w:val="none" w:sz="0" w:space="0" w:color="auto"/>
      </w:divBdr>
    </w:div>
    <w:div w:id="713040309">
      <w:bodyDiv w:val="1"/>
      <w:marLeft w:val="0"/>
      <w:marRight w:val="0"/>
      <w:marTop w:val="0"/>
      <w:marBottom w:val="0"/>
      <w:divBdr>
        <w:top w:val="none" w:sz="0" w:space="0" w:color="auto"/>
        <w:left w:val="none" w:sz="0" w:space="0" w:color="auto"/>
        <w:bottom w:val="none" w:sz="0" w:space="0" w:color="auto"/>
        <w:right w:val="none" w:sz="0" w:space="0" w:color="auto"/>
      </w:divBdr>
    </w:div>
    <w:div w:id="768308628">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815881559">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5922866">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85485267">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922447112">
      <w:bodyDiv w:val="1"/>
      <w:marLeft w:val="0"/>
      <w:marRight w:val="0"/>
      <w:marTop w:val="0"/>
      <w:marBottom w:val="0"/>
      <w:divBdr>
        <w:top w:val="none" w:sz="0" w:space="0" w:color="auto"/>
        <w:left w:val="none" w:sz="0" w:space="0" w:color="auto"/>
        <w:bottom w:val="none" w:sz="0" w:space="0" w:color="auto"/>
        <w:right w:val="none" w:sz="0" w:space="0" w:color="auto"/>
      </w:divBdr>
    </w:div>
    <w:div w:id="926116344">
      <w:bodyDiv w:val="1"/>
      <w:marLeft w:val="0"/>
      <w:marRight w:val="0"/>
      <w:marTop w:val="0"/>
      <w:marBottom w:val="0"/>
      <w:divBdr>
        <w:top w:val="none" w:sz="0" w:space="0" w:color="auto"/>
        <w:left w:val="none" w:sz="0" w:space="0" w:color="auto"/>
        <w:bottom w:val="none" w:sz="0" w:space="0" w:color="auto"/>
        <w:right w:val="none" w:sz="0" w:space="0" w:color="auto"/>
      </w:divBdr>
    </w:div>
    <w:div w:id="944844661">
      <w:bodyDiv w:val="1"/>
      <w:marLeft w:val="0"/>
      <w:marRight w:val="0"/>
      <w:marTop w:val="0"/>
      <w:marBottom w:val="0"/>
      <w:divBdr>
        <w:top w:val="none" w:sz="0" w:space="0" w:color="auto"/>
        <w:left w:val="none" w:sz="0" w:space="0" w:color="auto"/>
        <w:bottom w:val="none" w:sz="0" w:space="0" w:color="auto"/>
        <w:right w:val="none" w:sz="0" w:space="0" w:color="auto"/>
      </w:divBdr>
    </w:div>
    <w:div w:id="961350045">
      <w:bodyDiv w:val="1"/>
      <w:marLeft w:val="0"/>
      <w:marRight w:val="0"/>
      <w:marTop w:val="0"/>
      <w:marBottom w:val="0"/>
      <w:divBdr>
        <w:top w:val="none" w:sz="0" w:space="0" w:color="auto"/>
        <w:left w:val="none" w:sz="0" w:space="0" w:color="auto"/>
        <w:bottom w:val="none" w:sz="0" w:space="0" w:color="auto"/>
        <w:right w:val="none" w:sz="0" w:space="0" w:color="auto"/>
      </w:divBdr>
    </w:div>
    <w:div w:id="990062399">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5788719">
      <w:bodyDiv w:val="1"/>
      <w:marLeft w:val="0"/>
      <w:marRight w:val="0"/>
      <w:marTop w:val="0"/>
      <w:marBottom w:val="0"/>
      <w:divBdr>
        <w:top w:val="none" w:sz="0" w:space="0" w:color="auto"/>
        <w:left w:val="none" w:sz="0" w:space="0" w:color="auto"/>
        <w:bottom w:val="none" w:sz="0" w:space="0" w:color="auto"/>
        <w:right w:val="none" w:sz="0" w:space="0" w:color="auto"/>
      </w:divBdr>
    </w:div>
    <w:div w:id="1030687544">
      <w:bodyDiv w:val="1"/>
      <w:marLeft w:val="0"/>
      <w:marRight w:val="0"/>
      <w:marTop w:val="0"/>
      <w:marBottom w:val="0"/>
      <w:divBdr>
        <w:top w:val="none" w:sz="0" w:space="0" w:color="auto"/>
        <w:left w:val="none" w:sz="0" w:space="0" w:color="auto"/>
        <w:bottom w:val="none" w:sz="0" w:space="0" w:color="auto"/>
        <w:right w:val="none" w:sz="0" w:space="0" w:color="auto"/>
      </w:divBdr>
    </w:div>
    <w:div w:id="1043870454">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72125003">
      <w:bodyDiv w:val="1"/>
      <w:marLeft w:val="0"/>
      <w:marRight w:val="0"/>
      <w:marTop w:val="0"/>
      <w:marBottom w:val="0"/>
      <w:divBdr>
        <w:top w:val="none" w:sz="0" w:space="0" w:color="auto"/>
        <w:left w:val="none" w:sz="0" w:space="0" w:color="auto"/>
        <w:bottom w:val="none" w:sz="0" w:space="0" w:color="auto"/>
        <w:right w:val="none" w:sz="0" w:space="0" w:color="auto"/>
      </w:divBdr>
    </w:div>
    <w:div w:id="1081610093">
      <w:bodyDiv w:val="1"/>
      <w:marLeft w:val="0"/>
      <w:marRight w:val="0"/>
      <w:marTop w:val="0"/>
      <w:marBottom w:val="0"/>
      <w:divBdr>
        <w:top w:val="none" w:sz="0" w:space="0" w:color="auto"/>
        <w:left w:val="none" w:sz="0" w:space="0" w:color="auto"/>
        <w:bottom w:val="none" w:sz="0" w:space="0" w:color="auto"/>
        <w:right w:val="none" w:sz="0" w:space="0" w:color="auto"/>
      </w:divBdr>
    </w:div>
    <w:div w:id="1107651649">
      <w:bodyDiv w:val="1"/>
      <w:marLeft w:val="0"/>
      <w:marRight w:val="0"/>
      <w:marTop w:val="0"/>
      <w:marBottom w:val="0"/>
      <w:divBdr>
        <w:top w:val="none" w:sz="0" w:space="0" w:color="auto"/>
        <w:left w:val="none" w:sz="0" w:space="0" w:color="auto"/>
        <w:bottom w:val="none" w:sz="0" w:space="0" w:color="auto"/>
        <w:right w:val="none" w:sz="0" w:space="0" w:color="auto"/>
      </w:divBdr>
    </w:div>
    <w:div w:id="1114251155">
      <w:bodyDiv w:val="1"/>
      <w:marLeft w:val="0"/>
      <w:marRight w:val="0"/>
      <w:marTop w:val="0"/>
      <w:marBottom w:val="0"/>
      <w:divBdr>
        <w:top w:val="none" w:sz="0" w:space="0" w:color="auto"/>
        <w:left w:val="none" w:sz="0" w:space="0" w:color="auto"/>
        <w:bottom w:val="none" w:sz="0" w:space="0" w:color="auto"/>
        <w:right w:val="none" w:sz="0" w:space="0" w:color="auto"/>
      </w:divBdr>
    </w:div>
    <w:div w:id="1121922867">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3620623">
      <w:bodyDiv w:val="1"/>
      <w:marLeft w:val="0"/>
      <w:marRight w:val="0"/>
      <w:marTop w:val="0"/>
      <w:marBottom w:val="0"/>
      <w:divBdr>
        <w:top w:val="none" w:sz="0" w:space="0" w:color="auto"/>
        <w:left w:val="none" w:sz="0" w:space="0" w:color="auto"/>
        <w:bottom w:val="none" w:sz="0" w:space="0" w:color="auto"/>
        <w:right w:val="none" w:sz="0" w:space="0" w:color="auto"/>
      </w:divBdr>
    </w:div>
    <w:div w:id="1143766631">
      <w:bodyDiv w:val="1"/>
      <w:marLeft w:val="0"/>
      <w:marRight w:val="0"/>
      <w:marTop w:val="0"/>
      <w:marBottom w:val="0"/>
      <w:divBdr>
        <w:top w:val="none" w:sz="0" w:space="0" w:color="auto"/>
        <w:left w:val="none" w:sz="0" w:space="0" w:color="auto"/>
        <w:bottom w:val="none" w:sz="0" w:space="0" w:color="auto"/>
        <w:right w:val="none" w:sz="0" w:space="0" w:color="auto"/>
      </w:divBdr>
    </w:div>
    <w:div w:id="114454728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84245946">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19633624">
      <w:bodyDiv w:val="1"/>
      <w:marLeft w:val="0"/>
      <w:marRight w:val="0"/>
      <w:marTop w:val="0"/>
      <w:marBottom w:val="0"/>
      <w:divBdr>
        <w:top w:val="none" w:sz="0" w:space="0" w:color="auto"/>
        <w:left w:val="none" w:sz="0" w:space="0" w:color="auto"/>
        <w:bottom w:val="none" w:sz="0" w:space="0" w:color="auto"/>
        <w:right w:val="none" w:sz="0" w:space="0" w:color="auto"/>
      </w:divBdr>
    </w:div>
    <w:div w:id="1235243589">
      <w:bodyDiv w:val="1"/>
      <w:marLeft w:val="0"/>
      <w:marRight w:val="0"/>
      <w:marTop w:val="0"/>
      <w:marBottom w:val="0"/>
      <w:divBdr>
        <w:top w:val="none" w:sz="0" w:space="0" w:color="auto"/>
        <w:left w:val="none" w:sz="0" w:space="0" w:color="auto"/>
        <w:bottom w:val="none" w:sz="0" w:space="0" w:color="auto"/>
        <w:right w:val="none" w:sz="0" w:space="0" w:color="auto"/>
      </w:divBdr>
    </w:div>
    <w:div w:id="1256816265">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99144298">
      <w:bodyDiv w:val="1"/>
      <w:marLeft w:val="0"/>
      <w:marRight w:val="0"/>
      <w:marTop w:val="0"/>
      <w:marBottom w:val="0"/>
      <w:divBdr>
        <w:top w:val="none" w:sz="0" w:space="0" w:color="auto"/>
        <w:left w:val="none" w:sz="0" w:space="0" w:color="auto"/>
        <w:bottom w:val="none" w:sz="0" w:space="0" w:color="auto"/>
        <w:right w:val="none" w:sz="0" w:space="0" w:color="auto"/>
      </w:divBdr>
    </w:div>
    <w:div w:id="1315717820">
      <w:bodyDiv w:val="1"/>
      <w:marLeft w:val="0"/>
      <w:marRight w:val="0"/>
      <w:marTop w:val="0"/>
      <w:marBottom w:val="0"/>
      <w:divBdr>
        <w:top w:val="none" w:sz="0" w:space="0" w:color="auto"/>
        <w:left w:val="none" w:sz="0" w:space="0" w:color="auto"/>
        <w:bottom w:val="none" w:sz="0" w:space="0" w:color="auto"/>
        <w:right w:val="none" w:sz="0" w:space="0" w:color="auto"/>
      </w:divBdr>
    </w:div>
    <w:div w:id="1330643757">
      <w:bodyDiv w:val="1"/>
      <w:marLeft w:val="0"/>
      <w:marRight w:val="0"/>
      <w:marTop w:val="0"/>
      <w:marBottom w:val="0"/>
      <w:divBdr>
        <w:top w:val="none" w:sz="0" w:space="0" w:color="auto"/>
        <w:left w:val="none" w:sz="0" w:space="0" w:color="auto"/>
        <w:bottom w:val="none" w:sz="0" w:space="0" w:color="auto"/>
        <w:right w:val="none" w:sz="0" w:space="0" w:color="auto"/>
      </w:divBdr>
    </w:div>
    <w:div w:id="1332560033">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873969">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50049982">
      <w:bodyDiv w:val="1"/>
      <w:marLeft w:val="0"/>
      <w:marRight w:val="0"/>
      <w:marTop w:val="0"/>
      <w:marBottom w:val="0"/>
      <w:divBdr>
        <w:top w:val="none" w:sz="0" w:space="0" w:color="auto"/>
        <w:left w:val="none" w:sz="0" w:space="0" w:color="auto"/>
        <w:bottom w:val="none" w:sz="0" w:space="0" w:color="auto"/>
        <w:right w:val="none" w:sz="0" w:space="0" w:color="auto"/>
      </w:divBdr>
    </w:div>
    <w:div w:id="1490173881">
      <w:bodyDiv w:val="1"/>
      <w:marLeft w:val="0"/>
      <w:marRight w:val="0"/>
      <w:marTop w:val="0"/>
      <w:marBottom w:val="0"/>
      <w:divBdr>
        <w:top w:val="none" w:sz="0" w:space="0" w:color="auto"/>
        <w:left w:val="none" w:sz="0" w:space="0" w:color="auto"/>
        <w:bottom w:val="none" w:sz="0" w:space="0" w:color="auto"/>
        <w:right w:val="none" w:sz="0" w:space="0" w:color="auto"/>
      </w:divBdr>
    </w:div>
    <w:div w:id="1492260716">
      <w:bodyDiv w:val="1"/>
      <w:marLeft w:val="0"/>
      <w:marRight w:val="0"/>
      <w:marTop w:val="0"/>
      <w:marBottom w:val="0"/>
      <w:divBdr>
        <w:top w:val="none" w:sz="0" w:space="0" w:color="auto"/>
        <w:left w:val="none" w:sz="0" w:space="0" w:color="auto"/>
        <w:bottom w:val="none" w:sz="0" w:space="0" w:color="auto"/>
        <w:right w:val="none" w:sz="0" w:space="0" w:color="auto"/>
      </w:divBdr>
    </w:div>
    <w:div w:id="1493713289">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9712192">
      <w:bodyDiv w:val="1"/>
      <w:marLeft w:val="0"/>
      <w:marRight w:val="0"/>
      <w:marTop w:val="0"/>
      <w:marBottom w:val="0"/>
      <w:divBdr>
        <w:top w:val="none" w:sz="0" w:space="0" w:color="auto"/>
        <w:left w:val="none" w:sz="0" w:space="0" w:color="auto"/>
        <w:bottom w:val="none" w:sz="0" w:space="0" w:color="auto"/>
        <w:right w:val="none" w:sz="0" w:space="0" w:color="auto"/>
      </w:divBdr>
    </w:div>
    <w:div w:id="1597590170">
      <w:bodyDiv w:val="1"/>
      <w:marLeft w:val="0"/>
      <w:marRight w:val="0"/>
      <w:marTop w:val="0"/>
      <w:marBottom w:val="0"/>
      <w:divBdr>
        <w:top w:val="none" w:sz="0" w:space="0" w:color="auto"/>
        <w:left w:val="none" w:sz="0" w:space="0" w:color="auto"/>
        <w:bottom w:val="none" w:sz="0" w:space="0" w:color="auto"/>
        <w:right w:val="none" w:sz="0" w:space="0" w:color="auto"/>
      </w:divBdr>
    </w:div>
    <w:div w:id="1607076452">
      <w:bodyDiv w:val="1"/>
      <w:marLeft w:val="0"/>
      <w:marRight w:val="0"/>
      <w:marTop w:val="0"/>
      <w:marBottom w:val="0"/>
      <w:divBdr>
        <w:top w:val="none" w:sz="0" w:space="0" w:color="auto"/>
        <w:left w:val="none" w:sz="0" w:space="0" w:color="auto"/>
        <w:bottom w:val="none" w:sz="0" w:space="0" w:color="auto"/>
        <w:right w:val="none" w:sz="0" w:space="0" w:color="auto"/>
      </w:divBdr>
    </w:div>
    <w:div w:id="1617713718">
      <w:bodyDiv w:val="1"/>
      <w:marLeft w:val="0"/>
      <w:marRight w:val="0"/>
      <w:marTop w:val="0"/>
      <w:marBottom w:val="0"/>
      <w:divBdr>
        <w:top w:val="none" w:sz="0" w:space="0" w:color="auto"/>
        <w:left w:val="none" w:sz="0" w:space="0" w:color="auto"/>
        <w:bottom w:val="none" w:sz="0" w:space="0" w:color="auto"/>
        <w:right w:val="none" w:sz="0" w:space="0" w:color="auto"/>
      </w:divBdr>
    </w:div>
    <w:div w:id="1666543754">
      <w:bodyDiv w:val="1"/>
      <w:marLeft w:val="0"/>
      <w:marRight w:val="0"/>
      <w:marTop w:val="0"/>
      <w:marBottom w:val="0"/>
      <w:divBdr>
        <w:top w:val="none" w:sz="0" w:space="0" w:color="auto"/>
        <w:left w:val="none" w:sz="0" w:space="0" w:color="auto"/>
        <w:bottom w:val="none" w:sz="0" w:space="0" w:color="auto"/>
        <w:right w:val="none" w:sz="0" w:space="0" w:color="auto"/>
      </w:divBdr>
    </w:div>
    <w:div w:id="1668093522">
      <w:bodyDiv w:val="1"/>
      <w:marLeft w:val="0"/>
      <w:marRight w:val="0"/>
      <w:marTop w:val="0"/>
      <w:marBottom w:val="0"/>
      <w:divBdr>
        <w:top w:val="none" w:sz="0" w:space="0" w:color="auto"/>
        <w:left w:val="none" w:sz="0" w:space="0" w:color="auto"/>
        <w:bottom w:val="none" w:sz="0" w:space="0" w:color="auto"/>
        <w:right w:val="none" w:sz="0" w:space="0" w:color="auto"/>
      </w:divBdr>
    </w:div>
    <w:div w:id="1671909729">
      <w:bodyDiv w:val="1"/>
      <w:marLeft w:val="0"/>
      <w:marRight w:val="0"/>
      <w:marTop w:val="0"/>
      <w:marBottom w:val="0"/>
      <w:divBdr>
        <w:top w:val="none" w:sz="0" w:space="0" w:color="auto"/>
        <w:left w:val="none" w:sz="0" w:space="0" w:color="auto"/>
        <w:bottom w:val="none" w:sz="0" w:space="0" w:color="auto"/>
        <w:right w:val="none" w:sz="0" w:space="0" w:color="auto"/>
      </w:divBdr>
    </w:div>
    <w:div w:id="1683586143">
      <w:bodyDiv w:val="1"/>
      <w:marLeft w:val="0"/>
      <w:marRight w:val="0"/>
      <w:marTop w:val="0"/>
      <w:marBottom w:val="0"/>
      <w:divBdr>
        <w:top w:val="none" w:sz="0" w:space="0" w:color="auto"/>
        <w:left w:val="none" w:sz="0" w:space="0" w:color="auto"/>
        <w:bottom w:val="none" w:sz="0" w:space="0" w:color="auto"/>
        <w:right w:val="none" w:sz="0" w:space="0" w:color="auto"/>
      </w:divBdr>
    </w:div>
    <w:div w:id="1720399630">
      <w:bodyDiv w:val="1"/>
      <w:marLeft w:val="0"/>
      <w:marRight w:val="0"/>
      <w:marTop w:val="0"/>
      <w:marBottom w:val="0"/>
      <w:divBdr>
        <w:top w:val="none" w:sz="0" w:space="0" w:color="auto"/>
        <w:left w:val="none" w:sz="0" w:space="0" w:color="auto"/>
        <w:bottom w:val="none" w:sz="0" w:space="0" w:color="auto"/>
        <w:right w:val="none" w:sz="0" w:space="0" w:color="auto"/>
      </w:divBdr>
    </w:div>
    <w:div w:id="1737774427">
      <w:bodyDiv w:val="1"/>
      <w:marLeft w:val="0"/>
      <w:marRight w:val="0"/>
      <w:marTop w:val="0"/>
      <w:marBottom w:val="0"/>
      <w:divBdr>
        <w:top w:val="none" w:sz="0" w:space="0" w:color="auto"/>
        <w:left w:val="none" w:sz="0" w:space="0" w:color="auto"/>
        <w:bottom w:val="none" w:sz="0" w:space="0" w:color="auto"/>
        <w:right w:val="none" w:sz="0" w:space="0" w:color="auto"/>
      </w:divBdr>
    </w:div>
    <w:div w:id="1743141262">
      <w:bodyDiv w:val="1"/>
      <w:marLeft w:val="0"/>
      <w:marRight w:val="0"/>
      <w:marTop w:val="0"/>
      <w:marBottom w:val="0"/>
      <w:divBdr>
        <w:top w:val="none" w:sz="0" w:space="0" w:color="auto"/>
        <w:left w:val="none" w:sz="0" w:space="0" w:color="auto"/>
        <w:bottom w:val="none" w:sz="0" w:space="0" w:color="auto"/>
        <w:right w:val="none" w:sz="0" w:space="0" w:color="auto"/>
      </w:divBdr>
    </w:div>
    <w:div w:id="1743409994">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66611328">
      <w:bodyDiv w:val="1"/>
      <w:marLeft w:val="0"/>
      <w:marRight w:val="0"/>
      <w:marTop w:val="0"/>
      <w:marBottom w:val="0"/>
      <w:divBdr>
        <w:top w:val="none" w:sz="0" w:space="0" w:color="auto"/>
        <w:left w:val="none" w:sz="0" w:space="0" w:color="auto"/>
        <w:bottom w:val="none" w:sz="0" w:space="0" w:color="auto"/>
        <w:right w:val="none" w:sz="0" w:space="0" w:color="auto"/>
      </w:divBdr>
    </w:div>
    <w:div w:id="1800026140">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4880042">
      <w:bodyDiv w:val="1"/>
      <w:marLeft w:val="0"/>
      <w:marRight w:val="0"/>
      <w:marTop w:val="0"/>
      <w:marBottom w:val="0"/>
      <w:divBdr>
        <w:top w:val="none" w:sz="0" w:space="0" w:color="auto"/>
        <w:left w:val="none" w:sz="0" w:space="0" w:color="auto"/>
        <w:bottom w:val="none" w:sz="0" w:space="0" w:color="auto"/>
        <w:right w:val="none" w:sz="0" w:space="0" w:color="auto"/>
      </w:divBdr>
    </w:div>
    <w:div w:id="1821919359">
      <w:bodyDiv w:val="1"/>
      <w:marLeft w:val="0"/>
      <w:marRight w:val="0"/>
      <w:marTop w:val="0"/>
      <w:marBottom w:val="0"/>
      <w:divBdr>
        <w:top w:val="none" w:sz="0" w:space="0" w:color="auto"/>
        <w:left w:val="none" w:sz="0" w:space="0" w:color="auto"/>
        <w:bottom w:val="none" w:sz="0" w:space="0" w:color="auto"/>
        <w:right w:val="none" w:sz="0" w:space="0" w:color="auto"/>
      </w:divBdr>
    </w:div>
    <w:div w:id="1865169940">
      <w:bodyDiv w:val="1"/>
      <w:marLeft w:val="0"/>
      <w:marRight w:val="0"/>
      <w:marTop w:val="0"/>
      <w:marBottom w:val="0"/>
      <w:divBdr>
        <w:top w:val="none" w:sz="0" w:space="0" w:color="auto"/>
        <w:left w:val="none" w:sz="0" w:space="0" w:color="auto"/>
        <w:bottom w:val="none" w:sz="0" w:space="0" w:color="auto"/>
        <w:right w:val="none" w:sz="0" w:space="0" w:color="auto"/>
      </w:divBdr>
    </w:div>
    <w:div w:id="1875921954">
      <w:bodyDiv w:val="1"/>
      <w:marLeft w:val="0"/>
      <w:marRight w:val="0"/>
      <w:marTop w:val="0"/>
      <w:marBottom w:val="0"/>
      <w:divBdr>
        <w:top w:val="none" w:sz="0" w:space="0" w:color="auto"/>
        <w:left w:val="none" w:sz="0" w:space="0" w:color="auto"/>
        <w:bottom w:val="none" w:sz="0" w:space="0" w:color="auto"/>
        <w:right w:val="none" w:sz="0" w:space="0" w:color="auto"/>
      </w:divBdr>
    </w:div>
    <w:div w:id="1879975916">
      <w:bodyDiv w:val="1"/>
      <w:marLeft w:val="0"/>
      <w:marRight w:val="0"/>
      <w:marTop w:val="0"/>
      <w:marBottom w:val="0"/>
      <w:divBdr>
        <w:top w:val="none" w:sz="0" w:space="0" w:color="auto"/>
        <w:left w:val="none" w:sz="0" w:space="0" w:color="auto"/>
        <w:bottom w:val="none" w:sz="0" w:space="0" w:color="auto"/>
        <w:right w:val="none" w:sz="0" w:space="0" w:color="auto"/>
      </w:divBdr>
    </w:div>
    <w:div w:id="1893999244">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40601747">
      <w:bodyDiv w:val="1"/>
      <w:marLeft w:val="0"/>
      <w:marRight w:val="0"/>
      <w:marTop w:val="0"/>
      <w:marBottom w:val="0"/>
      <w:divBdr>
        <w:top w:val="none" w:sz="0" w:space="0" w:color="auto"/>
        <w:left w:val="none" w:sz="0" w:space="0" w:color="auto"/>
        <w:bottom w:val="none" w:sz="0" w:space="0" w:color="auto"/>
        <w:right w:val="none" w:sz="0" w:space="0" w:color="auto"/>
      </w:divBdr>
    </w:div>
    <w:div w:id="1965308975">
      <w:bodyDiv w:val="1"/>
      <w:marLeft w:val="0"/>
      <w:marRight w:val="0"/>
      <w:marTop w:val="0"/>
      <w:marBottom w:val="0"/>
      <w:divBdr>
        <w:top w:val="none" w:sz="0" w:space="0" w:color="auto"/>
        <w:left w:val="none" w:sz="0" w:space="0" w:color="auto"/>
        <w:bottom w:val="none" w:sz="0" w:space="0" w:color="auto"/>
        <w:right w:val="none" w:sz="0" w:space="0" w:color="auto"/>
      </w:divBdr>
    </w:div>
    <w:div w:id="1974630170">
      <w:bodyDiv w:val="1"/>
      <w:marLeft w:val="0"/>
      <w:marRight w:val="0"/>
      <w:marTop w:val="0"/>
      <w:marBottom w:val="0"/>
      <w:divBdr>
        <w:top w:val="none" w:sz="0" w:space="0" w:color="auto"/>
        <w:left w:val="none" w:sz="0" w:space="0" w:color="auto"/>
        <w:bottom w:val="none" w:sz="0" w:space="0" w:color="auto"/>
        <w:right w:val="none" w:sz="0" w:space="0" w:color="auto"/>
      </w:divBdr>
    </w:div>
    <w:div w:id="1980308087">
      <w:bodyDiv w:val="1"/>
      <w:marLeft w:val="0"/>
      <w:marRight w:val="0"/>
      <w:marTop w:val="0"/>
      <w:marBottom w:val="0"/>
      <w:divBdr>
        <w:top w:val="none" w:sz="0" w:space="0" w:color="auto"/>
        <w:left w:val="none" w:sz="0" w:space="0" w:color="auto"/>
        <w:bottom w:val="none" w:sz="0" w:space="0" w:color="auto"/>
        <w:right w:val="none" w:sz="0" w:space="0" w:color="auto"/>
      </w:divBdr>
    </w:div>
    <w:div w:id="2011248687">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24940859">
      <w:bodyDiv w:val="1"/>
      <w:marLeft w:val="0"/>
      <w:marRight w:val="0"/>
      <w:marTop w:val="0"/>
      <w:marBottom w:val="0"/>
      <w:divBdr>
        <w:top w:val="none" w:sz="0" w:space="0" w:color="auto"/>
        <w:left w:val="none" w:sz="0" w:space="0" w:color="auto"/>
        <w:bottom w:val="none" w:sz="0" w:space="0" w:color="auto"/>
        <w:right w:val="none" w:sz="0" w:space="0" w:color="auto"/>
      </w:divBdr>
    </w:div>
    <w:div w:id="2051296466">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77782485">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Hus21</b:Tag>
    <b:SourceType>InternetSite</b:SourceType>
    <b:Guid>{7ECBE0FF-CCFF-4495-BFAA-F38EB6A50528}</b:Guid>
    <b:Title>What is Community Engagement?</b:Title>
    <b:Year>2021</b:Year>
    <b:YearAccessed>2021</b:YearAccessed>
    <b:MonthAccessed>5</b:MonthAccessed>
    <b:DayAccessed>1</b:DayAccessed>
    <b:URL>https://www.bangthetable.com/what-is-community-engagement/</b:URL>
    <b:Author>
      <b:Author>
        <b:NameList>
          <b:Person>
            <b:Last>Hussey</b:Last>
            <b:First>Sally</b:First>
          </b:Person>
        </b:NameList>
      </b:Author>
    </b:Author>
    <b:RefOrder>2</b:RefOrder>
  </b:Source>
  <b:Source>
    <b:Tag>Bon16</b:Tag>
    <b:SourceType>InternetSite</b:SourceType>
    <b:Guid>{C54CF9BE-503B-4D49-A13F-250D0A688602}</b:Guid>
    <b:Author>
      <b:Author>
        <b:Corporate>Bond</b:Corporate>
      </b:Author>
    </b:Author>
    <b:Title>An introduction to social innovation for NGOs</b:Title>
    <b:Year>2016</b:Year>
    <b:YearAccessed>2021</b:YearAccessed>
    <b:MonthAccessed>5</b:MonthAccessed>
    <b:DayAccessed>1</b:DayAccessed>
    <b:URL>https://www.bond.org.uk/resources/an-introduction-to-social-innovation-for-ngos</b:URL>
    <b:RefOrder>6</b:RefOrder>
  </b:Source>
  <b:Source>
    <b:Tag>Oxf21</b:Tag>
    <b:SourceType>InternetSite</b:SourceType>
    <b:Guid>{0E35F0DC-1529-4AAB-81A5-B9EB04608016}</b:Guid>
    <b:Author>
      <b:Author>
        <b:Corporate>Oxfam</b:Corporate>
      </b:Author>
    </b:Author>
    <b:Title>Oxfam Strategic Plan, 2013-2019</b:Title>
    <b:Year>2021</b:Year>
    <b:YearAccessed>2021</b:YearAccessed>
    <b:MonthAccessed>5</b:MonthAccessed>
    <b:DayAccessed>1</b:DayAccessed>
    <b:URL>https://oi-files-d8-prod.s3.eu-west-2.amazonaws.com/s3fs-public/file_attachments/story/oxfam-strategic-plan-2013-2019_0.pdf</b:URL>
    <b:RefOrder>5</b:RefOrder>
  </b:Source>
  <b:Source>
    <b:Tag>Des21</b:Tag>
    <b:SourceType>InternetSite</b:SourceType>
    <b:Guid>{63E343D4-83BC-43F0-A39E-42486545B0C1}</b:Guid>
    <b:Author>
      <b:Author>
        <b:Corporate>Design Council</b:Corporate>
      </b:Author>
    </b:Author>
    <b:Title>Design methods for developing services</b:Title>
    <b:Year>2021</b:Year>
    <b:YearAccessed>2021</b:YearAccessed>
    <b:MonthAccessed>5</b:MonthAccessed>
    <b:DayAccessed>1</b:DayAccessed>
    <b:URL>https://www.designcouncil.org.uk/sites/default/files/asset/document/Design%20methods%20for%20developing%20services.pdf</b:URL>
    <b:RefOrder>3</b:RefOrder>
  </b:Source>
  <b:Source>
    <b:Tag>Wor14</b:Tag>
    <b:SourceType>InternetSite</b:SourceType>
    <b:Guid>{30BF5A4D-AE52-46E9-B9FD-64C515DF575B}</b:Guid>
    <b:Author>
      <b:Author>
        <b:Corporate>WorldSupporter</b:Corporate>
      </b:Author>
    </b:Author>
    <b:Title>Summary Research Methods for Business Students</b:Title>
    <b:Year>2014</b:Year>
    <b:YearAccessed>2021</b:YearAccessed>
    <b:MonthAccessed>5</b:MonthAccessed>
    <b:DayAccessed>1</b:DayAccessed>
    <b:URL>https://www.worldsupporter.org/en/chapter/40519-summary-research-methods-business-students-saunders-et-al-english-version</b:URL>
    <b:RefOrder>8</b:RefOrder>
  </b:Source>
  <b:Source>
    <b:Tag>Pen21</b:Tag>
    <b:SourceType>InternetSite</b:SourceType>
    <b:Guid>{E6177107-1DF2-44F4-A06B-18F64815423C}</b:Guid>
    <b:Author>
      <b:Author>
        <b:Corporate>PennState - College of Agricultural Sciences</b:Corporate>
      </b:Author>
    </b:Author>
    <b:Title>Pick The Tools For The Approach Based On Your Engagement Purpose</b:Title>
    <b:Year>2021</b:Year>
    <b:YearAccessed>2021</b:YearAccessed>
    <b:MonthAccessed>5</b:MonthAccessed>
    <b:DayAccessed>1</b:DayAccessed>
    <b:URL>https://aese.psu.edu/research/centers/cecd/engagement-toolbox/facilitation/pick-the-tools-for-the-approach-based-on-your-engagement-purpose</b:URL>
    <b:RefOrder>4</b:RefOrder>
  </b:Source>
  <b:Source>
    <b:Tag>Ram18</b:Tag>
    <b:SourceType>JournalArticle</b:SourceType>
    <b:Guid>{625DC1D8-3D20-4EEF-95A9-EE67AD0532CB}</b:Guid>
    <b:Title>Manipulate Time With These Powerful 20 Time Management Tips</b:Title>
    <b:JournalName>Forbes</b:JournalName>
    <b:Year>2018</b:Year>
    <b:Author>
      <b:Author>
        <b:NameList>
          <b:Person>
            <b:Last>Rampton</b:Last>
            <b:First>John</b:First>
          </b:Person>
        </b:NameList>
      </b:Author>
    </b:Author>
    <b:RefOrder>7</b:RefOrder>
  </b:Source>
  <b:Source>
    <b:Tag>Gib88</b:Tag>
    <b:SourceType>Book</b:SourceType>
    <b:Guid>{D2376277-2FF2-45FA-83A0-E5E8DB09BAD4}</b:Guid>
    <b:Title>Learning by doing</b:Title>
    <b:Year>1988</b:Year>
    <b:Author>
      <b:Author>
        <b:NameList>
          <b:Person>
            <b:Last>Gibbs</b:Last>
            <b:First>Graham</b:First>
          </b:Person>
        </b:NameList>
      </b:Author>
    </b:Author>
    <b:Publisher>Oxford Polytechnic</b:Publisher>
    <b:RefOrder>1</b:RefOrder>
  </b:Source>
</b:Sources>
</file>

<file path=customXml/itemProps1.xml><?xml version="1.0" encoding="utf-8"?>
<ds:datastoreItem xmlns:ds="http://schemas.openxmlformats.org/officeDocument/2006/customXml" ds:itemID="{B593DAD7-0F2C-42CA-BF43-4B1A026AD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TotalTime>
  <Pages>8</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chandranna.rayadurg</dc:creator>
  <cp:lastModifiedBy>Radu Bogdan</cp:lastModifiedBy>
  <cp:revision>18</cp:revision>
  <dcterms:created xsi:type="dcterms:W3CDTF">2021-05-13T15:58:00Z</dcterms:created>
  <dcterms:modified xsi:type="dcterms:W3CDTF">2021-05-14T14:30:00Z</dcterms:modified>
</cp:coreProperties>
</file>