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FE615" w14:textId="77777777" w:rsidR="003B6455" w:rsidRDefault="003B6455">
      <w:pPr>
        <w:spacing w:line="360" w:lineRule="auto"/>
      </w:pPr>
    </w:p>
    <w:p w14:paraId="72BA95EF" w14:textId="77777777" w:rsidR="003B6455" w:rsidRDefault="003B6455"/>
    <w:p w14:paraId="7B16D7A6" w14:textId="77777777" w:rsidR="003B6455" w:rsidRDefault="003B6455"/>
    <w:p w14:paraId="365BF5D0" w14:textId="77777777" w:rsidR="003B6455" w:rsidRDefault="003B6455"/>
    <w:p w14:paraId="00F205CE" w14:textId="77777777" w:rsidR="003B6455" w:rsidRDefault="003B6455"/>
    <w:p w14:paraId="5FD5701F" w14:textId="77777777" w:rsidR="003B6455" w:rsidRDefault="00E16227">
      <w:r>
        <w:t xml:space="preserve">                                           </w:t>
      </w:r>
      <w:r>
        <w:rPr>
          <w:rFonts w:ascii="Arial" w:hAnsi="Arial" w:cs="Arial"/>
          <w:sz w:val="96"/>
          <w:szCs w:val="96"/>
        </w:rPr>
        <w:t>BMSW_4002</w:t>
      </w:r>
    </w:p>
    <w:p w14:paraId="1A3B4FA0" w14:textId="77777777" w:rsidR="003B6455" w:rsidRDefault="00E16227">
      <w:pPr>
        <w:jc w:val="both"/>
        <w:rPr>
          <w:rFonts w:ascii="Arial" w:hAnsi="Arial" w:cs="Arial"/>
          <w:b/>
          <w:bCs/>
          <w:sz w:val="40"/>
          <w:szCs w:val="40"/>
        </w:rPr>
      </w:pPr>
      <w:r>
        <w:rPr>
          <w:rFonts w:ascii="Arial" w:hAnsi="Arial" w:cs="Arial"/>
          <w:b/>
          <w:bCs/>
          <w:sz w:val="40"/>
          <w:szCs w:val="40"/>
        </w:rPr>
        <w:t xml:space="preserve"> Effective Team Working and Communication</w:t>
      </w:r>
    </w:p>
    <w:p w14:paraId="706A5D73" w14:textId="77777777" w:rsidR="003B6455" w:rsidRDefault="00E16227">
      <w:pPr>
        <w:jc w:val="both"/>
        <w:rPr>
          <w:rFonts w:ascii="Arial" w:hAnsi="Arial" w:cs="Arial"/>
          <w:b/>
          <w:bCs/>
          <w:sz w:val="40"/>
          <w:szCs w:val="40"/>
        </w:rPr>
      </w:pPr>
      <w:r>
        <w:rPr>
          <w:rFonts w:ascii="Arial" w:hAnsi="Arial" w:cs="Arial"/>
          <w:b/>
          <w:bCs/>
          <w:sz w:val="40"/>
          <w:szCs w:val="40"/>
        </w:rPr>
        <w:t xml:space="preserve">                         Assignment 1 Task 1</w:t>
      </w:r>
    </w:p>
    <w:p w14:paraId="3B900B0D" w14:textId="77777777" w:rsidR="003B6455" w:rsidRDefault="00E16227">
      <w:pPr>
        <w:jc w:val="both"/>
        <w:rPr>
          <w:rFonts w:ascii="Arial" w:hAnsi="Arial" w:cs="Arial"/>
          <w:b/>
          <w:bCs/>
          <w:sz w:val="40"/>
          <w:szCs w:val="40"/>
        </w:rPr>
      </w:pPr>
      <w:r>
        <w:rPr>
          <w:rFonts w:ascii="Arial" w:hAnsi="Arial" w:cs="Arial"/>
          <w:b/>
          <w:bCs/>
          <w:sz w:val="40"/>
          <w:szCs w:val="40"/>
        </w:rPr>
        <w:t xml:space="preserve">                           Term 2 Group 7</w:t>
      </w:r>
    </w:p>
    <w:p w14:paraId="2004B862" w14:textId="77777777" w:rsidR="003B6455" w:rsidRDefault="003B6455">
      <w:pPr>
        <w:jc w:val="both"/>
        <w:rPr>
          <w:rFonts w:ascii="Arial" w:hAnsi="Arial" w:cs="Arial"/>
          <w:b/>
          <w:bCs/>
          <w:sz w:val="40"/>
          <w:szCs w:val="40"/>
        </w:rPr>
      </w:pPr>
    </w:p>
    <w:p w14:paraId="70224617" w14:textId="77777777" w:rsidR="003B6455" w:rsidRDefault="003B6455">
      <w:pPr>
        <w:jc w:val="both"/>
        <w:rPr>
          <w:rFonts w:ascii="Arial" w:hAnsi="Arial" w:cs="Arial"/>
          <w:b/>
          <w:bCs/>
          <w:sz w:val="40"/>
          <w:szCs w:val="40"/>
        </w:rPr>
      </w:pPr>
    </w:p>
    <w:p w14:paraId="6DE7CCED" w14:textId="77777777" w:rsidR="003B6455" w:rsidRDefault="003B6455">
      <w:pPr>
        <w:jc w:val="both"/>
        <w:rPr>
          <w:rFonts w:ascii="Arial" w:hAnsi="Arial" w:cs="Arial"/>
          <w:b/>
          <w:bCs/>
          <w:sz w:val="40"/>
          <w:szCs w:val="40"/>
        </w:rPr>
      </w:pPr>
    </w:p>
    <w:p w14:paraId="70AD8194" w14:textId="77777777" w:rsidR="003B6455" w:rsidRDefault="003B6455">
      <w:pPr>
        <w:jc w:val="both"/>
        <w:rPr>
          <w:rFonts w:ascii="Arial" w:hAnsi="Arial" w:cs="Arial"/>
          <w:b/>
          <w:bCs/>
          <w:sz w:val="40"/>
          <w:szCs w:val="40"/>
        </w:rPr>
      </w:pPr>
    </w:p>
    <w:p w14:paraId="4B50F0BE" w14:textId="77777777" w:rsidR="003B6455" w:rsidRDefault="003B6455">
      <w:pPr>
        <w:jc w:val="both"/>
        <w:rPr>
          <w:rFonts w:ascii="Arial" w:hAnsi="Arial" w:cs="Arial"/>
          <w:b/>
          <w:bCs/>
          <w:sz w:val="40"/>
          <w:szCs w:val="40"/>
        </w:rPr>
      </w:pPr>
    </w:p>
    <w:p w14:paraId="7B308B1A" w14:textId="77777777" w:rsidR="003B6455" w:rsidRDefault="003B6455">
      <w:pPr>
        <w:jc w:val="both"/>
        <w:rPr>
          <w:rFonts w:ascii="Arial" w:hAnsi="Arial" w:cs="Arial"/>
          <w:b/>
          <w:bCs/>
          <w:sz w:val="40"/>
          <w:szCs w:val="40"/>
        </w:rPr>
      </w:pPr>
    </w:p>
    <w:p w14:paraId="10555BBC" w14:textId="77777777" w:rsidR="003B6455" w:rsidRDefault="003B6455">
      <w:pPr>
        <w:jc w:val="both"/>
        <w:rPr>
          <w:rFonts w:ascii="Arial" w:hAnsi="Arial" w:cs="Arial"/>
          <w:b/>
          <w:bCs/>
          <w:sz w:val="40"/>
          <w:szCs w:val="40"/>
        </w:rPr>
      </w:pPr>
    </w:p>
    <w:p w14:paraId="35ACF55E" w14:textId="77777777" w:rsidR="003B6455" w:rsidRDefault="003B6455">
      <w:pPr>
        <w:jc w:val="both"/>
        <w:rPr>
          <w:rFonts w:ascii="Arial" w:hAnsi="Arial" w:cs="Arial"/>
          <w:b/>
          <w:bCs/>
          <w:sz w:val="40"/>
          <w:szCs w:val="40"/>
        </w:rPr>
      </w:pPr>
    </w:p>
    <w:p w14:paraId="474DE839" w14:textId="77777777" w:rsidR="003B6455" w:rsidRDefault="00E16227">
      <w:pPr>
        <w:jc w:val="both"/>
      </w:pPr>
      <w:r>
        <w:rPr>
          <w:rFonts w:ascii="Arial" w:hAnsi="Arial" w:cs="Arial"/>
          <w:b/>
          <w:bCs/>
          <w:sz w:val="40"/>
          <w:szCs w:val="40"/>
        </w:rPr>
        <w:t xml:space="preserve"> </w:t>
      </w:r>
      <w:r>
        <w:rPr>
          <w:rFonts w:ascii="Arial" w:hAnsi="Arial" w:cs="Arial"/>
          <w:b/>
          <w:bCs/>
          <w:sz w:val="32"/>
          <w:szCs w:val="32"/>
        </w:rPr>
        <w:t>TUTOR NAME: Lloyd Beharry</w:t>
      </w:r>
    </w:p>
    <w:p w14:paraId="12D29AB7" w14:textId="77777777" w:rsidR="003B6455" w:rsidRDefault="00E16227">
      <w:pPr>
        <w:jc w:val="both"/>
        <w:rPr>
          <w:rFonts w:ascii="Arial" w:hAnsi="Arial" w:cs="Arial"/>
          <w:b/>
          <w:bCs/>
          <w:sz w:val="32"/>
          <w:szCs w:val="32"/>
        </w:rPr>
      </w:pPr>
      <w:r>
        <w:rPr>
          <w:rFonts w:ascii="Arial" w:hAnsi="Arial" w:cs="Arial"/>
          <w:b/>
          <w:bCs/>
          <w:sz w:val="32"/>
          <w:szCs w:val="32"/>
        </w:rPr>
        <w:t xml:space="preserve">  STUDENT NAME: Valentina Georgiana Voicu</w:t>
      </w:r>
    </w:p>
    <w:p w14:paraId="34862750" w14:textId="77777777" w:rsidR="003B6455" w:rsidRDefault="00E16227">
      <w:pPr>
        <w:jc w:val="both"/>
        <w:rPr>
          <w:rFonts w:ascii="Arial" w:hAnsi="Arial" w:cs="Arial"/>
          <w:b/>
          <w:bCs/>
          <w:sz w:val="32"/>
          <w:szCs w:val="32"/>
        </w:rPr>
      </w:pPr>
      <w:r>
        <w:rPr>
          <w:rFonts w:ascii="Arial" w:hAnsi="Arial" w:cs="Arial"/>
          <w:b/>
          <w:bCs/>
          <w:sz w:val="32"/>
          <w:szCs w:val="32"/>
        </w:rPr>
        <w:t xml:space="preserve">  STUDENT ID:2010298</w:t>
      </w:r>
    </w:p>
    <w:p w14:paraId="199EF0D2" w14:textId="77777777" w:rsidR="003B6455" w:rsidRDefault="003B6455">
      <w:pPr>
        <w:jc w:val="both"/>
        <w:rPr>
          <w:rFonts w:ascii="Arial" w:hAnsi="Arial" w:cs="Arial"/>
          <w:b/>
          <w:bCs/>
          <w:sz w:val="32"/>
          <w:szCs w:val="32"/>
        </w:rPr>
      </w:pPr>
    </w:p>
    <w:p w14:paraId="01896A15" w14:textId="77777777" w:rsidR="003B6455" w:rsidRDefault="003B6455">
      <w:pPr>
        <w:jc w:val="both"/>
        <w:rPr>
          <w:rFonts w:ascii="Arial" w:hAnsi="Arial" w:cs="Arial"/>
          <w:b/>
          <w:bCs/>
          <w:sz w:val="32"/>
          <w:szCs w:val="32"/>
        </w:rPr>
      </w:pPr>
    </w:p>
    <w:p w14:paraId="0FB7472D" w14:textId="77777777" w:rsidR="003B6455" w:rsidRDefault="003B6455">
      <w:pPr>
        <w:jc w:val="both"/>
        <w:rPr>
          <w:rFonts w:ascii="Arial" w:hAnsi="Arial" w:cs="Arial"/>
          <w:b/>
          <w:bCs/>
          <w:sz w:val="32"/>
          <w:szCs w:val="32"/>
        </w:rPr>
      </w:pPr>
    </w:p>
    <w:p w14:paraId="05324EE3" w14:textId="77777777" w:rsidR="003B6455" w:rsidRDefault="003B6455">
      <w:pPr>
        <w:jc w:val="both"/>
        <w:rPr>
          <w:rFonts w:ascii="Arial" w:hAnsi="Arial" w:cs="Arial"/>
          <w:b/>
          <w:bCs/>
          <w:sz w:val="32"/>
          <w:szCs w:val="32"/>
        </w:rPr>
      </w:pPr>
    </w:p>
    <w:p w14:paraId="760908A8" w14:textId="77777777" w:rsidR="003B6455" w:rsidRDefault="003B6455">
      <w:pPr>
        <w:jc w:val="both"/>
        <w:rPr>
          <w:rFonts w:ascii="Arial" w:hAnsi="Arial" w:cs="Arial"/>
          <w:b/>
          <w:bCs/>
          <w:sz w:val="32"/>
          <w:szCs w:val="32"/>
        </w:rPr>
      </w:pPr>
    </w:p>
    <w:p w14:paraId="539E0157" w14:textId="77777777" w:rsidR="003B6455" w:rsidRDefault="00E16227">
      <w:pPr>
        <w:jc w:val="both"/>
        <w:rPr>
          <w:rFonts w:ascii="Arial" w:hAnsi="Arial" w:cs="Arial"/>
          <w:b/>
          <w:bCs/>
          <w:sz w:val="32"/>
          <w:szCs w:val="32"/>
        </w:rPr>
      </w:pPr>
      <w:r>
        <w:rPr>
          <w:rFonts w:ascii="Arial" w:hAnsi="Arial" w:cs="Arial"/>
          <w:b/>
          <w:bCs/>
          <w:sz w:val="32"/>
          <w:szCs w:val="32"/>
        </w:rPr>
        <w:t xml:space="preserve">     Table of content</w:t>
      </w:r>
    </w:p>
    <w:p w14:paraId="6FA642D7" w14:textId="77777777" w:rsidR="003B6455" w:rsidRDefault="003B6455">
      <w:pPr>
        <w:jc w:val="both"/>
        <w:rPr>
          <w:rFonts w:ascii="Arial" w:hAnsi="Arial" w:cs="Arial"/>
          <w:b/>
          <w:bCs/>
          <w:sz w:val="32"/>
          <w:szCs w:val="32"/>
        </w:rPr>
      </w:pPr>
    </w:p>
    <w:p w14:paraId="585F22F2" w14:textId="77777777" w:rsidR="003B6455" w:rsidRDefault="003B6455">
      <w:pPr>
        <w:jc w:val="both"/>
        <w:rPr>
          <w:rFonts w:ascii="Arial" w:hAnsi="Arial" w:cs="Arial"/>
          <w:b/>
          <w:bCs/>
          <w:sz w:val="32"/>
          <w:szCs w:val="32"/>
        </w:rPr>
      </w:pPr>
    </w:p>
    <w:p w14:paraId="54CC8D08" w14:textId="77777777" w:rsidR="003B6455" w:rsidRPr="00794C8D" w:rsidRDefault="003B6455">
      <w:pPr>
        <w:jc w:val="both"/>
        <w:rPr>
          <w:rFonts w:ascii="Arial" w:hAnsi="Arial" w:cs="Arial"/>
          <w:b/>
          <w:bCs/>
          <w:sz w:val="28"/>
          <w:szCs w:val="28"/>
        </w:rPr>
      </w:pPr>
    </w:p>
    <w:p w14:paraId="464B540E" w14:textId="77777777" w:rsidR="003B6455" w:rsidRPr="00794C8D" w:rsidRDefault="00E16227">
      <w:pPr>
        <w:jc w:val="both"/>
        <w:rPr>
          <w:rFonts w:ascii="Arial" w:hAnsi="Arial" w:cs="Arial"/>
          <w:b/>
          <w:bCs/>
          <w:sz w:val="28"/>
          <w:szCs w:val="28"/>
        </w:rPr>
      </w:pPr>
      <w:r w:rsidRPr="00794C8D">
        <w:rPr>
          <w:rFonts w:ascii="Arial" w:hAnsi="Arial" w:cs="Arial"/>
          <w:b/>
          <w:bCs/>
          <w:sz w:val="28"/>
          <w:szCs w:val="28"/>
        </w:rPr>
        <w:t>Introduction ………………………………</w:t>
      </w:r>
      <w:proofErr w:type="gramStart"/>
      <w:r w:rsidRPr="00794C8D">
        <w:rPr>
          <w:rFonts w:ascii="Arial" w:hAnsi="Arial" w:cs="Arial"/>
          <w:b/>
          <w:bCs/>
          <w:sz w:val="28"/>
          <w:szCs w:val="28"/>
        </w:rPr>
        <w:t>…..</w:t>
      </w:r>
      <w:proofErr w:type="gramEnd"/>
      <w:r w:rsidRPr="00794C8D">
        <w:rPr>
          <w:rFonts w:ascii="Arial" w:hAnsi="Arial" w:cs="Arial"/>
          <w:b/>
          <w:bCs/>
          <w:sz w:val="28"/>
          <w:szCs w:val="28"/>
        </w:rPr>
        <w:t>…3</w:t>
      </w:r>
    </w:p>
    <w:p w14:paraId="52E4895B" w14:textId="77777777" w:rsidR="003B6455" w:rsidRPr="00794C8D" w:rsidRDefault="00E16227">
      <w:pPr>
        <w:jc w:val="both"/>
        <w:rPr>
          <w:rFonts w:ascii="Arial" w:hAnsi="Arial" w:cs="Arial"/>
          <w:b/>
          <w:bCs/>
          <w:sz w:val="28"/>
          <w:szCs w:val="28"/>
        </w:rPr>
      </w:pPr>
      <w:r w:rsidRPr="00794C8D">
        <w:rPr>
          <w:rFonts w:ascii="Arial" w:hAnsi="Arial" w:cs="Arial"/>
          <w:b/>
          <w:bCs/>
          <w:sz w:val="28"/>
          <w:szCs w:val="28"/>
        </w:rPr>
        <w:t>1.Comunication………………………………….3</w:t>
      </w:r>
    </w:p>
    <w:p w14:paraId="247653F5" w14:textId="77777777" w:rsidR="003B6455" w:rsidRPr="00794C8D" w:rsidRDefault="00E16227">
      <w:pPr>
        <w:jc w:val="both"/>
        <w:rPr>
          <w:rFonts w:ascii="Arial" w:hAnsi="Arial" w:cs="Arial"/>
          <w:b/>
          <w:bCs/>
          <w:sz w:val="28"/>
          <w:szCs w:val="28"/>
        </w:rPr>
      </w:pPr>
      <w:r w:rsidRPr="00794C8D">
        <w:rPr>
          <w:rFonts w:ascii="Arial" w:hAnsi="Arial" w:cs="Arial"/>
          <w:b/>
          <w:bCs/>
          <w:sz w:val="28"/>
          <w:szCs w:val="28"/>
        </w:rPr>
        <w:t>2.Model of communication …………………...3</w:t>
      </w:r>
    </w:p>
    <w:p w14:paraId="6A7FA70F" w14:textId="77777777" w:rsidR="003B6455" w:rsidRPr="00794C8D" w:rsidRDefault="00E16227">
      <w:pPr>
        <w:jc w:val="both"/>
        <w:rPr>
          <w:rFonts w:ascii="Arial" w:hAnsi="Arial" w:cs="Arial"/>
          <w:b/>
          <w:bCs/>
          <w:sz w:val="28"/>
          <w:szCs w:val="28"/>
        </w:rPr>
      </w:pPr>
      <w:r w:rsidRPr="00794C8D">
        <w:rPr>
          <w:rFonts w:ascii="Arial" w:hAnsi="Arial" w:cs="Arial"/>
          <w:b/>
          <w:bCs/>
          <w:sz w:val="28"/>
          <w:szCs w:val="28"/>
        </w:rPr>
        <w:t xml:space="preserve"> 2.1 Model of communication Shannon and Weaver (1948/49) …………………………………………3</w:t>
      </w:r>
    </w:p>
    <w:p w14:paraId="3E38C81C" w14:textId="77777777" w:rsidR="003B6455" w:rsidRPr="00794C8D" w:rsidRDefault="00E16227">
      <w:pPr>
        <w:rPr>
          <w:rFonts w:ascii="Arial" w:hAnsi="Arial" w:cs="Arial"/>
          <w:b/>
          <w:bCs/>
          <w:sz w:val="28"/>
          <w:szCs w:val="28"/>
        </w:rPr>
      </w:pPr>
      <w:r w:rsidRPr="00794C8D">
        <w:rPr>
          <w:rFonts w:ascii="Arial" w:hAnsi="Arial" w:cs="Arial"/>
          <w:b/>
          <w:bCs/>
          <w:sz w:val="28"/>
          <w:szCs w:val="28"/>
        </w:rPr>
        <w:t xml:space="preserve"> 2.2 Model of communication Schramm (1954) …………………………………………………</w:t>
      </w:r>
      <w:proofErr w:type="gramStart"/>
      <w:r w:rsidRPr="00794C8D">
        <w:rPr>
          <w:rFonts w:ascii="Arial" w:hAnsi="Arial" w:cs="Arial"/>
          <w:b/>
          <w:bCs/>
          <w:sz w:val="28"/>
          <w:szCs w:val="28"/>
        </w:rPr>
        <w:t>…..</w:t>
      </w:r>
      <w:proofErr w:type="gramEnd"/>
      <w:r w:rsidRPr="00794C8D">
        <w:rPr>
          <w:rFonts w:ascii="Arial" w:hAnsi="Arial" w:cs="Arial"/>
          <w:b/>
          <w:bCs/>
          <w:sz w:val="28"/>
          <w:szCs w:val="28"/>
        </w:rPr>
        <w:t xml:space="preserve"> 4</w:t>
      </w:r>
    </w:p>
    <w:p w14:paraId="2361B5F6" w14:textId="77777777" w:rsidR="003B6455" w:rsidRPr="00794C8D" w:rsidRDefault="00E16227">
      <w:pPr>
        <w:rPr>
          <w:rFonts w:ascii="Arial" w:hAnsi="Arial" w:cs="Arial"/>
          <w:b/>
          <w:bCs/>
          <w:sz w:val="28"/>
          <w:szCs w:val="28"/>
        </w:rPr>
      </w:pPr>
      <w:r w:rsidRPr="00794C8D">
        <w:rPr>
          <w:rFonts w:ascii="Arial" w:hAnsi="Arial" w:cs="Arial"/>
          <w:b/>
          <w:bCs/>
          <w:sz w:val="28"/>
          <w:szCs w:val="28"/>
        </w:rPr>
        <w:t xml:space="preserve"> 2.3 Model of communication Berlo (1964) …………………………………………………</w:t>
      </w:r>
      <w:proofErr w:type="gramStart"/>
      <w:r w:rsidRPr="00794C8D">
        <w:rPr>
          <w:rFonts w:ascii="Arial" w:hAnsi="Arial" w:cs="Arial"/>
          <w:b/>
          <w:bCs/>
          <w:sz w:val="28"/>
          <w:szCs w:val="28"/>
        </w:rPr>
        <w:t>…..</w:t>
      </w:r>
      <w:proofErr w:type="gramEnd"/>
      <w:r w:rsidRPr="00794C8D">
        <w:rPr>
          <w:rFonts w:ascii="Arial" w:hAnsi="Arial" w:cs="Arial"/>
          <w:b/>
          <w:bCs/>
          <w:sz w:val="28"/>
          <w:szCs w:val="28"/>
        </w:rPr>
        <w:t xml:space="preserve"> 4</w:t>
      </w:r>
    </w:p>
    <w:p w14:paraId="768E6565" w14:textId="77777777" w:rsidR="003B6455" w:rsidRPr="00794C8D" w:rsidRDefault="00E16227">
      <w:pPr>
        <w:rPr>
          <w:rFonts w:ascii="Arial" w:hAnsi="Arial" w:cs="Arial"/>
          <w:b/>
          <w:bCs/>
          <w:sz w:val="28"/>
          <w:szCs w:val="28"/>
        </w:rPr>
      </w:pPr>
      <w:r w:rsidRPr="00794C8D">
        <w:rPr>
          <w:rFonts w:ascii="Arial" w:hAnsi="Arial" w:cs="Arial"/>
          <w:b/>
          <w:bCs/>
          <w:sz w:val="28"/>
          <w:szCs w:val="28"/>
        </w:rPr>
        <w:t>3.Categories of Communication……………...5</w:t>
      </w:r>
    </w:p>
    <w:p w14:paraId="33F13D02" w14:textId="2263E1CE" w:rsidR="003B6455" w:rsidRPr="00794C8D" w:rsidRDefault="00E16227">
      <w:pPr>
        <w:rPr>
          <w:rFonts w:ascii="Arial" w:hAnsi="Arial" w:cs="Arial"/>
          <w:b/>
          <w:bCs/>
          <w:sz w:val="28"/>
          <w:szCs w:val="28"/>
        </w:rPr>
      </w:pPr>
      <w:r w:rsidRPr="00794C8D">
        <w:rPr>
          <w:rFonts w:ascii="Arial" w:hAnsi="Arial" w:cs="Arial"/>
          <w:b/>
          <w:bCs/>
          <w:sz w:val="28"/>
          <w:szCs w:val="28"/>
        </w:rPr>
        <w:t>References……………………………………….</w:t>
      </w:r>
      <w:r w:rsidR="00725F23">
        <w:rPr>
          <w:rFonts w:ascii="Arial" w:hAnsi="Arial" w:cs="Arial"/>
          <w:b/>
          <w:bCs/>
          <w:sz w:val="28"/>
          <w:szCs w:val="28"/>
        </w:rPr>
        <w:t>6</w:t>
      </w:r>
    </w:p>
    <w:p w14:paraId="11A8B674" w14:textId="08ED9E94" w:rsidR="00725F23" w:rsidRPr="00794C8D" w:rsidRDefault="00725F23" w:rsidP="00725F23">
      <w:pPr>
        <w:rPr>
          <w:rFonts w:ascii="Arial" w:hAnsi="Arial" w:cs="Arial"/>
          <w:b/>
          <w:bCs/>
          <w:sz w:val="28"/>
          <w:szCs w:val="28"/>
        </w:rPr>
      </w:pPr>
      <w:r w:rsidRPr="00794C8D">
        <w:rPr>
          <w:rFonts w:ascii="Arial" w:hAnsi="Arial" w:cs="Arial"/>
          <w:b/>
          <w:bCs/>
          <w:sz w:val="28"/>
          <w:szCs w:val="28"/>
        </w:rPr>
        <w:t>Appendix…………………………………………</w:t>
      </w:r>
      <w:r w:rsidR="00106D47">
        <w:rPr>
          <w:rFonts w:ascii="Arial" w:hAnsi="Arial" w:cs="Arial"/>
          <w:b/>
          <w:bCs/>
          <w:sz w:val="28"/>
          <w:szCs w:val="28"/>
        </w:rPr>
        <w:t>7</w:t>
      </w:r>
    </w:p>
    <w:p w14:paraId="48BE399D" w14:textId="77777777" w:rsidR="003B6455" w:rsidRDefault="003B6455">
      <w:pPr>
        <w:jc w:val="both"/>
        <w:rPr>
          <w:rFonts w:ascii="Arial" w:hAnsi="Arial" w:cs="Arial"/>
          <w:b/>
          <w:bCs/>
          <w:sz w:val="32"/>
          <w:szCs w:val="32"/>
        </w:rPr>
      </w:pPr>
    </w:p>
    <w:p w14:paraId="44B5053D" w14:textId="77777777" w:rsidR="003B6455" w:rsidRDefault="003B6455">
      <w:pPr>
        <w:jc w:val="both"/>
        <w:rPr>
          <w:rFonts w:ascii="Arial" w:hAnsi="Arial" w:cs="Arial"/>
          <w:b/>
          <w:bCs/>
          <w:sz w:val="32"/>
          <w:szCs w:val="32"/>
        </w:rPr>
      </w:pPr>
    </w:p>
    <w:p w14:paraId="6F96E0C1" w14:textId="77777777" w:rsidR="003B6455" w:rsidRDefault="003B6455">
      <w:pPr>
        <w:jc w:val="both"/>
        <w:rPr>
          <w:rFonts w:ascii="Arial" w:hAnsi="Arial" w:cs="Arial"/>
          <w:b/>
          <w:bCs/>
          <w:sz w:val="32"/>
          <w:szCs w:val="32"/>
        </w:rPr>
      </w:pPr>
    </w:p>
    <w:p w14:paraId="0A394606" w14:textId="77777777" w:rsidR="003B6455" w:rsidRDefault="003B6455">
      <w:pPr>
        <w:jc w:val="both"/>
        <w:rPr>
          <w:rFonts w:ascii="Arial" w:hAnsi="Arial" w:cs="Arial"/>
          <w:b/>
          <w:bCs/>
          <w:sz w:val="32"/>
          <w:szCs w:val="32"/>
        </w:rPr>
      </w:pPr>
    </w:p>
    <w:p w14:paraId="52401C09" w14:textId="77777777" w:rsidR="003B6455" w:rsidRDefault="003B6455">
      <w:pPr>
        <w:jc w:val="both"/>
        <w:rPr>
          <w:rFonts w:ascii="Arial" w:hAnsi="Arial" w:cs="Arial"/>
          <w:b/>
          <w:bCs/>
          <w:sz w:val="32"/>
          <w:szCs w:val="32"/>
        </w:rPr>
      </w:pPr>
    </w:p>
    <w:p w14:paraId="00806688" w14:textId="77777777" w:rsidR="003B6455" w:rsidRDefault="003B6455">
      <w:pPr>
        <w:jc w:val="both"/>
        <w:rPr>
          <w:rFonts w:ascii="Arial" w:hAnsi="Arial" w:cs="Arial"/>
          <w:b/>
          <w:bCs/>
          <w:sz w:val="32"/>
          <w:szCs w:val="32"/>
        </w:rPr>
      </w:pPr>
    </w:p>
    <w:p w14:paraId="58EA1A0A" w14:textId="77777777" w:rsidR="003B6455" w:rsidRDefault="003B6455">
      <w:pPr>
        <w:jc w:val="both"/>
        <w:rPr>
          <w:rFonts w:ascii="Arial" w:hAnsi="Arial" w:cs="Arial"/>
          <w:b/>
          <w:bCs/>
          <w:sz w:val="32"/>
          <w:szCs w:val="32"/>
        </w:rPr>
      </w:pPr>
    </w:p>
    <w:p w14:paraId="27F5D909" w14:textId="77777777" w:rsidR="003B6455" w:rsidRDefault="003B6455">
      <w:pPr>
        <w:jc w:val="both"/>
        <w:rPr>
          <w:rFonts w:ascii="Arial" w:hAnsi="Arial" w:cs="Arial"/>
          <w:b/>
          <w:bCs/>
          <w:sz w:val="32"/>
          <w:szCs w:val="32"/>
        </w:rPr>
      </w:pPr>
    </w:p>
    <w:p w14:paraId="1D9406B0" w14:textId="77777777" w:rsidR="003B6455" w:rsidRDefault="003B6455">
      <w:pPr>
        <w:jc w:val="both"/>
        <w:rPr>
          <w:rFonts w:ascii="Arial" w:hAnsi="Arial" w:cs="Arial"/>
          <w:b/>
          <w:bCs/>
          <w:sz w:val="32"/>
          <w:szCs w:val="32"/>
        </w:rPr>
      </w:pPr>
    </w:p>
    <w:p w14:paraId="52D14E4D" w14:textId="77777777" w:rsidR="003B6455" w:rsidRDefault="003B6455">
      <w:pPr>
        <w:jc w:val="both"/>
        <w:rPr>
          <w:rFonts w:ascii="Arial" w:hAnsi="Arial" w:cs="Arial"/>
          <w:b/>
          <w:bCs/>
          <w:sz w:val="32"/>
          <w:szCs w:val="32"/>
        </w:rPr>
      </w:pPr>
    </w:p>
    <w:p w14:paraId="42B5BAF0" w14:textId="77777777" w:rsidR="003B6455" w:rsidRDefault="003B6455">
      <w:pPr>
        <w:jc w:val="both"/>
        <w:rPr>
          <w:rFonts w:ascii="Arial" w:hAnsi="Arial" w:cs="Arial"/>
          <w:b/>
          <w:bCs/>
          <w:sz w:val="32"/>
          <w:szCs w:val="32"/>
        </w:rPr>
      </w:pPr>
    </w:p>
    <w:p w14:paraId="50D1504B" w14:textId="77777777" w:rsidR="003B6455" w:rsidRDefault="003B6455">
      <w:pPr>
        <w:jc w:val="both"/>
        <w:rPr>
          <w:rFonts w:ascii="Arial" w:hAnsi="Arial" w:cs="Arial"/>
          <w:b/>
          <w:bCs/>
          <w:sz w:val="32"/>
          <w:szCs w:val="32"/>
        </w:rPr>
      </w:pPr>
    </w:p>
    <w:p w14:paraId="0902358D" w14:textId="77777777" w:rsidR="003B6455" w:rsidRDefault="003B6455">
      <w:pPr>
        <w:jc w:val="both"/>
        <w:rPr>
          <w:rFonts w:ascii="Arial" w:hAnsi="Arial" w:cs="Arial"/>
          <w:b/>
          <w:bCs/>
          <w:sz w:val="32"/>
          <w:szCs w:val="32"/>
        </w:rPr>
      </w:pPr>
    </w:p>
    <w:p w14:paraId="34CD0FB5" w14:textId="77777777" w:rsidR="003B6455" w:rsidRPr="00A869E5" w:rsidRDefault="00E16227">
      <w:pPr>
        <w:jc w:val="both"/>
        <w:rPr>
          <w:rFonts w:ascii="Arial" w:hAnsi="Arial" w:cs="Arial"/>
          <w:b/>
          <w:bCs/>
          <w:sz w:val="28"/>
          <w:szCs w:val="28"/>
        </w:rPr>
      </w:pPr>
      <w:r w:rsidRPr="00A869E5">
        <w:rPr>
          <w:rFonts w:ascii="Arial" w:hAnsi="Arial" w:cs="Arial"/>
          <w:b/>
          <w:bCs/>
          <w:sz w:val="28"/>
          <w:szCs w:val="28"/>
        </w:rPr>
        <w:t xml:space="preserve">                                       Introduction</w:t>
      </w:r>
    </w:p>
    <w:p w14:paraId="39E0500C" w14:textId="77777777" w:rsidR="003B6455" w:rsidRPr="00A869E5" w:rsidRDefault="003B6455">
      <w:pPr>
        <w:jc w:val="both"/>
        <w:rPr>
          <w:rFonts w:ascii="Arial" w:hAnsi="Arial" w:cs="Arial"/>
          <w:b/>
          <w:bCs/>
        </w:rPr>
      </w:pPr>
    </w:p>
    <w:p w14:paraId="6D6BA629" w14:textId="77777777" w:rsidR="003B6455" w:rsidRPr="00A869E5" w:rsidRDefault="00E16227">
      <w:pPr>
        <w:ind w:left="360"/>
      </w:pPr>
      <w:r w:rsidRPr="00A869E5">
        <w:rPr>
          <w:rFonts w:ascii="Arial" w:hAnsi="Arial" w:cs="Arial"/>
          <w:b/>
          <w:bCs/>
        </w:rPr>
        <w:t xml:space="preserve">                1.  Communication</w:t>
      </w:r>
      <w:r w:rsidRPr="00A869E5">
        <w:rPr>
          <w:rFonts w:ascii="Arial" w:hAnsi="Arial" w:cs="Arial"/>
        </w:rPr>
        <w:t xml:space="preserve"> is the transmission of information from a person, a place to another person, group of persons or a situation. Communication is important in every circumstance, without transmission of information world will block. In communication is at least one sender, one message and one recipient, the information sent may include feelings, location, instructions.         </w:t>
      </w:r>
    </w:p>
    <w:p w14:paraId="55D26FE0" w14:textId="77777777" w:rsidR="003B6455" w:rsidRPr="00A869E5" w:rsidRDefault="00E16227">
      <w:pPr>
        <w:ind w:left="360"/>
        <w:rPr>
          <w:rFonts w:ascii="Arial" w:hAnsi="Arial" w:cs="Arial"/>
        </w:rPr>
      </w:pPr>
      <w:r w:rsidRPr="00A869E5">
        <w:rPr>
          <w:rFonts w:ascii="Arial" w:hAnsi="Arial" w:cs="Arial"/>
        </w:rPr>
        <w:t xml:space="preserve">             Barriers of effective communication may be more, sometime the sender can make some mistakes and send in wrong way the message, background noise, inadequate language in this way the recipient receive a wrong message; differences in point of view, physical impairments (hearing impairments or increasing impairments), lack of attention (of recipient), cultural differences.</w:t>
      </w:r>
    </w:p>
    <w:p w14:paraId="051ABD52" w14:textId="77777777" w:rsidR="003B6455" w:rsidRPr="00A869E5" w:rsidRDefault="00E16227">
      <w:pPr>
        <w:ind w:left="180"/>
        <w:jc w:val="both"/>
        <w:rPr>
          <w:rFonts w:ascii="Arial" w:hAnsi="Arial" w:cs="Arial"/>
          <w:b/>
          <w:bCs/>
        </w:rPr>
      </w:pPr>
      <w:r w:rsidRPr="00A869E5">
        <w:rPr>
          <w:rFonts w:ascii="Arial" w:hAnsi="Arial" w:cs="Arial"/>
          <w:b/>
          <w:bCs/>
        </w:rPr>
        <w:t xml:space="preserve">             </w:t>
      </w:r>
    </w:p>
    <w:p w14:paraId="6DDD9734" w14:textId="77777777" w:rsidR="003B6455" w:rsidRPr="00A869E5" w:rsidRDefault="003B6455">
      <w:pPr>
        <w:ind w:left="180"/>
        <w:jc w:val="both"/>
        <w:rPr>
          <w:rFonts w:ascii="Arial" w:hAnsi="Arial" w:cs="Arial"/>
          <w:b/>
          <w:bCs/>
          <w:sz w:val="28"/>
          <w:szCs w:val="28"/>
        </w:rPr>
      </w:pPr>
    </w:p>
    <w:p w14:paraId="68FE8A5E" w14:textId="77777777" w:rsidR="003B6455" w:rsidRPr="00A869E5" w:rsidRDefault="00E16227">
      <w:pPr>
        <w:ind w:left="180"/>
        <w:jc w:val="both"/>
        <w:rPr>
          <w:rFonts w:ascii="Arial" w:hAnsi="Arial" w:cs="Arial"/>
          <w:b/>
          <w:bCs/>
          <w:sz w:val="28"/>
          <w:szCs w:val="28"/>
        </w:rPr>
      </w:pPr>
      <w:r w:rsidRPr="00A869E5">
        <w:rPr>
          <w:rFonts w:ascii="Arial" w:hAnsi="Arial" w:cs="Arial"/>
          <w:b/>
          <w:bCs/>
          <w:sz w:val="28"/>
          <w:szCs w:val="28"/>
        </w:rPr>
        <w:t xml:space="preserve">                           2.Model of Communication</w:t>
      </w:r>
    </w:p>
    <w:p w14:paraId="080F2852" w14:textId="77777777" w:rsidR="003B6455" w:rsidRPr="00A869E5" w:rsidRDefault="003B6455">
      <w:pPr>
        <w:ind w:left="180"/>
        <w:jc w:val="both"/>
        <w:rPr>
          <w:rFonts w:ascii="Arial" w:hAnsi="Arial" w:cs="Arial"/>
          <w:b/>
          <w:bCs/>
        </w:rPr>
      </w:pPr>
    </w:p>
    <w:p w14:paraId="488A820B" w14:textId="2BDF76F7" w:rsidR="003B6455" w:rsidRPr="00A869E5" w:rsidRDefault="00E16227">
      <w:pPr>
        <w:ind w:left="180"/>
        <w:jc w:val="both"/>
        <w:rPr>
          <w:rFonts w:ascii="Arial" w:hAnsi="Arial" w:cs="Arial"/>
          <w:b/>
          <w:bCs/>
        </w:rPr>
      </w:pPr>
      <w:r w:rsidRPr="00A869E5">
        <w:rPr>
          <w:rFonts w:ascii="Arial" w:hAnsi="Arial" w:cs="Arial"/>
          <w:b/>
          <w:bCs/>
        </w:rPr>
        <w:t xml:space="preserve">   </w:t>
      </w:r>
      <w:r w:rsidR="00A869E5">
        <w:rPr>
          <w:rFonts w:ascii="Arial" w:hAnsi="Arial" w:cs="Arial"/>
          <w:b/>
          <w:bCs/>
        </w:rPr>
        <w:t xml:space="preserve">        </w:t>
      </w:r>
      <w:r w:rsidRPr="00A869E5">
        <w:rPr>
          <w:rFonts w:ascii="Arial" w:hAnsi="Arial" w:cs="Arial"/>
          <w:b/>
          <w:bCs/>
        </w:rPr>
        <w:t xml:space="preserve">   2.1 Shannon and Weaver (1948/49)</w:t>
      </w:r>
    </w:p>
    <w:p w14:paraId="561BEA30" w14:textId="77777777" w:rsidR="00A869E5" w:rsidRDefault="00E16227">
      <w:pPr>
        <w:ind w:left="180"/>
        <w:jc w:val="both"/>
        <w:rPr>
          <w:rFonts w:ascii="Arial" w:hAnsi="Arial" w:cs="Arial"/>
        </w:rPr>
      </w:pPr>
      <w:r w:rsidRPr="00A869E5">
        <w:rPr>
          <w:rFonts w:ascii="Arial" w:hAnsi="Arial" w:cs="Arial"/>
        </w:rPr>
        <w:t xml:space="preserve"> </w:t>
      </w:r>
    </w:p>
    <w:p w14:paraId="04ABB8F1" w14:textId="36E3A41E" w:rsidR="003B6455" w:rsidRPr="00A869E5" w:rsidRDefault="00E16227">
      <w:pPr>
        <w:ind w:left="180"/>
        <w:jc w:val="both"/>
      </w:pPr>
      <w:r w:rsidRPr="00A869E5">
        <w:rPr>
          <w:rFonts w:ascii="Arial" w:hAnsi="Arial" w:cs="Arial"/>
        </w:rPr>
        <w:t xml:space="preserve">    Shannon and Weaver were working like engineers for Bell, their job was to ensure that all telephone cable and radio waves were fully working. The two engineers develop their model of communication named after them. Shannon and Weaver, a communication in a straight line where a sender is sending a message through a channel to a receiver, this model does not have an immediate feedback.</w:t>
      </w:r>
    </w:p>
    <w:p w14:paraId="4AE299F7" w14:textId="77777777" w:rsidR="003B6455" w:rsidRPr="00A869E5" w:rsidRDefault="00E16227">
      <w:pPr>
        <w:ind w:left="180"/>
        <w:jc w:val="both"/>
        <w:rPr>
          <w:rFonts w:ascii="Arial" w:hAnsi="Arial" w:cs="Arial"/>
        </w:rPr>
      </w:pPr>
      <w:r w:rsidRPr="00A869E5">
        <w:rPr>
          <w:rFonts w:ascii="Arial" w:hAnsi="Arial" w:cs="Arial"/>
        </w:rPr>
        <w:t xml:space="preserve">      A good example of Shannon and Weaver Model of Communication is radio, where the receiver is receiving a message send by the sender, but every receiver can understand different the message (even if it was a single message).</w:t>
      </w:r>
    </w:p>
    <w:p w14:paraId="72397D35" w14:textId="77777777" w:rsidR="003B6455" w:rsidRPr="00A869E5" w:rsidRDefault="00E16227">
      <w:pPr>
        <w:jc w:val="both"/>
        <w:rPr>
          <w:rFonts w:ascii="Arial" w:hAnsi="Arial" w:cs="Arial"/>
        </w:rPr>
      </w:pPr>
      <w:bookmarkStart w:id="0" w:name="_Hlk70238391"/>
      <w:r w:rsidRPr="00A869E5">
        <w:rPr>
          <w:rFonts w:ascii="Arial" w:hAnsi="Arial" w:cs="Arial"/>
        </w:rPr>
        <w:t xml:space="preserve">       </w:t>
      </w:r>
    </w:p>
    <w:bookmarkEnd w:id="0"/>
    <w:p w14:paraId="22854A59" w14:textId="77777777" w:rsidR="003B6455" w:rsidRPr="00A869E5" w:rsidRDefault="00E16227">
      <w:pPr>
        <w:ind w:left="180"/>
        <w:jc w:val="both"/>
      </w:pPr>
      <w:r w:rsidRPr="00A869E5">
        <w:rPr>
          <w:rFonts w:ascii="Arial" w:hAnsi="Arial" w:cs="Arial"/>
        </w:rPr>
        <w:t>SENDER-(MESSAGE)—TRANSMISSION----CHANNEL----RECEPTION-----RECIVER</w:t>
      </w:r>
    </w:p>
    <w:p w14:paraId="6E8207FA" w14:textId="77777777" w:rsidR="003B6455" w:rsidRPr="00A869E5" w:rsidRDefault="003B6455">
      <w:pPr>
        <w:ind w:left="180"/>
        <w:jc w:val="both"/>
        <w:rPr>
          <w:rFonts w:ascii="Arial" w:hAnsi="Arial" w:cs="Arial"/>
        </w:rPr>
      </w:pPr>
    </w:p>
    <w:p w14:paraId="0D79053F" w14:textId="77777777" w:rsidR="003B6455" w:rsidRPr="00A869E5" w:rsidRDefault="00E16227">
      <w:pPr>
        <w:jc w:val="both"/>
        <w:rPr>
          <w:rFonts w:ascii="Arial" w:hAnsi="Arial" w:cs="Arial"/>
        </w:rPr>
      </w:pPr>
      <w:r w:rsidRPr="00A869E5">
        <w:rPr>
          <w:rFonts w:ascii="Arial" w:hAnsi="Arial" w:cs="Arial"/>
        </w:rPr>
        <w:t xml:space="preserve">       If we look at the case study of Maria and Pedro, we can discover that due to the lack of feedback the message was totally misunderstood by Pedro, because the lack of feedback can be attributed to the Shannon and Weaver Communication Model. Another reason why Pedro misunderstood the word kitchen instead of the word chicken is that of the background sound considering that it works on a building site, another reason for misunderstanding the message may be that they are of Hispanic origin so the pronunciation of certain words can be confusing.</w:t>
      </w:r>
    </w:p>
    <w:p w14:paraId="76CB0C70" w14:textId="77777777" w:rsidR="003B6455" w:rsidRPr="00A869E5" w:rsidRDefault="00E16227">
      <w:pPr>
        <w:jc w:val="both"/>
      </w:pPr>
      <w:r w:rsidRPr="00A869E5">
        <w:rPr>
          <w:rFonts w:ascii="Arial" w:hAnsi="Arial" w:cs="Arial"/>
        </w:rPr>
        <w:t xml:space="preserve">           Then this confusion could have been avoided if Maria had written to Pedro about what Pedro really wants to buy a chicken.</w:t>
      </w:r>
    </w:p>
    <w:p w14:paraId="66A91A9F" w14:textId="77777777" w:rsidR="003B6455" w:rsidRPr="00A869E5" w:rsidRDefault="00E16227">
      <w:pPr>
        <w:jc w:val="both"/>
      </w:pPr>
      <w:r w:rsidRPr="00A869E5">
        <w:rPr>
          <w:rFonts w:ascii="Arial" w:hAnsi="Arial" w:cs="Arial"/>
        </w:rPr>
        <w:t xml:space="preserve">       My job is in a big warehouse and the level of noise is very high and we need to use sometime FM radio. A good example of Model of Communication Shannon and Weather when </w:t>
      </w:r>
      <w:r w:rsidRPr="00A869E5">
        <w:rPr>
          <w:rFonts w:ascii="Arial" w:hAnsi="Arial" w:cs="Arial"/>
        </w:rPr>
        <w:lastRenderedPageBreak/>
        <w:t>the new employee is receiving FM radio to use, but they never used before and because of noise cannot understand properly the message that usually is a combination of letters and numbers.</w:t>
      </w:r>
    </w:p>
    <w:p w14:paraId="006F425F" w14:textId="77777777" w:rsidR="003B6455" w:rsidRPr="00A869E5" w:rsidRDefault="003B6455">
      <w:pPr>
        <w:jc w:val="both"/>
        <w:rPr>
          <w:rFonts w:ascii="Arial" w:hAnsi="Arial" w:cs="Arial"/>
        </w:rPr>
      </w:pPr>
    </w:p>
    <w:p w14:paraId="4751EC9C" w14:textId="25EE57B4" w:rsidR="003B6455" w:rsidRPr="00A869E5" w:rsidRDefault="00E16227">
      <w:pPr>
        <w:jc w:val="both"/>
        <w:rPr>
          <w:rFonts w:ascii="Arial" w:hAnsi="Arial" w:cs="Arial"/>
          <w:b/>
          <w:bCs/>
        </w:rPr>
      </w:pPr>
      <w:r w:rsidRPr="00A869E5">
        <w:rPr>
          <w:rFonts w:ascii="Arial" w:hAnsi="Arial" w:cs="Arial"/>
          <w:b/>
          <w:bCs/>
        </w:rPr>
        <w:t xml:space="preserve">     </w:t>
      </w:r>
      <w:r w:rsidR="00A869E5">
        <w:rPr>
          <w:rFonts w:ascii="Arial" w:hAnsi="Arial" w:cs="Arial"/>
          <w:b/>
          <w:bCs/>
        </w:rPr>
        <w:t xml:space="preserve">                     </w:t>
      </w:r>
      <w:r w:rsidRPr="00A869E5">
        <w:rPr>
          <w:rFonts w:ascii="Arial" w:hAnsi="Arial" w:cs="Arial"/>
          <w:b/>
          <w:bCs/>
        </w:rPr>
        <w:t xml:space="preserve"> 2.2. Schramm 1954</w:t>
      </w:r>
    </w:p>
    <w:p w14:paraId="2CEEFC0F" w14:textId="77777777" w:rsidR="003B6455" w:rsidRPr="00A869E5" w:rsidRDefault="00E16227">
      <w:pPr>
        <w:jc w:val="both"/>
        <w:rPr>
          <w:rFonts w:ascii="Arial" w:hAnsi="Arial" w:cs="Arial"/>
        </w:rPr>
      </w:pPr>
      <w:r w:rsidRPr="00A869E5">
        <w:rPr>
          <w:rFonts w:ascii="Arial" w:hAnsi="Arial" w:cs="Arial"/>
        </w:rPr>
        <w:t xml:space="preserve">     Wilbur Schramm had very important role in communication studies, his studies about communication had included behaviour of the audience (receiver) and educational uses of mass-media.     </w:t>
      </w:r>
    </w:p>
    <w:p w14:paraId="67489327" w14:textId="77777777" w:rsidR="003B6455" w:rsidRPr="00A869E5" w:rsidRDefault="00E16227">
      <w:pPr>
        <w:jc w:val="both"/>
      </w:pPr>
      <w:r w:rsidRPr="00A869E5">
        <w:rPr>
          <w:rFonts w:ascii="Arial" w:hAnsi="Arial" w:cs="Arial"/>
        </w:rPr>
        <w:t xml:space="preserve">     The Schramm Model was very interested in how the receiver receives and understand the message, understanding of the message can be influenced by background or knowledge, also, if the receiver can provide feedback. Schramm's main idea is that without feedback, you cannot tell if the message is correctly decoded, the communication is not complete without feedback. It is the recipient's responsibility to understand the message in a correct manner for this is a is circular communication.</w:t>
      </w:r>
    </w:p>
    <w:p w14:paraId="664238D9" w14:textId="77777777" w:rsidR="003B6455" w:rsidRPr="00A869E5" w:rsidRDefault="003B6455">
      <w:pPr>
        <w:jc w:val="both"/>
        <w:rPr>
          <w:rFonts w:ascii="Arial" w:hAnsi="Arial" w:cs="Arial"/>
        </w:rPr>
      </w:pPr>
    </w:p>
    <w:p w14:paraId="158BDC70" w14:textId="77777777" w:rsidR="003B6455" w:rsidRPr="00A869E5" w:rsidRDefault="00E16227">
      <w:pPr>
        <w:jc w:val="both"/>
        <w:rPr>
          <w:rFonts w:ascii="Arial" w:hAnsi="Arial" w:cs="Arial"/>
        </w:rPr>
      </w:pPr>
      <w:r w:rsidRPr="00A869E5">
        <w:rPr>
          <w:rFonts w:ascii="Arial" w:hAnsi="Arial" w:cs="Arial"/>
        </w:rPr>
        <w:t xml:space="preserve">              SENDER…. MESSAGE ……. SIGNAL ……. MESSAGE ……RECIVER</w:t>
      </w:r>
    </w:p>
    <w:p w14:paraId="319474FA" w14:textId="77777777" w:rsidR="003B6455" w:rsidRPr="00A869E5" w:rsidRDefault="003B6455">
      <w:pPr>
        <w:jc w:val="both"/>
        <w:rPr>
          <w:rFonts w:ascii="Arial" w:hAnsi="Arial" w:cs="Arial"/>
          <w:b/>
          <w:bCs/>
        </w:rPr>
      </w:pPr>
    </w:p>
    <w:p w14:paraId="27586ED1" w14:textId="77777777" w:rsidR="003B6455" w:rsidRPr="00A869E5" w:rsidRDefault="00E16227">
      <w:pPr>
        <w:jc w:val="both"/>
        <w:rPr>
          <w:rFonts w:ascii="Arial" w:hAnsi="Arial" w:cs="Arial"/>
        </w:rPr>
      </w:pPr>
      <w:r w:rsidRPr="00A869E5">
        <w:rPr>
          <w:rFonts w:ascii="Arial" w:hAnsi="Arial" w:cs="Arial"/>
        </w:rPr>
        <w:t xml:space="preserve">        If we look at the case of Maria and Pedro, we can see that because Maria did not request feedback Pedro misunderstood her message.</w:t>
      </w:r>
    </w:p>
    <w:p w14:paraId="06A01328" w14:textId="77777777" w:rsidR="003B6455" w:rsidRPr="00A869E5" w:rsidRDefault="00E16227">
      <w:pPr>
        <w:jc w:val="both"/>
        <w:rPr>
          <w:rFonts w:ascii="Arial" w:hAnsi="Arial" w:cs="Arial"/>
        </w:rPr>
      </w:pPr>
      <w:r w:rsidRPr="00A869E5">
        <w:rPr>
          <w:rFonts w:ascii="Arial" w:hAnsi="Arial" w:cs="Arial"/>
        </w:rPr>
        <w:t xml:space="preserve">        Another relevant situation that feedbacks is vital in some situation is very well presented in "The professor and the village people" Study case (Lloyd B. 7/19) where the professor was an academic language to tell the village people that his house is burning, but the village people dint in what is on fire and did not help the professor. Maybe if the professor was using Schramm Model of Communication and asked for feedback and was asking the village people, they understand what is happening and why they do not help him to save his home maybe the villagers will help him.</w:t>
      </w:r>
    </w:p>
    <w:p w14:paraId="460BA718" w14:textId="77777777" w:rsidR="003B6455" w:rsidRPr="00A869E5" w:rsidRDefault="00E16227">
      <w:pPr>
        <w:jc w:val="both"/>
        <w:rPr>
          <w:rFonts w:ascii="Arial" w:hAnsi="Arial" w:cs="Arial"/>
        </w:rPr>
      </w:pPr>
      <w:r w:rsidRPr="00A869E5">
        <w:rPr>
          <w:rFonts w:ascii="Arial" w:hAnsi="Arial" w:cs="Arial"/>
        </w:rPr>
        <w:t xml:space="preserve">       An obstacle in the understanding of the message by the villagers was the cultural difference not only the fact that they did not ask for feedback they did not ask the teacher What it really means and what is on fire to be able to help him.</w:t>
      </w:r>
    </w:p>
    <w:p w14:paraId="48161B16" w14:textId="77777777" w:rsidR="003B6455" w:rsidRPr="00A869E5" w:rsidRDefault="00E16227">
      <w:pPr>
        <w:jc w:val="both"/>
        <w:rPr>
          <w:rFonts w:ascii="Arial" w:hAnsi="Arial" w:cs="Arial"/>
        </w:rPr>
      </w:pPr>
      <w:r w:rsidRPr="00A869E5">
        <w:rPr>
          <w:rFonts w:ascii="Arial" w:hAnsi="Arial" w:cs="Arial"/>
        </w:rPr>
        <w:t xml:space="preserve">       A good example from my workplace regarding feedback, its existence or lack of it, I can present in the following situation: I sometimes must train new employees, they come from different cultures and their countries do not have English as their first language, for me also English is the second language due to this fact some words cannot pronounce them correctly due to the accent. I must explain to them and show them what they must do, how they must do it and why. Sometimes even though I do not understand what they need to do, I do not ask for explanations, </w:t>
      </w:r>
      <w:proofErr w:type="gramStart"/>
      <w:r w:rsidRPr="00A869E5">
        <w:rPr>
          <w:rFonts w:ascii="Arial" w:hAnsi="Arial" w:cs="Arial"/>
        </w:rPr>
        <w:t>that's</w:t>
      </w:r>
      <w:proofErr w:type="gramEnd"/>
      <w:r w:rsidRPr="00A869E5">
        <w:rPr>
          <w:rFonts w:ascii="Arial" w:hAnsi="Arial" w:cs="Arial"/>
        </w:rPr>
        <w:t xml:space="preserve"> why I think it's much better for me to ask for feedback to explain to them once again what they didn't understand.  </w:t>
      </w:r>
    </w:p>
    <w:p w14:paraId="1319ECE4" w14:textId="77777777" w:rsidR="003B6455" w:rsidRDefault="003B6455">
      <w:pPr>
        <w:jc w:val="both"/>
        <w:rPr>
          <w:rFonts w:ascii="Arial" w:hAnsi="Arial" w:cs="Arial"/>
          <w:b/>
          <w:bCs/>
          <w:sz w:val="40"/>
          <w:szCs w:val="40"/>
        </w:rPr>
      </w:pPr>
    </w:p>
    <w:p w14:paraId="64A1AEC2" w14:textId="50A12A23" w:rsidR="003B6455" w:rsidRPr="00A869E5" w:rsidRDefault="00E16227">
      <w:pPr>
        <w:jc w:val="both"/>
        <w:rPr>
          <w:rFonts w:ascii="Arial" w:hAnsi="Arial" w:cs="Arial"/>
          <w:b/>
          <w:bCs/>
          <w:sz w:val="28"/>
          <w:szCs w:val="28"/>
        </w:rPr>
      </w:pPr>
      <w:r w:rsidRPr="00A869E5">
        <w:rPr>
          <w:rFonts w:ascii="Arial" w:hAnsi="Arial" w:cs="Arial"/>
          <w:b/>
          <w:bCs/>
          <w:sz w:val="28"/>
          <w:szCs w:val="28"/>
        </w:rPr>
        <w:t xml:space="preserve">  </w:t>
      </w:r>
      <w:r w:rsidR="00A869E5">
        <w:rPr>
          <w:rFonts w:ascii="Arial" w:hAnsi="Arial" w:cs="Arial"/>
          <w:b/>
          <w:bCs/>
          <w:sz w:val="28"/>
          <w:szCs w:val="28"/>
        </w:rPr>
        <w:t xml:space="preserve">                  </w:t>
      </w:r>
      <w:r w:rsidRPr="00A869E5">
        <w:rPr>
          <w:rFonts w:ascii="Arial" w:hAnsi="Arial" w:cs="Arial"/>
          <w:b/>
          <w:bCs/>
          <w:sz w:val="28"/>
          <w:szCs w:val="28"/>
        </w:rPr>
        <w:t xml:space="preserve">    2.3 Berlo 1964</w:t>
      </w:r>
    </w:p>
    <w:p w14:paraId="29BA30B4" w14:textId="77777777" w:rsidR="003B6455" w:rsidRDefault="00E16227">
      <w:pPr>
        <w:jc w:val="both"/>
      </w:pPr>
      <w:r>
        <w:rPr>
          <w:rFonts w:ascii="Arial" w:hAnsi="Arial" w:cs="Arial"/>
          <w:sz w:val="24"/>
          <w:szCs w:val="24"/>
        </w:rPr>
        <w:t xml:space="preserve">       </w:t>
      </w:r>
      <w:r>
        <w:rPr>
          <w:rFonts w:ascii="Arial" w:hAnsi="Arial" w:cs="Arial"/>
        </w:rPr>
        <w:t>The creator of the SMCR model of communication was David Berlo, he was saying that all communication is having three main parts that is most important, which is the speaker, the subject of the message and the listener.</w:t>
      </w:r>
    </w:p>
    <w:p w14:paraId="66EB3644" w14:textId="77777777" w:rsidR="003B6455" w:rsidRDefault="00E16227">
      <w:pPr>
        <w:jc w:val="both"/>
      </w:pPr>
      <w:r>
        <w:rPr>
          <w:rFonts w:ascii="Arial" w:hAnsi="Arial" w:cs="Arial"/>
        </w:rPr>
        <w:t xml:space="preserve">      The first thing we need to think about in communication skills is how the speaker is speaking and write after his attitude in his personal point of view, all this can influence the way </w:t>
      </w:r>
      <w:r>
        <w:rPr>
          <w:rFonts w:ascii="Arial" w:hAnsi="Arial" w:cs="Arial"/>
        </w:rPr>
        <w:lastRenderedPageBreak/>
        <w:t>the listener is understanding and receive the message and his content.</w:t>
      </w:r>
      <w:r>
        <w:t xml:space="preserve"> </w:t>
      </w:r>
      <w:r>
        <w:rPr>
          <w:rFonts w:ascii="Arial" w:hAnsi="Arial" w:cs="Arial"/>
        </w:rPr>
        <w:t>The message can be sent in many ways: like video, text, speech; can have some components who can influence the understanding of the message. For listener is important to understand the content of message checking how was sent, how was presented and the form which was sent.</w:t>
      </w:r>
    </w:p>
    <w:p w14:paraId="688DB67A" w14:textId="77777777" w:rsidR="003B6455" w:rsidRDefault="00E16227">
      <w:pPr>
        <w:jc w:val="both"/>
      </w:pPr>
      <w:r>
        <w:rPr>
          <w:rFonts w:ascii="Arial" w:hAnsi="Arial" w:cs="Arial"/>
        </w:rPr>
        <w:t xml:space="preserve">       </w:t>
      </w:r>
      <w:r>
        <w:t xml:space="preserve"> </w:t>
      </w:r>
      <w:r>
        <w:rPr>
          <w:rFonts w:ascii="Arial" w:hAnsi="Arial" w:cs="Arial"/>
        </w:rPr>
        <w:t>Berlo was convinced that when there are no similarities or common points between the receiver and the sender, it could be misunderstanding or even misinterpreted.</w:t>
      </w:r>
    </w:p>
    <w:p w14:paraId="1F9E561E" w14:textId="352AFA5D" w:rsidR="003B6455" w:rsidRPr="00CD74A2" w:rsidRDefault="006513B5">
      <w:pPr>
        <w:jc w:val="both"/>
        <w:rPr>
          <w:rFonts w:ascii="Arial" w:hAnsi="Arial" w:cs="Arial"/>
        </w:rPr>
      </w:pPr>
      <w:r w:rsidRPr="00CD74A2">
        <w:rPr>
          <w:rFonts w:ascii="Arial" w:hAnsi="Arial" w:cs="Arial"/>
        </w:rPr>
        <w:t xml:space="preserve">      </w:t>
      </w:r>
      <w:r w:rsidR="00CD74A2" w:rsidRPr="00CD74A2">
        <w:rPr>
          <w:rFonts w:ascii="Arial" w:hAnsi="Arial" w:cs="Arial"/>
        </w:rPr>
        <w:t xml:space="preserve">For the Berlo Communication Model on the "A Day with the Boss" case study, I would say if I were in Mark's position the first </w:t>
      </w:r>
      <w:r w:rsidR="00CD74A2" w:rsidRPr="00CD74A2">
        <w:rPr>
          <w:rFonts w:ascii="Arial" w:hAnsi="Arial" w:cs="Arial"/>
        </w:rPr>
        <w:t>thing,</w:t>
      </w:r>
      <w:r w:rsidR="00CD74A2" w:rsidRPr="00CD74A2">
        <w:rPr>
          <w:rFonts w:ascii="Arial" w:hAnsi="Arial" w:cs="Arial"/>
        </w:rPr>
        <w:t xml:space="preserve"> I would like to do would be to explain how I do my job, how I convince people to buy and how my career goals fit the company.</w:t>
      </w:r>
    </w:p>
    <w:p w14:paraId="185A70AD" w14:textId="5FDC6F83" w:rsidR="003B6455" w:rsidRPr="00603D08" w:rsidRDefault="00603D08">
      <w:pPr>
        <w:jc w:val="both"/>
        <w:rPr>
          <w:rFonts w:ascii="Arial" w:hAnsi="Arial" w:cs="Arial"/>
        </w:rPr>
      </w:pPr>
      <w:r w:rsidRPr="00603D08">
        <w:rPr>
          <w:rFonts w:ascii="Arial" w:hAnsi="Arial" w:cs="Arial"/>
        </w:rPr>
        <w:t xml:space="preserve">     </w:t>
      </w:r>
      <w:r w:rsidRPr="00603D08">
        <w:rPr>
          <w:rFonts w:ascii="Arial" w:hAnsi="Arial" w:cs="Arial"/>
        </w:rPr>
        <w:t xml:space="preserve">Mark </w:t>
      </w:r>
      <w:proofErr w:type="gramStart"/>
      <w:r w:rsidRPr="00603D08">
        <w:rPr>
          <w:rFonts w:ascii="Arial" w:hAnsi="Arial" w:cs="Arial"/>
        </w:rPr>
        <w:t>didn't</w:t>
      </w:r>
      <w:proofErr w:type="gramEnd"/>
      <w:r w:rsidRPr="00603D08">
        <w:rPr>
          <w:rFonts w:ascii="Arial" w:hAnsi="Arial" w:cs="Arial"/>
        </w:rPr>
        <w:t xml:space="preserve"> evaluate correctly the context because Mrs Brown was his boss not his friend and the attitude of her was changed because Mark was spiking bad about the hiss boss from London Office and about payment without asking </w:t>
      </w:r>
      <w:r w:rsidRPr="00603D08">
        <w:rPr>
          <w:rFonts w:ascii="Arial" w:hAnsi="Arial" w:cs="Arial"/>
        </w:rPr>
        <w:t>him.</w:t>
      </w:r>
    </w:p>
    <w:p w14:paraId="60A16407" w14:textId="77777777" w:rsidR="003B6455" w:rsidRDefault="003B6455">
      <w:pPr>
        <w:jc w:val="both"/>
        <w:rPr>
          <w:rFonts w:ascii="Arial" w:hAnsi="Arial" w:cs="Arial"/>
          <w:sz w:val="24"/>
          <w:szCs w:val="24"/>
        </w:rPr>
      </w:pPr>
    </w:p>
    <w:p w14:paraId="2A874FD0" w14:textId="77777777" w:rsidR="003B6455" w:rsidRDefault="00E16227">
      <w:pPr>
        <w:jc w:val="both"/>
      </w:pPr>
      <w:r>
        <w:rPr>
          <w:rFonts w:ascii="Arial" w:hAnsi="Arial" w:cs="Arial"/>
          <w:sz w:val="32"/>
          <w:szCs w:val="32"/>
        </w:rPr>
        <w:t xml:space="preserve">     2</w:t>
      </w:r>
      <w:r w:rsidRPr="00292224">
        <w:rPr>
          <w:rFonts w:ascii="Arial" w:hAnsi="Arial" w:cs="Arial"/>
          <w:sz w:val="28"/>
          <w:szCs w:val="28"/>
        </w:rPr>
        <w:t xml:space="preserve">.   </w:t>
      </w:r>
      <w:r w:rsidRPr="00292224">
        <w:rPr>
          <w:rFonts w:ascii="Arial" w:hAnsi="Arial" w:cs="Arial"/>
          <w:b/>
          <w:bCs/>
          <w:sz w:val="28"/>
          <w:szCs w:val="28"/>
        </w:rPr>
        <w:t>Categories of communication</w:t>
      </w:r>
    </w:p>
    <w:p w14:paraId="240DAE4A" w14:textId="7D9CCDD2" w:rsidR="003B6455" w:rsidRPr="00292224" w:rsidRDefault="00E16227" w:rsidP="00A33780">
      <w:pPr>
        <w:pStyle w:val="ListParagraph"/>
        <w:numPr>
          <w:ilvl w:val="0"/>
          <w:numId w:val="3"/>
        </w:numPr>
        <w:rPr>
          <w:rFonts w:ascii="Arial" w:hAnsi="Arial" w:cs="Arial"/>
        </w:rPr>
      </w:pPr>
      <w:r w:rsidRPr="00292224">
        <w:rPr>
          <w:rFonts w:ascii="Arial" w:hAnsi="Arial" w:cs="Arial"/>
        </w:rPr>
        <w:t>Verbal(spoken) communication.</w:t>
      </w:r>
    </w:p>
    <w:p w14:paraId="17B01C58" w14:textId="6C74BE64" w:rsidR="00A33780" w:rsidRPr="00292224" w:rsidRDefault="00A33780" w:rsidP="00EE7E2E">
      <w:pPr>
        <w:pStyle w:val="ListParagraph"/>
        <w:rPr>
          <w:rFonts w:ascii="Arial" w:hAnsi="Arial" w:cs="Arial"/>
        </w:rPr>
      </w:pPr>
      <w:r w:rsidRPr="00292224">
        <w:rPr>
          <w:rFonts w:ascii="Arial" w:hAnsi="Arial" w:cs="Arial"/>
        </w:rPr>
        <w:t>-</w:t>
      </w:r>
      <w:r w:rsidR="00644C23" w:rsidRPr="00292224">
        <w:rPr>
          <w:rFonts w:ascii="Arial" w:hAnsi="Arial" w:cs="Arial"/>
        </w:rPr>
        <w:t>la</w:t>
      </w:r>
      <w:r w:rsidR="00473FDE" w:rsidRPr="00292224">
        <w:rPr>
          <w:rFonts w:ascii="Arial" w:hAnsi="Arial" w:cs="Arial"/>
        </w:rPr>
        <w:t>nguage</w:t>
      </w:r>
      <w:r w:rsidR="000375C7" w:rsidRPr="00292224">
        <w:rPr>
          <w:rFonts w:ascii="Arial" w:hAnsi="Arial" w:cs="Arial"/>
        </w:rPr>
        <w:t xml:space="preserve"> by wo</w:t>
      </w:r>
      <w:r w:rsidR="001A6812" w:rsidRPr="00292224">
        <w:rPr>
          <w:rFonts w:ascii="Arial" w:hAnsi="Arial" w:cs="Arial"/>
        </w:rPr>
        <w:t>r</w:t>
      </w:r>
      <w:r w:rsidR="000375C7" w:rsidRPr="00292224">
        <w:rPr>
          <w:rFonts w:ascii="Arial" w:hAnsi="Arial" w:cs="Arial"/>
        </w:rPr>
        <w:t>d</w:t>
      </w:r>
      <w:r w:rsidR="00C22AC7" w:rsidRPr="00292224">
        <w:rPr>
          <w:rFonts w:ascii="Arial" w:hAnsi="Arial" w:cs="Arial"/>
        </w:rPr>
        <w:t>,</w:t>
      </w:r>
      <w:r w:rsidR="001A6812" w:rsidRPr="00292224">
        <w:rPr>
          <w:rFonts w:ascii="Arial" w:hAnsi="Arial" w:cs="Arial"/>
        </w:rPr>
        <w:t xml:space="preserve"> </w:t>
      </w:r>
      <w:r w:rsidR="00C22AC7" w:rsidRPr="00292224">
        <w:rPr>
          <w:rFonts w:ascii="Arial" w:hAnsi="Arial" w:cs="Arial"/>
        </w:rPr>
        <w:t>spoken word</w:t>
      </w:r>
    </w:p>
    <w:p w14:paraId="28B610B8" w14:textId="429DB3D5" w:rsidR="000200E8" w:rsidRPr="00292224" w:rsidRDefault="000200E8" w:rsidP="000200E8">
      <w:pPr>
        <w:pStyle w:val="ListParagraph"/>
        <w:numPr>
          <w:ilvl w:val="0"/>
          <w:numId w:val="3"/>
        </w:numPr>
        <w:rPr>
          <w:rFonts w:ascii="Arial" w:hAnsi="Arial" w:cs="Arial"/>
        </w:rPr>
      </w:pPr>
      <w:r w:rsidRPr="00292224">
        <w:rPr>
          <w:rFonts w:ascii="Arial" w:hAnsi="Arial" w:cs="Arial"/>
        </w:rPr>
        <w:t>Listening communication</w:t>
      </w:r>
    </w:p>
    <w:p w14:paraId="6CF6B41F" w14:textId="15B853A3" w:rsidR="00B63BA7" w:rsidRPr="00292224" w:rsidRDefault="00B63BA7" w:rsidP="00B63BA7">
      <w:pPr>
        <w:pStyle w:val="ListParagraph"/>
        <w:rPr>
          <w:rFonts w:ascii="Arial" w:hAnsi="Arial" w:cs="Arial"/>
        </w:rPr>
      </w:pPr>
      <w:r w:rsidRPr="00292224">
        <w:rPr>
          <w:rFonts w:ascii="Arial" w:hAnsi="Arial" w:cs="Arial"/>
        </w:rPr>
        <w:t>-can be describe</w:t>
      </w:r>
      <w:r w:rsidR="004258A8" w:rsidRPr="00292224">
        <w:rPr>
          <w:rFonts w:ascii="Arial" w:hAnsi="Arial" w:cs="Arial"/>
        </w:rPr>
        <w:t>d as aural</w:t>
      </w:r>
    </w:p>
    <w:p w14:paraId="3BE40A8D" w14:textId="274E4E97" w:rsidR="003B6455" w:rsidRPr="00292224" w:rsidRDefault="00E16227" w:rsidP="00EE7E2E">
      <w:pPr>
        <w:pStyle w:val="ListParagraph"/>
        <w:numPr>
          <w:ilvl w:val="0"/>
          <w:numId w:val="3"/>
        </w:numPr>
        <w:rPr>
          <w:rFonts w:ascii="Arial" w:hAnsi="Arial" w:cs="Arial"/>
        </w:rPr>
      </w:pPr>
      <w:r w:rsidRPr="00292224">
        <w:rPr>
          <w:rFonts w:ascii="Arial" w:hAnsi="Arial" w:cs="Arial"/>
        </w:rPr>
        <w:t>Non-verbal (body language)</w:t>
      </w:r>
      <w:r w:rsidR="0091630B" w:rsidRPr="00292224">
        <w:rPr>
          <w:rFonts w:ascii="Arial" w:hAnsi="Arial" w:cs="Arial"/>
        </w:rPr>
        <w:t xml:space="preserve"> </w:t>
      </w:r>
    </w:p>
    <w:p w14:paraId="4214313A" w14:textId="0EB7B5DE" w:rsidR="00A35A64" w:rsidRPr="00292224" w:rsidRDefault="00A4751E" w:rsidP="00A35A64">
      <w:pPr>
        <w:pStyle w:val="ListParagraph"/>
        <w:rPr>
          <w:rFonts w:ascii="Arial" w:hAnsi="Arial" w:cs="Arial"/>
        </w:rPr>
      </w:pPr>
      <w:r w:rsidRPr="00292224">
        <w:rPr>
          <w:rFonts w:ascii="Arial" w:hAnsi="Arial" w:cs="Arial"/>
        </w:rPr>
        <w:t>-</w:t>
      </w:r>
      <w:r w:rsidR="00F02E14" w:rsidRPr="00292224">
        <w:rPr>
          <w:rFonts w:ascii="Arial" w:hAnsi="Arial" w:cs="Arial"/>
        </w:rPr>
        <w:t>hands in air</w:t>
      </w:r>
      <w:r w:rsidR="00FD71D1" w:rsidRPr="00292224">
        <w:rPr>
          <w:rFonts w:ascii="Arial" w:hAnsi="Arial" w:cs="Arial"/>
        </w:rPr>
        <w:t xml:space="preserve"> </w:t>
      </w:r>
      <w:r w:rsidR="00507ADB" w:rsidRPr="00292224">
        <w:rPr>
          <w:rFonts w:ascii="Arial" w:hAnsi="Arial" w:cs="Arial"/>
        </w:rPr>
        <w:t>–</w:t>
      </w:r>
      <w:r w:rsidR="00FD71D1" w:rsidRPr="00292224">
        <w:rPr>
          <w:rFonts w:ascii="Arial" w:hAnsi="Arial" w:cs="Arial"/>
        </w:rPr>
        <w:t xml:space="preserve"> </w:t>
      </w:r>
      <w:r w:rsidR="00507ADB" w:rsidRPr="00292224">
        <w:rPr>
          <w:rFonts w:ascii="Arial" w:hAnsi="Arial" w:cs="Arial"/>
        </w:rPr>
        <w:t xml:space="preserve">in </w:t>
      </w:r>
      <w:r w:rsidR="00E3209E" w:rsidRPr="00292224">
        <w:rPr>
          <w:rFonts w:ascii="Arial" w:hAnsi="Arial" w:cs="Arial"/>
        </w:rPr>
        <w:t>despair; smiling – thing</w:t>
      </w:r>
      <w:r w:rsidR="00144F37" w:rsidRPr="00292224">
        <w:rPr>
          <w:rFonts w:ascii="Arial" w:hAnsi="Arial" w:cs="Arial"/>
        </w:rPr>
        <w:t xml:space="preserve">s </w:t>
      </w:r>
      <w:r w:rsidR="0091630B" w:rsidRPr="00292224">
        <w:rPr>
          <w:rFonts w:ascii="Arial" w:hAnsi="Arial" w:cs="Arial"/>
        </w:rPr>
        <w:t>are</w:t>
      </w:r>
      <w:r w:rsidR="00144F37" w:rsidRPr="00292224">
        <w:rPr>
          <w:rFonts w:ascii="Arial" w:hAnsi="Arial" w:cs="Arial"/>
        </w:rPr>
        <w:t xml:space="preserve"> good</w:t>
      </w:r>
    </w:p>
    <w:p w14:paraId="343FE678" w14:textId="07C27548" w:rsidR="00FC6052" w:rsidRPr="00292224" w:rsidRDefault="0082371E" w:rsidP="00FC6052">
      <w:pPr>
        <w:pStyle w:val="ListParagraph"/>
        <w:rPr>
          <w:rFonts w:ascii="Arial" w:hAnsi="Arial" w:cs="Arial"/>
        </w:rPr>
      </w:pPr>
      <w:r w:rsidRPr="00292224">
        <w:rPr>
          <w:rFonts w:ascii="Arial" w:hAnsi="Arial" w:cs="Arial"/>
        </w:rPr>
        <w:t xml:space="preserve">-for a job </w:t>
      </w:r>
      <w:r w:rsidR="006718E2" w:rsidRPr="00292224">
        <w:rPr>
          <w:rFonts w:ascii="Arial" w:hAnsi="Arial" w:cs="Arial"/>
        </w:rPr>
        <w:t xml:space="preserve">interview a body language </w:t>
      </w:r>
      <w:r w:rsidR="00401E48" w:rsidRPr="00292224">
        <w:rPr>
          <w:rFonts w:ascii="Arial" w:hAnsi="Arial" w:cs="Arial"/>
        </w:rPr>
        <w:t xml:space="preserve">is very important because </w:t>
      </w:r>
      <w:r w:rsidR="00B53544" w:rsidRPr="00292224">
        <w:rPr>
          <w:rFonts w:ascii="Arial" w:hAnsi="Arial" w:cs="Arial"/>
        </w:rPr>
        <w:t>the inter</w:t>
      </w:r>
      <w:r w:rsidR="00B41B8D" w:rsidRPr="00292224">
        <w:rPr>
          <w:rFonts w:ascii="Arial" w:hAnsi="Arial" w:cs="Arial"/>
        </w:rPr>
        <w:t>view can be only 10 min</w:t>
      </w:r>
      <w:r w:rsidR="0091630B" w:rsidRPr="00292224">
        <w:rPr>
          <w:rFonts w:ascii="Arial" w:hAnsi="Arial" w:cs="Arial"/>
        </w:rPr>
        <w:t xml:space="preserve"> and </w:t>
      </w:r>
      <w:r w:rsidR="001D2086" w:rsidRPr="00292224">
        <w:rPr>
          <w:rFonts w:ascii="Arial" w:hAnsi="Arial" w:cs="Arial"/>
        </w:rPr>
        <w:t>you can already now the result of it</w:t>
      </w:r>
      <w:r w:rsidR="007F2D32" w:rsidRPr="00292224">
        <w:rPr>
          <w:rFonts w:ascii="Arial" w:hAnsi="Arial" w:cs="Arial"/>
        </w:rPr>
        <w:t xml:space="preserve"> </w:t>
      </w:r>
      <w:r w:rsidR="007F2D32" w:rsidRPr="00292224">
        <w:rPr>
          <w:rFonts w:ascii="Arial" w:hAnsi="Arial" w:cs="Arial"/>
        </w:rPr>
        <w:t>depending on the body language of the person who interviewed you</w:t>
      </w:r>
      <w:r w:rsidR="007F2D32" w:rsidRPr="00292224">
        <w:rPr>
          <w:rFonts w:ascii="Arial" w:hAnsi="Arial" w:cs="Arial"/>
        </w:rPr>
        <w:t>.</w:t>
      </w:r>
    </w:p>
    <w:p w14:paraId="36758982" w14:textId="77777777" w:rsidR="003B6455" w:rsidRPr="00292224" w:rsidRDefault="00E16227" w:rsidP="00292224">
      <w:pPr>
        <w:pStyle w:val="ListParagraph"/>
        <w:numPr>
          <w:ilvl w:val="0"/>
          <w:numId w:val="3"/>
        </w:numPr>
        <w:rPr>
          <w:rFonts w:ascii="Arial" w:hAnsi="Arial" w:cs="Arial"/>
        </w:rPr>
      </w:pPr>
      <w:r w:rsidRPr="00292224">
        <w:rPr>
          <w:rFonts w:ascii="Arial" w:hAnsi="Arial" w:cs="Arial"/>
        </w:rPr>
        <w:t>Written (letters, emails, S.M.S.)</w:t>
      </w:r>
    </w:p>
    <w:p w14:paraId="5629023D" w14:textId="77777777" w:rsidR="003B6455" w:rsidRPr="00292224" w:rsidRDefault="00E16227" w:rsidP="00292224">
      <w:pPr>
        <w:pStyle w:val="ListParagraph"/>
        <w:numPr>
          <w:ilvl w:val="0"/>
          <w:numId w:val="3"/>
        </w:numPr>
        <w:rPr>
          <w:rFonts w:ascii="Arial" w:hAnsi="Arial" w:cs="Arial"/>
        </w:rPr>
      </w:pPr>
      <w:r w:rsidRPr="00292224">
        <w:rPr>
          <w:rFonts w:ascii="Arial" w:hAnsi="Arial" w:cs="Arial"/>
        </w:rPr>
        <w:t>Visualizations (graphs, charts, maps)</w:t>
      </w:r>
    </w:p>
    <w:p w14:paraId="2CBB3C16" w14:textId="25FCEC37" w:rsidR="00292224" w:rsidRDefault="00292224" w:rsidP="00292224">
      <w:pPr>
        <w:ind w:left="720"/>
        <w:rPr>
          <w:rFonts w:ascii="Arial" w:hAnsi="Arial" w:cs="Arial"/>
          <w:b/>
          <w:bCs/>
          <w:sz w:val="28"/>
          <w:szCs w:val="28"/>
        </w:rPr>
      </w:pPr>
    </w:p>
    <w:p w14:paraId="3042A850" w14:textId="77777777" w:rsidR="00292224" w:rsidRDefault="00292224">
      <w:pPr>
        <w:rPr>
          <w:rFonts w:ascii="Arial" w:hAnsi="Arial" w:cs="Arial"/>
          <w:b/>
          <w:bCs/>
          <w:sz w:val="28"/>
          <w:szCs w:val="28"/>
        </w:rPr>
      </w:pPr>
    </w:p>
    <w:p w14:paraId="152917A9" w14:textId="77777777" w:rsidR="00292224" w:rsidRDefault="00292224">
      <w:pPr>
        <w:rPr>
          <w:rFonts w:ascii="Arial" w:hAnsi="Arial" w:cs="Arial"/>
          <w:b/>
          <w:bCs/>
          <w:sz w:val="28"/>
          <w:szCs w:val="28"/>
        </w:rPr>
      </w:pPr>
    </w:p>
    <w:p w14:paraId="3D310ADE" w14:textId="77777777" w:rsidR="00292224" w:rsidRDefault="00292224">
      <w:pPr>
        <w:rPr>
          <w:rFonts w:ascii="Arial" w:hAnsi="Arial" w:cs="Arial"/>
          <w:b/>
          <w:bCs/>
          <w:sz w:val="28"/>
          <w:szCs w:val="28"/>
        </w:rPr>
      </w:pPr>
    </w:p>
    <w:p w14:paraId="09CCC65C" w14:textId="77777777" w:rsidR="00292224" w:rsidRDefault="00292224">
      <w:pPr>
        <w:rPr>
          <w:rFonts w:ascii="Arial" w:hAnsi="Arial" w:cs="Arial"/>
          <w:b/>
          <w:bCs/>
          <w:sz w:val="28"/>
          <w:szCs w:val="28"/>
        </w:rPr>
      </w:pPr>
    </w:p>
    <w:p w14:paraId="7E7BF095" w14:textId="77777777" w:rsidR="00292224" w:rsidRDefault="00292224">
      <w:pPr>
        <w:rPr>
          <w:rFonts w:ascii="Arial" w:hAnsi="Arial" w:cs="Arial"/>
          <w:b/>
          <w:bCs/>
          <w:sz w:val="28"/>
          <w:szCs w:val="28"/>
        </w:rPr>
      </w:pPr>
    </w:p>
    <w:p w14:paraId="14178BF1" w14:textId="77777777" w:rsidR="00292224" w:rsidRDefault="00292224">
      <w:pPr>
        <w:rPr>
          <w:rFonts w:ascii="Arial" w:hAnsi="Arial" w:cs="Arial"/>
          <w:b/>
          <w:bCs/>
          <w:sz w:val="28"/>
          <w:szCs w:val="28"/>
        </w:rPr>
      </w:pPr>
    </w:p>
    <w:p w14:paraId="1760F46D" w14:textId="77777777" w:rsidR="00292224" w:rsidRDefault="00292224">
      <w:pPr>
        <w:rPr>
          <w:rFonts w:ascii="Arial" w:hAnsi="Arial" w:cs="Arial"/>
          <w:b/>
          <w:bCs/>
          <w:sz w:val="28"/>
          <w:szCs w:val="28"/>
        </w:rPr>
      </w:pPr>
    </w:p>
    <w:p w14:paraId="400A3A01" w14:textId="77777777" w:rsidR="00292224" w:rsidRDefault="00292224">
      <w:pPr>
        <w:rPr>
          <w:rFonts w:ascii="Arial" w:hAnsi="Arial" w:cs="Arial"/>
          <w:b/>
          <w:bCs/>
          <w:sz w:val="28"/>
          <w:szCs w:val="28"/>
        </w:rPr>
      </w:pPr>
    </w:p>
    <w:p w14:paraId="4D15DCC9" w14:textId="76A1DA1F" w:rsidR="00603D08" w:rsidRDefault="00E16227">
      <w:pPr>
        <w:rPr>
          <w:rFonts w:ascii="Arial" w:hAnsi="Arial" w:cs="Arial"/>
          <w:b/>
          <w:bCs/>
          <w:sz w:val="28"/>
          <w:szCs w:val="28"/>
        </w:rPr>
      </w:pPr>
      <w:r>
        <w:rPr>
          <w:rFonts w:ascii="Arial" w:hAnsi="Arial" w:cs="Arial"/>
          <w:b/>
          <w:bCs/>
          <w:sz w:val="28"/>
          <w:szCs w:val="28"/>
        </w:rPr>
        <w:t xml:space="preserve">                                 </w:t>
      </w:r>
    </w:p>
    <w:p w14:paraId="209007FE" w14:textId="77777777" w:rsidR="003B6455" w:rsidRDefault="00E16227">
      <w:pPr>
        <w:jc w:val="both"/>
        <w:rPr>
          <w:rFonts w:ascii="Arial" w:hAnsi="Arial" w:cs="Arial"/>
          <w:b/>
          <w:bCs/>
          <w:sz w:val="28"/>
          <w:szCs w:val="28"/>
        </w:rPr>
      </w:pPr>
      <w:r>
        <w:rPr>
          <w:rFonts w:ascii="Arial" w:hAnsi="Arial" w:cs="Arial"/>
          <w:b/>
          <w:bCs/>
          <w:sz w:val="28"/>
          <w:szCs w:val="28"/>
        </w:rPr>
        <w:lastRenderedPageBreak/>
        <w:t xml:space="preserve">                                            References</w:t>
      </w:r>
    </w:p>
    <w:p w14:paraId="508F6587" w14:textId="77777777" w:rsidR="003B6455" w:rsidRDefault="003B6455">
      <w:pPr>
        <w:jc w:val="both"/>
        <w:rPr>
          <w:rFonts w:ascii="Arial" w:hAnsi="Arial" w:cs="Arial"/>
          <w:b/>
          <w:bCs/>
          <w:sz w:val="28"/>
          <w:szCs w:val="28"/>
        </w:rPr>
      </w:pPr>
    </w:p>
    <w:p w14:paraId="6FCC504F" w14:textId="77777777" w:rsidR="003B6455" w:rsidRPr="00794C8D" w:rsidRDefault="00AD30D1">
      <w:pPr>
        <w:pStyle w:val="ListParagraph"/>
        <w:numPr>
          <w:ilvl w:val="0"/>
          <w:numId w:val="1"/>
        </w:numPr>
        <w:spacing w:line="360" w:lineRule="auto"/>
        <w:rPr>
          <w:rFonts w:ascii="Arial" w:hAnsi="Arial" w:cs="Arial"/>
        </w:rPr>
      </w:pPr>
      <w:hyperlink r:id="rId7" w:history="1">
        <w:r w:rsidR="00E16227" w:rsidRPr="00794C8D">
          <w:rPr>
            <w:rStyle w:val="Hyperlink"/>
            <w:rFonts w:ascii="Arial" w:hAnsi="Arial" w:cs="Arial"/>
          </w:rPr>
          <w:t>www.britannica.com</w:t>
        </w:r>
      </w:hyperlink>
      <w:r w:rsidR="00E16227" w:rsidRPr="00794C8D">
        <w:rPr>
          <w:rFonts w:ascii="Arial" w:hAnsi="Arial" w:cs="Arial"/>
        </w:rPr>
        <w:t xml:space="preserve"> (Accessed 24/02/2021)</w:t>
      </w:r>
    </w:p>
    <w:p w14:paraId="10B266A2" w14:textId="77777777" w:rsidR="00D45495" w:rsidRPr="00794C8D" w:rsidRDefault="00D45495" w:rsidP="00D45495">
      <w:pPr>
        <w:pStyle w:val="ListParagraph"/>
        <w:numPr>
          <w:ilvl w:val="0"/>
          <w:numId w:val="1"/>
        </w:numPr>
        <w:spacing w:line="360" w:lineRule="auto"/>
        <w:rPr>
          <w:rFonts w:ascii="Arial" w:hAnsi="Arial" w:cs="Arial"/>
        </w:rPr>
      </w:pPr>
      <w:r w:rsidRPr="00794C8D">
        <w:rPr>
          <w:rFonts w:ascii="Arial" w:hAnsi="Arial" w:cs="Arial"/>
        </w:rPr>
        <w:t xml:space="preserve">Develop </w:t>
      </w:r>
      <w:proofErr w:type="gramStart"/>
      <w:r w:rsidRPr="00794C8D">
        <w:rPr>
          <w:rFonts w:ascii="Arial" w:hAnsi="Arial" w:cs="Arial"/>
        </w:rPr>
        <w:t>The</w:t>
      </w:r>
      <w:proofErr w:type="gramEnd"/>
      <w:r w:rsidRPr="00794C8D">
        <w:rPr>
          <w:rFonts w:ascii="Arial" w:hAnsi="Arial" w:cs="Arial"/>
        </w:rPr>
        <w:t xml:space="preserve"> Skills You Need For Life   https://www.skillsyouneed.com</w:t>
      </w:r>
    </w:p>
    <w:p w14:paraId="0C31E7F4" w14:textId="271819DD" w:rsidR="003B6455" w:rsidRPr="00794C8D" w:rsidRDefault="00D45495" w:rsidP="00D45495">
      <w:pPr>
        <w:spacing w:line="360" w:lineRule="auto"/>
        <w:rPr>
          <w:rFonts w:ascii="Arial" w:hAnsi="Arial" w:cs="Arial"/>
        </w:rPr>
      </w:pPr>
      <w:r w:rsidRPr="00794C8D">
        <w:rPr>
          <w:rFonts w:ascii="Arial" w:hAnsi="Arial" w:cs="Arial"/>
        </w:rPr>
        <w:t>(Accessed: 22/02/2021)</w:t>
      </w:r>
    </w:p>
    <w:p w14:paraId="7B7D3AC4" w14:textId="50A23005" w:rsidR="006B25D8" w:rsidRPr="00794C8D" w:rsidRDefault="00C82160" w:rsidP="006B25D8">
      <w:pPr>
        <w:pStyle w:val="ListParagraph"/>
        <w:numPr>
          <w:ilvl w:val="0"/>
          <w:numId w:val="3"/>
        </w:numPr>
        <w:spacing w:line="360" w:lineRule="auto"/>
        <w:rPr>
          <w:rFonts w:ascii="Arial" w:hAnsi="Arial" w:cs="Arial"/>
        </w:rPr>
      </w:pPr>
      <w:r w:rsidRPr="00794C8D">
        <w:rPr>
          <w:rFonts w:ascii="Arial" w:hAnsi="Arial" w:cs="Arial"/>
        </w:rPr>
        <w:t>Referencing Handbook</w:t>
      </w:r>
      <w:r w:rsidR="00FA2C74" w:rsidRPr="00794C8D">
        <w:rPr>
          <w:rFonts w:ascii="Arial" w:hAnsi="Arial" w:cs="Arial"/>
        </w:rPr>
        <w:t xml:space="preserve">  </w:t>
      </w:r>
      <w:hyperlink r:id="rId8" w:history="1">
        <w:r w:rsidR="00FA2C74" w:rsidRPr="00794C8D">
          <w:rPr>
            <w:rStyle w:val="Hyperlink"/>
            <w:rFonts w:ascii="Arial" w:hAnsi="Arial" w:cs="Arial"/>
          </w:rPr>
          <w:t>https://uwtsd.ac.uk/media/uwtsd-website/content-assets/documents/library-and-learning-resources/infoskills/Harvard-eng_v.1.2.pdf</w:t>
        </w:r>
      </w:hyperlink>
      <w:r w:rsidR="00FA2C74" w:rsidRPr="00794C8D">
        <w:rPr>
          <w:rFonts w:ascii="Arial" w:hAnsi="Arial" w:cs="Arial"/>
        </w:rPr>
        <w:t xml:space="preserve"> (Accessed:27/04/2021)</w:t>
      </w:r>
    </w:p>
    <w:p w14:paraId="4FABB583" w14:textId="0BAFFFA0" w:rsidR="00D45495" w:rsidRPr="00794C8D" w:rsidRDefault="00D45495" w:rsidP="00D45495">
      <w:pPr>
        <w:pStyle w:val="ListParagraph"/>
        <w:numPr>
          <w:ilvl w:val="0"/>
          <w:numId w:val="3"/>
        </w:numPr>
        <w:spacing w:line="360" w:lineRule="auto"/>
        <w:rPr>
          <w:rFonts w:ascii="Arial" w:hAnsi="Arial" w:cs="Arial"/>
        </w:rPr>
      </w:pPr>
      <w:r w:rsidRPr="00794C8D">
        <w:rPr>
          <w:rFonts w:ascii="Arial" w:hAnsi="Arial" w:cs="Arial"/>
        </w:rPr>
        <w:t>Lloyd Behar</w:t>
      </w:r>
      <w:r w:rsidR="00D605C9" w:rsidRPr="00794C8D">
        <w:rPr>
          <w:rFonts w:ascii="Arial" w:hAnsi="Arial" w:cs="Arial"/>
        </w:rPr>
        <w:t>ry</w:t>
      </w:r>
    </w:p>
    <w:p w14:paraId="2558AF79" w14:textId="1766A7CE" w:rsidR="00AF2163" w:rsidRPr="00794C8D" w:rsidRDefault="00AF2163" w:rsidP="00AF2163">
      <w:pPr>
        <w:pStyle w:val="ListParagraph"/>
        <w:numPr>
          <w:ilvl w:val="0"/>
          <w:numId w:val="3"/>
        </w:numPr>
        <w:spacing w:line="360" w:lineRule="auto"/>
        <w:rPr>
          <w:rFonts w:ascii="Arial" w:hAnsi="Arial" w:cs="Arial"/>
        </w:rPr>
      </w:pPr>
      <w:r w:rsidRPr="00794C8D">
        <w:rPr>
          <w:rFonts w:ascii="Arial" w:hAnsi="Arial" w:cs="Arial"/>
        </w:rPr>
        <w:t xml:space="preserve">Maund, A. </w:t>
      </w:r>
      <w:proofErr w:type="spellStart"/>
      <w:r w:rsidRPr="00794C8D">
        <w:rPr>
          <w:rFonts w:ascii="Arial" w:hAnsi="Arial" w:cs="Arial"/>
        </w:rPr>
        <w:t>Schriek</w:t>
      </w:r>
      <w:proofErr w:type="spellEnd"/>
      <w:r w:rsidRPr="00794C8D">
        <w:rPr>
          <w:rFonts w:ascii="Arial" w:hAnsi="Arial" w:cs="Arial"/>
        </w:rPr>
        <w:t>, M. and Tinkler, P. (2017). Certificate in</w:t>
      </w:r>
      <w:r w:rsidRPr="00794C8D">
        <w:rPr>
          <w:rFonts w:ascii="Arial" w:hAnsi="Arial" w:cs="Arial"/>
        </w:rPr>
        <w:t xml:space="preserve"> </w:t>
      </w:r>
      <w:r w:rsidRPr="00794C8D">
        <w:rPr>
          <w:rFonts w:ascii="Arial" w:hAnsi="Arial" w:cs="Arial"/>
        </w:rPr>
        <w:t>Higher Education: Skills</w:t>
      </w:r>
      <w:r w:rsidRPr="00794C8D">
        <w:rPr>
          <w:rFonts w:ascii="Arial" w:hAnsi="Arial" w:cs="Arial"/>
        </w:rPr>
        <w:t xml:space="preserve"> </w:t>
      </w:r>
      <w:r w:rsidRPr="00794C8D">
        <w:rPr>
          <w:rFonts w:ascii="Arial" w:hAnsi="Arial" w:cs="Arial"/>
        </w:rPr>
        <w:t>for the Workplace Student Yearbook.</w:t>
      </w:r>
      <w:r w:rsidRPr="00794C8D">
        <w:rPr>
          <w:rFonts w:ascii="Arial" w:hAnsi="Arial" w:cs="Arial"/>
        </w:rPr>
        <w:t xml:space="preserve"> </w:t>
      </w:r>
      <w:r w:rsidRPr="00794C8D">
        <w:rPr>
          <w:rFonts w:ascii="Arial" w:hAnsi="Arial" w:cs="Arial"/>
        </w:rPr>
        <w:t>Sage</w:t>
      </w:r>
    </w:p>
    <w:p w14:paraId="62000C09" w14:textId="593C72E3" w:rsidR="00A47880" w:rsidRPr="00794C8D" w:rsidRDefault="00A47880" w:rsidP="00A47880">
      <w:pPr>
        <w:pStyle w:val="ListParagraph"/>
        <w:numPr>
          <w:ilvl w:val="0"/>
          <w:numId w:val="3"/>
        </w:numPr>
        <w:spacing w:line="360" w:lineRule="auto"/>
        <w:rPr>
          <w:rFonts w:ascii="Arial" w:hAnsi="Arial" w:cs="Arial"/>
        </w:rPr>
      </w:pPr>
      <w:r w:rsidRPr="00794C8D">
        <w:rPr>
          <w:rFonts w:ascii="Arial" w:hAnsi="Arial" w:cs="Arial"/>
        </w:rPr>
        <w:t>Morgan, P. (2016). The Business Student’s Guide to Study</w:t>
      </w:r>
      <w:r w:rsidRPr="00794C8D">
        <w:rPr>
          <w:rFonts w:ascii="Arial" w:hAnsi="Arial" w:cs="Arial"/>
        </w:rPr>
        <w:t xml:space="preserve"> </w:t>
      </w:r>
      <w:r w:rsidRPr="00794C8D">
        <w:rPr>
          <w:rFonts w:ascii="Arial" w:hAnsi="Arial" w:cs="Arial"/>
        </w:rPr>
        <w:t>and Employability. Sage</w:t>
      </w:r>
    </w:p>
    <w:p w14:paraId="5E09BC53" w14:textId="77777777" w:rsidR="00D45495" w:rsidRDefault="00D45495" w:rsidP="00D45495">
      <w:pPr>
        <w:pStyle w:val="ListParagraph"/>
        <w:numPr>
          <w:ilvl w:val="0"/>
          <w:numId w:val="1"/>
        </w:numPr>
        <w:rPr>
          <w:rFonts w:ascii="Arial" w:hAnsi="Arial" w:cs="Arial"/>
        </w:rPr>
      </w:pPr>
      <w:r>
        <w:rPr>
          <w:rFonts w:ascii="Arial" w:hAnsi="Arial" w:cs="Arial"/>
        </w:rPr>
        <w:t>Schramm’s Model of Communication https://www.managementstudyguide.com/schramm-model-of-communication.htm</w:t>
      </w:r>
    </w:p>
    <w:p w14:paraId="368AA38E" w14:textId="77777777" w:rsidR="00D45495" w:rsidRPr="00D45495" w:rsidRDefault="00D45495" w:rsidP="00D45495">
      <w:pPr>
        <w:spacing w:line="360" w:lineRule="auto"/>
        <w:rPr>
          <w:rFonts w:ascii="Arial" w:hAnsi="Arial" w:cs="Arial"/>
        </w:rPr>
      </w:pPr>
      <w:r>
        <w:rPr>
          <w:rFonts w:ascii="Arial" w:hAnsi="Arial" w:cs="Arial"/>
        </w:rPr>
        <w:t>(Accessed: 30/03/2021)</w:t>
      </w:r>
    </w:p>
    <w:p w14:paraId="719C3BDA" w14:textId="77777777" w:rsidR="003B6455" w:rsidRDefault="003B6455">
      <w:pPr>
        <w:spacing w:line="360" w:lineRule="auto"/>
        <w:rPr>
          <w:rFonts w:ascii="Arial" w:hAnsi="Arial" w:cs="Arial"/>
        </w:rPr>
      </w:pPr>
    </w:p>
    <w:p w14:paraId="11B10D97" w14:textId="77777777" w:rsidR="003B6455" w:rsidRDefault="003B6455">
      <w:pPr>
        <w:spacing w:line="360" w:lineRule="auto"/>
        <w:jc w:val="both"/>
        <w:rPr>
          <w:rFonts w:ascii="Arial" w:hAnsi="Arial" w:cs="Arial"/>
        </w:rPr>
      </w:pPr>
    </w:p>
    <w:p w14:paraId="506302D7" w14:textId="77777777" w:rsidR="003B6455" w:rsidRDefault="003B6455">
      <w:pPr>
        <w:spacing w:line="360" w:lineRule="auto"/>
        <w:jc w:val="both"/>
        <w:rPr>
          <w:rFonts w:ascii="Arial" w:hAnsi="Arial" w:cs="Arial"/>
        </w:rPr>
      </w:pPr>
    </w:p>
    <w:p w14:paraId="0170D9A9" w14:textId="77777777" w:rsidR="003B6455" w:rsidRDefault="003B6455">
      <w:pPr>
        <w:spacing w:line="360" w:lineRule="auto"/>
        <w:jc w:val="both"/>
        <w:rPr>
          <w:rFonts w:ascii="Arial" w:hAnsi="Arial" w:cs="Arial"/>
        </w:rPr>
      </w:pPr>
    </w:p>
    <w:p w14:paraId="615ADCEB" w14:textId="77777777" w:rsidR="003B6455" w:rsidRDefault="003B6455">
      <w:pPr>
        <w:spacing w:line="360" w:lineRule="auto"/>
        <w:jc w:val="both"/>
        <w:rPr>
          <w:rFonts w:ascii="Arial" w:hAnsi="Arial" w:cs="Arial"/>
        </w:rPr>
      </w:pPr>
    </w:p>
    <w:p w14:paraId="75DA09DF" w14:textId="77777777" w:rsidR="003B6455" w:rsidRDefault="003B6455">
      <w:pPr>
        <w:spacing w:line="360" w:lineRule="auto"/>
        <w:jc w:val="both"/>
        <w:rPr>
          <w:rFonts w:ascii="Arial" w:hAnsi="Arial" w:cs="Arial"/>
        </w:rPr>
      </w:pPr>
    </w:p>
    <w:p w14:paraId="48B9A7E6" w14:textId="77777777" w:rsidR="003B6455" w:rsidRDefault="003B6455">
      <w:pPr>
        <w:spacing w:line="360" w:lineRule="auto"/>
        <w:jc w:val="both"/>
        <w:rPr>
          <w:rFonts w:ascii="Arial" w:hAnsi="Arial" w:cs="Arial"/>
        </w:rPr>
      </w:pPr>
    </w:p>
    <w:p w14:paraId="156AEE03" w14:textId="77777777" w:rsidR="003B6455" w:rsidRDefault="003B6455">
      <w:pPr>
        <w:spacing w:line="360" w:lineRule="auto"/>
        <w:jc w:val="both"/>
        <w:rPr>
          <w:rFonts w:ascii="Arial" w:hAnsi="Arial" w:cs="Arial"/>
        </w:rPr>
      </w:pPr>
    </w:p>
    <w:p w14:paraId="42399932" w14:textId="77777777" w:rsidR="003B6455" w:rsidRDefault="003B6455">
      <w:pPr>
        <w:spacing w:line="360" w:lineRule="auto"/>
        <w:jc w:val="both"/>
        <w:rPr>
          <w:rFonts w:ascii="Arial" w:hAnsi="Arial" w:cs="Arial"/>
        </w:rPr>
      </w:pPr>
    </w:p>
    <w:p w14:paraId="36B6DE2B" w14:textId="77777777" w:rsidR="003B6455" w:rsidRDefault="003B6455">
      <w:pPr>
        <w:spacing w:line="360" w:lineRule="auto"/>
        <w:jc w:val="both"/>
        <w:rPr>
          <w:rFonts w:ascii="Arial" w:hAnsi="Arial" w:cs="Arial"/>
        </w:rPr>
      </w:pPr>
    </w:p>
    <w:p w14:paraId="058C426F" w14:textId="77777777" w:rsidR="00794C8D" w:rsidRDefault="00794C8D">
      <w:pPr>
        <w:spacing w:line="360" w:lineRule="auto"/>
        <w:jc w:val="both"/>
        <w:rPr>
          <w:rFonts w:ascii="Arial" w:hAnsi="Arial" w:cs="Arial"/>
        </w:rPr>
      </w:pPr>
    </w:p>
    <w:p w14:paraId="7767A4D4" w14:textId="77777777" w:rsidR="00794C8D" w:rsidRDefault="00794C8D">
      <w:pPr>
        <w:spacing w:line="360" w:lineRule="auto"/>
        <w:jc w:val="both"/>
        <w:rPr>
          <w:rFonts w:ascii="Arial" w:hAnsi="Arial" w:cs="Arial"/>
        </w:rPr>
      </w:pPr>
    </w:p>
    <w:p w14:paraId="4B278E7F" w14:textId="77777777" w:rsidR="00794C8D" w:rsidRDefault="00794C8D">
      <w:pPr>
        <w:spacing w:line="360" w:lineRule="auto"/>
        <w:jc w:val="both"/>
        <w:rPr>
          <w:rFonts w:ascii="Arial" w:hAnsi="Arial" w:cs="Arial"/>
        </w:rPr>
      </w:pPr>
    </w:p>
    <w:p w14:paraId="2075EAA5" w14:textId="77777777" w:rsidR="003B6455" w:rsidRDefault="00E16227">
      <w:pPr>
        <w:spacing w:line="360" w:lineRule="auto"/>
        <w:jc w:val="both"/>
        <w:rPr>
          <w:rFonts w:ascii="Arial" w:hAnsi="Arial" w:cs="Arial"/>
          <w:b/>
          <w:bCs/>
          <w:sz w:val="28"/>
          <w:szCs w:val="28"/>
        </w:rPr>
      </w:pPr>
      <w:r>
        <w:rPr>
          <w:rFonts w:ascii="Arial" w:hAnsi="Arial" w:cs="Arial"/>
          <w:b/>
          <w:bCs/>
          <w:sz w:val="28"/>
          <w:szCs w:val="28"/>
        </w:rPr>
        <w:lastRenderedPageBreak/>
        <w:t xml:space="preserve">                                               APPENDIX</w:t>
      </w:r>
    </w:p>
    <w:p w14:paraId="66B7794E" w14:textId="77777777" w:rsidR="003B6455" w:rsidRDefault="003B6455">
      <w:pPr>
        <w:spacing w:line="360" w:lineRule="auto"/>
        <w:jc w:val="both"/>
        <w:rPr>
          <w:rFonts w:ascii="Arial" w:hAnsi="Arial" w:cs="Arial"/>
          <w:b/>
          <w:bCs/>
          <w:sz w:val="28"/>
          <w:szCs w:val="28"/>
        </w:rPr>
      </w:pPr>
    </w:p>
    <w:p w14:paraId="27B59C79" w14:textId="77777777" w:rsidR="003B6455" w:rsidRDefault="00E16227">
      <w:pPr>
        <w:spacing w:line="360" w:lineRule="auto"/>
        <w:jc w:val="both"/>
        <w:rPr>
          <w:rFonts w:ascii="Arial" w:hAnsi="Arial" w:cs="Arial"/>
          <w:b/>
          <w:bCs/>
          <w:sz w:val="24"/>
          <w:szCs w:val="24"/>
        </w:rPr>
      </w:pPr>
      <w:r>
        <w:rPr>
          <w:rFonts w:ascii="Arial" w:hAnsi="Arial" w:cs="Arial"/>
          <w:b/>
          <w:bCs/>
          <w:sz w:val="24"/>
          <w:szCs w:val="24"/>
        </w:rPr>
        <w:t xml:space="preserve">                                     MARIA and PEDRO </w:t>
      </w:r>
    </w:p>
    <w:p w14:paraId="7D40A073" w14:textId="77777777" w:rsidR="003B6455" w:rsidRPr="006A060F" w:rsidRDefault="00E16227">
      <w:pPr>
        <w:spacing w:line="360" w:lineRule="auto"/>
        <w:jc w:val="both"/>
        <w:rPr>
          <w:rFonts w:ascii="Arial" w:hAnsi="Arial" w:cs="Arial"/>
        </w:rPr>
      </w:pPr>
      <w:r w:rsidRPr="006A060F">
        <w:rPr>
          <w:rFonts w:ascii="Arial" w:hAnsi="Arial" w:cs="Arial"/>
        </w:rPr>
        <w:t xml:space="preserve">Pedro works on a building site and Maria is his wife. </w:t>
      </w:r>
    </w:p>
    <w:p w14:paraId="33585B75" w14:textId="77777777" w:rsidR="003B6455" w:rsidRPr="006A060F" w:rsidRDefault="00E16227">
      <w:pPr>
        <w:spacing w:line="360" w:lineRule="auto"/>
        <w:jc w:val="both"/>
        <w:rPr>
          <w:rFonts w:ascii="Arial" w:hAnsi="Arial" w:cs="Arial"/>
        </w:rPr>
      </w:pPr>
      <w:r w:rsidRPr="006A060F">
        <w:rPr>
          <w:rFonts w:ascii="Arial" w:hAnsi="Arial" w:cs="Arial"/>
        </w:rPr>
        <w:t xml:space="preserve">One day Maria phoned Pedro. </w:t>
      </w:r>
    </w:p>
    <w:p w14:paraId="5FB95EC2" w14:textId="77777777" w:rsidR="003B6455" w:rsidRPr="006A060F" w:rsidRDefault="00E16227">
      <w:pPr>
        <w:spacing w:line="360" w:lineRule="auto"/>
        <w:jc w:val="both"/>
        <w:rPr>
          <w:rFonts w:ascii="Arial" w:hAnsi="Arial" w:cs="Arial"/>
        </w:rPr>
      </w:pPr>
      <w:r w:rsidRPr="006A060F">
        <w:rPr>
          <w:rFonts w:ascii="Arial" w:hAnsi="Arial" w:cs="Arial"/>
        </w:rPr>
        <w:t xml:space="preserve">‘Hello, Pedro, when you’re coming home, see if you can get me a chicken.’ </w:t>
      </w:r>
    </w:p>
    <w:p w14:paraId="65752EB6" w14:textId="77777777" w:rsidR="003B6455" w:rsidRPr="006A060F" w:rsidRDefault="00E16227">
      <w:pPr>
        <w:spacing w:line="360" w:lineRule="auto"/>
        <w:jc w:val="both"/>
        <w:rPr>
          <w:rFonts w:ascii="Arial" w:hAnsi="Arial" w:cs="Arial"/>
        </w:rPr>
      </w:pPr>
      <w:r w:rsidRPr="006A060F">
        <w:rPr>
          <w:rFonts w:ascii="Arial" w:hAnsi="Arial" w:cs="Arial"/>
        </w:rPr>
        <w:t xml:space="preserve">‘Okay,’ replied Pedro. </w:t>
      </w:r>
    </w:p>
    <w:p w14:paraId="5B8DEE15" w14:textId="77777777" w:rsidR="003B6455" w:rsidRPr="006A060F" w:rsidRDefault="00E16227">
      <w:pPr>
        <w:spacing w:line="360" w:lineRule="auto"/>
        <w:jc w:val="both"/>
        <w:rPr>
          <w:rFonts w:ascii="Arial" w:hAnsi="Arial" w:cs="Arial"/>
        </w:rPr>
      </w:pPr>
      <w:r w:rsidRPr="006A060F">
        <w:rPr>
          <w:rFonts w:ascii="Arial" w:hAnsi="Arial" w:cs="Arial"/>
        </w:rPr>
        <w:t xml:space="preserve">When he got home, Pedro took off his boots and coat and went into the kitchen. </w:t>
      </w:r>
    </w:p>
    <w:p w14:paraId="6EF38008" w14:textId="77777777" w:rsidR="003B6455" w:rsidRPr="006A060F" w:rsidRDefault="00E16227">
      <w:pPr>
        <w:spacing w:line="360" w:lineRule="auto"/>
        <w:jc w:val="both"/>
        <w:rPr>
          <w:rFonts w:ascii="Arial" w:hAnsi="Arial" w:cs="Arial"/>
        </w:rPr>
      </w:pPr>
      <w:r w:rsidRPr="006A060F">
        <w:rPr>
          <w:rFonts w:ascii="Arial" w:hAnsi="Arial" w:cs="Arial"/>
        </w:rPr>
        <w:t xml:space="preserve">‘Maria, where are you?’ He </w:t>
      </w:r>
      <w:proofErr w:type="gramStart"/>
      <w:r w:rsidRPr="006A060F">
        <w:rPr>
          <w:rFonts w:ascii="Arial" w:hAnsi="Arial" w:cs="Arial"/>
        </w:rPr>
        <w:t>said</w:t>
      </w:r>
      <w:proofErr w:type="gramEnd"/>
      <w:r w:rsidRPr="006A060F">
        <w:rPr>
          <w:rFonts w:ascii="Arial" w:hAnsi="Arial" w:cs="Arial"/>
        </w:rPr>
        <w:t xml:space="preserve">. </w:t>
      </w:r>
    </w:p>
    <w:p w14:paraId="0E839C09" w14:textId="77777777" w:rsidR="003B6455" w:rsidRPr="006A060F" w:rsidRDefault="00E16227">
      <w:pPr>
        <w:spacing w:line="360" w:lineRule="auto"/>
        <w:jc w:val="both"/>
        <w:rPr>
          <w:rFonts w:ascii="Arial" w:hAnsi="Arial" w:cs="Arial"/>
        </w:rPr>
      </w:pPr>
      <w:r w:rsidRPr="006A060F">
        <w:rPr>
          <w:rFonts w:ascii="Arial" w:hAnsi="Arial" w:cs="Arial"/>
        </w:rPr>
        <w:t>‘Here – in the sitting room,’ she said.</w:t>
      </w:r>
    </w:p>
    <w:p w14:paraId="6A05B2C0" w14:textId="77777777" w:rsidR="003B6455" w:rsidRPr="006A060F" w:rsidRDefault="00E16227">
      <w:pPr>
        <w:spacing w:line="360" w:lineRule="auto"/>
        <w:jc w:val="both"/>
        <w:rPr>
          <w:rFonts w:ascii="Arial" w:hAnsi="Arial" w:cs="Arial"/>
        </w:rPr>
      </w:pPr>
      <w:r w:rsidRPr="006A060F">
        <w:rPr>
          <w:rFonts w:ascii="Arial" w:hAnsi="Arial" w:cs="Arial"/>
        </w:rPr>
        <w:t xml:space="preserve">When Pedro went into the sitting room, Maria said, ‘Where is the chicken?’ </w:t>
      </w:r>
    </w:p>
    <w:p w14:paraId="77A75367" w14:textId="77777777" w:rsidR="003B6455" w:rsidRPr="006A060F" w:rsidRDefault="00E16227">
      <w:pPr>
        <w:spacing w:line="360" w:lineRule="auto"/>
        <w:jc w:val="both"/>
        <w:rPr>
          <w:rFonts w:ascii="Arial" w:hAnsi="Arial" w:cs="Arial"/>
        </w:rPr>
      </w:pPr>
      <w:r w:rsidRPr="006A060F">
        <w:rPr>
          <w:rFonts w:ascii="Arial" w:hAnsi="Arial" w:cs="Arial"/>
        </w:rPr>
        <w:t xml:space="preserve">‘What Chicken?’ Asked Pedro. </w:t>
      </w:r>
    </w:p>
    <w:p w14:paraId="69378695" w14:textId="77777777" w:rsidR="003B6455" w:rsidRPr="006A060F" w:rsidRDefault="00E16227">
      <w:pPr>
        <w:spacing w:line="360" w:lineRule="auto"/>
        <w:jc w:val="both"/>
        <w:rPr>
          <w:rFonts w:ascii="Arial" w:hAnsi="Arial" w:cs="Arial"/>
        </w:rPr>
      </w:pPr>
      <w:r w:rsidRPr="006A060F">
        <w:rPr>
          <w:rFonts w:ascii="Arial" w:hAnsi="Arial" w:cs="Arial"/>
        </w:rPr>
        <w:t xml:space="preserve">The one I asked you to get on your way home.’ </w:t>
      </w:r>
    </w:p>
    <w:p w14:paraId="1232FF30" w14:textId="77777777" w:rsidR="003B6455" w:rsidRPr="006A060F" w:rsidRDefault="00E16227">
      <w:pPr>
        <w:spacing w:line="360" w:lineRule="auto"/>
        <w:jc w:val="both"/>
        <w:rPr>
          <w:rFonts w:ascii="Arial" w:hAnsi="Arial" w:cs="Arial"/>
        </w:rPr>
      </w:pPr>
      <w:r w:rsidRPr="006A060F">
        <w:rPr>
          <w:rFonts w:ascii="Arial" w:hAnsi="Arial" w:cs="Arial"/>
        </w:rPr>
        <w:t>Oh, no! I thought you said when I come home, I will see you in the kitchen!</w:t>
      </w:r>
    </w:p>
    <w:p w14:paraId="49748DFB" w14:textId="77777777" w:rsidR="003B6455" w:rsidRPr="006A060F" w:rsidRDefault="003B6455">
      <w:pPr>
        <w:spacing w:line="360" w:lineRule="auto"/>
        <w:jc w:val="both"/>
        <w:rPr>
          <w:rFonts w:ascii="Arial" w:hAnsi="Arial" w:cs="Arial"/>
        </w:rPr>
      </w:pPr>
    </w:p>
    <w:p w14:paraId="1777C335" w14:textId="77777777" w:rsidR="003B6455" w:rsidRPr="006A060F" w:rsidRDefault="003B6455">
      <w:pPr>
        <w:spacing w:line="360" w:lineRule="auto"/>
        <w:jc w:val="both"/>
        <w:rPr>
          <w:rFonts w:ascii="Arial" w:hAnsi="Arial" w:cs="Arial"/>
          <w:b/>
          <w:bCs/>
        </w:rPr>
      </w:pPr>
    </w:p>
    <w:p w14:paraId="688886BE" w14:textId="77777777" w:rsidR="003B6455" w:rsidRPr="006A060F" w:rsidRDefault="00E16227">
      <w:pPr>
        <w:spacing w:line="360" w:lineRule="auto"/>
        <w:jc w:val="both"/>
        <w:rPr>
          <w:rFonts w:ascii="Arial" w:hAnsi="Arial" w:cs="Arial"/>
          <w:b/>
          <w:bCs/>
        </w:rPr>
      </w:pPr>
      <w:r w:rsidRPr="006A060F">
        <w:rPr>
          <w:rFonts w:ascii="Arial" w:hAnsi="Arial" w:cs="Arial"/>
          <w:b/>
          <w:bCs/>
        </w:rPr>
        <w:t xml:space="preserve">                         THE PROFESSOR and THE VILLAGE PEOPLE </w:t>
      </w:r>
    </w:p>
    <w:p w14:paraId="58A61398" w14:textId="77777777" w:rsidR="003B6455" w:rsidRPr="006A060F" w:rsidRDefault="003B6455">
      <w:pPr>
        <w:spacing w:line="360" w:lineRule="auto"/>
        <w:jc w:val="both"/>
        <w:rPr>
          <w:rFonts w:ascii="Arial" w:hAnsi="Arial" w:cs="Arial"/>
        </w:rPr>
      </w:pPr>
    </w:p>
    <w:p w14:paraId="764A8F9F" w14:textId="77777777" w:rsidR="003B6455" w:rsidRPr="006A060F" w:rsidRDefault="00E16227">
      <w:pPr>
        <w:spacing w:line="360" w:lineRule="auto"/>
        <w:jc w:val="both"/>
        <w:rPr>
          <w:rFonts w:ascii="Arial" w:hAnsi="Arial" w:cs="Arial"/>
        </w:rPr>
      </w:pPr>
      <w:r w:rsidRPr="006A060F">
        <w:rPr>
          <w:rFonts w:ascii="Arial" w:hAnsi="Arial" w:cs="Arial"/>
        </w:rPr>
        <w:t xml:space="preserve">Lloyd b. 7/19 </w:t>
      </w:r>
    </w:p>
    <w:p w14:paraId="2574CC10" w14:textId="77777777" w:rsidR="003B6455" w:rsidRPr="006A060F" w:rsidRDefault="00E16227">
      <w:pPr>
        <w:spacing w:line="360" w:lineRule="auto"/>
        <w:jc w:val="both"/>
        <w:rPr>
          <w:rFonts w:ascii="Arial" w:hAnsi="Arial" w:cs="Arial"/>
        </w:rPr>
      </w:pPr>
      <w:r w:rsidRPr="006A060F">
        <w:rPr>
          <w:rFonts w:ascii="Arial" w:hAnsi="Arial" w:cs="Arial"/>
        </w:rPr>
        <w:t xml:space="preserve">       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 </w:t>
      </w:r>
    </w:p>
    <w:p w14:paraId="0CC53AB0" w14:textId="77777777" w:rsidR="003B6455" w:rsidRPr="006A060F" w:rsidRDefault="00E16227">
      <w:pPr>
        <w:spacing w:line="360" w:lineRule="auto"/>
        <w:jc w:val="both"/>
        <w:rPr>
          <w:rFonts w:ascii="Arial" w:hAnsi="Arial" w:cs="Arial"/>
        </w:rPr>
      </w:pPr>
      <w:r w:rsidRPr="006A060F">
        <w:rPr>
          <w:rFonts w:ascii="Arial" w:hAnsi="Arial" w:cs="Arial"/>
        </w:rPr>
        <w:t xml:space="preserve">     One night, the professor fell asleep while smoking his pipe and the pipe fell onto the carpet and started a fire. </w:t>
      </w:r>
    </w:p>
    <w:p w14:paraId="0569203F" w14:textId="77777777" w:rsidR="003B6455" w:rsidRPr="006A060F" w:rsidRDefault="00E16227">
      <w:pPr>
        <w:spacing w:line="360" w:lineRule="auto"/>
        <w:jc w:val="both"/>
        <w:rPr>
          <w:rFonts w:ascii="Arial" w:hAnsi="Arial" w:cs="Arial"/>
        </w:rPr>
      </w:pPr>
      <w:r w:rsidRPr="006A060F">
        <w:rPr>
          <w:rFonts w:ascii="Arial" w:hAnsi="Arial" w:cs="Arial"/>
        </w:rPr>
        <w:t xml:space="preserve">When the professor awoke and saw the house on fire, he rushed into the village, screaming: </w:t>
      </w:r>
    </w:p>
    <w:p w14:paraId="2D06CE1B" w14:textId="77777777" w:rsidR="003B6455" w:rsidRPr="006A060F" w:rsidRDefault="00E16227">
      <w:pPr>
        <w:spacing w:line="360" w:lineRule="auto"/>
        <w:jc w:val="both"/>
        <w:rPr>
          <w:rFonts w:ascii="Arial" w:hAnsi="Arial" w:cs="Arial"/>
        </w:rPr>
      </w:pPr>
      <w:r w:rsidRPr="006A060F">
        <w:rPr>
          <w:rFonts w:ascii="Arial" w:hAnsi="Arial" w:cs="Arial"/>
        </w:rPr>
        <w:t xml:space="preserve">‘The edifice is being consumed by a great conflagration!’ </w:t>
      </w:r>
    </w:p>
    <w:p w14:paraId="791DA4A4" w14:textId="77777777" w:rsidR="003B6455" w:rsidRPr="006A060F" w:rsidRDefault="00E16227">
      <w:pPr>
        <w:spacing w:line="360" w:lineRule="auto"/>
        <w:jc w:val="both"/>
        <w:rPr>
          <w:rFonts w:ascii="Arial" w:hAnsi="Arial" w:cs="Arial"/>
        </w:rPr>
      </w:pPr>
      <w:r w:rsidRPr="006A060F">
        <w:rPr>
          <w:rFonts w:ascii="Arial" w:hAnsi="Arial" w:cs="Arial"/>
        </w:rPr>
        <w:lastRenderedPageBreak/>
        <w:t xml:space="preserve">‘The edifice is being consumed by a great conflagration!’ </w:t>
      </w:r>
    </w:p>
    <w:p w14:paraId="014228AF" w14:textId="77777777" w:rsidR="003B6455" w:rsidRPr="006A060F" w:rsidRDefault="00E16227">
      <w:pPr>
        <w:spacing w:line="360" w:lineRule="auto"/>
        <w:jc w:val="both"/>
        <w:rPr>
          <w:rFonts w:ascii="Arial" w:hAnsi="Arial" w:cs="Arial"/>
        </w:rPr>
      </w:pPr>
      <w:r w:rsidRPr="006A060F">
        <w:rPr>
          <w:rFonts w:ascii="Arial" w:hAnsi="Arial" w:cs="Arial"/>
        </w:rPr>
        <w:t xml:space="preserve">The village people looked at him and continued doing what they were </w:t>
      </w:r>
      <w:proofErr w:type="gramStart"/>
      <w:r w:rsidRPr="006A060F">
        <w:rPr>
          <w:rFonts w:ascii="Arial" w:hAnsi="Arial" w:cs="Arial"/>
        </w:rPr>
        <w:t>doing</w:t>
      </w:r>
      <w:proofErr w:type="gramEnd"/>
      <w:r w:rsidRPr="006A060F">
        <w:rPr>
          <w:rFonts w:ascii="Arial" w:hAnsi="Arial" w:cs="Arial"/>
        </w:rPr>
        <w:t xml:space="preserve"> </w:t>
      </w:r>
    </w:p>
    <w:p w14:paraId="621F73D9" w14:textId="77777777" w:rsidR="003B6455" w:rsidRPr="006A060F" w:rsidRDefault="00E16227">
      <w:pPr>
        <w:spacing w:line="360" w:lineRule="auto"/>
        <w:jc w:val="both"/>
        <w:rPr>
          <w:rFonts w:ascii="Arial" w:hAnsi="Arial" w:cs="Arial"/>
        </w:rPr>
      </w:pPr>
      <w:r w:rsidRPr="006A060F">
        <w:rPr>
          <w:rFonts w:ascii="Arial" w:hAnsi="Arial" w:cs="Arial"/>
        </w:rPr>
        <w:t xml:space="preserve">‘Don’t you understand?’ He </w:t>
      </w:r>
      <w:proofErr w:type="gramStart"/>
      <w:r w:rsidRPr="006A060F">
        <w:rPr>
          <w:rFonts w:ascii="Arial" w:hAnsi="Arial" w:cs="Arial"/>
        </w:rPr>
        <w:t>said</w:t>
      </w:r>
      <w:proofErr w:type="gramEnd"/>
      <w:r w:rsidRPr="006A060F">
        <w:rPr>
          <w:rFonts w:ascii="Arial" w:hAnsi="Arial" w:cs="Arial"/>
        </w:rPr>
        <w:t xml:space="preserve">. ‘‘The edifice is being consumed by a great conflagration!’ </w:t>
      </w:r>
    </w:p>
    <w:p w14:paraId="6BAC4776" w14:textId="77777777" w:rsidR="003B6455" w:rsidRPr="006A060F" w:rsidRDefault="00E16227">
      <w:pPr>
        <w:spacing w:line="360" w:lineRule="auto"/>
        <w:jc w:val="both"/>
        <w:rPr>
          <w:rFonts w:ascii="Arial" w:hAnsi="Arial" w:cs="Arial"/>
        </w:rPr>
      </w:pPr>
      <w:r w:rsidRPr="006A060F">
        <w:rPr>
          <w:rFonts w:ascii="Arial" w:hAnsi="Arial" w:cs="Arial"/>
        </w:rPr>
        <w:t xml:space="preserve">They ignored him. </w:t>
      </w:r>
    </w:p>
    <w:p w14:paraId="4B3E7A4B" w14:textId="77777777" w:rsidR="003B6455" w:rsidRPr="006A060F" w:rsidRDefault="00E16227">
      <w:pPr>
        <w:spacing w:line="360" w:lineRule="auto"/>
        <w:jc w:val="both"/>
        <w:rPr>
          <w:rFonts w:ascii="Arial" w:hAnsi="Arial" w:cs="Arial"/>
        </w:rPr>
      </w:pPr>
      <w:r w:rsidRPr="006A060F">
        <w:rPr>
          <w:rFonts w:ascii="Arial" w:hAnsi="Arial" w:cs="Arial"/>
        </w:rPr>
        <w:t xml:space="preserve">When the Professor returned home, he saw that his house had been </w:t>
      </w:r>
      <w:proofErr w:type="gramStart"/>
      <w:r w:rsidRPr="006A060F">
        <w:rPr>
          <w:rFonts w:ascii="Arial" w:hAnsi="Arial" w:cs="Arial"/>
        </w:rPr>
        <w:t>completely destroyed</w:t>
      </w:r>
      <w:proofErr w:type="gramEnd"/>
      <w:r w:rsidRPr="006A060F">
        <w:rPr>
          <w:rFonts w:ascii="Arial" w:hAnsi="Arial" w:cs="Arial"/>
        </w:rPr>
        <w:t xml:space="preserve">. He sat down on the ground and wept. </w:t>
      </w:r>
    </w:p>
    <w:p w14:paraId="36E675F9" w14:textId="77777777" w:rsidR="003B6455" w:rsidRPr="006A060F" w:rsidRDefault="00E16227">
      <w:pPr>
        <w:spacing w:line="360" w:lineRule="auto"/>
        <w:jc w:val="both"/>
        <w:rPr>
          <w:rFonts w:ascii="Arial" w:hAnsi="Arial" w:cs="Arial"/>
        </w:rPr>
      </w:pPr>
      <w:r w:rsidRPr="006A060F">
        <w:rPr>
          <w:rFonts w:ascii="Arial" w:hAnsi="Arial" w:cs="Arial"/>
        </w:rPr>
        <w:t xml:space="preserve">The next day, he went into the village crying. ‘Why, oh why didn’t you help me? My home has been destroyed by the fire. I came and begged you last night.’ He wept. </w:t>
      </w:r>
    </w:p>
    <w:p w14:paraId="4248AC6C" w14:textId="77777777" w:rsidR="003B6455" w:rsidRPr="006A060F" w:rsidRDefault="00E16227">
      <w:pPr>
        <w:spacing w:line="360" w:lineRule="auto"/>
        <w:jc w:val="both"/>
        <w:rPr>
          <w:rFonts w:ascii="Arial" w:hAnsi="Arial" w:cs="Arial"/>
        </w:rPr>
      </w:pPr>
      <w:r w:rsidRPr="006A060F">
        <w:rPr>
          <w:rFonts w:ascii="Arial" w:hAnsi="Arial" w:cs="Arial"/>
        </w:rPr>
        <w:t>‘But Professor, why didn’t you say that your house was on fire? We would have helped.’</w:t>
      </w:r>
    </w:p>
    <w:p w14:paraId="790B7257" w14:textId="77777777" w:rsidR="003B6455" w:rsidRPr="006A060F" w:rsidRDefault="003B6455">
      <w:pPr>
        <w:spacing w:line="360" w:lineRule="auto"/>
        <w:jc w:val="both"/>
        <w:rPr>
          <w:rFonts w:ascii="Arial" w:hAnsi="Arial" w:cs="Arial"/>
        </w:rPr>
      </w:pPr>
    </w:p>
    <w:p w14:paraId="7E105BE3" w14:textId="5DF8CA3C" w:rsidR="00CB1298" w:rsidRPr="006A060F" w:rsidRDefault="00CB1298" w:rsidP="00CB1298">
      <w:pPr>
        <w:spacing w:line="360" w:lineRule="auto"/>
        <w:jc w:val="both"/>
        <w:rPr>
          <w:rFonts w:ascii="Arial" w:hAnsi="Arial" w:cs="Arial"/>
          <w:b/>
          <w:bCs/>
        </w:rPr>
      </w:pPr>
      <w:r w:rsidRPr="006A060F">
        <w:rPr>
          <w:rFonts w:ascii="Arial" w:hAnsi="Arial" w:cs="Arial"/>
          <w:b/>
          <w:bCs/>
        </w:rPr>
        <w:t xml:space="preserve">   </w:t>
      </w:r>
      <w:r w:rsidRPr="006A060F">
        <w:rPr>
          <w:rFonts w:ascii="Arial" w:hAnsi="Arial" w:cs="Arial"/>
          <w:b/>
          <w:bCs/>
        </w:rPr>
        <w:t xml:space="preserve">                           </w:t>
      </w:r>
      <w:r w:rsidRPr="006A060F">
        <w:rPr>
          <w:rFonts w:ascii="Arial" w:hAnsi="Arial" w:cs="Arial"/>
          <w:b/>
          <w:bCs/>
        </w:rPr>
        <w:t xml:space="preserve">  A Day with the Chief </w:t>
      </w:r>
    </w:p>
    <w:p w14:paraId="48D927F1" w14:textId="5775442B" w:rsidR="00CB1298" w:rsidRPr="006A060F" w:rsidRDefault="00CB1298" w:rsidP="00CB1298">
      <w:pPr>
        <w:spacing w:line="360" w:lineRule="auto"/>
        <w:jc w:val="both"/>
        <w:rPr>
          <w:rFonts w:ascii="Arial" w:hAnsi="Arial" w:cs="Arial"/>
        </w:rPr>
      </w:pPr>
      <w:r w:rsidRPr="006A060F">
        <w:rPr>
          <w:rFonts w:ascii="Arial" w:hAnsi="Arial" w:cs="Arial"/>
        </w:rPr>
        <w:t xml:space="preserve">Adapted from Quintanilla, K.M. and Wahl, S.T. ‘A Day with the Chief’ in Maund et al. Chapter 4. </w:t>
      </w:r>
    </w:p>
    <w:p w14:paraId="4A4C6F3C" w14:textId="77777777" w:rsidR="00CB1298" w:rsidRPr="006A060F" w:rsidRDefault="00CB1298" w:rsidP="00CB1298">
      <w:pPr>
        <w:spacing w:line="360" w:lineRule="auto"/>
        <w:jc w:val="both"/>
        <w:rPr>
          <w:rFonts w:ascii="Arial" w:hAnsi="Arial" w:cs="Arial"/>
        </w:rPr>
      </w:pPr>
    </w:p>
    <w:p w14:paraId="5DAF09F0" w14:textId="4D77AAA2" w:rsidR="00CB1298" w:rsidRPr="006A060F" w:rsidRDefault="00CB1298" w:rsidP="00CB1298">
      <w:pPr>
        <w:spacing w:line="360" w:lineRule="auto"/>
        <w:jc w:val="both"/>
        <w:rPr>
          <w:rFonts w:ascii="Arial" w:hAnsi="Arial" w:cs="Arial"/>
        </w:rPr>
      </w:pPr>
      <w:r w:rsidRPr="006A060F">
        <w:rPr>
          <w:rFonts w:ascii="Arial" w:hAnsi="Arial" w:cs="Arial"/>
        </w:rPr>
        <w:t xml:space="preserve">           </w:t>
      </w:r>
      <w:r w:rsidRPr="006A060F">
        <w:rPr>
          <w:rFonts w:ascii="Arial" w:hAnsi="Arial" w:cs="Arial"/>
        </w:rPr>
        <w:t xml:space="preserve">As a reward for being the top salesman for his computer manufacturing company in London, Mark is rewarded by a free trip to the company’s head office in California to meet the Chief Executive Officer (CEO), Alana Brown. He had heard people describe Mrs. Brown as the ‘Wicked Witch of the West’ because of her rough way of speaking to people and her quickness at dismissing employees who do not please her. They had also said that she never smiles, </w:t>
      </w:r>
      <w:proofErr w:type="gramStart"/>
      <w:r w:rsidRPr="006A060F">
        <w:rPr>
          <w:rFonts w:ascii="Arial" w:hAnsi="Arial" w:cs="Arial"/>
        </w:rPr>
        <w:t>doesn’t</w:t>
      </w:r>
      <w:proofErr w:type="gramEnd"/>
      <w:r w:rsidRPr="006A060F">
        <w:rPr>
          <w:rFonts w:ascii="Arial" w:hAnsi="Arial" w:cs="Arial"/>
        </w:rPr>
        <w:t xml:space="preserve"> make eye contact and doesn’t like people starting up a conversation. </w:t>
      </w:r>
    </w:p>
    <w:p w14:paraId="3D555483" w14:textId="2D843074" w:rsidR="00CB1298" w:rsidRPr="006A060F" w:rsidRDefault="00CB1298" w:rsidP="00CB1298">
      <w:pPr>
        <w:spacing w:line="360" w:lineRule="auto"/>
        <w:jc w:val="both"/>
        <w:rPr>
          <w:rFonts w:ascii="Arial" w:hAnsi="Arial" w:cs="Arial"/>
        </w:rPr>
      </w:pPr>
      <w:r w:rsidRPr="006A060F">
        <w:rPr>
          <w:rFonts w:ascii="Arial" w:hAnsi="Arial" w:cs="Arial"/>
        </w:rPr>
        <w:t xml:space="preserve">Although Mark is </w:t>
      </w:r>
      <w:proofErr w:type="gramStart"/>
      <w:r w:rsidRPr="006A060F">
        <w:rPr>
          <w:rFonts w:ascii="Arial" w:hAnsi="Arial" w:cs="Arial"/>
        </w:rPr>
        <w:t>excited  be</w:t>
      </w:r>
      <w:proofErr w:type="gramEnd"/>
      <w:r w:rsidRPr="006A060F">
        <w:rPr>
          <w:rFonts w:ascii="Arial" w:hAnsi="Arial" w:cs="Arial"/>
        </w:rPr>
        <w:t xml:space="preserve"> going to California, he is nervous about meeting Mrs. Mills. He </w:t>
      </w:r>
      <w:proofErr w:type="gramStart"/>
      <w:r w:rsidRPr="006A060F">
        <w:rPr>
          <w:rFonts w:ascii="Arial" w:hAnsi="Arial" w:cs="Arial"/>
        </w:rPr>
        <w:t>doesn’t</w:t>
      </w:r>
      <w:proofErr w:type="gramEnd"/>
      <w:r w:rsidRPr="006A060F">
        <w:rPr>
          <w:rFonts w:ascii="Arial" w:hAnsi="Arial" w:cs="Arial"/>
        </w:rPr>
        <w:t xml:space="preserve"> know what she would talk about or how she might treat him. After all, he is just a </w:t>
      </w:r>
      <w:proofErr w:type="gramStart"/>
      <w:r w:rsidRPr="006A060F">
        <w:rPr>
          <w:rFonts w:ascii="Arial" w:hAnsi="Arial" w:cs="Arial"/>
        </w:rPr>
        <w:t>salesman</w:t>
      </w:r>
      <w:proofErr w:type="gramEnd"/>
      <w:r w:rsidRPr="006A060F">
        <w:rPr>
          <w:rFonts w:ascii="Arial" w:hAnsi="Arial" w:cs="Arial"/>
        </w:rPr>
        <w:t xml:space="preserve"> and she is boss of a multinational corporation. She would obviously want to know about his sales strategy and how he succeeds in convincing people to buy their computers. His friends at work had said that she might even promote him! </w:t>
      </w:r>
    </w:p>
    <w:p w14:paraId="139FEB16" w14:textId="4ACCF4C8" w:rsidR="00CB1298" w:rsidRPr="00CB1298" w:rsidRDefault="00CB1298" w:rsidP="00CB1298">
      <w:pPr>
        <w:spacing w:line="360" w:lineRule="auto"/>
        <w:jc w:val="both"/>
        <w:rPr>
          <w:rFonts w:ascii="Arial" w:hAnsi="Arial" w:cs="Arial"/>
        </w:rPr>
      </w:pPr>
      <w:r w:rsidRPr="006A060F">
        <w:rPr>
          <w:rFonts w:ascii="Arial" w:hAnsi="Arial" w:cs="Arial"/>
        </w:rPr>
        <w:t xml:space="preserve">He arrives in California and is taken from the airport by a company car to the company’s offices, where he is met by Mrs. Brown’s secretary, who takes him in to see her. Mark’s mouth is dry, and he is trembling as he enters the large office. He is shocked when he sees a small woman sitting behind a large desk, smiling at him with friendly eyes. She stands up, shakes his </w:t>
      </w:r>
      <w:proofErr w:type="gramStart"/>
      <w:r w:rsidRPr="006A060F">
        <w:rPr>
          <w:rFonts w:ascii="Arial" w:hAnsi="Arial" w:cs="Arial"/>
        </w:rPr>
        <w:t>hand</w:t>
      </w:r>
      <w:proofErr w:type="gramEnd"/>
      <w:r w:rsidRPr="006A060F">
        <w:rPr>
          <w:rFonts w:ascii="Arial" w:hAnsi="Arial" w:cs="Arial"/>
        </w:rPr>
        <w:t xml:space="preserve"> and asks him if he had a good flight. He nervously says that it was good, and he</w:t>
      </w:r>
      <w:r w:rsidRPr="00CB1298">
        <w:rPr>
          <w:rFonts w:ascii="Arial" w:hAnsi="Arial" w:cs="Arial"/>
        </w:rPr>
        <w:t xml:space="preserve"> waited for her to invite him to sit. </w:t>
      </w:r>
    </w:p>
    <w:p w14:paraId="19DAB9C4" w14:textId="66A9F902" w:rsidR="00CB1298" w:rsidRPr="00CB1298" w:rsidRDefault="00CB1298" w:rsidP="00CB1298">
      <w:pPr>
        <w:spacing w:line="360" w:lineRule="auto"/>
        <w:jc w:val="both"/>
        <w:rPr>
          <w:rFonts w:ascii="Arial" w:hAnsi="Arial" w:cs="Arial"/>
        </w:rPr>
      </w:pPr>
      <w:r w:rsidRPr="00CB1298">
        <w:rPr>
          <w:rFonts w:ascii="Arial" w:hAnsi="Arial" w:cs="Arial"/>
        </w:rPr>
        <w:lastRenderedPageBreak/>
        <w:t xml:space="preserve"> ‘Would you like a cup of tea or coffee – maybe a glass of water?’ Asked Mrs. Brown. </w:t>
      </w:r>
    </w:p>
    <w:p w14:paraId="076B8460" w14:textId="32FA86CC" w:rsidR="00CB1298" w:rsidRPr="00CB1298" w:rsidRDefault="00CB1298" w:rsidP="00CB1298">
      <w:pPr>
        <w:spacing w:line="360" w:lineRule="auto"/>
        <w:jc w:val="both"/>
        <w:rPr>
          <w:rFonts w:ascii="Arial" w:hAnsi="Arial" w:cs="Arial"/>
        </w:rPr>
      </w:pPr>
      <w:r w:rsidRPr="00CB1298">
        <w:rPr>
          <w:rFonts w:ascii="Arial" w:hAnsi="Arial" w:cs="Arial"/>
        </w:rPr>
        <w:t xml:space="preserve">‘Nothing just yet,’ he stammered. </w:t>
      </w:r>
    </w:p>
    <w:p w14:paraId="2B8C53EB" w14:textId="2AF6C6ED" w:rsidR="00CB1298" w:rsidRPr="00CB1298" w:rsidRDefault="00CB1298" w:rsidP="00CB1298">
      <w:pPr>
        <w:spacing w:line="360" w:lineRule="auto"/>
        <w:jc w:val="both"/>
        <w:rPr>
          <w:rFonts w:ascii="Arial" w:hAnsi="Arial" w:cs="Arial"/>
        </w:rPr>
      </w:pPr>
      <w:r w:rsidRPr="00CB1298">
        <w:rPr>
          <w:rFonts w:ascii="Arial" w:hAnsi="Arial" w:cs="Arial"/>
        </w:rPr>
        <w:t xml:space="preserve">‘Please have a seat,’ she said smiling. ‘I have been looking forward to meeting our top salesman.’ </w:t>
      </w:r>
    </w:p>
    <w:p w14:paraId="51D0ABF7" w14:textId="4B100F95" w:rsidR="00CB1298" w:rsidRPr="00CB1298" w:rsidRDefault="00CB1298" w:rsidP="00CB1298">
      <w:pPr>
        <w:spacing w:line="360" w:lineRule="auto"/>
        <w:jc w:val="both"/>
        <w:rPr>
          <w:rFonts w:ascii="Arial" w:hAnsi="Arial" w:cs="Arial"/>
        </w:rPr>
      </w:pPr>
      <w:r w:rsidRPr="00CB1298">
        <w:rPr>
          <w:rFonts w:ascii="Arial" w:hAnsi="Arial" w:cs="Arial"/>
        </w:rPr>
        <w:t xml:space="preserve">Mark smiled. Mrs. Brown was nothing like the witch they had said she was. </w:t>
      </w:r>
    </w:p>
    <w:p w14:paraId="45A721BE" w14:textId="05F9C2F4" w:rsidR="00CB1298" w:rsidRPr="00CB1298" w:rsidRDefault="00CB1298" w:rsidP="00CB1298">
      <w:pPr>
        <w:spacing w:line="360" w:lineRule="auto"/>
        <w:jc w:val="both"/>
        <w:rPr>
          <w:rFonts w:ascii="Arial" w:hAnsi="Arial" w:cs="Arial"/>
        </w:rPr>
      </w:pPr>
      <w:r w:rsidRPr="00CB1298">
        <w:rPr>
          <w:rFonts w:ascii="Arial" w:hAnsi="Arial" w:cs="Arial"/>
        </w:rPr>
        <w:t xml:space="preserve">She asks him many questions about how he approaches his work and how he gets people to buy their products. She also wants to know how the company fits in with his own professional goals. He begins to feel more and more comfortable because these are things he knows and had rehearsed over and over in his mind. </w:t>
      </w:r>
    </w:p>
    <w:p w14:paraId="4D8567DF" w14:textId="7DA97950" w:rsidR="00CB1298" w:rsidRPr="00CB1298" w:rsidRDefault="00CB1298" w:rsidP="00CB1298">
      <w:pPr>
        <w:spacing w:line="360" w:lineRule="auto"/>
        <w:jc w:val="both"/>
        <w:rPr>
          <w:rFonts w:ascii="Arial" w:hAnsi="Arial" w:cs="Arial"/>
        </w:rPr>
      </w:pPr>
      <w:r w:rsidRPr="00CB1298">
        <w:rPr>
          <w:rFonts w:ascii="Arial" w:hAnsi="Arial" w:cs="Arial"/>
        </w:rPr>
        <w:t xml:space="preserve">Mrs. Brown leans forward, </w:t>
      </w:r>
      <w:proofErr w:type="gramStart"/>
      <w:r w:rsidRPr="00CB1298">
        <w:rPr>
          <w:rFonts w:ascii="Arial" w:hAnsi="Arial" w:cs="Arial"/>
        </w:rPr>
        <w:t>listens</w:t>
      </w:r>
      <w:proofErr w:type="gramEnd"/>
      <w:r w:rsidRPr="00CB1298">
        <w:rPr>
          <w:rFonts w:ascii="Arial" w:hAnsi="Arial" w:cs="Arial"/>
        </w:rPr>
        <w:t xml:space="preserve"> and nods her head in understanding. Mark is now completely relaxed, so he loosens his tie, crosses his </w:t>
      </w:r>
      <w:proofErr w:type="gramStart"/>
      <w:r w:rsidRPr="00CB1298">
        <w:rPr>
          <w:rFonts w:ascii="Arial" w:hAnsi="Arial" w:cs="Arial"/>
        </w:rPr>
        <w:t>legs</w:t>
      </w:r>
      <w:proofErr w:type="gramEnd"/>
      <w:r w:rsidRPr="00CB1298">
        <w:rPr>
          <w:rFonts w:ascii="Arial" w:hAnsi="Arial" w:cs="Arial"/>
        </w:rPr>
        <w:t xml:space="preserve"> and begins to tell her what he thinks is wrong with the London office. He tells her how his immediate supervisor had failed on many occasions to take opportunities to increase sales and how he thought they should be paid better. </w:t>
      </w:r>
    </w:p>
    <w:p w14:paraId="0D448B37" w14:textId="08B755D3" w:rsidR="00CB1298" w:rsidRPr="00CB1298" w:rsidRDefault="00CB1298" w:rsidP="00CB1298">
      <w:pPr>
        <w:spacing w:line="360" w:lineRule="auto"/>
        <w:jc w:val="both"/>
        <w:rPr>
          <w:rFonts w:ascii="Arial" w:hAnsi="Arial" w:cs="Arial"/>
        </w:rPr>
      </w:pPr>
      <w:r w:rsidRPr="00CB1298">
        <w:rPr>
          <w:rFonts w:ascii="Arial" w:hAnsi="Arial" w:cs="Arial"/>
        </w:rPr>
        <w:t xml:space="preserve">Mrs. Brown squinted her eyes as she looked at him. Then she stood up and said in a gruff voice. </w:t>
      </w:r>
    </w:p>
    <w:p w14:paraId="101445F7" w14:textId="78E977AF" w:rsidR="003B6455" w:rsidRDefault="00CB1298">
      <w:pPr>
        <w:spacing w:line="360" w:lineRule="auto"/>
        <w:jc w:val="both"/>
        <w:rPr>
          <w:rFonts w:ascii="Arial" w:hAnsi="Arial" w:cs="Arial"/>
        </w:rPr>
      </w:pPr>
      <w:r w:rsidRPr="00CB1298">
        <w:rPr>
          <w:rFonts w:ascii="Arial" w:hAnsi="Arial" w:cs="Arial"/>
        </w:rPr>
        <w:t>‘My secretary will show you out.’</w:t>
      </w:r>
    </w:p>
    <w:p w14:paraId="74CCC4FB" w14:textId="77777777" w:rsidR="003B6455" w:rsidRDefault="003B6455">
      <w:pPr>
        <w:spacing w:line="360" w:lineRule="auto"/>
        <w:jc w:val="both"/>
        <w:rPr>
          <w:rFonts w:ascii="Arial" w:hAnsi="Arial" w:cs="Arial"/>
        </w:rPr>
      </w:pPr>
    </w:p>
    <w:p w14:paraId="6EADD07C" w14:textId="77777777" w:rsidR="003B6455" w:rsidRDefault="003B6455">
      <w:pPr>
        <w:spacing w:line="360" w:lineRule="auto"/>
        <w:jc w:val="both"/>
        <w:rPr>
          <w:rFonts w:ascii="Arial" w:hAnsi="Arial" w:cs="Arial"/>
        </w:rPr>
      </w:pPr>
    </w:p>
    <w:p w14:paraId="1D241644" w14:textId="77777777" w:rsidR="003B6455" w:rsidRDefault="003B6455">
      <w:pPr>
        <w:spacing w:line="360" w:lineRule="auto"/>
        <w:jc w:val="both"/>
        <w:rPr>
          <w:rFonts w:ascii="Arial" w:hAnsi="Arial" w:cs="Arial"/>
        </w:rPr>
      </w:pPr>
    </w:p>
    <w:p w14:paraId="0C76F3DE" w14:textId="77777777" w:rsidR="003B6455" w:rsidRDefault="003B6455">
      <w:pPr>
        <w:spacing w:line="360" w:lineRule="auto"/>
        <w:jc w:val="both"/>
        <w:rPr>
          <w:rFonts w:ascii="Arial" w:hAnsi="Arial" w:cs="Arial"/>
        </w:rPr>
      </w:pPr>
    </w:p>
    <w:p w14:paraId="4A7631DD" w14:textId="77777777" w:rsidR="003B6455" w:rsidRDefault="003B6455">
      <w:pPr>
        <w:spacing w:line="360" w:lineRule="auto"/>
        <w:jc w:val="both"/>
        <w:rPr>
          <w:rFonts w:ascii="Arial" w:hAnsi="Arial" w:cs="Arial"/>
        </w:rPr>
      </w:pPr>
    </w:p>
    <w:p w14:paraId="3363B730" w14:textId="77777777" w:rsidR="003B6455" w:rsidRDefault="003B6455">
      <w:pPr>
        <w:spacing w:line="360" w:lineRule="auto"/>
        <w:jc w:val="both"/>
        <w:rPr>
          <w:rFonts w:ascii="Arial" w:hAnsi="Arial" w:cs="Arial"/>
        </w:rPr>
      </w:pPr>
    </w:p>
    <w:p w14:paraId="1377865B" w14:textId="77777777" w:rsidR="003B6455" w:rsidRDefault="003B6455">
      <w:pPr>
        <w:spacing w:line="360" w:lineRule="auto"/>
        <w:jc w:val="both"/>
        <w:rPr>
          <w:rFonts w:ascii="Arial" w:hAnsi="Arial" w:cs="Arial"/>
        </w:rPr>
      </w:pPr>
    </w:p>
    <w:p w14:paraId="6B6A0355" w14:textId="77777777" w:rsidR="003B6455" w:rsidRDefault="003B6455">
      <w:pPr>
        <w:spacing w:line="360" w:lineRule="auto"/>
        <w:jc w:val="both"/>
        <w:rPr>
          <w:rFonts w:ascii="Arial" w:hAnsi="Arial" w:cs="Arial"/>
        </w:rPr>
      </w:pPr>
    </w:p>
    <w:p w14:paraId="5D0ECF82" w14:textId="77777777" w:rsidR="003B6455" w:rsidRDefault="003B6455">
      <w:pPr>
        <w:spacing w:line="360" w:lineRule="auto"/>
        <w:jc w:val="both"/>
        <w:rPr>
          <w:rFonts w:ascii="Arial" w:hAnsi="Arial" w:cs="Arial"/>
        </w:rPr>
      </w:pPr>
    </w:p>
    <w:p w14:paraId="1C3BA358" w14:textId="77777777" w:rsidR="003B6455" w:rsidRDefault="003B6455">
      <w:pPr>
        <w:spacing w:line="360" w:lineRule="auto"/>
        <w:jc w:val="both"/>
        <w:rPr>
          <w:rFonts w:ascii="Arial" w:hAnsi="Arial" w:cs="Arial"/>
        </w:rPr>
      </w:pPr>
    </w:p>
    <w:p w14:paraId="36F616C6" w14:textId="77777777" w:rsidR="003B6455" w:rsidRDefault="003B6455">
      <w:pPr>
        <w:spacing w:line="360" w:lineRule="auto"/>
        <w:jc w:val="both"/>
        <w:rPr>
          <w:rFonts w:ascii="Arial" w:hAnsi="Arial" w:cs="Arial"/>
        </w:rPr>
      </w:pPr>
    </w:p>
    <w:p w14:paraId="19D47F6D" w14:textId="77777777" w:rsidR="003B6455" w:rsidRDefault="003B6455">
      <w:pPr>
        <w:spacing w:line="360" w:lineRule="auto"/>
        <w:jc w:val="both"/>
        <w:rPr>
          <w:rFonts w:ascii="Arial" w:hAnsi="Arial" w:cs="Arial"/>
        </w:rPr>
      </w:pPr>
    </w:p>
    <w:sectPr w:rsidR="003B6455">
      <w:headerReference w:type="default" r:id="rId9"/>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C80F3" w14:textId="77777777" w:rsidR="002E686E" w:rsidRDefault="00E16227">
      <w:pPr>
        <w:spacing w:after="0"/>
      </w:pPr>
      <w:r>
        <w:separator/>
      </w:r>
    </w:p>
  </w:endnote>
  <w:endnote w:type="continuationSeparator" w:id="0">
    <w:p w14:paraId="0D2C38E1" w14:textId="77777777" w:rsidR="002E686E" w:rsidRDefault="00E16227">
      <w:pPr>
        <w:spacing w:after="0"/>
      </w:pPr>
      <w:r>
        <w:continuationSeparator/>
      </w:r>
    </w:p>
  </w:endnote>
  <w:endnote w:type="continuationNotice" w:id="1">
    <w:p w14:paraId="230C505B" w14:textId="77777777" w:rsidR="0085418F" w:rsidRDefault="0085418F">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0E318" w14:textId="77777777" w:rsidR="00FD3DA1" w:rsidRDefault="00E16227">
    <w:pPr>
      <w:pStyle w:val="Footer"/>
      <w:jc w:val="right"/>
    </w:pPr>
    <w:r>
      <w:fldChar w:fldCharType="begin"/>
    </w:r>
    <w:r>
      <w:instrText xml:space="preserve"> PAGE </w:instrText>
    </w:r>
    <w:r>
      <w:fldChar w:fldCharType="separate"/>
    </w:r>
    <w:r>
      <w:t>2</w:t>
    </w:r>
    <w:r>
      <w:fldChar w:fldCharType="end"/>
    </w:r>
  </w:p>
  <w:p w14:paraId="29F4BB1B" w14:textId="77777777" w:rsidR="00FD3DA1" w:rsidRDefault="00FD3D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C8C48" w14:textId="77777777" w:rsidR="002E686E" w:rsidRDefault="00E16227">
      <w:pPr>
        <w:spacing w:after="0"/>
      </w:pPr>
      <w:r>
        <w:rPr>
          <w:color w:val="000000"/>
        </w:rPr>
        <w:separator/>
      </w:r>
    </w:p>
  </w:footnote>
  <w:footnote w:type="continuationSeparator" w:id="0">
    <w:p w14:paraId="5829CAEB" w14:textId="77777777" w:rsidR="002E686E" w:rsidRDefault="00E16227">
      <w:pPr>
        <w:spacing w:after="0"/>
      </w:pPr>
      <w:r>
        <w:continuationSeparator/>
      </w:r>
    </w:p>
  </w:footnote>
  <w:footnote w:type="continuationNotice" w:id="1">
    <w:p w14:paraId="6AD6E430" w14:textId="77777777" w:rsidR="0085418F" w:rsidRDefault="0085418F">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E3D815" w14:textId="77777777" w:rsidR="00FD3DA1" w:rsidRDefault="00E16227">
    <w:pPr>
      <w:pStyle w:val="Header"/>
    </w:pPr>
    <w:r>
      <w:t>Student ID:2010298</w:t>
    </w:r>
  </w:p>
  <w:p w14:paraId="49E551C7" w14:textId="77777777" w:rsidR="00FD3DA1" w:rsidRDefault="00FD3D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61CC"/>
    <w:multiLevelType w:val="multilevel"/>
    <w:tmpl w:val="5A6C6F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86A3088"/>
    <w:multiLevelType w:val="hybridMultilevel"/>
    <w:tmpl w:val="217E65DC"/>
    <w:lvl w:ilvl="0" w:tplc="08090001">
      <w:start w:val="1"/>
      <w:numFmt w:val="bullet"/>
      <w:lvlText w:val=""/>
      <w:lvlJc w:val="left"/>
      <w:pPr>
        <w:ind w:left="1820" w:hanging="360"/>
      </w:pPr>
      <w:rPr>
        <w:rFonts w:ascii="Symbol" w:hAnsi="Symbol" w:hint="default"/>
      </w:rPr>
    </w:lvl>
    <w:lvl w:ilvl="1" w:tplc="08090003" w:tentative="1">
      <w:start w:val="1"/>
      <w:numFmt w:val="bullet"/>
      <w:lvlText w:val="o"/>
      <w:lvlJc w:val="left"/>
      <w:pPr>
        <w:ind w:left="2540" w:hanging="360"/>
      </w:pPr>
      <w:rPr>
        <w:rFonts w:ascii="Courier New" w:hAnsi="Courier New" w:cs="Courier New" w:hint="default"/>
      </w:rPr>
    </w:lvl>
    <w:lvl w:ilvl="2" w:tplc="08090005" w:tentative="1">
      <w:start w:val="1"/>
      <w:numFmt w:val="bullet"/>
      <w:lvlText w:val=""/>
      <w:lvlJc w:val="left"/>
      <w:pPr>
        <w:ind w:left="3260" w:hanging="360"/>
      </w:pPr>
      <w:rPr>
        <w:rFonts w:ascii="Wingdings" w:hAnsi="Wingdings" w:hint="default"/>
      </w:rPr>
    </w:lvl>
    <w:lvl w:ilvl="3" w:tplc="08090001" w:tentative="1">
      <w:start w:val="1"/>
      <w:numFmt w:val="bullet"/>
      <w:lvlText w:val=""/>
      <w:lvlJc w:val="left"/>
      <w:pPr>
        <w:ind w:left="3980" w:hanging="360"/>
      </w:pPr>
      <w:rPr>
        <w:rFonts w:ascii="Symbol" w:hAnsi="Symbol" w:hint="default"/>
      </w:rPr>
    </w:lvl>
    <w:lvl w:ilvl="4" w:tplc="08090003" w:tentative="1">
      <w:start w:val="1"/>
      <w:numFmt w:val="bullet"/>
      <w:lvlText w:val="o"/>
      <w:lvlJc w:val="left"/>
      <w:pPr>
        <w:ind w:left="4700" w:hanging="360"/>
      </w:pPr>
      <w:rPr>
        <w:rFonts w:ascii="Courier New" w:hAnsi="Courier New" w:cs="Courier New" w:hint="default"/>
      </w:rPr>
    </w:lvl>
    <w:lvl w:ilvl="5" w:tplc="08090005" w:tentative="1">
      <w:start w:val="1"/>
      <w:numFmt w:val="bullet"/>
      <w:lvlText w:val=""/>
      <w:lvlJc w:val="left"/>
      <w:pPr>
        <w:ind w:left="5420" w:hanging="360"/>
      </w:pPr>
      <w:rPr>
        <w:rFonts w:ascii="Wingdings" w:hAnsi="Wingdings" w:hint="default"/>
      </w:rPr>
    </w:lvl>
    <w:lvl w:ilvl="6" w:tplc="08090001" w:tentative="1">
      <w:start w:val="1"/>
      <w:numFmt w:val="bullet"/>
      <w:lvlText w:val=""/>
      <w:lvlJc w:val="left"/>
      <w:pPr>
        <w:ind w:left="6140" w:hanging="360"/>
      </w:pPr>
      <w:rPr>
        <w:rFonts w:ascii="Symbol" w:hAnsi="Symbol" w:hint="default"/>
      </w:rPr>
    </w:lvl>
    <w:lvl w:ilvl="7" w:tplc="08090003" w:tentative="1">
      <w:start w:val="1"/>
      <w:numFmt w:val="bullet"/>
      <w:lvlText w:val="o"/>
      <w:lvlJc w:val="left"/>
      <w:pPr>
        <w:ind w:left="6860" w:hanging="360"/>
      </w:pPr>
      <w:rPr>
        <w:rFonts w:ascii="Courier New" w:hAnsi="Courier New" w:cs="Courier New" w:hint="default"/>
      </w:rPr>
    </w:lvl>
    <w:lvl w:ilvl="8" w:tplc="08090005" w:tentative="1">
      <w:start w:val="1"/>
      <w:numFmt w:val="bullet"/>
      <w:lvlText w:val=""/>
      <w:lvlJc w:val="left"/>
      <w:pPr>
        <w:ind w:left="7580" w:hanging="360"/>
      </w:pPr>
      <w:rPr>
        <w:rFonts w:ascii="Wingdings" w:hAnsi="Wingdings" w:hint="default"/>
      </w:rPr>
    </w:lvl>
  </w:abstractNum>
  <w:abstractNum w:abstractNumId="2" w15:restartNumberingAfterBreak="0">
    <w:nsid w:val="3DAA7465"/>
    <w:multiLevelType w:val="hybridMultilevel"/>
    <w:tmpl w:val="FA3A3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6455"/>
    <w:rsid w:val="00011A40"/>
    <w:rsid w:val="000200E8"/>
    <w:rsid w:val="000212BF"/>
    <w:rsid w:val="000375C7"/>
    <w:rsid w:val="000B6B9B"/>
    <w:rsid w:val="00106D47"/>
    <w:rsid w:val="00144F37"/>
    <w:rsid w:val="001A6812"/>
    <w:rsid w:val="001D2086"/>
    <w:rsid w:val="00292224"/>
    <w:rsid w:val="002E686E"/>
    <w:rsid w:val="003B30D6"/>
    <w:rsid w:val="003B6455"/>
    <w:rsid w:val="00401E48"/>
    <w:rsid w:val="004124CC"/>
    <w:rsid w:val="004258A8"/>
    <w:rsid w:val="00473FDE"/>
    <w:rsid w:val="00507ADB"/>
    <w:rsid w:val="00573F9D"/>
    <w:rsid w:val="00603D08"/>
    <w:rsid w:val="00644C23"/>
    <w:rsid w:val="006513B5"/>
    <w:rsid w:val="00666A9E"/>
    <w:rsid w:val="006718E2"/>
    <w:rsid w:val="006A060F"/>
    <w:rsid w:val="006B25D8"/>
    <w:rsid w:val="006D3D99"/>
    <w:rsid w:val="00725F23"/>
    <w:rsid w:val="00751BB3"/>
    <w:rsid w:val="00794C8D"/>
    <w:rsid w:val="007F2D32"/>
    <w:rsid w:val="0082371E"/>
    <w:rsid w:val="00844A10"/>
    <w:rsid w:val="0085418F"/>
    <w:rsid w:val="00910149"/>
    <w:rsid w:val="0091630B"/>
    <w:rsid w:val="00A33780"/>
    <w:rsid w:val="00A35A64"/>
    <w:rsid w:val="00A4751E"/>
    <w:rsid w:val="00A47880"/>
    <w:rsid w:val="00A869E5"/>
    <w:rsid w:val="00AD30D1"/>
    <w:rsid w:val="00AF2163"/>
    <w:rsid w:val="00B41B8D"/>
    <w:rsid w:val="00B53544"/>
    <w:rsid w:val="00B63BA7"/>
    <w:rsid w:val="00B94C2D"/>
    <w:rsid w:val="00C17147"/>
    <w:rsid w:val="00C22AC7"/>
    <w:rsid w:val="00C82160"/>
    <w:rsid w:val="00CB1298"/>
    <w:rsid w:val="00CD74A2"/>
    <w:rsid w:val="00D45495"/>
    <w:rsid w:val="00D53AC7"/>
    <w:rsid w:val="00D605C9"/>
    <w:rsid w:val="00D82A97"/>
    <w:rsid w:val="00DC2D9B"/>
    <w:rsid w:val="00E16227"/>
    <w:rsid w:val="00E3209E"/>
    <w:rsid w:val="00EE7E2E"/>
    <w:rsid w:val="00F02E14"/>
    <w:rsid w:val="00F3109B"/>
    <w:rsid w:val="00FA2C74"/>
    <w:rsid w:val="00FC6052"/>
    <w:rsid w:val="00FD3DA1"/>
    <w:rsid w:val="00FD71D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5ECAB"/>
  <w15:docId w15:val="{8C1F7DCB-3CDF-40C7-9C7A-5271017A5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oscerrorblack">
    <w:name w:val="osc_error_black"/>
    <w:basedOn w:val="DefaultParagraphFont"/>
  </w:style>
  <w:style w:type="character" w:customStyle="1" w:styleId="osctagsystem">
    <w:name w:val="osc_tag_system"/>
    <w:basedOn w:val="DefaultParagraphFont"/>
  </w:style>
  <w:style w:type="character" w:customStyle="1" w:styleId="sentence">
    <w:name w:val="sentence"/>
    <w:basedOn w:val="DefaultParagraphFont"/>
  </w:style>
  <w:style w:type="character" w:customStyle="1" w:styleId="word">
    <w:name w:val="word"/>
    <w:basedOn w:val="DefaultParagraphFont"/>
  </w:style>
  <w:style w:type="character" w:customStyle="1" w:styleId="correction">
    <w:name w:val="correction"/>
    <w:basedOn w:val="DefaultParagraphFont"/>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uwtsd.ac.uk/media/uwtsd-website/content-assets/documents/library-and-learning-resources/infoskills/Harvard-eng_v.1.2.pdf" TargetMode="External"/><Relationship Id="rId3" Type="http://schemas.openxmlformats.org/officeDocument/2006/relationships/settings" Target="settings.xml"/><Relationship Id="rId7" Type="http://schemas.openxmlformats.org/officeDocument/2006/relationships/hyperlink" Target="http://www.britannica.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9</Pages>
  <Words>2016</Words>
  <Characters>11496</Characters>
  <Application>Microsoft Office Word</Application>
  <DocSecurity>0</DocSecurity>
  <Lines>95</Lines>
  <Paragraphs>26</Paragraphs>
  <ScaleCrop>false</ScaleCrop>
  <Company/>
  <LinksUpToDate>false</LinksUpToDate>
  <CharactersWithSpaces>13486</CharactersWithSpaces>
  <SharedDoc>false</SharedDoc>
  <HLinks>
    <vt:vector size="12" baseType="variant">
      <vt:variant>
        <vt:i4>2228286</vt:i4>
      </vt:variant>
      <vt:variant>
        <vt:i4>3</vt:i4>
      </vt:variant>
      <vt:variant>
        <vt:i4>0</vt:i4>
      </vt:variant>
      <vt:variant>
        <vt:i4>5</vt:i4>
      </vt:variant>
      <vt:variant>
        <vt:lpwstr>http://www.britannica.com/</vt:lpwstr>
      </vt:variant>
      <vt:variant>
        <vt:lpwstr/>
      </vt:variant>
      <vt:variant>
        <vt:i4>3538997</vt:i4>
      </vt:variant>
      <vt:variant>
        <vt:i4>0</vt:i4>
      </vt:variant>
      <vt:variant>
        <vt:i4>0</vt:i4>
      </vt:variant>
      <vt:variant>
        <vt:i4>5</vt:i4>
      </vt:variant>
      <vt:variant>
        <vt:lpwstr>https://www.skillsyouneed.com/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Voicu</dc:creator>
  <cp:keywords/>
  <dc:description/>
  <cp:lastModifiedBy>Valentina Georgiana Voicu</cp:lastModifiedBy>
  <cp:revision>55</cp:revision>
  <dcterms:created xsi:type="dcterms:W3CDTF">2021-04-28T13:43:00Z</dcterms:created>
  <dcterms:modified xsi:type="dcterms:W3CDTF">2021-04-28T14:39:00Z</dcterms:modified>
</cp:coreProperties>
</file>