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86DA99" w14:textId="1AD67BC2" w:rsidR="001E776A" w:rsidRPr="002F2087" w:rsidRDefault="00AB1314" w:rsidP="002F2087">
      <w:pPr>
        <w:rPr>
          <w:rFonts w:ascii="Arial" w:hAnsi="Arial" w:cs="Arial"/>
          <w:sz w:val="22"/>
          <w:szCs w:val="22"/>
        </w:rPr>
      </w:pPr>
      <w:r w:rsidRPr="002F2087">
        <w:rPr>
          <w:rFonts w:ascii="Arial" w:hAnsi="Arial" w:cs="Arial"/>
          <w:sz w:val="22"/>
          <w:szCs w:val="22"/>
        </w:rPr>
        <w:t>Zdenek Zavisek</w:t>
      </w:r>
    </w:p>
    <w:p w14:paraId="5CFF843E" w14:textId="39C72473" w:rsidR="00AB1314" w:rsidRPr="002F2087" w:rsidRDefault="00AB1314" w:rsidP="002F2087">
      <w:pPr>
        <w:rPr>
          <w:rFonts w:ascii="Arial" w:hAnsi="Arial" w:cs="Arial"/>
          <w:sz w:val="22"/>
          <w:szCs w:val="22"/>
        </w:rPr>
      </w:pPr>
      <w:r w:rsidRPr="002F2087">
        <w:rPr>
          <w:rFonts w:ascii="Arial" w:hAnsi="Arial" w:cs="Arial"/>
          <w:sz w:val="22"/>
          <w:szCs w:val="22"/>
        </w:rPr>
        <w:t>2525193</w:t>
      </w:r>
    </w:p>
    <w:p w14:paraId="7A49B68A" w14:textId="0C8D9A0C" w:rsidR="004553C6" w:rsidRPr="002F2087" w:rsidRDefault="00AB1314" w:rsidP="002F2087">
      <w:pPr>
        <w:rPr>
          <w:rFonts w:ascii="Arial" w:hAnsi="Arial" w:cs="Arial"/>
          <w:sz w:val="22"/>
          <w:szCs w:val="22"/>
        </w:rPr>
      </w:pPr>
      <w:r w:rsidRPr="002F2087">
        <w:rPr>
          <w:rFonts w:ascii="Arial" w:hAnsi="Arial" w:cs="Arial"/>
          <w:sz w:val="22"/>
          <w:szCs w:val="22"/>
        </w:rPr>
        <w:t>University of Wales Trinity Saint David</w:t>
      </w:r>
    </w:p>
    <w:p w14:paraId="2211B084" w14:textId="20ED48C2" w:rsidR="004553C6" w:rsidRPr="002F2087" w:rsidRDefault="004553C6" w:rsidP="002F2087">
      <w:pPr>
        <w:rPr>
          <w:rFonts w:ascii="Arial" w:hAnsi="Arial" w:cs="Arial"/>
          <w:sz w:val="22"/>
          <w:szCs w:val="22"/>
        </w:rPr>
      </w:pPr>
      <w:proofErr w:type="spellStart"/>
      <w:r w:rsidRPr="002F2087">
        <w:rPr>
          <w:rFonts w:ascii="Arial" w:hAnsi="Arial" w:cs="Arial"/>
          <w:sz w:val="22"/>
          <w:szCs w:val="22"/>
        </w:rPr>
        <w:t>Submited</w:t>
      </w:r>
      <w:proofErr w:type="spellEnd"/>
      <w:r w:rsidRPr="002F2087">
        <w:rPr>
          <w:rFonts w:ascii="Arial" w:hAnsi="Arial" w:cs="Arial"/>
          <w:sz w:val="22"/>
          <w:szCs w:val="22"/>
        </w:rPr>
        <w:t xml:space="preserve"> date :21.03.2026</w:t>
      </w:r>
    </w:p>
    <w:p w14:paraId="6F64808A" w14:textId="68034136" w:rsidR="004553C6" w:rsidRPr="002F2087" w:rsidRDefault="004553C6" w:rsidP="002F2087">
      <w:pPr>
        <w:rPr>
          <w:rFonts w:ascii="Arial" w:hAnsi="Arial" w:cs="Arial"/>
          <w:sz w:val="22"/>
          <w:szCs w:val="22"/>
        </w:rPr>
      </w:pPr>
      <w:r w:rsidRPr="002F2087">
        <w:rPr>
          <w:rFonts w:ascii="Arial" w:hAnsi="Arial" w:cs="Arial"/>
          <w:sz w:val="22"/>
          <w:szCs w:val="22"/>
        </w:rPr>
        <w:t xml:space="preserve">Computing </w:t>
      </w:r>
    </w:p>
    <w:p w14:paraId="227D3CF7" w14:textId="18B314E0" w:rsidR="004553C6" w:rsidRPr="002F2087" w:rsidRDefault="004553C6" w:rsidP="002F2087">
      <w:pPr>
        <w:rPr>
          <w:rFonts w:ascii="Arial" w:hAnsi="Arial" w:cs="Arial"/>
          <w:sz w:val="22"/>
          <w:szCs w:val="22"/>
        </w:rPr>
      </w:pPr>
      <w:r w:rsidRPr="002F2087">
        <w:rPr>
          <w:rFonts w:ascii="Arial" w:hAnsi="Arial" w:cs="Arial"/>
          <w:sz w:val="22"/>
          <w:szCs w:val="22"/>
        </w:rPr>
        <w:t xml:space="preserve">Martin </w:t>
      </w:r>
      <w:proofErr w:type="spellStart"/>
      <w:proofErr w:type="gramStart"/>
      <w:r w:rsidRPr="002F2087">
        <w:rPr>
          <w:rFonts w:ascii="Arial" w:hAnsi="Arial" w:cs="Arial"/>
          <w:sz w:val="22"/>
          <w:szCs w:val="22"/>
        </w:rPr>
        <w:t>Svejda,Osman</w:t>
      </w:r>
      <w:proofErr w:type="spellEnd"/>
      <w:proofErr w:type="gramEnd"/>
      <w:r w:rsidRPr="002F2087">
        <w:rPr>
          <w:rFonts w:ascii="Arial" w:hAnsi="Arial" w:cs="Arial"/>
          <w:sz w:val="22"/>
          <w:szCs w:val="22"/>
        </w:rPr>
        <w:t xml:space="preserve"> </w:t>
      </w:r>
      <w:proofErr w:type="spellStart"/>
      <w:r w:rsidRPr="002F2087">
        <w:rPr>
          <w:rFonts w:ascii="Arial" w:hAnsi="Arial" w:cs="Arial"/>
          <w:sz w:val="22"/>
          <w:szCs w:val="22"/>
        </w:rPr>
        <w:t>Elgawi</w:t>
      </w:r>
      <w:proofErr w:type="spellEnd"/>
    </w:p>
    <w:p w14:paraId="4672A95F" w14:textId="77777777" w:rsidR="001B3CCB" w:rsidRPr="002F2087" w:rsidRDefault="001B3CCB" w:rsidP="002F2087">
      <w:pPr>
        <w:rPr>
          <w:rFonts w:ascii="Arial" w:hAnsi="Arial" w:cs="Arial"/>
          <w:sz w:val="22"/>
          <w:szCs w:val="22"/>
        </w:rPr>
      </w:pPr>
      <w:proofErr w:type="spellStart"/>
      <w:r w:rsidRPr="002F2087">
        <w:rPr>
          <w:rFonts w:ascii="Arial" w:hAnsi="Arial" w:cs="Arial"/>
          <w:sz w:val="22"/>
          <w:szCs w:val="22"/>
        </w:rPr>
        <w:t>CertHE</w:t>
      </w:r>
      <w:proofErr w:type="spellEnd"/>
      <w:r w:rsidRPr="002F2087">
        <w:rPr>
          <w:rFonts w:ascii="Arial" w:hAnsi="Arial" w:cs="Arial"/>
          <w:sz w:val="22"/>
          <w:szCs w:val="22"/>
        </w:rPr>
        <w:t xml:space="preserve"> computing Skills for Workplace </w:t>
      </w:r>
    </w:p>
    <w:p w14:paraId="6366B758" w14:textId="439F043E" w:rsidR="004553C6" w:rsidRPr="002F2087" w:rsidRDefault="001B3CCB" w:rsidP="002F2087">
      <w:pPr>
        <w:rPr>
          <w:rFonts w:ascii="Arial" w:hAnsi="Arial" w:cs="Arial"/>
          <w:sz w:val="22"/>
          <w:szCs w:val="22"/>
        </w:rPr>
      </w:pPr>
      <w:r w:rsidRPr="002F2087">
        <w:rPr>
          <w:rFonts w:ascii="Arial" w:hAnsi="Arial" w:cs="Arial"/>
          <w:sz w:val="22"/>
          <w:szCs w:val="22"/>
        </w:rPr>
        <w:t>ACCA4026</w:t>
      </w:r>
    </w:p>
    <w:p w14:paraId="2F5B7DC0" w14:textId="77777777" w:rsidR="004553C6" w:rsidRPr="002F2087" w:rsidRDefault="004553C6" w:rsidP="002F2087">
      <w:pPr>
        <w:rPr>
          <w:rFonts w:ascii="Arial" w:hAnsi="Arial" w:cs="Arial"/>
          <w:sz w:val="22"/>
          <w:szCs w:val="22"/>
        </w:rPr>
      </w:pPr>
      <w:r w:rsidRPr="002F2087">
        <w:rPr>
          <w:rFonts w:ascii="Arial" w:hAnsi="Arial" w:cs="Arial"/>
          <w:sz w:val="22"/>
          <w:szCs w:val="22"/>
        </w:rPr>
        <w:br w:type="page"/>
      </w:r>
    </w:p>
    <w:p w14:paraId="5FC10FF2" w14:textId="77777777" w:rsidR="00AB1314" w:rsidRPr="002F2087" w:rsidRDefault="00AB1314" w:rsidP="002F2087">
      <w:pPr>
        <w:rPr>
          <w:rFonts w:ascii="Arial" w:hAnsi="Arial" w:cs="Arial"/>
          <w:sz w:val="22"/>
          <w:szCs w:val="22"/>
        </w:rPr>
      </w:pPr>
    </w:p>
    <w:p w14:paraId="59D539A5" w14:textId="72D05781" w:rsidR="00310FEC" w:rsidRPr="002F2087" w:rsidRDefault="004553C6" w:rsidP="002F2087">
      <w:pPr>
        <w:rPr>
          <w:rFonts w:ascii="Arial" w:hAnsi="Arial" w:cs="Arial"/>
          <w:sz w:val="22"/>
          <w:szCs w:val="22"/>
        </w:rPr>
      </w:pPr>
      <w:r w:rsidRPr="002F2087">
        <w:rPr>
          <w:rFonts w:ascii="Arial" w:hAnsi="Arial" w:cs="Arial"/>
          <w:sz w:val="22"/>
          <w:szCs w:val="22"/>
        </w:rPr>
        <w:t>Task 1</w:t>
      </w:r>
    </w:p>
    <w:p w14:paraId="430671D1" w14:textId="6ED0FFA3" w:rsidR="00B820A4" w:rsidRPr="002F2087" w:rsidRDefault="00E6203D" w:rsidP="002F2087">
      <w:pPr>
        <w:rPr>
          <w:rFonts w:ascii="Arial" w:hAnsi="Arial" w:cs="Arial"/>
          <w:sz w:val="22"/>
          <w:szCs w:val="22"/>
        </w:rPr>
      </w:pPr>
      <w:r w:rsidRPr="002F2087">
        <w:rPr>
          <w:rFonts w:ascii="Arial" w:hAnsi="Arial" w:cs="Arial"/>
          <w:sz w:val="22"/>
          <w:szCs w:val="22"/>
        </w:rPr>
        <w:t xml:space="preserve">The best </w:t>
      </w:r>
      <w:r w:rsidR="00EC7F5D" w:rsidRPr="002F2087">
        <w:rPr>
          <w:rFonts w:ascii="Arial" w:hAnsi="Arial" w:cs="Arial"/>
          <w:sz w:val="22"/>
          <w:szCs w:val="22"/>
        </w:rPr>
        <w:t>website</w:t>
      </w:r>
      <w:r w:rsidRPr="002F2087">
        <w:rPr>
          <w:rFonts w:ascii="Arial" w:hAnsi="Arial" w:cs="Arial"/>
          <w:sz w:val="22"/>
          <w:szCs w:val="22"/>
        </w:rPr>
        <w:t xml:space="preserve"> builder</w:t>
      </w:r>
      <w:r w:rsidR="000920A3" w:rsidRPr="002F2087">
        <w:rPr>
          <w:rFonts w:ascii="Arial" w:hAnsi="Arial" w:cs="Arial"/>
          <w:sz w:val="22"/>
          <w:szCs w:val="22"/>
        </w:rPr>
        <w:t>s</w:t>
      </w:r>
      <w:r w:rsidRPr="002F2087">
        <w:rPr>
          <w:rFonts w:ascii="Arial" w:hAnsi="Arial" w:cs="Arial"/>
          <w:sz w:val="22"/>
          <w:szCs w:val="22"/>
        </w:rPr>
        <w:t xml:space="preserve"> are th</w:t>
      </w:r>
      <w:r w:rsidR="000920A3" w:rsidRPr="002F2087">
        <w:rPr>
          <w:rFonts w:ascii="Arial" w:hAnsi="Arial" w:cs="Arial"/>
          <w:sz w:val="22"/>
          <w:szCs w:val="22"/>
        </w:rPr>
        <w:t>ese</w:t>
      </w:r>
      <w:r w:rsidRPr="002F2087">
        <w:rPr>
          <w:rFonts w:ascii="Arial" w:hAnsi="Arial" w:cs="Arial"/>
          <w:sz w:val="22"/>
          <w:szCs w:val="22"/>
        </w:rPr>
        <w:t xml:space="preserve"> two</w:t>
      </w:r>
      <w:r w:rsidR="000920A3" w:rsidRPr="002F2087">
        <w:rPr>
          <w:rFonts w:ascii="Arial" w:hAnsi="Arial" w:cs="Arial"/>
          <w:sz w:val="22"/>
          <w:szCs w:val="22"/>
        </w:rPr>
        <w:t>,</w:t>
      </w:r>
      <w:r w:rsidRPr="002F2087">
        <w:rPr>
          <w:rFonts w:ascii="Arial" w:hAnsi="Arial" w:cs="Arial"/>
          <w:sz w:val="22"/>
          <w:szCs w:val="22"/>
        </w:rPr>
        <w:t xml:space="preserve"> which are </w:t>
      </w:r>
      <w:r w:rsidR="00EC7F5D" w:rsidRPr="002F2087">
        <w:rPr>
          <w:rFonts w:ascii="Arial" w:hAnsi="Arial" w:cs="Arial"/>
          <w:sz w:val="22"/>
          <w:szCs w:val="22"/>
        </w:rPr>
        <w:t>widely</w:t>
      </w:r>
      <w:r w:rsidRPr="002F2087">
        <w:rPr>
          <w:rFonts w:ascii="Arial" w:hAnsi="Arial" w:cs="Arial"/>
          <w:sz w:val="22"/>
          <w:szCs w:val="22"/>
        </w:rPr>
        <w:t xml:space="preserve"> used are Shopify and Wix, </w:t>
      </w:r>
      <w:r w:rsidR="00EC7F5D" w:rsidRPr="002F2087">
        <w:rPr>
          <w:rFonts w:ascii="Arial" w:hAnsi="Arial" w:cs="Arial"/>
          <w:sz w:val="22"/>
          <w:szCs w:val="22"/>
        </w:rPr>
        <w:t>these platforms</w:t>
      </w:r>
      <w:r w:rsidRPr="002F2087">
        <w:rPr>
          <w:rFonts w:ascii="Arial" w:hAnsi="Arial" w:cs="Arial"/>
          <w:sz w:val="22"/>
          <w:szCs w:val="22"/>
        </w:rPr>
        <w:t xml:space="preserve"> allow business to create and manage online stores without requiring </w:t>
      </w:r>
      <w:r w:rsidR="00EC7F5D" w:rsidRPr="002F2087">
        <w:rPr>
          <w:rFonts w:ascii="Arial" w:hAnsi="Arial" w:cs="Arial"/>
          <w:sz w:val="22"/>
          <w:szCs w:val="22"/>
        </w:rPr>
        <w:t>advanced</w:t>
      </w:r>
      <w:r w:rsidRPr="002F2087">
        <w:rPr>
          <w:rFonts w:ascii="Arial" w:hAnsi="Arial" w:cs="Arial"/>
          <w:sz w:val="22"/>
          <w:szCs w:val="22"/>
        </w:rPr>
        <w:t xml:space="preserve"> programming skills and code, mak</w:t>
      </w:r>
      <w:r w:rsidR="000920A3" w:rsidRPr="002F2087">
        <w:rPr>
          <w:rFonts w:ascii="Arial" w:hAnsi="Arial" w:cs="Arial"/>
          <w:sz w:val="22"/>
          <w:szCs w:val="22"/>
        </w:rPr>
        <w:t>i</w:t>
      </w:r>
      <w:r w:rsidRPr="002F2087">
        <w:rPr>
          <w:rFonts w:ascii="Arial" w:hAnsi="Arial" w:cs="Arial"/>
          <w:sz w:val="22"/>
          <w:szCs w:val="22"/>
        </w:rPr>
        <w:t xml:space="preserve">ng them essential in modern digital </w:t>
      </w:r>
      <w:r w:rsidR="00EC7F5D" w:rsidRPr="002F2087">
        <w:rPr>
          <w:rFonts w:ascii="Arial" w:hAnsi="Arial" w:cs="Arial"/>
          <w:sz w:val="22"/>
          <w:szCs w:val="22"/>
        </w:rPr>
        <w:t>business</w:t>
      </w:r>
      <w:r w:rsidRPr="002F2087">
        <w:rPr>
          <w:rFonts w:ascii="Arial" w:hAnsi="Arial" w:cs="Arial"/>
          <w:sz w:val="22"/>
          <w:szCs w:val="22"/>
        </w:rPr>
        <w:t>.</w:t>
      </w:r>
      <w:r w:rsidR="00B820A4" w:rsidRPr="002F2087">
        <w:rPr>
          <w:rFonts w:ascii="Arial" w:hAnsi="Arial" w:cs="Arial"/>
          <w:sz w:val="22"/>
          <w:szCs w:val="22"/>
        </w:rPr>
        <w:t xml:space="preserve"> </w:t>
      </w:r>
      <w:r w:rsidR="00B820A4" w:rsidRPr="002F2087">
        <w:rPr>
          <w:rFonts w:ascii="Arial" w:hAnsi="Arial" w:cs="Arial"/>
          <w:sz w:val="22"/>
          <w:szCs w:val="22"/>
        </w:rPr>
        <w:t>Furthermore, implementing these software solutions significantly enhances the modern workplace. By using Shopify or Wix, a business can greatly improve its workflow and productivity</w:t>
      </w:r>
      <w:r w:rsidR="00B820A4" w:rsidRPr="002F2087">
        <w:rPr>
          <w:rFonts w:ascii="Arial" w:hAnsi="Arial" w:cs="Arial"/>
          <w:sz w:val="22"/>
          <w:szCs w:val="22"/>
        </w:rPr>
        <w:t xml:space="preserve"> </w:t>
      </w:r>
      <w:r w:rsidR="00B820A4" w:rsidRPr="002F2087">
        <w:rPr>
          <w:rFonts w:ascii="Arial" w:hAnsi="Arial" w:cs="Arial"/>
          <w:sz w:val="22"/>
          <w:szCs w:val="22"/>
        </w:rPr>
        <w:t xml:space="preserve">Features </w:t>
      </w:r>
      <w:r w:rsidR="00B820A4" w:rsidRPr="002F2087">
        <w:rPr>
          <w:rFonts w:ascii="Arial" w:hAnsi="Arial" w:cs="Arial"/>
          <w:sz w:val="22"/>
          <w:szCs w:val="22"/>
        </w:rPr>
        <w:t>like</w:t>
      </w:r>
      <w:r w:rsidR="00B820A4" w:rsidRPr="002F2087">
        <w:rPr>
          <w:rFonts w:ascii="Arial" w:hAnsi="Arial" w:cs="Arial"/>
          <w:sz w:val="22"/>
          <w:szCs w:val="22"/>
        </w:rPr>
        <w:t xml:space="preserve"> automated inventory tracking</w:t>
      </w:r>
      <w:r w:rsidR="00B820A4" w:rsidRPr="002F2087">
        <w:rPr>
          <w:rFonts w:ascii="Arial" w:hAnsi="Arial" w:cs="Arial"/>
          <w:sz w:val="22"/>
          <w:szCs w:val="22"/>
        </w:rPr>
        <w:t xml:space="preserve">, </w:t>
      </w:r>
      <w:r w:rsidR="00B820A4" w:rsidRPr="002F2087">
        <w:rPr>
          <w:rFonts w:ascii="Arial" w:hAnsi="Arial" w:cs="Arial"/>
          <w:sz w:val="22"/>
          <w:szCs w:val="22"/>
        </w:rPr>
        <w:t>automated emails also streamline communication with customers, ensuring professional interaction without extra workload for the staff</w:t>
      </w:r>
      <w:r w:rsidR="00B820A4" w:rsidRPr="002F2087">
        <w:rPr>
          <w:rFonts w:ascii="Arial" w:hAnsi="Arial" w:cs="Arial"/>
          <w:sz w:val="22"/>
          <w:szCs w:val="22"/>
        </w:rPr>
        <w:t xml:space="preserve"> also </w:t>
      </w:r>
      <w:r w:rsidR="00B820A4" w:rsidRPr="002F2087">
        <w:rPr>
          <w:rFonts w:ascii="Arial" w:hAnsi="Arial" w:cs="Arial"/>
          <w:sz w:val="22"/>
          <w:szCs w:val="22"/>
        </w:rPr>
        <w:t>order management systems replace manual data entry, saving employees valuable time and reducing human error.</w:t>
      </w:r>
      <w:r w:rsidR="00B820A4" w:rsidRPr="002F2087">
        <w:rPr>
          <w:rFonts w:ascii="Arial" w:hAnsi="Arial" w:cs="Arial"/>
          <w:sz w:val="22"/>
          <w:szCs w:val="22"/>
        </w:rPr>
        <w:t xml:space="preserve"> </w:t>
      </w:r>
      <w:r w:rsidR="00BE18C0" w:rsidRPr="002F2087">
        <w:rPr>
          <w:rFonts w:ascii="Arial" w:hAnsi="Arial" w:cs="Arial"/>
          <w:sz w:val="22"/>
          <w:szCs w:val="22"/>
        </w:rPr>
        <w:t>Also,</w:t>
      </w:r>
      <w:r w:rsidR="00B820A4" w:rsidRPr="002F2087">
        <w:rPr>
          <w:rFonts w:ascii="Arial" w:hAnsi="Arial" w:cs="Arial"/>
          <w:sz w:val="22"/>
          <w:szCs w:val="22"/>
        </w:rPr>
        <w:t xml:space="preserve"> there is another Websites builder which stands in the middle of these</w:t>
      </w:r>
      <w:r w:rsidR="004553C6" w:rsidRPr="002F2087">
        <w:rPr>
          <w:rFonts w:ascii="Arial" w:hAnsi="Arial" w:cs="Arial"/>
          <w:sz w:val="22"/>
          <w:szCs w:val="22"/>
        </w:rPr>
        <w:t xml:space="preserve"> called </w:t>
      </w:r>
      <w:r w:rsidR="004553C6" w:rsidRPr="002F2087">
        <w:rPr>
          <w:rFonts w:ascii="Arial" w:hAnsi="Arial" w:cs="Arial"/>
          <w:sz w:val="22"/>
          <w:szCs w:val="22"/>
        </w:rPr>
        <w:t>Squarespace</w:t>
      </w:r>
      <w:r w:rsidR="004553C6" w:rsidRPr="002F2087">
        <w:rPr>
          <w:rFonts w:ascii="Arial" w:hAnsi="Arial" w:cs="Arial"/>
          <w:sz w:val="22"/>
          <w:szCs w:val="22"/>
        </w:rPr>
        <w:t xml:space="preserve"> which is pretty much same as Wix.</w:t>
      </w:r>
    </w:p>
    <w:p w14:paraId="39F0DEEB" w14:textId="77777777" w:rsidR="00B820A4" w:rsidRPr="002F2087" w:rsidRDefault="00B820A4" w:rsidP="002F2087">
      <w:pPr>
        <w:rPr>
          <w:rFonts w:ascii="Arial" w:hAnsi="Arial" w:cs="Arial"/>
          <w:sz w:val="22"/>
          <w:szCs w:val="22"/>
        </w:rPr>
      </w:pPr>
    </w:p>
    <w:p w14:paraId="07A95C7A" w14:textId="24FE3DB8" w:rsidR="00EB4CA4" w:rsidRPr="002F2087" w:rsidRDefault="00EC7F5D" w:rsidP="002F2087">
      <w:pPr>
        <w:rPr>
          <w:rFonts w:ascii="Arial" w:hAnsi="Arial" w:cs="Arial"/>
          <w:sz w:val="22"/>
          <w:szCs w:val="22"/>
        </w:rPr>
      </w:pPr>
      <w:r w:rsidRPr="002F2087">
        <w:rPr>
          <w:rFonts w:ascii="Arial" w:hAnsi="Arial" w:cs="Arial"/>
          <w:sz w:val="22"/>
          <w:szCs w:val="22"/>
        </w:rPr>
        <w:t xml:space="preserve">Wix offers  website templates for this solutions such as </w:t>
      </w:r>
      <w:hyperlink r:id="rId7" w:tgtFrame="_blank" w:history="1">
        <w:r w:rsidRPr="002F2087">
          <w:rPr>
            <w:rStyle w:val="Hyperlink"/>
            <w:rFonts w:ascii="Arial" w:hAnsi="Arial" w:cs="Arial"/>
            <w:sz w:val="22"/>
            <w:szCs w:val="22"/>
          </w:rPr>
          <w:t>ecommerce</w:t>
        </w:r>
      </w:hyperlink>
      <w:r w:rsidRPr="002F2087">
        <w:rPr>
          <w:rFonts w:ascii="Arial" w:hAnsi="Arial" w:cs="Arial"/>
          <w:sz w:val="22"/>
          <w:szCs w:val="22"/>
        </w:rPr>
        <w:t xml:space="preserve">, </w:t>
      </w:r>
      <w:hyperlink r:id="rId8" w:tgtFrame="_blank" w:history="1">
        <w:r w:rsidRPr="002F2087">
          <w:rPr>
            <w:rStyle w:val="Hyperlink"/>
            <w:rFonts w:ascii="Arial" w:hAnsi="Arial" w:cs="Arial"/>
            <w:sz w:val="22"/>
            <w:szCs w:val="22"/>
          </w:rPr>
          <w:t>portfolio</w:t>
        </w:r>
      </w:hyperlink>
      <w:r w:rsidRPr="002F2087">
        <w:rPr>
          <w:rFonts w:ascii="Arial" w:hAnsi="Arial" w:cs="Arial"/>
          <w:sz w:val="22"/>
          <w:szCs w:val="22"/>
        </w:rPr>
        <w:t xml:space="preserve">, </w:t>
      </w:r>
      <w:hyperlink r:id="rId9" w:tgtFrame="_blank" w:history="1">
        <w:r w:rsidRPr="002F2087">
          <w:rPr>
            <w:rStyle w:val="Hyperlink"/>
            <w:rFonts w:ascii="Arial" w:hAnsi="Arial" w:cs="Arial"/>
            <w:sz w:val="22"/>
            <w:szCs w:val="22"/>
          </w:rPr>
          <w:t>business</w:t>
        </w:r>
      </w:hyperlink>
      <w:r w:rsidRPr="002F2087">
        <w:rPr>
          <w:rFonts w:ascii="Arial" w:hAnsi="Arial" w:cs="Arial"/>
          <w:sz w:val="22"/>
          <w:szCs w:val="22"/>
        </w:rPr>
        <w:t xml:space="preserve">, </w:t>
      </w:r>
      <w:hyperlink r:id="rId10" w:tgtFrame="_blank" w:history="1">
        <w:r w:rsidRPr="002F2087">
          <w:rPr>
            <w:rStyle w:val="Hyperlink"/>
            <w:rFonts w:ascii="Arial" w:hAnsi="Arial" w:cs="Arial"/>
            <w:sz w:val="22"/>
            <w:szCs w:val="22"/>
          </w:rPr>
          <w:t>landing page</w:t>
        </w:r>
      </w:hyperlink>
      <w:r w:rsidRPr="002F2087">
        <w:rPr>
          <w:rFonts w:ascii="Arial" w:hAnsi="Arial" w:cs="Arial"/>
          <w:sz w:val="22"/>
          <w:szCs w:val="22"/>
        </w:rPr>
        <w:t xml:space="preserve">, </w:t>
      </w:r>
      <w:hyperlink r:id="rId11" w:tgtFrame="_blank" w:history="1">
        <w:r w:rsidRPr="002F2087">
          <w:rPr>
            <w:rStyle w:val="Hyperlink"/>
            <w:rFonts w:ascii="Arial" w:hAnsi="Arial" w:cs="Arial"/>
            <w:sz w:val="22"/>
            <w:szCs w:val="22"/>
          </w:rPr>
          <w:t>blog</w:t>
        </w:r>
      </w:hyperlink>
      <w:r w:rsidRPr="002F2087">
        <w:rPr>
          <w:rFonts w:ascii="Arial" w:hAnsi="Arial" w:cs="Arial"/>
          <w:sz w:val="22"/>
          <w:szCs w:val="22"/>
        </w:rPr>
        <w:t xml:space="preserve">, </w:t>
      </w:r>
      <w:hyperlink r:id="rId12" w:tgtFrame="_blank" w:history="1">
        <w:r w:rsidRPr="002F2087">
          <w:rPr>
            <w:rStyle w:val="Hyperlink"/>
            <w:rFonts w:ascii="Arial" w:hAnsi="Arial" w:cs="Arial"/>
            <w:sz w:val="22"/>
            <w:szCs w:val="22"/>
          </w:rPr>
          <w:t>industrial</w:t>
        </w:r>
      </w:hyperlink>
      <w:r w:rsidRPr="002F2087">
        <w:rPr>
          <w:rFonts w:ascii="Arial" w:hAnsi="Arial" w:cs="Arial"/>
          <w:sz w:val="22"/>
          <w:szCs w:val="22"/>
        </w:rPr>
        <w:t xml:space="preserve">, </w:t>
      </w:r>
      <w:hyperlink r:id="rId13" w:tgtFrame="_blank" w:history="1">
        <w:r w:rsidRPr="002F2087">
          <w:rPr>
            <w:rStyle w:val="Hyperlink"/>
            <w:rFonts w:ascii="Arial" w:hAnsi="Arial" w:cs="Arial"/>
            <w:sz w:val="22"/>
            <w:szCs w:val="22"/>
          </w:rPr>
          <w:t>events</w:t>
        </w:r>
      </w:hyperlink>
      <w:r w:rsidRPr="002F2087">
        <w:rPr>
          <w:rFonts w:ascii="Arial" w:hAnsi="Arial" w:cs="Arial"/>
          <w:sz w:val="22"/>
          <w:szCs w:val="22"/>
        </w:rPr>
        <w:t xml:space="preserve"> now they also use GIA prompts to generate website extreme customization drag and drop freedom.</w:t>
      </w:r>
    </w:p>
    <w:p w14:paraId="6212EEC9" w14:textId="77777777" w:rsidR="001B3CCB" w:rsidRPr="002F2087" w:rsidRDefault="001B3CCB" w:rsidP="002F2087">
      <w:pPr>
        <w:rPr>
          <w:rFonts w:ascii="Arial" w:hAnsi="Arial" w:cs="Arial"/>
          <w:sz w:val="22"/>
          <w:szCs w:val="22"/>
          <w:lang w:val="cs-CZ"/>
        </w:rPr>
      </w:pPr>
    </w:p>
    <w:p w14:paraId="47D49500" w14:textId="1F56CB8B" w:rsidR="00EB4CA4" w:rsidRPr="002F2087" w:rsidRDefault="00EC7F5D" w:rsidP="002F2087">
      <w:pPr>
        <w:rPr>
          <w:rFonts w:ascii="Arial" w:hAnsi="Arial" w:cs="Arial"/>
          <w:sz w:val="22"/>
          <w:szCs w:val="22"/>
        </w:rPr>
      </w:pPr>
      <w:r w:rsidRPr="002F2087">
        <w:rPr>
          <w:rFonts w:ascii="Arial" w:hAnsi="Arial" w:cs="Arial"/>
          <w:sz w:val="22"/>
          <w:szCs w:val="22"/>
        </w:rPr>
        <w:t>Where user can move, adjust and layer any element with pixel-level precision on a totally fluid canvas users can also explore 1000s of free components, graphics and animations to make website truly unique you can also choose fonts, colors and styles and watch them.</w:t>
      </w:r>
    </w:p>
    <w:p w14:paraId="2FB856C9" w14:textId="7307FAF7" w:rsidR="00EB4CA4" w:rsidRPr="002F2087" w:rsidRDefault="00EB4CA4" w:rsidP="002F2087">
      <w:pPr>
        <w:rPr>
          <w:rFonts w:ascii="Arial" w:hAnsi="Arial" w:cs="Arial"/>
          <w:sz w:val="22"/>
          <w:szCs w:val="22"/>
        </w:rPr>
      </w:pPr>
      <w:r w:rsidRPr="002F2087">
        <w:rPr>
          <w:rFonts w:ascii="Arial" w:hAnsi="Arial" w:cs="Arial"/>
          <w:sz w:val="22"/>
          <w:szCs w:val="22"/>
        </w:rPr>
        <w:t xml:space="preserve">First of all in eCommerce you can </w:t>
      </w:r>
      <w:hyperlink r:id="rId14" w:tgtFrame="_blank" w:history="1">
        <w:r w:rsidR="004553C6" w:rsidRPr="002F2087">
          <w:rPr>
            <w:rStyle w:val="Hyperlink"/>
            <w:rFonts w:ascii="Arial" w:hAnsi="Arial" w:cs="Arial"/>
            <w:sz w:val="22"/>
            <w:szCs w:val="22"/>
          </w:rPr>
          <w:t>s</w:t>
        </w:r>
        <w:r w:rsidRPr="002F2087">
          <w:rPr>
            <w:rStyle w:val="Hyperlink"/>
            <w:rFonts w:ascii="Arial" w:hAnsi="Arial" w:cs="Arial"/>
            <w:sz w:val="22"/>
            <w:szCs w:val="22"/>
          </w:rPr>
          <w:t>ell online</w:t>
        </w:r>
      </w:hyperlink>
      <w:r w:rsidRPr="002F2087">
        <w:rPr>
          <w:rFonts w:ascii="Arial" w:hAnsi="Arial" w:cs="Arial"/>
          <w:sz w:val="22"/>
          <w:szCs w:val="22"/>
        </w:rPr>
        <w:t> and manage orders, shipping and more in one place.</w:t>
      </w:r>
      <w:r w:rsidRPr="002F2087">
        <w:rPr>
          <w:rFonts w:ascii="Arial" w:hAnsi="Arial" w:cs="Arial"/>
          <w:sz w:val="22"/>
          <w:szCs w:val="22"/>
        </w:rPr>
        <w:t xml:space="preserve"> In </w:t>
      </w:r>
      <w:r w:rsidR="00EC7F5D" w:rsidRPr="002F2087">
        <w:rPr>
          <w:rFonts w:ascii="Arial" w:hAnsi="Arial" w:cs="Arial"/>
          <w:sz w:val="22"/>
          <w:szCs w:val="22"/>
        </w:rPr>
        <w:t>p</w:t>
      </w:r>
      <w:r w:rsidRPr="002F2087">
        <w:rPr>
          <w:rFonts w:ascii="Arial" w:hAnsi="Arial" w:cs="Arial"/>
          <w:sz w:val="22"/>
          <w:szCs w:val="22"/>
        </w:rPr>
        <w:t xml:space="preserve">ortfolio </w:t>
      </w:r>
      <w:r w:rsidR="00EC7F5D" w:rsidRPr="002F2087">
        <w:rPr>
          <w:rFonts w:ascii="Arial" w:hAnsi="Arial" w:cs="Arial"/>
          <w:sz w:val="22"/>
          <w:szCs w:val="22"/>
        </w:rPr>
        <w:t>customers</w:t>
      </w:r>
      <w:r w:rsidRPr="002F2087">
        <w:rPr>
          <w:rFonts w:ascii="Arial" w:hAnsi="Arial" w:cs="Arial"/>
          <w:sz w:val="22"/>
          <w:szCs w:val="22"/>
        </w:rPr>
        <w:t xml:space="preserve"> can truly express </w:t>
      </w:r>
      <w:r w:rsidR="00EC7F5D" w:rsidRPr="002F2087">
        <w:rPr>
          <w:rFonts w:ascii="Arial" w:hAnsi="Arial" w:cs="Arial"/>
          <w:sz w:val="22"/>
          <w:szCs w:val="22"/>
        </w:rPr>
        <w:t>themselves</w:t>
      </w:r>
      <w:r w:rsidRPr="002F2087">
        <w:rPr>
          <w:rFonts w:ascii="Arial" w:hAnsi="Arial" w:cs="Arial"/>
          <w:sz w:val="22"/>
          <w:szCs w:val="22"/>
        </w:rPr>
        <w:t xml:space="preserve"> in </w:t>
      </w:r>
      <w:r w:rsidR="00EC7F5D" w:rsidRPr="002F2087">
        <w:rPr>
          <w:rFonts w:ascii="Arial" w:hAnsi="Arial" w:cs="Arial"/>
          <w:sz w:val="22"/>
          <w:szCs w:val="22"/>
        </w:rPr>
        <w:t>s</w:t>
      </w:r>
      <w:r w:rsidRPr="002F2087">
        <w:rPr>
          <w:rFonts w:ascii="Arial" w:hAnsi="Arial" w:cs="Arial"/>
          <w:sz w:val="22"/>
          <w:szCs w:val="22"/>
        </w:rPr>
        <w:t>howcas</w:t>
      </w:r>
      <w:r w:rsidRPr="002F2087">
        <w:rPr>
          <w:rFonts w:ascii="Arial" w:hAnsi="Arial" w:cs="Arial"/>
          <w:sz w:val="22"/>
          <w:szCs w:val="22"/>
        </w:rPr>
        <w:t xml:space="preserve">ing </w:t>
      </w:r>
      <w:r w:rsidR="00EC7F5D" w:rsidRPr="002F2087">
        <w:rPr>
          <w:rFonts w:ascii="Arial" w:hAnsi="Arial" w:cs="Arial"/>
          <w:sz w:val="22"/>
          <w:szCs w:val="22"/>
        </w:rPr>
        <w:t>their</w:t>
      </w:r>
      <w:r w:rsidRPr="002F2087">
        <w:rPr>
          <w:rFonts w:ascii="Arial" w:hAnsi="Arial" w:cs="Arial"/>
          <w:sz w:val="22"/>
          <w:szCs w:val="22"/>
        </w:rPr>
        <w:t xml:space="preserve"> work and </w:t>
      </w:r>
      <w:r w:rsidR="00EC7F5D" w:rsidRPr="002F2087">
        <w:rPr>
          <w:rFonts w:ascii="Arial" w:hAnsi="Arial" w:cs="Arial"/>
          <w:sz w:val="22"/>
          <w:szCs w:val="22"/>
        </w:rPr>
        <w:t>attracting</w:t>
      </w:r>
      <w:r w:rsidRPr="002F2087">
        <w:rPr>
          <w:rFonts w:ascii="Arial" w:hAnsi="Arial" w:cs="Arial"/>
          <w:sz w:val="22"/>
          <w:szCs w:val="22"/>
        </w:rPr>
        <w:t xml:space="preserve"> new clients with an </w:t>
      </w:r>
      <w:hyperlink r:id="rId15" w:tgtFrame="_blank" w:history="1">
        <w:r w:rsidRPr="002F2087">
          <w:rPr>
            <w:rStyle w:val="Hyperlink"/>
            <w:rFonts w:ascii="Arial" w:hAnsi="Arial" w:cs="Arial"/>
            <w:sz w:val="22"/>
            <w:szCs w:val="22"/>
          </w:rPr>
          <w:t>online portfolio</w:t>
        </w:r>
      </w:hyperlink>
      <w:r w:rsidRPr="002F2087">
        <w:rPr>
          <w:rFonts w:ascii="Arial" w:hAnsi="Arial" w:cs="Arial"/>
          <w:sz w:val="22"/>
          <w:szCs w:val="22"/>
        </w:rPr>
        <w:t>.</w:t>
      </w:r>
      <w:r w:rsidRPr="002F2087">
        <w:rPr>
          <w:rFonts w:ascii="Arial" w:hAnsi="Arial" w:cs="Arial"/>
          <w:sz w:val="22"/>
          <w:szCs w:val="22"/>
        </w:rPr>
        <w:t xml:space="preserve"> And so much on.</w:t>
      </w:r>
    </w:p>
    <w:p w14:paraId="42EE9E85" w14:textId="60922E9A" w:rsidR="00EB4CA4" w:rsidRPr="002F2087" w:rsidRDefault="00EC7F5D" w:rsidP="002F2087">
      <w:pPr>
        <w:rPr>
          <w:rFonts w:ascii="Arial" w:hAnsi="Arial" w:cs="Arial"/>
          <w:sz w:val="22"/>
          <w:szCs w:val="22"/>
        </w:rPr>
      </w:pPr>
      <w:r w:rsidRPr="002F2087">
        <w:rPr>
          <w:rFonts w:ascii="Arial" w:hAnsi="Arial" w:cs="Arial"/>
          <w:sz w:val="22"/>
          <w:szCs w:val="22"/>
        </w:rPr>
        <w:t xml:space="preserve">Wix also supports integration with social media platforms, helping business reach a wider audience and improve marketing. </w:t>
      </w:r>
      <w:r w:rsidR="00EB4CA4" w:rsidRPr="002F2087">
        <w:rPr>
          <w:rFonts w:ascii="Arial" w:hAnsi="Arial" w:cs="Arial"/>
          <w:sz w:val="22"/>
          <w:szCs w:val="22"/>
        </w:rPr>
        <w:t xml:space="preserve">Wix has SEO tools and AI with </w:t>
      </w:r>
      <w:r w:rsidR="00AA100E" w:rsidRPr="002F2087">
        <w:rPr>
          <w:rFonts w:ascii="Arial" w:hAnsi="Arial" w:cs="Arial"/>
          <w:sz w:val="22"/>
          <w:szCs w:val="22"/>
        </w:rPr>
        <w:t>analytics data</w:t>
      </w:r>
      <w:r w:rsidRPr="002F2087">
        <w:rPr>
          <w:rFonts w:ascii="Arial" w:hAnsi="Arial" w:cs="Arial"/>
          <w:sz w:val="22"/>
          <w:szCs w:val="22"/>
        </w:rPr>
        <w:t xml:space="preserve">. Which makes him best for small or medium businesses. </w:t>
      </w:r>
    </w:p>
    <w:p w14:paraId="1EB50CEA" w14:textId="3F4B32F4" w:rsidR="00AB1314" w:rsidRPr="002F2087" w:rsidRDefault="00AB1314" w:rsidP="002F2087">
      <w:pPr>
        <w:rPr>
          <w:rFonts w:ascii="Arial" w:hAnsi="Arial" w:cs="Arial"/>
          <w:sz w:val="22"/>
          <w:szCs w:val="22"/>
        </w:rPr>
      </w:pPr>
      <w:r w:rsidRPr="002F2087">
        <w:rPr>
          <w:rFonts w:ascii="Arial" w:hAnsi="Arial" w:cs="Arial"/>
          <w:sz w:val="22"/>
          <w:szCs w:val="22"/>
        </w:rPr>
        <w:t xml:space="preserve"> </w:t>
      </w:r>
    </w:p>
    <w:p w14:paraId="583275A0" w14:textId="7D7CAD1B" w:rsidR="00AB1314" w:rsidRPr="002F2087" w:rsidRDefault="00AA100E" w:rsidP="002F2087">
      <w:pPr>
        <w:rPr>
          <w:rFonts w:ascii="Arial" w:hAnsi="Arial" w:cs="Arial"/>
          <w:sz w:val="22"/>
          <w:szCs w:val="22"/>
        </w:rPr>
      </w:pPr>
      <w:r w:rsidRPr="002F2087">
        <w:rPr>
          <w:rFonts w:ascii="Arial" w:hAnsi="Arial" w:cs="Arial"/>
          <w:sz w:val="22"/>
          <w:szCs w:val="22"/>
        </w:rPr>
        <w:t>S</w:t>
      </w:r>
      <w:r w:rsidR="00AB1314" w:rsidRPr="002F2087">
        <w:rPr>
          <w:rFonts w:ascii="Arial" w:hAnsi="Arial" w:cs="Arial"/>
          <w:sz w:val="22"/>
          <w:szCs w:val="22"/>
        </w:rPr>
        <w:t>hopify</w:t>
      </w:r>
      <w:r w:rsidRPr="002F2087">
        <w:rPr>
          <w:rFonts w:ascii="Arial" w:hAnsi="Arial" w:cs="Arial"/>
          <w:sz w:val="22"/>
          <w:szCs w:val="22"/>
        </w:rPr>
        <w:t xml:space="preserve"> is platform that is focused on e-commerce, Shopify offers large set of </w:t>
      </w:r>
      <w:proofErr w:type="gramStart"/>
      <w:r w:rsidRPr="002F2087">
        <w:rPr>
          <w:rFonts w:ascii="Arial" w:hAnsi="Arial" w:cs="Arial"/>
          <w:sz w:val="22"/>
          <w:szCs w:val="22"/>
        </w:rPr>
        <w:t>tool</w:t>
      </w:r>
      <w:proofErr w:type="gramEnd"/>
      <w:r w:rsidRPr="002F2087">
        <w:rPr>
          <w:rFonts w:ascii="Arial" w:hAnsi="Arial" w:cs="Arial"/>
          <w:sz w:val="22"/>
          <w:szCs w:val="22"/>
        </w:rPr>
        <w:t xml:space="preserve"> in one box like hosting the web, managing products, payment methods, marketing </w:t>
      </w:r>
      <w:proofErr w:type="gramStart"/>
      <w:r w:rsidRPr="002F2087">
        <w:rPr>
          <w:rFonts w:ascii="Arial" w:hAnsi="Arial" w:cs="Arial"/>
          <w:sz w:val="22"/>
          <w:szCs w:val="22"/>
        </w:rPr>
        <w:t>tools ,</w:t>
      </w:r>
      <w:proofErr w:type="gramEnd"/>
      <w:r w:rsidRPr="002F2087">
        <w:rPr>
          <w:rFonts w:ascii="Arial" w:hAnsi="Arial" w:cs="Arial"/>
          <w:sz w:val="22"/>
          <w:szCs w:val="22"/>
        </w:rPr>
        <w:t xml:space="preserve"> </w:t>
      </w:r>
      <w:r w:rsidR="00520F55" w:rsidRPr="002F2087">
        <w:rPr>
          <w:rFonts w:ascii="Arial" w:hAnsi="Arial" w:cs="Arial"/>
          <w:sz w:val="22"/>
          <w:szCs w:val="22"/>
        </w:rPr>
        <w:t xml:space="preserve">shopify has main advantages in </w:t>
      </w:r>
      <w:r w:rsidRPr="002F2087">
        <w:rPr>
          <w:rFonts w:ascii="Arial" w:hAnsi="Arial" w:cs="Arial"/>
          <w:sz w:val="22"/>
          <w:szCs w:val="22"/>
        </w:rPr>
        <w:t xml:space="preserve">high </w:t>
      </w:r>
      <w:r w:rsidRPr="002F2087">
        <w:rPr>
          <w:rFonts w:ascii="Arial" w:hAnsi="Arial" w:cs="Arial"/>
          <w:sz w:val="22"/>
          <w:szCs w:val="22"/>
          <w:lang w:val="cs-CZ"/>
        </w:rPr>
        <w:t>scalability</w:t>
      </w:r>
      <w:r w:rsidR="00520F55" w:rsidRPr="002F2087">
        <w:rPr>
          <w:rFonts w:ascii="Arial" w:hAnsi="Arial" w:cs="Arial"/>
          <w:sz w:val="22"/>
          <w:szCs w:val="22"/>
        </w:rPr>
        <w:t xml:space="preserve"> </w:t>
      </w:r>
      <w:r w:rsidRPr="002F2087">
        <w:rPr>
          <w:rFonts w:ascii="Arial" w:hAnsi="Arial" w:cs="Arial"/>
          <w:sz w:val="22"/>
          <w:szCs w:val="22"/>
        </w:rPr>
        <w:t xml:space="preserve">which is great for small </w:t>
      </w:r>
      <w:r w:rsidR="00E6203D" w:rsidRPr="002F2087">
        <w:rPr>
          <w:rFonts w:ascii="Arial" w:hAnsi="Arial" w:cs="Arial"/>
          <w:sz w:val="22"/>
          <w:szCs w:val="22"/>
        </w:rPr>
        <w:t>business</w:t>
      </w:r>
      <w:r w:rsidRPr="002F2087">
        <w:rPr>
          <w:rFonts w:ascii="Arial" w:hAnsi="Arial" w:cs="Arial"/>
          <w:sz w:val="22"/>
          <w:szCs w:val="22"/>
        </w:rPr>
        <w:t xml:space="preserve"> and large </w:t>
      </w:r>
      <w:r w:rsidR="00E6203D" w:rsidRPr="002F2087">
        <w:rPr>
          <w:rFonts w:ascii="Arial" w:hAnsi="Arial" w:cs="Arial"/>
          <w:sz w:val="22"/>
          <w:szCs w:val="22"/>
        </w:rPr>
        <w:t>business</w:t>
      </w:r>
      <w:r w:rsidRPr="002F2087">
        <w:rPr>
          <w:rFonts w:ascii="Arial" w:hAnsi="Arial" w:cs="Arial"/>
          <w:sz w:val="22"/>
          <w:szCs w:val="22"/>
        </w:rPr>
        <w:t>.</w:t>
      </w:r>
    </w:p>
    <w:p w14:paraId="50933B44" w14:textId="77777777" w:rsidR="00520F55" w:rsidRPr="002F2087" w:rsidRDefault="00520F55" w:rsidP="002F2087">
      <w:pPr>
        <w:rPr>
          <w:rFonts w:ascii="Arial" w:hAnsi="Arial" w:cs="Arial"/>
          <w:sz w:val="22"/>
          <w:szCs w:val="22"/>
        </w:rPr>
      </w:pPr>
    </w:p>
    <w:p w14:paraId="5BF351D7" w14:textId="0954C38B" w:rsidR="00520F55" w:rsidRPr="002F2087" w:rsidRDefault="00520F55" w:rsidP="002F2087">
      <w:pPr>
        <w:rPr>
          <w:rFonts w:ascii="Arial" w:hAnsi="Arial" w:cs="Arial"/>
          <w:sz w:val="22"/>
          <w:szCs w:val="22"/>
        </w:rPr>
      </w:pPr>
      <w:r w:rsidRPr="002F2087">
        <w:rPr>
          <w:rFonts w:ascii="Arial" w:hAnsi="Arial" w:cs="Arial"/>
          <w:sz w:val="22"/>
          <w:szCs w:val="22"/>
        </w:rPr>
        <w:t xml:space="preserve">Platform offers </w:t>
      </w:r>
      <w:r w:rsidR="004553C6" w:rsidRPr="002F2087">
        <w:rPr>
          <w:rFonts w:ascii="Arial" w:hAnsi="Arial" w:cs="Arial"/>
          <w:sz w:val="22"/>
          <w:szCs w:val="22"/>
        </w:rPr>
        <w:t>t</w:t>
      </w:r>
      <w:r w:rsidRPr="002F2087">
        <w:rPr>
          <w:rFonts w:ascii="Arial" w:hAnsi="Arial" w:cs="Arial"/>
          <w:sz w:val="22"/>
          <w:szCs w:val="22"/>
        </w:rPr>
        <w:t xml:space="preserve">he user can build website in his own design or can use one of many professional template they are already optimized for online selling and mobile device, tablets and kiosk because of that you can </w:t>
      </w:r>
      <w:r w:rsidR="00310FEC" w:rsidRPr="002F2087">
        <w:rPr>
          <w:rFonts w:ascii="Arial" w:hAnsi="Arial" w:cs="Arial"/>
          <w:sz w:val="22"/>
          <w:szCs w:val="22"/>
        </w:rPr>
        <w:t>create good costumer experience and when you have great costumers presentation of your products which can increase in your sales</w:t>
      </w:r>
      <w:r w:rsidR="000920A3" w:rsidRPr="002F2087">
        <w:rPr>
          <w:rFonts w:ascii="Arial" w:hAnsi="Arial" w:cs="Arial"/>
          <w:sz w:val="22"/>
          <w:szCs w:val="22"/>
        </w:rPr>
        <w:t>,</w:t>
      </w:r>
      <w:r w:rsidR="00310FEC" w:rsidRPr="002F2087">
        <w:rPr>
          <w:rFonts w:ascii="Arial" w:hAnsi="Arial" w:cs="Arial"/>
          <w:sz w:val="22"/>
          <w:szCs w:val="22"/>
        </w:rPr>
        <w:t xml:space="preserve"> recently shopify introduce Artificial Intelligence tools which can automatically generate online stores and products based on user input, making the process even more efficient and it is user friendly in </w:t>
      </w:r>
      <w:r w:rsidR="00310FEC" w:rsidRPr="002F2087">
        <w:rPr>
          <w:rFonts w:ascii="Arial" w:hAnsi="Arial" w:cs="Arial"/>
          <w:sz w:val="22"/>
          <w:szCs w:val="22"/>
        </w:rPr>
        <w:lastRenderedPageBreak/>
        <w:t>my overall experience with shopi</w:t>
      </w:r>
      <w:r w:rsidR="00E6203D" w:rsidRPr="002F2087">
        <w:rPr>
          <w:rFonts w:ascii="Arial" w:hAnsi="Arial" w:cs="Arial"/>
          <w:sz w:val="22"/>
          <w:szCs w:val="22"/>
        </w:rPr>
        <w:t xml:space="preserve">fy it is a easily accessible source for beginners that have decided to start </w:t>
      </w:r>
      <w:r w:rsidR="000920A3" w:rsidRPr="002F2087">
        <w:rPr>
          <w:rFonts w:ascii="Arial" w:hAnsi="Arial" w:cs="Arial"/>
          <w:sz w:val="22"/>
          <w:szCs w:val="22"/>
        </w:rPr>
        <w:t>their</w:t>
      </w:r>
      <w:r w:rsidR="00E6203D" w:rsidRPr="002F2087">
        <w:rPr>
          <w:rFonts w:ascii="Arial" w:hAnsi="Arial" w:cs="Arial"/>
          <w:sz w:val="22"/>
          <w:szCs w:val="22"/>
        </w:rPr>
        <w:t xml:space="preserve"> business in </w:t>
      </w:r>
      <w:r w:rsidR="00EC7F5D" w:rsidRPr="002F2087">
        <w:rPr>
          <w:rFonts w:ascii="Arial" w:hAnsi="Arial" w:cs="Arial"/>
          <w:sz w:val="22"/>
          <w:szCs w:val="22"/>
        </w:rPr>
        <w:t>e-commerce</w:t>
      </w:r>
      <w:r w:rsidR="00E6203D" w:rsidRPr="002F2087">
        <w:rPr>
          <w:rFonts w:ascii="Arial" w:hAnsi="Arial" w:cs="Arial"/>
          <w:sz w:val="22"/>
          <w:szCs w:val="22"/>
        </w:rPr>
        <w:t xml:space="preserve"> and online selling.</w:t>
      </w:r>
    </w:p>
    <w:p w14:paraId="15BB5406" w14:textId="77777777" w:rsidR="00EC7F5D" w:rsidRPr="002F2087" w:rsidRDefault="00EC7F5D" w:rsidP="002F2087">
      <w:pPr>
        <w:rPr>
          <w:rFonts w:ascii="Arial" w:hAnsi="Arial" w:cs="Arial"/>
          <w:sz w:val="22"/>
          <w:szCs w:val="22"/>
        </w:rPr>
      </w:pPr>
    </w:p>
    <w:p w14:paraId="7D10A5C3" w14:textId="3DC0BB18" w:rsidR="00EC7F5D" w:rsidRPr="002F2087" w:rsidRDefault="00EC7F5D" w:rsidP="002F2087">
      <w:pPr>
        <w:rPr>
          <w:rFonts w:ascii="Arial" w:hAnsi="Arial" w:cs="Arial"/>
          <w:sz w:val="22"/>
          <w:szCs w:val="22"/>
        </w:rPr>
      </w:pPr>
      <w:r w:rsidRPr="002F2087">
        <w:rPr>
          <w:rFonts w:ascii="Arial" w:hAnsi="Arial" w:cs="Arial"/>
          <w:sz w:val="22"/>
          <w:szCs w:val="22"/>
        </w:rPr>
        <w:t>Shopify also provides advanced features multi-channel selling (e.g. through social media) and automation tools like abandoned cart recovery, send discount coupons via email</w:t>
      </w:r>
    </w:p>
    <w:p w14:paraId="1D5D4814" w14:textId="77777777" w:rsidR="00E6203D" w:rsidRPr="002F2087" w:rsidRDefault="00E6203D" w:rsidP="002F2087">
      <w:pPr>
        <w:rPr>
          <w:rFonts w:ascii="Arial" w:hAnsi="Arial" w:cs="Arial"/>
          <w:sz w:val="22"/>
          <w:szCs w:val="22"/>
        </w:rPr>
      </w:pPr>
    </w:p>
    <w:p w14:paraId="6A40EA96" w14:textId="177BED91" w:rsidR="00E6203D" w:rsidRPr="002F2087" w:rsidRDefault="00E6203D" w:rsidP="002F2087">
      <w:pPr>
        <w:rPr>
          <w:rFonts w:ascii="Arial" w:hAnsi="Arial" w:cs="Arial"/>
          <w:sz w:val="22"/>
          <w:szCs w:val="22"/>
        </w:rPr>
      </w:pPr>
      <w:r w:rsidRPr="002F2087">
        <w:rPr>
          <w:rFonts w:ascii="Arial" w:hAnsi="Arial" w:cs="Arial"/>
          <w:sz w:val="22"/>
          <w:szCs w:val="22"/>
        </w:rPr>
        <w:t xml:space="preserve">The key difference between those </w:t>
      </w:r>
      <w:r w:rsidR="00EC7F5D" w:rsidRPr="002F2087">
        <w:rPr>
          <w:rFonts w:ascii="Arial" w:hAnsi="Arial" w:cs="Arial"/>
          <w:sz w:val="22"/>
          <w:szCs w:val="22"/>
        </w:rPr>
        <w:t>websites’</w:t>
      </w:r>
      <w:r w:rsidRPr="002F2087">
        <w:rPr>
          <w:rFonts w:ascii="Arial" w:hAnsi="Arial" w:cs="Arial"/>
          <w:sz w:val="22"/>
          <w:szCs w:val="22"/>
        </w:rPr>
        <w:t xml:space="preserve"> builder</w:t>
      </w:r>
      <w:r w:rsidR="000920A3" w:rsidRPr="002F2087">
        <w:rPr>
          <w:rFonts w:ascii="Arial" w:hAnsi="Arial" w:cs="Arial"/>
          <w:sz w:val="22"/>
          <w:szCs w:val="22"/>
        </w:rPr>
        <w:t>s</w:t>
      </w:r>
      <w:r w:rsidRPr="002F2087">
        <w:rPr>
          <w:rFonts w:ascii="Arial" w:hAnsi="Arial" w:cs="Arial"/>
          <w:sz w:val="22"/>
          <w:szCs w:val="22"/>
        </w:rPr>
        <w:t>.</w:t>
      </w:r>
    </w:p>
    <w:p w14:paraId="27EBD0E9" w14:textId="3BFBEBB8" w:rsidR="00310FEC" w:rsidRPr="002F2087" w:rsidRDefault="00E6203D" w:rsidP="002F2087">
      <w:pPr>
        <w:rPr>
          <w:rFonts w:ascii="Arial" w:hAnsi="Arial" w:cs="Arial"/>
          <w:sz w:val="22"/>
          <w:szCs w:val="22"/>
        </w:rPr>
      </w:pPr>
      <w:r w:rsidRPr="002F2087">
        <w:rPr>
          <w:rFonts w:ascii="Arial" w:hAnsi="Arial" w:cs="Arial"/>
          <w:sz w:val="22"/>
          <w:szCs w:val="22"/>
        </w:rPr>
        <w:t>In conclusion both shopify and Wix are efficient in e-</w:t>
      </w:r>
      <w:r w:rsidR="00EC7F5D" w:rsidRPr="002F2087">
        <w:rPr>
          <w:rFonts w:ascii="Arial" w:hAnsi="Arial" w:cs="Arial"/>
          <w:sz w:val="22"/>
          <w:szCs w:val="22"/>
        </w:rPr>
        <w:t>commerce</w:t>
      </w:r>
      <w:r w:rsidRPr="002F2087">
        <w:rPr>
          <w:rFonts w:ascii="Arial" w:hAnsi="Arial" w:cs="Arial"/>
          <w:sz w:val="22"/>
          <w:szCs w:val="22"/>
        </w:rPr>
        <w:t xml:space="preserve"> solutions. Shop</w:t>
      </w:r>
      <w:r w:rsidR="00EC7F5D" w:rsidRPr="002F2087">
        <w:rPr>
          <w:rFonts w:ascii="Arial" w:hAnsi="Arial" w:cs="Arial"/>
          <w:sz w:val="22"/>
          <w:szCs w:val="22"/>
        </w:rPr>
        <w:t>if</w:t>
      </w:r>
      <w:r w:rsidRPr="002F2087">
        <w:rPr>
          <w:rFonts w:ascii="Arial" w:hAnsi="Arial" w:cs="Arial"/>
          <w:sz w:val="22"/>
          <w:szCs w:val="22"/>
        </w:rPr>
        <w:t>y is m</w:t>
      </w:r>
      <w:r w:rsidR="000920A3" w:rsidRPr="002F2087">
        <w:rPr>
          <w:rFonts w:ascii="Arial" w:hAnsi="Arial" w:cs="Arial"/>
          <w:sz w:val="22"/>
          <w:szCs w:val="22"/>
        </w:rPr>
        <w:t xml:space="preserve">ore </w:t>
      </w:r>
      <w:r w:rsidRPr="002F2087">
        <w:rPr>
          <w:rFonts w:ascii="Arial" w:hAnsi="Arial" w:cs="Arial"/>
          <w:sz w:val="22"/>
          <w:szCs w:val="22"/>
        </w:rPr>
        <w:t xml:space="preserve">suitable for large and sustainable or growing </w:t>
      </w:r>
      <w:r w:rsidR="00EC7F5D" w:rsidRPr="002F2087">
        <w:rPr>
          <w:rFonts w:ascii="Arial" w:hAnsi="Arial" w:cs="Arial"/>
          <w:sz w:val="22"/>
          <w:szCs w:val="22"/>
        </w:rPr>
        <w:t>businesses</w:t>
      </w:r>
      <w:r w:rsidR="000920A3" w:rsidRPr="002F2087">
        <w:rPr>
          <w:rFonts w:ascii="Arial" w:hAnsi="Arial" w:cs="Arial"/>
          <w:sz w:val="22"/>
          <w:szCs w:val="22"/>
        </w:rPr>
        <w:t>,</w:t>
      </w:r>
      <w:r w:rsidRPr="002F2087">
        <w:rPr>
          <w:rFonts w:ascii="Arial" w:hAnsi="Arial" w:cs="Arial"/>
          <w:sz w:val="22"/>
          <w:szCs w:val="22"/>
        </w:rPr>
        <w:t xml:space="preserve"> </w:t>
      </w:r>
      <w:r w:rsidR="000920A3" w:rsidRPr="002F2087">
        <w:rPr>
          <w:rFonts w:ascii="Arial" w:hAnsi="Arial" w:cs="Arial"/>
          <w:sz w:val="22"/>
          <w:szCs w:val="22"/>
        </w:rPr>
        <w:t>w</w:t>
      </w:r>
      <w:r w:rsidRPr="002F2087">
        <w:rPr>
          <w:rFonts w:ascii="Arial" w:hAnsi="Arial" w:cs="Arial"/>
          <w:sz w:val="22"/>
          <w:szCs w:val="22"/>
        </w:rPr>
        <w:t xml:space="preserve">hile Wix is easier and beginner friendly to use with its drag and drop </w:t>
      </w:r>
      <w:r w:rsidR="00EC7F5D" w:rsidRPr="002F2087">
        <w:rPr>
          <w:rFonts w:ascii="Arial" w:hAnsi="Arial" w:cs="Arial"/>
          <w:sz w:val="22"/>
          <w:szCs w:val="22"/>
        </w:rPr>
        <w:t>features,</w:t>
      </w:r>
      <w:r w:rsidRPr="002F2087">
        <w:rPr>
          <w:rFonts w:ascii="Arial" w:hAnsi="Arial" w:cs="Arial"/>
          <w:sz w:val="22"/>
          <w:szCs w:val="22"/>
        </w:rPr>
        <w:t xml:space="preserve"> so it</w:t>
      </w:r>
      <w:r w:rsidR="000920A3" w:rsidRPr="002F2087">
        <w:rPr>
          <w:rFonts w:ascii="Arial" w:hAnsi="Arial" w:cs="Arial"/>
          <w:sz w:val="22"/>
          <w:szCs w:val="22"/>
        </w:rPr>
        <w:t xml:space="preserve"> is </w:t>
      </w:r>
      <w:r w:rsidRPr="002F2087">
        <w:rPr>
          <w:rFonts w:ascii="Arial" w:hAnsi="Arial" w:cs="Arial"/>
          <w:sz w:val="22"/>
          <w:szCs w:val="22"/>
        </w:rPr>
        <w:t xml:space="preserve">best suited </w:t>
      </w:r>
      <w:r w:rsidR="000920A3" w:rsidRPr="002F2087">
        <w:rPr>
          <w:rFonts w:ascii="Arial" w:hAnsi="Arial" w:cs="Arial"/>
          <w:sz w:val="22"/>
          <w:szCs w:val="22"/>
        </w:rPr>
        <w:t>for</w:t>
      </w:r>
      <w:r w:rsidRPr="002F2087">
        <w:rPr>
          <w:rFonts w:ascii="Arial" w:hAnsi="Arial" w:cs="Arial"/>
          <w:sz w:val="22"/>
          <w:szCs w:val="22"/>
        </w:rPr>
        <w:t xml:space="preserve"> small </w:t>
      </w:r>
      <w:r w:rsidR="00BE18C0" w:rsidRPr="002F2087">
        <w:rPr>
          <w:rFonts w:ascii="Arial" w:hAnsi="Arial" w:cs="Arial"/>
          <w:sz w:val="22"/>
          <w:szCs w:val="22"/>
        </w:rPr>
        <w:t>businesses</w:t>
      </w:r>
      <w:r w:rsidRPr="002F2087">
        <w:rPr>
          <w:rFonts w:ascii="Arial" w:hAnsi="Arial" w:cs="Arial"/>
          <w:sz w:val="22"/>
          <w:szCs w:val="22"/>
        </w:rPr>
        <w:t xml:space="preserve"> and </w:t>
      </w:r>
      <w:r w:rsidR="000920A3" w:rsidRPr="002F2087">
        <w:rPr>
          <w:rFonts w:ascii="Arial" w:hAnsi="Arial" w:cs="Arial"/>
          <w:sz w:val="22"/>
          <w:szCs w:val="22"/>
        </w:rPr>
        <w:t>bloggers</w:t>
      </w:r>
      <w:r w:rsidRPr="002F2087">
        <w:rPr>
          <w:rFonts w:ascii="Arial" w:hAnsi="Arial" w:cs="Arial"/>
          <w:sz w:val="22"/>
          <w:szCs w:val="22"/>
        </w:rPr>
        <w:t>.</w:t>
      </w:r>
    </w:p>
    <w:p w14:paraId="24554C58" w14:textId="77777777" w:rsidR="00B820A4" w:rsidRPr="002F2087" w:rsidRDefault="00B820A4" w:rsidP="002F2087">
      <w:pPr>
        <w:rPr>
          <w:rFonts w:ascii="Arial" w:hAnsi="Arial" w:cs="Arial"/>
          <w:sz w:val="22"/>
          <w:szCs w:val="22"/>
        </w:rPr>
      </w:pPr>
    </w:p>
    <w:p w14:paraId="574699B4" w14:textId="77777777" w:rsidR="00B820A4" w:rsidRPr="00B820A4" w:rsidRDefault="00B820A4" w:rsidP="002F2087">
      <w:pPr>
        <w:rPr>
          <w:rFonts w:ascii="Arial" w:hAnsi="Arial" w:cs="Arial"/>
          <w:sz w:val="22"/>
          <w:szCs w:val="22"/>
        </w:rPr>
      </w:pPr>
      <w:r w:rsidRPr="00B820A4">
        <w:rPr>
          <w:rFonts w:ascii="Arial" w:hAnsi="Arial" w:cs="Arial"/>
          <w:sz w:val="22"/>
          <w:szCs w:val="22"/>
        </w:rPr>
        <w:t>References:</w:t>
      </w:r>
    </w:p>
    <w:p w14:paraId="4A837591" w14:textId="69829DC2" w:rsidR="00B820A4" w:rsidRPr="00B820A4" w:rsidRDefault="00B820A4" w:rsidP="002F2087">
      <w:pPr>
        <w:rPr>
          <w:rFonts w:ascii="Arial" w:hAnsi="Arial" w:cs="Arial"/>
          <w:sz w:val="22"/>
          <w:szCs w:val="22"/>
        </w:rPr>
      </w:pPr>
      <w:r w:rsidRPr="00B820A4">
        <w:rPr>
          <w:rFonts w:ascii="Arial" w:hAnsi="Arial" w:cs="Arial"/>
          <w:sz w:val="22"/>
          <w:szCs w:val="22"/>
        </w:rPr>
        <w:t>Shopify (20</w:t>
      </w:r>
      <w:r w:rsidR="004553C6" w:rsidRPr="002F2087">
        <w:rPr>
          <w:rFonts w:ascii="Arial" w:hAnsi="Arial" w:cs="Arial"/>
          <w:sz w:val="22"/>
          <w:szCs w:val="22"/>
        </w:rPr>
        <w:t>10</w:t>
      </w:r>
      <w:r w:rsidRPr="00B820A4">
        <w:rPr>
          <w:rFonts w:ascii="Arial" w:hAnsi="Arial" w:cs="Arial"/>
          <w:sz w:val="22"/>
          <w:szCs w:val="22"/>
        </w:rPr>
        <w:t xml:space="preserve">) Shopify Official Pricing and Features. Available at: </w:t>
      </w:r>
      <w:hyperlink r:id="rId16" w:tgtFrame="_blank" w:history="1">
        <w:r w:rsidRPr="00B820A4">
          <w:rPr>
            <w:rStyle w:val="Hyperlink"/>
            <w:rFonts w:ascii="Arial" w:hAnsi="Arial" w:cs="Arial"/>
            <w:sz w:val="22"/>
            <w:szCs w:val="22"/>
          </w:rPr>
          <w:t>https://www.shopify.com</w:t>
        </w:r>
      </w:hyperlink>
    </w:p>
    <w:p w14:paraId="30421A16" w14:textId="6AE3C2F6" w:rsidR="00B820A4" w:rsidRPr="002F2087" w:rsidRDefault="00B820A4" w:rsidP="002F2087">
      <w:pPr>
        <w:rPr>
          <w:rFonts w:ascii="Arial" w:hAnsi="Arial" w:cs="Arial"/>
          <w:sz w:val="22"/>
          <w:szCs w:val="22"/>
        </w:rPr>
      </w:pPr>
      <w:r w:rsidRPr="00B820A4">
        <w:rPr>
          <w:rFonts w:ascii="Arial" w:hAnsi="Arial" w:cs="Arial"/>
          <w:sz w:val="22"/>
          <w:szCs w:val="22"/>
        </w:rPr>
        <w:t>Wix (20</w:t>
      </w:r>
      <w:r w:rsidR="004553C6" w:rsidRPr="002F2087">
        <w:rPr>
          <w:rFonts w:ascii="Arial" w:hAnsi="Arial" w:cs="Arial"/>
          <w:sz w:val="22"/>
          <w:szCs w:val="22"/>
        </w:rPr>
        <w:t>06</w:t>
      </w:r>
      <w:r w:rsidRPr="00B820A4">
        <w:rPr>
          <w:rFonts w:ascii="Arial" w:hAnsi="Arial" w:cs="Arial"/>
          <w:sz w:val="22"/>
          <w:szCs w:val="22"/>
        </w:rPr>
        <w:t xml:space="preserve">) Wix eCommerce Overview. Available at: </w:t>
      </w:r>
      <w:hyperlink r:id="rId17" w:tgtFrame="_blank" w:history="1">
        <w:r w:rsidRPr="00B820A4">
          <w:rPr>
            <w:rStyle w:val="Hyperlink"/>
            <w:rFonts w:ascii="Arial" w:hAnsi="Arial" w:cs="Arial"/>
            <w:sz w:val="22"/>
            <w:szCs w:val="22"/>
          </w:rPr>
          <w:t>https://www.wix.com</w:t>
        </w:r>
      </w:hyperlink>
    </w:p>
    <w:p w14:paraId="26861040" w14:textId="19B95CAC" w:rsidR="004553C6" w:rsidRPr="002F2087" w:rsidRDefault="004553C6" w:rsidP="002F2087">
      <w:pPr>
        <w:rPr>
          <w:rFonts w:ascii="Arial" w:hAnsi="Arial" w:cs="Arial"/>
          <w:sz w:val="22"/>
          <w:szCs w:val="22"/>
        </w:rPr>
      </w:pPr>
      <w:r w:rsidRPr="002F2087">
        <w:rPr>
          <w:rFonts w:ascii="Arial" w:hAnsi="Arial" w:cs="Arial"/>
          <w:sz w:val="22"/>
          <w:szCs w:val="22"/>
        </w:rPr>
        <w:t>Squarespace</w:t>
      </w:r>
      <w:r w:rsidRPr="002F2087">
        <w:rPr>
          <w:rFonts w:ascii="Arial" w:hAnsi="Arial" w:cs="Arial"/>
          <w:sz w:val="22"/>
          <w:szCs w:val="22"/>
        </w:rPr>
        <w:t xml:space="preserve"> (2004) </w:t>
      </w:r>
      <w:r w:rsidRPr="002F2087">
        <w:rPr>
          <w:rFonts w:ascii="Arial" w:hAnsi="Arial" w:cs="Arial"/>
          <w:sz w:val="22"/>
          <w:szCs w:val="22"/>
        </w:rPr>
        <w:t>Squarespace</w:t>
      </w:r>
      <w:r w:rsidRPr="002F2087">
        <w:rPr>
          <w:rFonts w:ascii="Arial" w:hAnsi="Arial" w:cs="Arial"/>
          <w:sz w:val="22"/>
          <w:szCs w:val="22"/>
        </w:rPr>
        <w:t xml:space="preserve"> official website: </w:t>
      </w:r>
      <w:hyperlink r:id="rId18" w:history="1">
        <w:r w:rsidRPr="002F2087">
          <w:rPr>
            <w:rStyle w:val="Hyperlink"/>
            <w:rFonts w:ascii="Arial" w:hAnsi="Arial" w:cs="Arial"/>
            <w:sz w:val="22"/>
            <w:szCs w:val="22"/>
          </w:rPr>
          <w:t>https://www.squarespace.com</w:t>
        </w:r>
      </w:hyperlink>
    </w:p>
    <w:p w14:paraId="7724F9F7" w14:textId="77777777" w:rsidR="004553C6" w:rsidRPr="002F2087" w:rsidRDefault="004553C6" w:rsidP="002F2087">
      <w:pPr>
        <w:rPr>
          <w:rFonts w:ascii="Arial" w:hAnsi="Arial" w:cs="Arial"/>
          <w:sz w:val="22"/>
          <w:szCs w:val="22"/>
        </w:rPr>
      </w:pPr>
      <w:r w:rsidRPr="002F2087">
        <w:rPr>
          <w:rFonts w:ascii="Arial" w:hAnsi="Arial" w:cs="Arial"/>
          <w:sz w:val="22"/>
          <w:szCs w:val="22"/>
        </w:rPr>
        <w:br w:type="page"/>
      </w:r>
    </w:p>
    <w:p w14:paraId="038E29E9" w14:textId="794768E4" w:rsidR="004553C6" w:rsidRPr="002F2087" w:rsidRDefault="00BE18C0" w:rsidP="002F2087">
      <w:pPr>
        <w:rPr>
          <w:rFonts w:ascii="Arial" w:hAnsi="Arial" w:cs="Arial"/>
          <w:sz w:val="22"/>
          <w:szCs w:val="22"/>
        </w:rPr>
      </w:pPr>
      <w:r w:rsidRPr="002F2087">
        <w:rPr>
          <w:rFonts w:ascii="Arial" w:hAnsi="Arial" w:cs="Arial"/>
          <w:sz w:val="22"/>
          <w:szCs w:val="22"/>
        </w:rPr>
        <w:lastRenderedPageBreak/>
        <w:t>TASK 2</w:t>
      </w:r>
      <w:r w:rsidR="00D97714" w:rsidRPr="002F2087">
        <w:rPr>
          <w:rFonts w:ascii="Arial" w:hAnsi="Arial" w:cs="Arial"/>
          <w:sz w:val="22"/>
          <w:szCs w:val="22"/>
        </w:rPr>
        <w:t>a</w:t>
      </w:r>
    </w:p>
    <w:p w14:paraId="3A5AE384" w14:textId="77777777" w:rsidR="004D50E5" w:rsidRPr="004D50E5" w:rsidRDefault="004D50E5" w:rsidP="002F2087">
      <w:pPr>
        <w:rPr>
          <w:rFonts w:ascii="Arial" w:hAnsi="Arial" w:cs="Arial"/>
          <w:sz w:val="22"/>
          <w:szCs w:val="22"/>
        </w:rPr>
      </w:pPr>
      <w:r w:rsidRPr="004D50E5">
        <w:rPr>
          <w:rFonts w:ascii="Arial" w:hAnsi="Arial" w:cs="Arial"/>
          <w:sz w:val="22"/>
          <w:szCs w:val="22"/>
        </w:rPr>
        <w:t>Mind Mapping — The Conceptualization and Fundamental Principle of Mind Mapping</w:t>
      </w:r>
      <w:r w:rsidRPr="004D50E5">
        <w:rPr>
          <w:rFonts w:ascii="Arial" w:hAnsi="Arial" w:cs="Arial"/>
          <w:sz w:val="22"/>
          <w:szCs w:val="22"/>
        </w:rPr>
        <w:br/>
        <w:t>Mind Mapping is an instrument for visual thought and the depiction of conceptualizations, ideas and information. In contrast to the traditional method of writing notes, the starting point of a Mind Map is a central node, from where the associated concepts, thoughts and keywords radiate outwards. In line with Buzan (2018) who is generally credited as the inventor of the contemporary Mind Map, Mind Maps model the cognitive process of how humans process information. That is, they follow an associational path versus a hierarchical one. Colors, icons, and spatial arrangements aid the user in recognizing the relationships among the various pieces of information depicted within the Mind Map.</w:t>
      </w:r>
    </w:p>
    <w:p w14:paraId="4BD724A1" w14:textId="77777777" w:rsidR="004D50E5" w:rsidRPr="004D50E5" w:rsidRDefault="004D50E5" w:rsidP="002F2087">
      <w:pPr>
        <w:rPr>
          <w:rFonts w:ascii="Arial" w:hAnsi="Arial" w:cs="Arial"/>
          <w:sz w:val="22"/>
          <w:szCs w:val="22"/>
        </w:rPr>
      </w:pPr>
      <w:r w:rsidRPr="004D50E5">
        <w:rPr>
          <w:rFonts w:ascii="Arial" w:hAnsi="Arial" w:cs="Arial"/>
          <w:sz w:val="22"/>
          <w:szCs w:val="22"/>
        </w:rPr>
        <w:t>The Advantages of Mind Mapping in Business Processes</w:t>
      </w:r>
      <w:r w:rsidRPr="004D50E5">
        <w:rPr>
          <w:rFonts w:ascii="Arial" w:hAnsi="Arial" w:cs="Arial"/>
          <w:sz w:val="22"/>
          <w:szCs w:val="22"/>
        </w:rPr>
        <w:br/>
        <w:t>Mind Mapping provides several strategic benefits in the business world that contribute to increased productivity and effective decision-making.</w:t>
      </w:r>
    </w:p>
    <w:p w14:paraId="17A520FD" w14:textId="77777777" w:rsidR="004D50E5" w:rsidRPr="004D50E5" w:rsidRDefault="004D50E5" w:rsidP="002F2087">
      <w:pPr>
        <w:rPr>
          <w:rFonts w:ascii="Arial" w:hAnsi="Arial" w:cs="Arial"/>
          <w:sz w:val="22"/>
          <w:szCs w:val="22"/>
        </w:rPr>
      </w:pPr>
      <w:r w:rsidRPr="004D50E5">
        <w:rPr>
          <w:rFonts w:ascii="Arial" w:hAnsi="Arial" w:cs="Arial"/>
          <w:sz w:val="22"/>
          <w:szCs w:val="22"/>
        </w:rPr>
        <w:t xml:space="preserve">Ideation/ Brainstorming: Team members can generate ideas freely, without being constrained by a specific structure. As such, brainstorming becomes more creative in solving problems, and there will be a greater likelihood that each voice in the room will </w:t>
      </w:r>
      <w:proofErr w:type="gramStart"/>
      <w:r w:rsidRPr="004D50E5">
        <w:rPr>
          <w:rFonts w:ascii="Arial" w:hAnsi="Arial" w:cs="Arial"/>
          <w:sz w:val="22"/>
          <w:szCs w:val="22"/>
        </w:rPr>
        <w:t>have been</w:t>
      </w:r>
      <w:proofErr w:type="gramEnd"/>
      <w:r w:rsidRPr="004D50E5">
        <w:rPr>
          <w:rFonts w:ascii="Arial" w:hAnsi="Arial" w:cs="Arial"/>
          <w:sz w:val="22"/>
          <w:szCs w:val="22"/>
        </w:rPr>
        <w:t xml:space="preserve"> represented visually.</w:t>
      </w:r>
    </w:p>
    <w:p w14:paraId="34EF3DFC" w14:textId="17471600" w:rsidR="004D50E5" w:rsidRPr="004D50E5" w:rsidRDefault="004D50E5" w:rsidP="002F2087">
      <w:pPr>
        <w:rPr>
          <w:rFonts w:ascii="Arial" w:hAnsi="Arial" w:cs="Arial"/>
          <w:sz w:val="22"/>
          <w:szCs w:val="22"/>
        </w:rPr>
      </w:pPr>
      <w:r w:rsidRPr="004D50E5">
        <w:rPr>
          <w:rFonts w:ascii="Arial" w:hAnsi="Arial" w:cs="Arial"/>
          <w:sz w:val="22"/>
          <w:szCs w:val="22"/>
        </w:rPr>
        <w:t xml:space="preserve">Project Planning &amp; </w:t>
      </w:r>
      <w:r w:rsidR="004D2363" w:rsidRPr="002F2087">
        <w:rPr>
          <w:rFonts w:ascii="Arial" w:hAnsi="Arial" w:cs="Arial"/>
          <w:sz w:val="22"/>
          <w:szCs w:val="22"/>
        </w:rPr>
        <w:t>Workflow</w:t>
      </w:r>
      <w:r w:rsidRPr="004D50E5">
        <w:rPr>
          <w:rFonts w:ascii="Arial" w:hAnsi="Arial" w:cs="Arial"/>
          <w:sz w:val="22"/>
          <w:szCs w:val="22"/>
        </w:rPr>
        <w:t xml:space="preserve">: A Mind Map allows a project manager to break down a large project into individual tasks. As stated by </w:t>
      </w:r>
      <w:proofErr w:type="spellStart"/>
      <w:r w:rsidRPr="004D50E5">
        <w:rPr>
          <w:rFonts w:ascii="Arial" w:hAnsi="Arial" w:cs="Arial"/>
          <w:sz w:val="22"/>
          <w:szCs w:val="22"/>
        </w:rPr>
        <w:t>MindMeister</w:t>
      </w:r>
      <w:proofErr w:type="spellEnd"/>
      <w:r w:rsidRPr="004D50E5">
        <w:rPr>
          <w:rFonts w:ascii="Arial" w:hAnsi="Arial" w:cs="Arial"/>
          <w:sz w:val="22"/>
          <w:szCs w:val="22"/>
        </w:rPr>
        <w:t xml:space="preserve"> (2024) “Visualizing the scope of your project will enable you to identify potential bottleneck areas and resource needs in advance of your project.”</w:t>
      </w:r>
    </w:p>
    <w:p w14:paraId="5929CF9A" w14:textId="496C9EE0" w:rsidR="004D50E5" w:rsidRPr="004D50E5" w:rsidRDefault="004D50E5" w:rsidP="002F2087">
      <w:pPr>
        <w:rPr>
          <w:rFonts w:ascii="Arial" w:hAnsi="Arial" w:cs="Arial"/>
          <w:sz w:val="22"/>
          <w:szCs w:val="22"/>
        </w:rPr>
      </w:pPr>
      <w:r w:rsidRPr="004D50E5">
        <w:rPr>
          <w:rFonts w:ascii="Arial" w:hAnsi="Arial" w:cs="Arial"/>
          <w:sz w:val="22"/>
          <w:szCs w:val="22"/>
        </w:rPr>
        <w:t>Knowledge Management: Daily operational knowledge, i.e., new employee orientation, organizational chart, etc. are stored in Mind Maps. As such, communication is improved by creating a clear, big picture view of the organization.</w:t>
      </w:r>
    </w:p>
    <w:p w14:paraId="340E25BB" w14:textId="77777777" w:rsidR="004D50E5" w:rsidRPr="002F2087" w:rsidRDefault="004D50E5" w:rsidP="002F2087">
      <w:pPr>
        <w:rPr>
          <w:rFonts w:ascii="Arial" w:hAnsi="Arial" w:cs="Arial"/>
          <w:sz w:val="22"/>
          <w:szCs w:val="22"/>
        </w:rPr>
      </w:pPr>
      <w:r w:rsidRPr="004D50E5">
        <w:rPr>
          <w:rFonts w:ascii="Arial" w:hAnsi="Arial" w:cs="Arial"/>
          <w:sz w:val="22"/>
          <w:szCs w:val="22"/>
        </w:rPr>
        <w:t>Enhanced Memory and Clarity: Since the information is represented visually, employees find it much easier to retain and remember long term, leading to greater efficiency in their daily activities.</w:t>
      </w:r>
    </w:p>
    <w:p w14:paraId="662FEDBD" w14:textId="02735451" w:rsidR="004D50E5" w:rsidRPr="004D50E5" w:rsidRDefault="004D2363" w:rsidP="002F2087">
      <w:pPr>
        <w:rPr>
          <w:rFonts w:ascii="Arial" w:hAnsi="Arial" w:cs="Arial"/>
          <w:sz w:val="22"/>
          <w:szCs w:val="22"/>
        </w:rPr>
      </w:pPr>
      <w:r w:rsidRPr="002F2087">
        <w:rPr>
          <w:rFonts w:ascii="Arial" w:hAnsi="Arial" w:cs="Arial"/>
          <w:sz w:val="22"/>
          <w:szCs w:val="22"/>
        </w:rPr>
        <w:t xml:space="preserve">In my future employment this map can be used in multiple departments such as IT department when multiple parties can use this map as guiding point such as making development of certain system because every department will know what role Is his or who to contact with certain issue. Or in company meetings where there is some kind of problem in certain system so everybody can look at the same board and come up with certain problem-solving features and </w:t>
      </w:r>
      <w:r w:rsidRPr="000F48FB">
        <w:rPr>
          <w:rFonts w:ascii="Arial" w:hAnsi="Arial" w:cs="Arial"/>
          <w:sz w:val="22"/>
          <w:szCs w:val="22"/>
        </w:rPr>
        <w:t>decision-making</w:t>
      </w:r>
      <w:r w:rsidRPr="002F2087">
        <w:rPr>
          <w:rFonts w:ascii="Arial" w:hAnsi="Arial" w:cs="Arial"/>
          <w:sz w:val="22"/>
          <w:szCs w:val="22"/>
        </w:rPr>
        <w:t xml:space="preserve"> if this doesn’t work this will not work either. This map could improve </w:t>
      </w:r>
      <w:r w:rsidRPr="000F48FB">
        <w:rPr>
          <w:rFonts w:ascii="Arial" w:hAnsi="Arial" w:cs="Arial"/>
          <w:sz w:val="22"/>
          <w:szCs w:val="22"/>
        </w:rPr>
        <w:t>Onboarding</w:t>
      </w:r>
      <w:r w:rsidRPr="002F2087">
        <w:rPr>
          <w:rFonts w:ascii="Arial" w:hAnsi="Arial" w:cs="Arial"/>
          <w:sz w:val="22"/>
          <w:szCs w:val="22"/>
        </w:rPr>
        <w:t xml:space="preserve"> of new colleague in the new project because he will not have to read excessive </w:t>
      </w:r>
      <w:r w:rsidRPr="002F2087">
        <w:rPr>
          <w:rFonts w:ascii="Arial" w:hAnsi="Arial" w:cs="Arial"/>
          <w:sz w:val="22"/>
          <w:szCs w:val="22"/>
        </w:rPr>
        <w:t>number</w:t>
      </w:r>
      <w:r w:rsidRPr="002F2087">
        <w:rPr>
          <w:rFonts w:ascii="Arial" w:hAnsi="Arial" w:cs="Arial"/>
          <w:sz w:val="22"/>
          <w:szCs w:val="22"/>
        </w:rPr>
        <w:t xml:space="preserve"> of documents and he will then have clear map of what </w:t>
      </w:r>
      <w:r w:rsidRPr="002F2087">
        <w:rPr>
          <w:rFonts w:ascii="Arial" w:hAnsi="Arial" w:cs="Arial"/>
          <w:sz w:val="22"/>
          <w:szCs w:val="22"/>
        </w:rPr>
        <w:t>must</w:t>
      </w:r>
      <w:r w:rsidRPr="002F2087">
        <w:rPr>
          <w:rFonts w:ascii="Arial" w:hAnsi="Arial" w:cs="Arial"/>
          <w:sz w:val="22"/>
          <w:szCs w:val="22"/>
        </w:rPr>
        <w:t xml:space="preserve"> be done </w:t>
      </w:r>
      <w:r w:rsidRPr="002F2087">
        <w:rPr>
          <w:rFonts w:ascii="Arial" w:hAnsi="Arial" w:cs="Arial"/>
          <w:sz w:val="22"/>
          <w:szCs w:val="22"/>
        </w:rPr>
        <w:t>to</w:t>
      </w:r>
      <w:r w:rsidRPr="002F2087">
        <w:rPr>
          <w:rFonts w:ascii="Arial" w:hAnsi="Arial" w:cs="Arial"/>
          <w:sz w:val="22"/>
          <w:szCs w:val="22"/>
        </w:rPr>
        <w:t xml:space="preserve"> complete the task which is great boost in efficiency</w:t>
      </w:r>
      <w:r w:rsidRPr="002F2087">
        <w:rPr>
          <w:rFonts w:ascii="Arial" w:hAnsi="Arial" w:cs="Arial"/>
          <w:sz w:val="22"/>
          <w:szCs w:val="22"/>
        </w:rPr>
        <w:t xml:space="preserve">. This map could be alle implemented in remote work or Collaboration with different department people will then have understanding with who they should communicate and also this could be used as map in real time when changes or anything will change on the project so they would know instead of going for a meeting they will be able to see the changes on the mind map in real time. This cloud also helps with </w:t>
      </w:r>
      <w:proofErr w:type="gramStart"/>
      <w:r w:rsidRPr="002F2087">
        <w:rPr>
          <w:rFonts w:ascii="Arial" w:hAnsi="Arial" w:cs="Arial"/>
          <w:sz w:val="22"/>
          <w:szCs w:val="22"/>
        </w:rPr>
        <w:t>bird's-eye</w:t>
      </w:r>
      <w:proofErr w:type="gramEnd"/>
      <w:r w:rsidRPr="002F2087">
        <w:rPr>
          <w:rFonts w:ascii="Arial" w:hAnsi="Arial" w:cs="Arial"/>
          <w:sz w:val="22"/>
          <w:szCs w:val="22"/>
        </w:rPr>
        <w:t xml:space="preserve"> view</w:t>
      </w:r>
      <w:r w:rsidRPr="002F2087">
        <w:rPr>
          <w:rFonts w:ascii="Arial" w:hAnsi="Arial" w:cs="Arial"/>
          <w:sz w:val="22"/>
          <w:szCs w:val="22"/>
        </w:rPr>
        <w:t xml:space="preserve"> this helps people not to lose in detail and see the main goal.</w:t>
      </w:r>
    </w:p>
    <w:p w14:paraId="3F984C75" w14:textId="4A0754C0" w:rsidR="00BE18C0" w:rsidRPr="002F2087" w:rsidRDefault="00BE18C0" w:rsidP="002F2087">
      <w:pPr>
        <w:rPr>
          <w:rFonts w:ascii="Arial" w:hAnsi="Arial" w:cs="Arial"/>
          <w:sz w:val="22"/>
          <w:szCs w:val="22"/>
        </w:rPr>
      </w:pPr>
      <w:proofErr w:type="gramStart"/>
      <w:r w:rsidRPr="002F2087">
        <w:rPr>
          <w:rFonts w:ascii="Arial" w:hAnsi="Arial" w:cs="Arial"/>
          <w:sz w:val="22"/>
          <w:szCs w:val="22"/>
        </w:rPr>
        <w:lastRenderedPageBreak/>
        <w:t>Sources:.</w:t>
      </w:r>
      <w:proofErr w:type="gramEnd"/>
    </w:p>
    <w:p w14:paraId="38239214" w14:textId="21E4F6AB" w:rsidR="00D97714" w:rsidRPr="002F2087" w:rsidRDefault="00D97714" w:rsidP="002F2087">
      <w:pPr>
        <w:rPr>
          <w:rFonts w:ascii="Arial" w:hAnsi="Arial" w:cs="Arial"/>
          <w:sz w:val="22"/>
          <w:szCs w:val="22"/>
        </w:rPr>
      </w:pPr>
      <w:r w:rsidRPr="002F2087">
        <w:rPr>
          <w:rFonts w:ascii="Arial" w:hAnsi="Arial" w:cs="Arial"/>
          <w:sz w:val="22"/>
          <w:szCs w:val="22"/>
        </w:rPr>
        <w:t>Buzan, T. (2018). The Mind Map Book: Unlock Your Creativity, Boost Your Memory, Change Your Life. Pearson Education.</w:t>
      </w:r>
    </w:p>
    <w:p w14:paraId="59D8FFD6" w14:textId="77777777" w:rsidR="00D97714" w:rsidRPr="002F2087" w:rsidRDefault="00D97714" w:rsidP="002F2087">
      <w:pPr>
        <w:rPr>
          <w:rFonts w:ascii="Arial" w:hAnsi="Arial" w:cs="Arial"/>
          <w:sz w:val="22"/>
          <w:szCs w:val="22"/>
        </w:rPr>
      </w:pPr>
    </w:p>
    <w:p w14:paraId="29DC4F0E" w14:textId="61751AEE" w:rsidR="00D97714" w:rsidRPr="002F2087" w:rsidRDefault="00D97714" w:rsidP="002F2087">
      <w:pPr>
        <w:rPr>
          <w:rFonts w:ascii="Arial" w:hAnsi="Arial" w:cs="Arial"/>
          <w:sz w:val="22"/>
          <w:szCs w:val="22"/>
        </w:rPr>
      </w:pPr>
      <w:proofErr w:type="spellStart"/>
      <w:r w:rsidRPr="002F2087">
        <w:rPr>
          <w:rFonts w:ascii="Arial" w:hAnsi="Arial" w:cs="Arial"/>
          <w:sz w:val="22"/>
          <w:szCs w:val="22"/>
        </w:rPr>
        <w:t>MindMeister</w:t>
      </w:r>
      <w:proofErr w:type="spellEnd"/>
      <w:r w:rsidRPr="002F2087">
        <w:rPr>
          <w:rFonts w:ascii="Arial" w:hAnsi="Arial" w:cs="Arial"/>
          <w:sz w:val="22"/>
          <w:szCs w:val="22"/>
        </w:rPr>
        <w:t xml:space="preserve"> (2024). Mind Mapping for Business: Benefits and Use Cases. [online] Available at: </w:t>
      </w:r>
      <w:hyperlink r:id="rId19" w:tgtFrame="_blank" w:history="1">
        <w:r w:rsidRPr="002F2087">
          <w:rPr>
            <w:rStyle w:val="Hyperlink"/>
            <w:rFonts w:ascii="Arial" w:hAnsi="Arial" w:cs="Arial"/>
            <w:sz w:val="22"/>
            <w:szCs w:val="22"/>
          </w:rPr>
          <w:t>https://www.mindmeister.com/blog/mind-mapping-benefits-business/</w:t>
        </w:r>
      </w:hyperlink>
    </w:p>
    <w:p w14:paraId="0E90785B" w14:textId="77777777" w:rsidR="00D97714" w:rsidRPr="002F2087" w:rsidRDefault="00D97714" w:rsidP="002F2087">
      <w:pPr>
        <w:rPr>
          <w:rFonts w:ascii="Arial" w:hAnsi="Arial" w:cs="Arial"/>
          <w:sz w:val="22"/>
          <w:szCs w:val="22"/>
        </w:rPr>
      </w:pPr>
    </w:p>
    <w:p w14:paraId="427D7DB8" w14:textId="0EFD61A1" w:rsidR="00D97714" w:rsidRPr="002F2087" w:rsidRDefault="00D97714" w:rsidP="002F2087">
      <w:pPr>
        <w:rPr>
          <w:rFonts w:ascii="Arial" w:hAnsi="Arial" w:cs="Arial"/>
          <w:sz w:val="22"/>
          <w:szCs w:val="22"/>
        </w:rPr>
      </w:pPr>
      <w:r w:rsidRPr="002F2087">
        <w:rPr>
          <w:rFonts w:ascii="Arial" w:hAnsi="Arial" w:cs="Arial"/>
          <w:sz w:val="22"/>
          <w:szCs w:val="22"/>
        </w:rPr>
        <w:t>Eppler, M. J. (2006). A Comparison between Concept Maps, Mind Maps, Conceptual Diagrams, and Visual Metaphors as Complementary Tools for Knowledge Visualization. Journal of Visual Languages &amp; Computing.</w:t>
      </w:r>
    </w:p>
    <w:p w14:paraId="5BFD2563" w14:textId="12C46087" w:rsidR="00BE18C0" w:rsidRPr="002F2087" w:rsidRDefault="00BE18C0" w:rsidP="002F2087">
      <w:pPr>
        <w:rPr>
          <w:rFonts w:ascii="Arial" w:hAnsi="Arial" w:cs="Arial"/>
          <w:sz w:val="22"/>
          <w:szCs w:val="22"/>
        </w:rPr>
      </w:pPr>
      <w:r w:rsidRPr="002F2087">
        <w:rPr>
          <w:rFonts w:ascii="Arial" w:hAnsi="Arial" w:cs="Arial"/>
          <w:sz w:val="22"/>
          <w:szCs w:val="22"/>
        </w:rPr>
        <w:t>Simulations</w:t>
      </w:r>
    </w:p>
    <w:p w14:paraId="38CE8E2D" w14:textId="5B58BE1A" w:rsidR="00F810B3" w:rsidRPr="002F2087" w:rsidRDefault="0042719C" w:rsidP="002F2087">
      <w:pPr>
        <w:rPr>
          <w:rFonts w:ascii="Arial" w:hAnsi="Arial" w:cs="Arial"/>
          <w:sz w:val="22"/>
          <w:szCs w:val="22"/>
        </w:rPr>
      </w:pPr>
      <w:r w:rsidRPr="002F2087">
        <w:rPr>
          <w:rFonts w:ascii="Arial" w:hAnsi="Arial" w:cs="Arial"/>
          <w:sz w:val="22"/>
          <w:szCs w:val="22"/>
        </w:rPr>
        <w:t>TASK 2b</w:t>
      </w:r>
      <w:r w:rsidRPr="002F2087">
        <w:rPr>
          <w:rFonts w:ascii="Arial" w:hAnsi="Arial" w:cs="Arial"/>
          <w:sz w:val="22"/>
          <w:szCs w:val="22"/>
        </w:rPr>
        <w:drawing>
          <wp:inline distT="0" distB="0" distL="0" distR="0" wp14:anchorId="44DC9191" wp14:editId="13878F0D">
            <wp:extent cx="5943600" cy="2186940"/>
            <wp:effectExtent l="0" t="0" r="0" b="3810"/>
            <wp:docPr id="1437375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75686" name=""/>
                    <pic:cNvPicPr/>
                  </pic:nvPicPr>
                  <pic:blipFill>
                    <a:blip r:embed="rId20"/>
                    <a:stretch>
                      <a:fillRect/>
                    </a:stretch>
                  </pic:blipFill>
                  <pic:spPr>
                    <a:xfrm>
                      <a:off x="0" y="0"/>
                      <a:ext cx="5943600" cy="2186940"/>
                    </a:xfrm>
                    <a:prstGeom prst="rect">
                      <a:avLst/>
                    </a:prstGeom>
                  </pic:spPr>
                </pic:pic>
              </a:graphicData>
            </a:graphic>
          </wp:inline>
        </w:drawing>
      </w:r>
      <w:r w:rsidR="004D2363" w:rsidRPr="004D2363">
        <w:rPr>
          <w:rFonts w:ascii="Arial" w:hAnsi="Arial" w:cs="Arial"/>
          <w:sz w:val="22"/>
          <w:szCs w:val="22"/>
        </w:rPr>
        <w:t>Practical Simulation and Evidence of Use</w:t>
      </w:r>
      <w:r w:rsidR="00F810B3" w:rsidRPr="002F2087">
        <w:rPr>
          <w:rFonts w:ascii="Arial" w:hAnsi="Arial" w:cs="Arial"/>
          <w:sz w:val="22"/>
          <w:szCs w:val="22"/>
        </w:rPr>
        <w:t xml:space="preserve"> </w:t>
      </w:r>
      <w:r w:rsidR="004D2363" w:rsidRPr="004D2363">
        <w:rPr>
          <w:rFonts w:ascii="Arial" w:hAnsi="Arial" w:cs="Arial"/>
          <w:sz w:val="22"/>
          <w:szCs w:val="22"/>
        </w:rPr>
        <w:t xml:space="preserve">To demonstrate the practical application of this </w:t>
      </w:r>
      <w:proofErr w:type="gramStart"/>
      <w:r w:rsidR="004D2363" w:rsidRPr="004D2363">
        <w:rPr>
          <w:rFonts w:ascii="Arial" w:hAnsi="Arial" w:cs="Arial"/>
          <w:sz w:val="22"/>
          <w:szCs w:val="22"/>
        </w:rPr>
        <w:t>tool,</w:t>
      </w:r>
      <w:proofErr w:type="gramEnd"/>
      <w:r w:rsidR="004D2363" w:rsidRPr="004D2363">
        <w:rPr>
          <w:rFonts w:ascii="Arial" w:hAnsi="Arial" w:cs="Arial"/>
          <w:sz w:val="22"/>
          <w:szCs w:val="22"/>
        </w:rPr>
        <w:t xml:space="preserve"> a digital mind map was created using MindMeister.com.</w:t>
      </w:r>
    </w:p>
    <w:p w14:paraId="7681C090" w14:textId="261CE522" w:rsidR="00F810B3" w:rsidRPr="002F2087" w:rsidRDefault="00F810B3" w:rsidP="002F2087">
      <w:pPr>
        <w:rPr>
          <w:rFonts w:ascii="Arial" w:hAnsi="Arial" w:cs="Arial"/>
          <w:sz w:val="22"/>
          <w:szCs w:val="22"/>
        </w:rPr>
      </w:pPr>
      <w:r w:rsidRPr="002F2087">
        <w:rPr>
          <w:rFonts w:ascii="Arial" w:hAnsi="Arial" w:cs="Arial"/>
          <w:sz w:val="22"/>
          <w:szCs w:val="22"/>
        </w:rPr>
        <w:br w:type="page"/>
      </w:r>
      <w:r w:rsidRPr="002F2087">
        <w:rPr>
          <w:rFonts w:ascii="Arial" w:hAnsi="Arial" w:cs="Arial"/>
          <w:sz w:val="22"/>
          <w:szCs w:val="22"/>
        </w:rPr>
        <w:lastRenderedPageBreak/>
        <w:t>Task 3</w:t>
      </w:r>
    </w:p>
    <w:p w14:paraId="29E275FC" w14:textId="77777777" w:rsidR="009C4041" w:rsidRPr="009C4041" w:rsidRDefault="009C4041" w:rsidP="002F2087">
      <w:pPr>
        <w:rPr>
          <w:rFonts w:ascii="Arial" w:hAnsi="Arial" w:cs="Arial"/>
          <w:sz w:val="22"/>
          <w:szCs w:val="22"/>
        </w:rPr>
      </w:pPr>
      <w:r w:rsidRPr="009C4041">
        <w:rPr>
          <w:rFonts w:ascii="Arial" w:hAnsi="Arial" w:cs="Arial"/>
          <w:sz w:val="22"/>
          <w:szCs w:val="22"/>
        </w:rPr>
        <w:t>a) Explanation of four office software solutions</w:t>
      </w:r>
    </w:p>
    <w:p w14:paraId="6FD515EB"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In today’s business world, it is almost impossible to work without office software. Companies of all sizes use programs like Microsoft Word, Microsoft PowerPoint, Microsoft Excel and Microsoft Access. These applications help employees create documents, present ideas, </w:t>
      </w:r>
      <w:proofErr w:type="spellStart"/>
      <w:r w:rsidRPr="009C4041">
        <w:rPr>
          <w:rFonts w:ascii="Arial" w:hAnsi="Arial" w:cs="Arial"/>
          <w:sz w:val="22"/>
          <w:szCs w:val="22"/>
        </w:rPr>
        <w:t>analyse</w:t>
      </w:r>
      <w:proofErr w:type="spellEnd"/>
      <w:r w:rsidRPr="009C4041">
        <w:rPr>
          <w:rFonts w:ascii="Arial" w:hAnsi="Arial" w:cs="Arial"/>
          <w:sz w:val="22"/>
          <w:szCs w:val="22"/>
        </w:rPr>
        <w:t xml:space="preserve"> data and store information.</w:t>
      </w:r>
    </w:p>
    <w:p w14:paraId="5CB6BC40" w14:textId="77777777" w:rsidR="009C4041" w:rsidRPr="009C4041" w:rsidRDefault="009C4041" w:rsidP="002F2087">
      <w:pPr>
        <w:rPr>
          <w:rFonts w:ascii="Arial" w:hAnsi="Arial" w:cs="Arial"/>
          <w:sz w:val="22"/>
          <w:szCs w:val="22"/>
        </w:rPr>
      </w:pPr>
      <w:r w:rsidRPr="009C4041">
        <w:rPr>
          <w:rFonts w:ascii="Arial" w:hAnsi="Arial" w:cs="Arial"/>
          <w:sz w:val="22"/>
          <w:szCs w:val="22"/>
        </w:rPr>
        <w:t>At first, these tools seem very useful and simple. Many businesses rely on them every day and believe they are enough for all tasks. However, this is not completely true. Even though these programs are popular, they are not perfect. They have advantages, but also many disadvantages. Sometimes companies depend on them too much and use them in the wrong way.</w:t>
      </w:r>
    </w:p>
    <w:p w14:paraId="4000A47E" w14:textId="242B8664" w:rsidR="009C4041" w:rsidRPr="009C4041" w:rsidRDefault="009C4041" w:rsidP="002F2087">
      <w:pPr>
        <w:rPr>
          <w:rFonts w:ascii="Arial" w:hAnsi="Arial" w:cs="Arial"/>
          <w:sz w:val="22"/>
          <w:szCs w:val="22"/>
        </w:rPr>
      </w:pPr>
      <w:r w:rsidRPr="009C4041">
        <w:rPr>
          <w:rFonts w:ascii="Arial" w:hAnsi="Arial" w:cs="Arial"/>
          <w:sz w:val="22"/>
          <w:szCs w:val="22"/>
        </w:rPr>
        <w:t>Because of this, it is important to look at these tools more critically, not just focus on the positive side.</w:t>
      </w:r>
    </w:p>
    <w:p w14:paraId="73B34BB7" w14:textId="77777777" w:rsidR="009C4041" w:rsidRPr="009C4041" w:rsidRDefault="009C4041" w:rsidP="002F2087">
      <w:pPr>
        <w:rPr>
          <w:rFonts w:ascii="Arial" w:hAnsi="Arial" w:cs="Arial"/>
          <w:sz w:val="22"/>
          <w:szCs w:val="22"/>
        </w:rPr>
      </w:pPr>
      <w:r w:rsidRPr="009C4041">
        <w:rPr>
          <w:rFonts w:ascii="Arial" w:hAnsi="Arial" w:cs="Arial"/>
          <w:sz w:val="22"/>
          <w:szCs w:val="22"/>
        </w:rPr>
        <w:t>Microsoft Word</w:t>
      </w:r>
    </w:p>
    <w:p w14:paraId="406C926F"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Microsoft Word is one of the most basic and </w:t>
      </w:r>
      <w:proofErr w:type="gramStart"/>
      <w:r w:rsidRPr="009C4041">
        <w:rPr>
          <w:rFonts w:ascii="Arial" w:hAnsi="Arial" w:cs="Arial"/>
          <w:sz w:val="22"/>
          <w:szCs w:val="22"/>
        </w:rPr>
        <w:t>most commonly used</w:t>
      </w:r>
      <w:proofErr w:type="gramEnd"/>
      <w:r w:rsidRPr="009C4041">
        <w:rPr>
          <w:rFonts w:ascii="Arial" w:hAnsi="Arial" w:cs="Arial"/>
          <w:sz w:val="22"/>
          <w:szCs w:val="22"/>
        </w:rPr>
        <w:t xml:space="preserve"> office applications. It is mainly used for writing documents such as reports, letters, contracts, meeting notes, and other business communication.</w:t>
      </w:r>
    </w:p>
    <w:p w14:paraId="203A75FB" w14:textId="77777777" w:rsidR="009C4041" w:rsidRPr="009C4041" w:rsidRDefault="009C4041" w:rsidP="002F2087">
      <w:pPr>
        <w:rPr>
          <w:rFonts w:ascii="Arial" w:hAnsi="Arial" w:cs="Arial"/>
          <w:sz w:val="22"/>
          <w:szCs w:val="22"/>
        </w:rPr>
      </w:pPr>
      <w:r w:rsidRPr="009C4041">
        <w:rPr>
          <w:rFonts w:ascii="Arial" w:hAnsi="Arial" w:cs="Arial"/>
          <w:sz w:val="22"/>
          <w:szCs w:val="22"/>
        </w:rPr>
        <w:t>Main features:</w:t>
      </w:r>
    </w:p>
    <w:p w14:paraId="7DCCE6DC"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Writing and editing text </w:t>
      </w:r>
    </w:p>
    <w:p w14:paraId="38C18D78"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Formatting text (fonts, sizes, </w:t>
      </w:r>
      <w:proofErr w:type="spellStart"/>
      <w:r w:rsidRPr="009C4041">
        <w:rPr>
          <w:rFonts w:ascii="Arial" w:hAnsi="Arial" w:cs="Arial"/>
          <w:sz w:val="22"/>
          <w:szCs w:val="22"/>
        </w:rPr>
        <w:t>colours</w:t>
      </w:r>
      <w:proofErr w:type="spellEnd"/>
      <w:r w:rsidRPr="009C4041">
        <w:rPr>
          <w:rFonts w:ascii="Arial" w:hAnsi="Arial" w:cs="Arial"/>
          <w:sz w:val="22"/>
          <w:szCs w:val="22"/>
        </w:rPr>
        <w:t xml:space="preserve">, styles) </w:t>
      </w:r>
    </w:p>
    <w:p w14:paraId="745CFEB2"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Adding images, tables, and charts </w:t>
      </w:r>
    </w:p>
    <w:p w14:paraId="2EA3E528"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Spell check and grammar tools </w:t>
      </w:r>
    </w:p>
    <w:p w14:paraId="609AF7FC"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Comments and track changes </w:t>
      </w:r>
    </w:p>
    <w:p w14:paraId="34287130"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Templates for documents </w:t>
      </w:r>
    </w:p>
    <w:p w14:paraId="0E8B14D5" w14:textId="77777777" w:rsidR="009C4041" w:rsidRPr="009C4041" w:rsidRDefault="009C4041" w:rsidP="002F2087">
      <w:pPr>
        <w:rPr>
          <w:rFonts w:ascii="Arial" w:hAnsi="Arial" w:cs="Arial"/>
          <w:sz w:val="22"/>
          <w:szCs w:val="22"/>
        </w:rPr>
      </w:pPr>
      <w:r w:rsidRPr="009C4041">
        <w:rPr>
          <w:rFonts w:ascii="Arial" w:hAnsi="Arial" w:cs="Arial"/>
          <w:sz w:val="22"/>
          <w:szCs w:val="22"/>
        </w:rPr>
        <w:t>One of the biggest advantages of Microsoft Word is that it is very easy to use. Most people already know how to use it from school, so companies do not need to spend much time training employees. This makes it very practical in everyday work.</w:t>
      </w:r>
    </w:p>
    <w:p w14:paraId="08AAF36B"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Another benefit is that Word allows users to create professional-looking documents. With templates and formatting tools, documents can look clean and </w:t>
      </w:r>
      <w:proofErr w:type="spellStart"/>
      <w:r w:rsidRPr="009C4041">
        <w:rPr>
          <w:rFonts w:ascii="Arial" w:hAnsi="Arial" w:cs="Arial"/>
          <w:sz w:val="22"/>
          <w:szCs w:val="22"/>
        </w:rPr>
        <w:t>organised</w:t>
      </w:r>
      <w:proofErr w:type="spellEnd"/>
      <w:r w:rsidRPr="009C4041">
        <w:rPr>
          <w:rFonts w:ascii="Arial" w:hAnsi="Arial" w:cs="Arial"/>
          <w:sz w:val="22"/>
          <w:szCs w:val="22"/>
        </w:rPr>
        <w:t>. This is important in business because documents represent the company.</w:t>
      </w:r>
    </w:p>
    <w:p w14:paraId="528CEBA4" w14:textId="77777777" w:rsidR="009C4041" w:rsidRPr="002F2087" w:rsidRDefault="009C4041" w:rsidP="002F2087">
      <w:pPr>
        <w:rPr>
          <w:rFonts w:ascii="Arial" w:hAnsi="Arial" w:cs="Arial"/>
          <w:sz w:val="22"/>
          <w:szCs w:val="22"/>
        </w:rPr>
      </w:pPr>
      <w:r w:rsidRPr="009C4041">
        <w:rPr>
          <w:rFonts w:ascii="Arial" w:hAnsi="Arial" w:cs="Arial"/>
          <w:sz w:val="22"/>
          <w:szCs w:val="22"/>
        </w:rPr>
        <w:t>Word is also useful for teamwork. Features like comments and track changes allow multiple people to work on the same document. This helps improve communication and collaboration.</w:t>
      </w:r>
      <w:r w:rsidRPr="002F2087">
        <w:rPr>
          <w:rFonts w:ascii="Arial" w:hAnsi="Arial" w:cs="Arial"/>
          <w:sz w:val="22"/>
          <w:szCs w:val="22"/>
        </w:rPr>
        <w:t xml:space="preserve"> </w:t>
      </w:r>
      <w:r w:rsidRPr="002F2087">
        <w:rPr>
          <w:rFonts w:ascii="Arial" w:hAnsi="Arial" w:cs="Arial"/>
          <w:sz w:val="22"/>
          <w:szCs w:val="22"/>
        </w:rPr>
        <w:t xml:space="preserve">Beyond simple text entry, Microsoft Word serves as a cornerstone for maintaining brand consistency and streamlining administrative workflows. In a professional setting, the use of Styles and Themes ensures that every contract, memo, or report adheres to the company’s </w:t>
      </w:r>
      <w:r w:rsidRPr="002F2087">
        <w:rPr>
          <w:rFonts w:ascii="Arial" w:hAnsi="Arial" w:cs="Arial"/>
          <w:sz w:val="22"/>
          <w:szCs w:val="22"/>
        </w:rPr>
        <w:lastRenderedPageBreak/>
        <w:t>visual identity. This level of standardization is crucial for productivity; instead of manually formatting every heading, employees can apply global styles, saving hours of repetitive work.</w:t>
      </w:r>
    </w:p>
    <w:p w14:paraId="0338D111" w14:textId="77777777" w:rsidR="009C4041" w:rsidRPr="009C4041" w:rsidRDefault="009C4041" w:rsidP="002F2087">
      <w:pPr>
        <w:rPr>
          <w:rFonts w:ascii="Arial" w:hAnsi="Arial" w:cs="Arial"/>
          <w:sz w:val="22"/>
          <w:szCs w:val="22"/>
        </w:rPr>
      </w:pPr>
      <w:r w:rsidRPr="009C4041">
        <w:rPr>
          <w:rFonts w:ascii="Arial" w:hAnsi="Arial" w:cs="Arial"/>
          <w:sz w:val="22"/>
          <w:szCs w:val="22"/>
        </w:rPr>
        <w:t>Furthermore, the Mail Merge feature is a powerful tool for large-scale communication. It allows a business to take a database of customers (from Excel or Access) and generate hundreds of personalized letters or invoices in minutes. This automation significantly reduces human error and boosts operational efficiency. From a critical perspective, while Word is excellent for linear documents, businesses must be careful not to use it as a substitute for design software, as complex layouts can lead to "document bloat" and technical instability (Microsoft, 2024).</w:t>
      </w:r>
    </w:p>
    <w:p w14:paraId="214900A7" w14:textId="35B92E87" w:rsidR="009C4041" w:rsidRPr="009C4041" w:rsidRDefault="009C4041" w:rsidP="002F2087">
      <w:pPr>
        <w:rPr>
          <w:rFonts w:ascii="Arial" w:hAnsi="Arial" w:cs="Arial"/>
          <w:sz w:val="22"/>
          <w:szCs w:val="22"/>
        </w:rPr>
      </w:pPr>
    </w:p>
    <w:p w14:paraId="08AAC3AA" w14:textId="77777777" w:rsidR="009C4041" w:rsidRPr="009C4041" w:rsidRDefault="009C4041" w:rsidP="002F2087">
      <w:pPr>
        <w:rPr>
          <w:rFonts w:ascii="Arial" w:hAnsi="Arial" w:cs="Arial"/>
          <w:sz w:val="22"/>
          <w:szCs w:val="22"/>
        </w:rPr>
      </w:pPr>
      <w:r w:rsidRPr="009C4041">
        <w:rPr>
          <w:rFonts w:ascii="Arial" w:hAnsi="Arial" w:cs="Arial"/>
          <w:sz w:val="22"/>
          <w:szCs w:val="22"/>
        </w:rPr>
        <w:t>However, there are also many problems with Word. One common issue is formatting. When documents are shared between different users or devices, formatting can change. This can make documents look unprofessional and waste time.</w:t>
      </w:r>
    </w:p>
    <w:p w14:paraId="1A20FEB1" w14:textId="77777777" w:rsidR="009C4041" w:rsidRPr="009C4041" w:rsidRDefault="009C4041" w:rsidP="002F2087">
      <w:pPr>
        <w:rPr>
          <w:rFonts w:ascii="Arial" w:hAnsi="Arial" w:cs="Arial"/>
          <w:sz w:val="22"/>
          <w:szCs w:val="22"/>
        </w:rPr>
      </w:pPr>
      <w:r w:rsidRPr="009C4041">
        <w:rPr>
          <w:rFonts w:ascii="Arial" w:hAnsi="Arial" w:cs="Arial"/>
          <w:sz w:val="22"/>
          <w:szCs w:val="22"/>
        </w:rPr>
        <w:t>Another problem is that Word is not suitable for complex documents. Long reports can become confusing and difficult to manage. Users can easily make mistakes with formatting, headings, or structure.</w:t>
      </w:r>
    </w:p>
    <w:p w14:paraId="7ED78D09" w14:textId="77777777" w:rsidR="009C4041" w:rsidRPr="009C4041" w:rsidRDefault="009C4041" w:rsidP="002F2087">
      <w:pPr>
        <w:rPr>
          <w:rFonts w:ascii="Arial" w:hAnsi="Arial" w:cs="Arial"/>
          <w:sz w:val="22"/>
          <w:szCs w:val="22"/>
        </w:rPr>
      </w:pPr>
      <w:r w:rsidRPr="009C4041">
        <w:rPr>
          <w:rFonts w:ascii="Arial" w:hAnsi="Arial" w:cs="Arial"/>
          <w:sz w:val="22"/>
          <w:szCs w:val="22"/>
        </w:rPr>
        <w:t>Also, Word is not designed for working with data. Some users try to create tables and calculations in Word, but this is not efficient.</w:t>
      </w:r>
    </w:p>
    <w:p w14:paraId="2E4A9013" w14:textId="77777777" w:rsidR="009C4041" w:rsidRPr="009C4041" w:rsidRDefault="009C4041" w:rsidP="002F2087">
      <w:pPr>
        <w:rPr>
          <w:rFonts w:ascii="Arial" w:hAnsi="Arial" w:cs="Arial"/>
          <w:sz w:val="22"/>
          <w:szCs w:val="22"/>
        </w:rPr>
      </w:pPr>
      <w:r w:rsidRPr="009C4041">
        <w:rPr>
          <w:rFonts w:ascii="Arial" w:hAnsi="Arial" w:cs="Arial"/>
          <w:sz w:val="22"/>
          <w:szCs w:val="22"/>
        </w:rPr>
        <w:t>Limitations:</w:t>
      </w:r>
    </w:p>
    <w:p w14:paraId="7D8601D7"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Formatting problems when sharing documents </w:t>
      </w:r>
    </w:p>
    <w:p w14:paraId="19018640"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Not suitable for data analysis </w:t>
      </w:r>
    </w:p>
    <w:p w14:paraId="6A880383"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Difficult to manage long documents </w:t>
      </w:r>
    </w:p>
    <w:p w14:paraId="7EFBB69E"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Too much manual work </w:t>
      </w:r>
    </w:p>
    <w:p w14:paraId="39618482" w14:textId="34FB4E2C" w:rsidR="009C4041" w:rsidRPr="009C4041" w:rsidRDefault="009C4041" w:rsidP="002F2087">
      <w:pPr>
        <w:rPr>
          <w:rFonts w:ascii="Arial" w:hAnsi="Arial" w:cs="Arial"/>
          <w:sz w:val="22"/>
          <w:szCs w:val="22"/>
        </w:rPr>
      </w:pPr>
      <w:r w:rsidRPr="009C4041">
        <w:rPr>
          <w:rFonts w:ascii="Arial" w:hAnsi="Arial" w:cs="Arial"/>
          <w:sz w:val="22"/>
          <w:szCs w:val="22"/>
        </w:rPr>
        <w:t>From a critical point of view, Word is sometimes overused. People use it because they are familiar with it, not because it is the best tool for the job.</w:t>
      </w:r>
    </w:p>
    <w:p w14:paraId="6D25398E" w14:textId="77777777" w:rsidR="009C4041" w:rsidRPr="009C4041" w:rsidRDefault="009C4041" w:rsidP="002F2087">
      <w:pPr>
        <w:rPr>
          <w:rFonts w:ascii="Arial" w:hAnsi="Arial" w:cs="Arial"/>
          <w:sz w:val="22"/>
          <w:szCs w:val="22"/>
        </w:rPr>
      </w:pPr>
      <w:r w:rsidRPr="009C4041">
        <w:rPr>
          <w:rFonts w:ascii="Arial" w:hAnsi="Arial" w:cs="Arial"/>
          <w:sz w:val="22"/>
          <w:szCs w:val="22"/>
        </w:rPr>
        <w:t>Microsoft PowerPoint</w:t>
      </w:r>
    </w:p>
    <w:p w14:paraId="481DDD9E" w14:textId="77777777" w:rsidR="009C4041" w:rsidRPr="009C4041" w:rsidRDefault="009C4041" w:rsidP="002F2087">
      <w:pPr>
        <w:rPr>
          <w:rFonts w:ascii="Arial" w:hAnsi="Arial" w:cs="Arial"/>
          <w:sz w:val="22"/>
          <w:szCs w:val="22"/>
        </w:rPr>
      </w:pPr>
      <w:r w:rsidRPr="009C4041">
        <w:rPr>
          <w:rFonts w:ascii="Arial" w:hAnsi="Arial" w:cs="Arial"/>
          <w:sz w:val="22"/>
          <w:szCs w:val="22"/>
        </w:rPr>
        <w:t>Microsoft PowerPoint is used to create presentations. It is very popular in both education and business environments. People use it to present ideas, explain topics, and support meetings.</w:t>
      </w:r>
    </w:p>
    <w:p w14:paraId="3CCBD8EE" w14:textId="77777777" w:rsidR="009C4041" w:rsidRPr="009C4041" w:rsidRDefault="009C4041" w:rsidP="002F2087">
      <w:pPr>
        <w:rPr>
          <w:rFonts w:ascii="Arial" w:hAnsi="Arial" w:cs="Arial"/>
          <w:sz w:val="22"/>
          <w:szCs w:val="22"/>
        </w:rPr>
      </w:pPr>
      <w:r w:rsidRPr="009C4041">
        <w:rPr>
          <w:rFonts w:ascii="Arial" w:hAnsi="Arial" w:cs="Arial"/>
          <w:sz w:val="22"/>
          <w:szCs w:val="22"/>
        </w:rPr>
        <w:t>Main features:</w:t>
      </w:r>
    </w:p>
    <w:p w14:paraId="734DF6D4"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Creating slides </w:t>
      </w:r>
    </w:p>
    <w:p w14:paraId="11031117"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Adding images, videos, and audio </w:t>
      </w:r>
    </w:p>
    <w:p w14:paraId="3DB34C63"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Animations and transitions </w:t>
      </w:r>
    </w:p>
    <w:p w14:paraId="2286522D"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Design templates </w:t>
      </w:r>
    </w:p>
    <w:p w14:paraId="160B4485"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Slideshow presentation mode </w:t>
      </w:r>
    </w:p>
    <w:p w14:paraId="49505052" w14:textId="77777777" w:rsidR="009C4041" w:rsidRPr="009C4041" w:rsidRDefault="009C4041" w:rsidP="002F2087">
      <w:pPr>
        <w:rPr>
          <w:rFonts w:ascii="Arial" w:hAnsi="Arial" w:cs="Arial"/>
          <w:sz w:val="22"/>
          <w:szCs w:val="22"/>
        </w:rPr>
      </w:pPr>
      <w:r w:rsidRPr="009C4041">
        <w:rPr>
          <w:rFonts w:ascii="Arial" w:hAnsi="Arial" w:cs="Arial"/>
          <w:sz w:val="22"/>
          <w:szCs w:val="22"/>
        </w:rPr>
        <w:lastRenderedPageBreak/>
        <w:t>One of the main advantages of PowerPoint is that it helps present information in a visual way. This can make presentations more interesting and easier to understand. Instead of just talking, the speaker can show key points and images.</w:t>
      </w:r>
    </w:p>
    <w:p w14:paraId="292647DC" w14:textId="77777777" w:rsidR="009C4041" w:rsidRPr="002F2087" w:rsidRDefault="009C4041" w:rsidP="002F2087">
      <w:pPr>
        <w:rPr>
          <w:rFonts w:ascii="Arial" w:hAnsi="Arial" w:cs="Arial"/>
          <w:sz w:val="22"/>
          <w:szCs w:val="22"/>
        </w:rPr>
      </w:pPr>
      <w:r w:rsidRPr="009C4041">
        <w:rPr>
          <w:rFonts w:ascii="Arial" w:hAnsi="Arial" w:cs="Arial"/>
          <w:sz w:val="22"/>
          <w:szCs w:val="22"/>
        </w:rPr>
        <w:t>PowerPoint is also easy to use. Users can create presentations quickly using templates. Even beginners can produce slides that look professional.</w:t>
      </w:r>
    </w:p>
    <w:p w14:paraId="6721DB61" w14:textId="77777777" w:rsidR="009C4041" w:rsidRPr="009C4041" w:rsidRDefault="009C4041" w:rsidP="002F2087">
      <w:pPr>
        <w:rPr>
          <w:rFonts w:ascii="Arial" w:hAnsi="Arial" w:cs="Arial"/>
          <w:sz w:val="22"/>
          <w:szCs w:val="22"/>
        </w:rPr>
      </w:pPr>
      <w:r w:rsidRPr="009C4041">
        <w:rPr>
          <w:rFonts w:ascii="Arial" w:hAnsi="Arial" w:cs="Arial"/>
          <w:sz w:val="22"/>
          <w:szCs w:val="22"/>
        </w:rPr>
        <w:t>In modern business, PowerPoint is not just a slideshow tool; it is a medium for strategic decision-making. A well-structured presentation helps stakeholders visualize complex data, leading to faster approvals and clearer goals. The Slide Master feature is essential for large organizations; it allows the management to lock in corporate templates, ensuring that even non-designers produce professional results.</w:t>
      </w:r>
    </w:p>
    <w:p w14:paraId="0F0428F6" w14:textId="3F80F474" w:rsidR="009C4041" w:rsidRPr="009C4041" w:rsidRDefault="009C4041" w:rsidP="002F2087">
      <w:pPr>
        <w:rPr>
          <w:rFonts w:ascii="Arial" w:hAnsi="Arial" w:cs="Arial"/>
          <w:sz w:val="22"/>
          <w:szCs w:val="22"/>
        </w:rPr>
      </w:pPr>
      <w:r w:rsidRPr="009C4041">
        <w:rPr>
          <w:rFonts w:ascii="Arial" w:hAnsi="Arial" w:cs="Arial"/>
          <w:sz w:val="22"/>
          <w:szCs w:val="22"/>
        </w:rPr>
        <w:t>However, the "limitation" often lies in the user’s approach. "Death by PowerPoint" occurs when presenters ignore the cognitive load of their audience. To improve workflow, businesses are now integrating live Excel data into slides. This means that if a financial figure changes in a spreadsheet, the presentation updates automatically. This integration minimizes the need for manual updates and ensures that the information being presented is always accurate and "live" (Tufte, 2006).</w:t>
      </w:r>
    </w:p>
    <w:p w14:paraId="3C9F963E"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Another benefit is that it helps structure information. Slides allow presenters to </w:t>
      </w:r>
      <w:proofErr w:type="spellStart"/>
      <w:r w:rsidRPr="009C4041">
        <w:rPr>
          <w:rFonts w:ascii="Arial" w:hAnsi="Arial" w:cs="Arial"/>
          <w:sz w:val="22"/>
          <w:szCs w:val="22"/>
        </w:rPr>
        <w:t>organise</w:t>
      </w:r>
      <w:proofErr w:type="spellEnd"/>
      <w:r w:rsidRPr="009C4041">
        <w:rPr>
          <w:rFonts w:ascii="Arial" w:hAnsi="Arial" w:cs="Arial"/>
          <w:sz w:val="22"/>
          <w:szCs w:val="22"/>
        </w:rPr>
        <w:t xml:space="preserve"> their ideas step by step.</w:t>
      </w:r>
    </w:p>
    <w:p w14:paraId="5153A1C3" w14:textId="77777777" w:rsidR="009C4041" w:rsidRPr="009C4041" w:rsidRDefault="009C4041" w:rsidP="002F2087">
      <w:pPr>
        <w:rPr>
          <w:rFonts w:ascii="Arial" w:hAnsi="Arial" w:cs="Arial"/>
          <w:sz w:val="22"/>
          <w:szCs w:val="22"/>
        </w:rPr>
      </w:pPr>
      <w:r w:rsidRPr="009C4041">
        <w:rPr>
          <w:rFonts w:ascii="Arial" w:hAnsi="Arial" w:cs="Arial"/>
          <w:sz w:val="22"/>
          <w:szCs w:val="22"/>
        </w:rPr>
        <w:t>However, PowerPoint also has many disadvantages. A very common problem is that slides contain too much text. Instead of supporting the speaker, they replace them. People in the audience often read the slides instead of listening.</w:t>
      </w:r>
    </w:p>
    <w:p w14:paraId="10719C7F" w14:textId="77777777" w:rsidR="009C4041" w:rsidRPr="009C4041" w:rsidRDefault="009C4041" w:rsidP="002F2087">
      <w:pPr>
        <w:rPr>
          <w:rFonts w:ascii="Arial" w:hAnsi="Arial" w:cs="Arial"/>
          <w:sz w:val="22"/>
          <w:szCs w:val="22"/>
        </w:rPr>
      </w:pPr>
      <w:r w:rsidRPr="009C4041">
        <w:rPr>
          <w:rFonts w:ascii="Arial" w:hAnsi="Arial" w:cs="Arial"/>
          <w:sz w:val="22"/>
          <w:szCs w:val="22"/>
        </w:rPr>
        <w:t>Another issue is that PowerPoint can oversimplify information. Complex ideas are reduced to short bullet points. This can lead to misunderstanding or missing important details.</w:t>
      </w:r>
    </w:p>
    <w:p w14:paraId="718D61C4"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Also, many users focus too much on design. They use too many </w:t>
      </w:r>
      <w:proofErr w:type="spellStart"/>
      <w:r w:rsidRPr="009C4041">
        <w:rPr>
          <w:rFonts w:ascii="Arial" w:hAnsi="Arial" w:cs="Arial"/>
          <w:sz w:val="22"/>
          <w:szCs w:val="22"/>
        </w:rPr>
        <w:t>colours</w:t>
      </w:r>
      <w:proofErr w:type="spellEnd"/>
      <w:r w:rsidRPr="009C4041">
        <w:rPr>
          <w:rFonts w:ascii="Arial" w:hAnsi="Arial" w:cs="Arial"/>
          <w:sz w:val="22"/>
          <w:szCs w:val="22"/>
        </w:rPr>
        <w:t>, animations, and effects. This can distract the audience and reduce the quality of the presentation.</w:t>
      </w:r>
    </w:p>
    <w:p w14:paraId="57EC8DCB" w14:textId="77777777" w:rsidR="009C4041" w:rsidRPr="009C4041" w:rsidRDefault="009C4041" w:rsidP="002F2087">
      <w:pPr>
        <w:rPr>
          <w:rFonts w:ascii="Arial" w:hAnsi="Arial" w:cs="Arial"/>
          <w:sz w:val="22"/>
          <w:szCs w:val="22"/>
        </w:rPr>
      </w:pPr>
      <w:r w:rsidRPr="009C4041">
        <w:rPr>
          <w:rFonts w:ascii="Arial" w:hAnsi="Arial" w:cs="Arial"/>
          <w:sz w:val="22"/>
          <w:szCs w:val="22"/>
        </w:rPr>
        <w:t>Limitations:</w:t>
      </w:r>
    </w:p>
    <w:p w14:paraId="29088CAC"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Too much text on slides </w:t>
      </w:r>
    </w:p>
    <w:p w14:paraId="480979DA"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Oversimplification of information </w:t>
      </w:r>
    </w:p>
    <w:p w14:paraId="2E947218"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Overuse of design effects </w:t>
      </w:r>
    </w:p>
    <w:p w14:paraId="0FE9CAA7"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Not suitable for detailed explanation </w:t>
      </w:r>
    </w:p>
    <w:p w14:paraId="623C7048" w14:textId="740310B5" w:rsidR="009C4041" w:rsidRPr="009C4041" w:rsidRDefault="009C4041" w:rsidP="002F2087">
      <w:pPr>
        <w:rPr>
          <w:rFonts w:ascii="Arial" w:hAnsi="Arial" w:cs="Arial"/>
          <w:sz w:val="22"/>
          <w:szCs w:val="22"/>
        </w:rPr>
      </w:pPr>
      <w:r w:rsidRPr="009C4041">
        <w:rPr>
          <w:rFonts w:ascii="Arial" w:hAnsi="Arial" w:cs="Arial"/>
          <w:sz w:val="22"/>
          <w:szCs w:val="22"/>
        </w:rPr>
        <w:t xml:space="preserve">From a critical perspective, PowerPoint can sometimes make presentations look better than they </w:t>
      </w:r>
      <w:proofErr w:type="gramStart"/>
      <w:r w:rsidRPr="009C4041">
        <w:rPr>
          <w:rFonts w:ascii="Arial" w:hAnsi="Arial" w:cs="Arial"/>
          <w:sz w:val="22"/>
          <w:szCs w:val="22"/>
        </w:rPr>
        <w:t>actually are</w:t>
      </w:r>
      <w:proofErr w:type="gramEnd"/>
      <w:r w:rsidRPr="009C4041">
        <w:rPr>
          <w:rFonts w:ascii="Arial" w:hAnsi="Arial" w:cs="Arial"/>
          <w:sz w:val="22"/>
          <w:szCs w:val="22"/>
        </w:rPr>
        <w:t>. The design can hide weak content.</w:t>
      </w:r>
    </w:p>
    <w:p w14:paraId="43AC61EF" w14:textId="77777777" w:rsidR="009C4041" w:rsidRPr="009C4041" w:rsidRDefault="009C4041" w:rsidP="002F2087">
      <w:pPr>
        <w:rPr>
          <w:rFonts w:ascii="Arial" w:hAnsi="Arial" w:cs="Arial"/>
          <w:sz w:val="22"/>
          <w:szCs w:val="22"/>
        </w:rPr>
      </w:pPr>
      <w:r w:rsidRPr="009C4041">
        <w:rPr>
          <w:rFonts w:ascii="Arial" w:hAnsi="Arial" w:cs="Arial"/>
          <w:sz w:val="22"/>
          <w:szCs w:val="22"/>
        </w:rPr>
        <w:t>Microsoft Excel</w:t>
      </w:r>
    </w:p>
    <w:p w14:paraId="4735D741" w14:textId="77777777" w:rsidR="009C4041" w:rsidRPr="009C4041" w:rsidRDefault="009C4041" w:rsidP="002F2087">
      <w:pPr>
        <w:rPr>
          <w:rFonts w:ascii="Arial" w:hAnsi="Arial" w:cs="Arial"/>
          <w:sz w:val="22"/>
          <w:szCs w:val="22"/>
        </w:rPr>
      </w:pPr>
      <w:r w:rsidRPr="009C4041">
        <w:rPr>
          <w:rFonts w:ascii="Arial" w:hAnsi="Arial" w:cs="Arial"/>
          <w:sz w:val="22"/>
          <w:szCs w:val="22"/>
        </w:rPr>
        <w:t>Microsoft Excel is one of the most powerful office applications. It is mainly used for working with numbers, data analysis, and financial tasks.</w:t>
      </w:r>
    </w:p>
    <w:p w14:paraId="778FB2C0" w14:textId="77777777" w:rsidR="009C4041" w:rsidRPr="009C4041" w:rsidRDefault="009C4041" w:rsidP="002F2087">
      <w:pPr>
        <w:rPr>
          <w:rFonts w:ascii="Arial" w:hAnsi="Arial" w:cs="Arial"/>
          <w:sz w:val="22"/>
          <w:szCs w:val="22"/>
        </w:rPr>
      </w:pPr>
      <w:r w:rsidRPr="009C4041">
        <w:rPr>
          <w:rFonts w:ascii="Arial" w:hAnsi="Arial" w:cs="Arial"/>
          <w:sz w:val="22"/>
          <w:szCs w:val="22"/>
        </w:rPr>
        <w:lastRenderedPageBreak/>
        <w:t>Main features:</w:t>
      </w:r>
    </w:p>
    <w:p w14:paraId="5EC95D4B"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Tables and spreadsheets </w:t>
      </w:r>
    </w:p>
    <w:p w14:paraId="6E0CF5A9" w14:textId="77777777" w:rsidR="009C4041" w:rsidRPr="009C4041" w:rsidRDefault="009C4041" w:rsidP="002F2087">
      <w:pPr>
        <w:rPr>
          <w:rFonts w:ascii="Arial" w:hAnsi="Arial" w:cs="Arial"/>
          <w:sz w:val="22"/>
          <w:szCs w:val="22"/>
        </w:rPr>
      </w:pPr>
      <w:proofErr w:type="gramStart"/>
      <w:r w:rsidRPr="009C4041">
        <w:rPr>
          <w:rFonts w:ascii="Arial" w:hAnsi="Arial" w:cs="Arial"/>
          <w:sz w:val="22"/>
          <w:szCs w:val="22"/>
        </w:rPr>
        <w:t>Formulas</w:t>
      </w:r>
      <w:proofErr w:type="gramEnd"/>
      <w:r w:rsidRPr="009C4041">
        <w:rPr>
          <w:rFonts w:ascii="Arial" w:hAnsi="Arial" w:cs="Arial"/>
          <w:sz w:val="22"/>
          <w:szCs w:val="22"/>
        </w:rPr>
        <w:t xml:space="preserve"> and functions </w:t>
      </w:r>
    </w:p>
    <w:p w14:paraId="0239586C"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Charts and graphs </w:t>
      </w:r>
    </w:p>
    <w:p w14:paraId="6D01DCCE"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Pivot tables </w:t>
      </w:r>
    </w:p>
    <w:p w14:paraId="7B80C62B"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Sorting and filtering data </w:t>
      </w:r>
    </w:p>
    <w:p w14:paraId="163F4FCB"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Excel is very flexible. It can be used for many tasks such as budgeting, tracking sales, and </w:t>
      </w:r>
      <w:proofErr w:type="spellStart"/>
      <w:r w:rsidRPr="009C4041">
        <w:rPr>
          <w:rFonts w:ascii="Arial" w:hAnsi="Arial" w:cs="Arial"/>
          <w:sz w:val="22"/>
          <w:szCs w:val="22"/>
        </w:rPr>
        <w:t>analysing</w:t>
      </w:r>
      <w:proofErr w:type="spellEnd"/>
      <w:r w:rsidRPr="009C4041">
        <w:rPr>
          <w:rFonts w:ascii="Arial" w:hAnsi="Arial" w:cs="Arial"/>
          <w:sz w:val="22"/>
          <w:szCs w:val="22"/>
        </w:rPr>
        <w:t xml:space="preserve"> performance. This makes it very useful for businesses.</w:t>
      </w:r>
    </w:p>
    <w:p w14:paraId="15E4CF14" w14:textId="77777777" w:rsidR="009C4041" w:rsidRPr="002F2087" w:rsidRDefault="009C4041" w:rsidP="002F2087">
      <w:pPr>
        <w:rPr>
          <w:rFonts w:ascii="Arial" w:hAnsi="Arial" w:cs="Arial"/>
          <w:sz w:val="22"/>
          <w:szCs w:val="22"/>
        </w:rPr>
      </w:pPr>
      <w:r w:rsidRPr="009C4041">
        <w:rPr>
          <w:rFonts w:ascii="Arial" w:hAnsi="Arial" w:cs="Arial"/>
          <w:sz w:val="22"/>
          <w:szCs w:val="22"/>
        </w:rPr>
        <w:t>Another advantage is automation. Once formulas are set up, Excel can perform calculations automatically. This saves time and reduces manual work.</w:t>
      </w:r>
    </w:p>
    <w:p w14:paraId="438A1DA3" w14:textId="77777777" w:rsidR="009C4041" w:rsidRPr="009C4041" w:rsidRDefault="009C4041" w:rsidP="002F2087">
      <w:pPr>
        <w:rPr>
          <w:rFonts w:ascii="Arial" w:hAnsi="Arial" w:cs="Arial"/>
          <w:sz w:val="22"/>
          <w:szCs w:val="22"/>
        </w:rPr>
      </w:pPr>
      <w:r w:rsidRPr="009C4041">
        <w:rPr>
          <w:rFonts w:ascii="Arial" w:hAnsi="Arial" w:cs="Arial"/>
          <w:sz w:val="22"/>
          <w:szCs w:val="22"/>
        </w:rPr>
        <w:t>Excel’s true power in the workplace lies in its ability to perform What-If Analysis and financial modeling. For a manager, being able to simulate different business scenarios—such as price increases or supply chain disruptions—is vital for decision-making. Using tools like Goal Seek or Data Tables, a company can predict future outcomes based on current trends.</w:t>
      </w:r>
    </w:p>
    <w:p w14:paraId="0EA3EE3D" w14:textId="6DD2E48E" w:rsidR="009C4041" w:rsidRPr="009C4041" w:rsidRDefault="009C4041" w:rsidP="002F2087">
      <w:pPr>
        <w:rPr>
          <w:rFonts w:ascii="Arial" w:hAnsi="Arial" w:cs="Arial"/>
          <w:sz w:val="22"/>
          <w:szCs w:val="22"/>
        </w:rPr>
      </w:pPr>
      <w:r w:rsidRPr="009C4041">
        <w:rPr>
          <w:rFonts w:ascii="Arial" w:hAnsi="Arial" w:cs="Arial"/>
          <w:sz w:val="22"/>
          <w:szCs w:val="22"/>
        </w:rPr>
        <w:t>To enhance productivity, Excel supports Macros and VBA (Visual Basic for Applications), which can automate complex, multi-step tasks. For example, a weekly sales report that usually takes three hours to compile manually can be reduced to a single click. Despite these benefits, the "human error" limitation remains significant. A single incorrect cell reference in a large financial model can lead to multi-</w:t>
      </w:r>
      <w:proofErr w:type="gramStart"/>
      <w:r w:rsidRPr="009C4041">
        <w:rPr>
          <w:rFonts w:ascii="Arial" w:hAnsi="Arial" w:cs="Arial"/>
          <w:sz w:val="22"/>
          <w:szCs w:val="22"/>
        </w:rPr>
        <w:t>million dollar</w:t>
      </w:r>
      <w:proofErr w:type="gramEnd"/>
      <w:r w:rsidRPr="009C4041">
        <w:rPr>
          <w:rFonts w:ascii="Arial" w:hAnsi="Arial" w:cs="Arial"/>
          <w:sz w:val="22"/>
          <w:szCs w:val="22"/>
        </w:rPr>
        <w:t xml:space="preserve"> mistakes, highlighting the need for rigorous data validation and auditing within the software (Walkenbach, 2015).</w:t>
      </w:r>
    </w:p>
    <w:p w14:paraId="05E8EBD0"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Excel also allows users to </w:t>
      </w:r>
      <w:proofErr w:type="spellStart"/>
      <w:r w:rsidRPr="009C4041">
        <w:rPr>
          <w:rFonts w:ascii="Arial" w:hAnsi="Arial" w:cs="Arial"/>
          <w:sz w:val="22"/>
          <w:szCs w:val="22"/>
        </w:rPr>
        <w:t>visualise</w:t>
      </w:r>
      <w:proofErr w:type="spellEnd"/>
      <w:r w:rsidRPr="009C4041">
        <w:rPr>
          <w:rFonts w:ascii="Arial" w:hAnsi="Arial" w:cs="Arial"/>
          <w:sz w:val="22"/>
          <w:szCs w:val="22"/>
        </w:rPr>
        <w:t xml:space="preserve"> data using charts and graphs. This helps make data easier to understand.</w:t>
      </w:r>
    </w:p>
    <w:p w14:paraId="53AB5138" w14:textId="77777777" w:rsidR="009C4041" w:rsidRPr="009C4041" w:rsidRDefault="009C4041" w:rsidP="002F2087">
      <w:pPr>
        <w:rPr>
          <w:rFonts w:ascii="Arial" w:hAnsi="Arial" w:cs="Arial"/>
          <w:sz w:val="22"/>
          <w:szCs w:val="22"/>
        </w:rPr>
      </w:pPr>
      <w:r w:rsidRPr="009C4041">
        <w:rPr>
          <w:rFonts w:ascii="Arial" w:hAnsi="Arial" w:cs="Arial"/>
          <w:sz w:val="22"/>
          <w:szCs w:val="22"/>
        </w:rPr>
        <w:t>However, Excel also has serious weaknesses. One major problem is human error. If a user enters the wrong formula, the results will be incorrect. This can lead to serious business mistakes.</w:t>
      </w:r>
    </w:p>
    <w:p w14:paraId="6E57B632" w14:textId="77777777" w:rsidR="009C4041" w:rsidRPr="009C4041" w:rsidRDefault="009C4041" w:rsidP="002F2087">
      <w:pPr>
        <w:rPr>
          <w:rFonts w:ascii="Arial" w:hAnsi="Arial" w:cs="Arial"/>
          <w:sz w:val="22"/>
          <w:szCs w:val="22"/>
        </w:rPr>
      </w:pPr>
      <w:r w:rsidRPr="009C4041">
        <w:rPr>
          <w:rFonts w:ascii="Arial" w:hAnsi="Arial" w:cs="Arial"/>
          <w:sz w:val="22"/>
          <w:szCs w:val="22"/>
        </w:rPr>
        <w:t>Another issue is that Excel is often used as a database. However, it is not designed for this. Large datasets can become slow and difficult to manage.</w:t>
      </w:r>
    </w:p>
    <w:p w14:paraId="35F588BC" w14:textId="77777777" w:rsidR="009C4041" w:rsidRPr="009C4041" w:rsidRDefault="009C4041" w:rsidP="002F2087">
      <w:pPr>
        <w:rPr>
          <w:rFonts w:ascii="Arial" w:hAnsi="Arial" w:cs="Arial"/>
          <w:sz w:val="22"/>
          <w:szCs w:val="22"/>
        </w:rPr>
      </w:pPr>
      <w:r w:rsidRPr="009C4041">
        <w:rPr>
          <w:rFonts w:ascii="Arial" w:hAnsi="Arial" w:cs="Arial"/>
          <w:sz w:val="22"/>
          <w:szCs w:val="22"/>
        </w:rPr>
        <w:t>Excel can also be difficult for beginners. Advanced features like Pivot Tables and complex formulas require practice and knowledge.</w:t>
      </w:r>
    </w:p>
    <w:p w14:paraId="278B75C8" w14:textId="77777777" w:rsidR="009C4041" w:rsidRPr="009C4041" w:rsidRDefault="009C4041" w:rsidP="002F2087">
      <w:pPr>
        <w:rPr>
          <w:rFonts w:ascii="Arial" w:hAnsi="Arial" w:cs="Arial"/>
          <w:sz w:val="22"/>
          <w:szCs w:val="22"/>
        </w:rPr>
      </w:pPr>
      <w:r w:rsidRPr="009C4041">
        <w:rPr>
          <w:rFonts w:ascii="Arial" w:hAnsi="Arial" w:cs="Arial"/>
          <w:sz w:val="22"/>
          <w:szCs w:val="22"/>
        </w:rPr>
        <w:t>Limitations:</w:t>
      </w:r>
    </w:p>
    <w:p w14:paraId="2C323932"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High risk of errors </w:t>
      </w:r>
    </w:p>
    <w:p w14:paraId="1DC90E34"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Difficult to check accuracy </w:t>
      </w:r>
    </w:p>
    <w:p w14:paraId="4532AEF7"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Not suitable for large databases </w:t>
      </w:r>
    </w:p>
    <w:p w14:paraId="446F1DE9"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Requires user skills </w:t>
      </w:r>
    </w:p>
    <w:p w14:paraId="7860C96A" w14:textId="07EC39B2" w:rsidR="009C4041" w:rsidRPr="009C4041" w:rsidRDefault="009C4041" w:rsidP="002F2087">
      <w:pPr>
        <w:rPr>
          <w:rFonts w:ascii="Arial" w:hAnsi="Arial" w:cs="Arial"/>
          <w:sz w:val="22"/>
          <w:szCs w:val="22"/>
        </w:rPr>
      </w:pPr>
      <w:r w:rsidRPr="009C4041">
        <w:rPr>
          <w:rFonts w:ascii="Arial" w:hAnsi="Arial" w:cs="Arial"/>
          <w:sz w:val="22"/>
          <w:szCs w:val="22"/>
        </w:rPr>
        <w:lastRenderedPageBreak/>
        <w:t>From a critical point of view, Excel is powerful but also risky. If users do not understand it properly, it can lead to wrong decisions.</w:t>
      </w:r>
    </w:p>
    <w:p w14:paraId="341BE982" w14:textId="77777777" w:rsidR="009C4041" w:rsidRPr="009C4041" w:rsidRDefault="009C4041" w:rsidP="002F2087">
      <w:pPr>
        <w:rPr>
          <w:rFonts w:ascii="Arial" w:hAnsi="Arial" w:cs="Arial"/>
          <w:sz w:val="22"/>
          <w:szCs w:val="22"/>
        </w:rPr>
      </w:pPr>
      <w:r w:rsidRPr="009C4041">
        <w:rPr>
          <w:rFonts w:ascii="Arial" w:hAnsi="Arial" w:cs="Arial"/>
          <w:sz w:val="22"/>
          <w:szCs w:val="22"/>
        </w:rPr>
        <w:t>Microsoft Access</w:t>
      </w:r>
    </w:p>
    <w:p w14:paraId="2DD9FFC3"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Microsoft Access is a database management system. It is used to store and </w:t>
      </w:r>
      <w:proofErr w:type="spellStart"/>
      <w:r w:rsidRPr="009C4041">
        <w:rPr>
          <w:rFonts w:ascii="Arial" w:hAnsi="Arial" w:cs="Arial"/>
          <w:sz w:val="22"/>
          <w:szCs w:val="22"/>
        </w:rPr>
        <w:t>organise</w:t>
      </w:r>
      <w:proofErr w:type="spellEnd"/>
      <w:r w:rsidRPr="009C4041">
        <w:rPr>
          <w:rFonts w:ascii="Arial" w:hAnsi="Arial" w:cs="Arial"/>
          <w:sz w:val="22"/>
          <w:szCs w:val="22"/>
        </w:rPr>
        <w:t xml:space="preserve"> large amounts of structured data.</w:t>
      </w:r>
    </w:p>
    <w:p w14:paraId="1F35A605" w14:textId="77777777" w:rsidR="009C4041" w:rsidRPr="009C4041" w:rsidRDefault="009C4041" w:rsidP="002F2087">
      <w:pPr>
        <w:rPr>
          <w:rFonts w:ascii="Arial" w:hAnsi="Arial" w:cs="Arial"/>
          <w:sz w:val="22"/>
          <w:szCs w:val="22"/>
        </w:rPr>
      </w:pPr>
      <w:r w:rsidRPr="009C4041">
        <w:rPr>
          <w:rFonts w:ascii="Arial" w:hAnsi="Arial" w:cs="Arial"/>
          <w:sz w:val="22"/>
          <w:szCs w:val="22"/>
        </w:rPr>
        <w:t>Main features:</w:t>
      </w:r>
    </w:p>
    <w:p w14:paraId="682EE0E9"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Tables for storing data </w:t>
      </w:r>
    </w:p>
    <w:p w14:paraId="69773557"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Queries for searching data </w:t>
      </w:r>
    </w:p>
    <w:p w14:paraId="1D463D9F"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Forms for data entry </w:t>
      </w:r>
    </w:p>
    <w:p w14:paraId="2AB6CFA2"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Reports </w:t>
      </w:r>
      <w:proofErr w:type="gramStart"/>
      <w:r w:rsidRPr="009C4041">
        <w:rPr>
          <w:rFonts w:ascii="Arial" w:hAnsi="Arial" w:cs="Arial"/>
          <w:sz w:val="22"/>
          <w:szCs w:val="22"/>
        </w:rPr>
        <w:t>for</w:t>
      </w:r>
      <w:proofErr w:type="gramEnd"/>
      <w:r w:rsidRPr="009C4041">
        <w:rPr>
          <w:rFonts w:ascii="Arial" w:hAnsi="Arial" w:cs="Arial"/>
          <w:sz w:val="22"/>
          <w:szCs w:val="22"/>
        </w:rPr>
        <w:t xml:space="preserve"> output </w:t>
      </w:r>
    </w:p>
    <w:p w14:paraId="42484FA5"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Relationships between tables </w:t>
      </w:r>
    </w:p>
    <w:p w14:paraId="6B2445F4" w14:textId="77777777" w:rsidR="009C4041" w:rsidRPr="002F2087" w:rsidRDefault="009C4041" w:rsidP="002F2087">
      <w:pPr>
        <w:rPr>
          <w:rFonts w:ascii="Arial" w:hAnsi="Arial" w:cs="Arial"/>
          <w:sz w:val="22"/>
          <w:szCs w:val="22"/>
        </w:rPr>
      </w:pPr>
      <w:r w:rsidRPr="009C4041">
        <w:rPr>
          <w:rFonts w:ascii="Arial" w:hAnsi="Arial" w:cs="Arial"/>
          <w:sz w:val="22"/>
          <w:szCs w:val="22"/>
        </w:rPr>
        <w:t xml:space="preserve">One advantage of Access is that it </w:t>
      </w:r>
      <w:proofErr w:type="spellStart"/>
      <w:r w:rsidRPr="009C4041">
        <w:rPr>
          <w:rFonts w:ascii="Arial" w:hAnsi="Arial" w:cs="Arial"/>
          <w:sz w:val="22"/>
          <w:szCs w:val="22"/>
        </w:rPr>
        <w:t>organises</w:t>
      </w:r>
      <w:proofErr w:type="spellEnd"/>
      <w:r w:rsidRPr="009C4041">
        <w:rPr>
          <w:rFonts w:ascii="Arial" w:hAnsi="Arial" w:cs="Arial"/>
          <w:sz w:val="22"/>
          <w:szCs w:val="22"/>
        </w:rPr>
        <w:t xml:space="preserve"> data in a structured way. It is better than Excel for handling large amounts of data. It also reduces duplication and errors.</w:t>
      </w:r>
    </w:p>
    <w:p w14:paraId="225BAE5B"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While Excel is a flat-file tool, Access is a Relational Database Management System (RDBMS). This distinction is critical for business operations. In Access, data is stored in related tables, which prevents "data redundancy" (entering the same info twice). For instance, a customer’s address is stored </w:t>
      </w:r>
      <w:proofErr w:type="gramStart"/>
      <w:r w:rsidRPr="009C4041">
        <w:rPr>
          <w:rFonts w:ascii="Arial" w:hAnsi="Arial" w:cs="Arial"/>
          <w:sz w:val="22"/>
          <w:szCs w:val="22"/>
        </w:rPr>
        <w:t>in</w:t>
      </w:r>
      <w:proofErr w:type="gramEnd"/>
      <w:r w:rsidRPr="009C4041">
        <w:rPr>
          <w:rFonts w:ascii="Arial" w:hAnsi="Arial" w:cs="Arial"/>
          <w:sz w:val="22"/>
          <w:szCs w:val="22"/>
        </w:rPr>
        <w:t xml:space="preserve"> one table and linked to their orders in another. If the address changes, it only needs to be updated once.</w:t>
      </w:r>
    </w:p>
    <w:p w14:paraId="127CEF50" w14:textId="76AF66AC" w:rsidR="009C4041" w:rsidRPr="009C4041" w:rsidRDefault="009C4041" w:rsidP="002F2087">
      <w:pPr>
        <w:rPr>
          <w:rFonts w:ascii="Arial" w:hAnsi="Arial" w:cs="Arial"/>
          <w:sz w:val="22"/>
          <w:szCs w:val="22"/>
        </w:rPr>
      </w:pPr>
      <w:r w:rsidRPr="009C4041">
        <w:rPr>
          <w:rFonts w:ascii="Arial" w:hAnsi="Arial" w:cs="Arial"/>
          <w:sz w:val="22"/>
          <w:szCs w:val="22"/>
        </w:rPr>
        <w:t>This structure significantly improves data integrity compared to Excel. Access also allows for the creation of custom Forms, which simplify the data entry process for employees who may not be tech-savvy. This creates a controlled workflow where users can only enter data in specific formats, reducing the risk of corrupting the database. Although it has a steeper learning curve, for small to medium-sized businesses, it provides a level of data security and organization that spreadsheets simply cannot match (Alexander &amp; Kusleika, 2018).</w:t>
      </w:r>
    </w:p>
    <w:p w14:paraId="699C99C0"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Another benefit is that Access allows users to create relationships between different tables. This makes data more </w:t>
      </w:r>
      <w:proofErr w:type="spellStart"/>
      <w:r w:rsidRPr="009C4041">
        <w:rPr>
          <w:rFonts w:ascii="Arial" w:hAnsi="Arial" w:cs="Arial"/>
          <w:sz w:val="22"/>
          <w:szCs w:val="22"/>
        </w:rPr>
        <w:t>organised</w:t>
      </w:r>
      <w:proofErr w:type="spellEnd"/>
      <w:r w:rsidRPr="009C4041">
        <w:rPr>
          <w:rFonts w:ascii="Arial" w:hAnsi="Arial" w:cs="Arial"/>
          <w:sz w:val="22"/>
          <w:szCs w:val="22"/>
        </w:rPr>
        <w:t xml:space="preserve"> and efficient.</w:t>
      </w:r>
    </w:p>
    <w:p w14:paraId="37C33B2F" w14:textId="77777777" w:rsidR="009C4041" w:rsidRPr="009C4041" w:rsidRDefault="009C4041" w:rsidP="002F2087">
      <w:pPr>
        <w:rPr>
          <w:rFonts w:ascii="Arial" w:hAnsi="Arial" w:cs="Arial"/>
          <w:sz w:val="22"/>
          <w:szCs w:val="22"/>
        </w:rPr>
      </w:pPr>
      <w:r w:rsidRPr="009C4041">
        <w:rPr>
          <w:rFonts w:ascii="Arial" w:hAnsi="Arial" w:cs="Arial"/>
          <w:sz w:val="22"/>
          <w:szCs w:val="22"/>
        </w:rPr>
        <w:t>However, Access is not widely used. Many people avoid it because it is harder to learn. It requires more technical knowledge than other Office programs.</w:t>
      </w:r>
    </w:p>
    <w:p w14:paraId="57C24B25"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Another limitation is that Access is not suitable for very large </w:t>
      </w:r>
      <w:proofErr w:type="spellStart"/>
      <w:r w:rsidRPr="009C4041">
        <w:rPr>
          <w:rFonts w:ascii="Arial" w:hAnsi="Arial" w:cs="Arial"/>
          <w:sz w:val="22"/>
          <w:szCs w:val="22"/>
        </w:rPr>
        <w:t>organisations</w:t>
      </w:r>
      <w:proofErr w:type="spellEnd"/>
      <w:r w:rsidRPr="009C4041">
        <w:rPr>
          <w:rFonts w:ascii="Arial" w:hAnsi="Arial" w:cs="Arial"/>
          <w:sz w:val="22"/>
          <w:szCs w:val="22"/>
        </w:rPr>
        <w:t>. Big companies usually use more advanced database systems.</w:t>
      </w:r>
    </w:p>
    <w:p w14:paraId="53C9B8CF" w14:textId="77777777" w:rsidR="009C4041" w:rsidRPr="009C4041" w:rsidRDefault="009C4041" w:rsidP="002F2087">
      <w:pPr>
        <w:rPr>
          <w:rFonts w:ascii="Arial" w:hAnsi="Arial" w:cs="Arial"/>
          <w:sz w:val="22"/>
          <w:szCs w:val="22"/>
        </w:rPr>
      </w:pPr>
      <w:r w:rsidRPr="009C4041">
        <w:rPr>
          <w:rFonts w:ascii="Arial" w:hAnsi="Arial" w:cs="Arial"/>
          <w:sz w:val="22"/>
          <w:szCs w:val="22"/>
        </w:rPr>
        <w:t>Limitations:</w:t>
      </w:r>
    </w:p>
    <w:p w14:paraId="7CC3CC64" w14:textId="77777777" w:rsidR="009C4041" w:rsidRPr="009C4041" w:rsidRDefault="009C4041" w:rsidP="002F2087">
      <w:pPr>
        <w:rPr>
          <w:rFonts w:ascii="Arial" w:hAnsi="Arial" w:cs="Arial"/>
          <w:sz w:val="22"/>
          <w:szCs w:val="22"/>
        </w:rPr>
      </w:pPr>
      <w:proofErr w:type="gramStart"/>
      <w:r w:rsidRPr="009C4041">
        <w:rPr>
          <w:rFonts w:ascii="Arial" w:hAnsi="Arial" w:cs="Arial"/>
          <w:sz w:val="22"/>
          <w:szCs w:val="22"/>
        </w:rPr>
        <w:t>Harder to learn</w:t>
      </w:r>
      <w:proofErr w:type="gramEnd"/>
      <w:r w:rsidRPr="009C4041">
        <w:rPr>
          <w:rFonts w:ascii="Arial" w:hAnsi="Arial" w:cs="Arial"/>
          <w:sz w:val="22"/>
          <w:szCs w:val="22"/>
        </w:rPr>
        <w:t xml:space="preserve"> </w:t>
      </w:r>
    </w:p>
    <w:p w14:paraId="7E850771"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Less popular </w:t>
      </w:r>
    </w:p>
    <w:p w14:paraId="507B88A3"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Limited scalability </w:t>
      </w:r>
    </w:p>
    <w:p w14:paraId="2E35C888" w14:textId="77777777" w:rsidR="009C4041" w:rsidRPr="009C4041" w:rsidRDefault="009C4041" w:rsidP="002F2087">
      <w:pPr>
        <w:rPr>
          <w:rFonts w:ascii="Arial" w:hAnsi="Arial" w:cs="Arial"/>
          <w:sz w:val="22"/>
          <w:szCs w:val="22"/>
        </w:rPr>
      </w:pPr>
      <w:r w:rsidRPr="009C4041">
        <w:rPr>
          <w:rFonts w:ascii="Arial" w:hAnsi="Arial" w:cs="Arial"/>
          <w:sz w:val="22"/>
          <w:szCs w:val="22"/>
        </w:rPr>
        <w:lastRenderedPageBreak/>
        <w:t xml:space="preserve">Requires technical knowledge </w:t>
      </w:r>
    </w:p>
    <w:p w14:paraId="605AD1C9" w14:textId="77777777" w:rsidR="009C4041" w:rsidRPr="002F2087" w:rsidRDefault="009C4041" w:rsidP="002F2087">
      <w:pPr>
        <w:rPr>
          <w:rFonts w:ascii="Arial" w:hAnsi="Arial" w:cs="Arial"/>
          <w:sz w:val="22"/>
          <w:szCs w:val="22"/>
        </w:rPr>
      </w:pPr>
      <w:r w:rsidRPr="009C4041">
        <w:rPr>
          <w:rFonts w:ascii="Arial" w:hAnsi="Arial" w:cs="Arial"/>
          <w:sz w:val="22"/>
          <w:szCs w:val="22"/>
        </w:rPr>
        <w:t>From a critical perspective, Access is useful but often ignored. At the same time, it is not powerful enough for very large systems.</w:t>
      </w:r>
    </w:p>
    <w:p w14:paraId="284B64E6" w14:textId="77777777" w:rsidR="009C4041" w:rsidRPr="002F2087" w:rsidRDefault="009C4041" w:rsidP="002F2087">
      <w:pPr>
        <w:rPr>
          <w:rFonts w:ascii="Arial" w:hAnsi="Arial" w:cs="Arial"/>
          <w:sz w:val="22"/>
          <w:szCs w:val="22"/>
        </w:rPr>
      </w:pPr>
    </w:p>
    <w:p w14:paraId="673E5D8C" w14:textId="57929EFF" w:rsidR="009C4041" w:rsidRPr="002F2087" w:rsidRDefault="009C4041" w:rsidP="002F2087">
      <w:pPr>
        <w:rPr>
          <w:rFonts w:ascii="Arial" w:hAnsi="Arial" w:cs="Arial"/>
          <w:sz w:val="22"/>
          <w:szCs w:val="22"/>
        </w:rPr>
      </w:pPr>
      <w:r w:rsidRPr="002F2087">
        <w:rPr>
          <w:rFonts w:ascii="Arial" w:hAnsi="Arial" w:cs="Arial"/>
          <w:sz w:val="22"/>
          <w:szCs w:val="22"/>
        </w:rPr>
        <w:t>Summary</w:t>
      </w:r>
    </w:p>
    <w:p w14:paraId="70B638F8"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In the contemporary business environment, security and data privacy are paramount. Microsoft Office applications have evolved to include robust security features that protect sensitive company information. For instance, both Word and Excel </w:t>
      </w:r>
      <w:proofErr w:type="gramStart"/>
      <w:r w:rsidRPr="009C4041">
        <w:rPr>
          <w:rFonts w:ascii="Arial" w:hAnsi="Arial" w:cs="Arial"/>
          <w:sz w:val="22"/>
          <w:szCs w:val="22"/>
        </w:rPr>
        <w:t>allow for</w:t>
      </w:r>
      <w:proofErr w:type="gramEnd"/>
      <w:r w:rsidRPr="009C4041">
        <w:rPr>
          <w:rFonts w:ascii="Arial" w:hAnsi="Arial" w:cs="Arial"/>
          <w:sz w:val="22"/>
          <w:szCs w:val="22"/>
        </w:rPr>
        <w:t xml:space="preserve"> document encryption and password protection. This is essential for business operations when handling confidential contracts or financial payrolls.</w:t>
      </w:r>
    </w:p>
    <w:p w14:paraId="19B488F8" w14:textId="77777777" w:rsidR="009C4041" w:rsidRPr="009C4041" w:rsidRDefault="009C4041" w:rsidP="002F2087">
      <w:pPr>
        <w:rPr>
          <w:rFonts w:ascii="Arial" w:hAnsi="Arial" w:cs="Arial"/>
          <w:sz w:val="22"/>
          <w:szCs w:val="22"/>
        </w:rPr>
      </w:pPr>
      <w:r w:rsidRPr="009C4041">
        <w:rPr>
          <w:rFonts w:ascii="Arial" w:hAnsi="Arial" w:cs="Arial"/>
          <w:sz w:val="22"/>
          <w:szCs w:val="22"/>
        </w:rPr>
        <w:t>Furthermore, the ability to restrict editing permissions ensures that only authorized personnel can make changes to critical data. This feature directly impacts workflow by preventing accidental deletions or unauthorized alterations. From a critical perspective, while these security measures are strong, they rely heavily on human behavior. If employees use weak passwords or fail to encrypt sensitive files before sharing them externally, the software’s protective features become irrelevant. Therefore, businesses must combine these technical tools with rigorous internal security policies to ensure full compliance with data protection regulations like GDPR (Microsoft, 2024).</w:t>
      </w:r>
    </w:p>
    <w:p w14:paraId="3DF743C6" w14:textId="77777777" w:rsidR="009C4041" w:rsidRPr="009C4041" w:rsidRDefault="009C4041" w:rsidP="002F2087">
      <w:pPr>
        <w:rPr>
          <w:rFonts w:ascii="Arial" w:hAnsi="Arial" w:cs="Arial"/>
          <w:sz w:val="22"/>
          <w:szCs w:val="22"/>
        </w:rPr>
      </w:pPr>
      <w:r w:rsidRPr="009C4041">
        <w:rPr>
          <w:rFonts w:ascii="Arial" w:hAnsi="Arial" w:cs="Arial"/>
          <w:sz w:val="22"/>
          <w:szCs w:val="22"/>
        </w:rPr>
        <w:t>The Evolution of Cloud Collaboration and Version Control</w:t>
      </w:r>
    </w:p>
    <w:p w14:paraId="51EFC6D0" w14:textId="77777777" w:rsidR="009C4041" w:rsidRPr="009C4041" w:rsidRDefault="009C4041" w:rsidP="002F2087">
      <w:pPr>
        <w:rPr>
          <w:rFonts w:ascii="Arial" w:hAnsi="Arial" w:cs="Arial"/>
          <w:sz w:val="22"/>
          <w:szCs w:val="22"/>
        </w:rPr>
      </w:pPr>
      <w:r w:rsidRPr="009C4041">
        <w:rPr>
          <w:rFonts w:ascii="Arial" w:hAnsi="Arial" w:cs="Arial"/>
          <w:sz w:val="22"/>
          <w:szCs w:val="22"/>
        </w:rPr>
        <w:t>One of the most significant shifts in office software is the transition from local storage to cloud-based environments via OneDrive and SharePoint. This has revolutionized communication and teamwork. In the past, "version conflict" was a major bottleneck in workflow—multiple employees would save different versions of the same file (e.g., "Report_v1", "Report_v2_final"), leading to chaos and lost data.</w:t>
      </w:r>
    </w:p>
    <w:p w14:paraId="76AB0921"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Today, real-time co-authoring allows multiple users to work on a single document simultaneously. Every change is tracked, and previous versions can be restored with a single click. This level of transparency improves decision-making, as managers can see exactly how a project is progressing in </w:t>
      </w:r>
      <w:proofErr w:type="gramStart"/>
      <w:r w:rsidRPr="009C4041">
        <w:rPr>
          <w:rFonts w:ascii="Arial" w:hAnsi="Arial" w:cs="Arial"/>
          <w:sz w:val="22"/>
          <w:szCs w:val="22"/>
        </w:rPr>
        <w:t>real-time</w:t>
      </w:r>
      <w:proofErr w:type="gramEnd"/>
      <w:r w:rsidRPr="009C4041">
        <w:rPr>
          <w:rFonts w:ascii="Arial" w:hAnsi="Arial" w:cs="Arial"/>
          <w:sz w:val="22"/>
          <w:szCs w:val="22"/>
        </w:rPr>
        <w:t>. However, a critical limitation of this "always-connected" approach is the dependency on high-speed internet. In regions with poor connectivity, cloud-based collaboration can become a hindrance rather than a help, potentially stalling business operations.</w:t>
      </w:r>
    </w:p>
    <w:p w14:paraId="1A8A2297" w14:textId="77777777" w:rsidR="009C4041" w:rsidRPr="009C4041" w:rsidRDefault="009C4041" w:rsidP="002F2087">
      <w:pPr>
        <w:rPr>
          <w:rFonts w:ascii="Arial" w:hAnsi="Arial" w:cs="Arial"/>
          <w:sz w:val="22"/>
          <w:szCs w:val="22"/>
        </w:rPr>
      </w:pPr>
      <w:r w:rsidRPr="009C4041">
        <w:rPr>
          <w:rFonts w:ascii="Arial" w:hAnsi="Arial" w:cs="Arial"/>
          <w:sz w:val="22"/>
          <w:szCs w:val="22"/>
        </w:rPr>
        <w:t>Automation and the Integration of External Data</w:t>
      </w:r>
    </w:p>
    <w:p w14:paraId="405DA80A" w14:textId="77777777" w:rsidR="009C4041" w:rsidRPr="009C4041" w:rsidRDefault="009C4041" w:rsidP="002F2087">
      <w:pPr>
        <w:rPr>
          <w:rFonts w:ascii="Arial" w:hAnsi="Arial" w:cs="Arial"/>
          <w:sz w:val="22"/>
          <w:szCs w:val="22"/>
        </w:rPr>
      </w:pPr>
      <w:r w:rsidRPr="009C4041">
        <w:rPr>
          <w:rFonts w:ascii="Arial" w:hAnsi="Arial" w:cs="Arial"/>
          <w:sz w:val="22"/>
          <w:szCs w:val="22"/>
        </w:rPr>
        <w:t>To maximize productivity, modern office applications are no longer isolated "islands" of data. Microsoft Excel and Access are increasingly used to pull live data from external sources, such as SQL databases or web-based APIs. This allows for the creation of "Live Dashboards" that update automatically. For a business, this means that decision-making is based on the most current data available, rather than week-old reports.</w:t>
      </w:r>
    </w:p>
    <w:p w14:paraId="64044F6A" w14:textId="77777777" w:rsidR="009C4041" w:rsidRPr="009C4041" w:rsidRDefault="009C4041" w:rsidP="002F2087">
      <w:pPr>
        <w:rPr>
          <w:rFonts w:ascii="Arial" w:hAnsi="Arial" w:cs="Arial"/>
          <w:sz w:val="22"/>
          <w:szCs w:val="22"/>
        </w:rPr>
      </w:pPr>
      <w:r w:rsidRPr="009C4041">
        <w:rPr>
          <w:rFonts w:ascii="Arial" w:hAnsi="Arial" w:cs="Arial"/>
          <w:sz w:val="22"/>
          <w:szCs w:val="22"/>
        </w:rPr>
        <w:lastRenderedPageBreak/>
        <w:t>Moreover, the rise of Power Automate integration allows for the automation of cross-platform tasks. For example, a business can set up a workflow where a form submitted in Microsoft Forms automatically creates a new entry in a Microsoft Access database and sends a confirmation email via Outlook. This type of ecosystem-wide automation is the future of business efficiency. Critically, while these tools offer immense power, they also create a "skills gap." Many traditional office workers may find these advanced integrations difficult to manage, requiring companies to invest heavily in continuous staff training and digital literacy (Walkenbach, 2015).</w:t>
      </w:r>
    </w:p>
    <w:p w14:paraId="14676FCD" w14:textId="77777777" w:rsidR="009C4041" w:rsidRPr="009C4041" w:rsidRDefault="009C4041" w:rsidP="002F2087">
      <w:pPr>
        <w:rPr>
          <w:rFonts w:ascii="Arial" w:hAnsi="Arial" w:cs="Arial"/>
          <w:sz w:val="22"/>
          <w:szCs w:val="22"/>
        </w:rPr>
      </w:pPr>
      <w:r w:rsidRPr="009C4041">
        <w:rPr>
          <w:rFonts w:ascii="Arial" w:hAnsi="Arial" w:cs="Arial"/>
          <w:sz w:val="22"/>
          <w:szCs w:val="22"/>
        </w:rPr>
        <w:t>Summary of Software Selection Criteria</w:t>
      </w:r>
    </w:p>
    <w:p w14:paraId="5F38BA3A"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In conclusion, choosing the right tool for the right task is the most important factor in enhancing workplace productivity. While Microsoft Word is the gold standard for narrative documentation, and PowerPoint for visual communication, the analytical </w:t>
      </w:r>
      <w:proofErr w:type="gramStart"/>
      <w:r w:rsidRPr="009C4041">
        <w:rPr>
          <w:rFonts w:ascii="Arial" w:hAnsi="Arial" w:cs="Arial"/>
          <w:sz w:val="22"/>
          <w:szCs w:val="22"/>
        </w:rPr>
        <w:t>heavy-lifting</w:t>
      </w:r>
      <w:proofErr w:type="gramEnd"/>
      <w:r w:rsidRPr="009C4041">
        <w:rPr>
          <w:rFonts w:ascii="Arial" w:hAnsi="Arial" w:cs="Arial"/>
          <w:sz w:val="22"/>
          <w:szCs w:val="22"/>
        </w:rPr>
        <w:t xml:space="preserve"> should remain within Excel and Access.</w:t>
      </w:r>
    </w:p>
    <w:p w14:paraId="1E4D2A19" w14:textId="77777777" w:rsidR="009C4041" w:rsidRPr="009C4041" w:rsidRDefault="009C4041" w:rsidP="002F2087">
      <w:pPr>
        <w:rPr>
          <w:rFonts w:ascii="Arial" w:hAnsi="Arial" w:cs="Arial"/>
          <w:sz w:val="22"/>
          <w:szCs w:val="22"/>
        </w:rPr>
      </w:pPr>
      <w:r w:rsidRPr="009C4041">
        <w:rPr>
          <w:rFonts w:ascii="Arial" w:hAnsi="Arial" w:cs="Arial"/>
          <w:sz w:val="22"/>
          <w:szCs w:val="22"/>
        </w:rPr>
        <w:t xml:space="preserve">A common mistake in many businesses is the "misuse" of these tools—such as using Excel as a word processor or Word as a database. This </w:t>
      </w:r>
      <w:proofErr w:type="gramStart"/>
      <w:r w:rsidRPr="009C4041">
        <w:rPr>
          <w:rFonts w:ascii="Arial" w:hAnsi="Arial" w:cs="Arial"/>
          <w:sz w:val="22"/>
          <w:szCs w:val="22"/>
        </w:rPr>
        <w:t>leading</w:t>
      </w:r>
      <w:proofErr w:type="gramEnd"/>
      <w:r w:rsidRPr="009C4041">
        <w:rPr>
          <w:rFonts w:ascii="Arial" w:hAnsi="Arial" w:cs="Arial"/>
          <w:sz w:val="22"/>
          <w:szCs w:val="22"/>
        </w:rPr>
        <w:t xml:space="preserve"> to inefficiency and data corruption. By understanding the specific features, benefits, and limitations of each application, a business can create a seamless digital environment that fosters innovation, streamlines communication, and ensures long-term sustainable growth.</w:t>
      </w:r>
    </w:p>
    <w:p w14:paraId="7639FC2F" w14:textId="77777777" w:rsidR="009C4041" w:rsidRPr="002F2087" w:rsidRDefault="009C4041" w:rsidP="002F2087">
      <w:pPr>
        <w:rPr>
          <w:rFonts w:ascii="Arial" w:hAnsi="Arial" w:cs="Arial"/>
          <w:sz w:val="22"/>
          <w:szCs w:val="22"/>
        </w:rPr>
      </w:pPr>
    </w:p>
    <w:p w14:paraId="0010E800" w14:textId="77777777" w:rsidR="009C4041" w:rsidRPr="002F2087" w:rsidRDefault="009C4041" w:rsidP="002F2087">
      <w:pPr>
        <w:rPr>
          <w:rFonts w:ascii="Arial" w:hAnsi="Arial" w:cs="Arial"/>
          <w:sz w:val="22"/>
          <w:szCs w:val="22"/>
        </w:rPr>
      </w:pPr>
    </w:p>
    <w:p w14:paraId="6EF98A3A" w14:textId="177BF40F" w:rsidR="009C4041" w:rsidRPr="002F2087" w:rsidRDefault="009C4041" w:rsidP="002F2087">
      <w:pPr>
        <w:rPr>
          <w:rFonts w:ascii="Arial" w:hAnsi="Arial" w:cs="Arial"/>
          <w:sz w:val="22"/>
          <w:szCs w:val="22"/>
        </w:rPr>
      </w:pPr>
      <w:r w:rsidRPr="002F2087">
        <w:rPr>
          <w:rFonts w:ascii="Arial" w:hAnsi="Arial" w:cs="Arial"/>
          <w:sz w:val="22"/>
          <w:szCs w:val="22"/>
        </w:rPr>
        <w:t>References</w:t>
      </w:r>
    </w:p>
    <w:p w14:paraId="2822882E" w14:textId="6EAF3902" w:rsidR="009C4041" w:rsidRPr="002F2087" w:rsidRDefault="009C4041" w:rsidP="002F2087">
      <w:pPr>
        <w:rPr>
          <w:rFonts w:ascii="Arial" w:hAnsi="Arial" w:cs="Arial"/>
          <w:sz w:val="22"/>
          <w:szCs w:val="22"/>
        </w:rPr>
      </w:pPr>
      <w:r w:rsidRPr="002F2087">
        <w:rPr>
          <w:rFonts w:ascii="Arial" w:hAnsi="Arial" w:cs="Arial"/>
          <w:sz w:val="22"/>
          <w:szCs w:val="22"/>
        </w:rPr>
        <w:t xml:space="preserve">Alexander, M. and </w:t>
      </w:r>
      <w:proofErr w:type="spellStart"/>
      <w:r w:rsidRPr="002F2087">
        <w:rPr>
          <w:rFonts w:ascii="Arial" w:hAnsi="Arial" w:cs="Arial"/>
          <w:sz w:val="22"/>
          <w:szCs w:val="22"/>
        </w:rPr>
        <w:t>Kusleika</w:t>
      </w:r>
      <w:proofErr w:type="spellEnd"/>
      <w:r w:rsidRPr="002F2087">
        <w:rPr>
          <w:rFonts w:ascii="Arial" w:hAnsi="Arial" w:cs="Arial"/>
          <w:sz w:val="22"/>
          <w:szCs w:val="22"/>
        </w:rPr>
        <w:t>, R. (2018) Access 2019 Bible. Wiley.</w:t>
      </w:r>
    </w:p>
    <w:p w14:paraId="4FCF17A3" w14:textId="73E5CEDD" w:rsidR="009C4041" w:rsidRPr="002F2087" w:rsidRDefault="009C4041" w:rsidP="002F2087">
      <w:pPr>
        <w:rPr>
          <w:rFonts w:ascii="Arial" w:hAnsi="Arial" w:cs="Arial"/>
          <w:sz w:val="22"/>
          <w:szCs w:val="22"/>
        </w:rPr>
      </w:pPr>
      <w:r w:rsidRPr="002F2087">
        <w:rPr>
          <w:rFonts w:ascii="Arial" w:hAnsi="Arial" w:cs="Arial"/>
          <w:sz w:val="22"/>
          <w:szCs w:val="22"/>
        </w:rPr>
        <w:t xml:space="preserve">Microsoft (2024) Microsoft 365 Documentation and Features. Available at: </w:t>
      </w:r>
      <w:hyperlink r:id="rId21" w:tgtFrame="_blank" w:history="1">
        <w:r w:rsidRPr="002F2087">
          <w:rPr>
            <w:rStyle w:val="Hyperlink"/>
            <w:rFonts w:ascii="Arial" w:hAnsi="Arial" w:cs="Arial"/>
            <w:sz w:val="22"/>
            <w:szCs w:val="22"/>
          </w:rPr>
          <w:t>https://learn.microsoft.com</w:t>
        </w:r>
      </w:hyperlink>
    </w:p>
    <w:p w14:paraId="56CABAA1" w14:textId="67075A72" w:rsidR="009C4041" w:rsidRPr="002F2087" w:rsidRDefault="009C4041" w:rsidP="002F2087">
      <w:pPr>
        <w:rPr>
          <w:rFonts w:ascii="Arial" w:hAnsi="Arial" w:cs="Arial"/>
          <w:sz w:val="22"/>
          <w:szCs w:val="22"/>
        </w:rPr>
      </w:pPr>
      <w:r w:rsidRPr="002F2087">
        <w:rPr>
          <w:rFonts w:ascii="Arial" w:hAnsi="Arial" w:cs="Arial"/>
          <w:sz w:val="22"/>
          <w:szCs w:val="22"/>
        </w:rPr>
        <w:t>Tufte, E. R. (2006) The Cognitive Style of PowerPoint: Pitching Out Corrupts Within. Graphics Press.</w:t>
      </w:r>
    </w:p>
    <w:p w14:paraId="3A669A57" w14:textId="6A0F33B6" w:rsidR="009C4041" w:rsidRPr="002F2087" w:rsidRDefault="009C4041" w:rsidP="002F2087">
      <w:pPr>
        <w:rPr>
          <w:rFonts w:ascii="Arial" w:hAnsi="Arial" w:cs="Arial"/>
          <w:sz w:val="22"/>
          <w:szCs w:val="22"/>
        </w:rPr>
      </w:pPr>
      <w:r w:rsidRPr="002F2087">
        <w:rPr>
          <w:rFonts w:ascii="Arial" w:hAnsi="Arial" w:cs="Arial"/>
          <w:sz w:val="22"/>
          <w:szCs w:val="22"/>
        </w:rPr>
        <w:t>Walkenbach, J. (2015) Excel 2016 Bible. John Wiley &amp; Sons.</w:t>
      </w:r>
    </w:p>
    <w:p w14:paraId="7AB7B807" w14:textId="51E1978E" w:rsidR="009C4041" w:rsidRPr="009C4041" w:rsidRDefault="00A26E4A" w:rsidP="002F2087">
      <w:pPr>
        <w:rPr>
          <w:rFonts w:ascii="Arial" w:hAnsi="Arial" w:cs="Arial"/>
          <w:sz w:val="22"/>
          <w:szCs w:val="22"/>
          <w:lang w:val="cs-CZ"/>
        </w:rPr>
      </w:pPr>
      <w:r w:rsidRPr="002F2087">
        <w:rPr>
          <w:rFonts w:ascii="Arial" w:hAnsi="Arial" w:cs="Arial"/>
          <w:sz w:val="22"/>
          <w:szCs w:val="22"/>
        </w:rPr>
        <w:t>Task 3b</w:t>
      </w:r>
    </w:p>
    <w:p w14:paraId="36432C1D" w14:textId="77777777" w:rsidR="00F810B3" w:rsidRPr="002F2087" w:rsidRDefault="00F810B3" w:rsidP="002F2087">
      <w:pPr>
        <w:rPr>
          <w:rFonts w:ascii="Arial" w:hAnsi="Arial" w:cs="Arial"/>
          <w:sz w:val="22"/>
          <w:szCs w:val="22"/>
        </w:rPr>
      </w:pPr>
    </w:p>
    <w:p w14:paraId="18A37F39" w14:textId="77777777" w:rsidR="002F2087" w:rsidRPr="002F2087" w:rsidRDefault="002F2087" w:rsidP="002F2087">
      <w:pPr>
        <w:rPr>
          <w:rFonts w:ascii="Arial" w:hAnsi="Arial" w:cs="Arial"/>
          <w:sz w:val="22"/>
          <w:szCs w:val="22"/>
        </w:rPr>
      </w:pPr>
      <w:r w:rsidRPr="002F2087">
        <w:rPr>
          <w:rFonts w:ascii="Arial" w:hAnsi="Arial" w:cs="Arial"/>
          <w:sz w:val="22"/>
          <w:szCs w:val="22"/>
        </w:rPr>
        <w:t>The Digital Transformation of Workplace Interaction</w:t>
      </w:r>
    </w:p>
    <w:p w14:paraId="53547351" w14:textId="77777777" w:rsidR="002F2087" w:rsidRPr="002F2087" w:rsidRDefault="002F2087" w:rsidP="002F2087">
      <w:pPr>
        <w:rPr>
          <w:rFonts w:ascii="Arial" w:hAnsi="Arial" w:cs="Arial"/>
          <w:sz w:val="22"/>
          <w:szCs w:val="22"/>
        </w:rPr>
      </w:pPr>
      <w:r w:rsidRPr="002F2087">
        <w:rPr>
          <w:rFonts w:ascii="Arial" w:hAnsi="Arial" w:cs="Arial"/>
          <w:sz w:val="22"/>
          <w:szCs w:val="22"/>
        </w:rPr>
        <w:t xml:space="preserve">The modern business landscape has undergone a radical transformation over the last decade, transitioning from localized, physical offices to distributed, digital-first environments. This shift has necessitated the adoption of sophisticated Communication and Collaboration applications that do more than just relay messages; they define the very culture and operational efficiency of an organization. In a world where hybrid and remote work models are becoming </w:t>
      </w:r>
      <w:proofErr w:type="gramStart"/>
      <w:r w:rsidRPr="002F2087">
        <w:rPr>
          <w:rFonts w:ascii="Arial" w:hAnsi="Arial" w:cs="Arial"/>
          <w:sz w:val="22"/>
          <w:szCs w:val="22"/>
        </w:rPr>
        <w:t>the standard</w:t>
      </w:r>
      <w:proofErr w:type="gramEnd"/>
      <w:r w:rsidRPr="002F2087">
        <w:rPr>
          <w:rFonts w:ascii="Arial" w:hAnsi="Arial" w:cs="Arial"/>
          <w:sz w:val="22"/>
          <w:szCs w:val="22"/>
        </w:rPr>
        <w:t xml:space="preserve">, </w:t>
      </w:r>
      <w:r w:rsidRPr="002F2087">
        <w:rPr>
          <w:rFonts w:ascii="Arial" w:hAnsi="Arial" w:cs="Arial"/>
          <w:sz w:val="22"/>
          <w:szCs w:val="22"/>
        </w:rPr>
        <w:lastRenderedPageBreak/>
        <w:t>the ability to maintain seamless communication and synchronized workflow is a competitive advantage.</w:t>
      </w:r>
    </w:p>
    <w:p w14:paraId="69D8BA72" w14:textId="77777777" w:rsidR="002F2087" w:rsidRPr="002F2087" w:rsidRDefault="002F2087" w:rsidP="002F2087">
      <w:pPr>
        <w:rPr>
          <w:rFonts w:ascii="Arial" w:hAnsi="Arial" w:cs="Arial"/>
          <w:sz w:val="22"/>
          <w:szCs w:val="22"/>
        </w:rPr>
      </w:pPr>
      <w:r w:rsidRPr="002F2087">
        <w:rPr>
          <w:rFonts w:ascii="Arial" w:hAnsi="Arial" w:cs="Arial"/>
          <w:sz w:val="22"/>
          <w:szCs w:val="22"/>
        </w:rPr>
        <w:t>Effective communication tools ensure that information flows rapidly and accurately, while collaboration tools provide the structure necessary for teams to build, edit, and manage complex projects together. Without these technologies, modern business operations would face significant bottlenecks, leading to decreased productivity and fragmented decision-making. This analysis explores two industry leaders: Microsoft Teams for communication and Trello for online collaboration.</w:t>
      </w:r>
    </w:p>
    <w:p w14:paraId="4EA0AA96" w14:textId="77777777" w:rsidR="002F2087" w:rsidRPr="002F2087" w:rsidRDefault="002F2087" w:rsidP="002F2087">
      <w:pPr>
        <w:rPr>
          <w:rFonts w:ascii="Arial" w:hAnsi="Arial" w:cs="Arial"/>
          <w:sz w:val="22"/>
          <w:szCs w:val="22"/>
        </w:rPr>
      </w:pPr>
      <w:r w:rsidRPr="002F2087">
        <w:rPr>
          <w:rFonts w:ascii="Arial" w:hAnsi="Arial" w:cs="Arial"/>
          <w:sz w:val="22"/>
          <w:szCs w:val="22"/>
        </w:rPr>
        <w:t>Communication Tool Analysis: Microsoft Teams</w:t>
      </w:r>
    </w:p>
    <w:p w14:paraId="04BD265F" w14:textId="77777777" w:rsidR="002F2087" w:rsidRPr="002F2087" w:rsidRDefault="002F2087" w:rsidP="002F2087">
      <w:pPr>
        <w:rPr>
          <w:rFonts w:ascii="Arial" w:hAnsi="Arial" w:cs="Arial"/>
          <w:sz w:val="22"/>
          <w:szCs w:val="22"/>
        </w:rPr>
      </w:pPr>
      <w:r w:rsidRPr="002F2087">
        <w:rPr>
          <w:rFonts w:ascii="Arial" w:hAnsi="Arial" w:cs="Arial"/>
          <w:sz w:val="22"/>
          <w:szCs w:val="22"/>
        </w:rPr>
        <w:t>Microsoft Teams has evolved into the definitive communication hub for the modern enterprise. According to Microsoft (2024), it is not merely a chat or video-conferencing app, but a comprehensive ecosystem integrated into the Office 365 suite. Its primary goal is to centralize business interactions, which historically were scattered across various platforms.</w:t>
      </w:r>
    </w:p>
    <w:p w14:paraId="6775B0DF" w14:textId="77777777" w:rsidR="002F2087" w:rsidRPr="002F2087" w:rsidRDefault="002F2087" w:rsidP="002F2087">
      <w:pPr>
        <w:rPr>
          <w:rFonts w:ascii="Arial" w:hAnsi="Arial" w:cs="Arial"/>
          <w:sz w:val="22"/>
          <w:szCs w:val="22"/>
        </w:rPr>
      </w:pPr>
      <w:r w:rsidRPr="002F2087">
        <w:rPr>
          <w:rFonts w:ascii="Arial" w:hAnsi="Arial" w:cs="Arial"/>
          <w:sz w:val="22"/>
          <w:szCs w:val="22"/>
        </w:rPr>
        <w:t>Key Features and Strategic Business Benefits</w:t>
      </w:r>
    </w:p>
    <w:p w14:paraId="290F5B37" w14:textId="77777777" w:rsidR="002F2087" w:rsidRPr="002F2087" w:rsidRDefault="002F2087" w:rsidP="002F2087">
      <w:pPr>
        <w:rPr>
          <w:rFonts w:ascii="Arial" w:hAnsi="Arial" w:cs="Arial"/>
          <w:sz w:val="22"/>
          <w:szCs w:val="22"/>
        </w:rPr>
      </w:pPr>
      <w:r w:rsidRPr="002F2087">
        <w:rPr>
          <w:rFonts w:ascii="Arial" w:hAnsi="Arial" w:cs="Arial"/>
          <w:sz w:val="22"/>
          <w:szCs w:val="22"/>
        </w:rPr>
        <w:t xml:space="preserve">One of the most impactful features of Microsoft Teams is </w:t>
      </w:r>
      <w:proofErr w:type="gramStart"/>
      <w:r w:rsidRPr="002F2087">
        <w:rPr>
          <w:rFonts w:ascii="Arial" w:hAnsi="Arial" w:cs="Arial"/>
          <w:sz w:val="22"/>
          <w:szCs w:val="22"/>
        </w:rPr>
        <w:t>the Channel</w:t>
      </w:r>
      <w:proofErr w:type="gramEnd"/>
      <w:r w:rsidRPr="002F2087">
        <w:rPr>
          <w:rFonts w:ascii="Arial" w:hAnsi="Arial" w:cs="Arial"/>
          <w:sz w:val="22"/>
          <w:szCs w:val="22"/>
        </w:rPr>
        <w:t xml:space="preserve">-based architecture. Instead of a single stream of consciousness, Teams allows organizations to create dedicated "Channels" for specific projects, departments, or topics. This structural organization significantly enhances communication clarity. Employees no longer </w:t>
      </w:r>
      <w:proofErr w:type="gramStart"/>
      <w:r w:rsidRPr="002F2087">
        <w:rPr>
          <w:rFonts w:ascii="Arial" w:hAnsi="Arial" w:cs="Arial"/>
          <w:sz w:val="22"/>
          <w:szCs w:val="22"/>
        </w:rPr>
        <w:t>have to</w:t>
      </w:r>
      <w:proofErr w:type="gramEnd"/>
      <w:r w:rsidRPr="002F2087">
        <w:rPr>
          <w:rFonts w:ascii="Arial" w:hAnsi="Arial" w:cs="Arial"/>
          <w:sz w:val="22"/>
          <w:szCs w:val="22"/>
        </w:rPr>
        <w:t xml:space="preserve"> sift through hundreds of unrelated emails; instead, they can go directly to the relevant channel to find the history of a specific discussion. This leads to a massive boost in productivity as the time spent searching for information is drastically reduced.</w:t>
      </w:r>
    </w:p>
    <w:p w14:paraId="4D2B1EA7" w14:textId="3CCB3022" w:rsidR="002F2087" w:rsidRPr="002F2087" w:rsidRDefault="002F2087" w:rsidP="002F2087">
      <w:pPr>
        <w:rPr>
          <w:rFonts w:ascii="Arial" w:hAnsi="Arial" w:cs="Arial"/>
          <w:sz w:val="22"/>
          <w:szCs w:val="22"/>
        </w:rPr>
      </w:pPr>
      <w:r w:rsidRPr="002F2087">
        <w:rPr>
          <w:rFonts w:ascii="Arial" w:hAnsi="Arial" w:cs="Arial"/>
          <w:sz w:val="22"/>
          <w:szCs w:val="22"/>
        </w:rPr>
        <w:t xml:space="preserve">Furthermore, the integration of high-definition video conferencing and real-time screen sharing has redefined the meeting culture. In a business context, this is vital for decision-making. Managers can host "Ad-hoc" </w:t>
      </w:r>
      <w:proofErr w:type="gramStart"/>
      <w:r w:rsidRPr="002F2087">
        <w:rPr>
          <w:rFonts w:ascii="Arial" w:hAnsi="Arial" w:cs="Arial"/>
          <w:sz w:val="22"/>
          <w:szCs w:val="22"/>
        </w:rPr>
        <w:t xml:space="preserve">meetings </w:t>
      </w:r>
      <w:r w:rsidRPr="002F2087">
        <w:rPr>
          <w:rFonts w:ascii="Arial" w:hAnsi="Arial" w:cs="Arial"/>
          <w:sz w:val="22"/>
          <w:szCs w:val="22"/>
        </w:rPr>
        <w:t>as</w:t>
      </w:r>
      <w:proofErr w:type="gramEnd"/>
      <w:r w:rsidRPr="002F2087">
        <w:rPr>
          <w:rFonts w:ascii="Arial" w:hAnsi="Arial" w:cs="Arial"/>
          <w:sz w:val="22"/>
          <w:szCs w:val="22"/>
        </w:rPr>
        <w:t xml:space="preserve"> </w:t>
      </w:r>
      <w:r w:rsidRPr="002F2087">
        <w:rPr>
          <w:rFonts w:ascii="Arial" w:hAnsi="Arial" w:cs="Arial"/>
          <w:sz w:val="22"/>
          <w:szCs w:val="22"/>
        </w:rPr>
        <w:t xml:space="preserve">with participants from different continents, share a live spreadsheet, and reach a consensus in minutes. This agility was impossible with traditional </w:t>
      </w:r>
      <w:proofErr w:type="gramStart"/>
      <w:r w:rsidRPr="002F2087">
        <w:rPr>
          <w:rFonts w:ascii="Arial" w:hAnsi="Arial" w:cs="Arial"/>
          <w:sz w:val="22"/>
          <w:szCs w:val="22"/>
        </w:rPr>
        <w:t>telephony</w:t>
      </w:r>
      <w:proofErr w:type="gramEnd"/>
      <w:r w:rsidRPr="002F2087">
        <w:rPr>
          <w:rFonts w:ascii="Arial" w:hAnsi="Arial" w:cs="Arial"/>
          <w:sz w:val="22"/>
          <w:szCs w:val="22"/>
        </w:rPr>
        <w:t xml:space="preserve"> or physical meetings, which required significant travel time and logistical planning.</w:t>
      </w:r>
    </w:p>
    <w:p w14:paraId="0A43C610" w14:textId="77777777" w:rsidR="002F2087" w:rsidRPr="002F2087" w:rsidRDefault="002F2087" w:rsidP="002F2087">
      <w:pPr>
        <w:rPr>
          <w:rFonts w:ascii="Arial" w:hAnsi="Arial" w:cs="Arial"/>
          <w:sz w:val="22"/>
          <w:szCs w:val="22"/>
        </w:rPr>
      </w:pPr>
      <w:r w:rsidRPr="002F2087">
        <w:rPr>
          <w:rFonts w:ascii="Arial" w:hAnsi="Arial" w:cs="Arial"/>
          <w:sz w:val="22"/>
          <w:szCs w:val="22"/>
        </w:rPr>
        <w:t>Workflow and Security Considerations</w:t>
      </w:r>
    </w:p>
    <w:p w14:paraId="6511FBAC" w14:textId="77777777" w:rsidR="002F2087" w:rsidRPr="002F2087" w:rsidRDefault="002F2087" w:rsidP="002F2087">
      <w:pPr>
        <w:rPr>
          <w:rFonts w:ascii="Arial" w:hAnsi="Arial" w:cs="Arial"/>
          <w:sz w:val="22"/>
          <w:szCs w:val="22"/>
        </w:rPr>
      </w:pPr>
      <w:r w:rsidRPr="002F2087">
        <w:rPr>
          <w:rFonts w:ascii="Arial" w:hAnsi="Arial" w:cs="Arial"/>
          <w:sz w:val="22"/>
          <w:szCs w:val="22"/>
        </w:rPr>
        <w:t>From a workflow perspective, Teams functions as a "Single Source of Truth." Because it is integrated with Word, Excel, and SharePoint, team members can collaborate on a document directly within the Teams interface. There is no need to download, edit, and re-upload files, which eliminates the risk of "version conflict" (where different people have different versions of the same file).</w:t>
      </w:r>
    </w:p>
    <w:p w14:paraId="1DF1CAED" w14:textId="62AB6FFE" w:rsidR="002F2087" w:rsidRPr="002F2087" w:rsidRDefault="002F2087" w:rsidP="002F2087">
      <w:pPr>
        <w:rPr>
          <w:rFonts w:ascii="Arial" w:hAnsi="Arial" w:cs="Arial"/>
          <w:sz w:val="22"/>
          <w:szCs w:val="22"/>
        </w:rPr>
      </w:pPr>
      <w:r w:rsidRPr="002F2087">
        <w:rPr>
          <w:rFonts w:ascii="Arial" w:hAnsi="Arial" w:cs="Arial"/>
          <w:sz w:val="22"/>
          <w:szCs w:val="22"/>
        </w:rPr>
        <w:t>Critically, Microsoft Teams provides enterprise-grade security. For business operations handling sensitive client data or proprietary intellectual property, the software’s multi-factor authentication and end-to-end encryption are essential. This ensures that while communication is open and fluid within the team, it remains impenetrable to outside threats. As noted by Gartner (2023), the security infrastructure of such tools is often the deciding factor for large corporations when selecting a communication platform.</w:t>
      </w:r>
    </w:p>
    <w:p w14:paraId="6002A0C4" w14:textId="77777777" w:rsidR="002F2087" w:rsidRPr="002F2087" w:rsidRDefault="002F2087" w:rsidP="002F2087">
      <w:pPr>
        <w:rPr>
          <w:rFonts w:ascii="Arial" w:hAnsi="Arial" w:cs="Arial"/>
          <w:sz w:val="22"/>
          <w:szCs w:val="22"/>
        </w:rPr>
      </w:pPr>
      <w:r w:rsidRPr="002F2087">
        <w:rPr>
          <w:rFonts w:ascii="Arial" w:hAnsi="Arial" w:cs="Arial"/>
          <w:sz w:val="22"/>
          <w:szCs w:val="22"/>
        </w:rPr>
        <w:lastRenderedPageBreak/>
        <w:t>Collaboration Tool Analysis: Trello</w:t>
      </w:r>
    </w:p>
    <w:p w14:paraId="5FDE61A8" w14:textId="77777777" w:rsidR="002F2087" w:rsidRPr="002F2087" w:rsidRDefault="002F2087" w:rsidP="002F2087">
      <w:pPr>
        <w:rPr>
          <w:rFonts w:ascii="Arial" w:hAnsi="Arial" w:cs="Arial"/>
          <w:sz w:val="22"/>
          <w:szCs w:val="22"/>
        </w:rPr>
      </w:pPr>
      <w:r w:rsidRPr="002F2087">
        <w:rPr>
          <w:rFonts w:ascii="Arial" w:hAnsi="Arial" w:cs="Arial"/>
          <w:sz w:val="22"/>
          <w:szCs w:val="22"/>
        </w:rPr>
        <w:t>While communication tools facilitate the exchange of ideas, collaboration tools like Trello provide the visual framework required to execute those ideas. Trello is built on the Kanban methodology, a visual system for managing work as it moves through a process. It is designed to maximize transparency and ensure that every team member understands the status of a project at any given moment (Atlassian, 2024).</w:t>
      </w:r>
    </w:p>
    <w:p w14:paraId="71555DCB" w14:textId="77777777" w:rsidR="002F2087" w:rsidRPr="002F2087" w:rsidRDefault="002F2087" w:rsidP="002F2087">
      <w:pPr>
        <w:rPr>
          <w:rFonts w:ascii="Arial" w:hAnsi="Arial" w:cs="Arial"/>
          <w:sz w:val="22"/>
          <w:szCs w:val="22"/>
        </w:rPr>
      </w:pPr>
      <w:r w:rsidRPr="002F2087">
        <w:rPr>
          <w:rFonts w:ascii="Arial" w:hAnsi="Arial" w:cs="Arial"/>
          <w:sz w:val="22"/>
          <w:szCs w:val="22"/>
        </w:rPr>
        <w:t>Visual Project Management and Accountability</w:t>
      </w:r>
    </w:p>
    <w:p w14:paraId="72FC26EF" w14:textId="29853EB9" w:rsidR="002F2087" w:rsidRPr="002F2087" w:rsidRDefault="002F2087" w:rsidP="002F2087">
      <w:pPr>
        <w:rPr>
          <w:rFonts w:ascii="Arial" w:hAnsi="Arial" w:cs="Arial"/>
          <w:sz w:val="22"/>
          <w:szCs w:val="22"/>
        </w:rPr>
      </w:pPr>
      <w:r w:rsidRPr="002F2087">
        <w:rPr>
          <w:rFonts w:ascii="Arial" w:hAnsi="Arial" w:cs="Arial"/>
          <w:sz w:val="22"/>
          <w:szCs w:val="22"/>
        </w:rPr>
        <w:t>Trello’s core features revolve around</w:t>
      </w:r>
      <w:r w:rsidRPr="002F2087">
        <w:rPr>
          <w:rFonts w:ascii="Arial" w:hAnsi="Arial" w:cs="Arial"/>
          <w:sz w:val="22"/>
          <w:szCs w:val="22"/>
        </w:rPr>
        <w:t xml:space="preserve"> the</w:t>
      </w:r>
      <w:r w:rsidRPr="002F2087">
        <w:rPr>
          <w:rFonts w:ascii="Arial" w:hAnsi="Arial" w:cs="Arial"/>
          <w:sz w:val="22"/>
          <w:szCs w:val="22"/>
        </w:rPr>
        <w:t xml:space="preserve"> Boards, Lists, and Cards. A "Board" represents a project, "Lists" represent stages (e.g., To-Do, In Progress, Review, Done), and "Cards" represent individual tasks. This visual hierarchy is highly effective for decision-making. A project manager can glance at a board and immediately identify a "</w:t>
      </w:r>
      <w:proofErr w:type="gramStart"/>
      <w:r w:rsidRPr="002F2087">
        <w:rPr>
          <w:rFonts w:ascii="Arial" w:hAnsi="Arial" w:cs="Arial"/>
          <w:sz w:val="22"/>
          <w:szCs w:val="22"/>
        </w:rPr>
        <w:t>bottleneck"—</w:t>
      </w:r>
      <w:proofErr w:type="gramEnd"/>
      <w:r w:rsidRPr="002F2087">
        <w:rPr>
          <w:rFonts w:ascii="Arial" w:hAnsi="Arial" w:cs="Arial"/>
          <w:sz w:val="22"/>
          <w:szCs w:val="22"/>
        </w:rPr>
        <w:t>for instance, if the "Review" list has ten cards while "Done" has zero, it is clear where the resources need to be reallocated.</w:t>
      </w:r>
    </w:p>
    <w:p w14:paraId="4E6E9822" w14:textId="2410BB65" w:rsidR="002F2087" w:rsidRPr="002F2087" w:rsidRDefault="002F2087" w:rsidP="002F2087">
      <w:pPr>
        <w:rPr>
          <w:rFonts w:ascii="Arial" w:hAnsi="Arial" w:cs="Arial"/>
          <w:sz w:val="22"/>
          <w:szCs w:val="22"/>
        </w:rPr>
      </w:pPr>
      <w:r w:rsidRPr="002F2087">
        <w:rPr>
          <w:rFonts w:ascii="Arial" w:hAnsi="Arial" w:cs="Arial"/>
          <w:sz w:val="22"/>
          <w:szCs w:val="22"/>
        </w:rPr>
        <w:t xml:space="preserve">Each Trello Card is a </w:t>
      </w:r>
      <w:proofErr w:type="gramStart"/>
      <w:r w:rsidRPr="002F2087">
        <w:rPr>
          <w:rFonts w:ascii="Arial" w:hAnsi="Arial" w:cs="Arial"/>
          <w:sz w:val="22"/>
          <w:szCs w:val="22"/>
        </w:rPr>
        <w:t>mini-database</w:t>
      </w:r>
      <w:proofErr w:type="gramEnd"/>
      <w:r w:rsidRPr="002F2087">
        <w:rPr>
          <w:rFonts w:ascii="Arial" w:hAnsi="Arial" w:cs="Arial"/>
          <w:sz w:val="22"/>
          <w:szCs w:val="22"/>
        </w:rPr>
        <w:t xml:space="preserve"> of information</w:t>
      </w:r>
      <w:r w:rsidRPr="002F2087">
        <w:rPr>
          <w:rFonts w:ascii="Arial" w:hAnsi="Arial" w:cs="Arial"/>
          <w:sz w:val="22"/>
          <w:szCs w:val="22"/>
        </w:rPr>
        <w:t xml:space="preserve"> in </w:t>
      </w:r>
      <w:r w:rsidRPr="002F2087">
        <w:rPr>
          <w:rFonts w:ascii="Arial" w:hAnsi="Arial" w:cs="Arial"/>
          <w:sz w:val="22"/>
          <w:szCs w:val="22"/>
        </w:rPr>
        <w:t xml:space="preserve">It can contain descriptions, checklists, attachments, and specific deadlines. Most importantly, cards allow for Task Delegation. By assigning a team member to a card, the software creates a clear line of accountability. There is no ambiguity regarding who is responsible for a specific </w:t>
      </w:r>
      <w:proofErr w:type="gramStart"/>
      <w:r w:rsidRPr="002F2087">
        <w:rPr>
          <w:rFonts w:ascii="Arial" w:hAnsi="Arial" w:cs="Arial"/>
          <w:sz w:val="22"/>
          <w:szCs w:val="22"/>
        </w:rPr>
        <w:t>deliverable</w:t>
      </w:r>
      <w:proofErr w:type="gramEnd"/>
      <w:r w:rsidRPr="002F2087">
        <w:rPr>
          <w:rFonts w:ascii="Arial" w:hAnsi="Arial" w:cs="Arial"/>
          <w:sz w:val="22"/>
          <w:szCs w:val="22"/>
        </w:rPr>
        <w:t>. This clarity is a fundamental pillar of a healthy workflow, as it prevents tasks from "falling through the cracks."</w:t>
      </w:r>
    </w:p>
    <w:p w14:paraId="03CF2D31" w14:textId="77777777" w:rsidR="002F2087" w:rsidRPr="002F2087" w:rsidRDefault="002F2087" w:rsidP="002F2087">
      <w:pPr>
        <w:rPr>
          <w:rFonts w:ascii="Arial" w:hAnsi="Arial" w:cs="Arial"/>
          <w:sz w:val="22"/>
          <w:szCs w:val="22"/>
        </w:rPr>
      </w:pPr>
      <w:r w:rsidRPr="002F2087">
        <w:rPr>
          <w:rFonts w:ascii="Arial" w:hAnsi="Arial" w:cs="Arial"/>
          <w:sz w:val="22"/>
          <w:szCs w:val="22"/>
        </w:rPr>
        <w:t>Boosting Productivity through Automation and Integration</w:t>
      </w:r>
    </w:p>
    <w:p w14:paraId="3E05664D" w14:textId="48E4B3DD" w:rsidR="002F2087" w:rsidRPr="002F2087" w:rsidRDefault="002F2087" w:rsidP="002F2087">
      <w:pPr>
        <w:rPr>
          <w:rFonts w:ascii="Arial" w:hAnsi="Arial" w:cs="Arial"/>
          <w:sz w:val="22"/>
          <w:szCs w:val="22"/>
        </w:rPr>
      </w:pPr>
      <w:r w:rsidRPr="002F2087">
        <w:rPr>
          <w:rFonts w:ascii="Arial" w:hAnsi="Arial" w:cs="Arial"/>
          <w:sz w:val="22"/>
          <w:szCs w:val="22"/>
        </w:rPr>
        <w:t xml:space="preserve">Trello also incorporates an automation engine known as Butler. This tool allows businesses to automate repetitive actions—such as automatically moving a card to the "Completed" list once all items on a checklist are ticked. This type of automation removes "administrative friction" from the workday, allowing employees to focus on high-value cognitive tasks rather than </w:t>
      </w:r>
      <w:r w:rsidRPr="002F2087">
        <w:rPr>
          <w:rFonts w:ascii="Arial" w:hAnsi="Arial" w:cs="Arial"/>
          <w:sz w:val="22"/>
          <w:szCs w:val="22"/>
        </w:rPr>
        <w:t xml:space="preserve">unusual </w:t>
      </w:r>
      <w:r w:rsidRPr="002F2087">
        <w:rPr>
          <w:rFonts w:ascii="Arial" w:hAnsi="Arial" w:cs="Arial"/>
          <w:sz w:val="22"/>
          <w:szCs w:val="22"/>
        </w:rPr>
        <w:t>manual project updates. This is a direct enhancement to overall productivity.</w:t>
      </w:r>
    </w:p>
    <w:p w14:paraId="587EDEAB" w14:textId="3DC067F1" w:rsidR="002F2087" w:rsidRPr="002F2087" w:rsidRDefault="002F2087" w:rsidP="002F2087">
      <w:pPr>
        <w:rPr>
          <w:rFonts w:ascii="Arial" w:hAnsi="Arial" w:cs="Arial"/>
          <w:sz w:val="22"/>
          <w:szCs w:val="22"/>
        </w:rPr>
      </w:pPr>
      <w:r w:rsidRPr="002F2087">
        <w:rPr>
          <w:rFonts w:ascii="Arial" w:hAnsi="Arial" w:cs="Arial"/>
          <w:sz w:val="22"/>
          <w:szCs w:val="22"/>
        </w:rPr>
        <w:t>The collaborative power of Trello is further extended through "Power-Ups." These are integrations with other essential business software, such as Google Drive, Slack, or Jira. For example, a marketing team can link a Trello card to a Google Drive folder containing the campaign’s visual assets. This integration ensures that all collaborative efforts are synchronized, and team members do not have to waste time searching for files across different platforms.</w:t>
      </w:r>
    </w:p>
    <w:p w14:paraId="16311E77" w14:textId="77777777" w:rsidR="002F2087" w:rsidRPr="002F2087" w:rsidRDefault="002F2087" w:rsidP="002F2087">
      <w:pPr>
        <w:rPr>
          <w:rFonts w:ascii="Arial" w:hAnsi="Arial" w:cs="Arial"/>
          <w:sz w:val="22"/>
          <w:szCs w:val="22"/>
        </w:rPr>
      </w:pPr>
      <w:r w:rsidRPr="002F2087">
        <w:rPr>
          <w:rFonts w:ascii="Arial" w:hAnsi="Arial" w:cs="Arial"/>
          <w:sz w:val="22"/>
          <w:szCs w:val="22"/>
        </w:rPr>
        <w:t>Comparative Summary and Business Impact</w:t>
      </w:r>
    </w:p>
    <w:p w14:paraId="756A749F" w14:textId="77777777" w:rsidR="002F2087" w:rsidRPr="002F2087" w:rsidRDefault="002F2087" w:rsidP="002F2087">
      <w:pPr>
        <w:rPr>
          <w:rFonts w:ascii="Arial" w:hAnsi="Arial" w:cs="Arial"/>
          <w:sz w:val="22"/>
          <w:szCs w:val="22"/>
        </w:rPr>
      </w:pPr>
      <w:r w:rsidRPr="002F2087">
        <w:rPr>
          <w:rFonts w:ascii="Arial" w:hAnsi="Arial" w:cs="Arial"/>
          <w:sz w:val="22"/>
          <w:szCs w:val="22"/>
        </w:rPr>
        <w:t>The synergy between a communication tool like Microsoft Teams and a collaboration tool like Trello is what defines a successful digital workplace. Communication tools provide the "Why" and "How" through dialogue and meetings, while collaboration tools provide the "What" and "When" through structured task management.</w:t>
      </w:r>
    </w:p>
    <w:p w14:paraId="1008FD36" w14:textId="77777777" w:rsidR="002F2087" w:rsidRPr="002F2087" w:rsidRDefault="002F2087" w:rsidP="002F2087">
      <w:pPr>
        <w:rPr>
          <w:rFonts w:ascii="Arial" w:hAnsi="Arial" w:cs="Arial"/>
          <w:sz w:val="22"/>
          <w:szCs w:val="22"/>
        </w:rPr>
      </w:pPr>
      <w:r w:rsidRPr="002F2087">
        <w:rPr>
          <w:rFonts w:ascii="Arial" w:hAnsi="Arial" w:cs="Arial"/>
          <w:sz w:val="22"/>
          <w:szCs w:val="22"/>
        </w:rPr>
        <w:t>For any modern organization, the implementation of these tools leads to:</w:t>
      </w:r>
    </w:p>
    <w:p w14:paraId="43E6C76D" w14:textId="77777777" w:rsidR="002F2087" w:rsidRPr="002F2087" w:rsidRDefault="002F2087" w:rsidP="002F2087">
      <w:pPr>
        <w:rPr>
          <w:rFonts w:ascii="Arial" w:hAnsi="Arial" w:cs="Arial"/>
          <w:sz w:val="22"/>
          <w:szCs w:val="22"/>
        </w:rPr>
      </w:pPr>
      <w:r w:rsidRPr="002F2087">
        <w:rPr>
          <w:rFonts w:ascii="Arial" w:hAnsi="Arial" w:cs="Arial"/>
          <w:sz w:val="22"/>
          <w:szCs w:val="22"/>
        </w:rPr>
        <w:t>Elimination of Information Silos: Data is shared openly across channels and boards.</w:t>
      </w:r>
    </w:p>
    <w:p w14:paraId="077D6D07" w14:textId="77777777" w:rsidR="002F2087" w:rsidRPr="002F2087" w:rsidRDefault="002F2087" w:rsidP="002F2087">
      <w:pPr>
        <w:rPr>
          <w:rFonts w:ascii="Arial" w:hAnsi="Arial" w:cs="Arial"/>
          <w:sz w:val="22"/>
          <w:szCs w:val="22"/>
        </w:rPr>
      </w:pPr>
      <w:r w:rsidRPr="002F2087">
        <w:rPr>
          <w:rFonts w:ascii="Arial" w:hAnsi="Arial" w:cs="Arial"/>
          <w:sz w:val="22"/>
          <w:szCs w:val="22"/>
        </w:rPr>
        <w:lastRenderedPageBreak/>
        <w:t>Increased Employee Engagement: Visual tools like Trello are more intuitive and less stressful than managing tasks via spreadsheet.</w:t>
      </w:r>
    </w:p>
    <w:p w14:paraId="71CC6382" w14:textId="77777777" w:rsidR="002F2087" w:rsidRPr="002F2087" w:rsidRDefault="002F2087" w:rsidP="002F2087">
      <w:pPr>
        <w:rPr>
          <w:rFonts w:ascii="Arial" w:hAnsi="Arial" w:cs="Arial"/>
          <w:sz w:val="22"/>
          <w:szCs w:val="22"/>
        </w:rPr>
      </w:pPr>
      <w:r w:rsidRPr="002F2087">
        <w:rPr>
          <w:rFonts w:ascii="Arial" w:hAnsi="Arial" w:cs="Arial"/>
          <w:sz w:val="22"/>
          <w:szCs w:val="22"/>
        </w:rPr>
        <w:t>Faster Response Times: Real-time chat in Teams allows for immediate problem-solving, which is crucial for maintaining a competitive edge.</w:t>
      </w:r>
    </w:p>
    <w:p w14:paraId="5F3C0BA4" w14:textId="1E97CB70" w:rsidR="002F2087" w:rsidRPr="002F2087" w:rsidRDefault="002F2087" w:rsidP="002F2087">
      <w:pPr>
        <w:rPr>
          <w:rFonts w:ascii="Arial" w:hAnsi="Arial" w:cs="Arial"/>
          <w:sz w:val="22"/>
          <w:szCs w:val="22"/>
        </w:rPr>
      </w:pPr>
      <w:r w:rsidRPr="002F2087">
        <w:rPr>
          <w:rFonts w:ascii="Arial" w:hAnsi="Arial" w:cs="Arial"/>
          <w:sz w:val="22"/>
          <w:szCs w:val="22"/>
        </w:rPr>
        <w:t>In conclusion, Microsoft Teams and Trello are not just optional software applications; they are the fundamental infrastructure of the modern business world. They enhance workflow, empower decision-making, and ultimately drive the productivity that is necessary for sustainable growth in the 21st century.</w:t>
      </w:r>
    </w:p>
    <w:p w14:paraId="1D977CD4" w14:textId="77777777" w:rsidR="002F2087" w:rsidRPr="002F2087" w:rsidRDefault="002F2087" w:rsidP="002F2087">
      <w:pPr>
        <w:rPr>
          <w:rFonts w:ascii="Arial" w:hAnsi="Arial" w:cs="Arial"/>
          <w:sz w:val="22"/>
          <w:szCs w:val="22"/>
        </w:rPr>
      </w:pPr>
      <w:r w:rsidRPr="002F2087">
        <w:rPr>
          <w:rFonts w:ascii="Arial" w:hAnsi="Arial" w:cs="Arial"/>
          <w:sz w:val="22"/>
          <w:szCs w:val="22"/>
        </w:rPr>
        <w:t>References</w:t>
      </w:r>
    </w:p>
    <w:p w14:paraId="579C9A38" w14:textId="77777777" w:rsidR="002F2087" w:rsidRPr="002F2087" w:rsidRDefault="002F2087" w:rsidP="002F2087">
      <w:pPr>
        <w:rPr>
          <w:rFonts w:ascii="Arial" w:hAnsi="Arial" w:cs="Arial"/>
          <w:sz w:val="22"/>
          <w:szCs w:val="22"/>
        </w:rPr>
      </w:pPr>
      <w:r w:rsidRPr="002F2087">
        <w:rPr>
          <w:rFonts w:ascii="Arial" w:hAnsi="Arial" w:cs="Arial"/>
          <w:sz w:val="22"/>
          <w:szCs w:val="22"/>
        </w:rPr>
        <w:t xml:space="preserve">Atlassian (2024). Trello Guides: Master the Kanban Workflow. Available at: </w:t>
      </w:r>
      <w:hyperlink r:id="rId22" w:tgtFrame="_blank" w:history="1">
        <w:r w:rsidRPr="002F2087">
          <w:rPr>
            <w:rStyle w:val="Hyperlink"/>
            <w:rFonts w:ascii="Arial" w:hAnsi="Arial" w:cs="Arial"/>
            <w:sz w:val="22"/>
            <w:szCs w:val="22"/>
          </w:rPr>
          <w:t>https://trello.com/guide</w:t>
        </w:r>
      </w:hyperlink>
    </w:p>
    <w:p w14:paraId="2DD541F1" w14:textId="77777777" w:rsidR="002F2087" w:rsidRPr="002F2087" w:rsidRDefault="002F2087" w:rsidP="002F2087">
      <w:pPr>
        <w:rPr>
          <w:rFonts w:ascii="Arial" w:hAnsi="Arial" w:cs="Arial"/>
          <w:sz w:val="22"/>
          <w:szCs w:val="22"/>
        </w:rPr>
      </w:pPr>
      <w:r w:rsidRPr="002F2087">
        <w:rPr>
          <w:rFonts w:ascii="Arial" w:hAnsi="Arial" w:cs="Arial"/>
          <w:sz w:val="22"/>
          <w:szCs w:val="22"/>
        </w:rPr>
        <w:t xml:space="preserve">Microsoft (2024). Microsoft Teams: Core Features and Enterprise Benefits. Available at: </w:t>
      </w:r>
      <w:hyperlink r:id="rId23" w:tgtFrame="_blank" w:history="1">
        <w:r w:rsidRPr="002F2087">
          <w:rPr>
            <w:rStyle w:val="Hyperlink"/>
            <w:rFonts w:ascii="Arial" w:hAnsi="Arial" w:cs="Arial"/>
            <w:sz w:val="22"/>
            <w:szCs w:val="22"/>
          </w:rPr>
          <w:t>https://www.microsoft.com/teams</w:t>
        </w:r>
      </w:hyperlink>
    </w:p>
    <w:p w14:paraId="694F8E18" w14:textId="77777777" w:rsidR="002F2087" w:rsidRPr="002F2087" w:rsidRDefault="002F2087" w:rsidP="002F2087">
      <w:pPr>
        <w:rPr>
          <w:rFonts w:ascii="Arial" w:hAnsi="Arial" w:cs="Arial"/>
          <w:sz w:val="22"/>
          <w:szCs w:val="22"/>
        </w:rPr>
      </w:pPr>
      <w:r w:rsidRPr="002F2087">
        <w:rPr>
          <w:rFonts w:ascii="Arial" w:hAnsi="Arial" w:cs="Arial"/>
          <w:sz w:val="22"/>
          <w:szCs w:val="22"/>
        </w:rPr>
        <w:t>Gartner (2023). The Future of Digital Collaboration in the Hybrid Workplace. Gartner Research Reports.</w:t>
      </w:r>
    </w:p>
    <w:p w14:paraId="2C0B1CDD" w14:textId="77777777" w:rsidR="002F2087" w:rsidRDefault="002F2087" w:rsidP="002F2087">
      <w:pPr>
        <w:rPr>
          <w:rFonts w:ascii="Arial" w:hAnsi="Arial" w:cs="Arial"/>
          <w:sz w:val="22"/>
          <w:szCs w:val="22"/>
        </w:rPr>
      </w:pPr>
      <w:r w:rsidRPr="002F2087">
        <w:rPr>
          <w:rFonts w:ascii="Arial" w:hAnsi="Arial" w:cs="Arial"/>
          <w:sz w:val="22"/>
          <w:szCs w:val="22"/>
        </w:rPr>
        <w:t>Lardi, K. (2022). The Strategy of Digital Transformation. Wiley Business Press.</w:t>
      </w:r>
    </w:p>
    <w:p w14:paraId="5C918FD4" w14:textId="57478EDB" w:rsidR="005B2AC8" w:rsidRDefault="005B2AC8">
      <w:pPr>
        <w:rPr>
          <w:rFonts w:ascii="Arial" w:hAnsi="Arial" w:cs="Arial"/>
          <w:sz w:val="22"/>
          <w:szCs w:val="22"/>
        </w:rPr>
      </w:pPr>
      <w:r>
        <w:rPr>
          <w:rFonts w:ascii="Arial" w:hAnsi="Arial" w:cs="Arial"/>
          <w:sz w:val="22"/>
          <w:szCs w:val="22"/>
        </w:rPr>
        <w:br w:type="page"/>
      </w:r>
    </w:p>
    <w:p w14:paraId="6F405567" w14:textId="6923A239" w:rsidR="005B2AC8" w:rsidRDefault="005B2AC8" w:rsidP="002F2087">
      <w:pPr>
        <w:rPr>
          <w:rFonts w:ascii="Arial" w:hAnsi="Arial" w:cs="Arial"/>
          <w:sz w:val="22"/>
          <w:szCs w:val="22"/>
        </w:rPr>
      </w:pPr>
      <w:r>
        <w:rPr>
          <w:rFonts w:ascii="Arial" w:hAnsi="Arial" w:cs="Arial"/>
          <w:sz w:val="22"/>
          <w:szCs w:val="22"/>
        </w:rPr>
        <w:lastRenderedPageBreak/>
        <w:t>Task 3b</w:t>
      </w:r>
    </w:p>
    <w:p w14:paraId="38D497DB" w14:textId="42E5BAF8" w:rsidR="00F2725B" w:rsidRDefault="00F2725B" w:rsidP="002F2087">
      <w:pPr>
        <w:rPr>
          <w:rFonts w:ascii="Arial" w:hAnsi="Arial" w:cs="Arial"/>
          <w:sz w:val="22"/>
          <w:szCs w:val="22"/>
        </w:rPr>
      </w:pPr>
      <w:r w:rsidRPr="00F2725B">
        <w:rPr>
          <w:rFonts w:ascii="Arial" w:hAnsi="Arial" w:cs="Arial"/>
          <w:sz w:val="22"/>
          <w:szCs w:val="22"/>
        </w:rPr>
        <w:drawing>
          <wp:inline distT="0" distB="0" distL="0" distR="0" wp14:anchorId="0242987C" wp14:editId="4E970664">
            <wp:extent cx="5943600" cy="6307455"/>
            <wp:effectExtent l="0" t="0" r="0" b="0"/>
            <wp:docPr id="1033468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468929" name=""/>
                    <pic:cNvPicPr/>
                  </pic:nvPicPr>
                  <pic:blipFill>
                    <a:blip r:embed="rId24"/>
                    <a:stretch>
                      <a:fillRect/>
                    </a:stretch>
                  </pic:blipFill>
                  <pic:spPr>
                    <a:xfrm>
                      <a:off x="0" y="0"/>
                      <a:ext cx="5943600" cy="6307455"/>
                    </a:xfrm>
                    <a:prstGeom prst="rect">
                      <a:avLst/>
                    </a:prstGeom>
                  </pic:spPr>
                </pic:pic>
              </a:graphicData>
            </a:graphic>
          </wp:inline>
        </w:drawing>
      </w:r>
    </w:p>
    <w:p w14:paraId="426EC8E2" w14:textId="611DAEE8" w:rsidR="00F2725B" w:rsidRDefault="00F2725B" w:rsidP="002F2087">
      <w:pPr>
        <w:rPr>
          <w:rFonts w:ascii="Arial" w:hAnsi="Arial" w:cs="Arial"/>
          <w:sz w:val="22"/>
          <w:szCs w:val="22"/>
        </w:rPr>
      </w:pPr>
      <w:r w:rsidRPr="00F2725B">
        <w:rPr>
          <w:rFonts w:ascii="Arial" w:hAnsi="Arial" w:cs="Arial"/>
          <w:sz w:val="22"/>
          <w:szCs w:val="22"/>
        </w:rPr>
        <w:lastRenderedPageBreak/>
        <w:drawing>
          <wp:inline distT="0" distB="0" distL="0" distR="0" wp14:anchorId="4ACBD8EA" wp14:editId="7178D3B7">
            <wp:extent cx="5943600" cy="3242945"/>
            <wp:effectExtent l="0" t="0" r="0" b="0"/>
            <wp:docPr id="1722588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588219" name=""/>
                    <pic:cNvPicPr/>
                  </pic:nvPicPr>
                  <pic:blipFill>
                    <a:blip r:embed="rId25"/>
                    <a:stretch>
                      <a:fillRect/>
                    </a:stretch>
                  </pic:blipFill>
                  <pic:spPr>
                    <a:xfrm>
                      <a:off x="0" y="0"/>
                      <a:ext cx="5943600" cy="3242945"/>
                    </a:xfrm>
                    <a:prstGeom prst="rect">
                      <a:avLst/>
                    </a:prstGeom>
                  </pic:spPr>
                </pic:pic>
              </a:graphicData>
            </a:graphic>
          </wp:inline>
        </w:drawing>
      </w:r>
    </w:p>
    <w:p w14:paraId="2D89601B" w14:textId="45EE72F5" w:rsidR="00F2725B" w:rsidRDefault="00F2725B" w:rsidP="002F2087">
      <w:pPr>
        <w:rPr>
          <w:rFonts w:ascii="Arial" w:hAnsi="Arial" w:cs="Arial"/>
          <w:sz w:val="22"/>
          <w:szCs w:val="22"/>
        </w:rPr>
      </w:pPr>
      <w:proofErr w:type="spellStart"/>
      <w:r>
        <w:rPr>
          <w:rFonts w:ascii="Arial" w:hAnsi="Arial" w:cs="Arial"/>
          <w:sz w:val="22"/>
          <w:szCs w:val="22"/>
        </w:rPr>
        <w:t>MailMerge</w:t>
      </w:r>
      <w:proofErr w:type="spellEnd"/>
    </w:p>
    <w:p w14:paraId="55D95A32" w14:textId="7098CD31" w:rsidR="00F2725B" w:rsidRDefault="00F2725B" w:rsidP="002F2087">
      <w:pPr>
        <w:rPr>
          <w:rFonts w:ascii="Arial" w:hAnsi="Arial" w:cs="Arial"/>
          <w:sz w:val="22"/>
          <w:szCs w:val="22"/>
        </w:rPr>
      </w:pPr>
      <w:r w:rsidRPr="00F2725B">
        <w:rPr>
          <w:rFonts w:ascii="Arial" w:hAnsi="Arial" w:cs="Arial"/>
          <w:sz w:val="22"/>
          <w:szCs w:val="22"/>
        </w:rPr>
        <w:drawing>
          <wp:inline distT="0" distB="0" distL="0" distR="0" wp14:anchorId="3104C7B7" wp14:editId="0D177DC6">
            <wp:extent cx="5943600" cy="3199765"/>
            <wp:effectExtent l="0" t="0" r="0" b="635"/>
            <wp:docPr id="1053358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358480" name=""/>
                    <pic:cNvPicPr/>
                  </pic:nvPicPr>
                  <pic:blipFill>
                    <a:blip r:embed="rId26"/>
                    <a:stretch>
                      <a:fillRect/>
                    </a:stretch>
                  </pic:blipFill>
                  <pic:spPr>
                    <a:xfrm>
                      <a:off x="0" y="0"/>
                      <a:ext cx="5943600" cy="3199765"/>
                    </a:xfrm>
                    <a:prstGeom prst="rect">
                      <a:avLst/>
                    </a:prstGeom>
                  </pic:spPr>
                </pic:pic>
              </a:graphicData>
            </a:graphic>
          </wp:inline>
        </w:drawing>
      </w:r>
    </w:p>
    <w:p w14:paraId="281DEF62" w14:textId="351D3003" w:rsidR="00F2725B" w:rsidRDefault="00F2725B" w:rsidP="002F2087">
      <w:pPr>
        <w:rPr>
          <w:rFonts w:ascii="Arial" w:hAnsi="Arial" w:cs="Arial"/>
          <w:sz w:val="22"/>
          <w:szCs w:val="22"/>
        </w:rPr>
      </w:pPr>
      <w:r w:rsidRPr="00F2725B">
        <w:rPr>
          <w:rFonts w:ascii="Arial" w:hAnsi="Arial" w:cs="Arial"/>
          <w:sz w:val="22"/>
          <w:szCs w:val="22"/>
        </w:rPr>
        <w:lastRenderedPageBreak/>
        <w:drawing>
          <wp:inline distT="0" distB="0" distL="0" distR="0" wp14:anchorId="3BC7B73C" wp14:editId="2BB33258">
            <wp:extent cx="5943600" cy="3203575"/>
            <wp:effectExtent l="0" t="0" r="0" b="0"/>
            <wp:docPr id="1483169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169714" name=""/>
                    <pic:cNvPicPr/>
                  </pic:nvPicPr>
                  <pic:blipFill>
                    <a:blip r:embed="rId27"/>
                    <a:stretch>
                      <a:fillRect/>
                    </a:stretch>
                  </pic:blipFill>
                  <pic:spPr>
                    <a:xfrm>
                      <a:off x="0" y="0"/>
                      <a:ext cx="5943600" cy="3203575"/>
                    </a:xfrm>
                    <a:prstGeom prst="rect">
                      <a:avLst/>
                    </a:prstGeom>
                  </pic:spPr>
                </pic:pic>
              </a:graphicData>
            </a:graphic>
          </wp:inline>
        </w:drawing>
      </w:r>
    </w:p>
    <w:p w14:paraId="3799A025" w14:textId="57882EF8" w:rsidR="00F2725B" w:rsidRDefault="00F2725B" w:rsidP="002F2087">
      <w:pPr>
        <w:rPr>
          <w:rFonts w:ascii="Arial" w:hAnsi="Arial" w:cs="Arial"/>
          <w:sz w:val="22"/>
          <w:szCs w:val="22"/>
        </w:rPr>
      </w:pPr>
      <w:r w:rsidRPr="00F2725B">
        <w:rPr>
          <w:rFonts w:ascii="Arial" w:hAnsi="Arial" w:cs="Arial"/>
          <w:sz w:val="22"/>
          <w:szCs w:val="22"/>
        </w:rPr>
        <w:drawing>
          <wp:inline distT="0" distB="0" distL="0" distR="0" wp14:anchorId="1E7EBC7C" wp14:editId="4486E7FA">
            <wp:extent cx="5943600" cy="3150870"/>
            <wp:effectExtent l="0" t="0" r="0" b="0"/>
            <wp:docPr id="1629035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035790" name=""/>
                    <pic:cNvPicPr/>
                  </pic:nvPicPr>
                  <pic:blipFill>
                    <a:blip r:embed="rId28"/>
                    <a:stretch>
                      <a:fillRect/>
                    </a:stretch>
                  </pic:blipFill>
                  <pic:spPr>
                    <a:xfrm>
                      <a:off x="0" y="0"/>
                      <a:ext cx="5943600" cy="3150870"/>
                    </a:xfrm>
                    <a:prstGeom prst="rect">
                      <a:avLst/>
                    </a:prstGeom>
                  </pic:spPr>
                </pic:pic>
              </a:graphicData>
            </a:graphic>
          </wp:inline>
        </w:drawing>
      </w:r>
    </w:p>
    <w:p w14:paraId="42E29D39" w14:textId="4B3AE067" w:rsidR="00C97140" w:rsidRPr="002F2087" w:rsidRDefault="00C97140" w:rsidP="002F2087">
      <w:pPr>
        <w:rPr>
          <w:rFonts w:ascii="Arial" w:hAnsi="Arial" w:cs="Arial"/>
          <w:sz w:val="22"/>
          <w:szCs w:val="22"/>
        </w:rPr>
      </w:pPr>
      <w:r w:rsidRPr="00C97140">
        <w:rPr>
          <w:rFonts w:ascii="Arial" w:hAnsi="Arial" w:cs="Arial"/>
          <w:sz w:val="22"/>
          <w:szCs w:val="22"/>
        </w:rPr>
        <w:lastRenderedPageBreak/>
        <w:drawing>
          <wp:inline distT="0" distB="0" distL="0" distR="0" wp14:anchorId="2CBFA13E" wp14:editId="153907FE">
            <wp:extent cx="5943600" cy="3183890"/>
            <wp:effectExtent l="0" t="0" r="0" b="0"/>
            <wp:docPr id="574702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702712" name=""/>
                    <pic:cNvPicPr/>
                  </pic:nvPicPr>
                  <pic:blipFill>
                    <a:blip r:embed="rId29"/>
                    <a:stretch>
                      <a:fillRect/>
                    </a:stretch>
                  </pic:blipFill>
                  <pic:spPr>
                    <a:xfrm>
                      <a:off x="0" y="0"/>
                      <a:ext cx="5943600" cy="3183890"/>
                    </a:xfrm>
                    <a:prstGeom prst="rect">
                      <a:avLst/>
                    </a:prstGeom>
                  </pic:spPr>
                </pic:pic>
              </a:graphicData>
            </a:graphic>
          </wp:inline>
        </w:drawing>
      </w:r>
    </w:p>
    <w:p w14:paraId="361B9610" w14:textId="08D50113" w:rsidR="002F2087" w:rsidRPr="002F2087" w:rsidRDefault="002F2087" w:rsidP="002F2087">
      <w:pPr>
        <w:rPr>
          <w:rFonts w:ascii="Arial" w:hAnsi="Arial" w:cs="Arial"/>
          <w:sz w:val="22"/>
          <w:szCs w:val="22"/>
        </w:rPr>
      </w:pPr>
      <w:r w:rsidRPr="002F2087">
        <w:rPr>
          <w:rFonts w:ascii="Arial" w:hAnsi="Arial" w:cs="Arial"/>
          <w:sz w:val="22"/>
          <w:szCs w:val="22"/>
        </w:rPr>
        <w:br w:type="page"/>
      </w:r>
    </w:p>
    <w:p w14:paraId="6E96FCEF" w14:textId="4650DB16" w:rsidR="000F48FB" w:rsidRPr="002F2087" w:rsidRDefault="002F2087" w:rsidP="002F2087">
      <w:pPr>
        <w:rPr>
          <w:rFonts w:ascii="Arial" w:hAnsi="Arial" w:cs="Arial"/>
          <w:sz w:val="22"/>
          <w:szCs w:val="22"/>
        </w:rPr>
      </w:pPr>
      <w:r w:rsidRPr="002F2087">
        <w:rPr>
          <w:rFonts w:ascii="Arial" w:hAnsi="Arial" w:cs="Arial"/>
          <w:sz w:val="22"/>
          <w:szCs w:val="22"/>
        </w:rPr>
        <w:lastRenderedPageBreak/>
        <w:t>4b</w:t>
      </w:r>
    </w:p>
    <w:p w14:paraId="245C6267" w14:textId="13B4B449" w:rsidR="002F2087" w:rsidRPr="002F2087" w:rsidRDefault="002F2087" w:rsidP="002F2087">
      <w:pPr>
        <w:rPr>
          <w:rFonts w:ascii="Arial" w:hAnsi="Arial" w:cs="Arial"/>
          <w:sz w:val="22"/>
          <w:szCs w:val="22"/>
        </w:rPr>
      </w:pPr>
      <w:r w:rsidRPr="002F2087">
        <w:rPr>
          <w:rFonts w:ascii="Arial" w:hAnsi="Arial" w:cs="Arial"/>
          <w:sz w:val="22"/>
          <w:szCs w:val="22"/>
        </w:rPr>
        <w:drawing>
          <wp:inline distT="0" distB="0" distL="0" distR="0" wp14:anchorId="16751902" wp14:editId="7A92F3D6">
            <wp:extent cx="5943600" cy="3150235"/>
            <wp:effectExtent l="0" t="0" r="0" b="0"/>
            <wp:docPr id="81241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1159" name=""/>
                    <pic:cNvPicPr/>
                  </pic:nvPicPr>
                  <pic:blipFill>
                    <a:blip r:embed="rId30"/>
                    <a:stretch>
                      <a:fillRect/>
                    </a:stretch>
                  </pic:blipFill>
                  <pic:spPr>
                    <a:xfrm>
                      <a:off x="0" y="0"/>
                      <a:ext cx="5943600" cy="3150235"/>
                    </a:xfrm>
                    <a:prstGeom prst="rect">
                      <a:avLst/>
                    </a:prstGeom>
                  </pic:spPr>
                </pic:pic>
              </a:graphicData>
            </a:graphic>
          </wp:inline>
        </w:drawing>
      </w:r>
    </w:p>
    <w:p w14:paraId="3467DBDF" w14:textId="30C6E45B" w:rsidR="002F2087" w:rsidRPr="002F2087" w:rsidRDefault="002F2087" w:rsidP="002F2087">
      <w:pPr>
        <w:rPr>
          <w:rFonts w:ascii="Arial" w:hAnsi="Arial" w:cs="Arial"/>
          <w:sz w:val="22"/>
          <w:szCs w:val="22"/>
        </w:rPr>
      </w:pPr>
      <w:r w:rsidRPr="002F2087">
        <w:rPr>
          <w:rFonts w:ascii="Arial" w:hAnsi="Arial" w:cs="Arial"/>
          <w:sz w:val="22"/>
          <w:szCs w:val="22"/>
        </w:rPr>
        <w:t>This is me creating new group in Microsoft teams.</w:t>
      </w:r>
    </w:p>
    <w:p w14:paraId="1F156BDA" w14:textId="1B696907" w:rsidR="002F2087" w:rsidRPr="002F2087" w:rsidRDefault="002F2087" w:rsidP="002F2087">
      <w:pPr>
        <w:rPr>
          <w:rFonts w:ascii="Arial" w:hAnsi="Arial" w:cs="Arial"/>
          <w:sz w:val="22"/>
          <w:szCs w:val="22"/>
        </w:rPr>
      </w:pPr>
      <w:r w:rsidRPr="002F2087">
        <w:rPr>
          <w:rFonts w:ascii="Arial" w:hAnsi="Arial" w:cs="Arial"/>
          <w:sz w:val="22"/>
          <w:szCs w:val="22"/>
        </w:rPr>
        <w:drawing>
          <wp:inline distT="0" distB="0" distL="0" distR="0" wp14:anchorId="35EEFECC" wp14:editId="73858E85">
            <wp:extent cx="5943600" cy="3153410"/>
            <wp:effectExtent l="0" t="0" r="0" b="8890"/>
            <wp:docPr id="1741062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062394" name=""/>
                    <pic:cNvPicPr/>
                  </pic:nvPicPr>
                  <pic:blipFill>
                    <a:blip r:embed="rId31"/>
                    <a:stretch>
                      <a:fillRect/>
                    </a:stretch>
                  </pic:blipFill>
                  <pic:spPr>
                    <a:xfrm>
                      <a:off x="0" y="0"/>
                      <a:ext cx="5943600" cy="3153410"/>
                    </a:xfrm>
                    <a:prstGeom prst="rect">
                      <a:avLst/>
                    </a:prstGeom>
                  </pic:spPr>
                </pic:pic>
              </a:graphicData>
            </a:graphic>
          </wp:inline>
        </w:drawing>
      </w:r>
    </w:p>
    <w:p w14:paraId="1A0C4968" w14:textId="03C1A0EA" w:rsidR="002F2087" w:rsidRPr="002F2087" w:rsidRDefault="002F2087" w:rsidP="002F2087">
      <w:pPr>
        <w:rPr>
          <w:rFonts w:ascii="Arial" w:hAnsi="Arial" w:cs="Arial"/>
          <w:sz w:val="22"/>
          <w:szCs w:val="22"/>
        </w:rPr>
      </w:pPr>
      <w:r w:rsidRPr="002F2087">
        <w:rPr>
          <w:rFonts w:ascii="Arial" w:hAnsi="Arial" w:cs="Arial"/>
          <w:sz w:val="22"/>
          <w:szCs w:val="22"/>
        </w:rPr>
        <w:t>New group has been created.</w:t>
      </w:r>
    </w:p>
    <w:p w14:paraId="5A9E04DD" w14:textId="143337E4" w:rsidR="002F2087" w:rsidRPr="002F2087" w:rsidRDefault="002F2087" w:rsidP="002F2087">
      <w:pPr>
        <w:rPr>
          <w:rFonts w:ascii="Arial" w:hAnsi="Arial" w:cs="Arial"/>
          <w:sz w:val="22"/>
          <w:szCs w:val="22"/>
        </w:rPr>
      </w:pPr>
      <w:r w:rsidRPr="002F2087">
        <w:rPr>
          <w:rFonts w:ascii="Arial" w:hAnsi="Arial" w:cs="Arial"/>
          <w:sz w:val="22"/>
          <w:szCs w:val="22"/>
        </w:rPr>
        <w:lastRenderedPageBreak/>
        <w:drawing>
          <wp:inline distT="0" distB="0" distL="0" distR="0" wp14:anchorId="0BF3E8D1" wp14:editId="0D6583DB">
            <wp:extent cx="5943600" cy="3174365"/>
            <wp:effectExtent l="0" t="0" r="0" b="6985"/>
            <wp:docPr id="1101268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68119" name=""/>
                    <pic:cNvPicPr/>
                  </pic:nvPicPr>
                  <pic:blipFill>
                    <a:blip r:embed="rId32"/>
                    <a:stretch>
                      <a:fillRect/>
                    </a:stretch>
                  </pic:blipFill>
                  <pic:spPr>
                    <a:xfrm>
                      <a:off x="0" y="0"/>
                      <a:ext cx="5943600" cy="3174365"/>
                    </a:xfrm>
                    <a:prstGeom prst="rect">
                      <a:avLst/>
                    </a:prstGeom>
                  </pic:spPr>
                </pic:pic>
              </a:graphicData>
            </a:graphic>
          </wp:inline>
        </w:drawing>
      </w:r>
    </w:p>
    <w:p w14:paraId="6F1F5E2E" w14:textId="2CE17513" w:rsidR="002F2087" w:rsidRPr="002F2087" w:rsidRDefault="002F2087" w:rsidP="002F2087">
      <w:pPr>
        <w:rPr>
          <w:rFonts w:ascii="Arial" w:hAnsi="Arial" w:cs="Arial"/>
          <w:sz w:val="22"/>
          <w:szCs w:val="22"/>
        </w:rPr>
      </w:pPr>
      <w:r w:rsidRPr="002F2087">
        <w:rPr>
          <w:rFonts w:ascii="Arial" w:hAnsi="Arial" w:cs="Arial"/>
          <w:sz w:val="22"/>
          <w:szCs w:val="22"/>
        </w:rPr>
        <w:t>Me saying hello to the group.</w:t>
      </w:r>
    </w:p>
    <w:sectPr w:rsidR="002F2087" w:rsidRPr="002F2087">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29A51" w14:textId="77777777" w:rsidR="001144FB" w:rsidRDefault="001144FB" w:rsidP="00F810B3">
      <w:pPr>
        <w:spacing w:after="0" w:line="240" w:lineRule="auto"/>
      </w:pPr>
      <w:r>
        <w:separator/>
      </w:r>
    </w:p>
  </w:endnote>
  <w:endnote w:type="continuationSeparator" w:id="0">
    <w:p w14:paraId="237A19D5" w14:textId="77777777" w:rsidR="001144FB" w:rsidRDefault="001144FB" w:rsidP="00F81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3801686"/>
      <w:docPartObj>
        <w:docPartGallery w:val="Page Numbers (Bottom of Page)"/>
        <w:docPartUnique/>
      </w:docPartObj>
    </w:sdtPr>
    <w:sdtContent>
      <w:p w14:paraId="4785227E" w14:textId="21069490" w:rsidR="00F810B3" w:rsidRDefault="00F810B3">
        <w:pPr>
          <w:pStyle w:val="Footer"/>
          <w:jc w:val="center"/>
        </w:pPr>
        <w:r>
          <w:fldChar w:fldCharType="begin"/>
        </w:r>
        <w:r>
          <w:instrText>PAGE   \* MERGEFORMAT</w:instrText>
        </w:r>
        <w:r>
          <w:fldChar w:fldCharType="separate"/>
        </w:r>
        <w:r>
          <w:rPr>
            <w:lang w:val="en-GB"/>
          </w:rPr>
          <w:t>2</w:t>
        </w:r>
        <w:r>
          <w:fldChar w:fldCharType="end"/>
        </w:r>
      </w:p>
    </w:sdtContent>
  </w:sdt>
  <w:p w14:paraId="71EEF621" w14:textId="77777777" w:rsidR="00F810B3" w:rsidRDefault="00F81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8D0B5C" w14:textId="77777777" w:rsidR="001144FB" w:rsidRDefault="001144FB" w:rsidP="00F810B3">
      <w:pPr>
        <w:spacing w:after="0" w:line="240" w:lineRule="auto"/>
      </w:pPr>
      <w:r>
        <w:separator/>
      </w:r>
    </w:p>
  </w:footnote>
  <w:footnote w:type="continuationSeparator" w:id="0">
    <w:p w14:paraId="4A5DE060" w14:textId="77777777" w:rsidR="001144FB" w:rsidRDefault="001144FB" w:rsidP="00F81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66B12"/>
    <w:multiLevelType w:val="multilevel"/>
    <w:tmpl w:val="E4088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C4680"/>
    <w:multiLevelType w:val="multilevel"/>
    <w:tmpl w:val="D9F87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4B7485"/>
    <w:multiLevelType w:val="hybridMultilevel"/>
    <w:tmpl w:val="B8C04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262322"/>
    <w:multiLevelType w:val="multilevel"/>
    <w:tmpl w:val="2B48D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301A9"/>
    <w:multiLevelType w:val="multilevel"/>
    <w:tmpl w:val="A7E2F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6B030D"/>
    <w:multiLevelType w:val="multilevel"/>
    <w:tmpl w:val="822A0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2E6609"/>
    <w:multiLevelType w:val="multilevel"/>
    <w:tmpl w:val="7BCCA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786206"/>
    <w:multiLevelType w:val="multilevel"/>
    <w:tmpl w:val="94227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9B1FB5"/>
    <w:multiLevelType w:val="multilevel"/>
    <w:tmpl w:val="30605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88103A"/>
    <w:multiLevelType w:val="multilevel"/>
    <w:tmpl w:val="47422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6075D4"/>
    <w:multiLevelType w:val="hybridMultilevel"/>
    <w:tmpl w:val="34728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7B659FC"/>
    <w:multiLevelType w:val="multilevel"/>
    <w:tmpl w:val="D4600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114213"/>
    <w:multiLevelType w:val="multilevel"/>
    <w:tmpl w:val="369A3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140E28"/>
    <w:multiLevelType w:val="multilevel"/>
    <w:tmpl w:val="767CF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C12AD3"/>
    <w:multiLevelType w:val="multilevel"/>
    <w:tmpl w:val="34B8C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1F1E52"/>
    <w:multiLevelType w:val="multilevel"/>
    <w:tmpl w:val="F1225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64465C"/>
    <w:multiLevelType w:val="multilevel"/>
    <w:tmpl w:val="E6B2E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F516C5"/>
    <w:multiLevelType w:val="multilevel"/>
    <w:tmpl w:val="6106A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986505"/>
    <w:multiLevelType w:val="multilevel"/>
    <w:tmpl w:val="6BD42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0ED237D"/>
    <w:multiLevelType w:val="hybridMultilevel"/>
    <w:tmpl w:val="6964BE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A9F2F3A"/>
    <w:multiLevelType w:val="multilevel"/>
    <w:tmpl w:val="2462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306F95"/>
    <w:multiLevelType w:val="multilevel"/>
    <w:tmpl w:val="0F56B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D63552"/>
    <w:multiLevelType w:val="multilevel"/>
    <w:tmpl w:val="B4686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477ACE"/>
    <w:multiLevelType w:val="multilevel"/>
    <w:tmpl w:val="0D643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F078BE"/>
    <w:multiLevelType w:val="multilevel"/>
    <w:tmpl w:val="D2A0E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5C6478"/>
    <w:multiLevelType w:val="multilevel"/>
    <w:tmpl w:val="18E2E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DC7672"/>
    <w:multiLevelType w:val="multilevel"/>
    <w:tmpl w:val="A21C9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A0D60E8"/>
    <w:multiLevelType w:val="multilevel"/>
    <w:tmpl w:val="FA44B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664B20"/>
    <w:multiLevelType w:val="multilevel"/>
    <w:tmpl w:val="BE58E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5609F9"/>
    <w:multiLevelType w:val="hybridMultilevel"/>
    <w:tmpl w:val="870A1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43931A0"/>
    <w:multiLevelType w:val="hybridMultilevel"/>
    <w:tmpl w:val="01C89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9A40085"/>
    <w:multiLevelType w:val="multilevel"/>
    <w:tmpl w:val="502E7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D804F5"/>
    <w:multiLevelType w:val="multilevel"/>
    <w:tmpl w:val="B83A4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E342AE"/>
    <w:multiLevelType w:val="multilevel"/>
    <w:tmpl w:val="99000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FB1AE4"/>
    <w:multiLevelType w:val="multilevel"/>
    <w:tmpl w:val="AF8E8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4FD57AD"/>
    <w:multiLevelType w:val="multilevel"/>
    <w:tmpl w:val="A0847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607E92"/>
    <w:multiLevelType w:val="multilevel"/>
    <w:tmpl w:val="0F92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DE3E28"/>
    <w:multiLevelType w:val="hybridMultilevel"/>
    <w:tmpl w:val="66FA0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9877037"/>
    <w:multiLevelType w:val="multilevel"/>
    <w:tmpl w:val="9FBA1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1878082">
    <w:abstractNumId w:val="6"/>
  </w:num>
  <w:num w:numId="2" w16cid:durableId="1717464622">
    <w:abstractNumId w:val="19"/>
  </w:num>
  <w:num w:numId="3" w16cid:durableId="1390307084">
    <w:abstractNumId w:val="10"/>
  </w:num>
  <w:num w:numId="4" w16cid:durableId="1665475652">
    <w:abstractNumId w:val="37"/>
  </w:num>
  <w:num w:numId="5" w16cid:durableId="1951282479">
    <w:abstractNumId w:val="2"/>
  </w:num>
  <w:num w:numId="6" w16cid:durableId="2019699400">
    <w:abstractNumId w:val="30"/>
  </w:num>
  <w:num w:numId="7" w16cid:durableId="1993096667">
    <w:abstractNumId w:val="13"/>
  </w:num>
  <w:num w:numId="8" w16cid:durableId="618490964">
    <w:abstractNumId w:val="15"/>
  </w:num>
  <w:num w:numId="9" w16cid:durableId="660697400">
    <w:abstractNumId w:val="16"/>
  </w:num>
  <w:num w:numId="10" w16cid:durableId="92359762">
    <w:abstractNumId w:val="18"/>
  </w:num>
  <w:num w:numId="11" w16cid:durableId="150365076">
    <w:abstractNumId w:val="36"/>
  </w:num>
  <w:num w:numId="12" w16cid:durableId="1899902351">
    <w:abstractNumId w:val="34"/>
  </w:num>
  <w:num w:numId="13" w16cid:durableId="537280396">
    <w:abstractNumId w:val="28"/>
  </w:num>
  <w:num w:numId="14" w16cid:durableId="410932115">
    <w:abstractNumId w:val="11"/>
  </w:num>
  <w:num w:numId="15" w16cid:durableId="648049633">
    <w:abstractNumId w:val="1"/>
  </w:num>
  <w:num w:numId="16" w16cid:durableId="2019773380">
    <w:abstractNumId w:val="21"/>
  </w:num>
  <w:num w:numId="17" w16cid:durableId="869686977">
    <w:abstractNumId w:val="33"/>
  </w:num>
  <w:num w:numId="18" w16cid:durableId="111754418">
    <w:abstractNumId w:val="25"/>
  </w:num>
  <w:num w:numId="19" w16cid:durableId="1929997089">
    <w:abstractNumId w:val="12"/>
  </w:num>
  <w:num w:numId="20" w16cid:durableId="1576354906">
    <w:abstractNumId w:val="5"/>
  </w:num>
  <w:num w:numId="21" w16cid:durableId="1956595297">
    <w:abstractNumId w:val="31"/>
  </w:num>
  <w:num w:numId="22" w16cid:durableId="919676221">
    <w:abstractNumId w:val="24"/>
  </w:num>
  <w:num w:numId="23" w16cid:durableId="1061832628">
    <w:abstractNumId w:val="27"/>
  </w:num>
  <w:num w:numId="24" w16cid:durableId="528956084">
    <w:abstractNumId w:val="4"/>
  </w:num>
  <w:num w:numId="25" w16cid:durableId="1250428847">
    <w:abstractNumId w:val="22"/>
  </w:num>
  <w:num w:numId="26" w16cid:durableId="976648576">
    <w:abstractNumId w:val="32"/>
  </w:num>
  <w:num w:numId="27" w16cid:durableId="1753089200">
    <w:abstractNumId w:val="17"/>
  </w:num>
  <w:num w:numId="28" w16cid:durableId="279580289">
    <w:abstractNumId w:val="8"/>
  </w:num>
  <w:num w:numId="29" w16cid:durableId="849831358">
    <w:abstractNumId w:val="3"/>
  </w:num>
  <w:num w:numId="30" w16cid:durableId="149710341">
    <w:abstractNumId w:val="0"/>
  </w:num>
  <w:num w:numId="31" w16cid:durableId="1934438180">
    <w:abstractNumId w:val="7"/>
  </w:num>
  <w:num w:numId="32" w16cid:durableId="1808352541">
    <w:abstractNumId w:val="14"/>
  </w:num>
  <w:num w:numId="33" w16cid:durableId="1838616219">
    <w:abstractNumId w:val="20"/>
  </w:num>
  <w:num w:numId="34" w16cid:durableId="606274753">
    <w:abstractNumId w:val="35"/>
  </w:num>
  <w:num w:numId="35" w16cid:durableId="1554731565">
    <w:abstractNumId w:val="29"/>
  </w:num>
  <w:num w:numId="36" w16cid:durableId="1472477551">
    <w:abstractNumId w:val="38"/>
  </w:num>
  <w:num w:numId="37" w16cid:durableId="502477580">
    <w:abstractNumId w:val="9"/>
  </w:num>
  <w:num w:numId="38" w16cid:durableId="137042947">
    <w:abstractNumId w:val="26"/>
  </w:num>
  <w:num w:numId="39" w16cid:durableId="213497519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314"/>
    <w:rsid w:val="000920A3"/>
    <w:rsid w:val="000F48FB"/>
    <w:rsid w:val="001144FB"/>
    <w:rsid w:val="00120D97"/>
    <w:rsid w:val="001B3CCB"/>
    <w:rsid w:val="001E776A"/>
    <w:rsid w:val="002F2087"/>
    <w:rsid w:val="00310FEC"/>
    <w:rsid w:val="0042719C"/>
    <w:rsid w:val="004553C6"/>
    <w:rsid w:val="00492E28"/>
    <w:rsid w:val="004D2363"/>
    <w:rsid w:val="004D50E5"/>
    <w:rsid w:val="00520F55"/>
    <w:rsid w:val="005B2AC8"/>
    <w:rsid w:val="0089477B"/>
    <w:rsid w:val="009C4041"/>
    <w:rsid w:val="00A26E4A"/>
    <w:rsid w:val="00AA100E"/>
    <w:rsid w:val="00AB1314"/>
    <w:rsid w:val="00B820A4"/>
    <w:rsid w:val="00BE18C0"/>
    <w:rsid w:val="00C760C5"/>
    <w:rsid w:val="00C97140"/>
    <w:rsid w:val="00D97714"/>
    <w:rsid w:val="00E6203D"/>
    <w:rsid w:val="00EB4CA4"/>
    <w:rsid w:val="00EC7F5D"/>
    <w:rsid w:val="00F2725B"/>
    <w:rsid w:val="00F810B3"/>
    <w:rsid w:val="00FD54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E6C26"/>
  <w15:chartTrackingRefBased/>
  <w15:docId w15:val="{17A504FD-0960-4C76-9416-55D57C7EC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13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13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13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13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13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13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13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13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13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3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13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13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13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13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13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13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13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1314"/>
    <w:rPr>
      <w:rFonts w:eastAsiaTheme="majorEastAsia" w:cstheme="majorBidi"/>
      <w:color w:val="272727" w:themeColor="text1" w:themeTint="D8"/>
    </w:rPr>
  </w:style>
  <w:style w:type="paragraph" w:styleId="Title">
    <w:name w:val="Title"/>
    <w:basedOn w:val="Normal"/>
    <w:next w:val="Normal"/>
    <w:link w:val="TitleChar"/>
    <w:uiPriority w:val="10"/>
    <w:qFormat/>
    <w:rsid w:val="00AB13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13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13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13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1314"/>
    <w:pPr>
      <w:spacing w:before="160"/>
      <w:jc w:val="center"/>
    </w:pPr>
    <w:rPr>
      <w:i/>
      <w:iCs/>
      <w:color w:val="404040" w:themeColor="text1" w:themeTint="BF"/>
    </w:rPr>
  </w:style>
  <w:style w:type="character" w:customStyle="1" w:styleId="QuoteChar">
    <w:name w:val="Quote Char"/>
    <w:basedOn w:val="DefaultParagraphFont"/>
    <w:link w:val="Quote"/>
    <w:uiPriority w:val="29"/>
    <w:rsid w:val="00AB1314"/>
    <w:rPr>
      <w:i/>
      <w:iCs/>
      <w:color w:val="404040" w:themeColor="text1" w:themeTint="BF"/>
    </w:rPr>
  </w:style>
  <w:style w:type="paragraph" w:styleId="ListParagraph">
    <w:name w:val="List Paragraph"/>
    <w:basedOn w:val="Normal"/>
    <w:uiPriority w:val="34"/>
    <w:qFormat/>
    <w:rsid w:val="00AB1314"/>
    <w:pPr>
      <w:ind w:left="720"/>
      <w:contextualSpacing/>
    </w:pPr>
  </w:style>
  <w:style w:type="character" w:styleId="IntenseEmphasis">
    <w:name w:val="Intense Emphasis"/>
    <w:basedOn w:val="DefaultParagraphFont"/>
    <w:uiPriority w:val="21"/>
    <w:qFormat/>
    <w:rsid w:val="00AB1314"/>
    <w:rPr>
      <w:i/>
      <w:iCs/>
      <w:color w:val="0F4761" w:themeColor="accent1" w:themeShade="BF"/>
    </w:rPr>
  </w:style>
  <w:style w:type="paragraph" w:styleId="IntenseQuote">
    <w:name w:val="Intense Quote"/>
    <w:basedOn w:val="Normal"/>
    <w:next w:val="Normal"/>
    <w:link w:val="IntenseQuoteChar"/>
    <w:uiPriority w:val="30"/>
    <w:qFormat/>
    <w:rsid w:val="00AB13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1314"/>
    <w:rPr>
      <w:i/>
      <w:iCs/>
      <w:color w:val="0F4761" w:themeColor="accent1" w:themeShade="BF"/>
    </w:rPr>
  </w:style>
  <w:style w:type="character" w:styleId="IntenseReference">
    <w:name w:val="Intense Reference"/>
    <w:basedOn w:val="DefaultParagraphFont"/>
    <w:uiPriority w:val="32"/>
    <w:qFormat/>
    <w:rsid w:val="00AB1314"/>
    <w:rPr>
      <w:b/>
      <w:bCs/>
      <w:smallCaps/>
      <w:color w:val="0F4761" w:themeColor="accent1" w:themeShade="BF"/>
      <w:spacing w:val="5"/>
    </w:rPr>
  </w:style>
  <w:style w:type="character" w:styleId="Hyperlink">
    <w:name w:val="Hyperlink"/>
    <w:basedOn w:val="DefaultParagraphFont"/>
    <w:uiPriority w:val="99"/>
    <w:unhideWhenUsed/>
    <w:rsid w:val="00EB4CA4"/>
    <w:rPr>
      <w:color w:val="467886" w:themeColor="hyperlink"/>
      <w:u w:val="single"/>
    </w:rPr>
  </w:style>
  <w:style w:type="character" w:styleId="UnresolvedMention">
    <w:name w:val="Unresolved Mention"/>
    <w:basedOn w:val="DefaultParagraphFont"/>
    <w:uiPriority w:val="99"/>
    <w:semiHidden/>
    <w:unhideWhenUsed/>
    <w:rsid w:val="00EB4CA4"/>
    <w:rPr>
      <w:color w:val="605E5C"/>
      <w:shd w:val="clear" w:color="auto" w:fill="E1DFDD"/>
    </w:rPr>
  </w:style>
  <w:style w:type="paragraph" w:styleId="NormalWeb">
    <w:name w:val="Normal (Web)"/>
    <w:basedOn w:val="Normal"/>
    <w:uiPriority w:val="99"/>
    <w:semiHidden/>
    <w:unhideWhenUsed/>
    <w:rsid w:val="00C760C5"/>
    <w:rPr>
      <w:rFonts w:ascii="Times New Roman" w:hAnsi="Times New Roman" w:cs="Times New Roman"/>
    </w:rPr>
  </w:style>
  <w:style w:type="paragraph" w:styleId="Header">
    <w:name w:val="header"/>
    <w:basedOn w:val="Normal"/>
    <w:link w:val="HeaderChar"/>
    <w:uiPriority w:val="99"/>
    <w:unhideWhenUsed/>
    <w:rsid w:val="00F810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10B3"/>
  </w:style>
  <w:style w:type="paragraph" w:styleId="Footer">
    <w:name w:val="footer"/>
    <w:basedOn w:val="Normal"/>
    <w:link w:val="FooterChar"/>
    <w:uiPriority w:val="99"/>
    <w:unhideWhenUsed/>
    <w:rsid w:val="00F810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1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ix.com/website/templates/html/events" TargetMode="External"/><Relationship Id="rId18" Type="http://schemas.openxmlformats.org/officeDocument/2006/relationships/hyperlink" Target="https://www.squarespace.com" TargetMode="Externa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learn.microsoft.com" TargetMode="External"/><Relationship Id="rId34" Type="http://schemas.openxmlformats.org/officeDocument/2006/relationships/fontTable" Target="fontTable.xml"/><Relationship Id="rId7" Type="http://schemas.openxmlformats.org/officeDocument/2006/relationships/hyperlink" Target="https://www.wix.com/website/templates/html/online-store" TargetMode="External"/><Relationship Id="rId12" Type="http://schemas.openxmlformats.org/officeDocument/2006/relationships/hyperlink" Target="https://www.wix.com/website/templates/html/industrial" TargetMode="External"/><Relationship Id="rId17" Type="http://schemas.openxmlformats.org/officeDocument/2006/relationships/hyperlink" Target="https://www.wix.com" TargetMode="External"/><Relationship Id="rId25" Type="http://schemas.openxmlformats.org/officeDocument/2006/relationships/image" Target="media/image3.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hopify.com" TargetMode="External"/><Relationship Id="rId20" Type="http://schemas.openxmlformats.org/officeDocument/2006/relationships/image" Target="media/image1.png"/><Relationship Id="rId29"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x.com/website/templates/html/blog" TargetMode="External"/><Relationship Id="rId24" Type="http://schemas.openxmlformats.org/officeDocument/2006/relationships/image" Target="media/image2.png"/><Relationship Id="rId32"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hyperlink" Target="https://www.wix.com/portfolio-website" TargetMode="External"/><Relationship Id="rId23" Type="http://schemas.openxmlformats.org/officeDocument/2006/relationships/hyperlink" Target="https://www.microsoft.com/teams" TargetMode="External"/><Relationship Id="rId28" Type="http://schemas.openxmlformats.org/officeDocument/2006/relationships/image" Target="media/image6.png"/><Relationship Id="rId10" Type="http://schemas.openxmlformats.org/officeDocument/2006/relationships/hyperlink" Target="https://www.wix.com/website/templates/html/one-page/landing-pages" TargetMode="External"/><Relationship Id="rId19" Type="http://schemas.openxmlformats.org/officeDocument/2006/relationships/hyperlink" Target="https://www.google.com/search?q=https://www.mindmeister.com/blog/mind-mapping-benefits-business/"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www.wix.com/website/templates/html/business" TargetMode="External"/><Relationship Id="rId14" Type="http://schemas.openxmlformats.org/officeDocument/2006/relationships/hyperlink" Target="https://www.wix.com/blog/how-to-sell-online" TargetMode="External"/><Relationship Id="rId22" Type="http://schemas.openxmlformats.org/officeDocument/2006/relationships/hyperlink" Target="https://trello.com/guide"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theme" Target="theme/theme1.xml"/><Relationship Id="rId8" Type="http://schemas.openxmlformats.org/officeDocument/2006/relationships/hyperlink" Target="https://www.wix.com/website/templates/html/portfolio-cv/portfolio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21</Pages>
  <Words>4207</Words>
  <Characters>27347</Characters>
  <Application>Microsoft Office Word</Application>
  <DocSecurity>0</DocSecurity>
  <Lines>2103</Lines>
  <Paragraphs>2253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Zdenek Zavisek (2525193)</dc:creator>
  <cp:keywords/>
  <dc:description/>
  <cp:lastModifiedBy>Zdenek Zavisek (2525193)</cp:lastModifiedBy>
  <cp:revision>2</cp:revision>
  <dcterms:created xsi:type="dcterms:W3CDTF">2026-03-21T12:23:00Z</dcterms:created>
  <dcterms:modified xsi:type="dcterms:W3CDTF">2026-03-21T12:23:00Z</dcterms:modified>
</cp:coreProperties>
</file>