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C4AC7E" w14:textId="2C54EFCD" w:rsidR="006557A1" w:rsidRDefault="00C60DB5">
      <w:pPr>
        <w:rPr>
          <w:b/>
          <w:bCs/>
          <w:sz w:val="24"/>
          <w:szCs w:val="24"/>
          <w:u w:val="single"/>
        </w:rPr>
      </w:pPr>
      <w:r w:rsidRPr="00C60DB5">
        <w:rPr>
          <w:b/>
          <w:bCs/>
          <w:sz w:val="24"/>
          <w:szCs w:val="24"/>
          <w:u w:val="single"/>
        </w:rPr>
        <w:t xml:space="preserve">Judicial independence </w:t>
      </w:r>
    </w:p>
    <w:p w14:paraId="41C213F4" w14:textId="387616BE" w:rsidR="00092F0E" w:rsidRDefault="00092F0E">
      <w:pPr>
        <w:rPr>
          <w:b/>
          <w:bCs/>
          <w:sz w:val="20"/>
          <w:szCs w:val="20"/>
        </w:rPr>
      </w:pPr>
      <w:r w:rsidRPr="00092F0E">
        <w:rPr>
          <w:b/>
          <w:bCs/>
          <w:sz w:val="20"/>
          <w:szCs w:val="20"/>
        </w:rPr>
        <w:t>Introduction</w:t>
      </w:r>
      <w:r w:rsidR="00492FAD">
        <w:rPr>
          <w:b/>
          <w:bCs/>
          <w:sz w:val="20"/>
          <w:szCs w:val="20"/>
        </w:rPr>
        <w:t>.</w:t>
      </w:r>
    </w:p>
    <w:p w14:paraId="25534ACC" w14:textId="6150EA99" w:rsidR="00492FAD" w:rsidRDefault="00492FAD">
      <w:pPr>
        <w:rPr>
          <w:sz w:val="20"/>
          <w:szCs w:val="20"/>
        </w:rPr>
      </w:pPr>
      <w:r>
        <w:rPr>
          <w:sz w:val="20"/>
          <w:szCs w:val="20"/>
        </w:rPr>
        <w:t xml:space="preserve">In this essay I will talk about judicial independence and what it is, how separation of powers and rule of law come into it and play apart in our unwritten constitution. According to the politics website most constitutional theories state that the judiciary requires to be completely independent from the rest of the government and powerful bodies within the separation of powers. But in the </w:t>
      </w:r>
      <w:r w:rsidR="007F7206">
        <w:rPr>
          <w:sz w:val="20"/>
          <w:szCs w:val="20"/>
        </w:rPr>
        <w:t>United Kingdom</w:t>
      </w:r>
      <w:r>
        <w:rPr>
          <w:sz w:val="20"/>
          <w:szCs w:val="20"/>
        </w:rPr>
        <w:t xml:space="preserve"> there seems to be an overlap of the </w:t>
      </w:r>
      <w:r w:rsidR="007F7206">
        <w:rPr>
          <w:sz w:val="20"/>
          <w:szCs w:val="20"/>
        </w:rPr>
        <w:t>given-out</w:t>
      </w:r>
      <w:r>
        <w:rPr>
          <w:sz w:val="20"/>
          <w:szCs w:val="20"/>
        </w:rPr>
        <w:t xml:space="preserve"> powers, is there enough independence for the judiciary withing our constitution?</w:t>
      </w:r>
      <w:r w:rsidR="00217ACB">
        <w:rPr>
          <w:sz w:val="20"/>
          <w:szCs w:val="20"/>
        </w:rPr>
        <w:t xml:space="preserve"> Also looking at how the rule of law comes into play within the independence of the judiciary and the importance of it and the reasons for having complete judicial independence.</w:t>
      </w:r>
    </w:p>
    <w:p w14:paraId="387BA371" w14:textId="77777777" w:rsidR="00217ACB" w:rsidRPr="00492FAD" w:rsidRDefault="00217ACB">
      <w:pPr>
        <w:rPr>
          <w:sz w:val="20"/>
          <w:szCs w:val="20"/>
        </w:rPr>
      </w:pPr>
    </w:p>
    <w:p w14:paraId="58C5539E" w14:textId="77CE5454" w:rsidR="00C60DB5" w:rsidRDefault="00C60DB5">
      <w:pPr>
        <w:rPr>
          <w:b/>
          <w:bCs/>
          <w:sz w:val="20"/>
          <w:szCs w:val="20"/>
        </w:rPr>
      </w:pPr>
      <w:r w:rsidRPr="00C60DB5">
        <w:rPr>
          <w:b/>
          <w:bCs/>
          <w:sz w:val="20"/>
          <w:szCs w:val="20"/>
        </w:rPr>
        <w:t>What is judicial independence?</w:t>
      </w:r>
    </w:p>
    <w:p w14:paraId="41862030" w14:textId="77D9D36C" w:rsidR="00C60DB5" w:rsidRDefault="00C60DB5">
      <w:pPr>
        <w:rPr>
          <w:sz w:val="20"/>
          <w:szCs w:val="20"/>
        </w:rPr>
      </w:pPr>
      <w:r w:rsidRPr="00167ED1">
        <w:rPr>
          <w:sz w:val="20"/>
          <w:szCs w:val="20"/>
        </w:rPr>
        <w:t>Judicial independ</w:t>
      </w:r>
      <w:r w:rsidR="00167ED1">
        <w:rPr>
          <w:sz w:val="20"/>
          <w:szCs w:val="20"/>
        </w:rPr>
        <w:t>ence is the belie</w:t>
      </w:r>
      <w:r w:rsidR="000664B2">
        <w:rPr>
          <w:sz w:val="20"/>
          <w:szCs w:val="20"/>
        </w:rPr>
        <w:t>f</w:t>
      </w:r>
      <w:r w:rsidR="00167ED1">
        <w:rPr>
          <w:sz w:val="20"/>
          <w:szCs w:val="20"/>
        </w:rPr>
        <w:t xml:space="preserve"> that the judiciary should be completely independent and not overruled by the other branches of government (legislative and executive)  </w:t>
      </w:r>
      <w:r w:rsidR="00C4619A">
        <w:rPr>
          <w:sz w:val="20"/>
          <w:szCs w:val="20"/>
        </w:rPr>
        <w:t>and according to the courts and tribunals judiciary website it is extremely important as each judge must be able to decide the right thing to that case purely based on evidence given by both parties in the court using the relevant facts and law. The website also states that A judge’s decision must also be in accordance with the law, this is the only way judges can practice and exercise their constitutional responsibilities.</w:t>
      </w:r>
      <w:r w:rsidR="00492FAD">
        <w:rPr>
          <w:sz w:val="20"/>
          <w:szCs w:val="20"/>
        </w:rPr>
        <w:t xml:space="preserve"> The judiciary </w:t>
      </w:r>
      <w:r w:rsidR="007F7206">
        <w:rPr>
          <w:sz w:val="20"/>
          <w:szCs w:val="20"/>
        </w:rPr>
        <w:t>was</w:t>
      </w:r>
      <w:r w:rsidR="00492FAD">
        <w:rPr>
          <w:sz w:val="20"/>
          <w:szCs w:val="20"/>
        </w:rPr>
        <w:t xml:space="preserve"> started back in 1178 but </w:t>
      </w:r>
      <w:r w:rsidR="007F7206">
        <w:rPr>
          <w:sz w:val="20"/>
          <w:szCs w:val="20"/>
        </w:rPr>
        <w:t>didn’t claim its independence of the executive until 1701’s act of settlement.</w:t>
      </w:r>
      <w:r w:rsidR="00EC1F1A">
        <w:rPr>
          <w:sz w:val="20"/>
          <w:szCs w:val="20"/>
        </w:rPr>
        <w:t xml:space="preserve"> The judiciary consists of judges, the tribunal, lay magistrates and people who enforce the law. </w:t>
      </w:r>
      <w:r w:rsidR="006D3E17">
        <w:rPr>
          <w:sz w:val="20"/>
          <w:szCs w:val="20"/>
        </w:rPr>
        <w:t xml:space="preserve">Judicial independence due to the fundamental principle that those who enforce the law and impose punishments should be independent from those who make the laws and the political process. </w:t>
      </w:r>
      <w:r w:rsidR="00686F85" w:rsidRPr="00686F85">
        <w:rPr>
          <w:sz w:val="20"/>
          <w:szCs w:val="20"/>
        </w:rPr>
        <w:t>When it comes to looking at the independence of the UK judiciary it is important to look at the two of the key principles of</w:t>
      </w:r>
      <w:r w:rsidR="00686F85">
        <w:rPr>
          <w:sz w:val="20"/>
          <w:szCs w:val="20"/>
        </w:rPr>
        <w:t xml:space="preserve"> </w:t>
      </w:r>
      <w:r w:rsidR="00686F85" w:rsidRPr="00686F85">
        <w:rPr>
          <w:sz w:val="20"/>
          <w:szCs w:val="20"/>
        </w:rPr>
        <w:t>political theory</w:t>
      </w:r>
      <w:r w:rsidR="00686F85">
        <w:rPr>
          <w:sz w:val="20"/>
          <w:szCs w:val="20"/>
        </w:rPr>
        <w:t>, rule of law and separation of powers.</w:t>
      </w:r>
    </w:p>
    <w:p w14:paraId="7A90E13A" w14:textId="77777777" w:rsidR="00217ACB" w:rsidRDefault="00217ACB">
      <w:pPr>
        <w:rPr>
          <w:sz w:val="20"/>
          <w:szCs w:val="20"/>
        </w:rPr>
      </w:pPr>
    </w:p>
    <w:p w14:paraId="69D36EF7" w14:textId="57C7EE89" w:rsidR="00C4619A" w:rsidRDefault="00E8787C">
      <w:pPr>
        <w:rPr>
          <w:b/>
          <w:bCs/>
          <w:sz w:val="20"/>
          <w:szCs w:val="20"/>
        </w:rPr>
      </w:pPr>
      <w:r w:rsidRPr="00E8787C">
        <w:rPr>
          <w:b/>
          <w:bCs/>
          <w:sz w:val="20"/>
          <w:szCs w:val="20"/>
        </w:rPr>
        <w:t>Importance</w:t>
      </w:r>
      <w:r w:rsidR="005D63EB">
        <w:rPr>
          <w:b/>
          <w:bCs/>
          <w:sz w:val="20"/>
          <w:szCs w:val="20"/>
        </w:rPr>
        <w:t xml:space="preserve"> within the rule of law</w:t>
      </w:r>
    </w:p>
    <w:p w14:paraId="71C7F3BD" w14:textId="33208DBE" w:rsidR="00E8787C" w:rsidRDefault="00E8787C" w:rsidP="006D3E17">
      <w:pPr>
        <w:rPr>
          <w:sz w:val="20"/>
          <w:szCs w:val="20"/>
        </w:rPr>
      </w:pPr>
      <w:r w:rsidRPr="00E8787C">
        <w:rPr>
          <w:sz w:val="20"/>
          <w:szCs w:val="20"/>
        </w:rPr>
        <w:t>Indepen</w:t>
      </w:r>
      <w:r>
        <w:rPr>
          <w:sz w:val="20"/>
          <w:szCs w:val="20"/>
        </w:rPr>
        <w:t>dence in the judiciary seems to be very important withing the British constitution</w:t>
      </w:r>
      <w:r w:rsidR="005D63EB">
        <w:rPr>
          <w:sz w:val="20"/>
          <w:szCs w:val="20"/>
        </w:rPr>
        <w:t xml:space="preserve"> and within rule of law according to the house of lords (office of the lord chancellor) the judiciary </w:t>
      </w:r>
      <w:r w:rsidR="000A7F10">
        <w:rPr>
          <w:sz w:val="20"/>
          <w:szCs w:val="20"/>
        </w:rPr>
        <w:t>is a main element within the rule of law and that all ministers must hold up the independence of the judiciary as it states that in the constitutional reform act. But what is the rule of law? Rule of law is simply the idea that nobody is above the law and all law is applied and enforced fairly</w:t>
      </w:r>
      <w:r w:rsidR="00845674">
        <w:rPr>
          <w:sz w:val="20"/>
          <w:szCs w:val="20"/>
        </w:rPr>
        <w:t xml:space="preserve">. </w:t>
      </w:r>
      <w:r w:rsidR="006D3E17">
        <w:rPr>
          <w:sz w:val="20"/>
          <w:szCs w:val="20"/>
        </w:rPr>
        <w:t xml:space="preserve">The constitution of the United Kingdom </w:t>
      </w:r>
      <w:r w:rsidR="006D3E17" w:rsidRPr="006D3E17">
        <w:rPr>
          <w:sz w:val="20"/>
          <w:szCs w:val="20"/>
        </w:rPr>
        <w:t>composed of the laws and rules</w:t>
      </w:r>
      <w:r w:rsidR="006D3E17">
        <w:rPr>
          <w:sz w:val="20"/>
          <w:szCs w:val="20"/>
        </w:rPr>
        <w:t xml:space="preserve"> </w:t>
      </w:r>
      <w:r w:rsidR="006D3E17" w:rsidRPr="006D3E17">
        <w:rPr>
          <w:sz w:val="20"/>
          <w:szCs w:val="20"/>
        </w:rPr>
        <w:t>that create the institutions of the state</w:t>
      </w:r>
      <w:r w:rsidR="00E4354D">
        <w:rPr>
          <w:sz w:val="20"/>
          <w:szCs w:val="20"/>
        </w:rPr>
        <w:t xml:space="preserve"> according to </w:t>
      </w:r>
      <w:r w:rsidR="00E4354D" w:rsidRPr="00E4354D">
        <w:rPr>
          <w:sz w:val="20"/>
          <w:szCs w:val="20"/>
        </w:rPr>
        <w:t>Bleiker</w:t>
      </w:r>
      <w:r w:rsidR="00E4354D">
        <w:rPr>
          <w:sz w:val="20"/>
          <w:szCs w:val="20"/>
        </w:rPr>
        <w:t xml:space="preserve"> and </w:t>
      </w:r>
      <w:r w:rsidR="00E4354D" w:rsidRPr="00E4354D">
        <w:rPr>
          <w:sz w:val="20"/>
          <w:szCs w:val="20"/>
        </w:rPr>
        <w:t>Krupansk</w:t>
      </w:r>
      <w:r w:rsidR="00E4354D">
        <w:rPr>
          <w:sz w:val="20"/>
          <w:szCs w:val="20"/>
        </w:rPr>
        <w:t xml:space="preserve">i (2012, pp. 20-36) Thomas </w:t>
      </w:r>
      <w:r w:rsidR="00E4354D" w:rsidRPr="00E4354D">
        <w:rPr>
          <w:sz w:val="20"/>
          <w:szCs w:val="20"/>
        </w:rPr>
        <w:t>Carothers</w:t>
      </w:r>
      <w:r w:rsidR="00E4354D">
        <w:rPr>
          <w:sz w:val="20"/>
          <w:szCs w:val="20"/>
        </w:rPr>
        <w:t xml:space="preserve"> said that these days nobody can get through a foreign debate without someone using the rule of law as a solution for the worlds problems. They then go on to say that they agree that the rule of law has invoked over and over in a range of different contexts but then still say that the rule of law remains a </w:t>
      </w:r>
      <w:r w:rsidR="00E4354D" w:rsidRPr="00E4354D">
        <w:rPr>
          <w:sz w:val="20"/>
          <w:szCs w:val="20"/>
        </w:rPr>
        <w:t>contested concept</w:t>
      </w:r>
      <w:r w:rsidR="00E4354D">
        <w:rPr>
          <w:sz w:val="20"/>
          <w:szCs w:val="20"/>
        </w:rPr>
        <w:t>, though just before the say that some people consider the rule of law a ‘</w:t>
      </w:r>
      <w:r w:rsidR="00E4354D" w:rsidRPr="00E4354D">
        <w:rPr>
          <w:sz w:val="20"/>
          <w:szCs w:val="20"/>
        </w:rPr>
        <w:t>catch-all phrase without precise conceptual or practical delineations</w:t>
      </w:r>
      <w:r w:rsidR="00E4354D">
        <w:rPr>
          <w:sz w:val="20"/>
          <w:szCs w:val="20"/>
        </w:rPr>
        <w:t>’.</w:t>
      </w:r>
      <w:r w:rsidR="006342D3">
        <w:rPr>
          <w:sz w:val="20"/>
          <w:szCs w:val="20"/>
        </w:rPr>
        <w:t xml:space="preserve"> One way of increasing the independence of the judiciary withing the rule of law would be to grant </w:t>
      </w:r>
      <w:r w:rsidR="006342D3" w:rsidRPr="006342D3">
        <w:rPr>
          <w:sz w:val="20"/>
          <w:szCs w:val="20"/>
        </w:rPr>
        <w:t>long tenure</w:t>
      </w:r>
      <w:r w:rsidR="006342D3">
        <w:rPr>
          <w:sz w:val="20"/>
          <w:szCs w:val="20"/>
        </w:rPr>
        <w:t xml:space="preserve"> or even life</w:t>
      </w:r>
      <w:r w:rsidR="006342D3" w:rsidRPr="006342D3">
        <w:rPr>
          <w:sz w:val="20"/>
          <w:szCs w:val="20"/>
        </w:rPr>
        <w:t xml:space="preserve"> for judges</w:t>
      </w:r>
      <w:r w:rsidR="006342D3">
        <w:rPr>
          <w:sz w:val="20"/>
          <w:szCs w:val="20"/>
        </w:rPr>
        <w:t xml:space="preserve"> which would technically allow them to freely </w:t>
      </w:r>
      <w:r w:rsidR="006342D3" w:rsidRPr="006342D3">
        <w:rPr>
          <w:sz w:val="20"/>
          <w:szCs w:val="20"/>
        </w:rPr>
        <w:t xml:space="preserve">decide cases and make rulings according to the rule of law and judicial discretion, even </w:t>
      </w:r>
      <w:r w:rsidR="00217ACB">
        <w:rPr>
          <w:sz w:val="20"/>
          <w:szCs w:val="20"/>
        </w:rPr>
        <w:t>though some of</w:t>
      </w:r>
      <w:r w:rsidR="006342D3" w:rsidRPr="006342D3">
        <w:rPr>
          <w:sz w:val="20"/>
          <w:szCs w:val="20"/>
        </w:rPr>
        <w:t xml:space="preserve"> those decisions are</w:t>
      </w:r>
      <w:r w:rsidR="00217ACB" w:rsidRPr="00217ACB">
        <w:t xml:space="preserve"> </w:t>
      </w:r>
      <w:r w:rsidR="00217ACB" w:rsidRPr="00217ACB">
        <w:rPr>
          <w:sz w:val="20"/>
          <w:szCs w:val="20"/>
        </w:rPr>
        <w:t>unpopular</w:t>
      </w:r>
      <w:r w:rsidR="006342D3" w:rsidRPr="006342D3">
        <w:rPr>
          <w:sz w:val="20"/>
          <w:szCs w:val="20"/>
        </w:rPr>
        <w:t xml:space="preserve"> politically or opposed by powerful interests.</w:t>
      </w:r>
    </w:p>
    <w:p w14:paraId="02EA76BD" w14:textId="77777777" w:rsidR="00217ACB" w:rsidRDefault="00217ACB" w:rsidP="006D3E17">
      <w:pPr>
        <w:rPr>
          <w:sz w:val="20"/>
          <w:szCs w:val="20"/>
        </w:rPr>
      </w:pPr>
    </w:p>
    <w:p w14:paraId="434B243E" w14:textId="7ACAE124" w:rsidR="00845674" w:rsidRDefault="00845674">
      <w:pPr>
        <w:rPr>
          <w:b/>
          <w:bCs/>
          <w:sz w:val="20"/>
          <w:szCs w:val="20"/>
        </w:rPr>
      </w:pPr>
      <w:r w:rsidRPr="00845674">
        <w:rPr>
          <w:b/>
          <w:bCs/>
          <w:sz w:val="20"/>
          <w:szCs w:val="20"/>
        </w:rPr>
        <w:t>Separation of powers</w:t>
      </w:r>
    </w:p>
    <w:p w14:paraId="542C0A4D" w14:textId="38E1E346" w:rsidR="00845674" w:rsidRDefault="000664B2">
      <w:pPr>
        <w:rPr>
          <w:sz w:val="20"/>
          <w:szCs w:val="20"/>
        </w:rPr>
      </w:pPr>
      <w:r>
        <w:rPr>
          <w:sz w:val="20"/>
          <w:szCs w:val="20"/>
        </w:rPr>
        <w:t xml:space="preserve">Withing the </w:t>
      </w:r>
      <w:r w:rsidR="00492FAD">
        <w:rPr>
          <w:sz w:val="20"/>
          <w:szCs w:val="20"/>
        </w:rPr>
        <w:t>United Kingdom</w:t>
      </w:r>
      <w:r>
        <w:rPr>
          <w:sz w:val="20"/>
          <w:szCs w:val="20"/>
        </w:rPr>
        <w:t xml:space="preserve"> we have an unwritten constitution, Blackburn (2015) states that u</w:t>
      </w:r>
      <w:r w:rsidRPr="000664B2">
        <w:rPr>
          <w:sz w:val="20"/>
          <w:szCs w:val="20"/>
        </w:rPr>
        <w:t xml:space="preserve">nlike most modern states, Britain does not have a codified constitution but an unwritten one formed of Acts of Parliament, court </w:t>
      </w:r>
      <w:r w:rsidRPr="000664B2">
        <w:rPr>
          <w:sz w:val="20"/>
          <w:szCs w:val="20"/>
        </w:rPr>
        <w:lastRenderedPageBreak/>
        <w:t>judgments and conventions.</w:t>
      </w:r>
      <w:r>
        <w:rPr>
          <w:sz w:val="20"/>
          <w:szCs w:val="20"/>
        </w:rPr>
        <w:t xml:space="preserve"> Many people especially from abroad believe that Britain does not have a constitution but it we in fact do have one it is just set out in a much more abstract form to the rest of the world and unwritten constitutions are not very common. </w:t>
      </w:r>
      <w:r w:rsidR="000B0166">
        <w:rPr>
          <w:sz w:val="20"/>
          <w:szCs w:val="20"/>
        </w:rPr>
        <w:t xml:space="preserve">According to Venkat (2018) the </w:t>
      </w:r>
      <w:r w:rsidR="00C12613">
        <w:rPr>
          <w:sz w:val="20"/>
          <w:szCs w:val="20"/>
        </w:rPr>
        <w:t>United Kingdom</w:t>
      </w:r>
      <w:r w:rsidR="000B0166">
        <w:rPr>
          <w:sz w:val="20"/>
          <w:szCs w:val="20"/>
        </w:rPr>
        <w:t xml:space="preserve"> does not have a very strict separation of powers and has many overlaps and cross over between the three powers within the state, one being the judiciary </w:t>
      </w:r>
      <w:r w:rsidR="00AA308B">
        <w:rPr>
          <w:sz w:val="20"/>
          <w:szCs w:val="20"/>
        </w:rPr>
        <w:t xml:space="preserve">and the other two being the executive and the legislative. </w:t>
      </w:r>
      <w:r w:rsidR="005C5DF5">
        <w:rPr>
          <w:sz w:val="20"/>
          <w:szCs w:val="20"/>
        </w:rPr>
        <w:t>the power is separated because if all the power was given to one body there is more risk of it being taken advantage of but there and significant relationships between the three powers.</w:t>
      </w:r>
      <w:r w:rsidR="00FB1AA2">
        <w:rPr>
          <w:sz w:val="20"/>
          <w:szCs w:val="20"/>
        </w:rPr>
        <w:t xml:space="preserve"> Montesquieu also said that “there would be an end to everything, if the same man or the same body were to exercise those three powers”. This basically means the power must be distributed to lower the risk of tyranny.</w:t>
      </w:r>
      <w:r w:rsidR="008F33F4">
        <w:rPr>
          <w:sz w:val="20"/>
          <w:szCs w:val="20"/>
        </w:rPr>
        <w:t xml:space="preserve"> Because of these overlaps judges of the supreme court can no longer sit in the house of lords and members of parliament </w:t>
      </w:r>
      <w:r w:rsidR="00C46BA7">
        <w:rPr>
          <w:sz w:val="20"/>
          <w:szCs w:val="20"/>
        </w:rPr>
        <w:t>cannot</w:t>
      </w:r>
      <w:r w:rsidR="008F33F4">
        <w:rPr>
          <w:sz w:val="20"/>
          <w:szCs w:val="20"/>
        </w:rPr>
        <w:t xml:space="preserve"> change a </w:t>
      </w:r>
      <w:r w:rsidR="00C46BA7">
        <w:rPr>
          <w:sz w:val="20"/>
          <w:szCs w:val="20"/>
        </w:rPr>
        <w:t>judge’s</w:t>
      </w:r>
      <w:r w:rsidR="008F33F4">
        <w:rPr>
          <w:sz w:val="20"/>
          <w:szCs w:val="20"/>
        </w:rPr>
        <w:t xml:space="preserve"> sentence choices</w:t>
      </w:r>
      <w:r w:rsidR="00686F85">
        <w:rPr>
          <w:sz w:val="20"/>
          <w:szCs w:val="20"/>
        </w:rPr>
        <w:t>.</w:t>
      </w:r>
      <w:r w:rsidR="008F33F4">
        <w:rPr>
          <w:sz w:val="20"/>
          <w:szCs w:val="20"/>
        </w:rPr>
        <w:t xml:space="preserve"> </w:t>
      </w:r>
      <w:r w:rsidR="00686F85" w:rsidRPr="00686F85">
        <w:rPr>
          <w:sz w:val="20"/>
          <w:szCs w:val="20"/>
        </w:rPr>
        <w:t>The independence of the Judiciary from the other two branches helps to ensure that the rule of law prevails</w:t>
      </w:r>
      <w:r w:rsidR="00492FAD">
        <w:rPr>
          <w:sz w:val="20"/>
          <w:szCs w:val="20"/>
        </w:rPr>
        <w:t>.</w:t>
      </w:r>
    </w:p>
    <w:p w14:paraId="4CD8C594" w14:textId="77777777" w:rsidR="00217ACB" w:rsidRDefault="00217ACB">
      <w:pPr>
        <w:rPr>
          <w:sz w:val="20"/>
          <w:szCs w:val="20"/>
        </w:rPr>
      </w:pPr>
    </w:p>
    <w:p w14:paraId="2CABC0D1" w14:textId="5410D117" w:rsidR="00021275" w:rsidRPr="005C5DF5" w:rsidRDefault="005C5DF5">
      <w:pPr>
        <w:rPr>
          <w:b/>
          <w:bCs/>
          <w:sz w:val="20"/>
          <w:szCs w:val="20"/>
        </w:rPr>
      </w:pPr>
      <w:r w:rsidRPr="005C5DF5">
        <w:rPr>
          <w:b/>
          <w:bCs/>
          <w:sz w:val="20"/>
          <w:szCs w:val="20"/>
        </w:rPr>
        <w:t>Links with the executive</w:t>
      </w:r>
      <w:r w:rsidR="00FB1AA2">
        <w:rPr>
          <w:b/>
          <w:bCs/>
          <w:sz w:val="20"/>
          <w:szCs w:val="20"/>
        </w:rPr>
        <w:t xml:space="preserve"> and legislature</w:t>
      </w:r>
      <w:r w:rsidRPr="005C5DF5">
        <w:rPr>
          <w:b/>
          <w:bCs/>
          <w:sz w:val="20"/>
          <w:szCs w:val="20"/>
        </w:rPr>
        <w:t xml:space="preserve"> </w:t>
      </w:r>
    </w:p>
    <w:p w14:paraId="39C4C6E7" w14:textId="1A81E756" w:rsidR="00C4619A" w:rsidRDefault="00EC1F1A">
      <w:pPr>
        <w:rPr>
          <w:sz w:val="20"/>
          <w:szCs w:val="20"/>
        </w:rPr>
      </w:pPr>
      <w:r>
        <w:rPr>
          <w:sz w:val="20"/>
          <w:szCs w:val="20"/>
        </w:rPr>
        <w:t>Firstly,</w:t>
      </w:r>
      <w:r w:rsidR="00021275">
        <w:rPr>
          <w:sz w:val="20"/>
          <w:szCs w:val="20"/>
        </w:rPr>
        <w:t xml:space="preserve"> what is the executive and legislature? Well the </w:t>
      </w:r>
      <w:r>
        <w:rPr>
          <w:sz w:val="20"/>
          <w:szCs w:val="20"/>
        </w:rPr>
        <w:t>legislature</w:t>
      </w:r>
      <w:r w:rsidR="00021275">
        <w:rPr>
          <w:sz w:val="20"/>
          <w:szCs w:val="20"/>
        </w:rPr>
        <w:t xml:space="preserve"> includes the house of common, house of lords and the queen </w:t>
      </w:r>
      <w:r>
        <w:rPr>
          <w:sz w:val="20"/>
          <w:szCs w:val="20"/>
        </w:rPr>
        <w:t>etc.</w:t>
      </w:r>
      <w:r w:rsidR="00021275">
        <w:rPr>
          <w:sz w:val="20"/>
          <w:szCs w:val="20"/>
        </w:rPr>
        <w:t>,</w:t>
      </w:r>
      <w:r>
        <w:rPr>
          <w:sz w:val="20"/>
          <w:szCs w:val="20"/>
        </w:rPr>
        <w:t xml:space="preserve"> and the executive includes ministers, government officials and people who enforce the law. </w:t>
      </w:r>
      <w:r w:rsidR="005C5DF5">
        <w:rPr>
          <w:sz w:val="20"/>
          <w:szCs w:val="20"/>
        </w:rPr>
        <w:t xml:space="preserve">Although there are many measures taken to make the </w:t>
      </w:r>
      <w:r w:rsidR="00621E01">
        <w:rPr>
          <w:sz w:val="20"/>
          <w:szCs w:val="20"/>
        </w:rPr>
        <w:t>judiciary</w:t>
      </w:r>
      <w:r w:rsidR="005C5DF5">
        <w:rPr>
          <w:sz w:val="20"/>
          <w:szCs w:val="20"/>
        </w:rPr>
        <w:t xml:space="preserve"> independent withing our constitution there are some overlaps and links between </w:t>
      </w:r>
      <w:r w:rsidR="00621E01">
        <w:rPr>
          <w:sz w:val="20"/>
          <w:szCs w:val="20"/>
        </w:rPr>
        <w:t>the executive</w:t>
      </w:r>
      <w:r w:rsidR="00021275">
        <w:rPr>
          <w:sz w:val="20"/>
          <w:szCs w:val="20"/>
        </w:rPr>
        <w:t xml:space="preserve"> (carries out the law into effect</w:t>
      </w:r>
      <w:r w:rsidR="00FB1AA2">
        <w:rPr>
          <w:sz w:val="20"/>
          <w:szCs w:val="20"/>
        </w:rPr>
        <w:t xml:space="preserve"> </w:t>
      </w:r>
      <w:r w:rsidR="00021275">
        <w:rPr>
          <w:sz w:val="20"/>
          <w:szCs w:val="20"/>
        </w:rPr>
        <w:t xml:space="preserve">or superintended its enforcement) </w:t>
      </w:r>
      <w:r w:rsidR="00FB1AA2">
        <w:rPr>
          <w:sz w:val="20"/>
          <w:szCs w:val="20"/>
        </w:rPr>
        <w:t>and legislature</w:t>
      </w:r>
      <w:r w:rsidR="00021275">
        <w:rPr>
          <w:sz w:val="20"/>
          <w:szCs w:val="20"/>
        </w:rPr>
        <w:t xml:space="preserve"> (discuss and bring into force law)</w:t>
      </w:r>
      <w:r w:rsidR="00FB1AA2">
        <w:rPr>
          <w:sz w:val="20"/>
          <w:szCs w:val="20"/>
        </w:rPr>
        <w:t xml:space="preserve"> with the judiciary</w:t>
      </w:r>
      <w:r w:rsidR="00021275">
        <w:rPr>
          <w:sz w:val="20"/>
          <w:szCs w:val="20"/>
        </w:rPr>
        <w:t xml:space="preserve"> (judge and apply the law)</w:t>
      </w:r>
      <w:r w:rsidR="007C27F9">
        <w:rPr>
          <w:sz w:val="20"/>
          <w:szCs w:val="20"/>
        </w:rPr>
        <w:t xml:space="preserve">. According the human rights act (1998) some judges may have the power to declare domestic legislation, although this remains legislative until changed by parliament. To try and stop these overlays from taking place the constitutional reform act (2005) (part 4) changes the way that judges could be appointed and made a corporate body named </w:t>
      </w:r>
      <w:r w:rsidR="00021275">
        <w:rPr>
          <w:sz w:val="20"/>
          <w:szCs w:val="20"/>
        </w:rPr>
        <w:t xml:space="preserve">the </w:t>
      </w:r>
      <w:r w:rsidR="00021275" w:rsidRPr="007C27F9">
        <w:rPr>
          <w:sz w:val="20"/>
          <w:szCs w:val="20"/>
        </w:rPr>
        <w:t>Judicial</w:t>
      </w:r>
      <w:r w:rsidR="007C27F9" w:rsidRPr="007C27F9">
        <w:rPr>
          <w:sz w:val="20"/>
          <w:szCs w:val="20"/>
        </w:rPr>
        <w:t xml:space="preserve"> Appointments Commission</w:t>
      </w:r>
      <w:r w:rsidR="007C27F9">
        <w:rPr>
          <w:sz w:val="20"/>
          <w:szCs w:val="20"/>
        </w:rPr>
        <w:t xml:space="preserve">. Other </w:t>
      </w:r>
      <w:r w:rsidR="00021275">
        <w:rPr>
          <w:sz w:val="20"/>
          <w:szCs w:val="20"/>
        </w:rPr>
        <w:t>evidence is that the crime and courts act (2013) helped the independence of the judiciary but creating a family court and a singular county court. The prevention of terrorism act (2005) act also has relevance to the separation of powers today.</w:t>
      </w:r>
      <w:r w:rsidR="00E4354D">
        <w:rPr>
          <w:sz w:val="20"/>
          <w:szCs w:val="20"/>
        </w:rPr>
        <w:t xml:space="preserve"> There are also links and </w:t>
      </w:r>
      <w:r w:rsidR="00092F0E">
        <w:rPr>
          <w:sz w:val="20"/>
          <w:szCs w:val="20"/>
        </w:rPr>
        <w:t>overlaps</w:t>
      </w:r>
      <w:r w:rsidR="00E4354D">
        <w:rPr>
          <w:sz w:val="20"/>
          <w:szCs w:val="20"/>
        </w:rPr>
        <w:t xml:space="preserve"> between the executive and the </w:t>
      </w:r>
      <w:r w:rsidR="00092F0E">
        <w:rPr>
          <w:sz w:val="20"/>
          <w:szCs w:val="20"/>
        </w:rPr>
        <w:t>legislative but that is not relevant to this topic.</w:t>
      </w:r>
    </w:p>
    <w:p w14:paraId="7624D77D" w14:textId="7CC9E1CC" w:rsidR="00686F85" w:rsidRPr="00686F85" w:rsidRDefault="00686F85">
      <w:pPr>
        <w:rPr>
          <w:color w:val="FFFFFF" w:themeColor="background1"/>
          <w:sz w:val="20"/>
          <w:szCs w:val="20"/>
        </w:rPr>
      </w:pPr>
      <w:r w:rsidRPr="00686F85">
        <w:rPr>
          <w:color w:val="FFFFFF" w:themeColor="background1"/>
          <w:sz w:val="20"/>
          <w:szCs w:val="20"/>
        </w:rPr>
        <w:t>space</w:t>
      </w:r>
    </w:p>
    <w:p w14:paraId="4D01D1EF" w14:textId="55A355F1" w:rsidR="006D3E17" w:rsidRDefault="006D3E17">
      <w:pPr>
        <w:rPr>
          <w:b/>
          <w:bCs/>
          <w:sz w:val="20"/>
          <w:szCs w:val="20"/>
        </w:rPr>
      </w:pPr>
      <w:r w:rsidRPr="006D3E17">
        <w:rPr>
          <w:b/>
          <w:bCs/>
          <w:sz w:val="20"/>
          <w:szCs w:val="20"/>
        </w:rPr>
        <w:t>Why have judicial independence?</w:t>
      </w:r>
    </w:p>
    <w:p w14:paraId="7720FA34" w14:textId="28AF3469" w:rsidR="006D3E17" w:rsidRDefault="006D3E17">
      <w:pPr>
        <w:rPr>
          <w:sz w:val="20"/>
          <w:szCs w:val="20"/>
        </w:rPr>
      </w:pPr>
      <w:r>
        <w:rPr>
          <w:sz w:val="20"/>
          <w:szCs w:val="20"/>
        </w:rPr>
        <w:t xml:space="preserve">There are a lot of reasons for the independence of the judiciary, </w:t>
      </w:r>
      <w:r w:rsidR="00F533D6">
        <w:rPr>
          <w:sz w:val="20"/>
          <w:szCs w:val="20"/>
        </w:rPr>
        <w:t>firstly according to the parliament u</w:t>
      </w:r>
      <w:r w:rsidR="00092F0E">
        <w:rPr>
          <w:sz w:val="20"/>
          <w:szCs w:val="20"/>
        </w:rPr>
        <w:t>nited kingdom</w:t>
      </w:r>
      <w:r w:rsidR="00F533D6">
        <w:rPr>
          <w:sz w:val="20"/>
          <w:szCs w:val="20"/>
        </w:rPr>
        <w:t xml:space="preserve"> website pdf on the British constitution the judiciary has three main primary functions, to up hold the rule of law and the rights of individuals,  </w:t>
      </w:r>
      <w:r w:rsidR="00F533D6" w:rsidRPr="00F533D6">
        <w:rPr>
          <w:sz w:val="20"/>
          <w:szCs w:val="20"/>
        </w:rPr>
        <w:t>Adjudicate on any disputes that are brought before them</w:t>
      </w:r>
      <w:r w:rsidR="00F533D6">
        <w:rPr>
          <w:sz w:val="20"/>
          <w:szCs w:val="20"/>
        </w:rPr>
        <w:t xml:space="preserve"> and </w:t>
      </w:r>
      <w:r w:rsidR="00F533D6" w:rsidRPr="00F533D6">
        <w:rPr>
          <w:sz w:val="20"/>
          <w:szCs w:val="20"/>
        </w:rPr>
        <w:t>Maintain the administration of civil and criminal justice.</w:t>
      </w:r>
      <w:r w:rsidR="00F533D6">
        <w:rPr>
          <w:sz w:val="20"/>
          <w:szCs w:val="20"/>
        </w:rPr>
        <w:t xml:space="preserve"> Also, according to this source, the judiciary are responsible for developing the application of common law. Showing that the judiciary has or should have full independence against the executive and the legislature.</w:t>
      </w:r>
      <w:r w:rsidR="00F741FF">
        <w:rPr>
          <w:sz w:val="20"/>
          <w:szCs w:val="20"/>
        </w:rPr>
        <w:t xml:space="preserve"> Also the belief that there would be no liberty if the judicial power was not to be separated from the executive and the legislative </w:t>
      </w:r>
      <w:r w:rsidR="00F533D6">
        <w:rPr>
          <w:sz w:val="20"/>
          <w:szCs w:val="20"/>
        </w:rPr>
        <w:t xml:space="preserve"> This also means that the judiciary </w:t>
      </w:r>
      <w:r w:rsidR="00F741FF">
        <w:rPr>
          <w:sz w:val="20"/>
          <w:szCs w:val="20"/>
        </w:rPr>
        <w:t>should</w:t>
      </w:r>
      <w:r w:rsidR="00F533D6">
        <w:rPr>
          <w:sz w:val="20"/>
          <w:szCs w:val="20"/>
        </w:rPr>
        <w:t xml:space="preserve"> be </w:t>
      </w:r>
      <w:r w:rsidR="00F741FF">
        <w:rPr>
          <w:sz w:val="20"/>
          <w:szCs w:val="20"/>
        </w:rPr>
        <w:t>solely</w:t>
      </w:r>
      <w:r w:rsidR="00F533D6">
        <w:rPr>
          <w:sz w:val="20"/>
          <w:szCs w:val="20"/>
        </w:rPr>
        <w:t xml:space="preserve"> independent without things like the media and</w:t>
      </w:r>
      <w:r w:rsidR="00F741FF">
        <w:rPr>
          <w:sz w:val="20"/>
          <w:szCs w:val="20"/>
        </w:rPr>
        <w:t xml:space="preserve"> powerful bodies interfering, a judges ruling is final unless deemed otherwise by a court of appeal. In addition to this Berendt (1998) state that he believes that the judiciary is the least dangerous part of the government as it can not damage any citizens rights but this also posses an argument of cases where judges may not be able to enforce the law through their judgements without the help of other government support such as bailiffs. </w:t>
      </w:r>
      <w:r w:rsidR="00686F85">
        <w:rPr>
          <w:sz w:val="20"/>
          <w:szCs w:val="20"/>
        </w:rPr>
        <w:t>Again,</w:t>
      </w:r>
      <w:r w:rsidR="00F741FF">
        <w:rPr>
          <w:sz w:val="20"/>
          <w:szCs w:val="20"/>
        </w:rPr>
        <w:t xml:space="preserve"> posing an argument is the fact that parliament and the government could obviously determine when its laws had been broken. </w:t>
      </w:r>
    </w:p>
    <w:p w14:paraId="647A6B39" w14:textId="77777777" w:rsidR="00217ACB" w:rsidRDefault="00217ACB">
      <w:pPr>
        <w:rPr>
          <w:sz w:val="20"/>
          <w:szCs w:val="20"/>
        </w:rPr>
      </w:pPr>
    </w:p>
    <w:p w14:paraId="477625F5" w14:textId="527DE28C" w:rsidR="00686F85" w:rsidRDefault="00686F85">
      <w:pPr>
        <w:rPr>
          <w:b/>
          <w:bCs/>
          <w:sz w:val="20"/>
          <w:szCs w:val="20"/>
        </w:rPr>
      </w:pPr>
      <w:r w:rsidRPr="00686F85">
        <w:rPr>
          <w:b/>
          <w:bCs/>
          <w:sz w:val="20"/>
          <w:szCs w:val="20"/>
        </w:rPr>
        <w:t xml:space="preserve">Is there enough independence withing the judiciary in the </w:t>
      </w:r>
      <w:r w:rsidR="00092F0E" w:rsidRPr="00686F85">
        <w:rPr>
          <w:b/>
          <w:bCs/>
          <w:sz w:val="20"/>
          <w:szCs w:val="20"/>
        </w:rPr>
        <w:t>United Kingdom</w:t>
      </w:r>
      <w:r w:rsidRPr="00686F85">
        <w:rPr>
          <w:b/>
          <w:bCs/>
          <w:sz w:val="20"/>
          <w:szCs w:val="20"/>
        </w:rPr>
        <w:t>?</w:t>
      </w:r>
    </w:p>
    <w:p w14:paraId="4B5EB5BC" w14:textId="77777777" w:rsidR="00217ACB" w:rsidRDefault="00686F85">
      <w:pPr>
        <w:rPr>
          <w:sz w:val="20"/>
          <w:szCs w:val="20"/>
        </w:rPr>
      </w:pPr>
      <w:r>
        <w:rPr>
          <w:sz w:val="20"/>
          <w:szCs w:val="20"/>
        </w:rPr>
        <w:lastRenderedPageBreak/>
        <w:t xml:space="preserve">Many would state yes as members of parliament (executive) can not change a judges sentencing and </w:t>
      </w:r>
      <w:r w:rsidR="00BB1829">
        <w:rPr>
          <w:sz w:val="20"/>
          <w:szCs w:val="20"/>
        </w:rPr>
        <w:t>judges of a supreme court can no longer sit in the house of lords cutting off many ties between the judiciary and the executive and legislative. but many would defend otherwise stating that the judiciary need to have a lot more independents</w:t>
      </w:r>
    </w:p>
    <w:p w14:paraId="0E77E595" w14:textId="0F5502F2" w:rsidR="00217ACB" w:rsidRDefault="00BB1829">
      <w:pPr>
        <w:rPr>
          <w:sz w:val="20"/>
          <w:szCs w:val="20"/>
        </w:rPr>
      </w:pPr>
      <w:r>
        <w:rPr>
          <w:sz w:val="20"/>
          <w:szCs w:val="20"/>
        </w:rPr>
        <w:t xml:space="preserve">cutting off all ties with the other branches of the law, according to the brit politics website, the united kingdom has not had </w:t>
      </w:r>
      <w:r w:rsidRPr="00BB1829">
        <w:rPr>
          <w:sz w:val="20"/>
          <w:szCs w:val="20"/>
        </w:rPr>
        <w:t>not had a codified Constitution that sets out the rule of law</w:t>
      </w:r>
      <w:r>
        <w:rPr>
          <w:sz w:val="20"/>
          <w:szCs w:val="20"/>
        </w:rPr>
        <w:t xml:space="preserve"> and the separation of powers has never had a clear separation however they do state that this does not mean the rule of law has been prevailed and the judiciary has not had independence.</w:t>
      </w:r>
      <w:r w:rsidR="000664B2">
        <w:rPr>
          <w:sz w:val="20"/>
          <w:szCs w:val="20"/>
        </w:rPr>
        <w:t xml:space="preserve"> According to </w:t>
      </w:r>
      <w:r w:rsidR="000664B2" w:rsidRPr="000664B2">
        <w:rPr>
          <w:sz w:val="20"/>
          <w:szCs w:val="20"/>
        </w:rPr>
        <w:t>Lord Hodge</w:t>
      </w:r>
      <w:r w:rsidR="000664B2">
        <w:rPr>
          <w:sz w:val="20"/>
          <w:szCs w:val="20"/>
        </w:rPr>
        <w:t xml:space="preserve"> (2018) </w:t>
      </w:r>
      <w:r w:rsidR="00766636">
        <w:rPr>
          <w:sz w:val="20"/>
          <w:szCs w:val="20"/>
        </w:rPr>
        <w:t>judicial</w:t>
      </w:r>
      <w:r w:rsidR="000664B2">
        <w:rPr>
          <w:sz w:val="20"/>
          <w:szCs w:val="20"/>
        </w:rPr>
        <w:t xml:space="preserve"> independence is under threat all over the world including the u</w:t>
      </w:r>
      <w:r w:rsidR="00492FAD">
        <w:rPr>
          <w:sz w:val="20"/>
          <w:szCs w:val="20"/>
        </w:rPr>
        <w:t xml:space="preserve">nited </w:t>
      </w:r>
      <w:r w:rsidR="000664B2">
        <w:rPr>
          <w:sz w:val="20"/>
          <w:szCs w:val="20"/>
        </w:rPr>
        <w:t>k</w:t>
      </w:r>
      <w:r w:rsidR="00492FAD">
        <w:rPr>
          <w:sz w:val="20"/>
          <w:szCs w:val="20"/>
        </w:rPr>
        <w:t>ingdom</w:t>
      </w:r>
      <w:r w:rsidR="000664B2">
        <w:rPr>
          <w:sz w:val="20"/>
          <w:szCs w:val="20"/>
        </w:rPr>
        <w:t xml:space="preserve"> as governments </w:t>
      </w:r>
      <w:r w:rsidR="00766636">
        <w:rPr>
          <w:sz w:val="20"/>
          <w:szCs w:val="20"/>
        </w:rPr>
        <w:t xml:space="preserve">try to overrule the judiciary in European countries and states that </w:t>
      </w:r>
      <w:r w:rsidR="00766636" w:rsidRPr="00766636">
        <w:rPr>
          <w:sz w:val="20"/>
          <w:szCs w:val="20"/>
        </w:rPr>
        <w:t>Judicial independence is a critical component of the concept of the rule of law</w:t>
      </w:r>
      <w:r w:rsidR="00766636">
        <w:rPr>
          <w:sz w:val="20"/>
          <w:szCs w:val="20"/>
        </w:rPr>
        <w:t xml:space="preserve"> and </w:t>
      </w:r>
      <w:r w:rsidR="00766636" w:rsidRPr="00766636">
        <w:rPr>
          <w:sz w:val="20"/>
          <w:szCs w:val="20"/>
        </w:rPr>
        <w:t>the judiciary requires</w:t>
      </w:r>
      <w:r w:rsidR="00766636">
        <w:rPr>
          <w:sz w:val="20"/>
          <w:szCs w:val="20"/>
        </w:rPr>
        <w:t xml:space="preserve"> a complete and total</w:t>
      </w:r>
      <w:r w:rsidR="00766636" w:rsidRPr="00766636">
        <w:rPr>
          <w:sz w:val="20"/>
          <w:szCs w:val="20"/>
        </w:rPr>
        <w:t xml:space="preserve"> separation of powers</w:t>
      </w:r>
      <w:r w:rsidR="00766636">
        <w:rPr>
          <w:sz w:val="20"/>
          <w:szCs w:val="20"/>
        </w:rPr>
        <w:t xml:space="preserve"> to work to its best potential.</w:t>
      </w:r>
    </w:p>
    <w:p w14:paraId="1A1E2D6A" w14:textId="77777777" w:rsidR="00217ACB" w:rsidRPr="00217ACB" w:rsidRDefault="00217ACB">
      <w:pPr>
        <w:rPr>
          <w:sz w:val="20"/>
          <w:szCs w:val="20"/>
        </w:rPr>
      </w:pPr>
    </w:p>
    <w:p w14:paraId="674E33FC" w14:textId="780C647C" w:rsidR="006D3E17" w:rsidRPr="00154DB7" w:rsidRDefault="00154DB7">
      <w:pPr>
        <w:rPr>
          <w:b/>
          <w:bCs/>
          <w:sz w:val="20"/>
          <w:szCs w:val="20"/>
        </w:rPr>
      </w:pPr>
      <w:r w:rsidRPr="00154DB7">
        <w:rPr>
          <w:b/>
          <w:bCs/>
          <w:sz w:val="20"/>
          <w:szCs w:val="20"/>
        </w:rPr>
        <w:t>conclusion</w:t>
      </w:r>
    </w:p>
    <w:p w14:paraId="0A6499BB" w14:textId="404BEC3A" w:rsidR="003D0B5B" w:rsidRDefault="00154DB7" w:rsidP="006D3E17">
      <w:pPr>
        <w:rPr>
          <w:sz w:val="20"/>
          <w:szCs w:val="20"/>
        </w:rPr>
      </w:pPr>
      <w:r w:rsidRPr="00154DB7">
        <w:rPr>
          <w:sz w:val="20"/>
          <w:szCs w:val="20"/>
        </w:rPr>
        <w:t>within</w:t>
      </w:r>
      <w:r>
        <w:rPr>
          <w:sz w:val="20"/>
          <w:szCs w:val="20"/>
        </w:rPr>
        <w:t xml:space="preserve"> our unwritten constitution here in the united kingdom, we have a concept of the independence of the judiciary but yet not a complete separation of the powers within </w:t>
      </w:r>
      <w:r w:rsidR="00CD3EFC">
        <w:rPr>
          <w:sz w:val="20"/>
          <w:szCs w:val="20"/>
        </w:rPr>
        <w:t>our</w:t>
      </w:r>
      <w:r>
        <w:rPr>
          <w:sz w:val="20"/>
          <w:szCs w:val="20"/>
        </w:rPr>
        <w:t xml:space="preserve"> </w:t>
      </w:r>
      <w:r w:rsidR="00CD3EFC">
        <w:rPr>
          <w:sz w:val="20"/>
          <w:szCs w:val="20"/>
        </w:rPr>
        <w:t>constitution</w:t>
      </w:r>
      <w:r>
        <w:rPr>
          <w:sz w:val="20"/>
          <w:szCs w:val="20"/>
        </w:rPr>
        <w:t>,</w:t>
      </w:r>
      <w:r w:rsidR="00CD3EFC">
        <w:rPr>
          <w:sz w:val="20"/>
          <w:szCs w:val="20"/>
        </w:rPr>
        <w:t xml:space="preserve"> </w:t>
      </w:r>
      <w:r>
        <w:rPr>
          <w:sz w:val="20"/>
          <w:szCs w:val="20"/>
        </w:rPr>
        <w:t xml:space="preserve"> </w:t>
      </w:r>
      <w:r w:rsidR="00CD3EFC">
        <w:rPr>
          <w:sz w:val="20"/>
          <w:szCs w:val="20"/>
        </w:rPr>
        <w:t xml:space="preserve">all three powers withing the separation of powers seem to overlap according to the research I have done and the references I have included withing this essay, the separation of power theory that all the branches of power should be completely and fundamentally separated from one another but the reality of it is that they all in fact overlap, although the rule of law states all ministers must hold up the independence of the judiciary it doesn’t look like the judiciary will ever be 100% independent as in some cases they can make up their minds based solely on evidence and practice but will sometimes need the help of government workers or officials to enforce the law this being said there are many reasons for the independence of the judiciary which have already been mentioned. There has been effort to make the judiciary as independent as possible with the executive body and acts being brought into play to do with appointing judges and hiding their </w:t>
      </w:r>
      <w:r w:rsidR="003D0B5B">
        <w:rPr>
          <w:sz w:val="20"/>
          <w:szCs w:val="20"/>
        </w:rPr>
        <w:t>salaries</w:t>
      </w:r>
      <w:r w:rsidR="00CD3EFC">
        <w:rPr>
          <w:sz w:val="20"/>
          <w:szCs w:val="20"/>
        </w:rPr>
        <w:t xml:space="preserve"> and </w:t>
      </w:r>
      <w:r w:rsidR="003D0B5B">
        <w:rPr>
          <w:sz w:val="20"/>
          <w:szCs w:val="20"/>
        </w:rPr>
        <w:t>making people of the judiciary more or less impossible to sue, also the fact that judges are asked not to comment on the government policy according to the cabinet manual (2011). Paired to that is the fact that members of the executive will refrain from talking about the merits of cases currently being tried to stop cases being subjected to political pressure. Going against the independence is the fact that some judges</w:t>
      </w:r>
      <w:r w:rsidR="003D0B5B" w:rsidRPr="003D0B5B">
        <w:rPr>
          <w:sz w:val="20"/>
          <w:szCs w:val="20"/>
        </w:rPr>
        <w:t xml:space="preserve"> have the power to declare domestic </w:t>
      </w:r>
      <w:r w:rsidR="006342D3" w:rsidRPr="003D0B5B">
        <w:rPr>
          <w:sz w:val="20"/>
          <w:szCs w:val="20"/>
        </w:rPr>
        <w:t>legislation,</w:t>
      </w:r>
      <w:r w:rsidR="003D0B5B">
        <w:rPr>
          <w:sz w:val="20"/>
          <w:szCs w:val="20"/>
        </w:rPr>
        <w:t xml:space="preserve"> but this will stay legislative until changed. </w:t>
      </w:r>
      <w:r w:rsidR="006342D3">
        <w:rPr>
          <w:sz w:val="20"/>
          <w:szCs w:val="20"/>
        </w:rPr>
        <w:t>Reasons for having complete independence within the British constitution would be to completely safeguard judge’s judgment and make sure that there is no interference from the executive or legislative bodies. By the looks of it there seems to be enough independence withing the British constitution to run the legal system within the United Kingdom smoothly enough but there can be improvements made to make the judiciary 100% independent.</w:t>
      </w:r>
    </w:p>
    <w:p w14:paraId="3BB252AC" w14:textId="431A7603" w:rsidR="00217ACB" w:rsidRDefault="00217ACB" w:rsidP="006D3E17">
      <w:pPr>
        <w:rPr>
          <w:sz w:val="20"/>
          <w:szCs w:val="20"/>
        </w:rPr>
      </w:pPr>
    </w:p>
    <w:p w14:paraId="692E2FA6" w14:textId="2BE6D5FD" w:rsidR="00217ACB" w:rsidRDefault="00217ACB" w:rsidP="006D3E17">
      <w:pPr>
        <w:rPr>
          <w:sz w:val="20"/>
          <w:szCs w:val="20"/>
        </w:rPr>
      </w:pPr>
    </w:p>
    <w:p w14:paraId="51AC06DA" w14:textId="6DEFD89A" w:rsidR="00217ACB" w:rsidRDefault="00217ACB" w:rsidP="006D3E17">
      <w:pPr>
        <w:rPr>
          <w:b/>
          <w:bCs/>
          <w:sz w:val="20"/>
          <w:szCs w:val="20"/>
          <w:u w:val="single"/>
        </w:rPr>
      </w:pPr>
      <w:r w:rsidRPr="00217ACB">
        <w:rPr>
          <w:b/>
          <w:bCs/>
          <w:sz w:val="20"/>
          <w:szCs w:val="20"/>
          <w:u w:val="single"/>
        </w:rPr>
        <w:t>Reference list</w:t>
      </w:r>
    </w:p>
    <w:p w14:paraId="13180181" w14:textId="77777777" w:rsidR="00217ACB" w:rsidRPr="00217ACB" w:rsidRDefault="00217ACB" w:rsidP="00217ACB">
      <w:pPr>
        <w:rPr>
          <w:sz w:val="20"/>
          <w:szCs w:val="20"/>
        </w:rPr>
      </w:pPr>
      <w:hyperlink r:id="rId4" w:history="1">
        <w:r w:rsidRPr="00217ACB">
          <w:rPr>
            <w:rStyle w:val="Hyperlink"/>
            <w:sz w:val="20"/>
            <w:szCs w:val="20"/>
          </w:rPr>
          <w:t>https://books.google.co.uk/books/about/An_Introduction_to_Constitutional_Law.html?id=jihvQgAACAAJ&amp;redir_esc=y</w:t>
        </w:r>
      </w:hyperlink>
    </w:p>
    <w:p w14:paraId="1AFE74ED" w14:textId="77777777" w:rsidR="00217ACB" w:rsidRPr="00217ACB" w:rsidRDefault="00217ACB" w:rsidP="00217ACB">
      <w:pPr>
        <w:rPr>
          <w:sz w:val="20"/>
          <w:szCs w:val="20"/>
        </w:rPr>
      </w:pPr>
      <w:hyperlink r:id="rId5" w:history="1">
        <w:r w:rsidRPr="00217ACB">
          <w:rPr>
            <w:rStyle w:val="Hyperlink"/>
            <w:sz w:val="20"/>
            <w:szCs w:val="20"/>
          </w:rPr>
          <w:t>https://oll.libertyfund.org/pages/montesquieu-and-the-separation-of-powers</w:t>
        </w:r>
      </w:hyperlink>
    </w:p>
    <w:p w14:paraId="2ED87161" w14:textId="77777777" w:rsidR="00217ACB" w:rsidRPr="00217ACB" w:rsidRDefault="00217ACB" w:rsidP="00217ACB">
      <w:pPr>
        <w:rPr>
          <w:sz w:val="20"/>
          <w:szCs w:val="20"/>
        </w:rPr>
      </w:pPr>
      <w:hyperlink r:id="rId6" w:history="1">
        <w:r w:rsidRPr="00217ACB">
          <w:rPr>
            <w:rStyle w:val="Hyperlink"/>
            <w:sz w:val="20"/>
            <w:szCs w:val="20"/>
          </w:rPr>
          <w:t>https://publications.parliament.uk/pa/ld201415/ldselect/ldconst/75/7505.htm#:~:text=The%20independence%20of%20the%20judiciary%20is%20a%20core,to%20%22uphold%20the%20continued%20independence%20of%20the%20judiciary.%22</w:t>
        </w:r>
      </w:hyperlink>
    </w:p>
    <w:p w14:paraId="40826271" w14:textId="77777777" w:rsidR="00217ACB" w:rsidRPr="00217ACB" w:rsidRDefault="00217ACB" w:rsidP="00217ACB">
      <w:pPr>
        <w:rPr>
          <w:sz w:val="20"/>
          <w:szCs w:val="20"/>
        </w:rPr>
      </w:pPr>
      <w:hyperlink r:id="rId7" w:history="1">
        <w:r w:rsidRPr="00217ACB">
          <w:rPr>
            <w:rStyle w:val="Hyperlink"/>
            <w:sz w:val="20"/>
            <w:szCs w:val="20"/>
          </w:rPr>
          <w:t>https://search-proquest-com.ezproxy.uwtsd.ac.uk/docview/2215488197/fulltext/377D140BCF8C453APQ/1?accountid=130472</w:t>
        </w:r>
      </w:hyperlink>
    </w:p>
    <w:p w14:paraId="65075879" w14:textId="77777777" w:rsidR="00217ACB" w:rsidRPr="00217ACB" w:rsidRDefault="00217ACB" w:rsidP="00217ACB">
      <w:pPr>
        <w:rPr>
          <w:sz w:val="20"/>
          <w:szCs w:val="20"/>
        </w:rPr>
      </w:pPr>
      <w:hyperlink r:id="rId8" w:history="1">
        <w:r w:rsidRPr="00217ACB">
          <w:rPr>
            <w:rStyle w:val="Hyperlink"/>
            <w:sz w:val="20"/>
            <w:szCs w:val="20"/>
          </w:rPr>
          <w:t>https://www.britpolitics.co.uk/independent-judiciary-a-level-uk-politics/</w:t>
        </w:r>
      </w:hyperlink>
    </w:p>
    <w:p w14:paraId="65DA0879" w14:textId="77777777" w:rsidR="00217ACB" w:rsidRPr="00217ACB" w:rsidRDefault="00217ACB" w:rsidP="00217ACB">
      <w:pPr>
        <w:rPr>
          <w:sz w:val="20"/>
          <w:szCs w:val="20"/>
        </w:rPr>
      </w:pPr>
      <w:hyperlink r:id="rId9" w:history="1">
        <w:r w:rsidRPr="00217ACB">
          <w:rPr>
            <w:rStyle w:val="Hyperlink"/>
            <w:sz w:val="20"/>
            <w:szCs w:val="20"/>
          </w:rPr>
          <w:t>https://www.gov.uk/government/publications/cabinet-manual</w:t>
        </w:r>
      </w:hyperlink>
    </w:p>
    <w:p w14:paraId="78840716" w14:textId="77777777" w:rsidR="00217ACB" w:rsidRPr="00217ACB" w:rsidRDefault="00217ACB" w:rsidP="00217ACB">
      <w:pPr>
        <w:rPr>
          <w:sz w:val="20"/>
          <w:szCs w:val="20"/>
        </w:rPr>
      </w:pPr>
      <w:hyperlink r:id="rId10" w:history="1">
        <w:r w:rsidRPr="00217ACB">
          <w:rPr>
            <w:rStyle w:val="Hyperlink"/>
            <w:sz w:val="20"/>
            <w:szCs w:val="20"/>
          </w:rPr>
          <w:t>https://www.jstor.org/stable/j.ctv6zdbqh</w:t>
        </w:r>
      </w:hyperlink>
    </w:p>
    <w:p w14:paraId="7C10BDDE" w14:textId="77777777" w:rsidR="00217ACB" w:rsidRPr="00217ACB" w:rsidRDefault="00217ACB" w:rsidP="00217ACB">
      <w:pPr>
        <w:rPr>
          <w:sz w:val="20"/>
          <w:szCs w:val="20"/>
        </w:rPr>
      </w:pPr>
      <w:hyperlink r:id="rId11" w:history="1">
        <w:r w:rsidRPr="00217ACB">
          <w:rPr>
            <w:rStyle w:val="Hyperlink"/>
            <w:sz w:val="20"/>
            <w:szCs w:val="20"/>
          </w:rPr>
          <w:t>https://www.judiciary.uk/about-the-judiciary/the-judiciary-the-government-and-the-constitution/jud-acc-ind/independence/</w:t>
        </w:r>
      </w:hyperlink>
    </w:p>
    <w:p w14:paraId="2950D6A0" w14:textId="77777777" w:rsidR="00217ACB" w:rsidRPr="00217ACB" w:rsidRDefault="00217ACB" w:rsidP="00217ACB">
      <w:pPr>
        <w:rPr>
          <w:sz w:val="20"/>
          <w:szCs w:val="20"/>
        </w:rPr>
      </w:pPr>
      <w:hyperlink r:id="rId12" w:history="1">
        <w:r w:rsidRPr="00217ACB">
          <w:rPr>
            <w:rStyle w:val="Hyperlink"/>
            <w:sz w:val="20"/>
            <w:szCs w:val="20"/>
          </w:rPr>
          <w:t>https://www.legislation.gov.uk/ukpga/1998/42/data.pdf</w:t>
        </w:r>
      </w:hyperlink>
    </w:p>
    <w:p w14:paraId="1D467E09" w14:textId="77777777" w:rsidR="00217ACB" w:rsidRPr="00217ACB" w:rsidRDefault="00217ACB" w:rsidP="00217ACB">
      <w:pPr>
        <w:rPr>
          <w:sz w:val="20"/>
          <w:szCs w:val="20"/>
        </w:rPr>
      </w:pPr>
      <w:hyperlink r:id="rId13" w:history="1">
        <w:r w:rsidRPr="00217ACB">
          <w:rPr>
            <w:rStyle w:val="Hyperlink"/>
            <w:sz w:val="20"/>
            <w:szCs w:val="20"/>
          </w:rPr>
          <w:t>https://www.legislation.gov.uk/ukpga/2005/2/pdfs/ukpga_20050002_en.pdf</w:t>
        </w:r>
      </w:hyperlink>
    </w:p>
    <w:p w14:paraId="345DE4CE" w14:textId="77777777" w:rsidR="00217ACB" w:rsidRPr="00217ACB" w:rsidRDefault="00217ACB" w:rsidP="00217ACB">
      <w:pPr>
        <w:rPr>
          <w:sz w:val="20"/>
          <w:szCs w:val="20"/>
        </w:rPr>
      </w:pPr>
      <w:hyperlink r:id="rId14" w:history="1">
        <w:r w:rsidRPr="00217ACB">
          <w:rPr>
            <w:rStyle w:val="Hyperlink"/>
            <w:sz w:val="20"/>
            <w:szCs w:val="20"/>
          </w:rPr>
          <w:t>https://www.legislation.gov.uk/ukpga/2005/4/section/61</w:t>
        </w:r>
      </w:hyperlink>
    </w:p>
    <w:p w14:paraId="111F7BE5" w14:textId="77777777" w:rsidR="00217ACB" w:rsidRPr="00217ACB" w:rsidRDefault="00217ACB" w:rsidP="00217ACB">
      <w:pPr>
        <w:rPr>
          <w:sz w:val="20"/>
          <w:szCs w:val="20"/>
        </w:rPr>
      </w:pPr>
      <w:hyperlink r:id="rId15" w:history="1">
        <w:r w:rsidRPr="00217ACB">
          <w:rPr>
            <w:rStyle w:val="Hyperlink"/>
            <w:sz w:val="20"/>
            <w:szCs w:val="20"/>
          </w:rPr>
          <w:t>https://www.legislation.gov.uk/ukpga/2013/22/contents/enacted</w:t>
        </w:r>
      </w:hyperlink>
    </w:p>
    <w:p w14:paraId="7FE0B77C" w14:textId="77777777" w:rsidR="00217ACB" w:rsidRPr="00217ACB" w:rsidRDefault="00217ACB" w:rsidP="00217ACB">
      <w:pPr>
        <w:rPr>
          <w:sz w:val="20"/>
          <w:szCs w:val="20"/>
        </w:rPr>
      </w:pPr>
      <w:hyperlink r:id="rId16" w:history="1">
        <w:r w:rsidRPr="00217ACB">
          <w:rPr>
            <w:rStyle w:val="Hyperlink"/>
            <w:sz w:val="20"/>
            <w:szCs w:val="20"/>
          </w:rPr>
          <w:t>https://www.parliament.uk/globalassets/documents/commons-committees/political-and-constitutional-reform/The-UK-Constitution.pdf</w:t>
        </w:r>
      </w:hyperlink>
    </w:p>
    <w:p w14:paraId="6AEC1232" w14:textId="77777777" w:rsidR="00217ACB" w:rsidRPr="00217ACB" w:rsidRDefault="00217ACB" w:rsidP="00217ACB">
      <w:pPr>
        <w:rPr>
          <w:sz w:val="20"/>
          <w:szCs w:val="20"/>
        </w:rPr>
      </w:pPr>
      <w:hyperlink r:id="rId17" w:history="1">
        <w:r w:rsidRPr="00217ACB">
          <w:rPr>
            <w:rStyle w:val="Hyperlink"/>
            <w:sz w:val="20"/>
            <w:szCs w:val="20"/>
          </w:rPr>
          <w:t>https://www.politics.co.uk/reference/judicial-independence</w:t>
        </w:r>
      </w:hyperlink>
    </w:p>
    <w:p w14:paraId="7D82F5A2" w14:textId="77777777" w:rsidR="00217ACB" w:rsidRPr="00217ACB" w:rsidRDefault="00217ACB" w:rsidP="00217ACB">
      <w:pPr>
        <w:rPr>
          <w:sz w:val="20"/>
          <w:szCs w:val="20"/>
        </w:rPr>
      </w:pPr>
      <w:hyperlink r:id="rId18" w:history="1">
        <w:r w:rsidRPr="00217ACB">
          <w:rPr>
            <w:rStyle w:val="Hyperlink"/>
            <w:sz w:val="20"/>
            <w:szCs w:val="20"/>
          </w:rPr>
          <w:t>https://www.supremecourt.uk/docs/speech-181123.pdf</w:t>
        </w:r>
      </w:hyperlink>
    </w:p>
    <w:p w14:paraId="25557B37" w14:textId="1F5AF658" w:rsidR="00217ACB" w:rsidRPr="00217ACB" w:rsidRDefault="00217ACB" w:rsidP="00217ACB">
      <w:pPr>
        <w:rPr>
          <w:sz w:val="20"/>
          <w:szCs w:val="20"/>
        </w:rPr>
      </w:pPr>
    </w:p>
    <w:sectPr w:rsidR="00217ACB" w:rsidRPr="00217AC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DB5"/>
    <w:rsid w:val="00021275"/>
    <w:rsid w:val="000664B2"/>
    <w:rsid w:val="00092F0E"/>
    <w:rsid w:val="000A7F10"/>
    <w:rsid w:val="000B0166"/>
    <w:rsid w:val="00154DB7"/>
    <w:rsid w:val="00167ED1"/>
    <w:rsid w:val="00217ACB"/>
    <w:rsid w:val="003D0B5B"/>
    <w:rsid w:val="00492FAD"/>
    <w:rsid w:val="004D6ACD"/>
    <w:rsid w:val="005C5DF5"/>
    <w:rsid w:val="005D63EB"/>
    <w:rsid w:val="00621E01"/>
    <w:rsid w:val="006342D3"/>
    <w:rsid w:val="006557A1"/>
    <w:rsid w:val="00686F85"/>
    <w:rsid w:val="006D3E17"/>
    <w:rsid w:val="00766636"/>
    <w:rsid w:val="00786431"/>
    <w:rsid w:val="007C27F9"/>
    <w:rsid w:val="007F7206"/>
    <w:rsid w:val="00845674"/>
    <w:rsid w:val="008F33F4"/>
    <w:rsid w:val="00AA308B"/>
    <w:rsid w:val="00BB1829"/>
    <w:rsid w:val="00C12613"/>
    <w:rsid w:val="00C4619A"/>
    <w:rsid w:val="00C46BA7"/>
    <w:rsid w:val="00C60DB5"/>
    <w:rsid w:val="00CD3EFC"/>
    <w:rsid w:val="00E4354D"/>
    <w:rsid w:val="00E8787C"/>
    <w:rsid w:val="00EC1F1A"/>
    <w:rsid w:val="00F533D6"/>
    <w:rsid w:val="00F741FF"/>
    <w:rsid w:val="00FB1A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99D38"/>
  <w15:chartTrackingRefBased/>
  <w15:docId w15:val="{4A8C980E-C45C-4177-912D-77D85D6474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17ACB"/>
    <w:rPr>
      <w:color w:val="0563C1" w:themeColor="hyperlink"/>
      <w:u w:val="single"/>
    </w:rPr>
  </w:style>
  <w:style w:type="character" w:styleId="UnresolvedMention">
    <w:name w:val="Unresolved Mention"/>
    <w:basedOn w:val="DefaultParagraphFont"/>
    <w:uiPriority w:val="99"/>
    <w:semiHidden/>
    <w:unhideWhenUsed/>
    <w:rsid w:val="00217A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politics.co.uk/independent-judiciary-a-level-uk-politics/" TargetMode="External"/><Relationship Id="rId13" Type="http://schemas.openxmlformats.org/officeDocument/2006/relationships/hyperlink" Target="https://www.legislation.gov.uk/ukpga/2005/2/pdfs/ukpga_20050002_en.pdf" TargetMode="External"/><Relationship Id="rId18" Type="http://schemas.openxmlformats.org/officeDocument/2006/relationships/hyperlink" Target="https://www.supremecourt.uk/docs/speech-181123.pdf" TargetMode="External"/><Relationship Id="rId3" Type="http://schemas.openxmlformats.org/officeDocument/2006/relationships/webSettings" Target="webSettings.xml"/><Relationship Id="rId7" Type="http://schemas.openxmlformats.org/officeDocument/2006/relationships/hyperlink" Target="https://search-proquest-com.ezproxy.uwtsd.ac.uk/docview/2215488197/fulltext/377D140BCF8C453APQ/1?accountid=130472" TargetMode="External"/><Relationship Id="rId12" Type="http://schemas.openxmlformats.org/officeDocument/2006/relationships/hyperlink" Target="https://www.legislation.gov.uk/ukpga/1998/42/data.pdf" TargetMode="External"/><Relationship Id="rId17" Type="http://schemas.openxmlformats.org/officeDocument/2006/relationships/hyperlink" Target="https://www.politics.co.uk/reference/judicial-independence" TargetMode="External"/><Relationship Id="rId2" Type="http://schemas.openxmlformats.org/officeDocument/2006/relationships/settings" Target="settings.xml"/><Relationship Id="rId16" Type="http://schemas.openxmlformats.org/officeDocument/2006/relationships/hyperlink" Target="https://www.parliament.uk/globalassets/documents/commons-committees/political-and-constitutional-reform/The-UK-Constitution.pdf"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publications.parliament.uk/pa/ld201415/ldselect/ldconst/75/7505.htm#:~:text=The%20independence%20of%20the%20judiciary%20is%20a%20core,to%20%22uphold%20the%20continued%20independence%20of%20the%20judiciary.%22" TargetMode="External"/><Relationship Id="rId11" Type="http://schemas.openxmlformats.org/officeDocument/2006/relationships/hyperlink" Target="https://www.judiciary.uk/about-the-judiciary/the-judiciary-the-government-and-the-constitution/jud-acc-ind/independence/" TargetMode="External"/><Relationship Id="rId5" Type="http://schemas.openxmlformats.org/officeDocument/2006/relationships/hyperlink" Target="https://oll.libertyfund.org/pages/montesquieu-and-the-separation-of-powers" TargetMode="External"/><Relationship Id="rId15" Type="http://schemas.openxmlformats.org/officeDocument/2006/relationships/hyperlink" Target="https://www.legislation.gov.uk/ukpga/2013/22/contents/enacted" TargetMode="External"/><Relationship Id="rId10" Type="http://schemas.openxmlformats.org/officeDocument/2006/relationships/hyperlink" Target="https://www.jstor.org/stable/j.ctv6zdbqh" TargetMode="External"/><Relationship Id="rId19" Type="http://schemas.openxmlformats.org/officeDocument/2006/relationships/fontTable" Target="fontTable.xml"/><Relationship Id="rId4" Type="http://schemas.openxmlformats.org/officeDocument/2006/relationships/hyperlink" Target="https://books.google.co.uk/books/about/An_Introduction_to_Constitutional_Law.html?id=jihvQgAACAAJ&amp;redir_esc=y" TargetMode="External"/><Relationship Id="rId9" Type="http://schemas.openxmlformats.org/officeDocument/2006/relationships/hyperlink" Target="https://www.gov.uk/government/publications/cabinet-manual" TargetMode="External"/><Relationship Id="rId14" Type="http://schemas.openxmlformats.org/officeDocument/2006/relationships/hyperlink" Target="https://www.legislation.gov.uk/ukpga/2005/4/section/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1398</TotalTime>
  <Pages>4</Pages>
  <Words>2066</Words>
  <Characters>11779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ELIZABETH  ARMITAGE</dc:creator>
  <cp:keywords/>
  <dc:description/>
  <cp:lastModifiedBy>LEANNE ELIZABETH  ARMITAGE</cp:lastModifiedBy>
  <cp:revision>1</cp:revision>
  <dcterms:created xsi:type="dcterms:W3CDTF">2020-11-26T16:17:00Z</dcterms:created>
  <dcterms:modified xsi:type="dcterms:W3CDTF">2020-11-27T17:12:00Z</dcterms:modified>
</cp:coreProperties>
</file>