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>
          <w:sz w:val="28"/>
          <w:szCs w:val="28"/>
        </w:rPr>
      </w:pPr>
      <w:r w:rsidDel="00000000" w:rsidR="00000000" w:rsidRPr="00000000">
        <w:rPr>
          <w:sz w:val="28"/>
          <w:szCs w:val="28"/>
          <w:rtl w:val="0"/>
        </w:rPr>
        <w:t xml:space="preserve">Label</w:t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rPr/>
      </w:pPr>
      <w:r w:rsidDel="00000000" w:rsidR="00000000" w:rsidRPr="00000000">
        <w:rPr>
          <w:rtl w:val="0"/>
        </w:rPr>
        <w:t xml:space="preserve">Can you guess what this is?</w:t>
      </w:r>
    </w:p>
    <w:p w:rsidR="00000000" w:rsidDel="00000000" w:rsidP="00000000" w:rsidRDefault="00000000" w:rsidRPr="00000000" w14:paraId="00000004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A figurine of a woman.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  <w:t xml:space="preserve">How to tell? Spot the head with its painted wig; also the exaggerated hips with a pubic triangle. </w:t>
        <w:br w:type="textWrapping"/>
        <w:t xml:space="preserve">There would once have been arms pegged into the holes on either side and legs where the figurine is broken.</w:t>
      </w:r>
    </w:p>
    <w:p w:rsidR="00000000" w:rsidDel="00000000" w:rsidP="00000000" w:rsidRDefault="00000000" w:rsidRPr="00000000" w14:paraId="00000008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9">
      <w:pPr>
        <w:rPr/>
      </w:pPr>
      <w:r w:rsidDel="00000000" w:rsidR="00000000" w:rsidRPr="00000000">
        <w:rPr>
          <w:rtl w:val="0"/>
        </w:rPr>
        <w:t xml:space="preserve">Culture: Egypt </w:t>
      </w:r>
    </w:p>
    <w:p w:rsidR="00000000" w:rsidDel="00000000" w:rsidP="00000000" w:rsidRDefault="00000000" w:rsidRPr="00000000" w14:paraId="0000000A">
      <w:pPr>
        <w:rPr/>
      </w:pPr>
      <w:r w:rsidDel="00000000" w:rsidR="00000000" w:rsidRPr="00000000">
        <w:rPr>
          <w:rtl w:val="0"/>
        </w:rPr>
        <w:t xml:space="preserve">Origin: Unknown (Theorised Egypt/Nubia)</w:t>
      </w:r>
    </w:p>
    <w:p w:rsidR="00000000" w:rsidDel="00000000" w:rsidP="00000000" w:rsidRDefault="00000000" w:rsidRPr="00000000" w14:paraId="0000000B">
      <w:pPr>
        <w:rPr/>
      </w:pPr>
      <w:r w:rsidDel="00000000" w:rsidR="00000000" w:rsidRPr="00000000">
        <w:rPr>
          <w:rtl w:val="0"/>
        </w:rPr>
        <w:t xml:space="preserve">Time: Old - Middle Kingdom (2686 BCE - 1650 BCE)</w:t>
      </w:r>
    </w:p>
    <w:p w:rsidR="00000000" w:rsidDel="00000000" w:rsidP="00000000" w:rsidRDefault="00000000" w:rsidRPr="00000000" w14:paraId="0000000C">
      <w:pPr>
        <w:rPr/>
      </w:pPr>
      <w:r w:rsidDel="00000000" w:rsidR="00000000" w:rsidRPr="00000000">
        <w:rPr>
          <w:rtl w:val="0"/>
        </w:rPr>
        <w:t xml:space="preserve">Material: Softwood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  <w:t xml:space="preserve">Credit: Major Harry Harley Southey </w:t>
      </w:r>
    </w:p>
    <w:p w:rsidR="00000000" w:rsidDel="00000000" w:rsidP="00000000" w:rsidRDefault="00000000" w:rsidRPr="00000000" w14:paraId="0000000E">
      <w:pPr>
        <w:rPr/>
      </w:pPr>
      <w:r w:rsidDel="00000000" w:rsidR="00000000" w:rsidRPr="00000000">
        <w:rPr>
          <w:rtl w:val="0"/>
        </w:rPr>
      </w:r>
    </w:p>
    <w:sectPr>
      <w:pgSz w:h="16834" w:w="11909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_GB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