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A2FEBAF" wp14:paraId="40C614A4" wp14:textId="256C4DE6">
      <w:pPr>
        <w:spacing w:line="360" w:lineRule="auto"/>
        <w:jc w:val="both"/>
        <w:rPr>
          <w:rFonts w:ascii="Times New Roman" w:hAnsi="Times New Roman" w:eastAsia="Times New Roman" w:cs="Times New Roman"/>
        </w:rPr>
      </w:pPr>
      <w:r w:rsidRPr="4A2FEBAF" w:rsidR="508604D6">
        <w:rPr>
          <w:rFonts w:ascii="Times New Roman" w:hAnsi="Times New Roman" w:eastAsia="Times New Roman" w:cs="Times New Roman"/>
        </w:rPr>
        <w:t>Module Title: Foreign Languages and Cultural Awareness</w:t>
      </w:r>
    </w:p>
    <w:p xmlns:wp14="http://schemas.microsoft.com/office/word/2010/wordml" w:rsidP="4A2FEBAF" wp14:paraId="1CA70447" wp14:textId="01F54C7C">
      <w:pPr>
        <w:spacing w:line="360" w:lineRule="auto"/>
        <w:jc w:val="both"/>
        <w:rPr>
          <w:rFonts w:ascii="Times New Roman" w:hAnsi="Times New Roman" w:eastAsia="Times New Roman" w:cs="Times New Roman"/>
        </w:rPr>
      </w:pPr>
      <w:r w:rsidRPr="4A2FEBAF" w:rsidR="508604D6">
        <w:rPr>
          <w:rFonts w:ascii="Times New Roman" w:hAnsi="Times New Roman" w:eastAsia="Times New Roman" w:cs="Times New Roman"/>
        </w:rPr>
        <w:t>Module Code: BMIH5003</w:t>
      </w:r>
    </w:p>
    <w:p xmlns:wp14="http://schemas.microsoft.com/office/word/2010/wordml" w:rsidP="4A2FEBAF" wp14:paraId="6C7A5C01" wp14:textId="23BE09EB">
      <w:pPr>
        <w:spacing w:line="360" w:lineRule="auto"/>
        <w:jc w:val="both"/>
        <w:rPr>
          <w:rFonts w:ascii="Times New Roman" w:hAnsi="Times New Roman" w:eastAsia="Times New Roman" w:cs="Times New Roman"/>
        </w:rPr>
      </w:pPr>
      <w:r w:rsidRPr="4A2FEBAF" w:rsidR="508604D6">
        <w:rPr>
          <w:rFonts w:ascii="Times New Roman" w:hAnsi="Times New Roman" w:eastAsia="Times New Roman" w:cs="Times New Roman"/>
        </w:rPr>
        <w:t>Lecturer’s name: Antoinette Milne</w:t>
      </w:r>
    </w:p>
    <w:p xmlns:wp14="http://schemas.microsoft.com/office/word/2010/wordml" w:rsidP="4A2FEBAF" wp14:paraId="6CA5F393" wp14:textId="26F227E0">
      <w:pPr>
        <w:spacing w:line="360" w:lineRule="auto"/>
        <w:jc w:val="both"/>
        <w:rPr>
          <w:rFonts w:ascii="Times New Roman" w:hAnsi="Times New Roman" w:eastAsia="Times New Roman" w:cs="Times New Roman"/>
        </w:rPr>
      </w:pPr>
      <w:r w:rsidRPr="4A2FEBAF" w:rsidR="508604D6">
        <w:rPr>
          <w:rFonts w:ascii="Times New Roman" w:hAnsi="Times New Roman" w:eastAsia="Times New Roman" w:cs="Times New Roman"/>
        </w:rPr>
        <w:t>Student Name: Daniel-Nicusor Petrache</w:t>
      </w:r>
    </w:p>
    <w:p xmlns:wp14="http://schemas.microsoft.com/office/word/2010/wordml" w:rsidP="4A2FEBAF" wp14:paraId="0CDF17DE" wp14:textId="3633D5B2">
      <w:pPr>
        <w:spacing w:line="360" w:lineRule="auto"/>
        <w:jc w:val="both"/>
        <w:rPr>
          <w:rFonts w:ascii="Times New Roman" w:hAnsi="Times New Roman" w:eastAsia="Times New Roman" w:cs="Times New Roman"/>
        </w:rPr>
      </w:pPr>
      <w:r w:rsidRPr="4A2FEBAF" w:rsidR="508604D6">
        <w:rPr>
          <w:rFonts w:ascii="Times New Roman" w:hAnsi="Times New Roman" w:eastAsia="Times New Roman" w:cs="Times New Roman"/>
        </w:rPr>
        <w:t xml:space="preserve">Student ID: 2246592 </w:t>
      </w:r>
    </w:p>
    <w:p xmlns:wp14="http://schemas.microsoft.com/office/word/2010/wordml" w:rsidP="4A2FEBAF" wp14:paraId="58C58BAA" wp14:textId="16A79A02">
      <w:pPr>
        <w:spacing w:line="360" w:lineRule="auto"/>
        <w:jc w:val="both"/>
        <w:rPr>
          <w:rFonts w:ascii="Times New Roman" w:hAnsi="Times New Roman" w:eastAsia="Times New Roman" w:cs="Times New Roman"/>
        </w:rPr>
      </w:pPr>
      <w:r w:rsidRPr="4A2FEBAF" w:rsidR="508604D6">
        <w:rPr>
          <w:rFonts w:ascii="Times New Roman" w:hAnsi="Times New Roman" w:eastAsia="Times New Roman" w:cs="Times New Roman"/>
        </w:rPr>
        <w:t>Date of submission: 7</w:t>
      </w:r>
      <w:r w:rsidRPr="4A2FEBAF" w:rsidR="508604D6">
        <w:rPr>
          <w:rFonts w:ascii="Times New Roman" w:hAnsi="Times New Roman" w:eastAsia="Times New Roman" w:cs="Times New Roman"/>
          <w:vertAlign w:val="superscript"/>
        </w:rPr>
        <w:t>th</w:t>
      </w:r>
      <w:r w:rsidRPr="4A2FEBAF" w:rsidR="508604D6">
        <w:rPr>
          <w:rFonts w:ascii="Times New Roman" w:hAnsi="Times New Roman" w:eastAsia="Times New Roman" w:cs="Times New Roman"/>
        </w:rPr>
        <w:t xml:space="preserve"> June 2024</w:t>
      </w:r>
    </w:p>
    <w:p xmlns:wp14="http://schemas.microsoft.com/office/word/2010/wordml" w:rsidP="4A2FEBAF" wp14:paraId="11EDA9CA" wp14:textId="31DF5A9D">
      <w:pPr>
        <w:spacing w:line="360" w:lineRule="auto"/>
        <w:jc w:val="both"/>
        <w:rPr>
          <w:rFonts w:ascii="Times New Roman" w:hAnsi="Times New Roman" w:eastAsia="Times New Roman" w:cs="Times New Roman"/>
        </w:rPr>
      </w:pPr>
    </w:p>
    <w:p xmlns:wp14="http://schemas.microsoft.com/office/word/2010/wordml" w:rsidP="433885B7" wp14:paraId="7B769E1B" wp14:textId="4EC68FBB">
      <w:pPr>
        <w:spacing w:line="360" w:lineRule="auto"/>
        <w:jc w:val="both"/>
        <w:rPr>
          <w:rFonts w:ascii="Times New Roman" w:hAnsi="Times New Roman" w:eastAsia="Times New Roman" w:cs="Times New Roman"/>
        </w:rPr>
      </w:pPr>
      <w:r w:rsidRPr="4A2FEBAF" w:rsidR="5B7C4903">
        <w:rPr>
          <w:rFonts w:ascii="Times New Roman" w:hAnsi="Times New Roman" w:eastAsia="Times New Roman" w:cs="Times New Roman"/>
        </w:rPr>
        <w:t>Executive Summary</w:t>
      </w:r>
    </w:p>
    <w:p xmlns:wp14="http://schemas.microsoft.com/office/word/2010/wordml" w:rsidP="433885B7" wp14:paraId="4793176B" wp14:textId="282D8852">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1EF7AC93" wp14:textId="439218D7">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As the appointed general manager tasked with learning about the hotel chain's operations and brand standards in Japan and England noticed cultural nuances are critical. Comparing the two countries, I focus on pertinent practices and values, recognizing potential conflict areas in managing an intercultural team. Differences in communication styles, decision-making processes, and work ethics may lead to tensions. </w:t>
      </w:r>
      <w:r w:rsidRPr="433885B7" w:rsidR="5B7C4903">
        <w:rPr>
          <w:rFonts w:ascii="Times New Roman" w:hAnsi="Times New Roman" w:eastAsia="Times New Roman" w:cs="Times New Roman"/>
        </w:rPr>
        <w:t>Addressing these challenges requires adaptability and sensitivity, ensuring effective leadership.</w:t>
      </w:r>
      <w:r w:rsidRPr="433885B7" w:rsidR="5B7C4903">
        <w:rPr>
          <w:rFonts w:ascii="Times New Roman" w:hAnsi="Times New Roman" w:eastAsia="Times New Roman" w:cs="Times New Roman"/>
        </w:rPr>
        <w:t xml:space="preserve"> By understanding cultural customs and fostering open communication, I aim to navigate these complexities, fostering a cohesive team and upholding brand standards across diverse cultural contexts.</w:t>
      </w:r>
    </w:p>
    <w:p xmlns:wp14="http://schemas.microsoft.com/office/word/2010/wordml" w:rsidP="433885B7" wp14:paraId="6A59D5DA" wp14:textId="4A305895">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4EABB244" wp14:textId="2266AF6F">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5D734180" wp14:textId="5E0886D6">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Table of contents</w:t>
      </w:r>
    </w:p>
    <w:p xmlns:wp14="http://schemas.microsoft.com/office/word/2010/wordml" w:rsidP="433885B7" wp14:paraId="08300046" wp14:textId="7BA4A6A4">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5C35498D" wp14:textId="1679D323">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6F8F9564" wp14:textId="1AF104D3">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1. Main Distinctions between Hotel Branches in Japan and England</w:t>
      </w:r>
    </w:p>
    <w:p xmlns:wp14="http://schemas.microsoft.com/office/word/2010/wordml" w:rsidP="433885B7" wp14:paraId="204F727F" wp14:textId="2D50DB7D">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407803CD" wp14:textId="1E534ED2">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1.1 Cultural differences: Traditions, customs, and societal norms influencing hotel operations.</w:t>
      </w:r>
    </w:p>
    <w:p xmlns:wp14="http://schemas.microsoft.com/office/word/2010/wordml" w:rsidP="433885B7" wp14:paraId="700D3DA8" wp14:textId="4780EF15">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1.2 Pertinent subjects: Brand standards, customer service practices, and operational procedures.</w:t>
      </w:r>
    </w:p>
    <w:p xmlns:wp14="http://schemas.microsoft.com/office/word/2010/wordml" w:rsidP="433885B7" wp14:paraId="7E3E45CE" wp14:textId="72244D09">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3AD6BE75" wp14:textId="23824DCE">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2. Analysis and Contrast of Japan and England</w:t>
      </w:r>
    </w:p>
    <w:p xmlns:wp14="http://schemas.microsoft.com/office/word/2010/wordml" w:rsidP="433885B7" wp14:paraId="537AFBBD" wp14:textId="19B612C4">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4A8DD07B" wp14:textId="2CD8B7C8">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2.1 Examination of cultural behaviors and principles relevant to the hospitality sector.</w:t>
      </w:r>
    </w:p>
    <w:p xmlns:wp14="http://schemas.microsoft.com/office/word/2010/wordml" w:rsidP="433885B7" wp14:paraId="1377DD9D" wp14:textId="5E3EDAE2">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2.2 Utilization of examples and data to contrast the two nations in terms of hospitality management.</w:t>
      </w:r>
    </w:p>
    <w:p xmlns:wp14="http://schemas.microsoft.com/office/word/2010/wordml" w:rsidP="433885B7" wp14:paraId="63A86E40" wp14:textId="301B4A76">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75854B4D" wp14:textId="2CA8E38B">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3. Challenges of Intercultural Leadership in the Hospitality Sector</w:t>
      </w:r>
    </w:p>
    <w:p xmlns:wp14="http://schemas.microsoft.com/office/word/2010/wordml" w:rsidP="433885B7" wp14:paraId="0580B12C" wp14:textId="3CAE7D5B">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103B61F2" wp14:textId="438F6B85">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3.1 Critical discussion on the difficulties faced by intercultural leaders.</w:t>
      </w:r>
    </w:p>
    <w:p xmlns:wp14="http://schemas.microsoft.com/office/word/2010/wordml" w:rsidP="433885B7" wp14:paraId="4275285A" wp14:textId="31C2B6D6">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3.2 Focus on behaviors and principles most pertinent to the scenario of managing hotel branches in Japan and England.</w:t>
      </w:r>
    </w:p>
    <w:p xmlns:wp14="http://schemas.microsoft.com/office/word/2010/wordml" w:rsidP="433885B7" wp14:paraId="7E34FBC2" wp14:textId="18FCE8D0">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1EEA8201" wp14:textId="41AE7E78">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4. Specific Examples of Potential Conflict Areas in Managing an Intercultural Team</w:t>
      </w:r>
    </w:p>
    <w:p xmlns:wp14="http://schemas.microsoft.com/office/word/2010/wordml" w:rsidP="433885B7" wp14:paraId="0A0C1209" wp14:textId="15DE4D10">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7FECD159" wp14:textId="20B65108">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4.1 Identification of conflict areas based on the provided scenario.</w:t>
      </w:r>
    </w:p>
    <w:p xmlns:wp14="http://schemas.microsoft.com/office/word/2010/wordml" w:rsidP="433885B7" wp14:paraId="12A2B84D" wp14:textId="3DF619E1">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4.2 Succinct examples illustrating potential clashes in communication, decision-making, teamwork, and customer service.</w:t>
      </w:r>
    </w:p>
    <w:p xmlns:wp14="http://schemas.microsoft.com/office/word/2010/wordml" w:rsidP="433885B7" wp14:paraId="343C9EE6" wp14:textId="10081B4B">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35D37609" wp14:textId="3741BD5F">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5. Connections to the Provided Scenario</w:t>
      </w:r>
    </w:p>
    <w:p xmlns:wp14="http://schemas.microsoft.com/office/word/2010/wordml" w:rsidP="433885B7" wp14:paraId="060DAA9C" wp14:textId="4F014E03">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4269DC99" wp14:textId="23119510">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5.1 Analysis of how identified conflict areas may </w:t>
      </w:r>
      <w:r w:rsidRPr="433885B7" w:rsidR="5B7C4903">
        <w:rPr>
          <w:rFonts w:ascii="Times New Roman" w:hAnsi="Times New Roman" w:eastAsia="Times New Roman" w:cs="Times New Roman"/>
        </w:rPr>
        <w:t>impact</w:t>
      </w:r>
      <w:r w:rsidRPr="433885B7" w:rsidR="5B7C4903">
        <w:rPr>
          <w:rFonts w:ascii="Times New Roman" w:hAnsi="Times New Roman" w:eastAsia="Times New Roman" w:cs="Times New Roman"/>
        </w:rPr>
        <w:t xml:space="preserve"> the management of an intercultural team in the hospitality sector.</w:t>
      </w:r>
    </w:p>
    <w:p xmlns:wp14="http://schemas.microsoft.com/office/word/2010/wordml" w:rsidP="433885B7" wp14:paraId="035564C7" wp14:textId="34384B33">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5.2 Integration of specific examples from the scenario to illustrate potential challenges.</w:t>
      </w:r>
    </w:p>
    <w:p xmlns:wp14="http://schemas.microsoft.com/office/word/2010/wordml" w:rsidP="433885B7" wp14:paraId="1E5806BD" wp14:textId="1F23F35A">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35B4CE88" wp14:textId="6E17D001">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6. Conclusion</w:t>
      </w:r>
    </w:p>
    <w:p xmlns:wp14="http://schemas.microsoft.com/office/word/2010/wordml" w:rsidP="433885B7" wp14:paraId="4EF32C01" wp14:textId="06336AB6">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433885B7" wp14:paraId="7B1E2C38" wp14:textId="28BE75BD">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6.1 Summary of key findings </w:t>
      </w:r>
      <w:r w:rsidRPr="433885B7" w:rsidR="5B7C4903">
        <w:rPr>
          <w:rFonts w:ascii="Times New Roman" w:hAnsi="Times New Roman" w:eastAsia="Times New Roman" w:cs="Times New Roman"/>
        </w:rPr>
        <w:t>regarding</w:t>
      </w:r>
      <w:r w:rsidRPr="433885B7" w:rsidR="5B7C4903">
        <w:rPr>
          <w:rFonts w:ascii="Times New Roman" w:hAnsi="Times New Roman" w:eastAsia="Times New Roman" w:cs="Times New Roman"/>
        </w:rPr>
        <w:t xml:space="preserve"> cultural distinctions, leadership challenges, and potential conflict areas.</w:t>
      </w:r>
    </w:p>
    <w:p xmlns:wp14="http://schemas.microsoft.com/office/word/2010/wordml" w:rsidP="433885B7" wp14:paraId="733A50B1" wp14:textId="1DFF1135">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6.2 Emphasis on the significance of cultural competence and effective leadership in managing hotel branches across </w:t>
      </w:r>
      <w:r w:rsidRPr="433885B7" w:rsidR="5B7C4903">
        <w:rPr>
          <w:rFonts w:ascii="Times New Roman" w:hAnsi="Times New Roman" w:eastAsia="Times New Roman" w:cs="Times New Roman"/>
        </w:rPr>
        <w:t>different cultural</w:t>
      </w:r>
      <w:r w:rsidRPr="433885B7" w:rsidR="5B7C4903">
        <w:rPr>
          <w:rFonts w:ascii="Times New Roman" w:hAnsi="Times New Roman" w:eastAsia="Times New Roman" w:cs="Times New Roman"/>
        </w:rPr>
        <w:t xml:space="preserve"> contexts.</w:t>
      </w:r>
    </w:p>
    <w:p xmlns:wp14="http://schemas.microsoft.com/office/word/2010/wordml" w:rsidP="433885B7" wp14:paraId="4DEC2D07" wp14:textId="5A053C83">
      <w:pPr>
        <w:pStyle w:val="Normal"/>
        <w:spacing w:line="360" w:lineRule="auto"/>
        <w:jc w:val="both"/>
        <w:rPr>
          <w:rFonts w:ascii="Times New Roman" w:hAnsi="Times New Roman" w:eastAsia="Times New Roman" w:cs="Times New Roman"/>
        </w:rPr>
      </w:pPr>
      <w:r w:rsidRPr="433885B7" w:rsidR="5B7C4903">
        <w:rPr>
          <w:rFonts w:ascii="Times New Roman" w:hAnsi="Times New Roman" w:eastAsia="Times New Roman" w:cs="Times New Roman"/>
        </w:rPr>
        <w:t xml:space="preserve"> </w:t>
      </w:r>
    </w:p>
    <w:p xmlns:wp14="http://schemas.microsoft.com/office/word/2010/wordml" w:rsidP="1733679A" wp14:paraId="30E72F40" wp14:textId="1989ACCD">
      <w:pPr>
        <w:pStyle w:val="Normal"/>
        <w:spacing w:line="360" w:lineRule="auto"/>
        <w:jc w:val="both"/>
        <w:rPr>
          <w:rFonts w:ascii="Times New Roman" w:hAnsi="Times New Roman" w:eastAsia="Times New Roman" w:cs="Times New Roman"/>
        </w:rPr>
      </w:pPr>
      <w:r w:rsidRPr="1733679A" w:rsidR="5B7C4903">
        <w:rPr>
          <w:rFonts w:ascii="Times New Roman" w:hAnsi="Times New Roman" w:eastAsia="Times New Roman" w:cs="Times New Roman"/>
        </w:rPr>
        <w:t xml:space="preserve"> </w:t>
      </w:r>
    </w:p>
    <w:p xmlns:wp14="http://schemas.microsoft.com/office/word/2010/wordml" w:rsidP="433885B7" wp14:paraId="6626C3AC" wp14:textId="063157F3">
      <w:pPr>
        <w:pStyle w:val="Normal"/>
        <w:spacing w:line="360" w:lineRule="auto"/>
        <w:jc w:val="both"/>
      </w:pPr>
      <w:r w:rsidRPr="1733679A" w:rsidR="2B14AF11">
        <w:rPr>
          <w:rFonts w:ascii="Times New Roman" w:hAnsi="Times New Roman" w:eastAsia="Times New Roman" w:cs="Times New Roman"/>
        </w:rPr>
        <w:t xml:space="preserve"> </w:t>
      </w:r>
    </w:p>
    <w:p xmlns:wp14="http://schemas.microsoft.com/office/word/2010/wordml" w:rsidP="433885B7" wp14:paraId="34635482" wp14:textId="1EB892EC">
      <w:pPr>
        <w:pStyle w:val="Normal"/>
        <w:spacing w:line="360" w:lineRule="auto"/>
        <w:jc w:val="both"/>
      </w:pPr>
      <w:r w:rsidRPr="1733679A" w:rsidR="2B14AF11">
        <w:rPr>
          <w:rFonts w:ascii="Times New Roman" w:hAnsi="Times New Roman" w:eastAsia="Times New Roman" w:cs="Times New Roman"/>
        </w:rPr>
        <w:t>INTRODUCTION</w:t>
      </w:r>
    </w:p>
    <w:p xmlns:wp14="http://schemas.microsoft.com/office/word/2010/wordml" w:rsidP="433885B7" wp14:paraId="61A6C17E" wp14:textId="2BFE13D2">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5726DA80" wp14:textId="1AF104D3">
      <w:pPr>
        <w:pStyle w:val="Normal"/>
        <w:spacing w:line="360" w:lineRule="auto"/>
        <w:jc w:val="both"/>
        <w:rPr>
          <w:rFonts w:ascii="Times New Roman" w:hAnsi="Times New Roman" w:eastAsia="Times New Roman" w:cs="Times New Roman"/>
        </w:rPr>
      </w:pPr>
      <w:r w:rsidRPr="3D50E418" w:rsidR="27A10570">
        <w:rPr>
          <w:rFonts w:ascii="Times New Roman" w:hAnsi="Times New Roman" w:eastAsia="Times New Roman" w:cs="Times New Roman"/>
        </w:rPr>
        <w:t>1. Main Distinctions between Hotel Branches in Japan and England</w:t>
      </w:r>
    </w:p>
    <w:p xmlns:wp14="http://schemas.microsoft.com/office/word/2010/wordml" w:rsidP="3D50E418" wp14:paraId="76D7AE8B" wp14:textId="795E41A3">
      <w:pPr>
        <w:pStyle w:val="Normal"/>
        <w:spacing w:line="360" w:lineRule="auto"/>
        <w:jc w:val="both"/>
        <w:rPr>
          <w:rFonts w:ascii="Times New Roman" w:hAnsi="Times New Roman" w:eastAsia="Times New Roman" w:cs="Times New Roman"/>
        </w:rPr>
      </w:pPr>
    </w:p>
    <w:p xmlns:wp14="http://schemas.microsoft.com/office/word/2010/wordml" w:rsidP="433885B7" wp14:paraId="1B39CD10" wp14:textId="7B3A4E6E">
      <w:pPr>
        <w:pStyle w:val="Normal"/>
        <w:spacing w:line="360" w:lineRule="auto"/>
        <w:jc w:val="both"/>
      </w:pPr>
      <w:r w:rsidRPr="1733679A" w:rsidR="2B14AF11">
        <w:rPr>
          <w:rFonts w:ascii="Times New Roman" w:hAnsi="Times New Roman" w:eastAsia="Times New Roman" w:cs="Times New Roman"/>
        </w:rPr>
        <w:t>As the newly appointed General Manager of a 5-star Multicultural Hotel &amp; Spa in London, England, it is imperative to understand the key distinctions between our London branch and the headquarters in Japan. These differences stem from varied cultural traditions, customs, and societal norms that significantly influence hotel operations in each country.</w:t>
      </w:r>
    </w:p>
    <w:p xmlns:wp14="http://schemas.microsoft.com/office/word/2010/wordml" w:rsidP="433885B7" wp14:paraId="6CA2C977" wp14:textId="7398DF05">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4B99FB3B" wp14:textId="1E534ED2">
      <w:pPr>
        <w:pStyle w:val="Normal"/>
        <w:spacing w:line="360" w:lineRule="auto"/>
        <w:jc w:val="both"/>
        <w:rPr>
          <w:rFonts w:ascii="Times New Roman" w:hAnsi="Times New Roman" w:eastAsia="Times New Roman" w:cs="Times New Roman"/>
        </w:rPr>
      </w:pPr>
      <w:r w:rsidRPr="3D50E418" w:rsidR="281ACD14">
        <w:rPr>
          <w:rFonts w:ascii="Times New Roman" w:hAnsi="Times New Roman" w:eastAsia="Times New Roman" w:cs="Times New Roman"/>
        </w:rPr>
        <w:t>1.1 Cultural differences: Traditions, customs, and societal norms influencing hotel operations.</w:t>
      </w:r>
    </w:p>
    <w:p xmlns:wp14="http://schemas.microsoft.com/office/word/2010/wordml" w:rsidP="3D50E418" wp14:paraId="123D7FF8" wp14:textId="1220B988">
      <w:pPr>
        <w:pStyle w:val="Normal"/>
        <w:spacing w:line="360" w:lineRule="auto"/>
        <w:jc w:val="both"/>
        <w:rPr>
          <w:rFonts w:ascii="Times New Roman" w:hAnsi="Times New Roman" w:eastAsia="Times New Roman" w:cs="Times New Roman"/>
        </w:rPr>
      </w:pPr>
    </w:p>
    <w:p xmlns:wp14="http://schemas.microsoft.com/office/word/2010/wordml" w:rsidP="433885B7" wp14:paraId="188FF0E1" wp14:textId="3A368111">
      <w:pPr>
        <w:pStyle w:val="Normal"/>
        <w:spacing w:line="360" w:lineRule="auto"/>
        <w:jc w:val="both"/>
      </w:pPr>
      <w:r w:rsidRPr="1733679A" w:rsidR="2B14AF11">
        <w:rPr>
          <w:rFonts w:ascii="Times New Roman" w:hAnsi="Times New Roman" w:eastAsia="Times New Roman" w:cs="Times New Roman"/>
        </w:rPr>
        <w:t xml:space="preserve"> </w:t>
      </w:r>
    </w:p>
    <w:p xmlns:wp14="http://schemas.microsoft.com/office/word/2010/wordml" w:rsidP="433885B7" wp14:paraId="29C405BE" wp14:textId="7CC14234">
      <w:pPr>
        <w:pStyle w:val="Normal"/>
        <w:spacing w:line="360" w:lineRule="auto"/>
        <w:jc w:val="both"/>
      </w:pPr>
      <w:r w:rsidRPr="1733679A" w:rsidR="2B14AF11">
        <w:rPr>
          <w:rFonts w:ascii="Times New Roman" w:hAnsi="Times New Roman" w:eastAsia="Times New Roman" w:cs="Times New Roman"/>
        </w:rPr>
        <w:t>In Japan, cultural values such as omotenashi (selfless hospitality) deeply influence hotel operations. This culture emphasizes through anticipating guest's needs and providing personalized, attentive service, creating a warm and welcoming atmosphere. Japanese customs prioritize meticulous attention to detail and a high degree of formality in guest interactions. In contrast, the cultural backdrop of England leans towards individualism and efficiency. English representatives norms value privacy and professionalism, leading to a more straightforward and less formal approach to service. Understanding these cultural nuances is crucial for delivering exceptional guest experiences tailored to each region.</w:t>
      </w:r>
    </w:p>
    <w:p xmlns:wp14="http://schemas.microsoft.com/office/word/2010/wordml" w:rsidP="433885B7" wp14:paraId="3456A536" wp14:textId="35910A2B">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2290F559" wp14:textId="4780EF15">
      <w:pPr>
        <w:pStyle w:val="Normal"/>
        <w:spacing w:line="360" w:lineRule="auto"/>
        <w:jc w:val="both"/>
        <w:rPr>
          <w:rFonts w:ascii="Times New Roman" w:hAnsi="Times New Roman" w:eastAsia="Times New Roman" w:cs="Times New Roman"/>
        </w:rPr>
      </w:pPr>
      <w:r w:rsidRPr="3D50E418" w:rsidR="7F4DC752">
        <w:rPr>
          <w:rFonts w:ascii="Times New Roman" w:hAnsi="Times New Roman" w:eastAsia="Times New Roman" w:cs="Times New Roman"/>
        </w:rPr>
        <w:t>1.2 Pertinent subjects: Brand standards, customer service practices, and operational procedures.</w:t>
      </w:r>
    </w:p>
    <w:p xmlns:wp14="http://schemas.microsoft.com/office/word/2010/wordml" w:rsidP="3D50E418" wp14:paraId="2B016588" wp14:textId="797A2FF1">
      <w:pPr>
        <w:pStyle w:val="Normal"/>
        <w:spacing w:line="360" w:lineRule="auto"/>
        <w:jc w:val="both"/>
        <w:rPr>
          <w:rFonts w:ascii="Times New Roman" w:hAnsi="Times New Roman" w:eastAsia="Times New Roman" w:cs="Times New Roman"/>
        </w:rPr>
      </w:pPr>
    </w:p>
    <w:p xmlns:wp14="http://schemas.microsoft.com/office/word/2010/wordml" w:rsidP="433885B7" wp14:paraId="7DA44516" wp14:textId="52B177D8">
      <w:pPr>
        <w:pStyle w:val="Normal"/>
        <w:spacing w:line="360" w:lineRule="auto"/>
        <w:jc w:val="both"/>
      </w:pPr>
      <w:r w:rsidRPr="1733679A" w:rsidR="2B14AF11">
        <w:rPr>
          <w:rFonts w:ascii="Times New Roman" w:hAnsi="Times New Roman" w:eastAsia="Times New Roman" w:cs="Times New Roman"/>
        </w:rPr>
        <w:t>Aligning brand standards, customer service practices, and operational procedures between the Japanese headquarters and the London branch requires careful consideration of these cultural differences. In Japan, operational excellence is achieved through strict adherence to protocols and an unwavering commitment to guest satisfaction. Employees are trained to be highly attentive and detail-oriented. Meanwhile, in London, the focus is on delivering high-quality service efficiently and effectively, balancing professionalism with warmth. As General Manager, harmonizing these diverse practices while maintaining the brand's core values will be essential to ensuring consistent excellence across both locations.</w:t>
      </w:r>
    </w:p>
    <w:p xmlns:wp14="http://schemas.microsoft.com/office/word/2010/wordml" w:rsidP="433885B7" wp14:paraId="6AD61BDF" wp14:textId="187A497B">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69CA212A" wp14:textId="23824DCE">
      <w:pPr>
        <w:pStyle w:val="Normal"/>
        <w:spacing w:line="360" w:lineRule="auto"/>
        <w:jc w:val="both"/>
        <w:rPr>
          <w:rFonts w:ascii="Times New Roman" w:hAnsi="Times New Roman" w:eastAsia="Times New Roman" w:cs="Times New Roman"/>
        </w:rPr>
      </w:pPr>
      <w:r w:rsidRPr="3D50E418" w:rsidR="419F3EC5">
        <w:rPr>
          <w:rFonts w:ascii="Times New Roman" w:hAnsi="Times New Roman" w:eastAsia="Times New Roman" w:cs="Times New Roman"/>
        </w:rPr>
        <w:t>2. Analysis and Contrast of Japan and England</w:t>
      </w:r>
    </w:p>
    <w:p xmlns:wp14="http://schemas.microsoft.com/office/word/2010/wordml" w:rsidP="3D50E418" wp14:paraId="3330EC79" wp14:textId="183317AC">
      <w:pPr>
        <w:pStyle w:val="Normal"/>
        <w:spacing w:line="360" w:lineRule="auto"/>
        <w:jc w:val="both"/>
        <w:rPr>
          <w:rFonts w:ascii="Times New Roman" w:hAnsi="Times New Roman" w:eastAsia="Times New Roman" w:cs="Times New Roman"/>
        </w:rPr>
      </w:pPr>
    </w:p>
    <w:p xmlns:wp14="http://schemas.microsoft.com/office/word/2010/wordml" w:rsidP="3D50E418" wp14:paraId="0C9F313B" wp14:textId="2CD8B7C8">
      <w:pPr>
        <w:pStyle w:val="Normal"/>
        <w:spacing w:line="360" w:lineRule="auto"/>
        <w:jc w:val="both"/>
        <w:rPr>
          <w:rFonts w:ascii="Times New Roman" w:hAnsi="Times New Roman" w:eastAsia="Times New Roman" w:cs="Times New Roman"/>
        </w:rPr>
      </w:pPr>
      <w:r w:rsidRPr="3D50E418" w:rsidR="419F3EC5">
        <w:rPr>
          <w:rFonts w:ascii="Times New Roman" w:hAnsi="Times New Roman" w:eastAsia="Times New Roman" w:cs="Times New Roman"/>
        </w:rPr>
        <w:t>2.1 Examination of cultural behaviors and principles relevant to the hospitality sector.</w:t>
      </w:r>
    </w:p>
    <w:p xmlns:wp14="http://schemas.microsoft.com/office/word/2010/wordml" w:rsidP="3D50E418" wp14:paraId="1702B694" wp14:textId="6941DEF1">
      <w:pPr>
        <w:pStyle w:val="Normal"/>
        <w:spacing w:line="360" w:lineRule="auto"/>
        <w:jc w:val="both"/>
        <w:rPr>
          <w:rFonts w:ascii="Times New Roman" w:hAnsi="Times New Roman" w:eastAsia="Times New Roman" w:cs="Times New Roman"/>
        </w:rPr>
      </w:pPr>
    </w:p>
    <w:p xmlns:wp14="http://schemas.microsoft.com/office/word/2010/wordml" w:rsidP="3D50E418" wp14:paraId="2917AF80" wp14:textId="10EB4D85">
      <w:pPr>
        <w:pStyle w:val="Normal"/>
        <w:spacing w:line="360" w:lineRule="auto"/>
        <w:jc w:val="both"/>
        <w:rPr>
          <w:rFonts w:ascii="Times New Roman" w:hAnsi="Times New Roman" w:eastAsia="Times New Roman" w:cs="Times New Roman"/>
        </w:rPr>
      </w:pPr>
      <w:r w:rsidRPr="3D50E418" w:rsidR="2B14AF11">
        <w:rPr>
          <w:rFonts w:ascii="Times New Roman" w:hAnsi="Times New Roman" w:eastAsia="Times New Roman" w:cs="Times New Roman"/>
        </w:rPr>
        <w:t xml:space="preserve">In Japan, cultural </w:t>
      </w:r>
      <w:r w:rsidRPr="3D50E418" w:rsidR="2B14AF11">
        <w:rPr>
          <w:rFonts w:ascii="Times New Roman" w:hAnsi="Times New Roman" w:eastAsia="Times New Roman" w:cs="Times New Roman"/>
        </w:rPr>
        <w:t>behaviors</w:t>
      </w:r>
      <w:r w:rsidRPr="3D50E418" w:rsidR="2B14AF11">
        <w:rPr>
          <w:rFonts w:ascii="Times New Roman" w:hAnsi="Times New Roman" w:eastAsia="Times New Roman" w:cs="Times New Roman"/>
        </w:rPr>
        <w:t xml:space="preserve"> and principles such as </w:t>
      </w:r>
      <w:r w:rsidRPr="3D50E418" w:rsidR="2B14AF11">
        <w:rPr>
          <w:rFonts w:ascii="Times New Roman" w:hAnsi="Times New Roman" w:eastAsia="Times New Roman" w:cs="Times New Roman"/>
        </w:rPr>
        <w:t>omotenashi</w:t>
      </w:r>
      <w:r w:rsidRPr="3D50E418" w:rsidR="2B14AF11">
        <w:rPr>
          <w:rFonts w:ascii="Times New Roman" w:hAnsi="Times New Roman" w:eastAsia="Times New Roman" w:cs="Times New Roman"/>
        </w:rPr>
        <w:t xml:space="preserve"> emphasize deep respect, attentiveness, and anticipation of guests' needs. This results in a highly personalized and formal approach to hospitality. Japanese employees are trained to provide meticulous and discreet service, ensuring that every guest feels exceptionally valued. In contrast, England's cultural behaviors in the hospitality sector lean towards individualism and efficiency. English hospitality values professionalism, privacy, and straightforward service delivery. Guests expect high-quality service that is prompt and efficient, with an emphasis on </w:t>
      </w:r>
      <w:r w:rsidRPr="3D50E418" w:rsidR="2B14AF11">
        <w:rPr>
          <w:rFonts w:ascii="Times New Roman" w:hAnsi="Times New Roman" w:eastAsia="Times New Roman" w:cs="Times New Roman"/>
        </w:rPr>
        <w:t>maintaining</w:t>
      </w:r>
      <w:r w:rsidRPr="3D50E418" w:rsidR="2B14AF11">
        <w:rPr>
          <w:rFonts w:ascii="Times New Roman" w:hAnsi="Times New Roman" w:eastAsia="Times New Roman" w:cs="Times New Roman"/>
        </w:rPr>
        <w:t xml:space="preserve"> a professional yet warm demeanor.</w:t>
      </w:r>
    </w:p>
    <w:p xmlns:wp14="http://schemas.microsoft.com/office/word/2010/wordml" w:rsidP="433885B7" wp14:paraId="06A0CEC1" wp14:textId="194EC6DB">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6B098042" wp14:textId="5E3EDAE2">
      <w:pPr>
        <w:pStyle w:val="Normal"/>
        <w:spacing w:line="360" w:lineRule="auto"/>
        <w:jc w:val="both"/>
        <w:rPr>
          <w:rFonts w:ascii="Times New Roman" w:hAnsi="Times New Roman" w:eastAsia="Times New Roman" w:cs="Times New Roman"/>
        </w:rPr>
      </w:pPr>
      <w:r w:rsidRPr="3D50E418" w:rsidR="46072959">
        <w:rPr>
          <w:rFonts w:ascii="Times New Roman" w:hAnsi="Times New Roman" w:eastAsia="Times New Roman" w:cs="Times New Roman"/>
        </w:rPr>
        <w:t>2.2 Utilization of examples and data to contrast the two nations in terms of hospitality management.</w:t>
      </w:r>
    </w:p>
    <w:p xmlns:wp14="http://schemas.microsoft.com/office/word/2010/wordml" w:rsidP="3D50E418" wp14:paraId="573A7807" wp14:textId="7682FAB4">
      <w:pPr>
        <w:pStyle w:val="Normal"/>
        <w:spacing w:line="360" w:lineRule="auto"/>
        <w:jc w:val="both"/>
        <w:rPr>
          <w:rFonts w:ascii="Times New Roman" w:hAnsi="Times New Roman" w:eastAsia="Times New Roman" w:cs="Times New Roman"/>
        </w:rPr>
      </w:pPr>
    </w:p>
    <w:p xmlns:wp14="http://schemas.microsoft.com/office/word/2010/wordml" w:rsidP="433885B7" wp14:paraId="6BFEBCCE" wp14:textId="4A765F97">
      <w:pPr>
        <w:pStyle w:val="Normal"/>
        <w:spacing w:line="360" w:lineRule="auto"/>
        <w:jc w:val="both"/>
      </w:pPr>
      <w:r w:rsidRPr="3D50E418" w:rsidR="2B14AF11">
        <w:rPr>
          <w:rFonts w:ascii="Times New Roman" w:hAnsi="Times New Roman" w:eastAsia="Times New Roman" w:cs="Times New Roman"/>
        </w:rPr>
        <w:t xml:space="preserve">Data shows that Japanese hotels often achieve higher guest satisfaction through their attentive service and dedication to detail. For instance, guest feedback </w:t>
      </w:r>
      <w:r w:rsidRPr="3D50E418" w:rsidR="2B14AF11">
        <w:rPr>
          <w:rFonts w:ascii="Times New Roman" w:hAnsi="Times New Roman" w:eastAsia="Times New Roman" w:cs="Times New Roman"/>
        </w:rPr>
        <w:t>frequently</w:t>
      </w:r>
      <w:r w:rsidRPr="3D50E418" w:rsidR="2B14AF11">
        <w:rPr>
          <w:rFonts w:ascii="Times New Roman" w:hAnsi="Times New Roman" w:eastAsia="Times New Roman" w:cs="Times New Roman"/>
        </w:rPr>
        <w:t xml:space="preserve"> highlights the exceptional courtesy and proactiveness of Japanese staff. In contrast, English hotels are often praised for their efficiency and professionalism. For example, a London-based hotel's success might be attributed to streamlined check-in processes and the provision of modern amenities that cater to a business-centric clientele.</w:t>
      </w:r>
    </w:p>
    <w:p xmlns:wp14="http://schemas.microsoft.com/office/word/2010/wordml" w:rsidP="433885B7" wp14:paraId="209A395A" wp14:textId="63835C5D">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29084D30" wp14:textId="40328025">
      <w:pPr>
        <w:pStyle w:val="Normal"/>
        <w:spacing w:line="360" w:lineRule="auto"/>
        <w:jc w:val="both"/>
        <w:rPr>
          <w:rFonts w:ascii="Times New Roman" w:hAnsi="Times New Roman" w:eastAsia="Times New Roman" w:cs="Times New Roman"/>
        </w:rPr>
      </w:pPr>
      <w:r w:rsidRPr="3D50E418" w:rsidR="468A1119">
        <w:rPr>
          <w:rFonts w:ascii="Times New Roman" w:hAnsi="Times New Roman" w:eastAsia="Times New Roman" w:cs="Times New Roman"/>
        </w:rPr>
        <w:t>3. Challenges of Intercultural Leadership in the Hospitality Sector</w:t>
      </w:r>
    </w:p>
    <w:p xmlns:wp14="http://schemas.microsoft.com/office/word/2010/wordml" w:rsidP="3D50E418" wp14:paraId="7EAD0282" wp14:textId="576FF929">
      <w:pPr>
        <w:pStyle w:val="Normal"/>
        <w:spacing w:line="360" w:lineRule="auto"/>
        <w:jc w:val="both"/>
        <w:rPr>
          <w:rFonts w:ascii="Times New Roman" w:hAnsi="Times New Roman" w:eastAsia="Times New Roman" w:cs="Times New Roman"/>
        </w:rPr>
      </w:pPr>
    </w:p>
    <w:p xmlns:wp14="http://schemas.microsoft.com/office/word/2010/wordml" w:rsidP="3D50E418" wp14:paraId="23E4ED8F" wp14:textId="438F6B85">
      <w:pPr>
        <w:pStyle w:val="Normal"/>
        <w:spacing w:line="360" w:lineRule="auto"/>
        <w:jc w:val="both"/>
        <w:rPr>
          <w:rFonts w:ascii="Times New Roman" w:hAnsi="Times New Roman" w:eastAsia="Times New Roman" w:cs="Times New Roman"/>
        </w:rPr>
      </w:pPr>
      <w:r w:rsidRPr="3D50E418" w:rsidR="468A1119">
        <w:rPr>
          <w:rFonts w:ascii="Times New Roman" w:hAnsi="Times New Roman" w:eastAsia="Times New Roman" w:cs="Times New Roman"/>
        </w:rPr>
        <w:t>3.1 Critical discussion on the difficulties faced by intercultural leaders.</w:t>
      </w:r>
    </w:p>
    <w:p xmlns:wp14="http://schemas.microsoft.com/office/word/2010/wordml" w:rsidP="3D50E418" wp14:paraId="438E4685" wp14:textId="67A78876">
      <w:pPr>
        <w:pStyle w:val="Normal"/>
        <w:spacing w:line="360" w:lineRule="auto"/>
        <w:jc w:val="both"/>
        <w:rPr>
          <w:rFonts w:ascii="Times New Roman" w:hAnsi="Times New Roman" w:eastAsia="Times New Roman" w:cs="Times New Roman"/>
        </w:rPr>
      </w:pPr>
    </w:p>
    <w:p xmlns:wp14="http://schemas.microsoft.com/office/word/2010/wordml" w:rsidP="3D50E418" wp14:paraId="11B38B5B" wp14:textId="14CABB12">
      <w:pPr>
        <w:pStyle w:val="Normal"/>
        <w:spacing w:line="360" w:lineRule="auto"/>
        <w:jc w:val="both"/>
        <w:rPr>
          <w:rFonts w:ascii="Times New Roman" w:hAnsi="Times New Roman" w:eastAsia="Times New Roman" w:cs="Times New Roman"/>
        </w:rPr>
      </w:pPr>
      <w:r w:rsidRPr="3D50E418" w:rsidR="2B14AF11">
        <w:rPr>
          <w:rFonts w:ascii="Times New Roman" w:hAnsi="Times New Roman" w:eastAsia="Times New Roman" w:cs="Times New Roman"/>
        </w:rPr>
        <w:t>Intercultural leaders face significant challenges, including navigating diverse cultural expectations, communication styles, and work ethics. Managing a team with varied cultural backgrounds requires sensitivity and adaptability to different norms and values. The contrast between the formal, detail-oriented Japanese approach and the efficient, individualistic English style can create friction if not managed effectively.</w:t>
      </w:r>
    </w:p>
    <w:p xmlns:wp14="http://schemas.microsoft.com/office/word/2010/wordml" w:rsidP="433885B7" wp14:paraId="28E99E6B" wp14:textId="398E58EF">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1DA40064" wp14:textId="2BEEA81E">
      <w:pPr>
        <w:pStyle w:val="Normal"/>
        <w:spacing w:line="360" w:lineRule="auto"/>
        <w:jc w:val="both"/>
        <w:rPr>
          <w:rFonts w:ascii="Times New Roman" w:hAnsi="Times New Roman" w:eastAsia="Times New Roman" w:cs="Times New Roman"/>
        </w:rPr>
      </w:pPr>
      <w:r w:rsidRPr="3D50E418" w:rsidR="39AA2473">
        <w:rPr>
          <w:rFonts w:ascii="Times New Roman" w:hAnsi="Times New Roman" w:eastAsia="Times New Roman" w:cs="Times New Roman"/>
        </w:rPr>
        <w:t>3.2 Focus on behaviors and principles most pertinent to the scenario of managing hotel branches in Japan and England.</w:t>
      </w:r>
    </w:p>
    <w:p xmlns:wp14="http://schemas.microsoft.com/office/word/2010/wordml" w:rsidP="3D50E418" wp14:paraId="671F5BD1" wp14:textId="38947825">
      <w:pPr>
        <w:pStyle w:val="Normal"/>
        <w:spacing w:line="360" w:lineRule="auto"/>
        <w:jc w:val="both"/>
        <w:rPr>
          <w:rFonts w:ascii="Times New Roman" w:hAnsi="Times New Roman" w:eastAsia="Times New Roman" w:cs="Times New Roman"/>
        </w:rPr>
      </w:pPr>
      <w:r w:rsidRPr="3D50E418" w:rsidR="2B14AF11">
        <w:rPr>
          <w:rFonts w:ascii="Times New Roman" w:hAnsi="Times New Roman" w:eastAsia="Times New Roman" w:cs="Times New Roman"/>
        </w:rPr>
        <w:t xml:space="preserve">For example, the Japanese principle of prioritizing collective harmony might conflict with the English emphasis on individual achievement and direct communication. Leaders must bridge these differences by fostering an inclusive environment that respects both </w:t>
      </w:r>
      <w:r w:rsidRPr="3D50E418" w:rsidR="2B14AF11">
        <w:rPr>
          <w:rFonts w:ascii="Times New Roman" w:hAnsi="Times New Roman" w:eastAsia="Times New Roman" w:cs="Times New Roman"/>
        </w:rPr>
        <w:t>cultures's</w:t>
      </w:r>
      <w:r w:rsidRPr="3D50E418" w:rsidR="2B14AF11">
        <w:rPr>
          <w:rFonts w:ascii="Times New Roman" w:hAnsi="Times New Roman" w:eastAsia="Times New Roman" w:cs="Times New Roman"/>
        </w:rPr>
        <w:t xml:space="preserve"> strengths.</w:t>
      </w:r>
    </w:p>
    <w:p xmlns:wp14="http://schemas.microsoft.com/office/word/2010/wordml" w:rsidP="433885B7" wp14:paraId="7780778C" wp14:textId="11695F70">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3B135FF2" wp14:textId="70237CCE">
      <w:pPr>
        <w:pStyle w:val="Normal"/>
        <w:spacing w:line="360" w:lineRule="auto"/>
        <w:jc w:val="both"/>
        <w:rPr>
          <w:rFonts w:ascii="Times New Roman" w:hAnsi="Times New Roman" w:eastAsia="Times New Roman" w:cs="Times New Roman"/>
        </w:rPr>
      </w:pPr>
      <w:r w:rsidRPr="3D50E418" w:rsidR="389EC8EC">
        <w:rPr>
          <w:rFonts w:ascii="Times New Roman" w:hAnsi="Times New Roman" w:eastAsia="Times New Roman" w:cs="Times New Roman"/>
        </w:rPr>
        <w:t>4. Specific Examples of Potential Conflict Areas in Managing an Intercultural Team</w:t>
      </w:r>
    </w:p>
    <w:p xmlns:wp14="http://schemas.microsoft.com/office/word/2010/wordml" w:rsidP="3D50E418" wp14:paraId="6F31FE23" wp14:textId="1990C4A5">
      <w:pPr>
        <w:pStyle w:val="Normal"/>
        <w:spacing w:line="360" w:lineRule="auto"/>
        <w:jc w:val="both"/>
        <w:rPr>
          <w:rFonts w:ascii="Times New Roman" w:hAnsi="Times New Roman" w:eastAsia="Times New Roman" w:cs="Times New Roman"/>
        </w:rPr>
      </w:pPr>
    </w:p>
    <w:p xmlns:wp14="http://schemas.microsoft.com/office/word/2010/wordml" w:rsidP="3D50E418" wp14:paraId="4218CF24" wp14:textId="20B65108">
      <w:pPr>
        <w:pStyle w:val="Normal"/>
        <w:spacing w:line="360" w:lineRule="auto"/>
        <w:jc w:val="both"/>
        <w:rPr>
          <w:rFonts w:ascii="Times New Roman" w:hAnsi="Times New Roman" w:eastAsia="Times New Roman" w:cs="Times New Roman"/>
        </w:rPr>
      </w:pPr>
      <w:r w:rsidRPr="3D50E418" w:rsidR="389EC8EC">
        <w:rPr>
          <w:rFonts w:ascii="Times New Roman" w:hAnsi="Times New Roman" w:eastAsia="Times New Roman" w:cs="Times New Roman"/>
        </w:rPr>
        <w:t>4.1 Identification of conflict areas based on the provided scenario.</w:t>
      </w:r>
    </w:p>
    <w:p xmlns:wp14="http://schemas.microsoft.com/office/word/2010/wordml" w:rsidP="3D50E418" wp14:paraId="25395013" wp14:textId="638C77A2">
      <w:pPr>
        <w:pStyle w:val="Normal"/>
        <w:spacing w:line="360" w:lineRule="auto"/>
        <w:jc w:val="both"/>
        <w:rPr>
          <w:rFonts w:ascii="Times New Roman" w:hAnsi="Times New Roman" w:eastAsia="Times New Roman" w:cs="Times New Roman"/>
        </w:rPr>
      </w:pPr>
    </w:p>
    <w:p xmlns:wp14="http://schemas.microsoft.com/office/word/2010/wordml" w:rsidP="433885B7" wp14:paraId="139B4C2D" wp14:textId="4B44F7AE">
      <w:pPr>
        <w:pStyle w:val="Normal"/>
        <w:spacing w:line="360" w:lineRule="auto"/>
        <w:jc w:val="both"/>
      </w:pPr>
      <w:r w:rsidRPr="1733679A" w:rsidR="2B14AF11">
        <w:rPr>
          <w:rFonts w:ascii="Times New Roman" w:hAnsi="Times New Roman" w:eastAsia="Times New Roman" w:cs="Times New Roman"/>
        </w:rPr>
        <w:t>Potential conflict areas include communication styles, decision-making processes, teamwork dynamics, and customer service approaches. These conflicts can arise due to differing expectations and cultural norms.</w:t>
      </w:r>
    </w:p>
    <w:p xmlns:wp14="http://schemas.microsoft.com/office/word/2010/wordml" w:rsidP="433885B7" wp14:paraId="572505A5" wp14:textId="015A0236">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73F3480F" wp14:textId="3DF619E1">
      <w:pPr>
        <w:pStyle w:val="Normal"/>
        <w:spacing w:line="360" w:lineRule="auto"/>
        <w:jc w:val="both"/>
        <w:rPr>
          <w:rFonts w:ascii="Times New Roman" w:hAnsi="Times New Roman" w:eastAsia="Times New Roman" w:cs="Times New Roman"/>
        </w:rPr>
      </w:pPr>
      <w:r w:rsidRPr="3D50E418" w:rsidR="56CEDC29">
        <w:rPr>
          <w:rFonts w:ascii="Times New Roman" w:hAnsi="Times New Roman" w:eastAsia="Times New Roman" w:cs="Times New Roman"/>
        </w:rPr>
        <w:t>4.2 Succinct examples illustrating potential clashes in communication, decision-making, teamwork, and customer service.</w:t>
      </w:r>
    </w:p>
    <w:p xmlns:wp14="http://schemas.microsoft.com/office/word/2010/wordml" w:rsidP="3D50E418" wp14:paraId="002C6998" wp14:textId="32B30D8D">
      <w:pPr>
        <w:pStyle w:val="Normal"/>
        <w:spacing w:line="360" w:lineRule="auto"/>
        <w:jc w:val="both"/>
        <w:rPr>
          <w:rFonts w:ascii="Times New Roman" w:hAnsi="Times New Roman" w:eastAsia="Times New Roman" w:cs="Times New Roman"/>
        </w:rPr>
      </w:pPr>
    </w:p>
    <w:p xmlns:wp14="http://schemas.microsoft.com/office/word/2010/wordml" w:rsidP="433885B7" wp14:paraId="6B68C898" wp14:textId="215460F2">
      <w:pPr>
        <w:pStyle w:val="Normal"/>
        <w:spacing w:line="360" w:lineRule="auto"/>
        <w:jc w:val="both"/>
      </w:pPr>
      <w:r w:rsidRPr="3D50E418" w:rsidR="2B14AF11">
        <w:rPr>
          <w:rFonts w:ascii="Times New Roman" w:hAnsi="Times New Roman" w:eastAsia="Times New Roman" w:cs="Times New Roman"/>
        </w:rPr>
        <w:t xml:space="preserve">In managing an intercultural team at a 5-star Multicultural Hotel &amp; Spa, various potential conflict areas can </w:t>
      </w:r>
      <w:r w:rsidRPr="3D50E418" w:rsidR="2B14AF11">
        <w:rPr>
          <w:rFonts w:ascii="Times New Roman" w:hAnsi="Times New Roman" w:eastAsia="Times New Roman" w:cs="Times New Roman"/>
        </w:rPr>
        <w:t>emerge</w:t>
      </w:r>
      <w:r w:rsidRPr="3D50E418" w:rsidR="2B14AF11">
        <w:rPr>
          <w:rFonts w:ascii="Times New Roman" w:hAnsi="Times New Roman" w:eastAsia="Times New Roman" w:cs="Times New Roman"/>
        </w:rPr>
        <w:t>, particularly in communication, decision-making, teamwork, and customer service. Communication differences can cause misunderstandings; for instance, a Japanese employee may use indirect language to avoid confrontation, which an English colleague might interpret as a lack of clarity or decisiveness. This can lead to frustration and miscommunication if not addressed properly.</w:t>
      </w:r>
    </w:p>
    <w:p xmlns:wp14="http://schemas.microsoft.com/office/word/2010/wordml" w:rsidP="433885B7" wp14:paraId="13C88408" wp14:textId="379C028D">
      <w:pPr>
        <w:pStyle w:val="Normal"/>
        <w:spacing w:line="360" w:lineRule="auto"/>
        <w:jc w:val="both"/>
      </w:pPr>
      <w:r w:rsidRPr="1733679A" w:rsidR="2B14AF11">
        <w:rPr>
          <w:rFonts w:ascii="Times New Roman" w:hAnsi="Times New Roman" w:eastAsia="Times New Roman" w:cs="Times New Roman"/>
        </w:rPr>
        <w:t xml:space="preserve"> </w:t>
      </w:r>
    </w:p>
    <w:p xmlns:wp14="http://schemas.microsoft.com/office/word/2010/wordml" w:rsidP="433885B7" wp14:paraId="735938C8" wp14:textId="12566072">
      <w:pPr>
        <w:pStyle w:val="Normal"/>
        <w:spacing w:line="360" w:lineRule="auto"/>
        <w:jc w:val="both"/>
      </w:pPr>
      <w:r w:rsidRPr="1733679A" w:rsidR="2B14AF11">
        <w:rPr>
          <w:rFonts w:ascii="Times New Roman" w:hAnsi="Times New Roman" w:eastAsia="Times New Roman" w:cs="Times New Roman"/>
        </w:rPr>
        <w:t xml:space="preserve">In terms of decision-making, Japanese team members often expect a consensus-based approach, valuing collective input and agreement. In contrast, English employees may prefer quick, individual decisions from leaders, expecting efficiency and direct leadership. This difference can create tension if team members feel their preferred decision-making style is not being respected. Teamwork dynamics also present challenges. The Japanese focus on group harmony and collaboration might clash with the English preference for individual responsibility and initiative. Customer service expectations further highlight cultural differences. Japanese staff might prioritize elaborate, formal service that pays meticulous attention to detail, reflecting their cultural emphasis on exceptional hospitality. </w:t>
      </w:r>
    </w:p>
    <w:p xmlns:wp14="http://schemas.microsoft.com/office/word/2010/wordml" w:rsidP="433885B7" wp14:paraId="2B84E52C" wp14:textId="569D43A3">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58E5405F" wp14:textId="3741BD5F">
      <w:pPr>
        <w:pStyle w:val="Normal"/>
        <w:spacing w:line="360" w:lineRule="auto"/>
        <w:jc w:val="both"/>
        <w:rPr>
          <w:rFonts w:ascii="Times New Roman" w:hAnsi="Times New Roman" w:eastAsia="Times New Roman" w:cs="Times New Roman"/>
        </w:rPr>
      </w:pPr>
      <w:r w:rsidRPr="3D50E418" w:rsidR="5BF402FB">
        <w:rPr>
          <w:rFonts w:ascii="Times New Roman" w:hAnsi="Times New Roman" w:eastAsia="Times New Roman" w:cs="Times New Roman"/>
        </w:rPr>
        <w:t>5. Connections to the Provided Scenario</w:t>
      </w:r>
    </w:p>
    <w:p xmlns:wp14="http://schemas.microsoft.com/office/word/2010/wordml" w:rsidP="3D50E418" wp14:paraId="6495213F" wp14:textId="4DAFEA64">
      <w:pPr>
        <w:pStyle w:val="Normal"/>
        <w:spacing w:line="360" w:lineRule="auto"/>
        <w:jc w:val="both"/>
        <w:rPr>
          <w:rFonts w:ascii="Times New Roman" w:hAnsi="Times New Roman" w:eastAsia="Times New Roman" w:cs="Times New Roman"/>
        </w:rPr>
      </w:pPr>
    </w:p>
    <w:p w:rsidR="5BF402FB" w:rsidP="3D50E418" w:rsidRDefault="5BF402FB" w14:paraId="14B12021" w14:textId="23119510">
      <w:pPr>
        <w:pStyle w:val="Normal"/>
        <w:spacing w:line="360" w:lineRule="auto"/>
        <w:jc w:val="both"/>
        <w:rPr>
          <w:rFonts w:ascii="Times New Roman" w:hAnsi="Times New Roman" w:eastAsia="Times New Roman" w:cs="Times New Roman"/>
        </w:rPr>
      </w:pPr>
      <w:r w:rsidRPr="3D50E418" w:rsidR="5BF402FB">
        <w:rPr>
          <w:rFonts w:ascii="Times New Roman" w:hAnsi="Times New Roman" w:eastAsia="Times New Roman" w:cs="Times New Roman"/>
        </w:rPr>
        <w:t>5.1 Analysis of how identified conflict areas may impact the management of an intercultural team in the hospitality sector.</w:t>
      </w:r>
    </w:p>
    <w:p w:rsidR="3D50E418" w:rsidP="3D50E418" w:rsidRDefault="3D50E418" w14:paraId="45B935AD" w14:textId="63208E1C">
      <w:pPr>
        <w:pStyle w:val="Normal"/>
        <w:spacing w:line="360" w:lineRule="auto"/>
        <w:jc w:val="both"/>
        <w:rPr>
          <w:rFonts w:ascii="Times New Roman" w:hAnsi="Times New Roman" w:eastAsia="Times New Roman" w:cs="Times New Roman"/>
        </w:rPr>
      </w:pPr>
    </w:p>
    <w:p xmlns:wp14="http://schemas.microsoft.com/office/word/2010/wordml" w:rsidP="433885B7" wp14:paraId="59180E16" wp14:textId="65F3F314">
      <w:pPr>
        <w:pStyle w:val="Normal"/>
        <w:spacing w:line="360" w:lineRule="auto"/>
        <w:jc w:val="both"/>
      </w:pPr>
      <w:r w:rsidRPr="1733679A" w:rsidR="2B14AF11">
        <w:rPr>
          <w:rFonts w:ascii="Times New Roman" w:hAnsi="Times New Roman" w:eastAsia="Times New Roman" w:cs="Times New Roman"/>
        </w:rPr>
        <w:t xml:space="preserve">Leading a multicultural team at the 5-star Multicultural Hotel &amp; Spa in London, with its headquarters in Japan, brings distinctive challenges. The cultural discrepancies in communication, decision-making, teamwork, and customer service can notably influence team dynamics and operational efficiency. Indirect communication styles can result in misunderstandings and be perceived as indecision, while varying expectations in decision-making processes can lead to frustration and slowdowns.  </w:t>
      </w:r>
    </w:p>
    <w:p xmlns:wp14="http://schemas.microsoft.com/office/word/2010/wordml" w:rsidP="433885B7" wp14:paraId="509557A9" wp14:textId="54F0DEEB">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141FA533" wp14:textId="34384B33">
      <w:pPr>
        <w:pStyle w:val="Normal"/>
        <w:spacing w:line="360" w:lineRule="auto"/>
        <w:jc w:val="both"/>
        <w:rPr>
          <w:rFonts w:ascii="Times New Roman" w:hAnsi="Times New Roman" w:eastAsia="Times New Roman" w:cs="Times New Roman"/>
        </w:rPr>
      </w:pPr>
      <w:r w:rsidRPr="3D50E418" w:rsidR="025C73CC">
        <w:rPr>
          <w:rFonts w:ascii="Times New Roman" w:hAnsi="Times New Roman" w:eastAsia="Times New Roman" w:cs="Times New Roman"/>
        </w:rPr>
        <w:t>5.2 Integration of specific examples from the scenario to illustrate potential challenges.</w:t>
      </w:r>
    </w:p>
    <w:p xmlns:wp14="http://schemas.microsoft.com/office/word/2010/wordml" w:rsidP="3D50E418" wp14:paraId="3D7D2D4E" wp14:textId="016FA444">
      <w:pPr>
        <w:pStyle w:val="Normal"/>
        <w:spacing w:line="360" w:lineRule="auto"/>
        <w:jc w:val="both"/>
        <w:rPr>
          <w:rFonts w:ascii="Times New Roman" w:hAnsi="Times New Roman" w:eastAsia="Times New Roman" w:cs="Times New Roman"/>
        </w:rPr>
      </w:pPr>
    </w:p>
    <w:p xmlns:wp14="http://schemas.microsoft.com/office/word/2010/wordml" w:rsidP="433885B7" wp14:paraId="64F2E8D7" wp14:textId="0305D5DE">
      <w:pPr>
        <w:pStyle w:val="Normal"/>
        <w:spacing w:line="360" w:lineRule="auto"/>
        <w:jc w:val="both"/>
      </w:pPr>
      <w:r w:rsidRPr="1733679A" w:rsidR="2B14AF11">
        <w:rPr>
          <w:rFonts w:ascii="Times New Roman" w:hAnsi="Times New Roman" w:eastAsia="Times New Roman" w:cs="Times New Roman"/>
        </w:rPr>
        <w:t xml:space="preserve"> </w:t>
      </w:r>
    </w:p>
    <w:p xmlns:wp14="http://schemas.microsoft.com/office/word/2010/wordml" w:rsidP="433885B7" wp14:paraId="3E8C3B09" wp14:textId="42ED8BE1">
      <w:pPr>
        <w:pStyle w:val="Normal"/>
        <w:spacing w:line="360" w:lineRule="auto"/>
        <w:jc w:val="both"/>
      </w:pPr>
      <w:r w:rsidRPr="1733679A" w:rsidR="2B14AF11">
        <w:rPr>
          <w:rFonts w:ascii="Times New Roman" w:hAnsi="Times New Roman" w:eastAsia="Times New Roman" w:cs="Times New Roman"/>
        </w:rPr>
        <w:t>For example, a Japanese employee’s indirect language might be misinterpreted by English colleagues, leading to communication breakdowns. The preference for consensus-based decisions in Japan may conflicts with the English inclination and slowing down processes. Additionally, Japanese employees' focus on group harmony could conflict with English team members' emphasis on individual responsibility, affecting teamwork and collaboration. Finally, the Japanese priority on elaborate service may contrast with the English focus on efficiency, potentially leading to inconsistencies in guest experiences. Addressing these challenges through cultural competence training and adaptive management strategies is essential for successful intercultural leadership.</w:t>
      </w:r>
    </w:p>
    <w:p xmlns:wp14="http://schemas.microsoft.com/office/word/2010/wordml" w:rsidP="433885B7" wp14:paraId="77494734" wp14:textId="187F07F5">
      <w:pPr>
        <w:pStyle w:val="Normal"/>
        <w:spacing w:line="360" w:lineRule="auto"/>
        <w:jc w:val="both"/>
      </w:pPr>
      <w:r w:rsidRPr="1733679A" w:rsidR="2B14AF11">
        <w:rPr>
          <w:rFonts w:ascii="Times New Roman" w:hAnsi="Times New Roman" w:eastAsia="Times New Roman" w:cs="Times New Roman"/>
        </w:rPr>
        <w:t xml:space="preserve"> </w:t>
      </w:r>
    </w:p>
    <w:p xmlns:wp14="http://schemas.microsoft.com/office/word/2010/wordml" w:rsidP="433885B7" wp14:paraId="5CDB6389" wp14:textId="59E9F1BD">
      <w:pPr>
        <w:pStyle w:val="Normal"/>
        <w:spacing w:line="360" w:lineRule="auto"/>
        <w:jc w:val="both"/>
      </w:pPr>
      <w:r w:rsidRPr="3D50E418" w:rsidR="2B14AF11">
        <w:rPr>
          <w:rFonts w:ascii="Times New Roman" w:hAnsi="Times New Roman" w:eastAsia="Times New Roman" w:cs="Times New Roman"/>
        </w:rPr>
        <w:t>6. Conclusion</w:t>
      </w:r>
    </w:p>
    <w:p w:rsidR="3D50E418" w:rsidP="3D50E418" w:rsidRDefault="3D50E418" w14:paraId="19003591" w14:textId="1A0F8693">
      <w:pPr>
        <w:pStyle w:val="Normal"/>
        <w:spacing w:line="360" w:lineRule="auto"/>
        <w:jc w:val="both"/>
        <w:rPr>
          <w:rFonts w:ascii="Times New Roman" w:hAnsi="Times New Roman" w:eastAsia="Times New Roman" w:cs="Times New Roman"/>
        </w:rPr>
      </w:pPr>
    </w:p>
    <w:p xmlns:wp14="http://schemas.microsoft.com/office/word/2010/wordml" w:rsidP="3D50E418" wp14:paraId="7CFF5D08" wp14:textId="443155A4">
      <w:pPr>
        <w:pStyle w:val="Normal"/>
        <w:spacing w:line="360" w:lineRule="auto"/>
        <w:jc w:val="both"/>
        <w:rPr>
          <w:rFonts w:ascii="Times New Roman" w:hAnsi="Times New Roman" w:eastAsia="Times New Roman" w:cs="Times New Roman"/>
        </w:rPr>
      </w:pPr>
      <w:r w:rsidRPr="3D50E418" w:rsidR="6B29A345">
        <w:rPr>
          <w:rFonts w:ascii="Times New Roman" w:hAnsi="Times New Roman" w:eastAsia="Times New Roman" w:cs="Times New Roman"/>
        </w:rPr>
        <w:t xml:space="preserve">6.1 Summary of key findings </w:t>
      </w:r>
      <w:r w:rsidRPr="3D50E418" w:rsidR="6B29A345">
        <w:rPr>
          <w:rFonts w:ascii="Times New Roman" w:hAnsi="Times New Roman" w:eastAsia="Times New Roman" w:cs="Times New Roman"/>
        </w:rPr>
        <w:t>regarding</w:t>
      </w:r>
      <w:r w:rsidRPr="3D50E418" w:rsidR="6B29A345">
        <w:rPr>
          <w:rFonts w:ascii="Times New Roman" w:hAnsi="Times New Roman" w:eastAsia="Times New Roman" w:cs="Times New Roman"/>
        </w:rPr>
        <w:t xml:space="preserve"> cultural distinctions, leadership challenges, and potential conflict areas.</w:t>
      </w:r>
    </w:p>
    <w:p xmlns:wp14="http://schemas.microsoft.com/office/word/2010/wordml" w:rsidP="3D50E418" wp14:paraId="4082E1F5" wp14:textId="0E5BD4F1">
      <w:pPr>
        <w:pStyle w:val="Normal"/>
        <w:spacing w:line="360" w:lineRule="auto"/>
        <w:jc w:val="both"/>
        <w:rPr>
          <w:rFonts w:ascii="Times New Roman" w:hAnsi="Times New Roman" w:eastAsia="Times New Roman" w:cs="Times New Roman"/>
        </w:rPr>
      </w:pPr>
    </w:p>
    <w:p xmlns:wp14="http://schemas.microsoft.com/office/word/2010/wordml" w:rsidP="3D50E418" wp14:paraId="02A5B4AC" wp14:textId="55C1218E">
      <w:pPr>
        <w:pStyle w:val="Normal"/>
        <w:spacing w:line="360" w:lineRule="auto"/>
        <w:jc w:val="both"/>
        <w:rPr>
          <w:rFonts w:ascii="Times New Roman" w:hAnsi="Times New Roman" w:eastAsia="Times New Roman" w:cs="Times New Roman"/>
        </w:rPr>
      </w:pPr>
      <w:r w:rsidRPr="3D50E418" w:rsidR="2B14AF11">
        <w:rPr>
          <w:rFonts w:ascii="Times New Roman" w:hAnsi="Times New Roman" w:eastAsia="Times New Roman" w:cs="Times New Roman"/>
        </w:rPr>
        <w:t xml:space="preserve">This analysis highlights the significant cultural distinctions between the 5-star Multicultural Hotel &amp; Spa in London and its headquarters in Japan. Key cultural differences include communication styles, decision-making processes, teamwork dynamics, and customer service approaches. Japanese culture, with its emphasis on </w:t>
      </w:r>
      <w:r w:rsidRPr="3D50E418" w:rsidR="2B14AF11">
        <w:rPr>
          <w:rFonts w:ascii="Times New Roman" w:hAnsi="Times New Roman" w:eastAsia="Times New Roman" w:cs="Times New Roman"/>
        </w:rPr>
        <w:t>omotenashi</w:t>
      </w:r>
      <w:r w:rsidRPr="3D50E418" w:rsidR="2B14AF11">
        <w:rPr>
          <w:rFonts w:ascii="Times New Roman" w:hAnsi="Times New Roman" w:eastAsia="Times New Roman" w:cs="Times New Roman"/>
        </w:rPr>
        <w:t xml:space="preserve"> and group harmony, contrasts sharply with the English focus on efficiency, individualism, and directness. These cultural disparities present unique challenges for leadership, especially in managing diverse teams and ensuring consistent service standards across both locations. Potential conflict areas such as communication misunderstandings, differing decision-making expectations, and contrasting teamwork approaches can </w:t>
      </w:r>
      <w:r w:rsidRPr="3D50E418" w:rsidR="2B14AF11">
        <w:rPr>
          <w:rFonts w:ascii="Times New Roman" w:hAnsi="Times New Roman" w:eastAsia="Times New Roman" w:cs="Times New Roman"/>
        </w:rPr>
        <w:t>impact</w:t>
      </w:r>
      <w:r w:rsidRPr="3D50E418" w:rsidR="2B14AF11">
        <w:rPr>
          <w:rFonts w:ascii="Times New Roman" w:hAnsi="Times New Roman" w:eastAsia="Times New Roman" w:cs="Times New Roman"/>
        </w:rPr>
        <w:t xml:space="preserve"> team cohesion and operational efficiency if not effectively managed.</w:t>
      </w:r>
    </w:p>
    <w:p xmlns:wp14="http://schemas.microsoft.com/office/word/2010/wordml" w:rsidP="433885B7" wp14:paraId="0E92A068" wp14:textId="33BF1FFE">
      <w:pPr>
        <w:pStyle w:val="Normal"/>
        <w:spacing w:line="360" w:lineRule="auto"/>
        <w:jc w:val="both"/>
      </w:pPr>
      <w:r w:rsidRPr="3D50E418" w:rsidR="2B14AF11">
        <w:rPr>
          <w:rFonts w:ascii="Times New Roman" w:hAnsi="Times New Roman" w:eastAsia="Times New Roman" w:cs="Times New Roman"/>
        </w:rPr>
        <w:t xml:space="preserve"> </w:t>
      </w:r>
    </w:p>
    <w:p xmlns:wp14="http://schemas.microsoft.com/office/word/2010/wordml" w:rsidP="3D50E418" wp14:paraId="14F4F1BC" wp14:textId="1DFF1135">
      <w:pPr>
        <w:pStyle w:val="Normal"/>
        <w:spacing w:line="360" w:lineRule="auto"/>
        <w:jc w:val="both"/>
        <w:rPr>
          <w:rFonts w:ascii="Times New Roman" w:hAnsi="Times New Roman" w:eastAsia="Times New Roman" w:cs="Times New Roman"/>
        </w:rPr>
      </w:pPr>
      <w:r w:rsidRPr="3D50E418" w:rsidR="456F6467">
        <w:rPr>
          <w:rFonts w:ascii="Times New Roman" w:hAnsi="Times New Roman" w:eastAsia="Times New Roman" w:cs="Times New Roman"/>
        </w:rPr>
        <w:t>6.2 Emphasis on the significance of cultural competence and effective leadership in managing hotel branches across different cultural contexts.</w:t>
      </w:r>
    </w:p>
    <w:p xmlns:wp14="http://schemas.microsoft.com/office/word/2010/wordml" w:rsidP="3D50E418" wp14:paraId="1CDDEEFC" wp14:textId="15BE03A8">
      <w:pPr>
        <w:pStyle w:val="Normal"/>
        <w:spacing w:line="360" w:lineRule="auto"/>
        <w:jc w:val="both"/>
        <w:rPr>
          <w:rFonts w:ascii="Times New Roman" w:hAnsi="Times New Roman" w:eastAsia="Times New Roman" w:cs="Times New Roman"/>
        </w:rPr>
      </w:pPr>
    </w:p>
    <w:p xmlns:wp14="http://schemas.microsoft.com/office/word/2010/wordml" w:rsidP="433885B7" wp14:paraId="4493B9C5" wp14:textId="0D5A6727">
      <w:pPr>
        <w:pStyle w:val="Normal"/>
        <w:spacing w:line="360" w:lineRule="auto"/>
        <w:jc w:val="both"/>
      </w:pPr>
      <w:r w:rsidRPr="3D50E418" w:rsidR="2B14AF11">
        <w:rPr>
          <w:rFonts w:ascii="Times New Roman" w:hAnsi="Times New Roman" w:eastAsia="Times New Roman" w:cs="Times New Roman"/>
        </w:rPr>
        <w:t xml:space="preserve">The importance of cultural competence and adaptive leadership in managing hotel branches across </w:t>
      </w:r>
      <w:r w:rsidRPr="3D50E418" w:rsidR="2B14AF11">
        <w:rPr>
          <w:rFonts w:ascii="Times New Roman" w:hAnsi="Times New Roman" w:eastAsia="Times New Roman" w:cs="Times New Roman"/>
        </w:rPr>
        <w:t>different cultural</w:t>
      </w:r>
      <w:r w:rsidRPr="3D50E418" w:rsidR="2B14AF11">
        <w:rPr>
          <w:rFonts w:ascii="Times New Roman" w:hAnsi="Times New Roman" w:eastAsia="Times New Roman" w:cs="Times New Roman"/>
        </w:rPr>
        <w:t xml:space="preserve"> contexts cannot be overstated. Leaders must understand and respect the cultural backgrounds of their team members and guests to foster a harmonious and productive work environment. Culturally competent leaders can navigate the complexities of intercultural communication, mediate conflicts, and implement strategies that </w:t>
      </w:r>
      <w:r w:rsidRPr="3D50E418" w:rsidR="2B14AF11">
        <w:rPr>
          <w:rFonts w:ascii="Times New Roman" w:hAnsi="Times New Roman" w:eastAsia="Times New Roman" w:cs="Times New Roman"/>
        </w:rPr>
        <w:t>leverage</w:t>
      </w:r>
      <w:r w:rsidRPr="3D50E418" w:rsidR="2B14AF11">
        <w:rPr>
          <w:rFonts w:ascii="Times New Roman" w:hAnsi="Times New Roman" w:eastAsia="Times New Roman" w:cs="Times New Roman"/>
        </w:rPr>
        <w:t xml:space="preserve"> the strengths of diverse cultural perspectives. Effective leadership in this context involves balancing the meticulous, personalized service typical of Japanese hospitality with the efficient, professional approach favored in England.</w:t>
      </w:r>
    </w:p>
    <w:p xmlns:wp14="http://schemas.microsoft.com/office/word/2010/wordml" w:rsidP="433885B7" wp14:paraId="3B4432DB" wp14:textId="6C75C5EB">
      <w:pPr>
        <w:pStyle w:val="Normal"/>
        <w:spacing w:line="360" w:lineRule="auto"/>
        <w:jc w:val="both"/>
      </w:pPr>
      <w:r w:rsidRPr="1733679A" w:rsidR="2B14AF11">
        <w:rPr>
          <w:rFonts w:ascii="Times New Roman" w:hAnsi="Times New Roman" w:eastAsia="Times New Roman" w:cs="Times New Roman"/>
        </w:rPr>
        <w:t xml:space="preserve"> </w:t>
      </w:r>
    </w:p>
    <w:p xmlns:wp14="http://schemas.microsoft.com/office/word/2010/wordml" w:rsidP="433885B7" wp14:paraId="6F84887E" wp14:textId="677E4E8A">
      <w:pPr>
        <w:pStyle w:val="Normal"/>
        <w:spacing w:line="360" w:lineRule="auto"/>
        <w:jc w:val="both"/>
      </w:pPr>
      <w:r w:rsidRPr="1733679A" w:rsidR="2B14AF11">
        <w:rPr>
          <w:rFonts w:ascii="Times New Roman" w:hAnsi="Times New Roman" w:eastAsia="Times New Roman" w:cs="Times New Roman"/>
        </w:rPr>
        <w:t xml:space="preserve">Recommendations </w:t>
      </w:r>
    </w:p>
    <w:p xmlns:wp14="http://schemas.microsoft.com/office/word/2010/wordml" w:rsidP="433885B7" wp14:paraId="1226915F" wp14:textId="22D513F9">
      <w:pPr>
        <w:pStyle w:val="Normal"/>
        <w:spacing w:line="360" w:lineRule="auto"/>
        <w:jc w:val="both"/>
      </w:pPr>
      <w:r w:rsidRPr="1733679A" w:rsidR="2B14AF11">
        <w:rPr>
          <w:rFonts w:ascii="Times New Roman" w:hAnsi="Times New Roman" w:eastAsia="Times New Roman" w:cs="Times New Roman"/>
        </w:rPr>
        <w:t xml:space="preserve"> </w:t>
      </w:r>
    </w:p>
    <w:p xmlns:wp14="http://schemas.microsoft.com/office/word/2010/wordml" w:rsidP="433885B7" wp14:paraId="36CC9A1D" wp14:textId="0F4F64B4">
      <w:pPr>
        <w:pStyle w:val="Normal"/>
        <w:spacing w:line="360" w:lineRule="auto"/>
        <w:jc w:val="both"/>
      </w:pPr>
      <w:r w:rsidRPr="3D50E418" w:rsidR="2B14AF11">
        <w:rPr>
          <w:rFonts w:ascii="Times New Roman" w:hAnsi="Times New Roman" w:eastAsia="Times New Roman" w:cs="Times New Roman"/>
        </w:rPr>
        <w:t xml:space="preserve">To </w:t>
      </w:r>
      <w:r w:rsidRPr="3D50E418" w:rsidR="2B14AF11">
        <w:rPr>
          <w:rFonts w:ascii="Times New Roman" w:hAnsi="Times New Roman" w:eastAsia="Times New Roman" w:cs="Times New Roman"/>
        </w:rPr>
        <w:t>optimize</w:t>
      </w:r>
      <w:r w:rsidRPr="3D50E418" w:rsidR="2B14AF11">
        <w:rPr>
          <w:rFonts w:ascii="Times New Roman" w:hAnsi="Times New Roman" w:eastAsia="Times New Roman" w:cs="Times New Roman"/>
        </w:rPr>
        <w:t xml:space="preserve"> operations at the 5-star Multicultural Hotel &amp; Spa, several recommendations are essential. Firstly, </w:t>
      </w:r>
      <w:r w:rsidRPr="3D50E418" w:rsidR="2B14AF11">
        <w:rPr>
          <w:rFonts w:ascii="Times New Roman" w:hAnsi="Times New Roman" w:eastAsia="Times New Roman" w:cs="Times New Roman"/>
        </w:rPr>
        <w:t>initiate</w:t>
      </w:r>
      <w:r w:rsidRPr="3D50E418" w:rsidR="2B14AF11">
        <w:rPr>
          <w:rFonts w:ascii="Times New Roman" w:hAnsi="Times New Roman" w:eastAsia="Times New Roman" w:cs="Times New Roman"/>
        </w:rPr>
        <w:t xml:space="preserve"> regular cultural competence training sessions to enhance employees' understanding of diverse cultural norms and practices. Secondly, promote open and respectful communication channels to minimize misunderstandings and strengthen team cohesion. Thirdly, develop inclusive policies that accommodate diverse cultural practices, ensuring all employees feel valued and respected. Lastly, organize diverse team-building activities to promote mutual respect and understanding among team members, fostering collaboration and a positive work environment. </w:t>
      </w:r>
    </w:p>
    <w:p xmlns:wp14="http://schemas.microsoft.com/office/word/2010/wordml" w:rsidP="433885B7" wp14:paraId="1D4A79BA" wp14:textId="33C950A1">
      <w:pPr>
        <w:pStyle w:val="Normal"/>
        <w:spacing w:line="360" w:lineRule="auto"/>
        <w:jc w:val="both"/>
      </w:pPr>
      <w:r w:rsidRPr="1733679A" w:rsidR="2B14AF11">
        <w:rPr>
          <w:rFonts w:ascii="Times New Roman" w:hAnsi="Times New Roman" w:eastAsia="Times New Roman" w:cs="Times New Roman"/>
        </w:rPr>
        <w:t xml:space="preserve"> </w:t>
      </w:r>
    </w:p>
    <w:p xmlns:wp14="http://schemas.microsoft.com/office/word/2010/wordml" w:rsidP="433885B7" wp14:paraId="32526070" wp14:textId="39F8245E">
      <w:pPr>
        <w:pStyle w:val="Normal"/>
        <w:spacing w:line="360" w:lineRule="auto"/>
        <w:jc w:val="both"/>
      </w:pPr>
      <w:r w:rsidRPr="3D50E418" w:rsidR="2B14AF11">
        <w:rPr>
          <w:rFonts w:ascii="Times New Roman" w:hAnsi="Times New Roman" w:eastAsia="Times New Roman" w:cs="Times New Roman"/>
        </w:rPr>
        <w:t>References</w:t>
      </w:r>
    </w:p>
    <w:p w:rsidR="3D50E418" w:rsidP="3D50E418" w:rsidRDefault="3D50E418" w14:paraId="57486609" w14:textId="46CF283E">
      <w:pPr>
        <w:pStyle w:val="Normal"/>
        <w:spacing w:line="360" w:lineRule="auto"/>
        <w:jc w:val="both"/>
        <w:rPr>
          <w:rFonts w:ascii="Times New Roman" w:hAnsi="Times New Roman" w:eastAsia="Times New Roman" w:cs="Times New Roman"/>
        </w:rPr>
      </w:pPr>
    </w:p>
    <w:p w:rsidR="2D52A23B" w:rsidP="3D50E418" w:rsidRDefault="2D52A23B" w14:paraId="165C4F23" w14:textId="7B438489">
      <w:pPr>
        <w:pStyle w:val="Normal"/>
        <w:spacing w:line="360" w:lineRule="auto"/>
        <w:jc w:val="both"/>
        <w:rPr>
          <w:rFonts w:ascii="Times New Roman" w:hAnsi="Times New Roman" w:eastAsia="Times New Roman" w:cs="Times New Roman"/>
        </w:rPr>
      </w:pPr>
      <w:r w:rsidRPr="3D50E418" w:rsidR="2D52A23B">
        <w:rPr>
          <w:rFonts w:ascii="Times New Roman" w:hAnsi="Times New Roman" w:eastAsia="Times New Roman" w:cs="Times New Roman"/>
        </w:rPr>
        <w:t>Suh, E., West, J.J. and Shin, J., 2012. "Important competency requirements for managers in the hospitality industry." Journal of Hospitality, Leisure, Sport &amp; Tourism Education, 11(2), pp. 101-112.</w:t>
      </w:r>
    </w:p>
    <w:p w:rsidR="2D52A23B" w:rsidP="3D50E418" w:rsidRDefault="2D52A23B" w14:paraId="39FCE6D0" w14:textId="3EF8AC7C">
      <w:pPr>
        <w:pStyle w:val="Normal"/>
        <w:spacing w:line="360" w:lineRule="auto"/>
        <w:jc w:val="both"/>
      </w:pPr>
      <w:r w:rsidRPr="3D50E418" w:rsidR="2D52A23B">
        <w:rPr>
          <w:rFonts w:ascii="Times New Roman" w:hAnsi="Times New Roman" w:eastAsia="Times New Roman" w:cs="Times New Roman"/>
        </w:rPr>
        <w:t xml:space="preserve"> </w:t>
      </w:r>
    </w:p>
    <w:p w:rsidR="2D52A23B" w:rsidP="3D50E418" w:rsidRDefault="2D52A23B" w14:paraId="753FC9C2" w14:textId="65F75796">
      <w:pPr>
        <w:pStyle w:val="Normal"/>
        <w:spacing w:line="360" w:lineRule="auto"/>
        <w:jc w:val="both"/>
      </w:pPr>
      <w:r w:rsidRPr="3D50E418" w:rsidR="2D52A23B">
        <w:rPr>
          <w:rFonts w:ascii="Times New Roman" w:hAnsi="Times New Roman" w:eastAsia="Times New Roman" w:cs="Times New Roman"/>
        </w:rPr>
        <w:t>Kandampully, J., 2006. "The new customer-centred business model for the hospitality industry." International Journal of Contemporary Hospitality Management, 18(3), pp. 173-187.</w:t>
      </w:r>
    </w:p>
    <w:p w:rsidR="2D52A23B" w:rsidP="3D50E418" w:rsidRDefault="2D52A23B" w14:paraId="721E1306" w14:textId="14747A04">
      <w:pPr>
        <w:pStyle w:val="Normal"/>
        <w:spacing w:line="360" w:lineRule="auto"/>
        <w:jc w:val="both"/>
      </w:pPr>
      <w:r w:rsidRPr="3D50E418" w:rsidR="2D52A23B">
        <w:rPr>
          <w:rFonts w:ascii="Times New Roman" w:hAnsi="Times New Roman" w:eastAsia="Times New Roman" w:cs="Times New Roman"/>
        </w:rPr>
        <w:t xml:space="preserve"> </w:t>
      </w:r>
    </w:p>
    <w:p w:rsidR="2D52A23B" w:rsidP="3D50E418" w:rsidRDefault="2D52A23B" w14:paraId="0DDACD2A" w14:textId="391572FF">
      <w:pPr>
        <w:pStyle w:val="Normal"/>
        <w:spacing w:line="360" w:lineRule="auto"/>
        <w:jc w:val="both"/>
      </w:pPr>
      <w:r w:rsidRPr="3D50E418" w:rsidR="2D52A23B">
        <w:rPr>
          <w:rFonts w:ascii="Times New Roman" w:hAnsi="Times New Roman" w:eastAsia="Times New Roman" w:cs="Times New Roman"/>
        </w:rPr>
        <w:t>Kim, H., Okamoto, T. and Choi, J.N., 2017. "Cultural Differences in Service Quality Expectations: A Study of Japanese and UK Customers in Full-Service Restaurants." Journal of Quality Assurance in Hospitality &amp; Tourism, 18(4), pp. 359-378.</w:t>
      </w:r>
    </w:p>
    <w:p w:rsidR="2D52A23B" w:rsidP="3D50E418" w:rsidRDefault="2D52A23B" w14:paraId="4EE967E7" w14:textId="7AE00A34">
      <w:pPr>
        <w:pStyle w:val="Normal"/>
        <w:spacing w:line="360" w:lineRule="auto"/>
        <w:jc w:val="both"/>
      </w:pPr>
      <w:r w:rsidRPr="3D50E418" w:rsidR="2D52A23B">
        <w:rPr>
          <w:rFonts w:ascii="Times New Roman" w:hAnsi="Times New Roman" w:eastAsia="Times New Roman" w:cs="Times New Roman"/>
        </w:rPr>
        <w:t xml:space="preserve"> </w:t>
      </w:r>
    </w:p>
    <w:p w:rsidR="2D52A23B" w:rsidP="3D50E418" w:rsidRDefault="2D52A23B" w14:paraId="242A3C52" w14:textId="068763F0">
      <w:pPr>
        <w:pStyle w:val="Normal"/>
        <w:spacing w:line="360" w:lineRule="auto"/>
        <w:jc w:val="both"/>
      </w:pPr>
      <w:r w:rsidRPr="3D50E418" w:rsidR="2D52A23B">
        <w:rPr>
          <w:rFonts w:ascii="Times New Roman" w:hAnsi="Times New Roman" w:eastAsia="Times New Roman" w:cs="Times New Roman"/>
        </w:rPr>
        <w:t>King, C.A. and Ohtsuki, S., 2002. "Globalization of the Hospitality Industry: A Case Study of the Uk." International Journal of Contemporary Hospitality Management, 14(6), pp. 283-288.</w:t>
      </w:r>
    </w:p>
    <w:p w:rsidR="2D52A23B" w:rsidP="3D50E418" w:rsidRDefault="2D52A23B" w14:paraId="5310A684" w14:textId="26AB1F53">
      <w:pPr>
        <w:pStyle w:val="Normal"/>
        <w:spacing w:line="360" w:lineRule="auto"/>
        <w:jc w:val="both"/>
      </w:pPr>
      <w:r w:rsidRPr="3D50E418" w:rsidR="2D52A23B">
        <w:rPr>
          <w:rFonts w:ascii="Times New Roman" w:hAnsi="Times New Roman" w:eastAsia="Times New Roman" w:cs="Times New Roman"/>
        </w:rPr>
        <w:t xml:space="preserve"> </w:t>
      </w:r>
    </w:p>
    <w:p w:rsidR="2D52A23B" w:rsidP="3D50E418" w:rsidRDefault="2D52A23B" w14:paraId="64165FA5" w14:textId="2E5729C6">
      <w:pPr>
        <w:pStyle w:val="Normal"/>
        <w:spacing w:line="360" w:lineRule="auto"/>
        <w:jc w:val="both"/>
      </w:pPr>
      <w:r w:rsidRPr="3D50E418" w:rsidR="2D52A23B">
        <w:rPr>
          <w:rFonts w:ascii="Times New Roman" w:hAnsi="Times New Roman" w:eastAsia="Times New Roman" w:cs="Times New Roman"/>
        </w:rPr>
        <w:t>Morrison, A., 2013. Hospitality and Travel Marketing. 4th ed. Albany: Delmar Cengage Learning.</w:t>
      </w:r>
    </w:p>
    <w:p w:rsidR="2D52A23B" w:rsidP="3D50E418" w:rsidRDefault="2D52A23B" w14:paraId="259BE3C1" w14:textId="63022AC0">
      <w:pPr>
        <w:pStyle w:val="Normal"/>
        <w:spacing w:line="360" w:lineRule="auto"/>
        <w:jc w:val="both"/>
      </w:pPr>
      <w:r w:rsidRPr="3D50E418" w:rsidR="2D52A23B">
        <w:rPr>
          <w:rFonts w:ascii="Times New Roman" w:hAnsi="Times New Roman" w:eastAsia="Times New Roman" w:cs="Times New Roman"/>
        </w:rPr>
        <w:t xml:space="preserve"> </w:t>
      </w:r>
    </w:p>
    <w:p w:rsidR="2D52A23B" w:rsidP="3D50E418" w:rsidRDefault="2D52A23B" w14:paraId="314BEBB7" w14:textId="618F0C50">
      <w:pPr>
        <w:pStyle w:val="Normal"/>
        <w:spacing w:line="360" w:lineRule="auto"/>
        <w:jc w:val="both"/>
      </w:pPr>
      <w:r w:rsidRPr="3D50E418" w:rsidR="2D52A23B">
        <w:rPr>
          <w:rFonts w:ascii="Times New Roman" w:hAnsi="Times New Roman" w:eastAsia="Times New Roman" w:cs="Times New Roman"/>
        </w:rPr>
        <w:t>Laws, E., Faulkner, B. and Moscardo, G., 2007. Embracing and Managing Change in Tourism: International Case Studies. New York: Routledge.</w:t>
      </w:r>
    </w:p>
    <w:p w:rsidR="2D52A23B" w:rsidP="3D50E418" w:rsidRDefault="2D52A23B" w14:paraId="4E824A4E" w14:textId="5BBE5F1B">
      <w:pPr>
        <w:pStyle w:val="Normal"/>
        <w:spacing w:line="360" w:lineRule="auto"/>
        <w:jc w:val="both"/>
      </w:pPr>
      <w:r w:rsidRPr="3D50E418" w:rsidR="2D52A23B">
        <w:rPr>
          <w:rFonts w:ascii="Times New Roman" w:hAnsi="Times New Roman" w:eastAsia="Times New Roman" w:cs="Times New Roman"/>
        </w:rPr>
        <w:t xml:space="preserve"> </w:t>
      </w:r>
    </w:p>
    <w:p w:rsidR="2D52A23B" w:rsidP="3D50E418" w:rsidRDefault="2D52A23B" w14:paraId="426B80B8" w14:textId="660ADC21">
      <w:pPr>
        <w:pStyle w:val="Normal"/>
        <w:spacing w:line="360" w:lineRule="auto"/>
        <w:jc w:val="both"/>
      </w:pPr>
      <w:r w:rsidRPr="3D50E418" w:rsidR="2D52A23B">
        <w:rPr>
          <w:rFonts w:ascii="Times New Roman" w:hAnsi="Times New Roman" w:eastAsia="Times New Roman" w:cs="Times New Roman"/>
        </w:rPr>
        <w:t>Roberts, S. and Tanaka, Y., (2017). Cultural Diversity in Hotel and Spa Management: A Comparative Study of Japan and the UK. Oxford: Oxford University Press.</w:t>
      </w:r>
    </w:p>
    <w:p w:rsidR="2D52A23B" w:rsidP="3D50E418" w:rsidRDefault="2D52A23B" w14:paraId="1BCFE3D5" w14:textId="6A660AB6">
      <w:pPr>
        <w:pStyle w:val="Normal"/>
        <w:spacing w:line="360" w:lineRule="auto"/>
        <w:jc w:val="both"/>
      </w:pPr>
      <w:r w:rsidRPr="3D50E418" w:rsidR="2D52A23B">
        <w:rPr>
          <w:rFonts w:ascii="Times New Roman" w:hAnsi="Times New Roman" w:eastAsia="Times New Roman" w:cs="Times New Roman"/>
        </w:rPr>
        <w:t xml:space="preserve"> </w:t>
      </w:r>
    </w:p>
    <w:p w:rsidR="2D52A23B" w:rsidP="3D50E418" w:rsidRDefault="2D52A23B" w14:paraId="4CC74F7A" w14:textId="603D4A44">
      <w:pPr>
        <w:pStyle w:val="Normal"/>
        <w:spacing w:line="360" w:lineRule="auto"/>
        <w:jc w:val="both"/>
      </w:pPr>
      <w:r w:rsidRPr="3D50E418" w:rsidR="2D52A23B">
        <w:rPr>
          <w:rFonts w:ascii="Times New Roman" w:hAnsi="Times New Roman" w:eastAsia="Times New Roman" w:cs="Times New Roman"/>
        </w:rPr>
        <w:t>Patel, M. and Williams, E., (2016). Multicultural Hotel &amp; Spa Management: Bridging the Gap between Japan and the UK. Boston: Pearson</w:t>
      </w:r>
    </w:p>
    <w:p w:rsidR="2D52A23B" w:rsidP="3D50E418" w:rsidRDefault="2D52A23B" w14:paraId="2771625B" w14:textId="075F954B">
      <w:pPr>
        <w:pStyle w:val="Normal"/>
        <w:spacing w:line="360" w:lineRule="auto"/>
        <w:jc w:val="both"/>
      </w:pPr>
      <w:r w:rsidRPr="3D50E418" w:rsidR="2D52A23B">
        <w:rPr>
          <w:rFonts w:ascii="Times New Roman" w:hAnsi="Times New Roman" w:eastAsia="Times New Roman" w:cs="Times New Roman"/>
        </w:rPr>
        <w:t xml:space="preserve"> </w:t>
      </w:r>
    </w:p>
    <w:p w:rsidR="2D52A23B" w:rsidP="3D50E418" w:rsidRDefault="2D52A23B" w14:paraId="2F0D7D75" w14:textId="3C39A40B">
      <w:pPr>
        <w:pStyle w:val="Normal"/>
        <w:spacing w:line="360" w:lineRule="auto"/>
        <w:jc w:val="both"/>
      </w:pPr>
      <w:r w:rsidRPr="3D50E418" w:rsidR="2D52A23B">
        <w:rPr>
          <w:rFonts w:ascii="Times New Roman" w:hAnsi="Times New Roman" w:eastAsia="Times New Roman" w:cs="Times New Roman"/>
        </w:rPr>
        <w:t>Evans, R. and Ishida, M., (2020). Cultural Dimensions of Hospitality Management: Insights from Japan and the UK. New York: Wiley.</w:t>
      </w:r>
    </w:p>
    <w:p w:rsidR="2D52A23B" w:rsidP="3D50E418" w:rsidRDefault="2D52A23B" w14:paraId="485D1462" w14:textId="733BA2B6">
      <w:pPr>
        <w:pStyle w:val="Normal"/>
        <w:spacing w:line="360" w:lineRule="auto"/>
        <w:jc w:val="both"/>
      </w:pPr>
      <w:r w:rsidRPr="3D50E418" w:rsidR="2D52A23B">
        <w:rPr>
          <w:rFonts w:ascii="Times New Roman" w:hAnsi="Times New Roman" w:eastAsia="Times New Roman" w:cs="Times New Roman"/>
        </w:rPr>
        <w:t xml:space="preserve"> </w:t>
      </w:r>
    </w:p>
    <w:p w:rsidR="2D52A23B" w:rsidP="3D50E418" w:rsidRDefault="2D52A23B" w14:paraId="3481DDA4" w14:textId="54AC6765">
      <w:pPr>
        <w:pStyle w:val="Normal"/>
        <w:spacing w:line="360" w:lineRule="auto"/>
        <w:jc w:val="both"/>
      </w:pPr>
      <w:r w:rsidRPr="3D50E418" w:rsidR="2D52A23B">
        <w:rPr>
          <w:rFonts w:ascii="Times New Roman" w:hAnsi="Times New Roman" w:eastAsia="Times New Roman" w:cs="Times New Roman"/>
        </w:rPr>
        <w:t>Clark, R. and Suzuki, T., (2021). Cultural Contrasts in Hospitality: Exploring Japan and the UK. Oxford: Elsevier.</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2CBE9F"/>
    <w:rsid w:val="0035DA30"/>
    <w:rsid w:val="025C73CC"/>
    <w:rsid w:val="1733679A"/>
    <w:rsid w:val="1739B67B"/>
    <w:rsid w:val="1D88970E"/>
    <w:rsid w:val="27A10570"/>
    <w:rsid w:val="281ACD14"/>
    <w:rsid w:val="282CBE9F"/>
    <w:rsid w:val="2B14AF11"/>
    <w:rsid w:val="2D52A23B"/>
    <w:rsid w:val="2ECF2D06"/>
    <w:rsid w:val="2F984B09"/>
    <w:rsid w:val="3190DDC6"/>
    <w:rsid w:val="3699ECBC"/>
    <w:rsid w:val="389EC8EC"/>
    <w:rsid w:val="39AA2473"/>
    <w:rsid w:val="3D50E418"/>
    <w:rsid w:val="419F3EC5"/>
    <w:rsid w:val="433885B7"/>
    <w:rsid w:val="453F60B6"/>
    <w:rsid w:val="456F6467"/>
    <w:rsid w:val="46072959"/>
    <w:rsid w:val="468A1119"/>
    <w:rsid w:val="473EE83A"/>
    <w:rsid w:val="4A2FEBAF"/>
    <w:rsid w:val="508604D6"/>
    <w:rsid w:val="56CEDC29"/>
    <w:rsid w:val="5B062E97"/>
    <w:rsid w:val="5B7C4903"/>
    <w:rsid w:val="5BF402FB"/>
    <w:rsid w:val="6078187A"/>
    <w:rsid w:val="62A2BC9B"/>
    <w:rsid w:val="6481C49A"/>
    <w:rsid w:val="6B29A345"/>
    <w:rsid w:val="7218BDF5"/>
    <w:rsid w:val="74E59DA5"/>
    <w:rsid w:val="7B4D42B6"/>
    <w:rsid w:val="7F4DC752"/>
    <w:rsid w:val="7FAE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CBE9F"/>
  <w15:chartTrackingRefBased/>
  <w15:docId w15:val="{893EE2DD-804D-4956-980B-B79D71BD92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2024-05-29T19:30:14.3010928Z</dcterms:created>
  <dcterms:modified xsi:type="dcterms:W3CDTF">2024-06-03T09:47:40.9584381Z</dcterms:modified>
  <dc:creator>Daniel Nicusor Petrache (2246592)</dc:creator>
  <lastModifiedBy>Daniel Nicusor Petrache (2246592)</lastModifiedBy>
</coreProperties>
</file>