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4D6CF3C"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011595">
              <w:rPr>
                <w:b/>
                <w:color w:val="auto"/>
                <w:sz w:val="32"/>
              </w:rPr>
              <w:t xml:space="preserve"> </w:t>
            </w:r>
            <w:r w:rsidR="00E0210C">
              <w:rPr>
                <w:b/>
                <w:color w:val="auto"/>
                <w:sz w:val="32"/>
              </w:rPr>
              <w:t>LIAM</w:t>
            </w:r>
            <w:r w:rsidR="00011595">
              <w:rPr>
                <w:b/>
                <w:color w:val="auto"/>
                <w:sz w:val="32"/>
              </w:rPr>
              <w:t xml:space="preserve"> </w:t>
            </w:r>
            <w:r w:rsidR="00E0210C">
              <w:rPr>
                <w:b/>
                <w:color w:val="auto"/>
                <w:sz w:val="32"/>
              </w:rPr>
              <w:t>ANDRE</w:t>
            </w:r>
            <w:r w:rsidR="00011595">
              <w:rPr>
                <w:b/>
                <w:color w:val="auto"/>
                <w:sz w:val="32"/>
              </w:rPr>
              <w:t>WS</w:t>
            </w:r>
          </w:p>
          <w:p w14:paraId="22C7D46B" w14:textId="77777777" w:rsidR="003C54AB" w:rsidRDefault="003C54AB" w:rsidP="00340E9A">
            <w:pPr>
              <w:overflowPunct/>
              <w:autoSpaceDE/>
              <w:autoSpaceDN/>
              <w:adjustRightInd/>
              <w:ind w:right="237"/>
              <w:textAlignment w:val="auto"/>
              <w:rPr>
                <w:b/>
                <w:color w:val="auto"/>
                <w:sz w:val="32"/>
              </w:rPr>
            </w:pPr>
          </w:p>
          <w:p w14:paraId="4A4B1989" w14:textId="7B0A5AF1"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C54AB">
              <w:rPr>
                <w:b/>
                <w:color w:val="auto"/>
                <w:sz w:val="32"/>
              </w:rPr>
              <w:t xml:space="preserve"> 2134293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96C1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96C1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96C1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96C1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96C1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96C1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96C1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96C1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96C1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40589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sidRPr="00D07630">
              <w:rPr>
                <w:b/>
                <w:sz w:val="24"/>
                <w:szCs w:val="24"/>
                <w:highlight w:val="yellow"/>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Pr="00D07630" w:rsidRDefault="59C39479" w:rsidP="59C39479">
            <w:pPr>
              <w:rPr>
                <w:rFonts w:eastAsia="Arial"/>
                <w:b/>
                <w:bCs/>
                <w:color w:val="000000" w:themeColor="text1"/>
                <w:sz w:val="24"/>
                <w:szCs w:val="24"/>
                <w:highlight w:val="yellow"/>
                <w:lang w:val="en-US"/>
              </w:rPr>
            </w:pPr>
            <w:r w:rsidRPr="00D07630">
              <w:rPr>
                <w:rFonts w:eastAsia="Arial"/>
                <w:b/>
                <w:bCs/>
                <w:color w:val="000000" w:themeColor="text1"/>
                <w:sz w:val="24"/>
                <w:szCs w:val="24"/>
                <w:highlight w:val="yellow"/>
                <w:lang w:val="en-US"/>
              </w:rPr>
              <w:t>Decision-making and Discretion</w:t>
            </w:r>
          </w:p>
          <w:p w14:paraId="33D25F46" w14:textId="77777777" w:rsidR="000D00D9" w:rsidRPr="00D07630" w:rsidRDefault="59C39479" w:rsidP="59C39479">
            <w:pPr>
              <w:rPr>
                <w:rFonts w:eastAsia="Arial"/>
                <w:b/>
                <w:bCs/>
                <w:color w:val="000000" w:themeColor="text1"/>
                <w:sz w:val="24"/>
                <w:szCs w:val="24"/>
                <w:highlight w:val="yellow"/>
                <w:lang w:val="en-US"/>
              </w:rPr>
            </w:pPr>
            <w:r w:rsidRPr="00D07630">
              <w:rPr>
                <w:rFonts w:eastAsia="Arial"/>
                <w:b/>
                <w:bCs/>
                <w:color w:val="000000" w:themeColor="text1"/>
                <w:sz w:val="24"/>
                <w:szCs w:val="24"/>
                <w:highlight w:val="yellow"/>
                <w:lang w:val="en-US"/>
              </w:rPr>
              <w:t>Vulnerability and Risk</w:t>
            </w:r>
          </w:p>
          <w:p w14:paraId="2C3E7745" w14:textId="32DFCD90" w:rsidR="00446F80" w:rsidRPr="00FF31EC" w:rsidRDefault="59C39479" w:rsidP="59C39479">
            <w:pPr>
              <w:rPr>
                <w:rFonts w:eastAsia="Arial"/>
                <w:color w:val="000000" w:themeColor="text1"/>
                <w:sz w:val="22"/>
                <w:szCs w:val="22"/>
              </w:rPr>
            </w:pPr>
            <w:r w:rsidRPr="00D07630">
              <w:rPr>
                <w:rFonts w:eastAsia="Arial"/>
                <w:b/>
                <w:bCs/>
                <w:color w:val="000000" w:themeColor="text1"/>
                <w:sz w:val="24"/>
                <w:szCs w:val="24"/>
                <w:highlight w:val="yellow"/>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Pr="008D0A70" w:rsidRDefault="007E4FC2" w:rsidP="007E4FC2">
            <w:pPr>
              <w:ind w:right="237"/>
              <w:jc w:val="both"/>
              <w:rPr>
                <w:b/>
                <w:sz w:val="24"/>
                <w:szCs w:val="24"/>
                <w:highlight w:val="yellow"/>
              </w:rPr>
            </w:pPr>
            <w:r w:rsidRPr="008D0A70">
              <w:rPr>
                <w:b/>
                <w:sz w:val="24"/>
                <w:szCs w:val="24"/>
                <w:highlight w:val="yellow"/>
              </w:rPr>
              <w:t>Maintaining Professional Standards</w:t>
            </w:r>
          </w:p>
          <w:p w14:paraId="27138CBA" w14:textId="62A546C5" w:rsidR="007E4FC2" w:rsidRDefault="007E4FC2" w:rsidP="007E4FC2">
            <w:pPr>
              <w:ind w:right="237"/>
              <w:jc w:val="both"/>
              <w:rPr>
                <w:b/>
                <w:sz w:val="24"/>
                <w:szCs w:val="24"/>
              </w:rPr>
            </w:pPr>
            <w:r w:rsidRPr="008D0A70">
              <w:rPr>
                <w:b/>
                <w:sz w:val="24"/>
                <w:szCs w:val="24"/>
                <w:highlight w:val="yellow"/>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Pr="0058773E" w:rsidRDefault="007E4FC2" w:rsidP="007E4FC2">
            <w:pPr>
              <w:ind w:right="237"/>
              <w:jc w:val="both"/>
              <w:rPr>
                <w:b/>
                <w:sz w:val="24"/>
                <w:szCs w:val="24"/>
                <w:highlight w:val="yellow"/>
              </w:rPr>
            </w:pPr>
            <w:r w:rsidRPr="0058773E">
              <w:rPr>
                <w:b/>
                <w:sz w:val="24"/>
                <w:szCs w:val="24"/>
                <w:highlight w:val="yellow"/>
              </w:rPr>
              <w:t>Policing the road</w:t>
            </w:r>
            <w:r w:rsidR="000D00D9" w:rsidRPr="0058773E">
              <w:rPr>
                <w:b/>
                <w:sz w:val="24"/>
                <w:szCs w:val="24"/>
                <w:highlight w:val="yellow"/>
              </w:rPr>
              <w:t>s</w:t>
            </w:r>
          </w:p>
          <w:p w14:paraId="775A6C82" w14:textId="77777777" w:rsidR="000D00D9" w:rsidRPr="0058773E" w:rsidRDefault="000D00D9" w:rsidP="007E4FC2">
            <w:pPr>
              <w:ind w:right="237"/>
              <w:jc w:val="both"/>
              <w:rPr>
                <w:b/>
                <w:sz w:val="24"/>
                <w:szCs w:val="24"/>
                <w:highlight w:val="yellow"/>
              </w:rPr>
            </w:pPr>
            <w:r w:rsidRPr="0058773E">
              <w:rPr>
                <w:b/>
                <w:sz w:val="24"/>
                <w:szCs w:val="24"/>
                <w:highlight w:val="yellow"/>
              </w:rPr>
              <w:t>I</w:t>
            </w:r>
            <w:r w:rsidR="007E4FC2" w:rsidRPr="0058773E">
              <w:rPr>
                <w:b/>
                <w:sz w:val="24"/>
                <w:szCs w:val="24"/>
                <w:highlight w:val="yellow"/>
              </w:rPr>
              <w:t xml:space="preserve">nformation and intelligence </w:t>
            </w:r>
          </w:p>
          <w:p w14:paraId="51B4540F" w14:textId="3C9F2CE5" w:rsidR="00446F80" w:rsidRPr="0058773E" w:rsidRDefault="000D00D9" w:rsidP="000D00D9">
            <w:pPr>
              <w:ind w:right="237"/>
              <w:jc w:val="both"/>
              <w:rPr>
                <w:b/>
                <w:sz w:val="24"/>
                <w:szCs w:val="24"/>
                <w:highlight w:val="yellow"/>
              </w:rPr>
            </w:pPr>
            <w:r w:rsidRPr="0058773E">
              <w:rPr>
                <w:b/>
                <w:sz w:val="24"/>
                <w:szCs w:val="24"/>
                <w:highlight w:val="yellow"/>
              </w:rPr>
              <w:t>C</w:t>
            </w:r>
            <w:r w:rsidR="007E4FC2" w:rsidRPr="0058773E">
              <w:rPr>
                <w:b/>
                <w:sz w:val="24"/>
                <w:szCs w:val="24"/>
                <w:highlight w:val="yellow"/>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Pr="00D07630" w:rsidRDefault="3B369FB9" w:rsidP="09B7B47E">
            <w:pPr>
              <w:ind w:right="237"/>
              <w:jc w:val="both"/>
              <w:rPr>
                <w:rFonts w:eastAsia="Arial"/>
                <w:color w:val="000000" w:themeColor="text1"/>
                <w:sz w:val="24"/>
                <w:szCs w:val="24"/>
                <w:highlight w:val="yellow"/>
              </w:rPr>
            </w:pPr>
            <w:r w:rsidRPr="00D07630">
              <w:rPr>
                <w:rFonts w:eastAsia="Arial"/>
                <w:b/>
                <w:bCs/>
                <w:sz w:val="24"/>
                <w:szCs w:val="24"/>
                <w:highlight w:val="yellow"/>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27D719B6" w14:textId="77777777" w:rsidR="00011595" w:rsidRDefault="00011595" w:rsidP="00340E9A">
      <w:pPr>
        <w:ind w:right="237"/>
        <w:jc w:val="both"/>
        <w:rPr>
          <w:b/>
          <w:sz w:val="24"/>
          <w:szCs w:val="24"/>
        </w:rPr>
      </w:pPr>
    </w:p>
    <w:p w14:paraId="294651B9" w14:textId="4EF20B76" w:rsidR="00011595" w:rsidRPr="00B414CB" w:rsidRDefault="00011595" w:rsidP="00340E9A">
      <w:pPr>
        <w:ind w:right="237"/>
        <w:jc w:val="both"/>
        <w:rPr>
          <w:bCs/>
          <w:sz w:val="24"/>
          <w:szCs w:val="24"/>
        </w:rPr>
      </w:pPr>
      <w:r w:rsidRPr="00B414CB">
        <w:rPr>
          <w:bCs/>
          <w:sz w:val="24"/>
          <w:szCs w:val="24"/>
        </w:rPr>
        <w:t xml:space="preserve">During this essay, I am going to reflect upon the impact that the organisational culture of the police service has had on my wellbeing and resilience. I will include references throughout this essay to support my work using Harvard referencing conventions. </w:t>
      </w:r>
    </w:p>
    <w:p w14:paraId="0B96786E" w14:textId="77777777" w:rsidR="00360C5D" w:rsidRPr="00B414CB" w:rsidRDefault="00360C5D" w:rsidP="00340E9A">
      <w:pPr>
        <w:ind w:right="237"/>
        <w:jc w:val="both"/>
        <w:rPr>
          <w:bCs/>
          <w:sz w:val="24"/>
          <w:szCs w:val="24"/>
        </w:rPr>
      </w:pPr>
    </w:p>
    <w:p w14:paraId="01A762C7" w14:textId="0B5159A9" w:rsidR="00360C5D" w:rsidRPr="00B414CB" w:rsidRDefault="008E6FFC" w:rsidP="00340E9A">
      <w:pPr>
        <w:ind w:right="237"/>
        <w:jc w:val="both"/>
        <w:rPr>
          <w:bCs/>
          <w:sz w:val="24"/>
          <w:szCs w:val="24"/>
        </w:rPr>
      </w:pPr>
      <w:r>
        <w:rPr>
          <w:bCs/>
          <w:sz w:val="24"/>
          <w:szCs w:val="24"/>
        </w:rPr>
        <w:t xml:space="preserve">During my research, I found it difficult to find a single definition of what organisational culture meant. Instead, I found the following definitions which correspond with what I believe the meaning of organisational culture is. </w:t>
      </w:r>
      <w:r w:rsidR="00512346" w:rsidRPr="00B414CB">
        <w:rPr>
          <w:bCs/>
          <w:sz w:val="24"/>
          <w:szCs w:val="24"/>
        </w:rPr>
        <w:t>Schein. E (2004) de</w:t>
      </w:r>
      <w:r w:rsidR="00B414CB" w:rsidRPr="00B414CB">
        <w:rPr>
          <w:bCs/>
          <w:sz w:val="24"/>
          <w:szCs w:val="24"/>
        </w:rPr>
        <w:t xml:space="preserve">fines </w:t>
      </w:r>
      <w:r w:rsidR="00512346" w:rsidRPr="00B414CB">
        <w:rPr>
          <w:bCs/>
          <w:sz w:val="24"/>
          <w:szCs w:val="24"/>
        </w:rPr>
        <w:t xml:space="preserve">organisational culture as a dynamic </w:t>
      </w:r>
      <w:r w:rsidR="00B414CB" w:rsidRPr="00B414CB">
        <w:rPr>
          <w:bCs/>
          <w:sz w:val="24"/>
          <w:szCs w:val="24"/>
        </w:rPr>
        <w:t>phenomenon always surrounding us</w:t>
      </w:r>
      <w:r>
        <w:rPr>
          <w:bCs/>
          <w:sz w:val="24"/>
          <w:szCs w:val="24"/>
        </w:rPr>
        <w:t>,</w:t>
      </w:r>
      <w:r w:rsidR="00512346" w:rsidRPr="00B414CB">
        <w:rPr>
          <w:bCs/>
          <w:sz w:val="24"/>
          <w:szCs w:val="24"/>
        </w:rPr>
        <w:t xml:space="preserve"> </w:t>
      </w:r>
      <w:r>
        <w:rPr>
          <w:bCs/>
          <w:sz w:val="24"/>
          <w:szCs w:val="24"/>
        </w:rPr>
        <w:t>w</w:t>
      </w:r>
      <w:r w:rsidR="00512346" w:rsidRPr="00B414CB">
        <w:rPr>
          <w:bCs/>
          <w:sz w:val="24"/>
          <w:szCs w:val="24"/>
        </w:rPr>
        <w:t>hich is being constantly enacted and created by our interactions with others and shaped by leadership behaviour, as well as a set of structures, routines, rules, and norms that guide our behaviour.</w:t>
      </w:r>
      <w:r>
        <w:rPr>
          <w:bCs/>
          <w:sz w:val="24"/>
          <w:szCs w:val="24"/>
        </w:rPr>
        <w:t xml:space="preserve"> Another, simpler definition of organisational culture is</w:t>
      </w:r>
      <w:r w:rsidRPr="008E6FFC">
        <w:rPr>
          <w:bCs/>
          <w:sz w:val="24"/>
          <w:szCs w:val="24"/>
        </w:rPr>
        <w:t xml:space="preserve"> </w:t>
      </w:r>
      <w:r>
        <w:rPr>
          <w:bCs/>
          <w:sz w:val="24"/>
          <w:szCs w:val="24"/>
        </w:rPr>
        <w:t>a</w:t>
      </w:r>
      <w:r w:rsidRPr="008E6FFC">
        <w:rPr>
          <w:bCs/>
          <w:sz w:val="24"/>
          <w:szCs w:val="24"/>
        </w:rPr>
        <w:t xml:space="preserve"> workforce’s set of</w:t>
      </w:r>
      <w:r>
        <w:rPr>
          <w:bCs/>
          <w:sz w:val="24"/>
          <w:szCs w:val="24"/>
        </w:rPr>
        <w:t xml:space="preserve"> beliefs, assumptions and shared</w:t>
      </w:r>
      <w:r w:rsidRPr="008E6FFC">
        <w:rPr>
          <w:bCs/>
          <w:sz w:val="24"/>
          <w:szCs w:val="24"/>
        </w:rPr>
        <w:t xml:space="preserve"> </w:t>
      </w:r>
      <w:r w:rsidR="00BD0496" w:rsidRPr="008E6FFC">
        <w:rPr>
          <w:bCs/>
          <w:sz w:val="24"/>
          <w:szCs w:val="24"/>
        </w:rPr>
        <w:t>values</w:t>
      </w:r>
      <w:r w:rsidR="00BD0496">
        <w:rPr>
          <w:bCs/>
          <w:sz w:val="24"/>
          <w:szCs w:val="24"/>
        </w:rPr>
        <w:t xml:space="preserve"> which</w:t>
      </w:r>
      <w:r>
        <w:rPr>
          <w:bCs/>
          <w:sz w:val="24"/>
          <w:szCs w:val="24"/>
        </w:rPr>
        <w:t xml:space="preserve"> also </w:t>
      </w:r>
      <w:r w:rsidRPr="008E6FFC">
        <w:rPr>
          <w:bCs/>
          <w:sz w:val="24"/>
          <w:szCs w:val="24"/>
        </w:rPr>
        <w:t xml:space="preserve">plays a large role in </w:t>
      </w:r>
      <w:r>
        <w:rPr>
          <w:bCs/>
          <w:sz w:val="24"/>
          <w:szCs w:val="24"/>
        </w:rPr>
        <w:t>the performance and effectiveness of an organisation</w:t>
      </w:r>
      <w:r w:rsidR="00E40754">
        <w:rPr>
          <w:bCs/>
          <w:sz w:val="24"/>
          <w:szCs w:val="24"/>
        </w:rPr>
        <w:t xml:space="preserve"> (</w:t>
      </w:r>
      <w:proofErr w:type="spellStart"/>
      <w:r w:rsidR="00E40754">
        <w:rPr>
          <w:bCs/>
          <w:sz w:val="24"/>
          <w:szCs w:val="24"/>
        </w:rPr>
        <w:t>Walkme</w:t>
      </w:r>
      <w:proofErr w:type="spellEnd"/>
      <w:r w:rsidR="00E40754">
        <w:rPr>
          <w:bCs/>
          <w:sz w:val="24"/>
          <w:szCs w:val="24"/>
        </w:rPr>
        <w:t>, 2021)</w:t>
      </w:r>
    </w:p>
    <w:p w14:paraId="622E4A30" w14:textId="77777777" w:rsidR="00011595" w:rsidRPr="00B414CB" w:rsidRDefault="00011595" w:rsidP="00340E9A">
      <w:pPr>
        <w:ind w:right="237"/>
        <w:jc w:val="both"/>
        <w:rPr>
          <w:bCs/>
          <w:sz w:val="24"/>
          <w:szCs w:val="24"/>
        </w:rPr>
      </w:pPr>
    </w:p>
    <w:p w14:paraId="68D276B9" w14:textId="3FCFC02E" w:rsidR="00011595" w:rsidRDefault="009C5865" w:rsidP="00340E9A">
      <w:pPr>
        <w:ind w:right="237"/>
        <w:jc w:val="both"/>
        <w:rPr>
          <w:bCs/>
          <w:sz w:val="24"/>
          <w:szCs w:val="24"/>
        </w:rPr>
      </w:pPr>
      <w:r w:rsidRPr="00B414CB">
        <w:rPr>
          <w:bCs/>
          <w:sz w:val="24"/>
          <w:szCs w:val="24"/>
        </w:rPr>
        <w:t>Since</w:t>
      </w:r>
      <w:r w:rsidR="00011595" w:rsidRPr="00B414CB">
        <w:rPr>
          <w:bCs/>
          <w:sz w:val="24"/>
          <w:szCs w:val="24"/>
        </w:rPr>
        <w:t xml:space="preserve"> reached the milestone of independent patrol status almost 10 months ago, </w:t>
      </w:r>
      <w:r w:rsidRPr="00B414CB">
        <w:rPr>
          <w:bCs/>
          <w:sz w:val="24"/>
          <w:szCs w:val="24"/>
        </w:rPr>
        <w:t xml:space="preserve">I have experienced </w:t>
      </w:r>
      <w:r w:rsidR="00A00418" w:rsidRPr="00B414CB">
        <w:rPr>
          <w:bCs/>
          <w:sz w:val="24"/>
          <w:szCs w:val="24"/>
        </w:rPr>
        <w:t>firsthand</w:t>
      </w:r>
      <w:r w:rsidRPr="00B414CB">
        <w:rPr>
          <w:bCs/>
          <w:sz w:val="24"/>
          <w:szCs w:val="24"/>
        </w:rPr>
        <w:t xml:space="preserve"> the impact that organisational culture can have, not just on myself but on other colleagues too. </w:t>
      </w:r>
      <w:r w:rsidR="00B414CB">
        <w:rPr>
          <w:bCs/>
          <w:sz w:val="24"/>
          <w:szCs w:val="24"/>
        </w:rPr>
        <w:t xml:space="preserve">I was </w:t>
      </w:r>
      <w:r w:rsidR="00C4246A">
        <w:rPr>
          <w:bCs/>
          <w:sz w:val="24"/>
          <w:szCs w:val="24"/>
        </w:rPr>
        <w:t>aware</w:t>
      </w:r>
      <w:r w:rsidR="00B414CB">
        <w:rPr>
          <w:bCs/>
          <w:sz w:val="24"/>
          <w:szCs w:val="24"/>
        </w:rPr>
        <w:t xml:space="preserve"> of the negative preconceptions of police organisational culture before I joined the police service</w:t>
      </w:r>
      <w:r w:rsidR="00C4246A">
        <w:rPr>
          <w:bCs/>
          <w:sz w:val="24"/>
          <w:szCs w:val="24"/>
        </w:rPr>
        <w:t xml:space="preserve"> after reading multiple articles online. An inspection by HMICS found that there was an unwillingness amongst officers to challenge unacceptable behaviour as well as a culture of blame (Herald, 2023)</w:t>
      </w:r>
      <w:r w:rsidR="00B414CB">
        <w:rPr>
          <w:bCs/>
          <w:sz w:val="24"/>
          <w:szCs w:val="24"/>
        </w:rPr>
        <w:t xml:space="preserve">. </w:t>
      </w:r>
      <w:r w:rsidR="00C4246A">
        <w:rPr>
          <w:bCs/>
          <w:sz w:val="24"/>
          <w:szCs w:val="24"/>
        </w:rPr>
        <w:t>Although I was aware there would be challenges, I was unprepared to experience the impact the organisational culture would have on me personally</w:t>
      </w:r>
      <w:r w:rsidR="00066C36">
        <w:rPr>
          <w:bCs/>
          <w:sz w:val="24"/>
          <w:szCs w:val="24"/>
        </w:rPr>
        <w:t xml:space="preserve">. </w:t>
      </w:r>
    </w:p>
    <w:p w14:paraId="1BCCC3C4" w14:textId="77777777" w:rsidR="00F4195B" w:rsidRDefault="00F4195B" w:rsidP="00340E9A">
      <w:pPr>
        <w:ind w:right="237"/>
        <w:jc w:val="both"/>
        <w:rPr>
          <w:bCs/>
          <w:sz w:val="24"/>
          <w:szCs w:val="24"/>
        </w:rPr>
      </w:pPr>
    </w:p>
    <w:p w14:paraId="681406C9" w14:textId="77777777" w:rsidR="006B27B6" w:rsidRDefault="006B27B6" w:rsidP="00340E9A">
      <w:pPr>
        <w:ind w:right="237"/>
        <w:jc w:val="both"/>
        <w:rPr>
          <w:bCs/>
          <w:sz w:val="24"/>
          <w:szCs w:val="24"/>
        </w:rPr>
      </w:pPr>
    </w:p>
    <w:p w14:paraId="5A74D5E5" w14:textId="77777777" w:rsidR="006B27B6" w:rsidRDefault="006B27B6" w:rsidP="00340E9A">
      <w:pPr>
        <w:ind w:right="237"/>
        <w:jc w:val="both"/>
        <w:rPr>
          <w:bCs/>
          <w:sz w:val="24"/>
          <w:szCs w:val="24"/>
        </w:rPr>
      </w:pPr>
    </w:p>
    <w:p w14:paraId="2FF604E7" w14:textId="77777777" w:rsidR="006B27B6" w:rsidRDefault="006B27B6" w:rsidP="00340E9A">
      <w:pPr>
        <w:ind w:right="237"/>
        <w:jc w:val="both"/>
        <w:rPr>
          <w:bCs/>
          <w:sz w:val="24"/>
          <w:szCs w:val="24"/>
        </w:rPr>
      </w:pPr>
    </w:p>
    <w:p w14:paraId="4C2F4326" w14:textId="77777777" w:rsidR="006B27B6" w:rsidRDefault="006B27B6" w:rsidP="00340E9A">
      <w:pPr>
        <w:ind w:right="237"/>
        <w:jc w:val="both"/>
        <w:rPr>
          <w:bCs/>
          <w:sz w:val="24"/>
          <w:szCs w:val="24"/>
        </w:rPr>
      </w:pPr>
    </w:p>
    <w:p w14:paraId="64056663" w14:textId="77777777" w:rsidR="006B27B6" w:rsidRDefault="006B27B6" w:rsidP="00340E9A">
      <w:pPr>
        <w:ind w:right="237"/>
        <w:jc w:val="both"/>
        <w:rPr>
          <w:bCs/>
          <w:sz w:val="24"/>
          <w:szCs w:val="24"/>
        </w:rPr>
      </w:pPr>
    </w:p>
    <w:p w14:paraId="3262AF9B" w14:textId="77777777" w:rsidR="006B27B6" w:rsidRDefault="006B27B6" w:rsidP="00340E9A">
      <w:pPr>
        <w:ind w:right="237"/>
        <w:jc w:val="both"/>
        <w:rPr>
          <w:bCs/>
          <w:sz w:val="24"/>
          <w:szCs w:val="24"/>
        </w:rPr>
      </w:pPr>
    </w:p>
    <w:p w14:paraId="4EE26252" w14:textId="77777777" w:rsidR="006B27B6" w:rsidRDefault="006B27B6" w:rsidP="00340E9A">
      <w:pPr>
        <w:ind w:right="237"/>
        <w:jc w:val="both"/>
        <w:rPr>
          <w:bCs/>
          <w:sz w:val="24"/>
          <w:szCs w:val="24"/>
        </w:rPr>
      </w:pPr>
    </w:p>
    <w:p w14:paraId="358F819B" w14:textId="0EF7AE32" w:rsidR="00F4195B" w:rsidRDefault="00F4195B" w:rsidP="00340E9A">
      <w:pPr>
        <w:ind w:right="237"/>
        <w:jc w:val="both"/>
        <w:rPr>
          <w:bCs/>
          <w:sz w:val="24"/>
          <w:szCs w:val="24"/>
        </w:rPr>
      </w:pPr>
      <w:r>
        <w:rPr>
          <w:bCs/>
          <w:sz w:val="24"/>
          <w:szCs w:val="24"/>
        </w:rPr>
        <w:lastRenderedPageBreak/>
        <w:t>Since gaining independent patrol status and being expe</w:t>
      </w:r>
      <w:r w:rsidR="008E6FFC">
        <w:rPr>
          <w:bCs/>
          <w:sz w:val="24"/>
          <w:szCs w:val="24"/>
        </w:rPr>
        <w:t>c</w:t>
      </w:r>
      <w:r>
        <w:rPr>
          <w:bCs/>
          <w:sz w:val="24"/>
          <w:szCs w:val="24"/>
        </w:rPr>
        <w:t xml:space="preserve">ted to deal with incidents independently, I began to take notice of a pattern of behaviour by </w:t>
      </w:r>
      <w:r w:rsidR="00516A4C">
        <w:rPr>
          <w:bCs/>
          <w:sz w:val="24"/>
          <w:szCs w:val="24"/>
        </w:rPr>
        <w:t xml:space="preserve">some </w:t>
      </w:r>
      <w:r>
        <w:rPr>
          <w:bCs/>
          <w:sz w:val="24"/>
          <w:szCs w:val="24"/>
        </w:rPr>
        <w:t xml:space="preserve">colleagues who had been in service longer than me. I was being told I was “too nice” when speaking with suspects and that I should change the way in which I interacted with them. </w:t>
      </w:r>
      <w:r w:rsidR="00516A4C">
        <w:rPr>
          <w:bCs/>
          <w:sz w:val="24"/>
          <w:szCs w:val="24"/>
        </w:rPr>
        <w:t>I had noticed that some colleagues would have some sort of ego when interacting with certain people and felt that I was being pressured to change to fit in with those behaviours. As I was so early in my career and had only recently become independent, I found it difficult to challenge this behaviour despite it not fitting in with my personal value</w:t>
      </w:r>
      <w:r w:rsidR="00E40754">
        <w:rPr>
          <w:bCs/>
          <w:sz w:val="24"/>
          <w:szCs w:val="24"/>
        </w:rPr>
        <w:t>s.</w:t>
      </w:r>
      <w:r w:rsidR="00D94DBD">
        <w:rPr>
          <w:bCs/>
          <w:sz w:val="24"/>
          <w:szCs w:val="24"/>
        </w:rPr>
        <w:t xml:space="preserve"> </w:t>
      </w:r>
    </w:p>
    <w:p w14:paraId="6EC22C63" w14:textId="77777777" w:rsidR="006B27B6" w:rsidRDefault="006B27B6" w:rsidP="00340E9A">
      <w:pPr>
        <w:ind w:right="237"/>
        <w:jc w:val="both"/>
        <w:rPr>
          <w:bCs/>
          <w:sz w:val="24"/>
          <w:szCs w:val="24"/>
        </w:rPr>
      </w:pPr>
    </w:p>
    <w:p w14:paraId="166975A9" w14:textId="73932367" w:rsidR="00387993" w:rsidRDefault="00387993" w:rsidP="00340E9A">
      <w:pPr>
        <w:ind w:right="237"/>
        <w:jc w:val="both"/>
        <w:rPr>
          <w:bCs/>
          <w:sz w:val="24"/>
          <w:szCs w:val="24"/>
        </w:rPr>
      </w:pPr>
      <w:r>
        <w:rPr>
          <w:bCs/>
          <w:sz w:val="24"/>
          <w:szCs w:val="24"/>
        </w:rPr>
        <w:t>As someone who had only recently joined and was still early in my career, I noticed a culture of blame which was widespread throughout the</w:t>
      </w:r>
      <w:r w:rsidR="00A00418">
        <w:rPr>
          <w:bCs/>
          <w:sz w:val="24"/>
          <w:szCs w:val="24"/>
        </w:rPr>
        <w:t xml:space="preserve"> parts of the</w:t>
      </w:r>
      <w:r>
        <w:rPr>
          <w:bCs/>
          <w:sz w:val="24"/>
          <w:szCs w:val="24"/>
        </w:rPr>
        <w:t xml:space="preserve"> organisation</w:t>
      </w:r>
      <w:r w:rsidR="00A00418">
        <w:rPr>
          <w:bCs/>
          <w:sz w:val="24"/>
          <w:szCs w:val="24"/>
        </w:rPr>
        <w:t xml:space="preserve"> I had seen.</w:t>
      </w:r>
      <w:r>
        <w:rPr>
          <w:bCs/>
          <w:sz w:val="24"/>
          <w:szCs w:val="24"/>
        </w:rPr>
        <w:t xml:space="preserve"> If something had not gone to plan, or a mistake had been made, there would be an effort by those involved to find someone to blame or take the fall for this. I found that I was the person usually blamed, even if I felt that I was not at fault. I believe this was due to the fact I was new in service and other more experienced colleagues felt able to blame me. After speaking with other colleagues who I had joined with, </w:t>
      </w:r>
      <w:r w:rsidR="00B71C3A">
        <w:rPr>
          <w:bCs/>
          <w:sz w:val="24"/>
          <w:szCs w:val="24"/>
        </w:rPr>
        <w:t xml:space="preserve">they also had similar experiences and difficulties. I have continued to notice this pattern of behaviour directed towards new colleagues. I found it difficult to challenge this despite seeing it happening as I did not want to be seen as someone who complains or even be ostracized by my colleagues. </w:t>
      </w:r>
    </w:p>
    <w:p w14:paraId="3A87F225" w14:textId="77777777" w:rsidR="000439ED" w:rsidRDefault="000439ED" w:rsidP="00340E9A">
      <w:pPr>
        <w:ind w:right="237"/>
        <w:jc w:val="both"/>
        <w:rPr>
          <w:bCs/>
          <w:sz w:val="24"/>
          <w:szCs w:val="24"/>
        </w:rPr>
      </w:pPr>
    </w:p>
    <w:p w14:paraId="0B73571C" w14:textId="4DDC3B97" w:rsidR="000439ED" w:rsidRDefault="000439ED" w:rsidP="00340E9A">
      <w:pPr>
        <w:ind w:right="237"/>
        <w:jc w:val="both"/>
        <w:rPr>
          <w:bCs/>
          <w:sz w:val="24"/>
          <w:szCs w:val="24"/>
        </w:rPr>
      </w:pPr>
      <w:r>
        <w:rPr>
          <w:bCs/>
          <w:sz w:val="24"/>
          <w:szCs w:val="24"/>
        </w:rPr>
        <w:t xml:space="preserve">There was and still is a culture in the organisation where you are expected to just get on with things and not complain. For example, if we were short staffed, my colleagues and I were expected to just continue as normal despite the enormous pressures this placed on us. It became difficult to deal with when this became a continued </w:t>
      </w:r>
      <w:r w:rsidR="00C85E4D">
        <w:rPr>
          <w:bCs/>
          <w:sz w:val="24"/>
          <w:szCs w:val="24"/>
        </w:rPr>
        <w:t xml:space="preserve">and </w:t>
      </w:r>
      <w:r>
        <w:rPr>
          <w:bCs/>
          <w:sz w:val="24"/>
          <w:szCs w:val="24"/>
        </w:rPr>
        <w:t xml:space="preserve">regular occurrence, and nothing was done to improve it. There is an attitude of </w:t>
      </w:r>
      <w:r w:rsidR="00C85E4D">
        <w:rPr>
          <w:bCs/>
          <w:sz w:val="24"/>
          <w:szCs w:val="24"/>
        </w:rPr>
        <w:t>“</w:t>
      </w:r>
      <w:r>
        <w:rPr>
          <w:bCs/>
          <w:sz w:val="24"/>
          <w:szCs w:val="24"/>
        </w:rPr>
        <w:t xml:space="preserve">if you do not like it, </w:t>
      </w:r>
      <w:r w:rsidR="00C85E4D">
        <w:rPr>
          <w:bCs/>
          <w:sz w:val="24"/>
          <w:szCs w:val="24"/>
        </w:rPr>
        <w:t xml:space="preserve">there is the door”. This sort of attitude by colleagues and senior members of the organisation does nothing to improve the organisational culture or staff morale. </w:t>
      </w:r>
      <w:r w:rsidR="00D94DBD">
        <w:rPr>
          <w:bCs/>
          <w:sz w:val="24"/>
          <w:szCs w:val="24"/>
        </w:rPr>
        <w:t>There was a strong resistance within the organisation against any sort of change as this was believed by many to be a negative thing. (</w:t>
      </w:r>
      <w:proofErr w:type="spellStart"/>
      <w:r w:rsidR="00D94DBD">
        <w:rPr>
          <w:bCs/>
          <w:sz w:val="24"/>
          <w:szCs w:val="24"/>
        </w:rPr>
        <w:t>Bizfluent</w:t>
      </w:r>
      <w:proofErr w:type="spellEnd"/>
      <w:r w:rsidR="00D94DBD">
        <w:rPr>
          <w:bCs/>
          <w:sz w:val="24"/>
          <w:szCs w:val="24"/>
        </w:rPr>
        <w:t xml:space="preserve">, 2019) states that if an organisation is resistant to change, then it becomes difficult to challenge the negative impacts that organisational change can have. </w:t>
      </w:r>
    </w:p>
    <w:p w14:paraId="3CE76F21" w14:textId="77777777" w:rsidR="00B71C3A" w:rsidRDefault="00B71C3A" w:rsidP="00340E9A">
      <w:pPr>
        <w:ind w:right="237"/>
        <w:jc w:val="both"/>
        <w:rPr>
          <w:bCs/>
          <w:sz w:val="24"/>
          <w:szCs w:val="24"/>
        </w:rPr>
      </w:pPr>
    </w:p>
    <w:p w14:paraId="5A9FD35D" w14:textId="21ACAFF1" w:rsidR="007C45AE" w:rsidRDefault="00B71C3A" w:rsidP="00340E9A">
      <w:pPr>
        <w:ind w:right="237"/>
        <w:jc w:val="both"/>
        <w:rPr>
          <w:bCs/>
          <w:sz w:val="24"/>
          <w:szCs w:val="24"/>
        </w:rPr>
      </w:pPr>
      <w:r>
        <w:rPr>
          <w:bCs/>
          <w:sz w:val="24"/>
          <w:szCs w:val="24"/>
        </w:rPr>
        <w:t>There are risks that come with conforming to organisational cult</w:t>
      </w:r>
      <w:r w:rsidR="008E6FFC">
        <w:rPr>
          <w:bCs/>
          <w:sz w:val="24"/>
          <w:szCs w:val="24"/>
        </w:rPr>
        <w:t>ure.</w:t>
      </w:r>
      <w:r w:rsidR="00BD0496">
        <w:rPr>
          <w:bCs/>
          <w:sz w:val="24"/>
          <w:szCs w:val="24"/>
        </w:rPr>
        <w:t xml:space="preserve"> </w:t>
      </w:r>
      <w:r w:rsidR="000439ED">
        <w:rPr>
          <w:bCs/>
          <w:sz w:val="24"/>
          <w:szCs w:val="24"/>
        </w:rPr>
        <w:t>By conforming to the culture of the organisation without challenging it, you are allowing the cycle of that culture to continue and thus allowing the poor behaviour and attitudes to continue. I have seen this firsthand in the organisation and I am guilty of conforming to the culture that is allowing the cycle to continue. As the culture of the organisation continues and grows, this behaviour and the attitudes that come with at are adopted as being normal and new joiners to the organisation have no chance of challenging it so conform themselves</w:t>
      </w:r>
      <w:r w:rsidR="007C45AE">
        <w:rPr>
          <w:bCs/>
          <w:sz w:val="24"/>
          <w:szCs w:val="24"/>
        </w:rPr>
        <w:t xml:space="preserve"> or they believe that this is the correct way to act or behave. Some may know it is wrong but believe that they can act this way without consequence. (</w:t>
      </w:r>
      <w:proofErr w:type="spellStart"/>
      <w:r w:rsidR="007C45AE">
        <w:rPr>
          <w:bCs/>
          <w:sz w:val="24"/>
          <w:szCs w:val="24"/>
        </w:rPr>
        <w:t>Bizfluent</w:t>
      </w:r>
      <w:proofErr w:type="spellEnd"/>
      <w:r w:rsidR="007C45AE">
        <w:rPr>
          <w:bCs/>
          <w:sz w:val="24"/>
          <w:szCs w:val="24"/>
        </w:rPr>
        <w:t xml:space="preserve">, 2019) support this statement by stating that a culture that allows and tolerates bad behaviour allows other employees to behave in the same manner. </w:t>
      </w:r>
    </w:p>
    <w:p w14:paraId="62E437C4" w14:textId="77777777" w:rsidR="00B71C3A" w:rsidRDefault="00B71C3A" w:rsidP="00340E9A">
      <w:pPr>
        <w:ind w:right="237"/>
        <w:jc w:val="both"/>
        <w:rPr>
          <w:bCs/>
          <w:sz w:val="24"/>
          <w:szCs w:val="24"/>
        </w:rPr>
      </w:pPr>
    </w:p>
    <w:p w14:paraId="0CF80B18" w14:textId="3677C723" w:rsidR="00B71C3A" w:rsidRDefault="00B71C3A" w:rsidP="00340E9A">
      <w:pPr>
        <w:ind w:right="237"/>
        <w:jc w:val="both"/>
        <w:rPr>
          <w:bCs/>
          <w:sz w:val="24"/>
          <w:szCs w:val="24"/>
        </w:rPr>
      </w:pPr>
      <w:r>
        <w:rPr>
          <w:bCs/>
          <w:sz w:val="24"/>
          <w:szCs w:val="24"/>
        </w:rPr>
        <w:t>There are also risks by not conforming to organisational cultur</w:t>
      </w:r>
      <w:r w:rsidR="000439ED">
        <w:rPr>
          <w:bCs/>
          <w:sz w:val="24"/>
          <w:szCs w:val="24"/>
        </w:rPr>
        <w:t xml:space="preserve">e too. By not conforming to the culture of the organisation, you can be excluded and ostracised by colleagues or seen as an outsider or complainer. </w:t>
      </w:r>
    </w:p>
    <w:p w14:paraId="075409E9" w14:textId="77777777" w:rsidR="000439ED" w:rsidRDefault="000439ED" w:rsidP="00340E9A">
      <w:pPr>
        <w:ind w:right="237"/>
        <w:jc w:val="both"/>
        <w:rPr>
          <w:bCs/>
          <w:sz w:val="24"/>
          <w:szCs w:val="24"/>
        </w:rPr>
      </w:pPr>
    </w:p>
    <w:p w14:paraId="763EF683" w14:textId="0E2DB5DC" w:rsidR="00B71C3A" w:rsidRDefault="00B71C3A" w:rsidP="00340E9A">
      <w:pPr>
        <w:ind w:right="237"/>
        <w:jc w:val="both"/>
        <w:rPr>
          <w:bCs/>
          <w:sz w:val="24"/>
          <w:szCs w:val="24"/>
        </w:rPr>
      </w:pPr>
      <w:r>
        <w:rPr>
          <w:bCs/>
          <w:sz w:val="24"/>
          <w:szCs w:val="24"/>
        </w:rPr>
        <w:t xml:space="preserve">Despite the challenges of joining an organisation with a strong culture, I took steps to maintain my wellbeing and resilience. </w:t>
      </w:r>
      <w:r w:rsidR="00BD0496">
        <w:rPr>
          <w:bCs/>
          <w:sz w:val="24"/>
          <w:szCs w:val="24"/>
        </w:rPr>
        <w:t>At first, I found it difficult to manage the effects of this and found myself thinking about these issues when I had finished work and had gone home</w:t>
      </w:r>
      <w:r w:rsidR="00C85E4D">
        <w:rPr>
          <w:bCs/>
          <w:sz w:val="24"/>
          <w:szCs w:val="24"/>
        </w:rPr>
        <w:t>. This included logging on at home in an attempt to catch up with work.</w:t>
      </w:r>
      <w:r w:rsidR="00BD0496">
        <w:rPr>
          <w:bCs/>
          <w:sz w:val="24"/>
          <w:szCs w:val="24"/>
        </w:rPr>
        <w:t xml:space="preserve"> I found that meeting with my current colleagues, including those that I had joined the police service with, was beneficial as it allowed me to see them in a different light, away from the pressures of a work setting</w:t>
      </w:r>
      <w:r w:rsidR="00C85E4D">
        <w:rPr>
          <w:bCs/>
          <w:sz w:val="24"/>
          <w:szCs w:val="24"/>
        </w:rPr>
        <w:t>.</w:t>
      </w:r>
    </w:p>
    <w:p w14:paraId="5DF0A267" w14:textId="77777777" w:rsidR="006B27B6" w:rsidRDefault="006B27B6" w:rsidP="00340E9A">
      <w:pPr>
        <w:ind w:right="237"/>
        <w:jc w:val="both"/>
        <w:rPr>
          <w:bCs/>
          <w:sz w:val="24"/>
          <w:szCs w:val="24"/>
        </w:rPr>
      </w:pPr>
    </w:p>
    <w:p w14:paraId="519F2ADD" w14:textId="0F422929" w:rsidR="00C85E4D" w:rsidRDefault="00C85E4D" w:rsidP="00340E9A">
      <w:pPr>
        <w:ind w:right="237"/>
        <w:jc w:val="both"/>
        <w:rPr>
          <w:bCs/>
          <w:sz w:val="24"/>
          <w:szCs w:val="24"/>
        </w:rPr>
      </w:pPr>
      <w:r>
        <w:rPr>
          <w:bCs/>
          <w:sz w:val="24"/>
          <w:szCs w:val="24"/>
        </w:rPr>
        <w:t xml:space="preserve">Another thing I used to improve my wellbeing and resilience was to stop logging on to my laptop and completing work when I had finished work. I did not notice the benefits of this straight away but over the course of several weeks, I began to feel that </w:t>
      </w:r>
      <w:proofErr w:type="spellStart"/>
      <w:r>
        <w:rPr>
          <w:bCs/>
          <w:sz w:val="24"/>
          <w:szCs w:val="24"/>
        </w:rPr>
        <w:t>i</w:t>
      </w:r>
      <w:proofErr w:type="spellEnd"/>
      <w:r>
        <w:rPr>
          <w:bCs/>
          <w:sz w:val="24"/>
          <w:szCs w:val="24"/>
        </w:rPr>
        <w:t xml:space="preserve"> was taking more time away from work and was not worrying as much about my workload. This improved my mental wellbeing as well as my physical wellbeing as I felt I had more energy when I did return to work. </w:t>
      </w:r>
      <w:r w:rsidR="00A204D1">
        <w:rPr>
          <w:bCs/>
          <w:sz w:val="24"/>
          <w:szCs w:val="24"/>
        </w:rPr>
        <w:t xml:space="preserve">I also found that playing on my games console was a great way of taking me out of a negative mindset and improving my mental wellbeing. </w:t>
      </w:r>
      <w:r w:rsidR="005658A1">
        <w:rPr>
          <w:bCs/>
          <w:sz w:val="24"/>
          <w:szCs w:val="24"/>
        </w:rPr>
        <w:t>A recent study conducted by Johannes,</w:t>
      </w:r>
      <w:r w:rsidR="00976D62">
        <w:rPr>
          <w:bCs/>
          <w:sz w:val="24"/>
          <w:szCs w:val="24"/>
        </w:rPr>
        <w:t xml:space="preserve"> N</w:t>
      </w:r>
      <w:r w:rsidR="00D708BD">
        <w:rPr>
          <w:bCs/>
          <w:sz w:val="24"/>
          <w:szCs w:val="24"/>
        </w:rPr>
        <w:t xml:space="preserve"> </w:t>
      </w:r>
      <w:r w:rsidR="005658A1">
        <w:rPr>
          <w:bCs/>
          <w:sz w:val="24"/>
          <w:szCs w:val="24"/>
        </w:rPr>
        <w:t xml:space="preserve">(2021) found that gaming had a positive impact on the wellbeing of those that played. </w:t>
      </w:r>
    </w:p>
    <w:p w14:paraId="0976495A" w14:textId="77777777" w:rsidR="00BD0496" w:rsidRDefault="00BD0496" w:rsidP="00340E9A">
      <w:pPr>
        <w:ind w:right="237"/>
        <w:jc w:val="both"/>
        <w:rPr>
          <w:bCs/>
          <w:sz w:val="24"/>
          <w:szCs w:val="24"/>
        </w:rPr>
      </w:pPr>
    </w:p>
    <w:p w14:paraId="41E172C3" w14:textId="35FB72C8" w:rsidR="00BD0496" w:rsidRDefault="00BD0496" w:rsidP="00340E9A">
      <w:pPr>
        <w:ind w:right="237"/>
        <w:jc w:val="both"/>
        <w:rPr>
          <w:bCs/>
          <w:sz w:val="24"/>
          <w:szCs w:val="24"/>
        </w:rPr>
      </w:pPr>
      <w:r>
        <w:rPr>
          <w:bCs/>
          <w:sz w:val="24"/>
          <w:szCs w:val="24"/>
        </w:rPr>
        <w:t xml:space="preserve">In conclusion, I believe that most people conform to organizational culture </w:t>
      </w:r>
      <w:r w:rsidR="00F76777">
        <w:rPr>
          <w:bCs/>
          <w:sz w:val="24"/>
          <w:szCs w:val="24"/>
        </w:rPr>
        <w:t>to</w:t>
      </w:r>
      <w:r>
        <w:rPr>
          <w:bCs/>
          <w:sz w:val="24"/>
          <w:szCs w:val="24"/>
        </w:rPr>
        <w:t xml:space="preserve"> make their working lives easier. I have found that it is easier to conform to the organisational culture than it is to challenge or attempt to change it. </w:t>
      </w:r>
      <w:r w:rsidR="004A1BC0">
        <w:rPr>
          <w:bCs/>
          <w:sz w:val="24"/>
          <w:szCs w:val="24"/>
        </w:rPr>
        <w:t xml:space="preserve">By conforming and not challenging, you are accepted much more easily as part of the organisation than if you were to complain or challenge it. </w:t>
      </w:r>
      <w:r w:rsidR="00780C61">
        <w:rPr>
          <w:bCs/>
          <w:sz w:val="24"/>
          <w:szCs w:val="24"/>
        </w:rPr>
        <w:t xml:space="preserve">The risks of conforming to a negative organisational culture are that the culture does not change and will continue to flourish unchallenged. My research found that gaming can improve my wellbeing when used in moderation. I have found this to be correct as someone who does play video games, my wellbeing has </w:t>
      </w:r>
      <w:r w:rsidR="00514BBC">
        <w:rPr>
          <w:bCs/>
          <w:sz w:val="24"/>
          <w:szCs w:val="24"/>
        </w:rPr>
        <w:t>improved,</w:t>
      </w:r>
      <w:r w:rsidR="00780C61">
        <w:rPr>
          <w:bCs/>
          <w:sz w:val="24"/>
          <w:szCs w:val="24"/>
        </w:rPr>
        <w:t xml:space="preserve"> and the stresses of the workplace </w:t>
      </w:r>
      <w:r w:rsidR="00514BBC">
        <w:rPr>
          <w:bCs/>
          <w:sz w:val="24"/>
          <w:szCs w:val="24"/>
        </w:rPr>
        <w:t>have been</w:t>
      </w:r>
      <w:r w:rsidR="00780C61">
        <w:rPr>
          <w:bCs/>
          <w:sz w:val="24"/>
          <w:szCs w:val="24"/>
        </w:rPr>
        <w:t xml:space="preserve"> alleviated. </w:t>
      </w:r>
    </w:p>
    <w:p w14:paraId="049A128C" w14:textId="77777777" w:rsidR="00514BBC" w:rsidRDefault="00514BBC" w:rsidP="00340E9A">
      <w:pPr>
        <w:ind w:right="237"/>
        <w:jc w:val="both"/>
        <w:rPr>
          <w:bCs/>
          <w:sz w:val="24"/>
          <w:szCs w:val="24"/>
        </w:rPr>
      </w:pPr>
    </w:p>
    <w:p w14:paraId="3E38A643" w14:textId="61BDC086" w:rsidR="00514BBC" w:rsidRDefault="00514BBC" w:rsidP="00340E9A">
      <w:pPr>
        <w:ind w:right="237"/>
        <w:jc w:val="both"/>
        <w:rPr>
          <w:bCs/>
          <w:sz w:val="24"/>
          <w:szCs w:val="24"/>
        </w:rPr>
      </w:pPr>
      <w:r>
        <w:rPr>
          <w:bCs/>
          <w:sz w:val="24"/>
          <w:szCs w:val="24"/>
        </w:rPr>
        <w:t xml:space="preserve">I have reflected on the personal issues caused by organisational culture and have found that I as well as my colleagues are part of the problem as we have conformed to the negative culture, allowing it to continue. I believe there needs to be a big shift in attitudes towards change to allow the organisational culture to improve in my organisation. </w:t>
      </w:r>
    </w:p>
    <w:p w14:paraId="2107105E" w14:textId="77777777" w:rsidR="002D1756" w:rsidRDefault="002D1756" w:rsidP="00340E9A">
      <w:pPr>
        <w:ind w:right="237"/>
        <w:jc w:val="both"/>
        <w:rPr>
          <w:bCs/>
          <w:sz w:val="24"/>
          <w:szCs w:val="24"/>
        </w:rPr>
      </w:pPr>
    </w:p>
    <w:p w14:paraId="21F8E91C" w14:textId="528FCEFE" w:rsidR="002D1756" w:rsidRDefault="002D1756" w:rsidP="00340E9A">
      <w:pPr>
        <w:ind w:right="237"/>
        <w:jc w:val="both"/>
        <w:rPr>
          <w:bCs/>
          <w:sz w:val="24"/>
          <w:szCs w:val="24"/>
        </w:rPr>
      </w:pPr>
    </w:p>
    <w:p w14:paraId="259CC9CF" w14:textId="77777777" w:rsidR="00976D62" w:rsidRDefault="00976D62" w:rsidP="00340E9A">
      <w:pPr>
        <w:ind w:right="237"/>
        <w:jc w:val="both"/>
        <w:rPr>
          <w:bCs/>
          <w:sz w:val="24"/>
          <w:szCs w:val="24"/>
        </w:rPr>
      </w:pPr>
    </w:p>
    <w:p w14:paraId="397DC900" w14:textId="6C455E63" w:rsidR="00976D62" w:rsidRPr="00976D62" w:rsidRDefault="00976D62" w:rsidP="00340E9A">
      <w:pPr>
        <w:ind w:right="237"/>
        <w:jc w:val="both"/>
        <w:rPr>
          <w:bCs/>
          <w:sz w:val="24"/>
          <w:szCs w:val="24"/>
          <w:u w:val="single"/>
        </w:rPr>
      </w:pPr>
      <w:r w:rsidRPr="00976D62">
        <w:rPr>
          <w:bCs/>
          <w:sz w:val="24"/>
          <w:szCs w:val="24"/>
          <w:u w:val="single"/>
        </w:rPr>
        <w:t>1</w:t>
      </w:r>
      <w:r w:rsidR="00514BBC">
        <w:rPr>
          <w:bCs/>
          <w:sz w:val="24"/>
          <w:szCs w:val="24"/>
          <w:u w:val="single"/>
        </w:rPr>
        <w:t>317</w:t>
      </w:r>
    </w:p>
    <w:p w14:paraId="61B1319B" w14:textId="77777777" w:rsidR="00B71C3A" w:rsidRDefault="00B71C3A" w:rsidP="00340E9A">
      <w:pPr>
        <w:ind w:right="237"/>
        <w:jc w:val="both"/>
        <w:rPr>
          <w:bCs/>
          <w:sz w:val="24"/>
          <w:szCs w:val="24"/>
        </w:rPr>
      </w:pPr>
    </w:p>
    <w:p w14:paraId="7CCB2092" w14:textId="77777777" w:rsidR="00387993" w:rsidRDefault="00387993" w:rsidP="00340E9A">
      <w:pPr>
        <w:ind w:right="237"/>
        <w:jc w:val="both"/>
        <w:rPr>
          <w:bCs/>
          <w:sz w:val="24"/>
          <w:szCs w:val="24"/>
        </w:rPr>
      </w:pPr>
    </w:p>
    <w:p w14:paraId="73475BAB" w14:textId="77777777" w:rsidR="00387993" w:rsidRDefault="00387993" w:rsidP="00340E9A">
      <w:pPr>
        <w:ind w:right="237"/>
        <w:jc w:val="both"/>
        <w:rPr>
          <w:bCs/>
          <w:sz w:val="24"/>
          <w:szCs w:val="24"/>
        </w:rPr>
      </w:pPr>
    </w:p>
    <w:p w14:paraId="1357CA5C" w14:textId="77777777" w:rsidR="00516A4C" w:rsidRDefault="00516A4C" w:rsidP="00340E9A">
      <w:pPr>
        <w:ind w:right="237"/>
        <w:jc w:val="both"/>
        <w:rPr>
          <w:bCs/>
          <w:sz w:val="24"/>
          <w:szCs w:val="24"/>
        </w:rPr>
      </w:pPr>
    </w:p>
    <w:p w14:paraId="177CB848" w14:textId="20B8C78D" w:rsidR="00516A4C" w:rsidRPr="00B414CB" w:rsidRDefault="00516A4C" w:rsidP="00340E9A">
      <w:pPr>
        <w:ind w:right="237"/>
        <w:jc w:val="both"/>
        <w:rPr>
          <w:bCs/>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4E00083B" w:rsidR="00450C83" w:rsidRPr="00270EEB" w:rsidRDefault="008D0A70" w:rsidP="008D0A70">
      <w:pPr>
        <w:ind w:right="237"/>
        <w:rPr>
          <w:b/>
          <w:sz w:val="24"/>
          <w:szCs w:val="24"/>
        </w:rPr>
      </w:pPr>
      <w:r>
        <w:rPr>
          <w:b/>
          <w:sz w:val="24"/>
          <w:szCs w:val="24"/>
        </w:rPr>
        <w:lastRenderedPageBreak/>
        <w:t xml:space="preserve">                                                    </w:t>
      </w:r>
      <w:r w:rsidR="00450C83">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42D85E34" w14:textId="77777777" w:rsidR="00011595" w:rsidRDefault="00011595" w:rsidP="00242DD7">
      <w:pPr>
        <w:ind w:right="237"/>
        <w:jc w:val="both"/>
        <w:rPr>
          <w:b/>
          <w:sz w:val="24"/>
          <w:szCs w:val="24"/>
        </w:rPr>
      </w:pPr>
    </w:p>
    <w:p w14:paraId="494DD0A1" w14:textId="49499065" w:rsidR="00747B2D" w:rsidRDefault="00360C5D" w:rsidP="00242DD7">
      <w:pPr>
        <w:ind w:right="237"/>
        <w:jc w:val="both"/>
        <w:rPr>
          <w:bCs/>
          <w:sz w:val="24"/>
          <w:szCs w:val="24"/>
        </w:rPr>
      </w:pPr>
      <w:r>
        <w:rPr>
          <w:bCs/>
          <w:sz w:val="24"/>
          <w:szCs w:val="24"/>
        </w:rPr>
        <w:t>During this essay</w:t>
      </w:r>
      <w:r w:rsidR="000D0B59">
        <w:rPr>
          <w:bCs/>
          <w:sz w:val="24"/>
          <w:szCs w:val="24"/>
        </w:rPr>
        <w:t>,</w:t>
      </w:r>
      <w:r>
        <w:rPr>
          <w:bCs/>
          <w:sz w:val="24"/>
          <w:szCs w:val="24"/>
        </w:rPr>
        <w:t xml:space="preserve"> I will </w:t>
      </w:r>
      <w:r w:rsidR="00011595" w:rsidRPr="002D5235">
        <w:rPr>
          <w:bCs/>
          <w:sz w:val="24"/>
          <w:szCs w:val="24"/>
        </w:rPr>
        <w:t xml:space="preserve">describe and evaluate </w:t>
      </w:r>
      <w:r>
        <w:rPr>
          <w:bCs/>
          <w:sz w:val="24"/>
          <w:szCs w:val="24"/>
        </w:rPr>
        <w:t>my decision making</w:t>
      </w:r>
      <w:r w:rsidR="000D0B59">
        <w:rPr>
          <w:bCs/>
          <w:sz w:val="24"/>
          <w:szCs w:val="24"/>
        </w:rPr>
        <w:t xml:space="preserve"> and use of the national decision model</w:t>
      </w:r>
      <w:r>
        <w:rPr>
          <w:bCs/>
          <w:sz w:val="24"/>
          <w:szCs w:val="24"/>
        </w:rPr>
        <w:t xml:space="preserve"> during </w:t>
      </w:r>
      <w:r w:rsidR="00011595" w:rsidRPr="002D5235">
        <w:rPr>
          <w:bCs/>
          <w:sz w:val="24"/>
          <w:szCs w:val="24"/>
        </w:rPr>
        <w:t xml:space="preserve">an incident of domestic violence that I attended soon after reaching independent patrol status. I will include references throughout this essay to support my work using Harvard referencing conventions. </w:t>
      </w:r>
    </w:p>
    <w:p w14:paraId="193900FC" w14:textId="77777777" w:rsidR="006A5B3E" w:rsidRDefault="006A5B3E" w:rsidP="00D04623">
      <w:pPr>
        <w:ind w:right="237"/>
        <w:jc w:val="both"/>
        <w:rPr>
          <w:bCs/>
          <w:sz w:val="24"/>
          <w:szCs w:val="24"/>
        </w:rPr>
      </w:pPr>
    </w:p>
    <w:p w14:paraId="0318C22A" w14:textId="09A1A4B9" w:rsidR="00D04623" w:rsidRPr="00D04623" w:rsidRDefault="00D04623" w:rsidP="00D04623">
      <w:pPr>
        <w:ind w:right="237"/>
        <w:jc w:val="both"/>
        <w:rPr>
          <w:bCs/>
          <w:sz w:val="24"/>
          <w:szCs w:val="24"/>
        </w:rPr>
      </w:pPr>
      <w:r w:rsidRPr="00D04623">
        <w:rPr>
          <w:bCs/>
          <w:sz w:val="24"/>
          <w:szCs w:val="24"/>
        </w:rPr>
        <w:t xml:space="preserve">According to </w:t>
      </w:r>
      <w:proofErr w:type="spellStart"/>
      <w:r w:rsidRPr="00D04623">
        <w:rPr>
          <w:bCs/>
          <w:sz w:val="24"/>
          <w:szCs w:val="24"/>
        </w:rPr>
        <w:t>Empac</w:t>
      </w:r>
      <w:proofErr w:type="spellEnd"/>
      <w:r w:rsidRPr="00D04623">
        <w:rPr>
          <w:bCs/>
          <w:sz w:val="24"/>
          <w:szCs w:val="24"/>
        </w:rPr>
        <w:t xml:space="preserve"> (2017) The National Decision Model (NDM) was introduced by The Association Of Chief Police Officers (ACPO) as a risk assessment and decision making process, designed to assist officers and staff in the above areas. The National Decision Model encompasses six individual points, set out by The College </w:t>
      </w:r>
      <w:r w:rsidR="006A5B3E" w:rsidRPr="00D04623">
        <w:rPr>
          <w:bCs/>
          <w:sz w:val="24"/>
          <w:szCs w:val="24"/>
        </w:rPr>
        <w:t>of</w:t>
      </w:r>
      <w:r w:rsidRPr="00D04623">
        <w:rPr>
          <w:bCs/>
          <w:sz w:val="24"/>
          <w:szCs w:val="24"/>
        </w:rPr>
        <w:t xml:space="preserve"> Policing (2024) below:</w:t>
      </w:r>
    </w:p>
    <w:p w14:paraId="67DD841F" w14:textId="77777777" w:rsidR="00D04623" w:rsidRPr="00D04623" w:rsidRDefault="00D04623" w:rsidP="00D04623">
      <w:pPr>
        <w:ind w:right="237"/>
        <w:jc w:val="both"/>
        <w:rPr>
          <w:bCs/>
          <w:sz w:val="24"/>
          <w:szCs w:val="24"/>
        </w:rPr>
      </w:pPr>
    </w:p>
    <w:p w14:paraId="38228250" w14:textId="77777777" w:rsidR="00D04623" w:rsidRPr="00D04623" w:rsidRDefault="00D04623" w:rsidP="00D04623">
      <w:pPr>
        <w:ind w:right="237"/>
        <w:jc w:val="both"/>
        <w:rPr>
          <w:bCs/>
          <w:sz w:val="24"/>
          <w:szCs w:val="24"/>
        </w:rPr>
      </w:pPr>
      <w:r w:rsidRPr="00D04623">
        <w:rPr>
          <w:bCs/>
          <w:sz w:val="24"/>
          <w:szCs w:val="24"/>
        </w:rPr>
        <w:t>•</w:t>
      </w:r>
      <w:r w:rsidRPr="00D04623">
        <w:rPr>
          <w:bCs/>
          <w:sz w:val="24"/>
          <w:szCs w:val="24"/>
        </w:rPr>
        <w:tab/>
        <w:t>Code of ethics – All police staff should abide by these</w:t>
      </w:r>
    </w:p>
    <w:p w14:paraId="1EEE1ADF" w14:textId="77777777" w:rsidR="00D04623" w:rsidRPr="00D04623" w:rsidRDefault="00D04623" w:rsidP="00D04623">
      <w:pPr>
        <w:ind w:right="237"/>
        <w:jc w:val="both"/>
        <w:rPr>
          <w:bCs/>
          <w:sz w:val="24"/>
          <w:szCs w:val="24"/>
        </w:rPr>
      </w:pPr>
      <w:r w:rsidRPr="00D04623">
        <w:rPr>
          <w:bCs/>
          <w:sz w:val="24"/>
          <w:szCs w:val="24"/>
        </w:rPr>
        <w:t>•</w:t>
      </w:r>
      <w:r w:rsidRPr="00D04623">
        <w:rPr>
          <w:bCs/>
          <w:sz w:val="24"/>
          <w:szCs w:val="24"/>
        </w:rPr>
        <w:tab/>
        <w:t>Information – used to gather information and intelligence</w:t>
      </w:r>
    </w:p>
    <w:p w14:paraId="2F898E64" w14:textId="77777777" w:rsidR="00D04623" w:rsidRPr="00D04623" w:rsidRDefault="00D04623" w:rsidP="00D04623">
      <w:pPr>
        <w:ind w:right="237"/>
        <w:jc w:val="both"/>
        <w:rPr>
          <w:bCs/>
          <w:sz w:val="24"/>
          <w:szCs w:val="24"/>
        </w:rPr>
      </w:pPr>
      <w:r w:rsidRPr="00D04623">
        <w:rPr>
          <w:bCs/>
          <w:sz w:val="24"/>
          <w:szCs w:val="24"/>
        </w:rPr>
        <w:t>•</w:t>
      </w:r>
      <w:r w:rsidRPr="00D04623">
        <w:rPr>
          <w:bCs/>
          <w:sz w:val="24"/>
          <w:szCs w:val="24"/>
        </w:rPr>
        <w:tab/>
        <w:t>Assessment – used to assess any threat or risk</w:t>
      </w:r>
    </w:p>
    <w:p w14:paraId="4B2860B4" w14:textId="77777777" w:rsidR="00D04623" w:rsidRPr="00D04623" w:rsidRDefault="00D04623" w:rsidP="00D04623">
      <w:pPr>
        <w:ind w:right="237"/>
        <w:jc w:val="both"/>
        <w:rPr>
          <w:bCs/>
          <w:sz w:val="24"/>
          <w:szCs w:val="24"/>
        </w:rPr>
      </w:pPr>
      <w:r w:rsidRPr="00D04623">
        <w:rPr>
          <w:bCs/>
          <w:sz w:val="24"/>
          <w:szCs w:val="24"/>
        </w:rPr>
        <w:t>•</w:t>
      </w:r>
      <w:r w:rsidRPr="00D04623">
        <w:rPr>
          <w:bCs/>
          <w:sz w:val="24"/>
          <w:szCs w:val="24"/>
        </w:rPr>
        <w:tab/>
        <w:t>Powers and Policy – used to consider powers and policies.</w:t>
      </w:r>
    </w:p>
    <w:p w14:paraId="6712B314" w14:textId="77777777" w:rsidR="00D04623" w:rsidRPr="00D04623" w:rsidRDefault="00D04623" w:rsidP="00D04623">
      <w:pPr>
        <w:ind w:right="237"/>
        <w:jc w:val="both"/>
        <w:rPr>
          <w:bCs/>
          <w:sz w:val="24"/>
          <w:szCs w:val="24"/>
        </w:rPr>
      </w:pPr>
      <w:r w:rsidRPr="00D04623">
        <w:rPr>
          <w:bCs/>
          <w:sz w:val="24"/>
          <w:szCs w:val="24"/>
        </w:rPr>
        <w:t>•</w:t>
      </w:r>
      <w:r w:rsidRPr="00D04623">
        <w:rPr>
          <w:bCs/>
          <w:sz w:val="24"/>
          <w:szCs w:val="24"/>
        </w:rPr>
        <w:tab/>
        <w:t>Options – used to identify options and develop contingencies</w:t>
      </w:r>
    </w:p>
    <w:p w14:paraId="536CF05D" w14:textId="77777777" w:rsidR="00D04623" w:rsidRPr="00D04623" w:rsidRDefault="00D04623" w:rsidP="00D04623">
      <w:pPr>
        <w:ind w:right="237"/>
        <w:jc w:val="both"/>
        <w:rPr>
          <w:bCs/>
          <w:sz w:val="24"/>
          <w:szCs w:val="24"/>
        </w:rPr>
      </w:pPr>
      <w:r w:rsidRPr="00D04623">
        <w:rPr>
          <w:bCs/>
          <w:sz w:val="24"/>
          <w:szCs w:val="24"/>
        </w:rPr>
        <w:t>•</w:t>
      </w:r>
      <w:r w:rsidRPr="00D04623">
        <w:rPr>
          <w:bCs/>
          <w:sz w:val="24"/>
          <w:szCs w:val="24"/>
        </w:rPr>
        <w:tab/>
        <w:t>Action and Review – Decide appropriate action and review it after</w:t>
      </w:r>
    </w:p>
    <w:p w14:paraId="154E016B" w14:textId="77777777" w:rsidR="00D04623" w:rsidRPr="00D04623" w:rsidRDefault="00D04623" w:rsidP="00D04623">
      <w:pPr>
        <w:ind w:right="237"/>
        <w:jc w:val="both"/>
        <w:rPr>
          <w:bCs/>
          <w:sz w:val="24"/>
          <w:szCs w:val="24"/>
        </w:rPr>
      </w:pPr>
    </w:p>
    <w:p w14:paraId="5D0F1148" w14:textId="3B1B7360" w:rsidR="00D04623" w:rsidRDefault="00D04623" w:rsidP="00D04623">
      <w:pPr>
        <w:ind w:right="237"/>
        <w:jc w:val="both"/>
        <w:rPr>
          <w:bCs/>
          <w:sz w:val="24"/>
          <w:szCs w:val="24"/>
        </w:rPr>
      </w:pPr>
      <w:r w:rsidRPr="00D04623">
        <w:rPr>
          <w:bCs/>
          <w:sz w:val="24"/>
          <w:szCs w:val="24"/>
        </w:rPr>
        <w:t>I tend to use the acronym CIAPOAR, which was created by the college of policing (2024)</w:t>
      </w:r>
      <w:r w:rsidR="001D251B">
        <w:rPr>
          <w:bCs/>
          <w:sz w:val="24"/>
          <w:szCs w:val="24"/>
        </w:rPr>
        <w:t>,</w:t>
      </w:r>
      <w:r w:rsidRPr="00D04623">
        <w:rPr>
          <w:bCs/>
          <w:sz w:val="24"/>
          <w:szCs w:val="24"/>
        </w:rPr>
        <w:t xml:space="preserve"> to remember these points and use it as a way to guide my thoughts and decisions in the correct order.</w:t>
      </w:r>
    </w:p>
    <w:p w14:paraId="2C30A461" w14:textId="77777777" w:rsidR="000D0B59" w:rsidRDefault="000D0B59" w:rsidP="00242DD7">
      <w:pPr>
        <w:ind w:right="237"/>
        <w:jc w:val="both"/>
        <w:rPr>
          <w:bCs/>
          <w:sz w:val="24"/>
          <w:szCs w:val="24"/>
        </w:rPr>
      </w:pPr>
    </w:p>
    <w:p w14:paraId="5FC1F0D6" w14:textId="77777777" w:rsidR="006A5B3E" w:rsidRDefault="006A5B3E" w:rsidP="00242DD7">
      <w:pPr>
        <w:ind w:right="237"/>
        <w:jc w:val="both"/>
        <w:rPr>
          <w:bCs/>
          <w:sz w:val="24"/>
          <w:szCs w:val="24"/>
        </w:rPr>
      </w:pPr>
    </w:p>
    <w:p w14:paraId="1707A40C" w14:textId="77777777" w:rsidR="006A5B3E" w:rsidRDefault="006A5B3E" w:rsidP="00242DD7">
      <w:pPr>
        <w:ind w:right="237"/>
        <w:jc w:val="both"/>
        <w:rPr>
          <w:bCs/>
          <w:sz w:val="24"/>
          <w:szCs w:val="24"/>
        </w:rPr>
      </w:pPr>
    </w:p>
    <w:p w14:paraId="472063A9" w14:textId="77777777" w:rsidR="006A5B3E" w:rsidRDefault="006A5B3E" w:rsidP="00242DD7">
      <w:pPr>
        <w:ind w:right="237"/>
        <w:jc w:val="both"/>
        <w:rPr>
          <w:bCs/>
          <w:sz w:val="24"/>
          <w:szCs w:val="24"/>
        </w:rPr>
      </w:pPr>
    </w:p>
    <w:p w14:paraId="7A9DBB95" w14:textId="0A945FAD" w:rsidR="000D0B59" w:rsidRDefault="000D0B59" w:rsidP="00242DD7">
      <w:pPr>
        <w:ind w:right="237"/>
        <w:jc w:val="both"/>
        <w:rPr>
          <w:bCs/>
          <w:sz w:val="24"/>
          <w:szCs w:val="24"/>
        </w:rPr>
      </w:pPr>
      <w:r>
        <w:rPr>
          <w:bCs/>
          <w:sz w:val="24"/>
          <w:szCs w:val="24"/>
        </w:rPr>
        <w:lastRenderedPageBreak/>
        <w:t>Several months after I had gained independent patrol status, I was working a night shift on patrol in the company of a colleague who also had very little experience in the police service.</w:t>
      </w:r>
      <w:r w:rsidR="0035066B">
        <w:rPr>
          <w:bCs/>
          <w:sz w:val="24"/>
          <w:szCs w:val="24"/>
        </w:rPr>
        <w:t xml:space="preserve"> There are downsides to being paired up with other inexperienced colleagues such as not having the depth of knowledge required to deal with every incident. There are also positives such as allowing me to make my own decisions whether they are right or wrong, and learning from my mistakes</w:t>
      </w:r>
      <w:r w:rsidR="00E7536C">
        <w:rPr>
          <w:bCs/>
          <w:sz w:val="24"/>
          <w:szCs w:val="24"/>
        </w:rPr>
        <w:t>. MindTools (2024, states that when you make a mistake, you can learn from it and fix it</w:t>
      </w:r>
      <w:r w:rsidR="0035066B">
        <w:rPr>
          <w:bCs/>
          <w:sz w:val="24"/>
          <w:szCs w:val="24"/>
        </w:rPr>
        <w:t>.</w:t>
      </w:r>
      <w:r>
        <w:rPr>
          <w:bCs/>
          <w:sz w:val="24"/>
          <w:szCs w:val="24"/>
        </w:rPr>
        <w:t xml:space="preserve"> I received a call to attend a disturbance that was occurring at a property not far from where we were. The incident had been reported by a concerned neighbour </w:t>
      </w:r>
      <w:r w:rsidR="002D1756">
        <w:rPr>
          <w:bCs/>
          <w:sz w:val="24"/>
          <w:szCs w:val="24"/>
        </w:rPr>
        <w:t xml:space="preserve">with very little information given to us before our arrival. The only information we had was that a female was screaming outside of a house and that there was a male inside the address shouting at her from a window. My initial thoughts were that this was possibly domestic related </w:t>
      </w:r>
      <w:r w:rsidR="006A5B3E">
        <w:rPr>
          <w:bCs/>
          <w:sz w:val="24"/>
          <w:szCs w:val="24"/>
        </w:rPr>
        <w:t xml:space="preserve">as these incidents were common in the area I work. </w:t>
      </w:r>
      <w:r w:rsidR="00C05576">
        <w:rPr>
          <w:bCs/>
          <w:sz w:val="24"/>
          <w:szCs w:val="24"/>
        </w:rPr>
        <w:t>On our way to the address, I began using the national decision model to ascertain a plan of action and what powers we had if any</w:t>
      </w:r>
      <w:r w:rsidR="006A5B3E">
        <w:rPr>
          <w:bCs/>
          <w:sz w:val="24"/>
          <w:szCs w:val="24"/>
        </w:rPr>
        <w:t xml:space="preserve"> domestic related</w:t>
      </w:r>
      <w:r w:rsidR="00C05576">
        <w:rPr>
          <w:bCs/>
          <w:sz w:val="24"/>
          <w:szCs w:val="24"/>
        </w:rPr>
        <w:t xml:space="preserve"> offences</w:t>
      </w:r>
      <w:r w:rsidR="006A5B3E">
        <w:rPr>
          <w:bCs/>
          <w:sz w:val="24"/>
          <w:szCs w:val="24"/>
        </w:rPr>
        <w:t>, such as assault,</w:t>
      </w:r>
      <w:r w:rsidR="003D787C">
        <w:rPr>
          <w:bCs/>
          <w:sz w:val="24"/>
          <w:szCs w:val="24"/>
        </w:rPr>
        <w:t xml:space="preserve"> had occurred. </w:t>
      </w:r>
      <w:r w:rsidR="00C05576">
        <w:rPr>
          <w:bCs/>
          <w:sz w:val="24"/>
          <w:szCs w:val="24"/>
        </w:rPr>
        <w:t xml:space="preserve"> </w:t>
      </w:r>
      <w:r w:rsidR="006A5B3E">
        <w:rPr>
          <w:bCs/>
          <w:sz w:val="24"/>
          <w:szCs w:val="24"/>
        </w:rPr>
        <w:t>Before our arrival at the property, the control room passed over some checks that they had made on the address</w:t>
      </w:r>
      <w:r w:rsidR="003D787C">
        <w:rPr>
          <w:bCs/>
          <w:sz w:val="24"/>
          <w:szCs w:val="24"/>
        </w:rPr>
        <w:t xml:space="preserve"> we were attending. </w:t>
      </w:r>
      <w:r w:rsidR="00E7724E">
        <w:rPr>
          <w:bCs/>
          <w:sz w:val="24"/>
          <w:szCs w:val="24"/>
        </w:rPr>
        <w:t xml:space="preserve">The checks came back with results for a male and female residing at the address. Both occupants had warning markers for violence against police officers, possession of weapons and domestic violence perpetrators. After being given this information, I began using the National decision model again. I evaluated all the information available to me at the time and after working through the NDM, decided that the best course of action would be to ask for a taser officer to attend the address to alleviate any risk to officers regarding weapons that the involved persons could possibly have. I believed this was proportionate to the circumstances and the potential risk posed to myself and my colleague who were not in possession of a taser. </w:t>
      </w:r>
      <w:r w:rsidR="008A05C5">
        <w:rPr>
          <w:bCs/>
          <w:sz w:val="24"/>
          <w:szCs w:val="24"/>
        </w:rPr>
        <w:t>On the other hand, it was taking another officer away from answering any other calls that may come in, leaving a reduced availability of officers.</w:t>
      </w:r>
      <w:r w:rsidR="007C1EBF">
        <w:rPr>
          <w:bCs/>
          <w:sz w:val="24"/>
          <w:szCs w:val="24"/>
        </w:rPr>
        <w:t xml:space="preserve"> Overall, I believe I made the correct decision.</w:t>
      </w:r>
    </w:p>
    <w:p w14:paraId="25125734" w14:textId="77777777" w:rsidR="00E7724E" w:rsidRDefault="00E7724E" w:rsidP="00242DD7">
      <w:pPr>
        <w:ind w:right="237"/>
        <w:jc w:val="both"/>
        <w:rPr>
          <w:bCs/>
          <w:sz w:val="24"/>
          <w:szCs w:val="24"/>
        </w:rPr>
      </w:pPr>
    </w:p>
    <w:p w14:paraId="0F9386C4" w14:textId="5FC6EB0D" w:rsidR="00E7724E" w:rsidRPr="00B23320" w:rsidRDefault="00E7724E" w:rsidP="00242DD7">
      <w:pPr>
        <w:ind w:right="237"/>
        <w:jc w:val="both"/>
        <w:rPr>
          <w:bCs/>
          <w:sz w:val="24"/>
          <w:szCs w:val="24"/>
        </w:rPr>
      </w:pPr>
      <w:r>
        <w:rPr>
          <w:bCs/>
          <w:sz w:val="24"/>
          <w:szCs w:val="24"/>
        </w:rPr>
        <w:t xml:space="preserve">As I arrived at the address, I could hear screaming and could see a female </w:t>
      </w:r>
      <w:r w:rsidR="00112B4A">
        <w:rPr>
          <w:bCs/>
          <w:sz w:val="24"/>
          <w:szCs w:val="24"/>
        </w:rPr>
        <w:t xml:space="preserve">on her knees at the front door of the property, banging on the door. </w:t>
      </w:r>
      <w:r w:rsidR="00AE2458">
        <w:rPr>
          <w:bCs/>
          <w:sz w:val="24"/>
          <w:szCs w:val="24"/>
        </w:rPr>
        <w:t>I turned on my body worn video camera as is policy when dealing with potential domestic incidents</w:t>
      </w:r>
      <w:r w:rsidR="00F80256">
        <w:rPr>
          <w:bCs/>
          <w:sz w:val="24"/>
          <w:szCs w:val="24"/>
        </w:rPr>
        <w:t xml:space="preserve"> </w:t>
      </w:r>
      <w:r w:rsidR="00F80256" w:rsidRPr="00F80256">
        <w:rPr>
          <w:bCs/>
          <w:color w:val="auto"/>
          <w:sz w:val="24"/>
          <w:szCs w:val="24"/>
        </w:rPr>
        <w:t>(South Wales Police, 2024)</w:t>
      </w:r>
      <w:r w:rsidR="00AE2458" w:rsidRPr="00F80256">
        <w:rPr>
          <w:bCs/>
          <w:color w:val="auto"/>
          <w:sz w:val="24"/>
          <w:szCs w:val="24"/>
        </w:rPr>
        <w:t xml:space="preserve">. </w:t>
      </w:r>
      <w:r w:rsidR="00112B4A">
        <w:rPr>
          <w:bCs/>
          <w:sz w:val="24"/>
          <w:szCs w:val="24"/>
        </w:rPr>
        <w:t>I approached the female and began to engage with her, asking her what was happening and why she was so upset. Immediately, I noticed that the female appeared intoxicated and had a small cut to her lip which had caused some blood around her mouth. I asked the female why she had a cut to her lip but she would not answer me. The female had bags of her clothing around her and had stated that the male</w:t>
      </w:r>
      <w:r w:rsidR="00AE2458">
        <w:rPr>
          <w:bCs/>
          <w:sz w:val="24"/>
          <w:szCs w:val="24"/>
        </w:rPr>
        <w:t>, her boyfriend,</w:t>
      </w:r>
      <w:r w:rsidR="00112B4A">
        <w:rPr>
          <w:bCs/>
          <w:sz w:val="24"/>
          <w:szCs w:val="24"/>
        </w:rPr>
        <w:t xml:space="preserve"> had thrown her out of the house. I began using the NDM again to ascertain any offences that could have been committed and what powers I had to deal with any potential offences such as breach of the peace</w:t>
      </w:r>
      <w:r w:rsidR="00AE2458">
        <w:rPr>
          <w:bCs/>
          <w:sz w:val="24"/>
          <w:szCs w:val="24"/>
        </w:rPr>
        <w:t xml:space="preserve"> or being drunk and disorderly</w:t>
      </w:r>
      <w:r w:rsidR="00B23320">
        <w:rPr>
          <w:bCs/>
          <w:sz w:val="24"/>
          <w:szCs w:val="24"/>
        </w:rPr>
        <w:t>, which according to legislation means a</w:t>
      </w:r>
      <w:r w:rsidR="00B23320" w:rsidRPr="00B23320">
        <w:rPr>
          <w:bCs/>
          <w:sz w:val="24"/>
          <w:szCs w:val="24"/>
        </w:rPr>
        <w:t>ny person who in a public place is guilty, while drunk, of disorderly behaviour</w:t>
      </w:r>
      <w:r w:rsidR="00B23320">
        <w:rPr>
          <w:bCs/>
          <w:sz w:val="24"/>
          <w:szCs w:val="24"/>
        </w:rPr>
        <w:t xml:space="preserve"> (Legislation.UK, 2017).</w:t>
      </w:r>
      <w:r w:rsidR="00112B4A">
        <w:rPr>
          <w:bCs/>
          <w:color w:val="FF0000"/>
          <w:sz w:val="24"/>
          <w:szCs w:val="24"/>
        </w:rPr>
        <w:t xml:space="preserve"> </w:t>
      </w:r>
      <w:r w:rsidR="00112B4A">
        <w:rPr>
          <w:bCs/>
          <w:color w:val="auto"/>
          <w:sz w:val="24"/>
          <w:szCs w:val="24"/>
        </w:rPr>
        <w:t>I decided that the best course of action would be to get the female in to the back of the police car to ascertain further information</w:t>
      </w:r>
      <w:r w:rsidR="00AE2458">
        <w:rPr>
          <w:bCs/>
          <w:color w:val="auto"/>
          <w:sz w:val="24"/>
          <w:szCs w:val="24"/>
        </w:rPr>
        <w:t xml:space="preserve"> from her and to prevent any escalation when I entered the property to speak with whoever was inside. The female stated that she had had some alcohol and that her and her boyfriend had an argument before he threw her out of the house. At this point the female did not disclose any violence or any offences. I was mindful throughout the initial encounter of the warning markers the involved persons had regarding violence and domestic </w:t>
      </w:r>
      <w:r w:rsidR="00AE2458">
        <w:rPr>
          <w:bCs/>
          <w:color w:val="auto"/>
          <w:sz w:val="24"/>
          <w:szCs w:val="24"/>
        </w:rPr>
        <w:lastRenderedPageBreak/>
        <w:t>violence against each other. The female was quite hostile to myself and my colleague and was stating that all men were the same. At this point I decided the best course of action would be to have a female officer attended and speak with the female in an attempt to gain further information from her. Using the NDM I believed this was the best course of action given the circumstances</w:t>
      </w:r>
      <w:r w:rsidR="00DB5F3E">
        <w:rPr>
          <w:bCs/>
          <w:color w:val="auto"/>
          <w:sz w:val="24"/>
          <w:szCs w:val="24"/>
        </w:rPr>
        <w:t xml:space="preserve"> as I believed the female would engage with a female officer.</w:t>
      </w:r>
      <w:r w:rsidR="00326C4D">
        <w:rPr>
          <w:bCs/>
          <w:color w:val="auto"/>
          <w:sz w:val="24"/>
          <w:szCs w:val="24"/>
        </w:rPr>
        <w:t xml:space="preserve"> The negative side was that there may not always be an officer of a specific gender available, as was the case in this incident. </w:t>
      </w:r>
    </w:p>
    <w:p w14:paraId="38931104" w14:textId="77777777" w:rsidR="00DB5F3E" w:rsidRDefault="00DB5F3E" w:rsidP="00242DD7">
      <w:pPr>
        <w:ind w:right="237"/>
        <w:jc w:val="both"/>
        <w:rPr>
          <w:bCs/>
          <w:color w:val="auto"/>
          <w:sz w:val="24"/>
          <w:szCs w:val="24"/>
        </w:rPr>
      </w:pPr>
    </w:p>
    <w:p w14:paraId="78F76513" w14:textId="1353C0F2" w:rsidR="00F33DA6" w:rsidRDefault="00DB5F3E" w:rsidP="00242DD7">
      <w:pPr>
        <w:ind w:right="237"/>
        <w:jc w:val="both"/>
        <w:rPr>
          <w:bCs/>
          <w:color w:val="auto"/>
          <w:sz w:val="24"/>
          <w:szCs w:val="24"/>
        </w:rPr>
      </w:pPr>
      <w:r>
        <w:rPr>
          <w:bCs/>
          <w:color w:val="auto"/>
          <w:sz w:val="24"/>
          <w:szCs w:val="24"/>
        </w:rPr>
        <w:t xml:space="preserve">At this point, my colleague waited with the female at the police car whilst I went to the address to speak with the male inside. The male answered the front door of the address, and I immediately noticed his arm was bleeding and looked as if it had been cut. I informed the male that my body worn video camera was on and recording, as is force policy </w:t>
      </w:r>
      <w:r w:rsidR="00B23320" w:rsidRPr="00B23320">
        <w:rPr>
          <w:bCs/>
          <w:color w:val="auto"/>
          <w:sz w:val="24"/>
          <w:szCs w:val="24"/>
        </w:rPr>
        <w:t>when attended a domestic incident</w:t>
      </w:r>
      <w:r w:rsidR="00B23320">
        <w:rPr>
          <w:bCs/>
          <w:color w:val="auto"/>
          <w:sz w:val="24"/>
          <w:szCs w:val="24"/>
        </w:rPr>
        <w:t xml:space="preserve"> (South </w:t>
      </w:r>
      <w:proofErr w:type="spellStart"/>
      <w:r w:rsidR="00B23320">
        <w:rPr>
          <w:bCs/>
          <w:color w:val="auto"/>
          <w:sz w:val="24"/>
          <w:szCs w:val="24"/>
        </w:rPr>
        <w:t>wales</w:t>
      </w:r>
      <w:proofErr w:type="spellEnd"/>
      <w:r w:rsidR="00B23320">
        <w:rPr>
          <w:bCs/>
          <w:color w:val="auto"/>
          <w:sz w:val="24"/>
          <w:szCs w:val="24"/>
        </w:rPr>
        <w:t xml:space="preserve"> police, 2024).</w:t>
      </w:r>
      <w:r>
        <w:rPr>
          <w:bCs/>
          <w:color w:val="auto"/>
          <w:sz w:val="24"/>
          <w:szCs w:val="24"/>
        </w:rPr>
        <w:t xml:space="preserve"> The male stated that the female had been drinking and they had a verbal argument over this. The male then stated that he asked the female to leave but she had refused, and she then grabbed a knife from the kitchen. The male said he attempted to take the knife away from the female and that she then slashed his arm with it. I began using the NDM to decide what offences had occurred and what powers I had available to me. I decided that the female should be arrested for </w:t>
      </w:r>
      <w:r w:rsidR="00F33DA6">
        <w:rPr>
          <w:bCs/>
          <w:color w:val="auto"/>
          <w:sz w:val="24"/>
          <w:szCs w:val="24"/>
        </w:rPr>
        <w:t xml:space="preserve">GBH. I believed this was proportionate given the information I had available to me at that time. </w:t>
      </w:r>
      <w:r w:rsidR="00483189">
        <w:rPr>
          <w:bCs/>
          <w:color w:val="auto"/>
          <w:sz w:val="24"/>
          <w:szCs w:val="24"/>
        </w:rPr>
        <w:t xml:space="preserve">Another colleague arrived and was taking further details from the </w:t>
      </w:r>
      <w:r w:rsidR="00E26CF2">
        <w:rPr>
          <w:bCs/>
          <w:color w:val="auto"/>
          <w:sz w:val="24"/>
          <w:szCs w:val="24"/>
        </w:rPr>
        <w:t>male,</w:t>
      </w:r>
      <w:r w:rsidR="00483189">
        <w:rPr>
          <w:bCs/>
          <w:color w:val="auto"/>
          <w:sz w:val="24"/>
          <w:szCs w:val="24"/>
        </w:rPr>
        <w:t xml:space="preserve"> so I went out to the female and informed her that she was being arrested on suspicious of GBH. </w:t>
      </w:r>
      <w:r w:rsidR="00E26CF2">
        <w:rPr>
          <w:bCs/>
          <w:color w:val="auto"/>
          <w:sz w:val="24"/>
          <w:szCs w:val="24"/>
        </w:rPr>
        <w:t>I also gave the female the necessities for her arrest. I did this using powers under section 24 of the Police and Criminal evidence act 1984</w:t>
      </w:r>
      <w:r w:rsidR="00D04437">
        <w:rPr>
          <w:bCs/>
          <w:color w:val="auto"/>
          <w:sz w:val="24"/>
          <w:szCs w:val="24"/>
        </w:rPr>
        <w:t xml:space="preserve">. Under section 24, </w:t>
      </w:r>
      <w:r w:rsidR="00D04437" w:rsidRPr="00D04437">
        <w:rPr>
          <w:bCs/>
          <w:color w:val="auto"/>
          <w:sz w:val="24"/>
          <w:szCs w:val="24"/>
        </w:rPr>
        <w:t>a constable may arrest without warrant anyone he has reasonable grounds to suspect has committed,</w:t>
      </w:r>
      <w:r w:rsidR="0044723B">
        <w:rPr>
          <w:bCs/>
          <w:color w:val="auto"/>
          <w:sz w:val="24"/>
          <w:szCs w:val="24"/>
        </w:rPr>
        <w:t xml:space="preserve"> </w:t>
      </w:r>
      <w:r w:rsidR="00D04437" w:rsidRPr="00D04437">
        <w:rPr>
          <w:bCs/>
          <w:color w:val="auto"/>
          <w:sz w:val="24"/>
          <w:szCs w:val="24"/>
        </w:rPr>
        <w:t>is about to commit or is committing an arrestable offence</w:t>
      </w:r>
      <w:r w:rsidR="00D04437">
        <w:rPr>
          <w:bCs/>
          <w:color w:val="auto"/>
          <w:sz w:val="24"/>
          <w:szCs w:val="24"/>
        </w:rPr>
        <w:t xml:space="preserve"> (Legislation.uk, 2002).</w:t>
      </w:r>
    </w:p>
    <w:p w14:paraId="55BC7B48" w14:textId="77777777" w:rsidR="00F80256" w:rsidRDefault="00F80256" w:rsidP="00242DD7">
      <w:pPr>
        <w:ind w:right="237"/>
        <w:jc w:val="both"/>
        <w:rPr>
          <w:bCs/>
          <w:color w:val="auto"/>
          <w:sz w:val="24"/>
          <w:szCs w:val="24"/>
        </w:rPr>
      </w:pPr>
    </w:p>
    <w:p w14:paraId="35280B62" w14:textId="6A60E9D9" w:rsidR="00F80256" w:rsidRDefault="00F80256" w:rsidP="00242DD7">
      <w:pPr>
        <w:ind w:right="237"/>
        <w:jc w:val="both"/>
        <w:rPr>
          <w:bCs/>
          <w:color w:val="auto"/>
          <w:sz w:val="24"/>
          <w:szCs w:val="24"/>
        </w:rPr>
      </w:pPr>
      <w:r>
        <w:rPr>
          <w:bCs/>
          <w:color w:val="auto"/>
          <w:sz w:val="24"/>
          <w:szCs w:val="24"/>
        </w:rPr>
        <w:t>The female then became upset and disclosed that the male had stabbed her in the buttock with the knife. Given this new information, I immediately went back into the property and arrested the male for DV Grievous bodily harm. Other colleagues escorted the female to the hospital, but she remained under arrest. Using the National decision model, and with the new information available, I deemed it appropriate to place the male in handcuffs. The positives of this were that it kept me, colleagues and the male safe, as well as preventing his escape. The negatives were that the male became non-compliant about the use of handcuffs and had to be restrained in order to safely apply them. The male was then taken to custody.</w:t>
      </w:r>
    </w:p>
    <w:p w14:paraId="226F0F9A" w14:textId="77777777" w:rsidR="00F80256" w:rsidRDefault="00F80256" w:rsidP="00242DD7">
      <w:pPr>
        <w:ind w:right="237"/>
        <w:jc w:val="both"/>
        <w:rPr>
          <w:bCs/>
          <w:color w:val="auto"/>
          <w:sz w:val="24"/>
          <w:szCs w:val="24"/>
        </w:rPr>
      </w:pPr>
    </w:p>
    <w:p w14:paraId="03641F70" w14:textId="4561ED54" w:rsidR="00F80256" w:rsidRDefault="00F80256" w:rsidP="00242DD7">
      <w:pPr>
        <w:ind w:right="237"/>
        <w:jc w:val="both"/>
        <w:rPr>
          <w:bCs/>
          <w:color w:val="auto"/>
          <w:sz w:val="24"/>
          <w:szCs w:val="24"/>
        </w:rPr>
      </w:pPr>
      <w:r>
        <w:rPr>
          <w:bCs/>
          <w:color w:val="auto"/>
          <w:sz w:val="24"/>
          <w:szCs w:val="24"/>
        </w:rPr>
        <w:t>Whilst in the property, I noticed a knife, approximately 7 inches in length at the bottom of the stairs</w:t>
      </w:r>
      <w:r w:rsidR="00326C4D">
        <w:rPr>
          <w:bCs/>
          <w:color w:val="auto"/>
          <w:sz w:val="24"/>
          <w:szCs w:val="24"/>
        </w:rPr>
        <w:t xml:space="preserve"> which appeared to be covered in blood. I then seized the knife as evidence. As well as this, photographs were taken of blood stained walls within the property. </w:t>
      </w:r>
    </w:p>
    <w:p w14:paraId="506195EC" w14:textId="77777777" w:rsidR="00326C4D" w:rsidRDefault="00326C4D" w:rsidP="00242DD7">
      <w:pPr>
        <w:ind w:right="237"/>
        <w:jc w:val="both"/>
        <w:rPr>
          <w:bCs/>
          <w:color w:val="auto"/>
          <w:sz w:val="24"/>
          <w:szCs w:val="24"/>
        </w:rPr>
      </w:pPr>
    </w:p>
    <w:p w14:paraId="78C5B62C" w14:textId="41EC0234" w:rsidR="00326C4D" w:rsidRDefault="00326C4D" w:rsidP="00242DD7">
      <w:pPr>
        <w:ind w:right="237"/>
        <w:jc w:val="both"/>
        <w:rPr>
          <w:bCs/>
          <w:color w:val="auto"/>
          <w:sz w:val="24"/>
          <w:szCs w:val="24"/>
        </w:rPr>
      </w:pPr>
      <w:r>
        <w:rPr>
          <w:bCs/>
          <w:color w:val="auto"/>
          <w:sz w:val="24"/>
          <w:szCs w:val="24"/>
        </w:rPr>
        <w:t>As part of the golden hour enquiries,</w:t>
      </w:r>
      <w:r w:rsidR="007973F3">
        <w:rPr>
          <w:bCs/>
          <w:color w:val="auto"/>
          <w:sz w:val="24"/>
          <w:szCs w:val="24"/>
        </w:rPr>
        <w:t xml:space="preserve"> which the College of Policing (2016) describes as the period immediately after an incident has taken place, when gathering and preserving evidence is paramount, I decided that house to house enquiries should take place at neighbouring properties</w:t>
      </w:r>
      <w:r w:rsidR="005B2792">
        <w:rPr>
          <w:bCs/>
          <w:color w:val="auto"/>
          <w:sz w:val="24"/>
          <w:szCs w:val="24"/>
        </w:rPr>
        <w:t>, despite it being in the early hours of the morning.</w:t>
      </w:r>
      <w:r w:rsidR="007973F3">
        <w:rPr>
          <w:bCs/>
          <w:color w:val="auto"/>
          <w:sz w:val="24"/>
          <w:szCs w:val="24"/>
        </w:rPr>
        <w:t xml:space="preserve"> Using the NDM I decided that the positives</w:t>
      </w:r>
      <w:r w:rsidR="005B2792">
        <w:rPr>
          <w:bCs/>
          <w:color w:val="auto"/>
          <w:sz w:val="24"/>
          <w:szCs w:val="24"/>
        </w:rPr>
        <w:t xml:space="preserve"> of completing the enquiries immediately, such as gaining fresh witness accounts outweighed the negatives such as waking up and possibly annoying members of the public. </w:t>
      </w:r>
    </w:p>
    <w:p w14:paraId="5F80F3D0" w14:textId="77777777" w:rsidR="005B2792" w:rsidRDefault="005B2792" w:rsidP="00242DD7">
      <w:pPr>
        <w:ind w:right="237"/>
        <w:jc w:val="both"/>
        <w:rPr>
          <w:bCs/>
          <w:color w:val="auto"/>
          <w:sz w:val="24"/>
          <w:szCs w:val="24"/>
        </w:rPr>
      </w:pPr>
    </w:p>
    <w:p w14:paraId="02779AD3" w14:textId="3DB1B6DE" w:rsidR="005B2792" w:rsidRDefault="005B2792" w:rsidP="00242DD7">
      <w:pPr>
        <w:ind w:right="237"/>
        <w:jc w:val="both"/>
        <w:rPr>
          <w:bCs/>
          <w:color w:val="auto"/>
          <w:sz w:val="24"/>
          <w:szCs w:val="24"/>
        </w:rPr>
      </w:pPr>
      <w:r>
        <w:rPr>
          <w:bCs/>
          <w:color w:val="auto"/>
          <w:sz w:val="24"/>
          <w:szCs w:val="24"/>
        </w:rPr>
        <w:t xml:space="preserve">After retuning to the station, I immediately updated my E-pocket </w:t>
      </w:r>
      <w:r w:rsidR="00AB5863">
        <w:rPr>
          <w:bCs/>
          <w:color w:val="auto"/>
          <w:sz w:val="24"/>
          <w:szCs w:val="24"/>
        </w:rPr>
        <w:t>notebook</w:t>
      </w:r>
      <w:r>
        <w:rPr>
          <w:bCs/>
          <w:color w:val="auto"/>
          <w:sz w:val="24"/>
          <w:szCs w:val="24"/>
        </w:rPr>
        <w:t xml:space="preserve"> with details of the incident, including my rational for decisions I made. I did this in line with the standard operating procedures which are that details of</w:t>
      </w:r>
      <w:r w:rsidR="000933E1">
        <w:rPr>
          <w:bCs/>
          <w:color w:val="auto"/>
          <w:sz w:val="24"/>
          <w:szCs w:val="24"/>
        </w:rPr>
        <w:t xml:space="preserve"> any</w:t>
      </w:r>
      <w:r>
        <w:rPr>
          <w:bCs/>
          <w:color w:val="auto"/>
          <w:sz w:val="24"/>
          <w:szCs w:val="24"/>
        </w:rPr>
        <w:t xml:space="preserve"> incident </w:t>
      </w:r>
      <w:r w:rsidR="000933E1">
        <w:rPr>
          <w:bCs/>
          <w:color w:val="auto"/>
          <w:sz w:val="24"/>
          <w:szCs w:val="24"/>
        </w:rPr>
        <w:t xml:space="preserve">an officer is evidentially involved in along with rationale for any decision making made should be recorded in the E-pocket </w:t>
      </w:r>
      <w:r w:rsidR="003A1AD4">
        <w:rPr>
          <w:bCs/>
          <w:color w:val="auto"/>
          <w:sz w:val="24"/>
          <w:szCs w:val="24"/>
        </w:rPr>
        <w:t>notebook</w:t>
      </w:r>
      <w:r w:rsidR="000933E1">
        <w:rPr>
          <w:bCs/>
          <w:color w:val="auto"/>
          <w:sz w:val="24"/>
          <w:szCs w:val="24"/>
        </w:rPr>
        <w:t xml:space="preserve"> (Merseyside police, 2020).</w:t>
      </w:r>
      <w:r w:rsidR="00B93369">
        <w:rPr>
          <w:bCs/>
          <w:color w:val="auto"/>
          <w:sz w:val="24"/>
          <w:szCs w:val="24"/>
        </w:rPr>
        <w:t xml:space="preserve"> I ensured that I was impartial to both parties and included everything I could recall from the incident and what both persons had said after being cautioned. I was mindful that an incident of this nature would end up in court, so I was particularly attentive to details of the incident.</w:t>
      </w:r>
    </w:p>
    <w:p w14:paraId="70335F96" w14:textId="77777777" w:rsidR="003A1AD4" w:rsidRDefault="003A1AD4" w:rsidP="00242DD7">
      <w:pPr>
        <w:ind w:right="237"/>
        <w:jc w:val="both"/>
        <w:rPr>
          <w:bCs/>
          <w:color w:val="auto"/>
          <w:sz w:val="24"/>
          <w:szCs w:val="24"/>
        </w:rPr>
      </w:pPr>
    </w:p>
    <w:p w14:paraId="1EC82835" w14:textId="57B2D53B" w:rsidR="003A1AD4" w:rsidRDefault="003A1AD4" w:rsidP="00242DD7">
      <w:pPr>
        <w:ind w:right="237"/>
        <w:jc w:val="both"/>
        <w:rPr>
          <w:bCs/>
          <w:color w:val="auto"/>
          <w:sz w:val="24"/>
          <w:szCs w:val="24"/>
        </w:rPr>
      </w:pPr>
      <w:r>
        <w:rPr>
          <w:bCs/>
          <w:color w:val="auto"/>
          <w:sz w:val="24"/>
          <w:szCs w:val="24"/>
        </w:rPr>
        <w:t xml:space="preserve">After the incident, a de-brief was conducted with my sergeant. Questions were raised regarding my decision to arrest the female as well as the male. As I had used the National Decision Model to assist with my decision making, I was able to provide a clear rationale for </w:t>
      </w:r>
      <w:r w:rsidR="00B93369">
        <w:rPr>
          <w:bCs/>
          <w:color w:val="auto"/>
          <w:sz w:val="24"/>
          <w:szCs w:val="24"/>
        </w:rPr>
        <w:t>the decisions I had made</w:t>
      </w:r>
      <w:r>
        <w:rPr>
          <w:bCs/>
          <w:color w:val="auto"/>
          <w:sz w:val="24"/>
          <w:szCs w:val="24"/>
        </w:rPr>
        <w:t xml:space="preserve">. I explained that at that moment in time, and with the information available to me, I decided it was proportionate to arrest both parties as both had alleged assaults upon each other by the other person. I concluded that in order to conduct a thorough investigation </w:t>
      </w:r>
      <w:r w:rsidR="00B93369">
        <w:rPr>
          <w:bCs/>
          <w:color w:val="auto"/>
          <w:sz w:val="24"/>
          <w:szCs w:val="24"/>
        </w:rPr>
        <w:t>into</w:t>
      </w:r>
      <w:r>
        <w:rPr>
          <w:bCs/>
          <w:color w:val="auto"/>
          <w:sz w:val="24"/>
          <w:szCs w:val="24"/>
        </w:rPr>
        <w:t xml:space="preserve"> the offences, which were quite serious in nature, I deemed it necessary for both parties to be arrested in order to interview both regarding the allegations made. </w:t>
      </w:r>
    </w:p>
    <w:p w14:paraId="7B07F525" w14:textId="77777777" w:rsidR="00B93369" w:rsidRDefault="00B93369" w:rsidP="00242DD7">
      <w:pPr>
        <w:ind w:right="237"/>
        <w:jc w:val="both"/>
        <w:rPr>
          <w:bCs/>
          <w:color w:val="auto"/>
          <w:sz w:val="24"/>
          <w:szCs w:val="24"/>
        </w:rPr>
      </w:pPr>
    </w:p>
    <w:p w14:paraId="765C7656" w14:textId="02DF8D95" w:rsidR="00B93369" w:rsidRDefault="00B93369" w:rsidP="00242DD7">
      <w:pPr>
        <w:ind w:right="237"/>
        <w:jc w:val="both"/>
        <w:rPr>
          <w:bCs/>
          <w:color w:val="auto"/>
          <w:sz w:val="24"/>
          <w:szCs w:val="24"/>
        </w:rPr>
      </w:pPr>
      <w:r>
        <w:rPr>
          <w:bCs/>
          <w:color w:val="auto"/>
          <w:sz w:val="24"/>
          <w:szCs w:val="24"/>
        </w:rPr>
        <w:t xml:space="preserve">It was later revealed that the male had stabbed the female with a knife and had then proceeded to cut his own arm. In hindsight, I felt guilty for arresting the female but in the circumstances, believe it was the correct thing to do. </w:t>
      </w:r>
    </w:p>
    <w:p w14:paraId="4202B89C" w14:textId="77777777" w:rsidR="00B93369" w:rsidRDefault="00B93369" w:rsidP="00242DD7">
      <w:pPr>
        <w:ind w:right="237"/>
        <w:jc w:val="both"/>
        <w:rPr>
          <w:bCs/>
          <w:color w:val="auto"/>
          <w:sz w:val="24"/>
          <w:szCs w:val="24"/>
        </w:rPr>
      </w:pPr>
    </w:p>
    <w:p w14:paraId="7461AE76" w14:textId="42B8A7E2" w:rsidR="00B93369" w:rsidRPr="00B93369" w:rsidRDefault="00B93369" w:rsidP="00242DD7">
      <w:pPr>
        <w:ind w:right="237"/>
        <w:jc w:val="both"/>
        <w:rPr>
          <w:bCs/>
          <w:color w:val="auto"/>
          <w:sz w:val="24"/>
          <w:szCs w:val="24"/>
          <w:u w:val="single"/>
        </w:rPr>
      </w:pPr>
      <w:r w:rsidRPr="00B93369">
        <w:rPr>
          <w:bCs/>
          <w:color w:val="auto"/>
          <w:sz w:val="24"/>
          <w:szCs w:val="24"/>
          <w:u w:val="single"/>
        </w:rPr>
        <w:t>180</w:t>
      </w:r>
      <w:r w:rsidR="00AB5863">
        <w:rPr>
          <w:bCs/>
          <w:color w:val="auto"/>
          <w:sz w:val="24"/>
          <w:szCs w:val="24"/>
          <w:u w:val="single"/>
        </w:rPr>
        <w:t>7</w:t>
      </w:r>
    </w:p>
    <w:p w14:paraId="2AD2E688" w14:textId="77777777" w:rsidR="005B2792" w:rsidRDefault="005B2792" w:rsidP="00242DD7">
      <w:pPr>
        <w:ind w:right="237"/>
        <w:jc w:val="both"/>
        <w:rPr>
          <w:bCs/>
          <w:color w:val="auto"/>
          <w:sz w:val="24"/>
          <w:szCs w:val="24"/>
        </w:rPr>
      </w:pPr>
    </w:p>
    <w:p w14:paraId="0915FD6C" w14:textId="77777777" w:rsidR="005B2792" w:rsidRDefault="005B2792" w:rsidP="00242DD7">
      <w:pPr>
        <w:ind w:right="237"/>
        <w:jc w:val="both"/>
        <w:rPr>
          <w:bCs/>
          <w:color w:val="auto"/>
          <w:sz w:val="24"/>
          <w:szCs w:val="24"/>
        </w:rPr>
      </w:pPr>
    </w:p>
    <w:p w14:paraId="43C12C2D" w14:textId="77777777" w:rsidR="00F33DA6" w:rsidRDefault="00F33DA6" w:rsidP="00242DD7">
      <w:pPr>
        <w:ind w:right="237"/>
        <w:jc w:val="both"/>
        <w:rPr>
          <w:bCs/>
          <w:color w:val="auto"/>
          <w:sz w:val="24"/>
          <w:szCs w:val="24"/>
        </w:rPr>
      </w:pPr>
    </w:p>
    <w:p w14:paraId="18FE925B" w14:textId="5CADA99E" w:rsidR="00DB5F3E" w:rsidRPr="00112B4A" w:rsidRDefault="00DB5F3E" w:rsidP="00242DD7">
      <w:pPr>
        <w:ind w:right="237"/>
        <w:jc w:val="both"/>
        <w:rPr>
          <w:bCs/>
          <w:color w:val="auto"/>
          <w:sz w:val="24"/>
          <w:szCs w:val="24"/>
        </w:rPr>
      </w:pPr>
      <w:r>
        <w:rPr>
          <w:bCs/>
          <w:color w:val="auto"/>
          <w:sz w:val="24"/>
          <w:szCs w:val="24"/>
        </w:rPr>
        <w:t xml:space="preserve"> </w:t>
      </w:r>
    </w:p>
    <w:p w14:paraId="68A5ADF8" w14:textId="77777777" w:rsidR="00747B2D" w:rsidRDefault="00747B2D" w:rsidP="00242DD7">
      <w:pPr>
        <w:ind w:right="237"/>
        <w:jc w:val="both"/>
        <w:rPr>
          <w:bCs/>
          <w:sz w:val="24"/>
          <w:szCs w:val="24"/>
        </w:rPr>
      </w:pPr>
    </w:p>
    <w:p w14:paraId="29B16B7D" w14:textId="77777777" w:rsidR="00912BEC" w:rsidRDefault="00912BEC" w:rsidP="00242DD7">
      <w:pPr>
        <w:ind w:right="237"/>
        <w:jc w:val="both"/>
        <w:rPr>
          <w:bCs/>
          <w:sz w:val="24"/>
          <w:szCs w:val="24"/>
        </w:rPr>
      </w:pPr>
    </w:p>
    <w:p w14:paraId="6D0AA575" w14:textId="77777777" w:rsidR="00912BEC" w:rsidRDefault="00912BEC" w:rsidP="00242DD7">
      <w:pPr>
        <w:ind w:right="237"/>
        <w:jc w:val="both"/>
        <w:rPr>
          <w:bCs/>
          <w:sz w:val="24"/>
          <w:szCs w:val="24"/>
        </w:rPr>
      </w:pPr>
    </w:p>
    <w:p w14:paraId="0F2942B2" w14:textId="77777777" w:rsidR="00912BEC" w:rsidRDefault="00912BEC" w:rsidP="00242DD7">
      <w:pPr>
        <w:ind w:right="237"/>
        <w:jc w:val="both"/>
        <w:rPr>
          <w:bCs/>
          <w:sz w:val="24"/>
          <w:szCs w:val="24"/>
        </w:rPr>
      </w:pPr>
    </w:p>
    <w:p w14:paraId="6D659633" w14:textId="77777777" w:rsidR="00387993" w:rsidRDefault="00387993" w:rsidP="00242DD7">
      <w:pPr>
        <w:ind w:right="237"/>
        <w:jc w:val="both"/>
        <w:rPr>
          <w:bCs/>
          <w:sz w:val="24"/>
          <w:szCs w:val="24"/>
        </w:rPr>
      </w:pPr>
    </w:p>
    <w:p w14:paraId="4CB87D56" w14:textId="77777777" w:rsidR="00387993" w:rsidRPr="002D5235" w:rsidRDefault="00387993" w:rsidP="00242DD7">
      <w:pPr>
        <w:ind w:right="237"/>
        <w:jc w:val="both"/>
        <w:rPr>
          <w:bCs/>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227E6678" w14:textId="77777777" w:rsidR="00360C5D" w:rsidRDefault="00360C5D" w:rsidP="00340E9A">
      <w:pPr>
        <w:ind w:right="237"/>
        <w:jc w:val="both"/>
        <w:rPr>
          <w:b/>
          <w:sz w:val="24"/>
          <w:szCs w:val="24"/>
        </w:rPr>
      </w:pPr>
    </w:p>
    <w:p w14:paraId="06674E6F" w14:textId="3066EA8C" w:rsidR="00360C5D" w:rsidRPr="00360C5D" w:rsidRDefault="00360C5D" w:rsidP="00340E9A">
      <w:pPr>
        <w:ind w:right="237"/>
        <w:jc w:val="both"/>
        <w:rPr>
          <w:bCs/>
          <w:sz w:val="24"/>
          <w:szCs w:val="24"/>
        </w:rPr>
      </w:pPr>
      <w:r w:rsidRPr="00360C5D">
        <w:rPr>
          <w:bCs/>
          <w:sz w:val="24"/>
          <w:szCs w:val="24"/>
        </w:rPr>
        <w:t>This essay will evaluate the theories of team dynamics, considering inter-personal dynamics and how that can result in a failure to comply with professional standards. References will be</w:t>
      </w:r>
      <w:r>
        <w:rPr>
          <w:bCs/>
          <w:sz w:val="24"/>
          <w:szCs w:val="24"/>
        </w:rPr>
        <w:t xml:space="preserve"> </w:t>
      </w:r>
      <w:r w:rsidRPr="00360C5D">
        <w:rPr>
          <w:bCs/>
          <w:sz w:val="24"/>
          <w:szCs w:val="24"/>
        </w:rPr>
        <w:t>include</w:t>
      </w:r>
      <w:r>
        <w:rPr>
          <w:bCs/>
          <w:sz w:val="24"/>
          <w:szCs w:val="24"/>
        </w:rPr>
        <w:t>d</w:t>
      </w:r>
      <w:r w:rsidRPr="00360C5D">
        <w:rPr>
          <w:bCs/>
          <w:sz w:val="24"/>
          <w:szCs w:val="24"/>
        </w:rPr>
        <w:t xml:space="preserve"> throughout this essay using Harvard referencing conventions. </w:t>
      </w:r>
    </w:p>
    <w:p w14:paraId="0797331D" w14:textId="77777777" w:rsidR="00025650" w:rsidRDefault="00025650" w:rsidP="00340E9A">
      <w:pPr>
        <w:ind w:right="237"/>
        <w:jc w:val="both"/>
        <w:rPr>
          <w:bCs/>
          <w:sz w:val="24"/>
          <w:szCs w:val="24"/>
        </w:rPr>
      </w:pPr>
    </w:p>
    <w:p w14:paraId="01C2649F" w14:textId="179CC63E" w:rsidR="00B00A0E" w:rsidRDefault="00E41969" w:rsidP="00340E9A">
      <w:pPr>
        <w:ind w:right="237"/>
        <w:jc w:val="both"/>
        <w:rPr>
          <w:bCs/>
          <w:sz w:val="24"/>
          <w:szCs w:val="24"/>
        </w:rPr>
      </w:pPr>
      <w:r>
        <w:rPr>
          <w:bCs/>
          <w:sz w:val="24"/>
          <w:szCs w:val="24"/>
        </w:rPr>
        <w:t>Team dynamics is described by Oxford reference (2007) as “</w:t>
      </w:r>
      <w:r w:rsidRPr="00E41969">
        <w:rPr>
          <w:bCs/>
          <w:sz w:val="24"/>
          <w:szCs w:val="24"/>
        </w:rPr>
        <w:t xml:space="preserve">the patterns of interaction among team members that determine team spirit, harmony, cohesion, and </w:t>
      </w:r>
      <w:r w:rsidR="00B00A0E" w:rsidRPr="00E41969">
        <w:rPr>
          <w:bCs/>
          <w:sz w:val="24"/>
          <w:szCs w:val="24"/>
        </w:rPr>
        <w:t>morale</w:t>
      </w:r>
      <w:r w:rsidR="00B00A0E">
        <w:rPr>
          <w:bCs/>
          <w:sz w:val="24"/>
          <w:szCs w:val="24"/>
        </w:rPr>
        <w:t xml:space="preserve">”. In the police service, it is important that police officers and staff </w:t>
      </w:r>
      <w:r w:rsidR="00FD5A8A">
        <w:rPr>
          <w:bCs/>
          <w:sz w:val="24"/>
          <w:szCs w:val="24"/>
        </w:rPr>
        <w:t>observe</w:t>
      </w:r>
      <w:r w:rsidR="00B00A0E">
        <w:rPr>
          <w:bCs/>
          <w:sz w:val="24"/>
          <w:szCs w:val="24"/>
        </w:rPr>
        <w:t xml:space="preserve"> the code of ethics</w:t>
      </w:r>
      <w:r w:rsidR="00FD5A8A">
        <w:rPr>
          <w:bCs/>
          <w:sz w:val="24"/>
          <w:szCs w:val="24"/>
        </w:rPr>
        <w:t xml:space="preserve"> and the content it contains, as it is imperative to the professionalization of the police service. The code of ethics was introduced by the College of policing in 2014 using section 124 of the Anti-social behaviour, crime, and policing Act 2014 (Blackstone’s handbook for policing students, 2022). It is important that police officers and staff do not allow team dynamics to interfere with professional standards. </w:t>
      </w:r>
    </w:p>
    <w:p w14:paraId="6449CB4C" w14:textId="77777777" w:rsidR="00B00A0E" w:rsidRDefault="00B00A0E" w:rsidP="00340E9A">
      <w:pPr>
        <w:ind w:right="237"/>
        <w:jc w:val="both"/>
        <w:rPr>
          <w:bCs/>
          <w:sz w:val="24"/>
          <w:szCs w:val="24"/>
        </w:rPr>
      </w:pPr>
    </w:p>
    <w:p w14:paraId="30CD74E6" w14:textId="199AD77E" w:rsidR="0035209D" w:rsidRDefault="00B00A0E" w:rsidP="00340E9A">
      <w:pPr>
        <w:ind w:right="237"/>
        <w:jc w:val="both"/>
        <w:rPr>
          <w:bCs/>
          <w:sz w:val="24"/>
          <w:szCs w:val="24"/>
        </w:rPr>
      </w:pPr>
      <w:r>
        <w:rPr>
          <w:bCs/>
          <w:sz w:val="24"/>
          <w:szCs w:val="24"/>
        </w:rPr>
        <w:t>There</w:t>
      </w:r>
      <w:r w:rsidR="00E41969">
        <w:rPr>
          <w:bCs/>
          <w:sz w:val="24"/>
          <w:szCs w:val="24"/>
        </w:rPr>
        <w:t xml:space="preserve"> are several theories available that discuss the theories of team dynamics</w:t>
      </w:r>
      <w:r w:rsidR="0035209D">
        <w:rPr>
          <w:bCs/>
          <w:sz w:val="24"/>
          <w:szCs w:val="24"/>
        </w:rPr>
        <w:t>, including:</w:t>
      </w:r>
    </w:p>
    <w:p w14:paraId="1B26DFA2" w14:textId="77777777" w:rsidR="0035209D" w:rsidRDefault="0035209D" w:rsidP="00340E9A">
      <w:pPr>
        <w:ind w:right="237"/>
        <w:jc w:val="both"/>
        <w:rPr>
          <w:bCs/>
          <w:sz w:val="24"/>
          <w:szCs w:val="24"/>
        </w:rPr>
      </w:pPr>
    </w:p>
    <w:p w14:paraId="5C4D5459" w14:textId="193809EC" w:rsidR="0035209D" w:rsidRDefault="0035209D" w:rsidP="00340E9A">
      <w:pPr>
        <w:ind w:right="237"/>
        <w:jc w:val="both"/>
        <w:rPr>
          <w:bCs/>
          <w:sz w:val="24"/>
          <w:szCs w:val="24"/>
          <w:u w:val="single"/>
        </w:rPr>
      </w:pPr>
      <w:r w:rsidRPr="0035209D">
        <w:rPr>
          <w:bCs/>
          <w:sz w:val="24"/>
          <w:szCs w:val="24"/>
          <w:u w:val="single"/>
        </w:rPr>
        <w:t>Tuckman</w:t>
      </w:r>
      <w:r>
        <w:rPr>
          <w:bCs/>
          <w:sz w:val="24"/>
          <w:szCs w:val="24"/>
          <w:u w:val="single"/>
        </w:rPr>
        <w:t>’</w:t>
      </w:r>
      <w:r w:rsidRPr="0035209D">
        <w:rPr>
          <w:bCs/>
          <w:sz w:val="24"/>
          <w:szCs w:val="24"/>
          <w:u w:val="single"/>
        </w:rPr>
        <w:t>s Linear Model</w:t>
      </w:r>
    </w:p>
    <w:p w14:paraId="05557203" w14:textId="77777777" w:rsidR="0035209D" w:rsidRDefault="0035209D" w:rsidP="00340E9A">
      <w:pPr>
        <w:ind w:right="237"/>
        <w:jc w:val="both"/>
        <w:rPr>
          <w:bCs/>
          <w:sz w:val="24"/>
          <w:szCs w:val="24"/>
          <w:u w:val="single"/>
        </w:rPr>
      </w:pPr>
    </w:p>
    <w:p w14:paraId="34412E32" w14:textId="5CFE557E" w:rsidR="0035209D" w:rsidRDefault="0035209D" w:rsidP="00340E9A">
      <w:pPr>
        <w:ind w:right="237"/>
        <w:jc w:val="both"/>
        <w:rPr>
          <w:bCs/>
          <w:sz w:val="24"/>
          <w:szCs w:val="24"/>
        </w:rPr>
      </w:pPr>
      <w:r w:rsidRPr="0035209D">
        <w:rPr>
          <w:bCs/>
          <w:sz w:val="24"/>
          <w:szCs w:val="24"/>
        </w:rPr>
        <w:t>In 1965, psychologist Bruc</w:t>
      </w:r>
      <w:r w:rsidR="00B00A0E">
        <w:rPr>
          <w:bCs/>
          <w:sz w:val="24"/>
          <w:szCs w:val="24"/>
        </w:rPr>
        <w:t>e</w:t>
      </w:r>
      <w:r w:rsidRPr="0035209D">
        <w:rPr>
          <w:bCs/>
          <w:sz w:val="24"/>
          <w:szCs w:val="24"/>
        </w:rPr>
        <w:t xml:space="preserve"> Tuck</w:t>
      </w:r>
      <w:r>
        <w:rPr>
          <w:bCs/>
          <w:sz w:val="24"/>
          <w:szCs w:val="24"/>
        </w:rPr>
        <w:t xml:space="preserve">man released a paper titled </w:t>
      </w:r>
      <w:r w:rsidR="00B00A0E">
        <w:rPr>
          <w:bCs/>
          <w:sz w:val="24"/>
          <w:szCs w:val="24"/>
        </w:rPr>
        <w:t>‘</w:t>
      </w:r>
      <w:r>
        <w:rPr>
          <w:bCs/>
          <w:sz w:val="24"/>
          <w:szCs w:val="24"/>
        </w:rPr>
        <w:t xml:space="preserve">development sequence in small </w:t>
      </w:r>
      <w:r w:rsidR="0044723B">
        <w:rPr>
          <w:bCs/>
          <w:sz w:val="24"/>
          <w:szCs w:val="24"/>
        </w:rPr>
        <w:t>groups’.</w:t>
      </w:r>
      <w:r>
        <w:rPr>
          <w:bCs/>
          <w:sz w:val="24"/>
          <w:szCs w:val="24"/>
        </w:rPr>
        <w:t xml:space="preserve"> It contained the phrase “forming, </w:t>
      </w:r>
      <w:r w:rsidR="00B00A0E">
        <w:rPr>
          <w:bCs/>
          <w:sz w:val="24"/>
          <w:szCs w:val="24"/>
        </w:rPr>
        <w:t xml:space="preserve">storming, norming, performing” which described how teams move through the different stages of getting to know each other (Tuckman. B, 1965). He later added fifth stage, known as ‘mourning’. </w:t>
      </w:r>
    </w:p>
    <w:p w14:paraId="6DC216D2" w14:textId="77777777" w:rsidR="0057643B" w:rsidRDefault="0057643B" w:rsidP="00340E9A">
      <w:pPr>
        <w:ind w:right="237"/>
        <w:jc w:val="both"/>
        <w:rPr>
          <w:bCs/>
          <w:sz w:val="24"/>
          <w:szCs w:val="24"/>
        </w:rPr>
      </w:pPr>
    </w:p>
    <w:p w14:paraId="75E68F73" w14:textId="24F2A1E2" w:rsidR="0057643B" w:rsidRDefault="0057643B" w:rsidP="00340E9A">
      <w:pPr>
        <w:ind w:right="237"/>
        <w:jc w:val="both"/>
        <w:rPr>
          <w:bCs/>
          <w:sz w:val="24"/>
          <w:szCs w:val="24"/>
        </w:rPr>
      </w:pPr>
      <w:r>
        <w:rPr>
          <w:bCs/>
          <w:sz w:val="24"/>
          <w:szCs w:val="24"/>
        </w:rPr>
        <w:lastRenderedPageBreak/>
        <w:t xml:space="preserve">Forming is the first stage of Tuckman’s theory. It explains how during this stage, a new member of a team will be unsure of how to act or interact with other members of the team. During this stage, the new team member will be more likely to look to the team leader for guidance and direction. In the police service, there is currently a large </w:t>
      </w:r>
      <w:r w:rsidR="009856E7">
        <w:rPr>
          <w:bCs/>
          <w:sz w:val="24"/>
          <w:szCs w:val="24"/>
        </w:rPr>
        <w:t>number</w:t>
      </w:r>
      <w:r>
        <w:rPr>
          <w:bCs/>
          <w:sz w:val="24"/>
          <w:szCs w:val="24"/>
        </w:rPr>
        <w:t xml:space="preserve"> of new officers joining response teams, which is putting further pressure on teams that have had experienced officers decimated and replaced by inexperienced ones.</w:t>
      </w:r>
      <w:r w:rsidR="00327394">
        <w:rPr>
          <w:bCs/>
          <w:sz w:val="24"/>
          <w:szCs w:val="24"/>
        </w:rPr>
        <w:t xml:space="preserve"> UK Parliament (2021) stated that there were an additional 9,800 police officers recruited in the year 2019-2021, with an additional 6000 expected by </w:t>
      </w:r>
      <w:r w:rsidR="00405896">
        <w:rPr>
          <w:bCs/>
          <w:sz w:val="24"/>
          <w:szCs w:val="24"/>
        </w:rPr>
        <w:t>March</w:t>
      </w:r>
      <w:r w:rsidR="00327394">
        <w:rPr>
          <w:bCs/>
          <w:sz w:val="24"/>
          <w:szCs w:val="24"/>
        </w:rPr>
        <w:t xml:space="preserve"> 2022.</w:t>
      </w:r>
      <w:r>
        <w:rPr>
          <w:bCs/>
          <w:sz w:val="24"/>
          <w:szCs w:val="24"/>
        </w:rPr>
        <w:t xml:space="preserve"> This is putting huge pressure on the team sergeant and to a certain extent the team inspector, who are being looked at constantly for guidance and support from new officers. </w:t>
      </w:r>
      <w:r w:rsidR="00645147">
        <w:rPr>
          <w:bCs/>
          <w:sz w:val="24"/>
          <w:szCs w:val="24"/>
        </w:rPr>
        <w:t xml:space="preserve">During this stage, there is little risk of officers breaking the code of ethics or the standards of professional behaviour, as the new joiner will want to do things properly to impress the team, and the established team will want to do everything they can to set a good example to the new joiner. </w:t>
      </w:r>
      <w:r w:rsidR="00AA169B">
        <w:rPr>
          <w:bCs/>
          <w:sz w:val="24"/>
          <w:szCs w:val="24"/>
        </w:rPr>
        <w:t>On the other hand, a new team member can disrupt the team cohesions and cause a relapse in team performance (Mindtools, 2020).</w:t>
      </w:r>
    </w:p>
    <w:p w14:paraId="7A7E1023" w14:textId="77777777" w:rsidR="00F15216" w:rsidRDefault="00F15216" w:rsidP="00340E9A">
      <w:pPr>
        <w:ind w:right="237"/>
        <w:jc w:val="both"/>
        <w:rPr>
          <w:bCs/>
          <w:sz w:val="24"/>
          <w:szCs w:val="24"/>
        </w:rPr>
      </w:pPr>
    </w:p>
    <w:p w14:paraId="55D79338" w14:textId="395224F5" w:rsidR="00F15216" w:rsidRDefault="00F15216" w:rsidP="00340E9A">
      <w:pPr>
        <w:ind w:right="237"/>
        <w:jc w:val="both"/>
        <w:rPr>
          <w:bCs/>
          <w:sz w:val="24"/>
          <w:szCs w:val="24"/>
        </w:rPr>
      </w:pPr>
      <w:r>
        <w:rPr>
          <w:bCs/>
          <w:sz w:val="24"/>
          <w:szCs w:val="24"/>
        </w:rPr>
        <w:t xml:space="preserve">The second stage of this theory is storming. This stage explains how conflict can arise as </w:t>
      </w:r>
      <w:r w:rsidR="00D21A92">
        <w:rPr>
          <w:bCs/>
          <w:sz w:val="24"/>
          <w:szCs w:val="24"/>
        </w:rPr>
        <w:t>people’s</w:t>
      </w:r>
      <w:r>
        <w:rPr>
          <w:bCs/>
          <w:sz w:val="24"/>
          <w:szCs w:val="24"/>
        </w:rPr>
        <w:t xml:space="preserve"> true selves and preferred ways of working start to emerge, and teams begin to feel more confident to challenge others views and leadership. </w:t>
      </w:r>
      <w:r w:rsidR="00D21A92">
        <w:rPr>
          <w:bCs/>
          <w:sz w:val="24"/>
          <w:szCs w:val="24"/>
        </w:rPr>
        <w:t xml:space="preserve">In a policing sense, an example of this could be members of the team not happy with a </w:t>
      </w:r>
      <w:r w:rsidR="0087317F">
        <w:rPr>
          <w:bCs/>
          <w:sz w:val="24"/>
          <w:szCs w:val="24"/>
        </w:rPr>
        <w:t>colleague’s</w:t>
      </w:r>
      <w:r w:rsidR="00D21A92">
        <w:rPr>
          <w:bCs/>
          <w:sz w:val="24"/>
          <w:szCs w:val="24"/>
        </w:rPr>
        <w:t xml:space="preserve"> work ethic, believing that they are lazy or not working to the required standard. </w:t>
      </w:r>
      <w:r w:rsidR="0087317F">
        <w:rPr>
          <w:bCs/>
          <w:sz w:val="24"/>
          <w:szCs w:val="24"/>
        </w:rPr>
        <w:t>This can then lead to tensions between different ‘cliques’ or groups within the team, which is common in the police service. It</w:t>
      </w:r>
      <w:r w:rsidR="00D21A92">
        <w:rPr>
          <w:bCs/>
          <w:sz w:val="24"/>
          <w:szCs w:val="24"/>
        </w:rPr>
        <w:t xml:space="preserve"> is also the stage where the </w:t>
      </w:r>
      <w:r w:rsidR="00C1264F">
        <w:rPr>
          <w:bCs/>
          <w:sz w:val="24"/>
          <w:szCs w:val="24"/>
        </w:rPr>
        <w:t>sergeant’s</w:t>
      </w:r>
      <w:r w:rsidR="00D21A92">
        <w:rPr>
          <w:bCs/>
          <w:sz w:val="24"/>
          <w:szCs w:val="24"/>
        </w:rPr>
        <w:t xml:space="preserve"> authority and leadership begins to be challenged if members of the team do not agree with their leadership style. </w:t>
      </w:r>
      <w:r w:rsidR="0087317F">
        <w:rPr>
          <w:bCs/>
          <w:sz w:val="24"/>
          <w:szCs w:val="24"/>
        </w:rPr>
        <w:t xml:space="preserve">A policing example could be that an experienced officer disagrees with a sergeants decision regarding an investigation, </w:t>
      </w:r>
      <w:r w:rsidR="00E5647D">
        <w:rPr>
          <w:bCs/>
          <w:sz w:val="24"/>
          <w:szCs w:val="24"/>
        </w:rPr>
        <w:t>and airs his grievance with other colleagues in his ‘clique’. This can then cause further issues between the team and the sergeant being constantly challenged. This kind of behaviour goes against the standards of professional behaviour concerning authority, respect and courtesy which states “police officers act with self-control and tolerance…treating colleagues with respect and courtesy” (Blackstone’s handbook for policing students, 2022)</w:t>
      </w:r>
      <w:r w:rsidR="00F21F50">
        <w:rPr>
          <w:bCs/>
          <w:sz w:val="24"/>
          <w:szCs w:val="24"/>
        </w:rPr>
        <w:t>. During the storming stage, as team members become more confident, there are examples of probationary police officer</w:t>
      </w:r>
      <w:r w:rsidR="009856E7">
        <w:rPr>
          <w:bCs/>
          <w:sz w:val="24"/>
          <w:szCs w:val="24"/>
        </w:rPr>
        <w:t>s</w:t>
      </w:r>
      <w:r w:rsidR="00F21F50">
        <w:rPr>
          <w:bCs/>
          <w:sz w:val="24"/>
          <w:szCs w:val="24"/>
        </w:rPr>
        <w:t xml:space="preserve"> committing serious breaches of the standards of professional behaviour and the code of ethics. A story reported by The Evening standard (2021) states “Probationary constable who had sex on duty is guilty of misconduct”. </w:t>
      </w:r>
      <w:r w:rsidR="009856E7">
        <w:rPr>
          <w:bCs/>
          <w:sz w:val="24"/>
          <w:szCs w:val="24"/>
        </w:rPr>
        <w:t xml:space="preserve">This shows the disregard that the officer involved had for his job as he believed he could get away with what he had done and attempted to cover it up. </w:t>
      </w:r>
    </w:p>
    <w:p w14:paraId="30523041" w14:textId="77777777" w:rsidR="009856E7" w:rsidRDefault="009856E7" w:rsidP="00340E9A">
      <w:pPr>
        <w:ind w:right="237"/>
        <w:jc w:val="both"/>
        <w:rPr>
          <w:bCs/>
          <w:sz w:val="24"/>
          <w:szCs w:val="24"/>
        </w:rPr>
      </w:pPr>
    </w:p>
    <w:p w14:paraId="38957741" w14:textId="60C4EA82" w:rsidR="009856E7" w:rsidRDefault="009856E7" w:rsidP="00340E9A">
      <w:pPr>
        <w:ind w:right="237"/>
        <w:jc w:val="both"/>
        <w:rPr>
          <w:bCs/>
          <w:sz w:val="24"/>
          <w:szCs w:val="24"/>
        </w:rPr>
      </w:pPr>
      <w:r>
        <w:rPr>
          <w:bCs/>
          <w:sz w:val="24"/>
          <w:szCs w:val="24"/>
        </w:rPr>
        <w:t xml:space="preserve">The third stage of </w:t>
      </w:r>
      <w:r w:rsidR="00405896">
        <w:rPr>
          <w:bCs/>
          <w:sz w:val="24"/>
          <w:szCs w:val="24"/>
        </w:rPr>
        <w:t>Tuckman’s</w:t>
      </w:r>
      <w:r>
        <w:rPr>
          <w:bCs/>
          <w:sz w:val="24"/>
          <w:szCs w:val="24"/>
        </w:rPr>
        <w:t xml:space="preserve"> theory is Norming.</w:t>
      </w:r>
      <w:r w:rsidR="00172E2E">
        <w:rPr>
          <w:bCs/>
          <w:sz w:val="24"/>
          <w:szCs w:val="24"/>
        </w:rPr>
        <w:t xml:space="preserve"> During this stage, Tuckman describes how teams begin to resolve their differences and start to form a closer working relationship. During the norming stage, teams begin to understand each other more and become more likely to respect the authority of the leader.</w:t>
      </w:r>
      <w:r w:rsidR="00A462DA">
        <w:rPr>
          <w:bCs/>
          <w:sz w:val="24"/>
          <w:szCs w:val="24"/>
        </w:rPr>
        <w:t xml:space="preserve"> This is the stage where teams begin to work in a relatively smooth fashion.</w:t>
      </w:r>
      <w:r w:rsidR="00172E2E">
        <w:rPr>
          <w:bCs/>
          <w:sz w:val="24"/>
          <w:szCs w:val="24"/>
        </w:rPr>
        <w:t xml:space="preserve"> A policing example of this could be that officers on a team attend a particularly nasty incident and support each other after it has been dealt with. During this stage officers would be more likely to speak with their sergeant and ask for support from others on the team. </w:t>
      </w:r>
      <w:r w:rsidR="00A462DA">
        <w:rPr>
          <w:bCs/>
          <w:sz w:val="24"/>
          <w:szCs w:val="24"/>
        </w:rPr>
        <w:t xml:space="preserve">Another example could be an officer struggling to complete a work task and feels able to ask a colleague for help. </w:t>
      </w:r>
    </w:p>
    <w:p w14:paraId="64663573" w14:textId="77777777" w:rsidR="009856E7" w:rsidRDefault="009856E7" w:rsidP="00340E9A">
      <w:pPr>
        <w:ind w:right="237"/>
        <w:jc w:val="both"/>
        <w:rPr>
          <w:bCs/>
          <w:sz w:val="24"/>
          <w:szCs w:val="24"/>
        </w:rPr>
      </w:pPr>
    </w:p>
    <w:p w14:paraId="4309209E" w14:textId="394C0995" w:rsidR="009856E7" w:rsidRDefault="009856E7" w:rsidP="00340E9A">
      <w:pPr>
        <w:ind w:right="237"/>
        <w:jc w:val="both"/>
        <w:rPr>
          <w:bCs/>
          <w:sz w:val="24"/>
          <w:szCs w:val="24"/>
        </w:rPr>
      </w:pPr>
      <w:r>
        <w:rPr>
          <w:bCs/>
          <w:sz w:val="24"/>
          <w:szCs w:val="24"/>
        </w:rPr>
        <w:t xml:space="preserve">The fourth stage </w:t>
      </w:r>
      <w:r w:rsidR="00172E2E">
        <w:rPr>
          <w:bCs/>
          <w:sz w:val="24"/>
          <w:szCs w:val="24"/>
        </w:rPr>
        <w:t>of this theory is</w:t>
      </w:r>
      <w:r w:rsidR="00A462DA">
        <w:rPr>
          <w:bCs/>
          <w:sz w:val="24"/>
          <w:szCs w:val="24"/>
        </w:rPr>
        <w:t xml:space="preserve"> performing. During this stage, Tuckman describes how teams are working to their full potential and everybody is playing their part to build and keep a good team cohesion. </w:t>
      </w:r>
      <w:r w:rsidR="00A462DA" w:rsidRPr="00A462DA">
        <w:rPr>
          <w:bCs/>
          <w:sz w:val="24"/>
          <w:szCs w:val="24"/>
        </w:rPr>
        <w:t>Judith Stein, from MIT's HR department, says of this stage, "Roles on the team may have become more fluid, with members taking on various roles and responsibilities as needed. Differences among members are appreciated and used to enhance the team's performance."</w:t>
      </w:r>
      <w:r w:rsidR="00A462DA">
        <w:rPr>
          <w:bCs/>
          <w:sz w:val="24"/>
          <w:szCs w:val="24"/>
        </w:rPr>
        <w:t xml:space="preserve"> A policing example could be a well established team that have the knowledge and ability to complete investigations to a high standard while supporting those on the team that are struggling. </w:t>
      </w:r>
    </w:p>
    <w:p w14:paraId="554AF1B4" w14:textId="77777777" w:rsidR="00327394" w:rsidRDefault="00327394" w:rsidP="00340E9A">
      <w:pPr>
        <w:ind w:right="237"/>
        <w:jc w:val="both"/>
        <w:rPr>
          <w:bCs/>
          <w:sz w:val="24"/>
          <w:szCs w:val="24"/>
        </w:rPr>
      </w:pPr>
    </w:p>
    <w:p w14:paraId="0BB5A190" w14:textId="60DFEF9A" w:rsidR="009856E7" w:rsidRDefault="009856E7" w:rsidP="00340E9A">
      <w:pPr>
        <w:ind w:right="237"/>
        <w:jc w:val="both"/>
        <w:rPr>
          <w:bCs/>
          <w:sz w:val="24"/>
          <w:szCs w:val="24"/>
        </w:rPr>
      </w:pPr>
      <w:r>
        <w:rPr>
          <w:bCs/>
          <w:sz w:val="24"/>
          <w:szCs w:val="24"/>
        </w:rPr>
        <w:t xml:space="preserve">The fifth and final stage of </w:t>
      </w:r>
      <w:r w:rsidR="00405896">
        <w:rPr>
          <w:bCs/>
          <w:sz w:val="24"/>
          <w:szCs w:val="24"/>
        </w:rPr>
        <w:t>Tuckman’s</w:t>
      </w:r>
      <w:r>
        <w:rPr>
          <w:bCs/>
          <w:sz w:val="24"/>
          <w:szCs w:val="24"/>
        </w:rPr>
        <w:t xml:space="preserve"> theory is Mourning. This stage is used to mark the end of a project or the disbanding of a specific team. During this stage team members may feel annoyed or have reservations about the disbanding of a team, and may feel unheard by senior management. This can lead to grievances between officers on the team and senior management and supervisors. On the other hand, this can lead to team members forming a closer bond as they are aware that they will no longer be working together. In a policing sense, an example could be a </w:t>
      </w:r>
      <w:r w:rsidR="00327394">
        <w:rPr>
          <w:bCs/>
          <w:sz w:val="24"/>
          <w:szCs w:val="24"/>
        </w:rPr>
        <w:t xml:space="preserve">long running pro-active team being disbanded as the funding has been pulled by senior management. </w:t>
      </w:r>
    </w:p>
    <w:p w14:paraId="2229BB0E" w14:textId="77777777" w:rsidR="00172E2E" w:rsidRDefault="00172E2E" w:rsidP="00340E9A">
      <w:pPr>
        <w:ind w:right="237"/>
        <w:jc w:val="both"/>
        <w:rPr>
          <w:bCs/>
          <w:sz w:val="24"/>
          <w:szCs w:val="24"/>
        </w:rPr>
      </w:pPr>
    </w:p>
    <w:p w14:paraId="495B0C73" w14:textId="4B4A0F9F" w:rsidR="00172E2E" w:rsidRDefault="00172E2E" w:rsidP="00340E9A">
      <w:pPr>
        <w:ind w:right="237"/>
        <w:jc w:val="both"/>
        <w:rPr>
          <w:bCs/>
          <w:sz w:val="24"/>
          <w:szCs w:val="24"/>
        </w:rPr>
      </w:pPr>
      <w:r>
        <w:rPr>
          <w:bCs/>
          <w:sz w:val="24"/>
          <w:szCs w:val="24"/>
        </w:rPr>
        <w:t xml:space="preserve">Mindtools (2020) states that </w:t>
      </w:r>
      <w:r w:rsidR="00405896">
        <w:rPr>
          <w:bCs/>
          <w:sz w:val="24"/>
          <w:szCs w:val="24"/>
        </w:rPr>
        <w:t>Tuckman’s</w:t>
      </w:r>
      <w:r>
        <w:rPr>
          <w:bCs/>
          <w:sz w:val="24"/>
          <w:szCs w:val="24"/>
        </w:rPr>
        <w:t xml:space="preserve"> theory </w:t>
      </w:r>
      <w:r w:rsidR="00AA169B">
        <w:rPr>
          <w:bCs/>
          <w:sz w:val="24"/>
          <w:szCs w:val="24"/>
        </w:rPr>
        <w:t>does</w:t>
      </w:r>
      <w:r>
        <w:rPr>
          <w:bCs/>
          <w:sz w:val="24"/>
          <w:szCs w:val="24"/>
        </w:rPr>
        <w:t xml:space="preserve"> not work in a one-way fashion – teams can move back and forth different stages of the theory and that observations of a teams behaviour is important to prevent any relapse in performance. </w:t>
      </w:r>
    </w:p>
    <w:p w14:paraId="10994999" w14:textId="77777777" w:rsidR="009E05B3" w:rsidRDefault="009E05B3" w:rsidP="00340E9A">
      <w:pPr>
        <w:ind w:right="237"/>
        <w:jc w:val="both"/>
        <w:rPr>
          <w:bCs/>
          <w:sz w:val="24"/>
          <w:szCs w:val="24"/>
        </w:rPr>
      </w:pPr>
    </w:p>
    <w:p w14:paraId="30DAB9BF" w14:textId="7E94C2DC" w:rsidR="00746B53" w:rsidRPr="00746B53" w:rsidRDefault="00746B53" w:rsidP="00340E9A">
      <w:pPr>
        <w:ind w:right="237"/>
        <w:jc w:val="both"/>
        <w:rPr>
          <w:bCs/>
          <w:sz w:val="24"/>
          <w:szCs w:val="24"/>
          <w:u w:val="single"/>
        </w:rPr>
      </w:pPr>
      <w:r w:rsidRPr="00746B53">
        <w:rPr>
          <w:bCs/>
          <w:sz w:val="24"/>
          <w:szCs w:val="24"/>
          <w:u w:val="single"/>
        </w:rPr>
        <w:t>Belbin’s theory</w:t>
      </w:r>
    </w:p>
    <w:p w14:paraId="40C650F1" w14:textId="77777777" w:rsidR="00746B53" w:rsidRDefault="00746B53" w:rsidP="00340E9A">
      <w:pPr>
        <w:ind w:right="237"/>
        <w:jc w:val="both"/>
        <w:rPr>
          <w:bCs/>
          <w:sz w:val="24"/>
          <w:szCs w:val="24"/>
        </w:rPr>
      </w:pPr>
    </w:p>
    <w:p w14:paraId="6E33BBF1" w14:textId="2C046C95" w:rsidR="009E05B3" w:rsidRDefault="009E05B3" w:rsidP="00340E9A">
      <w:pPr>
        <w:ind w:right="237"/>
        <w:jc w:val="both"/>
        <w:rPr>
          <w:bCs/>
          <w:sz w:val="24"/>
          <w:szCs w:val="24"/>
        </w:rPr>
      </w:pPr>
      <w:r>
        <w:rPr>
          <w:bCs/>
          <w:sz w:val="24"/>
          <w:szCs w:val="24"/>
        </w:rPr>
        <w:t>Following nine years of study, Meredith Belbin developed a theory relating to team roles and behaviours designed to support team building, that was released in 1981. The university of Cambridge (2016) described Belbin’s theory as “a</w:t>
      </w:r>
      <w:r w:rsidRPr="009E05B3">
        <w:rPr>
          <w:bCs/>
          <w:sz w:val="24"/>
          <w:szCs w:val="24"/>
        </w:rPr>
        <w:t>n effective way to assess the relative strengths and weaknesses of a team</w:t>
      </w:r>
      <w:r>
        <w:rPr>
          <w:bCs/>
          <w:sz w:val="24"/>
          <w:szCs w:val="24"/>
        </w:rPr>
        <w:t>, which h</w:t>
      </w:r>
      <w:r w:rsidRPr="009E05B3">
        <w:rPr>
          <w:bCs/>
          <w:sz w:val="24"/>
          <w:szCs w:val="24"/>
        </w:rPr>
        <w:t>elps the team to understand ways in which it could improve performance</w:t>
      </w:r>
      <w:r>
        <w:rPr>
          <w:bCs/>
          <w:sz w:val="24"/>
          <w:szCs w:val="24"/>
        </w:rPr>
        <w:t>”</w:t>
      </w:r>
      <w:r w:rsidRPr="009E05B3">
        <w:rPr>
          <w:bCs/>
          <w:sz w:val="24"/>
          <w:szCs w:val="24"/>
        </w:rPr>
        <w:t>.</w:t>
      </w:r>
      <w:r>
        <w:rPr>
          <w:bCs/>
          <w:sz w:val="24"/>
          <w:szCs w:val="24"/>
        </w:rPr>
        <w:t xml:space="preserve"> Belbin placed emphasis on the fact that diverse characters and personalities were important for a team to achieve success. This can be useful in a policing sense as most policing teams have diverse characters and personalities that most people believe would clash. By using Belbin’s theory, police forces can use these attributes as a positive to build team cohesion and performance. </w:t>
      </w:r>
    </w:p>
    <w:p w14:paraId="64DC728F" w14:textId="77777777" w:rsidR="009E05B3" w:rsidRDefault="009E05B3" w:rsidP="00340E9A">
      <w:pPr>
        <w:ind w:right="237"/>
        <w:jc w:val="both"/>
        <w:rPr>
          <w:bCs/>
          <w:sz w:val="24"/>
          <w:szCs w:val="24"/>
        </w:rPr>
      </w:pPr>
    </w:p>
    <w:p w14:paraId="1178C9BB" w14:textId="387AEC71" w:rsidR="009E05B3" w:rsidRDefault="009E05B3" w:rsidP="00340E9A">
      <w:pPr>
        <w:ind w:right="237"/>
        <w:jc w:val="both"/>
        <w:rPr>
          <w:bCs/>
          <w:sz w:val="24"/>
          <w:szCs w:val="24"/>
        </w:rPr>
      </w:pPr>
      <w:r>
        <w:rPr>
          <w:bCs/>
          <w:sz w:val="24"/>
          <w:szCs w:val="24"/>
        </w:rPr>
        <w:t>During his study, Belbin describes a team role as “</w:t>
      </w:r>
      <w:r w:rsidR="00EB7673">
        <w:rPr>
          <w:bCs/>
          <w:sz w:val="24"/>
          <w:szCs w:val="24"/>
        </w:rPr>
        <w:t>a tendency to behave, contribute and interrelate with others in a particular way” (Belbin, R 1981).</w:t>
      </w:r>
    </w:p>
    <w:p w14:paraId="1F9C5B4B" w14:textId="77777777" w:rsidR="009E05B3" w:rsidRDefault="009E05B3" w:rsidP="00340E9A">
      <w:pPr>
        <w:ind w:right="237"/>
        <w:jc w:val="both"/>
        <w:rPr>
          <w:bCs/>
          <w:sz w:val="24"/>
          <w:szCs w:val="24"/>
        </w:rPr>
      </w:pPr>
    </w:p>
    <w:p w14:paraId="28EE310A" w14:textId="3B130D7A" w:rsidR="009E05B3" w:rsidRDefault="009E05B3" w:rsidP="00340E9A">
      <w:pPr>
        <w:ind w:right="237"/>
        <w:jc w:val="both"/>
        <w:rPr>
          <w:bCs/>
          <w:sz w:val="24"/>
          <w:szCs w:val="24"/>
        </w:rPr>
      </w:pPr>
      <w:r w:rsidRPr="009E05B3">
        <w:rPr>
          <w:bCs/>
          <w:sz w:val="24"/>
          <w:szCs w:val="24"/>
        </w:rPr>
        <w:t xml:space="preserve">Belbin describes a team role as "a tendency to behave, contribute and interrelate with others in a particular way" </w:t>
      </w:r>
      <w:r w:rsidR="00EB7673">
        <w:rPr>
          <w:bCs/>
          <w:sz w:val="24"/>
          <w:szCs w:val="24"/>
        </w:rPr>
        <w:t>(Belbin, R 1996)</w:t>
      </w:r>
    </w:p>
    <w:p w14:paraId="091EA75F" w14:textId="77777777" w:rsidR="00EB7673" w:rsidRDefault="00EB7673" w:rsidP="00340E9A">
      <w:pPr>
        <w:ind w:right="237"/>
        <w:jc w:val="both"/>
        <w:rPr>
          <w:bCs/>
          <w:sz w:val="24"/>
          <w:szCs w:val="24"/>
        </w:rPr>
      </w:pPr>
    </w:p>
    <w:p w14:paraId="3603B11D" w14:textId="77777777" w:rsidR="00746B53" w:rsidRDefault="00746B53" w:rsidP="00340E9A">
      <w:pPr>
        <w:ind w:right="237"/>
        <w:jc w:val="both"/>
        <w:rPr>
          <w:bCs/>
          <w:sz w:val="24"/>
          <w:szCs w:val="24"/>
        </w:rPr>
      </w:pPr>
    </w:p>
    <w:p w14:paraId="2C1A9CEC" w14:textId="77777777" w:rsidR="00746B53" w:rsidRDefault="00746B53" w:rsidP="00340E9A">
      <w:pPr>
        <w:ind w:right="237"/>
        <w:jc w:val="both"/>
        <w:rPr>
          <w:bCs/>
          <w:sz w:val="24"/>
          <w:szCs w:val="24"/>
        </w:rPr>
      </w:pPr>
    </w:p>
    <w:p w14:paraId="4E122DE0" w14:textId="77777777" w:rsidR="00746B53" w:rsidRDefault="00746B53" w:rsidP="00340E9A">
      <w:pPr>
        <w:ind w:right="237"/>
        <w:jc w:val="both"/>
        <w:rPr>
          <w:bCs/>
          <w:sz w:val="24"/>
          <w:szCs w:val="24"/>
        </w:rPr>
      </w:pPr>
    </w:p>
    <w:p w14:paraId="2A40D8EB" w14:textId="77777777" w:rsidR="00746B53" w:rsidRDefault="00746B53" w:rsidP="00340E9A">
      <w:pPr>
        <w:ind w:right="237"/>
        <w:jc w:val="both"/>
        <w:rPr>
          <w:bCs/>
          <w:sz w:val="24"/>
          <w:szCs w:val="24"/>
        </w:rPr>
      </w:pPr>
    </w:p>
    <w:p w14:paraId="52DD0981" w14:textId="77777777" w:rsidR="00746B53" w:rsidRDefault="00746B53" w:rsidP="00340E9A">
      <w:pPr>
        <w:ind w:right="237"/>
        <w:jc w:val="both"/>
        <w:rPr>
          <w:bCs/>
          <w:sz w:val="24"/>
          <w:szCs w:val="24"/>
        </w:rPr>
      </w:pPr>
    </w:p>
    <w:p w14:paraId="32F1B129" w14:textId="77777777" w:rsidR="00746B53" w:rsidRDefault="00746B53" w:rsidP="00340E9A">
      <w:pPr>
        <w:ind w:right="237"/>
        <w:jc w:val="both"/>
        <w:rPr>
          <w:bCs/>
          <w:sz w:val="24"/>
          <w:szCs w:val="24"/>
        </w:rPr>
      </w:pPr>
    </w:p>
    <w:p w14:paraId="545C40E6" w14:textId="7D262E6F" w:rsidR="00EB7673" w:rsidRDefault="00EB7673" w:rsidP="00340E9A">
      <w:pPr>
        <w:ind w:right="237"/>
        <w:jc w:val="both"/>
        <w:rPr>
          <w:bCs/>
          <w:sz w:val="24"/>
          <w:szCs w:val="24"/>
        </w:rPr>
      </w:pPr>
      <w:r>
        <w:rPr>
          <w:bCs/>
          <w:sz w:val="24"/>
          <w:szCs w:val="24"/>
        </w:rPr>
        <w:lastRenderedPageBreak/>
        <w:t>There are three action orientated roles:</w:t>
      </w:r>
    </w:p>
    <w:p w14:paraId="741E10A0" w14:textId="35883DF1" w:rsidR="00EB7673" w:rsidRDefault="00EB7673" w:rsidP="00EB7673">
      <w:pPr>
        <w:pStyle w:val="ListParagraph"/>
        <w:numPr>
          <w:ilvl w:val="0"/>
          <w:numId w:val="12"/>
        </w:numPr>
        <w:ind w:right="237"/>
        <w:jc w:val="both"/>
        <w:rPr>
          <w:bCs/>
          <w:sz w:val="24"/>
          <w:szCs w:val="24"/>
        </w:rPr>
      </w:pPr>
      <w:r>
        <w:rPr>
          <w:bCs/>
          <w:sz w:val="24"/>
          <w:szCs w:val="24"/>
        </w:rPr>
        <w:t>Shaper</w:t>
      </w:r>
      <w:r w:rsidR="00F66B36">
        <w:rPr>
          <w:bCs/>
          <w:sz w:val="24"/>
          <w:szCs w:val="24"/>
        </w:rPr>
        <w:t xml:space="preserve"> – Has the drive and ability to overcome obstacles.</w:t>
      </w:r>
    </w:p>
    <w:p w14:paraId="105CE85D" w14:textId="46BD09E9" w:rsidR="00EB7673" w:rsidRDefault="00EB7673" w:rsidP="00EB7673">
      <w:pPr>
        <w:pStyle w:val="ListParagraph"/>
        <w:numPr>
          <w:ilvl w:val="0"/>
          <w:numId w:val="12"/>
        </w:numPr>
        <w:ind w:right="237"/>
        <w:jc w:val="both"/>
        <w:rPr>
          <w:bCs/>
          <w:sz w:val="24"/>
          <w:szCs w:val="24"/>
        </w:rPr>
      </w:pPr>
      <w:r>
        <w:rPr>
          <w:bCs/>
          <w:sz w:val="24"/>
          <w:szCs w:val="24"/>
        </w:rPr>
        <w:t xml:space="preserve">Implementer </w:t>
      </w:r>
      <w:r w:rsidR="00F66B36">
        <w:rPr>
          <w:bCs/>
          <w:sz w:val="24"/>
          <w:szCs w:val="24"/>
        </w:rPr>
        <w:t xml:space="preserve">- </w:t>
      </w:r>
    </w:p>
    <w:p w14:paraId="642351CD" w14:textId="3F09618F" w:rsidR="00EB7673" w:rsidRDefault="00EB7673" w:rsidP="00EB7673">
      <w:pPr>
        <w:pStyle w:val="ListParagraph"/>
        <w:numPr>
          <w:ilvl w:val="0"/>
          <w:numId w:val="12"/>
        </w:numPr>
        <w:ind w:right="237"/>
        <w:jc w:val="both"/>
        <w:rPr>
          <w:bCs/>
          <w:sz w:val="24"/>
          <w:szCs w:val="24"/>
        </w:rPr>
      </w:pPr>
      <w:r w:rsidRPr="00EB7673">
        <w:rPr>
          <w:bCs/>
          <w:sz w:val="24"/>
          <w:szCs w:val="24"/>
        </w:rPr>
        <w:t>Completer</w:t>
      </w:r>
    </w:p>
    <w:p w14:paraId="389BC32C" w14:textId="77777777" w:rsidR="00EB7673" w:rsidRDefault="00EB7673" w:rsidP="00EB7673">
      <w:pPr>
        <w:ind w:right="237"/>
        <w:jc w:val="both"/>
        <w:rPr>
          <w:bCs/>
          <w:sz w:val="24"/>
          <w:szCs w:val="24"/>
        </w:rPr>
      </w:pPr>
    </w:p>
    <w:p w14:paraId="549AD30D" w14:textId="26EA3FEA" w:rsidR="00EB7673" w:rsidRDefault="00EB7673" w:rsidP="00EB7673">
      <w:pPr>
        <w:ind w:right="237"/>
        <w:jc w:val="both"/>
        <w:rPr>
          <w:bCs/>
          <w:sz w:val="24"/>
          <w:szCs w:val="24"/>
        </w:rPr>
      </w:pPr>
      <w:r>
        <w:rPr>
          <w:bCs/>
          <w:sz w:val="24"/>
          <w:szCs w:val="24"/>
        </w:rPr>
        <w:t>Three people orientated roles:</w:t>
      </w:r>
    </w:p>
    <w:p w14:paraId="13D49CA4" w14:textId="29C20358" w:rsidR="00EB7673" w:rsidRDefault="00EB7673" w:rsidP="00EB7673">
      <w:pPr>
        <w:pStyle w:val="ListParagraph"/>
        <w:numPr>
          <w:ilvl w:val="0"/>
          <w:numId w:val="13"/>
        </w:numPr>
        <w:ind w:right="237"/>
        <w:jc w:val="both"/>
        <w:rPr>
          <w:bCs/>
          <w:sz w:val="24"/>
          <w:szCs w:val="24"/>
        </w:rPr>
      </w:pPr>
      <w:r>
        <w:rPr>
          <w:bCs/>
          <w:sz w:val="24"/>
          <w:szCs w:val="24"/>
        </w:rPr>
        <w:t>Co-Ordinator</w:t>
      </w:r>
    </w:p>
    <w:p w14:paraId="25436BAC" w14:textId="43ED7F77" w:rsidR="00EB7673" w:rsidRDefault="00EB7673" w:rsidP="00EB7673">
      <w:pPr>
        <w:pStyle w:val="ListParagraph"/>
        <w:numPr>
          <w:ilvl w:val="0"/>
          <w:numId w:val="13"/>
        </w:numPr>
        <w:ind w:right="237"/>
        <w:jc w:val="both"/>
        <w:rPr>
          <w:bCs/>
          <w:sz w:val="24"/>
          <w:szCs w:val="24"/>
        </w:rPr>
      </w:pPr>
      <w:r>
        <w:rPr>
          <w:bCs/>
          <w:sz w:val="24"/>
          <w:szCs w:val="24"/>
        </w:rPr>
        <w:t>Team worker</w:t>
      </w:r>
    </w:p>
    <w:p w14:paraId="70650E78" w14:textId="1556F0FD" w:rsidR="00EB7673" w:rsidRDefault="00EB7673" w:rsidP="00EB7673">
      <w:pPr>
        <w:pStyle w:val="ListParagraph"/>
        <w:numPr>
          <w:ilvl w:val="0"/>
          <w:numId w:val="13"/>
        </w:numPr>
        <w:ind w:right="237"/>
        <w:jc w:val="both"/>
        <w:rPr>
          <w:bCs/>
          <w:sz w:val="24"/>
          <w:szCs w:val="24"/>
        </w:rPr>
      </w:pPr>
      <w:r>
        <w:rPr>
          <w:bCs/>
          <w:sz w:val="24"/>
          <w:szCs w:val="24"/>
        </w:rPr>
        <w:t>Resource investigator</w:t>
      </w:r>
    </w:p>
    <w:p w14:paraId="014A749D" w14:textId="77777777" w:rsidR="00EB7673" w:rsidRDefault="00EB7673" w:rsidP="00EB7673">
      <w:pPr>
        <w:ind w:right="237"/>
        <w:jc w:val="both"/>
        <w:rPr>
          <w:bCs/>
          <w:sz w:val="24"/>
          <w:szCs w:val="24"/>
        </w:rPr>
      </w:pPr>
    </w:p>
    <w:p w14:paraId="15B40117" w14:textId="6FB7CC7D" w:rsidR="00EB7673" w:rsidRDefault="00EB7673" w:rsidP="00EB7673">
      <w:pPr>
        <w:ind w:right="237"/>
        <w:jc w:val="both"/>
        <w:rPr>
          <w:bCs/>
          <w:sz w:val="24"/>
          <w:szCs w:val="24"/>
        </w:rPr>
      </w:pPr>
      <w:r>
        <w:rPr>
          <w:bCs/>
          <w:sz w:val="24"/>
          <w:szCs w:val="24"/>
        </w:rPr>
        <w:t>And three cerebral roles:</w:t>
      </w:r>
    </w:p>
    <w:p w14:paraId="492A4A44" w14:textId="5E85125F" w:rsidR="00EB7673" w:rsidRDefault="00EB7673" w:rsidP="00EB7673">
      <w:pPr>
        <w:pStyle w:val="ListParagraph"/>
        <w:numPr>
          <w:ilvl w:val="0"/>
          <w:numId w:val="14"/>
        </w:numPr>
        <w:ind w:right="237"/>
        <w:jc w:val="both"/>
        <w:rPr>
          <w:bCs/>
          <w:sz w:val="24"/>
          <w:szCs w:val="24"/>
        </w:rPr>
      </w:pPr>
      <w:r>
        <w:rPr>
          <w:bCs/>
          <w:sz w:val="24"/>
          <w:szCs w:val="24"/>
        </w:rPr>
        <w:t>Plant</w:t>
      </w:r>
    </w:p>
    <w:p w14:paraId="6D11471D" w14:textId="2957E43C" w:rsidR="00EB7673" w:rsidRDefault="00EB7673" w:rsidP="00EB7673">
      <w:pPr>
        <w:pStyle w:val="ListParagraph"/>
        <w:numPr>
          <w:ilvl w:val="0"/>
          <w:numId w:val="14"/>
        </w:numPr>
        <w:ind w:right="237"/>
        <w:jc w:val="both"/>
        <w:rPr>
          <w:bCs/>
          <w:sz w:val="24"/>
          <w:szCs w:val="24"/>
        </w:rPr>
      </w:pPr>
      <w:r>
        <w:rPr>
          <w:bCs/>
          <w:sz w:val="24"/>
          <w:szCs w:val="24"/>
        </w:rPr>
        <w:t>Monitor/evaluator</w:t>
      </w:r>
    </w:p>
    <w:p w14:paraId="21550BEE" w14:textId="212A9F88" w:rsidR="00EB7673" w:rsidRDefault="00E003BA" w:rsidP="00EB7673">
      <w:pPr>
        <w:pStyle w:val="ListParagraph"/>
        <w:numPr>
          <w:ilvl w:val="0"/>
          <w:numId w:val="14"/>
        </w:numPr>
        <w:ind w:right="237"/>
        <w:jc w:val="both"/>
        <w:rPr>
          <w:bCs/>
          <w:sz w:val="24"/>
          <w:szCs w:val="24"/>
        </w:rPr>
      </w:pPr>
      <w:r>
        <w:rPr>
          <w:bCs/>
          <w:sz w:val="24"/>
          <w:szCs w:val="24"/>
        </w:rPr>
        <w:t>S</w:t>
      </w:r>
      <w:r w:rsidR="00EB7673">
        <w:rPr>
          <w:bCs/>
          <w:sz w:val="24"/>
          <w:szCs w:val="24"/>
        </w:rPr>
        <w:t>pecialist</w:t>
      </w:r>
    </w:p>
    <w:p w14:paraId="6CF6B2B9" w14:textId="77777777" w:rsidR="003F6B41" w:rsidRPr="003F6B41" w:rsidRDefault="003F6B41" w:rsidP="003F6B41">
      <w:pPr>
        <w:ind w:right="237"/>
        <w:jc w:val="both"/>
        <w:rPr>
          <w:bCs/>
          <w:sz w:val="24"/>
          <w:szCs w:val="24"/>
        </w:rPr>
      </w:pPr>
    </w:p>
    <w:p w14:paraId="28CE291D" w14:textId="7667C691" w:rsidR="003F6B41" w:rsidRPr="003F6B41" w:rsidRDefault="003F6B41" w:rsidP="003F6B41">
      <w:pPr>
        <w:ind w:right="237"/>
        <w:jc w:val="both"/>
        <w:rPr>
          <w:bCs/>
          <w:sz w:val="24"/>
          <w:szCs w:val="24"/>
        </w:rPr>
      </w:pPr>
      <w:r>
        <w:rPr>
          <w:bCs/>
          <w:sz w:val="24"/>
          <w:szCs w:val="24"/>
        </w:rPr>
        <w:t>(Belbin, R 2003)</w:t>
      </w:r>
    </w:p>
    <w:p w14:paraId="07BA303E" w14:textId="77777777" w:rsidR="00F66B36" w:rsidRDefault="00F66B36" w:rsidP="00F66B36">
      <w:pPr>
        <w:ind w:right="237"/>
        <w:jc w:val="both"/>
        <w:rPr>
          <w:bCs/>
          <w:sz w:val="24"/>
          <w:szCs w:val="24"/>
        </w:rPr>
      </w:pPr>
    </w:p>
    <w:p w14:paraId="5736E925" w14:textId="57505D08" w:rsidR="00F66B36" w:rsidRDefault="00F66B36" w:rsidP="00F66B36">
      <w:pPr>
        <w:ind w:right="237"/>
        <w:jc w:val="both"/>
        <w:rPr>
          <w:bCs/>
          <w:sz w:val="24"/>
          <w:szCs w:val="24"/>
        </w:rPr>
      </w:pPr>
      <w:r>
        <w:rPr>
          <w:bCs/>
          <w:sz w:val="24"/>
          <w:szCs w:val="24"/>
        </w:rPr>
        <w:t xml:space="preserve">Belbin’s research made clear that the ideal team should have a mixed and health balance of all the above roles. His theory explains that strong teams have a co-ordinator, plant, monitor, as well as one or more of the other roles. </w:t>
      </w:r>
    </w:p>
    <w:p w14:paraId="6554B830" w14:textId="77777777" w:rsidR="00F66B36" w:rsidRDefault="00F66B36" w:rsidP="00F66B36">
      <w:pPr>
        <w:ind w:right="237"/>
        <w:jc w:val="both"/>
        <w:rPr>
          <w:bCs/>
          <w:sz w:val="24"/>
          <w:szCs w:val="24"/>
        </w:rPr>
      </w:pPr>
    </w:p>
    <w:p w14:paraId="52C799A4" w14:textId="00FDA14B" w:rsidR="00F66B36" w:rsidRDefault="00F66B36" w:rsidP="00F66B36">
      <w:pPr>
        <w:ind w:right="237"/>
        <w:jc w:val="both"/>
        <w:rPr>
          <w:bCs/>
          <w:sz w:val="24"/>
          <w:szCs w:val="24"/>
        </w:rPr>
      </w:pPr>
      <w:r>
        <w:rPr>
          <w:bCs/>
          <w:sz w:val="24"/>
          <w:szCs w:val="24"/>
        </w:rPr>
        <w:t xml:space="preserve">Belbin’s theory makes it clear that there should be a healthy balance of strengths and weaknesses in a team to make it successful. Weaknesses can be a good thing in terms of team cohesion as it allows the team to help and assist each other and vice versa. This model could work in a police setting where weaknesses are currently seen as a bad thing and can cause the dynamics and performance team to change negatively. </w:t>
      </w:r>
      <w:r w:rsidR="003F6B41">
        <w:rPr>
          <w:bCs/>
          <w:sz w:val="24"/>
          <w:szCs w:val="24"/>
        </w:rPr>
        <w:t>An example of this in a police setting could be that one member of the team is struggling to understand casefiles, so another officer assists them with their work. On the other hand, the officer struggling with casefiles then helps the colleague who is struggling with writing statements. This creates a bond between team members whereby everybody feels that they are valued and needed.</w:t>
      </w:r>
    </w:p>
    <w:p w14:paraId="4B748A8F" w14:textId="77777777" w:rsidR="00F66B36" w:rsidRDefault="00F66B36" w:rsidP="00F66B36">
      <w:pPr>
        <w:ind w:right="237"/>
        <w:jc w:val="both"/>
        <w:rPr>
          <w:bCs/>
          <w:sz w:val="24"/>
          <w:szCs w:val="24"/>
        </w:rPr>
      </w:pPr>
    </w:p>
    <w:p w14:paraId="4A26CC17" w14:textId="2318138C" w:rsidR="00F66B36" w:rsidRDefault="00F66B36" w:rsidP="00F66B36">
      <w:pPr>
        <w:ind w:right="237"/>
        <w:jc w:val="both"/>
        <w:rPr>
          <w:bCs/>
          <w:sz w:val="24"/>
          <w:szCs w:val="24"/>
        </w:rPr>
      </w:pPr>
      <w:r>
        <w:rPr>
          <w:bCs/>
          <w:sz w:val="24"/>
          <w:szCs w:val="24"/>
        </w:rPr>
        <w:t xml:space="preserve">The above theories could be beneficial to the police services if implemented correctly and widely. </w:t>
      </w:r>
      <w:r w:rsidR="00746B53">
        <w:rPr>
          <w:bCs/>
          <w:sz w:val="24"/>
          <w:szCs w:val="24"/>
        </w:rPr>
        <w:t>Tuckman’s</w:t>
      </w:r>
      <w:r>
        <w:rPr>
          <w:bCs/>
          <w:sz w:val="24"/>
          <w:szCs w:val="24"/>
        </w:rPr>
        <w:t xml:space="preserve"> linear model theory explains how teams form and develop through the 5 stages of the model. It is important to note that </w:t>
      </w:r>
      <w:r w:rsidR="00746B53">
        <w:rPr>
          <w:bCs/>
          <w:sz w:val="24"/>
          <w:szCs w:val="24"/>
        </w:rPr>
        <w:t>Tuckman’s</w:t>
      </w:r>
      <w:r>
        <w:rPr>
          <w:bCs/>
          <w:sz w:val="24"/>
          <w:szCs w:val="24"/>
        </w:rPr>
        <w:t xml:space="preserve"> theory is not a solution to a problem that will always be present – new teams and differing personalities and personal beliefs. </w:t>
      </w:r>
      <w:r w:rsidR="00746B53">
        <w:rPr>
          <w:bCs/>
          <w:sz w:val="24"/>
          <w:szCs w:val="24"/>
        </w:rPr>
        <w:t>Tuckman’s</w:t>
      </w:r>
      <w:r>
        <w:rPr>
          <w:bCs/>
          <w:sz w:val="24"/>
          <w:szCs w:val="24"/>
        </w:rPr>
        <w:t xml:space="preserve"> model makes clear that the stages of his theory work both ways and teams can fall back </w:t>
      </w:r>
      <w:r w:rsidR="003F6B41">
        <w:rPr>
          <w:bCs/>
          <w:sz w:val="24"/>
          <w:szCs w:val="24"/>
        </w:rPr>
        <w:t>into</w:t>
      </w:r>
      <w:r>
        <w:rPr>
          <w:bCs/>
          <w:sz w:val="24"/>
          <w:szCs w:val="24"/>
        </w:rPr>
        <w:t xml:space="preserve"> different categories if </w:t>
      </w:r>
      <w:r w:rsidR="003F6B41">
        <w:rPr>
          <w:bCs/>
          <w:sz w:val="24"/>
          <w:szCs w:val="24"/>
        </w:rPr>
        <w:t xml:space="preserve">the team development and performance is not closely monitored. </w:t>
      </w:r>
      <w:r>
        <w:rPr>
          <w:bCs/>
          <w:sz w:val="24"/>
          <w:szCs w:val="24"/>
        </w:rPr>
        <w:t xml:space="preserve"> </w:t>
      </w:r>
      <w:r w:rsidR="003F6B41">
        <w:rPr>
          <w:bCs/>
          <w:sz w:val="24"/>
          <w:szCs w:val="24"/>
        </w:rPr>
        <w:t xml:space="preserve">If police leaders and management were to use this model when looking at team dynamics and cohesion, they would have a better understanding of what stage a team is in form the model. This would give police leaders and management a better chance at improving team cohesion and performance. As well as this, Belbin’s model makes it clear that their needs to be a healthy amount of different people, with different abilities, strengths, and weakness on each team in order for that particular team to function properly and efficiently. </w:t>
      </w:r>
    </w:p>
    <w:p w14:paraId="6E09AA11" w14:textId="77777777" w:rsidR="003F6B41" w:rsidRDefault="003F6B41" w:rsidP="00F66B36">
      <w:pPr>
        <w:ind w:right="237"/>
        <w:jc w:val="both"/>
        <w:rPr>
          <w:bCs/>
          <w:sz w:val="24"/>
          <w:szCs w:val="24"/>
        </w:rPr>
      </w:pPr>
    </w:p>
    <w:p w14:paraId="189F7F3B" w14:textId="30D28645" w:rsidR="003F6B41" w:rsidRDefault="003F6B41" w:rsidP="00F66B36">
      <w:pPr>
        <w:ind w:right="237"/>
        <w:jc w:val="both"/>
        <w:rPr>
          <w:bCs/>
          <w:sz w:val="24"/>
          <w:szCs w:val="24"/>
        </w:rPr>
      </w:pPr>
      <w:r>
        <w:rPr>
          <w:bCs/>
          <w:sz w:val="24"/>
          <w:szCs w:val="24"/>
        </w:rPr>
        <w:t>If the police service implemented these two theories together, it would be interesting to see the outcome.</w:t>
      </w:r>
    </w:p>
    <w:p w14:paraId="55885AA0" w14:textId="3F63043E" w:rsidR="008B28E7" w:rsidRPr="00746B53" w:rsidRDefault="00746B53" w:rsidP="00746B53">
      <w:pPr>
        <w:ind w:right="237"/>
        <w:jc w:val="both"/>
        <w:rPr>
          <w:bCs/>
          <w:sz w:val="24"/>
          <w:szCs w:val="24"/>
          <w:u w:val="single"/>
        </w:rPr>
      </w:pPr>
      <w:r w:rsidRPr="00746B53">
        <w:rPr>
          <w:bCs/>
          <w:sz w:val="24"/>
          <w:szCs w:val="24"/>
          <w:u w:val="single"/>
        </w:rPr>
        <w:t>1688</w:t>
      </w: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4C6A62E0" w14:textId="77777777" w:rsidR="002D5235" w:rsidRDefault="002D5235" w:rsidP="00340E9A">
      <w:pPr>
        <w:ind w:right="237"/>
        <w:jc w:val="both"/>
        <w:rPr>
          <w:b/>
          <w:sz w:val="24"/>
          <w:szCs w:val="24"/>
        </w:rPr>
      </w:pPr>
    </w:p>
    <w:p w14:paraId="05A98CAF" w14:textId="775685E4" w:rsidR="002D5235" w:rsidRDefault="00360C5D" w:rsidP="00340E9A">
      <w:pPr>
        <w:ind w:right="237"/>
        <w:jc w:val="both"/>
        <w:rPr>
          <w:bCs/>
          <w:sz w:val="24"/>
          <w:szCs w:val="24"/>
        </w:rPr>
      </w:pPr>
      <w:r>
        <w:rPr>
          <w:bCs/>
          <w:sz w:val="24"/>
          <w:szCs w:val="24"/>
        </w:rPr>
        <w:t xml:space="preserve">This essay </w:t>
      </w:r>
      <w:r w:rsidR="002D5235" w:rsidRPr="002D5235">
        <w:rPr>
          <w:bCs/>
          <w:sz w:val="24"/>
          <w:szCs w:val="24"/>
        </w:rPr>
        <w:t>will explain how information and intelligence can be used to disrupt serious and organised crime</w:t>
      </w:r>
      <w:r w:rsidR="00A10E9B">
        <w:rPr>
          <w:bCs/>
          <w:sz w:val="24"/>
          <w:szCs w:val="24"/>
        </w:rPr>
        <w:t xml:space="preserve"> and criminality</w:t>
      </w:r>
      <w:r w:rsidR="002D5235" w:rsidRPr="002D5235">
        <w:rPr>
          <w:bCs/>
          <w:sz w:val="24"/>
          <w:szCs w:val="24"/>
        </w:rPr>
        <w:t xml:space="preserve"> by effective roads policing. I</w:t>
      </w:r>
      <w:r>
        <w:rPr>
          <w:bCs/>
          <w:sz w:val="24"/>
          <w:szCs w:val="24"/>
        </w:rPr>
        <w:t>t will</w:t>
      </w:r>
      <w:r w:rsidR="002D5235" w:rsidRPr="002D5235">
        <w:rPr>
          <w:bCs/>
          <w:sz w:val="24"/>
          <w:szCs w:val="24"/>
        </w:rPr>
        <w:t xml:space="preserve"> also outline how ANPR can be used to assist with this</w:t>
      </w:r>
      <w:r>
        <w:rPr>
          <w:bCs/>
          <w:sz w:val="24"/>
          <w:szCs w:val="24"/>
        </w:rPr>
        <w:t>. R</w:t>
      </w:r>
      <w:r w:rsidR="002D5235" w:rsidRPr="002D5235">
        <w:rPr>
          <w:bCs/>
          <w:sz w:val="24"/>
          <w:szCs w:val="24"/>
        </w:rPr>
        <w:t>eferences</w:t>
      </w:r>
      <w:r>
        <w:rPr>
          <w:bCs/>
          <w:sz w:val="24"/>
          <w:szCs w:val="24"/>
        </w:rPr>
        <w:t xml:space="preserve"> will be included</w:t>
      </w:r>
      <w:r w:rsidR="002D5235" w:rsidRPr="002D5235">
        <w:rPr>
          <w:bCs/>
          <w:sz w:val="24"/>
          <w:szCs w:val="24"/>
        </w:rPr>
        <w:t xml:space="preserve"> throughout this essay using Harvard referencing conventions.</w:t>
      </w:r>
    </w:p>
    <w:p w14:paraId="37E1BD03" w14:textId="77777777" w:rsidR="00AB5863" w:rsidRDefault="00AB5863" w:rsidP="00340E9A">
      <w:pPr>
        <w:ind w:right="237"/>
        <w:jc w:val="both"/>
        <w:rPr>
          <w:bCs/>
          <w:sz w:val="24"/>
          <w:szCs w:val="24"/>
        </w:rPr>
      </w:pPr>
    </w:p>
    <w:p w14:paraId="2C1D603B" w14:textId="7F61ABE4" w:rsidR="0071503A" w:rsidRDefault="0071503A" w:rsidP="00340E9A">
      <w:pPr>
        <w:ind w:right="237"/>
        <w:jc w:val="both"/>
        <w:rPr>
          <w:bCs/>
          <w:sz w:val="24"/>
          <w:szCs w:val="24"/>
        </w:rPr>
      </w:pPr>
      <w:r>
        <w:rPr>
          <w:bCs/>
          <w:sz w:val="24"/>
          <w:szCs w:val="24"/>
        </w:rPr>
        <w:t xml:space="preserve">All criminals, ranging from the low-level shoplifters to members of serious organised crime groups use and have access to the roads across the </w:t>
      </w:r>
      <w:r w:rsidR="000B21F8">
        <w:rPr>
          <w:bCs/>
          <w:sz w:val="24"/>
          <w:szCs w:val="24"/>
        </w:rPr>
        <w:t>United Kingdom</w:t>
      </w:r>
      <w:r>
        <w:rPr>
          <w:bCs/>
          <w:sz w:val="24"/>
          <w:szCs w:val="24"/>
        </w:rPr>
        <w:t xml:space="preserve"> at all times. </w:t>
      </w:r>
    </w:p>
    <w:p w14:paraId="2FD5A034" w14:textId="77777777" w:rsidR="00012C36" w:rsidRDefault="00012C36" w:rsidP="00340E9A">
      <w:pPr>
        <w:ind w:right="237"/>
        <w:jc w:val="both"/>
        <w:rPr>
          <w:bCs/>
          <w:sz w:val="24"/>
          <w:szCs w:val="24"/>
        </w:rPr>
      </w:pPr>
    </w:p>
    <w:p w14:paraId="282E67DB" w14:textId="6ADED9C2" w:rsidR="00012C36" w:rsidRDefault="00012C36" w:rsidP="00340E9A">
      <w:pPr>
        <w:ind w:right="237"/>
        <w:jc w:val="both"/>
        <w:rPr>
          <w:bCs/>
          <w:sz w:val="24"/>
          <w:szCs w:val="24"/>
        </w:rPr>
      </w:pPr>
      <w:r>
        <w:rPr>
          <w:bCs/>
          <w:sz w:val="24"/>
          <w:szCs w:val="24"/>
        </w:rPr>
        <w:t xml:space="preserve">Richard </w:t>
      </w:r>
      <w:proofErr w:type="spellStart"/>
      <w:r>
        <w:rPr>
          <w:bCs/>
          <w:sz w:val="24"/>
          <w:szCs w:val="24"/>
        </w:rPr>
        <w:t>Brunstrom</w:t>
      </w:r>
      <w:proofErr w:type="spellEnd"/>
      <w:r>
        <w:rPr>
          <w:bCs/>
          <w:sz w:val="24"/>
          <w:szCs w:val="24"/>
        </w:rPr>
        <w:t xml:space="preserve">, </w:t>
      </w:r>
      <w:r w:rsidR="00D07630">
        <w:rPr>
          <w:bCs/>
          <w:sz w:val="24"/>
          <w:szCs w:val="24"/>
        </w:rPr>
        <w:t>the</w:t>
      </w:r>
      <w:r>
        <w:rPr>
          <w:bCs/>
          <w:sz w:val="24"/>
          <w:szCs w:val="24"/>
        </w:rPr>
        <w:t xml:space="preserve"> chief constable of the association of chief police officers (ACPO) outlined the importance of roads policing in a speech he made in 2001, stating “</w:t>
      </w:r>
      <w:r w:rsidRPr="00012C36">
        <w:rPr>
          <w:bCs/>
          <w:sz w:val="24"/>
          <w:szCs w:val="24"/>
        </w:rPr>
        <w:t>The Police have a duty to tackle criminality in all its forms on the roads as much as anywhere else. There is an increasing recognition that road policing is a critical component of core police work and that getting it right is of prime importance</w:t>
      </w:r>
      <w:r>
        <w:rPr>
          <w:bCs/>
          <w:sz w:val="24"/>
          <w:szCs w:val="24"/>
        </w:rPr>
        <w:t>”.</w:t>
      </w:r>
    </w:p>
    <w:p w14:paraId="67676B51" w14:textId="77777777" w:rsidR="00D07630" w:rsidRDefault="00D07630" w:rsidP="00340E9A">
      <w:pPr>
        <w:ind w:right="237"/>
        <w:jc w:val="both"/>
        <w:rPr>
          <w:bCs/>
          <w:sz w:val="24"/>
          <w:szCs w:val="24"/>
        </w:rPr>
      </w:pPr>
    </w:p>
    <w:p w14:paraId="60A66B37" w14:textId="304CEBF9" w:rsidR="00D07DA9" w:rsidRDefault="00D07630" w:rsidP="00340E9A">
      <w:pPr>
        <w:ind w:right="237"/>
        <w:jc w:val="both"/>
        <w:rPr>
          <w:bCs/>
          <w:sz w:val="24"/>
          <w:szCs w:val="24"/>
        </w:rPr>
      </w:pPr>
      <w:r>
        <w:rPr>
          <w:bCs/>
          <w:sz w:val="24"/>
          <w:szCs w:val="24"/>
        </w:rPr>
        <w:t>Police forces across the UK have a duty to use information and intelligence to disrupt criminal activity (College of policing, 2023).</w:t>
      </w:r>
      <w:r w:rsidR="001A4E65">
        <w:rPr>
          <w:bCs/>
          <w:sz w:val="24"/>
          <w:szCs w:val="24"/>
        </w:rPr>
        <w:t xml:space="preserve"> Information and intelligence are two </w:t>
      </w:r>
      <w:r w:rsidR="00FE637A">
        <w:rPr>
          <w:bCs/>
          <w:sz w:val="24"/>
          <w:szCs w:val="24"/>
        </w:rPr>
        <w:t xml:space="preserve">different things, but both are equally as important when it comes to tackling criminality. Information can come from many different sources but the most common source of information is from members of the public. It is important the police forces encourage </w:t>
      </w:r>
      <w:r w:rsidR="00D07DA9">
        <w:rPr>
          <w:bCs/>
          <w:sz w:val="24"/>
          <w:szCs w:val="24"/>
        </w:rPr>
        <w:t>and support members of the public to report any information that may be of value to them. A simple call from a member of the public reporting something suspicious can quite often result in criminality being uncovered.</w:t>
      </w:r>
      <w:r w:rsidR="007E4CA3">
        <w:rPr>
          <w:bCs/>
          <w:sz w:val="24"/>
          <w:szCs w:val="24"/>
        </w:rPr>
        <w:t xml:space="preserve"> For example, a report of a suspicious vehicle could result in offences being discovered when officers attend</w:t>
      </w:r>
      <w:r w:rsidR="003E7E65">
        <w:rPr>
          <w:bCs/>
          <w:sz w:val="24"/>
          <w:szCs w:val="24"/>
        </w:rPr>
        <w:t>, such as a stolen vehicle or drug dealing.</w:t>
      </w:r>
      <w:r w:rsidR="007E4CA3">
        <w:rPr>
          <w:bCs/>
          <w:sz w:val="24"/>
          <w:szCs w:val="24"/>
        </w:rPr>
        <w:t xml:space="preserve"> </w:t>
      </w:r>
      <w:r w:rsidR="00D07DA9">
        <w:rPr>
          <w:bCs/>
          <w:sz w:val="24"/>
          <w:szCs w:val="24"/>
        </w:rPr>
        <w:t xml:space="preserve"> It is important that police forces have a strong community presence in order to obtain this information as without it, valuable information could be missed.</w:t>
      </w:r>
      <w:r w:rsidR="000F5D78">
        <w:rPr>
          <w:bCs/>
          <w:sz w:val="24"/>
          <w:szCs w:val="24"/>
        </w:rPr>
        <w:t xml:space="preserve"> Other sources of information could come from the internet, such as social media identifying close associates of a person of interest to the police.</w:t>
      </w:r>
      <w:r w:rsidR="00D07DA9">
        <w:rPr>
          <w:bCs/>
          <w:sz w:val="24"/>
          <w:szCs w:val="24"/>
        </w:rPr>
        <w:t xml:space="preserve"> Intelligence can be gathered in many ways. For example, an officer on foot patrol overhearing a conversation relating to a known criminal</w:t>
      </w:r>
      <w:r w:rsidR="007E4CA3">
        <w:rPr>
          <w:bCs/>
          <w:sz w:val="24"/>
          <w:szCs w:val="24"/>
        </w:rPr>
        <w:t xml:space="preserve"> using a specific vehicle</w:t>
      </w:r>
      <w:r w:rsidR="00D07DA9">
        <w:rPr>
          <w:bCs/>
          <w:sz w:val="24"/>
          <w:szCs w:val="24"/>
        </w:rPr>
        <w:t xml:space="preserve"> or even discovered during a covert</w:t>
      </w:r>
      <w:r w:rsidR="00C81168">
        <w:rPr>
          <w:bCs/>
          <w:sz w:val="24"/>
          <w:szCs w:val="24"/>
        </w:rPr>
        <w:t xml:space="preserve"> police</w:t>
      </w:r>
      <w:r w:rsidR="00D07DA9">
        <w:rPr>
          <w:bCs/>
          <w:sz w:val="24"/>
          <w:szCs w:val="24"/>
        </w:rPr>
        <w:t xml:space="preserve"> surveillance operation. </w:t>
      </w:r>
    </w:p>
    <w:p w14:paraId="48243431" w14:textId="77777777" w:rsidR="00D07DA9" w:rsidRDefault="00D07DA9" w:rsidP="00340E9A">
      <w:pPr>
        <w:ind w:right="237"/>
        <w:jc w:val="both"/>
        <w:rPr>
          <w:bCs/>
          <w:sz w:val="24"/>
          <w:szCs w:val="24"/>
        </w:rPr>
      </w:pPr>
    </w:p>
    <w:p w14:paraId="1A4A54FF" w14:textId="4391D367" w:rsidR="00D07DA9" w:rsidRDefault="00D07DA9" w:rsidP="00340E9A">
      <w:pPr>
        <w:ind w:right="237"/>
        <w:jc w:val="both"/>
        <w:rPr>
          <w:bCs/>
          <w:sz w:val="24"/>
          <w:szCs w:val="24"/>
        </w:rPr>
      </w:pPr>
      <w:r>
        <w:rPr>
          <w:bCs/>
          <w:sz w:val="24"/>
          <w:szCs w:val="24"/>
        </w:rPr>
        <w:t>Some information can be gathered under certain acts, such as the proceeds of crime act 2002, allowing police forces access to financial information that could assist with an investigation (Blackstone’s handbook for policing students, 2022</w:t>
      </w:r>
      <w:r w:rsidR="0058773E">
        <w:rPr>
          <w:bCs/>
          <w:sz w:val="24"/>
          <w:szCs w:val="24"/>
        </w:rPr>
        <w:t>). This</w:t>
      </w:r>
      <w:r w:rsidR="00C81168">
        <w:rPr>
          <w:bCs/>
          <w:sz w:val="24"/>
          <w:szCs w:val="24"/>
        </w:rPr>
        <w:t xml:space="preserve"> could allow police to gather information about the movements of criminals using their banking information. This could be useful to monitor the movements of county lines drug runners using the roads. </w:t>
      </w:r>
    </w:p>
    <w:p w14:paraId="4DA6D30D" w14:textId="77777777" w:rsidR="000F5D78" w:rsidRDefault="000F5D78" w:rsidP="00340E9A">
      <w:pPr>
        <w:ind w:right="237"/>
        <w:jc w:val="both"/>
        <w:rPr>
          <w:bCs/>
          <w:sz w:val="24"/>
          <w:szCs w:val="24"/>
        </w:rPr>
      </w:pPr>
    </w:p>
    <w:p w14:paraId="34028527" w14:textId="3D74BBCF" w:rsidR="000F5D78" w:rsidRDefault="000F5D78" w:rsidP="00340E9A">
      <w:pPr>
        <w:ind w:right="237"/>
        <w:jc w:val="both"/>
        <w:rPr>
          <w:bCs/>
          <w:sz w:val="24"/>
          <w:szCs w:val="24"/>
        </w:rPr>
      </w:pPr>
      <w:r>
        <w:rPr>
          <w:bCs/>
          <w:sz w:val="24"/>
          <w:szCs w:val="24"/>
        </w:rPr>
        <w:t xml:space="preserve">Another source of intelligence could be the use of a ‘CHIS’ or covert human intelligence source. </w:t>
      </w:r>
      <w:r w:rsidR="007270C5">
        <w:rPr>
          <w:bCs/>
          <w:sz w:val="24"/>
          <w:szCs w:val="24"/>
        </w:rPr>
        <w:t xml:space="preserve">A ‘CHIS’ </w:t>
      </w:r>
      <w:r w:rsidR="00C81168">
        <w:rPr>
          <w:bCs/>
          <w:sz w:val="24"/>
          <w:szCs w:val="24"/>
        </w:rPr>
        <w:t>is</w:t>
      </w:r>
      <w:r w:rsidR="007270C5">
        <w:rPr>
          <w:bCs/>
          <w:sz w:val="24"/>
          <w:szCs w:val="24"/>
        </w:rPr>
        <w:t xml:space="preserve"> someone who establishes or maintains a relationship in order to obtain or access information (Blackstone’s handbook for policing students, 2022)</w:t>
      </w:r>
      <w:r w:rsidR="00C81168">
        <w:rPr>
          <w:bCs/>
          <w:sz w:val="24"/>
          <w:szCs w:val="24"/>
        </w:rPr>
        <w:t>. This information is then provided by the ‘CHIS’ to police. An example of this would be an organised crime group member providing police with information regarding county lines drug supplies</w:t>
      </w:r>
      <w:r w:rsidR="00F34230">
        <w:rPr>
          <w:bCs/>
          <w:sz w:val="24"/>
          <w:szCs w:val="24"/>
        </w:rPr>
        <w:t xml:space="preserve"> and movements</w:t>
      </w:r>
      <w:r w:rsidR="00C81168">
        <w:rPr>
          <w:bCs/>
          <w:sz w:val="24"/>
          <w:szCs w:val="24"/>
        </w:rPr>
        <w:t xml:space="preserve">, with other OCG members being unaware. </w:t>
      </w:r>
      <w:r w:rsidR="00F34230">
        <w:rPr>
          <w:bCs/>
          <w:sz w:val="24"/>
          <w:szCs w:val="24"/>
        </w:rPr>
        <w:t>This would then allow officers to intercept the vehicle before it arrives at its destination. The use of a ‘CHIS’ is covered by section 26 (8) of the regulation of investigatory powers act 2000. This provides a legal framework for when and how a ‘CHIS’ can be deployed (College of policing, 2023). As well as RIPA, police forces should be mindful of article 8 of the human rights act, which gives the right to a private life that should not be interfered with (legislation.uk, 2011).</w:t>
      </w:r>
    </w:p>
    <w:p w14:paraId="26905F21" w14:textId="77777777" w:rsidR="007E4CA3" w:rsidRDefault="007E4CA3" w:rsidP="00340E9A">
      <w:pPr>
        <w:ind w:right="237"/>
        <w:jc w:val="both"/>
        <w:rPr>
          <w:bCs/>
          <w:sz w:val="24"/>
          <w:szCs w:val="24"/>
        </w:rPr>
      </w:pPr>
    </w:p>
    <w:p w14:paraId="52B33327" w14:textId="0693CAAE" w:rsidR="007E4CA3" w:rsidRDefault="007E4CA3" w:rsidP="00340E9A">
      <w:pPr>
        <w:ind w:right="237"/>
        <w:jc w:val="both"/>
        <w:rPr>
          <w:bCs/>
          <w:sz w:val="24"/>
          <w:szCs w:val="24"/>
        </w:rPr>
      </w:pPr>
      <w:r>
        <w:rPr>
          <w:bCs/>
          <w:sz w:val="24"/>
          <w:szCs w:val="24"/>
        </w:rPr>
        <w:t xml:space="preserve">When submitting intelligence, police forces use the 3 </w:t>
      </w:r>
      <w:r w:rsidR="0058773E">
        <w:rPr>
          <w:bCs/>
          <w:sz w:val="24"/>
          <w:szCs w:val="24"/>
        </w:rPr>
        <w:t>x</w:t>
      </w:r>
      <w:r>
        <w:rPr>
          <w:bCs/>
          <w:sz w:val="24"/>
          <w:szCs w:val="24"/>
        </w:rPr>
        <w:t xml:space="preserve"> 5 </w:t>
      </w:r>
      <w:r w:rsidR="0058773E">
        <w:rPr>
          <w:bCs/>
          <w:sz w:val="24"/>
          <w:szCs w:val="24"/>
        </w:rPr>
        <w:t>x</w:t>
      </w:r>
      <w:r>
        <w:rPr>
          <w:bCs/>
          <w:sz w:val="24"/>
          <w:szCs w:val="24"/>
        </w:rPr>
        <w:t xml:space="preserve"> 2 model. For ease, this is set out in the table below:</w:t>
      </w:r>
    </w:p>
    <w:p w14:paraId="651A7BDC" w14:textId="77777777" w:rsidR="007E4CA3" w:rsidRDefault="007E4CA3" w:rsidP="00340E9A">
      <w:pPr>
        <w:ind w:right="237"/>
        <w:jc w:val="both"/>
        <w:rPr>
          <w:bCs/>
          <w:sz w:val="24"/>
          <w:szCs w:val="24"/>
        </w:rPr>
      </w:pPr>
    </w:p>
    <w:tbl>
      <w:tblPr>
        <w:tblStyle w:val="TableGrid"/>
        <w:tblW w:w="0" w:type="auto"/>
        <w:tblLook w:val="04A0" w:firstRow="1" w:lastRow="0" w:firstColumn="1" w:lastColumn="0" w:noHBand="0" w:noVBand="1"/>
      </w:tblPr>
      <w:tblGrid>
        <w:gridCol w:w="3005"/>
        <w:gridCol w:w="3005"/>
        <w:gridCol w:w="3006"/>
      </w:tblGrid>
      <w:tr w:rsidR="007E4CA3" w14:paraId="4FABF02C" w14:textId="77777777" w:rsidTr="007E4CA3">
        <w:tc>
          <w:tcPr>
            <w:tcW w:w="3005" w:type="dxa"/>
          </w:tcPr>
          <w:p w14:paraId="173EBA67" w14:textId="4A73585F" w:rsidR="007E4CA3" w:rsidRDefault="007E4CA3" w:rsidP="007E4CA3">
            <w:pPr>
              <w:ind w:right="237"/>
              <w:jc w:val="center"/>
              <w:rPr>
                <w:bCs/>
                <w:sz w:val="24"/>
                <w:szCs w:val="24"/>
              </w:rPr>
            </w:pPr>
            <w:r>
              <w:rPr>
                <w:bCs/>
                <w:sz w:val="24"/>
                <w:szCs w:val="24"/>
              </w:rPr>
              <w:t>Reliability of the source</w:t>
            </w:r>
          </w:p>
        </w:tc>
        <w:tc>
          <w:tcPr>
            <w:tcW w:w="3005" w:type="dxa"/>
          </w:tcPr>
          <w:p w14:paraId="5C81ADB3" w14:textId="78AFBA02" w:rsidR="007E4CA3" w:rsidRDefault="007E4CA3" w:rsidP="007E4CA3">
            <w:pPr>
              <w:ind w:right="237"/>
              <w:jc w:val="center"/>
              <w:rPr>
                <w:bCs/>
                <w:sz w:val="24"/>
                <w:szCs w:val="24"/>
              </w:rPr>
            </w:pPr>
            <w:r>
              <w:rPr>
                <w:bCs/>
                <w:sz w:val="24"/>
                <w:szCs w:val="24"/>
              </w:rPr>
              <w:t>Reliability of intelligence</w:t>
            </w:r>
          </w:p>
        </w:tc>
        <w:tc>
          <w:tcPr>
            <w:tcW w:w="3006" w:type="dxa"/>
          </w:tcPr>
          <w:p w14:paraId="75F19347" w14:textId="500D9839" w:rsidR="007E4CA3" w:rsidRDefault="007E4CA3" w:rsidP="007E4CA3">
            <w:pPr>
              <w:ind w:right="237"/>
              <w:jc w:val="center"/>
              <w:rPr>
                <w:bCs/>
                <w:sz w:val="24"/>
                <w:szCs w:val="24"/>
              </w:rPr>
            </w:pPr>
            <w:r>
              <w:rPr>
                <w:bCs/>
                <w:sz w:val="24"/>
                <w:szCs w:val="24"/>
              </w:rPr>
              <w:t>Distribution</w:t>
            </w:r>
          </w:p>
        </w:tc>
      </w:tr>
      <w:tr w:rsidR="007E4CA3" w14:paraId="69F503FB" w14:textId="77777777" w:rsidTr="007E4CA3">
        <w:tc>
          <w:tcPr>
            <w:tcW w:w="3005" w:type="dxa"/>
          </w:tcPr>
          <w:p w14:paraId="122998AF" w14:textId="2186C2DF" w:rsidR="007E4CA3" w:rsidRDefault="007E4CA3" w:rsidP="007E4CA3">
            <w:pPr>
              <w:ind w:right="237"/>
              <w:jc w:val="center"/>
              <w:rPr>
                <w:bCs/>
                <w:sz w:val="24"/>
                <w:szCs w:val="24"/>
              </w:rPr>
            </w:pPr>
            <w:r>
              <w:rPr>
                <w:bCs/>
                <w:sz w:val="24"/>
                <w:szCs w:val="24"/>
              </w:rPr>
              <w:t>reliable</w:t>
            </w:r>
          </w:p>
        </w:tc>
        <w:tc>
          <w:tcPr>
            <w:tcW w:w="3005" w:type="dxa"/>
          </w:tcPr>
          <w:p w14:paraId="60D33D1A" w14:textId="610994EC" w:rsidR="007E4CA3" w:rsidRDefault="007E4CA3" w:rsidP="007E4CA3">
            <w:pPr>
              <w:ind w:right="237"/>
              <w:jc w:val="center"/>
              <w:rPr>
                <w:bCs/>
                <w:sz w:val="24"/>
                <w:szCs w:val="24"/>
              </w:rPr>
            </w:pPr>
            <w:r>
              <w:rPr>
                <w:bCs/>
                <w:sz w:val="24"/>
                <w:szCs w:val="24"/>
              </w:rPr>
              <w:t>Known directly</w:t>
            </w:r>
          </w:p>
        </w:tc>
        <w:tc>
          <w:tcPr>
            <w:tcW w:w="3006" w:type="dxa"/>
          </w:tcPr>
          <w:p w14:paraId="22DBEBE2" w14:textId="10B1BCBF" w:rsidR="007E4CA3" w:rsidRDefault="007E4CA3" w:rsidP="007E4CA3">
            <w:pPr>
              <w:ind w:right="237"/>
              <w:jc w:val="center"/>
              <w:rPr>
                <w:bCs/>
                <w:sz w:val="24"/>
                <w:szCs w:val="24"/>
              </w:rPr>
            </w:pPr>
            <w:r>
              <w:rPr>
                <w:bCs/>
                <w:sz w:val="24"/>
                <w:szCs w:val="24"/>
              </w:rPr>
              <w:t>Sharing permitted</w:t>
            </w:r>
          </w:p>
        </w:tc>
      </w:tr>
      <w:tr w:rsidR="007E4CA3" w14:paraId="1F522819" w14:textId="77777777" w:rsidTr="007E4CA3">
        <w:tc>
          <w:tcPr>
            <w:tcW w:w="3005" w:type="dxa"/>
          </w:tcPr>
          <w:p w14:paraId="77A6ADF0" w14:textId="40E25290" w:rsidR="007E4CA3" w:rsidRDefault="007E4CA3" w:rsidP="007E4CA3">
            <w:pPr>
              <w:ind w:right="237"/>
              <w:jc w:val="center"/>
              <w:rPr>
                <w:bCs/>
                <w:sz w:val="24"/>
                <w:szCs w:val="24"/>
              </w:rPr>
            </w:pPr>
            <w:r>
              <w:rPr>
                <w:bCs/>
                <w:sz w:val="24"/>
                <w:szCs w:val="24"/>
              </w:rPr>
              <w:t>Untested</w:t>
            </w:r>
          </w:p>
        </w:tc>
        <w:tc>
          <w:tcPr>
            <w:tcW w:w="3005" w:type="dxa"/>
          </w:tcPr>
          <w:p w14:paraId="506BD6C2" w14:textId="13D612CE" w:rsidR="007E4CA3" w:rsidRDefault="007E4CA3" w:rsidP="007E4CA3">
            <w:pPr>
              <w:ind w:right="237"/>
              <w:jc w:val="center"/>
              <w:rPr>
                <w:bCs/>
                <w:sz w:val="24"/>
                <w:szCs w:val="24"/>
              </w:rPr>
            </w:pPr>
            <w:r>
              <w:rPr>
                <w:bCs/>
                <w:sz w:val="24"/>
                <w:szCs w:val="24"/>
              </w:rPr>
              <w:t>Known indirectly (corroborated</w:t>
            </w:r>
          </w:p>
        </w:tc>
        <w:tc>
          <w:tcPr>
            <w:tcW w:w="3006" w:type="dxa"/>
          </w:tcPr>
          <w:p w14:paraId="541AB302" w14:textId="3731FD7A" w:rsidR="007E4CA3" w:rsidRDefault="007E4CA3" w:rsidP="007E4CA3">
            <w:pPr>
              <w:ind w:right="237"/>
              <w:jc w:val="center"/>
              <w:rPr>
                <w:bCs/>
                <w:sz w:val="24"/>
                <w:szCs w:val="24"/>
              </w:rPr>
            </w:pPr>
            <w:r>
              <w:rPr>
                <w:bCs/>
                <w:sz w:val="24"/>
                <w:szCs w:val="24"/>
              </w:rPr>
              <w:t>Sharing permitted (with conditions</w:t>
            </w:r>
          </w:p>
        </w:tc>
      </w:tr>
      <w:tr w:rsidR="007E4CA3" w14:paraId="71836F36" w14:textId="77777777" w:rsidTr="007E4CA3">
        <w:tc>
          <w:tcPr>
            <w:tcW w:w="3005" w:type="dxa"/>
          </w:tcPr>
          <w:p w14:paraId="2DD90ECA" w14:textId="06385AE7" w:rsidR="007E4CA3" w:rsidRDefault="007E4CA3" w:rsidP="007E4CA3">
            <w:pPr>
              <w:ind w:right="237"/>
              <w:jc w:val="center"/>
              <w:rPr>
                <w:bCs/>
                <w:sz w:val="24"/>
                <w:szCs w:val="24"/>
              </w:rPr>
            </w:pPr>
            <w:r>
              <w:rPr>
                <w:bCs/>
                <w:sz w:val="24"/>
                <w:szCs w:val="24"/>
              </w:rPr>
              <w:t>Not reliable</w:t>
            </w:r>
          </w:p>
        </w:tc>
        <w:tc>
          <w:tcPr>
            <w:tcW w:w="3005" w:type="dxa"/>
          </w:tcPr>
          <w:p w14:paraId="7B192EB3" w14:textId="158C19E2" w:rsidR="007E4CA3" w:rsidRDefault="007E4CA3" w:rsidP="007E4CA3">
            <w:pPr>
              <w:ind w:right="237"/>
              <w:jc w:val="center"/>
              <w:rPr>
                <w:bCs/>
                <w:sz w:val="24"/>
                <w:szCs w:val="24"/>
              </w:rPr>
            </w:pPr>
            <w:r>
              <w:rPr>
                <w:bCs/>
                <w:sz w:val="24"/>
                <w:szCs w:val="24"/>
              </w:rPr>
              <w:t>Known directly</w:t>
            </w:r>
          </w:p>
        </w:tc>
        <w:tc>
          <w:tcPr>
            <w:tcW w:w="3006" w:type="dxa"/>
          </w:tcPr>
          <w:p w14:paraId="102188A2" w14:textId="77777777" w:rsidR="007E4CA3" w:rsidRDefault="007E4CA3" w:rsidP="007E4CA3">
            <w:pPr>
              <w:ind w:right="237"/>
              <w:jc w:val="center"/>
              <w:rPr>
                <w:bCs/>
                <w:sz w:val="24"/>
                <w:szCs w:val="24"/>
              </w:rPr>
            </w:pPr>
          </w:p>
        </w:tc>
      </w:tr>
      <w:tr w:rsidR="007E4CA3" w14:paraId="4E44E886" w14:textId="77777777" w:rsidTr="007E4CA3">
        <w:trPr>
          <w:trHeight w:val="397"/>
        </w:trPr>
        <w:tc>
          <w:tcPr>
            <w:tcW w:w="3005" w:type="dxa"/>
          </w:tcPr>
          <w:p w14:paraId="5A4E6BF1" w14:textId="77777777" w:rsidR="007E4CA3" w:rsidRDefault="007E4CA3" w:rsidP="007E4CA3">
            <w:pPr>
              <w:ind w:right="237"/>
              <w:jc w:val="center"/>
              <w:rPr>
                <w:bCs/>
                <w:sz w:val="24"/>
                <w:szCs w:val="24"/>
              </w:rPr>
            </w:pPr>
          </w:p>
        </w:tc>
        <w:tc>
          <w:tcPr>
            <w:tcW w:w="3005" w:type="dxa"/>
          </w:tcPr>
          <w:p w14:paraId="0D8FEA2D" w14:textId="278D27DB" w:rsidR="007E4CA3" w:rsidRDefault="007E4CA3" w:rsidP="007E4CA3">
            <w:pPr>
              <w:ind w:right="237"/>
              <w:jc w:val="center"/>
              <w:rPr>
                <w:bCs/>
                <w:sz w:val="24"/>
                <w:szCs w:val="24"/>
              </w:rPr>
            </w:pPr>
            <w:r>
              <w:rPr>
                <w:bCs/>
                <w:sz w:val="24"/>
                <w:szCs w:val="24"/>
              </w:rPr>
              <w:t>Not known</w:t>
            </w:r>
          </w:p>
        </w:tc>
        <w:tc>
          <w:tcPr>
            <w:tcW w:w="3006" w:type="dxa"/>
          </w:tcPr>
          <w:p w14:paraId="651769DB" w14:textId="77777777" w:rsidR="007E4CA3" w:rsidRDefault="007E4CA3" w:rsidP="007E4CA3">
            <w:pPr>
              <w:ind w:right="237"/>
              <w:jc w:val="center"/>
              <w:rPr>
                <w:bCs/>
                <w:sz w:val="24"/>
                <w:szCs w:val="24"/>
              </w:rPr>
            </w:pPr>
          </w:p>
        </w:tc>
      </w:tr>
      <w:tr w:rsidR="007E4CA3" w14:paraId="0D78311F" w14:textId="77777777" w:rsidTr="007E4CA3">
        <w:trPr>
          <w:trHeight w:val="397"/>
        </w:trPr>
        <w:tc>
          <w:tcPr>
            <w:tcW w:w="3005" w:type="dxa"/>
          </w:tcPr>
          <w:p w14:paraId="130F4DD4" w14:textId="77777777" w:rsidR="007E4CA3" w:rsidRDefault="007E4CA3" w:rsidP="007E4CA3">
            <w:pPr>
              <w:ind w:right="237"/>
              <w:jc w:val="center"/>
              <w:rPr>
                <w:bCs/>
                <w:sz w:val="24"/>
                <w:szCs w:val="24"/>
              </w:rPr>
            </w:pPr>
          </w:p>
        </w:tc>
        <w:tc>
          <w:tcPr>
            <w:tcW w:w="3005" w:type="dxa"/>
          </w:tcPr>
          <w:p w14:paraId="4D297563" w14:textId="169C2861" w:rsidR="007E4CA3" w:rsidRDefault="007E4CA3" w:rsidP="007E4CA3">
            <w:pPr>
              <w:ind w:right="237"/>
              <w:jc w:val="center"/>
              <w:rPr>
                <w:bCs/>
                <w:sz w:val="24"/>
                <w:szCs w:val="24"/>
              </w:rPr>
            </w:pPr>
            <w:r>
              <w:rPr>
                <w:bCs/>
                <w:sz w:val="24"/>
                <w:szCs w:val="24"/>
              </w:rPr>
              <w:t>Suspected to be false</w:t>
            </w:r>
          </w:p>
        </w:tc>
        <w:tc>
          <w:tcPr>
            <w:tcW w:w="3006" w:type="dxa"/>
          </w:tcPr>
          <w:p w14:paraId="4A8939B8" w14:textId="77777777" w:rsidR="007E4CA3" w:rsidRDefault="007E4CA3" w:rsidP="007E4CA3">
            <w:pPr>
              <w:ind w:right="237"/>
              <w:jc w:val="center"/>
              <w:rPr>
                <w:bCs/>
                <w:sz w:val="24"/>
                <w:szCs w:val="24"/>
              </w:rPr>
            </w:pPr>
          </w:p>
        </w:tc>
      </w:tr>
    </w:tbl>
    <w:p w14:paraId="7FAFF97E" w14:textId="77777777" w:rsidR="007E4CA3" w:rsidRDefault="007E4CA3" w:rsidP="00340E9A">
      <w:pPr>
        <w:ind w:right="237"/>
        <w:jc w:val="both"/>
        <w:rPr>
          <w:bCs/>
          <w:sz w:val="24"/>
          <w:szCs w:val="24"/>
        </w:rPr>
      </w:pPr>
    </w:p>
    <w:p w14:paraId="7B0A3E99" w14:textId="7FA8E9F9" w:rsidR="00D07DA9" w:rsidRDefault="00110F2C" w:rsidP="00340E9A">
      <w:pPr>
        <w:ind w:right="237"/>
        <w:jc w:val="both"/>
        <w:rPr>
          <w:bCs/>
          <w:sz w:val="24"/>
          <w:szCs w:val="24"/>
        </w:rPr>
      </w:pPr>
      <w:r>
        <w:rPr>
          <w:bCs/>
          <w:sz w:val="24"/>
          <w:szCs w:val="24"/>
        </w:rPr>
        <w:t xml:space="preserve">Police forces use this model to submit intelligence. This can be used by all police staff from the control room, neighbourhood teams, response officers and all other officers and staff that are submitting intelligence. </w:t>
      </w:r>
      <w:r w:rsidR="0032521C">
        <w:rPr>
          <w:bCs/>
          <w:sz w:val="24"/>
          <w:szCs w:val="24"/>
        </w:rPr>
        <w:t xml:space="preserve">The 3 x 5 x 2 form plays an important part in the intelligence police forces gather. The reports will usually go to the force intelligence bureau before being </w:t>
      </w:r>
      <w:r w:rsidR="00CD1DEA">
        <w:rPr>
          <w:bCs/>
          <w:sz w:val="24"/>
          <w:szCs w:val="24"/>
        </w:rPr>
        <w:t>circulated</w:t>
      </w:r>
      <w:r w:rsidR="0032521C">
        <w:rPr>
          <w:bCs/>
          <w:sz w:val="24"/>
          <w:szCs w:val="24"/>
        </w:rPr>
        <w:t xml:space="preserve"> to those </w:t>
      </w:r>
      <w:r w:rsidR="00CD1DEA">
        <w:rPr>
          <w:bCs/>
          <w:sz w:val="24"/>
          <w:szCs w:val="24"/>
        </w:rPr>
        <w:t>relevant to its information. Information deemed relevant is usually tasked to the strategic tasking and coordination group (TAC). These TAC meetings are held regularly and discuss topics of interest at the time. For example, if there has been a rise in the trafficking of vulnerable persons into a specific area, The TAC group, which is made up of senior leaders and tactical advisors, can allocate additional roads policing resources to target a specific area, or deploy a ‘CHIS’ if deemed appropriate. The TAC group is usually informed by intelligence that has been researched and written by specially trained analysts that work alongside police officers (Blackstone’s handbook for policing students, 2022)</w:t>
      </w:r>
      <w:r w:rsidR="0058773E">
        <w:rPr>
          <w:bCs/>
          <w:sz w:val="24"/>
          <w:szCs w:val="24"/>
        </w:rPr>
        <w:t xml:space="preserve"> Roads policing officers can then act on this information using their advanced skills and knowledge of the roads, resulting in a positive outcome.</w:t>
      </w:r>
    </w:p>
    <w:p w14:paraId="0D6FE5D8" w14:textId="77777777" w:rsidR="008E0278" w:rsidRDefault="008E0278" w:rsidP="00340E9A">
      <w:pPr>
        <w:ind w:right="237"/>
        <w:jc w:val="both"/>
        <w:rPr>
          <w:bCs/>
          <w:sz w:val="24"/>
          <w:szCs w:val="24"/>
        </w:rPr>
      </w:pPr>
    </w:p>
    <w:p w14:paraId="222C6937" w14:textId="3FC97BD0" w:rsidR="00723A1A" w:rsidRDefault="00723A1A" w:rsidP="00340E9A">
      <w:pPr>
        <w:ind w:right="237"/>
        <w:jc w:val="both"/>
        <w:rPr>
          <w:bCs/>
          <w:sz w:val="24"/>
          <w:szCs w:val="24"/>
        </w:rPr>
      </w:pPr>
      <w:r>
        <w:rPr>
          <w:bCs/>
          <w:sz w:val="24"/>
          <w:szCs w:val="24"/>
        </w:rPr>
        <w:t>The National intelligence model (NIM) is a national effort that promotes effective, intelligence led policing using standardised, intelligence processes and practices across the 43 police forces in Wales and England</w:t>
      </w:r>
      <w:r w:rsidR="00255C0B">
        <w:rPr>
          <w:bCs/>
          <w:sz w:val="24"/>
          <w:szCs w:val="24"/>
        </w:rPr>
        <w:t xml:space="preserve"> (Home office, 2004)</w:t>
      </w:r>
      <w:r>
        <w:rPr>
          <w:bCs/>
          <w:sz w:val="24"/>
          <w:szCs w:val="24"/>
        </w:rPr>
        <w:t xml:space="preserve"> It was introduced in </w:t>
      </w:r>
      <w:r w:rsidR="00255C0B">
        <w:rPr>
          <w:bCs/>
          <w:sz w:val="24"/>
          <w:szCs w:val="24"/>
        </w:rPr>
        <w:t xml:space="preserve">the early 2000s with the intention of using intelligence to decide priorities for policing and to tackle crime. By 2004, all 43 police forces had implemented the NIM and were actively using it. It meant that a national, systematic process for the way police forces handle information and intelligence </w:t>
      </w:r>
      <w:r w:rsidR="007114B4">
        <w:rPr>
          <w:bCs/>
          <w:sz w:val="24"/>
          <w:szCs w:val="24"/>
        </w:rPr>
        <w:t>was in place. As well as this, the NIM helps make decisions about the deployment of police resources (Home office, 2004).</w:t>
      </w:r>
      <w:r w:rsidR="003E7E65">
        <w:rPr>
          <w:bCs/>
          <w:sz w:val="24"/>
          <w:szCs w:val="24"/>
        </w:rPr>
        <w:t xml:space="preserve"> The National Intelligence Model is overseen by The Tasking and Coordination group (TAC), who ultimately decide the response to intelligence requirements. For example, intelligence is received from a police officer via the 3 x 5 x 2 process regarding information received from a member of the public about a potential bank robbery plan they overheard in the pub. By using the NIM, the TAC group can check intelligence and see a rise in robberies in the area. They then decide to act on this intelligence and set up a sting operation to target the criminals responsible. TAC groups have multiple resources at their disposal including response officers, roads policing officers and other specialist groups. </w:t>
      </w:r>
    </w:p>
    <w:p w14:paraId="77013658" w14:textId="77777777" w:rsidR="003E7E65" w:rsidRDefault="003E7E65" w:rsidP="00340E9A">
      <w:pPr>
        <w:ind w:right="237"/>
        <w:jc w:val="both"/>
        <w:rPr>
          <w:bCs/>
          <w:sz w:val="24"/>
          <w:szCs w:val="24"/>
        </w:rPr>
      </w:pPr>
    </w:p>
    <w:p w14:paraId="71804E15" w14:textId="7B715B78" w:rsidR="003E7E65" w:rsidRDefault="00A44B2E" w:rsidP="00340E9A">
      <w:pPr>
        <w:ind w:right="237"/>
        <w:jc w:val="both"/>
        <w:rPr>
          <w:bCs/>
          <w:sz w:val="24"/>
          <w:szCs w:val="24"/>
        </w:rPr>
      </w:pPr>
      <w:r>
        <w:rPr>
          <w:bCs/>
          <w:sz w:val="24"/>
          <w:szCs w:val="24"/>
        </w:rPr>
        <w:t>Using</w:t>
      </w:r>
      <w:r w:rsidR="003E7E65">
        <w:rPr>
          <w:bCs/>
          <w:sz w:val="24"/>
          <w:szCs w:val="24"/>
        </w:rPr>
        <w:t xml:space="preserve"> National Intelligence mo</w:t>
      </w:r>
      <w:r>
        <w:rPr>
          <w:bCs/>
          <w:sz w:val="24"/>
          <w:szCs w:val="24"/>
        </w:rPr>
        <w:t xml:space="preserve">del, TAC groups can split the intelligence in to 3 separate categories, depending on the level of crime. </w:t>
      </w:r>
      <w:r w:rsidR="003F31FB">
        <w:rPr>
          <w:bCs/>
          <w:sz w:val="24"/>
          <w:szCs w:val="24"/>
        </w:rPr>
        <w:t xml:space="preserve">According to </w:t>
      </w:r>
      <w:r w:rsidR="003F31FB" w:rsidRPr="003F31FB">
        <w:rPr>
          <w:bCs/>
          <w:sz w:val="24"/>
          <w:szCs w:val="24"/>
        </w:rPr>
        <w:t xml:space="preserve">Blackstone’s handbook for policing students </w:t>
      </w:r>
      <w:r w:rsidR="003F31FB">
        <w:rPr>
          <w:bCs/>
          <w:sz w:val="24"/>
          <w:szCs w:val="24"/>
        </w:rPr>
        <w:t>(</w:t>
      </w:r>
      <w:r w:rsidR="003F31FB" w:rsidRPr="003F31FB">
        <w:rPr>
          <w:bCs/>
          <w:sz w:val="24"/>
          <w:szCs w:val="24"/>
        </w:rPr>
        <w:t>2022)</w:t>
      </w:r>
      <w:r w:rsidR="003F31FB">
        <w:rPr>
          <w:bCs/>
          <w:sz w:val="24"/>
          <w:szCs w:val="24"/>
        </w:rPr>
        <w:t xml:space="preserve"> these are:</w:t>
      </w:r>
    </w:p>
    <w:p w14:paraId="0CCCEDF3" w14:textId="77777777" w:rsidR="00A44B2E" w:rsidRDefault="00A44B2E" w:rsidP="00340E9A">
      <w:pPr>
        <w:ind w:right="237"/>
        <w:jc w:val="both"/>
        <w:rPr>
          <w:bCs/>
          <w:sz w:val="24"/>
          <w:szCs w:val="24"/>
        </w:rPr>
      </w:pPr>
    </w:p>
    <w:p w14:paraId="721FD0EB" w14:textId="01B02B49" w:rsidR="00A44B2E" w:rsidRDefault="00A44B2E" w:rsidP="00340E9A">
      <w:pPr>
        <w:ind w:right="237"/>
        <w:jc w:val="both"/>
        <w:rPr>
          <w:bCs/>
          <w:sz w:val="24"/>
          <w:szCs w:val="24"/>
        </w:rPr>
      </w:pPr>
      <w:r>
        <w:rPr>
          <w:bCs/>
          <w:sz w:val="24"/>
          <w:szCs w:val="24"/>
        </w:rPr>
        <w:t>Level 1 – (local BCU level) This relates to local crime capable of being managed by local policing resources. This can also include serious crime and anti-social behaviour.</w:t>
      </w:r>
    </w:p>
    <w:p w14:paraId="6B5715F7" w14:textId="77777777" w:rsidR="00A44B2E" w:rsidRDefault="00A44B2E" w:rsidP="00340E9A">
      <w:pPr>
        <w:ind w:right="237"/>
        <w:jc w:val="both"/>
        <w:rPr>
          <w:bCs/>
          <w:sz w:val="24"/>
          <w:szCs w:val="24"/>
        </w:rPr>
      </w:pPr>
    </w:p>
    <w:p w14:paraId="25329C0F" w14:textId="58986843" w:rsidR="00A44B2E" w:rsidRDefault="00A44B2E" w:rsidP="00340E9A">
      <w:pPr>
        <w:ind w:right="237"/>
        <w:jc w:val="both"/>
        <w:rPr>
          <w:bCs/>
          <w:sz w:val="24"/>
          <w:szCs w:val="24"/>
        </w:rPr>
      </w:pPr>
      <w:r>
        <w:rPr>
          <w:bCs/>
          <w:sz w:val="24"/>
          <w:szCs w:val="24"/>
        </w:rPr>
        <w:t>Level 2 – (Force and regional level) This relates to force, inter-force and regional criminal activity. This usually requires additional resources.</w:t>
      </w:r>
    </w:p>
    <w:p w14:paraId="044F6DA8" w14:textId="77777777" w:rsidR="00A44B2E" w:rsidRDefault="00A44B2E" w:rsidP="00340E9A">
      <w:pPr>
        <w:ind w:right="237"/>
        <w:jc w:val="both"/>
        <w:rPr>
          <w:bCs/>
          <w:sz w:val="24"/>
          <w:szCs w:val="24"/>
        </w:rPr>
      </w:pPr>
    </w:p>
    <w:p w14:paraId="71AD2E3D" w14:textId="6E8F7780" w:rsidR="00A44B2E" w:rsidRDefault="00A44B2E" w:rsidP="00340E9A">
      <w:pPr>
        <w:ind w:right="237"/>
        <w:jc w:val="both"/>
        <w:rPr>
          <w:bCs/>
          <w:sz w:val="24"/>
          <w:szCs w:val="24"/>
        </w:rPr>
      </w:pPr>
      <w:r>
        <w:rPr>
          <w:bCs/>
          <w:sz w:val="24"/>
          <w:szCs w:val="24"/>
        </w:rPr>
        <w:t xml:space="preserve">Level 3 – (National level) This relates to the most serious organised crime such as county lines and human trafficking. </w:t>
      </w:r>
    </w:p>
    <w:p w14:paraId="711F01BA" w14:textId="77777777" w:rsidR="00A44B2E" w:rsidRDefault="00A44B2E" w:rsidP="00340E9A">
      <w:pPr>
        <w:ind w:right="237"/>
        <w:jc w:val="both"/>
        <w:rPr>
          <w:bCs/>
          <w:sz w:val="24"/>
          <w:szCs w:val="24"/>
        </w:rPr>
      </w:pPr>
    </w:p>
    <w:p w14:paraId="0038D3B0" w14:textId="2C68AB77" w:rsidR="00A037E9" w:rsidRDefault="00A037E9" w:rsidP="00340E9A">
      <w:pPr>
        <w:ind w:right="237"/>
        <w:jc w:val="both"/>
        <w:rPr>
          <w:bCs/>
          <w:sz w:val="24"/>
          <w:szCs w:val="24"/>
        </w:rPr>
      </w:pPr>
      <w:r>
        <w:rPr>
          <w:bCs/>
          <w:sz w:val="24"/>
          <w:szCs w:val="24"/>
        </w:rPr>
        <w:t>To tackle criminality using the roads, police forces need to sufficiently resource their roads policing units. Since 2010, police forces have faced financial difficulties which have resulted in the loss</w:t>
      </w:r>
      <w:r w:rsidR="00E64A3E">
        <w:rPr>
          <w:bCs/>
          <w:sz w:val="24"/>
          <w:szCs w:val="24"/>
        </w:rPr>
        <w:t xml:space="preserve"> of officers dedicated to roads policing units, including an 18% reduction in officer numbers between 2015 – 2019 (P</w:t>
      </w:r>
      <w:r w:rsidR="003F31FB">
        <w:rPr>
          <w:bCs/>
          <w:sz w:val="24"/>
          <w:szCs w:val="24"/>
        </w:rPr>
        <w:t xml:space="preserve">olice </w:t>
      </w:r>
      <w:r w:rsidR="00E64A3E">
        <w:rPr>
          <w:bCs/>
          <w:sz w:val="24"/>
          <w:szCs w:val="24"/>
        </w:rPr>
        <w:t>F</w:t>
      </w:r>
      <w:r w:rsidR="003F31FB">
        <w:rPr>
          <w:bCs/>
          <w:sz w:val="24"/>
          <w:szCs w:val="24"/>
        </w:rPr>
        <w:t xml:space="preserve">ederation of England and </w:t>
      </w:r>
      <w:r w:rsidR="00E64A3E">
        <w:rPr>
          <w:bCs/>
          <w:sz w:val="24"/>
          <w:szCs w:val="24"/>
        </w:rPr>
        <w:t>W</w:t>
      </w:r>
      <w:r w:rsidR="003F31FB">
        <w:rPr>
          <w:bCs/>
          <w:sz w:val="24"/>
          <w:szCs w:val="24"/>
        </w:rPr>
        <w:t>ales</w:t>
      </w:r>
      <w:r w:rsidR="00E64A3E">
        <w:rPr>
          <w:bCs/>
          <w:sz w:val="24"/>
          <w:szCs w:val="24"/>
        </w:rPr>
        <w:t>, 2020)</w:t>
      </w:r>
    </w:p>
    <w:p w14:paraId="37A8B33F" w14:textId="77777777" w:rsidR="003F31FB" w:rsidRDefault="003F31FB" w:rsidP="00340E9A">
      <w:pPr>
        <w:ind w:right="237"/>
        <w:jc w:val="both"/>
        <w:rPr>
          <w:bCs/>
          <w:sz w:val="24"/>
          <w:szCs w:val="24"/>
        </w:rPr>
      </w:pPr>
    </w:p>
    <w:p w14:paraId="0A2D2889" w14:textId="51C0AF2B" w:rsidR="003F31FB" w:rsidRDefault="003F31FB" w:rsidP="00340E9A">
      <w:pPr>
        <w:ind w:right="237"/>
        <w:jc w:val="both"/>
        <w:rPr>
          <w:bCs/>
          <w:sz w:val="24"/>
          <w:szCs w:val="24"/>
        </w:rPr>
      </w:pPr>
      <w:r>
        <w:rPr>
          <w:bCs/>
          <w:sz w:val="24"/>
          <w:szCs w:val="24"/>
        </w:rPr>
        <w:t>According to Roach</w:t>
      </w:r>
      <w:r w:rsidR="00144AC3">
        <w:rPr>
          <w:bCs/>
          <w:sz w:val="24"/>
          <w:szCs w:val="24"/>
        </w:rPr>
        <w:t>, J</w:t>
      </w:r>
      <w:r>
        <w:rPr>
          <w:bCs/>
          <w:sz w:val="24"/>
          <w:szCs w:val="24"/>
        </w:rPr>
        <w:t xml:space="preserve"> (2017) there are multiple criminal activities that can exploit the use of the road. These include human trafficking, organised crime groups, drug smuggling and child exploitation. Use of the roads is also exploited by everyday criminals involved in volume crime such as vehicle theft, shoplifting and burglaries. </w:t>
      </w:r>
    </w:p>
    <w:p w14:paraId="109F2A13" w14:textId="77777777" w:rsidR="0025362D" w:rsidRDefault="0025362D" w:rsidP="00340E9A">
      <w:pPr>
        <w:ind w:right="237"/>
        <w:jc w:val="both"/>
        <w:rPr>
          <w:bCs/>
          <w:sz w:val="24"/>
          <w:szCs w:val="24"/>
        </w:rPr>
      </w:pPr>
    </w:p>
    <w:p w14:paraId="21E82368" w14:textId="21BD7AC1" w:rsidR="0025362D" w:rsidRDefault="0025362D" w:rsidP="00340E9A">
      <w:pPr>
        <w:ind w:right="237"/>
        <w:jc w:val="both"/>
        <w:rPr>
          <w:bCs/>
          <w:sz w:val="24"/>
          <w:szCs w:val="24"/>
        </w:rPr>
      </w:pPr>
      <w:r>
        <w:rPr>
          <w:bCs/>
          <w:sz w:val="24"/>
          <w:szCs w:val="24"/>
        </w:rPr>
        <w:t xml:space="preserve">Research conducted by Rose (2000) has suggested a link between offences involving the roads and other forms of criminality. The research suggested that 79% of disqualified drivers had a criminal record, which is 4 times higher the population average. </w:t>
      </w:r>
    </w:p>
    <w:p w14:paraId="32F29684" w14:textId="77777777" w:rsidR="0025362D" w:rsidRDefault="0025362D" w:rsidP="00340E9A">
      <w:pPr>
        <w:ind w:right="237"/>
        <w:jc w:val="both"/>
        <w:rPr>
          <w:bCs/>
          <w:sz w:val="24"/>
          <w:szCs w:val="24"/>
        </w:rPr>
      </w:pPr>
    </w:p>
    <w:p w14:paraId="4FBFF053" w14:textId="771BEF12" w:rsidR="0025362D" w:rsidRDefault="0025362D" w:rsidP="00340E9A">
      <w:pPr>
        <w:ind w:right="237"/>
        <w:jc w:val="both"/>
        <w:rPr>
          <w:bCs/>
          <w:sz w:val="24"/>
          <w:szCs w:val="24"/>
        </w:rPr>
      </w:pPr>
      <w:r>
        <w:rPr>
          <w:bCs/>
          <w:sz w:val="24"/>
          <w:szCs w:val="24"/>
        </w:rPr>
        <w:lastRenderedPageBreak/>
        <w:t xml:space="preserve">This research shows that there is a strong link between criminals and the UK road network. It is important that police forces use information and intelligence appropriately and act on any leads they receive. By using intelligence, police forces can target specific areas of concern to combat crime. As well as information and intelligence, there are technologies available to police that can be used to tackle and disrupt crime on the roads. CCTV has become more prevalent in recent years and is increasingly being relied upon to assist investigations. The UK has a huge network of cameras on its roads that </w:t>
      </w:r>
      <w:r w:rsidR="00A86770">
        <w:rPr>
          <w:bCs/>
          <w:sz w:val="24"/>
          <w:szCs w:val="24"/>
        </w:rPr>
        <w:t>are a valuable resource to traffic officers. Inter-partner working between traffic officers and other organisations like DVSA – Driver and vehicle standards agency, can also tackle crime on the motorways. Offences relating to vehicle defects can often lead to the discovery of other offences like drug smuggling, human trafficking and theft.</w:t>
      </w:r>
    </w:p>
    <w:p w14:paraId="04DBC96B" w14:textId="77777777" w:rsidR="00723A1A" w:rsidRDefault="00723A1A" w:rsidP="00340E9A">
      <w:pPr>
        <w:ind w:right="237"/>
        <w:jc w:val="both"/>
        <w:rPr>
          <w:bCs/>
          <w:sz w:val="24"/>
          <w:szCs w:val="24"/>
        </w:rPr>
      </w:pPr>
    </w:p>
    <w:p w14:paraId="1EA33BE6" w14:textId="3ABD9F8D" w:rsidR="00D61C14" w:rsidRPr="0025362D" w:rsidRDefault="00A10E9B" w:rsidP="00340E9A">
      <w:pPr>
        <w:ind w:right="237"/>
        <w:jc w:val="both"/>
        <w:rPr>
          <w:bCs/>
          <w:sz w:val="24"/>
          <w:szCs w:val="24"/>
        </w:rPr>
      </w:pPr>
      <w:r>
        <w:rPr>
          <w:sz w:val="24"/>
          <w:szCs w:val="24"/>
        </w:rPr>
        <w:t xml:space="preserve">ANPR was introduced </w:t>
      </w:r>
      <w:r w:rsidR="00670223">
        <w:rPr>
          <w:sz w:val="24"/>
          <w:szCs w:val="24"/>
        </w:rPr>
        <w:t>in</w:t>
      </w:r>
      <w:r w:rsidR="0025362D">
        <w:rPr>
          <w:sz w:val="24"/>
          <w:szCs w:val="24"/>
        </w:rPr>
        <w:t xml:space="preserve"> the early 2000 as a way to tackle the problem of uninsured drivers and stolen vehicles. It has since evolved to become an important tool used for roads policing, as well as other departments within the police. </w:t>
      </w:r>
      <w:r w:rsidR="0071503A">
        <w:rPr>
          <w:sz w:val="24"/>
          <w:szCs w:val="24"/>
        </w:rPr>
        <w:t xml:space="preserve">Automatic number plate recognition (ANPR) is an important and effective tool used by police officers, especially in relation to road related criminal activity. The college of Policing (2023) states that Automatic number plate recognition </w:t>
      </w:r>
      <w:r w:rsidR="00D61C14">
        <w:rPr>
          <w:sz w:val="24"/>
          <w:szCs w:val="24"/>
        </w:rPr>
        <w:t xml:space="preserve">is an effective tool used to identify vehicles and matching them against information held on databases. </w:t>
      </w:r>
    </w:p>
    <w:p w14:paraId="13F717CD" w14:textId="77777777" w:rsidR="00D61C14" w:rsidRDefault="00D61C14" w:rsidP="00340E9A">
      <w:pPr>
        <w:ind w:right="237"/>
        <w:jc w:val="both"/>
        <w:rPr>
          <w:sz w:val="24"/>
          <w:szCs w:val="24"/>
        </w:rPr>
      </w:pPr>
    </w:p>
    <w:p w14:paraId="6DEA976E" w14:textId="306986B0" w:rsidR="00D61C14" w:rsidRDefault="00D61C14" w:rsidP="00340E9A">
      <w:pPr>
        <w:ind w:right="237"/>
        <w:jc w:val="both"/>
        <w:rPr>
          <w:sz w:val="24"/>
          <w:szCs w:val="24"/>
        </w:rPr>
      </w:pPr>
      <w:r>
        <w:rPr>
          <w:sz w:val="24"/>
          <w:szCs w:val="24"/>
        </w:rPr>
        <w:t>ANPR is in important proactive tool used by police officers in investigations which can ultimately prevent crime by the targeting of criminals using the roads (College of policing, 2023)</w:t>
      </w:r>
    </w:p>
    <w:p w14:paraId="47E19AA2" w14:textId="77777777" w:rsidR="00670223" w:rsidRDefault="00670223" w:rsidP="00340E9A">
      <w:pPr>
        <w:ind w:right="237"/>
        <w:jc w:val="both"/>
        <w:rPr>
          <w:sz w:val="24"/>
          <w:szCs w:val="24"/>
        </w:rPr>
      </w:pPr>
    </w:p>
    <w:p w14:paraId="0FBB6151" w14:textId="05E40DA5" w:rsidR="00670223" w:rsidRDefault="00670223" w:rsidP="00340E9A">
      <w:pPr>
        <w:ind w:right="237"/>
        <w:jc w:val="both"/>
        <w:rPr>
          <w:sz w:val="24"/>
          <w:szCs w:val="24"/>
        </w:rPr>
      </w:pPr>
      <w:r>
        <w:rPr>
          <w:sz w:val="24"/>
          <w:szCs w:val="24"/>
        </w:rPr>
        <w:t>A study conducted by PA international (2001) indicated that the average number of arrests made by police officers operating in an ANPR equipped team was 100, compared with the national average of 10 for police officers without access to ANPR. This shows a</w:t>
      </w:r>
      <w:r w:rsidR="00012C36">
        <w:rPr>
          <w:sz w:val="24"/>
          <w:szCs w:val="24"/>
        </w:rPr>
        <w:t xml:space="preserve"> 10-fold increase in arrests for officers with ANPR access</w:t>
      </w:r>
      <w:r w:rsidR="001A4E65">
        <w:rPr>
          <w:sz w:val="24"/>
          <w:szCs w:val="24"/>
        </w:rPr>
        <w:t xml:space="preserve">, showing the importance of ANPR in the tackling of criminal activity on the roads. </w:t>
      </w:r>
    </w:p>
    <w:p w14:paraId="35029C14" w14:textId="77777777" w:rsidR="00670223" w:rsidRDefault="00670223" w:rsidP="00340E9A">
      <w:pPr>
        <w:ind w:right="237"/>
        <w:jc w:val="both"/>
        <w:rPr>
          <w:sz w:val="24"/>
          <w:szCs w:val="24"/>
        </w:rPr>
      </w:pPr>
    </w:p>
    <w:p w14:paraId="2808EC29" w14:textId="56E4E87A" w:rsidR="00A10E9B" w:rsidRDefault="00A10E9B" w:rsidP="00340E9A">
      <w:pPr>
        <w:ind w:right="237"/>
        <w:jc w:val="both"/>
        <w:rPr>
          <w:sz w:val="24"/>
          <w:szCs w:val="24"/>
        </w:rPr>
      </w:pPr>
      <w:r>
        <w:rPr>
          <w:sz w:val="24"/>
          <w:szCs w:val="24"/>
        </w:rPr>
        <w:t xml:space="preserve">Previously, ANPR was only immediately available to roads policing officers but in recent years, police forces have been rolling out ANPR available on a police </w:t>
      </w:r>
      <w:proofErr w:type="spellStart"/>
      <w:r>
        <w:rPr>
          <w:sz w:val="24"/>
          <w:szCs w:val="24"/>
        </w:rPr>
        <w:t>officers</w:t>
      </w:r>
      <w:proofErr w:type="spellEnd"/>
      <w:r>
        <w:rPr>
          <w:sz w:val="24"/>
          <w:szCs w:val="24"/>
        </w:rPr>
        <w:t xml:space="preserve"> mobile device. This is allowing non-roads policing officers to have immediate access to data from ANPR cameras, allowing a quick and swift response to any activations that may occur. </w:t>
      </w:r>
    </w:p>
    <w:p w14:paraId="0D07FBA4" w14:textId="77777777" w:rsidR="00ED0F33" w:rsidRDefault="00ED0F33" w:rsidP="00340E9A">
      <w:pPr>
        <w:ind w:right="237"/>
        <w:jc w:val="both"/>
        <w:rPr>
          <w:sz w:val="24"/>
          <w:szCs w:val="24"/>
        </w:rPr>
      </w:pPr>
    </w:p>
    <w:p w14:paraId="677FA8AF" w14:textId="62B399AF" w:rsidR="00ED0F33" w:rsidRDefault="00ED0F33" w:rsidP="00340E9A">
      <w:pPr>
        <w:ind w:right="237"/>
        <w:jc w:val="both"/>
        <w:rPr>
          <w:sz w:val="24"/>
          <w:szCs w:val="24"/>
        </w:rPr>
      </w:pPr>
      <w:r>
        <w:rPr>
          <w:sz w:val="24"/>
          <w:szCs w:val="24"/>
        </w:rPr>
        <w:t xml:space="preserve">ANPR allows police officers to target criminals using the roads, whether it be a vehicle with a drugs marker or a vehicle showing as having no insurance or MOT. Regularly, officers uncover further offences when stopping vehicles for minor motoring offences such as not having a valid MOT. </w:t>
      </w:r>
    </w:p>
    <w:p w14:paraId="6F75B2AF" w14:textId="77777777" w:rsidR="0071503A" w:rsidRDefault="0071503A" w:rsidP="00340E9A">
      <w:pPr>
        <w:ind w:right="237"/>
        <w:jc w:val="both"/>
        <w:rPr>
          <w:sz w:val="24"/>
          <w:szCs w:val="24"/>
        </w:rPr>
      </w:pPr>
    </w:p>
    <w:p w14:paraId="3588CB5D" w14:textId="6750D54E" w:rsidR="00A86770" w:rsidRDefault="00A86770" w:rsidP="00340E9A">
      <w:pPr>
        <w:ind w:right="237"/>
        <w:jc w:val="both"/>
        <w:rPr>
          <w:sz w:val="24"/>
          <w:szCs w:val="24"/>
        </w:rPr>
      </w:pPr>
      <w:r>
        <w:rPr>
          <w:sz w:val="24"/>
          <w:szCs w:val="24"/>
        </w:rPr>
        <w:t xml:space="preserve">In conclusion, police forces need to actively use information and intelligence to disrupt criminal activities on the road network. As well as this, working with partner agencies like the DVSA and using technology such as ANPR and CCTV will assist with the prevention and detection of crimes committed using the roads. </w:t>
      </w:r>
    </w:p>
    <w:p w14:paraId="538191D9" w14:textId="77777777" w:rsidR="00A86770" w:rsidRDefault="00A86770" w:rsidP="00340E9A">
      <w:pPr>
        <w:ind w:right="237"/>
        <w:jc w:val="both"/>
        <w:rPr>
          <w:sz w:val="24"/>
          <w:szCs w:val="24"/>
        </w:rPr>
      </w:pPr>
    </w:p>
    <w:p w14:paraId="1F632B64" w14:textId="6919E31E" w:rsidR="00A86770" w:rsidRPr="00A86770" w:rsidRDefault="00A86770" w:rsidP="00340E9A">
      <w:pPr>
        <w:ind w:right="237"/>
        <w:jc w:val="both"/>
        <w:rPr>
          <w:sz w:val="24"/>
          <w:szCs w:val="24"/>
          <w:u w:val="single"/>
        </w:rPr>
      </w:pPr>
      <w:r w:rsidRPr="00A86770">
        <w:rPr>
          <w:sz w:val="24"/>
          <w:szCs w:val="24"/>
          <w:u w:val="single"/>
        </w:rPr>
        <w:t>17</w:t>
      </w:r>
      <w:r w:rsidR="0058773E">
        <w:rPr>
          <w:sz w:val="24"/>
          <w:szCs w:val="24"/>
          <w:u w:val="single"/>
        </w:rPr>
        <w:t>95</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1F198A40" w14:textId="000B7085" w:rsidR="00FE5420" w:rsidRPr="00FE5420" w:rsidRDefault="00746B53" w:rsidP="00746B53">
      <w:pPr>
        <w:overflowPunct/>
        <w:autoSpaceDE/>
        <w:autoSpaceDN/>
        <w:adjustRightInd/>
        <w:ind w:right="225"/>
        <w:rPr>
          <w:rFonts w:ascii="Segoe UI" w:hAnsi="Segoe UI" w:cs="Segoe UI"/>
          <w:sz w:val="18"/>
          <w:szCs w:val="18"/>
          <w:lang w:eastAsia="zh-TW"/>
        </w:rPr>
      </w:pPr>
      <w:r>
        <w:rPr>
          <w:b/>
          <w:bCs/>
          <w:sz w:val="24"/>
          <w:szCs w:val="24"/>
          <w:lang w:eastAsia="zh-TW"/>
        </w:rPr>
        <w:lastRenderedPageBreak/>
        <w:t xml:space="preserve">                                                     </w:t>
      </w:r>
      <w:r w:rsidR="00FE5420" w:rsidRPr="00FE5420">
        <w:rPr>
          <w:b/>
          <w:bCs/>
          <w:sz w:val="24"/>
          <w:szCs w:val="24"/>
          <w:lang w:eastAsia="zh-TW"/>
        </w:rPr>
        <w:t>Task 5</w:t>
      </w:r>
      <w:r w:rsidR="00FE5420" w:rsidRPr="00FE5420">
        <w:rPr>
          <w:sz w:val="24"/>
          <w:szCs w:val="24"/>
          <w:lang w:eastAsia="zh-TW"/>
        </w:rPr>
        <w:t> </w:t>
      </w:r>
    </w:p>
    <w:p w14:paraId="31D972DF" w14:textId="2FD10BFA" w:rsidR="00FE5420" w:rsidRPr="00FE5420" w:rsidRDefault="00746B53" w:rsidP="00FE5420">
      <w:pPr>
        <w:overflowPunct/>
        <w:autoSpaceDE/>
        <w:autoSpaceDN/>
        <w:adjustRightInd/>
        <w:ind w:right="225"/>
        <w:jc w:val="both"/>
        <w:rPr>
          <w:rFonts w:ascii="Segoe UI" w:hAnsi="Segoe UI" w:cs="Segoe UI"/>
          <w:sz w:val="18"/>
          <w:szCs w:val="18"/>
          <w:lang w:eastAsia="zh-TW"/>
        </w:rPr>
      </w:pPr>
      <w:r>
        <w:rPr>
          <w:b/>
          <w:bCs/>
          <w:color w:val="auto"/>
          <w:sz w:val="24"/>
          <w:szCs w:val="24"/>
          <w:lang w:eastAsia="zh-TW"/>
        </w:rPr>
        <w:t xml:space="preserve">                                       </w:t>
      </w:r>
      <w:r w:rsidR="00FE5420" w:rsidRPr="00FE5420">
        <w:rPr>
          <w:b/>
          <w:bCs/>
          <w:color w:val="auto"/>
          <w:sz w:val="24"/>
          <w:szCs w:val="24"/>
          <w:lang w:eastAsia="zh-TW"/>
        </w:rPr>
        <w:t>Individual Learning Plan</w:t>
      </w:r>
      <w:r w:rsidR="00FE5420"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7F5A4DA"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35E1366" w14:textId="77777777" w:rsidR="009C5865" w:rsidRDefault="009C5865" w:rsidP="00FE5420">
            <w:pPr>
              <w:overflowPunct/>
              <w:autoSpaceDE/>
              <w:autoSpaceDN/>
              <w:adjustRightInd/>
              <w:rPr>
                <w:sz w:val="24"/>
                <w:szCs w:val="24"/>
                <w:lang w:eastAsia="zh-TW"/>
              </w:rPr>
            </w:pPr>
          </w:p>
          <w:p w14:paraId="74DC2471" w14:textId="77777777" w:rsidR="009C5865" w:rsidRDefault="009C5865" w:rsidP="00FE5420">
            <w:pPr>
              <w:overflowPunct/>
              <w:autoSpaceDE/>
              <w:autoSpaceDN/>
              <w:adjustRightInd/>
              <w:rPr>
                <w:sz w:val="24"/>
                <w:szCs w:val="24"/>
                <w:lang w:eastAsia="zh-TW"/>
              </w:rPr>
            </w:pPr>
          </w:p>
          <w:p w14:paraId="7A21D334" w14:textId="77777777" w:rsidR="009C5865" w:rsidRPr="00FE5420" w:rsidRDefault="009C5865"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101FBF" w14:textId="77777777" w:rsidR="00E0210C" w:rsidRDefault="00FE5420" w:rsidP="00FE5420">
            <w:pPr>
              <w:overflowPunct/>
              <w:autoSpaceDE/>
              <w:autoSpaceDN/>
              <w:adjustRightInd/>
              <w:rPr>
                <w:sz w:val="22"/>
                <w:szCs w:val="22"/>
                <w:lang w:eastAsia="zh-TW"/>
              </w:rPr>
            </w:pPr>
            <w:r w:rsidRPr="00FE5420">
              <w:rPr>
                <w:sz w:val="22"/>
                <w:szCs w:val="22"/>
                <w:lang w:eastAsia="zh-TW"/>
              </w:rPr>
              <w:t>5-7</w:t>
            </w:r>
          </w:p>
          <w:p w14:paraId="418DC465" w14:textId="77777777" w:rsidR="00E0210C" w:rsidRDefault="00E0210C" w:rsidP="00FE5420">
            <w:pPr>
              <w:overflowPunct/>
              <w:autoSpaceDE/>
              <w:autoSpaceDN/>
              <w:adjustRightInd/>
              <w:rPr>
                <w:sz w:val="22"/>
                <w:szCs w:val="22"/>
                <w:lang w:eastAsia="zh-TW"/>
              </w:rPr>
            </w:pPr>
          </w:p>
          <w:p w14:paraId="7BFB48F3" w14:textId="77777777" w:rsidR="00E0210C" w:rsidRDefault="00E0210C" w:rsidP="00FE5420">
            <w:pPr>
              <w:overflowPunct/>
              <w:autoSpaceDE/>
              <w:autoSpaceDN/>
              <w:adjustRightInd/>
              <w:rPr>
                <w:sz w:val="22"/>
                <w:szCs w:val="22"/>
                <w:lang w:eastAsia="zh-TW"/>
              </w:rPr>
            </w:pPr>
          </w:p>
          <w:p w14:paraId="67EBB74A" w14:textId="77777777" w:rsidR="00E0210C" w:rsidRDefault="00E0210C" w:rsidP="00FE5420">
            <w:pPr>
              <w:overflowPunct/>
              <w:autoSpaceDE/>
              <w:autoSpaceDN/>
              <w:adjustRightInd/>
              <w:rPr>
                <w:sz w:val="22"/>
                <w:szCs w:val="22"/>
                <w:lang w:eastAsia="zh-TW"/>
              </w:rPr>
            </w:pPr>
          </w:p>
          <w:p w14:paraId="293AD7C6" w14:textId="77777777" w:rsidR="00E0210C" w:rsidRDefault="00E0210C" w:rsidP="00FE5420">
            <w:pPr>
              <w:overflowPunct/>
              <w:autoSpaceDE/>
              <w:autoSpaceDN/>
              <w:adjustRightInd/>
              <w:rPr>
                <w:sz w:val="22"/>
                <w:szCs w:val="22"/>
                <w:lang w:eastAsia="zh-TW"/>
              </w:rPr>
            </w:pPr>
          </w:p>
          <w:p w14:paraId="4F4734CC" w14:textId="6B986FAA" w:rsidR="00FE5420" w:rsidRPr="00FE5420" w:rsidRDefault="00FE5420" w:rsidP="00E0210C">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8A6092" w:rsidRDefault="00FE5420" w:rsidP="00FE5420">
            <w:pPr>
              <w:overflowPunct/>
              <w:autoSpaceDE/>
              <w:autoSpaceDN/>
              <w:adjustRightInd/>
              <w:rPr>
                <w:rFonts w:ascii="Times New Roman" w:hAnsi="Times New Roman" w:cs="Times New Roman"/>
                <w:sz w:val="24"/>
                <w:szCs w:val="24"/>
                <w:highlight w:val="yellow"/>
                <w:lang w:eastAsia="zh-TW"/>
              </w:rPr>
            </w:pPr>
            <w:r w:rsidRPr="008A6092">
              <w:rPr>
                <w:sz w:val="22"/>
                <w:szCs w:val="22"/>
                <w:highlight w:val="yellow"/>
                <w:lang w:eastAsia="zh-TW"/>
              </w:rPr>
              <w:t>High </w:t>
            </w:r>
          </w:p>
          <w:p w14:paraId="2F0687B0" w14:textId="77777777" w:rsidR="00FE5420" w:rsidRDefault="00FE5420" w:rsidP="00FE5420">
            <w:pPr>
              <w:overflowPunct/>
              <w:autoSpaceDE/>
              <w:autoSpaceDN/>
              <w:adjustRightInd/>
              <w:rPr>
                <w:sz w:val="22"/>
                <w:szCs w:val="22"/>
                <w:lang w:eastAsia="zh-TW"/>
              </w:rPr>
            </w:pPr>
            <w:r w:rsidRPr="008A6092">
              <w:rPr>
                <w:sz w:val="22"/>
                <w:szCs w:val="22"/>
                <w:highlight w:val="yellow"/>
                <w:lang w:eastAsia="zh-TW"/>
              </w:rPr>
              <w:t>8-10</w:t>
            </w:r>
            <w:r w:rsidRPr="00FE5420">
              <w:rPr>
                <w:sz w:val="22"/>
                <w:szCs w:val="22"/>
                <w:lang w:eastAsia="zh-TW"/>
              </w:rPr>
              <w:t> </w:t>
            </w:r>
          </w:p>
          <w:p w14:paraId="3E2D6030" w14:textId="77777777" w:rsidR="009C5865" w:rsidRDefault="009C5865" w:rsidP="00FE5420">
            <w:pPr>
              <w:overflowPunct/>
              <w:autoSpaceDE/>
              <w:autoSpaceDN/>
              <w:adjustRightInd/>
              <w:rPr>
                <w:sz w:val="22"/>
                <w:szCs w:val="22"/>
                <w:lang w:eastAsia="zh-TW"/>
              </w:rPr>
            </w:pPr>
          </w:p>
          <w:p w14:paraId="59099C6D" w14:textId="77777777" w:rsidR="009C5865" w:rsidRDefault="009C5865" w:rsidP="00FE5420">
            <w:pPr>
              <w:overflowPunct/>
              <w:autoSpaceDE/>
              <w:autoSpaceDN/>
              <w:adjustRightInd/>
              <w:rPr>
                <w:sz w:val="22"/>
                <w:szCs w:val="22"/>
                <w:lang w:eastAsia="zh-TW"/>
              </w:rPr>
            </w:pPr>
          </w:p>
          <w:p w14:paraId="084D2D24" w14:textId="60C2E27A" w:rsidR="009C5865" w:rsidRPr="00FE5420" w:rsidRDefault="009C5865" w:rsidP="00B71C3A">
            <w:pPr>
              <w:overflowPunct/>
              <w:autoSpaceDE/>
              <w:autoSpaceDN/>
              <w:adjustRightInd/>
              <w:jc w:val="center"/>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8A6092" w:rsidRDefault="00FE5420" w:rsidP="00FE5420">
            <w:pPr>
              <w:overflowPunct/>
              <w:autoSpaceDE/>
              <w:autoSpaceDN/>
              <w:adjustRightInd/>
              <w:rPr>
                <w:rFonts w:ascii="Times New Roman" w:hAnsi="Times New Roman" w:cs="Times New Roman"/>
                <w:sz w:val="24"/>
                <w:szCs w:val="24"/>
                <w:highlight w:val="yellow"/>
                <w:lang w:eastAsia="zh-TW"/>
              </w:rPr>
            </w:pPr>
            <w:r w:rsidRPr="008A6092">
              <w:rPr>
                <w:sz w:val="22"/>
                <w:szCs w:val="22"/>
                <w:highlight w:val="yellow"/>
                <w:lang w:eastAsia="zh-TW"/>
              </w:rPr>
              <w:t>Med </w:t>
            </w:r>
          </w:p>
          <w:p w14:paraId="600FE23F" w14:textId="77777777" w:rsidR="009C5865" w:rsidRDefault="00FE5420" w:rsidP="00FE5420">
            <w:pPr>
              <w:overflowPunct/>
              <w:autoSpaceDE/>
              <w:autoSpaceDN/>
              <w:adjustRightInd/>
              <w:rPr>
                <w:sz w:val="22"/>
                <w:szCs w:val="22"/>
                <w:lang w:eastAsia="zh-TW"/>
              </w:rPr>
            </w:pPr>
            <w:r w:rsidRPr="008A6092">
              <w:rPr>
                <w:sz w:val="22"/>
                <w:szCs w:val="22"/>
                <w:highlight w:val="yellow"/>
                <w:lang w:eastAsia="zh-TW"/>
              </w:rPr>
              <w:t>5-7</w:t>
            </w:r>
          </w:p>
          <w:p w14:paraId="0608D6D1" w14:textId="77777777" w:rsidR="009C5865" w:rsidRDefault="009C5865" w:rsidP="00FE5420">
            <w:pPr>
              <w:overflowPunct/>
              <w:autoSpaceDE/>
              <w:autoSpaceDN/>
              <w:adjustRightInd/>
              <w:rPr>
                <w:sz w:val="22"/>
                <w:szCs w:val="22"/>
                <w:lang w:eastAsia="zh-TW"/>
              </w:rPr>
            </w:pPr>
          </w:p>
          <w:p w14:paraId="7127A82E" w14:textId="77777777" w:rsidR="009C5865" w:rsidRDefault="009C5865" w:rsidP="00FE5420">
            <w:pPr>
              <w:overflowPunct/>
              <w:autoSpaceDE/>
              <w:autoSpaceDN/>
              <w:adjustRightInd/>
              <w:rPr>
                <w:sz w:val="22"/>
                <w:szCs w:val="22"/>
                <w:lang w:eastAsia="zh-TW"/>
              </w:rPr>
            </w:pPr>
          </w:p>
          <w:p w14:paraId="0BCB15AA" w14:textId="5B220D8D" w:rsidR="00FE5420" w:rsidRPr="00FE5420" w:rsidRDefault="009C5865" w:rsidP="009C5865">
            <w:pPr>
              <w:overflowPunct/>
              <w:autoSpaceDE/>
              <w:autoSpaceDN/>
              <w:adjustRightInd/>
              <w:jc w:val="center"/>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3AD222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05E040F" w14:textId="77777777" w:rsidR="00E0210C" w:rsidRDefault="00E0210C" w:rsidP="00FE5420">
            <w:pPr>
              <w:overflowPunct/>
              <w:autoSpaceDE/>
              <w:autoSpaceDN/>
              <w:adjustRightInd/>
              <w:rPr>
                <w:sz w:val="22"/>
                <w:szCs w:val="22"/>
                <w:lang w:eastAsia="zh-TW"/>
              </w:rPr>
            </w:pPr>
          </w:p>
          <w:p w14:paraId="3C1D80E9" w14:textId="77777777" w:rsidR="00E0210C" w:rsidRDefault="00E0210C" w:rsidP="00FE5420">
            <w:pPr>
              <w:overflowPunct/>
              <w:autoSpaceDE/>
              <w:autoSpaceDN/>
              <w:adjustRightInd/>
              <w:rPr>
                <w:sz w:val="22"/>
                <w:szCs w:val="22"/>
                <w:lang w:eastAsia="zh-TW"/>
              </w:rPr>
            </w:pPr>
          </w:p>
          <w:p w14:paraId="45A2690B" w14:textId="77777777" w:rsidR="00E0210C" w:rsidRDefault="00E0210C" w:rsidP="00FE5420">
            <w:pPr>
              <w:overflowPunct/>
              <w:autoSpaceDE/>
              <w:autoSpaceDN/>
              <w:adjustRightInd/>
              <w:rPr>
                <w:sz w:val="22"/>
                <w:szCs w:val="22"/>
                <w:lang w:eastAsia="zh-TW"/>
              </w:rPr>
            </w:pPr>
          </w:p>
          <w:p w14:paraId="76B28CF4" w14:textId="77777777" w:rsidR="00E0210C" w:rsidRDefault="00E0210C" w:rsidP="00FE5420">
            <w:pPr>
              <w:overflowPunct/>
              <w:autoSpaceDE/>
              <w:autoSpaceDN/>
              <w:adjustRightInd/>
              <w:rPr>
                <w:sz w:val="22"/>
                <w:szCs w:val="22"/>
                <w:lang w:eastAsia="zh-TW"/>
              </w:rPr>
            </w:pPr>
          </w:p>
          <w:p w14:paraId="7DD32E42" w14:textId="5200C9E3" w:rsidR="00E0210C" w:rsidRPr="00FE5420" w:rsidRDefault="00E0210C" w:rsidP="00E0210C">
            <w:pPr>
              <w:overflowPunct/>
              <w:autoSpaceDE/>
              <w:autoSpaceDN/>
              <w:adjustRightInd/>
              <w:jc w:val="cente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29A2A56B" w14:textId="1E818551"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9C5865">
              <w:rPr>
                <w:sz w:val="22"/>
                <w:szCs w:val="22"/>
                <w:lang w:eastAsia="zh-TW"/>
              </w:rPr>
              <w:t xml:space="preserve">At present, my knowledge in many areas is poor. </w:t>
            </w:r>
            <w:r w:rsidR="00B71C3A">
              <w:rPr>
                <w:sz w:val="22"/>
                <w:szCs w:val="22"/>
                <w:lang w:eastAsia="zh-TW"/>
              </w:rPr>
              <w:t>Specifically,</w:t>
            </w:r>
            <w:r w:rsidR="009C5865">
              <w:rPr>
                <w:sz w:val="22"/>
                <w:szCs w:val="22"/>
                <w:lang w:eastAsia="zh-TW"/>
              </w:rPr>
              <w:t xml:space="preserve"> areas that I have not been exposed to that often such as sexual offences and traffic offences. </w:t>
            </w:r>
            <w:r w:rsidR="00B510FF">
              <w:rPr>
                <w:sz w:val="22"/>
                <w:szCs w:val="22"/>
                <w:lang w:eastAsia="zh-TW"/>
              </w:rPr>
              <w:t xml:space="preserve">I have recognised that there is a gap in my knowledge in many areas and have taken steps to counter this and improve my knowledge. </w:t>
            </w:r>
            <w:r w:rsidR="00DA0E53">
              <w:rPr>
                <w:sz w:val="22"/>
                <w:szCs w:val="22"/>
                <w:lang w:eastAsia="zh-TW"/>
              </w:rPr>
              <w:t xml:space="preserve">The steps I have taken are to book myself on to courses such as a sexual offences refresher and I am looking to complete an attachment with the roads policing </w:t>
            </w:r>
            <w:r w:rsidR="00DA0E53">
              <w:rPr>
                <w:sz w:val="22"/>
                <w:szCs w:val="22"/>
                <w:lang w:eastAsia="zh-TW"/>
              </w:rPr>
              <w:lastRenderedPageBreak/>
              <w:t xml:space="preserve">department to further my knowledge in these areas. What I have found since gaining independent patrol status is that my knowledge is constantly evolving and that I have good knowledge in areas that I have been well exposed to. Moving forward in my career I understand that my knowledge needs to be broader and cover more areas that I am expected to deal with independently. I find it helpful speaking to experienced colleagues who </w:t>
            </w:r>
            <w:r w:rsidR="009B1F48">
              <w:rPr>
                <w:sz w:val="22"/>
                <w:szCs w:val="22"/>
                <w:lang w:eastAsia="zh-TW"/>
              </w:rPr>
              <w:t>can</w:t>
            </w:r>
            <w:r w:rsidR="00DA0E53">
              <w:rPr>
                <w:sz w:val="22"/>
                <w:szCs w:val="22"/>
                <w:lang w:eastAsia="zh-TW"/>
              </w:rPr>
              <w:t xml:space="preserve"> point me in the right direction in many areas. I intend to have a better knowledge </w:t>
            </w:r>
            <w:r w:rsidR="009B1F48">
              <w:rPr>
                <w:sz w:val="22"/>
                <w:szCs w:val="22"/>
                <w:lang w:eastAsia="zh-TW"/>
              </w:rPr>
              <w:t xml:space="preserve">of the areas mentioned above and confidently deal with these independently. If I continue with my plans to improve my </w:t>
            </w:r>
            <w:r w:rsidR="002D5235">
              <w:rPr>
                <w:sz w:val="22"/>
                <w:szCs w:val="22"/>
                <w:lang w:eastAsia="zh-TW"/>
              </w:rPr>
              <w:t>knowledge,</w:t>
            </w:r>
            <w:r w:rsidR="009B1F48">
              <w:rPr>
                <w:sz w:val="22"/>
                <w:szCs w:val="22"/>
                <w:lang w:eastAsia="zh-TW"/>
              </w:rPr>
              <w:t xml:space="preserve"> I believe I can be where I need to be by the end of this year.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8A6092" w:rsidRDefault="00FE5420" w:rsidP="00FE5420">
            <w:pPr>
              <w:overflowPunct/>
              <w:autoSpaceDE/>
              <w:autoSpaceDN/>
              <w:adjustRightInd/>
              <w:rPr>
                <w:rFonts w:ascii="Times New Roman" w:hAnsi="Times New Roman" w:cs="Times New Roman"/>
                <w:sz w:val="24"/>
                <w:szCs w:val="24"/>
                <w:highlight w:val="yellow"/>
                <w:lang w:eastAsia="zh-TW"/>
              </w:rPr>
            </w:pPr>
            <w:r w:rsidRPr="008A6092">
              <w:rPr>
                <w:sz w:val="22"/>
                <w:szCs w:val="22"/>
                <w:highlight w:val="yellow"/>
                <w:lang w:eastAsia="zh-TW"/>
              </w:rPr>
              <w:t>Med </w:t>
            </w:r>
          </w:p>
          <w:p w14:paraId="4BDB55A7" w14:textId="77777777" w:rsidR="00E0210C" w:rsidRDefault="00FE5420" w:rsidP="00FE5420">
            <w:pPr>
              <w:overflowPunct/>
              <w:autoSpaceDE/>
              <w:autoSpaceDN/>
              <w:adjustRightInd/>
              <w:rPr>
                <w:sz w:val="22"/>
                <w:szCs w:val="22"/>
                <w:lang w:eastAsia="zh-TW"/>
              </w:rPr>
            </w:pPr>
            <w:r w:rsidRPr="008A6092">
              <w:rPr>
                <w:sz w:val="22"/>
                <w:szCs w:val="22"/>
                <w:highlight w:val="yellow"/>
                <w:lang w:eastAsia="zh-TW"/>
              </w:rPr>
              <w:t>5-7</w:t>
            </w:r>
          </w:p>
          <w:p w14:paraId="01107345" w14:textId="77777777" w:rsidR="00E0210C" w:rsidRDefault="00E0210C" w:rsidP="00FE5420">
            <w:pPr>
              <w:overflowPunct/>
              <w:autoSpaceDE/>
              <w:autoSpaceDN/>
              <w:adjustRightInd/>
              <w:rPr>
                <w:sz w:val="22"/>
                <w:szCs w:val="22"/>
                <w:lang w:eastAsia="zh-TW"/>
              </w:rPr>
            </w:pPr>
          </w:p>
          <w:p w14:paraId="26E466A0" w14:textId="77777777" w:rsidR="00E0210C" w:rsidRDefault="00E0210C" w:rsidP="00FE5420">
            <w:pPr>
              <w:overflowPunct/>
              <w:autoSpaceDE/>
              <w:autoSpaceDN/>
              <w:adjustRightInd/>
              <w:rPr>
                <w:sz w:val="22"/>
                <w:szCs w:val="22"/>
                <w:lang w:eastAsia="zh-TW"/>
              </w:rPr>
            </w:pPr>
          </w:p>
          <w:p w14:paraId="30C8DAF0" w14:textId="77777777" w:rsidR="00E0210C" w:rsidRDefault="00E0210C" w:rsidP="00FE5420">
            <w:pPr>
              <w:overflowPunct/>
              <w:autoSpaceDE/>
              <w:autoSpaceDN/>
              <w:adjustRightInd/>
              <w:rPr>
                <w:sz w:val="22"/>
                <w:szCs w:val="22"/>
                <w:lang w:eastAsia="zh-TW"/>
              </w:rPr>
            </w:pPr>
          </w:p>
          <w:p w14:paraId="03B44AF5" w14:textId="77E7F00A" w:rsidR="00FE5420" w:rsidRPr="00FE5420" w:rsidRDefault="00E0210C" w:rsidP="00E0210C">
            <w:pPr>
              <w:overflowPunct/>
              <w:autoSpaceDE/>
              <w:autoSpaceDN/>
              <w:adjustRightInd/>
              <w:jc w:val="center"/>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8A6092" w:rsidRDefault="00FE5420" w:rsidP="00FE5420">
            <w:pPr>
              <w:overflowPunct/>
              <w:autoSpaceDE/>
              <w:autoSpaceDN/>
              <w:adjustRightInd/>
              <w:rPr>
                <w:rFonts w:ascii="Times New Roman" w:hAnsi="Times New Roman" w:cs="Times New Roman"/>
                <w:sz w:val="24"/>
                <w:szCs w:val="24"/>
                <w:highlight w:val="yellow"/>
                <w:lang w:eastAsia="zh-TW"/>
              </w:rPr>
            </w:pPr>
            <w:r w:rsidRPr="008A6092">
              <w:rPr>
                <w:sz w:val="22"/>
                <w:szCs w:val="22"/>
                <w:highlight w:val="yellow"/>
                <w:lang w:eastAsia="zh-TW"/>
              </w:rPr>
              <w:t>Low </w:t>
            </w:r>
          </w:p>
          <w:p w14:paraId="48C077D9" w14:textId="77777777" w:rsidR="00FE5420" w:rsidRDefault="00FE5420" w:rsidP="00FE5420">
            <w:pPr>
              <w:overflowPunct/>
              <w:autoSpaceDE/>
              <w:autoSpaceDN/>
              <w:adjustRightInd/>
              <w:rPr>
                <w:sz w:val="22"/>
                <w:szCs w:val="22"/>
                <w:lang w:eastAsia="zh-TW"/>
              </w:rPr>
            </w:pPr>
            <w:r w:rsidRPr="008A6092">
              <w:rPr>
                <w:sz w:val="22"/>
                <w:szCs w:val="22"/>
                <w:highlight w:val="yellow"/>
                <w:lang w:eastAsia="zh-TW"/>
              </w:rPr>
              <w:t>1-4</w:t>
            </w:r>
            <w:r w:rsidRPr="00FE5420">
              <w:rPr>
                <w:sz w:val="22"/>
                <w:szCs w:val="22"/>
                <w:lang w:eastAsia="zh-TW"/>
              </w:rPr>
              <w:t> </w:t>
            </w:r>
          </w:p>
          <w:p w14:paraId="3693ECE6" w14:textId="77777777" w:rsidR="009C5865" w:rsidRDefault="009C5865" w:rsidP="00FE5420">
            <w:pPr>
              <w:overflowPunct/>
              <w:autoSpaceDE/>
              <w:autoSpaceDN/>
              <w:adjustRightInd/>
              <w:rPr>
                <w:sz w:val="24"/>
                <w:szCs w:val="24"/>
                <w:lang w:eastAsia="zh-TW"/>
              </w:rPr>
            </w:pPr>
          </w:p>
          <w:p w14:paraId="23653C5E" w14:textId="77777777" w:rsidR="009C5865" w:rsidRDefault="009C5865" w:rsidP="00FE5420">
            <w:pPr>
              <w:overflowPunct/>
              <w:autoSpaceDE/>
              <w:autoSpaceDN/>
              <w:adjustRightInd/>
              <w:rPr>
                <w:sz w:val="24"/>
                <w:szCs w:val="24"/>
                <w:lang w:eastAsia="zh-TW"/>
              </w:rPr>
            </w:pPr>
          </w:p>
          <w:p w14:paraId="3C130F0D" w14:textId="77777777" w:rsidR="009C5865" w:rsidRDefault="009C5865" w:rsidP="00FE5420">
            <w:pPr>
              <w:overflowPunct/>
              <w:autoSpaceDE/>
              <w:autoSpaceDN/>
              <w:adjustRightInd/>
              <w:rPr>
                <w:sz w:val="24"/>
                <w:szCs w:val="24"/>
                <w:lang w:eastAsia="zh-TW"/>
              </w:rPr>
            </w:pPr>
          </w:p>
          <w:p w14:paraId="51BAE1EE" w14:textId="42354A5A" w:rsidR="009C5865" w:rsidRPr="00FE5420" w:rsidRDefault="009C5865" w:rsidP="00B71C3A">
            <w:pPr>
              <w:overflowPunct/>
              <w:autoSpaceDE/>
              <w:autoSpaceDN/>
              <w:adjustRightInd/>
              <w:jc w:val="center"/>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5D04AE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1CEC4A2" w14:textId="77777777" w:rsidR="00E0210C" w:rsidRDefault="00E0210C" w:rsidP="00FE5420">
            <w:pPr>
              <w:overflowPunct/>
              <w:autoSpaceDE/>
              <w:autoSpaceDN/>
              <w:adjustRightInd/>
              <w:rPr>
                <w:sz w:val="24"/>
                <w:szCs w:val="24"/>
                <w:lang w:eastAsia="zh-TW"/>
              </w:rPr>
            </w:pPr>
          </w:p>
          <w:p w14:paraId="79477245" w14:textId="77777777" w:rsidR="00E0210C" w:rsidRDefault="00E0210C" w:rsidP="00FE5420">
            <w:pPr>
              <w:overflowPunct/>
              <w:autoSpaceDE/>
              <w:autoSpaceDN/>
              <w:adjustRightInd/>
              <w:rPr>
                <w:sz w:val="24"/>
                <w:szCs w:val="24"/>
                <w:lang w:eastAsia="zh-TW"/>
              </w:rPr>
            </w:pPr>
          </w:p>
          <w:p w14:paraId="6F59AA43" w14:textId="77777777" w:rsidR="00E0210C" w:rsidRDefault="00E0210C" w:rsidP="00FE5420">
            <w:pPr>
              <w:overflowPunct/>
              <w:autoSpaceDE/>
              <w:autoSpaceDN/>
              <w:adjustRightInd/>
              <w:rPr>
                <w:sz w:val="24"/>
                <w:szCs w:val="24"/>
                <w:lang w:eastAsia="zh-TW"/>
              </w:rPr>
            </w:pPr>
          </w:p>
          <w:p w14:paraId="33334C9E" w14:textId="5271F300" w:rsidR="00E0210C" w:rsidRPr="00FE5420" w:rsidRDefault="00E0210C" w:rsidP="00E0210C">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1203BF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0873D5D" w14:textId="77777777" w:rsidR="00E0210C" w:rsidRDefault="00E0210C" w:rsidP="00FE5420">
            <w:pPr>
              <w:overflowPunct/>
              <w:autoSpaceDE/>
              <w:autoSpaceDN/>
              <w:adjustRightInd/>
              <w:rPr>
                <w:sz w:val="22"/>
                <w:szCs w:val="22"/>
                <w:lang w:eastAsia="zh-TW"/>
              </w:rPr>
            </w:pPr>
          </w:p>
          <w:p w14:paraId="28B05374" w14:textId="77777777" w:rsidR="00E0210C" w:rsidRDefault="00E0210C" w:rsidP="00FE5420">
            <w:pPr>
              <w:overflowPunct/>
              <w:autoSpaceDE/>
              <w:autoSpaceDN/>
              <w:adjustRightInd/>
              <w:rPr>
                <w:sz w:val="22"/>
                <w:szCs w:val="22"/>
                <w:lang w:eastAsia="zh-TW"/>
              </w:rPr>
            </w:pPr>
          </w:p>
          <w:p w14:paraId="7DF8B0BE" w14:textId="77777777" w:rsidR="00E0210C" w:rsidRDefault="00E0210C" w:rsidP="00FE5420">
            <w:pPr>
              <w:overflowPunct/>
              <w:autoSpaceDE/>
              <w:autoSpaceDN/>
              <w:adjustRightInd/>
              <w:rPr>
                <w:sz w:val="22"/>
                <w:szCs w:val="22"/>
                <w:lang w:eastAsia="zh-TW"/>
              </w:rPr>
            </w:pPr>
          </w:p>
          <w:p w14:paraId="29C4CCF7" w14:textId="2F775D34" w:rsidR="00E0210C" w:rsidRPr="00FE5420" w:rsidRDefault="00E0210C" w:rsidP="00E0210C">
            <w:pPr>
              <w:overflowPunct/>
              <w:autoSpaceDE/>
              <w:autoSpaceDN/>
              <w:adjustRightInd/>
              <w:jc w:val="cente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7DF7D6E0" w14:textId="47BC778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9C5865">
              <w:rPr>
                <w:sz w:val="22"/>
                <w:szCs w:val="22"/>
                <w:lang w:eastAsia="zh-TW"/>
              </w:rPr>
              <w:t xml:space="preserve">At present, my skills in many areas are not where I would like them to be. </w:t>
            </w:r>
            <w:r w:rsidR="00FD56E3">
              <w:rPr>
                <w:sz w:val="22"/>
                <w:szCs w:val="22"/>
                <w:lang w:eastAsia="zh-TW"/>
              </w:rPr>
              <w:t>As a response police officer, I regula</w:t>
            </w:r>
            <w:r w:rsidR="004F3D41">
              <w:rPr>
                <w:sz w:val="22"/>
                <w:szCs w:val="22"/>
                <w:lang w:eastAsia="zh-TW"/>
              </w:rPr>
              <w:t xml:space="preserve">rly must respond to emergency incidents, sometimes with quite a distance to travel. I am currently not trained to respond using any exemptions so must respond to emergency incidents complying with traffic regulations and speed limits. I have found that this can sometimes cause an incident to escalate as the response time is longer, allowing things to escalate and deteriorate. I have made attempts to enrol on the response driving course </w:t>
            </w:r>
            <w:r w:rsidR="004F3D41">
              <w:rPr>
                <w:sz w:val="22"/>
                <w:szCs w:val="22"/>
                <w:lang w:eastAsia="zh-TW"/>
              </w:rPr>
              <w:lastRenderedPageBreak/>
              <w:t>but there are currently no spaces available. I will continue with my efforts to enrol on this course and aim to have completed it by the end of the year. There are other areas where my skills are not where they should be. I find myself struggling with the more complex case files that I need to complete and regularly need to ask colleagues for assistance in completing them. I understand that this is somewhere I need to improve my skills and have asked for an attachment with the case progression unit to improve my skills around case file builds. I intend to complete the attachment this year.</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0E2C91B"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C119926" w14:textId="77777777" w:rsidR="00E0210C" w:rsidRDefault="00E0210C" w:rsidP="00FE5420">
            <w:pPr>
              <w:overflowPunct/>
              <w:autoSpaceDE/>
              <w:autoSpaceDN/>
              <w:adjustRightInd/>
              <w:rPr>
                <w:sz w:val="22"/>
                <w:szCs w:val="22"/>
                <w:lang w:eastAsia="zh-TW"/>
              </w:rPr>
            </w:pPr>
          </w:p>
          <w:p w14:paraId="450A150F" w14:textId="77777777" w:rsidR="00E0210C" w:rsidRDefault="00E0210C" w:rsidP="00FE5420">
            <w:pPr>
              <w:overflowPunct/>
              <w:autoSpaceDE/>
              <w:autoSpaceDN/>
              <w:adjustRightInd/>
              <w:rPr>
                <w:sz w:val="22"/>
                <w:szCs w:val="22"/>
                <w:lang w:eastAsia="zh-TW"/>
              </w:rPr>
            </w:pPr>
          </w:p>
          <w:p w14:paraId="7E34205F" w14:textId="77777777" w:rsidR="00E0210C" w:rsidRDefault="00E0210C" w:rsidP="00FE5420">
            <w:pPr>
              <w:overflowPunct/>
              <w:autoSpaceDE/>
              <w:autoSpaceDN/>
              <w:adjustRightInd/>
              <w:rPr>
                <w:sz w:val="22"/>
                <w:szCs w:val="22"/>
                <w:lang w:eastAsia="zh-TW"/>
              </w:rPr>
            </w:pPr>
          </w:p>
          <w:p w14:paraId="707C95EB" w14:textId="77777777" w:rsidR="00E0210C" w:rsidRDefault="00E0210C" w:rsidP="00FE5420">
            <w:pPr>
              <w:overflowPunct/>
              <w:autoSpaceDE/>
              <w:autoSpaceDN/>
              <w:adjustRightInd/>
              <w:rPr>
                <w:sz w:val="22"/>
                <w:szCs w:val="22"/>
                <w:lang w:eastAsia="zh-TW"/>
              </w:rPr>
            </w:pPr>
          </w:p>
          <w:p w14:paraId="194700E0" w14:textId="77777777" w:rsidR="00E0210C" w:rsidRDefault="00E0210C" w:rsidP="00FE5420">
            <w:pPr>
              <w:overflowPunct/>
              <w:autoSpaceDE/>
              <w:autoSpaceDN/>
              <w:adjustRightInd/>
              <w:rPr>
                <w:sz w:val="22"/>
                <w:szCs w:val="22"/>
                <w:lang w:eastAsia="zh-TW"/>
              </w:rPr>
            </w:pPr>
          </w:p>
          <w:p w14:paraId="4C200551" w14:textId="77777777" w:rsidR="00E0210C" w:rsidRDefault="00E0210C" w:rsidP="00E0210C">
            <w:pPr>
              <w:overflowPunct/>
              <w:autoSpaceDE/>
              <w:autoSpaceDN/>
              <w:adjustRightInd/>
              <w:rPr>
                <w:sz w:val="24"/>
                <w:szCs w:val="24"/>
                <w:lang w:eastAsia="zh-TW"/>
              </w:rPr>
            </w:pPr>
          </w:p>
          <w:p w14:paraId="5132A9E8" w14:textId="1172365D" w:rsidR="00E0210C" w:rsidRPr="00FE5420" w:rsidRDefault="00E0210C" w:rsidP="00E0210C">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8A6092" w:rsidRDefault="00FE5420" w:rsidP="00FE5420">
            <w:pPr>
              <w:overflowPunct/>
              <w:autoSpaceDE/>
              <w:autoSpaceDN/>
              <w:adjustRightInd/>
              <w:rPr>
                <w:rFonts w:ascii="Times New Roman" w:hAnsi="Times New Roman" w:cs="Times New Roman"/>
                <w:sz w:val="24"/>
                <w:szCs w:val="24"/>
                <w:highlight w:val="yellow"/>
                <w:lang w:eastAsia="zh-TW"/>
              </w:rPr>
            </w:pPr>
            <w:r w:rsidRPr="008A6092">
              <w:rPr>
                <w:sz w:val="22"/>
                <w:szCs w:val="22"/>
                <w:highlight w:val="yellow"/>
                <w:lang w:eastAsia="zh-TW"/>
              </w:rPr>
              <w:t>Med </w:t>
            </w:r>
          </w:p>
          <w:p w14:paraId="397D169D" w14:textId="77777777" w:rsidR="009C5865" w:rsidRDefault="00FE5420" w:rsidP="00FE5420">
            <w:pPr>
              <w:overflowPunct/>
              <w:autoSpaceDE/>
              <w:autoSpaceDN/>
              <w:adjustRightInd/>
              <w:rPr>
                <w:sz w:val="22"/>
                <w:szCs w:val="22"/>
                <w:lang w:eastAsia="zh-TW"/>
              </w:rPr>
            </w:pPr>
            <w:r w:rsidRPr="008A6092">
              <w:rPr>
                <w:sz w:val="22"/>
                <w:szCs w:val="22"/>
                <w:highlight w:val="yellow"/>
                <w:lang w:eastAsia="zh-TW"/>
              </w:rPr>
              <w:t>5-</w:t>
            </w:r>
            <w:r w:rsidRPr="00FE5420">
              <w:rPr>
                <w:sz w:val="22"/>
                <w:szCs w:val="22"/>
                <w:lang w:eastAsia="zh-TW"/>
              </w:rPr>
              <w:t>7</w:t>
            </w:r>
          </w:p>
          <w:p w14:paraId="40BB2FD8" w14:textId="77777777" w:rsidR="009C5865" w:rsidRDefault="009C5865" w:rsidP="00FE5420">
            <w:pPr>
              <w:overflowPunct/>
              <w:autoSpaceDE/>
              <w:autoSpaceDN/>
              <w:adjustRightInd/>
              <w:rPr>
                <w:sz w:val="22"/>
                <w:szCs w:val="22"/>
                <w:lang w:eastAsia="zh-TW"/>
              </w:rPr>
            </w:pPr>
          </w:p>
          <w:p w14:paraId="47BD1925" w14:textId="77777777" w:rsidR="009C5865" w:rsidRDefault="009C5865" w:rsidP="00FE5420">
            <w:pPr>
              <w:overflowPunct/>
              <w:autoSpaceDE/>
              <w:autoSpaceDN/>
              <w:adjustRightInd/>
              <w:rPr>
                <w:sz w:val="22"/>
                <w:szCs w:val="22"/>
                <w:lang w:eastAsia="zh-TW"/>
              </w:rPr>
            </w:pPr>
          </w:p>
          <w:p w14:paraId="42AEE273" w14:textId="77777777" w:rsidR="009C5865" w:rsidRDefault="009C5865" w:rsidP="00FE5420">
            <w:pPr>
              <w:overflowPunct/>
              <w:autoSpaceDE/>
              <w:autoSpaceDN/>
              <w:adjustRightInd/>
              <w:rPr>
                <w:sz w:val="22"/>
                <w:szCs w:val="22"/>
                <w:lang w:eastAsia="zh-TW"/>
              </w:rPr>
            </w:pPr>
          </w:p>
          <w:p w14:paraId="7FAD70D9" w14:textId="77777777" w:rsidR="009C5865" w:rsidRDefault="009C5865" w:rsidP="00FE5420">
            <w:pPr>
              <w:overflowPunct/>
              <w:autoSpaceDE/>
              <w:autoSpaceDN/>
              <w:adjustRightInd/>
              <w:rPr>
                <w:sz w:val="22"/>
                <w:szCs w:val="22"/>
                <w:lang w:eastAsia="zh-TW"/>
              </w:rPr>
            </w:pPr>
          </w:p>
          <w:p w14:paraId="14A30981" w14:textId="77777777" w:rsidR="009C5865" w:rsidRDefault="009C5865" w:rsidP="00FE5420">
            <w:pPr>
              <w:overflowPunct/>
              <w:autoSpaceDE/>
              <w:autoSpaceDN/>
              <w:adjustRightInd/>
              <w:rPr>
                <w:sz w:val="22"/>
                <w:szCs w:val="22"/>
                <w:lang w:eastAsia="zh-TW"/>
              </w:rPr>
            </w:pPr>
          </w:p>
          <w:p w14:paraId="03624871" w14:textId="77777777" w:rsidR="009C5865" w:rsidRDefault="009C5865" w:rsidP="00FE5420">
            <w:pPr>
              <w:overflowPunct/>
              <w:autoSpaceDE/>
              <w:autoSpaceDN/>
              <w:adjustRightInd/>
              <w:rPr>
                <w:sz w:val="22"/>
                <w:szCs w:val="22"/>
                <w:lang w:eastAsia="zh-TW"/>
              </w:rPr>
            </w:pPr>
          </w:p>
          <w:p w14:paraId="4AA59636" w14:textId="69E4359C" w:rsidR="00FE5420" w:rsidRPr="00FE5420" w:rsidRDefault="009C5865" w:rsidP="00B71C3A">
            <w:pPr>
              <w:overflowPunct/>
              <w:autoSpaceDE/>
              <w:autoSpaceDN/>
              <w:adjustRightInd/>
              <w:jc w:val="center"/>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8A6092" w:rsidRDefault="00FE5420" w:rsidP="00FE5420">
            <w:pPr>
              <w:overflowPunct/>
              <w:autoSpaceDE/>
              <w:autoSpaceDN/>
              <w:adjustRightInd/>
              <w:rPr>
                <w:rFonts w:ascii="Times New Roman" w:hAnsi="Times New Roman" w:cs="Times New Roman"/>
                <w:sz w:val="24"/>
                <w:szCs w:val="24"/>
                <w:highlight w:val="yellow"/>
                <w:lang w:eastAsia="zh-TW"/>
              </w:rPr>
            </w:pPr>
            <w:r w:rsidRPr="008A6092">
              <w:rPr>
                <w:sz w:val="22"/>
                <w:szCs w:val="22"/>
                <w:highlight w:val="yellow"/>
                <w:lang w:eastAsia="zh-TW"/>
              </w:rPr>
              <w:t>Low </w:t>
            </w:r>
          </w:p>
          <w:p w14:paraId="49EEEBB4" w14:textId="77777777" w:rsidR="00FE5420" w:rsidRDefault="00FE5420" w:rsidP="00FE5420">
            <w:pPr>
              <w:overflowPunct/>
              <w:autoSpaceDE/>
              <w:autoSpaceDN/>
              <w:adjustRightInd/>
              <w:rPr>
                <w:sz w:val="22"/>
                <w:szCs w:val="22"/>
                <w:lang w:eastAsia="zh-TW"/>
              </w:rPr>
            </w:pPr>
            <w:r w:rsidRPr="008A6092">
              <w:rPr>
                <w:sz w:val="22"/>
                <w:szCs w:val="22"/>
                <w:highlight w:val="yellow"/>
                <w:lang w:eastAsia="zh-TW"/>
              </w:rPr>
              <w:t>1-4</w:t>
            </w:r>
            <w:r w:rsidRPr="00FE5420">
              <w:rPr>
                <w:sz w:val="22"/>
                <w:szCs w:val="22"/>
                <w:lang w:eastAsia="zh-TW"/>
              </w:rPr>
              <w:t> </w:t>
            </w:r>
          </w:p>
          <w:p w14:paraId="24D2ABAE" w14:textId="77777777" w:rsidR="009C5865" w:rsidRDefault="009C5865" w:rsidP="00FE5420">
            <w:pPr>
              <w:overflowPunct/>
              <w:autoSpaceDE/>
              <w:autoSpaceDN/>
              <w:adjustRightInd/>
              <w:rPr>
                <w:sz w:val="22"/>
                <w:szCs w:val="22"/>
                <w:lang w:eastAsia="zh-TW"/>
              </w:rPr>
            </w:pPr>
          </w:p>
          <w:p w14:paraId="4292C83A" w14:textId="77777777" w:rsidR="009C5865" w:rsidRDefault="009C5865" w:rsidP="00FE5420">
            <w:pPr>
              <w:overflowPunct/>
              <w:autoSpaceDE/>
              <w:autoSpaceDN/>
              <w:adjustRightInd/>
              <w:rPr>
                <w:sz w:val="22"/>
                <w:szCs w:val="22"/>
                <w:lang w:eastAsia="zh-TW"/>
              </w:rPr>
            </w:pPr>
          </w:p>
          <w:p w14:paraId="7FD32166" w14:textId="77777777" w:rsidR="009C5865" w:rsidRDefault="009C5865" w:rsidP="00FE5420">
            <w:pPr>
              <w:overflowPunct/>
              <w:autoSpaceDE/>
              <w:autoSpaceDN/>
              <w:adjustRightInd/>
              <w:rPr>
                <w:sz w:val="22"/>
                <w:szCs w:val="22"/>
                <w:lang w:eastAsia="zh-TW"/>
              </w:rPr>
            </w:pPr>
          </w:p>
          <w:p w14:paraId="01CB29EF" w14:textId="77777777" w:rsidR="009C5865" w:rsidRDefault="009C5865" w:rsidP="00FE5420">
            <w:pPr>
              <w:overflowPunct/>
              <w:autoSpaceDE/>
              <w:autoSpaceDN/>
              <w:adjustRightInd/>
              <w:rPr>
                <w:sz w:val="22"/>
                <w:szCs w:val="22"/>
                <w:lang w:eastAsia="zh-TW"/>
              </w:rPr>
            </w:pPr>
          </w:p>
          <w:p w14:paraId="2DF88B0D" w14:textId="77777777" w:rsidR="009C5865" w:rsidRDefault="009C5865" w:rsidP="00FE5420">
            <w:pPr>
              <w:overflowPunct/>
              <w:autoSpaceDE/>
              <w:autoSpaceDN/>
              <w:adjustRightInd/>
              <w:rPr>
                <w:sz w:val="22"/>
                <w:szCs w:val="22"/>
                <w:lang w:eastAsia="zh-TW"/>
              </w:rPr>
            </w:pPr>
          </w:p>
          <w:p w14:paraId="6B893C43" w14:textId="77777777" w:rsidR="009C5865" w:rsidRDefault="009C5865" w:rsidP="00FE5420">
            <w:pPr>
              <w:overflowPunct/>
              <w:autoSpaceDE/>
              <w:autoSpaceDN/>
              <w:adjustRightInd/>
              <w:rPr>
                <w:sz w:val="22"/>
                <w:szCs w:val="22"/>
                <w:lang w:eastAsia="zh-TW"/>
              </w:rPr>
            </w:pPr>
          </w:p>
          <w:p w14:paraId="2353E2B2" w14:textId="0AD9BC9F" w:rsidR="009C5865" w:rsidRPr="00FE5420" w:rsidRDefault="009C5865" w:rsidP="00B71C3A">
            <w:pPr>
              <w:overflowPunct/>
              <w:autoSpaceDE/>
              <w:autoSpaceDN/>
              <w:adjustRightInd/>
              <w:jc w:val="center"/>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EF508D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63C834A" w14:textId="77777777" w:rsidR="00E0210C" w:rsidRDefault="00E0210C" w:rsidP="00FE5420">
            <w:pPr>
              <w:overflowPunct/>
              <w:autoSpaceDE/>
              <w:autoSpaceDN/>
              <w:adjustRightInd/>
              <w:rPr>
                <w:sz w:val="24"/>
                <w:szCs w:val="24"/>
                <w:lang w:eastAsia="zh-TW"/>
              </w:rPr>
            </w:pPr>
          </w:p>
          <w:p w14:paraId="6CDD5699" w14:textId="77777777" w:rsidR="00E0210C" w:rsidRDefault="00E0210C" w:rsidP="00FE5420">
            <w:pPr>
              <w:overflowPunct/>
              <w:autoSpaceDE/>
              <w:autoSpaceDN/>
              <w:adjustRightInd/>
              <w:rPr>
                <w:sz w:val="24"/>
                <w:szCs w:val="24"/>
                <w:lang w:eastAsia="zh-TW"/>
              </w:rPr>
            </w:pPr>
          </w:p>
          <w:p w14:paraId="53E406DC" w14:textId="77777777" w:rsidR="00E0210C" w:rsidRDefault="00E0210C" w:rsidP="00FE5420">
            <w:pPr>
              <w:overflowPunct/>
              <w:autoSpaceDE/>
              <w:autoSpaceDN/>
              <w:adjustRightInd/>
              <w:rPr>
                <w:sz w:val="24"/>
                <w:szCs w:val="24"/>
                <w:lang w:eastAsia="zh-TW"/>
              </w:rPr>
            </w:pPr>
          </w:p>
          <w:p w14:paraId="77E7290A" w14:textId="77777777" w:rsidR="00E0210C" w:rsidRDefault="00E0210C" w:rsidP="00FE5420">
            <w:pPr>
              <w:overflowPunct/>
              <w:autoSpaceDE/>
              <w:autoSpaceDN/>
              <w:adjustRightInd/>
              <w:rPr>
                <w:sz w:val="24"/>
                <w:szCs w:val="24"/>
                <w:lang w:eastAsia="zh-TW"/>
              </w:rPr>
            </w:pPr>
          </w:p>
          <w:p w14:paraId="7846578F" w14:textId="77777777" w:rsidR="00E0210C" w:rsidRDefault="00E0210C" w:rsidP="00FE5420">
            <w:pPr>
              <w:overflowPunct/>
              <w:autoSpaceDE/>
              <w:autoSpaceDN/>
              <w:adjustRightInd/>
              <w:rPr>
                <w:sz w:val="24"/>
                <w:szCs w:val="24"/>
                <w:lang w:eastAsia="zh-TW"/>
              </w:rPr>
            </w:pPr>
          </w:p>
          <w:p w14:paraId="19ACC4DF" w14:textId="47CDEB09" w:rsidR="00E0210C" w:rsidRPr="00FE5420" w:rsidRDefault="00E0210C" w:rsidP="00E0210C">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662983A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9C5865">
              <w:rPr>
                <w:sz w:val="22"/>
                <w:szCs w:val="22"/>
                <w:lang w:eastAsia="zh-TW"/>
              </w:rPr>
              <w:t>As a response police officer, my experience is mostly centred around the same types of crime that I deal with on an almost daily basis. I regularly come across incidents where I have</w:t>
            </w:r>
            <w:r w:rsidR="00B510FF">
              <w:rPr>
                <w:sz w:val="22"/>
                <w:szCs w:val="22"/>
                <w:lang w:eastAsia="zh-TW"/>
              </w:rPr>
              <w:t xml:space="preserve"> had</w:t>
            </w:r>
            <w:r w:rsidR="009C5865">
              <w:rPr>
                <w:sz w:val="22"/>
                <w:szCs w:val="22"/>
                <w:lang w:eastAsia="zh-TW"/>
              </w:rPr>
              <w:t xml:space="preserve"> no experience of dealing with previously and find myself looking to more experienced colleagues for guidance.</w:t>
            </w:r>
            <w:r w:rsidR="004F3D41">
              <w:rPr>
                <w:sz w:val="22"/>
                <w:szCs w:val="22"/>
                <w:lang w:eastAsia="zh-TW"/>
              </w:rPr>
              <w:t xml:space="preserve"> I have recognised the need to broaden my experience and have made an effort to attend incidents where previously I have been hesitant to attend due to my lack of experience in the matter. My aim is to continue doing this and taking guidance from colleagues to improve my experiences. </w:t>
            </w:r>
            <w:r w:rsidR="009C5865">
              <w:rPr>
                <w:sz w:val="22"/>
                <w:szCs w:val="22"/>
                <w:lang w:eastAsia="zh-TW"/>
              </w:rPr>
              <w:t xml:space="preserve"> </w:t>
            </w:r>
            <w:r w:rsidR="002D5235">
              <w:rPr>
                <w:sz w:val="22"/>
                <w:szCs w:val="22"/>
                <w:lang w:eastAsia="zh-TW"/>
              </w:rPr>
              <w:t xml:space="preserve">By the end of this year, I intend to improve my knowledge in all areas so that I am </w:t>
            </w:r>
            <w:r w:rsidR="002D5235">
              <w:rPr>
                <w:sz w:val="22"/>
                <w:szCs w:val="22"/>
                <w:lang w:eastAsia="zh-TW"/>
              </w:rPr>
              <w:lastRenderedPageBreak/>
              <w:t xml:space="preserve">competent and able to deal with any incident I attend.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7A69C27" w14:textId="292CFEDB" w:rsidR="00B414CB" w:rsidRDefault="00B414CB" w:rsidP="00340E9A">
      <w:pPr>
        <w:keepNext/>
        <w:spacing w:before="240" w:after="60"/>
        <w:ind w:right="237"/>
        <w:jc w:val="both"/>
        <w:rPr>
          <w:sz w:val="24"/>
          <w:szCs w:val="24"/>
        </w:rPr>
      </w:pPr>
    </w:p>
    <w:p w14:paraId="4D53C5BB" w14:textId="13CFF38E" w:rsidR="00B414CB" w:rsidRDefault="00B414CB" w:rsidP="00340E9A">
      <w:pPr>
        <w:keepNext/>
        <w:spacing w:before="240" w:after="60"/>
        <w:ind w:right="237"/>
        <w:jc w:val="both"/>
        <w:rPr>
          <w:sz w:val="24"/>
          <w:szCs w:val="24"/>
        </w:rPr>
      </w:pPr>
      <w:r>
        <w:rPr>
          <w:sz w:val="24"/>
          <w:szCs w:val="24"/>
        </w:rPr>
        <w:t>1.</w:t>
      </w:r>
    </w:p>
    <w:p w14:paraId="77E57740" w14:textId="40A21828" w:rsidR="00D94DBD" w:rsidRDefault="00D94DBD" w:rsidP="00B71C3A">
      <w:pPr>
        <w:pStyle w:val="ListParagraph"/>
        <w:numPr>
          <w:ilvl w:val="0"/>
          <w:numId w:val="1"/>
        </w:numPr>
        <w:rPr>
          <w:sz w:val="24"/>
          <w:szCs w:val="24"/>
        </w:rPr>
      </w:pPr>
      <w:proofErr w:type="spellStart"/>
      <w:r>
        <w:rPr>
          <w:sz w:val="24"/>
          <w:szCs w:val="24"/>
        </w:rPr>
        <w:t>Bizfluent</w:t>
      </w:r>
      <w:proofErr w:type="spellEnd"/>
      <w:r>
        <w:rPr>
          <w:sz w:val="24"/>
          <w:szCs w:val="24"/>
        </w:rPr>
        <w:t xml:space="preserve"> (2019) Organisational culture and negative effects. Available at </w:t>
      </w:r>
      <w:hyperlink r:id="rId15" w:history="1">
        <w:r w:rsidRPr="00D94DBD">
          <w:rPr>
            <w:rStyle w:val="Hyperlink"/>
            <w:sz w:val="24"/>
            <w:szCs w:val="24"/>
          </w:rPr>
          <w:t xml:space="preserve">Organizational Culture &amp; Negative Effects | </w:t>
        </w:r>
        <w:proofErr w:type="spellStart"/>
        <w:r w:rsidRPr="00D94DBD">
          <w:rPr>
            <w:rStyle w:val="Hyperlink"/>
            <w:sz w:val="24"/>
            <w:szCs w:val="24"/>
          </w:rPr>
          <w:t>Bizfluent</w:t>
        </w:r>
        <w:proofErr w:type="spellEnd"/>
      </w:hyperlink>
      <w:r>
        <w:rPr>
          <w:sz w:val="24"/>
          <w:szCs w:val="24"/>
        </w:rPr>
        <w:t xml:space="preserve"> (Accessed on 2</w:t>
      </w:r>
      <w:r w:rsidRPr="00D94DBD">
        <w:rPr>
          <w:sz w:val="24"/>
          <w:szCs w:val="24"/>
          <w:vertAlign w:val="superscript"/>
        </w:rPr>
        <w:t>nd</w:t>
      </w:r>
      <w:r>
        <w:rPr>
          <w:sz w:val="24"/>
          <w:szCs w:val="24"/>
        </w:rPr>
        <w:t xml:space="preserve"> January 2024)</w:t>
      </w:r>
    </w:p>
    <w:p w14:paraId="3DFC1FA6" w14:textId="14E6DE29" w:rsidR="007C45AE" w:rsidRDefault="007C45AE" w:rsidP="00B71C3A">
      <w:pPr>
        <w:pStyle w:val="ListParagraph"/>
        <w:numPr>
          <w:ilvl w:val="0"/>
          <w:numId w:val="1"/>
        </w:numPr>
        <w:rPr>
          <w:sz w:val="24"/>
          <w:szCs w:val="24"/>
        </w:rPr>
      </w:pPr>
      <w:proofErr w:type="spellStart"/>
      <w:r>
        <w:rPr>
          <w:sz w:val="24"/>
          <w:szCs w:val="24"/>
        </w:rPr>
        <w:t>Bizfluent</w:t>
      </w:r>
      <w:proofErr w:type="spellEnd"/>
      <w:r>
        <w:rPr>
          <w:sz w:val="24"/>
          <w:szCs w:val="24"/>
        </w:rPr>
        <w:t xml:space="preserve"> (2019) Organisational culture and negative effects. Available at </w:t>
      </w:r>
      <w:hyperlink r:id="rId16" w:history="1">
        <w:r w:rsidRPr="007C45AE">
          <w:rPr>
            <w:rStyle w:val="Hyperlink"/>
            <w:sz w:val="24"/>
            <w:szCs w:val="24"/>
          </w:rPr>
          <w:t xml:space="preserve">Organizational Culture &amp; Negative Effects | </w:t>
        </w:r>
        <w:proofErr w:type="spellStart"/>
        <w:r w:rsidRPr="007C45AE">
          <w:rPr>
            <w:rStyle w:val="Hyperlink"/>
            <w:sz w:val="24"/>
            <w:szCs w:val="24"/>
          </w:rPr>
          <w:t>Bizfluent</w:t>
        </w:r>
        <w:proofErr w:type="spellEnd"/>
      </w:hyperlink>
      <w:r>
        <w:rPr>
          <w:sz w:val="24"/>
          <w:szCs w:val="24"/>
        </w:rPr>
        <w:t xml:space="preserve"> (Accessed on 2</w:t>
      </w:r>
      <w:r w:rsidRPr="007C45AE">
        <w:rPr>
          <w:sz w:val="24"/>
          <w:szCs w:val="24"/>
          <w:vertAlign w:val="superscript"/>
        </w:rPr>
        <w:t>nd</w:t>
      </w:r>
      <w:r>
        <w:rPr>
          <w:sz w:val="24"/>
          <w:szCs w:val="24"/>
        </w:rPr>
        <w:t xml:space="preserve"> January 2024)</w:t>
      </w:r>
    </w:p>
    <w:p w14:paraId="2DC5E790" w14:textId="1F462183" w:rsidR="00E40754" w:rsidRDefault="00066C36" w:rsidP="00D94DBD">
      <w:pPr>
        <w:pStyle w:val="ListParagraph"/>
        <w:numPr>
          <w:ilvl w:val="0"/>
          <w:numId w:val="1"/>
        </w:numPr>
        <w:rPr>
          <w:sz w:val="24"/>
          <w:szCs w:val="24"/>
        </w:rPr>
      </w:pPr>
      <w:r w:rsidRPr="00E40754">
        <w:rPr>
          <w:sz w:val="24"/>
          <w:szCs w:val="24"/>
        </w:rPr>
        <w:t xml:space="preserve"> Herald (2023) Unwillingness to challenge unacceptable behaviours. Available at </w:t>
      </w:r>
      <w:hyperlink r:id="rId17" w:history="1">
        <w:r w:rsidRPr="00E40754">
          <w:rPr>
            <w:rStyle w:val="Hyperlink"/>
            <w:sz w:val="24"/>
            <w:szCs w:val="24"/>
          </w:rPr>
          <w:t>https://www.heraldscotland.com/news/23973565.police-scotland-unwillingness-challenge-unacceptable-behaviour/</w:t>
        </w:r>
      </w:hyperlink>
      <w:r w:rsidRPr="00E40754">
        <w:rPr>
          <w:sz w:val="24"/>
          <w:szCs w:val="24"/>
        </w:rPr>
        <w:t xml:space="preserve"> (Accessed on 15</w:t>
      </w:r>
      <w:r w:rsidRPr="00E40754">
        <w:rPr>
          <w:sz w:val="24"/>
          <w:szCs w:val="24"/>
          <w:vertAlign w:val="superscript"/>
        </w:rPr>
        <w:t>th</w:t>
      </w:r>
      <w:r w:rsidRPr="00E40754">
        <w:rPr>
          <w:sz w:val="24"/>
          <w:szCs w:val="24"/>
        </w:rPr>
        <w:t xml:space="preserve"> December 2023)</w:t>
      </w:r>
    </w:p>
    <w:p w14:paraId="5658D014" w14:textId="6C9DBA02" w:rsidR="005F712F" w:rsidRPr="00D94DBD" w:rsidRDefault="005F712F" w:rsidP="00D94DBD">
      <w:pPr>
        <w:pStyle w:val="ListParagraph"/>
        <w:numPr>
          <w:ilvl w:val="0"/>
          <w:numId w:val="1"/>
        </w:numPr>
        <w:rPr>
          <w:sz w:val="24"/>
          <w:szCs w:val="24"/>
        </w:rPr>
      </w:pPr>
      <w:r w:rsidRPr="005F712F">
        <w:rPr>
          <w:sz w:val="24"/>
          <w:szCs w:val="24"/>
        </w:rPr>
        <w:t xml:space="preserve">Johannes, N., </w:t>
      </w:r>
      <w:proofErr w:type="spellStart"/>
      <w:r w:rsidRPr="005F712F">
        <w:rPr>
          <w:sz w:val="24"/>
          <w:szCs w:val="24"/>
        </w:rPr>
        <w:t>Vuorre</w:t>
      </w:r>
      <w:proofErr w:type="spellEnd"/>
      <w:r w:rsidRPr="005F712F">
        <w:rPr>
          <w:sz w:val="24"/>
          <w:szCs w:val="24"/>
        </w:rPr>
        <w:t>, M. and Przybylski, A. K. (2020) Video game play is positively correlated with well-being</w:t>
      </w:r>
      <w:r>
        <w:rPr>
          <w:sz w:val="24"/>
          <w:szCs w:val="24"/>
        </w:rPr>
        <w:t>. (Accessed on 2</w:t>
      </w:r>
      <w:r w:rsidRPr="005F712F">
        <w:rPr>
          <w:sz w:val="24"/>
          <w:szCs w:val="24"/>
          <w:vertAlign w:val="superscript"/>
        </w:rPr>
        <w:t>nd</w:t>
      </w:r>
      <w:r>
        <w:rPr>
          <w:sz w:val="24"/>
          <w:szCs w:val="24"/>
        </w:rPr>
        <w:t xml:space="preserve"> January 2024)</w:t>
      </w:r>
    </w:p>
    <w:p w14:paraId="57FBA921" w14:textId="624F51A0" w:rsidR="00E40754" w:rsidRPr="00D94DBD" w:rsidRDefault="00B414CB" w:rsidP="00D94DBD">
      <w:pPr>
        <w:pStyle w:val="ListParagraph"/>
        <w:keepNext/>
        <w:numPr>
          <w:ilvl w:val="0"/>
          <w:numId w:val="1"/>
        </w:numPr>
        <w:spacing w:before="240" w:after="60"/>
        <w:ind w:right="237"/>
        <w:jc w:val="both"/>
        <w:rPr>
          <w:sz w:val="24"/>
          <w:szCs w:val="24"/>
        </w:rPr>
      </w:pPr>
      <w:r w:rsidRPr="00E40754">
        <w:rPr>
          <w:bCs/>
          <w:sz w:val="24"/>
          <w:szCs w:val="24"/>
        </w:rPr>
        <w:t xml:space="preserve">Schein, Edgar (2004) </w:t>
      </w:r>
      <w:r w:rsidR="00512346" w:rsidRPr="00E40754">
        <w:rPr>
          <w:bCs/>
          <w:sz w:val="24"/>
          <w:szCs w:val="24"/>
        </w:rPr>
        <w:t>Organisational Culture and Leadership, 3rd edition</w:t>
      </w:r>
      <w:r w:rsidRPr="00E40754">
        <w:rPr>
          <w:bCs/>
          <w:sz w:val="24"/>
          <w:szCs w:val="24"/>
        </w:rPr>
        <w:t>. (Accessed on 30</w:t>
      </w:r>
      <w:r w:rsidRPr="00E40754">
        <w:rPr>
          <w:bCs/>
          <w:sz w:val="24"/>
          <w:szCs w:val="24"/>
          <w:vertAlign w:val="superscript"/>
        </w:rPr>
        <w:t>th</w:t>
      </w:r>
      <w:r w:rsidRPr="00E40754">
        <w:rPr>
          <w:bCs/>
          <w:sz w:val="24"/>
          <w:szCs w:val="24"/>
        </w:rPr>
        <w:t xml:space="preserve"> December 2023)</w:t>
      </w:r>
    </w:p>
    <w:p w14:paraId="73D77340" w14:textId="117F80B2" w:rsidR="00066C36" w:rsidRPr="00E40754" w:rsidRDefault="00E40754" w:rsidP="00066C36">
      <w:pPr>
        <w:pStyle w:val="ListParagraph"/>
        <w:keepNext/>
        <w:numPr>
          <w:ilvl w:val="0"/>
          <w:numId w:val="1"/>
        </w:numPr>
        <w:spacing w:before="240" w:after="60"/>
        <w:ind w:right="237"/>
        <w:jc w:val="both"/>
        <w:rPr>
          <w:sz w:val="24"/>
          <w:szCs w:val="24"/>
        </w:rPr>
      </w:pPr>
      <w:proofErr w:type="spellStart"/>
      <w:r w:rsidRPr="00E40754">
        <w:rPr>
          <w:sz w:val="24"/>
          <w:szCs w:val="24"/>
        </w:rPr>
        <w:t>Walkme</w:t>
      </w:r>
      <w:proofErr w:type="spellEnd"/>
      <w:r w:rsidRPr="00E40754">
        <w:rPr>
          <w:sz w:val="24"/>
          <w:szCs w:val="24"/>
        </w:rPr>
        <w:t xml:space="preserve"> (2021) The pro’s and </w:t>
      </w:r>
      <w:proofErr w:type="spellStart"/>
      <w:r w:rsidRPr="00E40754">
        <w:rPr>
          <w:sz w:val="24"/>
          <w:szCs w:val="24"/>
        </w:rPr>
        <w:t>con’s</w:t>
      </w:r>
      <w:proofErr w:type="spellEnd"/>
      <w:r w:rsidRPr="00E40754">
        <w:rPr>
          <w:sz w:val="24"/>
          <w:szCs w:val="24"/>
        </w:rPr>
        <w:t xml:space="preserve"> of organisation culture. Available at </w:t>
      </w:r>
      <w:hyperlink r:id="rId18" w:history="1">
        <w:r w:rsidRPr="00E40754">
          <w:rPr>
            <w:rStyle w:val="Hyperlink"/>
            <w:sz w:val="24"/>
            <w:szCs w:val="24"/>
          </w:rPr>
          <w:t>https://change.walkme.com/organizational-culture-transformation/</w:t>
        </w:r>
      </w:hyperlink>
      <w:r>
        <w:rPr>
          <w:sz w:val="24"/>
          <w:szCs w:val="24"/>
        </w:rPr>
        <w:t xml:space="preserve"> </w:t>
      </w:r>
      <w:r w:rsidRPr="00E40754">
        <w:rPr>
          <w:sz w:val="24"/>
          <w:szCs w:val="24"/>
        </w:rPr>
        <w:t>(Accessed on 30</w:t>
      </w:r>
      <w:r w:rsidRPr="00E40754">
        <w:rPr>
          <w:sz w:val="24"/>
          <w:szCs w:val="24"/>
          <w:vertAlign w:val="superscript"/>
        </w:rPr>
        <w:t>th</w:t>
      </w:r>
      <w:r w:rsidRPr="00E40754">
        <w:rPr>
          <w:sz w:val="24"/>
          <w:szCs w:val="24"/>
        </w:rPr>
        <w:t xml:space="preserve"> </w:t>
      </w:r>
      <w:r>
        <w:rPr>
          <w:sz w:val="24"/>
          <w:szCs w:val="24"/>
        </w:rPr>
        <w:t>December</w:t>
      </w:r>
      <w:r w:rsidRPr="00E40754">
        <w:rPr>
          <w:sz w:val="24"/>
          <w:szCs w:val="24"/>
        </w:rPr>
        <w:t xml:space="preserve"> 2023)</w:t>
      </w:r>
    </w:p>
    <w:p w14:paraId="65314E5D" w14:textId="3F434C97" w:rsidR="6A1ACC1F" w:rsidRDefault="6A1ACC1F" w:rsidP="00B459FC">
      <w:pPr>
        <w:rPr>
          <w:bCs/>
        </w:rPr>
      </w:pPr>
    </w:p>
    <w:p w14:paraId="4D4BE030" w14:textId="77777777" w:rsidR="00CB36E1" w:rsidRDefault="00CB36E1" w:rsidP="00B459FC">
      <w:pPr>
        <w:rPr>
          <w:bCs/>
        </w:rPr>
      </w:pPr>
    </w:p>
    <w:p w14:paraId="05D662E1" w14:textId="77777777" w:rsidR="00746B53" w:rsidRDefault="00746B53" w:rsidP="00B459FC">
      <w:pPr>
        <w:rPr>
          <w:bCs/>
          <w:sz w:val="24"/>
          <w:szCs w:val="24"/>
        </w:rPr>
      </w:pPr>
    </w:p>
    <w:p w14:paraId="55E335C7" w14:textId="77777777" w:rsidR="00746B53" w:rsidRDefault="00746B53" w:rsidP="00B459FC">
      <w:pPr>
        <w:rPr>
          <w:bCs/>
          <w:sz w:val="24"/>
          <w:szCs w:val="24"/>
        </w:rPr>
      </w:pPr>
    </w:p>
    <w:p w14:paraId="09D47DA4" w14:textId="77777777" w:rsidR="00746B53" w:rsidRDefault="00746B53" w:rsidP="00B459FC">
      <w:pPr>
        <w:rPr>
          <w:bCs/>
          <w:sz w:val="24"/>
          <w:szCs w:val="24"/>
        </w:rPr>
      </w:pPr>
    </w:p>
    <w:p w14:paraId="5AC74051" w14:textId="77777777" w:rsidR="00746B53" w:rsidRDefault="00746B53" w:rsidP="00B459FC">
      <w:pPr>
        <w:rPr>
          <w:bCs/>
          <w:sz w:val="24"/>
          <w:szCs w:val="24"/>
        </w:rPr>
      </w:pPr>
    </w:p>
    <w:p w14:paraId="4CE82327" w14:textId="77777777" w:rsidR="00746B53" w:rsidRDefault="00746B53" w:rsidP="00B459FC">
      <w:pPr>
        <w:rPr>
          <w:bCs/>
          <w:sz w:val="24"/>
          <w:szCs w:val="24"/>
        </w:rPr>
      </w:pPr>
    </w:p>
    <w:p w14:paraId="1BB3FCFE" w14:textId="77777777" w:rsidR="00746B53" w:rsidRDefault="00746B53" w:rsidP="00B459FC">
      <w:pPr>
        <w:rPr>
          <w:bCs/>
          <w:sz w:val="24"/>
          <w:szCs w:val="24"/>
        </w:rPr>
      </w:pPr>
    </w:p>
    <w:p w14:paraId="2B64F05D" w14:textId="77777777" w:rsidR="00746B53" w:rsidRDefault="00746B53" w:rsidP="00B459FC">
      <w:pPr>
        <w:rPr>
          <w:bCs/>
          <w:sz w:val="24"/>
          <w:szCs w:val="24"/>
        </w:rPr>
      </w:pPr>
    </w:p>
    <w:p w14:paraId="13B93139" w14:textId="77777777" w:rsidR="00746B53" w:rsidRDefault="00746B53" w:rsidP="00B459FC">
      <w:pPr>
        <w:rPr>
          <w:bCs/>
          <w:sz w:val="24"/>
          <w:szCs w:val="24"/>
        </w:rPr>
      </w:pPr>
    </w:p>
    <w:p w14:paraId="613451F9" w14:textId="77777777" w:rsidR="00746B53" w:rsidRDefault="00746B53" w:rsidP="00B459FC">
      <w:pPr>
        <w:rPr>
          <w:bCs/>
          <w:sz w:val="24"/>
          <w:szCs w:val="24"/>
        </w:rPr>
      </w:pPr>
    </w:p>
    <w:p w14:paraId="511A5D03" w14:textId="77777777" w:rsidR="00746B53" w:rsidRDefault="00746B53" w:rsidP="00B459FC">
      <w:pPr>
        <w:rPr>
          <w:bCs/>
          <w:sz w:val="24"/>
          <w:szCs w:val="24"/>
        </w:rPr>
      </w:pPr>
    </w:p>
    <w:p w14:paraId="6F8F3E4B" w14:textId="77777777" w:rsidR="00746B53" w:rsidRDefault="00746B53" w:rsidP="00B459FC">
      <w:pPr>
        <w:rPr>
          <w:bCs/>
          <w:sz w:val="24"/>
          <w:szCs w:val="24"/>
        </w:rPr>
      </w:pPr>
    </w:p>
    <w:p w14:paraId="25F8A75F" w14:textId="77777777" w:rsidR="00746B53" w:rsidRDefault="00746B53" w:rsidP="00B459FC">
      <w:pPr>
        <w:rPr>
          <w:bCs/>
          <w:sz w:val="24"/>
          <w:szCs w:val="24"/>
        </w:rPr>
      </w:pPr>
    </w:p>
    <w:p w14:paraId="730C6A46" w14:textId="77777777" w:rsidR="00746B53" w:rsidRDefault="00746B53" w:rsidP="00B459FC">
      <w:pPr>
        <w:rPr>
          <w:bCs/>
          <w:sz w:val="24"/>
          <w:szCs w:val="24"/>
        </w:rPr>
      </w:pPr>
    </w:p>
    <w:p w14:paraId="024B720D" w14:textId="77777777" w:rsidR="00746B53" w:rsidRDefault="00746B53" w:rsidP="00B459FC">
      <w:pPr>
        <w:rPr>
          <w:bCs/>
          <w:sz w:val="24"/>
          <w:szCs w:val="24"/>
        </w:rPr>
      </w:pPr>
    </w:p>
    <w:p w14:paraId="2A126A79" w14:textId="77777777" w:rsidR="00746B53" w:rsidRDefault="00746B53" w:rsidP="00B459FC">
      <w:pPr>
        <w:rPr>
          <w:bCs/>
          <w:sz w:val="24"/>
          <w:szCs w:val="24"/>
        </w:rPr>
      </w:pPr>
    </w:p>
    <w:p w14:paraId="40698634" w14:textId="77777777" w:rsidR="00746B53" w:rsidRDefault="00746B53" w:rsidP="00B459FC">
      <w:pPr>
        <w:rPr>
          <w:bCs/>
          <w:sz w:val="24"/>
          <w:szCs w:val="24"/>
        </w:rPr>
      </w:pPr>
    </w:p>
    <w:p w14:paraId="74F6F68E" w14:textId="77777777" w:rsidR="00746B53" w:rsidRDefault="00746B53" w:rsidP="00B459FC">
      <w:pPr>
        <w:rPr>
          <w:bCs/>
          <w:sz w:val="24"/>
          <w:szCs w:val="24"/>
        </w:rPr>
      </w:pPr>
    </w:p>
    <w:p w14:paraId="3D2D307B" w14:textId="77777777" w:rsidR="00746B53" w:rsidRDefault="00746B53" w:rsidP="00B459FC">
      <w:pPr>
        <w:rPr>
          <w:bCs/>
          <w:sz w:val="24"/>
          <w:szCs w:val="24"/>
        </w:rPr>
      </w:pPr>
    </w:p>
    <w:p w14:paraId="4D49F32C" w14:textId="77777777" w:rsidR="00746B53" w:rsidRDefault="00746B53" w:rsidP="00B459FC">
      <w:pPr>
        <w:rPr>
          <w:bCs/>
          <w:sz w:val="24"/>
          <w:szCs w:val="24"/>
        </w:rPr>
      </w:pPr>
    </w:p>
    <w:p w14:paraId="3E7605AA" w14:textId="09A9AC76" w:rsidR="00CB36E1" w:rsidRDefault="00CB36E1" w:rsidP="00B459FC">
      <w:pPr>
        <w:rPr>
          <w:bCs/>
          <w:sz w:val="24"/>
          <w:szCs w:val="24"/>
        </w:rPr>
      </w:pPr>
      <w:r w:rsidRPr="00CB36E1">
        <w:rPr>
          <w:bCs/>
          <w:sz w:val="24"/>
          <w:szCs w:val="24"/>
        </w:rPr>
        <w:lastRenderedPageBreak/>
        <w:t>2.</w:t>
      </w:r>
      <w:r w:rsidR="006F3A87">
        <w:rPr>
          <w:bCs/>
          <w:sz w:val="24"/>
          <w:szCs w:val="24"/>
        </w:rPr>
        <w:t xml:space="preserve"> </w:t>
      </w:r>
    </w:p>
    <w:p w14:paraId="47C89851" w14:textId="77777777" w:rsidR="006F3A87" w:rsidRDefault="006F3A87" w:rsidP="00B459FC">
      <w:pPr>
        <w:rPr>
          <w:bCs/>
          <w:sz w:val="24"/>
          <w:szCs w:val="24"/>
        </w:rPr>
      </w:pPr>
    </w:p>
    <w:p w14:paraId="2805D530" w14:textId="4D1C04F7" w:rsidR="00F80AF9" w:rsidRDefault="00055643" w:rsidP="006F3A87">
      <w:pPr>
        <w:pStyle w:val="ListParagraph"/>
        <w:numPr>
          <w:ilvl w:val="0"/>
          <w:numId w:val="5"/>
        </w:numPr>
        <w:rPr>
          <w:bCs/>
          <w:sz w:val="24"/>
          <w:szCs w:val="24"/>
        </w:rPr>
      </w:pPr>
      <w:r>
        <w:rPr>
          <w:bCs/>
          <w:sz w:val="24"/>
          <w:szCs w:val="24"/>
        </w:rPr>
        <w:t xml:space="preserve">College Of Policing (2013) updated (2024) National decision model. Available at </w:t>
      </w:r>
      <w:hyperlink r:id="rId19" w:history="1">
        <w:r w:rsidRPr="00055643">
          <w:rPr>
            <w:rStyle w:val="Hyperlink"/>
            <w:bCs/>
            <w:sz w:val="24"/>
            <w:szCs w:val="24"/>
          </w:rPr>
          <w:t>National decision model | College of Policing</w:t>
        </w:r>
      </w:hyperlink>
      <w:r>
        <w:rPr>
          <w:bCs/>
          <w:sz w:val="24"/>
          <w:szCs w:val="24"/>
        </w:rPr>
        <w:t xml:space="preserve"> (Accessed 23</w:t>
      </w:r>
      <w:r w:rsidRPr="00055643">
        <w:rPr>
          <w:bCs/>
          <w:sz w:val="24"/>
          <w:szCs w:val="24"/>
          <w:vertAlign w:val="superscript"/>
        </w:rPr>
        <w:t>rd</w:t>
      </w:r>
      <w:r>
        <w:rPr>
          <w:bCs/>
          <w:sz w:val="24"/>
          <w:szCs w:val="24"/>
        </w:rPr>
        <w:t xml:space="preserve"> December 2024)</w:t>
      </w:r>
    </w:p>
    <w:p w14:paraId="557343C5" w14:textId="77777777" w:rsidR="006A5B3E" w:rsidRDefault="006A5B3E" w:rsidP="006A5B3E">
      <w:pPr>
        <w:pStyle w:val="ListParagraph"/>
        <w:numPr>
          <w:ilvl w:val="0"/>
          <w:numId w:val="5"/>
        </w:numPr>
        <w:rPr>
          <w:bCs/>
          <w:sz w:val="24"/>
          <w:szCs w:val="24"/>
        </w:rPr>
      </w:pPr>
      <w:r w:rsidRPr="006A5B3E">
        <w:rPr>
          <w:bCs/>
          <w:sz w:val="24"/>
          <w:szCs w:val="24"/>
        </w:rPr>
        <w:t xml:space="preserve">College Of Policing (2013) updated (2024) National decision model. Available at </w:t>
      </w:r>
      <w:hyperlink r:id="rId20" w:history="1">
        <w:r w:rsidRPr="006A5B3E">
          <w:rPr>
            <w:rStyle w:val="Hyperlink"/>
            <w:bCs/>
            <w:sz w:val="24"/>
            <w:szCs w:val="24"/>
          </w:rPr>
          <w:t>National decision model | College of Policing</w:t>
        </w:r>
      </w:hyperlink>
      <w:r w:rsidRPr="006A5B3E">
        <w:rPr>
          <w:bCs/>
          <w:sz w:val="24"/>
          <w:szCs w:val="24"/>
        </w:rPr>
        <w:t xml:space="preserve"> (Accessed 23</w:t>
      </w:r>
      <w:r w:rsidRPr="006A5B3E">
        <w:rPr>
          <w:bCs/>
          <w:sz w:val="24"/>
          <w:szCs w:val="24"/>
          <w:vertAlign w:val="superscript"/>
        </w:rPr>
        <w:t>rd</w:t>
      </w:r>
      <w:r w:rsidRPr="006A5B3E">
        <w:rPr>
          <w:bCs/>
          <w:sz w:val="24"/>
          <w:szCs w:val="24"/>
        </w:rPr>
        <w:t xml:space="preserve"> December 2024)</w:t>
      </w:r>
    </w:p>
    <w:p w14:paraId="44B4782E" w14:textId="671BA5B6" w:rsidR="005B2792" w:rsidRPr="006A5B3E" w:rsidRDefault="005B2792" w:rsidP="006A5B3E">
      <w:pPr>
        <w:pStyle w:val="ListParagraph"/>
        <w:numPr>
          <w:ilvl w:val="0"/>
          <w:numId w:val="5"/>
        </w:numPr>
        <w:rPr>
          <w:bCs/>
          <w:sz w:val="24"/>
          <w:szCs w:val="24"/>
        </w:rPr>
      </w:pPr>
      <w:r>
        <w:rPr>
          <w:bCs/>
          <w:sz w:val="24"/>
          <w:szCs w:val="24"/>
        </w:rPr>
        <w:t xml:space="preserve">College of policing (2016) Golden hour. Available at </w:t>
      </w:r>
      <w:hyperlink r:id="rId21" w:anchor="golden-hour-eaaa6299-ad83-4e0d-9e3c-00be51961cdd" w:history="1">
        <w:r w:rsidRPr="005B2792">
          <w:rPr>
            <w:rStyle w:val="Hyperlink"/>
            <w:bCs/>
            <w:sz w:val="24"/>
            <w:szCs w:val="24"/>
          </w:rPr>
          <w:t>Investigation process | College of Policing</w:t>
        </w:r>
      </w:hyperlink>
      <w:r>
        <w:rPr>
          <w:bCs/>
          <w:sz w:val="24"/>
          <w:szCs w:val="24"/>
        </w:rPr>
        <w:t xml:space="preserve"> (Accessed on 2</w:t>
      </w:r>
      <w:r w:rsidRPr="005B2792">
        <w:rPr>
          <w:bCs/>
          <w:sz w:val="24"/>
          <w:szCs w:val="24"/>
          <w:vertAlign w:val="superscript"/>
        </w:rPr>
        <w:t>nd</w:t>
      </w:r>
      <w:r>
        <w:rPr>
          <w:bCs/>
          <w:sz w:val="24"/>
          <w:szCs w:val="24"/>
        </w:rPr>
        <w:t xml:space="preserve"> January 2024)</w:t>
      </w:r>
    </w:p>
    <w:p w14:paraId="3C249685" w14:textId="77777777" w:rsidR="00D04437" w:rsidRDefault="00D04437" w:rsidP="00D04437">
      <w:pPr>
        <w:pStyle w:val="ListParagraph"/>
        <w:numPr>
          <w:ilvl w:val="0"/>
          <w:numId w:val="5"/>
        </w:numPr>
        <w:rPr>
          <w:bCs/>
          <w:sz w:val="24"/>
          <w:szCs w:val="24"/>
        </w:rPr>
      </w:pPr>
      <w:proofErr w:type="spellStart"/>
      <w:r w:rsidRPr="00D04437">
        <w:rPr>
          <w:bCs/>
          <w:sz w:val="24"/>
          <w:szCs w:val="24"/>
        </w:rPr>
        <w:t>Empac</w:t>
      </w:r>
      <w:proofErr w:type="spellEnd"/>
      <w:r w:rsidRPr="00D04437">
        <w:rPr>
          <w:bCs/>
          <w:sz w:val="24"/>
          <w:szCs w:val="24"/>
        </w:rPr>
        <w:t xml:space="preserve"> (2017) Interoperability of the national decision model. Available at </w:t>
      </w:r>
      <w:hyperlink r:id="rId22" w:history="1">
        <w:r w:rsidRPr="00D04437">
          <w:rPr>
            <w:rStyle w:val="Hyperlink"/>
            <w:bCs/>
            <w:sz w:val="24"/>
            <w:szCs w:val="24"/>
          </w:rPr>
          <w:t>Interoperability of the National Decision Making Model - EMPAC home page</w:t>
        </w:r>
      </w:hyperlink>
      <w:r w:rsidRPr="00D04437">
        <w:rPr>
          <w:bCs/>
          <w:sz w:val="24"/>
          <w:szCs w:val="24"/>
        </w:rPr>
        <w:t xml:space="preserve"> (Accessed on 3</w:t>
      </w:r>
      <w:r w:rsidRPr="00D04437">
        <w:rPr>
          <w:bCs/>
          <w:sz w:val="24"/>
          <w:szCs w:val="24"/>
          <w:vertAlign w:val="superscript"/>
        </w:rPr>
        <w:t>rd</w:t>
      </w:r>
      <w:r w:rsidRPr="00D04437">
        <w:rPr>
          <w:bCs/>
          <w:sz w:val="24"/>
          <w:szCs w:val="24"/>
        </w:rPr>
        <w:t xml:space="preserve"> January 2024)</w:t>
      </w:r>
    </w:p>
    <w:p w14:paraId="09FCB6D1" w14:textId="604716AA" w:rsidR="006A5B3E" w:rsidRDefault="00D04437" w:rsidP="006F3A87">
      <w:pPr>
        <w:pStyle w:val="ListParagraph"/>
        <w:numPr>
          <w:ilvl w:val="0"/>
          <w:numId w:val="5"/>
        </w:numPr>
        <w:rPr>
          <w:bCs/>
          <w:sz w:val="24"/>
          <w:szCs w:val="24"/>
        </w:rPr>
      </w:pPr>
      <w:r>
        <w:rPr>
          <w:bCs/>
          <w:sz w:val="24"/>
          <w:szCs w:val="24"/>
        </w:rPr>
        <w:t xml:space="preserve">Legislation.gov.uk (2002) Section 24 PACE. Available at </w:t>
      </w:r>
      <w:hyperlink r:id="rId23" w:history="1">
        <w:r w:rsidRPr="00D04437">
          <w:rPr>
            <w:rStyle w:val="Hyperlink"/>
            <w:bCs/>
            <w:sz w:val="24"/>
            <w:szCs w:val="24"/>
          </w:rPr>
          <w:t>Police Reform Act 2002 - Explanatory Notes (legislation.gov.uk)</w:t>
        </w:r>
      </w:hyperlink>
      <w:r>
        <w:rPr>
          <w:bCs/>
          <w:sz w:val="24"/>
          <w:szCs w:val="24"/>
        </w:rPr>
        <w:t xml:space="preserve"> (Accessed on 27</w:t>
      </w:r>
      <w:r w:rsidRPr="00D04437">
        <w:rPr>
          <w:bCs/>
          <w:sz w:val="24"/>
          <w:szCs w:val="24"/>
          <w:vertAlign w:val="superscript"/>
        </w:rPr>
        <w:t>th</w:t>
      </w:r>
      <w:r>
        <w:rPr>
          <w:bCs/>
          <w:sz w:val="24"/>
          <w:szCs w:val="24"/>
        </w:rPr>
        <w:t xml:space="preserve"> December 2023)</w:t>
      </w:r>
    </w:p>
    <w:p w14:paraId="53E5B10F" w14:textId="3B16000F" w:rsidR="00B23320" w:rsidRDefault="00B23320" w:rsidP="006F3A87">
      <w:pPr>
        <w:pStyle w:val="ListParagraph"/>
        <w:numPr>
          <w:ilvl w:val="0"/>
          <w:numId w:val="5"/>
        </w:numPr>
        <w:rPr>
          <w:bCs/>
          <w:sz w:val="24"/>
          <w:szCs w:val="24"/>
        </w:rPr>
      </w:pPr>
      <w:r>
        <w:rPr>
          <w:bCs/>
          <w:sz w:val="24"/>
          <w:szCs w:val="24"/>
        </w:rPr>
        <w:t xml:space="preserve">Legislation.gov.uk (2017) Criminal Justice act 1967. Available at </w:t>
      </w:r>
      <w:hyperlink r:id="rId24" w:history="1">
        <w:r w:rsidRPr="00B23320">
          <w:rPr>
            <w:rStyle w:val="Hyperlink"/>
            <w:bCs/>
            <w:sz w:val="24"/>
            <w:szCs w:val="24"/>
          </w:rPr>
          <w:t>Criminal Justice Act 1967 (legislation.gov.uk)</w:t>
        </w:r>
      </w:hyperlink>
      <w:r>
        <w:rPr>
          <w:bCs/>
          <w:sz w:val="24"/>
          <w:szCs w:val="24"/>
        </w:rPr>
        <w:t xml:space="preserve"> (Accessed on 24</w:t>
      </w:r>
      <w:r w:rsidRPr="00B23320">
        <w:rPr>
          <w:bCs/>
          <w:sz w:val="24"/>
          <w:szCs w:val="24"/>
          <w:vertAlign w:val="superscript"/>
        </w:rPr>
        <w:t>th</w:t>
      </w:r>
      <w:r>
        <w:rPr>
          <w:bCs/>
          <w:sz w:val="24"/>
          <w:szCs w:val="24"/>
        </w:rPr>
        <w:t xml:space="preserve"> December 2023)</w:t>
      </w:r>
    </w:p>
    <w:p w14:paraId="697A6454" w14:textId="5FC7A44C" w:rsidR="000933E1" w:rsidRDefault="000933E1" w:rsidP="006F3A87">
      <w:pPr>
        <w:pStyle w:val="ListParagraph"/>
        <w:numPr>
          <w:ilvl w:val="0"/>
          <w:numId w:val="5"/>
        </w:numPr>
        <w:rPr>
          <w:bCs/>
          <w:sz w:val="24"/>
          <w:szCs w:val="24"/>
        </w:rPr>
      </w:pPr>
      <w:r>
        <w:rPr>
          <w:bCs/>
          <w:sz w:val="24"/>
          <w:szCs w:val="24"/>
        </w:rPr>
        <w:t xml:space="preserve">Merseyside Police (2020) Pocket note book policy and procedure. Available at </w:t>
      </w:r>
      <w:hyperlink r:id="rId25" w:history="1">
        <w:r w:rsidRPr="000933E1">
          <w:rPr>
            <w:rStyle w:val="Hyperlink"/>
            <w:bCs/>
            <w:sz w:val="24"/>
            <w:szCs w:val="24"/>
          </w:rPr>
          <w:t>pocket_notebook_policy_july_2020.pdf (merseyside.police.uk)</w:t>
        </w:r>
      </w:hyperlink>
      <w:r>
        <w:rPr>
          <w:bCs/>
          <w:sz w:val="24"/>
          <w:szCs w:val="24"/>
        </w:rPr>
        <w:t xml:space="preserve"> Accessed 29</w:t>
      </w:r>
      <w:r w:rsidRPr="000933E1">
        <w:rPr>
          <w:bCs/>
          <w:sz w:val="24"/>
          <w:szCs w:val="24"/>
          <w:vertAlign w:val="superscript"/>
        </w:rPr>
        <w:t>th</w:t>
      </w:r>
      <w:r>
        <w:rPr>
          <w:bCs/>
          <w:sz w:val="24"/>
          <w:szCs w:val="24"/>
        </w:rPr>
        <w:t xml:space="preserve"> December 2023)</w:t>
      </w:r>
    </w:p>
    <w:p w14:paraId="6D29DCD5" w14:textId="430DD6D9" w:rsidR="00E7536C" w:rsidRDefault="00E7536C" w:rsidP="006F3A87">
      <w:pPr>
        <w:pStyle w:val="ListParagraph"/>
        <w:numPr>
          <w:ilvl w:val="0"/>
          <w:numId w:val="5"/>
        </w:numPr>
        <w:rPr>
          <w:bCs/>
          <w:sz w:val="24"/>
          <w:szCs w:val="24"/>
        </w:rPr>
      </w:pPr>
      <w:r>
        <w:rPr>
          <w:bCs/>
          <w:sz w:val="24"/>
          <w:szCs w:val="24"/>
        </w:rPr>
        <w:t xml:space="preserve">MindTools (2024) How to learn from your mistakes. Available at </w:t>
      </w:r>
      <w:hyperlink r:id="rId26" w:history="1">
        <w:r w:rsidRPr="00E7536C">
          <w:rPr>
            <w:rStyle w:val="Hyperlink"/>
            <w:bCs/>
            <w:sz w:val="24"/>
            <w:szCs w:val="24"/>
          </w:rPr>
          <w:t>How to Learn From Your Mistakes - ... And Put Those Lessons Into Practice (mindtools.com)</w:t>
        </w:r>
      </w:hyperlink>
      <w:r>
        <w:rPr>
          <w:bCs/>
          <w:sz w:val="24"/>
          <w:szCs w:val="24"/>
        </w:rPr>
        <w:t xml:space="preserve"> (Accessed 20</w:t>
      </w:r>
      <w:r w:rsidRPr="00E7536C">
        <w:rPr>
          <w:bCs/>
          <w:sz w:val="24"/>
          <w:szCs w:val="24"/>
          <w:vertAlign w:val="superscript"/>
        </w:rPr>
        <w:t>th</w:t>
      </w:r>
      <w:r>
        <w:rPr>
          <w:bCs/>
          <w:sz w:val="24"/>
          <w:szCs w:val="24"/>
        </w:rPr>
        <w:t xml:space="preserve"> December 2023)</w:t>
      </w:r>
    </w:p>
    <w:p w14:paraId="2FB35560" w14:textId="1A04ABBB" w:rsidR="00B23320" w:rsidRDefault="00B23320" w:rsidP="006F3A87">
      <w:pPr>
        <w:pStyle w:val="ListParagraph"/>
        <w:numPr>
          <w:ilvl w:val="0"/>
          <w:numId w:val="5"/>
        </w:numPr>
        <w:rPr>
          <w:bCs/>
          <w:sz w:val="24"/>
          <w:szCs w:val="24"/>
        </w:rPr>
      </w:pPr>
      <w:r>
        <w:rPr>
          <w:bCs/>
          <w:sz w:val="24"/>
          <w:szCs w:val="24"/>
        </w:rPr>
        <w:t xml:space="preserve">South Wales Police (2024) Body worn video cameras. Available at </w:t>
      </w:r>
      <w:hyperlink r:id="rId27" w:history="1">
        <w:r w:rsidRPr="00B23320">
          <w:rPr>
            <w:rStyle w:val="Hyperlink"/>
            <w:bCs/>
            <w:sz w:val="24"/>
            <w:szCs w:val="24"/>
          </w:rPr>
          <w:t>Body Worn Video Cameras | South Wales Police (south-wales.police.uk)</w:t>
        </w:r>
      </w:hyperlink>
      <w:r>
        <w:rPr>
          <w:bCs/>
          <w:sz w:val="24"/>
          <w:szCs w:val="24"/>
        </w:rPr>
        <w:t xml:space="preserve"> (Accessed 23</w:t>
      </w:r>
      <w:r w:rsidRPr="00B23320">
        <w:rPr>
          <w:bCs/>
          <w:sz w:val="24"/>
          <w:szCs w:val="24"/>
          <w:vertAlign w:val="superscript"/>
        </w:rPr>
        <w:t>rd</w:t>
      </w:r>
      <w:r>
        <w:rPr>
          <w:bCs/>
          <w:sz w:val="24"/>
          <w:szCs w:val="24"/>
        </w:rPr>
        <w:t xml:space="preserve"> December 2023)</w:t>
      </w:r>
    </w:p>
    <w:p w14:paraId="118206CC" w14:textId="77777777" w:rsidR="00F80256" w:rsidRPr="00F80256" w:rsidRDefault="00F80256" w:rsidP="00F80256">
      <w:pPr>
        <w:pStyle w:val="ListParagraph"/>
        <w:numPr>
          <w:ilvl w:val="0"/>
          <w:numId w:val="5"/>
        </w:numPr>
        <w:rPr>
          <w:bCs/>
          <w:sz w:val="24"/>
          <w:szCs w:val="24"/>
        </w:rPr>
      </w:pPr>
      <w:r w:rsidRPr="00F80256">
        <w:rPr>
          <w:bCs/>
          <w:sz w:val="24"/>
          <w:szCs w:val="24"/>
        </w:rPr>
        <w:t xml:space="preserve">South Wales Police (2024) Body worn video cameras. Available at </w:t>
      </w:r>
      <w:hyperlink r:id="rId28" w:history="1">
        <w:r w:rsidRPr="00F80256">
          <w:rPr>
            <w:rStyle w:val="Hyperlink"/>
            <w:bCs/>
            <w:sz w:val="24"/>
            <w:szCs w:val="24"/>
          </w:rPr>
          <w:t>Body Worn Video Cameras | South Wales Police (south-wales.police.uk)</w:t>
        </w:r>
      </w:hyperlink>
      <w:r w:rsidRPr="00F80256">
        <w:rPr>
          <w:bCs/>
          <w:sz w:val="24"/>
          <w:szCs w:val="24"/>
        </w:rPr>
        <w:t xml:space="preserve"> (Accessed 23</w:t>
      </w:r>
      <w:r w:rsidRPr="00F80256">
        <w:rPr>
          <w:bCs/>
          <w:sz w:val="24"/>
          <w:szCs w:val="24"/>
          <w:vertAlign w:val="superscript"/>
        </w:rPr>
        <w:t>rd</w:t>
      </w:r>
      <w:r w:rsidRPr="00F80256">
        <w:rPr>
          <w:bCs/>
          <w:sz w:val="24"/>
          <w:szCs w:val="24"/>
        </w:rPr>
        <w:t xml:space="preserve"> December 2023)</w:t>
      </w:r>
    </w:p>
    <w:p w14:paraId="122F5E71" w14:textId="77777777" w:rsidR="00F80256" w:rsidRPr="006F3A87" w:rsidRDefault="00F80256" w:rsidP="00746B53">
      <w:pPr>
        <w:pStyle w:val="ListParagraph"/>
        <w:rPr>
          <w:bCs/>
          <w:sz w:val="24"/>
          <w:szCs w:val="24"/>
        </w:rPr>
      </w:pPr>
    </w:p>
    <w:p w14:paraId="5108F761" w14:textId="77777777" w:rsidR="00CB36E1" w:rsidRPr="00CB36E1" w:rsidRDefault="00CB36E1" w:rsidP="00B459FC">
      <w:pPr>
        <w:rPr>
          <w:bCs/>
          <w:sz w:val="24"/>
          <w:szCs w:val="24"/>
        </w:rPr>
      </w:pPr>
    </w:p>
    <w:p w14:paraId="05BA6BB1" w14:textId="77777777" w:rsidR="00746B53" w:rsidRDefault="00746B53" w:rsidP="00B459FC">
      <w:pPr>
        <w:rPr>
          <w:bCs/>
          <w:sz w:val="24"/>
          <w:szCs w:val="24"/>
        </w:rPr>
      </w:pPr>
    </w:p>
    <w:p w14:paraId="40E41477" w14:textId="77777777" w:rsidR="00746B53" w:rsidRDefault="00746B53" w:rsidP="00B459FC">
      <w:pPr>
        <w:rPr>
          <w:bCs/>
          <w:sz w:val="24"/>
          <w:szCs w:val="24"/>
        </w:rPr>
      </w:pPr>
    </w:p>
    <w:p w14:paraId="43A25B3F" w14:textId="77777777" w:rsidR="00746B53" w:rsidRDefault="00746B53" w:rsidP="00B459FC">
      <w:pPr>
        <w:rPr>
          <w:bCs/>
          <w:sz w:val="24"/>
          <w:szCs w:val="24"/>
        </w:rPr>
      </w:pPr>
    </w:p>
    <w:p w14:paraId="1FAC31D0" w14:textId="77777777" w:rsidR="00746B53" w:rsidRDefault="00746B53" w:rsidP="00B459FC">
      <w:pPr>
        <w:rPr>
          <w:bCs/>
          <w:sz w:val="24"/>
          <w:szCs w:val="24"/>
        </w:rPr>
      </w:pPr>
    </w:p>
    <w:p w14:paraId="0A8ECC46" w14:textId="77777777" w:rsidR="00746B53" w:rsidRDefault="00746B53" w:rsidP="00B459FC">
      <w:pPr>
        <w:rPr>
          <w:bCs/>
          <w:sz w:val="24"/>
          <w:szCs w:val="24"/>
        </w:rPr>
      </w:pPr>
    </w:p>
    <w:p w14:paraId="4F33E96B" w14:textId="77777777" w:rsidR="00746B53" w:rsidRDefault="00746B53" w:rsidP="00B459FC">
      <w:pPr>
        <w:rPr>
          <w:bCs/>
          <w:sz w:val="24"/>
          <w:szCs w:val="24"/>
        </w:rPr>
      </w:pPr>
    </w:p>
    <w:p w14:paraId="1763A984" w14:textId="77777777" w:rsidR="00746B53" w:rsidRDefault="00746B53" w:rsidP="00B459FC">
      <w:pPr>
        <w:rPr>
          <w:bCs/>
          <w:sz w:val="24"/>
          <w:szCs w:val="24"/>
        </w:rPr>
      </w:pPr>
    </w:p>
    <w:p w14:paraId="537DC79C" w14:textId="77777777" w:rsidR="00746B53" w:rsidRDefault="00746B53" w:rsidP="00B459FC">
      <w:pPr>
        <w:rPr>
          <w:bCs/>
          <w:sz w:val="24"/>
          <w:szCs w:val="24"/>
        </w:rPr>
      </w:pPr>
    </w:p>
    <w:p w14:paraId="3CE7A95D" w14:textId="77777777" w:rsidR="00746B53" w:rsidRDefault="00746B53" w:rsidP="00B459FC">
      <w:pPr>
        <w:rPr>
          <w:bCs/>
          <w:sz w:val="24"/>
          <w:szCs w:val="24"/>
        </w:rPr>
      </w:pPr>
    </w:p>
    <w:p w14:paraId="5C535955" w14:textId="77777777" w:rsidR="00746B53" w:rsidRDefault="00746B53" w:rsidP="00B459FC">
      <w:pPr>
        <w:rPr>
          <w:bCs/>
          <w:sz w:val="24"/>
          <w:szCs w:val="24"/>
        </w:rPr>
      </w:pPr>
    </w:p>
    <w:p w14:paraId="2FF71FD3" w14:textId="77777777" w:rsidR="00746B53" w:rsidRDefault="00746B53" w:rsidP="00B459FC">
      <w:pPr>
        <w:rPr>
          <w:bCs/>
          <w:sz w:val="24"/>
          <w:szCs w:val="24"/>
        </w:rPr>
      </w:pPr>
    </w:p>
    <w:p w14:paraId="4C360E28" w14:textId="77777777" w:rsidR="00746B53" w:rsidRDefault="00746B53" w:rsidP="00B459FC">
      <w:pPr>
        <w:rPr>
          <w:bCs/>
          <w:sz w:val="24"/>
          <w:szCs w:val="24"/>
        </w:rPr>
      </w:pPr>
    </w:p>
    <w:p w14:paraId="6F7F7086" w14:textId="77777777" w:rsidR="00746B53" w:rsidRDefault="00746B53" w:rsidP="00B459FC">
      <w:pPr>
        <w:rPr>
          <w:bCs/>
          <w:sz w:val="24"/>
          <w:szCs w:val="24"/>
        </w:rPr>
      </w:pPr>
    </w:p>
    <w:p w14:paraId="0DF5BA5B" w14:textId="77777777" w:rsidR="00746B53" w:rsidRDefault="00746B53" w:rsidP="00B459FC">
      <w:pPr>
        <w:rPr>
          <w:bCs/>
          <w:sz w:val="24"/>
          <w:szCs w:val="24"/>
        </w:rPr>
      </w:pPr>
    </w:p>
    <w:p w14:paraId="01EB8AA1" w14:textId="77777777" w:rsidR="00746B53" w:rsidRDefault="00746B53" w:rsidP="00B459FC">
      <w:pPr>
        <w:rPr>
          <w:bCs/>
          <w:sz w:val="24"/>
          <w:szCs w:val="24"/>
        </w:rPr>
      </w:pPr>
    </w:p>
    <w:p w14:paraId="497F8FE2" w14:textId="77777777" w:rsidR="00746B53" w:rsidRDefault="00746B53" w:rsidP="00B459FC">
      <w:pPr>
        <w:rPr>
          <w:bCs/>
          <w:sz w:val="24"/>
          <w:szCs w:val="24"/>
        </w:rPr>
      </w:pPr>
    </w:p>
    <w:p w14:paraId="7B9DC1C6" w14:textId="77777777" w:rsidR="00746B53" w:rsidRDefault="00746B53" w:rsidP="00B459FC">
      <w:pPr>
        <w:rPr>
          <w:bCs/>
          <w:sz w:val="24"/>
          <w:szCs w:val="24"/>
        </w:rPr>
      </w:pPr>
    </w:p>
    <w:p w14:paraId="462B2A9E" w14:textId="3DBFA15A" w:rsidR="00FD5A8A" w:rsidRDefault="00CB36E1" w:rsidP="00B459FC">
      <w:pPr>
        <w:rPr>
          <w:bCs/>
          <w:sz w:val="24"/>
          <w:szCs w:val="24"/>
        </w:rPr>
      </w:pPr>
      <w:r w:rsidRPr="00CB36E1">
        <w:rPr>
          <w:bCs/>
          <w:sz w:val="24"/>
          <w:szCs w:val="24"/>
        </w:rPr>
        <w:lastRenderedPageBreak/>
        <w:t>3.</w:t>
      </w:r>
    </w:p>
    <w:p w14:paraId="763F1A45" w14:textId="43992BD6" w:rsidR="009E05B3" w:rsidRPr="009E05B3" w:rsidRDefault="009E05B3" w:rsidP="009E05B3">
      <w:pPr>
        <w:pStyle w:val="ListParagraph"/>
        <w:numPr>
          <w:ilvl w:val="0"/>
          <w:numId w:val="10"/>
        </w:numPr>
        <w:rPr>
          <w:bCs/>
          <w:sz w:val="24"/>
          <w:szCs w:val="24"/>
        </w:rPr>
      </w:pPr>
      <w:r w:rsidRPr="009E05B3">
        <w:rPr>
          <w:bCs/>
          <w:sz w:val="24"/>
          <w:szCs w:val="24"/>
        </w:rPr>
        <w:t>Belbin, R. Meredith (2003) 2nd Ed, Butterworth Heinemann, Oxford</w:t>
      </w:r>
    </w:p>
    <w:p w14:paraId="33CEA04D" w14:textId="27A3AF0F" w:rsidR="009E05B3" w:rsidRPr="00746B53" w:rsidRDefault="00EB7673" w:rsidP="00746B53">
      <w:pPr>
        <w:pStyle w:val="ListParagraph"/>
        <w:numPr>
          <w:ilvl w:val="0"/>
          <w:numId w:val="10"/>
        </w:numPr>
        <w:rPr>
          <w:bCs/>
          <w:sz w:val="24"/>
          <w:szCs w:val="24"/>
        </w:rPr>
      </w:pPr>
      <w:r w:rsidRPr="00EB7673">
        <w:rPr>
          <w:bCs/>
          <w:sz w:val="24"/>
          <w:szCs w:val="24"/>
        </w:rPr>
        <w:t>Belbin, R. Meredith (1996), Team roles at work, Butterworth Heinemann, Oxford</w:t>
      </w:r>
    </w:p>
    <w:p w14:paraId="3B17EF1A" w14:textId="063B80F3" w:rsidR="00FD5A8A" w:rsidRDefault="00FD5A8A" w:rsidP="00E41969">
      <w:pPr>
        <w:pStyle w:val="ListParagraph"/>
        <w:numPr>
          <w:ilvl w:val="0"/>
          <w:numId w:val="10"/>
        </w:numPr>
        <w:rPr>
          <w:bCs/>
          <w:sz w:val="24"/>
          <w:szCs w:val="24"/>
        </w:rPr>
      </w:pPr>
      <w:r>
        <w:rPr>
          <w:bCs/>
          <w:sz w:val="24"/>
          <w:szCs w:val="24"/>
        </w:rPr>
        <w:t>Blackstone’s handbook for policing students (2022) Code of ethics – Page 77, chapter 5, 5.3</w:t>
      </w:r>
    </w:p>
    <w:p w14:paraId="42696874" w14:textId="28626B90" w:rsidR="00E5647D" w:rsidRDefault="00E5647D" w:rsidP="00E41969">
      <w:pPr>
        <w:pStyle w:val="ListParagraph"/>
        <w:numPr>
          <w:ilvl w:val="0"/>
          <w:numId w:val="10"/>
        </w:numPr>
        <w:rPr>
          <w:bCs/>
          <w:sz w:val="24"/>
          <w:szCs w:val="24"/>
        </w:rPr>
      </w:pPr>
      <w:r>
        <w:rPr>
          <w:bCs/>
          <w:sz w:val="24"/>
          <w:szCs w:val="24"/>
        </w:rPr>
        <w:t>Blackstone’s handbook for policing students (2022) Standards of professional behaviour – page 78, chapter 5, 5.3</w:t>
      </w:r>
    </w:p>
    <w:p w14:paraId="07BFD198" w14:textId="3EB691E7" w:rsidR="00A462DA" w:rsidRDefault="00A462DA" w:rsidP="00E41969">
      <w:pPr>
        <w:pStyle w:val="ListParagraph"/>
        <w:numPr>
          <w:ilvl w:val="0"/>
          <w:numId w:val="10"/>
        </w:numPr>
        <w:rPr>
          <w:bCs/>
          <w:sz w:val="24"/>
          <w:szCs w:val="24"/>
        </w:rPr>
      </w:pPr>
      <w:r>
        <w:rPr>
          <w:bCs/>
          <w:sz w:val="24"/>
          <w:szCs w:val="24"/>
        </w:rPr>
        <w:t xml:space="preserve">Stein, Judith (2020) MIT – Available at </w:t>
      </w:r>
      <w:hyperlink r:id="rId29" w:history="1">
        <w:r w:rsidRPr="00A462DA">
          <w:rPr>
            <w:rStyle w:val="Hyperlink"/>
            <w:bCs/>
            <w:sz w:val="24"/>
            <w:szCs w:val="24"/>
          </w:rPr>
          <w:t>Forming, Storming, Norming, and Performing - Tuckman's Model for Nurturing a Team to High Performance (mindtools.com)</w:t>
        </w:r>
      </w:hyperlink>
      <w:r>
        <w:rPr>
          <w:bCs/>
          <w:sz w:val="24"/>
          <w:szCs w:val="24"/>
        </w:rPr>
        <w:t xml:space="preserve"> (Accessed 29</w:t>
      </w:r>
      <w:r w:rsidRPr="00A462DA">
        <w:rPr>
          <w:bCs/>
          <w:sz w:val="24"/>
          <w:szCs w:val="24"/>
          <w:vertAlign w:val="superscript"/>
        </w:rPr>
        <w:t>th</w:t>
      </w:r>
      <w:r>
        <w:rPr>
          <w:bCs/>
          <w:sz w:val="24"/>
          <w:szCs w:val="24"/>
        </w:rPr>
        <w:t xml:space="preserve"> January 2024)</w:t>
      </w:r>
    </w:p>
    <w:p w14:paraId="4D0E0478" w14:textId="5A1F0E73" w:rsidR="00172E2E" w:rsidRDefault="00172E2E" w:rsidP="00E41969">
      <w:pPr>
        <w:pStyle w:val="ListParagraph"/>
        <w:numPr>
          <w:ilvl w:val="0"/>
          <w:numId w:val="10"/>
        </w:numPr>
        <w:rPr>
          <w:bCs/>
          <w:sz w:val="24"/>
          <w:szCs w:val="24"/>
        </w:rPr>
      </w:pPr>
      <w:r>
        <w:rPr>
          <w:bCs/>
          <w:sz w:val="24"/>
          <w:szCs w:val="24"/>
        </w:rPr>
        <w:t xml:space="preserve">Mindtools (2020) </w:t>
      </w:r>
      <w:proofErr w:type="spellStart"/>
      <w:r>
        <w:rPr>
          <w:bCs/>
          <w:sz w:val="24"/>
          <w:szCs w:val="24"/>
        </w:rPr>
        <w:t>Tuckmans</w:t>
      </w:r>
      <w:proofErr w:type="spellEnd"/>
      <w:r>
        <w:rPr>
          <w:bCs/>
          <w:sz w:val="24"/>
          <w:szCs w:val="24"/>
        </w:rPr>
        <w:t xml:space="preserve"> theory. Available at </w:t>
      </w:r>
      <w:hyperlink r:id="rId30" w:history="1">
        <w:r w:rsidRPr="00172E2E">
          <w:rPr>
            <w:rStyle w:val="Hyperlink"/>
            <w:bCs/>
            <w:sz w:val="24"/>
            <w:szCs w:val="24"/>
          </w:rPr>
          <w:t>Forming, Storming, Norming, and Performing - Tuckman's Model for Nurturing a Team to High Performance (mindtools.com)</w:t>
        </w:r>
      </w:hyperlink>
      <w:r>
        <w:rPr>
          <w:bCs/>
          <w:sz w:val="24"/>
          <w:szCs w:val="24"/>
        </w:rPr>
        <w:t xml:space="preserve"> (Accessed 29</w:t>
      </w:r>
      <w:r w:rsidRPr="00172E2E">
        <w:rPr>
          <w:bCs/>
          <w:sz w:val="24"/>
          <w:szCs w:val="24"/>
          <w:vertAlign w:val="superscript"/>
        </w:rPr>
        <w:t>th</w:t>
      </w:r>
      <w:r>
        <w:rPr>
          <w:bCs/>
          <w:sz w:val="24"/>
          <w:szCs w:val="24"/>
        </w:rPr>
        <w:t xml:space="preserve"> January 2024)</w:t>
      </w:r>
    </w:p>
    <w:p w14:paraId="47C0CE98" w14:textId="77777777" w:rsidR="00AA169B" w:rsidRPr="00AA169B" w:rsidRDefault="00AA169B" w:rsidP="00AA169B">
      <w:pPr>
        <w:pStyle w:val="ListParagraph"/>
        <w:numPr>
          <w:ilvl w:val="0"/>
          <w:numId w:val="10"/>
        </w:numPr>
        <w:rPr>
          <w:bCs/>
          <w:sz w:val="24"/>
          <w:szCs w:val="24"/>
        </w:rPr>
      </w:pPr>
      <w:r w:rsidRPr="00AA169B">
        <w:rPr>
          <w:bCs/>
          <w:sz w:val="24"/>
          <w:szCs w:val="24"/>
        </w:rPr>
        <w:t xml:space="preserve">Mindtools (2020) </w:t>
      </w:r>
      <w:proofErr w:type="spellStart"/>
      <w:r w:rsidRPr="00AA169B">
        <w:rPr>
          <w:bCs/>
          <w:sz w:val="24"/>
          <w:szCs w:val="24"/>
        </w:rPr>
        <w:t>Tuckmans</w:t>
      </w:r>
      <w:proofErr w:type="spellEnd"/>
      <w:r w:rsidRPr="00AA169B">
        <w:rPr>
          <w:bCs/>
          <w:sz w:val="24"/>
          <w:szCs w:val="24"/>
        </w:rPr>
        <w:t xml:space="preserve"> theory. Available at </w:t>
      </w:r>
      <w:hyperlink r:id="rId31" w:history="1">
        <w:r w:rsidRPr="00AA169B">
          <w:rPr>
            <w:rStyle w:val="Hyperlink"/>
            <w:bCs/>
            <w:sz w:val="24"/>
            <w:szCs w:val="24"/>
          </w:rPr>
          <w:t>Forming, Storming, Norming, and Performing - Tuckman's Model for Nurturing a Team to High Performance (mindtools.com)</w:t>
        </w:r>
      </w:hyperlink>
      <w:r w:rsidRPr="00AA169B">
        <w:rPr>
          <w:bCs/>
          <w:sz w:val="24"/>
          <w:szCs w:val="24"/>
        </w:rPr>
        <w:t xml:space="preserve"> (Accessed 29</w:t>
      </w:r>
      <w:r w:rsidRPr="00AA169B">
        <w:rPr>
          <w:bCs/>
          <w:sz w:val="24"/>
          <w:szCs w:val="24"/>
          <w:vertAlign w:val="superscript"/>
        </w:rPr>
        <w:t>th</w:t>
      </w:r>
      <w:r w:rsidRPr="00AA169B">
        <w:rPr>
          <w:bCs/>
          <w:sz w:val="24"/>
          <w:szCs w:val="24"/>
        </w:rPr>
        <w:t xml:space="preserve"> January 2024)</w:t>
      </w:r>
    </w:p>
    <w:p w14:paraId="3ACB654A" w14:textId="77777777" w:rsidR="00AA169B" w:rsidRDefault="00AA169B" w:rsidP="00E41969">
      <w:pPr>
        <w:pStyle w:val="ListParagraph"/>
        <w:numPr>
          <w:ilvl w:val="0"/>
          <w:numId w:val="10"/>
        </w:numPr>
        <w:rPr>
          <w:bCs/>
          <w:sz w:val="24"/>
          <w:szCs w:val="24"/>
        </w:rPr>
      </w:pPr>
    </w:p>
    <w:p w14:paraId="64DB0D56" w14:textId="4344A26C" w:rsidR="00E41969" w:rsidRDefault="00E41969" w:rsidP="00E41969">
      <w:pPr>
        <w:pStyle w:val="ListParagraph"/>
        <w:numPr>
          <w:ilvl w:val="0"/>
          <w:numId w:val="10"/>
        </w:numPr>
        <w:rPr>
          <w:bCs/>
          <w:sz w:val="24"/>
          <w:szCs w:val="24"/>
        </w:rPr>
      </w:pPr>
      <w:r>
        <w:rPr>
          <w:bCs/>
          <w:sz w:val="24"/>
          <w:szCs w:val="24"/>
        </w:rPr>
        <w:t xml:space="preserve">Oxford reference (2007) Team dynamics. Available at </w:t>
      </w:r>
      <w:hyperlink r:id="rId32" w:history="1">
        <w:r w:rsidRPr="00E41969">
          <w:rPr>
            <w:rStyle w:val="Hyperlink"/>
            <w:bCs/>
            <w:sz w:val="24"/>
            <w:szCs w:val="24"/>
          </w:rPr>
          <w:t>Team dynamics - Oxford Reference</w:t>
        </w:r>
      </w:hyperlink>
      <w:r>
        <w:rPr>
          <w:bCs/>
          <w:sz w:val="24"/>
          <w:szCs w:val="24"/>
        </w:rPr>
        <w:t xml:space="preserve"> (Accessed 26</w:t>
      </w:r>
      <w:r w:rsidRPr="00E41969">
        <w:rPr>
          <w:bCs/>
          <w:sz w:val="24"/>
          <w:szCs w:val="24"/>
          <w:vertAlign w:val="superscript"/>
        </w:rPr>
        <w:t>th</w:t>
      </w:r>
      <w:r>
        <w:rPr>
          <w:bCs/>
          <w:sz w:val="24"/>
          <w:szCs w:val="24"/>
        </w:rPr>
        <w:t xml:space="preserve"> January 2024)</w:t>
      </w:r>
    </w:p>
    <w:p w14:paraId="40E1FFC9" w14:textId="4A2F3BEB" w:rsidR="007321E4" w:rsidRDefault="007321E4" w:rsidP="00E41969">
      <w:pPr>
        <w:pStyle w:val="ListParagraph"/>
        <w:numPr>
          <w:ilvl w:val="0"/>
          <w:numId w:val="10"/>
        </w:numPr>
        <w:rPr>
          <w:bCs/>
          <w:sz w:val="24"/>
          <w:szCs w:val="24"/>
        </w:rPr>
      </w:pPr>
      <w:r w:rsidRPr="007321E4">
        <w:rPr>
          <w:bCs/>
          <w:sz w:val="24"/>
          <w:szCs w:val="24"/>
        </w:rPr>
        <w:t>The Evening standard (2021)</w:t>
      </w:r>
      <w:r>
        <w:rPr>
          <w:bCs/>
          <w:sz w:val="24"/>
          <w:szCs w:val="24"/>
        </w:rPr>
        <w:t xml:space="preserve"> Probationary constable who had sex on duty is guilty of misconduct. Available at </w:t>
      </w:r>
      <w:hyperlink r:id="rId33" w:history="1">
        <w:r w:rsidRPr="007321E4">
          <w:rPr>
            <w:rStyle w:val="Hyperlink"/>
            <w:bCs/>
            <w:sz w:val="24"/>
            <w:szCs w:val="24"/>
          </w:rPr>
          <w:t>Police officer who had sex on duty found guilty of misconduct in public office (msn.com)</w:t>
        </w:r>
      </w:hyperlink>
      <w:r>
        <w:rPr>
          <w:bCs/>
          <w:sz w:val="24"/>
          <w:szCs w:val="24"/>
        </w:rPr>
        <w:t xml:space="preserve"> (Accessed 27</w:t>
      </w:r>
      <w:r w:rsidRPr="007321E4">
        <w:rPr>
          <w:bCs/>
          <w:sz w:val="24"/>
          <w:szCs w:val="24"/>
          <w:vertAlign w:val="superscript"/>
        </w:rPr>
        <w:t>th</w:t>
      </w:r>
      <w:r>
        <w:rPr>
          <w:bCs/>
          <w:sz w:val="24"/>
          <w:szCs w:val="24"/>
        </w:rPr>
        <w:t xml:space="preserve"> January 2024)</w:t>
      </w:r>
    </w:p>
    <w:p w14:paraId="44BFF4A6" w14:textId="61361E07" w:rsidR="00EB7673" w:rsidRDefault="00EB7673" w:rsidP="00E41969">
      <w:pPr>
        <w:pStyle w:val="ListParagraph"/>
        <w:numPr>
          <w:ilvl w:val="0"/>
          <w:numId w:val="10"/>
        </w:numPr>
        <w:rPr>
          <w:bCs/>
          <w:sz w:val="24"/>
          <w:szCs w:val="24"/>
        </w:rPr>
      </w:pPr>
      <w:r>
        <w:rPr>
          <w:bCs/>
          <w:sz w:val="24"/>
          <w:szCs w:val="24"/>
        </w:rPr>
        <w:t xml:space="preserve">The university of Cambridge (2016) </w:t>
      </w:r>
      <w:proofErr w:type="spellStart"/>
      <w:r>
        <w:rPr>
          <w:bCs/>
          <w:sz w:val="24"/>
          <w:szCs w:val="24"/>
        </w:rPr>
        <w:t>Belbins</w:t>
      </w:r>
      <w:proofErr w:type="spellEnd"/>
      <w:r>
        <w:rPr>
          <w:bCs/>
          <w:sz w:val="24"/>
          <w:szCs w:val="24"/>
        </w:rPr>
        <w:t xml:space="preserve"> theories. Available at </w:t>
      </w:r>
      <w:hyperlink r:id="rId34" w:history="1">
        <w:r w:rsidRPr="00EB7673">
          <w:rPr>
            <w:rStyle w:val="Hyperlink"/>
            <w:bCs/>
            <w:sz w:val="24"/>
            <w:szCs w:val="24"/>
          </w:rPr>
          <w:t>Belbin's team roles (cam.ac.uk)</w:t>
        </w:r>
      </w:hyperlink>
      <w:r>
        <w:rPr>
          <w:bCs/>
          <w:sz w:val="24"/>
          <w:szCs w:val="24"/>
        </w:rPr>
        <w:t xml:space="preserve"> (Accessed 30</w:t>
      </w:r>
      <w:r w:rsidRPr="00EB7673">
        <w:rPr>
          <w:bCs/>
          <w:sz w:val="24"/>
          <w:szCs w:val="24"/>
          <w:vertAlign w:val="superscript"/>
        </w:rPr>
        <w:t>th</w:t>
      </w:r>
      <w:r>
        <w:rPr>
          <w:bCs/>
          <w:sz w:val="24"/>
          <w:szCs w:val="24"/>
        </w:rPr>
        <w:t xml:space="preserve"> January 2024)</w:t>
      </w:r>
    </w:p>
    <w:p w14:paraId="4855B630" w14:textId="4D50EF98" w:rsidR="00B00A0E" w:rsidRDefault="00B00A0E" w:rsidP="00E41969">
      <w:pPr>
        <w:pStyle w:val="ListParagraph"/>
        <w:numPr>
          <w:ilvl w:val="0"/>
          <w:numId w:val="10"/>
        </w:numPr>
        <w:rPr>
          <w:bCs/>
          <w:sz w:val="24"/>
          <w:szCs w:val="24"/>
        </w:rPr>
      </w:pPr>
      <w:r w:rsidRPr="00B00A0E">
        <w:rPr>
          <w:bCs/>
          <w:sz w:val="24"/>
          <w:szCs w:val="24"/>
        </w:rPr>
        <w:t>Tuckman, B. W. (1965). Developmental sequence in small groups. Psychological Bulletin, 63(6), 384–399</w:t>
      </w:r>
      <w:r>
        <w:rPr>
          <w:bCs/>
          <w:sz w:val="24"/>
          <w:szCs w:val="24"/>
        </w:rPr>
        <w:t xml:space="preserve"> (Accessed 26</w:t>
      </w:r>
      <w:r w:rsidRPr="00B00A0E">
        <w:rPr>
          <w:bCs/>
          <w:sz w:val="24"/>
          <w:szCs w:val="24"/>
          <w:vertAlign w:val="superscript"/>
        </w:rPr>
        <w:t>th</w:t>
      </w:r>
      <w:r>
        <w:rPr>
          <w:bCs/>
          <w:sz w:val="24"/>
          <w:szCs w:val="24"/>
        </w:rPr>
        <w:t xml:space="preserve"> January 2024)</w:t>
      </w:r>
    </w:p>
    <w:p w14:paraId="062E3E35" w14:textId="494DBB22" w:rsidR="00327394" w:rsidRPr="00E41969" w:rsidRDefault="00327394" w:rsidP="00E41969">
      <w:pPr>
        <w:pStyle w:val="ListParagraph"/>
        <w:numPr>
          <w:ilvl w:val="0"/>
          <w:numId w:val="10"/>
        </w:numPr>
        <w:rPr>
          <w:bCs/>
          <w:sz w:val="24"/>
          <w:szCs w:val="24"/>
        </w:rPr>
      </w:pPr>
      <w:r>
        <w:rPr>
          <w:bCs/>
          <w:sz w:val="24"/>
          <w:szCs w:val="24"/>
        </w:rPr>
        <w:t xml:space="preserve">UK Parliament (2021) Police uplift programme. Available at </w:t>
      </w:r>
      <w:hyperlink r:id="rId35" w:history="1">
        <w:r w:rsidRPr="00327394">
          <w:rPr>
            <w:rStyle w:val="Hyperlink"/>
            <w:bCs/>
            <w:sz w:val="24"/>
            <w:szCs w:val="24"/>
          </w:rPr>
          <w:t>Police personnel: recruitment, training and welfare - House of Commons Library (parliament.uk)</w:t>
        </w:r>
      </w:hyperlink>
      <w:r>
        <w:rPr>
          <w:bCs/>
          <w:sz w:val="24"/>
          <w:szCs w:val="24"/>
        </w:rPr>
        <w:t xml:space="preserve"> (Accessed 29</w:t>
      </w:r>
      <w:r w:rsidRPr="00327394">
        <w:rPr>
          <w:bCs/>
          <w:sz w:val="24"/>
          <w:szCs w:val="24"/>
          <w:vertAlign w:val="superscript"/>
        </w:rPr>
        <w:t>th</w:t>
      </w:r>
      <w:r>
        <w:rPr>
          <w:bCs/>
          <w:sz w:val="24"/>
          <w:szCs w:val="24"/>
        </w:rPr>
        <w:t xml:space="preserve"> January 2024)</w:t>
      </w:r>
    </w:p>
    <w:p w14:paraId="0DDD76F8" w14:textId="77777777" w:rsidR="00CB36E1" w:rsidRPr="00CB36E1" w:rsidRDefault="00CB36E1" w:rsidP="00B459FC">
      <w:pPr>
        <w:rPr>
          <w:bCs/>
          <w:sz w:val="24"/>
          <w:szCs w:val="24"/>
        </w:rPr>
      </w:pPr>
    </w:p>
    <w:p w14:paraId="3313264F" w14:textId="77777777" w:rsidR="00746B53" w:rsidRDefault="00746B53" w:rsidP="00B459FC">
      <w:pPr>
        <w:rPr>
          <w:bCs/>
          <w:sz w:val="24"/>
          <w:szCs w:val="24"/>
        </w:rPr>
      </w:pPr>
    </w:p>
    <w:p w14:paraId="3475A420" w14:textId="77777777" w:rsidR="00746B53" w:rsidRDefault="00746B53" w:rsidP="00B459FC">
      <w:pPr>
        <w:rPr>
          <w:bCs/>
          <w:sz w:val="24"/>
          <w:szCs w:val="24"/>
        </w:rPr>
      </w:pPr>
    </w:p>
    <w:p w14:paraId="731EA26E" w14:textId="77777777" w:rsidR="00746B53" w:rsidRDefault="00746B53" w:rsidP="00B459FC">
      <w:pPr>
        <w:rPr>
          <w:bCs/>
          <w:sz w:val="24"/>
          <w:szCs w:val="24"/>
        </w:rPr>
      </w:pPr>
    </w:p>
    <w:p w14:paraId="32D156CD" w14:textId="77777777" w:rsidR="00746B53" w:rsidRDefault="00746B53" w:rsidP="00B459FC">
      <w:pPr>
        <w:rPr>
          <w:bCs/>
          <w:sz w:val="24"/>
          <w:szCs w:val="24"/>
        </w:rPr>
      </w:pPr>
    </w:p>
    <w:p w14:paraId="0DEF24B0" w14:textId="77777777" w:rsidR="00746B53" w:rsidRDefault="00746B53" w:rsidP="00B459FC">
      <w:pPr>
        <w:rPr>
          <w:bCs/>
          <w:sz w:val="24"/>
          <w:szCs w:val="24"/>
        </w:rPr>
      </w:pPr>
    </w:p>
    <w:p w14:paraId="1F1063D6" w14:textId="77777777" w:rsidR="00746B53" w:rsidRDefault="00746B53" w:rsidP="00B459FC">
      <w:pPr>
        <w:rPr>
          <w:bCs/>
          <w:sz w:val="24"/>
          <w:szCs w:val="24"/>
        </w:rPr>
      </w:pPr>
    </w:p>
    <w:p w14:paraId="7E76895E" w14:textId="77777777" w:rsidR="00746B53" w:rsidRDefault="00746B53" w:rsidP="00B459FC">
      <w:pPr>
        <w:rPr>
          <w:bCs/>
          <w:sz w:val="24"/>
          <w:szCs w:val="24"/>
        </w:rPr>
      </w:pPr>
    </w:p>
    <w:p w14:paraId="7E0FE194" w14:textId="77777777" w:rsidR="00746B53" w:rsidRDefault="00746B53" w:rsidP="00B459FC">
      <w:pPr>
        <w:rPr>
          <w:bCs/>
          <w:sz w:val="24"/>
          <w:szCs w:val="24"/>
        </w:rPr>
      </w:pPr>
    </w:p>
    <w:p w14:paraId="3FFA37E9" w14:textId="77777777" w:rsidR="00746B53" w:rsidRDefault="00746B53" w:rsidP="00B459FC">
      <w:pPr>
        <w:rPr>
          <w:bCs/>
          <w:sz w:val="24"/>
          <w:szCs w:val="24"/>
        </w:rPr>
      </w:pPr>
    </w:p>
    <w:p w14:paraId="114E6D79" w14:textId="77777777" w:rsidR="00746B53" w:rsidRDefault="00746B53" w:rsidP="00B459FC">
      <w:pPr>
        <w:rPr>
          <w:bCs/>
          <w:sz w:val="24"/>
          <w:szCs w:val="24"/>
        </w:rPr>
      </w:pPr>
    </w:p>
    <w:p w14:paraId="5996A303" w14:textId="77777777" w:rsidR="00746B53" w:rsidRDefault="00746B53" w:rsidP="00B459FC">
      <w:pPr>
        <w:rPr>
          <w:bCs/>
          <w:sz w:val="24"/>
          <w:szCs w:val="24"/>
        </w:rPr>
      </w:pPr>
    </w:p>
    <w:p w14:paraId="13FE06B8" w14:textId="77777777" w:rsidR="00746B53" w:rsidRDefault="00746B53" w:rsidP="00B459FC">
      <w:pPr>
        <w:rPr>
          <w:bCs/>
          <w:sz w:val="24"/>
          <w:szCs w:val="24"/>
        </w:rPr>
      </w:pPr>
    </w:p>
    <w:p w14:paraId="2DE1E9B8" w14:textId="77777777" w:rsidR="00746B53" w:rsidRDefault="00746B53" w:rsidP="00B459FC">
      <w:pPr>
        <w:rPr>
          <w:bCs/>
          <w:sz w:val="24"/>
          <w:szCs w:val="24"/>
        </w:rPr>
      </w:pPr>
    </w:p>
    <w:p w14:paraId="1CDEF3CC" w14:textId="77777777" w:rsidR="00746B53" w:rsidRDefault="00746B53" w:rsidP="00B459FC">
      <w:pPr>
        <w:rPr>
          <w:bCs/>
          <w:sz w:val="24"/>
          <w:szCs w:val="24"/>
        </w:rPr>
      </w:pPr>
    </w:p>
    <w:p w14:paraId="76CC90D3" w14:textId="77777777" w:rsidR="00746B53" w:rsidRDefault="00746B53" w:rsidP="00B459FC">
      <w:pPr>
        <w:rPr>
          <w:bCs/>
          <w:sz w:val="24"/>
          <w:szCs w:val="24"/>
        </w:rPr>
      </w:pPr>
    </w:p>
    <w:p w14:paraId="57D52D18" w14:textId="77777777" w:rsidR="00746B53" w:rsidRDefault="00746B53" w:rsidP="00B459FC">
      <w:pPr>
        <w:rPr>
          <w:bCs/>
          <w:sz w:val="24"/>
          <w:szCs w:val="24"/>
        </w:rPr>
      </w:pPr>
    </w:p>
    <w:p w14:paraId="4D7894EC" w14:textId="77777777" w:rsidR="00746B53" w:rsidRDefault="00746B53" w:rsidP="00B459FC">
      <w:pPr>
        <w:rPr>
          <w:bCs/>
          <w:sz w:val="24"/>
          <w:szCs w:val="24"/>
        </w:rPr>
      </w:pPr>
    </w:p>
    <w:p w14:paraId="685C6C99" w14:textId="77777777" w:rsidR="00746B53" w:rsidRDefault="00746B53" w:rsidP="00B459FC">
      <w:pPr>
        <w:rPr>
          <w:bCs/>
          <w:sz w:val="24"/>
          <w:szCs w:val="24"/>
        </w:rPr>
      </w:pPr>
    </w:p>
    <w:p w14:paraId="2D0ACD19" w14:textId="3CBF201E" w:rsidR="00D61C14" w:rsidRDefault="00CB36E1" w:rsidP="00B459FC">
      <w:pPr>
        <w:rPr>
          <w:bCs/>
          <w:sz w:val="24"/>
          <w:szCs w:val="24"/>
        </w:rPr>
      </w:pPr>
      <w:r w:rsidRPr="00CB36E1">
        <w:rPr>
          <w:bCs/>
          <w:sz w:val="24"/>
          <w:szCs w:val="24"/>
        </w:rPr>
        <w:lastRenderedPageBreak/>
        <w:t>4.</w:t>
      </w:r>
    </w:p>
    <w:p w14:paraId="19D5643B" w14:textId="77777777" w:rsidR="00D540DE" w:rsidRDefault="00D540DE" w:rsidP="00B459FC">
      <w:pPr>
        <w:rPr>
          <w:bCs/>
          <w:sz w:val="24"/>
          <w:szCs w:val="24"/>
        </w:rPr>
      </w:pPr>
    </w:p>
    <w:p w14:paraId="1320AADB" w14:textId="7E4223E7" w:rsidR="00D540DE" w:rsidRDefault="00D540DE" w:rsidP="00D540DE">
      <w:pPr>
        <w:pStyle w:val="ListParagraph"/>
        <w:numPr>
          <w:ilvl w:val="0"/>
          <w:numId w:val="9"/>
        </w:numPr>
        <w:rPr>
          <w:bCs/>
          <w:sz w:val="24"/>
          <w:szCs w:val="24"/>
        </w:rPr>
      </w:pPr>
      <w:r>
        <w:rPr>
          <w:bCs/>
          <w:sz w:val="24"/>
          <w:szCs w:val="24"/>
        </w:rPr>
        <w:t>Blackstone’s handbook for policing students (2022) page 548, chapter 23, 23.2.1</w:t>
      </w:r>
    </w:p>
    <w:p w14:paraId="194A5914" w14:textId="2353EDCF" w:rsidR="007270C5" w:rsidRDefault="007270C5" w:rsidP="00D540DE">
      <w:pPr>
        <w:pStyle w:val="ListParagraph"/>
        <w:numPr>
          <w:ilvl w:val="0"/>
          <w:numId w:val="9"/>
        </w:numPr>
        <w:rPr>
          <w:bCs/>
          <w:sz w:val="24"/>
          <w:szCs w:val="24"/>
        </w:rPr>
      </w:pPr>
      <w:r>
        <w:rPr>
          <w:bCs/>
          <w:sz w:val="24"/>
          <w:szCs w:val="24"/>
        </w:rPr>
        <w:t>Blackstone’s handbook for policing students (2022) Page 550, chapter 23, 23.3.1</w:t>
      </w:r>
    </w:p>
    <w:p w14:paraId="554EBABF" w14:textId="64D20832" w:rsidR="00CD1DEA" w:rsidRDefault="00CD1DEA" w:rsidP="00D540DE">
      <w:pPr>
        <w:pStyle w:val="ListParagraph"/>
        <w:numPr>
          <w:ilvl w:val="0"/>
          <w:numId w:val="9"/>
        </w:numPr>
        <w:rPr>
          <w:bCs/>
          <w:sz w:val="24"/>
          <w:szCs w:val="24"/>
        </w:rPr>
      </w:pPr>
      <w:r>
        <w:rPr>
          <w:bCs/>
          <w:sz w:val="24"/>
          <w:szCs w:val="24"/>
        </w:rPr>
        <w:t>Blackstone’s handbook for policing students (2022) Page 563, Chapter 23, 23.6.2.1</w:t>
      </w:r>
    </w:p>
    <w:p w14:paraId="42838A63" w14:textId="75596AC8" w:rsidR="00A44B2E" w:rsidRPr="00D540DE" w:rsidRDefault="00A44B2E" w:rsidP="00D540DE">
      <w:pPr>
        <w:pStyle w:val="ListParagraph"/>
        <w:numPr>
          <w:ilvl w:val="0"/>
          <w:numId w:val="9"/>
        </w:numPr>
        <w:rPr>
          <w:bCs/>
          <w:sz w:val="24"/>
          <w:szCs w:val="24"/>
        </w:rPr>
      </w:pPr>
      <w:r>
        <w:rPr>
          <w:bCs/>
          <w:sz w:val="24"/>
          <w:szCs w:val="24"/>
        </w:rPr>
        <w:t>Blackstone’s policing handbook for students (2022) Page 563, chapter 23, 23.6.1</w:t>
      </w:r>
    </w:p>
    <w:p w14:paraId="30B53B3E" w14:textId="37ED0F87" w:rsidR="00D61C14" w:rsidRDefault="00D61C14" w:rsidP="00D61C14">
      <w:pPr>
        <w:pStyle w:val="ListParagraph"/>
        <w:numPr>
          <w:ilvl w:val="0"/>
          <w:numId w:val="8"/>
        </w:numPr>
        <w:rPr>
          <w:bCs/>
          <w:sz w:val="24"/>
          <w:szCs w:val="24"/>
        </w:rPr>
      </w:pPr>
      <w:bookmarkStart w:id="0" w:name="_Hlk158587549"/>
      <w:r>
        <w:rPr>
          <w:bCs/>
          <w:sz w:val="24"/>
          <w:szCs w:val="24"/>
        </w:rPr>
        <w:t xml:space="preserve">College of policing (2013) Revised (2023) Disrupting criminality. Available at </w:t>
      </w:r>
      <w:bookmarkEnd w:id="0"/>
      <w:r w:rsidRPr="00D61C14">
        <w:rPr>
          <w:bCs/>
          <w:sz w:val="24"/>
          <w:szCs w:val="24"/>
        </w:rPr>
        <w:fldChar w:fldCharType="begin"/>
      </w:r>
      <w:r w:rsidRPr="00D61C14">
        <w:rPr>
          <w:bCs/>
          <w:sz w:val="24"/>
          <w:szCs w:val="24"/>
        </w:rPr>
        <w:instrText>HYPERLINK "https://www.college.police.uk/app/roads-policing/disrupting-criminality"</w:instrText>
      </w:r>
      <w:r w:rsidRPr="00D61C14">
        <w:rPr>
          <w:bCs/>
          <w:sz w:val="24"/>
          <w:szCs w:val="24"/>
        </w:rPr>
      </w:r>
      <w:r w:rsidRPr="00D61C14">
        <w:rPr>
          <w:bCs/>
          <w:sz w:val="24"/>
          <w:szCs w:val="24"/>
        </w:rPr>
        <w:fldChar w:fldCharType="separate"/>
      </w:r>
      <w:r w:rsidRPr="00D61C14">
        <w:rPr>
          <w:rStyle w:val="Hyperlink"/>
          <w:bCs/>
          <w:sz w:val="24"/>
          <w:szCs w:val="24"/>
        </w:rPr>
        <w:t>Disrupting criminality | College of Policing</w:t>
      </w:r>
      <w:r w:rsidRPr="00D61C14">
        <w:rPr>
          <w:bCs/>
          <w:sz w:val="24"/>
          <w:szCs w:val="24"/>
        </w:rPr>
        <w:fldChar w:fldCharType="end"/>
      </w:r>
      <w:r>
        <w:rPr>
          <w:bCs/>
          <w:sz w:val="24"/>
          <w:szCs w:val="24"/>
        </w:rPr>
        <w:t xml:space="preserve"> (Accessed 14</w:t>
      </w:r>
      <w:r w:rsidRPr="00D61C14">
        <w:rPr>
          <w:bCs/>
          <w:sz w:val="24"/>
          <w:szCs w:val="24"/>
          <w:vertAlign w:val="superscript"/>
        </w:rPr>
        <w:t>th</w:t>
      </w:r>
      <w:r>
        <w:rPr>
          <w:bCs/>
          <w:sz w:val="24"/>
          <w:szCs w:val="24"/>
        </w:rPr>
        <w:t xml:space="preserve"> January 2024)</w:t>
      </w:r>
    </w:p>
    <w:p w14:paraId="22355D88" w14:textId="3E112746" w:rsidR="00D61C14" w:rsidRDefault="00D61C14" w:rsidP="00D61C14">
      <w:pPr>
        <w:pStyle w:val="ListParagraph"/>
        <w:numPr>
          <w:ilvl w:val="0"/>
          <w:numId w:val="8"/>
        </w:numPr>
        <w:rPr>
          <w:bCs/>
          <w:sz w:val="24"/>
          <w:szCs w:val="24"/>
        </w:rPr>
      </w:pPr>
      <w:r w:rsidRPr="00D61C14">
        <w:rPr>
          <w:bCs/>
          <w:sz w:val="24"/>
          <w:szCs w:val="24"/>
        </w:rPr>
        <w:t xml:space="preserve">College of policing (2013) Revised (2023) Disrupting criminality. Available at </w:t>
      </w:r>
      <w:hyperlink r:id="rId36" w:history="1">
        <w:r w:rsidRPr="00D61C14">
          <w:rPr>
            <w:rStyle w:val="Hyperlink"/>
            <w:bCs/>
            <w:sz w:val="24"/>
            <w:szCs w:val="24"/>
          </w:rPr>
          <w:t>Disrupting criminality | College of Policing</w:t>
        </w:r>
      </w:hyperlink>
      <w:r>
        <w:rPr>
          <w:bCs/>
          <w:sz w:val="24"/>
          <w:szCs w:val="24"/>
        </w:rPr>
        <w:t xml:space="preserve"> (Accessed 14</w:t>
      </w:r>
      <w:r w:rsidRPr="00D61C14">
        <w:rPr>
          <w:bCs/>
          <w:sz w:val="24"/>
          <w:szCs w:val="24"/>
          <w:vertAlign w:val="superscript"/>
        </w:rPr>
        <w:t>th</w:t>
      </w:r>
      <w:r>
        <w:rPr>
          <w:bCs/>
          <w:sz w:val="24"/>
          <w:szCs w:val="24"/>
        </w:rPr>
        <w:t xml:space="preserve"> January 2024)</w:t>
      </w:r>
    </w:p>
    <w:p w14:paraId="58B14305" w14:textId="77777777" w:rsidR="00D07630" w:rsidRDefault="00D07630" w:rsidP="00D07630">
      <w:pPr>
        <w:pStyle w:val="ListParagraph"/>
        <w:numPr>
          <w:ilvl w:val="0"/>
          <w:numId w:val="8"/>
        </w:numPr>
        <w:rPr>
          <w:bCs/>
          <w:sz w:val="24"/>
          <w:szCs w:val="24"/>
        </w:rPr>
      </w:pPr>
      <w:r w:rsidRPr="00D07630">
        <w:rPr>
          <w:bCs/>
          <w:sz w:val="24"/>
          <w:szCs w:val="24"/>
        </w:rPr>
        <w:t xml:space="preserve">College of policing (2013) Revised (2023) Disrupting criminality. Available at </w:t>
      </w:r>
      <w:hyperlink r:id="rId37" w:history="1">
        <w:r w:rsidRPr="00D07630">
          <w:rPr>
            <w:rStyle w:val="Hyperlink"/>
            <w:bCs/>
            <w:sz w:val="24"/>
            <w:szCs w:val="24"/>
          </w:rPr>
          <w:t>Disrupting criminality | College of Policing</w:t>
        </w:r>
      </w:hyperlink>
      <w:r w:rsidRPr="00D07630">
        <w:rPr>
          <w:bCs/>
          <w:sz w:val="24"/>
          <w:szCs w:val="24"/>
        </w:rPr>
        <w:t xml:space="preserve"> (Accessed 14</w:t>
      </w:r>
      <w:r w:rsidRPr="00D07630">
        <w:rPr>
          <w:bCs/>
          <w:sz w:val="24"/>
          <w:szCs w:val="24"/>
          <w:vertAlign w:val="superscript"/>
        </w:rPr>
        <w:t>th</w:t>
      </w:r>
      <w:r w:rsidRPr="00D07630">
        <w:rPr>
          <w:bCs/>
          <w:sz w:val="24"/>
          <w:szCs w:val="24"/>
        </w:rPr>
        <w:t xml:space="preserve"> January 2024)</w:t>
      </w:r>
    </w:p>
    <w:p w14:paraId="4682DCFE" w14:textId="38682485" w:rsidR="00E95775" w:rsidRDefault="00E95775" w:rsidP="00D07630">
      <w:pPr>
        <w:pStyle w:val="ListParagraph"/>
        <w:numPr>
          <w:ilvl w:val="0"/>
          <w:numId w:val="8"/>
        </w:numPr>
        <w:rPr>
          <w:bCs/>
          <w:sz w:val="24"/>
          <w:szCs w:val="24"/>
        </w:rPr>
      </w:pPr>
      <w:r>
        <w:rPr>
          <w:bCs/>
          <w:sz w:val="24"/>
          <w:szCs w:val="24"/>
        </w:rPr>
        <w:t xml:space="preserve">College of policing (2023) Investigation introduction. Available at </w:t>
      </w:r>
      <w:hyperlink r:id="rId38" w:history="1">
        <w:r w:rsidRPr="00E95775">
          <w:rPr>
            <w:rStyle w:val="Hyperlink"/>
            <w:bCs/>
            <w:sz w:val="24"/>
            <w:szCs w:val="24"/>
          </w:rPr>
          <w:t>Investigation introduction | College of Policing</w:t>
        </w:r>
      </w:hyperlink>
      <w:r>
        <w:rPr>
          <w:bCs/>
          <w:sz w:val="24"/>
          <w:szCs w:val="24"/>
        </w:rPr>
        <w:t xml:space="preserve"> (Accessed 14</w:t>
      </w:r>
      <w:r w:rsidRPr="00E95775">
        <w:rPr>
          <w:bCs/>
          <w:sz w:val="24"/>
          <w:szCs w:val="24"/>
          <w:vertAlign w:val="superscript"/>
        </w:rPr>
        <w:t>th</w:t>
      </w:r>
      <w:r>
        <w:rPr>
          <w:bCs/>
          <w:sz w:val="24"/>
          <w:szCs w:val="24"/>
        </w:rPr>
        <w:t xml:space="preserve"> January 2024)</w:t>
      </w:r>
    </w:p>
    <w:p w14:paraId="276D9F53" w14:textId="77777777" w:rsidR="00255C0B" w:rsidRPr="00D04437" w:rsidRDefault="00255C0B" w:rsidP="00255C0B">
      <w:pPr>
        <w:pStyle w:val="ListParagraph"/>
        <w:numPr>
          <w:ilvl w:val="0"/>
          <w:numId w:val="5"/>
        </w:numPr>
        <w:rPr>
          <w:bCs/>
          <w:sz w:val="24"/>
          <w:szCs w:val="24"/>
        </w:rPr>
      </w:pPr>
      <w:bookmarkStart w:id="1" w:name="_Hlk158634544"/>
      <w:r>
        <w:rPr>
          <w:bCs/>
          <w:sz w:val="24"/>
          <w:szCs w:val="24"/>
        </w:rPr>
        <w:t xml:space="preserve">Home office (2004) Intelligence led policing. Available at </w:t>
      </w:r>
      <w:hyperlink r:id="rId39" w:history="1">
        <w:r w:rsidRPr="00255C0B">
          <w:rPr>
            <w:rStyle w:val="Hyperlink"/>
            <w:bCs/>
            <w:sz w:val="24"/>
            <w:szCs w:val="24"/>
          </w:rPr>
          <w:t>The National Intelligence Model: key lessons from early research (college.police.uk)</w:t>
        </w:r>
      </w:hyperlink>
      <w:r>
        <w:rPr>
          <w:bCs/>
          <w:sz w:val="24"/>
          <w:szCs w:val="24"/>
        </w:rPr>
        <w:t xml:space="preserve"> (Accessed 23</w:t>
      </w:r>
      <w:r w:rsidRPr="00255C0B">
        <w:rPr>
          <w:bCs/>
          <w:sz w:val="24"/>
          <w:szCs w:val="24"/>
          <w:vertAlign w:val="superscript"/>
        </w:rPr>
        <w:t>rd</w:t>
      </w:r>
      <w:r>
        <w:rPr>
          <w:bCs/>
          <w:sz w:val="24"/>
          <w:szCs w:val="24"/>
        </w:rPr>
        <w:t xml:space="preserve"> January 2024)</w:t>
      </w:r>
    </w:p>
    <w:bookmarkEnd w:id="1"/>
    <w:p w14:paraId="0516A2B6" w14:textId="7C106C9A" w:rsidR="00255C0B" w:rsidRPr="00746B53" w:rsidRDefault="007114B4" w:rsidP="00746B53">
      <w:pPr>
        <w:pStyle w:val="ListParagraph"/>
        <w:numPr>
          <w:ilvl w:val="0"/>
          <w:numId w:val="8"/>
        </w:numPr>
        <w:rPr>
          <w:bCs/>
          <w:sz w:val="24"/>
          <w:szCs w:val="24"/>
        </w:rPr>
      </w:pPr>
      <w:r w:rsidRPr="007114B4">
        <w:rPr>
          <w:bCs/>
          <w:sz w:val="24"/>
          <w:szCs w:val="24"/>
        </w:rPr>
        <w:t xml:space="preserve">Home office (2004) Intelligence led policing. Available at </w:t>
      </w:r>
      <w:hyperlink r:id="rId40" w:history="1">
        <w:r w:rsidRPr="007114B4">
          <w:rPr>
            <w:rStyle w:val="Hyperlink"/>
            <w:bCs/>
            <w:sz w:val="24"/>
            <w:szCs w:val="24"/>
          </w:rPr>
          <w:t>The National Intelligence Model: key lessons from early research (college.police.uk)</w:t>
        </w:r>
      </w:hyperlink>
      <w:r w:rsidRPr="007114B4">
        <w:rPr>
          <w:bCs/>
          <w:sz w:val="24"/>
          <w:szCs w:val="24"/>
        </w:rPr>
        <w:t xml:space="preserve"> (Accessed 23</w:t>
      </w:r>
      <w:r w:rsidRPr="007114B4">
        <w:rPr>
          <w:bCs/>
          <w:sz w:val="24"/>
          <w:szCs w:val="24"/>
          <w:vertAlign w:val="superscript"/>
        </w:rPr>
        <w:t>rd</w:t>
      </w:r>
      <w:r w:rsidRPr="007114B4">
        <w:rPr>
          <w:bCs/>
          <w:sz w:val="24"/>
          <w:szCs w:val="24"/>
        </w:rPr>
        <w:t xml:space="preserve"> January 2024)</w:t>
      </w:r>
    </w:p>
    <w:p w14:paraId="6009C8BA" w14:textId="4407F69B" w:rsidR="00D07630" w:rsidRDefault="00F34230" w:rsidP="00D61C14">
      <w:pPr>
        <w:pStyle w:val="ListParagraph"/>
        <w:numPr>
          <w:ilvl w:val="0"/>
          <w:numId w:val="8"/>
        </w:numPr>
        <w:rPr>
          <w:bCs/>
          <w:sz w:val="24"/>
          <w:szCs w:val="24"/>
        </w:rPr>
      </w:pPr>
      <w:r>
        <w:rPr>
          <w:bCs/>
          <w:sz w:val="24"/>
          <w:szCs w:val="24"/>
        </w:rPr>
        <w:t xml:space="preserve">Legislation.gov.uk (2011) Article 8 HRA Available at </w:t>
      </w:r>
      <w:hyperlink r:id="rId41" w:anchor=":~:text=Article%208%20Right%20to%20respect%20for%20private%20and,and%20family%20life%2C%20his%20home%20and%20his%20correspondence." w:history="1">
        <w:r w:rsidRPr="00F34230">
          <w:rPr>
            <w:rStyle w:val="Hyperlink"/>
            <w:bCs/>
            <w:sz w:val="24"/>
            <w:szCs w:val="24"/>
          </w:rPr>
          <w:t>Human Rights Act 1998 (legislation.gov.uk)</w:t>
        </w:r>
      </w:hyperlink>
      <w:r>
        <w:rPr>
          <w:bCs/>
          <w:sz w:val="24"/>
          <w:szCs w:val="24"/>
        </w:rPr>
        <w:t xml:space="preserve"> (Accesses 14</w:t>
      </w:r>
      <w:r w:rsidRPr="00F34230">
        <w:rPr>
          <w:bCs/>
          <w:sz w:val="24"/>
          <w:szCs w:val="24"/>
          <w:vertAlign w:val="superscript"/>
        </w:rPr>
        <w:t>th</w:t>
      </w:r>
      <w:r>
        <w:rPr>
          <w:bCs/>
          <w:sz w:val="24"/>
          <w:szCs w:val="24"/>
        </w:rPr>
        <w:t xml:space="preserve"> January 2024)</w:t>
      </w:r>
    </w:p>
    <w:p w14:paraId="2730DCF6" w14:textId="2AAB61FA" w:rsidR="00012C36" w:rsidRDefault="00012C36" w:rsidP="00D61C14">
      <w:pPr>
        <w:pStyle w:val="ListParagraph"/>
        <w:numPr>
          <w:ilvl w:val="0"/>
          <w:numId w:val="8"/>
        </w:numPr>
        <w:rPr>
          <w:bCs/>
          <w:sz w:val="24"/>
          <w:szCs w:val="24"/>
        </w:rPr>
      </w:pPr>
      <w:r>
        <w:rPr>
          <w:bCs/>
          <w:sz w:val="24"/>
          <w:szCs w:val="24"/>
        </w:rPr>
        <w:t xml:space="preserve">PA consulting group (2001) Denying criminals the use of the roads. Available at </w:t>
      </w:r>
      <w:hyperlink r:id="rId42" w:history="1">
        <w:r w:rsidRPr="00012C36">
          <w:rPr>
            <w:rStyle w:val="Hyperlink"/>
            <w:bCs/>
            <w:sz w:val="24"/>
            <w:szCs w:val="24"/>
          </w:rPr>
          <w:t>9870 ANPR report qx5 latest 17Sep.qxd (cebcp.org)</w:t>
        </w:r>
      </w:hyperlink>
      <w:r>
        <w:rPr>
          <w:bCs/>
          <w:sz w:val="24"/>
          <w:szCs w:val="24"/>
        </w:rPr>
        <w:t xml:space="preserve"> (Accessed 12</w:t>
      </w:r>
      <w:r w:rsidRPr="00012C36">
        <w:rPr>
          <w:bCs/>
          <w:sz w:val="24"/>
          <w:szCs w:val="24"/>
          <w:vertAlign w:val="superscript"/>
        </w:rPr>
        <w:t>th</w:t>
      </w:r>
      <w:r>
        <w:rPr>
          <w:bCs/>
          <w:sz w:val="24"/>
          <w:szCs w:val="24"/>
        </w:rPr>
        <w:t xml:space="preserve"> January 2024)</w:t>
      </w:r>
    </w:p>
    <w:p w14:paraId="648670AE" w14:textId="0A29B460" w:rsidR="00012C36" w:rsidRDefault="00012C36" w:rsidP="00D61C14">
      <w:pPr>
        <w:pStyle w:val="ListParagraph"/>
        <w:numPr>
          <w:ilvl w:val="0"/>
          <w:numId w:val="8"/>
        </w:numPr>
        <w:rPr>
          <w:bCs/>
          <w:sz w:val="24"/>
          <w:szCs w:val="24"/>
        </w:rPr>
      </w:pPr>
      <w:r w:rsidRPr="00012C36">
        <w:rPr>
          <w:bCs/>
          <w:sz w:val="24"/>
          <w:szCs w:val="24"/>
        </w:rPr>
        <w:t>PA consulting group (2001)</w:t>
      </w:r>
      <w:r w:rsidR="00ED0F33">
        <w:rPr>
          <w:bCs/>
          <w:sz w:val="24"/>
          <w:szCs w:val="24"/>
        </w:rPr>
        <w:t xml:space="preserve"> CC Richard </w:t>
      </w:r>
      <w:proofErr w:type="spellStart"/>
      <w:r w:rsidR="00ED0F33">
        <w:rPr>
          <w:bCs/>
          <w:sz w:val="24"/>
          <w:szCs w:val="24"/>
        </w:rPr>
        <w:t>Brunstrom</w:t>
      </w:r>
      <w:proofErr w:type="spellEnd"/>
      <w:r w:rsidRPr="00012C36">
        <w:rPr>
          <w:bCs/>
          <w:sz w:val="24"/>
          <w:szCs w:val="24"/>
        </w:rPr>
        <w:t xml:space="preserve">. Available </w:t>
      </w:r>
      <w:r>
        <w:rPr>
          <w:bCs/>
          <w:sz w:val="24"/>
          <w:szCs w:val="24"/>
        </w:rPr>
        <w:t xml:space="preserve">at </w:t>
      </w:r>
      <w:hyperlink r:id="rId43" w:history="1">
        <w:r w:rsidRPr="00012C36">
          <w:rPr>
            <w:rStyle w:val="Hyperlink"/>
            <w:bCs/>
            <w:sz w:val="24"/>
            <w:szCs w:val="24"/>
          </w:rPr>
          <w:t>9870 ANPR report qx5 latest 17Sep.qxd (cebcp.org)</w:t>
        </w:r>
      </w:hyperlink>
      <w:r>
        <w:rPr>
          <w:bCs/>
          <w:sz w:val="24"/>
          <w:szCs w:val="24"/>
        </w:rPr>
        <w:t xml:space="preserve"> (Accessed on 12</w:t>
      </w:r>
      <w:r w:rsidRPr="00012C36">
        <w:rPr>
          <w:bCs/>
          <w:sz w:val="24"/>
          <w:szCs w:val="24"/>
          <w:vertAlign w:val="superscript"/>
        </w:rPr>
        <w:t>th</w:t>
      </w:r>
      <w:r>
        <w:rPr>
          <w:bCs/>
          <w:sz w:val="24"/>
          <w:szCs w:val="24"/>
        </w:rPr>
        <w:t xml:space="preserve"> January 2024)</w:t>
      </w:r>
    </w:p>
    <w:p w14:paraId="1E56227C" w14:textId="6A87AC52" w:rsidR="00E64A3E" w:rsidRDefault="00E64A3E" w:rsidP="00D61C14">
      <w:pPr>
        <w:pStyle w:val="ListParagraph"/>
        <w:numPr>
          <w:ilvl w:val="0"/>
          <w:numId w:val="8"/>
        </w:numPr>
        <w:rPr>
          <w:bCs/>
          <w:sz w:val="24"/>
          <w:szCs w:val="24"/>
        </w:rPr>
      </w:pPr>
      <w:r>
        <w:rPr>
          <w:bCs/>
          <w:sz w:val="24"/>
          <w:szCs w:val="24"/>
        </w:rPr>
        <w:t xml:space="preserve">PFEW (2020) Roads policing has suffered too long. Available at </w:t>
      </w:r>
      <w:hyperlink r:id="rId44" w:history="1">
        <w:r w:rsidRPr="00E64A3E">
          <w:rPr>
            <w:rStyle w:val="Hyperlink"/>
            <w:bCs/>
            <w:sz w:val="24"/>
            <w:szCs w:val="24"/>
          </w:rPr>
          <w:t>Roads policing has suffered too long – it’s time to prioritise it (polfed.org)</w:t>
        </w:r>
      </w:hyperlink>
      <w:r>
        <w:rPr>
          <w:bCs/>
          <w:sz w:val="24"/>
          <w:szCs w:val="24"/>
        </w:rPr>
        <w:t xml:space="preserve"> (Accessed 23</w:t>
      </w:r>
      <w:r w:rsidRPr="00E64A3E">
        <w:rPr>
          <w:bCs/>
          <w:sz w:val="24"/>
          <w:szCs w:val="24"/>
          <w:vertAlign w:val="superscript"/>
        </w:rPr>
        <w:t>rd</w:t>
      </w:r>
      <w:r>
        <w:rPr>
          <w:bCs/>
          <w:sz w:val="24"/>
          <w:szCs w:val="24"/>
        </w:rPr>
        <w:t xml:space="preserve"> January 2024)</w:t>
      </w:r>
    </w:p>
    <w:p w14:paraId="3870C744" w14:textId="555DCF53" w:rsidR="003F31FB" w:rsidRDefault="003F31FB" w:rsidP="00D61C14">
      <w:pPr>
        <w:pStyle w:val="ListParagraph"/>
        <w:numPr>
          <w:ilvl w:val="0"/>
          <w:numId w:val="8"/>
        </w:numPr>
        <w:rPr>
          <w:bCs/>
          <w:sz w:val="24"/>
          <w:szCs w:val="24"/>
        </w:rPr>
      </w:pPr>
      <w:r>
        <w:rPr>
          <w:bCs/>
          <w:sz w:val="24"/>
          <w:szCs w:val="24"/>
        </w:rPr>
        <w:t>Roach</w:t>
      </w:r>
      <w:r w:rsidR="00144AC3">
        <w:rPr>
          <w:bCs/>
          <w:sz w:val="24"/>
          <w:szCs w:val="24"/>
        </w:rPr>
        <w:t xml:space="preserve">, Jason - </w:t>
      </w:r>
      <w:r>
        <w:rPr>
          <w:bCs/>
          <w:sz w:val="24"/>
          <w:szCs w:val="24"/>
        </w:rPr>
        <w:t xml:space="preserve"> Page 445, </w:t>
      </w:r>
      <w:r w:rsidR="0025362D">
        <w:rPr>
          <w:bCs/>
          <w:sz w:val="24"/>
          <w:szCs w:val="24"/>
        </w:rPr>
        <w:t>19.2, 19, 2017 (Accessed 22</w:t>
      </w:r>
      <w:r w:rsidR="0025362D" w:rsidRPr="0025362D">
        <w:rPr>
          <w:bCs/>
          <w:sz w:val="24"/>
          <w:szCs w:val="24"/>
          <w:vertAlign w:val="superscript"/>
        </w:rPr>
        <w:t>nd</w:t>
      </w:r>
      <w:r w:rsidR="0025362D">
        <w:rPr>
          <w:bCs/>
          <w:sz w:val="24"/>
          <w:szCs w:val="24"/>
        </w:rPr>
        <w:t xml:space="preserve"> January 2024)</w:t>
      </w:r>
    </w:p>
    <w:p w14:paraId="0DBB9F25" w14:textId="086B38A6" w:rsidR="0025362D" w:rsidRPr="00D61C14" w:rsidRDefault="0025362D" w:rsidP="00D61C14">
      <w:pPr>
        <w:pStyle w:val="ListParagraph"/>
        <w:numPr>
          <w:ilvl w:val="0"/>
          <w:numId w:val="8"/>
        </w:numPr>
        <w:rPr>
          <w:bCs/>
          <w:sz w:val="24"/>
          <w:szCs w:val="24"/>
        </w:rPr>
      </w:pPr>
      <w:r>
        <w:rPr>
          <w:bCs/>
          <w:sz w:val="24"/>
          <w:szCs w:val="24"/>
        </w:rPr>
        <w:t>Rose</w:t>
      </w:r>
      <w:r w:rsidR="00144AC3">
        <w:rPr>
          <w:bCs/>
          <w:sz w:val="24"/>
          <w:szCs w:val="24"/>
        </w:rPr>
        <w:t xml:space="preserve"> - </w:t>
      </w:r>
      <w:r>
        <w:rPr>
          <w:bCs/>
          <w:sz w:val="24"/>
          <w:szCs w:val="24"/>
        </w:rPr>
        <w:t xml:space="preserve"> Page 444, 19.1, 19, 2000 (Accessed 22</w:t>
      </w:r>
      <w:r w:rsidRPr="0025362D">
        <w:rPr>
          <w:bCs/>
          <w:sz w:val="24"/>
          <w:szCs w:val="24"/>
          <w:vertAlign w:val="superscript"/>
        </w:rPr>
        <w:t>nd</w:t>
      </w:r>
      <w:r>
        <w:rPr>
          <w:bCs/>
          <w:sz w:val="24"/>
          <w:szCs w:val="24"/>
        </w:rPr>
        <w:t xml:space="preserve"> January 2024)</w:t>
      </w:r>
    </w:p>
    <w:sectPr w:rsidR="0025362D" w:rsidRPr="00D61C1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1572116"/>
    <w:multiLevelType w:val="hybridMultilevel"/>
    <w:tmpl w:val="1B2E0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B7877"/>
    <w:multiLevelType w:val="multilevel"/>
    <w:tmpl w:val="72BC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1BE27098"/>
    <w:multiLevelType w:val="hybridMultilevel"/>
    <w:tmpl w:val="D2C2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465CF6"/>
    <w:multiLevelType w:val="hybridMultilevel"/>
    <w:tmpl w:val="27204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490EE1"/>
    <w:multiLevelType w:val="hybridMultilevel"/>
    <w:tmpl w:val="FD32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1D7B7B"/>
    <w:multiLevelType w:val="hybridMultilevel"/>
    <w:tmpl w:val="CCF2E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9" w15:restartNumberingAfterBreak="0">
    <w:nsid w:val="2EDF532D"/>
    <w:multiLevelType w:val="hybridMultilevel"/>
    <w:tmpl w:val="32F2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E50670"/>
    <w:multiLevelType w:val="hybridMultilevel"/>
    <w:tmpl w:val="4F82B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CB4324"/>
    <w:multiLevelType w:val="multilevel"/>
    <w:tmpl w:val="DF4C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C7047D"/>
    <w:multiLevelType w:val="hybridMultilevel"/>
    <w:tmpl w:val="A1D85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024429">
    <w:abstractNumId w:val="8"/>
  </w:num>
  <w:num w:numId="2" w16cid:durableId="679547192">
    <w:abstractNumId w:val="3"/>
  </w:num>
  <w:num w:numId="3" w16cid:durableId="317804853">
    <w:abstractNumId w:val="0"/>
  </w:num>
  <w:num w:numId="4" w16cid:durableId="449596067">
    <w:abstractNumId w:val="13"/>
  </w:num>
  <w:num w:numId="5" w16cid:durableId="612134161">
    <w:abstractNumId w:val="1"/>
  </w:num>
  <w:num w:numId="6" w16cid:durableId="1385451135">
    <w:abstractNumId w:val="11"/>
  </w:num>
  <w:num w:numId="7" w16cid:durableId="1337927602">
    <w:abstractNumId w:val="5"/>
  </w:num>
  <w:num w:numId="8" w16cid:durableId="1356344113">
    <w:abstractNumId w:val="9"/>
  </w:num>
  <w:num w:numId="9" w16cid:durableId="1725908193">
    <w:abstractNumId w:val="6"/>
  </w:num>
  <w:num w:numId="10" w16cid:durableId="2012755654">
    <w:abstractNumId w:val="12"/>
  </w:num>
  <w:num w:numId="11" w16cid:durableId="1412241378">
    <w:abstractNumId w:val="2"/>
  </w:num>
  <w:num w:numId="12" w16cid:durableId="136731571">
    <w:abstractNumId w:val="4"/>
  </w:num>
  <w:num w:numId="13" w16cid:durableId="1490637987">
    <w:abstractNumId w:val="7"/>
  </w:num>
  <w:num w:numId="14" w16cid:durableId="458111374">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595"/>
    <w:rsid w:val="00012C36"/>
    <w:rsid w:val="00020EEC"/>
    <w:rsid w:val="00025650"/>
    <w:rsid w:val="00026FAB"/>
    <w:rsid w:val="00027B1F"/>
    <w:rsid w:val="0003088B"/>
    <w:rsid w:val="000325D9"/>
    <w:rsid w:val="000372B2"/>
    <w:rsid w:val="0004079F"/>
    <w:rsid w:val="000439ED"/>
    <w:rsid w:val="00045B87"/>
    <w:rsid w:val="00045C07"/>
    <w:rsid w:val="00055643"/>
    <w:rsid w:val="00055D43"/>
    <w:rsid w:val="00056FAC"/>
    <w:rsid w:val="00057751"/>
    <w:rsid w:val="00062E39"/>
    <w:rsid w:val="00066C36"/>
    <w:rsid w:val="00080E58"/>
    <w:rsid w:val="00083D99"/>
    <w:rsid w:val="00084EA6"/>
    <w:rsid w:val="00085699"/>
    <w:rsid w:val="00087891"/>
    <w:rsid w:val="00091F52"/>
    <w:rsid w:val="00092970"/>
    <w:rsid w:val="00092BC7"/>
    <w:rsid w:val="000933E1"/>
    <w:rsid w:val="00093720"/>
    <w:rsid w:val="000938E6"/>
    <w:rsid w:val="00093B3C"/>
    <w:rsid w:val="0009488C"/>
    <w:rsid w:val="00095C1B"/>
    <w:rsid w:val="00096DEA"/>
    <w:rsid w:val="000A4240"/>
    <w:rsid w:val="000A469A"/>
    <w:rsid w:val="000B1E96"/>
    <w:rsid w:val="000B21F8"/>
    <w:rsid w:val="000C378F"/>
    <w:rsid w:val="000C6892"/>
    <w:rsid w:val="000C6FFE"/>
    <w:rsid w:val="000D00D9"/>
    <w:rsid w:val="000D0B59"/>
    <w:rsid w:val="000D0BB6"/>
    <w:rsid w:val="000E26B0"/>
    <w:rsid w:val="000F1599"/>
    <w:rsid w:val="000F1769"/>
    <w:rsid w:val="000F5D78"/>
    <w:rsid w:val="000F6196"/>
    <w:rsid w:val="000F7ECD"/>
    <w:rsid w:val="00102E64"/>
    <w:rsid w:val="0010312C"/>
    <w:rsid w:val="001057AC"/>
    <w:rsid w:val="00106DC7"/>
    <w:rsid w:val="00110F2C"/>
    <w:rsid w:val="00112391"/>
    <w:rsid w:val="00112B4A"/>
    <w:rsid w:val="00114F52"/>
    <w:rsid w:val="0012135C"/>
    <w:rsid w:val="001347F8"/>
    <w:rsid w:val="00137BB5"/>
    <w:rsid w:val="00137E05"/>
    <w:rsid w:val="001447F6"/>
    <w:rsid w:val="00144AC3"/>
    <w:rsid w:val="00147DE3"/>
    <w:rsid w:val="00150794"/>
    <w:rsid w:val="001608C4"/>
    <w:rsid w:val="00171418"/>
    <w:rsid w:val="00172E2E"/>
    <w:rsid w:val="00190913"/>
    <w:rsid w:val="001961CF"/>
    <w:rsid w:val="001A4E65"/>
    <w:rsid w:val="001A59BB"/>
    <w:rsid w:val="001A6A51"/>
    <w:rsid w:val="001A79C4"/>
    <w:rsid w:val="001B331A"/>
    <w:rsid w:val="001BC1C4"/>
    <w:rsid w:val="001C0E74"/>
    <w:rsid w:val="001C6CEC"/>
    <w:rsid w:val="001D229F"/>
    <w:rsid w:val="001D251B"/>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362D"/>
    <w:rsid w:val="00255C0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1756"/>
    <w:rsid w:val="002D2F29"/>
    <w:rsid w:val="002D2FD3"/>
    <w:rsid w:val="002D4B1B"/>
    <w:rsid w:val="002D5235"/>
    <w:rsid w:val="002E7017"/>
    <w:rsid w:val="002F4F6E"/>
    <w:rsid w:val="003015C3"/>
    <w:rsid w:val="0030698D"/>
    <w:rsid w:val="0031350A"/>
    <w:rsid w:val="00316815"/>
    <w:rsid w:val="003168CA"/>
    <w:rsid w:val="00321255"/>
    <w:rsid w:val="0032230D"/>
    <w:rsid w:val="00322A0B"/>
    <w:rsid w:val="0032521C"/>
    <w:rsid w:val="00326C4D"/>
    <w:rsid w:val="00327394"/>
    <w:rsid w:val="00335FC5"/>
    <w:rsid w:val="00340E9A"/>
    <w:rsid w:val="0035066B"/>
    <w:rsid w:val="003516C0"/>
    <w:rsid w:val="0035209D"/>
    <w:rsid w:val="00352E59"/>
    <w:rsid w:val="00354DBE"/>
    <w:rsid w:val="00355210"/>
    <w:rsid w:val="00360C5D"/>
    <w:rsid w:val="00365DF9"/>
    <w:rsid w:val="0036668D"/>
    <w:rsid w:val="00372DB4"/>
    <w:rsid w:val="0037490C"/>
    <w:rsid w:val="00375AF5"/>
    <w:rsid w:val="003761BD"/>
    <w:rsid w:val="003769F6"/>
    <w:rsid w:val="00385414"/>
    <w:rsid w:val="00387993"/>
    <w:rsid w:val="00390074"/>
    <w:rsid w:val="0039762B"/>
    <w:rsid w:val="003A0C37"/>
    <w:rsid w:val="003A1AD4"/>
    <w:rsid w:val="003A1B6B"/>
    <w:rsid w:val="003A2F82"/>
    <w:rsid w:val="003A46C0"/>
    <w:rsid w:val="003A600E"/>
    <w:rsid w:val="003A6513"/>
    <w:rsid w:val="003B16C7"/>
    <w:rsid w:val="003C19F1"/>
    <w:rsid w:val="003C4186"/>
    <w:rsid w:val="003C458C"/>
    <w:rsid w:val="003C54AB"/>
    <w:rsid w:val="003C6185"/>
    <w:rsid w:val="003D0D2D"/>
    <w:rsid w:val="003D4710"/>
    <w:rsid w:val="003D787C"/>
    <w:rsid w:val="003E16D7"/>
    <w:rsid w:val="003E197E"/>
    <w:rsid w:val="003E7E65"/>
    <w:rsid w:val="003F31FB"/>
    <w:rsid w:val="003F6B41"/>
    <w:rsid w:val="004046F0"/>
    <w:rsid w:val="00405896"/>
    <w:rsid w:val="0040668F"/>
    <w:rsid w:val="00412677"/>
    <w:rsid w:val="0041496C"/>
    <w:rsid w:val="00417925"/>
    <w:rsid w:val="004348AE"/>
    <w:rsid w:val="004376C0"/>
    <w:rsid w:val="0044115F"/>
    <w:rsid w:val="0044223A"/>
    <w:rsid w:val="00446792"/>
    <w:rsid w:val="00446F80"/>
    <w:rsid w:val="0044723B"/>
    <w:rsid w:val="00450C83"/>
    <w:rsid w:val="00451851"/>
    <w:rsid w:val="00453343"/>
    <w:rsid w:val="004608B9"/>
    <w:rsid w:val="00460ADB"/>
    <w:rsid w:val="00465947"/>
    <w:rsid w:val="00470BB1"/>
    <w:rsid w:val="004718F7"/>
    <w:rsid w:val="00473153"/>
    <w:rsid w:val="004743AF"/>
    <w:rsid w:val="00481B98"/>
    <w:rsid w:val="00482C17"/>
    <w:rsid w:val="00483189"/>
    <w:rsid w:val="004911B4"/>
    <w:rsid w:val="0049196A"/>
    <w:rsid w:val="004923DA"/>
    <w:rsid w:val="00493434"/>
    <w:rsid w:val="004962F9"/>
    <w:rsid w:val="004968E2"/>
    <w:rsid w:val="004A1BC0"/>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3D41"/>
    <w:rsid w:val="004F740D"/>
    <w:rsid w:val="004F7B8F"/>
    <w:rsid w:val="00500748"/>
    <w:rsid w:val="005011D6"/>
    <w:rsid w:val="0050167A"/>
    <w:rsid w:val="005042F1"/>
    <w:rsid w:val="00512346"/>
    <w:rsid w:val="00513C7D"/>
    <w:rsid w:val="00514BBC"/>
    <w:rsid w:val="005169D1"/>
    <w:rsid w:val="00516A4C"/>
    <w:rsid w:val="00521123"/>
    <w:rsid w:val="00521221"/>
    <w:rsid w:val="00536FA9"/>
    <w:rsid w:val="005379C3"/>
    <w:rsid w:val="005414F4"/>
    <w:rsid w:val="00546187"/>
    <w:rsid w:val="005463F1"/>
    <w:rsid w:val="005534F2"/>
    <w:rsid w:val="00557D77"/>
    <w:rsid w:val="00562EAA"/>
    <w:rsid w:val="00563B58"/>
    <w:rsid w:val="005640C4"/>
    <w:rsid w:val="00564C53"/>
    <w:rsid w:val="005658A1"/>
    <w:rsid w:val="0056684C"/>
    <w:rsid w:val="00574A0C"/>
    <w:rsid w:val="0057643B"/>
    <w:rsid w:val="00576E4C"/>
    <w:rsid w:val="0057719C"/>
    <w:rsid w:val="0057780F"/>
    <w:rsid w:val="00581E0A"/>
    <w:rsid w:val="00586D89"/>
    <w:rsid w:val="0058773E"/>
    <w:rsid w:val="005916B8"/>
    <w:rsid w:val="005A1B4C"/>
    <w:rsid w:val="005A1BA3"/>
    <w:rsid w:val="005A545C"/>
    <w:rsid w:val="005B1CF8"/>
    <w:rsid w:val="005B2792"/>
    <w:rsid w:val="005B4260"/>
    <w:rsid w:val="005C1567"/>
    <w:rsid w:val="005C6CE5"/>
    <w:rsid w:val="005D3F07"/>
    <w:rsid w:val="005D583E"/>
    <w:rsid w:val="005E13EA"/>
    <w:rsid w:val="005E28D9"/>
    <w:rsid w:val="005E53BD"/>
    <w:rsid w:val="005F712F"/>
    <w:rsid w:val="00606E27"/>
    <w:rsid w:val="006108C9"/>
    <w:rsid w:val="00615C7E"/>
    <w:rsid w:val="0062158D"/>
    <w:rsid w:val="00630F39"/>
    <w:rsid w:val="006326D1"/>
    <w:rsid w:val="00632E0A"/>
    <w:rsid w:val="00633165"/>
    <w:rsid w:val="00636B6C"/>
    <w:rsid w:val="006447DE"/>
    <w:rsid w:val="00645147"/>
    <w:rsid w:val="0065276E"/>
    <w:rsid w:val="00654329"/>
    <w:rsid w:val="00654CEC"/>
    <w:rsid w:val="00655507"/>
    <w:rsid w:val="00656D91"/>
    <w:rsid w:val="00670223"/>
    <w:rsid w:val="006712A7"/>
    <w:rsid w:val="006733CC"/>
    <w:rsid w:val="00674FC2"/>
    <w:rsid w:val="00677E42"/>
    <w:rsid w:val="00682334"/>
    <w:rsid w:val="00684B16"/>
    <w:rsid w:val="00694C00"/>
    <w:rsid w:val="00696F65"/>
    <w:rsid w:val="006A5B3E"/>
    <w:rsid w:val="006A7A6D"/>
    <w:rsid w:val="006B27B6"/>
    <w:rsid w:val="006B5E67"/>
    <w:rsid w:val="006C2EB5"/>
    <w:rsid w:val="006C3261"/>
    <w:rsid w:val="006D18A3"/>
    <w:rsid w:val="006D5970"/>
    <w:rsid w:val="006E481E"/>
    <w:rsid w:val="006E795F"/>
    <w:rsid w:val="006EBD1E"/>
    <w:rsid w:val="006F3A87"/>
    <w:rsid w:val="00700249"/>
    <w:rsid w:val="0070604C"/>
    <w:rsid w:val="007069CD"/>
    <w:rsid w:val="007110E6"/>
    <w:rsid w:val="007114B4"/>
    <w:rsid w:val="00711A70"/>
    <w:rsid w:val="00712E6F"/>
    <w:rsid w:val="00712E90"/>
    <w:rsid w:val="00713B7E"/>
    <w:rsid w:val="0071503A"/>
    <w:rsid w:val="007204AE"/>
    <w:rsid w:val="00723A1A"/>
    <w:rsid w:val="0072678F"/>
    <w:rsid w:val="007270C5"/>
    <w:rsid w:val="00727C4C"/>
    <w:rsid w:val="007321E4"/>
    <w:rsid w:val="00734809"/>
    <w:rsid w:val="007406E1"/>
    <w:rsid w:val="00743E40"/>
    <w:rsid w:val="00746B53"/>
    <w:rsid w:val="00747B2D"/>
    <w:rsid w:val="00751263"/>
    <w:rsid w:val="0075704F"/>
    <w:rsid w:val="00757DA7"/>
    <w:rsid w:val="00763B2D"/>
    <w:rsid w:val="00772924"/>
    <w:rsid w:val="00780C61"/>
    <w:rsid w:val="00784EC4"/>
    <w:rsid w:val="007872F2"/>
    <w:rsid w:val="007874BC"/>
    <w:rsid w:val="007908E0"/>
    <w:rsid w:val="00793EB3"/>
    <w:rsid w:val="00794205"/>
    <w:rsid w:val="00797012"/>
    <w:rsid w:val="007973F3"/>
    <w:rsid w:val="007A1F6A"/>
    <w:rsid w:val="007B0DE3"/>
    <w:rsid w:val="007B491F"/>
    <w:rsid w:val="007B5CB2"/>
    <w:rsid w:val="007B7191"/>
    <w:rsid w:val="007C1634"/>
    <w:rsid w:val="007C1D94"/>
    <w:rsid w:val="007C1EBF"/>
    <w:rsid w:val="007C2879"/>
    <w:rsid w:val="007C45AE"/>
    <w:rsid w:val="007C6A87"/>
    <w:rsid w:val="007C705D"/>
    <w:rsid w:val="007D0A07"/>
    <w:rsid w:val="007D0C96"/>
    <w:rsid w:val="007D133D"/>
    <w:rsid w:val="007D3EB4"/>
    <w:rsid w:val="007D3F16"/>
    <w:rsid w:val="007D78CC"/>
    <w:rsid w:val="007E2846"/>
    <w:rsid w:val="007E4CA3"/>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3F58"/>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317F"/>
    <w:rsid w:val="00880539"/>
    <w:rsid w:val="008859E8"/>
    <w:rsid w:val="0088737B"/>
    <w:rsid w:val="00892716"/>
    <w:rsid w:val="00893067"/>
    <w:rsid w:val="008933DE"/>
    <w:rsid w:val="00894509"/>
    <w:rsid w:val="00895FCE"/>
    <w:rsid w:val="00896C1F"/>
    <w:rsid w:val="00897F3E"/>
    <w:rsid w:val="008A05C5"/>
    <w:rsid w:val="008A1BA8"/>
    <w:rsid w:val="008A21B4"/>
    <w:rsid w:val="008A236A"/>
    <w:rsid w:val="008A4576"/>
    <w:rsid w:val="008A6092"/>
    <w:rsid w:val="008B07DE"/>
    <w:rsid w:val="008B28E7"/>
    <w:rsid w:val="008C14C7"/>
    <w:rsid w:val="008C2264"/>
    <w:rsid w:val="008C2FFB"/>
    <w:rsid w:val="008C6EEA"/>
    <w:rsid w:val="008D0A70"/>
    <w:rsid w:val="008D5813"/>
    <w:rsid w:val="008D634E"/>
    <w:rsid w:val="008D778A"/>
    <w:rsid w:val="008E0278"/>
    <w:rsid w:val="008E6FFC"/>
    <w:rsid w:val="008F22BD"/>
    <w:rsid w:val="009079BD"/>
    <w:rsid w:val="00912BD9"/>
    <w:rsid w:val="00912BEC"/>
    <w:rsid w:val="00920E5B"/>
    <w:rsid w:val="00926436"/>
    <w:rsid w:val="0093018C"/>
    <w:rsid w:val="00932CCA"/>
    <w:rsid w:val="00953E15"/>
    <w:rsid w:val="009544C0"/>
    <w:rsid w:val="00954FA4"/>
    <w:rsid w:val="00956AE9"/>
    <w:rsid w:val="00964CC6"/>
    <w:rsid w:val="00976D62"/>
    <w:rsid w:val="009856E7"/>
    <w:rsid w:val="00991FDA"/>
    <w:rsid w:val="009927A1"/>
    <w:rsid w:val="0099774D"/>
    <w:rsid w:val="009A5F3B"/>
    <w:rsid w:val="009B0B61"/>
    <w:rsid w:val="009B1F48"/>
    <w:rsid w:val="009B28C0"/>
    <w:rsid w:val="009B7136"/>
    <w:rsid w:val="009B7806"/>
    <w:rsid w:val="009C3AC2"/>
    <w:rsid w:val="009C5865"/>
    <w:rsid w:val="009D4365"/>
    <w:rsid w:val="009D4E3B"/>
    <w:rsid w:val="009D7BC9"/>
    <w:rsid w:val="009E05B3"/>
    <w:rsid w:val="009E0C5A"/>
    <w:rsid w:val="009E1982"/>
    <w:rsid w:val="009E4D2C"/>
    <w:rsid w:val="009F0978"/>
    <w:rsid w:val="009F3AEC"/>
    <w:rsid w:val="00A00081"/>
    <w:rsid w:val="00A00418"/>
    <w:rsid w:val="00A015F7"/>
    <w:rsid w:val="00A037E9"/>
    <w:rsid w:val="00A10D56"/>
    <w:rsid w:val="00A10E9B"/>
    <w:rsid w:val="00A12AAE"/>
    <w:rsid w:val="00A16DD1"/>
    <w:rsid w:val="00A204D1"/>
    <w:rsid w:val="00A22441"/>
    <w:rsid w:val="00A23F3B"/>
    <w:rsid w:val="00A24406"/>
    <w:rsid w:val="00A25F64"/>
    <w:rsid w:val="00A27CC2"/>
    <w:rsid w:val="00A3221B"/>
    <w:rsid w:val="00A3273B"/>
    <w:rsid w:val="00A40ED6"/>
    <w:rsid w:val="00A44B2E"/>
    <w:rsid w:val="00A462DA"/>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6770"/>
    <w:rsid w:val="00A906AA"/>
    <w:rsid w:val="00A94C5E"/>
    <w:rsid w:val="00AA169B"/>
    <w:rsid w:val="00AA241A"/>
    <w:rsid w:val="00AA252C"/>
    <w:rsid w:val="00AA666E"/>
    <w:rsid w:val="00AB5518"/>
    <w:rsid w:val="00AB5863"/>
    <w:rsid w:val="00AC01D4"/>
    <w:rsid w:val="00AC4A04"/>
    <w:rsid w:val="00AD336F"/>
    <w:rsid w:val="00AD3550"/>
    <w:rsid w:val="00AD4DB4"/>
    <w:rsid w:val="00AE2458"/>
    <w:rsid w:val="00AE2564"/>
    <w:rsid w:val="00AE301F"/>
    <w:rsid w:val="00AE3302"/>
    <w:rsid w:val="00AE3B3A"/>
    <w:rsid w:val="00AE7077"/>
    <w:rsid w:val="00AF61C2"/>
    <w:rsid w:val="00AF6CC6"/>
    <w:rsid w:val="00B00A0E"/>
    <w:rsid w:val="00B011CD"/>
    <w:rsid w:val="00B0196B"/>
    <w:rsid w:val="00B0296A"/>
    <w:rsid w:val="00B12295"/>
    <w:rsid w:val="00B137BE"/>
    <w:rsid w:val="00B17FA0"/>
    <w:rsid w:val="00B23320"/>
    <w:rsid w:val="00B24344"/>
    <w:rsid w:val="00B26769"/>
    <w:rsid w:val="00B31C91"/>
    <w:rsid w:val="00B3747F"/>
    <w:rsid w:val="00B414CB"/>
    <w:rsid w:val="00B43194"/>
    <w:rsid w:val="00B459FC"/>
    <w:rsid w:val="00B47734"/>
    <w:rsid w:val="00B50FBA"/>
    <w:rsid w:val="00B510FF"/>
    <w:rsid w:val="00B558EB"/>
    <w:rsid w:val="00B577D3"/>
    <w:rsid w:val="00B60466"/>
    <w:rsid w:val="00B6548F"/>
    <w:rsid w:val="00B71C3A"/>
    <w:rsid w:val="00B7502A"/>
    <w:rsid w:val="00B77305"/>
    <w:rsid w:val="00B82CC2"/>
    <w:rsid w:val="00B84A89"/>
    <w:rsid w:val="00B92BEF"/>
    <w:rsid w:val="00B93369"/>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0496"/>
    <w:rsid w:val="00BD30B1"/>
    <w:rsid w:val="00BE0F7B"/>
    <w:rsid w:val="00BE10C2"/>
    <w:rsid w:val="00C01D14"/>
    <w:rsid w:val="00C025B4"/>
    <w:rsid w:val="00C05576"/>
    <w:rsid w:val="00C11F61"/>
    <w:rsid w:val="00C1264F"/>
    <w:rsid w:val="00C161FD"/>
    <w:rsid w:val="00C23F17"/>
    <w:rsid w:val="00C26D0D"/>
    <w:rsid w:val="00C27C95"/>
    <w:rsid w:val="00C300D2"/>
    <w:rsid w:val="00C3270F"/>
    <w:rsid w:val="00C3278B"/>
    <w:rsid w:val="00C33375"/>
    <w:rsid w:val="00C34C23"/>
    <w:rsid w:val="00C42005"/>
    <w:rsid w:val="00C4246A"/>
    <w:rsid w:val="00C44446"/>
    <w:rsid w:val="00C4664D"/>
    <w:rsid w:val="00C472AA"/>
    <w:rsid w:val="00C50A05"/>
    <w:rsid w:val="00C54AED"/>
    <w:rsid w:val="00C55B2F"/>
    <w:rsid w:val="00C63D00"/>
    <w:rsid w:val="00C6441B"/>
    <w:rsid w:val="00C7108B"/>
    <w:rsid w:val="00C8089F"/>
    <w:rsid w:val="00C81168"/>
    <w:rsid w:val="00C836CC"/>
    <w:rsid w:val="00C85E4D"/>
    <w:rsid w:val="00C87A74"/>
    <w:rsid w:val="00C90A71"/>
    <w:rsid w:val="00C91574"/>
    <w:rsid w:val="00C91BC2"/>
    <w:rsid w:val="00C92C71"/>
    <w:rsid w:val="00C93F8F"/>
    <w:rsid w:val="00C960A6"/>
    <w:rsid w:val="00CA2745"/>
    <w:rsid w:val="00CA3593"/>
    <w:rsid w:val="00CA7F4F"/>
    <w:rsid w:val="00CB258E"/>
    <w:rsid w:val="00CB36E1"/>
    <w:rsid w:val="00CB3C8F"/>
    <w:rsid w:val="00CB75CE"/>
    <w:rsid w:val="00CC02F1"/>
    <w:rsid w:val="00CC11A6"/>
    <w:rsid w:val="00CC135E"/>
    <w:rsid w:val="00CC2F8D"/>
    <w:rsid w:val="00CD1DEA"/>
    <w:rsid w:val="00CD5ABE"/>
    <w:rsid w:val="00CD5D3F"/>
    <w:rsid w:val="00CF1E90"/>
    <w:rsid w:val="00CF3DB3"/>
    <w:rsid w:val="00D04437"/>
    <w:rsid w:val="00D04623"/>
    <w:rsid w:val="00D052BC"/>
    <w:rsid w:val="00D07026"/>
    <w:rsid w:val="00D07630"/>
    <w:rsid w:val="00D07DA9"/>
    <w:rsid w:val="00D11C62"/>
    <w:rsid w:val="00D21A92"/>
    <w:rsid w:val="00D22C8F"/>
    <w:rsid w:val="00D33491"/>
    <w:rsid w:val="00D44F8E"/>
    <w:rsid w:val="00D44FD0"/>
    <w:rsid w:val="00D47334"/>
    <w:rsid w:val="00D47CAF"/>
    <w:rsid w:val="00D540DE"/>
    <w:rsid w:val="00D5733C"/>
    <w:rsid w:val="00D607EF"/>
    <w:rsid w:val="00D60F88"/>
    <w:rsid w:val="00D61C14"/>
    <w:rsid w:val="00D61E74"/>
    <w:rsid w:val="00D625E7"/>
    <w:rsid w:val="00D646BD"/>
    <w:rsid w:val="00D70239"/>
    <w:rsid w:val="00D708BD"/>
    <w:rsid w:val="00D71201"/>
    <w:rsid w:val="00D720C7"/>
    <w:rsid w:val="00D73A26"/>
    <w:rsid w:val="00D77A04"/>
    <w:rsid w:val="00D81D06"/>
    <w:rsid w:val="00D8652C"/>
    <w:rsid w:val="00D876E6"/>
    <w:rsid w:val="00D94DBD"/>
    <w:rsid w:val="00DA0E53"/>
    <w:rsid w:val="00DA1025"/>
    <w:rsid w:val="00DA22EC"/>
    <w:rsid w:val="00DA5860"/>
    <w:rsid w:val="00DB2767"/>
    <w:rsid w:val="00DB5F3E"/>
    <w:rsid w:val="00DC4729"/>
    <w:rsid w:val="00DD3F77"/>
    <w:rsid w:val="00DE556F"/>
    <w:rsid w:val="00DE7957"/>
    <w:rsid w:val="00E003BA"/>
    <w:rsid w:val="00E0210C"/>
    <w:rsid w:val="00E03B6D"/>
    <w:rsid w:val="00E1316A"/>
    <w:rsid w:val="00E17160"/>
    <w:rsid w:val="00E26CF2"/>
    <w:rsid w:val="00E27E98"/>
    <w:rsid w:val="00E35BEC"/>
    <w:rsid w:val="00E40754"/>
    <w:rsid w:val="00E41969"/>
    <w:rsid w:val="00E50821"/>
    <w:rsid w:val="00E50EF8"/>
    <w:rsid w:val="00E51F91"/>
    <w:rsid w:val="00E5647D"/>
    <w:rsid w:val="00E64A3E"/>
    <w:rsid w:val="00E7086E"/>
    <w:rsid w:val="00E7245B"/>
    <w:rsid w:val="00E7374A"/>
    <w:rsid w:val="00E73C41"/>
    <w:rsid w:val="00E7536C"/>
    <w:rsid w:val="00E7598F"/>
    <w:rsid w:val="00E76F60"/>
    <w:rsid w:val="00E7724E"/>
    <w:rsid w:val="00E83D90"/>
    <w:rsid w:val="00E83F28"/>
    <w:rsid w:val="00E83F91"/>
    <w:rsid w:val="00E9107A"/>
    <w:rsid w:val="00E91F62"/>
    <w:rsid w:val="00E929FD"/>
    <w:rsid w:val="00E93240"/>
    <w:rsid w:val="00E9479B"/>
    <w:rsid w:val="00E95775"/>
    <w:rsid w:val="00EA4D48"/>
    <w:rsid w:val="00EB2173"/>
    <w:rsid w:val="00EB28DC"/>
    <w:rsid w:val="00EB3E2F"/>
    <w:rsid w:val="00EB62E6"/>
    <w:rsid w:val="00EB7673"/>
    <w:rsid w:val="00ED0F33"/>
    <w:rsid w:val="00ED1B30"/>
    <w:rsid w:val="00ED250E"/>
    <w:rsid w:val="00ED6535"/>
    <w:rsid w:val="00EE1AC1"/>
    <w:rsid w:val="00EE39D6"/>
    <w:rsid w:val="00EE413C"/>
    <w:rsid w:val="00EE52AD"/>
    <w:rsid w:val="00F01F92"/>
    <w:rsid w:val="00F10A08"/>
    <w:rsid w:val="00F139CF"/>
    <w:rsid w:val="00F15216"/>
    <w:rsid w:val="00F21F50"/>
    <w:rsid w:val="00F22AC5"/>
    <w:rsid w:val="00F254D1"/>
    <w:rsid w:val="00F32B82"/>
    <w:rsid w:val="00F33DA6"/>
    <w:rsid w:val="00F34230"/>
    <w:rsid w:val="00F4043E"/>
    <w:rsid w:val="00F40CB5"/>
    <w:rsid w:val="00F4195B"/>
    <w:rsid w:val="00F41BBC"/>
    <w:rsid w:val="00F43B9D"/>
    <w:rsid w:val="00F444F0"/>
    <w:rsid w:val="00F50590"/>
    <w:rsid w:val="00F50847"/>
    <w:rsid w:val="00F53F27"/>
    <w:rsid w:val="00F546D1"/>
    <w:rsid w:val="00F6513F"/>
    <w:rsid w:val="00F66272"/>
    <w:rsid w:val="00F66B36"/>
    <w:rsid w:val="00F709C0"/>
    <w:rsid w:val="00F76777"/>
    <w:rsid w:val="00F80256"/>
    <w:rsid w:val="00F80AF9"/>
    <w:rsid w:val="00F927A1"/>
    <w:rsid w:val="00F92E4D"/>
    <w:rsid w:val="00FA3764"/>
    <w:rsid w:val="00FA56ED"/>
    <w:rsid w:val="00FB5FA6"/>
    <w:rsid w:val="00FC1310"/>
    <w:rsid w:val="00FC2FF3"/>
    <w:rsid w:val="00FC3263"/>
    <w:rsid w:val="00FC51F9"/>
    <w:rsid w:val="00FC5B40"/>
    <w:rsid w:val="00FC5FF8"/>
    <w:rsid w:val="00FC702B"/>
    <w:rsid w:val="00FD3CF4"/>
    <w:rsid w:val="00FD3D7C"/>
    <w:rsid w:val="00FD4F8F"/>
    <w:rsid w:val="00FD56E3"/>
    <w:rsid w:val="00FD5A8A"/>
    <w:rsid w:val="00FE0C16"/>
    <w:rsid w:val="00FE14AD"/>
    <w:rsid w:val="00FE14B1"/>
    <w:rsid w:val="00FE1F6A"/>
    <w:rsid w:val="00FE5420"/>
    <w:rsid w:val="00FE637A"/>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1Char">
    <w:name w:val="Heading 1 Char"/>
    <w:basedOn w:val="DefaultParagraphFont"/>
    <w:link w:val="Heading1"/>
    <w:uiPriority w:val="9"/>
    <w:rsid w:val="00B414CB"/>
    <w:rPr>
      <w:rFonts w:ascii="Arial" w:hAnsi="Arial" w:cs="Arial"/>
      <w:b/>
      <w:color w:val="000000"/>
      <w:kern w:val="28"/>
      <w:sz w:val="28"/>
      <w:lang w:eastAsia="en-GB"/>
    </w:rPr>
  </w:style>
  <w:style w:type="character" w:styleId="UnresolvedMention">
    <w:name w:val="Unresolved Mention"/>
    <w:basedOn w:val="DefaultParagraphFont"/>
    <w:uiPriority w:val="99"/>
    <w:semiHidden/>
    <w:unhideWhenUsed/>
    <w:rsid w:val="00066C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12702318">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331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change.walkme.com/organizational-culture-transformation/" TargetMode="External"/><Relationship Id="rId26" Type="http://schemas.openxmlformats.org/officeDocument/2006/relationships/hyperlink" Target="https://www.mindtools.com/a27yhpa/how-to-learn-from-your-mistakes" TargetMode="External"/><Relationship Id="rId39" Type="http://schemas.openxmlformats.org/officeDocument/2006/relationships/hyperlink" Target="https://library.college.police.uk/docs/hordsolr/rdsolr3004.pdf" TargetMode="External"/><Relationship Id="rId21" Type="http://schemas.openxmlformats.org/officeDocument/2006/relationships/hyperlink" Target="https://www.college.police.uk/app/investigation/investigation-process" TargetMode="External"/><Relationship Id="rId34" Type="http://schemas.openxmlformats.org/officeDocument/2006/relationships/hyperlink" Target="https://www.ifm.eng.cam.ac.uk/research/dmg/tools-and-techniques/belbins-team-roles/" TargetMode="External"/><Relationship Id="rId42" Type="http://schemas.openxmlformats.org/officeDocument/2006/relationships/hyperlink" Target="https://cebcp.org/wp-content/lpr/ANPR_report_24_Oct.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bizfluent.com/info-8211344-organizational-culture-negative-effects.html" TargetMode="External"/><Relationship Id="rId29" Type="http://schemas.openxmlformats.org/officeDocument/2006/relationships/hyperlink" Target="https://www.mindtools.com/abyj5fi/forming-storming-norming-and-perform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67/80/section/91" TargetMode="External"/><Relationship Id="rId32" Type="http://schemas.openxmlformats.org/officeDocument/2006/relationships/hyperlink" Target="https://www.oxfordreference.com/display/10.1093/acref/9780198568506.001.0001/acref-9780198568506-e-7088" TargetMode="External"/><Relationship Id="rId37" Type="http://schemas.openxmlformats.org/officeDocument/2006/relationships/hyperlink" Target="https://www.college.police.uk/app/roads-policing/disrupting-criminality" TargetMode="External"/><Relationship Id="rId40" Type="http://schemas.openxmlformats.org/officeDocument/2006/relationships/hyperlink" Target="https://library.college.police.uk/docs/hordsolr/rdsolr3004.pdf"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izfluent.com/info-8211344-organizational-culture-negative-effects.html" TargetMode="External"/><Relationship Id="rId23" Type="http://schemas.openxmlformats.org/officeDocument/2006/relationships/hyperlink" Target="https://www.legislation.gov.uk/ukpga/2002/30/notes/division/4/1/15?view=plain" TargetMode="External"/><Relationship Id="rId28" Type="http://schemas.openxmlformats.org/officeDocument/2006/relationships/hyperlink" Target="https://www.south-wales.police.uk/police-forces/south-wales-police/areas/about-us/about-us/body-worn-video-camera/" TargetMode="External"/><Relationship Id="rId36" Type="http://schemas.openxmlformats.org/officeDocument/2006/relationships/hyperlink" Target="https://www.college.police.uk/app/roads-policing/disrupting-criminality" TargetMode="Externa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31" Type="http://schemas.openxmlformats.org/officeDocument/2006/relationships/hyperlink" Target="https://www.mindtools.com/abyj5fi/forming-storming-norming-and-performing" TargetMode="External"/><Relationship Id="rId44" Type="http://schemas.openxmlformats.org/officeDocument/2006/relationships/hyperlink" Target="https://www.polfed.org/news/latest-news/2020/roads-policing-has-suffered-too-long-it-s-time-to-prioritise-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empac.org.uk/interoperability-national-decision-making-model/" TargetMode="External"/><Relationship Id="rId27" Type="http://schemas.openxmlformats.org/officeDocument/2006/relationships/hyperlink" Target="https://www.south-wales.police.uk/police-forces/south-wales-police/areas/about-us/about-us/body-worn-video-camera/" TargetMode="External"/><Relationship Id="rId30" Type="http://schemas.openxmlformats.org/officeDocument/2006/relationships/hyperlink" Target="https://www.mindtools.com/abyj5fi/forming-storming-norming-and-performing" TargetMode="External"/><Relationship Id="rId35" Type="http://schemas.openxmlformats.org/officeDocument/2006/relationships/hyperlink" Target="https://commonslibrary.parliament.uk/research-briefings/cbp-9110/" TargetMode="External"/><Relationship Id="rId43" Type="http://schemas.openxmlformats.org/officeDocument/2006/relationships/hyperlink" Target="https://cebcp.org/wp-content/lpr/ANPR_report_24_Oct.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heraldscotland.com/news/23973565.police-scotland-unwillingness-challenge-unacceptable-behaviour/" TargetMode="External"/><Relationship Id="rId25" Type="http://schemas.openxmlformats.org/officeDocument/2006/relationships/hyperlink" Target="https://www.merseyside.police.uk/SysSiteAssets/foi-media/merseyside/policies/pocket_notebook_policy_july_2020.pdf" TargetMode="External"/><Relationship Id="rId33" Type="http://schemas.openxmlformats.org/officeDocument/2006/relationships/hyperlink" Target="https://www.msn.com/en-gb/news/newslondon/police-officer-who-had-sex-on-duty-found-guilty-of-misconduct-in-public-office/ar-BB1hCpnW" TargetMode="External"/><Relationship Id="rId38" Type="http://schemas.openxmlformats.org/officeDocument/2006/relationships/hyperlink" Target="https://www.college.police.uk/app/investigation/investigation-introduction" TargetMode="External"/><Relationship Id="rId46" Type="http://schemas.openxmlformats.org/officeDocument/2006/relationships/theme" Target="theme/theme1.xml"/><Relationship Id="rId20" Type="http://schemas.openxmlformats.org/officeDocument/2006/relationships/hyperlink" Target="https://www.college.police.uk/app/national-decision-model/national-decision-model" TargetMode="External"/><Relationship Id="rId41" Type="http://schemas.openxmlformats.org/officeDocument/2006/relationships/hyperlink" Target="https://www.legislation.gov.uk/ukpga/1998/42/schedule/1/part/I/chapter/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1790</TotalTime>
  <Pages>29</Pages>
  <Words>9482</Words>
  <Characters>53919</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Andrews,Liam swp8336</cp:lastModifiedBy>
  <cp:revision>78</cp:revision>
  <cp:lastPrinted>2014-08-26T08:55:00Z</cp:lastPrinted>
  <dcterms:created xsi:type="dcterms:W3CDTF">2024-01-10T07:38:00Z</dcterms:created>
  <dcterms:modified xsi:type="dcterms:W3CDTF">2024-02-12T18:55:00Z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2024-01-10T07:38:49Z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9669f1d4-ea9d-40c5-ac69-11fa1ea62818</vt:lpwstr>
  </property>
  <property fmtid="{D5CDD505-2E9C-101B-9397-08002B2CF9AE}" pid="9" name="MSIP_Label_66cf8fe5-b7b7-4df7-b38d-1c61ac2f6639_ContentBits">
    <vt:lpwstr>0</vt:lpwstr>
  </property>
</Properties>
</file>