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F72" w:rsidRPr="00B61956" w:rsidRDefault="00F46F72" w:rsidP="00D977FF">
      <w:pPr>
        <w:rPr>
          <w:rFonts w:asciiTheme="minorHAnsi" w:hAnsiTheme="minorHAnsi" w:cstheme="minorHAnsi"/>
          <w:sz w:val="22"/>
          <w:szCs w:val="22"/>
        </w:rPr>
      </w:pPr>
      <w:bookmarkStart w:id="0" w:name="_Toc303070346"/>
    </w:p>
    <w:p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rsidTr="00B5610A">
        <w:tc>
          <w:tcPr>
            <w:tcW w:w="9350" w:type="dxa"/>
            <w:shd w:val="clear" w:color="auto" w:fill="E7E6E6" w:themeFill="background2"/>
          </w:tcPr>
          <w:p w:rsidR="00B5610A" w:rsidRPr="00946F49" w:rsidRDefault="00B5610A" w:rsidP="00D977FF">
            <w:pPr>
              <w:jc w:val="center"/>
              <w:rPr>
                <w:rFonts w:cs="Arial"/>
                <w:b/>
                <w:szCs w:val="24"/>
              </w:rPr>
            </w:pPr>
          </w:p>
          <w:p w:rsidR="00B5610A" w:rsidRPr="00946F49" w:rsidRDefault="00B5610A" w:rsidP="00D977FF">
            <w:pPr>
              <w:jc w:val="center"/>
              <w:rPr>
                <w:rFonts w:cs="Arial"/>
                <w:b/>
                <w:szCs w:val="24"/>
              </w:rPr>
            </w:pPr>
            <w:r w:rsidRPr="00946F49">
              <w:rPr>
                <w:rFonts w:cs="Arial"/>
                <w:b/>
                <w:szCs w:val="24"/>
              </w:rPr>
              <w:t>UNDERGRADUATE DISSERTATION</w:t>
            </w:r>
          </w:p>
          <w:p w:rsidR="00B5610A" w:rsidRPr="00946F49" w:rsidRDefault="00B5610A" w:rsidP="00D977FF">
            <w:pPr>
              <w:jc w:val="center"/>
              <w:rPr>
                <w:rFonts w:cs="Arial"/>
                <w:b/>
                <w:bCs/>
                <w:szCs w:val="24"/>
              </w:rPr>
            </w:pPr>
            <w:r w:rsidRPr="00946F49">
              <w:rPr>
                <w:rFonts w:cs="Arial"/>
                <w:b/>
                <w:bCs/>
                <w:szCs w:val="24"/>
              </w:rPr>
              <w:t>RESEARCH PROPOSAL FORM</w:t>
            </w:r>
          </w:p>
          <w:p w:rsidR="00B5610A" w:rsidRDefault="00B5610A" w:rsidP="00D977FF">
            <w:pPr>
              <w:jc w:val="center"/>
              <w:rPr>
                <w:rFonts w:asciiTheme="minorHAnsi" w:hAnsiTheme="minorHAnsi" w:cstheme="minorHAnsi"/>
                <w:sz w:val="22"/>
                <w:szCs w:val="22"/>
              </w:rPr>
            </w:pPr>
          </w:p>
        </w:tc>
      </w:tr>
    </w:tbl>
    <w:p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rsidR="005C6CD8" w:rsidRPr="004B0295" w:rsidRDefault="005C6CD8" w:rsidP="2AC3E5B1">
      <w:pPr>
        <w:rPr>
          <w:rFonts w:cs="Arial"/>
          <w:b/>
          <w:bCs/>
          <w:sz w:val="22"/>
          <w:szCs w:val="22"/>
          <w:u w:val="single"/>
        </w:rPr>
      </w:pPr>
      <w:r w:rsidRPr="2AC3E5B1">
        <w:rPr>
          <w:rFonts w:cs="Arial"/>
          <w:b/>
          <w:bCs/>
          <w:sz w:val="22"/>
          <w:szCs w:val="22"/>
        </w:rPr>
        <w:t>Please complete the following research pr</w:t>
      </w:r>
      <w:r w:rsidR="00D012E7" w:rsidRPr="2AC3E5B1">
        <w:rPr>
          <w:rFonts w:cs="Arial"/>
          <w:b/>
          <w:bCs/>
          <w:sz w:val="22"/>
          <w:szCs w:val="22"/>
        </w:rPr>
        <w:t xml:space="preserve">oposal and </w:t>
      </w:r>
      <w:r w:rsidR="00B948CD" w:rsidRPr="2AC3E5B1">
        <w:rPr>
          <w:rFonts w:cs="Arial"/>
          <w:b/>
          <w:bCs/>
          <w:sz w:val="22"/>
          <w:szCs w:val="22"/>
        </w:rPr>
        <w:t>submit it to Turnitin</w:t>
      </w:r>
      <w:r w:rsidR="00A0025B" w:rsidRPr="2AC3E5B1">
        <w:rPr>
          <w:rFonts w:cs="Arial"/>
          <w:b/>
          <w:bCs/>
          <w:sz w:val="22"/>
          <w:szCs w:val="22"/>
        </w:rPr>
        <w:t xml:space="preserve"> by </w:t>
      </w:r>
      <w:r w:rsidR="00A0025B" w:rsidRPr="2AC3E5B1">
        <w:rPr>
          <w:rFonts w:cs="Arial"/>
          <w:b/>
          <w:bCs/>
          <w:sz w:val="22"/>
          <w:szCs w:val="22"/>
          <w:u w:val="single"/>
        </w:rPr>
        <w:t xml:space="preserve">23:59hrs on </w:t>
      </w:r>
      <w:r w:rsidR="2C27DDA1" w:rsidRPr="2AC3E5B1">
        <w:rPr>
          <w:rFonts w:cs="Arial"/>
          <w:b/>
          <w:bCs/>
          <w:sz w:val="22"/>
          <w:szCs w:val="22"/>
          <w:u w:val="single"/>
        </w:rPr>
        <w:t>27</w:t>
      </w:r>
      <w:r w:rsidR="2C27DDA1" w:rsidRPr="2AC3E5B1">
        <w:rPr>
          <w:rFonts w:cs="Arial"/>
          <w:b/>
          <w:bCs/>
          <w:sz w:val="22"/>
          <w:szCs w:val="22"/>
          <w:u w:val="single"/>
          <w:vertAlign w:val="superscript"/>
        </w:rPr>
        <w:t>th</w:t>
      </w:r>
      <w:r w:rsidR="2C27DDA1" w:rsidRPr="2AC3E5B1">
        <w:rPr>
          <w:rFonts w:cs="Arial"/>
          <w:b/>
          <w:bCs/>
          <w:sz w:val="22"/>
          <w:szCs w:val="22"/>
          <w:u w:val="single"/>
        </w:rPr>
        <w:t xml:space="preserve"> </w:t>
      </w:r>
      <w:r w:rsidR="00A0025B" w:rsidRPr="2AC3E5B1">
        <w:rPr>
          <w:rFonts w:cs="Arial"/>
          <w:b/>
          <w:bCs/>
          <w:sz w:val="22"/>
          <w:szCs w:val="22"/>
          <w:u w:val="single"/>
        </w:rPr>
        <w:t>February 2</w:t>
      </w:r>
      <w:r w:rsidR="4A2830DE" w:rsidRPr="2AC3E5B1">
        <w:rPr>
          <w:rFonts w:cs="Arial"/>
          <w:b/>
          <w:bCs/>
          <w:sz w:val="22"/>
          <w:szCs w:val="22"/>
          <w:u w:val="single"/>
        </w:rPr>
        <w:t>025</w:t>
      </w:r>
    </w:p>
    <w:p w:rsidR="005C6CD8" w:rsidRDefault="005C6CD8" w:rsidP="00D977FF">
      <w:pPr>
        <w:jc w:val="both"/>
        <w:rPr>
          <w:rFonts w:cs="Arial"/>
          <w:b/>
          <w:bCs/>
          <w:sz w:val="22"/>
          <w:szCs w:val="22"/>
        </w:rPr>
      </w:pPr>
    </w:p>
    <w:p w:rsidR="0045437F" w:rsidRPr="00B61956" w:rsidRDefault="0045437F"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rsidTr="00D4485A">
        <w:tc>
          <w:tcPr>
            <w:tcW w:w="6242" w:type="dxa"/>
            <w:tcMar>
              <w:top w:w="0" w:type="dxa"/>
              <w:left w:w="108" w:type="dxa"/>
              <w:bottom w:w="0" w:type="dxa"/>
              <w:right w:w="108" w:type="dxa"/>
            </w:tcMar>
          </w:tcPr>
          <w:p w:rsidR="005C6CD8" w:rsidRDefault="005C6CD8" w:rsidP="00D4485A">
            <w:pPr>
              <w:pStyle w:val="BodyText"/>
              <w:jc w:val="both"/>
              <w:rPr>
                <w:rFonts w:cs="Arial"/>
                <w:b/>
                <w:bCs/>
                <w:sz w:val="22"/>
                <w:szCs w:val="22"/>
              </w:rPr>
            </w:pPr>
            <w:r w:rsidRPr="00D012E7">
              <w:rPr>
                <w:rFonts w:cs="Arial"/>
                <w:b/>
                <w:bCs/>
                <w:sz w:val="22"/>
                <w:szCs w:val="22"/>
              </w:rPr>
              <w:t xml:space="preserve">NAME: </w:t>
            </w:r>
            <w:r w:rsidR="00D76B81">
              <w:rPr>
                <w:rFonts w:cs="Arial"/>
                <w:b/>
                <w:bCs/>
                <w:sz w:val="22"/>
                <w:szCs w:val="22"/>
              </w:rPr>
              <w:t>Charlie Jones</w:t>
            </w:r>
          </w:p>
          <w:p w:rsidR="00D012E7" w:rsidRPr="00D012E7" w:rsidRDefault="00D012E7" w:rsidP="00D4485A">
            <w:pPr>
              <w:pStyle w:val="BodyText"/>
              <w:jc w:val="both"/>
              <w:rPr>
                <w:rFonts w:cs="Arial"/>
                <w:b/>
                <w:bCs/>
                <w:sz w:val="22"/>
                <w:szCs w:val="22"/>
              </w:rPr>
            </w:pPr>
          </w:p>
        </w:tc>
        <w:tc>
          <w:tcPr>
            <w:tcW w:w="2835" w:type="dxa"/>
          </w:tcPr>
          <w:p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17560" w:rsidRPr="00A17560">
              <w:rPr>
                <w:rFonts w:cs="Arial"/>
                <w:b/>
                <w:bCs/>
                <w:sz w:val="22"/>
                <w:szCs w:val="22"/>
              </w:rPr>
              <w:t>2407843</w:t>
            </w:r>
          </w:p>
        </w:tc>
      </w:tr>
      <w:tr w:rsidR="005C6CD8" w:rsidRPr="00B61956" w:rsidTr="00D4485A">
        <w:tc>
          <w:tcPr>
            <w:tcW w:w="9077" w:type="dxa"/>
            <w:gridSpan w:val="2"/>
            <w:shd w:val="clear" w:color="auto" w:fill="FFFFFF"/>
            <w:tcMar>
              <w:top w:w="0" w:type="dxa"/>
              <w:left w:w="108" w:type="dxa"/>
              <w:bottom w:w="0" w:type="dxa"/>
              <w:right w:w="108" w:type="dxa"/>
            </w:tcMar>
          </w:tcPr>
          <w:p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rsidR="00D76B81" w:rsidRDefault="00D76B81" w:rsidP="00D4485A">
            <w:pPr>
              <w:jc w:val="both"/>
              <w:rPr>
                <w:rFonts w:cs="Arial"/>
                <w:sz w:val="22"/>
                <w:szCs w:val="22"/>
              </w:rPr>
            </w:pPr>
          </w:p>
          <w:p w:rsidR="002D0EF0" w:rsidRPr="00E1547D" w:rsidRDefault="00136ABF" w:rsidP="00D4485A">
            <w:pPr>
              <w:jc w:val="both"/>
              <w:rPr>
                <w:rFonts w:asciiTheme="minorHAnsi" w:hAnsiTheme="minorHAnsi" w:cstheme="minorHAnsi"/>
                <w:sz w:val="20"/>
                <w:szCs w:val="22"/>
              </w:rPr>
            </w:pPr>
            <w:r w:rsidRPr="00E1547D">
              <w:rPr>
                <w:rFonts w:asciiTheme="minorHAnsi" w:hAnsiTheme="minorHAnsi" w:cstheme="minorHAnsi"/>
                <w:sz w:val="20"/>
                <w:szCs w:val="22"/>
              </w:rPr>
              <w:t>Within the last 10 years, have austerity cuts impacted the way in which police operate in the United Kingdom and what effect does this have on victims of crime?</w:t>
            </w:r>
          </w:p>
          <w:p w:rsidR="00D76B81" w:rsidRPr="00E1547D" w:rsidRDefault="00D76B81" w:rsidP="00D4485A">
            <w:pPr>
              <w:jc w:val="both"/>
              <w:rPr>
                <w:rFonts w:asciiTheme="minorHAnsi" w:hAnsiTheme="minorHAnsi" w:cstheme="minorHAnsi"/>
                <w:sz w:val="20"/>
                <w:szCs w:val="22"/>
              </w:rPr>
            </w:pPr>
          </w:p>
          <w:p w:rsidR="00D76B81" w:rsidRPr="00E1547D" w:rsidRDefault="00D76B81" w:rsidP="00CC03D6">
            <w:pPr>
              <w:jc w:val="both"/>
              <w:rPr>
                <w:rFonts w:asciiTheme="minorHAnsi" w:hAnsiTheme="minorHAnsi" w:cstheme="minorHAnsi"/>
                <w:sz w:val="20"/>
                <w:szCs w:val="22"/>
              </w:rPr>
            </w:pPr>
            <w:r w:rsidRPr="00E1547D">
              <w:rPr>
                <w:rFonts w:asciiTheme="minorHAnsi" w:hAnsiTheme="minorHAnsi" w:cstheme="minorHAnsi"/>
                <w:sz w:val="20"/>
                <w:szCs w:val="22"/>
              </w:rPr>
              <w:t xml:space="preserve">I will look to explore the question around the effects of austerity measures implemented from 2010 </w:t>
            </w:r>
            <w:r w:rsidR="00F775B5" w:rsidRPr="00E1547D">
              <w:rPr>
                <w:rFonts w:asciiTheme="minorHAnsi" w:hAnsiTheme="minorHAnsi" w:cstheme="minorHAnsi"/>
                <w:sz w:val="20"/>
                <w:szCs w:val="22"/>
              </w:rPr>
              <w:t xml:space="preserve">until 2020 on operational policing and the impact on victims of crime. </w:t>
            </w:r>
            <w:r w:rsidR="00221AD6" w:rsidRPr="00E1547D">
              <w:rPr>
                <w:rFonts w:asciiTheme="minorHAnsi" w:hAnsiTheme="minorHAnsi" w:cstheme="minorHAnsi"/>
                <w:sz w:val="20"/>
                <w:szCs w:val="22"/>
              </w:rPr>
              <w:t>From 2010 the coalition government implemented a 20% cut on policing in the United Kingdom</w:t>
            </w:r>
            <w:r w:rsidR="00CC03D6" w:rsidRPr="00E1547D">
              <w:rPr>
                <w:rFonts w:asciiTheme="minorHAnsi" w:hAnsiTheme="minorHAnsi" w:cstheme="minorHAnsi"/>
                <w:sz w:val="20"/>
                <w:szCs w:val="22"/>
              </w:rPr>
              <w:t xml:space="preserve"> which is articulated in the Policing in Austerity review </w:t>
            </w:r>
            <w:r w:rsidR="00E1547D" w:rsidRPr="00E1547D">
              <w:rPr>
                <w:rFonts w:asciiTheme="minorHAnsi" w:hAnsiTheme="minorHAnsi" w:cstheme="minorHAnsi"/>
                <w:sz w:val="20"/>
                <w:szCs w:val="22"/>
              </w:rPr>
              <w:t>commissioned</w:t>
            </w:r>
            <w:r w:rsidR="00CC03D6" w:rsidRPr="00E1547D">
              <w:rPr>
                <w:rFonts w:asciiTheme="minorHAnsi" w:hAnsiTheme="minorHAnsi" w:cstheme="minorHAnsi"/>
                <w:sz w:val="20"/>
                <w:szCs w:val="22"/>
              </w:rPr>
              <w:t xml:space="preserve"> by HMIC in 2012 </w:t>
            </w:r>
            <w:r w:rsidR="00E1547D" w:rsidRPr="00E1547D">
              <w:rPr>
                <w:rFonts w:asciiTheme="minorHAnsi" w:hAnsiTheme="minorHAnsi" w:cstheme="minorHAnsi"/>
                <w:sz w:val="20"/>
                <w:szCs w:val="22"/>
              </w:rPr>
              <w:t>‘</w:t>
            </w:r>
            <w:r w:rsidR="00CC03D6" w:rsidRPr="00E1547D">
              <w:rPr>
                <w:rFonts w:asciiTheme="minorHAnsi" w:hAnsiTheme="minorHAnsi" w:cstheme="minorHAnsi"/>
                <w:sz w:val="20"/>
                <w:szCs w:val="22"/>
              </w:rPr>
              <w:t>In October 2010, the Government announced that the central funding provided to</w:t>
            </w:r>
            <w:r w:rsidR="00E1547D" w:rsidRPr="00E1547D">
              <w:rPr>
                <w:rFonts w:asciiTheme="minorHAnsi" w:hAnsiTheme="minorHAnsi" w:cstheme="minorHAnsi"/>
                <w:sz w:val="20"/>
                <w:szCs w:val="22"/>
              </w:rPr>
              <w:t xml:space="preserve"> </w:t>
            </w:r>
            <w:r w:rsidR="00CC03D6" w:rsidRPr="00E1547D">
              <w:rPr>
                <w:rFonts w:asciiTheme="minorHAnsi" w:hAnsiTheme="minorHAnsi" w:cstheme="minorHAnsi"/>
                <w:sz w:val="20"/>
                <w:szCs w:val="22"/>
              </w:rPr>
              <w:t>the police service would reduce by 20%</w:t>
            </w:r>
            <w:r w:rsidR="00CC03D6" w:rsidRPr="00E1547D">
              <w:rPr>
                <w:rFonts w:asciiTheme="minorHAnsi" w:hAnsiTheme="minorHAnsi" w:cstheme="minorHAnsi"/>
                <w:sz w:val="20"/>
                <w:szCs w:val="22"/>
              </w:rPr>
              <w:t>‘</w:t>
            </w:r>
            <w:r w:rsidR="00E1547D" w:rsidRPr="00E1547D">
              <w:rPr>
                <w:rFonts w:asciiTheme="minorHAnsi" w:hAnsiTheme="minorHAnsi" w:cstheme="minorHAnsi"/>
                <w:sz w:val="20"/>
                <w:szCs w:val="22"/>
              </w:rPr>
              <w:t xml:space="preserve"> </w:t>
            </w:r>
            <w:r w:rsidR="00E1547D" w:rsidRPr="00E1547D">
              <w:rPr>
                <w:rFonts w:asciiTheme="minorHAnsi" w:hAnsiTheme="minorHAnsi" w:cstheme="minorHAnsi"/>
                <w:sz w:val="20"/>
                <w:szCs w:val="22"/>
              </w:rPr>
              <w:t>(Policing in austerity: One year on, 2012)</w:t>
            </w:r>
            <w:r w:rsidR="00221AD6" w:rsidRPr="00E1547D">
              <w:rPr>
                <w:rFonts w:asciiTheme="minorHAnsi" w:hAnsiTheme="minorHAnsi" w:cstheme="minorHAnsi"/>
                <w:sz w:val="20"/>
                <w:szCs w:val="22"/>
              </w:rPr>
              <w:t>. Much has been discussed in the media and with scholars on the effects of how these cuts have changed the way the police operate. I am looking to evaluate and research how operational policing has changed as a result of these cuts and compare written texts, statistics, articles and a questionnaire conducted by myself which I wi</w:t>
            </w:r>
            <w:r w:rsidR="00805C13" w:rsidRPr="00E1547D">
              <w:rPr>
                <w:rFonts w:asciiTheme="minorHAnsi" w:hAnsiTheme="minorHAnsi" w:cstheme="minorHAnsi"/>
                <w:sz w:val="20"/>
                <w:szCs w:val="22"/>
              </w:rPr>
              <w:t xml:space="preserve">ll use to compare that to previously written texts and evaluate both. </w:t>
            </w:r>
          </w:p>
          <w:p w:rsidR="005C6CD8" w:rsidRPr="00D012E7" w:rsidRDefault="005C6CD8" w:rsidP="00D4485A">
            <w:pPr>
              <w:tabs>
                <w:tab w:val="left" w:pos="1860"/>
              </w:tabs>
              <w:jc w:val="both"/>
              <w:rPr>
                <w:rFonts w:cs="Arial"/>
                <w:sz w:val="22"/>
                <w:szCs w:val="22"/>
              </w:rPr>
            </w:pPr>
          </w:p>
        </w:tc>
      </w:tr>
      <w:tr w:rsidR="005C6CD8" w:rsidRPr="00B61956" w:rsidTr="00D4485A">
        <w:tc>
          <w:tcPr>
            <w:tcW w:w="9077" w:type="dxa"/>
            <w:gridSpan w:val="2"/>
            <w:tcMar>
              <w:top w:w="0" w:type="dxa"/>
              <w:left w:w="108" w:type="dxa"/>
              <w:bottom w:w="0" w:type="dxa"/>
              <w:right w:w="108" w:type="dxa"/>
            </w:tcMar>
          </w:tcPr>
          <w:p w:rsidR="00D012E7" w:rsidRPr="00D012E7" w:rsidRDefault="005C6CD8" w:rsidP="00D4485A">
            <w:pPr>
              <w:jc w:val="both"/>
              <w:rPr>
                <w:rFonts w:cs="Arial"/>
                <w:b/>
                <w:bCs/>
                <w:sz w:val="22"/>
                <w:szCs w:val="22"/>
              </w:rPr>
            </w:pPr>
            <w:r w:rsidRPr="00D012E7">
              <w:rPr>
                <w:rFonts w:cs="Arial"/>
                <w:b/>
                <w:bCs/>
                <w:sz w:val="22"/>
                <w:szCs w:val="22"/>
              </w:rPr>
              <w:t xml:space="preserve">RESEARCH </w:t>
            </w:r>
            <w:r w:rsidR="00A0025B">
              <w:rPr>
                <w:rFonts w:cs="Arial"/>
                <w:b/>
                <w:bCs/>
                <w:sz w:val="22"/>
                <w:szCs w:val="22"/>
              </w:rPr>
              <w:t xml:space="preserve"> AIM &amp; </w:t>
            </w:r>
            <w:r w:rsidRPr="00D012E7">
              <w:rPr>
                <w:rFonts w:cs="Arial"/>
                <w:b/>
                <w:bCs/>
                <w:sz w:val="22"/>
                <w:szCs w:val="22"/>
              </w:rPr>
              <w:t xml:space="preserve">OBJECTIVES: </w:t>
            </w:r>
          </w:p>
          <w:p w:rsidR="00F46F72" w:rsidRPr="00E1547D" w:rsidRDefault="00D76B81" w:rsidP="00D4485A">
            <w:pPr>
              <w:rPr>
                <w:rFonts w:asciiTheme="minorHAnsi" w:hAnsiTheme="minorHAnsi" w:cstheme="minorHAnsi"/>
                <w:sz w:val="20"/>
                <w:szCs w:val="22"/>
              </w:rPr>
            </w:pPr>
            <w:r w:rsidRPr="00E1547D">
              <w:rPr>
                <w:rFonts w:asciiTheme="minorHAnsi" w:hAnsiTheme="minorHAnsi" w:cstheme="minorHAnsi"/>
                <w:sz w:val="20"/>
                <w:szCs w:val="22"/>
              </w:rPr>
              <w:t xml:space="preserve">My research aim will be to explore the positive and negative impacts of austerity measures on operational policing. I will be critically evaluating the distinct methods of changes that have been made within the last decade have either had a positive impact on today’s operational policing or a negative impact. </w:t>
            </w:r>
          </w:p>
          <w:p w:rsidR="00D76B81" w:rsidRPr="00E1547D" w:rsidRDefault="00D76B81" w:rsidP="00D4485A">
            <w:pPr>
              <w:rPr>
                <w:rFonts w:asciiTheme="minorHAnsi" w:hAnsiTheme="minorHAnsi" w:cstheme="minorHAnsi"/>
                <w:sz w:val="20"/>
                <w:szCs w:val="22"/>
              </w:rPr>
            </w:pPr>
          </w:p>
          <w:p w:rsidR="00D76B81" w:rsidRPr="00E1547D" w:rsidRDefault="00D76B81" w:rsidP="00D4485A">
            <w:pPr>
              <w:rPr>
                <w:rFonts w:asciiTheme="minorHAnsi" w:hAnsiTheme="minorHAnsi" w:cstheme="minorHAnsi"/>
                <w:sz w:val="20"/>
                <w:szCs w:val="22"/>
              </w:rPr>
            </w:pPr>
            <w:r w:rsidRPr="00E1547D">
              <w:rPr>
                <w:rFonts w:asciiTheme="minorHAnsi" w:hAnsiTheme="minorHAnsi" w:cstheme="minorHAnsi"/>
                <w:sz w:val="20"/>
                <w:szCs w:val="22"/>
              </w:rPr>
              <w:t>My objectives are</w:t>
            </w:r>
          </w:p>
          <w:p w:rsidR="00D76B81" w:rsidRPr="00E1547D" w:rsidRDefault="00D76B81" w:rsidP="00D4485A">
            <w:pPr>
              <w:rPr>
                <w:rFonts w:asciiTheme="minorHAnsi" w:hAnsiTheme="minorHAnsi" w:cstheme="minorHAnsi"/>
                <w:sz w:val="20"/>
                <w:szCs w:val="22"/>
              </w:rPr>
            </w:pPr>
          </w:p>
          <w:p w:rsidR="002D0EF0" w:rsidRPr="00E1547D" w:rsidRDefault="00D76B81" w:rsidP="00D4485A">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 xml:space="preserve">Explore the measures the Conservative government implemented </w:t>
            </w:r>
            <w:r w:rsidR="0045437F" w:rsidRPr="00E1547D">
              <w:rPr>
                <w:rFonts w:asciiTheme="minorHAnsi" w:hAnsiTheme="minorHAnsi" w:cstheme="minorHAnsi"/>
                <w:sz w:val="20"/>
                <w:szCs w:val="22"/>
              </w:rPr>
              <w:t>following the Austerity reports that were commissioned in 2010 and 2011.</w:t>
            </w:r>
          </w:p>
          <w:p w:rsidR="0045437F" w:rsidRPr="00E1547D" w:rsidRDefault="0045437F" w:rsidP="00D4485A">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Analyse what changes were then made to operational policing following this</w:t>
            </w:r>
          </w:p>
          <w:p w:rsidR="0045437F" w:rsidRPr="00E1547D" w:rsidRDefault="0045437F" w:rsidP="00D4485A">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Evaluate the effects of the changes in operational policing in the following years from 2011 compared to the period before austerity measures.</w:t>
            </w:r>
          </w:p>
          <w:p w:rsidR="0045437F" w:rsidRPr="00E1547D" w:rsidRDefault="0045437F" w:rsidP="00D4485A">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 xml:space="preserve">Discuss the outcome of the changes and how they have either positively or negatively affected the Police service. </w:t>
            </w:r>
          </w:p>
          <w:p w:rsidR="002D0EF0" w:rsidRPr="00B948CD" w:rsidRDefault="002D0EF0" w:rsidP="00D4485A">
            <w:pPr>
              <w:rPr>
                <w:rFonts w:cs="Arial"/>
                <w:color w:val="FF0000"/>
                <w:sz w:val="22"/>
                <w:szCs w:val="22"/>
              </w:rPr>
            </w:pPr>
          </w:p>
          <w:p w:rsidR="00F46F72" w:rsidRPr="00D012E7" w:rsidRDefault="00F46F72" w:rsidP="00D4485A">
            <w:pPr>
              <w:jc w:val="both"/>
              <w:rPr>
                <w:rFonts w:cs="Arial"/>
                <w:sz w:val="22"/>
                <w:szCs w:val="22"/>
              </w:rPr>
            </w:pPr>
          </w:p>
          <w:p w:rsidR="005C6CD8" w:rsidRPr="00D012E7" w:rsidRDefault="005C6CD8" w:rsidP="00D4485A">
            <w:pPr>
              <w:jc w:val="both"/>
              <w:rPr>
                <w:rFonts w:cs="Arial"/>
                <w:sz w:val="22"/>
                <w:szCs w:val="22"/>
              </w:rPr>
            </w:pPr>
          </w:p>
        </w:tc>
      </w:tr>
      <w:tr w:rsidR="005C6CD8" w:rsidRPr="00B61956" w:rsidTr="00D4485A">
        <w:tc>
          <w:tcPr>
            <w:tcW w:w="9077" w:type="dxa"/>
            <w:gridSpan w:val="2"/>
            <w:tcMar>
              <w:top w:w="0" w:type="dxa"/>
              <w:left w:w="108" w:type="dxa"/>
              <w:bottom w:w="0" w:type="dxa"/>
              <w:right w:w="108" w:type="dxa"/>
            </w:tcMar>
          </w:tcPr>
          <w:p w:rsidR="00DC02D1" w:rsidRDefault="00DC02D1" w:rsidP="00D4485A">
            <w:pPr>
              <w:rPr>
                <w:rFonts w:cs="Arial"/>
                <w:b/>
                <w:bCs/>
                <w:sz w:val="22"/>
                <w:szCs w:val="22"/>
              </w:rPr>
            </w:pPr>
          </w:p>
          <w:p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rsidR="005C6CD8" w:rsidRPr="00E1547D" w:rsidRDefault="0045437F" w:rsidP="00CC03D6">
            <w:pPr>
              <w:rPr>
                <w:rFonts w:asciiTheme="minorHAnsi" w:hAnsiTheme="minorHAnsi" w:cstheme="minorHAnsi"/>
                <w:sz w:val="20"/>
                <w:szCs w:val="22"/>
              </w:rPr>
            </w:pPr>
            <w:r w:rsidRPr="00E1547D">
              <w:rPr>
                <w:rFonts w:asciiTheme="minorHAnsi" w:hAnsiTheme="minorHAnsi" w:cstheme="minorHAnsi"/>
                <w:sz w:val="20"/>
                <w:szCs w:val="22"/>
              </w:rPr>
              <w:t>The research literature I will be examining will be mainly research essays and reviews that have been written examining different aspects of austerity cuts towards policing. I will also be using government reports such as the ‘Policing in austerity’ report</w:t>
            </w:r>
            <w:r w:rsidR="00CC03D6" w:rsidRPr="00E1547D">
              <w:rPr>
                <w:rFonts w:asciiTheme="minorHAnsi" w:hAnsiTheme="minorHAnsi" w:cstheme="minorHAnsi"/>
                <w:sz w:val="20"/>
                <w:szCs w:val="22"/>
              </w:rPr>
              <w:t xml:space="preserve"> which highlights that the Metropolitan police would need to save £769 million pounds in the years between 2011 and 2015. This report also explains that the workforce of the Metropolitan Police needs to be cut by 3,280 staff members which consist of both civilian staff and police officers due to the report highlighting that 81% of police budgets came from staffing costs (Policing in austerity: </w:t>
            </w:r>
            <w:r w:rsidR="00CC03D6" w:rsidRPr="00E1547D">
              <w:rPr>
                <w:rFonts w:asciiTheme="minorHAnsi" w:hAnsiTheme="minorHAnsi" w:cstheme="minorHAnsi"/>
                <w:sz w:val="20"/>
                <w:szCs w:val="22"/>
              </w:rPr>
              <w:t>One year on</w:t>
            </w:r>
            <w:r w:rsidR="00CC03D6" w:rsidRPr="00E1547D">
              <w:rPr>
                <w:rFonts w:asciiTheme="minorHAnsi" w:hAnsiTheme="minorHAnsi" w:cstheme="minorHAnsi"/>
                <w:sz w:val="20"/>
                <w:szCs w:val="22"/>
              </w:rPr>
              <w:t xml:space="preserve">, 2012). </w:t>
            </w:r>
            <w:r w:rsidR="00E1547D" w:rsidRPr="00E1547D">
              <w:rPr>
                <w:rFonts w:asciiTheme="minorHAnsi" w:hAnsiTheme="minorHAnsi" w:cstheme="minorHAnsi"/>
                <w:sz w:val="20"/>
                <w:szCs w:val="22"/>
              </w:rPr>
              <w:t xml:space="preserve">This report will be used as the first stage of my research, I will look to understand the process in which the government reviewed policing and what they decided to cut, such as staff, buildings and other things that are relevant to operational policing. </w:t>
            </w:r>
            <w:r w:rsidR="006C7609" w:rsidRPr="00E1547D">
              <w:rPr>
                <w:rFonts w:asciiTheme="minorHAnsi" w:hAnsiTheme="minorHAnsi" w:cstheme="minorHAnsi"/>
                <w:sz w:val="20"/>
                <w:szCs w:val="22"/>
              </w:rPr>
              <w:t>I will also be using college of policing sources such as text books and articles and any other books that are relevant to the changes in operational policing.</w:t>
            </w:r>
          </w:p>
          <w:p w:rsidR="00857BCA" w:rsidRDefault="00857BCA" w:rsidP="00D4485A">
            <w:pPr>
              <w:rPr>
                <w:rFonts w:cs="Arial"/>
                <w:sz w:val="22"/>
                <w:szCs w:val="22"/>
              </w:rPr>
            </w:pPr>
          </w:p>
          <w:p w:rsidR="00DC02D1" w:rsidRPr="00E1547D" w:rsidRDefault="00F775B5" w:rsidP="00E1547D">
            <w:pPr>
              <w:rPr>
                <w:rStyle w:val="lookup-resultcontent"/>
                <w:rFonts w:asciiTheme="minorHAnsi" w:hAnsiTheme="minorHAnsi" w:cstheme="minorHAnsi"/>
                <w:sz w:val="20"/>
                <w:szCs w:val="22"/>
              </w:rPr>
            </w:pPr>
            <w:r w:rsidRPr="00E1547D">
              <w:rPr>
                <w:rFonts w:asciiTheme="minorHAnsi" w:hAnsiTheme="minorHAnsi" w:cstheme="minorHAnsi"/>
                <w:sz w:val="20"/>
                <w:szCs w:val="22"/>
              </w:rPr>
              <w:t>Following the agreement of a coalition government in 2010 between the Conservative party and the Liberal Democrats austerity measures were introduced to lower the deficit for the country</w:t>
            </w:r>
            <w:r w:rsidR="00CC03D6" w:rsidRPr="00E1547D">
              <w:rPr>
                <w:rFonts w:asciiTheme="minorHAnsi" w:hAnsiTheme="minorHAnsi" w:cstheme="minorHAnsi"/>
                <w:sz w:val="20"/>
                <w:szCs w:val="22"/>
              </w:rPr>
              <w:t xml:space="preserve"> ‘After the 2008 global financial crisis cratered Britain’s economy, inflicting the largest government deficit of the postwar era (before the Covid pandemic), the Tories came to power pledging to mend the public finances. Under George Osborne in No 11 this included austerity in the public sector and benefit </w:t>
            </w:r>
            <w:r w:rsidR="00E1547D" w:rsidRPr="00E1547D">
              <w:rPr>
                <w:rFonts w:asciiTheme="minorHAnsi" w:hAnsiTheme="minorHAnsi" w:cstheme="minorHAnsi"/>
                <w:sz w:val="20"/>
                <w:szCs w:val="22"/>
              </w:rPr>
              <w:t>cuts‘(</w:t>
            </w:r>
            <w:r w:rsidR="00CC03D6" w:rsidRPr="00E1547D">
              <w:rPr>
                <w:rFonts w:asciiTheme="minorHAnsi" w:hAnsiTheme="minorHAnsi" w:cstheme="minorHAnsi"/>
                <w:sz w:val="20"/>
                <w:szCs w:val="22"/>
              </w:rPr>
              <w:t>Richard Partington, 2024)</w:t>
            </w:r>
            <w:r w:rsidRPr="00E1547D">
              <w:rPr>
                <w:rFonts w:asciiTheme="minorHAnsi" w:hAnsiTheme="minorHAnsi" w:cstheme="minorHAnsi"/>
                <w:sz w:val="20"/>
                <w:szCs w:val="22"/>
              </w:rPr>
              <w:t xml:space="preserve">. Cuts to policing was a major part of this and the Home Office and the treasury worked to shrink the UK policing budget by 20%. I am going to explore how this budgetary cut </w:t>
            </w:r>
            <w:r w:rsidR="00106176" w:rsidRPr="00E1547D">
              <w:rPr>
                <w:rFonts w:asciiTheme="minorHAnsi" w:hAnsiTheme="minorHAnsi" w:cstheme="minorHAnsi"/>
                <w:sz w:val="20"/>
                <w:szCs w:val="22"/>
              </w:rPr>
              <w:t>has changed operational policing in the UK and what impact it</w:t>
            </w:r>
            <w:r w:rsidR="00641D2B" w:rsidRPr="00E1547D">
              <w:rPr>
                <w:rFonts w:asciiTheme="minorHAnsi" w:hAnsiTheme="minorHAnsi" w:cstheme="minorHAnsi"/>
                <w:sz w:val="20"/>
                <w:szCs w:val="22"/>
              </w:rPr>
              <w:t xml:space="preserve"> had on victims. ‘Throughout this period of police austerity measures the government stated it would protect the frontline of policing. This was formalised as the visible and specialist roles within the police service’ (Jane Susan Hurn, 2018) I will look to explore this statement on how or if the operational side of policing was changed as the government at the time made promises to not impact certain frontline police roles. </w:t>
            </w:r>
            <w:r w:rsidR="005175AE" w:rsidRPr="00E1547D">
              <w:rPr>
                <w:rFonts w:asciiTheme="minorHAnsi" w:hAnsiTheme="minorHAnsi" w:cstheme="minorHAnsi"/>
                <w:sz w:val="20"/>
                <w:szCs w:val="22"/>
              </w:rPr>
              <w:t>Based on historic crime data supplied by statista.com the number of reported crimes in the year 2010/2011 was 4,150,916 this is compared to the number of crimes reported in 2019/2020 being 6,079,765 (Statista.com, accessed 28.02.25) I will look to compare the two contrasting statistics from this dataset and determine why almost two million extra crimes were reported and is this related to the austerity cuts imposed in 2010.</w:t>
            </w:r>
            <w:r w:rsidR="00E1547D" w:rsidRPr="00E1547D">
              <w:rPr>
                <w:rFonts w:asciiTheme="minorHAnsi" w:hAnsiTheme="minorHAnsi" w:cstheme="minorHAnsi"/>
                <w:sz w:val="20"/>
                <w:szCs w:val="22"/>
              </w:rPr>
              <w:t xml:space="preserve"> This will form an integral part of the questionnaire I will conduct in the latter stages of my research project as I will use data sets from an array of sources to explain and justify questions posed to officers who have served between 2010 and 2011 which will allow them to make informed and unbiased views.</w:t>
            </w:r>
          </w:p>
          <w:p w:rsidR="005C6CD8" w:rsidRPr="00D012E7" w:rsidRDefault="005C6CD8" w:rsidP="00D4485A">
            <w:pPr>
              <w:jc w:val="both"/>
              <w:rPr>
                <w:rFonts w:cs="Arial"/>
                <w:sz w:val="22"/>
                <w:szCs w:val="22"/>
              </w:rPr>
            </w:pPr>
          </w:p>
        </w:tc>
      </w:tr>
      <w:tr w:rsidR="005C6CD8" w:rsidRPr="00B61956" w:rsidTr="00D4485A">
        <w:tc>
          <w:tcPr>
            <w:tcW w:w="9077" w:type="dxa"/>
            <w:gridSpan w:val="2"/>
            <w:tcMar>
              <w:top w:w="0" w:type="dxa"/>
              <w:left w:w="108" w:type="dxa"/>
              <w:bottom w:w="0" w:type="dxa"/>
              <w:right w:w="108" w:type="dxa"/>
            </w:tcMar>
          </w:tcPr>
          <w:p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rsidR="005C6CD8" w:rsidRPr="00E1547D" w:rsidRDefault="006C7609" w:rsidP="00D4485A">
            <w:pPr>
              <w:rPr>
                <w:rFonts w:asciiTheme="minorHAnsi" w:hAnsiTheme="minorHAnsi" w:cstheme="minorHAnsi"/>
                <w:sz w:val="20"/>
                <w:szCs w:val="22"/>
              </w:rPr>
            </w:pPr>
            <w:r w:rsidRPr="00E1547D">
              <w:rPr>
                <w:rFonts w:asciiTheme="minorHAnsi" w:hAnsiTheme="minorHAnsi" w:cstheme="minorHAnsi"/>
                <w:sz w:val="20"/>
                <w:szCs w:val="22"/>
              </w:rPr>
              <w:t xml:space="preserve">The research methods I will be using will vary between written textbooks, articles and written essays available online that will help examine the changes that have been made in the previous decade. I will also be looking to conduct a survey of officers who have </w:t>
            </w:r>
            <w:r w:rsidR="00DE6AA0" w:rsidRPr="00E1547D">
              <w:rPr>
                <w:rFonts w:asciiTheme="minorHAnsi" w:hAnsiTheme="minorHAnsi" w:cstheme="minorHAnsi"/>
                <w:sz w:val="20"/>
                <w:szCs w:val="22"/>
              </w:rPr>
              <w:t>been active in the police service during this timeframe between 2010 and present day. Thus survey will look at highlighting the opinions of officers who have lived through the changes and their thoughts on the effects which will help give me a better view on this.</w:t>
            </w:r>
          </w:p>
          <w:p w:rsidR="005C6CD8" w:rsidRPr="005175AE" w:rsidRDefault="005C6CD8" w:rsidP="005175AE">
            <w:pPr>
              <w:rPr>
                <w:rFonts w:cs="Arial"/>
                <w:sz w:val="22"/>
                <w:szCs w:val="22"/>
              </w:rPr>
            </w:pPr>
            <w:r w:rsidRPr="00B5610A">
              <w:rPr>
                <w:rFonts w:cs="Arial"/>
                <w:sz w:val="22"/>
                <w:szCs w:val="22"/>
              </w:rPr>
              <w:t xml:space="preserve"> </w:t>
            </w:r>
          </w:p>
        </w:tc>
      </w:tr>
      <w:tr w:rsidR="005C6CD8" w:rsidRPr="00B61956" w:rsidTr="00D4485A">
        <w:tc>
          <w:tcPr>
            <w:tcW w:w="9077" w:type="dxa"/>
            <w:gridSpan w:val="2"/>
            <w:tcMar>
              <w:top w:w="0" w:type="dxa"/>
              <w:left w:w="108" w:type="dxa"/>
              <w:bottom w:w="0" w:type="dxa"/>
              <w:right w:w="108" w:type="dxa"/>
            </w:tcMar>
          </w:tcPr>
          <w:p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rsidR="003B4E4B" w:rsidRDefault="003B4E4B" w:rsidP="00D4485A">
            <w:pPr>
              <w:rPr>
                <w:rFonts w:asciiTheme="minorHAnsi" w:hAnsiTheme="minorHAnsi" w:cstheme="minorHAnsi"/>
                <w:sz w:val="22"/>
                <w:szCs w:val="22"/>
              </w:rPr>
            </w:pPr>
          </w:p>
          <w:p w:rsidR="005C6CD8" w:rsidRPr="00E1547D" w:rsidRDefault="003B4E4B" w:rsidP="003B4E4B">
            <w:pPr>
              <w:rPr>
                <w:rFonts w:asciiTheme="minorHAnsi" w:hAnsiTheme="minorHAnsi" w:cstheme="minorHAnsi"/>
                <w:sz w:val="20"/>
                <w:szCs w:val="22"/>
              </w:rPr>
            </w:pPr>
            <w:r w:rsidRPr="00E1547D">
              <w:rPr>
                <w:rFonts w:asciiTheme="minorHAnsi" w:hAnsiTheme="minorHAnsi" w:cstheme="minorHAnsi"/>
                <w:sz w:val="20"/>
                <w:szCs w:val="22"/>
              </w:rPr>
              <w:t xml:space="preserve">The survey that I will be completing as part of my research will be targeting officers that joined the Metropolitan Police prior to 2011 when the new reforms came in. I will be narrowing this down to officers who were engaging in an operational role during the majority of this time so it allows me to explore their opinions on the changes to operational policing. I will be using a general questionnaire in my research which will be structured in an unbiased view that gives each officer the chance to answer the questions based upon their lived experience of the period stretching from 2011 to present day. I will be seeking answers on questions relating to aspects of operational policing I have highlighted and researched prior that show a significant amount of change in the selected period of time and also aspects that effect operational policing such as the closure of police stations and the amalgamation of boroughs across London. This will give me a chance to understand the perspective of officers on the ground which I can compare to research essays and textbooks that I have researched. </w:t>
            </w:r>
          </w:p>
          <w:p w:rsidR="005C6CD8" w:rsidRPr="00B61956" w:rsidRDefault="005C6CD8" w:rsidP="00D4485A">
            <w:pPr>
              <w:jc w:val="both"/>
              <w:rPr>
                <w:rFonts w:asciiTheme="minorHAnsi" w:hAnsiTheme="minorHAnsi" w:cstheme="minorHAnsi"/>
                <w:sz w:val="22"/>
                <w:szCs w:val="22"/>
              </w:rPr>
            </w:pPr>
          </w:p>
        </w:tc>
      </w:tr>
      <w:tr w:rsidR="005C6CD8" w:rsidRPr="00B61956" w:rsidTr="00D4485A">
        <w:trPr>
          <w:trHeight w:val="1352"/>
        </w:trPr>
        <w:tc>
          <w:tcPr>
            <w:tcW w:w="9077" w:type="dxa"/>
            <w:gridSpan w:val="2"/>
            <w:tcMar>
              <w:top w:w="0" w:type="dxa"/>
              <w:left w:w="108" w:type="dxa"/>
              <w:bottom w:w="0" w:type="dxa"/>
              <w:right w:w="108" w:type="dxa"/>
            </w:tcMar>
          </w:tcPr>
          <w:p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rsidR="00D4485A" w:rsidRPr="00E1547D" w:rsidRDefault="0045437F" w:rsidP="00D4485A">
            <w:pPr>
              <w:jc w:val="both"/>
              <w:rPr>
                <w:rFonts w:asciiTheme="minorHAnsi" w:hAnsiTheme="minorHAnsi" w:cstheme="minorHAnsi"/>
                <w:color w:val="FF0000"/>
                <w:sz w:val="22"/>
                <w:szCs w:val="22"/>
              </w:rPr>
            </w:pPr>
            <w:r w:rsidRPr="00E1547D">
              <w:rPr>
                <w:rFonts w:asciiTheme="minorHAnsi" w:hAnsiTheme="minorHAnsi" w:cstheme="minorHAnsi"/>
                <w:sz w:val="20"/>
                <w:szCs w:val="22"/>
              </w:rPr>
              <w:t>The main issue within this research project will be impartiality</w:t>
            </w:r>
            <w:r w:rsidR="00D4485A" w:rsidRPr="00E1547D">
              <w:rPr>
                <w:rFonts w:asciiTheme="minorHAnsi" w:hAnsiTheme="minorHAnsi" w:cstheme="minorHAnsi"/>
                <w:sz w:val="20"/>
                <w:szCs w:val="22"/>
              </w:rPr>
              <w:t xml:space="preserve"> </w:t>
            </w:r>
            <w:r w:rsidR="003B4E4B" w:rsidRPr="00E1547D">
              <w:rPr>
                <w:rFonts w:asciiTheme="minorHAnsi" w:hAnsiTheme="minorHAnsi" w:cstheme="minorHAnsi"/>
                <w:sz w:val="20"/>
                <w:szCs w:val="22"/>
              </w:rPr>
              <w:t xml:space="preserve">due to the political nature of the research I will have to make certain that all participants in my research have an unbiased view towards the political side of things as I am looking for factual based arguments from the research and opinion based arguments for my survey. </w:t>
            </w:r>
          </w:p>
        </w:tc>
      </w:tr>
      <w:tr w:rsidR="00D4485A" w:rsidTr="00D4485A">
        <w:tblPrEx>
          <w:tblCellMar>
            <w:left w:w="108" w:type="dxa"/>
            <w:right w:w="108" w:type="dxa"/>
          </w:tblCellMar>
          <w:tblLook w:val="0000" w:firstRow="0" w:lastRow="0" w:firstColumn="0" w:lastColumn="0" w:noHBand="0" w:noVBand="0"/>
        </w:tblPrEx>
        <w:trPr>
          <w:trHeight w:val="1020"/>
        </w:trPr>
        <w:tc>
          <w:tcPr>
            <w:tcW w:w="9077" w:type="dxa"/>
            <w:gridSpan w:val="2"/>
          </w:tcPr>
          <w:p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rsidR="003B4E4B" w:rsidRDefault="003B4E4B" w:rsidP="00D4485A">
            <w:pPr>
              <w:jc w:val="both"/>
              <w:rPr>
                <w:rFonts w:cs="Arial"/>
                <w:b/>
                <w:bCs/>
                <w:sz w:val="22"/>
                <w:szCs w:val="22"/>
              </w:rPr>
            </w:pPr>
          </w:p>
          <w:p w:rsidR="003B4E4B" w:rsidRPr="00E1547D" w:rsidRDefault="003B4E4B" w:rsidP="003B4E4B">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Explore the measures the Conservative government implemented following the Austerity reports that were commissioned in 2010 and 2011.</w:t>
            </w:r>
          </w:p>
          <w:p w:rsidR="003B4E4B" w:rsidRPr="00E1547D" w:rsidRDefault="003B4E4B" w:rsidP="003B4E4B">
            <w:pPr>
              <w:rPr>
                <w:rFonts w:asciiTheme="minorHAnsi" w:hAnsiTheme="minorHAnsi" w:cstheme="minorHAnsi"/>
                <w:sz w:val="20"/>
                <w:szCs w:val="22"/>
              </w:rPr>
            </w:pPr>
            <w:r w:rsidRPr="00E1547D">
              <w:rPr>
                <w:rFonts w:asciiTheme="minorHAnsi" w:hAnsiTheme="minorHAnsi" w:cstheme="minorHAnsi"/>
                <w:sz w:val="20"/>
                <w:szCs w:val="22"/>
              </w:rPr>
              <w:t>Completed by July 2025</w:t>
            </w:r>
          </w:p>
          <w:p w:rsidR="003B4E4B" w:rsidRPr="00E1547D" w:rsidRDefault="003B4E4B" w:rsidP="003B4E4B">
            <w:pPr>
              <w:rPr>
                <w:rFonts w:asciiTheme="minorHAnsi" w:hAnsiTheme="minorHAnsi" w:cstheme="minorHAnsi"/>
                <w:sz w:val="20"/>
                <w:szCs w:val="22"/>
              </w:rPr>
            </w:pPr>
          </w:p>
          <w:p w:rsidR="003B4E4B" w:rsidRPr="00E1547D" w:rsidRDefault="003B4E4B" w:rsidP="003B4E4B">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Analyse what changes were then made to operational policing following this</w:t>
            </w:r>
          </w:p>
          <w:p w:rsidR="003B4E4B" w:rsidRPr="00E1547D" w:rsidRDefault="003B4E4B" w:rsidP="003B4E4B">
            <w:pPr>
              <w:rPr>
                <w:rFonts w:asciiTheme="minorHAnsi" w:hAnsiTheme="minorHAnsi" w:cstheme="minorHAnsi"/>
                <w:sz w:val="20"/>
                <w:szCs w:val="22"/>
              </w:rPr>
            </w:pPr>
            <w:r w:rsidRPr="00E1547D">
              <w:rPr>
                <w:rFonts w:asciiTheme="minorHAnsi" w:hAnsiTheme="minorHAnsi" w:cstheme="minorHAnsi"/>
                <w:sz w:val="20"/>
                <w:szCs w:val="22"/>
              </w:rPr>
              <w:t>Completed by August 2025</w:t>
            </w:r>
          </w:p>
          <w:p w:rsidR="003B4E4B" w:rsidRPr="00E1547D" w:rsidRDefault="003B4E4B" w:rsidP="003B4E4B">
            <w:pPr>
              <w:rPr>
                <w:rFonts w:asciiTheme="minorHAnsi" w:hAnsiTheme="minorHAnsi" w:cstheme="minorHAnsi"/>
                <w:sz w:val="20"/>
                <w:szCs w:val="22"/>
              </w:rPr>
            </w:pPr>
          </w:p>
          <w:p w:rsidR="003B4E4B" w:rsidRPr="00E1547D" w:rsidRDefault="003B4E4B" w:rsidP="003B4E4B">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Evaluate the effects of the changes in operational policing in the following years from 2011 compared to the period before austerity measures.</w:t>
            </w:r>
          </w:p>
          <w:p w:rsidR="005C4459" w:rsidRPr="00E1547D" w:rsidRDefault="005C4459" w:rsidP="005C4459">
            <w:pPr>
              <w:rPr>
                <w:rFonts w:asciiTheme="minorHAnsi" w:hAnsiTheme="minorHAnsi" w:cstheme="minorHAnsi"/>
                <w:sz w:val="20"/>
                <w:szCs w:val="22"/>
              </w:rPr>
            </w:pPr>
            <w:r w:rsidRPr="00E1547D">
              <w:rPr>
                <w:rFonts w:asciiTheme="minorHAnsi" w:hAnsiTheme="minorHAnsi" w:cstheme="minorHAnsi"/>
                <w:sz w:val="20"/>
                <w:szCs w:val="22"/>
              </w:rPr>
              <w:t>Completed by September 2025</w:t>
            </w:r>
          </w:p>
          <w:p w:rsidR="005C4459" w:rsidRPr="00E1547D" w:rsidRDefault="005C4459" w:rsidP="005C4459">
            <w:pPr>
              <w:rPr>
                <w:rFonts w:asciiTheme="minorHAnsi" w:hAnsiTheme="minorHAnsi" w:cstheme="minorHAnsi"/>
                <w:sz w:val="20"/>
                <w:szCs w:val="22"/>
              </w:rPr>
            </w:pPr>
          </w:p>
          <w:p w:rsidR="003B4E4B" w:rsidRPr="00E1547D" w:rsidRDefault="003B4E4B" w:rsidP="003B4E4B">
            <w:pPr>
              <w:numPr>
                <w:ilvl w:val="0"/>
                <w:numId w:val="38"/>
              </w:numPr>
              <w:rPr>
                <w:rFonts w:asciiTheme="minorHAnsi" w:hAnsiTheme="minorHAnsi" w:cstheme="minorHAnsi"/>
                <w:sz w:val="20"/>
                <w:szCs w:val="22"/>
              </w:rPr>
            </w:pPr>
            <w:r w:rsidRPr="00E1547D">
              <w:rPr>
                <w:rFonts w:asciiTheme="minorHAnsi" w:hAnsiTheme="minorHAnsi" w:cstheme="minorHAnsi"/>
                <w:sz w:val="20"/>
                <w:szCs w:val="22"/>
              </w:rPr>
              <w:t xml:space="preserve">Discuss the outcome of the changes and how they have either positively or negatively affected the Police service. </w:t>
            </w:r>
          </w:p>
          <w:p w:rsidR="005C4459" w:rsidRPr="00E1547D" w:rsidRDefault="005C4459" w:rsidP="005C4459">
            <w:pPr>
              <w:rPr>
                <w:rFonts w:asciiTheme="minorHAnsi" w:hAnsiTheme="minorHAnsi" w:cstheme="minorHAnsi"/>
                <w:sz w:val="20"/>
                <w:szCs w:val="22"/>
              </w:rPr>
            </w:pPr>
            <w:r w:rsidRPr="00E1547D">
              <w:rPr>
                <w:rFonts w:asciiTheme="minorHAnsi" w:hAnsiTheme="minorHAnsi" w:cstheme="minorHAnsi"/>
                <w:sz w:val="20"/>
                <w:szCs w:val="22"/>
              </w:rPr>
              <w:t>Completed by October 2025</w:t>
            </w:r>
          </w:p>
          <w:p w:rsidR="00D4485A" w:rsidRPr="00D4485A" w:rsidRDefault="00D4485A" w:rsidP="00D4485A">
            <w:pPr>
              <w:jc w:val="both"/>
              <w:rPr>
                <w:rFonts w:cs="Arial"/>
                <w:sz w:val="22"/>
                <w:szCs w:val="22"/>
              </w:rPr>
            </w:pPr>
          </w:p>
        </w:tc>
      </w:tr>
      <w:tr w:rsidR="00D4485A" w:rsidTr="00E1547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691"/>
        </w:trPr>
        <w:tc>
          <w:tcPr>
            <w:tcW w:w="9077" w:type="dxa"/>
            <w:gridSpan w:val="2"/>
            <w:tcBorders>
              <w:top w:val="single" w:sz="4" w:space="0" w:color="auto"/>
              <w:left w:val="single" w:sz="4" w:space="0" w:color="auto"/>
              <w:bottom w:val="single" w:sz="4" w:space="0" w:color="auto"/>
              <w:right w:val="single" w:sz="4" w:space="0" w:color="auto"/>
            </w:tcBorders>
          </w:tcPr>
          <w:p w:rsidR="00D4485A" w:rsidRPr="00D4485A" w:rsidRDefault="00D4485A" w:rsidP="00D4485A">
            <w:pPr>
              <w:jc w:val="both"/>
              <w:rPr>
                <w:rFonts w:cs="Arial"/>
                <w:b/>
                <w:bCs/>
                <w:sz w:val="22"/>
                <w:szCs w:val="22"/>
              </w:rPr>
            </w:pPr>
            <w:r w:rsidRPr="00D4485A">
              <w:rPr>
                <w:rFonts w:cs="Arial"/>
                <w:b/>
                <w:bCs/>
                <w:sz w:val="22"/>
                <w:szCs w:val="22"/>
              </w:rPr>
              <w:t>REFERENCE LIST:</w:t>
            </w:r>
          </w:p>
          <w:p w:rsidR="00E1547D"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rsidR="00D4485A" w:rsidRDefault="00D4485A" w:rsidP="00D4485A">
            <w:pPr>
              <w:jc w:val="both"/>
              <w:rPr>
                <w:rFonts w:asciiTheme="minorHAnsi" w:hAnsiTheme="minorHAnsi" w:cstheme="minorHAnsi"/>
                <w:b/>
                <w:bCs/>
                <w:sz w:val="22"/>
                <w:szCs w:val="22"/>
              </w:rPr>
            </w:pPr>
          </w:p>
          <w:p w:rsidR="00E1547D" w:rsidRDefault="00E1547D" w:rsidP="00D4485A">
            <w:pPr>
              <w:jc w:val="both"/>
              <w:rPr>
                <w:rFonts w:asciiTheme="minorHAnsi" w:hAnsiTheme="minorHAnsi" w:cstheme="minorHAnsi"/>
                <w:sz w:val="20"/>
              </w:rPr>
            </w:pPr>
            <w:r w:rsidRPr="00E1547D">
              <w:rPr>
                <w:rFonts w:asciiTheme="minorHAnsi" w:hAnsiTheme="minorHAnsi" w:cstheme="minorHAnsi"/>
                <w:sz w:val="20"/>
              </w:rPr>
              <w:t>HMIC (2012). Policing in austerity: One year on Metropolitan Police Service. [online] Available at: https://assets-hmicfrs.justiceinspectorates.gov.uk/uploads/metropolitan-policing-in-austerity-one-year-on.pdf.</w:t>
            </w:r>
          </w:p>
          <w:p w:rsidR="00E1547D" w:rsidRDefault="00E1547D" w:rsidP="00D4485A">
            <w:pPr>
              <w:jc w:val="both"/>
              <w:rPr>
                <w:rFonts w:asciiTheme="minorHAnsi" w:hAnsiTheme="minorHAnsi" w:cstheme="minorHAnsi"/>
                <w:sz w:val="20"/>
              </w:rPr>
            </w:pPr>
          </w:p>
          <w:p w:rsidR="005175AE" w:rsidRPr="00E1547D" w:rsidRDefault="00E1547D" w:rsidP="00D4485A">
            <w:pPr>
              <w:jc w:val="both"/>
              <w:rPr>
                <w:rFonts w:asciiTheme="minorHAnsi" w:hAnsiTheme="minorHAnsi" w:cstheme="minorHAnsi"/>
                <w:sz w:val="20"/>
              </w:rPr>
            </w:pPr>
            <w:r w:rsidRPr="00E1547D">
              <w:rPr>
                <w:rFonts w:asciiTheme="minorHAnsi" w:hAnsiTheme="minorHAnsi" w:cstheme="minorHAnsi"/>
                <w:sz w:val="20"/>
              </w:rPr>
              <w:t xml:space="preserve">www.proquest.com. (n.d.). Investigating Austerity : An Examination of the Effects of Austerity and Additional Changes Between 2010 -2015 on Detectives, Their Role and the CID Investigative Process - ProQuest. [online] Available at: </w:t>
            </w:r>
            <w:hyperlink r:id="rId12" w:history="1">
              <w:r w:rsidRPr="00E1547D">
                <w:rPr>
                  <w:rStyle w:val="Hyperlink"/>
                  <w:rFonts w:asciiTheme="minorHAnsi" w:hAnsiTheme="minorHAnsi" w:cstheme="minorHAnsi"/>
                  <w:sz w:val="20"/>
                </w:rPr>
                <w:t>https://www.proquest.com/openview/2cf5b461b6937fe4c9278026f173ec8b/1?pq-origsite=gscholar&amp;cbl=44156</w:t>
              </w:r>
            </w:hyperlink>
            <w:r w:rsidRPr="00E1547D">
              <w:rPr>
                <w:rFonts w:asciiTheme="minorHAnsi" w:hAnsiTheme="minorHAnsi" w:cstheme="minorHAnsi"/>
                <w:sz w:val="20"/>
              </w:rPr>
              <w:t>.</w:t>
            </w:r>
          </w:p>
          <w:p w:rsidR="00E1547D" w:rsidRPr="00E1547D" w:rsidRDefault="00E1547D" w:rsidP="00D4485A">
            <w:pPr>
              <w:jc w:val="both"/>
              <w:rPr>
                <w:rFonts w:asciiTheme="minorHAnsi" w:hAnsiTheme="minorHAnsi" w:cstheme="minorHAnsi"/>
                <w:b/>
                <w:bCs/>
                <w:sz w:val="18"/>
                <w:szCs w:val="22"/>
              </w:rPr>
            </w:pPr>
          </w:p>
          <w:p w:rsidR="005175AE" w:rsidRPr="00E1547D" w:rsidRDefault="00E1547D" w:rsidP="00D4485A">
            <w:pPr>
              <w:jc w:val="both"/>
              <w:rPr>
                <w:rFonts w:asciiTheme="minorHAnsi" w:hAnsiTheme="minorHAnsi" w:cstheme="minorHAnsi"/>
                <w:b/>
                <w:bCs/>
                <w:sz w:val="18"/>
                <w:szCs w:val="22"/>
              </w:rPr>
            </w:pPr>
            <w:r w:rsidRPr="00E1547D">
              <w:rPr>
                <w:rFonts w:asciiTheme="minorHAnsi" w:hAnsiTheme="minorHAnsi" w:cstheme="minorHAnsi"/>
                <w:sz w:val="20"/>
              </w:rPr>
              <w:t>Clark, D. (2021). Crimes in England and Wales 2021. [online] Statista. Available at: https://www.statista.com/statistics/283069/crimes-in-england-and-wales/.</w:t>
            </w:r>
          </w:p>
          <w:p w:rsidR="00CC03D6" w:rsidRPr="00E1547D" w:rsidRDefault="00CC03D6" w:rsidP="00D4485A">
            <w:pPr>
              <w:jc w:val="both"/>
              <w:rPr>
                <w:rFonts w:asciiTheme="minorHAnsi" w:hAnsiTheme="minorHAnsi" w:cstheme="minorHAnsi"/>
                <w:b/>
                <w:bCs/>
                <w:sz w:val="22"/>
                <w:szCs w:val="22"/>
              </w:rPr>
            </w:pPr>
          </w:p>
          <w:p w:rsidR="00CC03D6" w:rsidRPr="00E1547D" w:rsidRDefault="00E1547D" w:rsidP="00D4485A">
            <w:pPr>
              <w:jc w:val="both"/>
              <w:rPr>
                <w:rFonts w:asciiTheme="minorHAnsi" w:hAnsiTheme="minorHAnsi" w:cstheme="minorHAnsi"/>
                <w:bCs/>
                <w:sz w:val="20"/>
                <w:szCs w:val="22"/>
              </w:rPr>
            </w:pPr>
            <w:r w:rsidRPr="00E1547D">
              <w:rPr>
                <w:rFonts w:asciiTheme="minorHAnsi" w:hAnsiTheme="minorHAnsi" w:cstheme="minorHAnsi"/>
                <w:bCs/>
                <w:sz w:val="20"/>
                <w:szCs w:val="22"/>
              </w:rPr>
              <w:t xml:space="preserve">HMIC (2012). Policing in austerity: One year on Metropolitan Police Service. [online] Available at: https://assets-hmicfrs.justiceinspectorates.gov.uk/uploads/metropolitan-policing-in-austerity-one-year-on.pdf. </w:t>
            </w:r>
          </w:p>
          <w:p w:rsidR="00CC03D6" w:rsidRPr="00E1547D" w:rsidRDefault="00CC03D6" w:rsidP="00D4485A">
            <w:pPr>
              <w:jc w:val="both"/>
              <w:rPr>
                <w:rFonts w:asciiTheme="minorHAnsi" w:hAnsiTheme="minorHAnsi" w:cstheme="minorHAnsi"/>
                <w:b/>
                <w:bCs/>
                <w:sz w:val="20"/>
                <w:szCs w:val="22"/>
              </w:rPr>
            </w:pPr>
          </w:p>
          <w:p w:rsidR="00CC03D6" w:rsidRPr="00E1547D" w:rsidRDefault="00E1547D" w:rsidP="00D4485A">
            <w:pPr>
              <w:jc w:val="both"/>
              <w:rPr>
                <w:rFonts w:asciiTheme="minorHAnsi" w:hAnsiTheme="minorHAnsi" w:cstheme="minorHAnsi"/>
                <w:bCs/>
                <w:sz w:val="22"/>
                <w:szCs w:val="22"/>
              </w:rPr>
            </w:pPr>
            <w:r w:rsidRPr="00E1547D">
              <w:rPr>
                <w:rFonts w:asciiTheme="minorHAnsi" w:hAnsiTheme="minorHAnsi" w:cstheme="minorHAnsi"/>
                <w:bCs/>
                <w:sz w:val="20"/>
                <w:szCs w:val="22"/>
              </w:rPr>
              <w:t>Partington, R. (2024). The Conservatives’ economic record since 2010 in 10 charts. The Guardian. [online] 2 Mar. Available at: https://www.theguardian.com/uk-news/2024/mar/02/conservatives-economic-record-budget-deficit-gdp-tax-tory-budget.</w:t>
            </w:r>
          </w:p>
        </w:tc>
      </w:tr>
    </w:tbl>
    <w:p w:rsidR="005C6CD8" w:rsidRDefault="005C6CD8" w:rsidP="00D4485A">
      <w:pPr>
        <w:pBdr>
          <w:bottom w:val="single" w:sz="4" w:space="1" w:color="auto"/>
        </w:pBdr>
        <w:jc w:val="both"/>
        <w:rPr>
          <w:rFonts w:asciiTheme="minorHAnsi" w:hAnsiTheme="minorHAnsi" w:cstheme="minorHAnsi"/>
          <w:b/>
          <w:bCs/>
          <w:sz w:val="22"/>
          <w:szCs w:val="22"/>
        </w:rPr>
      </w:pPr>
    </w:p>
    <w:p w:rsidR="00A0025B" w:rsidRDefault="00A0025B" w:rsidP="00D4485A">
      <w:pPr>
        <w:pBdr>
          <w:bottom w:val="single" w:sz="4" w:space="1" w:color="auto"/>
        </w:pBdr>
        <w:jc w:val="both"/>
        <w:rPr>
          <w:rFonts w:asciiTheme="minorHAnsi" w:hAnsiTheme="minorHAnsi" w:cstheme="minorHAnsi"/>
          <w:b/>
          <w:bCs/>
          <w:sz w:val="22"/>
          <w:szCs w:val="22"/>
        </w:rPr>
      </w:pPr>
    </w:p>
    <w:p w:rsidR="00A0025B" w:rsidRPr="00B61956" w:rsidRDefault="00A0025B" w:rsidP="2AC3E5B1">
      <w:pPr>
        <w:pBdr>
          <w:bottom w:val="single" w:sz="4" w:space="1" w:color="auto"/>
        </w:pBdr>
        <w:jc w:val="both"/>
        <w:rPr>
          <w:rFonts w:asciiTheme="minorHAnsi" w:hAnsiTheme="minorHAnsi" w:cstheme="minorBidi"/>
          <w:b/>
          <w:bCs/>
          <w:sz w:val="22"/>
          <w:szCs w:val="22"/>
        </w:rPr>
      </w:pPr>
      <w:r w:rsidRPr="2AC3E5B1">
        <w:rPr>
          <w:rFonts w:asciiTheme="minorHAnsi" w:hAnsiTheme="minorHAnsi" w:cstheme="minorBidi"/>
          <w:b/>
          <w:bCs/>
          <w:sz w:val="22"/>
          <w:szCs w:val="22"/>
        </w:rPr>
        <w:t xml:space="preserve">Word count – 1500 words </w:t>
      </w:r>
    </w:p>
    <w:sectPr w:rsidR="00A0025B"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F8F" w:rsidRDefault="00C53F8F">
      <w:r>
        <w:separator/>
      </w:r>
    </w:p>
  </w:endnote>
  <w:endnote w:type="continuationSeparator" w:id="0">
    <w:p w:rsidR="00C53F8F" w:rsidRDefault="00C5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F8F" w:rsidRDefault="00C53F8F">
      <w:r>
        <w:separator/>
      </w:r>
    </w:p>
  </w:footnote>
  <w:footnote w:type="continuationSeparator" w:id="0">
    <w:p w:rsidR="00C53F8F" w:rsidRDefault="00C53F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0F21"/>
    <w:rsid w:val="000B1B06"/>
    <w:rsid w:val="000B609B"/>
    <w:rsid w:val="000C1321"/>
    <w:rsid w:val="000C17DA"/>
    <w:rsid w:val="000C2A48"/>
    <w:rsid w:val="000C3E29"/>
    <w:rsid w:val="000D4DBC"/>
    <w:rsid w:val="000E61B9"/>
    <w:rsid w:val="000E6CD4"/>
    <w:rsid w:val="000F26DE"/>
    <w:rsid w:val="000F5C12"/>
    <w:rsid w:val="000F7929"/>
    <w:rsid w:val="00104514"/>
    <w:rsid w:val="00106176"/>
    <w:rsid w:val="00107BED"/>
    <w:rsid w:val="001113AE"/>
    <w:rsid w:val="00112EA7"/>
    <w:rsid w:val="00122ACA"/>
    <w:rsid w:val="0012368F"/>
    <w:rsid w:val="00127979"/>
    <w:rsid w:val="0013025A"/>
    <w:rsid w:val="00135679"/>
    <w:rsid w:val="00136ABF"/>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1AD6"/>
    <w:rsid w:val="0022272B"/>
    <w:rsid w:val="002232D0"/>
    <w:rsid w:val="00224B24"/>
    <w:rsid w:val="002406D2"/>
    <w:rsid w:val="002443DD"/>
    <w:rsid w:val="0024668C"/>
    <w:rsid w:val="00251DC4"/>
    <w:rsid w:val="00253464"/>
    <w:rsid w:val="0025429D"/>
    <w:rsid w:val="00254FCA"/>
    <w:rsid w:val="00255EEC"/>
    <w:rsid w:val="00256349"/>
    <w:rsid w:val="00260406"/>
    <w:rsid w:val="0026522F"/>
    <w:rsid w:val="0027522F"/>
    <w:rsid w:val="0028040A"/>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4E4B"/>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437F"/>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175AE"/>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2562"/>
    <w:rsid w:val="005B1743"/>
    <w:rsid w:val="005B5312"/>
    <w:rsid w:val="005C1B02"/>
    <w:rsid w:val="005C4459"/>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1D2B"/>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C7609"/>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5C13"/>
    <w:rsid w:val="00806455"/>
    <w:rsid w:val="0081045A"/>
    <w:rsid w:val="00814647"/>
    <w:rsid w:val="008161A6"/>
    <w:rsid w:val="008253D8"/>
    <w:rsid w:val="00837718"/>
    <w:rsid w:val="00837DB8"/>
    <w:rsid w:val="00840CC8"/>
    <w:rsid w:val="00841BE7"/>
    <w:rsid w:val="00845CA3"/>
    <w:rsid w:val="0085136C"/>
    <w:rsid w:val="00854A54"/>
    <w:rsid w:val="00857BCA"/>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41AB"/>
    <w:rsid w:val="009D5A05"/>
    <w:rsid w:val="009D6709"/>
    <w:rsid w:val="009D7A07"/>
    <w:rsid w:val="009F1020"/>
    <w:rsid w:val="00A0025B"/>
    <w:rsid w:val="00A00336"/>
    <w:rsid w:val="00A01AC4"/>
    <w:rsid w:val="00A01FCE"/>
    <w:rsid w:val="00A05E7B"/>
    <w:rsid w:val="00A078D8"/>
    <w:rsid w:val="00A117E2"/>
    <w:rsid w:val="00A14EB6"/>
    <w:rsid w:val="00A1613D"/>
    <w:rsid w:val="00A17560"/>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3F8F"/>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03D6"/>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76B81"/>
    <w:rsid w:val="00D82608"/>
    <w:rsid w:val="00D82F4E"/>
    <w:rsid w:val="00D908A9"/>
    <w:rsid w:val="00D93A90"/>
    <w:rsid w:val="00D977FF"/>
    <w:rsid w:val="00DA741D"/>
    <w:rsid w:val="00DA7C8E"/>
    <w:rsid w:val="00DB0362"/>
    <w:rsid w:val="00DB3C2D"/>
    <w:rsid w:val="00DC01B1"/>
    <w:rsid w:val="00DC02D1"/>
    <w:rsid w:val="00DC07A1"/>
    <w:rsid w:val="00DC1869"/>
    <w:rsid w:val="00DC3446"/>
    <w:rsid w:val="00DD2DF5"/>
    <w:rsid w:val="00DD3093"/>
    <w:rsid w:val="00DE57BF"/>
    <w:rsid w:val="00DE6AA0"/>
    <w:rsid w:val="00DE6E77"/>
    <w:rsid w:val="00DF60A6"/>
    <w:rsid w:val="00DF7FA7"/>
    <w:rsid w:val="00E11BD7"/>
    <w:rsid w:val="00E1547D"/>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75B5"/>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2AC3E5B1"/>
    <w:rsid w:val="2C27DDA1"/>
    <w:rsid w:val="345374E4"/>
    <w:rsid w:val="3D1519CA"/>
    <w:rsid w:val="4A2830DE"/>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0244E4"/>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quest.com/openview/2cf5b461b6937fe4c9278026f173ec8b/1?pq-origsite=gscholar&amp;cbl=4415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1025CB-1F14-4874-9BA9-7FE532AA4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1375</Words>
  <Characters>7841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 Charlie - MO2 Met Intelligence</cp:lastModifiedBy>
  <cp:revision>2</cp:revision>
  <cp:lastPrinted>2022-03-21T13:46:00Z</cp:lastPrinted>
  <dcterms:created xsi:type="dcterms:W3CDTF">2025-02-28T19:04:00Z</dcterms:created>
  <dcterms:modified xsi:type="dcterms:W3CDTF">2025-02-28T19:04:00Z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