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9D5BFC" wp14:paraId="0FDF690E" wp14:textId="62313F8E">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699D5BFC" w:rsidR="33AD2B3A">
        <w:rPr>
          <w:rFonts w:ascii="Arial" w:hAnsi="Arial" w:eastAsia="Arial" w:cs="Arial"/>
          <w:b w:val="1"/>
          <w:bCs w:val="1"/>
          <w:i w:val="0"/>
          <w:iCs w:val="0"/>
          <w:caps w:val="0"/>
          <w:smallCaps w:val="0"/>
          <w:noProof w:val="0"/>
          <w:color w:val="000000" w:themeColor="text1" w:themeTint="FF" w:themeShade="FF"/>
          <w:sz w:val="32"/>
          <w:szCs w:val="32"/>
          <w:lang w:val="en-GB"/>
        </w:rPr>
        <w:t>LITTLE CROCHET DREAMS</w:t>
      </w:r>
    </w:p>
    <w:p xmlns:wp14="http://schemas.microsoft.com/office/word/2010/wordml" w:rsidP="699D5BFC" wp14:paraId="2DE387C2" wp14:textId="32E93423">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699D5BFC" w:rsidR="33AD2B3A">
        <w:rPr>
          <w:rFonts w:ascii="Arial" w:hAnsi="Arial" w:eastAsia="Arial" w:cs="Arial"/>
          <w:b w:val="1"/>
          <w:bCs w:val="1"/>
          <w:i w:val="0"/>
          <w:iCs w:val="0"/>
          <w:caps w:val="0"/>
          <w:smallCaps w:val="0"/>
          <w:noProof w:val="0"/>
          <w:color w:val="000000" w:themeColor="text1" w:themeTint="FF" w:themeShade="FF"/>
          <w:sz w:val="28"/>
          <w:szCs w:val="28"/>
          <w:lang w:val="en-GB"/>
        </w:rPr>
        <w:t>Business Plan</w:t>
      </w:r>
    </w:p>
    <w:p xmlns:wp14="http://schemas.microsoft.com/office/word/2010/wordml" w:rsidP="699D5BFC" wp14:paraId="61A066D2" wp14:textId="27EDF005">
      <w:pPr>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99D5BFC" wp14:paraId="4F6E248E" wp14:textId="337B05EF">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1"/>
          <w:bCs w:val="1"/>
          <w:i w:val="0"/>
          <w:iCs w:val="0"/>
          <w:caps w:val="0"/>
          <w:smallCaps w:val="0"/>
          <w:noProof w:val="0"/>
          <w:color w:val="000000" w:themeColor="text1" w:themeTint="FF" w:themeShade="FF"/>
          <w:sz w:val="24"/>
          <w:szCs w:val="24"/>
          <w:lang w:val="en-GB"/>
        </w:rPr>
        <w:t>LCLM4006 Enterprise and Entrepreneurship</w:t>
      </w:r>
    </w:p>
    <w:p xmlns:wp14="http://schemas.microsoft.com/office/word/2010/wordml" w:rsidP="699D5BFC" wp14:paraId="103CC1F3" wp14:textId="5AF6FFA5">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name: </w:t>
      </w: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Gabriela Ioana Popescu</w:t>
      </w:r>
    </w:p>
    <w:p xmlns:wp14="http://schemas.microsoft.com/office/word/2010/wordml" w:rsidP="699D5BFC" wp14:paraId="3F730AD0" wp14:textId="1EC2855E">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1"/>
          <w:bCs w:val="1"/>
          <w:i w:val="0"/>
          <w:iCs w:val="0"/>
          <w:caps w:val="0"/>
          <w:smallCaps w:val="0"/>
          <w:noProof w:val="0"/>
          <w:color w:val="000000" w:themeColor="text1" w:themeTint="FF" w:themeShade="FF"/>
          <w:sz w:val="24"/>
          <w:szCs w:val="24"/>
          <w:lang w:val="en-GB"/>
        </w:rPr>
        <w:t>Student ID:</w:t>
      </w:r>
    </w:p>
    <w:p xmlns:wp14="http://schemas.microsoft.com/office/word/2010/wordml" w:rsidP="699D5BFC" wp14:paraId="0C0A5929" wp14:textId="4BB27E31">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1"/>
          <w:bCs w:val="1"/>
          <w:i w:val="0"/>
          <w:iCs w:val="0"/>
          <w:caps w:val="0"/>
          <w:smallCaps w:val="0"/>
          <w:noProof w:val="0"/>
          <w:color w:val="000000" w:themeColor="text1" w:themeTint="FF" w:themeShade="FF"/>
          <w:sz w:val="24"/>
          <w:szCs w:val="24"/>
          <w:lang w:val="en-GB"/>
        </w:rPr>
        <w:t xml:space="preserve">Programme: </w:t>
      </w: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Certificate in Higher Education Business Skills for the Workplace</w:t>
      </w:r>
    </w:p>
    <w:p xmlns:wp14="http://schemas.microsoft.com/office/word/2010/wordml" w:rsidP="699D5BFC" wp14:paraId="30E23C3C" wp14:textId="530D30D4">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1"/>
          <w:bCs w:val="1"/>
          <w:i w:val="0"/>
          <w:iCs w:val="0"/>
          <w:caps w:val="0"/>
          <w:smallCaps w:val="0"/>
          <w:noProof w:val="0"/>
          <w:color w:val="000000" w:themeColor="text1" w:themeTint="FF" w:themeShade="FF"/>
          <w:sz w:val="24"/>
          <w:szCs w:val="24"/>
          <w:lang w:val="en-GB"/>
        </w:rPr>
        <w:t xml:space="preserve">Module Code: </w:t>
      </w: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LCLM4006</w:t>
      </w:r>
    </w:p>
    <w:p xmlns:wp14="http://schemas.microsoft.com/office/word/2010/wordml" w:rsidP="699D5BFC" wp14:paraId="29495904" wp14:textId="0D9E87C3">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1"/>
          <w:bCs w:val="1"/>
          <w:i w:val="0"/>
          <w:iCs w:val="0"/>
          <w:caps w:val="0"/>
          <w:smallCaps w:val="0"/>
          <w:noProof w:val="0"/>
          <w:color w:val="000000" w:themeColor="text1" w:themeTint="FF" w:themeShade="FF"/>
          <w:sz w:val="24"/>
          <w:szCs w:val="24"/>
          <w:lang w:val="en-GB"/>
        </w:rPr>
        <w:t xml:space="preserve">Module Name: </w:t>
      </w: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Enterprise and Entrepreneurship</w:t>
      </w:r>
    </w:p>
    <w:p xmlns:wp14="http://schemas.microsoft.com/office/word/2010/wordml" w:rsidP="699D5BFC" wp14:paraId="1FE64FA3" wp14:textId="3F91EFA0">
      <w:pPr>
        <w:jc w:val="left"/>
      </w:pPr>
      <w:r w:rsidRPr="699D5BFC" w:rsidR="33AD2B3A">
        <w:rPr>
          <w:rFonts w:ascii="Arial" w:hAnsi="Arial" w:eastAsia="Arial" w:cs="Arial"/>
          <w:b w:val="1"/>
          <w:bCs w:val="1"/>
          <w:i w:val="0"/>
          <w:iCs w:val="0"/>
          <w:caps w:val="0"/>
          <w:smallCaps w:val="0"/>
          <w:noProof w:val="0"/>
          <w:color w:val="000000" w:themeColor="text1" w:themeTint="FF" w:themeShade="FF"/>
          <w:sz w:val="24"/>
          <w:szCs w:val="24"/>
          <w:lang w:val="en-GB"/>
        </w:rPr>
        <w:t xml:space="preserve">Lecture: </w:t>
      </w: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Fouziya Farheen</w:t>
      </w:r>
    </w:p>
    <w:p xmlns:wp14="http://schemas.microsoft.com/office/word/2010/wordml" w:rsidP="699D5BFC" wp14:paraId="283B4389" wp14:textId="710190C5">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33B6C1EB" wp14:textId="126EF640">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1506942A" wp14:textId="16598912">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269232FB" wp14:textId="207E6576">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5D53A5F5" wp14:textId="7570401F">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24331CBB" wp14:textId="5C941A8D">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0C41AA11" wp14:textId="358F65D5">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17E514AD" wp14:textId="55BBDEEC">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26BBE698" wp14:textId="7B5307EB">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68683AAE" wp14:textId="1107424B">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76DA4172" wp14:textId="242B590F">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78F9FCBC" wp14:textId="09E58608">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6AFE6B34" wp14:textId="0B2FA3B4">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51D7E2AF" wp14:textId="0E677F5A">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694ACA2F" wp14:textId="5EAC5D61">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1ABE9232" wp14:textId="52FC6FD0">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0BEDF47E" wp14:textId="1CD7ADF4">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04951FAE" wp14:textId="7FF03B4E">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7C4191A0" wp14:textId="57697724">
      <w:pPr>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99D5BFC" w:rsidR="33AD2B3A">
        <w:rPr>
          <w:rFonts w:ascii="Arial" w:hAnsi="Arial" w:eastAsia="Arial" w:cs="Arial"/>
          <w:b w:val="1"/>
          <w:bCs w:val="1"/>
          <w:i w:val="0"/>
          <w:iCs w:val="0"/>
          <w:caps w:val="0"/>
          <w:smallCaps w:val="0"/>
          <w:noProof w:val="0"/>
          <w:color w:val="000000" w:themeColor="text1" w:themeTint="FF" w:themeShade="FF"/>
          <w:sz w:val="28"/>
          <w:szCs w:val="28"/>
          <w:lang w:val="en-GB"/>
        </w:rPr>
        <w:t>Executive Summary</w:t>
      </w:r>
    </w:p>
    <w:p xmlns:wp14="http://schemas.microsoft.com/office/word/2010/wordml" w:rsidP="699D5BFC" wp14:paraId="3E283790" wp14:textId="54443D7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Little Crochet Dreams is a UK-based handmade crochet business specialising in baby blankets, children’s clothing, crochet toys, and personalized baby gift sets. The business was inspired by a passion for crochet, and the increasing consume demand for unique, handmade, and sustainable products. The company aims to provide high-quality, safe, and environmentally friendly crochet products that offer customers an alternative to mass-produced children’s products.</w:t>
      </w:r>
    </w:p>
    <w:p xmlns:wp14="http://schemas.microsoft.com/office/word/2010/wordml" w:rsidP="699D5BFC" wp14:paraId="7EC00190" wp14:textId="5A68A3F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The business will operate primarily through online sales channels, including Instagram, Facebook, TikTok, and a dedicated e-commerce website. The target market includes parents, grandparents, and customers purchasing gifts for baby showers, birthdays, and special occasions.</w:t>
      </w:r>
    </w:p>
    <w:p xmlns:wp14="http://schemas.microsoft.com/office/word/2010/wordml" w:rsidP="699D5BFC" wp14:paraId="0F656681" wp14:textId="0CC47F8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Little Crochet Dreams will distinguish itself from other crochet-based businesses by way of bespoke product offerings, high-quality craftsmanship, use of eco-friendly materials and exceptional customer service. Little Crochet Dreams will start-up as a sole trader and is estimated to require around £2,500 in start-up funding that it plans to obtain using its own capital via personal savings and via a UK government Start Up Loan.</w:t>
      </w:r>
    </w:p>
    <w:p xmlns:wp14="http://schemas.microsoft.com/office/word/2010/wordml" w:rsidP="699D5BFC" wp14:paraId="00105FD0" wp14:textId="7999AA4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9D5BFC" w:rsidR="33AD2B3A">
        <w:rPr>
          <w:rFonts w:ascii="Arial" w:hAnsi="Arial" w:eastAsia="Arial" w:cs="Arial"/>
          <w:b w:val="0"/>
          <w:bCs w:val="0"/>
          <w:i w:val="0"/>
          <w:iCs w:val="0"/>
          <w:caps w:val="0"/>
          <w:smallCaps w:val="0"/>
          <w:noProof w:val="0"/>
          <w:color w:val="000000" w:themeColor="text1" w:themeTint="FF" w:themeShade="FF"/>
          <w:sz w:val="24"/>
          <w:szCs w:val="24"/>
          <w:lang w:val="en-GB"/>
        </w:rPr>
        <w:t>The Sustainable element of Little Crochet Dreams will be delivered using eco-friendly yarns, recyclable packaging and waste reduction practices.</w:t>
      </w:r>
    </w:p>
    <w:p xmlns:wp14="http://schemas.microsoft.com/office/word/2010/wordml" w:rsidP="699D5BFC" wp14:paraId="224F4722" wp14:textId="1DEFDCD2">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21604A9B" wp14:textId="50BB7706">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167EFD3A" wp14:textId="7FFBA5E2">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10481D4D" wp14:textId="78FC859D">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768FFCB2" wp14:textId="77018AD3">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5785BEF1" wp14:textId="2C3F0E38">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7643C5D0" wp14:textId="67DE397E">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27CF86BD" wp14:textId="034C5B66">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0C35A9A9" wp14:textId="1AF229C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76F6D491" wp14:textId="0CE98C20">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6EC00CD3" wp14:textId="24E8B095">
      <w:pPr>
        <w:spacing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99D5BFC" w:rsidR="33AD2B3A">
        <w:rPr>
          <w:rFonts w:ascii="Arial" w:hAnsi="Arial" w:eastAsia="Arial" w:cs="Arial"/>
          <w:b w:val="1"/>
          <w:bCs w:val="1"/>
          <w:i w:val="0"/>
          <w:iCs w:val="0"/>
          <w:caps w:val="0"/>
          <w:smallCaps w:val="0"/>
          <w:noProof w:val="0"/>
          <w:color w:val="000000" w:themeColor="text1" w:themeTint="FF" w:themeShade="FF"/>
          <w:sz w:val="28"/>
          <w:szCs w:val="28"/>
          <w:lang w:val="en-GB"/>
        </w:rPr>
        <w:t>Table of Contents</w:t>
      </w:r>
    </w:p>
    <w:p xmlns:wp14="http://schemas.microsoft.com/office/word/2010/wordml" w:rsidP="1A8EE7C7" wp14:paraId="5825EB27" wp14:textId="7C6BB640">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5DFEB002">
        <w:rPr>
          <w:rFonts w:ascii="Arial" w:hAnsi="Arial" w:eastAsia="Arial" w:cs="Arial"/>
          <w:b w:val="0"/>
          <w:bCs w:val="0"/>
          <w:i w:val="0"/>
          <w:iCs w:val="0"/>
          <w:caps w:val="0"/>
          <w:smallCaps w:val="0"/>
          <w:noProof w:val="0"/>
          <w:color w:val="000000" w:themeColor="text1" w:themeTint="FF" w:themeShade="FF"/>
          <w:sz w:val="24"/>
          <w:szCs w:val="24"/>
          <w:lang w:val="en-GB"/>
        </w:rPr>
        <w:t>Overview of the Business Idea</w:t>
      </w:r>
      <w:r w:rsidRPr="1A8EE7C7" w:rsidR="678BD8F8">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1516A892">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6FBCD6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8EE7C7" w:rsidR="678BD8F8">
        <w:rPr>
          <w:rFonts w:ascii="Arial" w:hAnsi="Arial" w:eastAsia="Arial" w:cs="Arial"/>
          <w:b w:val="0"/>
          <w:bCs w:val="0"/>
          <w:i w:val="0"/>
          <w:iCs w:val="0"/>
          <w:caps w:val="0"/>
          <w:smallCaps w:val="0"/>
          <w:noProof w:val="0"/>
          <w:color w:val="000000" w:themeColor="text1" w:themeTint="FF" w:themeShade="FF"/>
          <w:sz w:val="24"/>
          <w:szCs w:val="24"/>
          <w:lang w:val="en-GB"/>
        </w:rPr>
        <w:t>4</w:t>
      </w:r>
    </w:p>
    <w:p xmlns:wp14="http://schemas.microsoft.com/office/word/2010/wordml" w:rsidP="1A8EE7C7" wp14:paraId="1C494EF9" wp14:textId="0A6E3056">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5DFEB002">
        <w:rPr>
          <w:rFonts w:ascii="Arial" w:hAnsi="Arial" w:eastAsia="Arial" w:cs="Arial"/>
          <w:b w:val="0"/>
          <w:bCs w:val="0"/>
          <w:i w:val="0"/>
          <w:iCs w:val="0"/>
          <w:caps w:val="0"/>
          <w:smallCaps w:val="0"/>
          <w:noProof w:val="0"/>
          <w:color w:val="000000" w:themeColor="text1" w:themeTint="FF" w:themeShade="FF"/>
          <w:sz w:val="24"/>
          <w:szCs w:val="24"/>
          <w:lang w:val="en-GB"/>
        </w:rPr>
        <w:t>Legal Format and Management Structure</w:t>
      </w:r>
      <w:r w:rsidRPr="1A8EE7C7" w:rsidR="4E9062C4">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403E6572">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6E77B9FD">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012D22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8EE7C7" w:rsidR="4E9062C4">
        <w:rPr>
          <w:rFonts w:ascii="Arial" w:hAnsi="Arial" w:eastAsia="Arial" w:cs="Arial"/>
          <w:b w:val="0"/>
          <w:bCs w:val="0"/>
          <w:i w:val="0"/>
          <w:iCs w:val="0"/>
          <w:caps w:val="0"/>
          <w:smallCaps w:val="0"/>
          <w:noProof w:val="0"/>
          <w:color w:val="000000" w:themeColor="text1" w:themeTint="FF" w:themeShade="FF"/>
          <w:sz w:val="24"/>
          <w:szCs w:val="24"/>
          <w:lang w:val="en-GB"/>
        </w:rPr>
        <w:t>5</w:t>
      </w:r>
    </w:p>
    <w:p xmlns:wp14="http://schemas.microsoft.com/office/word/2010/wordml" w:rsidP="1A8EE7C7" wp14:paraId="7D4D2B37" wp14:textId="07922D8A">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5DFEB002">
        <w:rPr>
          <w:rFonts w:ascii="Arial" w:hAnsi="Arial" w:eastAsia="Arial" w:cs="Arial"/>
          <w:b w:val="0"/>
          <w:bCs w:val="0"/>
          <w:i w:val="0"/>
          <w:iCs w:val="0"/>
          <w:caps w:val="0"/>
          <w:smallCaps w:val="0"/>
          <w:noProof w:val="0"/>
          <w:color w:val="000000" w:themeColor="text1" w:themeTint="FF" w:themeShade="FF"/>
          <w:sz w:val="24"/>
          <w:szCs w:val="24"/>
          <w:lang w:val="en-GB"/>
        </w:rPr>
        <w:t>PESTEL Analysis and Competition</w:t>
      </w:r>
      <w:r w:rsidRPr="1A8EE7C7" w:rsidR="5EA47294">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48ED1CB0">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032564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8EE7C7" w:rsidR="5EA47294">
        <w:rPr>
          <w:rFonts w:ascii="Arial" w:hAnsi="Arial" w:eastAsia="Arial" w:cs="Arial"/>
          <w:b w:val="0"/>
          <w:bCs w:val="0"/>
          <w:i w:val="0"/>
          <w:iCs w:val="0"/>
          <w:caps w:val="0"/>
          <w:smallCaps w:val="0"/>
          <w:noProof w:val="0"/>
          <w:color w:val="000000" w:themeColor="text1" w:themeTint="FF" w:themeShade="FF"/>
          <w:sz w:val="24"/>
          <w:szCs w:val="24"/>
          <w:lang w:val="en-GB"/>
        </w:rPr>
        <w:t>6</w:t>
      </w:r>
    </w:p>
    <w:p xmlns:wp14="http://schemas.microsoft.com/office/word/2010/wordml" w:rsidP="1A8EE7C7" wp14:paraId="05079633" wp14:textId="08FC69DB">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5DFEB002">
        <w:rPr>
          <w:rFonts w:ascii="Arial" w:hAnsi="Arial" w:eastAsia="Arial" w:cs="Arial"/>
          <w:b w:val="0"/>
          <w:bCs w:val="0"/>
          <w:i w:val="0"/>
          <w:iCs w:val="0"/>
          <w:caps w:val="0"/>
          <w:smallCaps w:val="0"/>
          <w:noProof w:val="0"/>
          <w:color w:val="000000" w:themeColor="text1" w:themeTint="FF" w:themeShade="FF"/>
          <w:sz w:val="24"/>
          <w:szCs w:val="24"/>
          <w:lang w:val="en-GB"/>
        </w:rPr>
        <w:t>Marketing Plan</w:t>
      </w:r>
      <w:r w:rsidRPr="1A8EE7C7" w:rsidR="6A19061A">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2AA562D1">
        <w:rPr>
          <w:rFonts w:ascii="Arial" w:hAnsi="Arial" w:eastAsia="Arial" w:cs="Arial"/>
          <w:b w:val="0"/>
          <w:bCs w:val="0"/>
          <w:i w:val="0"/>
          <w:iCs w:val="0"/>
          <w:caps w:val="0"/>
          <w:smallCaps w:val="0"/>
          <w:noProof w:val="0"/>
          <w:color w:val="000000" w:themeColor="text1" w:themeTint="FF" w:themeShade="FF"/>
          <w:sz w:val="24"/>
          <w:szCs w:val="24"/>
          <w:lang w:val="en-GB"/>
        </w:rPr>
        <w:t xml:space="preserve"> 9</w:t>
      </w:r>
    </w:p>
    <w:p xmlns:wp14="http://schemas.microsoft.com/office/word/2010/wordml" w:rsidP="1A8EE7C7" wp14:paraId="30DFA0F5" wp14:textId="2D7038D9">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5DFEB002">
        <w:rPr>
          <w:rFonts w:ascii="Arial" w:hAnsi="Arial" w:eastAsia="Arial" w:cs="Arial"/>
          <w:b w:val="0"/>
          <w:bCs w:val="0"/>
          <w:i w:val="0"/>
          <w:iCs w:val="0"/>
          <w:caps w:val="0"/>
          <w:smallCaps w:val="0"/>
          <w:noProof w:val="0"/>
          <w:color w:val="000000" w:themeColor="text1" w:themeTint="FF" w:themeShade="FF"/>
          <w:sz w:val="24"/>
          <w:szCs w:val="24"/>
          <w:lang w:val="en-GB"/>
        </w:rPr>
        <w:t>Funding and Startup Expenses</w:t>
      </w:r>
      <w:r w:rsidRPr="1A8EE7C7" w:rsidR="761D1773">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6783AE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8EE7C7" w:rsidR="761D1773">
        <w:rPr>
          <w:rFonts w:ascii="Arial" w:hAnsi="Arial" w:eastAsia="Arial" w:cs="Arial"/>
          <w:b w:val="0"/>
          <w:bCs w:val="0"/>
          <w:i w:val="0"/>
          <w:iCs w:val="0"/>
          <w:caps w:val="0"/>
          <w:smallCaps w:val="0"/>
          <w:noProof w:val="0"/>
          <w:color w:val="000000" w:themeColor="text1" w:themeTint="FF" w:themeShade="FF"/>
          <w:sz w:val="24"/>
          <w:szCs w:val="24"/>
          <w:lang w:val="en-GB"/>
        </w:rPr>
        <w:t>1</w:t>
      </w:r>
      <w:r w:rsidRPr="1A8EE7C7" w:rsidR="6A53406D">
        <w:rPr>
          <w:rFonts w:ascii="Arial" w:hAnsi="Arial" w:eastAsia="Arial" w:cs="Arial"/>
          <w:b w:val="0"/>
          <w:bCs w:val="0"/>
          <w:i w:val="0"/>
          <w:iCs w:val="0"/>
          <w:caps w:val="0"/>
          <w:smallCaps w:val="0"/>
          <w:noProof w:val="0"/>
          <w:color w:val="000000" w:themeColor="text1" w:themeTint="FF" w:themeShade="FF"/>
          <w:sz w:val="24"/>
          <w:szCs w:val="24"/>
          <w:lang w:val="en-GB"/>
        </w:rPr>
        <w:t>1</w:t>
      </w:r>
    </w:p>
    <w:p xmlns:wp14="http://schemas.microsoft.com/office/word/2010/wordml" w:rsidP="1A8EE7C7" wp14:paraId="4411D4C1" wp14:textId="11C35E94">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5DFEB002">
        <w:rPr>
          <w:rFonts w:ascii="Arial" w:hAnsi="Arial" w:eastAsia="Arial" w:cs="Arial"/>
          <w:b w:val="0"/>
          <w:bCs w:val="0"/>
          <w:i w:val="0"/>
          <w:iCs w:val="0"/>
          <w:caps w:val="0"/>
          <w:smallCaps w:val="0"/>
          <w:noProof w:val="0"/>
          <w:color w:val="000000" w:themeColor="text1" w:themeTint="FF" w:themeShade="FF"/>
          <w:sz w:val="24"/>
          <w:szCs w:val="24"/>
          <w:lang w:val="en-GB"/>
        </w:rPr>
        <w:t>Conclusion</w:t>
      </w:r>
      <w:r w:rsidRPr="1A8EE7C7" w:rsidR="270841A2">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28803377">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64FA08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8EE7C7" w:rsidR="270841A2">
        <w:rPr>
          <w:rFonts w:ascii="Arial" w:hAnsi="Arial" w:eastAsia="Arial" w:cs="Arial"/>
          <w:b w:val="0"/>
          <w:bCs w:val="0"/>
          <w:i w:val="0"/>
          <w:iCs w:val="0"/>
          <w:caps w:val="0"/>
          <w:smallCaps w:val="0"/>
          <w:noProof w:val="0"/>
          <w:color w:val="000000" w:themeColor="text1" w:themeTint="FF" w:themeShade="FF"/>
          <w:sz w:val="24"/>
          <w:szCs w:val="24"/>
          <w:lang w:val="en-GB"/>
        </w:rPr>
        <w:t>1</w:t>
      </w:r>
      <w:r w:rsidRPr="1A8EE7C7" w:rsidR="61969D31">
        <w:rPr>
          <w:rFonts w:ascii="Arial" w:hAnsi="Arial" w:eastAsia="Arial" w:cs="Arial"/>
          <w:b w:val="0"/>
          <w:bCs w:val="0"/>
          <w:i w:val="0"/>
          <w:iCs w:val="0"/>
          <w:caps w:val="0"/>
          <w:smallCaps w:val="0"/>
          <w:noProof w:val="0"/>
          <w:color w:val="000000" w:themeColor="text1" w:themeTint="FF" w:themeShade="FF"/>
          <w:sz w:val="24"/>
          <w:szCs w:val="24"/>
          <w:lang w:val="en-GB"/>
        </w:rPr>
        <w:t>2</w:t>
      </w:r>
    </w:p>
    <w:p xmlns:wp14="http://schemas.microsoft.com/office/word/2010/wordml" w:rsidP="1A8EE7C7" wp14:paraId="66719503" wp14:textId="5ABDDA99">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5DFEB002">
        <w:rPr>
          <w:rFonts w:ascii="Arial" w:hAnsi="Arial" w:eastAsia="Arial" w:cs="Arial"/>
          <w:b w:val="0"/>
          <w:bCs w:val="0"/>
          <w:i w:val="0"/>
          <w:iCs w:val="0"/>
          <w:caps w:val="0"/>
          <w:smallCaps w:val="0"/>
          <w:noProof w:val="0"/>
          <w:color w:val="000000" w:themeColor="text1" w:themeTint="FF" w:themeShade="FF"/>
          <w:sz w:val="24"/>
          <w:szCs w:val="24"/>
          <w:lang w:val="en-GB"/>
        </w:rPr>
        <w:t>Reference List</w:t>
      </w:r>
      <w:r w:rsidRPr="1A8EE7C7" w:rsidR="1C5F74CD">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7906CC18">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2FB63E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8EE7C7" w:rsidR="1C5F74CD">
        <w:rPr>
          <w:rFonts w:ascii="Arial" w:hAnsi="Arial" w:eastAsia="Arial" w:cs="Arial"/>
          <w:b w:val="0"/>
          <w:bCs w:val="0"/>
          <w:i w:val="0"/>
          <w:iCs w:val="0"/>
          <w:caps w:val="0"/>
          <w:smallCaps w:val="0"/>
          <w:noProof w:val="0"/>
          <w:color w:val="000000" w:themeColor="text1" w:themeTint="FF" w:themeShade="FF"/>
          <w:sz w:val="24"/>
          <w:szCs w:val="24"/>
          <w:lang w:val="en-GB"/>
        </w:rPr>
        <w:t>1</w:t>
      </w:r>
      <w:r w:rsidRPr="1A8EE7C7" w:rsidR="00692BD8">
        <w:rPr>
          <w:rFonts w:ascii="Arial" w:hAnsi="Arial" w:eastAsia="Arial" w:cs="Arial"/>
          <w:b w:val="0"/>
          <w:bCs w:val="0"/>
          <w:i w:val="0"/>
          <w:iCs w:val="0"/>
          <w:caps w:val="0"/>
          <w:smallCaps w:val="0"/>
          <w:noProof w:val="0"/>
          <w:color w:val="000000" w:themeColor="text1" w:themeTint="FF" w:themeShade="FF"/>
          <w:sz w:val="24"/>
          <w:szCs w:val="24"/>
          <w:lang w:val="en-GB"/>
        </w:rPr>
        <w:t>3</w:t>
      </w:r>
    </w:p>
    <w:p xmlns:wp14="http://schemas.microsoft.com/office/word/2010/wordml" w:rsidP="699D5BFC" wp14:paraId="32A5C141" wp14:textId="7F509BD5">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8EE7C7" wp14:paraId="54608B0F" wp14:textId="4DF2A52C">
      <w:pPr>
        <w:pStyle w:val="Heading1"/>
        <w:rPr>
          <w:noProof w:val="0"/>
          <w:lang w:val="en-GB"/>
        </w:rPr>
      </w:pPr>
    </w:p>
    <w:p xmlns:wp14="http://schemas.microsoft.com/office/word/2010/wordml" w:rsidP="699D5BFC" wp14:paraId="76DA2C83" wp14:textId="1D109C0A">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24450DBA" wp14:textId="64179943">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0FB753F9" wp14:textId="21CA68E7">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527A61FC" wp14:textId="5C4F0A48">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1D19FC02" wp14:textId="326A2845">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7AAC1AE6" wp14:textId="04E62ABB">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5C12FC53" wp14:textId="218C5BF1">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199300A4" wp14:textId="00676D0F">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4CCF012B" wp14:textId="52B760D2">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382B195C" wp14:textId="4CE769E4">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37EA3324" wp14:textId="1A2D127D">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54B300AD" wp14:textId="136D8457">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4DAE7EF9" wp14:textId="536CD9A6">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5DBBDCB9" wp14:textId="4FC557A4">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3708E574" wp14:textId="5D965401">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0548DEF6" wp14:textId="6E37E1BB">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44E72DF2" wp14:textId="47ECECD2">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99D5BFC" wp14:paraId="2C312137" wp14:textId="63CAB3A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91A2A05" wp14:paraId="3BBCDBFA" wp14:textId="5647BE4F">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091A2A05" w:rsidR="3C9DEF16">
        <w:rPr>
          <w:rFonts w:ascii="Arial" w:hAnsi="Arial" w:eastAsia="Arial" w:cs="Arial"/>
          <w:b w:val="1"/>
          <w:bCs w:val="1"/>
          <w:i w:val="0"/>
          <w:iCs w:val="0"/>
          <w:caps w:val="0"/>
          <w:smallCaps w:val="0"/>
          <w:noProof w:val="0"/>
          <w:color w:val="000000" w:themeColor="text1" w:themeTint="FF" w:themeShade="FF"/>
          <w:sz w:val="32"/>
          <w:szCs w:val="32"/>
          <w:lang w:val="en-GB"/>
        </w:rPr>
        <w:t>Overview of the Business Idea</w:t>
      </w:r>
    </w:p>
    <w:p xmlns:wp14="http://schemas.microsoft.com/office/word/2010/wordml" w:rsidP="1BC44C3B" wp14:paraId="49CD09D1" wp14:textId="009B812E">
      <w:pPr>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BC44C3B" w:rsidR="14E871AC">
        <w:rPr>
          <w:rFonts w:ascii="Arial" w:hAnsi="Arial" w:eastAsia="Arial" w:cs="Arial"/>
          <w:b w:val="1"/>
          <w:bCs w:val="1"/>
          <w:i w:val="0"/>
          <w:iCs w:val="0"/>
          <w:caps w:val="0"/>
          <w:smallCaps w:val="0"/>
          <w:noProof w:val="0"/>
          <w:color w:val="000000" w:themeColor="text1" w:themeTint="FF" w:themeShade="FF"/>
          <w:sz w:val="28"/>
          <w:szCs w:val="28"/>
          <w:lang w:val="en-GB"/>
        </w:rPr>
        <w:t>Business Concept</w:t>
      </w:r>
    </w:p>
    <w:p xmlns:wp14="http://schemas.microsoft.com/office/word/2010/wordml" w:rsidP="091A2A05" wp14:paraId="4B06D5DA" wp14:textId="1C3CF0F0">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Beginning with a personal pastime and passion for crochet, Little Crochet Dreams was founded as a home-based business creating handcrafted crochet items for infants and toddlers. Products include baby blankets, cardigans, hats, crochet toys, nursery decorations and customized gift baskets.</w:t>
      </w:r>
    </w:p>
    <w:p xmlns:wp14="http://schemas.microsoft.com/office/word/2010/wordml" w:rsidP="091A2A05" wp14:paraId="50F8D135" wp14:textId="6D370131">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Hisrich, Peters and Shepherd (2023) report many entrepreneurs develop an entrepreneurial opportunity from an interest they have. Many of these interests were turned into successful businesses by utilizing the individual's creative or technical skills. In recent years, there has been a significant growth in demand for handmade products as consumers seek out unique alternatives to mass produced merchandise. Statista (2025) reports that the UK craft industry has grown significantly over the last few decades; the trend appears to be toward increased emphasis on quality, uniqueness and sustainability.</w:t>
      </w:r>
    </w:p>
    <w:p xmlns:wp14="http://schemas.microsoft.com/office/word/2010/wordml" w:rsidP="091A2A05" wp14:paraId="5C2E6DAA" wp14:textId="0EB9740D">
      <w:pPr>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91A2A05" w:rsidR="072ECF20">
        <w:rPr>
          <w:rFonts w:ascii="Arial" w:hAnsi="Arial" w:eastAsia="Arial" w:cs="Arial"/>
          <w:b w:val="1"/>
          <w:bCs w:val="1"/>
          <w:i w:val="0"/>
          <w:iCs w:val="0"/>
          <w:caps w:val="0"/>
          <w:smallCaps w:val="0"/>
          <w:noProof w:val="0"/>
          <w:color w:val="000000" w:themeColor="text1" w:themeTint="FF" w:themeShade="FF"/>
          <w:sz w:val="28"/>
          <w:szCs w:val="28"/>
          <w:lang w:val="en-GB"/>
        </w:rPr>
        <w:t>Unique Selling Proposition (USP)</w:t>
      </w:r>
    </w:p>
    <w:p xmlns:wp14="http://schemas.microsoft.com/office/word/2010/wordml" w:rsidP="091A2A05" wp14:paraId="62831F41" wp14:textId="602EBF04">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The Unique Selling Proposition (USP) of Little Crochet Dreams is the combination of:</w:t>
      </w:r>
    </w:p>
    <w:p xmlns:wp14="http://schemas.microsoft.com/office/word/2010/wordml" w:rsidP="091A2A05" wp14:paraId="2F07F9E4" wp14:textId="5C160288">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Handmade craftsmanship</w:t>
      </w:r>
    </w:p>
    <w:p xmlns:wp14="http://schemas.microsoft.com/office/word/2010/wordml" w:rsidP="091A2A05" wp14:paraId="130F1290" wp14:textId="287B0FA9">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Personalised products</w:t>
      </w:r>
    </w:p>
    <w:p xmlns:wp14="http://schemas.microsoft.com/office/word/2010/wordml" w:rsidP="091A2A05" wp14:paraId="370989B4" wp14:textId="2C3FA0F0">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Sustainable materials</w:t>
      </w:r>
    </w:p>
    <w:p xmlns:wp14="http://schemas.microsoft.com/office/word/2010/wordml" w:rsidP="091A2A05" wp14:paraId="11316D00" wp14:textId="7FB64E75">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Premium quality</w:t>
      </w:r>
    </w:p>
    <w:p xmlns:wp14="http://schemas.microsoft.com/office/word/2010/wordml" w:rsidP="091A2A05" wp14:paraId="4D7F15B3" wp14:textId="56AA1761">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Custom-made design</w:t>
      </w:r>
    </w:p>
    <w:p xmlns:wp14="http://schemas.microsoft.com/office/word/2010/wordml" w:rsidP="091A2A05" wp14:paraId="2A74060E" wp14:textId="06767E13">
      <w:pPr>
        <w:spacing w:line="360" w:lineRule="auto"/>
        <w:ind w:left="0"/>
        <w:jc w:val="both"/>
      </w:pPr>
      <w:r w:rsidRPr="1A8EE7C7" w:rsidR="23301406">
        <w:rPr>
          <w:rFonts w:ascii="Arial" w:hAnsi="Arial" w:eastAsia="Arial" w:cs="Arial"/>
          <w:b w:val="0"/>
          <w:bCs w:val="0"/>
          <w:i w:val="0"/>
          <w:iCs w:val="0"/>
          <w:caps w:val="0"/>
          <w:smallCaps w:val="0"/>
          <w:noProof w:val="0"/>
          <w:color w:val="000000" w:themeColor="text1" w:themeTint="FF" w:themeShade="FF"/>
          <w:sz w:val="24"/>
          <w:szCs w:val="24"/>
          <w:lang w:val="en-GB"/>
        </w:rPr>
        <w:t>Unlike large retails, every item is handmade and can be tailored to customer preferences. This creates emotional value and uniqueness that cannot easily be replicated by mass-production businesses (Kotler and Armstrong, 2021).</w:t>
      </w:r>
    </w:p>
    <w:p w:rsidR="1A8EE7C7" w:rsidP="1A8EE7C7" w:rsidRDefault="1A8EE7C7" w14:paraId="4F609E1E" w14:textId="3745FBA3">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8EE7C7" w:rsidP="1A8EE7C7" w:rsidRDefault="1A8EE7C7" w14:paraId="35BC6EE8" w14:textId="69C89DCB">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8EE7C7" w:rsidP="1A8EE7C7" w:rsidRDefault="1A8EE7C7" w14:paraId="6337850B" w14:textId="717814DD">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8EE7C7" w:rsidP="1A8EE7C7" w:rsidRDefault="1A8EE7C7" w14:paraId="47F2CAE8" w14:textId="6D3B44D5">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91A2A05" wp14:paraId="567056B7" wp14:textId="21E1CDD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91A2A05" w:rsidR="072ECF20">
        <w:rPr>
          <w:rFonts w:ascii="Arial" w:hAnsi="Arial" w:eastAsia="Arial" w:cs="Arial"/>
          <w:b w:val="1"/>
          <w:bCs w:val="1"/>
          <w:i w:val="0"/>
          <w:iCs w:val="0"/>
          <w:caps w:val="0"/>
          <w:smallCaps w:val="0"/>
          <w:noProof w:val="0"/>
          <w:color w:val="000000" w:themeColor="text1" w:themeTint="FF" w:themeShade="FF"/>
          <w:sz w:val="28"/>
          <w:szCs w:val="28"/>
          <w:lang w:val="en-GB"/>
        </w:rPr>
        <w:t>Sustainability and Community Support</w:t>
      </w:r>
    </w:p>
    <w:p xmlns:wp14="http://schemas.microsoft.com/office/word/2010/wordml" w:rsidP="091A2A05" wp14:paraId="6EA807F2" wp14:textId="1FF5CDF9">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Sustainability is a key component of the business model. The business will use:</w:t>
      </w:r>
    </w:p>
    <w:p xmlns:wp14="http://schemas.microsoft.com/office/word/2010/wordml" w:rsidP="091A2A05" wp14:paraId="15E2129C" wp14:textId="2EC50C16">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Organic cotton yarns where possible</w:t>
      </w:r>
    </w:p>
    <w:p xmlns:wp14="http://schemas.microsoft.com/office/word/2010/wordml" w:rsidP="091A2A05" wp14:paraId="085933FF" wp14:textId="1BD60CC7">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Recyclable packaging</w:t>
      </w:r>
    </w:p>
    <w:p xmlns:wp14="http://schemas.microsoft.com/office/word/2010/wordml" w:rsidP="091A2A05" wp14:paraId="5190A4F6" wp14:textId="14ADF439">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Minimal plastic materials</w:t>
      </w:r>
    </w:p>
    <w:p xmlns:wp14="http://schemas.microsoft.com/office/word/2010/wordml" w:rsidP="091A2A05" wp14:paraId="1E8646F1" wp14:textId="4DD7D0B0">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Made-to-order production to minimise waste</w:t>
      </w:r>
    </w:p>
    <w:p xmlns:wp14="http://schemas.microsoft.com/office/word/2010/wordml" w:rsidP="091A2A05" wp14:paraId="41A53639" wp14:textId="2816FDB2">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072ECF20">
        <w:rPr>
          <w:rFonts w:ascii="Arial" w:hAnsi="Arial" w:eastAsia="Arial" w:cs="Arial"/>
          <w:b w:val="0"/>
          <w:bCs w:val="0"/>
          <w:i w:val="0"/>
          <w:iCs w:val="0"/>
          <w:caps w:val="0"/>
          <w:smallCaps w:val="0"/>
          <w:noProof w:val="0"/>
          <w:color w:val="000000" w:themeColor="text1" w:themeTint="FF" w:themeShade="FF"/>
          <w:sz w:val="24"/>
          <w:szCs w:val="24"/>
          <w:lang w:val="en-GB"/>
        </w:rPr>
        <w:t>In addition, Little Crochet Dreams will support local communities by donating selected handmade baby products to charities assisting disadvantaged families and premature babies. Modern consumers increasingly support businesses that demonstrate environmental and social responsibility (Burns, 2020).</w:t>
      </w:r>
    </w:p>
    <w:p xmlns:wp14="http://schemas.microsoft.com/office/word/2010/wordml" w:rsidP="091A2A05" wp14:paraId="14C6C1AD" wp14:textId="77B12ECD">
      <w:pPr>
        <w:spacing w:line="360" w:lineRule="auto"/>
        <w:ind w:left="0"/>
        <w:jc w:val="both"/>
      </w:pPr>
      <w:r w:rsidRPr="091A2A05" w:rsidR="1292DA37">
        <w:rPr>
          <w:rFonts w:ascii="Arial" w:hAnsi="Arial" w:eastAsia="Arial" w:cs="Arial"/>
          <w:b w:val="0"/>
          <w:bCs w:val="0"/>
          <w:i w:val="0"/>
          <w:iCs w:val="0"/>
          <w:caps w:val="0"/>
          <w:smallCaps w:val="0"/>
          <w:noProof w:val="0"/>
          <w:color w:val="000000" w:themeColor="text1" w:themeTint="FF" w:themeShade="FF"/>
          <w:sz w:val="24"/>
          <w:szCs w:val="24"/>
          <w:lang w:val="en-GB"/>
        </w:rPr>
        <w:t>The combination of sustainability and community support makes the business attractive to both customers and potential investors.</w:t>
      </w:r>
    </w:p>
    <w:p w:rsidR="4219651C" w:rsidP="091A2A05" w:rsidRDefault="4219651C" w14:paraId="4F5BA1A6" w14:textId="2CFA4895">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78DA43" w:rsidP="1A8EE7C7" w:rsidRDefault="1778DA43" w14:paraId="3B667107" w14:textId="1477D1AE">
      <w:pPr>
        <w:spacing w:line="360" w:lineRule="auto"/>
        <w:ind w:left="0" w:firstLine="720"/>
        <w:jc w:val="both"/>
      </w:pPr>
      <w:r w:rsidRPr="1A8EE7C7" w:rsidR="3A69AAF1">
        <w:rPr>
          <w:rFonts w:ascii="Arial" w:hAnsi="Arial" w:eastAsia="Arial" w:cs="Arial"/>
          <w:b w:val="1"/>
          <w:bCs w:val="1"/>
          <w:i w:val="0"/>
          <w:iCs w:val="0"/>
          <w:caps w:val="0"/>
          <w:smallCaps w:val="0"/>
          <w:noProof w:val="0"/>
          <w:color w:val="000000" w:themeColor="text1" w:themeTint="FF" w:themeShade="FF"/>
          <w:sz w:val="32"/>
          <w:szCs w:val="32"/>
          <w:lang w:val="en-GB"/>
        </w:rPr>
        <w:t xml:space="preserve">2. Legal </w:t>
      </w:r>
      <w:r w:rsidRPr="1A8EE7C7" w:rsidR="3DD7B811">
        <w:rPr>
          <w:rFonts w:ascii="Arial" w:hAnsi="Arial" w:eastAsia="Arial" w:cs="Arial"/>
          <w:b w:val="1"/>
          <w:bCs w:val="1"/>
          <w:i w:val="0"/>
          <w:iCs w:val="0"/>
          <w:caps w:val="0"/>
          <w:smallCaps w:val="0"/>
          <w:noProof w:val="0"/>
          <w:color w:val="000000" w:themeColor="text1" w:themeTint="FF" w:themeShade="FF"/>
          <w:sz w:val="32"/>
          <w:szCs w:val="32"/>
          <w:lang w:val="en-GB"/>
        </w:rPr>
        <w:t>Format and Management Structure</w:t>
      </w:r>
    </w:p>
    <w:p w:rsidR="63540A4C" w:rsidP="091A2A05" w:rsidRDefault="63540A4C" w14:paraId="4D60F191" w14:textId="754E532D">
      <w:pPr>
        <w:spacing w:line="360" w:lineRule="auto"/>
        <w:ind w:left="0"/>
        <w:jc w:val="both"/>
      </w:pPr>
      <w:r w:rsidRPr="091A2A05" w:rsidR="6C7301E6">
        <w:rPr>
          <w:rFonts w:ascii="Arial" w:hAnsi="Arial" w:eastAsia="Arial" w:cs="Arial"/>
          <w:b w:val="1"/>
          <w:bCs w:val="1"/>
          <w:i w:val="0"/>
          <w:iCs w:val="0"/>
          <w:caps w:val="0"/>
          <w:smallCaps w:val="0"/>
          <w:noProof w:val="0"/>
          <w:color w:val="000000" w:themeColor="text1" w:themeTint="FF" w:themeShade="FF"/>
          <w:sz w:val="28"/>
          <w:szCs w:val="28"/>
          <w:lang w:val="en-GB"/>
        </w:rPr>
        <w:t>Legal Format</w:t>
      </w:r>
    </w:p>
    <w:p w:rsidR="63540A4C" w:rsidP="091A2A05" w:rsidRDefault="63540A4C" w14:paraId="0EA14A36" w14:textId="0E64AD1C">
      <w:pPr>
        <w:spacing w:line="360" w:lineRule="auto"/>
        <w:ind w:left="0"/>
        <w:jc w:val="both"/>
      </w:pPr>
      <w:r w:rsidRPr="091A2A05" w:rsidR="6C7301E6">
        <w:rPr>
          <w:rFonts w:ascii="Arial" w:hAnsi="Arial" w:eastAsia="Arial" w:cs="Arial"/>
          <w:b w:val="0"/>
          <w:bCs w:val="0"/>
          <w:i w:val="0"/>
          <w:iCs w:val="0"/>
          <w:caps w:val="0"/>
          <w:smallCaps w:val="0"/>
          <w:noProof w:val="0"/>
          <w:color w:val="000000" w:themeColor="text1" w:themeTint="FF" w:themeShade="FF"/>
          <w:sz w:val="24"/>
          <w:szCs w:val="24"/>
          <w:lang w:val="en-GB"/>
        </w:rPr>
        <w:t xml:space="preserve">Little Crochet Dreams will </w:t>
      </w:r>
      <w:r w:rsidRPr="091A2A05" w:rsidR="6C7301E6">
        <w:rPr>
          <w:rFonts w:ascii="Arial" w:hAnsi="Arial" w:eastAsia="Arial" w:cs="Arial"/>
          <w:b w:val="0"/>
          <w:bCs w:val="0"/>
          <w:i w:val="0"/>
          <w:iCs w:val="0"/>
          <w:caps w:val="0"/>
          <w:smallCaps w:val="0"/>
          <w:noProof w:val="0"/>
          <w:color w:val="000000" w:themeColor="text1" w:themeTint="FF" w:themeShade="FF"/>
          <w:sz w:val="24"/>
          <w:szCs w:val="24"/>
          <w:lang w:val="en-GB"/>
        </w:rPr>
        <w:t>operate</w:t>
      </w:r>
      <w:r w:rsidRPr="091A2A05" w:rsidR="6C7301E6">
        <w:rPr>
          <w:rFonts w:ascii="Arial" w:hAnsi="Arial" w:eastAsia="Arial" w:cs="Arial"/>
          <w:b w:val="0"/>
          <w:bCs w:val="0"/>
          <w:i w:val="0"/>
          <w:iCs w:val="0"/>
          <w:caps w:val="0"/>
          <w:smallCaps w:val="0"/>
          <w:noProof w:val="0"/>
          <w:color w:val="000000" w:themeColor="text1" w:themeTint="FF" w:themeShade="FF"/>
          <w:sz w:val="24"/>
          <w:szCs w:val="24"/>
          <w:lang w:val="en-GB"/>
        </w:rPr>
        <w:t xml:space="preserve"> as a Sole Trader business.</w:t>
      </w:r>
    </w:p>
    <w:p w:rsidR="63540A4C" w:rsidP="091A2A05" w:rsidRDefault="63540A4C" w14:paraId="1435267E" w14:textId="46F9286D">
      <w:pPr>
        <w:spacing w:line="360" w:lineRule="auto"/>
        <w:ind w:left="0"/>
        <w:jc w:val="both"/>
      </w:pPr>
      <w:r w:rsidRPr="091A2A05" w:rsidR="6C7301E6">
        <w:rPr>
          <w:rFonts w:ascii="Arial" w:hAnsi="Arial" w:eastAsia="Arial" w:cs="Arial"/>
          <w:b w:val="0"/>
          <w:bCs w:val="0"/>
          <w:i w:val="0"/>
          <w:iCs w:val="0"/>
          <w:caps w:val="0"/>
          <w:smallCaps w:val="0"/>
          <w:noProof w:val="0"/>
          <w:color w:val="000000" w:themeColor="text1" w:themeTint="FF" w:themeShade="FF"/>
          <w:sz w:val="24"/>
          <w:szCs w:val="24"/>
          <w:lang w:val="en-GB"/>
        </w:rPr>
        <w:t xml:space="preserve">A Sole Trader is a business owned and </w:t>
      </w:r>
      <w:r w:rsidRPr="091A2A05" w:rsidR="6C7301E6">
        <w:rPr>
          <w:rFonts w:ascii="Arial" w:hAnsi="Arial" w:eastAsia="Arial" w:cs="Arial"/>
          <w:b w:val="0"/>
          <w:bCs w:val="0"/>
          <w:i w:val="0"/>
          <w:iCs w:val="0"/>
          <w:caps w:val="0"/>
          <w:smallCaps w:val="0"/>
          <w:noProof w:val="0"/>
          <w:color w:val="000000" w:themeColor="text1" w:themeTint="FF" w:themeShade="FF"/>
          <w:sz w:val="24"/>
          <w:szCs w:val="24"/>
          <w:lang w:val="en-GB"/>
        </w:rPr>
        <w:t>operated</w:t>
      </w:r>
      <w:r w:rsidRPr="091A2A05" w:rsidR="6C7301E6">
        <w:rPr>
          <w:rFonts w:ascii="Arial" w:hAnsi="Arial" w:eastAsia="Arial" w:cs="Arial"/>
          <w:b w:val="0"/>
          <w:bCs w:val="0"/>
          <w:i w:val="0"/>
          <w:iCs w:val="0"/>
          <w:caps w:val="0"/>
          <w:smallCaps w:val="0"/>
          <w:noProof w:val="0"/>
          <w:color w:val="000000" w:themeColor="text1" w:themeTint="FF" w:themeShade="FF"/>
          <w:sz w:val="24"/>
          <w:szCs w:val="24"/>
          <w:lang w:val="en-GB"/>
        </w:rPr>
        <w:t xml:space="preserve"> by one individual who receives all profits </w:t>
      </w:r>
      <w:r w:rsidRPr="091A2A05" w:rsidR="3ABF6BA1">
        <w:rPr>
          <w:rFonts w:ascii="Arial" w:hAnsi="Arial" w:eastAsia="Arial" w:cs="Arial"/>
          <w:b w:val="0"/>
          <w:bCs w:val="0"/>
          <w:i w:val="0"/>
          <w:iCs w:val="0"/>
          <w:caps w:val="0"/>
          <w:smallCaps w:val="0"/>
          <w:noProof w:val="0"/>
          <w:color w:val="000000" w:themeColor="text1" w:themeTint="FF" w:themeShade="FF"/>
          <w:sz w:val="24"/>
          <w:szCs w:val="24"/>
          <w:lang w:val="en-GB"/>
        </w:rPr>
        <w:t xml:space="preserve">and assumes responsibility for any business liabilities </w:t>
      </w:r>
      <w:r w:rsidRPr="091A2A05" w:rsidR="0909E670">
        <w:rPr>
          <w:rFonts w:ascii="Arial" w:hAnsi="Arial" w:eastAsia="Arial" w:cs="Arial"/>
          <w:b w:val="0"/>
          <w:bCs w:val="0"/>
          <w:i w:val="0"/>
          <w:iCs w:val="0"/>
          <w:caps w:val="0"/>
          <w:smallCaps w:val="0"/>
          <w:noProof w:val="0"/>
          <w:color w:val="000000" w:themeColor="text1" w:themeTint="FF" w:themeShade="FF"/>
          <w:sz w:val="24"/>
          <w:szCs w:val="24"/>
          <w:lang w:val="en-GB"/>
        </w:rPr>
        <w:t>(HM Government, 2025). This legal structure has been selected because</w:t>
      </w:r>
      <w:r w:rsidRPr="091A2A05" w:rsidR="0F53D064">
        <w:rPr>
          <w:rFonts w:ascii="Arial" w:hAnsi="Arial" w:eastAsia="Arial" w:cs="Arial"/>
          <w:b w:val="0"/>
          <w:bCs w:val="0"/>
          <w:i w:val="0"/>
          <w:iCs w:val="0"/>
          <w:caps w:val="0"/>
          <w:smallCaps w:val="0"/>
          <w:noProof w:val="0"/>
          <w:color w:val="000000" w:themeColor="text1" w:themeTint="FF" w:themeShade="FF"/>
          <w:sz w:val="24"/>
          <w:szCs w:val="24"/>
          <w:lang w:val="en-GB"/>
        </w:rPr>
        <w:t xml:space="preserve"> it is simple to </w:t>
      </w:r>
      <w:r w:rsidRPr="091A2A05" w:rsidR="0F53D064">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091A2A05" w:rsidR="0F53D064">
        <w:rPr>
          <w:rFonts w:ascii="Arial" w:hAnsi="Arial" w:eastAsia="Arial" w:cs="Arial"/>
          <w:b w:val="0"/>
          <w:bCs w:val="0"/>
          <w:i w:val="0"/>
          <w:iCs w:val="0"/>
          <w:caps w:val="0"/>
          <w:smallCaps w:val="0"/>
          <w:noProof w:val="0"/>
          <w:color w:val="000000" w:themeColor="text1" w:themeTint="FF" w:themeShade="FF"/>
          <w:sz w:val="24"/>
          <w:szCs w:val="24"/>
          <w:lang w:val="en-GB"/>
        </w:rPr>
        <w:t>, cost effective and provides complete control o</w:t>
      </w:r>
      <w:r w:rsidRPr="091A2A05" w:rsidR="37F17068">
        <w:rPr>
          <w:rFonts w:ascii="Arial" w:hAnsi="Arial" w:eastAsia="Arial" w:cs="Arial"/>
          <w:b w:val="0"/>
          <w:bCs w:val="0"/>
          <w:i w:val="0"/>
          <w:iCs w:val="0"/>
          <w:caps w:val="0"/>
          <w:smallCaps w:val="0"/>
          <w:noProof w:val="0"/>
          <w:color w:val="000000" w:themeColor="text1" w:themeTint="FF" w:themeShade="FF"/>
          <w:sz w:val="24"/>
          <w:szCs w:val="24"/>
          <w:lang w:val="en-GB"/>
        </w:rPr>
        <w:t>ver business decisions (Burns, 2020</w:t>
      </w:r>
      <w:r w:rsidRPr="091A2A05" w:rsidR="18C9003C">
        <w:rPr>
          <w:rFonts w:ascii="Arial" w:hAnsi="Arial" w:eastAsia="Arial" w:cs="Arial"/>
          <w:b w:val="0"/>
          <w:bCs w:val="0"/>
          <w:i w:val="0"/>
          <w:iCs w:val="0"/>
          <w:caps w:val="0"/>
          <w:smallCaps w:val="0"/>
          <w:noProof w:val="0"/>
          <w:color w:val="000000" w:themeColor="text1" w:themeTint="FF" w:themeShade="FF"/>
          <w:sz w:val="24"/>
          <w:szCs w:val="24"/>
          <w:lang w:val="en-GB"/>
        </w:rPr>
        <w:t>).</w:t>
      </w:r>
    </w:p>
    <w:p w:rsidR="56686243" w:rsidP="091A2A05" w:rsidRDefault="56686243" w14:paraId="6BD65160" w14:textId="6EAA5ED4">
      <w:pPr>
        <w:spacing w:line="360" w:lineRule="auto"/>
        <w:ind w:left="0"/>
        <w:jc w:val="both"/>
      </w:pPr>
      <w:r w:rsidRPr="091A2A05" w:rsidR="3B80CD4D">
        <w:rPr>
          <w:rFonts w:ascii="Arial" w:hAnsi="Arial" w:eastAsia="Arial" w:cs="Arial"/>
          <w:b w:val="0"/>
          <w:bCs w:val="0"/>
          <w:i w:val="0"/>
          <w:iCs w:val="0"/>
          <w:caps w:val="0"/>
          <w:smallCaps w:val="0"/>
          <w:noProof w:val="0"/>
          <w:color w:val="000000" w:themeColor="text1" w:themeTint="FF" w:themeShade="FF"/>
          <w:sz w:val="24"/>
          <w:szCs w:val="24"/>
          <w:lang w:val="en-GB"/>
        </w:rPr>
        <w:t>One of the main advantages of operating as</w:t>
      </w:r>
      <w:r w:rsidRPr="091A2A05" w:rsidR="3D8B0B32">
        <w:rPr>
          <w:rFonts w:ascii="Arial" w:hAnsi="Arial" w:eastAsia="Arial" w:cs="Arial"/>
          <w:b w:val="0"/>
          <w:bCs w:val="0"/>
          <w:i w:val="0"/>
          <w:iCs w:val="0"/>
          <w:caps w:val="0"/>
          <w:smallCaps w:val="0"/>
          <w:noProof w:val="0"/>
          <w:color w:val="000000" w:themeColor="text1" w:themeTint="FF" w:themeShade="FF"/>
          <w:sz w:val="24"/>
          <w:szCs w:val="24"/>
          <w:lang w:val="en-GB"/>
        </w:rPr>
        <w:t xml:space="preserve"> a Sole Trader is the ability to make decisions quickly wi</w:t>
      </w:r>
      <w:r w:rsidRPr="091A2A05" w:rsidR="66FF2AFD">
        <w:rPr>
          <w:rFonts w:ascii="Arial" w:hAnsi="Arial" w:eastAsia="Arial" w:cs="Arial"/>
          <w:b w:val="0"/>
          <w:bCs w:val="0"/>
          <w:i w:val="0"/>
          <w:iCs w:val="0"/>
          <w:caps w:val="0"/>
          <w:smallCaps w:val="0"/>
          <w:noProof w:val="0"/>
          <w:color w:val="000000" w:themeColor="text1" w:themeTint="FF" w:themeShade="FF"/>
          <w:sz w:val="24"/>
          <w:szCs w:val="24"/>
          <w:lang w:val="en-GB"/>
        </w:rPr>
        <w:t xml:space="preserve">thout consulting partners or shareholders. </w:t>
      </w:r>
      <w:r w:rsidRPr="091A2A05" w:rsidR="6383F2E5">
        <w:rPr>
          <w:rFonts w:ascii="Arial" w:hAnsi="Arial" w:eastAsia="Arial" w:cs="Arial"/>
          <w:b w:val="0"/>
          <w:bCs w:val="0"/>
          <w:i w:val="0"/>
          <w:iCs w:val="0"/>
          <w:caps w:val="0"/>
          <w:smallCaps w:val="0"/>
          <w:noProof w:val="0"/>
          <w:color w:val="000000" w:themeColor="text1" w:themeTint="FF" w:themeShade="FF"/>
          <w:sz w:val="24"/>
          <w:szCs w:val="24"/>
          <w:lang w:val="en-GB"/>
        </w:rPr>
        <w:t>The owner has complete control over product development, pricing strategies, marketin</w:t>
      </w:r>
      <w:r w:rsidRPr="091A2A05" w:rsidR="651DB8CE">
        <w:rPr>
          <w:rFonts w:ascii="Arial" w:hAnsi="Arial" w:eastAsia="Arial" w:cs="Arial"/>
          <w:b w:val="0"/>
          <w:bCs w:val="0"/>
          <w:i w:val="0"/>
          <w:iCs w:val="0"/>
          <w:caps w:val="0"/>
          <w:smallCaps w:val="0"/>
          <w:noProof w:val="0"/>
          <w:color w:val="000000" w:themeColor="text1" w:themeTint="FF" w:themeShade="FF"/>
          <w:sz w:val="24"/>
          <w:szCs w:val="24"/>
          <w:lang w:val="en-GB"/>
        </w:rPr>
        <w:t xml:space="preserve">g </w:t>
      </w:r>
      <w:r w:rsidRPr="091A2A05" w:rsidR="651DB8CE">
        <w:rPr>
          <w:rFonts w:ascii="Arial" w:hAnsi="Arial" w:eastAsia="Arial" w:cs="Arial"/>
          <w:b w:val="0"/>
          <w:bCs w:val="0"/>
          <w:i w:val="0"/>
          <w:iCs w:val="0"/>
          <w:caps w:val="0"/>
          <w:smallCaps w:val="0"/>
          <w:noProof w:val="0"/>
          <w:color w:val="000000" w:themeColor="text1" w:themeTint="FF" w:themeShade="FF"/>
          <w:sz w:val="24"/>
          <w:szCs w:val="24"/>
          <w:lang w:val="en-GB"/>
        </w:rPr>
        <w:t>activities</w:t>
      </w:r>
      <w:r w:rsidRPr="091A2A05" w:rsidR="651DB8CE">
        <w:rPr>
          <w:rFonts w:ascii="Arial" w:hAnsi="Arial" w:eastAsia="Arial" w:cs="Arial"/>
          <w:b w:val="0"/>
          <w:bCs w:val="0"/>
          <w:i w:val="0"/>
          <w:iCs w:val="0"/>
          <w:caps w:val="0"/>
          <w:smallCaps w:val="0"/>
          <w:noProof w:val="0"/>
          <w:color w:val="000000" w:themeColor="text1" w:themeTint="FF" w:themeShade="FF"/>
          <w:sz w:val="24"/>
          <w:szCs w:val="24"/>
          <w:lang w:val="en-GB"/>
        </w:rPr>
        <w:t xml:space="preserve"> and customer service. In addition, the business benefits from </w:t>
      </w:r>
      <w:r w:rsidRPr="091A2A05" w:rsidR="20C1F8B0">
        <w:rPr>
          <w:rFonts w:ascii="Arial" w:hAnsi="Arial" w:eastAsia="Arial" w:cs="Arial"/>
          <w:b w:val="0"/>
          <w:bCs w:val="0"/>
          <w:i w:val="0"/>
          <w:iCs w:val="0"/>
          <w:caps w:val="0"/>
          <w:smallCaps w:val="0"/>
          <w:noProof w:val="0"/>
          <w:color w:val="000000" w:themeColor="text1" w:themeTint="FF" w:themeShade="FF"/>
          <w:sz w:val="24"/>
          <w:szCs w:val="24"/>
          <w:lang w:val="en-GB"/>
        </w:rPr>
        <w:t>relatively simple</w:t>
      </w:r>
      <w:r w:rsidRPr="091A2A05" w:rsidR="20C1F8B0">
        <w:rPr>
          <w:rFonts w:ascii="Arial" w:hAnsi="Arial" w:eastAsia="Arial" w:cs="Arial"/>
          <w:b w:val="0"/>
          <w:bCs w:val="0"/>
          <w:i w:val="0"/>
          <w:iCs w:val="0"/>
          <w:caps w:val="0"/>
          <w:smallCaps w:val="0"/>
          <w:noProof w:val="0"/>
          <w:color w:val="000000" w:themeColor="text1" w:themeTint="FF" w:themeShade="FF"/>
          <w:sz w:val="24"/>
          <w:szCs w:val="24"/>
          <w:lang w:val="en-GB"/>
        </w:rPr>
        <w:t xml:space="preserve"> accounting and taxation procedures compared with larger bu</w:t>
      </w:r>
      <w:r w:rsidRPr="091A2A05" w:rsidR="6134BC33">
        <w:rPr>
          <w:rFonts w:ascii="Arial" w:hAnsi="Arial" w:eastAsia="Arial" w:cs="Arial"/>
          <w:b w:val="0"/>
          <w:bCs w:val="0"/>
          <w:i w:val="0"/>
          <w:iCs w:val="0"/>
          <w:caps w:val="0"/>
          <w:smallCaps w:val="0"/>
          <w:noProof w:val="0"/>
          <w:color w:val="000000" w:themeColor="text1" w:themeTint="FF" w:themeShade="FF"/>
          <w:sz w:val="24"/>
          <w:szCs w:val="24"/>
          <w:lang w:val="en-GB"/>
        </w:rPr>
        <w:t>siness structures. All profits generated by the business belong directly to the ow</w:t>
      </w:r>
      <w:r w:rsidRPr="091A2A05" w:rsidR="5CA50816">
        <w:rPr>
          <w:rFonts w:ascii="Arial" w:hAnsi="Arial" w:eastAsia="Arial" w:cs="Arial"/>
          <w:b w:val="0"/>
          <w:bCs w:val="0"/>
          <w:i w:val="0"/>
          <w:iCs w:val="0"/>
          <w:caps w:val="0"/>
          <w:smallCaps w:val="0"/>
          <w:noProof w:val="0"/>
          <w:color w:val="000000" w:themeColor="text1" w:themeTint="FF" w:themeShade="FF"/>
          <w:sz w:val="24"/>
          <w:szCs w:val="24"/>
          <w:lang w:val="en-GB"/>
        </w:rPr>
        <w:t>ner, which can provide a strong incentive for growth and innovation.</w:t>
      </w:r>
    </w:p>
    <w:p w:rsidR="4EF9FFF2" w:rsidP="091A2A05" w:rsidRDefault="4EF9FFF2" w14:paraId="1A5215C9" w14:textId="393FED8B">
      <w:pPr>
        <w:spacing w:line="360" w:lineRule="auto"/>
        <w:ind w:left="0"/>
        <w:jc w:val="both"/>
      </w:pPr>
      <w:r w:rsidRPr="091A2A05" w:rsidR="6F59B961">
        <w:rPr>
          <w:rFonts w:ascii="Arial" w:hAnsi="Arial" w:eastAsia="Arial" w:cs="Arial"/>
          <w:b w:val="0"/>
          <w:bCs w:val="0"/>
          <w:i w:val="0"/>
          <w:iCs w:val="0"/>
          <w:caps w:val="0"/>
          <w:smallCaps w:val="0"/>
          <w:noProof w:val="0"/>
          <w:color w:val="000000" w:themeColor="text1" w:themeTint="FF" w:themeShade="FF"/>
          <w:sz w:val="24"/>
          <w:szCs w:val="24"/>
          <w:lang w:val="en-GB"/>
        </w:rPr>
        <w:t>However, there are some disadvantages</w:t>
      </w:r>
      <w:r>
        <w:tab/>
      </w:r>
      <w:r w:rsidRPr="091A2A05" w:rsidR="6F59B961">
        <w:rPr>
          <w:rFonts w:ascii="Arial" w:hAnsi="Arial" w:eastAsia="Arial" w:cs="Arial"/>
          <w:b w:val="0"/>
          <w:bCs w:val="0"/>
          <w:i w:val="0"/>
          <w:iCs w:val="0"/>
          <w:caps w:val="0"/>
          <w:smallCaps w:val="0"/>
          <w:noProof w:val="0"/>
          <w:color w:val="000000" w:themeColor="text1" w:themeTint="FF" w:themeShade="FF"/>
          <w:sz w:val="24"/>
          <w:szCs w:val="24"/>
          <w:lang w:val="en-GB"/>
        </w:rPr>
        <w:t xml:space="preserve"> associated with this legal structure. The o</w:t>
      </w:r>
      <w:r w:rsidRPr="091A2A05" w:rsidR="5E6A3D13">
        <w:rPr>
          <w:rFonts w:ascii="Arial" w:hAnsi="Arial" w:eastAsia="Arial" w:cs="Arial"/>
          <w:b w:val="0"/>
          <w:bCs w:val="0"/>
          <w:i w:val="0"/>
          <w:iCs w:val="0"/>
          <w:caps w:val="0"/>
          <w:smallCaps w:val="0"/>
          <w:noProof w:val="0"/>
          <w:color w:val="000000" w:themeColor="text1" w:themeTint="FF" w:themeShade="FF"/>
          <w:sz w:val="24"/>
          <w:szCs w:val="24"/>
          <w:lang w:val="en-GB"/>
        </w:rPr>
        <w:t>wner has unlimited liability, meaning that personal asset</w:t>
      </w:r>
      <w:r w:rsidRPr="091A2A05" w:rsidR="2C9A15CB">
        <w:rPr>
          <w:rFonts w:ascii="Arial" w:hAnsi="Arial" w:eastAsia="Arial" w:cs="Arial"/>
          <w:b w:val="0"/>
          <w:bCs w:val="0"/>
          <w:i w:val="0"/>
          <w:iCs w:val="0"/>
          <w:caps w:val="0"/>
          <w:smallCaps w:val="0"/>
          <w:noProof w:val="0"/>
          <w:color w:val="000000" w:themeColor="text1" w:themeTint="FF" w:themeShade="FF"/>
          <w:sz w:val="24"/>
          <w:szCs w:val="24"/>
          <w:lang w:val="en-GB"/>
        </w:rPr>
        <w:t xml:space="preserve"> may be at risk if the business experien</w:t>
      </w:r>
      <w:r w:rsidRPr="091A2A05" w:rsidR="1363E4CA">
        <w:rPr>
          <w:rFonts w:ascii="Arial" w:hAnsi="Arial" w:eastAsia="Arial" w:cs="Arial"/>
          <w:b w:val="0"/>
          <w:bCs w:val="0"/>
          <w:i w:val="0"/>
          <w:iCs w:val="0"/>
          <w:caps w:val="0"/>
          <w:smallCaps w:val="0"/>
          <w:noProof w:val="0"/>
          <w:color w:val="000000" w:themeColor="text1" w:themeTint="FF" w:themeShade="FF"/>
          <w:sz w:val="24"/>
          <w:szCs w:val="24"/>
          <w:lang w:val="en-GB"/>
        </w:rPr>
        <w:t xml:space="preserve">ces financial difficulties. Furthermore, Sole Trader </w:t>
      </w:r>
      <w:r w:rsidRPr="091A2A05" w:rsidR="3731F912">
        <w:rPr>
          <w:rFonts w:ascii="Arial" w:hAnsi="Arial" w:eastAsia="Arial" w:cs="Arial"/>
          <w:b w:val="0"/>
          <w:bCs w:val="0"/>
          <w:i w:val="0"/>
          <w:iCs w:val="0"/>
          <w:caps w:val="0"/>
          <w:smallCaps w:val="0"/>
          <w:noProof w:val="0"/>
          <w:color w:val="000000" w:themeColor="text1" w:themeTint="FF" w:themeShade="FF"/>
          <w:sz w:val="24"/>
          <w:szCs w:val="24"/>
          <w:lang w:val="en-GB"/>
        </w:rPr>
        <w:t xml:space="preserve">may find it more challenging to secure </w:t>
      </w:r>
      <w:r w:rsidRPr="091A2A05" w:rsidR="3731F912">
        <w:rPr>
          <w:rFonts w:ascii="Arial" w:hAnsi="Arial" w:eastAsia="Arial" w:cs="Arial"/>
          <w:b w:val="0"/>
          <w:bCs w:val="0"/>
          <w:i w:val="0"/>
          <w:iCs w:val="0"/>
          <w:caps w:val="0"/>
          <w:smallCaps w:val="0"/>
          <w:noProof w:val="0"/>
          <w:color w:val="000000" w:themeColor="text1" w:themeTint="FF" w:themeShade="FF"/>
          <w:sz w:val="24"/>
          <w:szCs w:val="24"/>
          <w:lang w:val="en-GB"/>
        </w:rPr>
        <w:t>large amounts</w:t>
      </w:r>
      <w:r w:rsidRPr="091A2A05" w:rsidR="3731F912">
        <w:rPr>
          <w:rFonts w:ascii="Arial" w:hAnsi="Arial" w:eastAsia="Arial" w:cs="Arial"/>
          <w:b w:val="0"/>
          <w:bCs w:val="0"/>
          <w:i w:val="0"/>
          <w:iCs w:val="0"/>
          <w:caps w:val="0"/>
          <w:smallCaps w:val="0"/>
          <w:noProof w:val="0"/>
          <w:color w:val="000000" w:themeColor="text1" w:themeTint="FF" w:themeShade="FF"/>
          <w:sz w:val="24"/>
          <w:szCs w:val="24"/>
          <w:lang w:val="en-GB"/>
        </w:rPr>
        <w:t xml:space="preserve"> o</w:t>
      </w:r>
      <w:r w:rsidRPr="091A2A05" w:rsidR="1A0DA9A8">
        <w:rPr>
          <w:rFonts w:ascii="Arial" w:hAnsi="Arial" w:eastAsia="Arial" w:cs="Arial"/>
          <w:b w:val="0"/>
          <w:bCs w:val="0"/>
          <w:i w:val="0"/>
          <w:iCs w:val="0"/>
          <w:caps w:val="0"/>
          <w:smallCaps w:val="0"/>
          <w:noProof w:val="0"/>
          <w:color w:val="000000" w:themeColor="text1" w:themeTint="FF" w:themeShade="FF"/>
          <w:sz w:val="24"/>
          <w:szCs w:val="24"/>
          <w:lang w:val="en-GB"/>
        </w:rPr>
        <w:t>f external finance compared with limited companies</w:t>
      </w:r>
      <w:r w:rsidRPr="091A2A05" w:rsidR="7C8E568D">
        <w:rPr>
          <w:rFonts w:ascii="Arial" w:hAnsi="Arial" w:eastAsia="Arial" w:cs="Arial"/>
          <w:b w:val="0"/>
          <w:bCs w:val="0"/>
          <w:i w:val="0"/>
          <w:iCs w:val="0"/>
          <w:caps w:val="0"/>
          <w:smallCaps w:val="0"/>
          <w:noProof w:val="0"/>
          <w:color w:val="000000" w:themeColor="text1" w:themeTint="FF" w:themeShade="FF"/>
          <w:sz w:val="24"/>
          <w:szCs w:val="24"/>
          <w:lang w:val="en-GB"/>
        </w:rPr>
        <w:t>.</w:t>
      </w:r>
    </w:p>
    <w:p w:rsidR="4F9218BE" w:rsidP="091A2A05" w:rsidRDefault="4F9218BE" w14:paraId="229389D2" w14:textId="7B14D310">
      <w:pPr>
        <w:spacing w:line="360" w:lineRule="auto"/>
        <w:ind w:left="0"/>
        <w:jc w:val="both"/>
      </w:pPr>
      <w:r w:rsidRPr="091A2A05" w:rsidR="4BA98590">
        <w:rPr>
          <w:rFonts w:ascii="Arial" w:hAnsi="Arial" w:eastAsia="Arial" w:cs="Arial"/>
          <w:b w:val="0"/>
          <w:bCs w:val="0"/>
          <w:i w:val="0"/>
          <w:iCs w:val="0"/>
          <w:caps w:val="0"/>
          <w:smallCaps w:val="0"/>
          <w:noProof w:val="0"/>
          <w:color w:val="000000" w:themeColor="text1" w:themeTint="FF" w:themeShade="FF"/>
          <w:sz w:val="24"/>
          <w:szCs w:val="24"/>
          <w:lang w:val="en-GB"/>
        </w:rPr>
        <w:t>Despite the</w:t>
      </w:r>
      <w:r w:rsidRPr="091A2A05" w:rsidR="355B532C">
        <w:rPr>
          <w:rFonts w:ascii="Arial" w:hAnsi="Arial" w:eastAsia="Arial" w:cs="Arial"/>
          <w:b w:val="0"/>
          <w:bCs w:val="0"/>
          <w:i w:val="0"/>
          <w:iCs w:val="0"/>
          <w:caps w:val="0"/>
          <w:smallCaps w:val="0"/>
          <w:noProof w:val="0"/>
          <w:color w:val="000000" w:themeColor="text1" w:themeTint="FF" w:themeShade="FF"/>
          <w:sz w:val="24"/>
          <w:szCs w:val="24"/>
          <w:lang w:val="en-GB"/>
        </w:rPr>
        <w:t>s</w:t>
      </w:r>
      <w:r w:rsidRPr="091A2A05" w:rsidR="4BA98590">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091A2A05" w:rsidR="794F1B46">
        <w:rPr>
          <w:rFonts w:ascii="Arial" w:hAnsi="Arial" w:eastAsia="Arial" w:cs="Arial"/>
          <w:b w:val="0"/>
          <w:bCs w:val="0"/>
          <w:i w:val="0"/>
          <w:iCs w:val="0"/>
          <w:caps w:val="0"/>
          <w:smallCaps w:val="0"/>
          <w:noProof w:val="0"/>
          <w:color w:val="000000" w:themeColor="text1" w:themeTint="FF" w:themeShade="FF"/>
          <w:sz w:val="24"/>
          <w:szCs w:val="24"/>
          <w:lang w:val="en-GB"/>
        </w:rPr>
        <w:t>disadvantages</w:t>
      </w:r>
      <w:r w:rsidRPr="091A2A05" w:rsidR="3648574A">
        <w:rPr>
          <w:rFonts w:ascii="Arial" w:hAnsi="Arial" w:eastAsia="Arial" w:cs="Arial"/>
          <w:b w:val="0"/>
          <w:bCs w:val="0"/>
          <w:i w:val="0"/>
          <w:iCs w:val="0"/>
          <w:caps w:val="0"/>
          <w:smallCaps w:val="0"/>
          <w:noProof w:val="0"/>
          <w:color w:val="000000" w:themeColor="text1" w:themeTint="FF" w:themeShade="FF"/>
          <w:sz w:val="24"/>
          <w:szCs w:val="24"/>
          <w:lang w:val="en-GB"/>
        </w:rPr>
        <w:t xml:space="preserve">, Sole Trader status is </w:t>
      </w:r>
      <w:r w:rsidRPr="091A2A05" w:rsidR="3648574A">
        <w:rPr>
          <w:rFonts w:ascii="Arial" w:hAnsi="Arial" w:eastAsia="Arial" w:cs="Arial"/>
          <w:b w:val="0"/>
          <w:bCs w:val="0"/>
          <w:i w:val="0"/>
          <w:iCs w:val="0"/>
          <w:caps w:val="0"/>
          <w:smallCaps w:val="0"/>
          <w:noProof w:val="0"/>
          <w:color w:val="000000" w:themeColor="text1" w:themeTint="FF" w:themeShade="FF"/>
          <w:sz w:val="24"/>
          <w:szCs w:val="24"/>
          <w:lang w:val="en-GB"/>
        </w:rPr>
        <w:t>appropriate during</w:t>
      </w:r>
      <w:r w:rsidRPr="091A2A05" w:rsidR="3648574A">
        <w:rPr>
          <w:rFonts w:ascii="Arial" w:hAnsi="Arial" w:eastAsia="Arial" w:cs="Arial"/>
          <w:b w:val="0"/>
          <w:bCs w:val="0"/>
          <w:i w:val="0"/>
          <w:iCs w:val="0"/>
          <w:caps w:val="0"/>
          <w:smallCaps w:val="0"/>
          <w:noProof w:val="0"/>
          <w:color w:val="000000" w:themeColor="text1" w:themeTint="FF" w:themeShade="FF"/>
          <w:sz w:val="24"/>
          <w:szCs w:val="24"/>
          <w:lang w:val="en-GB"/>
        </w:rPr>
        <w:t xml:space="preserve"> the start-up </w:t>
      </w:r>
      <w:r w:rsidRPr="091A2A05" w:rsidR="1A05E574">
        <w:rPr>
          <w:rFonts w:ascii="Arial" w:hAnsi="Arial" w:eastAsia="Arial" w:cs="Arial"/>
          <w:b w:val="0"/>
          <w:bCs w:val="0"/>
          <w:i w:val="0"/>
          <w:iCs w:val="0"/>
          <w:caps w:val="0"/>
          <w:smallCaps w:val="0"/>
          <w:noProof w:val="0"/>
          <w:color w:val="000000" w:themeColor="text1" w:themeTint="FF" w:themeShade="FF"/>
          <w:sz w:val="24"/>
          <w:szCs w:val="24"/>
          <w:lang w:val="en-GB"/>
        </w:rPr>
        <w:t xml:space="preserve">phase due the small scale of operations, low start-up </w:t>
      </w:r>
      <w:r w:rsidRPr="091A2A05" w:rsidR="1A05E574">
        <w:rPr>
          <w:rFonts w:ascii="Arial" w:hAnsi="Arial" w:eastAsia="Arial" w:cs="Arial"/>
          <w:b w:val="0"/>
          <w:bCs w:val="0"/>
          <w:i w:val="0"/>
          <w:iCs w:val="0"/>
          <w:caps w:val="0"/>
          <w:smallCaps w:val="0"/>
          <w:noProof w:val="0"/>
          <w:color w:val="000000" w:themeColor="text1" w:themeTint="FF" w:themeShade="FF"/>
          <w:sz w:val="24"/>
          <w:szCs w:val="24"/>
          <w:lang w:val="en-GB"/>
        </w:rPr>
        <w:t>costs</w:t>
      </w:r>
      <w:r w:rsidRPr="091A2A05" w:rsidR="1A05E574">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flexibility </w:t>
      </w:r>
      <w:r w:rsidRPr="091A2A05" w:rsidR="46F0ACA7">
        <w:rPr>
          <w:rFonts w:ascii="Arial" w:hAnsi="Arial" w:eastAsia="Arial" w:cs="Arial"/>
          <w:b w:val="0"/>
          <w:bCs w:val="0"/>
          <w:i w:val="0"/>
          <w:iCs w:val="0"/>
          <w:caps w:val="0"/>
          <w:smallCaps w:val="0"/>
          <w:noProof w:val="0"/>
          <w:color w:val="000000" w:themeColor="text1" w:themeTint="FF" w:themeShade="FF"/>
          <w:sz w:val="24"/>
          <w:szCs w:val="24"/>
          <w:lang w:val="en-GB"/>
        </w:rPr>
        <w:t>it provides. As th</w:t>
      </w:r>
      <w:r w:rsidRPr="091A2A05" w:rsidR="01B7DB90">
        <w:rPr>
          <w:rFonts w:ascii="Arial" w:hAnsi="Arial" w:eastAsia="Arial" w:cs="Arial"/>
          <w:b w:val="0"/>
          <w:bCs w:val="0"/>
          <w:i w:val="0"/>
          <w:iCs w:val="0"/>
          <w:caps w:val="0"/>
          <w:smallCaps w:val="0"/>
          <w:noProof w:val="0"/>
          <w:color w:val="000000" w:themeColor="text1" w:themeTint="FF" w:themeShade="FF"/>
          <w:sz w:val="24"/>
          <w:szCs w:val="24"/>
          <w:lang w:val="en-GB"/>
        </w:rPr>
        <w:t>e business grows and develops a larger customer base, there may be</w:t>
      </w:r>
      <w:r w:rsidRPr="091A2A05" w:rsidR="0BBBD8EE">
        <w:rPr>
          <w:rFonts w:ascii="Arial" w:hAnsi="Arial" w:eastAsia="Arial" w:cs="Arial"/>
          <w:b w:val="0"/>
          <w:bCs w:val="0"/>
          <w:i w:val="0"/>
          <w:iCs w:val="0"/>
          <w:caps w:val="0"/>
          <w:smallCaps w:val="0"/>
          <w:noProof w:val="0"/>
          <w:color w:val="000000" w:themeColor="text1" w:themeTint="FF" w:themeShade="FF"/>
          <w:sz w:val="24"/>
          <w:szCs w:val="24"/>
          <w:lang w:val="en-GB"/>
        </w:rPr>
        <w:t xml:space="preserve"> opportunities to convert the business into a limited company to support future expansion </w:t>
      </w:r>
      <w:r w:rsidRPr="091A2A05" w:rsidR="10905FB8">
        <w:rPr>
          <w:rFonts w:ascii="Arial" w:hAnsi="Arial" w:eastAsia="Arial" w:cs="Arial"/>
          <w:b w:val="0"/>
          <w:bCs w:val="0"/>
          <w:i w:val="0"/>
          <w:iCs w:val="0"/>
          <w:caps w:val="0"/>
          <w:smallCaps w:val="0"/>
          <w:noProof w:val="0"/>
          <w:color w:val="000000" w:themeColor="text1" w:themeTint="FF" w:themeShade="FF"/>
          <w:sz w:val="24"/>
          <w:szCs w:val="24"/>
          <w:lang w:val="en-GB"/>
        </w:rPr>
        <w:t>and reduce personal financial risk.</w:t>
      </w:r>
    </w:p>
    <w:p w:rsidR="3EFE6159" w:rsidP="091A2A05" w:rsidRDefault="3EFE6159" w14:paraId="1E0AB2D4" w14:textId="3F56C092">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7D727EAA">
        <w:rPr>
          <w:rFonts w:ascii="Arial" w:hAnsi="Arial" w:eastAsia="Arial" w:cs="Arial"/>
          <w:b w:val="1"/>
          <w:bCs w:val="1"/>
          <w:i w:val="0"/>
          <w:iCs w:val="0"/>
          <w:caps w:val="0"/>
          <w:smallCaps w:val="0"/>
          <w:noProof w:val="0"/>
          <w:color w:val="000000" w:themeColor="text1" w:themeTint="FF" w:themeShade="FF"/>
          <w:sz w:val="28"/>
          <w:szCs w:val="28"/>
          <w:lang w:val="en-GB"/>
        </w:rPr>
        <w:t>Management structure</w:t>
      </w:r>
    </w:p>
    <w:p w:rsidR="3EFE6159" w:rsidP="091A2A05" w:rsidRDefault="3EFE6159" w14:paraId="1A6D4FE2" w14:textId="2C7E4AE5">
      <w:pPr>
        <w:spacing w:line="360" w:lineRule="auto"/>
        <w:ind w:left="0"/>
        <w:jc w:val="both"/>
      </w:pPr>
      <w:r w:rsidRPr="091A2A05" w:rsidR="7D727EAA">
        <w:rPr>
          <w:rFonts w:ascii="Arial" w:hAnsi="Arial" w:eastAsia="Arial" w:cs="Arial"/>
          <w:b w:val="0"/>
          <w:bCs w:val="0"/>
          <w:i w:val="0"/>
          <w:iCs w:val="0"/>
          <w:caps w:val="0"/>
          <w:smallCaps w:val="0"/>
          <w:noProof w:val="0"/>
          <w:color w:val="000000" w:themeColor="text1" w:themeTint="FF" w:themeShade="FF"/>
          <w:sz w:val="24"/>
          <w:szCs w:val="24"/>
          <w:lang w:val="en-GB"/>
        </w:rPr>
        <w:t xml:space="preserve">The business will initially be managed solely by the owner. </w:t>
      </w:r>
      <w:r w:rsidRPr="091A2A05" w:rsidR="2A0EA0C6">
        <w:rPr>
          <w:rFonts w:ascii="Arial" w:hAnsi="Arial" w:eastAsia="Arial" w:cs="Arial"/>
          <w:b w:val="0"/>
          <w:bCs w:val="0"/>
          <w:i w:val="0"/>
          <w:iCs w:val="0"/>
          <w:caps w:val="0"/>
          <w:smallCaps w:val="0"/>
          <w:noProof w:val="0"/>
          <w:color w:val="000000" w:themeColor="text1" w:themeTint="FF" w:themeShade="FF"/>
          <w:sz w:val="24"/>
          <w:szCs w:val="24"/>
          <w:lang w:val="en-GB"/>
        </w:rPr>
        <w:t>Responsibilities</w:t>
      </w:r>
      <w:r w:rsidRPr="091A2A05" w:rsidR="7D727EAA">
        <w:rPr>
          <w:rFonts w:ascii="Arial" w:hAnsi="Arial" w:eastAsia="Arial" w:cs="Arial"/>
          <w:b w:val="0"/>
          <w:bCs w:val="0"/>
          <w:i w:val="0"/>
          <w:iCs w:val="0"/>
          <w:caps w:val="0"/>
          <w:smallCaps w:val="0"/>
          <w:noProof w:val="0"/>
          <w:color w:val="000000" w:themeColor="text1" w:themeTint="FF" w:themeShade="FF"/>
          <w:sz w:val="24"/>
          <w:szCs w:val="24"/>
          <w:lang w:val="en-GB"/>
        </w:rPr>
        <w:t xml:space="preserve"> will include product</w:t>
      </w:r>
      <w:r w:rsidRPr="091A2A05" w:rsidR="706BCB64">
        <w:rPr>
          <w:rFonts w:ascii="Arial" w:hAnsi="Arial" w:eastAsia="Arial" w:cs="Arial"/>
          <w:b w:val="0"/>
          <w:bCs w:val="0"/>
          <w:i w:val="0"/>
          <w:iCs w:val="0"/>
          <w:caps w:val="0"/>
          <w:smallCaps w:val="0"/>
          <w:noProof w:val="0"/>
          <w:color w:val="000000" w:themeColor="text1" w:themeTint="FF" w:themeShade="FF"/>
          <w:sz w:val="24"/>
          <w:szCs w:val="24"/>
          <w:lang w:val="en-GB"/>
        </w:rPr>
        <w:t xml:space="preserve"> design, crochet production, customer service</w:t>
      </w:r>
      <w:r w:rsidRPr="091A2A05" w:rsidR="030F1B4E">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 and social media management, financial administration, order </w:t>
      </w:r>
      <w:r w:rsidRPr="091A2A05" w:rsidR="030F1B4E">
        <w:rPr>
          <w:rFonts w:ascii="Arial" w:hAnsi="Arial" w:eastAsia="Arial" w:cs="Arial"/>
          <w:b w:val="0"/>
          <w:bCs w:val="0"/>
          <w:i w:val="0"/>
          <w:iCs w:val="0"/>
          <w:caps w:val="0"/>
          <w:smallCaps w:val="0"/>
          <w:noProof w:val="0"/>
          <w:color w:val="000000" w:themeColor="text1" w:themeTint="FF" w:themeShade="FF"/>
          <w:sz w:val="24"/>
          <w:szCs w:val="24"/>
          <w:lang w:val="en-GB"/>
        </w:rPr>
        <w:t>processing</w:t>
      </w:r>
      <w:r w:rsidRPr="091A2A05" w:rsidR="275269F6">
        <w:rPr>
          <w:rFonts w:ascii="Arial" w:hAnsi="Arial" w:eastAsia="Arial" w:cs="Arial"/>
          <w:b w:val="0"/>
          <w:bCs w:val="0"/>
          <w:i w:val="0"/>
          <w:iCs w:val="0"/>
          <w:caps w:val="0"/>
          <w:smallCaps w:val="0"/>
          <w:noProof w:val="0"/>
          <w:color w:val="000000" w:themeColor="text1" w:themeTint="FF" w:themeShade="FF"/>
          <w:sz w:val="24"/>
          <w:szCs w:val="24"/>
          <w:lang w:val="en-GB"/>
        </w:rPr>
        <w:t xml:space="preserve"> and delivery management. Managing all activities </w:t>
      </w:r>
      <w:r w:rsidRPr="091A2A05" w:rsidR="52F1D5CE">
        <w:rPr>
          <w:rFonts w:ascii="Arial" w:hAnsi="Arial" w:eastAsia="Arial" w:cs="Arial"/>
          <w:b w:val="0"/>
          <w:bCs w:val="0"/>
          <w:i w:val="0"/>
          <w:iCs w:val="0"/>
          <w:caps w:val="0"/>
          <w:smallCaps w:val="0"/>
          <w:noProof w:val="0"/>
          <w:color w:val="000000" w:themeColor="text1" w:themeTint="FF" w:themeShade="FF"/>
          <w:sz w:val="24"/>
          <w:szCs w:val="24"/>
          <w:lang w:val="en-GB"/>
        </w:rPr>
        <w:t xml:space="preserve">personally will allow the owner to </w:t>
      </w:r>
      <w:r w:rsidRPr="091A2A05" w:rsidR="52F1D5CE">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91A2A05" w:rsidR="52F1D5CE">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standards and </w:t>
      </w:r>
      <w:r w:rsidRPr="091A2A05" w:rsidR="7FEC38A7">
        <w:rPr>
          <w:rFonts w:ascii="Arial" w:hAnsi="Arial" w:eastAsia="Arial" w:cs="Arial"/>
          <w:b w:val="0"/>
          <w:bCs w:val="0"/>
          <w:i w:val="0"/>
          <w:iCs w:val="0"/>
          <w:caps w:val="0"/>
          <w:smallCaps w:val="0"/>
          <w:noProof w:val="0"/>
          <w:color w:val="000000" w:themeColor="text1" w:themeTint="FF" w:themeShade="FF"/>
          <w:sz w:val="24"/>
          <w:szCs w:val="24"/>
          <w:lang w:val="en-GB"/>
        </w:rPr>
        <w:t xml:space="preserve">build strong relationships with customers. As demand increases, the </w:t>
      </w:r>
      <w:r w:rsidRPr="091A2A05" w:rsidR="1C9FF930">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may recruit part-time </w:t>
      </w:r>
      <w:r w:rsidRPr="091A2A05" w:rsidR="1C9FF930">
        <w:rPr>
          <w:rFonts w:ascii="Arial" w:hAnsi="Arial" w:eastAsia="Arial" w:cs="Arial"/>
          <w:b w:val="0"/>
          <w:bCs w:val="0"/>
          <w:i w:val="0"/>
          <w:iCs w:val="0"/>
          <w:caps w:val="0"/>
          <w:smallCaps w:val="0"/>
          <w:noProof w:val="0"/>
          <w:color w:val="000000" w:themeColor="text1" w:themeTint="FF" w:themeShade="FF"/>
          <w:sz w:val="24"/>
          <w:szCs w:val="24"/>
          <w:lang w:val="en-GB"/>
        </w:rPr>
        <w:t>assistance</w:t>
      </w:r>
      <w:r w:rsidRPr="091A2A05" w:rsidR="1C9FF930">
        <w:rPr>
          <w:rFonts w:ascii="Arial" w:hAnsi="Arial" w:eastAsia="Arial" w:cs="Arial"/>
          <w:b w:val="0"/>
          <w:bCs w:val="0"/>
          <w:i w:val="0"/>
          <w:iCs w:val="0"/>
          <w:caps w:val="0"/>
          <w:smallCaps w:val="0"/>
          <w:noProof w:val="0"/>
          <w:color w:val="000000" w:themeColor="text1" w:themeTint="FF" w:themeShade="FF"/>
          <w:sz w:val="24"/>
          <w:szCs w:val="24"/>
          <w:lang w:val="en-GB"/>
        </w:rPr>
        <w:t xml:space="preserve"> to support packaging, admi</w:t>
      </w:r>
      <w:r w:rsidRPr="091A2A05" w:rsidR="3CA62851">
        <w:rPr>
          <w:rFonts w:ascii="Arial" w:hAnsi="Arial" w:eastAsia="Arial" w:cs="Arial"/>
          <w:b w:val="0"/>
          <w:bCs w:val="0"/>
          <w:i w:val="0"/>
          <w:iCs w:val="0"/>
          <w:caps w:val="0"/>
          <w:smallCaps w:val="0"/>
          <w:noProof w:val="0"/>
          <w:color w:val="000000" w:themeColor="text1" w:themeTint="FF" w:themeShade="FF"/>
          <w:sz w:val="24"/>
          <w:szCs w:val="24"/>
          <w:lang w:val="en-GB"/>
        </w:rPr>
        <w:t xml:space="preserve">nistration and </w:t>
      </w:r>
      <w:r w:rsidRPr="091A2A05" w:rsidR="3CA62851">
        <w:rPr>
          <w:rFonts w:ascii="Arial" w:hAnsi="Arial" w:eastAsia="Arial" w:cs="Arial"/>
          <w:b w:val="0"/>
          <w:bCs w:val="0"/>
          <w:i w:val="0"/>
          <w:iCs w:val="0"/>
          <w:caps w:val="0"/>
          <w:smallCaps w:val="0"/>
          <w:noProof w:val="0"/>
          <w:color w:val="000000" w:themeColor="text1" w:themeTint="FF" w:themeShade="FF"/>
          <w:sz w:val="24"/>
          <w:szCs w:val="24"/>
          <w:lang w:val="en-GB"/>
        </w:rPr>
        <w:t>customer</w:t>
      </w:r>
      <w:r w:rsidRPr="091A2A05" w:rsidR="3CA62851">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communication activities.</w:t>
      </w:r>
    </w:p>
    <w:p w:rsidR="1A8EE7C7" w:rsidP="1A8EE7C7" w:rsidRDefault="1A8EE7C7" w14:paraId="65E563F0" w14:textId="6F76A70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30E69A4" w:rsidP="1A8EE7C7" w:rsidRDefault="330E69A4" w14:paraId="5EA190AE" w14:textId="44EBB4F4">
      <w:pPr>
        <w:spacing w:line="360" w:lineRule="auto"/>
        <w:ind w:left="0" w:firstLine="720"/>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1A8EE7C7" w:rsidR="05C8C877">
        <w:rPr>
          <w:rFonts w:ascii="Arial" w:hAnsi="Arial" w:eastAsia="Arial" w:cs="Arial"/>
          <w:b w:val="1"/>
          <w:bCs w:val="1"/>
          <w:i w:val="0"/>
          <w:iCs w:val="0"/>
          <w:caps w:val="0"/>
          <w:smallCaps w:val="0"/>
          <w:noProof w:val="0"/>
          <w:color w:val="000000" w:themeColor="text1" w:themeTint="FF" w:themeShade="FF"/>
          <w:sz w:val="32"/>
          <w:szCs w:val="32"/>
          <w:lang w:val="en-GB"/>
        </w:rPr>
        <w:t>3.PESTEL Analysis and Competition</w:t>
      </w:r>
    </w:p>
    <w:p w:rsidR="241E1D7F" w:rsidP="091A2A05" w:rsidRDefault="241E1D7F" w14:paraId="78A1D39E" w14:textId="02D42EA7">
      <w:pPr>
        <w:spacing w:line="360" w:lineRule="auto"/>
        <w:ind w:left="0"/>
        <w:jc w:val="both"/>
      </w:pPr>
      <w:r w:rsidRPr="091A2A05" w:rsidR="65E6D484">
        <w:rPr>
          <w:rFonts w:ascii="Arial" w:hAnsi="Arial" w:eastAsia="Arial" w:cs="Arial"/>
          <w:b w:val="0"/>
          <w:bCs w:val="0"/>
          <w:i w:val="0"/>
          <w:iCs w:val="0"/>
          <w:caps w:val="0"/>
          <w:smallCaps w:val="0"/>
          <w:noProof w:val="0"/>
          <w:color w:val="000000" w:themeColor="text1" w:themeTint="FF" w:themeShade="FF"/>
          <w:sz w:val="24"/>
          <w:szCs w:val="24"/>
          <w:lang w:val="en-GB"/>
        </w:rPr>
        <w:t>A PESTEL analysis examines the external factors that may influence the performance and gr</w:t>
      </w:r>
      <w:r w:rsidRPr="091A2A05" w:rsidR="33712AB2">
        <w:rPr>
          <w:rFonts w:ascii="Arial" w:hAnsi="Arial" w:eastAsia="Arial" w:cs="Arial"/>
          <w:b w:val="0"/>
          <w:bCs w:val="0"/>
          <w:i w:val="0"/>
          <w:iCs w:val="0"/>
          <w:caps w:val="0"/>
          <w:smallCaps w:val="0"/>
          <w:noProof w:val="0"/>
          <w:color w:val="000000" w:themeColor="text1" w:themeTint="FF" w:themeShade="FF"/>
          <w:sz w:val="24"/>
          <w:szCs w:val="24"/>
          <w:lang w:val="en-GB"/>
        </w:rPr>
        <w:t>owth of a business. Understanding these factors helps entrepreneurs</w:t>
      </w:r>
      <w:r w:rsidRPr="091A2A05" w:rsidR="204065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91A2A05" w:rsidR="2040655B">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91A2A05" w:rsidR="2040655B">
        <w:rPr>
          <w:rFonts w:ascii="Arial" w:hAnsi="Arial" w:eastAsia="Arial" w:cs="Arial"/>
          <w:b w:val="0"/>
          <w:bCs w:val="0"/>
          <w:i w:val="0"/>
          <w:iCs w:val="0"/>
          <w:caps w:val="0"/>
          <w:smallCaps w:val="0"/>
          <w:noProof w:val="0"/>
          <w:color w:val="000000" w:themeColor="text1" w:themeTint="FF" w:themeShade="FF"/>
          <w:sz w:val="24"/>
          <w:szCs w:val="24"/>
          <w:lang w:val="en-GB"/>
        </w:rPr>
        <w:t xml:space="preserve"> potential opportunities and challenges within</w:t>
      </w:r>
      <w:r w:rsidRPr="091A2A05" w:rsidR="0F46F7F0">
        <w:rPr>
          <w:rFonts w:ascii="Arial" w:hAnsi="Arial" w:eastAsia="Arial" w:cs="Arial"/>
          <w:b w:val="0"/>
          <w:bCs w:val="0"/>
          <w:i w:val="0"/>
          <w:iCs w:val="0"/>
          <w:caps w:val="0"/>
          <w:smallCaps w:val="0"/>
          <w:noProof w:val="0"/>
          <w:color w:val="000000" w:themeColor="text1" w:themeTint="FF" w:themeShade="FF"/>
          <w:sz w:val="24"/>
          <w:szCs w:val="24"/>
          <w:lang w:val="en-GB"/>
        </w:rPr>
        <w:t xml:space="preserve"> the business environment.</w:t>
      </w:r>
    </w:p>
    <w:p w:rsidR="51F5D0C5" w:rsidP="091A2A05" w:rsidRDefault="51F5D0C5" w14:paraId="5C34A3D3" w14:textId="7251001F">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0F46F7F0">
        <w:rPr>
          <w:rFonts w:ascii="Arial" w:hAnsi="Arial" w:eastAsia="Arial" w:cs="Arial"/>
          <w:b w:val="1"/>
          <w:bCs w:val="1"/>
          <w:i w:val="0"/>
          <w:iCs w:val="0"/>
          <w:caps w:val="0"/>
          <w:smallCaps w:val="0"/>
          <w:noProof w:val="0"/>
          <w:color w:val="000000" w:themeColor="text1" w:themeTint="FF" w:themeShade="FF"/>
          <w:sz w:val="28"/>
          <w:szCs w:val="28"/>
          <w:lang w:val="en-GB"/>
        </w:rPr>
        <w:t>Political Factors</w:t>
      </w:r>
    </w:p>
    <w:p w:rsidR="01714B37" w:rsidP="091A2A05" w:rsidRDefault="01714B37" w14:paraId="36E669EB" w14:textId="70AB78FE">
      <w:pPr>
        <w:spacing w:line="360" w:lineRule="auto"/>
        <w:ind w:left="0"/>
        <w:jc w:val="both"/>
      </w:pPr>
      <w:r w:rsidRPr="1A8EE7C7" w:rsidR="6A4B8B92">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 support for entrepreneurship </w:t>
      </w:r>
      <w:r w:rsidRPr="1A8EE7C7" w:rsidR="0B4158D0">
        <w:rPr>
          <w:rFonts w:ascii="Arial" w:hAnsi="Arial" w:eastAsia="Arial" w:cs="Arial"/>
          <w:b w:val="0"/>
          <w:bCs w:val="0"/>
          <w:i w:val="0"/>
          <w:iCs w:val="0"/>
          <w:caps w:val="0"/>
          <w:smallCaps w:val="0"/>
          <w:noProof w:val="0"/>
          <w:color w:val="000000" w:themeColor="text1" w:themeTint="FF" w:themeShade="FF"/>
          <w:sz w:val="24"/>
          <w:szCs w:val="24"/>
          <w:lang w:val="en-GB"/>
        </w:rPr>
        <w:t>provides</w:t>
      </w:r>
      <w:r w:rsidRPr="1A8EE7C7" w:rsidR="6A4B8B92">
        <w:rPr>
          <w:rFonts w:ascii="Arial" w:hAnsi="Arial" w:eastAsia="Arial" w:cs="Arial"/>
          <w:b w:val="0"/>
          <w:bCs w:val="0"/>
          <w:i w:val="0"/>
          <w:iCs w:val="0"/>
          <w:caps w:val="0"/>
          <w:smallCaps w:val="0"/>
          <w:noProof w:val="0"/>
          <w:color w:val="000000" w:themeColor="text1" w:themeTint="FF" w:themeShade="FF"/>
          <w:sz w:val="24"/>
          <w:szCs w:val="24"/>
          <w:lang w:val="en-GB"/>
        </w:rPr>
        <w:t xml:space="preserve"> opportunities for </w:t>
      </w:r>
      <w:r w:rsidRPr="1A8EE7C7" w:rsidR="24F61A29">
        <w:rPr>
          <w:rFonts w:ascii="Arial" w:hAnsi="Arial" w:eastAsia="Arial" w:cs="Arial"/>
          <w:b w:val="0"/>
          <w:bCs w:val="0"/>
          <w:i w:val="0"/>
          <w:iCs w:val="0"/>
          <w:caps w:val="0"/>
          <w:smallCaps w:val="0"/>
          <w:noProof w:val="0"/>
          <w:color w:val="000000" w:themeColor="text1" w:themeTint="FF" w:themeShade="FF"/>
          <w:sz w:val="24"/>
          <w:szCs w:val="24"/>
          <w:lang w:val="en-GB"/>
        </w:rPr>
        <w:t>start-up funding through initiatives such as the UK Start Up Loa</w:t>
      </w:r>
      <w:r w:rsidRPr="1A8EE7C7" w:rsidR="6D0A1EF2">
        <w:rPr>
          <w:rFonts w:ascii="Arial" w:hAnsi="Arial" w:eastAsia="Arial" w:cs="Arial"/>
          <w:b w:val="0"/>
          <w:bCs w:val="0"/>
          <w:i w:val="0"/>
          <w:iCs w:val="0"/>
          <w:caps w:val="0"/>
          <w:smallCaps w:val="0"/>
          <w:noProof w:val="0"/>
          <w:color w:val="000000" w:themeColor="text1" w:themeTint="FF" w:themeShade="FF"/>
          <w:sz w:val="24"/>
          <w:szCs w:val="24"/>
          <w:lang w:val="en-GB"/>
        </w:rPr>
        <w:t>ns Scheme (British Business Bank, 2025). Government poli</w:t>
      </w:r>
      <w:r w:rsidRPr="1A8EE7C7" w:rsidR="40F810F4">
        <w:rPr>
          <w:rFonts w:ascii="Arial" w:hAnsi="Arial" w:eastAsia="Arial" w:cs="Arial"/>
          <w:b w:val="0"/>
          <w:bCs w:val="0"/>
          <w:i w:val="0"/>
          <w:iCs w:val="0"/>
          <w:caps w:val="0"/>
          <w:smallCaps w:val="0"/>
          <w:noProof w:val="0"/>
          <w:color w:val="000000" w:themeColor="text1" w:themeTint="FF" w:themeShade="FF"/>
          <w:sz w:val="24"/>
          <w:szCs w:val="24"/>
          <w:lang w:val="en-GB"/>
        </w:rPr>
        <w:t xml:space="preserve">cies encouraging sustainability and small business growth </w:t>
      </w:r>
      <w:r w:rsidRPr="1A8EE7C7" w:rsidR="378A7279">
        <w:rPr>
          <w:rFonts w:ascii="Arial" w:hAnsi="Arial" w:eastAsia="Arial" w:cs="Arial"/>
          <w:b w:val="0"/>
          <w:bCs w:val="0"/>
          <w:i w:val="0"/>
          <w:iCs w:val="0"/>
          <w:caps w:val="0"/>
          <w:smallCaps w:val="0"/>
          <w:noProof w:val="0"/>
          <w:color w:val="000000" w:themeColor="text1" w:themeTint="FF" w:themeShade="FF"/>
          <w:sz w:val="24"/>
          <w:szCs w:val="24"/>
          <w:lang w:val="en-GB"/>
        </w:rPr>
        <w:t xml:space="preserve">may also </w:t>
      </w:r>
      <w:r w:rsidRPr="1A8EE7C7" w:rsidR="378A7279">
        <w:rPr>
          <w:rFonts w:ascii="Arial" w:hAnsi="Arial" w:eastAsia="Arial" w:cs="Arial"/>
          <w:b w:val="0"/>
          <w:bCs w:val="0"/>
          <w:i w:val="0"/>
          <w:iCs w:val="0"/>
          <w:caps w:val="0"/>
          <w:smallCaps w:val="0"/>
          <w:noProof w:val="0"/>
          <w:color w:val="000000" w:themeColor="text1" w:themeTint="FF" w:themeShade="FF"/>
          <w:sz w:val="24"/>
          <w:szCs w:val="24"/>
          <w:lang w:val="en-GB"/>
        </w:rPr>
        <w:t>benefit</w:t>
      </w:r>
      <w:r w:rsidRPr="1A8EE7C7" w:rsidR="378A7279">
        <w:rPr>
          <w:rFonts w:ascii="Arial" w:hAnsi="Arial" w:eastAsia="Arial" w:cs="Arial"/>
          <w:b w:val="0"/>
          <w:bCs w:val="0"/>
          <w:i w:val="0"/>
          <w:iCs w:val="0"/>
          <w:caps w:val="0"/>
          <w:smallCaps w:val="0"/>
          <w:noProof w:val="0"/>
          <w:color w:val="000000" w:themeColor="text1" w:themeTint="FF" w:themeShade="FF"/>
          <w:sz w:val="24"/>
          <w:szCs w:val="24"/>
          <w:lang w:val="en-GB"/>
        </w:rPr>
        <w:t xml:space="preserve"> Little Crochet Dreams.</w:t>
      </w:r>
    </w:p>
    <w:p w:rsidR="01714B37" w:rsidP="1A8EE7C7" w:rsidRDefault="01714B37" w14:paraId="2F018CD0" w14:textId="45457F45">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A8EE7C7" w:rsidR="378A7279">
        <w:rPr>
          <w:rFonts w:ascii="Arial" w:hAnsi="Arial" w:eastAsia="Arial" w:cs="Arial"/>
          <w:b w:val="1"/>
          <w:bCs w:val="1"/>
          <w:i w:val="0"/>
          <w:iCs w:val="0"/>
          <w:caps w:val="0"/>
          <w:smallCaps w:val="0"/>
          <w:noProof w:val="0"/>
          <w:color w:val="000000" w:themeColor="text1" w:themeTint="FF" w:themeShade="FF"/>
          <w:sz w:val="28"/>
          <w:szCs w:val="28"/>
          <w:lang w:val="en-GB"/>
        </w:rPr>
        <w:t>Economic Factors</w:t>
      </w:r>
    </w:p>
    <w:p w:rsidR="01714B37" w:rsidP="091A2A05" w:rsidRDefault="01714B37" w14:paraId="6A3B1AB2" w14:textId="694CC6B5">
      <w:pPr>
        <w:spacing w:line="360" w:lineRule="auto"/>
        <w:ind w:left="0"/>
        <w:jc w:val="both"/>
      </w:pPr>
      <w:r w:rsidRPr="091A2A05" w:rsidR="257FD977">
        <w:rPr>
          <w:rFonts w:ascii="Arial" w:hAnsi="Arial" w:eastAsia="Arial" w:cs="Arial"/>
          <w:b w:val="0"/>
          <w:bCs w:val="0"/>
          <w:i w:val="0"/>
          <w:iCs w:val="0"/>
          <w:caps w:val="0"/>
          <w:smallCaps w:val="0"/>
          <w:noProof w:val="0"/>
          <w:color w:val="000000" w:themeColor="text1" w:themeTint="FF" w:themeShade="FF"/>
          <w:sz w:val="24"/>
          <w:szCs w:val="24"/>
          <w:lang w:val="en-GB"/>
        </w:rPr>
        <w:t>Inflation can increase the cost of yarn, packaging and shipping materials, reducing pr</w:t>
      </w:r>
      <w:r w:rsidRPr="091A2A05" w:rsidR="1A8826E3">
        <w:rPr>
          <w:rFonts w:ascii="Arial" w:hAnsi="Arial" w:eastAsia="Arial" w:cs="Arial"/>
          <w:b w:val="0"/>
          <w:bCs w:val="0"/>
          <w:i w:val="0"/>
          <w:iCs w:val="0"/>
          <w:caps w:val="0"/>
          <w:smallCaps w:val="0"/>
          <w:noProof w:val="0"/>
          <w:color w:val="000000" w:themeColor="text1" w:themeTint="FF" w:themeShade="FF"/>
          <w:sz w:val="24"/>
          <w:szCs w:val="24"/>
          <w:lang w:val="en-GB"/>
        </w:rPr>
        <w:t>ofit margins (GOV.UK, 2024). However, consumers</w:t>
      </w:r>
      <w:r w:rsidRPr="091A2A05" w:rsidR="770CE732">
        <w:rPr>
          <w:rFonts w:ascii="Arial" w:hAnsi="Arial" w:eastAsia="Arial" w:cs="Arial"/>
          <w:b w:val="0"/>
          <w:bCs w:val="0"/>
          <w:i w:val="0"/>
          <w:iCs w:val="0"/>
          <w:caps w:val="0"/>
          <w:smallCaps w:val="0"/>
          <w:noProof w:val="0"/>
          <w:color w:val="000000" w:themeColor="text1" w:themeTint="FF" w:themeShade="FF"/>
          <w:sz w:val="24"/>
          <w:szCs w:val="24"/>
          <w:lang w:val="en-GB"/>
        </w:rPr>
        <w:t xml:space="preserve"> continue to </w:t>
      </w:r>
      <w:r w:rsidRPr="091A2A05" w:rsidR="770CE732">
        <w:rPr>
          <w:rFonts w:ascii="Arial" w:hAnsi="Arial" w:eastAsia="Arial" w:cs="Arial"/>
          <w:b w:val="0"/>
          <w:bCs w:val="0"/>
          <w:i w:val="0"/>
          <w:iCs w:val="0"/>
          <w:caps w:val="0"/>
          <w:smallCaps w:val="0"/>
          <w:noProof w:val="0"/>
          <w:color w:val="000000" w:themeColor="text1" w:themeTint="FF" w:themeShade="FF"/>
          <w:sz w:val="24"/>
          <w:szCs w:val="24"/>
          <w:lang w:val="en-GB"/>
        </w:rPr>
        <w:t>purchase</w:t>
      </w:r>
      <w:r w:rsidRPr="091A2A05" w:rsidR="770CE732">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personalised gifts and premium handmade pr</w:t>
      </w:r>
      <w:r w:rsidRPr="091A2A05" w:rsidR="65465925">
        <w:rPr>
          <w:rFonts w:ascii="Arial" w:hAnsi="Arial" w:eastAsia="Arial" w:cs="Arial"/>
          <w:b w:val="0"/>
          <w:bCs w:val="0"/>
          <w:i w:val="0"/>
          <w:iCs w:val="0"/>
          <w:caps w:val="0"/>
          <w:smallCaps w:val="0"/>
          <w:noProof w:val="0"/>
          <w:color w:val="000000" w:themeColor="text1" w:themeTint="FF" w:themeShade="FF"/>
          <w:sz w:val="24"/>
          <w:szCs w:val="24"/>
          <w:lang w:val="en-GB"/>
        </w:rPr>
        <w:t xml:space="preserve">oducts despite economic challenges because these products offer </w:t>
      </w:r>
      <w:r w:rsidRPr="091A2A05" w:rsidR="07100BEB">
        <w:rPr>
          <w:rFonts w:ascii="Arial" w:hAnsi="Arial" w:eastAsia="Arial" w:cs="Arial"/>
          <w:b w:val="0"/>
          <w:bCs w:val="0"/>
          <w:i w:val="0"/>
          <w:iCs w:val="0"/>
          <w:caps w:val="0"/>
          <w:smallCaps w:val="0"/>
          <w:noProof w:val="0"/>
          <w:color w:val="000000" w:themeColor="text1" w:themeTint="FF" w:themeShade="FF"/>
          <w:sz w:val="24"/>
          <w:szCs w:val="24"/>
          <w:lang w:val="en-GB"/>
        </w:rPr>
        <w:t>uniqueness and emotional value.</w:t>
      </w:r>
    </w:p>
    <w:p w:rsidR="26146007" w:rsidP="091A2A05" w:rsidRDefault="26146007" w14:paraId="590D98E4" w14:textId="62253879">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07100BEB">
        <w:rPr>
          <w:rFonts w:ascii="Arial" w:hAnsi="Arial" w:eastAsia="Arial" w:cs="Arial"/>
          <w:b w:val="1"/>
          <w:bCs w:val="1"/>
          <w:i w:val="0"/>
          <w:iCs w:val="0"/>
          <w:caps w:val="0"/>
          <w:smallCaps w:val="0"/>
          <w:noProof w:val="0"/>
          <w:color w:val="000000" w:themeColor="text1" w:themeTint="FF" w:themeShade="FF"/>
          <w:sz w:val="28"/>
          <w:szCs w:val="28"/>
          <w:lang w:val="en-GB"/>
        </w:rPr>
        <w:t>Social Factors</w:t>
      </w:r>
    </w:p>
    <w:p w:rsidR="26146007" w:rsidP="091A2A05" w:rsidRDefault="26146007" w14:paraId="6F52495B" w14:textId="65B733FB">
      <w:pPr>
        <w:spacing w:line="360" w:lineRule="auto"/>
        <w:ind w:left="0"/>
        <w:jc w:val="both"/>
      </w:pPr>
      <w:r w:rsidRPr="091A2A05" w:rsidR="07100BEB">
        <w:rPr>
          <w:rFonts w:ascii="Arial" w:hAnsi="Arial" w:eastAsia="Arial" w:cs="Arial"/>
          <w:b w:val="0"/>
          <w:bCs w:val="0"/>
          <w:i w:val="0"/>
          <w:iCs w:val="0"/>
          <w:caps w:val="0"/>
          <w:smallCaps w:val="0"/>
          <w:noProof w:val="0"/>
          <w:color w:val="000000" w:themeColor="text1" w:themeTint="FF" w:themeShade="FF"/>
          <w:sz w:val="24"/>
          <w:szCs w:val="24"/>
          <w:lang w:val="en-GB"/>
        </w:rPr>
        <w:t>Consumer preferences are increasingly shifting</w:t>
      </w:r>
      <w:r w:rsidRPr="091A2A05" w:rsidR="6E462C39">
        <w:rPr>
          <w:rFonts w:ascii="Arial" w:hAnsi="Arial" w:eastAsia="Arial" w:cs="Arial"/>
          <w:b w:val="0"/>
          <w:bCs w:val="0"/>
          <w:i w:val="0"/>
          <w:iCs w:val="0"/>
          <w:caps w:val="0"/>
          <w:smallCaps w:val="0"/>
          <w:noProof w:val="0"/>
          <w:color w:val="000000" w:themeColor="text1" w:themeTint="FF" w:themeShade="FF"/>
          <w:sz w:val="24"/>
          <w:szCs w:val="24"/>
          <w:lang w:val="en-GB"/>
        </w:rPr>
        <w:t xml:space="preserve"> towards handmade, </w:t>
      </w:r>
      <w:r w:rsidRPr="091A2A05" w:rsidR="6E462C39">
        <w:rPr>
          <w:rFonts w:ascii="Arial" w:hAnsi="Arial" w:eastAsia="Arial" w:cs="Arial"/>
          <w:b w:val="0"/>
          <w:bCs w:val="0"/>
          <w:i w:val="0"/>
          <w:iCs w:val="0"/>
          <w:caps w:val="0"/>
          <w:smallCaps w:val="0"/>
          <w:noProof w:val="0"/>
          <w:color w:val="000000" w:themeColor="text1" w:themeTint="FF" w:themeShade="FF"/>
          <w:sz w:val="24"/>
          <w:szCs w:val="24"/>
          <w:lang w:val="en-GB"/>
        </w:rPr>
        <w:t>sustainable</w:t>
      </w:r>
      <w:r w:rsidRPr="091A2A05" w:rsidR="6E462C39">
        <w:rPr>
          <w:rFonts w:ascii="Arial" w:hAnsi="Arial" w:eastAsia="Arial" w:cs="Arial"/>
          <w:b w:val="0"/>
          <w:bCs w:val="0"/>
          <w:i w:val="0"/>
          <w:iCs w:val="0"/>
          <w:caps w:val="0"/>
          <w:smallCaps w:val="0"/>
          <w:noProof w:val="0"/>
          <w:color w:val="000000" w:themeColor="text1" w:themeTint="FF" w:themeShade="FF"/>
          <w:sz w:val="24"/>
          <w:szCs w:val="24"/>
          <w:lang w:val="en-GB"/>
        </w:rPr>
        <w:t xml:space="preserve"> and persona</w:t>
      </w:r>
      <w:r w:rsidRPr="091A2A05" w:rsidR="61B85EDC">
        <w:rPr>
          <w:rFonts w:ascii="Arial" w:hAnsi="Arial" w:eastAsia="Arial" w:cs="Arial"/>
          <w:b w:val="0"/>
          <w:bCs w:val="0"/>
          <w:i w:val="0"/>
          <w:iCs w:val="0"/>
          <w:caps w:val="0"/>
          <w:smallCaps w:val="0"/>
          <w:noProof w:val="0"/>
          <w:color w:val="000000" w:themeColor="text1" w:themeTint="FF" w:themeShade="FF"/>
          <w:sz w:val="24"/>
          <w:szCs w:val="24"/>
          <w:lang w:val="en-GB"/>
        </w:rPr>
        <w:t>lised products. Parents and gift buyers often seek unique</w:t>
      </w:r>
      <w:r w:rsidRPr="091A2A05" w:rsidR="43B4B94C">
        <w:rPr>
          <w:rFonts w:ascii="Arial" w:hAnsi="Arial" w:eastAsia="Arial" w:cs="Arial"/>
          <w:b w:val="0"/>
          <w:bCs w:val="0"/>
          <w:i w:val="0"/>
          <w:iCs w:val="0"/>
          <w:caps w:val="0"/>
          <w:smallCaps w:val="0"/>
          <w:noProof w:val="0"/>
          <w:color w:val="000000" w:themeColor="text1" w:themeTint="FF" w:themeShade="FF"/>
          <w:sz w:val="24"/>
          <w:szCs w:val="24"/>
          <w:lang w:val="en-GB"/>
        </w:rPr>
        <w:t xml:space="preserve"> items that cannot b</w:t>
      </w:r>
      <w:r w:rsidRPr="091A2A05" w:rsidR="64590ABB">
        <w:rPr>
          <w:rFonts w:ascii="Arial" w:hAnsi="Arial" w:eastAsia="Arial" w:cs="Arial"/>
          <w:b w:val="0"/>
          <w:bCs w:val="0"/>
          <w:i w:val="0"/>
          <w:iCs w:val="0"/>
          <w:caps w:val="0"/>
          <w:smallCaps w:val="0"/>
          <w:noProof w:val="0"/>
          <w:color w:val="000000" w:themeColor="text1" w:themeTint="FF" w:themeShade="FF"/>
          <w:sz w:val="24"/>
          <w:szCs w:val="24"/>
          <w:lang w:val="en-GB"/>
        </w:rPr>
        <w:t xml:space="preserve">e found in large retail stores. The </w:t>
      </w:r>
      <w:r w:rsidRPr="091A2A05" w:rsidR="0970B5D2">
        <w:rPr>
          <w:rFonts w:ascii="Arial" w:hAnsi="Arial" w:eastAsia="Arial" w:cs="Arial"/>
          <w:b w:val="0"/>
          <w:bCs w:val="0"/>
          <w:i w:val="0"/>
          <w:iCs w:val="0"/>
          <w:caps w:val="0"/>
          <w:smallCaps w:val="0"/>
          <w:noProof w:val="0"/>
          <w:color w:val="000000" w:themeColor="text1" w:themeTint="FF" w:themeShade="FF"/>
          <w:sz w:val="24"/>
          <w:szCs w:val="24"/>
          <w:lang w:val="en-GB"/>
        </w:rPr>
        <w:t>popularity of supporting small bu</w:t>
      </w:r>
      <w:r w:rsidRPr="091A2A05" w:rsidR="4A44812C">
        <w:rPr>
          <w:rFonts w:ascii="Arial" w:hAnsi="Arial" w:eastAsia="Arial" w:cs="Arial"/>
          <w:b w:val="0"/>
          <w:bCs w:val="0"/>
          <w:i w:val="0"/>
          <w:iCs w:val="0"/>
          <w:caps w:val="0"/>
          <w:smallCaps w:val="0"/>
          <w:noProof w:val="0"/>
          <w:color w:val="000000" w:themeColor="text1" w:themeTint="FF" w:themeShade="FF"/>
          <w:sz w:val="24"/>
          <w:szCs w:val="24"/>
          <w:lang w:val="en-GB"/>
        </w:rPr>
        <w:t xml:space="preserve">sinesses has also contributed </w:t>
      </w:r>
      <w:r w:rsidRPr="091A2A05" w:rsidR="2060DF9B">
        <w:rPr>
          <w:rFonts w:ascii="Arial" w:hAnsi="Arial" w:eastAsia="Arial" w:cs="Arial"/>
          <w:b w:val="0"/>
          <w:bCs w:val="0"/>
          <w:i w:val="0"/>
          <w:iCs w:val="0"/>
          <w:caps w:val="0"/>
          <w:smallCaps w:val="0"/>
          <w:noProof w:val="0"/>
          <w:color w:val="000000" w:themeColor="text1" w:themeTint="FF" w:themeShade="FF"/>
          <w:sz w:val="24"/>
          <w:szCs w:val="24"/>
          <w:lang w:val="en-GB"/>
        </w:rPr>
        <w:t>to growing demand for handmade products (Kotler and Arm</w:t>
      </w:r>
      <w:r w:rsidRPr="091A2A05" w:rsidR="36CDC2AA">
        <w:rPr>
          <w:rFonts w:ascii="Arial" w:hAnsi="Arial" w:eastAsia="Arial" w:cs="Arial"/>
          <w:b w:val="0"/>
          <w:bCs w:val="0"/>
          <w:i w:val="0"/>
          <w:iCs w:val="0"/>
          <w:caps w:val="0"/>
          <w:smallCaps w:val="0"/>
          <w:noProof w:val="0"/>
          <w:color w:val="000000" w:themeColor="text1" w:themeTint="FF" w:themeShade="FF"/>
          <w:sz w:val="24"/>
          <w:szCs w:val="24"/>
          <w:lang w:val="en-GB"/>
        </w:rPr>
        <w:t>strong, 2021).</w:t>
      </w:r>
    </w:p>
    <w:p w:rsidR="0AB93992" w:rsidP="091A2A05" w:rsidRDefault="0AB93992" w14:paraId="2B5BC135" w14:textId="45881B50">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36CDC2AA">
        <w:rPr>
          <w:rFonts w:ascii="Arial" w:hAnsi="Arial" w:eastAsia="Arial" w:cs="Arial"/>
          <w:b w:val="1"/>
          <w:bCs w:val="1"/>
          <w:i w:val="0"/>
          <w:iCs w:val="0"/>
          <w:caps w:val="0"/>
          <w:smallCaps w:val="0"/>
          <w:noProof w:val="0"/>
          <w:color w:val="000000" w:themeColor="text1" w:themeTint="FF" w:themeShade="FF"/>
          <w:sz w:val="28"/>
          <w:szCs w:val="28"/>
          <w:lang w:val="en-GB"/>
        </w:rPr>
        <w:t>Technological Factors</w:t>
      </w:r>
    </w:p>
    <w:p w:rsidR="0AB93992" w:rsidP="091A2A05" w:rsidRDefault="0AB93992" w14:paraId="71993685" w14:textId="3A9BA953">
      <w:pPr>
        <w:spacing w:line="360" w:lineRule="auto"/>
        <w:ind w:left="0"/>
        <w:jc w:val="both"/>
      </w:pPr>
      <w:r w:rsidRPr="091A2A05" w:rsidR="36CDC2AA">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enables small businesses to reach large audiences </w:t>
      </w:r>
      <w:r w:rsidRPr="091A2A05" w:rsidR="6EB3E0FD">
        <w:rPr>
          <w:rFonts w:ascii="Arial" w:hAnsi="Arial" w:eastAsia="Arial" w:cs="Arial"/>
          <w:b w:val="0"/>
          <w:bCs w:val="0"/>
          <w:i w:val="0"/>
          <w:iCs w:val="0"/>
          <w:caps w:val="0"/>
          <w:smallCaps w:val="0"/>
          <w:noProof w:val="0"/>
          <w:color w:val="000000" w:themeColor="text1" w:themeTint="FF" w:themeShade="FF"/>
          <w:sz w:val="24"/>
          <w:szCs w:val="24"/>
          <w:lang w:val="en-GB"/>
        </w:rPr>
        <w:t>through aff</w:t>
      </w:r>
      <w:r w:rsidRPr="091A2A05" w:rsidR="7A1F515B">
        <w:rPr>
          <w:rFonts w:ascii="Arial" w:hAnsi="Arial" w:eastAsia="Arial" w:cs="Arial"/>
          <w:b w:val="0"/>
          <w:bCs w:val="0"/>
          <w:i w:val="0"/>
          <w:iCs w:val="0"/>
          <w:caps w:val="0"/>
          <w:smallCaps w:val="0"/>
          <w:noProof w:val="0"/>
          <w:color w:val="000000" w:themeColor="text1" w:themeTint="FF" w:themeShade="FF"/>
          <w:sz w:val="24"/>
          <w:szCs w:val="24"/>
          <w:lang w:val="en-GB"/>
        </w:rPr>
        <w:t xml:space="preserve">ordable digital marketing channels. </w:t>
      </w:r>
      <w:r w:rsidRPr="091A2A05" w:rsidR="49F34326">
        <w:rPr>
          <w:rFonts w:ascii="Arial" w:hAnsi="Arial" w:eastAsia="Arial" w:cs="Arial"/>
          <w:b w:val="0"/>
          <w:bCs w:val="0"/>
          <w:i w:val="0"/>
          <w:iCs w:val="0"/>
          <w:caps w:val="0"/>
          <w:smallCaps w:val="0"/>
          <w:noProof w:val="0"/>
          <w:color w:val="000000" w:themeColor="text1" w:themeTint="FF" w:themeShade="FF"/>
          <w:sz w:val="24"/>
          <w:szCs w:val="24"/>
          <w:lang w:val="en-GB"/>
        </w:rPr>
        <w:t xml:space="preserve">Platforms such Instagram, </w:t>
      </w:r>
      <w:r w:rsidRPr="091A2A05" w:rsidR="49F34326">
        <w:rPr>
          <w:rFonts w:ascii="Arial" w:hAnsi="Arial" w:eastAsia="Arial" w:cs="Arial"/>
          <w:b w:val="0"/>
          <w:bCs w:val="0"/>
          <w:i w:val="0"/>
          <w:iCs w:val="0"/>
          <w:caps w:val="0"/>
          <w:smallCaps w:val="0"/>
          <w:noProof w:val="0"/>
          <w:color w:val="000000" w:themeColor="text1" w:themeTint="FF" w:themeShade="FF"/>
          <w:sz w:val="24"/>
          <w:szCs w:val="24"/>
          <w:lang w:val="en-GB"/>
        </w:rPr>
        <w:t>Facebook</w:t>
      </w:r>
      <w:r w:rsidRPr="091A2A05" w:rsidR="49F34326">
        <w:rPr>
          <w:rFonts w:ascii="Arial" w:hAnsi="Arial" w:eastAsia="Arial" w:cs="Arial"/>
          <w:b w:val="0"/>
          <w:bCs w:val="0"/>
          <w:i w:val="0"/>
          <w:iCs w:val="0"/>
          <w:caps w:val="0"/>
          <w:smallCaps w:val="0"/>
          <w:noProof w:val="0"/>
          <w:color w:val="000000" w:themeColor="text1" w:themeTint="FF" w:themeShade="FF"/>
          <w:sz w:val="24"/>
          <w:szCs w:val="24"/>
          <w:lang w:val="en-GB"/>
        </w:rPr>
        <w:t xml:space="preserve"> and TikTok provide cost-effective metho</w:t>
      </w:r>
      <w:r w:rsidRPr="091A2A05" w:rsidR="4AA9E353">
        <w:rPr>
          <w:rFonts w:ascii="Arial" w:hAnsi="Arial" w:eastAsia="Arial" w:cs="Arial"/>
          <w:b w:val="0"/>
          <w:bCs w:val="0"/>
          <w:i w:val="0"/>
          <w:iCs w:val="0"/>
          <w:caps w:val="0"/>
          <w:smallCaps w:val="0"/>
          <w:noProof w:val="0"/>
          <w:color w:val="000000" w:themeColor="text1" w:themeTint="FF" w:themeShade="FF"/>
          <w:sz w:val="24"/>
          <w:szCs w:val="24"/>
          <w:lang w:val="en-GB"/>
        </w:rPr>
        <w:t>ds for promoting products and engaging with cu</w:t>
      </w:r>
      <w:r w:rsidRPr="091A2A05" w:rsidR="4EB2774F">
        <w:rPr>
          <w:rFonts w:ascii="Arial" w:hAnsi="Arial" w:eastAsia="Arial" w:cs="Arial"/>
          <w:b w:val="0"/>
          <w:bCs w:val="0"/>
          <w:i w:val="0"/>
          <w:iCs w:val="0"/>
          <w:caps w:val="0"/>
          <w:smallCaps w:val="0"/>
          <w:noProof w:val="0"/>
          <w:color w:val="000000" w:themeColor="text1" w:themeTint="FF" w:themeShade="FF"/>
          <w:sz w:val="24"/>
          <w:szCs w:val="24"/>
          <w:lang w:val="en-GB"/>
        </w:rPr>
        <w:t>stomers (Chaffey and Ellis-Chadwick, 2022). E-</w:t>
      </w:r>
      <w:r w:rsidRPr="091A2A05" w:rsidR="1279CD65">
        <w:rPr>
          <w:rFonts w:ascii="Arial" w:hAnsi="Arial" w:eastAsia="Arial" w:cs="Arial"/>
          <w:b w:val="0"/>
          <w:bCs w:val="0"/>
          <w:i w:val="0"/>
          <w:iCs w:val="0"/>
          <w:caps w:val="0"/>
          <w:smallCaps w:val="0"/>
          <w:noProof w:val="0"/>
          <w:color w:val="000000" w:themeColor="text1" w:themeTint="FF" w:themeShade="FF"/>
          <w:sz w:val="24"/>
          <w:szCs w:val="24"/>
          <w:lang w:val="en-GB"/>
        </w:rPr>
        <w:t>commerce technology also enables nati</w:t>
      </w:r>
      <w:r w:rsidRPr="091A2A05" w:rsidR="1CC7C9B2">
        <w:rPr>
          <w:rFonts w:ascii="Arial" w:hAnsi="Arial" w:eastAsia="Arial" w:cs="Arial"/>
          <w:b w:val="0"/>
          <w:bCs w:val="0"/>
          <w:i w:val="0"/>
          <w:iCs w:val="0"/>
          <w:caps w:val="0"/>
          <w:smallCaps w:val="0"/>
          <w:noProof w:val="0"/>
          <w:color w:val="000000" w:themeColor="text1" w:themeTint="FF" w:themeShade="FF"/>
          <w:sz w:val="24"/>
          <w:szCs w:val="24"/>
          <w:lang w:val="en-GB"/>
        </w:rPr>
        <w:t>onwide sales without requiring a physical retail location.</w:t>
      </w:r>
    </w:p>
    <w:p w:rsidR="70E83A86" w:rsidP="091A2A05" w:rsidRDefault="70E83A86" w14:paraId="0A12BC29" w14:textId="7555F2B0">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1CC7C9B2">
        <w:rPr>
          <w:rFonts w:ascii="Arial" w:hAnsi="Arial" w:eastAsia="Arial" w:cs="Arial"/>
          <w:b w:val="1"/>
          <w:bCs w:val="1"/>
          <w:i w:val="0"/>
          <w:iCs w:val="0"/>
          <w:caps w:val="0"/>
          <w:smallCaps w:val="0"/>
          <w:noProof w:val="0"/>
          <w:color w:val="000000" w:themeColor="text1" w:themeTint="FF" w:themeShade="FF"/>
          <w:sz w:val="28"/>
          <w:szCs w:val="28"/>
          <w:lang w:val="en-GB"/>
        </w:rPr>
        <w:t>Environmental Factors</w:t>
      </w:r>
    </w:p>
    <w:p w:rsidR="70E83A86" w:rsidP="091A2A05" w:rsidRDefault="70E83A86" w14:paraId="7536BCEB" w14:textId="43294386">
      <w:pPr>
        <w:spacing w:line="360" w:lineRule="auto"/>
        <w:ind w:left="0"/>
        <w:jc w:val="both"/>
      </w:pPr>
      <w:r w:rsidRPr="091A2A05" w:rsidR="1CC7C9B2">
        <w:rPr>
          <w:rFonts w:ascii="Arial" w:hAnsi="Arial" w:eastAsia="Arial" w:cs="Arial"/>
          <w:b w:val="0"/>
          <w:bCs w:val="0"/>
          <w:i w:val="0"/>
          <w:iCs w:val="0"/>
          <w:caps w:val="0"/>
          <w:smallCaps w:val="0"/>
          <w:noProof w:val="0"/>
          <w:color w:val="000000" w:themeColor="text1" w:themeTint="FF" w:themeShade="FF"/>
          <w:sz w:val="24"/>
          <w:szCs w:val="24"/>
          <w:lang w:val="en-GB"/>
        </w:rPr>
        <w:t>Consumers are becoming more environmentally c</w:t>
      </w:r>
      <w:r w:rsidRPr="091A2A05" w:rsidR="2F27A334">
        <w:rPr>
          <w:rFonts w:ascii="Arial" w:hAnsi="Arial" w:eastAsia="Arial" w:cs="Arial"/>
          <w:b w:val="0"/>
          <w:bCs w:val="0"/>
          <w:i w:val="0"/>
          <w:iCs w:val="0"/>
          <w:caps w:val="0"/>
          <w:smallCaps w:val="0"/>
          <w:noProof w:val="0"/>
          <w:color w:val="000000" w:themeColor="text1" w:themeTint="FF" w:themeShade="FF"/>
          <w:sz w:val="24"/>
          <w:szCs w:val="24"/>
          <w:lang w:val="en-GB"/>
        </w:rPr>
        <w:t>onscious and increas</w:t>
      </w:r>
      <w:r w:rsidRPr="091A2A05" w:rsidR="48B0B45E">
        <w:rPr>
          <w:rFonts w:ascii="Arial" w:hAnsi="Arial" w:eastAsia="Arial" w:cs="Arial"/>
          <w:b w:val="0"/>
          <w:bCs w:val="0"/>
          <w:i w:val="0"/>
          <w:iCs w:val="0"/>
          <w:caps w:val="0"/>
          <w:smallCaps w:val="0"/>
          <w:noProof w:val="0"/>
          <w:color w:val="000000" w:themeColor="text1" w:themeTint="FF" w:themeShade="FF"/>
          <w:sz w:val="24"/>
          <w:szCs w:val="24"/>
          <w:lang w:val="en-GB"/>
        </w:rPr>
        <w:t xml:space="preserve">ingly prefer businesses that use sustainable materials and packaging </w:t>
      </w:r>
      <w:r w:rsidRPr="091A2A05" w:rsidR="11293D53">
        <w:rPr>
          <w:rFonts w:ascii="Arial" w:hAnsi="Arial" w:eastAsia="Arial" w:cs="Arial"/>
          <w:b w:val="0"/>
          <w:bCs w:val="0"/>
          <w:i w:val="0"/>
          <w:iCs w:val="0"/>
          <w:caps w:val="0"/>
          <w:smallCaps w:val="0"/>
          <w:noProof w:val="0"/>
          <w:color w:val="000000" w:themeColor="text1" w:themeTint="FF" w:themeShade="FF"/>
          <w:sz w:val="24"/>
          <w:szCs w:val="24"/>
          <w:lang w:val="en-GB"/>
        </w:rPr>
        <w:t>(Burns, 2020). The use of recyclable packag</w:t>
      </w:r>
      <w:r w:rsidRPr="091A2A05" w:rsidR="31CBAD4A">
        <w:rPr>
          <w:rFonts w:ascii="Arial" w:hAnsi="Arial" w:eastAsia="Arial" w:cs="Arial"/>
          <w:b w:val="0"/>
          <w:bCs w:val="0"/>
          <w:i w:val="0"/>
          <w:iCs w:val="0"/>
          <w:caps w:val="0"/>
          <w:smallCaps w:val="0"/>
          <w:noProof w:val="0"/>
          <w:color w:val="000000" w:themeColor="text1" w:themeTint="FF" w:themeShade="FF"/>
          <w:sz w:val="24"/>
          <w:szCs w:val="24"/>
          <w:lang w:val="en-GB"/>
        </w:rPr>
        <w:t xml:space="preserve">ing and eco-friendly yarns creates a competitive advantage and </w:t>
      </w:r>
      <w:r w:rsidRPr="091A2A05" w:rsidR="2A1E7055">
        <w:rPr>
          <w:rFonts w:ascii="Arial" w:hAnsi="Arial" w:eastAsia="Arial" w:cs="Arial"/>
          <w:b w:val="0"/>
          <w:bCs w:val="0"/>
          <w:i w:val="0"/>
          <w:iCs w:val="0"/>
          <w:caps w:val="0"/>
          <w:smallCaps w:val="0"/>
          <w:noProof w:val="0"/>
          <w:color w:val="000000" w:themeColor="text1" w:themeTint="FF" w:themeShade="FF"/>
          <w:sz w:val="24"/>
          <w:szCs w:val="24"/>
          <w:lang w:val="en-GB"/>
        </w:rPr>
        <w:t>supports responsible business practices.</w:t>
      </w:r>
    </w:p>
    <w:p w:rsidR="0403519C" w:rsidP="091A2A05" w:rsidRDefault="0403519C" w14:paraId="35E08AD3" w14:textId="0CBE5994">
      <w:pPr>
        <w:spacing w:line="360" w:lineRule="auto"/>
        <w:ind w:left="0"/>
        <w:jc w:val="both"/>
      </w:pPr>
      <w:r w:rsidRPr="091A2A05" w:rsidR="2A1E7055">
        <w:rPr>
          <w:rFonts w:ascii="Arial" w:hAnsi="Arial" w:eastAsia="Arial" w:cs="Arial"/>
          <w:b w:val="1"/>
          <w:bCs w:val="1"/>
          <w:i w:val="0"/>
          <w:iCs w:val="0"/>
          <w:caps w:val="0"/>
          <w:smallCaps w:val="0"/>
          <w:noProof w:val="0"/>
          <w:color w:val="000000" w:themeColor="text1" w:themeTint="FF" w:themeShade="FF"/>
          <w:sz w:val="28"/>
          <w:szCs w:val="28"/>
          <w:lang w:val="en-GB"/>
        </w:rPr>
        <w:t>Legal Factors</w:t>
      </w:r>
    </w:p>
    <w:p w:rsidR="2E992CB2" w:rsidP="091A2A05" w:rsidRDefault="2E992CB2" w14:paraId="087AA8F0" w14:textId="663A4057">
      <w:pPr>
        <w:spacing w:line="360" w:lineRule="auto"/>
        <w:ind w:left="0"/>
        <w:jc w:val="both"/>
      </w:pPr>
      <w:r w:rsidRPr="1A8EE7C7" w:rsidR="58F064A5">
        <w:rPr>
          <w:rFonts w:ascii="Arial" w:hAnsi="Arial" w:eastAsia="Arial" w:cs="Arial"/>
          <w:b w:val="0"/>
          <w:bCs w:val="0"/>
          <w:i w:val="0"/>
          <w:iCs w:val="0"/>
          <w:caps w:val="0"/>
          <w:smallCaps w:val="0"/>
          <w:noProof w:val="0"/>
          <w:color w:val="000000" w:themeColor="text1" w:themeTint="FF" w:themeShade="FF"/>
          <w:sz w:val="24"/>
          <w:szCs w:val="24"/>
          <w:lang w:val="en-GB"/>
        </w:rPr>
        <w:t xml:space="preserve">The business must </w:t>
      </w:r>
      <w:r w:rsidRPr="1A8EE7C7" w:rsidR="58F064A5">
        <w:rPr>
          <w:rFonts w:ascii="Arial" w:hAnsi="Arial" w:eastAsia="Arial" w:cs="Arial"/>
          <w:b w:val="0"/>
          <w:bCs w:val="0"/>
          <w:i w:val="0"/>
          <w:iCs w:val="0"/>
          <w:caps w:val="0"/>
          <w:smallCaps w:val="0"/>
          <w:noProof w:val="0"/>
          <w:color w:val="000000" w:themeColor="text1" w:themeTint="FF" w:themeShade="FF"/>
          <w:sz w:val="24"/>
          <w:szCs w:val="24"/>
          <w:lang w:val="en-GB"/>
        </w:rPr>
        <w:t>comply with</w:t>
      </w:r>
      <w:r w:rsidRPr="1A8EE7C7" w:rsidR="58F064A5">
        <w:rPr>
          <w:rFonts w:ascii="Arial" w:hAnsi="Arial" w:eastAsia="Arial" w:cs="Arial"/>
          <w:b w:val="0"/>
          <w:bCs w:val="0"/>
          <w:i w:val="0"/>
          <w:iCs w:val="0"/>
          <w:caps w:val="0"/>
          <w:smallCaps w:val="0"/>
          <w:noProof w:val="0"/>
          <w:color w:val="000000" w:themeColor="text1" w:themeTint="FF" w:themeShade="FF"/>
          <w:sz w:val="24"/>
          <w:szCs w:val="24"/>
          <w:lang w:val="en-GB"/>
        </w:rPr>
        <w:t xml:space="preserve"> the Consumer Right</w:t>
      </w:r>
      <w:r w:rsidRPr="1A8EE7C7" w:rsidR="591AFA78">
        <w:rPr>
          <w:rFonts w:ascii="Arial" w:hAnsi="Arial" w:eastAsia="Arial" w:cs="Arial"/>
          <w:b w:val="0"/>
          <w:bCs w:val="0"/>
          <w:i w:val="0"/>
          <w:iCs w:val="0"/>
          <w:caps w:val="0"/>
          <w:smallCaps w:val="0"/>
          <w:noProof w:val="0"/>
          <w:color w:val="000000" w:themeColor="text1" w:themeTint="FF" w:themeShade="FF"/>
          <w:sz w:val="24"/>
          <w:szCs w:val="24"/>
          <w:lang w:val="en-GB"/>
        </w:rPr>
        <w:t>s Act 2015, Product Safety Regulations, General Data Protection (GD</w:t>
      </w:r>
      <w:r w:rsidRPr="1A8EE7C7" w:rsidR="36EE670E">
        <w:rPr>
          <w:rFonts w:ascii="Arial" w:hAnsi="Arial" w:eastAsia="Arial" w:cs="Arial"/>
          <w:b w:val="0"/>
          <w:bCs w:val="0"/>
          <w:i w:val="0"/>
          <w:iCs w:val="0"/>
          <w:caps w:val="0"/>
          <w:smallCaps w:val="0"/>
          <w:noProof w:val="0"/>
          <w:color w:val="000000" w:themeColor="text1" w:themeTint="FF" w:themeShade="FF"/>
          <w:sz w:val="24"/>
          <w:szCs w:val="24"/>
          <w:lang w:val="en-GB"/>
        </w:rPr>
        <w:t>PR</w:t>
      </w:r>
      <w:r w:rsidRPr="1A8EE7C7" w:rsidR="36EE670E">
        <w:rPr>
          <w:rFonts w:ascii="Arial" w:hAnsi="Arial" w:eastAsia="Arial" w:cs="Arial"/>
          <w:b w:val="0"/>
          <w:bCs w:val="0"/>
          <w:i w:val="0"/>
          <w:iCs w:val="0"/>
          <w:caps w:val="0"/>
          <w:smallCaps w:val="0"/>
          <w:noProof w:val="0"/>
          <w:color w:val="000000" w:themeColor="text1" w:themeTint="FF" w:themeShade="FF"/>
          <w:sz w:val="24"/>
          <w:szCs w:val="24"/>
          <w:lang w:val="en-GB"/>
        </w:rPr>
        <w:t>)</w:t>
      </w:r>
      <w:r w:rsidRPr="1A8EE7C7" w:rsidR="36EE670E">
        <w:rPr>
          <w:rFonts w:ascii="Arial" w:hAnsi="Arial" w:eastAsia="Arial" w:cs="Arial"/>
          <w:b w:val="0"/>
          <w:bCs w:val="0"/>
          <w:i w:val="0"/>
          <w:iCs w:val="0"/>
          <w:caps w:val="0"/>
          <w:smallCaps w:val="0"/>
          <w:noProof w:val="0"/>
          <w:color w:val="000000" w:themeColor="text1" w:themeTint="FF" w:themeShade="FF"/>
          <w:sz w:val="24"/>
          <w:szCs w:val="24"/>
          <w:lang w:val="en-GB"/>
        </w:rPr>
        <w:t xml:space="preserve"> and UK taxation requirements. Compliance with these regulations is essential</w:t>
      </w:r>
      <w:r w:rsidRPr="1A8EE7C7" w:rsidR="6F7CD059">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1A8EE7C7" w:rsidR="6F7CD059">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1A8EE7C7" w:rsidR="6F7CD059">
        <w:rPr>
          <w:rFonts w:ascii="Arial" w:hAnsi="Arial" w:eastAsia="Arial" w:cs="Arial"/>
          <w:b w:val="0"/>
          <w:bCs w:val="0"/>
          <w:i w:val="0"/>
          <w:iCs w:val="0"/>
          <w:caps w:val="0"/>
          <w:smallCaps w:val="0"/>
          <w:noProof w:val="0"/>
          <w:color w:val="000000" w:themeColor="text1" w:themeTint="FF" w:themeShade="FF"/>
          <w:sz w:val="24"/>
          <w:szCs w:val="24"/>
          <w:lang w:val="en-GB"/>
        </w:rPr>
        <w:t xml:space="preserve"> consumer trust and avoiding legal issues.</w:t>
      </w:r>
    </w:p>
    <w:p w:rsidR="1A8EE7C7" w:rsidP="1A8EE7C7" w:rsidRDefault="1A8EE7C7" w14:paraId="46BA0390" w14:textId="2E5A2F5A">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7F096457" w:rsidP="091A2A05" w:rsidRDefault="7F096457" w14:paraId="2D68E2FB" w14:textId="04493318">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7F096457">
        <w:rPr>
          <w:rFonts w:ascii="Arial" w:hAnsi="Arial" w:eastAsia="Arial" w:cs="Arial"/>
          <w:b w:val="1"/>
          <w:bCs w:val="1"/>
          <w:i w:val="0"/>
          <w:iCs w:val="0"/>
          <w:caps w:val="0"/>
          <w:smallCaps w:val="0"/>
          <w:noProof w:val="0"/>
          <w:color w:val="000000" w:themeColor="text1" w:themeTint="FF" w:themeShade="FF"/>
          <w:sz w:val="28"/>
          <w:szCs w:val="28"/>
          <w:lang w:val="en-GB"/>
        </w:rPr>
        <w:t>Industry Structure</w:t>
      </w:r>
    </w:p>
    <w:p w:rsidR="7F096457" w:rsidP="091A2A05" w:rsidRDefault="7F096457" w14:paraId="575F0235" w14:textId="72A840E1">
      <w:pPr>
        <w:pStyle w:val="Normal"/>
        <w:suppressLineNumbers w:val="0"/>
        <w:bidi w:val="0"/>
        <w:spacing w:before="0" w:beforeAutospacing="off" w:after="160" w:afterAutospacing="off" w:line="360" w:lineRule="auto"/>
        <w:ind w:left="0" w:right="0"/>
        <w:jc w:val="both"/>
      </w:pPr>
      <w:r w:rsidRPr="091A2A05" w:rsidR="7F096457">
        <w:rPr>
          <w:rFonts w:ascii="Arial" w:hAnsi="Arial" w:eastAsia="Arial" w:cs="Arial"/>
          <w:b w:val="0"/>
          <w:bCs w:val="0"/>
          <w:i w:val="0"/>
          <w:iCs w:val="0"/>
          <w:caps w:val="0"/>
          <w:smallCaps w:val="0"/>
          <w:noProof w:val="0"/>
          <w:color w:val="000000" w:themeColor="text1" w:themeTint="FF" w:themeShade="FF"/>
          <w:sz w:val="24"/>
          <w:szCs w:val="24"/>
          <w:lang w:val="en-GB"/>
        </w:rPr>
        <w:t>The handmade crochet industry can be classified as monopolistic competition. This market structure e</w:t>
      </w:r>
      <w:r w:rsidRPr="091A2A05" w:rsidR="273C2694">
        <w:rPr>
          <w:rFonts w:ascii="Arial" w:hAnsi="Arial" w:eastAsia="Arial" w:cs="Arial"/>
          <w:b w:val="0"/>
          <w:bCs w:val="0"/>
          <w:i w:val="0"/>
          <w:iCs w:val="0"/>
          <w:caps w:val="0"/>
          <w:smallCaps w:val="0"/>
          <w:noProof w:val="0"/>
          <w:color w:val="000000" w:themeColor="text1" w:themeTint="FF" w:themeShade="FF"/>
          <w:sz w:val="24"/>
          <w:szCs w:val="24"/>
          <w:lang w:val="en-GB"/>
        </w:rPr>
        <w:t xml:space="preserve">xists when many businesses offer </w:t>
      </w:r>
      <w:r w:rsidRPr="091A2A05" w:rsidR="273C2694">
        <w:rPr>
          <w:rFonts w:ascii="Arial" w:hAnsi="Arial" w:eastAsia="Arial" w:cs="Arial"/>
          <w:b w:val="0"/>
          <w:bCs w:val="0"/>
          <w:i w:val="0"/>
          <w:iCs w:val="0"/>
          <w:caps w:val="0"/>
          <w:smallCaps w:val="0"/>
          <w:noProof w:val="0"/>
          <w:color w:val="000000" w:themeColor="text1" w:themeTint="FF" w:themeShade="FF"/>
          <w:sz w:val="24"/>
          <w:szCs w:val="24"/>
          <w:lang w:val="en-GB"/>
        </w:rPr>
        <w:t>similar products</w:t>
      </w:r>
      <w:r w:rsidRPr="091A2A05" w:rsidR="273C2694">
        <w:rPr>
          <w:rFonts w:ascii="Arial" w:hAnsi="Arial" w:eastAsia="Arial" w:cs="Arial"/>
          <w:b w:val="0"/>
          <w:bCs w:val="0"/>
          <w:i w:val="0"/>
          <w:iCs w:val="0"/>
          <w:caps w:val="0"/>
          <w:smallCaps w:val="0"/>
          <w:noProof w:val="0"/>
          <w:color w:val="000000" w:themeColor="text1" w:themeTint="FF" w:themeShade="FF"/>
          <w:sz w:val="24"/>
          <w:szCs w:val="24"/>
          <w:lang w:val="en-GB"/>
        </w:rPr>
        <w:t xml:space="preserve"> but differentiate themselves th</w:t>
      </w:r>
      <w:r w:rsidRPr="091A2A05" w:rsidR="381FA4CA">
        <w:rPr>
          <w:rFonts w:ascii="Arial" w:hAnsi="Arial" w:eastAsia="Arial" w:cs="Arial"/>
          <w:b w:val="0"/>
          <w:bCs w:val="0"/>
          <w:i w:val="0"/>
          <w:iCs w:val="0"/>
          <w:caps w:val="0"/>
          <w:smallCaps w:val="0"/>
          <w:noProof w:val="0"/>
          <w:color w:val="000000" w:themeColor="text1" w:themeTint="FF" w:themeShade="FF"/>
          <w:sz w:val="24"/>
          <w:szCs w:val="24"/>
          <w:lang w:val="en-GB"/>
        </w:rPr>
        <w:t xml:space="preserve">rough quality, branding, </w:t>
      </w:r>
      <w:r w:rsidRPr="091A2A05" w:rsidR="381FA4CA">
        <w:rPr>
          <w:rFonts w:ascii="Arial" w:hAnsi="Arial" w:eastAsia="Arial" w:cs="Arial"/>
          <w:b w:val="0"/>
          <w:bCs w:val="0"/>
          <w:i w:val="0"/>
          <w:iCs w:val="0"/>
          <w:caps w:val="0"/>
          <w:smallCaps w:val="0"/>
          <w:noProof w:val="0"/>
          <w:color w:val="000000" w:themeColor="text1" w:themeTint="FF" w:themeShade="FF"/>
          <w:sz w:val="24"/>
          <w:szCs w:val="24"/>
          <w:lang w:val="en-GB"/>
        </w:rPr>
        <w:t>design</w:t>
      </w:r>
      <w:r w:rsidRPr="091A2A05" w:rsidR="381FA4CA">
        <w:rPr>
          <w:rFonts w:ascii="Arial" w:hAnsi="Arial" w:eastAsia="Arial" w:cs="Arial"/>
          <w:b w:val="0"/>
          <w:bCs w:val="0"/>
          <w:i w:val="0"/>
          <w:iCs w:val="0"/>
          <w:caps w:val="0"/>
          <w:smallCaps w:val="0"/>
          <w:noProof w:val="0"/>
          <w:color w:val="000000" w:themeColor="text1" w:themeTint="FF" w:themeShade="FF"/>
          <w:sz w:val="24"/>
          <w:szCs w:val="24"/>
          <w:lang w:val="en-GB"/>
        </w:rPr>
        <w:t xml:space="preserve"> and customer service. </w:t>
      </w:r>
      <w:r w:rsidRPr="091A2A05" w:rsidR="73EE9C64">
        <w:rPr>
          <w:rFonts w:ascii="Arial" w:hAnsi="Arial" w:eastAsia="Arial" w:cs="Arial"/>
          <w:b w:val="0"/>
          <w:bCs w:val="0"/>
          <w:i w:val="0"/>
          <w:iCs w:val="0"/>
          <w:caps w:val="0"/>
          <w:smallCaps w:val="0"/>
          <w:noProof w:val="0"/>
          <w:color w:val="000000" w:themeColor="text1" w:themeTint="FF" w:themeShade="FF"/>
          <w:sz w:val="24"/>
          <w:szCs w:val="24"/>
          <w:lang w:val="en-GB"/>
        </w:rPr>
        <w:t>N</w:t>
      </w:r>
      <w:r w:rsidRPr="091A2A05" w:rsidR="381FA4CA">
        <w:rPr>
          <w:rFonts w:ascii="Arial" w:hAnsi="Arial" w:eastAsia="Arial" w:cs="Arial"/>
          <w:b w:val="0"/>
          <w:bCs w:val="0"/>
          <w:i w:val="0"/>
          <w:iCs w:val="0"/>
          <w:caps w:val="0"/>
          <w:smallCaps w:val="0"/>
          <w:noProof w:val="0"/>
          <w:color w:val="000000" w:themeColor="text1" w:themeTint="FF" w:themeShade="FF"/>
          <w:sz w:val="24"/>
          <w:szCs w:val="24"/>
          <w:lang w:val="en-GB"/>
        </w:rPr>
        <w:t>umer</w:t>
      </w:r>
      <w:r w:rsidRPr="091A2A05" w:rsidR="04B23F03">
        <w:rPr>
          <w:rFonts w:ascii="Arial" w:hAnsi="Arial" w:eastAsia="Arial" w:cs="Arial"/>
          <w:b w:val="0"/>
          <w:bCs w:val="0"/>
          <w:i w:val="0"/>
          <w:iCs w:val="0"/>
          <w:caps w:val="0"/>
          <w:smallCaps w:val="0"/>
          <w:noProof w:val="0"/>
          <w:color w:val="000000" w:themeColor="text1" w:themeTint="FF" w:themeShade="FF"/>
          <w:sz w:val="24"/>
          <w:szCs w:val="24"/>
          <w:lang w:val="en-GB"/>
        </w:rPr>
        <w:t xml:space="preserve">ous </w:t>
      </w:r>
      <w:r w:rsidRPr="091A2A05" w:rsidR="73EE9C64">
        <w:rPr>
          <w:rFonts w:ascii="Arial" w:hAnsi="Arial" w:eastAsia="Arial" w:cs="Arial"/>
          <w:b w:val="0"/>
          <w:bCs w:val="0"/>
          <w:i w:val="0"/>
          <w:iCs w:val="0"/>
          <w:caps w:val="0"/>
          <w:smallCaps w:val="0"/>
          <w:noProof w:val="0"/>
          <w:color w:val="000000" w:themeColor="text1" w:themeTint="FF" w:themeShade="FF"/>
          <w:sz w:val="24"/>
          <w:szCs w:val="24"/>
          <w:lang w:val="en-GB"/>
        </w:rPr>
        <w:t xml:space="preserve">crochet businesses </w:t>
      </w:r>
      <w:r w:rsidRPr="091A2A05" w:rsidR="73EE9C64">
        <w:rPr>
          <w:rFonts w:ascii="Arial" w:hAnsi="Arial" w:eastAsia="Arial" w:cs="Arial"/>
          <w:b w:val="0"/>
          <w:bCs w:val="0"/>
          <w:i w:val="0"/>
          <w:iCs w:val="0"/>
          <w:caps w:val="0"/>
          <w:smallCaps w:val="0"/>
          <w:noProof w:val="0"/>
          <w:color w:val="000000" w:themeColor="text1" w:themeTint="FF" w:themeShade="FF"/>
          <w:sz w:val="24"/>
          <w:szCs w:val="24"/>
          <w:lang w:val="en-GB"/>
        </w:rPr>
        <w:t>operate</w:t>
      </w:r>
      <w:r w:rsidRPr="091A2A05" w:rsidR="73EE9C64">
        <w:rPr>
          <w:rFonts w:ascii="Arial" w:hAnsi="Arial" w:eastAsia="Arial" w:cs="Arial"/>
          <w:b w:val="0"/>
          <w:bCs w:val="0"/>
          <w:i w:val="0"/>
          <w:iCs w:val="0"/>
          <w:caps w:val="0"/>
          <w:smallCaps w:val="0"/>
          <w:noProof w:val="0"/>
          <w:color w:val="000000" w:themeColor="text1" w:themeTint="FF" w:themeShade="FF"/>
          <w:sz w:val="24"/>
          <w:szCs w:val="24"/>
          <w:lang w:val="en-GB"/>
        </w:rPr>
        <w:t xml:space="preserve"> within the UK market, but each offers unique prod</w:t>
      </w:r>
      <w:r w:rsidRPr="091A2A05" w:rsidR="3FA2A6AE">
        <w:rPr>
          <w:rFonts w:ascii="Arial" w:hAnsi="Arial" w:eastAsia="Arial" w:cs="Arial"/>
          <w:b w:val="0"/>
          <w:bCs w:val="0"/>
          <w:i w:val="0"/>
          <w:iCs w:val="0"/>
          <w:caps w:val="0"/>
          <w:smallCaps w:val="0"/>
          <w:noProof w:val="0"/>
          <w:color w:val="000000" w:themeColor="text1" w:themeTint="FF" w:themeShade="FF"/>
          <w:sz w:val="24"/>
          <w:szCs w:val="24"/>
          <w:lang w:val="en-GB"/>
        </w:rPr>
        <w:t>ucts and styles. Little Crochet Dreams will compete</w:t>
      </w:r>
      <w:r w:rsidRPr="091A2A05" w:rsidR="36A2CE58">
        <w:rPr>
          <w:rFonts w:ascii="Arial" w:hAnsi="Arial" w:eastAsia="Arial" w:cs="Arial"/>
          <w:b w:val="0"/>
          <w:bCs w:val="0"/>
          <w:i w:val="0"/>
          <w:iCs w:val="0"/>
          <w:caps w:val="0"/>
          <w:smallCaps w:val="0"/>
          <w:noProof w:val="0"/>
          <w:color w:val="000000" w:themeColor="text1" w:themeTint="FF" w:themeShade="FF"/>
          <w:sz w:val="24"/>
          <w:szCs w:val="24"/>
          <w:lang w:val="en-GB"/>
        </w:rPr>
        <w:t xml:space="preserve"> by focusing on personalisation, premium </w:t>
      </w:r>
      <w:r w:rsidRPr="091A2A05" w:rsidR="36A2CE58">
        <w:rPr>
          <w:rFonts w:ascii="Arial" w:hAnsi="Arial" w:eastAsia="Arial" w:cs="Arial"/>
          <w:b w:val="0"/>
          <w:bCs w:val="0"/>
          <w:i w:val="0"/>
          <w:iCs w:val="0"/>
          <w:caps w:val="0"/>
          <w:smallCaps w:val="0"/>
          <w:noProof w:val="0"/>
          <w:color w:val="000000" w:themeColor="text1" w:themeTint="FF" w:themeShade="FF"/>
          <w:sz w:val="24"/>
          <w:szCs w:val="24"/>
          <w:lang w:val="en-GB"/>
        </w:rPr>
        <w:t>quality</w:t>
      </w:r>
      <w:r w:rsidRPr="091A2A05" w:rsidR="36A2CE58">
        <w:rPr>
          <w:rFonts w:ascii="Arial" w:hAnsi="Arial" w:eastAsia="Arial" w:cs="Arial"/>
          <w:b w:val="0"/>
          <w:bCs w:val="0"/>
          <w:i w:val="0"/>
          <w:iCs w:val="0"/>
          <w:caps w:val="0"/>
          <w:smallCaps w:val="0"/>
          <w:noProof w:val="0"/>
          <w:color w:val="000000" w:themeColor="text1" w:themeTint="FF" w:themeShade="FF"/>
          <w:sz w:val="24"/>
          <w:szCs w:val="24"/>
          <w:lang w:val="en-GB"/>
        </w:rPr>
        <w:t xml:space="preserve"> and susta</w:t>
      </w:r>
      <w:r w:rsidRPr="091A2A05" w:rsidR="1D80B641">
        <w:rPr>
          <w:rFonts w:ascii="Arial" w:hAnsi="Arial" w:eastAsia="Arial" w:cs="Arial"/>
          <w:b w:val="0"/>
          <w:bCs w:val="0"/>
          <w:i w:val="0"/>
          <w:iCs w:val="0"/>
          <w:caps w:val="0"/>
          <w:smallCaps w:val="0"/>
          <w:noProof w:val="0"/>
          <w:color w:val="000000" w:themeColor="text1" w:themeTint="FF" w:themeShade="FF"/>
          <w:sz w:val="24"/>
          <w:szCs w:val="24"/>
          <w:lang w:val="en-GB"/>
        </w:rPr>
        <w:t>inability, allowing the business to stand out from competitors.</w:t>
      </w:r>
    </w:p>
    <w:p w:rsidR="1D80B641" w:rsidP="091A2A05" w:rsidRDefault="1D80B641" w14:paraId="4CB0E44F" w14:textId="4AD55D56">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1D80B641">
        <w:rPr>
          <w:rFonts w:ascii="Arial" w:hAnsi="Arial" w:eastAsia="Arial" w:cs="Arial"/>
          <w:b w:val="1"/>
          <w:bCs w:val="1"/>
          <w:i w:val="0"/>
          <w:iCs w:val="0"/>
          <w:caps w:val="0"/>
          <w:smallCaps w:val="0"/>
          <w:noProof w:val="0"/>
          <w:color w:val="000000" w:themeColor="text1" w:themeTint="FF" w:themeShade="FF"/>
          <w:sz w:val="28"/>
          <w:szCs w:val="28"/>
          <w:lang w:val="en-GB"/>
        </w:rPr>
        <w:t>Competition analysis</w:t>
      </w:r>
    </w:p>
    <w:p w:rsidR="1D80B641" w:rsidP="091A2A05" w:rsidRDefault="1D80B641" w14:paraId="4C7E939F" w14:textId="52B94523">
      <w:pPr>
        <w:pStyle w:val="Normal"/>
        <w:suppressLineNumbers w:val="0"/>
        <w:bidi w:val="0"/>
        <w:spacing w:before="0" w:beforeAutospacing="off" w:after="160" w:afterAutospacing="off" w:line="360" w:lineRule="auto"/>
        <w:ind w:left="0" w:right="0"/>
        <w:jc w:val="both"/>
      </w:pPr>
      <w:r w:rsidRPr="091A2A05" w:rsidR="1D80B641">
        <w:rPr>
          <w:rFonts w:ascii="Arial" w:hAnsi="Arial" w:eastAsia="Arial" w:cs="Arial"/>
          <w:b w:val="0"/>
          <w:bCs w:val="0"/>
          <w:i w:val="0"/>
          <w:iCs w:val="0"/>
          <w:caps w:val="0"/>
          <w:smallCaps w:val="0"/>
          <w:noProof w:val="0"/>
          <w:color w:val="000000" w:themeColor="text1" w:themeTint="FF" w:themeShade="FF"/>
          <w:sz w:val="24"/>
          <w:szCs w:val="24"/>
          <w:lang w:val="en-GB"/>
        </w:rPr>
        <w:t>Little Crochet Dreams faces both direct and indirect competition within the handmade pro</w:t>
      </w:r>
      <w:r w:rsidRPr="091A2A05" w:rsidR="72499F70">
        <w:rPr>
          <w:rFonts w:ascii="Arial" w:hAnsi="Arial" w:eastAsia="Arial" w:cs="Arial"/>
          <w:b w:val="0"/>
          <w:bCs w:val="0"/>
          <w:i w:val="0"/>
          <w:iCs w:val="0"/>
          <w:caps w:val="0"/>
          <w:smallCaps w:val="0"/>
          <w:noProof w:val="0"/>
          <w:color w:val="000000" w:themeColor="text1" w:themeTint="FF" w:themeShade="FF"/>
          <w:sz w:val="24"/>
          <w:szCs w:val="24"/>
          <w:lang w:val="en-GB"/>
        </w:rPr>
        <w:t xml:space="preserve">ducts market. Direct competitors include crochet businesses </w:t>
      </w:r>
      <w:r w:rsidRPr="091A2A05" w:rsidR="72499F70">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091A2A05" w:rsidR="72499F70">
        <w:rPr>
          <w:rFonts w:ascii="Arial" w:hAnsi="Arial" w:eastAsia="Arial" w:cs="Arial"/>
          <w:b w:val="0"/>
          <w:bCs w:val="0"/>
          <w:i w:val="0"/>
          <w:iCs w:val="0"/>
          <w:caps w:val="0"/>
          <w:smallCaps w:val="0"/>
          <w:noProof w:val="0"/>
          <w:color w:val="000000" w:themeColor="text1" w:themeTint="FF" w:themeShade="FF"/>
          <w:sz w:val="24"/>
          <w:szCs w:val="24"/>
          <w:lang w:val="en-GB"/>
        </w:rPr>
        <w:t xml:space="preserve"> on </w:t>
      </w:r>
      <w:r w:rsidRPr="091A2A05" w:rsidR="099F59DA">
        <w:rPr>
          <w:rFonts w:ascii="Arial" w:hAnsi="Arial" w:eastAsia="Arial" w:cs="Arial"/>
          <w:b w:val="0"/>
          <w:bCs w:val="0"/>
          <w:i w:val="0"/>
          <w:iCs w:val="0"/>
          <w:caps w:val="0"/>
          <w:smallCaps w:val="0"/>
          <w:noProof w:val="0"/>
          <w:color w:val="000000" w:themeColor="text1" w:themeTint="FF" w:themeShade="FF"/>
          <w:sz w:val="24"/>
          <w:szCs w:val="24"/>
          <w:lang w:val="en-GB"/>
        </w:rPr>
        <w:t>Etsy, independent crochet sellers on Instagram and handmade businesses selling throu</w:t>
      </w:r>
      <w:r w:rsidRPr="091A2A05" w:rsidR="3D00EF44">
        <w:rPr>
          <w:rFonts w:ascii="Arial" w:hAnsi="Arial" w:eastAsia="Arial" w:cs="Arial"/>
          <w:b w:val="0"/>
          <w:bCs w:val="0"/>
          <w:i w:val="0"/>
          <w:iCs w:val="0"/>
          <w:caps w:val="0"/>
          <w:smallCaps w:val="0"/>
          <w:noProof w:val="0"/>
          <w:color w:val="000000" w:themeColor="text1" w:themeTint="FF" w:themeShade="FF"/>
          <w:sz w:val="24"/>
          <w:szCs w:val="24"/>
          <w:lang w:val="en-GB"/>
        </w:rPr>
        <w:t xml:space="preserve">gh Facebook Marketplace. These competitors offer products similar </w:t>
      </w:r>
      <w:r w:rsidRPr="091A2A05" w:rsidR="3D00EF44">
        <w:rPr>
          <w:rFonts w:ascii="Arial" w:hAnsi="Arial" w:eastAsia="Arial" w:cs="Arial"/>
          <w:b w:val="0"/>
          <w:bCs w:val="0"/>
          <w:i w:val="0"/>
          <w:iCs w:val="0"/>
          <w:caps w:val="0"/>
          <w:smallCaps w:val="0"/>
          <w:noProof w:val="0"/>
          <w:color w:val="000000" w:themeColor="text1" w:themeTint="FF" w:themeShade="FF"/>
          <w:sz w:val="24"/>
          <w:szCs w:val="24"/>
          <w:lang w:val="en-GB"/>
        </w:rPr>
        <w:t>ti</w:t>
      </w:r>
      <w:r w:rsidRPr="091A2A05" w:rsidR="3D00EF44">
        <w:rPr>
          <w:rFonts w:ascii="Arial" w:hAnsi="Arial" w:eastAsia="Arial" w:cs="Arial"/>
          <w:b w:val="0"/>
          <w:bCs w:val="0"/>
          <w:i w:val="0"/>
          <w:iCs w:val="0"/>
          <w:caps w:val="0"/>
          <w:smallCaps w:val="0"/>
          <w:noProof w:val="0"/>
          <w:color w:val="000000" w:themeColor="text1" w:themeTint="FF" w:themeShade="FF"/>
          <w:sz w:val="24"/>
          <w:szCs w:val="24"/>
          <w:lang w:val="en-GB"/>
        </w:rPr>
        <w:t xml:space="preserve"> those sold by</w:t>
      </w:r>
      <w:r w:rsidRPr="091A2A05" w:rsidR="32F9A8BC">
        <w:rPr>
          <w:rFonts w:ascii="Arial" w:hAnsi="Arial" w:eastAsia="Arial" w:cs="Arial"/>
          <w:b w:val="0"/>
          <w:bCs w:val="0"/>
          <w:i w:val="0"/>
          <w:iCs w:val="0"/>
          <w:caps w:val="0"/>
          <w:smallCaps w:val="0"/>
          <w:noProof w:val="0"/>
          <w:color w:val="000000" w:themeColor="text1" w:themeTint="FF" w:themeShade="FF"/>
          <w:sz w:val="24"/>
          <w:szCs w:val="24"/>
          <w:lang w:val="en-GB"/>
        </w:rPr>
        <w:t xml:space="preserve"> Little Crochet Dreams, including crochet toys, baby </w:t>
      </w:r>
      <w:r w:rsidRPr="091A2A05" w:rsidR="32F9A8BC">
        <w:rPr>
          <w:rFonts w:ascii="Arial" w:hAnsi="Arial" w:eastAsia="Arial" w:cs="Arial"/>
          <w:b w:val="0"/>
          <w:bCs w:val="0"/>
          <w:i w:val="0"/>
          <w:iCs w:val="0"/>
          <w:caps w:val="0"/>
          <w:smallCaps w:val="0"/>
          <w:noProof w:val="0"/>
          <w:color w:val="000000" w:themeColor="text1" w:themeTint="FF" w:themeShade="FF"/>
          <w:sz w:val="24"/>
          <w:szCs w:val="24"/>
          <w:lang w:val="en-GB"/>
        </w:rPr>
        <w:t>blankets</w:t>
      </w:r>
      <w:r w:rsidRPr="091A2A05" w:rsidR="32F9A8BC">
        <w:rPr>
          <w:rFonts w:ascii="Arial" w:hAnsi="Arial" w:eastAsia="Arial" w:cs="Arial"/>
          <w:b w:val="0"/>
          <w:bCs w:val="0"/>
          <w:i w:val="0"/>
          <w:iCs w:val="0"/>
          <w:caps w:val="0"/>
          <w:smallCaps w:val="0"/>
          <w:noProof w:val="0"/>
          <w:color w:val="000000" w:themeColor="text1" w:themeTint="FF" w:themeShade="FF"/>
          <w:sz w:val="24"/>
          <w:szCs w:val="24"/>
          <w:lang w:val="en-GB"/>
        </w:rPr>
        <w:t xml:space="preserve"> and personalised gifts.</w:t>
      </w:r>
    </w:p>
    <w:p w:rsidR="6C9C07DF" w:rsidP="091A2A05" w:rsidRDefault="6C9C07DF" w14:paraId="40AEC19D" w14:textId="4FD9FBBE">
      <w:pPr>
        <w:pStyle w:val="Normal"/>
        <w:suppressLineNumbers w:val="0"/>
        <w:bidi w:val="0"/>
        <w:spacing w:before="0" w:beforeAutospacing="off" w:after="160" w:afterAutospacing="off" w:line="360" w:lineRule="auto"/>
        <w:ind w:left="0" w:right="0"/>
        <w:jc w:val="both"/>
      </w:pPr>
      <w:r w:rsidRPr="091A2A05" w:rsidR="6C9C07DF">
        <w:rPr>
          <w:rFonts w:ascii="Arial" w:hAnsi="Arial" w:eastAsia="Arial" w:cs="Arial"/>
          <w:b w:val="0"/>
          <w:bCs w:val="0"/>
          <w:i w:val="0"/>
          <w:iCs w:val="0"/>
          <w:caps w:val="0"/>
          <w:smallCaps w:val="0"/>
          <w:noProof w:val="0"/>
          <w:color w:val="000000" w:themeColor="text1" w:themeTint="FF" w:themeShade="FF"/>
          <w:sz w:val="24"/>
          <w:szCs w:val="24"/>
          <w:lang w:val="en-GB"/>
        </w:rPr>
        <w:t>Indirect competitors include large retailers such as Amazon, Ne</w:t>
      </w:r>
      <w:r w:rsidRPr="091A2A05" w:rsidR="536E873D">
        <w:rPr>
          <w:rFonts w:ascii="Arial" w:hAnsi="Arial" w:eastAsia="Arial" w:cs="Arial"/>
          <w:b w:val="0"/>
          <w:bCs w:val="0"/>
          <w:i w:val="0"/>
          <w:iCs w:val="0"/>
          <w:caps w:val="0"/>
          <w:smallCaps w:val="0"/>
          <w:noProof w:val="0"/>
          <w:color w:val="000000" w:themeColor="text1" w:themeTint="FF" w:themeShade="FF"/>
          <w:sz w:val="24"/>
          <w:szCs w:val="24"/>
          <w:lang w:val="en-GB"/>
        </w:rPr>
        <w:t xml:space="preserve">xt, </w:t>
      </w:r>
      <w:r w:rsidRPr="091A2A05" w:rsidR="536E873D">
        <w:rPr>
          <w:rFonts w:ascii="Arial" w:hAnsi="Arial" w:eastAsia="Arial" w:cs="Arial"/>
          <w:b w:val="0"/>
          <w:bCs w:val="0"/>
          <w:i w:val="0"/>
          <w:iCs w:val="0"/>
          <w:caps w:val="0"/>
          <w:smallCaps w:val="0"/>
          <w:noProof w:val="0"/>
          <w:color w:val="000000" w:themeColor="text1" w:themeTint="FF" w:themeShade="FF"/>
          <w:sz w:val="24"/>
          <w:szCs w:val="24"/>
          <w:lang w:val="en-GB"/>
        </w:rPr>
        <w:t>Matalan</w:t>
      </w:r>
      <w:r w:rsidRPr="091A2A05" w:rsidR="536E873D">
        <w:rPr>
          <w:rFonts w:ascii="Arial" w:hAnsi="Arial" w:eastAsia="Arial" w:cs="Arial"/>
          <w:b w:val="0"/>
          <w:bCs w:val="0"/>
          <w:i w:val="0"/>
          <w:iCs w:val="0"/>
          <w:caps w:val="0"/>
          <w:smallCaps w:val="0"/>
          <w:noProof w:val="0"/>
          <w:color w:val="000000" w:themeColor="text1" w:themeTint="FF" w:themeShade="FF"/>
          <w:sz w:val="24"/>
          <w:szCs w:val="24"/>
          <w:lang w:val="en-GB"/>
        </w:rPr>
        <w:t xml:space="preserve"> and John Lewis. Although these companies do not specialise in handmade</w:t>
      </w:r>
      <w:r w:rsidRPr="091A2A05" w:rsidR="74ED1104">
        <w:rPr>
          <w:rFonts w:ascii="Arial" w:hAnsi="Arial" w:eastAsia="Arial" w:cs="Arial"/>
          <w:b w:val="0"/>
          <w:bCs w:val="0"/>
          <w:i w:val="0"/>
          <w:iCs w:val="0"/>
          <w:caps w:val="0"/>
          <w:smallCaps w:val="0"/>
          <w:noProof w:val="0"/>
          <w:color w:val="000000" w:themeColor="text1" w:themeTint="FF" w:themeShade="FF"/>
          <w:sz w:val="24"/>
          <w:szCs w:val="24"/>
          <w:lang w:val="en-GB"/>
        </w:rPr>
        <w:t xml:space="preserve"> crochet products, they sell baby gifts, children’s clothing and nursery </w:t>
      </w:r>
      <w:r w:rsidRPr="091A2A05" w:rsidR="62DB0FD2">
        <w:rPr>
          <w:rFonts w:ascii="Arial" w:hAnsi="Arial" w:eastAsia="Arial" w:cs="Arial"/>
          <w:b w:val="0"/>
          <w:bCs w:val="0"/>
          <w:i w:val="0"/>
          <w:iCs w:val="0"/>
          <w:caps w:val="0"/>
          <w:smallCaps w:val="0"/>
          <w:noProof w:val="0"/>
          <w:color w:val="000000" w:themeColor="text1" w:themeTint="FF" w:themeShade="FF"/>
          <w:sz w:val="24"/>
          <w:szCs w:val="24"/>
          <w:lang w:val="en-GB"/>
        </w:rPr>
        <w:t>accessories</w:t>
      </w:r>
      <w:r w:rsidRPr="091A2A05" w:rsidR="74ED1104">
        <w:rPr>
          <w:rFonts w:ascii="Arial" w:hAnsi="Arial" w:eastAsia="Arial" w:cs="Arial"/>
          <w:b w:val="0"/>
          <w:bCs w:val="0"/>
          <w:i w:val="0"/>
          <w:iCs w:val="0"/>
          <w:caps w:val="0"/>
          <w:smallCaps w:val="0"/>
          <w:noProof w:val="0"/>
          <w:color w:val="000000" w:themeColor="text1" w:themeTint="FF" w:themeShade="FF"/>
          <w:sz w:val="24"/>
          <w:szCs w:val="24"/>
          <w:lang w:val="en-GB"/>
        </w:rPr>
        <w:t xml:space="preserve"> that sa</w:t>
      </w:r>
      <w:r w:rsidRPr="091A2A05" w:rsidR="479A357F">
        <w:rPr>
          <w:rFonts w:ascii="Arial" w:hAnsi="Arial" w:eastAsia="Arial" w:cs="Arial"/>
          <w:b w:val="0"/>
          <w:bCs w:val="0"/>
          <w:i w:val="0"/>
          <w:iCs w:val="0"/>
          <w:caps w:val="0"/>
          <w:smallCaps w:val="0"/>
          <w:noProof w:val="0"/>
          <w:color w:val="000000" w:themeColor="text1" w:themeTint="FF" w:themeShade="FF"/>
          <w:sz w:val="24"/>
          <w:szCs w:val="24"/>
          <w:lang w:val="en-GB"/>
        </w:rPr>
        <w:t xml:space="preserve">tisfy similar customer needs. Their advantages include lower prices and faster delivery, while </w:t>
      </w:r>
      <w:r w:rsidRPr="091A2A05" w:rsidR="47F4CDDA">
        <w:rPr>
          <w:rFonts w:ascii="Arial" w:hAnsi="Arial" w:eastAsia="Arial" w:cs="Arial"/>
          <w:b w:val="0"/>
          <w:bCs w:val="0"/>
          <w:i w:val="0"/>
          <w:iCs w:val="0"/>
          <w:caps w:val="0"/>
          <w:smallCaps w:val="0"/>
          <w:noProof w:val="0"/>
          <w:color w:val="000000" w:themeColor="text1" w:themeTint="FF" w:themeShade="FF"/>
          <w:sz w:val="24"/>
          <w:szCs w:val="24"/>
          <w:lang w:val="en-GB"/>
        </w:rPr>
        <w:t>Little Crochet Dreams differentiates itself through fully customised pro</w:t>
      </w:r>
      <w:r w:rsidRPr="091A2A05" w:rsidR="418F17FA">
        <w:rPr>
          <w:rFonts w:ascii="Arial" w:hAnsi="Arial" w:eastAsia="Arial" w:cs="Arial"/>
          <w:b w:val="0"/>
          <w:bCs w:val="0"/>
          <w:i w:val="0"/>
          <w:iCs w:val="0"/>
          <w:caps w:val="0"/>
          <w:smallCaps w:val="0"/>
          <w:noProof w:val="0"/>
          <w:color w:val="000000" w:themeColor="text1" w:themeTint="FF" w:themeShade="FF"/>
          <w:sz w:val="24"/>
          <w:szCs w:val="24"/>
          <w:lang w:val="en-GB"/>
        </w:rPr>
        <w:t xml:space="preserve">ducts, direct customer communication, handmade </w:t>
      </w:r>
      <w:r w:rsidRPr="091A2A05" w:rsidR="418F17FA">
        <w:rPr>
          <w:rFonts w:ascii="Arial" w:hAnsi="Arial" w:eastAsia="Arial" w:cs="Arial"/>
          <w:b w:val="0"/>
          <w:bCs w:val="0"/>
          <w:i w:val="0"/>
          <w:iCs w:val="0"/>
          <w:caps w:val="0"/>
          <w:smallCaps w:val="0"/>
          <w:noProof w:val="0"/>
          <w:color w:val="000000" w:themeColor="text1" w:themeTint="FF" w:themeShade="FF"/>
          <w:sz w:val="24"/>
          <w:szCs w:val="24"/>
          <w:lang w:val="en-GB"/>
        </w:rPr>
        <w:t>craftsmanship</w:t>
      </w:r>
      <w:r w:rsidRPr="091A2A05" w:rsidR="418F17FA">
        <w:rPr>
          <w:rFonts w:ascii="Arial" w:hAnsi="Arial" w:eastAsia="Arial" w:cs="Arial"/>
          <w:b w:val="0"/>
          <w:bCs w:val="0"/>
          <w:i w:val="0"/>
          <w:iCs w:val="0"/>
          <w:caps w:val="0"/>
          <w:smallCaps w:val="0"/>
          <w:noProof w:val="0"/>
          <w:color w:val="000000" w:themeColor="text1" w:themeTint="FF" w:themeShade="FF"/>
          <w:sz w:val="24"/>
          <w:szCs w:val="24"/>
          <w:lang w:val="en-GB"/>
        </w:rPr>
        <w:t xml:space="preserve">, sustainable </w:t>
      </w:r>
      <w:r w:rsidRPr="091A2A05" w:rsidR="418F17FA">
        <w:rPr>
          <w:rFonts w:ascii="Arial" w:hAnsi="Arial" w:eastAsia="Arial" w:cs="Arial"/>
          <w:b w:val="0"/>
          <w:bCs w:val="0"/>
          <w:i w:val="0"/>
          <w:iCs w:val="0"/>
          <w:caps w:val="0"/>
          <w:smallCaps w:val="0"/>
          <w:noProof w:val="0"/>
          <w:color w:val="000000" w:themeColor="text1" w:themeTint="FF" w:themeShade="FF"/>
          <w:sz w:val="24"/>
          <w:szCs w:val="24"/>
          <w:lang w:val="en-GB"/>
        </w:rPr>
        <w:t>materials</w:t>
      </w:r>
      <w:r w:rsidRPr="091A2A05" w:rsidR="418F17FA">
        <w:rPr>
          <w:rFonts w:ascii="Arial" w:hAnsi="Arial" w:eastAsia="Arial" w:cs="Arial"/>
          <w:b w:val="0"/>
          <w:bCs w:val="0"/>
          <w:i w:val="0"/>
          <w:iCs w:val="0"/>
          <w:caps w:val="0"/>
          <w:smallCaps w:val="0"/>
          <w:noProof w:val="0"/>
          <w:color w:val="000000" w:themeColor="text1" w:themeTint="FF" w:themeShade="FF"/>
          <w:sz w:val="24"/>
          <w:szCs w:val="24"/>
          <w:lang w:val="en-GB"/>
        </w:rPr>
        <w:t xml:space="preserve"> and flexible desig</w:t>
      </w:r>
      <w:r w:rsidRPr="091A2A05" w:rsidR="1017C8EA">
        <w:rPr>
          <w:rFonts w:ascii="Arial" w:hAnsi="Arial" w:eastAsia="Arial" w:cs="Arial"/>
          <w:b w:val="0"/>
          <w:bCs w:val="0"/>
          <w:i w:val="0"/>
          <w:iCs w:val="0"/>
          <w:caps w:val="0"/>
          <w:smallCaps w:val="0"/>
          <w:noProof w:val="0"/>
          <w:color w:val="000000" w:themeColor="text1" w:themeTint="FF" w:themeShade="FF"/>
          <w:sz w:val="24"/>
          <w:szCs w:val="24"/>
          <w:lang w:val="en-GB"/>
        </w:rPr>
        <w:t>n options.</w:t>
      </w:r>
    </w:p>
    <w:p w:rsidR="091A2A05" w:rsidP="091A2A05" w:rsidRDefault="091A2A05" w14:paraId="57E7B330" w14:textId="5C06EA5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AFF12DC" w:rsidP="091A2A05" w:rsidRDefault="5AFF12DC" w14:paraId="7FA13209" w14:textId="7C1B47CE">
      <w:pPr>
        <w:pStyle w:val="Normal"/>
        <w:suppressLineNumbers w:val="0"/>
        <w:bidi w:val="0"/>
        <w:spacing w:before="0" w:beforeAutospacing="off" w:after="160" w:afterAutospacing="off" w:line="360" w:lineRule="auto"/>
        <w:ind w:left="0" w:right="0"/>
        <w:jc w:val="both"/>
      </w:pPr>
      <w:r w:rsidRPr="1A8EE7C7" w:rsidR="18627766">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w:rsidR="5AFF12DC" w:rsidP="1A8EE7C7" w:rsidRDefault="5AFF12DC" w14:paraId="05DC33BB" w14:textId="420D1819">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GB"/>
        </w:rPr>
      </w:pPr>
    </w:p>
    <w:p w:rsidR="5AFF12DC" w:rsidP="1A8EE7C7" w:rsidRDefault="5AFF12DC" w14:paraId="5CCD3AFD" w14:textId="5402BFE9">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GB"/>
        </w:rPr>
      </w:pPr>
    </w:p>
    <w:p w:rsidR="5AFF12DC" w:rsidP="1A8EE7C7" w:rsidRDefault="5AFF12DC" w14:paraId="1B6E0A0B" w14:textId="23EE53D6">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GB"/>
        </w:rPr>
      </w:pPr>
    </w:p>
    <w:p w:rsidR="5AFF12DC" w:rsidP="1A8EE7C7" w:rsidRDefault="5AFF12DC" w14:paraId="27641B7F" w14:textId="2614EAC9">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32"/>
          <w:szCs w:val="32"/>
          <w:lang w:val="en-GB"/>
        </w:rPr>
      </w:pPr>
    </w:p>
    <w:p w:rsidR="5AFF12DC" w:rsidP="1A8EE7C7" w:rsidRDefault="5AFF12DC" w14:paraId="548EA674" w14:textId="1D489AD4">
      <w:pPr>
        <w:pStyle w:val="Normal"/>
        <w:suppressLineNumbers w:val="0"/>
        <w:bidi w:val="0"/>
        <w:spacing w:before="0" w:beforeAutospacing="off" w:after="160" w:afterAutospacing="off" w:line="360" w:lineRule="auto"/>
        <w:ind w:left="0" w:right="0" w:firstLine="720"/>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1A8EE7C7" w:rsidR="203B9B93">
        <w:rPr>
          <w:rFonts w:ascii="Arial" w:hAnsi="Arial" w:eastAsia="Arial" w:cs="Arial"/>
          <w:b w:val="1"/>
          <w:bCs w:val="1"/>
          <w:i w:val="0"/>
          <w:iCs w:val="0"/>
          <w:caps w:val="0"/>
          <w:smallCaps w:val="0"/>
          <w:noProof w:val="0"/>
          <w:color w:val="000000" w:themeColor="text1" w:themeTint="FF" w:themeShade="FF"/>
          <w:sz w:val="32"/>
          <w:szCs w:val="32"/>
          <w:lang w:val="en-GB"/>
        </w:rPr>
        <w:t>4. Marketing Plan</w:t>
      </w:r>
    </w:p>
    <w:p w:rsidR="1C3CC66C" w:rsidP="091A2A05" w:rsidRDefault="1C3CC66C" w14:paraId="2E0A4202" w14:textId="494CA84F">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1017C8EA">
        <w:rPr>
          <w:rFonts w:ascii="Arial" w:hAnsi="Arial" w:eastAsia="Arial" w:cs="Arial"/>
          <w:b w:val="1"/>
          <w:bCs w:val="1"/>
          <w:i w:val="0"/>
          <w:iCs w:val="0"/>
          <w:caps w:val="0"/>
          <w:smallCaps w:val="0"/>
          <w:noProof w:val="0"/>
          <w:color w:val="000000" w:themeColor="text1" w:themeTint="FF" w:themeShade="FF"/>
          <w:sz w:val="28"/>
          <w:szCs w:val="28"/>
          <w:lang w:val="en-GB"/>
        </w:rPr>
        <w:t>Target Market</w:t>
      </w:r>
    </w:p>
    <w:p w:rsidR="1017C8EA" w:rsidP="091A2A05" w:rsidRDefault="1017C8EA" w14:paraId="1110C020" w14:textId="1AB5435D">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1017C8EA">
        <w:rPr>
          <w:rFonts w:ascii="Arial" w:hAnsi="Arial" w:eastAsia="Arial" w:cs="Arial"/>
          <w:b w:val="1"/>
          <w:bCs w:val="1"/>
          <w:i w:val="0"/>
          <w:iCs w:val="0"/>
          <w:caps w:val="0"/>
          <w:smallCaps w:val="0"/>
          <w:noProof w:val="0"/>
          <w:color w:val="000000" w:themeColor="text1" w:themeTint="FF" w:themeShade="FF"/>
          <w:sz w:val="28"/>
          <w:szCs w:val="28"/>
          <w:lang w:val="en-GB"/>
        </w:rPr>
        <w:t>Demographic Segmentation</w:t>
      </w:r>
    </w:p>
    <w:p w:rsidR="4C59D869" w:rsidP="091A2A05" w:rsidRDefault="4C59D869" w14:paraId="08A4A8BB" w14:textId="5A7C4352">
      <w:pPr>
        <w:spacing w:line="360" w:lineRule="auto"/>
        <w:ind w:left="0"/>
        <w:jc w:val="both"/>
      </w:pPr>
      <w:r w:rsidRPr="091A2A05" w:rsidR="4C59D869">
        <w:rPr>
          <w:rFonts w:ascii="Arial" w:hAnsi="Arial" w:eastAsia="Arial" w:cs="Arial"/>
          <w:b w:val="0"/>
          <w:bCs w:val="0"/>
          <w:i w:val="0"/>
          <w:iCs w:val="0"/>
          <w:caps w:val="0"/>
          <w:smallCaps w:val="0"/>
          <w:noProof w:val="0"/>
          <w:color w:val="000000" w:themeColor="text1" w:themeTint="FF" w:themeShade="FF"/>
          <w:sz w:val="24"/>
          <w:szCs w:val="24"/>
          <w:lang w:val="en-GB"/>
        </w:rPr>
        <w:t xml:space="preserve">The primary target market consists of woman aged 25-45, parents of young children, grandparents and customers </w:t>
      </w: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purchasing</w:t>
      </w: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 xml:space="preserve"> gifts for baby showers, </w:t>
      </w: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birthdays</w:t>
      </w: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 xml:space="preserve"> and other special occasions.</w:t>
      </w:r>
    </w:p>
    <w:p w:rsidR="0DA998E7" w:rsidP="091A2A05" w:rsidRDefault="0DA998E7" w14:paraId="6A94BC68" w14:textId="761CF1DD">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0DA998E7">
        <w:rPr>
          <w:rFonts w:ascii="Arial" w:hAnsi="Arial" w:eastAsia="Arial" w:cs="Arial"/>
          <w:b w:val="1"/>
          <w:bCs w:val="1"/>
          <w:i w:val="0"/>
          <w:iCs w:val="0"/>
          <w:caps w:val="0"/>
          <w:smallCaps w:val="0"/>
          <w:noProof w:val="0"/>
          <w:color w:val="000000" w:themeColor="text1" w:themeTint="FF" w:themeShade="FF"/>
          <w:sz w:val="28"/>
          <w:szCs w:val="28"/>
          <w:lang w:val="en-GB"/>
        </w:rPr>
        <w:t>Geographic Segmentation</w:t>
      </w:r>
    </w:p>
    <w:p w:rsidR="0DA998E7" w:rsidP="091A2A05" w:rsidRDefault="0DA998E7" w14:paraId="7EC4A8A6" w14:textId="2BF4F420">
      <w:pPr>
        <w:spacing w:line="360" w:lineRule="auto"/>
        <w:ind w:left="0"/>
        <w:jc w:val="both"/>
      </w:pP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Initially, the business will target customers throughout the United Kingdom through online sales channels.</w:t>
      </w:r>
    </w:p>
    <w:p w:rsidR="0DA998E7" w:rsidP="1A8EE7C7" w:rsidRDefault="0DA998E7" w14:paraId="2638E701" w14:textId="2E541EE8">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A8EE7C7" w:rsidR="39405F00">
        <w:rPr>
          <w:rFonts w:ascii="Arial" w:hAnsi="Arial" w:eastAsia="Arial" w:cs="Arial"/>
          <w:b w:val="1"/>
          <w:bCs w:val="1"/>
          <w:i w:val="0"/>
          <w:iCs w:val="0"/>
          <w:caps w:val="0"/>
          <w:smallCaps w:val="0"/>
          <w:noProof w:val="0"/>
          <w:color w:val="000000" w:themeColor="text1" w:themeTint="FF" w:themeShade="FF"/>
          <w:sz w:val="28"/>
          <w:szCs w:val="28"/>
          <w:lang w:val="en-GB"/>
        </w:rPr>
        <w:t>Psychographic Segmentation</w:t>
      </w:r>
    </w:p>
    <w:p w:rsidR="0DA998E7" w:rsidP="091A2A05" w:rsidRDefault="0DA998E7" w14:paraId="55B9D1E9" w14:textId="3DDF2A65">
      <w:pPr>
        <w:spacing w:line="360" w:lineRule="auto"/>
        <w:ind w:left="0"/>
        <w:jc w:val="both"/>
      </w:pP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 xml:space="preserve">Target customers value sustainability, quality </w:t>
      </w: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craftsmanship</w:t>
      </w:r>
      <w:r w:rsidRPr="091A2A05" w:rsidR="0DA998E7">
        <w:rPr>
          <w:rFonts w:ascii="Arial" w:hAnsi="Arial" w:eastAsia="Arial" w:cs="Arial"/>
          <w:b w:val="0"/>
          <w:bCs w:val="0"/>
          <w:i w:val="0"/>
          <w:iCs w:val="0"/>
          <w:caps w:val="0"/>
          <w:smallCaps w:val="0"/>
          <w:noProof w:val="0"/>
          <w:color w:val="000000" w:themeColor="text1" w:themeTint="FF" w:themeShade="FF"/>
          <w:sz w:val="24"/>
          <w:szCs w:val="24"/>
          <w:lang w:val="en-GB"/>
        </w:rPr>
        <w:t>, personalisation, unique gifts and supportin</w:t>
      </w:r>
      <w:r w:rsidRPr="091A2A05" w:rsidR="3E921726">
        <w:rPr>
          <w:rFonts w:ascii="Arial" w:hAnsi="Arial" w:eastAsia="Arial" w:cs="Arial"/>
          <w:b w:val="0"/>
          <w:bCs w:val="0"/>
          <w:i w:val="0"/>
          <w:iCs w:val="0"/>
          <w:caps w:val="0"/>
          <w:smallCaps w:val="0"/>
          <w:noProof w:val="0"/>
          <w:color w:val="000000" w:themeColor="text1" w:themeTint="FF" w:themeShade="FF"/>
          <w:sz w:val="24"/>
          <w:szCs w:val="24"/>
          <w:lang w:val="en-GB"/>
        </w:rPr>
        <w:t>g small independent businesses.</w:t>
      </w:r>
    </w:p>
    <w:p w:rsidR="3E921726" w:rsidP="1A8EE7C7" w:rsidRDefault="3E921726" w14:paraId="7632A904" w14:textId="674CE379">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A8EE7C7" w:rsidR="4E7EA75A">
        <w:rPr>
          <w:rFonts w:ascii="Arial" w:hAnsi="Arial" w:eastAsia="Arial" w:cs="Arial"/>
          <w:b w:val="1"/>
          <w:bCs w:val="1"/>
          <w:i w:val="0"/>
          <w:iCs w:val="0"/>
          <w:caps w:val="0"/>
          <w:smallCaps w:val="0"/>
          <w:noProof w:val="0"/>
          <w:color w:val="000000" w:themeColor="text1" w:themeTint="FF" w:themeShade="FF"/>
          <w:sz w:val="28"/>
          <w:szCs w:val="28"/>
          <w:lang w:val="en-GB"/>
        </w:rPr>
        <w:t>Marketing</w:t>
      </w:r>
      <w:r w:rsidRPr="1A8EE7C7" w:rsidR="4E7EA75A">
        <w:rPr>
          <w:rFonts w:ascii="Arial" w:hAnsi="Arial" w:eastAsia="Arial" w:cs="Arial"/>
          <w:b w:val="1"/>
          <w:bCs w:val="1"/>
          <w:i w:val="0"/>
          <w:iCs w:val="0"/>
          <w:caps w:val="0"/>
          <w:smallCaps w:val="0"/>
          <w:noProof w:val="0"/>
          <w:color w:val="000000" w:themeColor="text1" w:themeTint="FF" w:themeShade="FF"/>
          <w:sz w:val="28"/>
          <w:szCs w:val="28"/>
          <w:lang w:val="en-GB"/>
        </w:rPr>
        <w:t xml:space="preserve"> Strategies</w:t>
      </w:r>
    </w:p>
    <w:p w:rsidR="3E921726" w:rsidP="091A2A05" w:rsidRDefault="3E921726" w14:paraId="32E4978F" w14:textId="6C5B5D62">
      <w:pPr>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91A2A05" w:rsidR="3E921726">
        <w:rPr>
          <w:rFonts w:ascii="Arial" w:hAnsi="Arial" w:eastAsia="Arial" w:cs="Arial"/>
          <w:b w:val="1"/>
          <w:bCs w:val="1"/>
          <w:i w:val="0"/>
          <w:iCs w:val="0"/>
          <w:caps w:val="0"/>
          <w:smallCaps w:val="0"/>
          <w:noProof w:val="0"/>
          <w:color w:val="000000" w:themeColor="text1" w:themeTint="FF" w:themeShade="FF"/>
          <w:sz w:val="28"/>
          <w:szCs w:val="28"/>
          <w:lang w:val="en-GB"/>
        </w:rPr>
        <w:t>Instagram</w:t>
      </w:r>
    </w:p>
    <w:p w:rsidR="3E921726" w:rsidP="091A2A05" w:rsidRDefault="3E921726" w14:paraId="4C80E592" w14:textId="414B2583">
      <w:pPr>
        <w:spacing w:line="360" w:lineRule="auto"/>
        <w:ind w:left="0"/>
        <w:jc w:val="both"/>
      </w:pPr>
      <w:r w:rsidRPr="1A8EE7C7" w:rsidR="4E7EA75A">
        <w:rPr>
          <w:rFonts w:ascii="Arial" w:hAnsi="Arial" w:eastAsia="Arial" w:cs="Arial"/>
          <w:b w:val="0"/>
          <w:bCs w:val="0"/>
          <w:i w:val="0"/>
          <w:iCs w:val="0"/>
          <w:caps w:val="0"/>
          <w:smallCaps w:val="0"/>
          <w:noProof w:val="0"/>
          <w:color w:val="000000" w:themeColor="text1" w:themeTint="FF" w:themeShade="FF"/>
          <w:sz w:val="24"/>
          <w:szCs w:val="24"/>
          <w:lang w:val="en-GB"/>
        </w:rPr>
        <w:t xml:space="preserve">Instagram will be the primary marketing platform. Professional product photography, customer </w:t>
      </w:r>
      <w:r w:rsidRPr="1A8EE7C7" w:rsidR="4E7EA75A">
        <w:rPr>
          <w:rFonts w:ascii="Arial" w:hAnsi="Arial" w:eastAsia="Arial" w:cs="Arial"/>
          <w:b w:val="0"/>
          <w:bCs w:val="0"/>
          <w:i w:val="0"/>
          <w:iCs w:val="0"/>
          <w:caps w:val="0"/>
          <w:smallCaps w:val="0"/>
          <w:noProof w:val="0"/>
          <w:color w:val="000000" w:themeColor="text1" w:themeTint="FF" w:themeShade="FF"/>
          <w:sz w:val="24"/>
          <w:szCs w:val="24"/>
          <w:lang w:val="en-GB"/>
        </w:rPr>
        <w:t>testi</w:t>
      </w:r>
      <w:r w:rsidRPr="1A8EE7C7" w:rsidR="100A99C4">
        <w:rPr>
          <w:rFonts w:ascii="Arial" w:hAnsi="Arial" w:eastAsia="Arial" w:cs="Arial"/>
          <w:b w:val="0"/>
          <w:bCs w:val="0"/>
          <w:i w:val="0"/>
          <w:iCs w:val="0"/>
          <w:caps w:val="0"/>
          <w:smallCaps w:val="0"/>
          <w:noProof w:val="0"/>
          <w:color w:val="000000" w:themeColor="text1" w:themeTint="FF" w:themeShade="FF"/>
          <w:sz w:val="24"/>
          <w:szCs w:val="24"/>
          <w:lang w:val="en-GB"/>
        </w:rPr>
        <w:t>monials</w:t>
      </w:r>
      <w:r w:rsidRPr="1A8EE7C7" w:rsidR="100A99C4">
        <w:rPr>
          <w:rFonts w:ascii="Arial" w:hAnsi="Arial" w:eastAsia="Arial" w:cs="Arial"/>
          <w:b w:val="0"/>
          <w:bCs w:val="0"/>
          <w:i w:val="0"/>
          <w:iCs w:val="0"/>
          <w:caps w:val="0"/>
          <w:smallCaps w:val="0"/>
          <w:noProof w:val="0"/>
          <w:color w:val="000000" w:themeColor="text1" w:themeTint="FF" w:themeShade="FF"/>
          <w:sz w:val="24"/>
          <w:szCs w:val="24"/>
          <w:lang w:val="en-GB"/>
        </w:rPr>
        <w:t xml:space="preserve"> and behind-the-scenes content will </w:t>
      </w:r>
      <w:r w:rsidRPr="1A8EE7C7" w:rsidR="100A99C4">
        <w:rPr>
          <w:rFonts w:ascii="Arial" w:hAnsi="Arial" w:eastAsia="Arial" w:cs="Arial"/>
          <w:b w:val="0"/>
          <w:bCs w:val="0"/>
          <w:i w:val="0"/>
          <w:iCs w:val="0"/>
          <w:caps w:val="0"/>
          <w:smallCaps w:val="0"/>
          <w:noProof w:val="0"/>
          <w:color w:val="000000" w:themeColor="text1" w:themeTint="FF" w:themeShade="FF"/>
          <w:sz w:val="24"/>
          <w:szCs w:val="24"/>
          <w:lang w:val="en-GB"/>
        </w:rPr>
        <w:t>showcase</w:t>
      </w:r>
      <w:r w:rsidRPr="1A8EE7C7" w:rsidR="100A99C4">
        <w:rPr>
          <w:rFonts w:ascii="Arial" w:hAnsi="Arial" w:eastAsia="Arial" w:cs="Arial"/>
          <w:b w:val="0"/>
          <w:bCs w:val="0"/>
          <w:i w:val="0"/>
          <w:iCs w:val="0"/>
          <w:caps w:val="0"/>
          <w:smallCaps w:val="0"/>
          <w:noProof w:val="0"/>
          <w:color w:val="000000" w:themeColor="text1" w:themeTint="FF" w:themeShade="FF"/>
          <w:sz w:val="24"/>
          <w:szCs w:val="24"/>
          <w:lang w:val="en-GB"/>
        </w:rPr>
        <w:t xml:space="preserve"> the quality and </w:t>
      </w:r>
      <w:r w:rsidRPr="1A8EE7C7" w:rsidR="6D74A527">
        <w:rPr>
          <w:rFonts w:ascii="Arial" w:hAnsi="Arial" w:eastAsia="Arial" w:cs="Arial"/>
          <w:b w:val="0"/>
          <w:bCs w:val="0"/>
          <w:i w:val="0"/>
          <w:iCs w:val="0"/>
          <w:caps w:val="0"/>
          <w:smallCaps w:val="0"/>
          <w:noProof w:val="0"/>
          <w:color w:val="000000" w:themeColor="text1" w:themeTint="FF" w:themeShade="FF"/>
          <w:sz w:val="24"/>
          <w:szCs w:val="24"/>
          <w:lang w:val="en-GB"/>
        </w:rPr>
        <w:t>craftsmanship</w:t>
      </w:r>
      <w:r w:rsidRPr="1A8EE7C7" w:rsidR="6D74A527">
        <w:rPr>
          <w:rFonts w:ascii="Arial" w:hAnsi="Arial" w:eastAsia="Arial" w:cs="Arial"/>
          <w:b w:val="0"/>
          <w:bCs w:val="0"/>
          <w:i w:val="0"/>
          <w:iCs w:val="0"/>
          <w:caps w:val="0"/>
          <w:smallCaps w:val="0"/>
          <w:noProof w:val="0"/>
          <w:color w:val="000000" w:themeColor="text1" w:themeTint="FF" w:themeShade="FF"/>
          <w:sz w:val="24"/>
          <w:szCs w:val="24"/>
          <w:lang w:val="en-GB"/>
        </w:rPr>
        <w:t xml:space="preserve"> of</w:t>
      </w:r>
      <w:r w:rsidRPr="1A8EE7C7" w:rsidR="100A99C4">
        <w:rPr>
          <w:rFonts w:ascii="Arial" w:hAnsi="Arial" w:eastAsia="Arial" w:cs="Arial"/>
          <w:b w:val="0"/>
          <w:bCs w:val="0"/>
          <w:i w:val="0"/>
          <w:iCs w:val="0"/>
          <w:caps w:val="0"/>
          <w:smallCaps w:val="0"/>
          <w:noProof w:val="0"/>
          <w:color w:val="000000" w:themeColor="text1" w:themeTint="FF" w:themeShade="FF"/>
          <w:sz w:val="24"/>
          <w:szCs w:val="24"/>
          <w:lang w:val="en-GB"/>
        </w:rPr>
        <w:t xml:space="preserve"> e</w:t>
      </w:r>
      <w:r w:rsidRPr="1A8EE7C7" w:rsidR="7CFCD9E5">
        <w:rPr>
          <w:rFonts w:ascii="Arial" w:hAnsi="Arial" w:eastAsia="Arial" w:cs="Arial"/>
          <w:b w:val="0"/>
          <w:bCs w:val="0"/>
          <w:i w:val="0"/>
          <w:iCs w:val="0"/>
          <w:caps w:val="0"/>
          <w:smallCaps w:val="0"/>
          <w:noProof w:val="0"/>
          <w:color w:val="000000" w:themeColor="text1" w:themeTint="FF" w:themeShade="FF"/>
          <w:sz w:val="24"/>
          <w:szCs w:val="24"/>
          <w:lang w:val="en-GB"/>
        </w:rPr>
        <w:t xml:space="preserve">ach </w:t>
      </w:r>
      <w:r w:rsidRPr="1A8EE7C7" w:rsidR="6E411ECB">
        <w:rPr>
          <w:rFonts w:ascii="Arial" w:hAnsi="Arial" w:eastAsia="Arial" w:cs="Arial"/>
          <w:b w:val="0"/>
          <w:bCs w:val="0"/>
          <w:i w:val="0"/>
          <w:iCs w:val="0"/>
          <w:caps w:val="0"/>
          <w:smallCaps w:val="0"/>
          <w:noProof w:val="0"/>
          <w:color w:val="000000" w:themeColor="text1" w:themeTint="FF" w:themeShade="FF"/>
          <w:sz w:val="24"/>
          <w:szCs w:val="24"/>
          <w:lang w:val="en-GB"/>
        </w:rPr>
        <w:t>handmade item. The business will regularly create short videos and I</w:t>
      </w:r>
      <w:r w:rsidRPr="1A8EE7C7" w:rsidR="22AA2BC4">
        <w:rPr>
          <w:rFonts w:ascii="Arial" w:hAnsi="Arial" w:eastAsia="Arial" w:cs="Arial"/>
          <w:b w:val="0"/>
          <w:bCs w:val="0"/>
          <w:i w:val="0"/>
          <w:iCs w:val="0"/>
          <w:caps w:val="0"/>
          <w:smallCaps w:val="0"/>
          <w:noProof w:val="0"/>
          <w:color w:val="000000" w:themeColor="text1" w:themeTint="FF" w:themeShade="FF"/>
          <w:sz w:val="24"/>
          <w:szCs w:val="24"/>
          <w:lang w:val="en-GB"/>
        </w:rPr>
        <w:t xml:space="preserve">nstagram Reels </w:t>
      </w:r>
      <w:r w:rsidRPr="1A8EE7C7" w:rsidR="22AA2BC4">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1A8EE7C7" w:rsidR="22AA2BC4">
        <w:rPr>
          <w:rFonts w:ascii="Arial" w:hAnsi="Arial" w:eastAsia="Arial" w:cs="Arial"/>
          <w:b w:val="0"/>
          <w:bCs w:val="0"/>
          <w:i w:val="0"/>
          <w:iCs w:val="0"/>
          <w:caps w:val="0"/>
          <w:smallCaps w:val="0"/>
          <w:noProof w:val="0"/>
          <w:color w:val="000000" w:themeColor="text1" w:themeTint="FF" w:themeShade="FF"/>
          <w:sz w:val="24"/>
          <w:szCs w:val="24"/>
          <w:lang w:val="en-GB"/>
        </w:rPr>
        <w:t xml:space="preserve"> the crochet process, product </w:t>
      </w:r>
      <w:r w:rsidRPr="1A8EE7C7" w:rsidR="22AA2BC4">
        <w:rPr>
          <w:rFonts w:ascii="Arial" w:hAnsi="Arial" w:eastAsia="Arial" w:cs="Arial"/>
          <w:b w:val="0"/>
          <w:bCs w:val="0"/>
          <w:i w:val="0"/>
          <w:iCs w:val="0"/>
          <w:caps w:val="0"/>
          <w:smallCaps w:val="0"/>
          <w:noProof w:val="0"/>
          <w:color w:val="000000" w:themeColor="text1" w:themeTint="FF" w:themeShade="FF"/>
          <w:sz w:val="24"/>
          <w:szCs w:val="24"/>
          <w:lang w:val="en-GB"/>
        </w:rPr>
        <w:t>creation</w:t>
      </w:r>
      <w:r w:rsidRPr="1A8EE7C7" w:rsidR="22AA2BC4">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A8EE7C7" w:rsidR="1AB67CA7">
        <w:rPr>
          <w:rFonts w:ascii="Arial" w:hAnsi="Arial" w:eastAsia="Arial" w:cs="Arial"/>
          <w:b w:val="0"/>
          <w:bCs w:val="0"/>
          <w:i w:val="0"/>
          <w:iCs w:val="0"/>
          <w:caps w:val="0"/>
          <w:smallCaps w:val="0"/>
          <w:noProof w:val="0"/>
          <w:color w:val="000000" w:themeColor="text1" w:themeTint="FF" w:themeShade="FF"/>
          <w:sz w:val="24"/>
          <w:szCs w:val="24"/>
          <w:lang w:val="en-GB"/>
        </w:rPr>
        <w:t xml:space="preserve">packaging of customer orders. These videos will help customers </w:t>
      </w:r>
      <w:r w:rsidRPr="1A8EE7C7" w:rsidR="0F4E992E">
        <w:rPr>
          <w:rFonts w:ascii="Arial" w:hAnsi="Arial" w:eastAsia="Arial" w:cs="Arial"/>
          <w:b w:val="0"/>
          <w:bCs w:val="0"/>
          <w:i w:val="0"/>
          <w:iCs w:val="0"/>
          <w:caps w:val="0"/>
          <w:smallCaps w:val="0"/>
          <w:noProof w:val="0"/>
          <w:color w:val="000000" w:themeColor="text1" w:themeTint="FF" w:themeShade="FF"/>
          <w:sz w:val="24"/>
          <w:szCs w:val="24"/>
          <w:lang w:val="en-GB"/>
        </w:rPr>
        <w:t>understand the time, skill and care involved in producing each item while increasing engagement and visibil</w:t>
      </w:r>
      <w:r w:rsidRPr="1A8EE7C7" w:rsidR="01396F1C">
        <w:rPr>
          <w:rFonts w:ascii="Arial" w:hAnsi="Arial" w:eastAsia="Arial" w:cs="Arial"/>
          <w:b w:val="0"/>
          <w:bCs w:val="0"/>
          <w:i w:val="0"/>
          <w:iCs w:val="0"/>
          <w:caps w:val="0"/>
          <w:smallCaps w:val="0"/>
          <w:noProof w:val="0"/>
          <w:color w:val="000000" w:themeColor="text1" w:themeTint="FF" w:themeShade="FF"/>
          <w:sz w:val="24"/>
          <w:szCs w:val="24"/>
          <w:lang w:val="en-GB"/>
        </w:rPr>
        <w:t>ity.</w:t>
      </w:r>
    </w:p>
    <w:p w:rsidR="7BF99BB1" w:rsidP="1A8EE7C7" w:rsidRDefault="7BF99BB1" w14:paraId="539FACC2" w14:textId="01DA52B8">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A8EE7C7" w:rsidR="01396F1C">
        <w:rPr>
          <w:rFonts w:ascii="Arial" w:hAnsi="Arial" w:eastAsia="Arial" w:cs="Arial"/>
          <w:b w:val="1"/>
          <w:bCs w:val="1"/>
          <w:i w:val="0"/>
          <w:iCs w:val="0"/>
          <w:caps w:val="0"/>
          <w:smallCaps w:val="0"/>
          <w:noProof w:val="0"/>
          <w:color w:val="000000" w:themeColor="text1" w:themeTint="FF" w:themeShade="FF"/>
          <w:sz w:val="28"/>
          <w:szCs w:val="28"/>
          <w:lang w:val="en-GB"/>
        </w:rPr>
        <w:t>TikTok</w:t>
      </w:r>
    </w:p>
    <w:p w:rsidR="1C1E8759" w:rsidP="091A2A05" w:rsidRDefault="1C1E8759" w14:paraId="74536B71" w14:textId="11058E7B">
      <w:pPr>
        <w:spacing w:line="360" w:lineRule="auto"/>
        <w:ind w:left="0"/>
        <w:jc w:val="both"/>
      </w:pPr>
      <w:r w:rsidRPr="1A8EE7C7" w:rsidR="63528643">
        <w:rPr>
          <w:rFonts w:ascii="Arial" w:hAnsi="Arial" w:eastAsia="Arial" w:cs="Arial"/>
          <w:b w:val="0"/>
          <w:bCs w:val="0"/>
          <w:i w:val="0"/>
          <w:iCs w:val="0"/>
          <w:caps w:val="0"/>
          <w:smallCaps w:val="0"/>
          <w:noProof w:val="0"/>
          <w:color w:val="000000" w:themeColor="text1" w:themeTint="FF" w:themeShade="FF"/>
          <w:sz w:val="24"/>
          <w:szCs w:val="24"/>
          <w:lang w:val="en-GB"/>
        </w:rPr>
        <w:t xml:space="preserve">TikTok will be used to create short-form video content that highlights new products, crochet </w:t>
      </w:r>
      <w:r w:rsidRPr="1A8EE7C7" w:rsidR="63528643">
        <w:rPr>
          <w:rFonts w:ascii="Arial" w:hAnsi="Arial" w:eastAsia="Arial" w:cs="Arial"/>
          <w:b w:val="0"/>
          <w:bCs w:val="0"/>
          <w:i w:val="0"/>
          <w:iCs w:val="0"/>
          <w:caps w:val="0"/>
          <w:smallCaps w:val="0"/>
          <w:noProof w:val="0"/>
          <w:color w:val="000000" w:themeColor="text1" w:themeTint="FF" w:themeShade="FF"/>
          <w:sz w:val="24"/>
          <w:szCs w:val="24"/>
          <w:lang w:val="en-GB"/>
        </w:rPr>
        <w:t>techniques</w:t>
      </w:r>
      <w:r w:rsidRPr="1A8EE7C7" w:rsidR="061F3F7B">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process of creating personalised orders. Video</w:t>
      </w:r>
      <w:r w:rsidRPr="1A8EE7C7" w:rsidR="67FD9464">
        <w:rPr>
          <w:rFonts w:ascii="Arial" w:hAnsi="Arial" w:eastAsia="Arial" w:cs="Arial"/>
          <w:b w:val="0"/>
          <w:bCs w:val="0"/>
          <w:i w:val="0"/>
          <w:iCs w:val="0"/>
          <w:caps w:val="0"/>
          <w:smallCaps w:val="0"/>
          <w:noProof w:val="0"/>
          <w:color w:val="000000" w:themeColor="text1" w:themeTint="FF" w:themeShade="FF"/>
          <w:sz w:val="24"/>
          <w:szCs w:val="24"/>
          <w:lang w:val="en-GB"/>
        </w:rPr>
        <w:t>s showing products being made from start to finish can attract viewers and increase</w:t>
      </w:r>
      <w:r w:rsidRPr="1A8EE7C7" w:rsidR="7830D49E">
        <w:rPr>
          <w:rFonts w:ascii="Arial" w:hAnsi="Arial" w:eastAsia="Arial" w:cs="Arial"/>
          <w:b w:val="0"/>
          <w:bCs w:val="0"/>
          <w:i w:val="0"/>
          <w:iCs w:val="0"/>
          <w:caps w:val="0"/>
          <w:smallCaps w:val="0"/>
          <w:noProof w:val="0"/>
          <w:color w:val="000000" w:themeColor="text1" w:themeTint="FF" w:themeShade="FF"/>
          <w:sz w:val="24"/>
          <w:szCs w:val="24"/>
          <w:lang w:val="en-GB"/>
        </w:rPr>
        <w:t xml:space="preserve"> brand awareness. The platform also provides opportunities for organic growth throu</w:t>
      </w:r>
      <w:r w:rsidRPr="1A8EE7C7" w:rsidR="205A965F">
        <w:rPr>
          <w:rFonts w:ascii="Arial" w:hAnsi="Arial" w:eastAsia="Arial" w:cs="Arial"/>
          <w:b w:val="0"/>
          <w:bCs w:val="0"/>
          <w:i w:val="0"/>
          <w:iCs w:val="0"/>
          <w:caps w:val="0"/>
          <w:smallCaps w:val="0"/>
          <w:noProof w:val="0"/>
          <w:color w:val="000000" w:themeColor="text1" w:themeTint="FF" w:themeShade="FF"/>
          <w:sz w:val="24"/>
          <w:szCs w:val="24"/>
          <w:lang w:val="en-GB"/>
        </w:rPr>
        <w:t xml:space="preserve">gh trending sounds, </w:t>
      </w:r>
      <w:r w:rsidRPr="1A8EE7C7" w:rsidR="205A965F">
        <w:rPr>
          <w:rFonts w:ascii="Arial" w:hAnsi="Arial" w:eastAsia="Arial" w:cs="Arial"/>
          <w:b w:val="0"/>
          <w:bCs w:val="0"/>
          <w:i w:val="0"/>
          <w:iCs w:val="0"/>
          <w:caps w:val="0"/>
          <w:smallCaps w:val="0"/>
          <w:noProof w:val="0"/>
          <w:color w:val="000000" w:themeColor="text1" w:themeTint="FF" w:themeShade="FF"/>
          <w:sz w:val="24"/>
          <w:szCs w:val="24"/>
          <w:lang w:val="en-GB"/>
        </w:rPr>
        <w:t>hashtags</w:t>
      </w:r>
      <w:r w:rsidRPr="1A8EE7C7" w:rsidR="205A965F">
        <w:rPr>
          <w:rFonts w:ascii="Arial" w:hAnsi="Arial" w:eastAsia="Arial" w:cs="Arial"/>
          <w:b w:val="0"/>
          <w:bCs w:val="0"/>
          <w:i w:val="0"/>
          <w:iCs w:val="0"/>
          <w:caps w:val="0"/>
          <w:smallCaps w:val="0"/>
          <w:noProof w:val="0"/>
          <w:color w:val="000000" w:themeColor="text1" w:themeTint="FF" w:themeShade="FF"/>
          <w:sz w:val="24"/>
          <w:szCs w:val="24"/>
          <w:lang w:val="en-GB"/>
        </w:rPr>
        <w:t xml:space="preserve"> and viral content, helping Little Crochet Dreams reach a wider audience at a low cost.</w:t>
      </w:r>
    </w:p>
    <w:p w:rsidR="5ABF8ED9" w:rsidP="1A8EE7C7" w:rsidRDefault="5ABF8ED9" w14:paraId="0EB41849" w14:textId="15394EAB">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A8EE7C7" w:rsidR="5C35FC15">
        <w:rPr>
          <w:rFonts w:ascii="Arial" w:hAnsi="Arial" w:eastAsia="Arial" w:cs="Arial"/>
          <w:b w:val="1"/>
          <w:bCs w:val="1"/>
          <w:i w:val="0"/>
          <w:iCs w:val="0"/>
          <w:caps w:val="0"/>
          <w:smallCaps w:val="0"/>
          <w:noProof w:val="0"/>
          <w:color w:val="000000" w:themeColor="text1" w:themeTint="FF" w:themeShade="FF"/>
          <w:sz w:val="28"/>
          <w:szCs w:val="28"/>
          <w:lang w:val="en-GB"/>
        </w:rPr>
        <w:t>Facebook</w:t>
      </w:r>
    </w:p>
    <w:p w:rsidR="5ABF8ED9" w:rsidP="091A2A05" w:rsidRDefault="5ABF8ED9" w14:paraId="3EB3F8A6" w14:textId="58EEDBFC">
      <w:pPr>
        <w:spacing w:line="360" w:lineRule="auto"/>
        <w:ind w:left="0"/>
        <w:jc w:val="both"/>
      </w:pPr>
      <w:r w:rsidRPr="1A8EE7C7" w:rsidR="5C35FC15">
        <w:rPr>
          <w:rFonts w:ascii="Arial" w:hAnsi="Arial" w:eastAsia="Arial" w:cs="Arial"/>
          <w:b w:val="0"/>
          <w:bCs w:val="0"/>
          <w:i w:val="0"/>
          <w:iCs w:val="0"/>
          <w:caps w:val="0"/>
          <w:smallCaps w:val="0"/>
          <w:noProof w:val="0"/>
          <w:color w:val="000000" w:themeColor="text1" w:themeTint="FF" w:themeShade="FF"/>
          <w:sz w:val="24"/>
          <w:szCs w:val="24"/>
          <w:lang w:val="en-GB"/>
        </w:rPr>
        <w:t xml:space="preserve">Facebook marketplace and parenting groups will be used to reach local and </w:t>
      </w:r>
      <w:r w:rsidRPr="1A8EE7C7" w:rsidR="6466EDA5">
        <w:rPr>
          <w:rFonts w:ascii="Arial" w:hAnsi="Arial" w:eastAsia="Arial" w:cs="Arial"/>
          <w:b w:val="0"/>
          <w:bCs w:val="0"/>
          <w:i w:val="0"/>
          <w:iCs w:val="0"/>
          <w:caps w:val="0"/>
          <w:smallCaps w:val="0"/>
          <w:noProof w:val="0"/>
          <w:color w:val="000000" w:themeColor="text1" w:themeTint="FF" w:themeShade="FF"/>
          <w:sz w:val="24"/>
          <w:szCs w:val="24"/>
          <w:lang w:val="en-GB"/>
        </w:rPr>
        <w:t>national</w:t>
      </w:r>
      <w:r w:rsidRPr="1A8EE7C7" w:rsidR="5C35FC15">
        <w:rPr>
          <w:rFonts w:ascii="Arial" w:hAnsi="Arial" w:eastAsia="Arial" w:cs="Arial"/>
          <w:b w:val="0"/>
          <w:bCs w:val="0"/>
          <w:i w:val="0"/>
          <w:iCs w:val="0"/>
          <w:caps w:val="0"/>
          <w:smallCaps w:val="0"/>
          <w:noProof w:val="0"/>
          <w:color w:val="000000" w:themeColor="text1" w:themeTint="FF" w:themeShade="FF"/>
          <w:sz w:val="24"/>
          <w:szCs w:val="24"/>
          <w:lang w:val="en-GB"/>
        </w:rPr>
        <w:t xml:space="preserve"> customers. The business will share product photogr</w:t>
      </w:r>
      <w:r w:rsidRPr="1A8EE7C7" w:rsidR="158FE160">
        <w:rPr>
          <w:rFonts w:ascii="Arial" w:hAnsi="Arial" w:eastAsia="Arial" w:cs="Arial"/>
          <w:b w:val="0"/>
          <w:bCs w:val="0"/>
          <w:i w:val="0"/>
          <w:iCs w:val="0"/>
          <w:caps w:val="0"/>
          <w:smallCaps w:val="0"/>
          <w:noProof w:val="0"/>
          <w:color w:val="000000" w:themeColor="text1" w:themeTint="FF" w:themeShade="FF"/>
          <w:sz w:val="24"/>
          <w:szCs w:val="24"/>
          <w:lang w:val="en-GB"/>
        </w:rPr>
        <w:t>aphs, customer review and promotional offers through Facebook posts and videos. Paid Facebook ad</w:t>
      </w:r>
      <w:r w:rsidRPr="1A8EE7C7" w:rsidR="0AA40E1B">
        <w:rPr>
          <w:rFonts w:ascii="Arial" w:hAnsi="Arial" w:eastAsia="Arial" w:cs="Arial"/>
          <w:b w:val="0"/>
          <w:bCs w:val="0"/>
          <w:i w:val="0"/>
          <w:iCs w:val="0"/>
          <w:caps w:val="0"/>
          <w:smallCaps w:val="0"/>
          <w:noProof w:val="0"/>
          <w:color w:val="000000" w:themeColor="text1" w:themeTint="FF" w:themeShade="FF"/>
          <w:sz w:val="24"/>
          <w:szCs w:val="24"/>
          <w:lang w:val="en-GB"/>
        </w:rPr>
        <w:t>vertising will allow the business to target specific customer groups</w:t>
      </w:r>
      <w:r w:rsidRPr="1A8EE7C7" w:rsidR="0D22D903">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age, </w:t>
      </w:r>
      <w:r w:rsidRPr="1A8EE7C7" w:rsidR="0D22D903">
        <w:rPr>
          <w:rFonts w:ascii="Arial" w:hAnsi="Arial" w:eastAsia="Arial" w:cs="Arial"/>
          <w:b w:val="0"/>
          <w:bCs w:val="0"/>
          <w:i w:val="0"/>
          <w:iCs w:val="0"/>
          <w:caps w:val="0"/>
          <w:smallCaps w:val="0"/>
          <w:noProof w:val="0"/>
          <w:color w:val="000000" w:themeColor="text1" w:themeTint="FF" w:themeShade="FF"/>
          <w:sz w:val="24"/>
          <w:szCs w:val="24"/>
          <w:lang w:val="en-GB"/>
        </w:rPr>
        <w:t>interests</w:t>
      </w:r>
      <w:r w:rsidRPr="1A8EE7C7" w:rsidR="0D22D9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8EE7C7" w:rsidR="4C757464">
        <w:rPr>
          <w:rFonts w:ascii="Arial" w:hAnsi="Arial" w:eastAsia="Arial" w:cs="Arial"/>
          <w:b w:val="0"/>
          <w:bCs w:val="0"/>
          <w:i w:val="0"/>
          <w:iCs w:val="0"/>
          <w:caps w:val="0"/>
          <w:smallCaps w:val="0"/>
          <w:noProof w:val="0"/>
          <w:color w:val="000000" w:themeColor="text1" w:themeTint="FF" w:themeShade="FF"/>
          <w:sz w:val="24"/>
          <w:szCs w:val="24"/>
          <w:lang w:val="en-GB"/>
        </w:rPr>
        <w:t xml:space="preserve">and purchasing behaviour, increasing the </w:t>
      </w:r>
      <w:r w:rsidRPr="1A8EE7C7" w:rsidR="5BCEF6CD">
        <w:rPr>
          <w:rFonts w:ascii="Arial" w:hAnsi="Arial" w:eastAsia="Arial" w:cs="Arial"/>
          <w:b w:val="0"/>
          <w:bCs w:val="0"/>
          <w:i w:val="0"/>
          <w:iCs w:val="0"/>
          <w:caps w:val="0"/>
          <w:smallCaps w:val="0"/>
          <w:noProof w:val="0"/>
          <w:color w:val="000000" w:themeColor="text1" w:themeTint="FF" w:themeShade="FF"/>
          <w:sz w:val="24"/>
          <w:szCs w:val="24"/>
          <w:lang w:val="en-GB"/>
        </w:rPr>
        <w:t>effectiveness of marketing campaigns.</w:t>
      </w:r>
    </w:p>
    <w:p w:rsidR="0DBA3DA7" w:rsidP="1A8EE7C7" w:rsidRDefault="0DBA3DA7" w14:paraId="6B71935D" w14:textId="39A993F1">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A8EE7C7" w:rsidR="5BCEF6CD">
        <w:rPr>
          <w:rFonts w:ascii="Arial" w:hAnsi="Arial" w:eastAsia="Arial" w:cs="Arial"/>
          <w:b w:val="1"/>
          <w:bCs w:val="1"/>
          <w:i w:val="0"/>
          <w:iCs w:val="0"/>
          <w:caps w:val="0"/>
          <w:smallCaps w:val="0"/>
          <w:noProof w:val="0"/>
          <w:color w:val="000000" w:themeColor="text1" w:themeTint="FF" w:themeShade="FF"/>
          <w:sz w:val="28"/>
          <w:szCs w:val="28"/>
          <w:lang w:val="en-GB"/>
        </w:rPr>
        <w:t>Website</w:t>
      </w:r>
    </w:p>
    <w:p w:rsidR="0DBA3DA7" w:rsidP="091A2A05" w:rsidRDefault="0DBA3DA7" w14:paraId="2BE93E09" w14:textId="4767A285">
      <w:pPr>
        <w:spacing w:line="360" w:lineRule="auto"/>
        <w:ind w:left="0"/>
        <w:jc w:val="both"/>
      </w:pPr>
      <w:r w:rsidRPr="1A8EE7C7" w:rsidR="5BCEF6CD">
        <w:rPr>
          <w:rFonts w:ascii="Arial" w:hAnsi="Arial" w:eastAsia="Arial" w:cs="Arial"/>
          <w:b w:val="0"/>
          <w:bCs w:val="0"/>
          <w:i w:val="0"/>
          <w:iCs w:val="0"/>
          <w:caps w:val="0"/>
          <w:smallCaps w:val="0"/>
          <w:noProof w:val="0"/>
          <w:color w:val="000000" w:themeColor="text1" w:themeTint="FF" w:themeShade="FF"/>
          <w:sz w:val="24"/>
          <w:szCs w:val="24"/>
          <w:lang w:val="en-GB"/>
        </w:rPr>
        <w:t>A professional website will include a product catalogue,</w:t>
      </w:r>
      <w:r w:rsidRPr="1A8EE7C7" w:rsidR="1CADB9B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ordering system, customer </w:t>
      </w:r>
      <w:r w:rsidRPr="1A8EE7C7" w:rsidR="1CADB9BE">
        <w:rPr>
          <w:rFonts w:ascii="Arial" w:hAnsi="Arial" w:eastAsia="Arial" w:cs="Arial"/>
          <w:b w:val="0"/>
          <w:bCs w:val="0"/>
          <w:i w:val="0"/>
          <w:iCs w:val="0"/>
          <w:caps w:val="0"/>
          <w:smallCaps w:val="0"/>
          <w:noProof w:val="0"/>
          <w:color w:val="000000" w:themeColor="text1" w:themeTint="FF" w:themeShade="FF"/>
          <w:sz w:val="24"/>
          <w:szCs w:val="24"/>
          <w:lang w:val="en-GB"/>
        </w:rPr>
        <w:t>review</w:t>
      </w:r>
      <w:r w:rsidRPr="1A8EE7C7" w:rsidR="1CADB9BE">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A8EE7C7" w:rsidR="2CAA4E96">
        <w:rPr>
          <w:rFonts w:ascii="Arial" w:hAnsi="Arial" w:eastAsia="Arial" w:cs="Arial"/>
          <w:b w:val="0"/>
          <w:bCs w:val="0"/>
          <w:i w:val="0"/>
          <w:iCs w:val="0"/>
          <w:caps w:val="0"/>
          <w:smallCaps w:val="0"/>
          <w:noProof w:val="0"/>
          <w:color w:val="000000" w:themeColor="text1" w:themeTint="FF" w:themeShade="FF"/>
          <w:sz w:val="24"/>
          <w:szCs w:val="24"/>
          <w:lang w:val="en-GB"/>
        </w:rPr>
        <w:t>contact</w:t>
      </w:r>
      <w:r w:rsidRPr="1A8EE7C7" w:rsidR="1CADB9BE">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w:t>
      </w:r>
      <w:r w:rsidRPr="1A8EE7C7" w:rsidR="561F88F0">
        <w:rPr>
          <w:rFonts w:ascii="Arial" w:hAnsi="Arial" w:eastAsia="Arial" w:cs="Arial"/>
          <w:b w:val="0"/>
          <w:bCs w:val="0"/>
          <w:i w:val="0"/>
          <w:iCs w:val="0"/>
          <w:caps w:val="0"/>
          <w:smallCaps w:val="0"/>
          <w:noProof w:val="0"/>
          <w:color w:val="000000" w:themeColor="text1" w:themeTint="FF" w:themeShade="FF"/>
          <w:sz w:val="24"/>
          <w:szCs w:val="24"/>
          <w:lang w:val="en-GB"/>
        </w:rPr>
        <w:t xml:space="preserve"> The website will strengthen the credibility of the business and provide </w:t>
      </w:r>
      <w:r w:rsidRPr="1A8EE7C7" w:rsidR="13C66BC9">
        <w:rPr>
          <w:rFonts w:ascii="Arial" w:hAnsi="Arial" w:eastAsia="Arial" w:cs="Arial"/>
          <w:b w:val="0"/>
          <w:bCs w:val="0"/>
          <w:i w:val="0"/>
          <w:iCs w:val="0"/>
          <w:caps w:val="0"/>
          <w:smallCaps w:val="0"/>
          <w:noProof w:val="0"/>
          <w:color w:val="000000" w:themeColor="text1" w:themeTint="FF" w:themeShade="FF"/>
          <w:sz w:val="24"/>
          <w:szCs w:val="24"/>
          <w:lang w:val="en-GB"/>
        </w:rPr>
        <w:t xml:space="preserve">customers with a convenient platform for </w:t>
      </w:r>
      <w:r w:rsidRPr="1A8EE7C7" w:rsidR="13C66BC9">
        <w:rPr>
          <w:rFonts w:ascii="Arial" w:hAnsi="Arial" w:eastAsia="Arial" w:cs="Arial"/>
          <w:b w:val="0"/>
          <w:bCs w:val="0"/>
          <w:i w:val="0"/>
          <w:iCs w:val="0"/>
          <w:caps w:val="0"/>
          <w:smallCaps w:val="0"/>
          <w:noProof w:val="0"/>
          <w:color w:val="000000" w:themeColor="text1" w:themeTint="FF" w:themeShade="FF"/>
          <w:sz w:val="24"/>
          <w:szCs w:val="24"/>
          <w:lang w:val="en-GB"/>
        </w:rPr>
        <w:t>purchasing</w:t>
      </w:r>
      <w:r w:rsidRPr="1A8EE7C7" w:rsidR="13C66BC9">
        <w:rPr>
          <w:rFonts w:ascii="Arial" w:hAnsi="Arial" w:eastAsia="Arial" w:cs="Arial"/>
          <w:b w:val="0"/>
          <w:bCs w:val="0"/>
          <w:i w:val="0"/>
          <w:iCs w:val="0"/>
          <w:caps w:val="0"/>
          <w:smallCaps w:val="0"/>
          <w:noProof w:val="0"/>
          <w:color w:val="000000" w:themeColor="text1" w:themeTint="FF" w:themeShade="FF"/>
          <w:sz w:val="24"/>
          <w:szCs w:val="24"/>
          <w:lang w:val="en-GB"/>
        </w:rPr>
        <w:t xml:space="preserve"> products directly.</w:t>
      </w:r>
    </w:p>
    <w:p w:rsidR="0028B39B" w:rsidP="1A8EE7C7" w:rsidRDefault="0028B39B" w14:paraId="7FBE4A48" w14:textId="34438D97">
      <w:pPr>
        <w:pStyle w:val="Normal"/>
        <w:spacing w:line="360" w:lineRule="auto"/>
        <w:ind w:left="0"/>
        <w:jc w:val="both"/>
      </w:pPr>
      <w:r w:rsidRPr="1A8EE7C7" w:rsidR="066FD159">
        <w:rPr>
          <w:rFonts w:ascii="Arial" w:hAnsi="Arial" w:eastAsia="Arial" w:cs="Arial"/>
          <w:b w:val="1"/>
          <w:bCs w:val="1"/>
          <w:i w:val="0"/>
          <w:iCs w:val="0"/>
          <w:caps w:val="0"/>
          <w:smallCaps w:val="0"/>
          <w:noProof w:val="0"/>
          <w:color w:val="000000" w:themeColor="text1" w:themeTint="FF" w:themeShade="FF"/>
          <w:sz w:val="28"/>
          <w:szCs w:val="28"/>
          <w:lang w:val="en-GB"/>
        </w:rPr>
        <w:t>Referral</w:t>
      </w:r>
      <w:r w:rsidRPr="1A8EE7C7" w:rsidR="066FD159">
        <w:rPr>
          <w:rFonts w:ascii="Arial" w:hAnsi="Arial" w:eastAsia="Arial" w:cs="Arial"/>
          <w:b w:val="1"/>
          <w:bCs w:val="1"/>
          <w:i w:val="0"/>
          <w:iCs w:val="0"/>
          <w:caps w:val="0"/>
          <w:smallCaps w:val="0"/>
          <w:noProof w:val="0"/>
          <w:color w:val="000000" w:themeColor="text1" w:themeTint="FF" w:themeShade="FF"/>
          <w:sz w:val="28"/>
          <w:szCs w:val="28"/>
          <w:lang w:val="en-GB"/>
        </w:rPr>
        <w:t xml:space="preserve"> Programme</w:t>
      </w:r>
    </w:p>
    <w:p w:rsidR="0028B39B" w:rsidP="091A2A05" w:rsidRDefault="0028B39B" w14:paraId="6B6EA783" w14:textId="3B37C000">
      <w:pPr>
        <w:spacing w:line="360" w:lineRule="auto"/>
        <w:ind w:left="0"/>
        <w:jc w:val="both"/>
      </w:pPr>
      <w:r w:rsidRPr="1A8EE7C7" w:rsidR="066FD159">
        <w:rPr>
          <w:rFonts w:ascii="Arial" w:hAnsi="Arial" w:eastAsia="Arial" w:cs="Arial"/>
          <w:b w:val="0"/>
          <w:bCs w:val="0"/>
          <w:i w:val="0"/>
          <w:iCs w:val="0"/>
          <w:caps w:val="0"/>
          <w:smallCaps w:val="0"/>
          <w:noProof w:val="0"/>
          <w:color w:val="000000" w:themeColor="text1" w:themeTint="FF" w:themeShade="FF"/>
          <w:sz w:val="24"/>
          <w:szCs w:val="24"/>
          <w:lang w:val="en-GB"/>
        </w:rPr>
        <w:t>Discounts on future orders will be offered to customers who reco</w:t>
      </w:r>
      <w:r w:rsidRPr="1A8EE7C7" w:rsidR="7CC7CAF0">
        <w:rPr>
          <w:rFonts w:ascii="Arial" w:hAnsi="Arial" w:eastAsia="Arial" w:cs="Arial"/>
          <w:b w:val="0"/>
          <w:bCs w:val="0"/>
          <w:i w:val="0"/>
          <w:iCs w:val="0"/>
          <w:caps w:val="0"/>
          <w:smallCaps w:val="0"/>
          <w:noProof w:val="0"/>
          <w:color w:val="000000" w:themeColor="text1" w:themeTint="FF" w:themeShade="FF"/>
          <w:sz w:val="24"/>
          <w:szCs w:val="24"/>
          <w:lang w:val="en-GB"/>
        </w:rPr>
        <w:t xml:space="preserve">mmend the business to friends and family. Ktler and Armstrong (2021) state that </w:t>
      </w:r>
      <w:r w:rsidRPr="1A8EE7C7" w:rsidR="454DF031">
        <w:rPr>
          <w:rFonts w:ascii="Arial" w:hAnsi="Arial" w:eastAsia="Arial" w:cs="Arial"/>
          <w:b w:val="0"/>
          <w:bCs w:val="0"/>
          <w:i w:val="0"/>
          <w:iCs w:val="0"/>
          <w:caps w:val="0"/>
          <w:smallCaps w:val="0"/>
          <w:noProof w:val="0"/>
          <w:color w:val="000000" w:themeColor="text1" w:themeTint="FF" w:themeShade="FF"/>
          <w:sz w:val="24"/>
          <w:szCs w:val="24"/>
          <w:lang w:val="en-GB"/>
        </w:rPr>
        <w:t xml:space="preserve">referral marketing is highly effective because consumers </w:t>
      </w:r>
      <w:r w:rsidRPr="1A8EE7C7" w:rsidR="51DD3021">
        <w:rPr>
          <w:rFonts w:ascii="Arial" w:hAnsi="Arial" w:eastAsia="Arial" w:cs="Arial"/>
          <w:b w:val="0"/>
          <w:bCs w:val="0"/>
          <w:i w:val="0"/>
          <w:iCs w:val="0"/>
          <w:caps w:val="0"/>
          <w:smallCaps w:val="0"/>
          <w:noProof w:val="0"/>
          <w:color w:val="000000" w:themeColor="text1" w:themeTint="FF" w:themeShade="FF"/>
          <w:sz w:val="24"/>
          <w:szCs w:val="24"/>
          <w:lang w:val="en-GB"/>
        </w:rPr>
        <w:t>often trust recommendations from people they know.</w:t>
      </w:r>
    </w:p>
    <w:p w:rsidR="7EB2C604" w:rsidP="1A8EE7C7" w:rsidRDefault="7EB2C604" w14:paraId="24155EF9" w14:textId="5A42CA21">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1A8EE7C7" w:rsidR="51DD3021">
        <w:rPr>
          <w:rFonts w:ascii="Arial" w:hAnsi="Arial" w:eastAsia="Arial" w:cs="Arial"/>
          <w:b w:val="1"/>
          <w:bCs w:val="1"/>
          <w:i w:val="0"/>
          <w:iCs w:val="0"/>
          <w:caps w:val="0"/>
          <w:smallCaps w:val="0"/>
          <w:noProof w:val="0"/>
          <w:color w:val="000000" w:themeColor="text1" w:themeTint="FF" w:themeShade="FF"/>
          <w:sz w:val="28"/>
          <w:szCs w:val="28"/>
          <w:lang w:val="en-GB"/>
        </w:rPr>
        <w:t>Content Marketing</w:t>
      </w:r>
    </w:p>
    <w:p w:rsidR="2375E15F" w:rsidP="091A2A05" w:rsidRDefault="2375E15F" w14:paraId="51FBB35B" w14:textId="3A9179C6">
      <w:pPr>
        <w:spacing w:line="360" w:lineRule="auto"/>
        <w:ind w:left="0"/>
        <w:jc w:val="both"/>
      </w:pPr>
      <w:r w:rsidRPr="091A2A05" w:rsidR="2375E15F">
        <w:rPr>
          <w:rFonts w:ascii="Arial" w:hAnsi="Arial" w:eastAsia="Arial" w:cs="Arial"/>
          <w:b w:val="0"/>
          <w:bCs w:val="0"/>
          <w:i w:val="0"/>
          <w:iCs w:val="0"/>
          <w:caps w:val="0"/>
          <w:smallCaps w:val="0"/>
          <w:noProof w:val="0"/>
          <w:color w:val="000000" w:themeColor="text1" w:themeTint="FF" w:themeShade="FF"/>
          <w:sz w:val="24"/>
          <w:szCs w:val="24"/>
          <w:lang w:val="en-GB"/>
        </w:rPr>
        <w:t xml:space="preserve">The business will regularly publish crochet tutorials, product stories, customer </w:t>
      </w:r>
      <w:r w:rsidRPr="091A2A05" w:rsidR="2375E15F">
        <w:rPr>
          <w:rFonts w:ascii="Arial" w:hAnsi="Arial" w:eastAsia="Arial" w:cs="Arial"/>
          <w:b w:val="0"/>
          <w:bCs w:val="0"/>
          <w:i w:val="0"/>
          <w:iCs w:val="0"/>
          <w:caps w:val="0"/>
          <w:smallCaps w:val="0"/>
          <w:noProof w:val="0"/>
          <w:color w:val="000000" w:themeColor="text1" w:themeTint="FF" w:themeShade="FF"/>
          <w:sz w:val="24"/>
          <w:szCs w:val="24"/>
          <w:lang w:val="en-GB"/>
        </w:rPr>
        <w:t>reviews</w:t>
      </w:r>
      <w:r w:rsidRPr="091A2A05" w:rsidR="2375E1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91A2A05" w:rsidR="19184C9E">
        <w:rPr>
          <w:rFonts w:ascii="Arial" w:hAnsi="Arial" w:eastAsia="Arial" w:cs="Arial"/>
          <w:b w:val="0"/>
          <w:bCs w:val="0"/>
          <w:i w:val="0"/>
          <w:iCs w:val="0"/>
          <w:caps w:val="0"/>
          <w:smallCaps w:val="0"/>
          <w:noProof w:val="0"/>
          <w:color w:val="000000" w:themeColor="text1" w:themeTint="FF" w:themeShade="FF"/>
          <w:sz w:val="24"/>
          <w:szCs w:val="24"/>
          <w:lang w:val="en-GB"/>
        </w:rPr>
        <w:t xml:space="preserve">and sustainability updates. Content marketing helps </w:t>
      </w:r>
      <w:r w:rsidRPr="091A2A05" w:rsidR="19184C9E">
        <w:rPr>
          <w:rFonts w:ascii="Arial" w:hAnsi="Arial" w:eastAsia="Arial" w:cs="Arial"/>
          <w:b w:val="0"/>
          <w:bCs w:val="0"/>
          <w:i w:val="0"/>
          <w:iCs w:val="0"/>
          <w:caps w:val="0"/>
          <w:smallCaps w:val="0"/>
          <w:noProof w:val="0"/>
          <w:color w:val="000000" w:themeColor="text1" w:themeTint="FF" w:themeShade="FF"/>
          <w:sz w:val="24"/>
          <w:szCs w:val="24"/>
          <w:lang w:val="en-GB"/>
        </w:rPr>
        <w:t>establish</w:t>
      </w:r>
      <w:r w:rsidRPr="091A2A05" w:rsidR="19184C9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91A2A05" w:rsidR="19184C9E">
        <w:rPr>
          <w:rFonts w:ascii="Arial" w:hAnsi="Arial" w:eastAsia="Arial" w:cs="Arial"/>
          <w:b w:val="0"/>
          <w:bCs w:val="0"/>
          <w:i w:val="0"/>
          <w:iCs w:val="0"/>
          <w:caps w:val="0"/>
          <w:smallCaps w:val="0"/>
          <w:noProof w:val="0"/>
          <w:color w:val="000000" w:themeColor="text1" w:themeTint="FF" w:themeShade="FF"/>
          <w:sz w:val="24"/>
          <w:szCs w:val="24"/>
          <w:lang w:val="en-GB"/>
        </w:rPr>
        <w:t>expertise</w:t>
      </w:r>
      <w:r w:rsidRPr="091A2A05" w:rsidR="19184C9E">
        <w:rPr>
          <w:rFonts w:ascii="Arial" w:hAnsi="Arial" w:eastAsia="Arial" w:cs="Arial"/>
          <w:b w:val="0"/>
          <w:bCs w:val="0"/>
          <w:i w:val="0"/>
          <w:iCs w:val="0"/>
          <w:caps w:val="0"/>
          <w:smallCaps w:val="0"/>
          <w:noProof w:val="0"/>
          <w:color w:val="000000" w:themeColor="text1" w:themeTint="FF" w:themeShade="FF"/>
          <w:sz w:val="24"/>
          <w:szCs w:val="24"/>
          <w:lang w:val="en-GB"/>
        </w:rPr>
        <w:t>, strengthen c</w:t>
      </w:r>
      <w:r w:rsidRPr="091A2A05" w:rsidR="574E9901">
        <w:rPr>
          <w:rFonts w:ascii="Arial" w:hAnsi="Arial" w:eastAsia="Arial" w:cs="Arial"/>
          <w:b w:val="0"/>
          <w:bCs w:val="0"/>
          <w:i w:val="0"/>
          <w:iCs w:val="0"/>
          <w:caps w:val="0"/>
          <w:smallCaps w:val="0"/>
          <w:noProof w:val="0"/>
          <w:color w:val="000000" w:themeColor="text1" w:themeTint="FF" w:themeShade="FF"/>
          <w:sz w:val="24"/>
          <w:szCs w:val="24"/>
          <w:lang w:val="en-GB"/>
        </w:rPr>
        <w:t xml:space="preserve">ustomer </w:t>
      </w:r>
      <w:r w:rsidRPr="091A2A05" w:rsidR="574E9901">
        <w:rPr>
          <w:rFonts w:ascii="Arial" w:hAnsi="Arial" w:eastAsia="Arial" w:cs="Arial"/>
          <w:b w:val="0"/>
          <w:bCs w:val="0"/>
          <w:i w:val="0"/>
          <w:iCs w:val="0"/>
          <w:caps w:val="0"/>
          <w:smallCaps w:val="0"/>
          <w:noProof w:val="0"/>
          <w:color w:val="000000" w:themeColor="text1" w:themeTint="FF" w:themeShade="FF"/>
          <w:sz w:val="24"/>
          <w:szCs w:val="24"/>
          <w:lang w:val="en-GB"/>
        </w:rPr>
        <w:t>relationships</w:t>
      </w:r>
      <w:r w:rsidRPr="091A2A05" w:rsidR="574E9901">
        <w:rPr>
          <w:rFonts w:ascii="Arial" w:hAnsi="Arial" w:eastAsia="Arial" w:cs="Arial"/>
          <w:b w:val="0"/>
          <w:bCs w:val="0"/>
          <w:i w:val="0"/>
          <w:iCs w:val="0"/>
          <w:caps w:val="0"/>
          <w:smallCaps w:val="0"/>
          <w:noProof w:val="0"/>
          <w:color w:val="000000" w:themeColor="text1" w:themeTint="FF" w:themeShade="FF"/>
          <w:sz w:val="24"/>
          <w:szCs w:val="24"/>
          <w:lang w:val="en-GB"/>
        </w:rPr>
        <w:t xml:space="preserve"> and increase customer </w:t>
      </w:r>
      <w:r w:rsidRPr="091A2A05" w:rsidR="0A73E4FC">
        <w:rPr>
          <w:rFonts w:ascii="Arial" w:hAnsi="Arial" w:eastAsia="Arial" w:cs="Arial"/>
          <w:b w:val="0"/>
          <w:bCs w:val="0"/>
          <w:i w:val="0"/>
          <w:iCs w:val="0"/>
          <w:caps w:val="0"/>
          <w:smallCaps w:val="0"/>
          <w:noProof w:val="0"/>
          <w:color w:val="000000" w:themeColor="text1" w:themeTint="FF" w:themeShade="FF"/>
          <w:sz w:val="24"/>
          <w:szCs w:val="24"/>
          <w:lang w:val="en-GB"/>
        </w:rPr>
        <w:t>loyalty (Chaffey and Ellis-Chadwick, 2022)</w:t>
      </w:r>
    </w:p>
    <w:p w:rsidR="091A2A05" w:rsidP="091A2A05" w:rsidRDefault="091A2A05" w14:paraId="3FE0720A" w14:textId="5203A6A7">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E1685D3" w:rsidP="091A2A05" w:rsidRDefault="4E1685D3" w14:paraId="46719343" w14:textId="035A520C">
      <w:pPr>
        <w:pStyle w:val="Normal"/>
        <w:spacing w:line="360" w:lineRule="auto"/>
        <w:ind w:left="0"/>
        <w:jc w:val="both"/>
      </w:pPr>
      <w:r w:rsidRPr="1A8EE7C7" w:rsidR="549C80D3">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w:rsidR="4E1685D3" w:rsidP="1A8EE7C7" w:rsidRDefault="4E1685D3" w14:paraId="34C3502C" w14:textId="44601A32">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32"/>
          <w:szCs w:val="32"/>
          <w:lang w:val="en-GB"/>
        </w:rPr>
      </w:pPr>
    </w:p>
    <w:p w:rsidR="4E1685D3" w:rsidP="1A8EE7C7" w:rsidRDefault="4E1685D3" w14:paraId="7FCBB3EF" w14:textId="61D9E534">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32"/>
          <w:szCs w:val="32"/>
          <w:lang w:val="en-GB"/>
        </w:rPr>
      </w:pPr>
    </w:p>
    <w:p w:rsidR="4E1685D3" w:rsidP="1A8EE7C7" w:rsidRDefault="4E1685D3" w14:paraId="2C724EC8" w14:textId="50F1AD7A">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A8EE7C7" w:rsidR="247BB852">
        <w:rPr>
          <w:rFonts w:ascii="Arial" w:hAnsi="Arial" w:eastAsia="Arial" w:cs="Arial"/>
          <w:b w:val="1"/>
          <w:bCs w:val="1"/>
          <w:i w:val="0"/>
          <w:iCs w:val="0"/>
          <w:caps w:val="0"/>
          <w:smallCaps w:val="0"/>
          <w:noProof w:val="0"/>
          <w:color w:val="000000" w:themeColor="text1" w:themeTint="FF" w:themeShade="FF"/>
          <w:sz w:val="32"/>
          <w:szCs w:val="32"/>
          <w:lang w:val="en-GB"/>
        </w:rPr>
        <w:t>5.</w:t>
      </w:r>
      <w:r w:rsidRPr="1A8EE7C7" w:rsidR="4CD09ED4">
        <w:rPr>
          <w:rFonts w:ascii="Arial" w:hAnsi="Arial" w:eastAsia="Arial" w:cs="Arial"/>
          <w:b w:val="1"/>
          <w:bCs w:val="1"/>
          <w:i w:val="0"/>
          <w:iCs w:val="0"/>
          <w:caps w:val="0"/>
          <w:smallCaps w:val="0"/>
          <w:noProof w:val="0"/>
          <w:color w:val="000000" w:themeColor="text1" w:themeTint="FF" w:themeShade="FF"/>
          <w:sz w:val="32"/>
          <w:szCs w:val="32"/>
          <w:lang w:val="en-GB"/>
        </w:rPr>
        <w:t>Funding and Startup Expenses</w:t>
      </w:r>
    </w:p>
    <w:p w:rsidR="480E5395" w:rsidP="091A2A05" w:rsidRDefault="480E5395" w14:paraId="51A70F86" w14:textId="2FD71D2E">
      <w:pPr>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91A2A05" w:rsidR="480E5395">
        <w:rPr>
          <w:rFonts w:ascii="Arial" w:hAnsi="Arial" w:eastAsia="Arial" w:cs="Arial"/>
          <w:b w:val="1"/>
          <w:bCs w:val="1"/>
          <w:i w:val="0"/>
          <w:iCs w:val="0"/>
          <w:caps w:val="0"/>
          <w:smallCaps w:val="0"/>
          <w:noProof w:val="0"/>
          <w:color w:val="000000" w:themeColor="text1" w:themeTint="FF" w:themeShade="FF"/>
          <w:sz w:val="28"/>
          <w:szCs w:val="28"/>
          <w:lang w:val="en-GB"/>
        </w:rPr>
        <w:t>Funding Requirement</w:t>
      </w:r>
    </w:p>
    <w:p w:rsidR="480E5395" w:rsidP="091A2A05" w:rsidRDefault="480E5395" w14:paraId="4FAFC619" w14:textId="0E058B1F">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480E5395">
        <w:rPr>
          <w:rFonts w:ascii="Arial" w:hAnsi="Arial" w:eastAsia="Arial" w:cs="Arial"/>
          <w:b w:val="0"/>
          <w:bCs w:val="0"/>
          <w:i w:val="0"/>
          <w:iCs w:val="0"/>
          <w:caps w:val="0"/>
          <w:smallCaps w:val="0"/>
          <w:noProof w:val="0"/>
          <w:color w:val="000000" w:themeColor="text1" w:themeTint="FF" w:themeShade="FF"/>
          <w:sz w:val="24"/>
          <w:szCs w:val="24"/>
          <w:lang w:val="en-GB"/>
        </w:rPr>
        <w:t>The business requires approximately £2500 to launch operations.</w:t>
      </w:r>
    </w:p>
    <w:p w:rsidR="480E5395" w:rsidP="091A2A05" w:rsidRDefault="480E5395" w14:paraId="21EA91F5" w14:textId="798B5AC1">
      <w:pPr>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91A2A05" w:rsidR="480E5395">
        <w:rPr>
          <w:rFonts w:ascii="Arial" w:hAnsi="Arial" w:eastAsia="Arial" w:cs="Arial"/>
          <w:b w:val="1"/>
          <w:bCs w:val="1"/>
          <w:i w:val="0"/>
          <w:iCs w:val="0"/>
          <w:caps w:val="0"/>
          <w:smallCaps w:val="0"/>
          <w:noProof w:val="0"/>
          <w:color w:val="000000" w:themeColor="text1" w:themeTint="FF" w:themeShade="FF"/>
          <w:sz w:val="28"/>
          <w:szCs w:val="28"/>
          <w:lang w:val="en-GB"/>
        </w:rPr>
        <w:t>Funding Sources</w:t>
      </w:r>
    </w:p>
    <w:p w:rsidR="480E5395" w:rsidP="091A2A05" w:rsidRDefault="480E5395" w14:paraId="0482E16E" w14:textId="0A9CA9E2">
      <w:pPr>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91A2A05" w:rsidR="480E5395">
        <w:rPr>
          <w:rFonts w:ascii="Arial" w:hAnsi="Arial" w:eastAsia="Arial" w:cs="Arial"/>
          <w:b w:val="1"/>
          <w:bCs w:val="1"/>
          <w:i w:val="0"/>
          <w:iCs w:val="0"/>
          <w:caps w:val="0"/>
          <w:smallCaps w:val="0"/>
          <w:noProof w:val="0"/>
          <w:color w:val="000000" w:themeColor="text1" w:themeTint="FF" w:themeShade="FF"/>
          <w:sz w:val="28"/>
          <w:szCs w:val="28"/>
          <w:lang w:val="en-GB"/>
        </w:rPr>
        <w:t>Personal Saving (£1500)</w:t>
      </w:r>
    </w:p>
    <w:p w:rsidR="480E5395" w:rsidP="091A2A05" w:rsidRDefault="480E5395" w14:paraId="2F2C47C5" w14:textId="2302D673">
      <w:pPr>
        <w:spacing w:line="360" w:lineRule="auto"/>
        <w:ind w:left="0"/>
        <w:jc w:val="both"/>
      </w:pPr>
      <w:r w:rsidRPr="091A2A05" w:rsidR="480E5395">
        <w:rPr>
          <w:rFonts w:ascii="Arial" w:hAnsi="Arial" w:eastAsia="Arial" w:cs="Arial"/>
          <w:b w:val="0"/>
          <w:bCs w:val="0"/>
          <w:i w:val="0"/>
          <w:iCs w:val="0"/>
          <w:caps w:val="0"/>
          <w:smallCaps w:val="0"/>
          <w:noProof w:val="0"/>
          <w:color w:val="000000" w:themeColor="text1" w:themeTint="FF" w:themeShade="FF"/>
          <w:sz w:val="24"/>
          <w:szCs w:val="24"/>
          <w:lang w:val="en-GB"/>
        </w:rPr>
        <w:t>The owner will contribute personal saving towards startup costs. Personal funding is one of the most common sources of startup capital for small businesses (Scarborough and Cornwall, 2019</w:t>
      </w:r>
      <w:r w:rsidRPr="091A2A05" w:rsidR="6DFBAD83">
        <w:rPr>
          <w:rFonts w:ascii="Arial" w:hAnsi="Arial" w:eastAsia="Arial" w:cs="Arial"/>
          <w:b w:val="0"/>
          <w:bCs w:val="0"/>
          <w:i w:val="0"/>
          <w:iCs w:val="0"/>
          <w:caps w:val="0"/>
          <w:smallCaps w:val="0"/>
          <w:noProof w:val="0"/>
          <w:color w:val="000000" w:themeColor="text1" w:themeTint="FF" w:themeShade="FF"/>
          <w:sz w:val="24"/>
          <w:szCs w:val="24"/>
          <w:lang w:val="en-GB"/>
        </w:rPr>
        <w:t>)</w:t>
      </w:r>
    </w:p>
    <w:p w:rsidR="480E5395" w:rsidP="1A8EE7C7" w:rsidRDefault="480E5395" w14:paraId="7FDEA082" w14:textId="02EA8310">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A8EE7C7" w:rsidR="4CD09ED4">
        <w:rPr>
          <w:rFonts w:ascii="Arial" w:hAnsi="Arial" w:eastAsia="Arial" w:cs="Arial"/>
          <w:b w:val="1"/>
          <w:bCs w:val="1"/>
          <w:i w:val="0"/>
          <w:iCs w:val="0"/>
          <w:caps w:val="0"/>
          <w:smallCaps w:val="0"/>
          <w:noProof w:val="0"/>
          <w:color w:val="000000" w:themeColor="text1" w:themeTint="FF" w:themeShade="FF"/>
          <w:sz w:val="28"/>
          <w:szCs w:val="28"/>
          <w:lang w:val="en-GB"/>
        </w:rPr>
        <w:t>Start Up Loan (£1000)</w:t>
      </w:r>
    </w:p>
    <w:p w:rsidR="480E5395" w:rsidP="091A2A05" w:rsidRDefault="480E5395" w14:paraId="44D34909" w14:textId="790DD1DB">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8EE7C7" w:rsidR="4CD09ED4">
        <w:rPr>
          <w:rFonts w:ascii="Arial" w:hAnsi="Arial" w:eastAsia="Arial" w:cs="Arial"/>
          <w:b w:val="0"/>
          <w:bCs w:val="0"/>
          <w:i w:val="0"/>
          <w:iCs w:val="0"/>
          <w:caps w:val="0"/>
          <w:smallCaps w:val="0"/>
          <w:noProof w:val="0"/>
          <w:color w:val="000000" w:themeColor="text1" w:themeTint="FF" w:themeShade="FF"/>
          <w:sz w:val="24"/>
          <w:szCs w:val="24"/>
          <w:lang w:val="en-GB"/>
        </w:rPr>
        <w:t>Additional funding will be obtained through a UK Government Start Up Loan. This funding option provides affordable finance and mentoring support (Start Up Loans, 2025)</w:t>
      </w:r>
    </w:p>
    <w:p w:rsidR="480E5395" w:rsidP="1A8EE7C7" w:rsidRDefault="480E5395" w14:paraId="49FD9ECF" w14:textId="5BFBE862">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A8EE7C7" w:rsidR="4CD09ED4">
        <w:rPr>
          <w:rFonts w:ascii="Arial" w:hAnsi="Arial" w:eastAsia="Arial" w:cs="Arial"/>
          <w:b w:val="1"/>
          <w:bCs w:val="1"/>
          <w:i w:val="0"/>
          <w:iCs w:val="0"/>
          <w:caps w:val="0"/>
          <w:smallCaps w:val="0"/>
          <w:noProof w:val="0"/>
          <w:color w:val="000000" w:themeColor="text1" w:themeTint="FF" w:themeShade="FF"/>
          <w:sz w:val="28"/>
          <w:szCs w:val="28"/>
          <w:lang w:val="en-GB"/>
        </w:rPr>
        <w:t>First Month Startup Expenses</w:t>
      </w:r>
    </w:p>
    <w:tbl>
      <w:tblPr>
        <w:tblStyle w:val="TableNormal"/>
        <w:bidiVisual w:val="0"/>
        <w:tblW w:w="0" w:type="auto"/>
        <w:tblLook w:val="06A0" w:firstRow="1" w:lastRow="0" w:firstColumn="1" w:lastColumn="0" w:noHBand="1" w:noVBand="1"/>
      </w:tblPr>
      <w:tblGrid>
        <w:gridCol w:w="4650"/>
        <w:gridCol w:w="3150"/>
      </w:tblGrid>
      <w:tr w:rsidR="091A2A05" w:rsidTr="1A8EE7C7" w14:paraId="6E0C1466">
        <w:trPr>
          <w:trHeight w:val="330"/>
        </w:trPr>
        <w:tc>
          <w:tcPr>
            <w:tcW w:w="4650" w:type="dxa"/>
            <w:tcBorders>
              <w:top w:val="nil"/>
              <w:left w:val="nil"/>
              <w:bottom w:val="nil"/>
              <w:right w:val="nil"/>
            </w:tcBorders>
            <w:shd w:val="clear" w:color="auto" w:fill="FFFFFF" w:themeFill="background1"/>
            <w:tcMar/>
            <w:vAlign w:val="bottom"/>
          </w:tcPr>
          <w:p w:rsidR="091A2A05" w:rsidP="091A2A05" w:rsidRDefault="091A2A05" w14:paraId="61575D14" w14:textId="4EB90480">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 xml:space="preserve"> </w:t>
            </w:r>
          </w:p>
        </w:tc>
        <w:tc>
          <w:tcPr>
            <w:tcW w:w="3150" w:type="dxa"/>
            <w:tcBorders>
              <w:top w:val="nil"/>
              <w:left w:val="nil"/>
              <w:bottom w:val="nil"/>
              <w:right w:val="nil"/>
            </w:tcBorders>
            <w:shd w:val="clear" w:color="auto" w:fill="FFFFFF" w:themeFill="background1"/>
            <w:tcMar/>
            <w:vAlign w:val="bottom"/>
          </w:tcPr>
          <w:p w:rsidR="091A2A05" w:rsidP="091A2A05" w:rsidRDefault="091A2A05" w14:paraId="18643DAA" w14:textId="2922F4AA">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 xml:space="preserve"> </w:t>
            </w:r>
          </w:p>
        </w:tc>
      </w:tr>
      <w:tr w:rsidR="091A2A05" w:rsidTr="1A8EE7C7" w14:paraId="1C1F2DB4">
        <w:trPr>
          <w:trHeight w:val="360"/>
        </w:trPr>
        <w:tc>
          <w:tcPr>
            <w:tcW w:w="4650" w:type="dxa"/>
            <w:tcBorders>
              <w:top w:val="nil"/>
              <w:left w:val="nil"/>
              <w:bottom w:val="nil"/>
              <w:right w:val="nil"/>
            </w:tcBorders>
            <w:shd w:val="clear" w:color="auto" w:fill="FFFFFF" w:themeFill="background1"/>
            <w:tcMar/>
            <w:vAlign w:val="bottom"/>
          </w:tcPr>
          <w:p w:rsidR="091A2A05" w:rsidP="091A2A05" w:rsidRDefault="091A2A05" w14:paraId="13F9F3C4" w14:textId="557B43D2">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 xml:space="preserve"> </w:t>
            </w:r>
          </w:p>
        </w:tc>
        <w:tc>
          <w:tcPr>
            <w:tcW w:w="3150"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091A2A05" w:rsidP="091A2A05" w:rsidRDefault="091A2A05" w14:paraId="6AAF635C" w14:textId="3ECB70CD">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MONTH</w:t>
            </w:r>
          </w:p>
        </w:tc>
      </w:tr>
      <w:tr w:rsidR="091A2A05" w:rsidTr="1A8EE7C7" w14:paraId="33EF4A0C">
        <w:trPr>
          <w:trHeight w:val="630"/>
        </w:trPr>
        <w:tc>
          <w:tcPr>
            <w:tcW w:w="4650"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091A2A05" w:rsidP="091A2A05" w:rsidRDefault="091A2A05" w14:paraId="5CD75B48" w14:textId="43323207">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Cash in</w:t>
            </w:r>
          </w:p>
        </w:tc>
        <w:tc>
          <w:tcPr>
            <w:tcW w:w="3150"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091A2A05" w:rsidP="091A2A05" w:rsidRDefault="091A2A05" w14:paraId="26272A67" w14:textId="6B2B365D">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1</w:t>
            </w:r>
          </w:p>
        </w:tc>
      </w:tr>
      <w:tr w:rsidR="091A2A05" w:rsidTr="1A8EE7C7" w14:paraId="495A465D">
        <w:trPr>
          <w:trHeight w:val="315"/>
        </w:trPr>
        <w:tc>
          <w:tcPr>
            <w:tcW w:w="4650"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091A2A05" w:rsidP="091A2A05" w:rsidRDefault="091A2A05" w14:paraId="483157F2" w14:textId="0357B84E">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Loan- start up capital</w:t>
            </w:r>
          </w:p>
        </w:tc>
        <w:tc>
          <w:tcPr>
            <w:tcW w:w="3150"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091A2A05" w:rsidP="091A2A05" w:rsidRDefault="091A2A05" w14:paraId="37AE6A7B" w14:textId="5058E0C2">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£1,000</w:t>
            </w:r>
          </w:p>
        </w:tc>
      </w:tr>
      <w:tr w:rsidR="091A2A05" w:rsidTr="1A8EE7C7" w14:paraId="24FA501F">
        <w:trPr>
          <w:trHeight w:val="330"/>
        </w:trPr>
        <w:tc>
          <w:tcPr>
            <w:tcW w:w="4650"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091A2A05" w:rsidP="091A2A05" w:rsidRDefault="091A2A05" w14:paraId="6C85A6DF" w14:textId="1E93D35A">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Personal saving</w:t>
            </w:r>
          </w:p>
        </w:tc>
        <w:tc>
          <w:tcPr>
            <w:tcW w:w="3150"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091A2A05" w:rsidP="091A2A05" w:rsidRDefault="091A2A05" w14:paraId="1A5DF037" w14:textId="4E51FFA5">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£1,500</w:t>
            </w:r>
          </w:p>
        </w:tc>
      </w:tr>
      <w:tr w:rsidR="091A2A05" w:rsidTr="1A8EE7C7" w14:paraId="49AB97E4">
        <w:trPr>
          <w:trHeight w:val="405"/>
        </w:trPr>
        <w:tc>
          <w:tcPr>
            <w:tcW w:w="4650" w:type="dxa"/>
            <w:tcBorders>
              <w:top w:val="single" w:color="808080" w:themeColor="background1" w:themeShade="80" w:sz="8"/>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091A2A05" w:rsidP="091A2A05" w:rsidRDefault="091A2A05" w14:paraId="4337CB44" w14:textId="45D14BE2">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Total cash in-flows (A)</w:t>
            </w:r>
          </w:p>
        </w:tc>
        <w:tc>
          <w:tcPr>
            <w:tcW w:w="3150" w:type="dxa"/>
            <w:tcBorders>
              <w:top w:val="single" w:color="808080" w:themeColor="background1" w:themeShade="80" w:sz="8"/>
              <w:left w:val="single" w:color="808080" w:themeColor="background1" w:themeShade="80" w:sz="4"/>
              <w:bottom w:val="single" w:color="808080" w:themeColor="background1" w:themeShade="80" w:sz="8"/>
              <w:right w:val="single" w:color="808080" w:themeColor="background1" w:themeShade="80" w:sz="4"/>
            </w:tcBorders>
            <w:shd w:val="clear" w:color="auto" w:fill="D8E4BC"/>
            <w:tcMar/>
            <w:vAlign w:val="center"/>
          </w:tcPr>
          <w:p w:rsidR="091A2A05" w:rsidP="091A2A05" w:rsidRDefault="091A2A05" w14:paraId="76BD00FD" w14:textId="2F2E7650">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£2,500</w:t>
            </w:r>
          </w:p>
        </w:tc>
      </w:tr>
      <w:tr w:rsidR="091A2A05" w:rsidTr="1A8EE7C7" w14:paraId="27896EBB">
        <w:trPr>
          <w:trHeight w:val="375"/>
        </w:trPr>
        <w:tc>
          <w:tcPr>
            <w:tcW w:w="4650" w:type="dxa"/>
            <w:tcBorders>
              <w:top w:val="nil"/>
              <w:left w:val="nil"/>
              <w:bottom w:val="nil"/>
              <w:right w:val="nil"/>
            </w:tcBorders>
            <w:shd w:val="clear" w:color="auto" w:fill="FFFFFF" w:themeFill="background1"/>
            <w:tcMar/>
            <w:vAlign w:val="bottom"/>
          </w:tcPr>
          <w:p w:rsidR="091A2A05" w:rsidP="091A2A05" w:rsidRDefault="091A2A05" w14:paraId="2A5684A3" w14:textId="6BD3F75E">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 xml:space="preserve"> </w:t>
            </w:r>
          </w:p>
        </w:tc>
        <w:tc>
          <w:tcPr>
            <w:tcW w:w="3150"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091A2A05" w:rsidP="091A2A05" w:rsidRDefault="091A2A05" w14:paraId="1FDBA6ED" w14:textId="547BC689">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MONTH</w:t>
            </w:r>
          </w:p>
        </w:tc>
      </w:tr>
      <w:tr w:rsidR="091A2A05" w:rsidTr="1A8EE7C7" w14:paraId="7B264B4E">
        <w:trPr>
          <w:trHeight w:val="630"/>
        </w:trPr>
        <w:tc>
          <w:tcPr>
            <w:tcW w:w="4650"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091A2A05" w:rsidP="091A2A05" w:rsidRDefault="091A2A05" w14:paraId="412ADE29" w14:textId="1AC30D52">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Cash out-expenses</w:t>
            </w:r>
          </w:p>
        </w:tc>
        <w:tc>
          <w:tcPr>
            <w:tcW w:w="3150"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091A2A05" w:rsidP="091A2A05" w:rsidRDefault="091A2A05" w14:paraId="4B12ED0A" w14:textId="0F7A913D">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1</w:t>
            </w:r>
          </w:p>
        </w:tc>
      </w:tr>
      <w:tr w:rsidR="091A2A05" w:rsidTr="1A8EE7C7" w14:paraId="6F5EC5D7">
        <w:trPr>
          <w:trHeight w:val="28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3CE7AC73" w14:textId="4AD3EC7C">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Crochet yarn and materials</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370C1E2C" w14:textId="55E0385E">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£600</w:t>
            </w:r>
          </w:p>
        </w:tc>
      </w:tr>
      <w:tr w:rsidR="091A2A05" w:rsidTr="1A8EE7C7" w14:paraId="47DBED58">
        <w:trPr>
          <w:trHeight w:val="28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385A36B7" w14:textId="5BB386EB">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Crochet hooks and equipment</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74DC38A9" w14:textId="69039A73">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£150</w:t>
            </w:r>
          </w:p>
        </w:tc>
      </w:tr>
      <w:tr w:rsidR="091A2A05" w:rsidTr="1A8EE7C7" w14:paraId="14F34287">
        <w:trPr>
          <w:trHeight w:val="28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700CE727" w14:textId="3C2A4F00">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Packaging materials</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33A9C07C" w14:textId="6CE133E0">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£150</w:t>
            </w:r>
          </w:p>
        </w:tc>
      </w:tr>
      <w:tr w:rsidR="091A2A05" w:rsidTr="1A8EE7C7" w14:paraId="2BD6B7BF">
        <w:trPr>
          <w:trHeight w:val="31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1E65A01C" w14:textId="4BF4340F">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Website development</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734A4B2F" w14:textId="2EF3E04A">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£300</w:t>
            </w:r>
          </w:p>
        </w:tc>
      </w:tr>
      <w:tr w:rsidR="091A2A05" w:rsidTr="1A8EE7C7" w14:paraId="554CAD75">
        <w:trPr>
          <w:trHeight w:val="31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5BD905B4" w14:textId="71061213">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 xml:space="preserve">Marketing and advertising </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19EE9D1E" w14:textId="4F7F2D69">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£400</w:t>
            </w:r>
          </w:p>
        </w:tc>
      </w:tr>
      <w:tr w:rsidR="091A2A05" w:rsidTr="1A8EE7C7" w14:paraId="351A5819">
        <w:trPr>
          <w:trHeight w:val="31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2E986F08" w14:textId="062149BA">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Product photography</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4626409A" w14:textId="54E7F5B9">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£200</w:t>
            </w:r>
          </w:p>
        </w:tc>
      </w:tr>
      <w:tr w:rsidR="091A2A05" w:rsidTr="1A8EE7C7" w14:paraId="4090C4C3">
        <w:trPr>
          <w:trHeight w:val="31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21E0B2A2" w14:textId="12B85B1E">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Insurance</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373E3D18" w14:textId="4B26AE24">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£200</w:t>
            </w:r>
          </w:p>
        </w:tc>
      </w:tr>
      <w:tr w:rsidR="091A2A05" w:rsidTr="1A8EE7C7" w14:paraId="6D227C42">
        <w:trPr>
          <w:trHeight w:val="315"/>
        </w:trPr>
        <w:tc>
          <w:tcPr>
            <w:tcW w:w="4650" w:type="dxa"/>
            <w:tcBorders>
              <w:top w:val="single" w:sz="4"/>
              <w:left w:val="single" w:sz="4"/>
              <w:bottom w:val="single" w:sz="4"/>
              <w:right w:val="single" w:sz="4"/>
            </w:tcBorders>
            <w:shd w:val="clear" w:color="auto" w:fill="FCD5B4"/>
            <w:tcMar/>
            <w:vAlign w:val="center"/>
          </w:tcPr>
          <w:p w:rsidR="091A2A05" w:rsidP="091A2A05" w:rsidRDefault="091A2A05" w14:paraId="71838EF1" w14:textId="4DADD707">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Contingency fund</w:t>
            </w:r>
          </w:p>
        </w:tc>
        <w:tc>
          <w:tcPr>
            <w:tcW w:w="3150" w:type="dxa"/>
            <w:tcBorders>
              <w:top w:val="single" w:sz="4"/>
              <w:left w:val="single" w:sz="4"/>
              <w:bottom w:val="single" w:sz="4"/>
              <w:right w:val="single" w:sz="4"/>
            </w:tcBorders>
            <w:shd w:val="clear" w:color="auto" w:fill="FCD5B4"/>
            <w:tcMar/>
            <w:vAlign w:val="center"/>
          </w:tcPr>
          <w:p w:rsidR="091A2A05" w:rsidP="091A2A05" w:rsidRDefault="091A2A05" w14:paraId="49AEA1C9" w14:textId="2F52BD25">
            <w:pPr>
              <w:spacing w:line="360" w:lineRule="auto"/>
              <w:ind w:left="0"/>
              <w:jc w:val="both"/>
              <w:rPr>
                <w:rFonts w:ascii="Arial" w:hAnsi="Arial" w:eastAsia="Arial" w:cs="Arial"/>
                <w:b w:val="0"/>
                <w:bCs w:val="0"/>
                <w:i w:val="0"/>
                <w:iCs w:val="0"/>
                <w:strike w:val="0"/>
                <w:dstrike w:val="0"/>
                <w:sz w:val="24"/>
                <w:szCs w:val="24"/>
                <w:u w:val="none"/>
              </w:rPr>
            </w:pPr>
            <w:r w:rsidRPr="091A2A05" w:rsidR="091A2A05">
              <w:rPr>
                <w:rFonts w:ascii="Arial" w:hAnsi="Arial" w:eastAsia="Arial" w:cs="Arial"/>
                <w:b w:val="0"/>
                <w:bCs w:val="0"/>
                <w:i w:val="0"/>
                <w:iCs w:val="0"/>
                <w:strike w:val="0"/>
                <w:dstrike w:val="0"/>
                <w:sz w:val="24"/>
                <w:szCs w:val="24"/>
                <w:u w:val="none"/>
              </w:rPr>
              <w:t>£500</w:t>
            </w:r>
          </w:p>
        </w:tc>
      </w:tr>
      <w:tr w:rsidR="091A2A05" w:rsidTr="1A8EE7C7" w14:paraId="3CBD2D20">
        <w:trPr>
          <w:trHeight w:val="375"/>
        </w:trPr>
        <w:tc>
          <w:tcPr>
            <w:tcW w:w="4650" w:type="dxa"/>
            <w:tcBorders>
              <w:top w:val="single" w:sz="4"/>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091A2A05" w:rsidP="091A2A05" w:rsidRDefault="091A2A05" w14:paraId="20D29363" w14:textId="0583C74A">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Total cash out-flows (B)</w:t>
            </w:r>
          </w:p>
        </w:tc>
        <w:tc>
          <w:tcPr>
            <w:tcW w:w="3150" w:type="dxa"/>
            <w:tcBorders>
              <w:top w:val="single" w:sz="4"/>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091A2A05" w:rsidP="091A2A05" w:rsidRDefault="091A2A05" w14:paraId="69315E2A" w14:textId="59267431">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£2,500</w:t>
            </w:r>
          </w:p>
        </w:tc>
      </w:tr>
      <w:tr w:rsidR="091A2A05" w:rsidTr="1A8EE7C7" w14:paraId="07040270">
        <w:trPr>
          <w:trHeight w:val="405"/>
        </w:trPr>
        <w:tc>
          <w:tcPr>
            <w:tcW w:w="4650" w:type="dxa"/>
            <w:tcBorders>
              <w:top w:val="single" w:color="808080" w:themeColor="background1" w:themeShade="80" w:sz="8"/>
              <w:left w:val="nil"/>
              <w:bottom w:val="nil"/>
              <w:right w:val="nil"/>
            </w:tcBorders>
            <w:shd w:val="clear" w:color="auto" w:fill="FFFFFF" w:themeFill="background1"/>
            <w:tcMar/>
            <w:vAlign w:val="bottom"/>
          </w:tcPr>
          <w:p w:rsidR="091A2A05" w:rsidP="091A2A05" w:rsidRDefault="091A2A05" w14:paraId="0AC1DE3A" w14:textId="5EC654C1">
            <w:pPr>
              <w:spacing w:line="360" w:lineRule="auto"/>
              <w:ind w:left="0"/>
              <w:jc w:val="both"/>
              <w:rPr>
                <w:rFonts w:ascii="Arial" w:hAnsi="Arial" w:eastAsia="Arial" w:cs="Arial"/>
                <w:b w:val="0"/>
                <w:bCs w:val="0"/>
                <w:i w:val="0"/>
                <w:iCs w:val="0"/>
                <w:strike w:val="0"/>
                <w:dstrike w:val="0"/>
                <w:color w:val="000000" w:themeColor="text1" w:themeTint="FF" w:themeShade="FF"/>
                <w:sz w:val="24"/>
                <w:szCs w:val="24"/>
                <w:u w:val="none"/>
              </w:rPr>
            </w:pPr>
            <w:r w:rsidRPr="091A2A05" w:rsidR="091A2A05">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3150" w:type="dxa"/>
            <w:tcBorders>
              <w:top w:val="single" w:color="808080" w:themeColor="background1" w:themeShade="80" w:sz="8"/>
              <w:left w:val="nil"/>
              <w:bottom w:val="nil"/>
              <w:right w:val="nil"/>
            </w:tcBorders>
            <w:shd w:val="clear" w:color="auto" w:fill="FFFFFF" w:themeFill="background1"/>
            <w:tcMar/>
            <w:vAlign w:val="center"/>
          </w:tcPr>
          <w:p w:rsidR="091A2A05" w:rsidP="091A2A05" w:rsidRDefault="091A2A05" w14:paraId="37B7DBF6" w14:textId="7250AF89">
            <w:pPr>
              <w:spacing w:line="360" w:lineRule="auto"/>
              <w:ind w:left="0"/>
              <w:jc w:val="both"/>
              <w:rPr>
                <w:rFonts w:ascii="Arial" w:hAnsi="Arial" w:eastAsia="Arial" w:cs="Arial"/>
                <w:b w:val="0"/>
                <w:bCs w:val="0"/>
                <w:i w:val="0"/>
                <w:iCs w:val="0"/>
                <w:strike w:val="0"/>
                <w:dstrike w:val="0"/>
                <w:color w:val="000000" w:themeColor="text1" w:themeTint="FF" w:themeShade="FF"/>
                <w:sz w:val="24"/>
                <w:szCs w:val="24"/>
                <w:u w:val="none"/>
              </w:rPr>
            </w:pPr>
            <w:r w:rsidRPr="091A2A05" w:rsidR="091A2A05">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091A2A05" w:rsidTr="1A8EE7C7" w14:paraId="15060213">
        <w:trPr>
          <w:trHeight w:val="630"/>
        </w:trPr>
        <w:tc>
          <w:tcPr>
            <w:tcW w:w="4650" w:type="dxa"/>
            <w:tcBorders>
              <w:top w:val="single" w:color="808080" w:themeColor="background1" w:themeShade="80" w:sz="8"/>
              <w:left w:val="single" w:color="808080" w:themeColor="background1" w:themeShade="80" w:sz="8"/>
              <w:bottom w:val="single" w:color="808080" w:themeColor="background1" w:themeShade="80" w:sz="8"/>
              <w:right w:val="single" w:sz="8"/>
            </w:tcBorders>
            <w:shd w:val="clear" w:color="auto" w:fill="000000" w:themeFill="text1"/>
            <w:tcMar/>
            <w:vAlign w:val="center"/>
          </w:tcPr>
          <w:p w:rsidR="091A2A05" w:rsidP="091A2A05" w:rsidRDefault="091A2A05" w14:paraId="1245DD15" w14:textId="7568946C">
            <w:pPr>
              <w:spacing w:line="360" w:lineRule="auto"/>
              <w:ind w:left="0"/>
              <w:jc w:val="both"/>
              <w:rPr>
                <w:rFonts w:ascii="Arial" w:hAnsi="Arial" w:eastAsia="Arial" w:cs="Arial"/>
                <w:b w:val="1"/>
                <w:bCs w:val="1"/>
                <w:i w:val="0"/>
                <w:iCs w:val="0"/>
                <w:strike w:val="0"/>
                <w:dstrike w:val="0"/>
                <w:sz w:val="24"/>
                <w:szCs w:val="24"/>
                <w:u w:val="none"/>
              </w:rPr>
            </w:pPr>
            <w:r w:rsidRPr="091A2A05" w:rsidR="091A2A05">
              <w:rPr>
                <w:rFonts w:ascii="Arial" w:hAnsi="Arial" w:eastAsia="Arial" w:cs="Arial"/>
                <w:b w:val="1"/>
                <w:bCs w:val="1"/>
                <w:i w:val="0"/>
                <w:iCs w:val="0"/>
                <w:strike w:val="0"/>
                <w:dstrike w:val="0"/>
                <w:sz w:val="24"/>
                <w:szCs w:val="24"/>
                <w:u w:val="none"/>
              </w:rPr>
              <w:t>Your net cash flow (A-B)</w:t>
            </w:r>
          </w:p>
        </w:tc>
        <w:tc>
          <w:tcPr>
            <w:tcW w:w="3150" w:type="dxa"/>
            <w:tcBorders>
              <w:top w:val="single" w:color="808080" w:themeColor="background1" w:themeShade="80" w:sz="8"/>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091A2A05" w:rsidP="091A2A05" w:rsidRDefault="091A2A05" w14:paraId="1DCB11C3" w14:textId="347BA3B0">
            <w:pPr>
              <w:spacing w:line="360" w:lineRule="auto"/>
              <w:ind w:left="0"/>
              <w:jc w:val="both"/>
              <w:rPr>
                <w:rFonts w:ascii="Arial" w:hAnsi="Arial" w:eastAsia="Arial" w:cs="Arial"/>
                <w:b w:val="1"/>
                <w:bCs w:val="1"/>
                <w:i w:val="0"/>
                <w:iCs w:val="0"/>
                <w:strike w:val="0"/>
                <w:dstrike w:val="0"/>
                <w:color w:val="000000" w:themeColor="text1" w:themeTint="FF" w:themeShade="FF"/>
                <w:sz w:val="24"/>
                <w:szCs w:val="24"/>
                <w:u w:val="none"/>
              </w:rPr>
            </w:pPr>
            <w:r w:rsidRPr="091A2A05" w:rsidR="091A2A05">
              <w:rPr>
                <w:rFonts w:ascii="Arial" w:hAnsi="Arial" w:eastAsia="Arial" w:cs="Arial"/>
                <w:b w:val="1"/>
                <w:bCs w:val="1"/>
                <w:i w:val="0"/>
                <w:iCs w:val="0"/>
                <w:strike w:val="0"/>
                <w:dstrike w:val="0"/>
                <w:color w:val="000000" w:themeColor="text1" w:themeTint="FF" w:themeShade="FF"/>
                <w:sz w:val="24"/>
                <w:szCs w:val="24"/>
                <w:u w:val="none"/>
              </w:rPr>
              <w:t>£0</w:t>
            </w:r>
          </w:p>
        </w:tc>
      </w:tr>
    </w:tbl>
    <w:p w:rsidR="61B42E76" w:rsidP="1A8EE7C7" w:rsidRDefault="61B42E76" w14:paraId="412A1460" w14:textId="292F8064">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61B42E76" w:rsidP="1A8EE7C7" w:rsidRDefault="61B42E76" w14:paraId="351201C2" w14:textId="2F00B95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A8EE7C7" w:rsidR="7DA9A8CD">
        <w:rPr>
          <w:rFonts w:ascii="Arial" w:hAnsi="Arial" w:eastAsia="Arial" w:cs="Arial"/>
          <w:b w:val="1"/>
          <w:bCs w:val="1"/>
          <w:i w:val="0"/>
          <w:iCs w:val="0"/>
          <w:caps w:val="0"/>
          <w:smallCaps w:val="0"/>
          <w:noProof w:val="0"/>
          <w:color w:val="000000" w:themeColor="text1" w:themeTint="FF" w:themeShade="FF"/>
          <w:sz w:val="28"/>
          <w:szCs w:val="28"/>
          <w:lang w:val="en-GB"/>
        </w:rPr>
        <w:t>Revenue Forecast</w:t>
      </w:r>
    </w:p>
    <w:p w:rsidR="61B42E76" w:rsidP="091A2A05" w:rsidRDefault="61B42E76" w14:paraId="42055956" w14:textId="744AAE52">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The average selling price per product is estimated at £35.</w:t>
      </w:r>
    </w:p>
    <w:p w:rsidR="61B42E76" w:rsidP="091A2A05" w:rsidRDefault="61B42E76" w14:paraId="2DEE59CB" w14:textId="26E2197C">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If the business sells approximately 40 products per month:</w:t>
      </w:r>
    </w:p>
    <w:p w:rsidR="61B42E76" w:rsidP="091A2A05" w:rsidRDefault="61B42E76" w14:paraId="54B0098D" w14:textId="48F38703">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40 x £35 = £1400 monthly revenue</w:t>
      </w:r>
    </w:p>
    <w:p w:rsidR="61B42E76" w:rsidP="091A2A05" w:rsidRDefault="61B42E76" w14:paraId="4CE7EE37" w14:textId="44BD5E2C">
      <w:pPr>
        <w:spacing w:line="360" w:lineRule="auto"/>
        <w:ind w:left="0"/>
        <w:jc w:val="both"/>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Revenue is expected to increase through repeat purchases, referrals, and growing social media visibility.</w:t>
      </w:r>
    </w:p>
    <w:p w:rsidR="091A2A05" w:rsidP="091A2A05" w:rsidRDefault="091A2A05" w14:paraId="323D7E4F" w14:textId="7971F288">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E3503DE" w:rsidP="1A8EE7C7" w:rsidRDefault="0E3503DE" w14:paraId="61E40735" w14:textId="583423F1">
      <w:pPr>
        <w:spacing w:line="360" w:lineRule="auto"/>
        <w:ind w:left="0" w:firstLine="720"/>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1A8EE7C7" w:rsidR="5C91840F">
        <w:rPr>
          <w:rFonts w:ascii="Arial" w:hAnsi="Arial" w:eastAsia="Arial" w:cs="Arial"/>
          <w:b w:val="1"/>
          <w:bCs w:val="1"/>
          <w:i w:val="0"/>
          <w:iCs w:val="0"/>
          <w:caps w:val="0"/>
          <w:smallCaps w:val="0"/>
          <w:noProof w:val="0"/>
          <w:color w:val="000000" w:themeColor="text1" w:themeTint="FF" w:themeShade="FF"/>
          <w:sz w:val="32"/>
          <w:szCs w:val="32"/>
          <w:lang w:val="en-GB"/>
        </w:rPr>
        <w:t>6.</w:t>
      </w:r>
      <w:r w:rsidRPr="1A8EE7C7" w:rsidR="7DA9A8CD">
        <w:rPr>
          <w:rFonts w:ascii="Arial" w:hAnsi="Arial" w:eastAsia="Arial" w:cs="Arial"/>
          <w:b w:val="1"/>
          <w:bCs w:val="1"/>
          <w:i w:val="0"/>
          <w:iCs w:val="0"/>
          <w:caps w:val="0"/>
          <w:smallCaps w:val="0"/>
          <w:noProof w:val="0"/>
          <w:color w:val="000000" w:themeColor="text1" w:themeTint="FF" w:themeShade="FF"/>
          <w:sz w:val="32"/>
          <w:szCs w:val="32"/>
          <w:lang w:val="en-GB"/>
        </w:rPr>
        <w:t>Conclusion</w:t>
      </w:r>
    </w:p>
    <w:p w:rsidR="61B42E76" w:rsidP="091A2A05" w:rsidRDefault="61B42E76" w14:paraId="0F013558" w14:textId="4011DCD1">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Little Crochet Dreams is a realistic and sustainable business opportunity that transforms a personal passion for crochet into a profitable enterprise. The business addresses growing consumer demand for handmade, personalised, and environmentally responsible products while supporting community initiatives through charitable donations.</w:t>
      </w:r>
    </w:p>
    <w:p w:rsidR="61B42E76" w:rsidP="091A2A05" w:rsidRDefault="61B42E76" w14:paraId="06DAEC27" w14:textId="72A23FFA">
      <w:pPr>
        <w:spacing w:line="360" w:lineRule="auto"/>
        <w:ind w:left="0"/>
        <w:jc w:val="both"/>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Through strong product quality, sustainability, effective digital marketing, and excellent customer service, Little Crochet Dreams has significant potential for growth and long-term success within the UK handmade crafts marke</w:t>
      </w:r>
      <w:r w:rsidRPr="091A2A05" w:rsidR="67F17467">
        <w:rPr>
          <w:rFonts w:ascii="Arial" w:hAnsi="Arial" w:eastAsia="Arial" w:cs="Arial"/>
          <w:b w:val="0"/>
          <w:bCs w:val="0"/>
          <w:i w:val="0"/>
          <w:iCs w:val="0"/>
          <w:caps w:val="0"/>
          <w:smallCaps w:val="0"/>
          <w:noProof w:val="0"/>
          <w:color w:val="000000" w:themeColor="text1" w:themeTint="FF" w:themeShade="FF"/>
          <w:sz w:val="24"/>
          <w:szCs w:val="24"/>
          <w:lang w:val="en-GB"/>
        </w:rPr>
        <w:t>t.</w:t>
      </w:r>
    </w:p>
    <w:p w:rsidR="61B42E76" w:rsidP="1A8EE7C7" w:rsidRDefault="61B42E76" w14:paraId="49499F95" w14:textId="2331E406">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A8EE7C7" w:rsidR="7DA9A8CD">
        <w:rPr>
          <w:rFonts w:ascii="Arial" w:hAnsi="Arial" w:eastAsia="Arial" w:cs="Arial"/>
          <w:b w:val="1"/>
          <w:bCs w:val="1"/>
          <w:i w:val="0"/>
          <w:iCs w:val="0"/>
          <w:caps w:val="0"/>
          <w:smallCaps w:val="0"/>
          <w:noProof w:val="0"/>
          <w:color w:val="000000" w:themeColor="text1" w:themeTint="FF" w:themeShade="FF"/>
          <w:sz w:val="32"/>
          <w:szCs w:val="32"/>
          <w:lang w:val="en-GB"/>
        </w:rPr>
        <w:t>Reference List</w:t>
      </w:r>
    </w:p>
    <w:p w:rsidR="61B42E76" w:rsidP="091A2A05" w:rsidRDefault="61B42E76" w14:paraId="2351DC63" w14:textId="5BC1A5B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British Business Bank (2025).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Small Business Finance Markets Report 2025</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British Business Bank. Available at: </w:t>
      </w:r>
      <w:hyperlink r:id="Reeda2e0a83794b4a">
        <w:r w:rsidRPr="091A2A05" w:rsidR="61B42E76">
          <w:rPr>
            <w:rStyle w:val="Hyperlink"/>
            <w:b w:val="0"/>
            <w:bCs w:val="0"/>
            <w:i w:val="0"/>
            <w:iCs w:val="0"/>
            <w:caps w:val="0"/>
            <w:smallCaps w:val="0"/>
            <w:strike w:val="0"/>
            <w:dstrike w:val="0"/>
            <w:noProof w:val="0"/>
            <w:lang w:val="en-GB"/>
          </w:rPr>
          <w:t>https://www.british-business-bank.co.uk/about/research-and-publications/small-business-finance-markets-report-2025</w:t>
        </w:r>
      </w:hyperlink>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w:t>
      </w:r>
    </w:p>
    <w:p w:rsidR="61B42E76" w:rsidP="091A2A05" w:rsidRDefault="61B42E76" w14:paraId="68BFC22E" w14:textId="052C98A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Burns, P. (2020)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Entrepreneurship and Small Business</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 5th </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edn</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London: Red Globe Press.</w:t>
      </w:r>
    </w:p>
    <w:p w:rsidR="61B42E76" w:rsidP="091A2A05" w:rsidRDefault="61B42E76" w14:paraId="746ABDB5" w14:textId="1D09DB9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Chaffey, D. and Ellis-Chadwick, F. (2022)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Digital Marketing</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8th edn. Harlow: Pearson Education.</w:t>
      </w:r>
    </w:p>
    <w:p w:rsidR="61B42E76" w:rsidP="091A2A05" w:rsidRDefault="61B42E76" w14:paraId="7B5C8A4B" w14:textId="78D9F10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(2024).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Business population estimates 2024</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GOV.UK. Available at: </w:t>
      </w:r>
      <w:hyperlink r:id="Rf10f42a8e54a4e1c">
        <w:r w:rsidRPr="091A2A05" w:rsidR="61B42E76">
          <w:rPr>
            <w:rStyle w:val="Hyperlink"/>
            <w:b w:val="0"/>
            <w:bCs w:val="0"/>
            <w:i w:val="0"/>
            <w:iCs w:val="0"/>
            <w:caps w:val="0"/>
            <w:smallCaps w:val="0"/>
            <w:strike w:val="0"/>
            <w:dstrike w:val="0"/>
            <w:noProof w:val="0"/>
            <w:lang w:val="en-GB"/>
          </w:rPr>
          <w:t>https://www.gov.uk/government/statistics/business-population-estimates-2024</w:t>
        </w:r>
      </w:hyperlink>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w:t>
      </w:r>
    </w:p>
    <w:p w:rsidR="38631B25" w:rsidP="091A2A05" w:rsidRDefault="38631B25" w14:paraId="78F0AEE1" w14:textId="428475EE">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38631B25">
        <w:rPr>
          <w:rFonts w:ascii="Arial" w:hAnsi="Arial" w:eastAsia="Arial" w:cs="Arial"/>
          <w:b w:val="0"/>
          <w:bCs w:val="0"/>
          <w:i w:val="0"/>
          <w:iCs w:val="0"/>
          <w:caps w:val="0"/>
          <w:smallCaps w:val="0"/>
          <w:noProof w:val="0"/>
          <w:color w:val="000000" w:themeColor="text1" w:themeTint="FF" w:themeShade="FF"/>
          <w:sz w:val="24"/>
          <w:szCs w:val="24"/>
          <w:lang w:val="en-GB"/>
        </w:rPr>
        <w:t>H</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isrich, R.D., Peters, M.P. and Shepherd, D.A. (2023)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Entrepreneurship</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 12th </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edn</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New York: McGraw-Hill Education.</w:t>
      </w:r>
    </w:p>
    <w:p w:rsidR="61B42E76" w:rsidP="091A2A05" w:rsidRDefault="61B42E76" w14:paraId="4D2DED20" w14:textId="16C788C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(2025)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Set Up as a Sole Trader</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Available</w:t>
      </w:r>
      <w:r w:rsidRPr="091A2A05" w:rsidR="0ED0837C">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9d2d5ec8b5e74f69">
        <w:r w:rsidRPr="091A2A05" w:rsidR="0ED0837C">
          <w:rPr>
            <w:rStyle w:val="Hyperlink"/>
            <w:b w:val="0"/>
            <w:bCs w:val="0"/>
            <w:i w:val="0"/>
            <w:iCs w:val="0"/>
            <w:caps w:val="0"/>
            <w:smallCaps w:val="0"/>
            <w:strike w:val="0"/>
            <w:dstrike w:val="0"/>
            <w:noProof w:val="0"/>
            <w:lang w:val="en-GB"/>
          </w:rPr>
          <w:t>https://www.gov.uk/set-up-sole-trader</w:t>
        </w:r>
      </w:hyperlink>
    </w:p>
    <w:p w:rsidR="61B42E76" w:rsidP="091A2A05" w:rsidRDefault="61B42E76" w14:paraId="5DD1FE1E" w14:textId="444C255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Kotler, P. and Armstrong, G. (2021)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Principles of Marketing</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18th edn. Harlow: Pearson Education.</w:t>
      </w:r>
    </w:p>
    <w:p w:rsidR="61B42E76" w:rsidP="091A2A05" w:rsidRDefault="61B42E76" w14:paraId="36D1ABBF" w14:textId="39E0C03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Scarborough, N.M. and Cornwall, J.R. (2019)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Essentials of Entrepreneurship and Small Business Management</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9th edn. Harlow: Pearson Education.</w:t>
      </w:r>
    </w:p>
    <w:p w:rsidR="61B42E76" w:rsidP="091A2A05" w:rsidRDefault="61B42E76" w14:paraId="531622A8" w14:textId="698DBD2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Start Up Loans (2025)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Government-backed Start Up Loans</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73b4c3f1eef487b">
        <w:r w:rsidRPr="091A2A05" w:rsidR="61B42E76">
          <w:rPr>
            <w:rStyle w:val="Hyperlink"/>
            <w:b w:val="0"/>
            <w:bCs w:val="0"/>
            <w:i w:val="0"/>
            <w:iCs w:val="0"/>
            <w:caps w:val="0"/>
            <w:smallCaps w:val="0"/>
            <w:strike w:val="0"/>
            <w:dstrike w:val="0"/>
            <w:noProof w:val="0"/>
            <w:lang w:val="en-GB"/>
          </w:rPr>
          <w:t>https://www.startuploans.co.uk</w:t>
        </w:r>
      </w:hyperlink>
    </w:p>
    <w:p w:rsidR="61B42E76" w:rsidP="091A2A05" w:rsidRDefault="61B42E76" w14:paraId="2BA2740E" w14:textId="0B7698D4">
      <w:pPr>
        <w:pStyle w:val="Normal"/>
        <w:spacing w:line="360" w:lineRule="auto"/>
        <w:ind w:left="0"/>
        <w:jc w:val="both"/>
      </w:pP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Statista (2025) </w:t>
      </w:r>
      <w:r w:rsidRPr="091A2A05" w:rsidR="61B42E76">
        <w:rPr>
          <w:rFonts w:ascii="Arial" w:hAnsi="Arial" w:eastAsia="Arial" w:cs="Arial"/>
          <w:b w:val="0"/>
          <w:bCs w:val="0"/>
          <w:i w:val="1"/>
          <w:iCs w:val="1"/>
          <w:caps w:val="0"/>
          <w:smallCaps w:val="0"/>
          <w:noProof w:val="0"/>
          <w:color w:val="000000" w:themeColor="text1" w:themeTint="FF" w:themeShade="FF"/>
          <w:sz w:val="24"/>
          <w:szCs w:val="24"/>
          <w:lang w:val="en-GB"/>
        </w:rPr>
        <w:t>Arts and Crafts Market Revenue in the United Kingdom</w:t>
      </w:r>
      <w:r w:rsidRPr="091A2A05" w:rsidR="61B42E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73946c79c7048ec">
        <w:r w:rsidRPr="091A2A05" w:rsidR="61B42E76">
          <w:rPr>
            <w:rStyle w:val="Hyperlink"/>
            <w:b w:val="0"/>
            <w:bCs w:val="0"/>
            <w:i w:val="0"/>
            <w:iCs w:val="0"/>
            <w:caps w:val="0"/>
            <w:smallCaps w:val="0"/>
            <w:strike w:val="0"/>
            <w:dstrike w:val="0"/>
            <w:noProof w:val="0"/>
            <w:lang w:val="en-GB"/>
          </w:rPr>
          <w:t>https://www.statista.com</w:t>
        </w:r>
      </w:hyperlink>
    </w:p>
    <w:p w:rsidR="1BC44C3B" w:rsidP="1BC44C3B" w:rsidRDefault="1BC44C3B" w14:paraId="6326390F" w14:textId="23E685C7">
      <w:pPr>
        <w:spacing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BC44C3B" wp14:paraId="5E5787A5" wp14:textId="3AD4D2D0">
      <w:pPr>
        <w:jc w:val="left"/>
      </w:pPr>
    </w:p>
    <w:sectPr>
      <w:pgSz w:w="11906" w:h="16838" w:orient="portrait"/>
      <w:pgMar w:top="1440" w:right="1440" w:bottom="1440" w:left="1440" w:header="720" w:footer="720" w:gutter="0"/>
      <w:cols w:space="720"/>
      <w:docGrid w:linePitch="360"/>
      <w:headerReference w:type="default" r:id="R8f83f64ea6274fe7"/>
      <w:footerReference w:type="default" r:id="R127af1b52b77428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1A2A05" w:rsidTr="091A2A05" w14:paraId="5BC72F28">
      <w:trPr>
        <w:trHeight w:val="300"/>
      </w:trPr>
      <w:tc>
        <w:tcPr>
          <w:tcW w:w="3005" w:type="dxa"/>
          <w:tcMar/>
        </w:tcPr>
        <w:p w:rsidR="091A2A05" w:rsidP="091A2A05" w:rsidRDefault="091A2A05" w14:paraId="51141206" w14:textId="2FC71BC7">
          <w:pPr>
            <w:pStyle w:val="Header"/>
            <w:bidi w:val="0"/>
            <w:ind w:left="-115"/>
            <w:jc w:val="left"/>
          </w:pPr>
        </w:p>
      </w:tc>
      <w:tc>
        <w:tcPr>
          <w:tcW w:w="3005" w:type="dxa"/>
          <w:tcMar/>
        </w:tcPr>
        <w:p w:rsidR="091A2A05" w:rsidP="091A2A05" w:rsidRDefault="091A2A05" w14:paraId="52CD4B15" w14:textId="47757A90">
          <w:pPr>
            <w:pStyle w:val="Header"/>
            <w:bidi w:val="0"/>
            <w:jc w:val="center"/>
          </w:pPr>
          <w:r>
            <w:fldChar w:fldCharType="begin"/>
          </w:r>
          <w:r>
            <w:instrText xml:space="preserve">PAGE</w:instrText>
          </w:r>
          <w:r>
            <w:fldChar w:fldCharType="separate"/>
          </w:r>
          <w:r>
            <w:fldChar w:fldCharType="end"/>
          </w:r>
        </w:p>
      </w:tc>
      <w:tc>
        <w:tcPr>
          <w:tcW w:w="3005" w:type="dxa"/>
          <w:tcMar/>
        </w:tcPr>
        <w:p w:rsidR="091A2A05" w:rsidP="091A2A05" w:rsidRDefault="091A2A05" w14:paraId="6565517E" w14:textId="310E4493">
          <w:pPr>
            <w:pStyle w:val="Header"/>
            <w:bidi w:val="0"/>
            <w:ind w:right="-115"/>
            <w:jc w:val="right"/>
          </w:pPr>
        </w:p>
      </w:tc>
    </w:tr>
  </w:tbl>
  <w:p w:rsidR="091A2A05" w:rsidP="091A2A05" w:rsidRDefault="091A2A05" w14:paraId="2173CDF0" w14:textId="589C95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1A2A05" w:rsidTr="091A2A05" w14:paraId="29FC7B29">
      <w:trPr>
        <w:trHeight w:val="300"/>
      </w:trPr>
      <w:tc>
        <w:tcPr>
          <w:tcW w:w="3005" w:type="dxa"/>
          <w:tcMar/>
        </w:tcPr>
        <w:p w:rsidR="091A2A05" w:rsidP="091A2A05" w:rsidRDefault="091A2A05" w14:paraId="7A27ADB9" w14:textId="53F813E8">
          <w:pPr>
            <w:pStyle w:val="Header"/>
            <w:bidi w:val="0"/>
            <w:ind w:left="-115"/>
            <w:jc w:val="left"/>
          </w:pPr>
        </w:p>
      </w:tc>
      <w:tc>
        <w:tcPr>
          <w:tcW w:w="3005" w:type="dxa"/>
          <w:tcMar/>
        </w:tcPr>
        <w:p w:rsidR="091A2A05" w:rsidP="091A2A05" w:rsidRDefault="091A2A05" w14:paraId="5F333BF3" w14:textId="3F56C31A">
          <w:pPr>
            <w:pStyle w:val="Header"/>
            <w:bidi w:val="0"/>
            <w:jc w:val="center"/>
          </w:pPr>
        </w:p>
      </w:tc>
      <w:tc>
        <w:tcPr>
          <w:tcW w:w="3005" w:type="dxa"/>
          <w:tcMar/>
        </w:tcPr>
        <w:p w:rsidR="091A2A05" w:rsidP="091A2A05" w:rsidRDefault="091A2A05" w14:paraId="6D215A8E" w14:textId="24D7AC5A">
          <w:pPr>
            <w:pStyle w:val="Header"/>
            <w:bidi w:val="0"/>
            <w:ind w:right="-115"/>
            <w:jc w:val="right"/>
          </w:pPr>
        </w:p>
      </w:tc>
    </w:tr>
  </w:tbl>
  <w:p w:rsidR="091A2A05" w:rsidP="091A2A05" w:rsidRDefault="091A2A05" w14:paraId="5B1522FE" w14:textId="1FE353D1">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0264a10"/>
    <w:multiLevelType xmlns:w="http://schemas.openxmlformats.org/wordprocessingml/2006/main" w:val="hybridMultilevel"/>
    <w:lvl xmlns:w="http://schemas.openxmlformats.org/wordprocessingml/2006/main" w:ilvl="0">
      <w:start w:val="5"/>
      <w:numFmt w:val="decimal"/>
      <w:lvlText w:val="%1."/>
      <w:lvlJc w:val="left"/>
      <w:pPr>
        <w:ind w:left="108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3f06df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9a3df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fa9c5"/>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8593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642620"/>
    <w:rsid w:val="001E75B4"/>
    <w:rsid w:val="0028B39B"/>
    <w:rsid w:val="0037700E"/>
    <w:rsid w:val="00692BD8"/>
    <w:rsid w:val="00876408"/>
    <w:rsid w:val="012D221E"/>
    <w:rsid w:val="01396F1C"/>
    <w:rsid w:val="01714B37"/>
    <w:rsid w:val="0176329A"/>
    <w:rsid w:val="0177FF69"/>
    <w:rsid w:val="01871778"/>
    <w:rsid w:val="019FC415"/>
    <w:rsid w:val="01B7DB90"/>
    <w:rsid w:val="025119C5"/>
    <w:rsid w:val="026AF81D"/>
    <w:rsid w:val="027B544A"/>
    <w:rsid w:val="02DE2A31"/>
    <w:rsid w:val="030F1B4E"/>
    <w:rsid w:val="032564DD"/>
    <w:rsid w:val="032C160B"/>
    <w:rsid w:val="0368EB53"/>
    <w:rsid w:val="0403519C"/>
    <w:rsid w:val="0424AF64"/>
    <w:rsid w:val="04B23F03"/>
    <w:rsid w:val="0575F76B"/>
    <w:rsid w:val="05B060D9"/>
    <w:rsid w:val="05B516C9"/>
    <w:rsid w:val="05C29987"/>
    <w:rsid w:val="05C3BCA9"/>
    <w:rsid w:val="05C8C877"/>
    <w:rsid w:val="05DFD63B"/>
    <w:rsid w:val="05E97678"/>
    <w:rsid w:val="061F3F7B"/>
    <w:rsid w:val="0667028B"/>
    <w:rsid w:val="066FD159"/>
    <w:rsid w:val="068EB657"/>
    <w:rsid w:val="06AEBBE2"/>
    <w:rsid w:val="07100BEB"/>
    <w:rsid w:val="072ECF20"/>
    <w:rsid w:val="07711383"/>
    <w:rsid w:val="08D70460"/>
    <w:rsid w:val="0909E670"/>
    <w:rsid w:val="0911722A"/>
    <w:rsid w:val="091A2A05"/>
    <w:rsid w:val="091F8215"/>
    <w:rsid w:val="092DD8EA"/>
    <w:rsid w:val="09536972"/>
    <w:rsid w:val="0970B5D2"/>
    <w:rsid w:val="0977FD43"/>
    <w:rsid w:val="097D5A3C"/>
    <w:rsid w:val="099F59DA"/>
    <w:rsid w:val="09EB128D"/>
    <w:rsid w:val="0A5FD318"/>
    <w:rsid w:val="0A73E4FC"/>
    <w:rsid w:val="0AA40E1B"/>
    <w:rsid w:val="0AB93992"/>
    <w:rsid w:val="0AD9CDCC"/>
    <w:rsid w:val="0AE512F6"/>
    <w:rsid w:val="0B04ADD0"/>
    <w:rsid w:val="0B328525"/>
    <w:rsid w:val="0B4158D0"/>
    <w:rsid w:val="0B55E79C"/>
    <w:rsid w:val="0BBBD8EE"/>
    <w:rsid w:val="0C26FA3C"/>
    <w:rsid w:val="0CA85462"/>
    <w:rsid w:val="0CC7C1C1"/>
    <w:rsid w:val="0CFB17BE"/>
    <w:rsid w:val="0D22D903"/>
    <w:rsid w:val="0D25A0A5"/>
    <w:rsid w:val="0DA998E7"/>
    <w:rsid w:val="0DBA3DA7"/>
    <w:rsid w:val="0DD00E40"/>
    <w:rsid w:val="0DE49109"/>
    <w:rsid w:val="0E3503DE"/>
    <w:rsid w:val="0E39CD35"/>
    <w:rsid w:val="0EA96F82"/>
    <w:rsid w:val="0EC856BE"/>
    <w:rsid w:val="0ED0837C"/>
    <w:rsid w:val="0F02F0B4"/>
    <w:rsid w:val="0F2F56E0"/>
    <w:rsid w:val="0F3AA93C"/>
    <w:rsid w:val="0F46F7F0"/>
    <w:rsid w:val="0F4E992E"/>
    <w:rsid w:val="0F53D064"/>
    <w:rsid w:val="0FACC217"/>
    <w:rsid w:val="100A99C4"/>
    <w:rsid w:val="1017C8EA"/>
    <w:rsid w:val="10247A08"/>
    <w:rsid w:val="10613F67"/>
    <w:rsid w:val="10905FB8"/>
    <w:rsid w:val="11293D53"/>
    <w:rsid w:val="11A5C6DF"/>
    <w:rsid w:val="11C74AB0"/>
    <w:rsid w:val="11E2C619"/>
    <w:rsid w:val="120E474B"/>
    <w:rsid w:val="12354473"/>
    <w:rsid w:val="1279CD65"/>
    <w:rsid w:val="128E51F7"/>
    <w:rsid w:val="1292DA37"/>
    <w:rsid w:val="1297C45E"/>
    <w:rsid w:val="13020477"/>
    <w:rsid w:val="1302C69B"/>
    <w:rsid w:val="1363E4CA"/>
    <w:rsid w:val="1378C978"/>
    <w:rsid w:val="13BFBC63"/>
    <w:rsid w:val="13C66BC9"/>
    <w:rsid w:val="1443A5F7"/>
    <w:rsid w:val="145EF0D3"/>
    <w:rsid w:val="14679CDD"/>
    <w:rsid w:val="14DD8067"/>
    <w:rsid w:val="14E243D2"/>
    <w:rsid w:val="14E871AC"/>
    <w:rsid w:val="14EEC442"/>
    <w:rsid w:val="1516A892"/>
    <w:rsid w:val="1558B31C"/>
    <w:rsid w:val="15813FCB"/>
    <w:rsid w:val="158FE160"/>
    <w:rsid w:val="15A74E56"/>
    <w:rsid w:val="15AB1036"/>
    <w:rsid w:val="160AE2F1"/>
    <w:rsid w:val="169FDA65"/>
    <w:rsid w:val="16A953F1"/>
    <w:rsid w:val="17031A5B"/>
    <w:rsid w:val="1709FF84"/>
    <w:rsid w:val="175FE3F5"/>
    <w:rsid w:val="176669F6"/>
    <w:rsid w:val="1778DA43"/>
    <w:rsid w:val="17DDF9E0"/>
    <w:rsid w:val="1814BF4C"/>
    <w:rsid w:val="1819274C"/>
    <w:rsid w:val="184280E5"/>
    <w:rsid w:val="18627766"/>
    <w:rsid w:val="186C974F"/>
    <w:rsid w:val="189E4017"/>
    <w:rsid w:val="18C9003C"/>
    <w:rsid w:val="19024323"/>
    <w:rsid w:val="19105FB0"/>
    <w:rsid w:val="19184C9E"/>
    <w:rsid w:val="196A7057"/>
    <w:rsid w:val="196CB97C"/>
    <w:rsid w:val="1A05E574"/>
    <w:rsid w:val="1A0DA9A8"/>
    <w:rsid w:val="1A1FA66F"/>
    <w:rsid w:val="1A416D80"/>
    <w:rsid w:val="1A41BC55"/>
    <w:rsid w:val="1A8826E3"/>
    <w:rsid w:val="1A8EE7C7"/>
    <w:rsid w:val="1AB67CA7"/>
    <w:rsid w:val="1AD6CF32"/>
    <w:rsid w:val="1ADB29F8"/>
    <w:rsid w:val="1AE4D355"/>
    <w:rsid w:val="1B047F75"/>
    <w:rsid w:val="1B268949"/>
    <w:rsid w:val="1B325FC9"/>
    <w:rsid w:val="1B942AE6"/>
    <w:rsid w:val="1BC130EB"/>
    <w:rsid w:val="1BC44C3B"/>
    <w:rsid w:val="1BCF1E24"/>
    <w:rsid w:val="1BEB30FA"/>
    <w:rsid w:val="1BF78783"/>
    <w:rsid w:val="1C05A810"/>
    <w:rsid w:val="1C1E8759"/>
    <w:rsid w:val="1C31FA76"/>
    <w:rsid w:val="1C332E1A"/>
    <w:rsid w:val="1C3CC66C"/>
    <w:rsid w:val="1C5F74CD"/>
    <w:rsid w:val="1C69400A"/>
    <w:rsid w:val="1C9FF930"/>
    <w:rsid w:val="1CADB9BE"/>
    <w:rsid w:val="1CC7C9B2"/>
    <w:rsid w:val="1D047258"/>
    <w:rsid w:val="1D80B641"/>
    <w:rsid w:val="1DCA1C3A"/>
    <w:rsid w:val="1DEE4D37"/>
    <w:rsid w:val="1E0859BC"/>
    <w:rsid w:val="1E634724"/>
    <w:rsid w:val="1EAE91CD"/>
    <w:rsid w:val="1ED5145B"/>
    <w:rsid w:val="1F3AA878"/>
    <w:rsid w:val="1F55819F"/>
    <w:rsid w:val="203B9B93"/>
    <w:rsid w:val="2040655B"/>
    <w:rsid w:val="2054A663"/>
    <w:rsid w:val="205A965F"/>
    <w:rsid w:val="2060DF9B"/>
    <w:rsid w:val="2094FE57"/>
    <w:rsid w:val="20B8365D"/>
    <w:rsid w:val="20C1F8B0"/>
    <w:rsid w:val="21EC9927"/>
    <w:rsid w:val="21F109AB"/>
    <w:rsid w:val="22261B90"/>
    <w:rsid w:val="2273438D"/>
    <w:rsid w:val="2273B49A"/>
    <w:rsid w:val="2289827D"/>
    <w:rsid w:val="22AA2BC4"/>
    <w:rsid w:val="22FB0EE5"/>
    <w:rsid w:val="23301406"/>
    <w:rsid w:val="233B248C"/>
    <w:rsid w:val="2375E15F"/>
    <w:rsid w:val="237C793E"/>
    <w:rsid w:val="238643BD"/>
    <w:rsid w:val="23CDC7DC"/>
    <w:rsid w:val="23CF95F6"/>
    <w:rsid w:val="23E8EC32"/>
    <w:rsid w:val="24000B0C"/>
    <w:rsid w:val="241E1D7F"/>
    <w:rsid w:val="2429D8E7"/>
    <w:rsid w:val="2443C5C6"/>
    <w:rsid w:val="244A3E7C"/>
    <w:rsid w:val="24581F23"/>
    <w:rsid w:val="2459B690"/>
    <w:rsid w:val="247BB852"/>
    <w:rsid w:val="247EFB9A"/>
    <w:rsid w:val="24F61A29"/>
    <w:rsid w:val="257FD977"/>
    <w:rsid w:val="25903FCB"/>
    <w:rsid w:val="25946698"/>
    <w:rsid w:val="259484EE"/>
    <w:rsid w:val="25DE091F"/>
    <w:rsid w:val="25F1C8A5"/>
    <w:rsid w:val="26146007"/>
    <w:rsid w:val="261586AC"/>
    <w:rsid w:val="264EEF4C"/>
    <w:rsid w:val="26DF48EC"/>
    <w:rsid w:val="270841A2"/>
    <w:rsid w:val="271A5904"/>
    <w:rsid w:val="273C2694"/>
    <w:rsid w:val="275269F6"/>
    <w:rsid w:val="27913AA2"/>
    <w:rsid w:val="27A09CB2"/>
    <w:rsid w:val="27C9830E"/>
    <w:rsid w:val="2846A4DC"/>
    <w:rsid w:val="2852F182"/>
    <w:rsid w:val="287AD0D0"/>
    <w:rsid w:val="28803377"/>
    <w:rsid w:val="28F06080"/>
    <w:rsid w:val="292D235B"/>
    <w:rsid w:val="29B05FFB"/>
    <w:rsid w:val="29E8E64B"/>
    <w:rsid w:val="2A0EA0C6"/>
    <w:rsid w:val="2A1E7055"/>
    <w:rsid w:val="2A538D42"/>
    <w:rsid w:val="2AA562D1"/>
    <w:rsid w:val="2AA68837"/>
    <w:rsid w:val="2AC3463A"/>
    <w:rsid w:val="2AC3A06D"/>
    <w:rsid w:val="2B2B0018"/>
    <w:rsid w:val="2B5E4710"/>
    <w:rsid w:val="2B7A7E92"/>
    <w:rsid w:val="2BB5FA32"/>
    <w:rsid w:val="2C115CEC"/>
    <w:rsid w:val="2C643CA0"/>
    <w:rsid w:val="2C9A15CB"/>
    <w:rsid w:val="2CAA4E96"/>
    <w:rsid w:val="2D24BB09"/>
    <w:rsid w:val="2D79C801"/>
    <w:rsid w:val="2D9F598A"/>
    <w:rsid w:val="2DCCC1CF"/>
    <w:rsid w:val="2DF49AD2"/>
    <w:rsid w:val="2E992CB2"/>
    <w:rsid w:val="2EABBE01"/>
    <w:rsid w:val="2ED4B1D8"/>
    <w:rsid w:val="2EDE4510"/>
    <w:rsid w:val="2F27A334"/>
    <w:rsid w:val="2F64B86B"/>
    <w:rsid w:val="2F777A13"/>
    <w:rsid w:val="2F7D563D"/>
    <w:rsid w:val="2F8E2EE0"/>
    <w:rsid w:val="2FAFF926"/>
    <w:rsid w:val="2FB63EF5"/>
    <w:rsid w:val="2FB97E2C"/>
    <w:rsid w:val="2FC13E44"/>
    <w:rsid w:val="2FFB1F9A"/>
    <w:rsid w:val="30901890"/>
    <w:rsid w:val="30A719BD"/>
    <w:rsid w:val="30B95E50"/>
    <w:rsid w:val="30DA1BBA"/>
    <w:rsid w:val="31208032"/>
    <w:rsid w:val="3167E3A7"/>
    <w:rsid w:val="31C82F66"/>
    <w:rsid w:val="31CBAD4A"/>
    <w:rsid w:val="31D0BA22"/>
    <w:rsid w:val="321795B6"/>
    <w:rsid w:val="326EB2F2"/>
    <w:rsid w:val="32F366B1"/>
    <w:rsid w:val="32F9A8BC"/>
    <w:rsid w:val="330E69A4"/>
    <w:rsid w:val="33174CB1"/>
    <w:rsid w:val="33520824"/>
    <w:rsid w:val="33712AB2"/>
    <w:rsid w:val="33AD2B3A"/>
    <w:rsid w:val="33C80F05"/>
    <w:rsid w:val="3449C774"/>
    <w:rsid w:val="34825087"/>
    <w:rsid w:val="3513E837"/>
    <w:rsid w:val="352789F6"/>
    <w:rsid w:val="3557A36D"/>
    <w:rsid w:val="355B532C"/>
    <w:rsid w:val="35EAF57D"/>
    <w:rsid w:val="364128BC"/>
    <w:rsid w:val="3648574A"/>
    <w:rsid w:val="36670665"/>
    <w:rsid w:val="36A2CE58"/>
    <w:rsid w:val="36A83E62"/>
    <w:rsid w:val="36C9AB4C"/>
    <w:rsid w:val="36CDC2AA"/>
    <w:rsid w:val="36EE670E"/>
    <w:rsid w:val="37131917"/>
    <w:rsid w:val="371E9DAE"/>
    <w:rsid w:val="3731F912"/>
    <w:rsid w:val="3735CAC9"/>
    <w:rsid w:val="3753824E"/>
    <w:rsid w:val="375EF4B3"/>
    <w:rsid w:val="3769E0D0"/>
    <w:rsid w:val="377CAFF6"/>
    <w:rsid w:val="378A7279"/>
    <w:rsid w:val="37F17068"/>
    <w:rsid w:val="380A09A4"/>
    <w:rsid w:val="381FA4CA"/>
    <w:rsid w:val="38631B25"/>
    <w:rsid w:val="39405F00"/>
    <w:rsid w:val="398B2157"/>
    <w:rsid w:val="399E45D2"/>
    <w:rsid w:val="39E0267D"/>
    <w:rsid w:val="39FE3E76"/>
    <w:rsid w:val="3A0C6B3D"/>
    <w:rsid w:val="3A191099"/>
    <w:rsid w:val="3A69AAF1"/>
    <w:rsid w:val="3A6BDF5E"/>
    <w:rsid w:val="3A7CD7E3"/>
    <w:rsid w:val="3ABF6BA1"/>
    <w:rsid w:val="3AE46FD6"/>
    <w:rsid w:val="3AF8D570"/>
    <w:rsid w:val="3B1A8B76"/>
    <w:rsid w:val="3B580969"/>
    <w:rsid w:val="3B596CCC"/>
    <w:rsid w:val="3B6F7244"/>
    <w:rsid w:val="3B80CD4D"/>
    <w:rsid w:val="3B831CF3"/>
    <w:rsid w:val="3BB5F56A"/>
    <w:rsid w:val="3BB6016C"/>
    <w:rsid w:val="3C08C3B4"/>
    <w:rsid w:val="3C12A61D"/>
    <w:rsid w:val="3C8BA70D"/>
    <w:rsid w:val="3C9DEF16"/>
    <w:rsid w:val="3CA62851"/>
    <w:rsid w:val="3CB87A17"/>
    <w:rsid w:val="3CE87418"/>
    <w:rsid w:val="3D00EF44"/>
    <w:rsid w:val="3D42B9E5"/>
    <w:rsid w:val="3D642620"/>
    <w:rsid w:val="3D8B0B32"/>
    <w:rsid w:val="3DD7B811"/>
    <w:rsid w:val="3DFC8ADE"/>
    <w:rsid w:val="3E3086E6"/>
    <w:rsid w:val="3E6AD9A3"/>
    <w:rsid w:val="3E7A5E9C"/>
    <w:rsid w:val="3E824EE8"/>
    <w:rsid w:val="3E921726"/>
    <w:rsid w:val="3EAAF610"/>
    <w:rsid w:val="3EC8446E"/>
    <w:rsid w:val="3EEBE09E"/>
    <w:rsid w:val="3EFE6159"/>
    <w:rsid w:val="3FA2A6AE"/>
    <w:rsid w:val="3FFE5483"/>
    <w:rsid w:val="400BFE51"/>
    <w:rsid w:val="400F7B2B"/>
    <w:rsid w:val="403E6572"/>
    <w:rsid w:val="404E8229"/>
    <w:rsid w:val="40805124"/>
    <w:rsid w:val="409CDC7B"/>
    <w:rsid w:val="40A1FC32"/>
    <w:rsid w:val="40E56908"/>
    <w:rsid w:val="40F810F4"/>
    <w:rsid w:val="410D7C58"/>
    <w:rsid w:val="414EE458"/>
    <w:rsid w:val="418F17FA"/>
    <w:rsid w:val="41AA6E2E"/>
    <w:rsid w:val="41AF1D4F"/>
    <w:rsid w:val="41B4318C"/>
    <w:rsid w:val="41C9606A"/>
    <w:rsid w:val="41FDCD53"/>
    <w:rsid w:val="4219651C"/>
    <w:rsid w:val="42813611"/>
    <w:rsid w:val="42F3D7EB"/>
    <w:rsid w:val="432614A5"/>
    <w:rsid w:val="43B4B94C"/>
    <w:rsid w:val="43D156C2"/>
    <w:rsid w:val="44A2A39E"/>
    <w:rsid w:val="454DF031"/>
    <w:rsid w:val="459138DE"/>
    <w:rsid w:val="45A904B5"/>
    <w:rsid w:val="4612AC4A"/>
    <w:rsid w:val="465C551B"/>
    <w:rsid w:val="4668AE5F"/>
    <w:rsid w:val="46824D6A"/>
    <w:rsid w:val="46863EF5"/>
    <w:rsid w:val="46F0ACA7"/>
    <w:rsid w:val="47060C24"/>
    <w:rsid w:val="472CFE62"/>
    <w:rsid w:val="4734051A"/>
    <w:rsid w:val="479A357F"/>
    <w:rsid w:val="47B86244"/>
    <w:rsid w:val="47BE97AC"/>
    <w:rsid w:val="47D4A8AA"/>
    <w:rsid w:val="47D927BF"/>
    <w:rsid w:val="47F4CDDA"/>
    <w:rsid w:val="47F5AC40"/>
    <w:rsid w:val="480E5395"/>
    <w:rsid w:val="48943E0C"/>
    <w:rsid w:val="48B0B45E"/>
    <w:rsid w:val="48ED1CB0"/>
    <w:rsid w:val="48F4332C"/>
    <w:rsid w:val="48F678D1"/>
    <w:rsid w:val="48FDADE1"/>
    <w:rsid w:val="490F60BA"/>
    <w:rsid w:val="493379B2"/>
    <w:rsid w:val="495A692A"/>
    <w:rsid w:val="498769AC"/>
    <w:rsid w:val="49F34326"/>
    <w:rsid w:val="4A1D6BE5"/>
    <w:rsid w:val="4A3220EE"/>
    <w:rsid w:val="4A347262"/>
    <w:rsid w:val="4A44812C"/>
    <w:rsid w:val="4AA9E353"/>
    <w:rsid w:val="4AB507D6"/>
    <w:rsid w:val="4B1EF601"/>
    <w:rsid w:val="4B7B427B"/>
    <w:rsid w:val="4BA98590"/>
    <w:rsid w:val="4BB27FA2"/>
    <w:rsid w:val="4C59D869"/>
    <w:rsid w:val="4C5B6A45"/>
    <w:rsid w:val="4C757464"/>
    <w:rsid w:val="4C7B8135"/>
    <w:rsid w:val="4CD09ED4"/>
    <w:rsid w:val="4D17B30A"/>
    <w:rsid w:val="4D28B103"/>
    <w:rsid w:val="4DF1EDBF"/>
    <w:rsid w:val="4E0C561B"/>
    <w:rsid w:val="4E1685D3"/>
    <w:rsid w:val="4E3C15ED"/>
    <w:rsid w:val="4E406865"/>
    <w:rsid w:val="4E4DFD9F"/>
    <w:rsid w:val="4E51A2E9"/>
    <w:rsid w:val="4E7EA75A"/>
    <w:rsid w:val="4E9062C4"/>
    <w:rsid w:val="4EB2774F"/>
    <w:rsid w:val="4EBAB309"/>
    <w:rsid w:val="4EF9FFF2"/>
    <w:rsid w:val="4F89744E"/>
    <w:rsid w:val="4F9218BE"/>
    <w:rsid w:val="4FCA057D"/>
    <w:rsid w:val="5038083B"/>
    <w:rsid w:val="516A97A2"/>
    <w:rsid w:val="51DD3021"/>
    <w:rsid w:val="51F5D0C5"/>
    <w:rsid w:val="521F06E4"/>
    <w:rsid w:val="522C4F30"/>
    <w:rsid w:val="5268E945"/>
    <w:rsid w:val="52F1D5CE"/>
    <w:rsid w:val="52F3F76C"/>
    <w:rsid w:val="535E755F"/>
    <w:rsid w:val="536347B6"/>
    <w:rsid w:val="536E873D"/>
    <w:rsid w:val="539FBEAB"/>
    <w:rsid w:val="53AD523D"/>
    <w:rsid w:val="53E5A5BF"/>
    <w:rsid w:val="542853DD"/>
    <w:rsid w:val="5431D74F"/>
    <w:rsid w:val="54598449"/>
    <w:rsid w:val="545A3D29"/>
    <w:rsid w:val="549BBD19"/>
    <w:rsid w:val="549C80D3"/>
    <w:rsid w:val="54BF9693"/>
    <w:rsid w:val="54FE00FB"/>
    <w:rsid w:val="55C90F1A"/>
    <w:rsid w:val="55D8A4F4"/>
    <w:rsid w:val="55E99B72"/>
    <w:rsid w:val="561F88F0"/>
    <w:rsid w:val="564C35F6"/>
    <w:rsid w:val="56686243"/>
    <w:rsid w:val="566D3F96"/>
    <w:rsid w:val="56D56AD1"/>
    <w:rsid w:val="56F5A5D1"/>
    <w:rsid w:val="572A33CF"/>
    <w:rsid w:val="572DD345"/>
    <w:rsid w:val="574E9901"/>
    <w:rsid w:val="57785516"/>
    <w:rsid w:val="58016112"/>
    <w:rsid w:val="5814F5F4"/>
    <w:rsid w:val="581581D7"/>
    <w:rsid w:val="583640F1"/>
    <w:rsid w:val="5845F0EC"/>
    <w:rsid w:val="586AE8F6"/>
    <w:rsid w:val="589E8010"/>
    <w:rsid w:val="58DD99E6"/>
    <w:rsid w:val="58F064A5"/>
    <w:rsid w:val="591AFA78"/>
    <w:rsid w:val="5937CB61"/>
    <w:rsid w:val="594DBC98"/>
    <w:rsid w:val="5968925C"/>
    <w:rsid w:val="596F831B"/>
    <w:rsid w:val="5A15D45E"/>
    <w:rsid w:val="5A795667"/>
    <w:rsid w:val="5ABF8ED9"/>
    <w:rsid w:val="5AFF12DC"/>
    <w:rsid w:val="5B0D0CB0"/>
    <w:rsid w:val="5B1AC8AA"/>
    <w:rsid w:val="5B31D751"/>
    <w:rsid w:val="5B4F43EB"/>
    <w:rsid w:val="5B57377A"/>
    <w:rsid w:val="5B732878"/>
    <w:rsid w:val="5BCEF6CD"/>
    <w:rsid w:val="5BE32F31"/>
    <w:rsid w:val="5C0E04B3"/>
    <w:rsid w:val="5C253F89"/>
    <w:rsid w:val="5C305AF1"/>
    <w:rsid w:val="5C31817A"/>
    <w:rsid w:val="5C35FC15"/>
    <w:rsid w:val="5C6E3E3A"/>
    <w:rsid w:val="5C91840F"/>
    <w:rsid w:val="5CA50816"/>
    <w:rsid w:val="5CE9807C"/>
    <w:rsid w:val="5CF1FEF4"/>
    <w:rsid w:val="5D20C9F9"/>
    <w:rsid w:val="5DA5F11D"/>
    <w:rsid w:val="5DFEB002"/>
    <w:rsid w:val="5E45B8D7"/>
    <w:rsid w:val="5E5AA835"/>
    <w:rsid w:val="5E5D6765"/>
    <w:rsid w:val="5E6A3D13"/>
    <w:rsid w:val="5EA47294"/>
    <w:rsid w:val="5EFB30E9"/>
    <w:rsid w:val="5F31B241"/>
    <w:rsid w:val="5F3B4E9A"/>
    <w:rsid w:val="5F5CEA9F"/>
    <w:rsid w:val="5F6C7996"/>
    <w:rsid w:val="5F90E3A6"/>
    <w:rsid w:val="5FC36E27"/>
    <w:rsid w:val="5FC826FA"/>
    <w:rsid w:val="60583458"/>
    <w:rsid w:val="606885CB"/>
    <w:rsid w:val="609871F3"/>
    <w:rsid w:val="60D3EBD1"/>
    <w:rsid w:val="60F88E4C"/>
    <w:rsid w:val="612C2624"/>
    <w:rsid w:val="6134BC33"/>
    <w:rsid w:val="61969D31"/>
    <w:rsid w:val="619A8AF8"/>
    <w:rsid w:val="61B42E76"/>
    <w:rsid w:val="61B5B215"/>
    <w:rsid w:val="61B85EDC"/>
    <w:rsid w:val="622B67A6"/>
    <w:rsid w:val="626166C5"/>
    <w:rsid w:val="627F32DD"/>
    <w:rsid w:val="62A4BC93"/>
    <w:rsid w:val="62B3AA4B"/>
    <w:rsid w:val="62DB0FD2"/>
    <w:rsid w:val="62DEC825"/>
    <w:rsid w:val="62ED556F"/>
    <w:rsid w:val="633D72FB"/>
    <w:rsid w:val="63528643"/>
    <w:rsid w:val="63540A4C"/>
    <w:rsid w:val="6383F2E5"/>
    <w:rsid w:val="64590ABB"/>
    <w:rsid w:val="6466EDA5"/>
    <w:rsid w:val="64A7504F"/>
    <w:rsid w:val="64FA085E"/>
    <w:rsid w:val="651DB8CE"/>
    <w:rsid w:val="652853B8"/>
    <w:rsid w:val="65465925"/>
    <w:rsid w:val="656D9A73"/>
    <w:rsid w:val="65857346"/>
    <w:rsid w:val="65E6D484"/>
    <w:rsid w:val="662B2889"/>
    <w:rsid w:val="665A119E"/>
    <w:rsid w:val="6692E495"/>
    <w:rsid w:val="66D2DCC6"/>
    <w:rsid w:val="66FF2AFD"/>
    <w:rsid w:val="673510BC"/>
    <w:rsid w:val="6783AE9C"/>
    <w:rsid w:val="678BD8F8"/>
    <w:rsid w:val="67D01100"/>
    <w:rsid w:val="67DBD1AF"/>
    <w:rsid w:val="67F17467"/>
    <w:rsid w:val="67FD9464"/>
    <w:rsid w:val="686F4064"/>
    <w:rsid w:val="68F55346"/>
    <w:rsid w:val="68FAF0C8"/>
    <w:rsid w:val="693DCD2A"/>
    <w:rsid w:val="6957ADA3"/>
    <w:rsid w:val="698369F6"/>
    <w:rsid w:val="699D5BFC"/>
    <w:rsid w:val="6A19061A"/>
    <w:rsid w:val="6A4180C0"/>
    <w:rsid w:val="6A4B8B92"/>
    <w:rsid w:val="6A4D253A"/>
    <w:rsid w:val="6A53406D"/>
    <w:rsid w:val="6B040456"/>
    <w:rsid w:val="6B1BF4B3"/>
    <w:rsid w:val="6BBE73B3"/>
    <w:rsid w:val="6BC0290F"/>
    <w:rsid w:val="6BC58B73"/>
    <w:rsid w:val="6BED2B32"/>
    <w:rsid w:val="6BFE8F11"/>
    <w:rsid w:val="6C7301E6"/>
    <w:rsid w:val="6C9C07DF"/>
    <w:rsid w:val="6CDF2EB6"/>
    <w:rsid w:val="6D0635F4"/>
    <w:rsid w:val="6D0A1EF2"/>
    <w:rsid w:val="6D604A7B"/>
    <w:rsid w:val="6D74A527"/>
    <w:rsid w:val="6D856A36"/>
    <w:rsid w:val="6D858825"/>
    <w:rsid w:val="6DA2BECC"/>
    <w:rsid w:val="6DFBAD83"/>
    <w:rsid w:val="6DFF113F"/>
    <w:rsid w:val="6E411ECB"/>
    <w:rsid w:val="6E462C39"/>
    <w:rsid w:val="6E65343B"/>
    <w:rsid w:val="6E77B9FD"/>
    <w:rsid w:val="6EB3E0FD"/>
    <w:rsid w:val="6F1F59B4"/>
    <w:rsid w:val="6F2BE53D"/>
    <w:rsid w:val="6F34672D"/>
    <w:rsid w:val="6F59B961"/>
    <w:rsid w:val="6F7CD059"/>
    <w:rsid w:val="6FBCD64F"/>
    <w:rsid w:val="6FCC6B72"/>
    <w:rsid w:val="700EE823"/>
    <w:rsid w:val="7021BFE0"/>
    <w:rsid w:val="706BCB64"/>
    <w:rsid w:val="70C04403"/>
    <w:rsid w:val="70D2C337"/>
    <w:rsid w:val="70E83A86"/>
    <w:rsid w:val="714A7EE3"/>
    <w:rsid w:val="719F8A6E"/>
    <w:rsid w:val="71BCC773"/>
    <w:rsid w:val="72499F70"/>
    <w:rsid w:val="72B584E3"/>
    <w:rsid w:val="732750F5"/>
    <w:rsid w:val="7329236A"/>
    <w:rsid w:val="732B0057"/>
    <w:rsid w:val="734A7F2F"/>
    <w:rsid w:val="735E4EC6"/>
    <w:rsid w:val="73B12D93"/>
    <w:rsid w:val="73EE9C64"/>
    <w:rsid w:val="73FDA6FA"/>
    <w:rsid w:val="74135CBB"/>
    <w:rsid w:val="74487AE8"/>
    <w:rsid w:val="74999556"/>
    <w:rsid w:val="74CBCDAA"/>
    <w:rsid w:val="74ED1104"/>
    <w:rsid w:val="74FE78A8"/>
    <w:rsid w:val="75829441"/>
    <w:rsid w:val="75C1A940"/>
    <w:rsid w:val="75E28E75"/>
    <w:rsid w:val="761D1773"/>
    <w:rsid w:val="76395116"/>
    <w:rsid w:val="7691AF59"/>
    <w:rsid w:val="770CE732"/>
    <w:rsid w:val="771DC0C9"/>
    <w:rsid w:val="77B49D6B"/>
    <w:rsid w:val="77BF746A"/>
    <w:rsid w:val="77D61401"/>
    <w:rsid w:val="77E02936"/>
    <w:rsid w:val="77F78B5B"/>
    <w:rsid w:val="7819F4C9"/>
    <w:rsid w:val="7830D49E"/>
    <w:rsid w:val="78A16DDE"/>
    <w:rsid w:val="78CB22F6"/>
    <w:rsid w:val="78CF66B6"/>
    <w:rsid w:val="7906CC18"/>
    <w:rsid w:val="792CE8B8"/>
    <w:rsid w:val="794F1B46"/>
    <w:rsid w:val="797CF102"/>
    <w:rsid w:val="79CFA115"/>
    <w:rsid w:val="7A1F515B"/>
    <w:rsid w:val="7A4ACAFC"/>
    <w:rsid w:val="7A5B1475"/>
    <w:rsid w:val="7A652276"/>
    <w:rsid w:val="7ABD8318"/>
    <w:rsid w:val="7AC6770E"/>
    <w:rsid w:val="7AD0489C"/>
    <w:rsid w:val="7ADF5D10"/>
    <w:rsid w:val="7B4A7D19"/>
    <w:rsid w:val="7B5DF842"/>
    <w:rsid w:val="7BA26173"/>
    <w:rsid w:val="7BEA9BD0"/>
    <w:rsid w:val="7BF99BB1"/>
    <w:rsid w:val="7C407368"/>
    <w:rsid w:val="7C69D39E"/>
    <w:rsid w:val="7C8357FD"/>
    <w:rsid w:val="7C8E568D"/>
    <w:rsid w:val="7CC7CAF0"/>
    <w:rsid w:val="7CFCD9E5"/>
    <w:rsid w:val="7D229ACC"/>
    <w:rsid w:val="7D727EAA"/>
    <w:rsid w:val="7D8BDBEB"/>
    <w:rsid w:val="7D9F904E"/>
    <w:rsid w:val="7DA9A8CD"/>
    <w:rsid w:val="7DDB54FB"/>
    <w:rsid w:val="7E090D17"/>
    <w:rsid w:val="7E857DC8"/>
    <w:rsid w:val="7EB2C604"/>
    <w:rsid w:val="7F096457"/>
    <w:rsid w:val="7FB61675"/>
    <w:rsid w:val="7FC1F551"/>
    <w:rsid w:val="7FEC3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7C6F1"/>
  <w15:chartTrackingRefBased/>
  <w15:docId w15:val="{368647AF-B98D-4FC2-8B7F-C9E6CAB3A6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99D5BFC"/>
    <w:pPr>
      <w:spacing/>
      <w:ind w:left="720"/>
      <w:contextualSpacing/>
    </w:pPr>
  </w:style>
  <w:style w:type="character" w:styleId="Hyperlink">
    <w:uiPriority w:val="99"/>
    <w:name w:val="Hyperlink"/>
    <w:basedOn w:val="DefaultParagraphFont"/>
    <w:unhideWhenUsed/>
    <w:rsid w:val="091A2A05"/>
    <w:rPr>
      <w:color w:val="467886"/>
      <w:u w:val="single"/>
    </w:rPr>
  </w:style>
  <w:style w:type="paragraph" w:styleId="Header">
    <w:uiPriority w:val="99"/>
    <w:name w:val="header"/>
    <w:basedOn w:val="Normal"/>
    <w:unhideWhenUsed/>
    <w:rsid w:val="091A2A05"/>
    <w:pPr>
      <w:tabs>
        <w:tab w:val="center" w:leader="none" w:pos="4680"/>
        <w:tab w:val="right" w:leader="none" w:pos="9360"/>
      </w:tabs>
      <w:spacing w:after="0" w:line="240" w:lineRule="auto"/>
    </w:pPr>
  </w:style>
  <w:style w:type="paragraph" w:styleId="Footer">
    <w:uiPriority w:val="99"/>
    <w:name w:val="footer"/>
    <w:basedOn w:val="Normal"/>
    <w:unhideWhenUsed/>
    <w:rsid w:val="091A2A0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1A8EE7C7"/>
    <w:pPr>
      <w:spacing w:after="0"/>
    </w:pPr>
  </w:style>
  <w:style w:type="paragraph" w:styleId="TOC1">
    <w:uiPriority w:val="39"/>
    <w:name w:val="toc 1"/>
    <w:basedOn w:val="Normal"/>
    <w:next w:val="Normal"/>
    <w:unhideWhenUsed/>
    <w:rsid w:val="1A8EE7C7"/>
    <w:pPr>
      <w:spacing w:after="100"/>
    </w:pPr>
  </w:style>
  <w:style w:type="paragraph" w:styleId="Heading1">
    <w:uiPriority w:val="9"/>
    <w:name w:val="heading 1"/>
    <w:basedOn w:val="Normal"/>
    <w:next w:val="Normal"/>
    <w:qFormat/>
    <w:rsid w:val="1A8EE7C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1A8EE7C7"/>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abc6b96b26a4a5d" /><Relationship Type="http://schemas.openxmlformats.org/officeDocument/2006/relationships/hyperlink" Target="https://www.british-business-bank.co.uk/about/research-and-publications/small-business-finance-markets-report-2025" TargetMode="External" Id="Reeda2e0a83794b4a" /><Relationship Type="http://schemas.openxmlformats.org/officeDocument/2006/relationships/hyperlink" Target="https://www.gov.uk/government/statistics/business-population-estimates-2024" TargetMode="External" Id="Rf10f42a8e54a4e1c" /><Relationship Type="http://schemas.openxmlformats.org/officeDocument/2006/relationships/hyperlink" Target="https://www.gov.uk/set-up-sole-trader" TargetMode="External" Id="R9d2d5ec8b5e74f69" /><Relationship Type="http://schemas.openxmlformats.org/officeDocument/2006/relationships/hyperlink" Target="https://www.startuploans.co.uk/" TargetMode="External" Id="R073b4c3f1eef487b" /><Relationship Type="http://schemas.openxmlformats.org/officeDocument/2006/relationships/hyperlink" Target="https://www.statista.com/" TargetMode="External" Id="R773946c79c7048ec" /><Relationship Type="http://schemas.openxmlformats.org/officeDocument/2006/relationships/header" Target="/word/header.xml" Id="R8f83f64ea6274fe7" /><Relationship Type="http://schemas.openxmlformats.org/officeDocument/2006/relationships/footer" Target="/word/footer.xml" Id="R127af1b52b774289" /><Relationship Type="http://schemas.microsoft.com/office/2020/10/relationships/intelligence" Target="/word/intelligence2.xml" Id="R3f5d9de52f7541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Gabriela Ioana Popescu (2512905)</dc:creator>
  <keywords/>
  <dc:description/>
  <lastModifiedBy>Gabriela Ioana Popescu (2512905)</lastModifiedBy>
  <revision>7</revision>
  <dcterms:created xsi:type="dcterms:W3CDTF">2026-06-17T16:11:45.5768090Z</dcterms:created>
  <dcterms:modified xsi:type="dcterms:W3CDTF">2026-06-26T20:08:41.3540614Z</dcterms:modified>
</coreProperties>
</file>