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114443"/>
        <w:docPartObj>
          <w:docPartGallery w:val="Cover Pages"/>
          <w:docPartUnique/>
        </w:docPartObj>
      </w:sdtPr>
      <w:sdtContent>
        <w:p w:rsidR="00D42CA3" w:rsidRDefault="00D42CA3">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Berlin Sans FB Demi" w:hAnsi="Berlin Sans FB Dem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D42CA3" w:rsidRPr="00D42CA3" w:rsidRDefault="00D42CA3">
                                    <w:pPr>
                                      <w:pStyle w:val="Title"/>
                                      <w:jc w:val="right"/>
                                      <w:rPr>
                                        <w:rFonts w:ascii="Berlin Sans FB Demi" w:hAnsi="Berlin Sans FB Demi"/>
                                        <w:caps/>
                                        <w:color w:val="FFFFFF" w:themeColor="background1"/>
                                        <w:sz w:val="80"/>
                                        <w:szCs w:val="80"/>
                                      </w:rPr>
                                    </w:pPr>
                                    <w:r w:rsidRPr="00D42CA3">
                                      <w:rPr>
                                        <w:rFonts w:ascii="Berlin Sans FB Demi" w:hAnsi="Berlin Sans FB Demi"/>
                                        <w:caps/>
                                        <w:color w:val="FFFFFF" w:themeColor="background1"/>
                                        <w:sz w:val="80"/>
                                        <w:szCs w:val="80"/>
                                      </w:rPr>
                                      <w:t xml:space="preserve">Cyflwyniad i farchnata Chwareon </w:t>
                                    </w:r>
                                  </w:p>
                                </w:sdtContent>
                              </w:sdt>
                              <w:p w:rsidR="00D42CA3" w:rsidRDefault="00D42CA3">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D42CA3" w:rsidRDefault="00D42CA3">
                                    <w:pPr>
                                      <w:spacing w:before="240"/>
                                      <w:ind w:left="1008"/>
                                      <w:jc w:val="right"/>
                                      <w:rPr>
                                        <w:color w:val="FFFFFF" w:themeColor="background1"/>
                                      </w:rPr>
                                    </w:pPr>
                                    <w:r>
                                      <w:rPr>
                                        <w:color w:val="FFFFFF" w:themeColor="background1"/>
                                        <w:sz w:val="21"/>
                                        <w:szCs w:val="21"/>
                                      </w:rPr>
                                      <w:t>Cerys Grigg-1900559</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rFonts w:ascii="Berlin Sans FB Demi" w:hAnsi="Berlin Sans FB Dem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D42CA3" w:rsidRPr="00D42CA3" w:rsidRDefault="00D42CA3">
                              <w:pPr>
                                <w:pStyle w:val="Title"/>
                                <w:jc w:val="right"/>
                                <w:rPr>
                                  <w:rFonts w:ascii="Berlin Sans FB Demi" w:hAnsi="Berlin Sans FB Demi"/>
                                  <w:caps/>
                                  <w:color w:val="FFFFFF" w:themeColor="background1"/>
                                  <w:sz w:val="80"/>
                                  <w:szCs w:val="80"/>
                                </w:rPr>
                              </w:pPr>
                              <w:r w:rsidRPr="00D42CA3">
                                <w:rPr>
                                  <w:rFonts w:ascii="Berlin Sans FB Demi" w:hAnsi="Berlin Sans FB Demi"/>
                                  <w:caps/>
                                  <w:color w:val="FFFFFF" w:themeColor="background1"/>
                                  <w:sz w:val="80"/>
                                  <w:szCs w:val="80"/>
                                </w:rPr>
                                <w:t xml:space="preserve">Cyflwyniad i farchnata Chwareon </w:t>
                              </w:r>
                            </w:p>
                          </w:sdtContent>
                        </w:sdt>
                        <w:p w:rsidR="00D42CA3" w:rsidRDefault="00D42CA3">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D42CA3" w:rsidRDefault="00D42CA3">
                              <w:pPr>
                                <w:spacing w:before="240"/>
                                <w:ind w:left="1008"/>
                                <w:jc w:val="right"/>
                                <w:rPr>
                                  <w:color w:val="FFFFFF" w:themeColor="background1"/>
                                </w:rPr>
                              </w:pPr>
                              <w:r>
                                <w:rPr>
                                  <w:color w:val="FFFFFF" w:themeColor="background1"/>
                                  <w:sz w:val="21"/>
                                  <w:szCs w:val="21"/>
                                </w:rPr>
                                <w:t>Cerys Grigg-1900559</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FFCC6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36"/>
                                    <w:szCs w:val="3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D42CA3" w:rsidRDefault="00D42CA3">
                                    <w:pPr>
                                      <w:pStyle w:val="Subtitle"/>
                                      <w:rPr>
                                        <w:rFonts w:cstheme="minorBidi"/>
                                        <w:color w:val="FFFFFF" w:themeColor="background1"/>
                                      </w:rPr>
                                    </w:pPr>
                                    <w:r w:rsidRPr="00D42CA3">
                                      <w:rPr>
                                        <w:rFonts w:cstheme="minorBidi"/>
                                        <w:color w:val="FFFFFF" w:themeColor="background1"/>
                                        <w:sz w:val="36"/>
                                        <w:szCs w:val="36"/>
                                      </w:rPr>
                                      <w:t>(MX402085)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" fillcolor="#fc6" stroked="f" strokeweight="1pt">
                    <v:textbox inset="14.4pt,,14.4pt">
                      <w:txbxContent>
                        <w:sdt>
                          <w:sdtPr>
                            <w:rPr>
                              <w:rFonts w:cstheme="minorBidi"/>
                              <w:color w:val="FFFFFF" w:themeColor="background1"/>
                              <w:sz w:val="36"/>
                              <w:szCs w:val="3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D42CA3" w:rsidRDefault="00D42CA3">
                              <w:pPr>
                                <w:pStyle w:val="Subtitle"/>
                                <w:rPr>
                                  <w:rFonts w:cstheme="minorBidi"/>
                                  <w:color w:val="FFFFFF" w:themeColor="background1"/>
                                </w:rPr>
                              </w:pPr>
                              <w:r w:rsidRPr="00D42CA3">
                                <w:rPr>
                                  <w:rFonts w:cstheme="minorBidi"/>
                                  <w:color w:val="FFFFFF" w:themeColor="background1"/>
                                  <w:sz w:val="36"/>
                                  <w:szCs w:val="36"/>
                                </w:rPr>
                                <w:t>(MX402085)</w:t>
                              </w:r>
                            </w:p>
                          </w:sdtContent>
                        </w:sdt>
                      </w:txbxContent>
                    </v:textbox>
                    <w10:wrap anchorx="page" anchory="page"/>
                  </v:rect>
                </w:pict>
              </mc:Fallback>
            </mc:AlternateContent>
          </w:r>
        </w:p>
        <w:p w:rsidR="00D42CA3" w:rsidRDefault="00D42CA3"/>
        <w:p w:rsidR="00D42CA3" w:rsidRDefault="00D42CA3">
          <w:r>
            <w:br w:type="page"/>
          </w:r>
        </w:p>
      </w:sdtContent>
    </w:sdt>
    <w:p w:rsidR="00900419" w:rsidRDefault="00D42CA3" w:rsidP="00D42CA3">
      <w:pPr>
        <w:pStyle w:val="Heading1"/>
        <w:rPr>
          <w:rFonts w:ascii="Arial" w:hAnsi="Arial" w:cs="Arial"/>
          <w:u w:val="single"/>
          <w:lang w:val="cy-GB"/>
        </w:rPr>
      </w:pPr>
      <w:r w:rsidRPr="00D42CA3">
        <w:rPr>
          <w:rFonts w:ascii="Arial" w:hAnsi="Arial" w:cs="Arial"/>
          <w:u w:val="single"/>
          <w:lang w:val="cy-GB"/>
        </w:rPr>
        <w:lastRenderedPageBreak/>
        <w:t xml:space="preserve">Cyd-destun </w:t>
      </w:r>
    </w:p>
    <w:p w:rsidR="00D42CA3" w:rsidRDefault="00D42CA3" w:rsidP="00D42CA3">
      <w:pPr>
        <w:rPr>
          <w:lang w:val="cy-GB"/>
        </w:rPr>
      </w:pPr>
    </w:p>
    <w:p w:rsidR="00D42CA3" w:rsidRPr="00D42CA3" w:rsidRDefault="00D42CA3" w:rsidP="00D42CA3">
      <w:pPr>
        <w:pStyle w:val="Heading2"/>
        <w:numPr>
          <w:ilvl w:val="0"/>
          <w:numId w:val="2"/>
        </w:numPr>
        <w:rPr>
          <w:sz w:val="32"/>
          <w:szCs w:val="32"/>
          <w:lang w:val="cy-GB"/>
        </w:rPr>
      </w:pPr>
      <w:r w:rsidRPr="00D42CA3">
        <w:rPr>
          <w:sz w:val="32"/>
          <w:szCs w:val="32"/>
          <w:lang w:val="cy-GB"/>
        </w:rPr>
        <w:t xml:space="preserve">Cyflwyniad </w:t>
      </w:r>
    </w:p>
    <w:p w:rsidR="00D42CA3" w:rsidRPr="00D42CA3" w:rsidRDefault="00D42CA3" w:rsidP="00D42CA3">
      <w:pPr>
        <w:pStyle w:val="Heading2"/>
        <w:numPr>
          <w:ilvl w:val="0"/>
          <w:numId w:val="2"/>
        </w:numPr>
        <w:rPr>
          <w:sz w:val="32"/>
          <w:szCs w:val="32"/>
          <w:lang w:val="cy-GB"/>
        </w:rPr>
      </w:pPr>
      <w:r w:rsidRPr="00D42CA3">
        <w:rPr>
          <w:sz w:val="32"/>
          <w:szCs w:val="32"/>
          <w:lang w:val="cy-GB"/>
        </w:rPr>
        <w:t xml:space="preserve">Gwerth marchnata i sefydliad chwaraeon </w:t>
      </w:r>
    </w:p>
    <w:p w:rsidR="00D42CA3" w:rsidRPr="00D42CA3" w:rsidRDefault="00D42CA3" w:rsidP="00D42CA3">
      <w:pPr>
        <w:pStyle w:val="Heading2"/>
        <w:numPr>
          <w:ilvl w:val="0"/>
          <w:numId w:val="2"/>
        </w:numPr>
        <w:rPr>
          <w:rStyle w:val="normaltextrun"/>
          <w:rFonts w:ascii="Calibri Light" w:hAnsi="Calibri Light" w:cs="Calibri Light"/>
          <w:color w:val="2F5496"/>
          <w:sz w:val="32"/>
          <w:szCs w:val="32"/>
          <w:shd w:val="clear" w:color="auto" w:fill="FFFFFF"/>
          <w:lang w:val="cy-GB"/>
        </w:rPr>
      </w:pPr>
      <w:r w:rsidRPr="00D42CA3">
        <w:rPr>
          <w:rStyle w:val="normaltextrun"/>
          <w:rFonts w:ascii="Calibri Light" w:hAnsi="Calibri Light" w:cs="Calibri Light"/>
          <w:color w:val="2F5496"/>
          <w:sz w:val="32"/>
          <w:szCs w:val="32"/>
          <w:shd w:val="clear" w:color="auto" w:fill="FFFFFF"/>
          <w:lang w:val="cy-GB"/>
        </w:rPr>
        <w:t>Sut mae marchnata chwaraeon yn helpu sefydliadau tyfu ac datblygu </w:t>
      </w:r>
    </w:p>
    <w:p w:rsidR="00D42CA3" w:rsidRPr="00D42CA3" w:rsidRDefault="00D42CA3" w:rsidP="00D42CA3">
      <w:pPr>
        <w:pStyle w:val="Heading2"/>
        <w:numPr>
          <w:ilvl w:val="0"/>
          <w:numId w:val="2"/>
        </w:numPr>
        <w:rPr>
          <w:sz w:val="32"/>
          <w:szCs w:val="32"/>
          <w:lang w:val="cy-GB"/>
        </w:rPr>
      </w:pPr>
      <w:r w:rsidRPr="00D42CA3">
        <w:rPr>
          <w:sz w:val="32"/>
          <w:szCs w:val="32"/>
          <w:lang w:val="cy-GB"/>
        </w:rPr>
        <w:t xml:space="preserve">Casgliad </w:t>
      </w:r>
    </w:p>
    <w:p w:rsidR="00D42CA3" w:rsidRDefault="00D42CA3" w:rsidP="00D42CA3">
      <w:pPr>
        <w:pStyle w:val="Heading2"/>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Default="00D42CA3" w:rsidP="00D42CA3">
      <w:pPr>
        <w:rPr>
          <w:lang w:val="cy-GB"/>
        </w:rPr>
      </w:pPr>
    </w:p>
    <w:p w:rsidR="00D42CA3" w:rsidRPr="00D42DD6" w:rsidRDefault="00D42DD6" w:rsidP="00D42DD6">
      <w:pPr>
        <w:pStyle w:val="Heading2"/>
        <w:numPr>
          <w:ilvl w:val="0"/>
          <w:numId w:val="3"/>
        </w:numPr>
        <w:rPr>
          <w:rFonts w:ascii="Arial" w:hAnsi="Arial" w:cs="Arial"/>
          <w:sz w:val="28"/>
          <w:szCs w:val="28"/>
          <w:lang w:val="cy-GB"/>
        </w:rPr>
      </w:pPr>
      <w:r w:rsidRPr="00D42DD6">
        <w:rPr>
          <w:rFonts w:ascii="Arial" w:hAnsi="Arial" w:cs="Arial"/>
          <w:sz w:val="28"/>
          <w:szCs w:val="28"/>
          <w:lang w:val="cy-GB"/>
        </w:rPr>
        <w:lastRenderedPageBreak/>
        <w:t xml:space="preserve">Cyflwyniad </w:t>
      </w:r>
    </w:p>
    <w:p w:rsidR="00D42CA3" w:rsidRDefault="00D42CA3" w:rsidP="00D42CA3">
      <w:pPr>
        <w:rPr>
          <w:lang w:val="cy-GB"/>
        </w:rPr>
      </w:pPr>
    </w:p>
    <w:p w:rsidR="00D42CA3" w:rsidRDefault="00D42CA3" w:rsidP="00D42CA3">
      <w:pPr>
        <w:pStyle w:val="paragraph"/>
        <w:spacing w:before="0" w:beforeAutospacing="0" w:after="0" w:afterAutospacing="0" w:line="360" w:lineRule="auto"/>
        <w:jc w:val="both"/>
        <w:textAlignment w:val="baseline"/>
        <w:rPr>
          <w:rStyle w:val="eop"/>
          <w:rFonts w:ascii="Arial" w:eastAsiaTheme="majorEastAsia" w:hAnsi="Arial" w:cs="Arial"/>
        </w:rPr>
      </w:pPr>
      <w:r>
        <w:rPr>
          <w:rStyle w:val="normaltextrun"/>
          <w:rFonts w:ascii="Arial" w:eastAsiaTheme="minorEastAsia" w:hAnsi="Arial" w:cs="Arial"/>
          <w:lang w:val="cy-GB"/>
        </w:rPr>
        <w:t>Ystyr y gair Marchnata chwaraeon yn nol ‘</w:t>
      </w:r>
      <w:proofErr w:type="spellStart"/>
      <w:r>
        <w:rPr>
          <w:rStyle w:val="spellingerror"/>
          <w:rFonts w:ascii="Arial" w:eastAsiaTheme="majorEastAsia" w:hAnsi="Arial" w:cs="Arial"/>
          <w:lang w:val="cy-GB"/>
        </w:rPr>
        <w:t>your</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dictionary</w:t>
      </w:r>
      <w:proofErr w:type="spellEnd"/>
      <w:r>
        <w:rPr>
          <w:rStyle w:val="normaltextrun"/>
          <w:rFonts w:ascii="Arial" w:eastAsiaTheme="minorEastAsia" w:hAnsi="Arial" w:cs="Arial"/>
          <w:lang w:val="cy-GB"/>
        </w:rPr>
        <w:t>’ ar lein yw maes sy’n seiliedig yn ffocysu ar hysbysebu a gwerthu gynnyrch sydd i wneud gyda chwaraeon. Yn nol geiriadur </w:t>
      </w:r>
      <w:proofErr w:type="spellStart"/>
      <w:r>
        <w:rPr>
          <w:rStyle w:val="spellingerror"/>
          <w:rFonts w:ascii="Arial" w:eastAsiaTheme="majorEastAsia" w:hAnsi="Arial" w:cs="Arial"/>
          <w:lang w:val="cy-GB"/>
        </w:rPr>
        <w:t>Oxford</w:t>
      </w:r>
      <w:proofErr w:type="spellEnd"/>
      <w:r>
        <w:rPr>
          <w:rStyle w:val="normaltextrun"/>
          <w:rFonts w:ascii="Arial" w:eastAsiaTheme="minorEastAsia" w:hAnsi="Arial" w:cs="Arial"/>
          <w:lang w:val="cy-GB"/>
        </w:rPr>
        <w:t> (2020) ystyr marchnata chwaraeon yw marchnata trwy nawdd offer, timau ac cystadlaethau chwaraeon. </w:t>
      </w:r>
      <w:r>
        <w:rPr>
          <w:rStyle w:val="eop"/>
          <w:rFonts w:ascii="Arial" w:eastAsiaTheme="majorEastAsia" w:hAnsi="Arial" w:cs="Arial"/>
        </w:rPr>
        <w:t> </w:t>
      </w:r>
    </w:p>
    <w:p w:rsidR="00D42CA3" w:rsidRDefault="00D42CA3" w:rsidP="00D42CA3">
      <w:pPr>
        <w:pStyle w:val="paragraph"/>
        <w:spacing w:before="0" w:beforeAutospacing="0" w:after="0" w:afterAutospacing="0" w:line="360" w:lineRule="auto"/>
        <w:jc w:val="both"/>
        <w:textAlignment w:val="baseline"/>
        <w:rPr>
          <w:rFonts w:ascii="Segoe UI" w:hAnsi="Segoe UI" w:cs="Segoe UI"/>
          <w:sz w:val="18"/>
          <w:szCs w:val="18"/>
        </w:rPr>
      </w:pPr>
    </w:p>
    <w:p w:rsidR="00D42CA3" w:rsidRDefault="00D42CA3" w:rsidP="00D42CA3">
      <w:pPr>
        <w:pStyle w:val="paragraph"/>
        <w:spacing w:before="0" w:beforeAutospacing="0" w:after="0" w:afterAutospacing="0" w:line="360" w:lineRule="auto"/>
        <w:jc w:val="both"/>
        <w:textAlignment w:val="baseline"/>
        <w:rPr>
          <w:rStyle w:val="eop"/>
          <w:rFonts w:ascii="Arial" w:eastAsiaTheme="majorEastAsia" w:hAnsi="Arial" w:cs="Arial"/>
        </w:rPr>
      </w:pPr>
      <w:r>
        <w:rPr>
          <w:rStyle w:val="normaltextrun"/>
          <w:rFonts w:ascii="Arial" w:eastAsiaTheme="minorEastAsia" w:hAnsi="Arial" w:cs="Arial"/>
          <w:lang w:val="cy-GB"/>
        </w:rPr>
        <w:t>Un ffyrdd o farchnata chwaraeon  sy’n hollol bwysig yw segmentu’r farchnad (</w:t>
      </w:r>
      <w:proofErr w:type="spellStart"/>
      <w:r>
        <w:rPr>
          <w:rStyle w:val="spellingerror"/>
          <w:rFonts w:ascii="Arial" w:eastAsiaTheme="majorEastAsia" w:hAnsi="Arial" w:cs="Arial"/>
          <w:lang w:val="cy-GB"/>
        </w:rPr>
        <w:t>Marketing</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Segmentation</w:t>
      </w:r>
      <w:proofErr w:type="spellEnd"/>
      <w:r>
        <w:rPr>
          <w:rStyle w:val="normaltextrun"/>
          <w:rFonts w:ascii="Arial" w:eastAsiaTheme="minorEastAsia" w:hAnsi="Arial" w:cs="Arial"/>
          <w:lang w:val="cy-GB"/>
        </w:rPr>
        <w:t>) . </w:t>
      </w:r>
      <w:r>
        <w:rPr>
          <w:rStyle w:val="normaltextrun"/>
          <w:rFonts w:ascii="Arial" w:eastAsiaTheme="minorEastAsia" w:hAnsi="Arial" w:cs="Arial"/>
          <w:color w:val="222222"/>
          <w:lang w:val="cy-GB"/>
        </w:rPr>
        <w:t>Mae segmentu'r farchnad yn arfer busnes sy'n dibynnu ar ymchwil sy'n arwain cyfeiriad sut mae busnes yn rhannu ei farchnad darged yn grwpiau llai, haws eu rheoli ar sail tir cyffredin y maen nhw'n ei rannu. Yn syml, mae gan gwsmeriaid pob segment marchnad nodweddion tebyg y gall busnesau eu sbarduno i wneud y gorau o'u hymdrechion marchnata, hysbysebu a gwerthu. </w:t>
      </w:r>
      <w:r>
        <w:rPr>
          <w:rStyle w:val="normaltextrun"/>
          <w:rFonts w:ascii="Arial" w:eastAsiaTheme="minorEastAsia" w:hAnsi="Arial" w:cs="Arial"/>
          <w:lang w:val="cy-GB"/>
        </w:rPr>
        <w:t>Pwrpas segmentu yw eich bod yn gallu cyflwyno neges wedi'i theilwra a dderbynnir yn llwyddiannus. Mae hyn yn fanteisiol i gwmnïau a allai fod â chynnyrch neu wasanaeth yn y farchnad sydd â nifer o fuddion neu ddefnyddiau ar gyfer gwahanol fathau o gwsmeriaid (Geiriadur Busnes 2020). Mae yna 4 rhan I'r Segmentiad farchnad:</w:t>
      </w:r>
      <w:r>
        <w:rPr>
          <w:rStyle w:val="eop"/>
          <w:rFonts w:ascii="Arial" w:eastAsiaTheme="majorEastAsia" w:hAnsi="Arial" w:cs="Arial"/>
        </w:rPr>
        <w:t> </w:t>
      </w:r>
    </w:p>
    <w:p w:rsidR="00F824D8" w:rsidRDefault="00F824D8" w:rsidP="00D42CA3">
      <w:pPr>
        <w:pStyle w:val="paragraph"/>
        <w:spacing w:before="0" w:beforeAutospacing="0" w:after="0" w:afterAutospacing="0" w:line="360" w:lineRule="auto"/>
        <w:jc w:val="both"/>
        <w:textAlignment w:val="baseline"/>
        <w:rPr>
          <w:rFonts w:ascii="Segoe UI" w:hAnsi="Segoe UI" w:cs="Segoe UI"/>
          <w:sz w:val="18"/>
          <w:szCs w:val="18"/>
        </w:rPr>
      </w:pPr>
    </w:p>
    <w:p w:rsidR="00D42CA3" w:rsidRDefault="00D42CA3" w:rsidP="00D42CA3">
      <w:pPr>
        <w:pStyle w:val="paragraph"/>
        <w:spacing w:before="0" w:beforeAutospacing="0" w:after="0" w:afterAutospacing="0" w:line="360" w:lineRule="auto"/>
        <w:jc w:val="both"/>
        <w:textAlignment w:val="baseline"/>
        <w:rPr>
          <w:rStyle w:val="eop"/>
          <w:rFonts w:ascii="Arial" w:eastAsiaTheme="majorEastAsia" w:hAnsi="Arial" w:cs="Arial"/>
        </w:rPr>
      </w:pPr>
      <w:r>
        <w:rPr>
          <w:rStyle w:val="normaltextrun"/>
          <w:rFonts w:ascii="Arial" w:eastAsiaTheme="minorEastAsia" w:hAnsi="Arial" w:cs="Arial"/>
          <w:lang w:val="cy-GB"/>
        </w:rPr>
        <w:t>Segmentiad Daearyddol- </w:t>
      </w:r>
      <w:r>
        <w:rPr>
          <w:rStyle w:val="normaltextrun"/>
          <w:rFonts w:ascii="Arial" w:eastAsiaTheme="minorEastAsia" w:hAnsi="Arial" w:cs="Arial"/>
          <w:color w:val="222222"/>
          <w:lang w:val="cy-GB"/>
        </w:rPr>
        <w:t>Mae segmentiad daearyddol yn targedu cwsmeriaid yn seiliedig ar ffin ddaearyddol wedi'i diffinio ymlaen llaw. Mae gwahaniaethau mewn diddordebau, gwerthoedd a hoffterau yn amrywio'n ddramatig ledled dinasoedd, taleithiau a gwledydd, felly mae'n bwysig i farchnatwyr gydnabod y gwahaniaethau hyn a hysbysebu yn unol â hynny.</w:t>
      </w:r>
      <w:r>
        <w:rPr>
          <w:rStyle w:val="normaltextrun"/>
          <w:rFonts w:ascii="Arial" w:eastAsiaTheme="minorEastAsia" w:hAnsi="Arial" w:cs="Arial"/>
          <w:lang w:val="cy-GB"/>
        </w:rPr>
        <w:t> (Geiriadur Busnes 2020)</w:t>
      </w:r>
      <w:r>
        <w:rPr>
          <w:rStyle w:val="eop"/>
          <w:rFonts w:ascii="Arial" w:eastAsiaTheme="majorEastAsia" w:hAnsi="Arial" w:cs="Arial"/>
        </w:rPr>
        <w:t> </w:t>
      </w:r>
    </w:p>
    <w:p w:rsidR="00F824D8" w:rsidRDefault="00F824D8" w:rsidP="00D42CA3">
      <w:pPr>
        <w:pStyle w:val="paragraph"/>
        <w:spacing w:before="0" w:beforeAutospacing="0" w:after="0" w:afterAutospacing="0" w:line="360" w:lineRule="auto"/>
        <w:jc w:val="both"/>
        <w:textAlignment w:val="baseline"/>
        <w:rPr>
          <w:rFonts w:ascii="Segoe UI" w:hAnsi="Segoe UI" w:cs="Segoe UI"/>
          <w:sz w:val="18"/>
          <w:szCs w:val="18"/>
        </w:rPr>
      </w:pPr>
    </w:p>
    <w:p w:rsidR="00D42CA3" w:rsidRDefault="00D42CA3" w:rsidP="00D42CA3">
      <w:pPr>
        <w:pStyle w:val="paragraph"/>
        <w:spacing w:before="0" w:beforeAutospacing="0" w:after="0" w:afterAutospacing="0" w:line="360" w:lineRule="auto"/>
        <w:jc w:val="both"/>
        <w:textAlignment w:val="baseline"/>
        <w:rPr>
          <w:rStyle w:val="eop"/>
          <w:rFonts w:ascii="Arial" w:eastAsiaTheme="majorEastAsia" w:hAnsi="Arial" w:cs="Arial"/>
        </w:rPr>
      </w:pPr>
      <w:r>
        <w:rPr>
          <w:rStyle w:val="normaltextrun"/>
          <w:rFonts w:ascii="Arial" w:eastAsiaTheme="minorEastAsia" w:hAnsi="Arial" w:cs="Arial"/>
          <w:color w:val="222222"/>
          <w:lang w:val="cy-GB"/>
        </w:rPr>
        <w:t>Segmentiad demograffig- Mae segmentiad demograffig yn rhannu'r farchnad yn gategorïau llai yn seiliedig ar ffactorau demograffig, megis oedran, rhyw ac incwm. Yn lle cyrraedd marchnad gyfan, mae brandiau chwaraeon yn defnyddio'r dull hwn i ganolbwyntio adnoddau ar grŵp diffiniedig o fewn y farchnad honno. </w:t>
      </w:r>
      <w:r>
        <w:rPr>
          <w:rStyle w:val="normaltextrun"/>
          <w:rFonts w:ascii="Arial" w:eastAsiaTheme="minorEastAsia" w:hAnsi="Arial" w:cs="Arial"/>
          <w:lang w:val="cy-GB"/>
        </w:rPr>
        <w:t>(Geiriadur Busnes 2020)</w:t>
      </w:r>
      <w:r>
        <w:rPr>
          <w:rStyle w:val="eop"/>
          <w:rFonts w:ascii="Arial" w:eastAsiaTheme="majorEastAsia" w:hAnsi="Arial" w:cs="Arial"/>
        </w:rPr>
        <w:t> </w:t>
      </w:r>
    </w:p>
    <w:p w:rsidR="00F824D8" w:rsidRDefault="00F824D8" w:rsidP="00D42CA3">
      <w:pPr>
        <w:pStyle w:val="paragraph"/>
        <w:spacing w:before="0" w:beforeAutospacing="0" w:after="0" w:afterAutospacing="0" w:line="360" w:lineRule="auto"/>
        <w:jc w:val="both"/>
        <w:textAlignment w:val="baseline"/>
        <w:rPr>
          <w:rFonts w:ascii="Segoe UI" w:hAnsi="Segoe UI" w:cs="Segoe UI"/>
          <w:sz w:val="18"/>
          <w:szCs w:val="18"/>
        </w:rPr>
      </w:pPr>
    </w:p>
    <w:p w:rsidR="00D42CA3" w:rsidRDefault="00D42CA3" w:rsidP="00D42CA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inorEastAsia" w:hAnsi="Arial" w:cs="Arial"/>
          <w:color w:val="222222"/>
          <w:lang w:val="cy-GB"/>
        </w:rPr>
        <w:t>Segmentiad </w:t>
      </w:r>
      <w:proofErr w:type="spellStart"/>
      <w:r>
        <w:rPr>
          <w:rStyle w:val="spellingerror"/>
          <w:rFonts w:ascii="Arial" w:eastAsiaTheme="majorEastAsia" w:hAnsi="Arial" w:cs="Arial"/>
          <w:color w:val="222222"/>
          <w:lang w:val="cy-GB"/>
        </w:rPr>
        <w:t>Seicograffig</w:t>
      </w:r>
      <w:proofErr w:type="spellEnd"/>
      <w:r>
        <w:rPr>
          <w:rStyle w:val="normaltextrun"/>
          <w:rFonts w:ascii="Arial" w:eastAsiaTheme="minorEastAsia" w:hAnsi="Arial" w:cs="Arial"/>
          <w:color w:val="222222"/>
          <w:lang w:val="cy-GB"/>
        </w:rPr>
        <w:t>- Mae segmentu </w:t>
      </w:r>
      <w:proofErr w:type="spellStart"/>
      <w:r>
        <w:rPr>
          <w:rStyle w:val="spellingerror"/>
          <w:rFonts w:ascii="Arial" w:eastAsiaTheme="majorEastAsia" w:hAnsi="Arial" w:cs="Arial"/>
          <w:color w:val="222222"/>
          <w:lang w:val="cy-GB"/>
        </w:rPr>
        <w:t>seicograffig</w:t>
      </w:r>
      <w:proofErr w:type="spellEnd"/>
      <w:r>
        <w:rPr>
          <w:rStyle w:val="normaltextrun"/>
          <w:rFonts w:ascii="Arial" w:eastAsiaTheme="minorEastAsia" w:hAnsi="Arial" w:cs="Arial"/>
          <w:color w:val="222222"/>
          <w:lang w:val="cy-GB"/>
        </w:rPr>
        <w:t> yn ddull a ddefnyddir i grwpio darpar gwsmeriaid, cwsmeriaid cyfredol neu flaenorol yn ôl eu nodweddion personoliaeth a rennir, credoau, gwerthoedd, agweddau, diddordebau, a ffyrdd o fyw a ffactorau eraill.</w:t>
      </w:r>
      <w:r>
        <w:rPr>
          <w:rStyle w:val="normaltextrun"/>
          <w:rFonts w:ascii="Arial" w:eastAsiaTheme="minorEastAsia" w:hAnsi="Arial" w:cs="Arial"/>
          <w:lang w:val="cy-GB"/>
        </w:rPr>
        <w:t> (Geiriadur Busnes 2020)</w:t>
      </w:r>
      <w:r>
        <w:rPr>
          <w:rStyle w:val="eop"/>
          <w:rFonts w:ascii="Arial" w:eastAsiaTheme="majorEastAsia" w:hAnsi="Arial" w:cs="Arial"/>
        </w:rPr>
        <w:t> </w:t>
      </w:r>
    </w:p>
    <w:p w:rsidR="00D42CA3" w:rsidRDefault="00D42CA3" w:rsidP="00D42CA3">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eastAsiaTheme="majorEastAsia" w:hAnsi="Calibri" w:cs="Calibri"/>
          <w:sz w:val="22"/>
          <w:szCs w:val="22"/>
        </w:rPr>
        <w:lastRenderedPageBreak/>
        <w:t> </w:t>
      </w:r>
    </w:p>
    <w:p w:rsidR="00D42CA3" w:rsidRDefault="00D42CA3" w:rsidP="00D42CA3">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eastAsiaTheme="majorEastAsia" w:hAnsi="Calibri" w:cs="Calibri"/>
          <w:sz w:val="22"/>
          <w:szCs w:val="22"/>
        </w:rPr>
        <w:t> </w:t>
      </w:r>
    </w:p>
    <w:p w:rsidR="00B67887" w:rsidRDefault="00D42CA3" w:rsidP="00B67887">
      <w:pPr>
        <w:pStyle w:val="paragraph"/>
        <w:spacing w:before="0" w:beforeAutospacing="0" w:after="0" w:afterAutospacing="0" w:line="360" w:lineRule="auto"/>
        <w:jc w:val="both"/>
        <w:textAlignment w:val="baseline"/>
        <w:rPr>
          <w:rStyle w:val="eop"/>
          <w:rFonts w:ascii="Arial" w:eastAsiaTheme="majorEastAsia" w:hAnsi="Arial" w:cs="Arial"/>
        </w:rPr>
      </w:pPr>
      <w:r>
        <w:rPr>
          <w:rStyle w:val="normaltextrun"/>
          <w:rFonts w:ascii="Arial" w:eastAsiaTheme="minorEastAsia" w:hAnsi="Arial" w:cs="Arial"/>
          <w:color w:val="222222"/>
          <w:lang w:val="cy-GB"/>
        </w:rPr>
        <w:t>Segmentiad Ymddygiadol- Math o segmentiad marchnad â mwy o ffocws sy'n grwpio defnyddwyr yn seiliedig ar batrymau ymddygiad penodol y maent yn eu harddangos wrth wneud penderfyniadau prynu gan alluogi cynhyrchwyr i addasu eu dull marchnata i grwpiau penodol. Gall patrymau grwpio gynnwys ymddygiadau fel gwariant, defnydd, ffordd o fyw, defnydd, a'r buddion a ddymunir.</w:t>
      </w:r>
      <w:r>
        <w:rPr>
          <w:rStyle w:val="eop"/>
          <w:rFonts w:ascii="Arial" w:eastAsiaTheme="majorEastAsia" w:hAnsi="Arial" w:cs="Arial"/>
        </w:rPr>
        <w:t> </w:t>
      </w:r>
    </w:p>
    <w:p w:rsidR="00B67887" w:rsidRDefault="00B67887" w:rsidP="00B67887">
      <w:pPr>
        <w:pStyle w:val="paragraph"/>
        <w:spacing w:before="0" w:beforeAutospacing="0" w:after="0" w:afterAutospacing="0" w:line="360" w:lineRule="auto"/>
        <w:jc w:val="both"/>
        <w:textAlignment w:val="baseline"/>
        <w:rPr>
          <w:rFonts w:ascii="Arial" w:hAnsi="Arial" w:cs="Arial"/>
          <w:lang w:val="cy-GB"/>
        </w:rPr>
      </w:pPr>
    </w:p>
    <w:p w:rsidR="00D42DD6" w:rsidRPr="00B67887" w:rsidRDefault="00F824D8" w:rsidP="00B67887">
      <w:pPr>
        <w:pStyle w:val="paragraph"/>
        <w:spacing w:before="0" w:beforeAutospacing="0" w:after="0" w:afterAutospacing="0" w:line="360" w:lineRule="auto"/>
        <w:jc w:val="both"/>
        <w:textAlignment w:val="baseline"/>
        <w:rPr>
          <w:rFonts w:ascii="Segoe UI" w:hAnsi="Segoe UI" w:cs="Segoe UI"/>
          <w:sz w:val="18"/>
          <w:szCs w:val="18"/>
        </w:rPr>
      </w:pPr>
      <w:r w:rsidRPr="00B67887">
        <w:rPr>
          <w:rFonts w:ascii="Arial" w:hAnsi="Arial" w:cs="Arial"/>
          <w:lang w:val="cy-GB"/>
        </w:rPr>
        <w:t xml:space="preserve">Pwrpas a pwysigrwydd hyn yw fel rhan o’r ymchwil marchnata’r busnes chwaraeon yw er mwyn i nhw gwybod sut i targedu eu </w:t>
      </w:r>
      <w:r w:rsidR="00B67887" w:rsidRPr="00B67887">
        <w:rPr>
          <w:rFonts w:ascii="Arial" w:hAnsi="Arial" w:cs="Arial"/>
          <w:lang w:val="cy-GB"/>
        </w:rPr>
        <w:t>cynulleidfa targed</w:t>
      </w:r>
      <w:r w:rsidR="00B67887">
        <w:rPr>
          <w:rFonts w:ascii="Arial" w:hAnsi="Arial" w:cs="Arial"/>
          <w:lang w:val="cy-GB"/>
        </w:rPr>
        <w:t>.</w:t>
      </w: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CA3">
      <w:pPr>
        <w:rPr>
          <w:lang w:val="cy-GB"/>
        </w:rPr>
      </w:pPr>
    </w:p>
    <w:p w:rsidR="00D42DD6" w:rsidRDefault="00D42DD6" w:rsidP="00D42DD6">
      <w:pPr>
        <w:rPr>
          <w:lang w:val="cy-GB"/>
        </w:rPr>
      </w:pPr>
    </w:p>
    <w:p w:rsidR="00D42DD6" w:rsidRPr="00D42DD6" w:rsidRDefault="00D42DD6" w:rsidP="00D42DD6">
      <w:pPr>
        <w:pStyle w:val="Heading2"/>
        <w:numPr>
          <w:ilvl w:val="0"/>
          <w:numId w:val="3"/>
        </w:numPr>
        <w:rPr>
          <w:sz w:val="28"/>
          <w:szCs w:val="28"/>
          <w:lang w:val="cy-GB"/>
        </w:rPr>
      </w:pPr>
      <w:r w:rsidRPr="00D42DD6">
        <w:rPr>
          <w:sz w:val="28"/>
          <w:szCs w:val="28"/>
          <w:lang w:val="cy-GB"/>
        </w:rPr>
        <w:t xml:space="preserve">Gwerth marchnata i sefydliadau chwaraeon </w:t>
      </w:r>
    </w:p>
    <w:p w:rsidR="00D42DD6" w:rsidRDefault="00D42DD6" w:rsidP="00D42DD6">
      <w:pPr>
        <w:rPr>
          <w:lang w:val="cy-GB"/>
        </w:rPr>
      </w:pP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inorEastAsia" w:hAnsi="Arial" w:cs="Arial"/>
          <w:lang w:val="cy-GB"/>
        </w:rPr>
        <w:t>Yn nol gwefan </w:t>
      </w:r>
      <w:proofErr w:type="spellStart"/>
      <w:r>
        <w:rPr>
          <w:rStyle w:val="spellingerror"/>
          <w:rFonts w:ascii="Arial" w:eastAsiaTheme="majorEastAsia" w:hAnsi="Arial" w:cs="Arial"/>
          <w:lang w:val="cy-GB"/>
        </w:rPr>
        <w:t>Lumen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Learning</w:t>
      </w:r>
      <w:proofErr w:type="spellEnd"/>
      <w:r>
        <w:rPr>
          <w:rStyle w:val="normaltextrun"/>
          <w:rFonts w:ascii="Arial" w:eastAsiaTheme="minorEastAsia" w:hAnsi="Arial" w:cs="Arial"/>
          <w:lang w:val="cy-GB"/>
        </w:rPr>
        <w:t> (2020), Gall marchnata ysgogi agweddau ac ymddygiad o gwmpas gweledigaeth gyffredin. Mae'n gyfrwng grymus ar gyfer mynegiant, creadigrwydd a rhannu ar draws cymdeithas sy'n gynyddol fyd-eang. Gall marchnata fod yn asiant i newid yn ymlediad syniadau ac arloesodd. Gall hefyd fod yn hunanlesol ac ystrywgar, yn chwarae ar ofnau dynol ac ansicrwydd i wahanu pobl oddi wrth eu harian ac oddi wrth ei gilydd.</w:t>
      </w:r>
      <w:r>
        <w:rPr>
          <w:rStyle w:val="eop"/>
          <w:rFonts w:ascii="Arial" w:eastAsiaTheme="majorEastAsia" w:hAnsi="Arial" w:cs="Arial"/>
        </w:rPr>
        <w:t> </w:t>
      </w:r>
    </w:p>
    <w:p w:rsidR="00D42DD6" w:rsidRDefault="00D42DD6" w:rsidP="00D42DD6">
      <w:pPr>
        <w:pStyle w:val="Subtitle"/>
        <w:rPr>
          <w:rFonts w:ascii="Segoe UI" w:hAnsi="Segoe UI" w:cs="Segoe UI"/>
          <w:sz w:val="18"/>
          <w:szCs w:val="18"/>
        </w:rPr>
      </w:pPr>
      <w:r>
        <w:rPr>
          <w:rStyle w:val="eop"/>
          <w:rFonts w:ascii="Arial" w:hAnsi="Arial" w:cs="Arial"/>
        </w:rPr>
        <w:t> </w:t>
      </w:r>
    </w:p>
    <w:p w:rsidR="00D42DD6" w:rsidRDefault="00D42DD6" w:rsidP="00D42DD6">
      <w:pPr>
        <w:pStyle w:val="Subtitle"/>
        <w:rPr>
          <w:rFonts w:ascii="Segoe UI" w:hAnsi="Segoe UI" w:cs="Segoe UI"/>
          <w:sz w:val="18"/>
          <w:szCs w:val="18"/>
        </w:rPr>
      </w:pPr>
      <w:r>
        <w:rPr>
          <w:rStyle w:val="normaltextrun"/>
          <w:rFonts w:ascii="Arial" w:hAnsi="Arial" w:cs="Arial"/>
          <w:u w:val="single"/>
          <w:lang w:val="cy-GB"/>
        </w:rPr>
        <w:t>Sefydliad Cyhoeddus</w:t>
      </w:r>
      <w:r>
        <w:rPr>
          <w:rStyle w:val="normaltextrun"/>
          <w:rFonts w:ascii="Arial" w:hAnsi="Arial" w:cs="Arial"/>
          <w:lang w:val="cy-GB"/>
        </w:rPr>
        <w:t> </w:t>
      </w:r>
      <w:r>
        <w:rPr>
          <w:rStyle w:val="eop"/>
          <w:rFonts w:ascii="Arial" w:hAnsi="Arial" w:cs="Arial"/>
        </w:rPr>
        <w:t> </w:t>
      </w:r>
    </w:p>
    <w:p w:rsidR="00B67887" w:rsidRDefault="00D42DD6" w:rsidP="00D42DD6">
      <w:pPr>
        <w:pStyle w:val="paragraph"/>
        <w:spacing w:before="0" w:beforeAutospacing="0" w:after="0" w:afterAutospacing="0" w:line="360" w:lineRule="auto"/>
        <w:textAlignment w:val="baseline"/>
        <w:rPr>
          <w:rStyle w:val="normaltextrun"/>
          <w:rFonts w:ascii="Arial" w:eastAsiaTheme="minorEastAsia" w:hAnsi="Arial" w:cs="Arial"/>
          <w:lang w:val="cy-GB"/>
        </w:rPr>
      </w:pPr>
      <w:r>
        <w:rPr>
          <w:rStyle w:val="normaltextrun"/>
          <w:rFonts w:ascii="Arial" w:eastAsiaTheme="minorEastAsia" w:hAnsi="Arial" w:cs="Arial"/>
          <w:lang w:val="cy-GB"/>
        </w:rPr>
        <w:t>Mae’r gwerth marchnata i sefydliad cyhoeddus fel Chwaraeon Lloger (</w:t>
      </w:r>
      <w:proofErr w:type="spellStart"/>
      <w:r>
        <w:rPr>
          <w:rStyle w:val="spellingerror"/>
          <w:rFonts w:ascii="Arial" w:eastAsiaTheme="majorEastAsia" w:hAnsi="Arial" w:cs="Arial"/>
          <w:lang w:val="cy-GB"/>
        </w:rPr>
        <w:t>Sport</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England</w:t>
      </w:r>
      <w:proofErr w:type="spellEnd"/>
      <w:r>
        <w:rPr>
          <w:rStyle w:val="normaltextrun"/>
          <w:rFonts w:ascii="Arial" w:eastAsiaTheme="minorEastAsia" w:hAnsi="Arial" w:cs="Arial"/>
          <w:lang w:val="cy-GB"/>
        </w:rPr>
        <w:t>) yn bwysig iawn oherwydd maent yn defnyddio gwerth marchnata i geisio cael mwy o bobl i </w:t>
      </w:r>
      <w:proofErr w:type="spellStart"/>
      <w:r>
        <w:rPr>
          <w:rStyle w:val="spellingerror"/>
          <w:rFonts w:ascii="Arial" w:eastAsiaTheme="majorEastAsia" w:hAnsi="Arial" w:cs="Arial"/>
          <w:lang w:val="cy-GB"/>
        </w:rPr>
        <w:t>gymrid</w:t>
      </w:r>
      <w:proofErr w:type="spellEnd"/>
      <w:r>
        <w:rPr>
          <w:rStyle w:val="normaltextrun"/>
          <w:rFonts w:ascii="Arial" w:eastAsiaTheme="minorEastAsia" w:hAnsi="Arial" w:cs="Arial"/>
          <w:lang w:val="cy-GB"/>
        </w:rPr>
        <w:t> rhan yn chwaraeon. Maent yn targedu'r grwpiau lleiaf tebygol o gymryd rhan mewn gweithgaredd corfforol neu chwaraeon. Y chwe grŵp mae Chwaraeon Lloegr yn targedu yw pobl anactif, ethnigrwydd, plant a phobl ifanc, menywod , pobl â chyflyrau iechyd a phobl sydd gydag incwm isel. Mae Chwaraeon Lloegr yn defnyddio gwefannau cymdeithasol fel Trydar, Facebook ac YouTube i hysbysebu  digwyddiadau chwaraeon i geisio cael cymaint o bobl i gymryd rhan i sicrhau bod pobl yn aros mor egnïol â phosib.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inorEastAsia" w:hAnsi="Arial" w:cs="Arial"/>
          <w:lang w:val="cy-GB"/>
        </w:rPr>
        <w:t>Yn ei hysbysebion, er enghraifft, wedi'i lansio ym mis Ionawr 2015, </w:t>
      </w:r>
      <w:proofErr w:type="spellStart"/>
      <w:r>
        <w:rPr>
          <w:rStyle w:val="spellingerror"/>
          <w:rFonts w:ascii="Arial" w:eastAsiaTheme="majorEastAsia" w:hAnsi="Arial" w:cs="Arial"/>
          <w:lang w:val="cy-GB"/>
        </w:rPr>
        <w:t>This</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Girl</w:t>
      </w:r>
      <w:proofErr w:type="spellEnd"/>
      <w:r>
        <w:rPr>
          <w:rStyle w:val="normaltextrun"/>
          <w:rFonts w:ascii="Arial" w:eastAsiaTheme="minorEastAsia" w:hAnsi="Arial" w:cs="Arial"/>
          <w:lang w:val="cy-GB"/>
        </w:rPr>
        <w:t> Can yw ein hymgyrch ledled y wlad i gael menywod a merched i symud, waeth beth fo'u siâp, eu maint a'u gallu, yn ei hysbysebion mae’r hysbyseb yn dangos merched a menywod pob siâp, maint, ethnigrwydd a gallu yn gwneud pob math o fenywod a merched cael hwyl a mwynhau wrth gymryd rhan mewn chwaraeon neu weithgaredd corfforol, gan ddangos y gall unrhyw fenyw wneud gweithgaredd corfforol. Trwy farchnata digwyddiadau a grwpiau chwaraeon i'r cyhoedd a defnyddio ymchwil marchnata i sicrhau bod digwyddiadau at ddant pawb, bydd chwaraeon Lloegr yn derbyn mwy o gyllido o'r loteri genedlaethol i helpu i ariannu mwy o weithgareddau. Gyda mwy o arian mae Chwaraeon Lloegr  yn cynnig help i'r rhai sy'n rhedeg y gweithgareddau chwaraeon ac yn eu dysgu sut i helpu a sicrhau eu bod yn diwallu anghenion eu cleientiaid. </w:t>
      </w: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textAlignment w:val="baseline"/>
        <w:rPr>
          <w:rStyle w:val="eop"/>
          <w:rFonts w:ascii="Arial" w:eastAsiaTheme="majorEastAsia" w:hAnsi="Arial" w:cs="Arial"/>
        </w:rPr>
      </w:pPr>
      <w:r>
        <w:rPr>
          <w:rStyle w:val="eop"/>
          <w:rFonts w:ascii="Arial" w:eastAsiaTheme="majorEastAsia" w:hAnsi="Arial" w:cs="Arial"/>
        </w:rPr>
        <w:lastRenderedPageBreak/>
        <w:t> </w:t>
      </w:r>
    </w:p>
    <w:p w:rsidR="00F824D8" w:rsidRDefault="00F824D8" w:rsidP="00D42DD6">
      <w:pPr>
        <w:pStyle w:val="paragraph"/>
        <w:spacing w:before="0" w:beforeAutospacing="0" w:after="0" w:afterAutospacing="0" w:line="360" w:lineRule="auto"/>
        <w:textAlignment w:val="baseline"/>
        <w:rPr>
          <w:rFonts w:ascii="Segoe UI" w:hAnsi="Segoe UI" w:cs="Segoe UI"/>
          <w:sz w:val="18"/>
          <w:szCs w:val="18"/>
        </w:rPr>
      </w:pP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eop"/>
          <w:rFonts w:ascii="Arial" w:eastAsiaTheme="majorEastAsia" w:hAnsi="Arial" w:cs="Arial"/>
        </w:rPr>
        <w:t> </w:t>
      </w:r>
    </w:p>
    <w:p w:rsidR="00D42DD6" w:rsidRDefault="00D42DD6" w:rsidP="00D42DD6">
      <w:pPr>
        <w:pStyle w:val="Subtitle"/>
        <w:rPr>
          <w:rFonts w:ascii="Segoe UI" w:hAnsi="Segoe UI" w:cs="Segoe UI"/>
          <w:sz w:val="18"/>
          <w:szCs w:val="18"/>
        </w:rPr>
      </w:pPr>
      <w:r>
        <w:rPr>
          <w:rStyle w:val="normaltextrun"/>
          <w:rFonts w:ascii="Arial" w:hAnsi="Arial" w:cs="Arial"/>
          <w:u w:val="single"/>
          <w:lang w:val="cy-GB"/>
        </w:rPr>
        <w:t>Sefydliad Preifat- </w:t>
      </w:r>
      <w:proofErr w:type="spellStart"/>
      <w:r>
        <w:rPr>
          <w:rStyle w:val="spellingerror"/>
          <w:rFonts w:ascii="Arial" w:hAnsi="Arial" w:cs="Arial"/>
          <w:u w:val="single"/>
          <w:lang w:val="cy-GB"/>
        </w:rPr>
        <w:t>Virgin</w:t>
      </w:r>
      <w:proofErr w:type="spellEnd"/>
      <w:r>
        <w:rPr>
          <w:rStyle w:val="normaltextrun"/>
          <w:rFonts w:ascii="Arial" w:hAnsi="Arial" w:cs="Arial"/>
          <w:u w:val="single"/>
          <w:lang w:val="cy-GB"/>
        </w:rPr>
        <w:t> </w:t>
      </w:r>
      <w:proofErr w:type="spellStart"/>
      <w:r>
        <w:rPr>
          <w:rStyle w:val="spellingerror"/>
          <w:rFonts w:ascii="Arial" w:hAnsi="Arial" w:cs="Arial"/>
          <w:u w:val="single"/>
          <w:lang w:val="cy-GB"/>
        </w:rPr>
        <w:t>Active</w:t>
      </w:r>
      <w:proofErr w:type="spellEnd"/>
      <w:r>
        <w:rPr>
          <w:rStyle w:val="eop"/>
          <w:rFonts w:ascii="Arial" w:hAnsi="Arial" w:cs="Arial"/>
        </w:rPr>
        <w:t>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inorEastAsia" w:hAnsi="Arial" w:cs="Arial"/>
          <w:lang w:val="cy-GB"/>
        </w:rPr>
        <w:t>Mae'r sector preifat yn sector tanwydd elw nad yw'n dibynnu ar gyllid gan y wladwriaeth ond gall gael cyllid gan fuddsoddwyr preifat a allai gymryd diddordeb yn y cwmni neu'r sefydliad(Geiriadur Oxfor,2020). Cynhyrchir y diddordeb hwn trwy PR a marchnata, sy'n mynd law yn llaw, er mwyn i'r cwmni adeiladu enw da, creu cynhyrchion sydd wedi'u hystyried yn ofalus ac wedi'u hymchwilio sy'n ennyn diddordeb, gan arwain at fuddsoddwyr a chyhoeddwyr yn cefnogi neu'n ariannu'r cwmni'n breifat.</w:t>
      </w: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inorEastAsia" w:hAnsi="Arial" w:cs="Arial"/>
          <w:lang w:val="cy-GB"/>
        </w:rPr>
        <w:t>Er enghraifft Mae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yw clwb iechyd mwyaf blaenllaw'r byd gyda'r genhadaeth i wneud ymarfer corff yn anorchfygol. Mae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yn gadwyn o glybiau iechyd yn y gwledydd De Affrica, Botswana, Nambia, yr Eidal, Awstralia, Singapore, Gwlad Thai a'r Deyrnas Unedig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Active,2020).   Mae’r cwmni yn cynnal llwyth o </w:t>
      </w:r>
      <w:proofErr w:type="spellStart"/>
      <w:r>
        <w:rPr>
          <w:rStyle w:val="spellingerror"/>
          <w:rFonts w:ascii="Arial" w:eastAsiaTheme="majorEastAsia" w:hAnsi="Arial" w:cs="Arial"/>
          <w:lang w:val="cy-GB"/>
        </w:rPr>
        <w:t>gyms</w:t>
      </w:r>
      <w:proofErr w:type="spellEnd"/>
      <w:r>
        <w:rPr>
          <w:rStyle w:val="normaltextrun"/>
          <w:rFonts w:ascii="Arial" w:eastAsiaTheme="minorEastAsia" w:hAnsi="Arial" w:cs="Arial"/>
          <w:lang w:val="cy-GB"/>
        </w:rPr>
        <w:t>, sba a gwahanol fel clybiau dawns, yoga, ffitrwydd, nofio, tennis a mwy. Mae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yn targedu ystod eang o ddefnyddwyr (o blant i bobl hŷn), ac yn credu bod y defnyddwyr hynny yn chwilio am glwb iechyd hollgynhwysol ger eu cartref gyda staff cyfeillgar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Active,2020).</w:t>
      </w: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inorEastAsia" w:hAnsi="Arial" w:cs="Arial"/>
          <w:lang w:val="cy-GB"/>
        </w:rPr>
        <w:t>Mae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defnyddio cyfryngau cymdeithasol fel eu prif fath o </w:t>
      </w:r>
      <w:proofErr w:type="spellStart"/>
      <w:r>
        <w:rPr>
          <w:rStyle w:val="spellingerror"/>
          <w:rFonts w:ascii="Arial" w:eastAsiaTheme="majorEastAsia" w:hAnsi="Arial" w:cs="Arial"/>
          <w:lang w:val="cy-GB"/>
        </w:rPr>
        <w:t>fachnata</w:t>
      </w:r>
      <w:proofErr w:type="spellEnd"/>
      <w:r>
        <w:rPr>
          <w:rStyle w:val="normaltextrun"/>
          <w:rFonts w:ascii="Arial" w:eastAsiaTheme="minorEastAsia" w:hAnsi="Arial" w:cs="Arial"/>
          <w:lang w:val="cy-GB"/>
        </w:rPr>
        <w:t>. Maen nhw'n defnyddio gwefannau cyfryngau cymdeithasol fel </w:t>
      </w:r>
      <w:proofErr w:type="spellStart"/>
      <w:r>
        <w:rPr>
          <w:rStyle w:val="spellingerror"/>
          <w:rFonts w:ascii="Arial" w:eastAsiaTheme="majorEastAsia" w:hAnsi="Arial" w:cs="Arial"/>
          <w:lang w:val="cy-GB"/>
        </w:rPr>
        <w:t>facebook</w:t>
      </w:r>
      <w:proofErr w:type="spellEnd"/>
      <w:r>
        <w:rPr>
          <w:rStyle w:val="normaltextrun"/>
          <w:rFonts w:ascii="Arial" w:eastAsiaTheme="minorEastAsia" w:hAnsi="Arial" w:cs="Arial"/>
          <w:lang w:val="cy-GB"/>
        </w:rPr>
        <w:t>, Twitter ac </w:t>
      </w:r>
      <w:proofErr w:type="spellStart"/>
      <w:r>
        <w:rPr>
          <w:rStyle w:val="spellingerror"/>
          <w:rFonts w:ascii="Arial" w:eastAsiaTheme="majorEastAsia" w:hAnsi="Arial" w:cs="Arial"/>
          <w:lang w:val="cy-GB"/>
        </w:rPr>
        <w:t>Instagram</w:t>
      </w:r>
      <w:proofErr w:type="spellEnd"/>
      <w:r>
        <w:rPr>
          <w:rStyle w:val="normaltextrun"/>
          <w:rFonts w:ascii="Arial" w:eastAsiaTheme="minorEastAsia" w:hAnsi="Arial" w:cs="Arial"/>
          <w:lang w:val="cy-GB"/>
        </w:rPr>
        <w:t>, mae hysbysebion The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yn eu defnyddio geiriau dylanwadol ac ysgogol i brynu eu pecynnau cyfleusterau hamdden. Mewn astudiaeth a wnaed gan y </w:t>
      </w:r>
      <w:proofErr w:type="spellStart"/>
      <w:r>
        <w:rPr>
          <w:rStyle w:val="spellingerror"/>
          <w:rFonts w:ascii="Arial" w:eastAsiaTheme="majorEastAsia" w:hAnsi="Arial" w:cs="Arial"/>
          <w:lang w:val="cy-GB"/>
        </w:rPr>
        <w:t>dailymail</w:t>
      </w:r>
      <w:proofErr w:type="spellEnd"/>
      <w:r>
        <w:rPr>
          <w:rStyle w:val="normaltextrun"/>
          <w:rFonts w:ascii="Arial" w:eastAsiaTheme="minorEastAsia" w:hAnsi="Arial" w:cs="Arial"/>
          <w:lang w:val="cy-GB"/>
        </w:rPr>
        <w:t> yn 2019, canfu’r post dyddiol fod gan 23% o boblogaeth uk aelodaeth campfa ond dim ond 12% sy’n ei ddefnyddio. Mae grwpiau campfa preifat fel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yn gwybod nad yw'r mwyafrif o aelodaeth yn cael eu defnyddio ac fel arfer yn dod â ffi canslo costus a all atal pobl rhag canslo. Felly mae Gwerth marchnata i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yw trwy ddefnyddio technegau marchnata i sicrhau bod eu hysbysebion sy'n denu mwy o gwsmeriaid yn gwneud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 yn gallu gwneud mwy o arian ac efallai rhoi ychydig mwy o arian i ddatblygu'r cymwysterau hamdden sydd gan y cwmni er mwyn cynnig mwy o gyfleusterau gyda'r tebygolrwydd y bydd mwy o bobl yn prynu'r aelodaeth cyfleusterau hamdden gyda </w:t>
      </w:r>
      <w:proofErr w:type="spellStart"/>
      <w:r>
        <w:rPr>
          <w:rStyle w:val="spellingerror"/>
          <w:rFonts w:ascii="Arial" w:eastAsiaTheme="majorEastAsia" w:hAnsi="Arial" w:cs="Arial"/>
          <w:lang w:val="cy-GB"/>
        </w:rPr>
        <w:t>Virgin</w:t>
      </w:r>
      <w:proofErr w:type="spellEnd"/>
      <w:r>
        <w:rPr>
          <w:rStyle w:val="normaltextrun"/>
          <w:rFonts w:ascii="Arial" w:eastAsiaTheme="minorEastAsia" w:hAnsi="Arial" w:cs="Arial"/>
          <w:lang w:val="cy-GB"/>
        </w:rPr>
        <w:t> </w:t>
      </w:r>
      <w:proofErr w:type="spellStart"/>
      <w:r>
        <w:rPr>
          <w:rStyle w:val="spellingerror"/>
          <w:rFonts w:ascii="Arial" w:eastAsiaTheme="majorEastAsia" w:hAnsi="Arial" w:cs="Arial"/>
          <w:lang w:val="cy-GB"/>
        </w:rPr>
        <w:t>Active</w:t>
      </w:r>
      <w:proofErr w:type="spellEnd"/>
      <w:r>
        <w:rPr>
          <w:rStyle w:val="normaltextrun"/>
          <w:rFonts w:ascii="Arial" w:eastAsiaTheme="minorEastAsia" w:hAnsi="Arial" w:cs="Arial"/>
          <w:lang w:val="cy-GB"/>
        </w:rPr>
        <w:t>.</w:t>
      </w: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textAlignment w:val="baseline"/>
        <w:rPr>
          <w:rFonts w:ascii="Segoe UI" w:hAnsi="Segoe UI" w:cs="Segoe UI"/>
          <w:sz w:val="18"/>
          <w:szCs w:val="18"/>
        </w:rPr>
      </w:pPr>
      <w:r>
        <w:rPr>
          <w:rStyle w:val="eop"/>
          <w:rFonts w:ascii="Arial" w:eastAsiaTheme="majorEastAsia" w:hAnsi="Arial" w:cs="Arial"/>
        </w:rPr>
        <w:t> </w:t>
      </w:r>
    </w:p>
    <w:p w:rsidR="00D42DD6" w:rsidRDefault="00D42DD6" w:rsidP="00D42DD6">
      <w:pPr>
        <w:pStyle w:val="Subtitle"/>
        <w:rPr>
          <w:rFonts w:ascii="Segoe UI" w:hAnsi="Segoe UI" w:cs="Segoe UI"/>
          <w:sz w:val="18"/>
          <w:szCs w:val="18"/>
        </w:rPr>
      </w:pPr>
      <w:r>
        <w:rPr>
          <w:rStyle w:val="normaltextrun"/>
          <w:rFonts w:ascii="Arial" w:hAnsi="Arial" w:cs="Arial"/>
          <w:u w:val="single"/>
          <w:lang w:val="cy-GB"/>
        </w:rPr>
        <w:lastRenderedPageBreak/>
        <w:t>Sefydliad di-elw</w:t>
      </w:r>
    </w:p>
    <w:p w:rsidR="00D42DD6" w:rsidRDefault="00D42DD6" w:rsidP="00D42DD6">
      <w:pPr>
        <w:pStyle w:val="paragraph"/>
        <w:spacing w:before="0" w:beforeAutospacing="0" w:after="0" w:afterAutospacing="0" w:line="360" w:lineRule="auto"/>
        <w:jc w:val="both"/>
        <w:textAlignment w:val="baseline"/>
        <w:rPr>
          <w:rStyle w:val="eop"/>
          <w:rFonts w:ascii="Arial" w:eastAsiaTheme="majorEastAsia" w:hAnsi="Arial" w:cs="Arial"/>
        </w:rPr>
      </w:pPr>
      <w:r>
        <w:rPr>
          <w:rStyle w:val="normaltextrun"/>
          <w:rFonts w:ascii="Arial" w:eastAsiaTheme="minorEastAsia" w:hAnsi="Arial" w:cs="Arial"/>
          <w:lang w:val="cy-GB"/>
        </w:rPr>
        <w:t>Marchnata di-elw yw'r defnydd o dactegau marchnata gan sefydliad dielw i hyrwyddo'r neges a'r sefydliad, yn ogystal â chodi rhoddion. Mae marchnata yr un mor bwysig i sefydliadau dielw ag ydyw i fusnesau ac mae'n defnyddio llawer o'r un tactegau marchnata i gysylltu â rhoddwyr a gwirfoddolwyr. Mae hefyd yn aml yn heriol, gan fod yn rhaid i di-elw argyhoeddi eu cynulleidfa i roi arian heb gael unrhyw beth pendant yn gyfnewid. Enghraifft o sefydliad di-elw bydd </w:t>
      </w:r>
      <w:proofErr w:type="spellStart"/>
      <w:r>
        <w:rPr>
          <w:rStyle w:val="spellingerror"/>
          <w:rFonts w:ascii="Arial" w:eastAsiaTheme="majorEastAsia" w:hAnsi="Arial" w:cs="Arial"/>
          <w:lang w:val="cy-GB"/>
        </w:rPr>
        <w:t>SportsAid</w:t>
      </w:r>
      <w:proofErr w:type="spellEnd"/>
      <w:r>
        <w:rPr>
          <w:rStyle w:val="normaltextrun"/>
          <w:rFonts w:ascii="Arial" w:eastAsiaTheme="minorEastAsia" w:hAnsi="Arial" w:cs="Arial"/>
          <w:lang w:val="cy-GB"/>
        </w:rPr>
        <w:t>.</w:t>
      </w:r>
      <w:r>
        <w:rPr>
          <w:rStyle w:val="eop"/>
          <w:rFonts w:ascii="Arial" w:eastAsiaTheme="majorEastAsia" w:hAnsi="Arial" w:cs="Arial"/>
        </w:rPr>
        <w:t> </w:t>
      </w:r>
    </w:p>
    <w:p w:rsidR="00B67887" w:rsidRDefault="00B67887" w:rsidP="00D42DD6">
      <w:pPr>
        <w:pStyle w:val="paragraph"/>
        <w:spacing w:before="0" w:beforeAutospacing="0" w:after="0" w:afterAutospacing="0" w:line="360" w:lineRule="auto"/>
        <w:jc w:val="both"/>
        <w:textAlignment w:val="baseline"/>
        <w:rPr>
          <w:rFonts w:ascii="Segoe UI" w:hAnsi="Segoe UI" w:cs="Segoe UI"/>
          <w:sz w:val="18"/>
          <w:szCs w:val="18"/>
        </w:rPr>
      </w:pPr>
    </w:p>
    <w:p w:rsidR="00D42DD6" w:rsidRDefault="00D42DD6" w:rsidP="00D42DD6">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inorEastAsia" w:hAnsi="Arial" w:cs="Arial"/>
          <w:lang w:val="cy-GB"/>
        </w:rPr>
        <w:t>Mae </w:t>
      </w:r>
      <w:proofErr w:type="spellStart"/>
      <w:r>
        <w:rPr>
          <w:rStyle w:val="spellingerror"/>
          <w:rFonts w:ascii="Arial" w:eastAsiaTheme="majorEastAsia" w:hAnsi="Arial" w:cs="Arial"/>
          <w:lang w:val="cy-GB"/>
        </w:rPr>
        <w:t>SportsAid</w:t>
      </w:r>
      <w:proofErr w:type="spellEnd"/>
      <w:r>
        <w:rPr>
          <w:rStyle w:val="normaltextrun"/>
          <w:rFonts w:ascii="Arial" w:eastAsiaTheme="minorEastAsia" w:hAnsi="Arial" w:cs="Arial"/>
          <w:lang w:val="cy-GB"/>
        </w:rPr>
        <w:t> yn elusen yn y DU sy'n helpu'r genhedlaeth nesaf o sêr chwaraeon Prydain ar ddechrau eu gyrfaoedd pan mai eu rhieni yw eu hunig fodd arall o gefnogaeth. Mae'r elusen yn helpu'r athletwyr hyn trwy roi dyfarniadau arian parod iddynt i'w helpu i dalu cost hyfforddi a chystadlu. Mae </w:t>
      </w:r>
      <w:proofErr w:type="spellStart"/>
      <w:r>
        <w:rPr>
          <w:rStyle w:val="spellingerror"/>
          <w:rFonts w:ascii="Arial" w:eastAsiaTheme="majorEastAsia" w:hAnsi="Arial" w:cs="Arial"/>
          <w:lang w:val="cy-GB"/>
        </w:rPr>
        <w:t>SportsAid</w:t>
      </w:r>
      <w:proofErr w:type="spellEnd"/>
      <w:r>
        <w:rPr>
          <w:rStyle w:val="normaltextrun"/>
          <w:rFonts w:ascii="Arial" w:eastAsiaTheme="minorEastAsia" w:hAnsi="Arial" w:cs="Arial"/>
          <w:lang w:val="cy-GB"/>
        </w:rPr>
        <w:t> yn dibynnu ar gyllid gan bartneriaid a rhoddwyr fel HRH Duges Caergrawnt, sefydliad chwaraeon GLL, Y Banc Brenhinol Canada, cronfa chwaraeon Elton John a llawer mwy. Mae </w:t>
      </w:r>
      <w:proofErr w:type="spellStart"/>
      <w:r>
        <w:rPr>
          <w:rStyle w:val="spellingerror"/>
          <w:rFonts w:ascii="Arial" w:eastAsiaTheme="majorEastAsia" w:hAnsi="Arial" w:cs="Arial"/>
          <w:lang w:val="cy-GB"/>
        </w:rPr>
        <w:t>SportsAid</w:t>
      </w:r>
      <w:proofErr w:type="spellEnd"/>
      <w:r>
        <w:rPr>
          <w:rStyle w:val="normaltextrun"/>
          <w:rFonts w:ascii="Arial" w:eastAsiaTheme="minorEastAsia" w:hAnsi="Arial" w:cs="Arial"/>
          <w:lang w:val="cy-GB"/>
        </w:rPr>
        <w:t> yn dibynnu ar sgiliau marchnata digidol i adeiladu brand ac i sicrhau eu bod yn derbyn mwy o roddion. Mae </w:t>
      </w:r>
      <w:proofErr w:type="spellStart"/>
      <w:r>
        <w:rPr>
          <w:rStyle w:val="spellingerror"/>
          <w:rFonts w:ascii="Arial" w:eastAsiaTheme="majorEastAsia" w:hAnsi="Arial" w:cs="Arial"/>
          <w:lang w:val="cy-GB"/>
        </w:rPr>
        <w:t>SportsAid</w:t>
      </w:r>
      <w:proofErr w:type="spellEnd"/>
      <w:r>
        <w:rPr>
          <w:rStyle w:val="normaltextrun"/>
          <w:rFonts w:ascii="Arial" w:eastAsiaTheme="minorEastAsia" w:hAnsi="Arial" w:cs="Arial"/>
          <w:lang w:val="cy-GB"/>
        </w:rPr>
        <w:t> yn gwneud hyn trwy arddel sut y gall pobl godi arian ar eu cyfer, rhoi neu ddod yn bartner</w:t>
      </w:r>
      <w:r w:rsidR="00B67887">
        <w:rPr>
          <w:rStyle w:val="eop"/>
          <w:rFonts w:ascii="Arial" w:eastAsiaTheme="majorEastAsia" w:hAnsi="Arial" w:cs="Arial"/>
        </w:rPr>
        <w:t>. (Sport Aid 2020)</w:t>
      </w:r>
    </w:p>
    <w:p w:rsidR="00D42DD6" w:rsidRDefault="00D42DD6" w:rsidP="00D42DD6">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rPr>
        <w:t> </w:t>
      </w:r>
    </w:p>
    <w:p w:rsidR="00D42DD6" w:rsidRDefault="00D42DD6" w:rsidP="00D42DD6">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rPr>
        <w:t> </w:t>
      </w: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Default="00D42DD6" w:rsidP="00D42DD6">
      <w:pPr>
        <w:spacing w:line="360" w:lineRule="auto"/>
        <w:rPr>
          <w:lang w:val="cy-GB"/>
        </w:rPr>
      </w:pPr>
    </w:p>
    <w:p w:rsidR="00D42DD6" w:rsidRPr="00D42DD6" w:rsidRDefault="00D42DD6" w:rsidP="00D42DD6">
      <w:pPr>
        <w:pStyle w:val="Heading2"/>
        <w:rPr>
          <w:rFonts w:ascii="Segoe UI" w:eastAsia="Times New Roman" w:hAnsi="Segoe UI" w:cs="Segoe UI"/>
          <w:sz w:val="18"/>
          <w:szCs w:val="18"/>
          <w:lang w:eastAsia="en-GB"/>
        </w:rPr>
      </w:pPr>
      <w:r w:rsidRPr="00D42DD6">
        <w:rPr>
          <w:rFonts w:asciiTheme="minorHAnsi" w:eastAsia="Times New Roman" w:hAnsiTheme="minorHAnsi" w:cstheme="minorHAnsi"/>
          <w:sz w:val="28"/>
          <w:szCs w:val="28"/>
          <w:lang w:val="cy-GB" w:eastAsia="en-GB"/>
        </w:rPr>
        <w:t xml:space="preserve">3.Sut mae marchnata chwaraeon yn helpu sefydliadau tyfu ac </w:t>
      </w:r>
      <w:r w:rsidRPr="00D42DD6">
        <w:rPr>
          <w:rFonts w:eastAsia="Times New Roman"/>
          <w:lang w:val="cy-GB" w:eastAsia="en-GB"/>
        </w:rPr>
        <w:t>datblygu  </w:t>
      </w:r>
      <w:r w:rsidRPr="00D42DD6">
        <w:rPr>
          <w:rFonts w:eastAsia="Times New Roman"/>
          <w:lang w:eastAsia="en-GB"/>
        </w:rPr>
        <w:t> </w:t>
      </w:r>
    </w:p>
    <w:p w:rsidR="00D42DD6" w:rsidRPr="00D42DD6" w:rsidRDefault="00D42DD6" w:rsidP="00D42DD6">
      <w:pPr>
        <w:spacing w:after="0" w:line="240" w:lineRule="auto"/>
        <w:textAlignment w:val="baseline"/>
        <w:rPr>
          <w:rFonts w:ascii="Segoe UI" w:eastAsia="Times New Roman" w:hAnsi="Segoe UI" w:cs="Segoe UI"/>
          <w:sz w:val="18"/>
          <w:szCs w:val="18"/>
          <w:lang w:eastAsia="en-GB"/>
        </w:rPr>
      </w:pPr>
      <w:r w:rsidRPr="00D42DD6">
        <w:rPr>
          <w:rFonts w:ascii="Calibri" w:eastAsia="Times New Roman" w:hAnsi="Calibri" w:cs="Calibri"/>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val="cy-GB" w:eastAsia="en-GB"/>
        </w:rPr>
        <w:t>Mae yna nifer o dulliau marchnata chwaraeon mae sefydliadau yn defnyddio er mwyn tyfu a datblygu. Dyma rhai:</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Calibri" w:eastAsia="Times New Roman" w:hAnsi="Calibri" w:cs="Calibri"/>
          <w:lang w:eastAsia="en-GB"/>
        </w:rPr>
        <w:t> </w:t>
      </w:r>
    </w:p>
    <w:p w:rsidR="00D42DD6" w:rsidRPr="00D42DD6" w:rsidRDefault="00D42DD6" w:rsidP="00D42DD6">
      <w:pPr>
        <w:spacing w:after="0" w:line="360" w:lineRule="auto"/>
        <w:textAlignment w:val="baseline"/>
        <w:rPr>
          <w:rFonts w:ascii="Segoe UI" w:eastAsia="Times New Roman" w:hAnsi="Segoe UI" w:cs="Segoe UI"/>
          <w:color w:val="5A5A5A"/>
          <w:sz w:val="18"/>
          <w:szCs w:val="18"/>
          <w:lang w:eastAsia="en-GB"/>
        </w:rPr>
      </w:pPr>
      <w:r w:rsidRPr="00D42DD6">
        <w:rPr>
          <w:rFonts w:ascii="Arial" w:eastAsia="Times New Roman" w:hAnsi="Arial" w:cs="Arial"/>
          <w:color w:val="5A5A5A"/>
          <w:sz w:val="24"/>
          <w:szCs w:val="24"/>
          <w:u w:val="single"/>
          <w:lang w:val="cy-GB" w:eastAsia="en-GB"/>
        </w:rPr>
        <w:t>Dadansoddiad SWOT</w:t>
      </w:r>
      <w:r w:rsidRPr="00D42DD6">
        <w:rPr>
          <w:rFonts w:ascii="Arial" w:eastAsia="Times New Roman" w:hAnsi="Arial" w:cs="Arial"/>
          <w:color w:val="5A5A5A"/>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val="cy-GB" w:eastAsia="en-GB"/>
        </w:rPr>
        <w:t>Yn nol y geiriadur </w:t>
      </w:r>
      <w:proofErr w:type="spellStart"/>
      <w:r w:rsidRPr="00D42DD6">
        <w:rPr>
          <w:rFonts w:ascii="Arial" w:eastAsia="Times New Roman" w:hAnsi="Arial" w:cs="Arial"/>
          <w:sz w:val="24"/>
          <w:szCs w:val="24"/>
          <w:lang w:val="cy-GB" w:eastAsia="en-GB"/>
        </w:rPr>
        <w:t>Oxford</w:t>
      </w:r>
      <w:proofErr w:type="spellEnd"/>
      <w:r w:rsidRPr="00D42DD6">
        <w:rPr>
          <w:rFonts w:ascii="Arial" w:eastAsia="Times New Roman" w:hAnsi="Arial" w:cs="Arial"/>
          <w:sz w:val="24"/>
          <w:szCs w:val="24"/>
          <w:lang w:val="cy-GB" w:eastAsia="en-GB"/>
        </w:rPr>
        <w:t> (2020) ystyr dadansoddiad SWOT yw astudiaeth a gynhaliwyd gan sefydliad i nodi ei gryfderau a'i wendidau mewnol, ynghyd â'i gyfleoedd a'i fygythiadau allanol. Mae’r SWOT yn sefyll am </w:t>
      </w:r>
      <w:proofErr w:type="spellStart"/>
      <w:r w:rsidRPr="00D42DD6">
        <w:rPr>
          <w:rFonts w:ascii="Arial" w:eastAsia="Times New Roman" w:hAnsi="Arial" w:cs="Arial"/>
          <w:sz w:val="24"/>
          <w:szCs w:val="24"/>
          <w:lang w:val="cy-GB" w:eastAsia="en-GB"/>
        </w:rPr>
        <w:t>strenghts</w:t>
      </w:r>
      <w:proofErr w:type="spellEnd"/>
      <w:r w:rsidRPr="00D42DD6">
        <w:rPr>
          <w:rFonts w:ascii="Arial" w:eastAsia="Times New Roman" w:hAnsi="Arial" w:cs="Arial"/>
          <w:sz w:val="24"/>
          <w:szCs w:val="24"/>
          <w:lang w:val="cy-GB" w:eastAsia="en-GB"/>
        </w:rPr>
        <w:t>, </w:t>
      </w:r>
      <w:proofErr w:type="spellStart"/>
      <w:r w:rsidRPr="00D42DD6">
        <w:rPr>
          <w:rFonts w:ascii="Arial" w:eastAsia="Times New Roman" w:hAnsi="Arial" w:cs="Arial"/>
          <w:sz w:val="24"/>
          <w:szCs w:val="24"/>
          <w:lang w:val="cy-GB" w:eastAsia="en-GB"/>
        </w:rPr>
        <w:t>weaknesses</w:t>
      </w:r>
      <w:proofErr w:type="spellEnd"/>
      <w:r w:rsidRPr="00D42DD6">
        <w:rPr>
          <w:rFonts w:ascii="Arial" w:eastAsia="Times New Roman" w:hAnsi="Arial" w:cs="Arial"/>
          <w:sz w:val="24"/>
          <w:szCs w:val="24"/>
          <w:lang w:val="cy-GB" w:eastAsia="en-GB"/>
        </w:rPr>
        <w:t> , </w:t>
      </w:r>
      <w:proofErr w:type="spellStart"/>
      <w:r w:rsidRPr="00D42DD6">
        <w:rPr>
          <w:rFonts w:ascii="Arial" w:eastAsia="Times New Roman" w:hAnsi="Arial" w:cs="Arial"/>
          <w:sz w:val="24"/>
          <w:szCs w:val="24"/>
          <w:lang w:val="cy-GB" w:eastAsia="en-GB"/>
        </w:rPr>
        <w:t>opportunities</w:t>
      </w:r>
      <w:proofErr w:type="spellEnd"/>
      <w:r w:rsidRPr="00D42DD6">
        <w:rPr>
          <w:rFonts w:ascii="Arial" w:eastAsia="Times New Roman" w:hAnsi="Arial" w:cs="Arial"/>
          <w:sz w:val="24"/>
          <w:szCs w:val="24"/>
          <w:lang w:val="cy-GB" w:eastAsia="en-GB"/>
        </w:rPr>
        <w:t> </w:t>
      </w:r>
      <w:proofErr w:type="spellStart"/>
      <w:r w:rsidRPr="00D42DD6">
        <w:rPr>
          <w:rFonts w:ascii="Arial" w:eastAsia="Times New Roman" w:hAnsi="Arial" w:cs="Arial"/>
          <w:sz w:val="24"/>
          <w:szCs w:val="24"/>
          <w:lang w:val="cy-GB" w:eastAsia="en-GB"/>
        </w:rPr>
        <w:t>and</w:t>
      </w:r>
      <w:proofErr w:type="spellEnd"/>
      <w:r w:rsidRPr="00D42DD6">
        <w:rPr>
          <w:rFonts w:ascii="Arial" w:eastAsia="Times New Roman" w:hAnsi="Arial" w:cs="Arial"/>
          <w:sz w:val="24"/>
          <w:szCs w:val="24"/>
          <w:lang w:val="cy-GB" w:eastAsia="en-GB"/>
        </w:rPr>
        <w:t> </w:t>
      </w:r>
      <w:proofErr w:type="spellStart"/>
      <w:r w:rsidRPr="00D42DD6">
        <w:rPr>
          <w:rFonts w:ascii="Arial" w:eastAsia="Times New Roman" w:hAnsi="Arial" w:cs="Arial"/>
          <w:sz w:val="24"/>
          <w:szCs w:val="24"/>
          <w:lang w:val="cy-GB" w:eastAsia="en-GB"/>
        </w:rPr>
        <w:t>threats</w:t>
      </w:r>
      <w:proofErr w:type="spellEnd"/>
      <w:r w:rsidRPr="00D42DD6">
        <w:rPr>
          <w:rFonts w:ascii="Arial" w:eastAsia="Times New Roman" w:hAnsi="Arial" w:cs="Arial"/>
          <w:sz w:val="24"/>
          <w:szCs w:val="24"/>
          <w:lang w:val="cy-GB" w:eastAsia="en-GB"/>
        </w:rPr>
        <w:t>. Mae’r techneg marchnata yma yn gwneud yn union beth mae’n sefyll amdano. Dyma dadansoddiad SWOT o gwmni enfawr yn y byd chwaraeon, Adidas:</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b/>
          <w:bCs/>
          <w:sz w:val="24"/>
          <w:szCs w:val="24"/>
          <w:lang w:val="cy-GB" w:eastAsia="en-GB"/>
        </w:rPr>
        <w:t>S/Cryfderau:</w:t>
      </w:r>
      <w:r w:rsidRPr="00D42DD6">
        <w:rPr>
          <w:rFonts w:ascii="Arial" w:eastAsia="Times New Roman" w:hAnsi="Arial" w:cs="Arial"/>
          <w:sz w:val="24"/>
          <w:szCs w:val="24"/>
          <w:lang w:eastAsia="en-GB"/>
        </w:rPr>
        <w:t> </w:t>
      </w:r>
    </w:p>
    <w:p w:rsidR="00D42DD6" w:rsidRPr="00D42DD6" w:rsidRDefault="00D42DD6" w:rsidP="00D42DD6">
      <w:pPr>
        <w:numPr>
          <w:ilvl w:val="0"/>
          <w:numId w:val="4"/>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 Mae Adidas yw’r un or cwmnïau mwyaf gwerthfawr yn y byd chwaraeon. Yn nol </w:t>
      </w:r>
      <w:proofErr w:type="spellStart"/>
      <w:r w:rsidRPr="00D42DD6">
        <w:rPr>
          <w:rFonts w:ascii="Arial" w:eastAsia="Times New Roman" w:hAnsi="Arial" w:cs="Arial"/>
          <w:sz w:val="24"/>
          <w:szCs w:val="24"/>
          <w:lang w:val="cy-GB" w:eastAsia="en-GB"/>
        </w:rPr>
        <w:t>Forbes</w:t>
      </w:r>
      <w:proofErr w:type="spellEnd"/>
      <w:r w:rsidRPr="00D42DD6">
        <w:rPr>
          <w:rFonts w:ascii="Arial" w:eastAsia="Times New Roman" w:hAnsi="Arial" w:cs="Arial"/>
          <w:sz w:val="24"/>
          <w:szCs w:val="24"/>
          <w:lang w:val="cy-GB" w:eastAsia="en-GB"/>
        </w:rPr>
        <w:t> mae Adidas yn eistedd yn y trydydd lle ar y rhestr, gyda Nike yn y lle cyntaf ac ESPN yn ail. Yn nol </w:t>
      </w:r>
      <w:proofErr w:type="spellStart"/>
      <w:r w:rsidRPr="00D42DD6">
        <w:rPr>
          <w:rFonts w:ascii="Arial" w:eastAsia="Times New Roman" w:hAnsi="Arial" w:cs="Arial"/>
          <w:sz w:val="24"/>
          <w:szCs w:val="24"/>
          <w:lang w:val="cy-GB" w:eastAsia="en-GB"/>
        </w:rPr>
        <w:t>Forbes</w:t>
      </w:r>
      <w:proofErr w:type="spellEnd"/>
      <w:r w:rsidRPr="00D42DD6">
        <w:rPr>
          <w:rFonts w:ascii="Arial" w:eastAsia="Times New Roman" w:hAnsi="Arial" w:cs="Arial"/>
          <w:sz w:val="24"/>
          <w:szCs w:val="24"/>
          <w:lang w:val="cy-GB" w:eastAsia="en-GB"/>
        </w:rPr>
        <w:t> mae gan Adidas gwerth cwmni o $6.8Billiwn.</w:t>
      </w:r>
      <w:r w:rsidRPr="00D42DD6">
        <w:rPr>
          <w:rFonts w:ascii="Arial" w:eastAsia="Times New Roman" w:hAnsi="Arial" w:cs="Arial"/>
          <w:sz w:val="24"/>
          <w:szCs w:val="24"/>
          <w:lang w:eastAsia="en-GB"/>
        </w:rPr>
        <w:t> </w:t>
      </w:r>
    </w:p>
    <w:p w:rsidR="00D42DD6" w:rsidRPr="00D42DD6" w:rsidRDefault="00D42DD6" w:rsidP="00D42DD6">
      <w:pPr>
        <w:numPr>
          <w:ilvl w:val="0"/>
          <w:numId w:val="5"/>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Mae Adidas yn brand sydd yn cael ei wybod ar draws yr byd. Maent yn hefyd yn adnabyddus am eu logo fel y tri Stribyn.</w:t>
      </w:r>
      <w:r w:rsidRPr="00D42DD6">
        <w:rPr>
          <w:rFonts w:ascii="Arial" w:eastAsia="Times New Roman" w:hAnsi="Arial" w:cs="Arial"/>
          <w:sz w:val="24"/>
          <w:szCs w:val="24"/>
          <w:lang w:eastAsia="en-GB"/>
        </w:rPr>
        <w:t> </w:t>
      </w:r>
    </w:p>
    <w:p w:rsidR="00D42DD6" w:rsidRPr="00D42DD6" w:rsidRDefault="00D42DD6" w:rsidP="00D42DD6">
      <w:pPr>
        <w:numPr>
          <w:ilvl w:val="0"/>
          <w:numId w:val="5"/>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Er bod brand Adidas wedi'i gyfyngu o fewn y diwydiant dillad chwaraeon, mae cynhyrchion y cwmni yn amrywiol. Mae'n cynnig nifer o gynhyrchion sydd wedi'u cynllunio i ddarparu ar gyfer ystod eang o chwaraeon, gan gynnwys esgidiau, dillad ac ategolion caledwedd.</w:t>
      </w:r>
      <w:r w:rsidRPr="00D42DD6">
        <w:rPr>
          <w:rFonts w:ascii="Arial" w:eastAsia="Times New Roman" w:hAnsi="Arial" w:cs="Arial"/>
          <w:sz w:val="24"/>
          <w:szCs w:val="24"/>
          <w:lang w:eastAsia="en-GB"/>
        </w:rPr>
        <w:t> </w:t>
      </w:r>
    </w:p>
    <w:p w:rsidR="00D42DD6" w:rsidRPr="00D42DD6" w:rsidRDefault="00D42DD6" w:rsidP="00D42DD6">
      <w:pPr>
        <w:numPr>
          <w:ilvl w:val="0"/>
          <w:numId w:val="5"/>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Mae Adidas yn gwneud yn siŵr bod popeth mae nhw’n ei gwerthu yn at y safon uchaf ag sy’n bosib. </w:t>
      </w:r>
      <w:r w:rsidRPr="00D42DD6">
        <w:rPr>
          <w:rFonts w:ascii="Arial" w:eastAsia="Times New Roman" w:hAnsi="Arial" w:cs="Arial"/>
          <w:sz w:val="24"/>
          <w:szCs w:val="24"/>
          <w:lang w:eastAsia="en-GB"/>
        </w:rPr>
        <w:t> </w:t>
      </w:r>
    </w:p>
    <w:p w:rsidR="00D42DD6" w:rsidRPr="00D42DD6" w:rsidRDefault="00D42DD6" w:rsidP="00D42DD6">
      <w:pPr>
        <w:spacing w:after="0" w:line="360" w:lineRule="auto"/>
        <w:ind w:left="360"/>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b/>
          <w:bCs/>
          <w:sz w:val="24"/>
          <w:szCs w:val="24"/>
          <w:lang w:val="cy-GB" w:eastAsia="en-GB"/>
        </w:rPr>
        <w:t>W/Gwendidau:</w:t>
      </w:r>
      <w:r w:rsidRPr="00D42DD6">
        <w:rPr>
          <w:rFonts w:ascii="Arial" w:eastAsia="Times New Roman" w:hAnsi="Arial" w:cs="Arial"/>
          <w:sz w:val="24"/>
          <w:szCs w:val="24"/>
          <w:lang w:val="cy-GB" w:eastAsia="en-GB"/>
        </w:rPr>
        <w:t> </w:t>
      </w:r>
      <w:r w:rsidRPr="00D42DD6">
        <w:rPr>
          <w:rFonts w:ascii="Arial" w:eastAsia="Times New Roman" w:hAnsi="Arial" w:cs="Arial"/>
          <w:sz w:val="24"/>
          <w:szCs w:val="24"/>
          <w:lang w:eastAsia="en-GB"/>
        </w:rPr>
        <w:t> </w:t>
      </w:r>
    </w:p>
    <w:p w:rsidR="00D42DD6" w:rsidRPr="00D42DD6" w:rsidRDefault="00D42DD6" w:rsidP="00D42DD6">
      <w:pPr>
        <w:numPr>
          <w:ilvl w:val="0"/>
          <w:numId w:val="6"/>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Mae cynnyrch Adidas yn gallu bod yn drud i rhai pobl.</w:t>
      </w:r>
      <w:r w:rsidRPr="00D42DD6">
        <w:rPr>
          <w:rFonts w:ascii="Arial" w:eastAsia="Times New Roman" w:hAnsi="Arial" w:cs="Arial"/>
          <w:sz w:val="24"/>
          <w:szCs w:val="24"/>
          <w:lang w:eastAsia="en-GB"/>
        </w:rPr>
        <w:t> </w:t>
      </w:r>
    </w:p>
    <w:p w:rsidR="00D42DD6" w:rsidRPr="00D42DD6" w:rsidRDefault="00D42DD6" w:rsidP="00D42DD6">
      <w:pPr>
        <w:numPr>
          <w:ilvl w:val="0"/>
          <w:numId w:val="6"/>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Dim ond brand Adidas a brand </w:t>
      </w:r>
      <w:proofErr w:type="spellStart"/>
      <w:r w:rsidRPr="00D42DD6">
        <w:rPr>
          <w:rFonts w:ascii="Arial" w:eastAsia="Times New Roman" w:hAnsi="Arial" w:cs="Arial"/>
          <w:sz w:val="24"/>
          <w:szCs w:val="24"/>
          <w:lang w:val="cy-GB" w:eastAsia="en-GB"/>
        </w:rPr>
        <w:t>Reebok</w:t>
      </w:r>
      <w:proofErr w:type="spellEnd"/>
      <w:r w:rsidRPr="00D42DD6">
        <w:rPr>
          <w:rFonts w:ascii="Arial" w:eastAsia="Times New Roman" w:hAnsi="Arial" w:cs="Arial"/>
          <w:sz w:val="24"/>
          <w:szCs w:val="24"/>
          <w:lang w:val="cy-GB" w:eastAsia="en-GB"/>
        </w:rPr>
        <w:t> sydd gan Adidas Group o dan ei bortffolio, sydd wedi cyfyngu'r cwmni o fewn esgidiau chwaraeon, dillad chwaraeon, ac ategolion. Felly, gall dirywiad yn y galw am gynhyrchion sy'n gysylltiedig â chwaraeon fod yn drychinebus i Adidas</w:t>
      </w:r>
      <w:r w:rsidRPr="00D42DD6">
        <w:rPr>
          <w:rFonts w:ascii="Arial" w:eastAsia="Times New Roman" w:hAnsi="Arial" w:cs="Arial"/>
          <w:sz w:val="24"/>
          <w:szCs w:val="24"/>
          <w:lang w:eastAsia="en-GB"/>
        </w:rPr>
        <w:t> </w:t>
      </w:r>
    </w:p>
    <w:p w:rsidR="00D42DD6" w:rsidRDefault="00D42DD6" w:rsidP="00D42DD6">
      <w:pPr>
        <w:spacing w:after="0" w:line="360" w:lineRule="auto"/>
        <w:textAlignment w:val="baseline"/>
        <w:rPr>
          <w:rFonts w:ascii="Arial" w:eastAsia="Times New Roman" w:hAnsi="Arial" w:cs="Arial"/>
          <w:b/>
          <w:bCs/>
          <w:sz w:val="24"/>
          <w:szCs w:val="24"/>
          <w:lang w:val="cy-GB" w:eastAsia="en-GB"/>
        </w:rPr>
      </w:pPr>
    </w:p>
    <w:p w:rsidR="00D42DD6" w:rsidRDefault="00D42DD6" w:rsidP="00D42DD6">
      <w:pPr>
        <w:spacing w:after="0" w:line="360" w:lineRule="auto"/>
        <w:textAlignment w:val="baseline"/>
        <w:rPr>
          <w:rFonts w:ascii="Arial" w:eastAsia="Times New Roman" w:hAnsi="Arial" w:cs="Arial"/>
          <w:b/>
          <w:bCs/>
          <w:sz w:val="24"/>
          <w:szCs w:val="24"/>
          <w:lang w:val="cy-GB" w:eastAsia="en-GB"/>
        </w:rPr>
      </w:pP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b/>
          <w:bCs/>
          <w:sz w:val="24"/>
          <w:szCs w:val="24"/>
          <w:lang w:val="cy-GB" w:eastAsia="en-GB"/>
        </w:rPr>
        <w:t>O/Cyfleoedd:</w:t>
      </w:r>
      <w:r w:rsidRPr="00D42DD6">
        <w:rPr>
          <w:rFonts w:ascii="Arial" w:eastAsia="Times New Roman" w:hAnsi="Arial" w:cs="Arial"/>
          <w:sz w:val="24"/>
          <w:szCs w:val="24"/>
          <w:lang w:eastAsia="en-GB"/>
        </w:rPr>
        <w:t> </w:t>
      </w:r>
    </w:p>
    <w:p w:rsidR="00D42DD6" w:rsidRPr="00D42DD6" w:rsidRDefault="00D42DD6" w:rsidP="00D42DD6">
      <w:pPr>
        <w:numPr>
          <w:ilvl w:val="0"/>
          <w:numId w:val="7"/>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Mae poblogrwydd chwaraeon a ffitrwydd wedi cynyddu heb unrhyw arwydd o arafu yn fuan, sy'n golygu y bydd cynnydd cyson yn y galw am gynhyrchion dillad chwaraeon ac amrywiaeth.</w:t>
      </w:r>
      <w:r w:rsidRPr="00D42DD6">
        <w:rPr>
          <w:rFonts w:ascii="Arial" w:eastAsia="Times New Roman" w:hAnsi="Arial" w:cs="Arial"/>
          <w:sz w:val="24"/>
          <w:szCs w:val="24"/>
          <w:lang w:eastAsia="en-GB"/>
        </w:rPr>
        <w:t> </w:t>
      </w:r>
    </w:p>
    <w:p w:rsidR="00D42DD6" w:rsidRPr="00D42DD6" w:rsidRDefault="00D42DD6" w:rsidP="00D42DD6">
      <w:pPr>
        <w:numPr>
          <w:ilvl w:val="0"/>
          <w:numId w:val="7"/>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Yn y blynyddoedd diwethaf, mae nifer y defnyddwyr sy'n siopa ar-lein neu'n defnyddio gwefannau e-fasnach wedi cynyddu'n sylweddol. Ymgorfforodd Adidas nodwedd ddesg dalu </w:t>
      </w:r>
      <w:proofErr w:type="spellStart"/>
      <w:r w:rsidRPr="00D42DD6">
        <w:rPr>
          <w:rFonts w:ascii="Arial" w:eastAsia="Times New Roman" w:hAnsi="Arial" w:cs="Arial"/>
          <w:sz w:val="24"/>
          <w:szCs w:val="24"/>
          <w:lang w:val="cy-GB" w:eastAsia="en-GB"/>
        </w:rPr>
        <w:t>Instagram</w:t>
      </w:r>
      <w:proofErr w:type="spellEnd"/>
      <w:r w:rsidRPr="00D42DD6">
        <w:rPr>
          <w:rFonts w:ascii="Arial" w:eastAsia="Times New Roman" w:hAnsi="Arial" w:cs="Arial"/>
          <w:sz w:val="24"/>
          <w:szCs w:val="24"/>
          <w:lang w:val="cy-GB" w:eastAsia="en-GB"/>
        </w:rPr>
        <w:t> yn ei rwydwaith dosbarthu, gan arwain at gynnydd o 40% mewn gwerthiannau ar-lein yn Chwarter 1af 2019</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b/>
          <w:bCs/>
          <w:sz w:val="24"/>
          <w:szCs w:val="24"/>
          <w:lang w:val="cy-GB" w:eastAsia="en-GB"/>
        </w:rPr>
        <w:t>T/Gwendidau</w:t>
      </w:r>
      <w:r w:rsidRPr="00D42DD6">
        <w:rPr>
          <w:rFonts w:ascii="Arial" w:eastAsia="Times New Roman" w:hAnsi="Arial" w:cs="Arial"/>
          <w:sz w:val="24"/>
          <w:szCs w:val="24"/>
          <w:lang w:eastAsia="en-GB"/>
        </w:rPr>
        <w:t> </w:t>
      </w:r>
    </w:p>
    <w:p w:rsidR="00D42DD6" w:rsidRPr="00D42DD6" w:rsidRDefault="00D42DD6" w:rsidP="00D42DD6">
      <w:pPr>
        <w:numPr>
          <w:ilvl w:val="0"/>
          <w:numId w:val="8"/>
        </w:numPr>
        <w:spacing w:after="0" w:line="360" w:lineRule="auto"/>
        <w:ind w:left="360" w:firstLine="0"/>
        <w:textAlignment w:val="baseline"/>
        <w:rPr>
          <w:rFonts w:ascii="Calibri" w:eastAsia="Times New Roman" w:hAnsi="Calibri" w:cs="Calibri"/>
          <w:sz w:val="24"/>
          <w:szCs w:val="24"/>
          <w:lang w:eastAsia="en-GB"/>
        </w:rPr>
      </w:pPr>
      <w:r w:rsidRPr="00D42DD6">
        <w:rPr>
          <w:rFonts w:ascii="Arial" w:eastAsia="Times New Roman" w:hAnsi="Arial" w:cs="Arial"/>
          <w:sz w:val="24"/>
          <w:szCs w:val="24"/>
          <w:lang w:val="cy-GB" w:eastAsia="en-GB"/>
        </w:rPr>
        <w:t>Y prif fygythiad sy'n wynebu Adidas yw mwy o gystadleuaeth oherwydd </w:t>
      </w:r>
      <w:proofErr w:type="spellStart"/>
      <w:r w:rsidRPr="00D42DD6">
        <w:rPr>
          <w:rFonts w:ascii="Arial" w:eastAsia="Times New Roman" w:hAnsi="Arial" w:cs="Arial"/>
          <w:sz w:val="24"/>
          <w:szCs w:val="24"/>
          <w:lang w:val="cy-GB" w:eastAsia="en-GB"/>
        </w:rPr>
        <w:t>globaleiddio</w:t>
      </w:r>
      <w:proofErr w:type="spellEnd"/>
      <w:r w:rsidRPr="00D42DD6">
        <w:rPr>
          <w:rFonts w:ascii="Arial" w:eastAsia="Times New Roman" w:hAnsi="Arial" w:cs="Arial"/>
          <w:sz w:val="24"/>
          <w:szCs w:val="24"/>
          <w:lang w:val="cy-GB" w:eastAsia="en-GB"/>
        </w:rPr>
        <w:t> a datblygiadau technolegol, sydd wedi galluogi mynediad a threiddiad cwmnïau bach a chanolig. Mae hyn yn awgrymu bod yn rhaid i Adidas gystadlu yn erbyn prif gystadleuwyr fel Nike, </w:t>
      </w:r>
      <w:proofErr w:type="spellStart"/>
      <w:r w:rsidRPr="00D42DD6">
        <w:rPr>
          <w:rFonts w:ascii="Arial" w:eastAsia="Times New Roman" w:hAnsi="Arial" w:cs="Arial"/>
          <w:sz w:val="24"/>
          <w:szCs w:val="24"/>
          <w:lang w:val="cy-GB" w:eastAsia="en-GB"/>
        </w:rPr>
        <w:t>Under</w:t>
      </w:r>
      <w:proofErr w:type="spellEnd"/>
      <w:r w:rsidRPr="00D42DD6">
        <w:rPr>
          <w:rFonts w:ascii="Arial" w:eastAsia="Times New Roman" w:hAnsi="Arial" w:cs="Arial"/>
          <w:sz w:val="24"/>
          <w:szCs w:val="24"/>
          <w:lang w:val="cy-GB" w:eastAsia="en-GB"/>
        </w:rPr>
        <w:t> </w:t>
      </w:r>
      <w:proofErr w:type="spellStart"/>
      <w:r w:rsidRPr="00D42DD6">
        <w:rPr>
          <w:rFonts w:ascii="Arial" w:eastAsia="Times New Roman" w:hAnsi="Arial" w:cs="Arial"/>
          <w:sz w:val="24"/>
          <w:szCs w:val="24"/>
          <w:lang w:val="cy-GB" w:eastAsia="en-GB"/>
        </w:rPr>
        <w:t>Armour</w:t>
      </w:r>
      <w:proofErr w:type="spellEnd"/>
      <w:r w:rsidRPr="00D42DD6">
        <w:rPr>
          <w:rFonts w:ascii="Arial" w:eastAsia="Times New Roman" w:hAnsi="Arial" w:cs="Arial"/>
          <w:sz w:val="24"/>
          <w:szCs w:val="24"/>
          <w:lang w:val="cy-GB" w:eastAsia="en-GB"/>
        </w:rPr>
        <w:t>, </w:t>
      </w:r>
      <w:proofErr w:type="spellStart"/>
      <w:r w:rsidRPr="00D42DD6">
        <w:rPr>
          <w:rFonts w:ascii="Arial" w:eastAsia="Times New Roman" w:hAnsi="Arial" w:cs="Arial"/>
          <w:sz w:val="24"/>
          <w:szCs w:val="24"/>
          <w:lang w:val="cy-GB" w:eastAsia="en-GB"/>
        </w:rPr>
        <w:t>Puma</w:t>
      </w:r>
      <w:proofErr w:type="spellEnd"/>
      <w:r w:rsidRPr="00D42DD6">
        <w:rPr>
          <w:rFonts w:ascii="Arial" w:eastAsia="Times New Roman" w:hAnsi="Arial" w:cs="Arial"/>
          <w:sz w:val="24"/>
          <w:szCs w:val="24"/>
          <w:lang w:val="cy-GB" w:eastAsia="en-GB"/>
        </w:rPr>
        <w:t> wrth aros i newydd-ddyfodiaid a </w:t>
      </w:r>
      <w:proofErr w:type="spellStart"/>
      <w:r w:rsidRPr="00D42DD6">
        <w:rPr>
          <w:rFonts w:ascii="Arial" w:eastAsia="Times New Roman" w:hAnsi="Arial" w:cs="Arial"/>
          <w:sz w:val="24"/>
          <w:szCs w:val="24"/>
          <w:lang w:val="cy-GB" w:eastAsia="en-GB"/>
        </w:rPr>
        <w:t>threiddwyr</w:t>
      </w:r>
      <w:proofErr w:type="spellEnd"/>
      <w:r w:rsidRPr="00D42DD6">
        <w:rPr>
          <w:rFonts w:ascii="Arial" w:eastAsia="Times New Roman" w:hAnsi="Arial" w:cs="Arial"/>
          <w:sz w:val="24"/>
          <w:szCs w:val="24"/>
          <w:lang w:val="cy-GB" w:eastAsia="en-GB"/>
        </w:rPr>
        <w:t> newydd.</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b/>
          <w:bCs/>
          <w:sz w:val="24"/>
          <w:szCs w:val="24"/>
          <w:u w:val="single"/>
          <w:lang w:val="cy-GB" w:eastAsia="en-GB"/>
        </w:rPr>
        <w:t>Cymysgedd marchnata ‘</w:t>
      </w:r>
      <w:proofErr w:type="spellStart"/>
      <w:r w:rsidRPr="00D42DD6">
        <w:rPr>
          <w:rFonts w:ascii="Arial" w:eastAsia="Times New Roman" w:hAnsi="Arial" w:cs="Arial"/>
          <w:b/>
          <w:bCs/>
          <w:sz w:val="24"/>
          <w:szCs w:val="24"/>
          <w:u w:val="single"/>
          <w:lang w:val="cy-GB" w:eastAsia="en-GB"/>
        </w:rPr>
        <w:t>Marketing</w:t>
      </w:r>
      <w:proofErr w:type="spellEnd"/>
      <w:r w:rsidRPr="00D42DD6">
        <w:rPr>
          <w:rFonts w:ascii="Arial" w:eastAsia="Times New Roman" w:hAnsi="Arial" w:cs="Arial"/>
          <w:b/>
          <w:bCs/>
          <w:sz w:val="24"/>
          <w:szCs w:val="24"/>
          <w:u w:val="single"/>
          <w:lang w:val="cy-GB" w:eastAsia="en-GB"/>
        </w:rPr>
        <w:t> </w:t>
      </w:r>
      <w:proofErr w:type="spellStart"/>
      <w:r w:rsidRPr="00D42DD6">
        <w:rPr>
          <w:rFonts w:ascii="Arial" w:eastAsia="Times New Roman" w:hAnsi="Arial" w:cs="Arial"/>
          <w:b/>
          <w:bCs/>
          <w:sz w:val="24"/>
          <w:szCs w:val="24"/>
          <w:u w:val="single"/>
          <w:lang w:val="cy-GB" w:eastAsia="en-GB"/>
        </w:rPr>
        <w:t>Mix</w:t>
      </w:r>
      <w:proofErr w:type="spellEnd"/>
      <w:r w:rsidRPr="00D42DD6">
        <w:rPr>
          <w:rFonts w:ascii="Arial" w:eastAsia="Times New Roman" w:hAnsi="Arial" w:cs="Arial"/>
          <w:b/>
          <w:bCs/>
          <w:sz w:val="24"/>
          <w:szCs w:val="24"/>
          <w:u w:val="single"/>
          <w:lang w:val="cy-GB" w:eastAsia="en-GB"/>
        </w:rPr>
        <w:t>’</w:t>
      </w:r>
      <w:r w:rsidRPr="00D42DD6">
        <w:rPr>
          <w:rFonts w:ascii="Arial" w:eastAsia="Times New Roman" w:hAnsi="Arial" w:cs="Arial"/>
          <w:b/>
          <w:bCs/>
          <w:sz w:val="24"/>
          <w:szCs w:val="24"/>
          <w:lang w:val="cy-GB" w:eastAsia="en-GB"/>
        </w:rPr>
        <w:t> </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val="cy-GB" w:eastAsia="en-GB"/>
        </w:rPr>
        <w:t>Yn nol y geiriadur </w:t>
      </w:r>
      <w:proofErr w:type="spellStart"/>
      <w:r w:rsidRPr="00D42DD6">
        <w:rPr>
          <w:rFonts w:ascii="Arial" w:eastAsia="Times New Roman" w:hAnsi="Arial" w:cs="Arial"/>
          <w:sz w:val="24"/>
          <w:szCs w:val="24"/>
          <w:lang w:val="cy-GB" w:eastAsia="en-GB"/>
        </w:rPr>
        <w:t>Oxford</w:t>
      </w:r>
      <w:proofErr w:type="spellEnd"/>
      <w:r w:rsidRPr="00D42DD6">
        <w:rPr>
          <w:rFonts w:ascii="Arial" w:eastAsia="Times New Roman" w:hAnsi="Arial" w:cs="Arial"/>
          <w:sz w:val="24"/>
          <w:szCs w:val="24"/>
          <w:lang w:val="cy-GB" w:eastAsia="en-GB"/>
        </w:rPr>
        <w:t> (2020) cymysgedd marchnata</w:t>
      </w:r>
      <w:r w:rsidR="00B67887">
        <w:rPr>
          <w:rFonts w:ascii="Arial" w:eastAsia="Times New Roman" w:hAnsi="Arial" w:cs="Arial"/>
          <w:sz w:val="24"/>
          <w:szCs w:val="24"/>
          <w:lang w:val="cy-GB" w:eastAsia="en-GB"/>
        </w:rPr>
        <w:t xml:space="preserve"> </w:t>
      </w:r>
      <w:r w:rsidRPr="00D42DD6">
        <w:rPr>
          <w:rFonts w:ascii="Arial" w:eastAsia="Times New Roman" w:hAnsi="Arial" w:cs="Arial"/>
          <w:sz w:val="24"/>
          <w:szCs w:val="24"/>
          <w:lang w:val="cy-GB" w:eastAsia="en-GB"/>
        </w:rPr>
        <w:t>yw cyfuniad o ffactorau y gall cwmni eu rheoli i ddylanwadu ar ddefnyddwyr i brynu ei gynhyrchion. Mae'r gymysgedd marchnata yn set o benderfyniadau y mae angen eu hystyried cyn cyflwyno cynnyrch newydd. Gelwir y newidynnau hyn hefyd yn </w:t>
      </w:r>
      <w:proofErr w:type="spellStart"/>
      <w:r w:rsidRPr="00D42DD6">
        <w:rPr>
          <w:rFonts w:ascii="Arial" w:eastAsia="Times New Roman" w:hAnsi="Arial" w:cs="Arial"/>
          <w:sz w:val="24"/>
          <w:szCs w:val="24"/>
          <w:lang w:val="cy-GB" w:eastAsia="en-GB"/>
        </w:rPr>
        <w:t>P's</w:t>
      </w:r>
      <w:proofErr w:type="spellEnd"/>
      <w:r w:rsidRPr="00D42DD6">
        <w:rPr>
          <w:rFonts w:ascii="Arial" w:eastAsia="Times New Roman" w:hAnsi="Arial" w:cs="Arial"/>
          <w:sz w:val="24"/>
          <w:szCs w:val="24"/>
          <w:lang w:val="cy-GB" w:eastAsia="en-GB"/>
        </w:rPr>
        <w:t> marchnata. Maent yn helpu diwydiant i wneud penderfyniadau strategol sy'n ofynnol er mwyn i sefydliad redeg yn esmwyth. Dyma enghraifft:</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proofErr w:type="spellStart"/>
      <w:r w:rsidRPr="00D42DD6">
        <w:rPr>
          <w:rFonts w:ascii="Arial" w:eastAsia="Times New Roman" w:hAnsi="Arial" w:cs="Arial"/>
          <w:sz w:val="24"/>
          <w:szCs w:val="24"/>
          <w:u w:val="single"/>
          <w:lang w:val="cy-GB" w:eastAsia="en-GB"/>
        </w:rPr>
        <w:t>Product</w:t>
      </w:r>
      <w:proofErr w:type="spellEnd"/>
      <w:r w:rsidRPr="00D42DD6">
        <w:rPr>
          <w:rFonts w:ascii="Arial" w:eastAsia="Times New Roman" w:hAnsi="Arial" w:cs="Arial"/>
          <w:sz w:val="24"/>
          <w:szCs w:val="24"/>
          <w:u w:val="single"/>
          <w:lang w:val="cy-GB" w:eastAsia="en-GB"/>
        </w:rPr>
        <w:t>/Cynnyrch</w:t>
      </w:r>
      <w:r w:rsidRPr="00D42DD6">
        <w:rPr>
          <w:rFonts w:ascii="Arial" w:eastAsia="Times New Roman" w:hAnsi="Arial" w:cs="Arial"/>
          <w:sz w:val="24"/>
          <w:szCs w:val="24"/>
          <w:lang w:val="cy-GB" w:eastAsia="en-GB"/>
        </w:rPr>
        <w:t> </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val="cy-GB" w:eastAsia="en-GB"/>
        </w:rPr>
        <w:t xml:space="preserve">Daw twf Nike gyda newidiadau yn ei gymysgedd cynnyrch. Mae'r elfen hon o'r gymysgedd marchnata yn cyfrif yr allbynnau sefydliadol a </w:t>
      </w:r>
      <w:proofErr w:type="spellStart"/>
      <w:r w:rsidRPr="00D42DD6">
        <w:rPr>
          <w:rFonts w:ascii="Arial" w:eastAsia="Times New Roman" w:hAnsi="Arial" w:cs="Arial"/>
          <w:sz w:val="24"/>
          <w:szCs w:val="24"/>
          <w:lang w:val="cy-GB" w:eastAsia="en-GB"/>
        </w:rPr>
        <w:t>gynigir</w:t>
      </w:r>
      <w:proofErr w:type="spellEnd"/>
      <w:r w:rsidRPr="00D42DD6">
        <w:rPr>
          <w:rFonts w:ascii="Arial" w:eastAsia="Times New Roman" w:hAnsi="Arial" w:cs="Arial"/>
          <w:sz w:val="24"/>
          <w:szCs w:val="24"/>
          <w:lang w:val="cy-GB" w:eastAsia="en-GB"/>
        </w:rPr>
        <w:t xml:space="preserve"> i dargedu defnyddwyr. Mae'r categorïau eang canlynol yn cynrychioli cymysgedd cynnyrch Nike: Esgidiau, Dillad, Offer ac ategolion</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proofErr w:type="spellStart"/>
      <w:r w:rsidRPr="00D42DD6">
        <w:rPr>
          <w:rFonts w:ascii="Arial" w:eastAsia="Times New Roman" w:hAnsi="Arial" w:cs="Arial"/>
          <w:sz w:val="24"/>
          <w:szCs w:val="24"/>
          <w:u w:val="single"/>
          <w:lang w:val="cy-GB" w:eastAsia="en-GB"/>
        </w:rPr>
        <w:t>Place</w:t>
      </w:r>
      <w:proofErr w:type="spellEnd"/>
      <w:r w:rsidRPr="00D42DD6">
        <w:rPr>
          <w:rFonts w:ascii="Arial" w:eastAsia="Times New Roman" w:hAnsi="Arial" w:cs="Arial"/>
          <w:sz w:val="24"/>
          <w:szCs w:val="24"/>
          <w:u w:val="single"/>
          <w:lang w:val="cy-GB" w:eastAsia="en-GB"/>
        </w:rPr>
        <w:t>/Lle</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val="cy-GB" w:eastAsia="en-GB"/>
        </w:rPr>
        <w:t xml:space="preserve">Mae Nike yn gwerthu ei esgidiau chwaraeon, dillad a chynhyrchion offer trwy nifer fawr o allfeydd ledled y byd. Mae'r elfen hon o'r gymysgedd marchnata yn amlinellu'r lleoliadau lle mae cynhyrchion y cwmni'n cael eu gwerthu, eu cyrchu neu eu </w:t>
      </w:r>
      <w:r w:rsidRPr="00D42DD6">
        <w:rPr>
          <w:rFonts w:ascii="Arial" w:eastAsia="Times New Roman" w:hAnsi="Arial" w:cs="Arial"/>
          <w:sz w:val="24"/>
          <w:szCs w:val="24"/>
          <w:lang w:val="cy-GB" w:eastAsia="en-GB"/>
        </w:rPr>
        <w:lastRenderedPageBreak/>
        <w:t>dosbarthu. Mae'r lleoedd / lleoliadau canlynol yn ffurfio strategaeth ddosbarthu Nike, wedi'i drefnu yn ôl arwyddocâd: Ar-lein, Gwefan Nike, Adwerthwyr.</w:t>
      </w:r>
      <w:r w:rsidRPr="00D42DD6">
        <w:rPr>
          <w:rFonts w:ascii="Arial" w:eastAsia="Times New Roman" w:hAnsi="Arial" w:cs="Arial"/>
          <w:sz w:val="24"/>
          <w:szCs w:val="24"/>
          <w:lang w:eastAsia="en-GB"/>
        </w:rPr>
        <w:t> </w:t>
      </w:r>
    </w:p>
    <w:p w:rsidR="00D42DD6" w:rsidRDefault="00D42DD6" w:rsidP="00D42DD6">
      <w:pPr>
        <w:spacing w:after="0" w:line="360" w:lineRule="auto"/>
        <w:textAlignment w:val="baseline"/>
        <w:rPr>
          <w:rFonts w:ascii="Arial" w:eastAsia="Times New Roman" w:hAnsi="Arial" w:cs="Arial"/>
          <w:sz w:val="24"/>
          <w:szCs w:val="24"/>
          <w:u w:val="single"/>
          <w:lang w:val="cy-GB" w:eastAsia="en-GB"/>
        </w:rPr>
      </w:pP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proofErr w:type="spellStart"/>
      <w:r w:rsidRPr="00D42DD6">
        <w:rPr>
          <w:rFonts w:ascii="Arial" w:eastAsia="Times New Roman" w:hAnsi="Arial" w:cs="Arial"/>
          <w:sz w:val="24"/>
          <w:szCs w:val="24"/>
          <w:u w:val="single"/>
          <w:lang w:val="cy-GB" w:eastAsia="en-GB"/>
        </w:rPr>
        <w:t>Promotion</w:t>
      </w:r>
      <w:proofErr w:type="spellEnd"/>
      <w:r w:rsidRPr="00D42DD6">
        <w:rPr>
          <w:rFonts w:ascii="Arial" w:eastAsia="Times New Roman" w:hAnsi="Arial" w:cs="Arial"/>
          <w:sz w:val="24"/>
          <w:szCs w:val="24"/>
          <w:u w:val="single"/>
          <w:lang w:val="cy-GB" w:eastAsia="en-GB"/>
        </w:rPr>
        <w:t>/Hyrwyddo</w:t>
      </w:r>
      <w:r w:rsidRPr="00D42DD6">
        <w:rPr>
          <w:rFonts w:ascii="Arial" w:eastAsia="Times New Roman" w:hAnsi="Arial" w:cs="Arial"/>
          <w:sz w:val="24"/>
          <w:szCs w:val="24"/>
          <w:lang w:eastAsia="en-GB"/>
        </w:rPr>
        <w:t> </w:t>
      </w:r>
    </w:p>
    <w:p w:rsidR="00D42DD6" w:rsidRDefault="00D42DD6" w:rsidP="00D42DD6">
      <w:pPr>
        <w:spacing w:after="0" w:line="360" w:lineRule="auto"/>
        <w:textAlignment w:val="baseline"/>
        <w:rPr>
          <w:rFonts w:ascii="Arial" w:eastAsia="Times New Roman" w:hAnsi="Arial" w:cs="Arial"/>
          <w:sz w:val="24"/>
          <w:szCs w:val="24"/>
          <w:lang w:eastAsia="en-GB"/>
        </w:rPr>
      </w:pPr>
      <w:r w:rsidRPr="00D42DD6">
        <w:rPr>
          <w:rFonts w:ascii="Arial" w:eastAsia="Times New Roman" w:hAnsi="Arial" w:cs="Arial"/>
          <w:sz w:val="24"/>
          <w:szCs w:val="24"/>
          <w:lang w:val="cy-GB" w:eastAsia="en-GB"/>
        </w:rPr>
        <w:t>Mae Nike yn dibynnu ar hyrwyddo ei gynhyrchion yn effeithiol i gynnal delwedd brand gref. Mae'r elfen hon o'r gymysgedd marchnata yn delio â'r tactegau y mae'r cwmni'n eu defnyddio i gyfathrebu â'i farchnad darged. Y canlynol yw gweithgareddau hyrwyddo Nike, wedi'u trefnu yn ôl arwyddocâd: Hysbysebu , Gwerthu personol ,Marchnata uniongyrchol ,Hyrwyddiadau gwerthu , Cysylltiadau cyhoeddus</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u w:val="single"/>
          <w:lang w:val="cy-GB" w:eastAsia="en-GB"/>
        </w:rPr>
        <w:t>Price/Pris</w:t>
      </w:r>
      <w:r w:rsidRPr="00D42DD6">
        <w:rPr>
          <w:rFonts w:ascii="Arial" w:eastAsia="Times New Roman" w:hAnsi="Arial" w:cs="Arial"/>
          <w:sz w:val="24"/>
          <w:szCs w:val="24"/>
          <w:lang w:val="cy-GB" w:eastAsia="en-GB"/>
        </w:rPr>
        <w:t> </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lang w:val="cy-GB" w:eastAsia="en-GB"/>
        </w:rPr>
        <w:t>Mae Nike yn defnyddio'r strategaeth brisio ar sail gwerth i sicrhau twf yn ei werthiannau a'i elw. Mae'r elfen hon o'r gymysgedd marchnata yn nodi'r prisiau y mae'r cwmni'n eu cymhwyso i sicrhau'r elw mwyaf posibl wrth ddenu'r gyfran a ddymunir o'r farchnad. Yn 2014, llwyddodd y cwmni i gynyddu ei brisiau gwerthu a chynhyrchu gwerthiannau a refeniw uwch. Mae'r duedd hon yn parhau, wrth i'r cwmni fwynhau cynyddu refeniw gwerthiant wrth gynyddu ei brisiau yn raddol.</w:t>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Pr>
          <w:noProof/>
          <w:lang w:val="cy-GB"/>
        </w:rPr>
        <w:drawing>
          <wp:anchor distT="0" distB="0" distL="114300" distR="114300" simplePos="0" relativeHeight="251661312" behindDoc="0" locked="0" layoutInCell="1" allowOverlap="1">
            <wp:simplePos x="0" y="0"/>
            <wp:positionH relativeFrom="column">
              <wp:posOffset>3905250</wp:posOffset>
            </wp:positionH>
            <wp:positionV relativeFrom="paragraph">
              <wp:posOffset>73025</wp:posOffset>
            </wp:positionV>
            <wp:extent cx="2619375" cy="2619375"/>
            <wp:effectExtent l="0" t="0" r="9525" b="9525"/>
            <wp:wrapThrough wrapText="bothSides">
              <wp:wrapPolygon edited="0">
                <wp:start x="0" y="0"/>
                <wp:lineTo x="0" y="21521"/>
                <wp:lineTo x="21521" y="21521"/>
                <wp:lineTo x="21521" y="0"/>
                <wp:lineTo x="0" y="0"/>
              </wp:wrapPolygon>
            </wp:wrapThrough>
            <wp:docPr id="1" name="Picture 1" descr="C:\Users\1900559\AppData\Local\Microsoft\Windows\INetCache\Content.MSO\687016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900559\AppData\Local\Microsoft\Windows\INetCache\Content.MSO\68701659.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19375" cy="26193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42DD6">
        <w:rPr>
          <w:rFonts w:ascii="Arial" w:eastAsia="Times New Roman" w:hAnsi="Arial" w:cs="Arial"/>
          <w:sz w:val="24"/>
          <w:szCs w:val="24"/>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r w:rsidRPr="00D42DD6">
        <w:rPr>
          <w:rFonts w:ascii="Arial" w:eastAsia="Times New Roman" w:hAnsi="Arial" w:cs="Arial"/>
          <w:sz w:val="24"/>
          <w:szCs w:val="24"/>
          <w:u w:val="single"/>
          <w:lang w:val="cy-GB" w:eastAsia="en-GB"/>
        </w:rPr>
        <w:t>Process /Proses</w:t>
      </w:r>
      <w:r w:rsidRPr="00D42DD6">
        <w:rPr>
          <w:rFonts w:ascii="Arial" w:eastAsia="Times New Roman" w:hAnsi="Arial" w:cs="Arial"/>
          <w:sz w:val="24"/>
          <w:szCs w:val="24"/>
          <w:lang w:val="cy-GB" w:eastAsia="en-GB"/>
        </w:rPr>
        <w:t> </w:t>
      </w:r>
      <w:r w:rsidRPr="00D42DD6">
        <w:rPr>
          <w:rFonts w:ascii="Arial" w:eastAsia="Times New Roman" w:hAnsi="Arial" w:cs="Arial"/>
          <w:sz w:val="24"/>
          <w:szCs w:val="24"/>
          <w:lang w:eastAsia="en-GB"/>
        </w:rPr>
        <w:t> </w:t>
      </w:r>
    </w:p>
    <w:p w:rsidR="00D42DD6" w:rsidRDefault="00D42DD6" w:rsidP="00D42DD6">
      <w:pPr>
        <w:spacing w:after="0" w:line="360" w:lineRule="auto"/>
        <w:textAlignment w:val="baseline"/>
        <w:rPr>
          <w:rFonts w:ascii="Arial" w:eastAsia="Times New Roman" w:hAnsi="Arial" w:cs="Arial"/>
          <w:lang w:eastAsia="en-GB"/>
        </w:rPr>
      </w:pPr>
      <w:r w:rsidRPr="00D42DD6">
        <w:rPr>
          <w:rFonts w:ascii="Arial" w:eastAsia="Times New Roman" w:hAnsi="Arial" w:cs="Arial"/>
          <w:lang w:val="cy-GB" w:eastAsia="en-GB"/>
        </w:rPr>
        <w:t xml:space="preserve">Mae Nike yn cwmni sydd yn gosod llawer o strategaethau i anelu eu defnyddwyr uniongyrchol, athletwyr a phob chwaraewr chwaraeon. Mae'r technegau targedu hyn yn cynnwys noddi cynnyrch gan dîm athletau proffesiynol ac adnabyddus, tîm chwaraeon coleg yn ogystal ag athletwyr enwog. Mae'r cwmni'n talu empathi penodol gan ganolbwyntio mwy ar y dynion chwaraeon na rhai unigolion niferus hyd yn oed os yw hefyd yn targedu pobl ifanc yn eu </w:t>
      </w:r>
      <w:proofErr w:type="spellStart"/>
      <w:r w:rsidRPr="00D42DD6">
        <w:rPr>
          <w:rFonts w:ascii="Arial" w:eastAsia="Times New Roman" w:hAnsi="Arial" w:cs="Arial"/>
          <w:lang w:val="cy-GB" w:eastAsia="en-GB"/>
        </w:rPr>
        <w:t>harddegau</w:t>
      </w:r>
      <w:proofErr w:type="spellEnd"/>
      <w:r w:rsidRPr="00D42DD6">
        <w:rPr>
          <w:rFonts w:ascii="Arial" w:eastAsia="Times New Roman" w:hAnsi="Arial" w:cs="Arial"/>
          <w:lang w:val="cy-GB" w:eastAsia="en-GB"/>
        </w:rPr>
        <w:t xml:space="preserve"> sydd wedi dal yr arferion hip hop.</w:t>
      </w:r>
      <w:r w:rsidRPr="00D42DD6">
        <w:rPr>
          <w:rFonts w:ascii="Arial" w:eastAsia="Times New Roman" w:hAnsi="Arial" w:cs="Arial"/>
          <w:lang w:eastAsia="en-GB"/>
        </w:rPr>
        <w:t> </w:t>
      </w: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p>
    <w:p w:rsidR="00D42DD6" w:rsidRPr="00D42DD6" w:rsidRDefault="00D42DD6" w:rsidP="00D42DD6">
      <w:pPr>
        <w:spacing w:after="0" w:line="360" w:lineRule="auto"/>
        <w:textAlignment w:val="baseline"/>
        <w:rPr>
          <w:rFonts w:ascii="Segoe UI" w:eastAsia="Times New Roman" w:hAnsi="Segoe UI" w:cs="Segoe UI"/>
          <w:sz w:val="18"/>
          <w:szCs w:val="18"/>
          <w:lang w:eastAsia="en-GB"/>
        </w:rPr>
      </w:pPr>
      <w:proofErr w:type="spellStart"/>
      <w:r w:rsidRPr="00D42DD6">
        <w:rPr>
          <w:rFonts w:ascii="Arial" w:eastAsia="Times New Roman" w:hAnsi="Arial" w:cs="Arial"/>
          <w:sz w:val="24"/>
          <w:szCs w:val="24"/>
          <w:u w:val="single"/>
          <w:lang w:val="cy-GB" w:eastAsia="en-GB"/>
        </w:rPr>
        <w:t>People</w:t>
      </w:r>
      <w:proofErr w:type="spellEnd"/>
      <w:r w:rsidRPr="00D42DD6">
        <w:rPr>
          <w:rFonts w:ascii="Arial" w:eastAsia="Times New Roman" w:hAnsi="Arial" w:cs="Arial"/>
          <w:sz w:val="24"/>
          <w:szCs w:val="24"/>
          <w:u w:val="single"/>
          <w:lang w:val="cy-GB" w:eastAsia="en-GB"/>
        </w:rPr>
        <w:t>/Pobl</w:t>
      </w:r>
      <w:r w:rsidRPr="00D42DD6">
        <w:rPr>
          <w:rFonts w:ascii="Arial" w:eastAsia="Times New Roman" w:hAnsi="Arial" w:cs="Arial"/>
          <w:sz w:val="24"/>
          <w:szCs w:val="24"/>
          <w:lang w:eastAsia="en-GB"/>
        </w:rPr>
        <w:t> </w:t>
      </w:r>
    </w:p>
    <w:p w:rsidR="00D42DD6" w:rsidRDefault="00D42DD6" w:rsidP="00D42DD6">
      <w:pPr>
        <w:spacing w:after="0" w:line="360" w:lineRule="auto"/>
        <w:textAlignment w:val="baseline"/>
        <w:rPr>
          <w:rFonts w:ascii="Arial" w:eastAsia="Times New Roman" w:hAnsi="Arial" w:cs="Arial"/>
          <w:sz w:val="24"/>
          <w:szCs w:val="24"/>
          <w:lang w:eastAsia="en-GB"/>
        </w:rPr>
      </w:pPr>
      <w:r w:rsidRPr="00D42DD6">
        <w:rPr>
          <w:rFonts w:ascii="Arial" w:eastAsia="Times New Roman" w:hAnsi="Arial" w:cs="Arial"/>
          <w:sz w:val="24"/>
          <w:szCs w:val="24"/>
          <w:lang w:val="cy-GB" w:eastAsia="en-GB"/>
        </w:rPr>
        <w:t>Mae’r pobl sydd i wneud gyda Nike yw’r cwsmeriaid, y weithwyr ac y </w:t>
      </w:r>
      <w:proofErr w:type="spellStart"/>
      <w:r w:rsidRPr="00D42DD6">
        <w:rPr>
          <w:rFonts w:ascii="Arial" w:eastAsia="Times New Roman" w:hAnsi="Arial" w:cs="Arial"/>
          <w:sz w:val="24"/>
          <w:szCs w:val="24"/>
          <w:lang w:val="cy-GB" w:eastAsia="en-GB"/>
        </w:rPr>
        <w:t>Rhanddeiliaid</w:t>
      </w:r>
      <w:proofErr w:type="spellEnd"/>
      <w:r w:rsidRPr="00D42DD6">
        <w:rPr>
          <w:rFonts w:ascii="Arial" w:eastAsia="Times New Roman" w:hAnsi="Arial" w:cs="Arial"/>
          <w:sz w:val="24"/>
          <w:szCs w:val="24"/>
          <w:lang w:val="cy-GB" w:eastAsia="en-GB"/>
        </w:rPr>
        <w:t xml:space="preserve"> Nike</w:t>
      </w:r>
      <w:r>
        <w:rPr>
          <w:rFonts w:ascii="Arial" w:eastAsia="Times New Roman" w:hAnsi="Arial" w:cs="Arial"/>
          <w:sz w:val="24"/>
          <w:szCs w:val="24"/>
          <w:lang w:eastAsia="en-GB"/>
        </w:rPr>
        <w:t xml:space="preserve">. </w:t>
      </w:r>
    </w:p>
    <w:p w:rsidR="00D42DD6" w:rsidRDefault="00D42DD6" w:rsidP="00D42DD6">
      <w:pPr>
        <w:spacing w:after="0" w:line="360" w:lineRule="auto"/>
        <w:textAlignment w:val="baseline"/>
        <w:rPr>
          <w:rFonts w:ascii="Segoe UI" w:eastAsia="Times New Roman" w:hAnsi="Segoe UI" w:cs="Segoe UI"/>
          <w:sz w:val="18"/>
          <w:szCs w:val="18"/>
          <w:lang w:eastAsia="en-GB"/>
        </w:rPr>
      </w:pPr>
    </w:p>
    <w:p w:rsidR="00D42DD6" w:rsidRDefault="00D42DD6" w:rsidP="00D42DD6">
      <w:pPr>
        <w:spacing w:after="0" w:line="360" w:lineRule="auto"/>
        <w:textAlignment w:val="baseline"/>
        <w:rPr>
          <w:rFonts w:ascii="Segoe UI" w:eastAsia="Times New Roman" w:hAnsi="Segoe UI" w:cs="Segoe UI"/>
          <w:sz w:val="18"/>
          <w:szCs w:val="18"/>
          <w:lang w:eastAsia="en-GB"/>
        </w:rPr>
      </w:pPr>
    </w:p>
    <w:p w:rsidR="00D42DD6" w:rsidRDefault="00D42DD6" w:rsidP="00D42DD6">
      <w:pPr>
        <w:spacing w:after="0" w:line="360" w:lineRule="auto"/>
        <w:textAlignment w:val="baseline"/>
        <w:rPr>
          <w:rFonts w:ascii="Segoe UI" w:eastAsia="Times New Roman" w:hAnsi="Segoe UI" w:cs="Segoe UI"/>
          <w:sz w:val="18"/>
          <w:szCs w:val="18"/>
          <w:lang w:eastAsia="en-GB"/>
        </w:rPr>
      </w:pPr>
    </w:p>
    <w:p w:rsidR="00D42DD6" w:rsidRDefault="00D42DD6" w:rsidP="00D42DD6">
      <w:pPr>
        <w:spacing w:after="0" w:line="360" w:lineRule="auto"/>
        <w:textAlignment w:val="baseline"/>
        <w:rPr>
          <w:rFonts w:ascii="Segoe UI" w:eastAsia="Times New Roman" w:hAnsi="Segoe UI" w:cs="Segoe UI"/>
          <w:sz w:val="18"/>
          <w:szCs w:val="18"/>
          <w:lang w:eastAsia="en-GB"/>
        </w:rPr>
      </w:pPr>
    </w:p>
    <w:p w:rsidR="00D42DD6" w:rsidRPr="00D42DD6" w:rsidRDefault="00D42DD6" w:rsidP="00D42DD6">
      <w:pPr>
        <w:spacing w:after="0" w:line="360" w:lineRule="auto"/>
        <w:textAlignment w:val="baseline"/>
        <w:rPr>
          <w:rFonts w:ascii="Segoe UI" w:eastAsia="Times New Roman" w:hAnsi="Segoe UI" w:cs="Segoe UI"/>
          <w:sz w:val="18"/>
          <w:szCs w:val="18"/>
          <w:lang w:val="cy-GB" w:eastAsia="en-GB"/>
        </w:rPr>
      </w:pPr>
    </w:p>
    <w:p w:rsidR="00D42DD6" w:rsidRPr="00B67887" w:rsidRDefault="00D42DD6" w:rsidP="00D42DD6">
      <w:pPr>
        <w:pStyle w:val="Heading2"/>
        <w:numPr>
          <w:ilvl w:val="0"/>
          <w:numId w:val="3"/>
        </w:numPr>
        <w:rPr>
          <w:rFonts w:eastAsia="Times New Roman"/>
          <w:sz w:val="28"/>
          <w:szCs w:val="28"/>
          <w:lang w:val="cy-GB" w:eastAsia="en-GB"/>
        </w:rPr>
      </w:pPr>
      <w:r w:rsidRPr="00B67887">
        <w:rPr>
          <w:rFonts w:eastAsia="Times New Roman"/>
          <w:sz w:val="28"/>
          <w:szCs w:val="28"/>
          <w:lang w:val="cy-GB" w:eastAsia="en-GB"/>
        </w:rPr>
        <w:t xml:space="preserve">Casgliad </w:t>
      </w:r>
    </w:p>
    <w:p w:rsidR="00D42DD6" w:rsidRPr="00B67887" w:rsidRDefault="00D42DD6" w:rsidP="00D42DD6">
      <w:pPr>
        <w:rPr>
          <w:rFonts w:ascii="Arial" w:hAnsi="Arial" w:cs="Arial"/>
          <w:sz w:val="24"/>
          <w:szCs w:val="24"/>
          <w:lang w:val="cy-GB" w:eastAsia="en-GB"/>
        </w:rPr>
      </w:pPr>
    </w:p>
    <w:p w:rsidR="00D42DD6" w:rsidRPr="00B67887" w:rsidRDefault="00F824D8" w:rsidP="00F824D8">
      <w:pPr>
        <w:spacing w:line="360" w:lineRule="auto"/>
        <w:rPr>
          <w:rFonts w:ascii="Arial" w:hAnsi="Arial" w:cs="Arial"/>
          <w:sz w:val="24"/>
          <w:szCs w:val="24"/>
          <w:lang w:val="cy-GB" w:eastAsia="en-GB"/>
        </w:rPr>
      </w:pPr>
      <w:r w:rsidRPr="00B67887">
        <w:rPr>
          <w:rFonts w:ascii="Arial" w:hAnsi="Arial" w:cs="Arial"/>
          <w:sz w:val="24"/>
          <w:szCs w:val="24"/>
          <w:lang w:val="cy-GB" w:eastAsia="en-GB"/>
        </w:rPr>
        <w:t xml:space="preserve">Wrth ymchwilio mae’n amlwg bod Marchnata chwaraeon yn bwysig iawn. Mae’n busnes sydd yn tyfu ac yn tyfu ac yn gwerth tua $488 biliwn yn nol gwefan </w:t>
      </w:r>
      <w:proofErr w:type="spellStart"/>
      <w:r w:rsidRPr="00B67887">
        <w:rPr>
          <w:rFonts w:ascii="Arial" w:hAnsi="Arial" w:cs="Arial"/>
          <w:sz w:val="24"/>
          <w:szCs w:val="24"/>
          <w:lang w:val="cy-GB" w:eastAsia="en-GB"/>
        </w:rPr>
        <w:t>Forbes</w:t>
      </w:r>
      <w:proofErr w:type="spellEnd"/>
      <w:r w:rsidRPr="00B67887">
        <w:rPr>
          <w:rFonts w:ascii="Arial" w:hAnsi="Arial" w:cs="Arial"/>
          <w:sz w:val="24"/>
          <w:szCs w:val="24"/>
          <w:lang w:val="cy-GB" w:eastAsia="en-GB"/>
        </w:rPr>
        <w:t xml:space="preserve">. Mae’r busnesau yn y byd chwaraeon yn defnyddio nifer fawr o technegau farchnata fel SWOT  er mwyn gweld sut a gallwn nhw gwella er mwyn  derbyn mwy o arian wrth eu cwsmeriaid. </w:t>
      </w:r>
    </w:p>
    <w:p w:rsidR="00D42DD6" w:rsidRDefault="00D42DD6" w:rsidP="00D42DD6">
      <w:pPr>
        <w:spacing w:line="360" w:lineRule="auto"/>
        <w:rPr>
          <w:lang w:val="cy-GB"/>
        </w:rPr>
      </w:pPr>
    </w:p>
    <w:p w:rsidR="00D42DD6" w:rsidRDefault="00D42DD6"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D42DD6">
      <w:pPr>
        <w:spacing w:line="360" w:lineRule="auto"/>
        <w:rPr>
          <w:lang w:val="cy-GB"/>
        </w:rPr>
      </w:pPr>
    </w:p>
    <w:p w:rsidR="00B67887" w:rsidRDefault="00B67887" w:rsidP="00B67887">
      <w:pPr>
        <w:pStyle w:val="Title"/>
      </w:pPr>
      <w:r w:rsidRPr="00B67887">
        <w:lastRenderedPageBreak/>
        <w:t xml:space="preserve">Reference list </w:t>
      </w:r>
    </w:p>
    <w:p w:rsidR="00B67887" w:rsidRDefault="00B67887" w:rsidP="00B67887">
      <w:pPr>
        <w:rPr>
          <w:lang w:val="en-US"/>
        </w:rPr>
      </w:pPr>
    </w:p>
    <w:p w:rsidR="00D52BBC" w:rsidRDefault="00D52BBC" w:rsidP="00B67887">
      <w:pPr>
        <w:rPr>
          <w:lang w:val="en-US"/>
        </w:rPr>
      </w:pPr>
    </w:p>
    <w:p w:rsidR="00D52BBC" w:rsidRPr="00D52BBC" w:rsidRDefault="00D52BBC" w:rsidP="00B67887">
      <w:pPr>
        <w:rPr>
          <w:sz w:val="24"/>
          <w:szCs w:val="24"/>
          <w:lang w:val="en-US"/>
        </w:rPr>
      </w:pPr>
      <w:r w:rsidRPr="00D52BBC">
        <w:rPr>
          <w:rFonts w:ascii="Arial" w:hAnsi="Arial" w:cs="Arial"/>
          <w:color w:val="000000"/>
          <w:sz w:val="24"/>
          <w:szCs w:val="24"/>
          <w:shd w:val="clear" w:color="auto" w:fill="FFFFFF"/>
        </w:rPr>
        <w:t>2020. [online] Available at: &lt;http://www.adidas.co.uk/&gt; [Accessed 13 March 2020].</w:t>
      </w:r>
    </w:p>
    <w:p w:rsidR="00B67887" w:rsidRPr="005A7638" w:rsidRDefault="005A7638" w:rsidP="00B67887">
      <w:pPr>
        <w:rPr>
          <w:lang w:val="en-US"/>
        </w:rPr>
      </w:pPr>
      <w:r w:rsidRPr="005A7638">
        <w:rPr>
          <w:rFonts w:ascii="Arial" w:hAnsi="Arial" w:cs="Arial"/>
          <w:color w:val="000000"/>
          <w:shd w:val="clear" w:color="auto" w:fill="FFFFFF"/>
        </w:rPr>
        <w:t>BusinessDictionary.com. 2020. </w:t>
      </w:r>
      <w:r w:rsidRPr="005A7638">
        <w:rPr>
          <w:rFonts w:ascii="Arial" w:hAnsi="Arial" w:cs="Arial"/>
          <w:i/>
          <w:iCs/>
          <w:color w:val="000000"/>
          <w:shd w:val="clear" w:color="auto" w:fill="FFFFFF"/>
        </w:rPr>
        <w:t xml:space="preserve">What Comes After Those </w:t>
      </w:r>
      <w:proofErr w:type="gramStart"/>
      <w:r w:rsidRPr="005A7638">
        <w:rPr>
          <w:rFonts w:ascii="Arial" w:hAnsi="Arial" w:cs="Arial"/>
          <w:i/>
          <w:iCs/>
          <w:color w:val="000000"/>
          <w:shd w:val="clear" w:color="auto" w:fill="FFFFFF"/>
        </w:rPr>
        <w:t>Ellipses?</w:t>
      </w:r>
      <w:r w:rsidRPr="005A7638">
        <w:rPr>
          <w:rFonts w:ascii="Arial" w:hAnsi="Arial" w:cs="Arial"/>
          <w:color w:val="000000"/>
          <w:shd w:val="clear" w:color="auto" w:fill="FFFFFF"/>
        </w:rPr>
        <w:t>.</w:t>
      </w:r>
      <w:proofErr w:type="gramEnd"/>
      <w:r w:rsidRPr="005A7638">
        <w:rPr>
          <w:rFonts w:ascii="Arial" w:hAnsi="Arial" w:cs="Arial"/>
          <w:color w:val="000000"/>
          <w:shd w:val="clear" w:color="auto" w:fill="FFFFFF"/>
        </w:rPr>
        <w:t xml:space="preserve"> [</w:t>
      </w:r>
      <w:proofErr w:type="gramStart"/>
      <w:r w:rsidRPr="005A7638">
        <w:rPr>
          <w:rFonts w:ascii="Arial" w:hAnsi="Arial" w:cs="Arial"/>
          <w:color w:val="000000"/>
          <w:shd w:val="clear" w:color="auto" w:fill="FFFFFF"/>
        </w:rPr>
        <w:t>online]  &lt;</w:t>
      </w:r>
      <w:proofErr w:type="gramEnd"/>
      <w:r w:rsidRPr="005A7638">
        <w:rPr>
          <w:rFonts w:ascii="Arial" w:hAnsi="Arial" w:cs="Arial"/>
          <w:color w:val="000000"/>
          <w:shd w:val="clear" w:color="auto" w:fill="FFFFFF"/>
        </w:rPr>
        <w:t>http://www.businessdictionary.com/definition/market-segmentation.html&gt; [Accessed 11 March 2020].</w:t>
      </w:r>
    </w:p>
    <w:p w:rsidR="005A7638" w:rsidRDefault="005A7638" w:rsidP="00B67887">
      <w:pPr>
        <w:rPr>
          <w:lang w:val="en-US"/>
        </w:rPr>
      </w:pPr>
    </w:p>
    <w:p w:rsidR="00D52BBC" w:rsidRDefault="005A7638" w:rsidP="005A7638">
      <w:pPr>
        <w:spacing w:line="276" w:lineRule="auto"/>
        <w:rPr>
          <w:rFonts w:ascii="Arial" w:hAnsi="Arial" w:cs="Arial"/>
          <w:color w:val="000000"/>
          <w:sz w:val="24"/>
          <w:szCs w:val="24"/>
          <w:shd w:val="clear" w:color="auto" w:fill="FFFFFF"/>
        </w:rPr>
      </w:pPr>
      <w:r w:rsidRPr="005A7638">
        <w:rPr>
          <w:rFonts w:ascii="Arial" w:hAnsi="Arial" w:cs="Arial"/>
          <w:color w:val="000000"/>
          <w:sz w:val="24"/>
          <w:szCs w:val="24"/>
          <w:shd w:val="clear" w:color="auto" w:fill="FFFFFF"/>
        </w:rPr>
        <w:t>Courses.lumenlearning.com. 2020. </w:t>
      </w:r>
      <w:r w:rsidRPr="005A7638">
        <w:rPr>
          <w:rFonts w:ascii="Arial" w:hAnsi="Arial" w:cs="Arial"/>
          <w:i/>
          <w:iCs/>
          <w:color w:val="000000"/>
          <w:sz w:val="24"/>
          <w:szCs w:val="24"/>
          <w:shd w:val="clear" w:color="auto" w:fill="FFFFFF"/>
        </w:rPr>
        <w:t xml:space="preserve">Reading: The Value </w:t>
      </w:r>
      <w:proofErr w:type="gramStart"/>
      <w:r w:rsidRPr="005A7638">
        <w:rPr>
          <w:rFonts w:ascii="Arial" w:hAnsi="Arial" w:cs="Arial"/>
          <w:i/>
          <w:iCs/>
          <w:color w:val="000000"/>
          <w:sz w:val="24"/>
          <w:szCs w:val="24"/>
          <w:shd w:val="clear" w:color="auto" w:fill="FFFFFF"/>
        </w:rPr>
        <w:t>Of</w:t>
      </w:r>
      <w:proofErr w:type="gramEnd"/>
      <w:r w:rsidRPr="005A7638">
        <w:rPr>
          <w:rFonts w:ascii="Arial" w:hAnsi="Arial" w:cs="Arial"/>
          <w:i/>
          <w:iCs/>
          <w:color w:val="000000"/>
          <w:sz w:val="24"/>
          <w:szCs w:val="24"/>
          <w:shd w:val="clear" w:color="auto" w:fill="FFFFFF"/>
        </w:rPr>
        <w:t xml:space="preserve"> Marketing | Principles Of Marketing</w:t>
      </w:r>
      <w:r w:rsidRPr="005A7638">
        <w:rPr>
          <w:rFonts w:ascii="Arial" w:hAnsi="Arial" w:cs="Arial"/>
          <w:color w:val="000000"/>
          <w:sz w:val="24"/>
          <w:szCs w:val="24"/>
          <w:shd w:val="clear" w:color="auto" w:fill="FFFFFF"/>
        </w:rPr>
        <w:t>. [online] Available at: &lt;https://courses.lumenlearning.com/vccs-mkt100-17fa/chapter/reading-the-value-of-marketing/&gt; [Accessed 11 March 2020].</w:t>
      </w:r>
    </w:p>
    <w:p w:rsidR="00FC3226" w:rsidRDefault="00FC3226" w:rsidP="005A7638">
      <w:pPr>
        <w:spacing w:line="276" w:lineRule="auto"/>
        <w:rPr>
          <w:rFonts w:ascii="Arial" w:hAnsi="Arial" w:cs="Arial"/>
          <w:color w:val="000000"/>
          <w:sz w:val="24"/>
          <w:szCs w:val="24"/>
          <w:shd w:val="clear" w:color="auto" w:fill="FFFFFF"/>
        </w:rPr>
      </w:pPr>
    </w:p>
    <w:p w:rsidR="00D52BBC" w:rsidRDefault="00D52BBC" w:rsidP="005A7638">
      <w:pPr>
        <w:spacing w:line="276" w:lineRule="auto"/>
        <w:rPr>
          <w:rFonts w:ascii="Arial" w:hAnsi="Arial" w:cs="Arial"/>
          <w:color w:val="000000"/>
          <w:sz w:val="24"/>
          <w:szCs w:val="24"/>
          <w:shd w:val="clear" w:color="auto" w:fill="FFFFFF"/>
        </w:rPr>
      </w:pPr>
      <w:r w:rsidRPr="00D52BBC">
        <w:rPr>
          <w:rFonts w:ascii="Arial" w:hAnsi="Arial" w:cs="Arial"/>
          <w:color w:val="000000"/>
          <w:sz w:val="24"/>
          <w:szCs w:val="24"/>
          <w:shd w:val="clear" w:color="auto" w:fill="FFFFFF"/>
        </w:rPr>
        <w:t>Default. 2020. </w:t>
      </w:r>
      <w:r w:rsidRPr="00D52BBC">
        <w:rPr>
          <w:rFonts w:ascii="Arial" w:hAnsi="Arial" w:cs="Arial"/>
          <w:i/>
          <w:iCs/>
          <w:color w:val="000000"/>
          <w:sz w:val="24"/>
          <w:szCs w:val="24"/>
          <w:shd w:val="clear" w:color="auto" w:fill="FFFFFF"/>
        </w:rPr>
        <w:t xml:space="preserve">Virgin Active | Gyms, Personal Trainers, Swimming, Spas </w:t>
      </w:r>
      <w:proofErr w:type="gramStart"/>
      <w:r w:rsidRPr="00D52BBC">
        <w:rPr>
          <w:rFonts w:ascii="Arial" w:hAnsi="Arial" w:cs="Arial"/>
          <w:i/>
          <w:iCs/>
          <w:color w:val="000000"/>
          <w:sz w:val="24"/>
          <w:szCs w:val="24"/>
          <w:shd w:val="clear" w:color="auto" w:fill="FFFFFF"/>
        </w:rPr>
        <w:t>And</w:t>
      </w:r>
      <w:proofErr w:type="gramEnd"/>
      <w:r w:rsidRPr="00D52BBC">
        <w:rPr>
          <w:rFonts w:ascii="Arial" w:hAnsi="Arial" w:cs="Arial"/>
          <w:i/>
          <w:iCs/>
          <w:color w:val="000000"/>
          <w:sz w:val="24"/>
          <w:szCs w:val="24"/>
          <w:shd w:val="clear" w:color="auto" w:fill="FFFFFF"/>
        </w:rPr>
        <w:t xml:space="preserve"> More</w:t>
      </w:r>
      <w:r w:rsidRPr="00D52BBC">
        <w:rPr>
          <w:rFonts w:ascii="Arial" w:hAnsi="Arial" w:cs="Arial"/>
          <w:color w:val="000000"/>
          <w:sz w:val="24"/>
          <w:szCs w:val="24"/>
          <w:shd w:val="clear" w:color="auto" w:fill="FFFFFF"/>
        </w:rPr>
        <w:t>. [online] Available at: &lt;https://www.virginactive.co.uk/&gt; [Accessed 10 March 2020].</w:t>
      </w:r>
    </w:p>
    <w:p w:rsidR="00FC3226" w:rsidRPr="00D52BBC" w:rsidRDefault="00FC3226" w:rsidP="005A7638">
      <w:pPr>
        <w:spacing w:line="276" w:lineRule="auto"/>
        <w:rPr>
          <w:sz w:val="24"/>
          <w:szCs w:val="24"/>
          <w:lang w:val="en-US"/>
        </w:rPr>
      </w:pPr>
    </w:p>
    <w:p w:rsidR="005A7638" w:rsidRDefault="00D52BBC" w:rsidP="00B67887">
      <w:pPr>
        <w:rPr>
          <w:rFonts w:ascii="Arial" w:hAnsi="Arial" w:cs="Arial"/>
          <w:color w:val="000000"/>
          <w:sz w:val="24"/>
          <w:szCs w:val="24"/>
          <w:shd w:val="clear" w:color="auto" w:fill="FFFFFF"/>
        </w:rPr>
      </w:pPr>
      <w:r w:rsidRPr="00D52BBC">
        <w:rPr>
          <w:rFonts w:ascii="Arial" w:hAnsi="Arial" w:cs="Arial"/>
          <w:color w:val="000000"/>
          <w:sz w:val="24"/>
          <w:szCs w:val="24"/>
          <w:shd w:val="clear" w:color="auto" w:fill="FFFFFF"/>
        </w:rPr>
        <w:t>Forbes. 2020. </w:t>
      </w:r>
      <w:r w:rsidRPr="00D52BBC">
        <w:rPr>
          <w:rFonts w:ascii="Arial" w:hAnsi="Arial" w:cs="Arial"/>
          <w:i/>
          <w:iCs/>
          <w:color w:val="000000"/>
          <w:sz w:val="24"/>
          <w:szCs w:val="24"/>
          <w:shd w:val="clear" w:color="auto" w:fill="FFFFFF"/>
        </w:rPr>
        <w:t>3. Adidas</w:t>
      </w:r>
      <w:r w:rsidRPr="00D52BBC">
        <w:rPr>
          <w:rFonts w:ascii="Arial" w:hAnsi="Arial" w:cs="Arial"/>
          <w:color w:val="000000"/>
          <w:sz w:val="24"/>
          <w:szCs w:val="24"/>
          <w:shd w:val="clear" w:color="auto" w:fill="FFFFFF"/>
        </w:rPr>
        <w:t>. [online] &lt;https://www.forbes.com/pictures/mlm45eflmk/3-adidas-2/#7ed8c95069c8&gt; [Accessed 10 March 2020].</w:t>
      </w:r>
    </w:p>
    <w:p w:rsidR="00FC3226" w:rsidRDefault="00FC3226" w:rsidP="00B67887">
      <w:pPr>
        <w:rPr>
          <w:rFonts w:ascii="Arial" w:hAnsi="Arial" w:cs="Arial"/>
          <w:color w:val="000000"/>
          <w:sz w:val="24"/>
          <w:szCs w:val="24"/>
          <w:shd w:val="clear" w:color="auto" w:fill="FFFFFF"/>
        </w:rPr>
      </w:pPr>
    </w:p>
    <w:p w:rsidR="00D52BBC" w:rsidRPr="00FC3226" w:rsidRDefault="00FC3226" w:rsidP="00B67887">
      <w:pPr>
        <w:rPr>
          <w:sz w:val="24"/>
          <w:szCs w:val="24"/>
          <w:lang w:val="en-US"/>
        </w:rPr>
      </w:pPr>
      <w:proofErr w:type="spellStart"/>
      <w:r w:rsidRPr="00FC3226">
        <w:rPr>
          <w:rFonts w:ascii="Arial" w:hAnsi="Arial" w:cs="Arial"/>
          <w:color w:val="000000"/>
          <w:sz w:val="24"/>
          <w:szCs w:val="24"/>
          <w:shd w:val="clear" w:color="auto" w:fill="FFFFFF"/>
        </w:rPr>
        <w:t>Lexico</w:t>
      </w:r>
      <w:proofErr w:type="spellEnd"/>
      <w:r w:rsidRPr="00FC3226">
        <w:rPr>
          <w:rFonts w:ascii="Arial" w:hAnsi="Arial" w:cs="Arial"/>
          <w:color w:val="000000"/>
          <w:sz w:val="24"/>
          <w:szCs w:val="24"/>
          <w:shd w:val="clear" w:color="auto" w:fill="FFFFFF"/>
        </w:rPr>
        <w:t xml:space="preserve"> Dictionaries | English. 2020. </w:t>
      </w:r>
      <w:r w:rsidRPr="00FC3226">
        <w:rPr>
          <w:rFonts w:ascii="Arial" w:hAnsi="Arial" w:cs="Arial"/>
          <w:i/>
          <w:iCs/>
          <w:color w:val="000000"/>
          <w:sz w:val="24"/>
          <w:szCs w:val="24"/>
          <w:shd w:val="clear" w:color="auto" w:fill="FFFFFF"/>
        </w:rPr>
        <w:t xml:space="preserve">Marketing Mix | Meaning </w:t>
      </w:r>
      <w:proofErr w:type="gramStart"/>
      <w:r w:rsidRPr="00FC3226">
        <w:rPr>
          <w:rFonts w:ascii="Arial" w:hAnsi="Arial" w:cs="Arial"/>
          <w:i/>
          <w:iCs/>
          <w:color w:val="000000"/>
          <w:sz w:val="24"/>
          <w:szCs w:val="24"/>
          <w:shd w:val="clear" w:color="auto" w:fill="FFFFFF"/>
        </w:rPr>
        <w:t>Of</w:t>
      </w:r>
      <w:proofErr w:type="gramEnd"/>
      <w:r w:rsidRPr="00FC3226">
        <w:rPr>
          <w:rFonts w:ascii="Arial" w:hAnsi="Arial" w:cs="Arial"/>
          <w:i/>
          <w:iCs/>
          <w:color w:val="000000"/>
          <w:sz w:val="24"/>
          <w:szCs w:val="24"/>
          <w:shd w:val="clear" w:color="auto" w:fill="FFFFFF"/>
        </w:rPr>
        <w:t xml:space="preserve"> Marketing Mix By </w:t>
      </w:r>
      <w:proofErr w:type="spellStart"/>
      <w:r w:rsidRPr="00FC3226">
        <w:rPr>
          <w:rFonts w:ascii="Arial" w:hAnsi="Arial" w:cs="Arial"/>
          <w:i/>
          <w:iCs/>
          <w:color w:val="000000"/>
          <w:sz w:val="24"/>
          <w:szCs w:val="24"/>
          <w:shd w:val="clear" w:color="auto" w:fill="FFFFFF"/>
        </w:rPr>
        <w:t>Lexico</w:t>
      </w:r>
      <w:proofErr w:type="spellEnd"/>
      <w:r w:rsidRPr="00FC3226">
        <w:rPr>
          <w:rFonts w:ascii="Arial" w:hAnsi="Arial" w:cs="Arial"/>
          <w:color w:val="000000"/>
          <w:sz w:val="24"/>
          <w:szCs w:val="24"/>
          <w:shd w:val="clear" w:color="auto" w:fill="FFFFFF"/>
        </w:rPr>
        <w:t>. [</w:t>
      </w:r>
      <w:proofErr w:type="gramStart"/>
      <w:r w:rsidRPr="00FC3226">
        <w:rPr>
          <w:rFonts w:ascii="Arial" w:hAnsi="Arial" w:cs="Arial"/>
          <w:color w:val="000000"/>
          <w:sz w:val="24"/>
          <w:szCs w:val="24"/>
          <w:shd w:val="clear" w:color="auto" w:fill="FFFFFF"/>
        </w:rPr>
        <w:t>online]  &lt;</w:t>
      </w:r>
      <w:proofErr w:type="gramEnd"/>
      <w:r w:rsidRPr="00FC3226">
        <w:rPr>
          <w:rFonts w:ascii="Arial" w:hAnsi="Arial" w:cs="Arial"/>
          <w:color w:val="000000"/>
          <w:sz w:val="24"/>
          <w:szCs w:val="24"/>
          <w:shd w:val="clear" w:color="auto" w:fill="FFFFFF"/>
        </w:rPr>
        <w:t>https://www.lexico.com/definition/marketing_mix&gt; [Accessed 9 March 2020].</w:t>
      </w:r>
    </w:p>
    <w:p w:rsidR="005A7638" w:rsidRDefault="005A7638" w:rsidP="00B67887">
      <w:pPr>
        <w:rPr>
          <w:rFonts w:ascii="Arial" w:hAnsi="Arial" w:cs="Arial"/>
          <w:color w:val="000000"/>
          <w:sz w:val="24"/>
          <w:szCs w:val="24"/>
          <w:shd w:val="clear" w:color="auto" w:fill="FFFFFF"/>
        </w:rPr>
      </w:pPr>
      <w:r w:rsidRPr="00D52BBC">
        <w:rPr>
          <w:rFonts w:ascii="Arial" w:hAnsi="Arial" w:cs="Arial"/>
          <w:color w:val="000000"/>
          <w:sz w:val="24"/>
          <w:szCs w:val="24"/>
          <w:shd w:val="clear" w:color="auto" w:fill="FFFFFF"/>
        </w:rPr>
        <w:t>n</w:t>
      </w:r>
      <w:r w:rsidRPr="00D52BBC">
        <w:rPr>
          <w:rFonts w:ascii="Arial" w:hAnsi="Arial" w:cs="Arial"/>
          <w:color w:val="000000"/>
          <w:sz w:val="24"/>
          <w:szCs w:val="24"/>
          <w:shd w:val="clear" w:color="auto" w:fill="FFFFFF"/>
        </w:rPr>
        <w:t>ation, B., 2020. </w:t>
      </w:r>
      <w:r w:rsidRPr="00D52BBC">
        <w:rPr>
          <w:rFonts w:ascii="Arial" w:hAnsi="Arial" w:cs="Arial"/>
          <w:i/>
          <w:iCs/>
          <w:color w:val="000000"/>
          <w:sz w:val="24"/>
          <w:szCs w:val="24"/>
          <w:shd w:val="clear" w:color="auto" w:fill="FFFFFF"/>
        </w:rPr>
        <w:t xml:space="preserve">Building </w:t>
      </w:r>
      <w:proofErr w:type="gramStart"/>
      <w:r w:rsidRPr="00D52BBC">
        <w:rPr>
          <w:rFonts w:ascii="Arial" w:hAnsi="Arial" w:cs="Arial"/>
          <w:i/>
          <w:iCs/>
          <w:color w:val="000000"/>
          <w:sz w:val="24"/>
          <w:szCs w:val="24"/>
          <w:shd w:val="clear" w:color="auto" w:fill="FFFFFF"/>
        </w:rPr>
        <w:t>An</w:t>
      </w:r>
      <w:proofErr w:type="gramEnd"/>
      <w:r w:rsidRPr="00D52BBC">
        <w:rPr>
          <w:rFonts w:ascii="Arial" w:hAnsi="Arial" w:cs="Arial"/>
          <w:i/>
          <w:iCs/>
          <w:color w:val="000000"/>
          <w:sz w:val="24"/>
          <w:szCs w:val="24"/>
          <w:shd w:val="clear" w:color="auto" w:fill="FFFFFF"/>
        </w:rPr>
        <w:t xml:space="preserve"> Active Nation | Sport England</w:t>
      </w:r>
      <w:r w:rsidRPr="00D52BBC">
        <w:rPr>
          <w:rFonts w:ascii="Arial" w:hAnsi="Arial" w:cs="Arial"/>
          <w:color w:val="000000"/>
          <w:sz w:val="24"/>
          <w:szCs w:val="24"/>
          <w:shd w:val="clear" w:color="auto" w:fill="FFFFFF"/>
        </w:rPr>
        <w:t>. [online] Sportengland.org. &lt;https://www.sportengland.org/&gt; [Accessed 11 March 2020].</w:t>
      </w:r>
    </w:p>
    <w:p w:rsidR="00FC3226" w:rsidRPr="00D52BBC" w:rsidRDefault="00FC3226" w:rsidP="00B67887">
      <w:pPr>
        <w:rPr>
          <w:sz w:val="24"/>
          <w:szCs w:val="24"/>
          <w:lang w:val="en-US"/>
        </w:rPr>
      </w:pPr>
    </w:p>
    <w:p w:rsidR="005A7638" w:rsidRDefault="00D52BBC" w:rsidP="00B67887">
      <w:pPr>
        <w:rPr>
          <w:rFonts w:ascii="Arial" w:hAnsi="Arial" w:cs="Arial"/>
          <w:color w:val="000000"/>
          <w:sz w:val="24"/>
          <w:szCs w:val="24"/>
          <w:shd w:val="clear" w:color="auto" w:fill="FFFFFF"/>
        </w:rPr>
      </w:pPr>
      <w:r w:rsidRPr="00D52BBC">
        <w:rPr>
          <w:rFonts w:ascii="Arial" w:hAnsi="Arial" w:cs="Arial"/>
          <w:color w:val="000000"/>
          <w:sz w:val="24"/>
          <w:szCs w:val="24"/>
          <w:shd w:val="clear" w:color="auto" w:fill="FFFFFF"/>
        </w:rPr>
        <w:t>Sportsaid.org.uk. 2020. </w:t>
      </w:r>
      <w:proofErr w:type="spellStart"/>
      <w:r w:rsidRPr="00D52BBC">
        <w:rPr>
          <w:rFonts w:ascii="Arial" w:hAnsi="Arial" w:cs="Arial"/>
          <w:i/>
          <w:iCs/>
          <w:color w:val="000000"/>
          <w:sz w:val="24"/>
          <w:szCs w:val="24"/>
          <w:shd w:val="clear" w:color="auto" w:fill="FFFFFF"/>
        </w:rPr>
        <w:t>Sportsaid</w:t>
      </w:r>
      <w:proofErr w:type="spellEnd"/>
      <w:r w:rsidRPr="00D52BBC">
        <w:rPr>
          <w:rFonts w:ascii="Arial" w:hAnsi="Arial" w:cs="Arial"/>
          <w:i/>
          <w:iCs/>
          <w:color w:val="000000"/>
          <w:sz w:val="24"/>
          <w:szCs w:val="24"/>
          <w:shd w:val="clear" w:color="auto" w:fill="FFFFFF"/>
        </w:rPr>
        <w:t xml:space="preserve"> - Home</w:t>
      </w:r>
      <w:r w:rsidRPr="00D52BBC">
        <w:rPr>
          <w:rFonts w:ascii="Arial" w:hAnsi="Arial" w:cs="Arial"/>
          <w:color w:val="000000"/>
          <w:sz w:val="24"/>
          <w:szCs w:val="24"/>
          <w:shd w:val="clear" w:color="auto" w:fill="FFFFFF"/>
        </w:rPr>
        <w:t>. [online] &lt;https://www.sportsaid.org.uk/&gt; [Accessed 13 March 2020].</w:t>
      </w:r>
    </w:p>
    <w:p w:rsidR="00D52BBC" w:rsidRPr="00D52BBC" w:rsidRDefault="00D52BBC" w:rsidP="00B67887">
      <w:pPr>
        <w:rPr>
          <w:sz w:val="24"/>
          <w:szCs w:val="24"/>
          <w:lang w:val="en-US"/>
        </w:rPr>
      </w:pPr>
      <w:r w:rsidRPr="00D52BBC">
        <w:rPr>
          <w:rFonts w:ascii="Arial" w:hAnsi="Arial" w:cs="Arial"/>
          <w:color w:val="000000"/>
          <w:sz w:val="24"/>
          <w:szCs w:val="24"/>
          <w:shd w:val="clear" w:color="auto" w:fill="FFFFFF"/>
        </w:rPr>
        <w:t>Dictionary.cambridge.org. 2020. </w:t>
      </w:r>
      <w:r w:rsidRPr="00D52BBC">
        <w:rPr>
          <w:rFonts w:ascii="Arial" w:hAnsi="Arial" w:cs="Arial"/>
          <w:i/>
          <w:iCs/>
          <w:color w:val="000000"/>
          <w:sz w:val="24"/>
          <w:szCs w:val="24"/>
          <w:shd w:val="clear" w:color="auto" w:fill="FFFFFF"/>
        </w:rPr>
        <w:t xml:space="preserve">SWOT | Meaning </w:t>
      </w:r>
      <w:proofErr w:type="gramStart"/>
      <w:r w:rsidRPr="00D52BBC">
        <w:rPr>
          <w:rFonts w:ascii="Arial" w:hAnsi="Arial" w:cs="Arial"/>
          <w:i/>
          <w:iCs/>
          <w:color w:val="000000"/>
          <w:sz w:val="24"/>
          <w:szCs w:val="24"/>
          <w:shd w:val="clear" w:color="auto" w:fill="FFFFFF"/>
        </w:rPr>
        <w:t>In</w:t>
      </w:r>
      <w:proofErr w:type="gramEnd"/>
      <w:r w:rsidRPr="00D52BBC">
        <w:rPr>
          <w:rFonts w:ascii="Arial" w:hAnsi="Arial" w:cs="Arial"/>
          <w:i/>
          <w:iCs/>
          <w:color w:val="000000"/>
          <w:sz w:val="24"/>
          <w:szCs w:val="24"/>
          <w:shd w:val="clear" w:color="auto" w:fill="FFFFFF"/>
        </w:rPr>
        <w:t xml:space="preserve"> The Cambridge English Dictionary</w:t>
      </w:r>
      <w:r w:rsidRPr="00D52BBC">
        <w:rPr>
          <w:rFonts w:ascii="Arial" w:hAnsi="Arial" w:cs="Arial"/>
          <w:color w:val="000000"/>
          <w:sz w:val="24"/>
          <w:szCs w:val="24"/>
          <w:shd w:val="clear" w:color="auto" w:fill="FFFFFF"/>
        </w:rPr>
        <w:t>. [</w:t>
      </w:r>
      <w:proofErr w:type="gramStart"/>
      <w:r w:rsidRPr="00D52BBC">
        <w:rPr>
          <w:rFonts w:ascii="Arial" w:hAnsi="Arial" w:cs="Arial"/>
          <w:color w:val="000000"/>
          <w:sz w:val="24"/>
          <w:szCs w:val="24"/>
          <w:shd w:val="clear" w:color="auto" w:fill="FFFFFF"/>
        </w:rPr>
        <w:t>online]  &lt;</w:t>
      </w:r>
      <w:proofErr w:type="gramEnd"/>
      <w:r w:rsidRPr="00D52BBC">
        <w:rPr>
          <w:rFonts w:ascii="Arial" w:hAnsi="Arial" w:cs="Arial"/>
          <w:color w:val="000000"/>
          <w:sz w:val="24"/>
          <w:szCs w:val="24"/>
          <w:shd w:val="clear" w:color="auto" w:fill="FFFFFF"/>
        </w:rPr>
        <w:t>https://dictionary.cambridge.org/dictionary/english/swot&gt; [Accessed 10 March 2020].</w:t>
      </w:r>
    </w:p>
    <w:p w:rsidR="005A7638" w:rsidRDefault="005A7638" w:rsidP="00B67887">
      <w:pPr>
        <w:rPr>
          <w:lang w:val="en-US"/>
        </w:rPr>
      </w:pPr>
    </w:p>
    <w:p w:rsidR="00B67887" w:rsidRDefault="00B67887" w:rsidP="00B67887">
      <w:pPr>
        <w:rPr>
          <w:sz w:val="24"/>
          <w:szCs w:val="24"/>
          <w:lang w:val="en-US"/>
        </w:rPr>
      </w:pPr>
      <w:bookmarkStart w:id="0" w:name="_GoBack"/>
      <w:bookmarkEnd w:id="0"/>
      <w:r w:rsidRPr="005A7638">
        <w:rPr>
          <w:rFonts w:ascii="Arial" w:hAnsi="Arial" w:cs="Arial"/>
          <w:color w:val="000000"/>
          <w:sz w:val="24"/>
          <w:szCs w:val="24"/>
          <w:shd w:val="clear" w:color="auto" w:fill="FFFFFF"/>
        </w:rPr>
        <w:t>Www-oxfordreference-com.ezproxy.uwtsd.ac.uk. 2020. [online] &lt;https://www-oxfordreference-com.ezproxy.uwtsd.ac.uk/view/10.1093/acref/9780199590230.001.0001/acref-9780199590230&gt; [Accessed 11 March 2020].</w:t>
      </w:r>
    </w:p>
    <w:p w:rsidR="005A7638" w:rsidRPr="005A7638" w:rsidRDefault="005A7638" w:rsidP="00B67887">
      <w:pPr>
        <w:rPr>
          <w:sz w:val="24"/>
          <w:szCs w:val="24"/>
          <w:lang w:val="en-US"/>
        </w:rPr>
      </w:pPr>
    </w:p>
    <w:p w:rsidR="005A7638" w:rsidRPr="005A7638" w:rsidRDefault="005A7638" w:rsidP="00B67887">
      <w:pPr>
        <w:rPr>
          <w:sz w:val="24"/>
          <w:szCs w:val="24"/>
          <w:lang w:val="cy-GB"/>
        </w:rPr>
      </w:pPr>
      <w:r w:rsidRPr="005A7638">
        <w:rPr>
          <w:rFonts w:ascii="Arial" w:hAnsi="Arial" w:cs="Arial"/>
          <w:color w:val="000000"/>
          <w:sz w:val="24"/>
          <w:szCs w:val="24"/>
          <w:shd w:val="clear" w:color="auto" w:fill="FFFFFF"/>
        </w:rPr>
        <w:lastRenderedPageBreak/>
        <w:t>Yourdictionary.com. 2020. </w:t>
      </w:r>
      <w:r w:rsidRPr="005A7638">
        <w:rPr>
          <w:rFonts w:ascii="Arial" w:hAnsi="Arial" w:cs="Arial"/>
          <w:i/>
          <w:iCs/>
          <w:color w:val="000000"/>
          <w:sz w:val="24"/>
          <w:szCs w:val="24"/>
          <w:shd w:val="clear" w:color="auto" w:fill="FFFFFF"/>
        </w:rPr>
        <w:t>Sports Marketing Dictionary Definition | Sports Marketing Defined</w:t>
      </w:r>
      <w:r w:rsidRPr="005A7638">
        <w:rPr>
          <w:rFonts w:ascii="Arial" w:hAnsi="Arial" w:cs="Arial"/>
          <w:color w:val="000000"/>
          <w:sz w:val="24"/>
          <w:szCs w:val="24"/>
          <w:shd w:val="clear" w:color="auto" w:fill="FFFFFF"/>
        </w:rPr>
        <w:t>. [online] Available at: &lt;https://www.yourdictionary.com/sports-marketing&gt; [Accessed 11 March 2020].</w:t>
      </w:r>
    </w:p>
    <w:sectPr w:rsidR="005A7638" w:rsidRPr="005A7638" w:rsidSect="00D42C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70F74"/>
    <w:multiLevelType w:val="multilevel"/>
    <w:tmpl w:val="F328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8C67AA"/>
    <w:multiLevelType w:val="hybridMultilevel"/>
    <w:tmpl w:val="D58AB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A11D0"/>
    <w:multiLevelType w:val="hybridMultilevel"/>
    <w:tmpl w:val="B36A6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581152"/>
    <w:multiLevelType w:val="multilevel"/>
    <w:tmpl w:val="4268E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126577"/>
    <w:multiLevelType w:val="multilevel"/>
    <w:tmpl w:val="B91A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E3530A"/>
    <w:multiLevelType w:val="multilevel"/>
    <w:tmpl w:val="FF784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AA5377"/>
    <w:multiLevelType w:val="multilevel"/>
    <w:tmpl w:val="6C2AF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5531393"/>
    <w:multiLevelType w:val="hybridMultilevel"/>
    <w:tmpl w:val="2910B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7"/>
  </w:num>
  <w:num w:numId="4">
    <w:abstractNumId w:val="6"/>
  </w:num>
  <w:num w:numId="5">
    <w:abstractNumId w:val="4"/>
  </w:num>
  <w:num w:numId="6">
    <w:abstractNumId w:val="3"/>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CA3"/>
    <w:rsid w:val="005A7638"/>
    <w:rsid w:val="008E5446"/>
    <w:rsid w:val="00900419"/>
    <w:rsid w:val="00B67887"/>
    <w:rsid w:val="00C22B67"/>
    <w:rsid w:val="00D42CA3"/>
    <w:rsid w:val="00D42DD6"/>
    <w:rsid w:val="00D52BBC"/>
    <w:rsid w:val="00F824D8"/>
    <w:rsid w:val="00FC3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E9BE3"/>
  <w15:chartTrackingRefBased/>
  <w15:docId w15:val="{35A0B077-0C86-47D5-A4F3-896D11654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C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2C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2CA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42CA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42CA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42CA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D42C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2CA3"/>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D42CA3"/>
  </w:style>
  <w:style w:type="paragraph" w:styleId="ListParagraph">
    <w:name w:val="List Paragraph"/>
    <w:basedOn w:val="Normal"/>
    <w:uiPriority w:val="34"/>
    <w:qFormat/>
    <w:rsid w:val="00D42CA3"/>
    <w:pPr>
      <w:ind w:left="720"/>
      <w:contextualSpacing/>
    </w:pPr>
  </w:style>
  <w:style w:type="paragraph" w:customStyle="1" w:styleId="paragraph">
    <w:name w:val="paragraph"/>
    <w:basedOn w:val="Normal"/>
    <w:rsid w:val="00D42C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42CA3"/>
  </w:style>
  <w:style w:type="character" w:customStyle="1" w:styleId="eop">
    <w:name w:val="eop"/>
    <w:basedOn w:val="DefaultParagraphFont"/>
    <w:rsid w:val="00D42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401091">
      <w:bodyDiv w:val="1"/>
      <w:marLeft w:val="0"/>
      <w:marRight w:val="0"/>
      <w:marTop w:val="0"/>
      <w:marBottom w:val="0"/>
      <w:divBdr>
        <w:top w:val="none" w:sz="0" w:space="0" w:color="auto"/>
        <w:left w:val="none" w:sz="0" w:space="0" w:color="auto"/>
        <w:bottom w:val="none" w:sz="0" w:space="0" w:color="auto"/>
        <w:right w:val="none" w:sz="0" w:space="0" w:color="auto"/>
      </w:divBdr>
      <w:divsChild>
        <w:div w:id="1590236822">
          <w:marLeft w:val="0"/>
          <w:marRight w:val="0"/>
          <w:marTop w:val="0"/>
          <w:marBottom w:val="0"/>
          <w:divBdr>
            <w:top w:val="none" w:sz="0" w:space="0" w:color="auto"/>
            <w:left w:val="none" w:sz="0" w:space="0" w:color="auto"/>
            <w:bottom w:val="none" w:sz="0" w:space="0" w:color="auto"/>
            <w:right w:val="none" w:sz="0" w:space="0" w:color="auto"/>
          </w:divBdr>
        </w:div>
        <w:div w:id="47609122">
          <w:marLeft w:val="0"/>
          <w:marRight w:val="0"/>
          <w:marTop w:val="0"/>
          <w:marBottom w:val="0"/>
          <w:divBdr>
            <w:top w:val="none" w:sz="0" w:space="0" w:color="auto"/>
            <w:left w:val="none" w:sz="0" w:space="0" w:color="auto"/>
            <w:bottom w:val="none" w:sz="0" w:space="0" w:color="auto"/>
            <w:right w:val="none" w:sz="0" w:space="0" w:color="auto"/>
          </w:divBdr>
        </w:div>
        <w:div w:id="1313291746">
          <w:marLeft w:val="0"/>
          <w:marRight w:val="0"/>
          <w:marTop w:val="0"/>
          <w:marBottom w:val="0"/>
          <w:divBdr>
            <w:top w:val="none" w:sz="0" w:space="0" w:color="auto"/>
            <w:left w:val="none" w:sz="0" w:space="0" w:color="auto"/>
            <w:bottom w:val="none" w:sz="0" w:space="0" w:color="auto"/>
            <w:right w:val="none" w:sz="0" w:space="0" w:color="auto"/>
          </w:divBdr>
        </w:div>
        <w:div w:id="726535345">
          <w:marLeft w:val="0"/>
          <w:marRight w:val="0"/>
          <w:marTop w:val="0"/>
          <w:marBottom w:val="0"/>
          <w:divBdr>
            <w:top w:val="none" w:sz="0" w:space="0" w:color="auto"/>
            <w:left w:val="none" w:sz="0" w:space="0" w:color="auto"/>
            <w:bottom w:val="none" w:sz="0" w:space="0" w:color="auto"/>
            <w:right w:val="none" w:sz="0" w:space="0" w:color="auto"/>
          </w:divBdr>
        </w:div>
        <w:div w:id="1901862898">
          <w:marLeft w:val="0"/>
          <w:marRight w:val="0"/>
          <w:marTop w:val="0"/>
          <w:marBottom w:val="0"/>
          <w:divBdr>
            <w:top w:val="none" w:sz="0" w:space="0" w:color="auto"/>
            <w:left w:val="none" w:sz="0" w:space="0" w:color="auto"/>
            <w:bottom w:val="none" w:sz="0" w:space="0" w:color="auto"/>
            <w:right w:val="none" w:sz="0" w:space="0" w:color="auto"/>
          </w:divBdr>
        </w:div>
        <w:div w:id="378476710">
          <w:marLeft w:val="0"/>
          <w:marRight w:val="0"/>
          <w:marTop w:val="0"/>
          <w:marBottom w:val="0"/>
          <w:divBdr>
            <w:top w:val="none" w:sz="0" w:space="0" w:color="auto"/>
            <w:left w:val="none" w:sz="0" w:space="0" w:color="auto"/>
            <w:bottom w:val="none" w:sz="0" w:space="0" w:color="auto"/>
            <w:right w:val="none" w:sz="0" w:space="0" w:color="auto"/>
          </w:divBdr>
        </w:div>
        <w:div w:id="684746786">
          <w:marLeft w:val="0"/>
          <w:marRight w:val="0"/>
          <w:marTop w:val="0"/>
          <w:marBottom w:val="0"/>
          <w:divBdr>
            <w:top w:val="none" w:sz="0" w:space="0" w:color="auto"/>
            <w:left w:val="none" w:sz="0" w:space="0" w:color="auto"/>
            <w:bottom w:val="none" w:sz="0" w:space="0" w:color="auto"/>
            <w:right w:val="none" w:sz="0" w:space="0" w:color="auto"/>
          </w:divBdr>
        </w:div>
        <w:div w:id="357899064">
          <w:marLeft w:val="0"/>
          <w:marRight w:val="0"/>
          <w:marTop w:val="0"/>
          <w:marBottom w:val="0"/>
          <w:divBdr>
            <w:top w:val="none" w:sz="0" w:space="0" w:color="auto"/>
            <w:left w:val="none" w:sz="0" w:space="0" w:color="auto"/>
            <w:bottom w:val="none" w:sz="0" w:space="0" w:color="auto"/>
            <w:right w:val="none" w:sz="0" w:space="0" w:color="auto"/>
          </w:divBdr>
        </w:div>
        <w:div w:id="937639802">
          <w:marLeft w:val="0"/>
          <w:marRight w:val="0"/>
          <w:marTop w:val="0"/>
          <w:marBottom w:val="0"/>
          <w:divBdr>
            <w:top w:val="none" w:sz="0" w:space="0" w:color="auto"/>
            <w:left w:val="none" w:sz="0" w:space="0" w:color="auto"/>
            <w:bottom w:val="none" w:sz="0" w:space="0" w:color="auto"/>
            <w:right w:val="none" w:sz="0" w:space="0" w:color="auto"/>
          </w:divBdr>
        </w:div>
        <w:div w:id="1428311104">
          <w:marLeft w:val="0"/>
          <w:marRight w:val="0"/>
          <w:marTop w:val="0"/>
          <w:marBottom w:val="0"/>
          <w:divBdr>
            <w:top w:val="none" w:sz="0" w:space="0" w:color="auto"/>
            <w:left w:val="none" w:sz="0" w:space="0" w:color="auto"/>
            <w:bottom w:val="none" w:sz="0" w:space="0" w:color="auto"/>
            <w:right w:val="none" w:sz="0" w:space="0" w:color="auto"/>
          </w:divBdr>
        </w:div>
        <w:div w:id="1676498876">
          <w:marLeft w:val="0"/>
          <w:marRight w:val="0"/>
          <w:marTop w:val="0"/>
          <w:marBottom w:val="0"/>
          <w:divBdr>
            <w:top w:val="none" w:sz="0" w:space="0" w:color="auto"/>
            <w:left w:val="none" w:sz="0" w:space="0" w:color="auto"/>
            <w:bottom w:val="none" w:sz="0" w:space="0" w:color="auto"/>
            <w:right w:val="none" w:sz="0" w:space="0" w:color="auto"/>
          </w:divBdr>
        </w:div>
        <w:div w:id="1844315412">
          <w:marLeft w:val="0"/>
          <w:marRight w:val="0"/>
          <w:marTop w:val="0"/>
          <w:marBottom w:val="0"/>
          <w:divBdr>
            <w:top w:val="none" w:sz="0" w:space="0" w:color="auto"/>
            <w:left w:val="none" w:sz="0" w:space="0" w:color="auto"/>
            <w:bottom w:val="none" w:sz="0" w:space="0" w:color="auto"/>
            <w:right w:val="none" w:sz="0" w:space="0" w:color="auto"/>
          </w:divBdr>
        </w:div>
        <w:div w:id="1672756845">
          <w:marLeft w:val="0"/>
          <w:marRight w:val="0"/>
          <w:marTop w:val="0"/>
          <w:marBottom w:val="0"/>
          <w:divBdr>
            <w:top w:val="none" w:sz="0" w:space="0" w:color="auto"/>
            <w:left w:val="none" w:sz="0" w:space="0" w:color="auto"/>
            <w:bottom w:val="none" w:sz="0" w:space="0" w:color="auto"/>
            <w:right w:val="none" w:sz="0" w:space="0" w:color="auto"/>
          </w:divBdr>
        </w:div>
        <w:div w:id="25831519">
          <w:marLeft w:val="0"/>
          <w:marRight w:val="0"/>
          <w:marTop w:val="0"/>
          <w:marBottom w:val="0"/>
          <w:divBdr>
            <w:top w:val="none" w:sz="0" w:space="0" w:color="auto"/>
            <w:left w:val="none" w:sz="0" w:space="0" w:color="auto"/>
            <w:bottom w:val="none" w:sz="0" w:space="0" w:color="auto"/>
            <w:right w:val="none" w:sz="0" w:space="0" w:color="auto"/>
          </w:divBdr>
        </w:div>
        <w:div w:id="1725175910">
          <w:marLeft w:val="0"/>
          <w:marRight w:val="0"/>
          <w:marTop w:val="0"/>
          <w:marBottom w:val="0"/>
          <w:divBdr>
            <w:top w:val="none" w:sz="0" w:space="0" w:color="auto"/>
            <w:left w:val="none" w:sz="0" w:space="0" w:color="auto"/>
            <w:bottom w:val="none" w:sz="0" w:space="0" w:color="auto"/>
            <w:right w:val="none" w:sz="0" w:space="0" w:color="auto"/>
          </w:divBdr>
        </w:div>
        <w:div w:id="408427098">
          <w:marLeft w:val="0"/>
          <w:marRight w:val="0"/>
          <w:marTop w:val="0"/>
          <w:marBottom w:val="0"/>
          <w:divBdr>
            <w:top w:val="none" w:sz="0" w:space="0" w:color="auto"/>
            <w:left w:val="none" w:sz="0" w:space="0" w:color="auto"/>
            <w:bottom w:val="none" w:sz="0" w:space="0" w:color="auto"/>
            <w:right w:val="none" w:sz="0" w:space="0" w:color="auto"/>
          </w:divBdr>
        </w:div>
        <w:div w:id="2035299018">
          <w:marLeft w:val="0"/>
          <w:marRight w:val="0"/>
          <w:marTop w:val="0"/>
          <w:marBottom w:val="0"/>
          <w:divBdr>
            <w:top w:val="none" w:sz="0" w:space="0" w:color="auto"/>
            <w:left w:val="none" w:sz="0" w:space="0" w:color="auto"/>
            <w:bottom w:val="none" w:sz="0" w:space="0" w:color="auto"/>
            <w:right w:val="none" w:sz="0" w:space="0" w:color="auto"/>
          </w:divBdr>
        </w:div>
        <w:div w:id="49618500">
          <w:marLeft w:val="0"/>
          <w:marRight w:val="0"/>
          <w:marTop w:val="0"/>
          <w:marBottom w:val="0"/>
          <w:divBdr>
            <w:top w:val="none" w:sz="0" w:space="0" w:color="auto"/>
            <w:left w:val="none" w:sz="0" w:space="0" w:color="auto"/>
            <w:bottom w:val="none" w:sz="0" w:space="0" w:color="auto"/>
            <w:right w:val="none" w:sz="0" w:space="0" w:color="auto"/>
          </w:divBdr>
        </w:div>
      </w:divsChild>
    </w:div>
    <w:div w:id="1256479434">
      <w:bodyDiv w:val="1"/>
      <w:marLeft w:val="0"/>
      <w:marRight w:val="0"/>
      <w:marTop w:val="0"/>
      <w:marBottom w:val="0"/>
      <w:divBdr>
        <w:top w:val="none" w:sz="0" w:space="0" w:color="auto"/>
        <w:left w:val="none" w:sz="0" w:space="0" w:color="auto"/>
        <w:bottom w:val="none" w:sz="0" w:space="0" w:color="auto"/>
        <w:right w:val="none" w:sz="0" w:space="0" w:color="auto"/>
      </w:divBdr>
      <w:divsChild>
        <w:div w:id="138495068">
          <w:marLeft w:val="0"/>
          <w:marRight w:val="0"/>
          <w:marTop w:val="0"/>
          <w:marBottom w:val="0"/>
          <w:divBdr>
            <w:top w:val="none" w:sz="0" w:space="0" w:color="auto"/>
            <w:left w:val="none" w:sz="0" w:space="0" w:color="auto"/>
            <w:bottom w:val="none" w:sz="0" w:space="0" w:color="auto"/>
            <w:right w:val="none" w:sz="0" w:space="0" w:color="auto"/>
          </w:divBdr>
        </w:div>
        <w:div w:id="681587708">
          <w:marLeft w:val="0"/>
          <w:marRight w:val="0"/>
          <w:marTop w:val="0"/>
          <w:marBottom w:val="0"/>
          <w:divBdr>
            <w:top w:val="none" w:sz="0" w:space="0" w:color="auto"/>
            <w:left w:val="none" w:sz="0" w:space="0" w:color="auto"/>
            <w:bottom w:val="none" w:sz="0" w:space="0" w:color="auto"/>
            <w:right w:val="none" w:sz="0" w:space="0" w:color="auto"/>
          </w:divBdr>
        </w:div>
        <w:div w:id="1524977276">
          <w:marLeft w:val="0"/>
          <w:marRight w:val="0"/>
          <w:marTop w:val="0"/>
          <w:marBottom w:val="0"/>
          <w:divBdr>
            <w:top w:val="none" w:sz="0" w:space="0" w:color="auto"/>
            <w:left w:val="none" w:sz="0" w:space="0" w:color="auto"/>
            <w:bottom w:val="none" w:sz="0" w:space="0" w:color="auto"/>
            <w:right w:val="none" w:sz="0" w:space="0" w:color="auto"/>
          </w:divBdr>
        </w:div>
        <w:div w:id="452749517">
          <w:marLeft w:val="0"/>
          <w:marRight w:val="0"/>
          <w:marTop w:val="0"/>
          <w:marBottom w:val="0"/>
          <w:divBdr>
            <w:top w:val="none" w:sz="0" w:space="0" w:color="auto"/>
            <w:left w:val="none" w:sz="0" w:space="0" w:color="auto"/>
            <w:bottom w:val="none" w:sz="0" w:space="0" w:color="auto"/>
            <w:right w:val="none" w:sz="0" w:space="0" w:color="auto"/>
          </w:divBdr>
        </w:div>
        <w:div w:id="623924953">
          <w:marLeft w:val="0"/>
          <w:marRight w:val="0"/>
          <w:marTop w:val="0"/>
          <w:marBottom w:val="0"/>
          <w:divBdr>
            <w:top w:val="none" w:sz="0" w:space="0" w:color="auto"/>
            <w:left w:val="none" w:sz="0" w:space="0" w:color="auto"/>
            <w:bottom w:val="none" w:sz="0" w:space="0" w:color="auto"/>
            <w:right w:val="none" w:sz="0" w:space="0" w:color="auto"/>
          </w:divBdr>
        </w:div>
        <w:div w:id="1404183753">
          <w:marLeft w:val="0"/>
          <w:marRight w:val="0"/>
          <w:marTop w:val="0"/>
          <w:marBottom w:val="0"/>
          <w:divBdr>
            <w:top w:val="none" w:sz="0" w:space="0" w:color="auto"/>
            <w:left w:val="none" w:sz="0" w:space="0" w:color="auto"/>
            <w:bottom w:val="none" w:sz="0" w:space="0" w:color="auto"/>
            <w:right w:val="none" w:sz="0" w:space="0" w:color="auto"/>
          </w:divBdr>
        </w:div>
        <w:div w:id="1117335249">
          <w:marLeft w:val="0"/>
          <w:marRight w:val="0"/>
          <w:marTop w:val="0"/>
          <w:marBottom w:val="0"/>
          <w:divBdr>
            <w:top w:val="none" w:sz="0" w:space="0" w:color="auto"/>
            <w:left w:val="none" w:sz="0" w:space="0" w:color="auto"/>
            <w:bottom w:val="none" w:sz="0" w:space="0" w:color="auto"/>
            <w:right w:val="none" w:sz="0" w:space="0" w:color="auto"/>
          </w:divBdr>
        </w:div>
        <w:div w:id="424805862">
          <w:marLeft w:val="0"/>
          <w:marRight w:val="0"/>
          <w:marTop w:val="0"/>
          <w:marBottom w:val="0"/>
          <w:divBdr>
            <w:top w:val="none" w:sz="0" w:space="0" w:color="auto"/>
            <w:left w:val="none" w:sz="0" w:space="0" w:color="auto"/>
            <w:bottom w:val="none" w:sz="0" w:space="0" w:color="auto"/>
            <w:right w:val="none" w:sz="0" w:space="0" w:color="auto"/>
          </w:divBdr>
        </w:div>
      </w:divsChild>
    </w:div>
    <w:div w:id="1644003305">
      <w:bodyDiv w:val="1"/>
      <w:marLeft w:val="0"/>
      <w:marRight w:val="0"/>
      <w:marTop w:val="0"/>
      <w:marBottom w:val="0"/>
      <w:divBdr>
        <w:top w:val="none" w:sz="0" w:space="0" w:color="auto"/>
        <w:left w:val="none" w:sz="0" w:space="0" w:color="auto"/>
        <w:bottom w:val="none" w:sz="0" w:space="0" w:color="auto"/>
        <w:right w:val="none" w:sz="0" w:space="0" w:color="auto"/>
      </w:divBdr>
      <w:divsChild>
        <w:div w:id="1048577357">
          <w:marLeft w:val="0"/>
          <w:marRight w:val="0"/>
          <w:marTop w:val="0"/>
          <w:marBottom w:val="0"/>
          <w:divBdr>
            <w:top w:val="none" w:sz="0" w:space="0" w:color="auto"/>
            <w:left w:val="none" w:sz="0" w:space="0" w:color="auto"/>
            <w:bottom w:val="none" w:sz="0" w:space="0" w:color="auto"/>
            <w:right w:val="none" w:sz="0" w:space="0" w:color="auto"/>
          </w:divBdr>
        </w:div>
        <w:div w:id="1581789442">
          <w:marLeft w:val="0"/>
          <w:marRight w:val="0"/>
          <w:marTop w:val="0"/>
          <w:marBottom w:val="0"/>
          <w:divBdr>
            <w:top w:val="none" w:sz="0" w:space="0" w:color="auto"/>
            <w:left w:val="none" w:sz="0" w:space="0" w:color="auto"/>
            <w:bottom w:val="none" w:sz="0" w:space="0" w:color="auto"/>
            <w:right w:val="none" w:sz="0" w:space="0" w:color="auto"/>
          </w:divBdr>
        </w:div>
        <w:div w:id="973407893">
          <w:marLeft w:val="0"/>
          <w:marRight w:val="0"/>
          <w:marTop w:val="0"/>
          <w:marBottom w:val="0"/>
          <w:divBdr>
            <w:top w:val="none" w:sz="0" w:space="0" w:color="auto"/>
            <w:left w:val="none" w:sz="0" w:space="0" w:color="auto"/>
            <w:bottom w:val="none" w:sz="0" w:space="0" w:color="auto"/>
            <w:right w:val="none" w:sz="0" w:space="0" w:color="auto"/>
          </w:divBdr>
        </w:div>
        <w:div w:id="99571746">
          <w:marLeft w:val="0"/>
          <w:marRight w:val="0"/>
          <w:marTop w:val="0"/>
          <w:marBottom w:val="0"/>
          <w:divBdr>
            <w:top w:val="none" w:sz="0" w:space="0" w:color="auto"/>
            <w:left w:val="none" w:sz="0" w:space="0" w:color="auto"/>
            <w:bottom w:val="none" w:sz="0" w:space="0" w:color="auto"/>
            <w:right w:val="none" w:sz="0" w:space="0" w:color="auto"/>
          </w:divBdr>
          <w:divsChild>
            <w:div w:id="196894738">
              <w:marLeft w:val="0"/>
              <w:marRight w:val="0"/>
              <w:marTop w:val="0"/>
              <w:marBottom w:val="0"/>
              <w:divBdr>
                <w:top w:val="none" w:sz="0" w:space="0" w:color="auto"/>
                <w:left w:val="none" w:sz="0" w:space="0" w:color="auto"/>
                <w:bottom w:val="none" w:sz="0" w:space="0" w:color="auto"/>
                <w:right w:val="none" w:sz="0" w:space="0" w:color="auto"/>
              </w:divBdr>
            </w:div>
            <w:div w:id="684862110">
              <w:marLeft w:val="0"/>
              <w:marRight w:val="0"/>
              <w:marTop w:val="0"/>
              <w:marBottom w:val="0"/>
              <w:divBdr>
                <w:top w:val="none" w:sz="0" w:space="0" w:color="auto"/>
                <w:left w:val="none" w:sz="0" w:space="0" w:color="auto"/>
                <w:bottom w:val="none" w:sz="0" w:space="0" w:color="auto"/>
                <w:right w:val="none" w:sz="0" w:space="0" w:color="auto"/>
              </w:divBdr>
            </w:div>
            <w:div w:id="330259315">
              <w:marLeft w:val="0"/>
              <w:marRight w:val="0"/>
              <w:marTop w:val="0"/>
              <w:marBottom w:val="0"/>
              <w:divBdr>
                <w:top w:val="none" w:sz="0" w:space="0" w:color="auto"/>
                <w:left w:val="none" w:sz="0" w:space="0" w:color="auto"/>
                <w:bottom w:val="none" w:sz="0" w:space="0" w:color="auto"/>
                <w:right w:val="none" w:sz="0" w:space="0" w:color="auto"/>
              </w:divBdr>
            </w:div>
            <w:div w:id="2064255959">
              <w:marLeft w:val="0"/>
              <w:marRight w:val="0"/>
              <w:marTop w:val="0"/>
              <w:marBottom w:val="0"/>
              <w:divBdr>
                <w:top w:val="none" w:sz="0" w:space="0" w:color="auto"/>
                <w:left w:val="none" w:sz="0" w:space="0" w:color="auto"/>
                <w:bottom w:val="none" w:sz="0" w:space="0" w:color="auto"/>
                <w:right w:val="none" w:sz="0" w:space="0" w:color="auto"/>
              </w:divBdr>
            </w:div>
            <w:div w:id="1901020535">
              <w:marLeft w:val="0"/>
              <w:marRight w:val="0"/>
              <w:marTop w:val="0"/>
              <w:marBottom w:val="0"/>
              <w:divBdr>
                <w:top w:val="none" w:sz="0" w:space="0" w:color="auto"/>
                <w:left w:val="none" w:sz="0" w:space="0" w:color="auto"/>
                <w:bottom w:val="none" w:sz="0" w:space="0" w:color="auto"/>
                <w:right w:val="none" w:sz="0" w:space="0" w:color="auto"/>
              </w:divBdr>
            </w:div>
          </w:divsChild>
        </w:div>
        <w:div w:id="864246875">
          <w:marLeft w:val="0"/>
          <w:marRight w:val="0"/>
          <w:marTop w:val="0"/>
          <w:marBottom w:val="0"/>
          <w:divBdr>
            <w:top w:val="none" w:sz="0" w:space="0" w:color="auto"/>
            <w:left w:val="none" w:sz="0" w:space="0" w:color="auto"/>
            <w:bottom w:val="none" w:sz="0" w:space="0" w:color="auto"/>
            <w:right w:val="none" w:sz="0" w:space="0" w:color="auto"/>
          </w:divBdr>
          <w:divsChild>
            <w:div w:id="714235977">
              <w:marLeft w:val="0"/>
              <w:marRight w:val="0"/>
              <w:marTop w:val="0"/>
              <w:marBottom w:val="0"/>
              <w:divBdr>
                <w:top w:val="none" w:sz="0" w:space="0" w:color="auto"/>
                <w:left w:val="none" w:sz="0" w:space="0" w:color="auto"/>
                <w:bottom w:val="none" w:sz="0" w:space="0" w:color="auto"/>
                <w:right w:val="none" w:sz="0" w:space="0" w:color="auto"/>
              </w:divBdr>
            </w:div>
            <w:div w:id="2100060759">
              <w:marLeft w:val="0"/>
              <w:marRight w:val="0"/>
              <w:marTop w:val="0"/>
              <w:marBottom w:val="0"/>
              <w:divBdr>
                <w:top w:val="none" w:sz="0" w:space="0" w:color="auto"/>
                <w:left w:val="none" w:sz="0" w:space="0" w:color="auto"/>
                <w:bottom w:val="none" w:sz="0" w:space="0" w:color="auto"/>
                <w:right w:val="none" w:sz="0" w:space="0" w:color="auto"/>
              </w:divBdr>
            </w:div>
            <w:div w:id="1446849477">
              <w:marLeft w:val="0"/>
              <w:marRight w:val="0"/>
              <w:marTop w:val="0"/>
              <w:marBottom w:val="0"/>
              <w:divBdr>
                <w:top w:val="none" w:sz="0" w:space="0" w:color="auto"/>
                <w:left w:val="none" w:sz="0" w:space="0" w:color="auto"/>
                <w:bottom w:val="none" w:sz="0" w:space="0" w:color="auto"/>
                <w:right w:val="none" w:sz="0" w:space="0" w:color="auto"/>
              </w:divBdr>
            </w:div>
          </w:divsChild>
        </w:div>
        <w:div w:id="477764800">
          <w:marLeft w:val="0"/>
          <w:marRight w:val="0"/>
          <w:marTop w:val="0"/>
          <w:marBottom w:val="0"/>
          <w:divBdr>
            <w:top w:val="none" w:sz="0" w:space="0" w:color="auto"/>
            <w:left w:val="none" w:sz="0" w:space="0" w:color="auto"/>
            <w:bottom w:val="none" w:sz="0" w:space="0" w:color="auto"/>
            <w:right w:val="none" w:sz="0" w:space="0" w:color="auto"/>
          </w:divBdr>
          <w:divsChild>
            <w:div w:id="1376463812">
              <w:marLeft w:val="0"/>
              <w:marRight w:val="0"/>
              <w:marTop w:val="0"/>
              <w:marBottom w:val="0"/>
              <w:divBdr>
                <w:top w:val="none" w:sz="0" w:space="0" w:color="auto"/>
                <w:left w:val="none" w:sz="0" w:space="0" w:color="auto"/>
                <w:bottom w:val="none" w:sz="0" w:space="0" w:color="auto"/>
                <w:right w:val="none" w:sz="0" w:space="0" w:color="auto"/>
              </w:divBdr>
            </w:div>
            <w:div w:id="262807325">
              <w:marLeft w:val="0"/>
              <w:marRight w:val="0"/>
              <w:marTop w:val="0"/>
              <w:marBottom w:val="0"/>
              <w:divBdr>
                <w:top w:val="none" w:sz="0" w:space="0" w:color="auto"/>
                <w:left w:val="none" w:sz="0" w:space="0" w:color="auto"/>
                <w:bottom w:val="none" w:sz="0" w:space="0" w:color="auto"/>
                <w:right w:val="none" w:sz="0" w:space="0" w:color="auto"/>
              </w:divBdr>
            </w:div>
            <w:div w:id="752167786">
              <w:marLeft w:val="0"/>
              <w:marRight w:val="0"/>
              <w:marTop w:val="0"/>
              <w:marBottom w:val="0"/>
              <w:divBdr>
                <w:top w:val="none" w:sz="0" w:space="0" w:color="auto"/>
                <w:left w:val="none" w:sz="0" w:space="0" w:color="auto"/>
                <w:bottom w:val="none" w:sz="0" w:space="0" w:color="auto"/>
                <w:right w:val="none" w:sz="0" w:space="0" w:color="auto"/>
              </w:divBdr>
            </w:div>
          </w:divsChild>
        </w:div>
        <w:div w:id="865484454">
          <w:marLeft w:val="0"/>
          <w:marRight w:val="0"/>
          <w:marTop w:val="0"/>
          <w:marBottom w:val="0"/>
          <w:divBdr>
            <w:top w:val="none" w:sz="0" w:space="0" w:color="auto"/>
            <w:left w:val="none" w:sz="0" w:space="0" w:color="auto"/>
            <w:bottom w:val="none" w:sz="0" w:space="0" w:color="auto"/>
            <w:right w:val="none" w:sz="0" w:space="0" w:color="auto"/>
          </w:divBdr>
          <w:divsChild>
            <w:div w:id="1883975203">
              <w:marLeft w:val="0"/>
              <w:marRight w:val="0"/>
              <w:marTop w:val="0"/>
              <w:marBottom w:val="0"/>
              <w:divBdr>
                <w:top w:val="none" w:sz="0" w:space="0" w:color="auto"/>
                <w:left w:val="none" w:sz="0" w:space="0" w:color="auto"/>
                <w:bottom w:val="none" w:sz="0" w:space="0" w:color="auto"/>
                <w:right w:val="none" w:sz="0" w:space="0" w:color="auto"/>
              </w:divBdr>
            </w:div>
            <w:div w:id="1699626822">
              <w:marLeft w:val="0"/>
              <w:marRight w:val="0"/>
              <w:marTop w:val="0"/>
              <w:marBottom w:val="0"/>
              <w:divBdr>
                <w:top w:val="none" w:sz="0" w:space="0" w:color="auto"/>
                <w:left w:val="none" w:sz="0" w:space="0" w:color="auto"/>
                <w:bottom w:val="none" w:sz="0" w:space="0" w:color="auto"/>
                <w:right w:val="none" w:sz="0" w:space="0" w:color="auto"/>
              </w:divBdr>
            </w:div>
            <w:div w:id="1923489250">
              <w:marLeft w:val="0"/>
              <w:marRight w:val="0"/>
              <w:marTop w:val="0"/>
              <w:marBottom w:val="0"/>
              <w:divBdr>
                <w:top w:val="none" w:sz="0" w:space="0" w:color="auto"/>
                <w:left w:val="none" w:sz="0" w:space="0" w:color="auto"/>
                <w:bottom w:val="none" w:sz="0" w:space="0" w:color="auto"/>
                <w:right w:val="none" w:sz="0" w:space="0" w:color="auto"/>
              </w:divBdr>
            </w:div>
            <w:div w:id="1729915673">
              <w:marLeft w:val="0"/>
              <w:marRight w:val="0"/>
              <w:marTop w:val="0"/>
              <w:marBottom w:val="0"/>
              <w:divBdr>
                <w:top w:val="none" w:sz="0" w:space="0" w:color="auto"/>
                <w:left w:val="none" w:sz="0" w:space="0" w:color="auto"/>
                <w:bottom w:val="none" w:sz="0" w:space="0" w:color="auto"/>
                <w:right w:val="none" w:sz="0" w:space="0" w:color="auto"/>
              </w:divBdr>
            </w:div>
            <w:div w:id="887449071">
              <w:marLeft w:val="0"/>
              <w:marRight w:val="0"/>
              <w:marTop w:val="0"/>
              <w:marBottom w:val="0"/>
              <w:divBdr>
                <w:top w:val="none" w:sz="0" w:space="0" w:color="auto"/>
                <w:left w:val="none" w:sz="0" w:space="0" w:color="auto"/>
                <w:bottom w:val="none" w:sz="0" w:space="0" w:color="auto"/>
                <w:right w:val="none" w:sz="0" w:space="0" w:color="auto"/>
              </w:divBdr>
            </w:div>
          </w:divsChild>
        </w:div>
        <w:div w:id="1859153353">
          <w:marLeft w:val="0"/>
          <w:marRight w:val="0"/>
          <w:marTop w:val="0"/>
          <w:marBottom w:val="0"/>
          <w:divBdr>
            <w:top w:val="none" w:sz="0" w:space="0" w:color="auto"/>
            <w:left w:val="none" w:sz="0" w:space="0" w:color="auto"/>
            <w:bottom w:val="none" w:sz="0" w:space="0" w:color="auto"/>
            <w:right w:val="none" w:sz="0" w:space="0" w:color="auto"/>
          </w:divBdr>
        </w:div>
        <w:div w:id="1924758531">
          <w:marLeft w:val="0"/>
          <w:marRight w:val="0"/>
          <w:marTop w:val="0"/>
          <w:marBottom w:val="0"/>
          <w:divBdr>
            <w:top w:val="none" w:sz="0" w:space="0" w:color="auto"/>
            <w:left w:val="none" w:sz="0" w:space="0" w:color="auto"/>
            <w:bottom w:val="none" w:sz="0" w:space="0" w:color="auto"/>
            <w:right w:val="none" w:sz="0" w:space="0" w:color="auto"/>
          </w:divBdr>
        </w:div>
        <w:div w:id="982124320">
          <w:marLeft w:val="0"/>
          <w:marRight w:val="0"/>
          <w:marTop w:val="0"/>
          <w:marBottom w:val="0"/>
          <w:divBdr>
            <w:top w:val="none" w:sz="0" w:space="0" w:color="auto"/>
            <w:left w:val="none" w:sz="0" w:space="0" w:color="auto"/>
            <w:bottom w:val="none" w:sz="0" w:space="0" w:color="auto"/>
            <w:right w:val="none" w:sz="0" w:space="0" w:color="auto"/>
          </w:divBdr>
        </w:div>
        <w:div w:id="1894923267">
          <w:marLeft w:val="0"/>
          <w:marRight w:val="0"/>
          <w:marTop w:val="0"/>
          <w:marBottom w:val="0"/>
          <w:divBdr>
            <w:top w:val="none" w:sz="0" w:space="0" w:color="auto"/>
            <w:left w:val="none" w:sz="0" w:space="0" w:color="auto"/>
            <w:bottom w:val="none" w:sz="0" w:space="0" w:color="auto"/>
            <w:right w:val="none" w:sz="0" w:space="0" w:color="auto"/>
          </w:divBdr>
        </w:div>
        <w:div w:id="1655330598">
          <w:marLeft w:val="0"/>
          <w:marRight w:val="0"/>
          <w:marTop w:val="0"/>
          <w:marBottom w:val="0"/>
          <w:divBdr>
            <w:top w:val="none" w:sz="0" w:space="0" w:color="auto"/>
            <w:left w:val="none" w:sz="0" w:space="0" w:color="auto"/>
            <w:bottom w:val="none" w:sz="0" w:space="0" w:color="auto"/>
            <w:right w:val="none" w:sz="0" w:space="0" w:color="auto"/>
          </w:divBdr>
        </w:div>
        <w:div w:id="1855724330">
          <w:marLeft w:val="0"/>
          <w:marRight w:val="0"/>
          <w:marTop w:val="0"/>
          <w:marBottom w:val="0"/>
          <w:divBdr>
            <w:top w:val="none" w:sz="0" w:space="0" w:color="auto"/>
            <w:left w:val="none" w:sz="0" w:space="0" w:color="auto"/>
            <w:bottom w:val="none" w:sz="0" w:space="0" w:color="auto"/>
            <w:right w:val="none" w:sz="0" w:space="0" w:color="auto"/>
          </w:divBdr>
        </w:div>
        <w:div w:id="735053180">
          <w:marLeft w:val="0"/>
          <w:marRight w:val="0"/>
          <w:marTop w:val="0"/>
          <w:marBottom w:val="0"/>
          <w:divBdr>
            <w:top w:val="none" w:sz="0" w:space="0" w:color="auto"/>
            <w:left w:val="none" w:sz="0" w:space="0" w:color="auto"/>
            <w:bottom w:val="none" w:sz="0" w:space="0" w:color="auto"/>
            <w:right w:val="none" w:sz="0" w:space="0" w:color="auto"/>
          </w:divBdr>
        </w:div>
        <w:div w:id="1569655110">
          <w:marLeft w:val="0"/>
          <w:marRight w:val="0"/>
          <w:marTop w:val="0"/>
          <w:marBottom w:val="0"/>
          <w:divBdr>
            <w:top w:val="none" w:sz="0" w:space="0" w:color="auto"/>
            <w:left w:val="none" w:sz="0" w:space="0" w:color="auto"/>
            <w:bottom w:val="none" w:sz="0" w:space="0" w:color="auto"/>
            <w:right w:val="none" w:sz="0" w:space="0" w:color="auto"/>
          </w:divBdr>
        </w:div>
        <w:div w:id="1556353986">
          <w:marLeft w:val="0"/>
          <w:marRight w:val="0"/>
          <w:marTop w:val="0"/>
          <w:marBottom w:val="0"/>
          <w:divBdr>
            <w:top w:val="none" w:sz="0" w:space="0" w:color="auto"/>
            <w:left w:val="none" w:sz="0" w:space="0" w:color="auto"/>
            <w:bottom w:val="none" w:sz="0" w:space="0" w:color="auto"/>
            <w:right w:val="none" w:sz="0" w:space="0" w:color="auto"/>
          </w:divBdr>
        </w:div>
        <w:div w:id="294680883">
          <w:marLeft w:val="0"/>
          <w:marRight w:val="0"/>
          <w:marTop w:val="0"/>
          <w:marBottom w:val="0"/>
          <w:divBdr>
            <w:top w:val="none" w:sz="0" w:space="0" w:color="auto"/>
            <w:left w:val="none" w:sz="0" w:space="0" w:color="auto"/>
            <w:bottom w:val="none" w:sz="0" w:space="0" w:color="auto"/>
            <w:right w:val="none" w:sz="0" w:space="0" w:color="auto"/>
          </w:divBdr>
        </w:div>
        <w:div w:id="1265576180">
          <w:marLeft w:val="0"/>
          <w:marRight w:val="0"/>
          <w:marTop w:val="0"/>
          <w:marBottom w:val="0"/>
          <w:divBdr>
            <w:top w:val="none" w:sz="0" w:space="0" w:color="auto"/>
            <w:left w:val="none" w:sz="0" w:space="0" w:color="auto"/>
            <w:bottom w:val="none" w:sz="0" w:space="0" w:color="auto"/>
            <w:right w:val="none" w:sz="0" w:space="0" w:color="auto"/>
          </w:divBdr>
        </w:div>
        <w:div w:id="744297873">
          <w:marLeft w:val="0"/>
          <w:marRight w:val="0"/>
          <w:marTop w:val="0"/>
          <w:marBottom w:val="0"/>
          <w:divBdr>
            <w:top w:val="none" w:sz="0" w:space="0" w:color="auto"/>
            <w:left w:val="none" w:sz="0" w:space="0" w:color="auto"/>
            <w:bottom w:val="none" w:sz="0" w:space="0" w:color="auto"/>
            <w:right w:val="none" w:sz="0" w:space="0" w:color="auto"/>
          </w:divBdr>
        </w:div>
        <w:div w:id="2019111450">
          <w:marLeft w:val="0"/>
          <w:marRight w:val="0"/>
          <w:marTop w:val="0"/>
          <w:marBottom w:val="0"/>
          <w:divBdr>
            <w:top w:val="none" w:sz="0" w:space="0" w:color="auto"/>
            <w:left w:val="none" w:sz="0" w:space="0" w:color="auto"/>
            <w:bottom w:val="none" w:sz="0" w:space="0" w:color="auto"/>
            <w:right w:val="none" w:sz="0" w:space="0" w:color="auto"/>
          </w:divBdr>
        </w:div>
        <w:div w:id="949630248">
          <w:marLeft w:val="0"/>
          <w:marRight w:val="0"/>
          <w:marTop w:val="0"/>
          <w:marBottom w:val="0"/>
          <w:divBdr>
            <w:top w:val="none" w:sz="0" w:space="0" w:color="auto"/>
            <w:left w:val="none" w:sz="0" w:space="0" w:color="auto"/>
            <w:bottom w:val="none" w:sz="0" w:space="0" w:color="auto"/>
            <w:right w:val="none" w:sz="0" w:space="0" w:color="auto"/>
          </w:divBdr>
        </w:div>
        <w:div w:id="1176722860">
          <w:marLeft w:val="0"/>
          <w:marRight w:val="0"/>
          <w:marTop w:val="0"/>
          <w:marBottom w:val="0"/>
          <w:divBdr>
            <w:top w:val="none" w:sz="0" w:space="0" w:color="auto"/>
            <w:left w:val="none" w:sz="0" w:space="0" w:color="auto"/>
            <w:bottom w:val="none" w:sz="0" w:space="0" w:color="auto"/>
            <w:right w:val="none" w:sz="0" w:space="0" w:color="auto"/>
          </w:divBdr>
        </w:div>
        <w:div w:id="544217405">
          <w:marLeft w:val="0"/>
          <w:marRight w:val="0"/>
          <w:marTop w:val="0"/>
          <w:marBottom w:val="0"/>
          <w:divBdr>
            <w:top w:val="none" w:sz="0" w:space="0" w:color="auto"/>
            <w:left w:val="none" w:sz="0" w:space="0" w:color="auto"/>
            <w:bottom w:val="none" w:sz="0" w:space="0" w:color="auto"/>
            <w:right w:val="none" w:sz="0" w:space="0" w:color="auto"/>
          </w:divBdr>
        </w:div>
        <w:div w:id="9903251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Cerys Grigg-1900559</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(MX402085)</dc:subject>
  <dc:creator>Cerys Grigg (1900559)</dc:creator>
  <cp:keywords/>
  <dc:description/>
  <cp:lastModifiedBy>Cerys Grigg (1900559)</cp:lastModifiedBy>
  <cp:revision>1</cp:revision>
  <dcterms:created xsi:type="dcterms:W3CDTF">2020-03-13T13:10:00Z</dcterms:created>
  <dcterms:modified xsi:type="dcterms:W3CDTF">2020-03-13T14:13:00Z</dcterms:modified>
</cp:coreProperties>
</file>