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14641830"/>
        <w:docPartObj>
          <w:docPartGallery w:val="Cover Pages"/>
          <w:docPartUnique/>
        </w:docPartObj>
      </w:sdtPr>
      <w:sdtEndPr>
        <w:rPr>
          <w:sz w:val="72"/>
          <w:szCs w:val="72"/>
        </w:rPr>
      </w:sdtEndPr>
      <w:sdtContent>
        <w:p w14:paraId="77F1EFFE" w14:textId="2CDF6C7B" w:rsidR="00507D2C" w:rsidRDefault="00507D2C">
          <w:r>
            <w:rPr>
              <w:noProof/>
            </w:rPr>
            <mc:AlternateContent>
              <mc:Choice Requires="wpg">
                <w:drawing>
                  <wp:anchor distT="0" distB="0" distL="114300" distR="114300" simplePos="0" relativeHeight="251661312" behindDoc="0" locked="0" layoutInCell="1" allowOverlap="1" wp14:anchorId="1790C86E" wp14:editId="2865DFD5">
                    <wp:simplePos x="0" y="0"/>
                    <wp:positionH relativeFrom="page">
                      <wp:align>right</wp:align>
                    </wp:positionH>
                    <wp:positionV relativeFrom="page">
                      <wp:align>bottom</wp:align>
                    </wp:positionV>
                    <wp:extent cx="4672584" cy="3374136"/>
                    <wp:effectExtent l="0" t="0" r="0" b="0"/>
                    <wp:wrapNone/>
                    <wp:docPr id="454" name="Group 38"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0AB56053" w14:textId="4A53A9D4" w:rsidR="00507D2C" w:rsidRDefault="00507D2C">
                                      <w:pPr>
                                        <w:pStyle w:val="NoSpacing"/>
                                        <w:spacing w:after="240"/>
                                        <w:jc w:val="right"/>
                                        <w:rPr>
                                          <w:color w:val="44546A" w:themeColor="text2"/>
                                          <w:spacing w:val="10"/>
                                          <w:sz w:val="36"/>
                                          <w:szCs w:val="36"/>
                                        </w:rPr>
                                      </w:pPr>
                                      <w:r>
                                        <w:rPr>
                                          <w:color w:val="44546A" w:themeColor="text2"/>
                                          <w:spacing w:val="10"/>
                                          <w:sz w:val="36"/>
                                          <w:szCs w:val="36"/>
                                        </w:rPr>
                                        <w:t>Kieran Brown (2204069)</w:t>
                                      </w:r>
                                    </w:p>
                                  </w:sdtContent>
                                </w:sdt>
                                <w:p w14:paraId="6B3D02E0" w14:textId="7F8F208B" w:rsidR="00507D2C" w:rsidRDefault="00000000">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507D2C">
                                        <w:rPr>
                                          <w:color w:val="44546A" w:themeColor="text2"/>
                                          <w:spacing w:val="10"/>
                                          <w:sz w:val="28"/>
                                          <w:szCs w:val="28"/>
                                        </w:rPr>
                                        <w:t>University Of Wales Trinity St David</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790C86E" id="Group 38"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0AB56053" w14:textId="4A53A9D4" w:rsidR="00507D2C" w:rsidRDefault="00507D2C">
                                <w:pPr>
                                  <w:pStyle w:val="NoSpacing"/>
                                  <w:spacing w:after="240"/>
                                  <w:jc w:val="right"/>
                                  <w:rPr>
                                    <w:color w:val="44546A" w:themeColor="text2"/>
                                    <w:spacing w:val="10"/>
                                    <w:sz w:val="36"/>
                                    <w:szCs w:val="36"/>
                                  </w:rPr>
                                </w:pPr>
                                <w:r>
                                  <w:rPr>
                                    <w:color w:val="44546A" w:themeColor="text2"/>
                                    <w:spacing w:val="10"/>
                                    <w:sz w:val="36"/>
                                    <w:szCs w:val="36"/>
                                  </w:rPr>
                                  <w:t>Kieran Brown (2204069)</w:t>
                                </w:r>
                              </w:p>
                            </w:sdtContent>
                          </w:sdt>
                          <w:p w14:paraId="6B3D02E0" w14:textId="7F8F208B" w:rsidR="00507D2C" w:rsidRDefault="00000000">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507D2C">
                                  <w:rPr>
                                    <w:color w:val="44546A" w:themeColor="text2"/>
                                    <w:spacing w:val="10"/>
                                    <w:sz w:val="28"/>
                                    <w:szCs w:val="28"/>
                                  </w:rPr>
                                  <w:t>University Of Wales Trinity St David</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6748A6DF" wp14:editId="6936B790">
                    <wp:simplePos x="0" y="0"/>
                    <wp:positionH relativeFrom="page">
                      <wp:align>left</wp:align>
                    </wp:positionH>
                    <wp:positionV relativeFrom="page">
                      <wp:align>top</wp:align>
                    </wp:positionV>
                    <wp:extent cx="6382512" cy="3401568"/>
                    <wp:effectExtent l="0" t="0" r="0" b="8890"/>
                    <wp:wrapNone/>
                    <wp:docPr id="459" name="Group 3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5B55F0DB" w14:textId="5B8F08AD" w:rsidR="00087473" w:rsidRDefault="00507D2C">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Applied Computing – </w:t>
                                      </w:r>
                                      <w:r w:rsidR="00087473">
                                        <w:rPr>
                                          <w:rFonts w:asciiTheme="majorHAnsi" w:hAnsiTheme="majorHAnsi"/>
                                          <w:color w:val="44546A" w:themeColor="text2"/>
                                          <w:spacing w:val="10"/>
                                          <w:sz w:val="36"/>
                                          <w:szCs w:val="36"/>
                                        </w:rPr>
                                        <w:t>Data Security and Compliance</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01EBF3B9" w14:textId="19E493D1" w:rsidR="00507D2C" w:rsidRDefault="00507D2C">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Assignment 1</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748A6DF" id="Group 3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j5jYgUAAMs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4+1HqTfAX5rvy3FQhEHdQjYrSt&#13;&#10;QWi4YoTGoBD9O+av/ne8x38MbOr0L1/6l8Swb4Pm8D+Yy38AAAD//wMAUEsDBBQABgAIAAAAIQBu&#13;&#10;fFpX4AAAAAsBAAAPAAAAZHJzL2Rvd25yZXYueG1sTI/NasMwEITvhb6D2EJvjeQGt8WxHEL6cwqF&#13;&#10;JoXS28ba2CbWyliK7bx9lV7ay8AyzOx8+XKyrRio941jDclMgSAunWm40vC5e717AuEDssHWMWk4&#13;&#10;k4dlcX2VY2bcyB80bEMlYgn7DDXUIXSZlL6syaKfuY44egfXWwzx7CtpehxjuW3lvVIP0mLD8UON&#13;&#10;Ha1rKo/bk9XwNuK4micvw+Z4WJ+/d+n71yYhrW9vpudFlNUCRKAp/CXgwhD3QxGH7d2JjRethkgT&#13;&#10;fvXiKZUmIPYa0nn6CLLI5X+G4gcAAP//AwBQSwECLQAUAAYACAAAACEAtoM4kv4AAADhAQAAEwAA&#13;&#10;AAAAAAAAAAAAAAAAAAAAW0NvbnRlbnRfVHlwZXNdLnhtbFBLAQItABQABgAIAAAAIQA4/SH/1gAA&#13;&#10;AJQBAAALAAAAAAAAAAAAAAAAAC8BAABfcmVscy8ucmVsc1BLAQItABQABgAIAAAAIQCTGj5jYgUA&#13;&#10;AMsRAAAOAAAAAAAAAAAAAAAAAC4CAABkcnMvZTJvRG9jLnhtbFBLAQItABQABgAIAAAAIQBufFpX&#13;&#10;4AAAAAsBAAAPAAAAAAAAAAAAAAAAALwHAABkcnMvZG93bnJldi54bWxQSwUGAAAAAAQABADzAAAA&#13;&#10;yQ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5B55F0DB" w14:textId="5B8F08AD" w:rsidR="00087473" w:rsidRDefault="00507D2C">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Applied Computing – </w:t>
                                </w:r>
                                <w:r w:rsidR="00087473">
                                  <w:rPr>
                                    <w:rFonts w:asciiTheme="majorHAnsi" w:hAnsiTheme="majorHAnsi"/>
                                    <w:color w:val="44546A" w:themeColor="text2"/>
                                    <w:spacing w:val="10"/>
                                    <w:sz w:val="36"/>
                                    <w:szCs w:val="36"/>
                                  </w:rPr>
                                  <w:t>Data Security and Compliance</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01EBF3B9" w14:textId="19E493D1" w:rsidR="00507D2C" w:rsidRDefault="00507D2C">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Assignment 1</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732D077F" wp14:editId="21857A77">
                    <wp:simplePos x="0" y="0"/>
                    <wp:positionH relativeFrom="page">
                      <wp:align>center</wp:align>
                    </wp:positionH>
                    <wp:positionV relativeFrom="page">
                      <wp:align>center</wp:align>
                    </wp:positionV>
                    <wp:extent cx="7315200" cy="9601200"/>
                    <wp:effectExtent l="0" t="0" r="1270" b="5715"/>
                    <wp:wrapNone/>
                    <wp:docPr id="464" name="Rectangle 40"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77CB7E9A" id="Rectangle 40"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1ABAB690" w14:textId="77777777" w:rsidR="00507D2C" w:rsidRDefault="00507D2C" w:rsidP="00507D2C">
          <w:pPr>
            <w:rPr>
              <w:sz w:val="72"/>
              <w:szCs w:val="72"/>
            </w:rPr>
          </w:pPr>
        </w:p>
        <w:p w14:paraId="2DEBB35D" w14:textId="77777777" w:rsidR="00507D2C" w:rsidRDefault="00507D2C" w:rsidP="00507D2C">
          <w:pPr>
            <w:rPr>
              <w:sz w:val="72"/>
              <w:szCs w:val="72"/>
            </w:rPr>
          </w:pPr>
        </w:p>
        <w:p w14:paraId="0AC728FE" w14:textId="77777777" w:rsidR="00507D2C" w:rsidRDefault="00507D2C" w:rsidP="00507D2C">
          <w:pPr>
            <w:rPr>
              <w:sz w:val="72"/>
              <w:szCs w:val="72"/>
            </w:rPr>
          </w:pPr>
        </w:p>
        <w:p w14:paraId="5C225A0B" w14:textId="77777777" w:rsidR="00507D2C" w:rsidRDefault="00507D2C" w:rsidP="00507D2C">
          <w:pPr>
            <w:rPr>
              <w:sz w:val="72"/>
              <w:szCs w:val="72"/>
            </w:rPr>
          </w:pPr>
        </w:p>
        <w:p w14:paraId="6FAFF0AC" w14:textId="77777777" w:rsidR="00507D2C" w:rsidRDefault="00507D2C" w:rsidP="00507D2C">
          <w:pPr>
            <w:rPr>
              <w:sz w:val="72"/>
              <w:szCs w:val="72"/>
            </w:rPr>
          </w:pPr>
        </w:p>
        <w:p w14:paraId="5A5FC473" w14:textId="77777777" w:rsidR="00507D2C" w:rsidRDefault="00507D2C" w:rsidP="00507D2C">
          <w:pPr>
            <w:rPr>
              <w:sz w:val="72"/>
              <w:szCs w:val="72"/>
            </w:rPr>
          </w:pPr>
        </w:p>
        <w:p w14:paraId="51122433" w14:textId="77777777" w:rsidR="00507D2C" w:rsidRDefault="00507D2C" w:rsidP="00507D2C">
          <w:pPr>
            <w:rPr>
              <w:sz w:val="72"/>
              <w:szCs w:val="72"/>
            </w:rPr>
          </w:pPr>
        </w:p>
        <w:p w14:paraId="649FCB7B" w14:textId="77777777" w:rsidR="00507D2C" w:rsidRDefault="00507D2C" w:rsidP="00507D2C">
          <w:pPr>
            <w:rPr>
              <w:sz w:val="72"/>
              <w:szCs w:val="72"/>
            </w:rPr>
          </w:pPr>
        </w:p>
        <w:p w14:paraId="0DADE160" w14:textId="77777777" w:rsidR="00507D2C" w:rsidRDefault="00507D2C" w:rsidP="00507D2C">
          <w:pPr>
            <w:rPr>
              <w:sz w:val="72"/>
              <w:szCs w:val="72"/>
            </w:rPr>
          </w:pPr>
        </w:p>
        <w:p w14:paraId="759E4C71" w14:textId="77777777" w:rsidR="00507D2C" w:rsidRDefault="00507D2C" w:rsidP="00507D2C">
          <w:pPr>
            <w:rPr>
              <w:sz w:val="72"/>
              <w:szCs w:val="72"/>
            </w:rPr>
          </w:pPr>
        </w:p>
        <w:p w14:paraId="4F664A80" w14:textId="77777777" w:rsidR="00507D2C" w:rsidRDefault="00507D2C" w:rsidP="00507D2C">
          <w:pPr>
            <w:rPr>
              <w:sz w:val="72"/>
              <w:szCs w:val="72"/>
            </w:rPr>
          </w:pPr>
        </w:p>
        <w:p w14:paraId="46ED93A7" w14:textId="77777777" w:rsidR="00507D2C" w:rsidRDefault="00507D2C" w:rsidP="00507D2C">
          <w:pPr>
            <w:rPr>
              <w:sz w:val="72"/>
              <w:szCs w:val="72"/>
            </w:rPr>
          </w:pPr>
        </w:p>
        <w:p w14:paraId="57BC9438" w14:textId="77777777" w:rsidR="00507D2C" w:rsidRDefault="00507D2C" w:rsidP="00507D2C">
          <w:pPr>
            <w:rPr>
              <w:sz w:val="72"/>
              <w:szCs w:val="72"/>
            </w:rPr>
          </w:pPr>
        </w:p>
        <w:p w14:paraId="244794BC" w14:textId="77777777" w:rsidR="00507D2C" w:rsidRDefault="00507D2C" w:rsidP="00507D2C">
          <w:pPr>
            <w:rPr>
              <w:sz w:val="72"/>
              <w:szCs w:val="72"/>
            </w:rPr>
          </w:pPr>
        </w:p>
        <w:p w14:paraId="51632387" w14:textId="77777777" w:rsidR="00507D2C" w:rsidRDefault="00507D2C" w:rsidP="00507D2C">
          <w:pPr>
            <w:rPr>
              <w:sz w:val="72"/>
              <w:szCs w:val="72"/>
            </w:rPr>
          </w:pPr>
        </w:p>
        <w:sdt>
          <w:sdtPr>
            <w:rPr>
              <w:rFonts w:asciiTheme="minorHAnsi" w:eastAsiaTheme="minorHAnsi" w:hAnsiTheme="minorHAnsi" w:cstheme="minorBidi"/>
              <w:b w:val="0"/>
              <w:bCs w:val="0"/>
              <w:color w:val="auto"/>
              <w:kern w:val="2"/>
              <w:sz w:val="24"/>
              <w:szCs w:val="24"/>
              <w:lang w:val="en-GB"/>
              <w14:ligatures w14:val="standardContextual"/>
            </w:rPr>
            <w:id w:val="-1414852294"/>
            <w:docPartObj>
              <w:docPartGallery w:val="Table of Contents"/>
              <w:docPartUnique/>
            </w:docPartObj>
          </w:sdtPr>
          <w:sdtEndPr>
            <w:rPr>
              <w:rFonts w:ascii="Times New Roman" w:eastAsia="Times New Roman" w:hAnsi="Times New Roman" w:cs="Times New Roman"/>
              <w:noProof/>
              <w:kern w:val="0"/>
              <w:lang w:eastAsia="en-GB"/>
              <w14:ligatures w14:val="none"/>
            </w:rPr>
          </w:sdtEndPr>
          <w:sdtContent>
            <w:p w14:paraId="38ECC004" w14:textId="6EC34FB6" w:rsidR="00FC04E1" w:rsidRDefault="00FC04E1">
              <w:pPr>
                <w:pStyle w:val="TOCHeading"/>
              </w:pPr>
              <w:r>
                <w:t>Table of Contents</w:t>
              </w:r>
            </w:p>
            <w:p w14:paraId="4D01A604" w14:textId="77777777" w:rsidR="00FC04E1" w:rsidRDefault="00FC04E1" w:rsidP="00FC04E1"/>
            <w:p w14:paraId="55C42CDE" w14:textId="673FA378" w:rsidR="00FC04E1" w:rsidRDefault="00FC04E1" w:rsidP="00FC04E1">
              <w:r>
                <w:lastRenderedPageBreak/>
                <w:t xml:space="preserve">Page 3 </w:t>
              </w:r>
              <w:r w:rsidR="00EE21E4">
                <w:t>–</w:t>
              </w:r>
              <w:r>
                <w:t xml:space="preserve"> </w:t>
              </w:r>
              <w:r w:rsidR="00EE21E4">
                <w:t xml:space="preserve">Abstract + Introduction </w:t>
              </w:r>
            </w:p>
            <w:p w14:paraId="51922DB2" w14:textId="77777777" w:rsidR="00FC04E1" w:rsidRDefault="00FC04E1" w:rsidP="00FC04E1"/>
            <w:p w14:paraId="77431320" w14:textId="77777777" w:rsidR="00E51D0B" w:rsidRPr="00E51D0B" w:rsidRDefault="00FC04E1" w:rsidP="00E51D0B">
              <w:r>
                <w:t>Page 4</w:t>
              </w:r>
              <w:r w:rsidR="00E51D0B">
                <w:t xml:space="preserve"> – </w:t>
              </w:r>
              <w:r w:rsidR="00E51D0B" w:rsidRPr="00E51D0B">
                <w:t>Task 1: Research in Data Security and Compliance</w:t>
              </w:r>
            </w:p>
            <w:p w14:paraId="14003B02" w14:textId="0498680C" w:rsidR="00FC04E1" w:rsidRDefault="00E51D0B" w:rsidP="00FC04E1">
              <w:r w:rsidRPr="00E51D0B">
                <w:t>Security Frameworks</w:t>
              </w:r>
            </w:p>
            <w:p w14:paraId="41C74CD9" w14:textId="77777777" w:rsidR="00FC04E1" w:rsidRDefault="00FC04E1" w:rsidP="00FC04E1"/>
            <w:p w14:paraId="073C952F" w14:textId="0E878637" w:rsidR="00FC04E1" w:rsidRDefault="00FC04E1" w:rsidP="00FC04E1">
              <w:r>
                <w:t>Page</w:t>
              </w:r>
              <w:r w:rsidR="00E51D0B">
                <w:t xml:space="preserve"> 5 – 8 – ISO 27001 Research</w:t>
              </w:r>
            </w:p>
            <w:p w14:paraId="7447880E" w14:textId="77777777" w:rsidR="00FC04E1" w:rsidRDefault="00FC04E1" w:rsidP="00FC04E1"/>
            <w:p w14:paraId="60879DF2" w14:textId="211161E0" w:rsidR="00FC04E1" w:rsidRDefault="00FC04E1" w:rsidP="00FC04E1">
              <w:r>
                <w:t xml:space="preserve">Page </w:t>
              </w:r>
              <w:r w:rsidR="00E51D0B">
                <w:t>9</w:t>
              </w:r>
              <w:r>
                <w:t>-</w:t>
              </w:r>
              <w:r w:rsidR="00E51D0B">
                <w:t>10</w:t>
              </w:r>
              <w:r>
                <w:t xml:space="preserve"> – </w:t>
              </w:r>
              <w:r w:rsidR="00E51D0B">
                <w:t>NIST Cybersecurity Framework Research</w:t>
              </w:r>
            </w:p>
            <w:p w14:paraId="5541EE4C" w14:textId="77777777" w:rsidR="00FC04E1" w:rsidRDefault="00FC04E1" w:rsidP="00FC04E1"/>
            <w:p w14:paraId="7EBE2858" w14:textId="25C3C1D7" w:rsidR="00FC04E1" w:rsidRDefault="00FC04E1" w:rsidP="00FC04E1">
              <w:r>
                <w:t xml:space="preserve">Page </w:t>
              </w:r>
              <w:r w:rsidR="00E51D0B">
                <w:t>11</w:t>
              </w:r>
              <w:r>
                <w:t>-1</w:t>
              </w:r>
              <w:r w:rsidR="00E51D0B">
                <w:t xml:space="preserve">3 </w:t>
              </w:r>
              <w:r>
                <w:t xml:space="preserve">– </w:t>
              </w:r>
              <w:r w:rsidR="00E51D0B">
                <w:t xml:space="preserve">Security Technologies </w:t>
              </w:r>
              <w:r w:rsidR="00AA2794">
                <w:t>Research</w:t>
              </w:r>
            </w:p>
            <w:p w14:paraId="175DECC8" w14:textId="77777777" w:rsidR="00FC04E1" w:rsidRDefault="00FC04E1" w:rsidP="00FC04E1"/>
            <w:p w14:paraId="1A4BF3F4" w14:textId="3C3FE03A" w:rsidR="00FC04E1" w:rsidRDefault="00FC04E1" w:rsidP="00FC04E1">
              <w:r>
                <w:t xml:space="preserve">Page </w:t>
              </w:r>
              <w:r w:rsidR="00AA2794">
                <w:t>14</w:t>
              </w:r>
              <w:r>
                <w:t xml:space="preserve"> – </w:t>
              </w:r>
              <w:r w:rsidR="00AA2794">
                <w:t>Task 1 Summary</w:t>
              </w:r>
            </w:p>
            <w:p w14:paraId="544B0AB6" w14:textId="77777777" w:rsidR="00FC04E1" w:rsidRDefault="00FC04E1" w:rsidP="00FC04E1"/>
            <w:p w14:paraId="28187708" w14:textId="278D4EB7" w:rsidR="00FC04E1" w:rsidRPr="00AA2794" w:rsidRDefault="00FC04E1" w:rsidP="00FC04E1">
              <w:pPr>
                <w:rPr>
                  <w:b/>
                  <w:bCs/>
                  <w:sz w:val="28"/>
                  <w:szCs w:val="28"/>
                  <w:u w:val="single"/>
                </w:rPr>
              </w:pPr>
              <w:r>
                <w:t>Page 1</w:t>
              </w:r>
              <w:r w:rsidR="00AA2794">
                <w:t>5</w:t>
              </w:r>
              <w:r>
                <w:t>–</w:t>
              </w:r>
              <w:r w:rsidR="00AA2794">
                <w:t>21 - T</w:t>
              </w:r>
              <w:r w:rsidR="00AA2794" w:rsidRPr="00AA2794">
                <w:t>ask 2: Case Scenario</w:t>
              </w:r>
              <w:r w:rsidR="00AA2794">
                <w:t xml:space="preserve"> Report</w:t>
              </w:r>
            </w:p>
            <w:p w14:paraId="57111398" w14:textId="77777777" w:rsidR="00FC04E1" w:rsidRDefault="00FC04E1" w:rsidP="00FC04E1"/>
            <w:p w14:paraId="2A3A380B" w14:textId="59DA4DAE" w:rsidR="00D025D4" w:rsidRDefault="00FC04E1" w:rsidP="00FC04E1">
              <w:r>
                <w:t xml:space="preserve">Page </w:t>
              </w:r>
              <w:r w:rsidR="00AA2794">
                <w:t>22: Conclusion</w:t>
              </w:r>
            </w:p>
            <w:p w14:paraId="008727DC" w14:textId="77777777" w:rsidR="00D025D4" w:rsidRDefault="00D025D4" w:rsidP="00FC04E1"/>
            <w:p w14:paraId="05A81AAA" w14:textId="3A808607" w:rsidR="00D025D4" w:rsidRDefault="00D025D4" w:rsidP="00FC04E1">
              <w:r>
                <w:t xml:space="preserve">Page </w:t>
              </w:r>
              <w:r w:rsidR="00AA2794">
                <w:t>23-2</w:t>
              </w:r>
              <w:r w:rsidR="005B6B27">
                <w:t>6</w:t>
              </w:r>
              <w:r w:rsidR="00AA2794">
                <w:t xml:space="preserve"> - Bibliography</w:t>
              </w:r>
            </w:p>
            <w:p w14:paraId="16A7FD43" w14:textId="77777777" w:rsidR="00D025D4" w:rsidRDefault="00D025D4" w:rsidP="00FC04E1"/>
            <w:p w14:paraId="665163CA" w14:textId="538EB4B7" w:rsidR="003148FF" w:rsidRPr="00FC04E1" w:rsidRDefault="00000000" w:rsidP="00FC04E1"/>
          </w:sdtContent>
        </w:sdt>
      </w:sdtContent>
    </w:sdt>
    <w:p w14:paraId="6A902CE9" w14:textId="77777777" w:rsidR="003148FF" w:rsidRDefault="003148FF" w:rsidP="003148FF">
      <w:pPr>
        <w:rPr>
          <w:sz w:val="28"/>
          <w:szCs w:val="28"/>
        </w:rPr>
      </w:pPr>
    </w:p>
    <w:p w14:paraId="4FCD10FD" w14:textId="77777777" w:rsidR="003148FF" w:rsidRDefault="003148FF" w:rsidP="003148FF">
      <w:pPr>
        <w:rPr>
          <w:sz w:val="28"/>
          <w:szCs w:val="28"/>
        </w:rPr>
      </w:pPr>
    </w:p>
    <w:p w14:paraId="6746F68D" w14:textId="77777777" w:rsidR="003148FF" w:rsidRDefault="003148FF" w:rsidP="003148FF">
      <w:pPr>
        <w:rPr>
          <w:sz w:val="28"/>
          <w:szCs w:val="28"/>
        </w:rPr>
      </w:pPr>
    </w:p>
    <w:p w14:paraId="08E70AFE" w14:textId="77777777" w:rsidR="003148FF" w:rsidRDefault="003148FF" w:rsidP="003148FF">
      <w:pPr>
        <w:rPr>
          <w:sz w:val="28"/>
          <w:szCs w:val="28"/>
        </w:rPr>
      </w:pPr>
    </w:p>
    <w:p w14:paraId="0C499D6F" w14:textId="77777777" w:rsidR="003148FF" w:rsidRDefault="003148FF" w:rsidP="003148FF">
      <w:pPr>
        <w:rPr>
          <w:sz w:val="28"/>
          <w:szCs w:val="28"/>
        </w:rPr>
      </w:pPr>
    </w:p>
    <w:p w14:paraId="7054D995" w14:textId="77777777" w:rsidR="003148FF" w:rsidRDefault="003148FF" w:rsidP="003148FF">
      <w:pPr>
        <w:rPr>
          <w:sz w:val="28"/>
          <w:szCs w:val="28"/>
        </w:rPr>
      </w:pPr>
    </w:p>
    <w:p w14:paraId="72433EBF" w14:textId="77777777" w:rsidR="003148FF" w:rsidRDefault="003148FF" w:rsidP="003148FF">
      <w:pPr>
        <w:rPr>
          <w:sz w:val="28"/>
          <w:szCs w:val="28"/>
        </w:rPr>
      </w:pPr>
    </w:p>
    <w:p w14:paraId="410701CB" w14:textId="77777777" w:rsidR="003148FF" w:rsidRDefault="003148FF" w:rsidP="003148FF">
      <w:pPr>
        <w:rPr>
          <w:sz w:val="28"/>
          <w:szCs w:val="28"/>
        </w:rPr>
      </w:pPr>
    </w:p>
    <w:p w14:paraId="5C5C686F" w14:textId="77777777" w:rsidR="003148FF" w:rsidRDefault="003148FF" w:rsidP="003148FF">
      <w:pPr>
        <w:rPr>
          <w:sz w:val="28"/>
          <w:szCs w:val="28"/>
        </w:rPr>
      </w:pPr>
    </w:p>
    <w:p w14:paraId="2D2492CC" w14:textId="77777777" w:rsidR="003148FF" w:rsidRDefault="003148FF" w:rsidP="003148FF">
      <w:pPr>
        <w:rPr>
          <w:sz w:val="28"/>
          <w:szCs w:val="28"/>
        </w:rPr>
      </w:pPr>
    </w:p>
    <w:p w14:paraId="4B1D5FAA" w14:textId="77777777" w:rsidR="003148FF" w:rsidRDefault="003148FF" w:rsidP="003148FF">
      <w:pPr>
        <w:rPr>
          <w:sz w:val="28"/>
          <w:szCs w:val="28"/>
        </w:rPr>
      </w:pPr>
    </w:p>
    <w:p w14:paraId="33FEACF6" w14:textId="77777777" w:rsidR="003148FF" w:rsidRDefault="003148FF" w:rsidP="003148FF">
      <w:pPr>
        <w:rPr>
          <w:sz w:val="28"/>
          <w:szCs w:val="28"/>
        </w:rPr>
      </w:pPr>
    </w:p>
    <w:p w14:paraId="061A6E24" w14:textId="77777777" w:rsidR="003148FF" w:rsidRDefault="003148FF" w:rsidP="003148FF">
      <w:pPr>
        <w:rPr>
          <w:sz w:val="28"/>
          <w:szCs w:val="28"/>
        </w:rPr>
      </w:pPr>
    </w:p>
    <w:p w14:paraId="009CEADD" w14:textId="77777777" w:rsidR="003148FF" w:rsidRDefault="003148FF" w:rsidP="003148FF">
      <w:pPr>
        <w:rPr>
          <w:sz w:val="28"/>
          <w:szCs w:val="28"/>
        </w:rPr>
      </w:pPr>
    </w:p>
    <w:p w14:paraId="33B91B45" w14:textId="77777777" w:rsidR="003148FF" w:rsidRDefault="003148FF" w:rsidP="003148FF">
      <w:pPr>
        <w:rPr>
          <w:sz w:val="28"/>
          <w:szCs w:val="28"/>
        </w:rPr>
      </w:pPr>
    </w:p>
    <w:p w14:paraId="4CEBD56F" w14:textId="77777777" w:rsidR="003148FF" w:rsidRDefault="003148FF" w:rsidP="003148FF">
      <w:pPr>
        <w:rPr>
          <w:sz w:val="28"/>
          <w:szCs w:val="28"/>
        </w:rPr>
      </w:pPr>
    </w:p>
    <w:p w14:paraId="4BBB9E6B" w14:textId="77777777" w:rsidR="005B6B27" w:rsidRDefault="005B6B27" w:rsidP="003148FF">
      <w:pPr>
        <w:rPr>
          <w:sz w:val="28"/>
          <w:szCs w:val="28"/>
        </w:rPr>
      </w:pPr>
    </w:p>
    <w:p w14:paraId="1BDC2C22" w14:textId="77777777" w:rsidR="005B6B27" w:rsidRDefault="005B6B27" w:rsidP="003148FF">
      <w:pPr>
        <w:rPr>
          <w:sz w:val="28"/>
          <w:szCs w:val="28"/>
        </w:rPr>
      </w:pPr>
    </w:p>
    <w:p w14:paraId="58EB75F9" w14:textId="77777777" w:rsidR="005B6B27" w:rsidRDefault="005B6B27" w:rsidP="003148FF">
      <w:pPr>
        <w:rPr>
          <w:sz w:val="28"/>
          <w:szCs w:val="28"/>
        </w:rPr>
      </w:pPr>
    </w:p>
    <w:p w14:paraId="63B5A746" w14:textId="77777777" w:rsidR="005B6B27" w:rsidRDefault="005B6B27" w:rsidP="003148FF">
      <w:pPr>
        <w:rPr>
          <w:sz w:val="28"/>
          <w:szCs w:val="28"/>
        </w:rPr>
      </w:pPr>
    </w:p>
    <w:p w14:paraId="40C4CFA1" w14:textId="77777777" w:rsidR="003148FF" w:rsidRDefault="003148FF" w:rsidP="003148FF">
      <w:pPr>
        <w:rPr>
          <w:sz w:val="28"/>
          <w:szCs w:val="28"/>
        </w:rPr>
      </w:pPr>
    </w:p>
    <w:p w14:paraId="0D3FDE37" w14:textId="77777777" w:rsidR="003148FF" w:rsidRDefault="003148FF" w:rsidP="003148FF">
      <w:pPr>
        <w:rPr>
          <w:sz w:val="28"/>
          <w:szCs w:val="28"/>
        </w:rPr>
      </w:pPr>
    </w:p>
    <w:p w14:paraId="4A07A77B" w14:textId="77777777" w:rsidR="00FC04E1" w:rsidRDefault="00FC04E1" w:rsidP="003148FF">
      <w:pPr>
        <w:rPr>
          <w:sz w:val="28"/>
          <w:szCs w:val="28"/>
        </w:rPr>
      </w:pPr>
    </w:p>
    <w:p w14:paraId="6B75014C" w14:textId="77777777" w:rsidR="00FC04E1" w:rsidRDefault="00FC04E1" w:rsidP="003148FF">
      <w:pPr>
        <w:rPr>
          <w:b/>
          <w:bCs/>
          <w:sz w:val="28"/>
          <w:szCs w:val="28"/>
          <w:u w:val="single"/>
        </w:rPr>
      </w:pPr>
    </w:p>
    <w:p w14:paraId="561FD3A1" w14:textId="77777777" w:rsidR="00D025D4" w:rsidRDefault="00D025D4" w:rsidP="003148FF">
      <w:pPr>
        <w:rPr>
          <w:b/>
          <w:bCs/>
          <w:sz w:val="28"/>
          <w:szCs w:val="28"/>
          <w:u w:val="single"/>
        </w:rPr>
      </w:pPr>
    </w:p>
    <w:p w14:paraId="4B67965A" w14:textId="77777777" w:rsidR="00CF7757" w:rsidRDefault="00CF7757" w:rsidP="003148FF">
      <w:pPr>
        <w:rPr>
          <w:sz w:val="28"/>
          <w:szCs w:val="28"/>
        </w:rPr>
      </w:pPr>
    </w:p>
    <w:p w14:paraId="678EB8FC" w14:textId="78E38F97" w:rsidR="00CF7757" w:rsidRPr="00B26F41" w:rsidRDefault="00CF7757" w:rsidP="003148FF">
      <w:pPr>
        <w:rPr>
          <w:rFonts w:asciiTheme="minorHAnsi" w:hAnsiTheme="minorHAnsi" w:cstheme="minorHAnsi"/>
          <w:b/>
          <w:bCs/>
          <w:sz w:val="28"/>
          <w:szCs w:val="28"/>
          <w:u w:val="single"/>
        </w:rPr>
      </w:pPr>
      <w:r w:rsidRPr="00B26F41">
        <w:rPr>
          <w:rFonts w:asciiTheme="minorHAnsi" w:hAnsiTheme="minorHAnsi" w:cstheme="minorHAnsi"/>
          <w:b/>
          <w:bCs/>
          <w:sz w:val="28"/>
          <w:szCs w:val="28"/>
          <w:u w:val="single"/>
        </w:rPr>
        <w:lastRenderedPageBreak/>
        <w:t>Abstract</w:t>
      </w:r>
    </w:p>
    <w:p w14:paraId="5CCBB921" w14:textId="56795264" w:rsidR="00CF7757" w:rsidRPr="00B26F41" w:rsidRDefault="00CF7757" w:rsidP="003148FF">
      <w:pPr>
        <w:rPr>
          <w:rFonts w:asciiTheme="minorHAnsi" w:hAnsiTheme="minorHAnsi" w:cstheme="minorHAnsi"/>
          <w:b/>
          <w:bCs/>
          <w:sz w:val="28"/>
          <w:szCs w:val="28"/>
          <w:u w:val="single"/>
        </w:rPr>
      </w:pPr>
    </w:p>
    <w:p w14:paraId="3A2CC9E4" w14:textId="63EFAC62" w:rsidR="00740F5B" w:rsidRPr="00B26F41" w:rsidRDefault="00740F5B" w:rsidP="003148FF">
      <w:pPr>
        <w:rPr>
          <w:rFonts w:asciiTheme="minorHAnsi" w:hAnsiTheme="minorHAnsi" w:cstheme="minorHAnsi"/>
          <w:sz w:val="28"/>
          <w:szCs w:val="28"/>
        </w:rPr>
      </w:pPr>
      <w:r w:rsidRPr="00B26F41">
        <w:rPr>
          <w:rFonts w:asciiTheme="minorHAnsi" w:hAnsiTheme="minorHAnsi" w:cstheme="minorHAnsi"/>
          <w:sz w:val="28"/>
          <w:szCs w:val="28"/>
        </w:rPr>
        <w:t>This assignment explores the roles of security frameworks and technologies in protecting organisational data and minimising security risks of an organisation. It focuses on analysing different types of security frameworks and their approaches and how they can improve the foundations of any type of organisation. The analysis of security technologies will highlight their significance in enhancing system security.</w:t>
      </w:r>
    </w:p>
    <w:p w14:paraId="6123219B" w14:textId="77777777" w:rsidR="00CF7757" w:rsidRPr="00B26F41" w:rsidRDefault="00CF7757" w:rsidP="003148FF">
      <w:pPr>
        <w:rPr>
          <w:rFonts w:asciiTheme="minorHAnsi" w:hAnsiTheme="minorHAnsi" w:cstheme="minorHAnsi"/>
          <w:b/>
          <w:bCs/>
          <w:sz w:val="28"/>
          <w:szCs w:val="28"/>
          <w:u w:val="single"/>
        </w:rPr>
      </w:pPr>
    </w:p>
    <w:p w14:paraId="27D7F0CB" w14:textId="77777777" w:rsidR="00CF7757" w:rsidRPr="00B26F41" w:rsidRDefault="00CF7757" w:rsidP="003148FF">
      <w:pPr>
        <w:rPr>
          <w:rFonts w:asciiTheme="minorHAnsi" w:hAnsiTheme="minorHAnsi" w:cstheme="minorHAnsi"/>
          <w:b/>
          <w:bCs/>
          <w:sz w:val="28"/>
          <w:szCs w:val="28"/>
          <w:u w:val="single"/>
        </w:rPr>
      </w:pPr>
    </w:p>
    <w:p w14:paraId="28EF0306" w14:textId="77777777" w:rsidR="00CF7757" w:rsidRPr="00B26F41" w:rsidRDefault="00CF7757" w:rsidP="003148FF">
      <w:pPr>
        <w:rPr>
          <w:rFonts w:asciiTheme="minorHAnsi" w:hAnsiTheme="minorHAnsi" w:cstheme="minorHAnsi"/>
          <w:b/>
          <w:bCs/>
          <w:sz w:val="28"/>
          <w:szCs w:val="28"/>
          <w:u w:val="single"/>
        </w:rPr>
      </w:pPr>
    </w:p>
    <w:p w14:paraId="4A7EC543" w14:textId="77777777" w:rsidR="00CF7757" w:rsidRPr="00B26F41" w:rsidRDefault="00CF7757" w:rsidP="003148FF">
      <w:pPr>
        <w:rPr>
          <w:rFonts w:asciiTheme="minorHAnsi" w:hAnsiTheme="minorHAnsi" w:cstheme="minorHAnsi"/>
          <w:b/>
          <w:bCs/>
          <w:sz w:val="28"/>
          <w:szCs w:val="28"/>
          <w:u w:val="single"/>
        </w:rPr>
      </w:pPr>
    </w:p>
    <w:p w14:paraId="6910AD8D" w14:textId="77777777" w:rsidR="00CF7757" w:rsidRPr="00B26F41" w:rsidRDefault="00CF7757" w:rsidP="003148FF">
      <w:pPr>
        <w:rPr>
          <w:rFonts w:asciiTheme="minorHAnsi" w:hAnsiTheme="minorHAnsi" w:cstheme="minorHAnsi"/>
          <w:b/>
          <w:bCs/>
          <w:sz w:val="28"/>
          <w:szCs w:val="28"/>
          <w:u w:val="single"/>
        </w:rPr>
      </w:pPr>
    </w:p>
    <w:p w14:paraId="673744E8" w14:textId="51D59F08" w:rsidR="00CF7757" w:rsidRPr="00B26F41" w:rsidRDefault="00CF7757" w:rsidP="003148FF">
      <w:pPr>
        <w:rPr>
          <w:rFonts w:asciiTheme="minorHAnsi" w:hAnsiTheme="minorHAnsi" w:cstheme="minorHAnsi"/>
          <w:b/>
          <w:bCs/>
          <w:sz w:val="28"/>
          <w:szCs w:val="28"/>
          <w:u w:val="single"/>
        </w:rPr>
      </w:pPr>
      <w:r w:rsidRPr="00B26F41">
        <w:rPr>
          <w:rFonts w:asciiTheme="minorHAnsi" w:hAnsiTheme="minorHAnsi" w:cstheme="minorHAnsi"/>
          <w:b/>
          <w:bCs/>
          <w:sz w:val="28"/>
          <w:szCs w:val="28"/>
          <w:u w:val="single"/>
        </w:rPr>
        <w:t>Introduction</w:t>
      </w:r>
    </w:p>
    <w:p w14:paraId="7A0EF741" w14:textId="77777777" w:rsidR="00CF7757" w:rsidRPr="00B26F41" w:rsidRDefault="00CF7757" w:rsidP="003148FF">
      <w:pPr>
        <w:rPr>
          <w:rFonts w:asciiTheme="minorHAnsi" w:hAnsiTheme="minorHAnsi" w:cstheme="minorHAnsi"/>
          <w:sz w:val="28"/>
          <w:szCs w:val="28"/>
        </w:rPr>
      </w:pPr>
    </w:p>
    <w:p w14:paraId="1E7BD4CD" w14:textId="5173930D" w:rsidR="00CF7757" w:rsidRPr="00B26F41" w:rsidRDefault="009700DB" w:rsidP="003148FF">
      <w:pPr>
        <w:rPr>
          <w:rFonts w:asciiTheme="minorHAnsi" w:hAnsiTheme="minorHAnsi" w:cstheme="minorHAnsi"/>
          <w:sz w:val="28"/>
          <w:szCs w:val="28"/>
        </w:rPr>
      </w:pPr>
      <w:r w:rsidRPr="00B26F41">
        <w:rPr>
          <w:rFonts w:asciiTheme="minorHAnsi" w:hAnsiTheme="minorHAnsi" w:cstheme="minorHAnsi"/>
          <w:sz w:val="28"/>
          <w:szCs w:val="28"/>
        </w:rPr>
        <w:t>In the recent years businesses have implemented a digital-driven landscape. Cyber security is crucial for a modern organisations sustainability and success</w:t>
      </w:r>
      <w:r w:rsidR="00474A38" w:rsidRPr="00B26F41">
        <w:rPr>
          <w:rFonts w:asciiTheme="minorHAnsi" w:hAnsiTheme="minorHAnsi" w:cstheme="minorHAnsi"/>
          <w:sz w:val="28"/>
          <w:szCs w:val="28"/>
        </w:rPr>
        <w:t xml:space="preserve"> as they rely on these technologies to enhance productivity and drive innovation. A </w:t>
      </w:r>
      <w:r w:rsidR="006D70D0" w:rsidRPr="00B26F41">
        <w:rPr>
          <w:rFonts w:asciiTheme="minorHAnsi" w:hAnsiTheme="minorHAnsi" w:cstheme="minorHAnsi"/>
          <w:sz w:val="28"/>
          <w:szCs w:val="28"/>
        </w:rPr>
        <w:t>“</w:t>
      </w:r>
      <w:proofErr w:type="spellStart"/>
      <w:r w:rsidR="00474A38" w:rsidRPr="00B26F41">
        <w:rPr>
          <w:rFonts w:asciiTheme="minorHAnsi" w:hAnsiTheme="minorHAnsi" w:cstheme="minorHAnsi"/>
          <w:sz w:val="28"/>
          <w:szCs w:val="28"/>
        </w:rPr>
        <w:t>cyber attack</w:t>
      </w:r>
      <w:proofErr w:type="spellEnd"/>
      <w:r w:rsidR="00474A38" w:rsidRPr="00B26F41">
        <w:rPr>
          <w:rFonts w:asciiTheme="minorHAnsi" w:hAnsiTheme="minorHAnsi" w:cstheme="minorHAnsi"/>
          <w:sz w:val="28"/>
          <w:szCs w:val="28"/>
        </w:rPr>
        <w:t xml:space="preserve"> can cause major damage to your </w:t>
      </w:r>
      <w:proofErr w:type="gramStart"/>
      <w:r w:rsidR="00474A38" w:rsidRPr="00B26F41">
        <w:rPr>
          <w:rFonts w:asciiTheme="minorHAnsi" w:hAnsiTheme="minorHAnsi" w:cstheme="minorHAnsi"/>
          <w:sz w:val="28"/>
          <w:szCs w:val="28"/>
        </w:rPr>
        <w:t>business</w:t>
      </w:r>
      <w:r w:rsidR="006D70D0" w:rsidRPr="00B26F41">
        <w:rPr>
          <w:rFonts w:asciiTheme="minorHAnsi" w:hAnsiTheme="minorHAnsi" w:cstheme="minorHAnsi"/>
          <w:sz w:val="28"/>
          <w:szCs w:val="28"/>
        </w:rPr>
        <w:t>”</w:t>
      </w:r>
      <w:r w:rsidR="00474A38" w:rsidRPr="00B26F41">
        <w:rPr>
          <w:rFonts w:asciiTheme="minorHAnsi" w:hAnsiTheme="minorHAnsi" w:cstheme="minorHAnsi"/>
          <w:sz w:val="28"/>
          <w:szCs w:val="28"/>
        </w:rPr>
        <w:t>[</w:t>
      </w:r>
      <w:proofErr w:type="gramEnd"/>
      <w:r w:rsidR="00474A38" w:rsidRPr="00B26F41">
        <w:rPr>
          <w:rFonts w:asciiTheme="minorHAnsi" w:hAnsiTheme="minorHAnsi" w:cstheme="minorHAnsi"/>
          <w:sz w:val="28"/>
          <w:szCs w:val="28"/>
        </w:rPr>
        <w:t>1]</w:t>
      </w:r>
      <w:r w:rsidR="002163AA" w:rsidRPr="00B26F41">
        <w:rPr>
          <w:rFonts w:asciiTheme="minorHAnsi" w:hAnsiTheme="minorHAnsi" w:cstheme="minorHAnsi"/>
          <w:sz w:val="28"/>
          <w:szCs w:val="28"/>
        </w:rPr>
        <w:t xml:space="preserve">. This means that there is more to a </w:t>
      </w:r>
      <w:proofErr w:type="spellStart"/>
      <w:r w:rsidR="002163AA" w:rsidRPr="00B26F41">
        <w:rPr>
          <w:rFonts w:asciiTheme="minorHAnsi" w:hAnsiTheme="minorHAnsi" w:cstheme="minorHAnsi"/>
          <w:sz w:val="28"/>
          <w:szCs w:val="28"/>
        </w:rPr>
        <w:t>cyber attack</w:t>
      </w:r>
      <w:proofErr w:type="spellEnd"/>
      <w:r w:rsidR="002163AA" w:rsidRPr="00B26F41">
        <w:rPr>
          <w:rFonts w:asciiTheme="minorHAnsi" w:hAnsiTheme="minorHAnsi" w:cstheme="minorHAnsi"/>
          <w:sz w:val="28"/>
          <w:szCs w:val="28"/>
        </w:rPr>
        <w:t xml:space="preserve"> than just losing control over a website or account. It can include reputation damage, financial </w:t>
      </w:r>
      <w:r w:rsidR="00461CEE" w:rsidRPr="00B26F41">
        <w:rPr>
          <w:rFonts w:asciiTheme="minorHAnsi" w:hAnsiTheme="minorHAnsi" w:cstheme="minorHAnsi"/>
          <w:sz w:val="28"/>
          <w:szCs w:val="28"/>
        </w:rPr>
        <w:t>losses,</w:t>
      </w:r>
      <w:r w:rsidR="002163AA" w:rsidRPr="00B26F41">
        <w:rPr>
          <w:rFonts w:asciiTheme="minorHAnsi" w:hAnsiTheme="minorHAnsi" w:cstheme="minorHAnsi"/>
          <w:sz w:val="28"/>
          <w:szCs w:val="28"/>
        </w:rPr>
        <w:t xml:space="preserve"> and even legal liabilities.</w:t>
      </w:r>
    </w:p>
    <w:p w14:paraId="7BBA9123" w14:textId="77777777" w:rsidR="00CF7757" w:rsidRPr="00B26F41" w:rsidRDefault="00CF7757" w:rsidP="003148FF">
      <w:pPr>
        <w:rPr>
          <w:rFonts w:asciiTheme="minorHAnsi" w:hAnsiTheme="minorHAnsi" w:cstheme="minorHAnsi"/>
          <w:sz w:val="28"/>
          <w:szCs w:val="28"/>
        </w:rPr>
      </w:pPr>
    </w:p>
    <w:p w14:paraId="379047EA" w14:textId="77777777" w:rsidR="00CF7757" w:rsidRPr="00B26F41" w:rsidRDefault="00CF7757" w:rsidP="003148FF">
      <w:pPr>
        <w:rPr>
          <w:rFonts w:asciiTheme="minorHAnsi" w:hAnsiTheme="minorHAnsi" w:cstheme="minorHAnsi"/>
          <w:sz w:val="28"/>
          <w:szCs w:val="28"/>
        </w:rPr>
      </w:pPr>
    </w:p>
    <w:p w14:paraId="3554BF65" w14:textId="77777777" w:rsidR="00CF7757" w:rsidRPr="00B26F41" w:rsidRDefault="00CF7757" w:rsidP="003148FF">
      <w:pPr>
        <w:rPr>
          <w:rFonts w:asciiTheme="minorHAnsi" w:hAnsiTheme="minorHAnsi" w:cstheme="minorHAnsi"/>
          <w:sz w:val="28"/>
          <w:szCs w:val="28"/>
        </w:rPr>
      </w:pPr>
    </w:p>
    <w:p w14:paraId="0A9D3479" w14:textId="77777777" w:rsidR="00CF7757" w:rsidRPr="00B26F41" w:rsidRDefault="00CF7757" w:rsidP="003148FF">
      <w:pPr>
        <w:rPr>
          <w:rFonts w:asciiTheme="minorHAnsi" w:hAnsiTheme="minorHAnsi" w:cstheme="minorHAnsi"/>
          <w:sz w:val="28"/>
          <w:szCs w:val="28"/>
        </w:rPr>
      </w:pPr>
    </w:p>
    <w:p w14:paraId="3B16B99B" w14:textId="77777777" w:rsidR="00CF7757" w:rsidRPr="00B26F41" w:rsidRDefault="00CF7757" w:rsidP="003148FF">
      <w:pPr>
        <w:rPr>
          <w:rFonts w:asciiTheme="minorHAnsi" w:hAnsiTheme="minorHAnsi" w:cstheme="minorHAnsi"/>
          <w:sz w:val="28"/>
          <w:szCs w:val="28"/>
        </w:rPr>
      </w:pPr>
    </w:p>
    <w:p w14:paraId="05BFDAE7" w14:textId="77777777" w:rsidR="00CF7757" w:rsidRPr="00B26F41" w:rsidRDefault="00CF7757" w:rsidP="003148FF">
      <w:pPr>
        <w:rPr>
          <w:rFonts w:asciiTheme="minorHAnsi" w:hAnsiTheme="minorHAnsi" w:cstheme="minorHAnsi"/>
          <w:sz w:val="28"/>
          <w:szCs w:val="28"/>
        </w:rPr>
      </w:pPr>
    </w:p>
    <w:p w14:paraId="4D3D1E81" w14:textId="77777777" w:rsidR="00CF7757" w:rsidRPr="00B26F41" w:rsidRDefault="00CF7757" w:rsidP="003148FF">
      <w:pPr>
        <w:rPr>
          <w:rFonts w:asciiTheme="minorHAnsi" w:hAnsiTheme="minorHAnsi" w:cstheme="minorHAnsi"/>
          <w:sz w:val="28"/>
          <w:szCs w:val="28"/>
        </w:rPr>
      </w:pPr>
    </w:p>
    <w:p w14:paraId="62285690" w14:textId="77777777" w:rsidR="00CF7757" w:rsidRPr="00B26F41" w:rsidRDefault="00CF7757" w:rsidP="003148FF">
      <w:pPr>
        <w:rPr>
          <w:rFonts w:asciiTheme="minorHAnsi" w:hAnsiTheme="minorHAnsi" w:cstheme="minorHAnsi"/>
          <w:sz w:val="28"/>
          <w:szCs w:val="28"/>
        </w:rPr>
      </w:pPr>
    </w:p>
    <w:p w14:paraId="1754175C" w14:textId="77777777" w:rsidR="00CF7757" w:rsidRPr="00B26F41" w:rsidRDefault="00CF7757" w:rsidP="003148FF">
      <w:pPr>
        <w:rPr>
          <w:rFonts w:asciiTheme="minorHAnsi" w:hAnsiTheme="minorHAnsi" w:cstheme="minorHAnsi"/>
          <w:sz w:val="28"/>
          <w:szCs w:val="28"/>
        </w:rPr>
      </w:pPr>
    </w:p>
    <w:p w14:paraId="70F82712" w14:textId="77777777" w:rsidR="00CF7757" w:rsidRPr="00B26F41" w:rsidRDefault="00CF7757" w:rsidP="003148FF">
      <w:pPr>
        <w:rPr>
          <w:rFonts w:asciiTheme="minorHAnsi" w:hAnsiTheme="minorHAnsi" w:cstheme="minorHAnsi"/>
          <w:sz w:val="28"/>
          <w:szCs w:val="28"/>
        </w:rPr>
      </w:pPr>
    </w:p>
    <w:p w14:paraId="41303EB5" w14:textId="77777777" w:rsidR="00CF7757" w:rsidRPr="00B26F41" w:rsidRDefault="00CF7757" w:rsidP="003148FF">
      <w:pPr>
        <w:rPr>
          <w:rFonts w:asciiTheme="minorHAnsi" w:hAnsiTheme="minorHAnsi" w:cstheme="minorHAnsi"/>
          <w:sz w:val="28"/>
          <w:szCs w:val="28"/>
        </w:rPr>
      </w:pPr>
    </w:p>
    <w:p w14:paraId="755446C0" w14:textId="77777777" w:rsidR="00CF7757" w:rsidRPr="00B26F41" w:rsidRDefault="00CF7757" w:rsidP="003148FF">
      <w:pPr>
        <w:rPr>
          <w:rFonts w:asciiTheme="minorHAnsi" w:hAnsiTheme="minorHAnsi" w:cstheme="minorHAnsi"/>
          <w:sz w:val="28"/>
          <w:szCs w:val="28"/>
        </w:rPr>
      </w:pPr>
    </w:p>
    <w:p w14:paraId="3D86289D" w14:textId="77777777" w:rsidR="00CF7757" w:rsidRPr="00B26F41" w:rsidRDefault="00CF7757" w:rsidP="003148FF">
      <w:pPr>
        <w:rPr>
          <w:rFonts w:asciiTheme="minorHAnsi" w:hAnsiTheme="minorHAnsi" w:cstheme="minorHAnsi"/>
          <w:sz w:val="28"/>
          <w:szCs w:val="28"/>
        </w:rPr>
      </w:pPr>
    </w:p>
    <w:p w14:paraId="0CC82A7A" w14:textId="77777777" w:rsidR="00CF7757" w:rsidRPr="00B26F41" w:rsidRDefault="00CF7757" w:rsidP="003148FF">
      <w:pPr>
        <w:rPr>
          <w:rFonts w:asciiTheme="minorHAnsi" w:hAnsiTheme="minorHAnsi" w:cstheme="minorHAnsi"/>
          <w:sz w:val="28"/>
          <w:szCs w:val="28"/>
        </w:rPr>
      </w:pPr>
    </w:p>
    <w:p w14:paraId="3560A6B4" w14:textId="77777777" w:rsidR="00CF7757" w:rsidRPr="00B26F41" w:rsidRDefault="00CF7757" w:rsidP="003148FF">
      <w:pPr>
        <w:rPr>
          <w:rFonts w:asciiTheme="minorHAnsi" w:hAnsiTheme="minorHAnsi" w:cstheme="minorHAnsi"/>
          <w:sz w:val="28"/>
          <w:szCs w:val="28"/>
        </w:rPr>
      </w:pPr>
    </w:p>
    <w:p w14:paraId="3A514AA2" w14:textId="77777777" w:rsidR="00AF5100" w:rsidRPr="00B26F41" w:rsidRDefault="00AF5100" w:rsidP="003148FF">
      <w:pPr>
        <w:rPr>
          <w:rFonts w:asciiTheme="minorHAnsi" w:hAnsiTheme="minorHAnsi" w:cstheme="minorHAnsi"/>
          <w:sz w:val="28"/>
          <w:szCs w:val="28"/>
        </w:rPr>
      </w:pPr>
    </w:p>
    <w:p w14:paraId="4A7E709D" w14:textId="77777777" w:rsidR="00740F5B" w:rsidRPr="00B26F41" w:rsidRDefault="00740F5B" w:rsidP="003148FF">
      <w:pPr>
        <w:rPr>
          <w:rFonts w:asciiTheme="minorHAnsi" w:hAnsiTheme="minorHAnsi" w:cstheme="minorHAnsi"/>
          <w:sz w:val="28"/>
          <w:szCs w:val="28"/>
        </w:rPr>
      </w:pPr>
    </w:p>
    <w:p w14:paraId="7C27057F" w14:textId="77777777" w:rsidR="00AF5100" w:rsidRPr="00B26F41" w:rsidRDefault="00AF5100" w:rsidP="003148FF">
      <w:pPr>
        <w:rPr>
          <w:rFonts w:asciiTheme="minorHAnsi" w:hAnsiTheme="minorHAnsi" w:cstheme="minorHAnsi"/>
          <w:sz w:val="28"/>
          <w:szCs w:val="28"/>
        </w:rPr>
      </w:pPr>
    </w:p>
    <w:p w14:paraId="615D1AED" w14:textId="38BB6255" w:rsidR="006175F3" w:rsidRPr="00B26F41" w:rsidRDefault="006175F3" w:rsidP="003148FF">
      <w:pPr>
        <w:rPr>
          <w:rFonts w:asciiTheme="minorHAnsi" w:hAnsiTheme="minorHAnsi" w:cstheme="minorHAnsi"/>
          <w:b/>
          <w:bCs/>
          <w:sz w:val="28"/>
          <w:szCs w:val="28"/>
          <w:u w:val="single"/>
        </w:rPr>
      </w:pPr>
      <w:r w:rsidRPr="00B26F41">
        <w:rPr>
          <w:rFonts w:asciiTheme="minorHAnsi" w:hAnsiTheme="minorHAnsi" w:cstheme="minorHAnsi"/>
          <w:b/>
          <w:bCs/>
          <w:sz w:val="28"/>
          <w:szCs w:val="28"/>
          <w:u w:val="single"/>
        </w:rPr>
        <w:lastRenderedPageBreak/>
        <w:t xml:space="preserve">Task </w:t>
      </w:r>
      <w:r w:rsidR="00835D66" w:rsidRPr="00B26F41">
        <w:rPr>
          <w:rFonts w:asciiTheme="minorHAnsi" w:hAnsiTheme="minorHAnsi" w:cstheme="minorHAnsi"/>
          <w:b/>
          <w:bCs/>
          <w:sz w:val="28"/>
          <w:szCs w:val="28"/>
          <w:u w:val="single"/>
        </w:rPr>
        <w:t>1: Research in Data Security and Compliance</w:t>
      </w:r>
    </w:p>
    <w:p w14:paraId="3C744271" w14:textId="2DC10803" w:rsidR="00AF5100" w:rsidRPr="00B26F41" w:rsidRDefault="00AF5100" w:rsidP="003148FF">
      <w:pPr>
        <w:rPr>
          <w:rFonts w:asciiTheme="minorHAnsi" w:hAnsiTheme="minorHAnsi" w:cstheme="minorHAnsi"/>
          <w:b/>
          <w:bCs/>
          <w:sz w:val="28"/>
          <w:szCs w:val="28"/>
          <w:u w:val="single"/>
        </w:rPr>
      </w:pPr>
      <w:r w:rsidRPr="00B26F41">
        <w:rPr>
          <w:rFonts w:asciiTheme="minorHAnsi" w:hAnsiTheme="minorHAnsi" w:cstheme="minorHAnsi"/>
          <w:b/>
          <w:bCs/>
          <w:sz w:val="28"/>
          <w:szCs w:val="28"/>
          <w:u w:val="single"/>
        </w:rPr>
        <w:t>Security Frameworks</w:t>
      </w:r>
    </w:p>
    <w:p w14:paraId="36076D76" w14:textId="526A4E20" w:rsidR="00CF7757" w:rsidRPr="00B26F41" w:rsidRDefault="00CF7757" w:rsidP="003148FF">
      <w:pPr>
        <w:rPr>
          <w:rFonts w:asciiTheme="minorHAnsi" w:hAnsiTheme="minorHAnsi" w:cstheme="minorHAnsi"/>
          <w:sz w:val="28"/>
          <w:szCs w:val="28"/>
        </w:rPr>
      </w:pPr>
    </w:p>
    <w:p w14:paraId="3BEF6891" w14:textId="7BD91C5D" w:rsidR="00461CEE" w:rsidRPr="00B26F41" w:rsidRDefault="00461CEE" w:rsidP="003148FF">
      <w:pPr>
        <w:rPr>
          <w:rFonts w:asciiTheme="minorHAnsi" w:hAnsiTheme="minorHAnsi" w:cstheme="minorHAnsi"/>
          <w:b/>
          <w:bCs/>
          <w:sz w:val="28"/>
          <w:szCs w:val="28"/>
          <w:u w:val="single"/>
        </w:rPr>
      </w:pPr>
      <w:r w:rsidRPr="00B26F41">
        <w:rPr>
          <w:rFonts w:asciiTheme="minorHAnsi" w:hAnsiTheme="minorHAnsi" w:cstheme="minorHAnsi"/>
          <w:b/>
          <w:bCs/>
          <w:sz w:val="28"/>
          <w:szCs w:val="28"/>
          <w:u w:val="single"/>
        </w:rPr>
        <w:t>ISO2700</w:t>
      </w:r>
      <w:r w:rsidR="00F449D8" w:rsidRPr="00B26F41">
        <w:rPr>
          <w:rFonts w:asciiTheme="minorHAnsi" w:hAnsiTheme="minorHAnsi" w:cstheme="minorHAnsi"/>
          <w:b/>
          <w:bCs/>
          <w:sz w:val="28"/>
          <w:szCs w:val="28"/>
          <w:u w:val="single"/>
        </w:rPr>
        <w:t>0</w:t>
      </w:r>
    </w:p>
    <w:p w14:paraId="35822F1D" w14:textId="21BFE49F" w:rsidR="00461CEE" w:rsidRPr="00B26F41" w:rsidRDefault="00461CEE" w:rsidP="003148FF">
      <w:pPr>
        <w:rPr>
          <w:rFonts w:asciiTheme="minorHAnsi" w:hAnsiTheme="minorHAnsi" w:cstheme="minorHAnsi"/>
          <w:sz w:val="28"/>
          <w:szCs w:val="28"/>
        </w:rPr>
      </w:pPr>
    </w:p>
    <w:p w14:paraId="5B51078D" w14:textId="0B83D29D" w:rsidR="007569E8" w:rsidRPr="00B26F41" w:rsidRDefault="00461CEE" w:rsidP="003148FF">
      <w:pPr>
        <w:rPr>
          <w:rFonts w:asciiTheme="minorHAnsi" w:hAnsiTheme="minorHAnsi" w:cstheme="minorHAnsi"/>
          <w:sz w:val="28"/>
          <w:szCs w:val="28"/>
        </w:rPr>
      </w:pPr>
      <w:r w:rsidRPr="00B26F41">
        <w:rPr>
          <w:rFonts w:asciiTheme="minorHAnsi" w:hAnsiTheme="minorHAnsi" w:cstheme="minorHAnsi"/>
          <w:sz w:val="28"/>
          <w:szCs w:val="28"/>
        </w:rPr>
        <w:t xml:space="preserve">ISO 27000 is a family of standards that are used to manage information security. </w:t>
      </w:r>
      <w:r w:rsidR="00AE3999" w:rsidRPr="00B26F41">
        <w:rPr>
          <w:rFonts w:asciiTheme="minorHAnsi" w:hAnsiTheme="minorHAnsi" w:cstheme="minorHAnsi"/>
          <w:sz w:val="28"/>
          <w:szCs w:val="28"/>
        </w:rPr>
        <w:t>“it provides an overview of information security management systems”[2]</w:t>
      </w:r>
      <w:r w:rsidRPr="00B26F41">
        <w:rPr>
          <w:rFonts w:asciiTheme="minorHAnsi" w:hAnsiTheme="minorHAnsi" w:cstheme="minorHAnsi"/>
          <w:sz w:val="28"/>
          <w:szCs w:val="28"/>
        </w:rPr>
        <w:t xml:space="preserve"> </w:t>
      </w:r>
      <w:r w:rsidR="00AE3999" w:rsidRPr="00B26F41">
        <w:rPr>
          <w:rFonts w:asciiTheme="minorHAnsi" w:hAnsiTheme="minorHAnsi" w:cstheme="minorHAnsi"/>
          <w:sz w:val="28"/>
          <w:szCs w:val="28"/>
        </w:rPr>
        <w:t>This is supported by the use of other</w:t>
      </w:r>
      <w:r w:rsidRPr="00B26F41">
        <w:rPr>
          <w:rFonts w:asciiTheme="minorHAnsi" w:hAnsiTheme="minorHAnsi" w:cstheme="minorHAnsi"/>
          <w:sz w:val="28"/>
          <w:szCs w:val="28"/>
        </w:rPr>
        <w:t xml:space="preserve"> </w:t>
      </w:r>
      <w:r w:rsidR="00AE3999" w:rsidRPr="00B26F41">
        <w:rPr>
          <w:rFonts w:asciiTheme="minorHAnsi" w:hAnsiTheme="minorHAnsi" w:cstheme="minorHAnsi"/>
          <w:sz w:val="28"/>
          <w:szCs w:val="28"/>
        </w:rPr>
        <w:t xml:space="preserve">standards in the ISO family such as ISO </w:t>
      </w:r>
      <w:r w:rsidRPr="00B26F41">
        <w:rPr>
          <w:rFonts w:asciiTheme="minorHAnsi" w:hAnsiTheme="minorHAnsi" w:cstheme="minorHAnsi"/>
          <w:sz w:val="28"/>
          <w:szCs w:val="28"/>
        </w:rPr>
        <w:t>27001, which provides</w:t>
      </w:r>
      <w:r w:rsidR="00AE3999" w:rsidRPr="00B26F41">
        <w:rPr>
          <w:rFonts w:asciiTheme="minorHAnsi" w:hAnsiTheme="minorHAnsi" w:cstheme="minorHAnsi"/>
          <w:sz w:val="28"/>
          <w:szCs w:val="28"/>
        </w:rPr>
        <w:t xml:space="preserve"> the</w:t>
      </w:r>
      <w:r w:rsidRPr="00B26F41">
        <w:rPr>
          <w:rFonts w:asciiTheme="minorHAnsi" w:hAnsiTheme="minorHAnsi" w:cstheme="minorHAnsi"/>
          <w:sz w:val="28"/>
          <w:szCs w:val="28"/>
        </w:rPr>
        <w:t xml:space="preserve"> maintaining an Information Security Management System.</w:t>
      </w:r>
      <w:r w:rsidR="00AE3999" w:rsidRPr="00B26F41">
        <w:rPr>
          <w:rFonts w:asciiTheme="minorHAnsi" w:hAnsiTheme="minorHAnsi" w:cstheme="minorHAnsi"/>
          <w:sz w:val="28"/>
          <w:szCs w:val="28"/>
        </w:rPr>
        <w:t xml:space="preserve"> </w:t>
      </w:r>
      <w:r w:rsidR="00581095" w:rsidRPr="00B26F41">
        <w:rPr>
          <w:rFonts w:asciiTheme="minorHAnsi" w:hAnsiTheme="minorHAnsi" w:cstheme="minorHAnsi"/>
          <w:sz w:val="28"/>
          <w:szCs w:val="28"/>
        </w:rPr>
        <w:t>Implementing ISO 27000 is crucial as it</w:t>
      </w:r>
      <w:r w:rsidR="00AE3999" w:rsidRPr="00B26F41">
        <w:rPr>
          <w:rFonts w:asciiTheme="minorHAnsi" w:hAnsiTheme="minorHAnsi" w:cstheme="minorHAnsi"/>
          <w:sz w:val="28"/>
          <w:szCs w:val="28"/>
        </w:rPr>
        <w:t xml:space="preserve"> enables </w:t>
      </w:r>
      <w:r w:rsidR="00581095" w:rsidRPr="00B26F41">
        <w:rPr>
          <w:rFonts w:asciiTheme="minorHAnsi" w:hAnsiTheme="minorHAnsi" w:cstheme="minorHAnsi"/>
          <w:sz w:val="28"/>
          <w:szCs w:val="28"/>
        </w:rPr>
        <w:t xml:space="preserve">organisations to mitigate risks, protect sensitive data and it ensures a structured approach to preventing </w:t>
      </w:r>
      <w:proofErr w:type="spellStart"/>
      <w:r w:rsidR="00581095" w:rsidRPr="00B26F41">
        <w:rPr>
          <w:rFonts w:asciiTheme="minorHAnsi" w:hAnsiTheme="minorHAnsi" w:cstheme="minorHAnsi"/>
          <w:sz w:val="28"/>
          <w:szCs w:val="28"/>
        </w:rPr>
        <w:t>cyber attacks</w:t>
      </w:r>
      <w:proofErr w:type="spellEnd"/>
      <w:r w:rsidR="007569E8" w:rsidRPr="00B26F41">
        <w:rPr>
          <w:rFonts w:asciiTheme="minorHAnsi" w:hAnsiTheme="minorHAnsi" w:cstheme="minorHAnsi"/>
          <w:sz w:val="28"/>
          <w:szCs w:val="28"/>
        </w:rPr>
        <w:t>.</w:t>
      </w:r>
    </w:p>
    <w:p w14:paraId="6CA99078" w14:textId="0184FD2B" w:rsidR="007569E8" w:rsidRPr="00B26F41" w:rsidRDefault="007569E8" w:rsidP="003148FF">
      <w:pPr>
        <w:rPr>
          <w:rFonts w:asciiTheme="minorHAnsi" w:hAnsiTheme="minorHAnsi" w:cstheme="minorHAnsi"/>
          <w:sz w:val="28"/>
          <w:szCs w:val="28"/>
        </w:rPr>
      </w:pPr>
    </w:p>
    <w:p w14:paraId="1114F78C" w14:textId="3763BEA3" w:rsidR="00F449D8" w:rsidRPr="00B26F41" w:rsidRDefault="007569E8" w:rsidP="003148FF">
      <w:pPr>
        <w:rPr>
          <w:rFonts w:asciiTheme="minorHAnsi" w:hAnsiTheme="minorHAnsi" w:cstheme="minorHAnsi"/>
          <w:sz w:val="28"/>
          <w:szCs w:val="28"/>
        </w:rPr>
      </w:pPr>
      <w:r w:rsidRPr="00B26F41">
        <w:rPr>
          <w:rFonts w:asciiTheme="minorHAnsi" w:hAnsiTheme="minorHAnsi" w:cstheme="minorHAnsi"/>
          <w:b/>
          <w:bCs/>
          <w:sz w:val="28"/>
          <w:szCs w:val="28"/>
        </w:rPr>
        <w:t>ISO 27001</w:t>
      </w:r>
      <w:r w:rsidRPr="00B26F41">
        <w:rPr>
          <w:rFonts w:asciiTheme="minorHAnsi" w:hAnsiTheme="minorHAnsi" w:cstheme="minorHAnsi"/>
          <w:sz w:val="28"/>
          <w:szCs w:val="28"/>
        </w:rPr>
        <w:t xml:space="preserve"> </w:t>
      </w:r>
    </w:p>
    <w:p w14:paraId="1C81855B" w14:textId="0379BED2" w:rsidR="00807E8D" w:rsidRPr="00B26F41" w:rsidRDefault="006175F3" w:rsidP="003148FF">
      <w:pPr>
        <w:rPr>
          <w:rFonts w:asciiTheme="minorHAnsi" w:hAnsiTheme="minorHAnsi" w:cstheme="minorHAnsi"/>
          <w:sz w:val="28"/>
          <w:szCs w:val="28"/>
        </w:rPr>
      </w:pPr>
      <w:r w:rsidRPr="00B26F41">
        <w:rPr>
          <w:rFonts w:asciiTheme="minorHAnsi" w:hAnsiTheme="minorHAnsi" w:cstheme="minorHAnsi"/>
          <w:noProof/>
          <w:sz w:val="28"/>
          <w:szCs w:val="28"/>
        </w:rPr>
        <mc:AlternateContent>
          <mc:Choice Requires="wps">
            <w:drawing>
              <wp:anchor distT="0" distB="0" distL="114300" distR="114300" simplePos="0" relativeHeight="251665408" behindDoc="0" locked="0" layoutInCell="1" allowOverlap="1" wp14:anchorId="7D0461E3" wp14:editId="763788F0">
                <wp:simplePos x="0" y="0"/>
                <wp:positionH relativeFrom="column">
                  <wp:posOffset>1524000</wp:posOffset>
                </wp:positionH>
                <wp:positionV relativeFrom="paragraph">
                  <wp:posOffset>6114415</wp:posOffset>
                </wp:positionV>
                <wp:extent cx="731520" cy="304800"/>
                <wp:effectExtent l="0" t="0" r="17780" b="12700"/>
                <wp:wrapNone/>
                <wp:docPr id="713270113" name="Text Box 2"/>
                <wp:cNvGraphicFramePr/>
                <a:graphic xmlns:a="http://schemas.openxmlformats.org/drawingml/2006/main">
                  <a:graphicData uri="http://schemas.microsoft.com/office/word/2010/wordprocessingShape">
                    <wps:wsp>
                      <wps:cNvSpPr txBox="1"/>
                      <wps:spPr>
                        <a:xfrm>
                          <a:off x="0" y="0"/>
                          <a:ext cx="731520" cy="304800"/>
                        </a:xfrm>
                        <a:prstGeom prst="rect">
                          <a:avLst/>
                        </a:prstGeom>
                        <a:solidFill>
                          <a:schemeClr val="lt1"/>
                        </a:solidFill>
                        <a:ln w="6350">
                          <a:solidFill>
                            <a:prstClr val="black"/>
                          </a:solidFill>
                        </a:ln>
                      </wps:spPr>
                      <wps:txbx>
                        <w:txbxContent>
                          <w:p w14:paraId="5DBD9CCF" w14:textId="122E8620" w:rsidR="00807E8D" w:rsidRDefault="00807E8D">
                            <w:r>
                              <w:t>Graph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0461E3" id="Text Box 2" o:spid="_x0000_s1036" type="#_x0000_t202" style="position:absolute;margin-left:120pt;margin-top:481.45pt;width:57.6pt;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SLaAOQIAAIIEAAAOAAAAZHJzL2Uyb0RvYy54bWysVEtv2zAMvg/YfxB0X+y82s6IU2QpMgwo&#13;&#10;2gLp0LMiS7EwWdQkJXb260cp726nYReZFKmP5EfSk/uu0WQrnFdgStrv5ZQIw6FSZl3S76+LT3eU&#13;&#10;+MBMxTQYUdKd8PR++vHDpLWFGEANuhKOIIjxRWtLWodgiyzzvBYN8z2wwqBRgmtYQNWts8qxFtEb&#13;&#10;nQ3y/CZrwVXWARfe4+3D3kinCV9KwcOzlF4EokuKuYV0unSu4plNJ6xYO2ZrxQ9psH/IomHKYNAT&#13;&#10;1AMLjGyc+gOqUdyBBxl6HJoMpFRcpBqwmn7+rpplzaxItSA53p5o8v8Plj9tl/bFkdB9gQ4bGAlp&#13;&#10;rS88XsZ6Ouma+MVMCdqRwt2JNtEFwvHydtgfD9DC0TTMR3d5ojU7P7bOh68CGhKFkjrsSiKLbR99&#13;&#10;wIDoenSJsTxoVS2U1kmJkyDm2pEtwx7qkFLEF1de2pC2pDfDcZ6Ar2wR+vR+pRn/EYu8RkBNG7w8&#13;&#10;lx6l0K06oqqSDo60rKDaIVsO9oPkLV8ohH9kPrwwh5ODNOA2hGc8pAbMCQ4SJTW4X3+7j/7YULRS&#13;&#10;0uIkltT/3DAnKNHfDLb6c380iqOblNH4NlLtLi2rS4vZNHNAovq4d5YnMfoHfRSlg+YNl2YWo6KJ&#13;&#10;GY6xSxqO4jzs9wOXjovZLDnhsFoWHs3S8ggdGxNpfe3emLOHtgachyc4ziwr3nV37xtfGphtAkiV&#13;&#10;Wh953rN6oB8HPXXnsJRxky715HX+dUx/AwAA//8DAFBLAwQUAAYACAAAACEAO0KMyeQAAAARAQAA&#13;&#10;DwAAAGRycy9kb3ducmV2LnhtbEyPzU7DMBCE70i8g7VI3KjdQKskjVPxU7hwoiDO29i1LWI7it00&#13;&#10;vD3LCS4rrXZmdr5mO/ueTXpMLgYJy4UApkMXlQtGwsf7800JLGUMCvsYtIRvnWDbXl40WKt4Dm96&#13;&#10;2mfDKCSkGiXYnIea89RZ7TEt4qAD3Y5x9JhpHQ1XI54p3Pe8EGLNPbpAHywO+tHq7mt/8hJ2D6Yy&#13;&#10;XYmj3ZXKuWn+PL6aFymvr+anDY37DbCs5/zngF8G6g8tFTvEU1CJ9RKKO0FAWUK1LipgpLhdrQpg&#13;&#10;B5KKpaiAtw3/T9L+AAAA//8DAFBLAQItABQABgAIAAAAIQC2gziS/gAAAOEBAAATAAAAAAAAAAAA&#13;&#10;AAAAAAAAAABbQ29udGVudF9UeXBlc10ueG1sUEsBAi0AFAAGAAgAAAAhADj9If/WAAAAlAEAAAsA&#13;&#10;AAAAAAAAAAAAAAAALwEAAF9yZWxzLy5yZWxzUEsBAi0AFAAGAAgAAAAhAIpItoA5AgAAggQAAA4A&#13;&#10;AAAAAAAAAAAAAAAALgIAAGRycy9lMm9Eb2MueG1sUEsBAi0AFAAGAAgAAAAhADtCjMnkAAAAEQEA&#13;&#10;AA8AAAAAAAAAAAAAAAAAkwQAAGRycy9kb3ducmV2LnhtbFBLBQYAAAAABAAEAPMAAACkBQAAAAA=&#13;&#10;" fillcolor="white [3201]" strokeweight=".5pt">
                <v:textbox>
                  <w:txbxContent>
                    <w:p w14:paraId="5DBD9CCF" w14:textId="122E8620" w:rsidR="00807E8D" w:rsidRDefault="00807E8D">
                      <w:r>
                        <w:t>Graph 1</w:t>
                      </w:r>
                    </w:p>
                  </w:txbxContent>
                </v:textbox>
              </v:shape>
            </w:pict>
          </mc:Fallback>
        </mc:AlternateContent>
      </w:r>
      <w:r w:rsidR="00F47693" w:rsidRPr="00B26F41">
        <w:rPr>
          <w:rFonts w:asciiTheme="minorHAnsi" w:hAnsiTheme="minorHAnsi" w:cstheme="minorHAnsi"/>
          <w:noProof/>
          <w:sz w:val="28"/>
          <w:szCs w:val="28"/>
        </w:rPr>
        <mc:AlternateContent>
          <mc:Choice Requires="wps">
            <w:drawing>
              <wp:anchor distT="0" distB="0" distL="114300" distR="114300" simplePos="0" relativeHeight="251671552" behindDoc="0" locked="0" layoutInCell="1" allowOverlap="1" wp14:anchorId="24495B5F" wp14:editId="073DCC57">
                <wp:simplePos x="0" y="0"/>
                <wp:positionH relativeFrom="column">
                  <wp:posOffset>5766816</wp:posOffset>
                </wp:positionH>
                <wp:positionV relativeFrom="paragraph">
                  <wp:posOffset>2628519</wp:posOffset>
                </wp:positionV>
                <wp:extent cx="646176" cy="325882"/>
                <wp:effectExtent l="0" t="0" r="14605" b="17145"/>
                <wp:wrapNone/>
                <wp:docPr id="494664056" name="Text Box 7"/>
                <wp:cNvGraphicFramePr/>
                <a:graphic xmlns:a="http://schemas.openxmlformats.org/drawingml/2006/main">
                  <a:graphicData uri="http://schemas.microsoft.com/office/word/2010/wordprocessingShape">
                    <wps:wsp>
                      <wps:cNvSpPr txBox="1"/>
                      <wps:spPr>
                        <a:xfrm>
                          <a:off x="0" y="0"/>
                          <a:ext cx="646176" cy="325882"/>
                        </a:xfrm>
                        <a:prstGeom prst="rect">
                          <a:avLst/>
                        </a:prstGeom>
                        <a:solidFill>
                          <a:schemeClr val="lt1"/>
                        </a:solidFill>
                        <a:ln w="6350">
                          <a:solidFill>
                            <a:prstClr val="black"/>
                          </a:solidFill>
                        </a:ln>
                      </wps:spPr>
                      <wps:txbx>
                        <w:txbxContent>
                          <w:p w14:paraId="01959B0C" w14:textId="4DE9F1EA" w:rsidR="00F47693" w:rsidRDefault="00F47693">
                            <w:r>
                              <w:t>Index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495B5F" id="Text Box 7" o:spid="_x0000_s1037" type="#_x0000_t202" style="position:absolute;margin-left:454.1pt;margin-top:206.95pt;width:50.9pt;height:25.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61IyOwIAAIIEAAAOAAAAZHJzL2Uyb0RvYy54bWysVE1vGjEQvVfqf7B8LwsECEUsESWiqhQl&#13;&#10;kUiVs/HarFWvx7UNu/TXd+xdPpL2VPXiHXvGzzNv3uz8rqk0OQjnFZicDnp9SoThUCizy+n3l/Wn&#13;&#10;KSU+MFMwDUbk9Cg8vVt8/DCv7UwMoQRdCEcQxPhZbXNahmBnWeZ5KSrme2CFQacEV7GAW7fLCsdq&#13;&#10;RK90Nuz3J1kNrrAOuPAeT+9bJ10kfCkFD09SehGIzinmFtLq0rqNa7aYs9nOMVsq3qXB/iGLiimD&#13;&#10;j56h7llgZO/UH1CV4g48yNDjUGUgpeIi1YDVDPrvqtmUzIpUC5Lj7Zkm//9g+eNhY58dCc0XaLCB&#13;&#10;kZDa+pnHw1hPI10Vv5gpQT9SeDzTJppAOB5ORpPB7YQSjq6b4Xg6HUaU7HLZOh++CqhINHLqsCuJ&#13;&#10;LHZ48KENPYXEtzxoVayV1mkTlSBW2pEDwx7qkFJE8DdR2pAaE7kZ9xPwG1+EPt/fasZ/dOldRSGe&#13;&#10;NpjzpfRohWbbEFVgVSdatlAckS0HrZC85WuF8A/Mh2fmUDlIEE5DeMJFasCcoLMoKcH9+tt5jMeG&#13;&#10;opeSGpWYU/9zz5ygRH8z2OrPg9EoSjdtRuPbIW7ctWd77TH7agVI1ADnzvJkxvigT6Z0UL3i0Czj&#13;&#10;q+hihuPbOQ0ncxXa+cCh42K5TEEoVsvCg9lYHqFjYyKtL80rc7Zra0A9PMJJs2z2rrttbLxpYLkP&#13;&#10;IFVqfeS5ZbWjH4WexNMNZZyk632Kuvw6Fr8BAAD//wMAUEsDBBQABgAIAAAAIQB8wabH5AAAABEB&#13;&#10;AAAPAAAAZHJzL2Rvd25yZXYueG1sTI9PT8MwDMXvSHyHyEjcWNICU9s1nfgzuHBioJ2zJkuiNUmV&#13;&#10;ZF359ngnuFiy/fz8fu16dgOZVEw2eA7FggFRvg/Ses3h++vtrgKSsvBSDMErDj8qwbq7vmpFI8PZ&#13;&#10;f6ppmzVBE58awcHkPDaUpt4oJ9IijMrj7hCiExnbqKmM4ozmbqAlY0vqhPX4wYhRvRjVH7cnx2Hz&#13;&#10;rGvdVyKaTSWtnebd4UO/c357M7+usDytgGQ1578LuDBgfugw2D6cvExk4FCzqkQph4fivgZyUbCC&#13;&#10;IeMeR8vHEmjX0v8k3S8AAAD//wMAUEsBAi0AFAAGAAgAAAAhALaDOJL+AAAA4QEAABMAAAAAAAAA&#13;&#10;AAAAAAAAAAAAAFtDb250ZW50X1R5cGVzXS54bWxQSwECLQAUAAYACAAAACEAOP0h/9YAAACUAQAA&#13;&#10;CwAAAAAAAAAAAAAAAAAvAQAAX3JlbHMvLnJlbHNQSwECLQAUAAYACAAAACEA9etSMjsCAACCBAAA&#13;&#10;DgAAAAAAAAAAAAAAAAAuAgAAZHJzL2Uyb0RvYy54bWxQSwECLQAUAAYACAAAACEAfMGmx+QAAAAR&#13;&#10;AQAADwAAAAAAAAAAAAAAAACVBAAAZHJzL2Rvd25yZXYueG1sUEsFBgAAAAAEAAQA8wAAAKYFAAAA&#13;&#10;AA==&#13;&#10;" fillcolor="white [3201]" strokeweight=".5pt">
                <v:textbox>
                  <w:txbxContent>
                    <w:p w14:paraId="01959B0C" w14:textId="4DE9F1EA" w:rsidR="00F47693" w:rsidRDefault="00F47693">
                      <w:r>
                        <w:t>Index 1</w:t>
                      </w:r>
                    </w:p>
                  </w:txbxContent>
                </v:textbox>
              </v:shape>
            </w:pict>
          </mc:Fallback>
        </mc:AlternateContent>
      </w:r>
      <w:r w:rsidR="00807E8D" w:rsidRPr="00B26F41">
        <w:rPr>
          <w:rFonts w:asciiTheme="minorHAnsi" w:hAnsiTheme="minorHAnsi" w:cstheme="minorHAnsi"/>
          <w:noProof/>
          <w:sz w:val="28"/>
          <w:szCs w:val="28"/>
        </w:rPr>
        <w:drawing>
          <wp:anchor distT="0" distB="0" distL="114300" distR="114300" simplePos="0" relativeHeight="251664384" behindDoc="1" locked="0" layoutInCell="1" allowOverlap="1" wp14:anchorId="575F6F52" wp14:editId="21980DFF">
            <wp:simplePos x="0" y="0"/>
            <wp:positionH relativeFrom="column">
              <wp:posOffset>66675</wp:posOffset>
            </wp:positionH>
            <wp:positionV relativeFrom="paragraph">
              <wp:posOffset>3552190</wp:posOffset>
            </wp:positionV>
            <wp:extent cx="3743325" cy="2204720"/>
            <wp:effectExtent l="0" t="0" r="3175" b="5080"/>
            <wp:wrapTight wrapText="bothSides">
              <wp:wrapPolygon edited="0">
                <wp:start x="0" y="0"/>
                <wp:lineTo x="0" y="21525"/>
                <wp:lineTo x="21545" y="21525"/>
                <wp:lineTo x="21545" y="0"/>
                <wp:lineTo x="0" y="0"/>
              </wp:wrapPolygon>
            </wp:wrapTight>
            <wp:docPr id="1162325913" name="Picture 1" descr="A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325913" name="Picture 1" descr="A pie chart with different colored circle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743325" cy="2204720"/>
                    </a:xfrm>
                    <a:prstGeom prst="rect">
                      <a:avLst/>
                    </a:prstGeom>
                  </pic:spPr>
                </pic:pic>
              </a:graphicData>
            </a:graphic>
            <wp14:sizeRelH relativeFrom="page">
              <wp14:pctWidth>0</wp14:pctWidth>
            </wp14:sizeRelH>
            <wp14:sizeRelV relativeFrom="page">
              <wp14:pctHeight>0</wp14:pctHeight>
            </wp14:sizeRelV>
          </wp:anchor>
        </w:drawing>
      </w:r>
      <w:r w:rsidR="00980686" w:rsidRPr="00B26F41">
        <w:rPr>
          <w:rFonts w:asciiTheme="minorHAnsi" w:hAnsiTheme="minorHAnsi" w:cstheme="minorHAnsi"/>
          <w:noProof/>
          <w:color w:val="000000" w:themeColor="text1"/>
          <w:sz w:val="28"/>
          <w:szCs w:val="28"/>
        </w:rPr>
        <w:drawing>
          <wp:anchor distT="0" distB="0" distL="114300" distR="114300" simplePos="0" relativeHeight="251663360" behindDoc="1" locked="0" layoutInCell="1" allowOverlap="1" wp14:anchorId="33EEF18D" wp14:editId="0F0D0E35">
            <wp:simplePos x="0" y="0"/>
            <wp:positionH relativeFrom="column">
              <wp:posOffset>3243580</wp:posOffset>
            </wp:positionH>
            <wp:positionV relativeFrom="paragraph">
              <wp:posOffset>486229</wp:posOffset>
            </wp:positionV>
            <wp:extent cx="2599690" cy="2472055"/>
            <wp:effectExtent l="0" t="0" r="3810" b="4445"/>
            <wp:wrapTight wrapText="bothSides">
              <wp:wrapPolygon edited="0">
                <wp:start x="0" y="0"/>
                <wp:lineTo x="0" y="21528"/>
                <wp:lineTo x="21526" y="21528"/>
                <wp:lineTo x="21526" y="0"/>
                <wp:lineTo x="0" y="0"/>
              </wp:wrapPolygon>
            </wp:wrapTight>
            <wp:docPr id="331205772" name="Picture 4" descr="A circular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205772" name="Picture 4" descr="A circular diagram of a compan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99690" cy="2472055"/>
                    </a:xfrm>
                    <a:prstGeom prst="rect">
                      <a:avLst/>
                    </a:prstGeom>
                  </pic:spPr>
                </pic:pic>
              </a:graphicData>
            </a:graphic>
            <wp14:sizeRelH relativeFrom="page">
              <wp14:pctWidth>0</wp14:pctWidth>
            </wp14:sizeRelH>
            <wp14:sizeRelV relativeFrom="page">
              <wp14:pctHeight>0</wp14:pctHeight>
            </wp14:sizeRelV>
          </wp:anchor>
        </w:drawing>
      </w:r>
      <w:r w:rsidR="00F449D8" w:rsidRPr="00B26F41">
        <w:rPr>
          <w:rFonts w:asciiTheme="minorHAnsi" w:hAnsiTheme="minorHAnsi" w:cstheme="minorHAnsi"/>
          <w:sz w:val="28"/>
          <w:szCs w:val="28"/>
        </w:rPr>
        <w:t>ISO 27001</w:t>
      </w:r>
      <w:r w:rsidR="009172A8" w:rsidRPr="00B26F41">
        <w:rPr>
          <w:rFonts w:asciiTheme="minorHAnsi" w:hAnsiTheme="minorHAnsi" w:cstheme="minorHAnsi"/>
          <w:sz w:val="28"/>
          <w:szCs w:val="28"/>
        </w:rPr>
        <w:t xml:space="preserve"> </w:t>
      </w:r>
      <w:r w:rsidR="009172A8" w:rsidRPr="00B26F41">
        <w:rPr>
          <w:rStyle w:val="Emphasis"/>
          <w:rFonts w:asciiTheme="minorHAnsi" w:hAnsiTheme="minorHAnsi" w:cstheme="minorHAnsi"/>
          <w:i w:val="0"/>
          <w:iCs w:val="0"/>
          <w:color w:val="000000" w:themeColor="text1"/>
          <w:sz w:val="28"/>
          <w:szCs w:val="28"/>
        </w:rPr>
        <w:t xml:space="preserve">is the core of ISO 27000 series and provides a </w:t>
      </w:r>
      <w:proofErr w:type="spellStart"/>
      <w:proofErr w:type="gramStart"/>
      <w:r w:rsidR="009172A8" w:rsidRPr="00B26F41">
        <w:rPr>
          <w:rStyle w:val="Emphasis"/>
          <w:rFonts w:asciiTheme="minorHAnsi" w:hAnsiTheme="minorHAnsi" w:cstheme="minorHAnsi"/>
          <w:i w:val="0"/>
          <w:iCs w:val="0"/>
          <w:color w:val="000000" w:themeColor="text1"/>
          <w:sz w:val="28"/>
          <w:szCs w:val="28"/>
        </w:rPr>
        <w:t>well structured</w:t>
      </w:r>
      <w:proofErr w:type="spellEnd"/>
      <w:proofErr w:type="gramEnd"/>
      <w:r w:rsidR="009172A8" w:rsidRPr="00B26F41">
        <w:rPr>
          <w:rStyle w:val="Emphasis"/>
          <w:rFonts w:asciiTheme="minorHAnsi" w:hAnsiTheme="minorHAnsi" w:cstheme="minorHAnsi"/>
          <w:i w:val="0"/>
          <w:iCs w:val="0"/>
          <w:color w:val="000000" w:themeColor="text1"/>
          <w:sz w:val="28"/>
          <w:szCs w:val="28"/>
        </w:rPr>
        <w:t xml:space="preserve"> framework for creating, implementing, maintaining and always improving an Information Security Management System (ISMS). It is widely recognised as</w:t>
      </w:r>
      <w:r w:rsidR="007569E8" w:rsidRPr="00B26F41">
        <w:rPr>
          <w:rFonts w:asciiTheme="minorHAnsi" w:hAnsiTheme="minorHAnsi" w:cstheme="minorHAnsi"/>
          <w:sz w:val="28"/>
          <w:szCs w:val="28"/>
        </w:rPr>
        <w:t xml:space="preserve"> </w:t>
      </w:r>
      <w:r w:rsidR="00F449D8" w:rsidRPr="00B26F41">
        <w:rPr>
          <w:rFonts w:asciiTheme="minorHAnsi" w:hAnsiTheme="minorHAnsi" w:cstheme="minorHAnsi"/>
          <w:sz w:val="28"/>
          <w:szCs w:val="28"/>
        </w:rPr>
        <w:t>“</w:t>
      </w:r>
      <w:r w:rsidR="00F449D8" w:rsidRPr="00B26F41">
        <w:rPr>
          <w:rStyle w:val="Emphasis"/>
          <w:rFonts w:asciiTheme="minorHAnsi" w:hAnsiTheme="minorHAnsi" w:cstheme="minorHAnsi"/>
          <w:i w:val="0"/>
          <w:iCs w:val="0"/>
          <w:color w:val="000000" w:themeColor="text1"/>
          <w:sz w:val="28"/>
          <w:szCs w:val="28"/>
        </w:rPr>
        <w:t xml:space="preserve">the global standard for effective information </w:t>
      </w:r>
      <w:proofErr w:type="gramStart"/>
      <w:r w:rsidR="00F449D8" w:rsidRPr="00B26F41">
        <w:rPr>
          <w:rStyle w:val="Emphasis"/>
          <w:rFonts w:asciiTheme="minorHAnsi" w:hAnsiTheme="minorHAnsi" w:cstheme="minorHAnsi"/>
          <w:i w:val="0"/>
          <w:iCs w:val="0"/>
          <w:color w:val="000000" w:themeColor="text1"/>
          <w:sz w:val="28"/>
          <w:szCs w:val="28"/>
        </w:rPr>
        <w:t>management”[</w:t>
      </w:r>
      <w:proofErr w:type="gramEnd"/>
      <w:r w:rsidR="00F449D8" w:rsidRPr="00B26F41">
        <w:rPr>
          <w:rStyle w:val="Emphasis"/>
          <w:rFonts w:asciiTheme="minorHAnsi" w:hAnsiTheme="minorHAnsi" w:cstheme="minorHAnsi"/>
          <w:i w:val="0"/>
          <w:iCs w:val="0"/>
          <w:color w:val="000000" w:themeColor="text1"/>
          <w:sz w:val="28"/>
          <w:szCs w:val="28"/>
        </w:rPr>
        <w:t xml:space="preserve">3] </w:t>
      </w:r>
      <w:r w:rsidR="009172A8" w:rsidRPr="00B26F41">
        <w:rPr>
          <w:rStyle w:val="Emphasis"/>
          <w:rFonts w:asciiTheme="minorHAnsi" w:hAnsiTheme="minorHAnsi" w:cstheme="minorHAnsi"/>
          <w:i w:val="0"/>
          <w:iCs w:val="0"/>
          <w:color w:val="000000" w:themeColor="text1"/>
          <w:sz w:val="28"/>
          <w:szCs w:val="28"/>
        </w:rPr>
        <w:t xml:space="preserve">This shows its widespread recognition and acceptance worldwide which implies that it is a well-regarded choice for any organisation looking to improve their data security. </w:t>
      </w:r>
      <w:r w:rsidR="007569E8" w:rsidRPr="00B26F41">
        <w:rPr>
          <w:rFonts w:asciiTheme="minorHAnsi" w:hAnsiTheme="minorHAnsi" w:cstheme="minorHAnsi"/>
          <w:sz w:val="28"/>
          <w:szCs w:val="28"/>
        </w:rPr>
        <w:t xml:space="preserve">ISO 27001s purpose is to ensure that organisations </w:t>
      </w:r>
      <w:proofErr w:type="gramStart"/>
      <w:r w:rsidR="007569E8" w:rsidRPr="00B26F41">
        <w:rPr>
          <w:rFonts w:asciiTheme="minorHAnsi" w:hAnsiTheme="minorHAnsi" w:cstheme="minorHAnsi"/>
          <w:sz w:val="28"/>
          <w:szCs w:val="28"/>
        </w:rPr>
        <w:t>are able to</w:t>
      </w:r>
      <w:proofErr w:type="gramEnd"/>
      <w:r w:rsidR="007569E8" w:rsidRPr="00B26F41">
        <w:rPr>
          <w:rFonts w:asciiTheme="minorHAnsi" w:hAnsiTheme="minorHAnsi" w:cstheme="minorHAnsi"/>
          <w:sz w:val="28"/>
          <w:szCs w:val="28"/>
        </w:rPr>
        <w:t xml:space="preserve"> manage their security risks in a professional manner. Unlike other frameworks, </w:t>
      </w:r>
      <w:proofErr w:type="gramStart"/>
      <w:r w:rsidR="007569E8" w:rsidRPr="00B26F41">
        <w:rPr>
          <w:rFonts w:asciiTheme="minorHAnsi" w:hAnsiTheme="minorHAnsi" w:cstheme="minorHAnsi"/>
          <w:sz w:val="28"/>
          <w:szCs w:val="28"/>
        </w:rPr>
        <w:t>Its</w:t>
      </w:r>
      <w:proofErr w:type="gramEnd"/>
      <w:r w:rsidR="007569E8" w:rsidRPr="00B26F41">
        <w:rPr>
          <w:rFonts w:asciiTheme="minorHAnsi" w:hAnsiTheme="minorHAnsi" w:cstheme="minorHAnsi"/>
          <w:sz w:val="28"/>
          <w:szCs w:val="28"/>
        </w:rPr>
        <w:t xml:space="preserve"> main focus is to establish processes that enable organisations to address their security risks based on their business objectives. </w:t>
      </w:r>
      <w:r w:rsidR="00F449D8" w:rsidRPr="00B26F41">
        <w:rPr>
          <w:rFonts w:asciiTheme="minorHAnsi" w:hAnsiTheme="minorHAnsi" w:cstheme="minorHAnsi"/>
          <w:sz w:val="28"/>
          <w:szCs w:val="28"/>
        </w:rPr>
        <w:t>It helps organisations</w:t>
      </w:r>
      <w:r w:rsidR="008D1650" w:rsidRPr="00B26F41">
        <w:rPr>
          <w:rFonts w:asciiTheme="minorHAnsi" w:hAnsiTheme="minorHAnsi" w:cstheme="minorHAnsi"/>
          <w:sz w:val="28"/>
          <w:szCs w:val="28"/>
        </w:rPr>
        <w:t xml:space="preserve"> continuously</w:t>
      </w:r>
      <w:r w:rsidR="00F449D8" w:rsidRPr="00B26F41">
        <w:rPr>
          <w:rFonts w:asciiTheme="minorHAnsi" w:hAnsiTheme="minorHAnsi" w:cstheme="minorHAnsi"/>
          <w:sz w:val="28"/>
          <w:szCs w:val="28"/>
        </w:rPr>
        <w:t xml:space="preserve"> mitigate breaches as its emphasis is on continual improvement.</w:t>
      </w:r>
      <w:r w:rsidR="006B2EBB" w:rsidRPr="00B26F41">
        <w:rPr>
          <w:rFonts w:asciiTheme="minorHAnsi" w:hAnsiTheme="minorHAnsi" w:cstheme="minorHAnsi"/>
          <w:sz w:val="28"/>
          <w:szCs w:val="28"/>
        </w:rPr>
        <w:t xml:space="preserve"> ISO 27001 is mostly beneficial in the IT </w:t>
      </w:r>
      <w:proofErr w:type="gramStart"/>
      <w:r w:rsidR="006B2EBB" w:rsidRPr="00B26F41">
        <w:rPr>
          <w:rFonts w:asciiTheme="minorHAnsi" w:hAnsiTheme="minorHAnsi" w:cstheme="minorHAnsi"/>
          <w:sz w:val="28"/>
          <w:szCs w:val="28"/>
        </w:rPr>
        <w:t>sector,</w:t>
      </w:r>
      <w:proofErr w:type="gramEnd"/>
      <w:r w:rsidR="006B2EBB" w:rsidRPr="00B26F41">
        <w:rPr>
          <w:rFonts w:asciiTheme="minorHAnsi" w:hAnsiTheme="minorHAnsi" w:cstheme="minorHAnsi"/>
          <w:sz w:val="28"/>
          <w:szCs w:val="28"/>
        </w:rPr>
        <w:t xml:space="preserve"> this is evidenced in graph 1 showing the percentage of organisations who have ISO 27001 certification by sector.</w:t>
      </w:r>
    </w:p>
    <w:p w14:paraId="77500E1C" w14:textId="09899C3A" w:rsidR="008D1650" w:rsidRPr="00B26F41" w:rsidRDefault="008D1650" w:rsidP="003148FF">
      <w:pPr>
        <w:rPr>
          <w:rFonts w:asciiTheme="minorHAnsi" w:hAnsiTheme="minorHAnsi" w:cstheme="minorHAnsi"/>
          <w:b/>
          <w:bCs/>
          <w:sz w:val="28"/>
          <w:szCs w:val="28"/>
        </w:rPr>
      </w:pPr>
      <w:r w:rsidRPr="00B26F41">
        <w:rPr>
          <w:rFonts w:asciiTheme="minorHAnsi" w:hAnsiTheme="minorHAnsi" w:cstheme="minorHAnsi"/>
          <w:b/>
          <w:bCs/>
          <w:sz w:val="28"/>
          <w:szCs w:val="28"/>
        </w:rPr>
        <w:lastRenderedPageBreak/>
        <w:t>Key Requirements of ISO 27001</w:t>
      </w:r>
    </w:p>
    <w:p w14:paraId="4E781337" w14:textId="10119C8E" w:rsidR="008D1650" w:rsidRPr="00B26F41" w:rsidRDefault="008D1650" w:rsidP="003148FF">
      <w:pPr>
        <w:rPr>
          <w:rFonts w:asciiTheme="minorHAnsi" w:hAnsiTheme="minorHAnsi" w:cstheme="minorHAnsi"/>
          <w:b/>
          <w:bCs/>
          <w:sz w:val="28"/>
          <w:szCs w:val="28"/>
        </w:rPr>
      </w:pPr>
    </w:p>
    <w:p w14:paraId="01515E31" w14:textId="538B1728" w:rsidR="008D1650" w:rsidRPr="00B26F41" w:rsidRDefault="009E3AF6" w:rsidP="009E3AF6">
      <w:pPr>
        <w:rPr>
          <w:rFonts w:asciiTheme="minorHAnsi" w:hAnsiTheme="minorHAnsi" w:cstheme="minorHAnsi"/>
          <w:color w:val="000000" w:themeColor="text1"/>
          <w:sz w:val="28"/>
          <w:szCs w:val="28"/>
        </w:rPr>
      </w:pPr>
      <w:r w:rsidRPr="00B26F41">
        <w:rPr>
          <w:rFonts w:asciiTheme="minorHAnsi" w:hAnsiTheme="minorHAnsi" w:cstheme="minorHAnsi"/>
          <w:color w:val="000000" w:themeColor="text1"/>
          <w:sz w:val="28"/>
          <w:szCs w:val="28"/>
        </w:rPr>
        <w:t>T</w:t>
      </w:r>
      <w:r w:rsidR="008D1650" w:rsidRPr="00B26F41">
        <w:rPr>
          <w:rFonts w:asciiTheme="minorHAnsi" w:hAnsiTheme="minorHAnsi" w:cstheme="minorHAnsi"/>
          <w:color w:val="000000" w:themeColor="text1"/>
          <w:sz w:val="28"/>
          <w:szCs w:val="28"/>
        </w:rPr>
        <w:t xml:space="preserve">o obtain ISO 27001 certification, </w:t>
      </w:r>
      <w:r w:rsidRPr="00B26F41">
        <w:rPr>
          <w:rFonts w:asciiTheme="minorHAnsi" w:hAnsiTheme="minorHAnsi" w:cstheme="minorHAnsi"/>
          <w:color w:val="000000" w:themeColor="text1"/>
          <w:sz w:val="28"/>
          <w:szCs w:val="28"/>
        </w:rPr>
        <w:t>an organisation</w:t>
      </w:r>
      <w:r w:rsidR="008D1650" w:rsidRPr="00B26F41">
        <w:rPr>
          <w:rFonts w:asciiTheme="minorHAnsi" w:hAnsiTheme="minorHAnsi" w:cstheme="minorHAnsi"/>
          <w:color w:val="000000" w:themeColor="text1"/>
          <w:sz w:val="28"/>
          <w:szCs w:val="28"/>
        </w:rPr>
        <w:t xml:space="preserve"> </w:t>
      </w:r>
      <w:r w:rsidRPr="00B26F41">
        <w:rPr>
          <w:rFonts w:asciiTheme="minorHAnsi" w:hAnsiTheme="minorHAnsi" w:cstheme="minorHAnsi"/>
          <w:color w:val="000000" w:themeColor="text1"/>
          <w:sz w:val="28"/>
          <w:szCs w:val="28"/>
        </w:rPr>
        <w:t>is</w:t>
      </w:r>
      <w:r w:rsidR="008D1650" w:rsidRPr="00B26F41">
        <w:rPr>
          <w:rFonts w:asciiTheme="minorHAnsi" w:hAnsiTheme="minorHAnsi" w:cstheme="minorHAnsi"/>
          <w:color w:val="000000" w:themeColor="text1"/>
          <w:sz w:val="28"/>
          <w:szCs w:val="28"/>
        </w:rPr>
        <w:t xml:space="preserve"> required to implement an ISMS that meets the required standar</w:t>
      </w:r>
      <w:r w:rsidRPr="00B26F41">
        <w:rPr>
          <w:rFonts w:asciiTheme="minorHAnsi" w:hAnsiTheme="minorHAnsi" w:cstheme="minorHAnsi"/>
          <w:color w:val="000000" w:themeColor="text1"/>
          <w:sz w:val="28"/>
          <w:szCs w:val="28"/>
        </w:rPr>
        <w:t xml:space="preserve">d of ISO 27001. It </w:t>
      </w:r>
      <w:r w:rsidR="00766AB2" w:rsidRPr="00B26F41">
        <w:rPr>
          <w:rFonts w:asciiTheme="minorHAnsi" w:hAnsiTheme="minorHAnsi" w:cstheme="minorHAnsi"/>
          <w:color w:val="000000" w:themeColor="text1"/>
          <w:sz w:val="28"/>
          <w:szCs w:val="28"/>
        </w:rPr>
        <w:t>is</w:t>
      </w:r>
      <w:r w:rsidRPr="00B26F41">
        <w:rPr>
          <w:rFonts w:asciiTheme="minorHAnsi" w:hAnsiTheme="minorHAnsi" w:cstheme="minorHAnsi"/>
          <w:color w:val="000000" w:themeColor="text1"/>
          <w:sz w:val="28"/>
          <w:szCs w:val="28"/>
        </w:rPr>
        <w:t xml:space="preserve"> sectioned into 10 steps:</w:t>
      </w:r>
    </w:p>
    <w:p w14:paraId="236ED078" w14:textId="2D97D6F8" w:rsidR="00601C6B" w:rsidRPr="00B26F41" w:rsidRDefault="00601C6B" w:rsidP="003148FF">
      <w:pPr>
        <w:rPr>
          <w:rFonts w:asciiTheme="minorHAnsi" w:hAnsiTheme="minorHAnsi" w:cstheme="minorHAnsi"/>
          <w:b/>
          <w:bCs/>
          <w:color w:val="000000" w:themeColor="text1"/>
          <w:sz w:val="28"/>
          <w:szCs w:val="28"/>
        </w:rPr>
      </w:pPr>
    </w:p>
    <w:p w14:paraId="10EBCF25" w14:textId="2EDFADD7" w:rsidR="00601C6B" w:rsidRPr="00B26F41" w:rsidRDefault="00601C6B" w:rsidP="003148FF">
      <w:pPr>
        <w:rPr>
          <w:rFonts w:asciiTheme="minorHAnsi" w:hAnsiTheme="minorHAnsi" w:cstheme="minorHAnsi"/>
          <w:b/>
          <w:bCs/>
          <w:color w:val="000000" w:themeColor="text1"/>
          <w:sz w:val="28"/>
          <w:szCs w:val="28"/>
        </w:rPr>
      </w:pPr>
      <w:r w:rsidRPr="00B26F41">
        <w:rPr>
          <w:rFonts w:asciiTheme="minorHAnsi" w:hAnsiTheme="minorHAnsi" w:cstheme="minorHAnsi"/>
          <w:b/>
          <w:bCs/>
          <w:color w:val="000000" w:themeColor="text1"/>
          <w:sz w:val="28"/>
          <w:szCs w:val="28"/>
        </w:rPr>
        <w:t xml:space="preserve">Step 1 – Form an Implementation </w:t>
      </w:r>
      <w:proofErr w:type="gramStart"/>
      <w:r w:rsidRPr="00B26F41">
        <w:rPr>
          <w:rFonts w:asciiTheme="minorHAnsi" w:hAnsiTheme="minorHAnsi" w:cstheme="minorHAnsi"/>
          <w:b/>
          <w:bCs/>
          <w:color w:val="000000" w:themeColor="text1"/>
          <w:sz w:val="28"/>
          <w:szCs w:val="28"/>
        </w:rPr>
        <w:t>team</w:t>
      </w:r>
      <w:proofErr w:type="gramEnd"/>
    </w:p>
    <w:p w14:paraId="45D476CC" w14:textId="50B679C1" w:rsidR="00601C6B" w:rsidRPr="00B26F41" w:rsidRDefault="00601C6B" w:rsidP="003148FF">
      <w:pPr>
        <w:rPr>
          <w:rFonts w:asciiTheme="minorHAnsi" w:hAnsiTheme="minorHAnsi" w:cstheme="minorHAnsi"/>
          <w:color w:val="000000" w:themeColor="text1"/>
          <w:sz w:val="28"/>
          <w:szCs w:val="28"/>
        </w:rPr>
      </w:pPr>
      <w:r w:rsidRPr="00B26F41">
        <w:rPr>
          <w:rFonts w:asciiTheme="minorHAnsi" w:hAnsiTheme="minorHAnsi" w:cstheme="minorHAnsi"/>
          <w:color w:val="000000" w:themeColor="text1"/>
          <w:sz w:val="28"/>
          <w:szCs w:val="28"/>
        </w:rPr>
        <w:t xml:space="preserve">Begin by appointing a project leader responsible for managing and overseeing the implementation of the </w:t>
      </w:r>
      <w:proofErr w:type="gramStart"/>
      <w:r w:rsidRPr="00B26F41">
        <w:rPr>
          <w:rFonts w:asciiTheme="minorHAnsi" w:hAnsiTheme="minorHAnsi" w:cstheme="minorHAnsi"/>
          <w:color w:val="000000" w:themeColor="text1"/>
          <w:sz w:val="28"/>
          <w:szCs w:val="28"/>
        </w:rPr>
        <w:t>ISMS</w:t>
      </w:r>
      <w:proofErr w:type="gramEnd"/>
    </w:p>
    <w:p w14:paraId="7F90066D" w14:textId="2F5F4C0F" w:rsidR="00766AB2" w:rsidRPr="00B26F41" w:rsidRDefault="00766AB2" w:rsidP="003148FF">
      <w:pPr>
        <w:rPr>
          <w:rFonts w:asciiTheme="minorHAnsi" w:hAnsiTheme="minorHAnsi" w:cstheme="minorHAnsi"/>
          <w:color w:val="000000" w:themeColor="text1"/>
          <w:sz w:val="28"/>
          <w:szCs w:val="28"/>
        </w:rPr>
      </w:pPr>
    </w:p>
    <w:p w14:paraId="151DD3CF" w14:textId="4D307562" w:rsidR="00601C6B" w:rsidRPr="00B26F41" w:rsidRDefault="00601C6B" w:rsidP="003148FF">
      <w:pPr>
        <w:rPr>
          <w:rFonts w:asciiTheme="minorHAnsi" w:hAnsiTheme="minorHAnsi" w:cstheme="minorHAnsi"/>
          <w:b/>
          <w:bCs/>
          <w:color w:val="000000" w:themeColor="text1"/>
          <w:sz w:val="28"/>
          <w:szCs w:val="28"/>
        </w:rPr>
      </w:pPr>
      <w:r w:rsidRPr="00B26F41">
        <w:rPr>
          <w:rFonts w:asciiTheme="minorHAnsi" w:hAnsiTheme="minorHAnsi" w:cstheme="minorHAnsi"/>
          <w:b/>
          <w:bCs/>
          <w:color w:val="000000" w:themeColor="text1"/>
          <w:sz w:val="28"/>
          <w:szCs w:val="28"/>
        </w:rPr>
        <w:t xml:space="preserve">Step 2 – </w:t>
      </w:r>
      <w:r w:rsidR="00FB493B" w:rsidRPr="00B26F41">
        <w:rPr>
          <w:rFonts w:asciiTheme="minorHAnsi" w:hAnsiTheme="minorHAnsi" w:cstheme="minorHAnsi"/>
          <w:b/>
          <w:bCs/>
          <w:color w:val="000000" w:themeColor="text1"/>
          <w:sz w:val="28"/>
          <w:szCs w:val="28"/>
        </w:rPr>
        <w:t xml:space="preserve">Develop the plan for </w:t>
      </w:r>
      <w:proofErr w:type="gramStart"/>
      <w:r w:rsidR="00FB493B" w:rsidRPr="00B26F41">
        <w:rPr>
          <w:rFonts w:asciiTheme="minorHAnsi" w:hAnsiTheme="minorHAnsi" w:cstheme="minorHAnsi"/>
          <w:b/>
          <w:bCs/>
          <w:color w:val="000000" w:themeColor="text1"/>
          <w:sz w:val="28"/>
          <w:szCs w:val="28"/>
        </w:rPr>
        <w:t>implementation</w:t>
      </w:r>
      <w:proofErr w:type="gramEnd"/>
    </w:p>
    <w:p w14:paraId="3C0A7F42" w14:textId="3BD84C63" w:rsidR="00601C6B" w:rsidRPr="00B26F41" w:rsidRDefault="00FB493B" w:rsidP="003148FF">
      <w:pPr>
        <w:rPr>
          <w:rFonts w:asciiTheme="minorHAnsi" w:hAnsiTheme="minorHAnsi" w:cstheme="minorHAnsi"/>
          <w:color w:val="000000" w:themeColor="text1"/>
          <w:sz w:val="28"/>
          <w:szCs w:val="28"/>
        </w:rPr>
      </w:pPr>
      <w:r w:rsidRPr="00B26F41">
        <w:rPr>
          <w:rFonts w:asciiTheme="minorHAnsi" w:hAnsiTheme="minorHAnsi" w:cstheme="minorHAnsi"/>
          <w:color w:val="000000" w:themeColor="text1"/>
          <w:sz w:val="28"/>
          <w:szCs w:val="28"/>
        </w:rPr>
        <w:t xml:space="preserve">This stage requires the creation of a plan for implementing the </w:t>
      </w:r>
      <w:proofErr w:type="gramStart"/>
      <w:r w:rsidRPr="00B26F41">
        <w:rPr>
          <w:rFonts w:asciiTheme="minorHAnsi" w:hAnsiTheme="minorHAnsi" w:cstheme="minorHAnsi"/>
          <w:color w:val="000000" w:themeColor="text1"/>
          <w:sz w:val="28"/>
          <w:szCs w:val="28"/>
        </w:rPr>
        <w:t>ISMS</w:t>
      </w:r>
      <w:proofErr w:type="gramEnd"/>
    </w:p>
    <w:p w14:paraId="0173B22B" w14:textId="77777777" w:rsidR="009E3AF6" w:rsidRPr="00B26F41" w:rsidRDefault="009E3AF6" w:rsidP="00601C6B">
      <w:pPr>
        <w:rPr>
          <w:rFonts w:asciiTheme="minorHAnsi" w:hAnsiTheme="minorHAnsi" w:cstheme="minorHAnsi"/>
          <w:color w:val="000000" w:themeColor="text1"/>
          <w:sz w:val="28"/>
          <w:szCs w:val="28"/>
        </w:rPr>
      </w:pPr>
    </w:p>
    <w:p w14:paraId="07322B3D" w14:textId="4631D98C" w:rsidR="00601C6B" w:rsidRPr="00B26F41" w:rsidRDefault="00601C6B" w:rsidP="00601C6B">
      <w:pPr>
        <w:rPr>
          <w:rFonts w:asciiTheme="minorHAnsi" w:hAnsiTheme="minorHAnsi" w:cstheme="minorHAnsi"/>
          <w:b/>
          <w:bCs/>
          <w:color w:val="000000" w:themeColor="text1"/>
          <w:sz w:val="28"/>
          <w:szCs w:val="28"/>
        </w:rPr>
      </w:pPr>
      <w:r w:rsidRPr="00B26F41">
        <w:rPr>
          <w:rFonts w:asciiTheme="minorHAnsi" w:hAnsiTheme="minorHAnsi" w:cstheme="minorHAnsi"/>
          <w:b/>
          <w:bCs/>
          <w:color w:val="000000" w:themeColor="text1"/>
          <w:sz w:val="28"/>
          <w:szCs w:val="28"/>
        </w:rPr>
        <w:t xml:space="preserve">Step 3 – </w:t>
      </w:r>
      <w:r w:rsidR="00FB493B" w:rsidRPr="00B26F41">
        <w:rPr>
          <w:rFonts w:asciiTheme="minorHAnsi" w:hAnsiTheme="minorHAnsi" w:cstheme="minorHAnsi"/>
          <w:b/>
          <w:bCs/>
          <w:color w:val="000000" w:themeColor="text1"/>
          <w:sz w:val="28"/>
          <w:szCs w:val="28"/>
        </w:rPr>
        <w:t>Create the ISMS</w:t>
      </w:r>
    </w:p>
    <w:p w14:paraId="3779CE85" w14:textId="1D5CE721" w:rsidR="00FB493B" w:rsidRPr="00B26F41" w:rsidRDefault="00FB493B" w:rsidP="00601C6B">
      <w:pPr>
        <w:rPr>
          <w:rFonts w:asciiTheme="minorHAnsi" w:hAnsiTheme="minorHAnsi" w:cstheme="minorHAnsi"/>
          <w:color w:val="000000" w:themeColor="text1"/>
          <w:sz w:val="28"/>
          <w:szCs w:val="28"/>
        </w:rPr>
      </w:pPr>
      <w:r w:rsidRPr="00B26F41">
        <w:rPr>
          <w:rFonts w:asciiTheme="minorHAnsi" w:hAnsiTheme="minorHAnsi" w:cstheme="minorHAnsi"/>
          <w:color w:val="000000" w:themeColor="text1"/>
          <w:sz w:val="28"/>
          <w:szCs w:val="28"/>
        </w:rPr>
        <w:t>Once the plan has been created the implementation of the ISMS can be created after being approved by the board</w:t>
      </w:r>
    </w:p>
    <w:p w14:paraId="02A067FB" w14:textId="77777777" w:rsidR="00FB493B" w:rsidRPr="00B26F41" w:rsidRDefault="00FB493B" w:rsidP="00601C6B">
      <w:pPr>
        <w:rPr>
          <w:rFonts w:asciiTheme="minorHAnsi" w:hAnsiTheme="minorHAnsi" w:cstheme="minorHAnsi"/>
          <w:color w:val="000000" w:themeColor="text1"/>
          <w:sz w:val="28"/>
          <w:szCs w:val="28"/>
        </w:rPr>
      </w:pPr>
    </w:p>
    <w:p w14:paraId="2AB1713E" w14:textId="72E0D771" w:rsidR="00601C6B" w:rsidRPr="00B26F41" w:rsidRDefault="00601C6B" w:rsidP="00601C6B">
      <w:pPr>
        <w:rPr>
          <w:rFonts w:asciiTheme="minorHAnsi" w:hAnsiTheme="minorHAnsi" w:cstheme="minorHAnsi"/>
          <w:b/>
          <w:bCs/>
          <w:color w:val="000000" w:themeColor="text1"/>
          <w:sz w:val="28"/>
          <w:szCs w:val="28"/>
        </w:rPr>
      </w:pPr>
      <w:r w:rsidRPr="00B26F41">
        <w:rPr>
          <w:rFonts w:asciiTheme="minorHAnsi" w:hAnsiTheme="minorHAnsi" w:cstheme="minorHAnsi"/>
          <w:b/>
          <w:bCs/>
          <w:color w:val="000000" w:themeColor="text1"/>
          <w:sz w:val="28"/>
          <w:szCs w:val="28"/>
        </w:rPr>
        <w:t xml:space="preserve">Step 4 – </w:t>
      </w:r>
      <w:r w:rsidR="00FB493B" w:rsidRPr="00B26F41">
        <w:rPr>
          <w:rFonts w:asciiTheme="minorHAnsi" w:hAnsiTheme="minorHAnsi" w:cstheme="minorHAnsi"/>
          <w:b/>
          <w:bCs/>
          <w:color w:val="000000" w:themeColor="text1"/>
          <w:sz w:val="28"/>
          <w:szCs w:val="28"/>
        </w:rPr>
        <w:t xml:space="preserve">Perform a risk assessment and </w:t>
      </w:r>
      <w:r w:rsidRPr="00B26F41">
        <w:rPr>
          <w:rFonts w:asciiTheme="minorHAnsi" w:hAnsiTheme="minorHAnsi" w:cstheme="minorHAnsi"/>
          <w:b/>
          <w:bCs/>
          <w:color w:val="000000" w:themeColor="text1"/>
          <w:sz w:val="28"/>
          <w:szCs w:val="28"/>
        </w:rPr>
        <w:t xml:space="preserve">Develop a Risk treatment </w:t>
      </w:r>
      <w:r w:rsidR="009E3AF6" w:rsidRPr="00B26F41">
        <w:rPr>
          <w:rFonts w:asciiTheme="minorHAnsi" w:hAnsiTheme="minorHAnsi" w:cstheme="minorHAnsi"/>
          <w:b/>
          <w:bCs/>
          <w:color w:val="000000" w:themeColor="text1"/>
          <w:sz w:val="28"/>
          <w:szCs w:val="28"/>
        </w:rPr>
        <w:t>plan.</w:t>
      </w:r>
    </w:p>
    <w:p w14:paraId="1F7511DB" w14:textId="679189C0" w:rsidR="00FB493B" w:rsidRPr="00B26F41" w:rsidRDefault="00642A1C" w:rsidP="00601C6B">
      <w:pPr>
        <w:rPr>
          <w:rFonts w:asciiTheme="minorHAnsi" w:hAnsiTheme="minorHAnsi" w:cstheme="minorHAnsi"/>
          <w:color w:val="000000" w:themeColor="text1"/>
          <w:sz w:val="28"/>
          <w:szCs w:val="28"/>
        </w:rPr>
      </w:pPr>
      <w:r w:rsidRPr="00B26F41">
        <w:rPr>
          <w:rFonts w:asciiTheme="minorHAnsi" w:hAnsiTheme="minorHAnsi" w:cstheme="minorHAnsi"/>
          <w:noProof/>
          <w:color w:val="000000" w:themeColor="text1"/>
          <w:sz w:val="28"/>
          <w:szCs w:val="28"/>
        </w:rPr>
        <w:drawing>
          <wp:anchor distT="0" distB="0" distL="114300" distR="114300" simplePos="0" relativeHeight="251662336" behindDoc="1" locked="0" layoutInCell="1" allowOverlap="1" wp14:anchorId="32674069" wp14:editId="13627CFD">
            <wp:simplePos x="0" y="0"/>
            <wp:positionH relativeFrom="column">
              <wp:posOffset>2247900</wp:posOffset>
            </wp:positionH>
            <wp:positionV relativeFrom="paragraph">
              <wp:posOffset>46173</wp:posOffset>
            </wp:positionV>
            <wp:extent cx="4036060" cy="2462530"/>
            <wp:effectExtent l="0" t="0" r="2540" b="1270"/>
            <wp:wrapTight wrapText="bothSides">
              <wp:wrapPolygon edited="0">
                <wp:start x="0" y="0"/>
                <wp:lineTo x="0" y="21500"/>
                <wp:lineTo x="21546" y="21500"/>
                <wp:lineTo x="21546" y="0"/>
                <wp:lineTo x="0" y="0"/>
              </wp:wrapPolygon>
            </wp:wrapTight>
            <wp:docPr id="811499074" name="Picture 2" descr="A diagram of a company's complia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499074" name="Picture 2" descr="A diagram of a company's complianc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036060" cy="2462530"/>
                    </a:xfrm>
                    <a:prstGeom prst="rect">
                      <a:avLst/>
                    </a:prstGeom>
                  </pic:spPr>
                </pic:pic>
              </a:graphicData>
            </a:graphic>
            <wp14:sizeRelH relativeFrom="page">
              <wp14:pctWidth>0</wp14:pctWidth>
            </wp14:sizeRelH>
            <wp14:sizeRelV relativeFrom="page">
              <wp14:pctHeight>0</wp14:pctHeight>
            </wp14:sizeRelV>
          </wp:anchor>
        </w:drawing>
      </w:r>
      <w:r w:rsidR="00FB493B" w:rsidRPr="00B26F41">
        <w:rPr>
          <w:rFonts w:asciiTheme="minorHAnsi" w:hAnsiTheme="minorHAnsi" w:cstheme="minorHAnsi"/>
          <w:color w:val="000000" w:themeColor="text1"/>
          <w:sz w:val="28"/>
          <w:szCs w:val="28"/>
        </w:rPr>
        <w:t xml:space="preserve">In this step potential risks will need to be determined such as </w:t>
      </w:r>
      <w:r w:rsidR="009E3AF6" w:rsidRPr="00B26F41">
        <w:rPr>
          <w:rFonts w:asciiTheme="minorHAnsi" w:hAnsiTheme="minorHAnsi" w:cstheme="minorHAnsi"/>
          <w:color w:val="000000" w:themeColor="text1"/>
          <w:sz w:val="28"/>
          <w:szCs w:val="28"/>
        </w:rPr>
        <w:t>unauthorised</w:t>
      </w:r>
      <w:r w:rsidR="00FB493B" w:rsidRPr="00B26F41">
        <w:rPr>
          <w:rFonts w:asciiTheme="minorHAnsi" w:hAnsiTheme="minorHAnsi" w:cstheme="minorHAnsi"/>
          <w:color w:val="000000" w:themeColor="text1"/>
          <w:sz w:val="28"/>
          <w:szCs w:val="28"/>
        </w:rPr>
        <w:t xml:space="preserve"> access, hardware failures and data breaches. The potential impact on these risks will need to be identified. Once completed decide how to manage each identified </w:t>
      </w:r>
      <w:r w:rsidR="009E3AF6" w:rsidRPr="00B26F41">
        <w:rPr>
          <w:rFonts w:asciiTheme="minorHAnsi" w:hAnsiTheme="minorHAnsi" w:cstheme="minorHAnsi"/>
          <w:color w:val="000000" w:themeColor="text1"/>
          <w:sz w:val="28"/>
          <w:szCs w:val="28"/>
        </w:rPr>
        <w:t>risk</w:t>
      </w:r>
      <w:r w:rsidR="00FB493B" w:rsidRPr="00B26F41">
        <w:rPr>
          <w:rFonts w:asciiTheme="minorHAnsi" w:hAnsiTheme="minorHAnsi" w:cstheme="minorHAnsi"/>
          <w:color w:val="000000" w:themeColor="text1"/>
          <w:sz w:val="28"/>
          <w:szCs w:val="28"/>
        </w:rPr>
        <w:t xml:space="preserve"> whether to mitigate, accept, </w:t>
      </w:r>
      <w:r w:rsidR="009E3AF6" w:rsidRPr="00B26F41">
        <w:rPr>
          <w:rFonts w:asciiTheme="minorHAnsi" w:hAnsiTheme="minorHAnsi" w:cstheme="minorHAnsi"/>
          <w:color w:val="000000" w:themeColor="text1"/>
          <w:sz w:val="28"/>
          <w:szCs w:val="28"/>
        </w:rPr>
        <w:t>transfer,</w:t>
      </w:r>
      <w:r w:rsidR="00FB493B" w:rsidRPr="00B26F41">
        <w:rPr>
          <w:rFonts w:asciiTheme="minorHAnsi" w:hAnsiTheme="minorHAnsi" w:cstheme="minorHAnsi"/>
          <w:color w:val="000000" w:themeColor="text1"/>
          <w:sz w:val="28"/>
          <w:szCs w:val="28"/>
        </w:rPr>
        <w:t xml:space="preserve"> or avoid.</w:t>
      </w:r>
    </w:p>
    <w:p w14:paraId="0CBE4A15" w14:textId="1A871E25" w:rsidR="00FB493B" w:rsidRPr="00B26F41" w:rsidRDefault="00F47693" w:rsidP="00601C6B">
      <w:pPr>
        <w:rPr>
          <w:rFonts w:asciiTheme="minorHAnsi" w:hAnsiTheme="minorHAnsi" w:cstheme="minorHAnsi"/>
          <w:color w:val="000000" w:themeColor="text1"/>
          <w:sz w:val="28"/>
          <w:szCs w:val="28"/>
        </w:rPr>
      </w:pPr>
      <w:r w:rsidRPr="00B26F41">
        <w:rPr>
          <w:rFonts w:asciiTheme="minorHAnsi" w:hAnsiTheme="minorHAnsi" w:cstheme="minorHAnsi"/>
          <w:noProof/>
          <w:sz w:val="28"/>
          <w:szCs w:val="28"/>
        </w:rPr>
        <mc:AlternateContent>
          <mc:Choice Requires="wps">
            <w:drawing>
              <wp:anchor distT="0" distB="0" distL="114300" distR="114300" simplePos="0" relativeHeight="251673600" behindDoc="0" locked="0" layoutInCell="1" allowOverlap="1" wp14:anchorId="12A7B799" wp14:editId="146B65A0">
                <wp:simplePos x="0" y="0"/>
                <wp:positionH relativeFrom="column">
                  <wp:posOffset>3852672</wp:posOffset>
                </wp:positionH>
                <wp:positionV relativeFrom="paragraph">
                  <wp:posOffset>155448</wp:posOffset>
                </wp:positionV>
                <wp:extent cx="646176" cy="256032"/>
                <wp:effectExtent l="0" t="0" r="14605" b="10795"/>
                <wp:wrapNone/>
                <wp:docPr id="168797964" name="Text Box 7"/>
                <wp:cNvGraphicFramePr/>
                <a:graphic xmlns:a="http://schemas.openxmlformats.org/drawingml/2006/main">
                  <a:graphicData uri="http://schemas.microsoft.com/office/word/2010/wordprocessingShape">
                    <wps:wsp>
                      <wps:cNvSpPr txBox="1"/>
                      <wps:spPr>
                        <a:xfrm>
                          <a:off x="0" y="0"/>
                          <a:ext cx="646176" cy="256032"/>
                        </a:xfrm>
                        <a:prstGeom prst="rect">
                          <a:avLst/>
                        </a:prstGeom>
                        <a:solidFill>
                          <a:schemeClr val="lt1"/>
                        </a:solidFill>
                        <a:ln w="6350">
                          <a:solidFill>
                            <a:prstClr val="black"/>
                          </a:solidFill>
                        </a:ln>
                      </wps:spPr>
                      <wps:txbx>
                        <w:txbxContent>
                          <w:p w14:paraId="1B098107" w14:textId="7A0BD308" w:rsidR="00F47693" w:rsidRDefault="00F47693">
                            <w:r>
                              <w:t>Index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A7B799" id="_x0000_s1038" type="#_x0000_t202" style="position:absolute;margin-left:303.35pt;margin-top:12.25pt;width:50.9pt;height:20.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CBeGOwIAAIIEAAAOAAAAZHJzL2Uyb0RvYy54bWysVE1v2zAMvQ/YfxB0X+ykSdoZcYosRYYB&#13;&#10;QVsgHXpWZDkWJouapMTOfv0o2flot9Owi0yJ1BP5+OjZfVsrchDWSdA5HQ5SSoTmUEi9y+n3l9Wn&#13;&#10;O0qcZ7pgCrTI6VE4ej//+GHWmEyMoAJVCEsQRLusMTmtvDdZkjheiZq5ARih0VmCrZnHrd0lhWUN&#13;&#10;otcqGaXpNGnAFsYCF87h6UPnpPOIX5aC+6eydMITlVPMzcfVxnUb1mQ+Y9nOMlNJ3qfB/iGLmkmN&#13;&#10;j56hHphnZG/lH1C15BYclH7AoU6gLCUXsQasZpi+q2ZTMSNiLUiOM2ea3P+D5Y+HjXm2xLdfoMUG&#13;&#10;BkIa4zKHh6GetrR1+GKmBP1I4fFMm2g94Xg4HU+Ht1NKOLpGk2l6MwooyeWysc5/FVCTYOTUYlci&#13;&#10;Weywdr4LPYWEtxwoWaykUnETlCCWypIDwx4qH1NE8DdRSpMGE7mZpBH4jS9An+9vFeM/+vSuohBP&#13;&#10;acz5UnqwfLttiSxyOj7RsoXiiGxZ6ITkDF9JhF8z55+ZReUgQTgN/gmXUgHmBL1FSQX219/OQzw2&#13;&#10;FL2UNKjEnLqfe2YFJeqbxlZ/Ho7HQbpxM57cjnBjrz3ba4/e10tAooY4d4ZHM8R7dTJLC/UrDs0i&#13;&#10;vIoupjm+nVN/Mpe+mw8cOi4WixiEYjXMr/XG8AAdGhNofWlfmTV9Wz3q4RFOmmXZu+52seGmhsXe&#13;&#10;Qylj6wPPHas9/Sj0KJ5+KMMkXe9j1OXXMf8NAAD//wMAUEsDBBQABgAIAAAAIQCVcAu14AAAAA4B&#13;&#10;AAAPAAAAZHJzL2Rvd25yZXYueG1sTE9NTwMhEL2b+B/ImHizYFO3dLts40f10pPVeKYLBdIFNkC3&#13;&#10;6793POllMpP35n00m8n3ZNQpuxgE3M8YEB26qFwwAj4/Xu84kFxkULKPQQv41hk27fVVI2sVL+Fd&#13;&#10;j/tiCIqEXEsBtpShpjR3VnuZZ3HQAbFjTF4WPJOhKskLivuezhmrqJcuoIOVg362ujvtz17A9sms&#13;&#10;TMdlsluunBunr+POvAlxezO9rHE8roEUPZW/D/jtgPmhxWCHeA4qk15AxaolUgXMFw9AkLBkHJcD&#13;&#10;IgsOtG3o/xrtDwAAAP//AwBQSwECLQAUAAYACAAAACEAtoM4kv4AAADhAQAAEwAAAAAAAAAAAAAA&#13;&#10;AAAAAAAAW0NvbnRlbnRfVHlwZXNdLnhtbFBLAQItABQABgAIAAAAIQA4/SH/1gAAAJQBAAALAAAA&#13;&#10;AAAAAAAAAAAAAC8BAABfcmVscy8ucmVsc1BLAQItABQABgAIAAAAIQC6CBeGOwIAAIIEAAAOAAAA&#13;&#10;AAAAAAAAAAAAAC4CAABkcnMvZTJvRG9jLnhtbFBLAQItABQABgAIAAAAIQCVcAu14AAAAA4BAAAP&#13;&#10;AAAAAAAAAAAAAAAAAJUEAABkcnMvZG93bnJldi54bWxQSwUGAAAAAAQABADzAAAAogUAAAAA&#13;&#10;" fillcolor="white [3201]" strokeweight=".5pt">
                <v:textbox>
                  <w:txbxContent>
                    <w:p w14:paraId="1B098107" w14:textId="7A0BD308" w:rsidR="00F47693" w:rsidRDefault="00F47693">
                      <w:r>
                        <w:t>Index 2</w:t>
                      </w:r>
                    </w:p>
                  </w:txbxContent>
                </v:textbox>
              </v:shape>
            </w:pict>
          </mc:Fallback>
        </mc:AlternateContent>
      </w:r>
    </w:p>
    <w:p w14:paraId="37226705" w14:textId="363BC5D4" w:rsidR="00F47693" w:rsidRPr="00B26F41" w:rsidRDefault="00F47693" w:rsidP="00601C6B">
      <w:pPr>
        <w:rPr>
          <w:rFonts w:asciiTheme="minorHAnsi" w:hAnsiTheme="minorHAnsi" w:cstheme="minorHAnsi"/>
          <w:color w:val="000000" w:themeColor="text1"/>
          <w:sz w:val="28"/>
          <w:szCs w:val="28"/>
        </w:rPr>
      </w:pPr>
    </w:p>
    <w:p w14:paraId="4F365642" w14:textId="5630AEA0" w:rsidR="00601C6B" w:rsidRPr="00B26F41" w:rsidRDefault="00601C6B" w:rsidP="00601C6B">
      <w:pPr>
        <w:rPr>
          <w:rFonts w:asciiTheme="minorHAnsi" w:hAnsiTheme="minorHAnsi" w:cstheme="minorHAnsi"/>
          <w:b/>
          <w:bCs/>
          <w:color w:val="000000" w:themeColor="text1"/>
          <w:sz w:val="28"/>
          <w:szCs w:val="28"/>
        </w:rPr>
      </w:pPr>
      <w:r w:rsidRPr="00B26F41">
        <w:rPr>
          <w:rFonts w:asciiTheme="minorHAnsi" w:hAnsiTheme="minorHAnsi" w:cstheme="minorHAnsi"/>
          <w:b/>
          <w:bCs/>
          <w:color w:val="000000" w:themeColor="text1"/>
          <w:sz w:val="28"/>
          <w:szCs w:val="28"/>
        </w:rPr>
        <w:t xml:space="preserve">Step 5 – Establish and document policies and </w:t>
      </w:r>
      <w:proofErr w:type="gramStart"/>
      <w:r w:rsidR="009E3AF6" w:rsidRPr="00B26F41">
        <w:rPr>
          <w:rFonts w:asciiTheme="minorHAnsi" w:hAnsiTheme="minorHAnsi" w:cstheme="minorHAnsi"/>
          <w:b/>
          <w:bCs/>
          <w:color w:val="000000" w:themeColor="text1"/>
          <w:sz w:val="28"/>
          <w:szCs w:val="28"/>
        </w:rPr>
        <w:t>procedures</w:t>
      </w:r>
      <w:proofErr w:type="gramEnd"/>
    </w:p>
    <w:p w14:paraId="439E24BF" w14:textId="7D17F10B" w:rsidR="009E3AF6" w:rsidRPr="00B26F41" w:rsidRDefault="009E3AF6" w:rsidP="00601C6B">
      <w:pPr>
        <w:rPr>
          <w:rFonts w:asciiTheme="minorHAnsi" w:hAnsiTheme="minorHAnsi" w:cstheme="minorHAnsi"/>
          <w:color w:val="000000" w:themeColor="text1"/>
          <w:sz w:val="28"/>
          <w:szCs w:val="28"/>
        </w:rPr>
      </w:pPr>
      <w:r w:rsidRPr="00B26F41">
        <w:rPr>
          <w:rFonts w:asciiTheme="minorHAnsi" w:hAnsiTheme="minorHAnsi" w:cstheme="minorHAnsi"/>
          <w:color w:val="000000" w:themeColor="text1"/>
          <w:sz w:val="28"/>
          <w:szCs w:val="28"/>
        </w:rPr>
        <w:t>Document the ISMS from beta. Include logs of incident reports and any security activities. Create a detailed process for managing a high level of security.</w:t>
      </w:r>
    </w:p>
    <w:p w14:paraId="70C9195C" w14:textId="77777777" w:rsidR="00E51D0B" w:rsidRPr="00B26F41" w:rsidRDefault="00E51D0B" w:rsidP="00601C6B">
      <w:pPr>
        <w:rPr>
          <w:rFonts w:asciiTheme="minorHAnsi" w:hAnsiTheme="minorHAnsi" w:cstheme="minorHAnsi"/>
          <w:b/>
          <w:bCs/>
          <w:color w:val="000000" w:themeColor="text1"/>
          <w:sz w:val="28"/>
          <w:szCs w:val="28"/>
        </w:rPr>
      </w:pPr>
    </w:p>
    <w:p w14:paraId="72980C12" w14:textId="0AEE3DE4" w:rsidR="00601C6B" w:rsidRPr="00B26F41" w:rsidRDefault="00601C6B" w:rsidP="00601C6B">
      <w:pPr>
        <w:rPr>
          <w:rFonts w:asciiTheme="minorHAnsi" w:hAnsiTheme="minorHAnsi" w:cstheme="minorHAnsi"/>
          <w:b/>
          <w:bCs/>
          <w:color w:val="000000" w:themeColor="text1"/>
          <w:sz w:val="28"/>
          <w:szCs w:val="28"/>
        </w:rPr>
      </w:pPr>
      <w:r w:rsidRPr="00B26F41">
        <w:rPr>
          <w:rFonts w:asciiTheme="minorHAnsi" w:hAnsiTheme="minorHAnsi" w:cstheme="minorHAnsi"/>
          <w:b/>
          <w:bCs/>
          <w:color w:val="000000" w:themeColor="text1"/>
          <w:sz w:val="28"/>
          <w:szCs w:val="28"/>
        </w:rPr>
        <w:t>Step 6 – Implement the ISMS</w:t>
      </w:r>
    </w:p>
    <w:p w14:paraId="109FEE87" w14:textId="4363B99F" w:rsidR="00FB493B" w:rsidRPr="00B26F41" w:rsidRDefault="00FB493B" w:rsidP="00601C6B">
      <w:pPr>
        <w:rPr>
          <w:rFonts w:asciiTheme="minorHAnsi" w:hAnsiTheme="minorHAnsi" w:cstheme="minorHAnsi"/>
          <w:color w:val="000000" w:themeColor="text1"/>
          <w:sz w:val="28"/>
          <w:szCs w:val="28"/>
        </w:rPr>
      </w:pPr>
      <w:r w:rsidRPr="00B26F41">
        <w:rPr>
          <w:rFonts w:asciiTheme="minorHAnsi" w:hAnsiTheme="minorHAnsi" w:cstheme="minorHAnsi"/>
          <w:color w:val="000000" w:themeColor="text1"/>
          <w:sz w:val="28"/>
          <w:szCs w:val="28"/>
        </w:rPr>
        <w:t xml:space="preserve">This is where the ISMS will be given out across the </w:t>
      </w:r>
      <w:r w:rsidR="009E3AF6" w:rsidRPr="00B26F41">
        <w:rPr>
          <w:rFonts w:asciiTheme="minorHAnsi" w:hAnsiTheme="minorHAnsi" w:cstheme="minorHAnsi"/>
          <w:color w:val="000000" w:themeColor="text1"/>
          <w:sz w:val="28"/>
          <w:szCs w:val="28"/>
        </w:rPr>
        <w:t>organisation. Employees will need additional training to maintain security.</w:t>
      </w:r>
    </w:p>
    <w:p w14:paraId="49812AB6" w14:textId="77777777" w:rsidR="00807E8D" w:rsidRPr="00B26F41" w:rsidRDefault="00807E8D" w:rsidP="00601C6B">
      <w:pPr>
        <w:rPr>
          <w:rFonts w:asciiTheme="minorHAnsi" w:hAnsiTheme="minorHAnsi" w:cstheme="minorHAnsi"/>
          <w:b/>
          <w:bCs/>
          <w:color w:val="000000" w:themeColor="text1"/>
          <w:sz w:val="28"/>
          <w:szCs w:val="28"/>
        </w:rPr>
      </w:pPr>
    </w:p>
    <w:p w14:paraId="4A539DDD" w14:textId="5D52B89C" w:rsidR="00601C6B" w:rsidRPr="00B26F41" w:rsidRDefault="00601C6B" w:rsidP="00601C6B">
      <w:pPr>
        <w:rPr>
          <w:rFonts w:asciiTheme="minorHAnsi" w:hAnsiTheme="minorHAnsi" w:cstheme="minorHAnsi"/>
          <w:b/>
          <w:bCs/>
          <w:color w:val="000000" w:themeColor="text1"/>
          <w:sz w:val="28"/>
          <w:szCs w:val="28"/>
        </w:rPr>
      </w:pPr>
      <w:r w:rsidRPr="00B26F41">
        <w:rPr>
          <w:rFonts w:asciiTheme="minorHAnsi" w:hAnsiTheme="minorHAnsi" w:cstheme="minorHAnsi"/>
          <w:b/>
          <w:bCs/>
          <w:color w:val="000000" w:themeColor="text1"/>
          <w:sz w:val="28"/>
          <w:szCs w:val="28"/>
        </w:rPr>
        <w:lastRenderedPageBreak/>
        <w:t xml:space="preserve">Step 7 – Conduct internal </w:t>
      </w:r>
      <w:proofErr w:type="gramStart"/>
      <w:r w:rsidRPr="00B26F41">
        <w:rPr>
          <w:rFonts w:asciiTheme="minorHAnsi" w:hAnsiTheme="minorHAnsi" w:cstheme="minorHAnsi"/>
          <w:b/>
          <w:bCs/>
          <w:color w:val="000000" w:themeColor="text1"/>
          <w:sz w:val="28"/>
          <w:szCs w:val="28"/>
        </w:rPr>
        <w:t>audits</w:t>
      </w:r>
      <w:proofErr w:type="gramEnd"/>
    </w:p>
    <w:p w14:paraId="0606A582" w14:textId="74D3DF54" w:rsidR="009E3AF6" w:rsidRPr="00B26F41" w:rsidRDefault="009E3AF6" w:rsidP="00601C6B">
      <w:pPr>
        <w:rPr>
          <w:rFonts w:asciiTheme="minorHAnsi" w:hAnsiTheme="minorHAnsi" w:cstheme="minorHAnsi"/>
          <w:color w:val="000000" w:themeColor="text1"/>
          <w:sz w:val="28"/>
          <w:szCs w:val="28"/>
        </w:rPr>
      </w:pPr>
      <w:r w:rsidRPr="00B26F41">
        <w:rPr>
          <w:rFonts w:asciiTheme="minorHAnsi" w:hAnsiTheme="minorHAnsi" w:cstheme="minorHAnsi"/>
          <w:color w:val="000000" w:themeColor="text1"/>
          <w:sz w:val="28"/>
          <w:szCs w:val="28"/>
        </w:rPr>
        <w:t>This stage is where regular internal audits will need to be undertaken to ensure that the ISMS is operating correctly and that it meets the ISO 27001 requirements.</w:t>
      </w:r>
    </w:p>
    <w:p w14:paraId="7A8FAFBE" w14:textId="77777777" w:rsidR="009E3AF6" w:rsidRPr="00B26F41" w:rsidRDefault="009E3AF6" w:rsidP="00601C6B">
      <w:pPr>
        <w:rPr>
          <w:rFonts w:asciiTheme="minorHAnsi" w:hAnsiTheme="minorHAnsi" w:cstheme="minorHAnsi"/>
          <w:color w:val="000000" w:themeColor="text1"/>
          <w:sz w:val="28"/>
          <w:szCs w:val="28"/>
        </w:rPr>
      </w:pPr>
    </w:p>
    <w:p w14:paraId="04DBFFDB" w14:textId="24F487AF" w:rsidR="00601C6B" w:rsidRPr="00B26F41" w:rsidRDefault="00601C6B" w:rsidP="00601C6B">
      <w:pPr>
        <w:rPr>
          <w:rFonts w:asciiTheme="minorHAnsi" w:hAnsiTheme="minorHAnsi" w:cstheme="minorHAnsi"/>
          <w:b/>
          <w:bCs/>
          <w:color w:val="000000" w:themeColor="text1"/>
          <w:sz w:val="28"/>
          <w:szCs w:val="28"/>
        </w:rPr>
      </w:pPr>
      <w:r w:rsidRPr="00B26F41">
        <w:rPr>
          <w:rFonts w:asciiTheme="minorHAnsi" w:hAnsiTheme="minorHAnsi" w:cstheme="minorHAnsi"/>
          <w:b/>
          <w:bCs/>
          <w:color w:val="000000" w:themeColor="text1"/>
          <w:sz w:val="28"/>
          <w:szCs w:val="28"/>
        </w:rPr>
        <w:t xml:space="preserve">Step 8 – Conduct a </w:t>
      </w:r>
      <w:proofErr w:type="gramStart"/>
      <w:r w:rsidRPr="00B26F41">
        <w:rPr>
          <w:rFonts w:asciiTheme="minorHAnsi" w:hAnsiTheme="minorHAnsi" w:cstheme="minorHAnsi"/>
          <w:b/>
          <w:bCs/>
          <w:color w:val="000000" w:themeColor="text1"/>
          <w:sz w:val="28"/>
          <w:szCs w:val="28"/>
        </w:rPr>
        <w:t>review</w:t>
      </w:r>
      <w:proofErr w:type="gramEnd"/>
    </w:p>
    <w:p w14:paraId="02A78374" w14:textId="4D509350" w:rsidR="002B4B17" w:rsidRPr="00B26F41" w:rsidRDefault="009E3AF6" w:rsidP="00601C6B">
      <w:pPr>
        <w:rPr>
          <w:rFonts w:asciiTheme="minorHAnsi" w:hAnsiTheme="minorHAnsi" w:cstheme="minorHAnsi"/>
          <w:color w:val="000000" w:themeColor="text1"/>
          <w:sz w:val="28"/>
          <w:szCs w:val="28"/>
        </w:rPr>
      </w:pPr>
      <w:r w:rsidRPr="00B26F41">
        <w:rPr>
          <w:rFonts w:asciiTheme="minorHAnsi" w:hAnsiTheme="minorHAnsi" w:cstheme="minorHAnsi"/>
          <w:color w:val="000000" w:themeColor="text1"/>
          <w:sz w:val="28"/>
          <w:szCs w:val="28"/>
        </w:rPr>
        <w:t>Staff will review the performance of the ISMS from before and after implementation evidencing how effective it is to the organisation.</w:t>
      </w:r>
    </w:p>
    <w:p w14:paraId="6A673B54" w14:textId="77777777" w:rsidR="002B4B17" w:rsidRPr="00B26F41" w:rsidRDefault="002B4B17" w:rsidP="00601C6B">
      <w:pPr>
        <w:rPr>
          <w:rFonts w:asciiTheme="minorHAnsi" w:hAnsiTheme="minorHAnsi" w:cstheme="minorHAnsi"/>
          <w:b/>
          <w:bCs/>
          <w:color w:val="000000" w:themeColor="text1"/>
          <w:sz w:val="28"/>
          <w:szCs w:val="28"/>
        </w:rPr>
      </w:pPr>
    </w:p>
    <w:p w14:paraId="782690DC" w14:textId="6F6AAC77" w:rsidR="007569E8" w:rsidRPr="00B26F41" w:rsidRDefault="00601C6B" w:rsidP="00601C6B">
      <w:pPr>
        <w:rPr>
          <w:rFonts w:asciiTheme="minorHAnsi" w:hAnsiTheme="minorHAnsi" w:cstheme="minorHAnsi"/>
          <w:b/>
          <w:bCs/>
          <w:color w:val="000000" w:themeColor="text1"/>
          <w:sz w:val="28"/>
          <w:szCs w:val="28"/>
        </w:rPr>
      </w:pPr>
      <w:r w:rsidRPr="00B26F41">
        <w:rPr>
          <w:rFonts w:asciiTheme="minorHAnsi" w:hAnsiTheme="minorHAnsi" w:cstheme="minorHAnsi"/>
          <w:b/>
          <w:bCs/>
          <w:color w:val="000000" w:themeColor="text1"/>
          <w:sz w:val="28"/>
          <w:szCs w:val="28"/>
        </w:rPr>
        <w:t xml:space="preserve">Step 9 – Prepare for certification </w:t>
      </w:r>
      <w:proofErr w:type="gramStart"/>
      <w:r w:rsidRPr="00B26F41">
        <w:rPr>
          <w:rFonts w:asciiTheme="minorHAnsi" w:hAnsiTheme="minorHAnsi" w:cstheme="minorHAnsi"/>
          <w:b/>
          <w:bCs/>
          <w:color w:val="000000" w:themeColor="text1"/>
          <w:sz w:val="28"/>
          <w:szCs w:val="28"/>
        </w:rPr>
        <w:t>audit</w:t>
      </w:r>
      <w:proofErr w:type="gramEnd"/>
    </w:p>
    <w:p w14:paraId="143FE465" w14:textId="4E6BD011" w:rsidR="00CF7757" w:rsidRPr="00B26F41" w:rsidRDefault="009E3AF6" w:rsidP="003148FF">
      <w:pPr>
        <w:rPr>
          <w:rFonts w:asciiTheme="minorHAnsi" w:hAnsiTheme="minorHAnsi" w:cstheme="minorHAnsi"/>
          <w:sz w:val="28"/>
          <w:szCs w:val="28"/>
        </w:rPr>
      </w:pPr>
      <w:r w:rsidRPr="00B26F41">
        <w:rPr>
          <w:rFonts w:asciiTheme="minorHAnsi" w:hAnsiTheme="minorHAnsi" w:cstheme="minorHAnsi"/>
          <w:sz w:val="28"/>
          <w:szCs w:val="28"/>
        </w:rPr>
        <w:t>The certification body will review the ISMS and its documentation to ensure that it complies with the ISO 27001 standards.</w:t>
      </w:r>
    </w:p>
    <w:p w14:paraId="3220E893" w14:textId="77777777" w:rsidR="009E3AF6" w:rsidRPr="00B26F41" w:rsidRDefault="009E3AF6" w:rsidP="003148FF">
      <w:pPr>
        <w:rPr>
          <w:rFonts w:asciiTheme="minorHAnsi" w:hAnsiTheme="minorHAnsi" w:cstheme="minorHAnsi"/>
          <w:sz w:val="28"/>
          <w:szCs w:val="28"/>
        </w:rPr>
      </w:pPr>
    </w:p>
    <w:p w14:paraId="2C3EDD45" w14:textId="158A8894" w:rsidR="009E3AF6" w:rsidRPr="00B26F41" w:rsidRDefault="009E3AF6" w:rsidP="003148FF">
      <w:pPr>
        <w:rPr>
          <w:rFonts w:asciiTheme="minorHAnsi" w:hAnsiTheme="minorHAnsi" w:cstheme="minorHAnsi"/>
          <w:b/>
          <w:bCs/>
          <w:sz w:val="28"/>
          <w:szCs w:val="28"/>
        </w:rPr>
      </w:pPr>
      <w:r w:rsidRPr="00B26F41">
        <w:rPr>
          <w:rFonts w:asciiTheme="minorHAnsi" w:hAnsiTheme="minorHAnsi" w:cstheme="minorHAnsi"/>
          <w:b/>
          <w:bCs/>
          <w:sz w:val="28"/>
          <w:szCs w:val="28"/>
        </w:rPr>
        <w:t>Step 10 – Obtain ISO 27001 Certification</w:t>
      </w:r>
    </w:p>
    <w:p w14:paraId="4C4EE174" w14:textId="25C10BCF" w:rsidR="009E3AF6" w:rsidRPr="00B26F41" w:rsidRDefault="009E3AF6" w:rsidP="003148FF">
      <w:pPr>
        <w:rPr>
          <w:rFonts w:asciiTheme="minorHAnsi" w:hAnsiTheme="minorHAnsi" w:cstheme="minorHAnsi"/>
          <w:sz w:val="28"/>
          <w:szCs w:val="28"/>
        </w:rPr>
      </w:pPr>
      <w:r w:rsidRPr="00B26F41">
        <w:rPr>
          <w:rFonts w:asciiTheme="minorHAnsi" w:hAnsiTheme="minorHAnsi" w:cstheme="minorHAnsi"/>
          <w:sz w:val="28"/>
          <w:szCs w:val="28"/>
        </w:rPr>
        <w:t xml:space="preserve">If the </w:t>
      </w:r>
      <w:r w:rsidR="00E8401A" w:rsidRPr="00B26F41">
        <w:rPr>
          <w:rFonts w:asciiTheme="minorHAnsi" w:hAnsiTheme="minorHAnsi" w:cstheme="minorHAnsi"/>
          <w:sz w:val="28"/>
          <w:szCs w:val="28"/>
        </w:rPr>
        <w:t>auditor is satisfied an ISO 27001 will be issued to the organisation.</w:t>
      </w:r>
    </w:p>
    <w:p w14:paraId="3AF3B4E1" w14:textId="1A056409" w:rsidR="00CF7757" w:rsidRPr="00B26F41" w:rsidRDefault="00CF7757" w:rsidP="003148FF">
      <w:pPr>
        <w:rPr>
          <w:rFonts w:asciiTheme="minorHAnsi" w:hAnsiTheme="minorHAnsi" w:cstheme="minorHAnsi"/>
          <w:sz w:val="28"/>
          <w:szCs w:val="28"/>
        </w:rPr>
      </w:pPr>
    </w:p>
    <w:p w14:paraId="0DF264D5" w14:textId="520D807C" w:rsidR="000E388D" w:rsidRPr="00B26F41" w:rsidRDefault="000E388D" w:rsidP="000E388D">
      <w:pPr>
        <w:jc w:val="center"/>
        <w:rPr>
          <w:rFonts w:asciiTheme="minorHAnsi" w:hAnsiTheme="minorHAnsi" w:cstheme="minorHAnsi"/>
          <w:b/>
          <w:bCs/>
          <w:sz w:val="28"/>
          <w:szCs w:val="28"/>
          <w:u w:val="single"/>
        </w:rPr>
      </w:pPr>
      <w:r w:rsidRPr="00B26F41">
        <w:rPr>
          <w:rFonts w:asciiTheme="minorHAnsi" w:hAnsiTheme="minorHAnsi" w:cstheme="minorHAnsi"/>
          <w:b/>
          <w:bCs/>
          <w:sz w:val="28"/>
          <w:szCs w:val="28"/>
          <w:u w:val="single"/>
        </w:rPr>
        <w:t>Benefits and drawbacks of ISO 27001</w:t>
      </w:r>
    </w:p>
    <w:p w14:paraId="1E6B7CAE" w14:textId="77777777" w:rsidR="000E388D" w:rsidRPr="00B26F41" w:rsidRDefault="000E388D" w:rsidP="003148FF">
      <w:pPr>
        <w:rPr>
          <w:rFonts w:asciiTheme="minorHAnsi" w:hAnsiTheme="minorHAnsi" w:cstheme="minorHAnsi"/>
          <w:sz w:val="28"/>
          <w:szCs w:val="28"/>
        </w:rPr>
      </w:pPr>
    </w:p>
    <w:tbl>
      <w:tblPr>
        <w:tblStyle w:val="TableGrid"/>
        <w:tblW w:w="0" w:type="auto"/>
        <w:tblLook w:val="04A0" w:firstRow="1" w:lastRow="0" w:firstColumn="1" w:lastColumn="0" w:noHBand="0" w:noVBand="1"/>
      </w:tblPr>
      <w:tblGrid>
        <w:gridCol w:w="4508"/>
        <w:gridCol w:w="4508"/>
      </w:tblGrid>
      <w:tr w:rsidR="000E388D" w:rsidRPr="00B26F41" w14:paraId="46A6767D" w14:textId="77777777" w:rsidTr="000E388D">
        <w:tc>
          <w:tcPr>
            <w:tcW w:w="4508" w:type="dxa"/>
          </w:tcPr>
          <w:p w14:paraId="5869BB83" w14:textId="2AE14C0B" w:rsidR="000E388D" w:rsidRPr="00B26F41" w:rsidRDefault="000E388D" w:rsidP="000E388D">
            <w:pPr>
              <w:jc w:val="center"/>
              <w:rPr>
                <w:rFonts w:asciiTheme="minorHAnsi" w:hAnsiTheme="minorHAnsi" w:cstheme="minorHAnsi"/>
                <w:b/>
                <w:bCs/>
                <w:sz w:val="28"/>
                <w:szCs w:val="28"/>
              </w:rPr>
            </w:pPr>
            <w:r w:rsidRPr="00B26F41">
              <w:rPr>
                <w:rFonts w:asciiTheme="minorHAnsi" w:hAnsiTheme="minorHAnsi" w:cstheme="minorHAnsi"/>
                <w:b/>
                <w:bCs/>
                <w:sz w:val="28"/>
                <w:szCs w:val="28"/>
                <w:highlight w:val="green"/>
              </w:rPr>
              <w:t>Benefits</w:t>
            </w:r>
          </w:p>
        </w:tc>
        <w:tc>
          <w:tcPr>
            <w:tcW w:w="4508" w:type="dxa"/>
          </w:tcPr>
          <w:p w14:paraId="6B4B6675" w14:textId="3EF47A8D" w:rsidR="000E388D" w:rsidRPr="00B26F41" w:rsidRDefault="000E388D" w:rsidP="000E388D">
            <w:pPr>
              <w:jc w:val="center"/>
              <w:rPr>
                <w:rFonts w:asciiTheme="minorHAnsi" w:hAnsiTheme="minorHAnsi" w:cstheme="minorHAnsi"/>
                <w:b/>
                <w:bCs/>
                <w:sz w:val="28"/>
                <w:szCs w:val="28"/>
              </w:rPr>
            </w:pPr>
            <w:r w:rsidRPr="00B26F41">
              <w:rPr>
                <w:rFonts w:asciiTheme="minorHAnsi" w:hAnsiTheme="minorHAnsi" w:cstheme="minorHAnsi"/>
                <w:b/>
                <w:bCs/>
                <w:color w:val="FFFFFF" w:themeColor="background1"/>
                <w:sz w:val="28"/>
                <w:szCs w:val="28"/>
                <w:highlight w:val="red"/>
              </w:rPr>
              <w:t>Drawbacks</w:t>
            </w:r>
          </w:p>
        </w:tc>
      </w:tr>
      <w:tr w:rsidR="000E388D" w:rsidRPr="00B26F41" w14:paraId="747247D5" w14:textId="77777777" w:rsidTr="000E388D">
        <w:tc>
          <w:tcPr>
            <w:tcW w:w="4508" w:type="dxa"/>
          </w:tcPr>
          <w:p w14:paraId="7B1C671C" w14:textId="2EA17D2F" w:rsidR="000E388D" w:rsidRPr="00B26F41" w:rsidRDefault="000E388D" w:rsidP="003148FF">
            <w:pPr>
              <w:rPr>
                <w:rFonts w:asciiTheme="minorHAnsi" w:hAnsiTheme="minorHAnsi" w:cstheme="minorHAnsi"/>
                <w:sz w:val="28"/>
                <w:szCs w:val="28"/>
              </w:rPr>
            </w:pPr>
            <w:r w:rsidRPr="00B26F41">
              <w:rPr>
                <w:rFonts w:asciiTheme="minorHAnsi" w:hAnsiTheme="minorHAnsi" w:cstheme="minorHAnsi"/>
                <w:sz w:val="28"/>
                <w:szCs w:val="28"/>
              </w:rPr>
              <w:t>“Increase your organisations credibility and cyber resilience” [4]</w:t>
            </w:r>
          </w:p>
        </w:tc>
        <w:tc>
          <w:tcPr>
            <w:tcW w:w="4508" w:type="dxa"/>
          </w:tcPr>
          <w:p w14:paraId="0BAC84E0" w14:textId="47FCEA4E" w:rsidR="000E388D" w:rsidRPr="00B26F41" w:rsidRDefault="000E388D" w:rsidP="003148FF">
            <w:pPr>
              <w:rPr>
                <w:rFonts w:asciiTheme="minorHAnsi" w:hAnsiTheme="minorHAnsi" w:cstheme="minorHAnsi"/>
                <w:sz w:val="28"/>
                <w:szCs w:val="28"/>
              </w:rPr>
            </w:pPr>
            <w:r w:rsidRPr="00B26F41">
              <w:rPr>
                <w:rFonts w:asciiTheme="minorHAnsi" w:hAnsiTheme="minorHAnsi" w:cstheme="minorHAnsi"/>
                <w:sz w:val="28"/>
                <w:szCs w:val="28"/>
              </w:rPr>
              <w:t>Cost of implementatio</w:t>
            </w:r>
            <w:r w:rsidR="002B4B17" w:rsidRPr="00B26F41">
              <w:rPr>
                <w:rFonts w:asciiTheme="minorHAnsi" w:hAnsiTheme="minorHAnsi" w:cstheme="minorHAnsi"/>
                <w:sz w:val="28"/>
                <w:szCs w:val="28"/>
              </w:rPr>
              <w:t>n</w:t>
            </w:r>
            <w:r w:rsidRPr="00B26F41">
              <w:rPr>
                <w:rFonts w:asciiTheme="minorHAnsi" w:hAnsiTheme="minorHAnsi" w:cstheme="minorHAnsi"/>
                <w:sz w:val="28"/>
                <w:szCs w:val="28"/>
              </w:rPr>
              <w:t xml:space="preserve"> </w:t>
            </w:r>
          </w:p>
        </w:tc>
      </w:tr>
      <w:tr w:rsidR="000E388D" w:rsidRPr="00B26F41" w14:paraId="001F506A" w14:textId="77777777" w:rsidTr="000E388D">
        <w:tc>
          <w:tcPr>
            <w:tcW w:w="4508" w:type="dxa"/>
          </w:tcPr>
          <w:p w14:paraId="5F3ABB00" w14:textId="0B30C3B9" w:rsidR="000E388D" w:rsidRPr="00B26F41" w:rsidRDefault="000E388D" w:rsidP="003148FF">
            <w:pPr>
              <w:rPr>
                <w:rFonts w:asciiTheme="minorHAnsi" w:hAnsiTheme="minorHAnsi" w:cstheme="minorHAnsi"/>
                <w:sz w:val="28"/>
                <w:szCs w:val="28"/>
              </w:rPr>
            </w:pPr>
            <w:r w:rsidRPr="00B26F41">
              <w:rPr>
                <w:rFonts w:asciiTheme="minorHAnsi" w:hAnsiTheme="minorHAnsi" w:cstheme="minorHAnsi"/>
                <w:sz w:val="28"/>
                <w:szCs w:val="28"/>
              </w:rPr>
              <w:t>Regulatory and Legal compliance</w:t>
            </w:r>
          </w:p>
        </w:tc>
        <w:tc>
          <w:tcPr>
            <w:tcW w:w="4508" w:type="dxa"/>
          </w:tcPr>
          <w:p w14:paraId="6B24DC2B" w14:textId="5E1D6674" w:rsidR="000E388D" w:rsidRPr="00B26F41" w:rsidRDefault="002B4B17" w:rsidP="003148FF">
            <w:pPr>
              <w:rPr>
                <w:rFonts w:asciiTheme="minorHAnsi" w:hAnsiTheme="minorHAnsi" w:cstheme="minorHAnsi"/>
                <w:sz w:val="28"/>
                <w:szCs w:val="28"/>
              </w:rPr>
            </w:pPr>
            <w:r w:rsidRPr="00B26F41">
              <w:rPr>
                <w:rFonts w:asciiTheme="minorHAnsi" w:hAnsiTheme="minorHAnsi" w:cstheme="minorHAnsi"/>
                <w:sz w:val="28"/>
                <w:szCs w:val="28"/>
              </w:rPr>
              <w:t>Time consuming process</w:t>
            </w:r>
          </w:p>
        </w:tc>
      </w:tr>
      <w:tr w:rsidR="000E388D" w:rsidRPr="00B26F41" w14:paraId="42A3E2D0" w14:textId="77777777" w:rsidTr="002B4B17">
        <w:tc>
          <w:tcPr>
            <w:tcW w:w="4508" w:type="dxa"/>
          </w:tcPr>
          <w:p w14:paraId="4C5CB079" w14:textId="257BF58D" w:rsidR="000E388D" w:rsidRPr="00B26F41" w:rsidRDefault="000E388D" w:rsidP="003148FF">
            <w:pPr>
              <w:rPr>
                <w:rFonts w:asciiTheme="minorHAnsi" w:hAnsiTheme="minorHAnsi" w:cstheme="minorHAnsi"/>
                <w:sz w:val="28"/>
                <w:szCs w:val="28"/>
              </w:rPr>
            </w:pPr>
            <w:r w:rsidRPr="00B26F41">
              <w:rPr>
                <w:rFonts w:asciiTheme="minorHAnsi" w:hAnsiTheme="minorHAnsi" w:cstheme="minorHAnsi"/>
                <w:sz w:val="28"/>
                <w:szCs w:val="28"/>
              </w:rPr>
              <w:t>Better stakeholder + customer confidence</w:t>
            </w:r>
          </w:p>
        </w:tc>
        <w:tc>
          <w:tcPr>
            <w:tcW w:w="4508" w:type="dxa"/>
            <w:shd w:val="clear" w:color="auto" w:fill="auto"/>
          </w:tcPr>
          <w:p w14:paraId="1AEAF41E" w14:textId="70105DD7" w:rsidR="000E388D" w:rsidRPr="00B26F41" w:rsidRDefault="002B4B17" w:rsidP="003148FF">
            <w:pPr>
              <w:rPr>
                <w:rFonts w:asciiTheme="minorHAnsi" w:hAnsiTheme="minorHAnsi" w:cstheme="minorHAnsi"/>
                <w:color w:val="000000" w:themeColor="text1"/>
                <w:sz w:val="28"/>
                <w:szCs w:val="28"/>
                <w:highlight w:val="darkCyan"/>
              </w:rPr>
            </w:pPr>
            <w:r w:rsidRPr="00B26F41">
              <w:rPr>
                <w:rFonts w:asciiTheme="minorHAnsi" w:hAnsiTheme="minorHAnsi" w:cstheme="minorHAnsi"/>
                <w:color w:val="000000" w:themeColor="text1"/>
                <w:sz w:val="28"/>
                <w:szCs w:val="28"/>
              </w:rPr>
              <w:t>Complexity</w:t>
            </w:r>
            <w:r w:rsidR="00B4650C" w:rsidRPr="00B26F41">
              <w:rPr>
                <w:rFonts w:asciiTheme="minorHAnsi" w:hAnsiTheme="minorHAnsi" w:cstheme="minorHAnsi"/>
                <w:color w:val="000000" w:themeColor="text1"/>
                <w:sz w:val="28"/>
                <w:szCs w:val="28"/>
              </w:rPr>
              <w:t xml:space="preserve"> – “The process is manual, time consuming and, error </w:t>
            </w:r>
            <w:proofErr w:type="gramStart"/>
            <w:r w:rsidR="00B4650C" w:rsidRPr="00B26F41">
              <w:rPr>
                <w:rFonts w:asciiTheme="minorHAnsi" w:hAnsiTheme="minorHAnsi" w:cstheme="minorHAnsi"/>
                <w:color w:val="000000" w:themeColor="text1"/>
                <w:sz w:val="28"/>
                <w:szCs w:val="28"/>
              </w:rPr>
              <w:t>prone”[</w:t>
            </w:r>
            <w:proofErr w:type="gramEnd"/>
            <w:r w:rsidR="00B4650C" w:rsidRPr="00B26F41">
              <w:rPr>
                <w:rFonts w:asciiTheme="minorHAnsi" w:hAnsiTheme="minorHAnsi" w:cstheme="minorHAnsi"/>
                <w:color w:val="000000" w:themeColor="text1"/>
                <w:sz w:val="28"/>
                <w:szCs w:val="28"/>
              </w:rPr>
              <w:t>5]</w:t>
            </w:r>
          </w:p>
        </w:tc>
      </w:tr>
      <w:tr w:rsidR="000E388D" w:rsidRPr="00B26F41" w14:paraId="77776D22" w14:textId="77777777" w:rsidTr="000E388D">
        <w:tc>
          <w:tcPr>
            <w:tcW w:w="4508" w:type="dxa"/>
          </w:tcPr>
          <w:p w14:paraId="24411D15" w14:textId="58E9F03E" w:rsidR="000E388D" w:rsidRPr="00B26F41" w:rsidRDefault="00B4650C" w:rsidP="003148FF">
            <w:pPr>
              <w:rPr>
                <w:rFonts w:asciiTheme="minorHAnsi" w:hAnsiTheme="minorHAnsi" w:cstheme="minorHAnsi"/>
                <w:sz w:val="28"/>
                <w:szCs w:val="28"/>
              </w:rPr>
            </w:pPr>
            <w:r w:rsidRPr="00B26F41">
              <w:rPr>
                <w:rFonts w:asciiTheme="minorHAnsi" w:hAnsiTheme="minorHAnsi" w:cstheme="minorHAnsi"/>
                <w:sz w:val="28"/>
                <w:szCs w:val="28"/>
              </w:rPr>
              <w:t>Improved processes and efficiency</w:t>
            </w:r>
          </w:p>
        </w:tc>
        <w:tc>
          <w:tcPr>
            <w:tcW w:w="4508" w:type="dxa"/>
          </w:tcPr>
          <w:p w14:paraId="71056819" w14:textId="44E19A76" w:rsidR="000E388D" w:rsidRPr="00B26F41" w:rsidRDefault="00B4650C" w:rsidP="003148FF">
            <w:pPr>
              <w:rPr>
                <w:rFonts w:asciiTheme="minorHAnsi" w:hAnsiTheme="minorHAnsi" w:cstheme="minorHAnsi"/>
                <w:sz w:val="28"/>
                <w:szCs w:val="28"/>
              </w:rPr>
            </w:pPr>
            <w:r w:rsidRPr="00B26F41">
              <w:rPr>
                <w:rFonts w:asciiTheme="minorHAnsi" w:hAnsiTheme="minorHAnsi" w:cstheme="minorHAnsi"/>
                <w:sz w:val="28"/>
                <w:szCs w:val="28"/>
              </w:rPr>
              <w:t>Certification is not a guarantee</w:t>
            </w:r>
          </w:p>
        </w:tc>
      </w:tr>
      <w:tr w:rsidR="000E388D" w:rsidRPr="00B26F41" w14:paraId="7B587121" w14:textId="77777777" w:rsidTr="000E388D">
        <w:tc>
          <w:tcPr>
            <w:tcW w:w="4508" w:type="dxa"/>
          </w:tcPr>
          <w:p w14:paraId="3BA29A54" w14:textId="4B5060F1" w:rsidR="000E388D" w:rsidRPr="00B26F41" w:rsidRDefault="00B4650C" w:rsidP="003148FF">
            <w:pPr>
              <w:rPr>
                <w:rFonts w:asciiTheme="minorHAnsi" w:hAnsiTheme="minorHAnsi" w:cstheme="minorHAnsi"/>
                <w:sz w:val="28"/>
                <w:szCs w:val="28"/>
              </w:rPr>
            </w:pPr>
            <w:r w:rsidRPr="00B26F41">
              <w:rPr>
                <w:rFonts w:asciiTheme="minorHAnsi" w:hAnsiTheme="minorHAnsi" w:cstheme="minorHAnsi"/>
                <w:sz w:val="28"/>
                <w:szCs w:val="28"/>
              </w:rPr>
              <w:t>Competitive advantage</w:t>
            </w:r>
          </w:p>
        </w:tc>
        <w:tc>
          <w:tcPr>
            <w:tcW w:w="4508" w:type="dxa"/>
          </w:tcPr>
          <w:p w14:paraId="68074E6C" w14:textId="0E866E98" w:rsidR="000E388D" w:rsidRPr="00B26F41" w:rsidRDefault="00B4650C" w:rsidP="003148FF">
            <w:pPr>
              <w:rPr>
                <w:rFonts w:asciiTheme="minorHAnsi" w:hAnsiTheme="minorHAnsi" w:cstheme="minorHAnsi"/>
                <w:sz w:val="28"/>
                <w:szCs w:val="28"/>
              </w:rPr>
            </w:pPr>
            <w:r w:rsidRPr="00B26F41">
              <w:rPr>
                <w:rFonts w:asciiTheme="minorHAnsi" w:hAnsiTheme="minorHAnsi" w:cstheme="minorHAnsi"/>
                <w:sz w:val="28"/>
                <w:szCs w:val="28"/>
              </w:rPr>
              <w:t>Maintenance and recertification</w:t>
            </w:r>
          </w:p>
        </w:tc>
      </w:tr>
    </w:tbl>
    <w:p w14:paraId="1E8EA286" w14:textId="77777777" w:rsidR="000E388D" w:rsidRPr="00B26F41" w:rsidRDefault="000E388D" w:rsidP="003148FF">
      <w:pPr>
        <w:rPr>
          <w:rFonts w:asciiTheme="minorHAnsi" w:hAnsiTheme="minorHAnsi" w:cstheme="minorHAnsi"/>
          <w:b/>
          <w:bCs/>
          <w:sz w:val="28"/>
          <w:szCs w:val="28"/>
          <w:u w:val="single"/>
        </w:rPr>
      </w:pPr>
    </w:p>
    <w:p w14:paraId="302FABA7" w14:textId="34D33F6B" w:rsidR="000E388D" w:rsidRPr="00B26F41" w:rsidRDefault="00B4650C" w:rsidP="003148FF">
      <w:pPr>
        <w:rPr>
          <w:rFonts w:asciiTheme="minorHAnsi" w:hAnsiTheme="minorHAnsi" w:cstheme="minorHAnsi"/>
          <w:sz w:val="28"/>
          <w:szCs w:val="28"/>
        </w:rPr>
      </w:pPr>
      <w:r w:rsidRPr="00B26F41">
        <w:rPr>
          <w:rFonts w:asciiTheme="minorHAnsi" w:hAnsiTheme="minorHAnsi" w:cstheme="minorHAnsi"/>
          <w:sz w:val="28"/>
          <w:szCs w:val="28"/>
        </w:rPr>
        <w:t>ISO 27001 provides many benefits which overall improve any organisations information security. However, its main drawback is its cost for some organisations. It is mostly beneficial to organisations that are</w:t>
      </w:r>
      <w:r w:rsidR="007D17A8" w:rsidRPr="00B26F41">
        <w:rPr>
          <w:rFonts w:asciiTheme="minorHAnsi" w:hAnsiTheme="minorHAnsi" w:cstheme="minorHAnsi"/>
          <w:sz w:val="28"/>
          <w:szCs w:val="28"/>
        </w:rPr>
        <w:t xml:space="preserve"> handling sensitive customer data</w:t>
      </w:r>
      <w:r w:rsidRPr="00B26F41">
        <w:rPr>
          <w:rFonts w:asciiTheme="minorHAnsi" w:hAnsiTheme="minorHAnsi" w:cstheme="minorHAnsi"/>
          <w:sz w:val="28"/>
          <w:szCs w:val="28"/>
        </w:rPr>
        <w:t xml:space="preserve">. Here is a table of the </w:t>
      </w:r>
      <w:r w:rsidR="007D17A8" w:rsidRPr="00B26F41">
        <w:rPr>
          <w:rFonts w:asciiTheme="minorHAnsi" w:hAnsiTheme="minorHAnsi" w:cstheme="minorHAnsi"/>
          <w:sz w:val="28"/>
          <w:szCs w:val="28"/>
        </w:rPr>
        <w:t>cost of obtaining ISO 27001 certification:</w:t>
      </w:r>
    </w:p>
    <w:p w14:paraId="2FE0B1A7" w14:textId="77777777" w:rsidR="000E388D" w:rsidRPr="00B26F41" w:rsidRDefault="000E388D" w:rsidP="003148FF">
      <w:pPr>
        <w:rPr>
          <w:rFonts w:asciiTheme="minorHAnsi" w:hAnsiTheme="minorHAnsi" w:cstheme="minorHAnsi"/>
          <w:sz w:val="28"/>
          <w:szCs w:val="28"/>
        </w:rPr>
      </w:pPr>
    </w:p>
    <w:tbl>
      <w:tblPr>
        <w:tblW w:w="9315"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3105"/>
        <w:gridCol w:w="3105"/>
        <w:gridCol w:w="3105"/>
      </w:tblGrid>
      <w:tr w:rsidR="007D17A8" w:rsidRPr="00B26F41" w14:paraId="06C3F206" w14:textId="77777777" w:rsidTr="007D17A8">
        <w:tc>
          <w:tcPr>
            <w:tcW w:w="1650" w:type="pct"/>
            <w:tcBorders>
              <w:top w:val="single" w:sz="6" w:space="0" w:color="DDDDDD"/>
              <w:left w:val="single" w:sz="6" w:space="0" w:color="DDDDDD"/>
              <w:bottom w:val="single" w:sz="6" w:space="0" w:color="DDDDDD"/>
              <w:right w:val="single" w:sz="6" w:space="0" w:color="DDDDDD"/>
            </w:tcBorders>
            <w:shd w:val="clear" w:color="auto" w:fill="EEEEEE"/>
            <w:tcMar>
              <w:top w:w="120" w:type="dxa"/>
              <w:left w:w="120" w:type="dxa"/>
              <w:bottom w:w="120" w:type="dxa"/>
              <w:right w:w="120" w:type="dxa"/>
            </w:tcMar>
            <w:vAlign w:val="center"/>
            <w:hideMark/>
          </w:tcPr>
          <w:p w14:paraId="24E7922B" w14:textId="77777777" w:rsidR="007D17A8" w:rsidRPr="00B26F41" w:rsidRDefault="007D17A8">
            <w:pPr>
              <w:pStyle w:val="Heading4"/>
              <w:spacing w:before="0"/>
              <w:jc w:val="center"/>
              <w:rPr>
                <w:rFonts w:asciiTheme="minorHAnsi" w:hAnsiTheme="minorHAnsi" w:cstheme="minorHAnsi"/>
                <w:color w:val="3B3D40"/>
                <w:spacing w:val="12"/>
                <w:sz w:val="25"/>
                <w:szCs w:val="25"/>
              </w:rPr>
            </w:pPr>
            <w:r w:rsidRPr="00B26F41">
              <w:rPr>
                <w:rFonts w:asciiTheme="minorHAnsi" w:hAnsiTheme="minorHAnsi" w:cstheme="minorHAnsi"/>
                <w:b/>
                <w:bCs/>
                <w:color w:val="3B3D40"/>
                <w:spacing w:val="12"/>
                <w:sz w:val="25"/>
                <w:szCs w:val="25"/>
              </w:rPr>
              <w:t>Number of employees</w:t>
            </w:r>
          </w:p>
        </w:tc>
        <w:tc>
          <w:tcPr>
            <w:tcW w:w="1650" w:type="pct"/>
            <w:tcBorders>
              <w:top w:val="single" w:sz="6" w:space="0" w:color="DDDDDD"/>
              <w:left w:val="single" w:sz="6" w:space="0" w:color="DDDDDD"/>
              <w:bottom w:val="single" w:sz="6" w:space="0" w:color="DDDDDD"/>
              <w:right w:val="single" w:sz="6" w:space="0" w:color="DDDDDD"/>
            </w:tcBorders>
            <w:shd w:val="clear" w:color="auto" w:fill="EEEEEE"/>
            <w:tcMar>
              <w:top w:w="120" w:type="dxa"/>
              <w:left w:w="120" w:type="dxa"/>
              <w:bottom w:w="120" w:type="dxa"/>
              <w:right w:w="120" w:type="dxa"/>
            </w:tcMar>
            <w:vAlign w:val="center"/>
            <w:hideMark/>
          </w:tcPr>
          <w:p w14:paraId="62DF322B" w14:textId="77777777" w:rsidR="007D17A8" w:rsidRPr="00B26F41" w:rsidRDefault="007D17A8">
            <w:pPr>
              <w:pStyle w:val="Heading4"/>
              <w:spacing w:before="0"/>
              <w:jc w:val="center"/>
              <w:rPr>
                <w:rFonts w:asciiTheme="minorHAnsi" w:hAnsiTheme="minorHAnsi" w:cstheme="minorHAnsi"/>
                <w:b/>
                <w:bCs/>
                <w:color w:val="3B3D40"/>
                <w:spacing w:val="12"/>
                <w:sz w:val="25"/>
                <w:szCs w:val="25"/>
              </w:rPr>
            </w:pPr>
            <w:r w:rsidRPr="00B26F41">
              <w:rPr>
                <w:rFonts w:asciiTheme="minorHAnsi" w:hAnsiTheme="minorHAnsi" w:cstheme="minorHAnsi"/>
                <w:b/>
                <w:bCs/>
                <w:color w:val="3B3D40"/>
                <w:spacing w:val="12"/>
                <w:sz w:val="25"/>
                <w:szCs w:val="25"/>
              </w:rPr>
              <w:t>Number of audit days**</w:t>
            </w:r>
            <w:r w:rsidRPr="00B26F41">
              <w:rPr>
                <w:rFonts w:asciiTheme="minorHAnsi" w:hAnsiTheme="minorHAnsi" w:cstheme="minorHAnsi"/>
                <w:b/>
                <w:bCs/>
                <w:color w:val="3B3D40"/>
                <w:spacing w:val="12"/>
                <w:sz w:val="25"/>
                <w:szCs w:val="25"/>
              </w:rPr>
              <w:br/>
              <w:t>(Stage 1 and Stage 2)</w:t>
            </w:r>
          </w:p>
        </w:tc>
        <w:tc>
          <w:tcPr>
            <w:tcW w:w="1650" w:type="pct"/>
            <w:tcBorders>
              <w:top w:val="single" w:sz="6" w:space="0" w:color="DDDDDD"/>
              <w:left w:val="single" w:sz="6" w:space="0" w:color="DDDDDD"/>
              <w:bottom w:val="single" w:sz="6" w:space="0" w:color="DDDDDD"/>
              <w:right w:val="single" w:sz="6" w:space="0" w:color="DDDDDD"/>
            </w:tcBorders>
            <w:shd w:val="clear" w:color="auto" w:fill="EEEEEE"/>
            <w:tcMar>
              <w:top w:w="120" w:type="dxa"/>
              <w:left w:w="120" w:type="dxa"/>
              <w:bottom w:w="120" w:type="dxa"/>
              <w:right w:w="120" w:type="dxa"/>
            </w:tcMar>
            <w:vAlign w:val="center"/>
            <w:hideMark/>
          </w:tcPr>
          <w:p w14:paraId="27947E74" w14:textId="77777777" w:rsidR="007D17A8" w:rsidRPr="00B26F41" w:rsidRDefault="007D17A8">
            <w:pPr>
              <w:pStyle w:val="Heading4"/>
              <w:spacing w:before="0"/>
              <w:jc w:val="center"/>
              <w:rPr>
                <w:rFonts w:asciiTheme="minorHAnsi" w:hAnsiTheme="minorHAnsi" w:cstheme="minorHAnsi"/>
                <w:b/>
                <w:bCs/>
                <w:color w:val="3B3D40"/>
                <w:spacing w:val="12"/>
                <w:sz w:val="25"/>
                <w:szCs w:val="25"/>
              </w:rPr>
            </w:pPr>
            <w:r w:rsidRPr="00B26F41">
              <w:rPr>
                <w:rFonts w:asciiTheme="minorHAnsi" w:hAnsiTheme="minorHAnsi" w:cstheme="minorHAnsi"/>
                <w:b/>
                <w:bCs/>
                <w:color w:val="3B3D40"/>
                <w:spacing w:val="12"/>
                <w:sz w:val="25"/>
                <w:szCs w:val="25"/>
              </w:rPr>
              <w:t>Estimated certification cost ***</w:t>
            </w:r>
          </w:p>
        </w:tc>
      </w:tr>
      <w:tr w:rsidR="007D17A8" w:rsidRPr="00B26F41" w14:paraId="4432B818" w14:textId="77777777" w:rsidTr="007D17A8">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6288767"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t>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7BDF4F3C"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t>5</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0EFA250"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t>£6,250</w:t>
            </w:r>
          </w:p>
        </w:tc>
      </w:tr>
      <w:tr w:rsidR="007D17A8" w:rsidRPr="00B26F41" w14:paraId="67946FB6" w14:textId="77777777" w:rsidTr="007D17A8">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68CD532C"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t>11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7FCB2C0"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t>6</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4623B94"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t>£7,500</w:t>
            </w:r>
          </w:p>
        </w:tc>
      </w:tr>
      <w:tr w:rsidR="007D17A8" w:rsidRPr="00B26F41" w14:paraId="33541A4B" w14:textId="77777777" w:rsidTr="007D17A8">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48E75E1"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t>16</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84D0DA2"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t>7</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F10D1F9"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t>£8,750</w:t>
            </w:r>
          </w:p>
        </w:tc>
      </w:tr>
      <w:tr w:rsidR="007D17A8" w:rsidRPr="00B26F41" w14:paraId="15FC8E82" w14:textId="77777777" w:rsidTr="007D17A8">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3C818B1C"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lastRenderedPageBreak/>
              <w:t>26</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50C27F2C"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t>9</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50959832"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t>£11,250</w:t>
            </w:r>
          </w:p>
        </w:tc>
      </w:tr>
      <w:tr w:rsidR="007D17A8" w:rsidRPr="00B26F41" w14:paraId="45857322" w14:textId="77777777" w:rsidTr="007D17A8">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14F3CAA0"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t>46</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67B114D8"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t>10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F798F91"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t>£12,500</w:t>
            </w:r>
          </w:p>
        </w:tc>
      </w:tr>
      <w:tr w:rsidR="007D17A8" w:rsidRPr="00B26F41" w14:paraId="23793919" w14:textId="77777777" w:rsidTr="007D17A8">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B9EC7CE"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t>66</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563E542"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t>11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645ECA06"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t>£13,750</w:t>
            </w:r>
          </w:p>
        </w:tc>
      </w:tr>
      <w:tr w:rsidR="007D17A8" w:rsidRPr="00B26F41" w14:paraId="078F154E" w14:textId="77777777" w:rsidTr="007D17A8">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7C9043A7"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t>86</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5805A20"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t>12</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680E4C39"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t>£15,000</w:t>
            </w:r>
          </w:p>
        </w:tc>
      </w:tr>
      <w:tr w:rsidR="007D17A8" w:rsidRPr="00B26F41" w14:paraId="78D51E34" w14:textId="77777777" w:rsidTr="007D17A8">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173108B6"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t>126</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F27EA82"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t>13</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95C6680"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t>£16,250</w:t>
            </w:r>
          </w:p>
        </w:tc>
      </w:tr>
      <w:tr w:rsidR="007D17A8" w:rsidRPr="00B26F41" w14:paraId="46E74C5C" w14:textId="77777777" w:rsidTr="007D17A8">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2F4ABB3"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t>426</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1F6BC0C7"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t>17</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3CF6877"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t>£20,625</w:t>
            </w:r>
          </w:p>
        </w:tc>
      </w:tr>
      <w:tr w:rsidR="007D17A8" w:rsidRPr="00B26F41" w14:paraId="7D553A10" w14:textId="77777777" w:rsidTr="007D17A8">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326948EE"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t>626</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C1F8E55"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t>18</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31A40B60"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t>£21,875</w:t>
            </w:r>
          </w:p>
        </w:tc>
      </w:tr>
      <w:tr w:rsidR="007D17A8" w:rsidRPr="00B26F41" w14:paraId="267E2DFC" w14:textId="77777777" w:rsidTr="007D17A8">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9A16FFF"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t>876</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515270F6"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t>19</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62C479B6"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t>£23,125</w:t>
            </w:r>
          </w:p>
        </w:tc>
      </w:tr>
      <w:tr w:rsidR="007D17A8" w:rsidRPr="00B26F41" w14:paraId="7EAAFAF5" w14:textId="77777777" w:rsidTr="007D17A8">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51B6E17B"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t>1176</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6FF509B7"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t>20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682B01C"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t>£24,375</w:t>
            </w:r>
          </w:p>
        </w:tc>
      </w:tr>
      <w:tr w:rsidR="007D17A8" w:rsidRPr="00B26F41" w14:paraId="4265867C" w14:textId="77777777" w:rsidTr="007D17A8">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06A9294"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t>1551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1385D7C3"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t>21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10B31CD3"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t>£26,250</w:t>
            </w:r>
          </w:p>
        </w:tc>
      </w:tr>
      <w:tr w:rsidR="007D17A8" w:rsidRPr="00B26F41" w14:paraId="31C0913B" w14:textId="77777777" w:rsidTr="007D17A8">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BE50B3D"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t>2026</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CED10A2"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t>22</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1DA3D8CA"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t>£27,500</w:t>
            </w:r>
          </w:p>
        </w:tc>
      </w:tr>
      <w:tr w:rsidR="007D17A8" w:rsidRPr="00B26F41" w14:paraId="04C465B8" w14:textId="77777777" w:rsidTr="007D17A8">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39041BA"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t>2676</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10364661"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t>23</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D36A77F"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t>£28,750</w:t>
            </w:r>
          </w:p>
        </w:tc>
      </w:tr>
      <w:tr w:rsidR="007D17A8" w:rsidRPr="00B26F41" w14:paraId="148E0752" w14:textId="77777777" w:rsidTr="007D17A8">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7D7EE841"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t>3451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8A11076"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t>24</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601224F"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t>£30,000</w:t>
            </w:r>
          </w:p>
        </w:tc>
      </w:tr>
      <w:tr w:rsidR="007D17A8" w:rsidRPr="00B26F41" w14:paraId="77C4427E" w14:textId="77777777" w:rsidTr="007D17A8">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7BB875E"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t>4351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6044EBED"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t>25</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F1BC793"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t>£31,250</w:t>
            </w:r>
          </w:p>
        </w:tc>
      </w:tr>
      <w:tr w:rsidR="007D17A8" w:rsidRPr="00B26F41" w14:paraId="6AE9A5CC" w14:textId="77777777" w:rsidTr="007D17A8">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3F37D1C9"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t>5451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5B77E927"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t>26</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23874E8"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t>£32,500</w:t>
            </w:r>
          </w:p>
        </w:tc>
      </w:tr>
      <w:tr w:rsidR="007D17A8" w:rsidRPr="00B26F41" w14:paraId="68284186" w14:textId="77777777" w:rsidTr="007D17A8">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08A61D2"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t>6801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77D77F8A"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t>27</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144D190" w14:textId="77777777" w:rsidR="007D17A8" w:rsidRPr="00B26F41" w:rsidRDefault="007D17A8">
            <w:pPr>
              <w:pStyle w:val="NormalWeb"/>
              <w:spacing w:before="0" w:beforeAutospacing="0" w:after="0" w:afterAutospacing="0" w:line="360" w:lineRule="atLeast"/>
              <w:jc w:val="center"/>
              <w:textAlignment w:val="center"/>
              <w:rPr>
                <w:rFonts w:asciiTheme="minorHAnsi" w:hAnsiTheme="minorHAnsi" w:cstheme="minorHAnsi"/>
                <w:color w:val="656B6F"/>
              </w:rPr>
            </w:pPr>
            <w:r w:rsidRPr="00B26F41">
              <w:rPr>
                <w:rFonts w:asciiTheme="minorHAnsi" w:hAnsiTheme="minorHAnsi" w:cstheme="minorHAnsi"/>
                <w:color w:val="656B6F"/>
              </w:rPr>
              <w:t>£33,750</w:t>
            </w:r>
          </w:p>
        </w:tc>
      </w:tr>
    </w:tbl>
    <w:p w14:paraId="5F5DD8F9" w14:textId="2BC9B2EA" w:rsidR="007D17A8" w:rsidRPr="00B26F41" w:rsidRDefault="00766AB2" w:rsidP="00766AB2">
      <w:pPr>
        <w:jc w:val="center"/>
        <w:rPr>
          <w:rFonts w:asciiTheme="minorHAnsi" w:hAnsiTheme="minorHAnsi" w:cstheme="minorHAnsi"/>
          <w:sz w:val="28"/>
          <w:szCs w:val="28"/>
        </w:rPr>
      </w:pPr>
      <w:r w:rsidRPr="00B26F41">
        <w:rPr>
          <w:rFonts w:asciiTheme="minorHAnsi" w:hAnsiTheme="minorHAnsi" w:cstheme="minorHAnsi"/>
          <w:sz w:val="28"/>
          <w:szCs w:val="28"/>
        </w:rPr>
        <w:t>(Graph 2)</w:t>
      </w:r>
    </w:p>
    <w:p w14:paraId="4F0471F1" w14:textId="77777777" w:rsidR="00766AB2" w:rsidRPr="00B26F41" w:rsidRDefault="00766AB2" w:rsidP="003148FF">
      <w:pPr>
        <w:rPr>
          <w:rFonts w:asciiTheme="minorHAnsi" w:hAnsiTheme="minorHAnsi" w:cstheme="minorHAnsi"/>
          <w:sz w:val="28"/>
          <w:szCs w:val="28"/>
        </w:rPr>
      </w:pPr>
    </w:p>
    <w:p w14:paraId="1996E183" w14:textId="09BEF0E0" w:rsidR="00807E8D" w:rsidRPr="00B26F41" w:rsidRDefault="007D17A8" w:rsidP="003148FF">
      <w:pPr>
        <w:rPr>
          <w:rFonts w:asciiTheme="minorHAnsi" w:hAnsiTheme="minorHAnsi" w:cstheme="minorHAnsi"/>
          <w:sz w:val="28"/>
          <w:szCs w:val="28"/>
        </w:rPr>
      </w:pPr>
      <w:r w:rsidRPr="00B26F41">
        <w:rPr>
          <w:rFonts w:asciiTheme="minorHAnsi" w:hAnsiTheme="minorHAnsi" w:cstheme="minorHAnsi"/>
          <w:sz w:val="28"/>
          <w:szCs w:val="28"/>
        </w:rPr>
        <w:t>This table shows that the prices of ISO 27001 certification vary depending on the number of employees within an organisation.</w:t>
      </w:r>
      <w:r w:rsidR="00766AB2" w:rsidRPr="00B26F41">
        <w:rPr>
          <w:rFonts w:asciiTheme="minorHAnsi" w:hAnsiTheme="minorHAnsi" w:cstheme="minorHAnsi"/>
          <w:sz w:val="28"/>
          <w:szCs w:val="28"/>
        </w:rPr>
        <w:t xml:space="preserve"> The second column shows the number of audit days required to complete by an organisation of x employees. It shows that the organisations with less employees require less audit days to achieve ISO 27001 certification, which implies that ISO 27001 have made a compromise for smaller organisations to ensure that the certification is not as time consuming to complete.</w:t>
      </w:r>
    </w:p>
    <w:p w14:paraId="06F24396" w14:textId="77777777" w:rsidR="00766AB2" w:rsidRPr="00B26F41" w:rsidRDefault="00766AB2" w:rsidP="003148FF">
      <w:pPr>
        <w:rPr>
          <w:rFonts w:asciiTheme="minorHAnsi" w:hAnsiTheme="minorHAnsi" w:cstheme="minorHAnsi"/>
          <w:sz w:val="28"/>
          <w:szCs w:val="28"/>
        </w:rPr>
      </w:pPr>
    </w:p>
    <w:p w14:paraId="6BE1FAA5" w14:textId="77777777" w:rsidR="005B6B27" w:rsidRDefault="005B6B27" w:rsidP="003148FF">
      <w:pPr>
        <w:rPr>
          <w:rFonts w:asciiTheme="minorHAnsi" w:hAnsiTheme="minorHAnsi" w:cstheme="minorHAnsi"/>
          <w:b/>
          <w:bCs/>
          <w:sz w:val="28"/>
          <w:szCs w:val="28"/>
          <w:u w:val="single"/>
        </w:rPr>
      </w:pPr>
    </w:p>
    <w:p w14:paraId="1F964DE2" w14:textId="77777777" w:rsidR="005B6B27" w:rsidRDefault="005B6B27" w:rsidP="003148FF">
      <w:pPr>
        <w:rPr>
          <w:rFonts w:asciiTheme="minorHAnsi" w:hAnsiTheme="minorHAnsi" w:cstheme="minorHAnsi"/>
          <w:b/>
          <w:bCs/>
          <w:sz w:val="28"/>
          <w:szCs w:val="28"/>
          <w:u w:val="single"/>
        </w:rPr>
      </w:pPr>
    </w:p>
    <w:p w14:paraId="4376A7E7" w14:textId="57598027" w:rsidR="007D17A8" w:rsidRPr="00B26F41" w:rsidRDefault="00B7503B" w:rsidP="003148FF">
      <w:pPr>
        <w:rPr>
          <w:rFonts w:asciiTheme="minorHAnsi" w:hAnsiTheme="minorHAnsi" w:cstheme="minorHAnsi"/>
          <w:b/>
          <w:bCs/>
          <w:sz w:val="28"/>
          <w:szCs w:val="28"/>
          <w:u w:val="single"/>
        </w:rPr>
      </w:pPr>
      <w:r w:rsidRPr="00B26F41">
        <w:rPr>
          <w:rFonts w:asciiTheme="minorHAnsi" w:hAnsiTheme="minorHAnsi" w:cstheme="minorHAnsi"/>
          <w:b/>
          <w:bCs/>
          <w:sz w:val="28"/>
          <w:szCs w:val="28"/>
          <w:u w:val="single"/>
        </w:rPr>
        <w:lastRenderedPageBreak/>
        <w:t>ISO 27001 – Real World Application</w:t>
      </w:r>
    </w:p>
    <w:p w14:paraId="52DAECCF" w14:textId="17178E69" w:rsidR="00CF7757" w:rsidRPr="00B26F41" w:rsidRDefault="00CF7757" w:rsidP="003148FF">
      <w:pPr>
        <w:rPr>
          <w:rFonts w:asciiTheme="minorHAnsi" w:hAnsiTheme="minorHAnsi" w:cstheme="minorHAnsi"/>
          <w:sz w:val="28"/>
          <w:szCs w:val="28"/>
        </w:rPr>
      </w:pPr>
    </w:p>
    <w:p w14:paraId="7398BE97" w14:textId="7ED10DDF" w:rsidR="00CF7757" w:rsidRPr="00B26F41" w:rsidRDefault="00281FD1" w:rsidP="003148FF">
      <w:pPr>
        <w:rPr>
          <w:rFonts w:asciiTheme="minorHAnsi" w:hAnsiTheme="minorHAnsi" w:cstheme="minorHAnsi"/>
          <w:sz w:val="28"/>
          <w:szCs w:val="28"/>
        </w:rPr>
      </w:pPr>
      <w:r w:rsidRPr="00B26F41">
        <w:rPr>
          <w:rFonts w:asciiTheme="minorHAnsi" w:hAnsiTheme="minorHAnsi" w:cstheme="minorHAnsi"/>
          <w:noProof/>
          <w:sz w:val="28"/>
          <w:szCs w:val="28"/>
        </w:rPr>
        <mc:AlternateContent>
          <mc:Choice Requires="wps">
            <w:drawing>
              <wp:anchor distT="0" distB="0" distL="114300" distR="114300" simplePos="0" relativeHeight="251668480" behindDoc="0" locked="0" layoutInCell="1" allowOverlap="1" wp14:anchorId="16C6E3A7" wp14:editId="50B96546">
                <wp:simplePos x="0" y="0"/>
                <wp:positionH relativeFrom="column">
                  <wp:posOffset>5869081</wp:posOffset>
                </wp:positionH>
                <wp:positionV relativeFrom="paragraph">
                  <wp:posOffset>2244763</wp:posOffset>
                </wp:positionV>
                <wp:extent cx="697423" cy="268014"/>
                <wp:effectExtent l="0" t="0" r="13970" b="11430"/>
                <wp:wrapNone/>
                <wp:docPr id="110575684" name="Text Box 5"/>
                <wp:cNvGraphicFramePr/>
                <a:graphic xmlns:a="http://schemas.openxmlformats.org/drawingml/2006/main">
                  <a:graphicData uri="http://schemas.microsoft.com/office/word/2010/wordprocessingShape">
                    <wps:wsp>
                      <wps:cNvSpPr txBox="1"/>
                      <wps:spPr>
                        <a:xfrm>
                          <a:off x="0" y="0"/>
                          <a:ext cx="697423" cy="268014"/>
                        </a:xfrm>
                        <a:prstGeom prst="rect">
                          <a:avLst/>
                        </a:prstGeom>
                        <a:solidFill>
                          <a:schemeClr val="lt1"/>
                        </a:solidFill>
                        <a:ln w="6350">
                          <a:solidFill>
                            <a:prstClr val="black"/>
                          </a:solidFill>
                        </a:ln>
                      </wps:spPr>
                      <wps:txbx>
                        <w:txbxContent>
                          <w:p w14:paraId="26FE80B2" w14:textId="2E2E327E" w:rsidR="00335782" w:rsidRDefault="00335782">
                            <w:r>
                              <w:t>Graph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C6E3A7" id="Text Box 5" o:spid="_x0000_s1039" type="#_x0000_t202" style="position:absolute;margin-left:462.15pt;margin-top:176.75pt;width:54.9pt;height:21.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R26xPAIAAIIEAAAOAAAAZHJzL2Uyb0RvYy54bWysVE1v2zAMvQ/YfxB0X+ykSdoacYosRYYB&#13;&#10;RVsgLXpWZDkWJouapMTOfv0o2flot9Owi0yJ1BP5+OjZXVsrshfWSdA5HQ5SSoTmUEi9zenry+rL&#13;&#10;DSXOM10wBVrk9CAcvZt//jRrTCZGUIEqhCUIol3WmJxW3pssSRyvRM3cAIzQ6CzB1szj1m6TwrIG&#13;&#10;0WuVjNJ0mjRgC2OBC+fw9L5z0nnEL0vB/VNZOuGJyinm5uNq47oJazKfsWxrmakk79Ng/5BFzaTG&#13;&#10;R09Q98wzsrPyD6hacgsOSj/gUCdQlpKLWANWM0w/VLOumBGxFiTHmRNN7v/B8sf92jxb4tuv0GID&#13;&#10;AyGNcZnDw1BPW9o6fDFTgn6k8HCiTbSecDyc3l6PR1eUcHSNpjfpcBxQkvNlY53/JqAmwcipxa5E&#13;&#10;stj+wfku9BgS3nKgZLGSSsVNUIJYKkv2DHuofEwRwd9FKU0aTORqkkbgd74Afbq/UYz/6NO7iEI8&#13;&#10;pTHnc+nB8u2mJbLI6eRIywaKA7JloROSM3wlEf6BOf/MLCoHCcJp8E+4lAowJ+gtSiqwv/52HuKx&#13;&#10;oeilpEEl5tT93DErKFHfNbb6djgeB+nGzXhyPcKNvfRsLj16Vy8BiRri3BkezRDv1dEsLdRvODSL&#13;&#10;8Cq6mOb4dk790Vz6bj5w6LhYLGIQitUw/6DXhgfo0JhA60v7xqzp2+pRD49w1CzLPnS3iw03NSx2&#13;&#10;HkoZWx947ljt6UehR/H0Qxkm6XIfo86/jvlvAAAA//8DAFBLAwQUAAYACAAAACEAAZneW+MAAAAR&#13;&#10;AQAADwAAAGRycy9kb3ducmV2LnhtbExPy07DMBC8I/EP1iJxo06bBpI0TsWj9MKJtuLsxq5tEa8j&#13;&#10;203D3+Oe4LLS7szOo1lPtiej9ME4ZDCfZUAkdk4YVAwO+/eHEkiIHAXvHUoGPzLAur29aXgt3AU/&#13;&#10;5biLiiQRDDVnoGMcakpDp6XlYeYGiQk7OW95TKtXVHh+SeK2p4sse6SWG0wOmg/yVcvue3e2DDYv&#13;&#10;qlJdyb3elMKYcfo6fagtY/d309sqjecVkCin+PcB1w4pP7Qp2NGdUQTSM6gWyzxRGeRFXgC5MrJ8&#13;&#10;OQdyTKeqeALaNvR/k/YXAAD//wMAUEsBAi0AFAAGAAgAAAAhALaDOJL+AAAA4QEAABMAAAAAAAAA&#13;&#10;AAAAAAAAAAAAAFtDb250ZW50X1R5cGVzXS54bWxQSwECLQAUAAYACAAAACEAOP0h/9YAAACUAQAA&#13;&#10;CwAAAAAAAAAAAAAAAAAvAQAAX3JlbHMvLnJlbHNQSwECLQAUAAYACAAAACEAdUdusTwCAACCBAAA&#13;&#10;DgAAAAAAAAAAAAAAAAAuAgAAZHJzL2Uyb0RvYy54bWxQSwECLQAUAAYACAAAACEAAZneW+MAAAAR&#13;&#10;AQAADwAAAAAAAAAAAAAAAACWBAAAZHJzL2Rvd25yZXYueG1sUEsFBgAAAAAEAAQA8wAAAKYFAAAA&#13;&#10;AA==&#13;&#10;" fillcolor="white [3201]" strokeweight=".5pt">
                <v:textbox>
                  <w:txbxContent>
                    <w:p w14:paraId="26FE80B2" w14:textId="2E2E327E" w:rsidR="00335782" w:rsidRDefault="00335782">
                      <w:r>
                        <w:t>Graph 3</w:t>
                      </w:r>
                    </w:p>
                  </w:txbxContent>
                </v:textbox>
              </v:shape>
            </w:pict>
          </mc:Fallback>
        </mc:AlternateContent>
      </w:r>
      <w:r w:rsidR="007C0192" w:rsidRPr="00B26F41">
        <w:rPr>
          <w:rFonts w:asciiTheme="minorHAnsi" w:hAnsiTheme="minorHAnsi" w:cstheme="minorHAnsi"/>
          <w:noProof/>
          <w:sz w:val="28"/>
          <w:szCs w:val="28"/>
        </w:rPr>
        <w:drawing>
          <wp:anchor distT="0" distB="0" distL="114300" distR="114300" simplePos="0" relativeHeight="251666432" behindDoc="1" locked="0" layoutInCell="1" allowOverlap="1" wp14:anchorId="16A5B223" wp14:editId="3A5BDBA1">
            <wp:simplePos x="0" y="0"/>
            <wp:positionH relativeFrom="column">
              <wp:posOffset>2110105</wp:posOffset>
            </wp:positionH>
            <wp:positionV relativeFrom="paragraph">
              <wp:posOffset>803275</wp:posOffset>
            </wp:positionV>
            <wp:extent cx="3912870" cy="2482850"/>
            <wp:effectExtent l="0" t="0" r="0" b="6350"/>
            <wp:wrapTight wrapText="bothSides">
              <wp:wrapPolygon edited="0">
                <wp:start x="0" y="0"/>
                <wp:lineTo x="0" y="21545"/>
                <wp:lineTo x="21523" y="21545"/>
                <wp:lineTo x="21523" y="0"/>
                <wp:lineTo x="0" y="0"/>
              </wp:wrapPolygon>
            </wp:wrapTight>
            <wp:docPr id="701828402" name="Picture 3" descr="A graph of a number of iso certificat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828402" name="Picture 3" descr="A graph of a number of iso certification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12870" cy="2482850"/>
                    </a:xfrm>
                    <a:prstGeom prst="rect">
                      <a:avLst/>
                    </a:prstGeom>
                  </pic:spPr>
                </pic:pic>
              </a:graphicData>
            </a:graphic>
            <wp14:sizeRelH relativeFrom="page">
              <wp14:pctWidth>0</wp14:pctWidth>
            </wp14:sizeRelH>
            <wp14:sizeRelV relativeFrom="page">
              <wp14:pctHeight>0</wp14:pctHeight>
            </wp14:sizeRelV>
          </wp:anchor>
        </w:drawing>
      </w:r>
      <w:r w:rsidR="00766AB2" w:rsidRPr="00B26F41">
        <w:rPr>
          <w:rFonts w:asciiTheme="minorHAnsi" w:hAnsiTheme="minorHAnsi" w:cstheme="minorHAnsi"/>
          <w:sz w:val="28"/>
          <w:szCs w:val="28"/>
        </w:rPr>
        <w:t xml:space="preserve">ISO 27001 is </w:t>
      </w:r>
      <w:r w:rsidR="007C0192" w:rsidRPr="00B26F41">
        <w:rPr>
          <w:rFonts w:asciiTheme="minorHAnsi" w:hAnsiTheme="minorHAnsi" w:cstheme="minorHAnsi"/>
          <w:sz w:val="28"/>
          <w:szCs w:val="28"/>
        </w:rPr>
        <w:t xml:space="preserve">now being implemented in most businesses around the world to ensure that they have safe and secure data security. “In the UK, ISO 27001 certifications rose to 3,367, a rise of 21% from the previous </w:t>
      </w:r>
      <w:proofErr w:type="gramStart"/>
      <w:r w:rsidR="007C0192" w:rsidRPr="00B26F41">
        <w:rPr>
          <w:rFonts w:asciiTheme="minorHAnsi" w:hAnsiTheme="minorHAnsi" w:cstheme="minorHAnsi"/>
          <w:sz w:val="28"/>
          <w:szCs w:val="28"/>
        </w:rPr>
        <w:t>year”[</w:t>
      </w:r>
      <w:proofErr w:type="gramEnd"/>
      <w:r w:rsidR="007C0192" w:rsidRPr="00B26F41">
        <w:rPr>
          <w:rFonts w:asciiTheme="minorHAnsi" w:hAnsiTheme="minorHAnsi" w:cstheme="minorHAnsi"/>
          <w:sz w:val="28"/>
          <w:szCs w:val="28"/>
        </w:rPr>
        <w:t xml:space="preserve">6] this indicates that more organisations are </w:t>
      </w:r>
      <w:r w:rsidR="00BA2608" w:rsidRPr="00B26F41">
        <w:rPr>
          <w:rFonts w:asciiTheme="minorHAnsi" w:hAnsiTheme="minorHAnsi" w:cstheme="minorHAnsi"/>
          <w:sz w:val="28"/>
          <w:szCs w:val="28"/>
        </w:rPr>
        <w:t>realising</w:t>
      </w:r>
      <w:r w:rsidR="007C0192" w:rsidRPr="00B26F41">
        <w:rPr>
          <w:rFonts w:asciiTheme="minorHAnsi" w:hAnsiTheme="minorHAnsi" w:cstheme="minorHAnsi"/>
          <w:sz w:val="28"/>
          <w:szCs w:val="28"/>
        </w:rPr>
        <w:t xml:space="preserve"> how important ISO 27001 is and are implementing the framework into their organisations.</w:t>
      </w:r>
      <w:r w:rsidRPr="00B26F41">
        <w:rPr>
          <w:rFonts w:asciiTheme="minorHAnsi" w:hAnsiTheme="minorHAnsi" w:cstheme="minorHAnsi"/>
          <w:sz w:val="28"/>
          <w:szCs w:val="28"/>
        </w:rPr>
        <w:t xml:space="preserve"> </w:t>
      </w:r>
      <w:r w:rsidR="007C0192" w:rsidRPr="00B26F41">
        <w:rPr>
          <w:rFonts w:asciiTheme="minorHAnsi" w:hAnsiTheme="minorHAnsi" w:cstheme="minorHAnsi"/>
          <w:sz w:val="28"/>
          <w:szCs w:val="28"/>
        </w:rPr>
        <w:t xml:space="preserve">However, </w:t>
      </w:r>
      <w:proofErr w:type="spellStart"/>
      <w:r w:rsidR="007C0192" w:rsidRPr="00B26F41">
        <w:rPr>
          <w:rFonts w:asciiTheme="minorHAnsi" w:hAnsiTheme="minorHAnsi" w:cstheme="minorHAnsi"/>
          <w:sz w:val="28"/>
          <w:szCs w:val="28"/>
        </w:rPr>
        <w:t>its</w:t>
      </w:r>
      <w:proofErr w:type="spellEnd"/>
      <w:r w:rsidR="007C0192" w:rsidRPr="00B26F41">
        <w:rPr>
          <w:rFonts w:asciiTheme="minorHAnsi" w:hAnsiTheme="minorHAnsi" w:cstheme="minorHAnsi"/>
          <w:sz w:val="28"/>
          <w:szCs w:val="28"/>
        </w:rPr>
        <w:t xml:space="preserve"> not just the UK that are identifying the importance of ISO 27001. The number of </w:t>
      </w:r>
      <w:r w:rsidR="00BA2608" w:rsidRPr="00B26F41">
        <w:rPr>
          <w:rFonts w:asciiTheme="minorHAnsi" w:hAnsiTheme="minorHAnsi" w:cstheme="minorHAnsi"/>
          <w:sz w:val="28"/>
          <w:szCs w:val="28"/>
        </w:rPr>
        <w:t xml:space="preserve">certificates </w:t>
      </w:r>
      <w:proofErr w:type="gramStart"/>
      <w:r w:rsidR="00BA2608" w:rsidRPr="00B26F41">
        <w:rPr>
          <w:rFonts w:asciiTheme="minorHAnsi" w:hAnsiTheme="minorHAnsi" w:cstheme="minorHAnsi"/>
          <w:sz w:val="28"/>
          <w:szCs w:val="28"/>
        </w:rPr>
        <w:t>have</w:t>
      </w:r>
      <w:proofErr w:type="gramEnd"/>
      <w:r w:rsidR="00782034" w:rsidRPr="00B26F41">
        <w:rPr>
          <w:rFonts w:asciiTheme="minorHAnsi" w:hAnsiTheme="minorHAnsi" w:cstheme="minorHAnsi"/>
          <w:sz w:val="28"/>
          <w:szCs w:val="28"/>
        </w:rPr>
        <w:t xml:space="preserve"> risen from 6000 in 2006 to 34000 in 2016 as shown in graph 3. Which is an increase of 467%. This means that based on the same growth rate of approximately 467% over a </w:t>
      </w:r>
      <w:proofErr w:type="gramStart"/>
      <w:r w:rsidR="00782034" w:rsidRPr="00B26F41">
        <w:rPr>
          <w:rFonts w:asciiTheme="minorHAnsi" w:hAnsiTheme="minorHAnsi" w:cstheme="minorHAnsi"/>
          <w:sz w:val="28"/>
          <w:szCs w:val="28"/>
        </w:rPr>
        <w:t>10 year</w:t>
      </w:r>
      <w:proofErr w:type="gramEnd"/>
      <w:r w:rsidR="00782034" w:rsidRPr="00B26F41">
        <w:rPr>
          <w:rFonts w:asciiTheme="minorHAnsi" w:hAnsiTheme="minorHAnsi" w:cstheme="minorHAnsi"/>
          <w:sz w:val="28"/>
          <w:szCs w:val="28"/>
        </w:rPr>
        <w:t xml:space="preserve"> period. The </w:t>
      </w:r>
      <w:r w:rsidR="00335782" w:rsidRPr="00B26F41">
        <w:rPr>
          <w:rFonts w:asciiTheme="minorHAnsi" w:hAnsiTheme="minorHAnsi" w:cstheme="minorHAnsi"/>
          <w:sz w:val="28"/>
          <w:szCs w:val="28"/>
        </w:rPr>
        <w:t>projected</w:t>
      </w:r>
      <w:r w:rsidR="00782034" w:rsidRPr="00B26F41">
        <w:rPr>
          <w:rFonts w:asciiTheme="minorHAnsi" w:hAnsiTheme="minorHAnsi" w:cstheme="minorHAnsi"/>
          <w:sz w:val="28"/>
          <w:szCs w:val="28"/>
        </w:rPr>
        <w:t xml:space="preserve"> number of ISO 27001 certificates in 2026 would be approximately 192,667. This data demonstrates the rapid growth of ISO 27001, reflecting its increasing importance in managing information security for organisations worldwide. </w:t>
      </w:r>
    </w:p>
    <w:p w14:paraId="21CEB631" w14:textId="12304587" w:rsidR="0035139F" w:rsidRPr="00B26F41" w:rsidRDefault="00335782" w:rsidP="003148FF">
      <w:pPr>
        <w:rPr>
          <w:rFonts w:asciiTheme="minorHAnsi" w:hAnsiTheme="minorHAnsi" w:cstheme="minorHAnsi"/>
          <w:sz w:val="28"/>
          <w:szCs w:val="28"/>
        </w:rPr>
      </w:pPr>
      <w:r w:rsidRPr="00B26F41">
        <w:rPr>
          <w:rFonts w:asciiTheme="minorHAnsi" w:hAnsiTheme="minorHAnsi" w:cstheme="minorHAnsi"/>
          <w:noProof/>
          <w:sz w:val="28"/>
          <w:szCs w:val="28"/>
        </w:rPr>
        <w:drawing>
          <wp:anchor distT="0" distB="0" distL="114300" distR="114300" simplePos="0" relativeHeight="251667456" behindDoc="1" locked="0" layoutInCell="1" allowOverlap="1" wp14:anchorId="6D2F5691" wp14:editId="600B1407">
            <wp:simplePos x="0" y="0"/>
            <wp:positionH relativeFrom="column">
              <wp:posOffset>0</wp:posOffset>
            </wp:positionH>
            <wp:positionV relativeFrom="paragraph">
              <wp:posOffset>215265</wp:posOffset>
            </wp:positionV>
            <wp:extent cx="3610610" cy="2249170"/>
            <wp:effectExtent l="0" t="0" r="0" b="0"/>
            <wp:wrapTight wrapText="bothSides">
              <wp:wrapPolygon edited="0">
                <wp:start x="0" y="0"/>
                <wp:lineTo x="0" y="21466"/>
                <wp:lineTo x="21501" y="21466"/>
                <wp:lineTo x="21501" y="0"/>
                <wp:lineTo x="0" y="0"/>
              </wp:wrapPolygon>
            </wp:wrapTight>
            <wp:docPr id="1290661311" name="Picture 4" descr="A graph of a graph with a line and a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661311" name="Picture 4" descr="A graph of a graph with a line and a line&#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10610" cy="2249170"/>
                    </a:xfrm>
                    <a:prstGeom prst="rect">
                      <a:avLst/>
                    </a:prstGeom>
                  </pic:spPr>
                </pic:pic>
              </a:graphicData>
            </a:graphic>
            <wp14:sizeRelH relativeFrom="page">
              <wp14:pctWidth>0</wp14:pctWidth>
            </wp14:sizeRelH>
            <wp14:sizeRelV relativeFrom="page">
              <wp14:pctHeight>0</wp14:pctHeight>
            </wp14:sizeRelV>
          </wp:anchor>
        </w:drawing>
      </w:r>
    </w:p>
    <w:p w14:paraId="40C95166" w14:textId="2190D617" w:rsidR="0035139F" w:rsidRPr="00B26F41" w:rsidRDefault="007C385D" w:rsidP="003148FF">
      <w:pPr>
        <w:rPr>
          <w:rFonts w:asciiTheme="minorHAnsi" w:hAnsiTheme="minorHAnsi" w:cstheme="minorHAnsi"/>
          <w:sz w:val="28"/>
          <w:szCs w:val="28"/>
        </w:rPr>
      </w:pPr>
      <w:r w:rsidRPr="00B26F41">
        <w:rPr>
          <w:rFonts w:asciiTheme="minorHAnsi" w:hAnsiTheme="minorHAnsi" w:cstheme="minorHAnsi"/>
          <w:noProof/>
          <w:sz w:val="28"/>
          <w:szCs w:val="28"/>
        </w:rPr>
        <mc:AlternateContent>
          <mc:Choice Requires="wps">
            <w:drawing>
              <wp:anchor distT="0" distB="0" distL="114300" distR="114300" simplePos="0" relativeHeight="251670528" behindDoc="0" locked="0" layoutInCell="1" allowOverlap="1" wp14:anchorId="1EB746F7" wp14:editId="62BC60BF">
                <wp:simplePos x="0" y="0"/>
                <wp:positionH relativeFrom="column">
                  <wp:posOffset>1487424</wp:posOffset>
                </wp:positionH>
                <wp:positionV relativeFrom="paragraph">
                  <wp:posOffset>2118487</wp:posOffset>
                </wp:positionV>
                <wp:extent cx="694690" cy="243840"/>
                <wp:effectExtent l="0" t="0" r="16510" b="10160"/>
                <wp:wrapNone/>
                <wp:docPr id="1283426897" name="Text Box 5"/>
                <wp:cNvGraphicFramePr/>
                <a:graphic xmlns:a="http://schemas.openxmlformats.org/drawingml/2006/main">
                  <a:graphicData uri="http://schemas.microsoft.com/office/word/2010/wordprocessingShape">
                    <wps:wsp>
                      <wps:cNvSpPr txBox="1"/>
                      <wps:spPr>
                        <a:xfrm>
                          <a:off x="0" y="0"/>
                          <a:ext cx="694690" cy="243840"/>
                        </a:xfrm>
                        <a:prstGeom prst="rect">
                          <a:avLst/>
                        </a:prstGeom>
                        <a:solidFill>
                          <a:schemeClr val="lt1"/>
                        </a:solidFill>
                        <a:ln w="6350">
                          <a:solidFill>
                            <a:prstClr val="black"/>
                          </a:solidFill>
                        </a:ln>
                      </wps:spPr>
                      <wps:txbx>
                        <w:txbxContent>
                          <w:p w14:paraId="467274A3" w14:textId="2479A8D2" w:rsidR="0039540A" w:rsidRDefault="0039540A">
                            <w:r>
                              <w:t>Graph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B746F7" id="_x0000_s1040" type="#_x0000_t202" style="position:absolute;margin-left:117.1pt;margin-top:166.8pt;width:54.7pt;height:19.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OyaXOQIAAIIEAAAOAAAAZHJzL2Uyb0RvYy54bWysVE1v2zAMvQ/YfxB0X5ykadYEcYosRYYB&#13;&#10;RVsgHXpWZCk2JouaxMTOfv0o5bvbadhFJkXqkXwkPblva8O2yocKbM57nS5nykooKrvO+ffXxac7&#13;&#10;zgIKWwgDVuV8pwK/n378MGncWPWhBFMozwjEhnHjcl4iunGWBVmqWoQOOGXJqMHXAkn166zwoiH0&#13;&#10;2mT9bneYNeAL50GqEOj2YW/k04SvtZL4rHVQyEzOKTdMp0/nKp7ZdCLGay9cWclDGuIfsqhFZSno&#13;&#10;CepBoGAbX/0BVVfSQwCNHQl1BlpXUqUaqJpe9101y1I4lWohcoI70RT+H6x82i7di2fYfoGWGhgJ&#13;&#10;aVwYB7qM9bTa1/FLmTKyE4W7E22qRSbpcjgaDEdkkWTqD27uBonW7PzY+YBfFdQsCjn31JVEltg+&#13;&#10;BqSA5Hp0ibECmKpYVMYkJU6CmhvPtoJ6aDClSC+uvIxlDSVyc9tNwFe2CH16vzJC/ohFXiOQZixd&#13;&#10;nkuPErarllUFAR9pWUGxI7Y87AcpOLmoCP5RBHwRniaHaKBtwGc6tAHKCQ4SZyX4X3+7j/7UULJy&#13;&#10;1tAk5jz83AivODPfLLV61BsQowyTMrj93CfFX1pWlxa7qedARPVo75xMYvRHcxS1h/qNlmYWo5JJ&#13;&#10;WEmxc45HcY77/aClk2o2S040rE7go106GaFjYyKtr+2b8O7QVqR5eILjzIrxu+7ufeNLC7MNgq5S&#13;&#10;6yPPe1YP9NOgp+4cljJu0qWevM6/julvAAAA//8DAFBLAwQUAAYACAAAACEAZrZE1+EAAAAQAQAA&#13;&#10;DwAAAGRycy9kb3ducmV2LnhtbExPy07DMBC8I/EP1iJxow5xVUIap+JRuHCiIM5u7NoW8TqK3TT8&#13;&#10;PdsTXFaz2tl5NJs59GwyY/IRJdwuCmAGu6g9WgmfHy83FbCUFWrVRzQSfkyCTXt50ahaxxO+m2mX&#13;&#10;LSMRTLWS4HIeas5T50xQaREHg3Q7xDGoTOtouR7VicRDz8uiWPGgPJKDU4N5cqb73h2DhO2jvbdd&#13;&#10;pUa3rbT30/x1eLOvUl5fzc9rGg9rYNnM+e8Dzh0oP7QUbB+PqBPrJZRiWRJVghBiBYwYYnkGewJ3&#13;&#10;ZQG8bfj/Iu0vAAAA//8DAFBLAQItABQABgAIAAAAIQC2gziS/gAAAOEBAAATAAAAAAAAAAAAAAAA&#13;&#10;AAAAAABbQ29udGVudF9UeXBlc10ueG1sUEsBAi0AFAAGAAgAAAAhADj9If/WAAAAlAEAAAsAAAAA&#13;&#10;AAAAAAAAAAAALwEAAF9yZWxzLy5yZWxzUEsBAi0AFAAGAAgAAAAhAIM7Jpc5AgAAggQAAA4AAAAA&#13;&#10;AAAAAAAAAAAALgIAAGRycy9lMm9Eb2MueG1sUEsBAi0AFAAGAAgAAAAhAGa2RNfhAAAAEAEAAA8A&#13;&#10;AAAAAAAAAAAAAAAAkwQAAGRycy9kb3ducmV2LnhtbFBLBQYAAAAABAAEAPMAAAChBQAAAAA=&#13;&#10;" fillcolor="white [3201]" strokeweight=".5pt">
                <v:textbox>
                  <w:txbxContent>
                    <w:p w14:paraId="467274A3" w14:textId="2479A8D2" w:rsidR="0039540A" w:rsidRDefault="0039540A">
                      <w:r>
                        <w:t>Graph 4</w:t>
                      </w:r>
                    </w:p>
                  </w:txbxContent>
                </v:textbox>
              </v:shape>
            </w:pict>
          </mc:Fallback>
        </mc:AlternateContent>
      </w:r>
      <w:r w:rsidR="0035139F" w:rsidRPr="00B26F41">
        <w:rPr>
          <w:rFonts w:asciiTheme="minorHAnsi" w:hAnsiTheme="minorHAnsi" w:cstheme="minorHAnsi"/>
          <w:sz w:val="28"/>
          <w:szCs w:val="28"/>
        </w:rPr>
        <w:t>It’s not long before organisations start to see the benefits of implementing ISO 27001</w:t>
      </w:r>
      <w:r w:rsidR="009A432C" w:rsidRPr="00B26F41">
        <w:rPr>
          <w:rFonts w:asciiTheme="minorHAnsi" w:hAnsiTheme="minorHAnsi" w:cstheme="minorHAnsi"/>
          <w:sz w:val="28"/>
          <w:szCs w:val="28"/>
        </w:rPr>
        <w:t xml:space="preserve"> in three areas. Documentation of records, </w:t>
      </w:r>
      <w:r w:rsidRPr="00B26F41">
        <w:rPr>
          <w:rFonts w:asciiTheme="minorHAnsi" w:hAnsiTheme="minorHAnsi" w:cstheme="minorHAnsi"/>
          <w:sz w:val="28"/>
          <w:szCs w:val="28"/>
        </w:rPr>
        <w:t>r</w:t>
      </w:r>
      <w:r w:rsidR="009A432C" w:rsidRPr="00B26F41">
        <w:rPr>
          <w:rFonts w:asciiTheme="minorHAnsi" w:hAnsiTheme="minorHAnsi" w:cstheme="minorHAnsi"/>
          <w:sz w:val="28"/>
          <w:szCs w:val="28"/>
        </w:rPr>
        <w:t xml:space="preserve">isk </w:t>
      </w:r>
      <w:r w:rsidRPr="00B26F41">
        <w:rPr>
          <w:rFonts w:asciiTheme="minorHAnsi" w:hAnsiTheme="minorHAnsi" w:cstheme="minorHAnsi"/>
          <w:sz w:val="28"/>
          <w:szCs w:val="28"/>
        </w:rPr>
        <w:t>a</w:t>
      </w:r>
      <w:r w:rsidR="009A432C" w:rsidRPr="00B26F41">
        <w:rPr>
          <w:rFonts w:asciiTheme="minorHAnsi" w:hAnsiTheme="minorHAnsi" w:cstheme="minorHAnsi"/>
          <w:sz w:val="28"/>
          <w:szCs w:val="28"/>
        </w:rPr>
        <w:t>ssessment and hazard identification.</w:t>
      </w:r>
      <w:r w:rsidR="0035139F" w:rsidRPr="00B26F41">
        <w:rPr>
          <w:rFonts w:asciiTheme="minorHAnsi" w:hAnsiTheme="minorHAnsi" w:cstheme="minorHAnsi"/>
          <w:sz w:val="28"/>
          <w:szCs w:val="28"/>
        </w:rPr>
        <w:t xml:space="preserve"> Across all areas, the percentage</w:t>
      </w:r>
      <w:r w:rsidR="00E719DD" w:rsidRPr="00B26F41">
        <w:rPr>
          <w:rFonts w:asciiTheme="minorHAnsi" w:hAnsiTheme="minorHAnsi" w:cstheme="minorHAnsi"/>
          <w:sz w:val="28"/>
          <w:szCs w:val="28"/>
        </w:rPr>
        <w:t xml:space="preserve"> prior to implementing ISO 27001 are around the 10-20% range. However, </w:t>
      </w:r>
      <w:r w:rsidR="009A432C" w:rsidRPr="00B26F41">
        <w:rPr>
          <w:rFonts w:asciiTheme="minorHAnsi" w:hAnsiTheme="minorHAnsi" w:cstheme="minorHAnsi"/>
          <w:sz w:val="28"/>
          <w:szCs w:val="28"/>
        </w:rPr>
        <w:t>after implementation the percentage of all three areas rises to around 70-90%. This graph shows th</w:t>
      </w:r>
      <w:r w:rsidR="0035004A" w:rsidRPr="00B26F41">
        <w:rPr>
          <w:rFonts w:asciiTheme="minorHAnsi" w:hAnsiTheme="minorHAnsi" w:cstheme="minorHAnsi"/>
          <w:sz w:val="28"/>
          <w:szCs w:val="28"/>
        </w:rPr>
        <w:t>at there is a significant improvement reflecting better identification of potential security threats after implementing ISO 27001</w:t>
      </w:r>
      <w:r w:rsidRPr="00B26F41">
        <w:rPr>
          <w:rFonts w:asciiTheme="minorHAnsi" w:hAnsiTheme="minorHAnsi" w:cstheme="minorHAnsi"/>
          <w:sz w:val="28"/>
          <w:szCs w:val="28"/>
        </w:rPr>
        <w:t>.</w:t>
      </w:r>
      <w:r w:rsidR="009A432C" w:rsidRPr="00B26F41">
        <w:rPr>
          <w:rFonts w:asciiTheme="minorHAnsi" w:hAnsiTheme="minorHAnsi" w:cstheme="minorHAnsi"/>
          <w:sz w:val="28"/>
          <w:szCs w:val="28"/>
        </w:rPr>
        <w:t xml:space="preserve"> </w:t>
      </w:r>
    </w:p>
    <w:p w14:paraId="0B8F6ED7" w14:textId="77777777" w:rsidR="006175F3" w:rsidRPr="00B26F41" w:rsidRDefault="006175F3" w:rsidP="003148FF">
      <w:pPr>
        <w:rPr>
          <w:rFonts w:asciiTheme="minorHAnsi" w:hAnsiTheme="minorHAnsi" w:cstheme="minorHAnsi"/>
          <w:sz w:val="28"/>
          <w:szCs w:val="28"/>
        </w:rPr>
      </w:pPr>
    </w:p>
    <w:p w14:paraId="2D6C56D9" w14:textId="58861D9B" w:rsidR="006175F3" w:rsidRPr="00B26F41" w:rsidRDefault="006175F3" w:rsidP="003148FF">
      <w:pPr>
        <w:rPr>
          <w:rFonts w:asciiTheme="minorHAnsi" w:hAnsiTheme="minorHAnsi" w:cstheme="minorHAnsi"/>
          <w:b/>
          <w:bCs/>
          <w:sz w:val="28"/>
          <w:szCs w:val="28"/>
          <w:u w:val="single"/>
        </w:rPr>
      </w:pPr>
      <w:r w:rsidRPr="00B26F41">
        <w:rPr>
          <w:rFonts w:asciiTheme="minorHAnsi" w:hAnsiTheme="minorHAnsi" w:cstheme="minorHAnsi"/>
          <w:b/>
          <w:bCs/>
          <w:sz w:val="28"/>
          <w:szCs w:val="28"/>
          <w:u w:val="single"/>
        </w:rPr>
        <w:lastRenderedPageBreak/>
        <w:t>NIST Cybersecurity Framework</w:t>
      </w:r>
    </w:p>
    <w:p w14:paraId="044B3598" w14:textId="128B1D19" w:rsidR="006175F3" w:rsidRPr="00B26F41" w:rsidRDefault="00D25D5D" w:rsidP="003148FF">
      <w:pPr>
        <w:rPr>
          <w:rFonts w:asciiTheme="minorHAnsi" w:hAnsiTheme="minorHAnsi" w:cstheme="minorHAnsi"/>
          <w:b/>
          <w:bCs/>
          <w:sz w:val="28"/>
          <w:szCs w:val="28"/>
          <w:u w:val="single"/>
        </w:rPr>
      </w:pPr>
      <w:r w:rsidRPr="00B26F41">
        <w:rPr>
          <w:rFonts w:asciiTheme="minorHAnsi" w:hAnsiTheme="minorHAnsi" w:cstheme="minorHAnsi"/>
          <w:noProof/>
          <w:sz w:val="28"/>
          <w:szCs w:val="28"/>
        </w:rPr>
        <w:drawing>
          <wp:anchor distT="0" distB="0" distL="114300" distR="114300" simplePos="0" relativeHeight="251660288" behindDoc="1" locked="0" layoutInCell="1" allowOverlap="1" wp14:anchorId="37779F9A" wp14:editId="6FF5DD38">
            <wp:simplePos x="0" y="0"/>
            <wp:positionH relativeFrom="column">
              <wp:posOffset>2956560</wp:posOffset>
            </wp:positionH>
            <wp:positionV relativeFrom="paragraph">
              <wp:posOffset>144742</wp:posOffset>
            </wp:positionV>
            <wp:extent cx="3096895" cy="2528570"/>
            <wp:effectExtent l="0" t="0" r="0" b="0"/>
            <wp:wrapTight wrapText="bothSides">
              <wp:wrapPolygon edited="0">
                <wp:start x="0" y="0"/>
                <wp:lineTo x="0" y="21481"/>
                <wp:lineTo x="21525" y="21481"/>
                <wp:lineTo x="21525" y="0"/>
                <wp:lineTo x="0" y="0"/>
              </wp:wrapPolygon>
            </wp:wrapTight>
            <wp:docPr id="1911859462" name="Picture 1" descr="A circular diagram of a cybersecurity frame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859462" name="Picture 1" descr="A circular diagram of a cybersecurity framework&#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096895" cy="2528570"/>
                    </a:xfrm>
                    <a:prstGeom prst="rect">
                      <a:avLst/>
                    </a:prstGeom>
                  </pic:spPr>
                </pic:pic>
              </a:graphicData>
            </a:graphic>
            <wp14:sizeRelH relativeFrom="page">
              <wp14:pctWidth>0</wp14:pctWidth>
            </wp14:sizeRelH>
            <wp14:sizeRelV relativeFrom="page">
              <wp14:pctHeight>0</wp14:pctHeight>
            </wp14:sizeRelV>
          </wp:anchor>
        </w:drawing>
      </w:r>
    </w:p>
    <w:p w14:paraId="29F2DD3F" w14:textId="2C2AB2CE" w:rsidR="006175F3" w:rsidRPr="00B26F41" w:rsidRDefault="00DE6D00" w:rsidP="003148FF">
      <w:pPr>
        <w:rPr>
          <w:rFonts w:asciiTheme="minorHAnsi" w:hAnsiTheme="minorHAnsi" w:cstheme="minorHAnsi"/>
          <w:sz w:val="28"/>
          <w:szCs w:val="28"/>
        </w:rPr>
      </w:pPr>
      <w:r w:rsidRPr="00B26F41">
        <w:rPr>
          <w:rFonts w:asciiTheme="minorHAnsi" w:hAnsiTheme="minorHAnsi" w:cstheme="minorHAnsi"/>
          <w:noProof/>
          <w:sz w:val="28"/>
          <w:szCs w:val="28"/>
        </w:rPr>
        <mc:AlternateContent>
          <mc:Choice Requires="wps">
            <w:drawing>
              <wp:anchor distT="0" distB="0" distL="114300" distR="114300" simplePos="0" relativeHeight="251674624" behindDoc="0" locked="0" layoutInCell="1" allowOverlap="1" wp14:anchorId="5F23097E" wp14:editId="3F2F78D6">
                <wp:simplePos x="0" y="0"/>
                <wp:positionH relativeFrom="column">
                  <wp:posOffset>4140909</wp:posOffset>
                </wp:positionH>
                <wp:positionV relativeFrom="paragraph">
                  <wp:posOffset>2457450</wp:posOffset>
                </wp:positionV>
                <wp:extent cx="685725" cy="309283"/>
                <wp:effectExtent l="0" t="0" r="13335" b="8255"/>
                <wp:wrapNone/>
                <wp:docPr id="1176871370" name="Text Box 2"/>
                <wp:cNvGraphicFramePr/>
                <a:graphic xmlns:a="http://schemas.openxmlformats.org/drawingml/2006/main">
                  <a:graphicData uri="http://schemas.microsoft.com/office/word/2010/wordprocessingShape">
                    <wps:wsp>
                      <wps:cNvSpPr txBox="1"/>
                      <wps:spPr>
                        <a:xfrm>
                          <a:off x="0" y="0"/>
                          <a:ext cx="685725" cy="309283"/>
                        </a:xfrm>
                        <a:prstGeom prst="rect">
                          <a:avLst/>
                        </a:prstGeom>
                        <a:solidFill>
                          <a:schemeClr val="lt1"/>
                        </a:solidFill>
                        <a:ln w="6350">
                          <a:solidFill>
                            <a:prstClr val="black"/>
                          </a:solidFill>
                        </a:ln>
                      </wps:spPr>
                      <wps:txbx>
                        <w:txbxContent>
                          <w:p w14:paraId="220019CC" w14:textId="3D76FB49" w:rsidR="00E07467" w:rsidRDefault="00E07467">
                            <w:r>
                              <w:t>Index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23097E" id="_x0000_s1041" type="#_x0000_t202" style="position:absolute;margin-left:326.05pt;margin-top:193.5pt;width:54pt;height:24.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HxE1OgIAAIIEAAAOAAAAZHJzL2Uyb0RvYy54bWysVE1v2zAMvQ/YfxB0X5zPNjXiFFmKDAOC&#13;&#10;tkBa9KzIUmxMFjVJiZ39+lGy89Fup2EXmRKpJ/Lx0bP7plLkIKwrQWd00OtTIjSHvNS7jL6+rL5M&#13;&#10;KXGe6Zwp0CKjR+Ho/fzzp1ltUjGEAlQuLEEQ7dLaZLTw3qRJ4nghKuZ6YIRGpwRbMY9bu0tyy2pE&#13;&#10;r1Qy7Pdvkhpsbixw4RyePrROOo/4Ugrun6R0whOVUczNx9XGdRvWZD5j6c4yU5S8S4P9QxYVKzU+&#13;&#10;eoZ6YJ6RvS3/gKpKbsGB9D0OVQJSllzEGrCaQf9DNZuCGRFrQXKcOdPk/h8sfzxszLMlvvkKDTYw&#13;&#10;EFIblzo8DPU00lbhi5kS9COFxzNtovGE4+HNdHI7nFDC0TXq3w2no4CSXC4b6/w3ARUJRkYtdiWS&#13;&#10;xQ5r59vQU0h4y4Eq81WpVNwEJYilsuTAsIfKxxQR/F2U0qTGREaTfgR+5wvQ5/tbxfiPLr2rKMRT&#13;&#10;GnO+lB4s32wbUuYZvT3RsoX8iGxZaIXkDF+VCL9mzj8zi8pBgnAa/BMuUgHmBJ1FSQH219/OQzw2&#13;&#10;FL2U1KjEjLqfe2YFJeq7xlbfDcbjIN24GSPVuLHXnu21R++rJSBRA5w7w6MZ4r06mdJC9YZDswiv&#13;&#10;ootpjm9n1J/MpW/nA4eOi8UiBqFYDfNrvTE8QIfGBFpfmjdmTddWj3p4hJNmWfqhu21suKlhsfcg&#13;&#10;y9j6wHPLakc/Cj2KpxvKMEnX+xh1+XXMfwMAAP//AwBQSwMEFAAGAAgAAAAhADjZGT3kAAAAEAEA&#13;&#10;AA8AAABkcnMvZG93bnJldi54bWxMj09PwzAMxe9IfIfISNxYuo21pWs68Wdw4cRAnLMmSyIap2qy&#13;&#10;rnz7eSe4WLL9/Px+9WbyHRv1EF1AAfNZBkxjG5RDI+Dr8/WuBBaTRCW7gFrAr46waa6valmpcMIP&#13;&#10;Pe6SYWSCsZICbEp9xXlsrfYyzkKvkXaHMHiZqB0MV4M8kbnv+CLLcu6lQ/pgZa+frW5/dkcvYPtk&#13;&#10;HkxbysFuS+XcOH0f3s2bELc308uayuMaWNJT+ruACwPlh4aC7cMRVWSdgHy1mJNUwLIsiIwURZ7R&#13;&#10;ZC/gfrkqgDc1/w/SnAEAAP//AwBQSwECLQAUAAYACAAAACEAtoM4kv4AAADhAQAAEwAAAAAAAAAA&#13;&#10;AAAAAAAAAAAAW0NvbnRlbnRfVHlwZXNdLnhtbFBLAQItABQABgAIAAAAIQA4/SH/1gAAAJQBAAAL&#13;&#10;AAAAAAAAAAAAAAAAAC8BAABfcmVscy8ucmVsc1BLAQItABQABgAIAAAAIQAUHxE1OgIAAIIEAAAO&#13;&#10;AAAAAAAAAAAAAAAAAC4CAABkcnMvZTJvRG9jLnhtbFBLAQItABQABgAIAAAAIQA42Rk95AAAABAB&#13;&#10;AAAPAAAAAAAAAAAAAAAAAJQEAABkcnMvZG93bnJldi54bWxQSwUGAAAAAAQABADzAAAApQUAAAAA&#13;&#10;" fillcolor="white [3201]" strokeweight=".5pt">
                <v:textbox>
                  <w:txbxContent>
                    <w:p w14:paraId="220019CC" w14:textId="3D76FB49" w:rsidR="00E07467" w:rsidRDefault="00E07467">
                      <w:r>
                        <w:t>Index 3</w:t>
                      </w:r>
                    </w:p>
                  </w:txbxContent>
                </v:textbox>
              </v:shape>
            </w:pict>
          </mc:Fallback>
        </mc:AlternateContent>
      </w:r>
      <w:r w:rsidR="00D25D5D" w:rsidRPr="00B26F41">
        <w:rPr>
          <w:rFonts w:asciiTheme="minorHAnsi" w:hAnsiTheme="minorHAnsi" w:cstheme="minorHAnsi"/>
          <w:sz w:val="28"/>
          <w:szCs w:val="28"/>
        </w:rPr>
        <w:t xml:space="preserve">The NIST Cybersecurity Framework is developed by the National institute of standards and technology. It is known for its guidelines made to help organisations manage their cybersecurity and mitigate any threats. “The NIST Cyber Security Framework provides a structured approach to managing cyber security </w:t>
      </w:r>
      <w:proofErr w:type="gramStart"/>
      <w:r w:rsidR="00281FD1" w:rsidRPr="00B26F41">
        <w:rPr>
          <w:rFonts w:asciiTheme="minorHAnsi" w:hAnsiTheme="minorHAnsi" w:cstheme="minorHAnsi"/>
          <w:sz w:val="28"/>
          <w:szCs w:val="28"/>
        </w:rPr>
        <w:t>threats”[</w:t>
      </w:r>
      <w:proofErr w:type="gramEnd"/>
      <w:r w:rsidR="00D25D5D" w:rsidRPr="00B26F41">
        <w:rPr>
          <w:rFonts w:asciiTheme="minorHAnsi" w:hAnsiTheme="minorHAnsi" w:cstheme="minorHAnsi"/>
          <w:sz w:val="28"/>
          <w:szCs w:val="28"/>
        </w:rPr>
        <w:t>7] To do this it has five core functions: Identify, Protect, Detect, Respond, and Recover (I</w:t>
      </w:r>
      <w:r w:rsidR="00E07467" w:rsidRPr="00B26F41">
        <w:rPr>
          <w:rFonts w:asciiTheme="minorHAnsi" w:hAnsiTheme="minorHAnsi" w:cstheme="minorHAnsi"/>
          <w:sz w:val="28"/>
          <w:szCs w:val="28"/>
        </w:rPr>
        <w:t>PD</w:t>
      </w:r>
      <w:r w:rsidR="00D25D5D" w:rsidRPr="00B26F41">
        <w:rPr>
          <w:rFonts w:asciiTheme="minorHAnsi" w:hAnsiTheme="minorHAnsi" w:cstheme="minorHAnsi"/>
          <w:sz w:val="28"/>
          <w:szCs w:val="28"/>
        </w:rPr>
        <w:t>RR).</w:t>
      </w:r>
    </w:p>
    <w:p w14:paraId="68914B4D" w14:textId="4E437BA0" w:rsidR="006175F3" w:rsidRPr="00B26F41" w:rsidRDefault="006175F3" w:rsidP="003148FF">
      <w:pPr>
        <w:rPr>
          <w:rFonts w:asciiTheme="minorHAnsi" w:hAnsiTheme="minorHAnsi" w:cstheme="minorHAnsi"/>
          <w:b/>
          <w:bCs/>
          <w:sz w:val="28"/>
          <w:szCs w:val="28"/>
          <w:u w:val="single"/>
        </w:rPr>
      </w:pPr>
    </w:p>
    <w:p w14:paraId="66354B56" w14:textId="333096E0" w:rsidR="006175F3" w:rsidRPr="00B26F41" w:rsidRDefault="00D25D5D" w:rsidP="003148FF">
      <w:pPr>
        <w:rPr>
          <w:rFonts w:asciiTheme="minorHAnsi" w:hAnsiTheme="minorHAnsi" w:cstheme="minorHAnsi"/>
          <w:b/>
          <w:bCs/>
          <w:sz w:val="28"/>
          <w:szCs w:val="28"/>
          <w:u w:val="single"/>
        </w:rPr>
      </w:pPr>
      <w:r w:rsidRPr="00B26F41">
        <w:rPr>
          <w:rFonts w:asciiTheme="minorHAnsi" w:hAnsiTheme="minorHAnsi" w:cstheme="minorHAnsi"/>
          <w:b/>
          <w:bCs/>
          <w:sz w:val="28"/>
          <w:szCs w:val="28"/>
          <w:u w:val="single"/>
        </w:rPr>
        <w:t>NIST Cybersecurity Functions</w:t>
      </w:r>
    </w:p>
    <w:p w14:paraId="55C0D6CB" w14:textId="77777777" w:rsidR="00D25D5D" w:rsidRPr="00B26F41" w:rsidRDefault="00D25D5D" w:rsidP="003148FF">
      <w:pPr>
        <w:rPr>
          <w:rFonts w:asciiTheme="minorHAnsi" w:hAnsiTheme="minorHAnsi" w:cstheme="minorHAnsi"/>
          <w:b/>
          <w:bCs/>
          <w:sz w:val="28"/>
          <w:szCs w:val="28"/>
          <w:u w:val="single"/>
        </w:rPr>
      </w:pPr>
    </w:p>
    <w:p w14:paraId="62775BAF" w14:textId="55F89F7D" w:rsidR="00E07467" w:rsidRPr="00B26F41" w:rsidRDefault="00E07467" w:rsidP="003148FF">
      <w:pPr>
        <w:rPr>
          <w:rFonts w:asciiTheme="minorHAnsi" w:hAnsiTheme="minorHAnsi" w:cstheme="minorHAnsi"/>
          <w:sz w:val="28"/>
          <w:szCs w:val="28"/>
        </w:rPr>
      </w:pPr>
      <w:r w:rsidRPr="00B26F41">
        <w:rPr>
          <w:rFonts w:asciiTheme="minorHAnsi" w:hAnsiTheme="minorHAnsi" w:cstheme="minorHAnsi"/>
          <w:b/>
          <w:bCs/>
          <w:sz w:val="28"/>
          <w:szCs w:val="28"/>
        </w:rPr>
        <w:t xml:space="preserve">Identify: </w:t>
      </w:r>
      <w:r w:rsidR="002C3CF9" w:rsidRPr="00B26F41">
        <w:rPr>
          <w:rFonts w:asciiTheme="minorHAnsi" w:hAnsiTheme="minorHAnsi" w:cstheme="minorHAnsi"/>
          <w:sz w:val="28"/>
          <w:szCs w:val="28"/>
        </w:rPr>
        <w:t xml:space="preserve">The identify function </w:t>
      </w:r>
      <w:r w:rsidR="00DE6D00" w:rsidRPr="00B26F41">
        <w:rPr>
          <w:rFonts w:asciiTheme="minorHAnsi" w:hAnsiTheme="minorHAnsi" w:cstheme="minorHAnsi"/>
          <w:sz w:val="28"/>
          <w:szCs w:val="28"/>
        </w:rPr>
        <w:t>includes</w:t>
      </w:r>
      <w:r w:rsidR="002C3CF9" w:rsidRPr="00B26F41">
        <w:rPr>
          <w:rFonts w:asciiTheme="minorHAnsi" w:hAnsiTheme="minorHAnsi" w:cstheme="minorHAnsi"/>
          <w:sz w:val="28"/>
          <w:szCs w:val="28"/>
        </w:rPr>
        <w:t xml:space="preserve"> understanding the organisations systems, data and assets which is then evaluated to mitigate cybersecurity risks effectively</w:t>
      </w:r>
      <w:r w:rsidR="00281FD1" w:rsidRPr="00B26F41">
        <w:rPr>
          <w:rFonts w:asciiTheme="minorHAnsi" w:hAnsiTheme="minorHAnsi" w:cstheme="minorHAnsi"/>
          <w:sz w:val="28"/>
          <w:szCs w:val="28"/>
        </w:rPr>
        <w:t xml:space="preserve">. To do this it identifies the resources, </w:t>
      </w:r>
      <w:proofErr w:type="gramStart"/>
      <w:r w:rsidR="00281FD1" w:rsidRPr="00B26F41">
        <w:rPr>
          <w:rFonts w:asciiTheme="minorHAnsi" w:hAnsiTheme="minorHAnsi" w:cstheme="minorHAnsi"/>
          <w:sz w:val="28"/>
          <w:szCs w:val="28"/>
        </w:rPr>
        <w:t>assesses</w:t>
      </w:r>
      <w:proofErr w:type="gramEnd"/>
      <w:r w:rsidR="00281FD1" w:rsidRPr="00B26F41">
        <w:rPr>
          <w:rFonts w:asciiTheme="minorHAnsi" w:hAnsiTheme="minorHAnsi" w:cstheme="minorHAnsi"/>
          <w:sz w:val="28"/>
          <w:szCs w:val="28"/>
        </w:rPr>
        <w:t xml:space="preserve"> and recognises the vulnerabilities within the security which gives the other functions a good foundation to work from.</w:t>
      </w:r>
    </w:p>
    <w:p w14:paraId="475CA760" w14:textId="77777777" w:rsidR="00E07467" w:rsidRPr="00B26F41" w:rsidRDefault="00E07467" w:rsidP="003148FF">
      <w:pPr>
        <w:rPr>
          <w:rFonts w:asciiTheme="minorHAnsi" w:hAnsiTheme="minorHAnsi" w:cstheme="minorHAnsi"/>
          <w:b/>
          <w:bCs/>
          <w:sz w:val="28"/>
          <w:szCs w:val="28"/>
        </w:rPr>
      </w:pPr>
    </w:p>
    <w:p w14:paraId="05195F03" w14:textId="1E64A5F9" w:rsidR="00E07467" w:rsidRPr="00B26F41" w:rsidRDefault="00E07467" w:rsidP="003148FF">
      <w:pPr>
        <w:rPr>
          <w:rFonts w:asciiTheme="minorHAnsi" w:hAnsiTheme="minorHAnsi" w:cstheme="minorHAnsi"/>
          <w:sz w:val="28"/>
          <w:szCs w:val="28"/>
        </w:rPr>
      </w:pPr>
      <w:r w:rsidRPr="00B26F41">
        <w:rPr>
          <w:rFonts w:asciiTheme="minorHAnsi" w:hAnsiTheme="minorHAnsi" w:cstheme="minorHAnsi"/>
          <w:b/>
          <w:bCs/>
          <w:sz w:val="28"/>
          <w:szCs w:val="28"/>
        </w:rPr>
        <w:t>Protect:</w:t>
      </w:r>
      <w:r w:rsidR="00F16322" w:rsidRPr="00B26F41">
        <w:rPr>
          <w:rFonts w:asciiTheme="minorHAnsi" w:hAnsiTheme="minorHAnsi" w:cstheme="minorHAnsi"/>
          <w:b/>
          <w:bCs/>
          <w:sz w:val="28"/>
          <w:szCs w:val="28"/>
        </w:rPr>
        <w:t xml:space="preserve"> </w:t>
      </w:r>
      <w:r w:rsidR="00F16322" w:rsidRPr="00B26F41">
        <w:rPr>
          <w:rFonts w:asciiTheme="minorHAnsi" w:hAnsiTheme="minorHAnsi" w:cstheme="minorHAnsi"/>
          <w:sz w:val="28"/>
          <w:szCs w:val="28"/>
        </w:rPr>
        <w:t xml:space="preserve">The protect function focuses on the implementation of </w:t>
      </w:r>
      <w:r w:rsidR="007B60C9" w:rsidRPr="00B26F41">
        <w:rPr>
          <w:rFonts w:asciiTheme="minorHAnsi" w:hAnsiTheme="minorHAnsi" w:cstheme="minorHAnsi"/>
          <w:sz w:val="28"/>
          <w:szCs w:val="28"/>
        </w:rPr>
        <w:t>security</w:t>
      </w:r>
      <w:r w:rsidR="00F16322" w:rsidRPr="00B26F41">
        <w:rPr>
          <w:rFonts w:asciiTheme="minorHAnsi" w:hAnsiTheme="minorHAnsi" w:cstheme="minorHAnsi"/>
          <w:sz w:val="28"/>
          <w:szCs w:val="28"/>
        </w:rPr>
        <w:t xml:space="preserve"> software</w:t>
      </w:r>
      <w:r w:rsidR="007B60C9" w:rsidRPr="00B26F41">
        <w:rPr>
          <w:rFonts w:asciiTheme="minorHAnsi" w:hAnsiTheme="minorHAnsi" w:cstheme="minorHAnsi"/>
          <w:sz w:val="28"/>
          <w:szCs w:val="28"/>
        </w:rPr>
        <w:t xml:space="preserve"> as it “supports the ability to limit or contain the impact of potential cybersecurity events” [8] This ensures that </w:t>
      </w:r>
      <w:r w:rsidR="007E790F" w:rsidRPr="00B26F41">
        <w:rPr>
          <w:rFonts w:asciiTheme="minorHAnsi" w:hAnsiTheme="minorHAnsi" w:cstheme="minorHAnsi"/>
          <w:sz w:val="28"/>
          <w:szCs w:val="28"/>
        </w:rPr>
        <w:t>organisations can minimise damage that certain cyber threats cause.</w:t>
      </w:r>
    </w:p>
    <w:p w14:paraId="6CAB93E3" w14:textId="77777777" w:rsidR="00E07467" w:rsidRPr="00B26F41" w:rsidRDefault="00E07467" w:rsidP="003148FF">
      <w:pPr>
        <w:rPr>
          <w:rFonts w:asciiTheme="minorHAnsi" w:hAnsiTheme="minorHAnsi" w:cstheme="minorHAnsi"/>
          <w:b/>
          <w:bCs/>
          <w:sz w:val="28"/>
          <w:szCs w:val="28"/>
        </w:rPr>
      </w:pPr>
    </w:p>
    <w:p w14:paraId="1CEBA084" w14:textId="163FFE3A" w:rsidR="00E07467" w:rsidRPr="00B26F41" w:rsidRDefault="00E07467" w:rsidP="003148FF">
      <w:pPr>
        <w:rPr>
          <w:rFonts w:asciiTheme="minorHAnsi" w:hAnsiTheme="minorHAnsi" w:cstheme="minorHAnsi"/>
          <w:sz w:val="28"/>
          <w:szCs w:val="28"/>
        </w:rPr>
      </w:pPr>
      <w:r w:rsidRPr="00B26F41">
        <w:rPr>
          <w:rFonts w:asciiTheme="minorHAnsi" w:hAnsiTheme="minorHAnsi" w:cstheme="minorHAnsi"/>
          <w:b/>
          <w:bCs/>
          <w:sz w:val="28"/>
          <w:szCs w:val="28"/>
        </w:rPr>
        <w:t xml:space="preserve">Detect: </w:t>
      </w:r>
      <w:r w:rsidR="007E790F" w:rsidRPr="00B26F41">
        <w:rPr>
          <w:rFonts w:asciiTheme="minorHAnsi" w:hAnsiTheme="minorHAnsi" w:cstheme="minorHAnsi"/>
          <w:sz w:val="28"/>
          <w:szCs w:val="28"/>
        </w:rPr>
        <w:t>The detect function is when the threat is detected by an organisation. This is assisted by the implementation of monitoring tools, and detection systems that will alert of any malicious activity.</w:t>
      </w:r>
    </w:p>
    <w:p w14:paraId="0C28FED2" w14:textId="77777777" w:rsidR="00E07467" w:rsidRPr="00B26F41" w:rsidRDefault="00E07467" w:rsidP="003148FF">
      <w:pPr>
        <w:rPr>
          <w:rFonts w:asciiTheme="minorHAnsi" w:hAnsiTheme="minorHAnsi" w:cstheme="minorHAnsi"/>
          <w:b/>
          <w:bCs/>
          <w:sz w:val="28"/>
          <w:szCs w:val="28"/>
        </w:rPr>
      </w:pPr>
    </w:p>
    <w:p w14:paraId="5B4FF23C" w14:textId="4B0EB382" w:rsidR="00E07467" w:rsidRPr="00B26F41" w:rsidRDefault="00E07467" w:rsidP="003148FF">
      <w:pPr>
        <w:rPr>
          <w:rFonts w:asciiTheme="minorHAnsi" w:hAnsiTheme="minorHAnsi" w:cstheme="minorHAnsi"/>
          <w:sz w:val="28"/>
          <w:szCs w:val="28"/>
        </w:rPr>
      </w:pPr>
      <w:r w:rsidRPr="00B26F41">
        <w:rPr>
          <w:rFonts w:asciiTheme="minorHAnsi" w:hAnsiTheme="minorHAnsi" w:cstheme="minorHAnsi"/>
          <w:b/>
          <w:bCs/>
          <w:sz w:val="28"/>
          <w:szCs w:val="28"/>
        </w:rPr>
        <w:t>Respond:</w:t>
      </w:r>
      <w:r w:rsidR="007E790F" w:rsidRPr="00B26F41">
        <w:rPr>
          <w:rFonts w:asciiTheme="minorHAnsi" w:hAnsiTheme="minorHAnsi" w:cstheme="minorHAnsi"/>
          <w:b/>
          <w:bCs/>
          <w:sz w:val="28"/>
          <w:szCs w:val="28"/>
        </w:rPr>
        <w:t xml:space="preserve"> </w:t>
      </w:r>
      <w:r w:rsidR="007E790F" w:rsidRPr="00B26F41">
        <w:rPr>
          <w:rFonts w:asciiTheme="minorHAnsi" w:hAnsiTheme="minorHAnsi" w:cstheme="minorHAnsi"/>
          <w:sz w:val="28"/>
          <w:szCs w:val="28"/>
        </w:rPr>
        <w:t xml:space="preserve">The respond function includes actions that are to be taken once as soon as a cyber incident is detected by the monitoring systems. </w:t>
      </w:r>
      <w:r w:rsidR="00DE6D00" w:rsidRPr="00B26F41">
        <w:rPr>
          <w:rFonts w:asciiTheme="minorHAnsi" w:hAnsiTheme="minorHAnsi" w:cstheme="minorHAnsi"/>
          <w:sz w:val="28"/>
          <w:szCs w:val="28"/>
        </w:rPr>
        <w:t>To</w:t>
      </w:r>
      <w:r w:rsidR="007E790F" w:rsidRPr="00B26F41">
        <w:rPr>
          <w:rFonts w:asciiTheme="minorHAnsi" w:hAnsiTheme="minorHAnsi" w:cstheme="minorHAnsi"/>
          <w:sz w:val="28"/>
          <w:szCs w:val="28"/>
        </w:rPr>
        <w:t xml:space="preserve"> minimise the impact of the attack, an incident response plan will have to be followed.</w:t>
      </w:r>
    </w:p>
    <w:p w14:paraId="4AF4FF3F" w14:textId="77777777" w:rsidR="00E07467" w:rsidRPr="00B26F41" w:rsidRDefault="00E07467" w:rsidP="003148FF">
      <w:pPr>
        <w:rPr>
          <w:rFonts w:asciiTheme="minorHAnsi" w:hAnsiTheme="minorHAnsi" w:cstheme="minorHAnsi"/>
          <w:b/>
          <w:bCs/>
          <w:sz w:val="28"/>
          <w:szCs w:val="28"/>
        </w:rPr>
      </w:pPr>
    </w:p>
    <w:p w14:paraId="054087F2" w14:textId="77777777" w:rsidR="00DE6D00" w:rsidRPr="00B26F41" w:rsidRDefault="00E07467" w:rsidP="00DE6D00">
      <w:pPr>
        <w:rPr>
          <w:rFonts w:asciiTheme="minorHAnsi" w:hAnsiTheme="minorHAnsi" w:cstheme="minorHAnsi"/>
          <w:sz w:val="28"/>
          <w:szCs w:val="28"/>
        </w:rPr>
      </w:pPr>
      <w:proofErr w:type="gramStart"/>
      <w:r w:rsidRPr="00B26F41">
        <w:rPr>
          <w:rFonts w:asciiTheme="minorHAnsi" w:hAnsiTheme="minorHAnsi" w:cstheme="minorHAnsi"/>
          <w:b/>
          <w:bCs/>
          <w:sz w:val="28"/>
          <w:szCs w:val="28"/>
        </w:rPr>
        <w:t>Recover :</w:t>
      </w:r>
      <w:proofErr w:type="gramEnd"/>
      <w:r w:rsidR="007E790F" w:rsidRPr="00B26F41">
        <w:rPr>
          <w:rFonts w:asciiTheme="minorHAnsi" w:hAnsiTheme="minorHAnsi" w:cstheme="minorHAnsi"/>
          <w:b/>
          <w:bCs/>
          <w:sz w:val="28"/>
          <w:szCs w:val="28"/>
        </w:rPr>
        <w:t xml:space="preserve"> </w:t>
      </w:r>
      <w:r w:rsidR="007E790F" w:rsidRPr="00B26F41">
        <w:rPr>
          <w:rFonts w:asciiTheme="minorHAnsi" w:hAnsiTheme="minorHAnsi" w:cstheme="minorHAnsi"/>
          <w:sz w:val="28"/>
          <w:szCs w:val="28"/>
        </w:rPr>
        <w:t>The recover function</w:t>
      </w:r>
      <w:r w:rsidR="00DE6D00" w:rsidRPr="00B26F41">
        <w:rPr>
          <w:rFonts w:asciiTheme="minorHAnsi" w:hAnsiTheme="minorHAnsi" w:cstheme="minorHAnsi"/>
          <w:sz w:val="28"/>
          <w:szCs w:val="28"/>
        </w:rPr>
        <w:t xml:space="preserve">s main focus is on restoring the systems after a </w:t>
      </w:r>
      <w:proofErr w:type="spellStart"/>
      <w:r w:rsidR="00DE6D00" w:rsidRPr="00B26F41">
        <w:rPr>
          <w:rFonts w:asciiTheme="minorHAnsi" w:hAnsiTheme="minorHAnsi" w:cstheme="minorHAnsi"/>
          <w:sz w:val="28"/>
          <w:szCs w:val="28"/>
        </w:rPr>
        <w:t>cyber attack</w:t>
      </w:r>
      <w:proofErr w:type="spellEnd"/>
      <w:r w:rsidR="00DE6D00" w:rsidRPr="00B26F41">
        <w:rPr>
          <w:rFonts w:asciiTheme="minorHAnsi" w:hAnsiTheme="minorHAnsi" w:cstheme="minorHAnsi"/>
          <w:sz w:val="28"/>
          <w:szCs w:val="28"/>
        </w:rPr>
        <w:t xml:space="preserve">. This can be making sure that all security measures are still working correctly, </w:t>
      </w:r>
      <w:proofErr w:type="gramStart"/>
      <w:r w:rsidR="00DE6D00" w:rsidRPr="00B26F41">
        <w:rPr>
          <w:rFonts w:asciiTheme="minorHAnsi" w:hAnsiTheme="minorHAnsi" w:cstheme="minorHAnsi"/>
          <w:sz w:val="28"/>
          <w:szCs w:val="28"/>
        </w:rPr>
        <w:t>and also</w:t>
      </w:r>
      <w:proofErr w:type="gramEnd"/>
      <w:r w:rsidR="00DE6D00" w:rsidRPr="00B26F41">
        <w:rPr>
          <w:rFonts w:asciiTheme="minorHAnsi" w:hAnsiTheme="minorHAnsi" w:cstheme="minorHAnsi"/>
          <w:sz w:val="28"/>
          <w:szCs w:val="28"/>
        </w:rPr>
        <w:t xml:space="preserve"> creating documents to learn from which helps the organisations security system continuously improve.</w:t>
      </w:r>
    </w:p>
    <w:p w14:paraId="7A12E03C" w14:textId="7426881C" w:rsidR="00D25D5D" w:rsidRPr="00B26F41" w:rsidRDefault="00D25D5D" w:rsidP="00DE6D00">
      <w:pPr>
        <w:jc w:val="center"/>
        <w:rPr>
          <w:rFonts w:asciiTheme="minorHAnsi" w:hAnsiTheme="minorHAnsi" w:cstheme="minorHAnsi"/>
          <w:sz w:val="28"/>
          <w:szCs w:val="28"/>
        </w:rPr>
      </w:pPr>
      <w:r w:rsidRPr="00B26F41">
        <w:rPr>
          <w:rFonts w:asciiTheme="minorHAnsi" w:hAnsiTheme="minorHAnsi" w:cstheme="minorHAnsi"/>
          <w:b/>
          <w:bCs/>
          <w:sz w:val="28"/>
          <w:szCs w:val="28"/>
          <w:u w:val="single"/>
        </w:rPr>
        <w:lastRenderedPageBreak/>
        <w:t xml:space="preserve">Benefits and drawbacks of </w:t>
      </w:r>
      <w:r w:rsidRPr="00B26F41">
        <w:rPr>
          <w:rFonts w:asciiTheme="minorHAnsi" w:hAnsiTheme="minorHAnsi" w:cstheme="minorHAnsi"/>
          <w:b/>
          <w:bCs/>
          <w:sz w:val="28"/>
          <w:szCs w:val="28"/>
          <w:u w:val="single"/>
        </w:rPr>
        <w:t>NIST Cybersecurity Framework</w:t>
      </w:r>
    </w:p>
    <w:p w14:paraId="41315A1A" w14:textId="77777777" w:rsidR="00D25D5D" w:rsidRPr="00B26F41" w:rsidRDefault="00D25D5D" w:rsidP="00D25D5D">
      <w:pPr>
        <w:rPr>
          <w:rFonts w:asciiTheme="minorHAnsi" w:hAnsiTheme="minorHAnsi" w:cstheme="minorHAnsi"/>
          <w:sz w:val="28"/>
          <w:szCs w:val="28"/>
        </w:rPr>
      </w:pPr>
    </w:p>
    <w:tbl>
      <w:tblPr>
        <w:tblStyle w:val="TableGrid"/>
        <w:tblW w:w="0" w:type="auto"/>
        <w:tblLook w:val="04A0" w:firstRow="1" w:lastRow="0" w:firstColumn="1" w:lastColumn="0" w:noHBand="0" w:noVBand="1"/>
      </w:tblPr>
      <w:tblGrid>
        <w:gridCol w:w="4508"/>
        <w:gridCol w:w="4508"/>
      </w:tblGrid>
      <w:tr w:rsidR="00D25D5D" w:rsidRPr="00B26F41" w14:paraId="6A5A30F2" w14:textId="77777777" w:rsidTr="0001329C">
        <w:tc>
          <w:tcPr>
            <w:tcW w:w="4508" w:type="dxa"/>
          </w:tcPr>
          <w:p w14:paraId="1D5A7E79" w14:textId="77777777" w:rsidR="00D25D5D" w:rsidRPr="00B26F41" w:rsidRDefault="00D25D5D" w:rsidP="0001329C">
            <w:pPr>
              <w:jc w:val="center"/>
              <w:rPr>
                <w:rFonts w:asciiTheme="minorHAnsi" w:hAnsiTheme="minorHAnsi" w:cstheme="minorHAnsi"/>
                <w:b/>
                <w:bCs/>
                <w:sz w:val="28"/>
                <w:szCs w:val="28"/>
              </w:rPr>
            </w:pPr>
            <w:r w:rsidRPr="00B26F41">
              <w:rPr>
                <w:rFonts w:asciiTheme="minorHAnsi" w:hAnsiTheme="minorHAnsi" w:cstheme="minorHAnsi"/>
                <w:b/>
                <w:bCs/>
                <w:sz w:val="28"/>
                <w:szCs w:val="28"/>
                <w:highlight w:val="green"/>
              </w:rPr>
              <w:t>Benefits</w:t>
            </w:r>
          </w:p>
        </w:tc>
        <w:tc>
          <w:tcPr>
            <w:tcW w:w="4508" w:type="dxa"/>
          </w:tcPr>
          <w:p w14:paraId="33B2B86E" w14:textId="77777777" w:rsidR="00D25D5D" w:rsidRPr="00B26F41" w:rsidRDefault="00D25D5D" w:rsidP="0001329C">
            <w:pPr>
              <w:jc w:val="center"/>
              <w:rPr>
                <w:rFonts w:asciiTheme="minorHAnsi" w:hAnsiTheme="minorHAnsi" w:cstheme="minorHAnsi"/>
                <w:b/>
                <w:bCs/>
                <w:sz w:val="28"/>
                <w:szCs w:val="28"/>
              </w:rPr>
            </w:pPr>
            <w:r w:rsidRPr="00B26F41">
              <w:rPr>
                <w:rFonts w:asciiTheme="minorHAnsi" w:hAnsiTheme="minorHAnsi" w:cstheme="minorHAnsi"/>
                <w:b/>
                <w:bCs/>
                <w:color w:val="FFFFFF" w:themeColor="background1"/>
                <w:sz w:val="28"/>
                <w:szCs w:val="28"/>
                <w:highlight w:val="red"/>
              </w:rPr>
              <w:t>Drawbacks</w:t>
            </w:r>
          </w:p>
        </w:tc>
      </w:tr>
      <w:tr w:rsidR="00D25D5D" w:rsidRPr="00B26F41" w14:paraId="4434711F" w14:textId="77777777" w:rsidTr="0001329C">
        <w:tc>
          <w:tcPr>
            <w:tcW w:w="4508" w:type="dxa"/>
          </w:tcPr>
          <w:p w14:paraId="21149DB7" w14:textId="05C82794" w:rsidR="00D25D5D" w:rsidRPr="00B26F41" w:rsidRDefault="00984726" w:rsidP="0001329C">
            <w:pPr>
              <w:rPr>
                <w:rFonts w:asciiTheme="minorHAnsi" w:hAnsiTheme="minorHAnsi" w:cstheme="minorHAnsi"/>
                <w:sz w:val="28"/>
                <w:szCs w:val="28"/>
              </w:rPr>
            </w:pPr>
            <w:r w:rsidRPr="00B26F41">
              <w:rPr>
                <w:rFonts w:asciiTheme="minorHAnsi" w:hAnsiTheme="minorHAnsi" w:cstheme="minorHAnsi"/>
                <w:sz w:val="28"/>
                <w:szCs w:val="28"/>
              </w:rPr>
              <w:t>Focuses on continuous improvement</w:t>
            </w:r>
          </w:p>
        </w:tc>
        <w:tc>
          <w:tcPr>
            <w:tcW w:w="4508" w:type="dxa"/>
          </w:tcPr>
          <w:p w14:paraId="2EF33B3D" w14:textId="048A7E96" w:rsidR="00D25D5D" w:rsidRPr="00B26F41" w:rsidRDefault="003F629D" w:rsidP="0001329C">
            <w:pPr>
              <w:rPr>
                <w:rFonts w:asciiTheme="minorHAnsi" w:hAnsiTheme="minorHAnsi" w:cstheme="minorHAnsi"/>
                <w:sz w:val="28"/>
                <w:szCs w:val="28"/>
              </w:rPr>
            </w:pPr>
            <w:r w:rsidRPr="00B26F41">
              <w:rPr>
                <w:rFonts w:asciiTheme="minorHAnsi" w:hAnsiTheme="minorHAnsi" w:cstheme="minorHAnsi"/>
                <w:sz w:val="28"/>
                <w:szCs w:val="28"/>
              </w:rPr>
              <w:t>Implementation complexity</w:t>
            </w:r>
          </w:p>
        </w:tc>
      </w:tr>
      <w:tr w:rsidR="00D25D5D" w:rsidRPr="00B26F41" w14:paraId="2CC097C1" w14:textId="77777777" w:rsidTr="0001329C">
        <w:tc>
          <w:tcPr>
            <w:tcW w:w="4508" w:type="dxa"/>
          </w:tcPr>
          <w:p w14:paraId="2AE4838F" w14:textId="463C39AB" w:rsidR="00D25D5D" w:rsidRPr="00B26F41" w:rsidRDefault="00DE6D00" w:rsidP="0001329C">
            <w:pPr>
              <w:rPr>
                <w:rFonts w:asciiTheme="minorHAnsi" w:hAnsiTheme="minorHAnsi" w:cstheme="minorHAnsi"/>
                <w:sz w:val="28"/>
                <w:szCs w:val="28"/>
              </w:rPr>
            </w:pPr>
            <w:r w:rsidRPr="00B26F41">
              <w:rPr>
                <w:rFonts w:asciiTheme="minorHAnsi" w:hAnsiTheme="minorHAnsi" w:cstheme="minorHAnsi"/>
                <w:sz w:val="28"/>
                <w:szCs w:val="28"/>
              </w:rPr>
              <w:t xml:space="preserve">“Enable long term risk management in </w:t>
            </w:r>
            <w:proofErr w:type="gramStart"/>
            <w:r w:rsidR="00984726" w:rsidRPr="00B26F41">
              <w:rPr>
                <w:rFonts w:asciiTheme="minorHAnsi" w:hAnsiTheme="minorHAnsi" w:cstheme="minorHAnsi"/>
                <w:sz w:val="28"/>
                <w:szCs w:val="28"/>
              </w:rPr>
              <w:t>cybersecurity”[</w:t>
            </w:r>
            <w:proofErr w:type="gramEnd"/>
            <w:r w:rsidR="00984726" w:rsidRPr="00B26F41">
              <w:rPr>
                <w:rFonts w:asciiTheme="minorHAnsi" w:hAnsiTheme="minorHAnsi" w:cstheme="minorHAnsi"/>
                <w:sz w:val="28"/>
                <w:szCs w:val="28"/>
              </w:rPr>
              <w:t>9]</w:t>
            </w:r>
          </w:p>
        </w:tc>
        <w:tc>
          <w:tcPr>
            <w:tcW w:w="4508" w:type="dxa"/>
          </w:tcPr>
          <w:p w14:paraId="1B97E1DD" w14:textId="04DDA0ED" w:rsidR="00D25D5D" w:rsidRPr="00B26F41" w:rsidRDefault="003F629D" w:rsidP="0001329C">
            <w:pPr>
              <w:rPr>
                <w:rFonts w:asciiTheme="minorHAnsi" w:hAnsiTheme="minorHAnsi" w:cstheme="minorHAnsi"/>
                <w:sz w:val="28"/>
                <w:szCs w:val="28"/>
              </w:rPr>
            </w:pPr>
            <w:r w:rsidRPr="00B26F41">
              <w:rPr>
                <w:rFonts w:asciiTheme="minorHAnsi" w:hAnsiTheme="minorHAnsi" w:cstheme="minorHAnsi"/>
                <w:sz w:val="28"/>
                <w:szCs w:val="28"/>
              </w:rPr>
              <w:t>Can be time consuming to interpret security measures based on their specific organisation</w:t>
            </w:r>
          </w:p>
        </w:tc>
      </w:tr>
      <w:tr w:rsidR="00D25D5D" w:rsidRPr="00B26F41" w14:paraId="7FF6F5D0" w14:textId="77777777" w:rsidTr="0001329C">
        <w:tc>
          <w:tcPr>
            <w:tcW w:w="4508" w:type="dxa"/>
          </w:tcPr>
          <w:p w14:paraId="738A90FD" w14:textId="6022F28D" w:rsidR="00D25D5D" w:rsidRPr="00B26F41" w:rsidRDefault="00984726" w:rsidP="0001329C">
            <w:pPr>
              <w:rPr>
                <w:rFonts w:asciiTheme="minorHAnsi" w:hAnsiTheme="minorHAnsi" w:cstheme="minorHAnsi"/>
                <w:sz w:val="28"/>
                <w:szCs w:val="28"/>
              </w:rPr>
            </w:pPr>
            <w:r w:rsidRPr="00B26F41">
              <w:rPr>
                <w:rFonts w:asciiTheme="minorHAnsi" w:hAnsiTheme="minorHAnsi" w:cstheme="minorHAnsi"/>
                <w:sz w:val="28"/>
                <w:szCs w:val="28"/>
              </w:rPr>
              <w:t>Free to use</w:t>
            </w:r>
          </w:p>
        </w:tc>
        <w:tc>
          <w:tcPr>
            <w:tcW w:w="4508" w:type="dxa"/>
            <w:shd w:val="clear" w:color="auto" w:fill="auto"/>
          </w:tcPr>
          <w:p w14:paraId="25E93DDC" w14:textId="0BD0033D" w:rsidR="00D25D5D" w:rsidRPr="00B26F41" w:rsidRDefault="00984726" w:rsidP="0001329C">
            <w:pPr>
              <w:rPr>
                <w:rFonts w:asciiTheme="minorHAnsi" w:hAnsiTheme="minorHAnsi" w:cstheme="minorHAnsi"/>
                <w:color w:val="000000" w:themeColor="text1"/>
                <w:sz w:val="28"/>
                <w:szCs w:val="28"/>
              </w:rPr>
            </w:pPr>
            <w:r w:rsidRPr="00B26F41">
              <w:rPr>
                <w:rFonts w:asciiTheme="minorHAnsi" w:hAnsiTheme="minorHAnsi" w:cstheme="minorHAnsi"/>
                <w:color w:val="000000" w:themeColor="text1"/>
                <w:sz w:val="28"/>
                <w:szCs w:val="28"/>
              </w:rPr>
              <w:t>Resource intensive</w:t>
            </w:r>
          </w:p>
        </w:tc>
      </w:tr>
    </w:tbl>
    <w:p w14:paraId="72520244" w14:textId="77777777" w:rsidR="00D25D5D" w:rsidRPr="00B26F41" w:rsidRDefault="00D25D5D" w:rsidP="003148FF">
      <w:pPr>
        <w:rPr>
          <w:rFonts w:asciiTheme="minorHAnsi" w:hAnsiTheme="minorHAnsi" w:cstheme="minorHAnsi"/>
          <w:b/>
          <w:bCs/>
          <w:sz w:val="28"/>
          <w:szCs w:val="28"/>
          <w:u w:val="single"/>
        </w:rPr>
      </w:pPr>
    </w:p>
    <w:p w14:paraId="2DCACCC7" w14:textId="69E431EC" w:rsidR="00D25D5D" w:rsidRPr="00B26F41" w:rsidRDefault="00984726" w:rsidP="003148FF">
      <w:pPr>
        <w:rPr>
          <w:rFonts w:asciiTheme="minorHAnsi" w:hAnsiTheme="minorHAnsi" w:cstheme="minorHAnsi"/>
          <w:b/>
          <w:bCs/>
          <w:sz w:val="28"/>
          <w:szCs w:val="28"/>
          <w:u w:val="single"/>
        </w:rPr>
      </w:pPr>
      <w:r w:rsidRPr="00B26F41">
        <w:rPr>
          <w:rFonts w:asciiTheme="minorHAnsi" w:hAnsiTheme="minorHAnsi" w:cstheme="minorHAnsi"/>
          <w:sz w:val="28"/>
          <w:szCs w:val="28"/>
        </w:rPr>
        <w:t>The NIST Cybersecurity framework</w:t>
      </w:r>
      <w:r w:rsidRPr="00B26F41">
        <w:rPr>
          <w:rFonts w:asciiTheme="minorHAnsi" w:hAnsiTheme="minorHAnsi" w:cstheme="minorHAnsi"/>
          <w:sz w:val="28"/>
          <w:szCs w:val="28"/>
        </w:rPr>
        <w:t xml:space="preserve"> provides</w:t>
      </w:r>
      <w:r w:rsidRPr="00B26F41">
        <w:rPr>
          <w:rFonts w:asciiTheme="minorHAnsi" w:hAnsiTheme="minorHAnsi" w:cstheme="minorHAnsi"/>
          <w:sz w:val="28"/>
          <w:szCs w:val="28"/>
        </w:rPr>
        <w:t xml:space="preserve"> mostly benefits. However, the main drawback is the complexity of the implementation as it does not serve a one size fits all solution to organisations security systems. Although it is free in terms of money, it will cost the organisation a lot of resources to implement.</w:t>
      </w:r>
    </w:p>
    <w:p w14:paraId="3B18E46D" w14:textId="77777777" w:rsidR="006175F3" w:rsidRPr="00B26F41" w:rsidRDefault="006175F3" w:rsidP="003148FF">
      <w:pPr>
        <w:rPr>
          <w:rFonts w:asciiTheme="minorHAnsi" w:hAnsiTheme="minorHAnsi" w:cstheme="minorHAnsi"/>
          <w:b/>
          <w:bCs/>
          <w:sz w:val="28"/>
          <w:szCs w:val="28"/>
          <w:u w:val="single"/>
        </w:rPr>
      </w:pPr>
    </w:p>
    <w:p w14:paraId="2DEC81B6" w14:textId="1A2FAAB7" w:rsidR="006175F3" w:rsidRPr="00B26F41" w:rsidRDefault="00D049D3" w:rsidP="003148FF">
      <w:pPr>
        <w:rPr>
          <w:rFonts w:asciiTheme="minorHAnsi" w:hAnsiTheme="minorHAnsi" w:cstheme="minorHAnsi"/>
          <w:b/>
          <w:bCs/>
          <w:sz w:val="28"/>
          <w:szCs w:val="28"/>
          <w:u w:val="single"/>
        </w:rPr>
      </w:pPr>
      <w:r w:rsidRPr="00B26F41">
        <w:rPr>
          <w:rFonts w:asciiTheme="minorHAnsi" w:hAnsiTheme="minorHAnsi" w:cstheme="minorHAnsi"/>
          <w:b/>
          <w:bCs/>
          <w:noProof/>
          <w:sz w:val="28"/>
          <w:szCs w:val="28"/>
          <w:u w:val="single"/>
        </w:rPr>
        <mc:AlternateContent>
          <mc:Choice Requires="wps">
            <w:drawing>
              <wp:anchor distT="0" distB="0" distL="114300" distR="114300" simplePos="0" relativeHeight="251677696" behindDoc="0" locked="0" layoutInCell="1" allowOverlap="1" wp14:anchorId="1EFE9BE8" wp14:editId="1C6B585A">
                <wp:simplePos x="0" y="0"/>
                <wp:positionH relativeFrom="column">
                  <wp:posOffset>4484318</wp:posOffset>
                </wp:positionH>
                <wp:positionV relativeFrom="paragraph">
                  <wp:posOffset>199068</wp:posOffset>
                </wp:positionV>
                <wp:extent cx="688932" cy="300625"/>
                <wp:effectExtent l="0" t="0" r="10160" b="17145"/>
                <wp:wrapNone/>
                <wp:docPr id="484511358" name="Text Box 5"/>
                <wp:cNvGraphicFramePr/>
                <a:graphic xmlns:a="http://schemas.openxmlformats.org/drawingml/2006/main">
                  <a:graphicData uri="http://schemas.microsoft.com/office/word/2010/wordprocessingShape">
                    <wps:wsp>
                      <wps:cNvSpPr txBox="1"/>
                      <wps:spPr>
                        <a:xfrm>
                          <a:off x="0" y="0"/>
                          <a:ext cx="688932" cy="300625"/>
                        </a:xfrm>
                        <a:prstGeom prst="rect">
                          <a:avLst/>
                        </a:prstGeom>
                        <a:solidFill>
                          <a:schemeClr val="lt1"/>
                        </a:solidFill>
                        <a:ln w="6350">
                          <a:solidFill>
                            <a:prstClr val="black"/>
                          </a:solidFill>
                        </a:ln>
                      </wps:spPr>
                      <wps:txbx>
                        <w:txbxContent>
                          <w:p w14:paraId="23BD44D5" w14:textId="43E982B6" w:rsidR="00D049D3" w:rsidRDefault="00D049D3">
                            <w:r>
                              <w:t>Graph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FE9BE8" id="_x0000_s1042" type="#_x0000_t202" style="position:absolute;margin-left:353.1pt;margin-top:15.65pt;width:54.25pt;height:23.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suTtOgIAAIIEAAAOAAAAZHJzL2Uyb0RvYy54bWysVE1v2zAMvQ/YfxB0X5zPLg3iFFmKDAOK&#13;&#10;tkA69KzIUixMFjVJiZ39+lGy89Fup2EXmRKpJ/Lx0fO7ptLkIJxXYHI66PUpEYZDocwup99f1p+m&#13;&#10;lPjATME0GJHTo/D0bvHxw7y2MzGEEnQhHEEQ42e1zWkZgp1lmeelqJjvgRUGnRJcxQJu3S4rHKsR&#13;&#10;vdLZsN+/yWpwhXXAhfd4et866SLhSyl4eJLSi0B0TjG3kFaX1m1cs8WczXaO2VLxLg32D1lUTBl8&#13;&#10;9Ax1zwIje6f+gKoUd+BBhh6HKgMpFRepBqxm0H9XzaZkVqRakBxvzzT5/wfLHw8b++xIaL5Agw2M&#13;&#10;hNTWzzwexnoa6ar4xUwJ+pHC45k20QTC8fBmOr0dDSnh6BphT4aTiJJdLlvnw1cBFYlGTh12JZHF&#13;&#10;Dg8+tKGnkPiWB62KtdI6baISxEo7cmDYQx1Sigj+JkobUmMio0k/Ab/xRejz/a1m/EeX3lUU4mmD&#13;&#10;OV9Kj1Zotg1RRU6nJ1q2UByRLQetkLzla4XwD8yHZ+ZQOUgQTkN4wkVqwJygsygpwf3623mMx4ai&#13;&#10;l5IalZhT/3PPnKBEfzPY6tvBeBylmzbjyechbty1Z3vtMftqBUjUAOfO8mTG+KBPpnRQveLQLOOr&#13;&#10;6GKG49s5DSdzFdr5wKHjYrlMQShWy8KD2VgeoWNjIq0vzStztmtrQD08wkmzbPauu21svGlguQ8g&#13;&#10;VWp95LlltaMfhZ7E0w1lnKTrfYq6/DoWvwEAAP//AwBQSwMEFAAGAAgAAAAhAEQFsxTgAAAADgEA&#13;&#10;AA8AAABkcnMvZG93bnJldi54bWxMT8tOwzAQvCPxD9YicaNOWpSaNE7Fo3DhREGct7FrR8R2ZLtp&#13;&#10;+HuWE1xGWs3sPJrt7AY26Zj64CWUiwKY9l1QvTcSPt6fbwSwlNErHILXEr51gm17edFgrcLZv+lp&#13;&#10;nw0jE59qlGBzHmvOU2e1w7QIo/bEHUN0mOmMhquIZzJ3A18WRcUd9p4SLI760erua39yEnYP5s50&#13;&#10;AqPdCdX30/x5fDUvUl5fzU8bgvsNsKzn/PcBvxuoP7RU7BBOXiU2SFgX1ZKkElblChgJRHm7BnYg&#13;&#10;RlTA24b/n9H+AAAA//8DAFBLAQItABQABgAIAAAAIQC2gziS/gAAAOEBAAATAAAAAAAAAAAAAAAA&#13;&#10;AAAAAABbQ29udGVudF9UeXBlc10ueG1sUEsBAi0AFAAGAAgAAAAhADj9If/WAAAAlAEAAAsAAAAA&#13;&#10;AAAAAAAAAAAALwEAAF9yZWxzLy5yZWxzUEsBAi0AFAAGAAgAAAAhADSy5O06AgAAggQAAA4AAAAA&#13;&#10;AAAAAAAAAAAALgIAAGRycy9lMm9Eb2MueG1sUEsBAi0AFAAGAAgAAAAhAEQFsxTgAAAADgEAAA8A&#13;&#10;AAAAAAAAAAAAAAAAlAQAAGRycy9kb3ducmV2LnhtbFBLBQYAAAAABAAEAPMAAAChBQAAAAA=&#13;&#10;" fillcolor="white [3201]" strokeweight=".5pt">
                <v:textbox>
                  <w:txbxContent>
                    <w:p w14:paraId="23BD44D5" w14:textId="43E982B6" w:rsidR="00D049D3" w:rsidRDefault="00D049D3">
                      <w:r>
                        <w:t>Graph 5</w:t>
                      </w:r>
                    </w:p>
                  </w:txbxContent>
                </v:textbox>
              </v:shape>
            </w:pict>
          </mc:Fallback>
        </mc:AlternateContent>
      </w:r>
      <w:r w:rsidR="006175F3" w:rsidRPr="00B26F41">
        <w:rPr>
          <w:rFonts w:asciiTheme="minorHAnsi" w:hAnsiTheme="minorHAnsi" w:cstheme="minorHAnsi"/>
          <w:b/>
          <w:bCs/>
          <w:sz w:val="28"/>
          <w:szCs w:val="28"/>
          <w:u w:val="single"/>
        </w:rPr>
        <w:t>Real Life Application: NIST Cybersecurity Framework</w:t>
      </w:r>
    </w:p>
    <w:p w14:paraId="563EB552" w14:textId="30D600E1" w:rsidR="006175F3" w:rsidRPr="00B26F41" w:rsidRDefault="006175F3" w:rsidP="003148FF">
      <w:pPr>
        <w:rPr>
          <w:rFonts w:asciiTheme="minorHAnsi" w:hAnsiTheme="minorHAnsi" w:cstheme="minorHAnsi"/>
          <w:b/>
          <w:bCs/>
          <w:sz w:val="28"/>
          <w:szCs w:val="28"/>
          <w:u w:val="single"/>
        </w:rPr>
      </w:pPr>
    </w:p>
    <w:p w14:paraId="3F5B035F" w14:textId="326D563F" w:rsidR="006175F3" w:rsidRPr="00B26F41" w:rsidRDefault="007720C8" w:rsidP="003148FF">
      <w:pPr>
        <w:rPr>
          <w:rFonts w:asciiTheme="minorHAnsi" w:hAnsiTheme="minorHAnsi" w:cstheme="minorHAnsi"/>
          <w:sz w:val="28"/>
          <w:szCs w:val="28"/>
        </w:rPr>
      </w:pPr>
      <w:r w:rsidRPr="00B26F41">
        <w:rPr>
          <w:rFonts w:asciiTheme="minorHAnsi" w:hAnsiTheme="minorHAnsi" w:cstheme="minorHAnsi"/>
          <w:noProof/>
          <w:sz w:val="28"/>
          <w:szCs w:val="28"/>
        </w:rPr>
        <w:drawing>
          <wp:anchor distT="0" distB="0" distL="114300" distR="114300" simplePos="0" relativeHeight="251675648" behindDoc="1" locked="0" layoutInCell="1" allowOverlap="1" wp14:anchorId="3C184811" wp14:editId="3A9FC43C">
            <wp:simplePos x="0" y="0"/>
            <wp:positionH relativeFrom="column">
              <wp:posOffset>3429000</wp:posOffset>
            </wp:positionH>
            <wp:positionV relativeFrom="paragraph">
              <wp:posOffset>68580</wp:posOffset>
            </wp:positionV>
            <wp:extent cx="2771775" cy="2003425"/>
            <wp:effectExtent l="0" t="0" r="0" b="3175"/>
            <wp:wrapTight wrapText="bothSides">
              <wp:wrapPolygon edited="0">
                <wp:start x="0" y="0"/>
                <wp:lineTo x="0" y="21497"/>
                <wp:lineTo x="21476" y="21497"/>
                <wp:lineTo x="21476" y="0"/>
                <wp:lineTo x="0" y="0"/>
              </wp:wrapPolygon>
            </wp:wrapTight>
            <wp:docPr id="1554862327" name="Picture 4" descr="A graph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862327" name="Picture 4" descr="A graph of a diagram&#10;&#10;Description automatically generated with medium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71775" cy="2003425"/>
                    </a:xfrm>
                    <a:prstGeom prst="rect">
                      <a:avLst/>
                    </a:prstGeom>
                  </pic:spPr>
                </pic:pic>
              </a:graphicData>
            </a:graphic>
            <wp14:sizeRelH relativeFrom="page">
              <wp14:pctWidth>0</wp14:pctWidth>
            </wp14:sizeRelH>
            <wp14:sizeRelV relativeFrom="page">
              <wp14:pctHeight>0</wp14:pctHeight>
            </wp14:sizeRelV>
          </wp:anchor>
        </w:drawing>
      </w:r>
      <w:r w:rsidRPr="00B26F41">
        <w:rPr>
          <w:rFonts w:asciiTheme="minorHAnsi" w:hAnsiTheme="minorHAnsi" w:cstheme="minorHAnsi"/>
          <w:sz w:val="28"/>
          <w:szCs w:val="28"/>
        </w:rPr>
        <w:t xml:space="preserve">Many organisations in different types of industries around the world have successfully implemented the NIST Cybersecurity framework to improve their security systems. As seen in graph 5 it states “As of 2015 30% of US organisations use the NIST Cybersecurity framework and use is predicted to rise to by 50% by </w:t>
      </w:r>
      <w:proofErr w:type="gramStart"/>
      <w:r w:rsidRPr="00B26F41">
        <w:rPr>
          <w:rFonts w:asciiTheme="minorHAnsi" w:hAnsiTheme="minorHAnsi" w:cstheme="minorHAnsi"/>
          <w:sz w:val="28"/>
          <w:szCs w:val="28"/>
        </w:rPr>
        <w:t>2021”[</w:t>
      </w:r>
      <w:proofErr w:type="gramEnd"/>
      <w:r w:rsidRPr="00B26F41">
        <w:rPr>
          <w:rFonts w:asciiTheme="minorHAnsi" w:hAnsiTheme="minorHAnsi" w:cstheme="minorHAnsi"/>
          <w:sz w:val="28"/>
          <w:szCs w:val="28"/>
        </w:rPr>
        <w:t xml:space="preserve">9]. Although this data is only spread across a duration of 9 years, it </w:t>
      </w:r>
      <w:r w:rsidR="003F629D" w:rsidRPr="00B26F41">
        <w:rPr>
          <w:rFonts w:asciiTheme="minorHAnsi" w:hAnsiTheme="minorHAnsi" w:cstheme="minorHAnsi"/>
          <w:sz w:val="28"/>
          <w:szCs w:val="28"/>
        </w:rPr>
        <w:t xml:space="preserve">doesn’t only show that the framework is working, it also </w:t>
      </w:r>
      <w:r w:rsidRPr="00B26F41">
        <w:rPr>
          <w:rFonts w:asciiTheme="minorHAnsi" w:hAnsiTheme="minorHAnsi" w:cstheme="minorHAnsi"/>
          <w:sz w:val="28"/>
          <w:szCs w:val="28"/>
        </w:rPr>
        <w:t xml:space="preserve">shows that there is a shift that organisations are taking to ensure that they trying to mitigate the risk of any </w:t>
      </w:r>
      <w:proofErr w:type="spellStart"/>
      <w:r w:rsidRPr="00B26F41">
        <w:rPr>
          <w:rFonts w:asciiTheme="minorHAnsi" w:hAnsiTheme="minorHAnsi" w:cstheme="minorHAnsi"/>
          <w:sz w:val="28"/>
          <w:szCs w:val="28"/>
        </w:rPr>
        <w:t>cyber attacks</w:t>
      </w:r>
      <w:proofErr w:type="spellEnd"/>
      <w:r w:rsidRPr="00B26F41">
        <w:rPr>
          <w:rFonts w:asciiTheme="minorHAnsi" w:hAnsiTheme="minorHAnsi" w:cstheme="minorHAnsi"/>
          <w:sz w:val="28"/>
          <w:szCs w:val="28"/>
        </w:rPr>
        <w:t xml:space="preserve"> on their security system</w:t>
      </w:r>
      <w:r w:rsidR="003F629D" w:rsidRPr="00B26F41">
        <w:rPr>
          <w:rFonts w:asciiTheme="minorHAnsi" w:hAnsiTheme="minorHAnsi" w:cstheme="minorHAnsi"/>
          <w:sz w:val="28"/>
          <w:szCs w:val="28"/>
        </w:rPr>
        <w:t>.</w:t>
      </w:r>
    </w:p>
    <w:p w14:paraId="0750B3FD" w14:textId="6F5F82F4" w:rsidR="003F629D" w:rsidRPr="00B26F41" w:rsidRDefault="003F629D" w:rsidP="003148FF">
      <w:pPr>
        <w:rPr>
          <w:rFonts w:asciiTheme="minorHAnsi" w:hAnsiTheme="minorHAnsi" w:cstheme="minorHAnsi"/>
          <w:sz w:val="28"/>
          <w:szCs w:val="28"/>
        </w:rPr>
      </w:pPr>
      <w:r w:rsidRPr="00B26F41">
        <w:rPr>
          <w:rFonts w:asciiTheme="minorHAnsi" w:hAnsiTheme="minorHAnsi" w:cstheme="minorHAnsi"/>
          <w:noProof/>
          <w:sz w:val="28"/>
          <w:szCs w:val="28"/>
        </w:rPr>
        <w:drawing>
          <wp:anchor distT="0" distB="0" distL="114300" distR="114300" simplePos="0" relativeHeight="251676672" behindDoc="1" locked="0" layoutInCell="1" allowOverlap="1" wp14:anchorId="1E5DC582" wp14:editId="4A51D48B">
            <wp:simplePos x="0" y="0"/>
            <wp:positionH relativeFrom="column">
              <wp:posOffset>0</wp:posOffset>
            </wp:positionH>
            <wp:positionV relativeFrom="paragraph">
              <wp:posOffset>182245</wp:posOffset>
            </wp:positionV>
            <wp:extent cx="3110865" cy="1976120"/>
            <wp:effectExtent l="0" t="0" r="635" b="5080"/>
            <wp:wrapTight wrapText="bothSides">
              <wp:wrapPolygon edited="0">
                <wp:start x="0" y="0"/>
                <wp:lineTo x="0" y="21517"/>
                <wp:lineTo x="21516" y="21517"/>
                <wp:lineTo x="21516" y="0"/>
                <wp:lineTo x="0" y="0"/>
              </wp:wrapPolygon>
            </wp:wrapTight>
            <wp:docPr id="833482974" name="Picture 3" descr="A graph with green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482974" name="Picture 3" descr="A graph with green bars&#10;&#10;Description automatically generated"/>
                    <pic:cNvPicPr/>
                  </pic:nvPicPr>
                  <pic:blipFill rotWithShape="1">
                    <a:blip r:embed="rId15" cstate="print">
                      <a:extLst>
                        <a:ext uri="{28A0092B-C50C-407E-A947-70E740481C1C}">
                          <a14:useLocalDpi xmlns:a14="http://schemas.microsoft.com/office/drawing/2010/main" val="0"/>
                        </a:ext>
                      </a:extLst>
                    </a:blip>
                    <a:srcRect l="8448" t="-1" r="14587" b="2806"/>
                    <a:stretch/>
                  </pic:blipFill>
                  <pic:spPr bwMode="auto">
                    <a:xfrm>
                      <a:off x="0" y="0"/>
                      <a:ext cx="3110865" cy="19761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FA380EA" w14:textId="3E2FC97F" w:rsidR="00984726" w:rsidRPr="00B26F41" w:rsidRDefault="002038B7" w:rsidP="003148FF">
      <w:pPr>
        <w:rPr>
          <w:rFonts w:asciiTheme="minorHAnsi" w:hAnsiTheme="minorHAnsi" w:cstheme="minorHAnsi"/>
          <w:sz w:val="28"/>
          <w:szCs w:val="28"/>
        </w:rPr>
      </w:pPr>
      <w:r w:rsidRPr="00B26F41">
        <w:rPr>
          <w:rFonts w:asciiTheme="minorHAnsi" w:hAnsiTheme="minorHAnsi" w:cstheme="minorHAnsi"/>
          <w:b/>
          <w:bCs/>
          <w:noProof/>
          <w:sz w:val="28"/>
          <w:szCs w:val="28"/>
          <w:u w:val="single"/>
        </w:rPr>
        <mc:AlternateContent>
          <mc:Choice Requires="wps">
            <w:drawing>
              <wp:anchor distT="0" distB="0" distL="114300" distR="114300" simplePos="0" relativeHeight="251679744" behindDoc="0" locked="0" layoutInCell="1" allowOverlap="1" wp14:anchorId="6B06A841" wp14:editId="18F3715A">
                <wp:simplePos x="0" y="0"/>
                <wp:positionH relativeFrom="column">
                  <wp:posOffset>-827353</wp:posOffset>
                </wp:positionH>
                <wp:positionV relativeFrom="paragraph">
                  <wp:posOffset>931232</wp:posOffset>
                </wp:positionV>
                <wp:extent cx="688932" cy="300625"/>
                <wp:effectExtent l="0" t="0" r="10160" b="17145"/>
                <wp:wrapNone/>
                <wp:docPr id="262657254" name="Text Box 5"/>
                <wp:cNvGraphicFramePr/>
                <a:graphic xmlns:a="http://schemas.openxmlformats.org/drawingml/2006/main">
                  <a:graphicData uri="http://schemas.microsoft.com/office/word/2010/wordprocessingShape">
                    <wps:wsp>
                      <wps:cNvSpPr txBox="1"/>
                      <wps:spPr>
                        <a:xfrm>
                          <a:off x="0" y="0"/>
                          <a:ext cx="688932" cy="300625"/>
                        </a:xfrm>
                        <a:prstGeom prst="rect">
                          <a:avLst/>
                        </a:prstGeom>
                        <a:solidFill>
                          <a:schemeClr val="lt1"/>
                        </a:solidFill>
                        <a:ln w="6350">
                          <a:solidFill>
                            <a:prstClr val="black"/>
                          </a:solidFill>
                        </a:ln>
                      </wps:spPr>
                      <wps:txbx>
                        <w:txbxContent>
                          <w:p w14:paraId="56DB0F25" w14:textId="77251435" w:rsidR="002038B7" w:rsidRDefault="002038B7">
                            <w:r>
                              <w:t>Graph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06A841" id="_x0000_s1043" type="#_x0000_t202" style="position:absolute;margin-left:-65.15pt;margin-top:73.35pt;width:54.25pt;height:23.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AKs4OgIAAIIEAAAOAAAAZHJzL2Uyb0RvYy54bWysVE1v2zAMvQ/YfxB0X5zPLjHiFFmKDAOC&#13;&#10;tkA69KzIUmxMFjVJiZ39+lGy89Fup2EXmRKpJ/Lx0fP7plLkKKwrQWd00OtTIjSHvNT7jH5/WX+a&#13;&#10;UuI80zlToEVGT8LR+8XHD/PapGIIBahcWIIg2qW1yWjhvUmTxPFCVMz1wAiNTgm2Yh63dp/kltWI&#13;&#10;Xqlk2O/fJTXY3Fjgwjk8fWiddBHxpRTcP0nphCcqo5ibj6uN6y6syWLO0r1lpih5lwb7hywqVmp8&#13;&#10;9AL1wDwjB1v+AVWV3IID6XscqgSkLLmINWA1g/67arYFMyLWguQ4c6HJ/T9Y/njcmmdLfPMFGmxg&#13;&#10;IKQ2LnV4GOpppK3CFzMl6EcKTxfaROMJx8O76XQ2GlLC0TXCngwnASW5XjbW+a8CKhKMjFrsSiSL&#13;&#10;HTfOt6HnkPCWA1Xm61KpuAlKECtlyZFhD5WPKSL4myilSY2JjCb9CPzGF6Av93eK8R9dejdRiKc0&#13;&#10;5nwtPVi+2TWkzDM6O9Oyg/yEbFloheQMX5cIv2HOPzOLykGCcBr8Ey5SAeYEnUVJAfbX385DPDYU&#13;&#10;vZTUqMSMup8HZgUl6pvGVs8G43GQbtyMJ5+HuLG3nt2tRx+qFSBRA5w7w6MZ4r06m9JC9YpDswyv&#13;&#10;ootpjm9n1J/NlW/nA4eOi+UyBqFYDfMbvTU8QIfGBFpfmldmTddWj3p4hLNmWfquu21suKlhefAg&#13;&#10;y9j6wHPLakc/Cj2KpxvKMEm3+xh1/XUsfgMAAP//AwBQSwMEFAAGAAgAAAAhAKgYspvjAAAAEQEA&#13;&#10;AA8AAABkcnMvZG93bnJldi54bWxMT8tOwzAQvCPxD9ZW4pbaaauSpnEqHoULJwri7MaubTW2I9tN&#13;&#10;w9+znOCy0u7MzqPZTa4no4rJBs+hnDMgyndBWq85fH68FBWQlIWXog9ecfhWCXbt7U0jahmu/l2N&#13;&#10;h6wJivhUCw4m56GmNHVGOZHmYVAesVOITmRco6YyiiuKu54uGFtTJ6xHByMG9WRUdz5cHIf9o97o&#13;&#10;rhLR7Ctp7Th9nd70K+d3s+l5i+NhCySrKf99wG8HzA8tBjuGi5eJ9ByKcsmWyEVktb4HgpRiUWKl&#13;&#10;I142Kwa0bej/Ju0PAAAA//8DAFBLAQItABQABgAIAAAAIQC2gziS/gAAAOEBAAATAAAAAAAAAAAA&#13;&#10;AAAAAAAAAABbQ29udGVudF9UeXBlc10ueG1sUEsBAi0AFAAGAAgAAAAhADj9If/WAAAAlAEAAAsA&#13;&#10;AAAAAAAAAAAAAAAALwEAAF9yZWxzLy5yZWxzUEsBAi0AFAAGAAgAAAAhAEsAqzg6AgAAggQAAA4A&#13;&#10;AAAAAAAAAAAAAAAALgIAAGRycy9lMm9Eb2MueG1sUEsBAi0AFAAGAAgAAAAhAKgYspvjAAAAEQEA&#13;&#10;AA8AAAAAAAAAAAAAAAAAlAQAAGRycy9kb3ducmV2LnhtbFBLBQYAAAAABAAEAPMAAACkBQAAAAA=&#13;&#10;" fillcolor="white [3201]" strokeweight=".5pt">
                <v:textbox>
                  <w:txbxContent>
                    <w:p w14:paraId="56DB0F25" w14:textId="77251435" w:rsidR="002038B7" w:rsidRDefault="002038B7">
                      <w:r>
                        <w:t>Graph 6</w:t>
                      </w:r>
                    </w:p>
                  </w:txbxContent>
                </v:textbox>
              </v:shape>
            </w:pict>
          </mc:Fallback>
        </mc:AlternateContent>
      </w:r>
      <w:proofErr w:type="spellStart"/>
      <w:r w:rsidR="003F629D" w:rsidRPr="00B26F41">
        <w:rPr>
          <w:rFonts w:asciiTheme="minorHAnsi" w:hAnsiTheme="minorHAnsi" w:cstheme="minorHAnsi"/>
          <w:sz w:val="28"/>
          <w:szCs w:val="28"/>
        </w:rPr>
        <w:t>Cyber attacks</w:t>
      </w:r>
      <w:proofErr w:type="spellEnd"/>
      <w:r w:rsidR="003F629D" w:rsidRPr="00B26F41">
        <w:rPr>
          <w:rFonts w:asciiTheme="minorHAnsi" w:hAnsiTheme="minorHAnsi" w:cstheme="minorHAnsi"/>
          <w:sz w:val="28"/>
          <w:szCs w:val="28"/>
        </w:rPr>
        <w:t xml:space="preserve"> can occur within any organisation in any industry. However, it is most common for organisations that adopt higher critical success factors (CSF) to implement the NIST Cybersecurity framework. Graph 6 indicates which industries have the highest CSF. Which helps identify which industries will need a strict cyber security framework such as NIST in place.</w:t>
      </w:r>
    </w:p>
    <w:p w14:paraId="5AB80C1C" w14:textId="5CF73B22" w:rsidR="00980686" w:rsidRPr="00B26F41" w:rsidRDefault="00E416DB" w:rsidP="003148FF">
      <w:pPr>
        <w:rPr>
          <w:rFonts w:asciiTheme="minorHAnsi" w:hAnsiTheme="minorHAnsi" w:cstheme="minorHAnsi"/>
          <w:b/>
          <w:bCs/>
          <w:sz w:val="28"/>
          <w:szCs w:val="28"/>
          <w:u w:val="single"/>
        </w:rPr>
      </w:pPr>
      <w:r w:rsidRPr="00B26F41">
        <w:rPr>
          <w:rFonts w:asciiTheme="minorHAnsi" w:hAnsiTheme="minorHAnsi" w:cstheme="minorHAnsi"/>
          <w:b/>
          <w:bCs/>
          <w:sz w:val="28"/>
          <w:szCs w:val="28"/>
          <w:u w:val="single"/>
        </w:rPr>
        <w:lastRenderedPageBreak/>
        <w:t>Security Technologies</w:t>
      </w:r>
    </w:p>
    <w:p w14:paraId="0AD964EF" w14:textId="0F1EA2CF" w:rsidR="00980686" w:rsidRPr="00B26F41" w:rsidRDefault="00980686" w:rsidP="003148FF">
      <w:pPr>
        <w:rPr>
          <w:rFonts w:asciiTheme="minorHAnsi" w:hAnsiTheme="minorHAnsi" w:cstheme="minorHAnsi"/>
          <w:sz w:val="28"/>
          <w:szCs w:val="28"/>
        </w:rPr>
      </w:pPr>
    </w:p>
    <w:p w14:paraId="18F08A20" w14:textId="75E6F9E0" w:rsidR="004C4AE6" w:rsidRPr="00B26F41" w:rsidRDefault="004C4AE6" w:rsidP="003148FF">
      <w:pPr>
        <w:rPr>
          <w:rFonts w:asciiTheme="minorHAnsi" w:hAnsiTheme="minorHAnsi" w:cstheme="minorHAnsi"/>
          <w:sz w:val="28"/>
          <w:szCs w:val="28"/>
        </w:rPr>
      </w:pPr>
      <w:r w:rsidRPr="00B26F41">
        <w:rPr>
          <w:rFonts w:asciiTheme="minorHAnsi" w:hAnsiTheme="minorHAnsi" w:cstheme="minorHAnsi"/>
          <w:sz w:val="28"/>
          <w:szCs w:val="28"/>
        </w:rPr>
        <w:t>Security technologies</w:t>
      </w:r>
      <w:r w:rsidR="006D70D0" w:rsidRPr="00B26F41">
        <w:rPr>
          <w:rFonts w:asciiTheme="minorHAnsi" w:hAnsiTheme="minorHAnsi" w:cstheme="minorHAnsi"/>
          <w:sz w:val="28"/>
          <w:szCs w:val="28"/>
        </w:rPr>
        <w:t xml:space="preserve"> “refers to the components and policies used to protect </w:t>
      </w:r>
      <w:proofErr w:type="gramStart"/>
      <w:r w:rsidR="006D70D0" w:rsidRPr="00B26F41">
        <w:rPr>
          <w:rFonts w:asciiTheme="minorHAnsi" w:hAnsiTheme="minorHAnsi" w:cstheme="minorHAnsi"/>
          <w:sz w:val="28"/>
          <w:szCs w:val="28"/>
        </w:rPr>
        <w:t>data”[</w:t>
      </w:r>
      <w:proofErr w:type="gramEnd"/>
      <w:r w:rsidR="0034280E" w:rsidRPr="00B26F41">
        <w:rPr>
          <w:rFonts w:asciiTheme="minorHAnsi" w:hAnsiTheme="minorHAnsi" w:cstheme="minorHAnsi"/>
          <w:sz w:val="28"/>
          <w:szCs w:val="28"/>
        </w:rPr>
        <w:t>10</w:t>
      </w:r>
      <w:r w:rsidR="006D70D0" w:rsidRPr="00B26F41">
        <w:rPr>
          <w:rFonts w:asciiTheme="minorHAnsi" w:hAnsiTheme="minorHAnsi" w:cstheme="minorHAnsi"/>
          <w:sz w:val="28"/>
          <w:szCs w:val="28"/>
        </w:rPr>
        <w:t>]</w:t>
      </w:r>
      <w:r w:rsidRPr="00B26F41">
        <w:rPr>
          <w:rFonts w:asciiTheme="minorHAnsi" w:hAnsiTheme="minorHAnsi" w:cstheme="minorHAnsi"/>
          <w:sz w:val="28"/>
          <w:szCs w:val="28"/>
        </w:rPr>
        <w:t xml:space="preserve"> are essential for safeguarding IT security systems</w:t>
      </w:r>
      <w:r w:rsidR="005F4611" w:rsidRPr="00B26F41">
        <w:rPr>
          <w:rFonts w:asciiTheme="minorHAnsi" w:hAnsiTheme="minorHAnsi" w:cstheme="minorHAnsi"/>
          <w:sz w:val="28"/>
          <w:szCs w:val="28"/>
        </w:rPr>
        <w:t xml:space="preserve"> as the threat of cyberattacks are growing. As </w:t>
      </w:r>
      <w:proofErr w:type="spellStart"/>
      <w:r w:rsidR="005F4611" w:rsidRPr="00B26F41">
        <w:rPr>
          <w:rFonts w:asciiTheme="minorHAnsi" w:hAnsiTheme="minorHAnsi" w:cstheme="minorHAnsi"/>
          <w:sz w:val="28"/>
          <w:szCs w:val="28"/>
        </w:rPr>
        <w:t>cyber attacks</w:t>
      </w:r>
      <w:proofErr w:type="spellEnd"/>
      <w:r w:rsidR="005F4611" w:rsidRPr="00B26F41">
        <w:rPr>
          <w:rFonts w:asciiTheme="minorHAnsi" w:hAnsiTheme="minorHAnsi" w:cstheme="minorHAnsi"/>
          <w:sz w:val="28"/>
          <w:szCs w:val="28"/>
        </w:rPr>
        <w:t xml:space="preserve"> are more common today, organisations must use advanced security technologies such as Firewalls, </w:t>
      </w:r>
      <w:r w:rsidR="008D05F4" w:rsidRPr="00B26F41">
        <w:rPr>
          <w:rFonts w:asciiTheme="minorHAnsi" w:hAnsiTheme="minorHAnsi" w:cstheme="minorHAnsi"/>
          <w:sz w:val="28"/>
          <w:szCs w:val="28"/>
        </w:rPr>
        <w:t xml:space="preserve">NAC’s, </w:t>
      </w:r>
      <w:r w:rsidR="005F4611" w:rsidRPr="00B26F41">
        <w:rPr>
          <w:rFonts w:asciiTheme="minorHAnsi" w:hAnsiTheme="minorHAnsi" w:cstheme="minorHAnsi"/>
          <w:sz w:val="28"/>
          <w:szCs w:val="28"/>
        </w:rPr>
        <w:t>VPNs and IDS/IPS. These technologies are the back</w:t>
      </w:r>
      <w:r w:rsidR="006D70D0" w:rsidRPr="00B26F41">
        <w:rPr>
          <w:rFonts w:asciiTheme="minorHAnsi" w:hAnsiTheme="minorHAnsi" w:cstheme="minorHAnsi"/>
          <w:sz w:val="28"/>
          <w:szCs w:val="28"/>
        </w:rPr>
        <w:t>bone of modern cyber security strategies, which help business prevent unauthorised access to their systems.</w:t>
      </w:r>
      <w:r w:rsidR="008D05F4" w:rsidRPr="00B26F41">
        <w:rPr>
          <w:rFonts w:asciiTheme="minorHAnsi" w:hAnsiTheme="minorHAnsi" w:cstheme="minorHAnsi"/>
          <w:sz w:val="28"/>
          <w:szCs w:val="28"/>
        </w:rPr>
        <w:t xml:space="preserve"> To ensure that an organisations network is secure, it needs to include these technologies.</w:t>
      </w:r>
    </w:p>
    <w:p w14:paraId="4E441A1C" w14:textId="3D1EBBD4" w:rsidR="00980686" w:rsidRPr="00B26F41" w:rsidRDefault="00980686" w:rsidP="003148FF">
      <w:pPr>
        <w:rPr>
          <w:rFonts w:asciiTheme="minorHAnsi" w:hAnsiTheme="minorHAnsi" w:cstheme="minorHAnsi"/>
          <w:sz w:val="28"/>
          <w:szCs w:val="28"/>
        </w:rPr>
      </w:pPr>
    </w:p>
    <w:p w14:paraId="1AC1F2F8" w14:textId="5380E526" w:rsidR="00980686" w:rsidRPr="00B26F41" w:rsidRDefault="006D70D0" w:rsidP="003148FF">
      <w:pPr>
        <w:rPr>
          <w:rFonts w:asciiTheme="minorHAnsi" w:hAnsiTheme="minorHAnsi" w:cstheme="minorHAnsi"/>
          <w:b/>
          <w:bCs/>
          <w:sz w:val="28"/>
          <w:szCs w:val="28"/>
          <w:u w:val="single"/>
        </w:rPr>
      </w:pPr>
      <w:r w:rsidRPr="00B26F41">
        <w:rPr>
          <w:rFonts w:asciiTheme="minorHAnsi" w:hAnsiTheme="minorHAnsi" w:cstheme="minorHAnsi"/>
          <w:b/>
          <w:bCs/>
          <w:sz w:val="28"/>
          <w:szCs w:val="28"/>
          <w:u w:val="single"/>
        </w:rPr>
        <w:t>Firewalls</w:t>
      </w:r>
    </w:p>
    <w:p w14:paraId="4569FBE2" w14:textId="77777777" w:rsidR="006D70D0" w:rsidRPr="00B26F41" w:rsidRDefault="006D70D0" w:rsidP="003148FF">
      <w:pPr>
        <w:rPr>
          <w:rFonts w:asciiTheme="minorHAnsi" w:hAnsiTheme="minorHAnsi" w:cstheme="minorHAnsi"/>
          <w:b/>
          <w:bCs/>
          <w:sz w:val="28"/>
          <w:szCs w:val="28"/>
          <w:u w:val="single"/>
        </w:rPr>
      </w:pPr>
    </w:p>
    <w:p w14:paraId="61390B19" w14:textId="73CC666A" w:rsidR="002038B7" w:rsidRPr="00B26F41" w:rsidRDefault="002038B7" w:rsidP="003148FF">
      <w:pPr>
        <w:rPr>
          <w:rFonts w:asciiTheme="minorHAnsi" w:hAnsiTheme="minorHAnsi" w:cstheme="minorHAnsi"/>
          <w:sz w:val="28"/>
          <w:szCs w:val="28"/>
        </w:rPr>
      </w:pPr>
      <w:r w:rsidRPr="00B26F41">
        <w:rPr>
          <w:rFonts w:asciiTheme="minorHAnsi" w:hAnsiTheme="minorHAnsi" w:cstheme="minorHAnsi"/>
          <w:sz w:val="28"/>
          <w:szCs w:val="28"/>
        </w:rPr>
        <w:t xml:space="preserve">A firewall is a </w:t>
      </w:r>
      <w:proofErr w:type="spellStart"/>
      <w:r w:rsidRPr="00B26F41">
        <w:rPr>
          <w:rFonts w:asciiTheme="minorHAnsi" w:hAnsiTheme="minorHAnsi" w:cstheme="minorHAnsi"/>
          <w:sz w:val="28"/>
          <w:szCs w:val="28"/>
        </w:rPr>
        <w:t>well known</w:t>
      </w:r>
      <w:proofErr w:type="spellEnd"/>
      <w:r w:rsidRPr="00B26F41">
        <w:rPr>
          <w:rFonts w:asciiTheme="minorHAnsi" w:hAnsiTheme="minorHAnsi" w:cstheme="minorHAnsi"/>
          <w:sz w:val="28"/>
          <w:szCs w:val="28"/>
        </w:rPr>
        <w:t xml:space="preserve"> security software that monitors traffic whether that’s inbound or outbound based on its security measures </w:t>
      </w:r>
      <w:r w:rsidR="009F1CA3" w:rsidRPr="00B26F41">
        <w:rPr>
          <w:rFonts w:asciiTheme="minorHAnsi" w:hAnsiTheme="minorHAnsi" w:cstheme="minorHAnsi"/>
          <w:sz w:val="28"/>
          <w:szCs w:val="28"/>
        </w:rPr>
        <w:t xml:space="preserve">“Firewalls can be viewed as gated borders or </w:t>
      </w:r>
      <w:proofErr w:type="gramStart"/>
      <w:r w:rsidR="009F1CA3" w:rsidRPr="00B26F41">
        <w:rPr>
          <w:rFonts w:asciiTheme="minorHAnsi" w:hAnsiTheme="minorHAnsi" w:cstheme="minorHAnsi"/>
          <w:sz w:val="28"/>
          <w:szCs w:val="28"/>
        </w:rPr>
        <w:t>gateways”[</w:t>
      </w:r>
      <w:proofErr w:type="gramEnd"/>
      <w:r w:rsidR="009F1CA3" w:rsidRPr="00B26F41">
        <w:rPr>
          <w:rFonts w:asciiTheme="minorHAnsi" w:hAnsiTheme="minorHAnsi" w:cstheme="minorHAnsi"/>
          <w:sz w:val="28"/>
          <w:szCs w:val="28"/>
        </w:rPr>
        <w:t>11] This is because they act as a controlled entry and exit point for any network traffic</w:t>
      </w:r>
      <w:r w:rsidR="00E345F9" w:rsidRPr="00B26F41">
        <w:rPr>
          <w:rFonts w:asciiTheme="minorHAnsi" w:hAnsiTheme="minorHAnsi" w:cstheme="minorHAnsi"/>
          <w:sz w:val="28"/>
          <w:szCs w:val="28"/>
        </w:rPr>
        <w:t xml:space="preserve"> which is filtered based on IP addresses and port numbers. There are three types of firewalls:</w:t>
      </w:r>
    </w:p>
    <w:p w14:paraId="2B49E44C" w14:textId="77777777" w:rsidR="00E345F9" w:rsidRPr="00B26F41" w:rsidRDefault="00E345F9" w:rsidP="003148FF">
      <w:pPr>
        <w:rPr>
          <w:rFonts w:asciiTheme="minorHAnsi" w:hAnsiTheme="minorHAnsi" w:cstheme="minorHAnsi"/>
          <w:sz w:val="28"/>
          <w:szCs w:val="28"/>
        </w:rPr>
      </w:pPr>
    </w:p>
    <w:p w14:paraId="32D394A1" w14:textId="64C5956A" w:rsidR="00E345F9" w:rsidRPr="00B26F41" w:rsidRDefault="00E345F9" w:rsidP="003148FF">
      <w:pPr>
        <w:rPr>
          <w:rFonts w:asciiTheme="minorHAnsi" w:hAnsiTheme="minorHAnsi" w:cstheme="minorHAnsi"/>
          <w:sz w:val="28"/>
          <w:szCs w:val="28"/>
        </w:rPr>
      </w:pPr>
      <w:r w:rsidRPr="00B26F41">
        <w:rPr>
          <w:rFonts w:asciiTheme="minorHAnsi" w:hAnsiTheme="minorHAnsi" w:cstheme="minorHAnsi"/>
          <w:sz w:val="28"/>
          <w:szCs w:val="28"/>
        </w:rPr>
        <w:t xml:space="preserve">Packet filtering firewall: This is the most common firewall which </w:t>
      </w:r>
      <w:r w:rsidR="00DE3250" w:rsidRPr="00B26F41">
        <w:rPr>
          <w:rFonts w:asciiTheme="minorHAnsi" w:hAnsiTheme="minorHAnsi" w:cstheme="minorHAnsi"/>
          <w:sz w:val="28"/>
          <w:szCs w:val="28"/>
        </w:rPr>
        <w:t xml:space="preserve">examines the </w:t>
      </w:r>
      <w:r w:rsidRPr="00B26F41">
        <w:rPr>
          <w:rFonts w:asciiTheme="minorHAnsi" w:hAnsiTheme="minorHAnsi" w:cstheme="minorHAnsi"/>
          <w:sz w:val="28"/>
          <w:szCs w:val="28"/>
        </w:rPr>
        <w:t xml:space="preserve">data packets based on </w:t>
      </w:r>
      <w:r w:rsidR="005C1968" w:rsidRPr="00B26F41">
        <w:rPr>
          <w:rFonts w:asciiTheme="minorHAnsi" w:hAnsiTheme="minorHAnsi" w:cstheme="minorHAnsi"/>
          <w:sz w:val="28"/>
          <w:szCs w:val="28"/>
        </w:rPr>
        <w:t>specific</w:t>
      </w:r>
      <w:r w:rsidR="00DE3250" w:rsidRPr="00B26F41">
        <w:rPr>
          <w:rFonts w:asciiTheme="minorHAnsi" w:hAnsiTheme="minorHAnsi" w:cstheme="minorHAnsi"/>
          <w:sz w:val="28"/>
          <w:szCs w:val="28"/>
        </w:rPr>
        <w:t xml:space="preserve"> criteria, such as their</w:t>
      </w:r>
      <w:r w:rsidR="005C1968" w:rsidRPr="00B26F41">
        <w:rPr>
          <w:rFonts w:asciiTheme="minorHAnsi" w:hAnsiTheme="minorHAnsi" w:cstheme="minorHAnsi"/>
          <w:sz w:val="28"/>
          <w:szCs w:val="28"/>
        </w:rPr>
        <w:t xml:space="preserve"> destination IP addresses and ports. They are relatively fast firewalls but are also simple and lack </w:t>
      </w:r>
      <w:proofErr w:type="spellStart"/>
      <w:r w:rsidR="005C1968" w:rsidRPr="00B26F41">
        <w:rPr>
          <w:rFonts w:asciiTheme="minorHAnsi" w:hAnsiTheme="minorHAnsi" w:cstheme="minorHAnsi"/>
          <w:sz w:val="28"/>
          <w:szCs w:val="28"/>
        </w:rPr>
        <w:t>thd</w:t>
      </w:r>
      <w:proofErr w:type="spellEnd"/>
      <w:r w:rsidR="005C1968" w:rsidRPr="00B26F41">
        <w:rPr>
          <w:rFonts w:asciiTheme="minorHAnsi" w:hAnsiTheme="minorHAnsi" w:cstheme="minorHAnsi"/>
          <w:sz w:val="28"/>
          <w:szCs w:val="28"/>
        </w:rPr>
        <w:t xml:space="preserve"> ability to inspect the data within a </w:t>
      </w:r>
      <w:r w:rsidR="00740F5B" w:rsidRPr="00B26F41">
        <w:rPr>
          <w:rFonts w:asciiTheme="minorHAnsi" w:hAnsiTheme="minorHAnsi" w:cstheme="minorHAnsi"/>
          <w:sz w:val="28"/>
          <w:szCs w:val="28"/>
        </w:rPr>
        <w:t>packet.</w:t>
      </w:r>
    </w:p>
    <w:p w14:paraId="5DD3C006" w14:textId="77777777" w:rsidR="00E345F9" w:rsidRPr="00B26F41" w:rsidRDefault="00E345F9" w:rsidP="003148FF">
      <w:pPr>
        <w:rPr>
          <w:rFonts w:asciiTheme="minorHAnsi" w:hAnsiTheme="minorHAnsi" w:cstheme="minorHAnsi"/>
          <w:sz w:val="28"/>
          <w:szCs w:val="28"/>
        </w:rPr>
      </w:pPr>
    </w:p>
    <w:p w14:paraId="498D38E5" w14:textId="524A2930" w:rsidR="005C1968" w:rsidRPr="00B26F41" w:rsidRDefault="00E345F9" w:rsidP="003148FF">
      <w:pPr>
        <w:rPr>
          <w:rFonts w:asciiTheme="minorHAnsi" w:hAnsiTheme="minorHAnsi" w:cstheme="minorHAnsi"/>
          <w:sz w:val="28"/>
          <w:szCs w:val="28"/>
        </w:rPr>
      </w:pPr>
      <w:r w:rsidRPr="00B26F41">
        <w:rPr>
          <w:rFonts w:asciiTheme="minorHAnsi" w:hAnsiTheme="minorHAnsi" w:cstheme="minorHAnsi"/>
          <w:sz w:val="28"/>
          <w:szCs w:val="28"/>
        </w:rPr>
        <w:t xml:space="preserve">Stateful inspection firewall: </w:t>
      </w:r>
      <w:r w:rsidR="005C1968" w:rsidRPr="00B26F41">
        <w:rPr>
          <w:rFonts w:asciiTheme="minorHAnsi" w:hAnsiTheme="minorHAnsi" w:cstheme="minorHAnsi"/>
          <w:sz w:val="28"/>
          <w:szCs w:val="28"/>
        </w:rPr>
        <w:t xml:space="preserve">Stateful inspection firewalls monitor active network connections by analysing the state of the connections. They use the information to make more informed decisions about whether the traffic is safe or not. This more </w:t>
      </w:r>
      <w:proofErr w:type="gramStart"/>
      <w:r w:rsidR="005C1968" w:rsidRPr="00B26F41">
        <w:rPr>
          <w:rFonts w:asciiTheme="minorHAnsi" w:hAnsiTheme="minorHAnsi" w:cstheme="minorHAnsi"/>
          <w:sz w:val="28"/>
          <w:szCs w:val="28"/>
        </w:rPr>
        <w:t>in depth</w:t>
      </w:r>
      <w:proofErr w:type="gramEnd"/>
      <w:r w:rsidR="005C1968" w:rsidRPr="00B26F41">
        <w:rPr>
          <w:rFonts w:asciiTheme="minorHAnsi" w:hAnsiTheme="minorHAnsi" w:cstheme="minorHAnsi"/>
          <w:sz w:val="28"/>
          <w:szCs w:val="28"/>
        </w:rPr>
        <w:t xml:space="preserve"> analysis provides more security than packet filtering firewalls</w:t>
      </w:r>
    </w:p>
    <w:p w14:paraId="1C7718C7" w14:textId="77777777" w:rsidR="00E345F9" w:rsidRPr="00B26F41" w:rsidRDefault="00E345F9" w:rsidP="003148FF">
      <w:pPr>
        <w:rPr>
          <w:rFonts w:asciiTheme="minorHAnsi" w:hAnsiTheme="minorHAnsi" w:cstheme="minorHAnsi"/>
          <w:sz w:val="28"/>
          <w:szCs w:val="28"/>
        </w:rPr>
      </w:pPr>
    </w:p>
    <w:p w14:paraId="790FEF2A" w14:textId="76E9FA12" w:rsidR="00E345F9" w:rsidRPr="00B26F41" w:rsidRDefault="00E345F9" w:rsidP="003148FF">
      <w:pPr>
        <w:rPr>
          <w:rFonts w:asciiTheme="minorHAnsi" w:hAnsiTheme="minorHAnsi" w:cstheme="minorHAnsi"/>
          <w:sz w:val="28"/>
          <w:szCs w:val="28"/>
        </w:rPr>
      </w:pPr>
      <w:r w:rsidRPr="00B26F41">
        <w:rPr>
          <w:rFonts w:asciiTheme="minorHAnsi" w:hAnsiTheme="minorHAnsi" w:cstheme="minorHAnsi"/>
          <w:sz w:val="28"/>
          <w:szCs w:val="28"/>
        </w:rPr>
        <w:t xml:space="preserve">Next generation firewall: </w:t>
      </w:r>
      <w:r w:rsidR="005C1968" w:rsidRPr="00B26F41">
        <w:rPr>
          <w:rFonts w:asciiTheme="minorHAnsi" w:hAnsiTheme="minorHAnsi" w:cstheme="minorHAnsi"/>
          <w:sz w:val="28"/>
          <w:szCs w:val="28"/>
        </w:rPr>
        <w:t>Next generation firewalls combine both advanced and traditional firewall capabilities with intrusion prevention, deep packet analysis and malware detection. This firewall is more of an industry standard to be used in organisations worldwide.</w:t>
      </w:r>
    </w:p>
    <w:p w14:paraId="6B297C21" w14:textId="77777777" w:rsidR="006D70D0" w:rsidRPr="00B26F41" w:rsidRDefault="006D70D0" w:rsidP="003148FF">
      <w:pPr>
        <w:rPr>
          <w:rFonts w:asciiTheme="minorHAnsi" w:hAnsiTheme="minorHAnsi" w:cstheme="minorHAnsi"/>
          <w:b/>
          <w:bCs/>
          <w:sz w:val="28"/>
          <w:szCs w:val="28"/>
          <w:u w:val="single"/>
        </w:rPr>
      </w:pPr>
    </w:p>
    <w:p w14:paraId="58C6AD0A" w14:textId="77777777" w:rsidR="005C1968" w:rsidRPr="00B26F41" w:rsidRDefault="005C1968" w:rsidP="003148FF">
      <w:pPr>
        <w:rPr>
          <w:rFonts w:asciiTheme="minorHAnsi" w:hAnsiTheme="minorHAnsi" w:cstheme="minorHAnsi"/>
          <w:b/>
          <w:bCs/>
          <w:sz w:val="28"/>
          <w:szCs w:val="28"/>
          <w:u w:val="single"/>
        </w:rPr>
      </w:pPr>
    </w:p>
    <w:p w14:paraId="447FE4FA" w14:textId="77777777" w:rsidR="008D05F4" w:rsidRPr="00B26F41" w:rsidRDefault="008D05F4" w:rsidP="003148FF">
      <w:pPr>
        <w:rPr>
          <w:rFonts w:asciiTheme="minorHAnsi" w:hAnsiTheme="minorHAnsi" w:cstheme="minorHAnsi"/>
          <w:b/>
          <w:bCs/>
          <w:sz w:val="28"/>
          <w:szCs w:val="28"/>
          <w:u w:val="single"/>
        </w:rPr>
      </w:pPr>
    </w:p>
    <w:p w14:paraId="0508A038" w14:textId="77777777" w:rsidR="005C1968" w:rsidRPr="00B26F41" w:rsidRDefault="005C1968" w:rsidP="003148FF">
      <w:pPr>
        <w:rPr>
          <w:rFonts w:asciiTheme="minorHAnsi" w:hAnsiTheme="minorHAnsi" w:cstheme="minorHAnsi"/>
          <w:b/>
          <w:bCs/>
          <w:sz w:val="28"/>
          <w:szCs w:val="28"/>
          <w:u w:val="single"/>
        </w:rPr>
      </w:pPr>
    </w:p>
    <w:p w14:paraId="01BE8C2F" w14:textId="77777777" w:rsidR="006D70D0" w:rsidRPr="00B26F41" w:rsidRDefault="006D70D0" w:rsidP="003148FF">
      <w:pPr>
        <w:rPr>
          <w:rFonts w:asciiTheme="minorHAnsi" w:hAnsiTheme="minorHAnsi" w:cstheme="minorHAnsi"/>
          <w:sz w:val="28"/>
          <w:szCs w:val="28"/>
        </w:rPr>
      </w:pPr>
    </w:p>
    <w:p w14:paraId="299B1C40" w14:textId="77777777" w:rsidR="006D70D0" w:rsidRPr="00B26F41" w:rsidRDefault="006D70D0" w:rsidP="003148FF">
      <w:pPr>
        <w:rPr>
          <w:rFonts w:asciiTheme="minorHAnsi" w:hAnsiTheme="minorHAnsi" w:cstheme="minorHAnsi"/>
          <w:sz w:val="28"/>
          <w:szCs w:val="28"/>
        </w:rPr>
      </w:pPr>
    </w:p>
    <w:p w14:paraId="4A59C0B5" w14:textId="533CAC64" w:rsidR="006D70D0" w:rsidRPr="00B26F41" w:rsidRDefault="006D70D0" w:rsidP="006D70D0">
      <w:pPr>
        <w:rPr>
          <w:rFonts w:asciiTheme="minorHAnsi" w:hAnsiTheme="minorHAnsi" w:cstheme="minorHAnsi"/>
          <w:b/>
          <w:bCs/>
          <w:sz w:val="28"/>
          <w:szCs w:val="28"/>
          <w:u w:val="single"/>
        </w:rPr>
      </w:pPr>
      <w:r w:rsidRPr="00B26F41">
        <w:rPr>
          <w:rFonts w:asciiTheme="minorHAnsi" w:hAnsiTheme="minorHAnsi" w:cstheme="minorHAnsi"/>
          <w:b/>
          <w:bCs/>
          <w:sz w:val="28"/>
          <w:szCs w:val="28"/>
          <w:u w:val="single"/>
        </w:rPr>
        <w:lastRenderedPageBreak/>
        <w:t>IDS/IPS</w:t>
      </w:r>
    </w:p>
    <w:p w14:paraId="5960708E" w14:textId="77777777" w:rsidR="00AF1A9B" w:rsidRPr="00B26F41" w:rsidRDefault="00AF1A9B" w:rsidP="006D70D0">
      <w:pPr>
        <w:rPr>
          <w:rFonts w:asciiTheme="minorHAnsi" w:hAnsiTheme="minorHAnsi" w:cstheme="minorHAnsi"/>
          <w:b/>
          <w:bCs/>
          <w:sz w:val="28"/>
          <w:szCs w:val="28"/>
          <w:u w:val="single"/>
        </w:rPr>
      </w:pPr>
    </w:p>
    <w:p w14:paraId="788EA039" w14:textId="0AC50B4B" w:rsidR="00AF1A9B" w:rsidRPr="00B26F41" w:rsidRDefault="00AF1A9B" w:rsidP="006D70D0">
      <w:pPr>
        <w:rPr>
          <w:rFonts w:asciiTheme="minorHAnsi" w:hAnsiTheme="minorHAnsi" w:cstheme="minorHAnsi"/>
          <w:sz w:val="28"/>
          <w:szCs w:val="28"/>
        </w:rPr>
      </w:pPr>
      <w:r w:rsidRPr="00B26F41">
        <w:rPr>
          <w:rFonts w:asciiTheme="minorHAnsi" w:hAnsiTheme="minorHAnsi" w:cstheme="minorHAnsi"/>
          <w:sz w:val="28"/>
          <w:szCs w:val="28"/>
        </w:rPr>
        <w:t>IDS and IPS are network security tools that are used to detect any malicious activity. They do this by “identifying possible incidents and logging information about them</w:t>
      </w:r>
      <w:proofErr w:type="gramStart"/>
      <w:r w:rsidRPr="00B26F41">
        <w:rPr>
          <w:rFonts w:asciiTheme="minorHAnsi" w:hAnsiTheme="minorHAnsi" w:cstheme="minorHAnsi"/>
          <w:sz w:val="28"/>
          <w:szCs w:val="28"/>
        </w:rPr>
        <w:t>.”[</w:t>
      </w:r>
      <w:proofErr w:type="gramEnd"/>
      <w:r w:rsidRPr="00B26F41">
        <w:rPr>
          <w:rFonts w:asciiTheme="minorHAnsi" w:hAnsiTheme="minorHAnsi" w:cstheme="minorHAnsi"/>
          <w:sz w:val="28"/>
          <w:szCs w:val="28"/>
        </w:rPr>
        <w:t>1</w:t>
      </w:r>
      <w:r w:rsidR="0008139D" w:rsidRPr="00B26F41">
        <w:rPr>
          <w:rFonts w:asciiTheme="minorHAnsi" w:hAnsiTheme="minorHAnsi" w:cstheme="minorHAnsi"/>
          <w:sz w:val="28"/>
          <w:szCs w:val="28"/>
        </w:rPr>
        <w:t>2</w:t>
      </w:r>
      <w:r w:rsidRPr="00B26F41">
        <w:rPr>
          <w:rFonts w:asciiTheme="minorHAnsi" w:hAnsiTheme="minorHAnsi" w:cstheme="minorHAnsi"/>
          <w:sz w:val="28"/>
          <w:szCs w:val="28"/>
        </w:rPr>
        <w:t>] By doing this, the security admins have documented attacks that can be used to further enhance their network secur</w:t>
      </w:r>
      <w:r w:rsidR="0008139D" w:rsidRPr="00B26F41">
        <w:rPr>
          <w:rFonts w:asciiTheme="minorHAnsi" w:hAnsiTheme="minorHAnsi" w:cstheme="minorHAnsi"/>
          <w:sz w:val="28"/>
          <w:szCs w:val="28"/>
        </w:rPr>
        <w:t>ity.</w:t>
      </w:r>
    </w:p>
    <w:p w14:paraId="7042CB80" w14:textId="77777777" w:rsidR="006D70D0" w:rsidRPr="00B26F41" w:rsidRDefault="006D70D0" w:rsidP="006D70D0">
      <w:pPr>
        <w:rPr>
          <w:rFonts w:asciiTheme="minorHAnsi" w:hAnsiTheme="minorHAnsi" w:cstheme="minorHAnsi"/>
          <w:b/>
          <w:bCs/>
          <w:sz w:val="28"/>
          <w:szCs w:val="28"/>
          <w:u w:val="single"/>
        </w:rPr>
      </w:pPr>
    </w:p>
    <w:p w14:paraId="4D85CEFB" w14:textId="67FC4B45" w:rsidR="006D70D0" w:rsidRPr="00B26F41" w:rsidRDefault="00611733" w:rsidP="006D70D0">
      <w:pPr>
        <w:rPr>
          <w:rFonts w:asciiTheme="minorHAnsi" w:hAnsiTheme="minorHAnsi" w:cstheme="minorHAnsi"/>
          <w:sz w:val="28"/>
          <w:szCs w:val="28"/>
        </w:rPr>
      </w:pPr>
      <w:r w:rsidRPr="00B26F41">
        <w:rPr>
          <w:rFonts w:asciiTheme="minorHAnsi" w:hAnsiTheme="minorHAnsi" w:cstheme="minorHAnsi"/>
          <w:b/>
          <w:bCs/>
          <w:sz w:val="28"/>
          <w:szCs w:val="28"/>
        </w:rPr>
        <w:t>IDS:</w:t>
      </w:r>
      <w:r w:rsidRPr="00B26F41">
        <w:rPr>
          <w:rFonts w:asciiTheme="minorHAnsi" w:hAnsiTheme="minorHAnsi" w:cstheme="minorHAnsi"/>
          <w:sz w:val="28"/>
          <w:szCs w:val="28"/>
        </w:rPr>
        <w:t xml:space="preserve"> Intrusion Detection Systems is a monitoring system that is designed to identify potential breaches. This is done by analysing the system logs or network traffic for any malicious activity in real time. It then alerts </w:t>
      </w:r>
      <w:r w:rsidR="00AF1A9B" w:rsidRPr="00B26F41">
        <w:rPr>
          <w:rFonts w:asciiTheme="minorHAnsi" w:hAnsiTheme="minorHAnsi" w:cstheme="minorHAnsi"/>
          <w:sz w:val="28"/>
          <w:szCs w:val="28"/>
        </w:rPr>
        <w:t>admins of the threats that have been detected to ensure that they can deal with it appropriately.</w:t>
      </w:r>
    </w:p>
    <w:p w14:paraId="41D001D7" w14:textId="77777777" w:rsidR="00AF1A9B" w:rsidRPr="00B26F41" w:rsidRDefault="00AF1A9B" w:rsidP="006D70D0">
      <w:pPr>
        <w:rPr>
          <w:rFonts w:asciiTheme="minorHAnsi" w:hAnsiTheme="minorHAnsi" w:cstheme="minorHAnsi"/>
          <w:sz w:val="28"/>
          <w:szCs w:val="28"/>
        </w:rPr>
      </w:pPr>
    </w:p>
    <w:p w14:paraId="2799E649" w14:textId="0D3C526C" w:rsidR="00AF1A9B" w:rsidRPr="00B26F41" w:rsidRDefault="00AF1A9B" w:rsidP="006D70D0">
      <w:pPr>
        <w:rPr>
          <w:rFonts w:asciiTheme="minorHAnsi" w:hAnsiTheme="minorHAnsi" w:cstheme="minorHAnsi"/>
          <w:sz w:val="28"/>
          <w:szCs w:val="28"/>
        </w:rPr>
      </w:pPr>
      <w:r w:rsidRPr="00B26F41">
        <w:rPr>
          <w:rFonts w:asciiTheme="minorHAnsi" w:hAnsiTheme="minorHAnsi" w:cstheme="minorHAnsi"/>
          <w:b/>
          <w:bCs/>
          <w:sz w:val="28"/>
          <w:szCs w:val="28"/>
        </w:rPr>
        <w:t xml:space="preserve">IPS: </w:t>
      </w:r>
      <w:r w:rsidRPr="00B26F41">
        <w:rPr>
          <w:rFonts w:asciiTheme="minorHAnsi" w:hAnsiTheme="minorHAnsi" w:cstheme="minorHAnsi"/>
          <w:sz w:val="28"/>
          <w:szCs w:val="28"/>
        </w:rPr>
        <w:t>Intrusion prevention system is a proactive security system that goes one step further than IDS by not only detecting the malicious activity, but then blocks it. This prevents any harmful packets entering their intended destination without human interaction.</w:t>
      </w:r>
    </w:p>
    <w:p w14:paraId="4242AED6" w14:textId="77777777" w:rsidR="00AF1A9B" w:rsidRPr="00B26F41" w:rsidRDefault="00AF1A9B" w:rsidP="006D70D0">
      <w:pPr>
        <w:rPr>
          <w:rFonts w:asciiTheme="minorHAnsi" w:hAnsiTheme="minorHAnsi" w:cstheme="minorHAnsi"/>
          <w:sz w:val="28"/>
          <w:szCs w:val="28"/>
        </w:rPr>
      </w:pPr>
    </w:p>
    <w:p w14:paraId="389FDD5F" w14:textId="77777777" w:rsidR="00AF1A9B" w:rsidRPr="00B26F41" w:rsidRDefault="00AF1A9B" w:rsidP="006D70D0">
      <w:pPr>
        <w:rPr>
          <w:rFonts w:asciiTheme="minorHAnsi" w:hAnsiTheme="minorHAnsi" w:cstheme="minorHAnsi"/>
          <w:sz w:val="28"/>
          <w:szCs w:val="28"/>
        </w:rPr>
      </w:pPr>
    </w:p>
    <w:p w14:paraId="2162592A" w14:textId="77777777" w:rsidR="006D70D0" w:rsidRPr="00B26F41" w:rsidRDefault="006D70D0" w:rsidP="006D70D0">
      <w:pPr>
        <w:rPr>
          <w:rFonts w:asciiTheme="minorHAnsi" w:hAnsiTheme="minorHAnsi" w:cstheme="minorHAnsi"/>
          <w:b/>
          <w:bCs/>
          <w:sz w:val="28"/>
          <w:szCs w:val="28"/>
          <w:u w:val="single"/>
        </w:rPr>
      </w:pPr>
    </w:p>
    <w:p w14:paraId="55575B78" w14:textId="1E8D2EBC" w:rsidR="006D70D0" w:rsidRPr="00B26F41" w:rsidRDefault="00485193" w:rsidP="006D70D0">
      <w:pPr>
        <w:rPr>
          <w:rFonts w:asciiTheme="minorHAnsi" w:hAnsiTheme="minorHAnsi" w:cstheme="minorHAnsi"/>
          <w:b/>
          <w:bCs/>
          <w:sz w:val="28"/>
          <w:szCs w:val="28"/>
          <w:u w:val="single"/>
        </w:rPr>
      </w:pPr>
      <w:r w:rsidRPr="00B26F41">
        <w:rPr>
          <w:rFonts w:asciiTheme="minorHAnsi" w:hAnsiTheme="minorHAnsi" w:cstheme="minorHAnsi"/>
          <w:b/>
          <w:bCs/>
          <w:sz w:val="28"/>
          <w:szCs w:val="28"/>
          <w:u w:val="single"/>
        </w:rPr>
        <w:t xml:space="preserve">Network </w:t>
      </w:r>
      <w:r w:rsidR="006D70D0" w:rsidRPr="00B26F41">
        <w:rPr>
          <w:rFonts w:asciiTheme="minorHAnsi" w:hAnsiTheme="minorHAnsi" w:cstheme="minorHAnsi"/>
          <w:b/>
          <w:bCs/>
          <w:sz w:val="28"/>
          <w:szCs w:val="28"/>
          <w:u w:val="single"/>
        </w:rPr>
        <w:t>Access Control and VPN</w:t>
      </w:r>
    </w:p>
    <w:p w14:paraId="135CE9E8" w14:textId="77777777" w:rsidR="006D70D0" w:rsidRPr="00B26F41" w:rsidRDefault="006D70D0" w:rsidP="006D70D0">
      <w:pPr>
        <w:rPr>
          <w:rFonts w:asciiTheme="minorHAnsi" w:hAnsiTheme="minorHAnsi" w:cstheme="minorHAnsi"/>
          <w:b/>
          <w:bCs/>
          <w:sz w:val="28"/>
          <w:szCs w:val="28"/>
          <w:u w:val="single"/>
        </w:rPr>
      </w:pPr>
    </w:p>
    <w:p w14:paraId="799A23B8" w14:textId="7AC05514" w:rsidR="00F64A4F" w:rsidRPr="00B26F41" w:rsidRDefault="00485193" w:rsidP="006D70D0">
      <w:pPr>
        <w:rPr>
          <w:rFonts w:asciiTheme="minorHAnsi" w:hAnsiTheme="minorHAnsi" w:cstheme="minorHAnsi"/>
          <w:sz w:val="28"/>
          <w:szCs w:val="28"/>
        </w:rPr>
      </w:pPr>
      <w:r w:rsidRPr="00B26F41">
        <w:rPr>
          <w:rFonts w:asciiTheme="minorHAnsi" w:hAnsiTheme="minorHAnsi" w:cstheme="minorHAnsi"/>
          <w:sz w:val="28"/>
          <w:szCs w:val="28"/>
        </w:rPr>
        <w:t xml:space="preserve">Network Access control is defined as “the process of restricting unauthorised users and devices from gaining access to a corporate or private </w:t>
      </w:r>
      <w:proofErr w:type="gramStart"/>
      <w:r w:rsidRPr="00B26F41">
        <w:rPr>
          <w:rFonts w:asciiTheme="minorHAnsi" w:hAnsiTheme="minorHAnsi" w:cstheme="minorHAnsi"/>
          <w:sz w:val="28"/>
          <w:szCs w:val="28"/>
        </w:rPr>
        <w:t>network”[</w:t>
      </w:r>
      <w:proofErr w:type="gramEnd"/>
      <w:r w:rsidRPr="00B26F41">
        <w:rPr>
          <w:rFonts w:asciiTheme="minorHAnsi" w:hAnsiTheme="minorHAnsi" w:cstheme="minorHAnsi"/>
          <w:sz w:val="28"/>
          <w:szCs w:val="28"/>
        </w:rPr>
        <w:t xml:space="preserve">13]. By developing </w:t>
      </w:r>
      <w:proofErr w:type="gramStart"/>
      <w:r w:rsidRPr="00B26F41">
        <w:rPr>
          <w:rFonts w:asciiTheme="minorHAnsi" w:hAnsiTheme="minorHAnsi" w:cstheme="minorHAnsi"/>
          <w:sz w:val="28"/>
          <w:szCs w:val="28"/>
        </w:rPr>
        <w:t>NAC</w:t>
      </w:r>
      <w:proofErr w:type="gramEnd"/>
      <w:r w:rsidRPr="00B26F41">
        <w:rPr>
          <w:rFonts w:asciiTheme="minorHAnsi" w:hAnsiTheme="minorHAnsi" w:cstheme="minorHAnsi"/>
          <w:sz w:val="28"/>
          <w:szCs w:val="28"/>
        </w:rPr>
        <w:t xml:space="preserve"> it enables </w:t>
      </w:r>
      <w:r w:rsidR="00F64A4F" w:rsidRPr="00B26F41">
        <w:rPr>
          <w:rFonts w:asciiTheme="minorHAnsi" w:hAnsiTheme="minorHAnsi" w:cstheme="minorHAnsi"/>
          <w:sz w:val="28"/>
          <w:szCs w:val="28"/>
        </w:rPr>
        <w:t>organisations to prevent malware spreading and secure their systems against malicious activity. This ensures organisations have strict access into their system as only authorised users can access their systems.</w:t>
      </w:r>
    </w:p>
    <w:p w14:paraId="187E24EF" w14:textId="77777777" w:rsidR="00F64A4F" w:rsidRPr="00B26F41" w:rsidRDefault="00F64A4F" w:rsidP="006D70D0">
      <w:pPr>
        <w:rPr>
          <w:rFonts w:asciiTheme="minorHAnsi" w:hAnsiTheme="minorHAnsi" w:cstheme="minorHAnsi"/>
          <w:sz w:val="28"/>
          <w:szCs w:val="28"/>
        </w:rPr>
      </w:pPr>
    </w:p>
    <w:p w14:paraId="5EC5BF32" w14:textId="47C1B5C8" w:rsidR="00F64A4F" w:rsidRPr="00B26F41" w:rsidRDefault="00F64A4F" w:rsidP="006D70D0">
      <w:pPr>
        <w:rPr>
          <w:rFonts w:asciiTheme="minorHAnsi" w:hAnsiTheme="minorHAnsi" w:cstheme="minorHAnsi"/>
          <w:sz w:val="28"/>
          <w:szCs w:val="28"/>
        </w:rPr>
      </w:pPr>
      <w:r w:rsidRPr="00B26F41">
        <w:rPr>
          <w:rFonts w:asciiTheme="minorHAnsi" w:hAnsiTheme="minorHAnsi" w:cstheme="minorHAnsi"/>
          <w:sz w:val="28"/>
          <w:szCs w:val="28"/>
        </w:rPr>
        <w:t xml:space="preserve">A Virtual private network (VPN) is an encrypted network connection. It secures data transmissions over public network. “VPNs are a one way to guarantee the security of data in transit across an untrusted network” [14] This implies that VPNs offer a reliable </w:t>
      </w:r>
      <w:r w:rsidR="00536DF8" w:rsidRPr="00B26F41">
        <w:rPr>
          <w:rFonts w:asciiTheme="minorHAnsi" w:hAnsiTheme="minorHAnsi" w:cstheme="minorHAnsi"/>
          <w:sz w:val="28"/>
          <w:szCs w:val="28"/>
        </w:rPr>
        <w:t>method in safeguarding sensitive information while it is being transmitted over an insecure or public network. The implementation of a VPN guarantees no traceable trails are left behind.</w:t>
      </w:r>
    </w:p>
    <w:p w14:paraId="7065BC00" w14:textId="77777777" w:rsidR="00F64A4F" w:rsidRPr="00B26F41" w:rsidRDefault="00F64A4F" w:rsidP="006D70D0">
      <w:pPr>
        <w:rPr>
          <w:rFonts w:asciiTheme="minorHAnsi" w:hAnsiTheme="minorHAnsi" w:cstheme="minorHAnsi"/>
          <w:sz w:val="28"/>
          <w:szCs w:val="28"/>
        </w:rPr>
      </w:pPr>
    </w:p>
    <w:p w14:paraId="77BA4F44" w14:textId="77777777" w:rsidR="00F64A4F" w:rsidRPr="00B26F41" w:rsidRDefault="00F64A4F" w:rsidP="006D70D0">
      <w:pPr>
        <w:rPr>
          <w:rFonts w:asciiTheme="minorHAnsi" w:hAnsiTheme="minorHAnsi" w:cstheme="minorHAnsi"/>
          <w:sz w:val="28"/>
          <w:szCs w:val="28"/>
        </w:rPr>
      </w:pPr>
    </w:p>
    <w:p w14:paraId="448113C4" w14:textId="77777777" w:rsidR="008D05F4" w:rsidRPr="00B26F41" w:rsidRDefault="008D05F4" w:rsidP="006D70D0">
      <w:pPr>
        <w:rPr>
          <w:rFonts w:asciiTheme="minorHAnsi" w:hAnsiTheme="minorHAnsi" w:cstheme="minorHAnsi"/>
          <w:b/>
          <w:bCs/>
          <w:sz w:val="28"/>
          <w:szCs w:val="28"/>
          <w:u w:val="single"/>
        </w:rPr>
      </w:pPr>
    </w:p>
    <w:p w14:paraId="7CD8B315" w14:textId="77777777" w:rsidR="008D05F4" w:rsidRPr="00B26F41" w:rsidRDefault="008D05F4" w:rsidP="006D70D0">
      <w:pPr>
        <w:rPr>
          <w:rFonts w:asciiTheme="minorHAnsi" w:hAnsiTheme="minorHAnsi" w:cstheme="minorHAnsi"/>
          <w:b/>
          <w:bCs/>
          <w:sz w:val="28"/>
          <w:szCs w:val="28"/>
          <w:u w:val="single"/>
        </w:rPr>
      </w:pPr>
    </w:p>
    <w:p w14:paraId="2DFCF4F5" w14:textId="77777777" w:rsidR="00740584" w:rsidRPr="00B26F41" w:rsidRDefault="00740584" w:rsidP="006D70D0">
      <w:pPr>
        <w:rPr>
          <w:rFonts w:asciiTheme="minorHAnsi" w:hAnsiTheme="minorHAnsi" w:cstheme="minorHAnsi"/>
          <w:b/>
          <w:bCs/>
          <w:sz w:val="28"/>
          <w:szCs w:val="28"/>
          <w:u w:val="single"/>
        </w:rPr>
      </w:pPr>
    </w:p>
    <w:p w14:paraId="4A489D79" w14:textId="4592DB89" w:rsidR="006D70D0" w:rsidRPr="00B26F41" w:rsidRDefault="006D70D0" w:rsidP="006D70D0">
      <w:pPr>
        <w:rPr>
          <w:rFonts w:asciiTheme="minorHAnsi" w:hAnsiTheme="minorHAnsi" w:cstheme="minorHAnsi"/>
          <w:b/>
          <w:bCs/>
          <w:sz w:val="28"/>
          <w:szCs w:val="28"/>
          <w:u w:val="single"/>
        </w:rPr>
      </w:pPr>
      <w:r w:rsidRPr="00B26F41">
        <w:rPr>
          <w:rFonts w:asciiTheme="minorHAnsi" w:hAnsiTheme="minorHAnsi" w:cstheme="minorHAnsi"/>
          <w:b/>
          <w:bCs/>
          <w:sz w:val="28"/>
          <w:szCs w:val="28"/>
          <w:u w:val="single"/>
        </w:rPr>
        <w:lastRenderedPageBreak/>
        <w:t>Real World Application</w:t>
      </w:r>
      <w:r w:rsidR="008D05F4" w:rsidRPr="00B26F41">
        <w:rPr>
          <w:rFonts w:asciiTheme="minorHAnsi" w:hAnsiTheme="minorHAnsi" w:cstheme="minorHAnsi"/>
          <w:b/>
          <w:bCs/>
          <w:sz w:val="28"/>
          <w:szCs w:val="28"/>
          <w:u w:val="single"/>
        </w:rPr>
        <w:t xml:space="preserve"> of Security technologies</w:t>
      </w:r>
    </w:p>
    <w:p w14:paraId="2A865600" w14:textId="77777777" w:rsidR="00BF10EE" w:rsidRPr="00B26F41" w:rsidRDefault="00BF10EE" w:rsidP="006D70D0">
      <w:pPr>
        <w:rPr>
          <w:rFonts w:asciiTheme="minorHAnsi" w:hAnsiTheme="minorHAnsi" w:cstheme="minorHAnsi"/>
          <w:b/>
          <w:bCs/>
          <w:sz w:val="28"/>
          <w:szCs w:val="28"/>
          <w:u w:val="single"/>
        </w:rPr>
      </w:pPr>
    </w:p>
    <w:p w14:paraId="3C8855FB" w14:textId="26E0AF56" w:rsidR="006D70D0" w:rsidRPr="00B26F41" w:rsidRDefault="00740584" w:rsidP="003148FF">
      <w:pPr>
        <w:rPr>
          <w:rFonts w:asciiTheme="minorHAnsi" w:hAnsiTheme="minorHAnsi" w:cstheme="minorHAnsi"/>
          <w:sz w:val="28"/>
          <w:szCs w:val="28"/>
        </w:rPr>
      </w:pPr>
      <w:r w:rsidRPr="00B26F41">
        <w:rPr>
          <w:rFonts w:asciiTheme="minorHAnsi" w:hAnsiTheme="minorHAnsi" w:cstheme="minorHAnsi"/>
          <w:noProof/>
          <w:sz w:val="28"/>
          <w:szCs w:val="28"/>
        </w:rPr>
        <w:drawing>
          <wp:anchor distT="0" distB="0" distL="114300" distR="114300" simplePos="0" relativeHeight="251680768" behindDoc="1" locked="0" layoutInCell="1" allowOverlap="1" wp14:anchorId="60C4D070" wp14:editId="762EDC1F">
            <wp:simplePos x="0" y="0"/>
            <wp:positionH relativeFrom="column">
              <wp:posOffset>0</wp:posOffset>
            </wp:positionH>
            <wp:positionV relativeFrom="paragraph">
              <wp:posOffset>220980</wp:posOffset>
            </wp:positionV>
            <wp:extent cx="3102610" cy="2166620"/>
            <wp:effectExtent l="0" t="0" r="0" b="5080"/>
            <wp:wrapTight wrapText="bothSides">
              <wp:wrapPolygon edited="0">
                <wp:start x="0" y="0"/>
                <wp:lineTo x="0" y="21524"/>
                <wp:lineTo x="21485" y="21524"/>
                <wp:lineTo x="21485" y="0"/>
                <wp:lineTo x="0" y="0"/>
              </wp:wrapPolygon>
            </wp:wrapTight>
            <wp:docPr id="1578245966" name="Picture 6" descr="A graph of a sales growt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245966" name="Picture 6" descr="A graph of a sales growth&#10;&#10;Description automatically generated with medium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102610" cy="2166620"/>
                    </a:xfrm>
                    <a:prstGeom prst="rect">
                      <a:avLst/>
                    </a:prstGeom>
                  </pic:spPr>
                </pic:pic>
              </a:graphicData>
            </a:graphic>
            <wp14:sizeRelH relativeFrom="page">
              <wp14:pctWidth>0</wp14:pctWidth>
            </wp14:sizeRelH>
            <wp14:sizeRelV relativeFrom="page">
              <wp14:pctHeight>0</wp14:pctHeight>
            </wp14:sizeRelV>
          </wp:anchor>
        </w:drawing>
      </w:r>
    </w:p>
    <w:p w14:paraId="5686F7B5" w14:textId="1A59967C" w:rsidR="00980686" w:rsidRPr="00B26F41" w:rsidRDefault="00DA7282" w:rsidP="003148FF">
      <w:pPr>
        <w:rPr>
          <w:rFonts w:asciiTheme="minorHAnsi" w:hAnsiTheme="minorHAnsi" w:cstheme="minorHAnsi"/>
          <w:sz w:val="28"/>
          <w:szCs w:val="28"/>
        </w:rPr>
      </w:pPr>
      <w:r w:rsidRPr="00B26F41">
        <w:rPr>
          <w:rFonts w:asciiTheme="minorHAnsi" w:hAnsiTheme="minorHAnsi" w:cstheme="minorHAnsi"/>
          <w:noProof/>
          <w:sz w:val="28"/>
          <w:szCs w:val="28"/>
        </w:rPr>
        <mc:AlternateContent>
          <mc:Choice Requires="wps">
            <w:drawing>
              <wp:anchor distT="0" distB="0" distL="114300" distR="114300" simplePos="0" relativeHeight="251703296" behindDoc="0" locked="0" layoutInCell="1" allowOverlap="1" wp14:anchorId="57442EAE" wp14:editId="5842D45A">
                <wp:simplePos x="0" y="0"/>
                <wp:positionH relativeFrom="column">
                  <wp:posOffset>-666974</wp:posOffset>
                </wp:positionH>
                <wp:positionV relativeFrom="paragraph">
                  <wp:posOffset>812165</wp:posOffset>
                </wp:positionV>
                <wp:extent cx="666974" cy="279699"/>
                <wp:effectExtent l="0" t="0" r="19050" b="12700"/>
                <wp:wrapNone/>
                <wp:docPr id="439813803" name="Text Box 12"/>
                <wp:cNvGraphicFramePr/>
                <a:graphic xmlns:a="http://schemas.openxmlformats.org/drawingml/2006/main">
                  <a:graphicData uri="http://schemas.microsoft.com/office/word/2010/wordprocessingShape">
                    <wps:wsp>
                      <wps:cNvSpPr txBox="1"/>
                      <wps:spPr>
                        <a:xfrm>
                          <a:off x="0" y="0"/>
                          <a:ext cx="666974" cy="279699"/>
                        </a:xfrm>
                        <a:prstGeom prst="rect">
                          <a:avLst/>
                        </a:prstGeom>
                        <a:solidFill>
                          <a:schemeClr val="lt1"/>
                        </a:solidFill>
                        <a:ln w="6350">
                          <a:solidFill>
                            <a:prstClr val="black"/>
                          </a:solidFill>
                        </a:ln>
                      </wps:spPr>
                      <wps:txbx>
                        <w:txbxContent>
                          <w:p w14:paraId="548C791C" w14:textId="67262547" w:rsidR="00DA7282" w:rsidRPr="00DA7282" w:rsidRDefault="00DA7282">
                            <w:pPr>
                              <w:rPr>
                                <w:sz w:val="22"/>
                                <w:szCs w:val="22"/>
                              </w:rPr>
                            </w:pPr>
                            <w:r w:rsidRPr="00DA7282">
                              <w:rPr>
                                <w:sz w:val="22"/>
                                <w:szCs w:val="22"/>
                              </w:rPr>
                              <w:t>Graph 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7442EAE" id="Text Box 12" o:spid="_x0000_s1044" type="#_x0000_t202" style="position:absolute;margin-left:-52.5pt;margin-top:63.95pt;width:52.5pt;height:22pt;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PgE5OgIAAIMEAAAOAAAAZHJzL2Uyb0RvYy54bWysVE1vGjEQvVfqf7B8LwuUkLBiiSgRVSWU&#13;&#10;RCJVzsZrs1a9Htc27NJf37FZPpL2VPXiHXvGzzNv3uz0vq012QvnFZiCDnp9SoThUCqzLej3l+Wn&#13;&#10;O0p8YKZkGowo6EF4ej/7+GHa2FwMoQJdCkcQxPi8sQWtQrB5lnleiZr5Hlhh0CnB1Szg1m2z0rEG&#13;&#10;0WudDfv9cdaAK60DLrzH04ejk84SvpSChycpvQhEFxRzC2l1ad3ENZtNWb51zFaKd2mwf8iiZsrg&#13;&#10;o2eoBxYY2Tn1B1StuAMPMvQ41BlIqbhINWA1g/67atYVsyLVguR4e6bJ/z9Y/rhf22dHQvsFWmxg&#13;&#10;JKSxPvd4GOtppavjFzMl6EcKD2faRBsIx8PxeDy5HVHC0TW8nYwnk4iSXS5b58NXATWJRkEddiWR&#13;&#10;xfYrH46hp5D4lgetyqXSOm2iEsRCO7Jn2EMdUooI/iZKG9JgIp9v+gn4jS9Cn+9vNOM/uvSuohBP&#13;&#10;G8z5Unq0QrtpiSqRliSUeLSB8oB0OTgqyVu+VIi/Yj48M4fSQYZwHMITLlIDJgWdRUkF7tffzmM8&#13;&#10;dhS9lDQoxYL6nzvmBCX6m8FeTwajUdRu2oxuboe4cdeezbXH7OoFIFMDHDzLkxnjgz6Z0kH9ilMz&#13;&#10;j6+iixmObxc0nMxFOA4ITh0X83kKQrVaFlZmbXmEjp2JvL60r8zZrq8BBfEIJ9Gy/F17j7HxpoH5&#13;&#10;LoBUqfcXVjv+UelJPd1UxlG63qeoy79j9hsAAP//AwBQSwMEFAAGAAgAAAAhANwFSojgAAAADgEA&#13;&#10;AA8AAABkcnMvZG93bnJldi54bWxMj81OwzAQhO9IvIO1SNxaJ5WgSRqn4qdw4URBnN14a1vEdmS7&#13;&#10;aXh7lhO9rPRpdmdn2u3sBjZhTDZ4AeWyAIa+D8p6LeDz42VRAUtZeiWH4FHADybYdtdXrWxUOPt3&#13;&#10;nPZZMzLxqZECTM5jw3nqDTqZlmFET9oxRCczYdRcRXkmczfwVVHccyetpw9GjvhksP/en5yA3aOu&#13;&#10;dV/JaHaVsnaav45v+lWI25v5eUPjYQMs45z/L+CvA+WHjoIdwsmrxAYBi7K4o0aZlNW6BkYrhAfC&#13;&#10;dVkD71p+WaP7BQAA//8DAFBLAQItABQABgAIAAAAIQC2gziS/gAAAOEBAAATAAAAAAAAAAAAAAAA&#13;&#10;AAAAAABbQ29udGVudF9UeXBlc10ueG1sUEsBAi0AFAAGAAgAAAAhADj9If/WAAAAlAEAAAsAAAAA&#13;&#10;AAAAAAAAAAAALwEAAF9yZWxzLy5yZWxzUEsBAi0AFAAGAAgAAAAhAGA+ATk6AgAAgwQAAA4AAAAA&#13;&#10;AAAAAAAAAAAALgIAAGRycy9lMm9Eb2MueG1sUEsBAi0AFAAGAAgAAAAhANwFSojgAAAADgEAAA8A&#13;&#10;AAAAAAAAAAAAAAAAlAQAAGRycy9kb3ducmV2LnhtbFBLBQYAAAAABAAEAPMAAAChBQAAAAA=&#13;&#10;" fillcolor="white [3201]" strokeweight=".5pt">
                <v:textbox>
                  <w:txbxContent>
                    <w:p w14:paraId="548C791C" w14:textId="67262547" w:rsidR="00DA7282" w:rsidRPr="00DA7282" w:rsidRDefault="00DA7282">
                      <w:pPr>
                        <w:rPr>
                          <w:sz w:val="22"/>
                          <w:szCs w:val="22"/>
                        </w:rPr>
                      </w:pPr>
                      <w:r w:rsidRPr="00DA7282">
                        <w:rPr>
                          <w:sz w:val="22"/>
                          <w:szCs w:val="22"/>
                        </w:rPr>
                        <w:t>Graph 7</w:t>
                      </w:r>
                    </w:p>
                  </w:txbxContent>
                </v:textbox>
              </v:shape>
            </w:pict>
          </mc:Fallback>
        </mc:AlternateContent>
      </w:r>
      <w:r w:rsidR="00BF10EE" w:rsidRPr="00B26F41">
        <w:rPr>
          <w:rFonts w:asciiTheme="minorHAnsi" w:hAnsiTheme="minorHAnsi" w:cstheme="minorHAnsi"/>
          <w:sz w:val="28"/>
          <w:szCs w:val="28"/>
        </w:rPr>
        <w:t xml:space="preserve">Graph 7 shows the growing implementation of firewalls around the world. </w:t>
      </w:r>
      <w:r w:rsidR="00BA3B81" w:rsidRPr="00B26F41">
        <w:rPr>
          <w:rFonts w:asciiTheme="minorHAnsi" w:hAnsiTheme="minorHAnsi" w:cstheme="minorHAnsi"/>
          <w:sz w:val="28"/>
          <w:szCs w:val="28"/>
        </w:rPr>
        <w:t>With a projected increase of 26.3% growth in market, it e</w:t>
      </w:r>
      <w:r w:rsidR="00BF10EE" w:rsidRPr="00B26F41">
        <w:rPr>
          <w:rFonts w:asciiTheme="minorHAnsi" w:hAnsiTheme="minorHAnsi" w:cstheme="minorHAnsi"/>
          <w:sz w:val="28"/>
          <w:szCs w:val="28"/>
        </w:rPr>
        <w:t>mphas</w:t>
      </w:r>
      <w:r w:rsidR="00BA3B81" w:rsidRPr="00B26F41">
        <w:rPr>
          <w:rFonts w:asciiTheme="minorHAnsi" w:hAnsiTheme="minorHAnsi" w:cstheme="minorHAnsi"/>
          <w:sz w:val="28"/>
          <w:szCs w:val="28"/>
        </w:rPr>
        <w:t>ises</w:t>
      </w:r>
      <w:r w:rsidR="00BF10EE" w:rsidRPr="00B26F41">
        <w:rPr>
          <w:rFonts w:asciiTheme="minorHAnsi" w:hAnsiTheme="minorHAnsi" w:cstheme="minorHAnsi"/>
          <w:sz w:val="28"/>
          <w:szCs w:val="28"/>
        </w:rPr>
        <w:t xml:space="preserve"> the critical role that they play in keeping organisations secure </w:t>
      </w:r>
      <w:r w:rsidR="00BA3B81" w:rsidRPr="00B26F41">
        <w:rPr>
          <w:rFonts w:asciiTheme="minorHAnsi" w:hAnsiTheme="minorHAnsi" w:cstheme="minorHAnsi"/>
          <w:sz w:val="28"/>
          <w:szCs w:val="28"/>
        </w:rPr>
        <w:t xml:space="preserve">and </w:t>
      </w:r>
      <w:r w:rsidR="00BF10EE" w:rsidRPr="00B26F41">
        <w:rPr>
          <w:rFonts w:asciiTheme="minorHAnsi" w:hAnsiTheme="minorHAnsi" w:cstheme="minorHAnsi"/>
          <w:sz w:val="28"/>
          <w:szCs w:val="28"/>
        </w:rPr>
        <w:t>protecting netwiorks against cyber threats</w:t>
      </w:r>
      <w:r w:rsidR="00BA3B81" w:rsidRPr="00B26F41">
        <w:rPr>
          <w:rFonts w:asciiTheme="minorHAnsi" w:hAnsiTheme="minorHAnsi" w:cstheme="minorHAnsi"/>
          <w:sz w:val="28"/>
          <w:szCs w:val="28"/>
        </w:rPr>
        <w:t xml:space="preserve"> in </w:t>
      </w:r>
      <w:proofErr w:type="spellStart"/>
      <w:proofErr w:type="gramStart"/>
      <w:r w:rsidR="00BA3B81" w:rsidRPr="00B26F41">
        <w:rPr>
          <w:rFonts w:asciiTheme="minorHAnsi" w:hAnsiTheme="minorHAnsi" w:cstheme="minorHAnsi"/>
          <w:sz w:val="28"/>
          <w:szCs w:val="28"/>
        </w:rPr>
        <w:t>todays</w:t>
      </w:r>
      <w:proofErr w:type="spellEnd"/>
      <w:proofErr w:type="gramEnd"/>
      <w:r w:rsidR="00BA3B81" w:rsidRPr="00B26F41">
        <w:rPr>
          <w:rFonts w:asciiTheme="minorHAnsi" w:hAnsiTheme="minorHAnsi" w:cstheme="minorHAnsi"/>
          <w:sz w:val="28"/>
          <w:szCs w:val="28"/>
        </w:rPr>
        <w:t xml:space="preserve"> digital industry.</w:t>
      </w:r>
    </w:p>
    <w:p w14:paraId="47BADCD1" w14:textId="3FD6DF92" w:rsidR="00980686" w:rsidRPr="00B26F41" w:rsidRDefault="00980686" w:rsidP="003148FF">
      <w:pPr>
        <w:rPr>
          <w:rFonts w:asciiTheme="minorHAnsi" w:hAnsiTheme="minorHAnsi" w:cstheme="minorHAnsi"/>
          <w:sz w:val="28"/>
          <w:szCs w:val="28"/>
        </w:rPr>
      </w:pPr>
    </w:p>
    <w:p w14:paraId="74BA34DA" w14:textId="1DE88922" w:rsidR="00980686" w:rsidRPr="00B26F41" w:rsidRDefault="00BA3B81" w:rsidP="003148FF">
      <w:pPr>
        <w:rPr>
          <w:rFonts w:asciiTheme="minorHAnsi" w:hAnsiTheme="minorHAnsi" w:cstheme="minorHAnsi"/>
          <w:sz w:val="28"/>
          <w:szCs w:val="28"/>
        </w:rPr>
      </w:pPr>
      <w:r w:rsidRPr="00B26F41">
        <w:rPr>
          <w:rFonts w:asciiTheme="minorHAnsi" w:hAnsiTheme="minorHAnsi" w:cstheme="minorHAnsi"/>
          <w:noProof/>
          <w:sz w:val="28"/>
          <w:szCs w:val="28"/>
        </w:rPr>
        <w:drawing>
          <wp:anchor distT="0" distB="0" distL="114300" distR="114300" simplePos="0" relativeHeight="251681792" behindDoc="1" locked="0" layoutInCell="1" allowOverlap="1" wp14:anchorId="7E344A7E" wp14:editId="74D142EF">
            <wp:simplePos x="0" y="0"/>
            <wp:positionH relativeFrom="column">
              <wp:posOffset>2492375</wp:posOffset>
            </wp:positionH>
            <wp:positionV relativeFrom="paragraph">
              <wp:posOffset>209550</wp:posOffset>
            </wp:positionV>
            <wp:extent cx="3864610" cy="2192020"/>
            <wp:effectExtent l="0" t="0" r="0" b="5080"/>
            <wp:wrapTight wrapText="bothSides">
              <wp:wrapPolygon edited="0">
                <wp:start x="0" y="0"/>
                <wp:lineTo x="0" y="21525"/>
                <wp:lineTo x="21508" y="21525"/>
                <wp:lineTo x="21508" y="0"/>
                <wp:lineTo x="0" y="0"/>
              </wp:wrapPolygon>
            </wp:wrapTight>
            <wp:docPr id="1562298574" name="Picture 7" descr="A graph of numbers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298574" name="Picture 7" descr="A graph of numbers and text&#10;&#10;Description automatically generated with medium confidenc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864610" cy="2192020"/>
                    </a:xfrm>
                    <a:prstGeom prst="rect">
                      <a:avLst/>
                    </a:prstGeom>
                  </pic:spPr>
                </pic:pic>
              </a:graphicData>
            </a:graphic>
            <wp14:sizeRelH relativeFrom="page">
              <wp14:pctWidth>0</wp14:pctWidth>
            </wp14:sizeRelH>
            <wp14:sizeRelV relativeFrom="page">
              <wp14:pctHeight>0</wp14:pctHeight>
            </wp14:sizeRelV>
          </wp:anchor>
        </w:drawing>
      </w:r>
    </w:p>
    <w:p w14:paraId="3F0F41E7" w14:textId="0844C1CB" w:rsidR="006175F3" w:rsidRPr="00B26F41" w:rsidRDefault="006175F3" w:rsidP="003148FF">
      <w:pPr>
        <w:rPr>
          <w:rFonts w:asciiTheme="minorHAnsi" w:hAnsiTheme="minorHAnsi" w:cstheme="minorHAnsi"/>
          <w:sz w:val="28"/>
          <w:szCs w:val="28"/>
        </w:rPr>
      </w:pPr>
    </w:p>
    <w:p w14:paraId="4D1D1BBC" w14:textId="18FBC8AA" w:rsidR="006175F3" w:rsidRPr="00B26F41" w:rsidRDefault="00DA7282" w:rsidP="003148FF">
      <w:pPr>
        <w:rPr>
          <w:rFonts w:asciiTheme="minorHAnsi" w:hAnsiTheme="minorHAnsi" w:cstheme="minorHAnsi"/>
          <w:sz w:val="28"/>
          <w:szCs w:val="28"/>
        </w:rPr>
      </w:pPr>
      <w:r w:rsidRPr="00B26F41">
        <w:rPr>
          <w:rFonts w:asciiTheme="minorHAnsi" w:hAnsiTheme="minorHAnsi" w:cstheme="minorHAnsi"/>
          <w:noProof/>
          <w:sz w:val="28"/>
          <w:szCs w:val="28"/>
        </w:rPr>
        <mc:AlternateContent>
          <mc:Choice Requires="wps">
            <w:drawing>
              <wp:anchor distT="0" distB="0" distL="114300" distR="114300" simplePos="0" relativeHeight="251705344" behindDoc="0" locked="0" layoutInCell="1" allowOverlap="1" wp14:anchorId="3705AEAF" wp14:editId="5D41B637">
                <wp:simplePos x="0" y="0"/>
                <wp:positionH relativeFrom="column">
                  <wp:posOffset>5582509</wp:posOffset>
                </wp:positionH>
                <wp:positionV relativeFrom="paragraph">
                  <wp:posOffset>81915</wp:posOffset>
                </wp:positionV>
                <wp:extent cx="666974" cy="279699"/>
                <wp:effectExtent l="0" t="0" r="19050" b="12700"/>
                <wp:wrapNone/>
                <wp:docPr id="784100348" name="Text Box 12"/>
                <wp:cNvGraphicFramePr/>
                <a:graphic xmlns:a="http://schemas.openxmlformats.org/drawingml/2006/main">
                  <a:graphicData uri="http://schemas.microsoft.com/office/word/2010/wordprocessingShape">
                    <wps:wsp>
                      <wps:cNvSpPr txBox="1"/>
                      <wps:spPr>
                        <a:xfrm>
                          <a:off x="0" y="0"/>
                          <a:ext cx="666974" cy="279699"/>
                        </a:xfrm>
                        <a:prstGeom prst="rect">
                          <a:avLst/>
                        </a:prstGeom>
                        <a:solidFill>
                          <a:schemeClr val="lt1"/>
                        </a:solidFill>
                        <a:ln w="6350">
                          <a:solidFill>
                            <a:prstClr val="black"/>
                          </a:solidFill>
                        </a:ln>
                      </wps:spPr>
                      <wps:txbx>
                        <w:txbxContent>
                          <w:p w14:paraId="01D2373A" w14:textId="087111EF" w:rsidR="00DA7282" w:rsidRPr="00DA7282" w:rsidRDefault="00DA7282">
                            <w:pPr>
                              <w:rPr>
                                <w:sz w:val="22"/>
                                <w:szCs w:val="22"/>
                              </w:rPr>
                            </w:pPr>
                            <w:r w:rsidRPr="00DA7282">
                              <w:rPr>
                                <w:sz w:val="22"/>
                                <w:szCs w:val="22"/>
                              </w:rPr>
                              <w:t xml:space="preserve">Graph </w:t>
                            </w:r>
                            <w:r>
                              <w:rPr>
                                <w:sz w:val="22"/>
                                <w:szCs w:val="22"/>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05AEAF" id="_x0000_s1045" type="#_x0000_t202" style="position:absolute;margin-left:439.55pt;margin-top:6.45pt;width:52.5pt;height:22pt;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jE7sOwIAAIMEAAAOAAAAZHJzL2Uyb0RvYy54bWysVE1vGjEQvVfqf7B8LwuUkIBYIkpEVQkl&#13;&#10;kUiVs/HarFWvx7UNu/TXd+xdPpL2VPXiHXvGzzNv3uzsvqk0OQjnFZicDnp9SoThUCizy+n3l9Wn&#13;&#10;O0p8YKZgGozI6VF4ej//+GFW26kYQgm6EI4giPHT2ua0DMFOs8zzUlTM98AKg04JrmIBt26XFY7V&#13;&#10;iF7pbNjvj7MaXGEdcOE9nj60TjpP+FIKHp6k9CIQnVPMLaTVpXUb12w+Y9OdY7ZUvEuD/UMWFVMG&#13;&#10;Hz1DPbDAyN6pP6AqxR14kKHHocpASsVFqgGrGfTfVbMpmRWpFiTH2zNN/v/B8sfDxj47Epov0GAD&#13;&#10;IyG19VOPh7GeRroqfjFTgn6k8HimTTSBcDwcj8eT2xElHF3D28l4Moko2eWydT58FVCRaOTUYVcS&#13;&#10;Weyw9qENPYXEtzxoVayU1mkTlSCW2pEDwx7qkFJE8DdR2pAaE/l800/Ab3wR+nx/qxn/0aV3FYV4&#13;&#10;2mDOl9KjFZptQ1SBtJx52UJxRLoctErylq8U4q+ZD8/MoXSQIRyH8ISL1IBJQWdRUoL79bfzGI8d&#13;&#10;RS8lNUoxp/7nnjlBif5msNeTwWgUtZs2o5vbIW7ctWd77TH7agnI1AAHz/JkxvigT6Z0UL3i1Czi&#13;&#10;q+hihuPbOQ0ncxnaAcGp42KxSEGoVsvC2mwsj9CxM5HXl+aVOdv1NaAgHuEkWjZ91942Nt40sNgH&#13;&#10;kCr1PhLdstrxj0pP6ummMo7S9T5FXf4d898AAAD//wMAUEsDBBQABgAIAAAAIQB2zmTe4AAAAA4B&#13;&#10;AAAPAAAAZHJzL2Rvd25yZXYueG1sTE9NTwMhEL2b+B/ImHizbButsF228aN66clqeqYLBdIFNkC3&#13;&#10;6793POllkpn35n0068n3ZNQpuxgEzGcVEB26qFwwAr4+3+4YkFxkULKPQQv41hnW7fVVI2sVL+FD&#13;&#10;j7tiCIqEXEsBtpShpjR3VnuZZ3HQAbFjTF4WXJOhKskLivueLqpqSb10AR2sHPSL1d1pd/YCNs+G&#13;&#10;m47JZDdMOTdO++PWvAtxezO9rnA8rYAUPZW/D/jtgPmhxWCHeA4qk14Ae+RzpCKw4ECQwNk9Hg4C&#13;&#10;HpYcaNvQ/zXaHwAAAP//AwBQSwECLQAUAAYACAAAACEAtoM4kv4AAADhAQAAEwAAAAAAAAAAAAAA&#13;&#10;AAAAAAAAW0NvbnRlbnRfVHlwZXNdLnhtbFBLAQItABQABgAIAAAAIQA4/SH/1gAAAJQBAAALAAAA&#13;&#10;AAAAAAAAAAAAAC8BAABfcmVscy8ucmVsc1BLAQItABQABgAIAAAAIQAfjE7sOwIAAIMEAAAOAAAA&#13;&#10;AAAAAAAAAAAAAC4CAABkcnMvZTJvRG9jLnhtbFBLAQItABQABgAIAAAAIQB2zmTe4AAAAA4BAAAP&#13;&#10;AAAAAAAAAAAAAAAAAJUEAABkcnMvZG93bnJldi54bWxQSwUGAAAAAAQABADzAAAAogUAAAAA&#13;&#10;" fillcolor="white [3201]" strokeweight=".5pt">
                <v:textbox>
                  <w:txbxContent>
                    <w:p w14:paraId="01D2373A" w14:textId="087111EF" w:rsidR="00DA7282" w:rsidRPr="00DA7282" w:rsidRDefault="00DA7282">
                      <w:pPr>
                        <w:rPr>
                          <w:sz w:val="22"/>
                          <w:szCs w:val="22"/>
                        </w:rPr>
                      </w:pPr>
                      <w:r w:rsidRPr="00DA7282">
                        <w:rPr>
                          <w:sz w:val="22"/>
                          <w:szCs w:val="22"/>
                        </w:rPr>
                        <w:t xml:space="preserve">Graph </w:t>
                      </w:r>
                      <w:r>
                        <w:rPr>
                          <w:sz w:val="22"/>
                          <w:szCs w:val="22"/>
                        </w:rPr>
                        <w:t>8</w:t>
                      </w:r>
                    </w:p>
                  </w:txbxContent>
                </v:textbox>
              </v:shape>
            </w:pict>
          </mc:Fallback>
        </mc:AlternateContent>
      </w:r>
      <w:r w:rsidR="00BA3B81" w:rsidRPr="00B26F41">
        <w:rPr>
          <w:rFonts w:asciiTheme="minorHAnsi" w:hAnsiTheme="minorHAnsi" w:cstheme="minorHAnsi"/>
          <w:sz w:val="28"/>
          <w:szCs w:val="28"/>
        </w:rPr>
        <w:t xml:space="preserve">Graph 8 shows the importance and the growth of usage in IDS/IPS from 2018 within different industries. The telecoms and IT are predicted to receive the second highest rise in </w:t>
      </w:r>
      <w:r w:rsidR="00CD14E7" w:rsidRPr="00B26F41">
        <w:rPr>
          <w:rFonts w:asciiTheme="minorHAnsi" w:hAnsiTheme="minorHAnsi" w:cstheme="minorHAnsi"/>
          <w:sz w:val="28"/>
          <w:szCs w:val="28"/>
        </w:rPr>
        <w:t>revenue which implies more organisations within the IT industry are implementing it into their network security. By doing this they are enhancing their security against cyber threats, ensuring the protection of sensitive data.</w:t>
      </w:r>
    </w:p>
    <w:p w14:paraId="3BC946DB" w14:textId="429A45DE" w:rsidR="006175F3" w:rsidRPr="00B26F41" w:rsidRDefault="00CD14E7" w:rsidP="003148FF">
      <w:pPr>
        <w:rPr>
          <w:rFonts w:asciiTheme="minorHAnsi" w:hAnsiTheme="minorHAnsi" w:cstheme="minorHAnsi"/>
          <w:sz w:val="28"/>
          <w:szCs w:val="28"/>
        </w:rPr>
      </w:pPr>
      <w:r w:rsidRPr="00B26F41">
        <w:rPr>
          <w:rFonts w:asciiTheme="minorHAnsi" w:hAnsiTheme="minorHAnsi" w:cstheme="minorHAnsi"/>
          <w:noProof/>
          <w:sz w:val="28"/>
          <w:szCs w:val="28"/>
        </w:rPr>
        <w:drawing>
          <wp:anchor distT="0" distB="0" distL="114300" distR="114300" simplePos="0" relativeHeight="251682816" behindDoc="1" locked="0" layoutInCell="1" allowOverlap="1" wp14:anchorId="0F4CCE02" wp14:editId="7E73FF6F">
            <wp:simplePos x="0" y="0"/>
            <wp:positionH relativeFrom="column">
              <wp:posOffset>-175260</wp:posOffset>
            </wp:positionH>
            <wp:positionV relativeFrom="paragraph">
              <wp:posOffset>61735</wp:posOffset>
            </wp:positionV>
            <wp:extent cx="3707130" cy="2099310"/>
            <wp:effectExtent l="0" t="0" r="1270" b="0"/>
            <wp:wrapTight wrapText="bothSides">
              <wp:wrapPolygon edited="0">
                <wp:start x="0" y="0"/>
                <wp:lineTo x="0" y="21430"/>
                <wp:lineTo x="21533" y="21430"/>
                <wp:lineTo x="21533" y="0"/>
                <wp:lineTo x="0" y="0"/>
              </wp:wrapPolygon>
            </wp:wrapTight>
            <wp:docPr id="1962848285" name="Picture 8" descr="A graph of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848285" name="Picture 8" descr="A graph of different colored bars&#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07130" cy="2099310"/>
                    </a:xfrm>
                    <a:prstGeom prst="rect">
                      <a:avLst/>
                    </a:prstGeom>
                  </pic:spPr>
                </pic:pic>
              </a:graphicData>
            </a:graphic>
            <wp14:sizeRelH relativeFrom="page">
              <wp14:pctWidth>0</wp14:pctWidth>
            </wp14:sizeRelH>
            <wp14:sizeRelV relativeFrom="page">
              <wp14:pctHeight>0</wp14:pctHeight>
            </wp14:sizeRelV>
          </wp:anchor>
        </w:drawing>
      </w:r>
    </w:p>
    <w:p w14:paraId="04C2BBA1" w14:textId="43ECBB17" w:rsidR="006175F3" w:rsidRPr="00B26F41" w:rsidRDefault="006175F3" w:rsidP="003148FF">
      <w:pPr>
        <w:rPr>
          <w:rFonts w:asciiTheme="minorHAnsi" w:hAnsiTheme="minorHAnsi" w:cstheme="minorHAnsi"/>
          <w:sz w:val="28"/>
          <w:szCs w:val="28"/>
        </w:rPr>
      </w:pPr>
    </w:p>
    <w:p w14:paraId="2F18D131" w14:textId="6BD22936" w:rsidR="002C14CF" w:rsidRPr="00B26F41" w:rsidRDefault="00DA7282" w:rsidP="003148FF">
      <w:pPr>
        <w:rPr>
          <w:rFonts w:asciiTheme="minorHAnsi" w:hAnsiTheme="minorHAnsi" w:cstheme="minorHAnsi"/>
          <w:sz w:val="28"/>
          <w:szCs w:val="28"/>
        </w:rPr>
      </w:pPr>
      <w:r w:rsidRPr="00B26F41">
        <w:rPr>
          <w:rFonts w:asciiTheme="minorHAnsi" w:hAnsiTheme="minorHAnsi" w:cstheme="minorHAnsi"/>
          <w:noProof/>
          <w:sz w:val="28"/>
          <w:szCs w:val="28"/>
        </w:rPr>
        <mc:AlternateContent>
          <mc:Choice Requires="wps">
            <w:drawing>
              <wp:anchor distT="0" distB="0" distL="114300" distR="114300" simplePos="0" relativeHeight="251707392" behindDoc="0" locked="0" layoutInCell="1" allowOverlap="1" wp14:anchorId="13244804" wp14:editId="71A83E11">
                <wp:simplePos x="0" y="0"/>
                <wp:positionH relativeFrom="column">
                  <wp:posOffset>-658532</wp:posOffset>
                </wp:positionH>
                <wp:positionV relativeFrom="paragraph">
                  <wp:posOffset>889000</wp:posOffset>
                </wp:positionV>
                <wp:extent cx="666974" cy="279699"/>
                <wp:effectExtent l="0" t="0" r="19050" b="12700"/>
                <wp:wrapNone/>
                <wp:docPr id="703972439" name="Text Box 12"/>
                <wp:cNvGraphicFramePr/>
                <a:graphic xmlns:a="http://schemas.openxmlformats.org/drawingml/2006/main">
                  <a:graphicData uri="http://schemas.microsoft.com/office/word/2010/wordprocessingShape">
                    <wps:wsp>
                      <wps:cNvSpPr txBox="1"/>
                      <wps:spPr>
                        <a:xfrm>
                          <a:off x="0" y="0"/>
                          <a:ext cx="666974" cy="279699"/>
                        </a:xfrm>
                        <a:prstGeom prst="rect">
                          <a:avLst/>
                        </a:prstGeom>
                        <a:solidFill>
                          <a:schemeClr val="lt1"/>
                        </a:solidFill>
                        <a:ln w="6350">
                          <a:solidFill>
                            <a:prstClr val="black"/>
                          </a:solidFill>
                        </a:ln>
                      </wps:spPr>
                      <wps:txbx>
                        <w:txbxContent>
                          <w:p w14:paraId="2E4CA597" w14:textId="636810AF" w:rsidR="00DA7282" w:rsidRPr="00DA7282" w:rsidRDefault="00DA7282">
                            <w:pPr>
                              <w:rPr>
                                <w:sz w:val="22"/>
                                <w:szCs w:val="22"/>
                              </w:rPr>
                            </w:pPr>
                            <w:r w:rsidRPr="00DA7282">
                              <w:rPr>
                                <w:sz w:val="22"/>
                                <w:szCs w:val="22"/>
                              </w:rPr>
                              <w:t xml:space="preserve">Graph </w:t>
                            </w:r>
                            <w:r>
                              <w:rPr>
                                <w:sz w:val="22"/>
                                <w:szCs w:val="22"/>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3244804" id="_x0000_s1046" type="#_x0000_t202" style="position:absolute;margin-left:-51.85pt;margin-top:70pt;width:52.5pt;height:22pt;z-index:251707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XO9IPAIAAIMEAAAOAAAAZHJzL2Uyb0RvYy54bWysVE1vGjEQvVfqf7B8LwuUkIBYIkpEVQkl&#13;&#10;kUiVs/HarFWvx7UNu/TXd+xdPpL2VPXiHXvGzzNv3uzsvqk0OQjnFZicDnp9SoThUCizy+n3l9Wn&#13;&#10;O0p8YKZgGozI6VF4ej//+GFW26kYQgm6EI4giPHT2ua0DMFOs8zzUlTM98AKg04JrmIBt26XFY7V&#13;&#10;iF7pbNjvj7MaXGEdcOE9nj60TjpP+FIKHp6k9CIQnVPMLaTVpXUb12w+Y9OdY7ZUvEuD/UMWFVMG&#13;&#10;Hz1DPbDAyN6pP6AqxR14kKHHocpASsVFqgGrGfTfVbMpmRWpFiTH2zNN/v/B8sfDxj47Epov0GAD&#13;&#10;IyG19VOPh7GeRroqfjFTgn6k8HimTTSBcDwcj8eT2xElHF3D28l4Moko2eWydT58FVCRaOTUYVcS&#13;&#10;Weyw9qENPYXEtzxoVayU1mkTlSCW2pEDwx7qkFJE8DdR2pAaE/l800/Ab3wR+nx/qxn/0aV3FYV4&#13;&#10;2mDOl9KjFZptQ1SBtAxPvGyhOCJdDlolectXCvHXzIdn5lA6yBCOQ3jCRWrApKCzKCnB/frbeYzH&#13;&#10;jqKXkhqlmFP/c8+coER/M9jryWA0itpNm9HN7RA37tqzvfaYfbUEZGqAg2d5MmN80CdTOqhecWoW&#13;&#10;8VV0McPx7ZyGk7kM7YDg1HGxWKQgVKtlYW02lkfo2JnI60vzypzt+hpQEI9wEi2bvmtvGxtvGljs&#13;&#10;A0iVeh+Jblnt+EelJ/V0UxlH6Xqfoi7/jvlvAAAA//8DAFBLAwQUAAYACAAAACEA97gwMt8AAAAP&#13;&#10;AQAADwAAAGRycy9kb3ducmV2LnhtbExPy07DMBC8I/EP1iJxa+3SCkIap+JRuHCiIM5u7NoW8Tqy&#13;&#10;3TT8PdsTXHa1mtl5NJsp9Gw0KfuIEhZzAcxgF7VHK+Hz42VWActFoVZ9RCPhx2TYtJcXjap1POG7&#13;&#10;GXfFMhLBXCsJrpSh5jx3zgSV53EwSNghpqAKnclyndSJxEPPb4S45UF5JAenBvPkTPe9OwYJ20d7&#13;&#10;b7tKJbettPfj9HV4s69SXl9Nz2saD2tgxUzl7wPOHSg/tBRsH4+oM+slzBZieUdcQlaCqp0pS2B7&#13;&#10;WtVKAG8b/r9H+wsAAP//AwBQSwECLQAUAAYACAAAACEAtoM4kv4AAADhAQAAEwAAAAAAAAAAAAAA&#13;&#10;AAAAAAAAW0NvbnRlbnRfVHlwZXNdLnhtbFBLAQItABQABgAIAAAAIQA4/SH/1gAAAJQBAAALAAAA&#13;&#10;AAAAAAAAAAAAAC8BAABfcmVscy8ucmVsc1BLAQItABQABgAIAAAAIQDfXO9IPAIAAIMEAAAOAAAA&#13;&#10;AAAAAAAAAAAAAC4CAABkcnMvZTJvRG9jLnhtbFBLAQItABQABgAIAAAAIQD3uDAy3wAAAA8BAAAP&#13;&#10;AAAAAAAAAAAAAAAAAJYEAABkcnMvZG93bnJldi54bWxQSwUGAAAAAAQABADzAAAAogUAAAAA&#13;&#10;" fillcolor="white [3201]" strokeweight=".5pt">
                <v:textbox>
                  <w:txbxContent>
                    <w:p w14:paraId="2E4CA597" w14:textId="636810AF" w:rsidR="00DA7282" w:rsidRPr="00DA7282" w:rsidRDefault="00DA7282">
                      <w:pPr>
                        <w:rPr>
                          <w:sz w:val="22"/>
                          <w:szCs w:val="22"/>
                        </w:rPr>
                      </w:pPr>
                      <w:r w:rsidRPr="00DA7282">
                        <w:rPr>
                          <w:sz w:val="22"/>
                          <w:szCs w:val="22"/>
                        </w:rPr>
                        <w:t xml:space="preserve">Graph </w:t>
                      </w:r>
                      <w:r>
                        <w:rPr>
                          <w:sz w:val="22"/>
                          <w:szCs w:val="22"/>
                        </w:rPr>
                        <w:t>9</w:t>
                      </w:r>
                    </w:p>
                  </w:txbxContent>
                </v:textbox>
              </v:shape>
            </w:pict>
          </mc:Fallback>
        </mc:AlternateContent>
      </w:r>
      <w:r w:rsidR="00CD14E7" w:rsidRPr="00B26F41">
        <w:rPr>
          <w:rFonts w:asciiTheme="minorHAnsi" w:hAnsiTheme="minorHAnsi" w:cstheme="minorHAnsi"/>
          <w:sz w:val="28"/>
          <w:szCs w:val="28"/>
        </w:rPr>
        <w:t xml:space="preserve">Graph 9 shows the key reasons </w:t>
      </w:r>
      <w:r w:rsidR="006F5770" w:rsidRPr="00B26F41">
        <w:rPr>
          <w:rFonts w:asciiTheme="minorHAnsi" w:hAnsiTheme="minorHAnsi" w:cstheme="minorHAnsi"/>
          <w:sz w:val="28"/>
          <w:szCs w:val="28"/>
        </w:rPr>
        <w:t>people</w:t>
      </w:r>
      <w:r w:rsidR="00CD14E7" w:rsidRPr="00B26F41">
        <w:rPr>
          <w:rFonts w:asciiTheme="minorHAnsi" w:hAnsiTheme="minorHAnsi" w:cstheme="minorHAnsi"/>
          <w:sz w:val="28"/>
          <w:szCs w:val="28"/>
        </w:rPr>
        <w:t xml:space="preserve"> use VPNs, with security (80%) an</w:t>
      </w:r>
      <w:r w:rsidR="006F5770" w:rsidRPr="00B26F41">
        <w:rPr>
          <w:rFonts w:asciiTheme="minorHAnsi" w:hAnsiTheme="minorHAnsi" w:cstheme="minorHAnsi"/>
          <w:sz w:val="28"/>
          <w:szCs w:val="28"/>
        </w:rPr>
        <w:t>d</w:t>
      </w:r>
      <w:r w:rsidR="00CD14E7" w:rsidRPr="00B26F41">
        <w:rPr>
          <w:rFonts w:asciiTheme="minorHAnsi" w:hAnsiTheme="minorHAnsi" w:cstheme="minorHAnsi"/>
          <w:sz w:val="28"/>
          <w:szCs w:val="28"/>
        </w:rPr>
        <w:t xml:space="preserve"> data protection (66%) being the top </w:t>
      </w:r>
      <w:r w:rsidR="006F5770" w:rsidRPr="00B26F41">
        <w:rPr>
          <w:rFonts w:asciiTheme="minorHAnsi" w:hAnsiTheme="minorHAnsi" w:cstheme="minorHAnsi"/>
          <w:sz w:val="28"/>
          <w:szCs w:val="28"/>
        </w:rPr>
        <w:t>priorities</w:t>
      </w:r>
      <w:r w:rsidR="00CD14E7" w:rsidRPr="00B26F41">
        <w:rPr>
          <w:rFonts w:asciiTheme="minorHAnsi" w:hAnsiTheme="minorHAnsi" w:cstheme="minorHAnsi"/>
          <w:sz w:val="28"/>
          <w:szCs w:val="28"/>
        </w:rPr>
        <w:t xml:space="preserve">. This highlights the importance of VPNs in safeguarding sensitive information. With the rise in </w:t>
      </w:r>
      <w:proofErr w:type="spellStart"/>
      <w:r w:rsidR="00CD14E7" w:rsidRPr="00B26F41">
        <w:rPr>
          <w:rFonts w:asciiTheme="minorHAnsi" w:hAnsiTheme="minorHAnsi" w:cstheme="minorHAnsi"/>
          <w:sz w:val="28"/>
          <w:szCs w:val="28"/>
        </w:rPr>
        <w:t>cyber crimes</w:t>
      </w:r>
      <w:proofErr w:type="spellEnd"/>
      <w:r w:rsidR="00CD14E7" w:rsidRPr="00B26F41">
        <w:rPr>
          <w:rFonts w:asciiTheme="minorHAnsi" w:hAnsiTheme="minorHAnsi" w:cstheme="minorHAnsi"/>
          <w:sz w:val="28"/>
          <w:szCs w:val="28"/>
        </w:rPr>
        <w:t xml:space="preserve">, organisations must ensure that VPN is being implemented as one of their security technologies </w:t>
      </w:r>
      <w:r w:rsidR="006F5770" w:rsidRPr="00B26F41">
        <w:rPr>
          <w:rFonts w:asciiTheme="minorHAnsi" w:hAnsiTheme="minorHAnsi" w:cstheme="minorHAnsi"/>
          <w:sz w:val="28"/>
          <w:szCs w:val="28"/>
        </w:rPr>
        <w:t>to</w:t>
      </w:r>
      <w:r w:rsidR="00CD14E7" w:rsidRPr="00B26F41">
        <w:rPr>
          <w:rFonts w:asciiTheme="minorHAnsi" w:hAnsiTheme="minorHAnsi" w:cstheme="minorHAnsi"/>
          <w:sz w:val="28"/>
          <w:szCs w:val="28"/>
        </w:rPr>
        <w:t xml:space="preserve"> protect internal and external communications, maintain privacy and keep sensitive data secure.</w:t>
      </w:r>
    </w:p>
    <w:p w14:paraId="487CE8A3" w14:textId="73A1108F" w:rsidR="006175F3" w:rsidRPr="00B26F41" w:rsidRDefault="0041206A" w:rsidP="003148FF">
      <w:pPr>
        <w:rPr>
          <w:rFonts w:asciiTheme="minorHAnsi" w:hAnsiTheme="minorHAnsi" w:cstheme="minorHAnsi"/>
          <w:sz w:val="28"/>
          <w:szCs w:val="28"/>
        </w:rPr>
      </w:pPr>
      <w:r w:rsidRPr="00B26F41">
        <w:rPr>
          <w:rFonts w:asciiTheme="minorHAnsi" w:hAnsiTheme="minorHAnsi" w:cstheme="minorHAnsi"/>
          <w:b/>
          <w:bCs/>
          <w:sz w:val="28"/>
          <w:szCs w:val="28"/>
          <w:u w:val="single"/>
        </w:rPr>
        <w:lastRenderedPageBreak/>
        <w:t>Summary</w:t>
      </w:r>
    </w:p>
    <w:p w14:paraId="78F530B5" w14:textId="77777777" w:rsidR="006175F3" w:rsidRPr="00B26F41" w:rsidRDefault="006175F3" w:rsidP="003148FF">
      <w:pPr>
        <w:rPr>
          <w:rFonts w:asciiTheme="minorHAnsi" w:hAnsiTheme="minorHAnsi" w:cstheme="minorHAnsi"/>
          <w:b/>
          <w:bCs/>
          <w:sz w:val="28"/>
          <w:szCs w:val="28"/>
          <w:u w:val="single"/>
        </w:rPr>
      </w:pPr>
    </w:p>
    <w:p w14:paraId="27A80B48" w14:textId="776DA331" w:rsidR="00740F5B" w:rsidRPr="00B26F41" w:rsidRDefault="0041206A" w:rsidP="003148FF">
      <w:pPr>
        <w:rPr>
          <w:rFonts w:asciiTheme="minorHAnsi" w:hAnsiTheme="minorHAnsi" w:cstheme="minorHAnsi"/>
          <w:sz w:val="28"/>
          <w:szCs w:val="28"/>
        </w:rPr>
      </w:pPr>
      <w:r w:rsidRPr="00B26F41">
        <w:rPr>
          <w:rFonts w:asciiTheme="minorHAnsi" w:hAnsiTheme="minorHAnsi" w:cstheme="minorHAnsi"/>
          <w:sz w:val="28"/>
          <w:szCs w:val="28"/>
        </w:rPr>
        <w:t>The research conducted in task 1 highlights the importance of adopting strong security frameworks and technologies to ensure organisational data is kept secure and cyber security risks are kept to a minimum. ISO 27000, ISO 27001 and NIST cybersecurity framework all have different but structured approaches when managing security risks. And can all help to improve any security unit</w:t>
      </w:r>
      <w:r w:rsidR="00740F5B" w:rsidRPr="00B26F41">
        <w:rPr>
          <w:rFonts w:asciiTheme="minorHAnsi" w:hAnsiTheme="minorHAnsi" w:cstheme="minorHAnsi"/>
          <w:sz w:val="28"/>
          <w:szCs w:val="28"/>
        </w:rPr>
        <w:t xml:space="preserve">. </w:t>
      </w:r>
      <w:proofErr w:type="spellStart"/>
      <w:r w:rsidRPr="00B26F41">
        <w:rPr>
          <w:rFonts w:asciiTheme="minorHAnsi" w:hAnsiTheme="minorHAnsi" w:cstheme="minorHAnsi"/>
          <w:sz w:val="28"/>
          <w:szCs w:val="28"/>
        </w:rPr>
        <w:t>Aswell</w:t>
      </w:r>
      <w:proofErr w:type="spellEnd"/>
      <w:r w:rsidRPr="00B26F41">
        <w:rPr>
          <w:rFonts w:asciiTheme="minorHAnsi" w:hAnsiTheme="minorHAnsi" w:cstheme="minorHAnsi"/>
          <w:sz w:val="28"/>
          <w:szCs w:val="28"/>
        </w:rPr>
        <w:t xml:space="preserve"> as frameworks, </w:t>
      </w:r>
      <w:r w:rsidR="00740F5B" w:rsidRPr="00B26F41">
        <w:rPr>
          <w:rFonts w:asciiTheme="minorHAnsi" w:hAnsiTheme="minorHAnsi" w:cstheme="minorHAnsi"/>
          <w:sz w:val="28"/>
          <w:szCs w:val="28"/>
        </w:rPr>
        <w:t>security technologies also play a crucial part in keeping systems safe, with tools such as firewalls, IDS/IPS, NAC and VPNs providing additional protection can ensure that the system has a layered defence strategy which is essential for modern organisations.</w:t>
      </w:r>
    </w:p>
    <w:p w14:paraId="3ADE5557" w14:textId="77777777" w:rsidR="006175F3" w:rsidRPr="00B26F41" w:rsidRDefault="006175F3" w:rsidP="003148FF">
      <w:pPr>
        <w:rPr>
          <w:rFonts w:asciiTheme="minorHAnsi" w:hAnsiTheme="minorHAnsi" w:cstheme="minorHAnsi"/>
          <w:b/>
          <w:bCs/>
          <w:sz w:val="28"/>
          <w:szCs w:val="28"/>
          <w:u w:val="single"/>
        </w:rPr>
      </w:pPr>
    </w:p>
    <w:p w14:paraId="11F6AD32" w14:textId="77777777" w:rsidR="006175F3" w:rsidRPr="00B26F41" w:rsidRDefault="006175F3" w:rsidP="003148FF">
      <w:pPr>
        <w:rPr>
          <w:rFonts w:asciiTheme="minorHAnsi" w:hAnsiTheme="minorHAnsi" w:cstheme="minorHAnsi"/>
          <w:b/>
          <w:bCs/>
          <w:sz w:val="28"/>
          <w:szCs w:val="28"/>
          <w:u w:val="single"/>
        </w:rPr>
      </w:pPr>
    </w:p>
    <w:p w14:paraId="3C504571" w14:textId="77777777" w:rsidR="006175F3" w:rsidRPr="00B26F41" w:rsidRDefault="006175F3" w:rsidP="003148FF">
      <w:pPr>
        <w:rPr>
          <w:rFonts w:asciiTheme="minorHAnsi" w:hAnsiTheme="minorHAnsi" w:cstheme="minorHAnsi"/>
          <w:b/>
          <w:bCs/>
          <w:sz w:val="28"/>
          <w:szCs w:val="28"/>
          <w:u w:val="single"/>
        </w:rPr>
      </w:pPr>
    </w:p>
    <w:p w14:paraId="2938E799" w14:textId="1E6DD816" w:rsidR="006175F3" w:rsidRPr="00B26F41" w:rsidRDefault="006175F3" w:rsidP="003148FF">
      <w:pPr>
        <w:rPr>
          <w:rFonts w:asciiTheme="minorHAnsi" w:hAnsiTheme="minorHAnsi" w:cstheme="minorHAnsi"/>
          <w:b/>
          <w:bCs/>
          <w:sz w:val="28"/>
          <w:szCs w:val="28"/>
          <w:u w:val="single"/>
        </w:rPr>
      </w:pPr>
    </w:p>
    <w:p w14:paraId="2BE89699" w14:textId="77777777" w:rsidR="00980686" w:rsidRPr="00B26F41" w:rsidRDefault="00980686" w:rsidP="003148FF">
      <w:pPr>
        <w:rPr>
          <w:rFonts w:asciiTheme="minorHAnsi" w:hAnsiTheme="minorHAnsi" w:cstheme="minorHAnsi"/>
          <w:sz w:val="28"/>
          <w:szCs w:val="28"/>
        </w:rPr>
      </w:pPr>
    </w:p>
    <w:p w14:paraId="5DFCD4B2" w14:textId="77777777" w:rsidR="00980686" w:rsidRPr="00B26F41" w:rsidRDefault="00980686" w:rsidP="003148FF">
      <w:pPr>
        <w:rPr>
          <w:rFonts w:asciiTheme="minorHAnsi" w:hAnsiTheme="minorHAnsi" w:cstheme="minorHAnsi"/>
          <w:sz w:val="28"/>
          <w:szCs w:val="28"/>
        </w:rPr>
      </w:pPr>
    </w:p>
    <w:p w14:paraId="75BCB02A" w14:textId="77777777" w:rsidR="00980686" w:rsidRPr="00B26F41" w:rsidRDefault="00980686" w:rsidP="003148FF">
      <w:pPr>
        <w:rPr>
          <w:rFonts w:asciiTheme="minorHAnsi" w:hAnsiTheme="minorHAnsi" w:cstheme="minorHAnsi"/>
          <w:sz w:val="28"/>
          <w:szCs w:val="28"/>
        </w:rPr>
      </w:pPr>
    </w:p>
    <w:p w14:paraId="59793C28" w14:textId="77777777" w:rsidR="00980686" w:rsidRPr="00B26F41" w:rsidRDefault="00980686" w:rsidP="003148FF">
      <w:pPr>
        <w:rPr>
          <w:rFonts w:asciiTheme="minorHAnsi" w:hAnsiTheme="minorHAnsi" w:cstheme="minorHAnsi"/>
          <w:sz w:val="28"/>
          <w:szCs w:val="28"/>
        </w:rPr>
      </w:pPr>
    </w:p>
    <w:p w14:paraId="42C77EF3" w14:textId="77777777" w:rsidR="00980686" w:rsidRPr="00B26F41" w:rsidRDefault="00980686" w:rsidP="003148FF">
      <w:pPr>
        <w:rPr>
          <w:rFonts w:asciiTheme="minorHAnsi" w:hAnsiTheme="minorHAnsi" w:cstheme="minorHAnsi"/>
          <w:sz w:val="28"/>
          <w:szCs w:val="28"/>
        </w:rPr>
      </w:pPr>
    </w:p>
    <w:p w14:paraId="06747E87" w14:textId="77777777" w:rsidR="00980686" w:rsidRPr="00B26F41" w:rsidRDefault="00980686" w:rsidP="003148FF">
      <w:pPr>
        <w:rPr>
          <w:rFonts w:asciiTheme="minorHAnsi" w:hAnsiTheme="minorHAnsi" w:cstheme="minorHAnsi"/>
          <w:sz w:val="28"/>
          <w:szCs w:val="28"/>
        </w:rPr>
      </w:pPr>
    </w:p>
    <w:p w14:paraId="6FDC4D7C" w14:textId="77777777" w:rsidR="00980686" w:rsidRPr="00B26F41" w:rsidRDefault="00980686" w:rsidP="003148FF">
      <w:pPr>
        <w:rPr>
          <w:rFonts w:asciiTheme="minorHAnsi" w:hAnsiTheme="minorHAnsi" w:cstheme="minorHAnsi"/>
          <w:sz w:val="28"/>
          <w:szCs w:val="28"/>
        </w:rPr>
      </w:pPr>
    </w:p>
    <w:p w14:paraId="66AF7F3F" w14:textId="77777777" w:rsidR="006175F3" w:rsidRPr="00B26F41" w:rsidRDefault="006175F3" w:rsidP="003148FF">
      <w:pPr>
        <w:rPr>
          <w:rFonts w:asciiTheme="minorHAnsi" w:hAnsiTheme="minorHAnsi" w:cstheme="minorHAnsi"/>
          <w:sz w:val="28"/>
          <w:szCs w:val="28"/>
        </w:rPr>
      </w:pPr>
    </w:p>
    <w:p w14:paraId="3588AAB0" w14:textId="77777777" w:rsidR="006175F3" w:rsidRPr="00B26F41" w:rsidRDefault="006175F3" w:rsidP="003148FF">
      <w:pPr>
        <w:rPr>
          <w:rFonts w:asciiTheme="minorHAnsi" w:hAnsiTheme="minorHAnsi" w:cstheme="minorHAnsi"/>
          <w:sz w:val="28"/>
          <w:szCs w:val="28"/>
        </w:rPr>
      </w:pPr>
    </w:p>
    <w:p w14:paraId="0D6821B6" w14:textId="77777777" w:rsidR="006175F3" w:rsidRPr="00B26F41" w:rsidRDefault="006175F3" w:rsidP="003148FF">
      <w:pPr>
        <w:rPr>
          <w:rFonts w:asciiTheme="minorHAnsi" w:hAnsiTheme="minorHAnsi" w:cstheme="minorHAnsi"/>
          <w:sz w:val="28"/>
          <w:szCs w:val="28"/>
        </w:rPr>
      </w:pPr>
    </w:p>
    <w:p w14:paraId="6F16E75E" w14:textId="77777777" w:rsidR="006175F3" w:rsidRPr="00B26F41" w:rsidRDefault="006175F3" w:rsidP="003148FF">
      <w:pPr>
        <w:rPr>
          <w:rFonts w:asciiTheme="minorHAnsi" w:hAnsiTheme="minorHAnsi" w:cstheme="minorHAnsi"/>
          <w:sz w:val="28"/>
          <w:szCs w:val="28"/>
        </w:rPr>
      </w:pPr>
    </w:p>
    <w:p w14:paraId="744B64F9" w14:textId="77777777" w:rsidR="006175F3" w:rsidRPr="00B26F41" w:rsidRDefault="006175F3" w:rsidP="003148FF">
      <w:pPr>
        <w:rPr>
          <w:rFonts w:asciiTheme="minorHAnsi" w:hAnsiTheme="minorHAnsi" w:cstheme="minorHAnsi"/>
          <w:sz w:val="28"/>
          <w:szCs w:val="28"/>
        </w:rPr>
      </w:pPr>
    </w:p>
    <w:p w14:paraId="072AA664" w14:textId="77777777" w:rsidR="006175F3" w:rsidRPr="00B26F41" w:rsidRDefault="006175F3" w:rsidP="003148FF">
      <w:pPr>
        <w:rPr>
          <w:rFonts w:asciiTheme="minorHAnsi" w:hAnsiTheme="minorHAnsi" w:cstheme="minorHAnsi"/>
          <w:sz w:val="28"/>
          <w:szCs w:val="28"/>
        </w:rPr>
      </w:pPr>
    </w:p>
    <w:p w14:paraId="078C3605" w14:textId="77777777" w:rsidR="006175F3" w:rsidRPr="00B26F41" w:rsidRDefault="006175F3" w:rsidP="003148FF">
      <w:pPr>
        <w:rPr>
          <w:rFonts w:asciiTheme="minorHAnsi" w:hAnsiTheme="minorHAnsi" w:cstheme="minorHAnsi"/>
          <w:sz w:val="28"/>
          <w:szCs w:val="28"/>
        </w:rPr>
      </w:pPr>
    </w:p>
    <w:p w14:paraId="2982961A" w14:textId="77777777" w:rsidR="006175F3" w:rsidRPr="00B26F41" w:rsidRDefault="006175F3" w:rsidP="003148FF">
      <w:pPr>
        <w:rPr>
          <w:rFonts w:asciiTheme="minorHAnsi" w:hAnsiTheme="minorHAnsi" w:cstheme="minorHAnsi"/>
          <w:sz w:val="28"/>
          <w:szCs w:val="28"/>
        </w:rPr>
      </w:pPr>
    </w:p>
    <w:p w14:paraId="51F04330" w14:textId="77777777" w:rsidR="006175F3" w:rsidRPr="00B26F41" w:rsidRDefault="006175F3" w:rsidP="003148FF">
      <w:pPr>
        <w:rPr>
          <w:rFonts w:asciiTheme="minorHAnsi" w:hAnsiTheme="minorHAnsi" w:cstheme="minorHAnsi"/>
          <w:sz w:val="28"/>
          <w:szCs w:val="28"/>
        </w:rPr>
      </w:pPr>
    </w:p>
    <w:p w14:paraId="21FFCE3B" w14:textId="77777777" w:rsidR="006175F3" w:rsidRPr="00B26F41" w:rsidRDefault="006175F3" w:rsidP="003148FF">
      <w:pPr>
        <w:rPr>
          <w:rFonts w:asciiTheme="minorHAnsi" w:hAnsiTheme="minorHAnsi" w:cstheme="minorHAnsi"/>
          <w:sz w:val="28"/>
          <w:szCs w:val="28"/>
        </w:rPr>
      </w:pPr>
    </w:p>
    <w:p w14:paraId="659E2319" w14:textId="77777777" w:rsidR="006175F3" w:rsidRPr="00B26F41" w:rsidRDefault="006175F3" w:rsidP="003148FF">
      <w:pPr>
        <w:rPr>
          <w:rFonts w:asciiTheme="minorHAnsi" w:hAnsiTheme="minorHAnsi" w:cstheme="minorHAnsi"/>
          <w:sz w:val="28"/>
          <w:szCs w:val="28"/>
        </w:rPr>
      </w:pPr>
    </w:p>
    <w:p w14:paraId="0D071F91" w14:textId="77777777" w:rsidR="006175F3" w:rsidRPr="00B26F41" w:rsidRDefault="006175F3" w:rsidP="003148FF">
      <w:pPr>
        <w:rPr>
          <w:rFonts w:asciiTheme="minorHAnsi" w:hAnsiTheme="minorHAnsi" w:cstheme="minorHAnsi"/>
          <w:sz w:val="28"/>
          <w:szCs w:val="28"/>
        </w:rPr>
      </w:pPr>
    </w:p>
    <w:p w14:paraId="2E3B0FAC" w14:textId="77777777" w:rsidR="006175F3" w:rsidRPr="00B26F41" w:rsidRDefault="006175F3" w:rsidP="003148FF">
      <w:pPr>
        <w:rPr>
          <w:rFonts w:asciiTheme="minorHAnsi" w:hAnsiTheme="minorHAnsi" w:cstheme="minorHAnsi"/>
          <w:sz w:val="28"/>
          <w:szCs w:val="28"/>
        </w:rPr>
      </w:pPr>
    </w:p>
    <w:p w14:paraId="491A026E" w14:textId="77777777" w:rsidR="006175F3" w:rsidRPr="00B26F41" w:rsidRDefault="006175F3" w:rsidP="003148FF">
      <w:pPr>
        <w:rPr>
          <w:rFonts w:asciiTheme="minorHAnsi" w:hAnsiTheme="minorHAnsi" w:cstheme="minorHAnsi"/>
          <w:sz w:val="28"/>
          <w:szCs w:val="28"/>
        </w:rPr>
      </w:pPr>
    </w:p>
    <w:p w14:paraId="67D26C12" w14:textId="77777777" w:rsidR="006175F3" w:rsidRPr="00B26F41" w:rsidRDefault="006175F3" w:rsidP="003148FF">
      <w:pPr>
        <w:rPr>
          <w:rFonts w:asciiTheme="minorHAnsi" w:hAnsiTheme="minorHAnsi" w:cstheme="minorHAnsi"/>
          <w:sz w:val="28"/>
          <w:szCs w:val="28"/>
        </w:rPr>
      </w:pPr>
    </w:p>
    <w:p w14:paraId="35220D5F" w14:textId="77777777" w:rsidR="006175F3" w:rsidRPr="00B26F41" w:rsidRDefault="006175F3" w:rsidP="003148FF">
      <w:pPr>
        <w:rPr>
          <w:rFonts w:asciiTheme="minorHAnsi" w:hAnsiTheme="minorHAnsi" w:cstheme="minorHAnsi"/>
          <w:sz w:val="28"/>
          <w:szCs w:val="28"/>
        </w:rPr>
      </w:pPr>
    </w:p>
    <w:p w14:paraId="54DBD01D" w14:textId="77777777" w:rsidR="00E51D0B" w:rsidRPr="00B26F41" w:rsidRDefault="00E51D0B" w:rsidP="003148FF">
      <w:pPr>
        <w:rPr>
          <w:rFonts w:asciiTheme="minorHAnsi" w:hAnsiTheme="minorHAnsi" w:cstheme="minorHAnsi"/>
          <w:sz w:val="28"/>
          <w:szCs w:val="28"/>
        </w:rPr>
      </w:pPr>
    </w:p>
    <w:p w14:paraId="19709195" w14:textId="77777777" w:rsidR="00E51D0B" w:rsidRPr="00B26F41" w:rsidRDefault="00E51D0B" w:rsidP="003148FF">
      <w:pPr>
        <w:rPr>
          <w:rFonts w:asciiTheme="minorHAnsi" w:hAnsiTheme="minorHAnsi" w:cstheme="minorHAnsi"/>
          <w:sz w:val="28"/>
          <w:szCs w:val="28"/>
        </w:rPr>
      </w:pPr>
    </w:p>
    <w:p w14:paraId="2FB26E16" w14:textId="0FCBD329" w:rsidR="006175F3" w:rsidRPr="00B26F41" w:rsidRDefault="006175F3" w:rsidP="003148FF">
      <w:pPr>
        <w:rPr>
          <w:rFonts w:asciiTheme="minorHAnsi" w:hAnsiTheme="minorHAnsi" w:cstheme="minorHAnsi"/>
          <w:b/>
          <w:bCs/>
          <w:sz w:val="28"/>
          <w:szCs w:val="28"/>
          <w:u w:val="single"/>
        </w:rPr>
      </w:pPr>
      <w:r w:rsidRPr="00B26F41">
        <w:rPr>
          <w:rFonts w:asciiTheme="minorHAnsi" w:hAnsiTheme="minorHAnsi" w:cstheme="minorHAnsi"/>
          <w:b/>
          <w:bCs/>
          <w:sz w:val="28"/>
          <w:szCs w:val="28"/>
          <w:u w:val="single"/>
        </w:rPr>
        <w:lastRenderedPageBreak/>
        <w:t>Task 2: Case Scenario</w:t>
      </w:r>
    </w:p>
    <w:p w14:paraId="46CBD97D" w14:textId="77777777" w:rsidR="006175F3" w:rsidRPr="00B26F41" w:rsidRDefault="006175F3" w:rsidP="003148FF">
      <w:pPr>
        <w:rPr>
          <w:rFonts w:asciiTheme="minorHAnsi" w:hAnsiTheme="minorHAnsi" w:cstheme="minorHAnsi"/>
          <w:sz w:val="28"/>
          <w:szCs w:val="28"/>
        </w:rPr>
      </w:pPr>
    </w:p>
    <w:p w14:paraId="23DE54AE" w14:textId="7E5B2402" w:rsidR="006175F3" w:rsidRPr="00B26F41" w:rsidRDefault="00DF6F7A" w:rsidP="003148FF">
      <w:pPr>
        <w:rPr>
          <w:rFonts w:asciiTheme="minorHAnsi" w:hAnsiTheme="minorHAnsi" w:cstheme="minorHAnsi"/>
          <w:b/>
          <w:bCs/>
          <w:sz w:val="28"/>
          <w:szCs w:val="28"/>
          <w:u w:val="single"/>
        </w:rPr>
      </w:pPr>
      <w:r w:rsidRPr="00B26F41">
        <w:rPr>
          <w:rFonts w:asciiTheme="minorHAnsi" w:hAnsiTheme="minorHAnsi" w:cstheme="minorHAnsi"/>
          <w:b/>
          <w:bCs/>
          <w:sz w:val="28"/>
          <w:szCs w:val="28"/>
          <w:u w:val="single"/>
        </w:rPr>
        <w:t>Introduction</w:t>
      </w:r>
    </w:p>
    <w:p w14:paraId="4470309F" w14:textId="77777777" w:rsidR="00DF6F7A" w:rsidRPr="00B26F41" w:rsidRDefault="00DF6F7A" w:rsidP="003148FF">
      <w:pPr>
        <w:rPr>
          <w:rFonts w:asciiTheme="minorHAnsi" w:hAnsiTheme="minorHAnsi" w:cstheme="minorHAnsi"/>
          <w:b/>
          <w:bCs/>
          <w:sz w:val="28"/>
          <w:szCs w:val="28"/>
          <w:u w:val="single"/>
        </w:rPr>
      </w:pPr>
    </w:p>
    <w:p w14:paraId="4B1FF24B" w14:textId="7D2F5E22" w:rsidR="00DF6F7A" w:rsidRPr="00B26F41" w:rsidRDefault="00DF6F7A" w:rsidP="003148FF">
      <w:pPr>
        <w:rPr>
          <w:rFonts w:asciiTheme="minorHAnsi" w:hAnsiTheme="minorHAnsi" w:cstheme="minorHAnsi"/>
          <w:sz w:val="28"/>
          <w:szCs w:val="28"/>
        </w:rPr>
      </w:pPr>
      <w:proofErr w:type="spellStart"/>
      <w:r w:rsidRPr="00B26F41">
        <w:rPr>
          <w:rFonts w:asciiTheme="minorHAnsi" w:hAnsiTheme="minorHAnsi" w:cstheme="minorHAnsi"/>
          <w:sz w:val="28"/>
          <w:szCs w:val="28"/>
        </w:rPr>
        <w:t>CyStresSolution</w:t>
      </w:r>
      <w:proofErr w:type="spellEnd"/>
      <w:r w:rsidRPr="00B26F41">
        <w:rPr>
          <w:rFonts w:asciiTheme="minorHAnsi" w:hAnsiTheme="minorHAnsi" w:cstheme="minorHAnsi"/>
          <w:sz w:val="28"/>
          <w:szCs w:val="28"/>
        </w:rPr>
        <w:t xml:space="preserve"> (CSS) is a rapidly growing threat intelligence ad consultancy company, which helps businesses in combatting against attacks to other organisations networks. As a part of its services, CSS provides </w:t>
      </w:r>
      <w:r w:rsidR="00E14C8C" w:rsidRPr="00B26F41">
        <w:rPr>
          <w:rFonts w:asciiTheme="minorHAnsi" w:hAnsiTheme="minorHAnsi" w:cstheme="minorHAnsi"/>
          <w:sz w:val="28"/>
          <w:szCs w:val="28"/>
        </w:rPr>
        <w:t>consultancy</w:t>
      </w:r>
      <w:r w:rsidRPr="00B26F41">
        <w:rPr>
          <w:rFonts w:asciiTheme="minorHAnsi" w:hAnsiTheme="minorHAnsi" w:cstheme="minorHAnsi"/>
          <w:sz w:val="28"/>
          <w:szCs w:val="28"/>
        </w:rPr>
        <w:t xml:space="preserve"> on cybersecurity, risk management, </w:t>
      </w:r>
      <w:r w:rsidR="00E14C8C" w:rsidRPr="00B26F41">
        <w:rPr>
          <w:rFonts w:asciiTheme="minorHAnsi" w:hAnsiTheme="minorHAnsi" w:cstheme="minorHAnsi"/>
          <w:sz w:val="28"/>
          <w:szCs w:val="28"/>
        </w:rPr>
        <w:t xml:space="preserve">data recover, </w:t>
      </w:r>
      <w:r w:rsidRPr="00B26F41">
        <w:rPr>
          <w:rFonts w:asciiTheme="minorHAnsi" w:hAnsiTheme="minorHAnsi" w:cstheme="minorHAnsi"/>
          <w:sz w:val="28"/>
          <w:szCs w:val="28"/>
        </w:rPr>
        <w:t>business continuity</w:t>
      </w:r>
      <w:r w:rsidR="00E14C8C" w:rsidRPr="00B26F41">
        <w:rPr>
          <w:rFonts w:asciiTheme="minorHAnsi" w:hAnsiTheme="minorHAnsi" w:cstheme="minorHAnsi"/>
          <w:sz w:val="28"/>
          <w:szCs w:val="28"/>
        </w:rPr>
        <w:t xml:space="preserve"> and cloud services. CSS is creating a new information security unit </w:t>
      </w:r>
      <w:proofErr w:type="gramStart"/>
      <w:r w:rsidR="00E14C8C" w:rsidRPr="00B26F41">
        <w:rPr>
          <w:rFonts w:asciiTheme="minorHAnsi" w:hAnsiTheme="minorHAnsi" w:cstheme="minorHAnsi"/>
          <w:sz w:val="28"/>
          <w:szCs w:val="28"/>
        </w:rPr>
        <w:t>in order to</w:t>
      </w:r>
      <w:proofErr w:type="gramEnd"/>
      <w:r w:rsidR="00E14C8C" w:rsidRPr="00B26F41">
        <w:rPr>
          <w:rFonts w:asciiTheme="minorHAnsi" w:hAnsiTheme="minorHAnsi" w:cstheme="minorHAnsi"/>
          <w:sz w:val="28"/>
          <w:szCs w:val="28"/>
        </w:rPr>
        <w:t xml:space="preserve"> address both internal and external security needs. The unit will be required to effectively implement frameworks, policies, and security measures to ensure security resilience. This report will outline the approach needed to ensure all of CSS’s requirements are integrated into its security unit.</w:t>
      </w:r>
      <w:r w:rsidRPr="00B26F41">
        <w:rPr>
          <w:rFonts w:asciiTheme="minorHAnsi" w:hAnsiTheme="minorHAnsi" w:cstheme="minorHAnsi"/>
          <w:sz w:val="28"/>
          <w:szCs w:val="28"/>
        </w:rPr>
        <w:t xml:space="preserve"> </w:t>
      </w:r>
    </w:p>
    <w:p w14:paraId="2EF3B115" w14:textId="77777777" w:rsidR="00DF6F7A" w:rsidRPr="00B26F41" w:rsidRDefault="00DF6F7A" w:rsidP="003148FF">
      <w:pPr>
        <w:rPr>
          <w:rFonts w:asciiTheme="minorHAnsi" w:hAnsiTheme="minorHAnsi" w:cstheme="minorHAnsi"/>
          <w:sz w:val="28"/>
          <w:szCs w:val="28"/>
        </w:rPr>
      </w:pPr>
    </w:p>
    <w:p w14:paraId="0D11124B" w14:textId="22360EBF" w:rsidR="00DF6F7A" w:rsidRPr="00B26F41" w:rsidRDefault="00DF6F7A" w:rsidP="002C590F">
      <w:pPr>
        <w:pStyle w:val="ListParagraph"/>
        <w:numPr>
          <w:ilvl w:val="0"/>
          <w:numId w:val="3"/>
        </w:numPr>
        <w:rPr>
          <w:rFonts w:cstheme="minorHAnsi"/>
          <w:b/>
          <w:bCs/>
          <w:sz w:val="28"/>
          <w:szCs w:val="28"/>
          <w:u w:val="single"/>
        </w:rPr>
      </w:pPr>
      <w:r w:rsidRPr="00B26F41">
        <w:rPr>
          <w:rFonts w:cstheme="minorHAnsi"/>
          <w:b/>
          <w:bCs/>
          <w:sz w:val="28"/>
          <w:szCs w:val="28"/>
          <w:u w:val="single"/>
        </w:rPr>
        <w:t>Organisational Structure</w:t>
      </w:r>
    </w:p>
    <w:p w14:paraId="38740FE2" w14:textId="77777777" w:rsidR="00DF6F7A" w:rsidRPr="00B26F41" w:rsidRDefault="00DF6F7A" w:rsidP="003148FF">
      <w:pPr>
        <w:rPr>
          <w:rFonts w:asciiTheme="minorHAnsi" w:hAnsiTheme="minorHAnsi" w:cstheme="minorHAnsi"/>
          <w:sz w:val="28"/>
          <w:szCs w:val="28"/>
        </w:rPr>
      </w:pPr>
    </w:p>
    <w:p w14:paraId="362631BA" w14:textId="2679C2C5" w:rsidR="006175F3" w:rsidRPr="00B26F41" w:rsidRDefault="003A0821" w:rsidP="003148FF">
      <w:pPr>
        <w:rPr>
          <w:rFonts w:asciiTheme="minorHAnsi" w:hAnsiTheme="minorHAnsi" w:cstheme="minorHAnsi"/>
          <w:sz w:val="28"/>
          <w:szCs w:val="28"/>
        </w:rPr>
      </w:pPr>
      <w:proofErr w:type="gramStart"/>
      <w:r w:rsidRPr="00B26F41">
        <w:rPr>
          <w:rFonts w:asciiTheme="minorHAnsi" w:hAnsiTheme="minorHAnsi" w:cstheme="minorHAnsi"/>
          <w:sz w:val="28"/>
          <w:szCs w:val="28"/>
        </w:rPr>
        <w:t>In order to</w:t>
      </w:r>
      <w:proofErr w:type="gramEnd"/>
      <w:r w:rsidRPr="00B26F41">
        <w:rPr>
          <w:rFonts w:asciiTheme="minorHAnsi" w:hAnsiTheme="minorHAnsi" w:cstheme="minorHAnsi"/>
          <w:sz w:val="28"/>
          <w:szCs w:val="28"/>
        </w:rPr>
        <w:t xml:space="preserve"> support the implementation of information security protocols and frameworks. The Information security unit at CSS will be structured with </w:t>
      </w:r>
      <w:proofErr w:type="gramStart"/>
      <w:r w:rsidRPr="00B26F41">
        <w:rPr>
          <w:rFonts w:asciiTheme="minorHAnsi" w:hAnsiTheme="minorHAnsi" w:cstheme="minorHAnsi"/>
          <w:sz w:val="28"/>
          <w:szCs w:val="28"/>
        </w:rPr>
        <w:t>a main focus</w:t>
      </w:r>
      <w:proofErr w:type="gramEnd"/>
      <w:r w:rsidRPr="00B26F41">
        <w:rPr>
          <w:rFonts w:asciiTheme="minorHAnsi" w:hAnsiTheme="minorHAnsi" w:cstheme="minorHAnsi"/>
          <w:sz w:val="28"/>
          <w:szCs w:val="28"/>
        </w:rPr>
        <w:t xml:space="preserve"> on risk management, compliance and continuous improvement.</w:t>
      </w:r>
      <w:r w:rsidR="00B13270" w:rsidRPr="00B26F41">
        <w:rPr>
          <w:rFonts w:asciiTheme="minorHAnsi" w:hAnsiTheme="minorHAnsi" w:cstheme="minorHAnsi"/>
          <w:sz w:val="28"/>
          <w:szCs w:val="28"/>
        </w:rPr>
        <w:t xml:space="preserve"> Based on the research conducted, it has been identified that</w:t>
      </w:r>
      <w:r w:rsidRPr="00B26F41">
        <w:rPr>
          <w:rFonts w:asciiTheme="minorHAnsi" w:hAnsiTheme="minorHAnsi" w:cstheme="minorHAnsi"/>
          <w:sz w:val="28"/>
          <w:szCs w:val="28"/>
        </w:rPr>
        <w:t xml:space="preserve"> </w:t>
      </w:r>
      <w:r w:rsidR="00B13270" w:rsidRPr="00B26F41">
        <w:rPr>
          <w:rFonts w:asciiTheme="minorHAnsi" w:hAnsiTheme="minorHAnsi" w:cstheme="minorHAnsi"/>
          <w:sz w:val="28"/>
          <w:szCs w:val="28"/>
        </w:rPr>
        <w:t>i</w:t>
      </w:r>
      <w:r w:rsidRPr="00B26F41">
        <w:rPr>
          <w:rFonts w:asciiTheme="minorHAnsi" w:hAnsiTheme="minorHAnsi" w:cstheme="minorHAnsi"/>
          <w:sz w:val="28"/>
          <w:szCs w:val="28"/>
        </w:rPr>
        <w:t>t is essential to have a strong security framework and to demonstrate its commitment to information security. This is why the primary goal of the unit is to complete ISO 27001 certification.</w:t>
      </w:r>
    </w:p>
    <w:p w14:paraId="48A1462A" w14:textId="77777777" w:rsidR="006175F3" w:rsidRPr="00B26F41" w:rsidRDefault="006175F3" w:rsidP="003148FF">
      <w:pPr>
        <w:rPr>
          <w:rFonts w:asciiTheme="minorHAnsi" w:hAnsiTheme="minorHAnsi" w:cstheme="minorHAnsi"/>
          <w:sz w:val="28"/>
          <w:szCs w:val="28"/>
        </w:rPr>
      </w:pPr>
    </w:p>
    <w:p w14:paraId="3C922760" w14:textId="75E8CD5E" w:rsidR="003A0821" w:rsidRPr="00B26F41" w:rsidRDefault="003A0821" w:rsidP="003148FF">
      <w:pPr>
        <w:rPr>
          <w:rFonts w:asciiTheme="minorHAnsi" w:hAnsiTheme="minorHAnsi" w:cstheme="minorHAnsi"/>
          <w:b/>
          <w:bCs/>
          <w:sz w:val="28"/>
          <w:szCs w:val="28"/>
          <w:u w:val="single"/>
        </w:rPr>
      </w:pPr>
      <w:r w:rsidRPr="00B26F41">
        <w:rPr>
          <w:rFonts w:asciiTheme="minorHAnsi" w:hAnsiTheme="minorHAnsi" w:cstheme="minorHAnsi"/>
          <w:b/>
          <w:bCs/>
          <w:sz w:val="28"/>
          <w:szCs w:val="28"/>
          <w:u w:val="single"/>
        </w:rPr>
        <w:t>Key roles and Responsibilities</w:t>
      </w:r>
    </w:p>
    <w:p w14:paraId="1769D36F" w14:textId="77777777" w:rsidR="006175F3" w:rsidRPr="00B26F41" w:rsidRDefault="006175F3" w:rsidP="003148FF">
      <w:pPr>
        <w:rPr>
          <w:rFonts w:asciiTheme="minorHAnsi" w:hAnsiTheme="minorHAnsi" w:cstheme="minorHAnsi"/>
          <w:sz w:val="28"/>
          <w:szCs w:val="28"/>
        </w:rPr>
      </w:pPr>
    </w:p>
    <w:p w14:paraId="3F2C97B2" w14:textId="650731F0" w:rsidR="006175F3" w:rsidRPr="00B26F41" w:rsidRDefault="003A0821" w:rsidP="003148FF">
      <w:pPr>
        <w:rPr>
          <w:rFonts w:asciiTheme="minorHAnsi" w:hAnsiTheme="minorHAnsi" w:cstheme="minorHAnsi"/>
          <w:b/>
          <w:bCs/>
          <w:sz w:val="28"/>
          <w:szCs w:val="28"/>
        </w:rPr>
      </w:pPr>
      <w:r w:rsidRPr="00B26F41">
        <w:rPr>
          <w:rFonts w:asciiTheme="minorHAnsi" w:hAnsiTheme="minorHAnsi" w:cstheme="minorHAnsi"/>
          <w:b/>
          <w:bCs/>
          <w:sz w:val="28"/>
          <w:szCs w:val="28"/>
        </w:rPr>
        <w:t>Chief Information Security Officer (CISO):</w:t>
      </w:r>
    </w:p>
    <w:p w14:paraId="5D76C30D" w14:textId="67254222" w:rsidR="003A0821" w:rsidRPr="00B26F41" w:rsidRDefault="003A0821" w:rsidP="003148FF">
      <w:pPr>
        <w:rPr>
          <w:rFonts w:asciiTheme="minorHAnsi" w:hAnsiTheme="minorHAnsi" w:cstheme="minorHAnsi"/>
          <w:sz w:val="28"/>
          <w:szCs w:val="28"/>
        </w:rPr>
      </w:pPr>
      <w:r w:rsidRPr="00B26F41">
        <w:rPr>
          <w:rFonts w:asciiTheme="minorHAnsi" w:hAnsiTheme="minorHAnsi" w:cstheme="minorHAnsi"/>
          <w:sz w:val="28"/>
          <w:szCs w:val="28"/>
        </w:rPr>
        <w:t xml:space="preserve">The CISO will </w:t>
      </w:r>
      <w:r w:rsidR="00F05CA0" w:rsidRPr="00B26F41">
        <w:rPr>
          <w:rFonts w:asciiTheme="minorHAnsi" w:hAnsiTheme="minorHAnsi" w:cstheme="minorHAnsi"/>
          <w:sz w:val="28"/>
          <w:szCs w:val="28"/>
        </w:rPr>
        <w:t>take</w:t>
      </w:r>
      <w:r w:rsidRPr="00B26F41">
        <w:rPr>
          <w:rFonts w:asciiTheme="minorHAnsi" w:hAnsiTheme="minorHAnsi" w:cstheme="minorHAnsi"/>
          <w:sz w:val="28"/>
          <w:szCs w:val="28"/>
        </w:rPr>
        <w:t xml:space="preserve"> the lead in the development and implementation of the ISMS</w:t>
      </w:r>
      <w:r w:rsidR="00F05CA0" w:rsidRPr="00B26F41">
        <w:rPr>
          <w:rFonts w:asciiTheme="minorHAnsi" w:hAnsiTheme="minorHAnsi" w:cstheme="minorHAnsi"/>
          <w:sz w:val="28"/>
          <w:szCs w:val="28"/>
        </w:rPr>
        <w:t>. Playing a crucial role in overseeing the ISO 27001 process, ensuring continuous improvement of CSS’s security policies.</w:t>
      </w:r>
    </w:p>
    <w:p w14:paraId="5C966F83" w14:textId="77777777" w:rsidR="00F05CA0" w:rsidRPr="00B26F41" w:rsidRDefault="00F05CA0" w:rsidP="003148FF">
      <w:pPr>
        <w:rPr>
          <w:rFonts w:asciiTheme="minorHAnsi" w:hAnsiTheme="minorHAnsi" w:cstheme="minorHAnsi"/>
          <w:sz w:val="28"/>
          <w:szCs w:val="28"/>
        </w:rPr>
      </w:pPr>
    </w:p>
    <w:p w14:paraId="212AED53" w14:textId="5E22BD48" w:rsidR="00F05CA0" w:rsidRPr="00B26F41" w:rsidRDefault="00F05CA0" w:rsidP="00F05CA0">
      <w:pPr>
        <w:rPr>
          <w:rFonts w:asciiTheme="minorHAnsi" w:hAnsiTheme="minorHAnsi" w:cstheme="minorHAnsi"/>
          <w:b/>
          <w:bCs/>
          <w:sz w:val="28"/>
          <w:szCs w:val="28"/>
        </w:rPr>
      </w:pPr>
      <w:r w:rsidRPr="00B26F41">
        <w:rPr>
          <w:rFonts w:asciiTheme="minorHAnsi" w:hAnsiTheme="minorHAnsi" w:cstheme="minorHAnsi"/>
          <w:b/>
          <w:bCs/>
          <w:sz w:val="28"/>
          <w:szCs w:val="28"/>
        </w:rPr>
        <w:t>Compliance and Risk Manager</w:t>
      </w:r>
      <w:r w:rsidRPr="00B26F41">
        <w:rPr>
          <w:rFonts w:asciiTheme="minorHAnsi" w:hAnsiTheme="minorHAnsi" w:cstheme="minorHAnsi"/>
          <w:b/>
          <w:bCs/>
          <w:sz w:val="28"/>
          <w:szCs w:val="28"/>
        </w:rPr>
        <w:t>:</w:t>
      </w:r>
    </w:p>
    <w:p w14:paraId="5C757589" w14:textId="083BC91A" w:rsidR="00F05CA0" w:rsidRPr="00B26F41" w:rsidRDefault="00F05CA0" w:rsidP="003148FF">
      <w:pPr>
        <w:rPr>
          <w:rFonts w:asciiTheme="minorHAnsi" w:hAnsiTheme="minorHAnsi" w:cstheme="minorHAnsi"/>
          <w:sz w:val="28"/>
          <w:szCs w:val="28"/>
        </w:rPr>
      </w:pPr>
      <w:r w:rsidRPr="00B26F41">
        <w:rPr>
          <w:rFonts w:asciiTheme="minorHAnsi" w:hAnsiTheme="minorHAnsi" w:cstheme="minorHAnsi"/>
          <w:sz w:val="28"/>
          <w:szCs w:val="28"/>
        </w:rPr>
        <w:t>The Compliance and risk manager will be responsible for undertaking regular risk assessments and implementing the risk treatment plans required by ISO 27001. This ensures that CSS security practices comply with regulations such as GDPR, and effectively managing potential cyber threats</w:t>
      </w:r>
      <w:r w:rsidR="005305EC" w:rsidRPr="00B26F41">
        <w:rPr>
          <w:rFonts w:asciiTheme="minorHAnsi" w:hAnsiTheme="minorHAnsi" w:cstheme="minorHAnsi"/>
          <w:sz w:val="28"/>
          <w:szCs w:val="28"/>
        </w:rPr>
        <w:t>.</w:t>
      </w:r>
    </w:p>
    <w:p w14:paraId="2CBE85D3" w14:textId="77777777" w:rsidR="00F05CA0" w:rsidRPr="00B26F41" w:rsidRDefault="00F05CA0" w:rsidP="003148FF">
      <w:pPr>
        <w:rPr>
          <w:rFonts w:asciiTheme="minorHAnsi" w:hAnsiTheme="minorHAnsi" w:cstheme="minorHAnsi"/>
          <w:sz w:val="28"/>
          <w:szCs w:val="28"/>
        </w:rPr>
      </w:pPr>
    </w:p>
    <w:p w14:paraId="2BB5378B" w14:textId="77777777" w:rsidR="002C14CF" w:rsidRPr="00B26F41" w:rsidRDefault="002C14CF" w:rsidP="00F05CA0">
      <w:pPr>
        <w:rPr>
          <w:rFonts w:asciiTheme="minorHAnsi" w:hAnsiTheme="minorHAnsi" w:cstheme="minorHAnsi"/>
          <w:b/>
          <w:bCs/>
          <w:sz w:val="28"/>
          <w:szCs w:val="28"/>
        </w:rPr>
      </w:pPr>
    </w:p>
    <w:p w14:paraId="1A0A3A0C" w14:textId="77777777" w:rsidR="002C14CF" w:rsidRPr="00B26F41" w:rsidRDefault="002C14CF" w:rsidP="00F05CA0">
      <w:pPr>
        <w:rPr>
          <w:rFonts w:asciiTheme="minorHAnsi" w:hAnsiTheme="minorHAnsi" w:cstheme="minorHAnsi"/>
          <w:b/>
          <w:bCs/>
          <w:sz w:val="28"/>
          <w:szCs w:val="28"/>
        </w:rPr>
      </w:pPr>
    </w:p>
    <w:p w14:paraId="5BB16A13" w14:textId="77777777" w:rsidR="002C14CF" w:rsidRPr="00B26F41" w:rsidRDefault="002C14CF" w:rsidP="00F05CA0">
      <w:pPr>
        <w:rPr>
          <w:rFonts w:asciiTheme="minorHAnsi" w:hAnsiTheme="minorHAnsi" w:cstheme="minorHAnsi"/>
          <w:b/>
          <w:bCs/>
          <w:sz w:val="28"/>
          <w:szCs w:val="28"/>
        </w:rPr>
      </w:pPr>
    </w:p>
    <w:p w14:paraId="1A8DA483" w14:textId="15619582" w:rsidR="00F05CA0" w:rsidRPr="00B26F41" w:rsidRDefault="00F05CA0" w:rsidP="00F05CA0">
      <w:pPr>
        <w:rPr>
          <w:rFonts w:asciiTheme="minorHAnsi" w:hAnsiTheme="minorHAnsi" w:cstheme="minorHAnsi"/>
          <w:b/>
          <w:bCs/>
          <w:sz w:val="28"/>
          <w:szCs w:val="28"/>
        </w:rPr>
      </w:pPr>
      <w:r w:rsidRPr="00B26F41">
        <w:rPr>
          <w:rFonts w:asciiTheme="minorHAnsi" w:hAnsiTheme="minorHAnsi" w:cstheme="minorHAnsi"/>
          <w:b/>
          <w:bCs/>
          <w:sz w:val="28"/>
          <w:szCs w:val="28"/>
        </w:rPr>
        <w:lastRenderedPageBreak/>
        <w:t>Data Protection and Privacy Officer</w:t>
      </w:r>
      <w:r w:rsidRPr="00B26F41">
        <w:rPr>
          <w:rFonts w:asciiTheme="minorHAnsi" w:hAnsiTheme="minorHAnsi" w:cstheme="minorHAnsi"/>
          <w:b/>
          <w:bCs/>
          <w:sz w:val="28"/>
          <w:szCs w:val="28"/>
        </w:rPr>
        <w:t>:</w:t>
      </w:r>
    </w:p>
    <w:p w14:paraId="0F035C13" w14:textId="0EF00F62" w:rsidR="005305EC" w:rsidRPr="00B26F41" w:rsidRDefault="005305EC" w:rsidP="003148FF">
      <w:pPr>
        <w:rPr>
          <w:rFonts w:asciiTheme="minorHAnsi" w:hAnsiTheme="minorHAnsi" w:cstheme="minorHAnsi"/>
          <w:sz w:val="28"/>
          <w:szCs w:val="28"/>
        </w:rPr>
      </w:pPr>
      <w:r w:rsidRPr="00B26F41">
        <w:rPr>
          <w:rFonts w:asciiTheme="minorHAnsi" w:hAnsiTheme="minorHAnsi" w:cstheme="minorHAnsi"/>
          <w:sz w:val="28"/>
          <w:szCs w:val="28"/>
        </w:rPr>
        <w:t>The Data protection officer makes sure that CSS adheres to GDPR. This involves safeguarding sensitive customer information. This role aligns with ISO 27001s focus on maintaining the confidentiality and integrity of data.</w:t>
      </w:r>
    </w:p>
    <w:p w14:paraId="351DBD77" w14:textId="77777777" w:rsidR="002C14CF" w:rsidRPr="00B26F41" w:rsidRDefault="002C14CF" w:rsidP="003148FF">
      <w:pPr>
        <w:rPr>
          <w:rFonts w:asciiTheme="minorHAnsi" w:hAnsiTheme="minorHAnsi" w:cstheme="minorHAnsi"/>
          <w:sz w:val="28"/>
          <w:szCs w:val="28"/>
        </w:rPr>
      </w:pPr>
    </w:p>
    <w:p w14:paraId="53600BBE" w14:textId="1AE23658" w:rsidR="005305EC" w:rsidRPr="00B26F41" w:rsidRDefault="005305EC" w:rsidP="005305EC">
      <w:pPr>
        <w:rPr>
          <w:rFonts w:asciiTheme="minorHAnsi" w:hAnsiTheme="minorHAnsi" w:cstheme="minorHAnsi"/>
          <w:b/>
          <w:bCs/>
          <w:sz w:val="28"/>
          <w:szCs w:val="28"/>
        </w:rPr>
      </w:pPr>
      <w:r w:rsidRPr="00B26F41">
        <w:rPr>
          <w:rFonts w:asciiTheme="minorHAnsi" w:hAnsiTheme="minorHAnsi" w:cstheme="minorHAnsi"/>
          <w:b/>
          <w:bCs/>
          <w:sz w:val="28"/>
          <w:szCs w:val="28"/>
        </w:rPr>
        <w:t>Incident Response and Threat Intelligence Team</w:t>
      </w:r>
      <w:r w:rsidRPr="00B26F41">
        <w:rPr>
          <w:rFonts w:asciiTheme="minorHAnsi" w:hAnsiTheme="minorHAnsi" w:cstheme="minorHAnsi"/>
          <w:b/>
          <w:bCs/>
          <w:sz w:val="28"/>
          <w:szCs w:val="28"/>
        </w:rPr>
        <w:t>:</w:t>
      </w:r>
    </w:p>
    <w:p w14:paraId="35440679" w14:textId="6A4FB7AB" w:rsidR="005305EC" w:rsidRPr="00B26F41" w:rsidRDefault="005305EC" w:rsidP="005305EC">
      <w:pPr>
        <w:rPr>
          <w:rFonts w:asciiTheme="minorHAnsi" w:hAnsiTheme="minorHAnsi" w:cstheme="minorHAnsi"/>
          <w:sz w:val="28"/>
          <w:szCs w:val="28"/>
        </w:rPr>
      </w:pPr>
      <w:r w:rsidRPr="00B26F41">
        <w:rPr>
          <w:rFonts w:asciiTheme="minorHAnsi" w:hAnsiTheme="minorHAnsi" w:cstheme="minorHAnsi"/>
          <w:sz w:val="28"/>
          <w:szCs w:val="28"/>
        </w:rPr>
        <w:t>The Incident response and threat intelligence team will focus on detecting, addressing and minimising security incidents. And will play a key role in the ISO 27001 objective of ensuring that the organisation is prepared to address potential cyber threats.</w:t>
      </w:r>
    </w:p>
    <w:p w14:paraId="65F965B5" w14:textId="77777777" w:rsidR="007B310A" w:rsidRPr="00B26F41" w:rsidRDefault="007B310A" w:rsidP="005305EC">
      <w:pPr>
        <w:rPr>
          <w:rFonts w:asciiTheme="minorHAnsi" w:hAnsiTheme="minorHAnsi" w:cstheme="minorHAnsi"/>
          <w:sz w:val="28"/>
          <w:szCs w:val="28"/>
        </w:rPr>
      </w:pPr>
    </w:p>
    <w:p w14:paraId="2E6E2A78" w14:textId="2FB6E4FA" w:rsidR="005305EC" w:rsidRPr="00B26F41" w:rsidRDefault="007B310A" w:rsidP="003148FF">
      <w:pPr>
        <w:rPr>
          <w:rFonts w:asciiTheme="minorHAnsi" w:hAnsiTheme="minorHAnsi" w:cstheme="minorHAnsi"/>
          <w:b/>
          <w:bCs/>
          <w:sz w:val="28"/>
          <w:szCs w:val="28"/>
        </w:rPr>
      </w:pPr>
      <w:r w:rsidRPr="00B26F41">
        <w:rPr>
          <w:rFonts w:asciiTheme="minorHAnsi" w:hAnsiTheme="minorHAnsi" w:cstheme="minorHAnsi"/>
          <w:b/>
          <w:bCs/>
          <w:sz w:val="28"/>
          <w:szCs w:val="28"/>
        </w:rPr>
        <w:t>Training and Awareness Coordinator:</w:t>
      </w:r>
    </w:p>
    <w:p w14:paraId="0B854CBA" w14:textId="0AD4143D" w:rsidR="007B310A" w:rsidRPr="00B26F41" w:rsidRDefault="007B310A" w:rsidP="003148FF">
      <w:pPr>
        <w:rPr>
          <w:rFonts w:asciiTheme="minorHAnsi" w:hAnsiTheme="minorHAnsi" w:cstheme="minorHAnsi"/>
          <w:sz w:val="28"/>
          <w:szCs w:val="28"/>
        </w:rPr>
      </w:pPr>
      <w:r w:rsidRPr="00B26F41">
        <w:rPr>
          <w:rFonts w:asciiTheme="minorHAnsi" w:hAnsiTheme="minorHAnsi" w:cstheme="minorHAnsi"/>
          <w:sz w:val="28"/>
          <w:szCs w:val="28"/>
        </w:rPr>
        <w:t>The training and awareness coordinator is responsible for promoting security awareness and ensuring that there is ongoing employee training, to ensure that all staff are knowledgeable about security policies and practices to complete ISO 27001 certification.</w:t>
      </w:r>
    </w:p>
    <w:p w14:paraId="430EFF6F" w14:textId="77777777" w:rsidR="00F05CA0" w:rsidRPr="00B26F41" w:rsidRDefault="00F05CA0" w:rsidP="003148FF">
      <w:pPr>
        <w:rPr>
          <w:rFonts w:asciiTheme="minorHAnsi" w:hAnsiTheme="minorHAnsi" w:cstheme="minorHAnsi"/>
          <w:sz w:val="28"/>
          <w:szCs w:val="28"/>
        </w:rPr>
      </w:pPr>
    </w:p>
    <w:p w14:paraId="317C5469" w14:textId="6DC4DEE4" w:rsidR="007B310A" w:rsidRPr="00B26F41" w:rsidRDefault="003D10E6" w:rsidP="003148FF">
      <w:pPr>
        <w:rPr>
          <w:rFonts w:asciiTheme="minorHAnsi" w:hAnsiTheme="minorHAnsi" w:cstheme="minorHAnsi"/>
          <w:sz w:val="28"/>
          <w:szCs w:val="28"/>
        </w:rPr>
      </w:pPr>
      <w:r w:rsidRPr="00B26F41">
        <w:rPr>
          <w:rFonts w:asciiTheme="minorHAnsi" w:hAnsiTheme="minorHAnsi" w:cstheme="minorHAnsi"/>
          <w:sz w:val="28"/>
          <w:szCs w:val="28"/>
        </w:rPr>
        <w:t>Diagram of roles</w:t>
      </w:r>
    </w:p>
    <w:p w14:paraId="0675912D" w14:textId="01AF49DE" w:rsidR="006175F3" w:rsidRPr="00B26F41" w:rsidRDefault="003D10E6" w:rsidP="003148FF">
      <w:pPr>
        <w:rPr>
          <w:rFonts w:asciiTheme="minorHAnsi" w:hAnsiTheme="minorHAnsi" w:cstheme="minorHAnsi"/>
          <w:sz w:val="28"/>
          <w:szCs w:val="28"/>
        </w:rPr>
      </w:pPr>
      <w:r w:rsidRPr="00B26F41">
        <w:rPr>
          <w:rFonts w:asciiTheme="minorHAnsi" w:hAnsiTheme="minorHAnsi" w:cstheme="minorHAnsi"/>
          <w:noProof/>
          <w:sz w:val="28"/>
          <w:szCs w:val="28"/>
        </w:rPr>
        <mc:AlternateContent>
          <mc:Choice Requires="wps">
            <w:drawing>
              <wp:anchor distT="0" distB="0" distL="114300" distR="114300" simplePos="0" relativeHeight="251683840" behindDoc="0" locked="0" layoutInCell="1" allowOverlap="1" wp14:anchorId="12E1A2A5" wp14:editId="7E6C7DB4">
                <wp:simplePos x="0" y="0"/>
                <wp:positionH relativeFrom="column">
                  <wp:posOffset>1742739</wp:posOffset>
                </wp:positionH>
                <wp:positionV relativeFrom="paragraph">
                  <wp:posOffset>137048</wp:posOffset>
                </wp:positionV>
                <wp:extent cx="2075815" cy="526975"/>
                <wp:effectExtent l="0" t="0" r="6985" b="6985"/>
                <wp:wrapNone/>
                <wp:docPr id="464425580" name="Rounded Rectangle 9"/>
                <wp:cNvGraphicFramePr/>
                <a:graphic xmlns:a="http://schemas.openxmlformats.org/drawingml/2006/main">
                  <a:graphicData uri="http://schemas.microsoft.com/office/word/2010/wordprocessingShape">
                    <wps:wsp>
                      <wps:cNvSpPr/>
                      <wps:spPr>
                        <a:xfrm>
                          <a:off x="0" y="0"/>
                          <a:ext cx="2075815" cy="52697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3382354" w14:textId="3CB16E70" w:rsidR="003D10E6" w:rsidRDefault="003D10E6" w:rsidP="003D10E6">
                            <w:pPr>
                              <w:jc w:val="center"/>
                            </w:pPr>
                            <w:r>
                              <w:t>Chief Information Security Officer (CISO)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2E1A2A5" id="Rounded Rectangle 9" o:spid="_x0000_s1047" style="position:absolute;margin-left:137.2pt;margin-top:10.8pt;width:163.45pt;height:41.5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CrJLbgIAACsFAAAOAAAAZHJzL2Uyb0RvYy54bWysVE1v2zAMvQ/YfxB0X21nTT+COkXQosOA&#13;&#10;oivaDj0rslQbkEWNUmJnv36U7DhFW+ww7GJTIvlEPT7q4rJvDdsq9A3YkhdHOWfKSqga+1Lyn083&#13;&#10;X84480HYShiwquQ75fnl8vOni84t1AxqMJVCRiDWLzpX8joEt8gyL2vVCn8ETllyasBWBFriS1ah&#13;&#10;6Ai9Ndksz0+yDrByCFJ5T7vXg5MvE77WSoYfWnsVmCk51RbSF9N3Hb/Z8kIsXlC4upFjGeIfqmhF&#13;&#10;Y+nQCepaBME22LyDahuJ4EGHIwltBlo3UqU70G2K/M1tHmvhVLoLkePdRJP/f7Dybvvo7pFo6Jxf&#13;&#10;eDLjLXqNbfxTfaxPZO0mslQfmKTNWX46PyvmnEnyzWcn56fzyGZ2yHbowzcFLYtGyRE2tnqgjiSi&#13;&#10;xPbWhyF+H0fJhyKSFXZGxTqMfVCaNVU8NmUnfagrg2wrqLNCSmVDMbhqUalhu5jneWoxFTVlpBIT&#13;&#10;YETWjTET9ggQtfcee6h1jI+pKslrSs7/VtiQPGWkk8GGKbltLOBHAIZuNZ48xO9JGqiJLIV+3RM3&#13;&#10;NH1fY2jcWkO1u0eGMOjdO3nTUA9uhQ/3AkngNAo0tOEHfbSBruQwWpzVgL8/2o/xpDvyctbRwJTc&#13;&#10;/9oIVJyZ75YUeV4cH8cJS4vj+emMFvjas37tsZv2CqhzBT0PTiYzxgezNzVC+0yzvYqnkktYSWeX&#13;&#10;XAbcL67CMMj0Oki1WqUwmionwq19dDKCR6KjvJ76Z4FuFGIgCd/BfrjE4o0Uh9iYaWG1CaCbpNMD&#13;&#10;r2MLaCKTlsbXI47863WKOrxxyz8AAAD//wMAUEsDBBQABgAIAAAAIQBYN/IB4gAAAA8BAAAPAAAA&#13;&#10;ZHJzL2Rvd25yZXYueG1sTI9BT8MwDIXvSPyHyEhc0JZ0qwp0TSc0hLghNnbgmDamrdY4VZN15d9j&#13;&#10;TnCxbPn583vFdna9mHAMnScNyVKBQKq97ajRcPx4WTyACNGQNb0n1PCNAbbl9VVhcusvtMfpEBvB&#13;&#10;EAq50dDGOORShrpFZ8LSD0i8+/KjM5HHsZF2NBeGu16ulMqkMx3xh9YMuGuxPh3OTsPd4249vr6r&#13;&#10;KqpT8rb/TBk4Sa1vb+bnDZenDYiIc/y7gN8M7B9KNlb5M9kgeg2r+zRlKTdJBoIFmUrWICpWqjQD&#13;&#10;WRbyf47yBwAA//8DAFBLAQItABQABgAIAAAAIQC2gziS/gAAAOEBAAATAAAAAAAAAAAAAAAAAAAA&#13;&#10;AABbQ29udGVudF9UeXBlc10ueG1sUEsBAi0AFAAGAAgAAAAhADj9If/WAAAAlAEAAAsAAAAAAAAA&#13;&#10;AAAAAAAALwEAAF9yZWxzLy5yZWxzUEsBAi0AFAAGAAgAAAAhACIKsktuAgAAKwUAAA4AAAAAAAAA&#13;&#10;AAAAAAAALgIAAGRycy9lMm9Eb2MueG1sUEsBAi0AFAAGAAgAAAAhAFg38gHiAAAADwEAAA8AAAAA&#13;&#10;AAAAAAAAAAAAyAQAAGRycy9kb3ducmV2LnhtbFBLBQYAAAAABAAEAPMAAADXBQAAAAA=&#13;&#10;" fillcolor="#4472c4 [3204]" strokecolor="#09101d [484]" strokeweight="1pt">
                <v:stroke joinstyle="miter"/>
                <v:textbox>
                  <w:txbxContent>
                    <w:p w14:paraId="33382354" w14:textId="3CB16E70" w:rsidR="003D10E6" w:rsidRDefault="003D10E6" w:rsidP="003D10E6">
                      <w:pPr>
                        <w:jc w:val="center"/>
                      </w:pPr>
                      <w:r>
                        <w:t>Chief Information Security Officer (CISO)</w:t>
                      </w:r>
                    </w:p>
                  </w:txbxContent>
                </v:textbox>
              </v:roundrect>
            </w:pict>
          </mc:Fallback>
        </mc:AlternateContent>
      </w:r>
    </w:p>
    <w:p w14:paraId="5FD767E9" w14:textId="682F8286" w:rsidR="006175F3" w:rsidRPr="00B26F41" w:rsidRDefault="006175F3" w:rsidP="003148FF">
      <w:pPr>
        <w:rPr>
          <w:rFonts w:asciiTheme="minorHAnsi" w:hAnsiTheme="minorHAnsi" w:cstheme="minorHAnsi"/>
          <w:sz w:val="28"/>
          <w:szCs w:val="28"/>
        </w:rPr>
      </w:pPr>
    </w:p>
    <w:p w14:paraId="362C1225" w14:textId="3F53CE10" w:rsidR="006175F3" w:rsidRPr="00B26F41" w:rsidRDefault="006175F3" w:rsidP="003148FF">
      <w:pPr>
        <w:rPr>
          <w:rFonts w:asciiTheme="minorHAnsi" w:hAnsiTheme="minorHAnsi" w:cstheme="minorHAnsi"/>
          <w:sz w:val="28"/>
          <w:szCs w:val="28"/>
        </w:rPr>
      </w:pPr>
    </w:p>
    <w:p w14:paraId="2C54E712" w14:textId="784D294F" w:rsidR="006175F3" w:rsidRPr="00B26F41" w:rsidRDefault="003D10E6" w:rsidP="003148FF">
      <w:pPr>
        <w:rPr>
          <w:rFonts w:asciiTheme="minorHAnsi" w:hAnsiTheme="minorHAnsi" w:cstheme="minorHAnsi"/>
          <w:sz w:val="28"/>
          <w:szCs w:val="28"/>
        </w:rPr>
      </w:pPr>
      <w:r w:rsidRPr="00B26F41">
        <w:rPr>
          <w:rFonts w:asciiTheme="minorHAnsi" w:hAnsiTheme="minorHAnsi" w:cstheme="minorHAnsi"/>
          <w:noProof/>
          <w:sz w:val="28"/>
          <w:szCs w:val="28"/>
        </w:rPr>
        <mc:AlternateContent>
          <mc:Choice Requires="wps">
            <w:drawing>
              <wp:anchor distT="0" distB="0" distL="114300" distR="114300" simplePos="0" relativeHeight="251693056" behindDoc="0" locked="0" layoutInCell="1" allowOverlap="1" wp14:anchorId="36946E7A" wp14:editId="235C6B04">
                <wp:simplePos x="0" y="0"/>
                <wp:positionH relativeFrom="column">
                  <wp:posOffset>2764715</wp:posOffset>
                </wp:positionH>
                <wp:positionV relativeFrom="paragraph">
                  <wp:posOffset>12662</wp:posOffset>
                </wp:positionV>
                <wp:extent cx="0" cy="333487"/>
                <wp:effectExtent l="0" t="0" r="12700" b="9525"/>
                <wp:wrapNone/>
                <wp:docPr id="395431842" name="Straight Connector 10"/>
                <wp:cNvGraphicFramePr/>
                <a:graphic xmlns:a="http://schemas.openxmlformats.org/drawingml/2006/main">
                  <a:graphicData uri="http://schemas.microsoft.com/office/word/2010/wordprocessingShape">
                    <wps:wsp>
                      <wps:cNvCnPr/>
                      <wps:spPr>
                        <a:xfrm>
                          <a:off x="0" y="0"/>
                          <a:ext cx="0" cy="33348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4B1AA0C7" id="Straight Connector 10"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7.7pt,1pt" to="217.7pt,27.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QpXvmQEAAJMDAAAOAAAAZHJzL2Uyb0RvYy54bWysU01v2zAMvRfofxB0X+w0Q1sYcXposV6K&#13;&#10;rejHD1BlKhYgiQKlxs6/nyQnTtENGDbsQksUH8n3SK9vRmvYDihodC1fLmrOwEnstNu2/PXl25dr&#13;&#10;zkIUrhMGHbR8D4HfbM7P1oNv4AJ7NB0QS0lcaAbf8j5G31RVkD1YERbowaVHhWRFTFfaVh2JIWW3&#13;&#10;prqo68tqQOo8oYQQkvdueuSbkl8pkPGHUgEiMy1PvcViqdi3bKvNWjRbEr7X8tCG+IcurNAuFZ1T&#13;&#10;3Yko2DvpX1JZLQkDqriQaCtUSksoHBKbZf2JzXMvPBQuSZzgZ5nC/0srv+9u3SMlGQYfmuAfKbMY&#13;&#10;Fdn8Tf2xsYi1n8WCMTI5OWXyrlarr9dXWcfqhPMU4j2gZfnQcqNdpiEasXsIcQo9hiTcqXI5xb2B&#13;&#10;HGzcEyimu1RrWdBlKeDWENuJNE4hJbi4PJQu0RmmtDEzsP4z8BCfoVAW5m/AM6JURhdnsNUO6XfV&#13;&#10;43hsWU3xRwUm3lmCN+z2ZSZFmjT5Iu5hS/NqfbwX+Olf2vwEAAD//wMAUEsDBBQABgAIAAAAIQDL&#13;&#10;9Hz34wAAAA0BAAAPAAAAZHJzL2Rvd25yZXYueG1sTI9BS8NAEIXvgv9hGcGb3RgTKWk2pVTEWpDS&#13;&#10;KtTjNjsm0exsyG6b9N874kEvA4838+Z9+Xy0rThh7xtHCm4nEQik0pmGKgVvr483UxA+aDK6dYQK&#13;&#10;zuhhXlxe5DozbqAtnnahEhxCPtMK6hC6TEpf1mi1n7gOib0P11sdWPaVNL0eONy2Mo6ie2l1Q/yh&#13;&#10;1h0uayy/dker4KVfrZaL9fmTNu922Mfr/eZ5fFLq+mp8mPFYzEAEHMPfBfwwcH8ouNjBHcl40SpI&#13;&#10;7tKEVxXEzMX+rz4oSJMUZJHL/xTFNwAAAP//AwBQSwECLQAUAAYACAAAACEAtoM4kv4AAADhAQAA&#13;&#10;EwAAAAAAAAAAAAAAAAAAAAAAW0NvbnRlbnRfVHlwZXNdLnhtbFBLAQItABQABgAIAAAAIQA4/SH/&#13;&#10;1gAAAJQBAAALAAAAAAAAAAAAAAAAAC8BAABfcmVscy8ucmVsc1BLAQItABQABgAIAAAAIQD8QpXv&#13;&#10;mQEAAJMDAAAOAAAAAAAAAAAAAAAAAC4CAABkcnMvZTJvRG9jLnhtbFBLAQItABQABgAIAAAAIQDL&#13;&#10;9Hz34wAAAA0BAAAPAAAAAAAAAAAAAAAAAPMDAABkcnMvZG93bnJldi54bWxQSwUGAAAAAAQABADz&#13;&#10;AAAAAwUAAAAA&#13;&#10;" strokecolor="#4472c4 [3204]" strokeweight=".5pt">
                <v:stroke joinstyle="miter"/>
              </v:line>
            </w:pict>
          </mc:Fallback>
        </mc:AlternateContent>
      </w:r>
    </w:p>
    <w:p w14:paraId="121CF42D" w14:textId="09D6A520" w:rsidR="006175F3" w:rsidRPr="00B26F41" w:rsidRDefault="003D10E6" w:rsidP="003148FF">
      <w:pPr>
        <w:rPr>
          <w:rFonts w:asciiTheme="minorHAnsi" w:hAnsiTheme="minorHAnsi" w:cstheme="minorHAnsi"/>
          <w:sz w:val="28"/>
          <w:szCs w:val="28"/>
        </w:rPr>
      </w:pPr>
      <w:r w:rsidRPr="00B26F41">
        <w:rPr>
          <w:rFonts w:asciiTheme="minorHAnsi" w:hAnsiTheme="minorHAnsi" w:cstheme="minorHAnsi"/>
          <w:noProof/>
          <w:sz w:val="28"/>
          <w:szCs w:val="28"/>
        </w:rPr>
        <mc:AlternateContent>
          <mc:Choice Requires="wps">
            <w:drawing>
              <wp:anchor distT="0" distB="0" distL="114300" distR="114300" simplePos="0" relativeHeight="251698176" behindDoc="0" locked="0" layoutInCell="1" allowOverlap="1" wp14:anchorId="33C306E5" wp14:editId="57B22F31">
                <wp:simplePos x="0" y="0"/>
                <wp:positionH relativeFrom="column">
                  <wp:posOffset>2473101</wp:posOffset>
                </wp:positionH>
                <wp:positionV relativeFrom="paragraph">
                  <wp:posOffset>147395</wp:posOffset>
                </wp:positionV>
                <wp:extent cx="0" cy="333487"/>
                <wp:effectExtent l="0" t="0" r="12700" b="9525"/>
                <wp:wrapNone/>
                <wp:docPr id="210325902" name="Straight Connector 10"/>
                <wp:cNvGraphicFramePr/>
                <a:graphic xmlns:a="http://schemas.openxmlformats.org/drawingml/2006/main">
                  <a:graphicData uri="http://schemas.microsoft.com/office/word/2010/wordprocessingShape">
                    <wps:wsp>
                      <wps:cNvCnPr/>
                      <wps:spPr>
                        <a:xfrm>
                          <a:off x="0" y="0"/>
                          <a:ext cx="0" cy="33348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74509795" id="Straight Connector 10" o:spid="_x0000_s1026" style="position:absolute;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94.75pt,11.6pt" to="194.75pt,37.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QpXvmQEAAJMDAAAOAAAAZHJzL2Uyb0RvYy54bWysU01v2zAMvRfofxB0X+w0Q1sYcXposV6K&#13;&#10;rejHD1BlKhYgiQKlxs6/nyQnTtENGDbsQksUH8n3SK9vRmvYDihodC1fLmrOwEnstNu2/PXl25dr&#13;&#10;zkIUrhMGHbR8D4HfbM7P1oNv4AJ7NB0QS0lcaAbf8j5G31RVkD1YERbowaVHhWRFTFfaVh2JIWW3&#13;&#10;prqo68tqQOo8oYQQkvdueuSbkl8pkPGHUgEiMy1PvcViqdi3bKvNWjRbEr7X8tCG+IcurNAuFZ1T&#13;&#10;3Yko2DvpX1JZLQkDqriQaCtUSksoHBKbZf2JzXMvPBQuSZzgZ5nC/0srv+9u3SMlGQYfmuAfKbMY&#13;&#10;Fdn8Tf2xsYi1n8WCMTI5OWXyrlarr9dXWcfqhPMU4j2gZfnQcqNdpiEasXsIcQo9hiTcqXI5xb2B&#13;&#10;HGzcEyimu1RrWdBlKeDWENuJNE4hJbi4PJQu0RmmtDEzsP4z8BCfoVAW5m/AM6JURhdnsNUO6XfV&#13;&#10;43hsWU3xRwUm3lmCN+z2ZSZFmjT5Iu5hS/NqfbwX+Olf2vwEAAD//wMAUEsDBBQABgAIAAAAIQB1&#13;&#10;WPBo5AAAAA4BAAAPAAAAZHJzL2Rvd25yZXYueG1sTE9NT8JAEL2b+B82Y+JNtpYgWLolBGNEEkMA&#13;&#10;Ezwu3bGtdmeb7kLLv2eMB71MMvPevI901ttanLD1lSMF94MIBFLuTEWFgvfd890EhA+ajK4doYIz&#13;&#10;ephl11epTozraIOnbSgEi5BPtIIyhCaR0uclWu0HrkFi7NO1Vgde20KaVncsbmsZR9GDtLoidih1&#13;&#10;g4sS8+/t0Sp4a5fLxXx1/qL1h+328Wq/fu1flLq96Z+mPOZTEAH78PcBPx04P2Qc7OCOZLyoFQwn&#13;&#10;jyOmKoiHMQgm/B4OCsajMcgslf9rZBcAAAD//wMAUEsBAi0AFAAGAAgAAAAhALaDOJL+AAAA4QEA&#13;&#10;ABMAAAAAAAAAAAAAAAAAAAAAAFtDb250ZW50X1R5cGVzXS54bWxQSwECLQAUAAYACAAAACEAOP0h&#13;&#10;/9YAAACUAQAACwAAAAAAAAAAAAAAAAAvAQAAX3JlbHMvLnJlbHNQSwECLQAUAAYACAAAACEA/EKV&#13;&#10;75kBAACTAwAADgAAAAAAAAAAAAAAAAAuAgAAZHJzL2Uyb0RvYy54bWxQSwECLQAUAAYACAAAACEA&#13;&#10;dVjwaOQAAAAOAQAADwAAAAAAAAAAAAAAAADzAwAAZHJzL2Rvd25yZXYueG1sUEsFBgAAAAAEAAQA&#13;&#10;8wAAAAQFAAAAAA==&#13;&#10;" strokecolor="#4472c4 [3204]" strokeweight=".5pt">
                <v:stroke joinstyle="miter"/>
              </v:line>
            </w:pict>
          </mc:Fallback>
        </mc:AlternateContent>
      </w:r>
      <w:r w:rsidRPr="00B26F41">
        <w:rPr>
          <w:rFonts w:asciiTheme="minorHAnsi" w:hAnsiTheme="minorHAnsi" w:cstheme="minorHAnsi"/>
          <w:noProof/>
          <w:sz w:val="28"/>
          <w:szCs w:val="28"/>
        </w:rPr>
        <mc:AlternateContent>
          <mc:Choice Requires="wps">
            <w:drawing>
              <wp:anchor distT="0" distB="0" distL="114300" distR="114300" simplePos="0" relativeHeight="251700224" behindDoc="0" locked="0" layoutInCell="1" allowOverlap="1" wp14:anchorId="53EED24C" wp14:editId="73C25F5C">
                <wp:simplePos x="0" y="0"/>
                <wp:positionH relativeFrom="column">
                  <wp:posOffset>5109845</wp:posOffset>
                </wp:positionH>
                <wp:positionV relativeFrom="paragraph">
                  <wp:posOffset>133985</wp:posOffset>
                </wp:positionV>
                <wp:extent cx="0" cy="333375"/>
                <wp:effectExtent l="0" t="0" r="12700" b="9525"/>
                <wp:wrapNone/>
                <wp:docPr id="1162019378" name="Straight Connector 10"/>
                <wp:cNvGraphicFramePr/>
                <a:graphic xmlns:a="http://schemas.openxmlformats.org/drawingml/2006/main">
                  <a:graphicData uri="http://schemas.microsoft.com/office/word/2010/wordprocessingShape">
                    <wps:wsp>
                      <wps:cNvCnPr/>
                      <wps:spPr>
                        <a:xfrm>
                          <a:off x="0" y="0"/>
                          <a:ext cx="0" cy="3333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3E419CE8" id="Straight Connector 10" o:spid="_x0000_s1026" style="position:absolute;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02.35pt,10.55pt" to="402.35pt,36.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qN+blwEAAJMDAAAOAAAAZHJzL2Uyb0RvYy54bWysU02P1DAMvSPxH6LcmXYW8aFqOnvYFVwQ&#13;&#10;rID9AdnUmUZK4sgJ086/x0lnOgiQEIge3MTxs/1enN3t7J04AiWLoZfbTSsFBI2DDYdePn599+Kt&#13;&#10;FCmrMCiHAXp5giRv98+f7abYwQ2O6AYgwUlC6qbYyzHn2DVN0iN4lTYYIfChQfIq85YOzUBq4uze&#13;&#10;NTdt+7qZkIZIqCEl9t4vh3Jf8xsDOn8yJkEWrpfcW66Wqn0qttnvVHcgFUerz22of+jCKxu46Jrq&#13;&#10;XmUlvpH9JZW3mjChyRuNvkFjrIbKgdls25/YfBlVhMqFxUlxlSn9v7T64/EuPBDLMMXUpfhAhcVs&#13;&#10;yJc/9yfmKtZpFQvmLPTi1Ox9yd+bV0XH5oqLlPJ7QC/KopfOhkJDder4IeUl9BLCuGvlusonByXY&#13;&#10;hc9ghB241rai61DAnSNxVHydSmsIeXsuXaMLzFjnVmD7Z+A5vkChDszfgFdErYwhr2BvA9Lvquf5&#13;&#10;0rJZ4i8KLLyLBE84nOqdVGn45qu45ykto/XjvsKvb2n/HQAA//8DAFBLAwQUAAYACAAAACEAAgd6&#13;&#10;huMAAAAOAQAADwAAAGRycy9kb3ducmV2LnhtbExPTUvDQBC9C/6HZQRvdpMobUkzKaUi1oKUVqEe&#13;&#10;t9k1iWZnQ3bbpP/eEQ/2MjDz3ryPbD7YRpxM52tHCPEoAmGocLqmEuH97eluCsIHRVo1jgzC2XiY&#13;&#10;59dXmUq162lrTrtQChYhnyqEKoQ2ldIXlbHKj1xriLFP11kVeO1KqTvVs7htZBJFY2lVTexQqdYs&#13;&#10;K1N8744W4bVbrZaL9fmLNh+23yfr/eZleEa8vRkeZzwWMxDBDOH/A347cH7IOdjBHUl70SBMo4cJ&#13;&#10;UxGSOAbBhL/DAWFyPwaZZ/KyRv4DAAD//wMAUEsBAi0AFAAGAAgAAAAhALaDOJL+AAAA4QEAABMA&#13;&#10;AAAAAAAAAAAAAAAAAAAAAFtDb250ZW50X1R5cGVzXS54bWxQSwECLQAUAAYACAAAACEAOP0h/9YA&#13;&#10;AACUAQAACwAAAAAAAAAAAAAAAAAvAQAAX3JlbHMvLnJlbHNQSwECLQAUAAYACAAAACEATKjfm5cB&#13;&#10;AACTAwAADgAAAAAAAAAAAAAAAAAuAgAAZHJzL2Uyb0RvYy54bWxQSwECLQAUAAYACAAAACEAAgd6&#13;&#10;huMAAAAOAQAADwAAAAAAAAAAAAAAAADxAwAAZHJzL2Rvd25yZXYueG1sUEsFBgAAAAAEAAQA8wAA&#13;&#10;AAEFAAAAAA==&#13;&#10;" strokecolor="#4472c4 [3204]" strokeweight=".5pt">
                <v:stroke joinstyle="miter"/>
              </v:line>
            </w:pict>
          </mc:Fallback>
        </mc:AlternateContent>
      </w:r>
      <w:r w:rsidRPr="00B26F41">
        <w:rPr>
          <w:rFonts w:asciiTheme="minorHAnsi" w:hAnsiTheme="minorHAnsi" w:cstheme="minorHAnsi"/>
          <w:noProof/>
          <w:sz w:val="28"/>
          <w:szCs w:val="28"/>
        </w:rPr>
        <mc:AlternateContent>
          <mc:Choice Requires="wps">
            <w:drawing>
              <wp:anchor distT="0" distB="0" distL="114300" distR="114300" simplePos="0" relativeHeight="251696128" behindDoc="0" locked="0" layoutInCell="1" allowOverlap="1" wp14:anchorId="075121FC" wp14:editId="7B74709A">
                <wp:simplePos x="0" y="0"/>
                <wp:positionH relativeFrom="column">
                  <wp:posOffset>435050</wp:posOffset>
                </wp:positionH>
                <wp:positionV relativeFrom="paragraph">
                  <wp:posOffset>139102</wp:posOffset>
                </wp:positionV>
                <wp:extent cx="0" cy="333487"/>
                <wp:effectExtent l="0" t="0" r="12700" b="9525"/>
                <wp:wrapNone/>
                <wp:docPr id="736829762" name="Straight Connector 10"/>
                <wp:cNvGraphicFramePr/>
                <a:graphic xmlns:a="http://schemas.openxmlformats.org/drawingml/2006/main">
                  <a:graphicData uri="http://schemas.microsoft.com/office/word/2010/wordprocessingShape">
                    <wps:wsp>
                      <wps:cNvCnPr/>
                      <wps:spPr>
                        <a:xfrm>
                          <a:off x="0" y="0"/>
                          <a:ext cx="0" cy="33348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28D0334C" id="Straight Connector 10" o:spid="_x0000_s1026" style="position:absolute;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4.25pt,10.95pt" to="34.25pt,37.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QpXvmQEAAJMDAAAOAAAAZHJzL2Uyb0RvYy54bWysU01v2zAMvRfofxB0X+w0Q1sYcXposV6K&#13;&#10;rejHD1BlKhYgiQKlxs6/nyQnTtENGDbsQksUH8n3SK9vRmvYDihodC1fLmrOwEnstNu2/PXl25dr&#13;&#10;zkIUrhMGHbR8D4HfbM7P1oNv4AJ7NB0QS0lcaAbf8j5G31RVkD1YERbowaVHhWRFTFfaVh2JIWW3&#13;&#10;prqo68tqQOo8oYQQkvdueuSbkl8pkPGHUgEiMy1PvcViqdi3bKvNWjRbEr7X8tCG+IcurNAuFZ1T&#13;&#10;3Yko2DvpX1JZLQkDqriQaCtUSksoHBKbZf2JzXMvPBQuSZzgZ5nC/0srv+9u3SMlGQYfmuAfKbMY&#13;&#10;Fdn8Tf2xsYi1n8WCMTI5OWXyrlarr9dXWcfqhPMU4j2gZfnQcqNdpiEasXsIcQo9hiTcqXI5xb2B&#13;&#10;HGzcEyimu1RrWdBlKeDWENuJNE4hJbi4PJQu0RmmtDEzsP4z8BCfoVAW5m/AM6JURhdnsNUO6XfV&#13;&#10;43hsWU3xRwUm3lmCN+z2ZSZFmjT5Iu5hS/NqfbwX+Olf2vwEAAD//wMAUEsDBBQABgAIAAAAIQCq&#13;&#10;NPxK4gAAAAwBAAAPAAAAZHJzL2Rvd25yZXYueG1sTE9NT8JAEL2b+B82Y+JNtjSIWDolBGNEEkMA&#13;&#10;Ezwu3bWtdmeb7kLLv2f0opeXvLyZ95HOeluLk2l95QhhOIhAGMqdrqhAeN89301A+KBIq9qRQTgb&#13;&#10;D7Ps+ipViXYdbcxpGwrBJuQThVCG0CRS+rw0VvmBawyx9ulaqwLTtpC6VR2b21rGUTSWVlXECaVq&#13;&#10;zKI0+ff2aBHe2uVyMV+dv2j9Ybt9vNqvX/sXxNub/mnKMJ+CCKYPfx/ws4H7Q8bFDu5I2osaYTy5&#13;&#10;50uEePgIgvVffkB4GI1AZqn8PyK7AAAA//8DAFBLAQItABQABgAIAAAAIQC2gziS/gAAAOEBAAAT&#13;&#10;AAAAAAAAAAAAAAAAAAAAAABbQ29udGVudF9UeXBlc10ueG1sUEsBAi0AFAAGAAgAAAAhADj9If/W&#13;&#10;AAAAlAEAAAsAAAAAAAAAAAAAAAAALwEAAF9yZWxzLy5yZWxzUEsBAi0AFAAGAAgAAAAhAPxCle+Z&#13;&#10;AQAAkwMAAA4AAAAAAAAAAAAAAAAALgIAAGRycy9lMm9Eb2MueG1sUEsBAi0AFAAGAAgAAAAhAKo0&#13;&#10;/EriAAAADAEAAA8AAAAAAAAAAAAAAAAA8wMAAGRycy9kb3ducmV2LnhtbFBLBQYAAAAABAAEAPMA&#13;&#10;AAACBQAAAAA=&#13;&#10;" strokecolor="#4472c4 [3204]" strokeweight=".5pt">
                <v:stroke joinstyle="miter"/>
              </v:line>
            </w:pict>
          </mc:Fallback>
        </mc:AlternateContent>
      </w:r>
      <w:r w:rsidRPr="00B26F41">
        <w:rPr>
          <w:rFonts w:asciiTheme="minorHAnsi" w:hAnsiTheme="minorHAnsi" w:cstheme="minorHAnsi"/>
          <w:noProof/>
          <w:sz w:val="28"/>
          <w:szCs w:val="28"/>
        </w:rPr>
        <mc:AlternateContent>
          <mc:Choice Requires="wps">
            <w:drawing>
              <wp:anchor distT="0" distB="0" distL="114300" distR="114300" simplePos="0" relativeHeight="251694080" behindDoc="0" locked="0" layoutInCell="1" allowOverlap="1" wp14:anchorId="2A1C1CD2" wp14:editId="74908466">
                <wp:simplePos x="0" y="0"/>
                <wp:positionH relativeFrom="column">
                  <wp:posOffset>161365</wp:posOffset>
                </wp:positionH>
                <wp:positionV relativeFrom="paragraph">
                  <wp:posOffset>128980</wp:posOffset>
                </wp:positionV>
                <wp:extent cx="5045336" cy="0"/>
                <wp:effectExtent l="0" t="0" r="9525" b="12700"/>
                <wp:wrapNone/>
                <wp:docPr id="1380758289" name="Straight Connector 11"/>
                <wp:cNvGraphicFramePr/>
                <a:graphic xmlns:a="http://schemas.openxmlformats.org/drawingml/2006/main">
                  <a:graphicData uri="http://schemas.microsoft.com/office/word/2010/wordprocessingShape">
                    <wps:wsp>
                      <wps:cNvCnPr/>
                      <wps:spPr>
                        <a:xfrm>
                          <a:off x="0" y="0"/>
                          <a:ext cx="5045336"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552CAB" id="Straight Connector 11" o:spid="_x0000_s1026" style="position:absolute;z-index:251694080;visibility:visible;mso-wrap-style:square;mso-wrap-distance-left:9pt;mso-wrap-distance-top:0;mso-wrap-distance-right:9pt;mso-wrap-distance-bottom:0;mso-position-horizontal:absolute;mso-position-horizontal-relative:text;mso-position-vertical:absolute;mso-position-vertical-relative:text" from="12.7pt,10.15pt" to="409.95pt,10.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87fYnAEAAJQDAAAOAAAAZHJzL2Uyb0RvYy54bWysU8tu2zAQvBfoPxC815KTJigEyzkkSC9F&#13;&#10;G/TxAQy1tAiQXGLJWvLfd0nbctEWKFrkQvGxM7szu9rczd6JPVCyGHq5XrVSQNA42LDr5bevj2/e&#13;&#10;SZGyCoNyGKCXB0jybvv61WaKHVzhiG4AEkwSUjfFXo45x65pkh7Bq7TCCIEfDZJXmY+0awZSE7N7&#13;&#10;11y17W0zIQ2RUENKfPtwfJTbym8M6PzJmARZuF5ybbmuVNfnsjbbjep2pOJo9akM9R9VeGUDJ12o&#13;&#10;HlRW4jvZ36i81YQJTV5p9A0aYzVUDaxm3f6i5suoIlQtbE6Ki03p5Wj1x/19eCK2YYqpS/GJiorZ&#13;&#10;kC9frk/M1azDYhbMWWi+vGnf3lxf30qhz2/NBRgp5feAXpRNL50NRYfq1P5DypyMQ88hfLikrrt8&#13;&#10;cFCCXfgMRtiBk60ruk4F3DsSe8X9VFpDyOvSQ+ar0QVmrHMLsP078BRfoFAn5l/AC6JmxpAXsLcB&#13;&#10;6U/Z83wu2Rzjzw4cdRcLnnE41KZUa7j1VeFpTMts/Xyu8MvPtP0BAAD//wMAUEsDBBQABgAIAAAA&#13;&#10;IQCjO84v4gAAAA0BAAAPAAAAZHJzL2Rvd25yZXYueG1sTE9LT8MwDL4j8R8iI3Fj6cpDW9d0moYQ&#13;&#10;YxKaGEjjmDWmLTROlWRr9+8x4gAXW/Znf498PthWHNGHxpGC8SgBgVQ601Cl4O314WoCIkRNRreO&#13;&#10;UMEJA8yL87NcZ8b19ILHbawEk1DItII6xi6TMpQ1Wh1GrkNi7MN5qyOPvpLG657JbSvTJLmTVjfE&#13;&#10;CrXucFlj+bU9WAXPfrVaLtanT9q8236Xrnebp+FRqcuL4X7GZTEDEXGIfx/wk4H9Q8HG9u5AJohW&#13;&#10;QXp7w5fck2sQjE/G0ymI/e9CFrn8n6L4BgAA//8DAFBLAQItABQABgAIAAAAIQC2gziS/gAAAOEB&#13;&#10;AAATAAAAAAAAAAAAAAAAAAAAAABbQ29udGVudF9UeXBlc10ueG1sUEsBAi0AFAAGAAgAAAAhADj9&#13;&#10;If/WAAAAlAEAAAsAAAAAAAAAAAAAAAAALwEAAF9yZWxzLy5yZWxzUEsBAi0AFAAGAAgAAAAhADzz&#13;&#10;t9icAQAAlAMAAA4AAAAAAAAAAAAAAAAALgIAAGRycy9lMm9Eb2MueG1sUEsBAi0AFAAGAAgAAAAh&#13;&#10;AKM7zi/iAAAADQEAAA8AAAAAAAAAAAAAAAAA9gMAAGRycy9kb3ducmV2LnhtbFBLBQYAAAAABAAE&#13;&#10;APMAAAAFBQAAAAA=&#13;&#10;" strokecolor="#4472c4 [3204]" strokeweight=".5pt">
                <v:stroke joinstyle="miter"/>
              </v:line>
            </w:pict>
          </mc:Fallback>
        </mc:AlternateContent>
      </w:r>
    </w:p>
    <w:p w14:paraId="799A090B" w14:textId="45D4F75C" w:rsidR="006175F3" w:rsidRPr="00B26F41" w:rsidRDefault="003D10E6" w:rsidP="003148FF">
      <w:pPr>
        <w:rPr>
          <w:rFonts w:asciiTheme="minorHAnsi" w:hAnsiTheme="minorHAnsi" w:cstheme="minorHAnsi"/>
          <w:sz w:val="28"/>
          <w:szCs w:val="28"/>
        </w:rPr>
      </w:pPr>
      <w:r w:rsidRPr="00B26F41">
        <w:rPr>
          <w:rFonts w:asciiTheme="minorHAnsi" w:hAnsiTheme="minorHAnsi" w:cstheme="minorHAnsi"/>
          <w:noProof/>
          <w:sz w:val="28"/>
          <w:szCs w:val="28"/>
        </w:rPr>
        <mc:AlternateContent>
          <mc:Choice Requires="wps">
            <w:drawing>
              <wp:anchor distT="0" distB="0" distL="114300" distR="114300" simplePos="0" relativeHeight="251685888" behindDoc="0" locked="0" layoutInCell="1" allowOverlap="1" wp14:anchorId="6A2668F7" wp14:editId="5235C9F4">
                <wp:simplePos x="0" y="0"/>
                <wp:positionH relativeFrom="column">
                  <wp:posOffset>-441064</wp:posOffset>
                </wp:positionH>
                <wp:positionV relativeFrom="paragraph">
                  <wp:posOffset>267447</wp:posOffset>
                </wp:positionV>
                <wp:extent cx="1473200" cy="537882"/>
                <wp:effectExtent l="0" t="0" r="12700" b="8255"/>
                <wp:wrapNone/>
                <wp:docPr id="2012607581" name="Rounded Rectangle 9"/>
                <wp:cNvGraphicFramePr/>
                <a:graphic xmlns:a="http://schemas.openxmlformats.org/drawingml/2006/main">
                  <a:graphicData uri="http://schemas.microsoft.com/office/word/2010/wordprocessingShape">
                    <wps:wsp>
                      <wps:cNvSpPr/>
                      <wps:spPr>
                        <a:xfrm>
                          <a:off x="0" y="0"/>
                          <a:ext cx="1473200" cy="537882"/>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3876F6F" w14:textId="732A12DD" w:rsidR="003D10E6" w:rsidRDefault="003D10E6" w:rsidP="003D10E6">
                            <w:pPr>
                              <w:jc w:val="center"/>
                            </w:pPr>
                            <w:r>
                              <w:t>Compliance and Risk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2668F7" id="_x0000_s1048" style="position:absolute;margin-left:-34.75pt;margin-top:21.05pt;width:116pt;height:42.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fB9XawIAACsFAAAOAAAAZHJzL2Uyb0RvYy54bWysVFFP2zAQfp+0/2D5faQpZbCqKapATJMQ&#13;&#10;IGDi2XXsJpLj885uk+7X7+ykKQK0h2kvie27++783XdeXHaNYTuFvgZb8PxkwpmyEsrabgr+8/nm&#13;&#10;ywVnPghbCgNWFXyvPL9cfv60aN1cTaECUypkBGL9vHUFr0Jw8yzzslKN8CfglCWjBmxEoC1ushJF&#13;&#10;S+iNyaaTydesBSwdglTe0+l1b+TLhK+1kuFea68CMwWn2kL6Yvqu4zdbLsR8g8JVtRzKEP9QRSNq&#13;&#10;S0lHqGsRBNti/Q6qqSWCBx1OJDQZaF1Lle5At8knb27zVAmn0l2IHO9Gmvz/g5V3uyf3gERD6/zc&#13;&#10;0zLeotPYxD/Vx7pE1n4kS3WBSTrMZ+en1AHOJNnOTs8vLqaRzewY7dCH7woaFhcFR9ja8pE6kogS&#13;&#10;u1sfev+DHwUfi0irsDcq1mHso9KsLintNEUnfagrg2wnqLNCSmVD3psqUar+OD+bUIF9kjEilZgA&#13;&#10;I7KujRmxB4CovffYPczgH0NVktcYPPlbYX3wGJEygw1jcFNbwI8ADN1qyNz7H0jqqYkshW7dETex&#13;&#10;I9E1Hq2h3D8gQ+j17p28qakHt8KHB4EkcGobDW24p4820BYchhVnFeDvj86jP+mOrJy1NDAF97+2&#13;&#10;AhVn5oclRX7LZ7M4YWkzOzuf0gZfW9avLXbbXAF1Lqfnwcm0jP7BHJYaoXmh2V7FrGQSVlLugsuA&#13;&#10;h81V6AeZXgepVqvkRlPlRLi1T05G8Eh0lNdz9yLQDUIMJOE7OAyXmL+RYu8bIy2stgF0nXR65HVo&#13;&#10;AU1k0tLwesSRf71PXsc3bvkHAAD//wMAUEsDBBQABgAIAAAAIQBPkpGN4gAAAA8BAAAPAAAAZHJz&#13;&#10;L2Rvd25yZXYueG1sTE87T8MwEN6R+A/WVWJBrZ1QojaNU6EixIbawsDoxNckamxHtpuGf891guV0&#13;&#10;j+++R7GdTM9G9KFzVkKyEMDQ1k53tpHw9fk2XwELUVmtemdRwg8G2Jb3d4XKtbvaA47H2DAisSFX&#13;&#10;EtoYh5zzULdoVFi4AS3dTs4bFWn0DddeXYnc9DwVIuNGdZYUWjXgrsX6fLwYCY/r3ZN/34sqinPy&#13;&#10;cfheEuHIpXyYTa8bKi8bYBGn+PcBtwzkH0oyVrmL1YH1EubZ+pmgEpZpAuwGyFJaVNSk2Qp4WfD/&#13;&#10;OcpfAAAA//8DAFBLAQItABQABgAIAAAAIQC2gziS/gAAAOEBAAATAAAAAAAAAAAAAAAAAAAAAABb&#13;&#10;Q29udGVudF9UeXBlc10ueG1sUEsBAi0AFAAGAAgAAAAhADj9If/WAAAAlAEAAAsAAAAAAAAAAAAA&#13;&#10;AAAALwEAAF9yZWxzLy5yZWxzUEsBAi0AFAAGAAgAAAAhABx8H1drAgAAKwUAAA4AAAAAAAAAAAAA&#13;&#10;AAAALgIAAGRycy9lMm9Eb2MueG1sUEsBAi0AFAAGAAgAAAAhAE+SkY3iAAAADwEAAA8AAAAAAAAA&#13;&#10;AAAAAAAAxQQAAGRycy9kb3ducmV2LnhtbFBLBQYAAAAABAAEAPMAAADUBQAAAAA=&#13;&#10;" fillcolor="#4472c4 [3204]" strokecolor="#09101d [484]" strokeweight="1pt">
                <v:stroke joinstyle="miter"/>
                <v:textbox>
                  <w:txbxContent>
                    <w:p w14:paraId="13876F6F" w14:textId="732A12DD" w:rsidR="003D10E6" w:rsidRDefault="003D10E6" w:rsidP="003D10E6">
                      <w:pPr>
                        <w:jc w:val="center"/>
                      </w:pPr>
                      <w:r>
                        <w:t>Compliance and Risk Manager</w:t>
                      </w:r>
                    </w:p>
                  </w:txbxContent>
                </v:textbox>
              </v:roundrect>
            </w:pict>
          </mc:Fallback>
        </mc:AlternateContent>
      </w:r>
    </w:p>
    <w:p w14:paraId="06478DC7" w14:textId="65522E00" w:rsidR="006175F3" w:rsidRPr="00B26F41" w:rsidRDefault="003D10E6" w:rsidP="003148FF">
      <w:pPr>
        <w:rPr>
          <w:rFonts w:asciiTheme="minorHAnsi" w:hAnsiTheme="minorHAnsi" w:cstheme="minorHAnsi"/>
          <w:sz w:val="28"/>
          <w:szCs w:val="28"/>
        </w:rPr>
      </w:pPr>
      <w:r w:rsidRPr="00B26F41">
        <w:rPr>
          <w:rFonts w:asciiTheme="minorHAnsi" w:hAnsiTheme="minorHAnsi" w:cstheme="minorHAnsi"/>
          <w:noProof/>
          <w:sz w:val="28"/>
          <w:szCs w:val="28"/>
        </w:rPr>
        <mc:AlternateContent>
          <mc:Choice Requires="wps">
            <w:drawing>
              <wp:anchor distT="0" distB="0" distL="114300" distR="114300" simplePos="0" relativeHeight="251689984" behindDoc="0" locked="0" layoutInCell="1" allowOverlap="1" wp14:anchorId="045C90BA" wp14:editId="1161FD58">
                <wp:simplePos x="0" y="0"/>
                <wp:positionH relativeFrom="column">
                  <wp:posOffset>4432151</wp:posOffset>
                </wp:positionH>
                <wp:positionV relativeFrom="paragraph">
                  <wp:posOffset>50277</wp:posOffset>
                </wp:positionV>
                <wp:extent cx="1570616" cy="763793"/>
                <wp:effectExtent l="0" t="0" r="17145" b="11430"/>
                <wp:wrapNone/>
                <wp:docPr id="1965714209" name="Rounded Rectangle 9"/>
                <wp:cNvGraphicFramePr/>
                <a:graphic xmlns:a="http://schemas.openxmlformats.org/drawingml/2006/main">
                  <a:graphicData uri="http://schemas.microsoft.com/office/word/2010/wordprocessingShape">
                    <wps:wsp>
                      <wps:cNvSpPr/>
                      <wps:spPr>
                        <a:xfrm>
                          <a:off x="0" y="0"/>
                          <a:ext cx="1570616" cy="763793"/>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3F7F1C7" w14:textId="0FC9F6BB" w:rsidR="003D10E6" w:rsidRDefault="003D10E6" w:rsidP="003D10E6">
                            <w:pPr>
                              <w:jc w:val="center"/>
                            </w:pPr>
                            <w:r>
                              <w:t>Incident Response and Threat intelligence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5C90BA" id="_x0000_s1049" style="position:absolute;margin-left:349pt;margin-top:3.95pt;width:123.65pt;height:60.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MkltbQIAACsFAAAOAAAAZHJzL2Uyb0RvYy54bWysVFFP2zAQfp+0/2D5fSQp0EJFiioQ0yQE&#13;&#10;CJh4dh2bRHJ83tlt2v36nZ00RYD2MO0lsX13352/+84Xl9vWsI1C34AteXGUc6ashKqxryX/+Xzz&#13;&#10;7YwzH4SthAGrSr5Tnl8uvn656NxcTaAGUylkBGL9vHMlr0Nw8yzzslat8EfglCWjBmxFoC2+ZhWK&#13;&#10;jtBbk03yfJp1gJVDkMp7Or3ujXyR8LVWMtxr7VVgpuRUW0hfTN9V/GaLCzF/ReHqRg5liH+oohWN&#13;&#10;paQj1LUIgq2x+QDVNhLBgw5HEtoMtG6kSneg2xT5u9s81cKpdBcix7uRJv//YOXd5sk9INHQOT/3&#13;&#10;tIy32Gps45/qY9tE1m4kS20Dk3RYnM7yaTHlTJJtNj2enR9HNrNDtEMfvitoWVyUHGFtq0fqSCJK&#13;&#10;bG596P33fhR8KCKtws6oWIexj0qzpqK0kxSd9KGuDLKNoM4KKZUNRW+qRaX64+I0z1OLqagxIpWY&#13;&#10;ACOybowZsQeAqL2P2H2tg38MVUleY3D+t8L64DEiZQYbxuC2sYCfARi61ZC599+T1FMTWQrb1Za4&#13;&#10;iR2JrvFoBdXuARlCr3fv5E1DPbgVPjwIJIHTKNDQhnv6aANdyWFYcVYD/v7sPPqT7sjKWUcDU3L/&#13;&#10;ay1QcWZ+WFLkeXFyEicsbU5OZxPa4FvL6q3FrtsroM4V9Dw4mZbRP5j9UiO0LzTby5iVTMJKyl1y&#13;&#10;GXC/uQr9INPrINVymdxoqpwIt/bJyQgeiY7yet6+CHSDEANJ+A72wyXm76TY+8ZIC8t1AN0knR54&#13;&#10;HVpAE5m0NLweceTf7pPX4Y1b/AEAAP//AwBQSwMEFAAGAAgAAAAhAOqqbo7kAAAADgEAAA8AAABk&#13;&#10;cnMvZG93bnJldi54bWxMj8FOwzAQRO9I/IO1SFwQtZuWNknjVKgIcato6YGjEy9J1NiObDcNf89y&#13;&#10;gstKq5l9O1NsJ9OzEX3onJUwnwlgaGunO9tIOH28PqbAQlRWq95ZlPCNAbbl7U2hcu2u9oDjMTaM&#13;&#10;IDbkSkIb45BzHuoWjQozN6Al7ct5oyKtvuHaqyvBTc8TIVbcqM7Sh1YNuGuxPh8vRsJDtlv4t3dR&#13;&#10;RXGe7w+fSwKOXMr7u+llQ+N5AyziFP8u4LcD5YeSglXuYnVgvYRVllKhKGGdASM9Wz4tgFVkTNIE&#13;&#10;eFnw/zXKHwAAAP//AwBQSwECLQAUAAYACAAAACEAtoM4kv4AAADhAQAAEwAAAAAAAAAAAAAAAAAA&#13;&#10;AAAAW0NvbnRlbnRfVHlwZXNdLnhtbFBLAQItABQABgAIAAAAIQA4/SH/1gAAAJQBAAALAAAAAAAA&#13;&#10;AAAAAAAAAC8BAABfcmVscy8ucmVsc1BLAQItABQABgAIAAAAIQAtMkltbQIAACsFAAAOAAAAAAAA&#13;&#10;AAAAAAAAAC4CAABkcnMvZTJvRG9jLnhtbFBLAQItABQABgAIAAAAIQDqqm6O5AAAAA4BAAAPAAAA&#13;&#10;AAAAAAAAAAAAAMcEAABkcnMvZG93bnJldi54bWxQSwUGAAAAAAQABADzAAAA2AUAAAAA&#13;&#10;" fillcolor="#4472c4 [3204]" strokecolor="#09101d [484]" strokeweight="1pt">
                <v:stroke joinstyle="miter"/>
                <v:textbox>
                  <w:txbxContent>
                    <w:p w14:paraId="63F7F1C7" w14:textId="0FC9F6BB" w:rsidR="003D10E6" w:rsidRDefault="003D10E6" w:rsidP="003D10E6">
                      <w:pPr>
                        <w:jc w:val="center"/>
                      </w:pPr>
                      <w:r>
                        <w:t>Incident Response and Threat intelligence team</w:t>
                      </w:r>
                    </w:p>
                  </w:txbxContent>
                </v:textbox>
              </v:roundrect>
            </w:pict>
          </mc:Fallback>
        </mc:AlternateContent>
      </w:r>
      <w:r w:rsidRPr="00B26F41">
        <w:rPr>
          <w:rFonts w:asciiTheme="minorHAnsi" w:hAnsiTheme="minorHAnsi" w:cstheme="minorHAnsi"/>
          <w:noProof/>
          <w:sz w:val="28"/>
          <w:szCs w:val="28"/>
        </w:rPr>
        <mc:AlternateContent>
          <mc:Choice Requires="wps">
            <w:drawing>
              <wp:anchor distT="0" distB="0" distL="114300" distR="114300" simplePos="0" relativeHeight="251687936" behindDoc="0" locked="0" layoutInCell="1" allowOverlap="1" wp14:anchorId="127981F4" wp14:editId="7FACD4BC">
                <wp:simplePos x="0" y="0"/>
                <wp:positionH relativeFrom="column">
                  <wp:posOffset>1979407</wp:posOffset>
                </wp:positionH>
                <wp:positionV relativeFrom="paragraph">
                  <wp:posOffset>50277</wp:posOffset>
                </wp:positionV>
                <wp:extent cx="1592132" cy="537845"/>
                <wp:effectExtent l="0" t="0" r="8255" b="8255"/>
                <wp:wrapNone/>
                <wp:docPr id="853969358" name="Rounded Rectangle 9"/>
                <wp:cNvGraphicFramePr/>
                <a:graphic xmlns:a="http://schemas.openxmlformats.org/drawingml/2006/main">
                  <a:graphicData uri="http://schemas.microsoft.com/office/word/2010/wordprocessingShape">
                    <wps:wsp>
                      <wps:cNvSpPr/>
                      <wps:spPr>
                        <a:xfrm>
                          <a:off x="0" y="0"/>
                          <a:ext cx="1592132" cy="53784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DEC8B23" w14:textId="744350D9" w:rsidR="003D10E6" w:rsidRDefault="003D10E6" w:rsidP="003D10E6">
                            <w:pPr>
                              <w:jc w:val="center"/>
                            </w:pPr>
                            <w:r>
                              <w:t xml:space="preserve">Data Protection and Privacy Officer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7981F4" id="_x0000_s1050" style="position:absolute;margin-left:155.85pt;margin-top:3.95pt;width:125.35pt;height:42.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jtbwIAACsFAAAOAAAAZHJzL2Uyb0RvYy54bWysVE1v2zAMvQ/YfxB0Xx2nST+COkXQosOA&#13;&#10;oi3aDj0rslQbkEWNUmJnv36U7DhFW+ww7GJLIvlIPT7q4rJrDNsq9DXYgudHE86UlVDW9rXgP59v&#13;&#10;vp1x5oOwpTBgVcF3yvPL5dcvF61bqClUYEqFjECsX7Su4FUIbpFlXlaqEf4InLJk1ICNCLTF16xE&#13;&#10;0RJ6Y7LpZHKStYClQ5DKezq97o18mfC1VjLca+1VYKbgVFtIX0zfdfxmywuxeEXhqloOZYh/qKIR&#13;&#10;taWkI9S1CIJtsP4A1dQSwYMORxKaDLSupUp3oNvkk3e3eaqEU+kuRI53I03+/8HKu+2Te0CioXV+&#13;&#10;4WkZb9FpbOKf6mNdIms3kqW6wCQd5vPzaX485UySbX58ejabRzazQ7RDH74raFhcFBxhY8tH6kgi&#13;&#10;Smxvfej9934UfCgircLOqFiHsY9Ks7qktNMUnfShrgyyraDOCimVDXlvqkSp+uN8PpmkFlNRY0Qq&#13;&#10;MQFGZF0bM2IPAFF7H7H7Wgf/GKqSvMbgyd8K64PHiJQZbBiDm9oCfgZg6FZD5t5/T1JPTWQpdOuO&#13;&#10;uKGOnETXeLSGcveADKHXu3fypqYe3AofHgSSwGkUaGjDPX20gbbgMKw4qwB/f3Ye/Ul3ZOWspYEp&#13;&#10;uP+1Eag4Mz8sKfI8n83ihKXNbH46pQ2+tazfWuymuQLqXE7Pg5NpGf2D2S81QvNCs72KWckkrKTc&#13;&#10;BZcB95ur0A8yvQ5SrVbJjabKiXBrn5yM4JHoKK/n7kWgG4QYSMJ3sB8usXgnxd43RlpYbQLoOun0&#13;&#10;wOvQAprIpKXh9Ygj/3afvA5v3PIPAAAA//8DAFBLAwQUAAYACAAAACEAP57nvOMAAAANAQAADwAA&#13;&#10;AGRycy9kb3ducmV2LnhtbEyPwU7DMBBE70j8g7VIXBC1k5aUpHEqVIS4VbRw4OjESxI1tiPbTcPf&#13;&#10;s5zgstJqZt/OlNvZDGxCH3pnJSQLAQxt43RvWwkf7y/3j8BCVFarwVmU8I0BttX1VakK7S72gNMx&#13;&#10;towgNhRKQhfjWHAemg6NCgs3oiXty3mjIq2+5dqrC8HNwFMhMm5Ub+lDp0bcddicjmcj4S7fLf3r&#13;&#10;m6ijOCX7w+eKgBOX8vZmft7QeNoAizjHvwv47UD5oaJgtTtbHdggYZkka7JKWOfASH/I0hWwWkKe&#13;&#10;ZsCrkv9vUf0AAAD//wMAUEsBAi0AFAAGAAgAAAAhALaDOJL+AAAA4QEAABMAAAAAAAAAAAAAAAAA&#13;&#10;AAAAAFtDb250ZW50X1R5cGVzXS54bWxQSwECLQAUAAYACAAAACEAOP0h/9YAAACUAQAACwAAAAAA&#13;&#10;AAAAAAAAAAAvAQAAX3JlbHMvLnJlbHNQSwECLQAUAAYACAAAACEAQPvo7W8CAAArBQAADgAAAAAA&#13;&#10;AAAAAAAAAAAuAgAAZHJzL2Uyb0RvYy54bWxQSwECLQAUAAYACAAAACEAP57nvOMAAAANAQAADwAA&#13;&#10;AAAAAAAAAAAAAADJBAAAZHJzL2Rvd25yZXYueG1sUEsFBgAAAAAEAAQA8wAAANkFAAAAAA==&#13;&#10;" fillcolor="#4472c4 [3204]" strokecolor="#09101d [484]" strokeweight="1pt">
                <v:stroke joinstyle="miter"/>
                <v:textbox>
                  <w:txbxContent>
                    <w:p w14:paraId="0DEC8B23" w14:textId="744350D9" w:rsidR="003D10E6" w:rsidRDefault="003D10E6" w:rsidP="003D10E6">
                      <w:pPr>
                        <w:jc w:val="center"/>
                      </w:pPr>
                      <w:r>
                        <w:t xml:space="preserve">Data Protection and Privacy Officer </w:t>
                      </w:r>
                    </w:p>
                  </w:txbxContent>
                </v:textbox>
              </v:roundrect>
            </w:pict>
          </mc:Fallback>
        </mc:AlternateContent>
      </w:r>
    </w:p>
    <w:p w14:paraId="3D48413F" w14:textId="6454376B" w:rsidR="006175F3" w:rsidRPr="00B26F41" w:rsidRDefault="003D10E6" w:rsidP="003148FF">
      <w:pPr>
        <w:rPr>
          <w:rFonts w:asciiTheme="minorHAnsi" w:hAnsiTheme="minorHAnsi" w:cstheme="minorHAnsi"/>
          <w:sz w:val="28"/>
          <w:szCs w:val="28"/>
        </w:rPr>
      </w:pPr>
      <w:r w:rsidRPr="00B26F41">
        <w:rPr>
          <w:rFonts w:asciiTheme="minorHAnsi" w:hAnsiTheme="minorHAnsi" w:cstheme="minorHAnsi"/>
          <w:noProof/>
          <w:sz w:val="28"/>
          <w:szCs w:val="28"/>
        </w:rPr>
        <mc:AlternateContent>
          <mc:Choice Requires="wps">
            <w:drawing>
              <wp:anchor distT="0" distB="0" distL="114300" distR="114300" simplePos="0" relativeHeight="251702272" behindDoc="0" locked="0" layoutInCell="1" allowOverlap="1" wp14:anchorId="54D2A67E" wp14:editId="591BBDDA">
                <wp:simplePos x="0" y="0"/>
                <wp:positionH relativeFrom="column">
                  <wp:posOffset>2786231</wp:posOffset>
                </wp:positionH>
                <wp:positionV relativeFrom="paragraph">
                  <wp:posOffset>48260</wp:posOffset>
                </wp:positionV>
                <wp:extent cx="0" cy="742278"/>
                <wp:effectExtent l="0" t="0" r="12700" b="7620"/>
                <wp:wrapNone/>
                <wp:docPr id="1301378707" name="Straight Connector 10"/>
                <wp:cNvGraphicFramePr/>
                <a:graphic xmlns:a="http://schemas.openxmlformats.org/drawingml/2006/main">
                  <a:graphicData uri="http://schemas.microsoft.com/office/word/2010/wordprocessingShape">
                    <wps:wsp>
                      <wps:cNvCnPr/>
                      <wps:spPr>
                        <a:xfrm>
                          <a:off x="0" y="0"/>
                          <a:ext cx="0" cy="74227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35C9CC16" id="Straight Connector 10"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9.4pt,3.8pt" to="219.4pt,62.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qXQbmQEAAJMDAAAOAAAAZHJzL2Uyb0RvYy54bWysU8Fu2zAMvRfoPwi6N3aCYi2MODm0aC/D&#13;&#10;VmztB6gyFQuQRIHSYufvJ8mJU7QFhg270BLFR/I90uvtaA3bAwWNruXLRc0ZOImddruWvzw/XN1y&#13;&#10;FqJwnTDooOUHCHy7ubxYD76BFfZoOiCWkrjQDL7lfYy+qaoge7AiLNCDS48KyYqYrrSrOhJDym5N&#13;&#10;tarrL9WA1HlCCSEk7/30yDclv1Ig43elAkRmWp56i8VSsa/ZVpu1aHYkfK/lsQ3xD11YoV0qOqe6&#13;&#10;F1GwX6Q/pLJaEgZUcSHRVqiUllA4JDbL+h2bn73wULgkcYKfZQr/L638tr9zT5RkGHxogn+izGJU&#13;&#10;ZPM39cfGItZhFgvGyOTklMl7c71a3dxmHaszzlOIj4CW5UPLjXaZhmjE/muIU+gpJOHOlcspHgzk&#13;&#10;YON+gGK6S7WWBV2WAu4Msb1I4xRSgovLY+kSnWFKGzMD6z8Dj/EZCmVh/gY8I0pldHEGW+2QPqse&#13;&#10;x1PLaoo/KTDxzhK8YncoMynSpMkXcY9bmlfr7b3Az//S5jcAAAD//wMAUEsDBBQABgAIAAAAIQAX&#13;&#10;X3No5AAAAA4BAAAPAAAAZHJzL2Rvd25yZXYueG1sTI9BS8NAEIXvgv9hGcGb3RhrLWk2pVTEWpBi&#13;&#10;Fepxmx2TaHY27G6b9N874kEvA4838+Z7+XywrTiiD40jBdejBARS6UxDlYK314erKYgQNRndOkIF&#13;&#10;JwwwL87Pcp0Z19MLHrexEhxCIdMK6hi7TMpQ1mh1GLkOib0P562OLH0ljdc9h9tWpkkykVY3xB9q&#13;&#10;3eGyxvJre7AKnv1qtVysT5+0ebf9Ll3vNk/Do1KXF8P9jMdiBiLiEP8u4KcD80PBYHt3IBNEq2B8&#13;&#10;M2X+qOBuAoL9X73nxXR8C7LI5f8axTcAAAD//wMAUEsBAi0AFAAGAAgAAAAhALaDOJL+AAAA4QEA&#13;&#10;ABMAAAAAAAAAAAAAAAAAAAAAAFtDb250ZW50X1R5cGVzXS54bWxQSwECLQAUAAYACAAAACEAOP0h&#13;&#10;/9YAAACUAQAACwAAAAAAAAAAAAAAAAAvAQAAX3JlbHMvLnJlbHNQSwECLQAUAAYACAAAACEA3ql0&#13;&#10;G5kBAACTAwAADgAAAAAAAAAAAAAAAAAuAgAAZHJzL2Uyb0RvYy54bWxQSwECLQAUAAYACAAAACEA&#13;&#10;F19zaOQAAAAOAQAADwAAAAAAAAAAAAAAAADzAwAAZHJzL2Rvd25yZXYueG1sUEsFBgAAAAAEAAQA&#13;&#10;8wAAAAQFAAAAAA==&#13;&#10;" strokecolor="#4472c4 [3204]" strokeweight=".5pt">
                <v:stroke joinstyle="miter"/>
              </v:line>
            </w:pict>
          </mc:Fallback>
        </mc:AlternateContent>
      </w:r>
    </w:p>
    <w:p w14:paraId="37CA3E2A" w14:textId="2202E692" w:rsidR="006175F3" w:rsidRPr="00B26F41" w:rsidRDefault="006175F3" w:rsidP="003148FF">
      <w:pPr>
        <w:rPr>
          <w:rFonts w:asciiTheme="minorHAnsi" w:hAnsiTheme="minorHAnsi" w:cstheme="minorHAnsi"/>
          <w:sz w:val="28"/>
          <w:szCs w:val="28"/>
        </w:rPr>
      </w:pPr>
    </w:p>
    <w:p w14:paraId="0D742D8F" w14:textId="39F2996C" w:rsidR="00980686" w:rsidRPr="00B26F41" w:rsidRDefault="00980686" w:rsidP="003148FF">
      <w:pPr>
        <w:rPr>
          <w:rFonts w:asciiTheme="minorHAnsi" w:hAnsiTheme="minorHAnsi" w:cstheme="minorHAnsi"/>
          <w:sz w:val="28"/>
          <w:szCs w:val="28"/>
        </w:rPr>
      </w:pPr>
    </w:p>
    <w:p w14:paraId="6EF3839D" w14:textId="13387190" w:rsidR="00980686" w:rsidRPr="00B26F41" w:rsidRDefault="003D10E6" w:rsidP="003148FF">
      <w:pPr>
        <w:rPr>
          <w:rFonts w:asciiTheme="minorHAnsi" w:hAnsiTheme="minorHAnsi" w:cstheme="minorHAnsi"/>
          <w:sz w:val="28"/>
          <w:szCs w:val="28"/>
        </w:rPr>
      </w:pPr>
      <w:r w:rsidRPr="00B26F41">
        <w:rPr>
          <w:rFonts w:asciiTheme="minorHAnsi" w:hAnsiTheme="minorHAnsi" w:cstheme="minorHAnsi"/>
          <w:noProof/>
          <w:sz w:val="28"/>
          <w:szCs w:val="28"/>
        </w:rPr>
        <mc:AlternateContent>
          <mc:Choice Requires="wps">
            <w:drawing>
              <wp:anchor distT="0" distB="0" distL="114300" distR="114300" simplePos="0" relativeHeight="251692032" behindDoc="0" locked="0" layoutInCell="1" allowOverlap="1" wp14:anchorId="77695DC7" wp14:editId="054C0D84">
                <wp:simplePos x="0" y="0"/>
                <wp:positionH relativeFrom="column">
                  <wp:posOffset>1688951</wp:posOffset>
                </wp:positionH>
                <wp:positionV relativeFrom="paragraph">
                  <wp:posOffset>139662</wp:posOffset>
                </wp:positionV>
                <wp:extent cx="2129603" cy="580913"/>
                <wp:effectExtent l="0" t="0" r="17145" b="16510"/>
                <wp:wrapNone/>
                <wp:docPr id="704229571" name="Rounded Rectangle 9"/>
                <wp:cNvGraphicFramePr/>
                <a:graphic xmlns:a="http://schemas.openxmlformats.org/drawingml/2006/main">
                  <a:graphicData uri="http://schemas.microsoft.com/office/word/2010/wordprocessingShape">
                    <wps:wsp>
                      <wps:cNvSpPr/>
                      <wps:spPr>
                        <a:xfrm>
                          <a:off x="0" y="0"/>
                          <a:ext cx="2129603" cy="580913"/>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F629F40" w14:textId="6AF5FAF2" w:rsidR="003D10E6" w:rsidRDefault="003D10E6" w:rsidP="003D10E6">
                            <w:pPr>
                              <w:jc w:val="center"/>
                            </w:pPr>
                            <w:r>
                              <w:t>Training and Awareness Coordinator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695DC7" id="_x0000_s1051" style="position:absolute;margin-left:133pt;margin-top:11pt;width:167.7pt;height:45.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ybqQbQIAACsFAAAOAAAAZHJzL2Uyb0RvYy54bWysVE1v2zAMvQ/YfxB0X22n30GdImjRYUDR&#13;&#10;Fm2HnhVZqg3IokYpsbNfP0p2nKItdhh2sSmRfKIeH3Vx2beGbRT6BmzJi4OcM2UlVI19LfnP55tv&#13;&#10;Z5z5IGwlDFhV8q3y/HLx9ctF5+ZqBjWYSiEjEOvnnSt5HYKbZ5mXtWqFPwCnLDk1YCsCLfE1q1B0&#13;&#10;hN6abJbnJ1kHWDkEqbyn3evByRcJX2slw73WXgVmSk61hfTF9F3Fb7a4EPNXFK5u5FiG+IcqWtFY&#13;&#10;OnSCuhZBsDU2H6DaRiJ40OFAQpuB1o1U6Q50myJ/d5unWjiV7kLkeDfR5P8frLzbPLkHJBo65+ee&#13;&#10;zHiLXmMb/1Qf6xNZ24ks1QcmaXNWzM5P8kPOJPmOz/Lz4jCyme2zHfrwXUHLolFyhLWtHqkjiSix&#13;&#10;ufVhiN/FUfK+iGSFrVGxDmMflWZNFY9N2Ukf6sog2wjqrJBS2VAMrlpUatgujvM8tZiKmjJSiQkw&#13;&#10;IuvGmAl7BIja+4g91DrGx1SV5DUl538rbEieMtLJYMOU3DYW8DMAQ7caTx7idyQN1ESWQr/qiRua&#13;&#10;vtMYGrdWUG0fkCEMevdO3jTUg1vhw4NAEjiNAg1tuKePNtCVHEaLsxrw92f7MZ50R17OOhqYkvtf&#13;&#10;a4GKM/PDkiLPi6OjOGFpcXR8OqMFvvWs3nrsur0C6lxBz4OTyYzxwexMjdC+0Gwv46nkElbS2SWX&#13;&#10;AXeLqzAMMr0OUi2XKYymyolwa5+cjOCR6Civ5/5FoBuFGEjCd7AbLjF/J8UhNmZaWK4D6CbpdM/r&#13;&#10;2AKayKSl8fWII/92naL2b9ziDwAAAP//AwBQSwMEFAAGAAgAAAAhALiOOFThAAAADwEAAA8AAABk&#13;&#10;cnMvZG93bnJldi54bWxMTztPwzAQ3pH4D9YhsSBqJy0RpHEqVITYEC0dOjrxkUSNz1HspuHfc0yw&#13;&#10;3EP33fcoNrPrxYRj6DxpSBYKBFLtbUeNhsPn6/0jiBANWdN7Qg3fGGBTXl8VJrf+Qjuc9rERTEIh&#13;&#10;NxraGIdcylC36ExY+AGJb19+dCbyOjbSjubC5K6XqVKZdKYjVmjNgNsW69P+7DTcPW2X49uHqqI6&#13;&#10;Je+744oJJ6n17c38subyvAYRcY5/H/Cbgf1DycYqfyYbRK8hzTIOFHlIuTMgU8kKRMXIZPkAsizk&#13;&#10;/xzlDwAAAP//AwBQSwECLQAUAAYACAAAACEAtoM4kv4AAADhAQAAEwAAAAAAAAAAAAAAAAAAAAAA&#13;&#10;W0NvbnRlbnRfVHlwZXNdLnhtbFBLAQItABQABgAIAAAAIQA4/SH/1gAAAJQBAAALAAAAAAAAAAAA&#13;&#10;AAAAAC8BAABfcmVscy8ucmVsc1BLAQItABQABgAIAAAAIQBZybqQbQIAACsFAAAOAAAAAAAAAAAA&#13;&#10;AAAAAC4CAABkcnMvZTJvRG9jLnhtbFBLAQItABQABgAIAAAAIQC4jjhU4QAAAA8BAAAPAAAAAAAA&#13;&#10;AAAAAAAAAMcEAABkcnMvZG93bnJldi54bWxQSwUGAAAAAAQABADzAAAA1QUAAAAA&#13;&#10;" fillcolor="#4472c4 [3204]" strokecolor="#09101d [484]" strokeweight="1pt">
                <v:stroke joinstyle="miter"/>
                <v:textbox>
                  <w:txbxContent>
                    <w:p w14:paraId="0F629F40" w14:textId="6AF5FAF2" w:rsidR="003D10E6" w:rsidRDefault="003D10E6" w:rsidP="003D10E6">
                      <w:pPr>
                        <w:jc w:val="center"/>
                      </w:pPr>
                      <w:r>
                        <w:t>Training and Awareness Coordinator</w:t>
                      </w:r>
                    </w:p>
                  </w:txbxContent>
                </v:textbox>
              </v:roundrect>
            </w:pict>
          </mc:Fallback>
        </mc:AlternateContent>
      </w:r>
    </w:p>
    <w:p w14:paraId="6D304FFC" w14:textId="77777777" w:rsidR="003D10E6" w:rsidRPr="00B26F41" w:rsidRDefault="003D10E6" w:rsidP="003148FF">
      <w:pPr>
        <w:rPr>
          <w:rFonts w:asciiTheme="minorHAnsi" w:hAnsiTheme="minorHAnsi" w:cstheme="minorHAnsi"/>
          <w:sz w:val="28"/>
          <w:szCs w:val="28"/>
        </w:rPr>
      </w:pPr>
    </w:p>
    <w:p w14:paraId="595511F2" w14:textId="77777777" w:rsidR="003D10E6" w:rsidRPr="00B26F41" w:rsidRDefault="003D10E6" w:rsidP="003148FF">
      <w:pPr>
        <w:rPr>
          <w:rFonts w:asciiTheme="minorHAnsi" w:hAnsiTheme="minorHAnsi" w:cstheme="minorHAnsi"/>
          <w:sz w:val="28"/>
          <w:szCs w:val="28"/>
        </w:rPr>
      </w:pPr>
    </w:p>
    <w:p w14:paraId="6B46EA80" w14:textId="77777777" w:rsidR="003D10E6" w:rsidRPr="00B26F41" w:rsidRDefault="003D10E6" w:rsidP="003148FF">
      <w:pPr>
        <w:rPr>
          <w:rFonts w:asciiTheme="minorHAnsi" w:hAnsiTheme="minorHAnsi" w:cstheme="minorHAnsi"/>
          <w:sz w:val="28"/>
          <w:szCs w:val="28"/>
        </w:rPr>
      </w:pPr>
    </w:p>
    <w:p w14:paraId="4A55A7CE" w14:textId="77777777" w:rsidR="003D10E6" w:rsidRPr="00B26F41" w:rsidRDefault="003D10E6" w:rsidP="003148FF">
      <w:pPr>
        <w:rPr>
          <w:rFonts w:asciiTheme="minorHAnsi" w:hAnsiTheme="minorHAnsi" w:cstheme="minorHAnsi"/>
          <w:sz w:val="28"/>
          <w:szCs w:val="28"/>
        </w:rPr>
      </w:pPr>
    </w:p>
    <w:p w14:paraId="28E10129" w14:textId="35AD451B" w:rsidR="003D10E6" w:rsidRPr="00B26F41" w:rsidRDefault="003D10E6" w:rsidP="003148FF">
      <w:pPr>
        <w:rPr>
          <w:rFonts w:asciiTheme="minorHAnsi" w:hAnsiTheme="minorHAnsi" w:cstheme="minorHAnsi"/>
          <w:sz w:val="28"/>
          <w:szCs w:val="28"/>
        </w:rPr>
      </w:pPr>
      <w:r w:rsidRPr="00B26F41">
        <w:rPr>
          <w:rFonts w:asciiTheme="minorHAnsi" w:hAnsiTheme="minorHAnsi" w:cstheme="minorHAnsi"/>
          <w:sz w:val="28"/>
          <w:szCs w:val="28"/>
        </w:rPr>
        <w:t>This structure will support the effective implementation of ISO 27001 certification, ensuring that CSS has the right team</w:t>
      </w:r>
      <w:r w:rsidR="00A34899" w:rsidRPr="00B26F41">
        <w:rPr>
          <w:rFonts w:asciiTheme="minorHAnsi" w:hAnsiTheme="minorHAnsi" w:cstheme="minorHAnsi"/>
          <w:sz w:val="28"/>
          <w:szCs w:val="28"/>
        </w:rPr>
        <w:t xml:space="preserve"> and processes to maintain a strong security posture.</w:t>
      </w:r>
    </w:p>
    <w:p w14:paraId="668F8CFB" w14:textId="77777777" w:rsidR="003D10E6" w:rsidRPr="00B26F41" w:rsidRDefault="003D10E6" w:rsidP="003148FF">
      <w:pPr>
        <w:rPr>
          <w:rFonts w:asciiTheme="minorHAnsi" w:hAnsiTheme="minorHAnsi" w:cstheme="minorHAnsi"/>
          <w:sz w:val="28"/>
          <w:szCs w:val="28"/>
        </w:rPr>
      </w:pPr>
    </w:p>
    <w:p w14:paraId="74D4FD06" w14:textId="77777777" w:rsidR="003D10E6" w:rsidRPr="00B26F41" w:rsidRDefault="003D10E6" w:rsidP="003148FF">
      <w:pPr>
        <w:rPr>
          <w:rFonts w:asciiTheme="minorHAnsi" w:hAnsiTheme="minorHAnsi" w:cstheme="minorHAnsi"/>
          <w:sz w:val="28"/>
          <w:szCs w:val="28"/>
        </w:rPr>
      </w:pPr>
    </w:p>
    <w:p w14:paraId="58019EB7" w14:textId="77777777" w:rsidR="002C14CF" w:rsidRPr="00B26F41" w:rsidRDefault="002C14CF" w:rsidP="003148FF">
      <w:pPr>
        <w:rPr>
          <w:rFonts w:asciiTheme="minorHAnsi" w:hAnsiTheme="minorHAnsi" w:cstheme="minorHAnsi"/>
          <w:sz w:val="28"/>
          <w:szCs w:val="28"/>
        </w:rPr>
      </w:pPr>
    </w:p>
    <w:p w14:paraId="45F24731" w14:textId="77777777" w:rsidR="002C14CF" w:rsidRPr="00B26F41" w:rsidRDefault="002C14CF" w:rsidP="003148FF">
      <w:pPr>
        <w:rPr>
          <w:rFonts w:asciiTheme="minorHAnsi" w:hAnsiTheme="minorHAnsi" w:cstheme="minorHAnsi"/>
          <w:sz w:val="28"/>
          <w:szCs w:val="28"/>
        </w:rPr>
      </w:pPr>
    </w:p>
    <w:p w14:paraId="7C1B28CE" w14:textId="31634CDE" w:rsidR="00A34899" w:rsidRPr="00B26F41" w:rsidRDefault="00A34899" w:rsidP="002C590F">
      <w:pPr>
        <w:pStyle w:val="ListParagraph"/>
        <w:numPr>
          <w:ilvl w:val="0"/>
          <w:numId w:val="3"/>
        </w:numPr>
        <w:rPr>
          <w:rFonts w:cstheme="minorHAnsi"/>
          <w:b/>
          <w:bCs/>
          <w:sz w:val="28"/>
          <w:szCs w:val="28"/>
          <w:u w:val="single"/>
        </w:rPr>
      </w:pPr>
      <w:r w:rsidRPr="00B26F41">
        <w:rPr>
          <w:rFonts w:cstheme="minorHAnsi"/>
          <w:b/>
          <w:bCs/>
          <w:sz w:val="28"/>
          <w:szCs w:val="28"/>
          <w:u w:val="single"/>
        </w:rPr>
        <w:lastRenderedPageBreak/>
        <w:t>Policies and Procedures</w:t>
      </w:r>
    </w:p>
    <w:p w14:paraId="71EE4050" w14:textId="77777777" w:rsidR="004E4D52" w:rsidRPr="00B26F41" w:rsidRDefault="004E4D52" w:rsidP="003148FF">
      <w:pPr>
        <w:rPr>
          <w:rFonts w:asciiTheme="minorHAnsi" w:hAnsiTheme="minorHAnsi" w:cstheme="minorHAnsi"/>
          <w:b/>
          <w:bCs/>
          <w:sz w:val="28"/>
          <w:szCs w:val="28"/>
          <w:u w:val="single"/>
        </w:rPr>
      </w:pPr>
    </w:p>
    <w:p w14:paraId="385901ED" w14:textId="1EDEDAED" w:rsidR="003D10E6" w:rsidRPr="00B26F41" w:rsidRDefault="00F36AA4" w:rsidP="003148FF">
      <w:pPr>
        <w:rPr>
          <w:rFonts w:asciiTheme="minorHAnsi" w:hAnsiTheme="minorHAnsi" w:cstheme="minorHAnsi"/>
          <w:sz w:val="28"/>
          <w:szCs w:val="28"/>
        </w:rPr>
      </w:pPr>
      <w:r w:rsidRPr="00B26F41">
        <w:rPr>
          <w:rFonts w:asciiTheme="minorHAnsi" w:hAnsiTheme="minorHAnsi" w:cstheme="minorHAnsi"/>
          <w:sz w:val="28"/>
          <w:szCs w:val="28"/>
        </w:rPr>
        <w:t xml:space="preserve">CSS must establish a comprehensive set of policies and procedures </w:t>
      </w:r>
      <w:proofErr w:type="gramStart"/>
      <w:r w:rsidRPr="00B26F41">
        <w:rPr>
          <w:rFonts w:asciiTheme="minorHAnsi" w:hAnsiTheme="minorHAnsi" w:cstheme="minorHAnsi"/>
          <w:sz w:val="28"/>
          <w:szCs w:val="28"/>
        </w:rPr>
        <w:t>in order to</w:t>
      </w:r>
      <w:proofErr w:type="gramEnd"/>
      <w:r w:rsidRPr="00B26F41">
        <w:rPr>
          <w:rFonts w:asciiTheme="minorHAnsi" w:hAnsiTheme="minorHAnsi" w:cstheme="minorHAnsi"/>
          <w:sz w:val="28"/>
          <w:szCs w:val="28"/>
        </w:rPr>
        <w:t xml:space="preserve"> safeguard sensitive data, maintain efficiency and mitigate risks. Doing this will serve as a foundation for CSS’s security unit, ensuring that the relevant actions are taken to comply with regulations </w:t>
      </w:r>
      <w:proofErr w:type="gramStart"/>
      <w:r w:rsidRPr="00B26F41">
        <w:rPr>
          <w:rFonts w:asciiTheme="minorHAnsi" w:hAnsiTheme="minorHAnsi" w:cstheme="minorHAnsi"/>
          <w:sz w:val="28"/>
          <w:szCs w:val="28"/>
        </w:rPr>
        <w:t>and also</w:t>
      </w:r>
      <w:proofErr w:type="gramEnd"/>
      <w:r w:rsidRPr="00B26F41">
        <w:rPr>
          <w:rFonts w:asciiTheme="minorHAnsi" w:hAnsiTheme="minorHAnsi" w:cstheme="minorHAnsi"/>
          <w:sz w:val="28"/>
          <w:szCs w:val="28"/>
        </w:rPr>
        <w:t xml:space="preserve"> achieve business goals.</w:t>
      </w:r>
    </w:p>
    <w:p w14:paraId="6A58ABB6" w14:textId="77777777" w:rsidR="007D68F0" w:rsidRPr="00B26F41" w:rsidRDefault="007D68F0" w:rsidP="003148FF">
      <w:pPr>
        <w:rPr>
          <w:rFonts w:asciiTheme="minorHAnsi" w:hAnsiTheme="minorHAnsi" w:cstheme="minorHAnsi"/>
          <w:sz w:val="28"/>
          <w:szCs w:val="28"/>
        </w:rPr>
      </w:pPr>
    </w:p>
    <w:p w14:paraId="7E532D26" w14:textId="4272E204" w:rsidR="007D68F0" w:rsidRPr="00B26F41" w:rsidRDefault="007D68F0" w:rsidP="003148FF">
      <w:pPr>
        <w:rPr>
          <w:rFonts w:asciiTheme="minorHAnsi" w:hAnsiTheme="minorHAnsi" w:cstheme="minorHAnsi"/>
          <w:sz w:val="28"/>
          <w:szCs w:val="28"/>
        </w:rPr>
      </w:pPr>
      <w:r w:rsidRPr="00B26F41">
        <w:rPr>
          <w:rFonts w:asciiTheme="minorHAnsi" w:hAnsiTheme="minorHAnsi" w:cstheme="minorHAnsi"/>
          <w:b/>
          <w:bCs/>
          <w:sz w:val="28"/>
          <w:szCs w:val="28"/>
        </w:rPr>
        <w:t xml:space="preserve">Data Protection Policy: </w:t>
      </w:r>
      <w:r w:rsidRPr="00B26F41">
        <w:rPr>
          <w:rFonts w:asciiTheme="minorHAnsi" w:hAnsiTheme="minorHAnsi" w:cstheme="minorHAnsi"/>
          <w:sz w:val="28"/>
          <w:szCs w:val="28"/>
        </w:rPr>
        <w:t>Implementing a Data protection policy will ensure that all personal information and sensitive data is kept secure and processed correctly. The data protection policy should align with GDPR standards and other international data protection regulations.</w:t>
      </w:r>
    </w:p>
    <w:p w14:paraId="2AF45D49" w14:textId="77777777" w:rsidR="007D68F0" w:rsidRPr="00B26F41" w:rsidRDefault="007D68F0" w:rsidP="003148FF">
      <w:pPr>
        <w:rPr>
          <w:rFonts w:asciiTheme="minorHAnsi" w:hAnsiTheme="minorHAnsi" w:cstheme="minorHAnsi"/>
          <w:sz w:val="28"/>
          <w:szCs w:val="28"/>
        </w:rPr>
      </w:pPr>
    </w:p>
    <w:p w14:paraId="0010244C" w14:textId="1C9B061C" w:rsidR="007D68F0" w:rsidRPr="00B26F41" w:rsidRDefault="007D68F0" w:rsidP="003148FF">
      <w:pPr>
        <w:rPr>
          <w:rFonts w:asciiTheme="minorHAnsi" w:hAnsiTheme="minorHAnsi" w:cstheme="minorHAnsi"/>
          <w:sz w:val="28"/>
          <w:szCs w:val="28"/>
        </w:rPr>
      </w:pPr>
      <w:r w:rsidRPr="00B26F41">
        <w:rPr>
          <w:rFonts w:asciiTheme="minorHAnsi" w:hAnsiTheme="minorHAnsi" w:cstheme="minorHAnsi"/>
          <w:b/>
          <w:bCs/>
          <w:sz w:val="28"/>
          <w:szCs w:val="28"/>
        </w:rPr>
        <w:t xml:space="preserve">Access Control Policy: </w:t>
      </w:r>
      <w:r w:rsidRPr="00B26F41">
        <w:rPr>
          <w:rFonts w:asciiTheme="minorHAnsi" w:hAnsiTheme="minorHAnsi" w:cstheme="minorHAnsi"/>
          <w:sz w:val="28"/>
          <w:szCs w:val="28"/>
        </w:rPr>
        <w:t xml:space="preserve">The implementation of an Access control policy ensures that access to various systems and data is specified based on </w:t>
      </w:r>
      <w:proofErr w:type="gramStart"/>
      <w:r w:rsidRPr="00B26F41">
        <w:rPr>
          <w:rFonts w:asciiTheme="minorHAnsi" w:hAnsiTheme="minorHAnsi" w:cstheme="minorHAnsi"/>
          <w:sz w:val="28"/>
          <w:szCs w:val="28"/>
        </w:rPr>
        <w:t>role based</w:t>
      </w:r>
      <w:proofErr w:type="gramEnd"/>
      <w:r w:rsidRPr="00B26F41">
        <w:rPr>
          <w:rFonts w:asciiTheme="minorHAnsi" w:hAnsiTheme="minorHAnsi" w:cstheme="minorHAnsi"/>
          <w:sz w:val="28"/>
          <w:szCs w:val="28"/>
        </w:rPr>
        <w:t xml:space="preserve"> access control (RBAC). </w:t>
      </w:r>
      <w:r w:rsidR="00B13270" w:rsidRPr="00B26F41">
        <w:rPr>
          <w:rFonts w:asciiTheme="minorHAnsi" w:hAnsiTheme="minorHAnsi" w:cstheme="minorHAnsi"/>
          <w:sz w:val="28"/>
          <w:szCs w:val="28"/>
        </w:rPr>
        <w:t>The policy will be essential in implementing Network Access Control (NAC) measures to prevent malicious activity and unauthorised access.</w:t>
      </w:r>
    </w:p>
    <w:p w14:paraId="580D3AB7" w14:textId="77777777" w:rsidR="00B13270" w:rsidRPr="00B26F41" w:rsidRDefault="00B13270" w:rsidP="003148FF">
      <w:pPr>
        <w:rPr>
          <w:rFonts w:asciiTheme="minorHAnsi" w:hAnsiTheme="minorHAnsi" w:cstheme="minorHAnsi"/>
          <w:sz w:val="28"/>
          <w:szCs w:val="28"/>
        </w:rPr>
      </w:pPr>
    </w:p>
    <w:p w14:paraId="1E78B44C" w14:textId="55DB673B" w:rsidR="00B13270" w:rsidRPr="00B26F41" w:rsidRDefault="00B13270" w:rsidP="003148FF">
      <w:pPr>
        <w:rPr>
          <w:rFonts w:asciiTheme="minorHAnsi" w:hAnsiTheme="minorHAnsi" w:cstheme="minorHAnsi"/>
          <w:sz w:val="28"/>
          <w:szCs w:val="28"/>
        </w:rPr>
      </w:pPr>
      <w:r w:rsidRPr="00B26F41">
        <w:rPr>
          <w:rFonts w:asciiTheme="minorHAnsi" w:hAnsiTheme="minorHAnsi" w:cstheme="minorHAnsi"/>
          <w:b/>
          <w:bCs/>
          <w:sz w:val="28"/>
          <w:szCs w:val="28"/>
        </w:rPr>
        <w:t xml:space="preserve">Incident Response Plan: </w:t>
      </w:r>
      <w:r w:rsidRPr="00B26F41">
        <w:rPr>
          <w:rFonts w:asciiTheme="minorHAnsi" w:hAnsiTheme="minorHAnsi" w:cstheme="minorHAnsi"/>
          <w:sz w:val="28"/>
          <w:szCs w:val="28"/>
        </w:rPr>
        <w:t>Based on the research conducted, it is evident that implementing an incident response plan is critical for managing cybersecurity incidents.</w:t>
      </w:r>
      <w:r w:rsidR="006755A0" w:rsidRPr="00B26F41">
        <w:rPr>
          <w:rFonts w:asciiTheme="minorHAnsi" w:hAnsiTheme="minorHAnsi" w:cstheme="minorHAnsi"/>
          <w:sz w:val="28"/>
          <w:szCs w:val="28"/>
        </w:rPr>
        <w:t xml:space="preserve"> The approach aligns with the NIST Cybersecurity Frameworks “Respond” and “Recover” functions, which focuses on minimising the impact of security incidents if they occur, also making sure that there is a quick recovery. By establishing an incident response </w:t>
      </w:r>
      <w:proofErr w:type="gramStart"/>
      <w:r w:rsidR="006755A0" w:rsidRPr="00B26F41">
        <w:rPr>
          <w:rFonts w:asciiTheme="minorHAnsi" w:hAnsiTheme="minorHAnsi" w:cstheme="minorHAnsi"/>
          <w:sz w:val="28"/>
          <w:szCs w:val="28"/>
        </w:rPr>
        <w:t>plan</w:t>
      </w:r>
      <w:proofErr w:type="gramEnd"/>
      <w:r w:rsidR="006755A0" w:rsidRPr="00B26F41">
        <w:rPr>
          <w:rFonts w:asciiTheme="minorHAnsi" w:hAnsiTheme="minorHAnsi" w:cstheme="minorHAnsi"/>
          <w:sz w:val="28"/>
          <w:szCs w:val="28"/>
        </w:rPr>
        <w:t xml:space="preserve"> it will provide CSS with a structured process for detecting, containing, mitigating and recovering from a </w:t>
      </w:r>
      <w:proofErr w:type="spellStart"/>
      <w:r w:rsidR="006755A0" w:rsidRPr="00B26F41">
        <w:rPr>
          <w:rFonts w:asciiTheme="minorHAnsi" w:hAnsiTheme="minorHAnsi" w:cstheme="minorHAnsi"/>
          <w:sz w:val="28"/>
          <w:szCs w:val="28"/>
        </w:rPr>
        <w:t>cyber attack</w:t>
      </w:r>
      <w:proofErr w:type="spellEnd"/>
      <w:r w:rsidR="006755A0" w:rsidRPr="00B26F41">
        <w:rPr>
          <w:rFonts w:asciiTheme="minorHAnsi" w:hAnsiTheme="minorHAnsi" w:cstheme="minorHAnsi"/>
          <w:sz w:val="28"/>
          <w:szCs w:val="28"/>
        </w:rPr>
        <w:t>. However, regular testing will need to be completed to maximise the effectiveness of the response plan.</w:t>
      </w:r>
    </w:p>
    <w:p w14:paraId="593DBC06" w14:textId="77777777" w:rsidR="00265888" w:rsidRPr="00B26F41" w:rsidRDefault="00265888" w:rsidP="003148FF">
      <w:pPr>
        <w:rPr>
          <w:rFonts w:asciiTheme="minorHAnsi" w:hAnsiTheme="minorHAnsi" w:cstheme="minorHAnsi"/>
          <w:sz w:val="28"/>
          <w:szCs w:val="28"/>
        </w:rPr>
      </w:pPr>
    </w:p>
    <w:p w14:paraId="65045423" w14:textId="7AA10A06" w:rsidR="00265888" w:rsidRPr="00B26F41" w:rsidRDefault="00265888" w:rsidP="003148FF">
      <w:pPr>
        <w:rPr>
          <w:rFonts w:asciiTheme="minorHAnsi" w:hAnsiTheme="minorHAnsi" w:cstheme="minorHAnsi"/>
          <w:sz w:val="28"/>
          <w:szCs w:val="28"/>
        </w:rPr>
      </w:pPr>
      <w:r w:rsidRPr="00B26F41">
        <w:rPr>
          <w:rFonts w:asciiTheme="minorHAnsi" w:hAnsiTheme="minorHAnsi" w:cstheme="minorHAnsi"/>
          <w:b/>
          <w:bCs/>
          <w:sz w:val="28"/>
          <w:szCs w:val="28"/>
        </w:rPr>
        <w:t xml:space="preserve">Business Continuity and Disaster Recovery Plan: </w:t>
      </w:r>
      <w:r w:rsidRPr="00B26F41">
        <w:rPr>
          <w:rFonts w:asciiTheme="minorHAnsi" w:hAnsiTheme="minorHAnsi" w:cstheme="minorHAnsi"/>
          <w:sz w:val="28"/>
          <w:szCs w:val="28"/>
        </w:rPr>
        <w:t xml:space="preserve">The implementation of this will ensure that CSS can continue operating and recover quickly from any attacks. This should include regular back up practices and data recovery </w:t>
      </w:r>
      <w:proofErr w:type="gramStart"/>
      <w:r w:rsidRPr="00B26F41">
        <w:rPr>
          <w:rFonts w:asciiTheme="minorHAnsi" w:hAnsiTheme="minorHAnsi" w:cstheme="minorHAnsi"/>
          <w:sz w:val="28"/>
          <w:szCs w:val="28"/>
        </w:rPr>
        <w:t>procedures</w:t>
      </w:r>
      <w:proofErr w:type="gramEnd"/>
    </w:p>
    <w:p w14:paraId="2069FD02" w14:textId="77777777" w:rsidR="00265888" w:rsidRPr="00B26F41" w:rsidRDefault="00265888" w:rsidP="003148FF">
      <w:pPr>
        <w:rPr>
          <w:rFonts w:asciiTheme="minorHAnsi" w:hAnsiTheme="minorHAnsi" w:cstheme="minorHAnsi"/>
          <w:sz w:val="28"/>
          <w:szCs w:val="28"/>
        </w:rPr>
      </w:pPr>
    </w:p>
    <w:p w14:paraId="55AB4095" w14:textId="77AD77C7" w:rsidR="00265888" w:rsidRPr="00B26F41" w:rsidRDefault="00265888" w:rsidP="003148FF">
      <w:pPr>
        <w:rPr>
          <w:rFonts w:asciiTheme="minorHAnsi" w:hAnsiTheme="minorHAnsi" w:cstheme="minorHAnsi"/>
          <w:sz w:val="28"/>
          <w:szCs w:val="28"/>
        </w:rPr>
      </w:pPr>
      <w:r w:rsidRPr="00B26F41">
        <w:rPr>
          <w:rFonts w:asciiTheme="minorHAnsi" w:hAnsiTheme="minorHAnsi" w:cstheme="minorHAnsi"/>
          <w:b/>
          <w:bCs/>
          <w:sz w:val="28"/>
          <w:szCs w:val="28"/>
        </w:rPr>
        <w:t xml:space="preserve">Security Awareness Training: </w:t>
      </w:r>
      <w:r w:rsidRPr="00B26F41">
        <w:rPr>
          <w:rFonts w:asciiTheme="minorHAnsi" w:hAnsiTheme="minorHAnsi" w:cstheme="minorHAnsi"/>
          <w:sz w:val="28"/>
          <w:szCs w:val="28"/>
        </w:rPr>
        <w:t xml:space="preserve">Regular training will be required for all members of staff </w:t>
      </w:r>
      <w:proofErr w:type="gramStart"/>
      <w:r w:rsidRPr="00B26F41">
        <w:rPr>
          <w:rFonts w:asciiTheme="minorHAnsi" w:hAnsiTheme="minorHAnsi" w:cstheme="minorHAnsi"/>
          <w:sz w:val="28"/>
          <w:szCs w:val="28"/>
        </w:rPr>
        <w:t>in order to</w:t>
      </w:r>
      <w:proofErr w:type="gramEnd"/>
      <w:r w:rsidRPr="00B26F41">
        <w:rPr>
          <w:rFonts w:asciiTheme="minorHAnsi" w:hAnsiTheme="minorHAnsi" w:cstheme="minorHAnsi"/>
          <w:sz w:val="28"/>
          <w:szCs w:val="28"/>
        </w:rPr>
        <w:t xml:space="preserve"> raise awareness of new trends of threat and phishing and social engineering.</w:t>
      </w:r>
    </w:p>
    <w:p w14:paraId="12B564C9" w14:textId="77777777" w:rsidR="007D68F0" w:rsidRPr="00B26F41" w:rsidRDefault="007D68F0" w:rsidP="003148FF">
      <w:pPr>
        <w:rPr>
          <w:rFonts w:asciiTheme="minorHAnsi" w:hAnsiTheme="minorHAnsi" w:cstheme="minorHAnsi"/>
          <w:sz w:val="28"/>
          <w:szCs w:val="28"/>
        </w:rPr>
      </w:pPr>
    </w:p>
    <w:p w14:paraId="123EB26D" w14:textId="4235DDDB" w:rsidR="00B0146C" w:rsidRPr="00B26F41" w:rsidRDefault="00265888" w:rsidP="003148FF">
      <w:pPr>
        <w:rPr>
          <w:rFonts w:asciiTheme="minorHAnsi" w:hAnsiTheme="minorHAnsi" w:cstheme="minorHAnsi"/>
          <w:sz w:val="28"/>
          <w:szCs w:val="28"/>
        </w:rPr>
      </w:pPr>
      <w:r w:rsidRPr="00B26F41">
        <w:rPr>
          <w:rFonts w:asciiTheme="minorHAnsi" w:hAnsiTheme="minorHAnsi" w:cstheme="minorHAnsi"/>
          <w:sz w:val="28"/>
          <w:szCs w:val="28"/>
        </w:rPr>
        <w:t xml:space="preserve">These listed policies will need to be reviewed on a regular basis to ensure that they </w:t>
      </w:r>
      <w:r w:rsidR="00B0146C" w:rsidRPr="00B26F41">
        <w:rPr>
          <w:rFonts w:asciiTheme="minorHAnsi" w:hAnsiTheme="minorHAnsi" w:cstheme="minorHAnsi"/>
          <w:sz w:val="28"/>
          <w:szCs w:val="28"/>
        </w:rPr>
        <w:t xml:space="preserve">remain relevant and effective to any new threats that come to light. This will protect both client, customer, and internal data. There will also need to be </w:t>
      </w:r>
      <w:r w:rsidR="00B0146C" w:rsidRPr="00B26F41">
        <w:rPr>
          <w:rFonts w:asciiTheme="minorHAnsi" w:hAnsiTheme="minorHAnsi" w:cstheme="minorHAnsi"/>
          <w:sz w:val="28"/>
          <w:szCs w:val="28"/>
        </w:rPr>
        <w:lastRenderedPageBreak/>
        <w:t>internal audits to ensure compliance and effectiveness, which is aligned with the ISO 27001 requirements on continu</w:t>
      </w:r>
      <w:r w:rsidR="00122DA8" w:rsidRPr="00B26F41">
        <w:rPr>
          <w:rFonts w:asciiTheme="minorHAnsi" w:hAnsiTheme="minorHAnsi" w:cstheme="minorHAnsi"/>
          <w:sz w:val="28"/>
          <w:szCs w:val="28"/>
        </w:rPr>
        <w:t>ous improvement.</w:t>
      </w:r>
    </w:p>
    <w:p w14:paraId="62CE3E27" w14:textId="77777777" w:rsidR="00122DA8" w:rsidRPr="00B26F41" w:rsidRDefault="00122DA8" w:rsidP="003148FF">
      <w:pPr>
        <w:rPr>
          <w:rFonts w:asciiTheme="minorHAnsi" w:hAnsiTheme="minorHAnsi" w:cstheme="minorHAnsi"/>
          <w:sz w:val="28"/>
          <w:szCs w:val="28"/>
        </w:rPr>
      </w:pPr>
    </w:p>
    <w:p w14:paraId="48979D2B" w14:textId="77777777" w:rsidR="00122DA8" w:rsidRPr="00B26F41" w:rsidRDefault="00122DA8" w:rsidP="003148FF">
      <w:pPr>
        <w:rPr>
          <w:rFonts w:asciiTheme="minorHAnsi" w:hAnsiTheme="minorHAnsi" w:cstheme="minorHAnsi"/>
          <w:sz w:val="28"/>
          <w:szCs w:val="28"/>
        </w:rPr>
      </w:pPr>
    </w:p>
    <w:p w14:paraId="610A8F75" w14:textId="7BA72C3C" w:rsidR="00122DA8" w:rsidRPr="00B26F41" w:rsidRDefault="00122DA8" w:rsidP="002C590F">
      <w:pPr>
        <w:pStyle w:val="ListParagraph"/>
        <w:numPr>
          <w:ilvl w:val="0"/>
          <w:numId w:val="3"/>
        </w:numPr>
        <w:rPr>
          <w:rFonts w:cstheme="minorHAnsi"/>
          <w:b/>
          <w:bCs/>
          <w:sz w:val="28"/>
          <w:szCs w:val="28"/>
          <w:u w:val="single"/>
        </w:rPr>
      </w:pPr>
      <w:r w:rsidRPr="00B26F41">
        <w:rPr>
          <w:rFonts w:cstheme="minorHAnsi"/>
          <w:b/>
          <w:bCs/>
          <w:sz w:val="28"/>
          <w:szCs w:val="28"/>
          <w:u w:val="single"/>
        </w:rPr>
        <w:t>Compliance (Laws and Ethics)</w:t>
      </w:r>
    </w:p>
    <w:p w14:paraId="45F2D0D2" w14:textId="77777777" w:rsidR="00122DA8" w:rsidRPr="00B26F41" w:rsidRDefault="00122DA8" w:rsidP="003148FF">
      <w:pPr>
        <w:rPr>
          <w:rFonts w:asciiTheme="minorHAnsi" w:hAnsiTheme="minorHAnsi" w:cstheme="minorHAnsi"/>
          <w:b/>
          <w:bCs/>
          <w:sz w:val="28"/>
          <w:szCs w:val="28"/>
          <w:u w:val="single"/>
        </w:rPr>
      </w:pPr>
    </w:p>
    <w:p w14:paraId="25E05178" w14:textId="50714F26" w:rsidR="005B5702" w:rsidRPr="00B26F41" w:rsidRDefault="00122DA8" w:rsidP="003148FF">
      <w:pPr>
        <w:rPr>
          <w:rFonts w:asciiTheme="minorHAnsi" w:hAnsiTheme="minorHAnsi" w:cstheme="minorHAnsi"/>
          <w:sz w:val="28"/>
          <w:szCs w:val="28"/>
        </w:rPr>
      </w:pPr>
      <w:r w:rsidRPr="00B26F41">
        <w:rPr>
          <w:rFonts w:asciiTheme="minorHAnsi" w:hAnsiTheme="minorHAnsi" w:cstheme="minorHAnsi"/>
          <w:sz w:val="28"/>
          <w:szCs w:val="28"/>
        </w:rPr>
        <w:t xml:space="preserve">CSS’s security unit must adhere to several law and ethical guidelines to </w:t>
      </w:r>
      <w:r w:rsidR="005B5702" w:rsidRPr="00B26F41">
        <w:rPr>
          <w:rFonts w:asciiTheme="minorHAnsi" w:hAnsiTheme="minorHAnsi" w:cstheme="minorHAnsi"/>
          <w:sz w:val="28"/>
          <w:szCs w:val="28"/>
        </w:rPr>
        <w:t>protect</w:t>
      </w:r>
      <w:r w:rsidRPr="00B26F41">
        <w:rPr>
          <w:rFonts w:asciiTheme="minorHAnsi" w:hAnsiTheme="minorHAnsi" w:cstheme="minorHAnsi"/>
          <w:sz w:val="28"/>
          <w:szCs w:val="28"/>
        </w:rPr>
        <w:t xml:space="preserve"> sensitive data</w:t>
      </w:r>
      <w:r w:rsidR="005B5702" w:rsidRPr="00B26F41">
        <w:rPr>
          <w:rFonts w:asciiTheme="minorHAnsi" w:hAnsiTheme="minorHAnsi" w:cstheme="minorHAnsi"/>
          <w:sz w:val="28"/>
          <w:szCs w:val="28"/>
        </w:rPr>
        <w:t xml:space="preserve">. Compliance is a fundamental aspect of maintaining the integrity and credibility of the organisation. By using implementing these practices with legal frameworks such as HIPAA for health-related information in the US, or GDPR for data privacy in the EU. This ensures that CSS avoids any legal repercussions </w:t>
      </w:r>
      <w:proofErr w:type="gramStart"/>
      <w:r w:rsidR="005B5702" w:rsidRPr="00B26F41">
        <w:rPr>
          <w:rFonts w:asciiTheme="minorHAnsi" w:hAnsiTheme="minorHAnsi" w:cstheme="minorHAnsi"/>
          <w:sz w:val="28"/>
          <w:szCs w:val="28"/>
        </w:rPr>
        <w:t>and also</w:t>
      </w:r>
      <w:proofErr w:type="gramEnd"/>
      <w:r w:rsidR="005B5702" w:rsidRPr="00B26F41">
        <w:rPr>
          <w:rFonts w:asciiTheme="minorHAnsi" w:hAnsiTheme="minorHAnsi" w:cstheme="minorHAnsi"/>
          <w:sz w:val="28"/>
          <w:szCs w:val="28"/>
        </w:rPr>
        <w:t xml:space="preserve"> builds trust with clients. </w:t>
      </w:r>
      <w:r w:rsidR="00C72347" w:rsidRPr="00B26F41">
        <w:rPr>
          <w:rFonts w:asciiTheme="minorHAnsi" w:hAnsiTheme="minorHAnsi" w:cstheme="minorHAnsi"/>
          <w:sz w:val="28"/>
          <w:szCs w:val="28"/>
        </w:rPr>
        <w:t>Some compliance areas include:</w:t>
      </w:r>
    </w:p>
    <w:p w14:paraId="7518773A" w14:textId="77777777" w:rsidR="00C72347" w:rsidRPr="00B26F41" w:rsidRDefault="00C72347" w:rsidP="003148FF">
      <w:pPr>
        <w:rPr>
          <w:rFonts w:asciiTheme="minorHAnsi" w:hAnsiTheme="minorHAnsi" w:cstheme="minorHAnsi"/>
          <w:sz w:val="28"/>
          <w:szCs w:val="28"/>
        </w:rPr>
      </w:pPr>
    </w:p>
    <w:p w14:paraId="73BC4642" w14:textId="4D9C6704" w:rsidR="00C72347" w:rsidRPr="00B26F41" w:rsidRDefault="00C72347" w:rsidP="003148FF">
      <w:pPr>
        <w:rPr>
          <w:rStyle w:val="Emphasis"/>
          <w:rFonts w:asciiTheme="minorHAnsi" w:hAnsiTheme="minorHAnsi" w:cstheme="minorHAnsi"/>
          <w:i w:val="0"/>
          <w:iCs w:val="0"/>
          <w:color w:val="000000" w:themeColor="text1"/>
          <w:sz w:val="28"/>
          <w:szCs w:val="28"/>
        </w:rPr>
      </w:pPr>
      <w:r w:rsidRPr="00B26F41">
        <w:rPr>
          <w:rFonts w:asciiTheme="minorHAnsi" w:hAnsiTheme="minorHAnsi" w:cstheme="minorHAnsi"/>
          <w:b/>
          <w:bCs/>
          <w:sz w:val="28"/>
          <w:szCs w:val="28"/>
        </w:rPr>
        <w:t>ISO 27001:</w:t>
      </w:r>
      <w:r w:rsidRPr="00B26F41">
        <w:rPr>
          <w:rFonts w:asciiTheme="minorHAnsi" w:hAnsiTheme="minorHAnsi" w:cstheme="minorHAnsi"/>
          <w:sz w:val="28"/>
          <w:szCs w:val="28"/>
        </w:rPr>
        <w:t xml:space="preserve"> ISO 27001 is internationally </w:t>
      </w:r>
      <w:r w:rsidRPr="00B26F41">
        <w:rPr>
          <w:rStyle w:val="Emphasis"/>
          <w:rFonts w:asciiTheme="minorHAnsi" w:hAnsiTheme="minorHAnsi" w:cstheme="minorHAnsi"/>
          <w:i w:val="0"/>
          <w:iCs w:val="0"/>
          <w:color w:val="000000" w:themeColor="text1"/>
          <w:sz w:val="28"/>
          <w:szCs w:val="28"/>
        </w:rPr>
        <w:t>recognised as</w:t>
      </w:r>
      <w:r w:rsidRPr="00B26F41">
        <w:rPr>
          <w:rFonts w:asciiTheme="minorHAnsi" w:hAnsiTheme="minorHAnsi" w:cstheme="minorHAnsi"/>
          <w:sz w:val="28"/>
          <w:szCs w:val="28"/>
        </w:rPr>
        <w:t xml:space="preserve"> “</w:t>
      </w:r>
      <w:r w:rsidRPr="00B26F41">
        <w:rPr>
          <w:rStyle w:val="Emphasis"/>
          <w:rFonts w:asciiTheme="minorHAnsi" w:hAnsiTheme="minorHAnsi" w:cstheme="minorHAnsi"/>
          <w:i w:val="0"/>
          <w:iCs w:val="0"/>
          <w:color w:val="000000" w:themeColor="text1"/>
          <w:sz w:val="28"/>
          <w:szCs w:val="28"/>
        </w:rPr>
        <w:t xml:space="preserve">the global standard for effective information </w:t>
      </w:r>
      <w:proofErr w:type="gramStart"/>
      <w:r w:rsidRPr="00B26F41">
        <w:rPr>
          <w:rStyle w:val="Emphasis"/>
          <w:rFonts w:asciiTheme="minorHAnsi" w:hAnsiTheme="minorHAnsi" w:cstheme="minorHAnsi"/>
          <w:i w:val="0"/>
          <w:iCs w:val="0"/>
          <w:color w:val="000000" w:themeColor="text1"/>
          <w:sz w:val="28"/>
          <w:szCs w:val="28"/>
        </w:rPr>
        <w:t>management”[</w:t>
      </w:r>
      <w:proofErr w:type="gramEnd"/>
      <w:r w:rsidRPr="00B26F41">
        <w:rPr>
          <w:rStyle w:val="Emphasis"/>
          <w:rFonts w:asciiTheme="minorHAnsi" w:hAnsiTheme="minorHAnsi" w:cstheme="minorHAnsi"/>
          <w:i w:val="0"/>
          <w:iCs w:val="0"/>
          <w:color w:val="000000" w:themeColor="text1"/>
          <w:sz w:val="28"/>
          <w:szCs w:val="28"/>
        </w:rPr>
        <w:t>3</w:t>
      </w:r>
      <w:r w:rsidRPr="00B26F41">
        <w:rPr>
          <w:rStyle w:val="Emphasis"/>
          <w:rFonts w:asciiTheme="minorHAnsi" w:hAnsiTheme="minorHAnsi" w:cstheme="minorHAnsi"/>
          <w:i w:val="0"/>
          <w:iCs w:val="0"/>
          <w:color w:val="000000" w:themeColor="text1"/>
          <w:sz w:val="28"/>
          <w:szCs w:val="28"/>
        </w:rPr>
        <w:t>]</w:t>
      </w:r>
      <w:r w:rsidRPr="00B26F41">
        <w:rPr>
          <w:rStyle w:val="Emphasis"/>
          <w:rFonts w:asciiTheme="minorHAnsi" w:hAnsiTheme="minorHAnsi" w:cstheme="minorHAnsi"/>
          <w:i w:val="0"/>
          <w:iCs w:val="0"/>
          <w:color w:val="000000" w:themeColor="text1"/>
          <w:sz w:val="28"/>
          <w:szCs w:val="28"/>
        </w:rPr>
        <w:t xml:space="preserve"> which requires that CSS implements an Information security management system (ISMS), ensuring data protection practices, continuous monitoring and in depth risk assessments.</w:t>
      </w:r>
    </w:p>
    <w:p w14:paraId="2DB122C2" w14:textId="77777777" w:rsidR="00C72347" w:rsidRPr="00B26F41" w:rsidRDefault="00C72347" w:rsidP="003148FF">
      <w:pPr>
        <w:rPr>
          <w:rStyle w:val="Emphasis"/>
          <w:rFonts w:asciiTheme="minorHAnsi" w:hAnsiTheme="minorHAnsi" w:cstheme="minorHAnsi"/>
          <w:i w:val="0"/>
          <w:iCs w:val="0"/>
          <w:color w:val="000000" w:themeColor="text1"/>
          <w:sz w:val="28"/>
          <w:szCs w:val="28"/>
        </w:rPr>
      </w:pPr>
    </w:p>
    <w:p w14:paraId="776BFD94" w14:textId="27B7D0C5" w:rsidR="00EC2D59" w:rsidRPr="00B26F41" w:rsidRDefault="00C72347" w:rsidP="003148FF">
      <w:pPr>
        <w:rPr>
          <w:rStyle w:val="Emphasis"/>
          <w:rFonts w:asciiTheme="minorHAnsi" w:hAnsiTheme="minorHAnsi" w:cstheme="minorHAnsi"/>
          <w:i w:val="0"/>
          <w:iCs w:val="0"/>
          <w:color w:val="000000" w:themeColor="text1"/>
          <w:sz w:val="28"/>
          <w:szCs w:val="28"/>
        </w:rPr>
      </w:pPr>
      <w:r w:rsidRPr="00B26F41">
        <w:rPr>
          <w:rStyle w:val="Emphasis"/>
          <w:rFonts w:asciiTheme="minorHAnsi" w:hAnsiTheme="minorHAnsi" w:cstheme="minorHAnsi"/>
          <w:b/>
          <w:bCs/>
          <w:i w:val="0"/>
          <w:iCs w:val="0"/>
          <w:color w:val="000000" w:themeColor="text1"/>
          <w:sz w:val="28"/>
          <w:szCs w:val="28"/>
        </w:rPr>
        <w:t>HIPAA</w:t>
      </w:r>
      <w:r w:rsidR="002C14CF" w:rsidRPr="00B26F41">
        <w:rPr>
          <w:rStyle w:val="Emphasis"/>
          <w:rFonts w:asciiTheme="minorHAnsi" w:hAnsiTheme="minorHAnsi" w:cstheme="minorHAnsi"/>
          <w:b/>
          <w:bCs/>
          <w:i w:val="0"/>
          <w:iCs w:val="0"/>
          <w:color w:val="000000" w:themeColor="text1"/>
          <w:sz w:val="28"/>
          <w:szCs w:val="28"/>
        </w:rPr>
        <w:t xml:space="preserve"> (Health Insurance portability and accountability act): </w:t>
      </w:r>
      <w:r w:rsidR="002C14CF" w:rsidRPr="00B26F41">
        <w:rPr>
          <w:rStyle w:val="Emphasis"/>
          <w:rFonts w:asciiTheme="minorHAnsi" w:hAnsiTheme="minorHAnsi" w:cstheme="minorHAnsi"/>
          <w:i w:val="0"/>
          <w:iCs w:val="0"/>
          <w:color w:val="000000" w:themeColor="text1"/>
          <w:sz w:val="28"/>
          <w:szCs w:val="28"/>
        </w:rPr>
        <w:t xml:space="preserve">If CSS work with healthcare clients. It must comply with national laws in healthcare. The Implementation of HIPPA will enable CSS to “establish federal standards, </w:t>
      </w:r>
      <w:r w:rsidR="00A20237" w:rsidRPr="00B26F41">
        <w:rPr>
          <w:rStyle w:val="Emphasis"/>
          <w:rFonts w:asciiTheme="minorHAnsi" w:hAnsiTheme="minorHAnsi" w:cstheme="minorHAnsi"/>
          <w:i w:val="0"/>
          <w:iCs w:val="0"/>
          <w:color w:val="000000" w:themeColor="text1"/>
          <w:sz w:val="28"/>
          <w:szCs w:val="28"/>
        </w:rPr>
        <w:t>protecting</w:t>
      </w:r>
      <w:r w:rsidR="002C14CF" w:rsidRPr="00B26F41">
        <w:rPr>
          <w:rStyle w:val="Emphasis"/>
          <w:rFonts w:asciiTheme="minorHAnsi" w:hAnsiTheme="minorHAnsi" w:cstheme="minorHAnsi"/>
          <w:i w:val="0"/>
          <w:iCs w:val="0"/>
          <w:color w:val="000000" w:themeColor="text1"/>
          <w:sz w:val="28"/>
          <w:szCs w:val="28"/>
        </w:rPr>
        <w:t xml:space="preserve"> sensitive health information from disclosure without patients consent” [15] which will ensure that they are meeting all regulations and protecting patient data.</w:t>
      </w:r>
    </w:p>
    <w:p w14:paraId="50F320E7" w14:textId="77777777" w:rsidR="00C72347" w:rsidRPr="00B26F41" w:rsidRDefault="00C72347" w:rsidP="003148FF">
      <w:pPr>
        <w:rPr>
          <w:rStyle w:val="Emphasis"/>
          <w:rFonts w:asciiTheme="minorHAnsi" w:hAnsiTheme="minorHAnsi" w:cstheme="minorHAnsi"/>
          <w:i w:val="0"/>
          <w:iCs w:val="0"/>
          <w:color w:val="000000" w:themeColor="text1"/>
          <w:sz w:val="28"/>
          <w:szCs w:val="28"/>
        </w:rPr>
      </w:pPr>
    </w:p>
    <w:p w14:paraId="772E4145" w14:textId="6CFDBE88" w:rsidR="00C72347" w:rsidRPr="00B26F41" w:rsidRDefault="002C14CF" w:rsidP="003148FF">
      <w:pPr>
        <w:rPr>
          <w:rStyle w:val="Emphasis"/>
          <w:rFonts w:asciiTheme="minorHAnsi" w:hAnsiTheme="minorHAnsi" w:cstheme="minorHAnsi"/>
          <w:i w:val="0"/>
          <w:iCs w:val="0"/>
          <w:color w:val="000000" w:themeColor="text1"/>
          <w:sz w:val="28"/>
          <w:szCs w:val="28"/>
        </w:rPr>
      </w:pPr>
      <w:r w:rsidRPr="00B26F41">
        <w:rPr>
          <w:rStyle w:val="Emphasis"/>
          <w:rFonts w:asciiTheme="minorHAnsi" w:hAnsiTheme="minorHAnsi" w:cstheme="minorHAnsi"/>
          <w:b/>
          <w:bCs/>
          <w:i w:val="0"/>
          <w:iCs w:val="0"/>
          <w:color w:val="000000" w:themeColor="text1"/>
          <w:sz w:val="28"/>
          <w:szCs w:val="28"/>
        </w:rPr>
        <w:t xml:space="preserve">General Data Protection Regulation (GDPR): </w:t>
      </w:r>
      <w:r w:rsidR="00645171" w:rsidRPr="00B26F41">
        <w:rPr>
          <w:rStyle w:val="Emphasis"/>
          <w:rFonts w:asciiTheme="minorHAnsi" w:hAnsiTheme="minorHAnsi" w:cstheme="minorHAnsi"/>
          <w:i w:val="0"/>
          <w:iCs w:val="0"/>
          <w:color w:val="000000" w:themeColor="text1"/>
          <w:sz w:val="28"/>
          <w:szCs w:val="28"/>
        </w:rPr>
        <w:t xml:space="preserve">As CSS will be holding sensitive client information it must adhere to the GDPR guidelines. These guidelines are set “for the collection and processing of personal information from individuals who live in the European </w:t>
      </w:r>
      <w:r w:rsidR="002C590F" w:rsidRPr="00B26F41">
        <w:rPr>
          <w:rStyle w:val="Emphasis"/>
          <w:rFonts w:asciiTheme="minorHAnsi" w:hAnsiTheme="minorHAnsi" w:cstheme="minorHAnsi"/>
          <w:i w:val="0"/>
          <w:iCs w:val="0"/>
          <w:color w:val="000000" w:themeColor="text1"/>
          <w:sz w:val="28"/>
          <w:szCs w:val="28"/>
        </w:rPr>
        <w:t>Union” [</w:t>
      </w:r>
      <w:r w:rsidR="00645171" w:rsidRPr="00B26F41">
        <w:rPr>
          <w:rStyle w:val="Emphasis"/>
          <w:rFonts w:asciiTheme="minorHAnsi" w:hAnsiTheme="minorHAnsi" w:cstheme="minorHAnsi"/>
          <w:i w:val="0"/>
          <w:iCs w:val="0"/>
          <w:color w:val="000000" w:themeColor="text1"/>
          <w:sz w:val="28"/>
          <w:szCs w:val="28"/>
        </w:rPr>
        <w:t>16]</w:t>
      </w:r>
      <w:r w:rsidR="00A20237" w:rsidRPr="00B26F41">
        <w:rPr>
          <w:rStyle w:val="Emphasis"/>
          <w:rFonts w:asciiTheme="minorHAnsi" w:hAnsiTheme="minorHAnsi" w:cstheme="minorHAnsi"/>
          <w:i w:val="0"/>
          <w:iCs w:val="0"/>
          <w:color w:val="000000" w:themeColor="text1"/>
          <w:sz w:val="28"/>
          <w:szCs w:val="28"/>
        </w:rPr>
        <w:t xml:space="preserve"> Compliance with these guidelines will not only protect customer and client information but will also enforce trust with CSS </w:t>
      </w:r>
      <w:r w:rsidR="002C590F" w:rsidRPr="00B26F41">
        <w:rPr>
          <w:rStyle w:val="Emphasis"/>
          <w:rFonts w:asciiTheme="minorHAnsi" w:hAnsiTheme="minorHAnsi" w:cstheme="minorHAnsi"/>
          <w:i w:val="0"/>
          <w:iCs w:val="0"/>
          <w:color w:val="000000" w:themeColor="text1"/>
          <w:sz w:val="28"/>
          <w:szCs w:val="28"/>
        </w:rPr>
        <w:t>clientele.</w:t>
      </w:r>
    </w:p>
    <w:p w14:paraId="338FA55F" w14:textId="77777777" w:rsidR="00C72347" w:rsidRPr="00B26F41" w:rsidRDefault="00C72347" w:rsidP="003148FF">
      <w:pPr>
        <w:rPr>
          <w:rFonts w:asciiTheme="minorHAnsi" w:hAnsiTheme="minorHAnsi" w:cstheme="minorHAnsi"/>
          <w:sz w:val="28"/>
          <w:szCs w:val="28"/>
        </w:rPr>
      </w:pPr>
    </w:p>
    <w:p w14:paraId="54C599C0" w14:textId="64E7BA0E" w:rsidR="00A20237" w:rsidRPr="00B26F41" w:rsidRDefault="00A20237" w:rsidP="003148FF">
      <w:pPr>
        <w:rPr>
          <w:rFonts w:asciiTheme="minorHAnsi" w:hAnsiTheme="minorHAnsi" w:cstheme="minorHAnsi"/>
          <w:sz w:val="28"/>
          <w:szCs w:val="28"/>
        </w:rPr>
      </w:pPr>
      <w:r w:rsidRPr="00B26F41">
        <w:rPr>
          <w:rFonts w:asciiTheme="minorHAnsi" w:hAnsiTheme="minorHAnsi" w:cstheme="minorHAnsi"/>
          <w:b/>
          <w:bCs/>
          <w:sz w:val="28"/>
          <w:szCs w:val="28"/>
        </w:rPr>
        <w:t>Cybersecurity Act:</w:t>
      </w:r>
      <w:r w:rsidRPr="00B26F41">
        <w:rPr>
          <w:rFonts w:asciiTheme="minorHAnsi" w:hAnsiTheme="minorHAnsi" w:cstheme="minorHAnsi"/>
          <w:sz w:val="28"/>
          <w:szCs w:val="28"/>
        </w:rPr>
        <w:t xml:space="preserve"> EU organisations are required to follow the EU cybersecurity act which provides requirements </w:t>
      </w:r>
      <w:r w:rsidR="002C590F" w:rsidRPr="00B26F41">
        <w:rPr>
          <w:rFonts w:asciiTheme="minorHAnsi" w:hAnsiTheme="minorHAnsi" w:cstheme="minorHAnsi"/>
          <w:sz w:val="28"/>
          <w:szCs w:val="28"/>
        </w:rPr>
        <w:t>for ensuring the protection of infrastructure which includes the protection of personal data that is processed in the cloud.</w:t>
      </w:r>
    </w:p>
    <w:p w14:paraId="6CE90507" w14:textId="77777777" w:rsidR="00122DA8" w:rsidRPr="00B26F41" w:rsidRDefault="00122DA8" w:rsidP="003148FF">
      <w:pPr>
        <w:rPr>
          <w:rFonts w:asciiTheme="minorHAnsi" w:hAnsiTheme="minorHAnsi" w:cstheme="minorHAnsi"/>
          <w:b/>
          <w:bCs/>
          <w:sz w:val="28"/>
          <w:szCs w:val="28"/>
          <w:u w:val="single"/>
        </w:rPr>
      </w:pPr>
    </w:p>
    <w:p w14:paraId="3F8A7EB4" w14:textId="2EC29D2F" w:rsidR="002C590F" w:rsidRPr="00B26F41" w:rsidRDefault="002C590F" w:rsidP="003148FF">
      <w:pPr>
        <w:rPr>
          <w:rFonts w:asciiTheme="minorHAnsi" w:hAnsiTheme="minorHAnsi" w:cstheme="minorHAnsi"/>
          <w:sz w:val="28"/>
          <w:szCs w:val="28"/>
        </w:rPr>
      </w:pPr>
      <w:r w:rsidRPr="00B26F41">
        <w:rPr>
          <w:rFonts w:asciiTheme="minorHAnsi" w:hAnsiTheme="minorHAnsi" w:cstheme="minorHAnsi"/>
          <w:sz w:val="28"/>
          <w:szCs w:val="28"/>
        </w:rPr>
        <w:t xml:space="preserve">To maintain compliance, the CSS information security unit should undertake regular updates and audits to internal policies which will align with </w:t>
      </w:r>
      <w:r w:rsidRPr="00B26F41">
        <w:rPr>
          <w:rFonts w:asciiTheme="minorHAnsi" w:hAnsiTheme="minorHAnsi" w:cstheme="minorHAnsi"/>
          <w:sz w:val="28"/>
          <w:szCs w:val="28"/>
        </w:rPr>
        <w:lastRenderedPageBreak/>
        <w:t xml:space="preserve">everchanging laws and regulations. It is advised to have regular consultations with legal advisors to remain informed on </w:t>
      </w:r>
      <w:proofErr w:type="gramStart"/>
      <w:r w:rsidRPr="00B26F41">
        <w:rPr>
          <w:rFonts w:asciiTheme="minorHAnsi" w:hAnsiTheme="minorHAnsi" w:cstheme="minorHAnsi"/>
          <w:sz w:val="28"/>
          <w:szCs w:val="28"/>
        </w:rPr>
        <w:t>all of</w:t>
      </w:r>
      <w:proofErr w:type="gramEnd"/>
      <w:r w:rsidRPr="00B26F41">
        <w:rPr>
          <w:rFonts w:asciiTheme="minorHAnsi" w:hAnsiTheme="minorHAnsi" w:cstheme="minorHAnsi"/>
          <w:sz w:val="28"/>
          <w:szCs w:val="28"/>
        </w:rPr>
        <w:t xml:space="preserve"> the updates in the data protection legislation and cybersecurity standards.</w:t>
      </w:r>
    </w:p>
    <w:p w14:paraId="0E66ED4D" w14:textId="77777777" w:rsidR="007D68F0" w:rsidRPr="00B26F41" w:rsidRDefault="007D68F0" w:rsidP="003148FF">
      <w:pPr>
        <w:rPr>
          <w:rFonts w:asciiTheme="minorHAnsi" w:hAnsiTheme="minorHAnsi" w:cstheme="minorHAnsi"/>
          <w:sz w:val="28"/>
          <w:szCs w:val="28"/>
        </w:rPr>
      </w:pPr>
    </w:p>
    <w:p w14:paraId="140EFF90" w14:textId="7A795588" w:rsidR="002C590F" w:rsidRPr="00B26F41" w:rsidRDefault="002C590F" w:rsidP="002C590F">
      <w:pPr>
        <w:pStyle w:val="ListParagraph"/>
        <w:numPr>
          <w:ilvl w:val="0"/>
          <w:numId w:val="3"/>
        </w:numPr>
        <w:rPr>
          <w:rFonts w:cstheme="minorHAnsi"/>
          <w:b/>
          <w:bCs/>
          <w:sz w:val="28"/>
          <w:szCs w:val="28"/>
          <w:u w:val="single"/>
        </w:rPr>
      </w:pPr>
      <w:r w:rsidRPr="00B26F41">
        <w:rPr>
          <w:rFonts w:cstheme="minorHAnsi"/>
          <w:b/>
          <w:bCs/>
          <w:sz w:val="28"/>
          <w:szCs w:val="28"/>
          <w:u w:val="single"/>
        </w:rPr>
        <w:t>Governance and Strategic Planning for Security</w:t>
      </w:r>
    </w:p>
    <w:p w14:paraId="410EC3BE" w14:textId="77777777" w:rsidR="00F36AA4" w:rsidRPr="00B26F41" w:rsidRDefault="00F36AA4" w:rsidP="003148FF">
      <w:pPr>
        <w:rPr>
          <w:rFonts w:asciiTheme="minorHAnsi" w:hAnsiTheme="minorHAnsi" w:cstheme="minorHAnsi"/>
          <w:sz w:val="28"/>
          <w:szCs w:val="28"/>
        </w:rPr>
      </w:pPr>
    </w:p>
    <w:p w14:paraId="5BA840F0" w14:textId="76294DB2" w:rsidR="003D10E6" w:rsidRPr="00B26F41" w:rsidRDefault="00421B11" w:rsidP="003148FF">
      <w:pPr>
        <w:rPr>
          <w:rFonts w:asciiTheme="minorHAnsi" w:hAnsiTheme="minorHAnsi" w:cstheme="minorHAnsi"/>
          <w:sz w:val="28"/>
          <w:szCs w:val="28"/>
        </w:rPr>
      </w:pPr>
      <w:r w:rsidRPr="00B26F41">
        <w:rPr>
          <w:rFonts w:asciiTheme="minorHAnsi" w:hAnsiTheme="minorHAnsi" w:cstheme="minorHAnsi"/>
          <w:sz w:val="28"/>
          <w:szCs w:val="28"/>
        </w:rPr>
        <w:t xml:space="preserve">Efficient and effective governance is very important when aligning security strategies with business objectives and making sure that security measures follow the organisations objectives. This means that clear performance metrics are set, </w:t>
      </w:r>
      <w:proofErr w:type="gramStart"/>
      <w:r w:rsidRPr="00B26F41">
        <w:rPr>
          <w:rFonts w:asciiTheme="minorHAnsi" w:hAnsiTheme="minorHAnsi" w:cstheme="minorHAnsi"/>
          <w:sz w:val="28"/>
          <w:szCs w:val="28"/>
        </w:rPr>
        <w:t>making adjustments</w:t>
      </w:r>
      <w:proofErr w:type="gramEnd"/>
      <w:r w:rsidRPr="00B26F41">
        <w:rPr>
          <w:rFonts w:asciiTheme="minorHAnsi" w:hAnsiTheme="minorHAnsi" w:cstheme="minorHAnsi"/>
          <w:sz w:val="28"/>
          <w:szCs w:val="28"/>
        </w:rPr>
        <w:t xml:space="preserve"> when and where necessary and tracking security initiatives. </w:t>
      </w:r>
    </w:p>
    <w:p w14:paraId="131B4AC3" w14:textId="77777777" w:rsidR="00421B11" w:rsidRPr="00B26F41" w:rsidRDefault="00421B11" w:rsidP="003148FF">
      <w:pPr>
        <w:rPr>
          <w:rFonts w:asciiTheme="minorHAnsi" w:hAnsiTheme="minorHAnsi" w:cstheme="minorHAnsi"/>
          <w:sz w:val="28"/>
          <w:szCs w:val="28"/>
        </w:rPr>
      </w:pPr>
    </w:p>
    <w:p w14:paraId="0E342D8F" w14:textId="65B14AE2" w:rsidR="00421B11" w:rsidRPr="00B26F41" w:rsidRDefault="00421B11" w:rsidP="003148FF">
      <w:pPr>
        <w:rPr>
          <w:rFonts w:asciiTheme="minorHAnsi" w:hAnsiTheme="minorHAnsi" w:cstheme="minorHAnsi"/>
          <w:b/>
          <w:bCs/>
          <w:sz w:val="28"/>
          <w:szCs w:val="28"/>
        </w:rPr>
      </w:pPr>
      <w:r w:rsidRPr="00B26F41">
        <w:rPr>
          <w:rFonts w:asciiTheme="minorHAnsi" w:hAnsiTheme="minorHAnsi" w:cstheme="minorHAnsi"/>
          <w:b/>
          <w:bCs/>
          <w:sz w:val="28"/>
          <w:szCs w:val="28"/>
        </w:rPr>
        <w:t>Governance approach:</w:t>
      </w:r>
    </w:p>
    <w:p w14:paraId="607572B0" w14:textId="77777777" w:rsidR="00421B11" w:rsidRPr="00B26F41" w:rsidRDefault="00421B11" w:rsidP="003148FF">
      <w:pPr>
        <w:rPr>
          <w:rFonts w:asciiTheme="minorHAnsi" w:hAnsiTheme="minorHAnsi" w:cstheme="minorHAnsi"/>
          <w:b/>
          <w:bCs/>
          <w:sz w:val="28"/>
          <w:szCs w:val="28"/>
        </w:rPr>
      </w:pPr>
    </w:p>
    <w:p w14:paraId="4F1D82F7" w14:textId="5DAAB412" w:rsidR="00421B11" w:rsidRPr="00B26F41" w:rsidRDefault="00421B11" w:rsidP="003148FF">
      <w:pPr>
        <w:rPr>
          <w:rFonts w:asciiTheme="minorHAnsi" w:hAnsiTheme="minorHAnsi" w:cstheme="minorHAnsi"/>
          <w:sz w:val="28"/>
          <w:szCs w:val="28"/>
        </w:rPr>
      </w:pPr>
      <w:r w:rsidRPr="00B26F41">
        <w:rPr>
          <w:rFonts w:asciiTheme="minorHAnsi" w:hAnsiTheme="minorHAnsi" w:cstheme="minorHAnsi"/>
          <w:b/>
          <w:bCs/>
          <w:sz w:val="28"/>
          <w:szCs w:val="28"/>
        </w:rPr>
        <w:t xml:space="preserve">Governance Structure: </w:t>
      </w:r>
      <w:r w:rsidRPr="00B26F41">
        <w:rPr>
          <w:rFonts w:asciiTheme="minorHAnsi" w:hAnsiTheme="minorHAnsi" w:cstheme="minorHAnsi"/>
          <w:sz w:val="28"/>
          <w:szCs w:val="28"/>
        </w:rPr>
        <w:t>The CISO will report to the CEO or the board of directors to ensure that all information security delegated accordingly and prioritised to the highest level.</w:t>
      </w:r>
    </w:p>
    <w:p w14:paraId="1EADB14E" w14:textId="77777777" w:rsidR="00421B11" w:rsidRPr="00B26F41" w:rsidRDefault="00421B11" w:rsidP="003148FF">
      <w:pPr>
        <w:rPr>
          <w:rFonts w:asciiTheme="minorHAnsi" w:hAnsiTheme="minorHAnsi" w:cstheme="minorHAnsi"/>
          <w:sz w:val="28"/>
          <w:szCs w:val="28"/>
        </w:rPr>
      </w:pPr>
    </w:p>
    <w:p w14:paraId="76E8BDA4" w14:textId="01682B9D" w:rsidR="00421B11" w:rsidRPr="00B26F41" w:rsidRDefault="00421B11" w:rsidP="003148FF">
      <w:pPr>
        <w:rPr>
          <w:rFonts w:asciiTheme="minorHAnsi" w:hAnsiTheme="minorHAnsi" w:cstheme="minorHAnsi"/>
          <w:sz w:val="28"/>
          <w:szCs w:val="28"/>
        </w:rPr>
      </w:pPr>
      <w:r w:rsidRPr="00B26F41">
        <w:rPr>
          <w:rFonts w:asciiTheme="minorHAnsi" w:hAnsiTheme="minorHAnsi" w:cstheme="minorHAnsi"/>
          <w:b/>
          <w:bCs/>
          <w:sz w:val="28"/>
          <w:szCs w:val="28"/>
        </w:rPr>
        <w:t xml:space="preserve">Strategic Planning: </w:t>
      </w:r>
      <w:r w:rsidRPr="00B26F41">
        <w:rPr>
          <w:rFonts w:asciiTheme="minorHAnsi" w:hAnsiTheme="minorHAnsi" w:cstheme="minorHAnsi"/>
          <w:sz w:val="28"/>
          <w:szCs w:val="28"/>
        </w:rPr>
        <w:t xml:space="preserve">Create long term plans that integrate security trends, </w:t>
      </w:r>
      <w:r w:rsidR="00360474" w:rsidRPr="00B26F41">
        <w:rPr>
          <w:rFonts w:asciiTheme="minorHAnsi" w:hAnsiTheme="minorHAnsi" w:cstheme="minorHAnsi"/>
          <w:sz w:val="28"/>
          <w:szCs w:val="28"/>
        </w:rPr>
        <w:t>emerging technologies, and threat intelligence. Based on research the NIST Cybersecurity framework would be particularly useful in this process, especially its ‘identify’ and ‘protect’ functions, which focus on recognising threats and help establish protection measures for a secure infrastructure.</w:t>
      </w:r>
    </w:p>
    <w:p w14:paraId="6F3D6A75" w14:textId="77777777" w:rsidR="00360474" w:rsidRPr="00B26F41" w:rsidRDefault="00360474" w:rsidP="003148FF">
      <w:pPr>
        <w:rPr>
          <w:rFonts w:asciiTheme="minorHAnsi" w:hAnsiTheme="minorHAnsi" w:cstheme="minorHAnsi"/>
          <w:sz w:val="28"/>
          <w:szCs w:val="28"/>
        </w:rPr>
      </w:pPr>
    </w:p>
    <w:p w14:paraId="4291BBE6" w14:textId="3FDC05E3" w:rsidR="00360474" w:rsidRPr="00B26F41" w:rsidRDefault="00360474" w:rsidP="003148FF">
      <w:pPr>
        <w:rPr>
          <w:rFonts w:asciiTheme="minorHAnsi" w:hAnsiTheme="minorHAnsi" w:cstheme="minorHAnsi"/>
          <w:sz w:val="28"/>
          <w:szCs w:val="28"/>
        </w:rPr>
      </w:pPr>
      <w:r w:rsidRPr="00B26F41">
        <w:rPr>
          <w:rFonts w:asciiTheme="minorHAnsi" w:hAnsiTheme="minorHAnsi" w:cstheme="minorHAnsi"/>
          <w:b/>
          <w:bCs/>
          <w:sz w:val="28"/>
          <w:szCs w:val="28"/>
        </w:rPr>
        <w:t xml:space="preserve">Security Metrics and KPIs: </w:t>
      </w:r>
      <w:r w:rsidR="00775B66" w:rsidRPr="00B26F41">
        <w:rPr>
          <w:rFonts w:asciiTheme="minorHAnsi" w:hAnsiTheme="minorHAnsi" w:cstheme="minorHAnsi"/>
          <w:sz w:val="28"/>
          <w:szCs w:val="28"/>
        </w:rPr>
        <w:t xml:space="preserve">CSS must define key performance indicators (KPIs) to assess the effectiveness of its security posture. Some of these examples include tracking the number of </w:t>
      </w:r>
      <w:proofErr w:type="spellStart"/>
      <w:r w:rsidR="00775B66" w:rsidRPr="00B26F41">
        <w:rPr>
          <w:rFonts w:asciiTheme="minorHAnsi" w:hAnsiTheme="minorHAnsi" w:cstheme="minorHAnsi"/>
          <w:sz w:val="28"/>
          <w:szCs w:val="28"/>
        </w:rPr>
        <w:t>cyber attacks</w:t>
      </w:r>
      <w:proofErr w:type="spellEnd"/>
      <w:r w:rsidR="00775B66" w:rsidRPr="00B26F41">
        <w:rPr>
          <w:rFonts w:asciiTheme="minorHAnsi" w:hAnsiTheme="minorHAnsi" w:cstheme="minorHAnsi"/>
          <w:sz w:val="28"/>
          <w:szCs w:val="28"/>
        </w:rPr>
        <w:t xml:space="preserve"> that have been successfully prevented, time taken to detect and mitigate threats, and the user compliance with security training </w:t>
      </w:r>
      <w:proofErr w:type="gramStart"/>
      <w:r w:rsidR="00775B66" w:rsidRPr="00B26F41">
        <w:rPr>
          <w:rFonts w:asciiTheme="minorHAnsi" w:hAnsiTheme="minorHAnsi" w:cstheme="minorHAnsi"/>
          <w:sz w:val="28"/>
          <w:szCs w:val="28"/>
        </w:rPr>
        <w:t>policies</w:t>
      </w:r>
      <w:proofErr w:type="gramEnd"/>
    </w:p>
    <w:p w14:paraId="334456B7" w14:textId="77777777" w:rsidR="00421B11" w:rsidRPr="00B26F41" w:rsidRDefault="00421B11" w:rsidP="003148FF">
      <w:pPr>
        <w:rPr>
          <w:rFonts w:asciiTheme="minorHAnsi" w:hAnsiTheme="minorHAnsi" w:cstheme="minorHAnsi"/>
          <w:sz w:val="28"/>
          <w:szCs w:val="28"/>
        </w:rPr>
      </w:pPr>
    </w:p>
    <w:p w14:paraId="6347CCEB" w14:textId="46202185" w:rsidR="00B90DAE" w:rsidRPr="00B26F41" w:rsidRDefault="00B90DAE" w:rsidP="00B90DAE">
      <w:pPr>
        <w:pStyle w:val="ListParagraph"/>
        <w:numPr>
          <w:ilvl w:val="0"/>
          <w:numId w:val="3"/>
        </w:numPr>
        <w:rPr>
          <w:rFonts w:cstheme="minorHAnsi"/>
          <w:b/>
          <w:bCs/>
          <w:sz w:val="28"/>
          <w:szCs w:val="28"/>
        </w:rPr>
      </w:pPr>
      <w:r w:rsidRPr="00B26F41">
        <w:rPr>
          <w:rFonts w:cstheme="minorHAnsi"/>
          <w:b/>
          <w:bCs/>
          <w:sz w:val="28"/>
          <w:szCs w:val="28"/>
          <w:u w:val="single"/>
        </w:rPr>
        <w:t>Risk Assessment</w:t>
      </w:r>
    </w:p>
    <w:p w14:paraId="389BD437" w14:textId="77777777" w:rsidR="00B90DAE" w:rsidRPr="00B26F41" w:rsidRDefault="00B90DAE" w:rsidP="00B90DAE">
      <w:pPr>
        <w:rPr>
          <w:rFonts w:asciiTheme="minorHAnsi" w:hAnsiTheme="minorHAnsi" w:cstheme="minorHAnsi"/>
          <w:b/>
          <w:bCs/>
          <w:sz w:val="28"/>
          <w:szCs w:val="28"/>
        </w:rPr>
      </w:pPr>
    </w:p>
    <w:p w14:paraId="4A463F86" w14:textId="0153ABBD" w:rsidR="00B90DAE" w:rsidRPr="00B26F41" w:rsidRDefault="004D188B" w:rsidP="00B90DAE">
      <w:pPr>
        <w:rPr>
          <w:rFonts w:asciiTheme="minorHAnsi" w:hAnsiTheme="minorHAnsi" w:cstheme="minorHAnsi"/>
          <w:sz w:val="28"/>
          <w:szCs w:val="28"/>
        </w:rPr>
      </w:pPr>
      <w:r w:rsidRPr="00B26F41">
        <w:rPr>
          <w:rFonts w:asciiTheme="minorHAnsi" w:hAnsiTheme="minorHAnsi" w:cstheme="minorHAnsi"/>
          <w:sz w:val="28"/>
          <w:szCs w:val="28"/>
        </w:rPr>
        <w:t xml:space="preserve">The ability to identify, assess and mitigate risks is at the heart of any information security unit. </w:t>
      </w:r>
      <w:r w:rsidR="00B90DAE" w:rsidRPr="00B26F41">
        <w:rPr>
          <w:rFonts w:asciiTheme="minorHAnsi" w:hAnsiTheme="minorHAnsi" w:cstheme="minorHAnsi"/>
          <w:sz w:val="28"/>
          <w:szCs w:val="28"/>
        </w:rPr>
        <w:t xml:space="preserve">Effective risk management is critical for safeguarding CSS’s assets, </w:t>
      </w:r>
      <w:r w:rsidRPr="00B26F41">
        <w:rPr>
          <w:rFonts w:asciiTheme="minorHAnsi" w:hAnsiTheme="minorHAnsi" w:cstheme="minorHAnsi"/>
          <w:sz w:val="28"/>
          <w:szCs w:val="28"/>
        </w:rPr>
        <w:t>reputation,</w:t>
      </w:r>
      <w:r w:rsidR="00B90DAE" w:rsidRPr="00B26F41">
        <w:rPr>
          <w:rFonts w:asciiTheme="minorHAnsi" w:hAnsiTheme="minorHAnsi" w:cstheme="minorHAnsi"/>
          <w:sz w:val="28"/>
          <w:szCs w:val="28"/>
        </w:rPr>
        <w:t xml:space="preserve"> and operations. By implementing risk assessment, CSS can reduce vulnerabilities and minimise the impact of potential </w:t>
      </w:r>
      <w:r w:rsidRPr="00B26F41">
        <w:rPr>
          <w:rFonts w:asciiTheme="minorHAnsi" w:hAnsiTheme="minorHAnsi" w:cstheme="minorHAnsi"/>
          <w:sz w:val="28"/>
          <w:szCs w:val="28"/>
        </w:rPr>
        <w:t>security incidents.</w:t>
      </w:r>
      <w:r w:rsidR="00880070" w:rsidRPr="00B26F41">
        <w:rPr>
          <w:rFonts w:asciiTheme="minorHAnsi" w:hAnsiTheme="minorHAnsi" w:cstheme="minorHAnsi"/>
          <w:sz w:val="28"/>
          <w:szCs w:val="28"/>
        </w:rPr>
        <w:t xml:space="preserve"> The following components outline CSS’s risk management strategy:</w:t>
      </w:r>
    </w:p>
    <w:p w14:paraId="76574FAB" w14:textId="77777777" w:rsidR="00880070" w:rsidRPr="00B26F41" w:rsidRDefault="00880070" w:rsidP="00B90DAE">
      <w:pPr>
        <w:rPr>
          <w:rFonts w:asciiTheme="minorHAnsi" w:hAnsiTheme="minorHAnsi" w:cstheme="minorHAnsi"/>
          <w:sz w:val="28"/>
          <w:szCs w:val="28"/>
        </w:rPr>
      </w:pPr>
    </w:p>
    <w:p w14:paraId="024A5E2D" w14:textId="524974CC" w:rsidR="00880070" w:rsidRPr="00B26F41" w:rsidRDefault="00880070" w:rsidP="00B90DAE">
      <w:pPr>
        <w:rPr>
          <w:rFonts w:asciiTheme="minorHAnsi" w:hAnsiTheme="minorHAnsi" w:cstheme="minorHAnsi"/>
          <w:sz w:val="28"/>
          <w:szCs w:val="28"/>
        </w:rPr>
      </w:pPr>
      <w:r w:rsidRPr="00B26F41">
        <w:rPr>
          <w:rFonts w:asciiTheme="minorHAnsi" w:hAnsiTheme="minorHAnsi" w:cstheme="minorHAnsi"/>
          <w:sz w:val="28"/>
          <w:szCs w:val="28"/>
        </w:rPr>
        <w:t>Risk assessments: CSS should employ both qualitative and quantit</w:t>
      </w:r>
      <w:r w:rsidR="000E4D5F" w:rsidRPr="00B26F41">
        <w:rPr>
          <w:rFonts w:asciiTheme="minorHAnsi" w:hAnsiTheme="minorHAnsi" w:cstheme="minorHAnsi"/>
          <w:sz w:val="28"/>
          <w:szCs w:val="28"/>
        </w:rPr>
        <w:t>at</w:t>
      </w:r>
      <w:r w:rsidRPr="00B26F41">
        <w:rPr>
          <w:rFonts w:asciiTheme="minorHAnsi" w:hAnsiTheme="minorHAnsi" w:cstheme="minorHAnsi"/>
          <w:sz w:val="28"/>
          <w:szCs w:val="28"/>
        </w:rPr>
        <w:t xml:space="preserve">ive methods to evaluate any potential risks, including </w:t>
      </w:r>
      <w:proofErr w:type="spellStart"/>
      <w:r w:rsidRPr="00B26F41">
        <w:rPr>
          <w:rFonts w:asciiTheme="minorHAnsi" w:hAnsiTheme="minorHAnsi" w:cstheme="minorHAnsi"/>
          <w:sz w:val="28"/>
          <w:szCs w:val="28"/>
        </w:rPr>
        <w:t>cyber attacks</w:t>
      </w:r>
      <w:proofErr w:type="spellEnd"/>
      <w:r w:rsidRPr="00B26F41">
        <w:rPr>
          <w:rFonts w:asciiTheme="minorHAnsi" w:hAnsiTheme="minorHAnsi" w:cstheme="minorHAnsi"/>
          <w:sz w:val="28"/>
          <w:szCs w:val="28"/>
        </w:rPr>
        <w:t xml:space="preserve">, data </w:t>
      </w:r>
      <w:r w:rsidRPr="00B26F41">
        <w:rPr>
          <w:rFonts w:asciiTheme="minorHAnsi" w:hAnsiTheme="minorHAnsi" w:cstheme="minorHAnsi"/>
          <w:sz w:val="28"/>
          <w:szCs w:val="28"/>
        </w:rPr>
        <w:lastRenderedPageBreak/>
        <w:t>breaches, and system vulnerabilities</w:t>
      </w:r>
      <w:r w:rsidR="000E4D5F" w:rsidRPr="00B26F41">
        <w:rPr>
          <w:rFonts w:asciiTheme="minorHAnsi" w:hAnsiTheme="minorHAnsi" w:cstheme="minorHAnsi"/>
          <w:sz w:val="28"/>
          <w:szCs w:val="28"/>
        </w:rPr>
        <w:t>. The purpose of this is to have a thorough understanding of both likelihood and the impact of certain threats.</w:t>
      </w:r>
    </w:p>
    <w:p w14:paraId="7EB8E36B" w14:textId="77777777" w:rsidR="004D30D0" w:rsidRPr="00B26F41" w:rsidRDefault="004D30D0" w:rsidP="00B90DAE">
      <w:pPr>
        <w:rPr>
          <w:rFonts w:asciiTheme="minorHAnsi" w:hAnsiTheme="minorHAnsi" w:cstheme="minorHAnsi"/>
          <w:sz w:val="28"/>
          <w:szCs w:val="28"/>
        </w:rPr>
      </w:pPr>
    </w:p>
    <w:p w14:paraId="20B2FF11" w14:textId="40246497" w:rsidR="004D30D0" w:rsidRPr="00B26F41" w:rsidRDefault="004D30D0" w:rsidP="00B90DAE">
      <w:pPr>
        <w:rPr>
          <w:rFonts w:asciiTheme="minorHAnsi" w:hAnsiTheme="minorHAnsi" w:cstheme="minorHAnsi"/>
          <w:sz w:val="28"/>
          <w:szCs w:val="28"/>
        </w:rPr>
      </w:pPr>
      <w:r w:rsidRPr="00B26F41">
        <w:rPr>
          <w:rFonts w:asciiTheme="minorHAnsi" w:hAnsiTheme="minorHAnsi" w:cstheme="minorHAnsi"/>
          <w:sz w:val="28"/>
          <w:szCs w:val="28"/>
        </w:rPr>
        <w:t xml:space="preserve">Risk Treatment Plans: Once the risks are identified, CSS must then determine the appropriate strategy, this could be mitigating, transferring, </w:t>
      </w:r>
      <w:proofErr w:type="gramStart"/>
      <w:r w:rsidRPr="00B26F41">
        <w:rPr>
          <w:rFonts w:asciiTheme="minorHAnsi" w:hAnsiTheme="minorHAnsi" w:cstheme="minorHAnsi"/>
          <w:sz w:val="28"/>
          <w:szCs w:val="28"/>
        </w:rPr>
        <w:t>accepting</w:t>
      </w:r>
      <w:proofErr w:type="gramEnd"/>
      <w:r w:rsidRPr="00B26F41">
        <w:rPr>
          <w:rFonts w:asciiTheme="minorHAnsi" w:hAnsiTheme="minorHAnsi" w:cstheme="minorHAnsi"/>
          <w:sz w:val="28"/>
          <w:szCs w:val="28"/>
        </w:rPr>
        <w:t xml:space="preserve"> or avoiding the risk. This can be done by implementing Multi factor authentication (MFA) which is an effective way of monitoring access.</w:t>
      </w:r>
    </w:p>
    <w:p w14:paraId="11343859" w14:textId="77777777" w:rsidR="004D30D0" w:rsidRPr="00B26F41" w:rsidRDefault="004D30D0" w:rsidP="00B90DAE">
      <w:pPr>
        <w:rPr>
          <w:rFonts w:asciiTheme="minorHAnsi" w:hAnsiTheme="minorHAnsi" w:cstheme="minorHAnsi"/>
          <w:sz w:val="28"/>
          <w:szCs w:val="28"/>
        </w:rPr>
      </w:pPr>
    </w:p>
    <w:p w14:paraId="2A239ECB" w14:textId="179628E7" w:rsidR="004D30D0" w:rsidRPr="00B26F41" w:rsidRDefault="004D30D0" w:rsidP="00B90DAE">
      <w:pPr>
        <w:rPr>
          <w:rFonts w:asciiTheme="minorHAnsi" w:hAnsiTheme="minorHAnsi" w:cstheme="minorHAnsi"/>
          <w:sz w:val="28"/>
          <w:szCs w:val="28"/>
        </w:rPr>
      </w:pPr>
      <w:r w:rsidRPr="00B26F41">
        <w:rPr>
          <w:rFonts w:asciiTheme="minorHAnsi" w:hAnsiTheme="minorHAnsi" w:cstheme="minorHAnsi"/>
          <w:sz w:val="28"/>
          <w:szCs w:val="28"/>
        </w:rPr>
        <w:t xml:space="preserve">Penetration testing: It is a good idea to regularly test the internal and external systems </w:t>
      </w:r>
      <w:proofErr w:type="gramStart"/>
      <w:r w:rsidRPr="00B26F41">
        <w:rPr>
          <w:rFonts w:asciiTheme="minorHAnsi" w:hAnsiTheme="minorHAnsi" w:cstheme="minorHAnsi"/>
          <w:sz w:val="28"/>
          <w:szCs w:val="28"/>
        </w:rPr>
        <w:t>in order to</w:t>
      </w:r>
      <w:proofErr w:type="gramEnd"/>
      <w:r w:rsidRPr="00B26F41">
        <w:rPr>
          <w:rFonts w:asciiTheme="minorHAnsi" w:hAnsiTheme="minorHAnsi" w:cstheme="minorHAnsi"/>
          <w:sz w:val="28"/>
          <w:szCs w:val="28"/>
        </w:rPr>
        <w:t xml:space="preserve"> identify any vulnerabilities that the system has which could be exploited by attackers.</w:t>
      </w:r>
    </w:p>
    <w:p w14:paraId="3C5D8B3B" w14:textId="77777777" w:rsidR="004D30D0" w:rsidRPr="00B26F41" w:rsidRDefault="004D30D0" w:rsidP="00B90DAE">
      <w:pPr>
        <w:rPr>
          <w:rFonts w:asciiTheme="minorHAnsi" w:hAnsiTheme="minorHAnsi" w:cstheme="minorHAnsi"/>
          <w:sz w:val="28"/>
          <w:szCs w:val="28"/>
        </w:rPr>
      </w:pPr>
    </w:p>
    <w:p w14:paraId="34C4A891" w14:textId="7783898F" w:rsidR="00300F67" w:rsidRPr="00B26F41" w:rsidRDefault="004D30D0" w:rsidP="00B90DAE">
      <w:pPr>
        <w:rPr>
          <w:rFonts w:asciiTheme="minorHAnsi" w:hAnsiTheme="minorHAnsi" w:cstheme="minorHAnsi"/>
          <w:sz w:val="28"/>
          <w:szCs w:val="28"/>
        </w:rPr>
      </w:pPr>
      <w:r w:rsidRPr="00B26F41">
        <w:rPr>
          <w:rFonts w:asciiTheme="minorHAnsi" w:hAnsiTheme="minorHAnsi" w:cstheme="minorHAnsi"/>
          <w:sz w:val="28"/>
          <w:szCs w:val="28"/>
        </w:rPr>
        <w:t>Continuous monitoring: Real time monitoring of networks, systems and user activities can be achieved by using both Intrusion Detection System (IDS) and Intrusion Prevention Systems (IPS) which work together to strengthen security network defence.</w:t>
      </w:r>
      <w:r w:rsidR="002D1E98" w:rsidRPr="00B26F41">
        <w:rPr>
          <w:rFonts w:asciiTheme="minorHAnsi" w:hAnsiTheme="minorHAnsi" w:cstheme="minorHAnsi"/>
          <w:sz w:val="28"/>
          <w:szCs w:val="28"/>
        </w:rPr>
        <w:t xml:space="preserve"> The implementation of the IDS and IPS also help CSS maintain compliance with industry standard frameworks like IS0 27001 and GDPR.</w:t>
      </w:r>
    </w:p>
    <w:p w14:paraId="390FB679" w14:textId="77777777" w:rsidR="00300F67" w:rsidRPr="00B26F41" w:rsidRDefault="00300F67" w:rsidP="00B90DAE">
      <w:pPr>
        <w:rPr>
          <w:rFonts w:asciiTheme="minorHAnsi" w:hAnsiTheme="minorHAnsi" w:cstheme="minorHAnsi"/>
          <w:sz w:val="28"/>
          <w:szCs w:val="28"/>
        </w:rPr>
      </w:pPr>
    </w:p>
    <w:p w14:paraId="67E7F6A4" w14:textId="67ADE3D8" w:rsidR="00300F67" w:rsidRPr="00B26F41" w:rsidRDefault="00300F67" w:rsidP="00300F67">
      <w:pPr>
        <w:pStyle w:val="ListParagraph"/>
        <w:numPr>
          <w:ilvl w:val="0"/>
          <w:numId w:val="3"/>
        </w:numPr>
        <w:rPr>
          <w:rFonts w:cstheme="minorHAnsi"/>
          <w:sz w:val="28"/>
          <w:szCs w:val="28"/>
          <w:u w:val="single"/>
        </w:rPr>
      </w:pPr>
      <w:r w:rsidRPr="00B26F41">
        <w:rPr>
          <w:rFonts w:cstheme="minorHAnsi"/>
          <w:b/>
          <w:bCs/>
          <w:sz w:val="28"/>
          <w:szCs w:val="28"/>
          <w:u w:val="single"/>
        </w:rPr>
        <w:t>Contingency Planning</w:t>
      </w:r>
    </w:p>
    <w:p w14:paraId="570DEEB2" w14:textId="0E213C12" w:rsidR="00300F67" w:rsidRPr="00B26F41" w:rsidRDefault="00300F67" w:rsidP="00300F67">
      <w:pPr>
        <w:rPr>
          <w:rFonts w:asciiTheme="minorHAnsi" w:hAnsiTheme="minorHAnsi" w:cstheme="minorHAnsi"/>
          <w:sz w:val="28"/>
          <w:szCs w:val="28"/>
        </w:rPr>
      </w:pPr>
    </w:p>
    <w:p w14:paraId="31E0684F" w14:textId="22E124BD" w:rsidR="00300F67" w:rsidRPr="00B26F41" w:rsidRDefault="00300F67" w:rsidP="00300F67">
      <w:pPr>
        <w:rPr>
          <w:rFonts w:asciiTheme="minorHAnsi" w:hAnsiTheme="minorHAnsi" w:cstheme="minorHAnsi"/>
          <w:sz w:val="28"/>
          <w:szCs w:val="28"/>
        </w:rPr>
      </w:pPr>
      <w:r w:rsidRPr="00B26F41">
        <w:rPr>
          <w:rFonts w:asciiTheme="minorHAnsi" w:hAnsiTheme="minorHAnsi" w:cstheme="minorHAnsi"/>
          <w:sz w:val="28"/>
          <w:szCs w:val="28"/>
        </w:rPr>
        <w:t xml:space="preserve">Every organisation needs to be prepared fir unexpected </w:t>
      </w:r>
      <w:proofErr w:type="spellStart"/>
      <w:r w:rsidRPr="00B26F41">
        <w:rPr>
          <w:rFonts w:asciiTheme="minorHAnsi" w:hAnsiTheme="minorHAnsi" w:cstheme="minorHAnsi"/>
          <w:sz w:val="28"/>
          <w:szCs w:val="28"/>
        </w:rPr>
        <w:t>cyber attacks</w:t>
      </w:r>
      <w:proofErr w:type="spellEnd"/>
      <w:r w:rsidRPr="00B26F41">
        <w:rPr>
          <w:rFonts w:asciiTheme="minorHAnsi" w:hAnsiTheme="minorHAnsi" w:cstheme="minorHAnsi"/>
          <w:sz w:val="28"/>
          <w:szCs w:val="28"/>
        </w:rPr>
        <w:t xml:space="preserve"> and must ensure that there are measures put in place to ensure operations are smooth, data is protected, and systems are restored after attacks. </w:t>
      </w:r>
      <w:proofErr w:type="gramStart"/>
      <w:r w:rsidRPr="00B26F41">
        <w:rPr>
          <w:rFonts w:asciiTheme="minorHAnsi" w:hAnsiTheme="minorHAnsi" w:cstheme="minorHAnsi"/>
          <w:sz w:val="28"/>
          <w:szCs w:val="28"/>
        </w:rPr>
        <w:t>In order to</w:t>
      </w:r>
      <w:proofErr w:type="gramEnd"/>
      <w:r w:rsidRPr="00B26F41">
        <w:rPr>
          <w:rFonts w:asciiTheme="minorHAnsi" w:hAnsiTheme="minorHAnsi" w:cstheme="minorHAnsi"/>
          <w:sz w:val="28"/>
          <w:szCs w:val="28"/>
        </w:rPr>
        <w:t xml:space="preserve"> do this a contingency plan must include:</w:t>
      </w:r>
    </w:p>
    <w:p w14:paraId="7AD5E2FD" w14:textId="77777777" w:rsidR="00E56E91" w:rsidRPr="00B26F41" w:rsidRDefault="00E56E91" w:rsidP="00300F67">
      <w:pPr>
        <w:rPr>
          <w:rFonts w:asciiTheme="minorHAnsi" w:hAnsiTheme="minorHAnsi" w:cstheme="minorHAnsi"/>
          <w:sz w:val="28"/>
          <w:szCs w:val="28"/>
        </w:rPr>
      </w:pPr>
    </w:p>
    <w:p w14:paraId="1ADFDB58" w14:textId="01B62718" w:rsidR="00E56E91" w:rsidRPr="00B26F41" w:rsidRDefault="00E56E91" w:rsidP="00300F67">
      <w:pPr>
        <w:rPr>
          <w:rFonts w:asciiTheme="minorHAnsi" w:hAnsiTheme="minorHAnsi" w:cstheme="minorHAnsi"/>
          <w:sz w:val="28"/>
          <w:szCs w:val="28"/>
        </w:rPr>
      </w:pPr>
      <w:r w:rsidRPr="00B26F41">
        <w:rPr>
          <w:rFonts w:asciiTheme="minorHAnsi" w:hAnsiTheme="minorHAnsi" w:cstheme="minorHAnsi"/>
          <w:b/>
          <w:bCs/>
          <w:sz w:val="28"/>
          <w:szCs w:val="28"/>
        </w:rPr>
        <w:t xml:space="preserve">Incident Response Plan (IRP): </w:t>
      </w:r>
      <w:r w:rsidRPr="00B26F41">
        <w:rPr>
          <w:rFonts w:asciiTheme="minorHAnsi" w:hAnsiTheme="minorHAnsi" w:cstheme="minorHAnsi"/>
          <w:sz w:val="28"/>
          <w:szCs w:val="28"/>
        </w:rPr>
        <w:t xml:space="preserve">A comprehensive and detailed plan designed to ensure a rapid response in the event of a </w:t>
      </w:r>
      <w:proofErr w:type="spellStart"/>
      <w:r w:rsidRPr="00B26F41">
        <w:rPr>
          <w:rFonts w:asciiTheme="minorHAnsi" w:hAnsiTheme="minorHAnsi" w:cstheme="minorHAnsi"/>
          <w:sz w:val="28"/>
          <w:szCs w:val="28"/>
        </w:rPr>
        <w:t>cyber attack</w:t>
      </w:r>
      <w:proofErr w:type="spellEnd"/>
      <w:r w:rsidRPr="00B26F41">
        <w:rPr>
          <w:rFonts w:asciiTheme="minorHAnsi" w:hAnsiTheme="minorHAnsi" w:cstheme="minorHAnsi"/>
          <w:sz w:val="28"/>
          <w:szCs w:val="28"/>
        </w:rPr>
        <w:t>. The plan should include the outline of procedures for identifying, responding to, and recovering from security breaches or attacks.</w:t>
      </w:r>
    </w:p>
    <w:p w14:paraId="440C8DE3" w14:textId="77777777" w:rsidR="00E56E91" w:rsidRPr="00B26F41" w:rsidRDefault="00E56E91" w:rsidP="00300F67">
      <w:pPr>
        <w:rPr>
          <w:rFonts w:asciiTheme="minorHAnsi" w:hAnsiTheme="minorHAnsi" w:cstheme="minorHAnsi"/>
          <w:sz w:val="28"/>
          <w:szCs w:val="28"/>
        </w:rPr>
      </w:pPr>
    </w:p>
    <w:p w14:paraId="534C30EC" w14:textId="74E90DBF" w:rsidR="00E56E91" w:rsidRPr="00B26F41" w:rsidRDefault="00E56E91" w:rsidP="00300F67">
      <w:pPr>
        <w:rPr>
          <w:rFonts w:asciiTheme="minorHAnsi" w:hAnsiTheme="minorHAnsi" w:cstheme="minorHAnsi"/>
          <w:sz w:val="28"/>
          <w:szCs w:val="28"/>
        </w:rPr>
      </w:pPr>
      <w:r w:rsidRPr="00B26F41">
        <w:rPr>
          <w:rFonts w:asciiTheme="minorHAnsi" w:hAnsiTheme="minorHAnsi" w:cstheme="minorHAnsi"/>
          <w:b/>
          <w:bCs/>
          <w:sz w:val="28"/>
          <w:szCs w:val="28"/>
        </w:rPr>
        <w:t xml:space="preserve">Disaster Recovery: </w:t>
      </w:r>
      <w:r w:rsidRPr="00B26F41">
        <w:rPr>
          <w:rFonts w:asciiTheme="minorHAnsi" w:hAnsiTheme="minorHAnsi" w:cstheme="minorHAnsi"/>
          <w:sz w:val="28"/>
          <w:szCs w:val="28"/>
        </w:rPr>
        <w:t xml:space="preserve">Establish backup systems and solutions </w:t>
      </w:r>
      <w:r w:rsidR="00D841D4" w:rsidRPr="00B26F41">
        <w:rPr>
          <w:rFonts w:asciiTheme="minorHAnsi" w:hAnsiTheme="minorHAnsi" w:cstheme="minorHAnsi"/>
          <w:sz w:val="28"/>
          <w:szCs w:val="28"/>
        </w:rPr>
        <w:t>for critical data and services. Disaster recovery procedures should be regularly tested to reduce downtime and validate effectiveness.</w:t>
      </w:r>
    </w:p>
    <w:p w14:paraId="3381A9D4" w14:textId="77777777" w:rsidR="00D841D4" w:rsidRPr="00B26F41" w:rsidRDefault="00D841D4" w:rsidP="00300F67">
      <w:pPr>
        <w:rPr>
          <w:rFonts w:asciiTheme="minorHAnsi" w:hAnsiTheme="minorHAnsi" w:cstheme="minorHAnsi"/>
          <w:sz w:val="28"/>
          <w:szCs w:val="28"/>
        </w:rPr>
      </w:pPr>
    </w:p>
    <w:p w14:paraId="43986914" w14:textId="79E3ADAE" w:rsidR="006D634F" w:rsidRPr="00B26F41" w:rsidRDefault="00D841D4" w:rsidP="00300F67">
      <w:pPr>
        <w:rPr>
          <w:rFonts w:asciiTheme="minorHAnsi" w:hAnsiTheme="minorHAnsi" w:cstheme="minorHAnsi"/>
          <w:sz w:val="28"/>
          <w:szCs w:val="28"/>
        </w:rPr>
      </w:pPr>
      <w:r w:rsidRPr="00B26F41">
        <w:rPr>
          <w:rFonts w:asciiTheme="minorHAnsi" w:hAnsiTheme="minorHAnsi" w:cstheme="minorHAnsi"/>
          <w:b/>
          <w:bCs/>
          <w:sz w:val="28"/>
          <w:szCs w:val="28"/>
        </w:rPr>
        <w:t>Business</w:t>
      </w:r>
      <w:r w:rsidR="006D634F" w:rsidRPr="00B26F41">
        <w:rPr>
          <w:rFonts w:asciiTheme="minorHAnsi" w:hAnsiTheme="minorHAnsi" w:cstheme="minorHAnsi"/>
          <w:b/>
          <w:bCs/>
          <w:sz w:val="28"/>
          <w:szCs w:val="28"/>
        </w:rPr>
        <w:t xml:space="preserve"> Continuity: </w:t>
      </w:r>
      <w:r w:rsidR="006D634F" w:rsidRPr="00B26F41">
        <w:rPr>
          <w:rFonts w:asciiTheme="minorHAnsi" w:hAnsiTheme="minorHAnsi" w:cstheme="minorHAnsi"/>
          <w:sz w:val="28"/>
          <w:szCs w:val="28"/>
        </w:rPr>
        <w:t xml:space="preserve">Implement measures to ensure critical business functions can continue to operate during a cyber crisis. The use of tools such as data replication, </w:t>
      </w:r>
      <w:proofErr w:type="gramStart"/>
      <w:r w:rsidR="006D634F" w:rsidRPr="00B26F41">
        <w:rPr>
          <w:rFonts w:asciiTheme="minorHAnsi" w:hAnsiTheme="minorHAnsi" w:cstheme="minorHAnsi"/>
          <w:sz w:val="28"/>
          <w:szCs w:val="28"/>
        </w:rPr>
        <w:t>cloud based</w:t>
      </w:r>
      <w:proofErr w:type="gramEnd"/>
      <w:r w:rsidR="006D634F" w:rsidRPr="00B26F41">
        <w:rPr>
          <w:rFonts w:asciiTheme="minorHAnsi" w:hAnsiTheme="minorHAnsi" w:cstheme="minorHAnsi"/>
          <w:sz w:val="28"/>
          <w:szCs w:val="28"/>
        </w:rPr>
        <w:t xml:space="preserve"> backups and failover systems need to be implemented to minimise interruptions and support seamless functionality.</w:t>
      </w:r>
    </w:p>
    <w:p w14:paraId="03D8B395" w14:textId="77777777" w:rsidR="003D10E6" w:rsidRPr="00B26F41" w:rsidRDefault="003D10E6" w:rsidP="003148FF">
      <w:pPr>
        <w:rPr>
          <w:rFonts w:asciiTheme="minorHAnsi" w:hAnsiTheme="minorHAnsi" w:cstheme="minorHAnsi"/>
          <w:sz w:val="28"/>
          <w:szCs w:val="28"/>
        </w:rPr>
      </w:pPr>
    </w:p>
    <w:p w14:paraId="421A275E" w14:textId="2BA88413" w:rsidR="00276CE7" w:rsidRPr="00B26F41" w:rsidRDefault="00276CE7" w:rsidP="003148FF">
      <w:pPr>
        <w:pStyle w:val="ListParagraph"/>
        <w:numPr>
          <w:ilvl w:val="0"/>
          <w:numId w:val="3"/>
        </w:numPr>
        <w:rPr>
          <w:rFonts w:cstheme="minorHAnsi"/>
          <w:b/>
          <w:bCs/>
          <w:sz w:val="28"/>
          <w:szCs w:val="28"/>
        </w:rPr>
      </w:pPr>
      <w:r w:rsidRPr="00B26F41">
        <w:rPr>
          <w:rFonts w:cstheme="minorHAnsi"/>
          <w:b/>
          <w:bCs/>
          <w:sz w:val="28"/>
          <w:szCs w:val="28"/>
        </w:rPr>
        <w:lastRenderedPageBreak/>
        <w:t>Protection Mechanisms</w:t>
      </w:r>
    </w:p>
    <w:p w14:paraId="70042497" w14:textId="77777777" w:rsidR="00276CE7" w:rsidRPr="00B26F41" w:rsidRDefault="00276CE7" w:rsidP="00276CE7">
      <w:pPr>
        <w:rPr>
          <w:rFonts w:asciiTheme="minorHAnsi" w:hAnsiTheme="minorHAnsi" w:cstheme="minorHAnsi"/>
          <w:b/>
          <w:bCs/>
          <w:sz w:val="28"/>
          <w:szCs w:val="28"/>
        </w:rPr>
      </w:pPr>
    </w:p>
    <w:p w14:paraId="1714D3DE" w14:textId="6A55A9D2" w:rsidR="00276CE7" w:rsidRPr="00B26F41" w:rsidRDefault="00276CE7" w:rsidP="00276CE7">
      <w:pPr>
        <w:rPr>
          <w:rFonts w:asciiTheme="minorHAnsi" w:hAnsiTheme="minorHAnsi" w:cstheme="minorHAnsi"/>
          <w:sz w:val="28"/>
          <w:szCs w:val="28"/>
        </w:rPr>
      </w:pPr>
      <w:r w:rsidRPr="00B26F41">
        <w:rPr>
          <w:rFonts w:asciiTheme="minorHAnsi" w:hAnsiTheme="minorHAnsi" w:cstheme="minorHAnsi"/>
          <w:sz w:val="28"/>
          <w:szCs w:val="28"/>
        </w:rPr>
        <w:t xml:space="preserve">CSS </w:t>
      </w:r>
      <w:r w:rsidR="00F41A46" w:rsidRPr="00B26F41">
        <w:rPr>
          <w:rFonts w:asciiTheme="minorHAnsi" w:hAnsiTheme="minorHAnsi" w:cstheme="minorHAnsi"/>
          <w:sz w:val="28"/>
          <w:szCs w:val="28"/>
        </w:rPr>
        <w:t xml:space="preserve">must </w:t>
      </w:r>
      <w:r w:rsidR="001A4DCE" w:rsidRPr="00B26F41">
        <w:rPr>
          <w:rFonts w:asciiTheme="minorHAnsi" w:hAnsiTheme="minorHAnsi" w:cstheme="minorHAnsi"/>
          <w:sz w:val="28"/>
          <w:szCs w:val="28"/>
        </w:rPr>
        <w:t xml:space="preserve">implement </w:t>
      </w:r>
      <w:r w:rsidR="00F41A46" w:rsidRPr="00B26F41">
        <w:rPr>
          <w:rFonts w:asciiTheme="minorHAnsi" w:hAnsiTheme="minorHAnsi" w:cstheme="minorHAnsi"/>
          <w:sz w:val="28"/>
          <w:szCs w:val="28"/>
        </w:rPr>
        <w:t>advanced security technologies to ensure that the systems sensitive data and networks are protected. To do this these key technologies must be included:</w:t>
      </w:r>
    </w:p>
    <w:p w14:paraId="6249C88B" w14:textId="77777777" w:rsidR="001A4DCE" w:rsidRPr="00B26F41" w:rsidRDefault="001A4DCE" w:rsidP="00276CE7">
      <w:pPr>
        <w:rPr>
          <w:rFonts w:asciiTheme="minorHAnsi" w:hAnsiTheme="minorHAnsi" w:cstheme="minorHAnsi"/>
          <w:sz w:val="28"/>
          <w:szCs w:val="28"/>
        </w:rPr>
      </w:pPr>
    </w:p>
    <w:p w14:paraId="25F767C6" w14:textId="3D11400A" w:rsidR="000B03C5" w:rsidRPr="00B26F41" w:rsidRDefault="001A4DCE" w:rsidP="00276CE7">
      <w:pPr>
        <w:rPr>
          <w:rFonts w:asciiTheme="minorHAnsi" w:hAnsiTheme="minorHAnsi" w:cstheme="minorHAnsi"/>
          <w:sz w:val="28"/>
          <w:szCs w:val="28"/>
        </w:rPr>
      </w:pPr>
      <w:r w:rsidRPr="00B26F41">
        <w:rPr>
          <w:rFonts w:asciiTheme="minorHAnsi" w:hAnsiTheme="minorHAnsi" w:cstheme="minorHAnsi"/>
          <w:b/>
          <w:bCs/>
          <w:sz w:val="28"/>
          <w:szCs w:val="28"/>
        </w:rPr>
        <w:t>Firewalls:</w:t>
      </w:r>
      <w:r w:rsidRPr="00B26F41">
        <w:rPr>
          <w:rFonts w:asciiTheme="minorHAnsi" w:hAnsiTheme="minorHAnsi" w:cstheme="minorHAnsi"/>
          <w:sz w:val="28"/>
          <w:szCs w:val="28"/>
        </w:rPr>
        <w:t xml:space="preserve"> Based on research, </w:t>
      </w:r>
      <w:r w:rsidR="00CF5174" w:rsidRPr="00B26F41">
        <w:rPr>
          <w:rFonts w:asciiTheme="minorHAnsi" w:hAnsiTheme="minorHAnsi" w:cstheme="minorHAnsi"/>
          <w:sz w:val="28"/>
          <w:szCs w:val="28"/>
        </w:rPr>
        <w:t xml:space="preserve">it has been identified that next generation firewalls (NGFW) would be the most suitable choice for CSS network system. NGFW provide </w:t>
      </w:r>
      <w:r w:rsidR="000B03C5" w:rsidRPr="00B26F41">
        <w:rPr>
          <w:rFonts w:asciiTheme="minorHAnsi" w:hAnsiTheme="minorHAnsi" w:cstheme="minorHAnsi"/>
          <w:sz w:val="28"/>
          <w:szCs w:val="28"/>
        </w:rPr>
        <w:t>more capabilities</w:t>
      </w:r>
      <w:r w:rsidR="00013A33" w:rsidRPr="00B26F41">
        <w:rPr>
          <w:rFonts w:asciiTheme="minorHAnsi" w:hAnsiTheme="minorHAnsi" w:cstheme="minorHAnsi"/>
          <w:sz w:val="28"/>
          <w:szCs w:val="28"/>
        </w:rPr>
        <w:t xml:space="preserve"> to block modern threats than other firewalls such as “advanced malware and application layer </w:t>
      </w:r>
      <w:proofErr w:type="gramStart"/>
      <w:r w:rsidR="00013A33" w:rsidRPr="00B26F41">
        <w:rPr>
          <w:rFonts w:asciiTheme="minorHAnsi" w:hAnsiTheme="minorHAnsi" w:cstheme="minorHAnsi"/>
          <w:sz w:val="28"/>
          <w:szCs w:val="28"/>
        </w:rPr>
        <w:t>attacks”[</w:t>
      </w:r>
      <w:proofErr w:type="gramEnd"/>
      <w:r w:rsidR="00013A33" w:rsidRPr="00B26F41">
        <w:rPr>
          <w:rFonts w:asciiTheme="minorHAnsi" w:hAnsiTheme="minorHAnsi" w:cstheme="minorHAnsi"/>
          <w:sz w:val="28"/>
          <w:szCs w:val="28"/>
        </w:rPr>
        <w:t>17] these functions will allow CSS to maintain protection against new threats while safeguarding its network.</w:t>
      </w:r>
    </w:p>
    <w:p w14:paraId="217EA5D2" w14:textId="77777777" w:rsidR="001A4DCE" w:rsidRPr="00B26F41" w:rsidRDefault="001A4DCE" w:rsidP="00276CE7">
      <w:pPr>
        <w:rPr>
          <w:rFonts w:asciiTheme="minorHAnsi" w:hAnsiTheme="minorHAnsi" w:cstheme="minorHAnsi"/>
          <w:sz w:val="28"/>
          <w:szCs w:val="28"/>
        </w:rPr>
      </w:pPr>
    </w:p>
    <w:p w14:paraId="6FE0FC7C" w14:textId="5C1DECC6" w:rsidR="001A4DCE" w:rsidRPr="00B26F41" w:rsidRDefault="001A4DCE" w:rsidP="00276CE7">
      <w:pPr>
        <w:rPr>
          <w:rFonts w:asciiTheme="minorHAnsi" w:hAnsiTheme="minorHAnsi" w:cstheme="minorHAnsi"/>
          <w:sz w:val="28"/>
          <w:szCs w:val="28"/>
        </w:rPr>
      </w:pPr>
      <w:r w:rsidRPr="00B26F41">
        <w:rPr>
          <w:rFonts w:asciiTheme="minorHAnsi" w:hAnsiTheme="minorHAnsi" w:cstheme="minorHAnsi"/>
          <w:b/>
          <w:bCs/>
          <w:sz w:val="28"/>
          <w:szCs w:val="28"/>
        </w:rPr>
        <w:t>IDS/IPS:</w:t>
      </w:r>
      <w:r w:rsidR="00013A33" w:rsidRPr="00B26F41">
        <w:rPr>
          <w:rFonts w:asciiTheme="minorHAnsi" w:hAnsiTheme="minorHAnsi" w:cstheme="minorHAnsi"/>
          <w:sz w:val="28"/>
          <w:szCs w:val="28"/>
        </w:rPr>
        <w:t xml:space="preserve"> </w:t>
      </w:r>
      <w:r w:rsidR="00747D18" w:rsidRPr="00B26F41">
        <w:rPr>
          <w:rFonts w:asciiTheme="minorHAnsi" w:hAnsiTheme="minorHAnsi" w:cstheme="minorHAnsi"/>
          <w:sz w:val="28"/>
          <w:szCs w:val="28"/>
        </w:rPr>
        <w:t xml:space="preserve">The Intrusion </w:t>
      </w:r>
      <w:r w:rsidR="002548DC" w:rsidRPr="00B26F41">
        <w:rPr>
          <w:rFonts w:asciiTheme="minorHAnsi" w:hAnsiTheme="minorHAnsi" w:cstheme="minorHAnsi"/>
          <w:sz w:val="28"/>
          <w:szCs w:val="28"/>
        </w:rPr>
        <w:t>Detection</w:t>
      </w:r>
      <w:r w:rsidR="00747D18" w:rsidRPr="00B26F41">
        <w:rPr>
          <w:rFonts w:asciiTheme="minorHAnsi" w:hAnsiTheme="minorHAnsi" w:cstheme="minorHAnsi"/>
          <w:sz w:val="28"/>
          <w:szCs w:val="28"/>
        </w:rPr>
        <w:t xml:space="preserve"> System (IDS) and Intrusion Prevention Systems will be essential for the real time monitoring and protection for the security unit against any unauthorised and malicious </w:t>
      </w:r>
      <w:proofErr w:type="spellStart"/>
      <w:r w:rsidR="00747D18" w:rsidRPr="00B26F41">
        <w:rPr>
          <w:rFonts w:asciiTheme="minorHAnsi" w:hAnsiTheme="minorHAnsi" w:cstheme="minorHAnsi"/>
          <w:sz w:val="28"/>
          <w:szCs w:val="28"/>
        </w:rPr>
        <w:t>acitivity</w:t>
      </w:r>
      <w:proofErr w:type="spellEnd"/>
      <w:r w:rsidR="00747D18" w:rsidRPr="00B26F41">
        <w:rPr>
          <w:rFonts w:asciiTheme="minorHAnsi" w:hAnsiTheme="minorHAnsi" w:cstheme="minorHAnsi"/>
          <w:sz w:val="28"/>
          <w:szCs w:val="28"/>
        </w:rPr>
        <w:t xml:space="preserve">. It is essential to have both as “organisations shouldn’t necessarily consider choosing one solution over </w:t>
      </w:r>
      <w:proofErr w:type="gramStart"/>
      <w:r w:rsidR="00747D18" w:rsidRPr="00B26F41">
        <w:rPr>
          <w:rFonts w:asciiTheme="minorHAnsi" w:hAnsiTheme="minorHAnsi" w:cstheme="minorHAnsi"/>
          <w:sz w:val="28"/>
          <w:szCs w:val="28"/>
        </w:rPr>
        <w:t>another”[</w:t>
      </w:r>
      <w:proofErr w:type="gramEnd"/>
      <w:r w:rsidR="00747D18" w:rsidRPr="00B26F41">
        <w:rPr>
          <w:rFonts w:asciiTheme="minorHAnsi" w:hAnsiTheme="minorHAnsi" w:cstheme="minorHAnsi"/>
          <w:sz w:val="28"/>
          <w:szCs w:val="28"/>
        </w:rPr>
        <w:t>18]</w:t>
      </w:r>
      <w:r w:rsidR="001F158F" w:rsidRPr="00B26F41">
        <w:rPr>
          <w:rFonts w:asciiTheme="minorHAnsi" w:hAnsiTheme="minorHAnsi" w:cstheme="minorHAnsi"/>
          <w:sz w:val="28"/>
          <w:szCs w:val="28"/>
        </w:rPr>
        <w:t>. By implementing IDS and IPS it means that CSS can ensure all systems are secure in its operations</w:t>
      </w:r>
    </w:p>
    <w:p w14:paraId="6591FBA1" w14:textId="77777777" w:rsidR="001A4DCE" w:rsidRPr="00B26F41" w:rsidRDefault="001A4DCE" w:rsidP="00276CE7">
      <w:pPr>
        <w:rPr>
          <w:rFonts w:asciiTheme="minorHAnsi" w:hAnsiTheme="minorHAnsi" w:cstheme="minorHAnsi"/>
          <w:sz w:val="28"/>
          <w:szCs w:val="28"/>
        </w:rPr>
      </w:pPr>
    </w:p>
    <w:p w14:paraId="42125059" w14:textId="1EEBC1B5" w:rsidR="001A4DCE" w:rsidRPr="00B26F41" w:rsidRDefault="001A4DCE" w:rsidP="00276CE7">
      <w:pPr>
        <w:rPr>
          <w:rFonts w:asciiTheme="minorHAnsi" w:hAnsiTheme="minorHAnsi" w:cstheme="minorHAnsi"/>
          <w:sz w:val="28"/>
          <w:szCs w:val="28"/>
        </w:rPr>
      </w:pPr>
      <w:r w:rsidRPr="00B26F41">
        <w:rPr>
          <w:rFonts w:asciiTheme="minorHAnsi" w:hAnsiTheme="minorHAnsi" w:cstheme="minorHAnsi"/>
          <w:b/>
          <w:bCs/>
          <w:sz w:val="28"/>
          <w:szCs w:val="28"/>
        </w:rPr>
        <w:t>VPNs:</w:t>
      </w:r>
      <w:r w:rsidR="001F158F" w:rsidRPr="00B26F41">
        <w:rPr>
          <w:rFonts w:asciiTheme="minorHAnsi" w:hAnsiTheme="minorHAnsi" w:cstheme="minorHAnsi"/>
          <w:sz w:val="28"/>
          <w:szCs w:val="28"/>
        </w:rPr>
        <w:t xml:space="preserve"> Virtual Private networks would benefit CSS’s security unit. By using </w:t>
      </w:r>
      <w:proofErr w:type="gramStart"/>
      <w:r w:rsidR="001F158F" w:rsidRPr="00B26F41">
        <w:rPr>
          <w:rFonts w:asciiTheme="minorHAnsi" w:hAnsiTheme="minorHAnsi" w:cstheme="minorHAnsi"/>
          <w:sz w:val="28"/>
          <w:szCs w:val="28"/>
        </w:rPr>
        <w:t>VPN’s</w:t>
      </w:r>
      <w:proofErr w:type="gramEnd"/>
      <w:r w:rsidR="001F158F" w:rsidRPr="00B26F41">
        <w:rPr>
          <w:rFonts w:asciiTheme="minorHAnsi" w:hAnsiTheme="minorHAnsi" w:cstheme="minorHAnsi"/>
          <w:sz w:val="28"/>
          <w:szCs w:val="28"/>
        </w:rPr>
        <w:t xml:space="preserve"> it means that there will be encrypted tunnels which ensure that any data transmitted between users and systems remain protected from anyone unauthorised. This reduces the risk of any data breaches.</w:t>
      </w:r>
    </w:p>
    <w:p w14:paraId="4456EC8D" w14:textId="77777777" w:rsidR="001A4DCE" w:rsidRPr="00B26F41" w:rsidRDefault="001A4DCE" w:rsidP="00276CE7">
      <w:pPr>
        <w:rPr>
          <w:rFonts w:asciiTheme="minorHAnsi" w:hAnsiTheme="minorHAnsi" w:cstheme="minorHAnsi"/>
          <w:sz w:val="28"/>
          <w:szCs w:val="28"/>
        </w:rPr>
      </w:pPr>
    </w:p>
    <w:p w14:paraId="68DA215B" w14:textId="27BB3DF1" w:rsidR="001A4DCE" w:rsidRPr="00B26F41" w:rsidRDefault="001A4DCE" w:rsidP="00276CE7">
      <w:pPr>
        <w:rPr>
          <w:rFonts w:asciiTheme="minorHAnsi" w:hAnsiTheme="minorHAnsi" w:cstheme="minorHAnsi"/>
          <w:sz w:val="28"/>
          <w:szCs w:val="28"/>
        </w:rPr>
      </w:pPr>
      <w:r w:rsidRPr="00B26F41">
        <w:rPr>
          <w:rFonts w:asciiTheme="minorHAnsi" w:hAnsiTheme="minorHAnsi" w:cstheme="minorHAnsi"/>
          <w:b/>
          <w:bCs/>
          <w:sz w:val="28"/>
          <w:szCs w:val="28"/>
        </w:rPr>
        <w:t>Encryption</w:t>
      </w:r>
      <w:r w:rsidR="001F158F" w:rsidRPr="00B26F41">
        <w:rPr>
          <w:rFonts w:asciiTheme="minorHAnsi" w:hAnsiTheme="minorHAnsi" w:cstheme="minorHAnsi"/>
          <w:b/>
          <w:bCs/>
          <w:sz w:val="28"/>
          <w:szCs w:val="28"/>
        </w:rPr>
        <w:t>:</w:t>
      </w:r>
      <w:r w:rsidR="001F158F" w:rsidRPr="00B26F41">
        <w:rPr>
          <w:rFonts w:asciiTheme="minorHAnsi" w:hAnsiTheme="minorHAnsi" w:cstheme="minorHAnsi"/>
          <w:sz w:val="28"/>
          <w:szCs w:val="28"/>
        </w:rPr>
        <w:t xml:space="preserve"> Safeguarding sensitive data is made easier by encryption. By encoding </w:t>
      </w:r>
      <w:proofErr w:type="gramStart"/>
      <w:r w:rsidR="001F158F" w:rsidRPr="00B26F41">
        <w:rPr>
          <w:rFonts w:asciiTheme="minorHAnsi" w:hAnsiTheme="minorHAnsi" w:cstheme="minorHAnsi"/>
          <w:sz w:val="28"/>
          <w:szCs w:val="28"/>
        </w:rPr>
        <w:t>information</w:t>
      </w:r>
      <w:proofErr w:type="gramEnd"/>
      <w:r w:rsidR="001F158F" w:rsidRPr="00B26F41">
        <w:rPr>
          <w:rFonts w:asciiTheme="minorHAnsi" w:hAnsiTheme="minorHAnsi" w:cstheme="minorHAnsi"/>
          <w:sz w:val="28"/>
          <w:szCs w:val="28"/>
        </w:rPr>
        <w:t xml:space="preserve"> </w:t>
      </w:r>
      <w:r w:rsidR="00921B01" w:rsidRPr="00B26F41">
        <w:rPr>
          <w:rFonts w:asciiTheme="minorHAnsi" w:hAnsiTheme="minorHAnsi" w:cstheme="minorHAnsi"/>
          <w:sz w:val="28"/>
          <w:szCs w:val="28"/>
        </w:rPr>
        <w:t xml:space="preserve">it ensures that even if data is either sent to the wrong person or is intercepted, it cannot be accessed without the correct encryption key. Advanced encryption standards such as AES-256 can be used for encryption. “Advanced Encryption Standard (AES) 256 is a virtually impenetrable symmetric encryption algorithm that uses 256-bit key to convert text or data into a cypher” [19] ensure CSS to maintain data integrity. </w:t>
      </w:r>
    </w:p>
    <w:p w14:paraId="4504AA35" w14:textId="77777777" w:rsidR="00F41A46" w:rsidRPr="00B26F41" w:rsidRDefault="00F41A46" w:rsidP="00276CE7">
      <w:pPr>
        <w:rPr>
          <w:rFonts w:asciiTheme="minorHAnsi" w:hAnsiTheme="minorHAnsi" w:cstheme="minorHAnsi"/>
          <w:sz w:val="28"/>
          <w:szCs w:val="28"/>
        </w:rPr>
      </w:pPr>
    </w:p>
    <w:p w14:paraId="623D115E" w14:textId="77777777" w:rsidR="00921B01" w:rsidRPr="00B26F41" w:rsidRDefault="00921B01" w:rsidP="00276CE7">
      <w:pPr>
        <w:rPr>
          <w:rFonts w:asciiTheme="minorHAnsi" w:hAnsiTheme="minorHAnsi" w:cstheme="minorHAnsi"/>
          <w:sz w:val="28"/>
          <w:szCs w:val="28"/>
        </w:rPr>
      </w:pPr>
    </w:p>
    <w:p w14:paraId="6F09D116" w14:textId="77777777" w:rsidR="00E51D0B" w:rsidRPr="00B26F41" w:rsidRDefault="00E51D0B" w:rsidP="00276CE7">
      <w:pPr>
        <w:rPr>
          <w:rFonts w:asciiTheme="minorHAnsi" w:hAnsiTheme="minorHAnsi" w:cstheme="minorHAnsi"/>
          <w:b/>
          <w:bCs/>
          <w:sz w:val="28"/>
          <w:szCs w:val="28"/>
          <w:u w:val="single"/>
        </w:rPr>
      </w:pPr>
    </w:p>
    <w:p w14:paraId="35DD20D9" w14:textId="77777777" w:rsidR="00E51D0B" w:rsidRPr="00B26F41" w:rsidRDefault="00E51D0B" w:rsidP="00276CE7">
      <w:pPr>
        <w:rPr>
          <w:rFonts w:asciiTheme="minorHAnsi" w:hAnsiTheme="minorHAnsi" w:cstheme="minorHAnsi"/>
          <w:b/>
          <w:bCs/>
          <w:sz w:val="28"/>
          <w:szCs w:val="28"/>
          <w:u w:val="single"/>
        </w:rPr>
      </w:pPr>
    </w:p>
    <w:p w14:paraId="1E3927AC" w14:textId="77777777" w:rsidR="00E51D0B" w:rsidRPr="00B26F41" w:rsidRDefault="00E51D0B" w:rsidP="00276CE7">
      <w:pPr>
        <w:rPr>
          <w:rFonts w:asciiTheme="minorHAnsi" w:hAnsiTheme="minorHAnsi" w:cstheme="minorHAnsi"/>
          <w:b/>
          <w:bCs/>
          <w:sz w:val="28"/>
          <w:szCs w:val="28"/>
          <w:u w:val="single"/>
        </w:rPr>
      </w:pPr>
    </w:p>
    <w:p w14:paraId="3683E3BE" w14:textId="77777777" w:rsidR="00E51D0B" w:rsidRPr="00B26F41" w:rsidRDefault="00E51D0B" w:rsidP="00276CE7">
      <w:pPr>
        <w:rPr>
          <w:rFonts w:asciiTheme="minorHAnsi" w:hAnsiTheme="minorHAnsi" w:cstheme="minorHAnsi"/>
          <w:b/>
          <w:bCs/>
          <w:sz w:val="28"/>
          <w:szCs w:val="28"/>
          <w:u w:val="single"/>
        </w:rPr>
      </w:pPr>
    </w:p>
    <w:p w14:paraId="2475757A" w14:textId="77777777" w:rsidR="00E51D0B" w:rsidRPr="00B26F41" w:rsidRDefault="00E51D0B" w:rsidP="00276CE7">
      <w:pPr>
        <w:rPr>
          <w:rFonts w:asciiTheme="minorHAnsi" w:hAnsiTheme="minorHAnsi" w:cstheme="minorHAnsi"/>
          <w:b/>
          <w:bCs/>
          <w:sz w:val="28"/>
          <w:szCs w:val="28"/>
          <w:u w:val="single"/>
        </w:rPr>
      </w:pPr>
    </w:p>
    <w:p w14:paraId="33AF941B" w14:textId="77777777" w:rsidR="00E51D0B" w:rsidRPr="00B26F41" w:rsidRDefault="00E51D0B" w:rsidP="00276CE7">
      <w:pPr>
        <w:rPr>
          <w:rFonts w:asciiTheme="minorHAnsi" w:hAnsiTheme="minorHAnsi" w:cstheme="minorHAnsi"/>
          <w:b/>
          <w:bCs/>
          <w:sz w:val="28"/>
          <w:szCs w:val="28"/>
          <w:u w:val="single"/>
        </w:rPr>
      </w:pPr>
    </w:p>
    <w:p w14:paraId="5BDD9198" w14:textId="49288CD5" w:rsidR="00921B01" w:rsidRPr="00B26F41" w:rsidRDefault="00921B01" w:rsidP="00276CE7">
      <w:pPr>
        <w:rPr>
          <w:rFonts w:asciiTheme="minorHAnsi" w:hAnsiTheme="minorHAnsi" w:cstheme="minorHAnsi"/>
          <w:b/>
          <w:bCs/>
          <w:sz w:val="28"/>
          <w:szCs w:val="28"/>
          <w:u w:val="single"/>
        </w:rPr>
      </w:pPr>
      <w:r w:rsidRPr="00B26F41">
        <w:rPr>
          <w:rFonts w:asciiTheme="minorHAnsi" w:hAnsiTheme="minorHAnsi" w:cstheme="minorHAnsi"/>
          <w:b/>
          <w:bCs/>
          <w:sz w:val="28"/>
          <w:szCs w:val="28"/>
          <w:u w:val="single"/>
        </w:rPr>
        <w:lastRenderedPageBreak/>
        <w:t>Conclusion</w:t>
      </w:r>
    </w:p>
    <w:p w14:paraId="2BFE1A29" w14:textId="6FCF0C8E" w:rsidR="00921B01" w:rsidRPr="00B26F41" w:rsidRDefault="00921B01" w:rsidP="00276CE7">
      <w:pPr>
        <w:rPr>
          <w:rFonts w:asciiTheme="minorHAnsi" w:hAnsiTheme="minorHAnsi" w:cstheme="minorHAnsi"/>
          <w:b/>
          <w:bCs/>
          <w:sz w:val="28"/>
          <w:szCs w:val="28"/>
          <w:u w:val="single"/>
        </w:rPr>
      </w:pPr>
    </w:p>
    <w:p w14:paraId="26C90BCE" w14:textId="704DF8C3" w:rsidR="00921B01" w:rsidRPr="00B26F41" w:rsidRDefault="00921B01" w:rsidP="00276CE7">
      <w:pPr>
        <w:rPr>
          <w:rFonts w:asciiTheme="minorHAnsi" w:hAnsiTheme="minorHAnsi" w:cstheme="minorHAnsi"/>
          <w:sz w:val="28"/>
          <w:szCs w:val="28"/>
        </w:rPr>
      </w:pPr>
      <w:r w:rsidRPr="00B26F41">
        <w:rPr>
          <w:rFonts w:asciiTheme="minorHAnsi" w:hAnsiTheme="minorHAnsi" w:cstheme="minorHAnsi"/>
          <w:sz w:val="28"/>
          <w:szCs w:val="28"/>
        </w:rPr>
        <w:t xml:space="preserve">The creation </w:t>
      </w:r>
      <w:r w:rsidR="008505BE" w:rsidRPr="00B26F41">
        <w:rPr>
          <w:rFonts w:asciiTheme="minorHAnsi" w:hAnsiTheme="minorHAnsi" w:cstheme="minorHAnsi"/>
          <w:sz w:val="28"/>
          <w:szCs w:val="28"/>
        </w:rPr>
        <w:t xml:space="preserve">of a high standard Information security unit at </w:t>
      </w:r>
      <w:proofErr w:type="spellStart"/>
      <w:r w:rsidR="008505BE" w:rsidRPr="00B26F41">
        <w:rPr>
          <w:rFonts w:asciiTheme="minorHAnsi" w:hAnsiTheme="minorHAnsi" w:cstheme="minorHAnsi"/>
          <w:sz w:val="28"/>
          <w:szCs w:val="28"/>
        </w:rPr>
        <w:t>CyStresSolution</w:t>
      </w:r>
      <w:proofErr w:type="spellEnd"/>
      <w:r w:rsidR="008505BE" w:rsidRPr="00B26F41">
        <w:rPr>
          <w:rFonts w:asciiTheme="minorHAnsi" w:hAnsiTheme="minorHAnsi" w:cstheme="minorHAnsi"/>
          <w:sz w:val="28"/>
          <w:szCs w:val="28"/>
        </w:rPr>
        <w:t xml:space="preserve"> (CSS) is an essential step towards safeguarding </w:t>
      </w:r>
      <w:r w:rsidR="002548DC" w:rsidRPr="00B26F41">
        <w:rPr>
          <w:rFonts w:asciiTheme="minorHAnsi" w:hAnsiTheme="minorHAnsi" w:cstheme="minorHAnsi"/>
          <w:sz w:val="28"/>
          <w:szCs w:val="28"/>
        </w:rPr>
        <w:t>sensitive</w:t>
      </w:r>
      <w:r w:rsidR="008505BE" w:rsidRPr="00B26F41">
        <w:rPr>
          <w:rFonts w:asciiTheme="minorHAnsi" w:hAnsiTheme="minorHAnsi" w:cstheme="minorHAnsi"/>
          <w:sz w:val="28"/>
          <w:szCs w:val="28"/>
        </w:rPr>
        <w:t xml:space="preserve"> client and customer information, maintaining compliance with international laws and regulations, and ensuring business continuity. From the research and report the unit will implement frameworks such as ISO 27001 as the foundation of its information security management system (ISMS) which emphasises on the role of continuous improvement and uses a proactive threat management.</w:t>
      </w:r>
    </w:p>
    <w:p w14:paraId="23CB7AC6" w14:textId="77777777" w:rsidR="008505BE" w:rsidRPr="00B26F41" w:rsidRDefault="008505BE" w:rsidP="00276CE7">
      <w:pPr>
        <w:rPr>
          <w:rFonts w:asciiTheme="minorHAnsi" w:hAnsiTheme="minorHAnsi" w:cstheme="minorHAnsi"/>
          <w:sz w:val="28"/>
          <w:szCs w:val="28"/>
        </w:rPr>
      </w:pPr>
    </w:p>
    <w:p w14:paraId="2229DE02" w14:textId="0F4EBEBE" w:rsidR="008505BE" w:rsidRPr="00B26F41" w:rsidRDefault="008505BE" w:rsidP="00276CE7">
      <w:pPr>
        <w:rPr>
          <w:rFonts w:asciiTheme="minorHAnsi" w:hAnsiTheme="minorHAnsi" w:cstheme="minorHAnsi"/>
          <w:sz w:val="28"/>
          <w:szCs w:val="28"/>
        </w:rPr>
      </w:pPr>
      <w:r w:rsidRPr="00B26F41">
        <w:rPr>
          <w:rFonts w:asciiTheme="minorHAnsi" w:hAnsiTheme="minorHAnsi" w:cstheme="minorHAnsi"/>
          <w:sz w:val="28"/>
          <w:szCs w:val="28"/>
        </w:rPr>
        <w:t xml:space="preserve">The security unit will also </w:t>
      </w:r>
      <w:r w:rsidR="00C81196" w:rsidRPr="00B26F41">
        <w:rPr>
          <w:rFonts w:asciiTheme="minorHAnsi" w:hAnsiTheme="minorHAnsi" w:cstheme="minorHAnsi"/>
          <w:sz w:val="28"/>
          <w:szCs w:val="28"/>
        </w:rPr>
        <w:t>include policies and procedures such as access control, data protection, disaster recovery and incident response, which will all play a large part for the framework. Compliance with ethical and legal regulations, including GDPR, HIPAA and ISO 27001 will all protect the organisation from any legal problems while instilling trust to its clients.</w:t>
      </w:r>
    </w:p>
    <w:p w14:paraId="7E08B91D" w14:textId="77777777" w:rsidR="00F41A46" w:rsidRPr="00B26F41" w:rsidRDefault="00F41A46" w:rsidP="00276CE7">
      <w:pPr>
        <w:rPr>
          <w:rFonts w:asciiTheme="minorHAnsi" w:hAnsiTheme="minorHAnsi" w:cstheme="minorHAnsi"/>
          <w:sz w:val="28"/>
          <w:szCs w:val="28"/>
        </w:rPr>
      </w:pPr>
    </w:p>
    <w:p w14:paraId="7E2F103F" w14:textId="6CE934E4" w:rsidR="00C81196" w:rsidRPr="00B26F41" w:rsidRDefault="00C81196" w:rsidP="00276CE7">
      <w:pPr>
        <w:rPr>
          <w:rFonts w:asciiTheme="minorHAnsi" w:hAnsiTheme="minorHAnsi" w:cstheme="minorHAnsi"/>
          <w:sz w:val="28"/>
          <w:szCs w:val="28"/>
        </w:rPr>
      </w:pPr>
      <w:r w:rsidRPr="00B26F41">
        <w:rPr>
          <w:rFonts w:asciiTheme="minorHAnsi" w:hAnsiTheme="minorHAnsi" w:cstheme="minorHAnsi"/>
          <w:sz w:val="28"/>
          <w:szCs w:val="28"/>
        </w:rPr>
        <w:t xml:space="preserve">Security technologies will be the final implementations to the security unit to ensure that the </w:t>
      </w:r>
      <w:r w:rsidR="00E51D0B" w:rsidRPr="00B26F41">
        <w:rPr>
          <w:rFonts w:asciiTheme="minorHAnsi" w:hAnsiTheme="minorHAnsi" w:cstheme="minorHAnsi"/>
          <w:sz w:val="28"/>
          <w:szCs w:val="28"/>
        </w:rPr>
        <w:t>defence</w:t>
      </w:r>
      <w:r w:rsidRPr="00B26F41">
        <w:rPr>
          <w:rFonts w:asciiTheme="minorHAnsi" w:hAnsiTheme="minorHAnsi" w:cstheme="minorHAnsi"/>
          <w:sz w:val="28"/>
          <w:szCs w:val="28"/>
        </w:rPr>
        <w:t xml:space="preserve"> mechanisms are robust in mitigating </w:t>
      </w:r>
      <w:proofErr w:type="spellStart"/>
      <w:r w:rsidRPr="00B26F41">
        <w:rPr>
          <w:rFonts w:asciiTheme="minorHAnsi" w:hAnsiTheme="minorHAnsi" w:cstheme="minorHAnsi"/>
          <w:sz w:val="28"/>
          <w:szCs w:val="28"/>
        </w:rPr>
        <w:t>cyber attacks</w:t>
      </w:r>
      <w:proofErr w:type="spellEnd"/>
      <w:r w:rsidRPr="00B26F41">
        <w:rPr>
          <w:rFonts w:asciiTheme="minorHAnsi" w:hAnsiTheme="minorHAnsi" w:cstheme="minorHAnsi"/>
          <w:sz w:val="28"/>
          <w:szCs w:val="28"/>
        </w:rPr>
        <w:t>. These technologies include VPNs, Firewalls, IDS/IPS’s and encryption systems which will all work together to sustain long term resilience.</w:t>
      </w:r>
    </w:p>
    <w:p w14:paraId="02099A59" w14:textId="77777777" w:rsidR="00C81196" w:rsidRPr="00B26F41" w:rsidRDefault="00C81196" w:rsidP="00276CE7">
      <w:pPr>
        <w:rPr>
          <w:rFonts w:asciiTheme="minorHAnsi" w:hAnsiTheme="minorHAnsi" w:cstheme="minorHAnsi"/>
          <w:sz w:val="28"/>
          <w:szCs w:val="28"/>
        </w:rPr>
      </w:pPr>
    </w:p>
    <w:p w14:paraId="65A097FA" w14:textId="32A077F3" w:rsidR="00C81196" w:rsidRPr="00B26F41" w:rsidRDefault="00C81196" w:rsidP="00276CE7">
      <w:pPr>
        <w:rPr>
          <w:rFonts w:asciiTheme="minorHAnsi" w:hAnsiTheme="minorHAnsi" w:cstheme="minorHAnsi"/>
          <w:sz w:val="28"/>
          <w:szCs w:val="28"/>
        </w:rPr>
      </w:pPr>
      <w:r w:rsidRPr="00B26F41">
        <w:rPr>
          <w:rFonts w:asciiTheme="minorHAnsi" w:hAnsiTheme="minorHAnsi" w:cstheme="minorHAnsi"/>
          <w:sz w:val="28"/>
          <w:szCs w:val="28"/>
        </w:rPr>
        <w:t xml:space="preserve">In summary, this approach enables CSS to establish itself as a secure threat intelligence </w:t>
      </w:r>
      <w:r w:rsidR="00E51D0B" w:rsidRPr="00B26F41">
        <w:rPr>
          <w:rFonts w:asciiTheme="minorHAnsi" w:hAnsiTheme="minorHAnsi" w:cstheme="minorHAnsi"/>
          <w:sz w:val="28"/>
          <w:szCs w:val="28"/>
        </w:rPr>
        <w:t>consultancy</w:t>
      </w:r>
      <w:r w:rsidRPr="00B26F41">
        <w:rPr>
          <w:rFonts w:asciiTheme="minorHAnsi" w:hAnsiTheme="minorHAnsi" w:cstheme="minorHAnsi"/>
          <w:sz w:val="28"/>
          <w:szCs w:val="28"/>
        </w:rPr>
        <w:t xml:space="preserve"> company, who are able to address and mitigate evolving cyber threats in an </w:t>
      </w:r>
      <w:proofErr w:type="gramStart"/>
      <w:r w:rsidRPr="00B26F41">
        <w:rPr>
          <w:rFonts w:asciiTheme="minorHAnsi" w:hAnsiTheme="minorHAnsi" w:cstheme="minorHAnsi"/>
          <w:sz w:val="28"/>
          <w:szCs w:val="28"/>
        </w:rPr>
        <w:t>ever changing</w:t>
      </w:r>
      <w:proofErr w:type="gramEnd"/>
      <w:r w:rsidRPr="00B26F41">
        <w:rPr>
          <w:rFonts w:asciiTheme="minorHAnsi" w:hAnsiTheme="minorHAnsi" w:cstheme="minorHAnsi"/>
          <w:sz w:val="28"/>
          <w:szCs w:val="28"/>
        </w:rPr>
        <w:t xml:space="preserve"> industry.</w:t>
      </w:r>
    </w:p>
    <w:p w14:paraId="7F163D08" w14:textId="77777777" w:rsidR="003D10E6" w:rsidRDefault="003D10E6" w:rsidP="003148FF">
      <w:pPr>
        <w:rPr>
          <w:sz w:val="28"/>
          <w:szCs w:val="28"/>
        </w:rPr>
      </w:pPr>
    </w:p>
    <w:p w14:paraId="3E1FD464" w14:textId="77777777" w:rsidR="003D10E6" w:rsidRDefault="003D10E6" w:rsidP="003148FF">
      <w:pPr>
        <w:rPr>
          <w:sz w:val="28"/>
          <w:szCs w:val="28"/>
        </w:rPr>
      </w:pPr>
    </w:p>
    <w:p w14:paraId="055EF8DD" w14:textId="77777777" w:rsidR="003D10E6" w:rsidRDefault="003D10E6" w:rsidP="003148FF">
      <w:pPr>
        <w:rPr>
          <w:sz w:val="28"/>
          <w:szCs w:val="28"/>
        </w:rPr>
      </w:pPr>
    </w:p>
    <w:p w14:paraId="21C8EEAE" w14:textId="77777777" w:rsidR="003D10E6" w:rsidRDefault="003D10E6" w:rsidP="003148FF">
      <w:pPr>
        <w:rPr>
          <w:sz w:val="28"/>
          <w:szCs w:val="28"/>
        </w:rPr>
      </w:pPr>
    </w:p>
    <w:p w14:paraId="2F24A38B" w14:textId="77777777" w:rsidR="003D10E6" w:rsidRDefault="003D10E6" w:rsidP="003148FF">
      <w:pPr>
        <w:rPr>
          <w:sz w:val="28"/>
          <w:szCs w:val="28"/>
        </w:rPr>
      </w:pPr>
    </w:p>
    <w:p w14:paraId="21DD9615" w14:textId="77777777" w:rsidR="003D10E6" w:rsidRDefault="003D10E6" w:rsidP="003148FF">
      <w:pPr>
        <w:rPr>
          <w:sz w:val="28"/>
          <w:szCs w:val="28"/>
        </w:rPr>
      </w:pPr>
    </w:p>
    <w:p w14:paraId="6525BCEF" w14:textId="77777777" w:rsidR="003D10E6" w:rsidRDefault="003D10E6" w:rsidP="003148FF">
      <w:pPr>
        <w:rPr>
          <w:sz w:val="28"/>
          <w:szCs w:val="28"/>
        </w:rPr>
      </w:pPr>
    </w:p>
    <w:p w14:paraId="401AC251" w14:textId="77777777" w:rsidR="003D10E6" w:rsidRDefault="003D10E6" w:rsidP="003148FF">
      <w:pPr>
        <w:rPr>
          <w:sz w:val="28"/>
          <w:szCs w:val="28"/>
        </w:rPr>
      </w:pPr>
    </w:p>
    <w:p w14:paraId="7D6DF7F1" w14:textId="77777777" w:rsidR="003D10E6" w:rsidRDefault="003D10E6" w:rsidP="003148FF">
      <w:pPr>
        <w:rPr>
          <w:sz w:val="28"/>
          <w:szCs w:val="28"/>
        </w:rPr>
      </w:pPr>
    </w:p>
    <w:p w14:paraId="36FED885" w14:textId="77777777" w:rsidR="003D10E6" w:rsidRDefault="003D10E6" w:rsidP="003148FF">
      <w:pPr>
        <w:rPr>
          <w:sz w:val="28"/>
          <w:szCs w:val="28"/>
        </w:rPr>
      </w:pPr>
    </w:p>
    <w:p w14:paraId="4F0192CA" w14:textId="77777777" w:rsidR="003D10E6" w:rsidRDefault="003D10E6" w:rsidP="003148FF">
      <w:pPr>
        <w:rPr>
          <w:sz w:val="28"/>
          <w:szCs w:val="28"/>
        </w:rPr>
      </w:pPr>
    </w:p>
    <w:p w14:paraId="00287855" w14:textId="77777777" w:rsidR="003D10E6" w:rsidRDefault="003D10E6" w:rsidP="003148FF">
      <w:pPr>
        <w:rPr>
          <w:sz w:val="28"/>
          <w:szCs w:val="28"/>
        </w:rPr>
      </w:pPr>
    </w:p>
    <w:p w14:paraId="3F487FE9" w14:textId="77777777" w:rsidR="003D10E6" w:rsidRDefault="003D10E6" w:rsidP="003148FF">
      <w:pPr>
        <w:rPr>
          <w:sz w:val="28"/>
          <w:szCs w:val="28"/>
        </w:rPr>
      </w:pPr>
    </w:p>
    <w:p w14:paraId="604ACD78" w14:textId="77777777" w:rsidR="00E51D0B" w:rsidRDefault="00E51D0B" w:rsidP="003148FF">
      <w:pPr>
        <w:rPr>
          <w:sz w:val="28"/>
          <w:szCs w:val="28"/>
        </w:rPr>
      </w:pPr>
    </w:p>
    <w:p w14:paraId="53739F02" w14:textId="77777777" w:rsidR="00C2184D" w:rsidRDefault="00C2184D" w:rsidP="00C2184D">
      <w:pPr>
        <w:rPr>
          <w:sz w:val="28"/>
          <w:szCs w:val="28"/>
        </w:rPr>
      </w:pPr>
    </w:p>
    <w:p w14:paraId="021A0300" w14:textId="77777777" w:rsidR="00B26F41" w:rsidRDefault="00B26F41" w:rsidP="00C2184D">
      <w:pPr>
        <w:rPr>
          <w:sz w:val="28"/>
          <w:szCs w:val="28"/>
        </w:rPr>
      </w:pPr>
    </w:p>
    <w:p w14:paraId="688720C7" w14:textId="77777777" w:rsidR="00B26F41" w:rsidRDefault="00B26F41" w:rsidP="00C2184D">
      <w:pPr>
        <w:rPr>
          <w:rFonts w:asciiTheme="minorHAnsi" w:hAnsiTheme="minorHAnsi" w:cstheme="minorHAnsi"/>
          <w:color w:val="000000"/>
          <w:sz w:val="26"/>
          <w:szCs w:val="26"/>
          <w:bdr w:val="single" w:sz="2" w:space="0" w:color="E5E7EB" w:frame="1"/>
        </w:rPr>
      </w:pPr>
    </w:p>
    <w:p w14:paraId="3B4AC822" w14:textId="77777777" w:rsidR="00C2184D" w:rsidRPr="00C2184D" w:rsidRDefault="00C2184D" w:rsidP="00C2184D">
      <w:pPr>
        <w:pStyle w:val="Heading1"/>
        <w:spacing w:before="0" w:after="240" w:line="540" w:lineRule="atLeast"/>
        <w:rPr>
          <w:rFonts w:asciiTheme="minorHAnsi" w:hAnsiTheme="minorHAnsi" w:cstheme="minorHAnsi"/>
          <w:b/>
          <w:bCs/>
          <w:color w:val="000000"/>
          <w:sz w:val="28"/>
          <w:szCs w:val="28"/>
          <w:u w:val="single"/>
        </w:rPr>
      </w:pPr>
      <w:r w:rsidRPr="00C2184D">
        <w:rPr>
          <w:rFonts w:asciiTheme="minorHAnsi" w:hAnsiTheme="minorHAnsi" w:cstheme="minorHAnsi"/>
          <w:b/>
          <w:bCs/>
          <w:color w:val="000000"/>
          <w:sz w:val="28"/>
          <w:szCs w:val="28"/>
          <w:u w:val="single"/>
        </w:rPr>
        <w:lastRenderedPageBreak/>
        <w:t>Bibliography</w:t>
      </w:r>
    </w:p>
    <w:p w14:paraId="3EEC95D8" w14:textId="77777777" w:rsidR="00C2184D" w:rsidRDefault="00C2184D" w:rsidP="00C2184D">
      <w:pPr>
        <w:rPr>
          <w:color w:val="000000"/>
        </w:rPr>
      </w:pPr>
      <w:r>
        <w:rPr>
          <w:color w:val="000000"/>
        </w:rPr>
        <w:t>[1]</w:t>
      </w:r>
    </w:p>
    <w:p w14:paraId="153D62FA" w14:textId="77777777" w:rsidR="00C2184D" w:rsidRDefault="00C2184D" w:rsidP="00C2184D">
      <w:pPr>
        <w:rPr>
          <w:color w:val="000000"/>
        </w:rPr>
      </w:pPr>
      <w:r>
        <w:rPr>
          <w:color w:val="000000"/>
        </w:rPr>
        <w:t xml:space="preserve">NI Business Info, “Impact of </w:t>
      </w:r>
      <w:proofErr w:type="spellStart"/>
      <w:r>
        <w:rPr>
          <w:color w:val="000000"/>
        </w:rPr>
        <w:t>cyber attack</w:t>
      </w:r>
      <w:proofErr w:type="spellEnd"/>
      <w:r>
        <w:rPr>
          <w:color w:val="000000"/>
        </w:rPr>
        <w:t xml:space="preserve"> on your business,”</w:t>
      </w:r>
      <w:r>
        <w:rPr>
          <w:rStyle w:val="apple-converted-space"/>
          <w:color w:val="000000"/>
        </w:rPr>
        <w:t> </w:t>
      </w:r>
      <w:r>
        <w:rPr>
          <w:i/>
          <w:iCs/>
          <w:color w:val="000000"/>
        </w:rPr>
        <w:t>nibusinessinfo.co.uk</w:t>
      </w:r>
      <w:r>
        <w:rPr>
          <w:color w:val="000000"/>
        </w:rPr>
        <w:t>, Mar. 07, 2019. https://www.nibusinessinfo.co.uk/content/impact-cyber-attack-your-business (accessed Dec. 04, 2024).</w:t>
      </w:r>
    </w:p>
    <w:p w14:paraId="4B69F47A" w14:textId="77777777" w:rsidR="00C2184D" w:rsidRDefault="00C2184D" w:rsidP="00C2184D">
      <w:pPr>
        <w:rPr>
          <w:color w:val="000000"/>
        </w:rPr>
      </w:pPr>
    </w:p>
    <w:p w14:paraId="6F0ACCAF" w14:textId="1AFF3391" w:rsidR="00C2184D" w:rsidRDefault="00C2184D" w:rsidP="00C2184D">
      <w:pPr>
        <w:rPr>
          <w:color w:val="000000"/>
        </w:rPr>
      </w:pPr>
      <w:r>
        <w:rPr>
          <w:color w:val="000000"/>
        </w:rPr>
        <w:t>[2]</w:t>
      </w:r>
    </w:p>
    <w:p w14:paraId="0C5B5ACD" w14:textId="77777777" w:rsidR="00C2184D" w:rsidRDefault="00C2184D" w:rsidP="00C2184D">
      <w:pPr>
        <w:rPr>
          <w:color w:val="000000"/>
        </w:rPr>
      </w:pPr>
      <w:proofErr w:type="spellStart"/>
      <w:r>
        <w:rPr>
          <w:color w:val="000000"/>
        </w:rPr>
        <w:t>kinza</w:t>
      </w:r>
      <w:proofErr w:type="spellEnd"/>
      <w:r>
        <w:rPr>
          <w:color w:val="000000"/>
        </w:rPr>
        <w:t xml:space="preserve"> Yasar, “What is information security management system (ISMS)? - Definition from WhatIs.com,”</w:t>
      </w:r>
      <w:r>
        <w:rPr>
          <w:rStyle w:val="apple-converted-space"/>
          <w:color w:val="000000"/>
        </w:rPr>
        <w:t> </w:t>
      </w:r>
      <w:r>
        <w:rPr>
          <w:i/>
          <w:iCs/>
          <w:color w:val="000000"/>
        </w:rPr>
        <w:t>WhatIs.com</w:t>
      </w:r>
      <w:r>
        <w:rPr>
          <w:color w:val="000000"/>
        </w:rPr>
        <w:t>, Sep. 2022. https://www.techtarget.com/whatis/definition/information-security-management-system-ISMS (accessed Dec. 05, 2024).</w:t>
      </w:r>
    </w:p>
    <w:p w14:paraId="10A31A7B" w14:textId="77777777" w:rsidR="00C2184D" w:rsidRDefault="00C2184D" w:rsidP="00C2184D">
      <w:pPr>
        <w:rPr>
          <w:color w:val="000000"/>
        </w:rPr>
      </w:pPr>
    </w:p>
    <w:p w14:paraId="27B71C4D" w14:textId="3AD4CC01" w:rsidR="00C2184D" w:rsidRDefault="00C2184D" w:rsidP="00C2184D">
      <w:pPr>
        <w:rPr>
          <w:color w:val="000000"/>
        </w:rPr>
      </w:pPr>
      <w:r>
        <w:rPr>
          <w:color w:val="000000"/>
        </w:rPr>
        <w:t>[3]</w:t>
      </w:r>
    </w:p>
    <w:p w14:paraId="36C587CC" w14:textId="77777777" w:rsidR="00C2184D" w:rsidRDefault="00C2184D" w:rsidP="00C2184D">
      <w:pPr>
        <w:rPr>
          <w:color w:val="000000"/>
        </w:rPr>
      </w:pPr>
      <w:proofErr w:type="spellStart"/>
      <w:r>
        <w:rPr>
          <w:color w:val="000000"/>
        </w:rPr>
        <w:t>ITGovernance</w:t>
      </w:r>
      <w:proofErr w:type="spellEnd"/>
      <w:r>
        <w:rPr>
          <w:color w:val="000000"/>
        </w:rPr>
        <w:t>, “ISO 27001 Benefits | IT Governance UK,”</w:t>
      </w:r>
      <w:r>
        <w:rPr>
          <w:rStyle w:val="apple-converted-space"/>
          <w:color w:val="000000"/>
        </w:rPr>
        <w:t> </w:t>
      </w:r>
      <w:r>
        <w:rPr>
          <w:i/>
          <w:iCs/>
          <w:color w:val="000000"/>
        </w:rPr>
        <w:t>Itgovernance.co.uk</w:t>
      </w:r>
      <w:r>
        <w:rPr>
          <w:color w:val="000000"/>
        </w:rPr>
        <w:t>, 2016. https://www.itgovernance.co.uk/iso27001-benefits (accessed Dec. 05, 2024).</w:t>
      </w:r>
    </w:p>
    <w:p w14:paraId="3DE3E7BD" w14:textId="77777777" w:rsidR="00C2184D" w:rsidRDefault="00C2184D" w:rsidP="00C2184D">
      <w:pPr>
        <w:rPr>
          <w:color w:val="000000"/>
        </w:rPr>
      </w:pPr>
    </w:p>
    <w:p w14:paraId="52F75E12" w14:textId="7A6633F3" w:rsidR="00C2184D" w:rsidRDefault="00C2184D" w:rsidP="00C2184D">
      <w:pPr>
        <w:rPr>
          <w:color w:val="000000"/>
        </w:rPr>
      </w:pPr>
      <w:r>
        <w:rPr>
          <w:color w:val="000000"/>
        </w:rPr>
        <w:t>[4]</w:t>
      </w:r>
    </w:p>
    <w:p w14:paraId="76E0C4E2" w14:textId="77777777" w:rsidR="00C2184D" w:rsidRDefault="00C2184D" w:rsidP="00C2184D">
      <w:pPr>
        <w:rPr>
          <w:color w:val="000000"/>
        </w:rPr>
      </w:pPr>
      <w:r>
        <w:rPr>
          <w:color w:val="000000"/>
        </w:rPr>
        <w:t>S. Karthik, “5 Benefits of ISO 27001 Certification,”</w:t>
      </w:r>
      <w:r>
        <w:rPr>
          <w:rStyle w:val="apple-converted-space"/>
          <w:color w:val="000000"/>
        </w:rPr>
        <w:t> </w:t>
      </w:r>
      <w:proofErr w:type="spellStart"/>
      <w:r>
        <w:rPr>
          <w:i/>
          <w:iCs/>
          <w:color w:val="000000"/>
        </w:rPr>
        <w:t>Sprinto</w:t>
      </w:r>
      <w:proofErr w:type="spellEnd"/>
      <w:r>
        <w:rPr>
          <w:color w:val="000000"/>
        </w:rPr>
        <w:t>, Mar. 31, 2023. https://sprinto.com/blog/benefits-of-iso-27001-certification/ (accessed Dec. 05, 2024).</w:t>
      </w:r>
    </w:p>
    <w:p w14:paraId="491B0F88" w14:textId="77777777" w:rsidR="00C2184D" w:rsidRDefault="00C2184D" w:rsidP="00C2184D">
      <w:pPr>
        <w:rPr>
          <w:color w:val="000000"/>
        </w:rPr>
      </w:pPr>
    </w:p>
    <w:p w14:paraId="27EE04F8" w14:textId="6B3E1E3E" w:rsidR="00C2184D" w:rsidRDefault="00C2184D" w:rsidP="00C2184D">
      <w:pPr>
        <w:rPr>
          <w:color w:val="000000"/>
        </w:rPr>
      </w:pPr>
      <w:r>
        <w:rPr>
          <w:color w:val="000000"/>
        </w:rPr>
        <w:t>[5]</w:t>
      </w:r>
    </w:p>
    <w:p w14:paraId="7141631A" w14:textId="77777777" w:rsidR="00C2184D" w:rsidRDefault="00C2184D" w:rsidP="00C2184D">
      <w:pPr>
        <w:rPr>
          <w:color w:val="000000"/>
        </w:rPr>
      </w:pPr>
      <w:r>
        <w:rPr>
          <w:color w:val="000000"/>
        </w:rPr>
        <w:t>J. Doering, “Top 3 key problems of an ISO 27001 certification,”</w:t>
      </w:r>
      <w:r>
        <w:rPr>
          <w:rStyle w:val="apple-converted-space"/>
          <w:color w:val="000000"/>
        </w:rPr>
        <w:t> </w:t>
      </w:r>
      <w:r>
        <w:rPr>
          <w:i/>
          <w:iCs/>
          <w:color w:val="000000"/>
        </w:rPr>
        <w:t>www.secfix.com</w:t>
      </w:r>
      <w:r>
        <w:rPr>
          <w:color w:val="000000"/>
        </w:rPr>
        <w:t>, 2024. https://www.secfix.com/post/the-3-key-problems-of-getting-an-iso-27001-certification (accessed Dec. 05, 2024).</w:t>
      </w:r>
    </w:p>
    <w:p w14:paraId="7813E359" w14:textId="77777777" w:rsidR="00C2184D" w:rsidRDefault="00C2184D" w:rsidP="00C2184D">
      <w:pPr>
        <w:rPr>
          <w:color w:val="000000"/>
        </w:rPr>
      </w:pPr>
    </w:p>
    <w:p w14:paraId="7483C172" w14:textId="2E2FBA89" w:rsidR="00C2184D" w:rsidRDefault="00C2184D" w:rsidP="00C2184D">
      <w:pPr>
        <w:rPr>
          <w:color w:val="000000"/>
        </w:rPr>
      </w:pPr>
      <w:r>
        <w:rPr>
          <w:color w:val="000000"/>
        </w:rPr>
        <w:t>[6]</w:t>
      </w:r>
    </w:p>
    <w:p w14:paraId="7DA12CEB" w14:textId="77777777" w:rsidR="00C2184D" w:rsidRDefault="00C2184D" w:rsidP="00C2184D">
      <w:pPr>
        <w:rPr>
          <w:color w:val="000000"/>
        </w:rPr>
      </w:pPr>
      <w:r>
        <w:rPr>
          <w:color w:val="000000"/>
        </w:rPr>
        <w:t>C. Biscoe, “ISO 27001 certification figures increase by 20%,”</w:t>
      </w:r>
      <w:r>
        <w:rPr>
          <w:rStyle w:val="apple-converted-space"/>
          <w:color w:val="000000"/>
        </w:rPr>
        <w:t> </w:t>
      </w:r>
      <w:r>
        <w:rPr>
          <w:i/>
          <w:iCs/>
          <w:color w:val="000000"/>
        </w:rPr>
        <w:t>IT Governance UK Blog</w:t>
      </w:r>
      <w:r>
        <w:rPr>
          <w:color w:val="000000"/>
        </w:rPr>
        <w:t>, Sep. 27, 2017. https://www.itgovernance.co.uk/blog/iso-27001-certification-figures-increase-by-20 (accessed Dec. 05, 2024).</w:t>
      </w:r>
    </w:p>
    <w:p w14:paraId="2C0D3C29" w14:textId="77777777" w:rsidR="00C2184D" w:rsidRDefault="00C2184D" w:rsidP="00C2184D">
      <w:pPr>
        <w:rPr>
          <w:color w:val="000000"/>
        </w:rPr>
      </w:pPr>
    </w:p>
    <w:p w14:paraId="2B4532FA" w14:textId="2E05B569" w:rsidR="00C2184D" w:rsidRDefault="00C2184D" w:rsidP="00C2184D">
      <w:pPr>
        <w:rPr>
          <w:color w:val="000000"/>
        </w:rPr>
      </w:pPr>
      <w:r>
        <w:rPr>
          <w:color w:val="000000"/>
        </w:rPr>
        <w:t>[7]</w:t>
      </w:r>
    </w:p>
    <w:p w14:paraId="18C16130" w14:textId="77777777" w:rsidR="00C2184D" w:rsidRDefault="00C2184D" w:rsidP="00C2184D">
      <w:pPr>
        <w:rPr>
          <w:color w:val="000000"/>
        </w:rPr>
      </w:pPr>
      <w:proofErr w:type="spellStart"/>
      <w:r>
        <w:rPr>
          <w:color w:val="000000"/>
        </w:rPr>
        <w:t>Balbix</w:t>
      </w:r>
      <w:proofErr w:type="spellEnd"/>
      <w:r>
        <w:rPr>
          <w:color w:val="000000"/>
        </w:rPr>
        <w:t xml:space="preserve">, “What is the NIST Cybersecurity </w:t>
      </w:r>
      <w:proofErr w:type="gramStart"/>
      <w:r>
        <w:rPr>
          <w:color w:val="000000"/>
        </w:rPr>
        <w:t>Framework?,</w:t>
      </w:r>
      <w:proofErr w:type="gramEnd"/>
      <w:r>
        <w:rPr>
          <w:color w:val="000000"/>
        </w:rPr>
        <w:t>”</w:t>
      </w:r>
      <w:r>
        <w:rPr>
          <w:rStyle w:val="apple-converted-space"/>
          <w:color w:val="000000"/>
        </w:rPr>
        <w:t> </w:t>
      </w:r>
      <w:proofErr w:type="spellStart"/>
      <w:r>
        <w:rPr>
          <w:i/>
          <w:iCs/>
          <w:color w:val="000000"/>
        </w:rPr>
        <w:t>Balbix</w:t>
      </w:r>
      <w:proofErr w:type="spellEnd"/>
      <w:r>
        <w:rPr>
          <w:color w:val="000000"/>
        </w:rPr>
        <w:t>, Dec. 16, 2020. https://www.balbix.com/insights/nist-cybersecurity-framework/ (accessed Dec. 05, 2024).</w:t>
      </w:r>
    </w:p>
    <w:p w14:paraId="6111CFE0" w14:textId="77777777" w:rsidR="00C2184D" w:rsidRDefault="00C2184D" w:rsidP="00C2184D">
      <w:pPr>
        <w:rPr>
          <w:color w:val="000000"/>
        </w:rPr>
      </w:pPr>
    </w:p>
    <w:p w14:paraId="4DBA2309" w14:textId="12C9C185" w:rsidR="00C2184D" w:rsidRDefault="00C2184D" w:rsidP="00C2184D">
      <w:pPr>
        <w:rPr>
          <w:color w:val="000000"/>
        </w:rPr>
      </w:pPr>
      <w:r>
        <w:rPr>
          <w:color w:val="000000"/>
        </w:rPr>
        <w:t>[8]</w:t>
      </w:r>
    </w:p>
    <w:p w14:paraId="78DEFDBD" w14:textId="77777777" w:rsidR="00C2184D" w:rsidRDefault="00C2184D" w:rsidP="00C2184D">
      <w:pPr>
        <w:rPr>
          <w:color w:val="000000"/>
        </w:rPr>
      </w:pPr>
      <w:r>
        <w:rPr>
          <w:color w:val="000000"/>
        </w:rPr>
        <w:t>Federal Trade Commission, “Understanding the NIST cybersecurity framework,”</w:t>
      </w:r>
      <w:r>
        <w:rPr>
          <w:rStyle w:val="apple-converted-space"/>
          <w:color w:val="000000"/>
        </w:rPr>
        <w:t> </w:t>
      </w:r>
      <w:r>
        <w:rPr>
          <w:i/>
          <w:iCs/>
          <w:color w:val="000000"/>
        </w:rPr>
        <w:t>Federal Trade Commission</w:t>
      </w:r>
      <w:r>
        <w:rPr>
          <w:color w:val="000000"/>
        </w:rPr>
        <w:t>, 2024. https://www.ftc.gov/business-guidance/small-businesses/cybersecurity/nist-framework (accessed Dec. 05, 2024).</w:t>
      </w:r>
    </w:p>
    <w:p w14:paraId="2DCA8855" w14:textId="77777777" w:rsidR="00C2184D" w:rsidRDefault="00C2184D" w:rsidP="00C2184D">
      <w:pPr>
        <w:rPr>
          <w:color w:val="000000"/>
        </w:rPr>
      </w:pPr>
    </w:p>
    <w:p w14:paraId="1DB923F6" w14:textId="0360A5F0" w:rsidR="00C2184D" w:rsidRDefault="00C2184D" w:rsidP="00C2184D">
      <w:pPr>
        <w:rPr>
          <w:color w:val="000000"/>
        </w:rPr>
      </w:pPr>
      <w:r>
        <w:rPr>
          <w:color w:val="000000"/>
        </w:rPr>
        <w:t>[9]</w:t>
      </w:r>
    </w:p>
    <w:p w14:paraId="62A56836" w14:textId="77777777" w:rsidR="00C2184D" w:rsidRDefault="00C2184D" w:rsidP="00C2184D">
      <w:pPr>
        <w:rPr>
          <w:color w:val="000000"/>
        </w:rPr>
      </w:pPr>
      <w:r>
        <w:rPr>
          <w:color w:val="000000"/>
        </w:rPr>
        <w:t>E. Bresnahan, “What Are the Benefits of the NIST Cybersecurity Framework,”</w:t>
      </w:r>
      <w:r>
        <w:rPr>
          <w:rStyle w:val="apple-converted-space"/>
          <w:color w:val="000000"/>
        </w:rPr>
        <w:t> </w:t>
      </w:r>
      <w:r>
        <w:rPr>
          <w:i/>
          <w:iCs/>
          <w:color w:val="000000"/>
        </w:rPr>
        <w:t>www.cybersaint.io</w:t>
      </w:r>
      <w:r>
        <w:rPr>
          <w:color w:val="000000"/>
        </w:rPr>
        <w:t>, 2022. https://www.cybersaint.io/blog/benefits-of-nist-cybersecurity-framework (accessed Dec. 11, 2024).</w:t>
      </w:r>
    </w:p>
    <w:p w14:paraId="31B48F8F" w14:textId="77777777" w:rsidR="00C2184D" w:rsidRDefault="00C2184D" w:rsidP="00C2184D">
      <w:pPr>
        <w:rPr>
          <w:color w:val="000000"/>
        </w:rPr>
      </w:pPr>
    </w:p>
    <w:p w14:paraId="7E9BC345" w14:textId="6912C0E7" w:rsidR="00C2184D" w:rsidRDefault="00C2184D" w:rsidP="00C2184D">
      <w:pPr>
        <w:rPr>
          <w:color w:val="000000"/>
        </w:rPr>
      </w:pPr>
      <w:r>
        <w:rPr>
          <w:color w:val="000000"/>
        </w:rPr>
        <w:t>[10]</w:t>
      </w:r>
    </w:p>
    <w:p w14:paraId="389F1E3C" w14:textId="77777777" w:rsidR="00C2184D" w:rsidRDefault="00C2184D" w:rsidP="00C2184D">
      <w:pPr>
        <w:rPr>
          <w:color w:val="000000"/>
        </w:rPr>
      </w:pPr>
      <w:proofErr w:type="spellStart"/>
      <w:r>
        <w:rPr>
          <w:color w:val="000000"/>
        </w:rPr>
        <w:t>Aviglion</w:t>
      </w:r>
      <w:proofErr w:type="spellEnd"/>
      <w:r>
        <w:rPr>
          <w:color w:val="000000"/>
        </w:rPr>
        <w:t>, “Security Technology Overview &amp; Industry Trends for 2023 + PDF,”</w:t>
      </w:r>
      <w:r>
        <w:rPr>
          <w:rStyle w:val="apple-converted-space"/>
          <w:color w:val="000000"/>
        </w:rPr>
        <w:t> </w:t>
      </w:r>
      <w:r>
        <w:rPr>
          <w:i/>
          <w:iCs/>
          <w:color w:val="000000"/>
        </w:rPr>
        <w:t>Avigilon</w:t>
      </w:r>
      <w:r>
        <w:rPr>
          <w:color w:val="000000"/>
        </w:rPr>
        <w:t>, 2024. https://www.avigilon.com/blog/security-technology (accessed Dec. 11, 2024).</w:t>
      </w:r>
    </w:p>
    <w:p w14:paraId="5794D2B3" w14:textId="77777777" w:rsidR="00C2184D" w:rsidRDefault="00C2184D" w:rsidP="00C2184D">
      <w:pPr>
        <w:rPr>
          <w:color w:val="000000"/>
        </w:rPr>
      </w:pPr>
    </w:p>
    <w:p w14:paraId="4B57BA7D" w14:textId="79128C14" w:rsidR="00C2184D" w:rsidRDefault="00C2184D" w:rsidP="00C2184D">
      <w:pPr>
        <w:rPr>
          <w:color w:val="000000"/>
        </w:rPr>
      </w:pPr>
      <w:r>
        <w:rPr>
          <w:color w:val="000000"/>
        </w:rPr>
        <w:lastRenderedPageBreak/>
        <w:t>[11]</w:t>
      </w:r>
    </w:p>
    <w:p w14:paraId="7F9A2D51" w14:textId="77777777" w:rsidR="00C2184D" w:rsidRDefault="00C2184D" w:rsidP="00C2184D">
      <w:pPr>
        <w:rPr>
          <w:color w:val="000000"/>
        </w:rPr>
      </w:pPr>
      <w:proofErr w:type="spellStart"/>
      <w:r>
        <w:rPr>
          <w:color w:val="000000"/>
        </w:rPr>
        <w:t>kaspersky</w:t>
      </w:r>
      <w:proofErr w:type="spellEnd"/>
      <w:r>
        <w:rPr>
          <w:color w:val="000000"/>
        </w:rPr>
        <w:t xml:space="preserve">, “What Is a </w:t>
      </w:r>
      <w:proofErr w:type="gramStart"/>
      <w:r>
        <w:rPr>
          <w:color w:val="000000"/>
        </w:rPr>
        <w:t>Firewall?,</w:t>
      </w:r>
      <w:proofErr w:type="gramEnd"/>
      <w:r>
        <w:rPr>
          <w:color w:val="000000"/>
        </w:rPr>
        <w:t>”</w:t>
      </w:r>
      <w:r>
        <w:rPr>
          <w:rStyle w:val="apple-converted-space"/>
          <w:color w:val="000000"/>
        </w:rPr>
        <w:t> </w:t>
      </w:r>
      <w:r>
        <w:rPr>
          <w:i/>
          <w:iCs/>
          <w:color w:val="000000"/>
        </w:rPr>
        <w:t>www.kaspersky.com</w:t>
      </w:r>
      <w:r>
        <w:rPr>
          <w:color w:val="000000"/>
        </w:rPr>
        <w:t>, 2024. https://www.kaspersky.com/resource-center/definitions/firewall (accessed Dec. 11, 2024).</w:t>
      </w:r>
    </w:p>
    <w:p w14:paraId="301610E3" w14:textId="77777777" w:rsidR="00C2184D" w:rsidRDefault="00C2184D" w:rsidP="00C2184D">
      <w:pPr>
        <w:rPr>
          <w:color w:val="000000"/>
        </w:rPr>
      </w:pPr>
    </w:p>
    <w:p w14:paraId="58C96972" w14:textId="03640B67" w:rsidR="00C2184D" w:rsidRDefault="00C2184D" w:rsidP="00C2184D">
      <w:pPr>
        <w:rPr>
          <w:color w:val="000000"/>
        </w:rPr>
      </w:pPr>
      <w:r>
        <w:rPr>
          <w:color w:val="000000"/>
        </w:rPr>
        <w:t>[12]</w:t>
      </w:r>
    </w:p>
    <w:p w14:paraId="41DF1F58" w14:textId="77777777" w:rsidR="00C2184D" w:rsidRDefault="00C2184D" w:rsidP="00C2184D">
      <w:pPr>
        <w:rPr>
          <w:color w:val="000000"/>
        </w:rPr>
      </w:pPr>
      <w:r>
        <w:rPr>
          <w:color w:val="000000"/>
        </w:rPr>
        <w:t xml:space="preserve">“What </w:t>
      </w:r>
      <w:proofErr w:type="gramStart"/>
      <w:r>
        <w:rPr>
          <w:color w:val="000000"/>
        </w:rPr>
        <w:t>is</w:t>
      </w:r>
      <w:proofErr w:type="gramEnd"/>
      <w:r>
        <w:rPr>
          <w:color w:val="000000"/>
        </w:rPr>
        <w:t xml:space="preserve"> IDS and IPS? | Juniper Networks,”</w:t>
      </w:r>
      <w:r>
        <w:rPr>
          <w:rStyle w:val="apple-converted-space"/>
          <w:color w:val="000000"/>
        </w:rPr>
        <w:t> </w:t>
      </w:r>
      <w:r>
        <w:rPr>
          <w:i/>
          <w:iCs/>
          <w:color w:val="000000"/>
        </w:rPr>
        <w:t>www.juniper.net</w:t>
      </w:r>
      <w:r>
        <w:rPr>
          <w:color w:val="000000"/>
        </w:rPr>
        <w:t>, 2023. https://www.juniper.net/gb/en/research-topics/what-is-ids-ips.html (accessed Dec. 11, 2024).</w:t>
      </w:r>
    </w:p>
    <w:p w14:paraId="68A6557E" w14:textId="77777777" w:rsidR="00C2184D" w:rsidRDefault="00C2184D" w:rsidP="00C2184D">
      <w:pPr>
        <w:rPr>
          <w:color w:val="000000"/>
        </w:rPr>
      </w:pPr>
    </w:p>
    <w:p w14:paraId="1C0341D5" w14:textId="77777777" w:rsidR="00C2184D" w:rsidRDefault="00C2184D" w:rsidP="00C2184D">
      <w:pPr>
        <w:rPr>
          <w:rFonts w:eastAsiaTheme="minorHAnsi"/>
          <w:lang w:eastAsia="en-US"/>
          <w14:ligatures w14:val="standardContextual"/>
        </w:rPr>
      </w:pPr>
      <w:r w:rsidRPr="00C2184D">
        <w:rPr>
          <w:rFonts w:eastAsiaTheme="minorHAnsi"/>
          <w:lang w:eastAsia="en-US"/>
          <w14:ligatures w14:val="standardContextual"/>
        </w:rPr>
        <w:t>[1</w:t>
      </w:r>
      <w:r w:rsidRPr="00C2184D">
        <w:rPr>
          <w:rFonts w:eastAsiaTheme="minorHAnsi"/>
          <w:lang w:eastAsia="en-US"/>
          <w14:ligatures w14:val="standardContextual"/>
        </w:rPr>
        <w:t>3</w:t>
      </w:r>
      <w:r w:rsidRPr="00C2184D">
        <w:rPr>
          <w:rFonts w:eastAsiaTheme="minorHAnsi"/>
          <w:lang w:eastAsia="en-US"/>
          <w14:ligatures w14:val="standardContextual"/>
        </w:rPr>
        <w:t>]</w:t>
      </w:r>
    </w:p>
    <w:p w14:paraId="458CF117" w14:textId="64E4F87A" w:rsidR="00C2184D" w:rsidRPr="00C2184D" w:rsidRDefault="00C2184D" w:rsidP="00C2184D">
      <w:pPr>
        <w:rPr>
          <w:color w:val="000000"/>
          <w:sz w:val="22"/>
          <w:szCs w:val="22"/>
        </w:rPr>
      </w:pPr>
      <w:r w:rsidRPr="00C2184D">
        <w:rPr>
          <w:rFonts w:eastAsiaTheme="minorHAnsi"/>
          <w:lang w:eastAsia="en-US"/>
          <w14:ligatures w14:val="standardContextual"/>
        </w:rPr>
        <w:t xml:space="preserve"> Fortinet, “What Is Network Access Control (NAC</w:t>
      </w:r>
      <w:proofErr w:type="gramStart"/>
      <w:r w:rsidRPr="00C2184D">
        <w:rPr>
          <w:rFonts w:eastAsiaTheme="minorHAnsi"/>
          <w:lang w:eastAsia="en-US"/>
          <w14:ligatures w14:val="standardContextual"/>
        </w:rPr>
        <w:t>) ?</w:t>
      </w:r>
      <w:proofErr w:type="gramEnd"/>
      <w:r w:rsidRPr="00C2184D">
        <w:rPr>
          <w:rFonts w:eastAsiaTheme="minorHAnsi"/>
          <w:lang w:eastAsia="en-US"/>
          <w14:ligatures w14:val="standardContextual"/>
        </w:rPr>
        <w:t>,” </w:t>
      </w:r>
      <w:r w:rsidRPr="00C2184D">
        <w:rPr>
          <w:rFonts w:eastAsiaTheme="minorHAnsi"/>
          <w:i/>
          <w:iCs/>
          <w:lang w:eastAsia="en-US"/>
          <w14:ligatures w14:val="standardContextual"/>
        </w:rPr>
        <w:t>Fortinet</w:t>
      </w:r>
      <w:r w:rsidRPr="00C2184D">
        <w:rPr>
          <w:rFonts w:eastAsiaTheme="minorHAnsi"/>
          <w:lang w:eastAsia="en-US"/>
          <w14:ligatures w14:val="standardContextual"/>
        </w:rPr>
        <w:t xml:space="preserve">. Available: https://www.fortinet.com/uk/resources/cyberglossary/what-is-network-access-control#:~:text=Network%20access%20control%20(NAC)%20is. [Accessed: </w:t>
      </w:r>
      <w:r>
        <w:rPr>
          <w:rFonts w:eastAsiaTheme="minorHAnsi"/>
          <w:lang w:eastAsia="en-US"/>
          <w14:ligatures w14:val="standardContextual"/>
        </w:rPr>
        <w:t xml:space="preserve">Dec. </w:t>
      </w:r>
      <w:r w:rsidRPr="00C2184D">
        <w:rPr>
          <w:rFonts w:eastAsiaTheme="minorHAnsi"/>
          <w:lang w:eastAsia="en-US"/>
          <w14:ligatures w14:val="standardContextual"/>
        </w:rPr>
        <w:t>01, 2024]</w:t>
      </w:r>
    </w:p>
    <w:p w14:paraId="543FE070" w14:textId="77777777" w:rsidR="00C2184D" w:rsidRDefault="00C2184D" w:rsidP="00C2184D">
      <w:pPr>
        <w:rPr>
          <w:color w:val="000000"/>
        </w:rPr>
      </w:pPr>
    </w:p>
    <w:p w14:paraId="27C24026" w14:textId="6260A521" w:rsidR="00C2184D" w:rsidRDefault="00C2184D" w:rsidP="00C2184D">
      <w:pPr>
        <w:rPr>
          <w:color w:val="000000"/>
        </w:rPr>
      </w:pPr>
      <w:r>
        <w:rPr>
          <w:color w:val="000000"/>
        </w:rPr>
        <w:t>[1</w:t>
      </w:r>
      <w:r>
        <w:rPr>
          <w:color w:val="000000"/>
        </w:rPr>
        <w:t>4</w:t>
      </w:r>
      <w:r>
        <w:rPr>
          <w:color w:val="000000"/>
        </w:rPr>
        <w:t>]</w:t>
      </w:r>
    </w:p>
    <w:p w14:paraId="6223A8BA" w14:textId="77777777" w:rsidR="00C2184D" w:rsidRDefault="00C2184D" w:rsidP="00C2184D">
      <w:pPr>
        <w:rPr>
          <w:color w:val="000000"/>
        </w:rPr>
      </w:pPr>
      <w:r>
        <w:rPr>
          <w:color w:val="000000"/>
        </w:rPr>
        <w:t>NCSC, “Virtual Private Networks (VPNs),”</w:t>
      </w:r>
      <w:r>
        <w:rPr>
          <w:rStyle w:val="apple-converted-space"/>
          <w:color w:val="000000"/>
        </w:rPr>
        <w:t> </w:t>
      </w:r>
      <w:r>
        <w:rPr>
          <w:i/>
          <w:iCs/>
          <w:color w:val="000000"/>
        </w:rPr>
        <w:t>www.ncsc.gov.uk</w:t>
      </w:r>
      <w:r>
        <w:rPr>
          <w:color w:val="000000"/>
        </w:rPr>
        <w:t>, Jun. 29, 2021. https://www.ncsc.gov.uk/collection/device-security-guidance/infrastructure/virtual-private-networks (accessed Dec. 08, 2024).</w:t>
      </w:r>
    </w:p>
    <w:p w14:paraId="108A24E5" w14:textId="77777777" w:rsidR="00C2184D" w:rsidRDefault="00C2184D" w:rsidP="00C2184D">
      <w:pPr>
        <w:rPr>
          <w:color w:val="000000"/>
        </w:rPr>
      </w:pPr>
    </w:p>
    <w:p w14:paraId="0D0CC6E2" w14:textId="4AA83DF5" w:rsidR="00C2184D" w:rsidRDefault="00C2184D" w:rsidP="00C2184D">
      <w:pPr>
        <w:rPr>
          <w:color w:val="000000"/>
        </w:rPr>
      </w:pPr>
      <w:r>
        <w:rPr>
          <w:color w:val="000000"/>
        </w:rPr>
        <w:t>[1</w:t>
      </w:r>
      <w:r>
        <w:rPr>
          <w:color w:val="000000"/>
        </w:rPr>
        <w:t>5</w:t>
      </w:r>
      <w:r>
        <w:rPr>
          <w:color w:val="000000"/>
        </w:rPr>
        <w:t>]</w:t>
      </w:r>
    </w:p>
    <w:p w14:paraId="3E368160" w14:textId="77777777" w:rsidR="00C2184D" w:rsidRDefault="00C2184D" w:rsidP="00C2184D">
      <w:pPr>
        <w:rPr>
          <w:color w:val="000000"/>
        </w:rPr>
      </w:pPr>
      <w:r>
        <w:rPr>
          <w:color w:val="000000"/>
        </w:rPr>
        <w:t>CDC, “Health insurance portability and accountability act of 1996 (HIPAA),”</w:t>
      </w:r>
      <w:r>
        <w:rPr>
          <w:rStyle w:val="apple-converted-space"/>
          <w:color w:val="000000"/>
        </w:rPr>
        <w:t> </w:t>
      </w:r>
      <w:r>
        <w:rPr>
          <w:i/>
          <w:iCs/>
          <w:color w:val="000000"/>
        </w:rPr>
        <w:t>Public Health Law</w:t>
      </w:r>
      <w:r>
        <w:rPr>
          <w:color w:val="000000"/>
        </w:rPr>
        <w:t>, Sep. 10, 2024. https://www.cdc.gov/phlp/php/resources/health-insurance-portability-and-accountability-act-of-1996-hipaa.html (accessed Dec. 11, 2024).</w:t>
      </w:r>
    </w:p>
    <w:p w14:paraId="4E19048C" w14:textId="77777777" w:rsidR="00C2184D" w:rsidRDefault="00C2184D" w:rsidP="00C2184D">
      <w:pPr>
        <w:rPr>
          <w:color w:val="000000"/>
        </w:rPr>
      </w:pPr>
    </w:p>
    <w:p w14:paraId="4C0E1F55" w14:textId="42FF39FD" w:rsidR="00C2184D" w:rsidRDefault="00C2184D" w:rsidP="00C2184D">
      <w:pPr>
        <w:rPr>
          <w:color w:val="000000"/>
        </w:rPr>
      </w:pPr>
      <w:r>
        <w:rPr>
          <w:color w:val="000000"/>
        </w:rPr>
        <w:t>[1</w:t>
      </w:r>
      <w:r>
        <w:rPr>
          <w:color w:val="000000"/>
        </w:rPr>
        <w:t>6</w:t>
      </w:r>
      <w:r>
        <w:rPr>
          <w:color w:val="000000"/>
        </w:rPr>
        <w:t>]</w:t>
      </w:r>
    </w:p>
    <w:p w14:paraId="54D4E974" w14:textId="77777777" w:rsidR="00C2184D" w:rsidRDefault="00C2184D" w:rsidP="00C2184D">
      <w:pPr>
        <w:rPr>
          <w:color w:val="000000"/>
        </w:rPr>
      </w:pPr>
      <w:r>
        <w:rPr>
          <w:color w:val="000000"/>
        </w:rPr>
        <w:t xml:space="preserve">J. </w:t>
      </w:r>
      <w:proofErr w:type="spellStart"/>
      <w:r>
        <w:rPr>
          <w:color w:val="000000"/>
        </w:rPr>
        <w:t>Frankenfield</w:t>
      </w:r>
      <w:proofErr w:type="spellEnd"/>
      <w:r>
        <w:rPr>
          <w:color w:val="000000"/>
        </w:rPr>
        <w:t>, “General Data Protection Regulation (GDPR),”</w:t>
      </w:r>
      <w:r>
        <w:rPr>
          <w:rStyle w:val="apple-converted-space"/>
          <w:color w:val="000000"/>
        </w:rPr>
        <w:t> </w:t>
      </w:r>
      <w:r>
        <w:rPr>
          <w:i/>
          <w:iCs/>
          <w:color w:val="000000"/>
        </w:rPr>
        <w:t>Investopedia</w:t>
      </w:r>
      <w:r>
        <w:rPr>
          <w:color w:val="000000"/>
        </w:rPr>
        <w:t>, May 04, 2020. https://www.investopedia.com/terms/g/general-data-protection-regulation-gdpr.asp (accessed Dec. 11, 2024).</w:t>
      </w:r>
    </w:p>
    <w:p w14:paraId="41CC8956" w14:textId="77777777" w:rsidR="00C2184D" w:rsidRDefault="00C2184D" w:rsidP="00C2184D">
      <w:pPr>
        <w:rPr>
          <w:color w:val="000000"/>
        </w:rPr>
      </w:pPr>
    </w:p>
    <w:p w14:paraId="070CDE5C" w14:textId="5B8486D6" w:rsidR="00C2184D" w:rsidRDefault="00C2184D" w:rsidP="00C2184D">
      <w:pPr>
        <w:rPr>
          <w:color w:val="000000"/>
        </w:rPr>
      </w:pPr>
      <w:r>
        <w:rPr>
          <w:color w:val="000000"/>
        </w:rPr>
        <w:t>[1</w:t>
      </w:r>
      <w:r>
        <w:rPr>
          <w:color w:val="000000"/>
        </w:rPr>
        <w:t>7</w:t>
      </w:r>
      <w:r>
        <w:rPr>
          <w:color w:val="000000"/>
        </w:rPr>
        <w:t>]</w:t>
      </w:r>
    </w:p>
    <w:p w14:paraId="13BB3363" w14:textId="77777777" w:rsidR="00C2184D" w:rsidRDefault="00C2184D" w:rsidP="00C2184D">
      <w:pPr>
        <w:rPr>
          <w:color w:val="000000"/>
        </w:rPr>
      </w:pPr>
      <w:r>
        <w:rPr>
          <w:color w:val="000000"/>
        </w:rPr>
        <w:t>Cisco, “What Is a Next-Generation Firewall (NGFW</w:t>
      </w:r>
      <w:proofErr w:type="gramStart"/>
      <w:r>
        <w:rPr>
          <w:color w:val="000000"/>
        </w:rPr>
        <w:t>)?,</w:t>
      </w:r>
      <w:proofErr w:type="gramEnd"/>
      <w:r>
        <w:rPr>
          <w:color w:val="000000"/>
        </w:rPr>
        <w:t>”</w:t>
      </w:r>
      <w:r>
        <w:rPr>
          <w:rStyle w:val="apple-converted-space"/>
          <w:color w:val="000000"/>
        </w:rPr>
        <w:t> </w:t>
      </w:r>
      <w:r>
        <w:rPr>
          <w:i/>
          <w:iCs/>
          <w:color w:val="000000"/>
        </w:rPr>
        <w:t>Cisco</w:t>
      </w:r>
      <w:r>
        <w:rPr>
          <w:color w:val="000000"/>
        </w:rPr>
        <w:t>, 2018. https://www.cisco.com/c/en/us/products/security/firewalls/what-is-a-next-generation-firewall.html (accessed Dec. 11, 2024).</w:t>
      </w:r>
    </w:p>
    <w:p w14:paraId="2853A45F" w14:textId="77777777" w:rsidR="00C2184D" w:rsidRDefault="00C2184D" w:rsidP="00C2184D">
      <w:pPr>
        <w:rPr>
          <w:color w:val="000000"/>
        </w:rPr>
      </w:pPr>
    </w:p>
    <w:p w14:paraId="0FAF06C7" w14:textId="555C8C3E" w:rsidR="00C2184D" w:rsidRDefault="00C2184D" w:rsidP="00C2184D">
      <w:pPr>
        <w:rPr>
          <w:color w:val="000000"/>
        </w:rPr>
      </w:pPr>
      <w:r>
        <w:rPr>
          <w:color w:val="000000"/>
        </w:rPr>
        <w:t>[1</w:t>
      </w:r>
      <w:r>
        <w:rPr>
          <w:color w:val="000000"/>
        </w:rPr>
        <w:t>8</w:t>
      </w:r>
      <w:r>
        <w:rPr>
          <w:color w:val="000000"/>
        </w:rPr>
        <w:t>]</w:t>
      </w:r>
    </w:p>
    <w:p w14:paraId="48A3C168" w14:textId="77777777" w:rsidR="00C2184D" w:rsidRDefault="00C2184D" w:rsidP="00C2184D">
      <w:pPr>
        <w:rPr>
          <w:color w:val="000000"/>
        </w:rPr>
      </w:pPr>
      <w:r>
        <w:rPr>
          <w:color w:val="000000"/>
        </w:rPr>
        <w:t xml:space="preserve">J. Ledesma, “IDS vs. IPS: What is the </w:t>
      </w:r>
      <w:proofErr w:type="gramStart"/>
      <w:r>
        <w:rPr>
          <w:color w:val="000000"/>
        </w:rPr>
        <w:t>Difference?,</w:t>
      </w:r>
      <w:proofErr w:type="gramEnd"/>
      <w:r>
        <w:rPr>
          <w:color w:val="000000"/>
        </w:rPr>
        <w:t>”</w:t>
      </w:r>
      <w:r>
        <w:rPr>
          <w:rStyle w:val="apple-converted-space"/>
          <w:color w:val="000000"/>
        </w:rPr>
        <w:t> </w:t>
      </w:r>
      <w:r>
        <w:rPr>
          <w:i/>
          <w:iCs/>
          <w:color w:val="000000"/>
        </w:rPr>
        <w:t>Inside Out Security</w:t>
      </w:r>
      <w:r>
        <w:rPr>
          <w:color w:val="000000"/>
        </w:rPr>
        <w:t>, Oct. 23, 2018. https://www.varonis.com/blog/ids-vs-ips (accessed Dec. 11, 2024).</w:t>
      </w:r>
    </w:p>
    <w:p w14:paraId="3A9F824A" w14:textId="77777777" w:rsidR="00C2184D" w:rsidRDefault="00C2184D" w:rsidP="00C2184D">
      <w:pPr>
        <w:rPr>
          <w:color w:val="000000"/>
        </w:rPr>
      </w:pPr>
    </w:p>
    <w:p w14:paraId="4D3F86B3" w14:textId="0A556C83" w:rsidR="00C2184D" w:rsidRDefault="00C2184D" w:rsidP="00C2184D">
      <w:pPr>
        <w:rPr>
          <w:color w:val="000000"/>
        </w:rPr>
      </w:pPr>
      <w:r>
        <w:rPr>
          <w:color w:val="000000"/>
        </w:rPr>
        <w:t>[1</w:t>
      </w:r>
      <w:r>
        <w:rPr>
          <w:color w:val="000000"/>
        </w:rPr>
        <w:t>9</w:t>
      </w:r>
      <w:r>
        <w:rPr>
          <w:color w:val="000000"/>
        </w:rPr>
        <w:t>]</w:t>
      </w:r>
    </w:p>
    <w:p w14:paraId="191F6BA7" w14:textId="77777777" w:rsidR="00C2184D" w:rsidRDefault="00C2184D" w:rsidP="00C2184D">
      <w:pPr>
        <w:rPr>
          <w:color w:val="000000"/>
        </w:rPr>
      </w:pPr>
      <w:r>
        <w:rPr>
          <w:color w:val="000000"/>
        </w:rPr>
        <w:t xml:space="preserve">V. </w:t>
      </w:r>
      <w:proofErr w:type="spellStart"/>
      <w:r>
        <w:rPr>
          <w:color w:val="000000"/>
        </w:rPr>
        <w:t>Kananda</w:t>
      </w:r>
      <w:proofErr w:type="spellEnd"/>
      <w:r>
        <w:rPr>
          <w:color w:val="000000"/>
        </w:rPr>
        <w:t xml:space="preserve">, “What is AES 256 Encryption &amp; How Does it </w:t>
      </w:r>
      <w:proofErr w:type="gramStart"/>
      <w:r>
        <w:rPr>
          <w:color w:val="000000"/>
        </w:rPr>
        <w:t>Work?,</w:t>
      </w:r>
      <w:proofErr w:type="gramEnd"/>
      <w:r>
        <w:rPr>
          <w:color w:val="000000"/>
        </w:rPr>
        <w:t>”</w:t>
      </w:r>
      <w:r>
        <w:rPr>
          <w:rStyle w:val="apple-converted-space"/>
          <w:color w:val="000000"/>
        </w:rPr>
        <w:t> </w:t>
      </w:r>
      <w:r>
        <w:rPr>
          <w:i/>
          <w:iCs/>
          <w:color w:val="000000"/>
        </w:rPr>
        <w:t>Progress Blogs</w:t>
      </w:r>
      <w:r>
        <w:rPr>
          <w:color w:val="000000"/>
        </w:rPr>
        <w:t>, Jun. 22, 2022. https://www.progress.com/blogs/use-aes-256-encryption-secure-data (accessed Dec. 11, 2024).</w:t>
      </w:r>
    </w:p>
    <w:p w14:paraId="004C5EAF" w14:textId="77777777" w:rsidR="00D025D4" w:rsidRDefault="00D025D4" w:rsidP="00D025D4">
      <w:pPr>
        <w:pStyle w:val="NormalWeb"/>
        <w:ind w:left="567" w:hanging="567"/>
        <w:rPr>
          <w:color w:val="000000"/>
        </w:rPr>
      </w:pPr>
    </w:p>
    <w:p w14:paraId="3B06C491" w14:textId="77777777" w:rsidR="00D025D4" w:rsidRPr="00D025D4" w:rsidRDefault="00D025D4" w:rsidP="00D025D4">
      <w:pPr>
        <w:pStyle w:val="NormalWeb"/>
        <w:rPr>
          <w:rFonts w:asciiTheme="minorHAnsi" w:hAnsiTheme="minorHAnsi" w:cstheme="minorHAnsi"/>
          <w:b/>
          <w:bCs/>
          <w:color w:val="000000"/>
        </w:rPr>
      </w:pPr>
    </w:p>
    <w:p w14:paraId="410F7B2A" w14:textId="77777777" w:rsidR="00D025D4" w:rsidRDefault="00D025D4" w:rsidP="00D025D4">
      <w:pPr>
        <w:pStyle w:val="NormalWeb"/>
        <w:rPr>
          <w:color w:val="000000"/>
        </w:rPr>
      </w:pPr>
    </w:p>
    <w:p w14:paraId="7EFF9E5D" w14:textId="77777777" w:rsidR="002F5B59" w:rsidRDefault="002F5B59" w:rsidP="003148FF">
      <w:pPr>
        <w:rPr>
          <w:rFonts w:asciiTheme="minorHAnsi" w:hAnsiTheme="minorHAnsi" w:cstheme="minorHAnsi"/>
          <w:b/>
          <w:bCs/>
          <w:sz w:val="28"/>
          <w:szCs w:val="28"/>
          <w:u w:val="single"/>
        </w:rPr>
      </w:pPr>
    </w:p>
    <w:p w14:paraId="205B7C1B" w14:textId="23DD61DA" w:rsidR="00D025D4" w:rsidRPr="002F5B59" w:rsidRDefault="002F5B59" w:rsidP="003148FF">
      <w:pPr>
        <w:rPr>
          <w:rFonts w:asciiTheme="minorHAnsi" w:hAnsiTheme="minorHAnsi" w:cstheme="minorHAnsi"/>
          <w:b/>
          <w:bCs/>
          <w:sz w:val="28"/>
          <w:szCs w:val="28"/>
          <w:u w:val="single"/>
        </w:rPr>
      </w:pPr>
      <w:r w:rsidRPr="002F5B59">
        <w:rPr>
          <w:rFonts w:asciiTheme="minorHAnsi" w:hAnsiTheme="minorHAnsi" w:cstheme="minorHAnsi"/>
          <w:b/>
          <w:bCs/>
          <w:sz w:val="28"/>
          <w:szCs w:val="28"/>
          <w:u w:val="single"/>
        </w:rPr>
        <w:lastRenderedPageBreak/>
        <w:t>Index</w:t>
      </w:r>
    </w:p>
    <w:p w14:paraId="33C48084" w14:textId="77777777" w:rsidR="002F5B59" w:rsidRPr="002F5B59" w:rsidRDefault="002F5B59" w:rsidP="003148FF">
      <w:pPr>
        <w:rPr>
          <w:rFonts w:asciiTheme="minorHAnsi" w:hAnsiTheme="minorHAnsi" w:cstheme="minorHAnsi"/>
          <w:b/>
          <w:bCs/>
          <w:sz w:val="28"/>
          <w:szCs w:val="28"/>
          <w:u w:val="single"/>
        </w:rPr>
      </w:pPr>
    </w:p>
    <w:p w14:paraId="05D0F921" w14:textId="08429B3C" w:rsidR="002F5B59" w:rsidRPr="002F5B59" w:rsidRDefault="002F5B59" w:rsidP="003148FF">
      <w:pPr>
        <w:rPr>
          <w:rFonts w:asciiTheme="minorHAnsi" w:hAnsiTheme="minorHAnsi" w:cstheme="minorHAnsi"/>
          <w:b/>
          <w:bCs/>
          <w:sz w:val="28"/>
          <w:szCs w:val="28"/>
          <w:u w:val="single"/>
        </w:rPr>
      </w:pPr>
      <w:r w:rsidRPr="002F5B59">
        <w:rPr>
          <w:rFonts w:asciiTheme="minorHAnsi" w:hAnsiTheme="minorHAnsi" w:cstheme="minorHAnsi"/>
          <w:b/>
          <w:bCs/>
          <w:sz w:val="28"/>
          <w:szCs w:val="28"/>
          <w:u w:val="single"/>
        </w:rPr>
        <w:t>Pictures</w:t>
      </w:r>
    </w:p>
    <w:p w14:paraId="0CB88464" w14:textId="77777777" w:rsidR="002F5B59" w:rsidRDefault="002F5B59" w:rsidP="003148FF">
      <w:pPr>
        <w:rPr>
          <w:rFonts w:asciiTheme="minorHAnsi" w:hAnsiTheme="minorHAnsi" w:cstheme="minorHAnsi"/>
          <w:sz w:val="28"/>
          <w:szCs w:val="28"/>
        </w:rPr>
      </w:pPr>
    </w:p>
    <w:p w14:paraId="26BA91BF" w14:textId="77777777" w:rsidR="002F5B59" w:rsidRDefault="002F5B59" w:rsidP="002F5B59">
      <w:pPr>
        <w:rPr>
          <w:color w:val="000000"/>
        </w:rPr>
      </w:pPr>
      <w:r>
        <w:rPr>
          <w:color w:val="000000"/>
        </w:rPr>
        <w:t>[1]</w:t>
      </w:r>
    </w:p>
    <w:p w14:paraId="5E76063B" w14:textId="77777777" w:rsidR="002F5B59" w:rsidRDefault="002F5B59" w:rsidP="002F5B59">
      <w:pPr>
        <w:rPr>
          <w:color w:val="000000"/>
        </w:rPr>
      </w:pPr>
      <w:r>
        <w:rPr>
          <w:color w:val="000000"/>
        </w:rPr>
        <w:t>M. Adams, “ISO 27001 Certification: Understanding the Process and Costs - Businesstechweekly.com,”</w:t>
      </w:r>
      <w:r>
        <w:rPr>
          <w:rStyle w:val="apple-converted-space"/>
          <w:color w:val="000000"/>
        </w:rPr>
        <w:t> </w:t>
      </w:r>
      <w:proofErr w:type="spellStart"/>
      <w:r>
        <w:rPr>
          <w:i/>
          <w:iCs/>
          <w:color w:val="000000"/>
        </w:rPr>
        <w:t>BusinessTechWeekly</w:t>
      </w:r>
      <w:proofErr w:type="spellEnd"/>
      <w:r>
        <w:rPr>
          <w:color w:val="000000"/>
        </w:rPr>
        <w:t>, Apr. 07, 2021. Available: https://www.businesstechweekly.com/legal-and-compliance/iso27001-certification/iso-27001-certification-process-costs/. [Accessed: Dec. 11, 2024]</w:t>
      </w:r>
    </w:p>
    <w:p w14:paraId="342928EB" w14:textId="77777777" w:rsidR="002F5B59" w:rsidRDefault="002F5B59" w:rsidP="002F5B59">
      <w:pPr>
        <w:rPr>
          <w:color w:val="000000"/>
        </w:rPr>
      </w:pPr>
    </w:p>
    <w:p w14:paraId="70D9E7F6" w14:textId="1C884E1B" w:rsidR="002F5B59" w:rsidRDefault="002F5B59" w:rsidP="002F5B59">
      <w:pPr>
        <w:rPr>
          <w:color w:val="000000"/>
        </w:rPr>
      </w:pPr>
      <w:r>
        <w:rPr>
          <w:color w:val="000000"/>
        </w:rPr>
        <w:t>[2]</w:t>
      </w:r>
    </w:p>
    <w:p w14:paraId="72A4C319" w14:textId="77777777" w:rsidR="002F5B59" w:rsidRDefault="002F5B59" w:rsidP="002F5B59">
      <w:pPr>
        <w:rPr>
          <w:color w:val="000000"/>
        </w:rPr>
      </w:pPr>
      <w:r>
        <w:rPr>
          <w:color w:val="000000"/>
        </w:rPr>
        <w:t>M. Adams, “ISO 27001 Certification: Understanding the Process and Costs - Businesstechweekly.com,”</w:t>
      </w:r>
      <w:r>
        <w:rPr>
          <w:rStyle w:val="apple-converted-space"/>
          <w:color w:val="000000"/>
        </w:rPr>
        <w:t> </w:t>
      </w:r>
      <w:proofErr w:type="spellStart"/>
      <w:r>
        <w:rPr>
          <w:i/>
          <w:iCs/>
          <w:color w:val="000000"/>
        </w:rPr>
        <w:t>BusinessTechWeekly</w:t>
      </w:r>
      <w:proofErr w:type="spellEnd"/>
      <w:r>
        <w:rPr>
          <w:color w:val="000000"/>
        </w:rPr>
        <w:t>, Apr. 07, 2021. Available: https://www.businesstechweekly.com/legal-and-compliance/iso27001-certification/iso-27001-certification-process-costs/. [Accessed: Dec. 11, 2024]</w:t>
      </w:r>
    </w:p>
    <w:p w14:paraId="4954878B" w14:textId="77777777" w:rsidR="002F5B59" w:rsidRDefault="002F5B59" w:rsidP="002F5B59">
      <w:pPr>
        <w:rPr>
          <w:color w:val="000000"/>
        </w:rPr>
      </w:pPr>
    </w:p>
    <w:p w14:paraId="35DD8427" w14:textId="2A13814F" w:rsidR="002F5B59" w:rsidRDefault="002F5B59" w:rsidP="002F5B59">
      <w:pPr>
        <w:rPr>
          <w:color w:val="000000"/>
        </w:rPr>
      </w:pPr>
      <w:r>
        <w:rPr>
          <w:color w:val="000000"/>
        </w:rPr>
        <w:t>[3]</w:t>
      </w:r>
    </w:p>
    <w:p w14:paraId="0E239F91" w14:textId="77777777" w:rsidR="002F5B59" w:rsidRDefault="002F5B59" w:rsidP="002F5B59">
      <w:pPr>
        <w:rPr>
          <w:color w:val="000000"/>
        </w:rPr>
      </w:pPr>
      <w:r>
        <w:rPr>
          <w:color w:val="000000"/>
        </w:rPr>
        <w:t>“NIST Cybersecurity Framework 2.0 | NIST,”</w:t>
      </w:r>
      <w:r>
        <w:rPr>
          <w:rStyle w:val="apple-converted-space"/>
          <w:color w:val="000000"/>
        </w:rPr>
        <w:t> </w:t>
      </w:r>
      <w:r>
        <w:rPr>
          <w:i/>
          <w:iCs/>
          <w:color w:val="000000"/>
        </w:rPr>
        <w:t>NIST</w:t>
      </w:r>
      <w:r>
        <w:rPr>
          <w:color w:val="000000"/>
        </w:rPr>
        <w:t>, 2024. Available: https://www.nist.gov/image/nist-cybersecurity-framework-20. [Accessed: Dec. 11, 2024]</w:t>
      </w:r>
    </w:p>
    <w:p w14:paraId="43FD96B2" w14:textId="371593C7" w:rsidR="002F5B59" w:rsidRDefault="002F5B59" w:rsidP="002F5B59">
      <w:pPr>
        <w:rPr>
          <w:rFonts w:asciiTheme="minorHAnsi" w:hAnsiTheme="minorHAnsi" w:cstheme="minorHAnsi"/>
          <w:sz w:val="28"/>
          <w:szCs w:val="28"/>
        </w:rPr>
      </w:pPr>
    </w:p>
    <w:p w14:paraId="2E966BC9" w14:textId="43063CA2" w:rsidR="002F5B59" w:rsidRPr="005B6B27" w:rsidRDefault="005B6B27" w:rsidP="002F5B59">
      <w:pPr>
        <w:rPr>
          <w:rFonts w:asciiTheme="minorHAnsi" w:hAnsiTheme="minorHAnsi" w:cstheme="minorHAnsi"/>
          <w:b/>
          <w:bCs/>
          <w:color w:val="000000"/>
          <w:sz w:val="28"/>
          <w:szCs w:val="28"/>
          <w:u w:val="single"/>
        </w:rPr>
      </w:pPr>
      <w:r w:rsidRPr="005B6B27">
        <w:rPr>
          <w:rFonts w:asciiTheme="minorHAnsi" w:hAnsiTheme="minorHAnsi" w:cstheme="minorHAnsi"/>
          <w:b/>
          <w:bCs/>
          <w:color w:val="000000"/>
          <w:sz w:val="28"/>
          <w:szCs w:val="28"/>
          <w:u w:val="single"/>
        </w:rPr>
        <w:t>Graphs</w:t>
      </w:r>
    </w:p>
    <w:p w14:paraId="4BD35CB9" w14:textId="77777777" w:rsidR="002F5B59" w:rsidRDefault="002F5B59" w:rsidP="002F5B59">
      <w:pPr>
        <w:rPr>
          <w:color w:val="000000"/>
        </w:rPr>
      </w:pPr>
    </w:p>
    <w:p w14:paraId="1659D8E4" w14:textId="5BB1B757" w:rsidR="002F5B59" w:rsidRDefault="002F5B59" w:rsidP="002F5B59">
      <w:pPr>
        <w:rPr>
          <w:color w:val="000000"/>
        </w:rPr>
      </w:pPr>
      <w:r>
        <w:rPr>
          <w:color w:val="000000"/>
        </w:rPr>
        <w:t>[1]</w:t>
      </w:r>
    </w:p>
    <w:p w14:paraId="0FE25209" w14:textId="77777777" w:rsidR="002F5B59" w:rsidRDefault="002F5B59" w:rsidP="002F5B59">
      <w:pPr>
        <w:rPr>
          <w:color w:val="000000"/>
        </w:rPr>
      </w:pPr>
      <w:r>
        <w:rPr>
          <w:color w:val="000000"/>
        </w:rPr>
        <w:t>“ISO 27001 Certification Requirements,”</w:t>
      </w:r>
      <w:r>
        <w:rPr>
          <w:rStyle w:val="apple-converted-space"/>
          <w:color w:val="000000"/>
        </w:rPr>
        <w:t> </w:t>
      </w:r>
      <w:r>
        <w:rPr>
          <w:i/>
          <w:iCs/>
          <w:color w:val="000000"/>
        </w:rPr>
        <w:t>Planet 9 Inc.</w:t>
      </w:r>
      <w:r>
        <w:rPr>
          <w:color w:val="000000"/>
        </w:rPr>
        <w:t>, Nov. 26, 2024. Available: https://planet9security.com/iso-27001-certification-requirements/. [Accessed: Dec. 11, 2024]</w:t>
      </w:r>
    </w:p>
    <w:p w14:paraId="6AF3E2C8" w14:textId="77777777" w:rsidR="005B6B27" w:rsidRDefault="005B6B27" w:rsidP="002F5B59">
      <w:pPr>
        <w:rPr>
          <w:color w:val="000000"/>
        </w:rPr>
      </w:pPr>
    </w:p>
    <w:p w14:paraId="7871E760" w14:textId="72F2E2CE" w:rsidR="002F5B59" w:rsidRDefault="002F5B59" w:rsidP="002F5B59">
      <w:pPr>
        <w:rPr>
          <w:color w:val="000000"/>
        </w:rPr>
      </w:pPr>
      <w:r>
        <w:rPr>
          <w:color w:val="000000"/>
        </w:rPr>
        <w:t>[2]</w:t>
      </w:r>
    </w:p>
    <w:p w14:paraId="44C65259" w14:textId="77777777" w:rsidR="002F5B59" w:rsidRDefault="002F5B59" w:rsidP="002F5B59">
      <w:pPr>
        <w:rPr>
          <w:color w:val="000000"/>
        </w:rPr>
      </w:pPr>
      <w:r>
        <w:rPr>
          <w:color w:val="000000"/>
        </w:rPr>
        <w:t>“Typical ISO 27001 certification costs,”</w:t>
      </w:r>
      <w:r>
        <w:rPr>
          <w:rStyle w:val="apple-converted-space"/>
          <w:color w:val="000000"/>
        </w:rPr>
        <w:t> </w:t>
      </w:r>
      <w:r>
        <w:rPr>
          <w:i/>
          <w:iCs/>
          <w:color w:val="000000"/>
        </w:rPr>
        <w:t>Itgovernance.co.uk</w:t>
      </w:r>
      <w:r>
        <w:rPr>
          <w:color w:val="000000"/>
        </w:rPr>
        <w:t>, 2016. Available: https://www.itgovernance.co.uk/iso27001-certification-costs. [Accessed: Dec. 11, 2024]</w:t>
      </w:r>
    </w:p>
    <w:p w14:paraId="7F049E45" w14:textId="77777777" w:rsidR="005B6B27" w:rsidRDefault="005B6B27" w:rsidP="002F5B59">
      <w:pPr>
        <w:rPr>
          <w:color w:val="000000"/>
        </w:rPr>
      </w:pPr>
    </w:p>
    <w:p w14:paraId="0751FF92" w14:textId="29500CB7" w:rsidR="002F5B59" w:rsidRDefault="002F5B59" w:rsidP="002F5B59">
      <w:pPr>
        <w:rPr>
          <w:color w:val="000000"/>
        </w:rPr>
      </w:pPr>
      <w:r>
        <w:rPr>
          <w:color w:val="000000"/>
        </w:rPr>
        <w:t>[3]</w:t>
      </w:r>
    </w:p>
    <w:p w14:paraId="6FC63258" w14:textId="77777777" w:rsidR="002F5B59" w:rsidRDefault="002F5B59" w:rsidP="002F5B59">
      <w:pPr>
        <w:rPr>
          <w:color w:val="000000"/>
        </w:rPr>
      </w:pPr>
      <w:r>
        <w:rPr>
          <w:color w:val="000000"/>
        </w:rPr>
        <w:t>C. Biscoe, “ISO 27001 certification figures increase by 20%,”</w:t>
      </w:r>
      <w:r>
        <w:rPr>
          <w:rStyle w:val="apple-converted-space"/>
          <w:color w:val="000000"/>
        </w:rPr>
        <w:t> </w:t>
      </w:r>
      <w:r>
        <w:rPr>
          <w:i/>
          <w:iCs/>
          <w:color w:val="000000"/>
        </w:rPr>
        <w:t>IT Governance UK Blog</w:t>
      </w:r>
      <w:r>
        <w:rPr>
          <w:color w:val="000000"/>
        </w:rPr>
        <w:t>, Sep. 27, 2017. Available: https://www.itgovernance.co.uk/blog/iso-27001-certification-figures-increase-by-20. [Accessed: Dec. 11, 2024]</w:t>
      </w:r>
    </w:p>
    <w:p w14:paraId="6EA23329" w14:textId="77777777" w:rsidR="005B6B27" w:rsidRDefault="005B6B27" w:rsidP="002F5B59">
      <w:pPr>
        <w:rPr>
          <w:color w:val="000000"/>
        </w:rPr>
      </w:pPr>
    </w:p>
    <w:p w14:paraId="21863D8D" w14:textId="6F38BC71" w:rsidR="002F5B59" w:rsidRDefault="002F5B59" w:rsidP="002F5B59">
      <w:pPr>
        <w:rPr>
          <w:color w:val="000000"/>
        </w:rPr>
      </w:pPr>
      <w:r>
        <w:rPr>
          <w:color w:val="000000"/>
        </w:rPr>
        <w:t>[4]</w:t>
      </w:r>
    </w:p>
    <w:p w14:paraId="35F40D22" w14:textId="77777777" w:rsidR="002F5B59" w:rsidRDefault="002F5B59" w:rsidP="002F5B59">
      <w:pPr>
        <w:rPr>
          <w:color w:val="000000"/>
        </w:rPr>
      </w:pPr>
      <w:r>
        <w:rPr>
          <w:color w:val="000000"/>
        </w:rPr>
        <w:t xml:space="preserve">N. </w:t>
      </w:r>
      <w:proofErr w:type="spellStart"/>
      <w:r>
        <w:rPr>
          <w:color w:val="000000"/>
        </w:rPr>
        <w:t>Jagozinska</w:t>
      </w:r>
      <w:proofErr w:type="spellEnd"/>
      <w:r>
        <w:rPr>
          <w:color w:val="000000"/>
        </w:rPr>
        <w:t>, “Implementing Information Security Management Systems in Transport Industry Organizations,”</w:t>
      </w:r>
      <w:r>
        <w:rPr>
          <w:rStyle w:val="apple-converted-space"/>
          <w:color w:val="000000"/>
        </w:rPr>
        <w:t> </w:t>
      </w:r>
      <w:r>
        <w:rPr>
          <w:i/>
          <w:iCs/>
          <w:color w:val="000000"/>
        </w:rPr>
        <w:t>ResearchGate</w:t>
      </w:r>
      <w:r>
        <w:rPr>
          <w:color w:val="000000"/>
        </w:rPr>
        <w:t>, May 2019. Available: https://www.researchgate.net/figure/Awareness-of-risk-identification-and-documentation-before-and-after-implementation-of-ISO_fig6_349033174. [Accessed: Dec. 11, 2024]</w:t>
      </w:r>
    </w:p>
    <w:p w14:paraId="6DC143A9" w14:textId="77777777" w:rsidR="005B6B27" w:rsidRDefault="005B6B27" w:rsidP="002F5B59">
      <w:pPr>
        <w:rPr>
          <w:color w:val="000000"/>
        </w:rPr>
      </w:pPr>
    </w:p>
    <w:p w14:paraId="6EA8B30E" w14:textId="5F918C53" w:rsidR="002F5B59" w:rsidRDefault="002F5B59" w:rsidP="002F5B59">
      <w:pPr>
        <w:rPr>
          <w:color w:val="000000"/>
        </w:rPr>
      </w:pPr>
      <w:r>
        <w:rPr>
          <w:color w:val="000000"/>
        </w:rPr>
        <w:t>[5]</w:t>
      </w:r>
    </w:p>
    <w:p w14:paraId="58EA1AE4" w14:textId="77777777" w:rsidR="002F5B59" w:rsidRDefault="002F5B59" w:rsidP="002F5B59">
      <w:pPr>
        <w:rPr>
          <w:color w:val="000000"/>
        </w:rPr>
      </w:pPr>
      <w:r>
        <w:rPr>
          <w:color w:val="000000"/>
        </w:rPr>
        <w:t>admin, “</w:t>
      </w:r>
      <w:proofErr w:type="spellStart"/>
      <w:r>
        <w:rPr>
          <w:color w:val="000000"/>
        </w:rPr>
        <w:t>Stealthlabs</w:t>
      </w:r>
      <w:proofErr w:type="spellEnd"/>
      <w:r>
        <w:rPr>
          <w:color w:val="000000"/>
        </w:rPr>
        <w:t xml:space="preserve"> Inc,”</w:t>
      </w:r>
      <w:r>
        <w:rPr>
          <w:rStyle w:val="apple-converted-space"/>
          <w:color w:val="000000"/>
        </w:rPr>
        <w:t> </w:t>
      </w:r>
      <w:proofErr w:type="spellStart"/>
      <w:r>
        <w:rPr>
          <w:i/>
          <w:iCs/>
          <w:color w:val="000000"/>
        </w:rPr>
        <w:t>Stealthlabs</w:t>
      </w:r>
      <w:proofErr w:type="spellEnd"/>
      <w:r>
        <w:rPr>
          <w:color w:val="000000"/>
        </w:rPr>
        <w:t>, Apr. 05, 2021. Available: https://www.stealthlabs.com/blog/what-is-nist-compliance-key-steps-to-becoming-nist-compliant/. [Accessed: Dec. 11, 2024]</w:t>
      </w:r>
    </w:p>
    <w:p w14:paraId="7C29A872" w14:textId="77777777" w:rsidR="005B6B27" w:rsidRDefault="005B6B27" w:rsidP="002F5B59">
      <w:pPr>
        <w:rPr>
          <w:color w:val="000000"/>
        </w:rPr>
      </w:pPr>
    </w:p>
    <w:p w14:paraId="281691F1" w14:textId="1A66FDF7" w:rsidR="002F5B59" w:rsidRDefault="002F5B59" w:rsidP="002F5B59">
      <w:pPr>
        <w:rPr>
          <w:color w:val="000000"/>
        </w:rPr>
      </w:pPr>
      <w:r>
        <w:rPr>
          <w:color w:val="000000"/>
        </w:rPr>
        <w:t>[6]</w:t>
      </w:r>
    </w:p>
    <w:p w14:paraId="04E9A0B9" w14:textId="77777777" w:rsidR="002F5B59" w:rsidRDefault="002F5B59" w:rsidP="002F5B59">
      <w:pPr>
        <w:rPr>
          <w:color w:val="000000"/>
        </w:rPr>
      </w:pPr>
      <w:proofErr w:type="spellStart"/>
      <w:r>
        <w:rPr>
          <w:color w:val="000000"/>
        </w:rPr>
        <w:lastRenderedPageBreak/>
        <w:t>Cyvatar</w:t>
      </w:r>
      <w:proofErr w:type="spellEnd"/>
      <w:r>
        <w:rPr>
          <w:color w:val="000000"/>
        </w:rPr>
        <w:t>, “What is the NIST cybersecurity framework (CSF</w:t>
      </w:r>
      <w:proofErr w:type="gramStart"/>
      <w:r>
        <w:rPr>
          <w:color w:val="000000"/>
        </w:rPr>
        <w:t>)?,</w:t>
      </w:r>
      <w:proofErr w:type="gramEnd"/>
      <w:r>
        <w:rPr>
          <w:color w:val="000000"/>
        </w:rPr>
        <w:t>”</w:t>
      </w:r>
      <w:r>
        <w:rPr>
          <w:rStyle w:val="apple-converted-space"/>
          <w:color w:val="000000"/>
        </w:rPr>
        <w:t> </w:t>
      </w:r>
      <w:r>
        <w:rPr>
          <w:i/>
          <w:iCs/>
          <w:color w:val="000000"/>
        </w:rPr>
        <w:t>CYVATAR.AI</w:t>
      </w:r>
      <w:r>
        <w:rPr>
          <w:color w:val="000000"/>
        </w:rPr>
        <w:t>, Nov. 30, 2021. Available: https://cyvatar.ai/understanding-nist-cybersecurity-framework/. [Accessed: Dec. 11, 2024]</w:t>
      </w:r>
    </w:p>
    <w:p w14:paraId="0096F777" w14:textId="77777777" w:rsidR="005B6B27" w:rsidRDefault="005B6B27" w:rsidP="002F5B59">
      <w:pPr>
        <w:rPr>
          <w:color w:val="000000"/>
        </w:rPr>
      </w:pPr>
    </w:p>
    <w:p w14:paraId="11C78857" w14:textId="653014B3" w:rsidR="002F5B59" w:rsidRDefault="002F5B59" w:rsidP="002F5B59">
      <w:pPr>
        <w:rPr>
          <w:color w:val="000000"/>
        </w:rPr>
      </w:pPr>
      <w:r>
        <w:rPr>
          <w:color w:val="000000"/>
        </w:rPr>
        <w:t>[7]</w:t>
      </w:r>
    </w:p>
    <w:p w14:paraId="2EC62EC0" w14:textId="77777777" w:rsidR="002F5B59" w:rsidRDefault="002F5B59" w:rsidP="002F5B59">
      <w:pPr>
        <w:rPr>
          <w:color w:val="000000"/>
        </w:rPr>
      </w:pPr>
      <w:r>
        <w:rPr>
          <w:color w:val="000000"/>
        </w:rPr>
        <w:t xml:space="preserve">T. </w:t>
      </w:r>
      <w:proofErr w:type="spellStart"/>
      <w:r>
        <w:rPr>
          <w:color w:val="000000"/>
        </w:rPr>
        <w:t>ResearchCompany</w:t>
      </w:r>
      <w:proofErr w:type="spellEnd"/>
      <w:r>
        <w:rPr>
          <w:color w:val="000000"/>
        </w:rPr>
        <w:t>, “Firewall-As-A-Service Global Market Report 2024,”</w:t>
      </w:r>
      <w:r>
        <w:rPr>
          <w:rStyle w:val="apple-converted-space"/>
          <w:color w:val="000000"/>
        </w:rPr>
        <w:t> </w:t>
      </w:r>
      <w:r>
        <w:rPr>
          <w:i/>
          <w:iCs/>
          <w:color w:val="000000"/>
        </w:rPr>
        <w:t>Thebusinessresearchcompany.com</w:t>
      </w:r>
      <w:r>
        <w:rPr>
          <w:color w:val="000000"/>
        </w:rPr>
        <w:t>, 2024. Available: https://www.thebusinessresearchcompany.com/report/firewall-as-a-service-global-market-report. [Accessed: Dec. 11, 2024]</w:t>
      </w:r>
    </w:p>
    <w:p w14:paraId="3001F78F" w14:textId="77777777" w:rsidR="005B6B27" w:rsidRDefault="005B6B27" w:rsidP="002F5B59">
      <w:pPr>
        <w:rPr>
          <w:color w:val="000000"/>
        </w:rPr>
      </w:pPr>
    </w:p>
    <w:p w14:paraId="03FC379F" w14:textId="3AA03AF1" w:rsidR="002F5B59" w:rsidRDefault="002F5B59" w:rsidP="002F5B59">
      <w:pPr>
        <w:rPr>
          <w:color w:val="000000"/>
        </w:rPr>
      </w:pPr>
      <w:r>
        <w:rPr>
          <w:color w:val="000000"/>
        </w:rPr>
        <w:t>[8]</w:t>
      </w:r>
    </w:p>
    <w:p w14:paraId="7DEE8741" w14:textId="77777777" w:rsidR="002F5B59" w:rsidRDefault="002F5B59" w:rsidP="002F5B59">
      <w:pPr>
        <w:rPr>
          <w:color w:val="000000"/>
        </w:rPr>
      </w:pPr>
      <w:r>
        <w:rPr>
          <w:color w:val="000000"/>
        </w:rPr>
        <w:t xml:space="preserve">P. Wadhwani, “Intrusion Detection System / Intrusion Prevention System (IDS / IPS) Market Size By Component (Solution [Physical Appliances, Virtual Appliances], Service [Managed Service, Training and Consulting Service, Integration Service]), By Type (Network-based, Wireless-based, Host-based), By Deployment Model (On-Premise, Cloud, Hybrid), By Application (Aerospace and </w:t>
      </w:r>
      <w:proofErr w:type="spellStart"/>
      <w:r>
        <w:rPr>
          <w:color w:val="000000"/>
        </w:rPr>
        <w:t>Defense</w:t>
      </w:r>
      <w:proofErr w:type="spellEnd"/>
      <w:r>
        <w:rPr>
          <w:color w:val="000000"/>
        </w:rPr>
        <w:t>, BFSI, Government, IT &amp; Telecom, Healthcare, Transportation &amp; Logistics) Industry Analysis Report, Regional Outlook, Growth Potential, Competitive Market Share &amp; Forecast, 2019 - 2025,”</w:t>
      </w:r>
      <w:r>
        <w:rPr>
          <w:rStyle w:val="apple-converted-space"/>
          <w:color w:val="000000"/>
        </w:rPr>
        <w:t> </w:t>
      </w:r>
      <w:r>
        <w:rPr>
          <w:i/>
          <w:iCs/>
          <w:color w:val="000000"/>
        </w:rPr>
        <w:t>Global Market Insights Inc.</w:t>
      </w:r>
      <w:r>
        <w:rPr>
          <w:color w:val="000000"/>
        </w:rPr>
        <w:t>, 1970. Available: https://www.gminsights.com/industry-analysis/intrusion-detection-prevention-system-ids-ips-market. [Accessed: Dec. 11, 2024]</w:t>
      </w:r>
    </w:p>
    <w:p w14:paraId="7A3A1A9F" w14:textId="77777777" w:rsidR="005B6B27" w:rsidRDefault="005B6B27" w:rsidP="002F5B59">
      <w:pPr>
        <w:rPr>
          <w:color w:val="000000"/>
        </w:rPr>
      </w:pPr>
    </w:p>
    <w:p w14:paraId="42C7C72B" w14:textId="5682FD3E" w:rsidR="002F5B59" w:rsidRDefault="002F5B59" w:rsidP="002F5B59">
      <w:pPr>
        <w:rPr>
          <w:color w:val="000000"/>
        </w:rPr>
      </w:pPr>
      <w:r>
        <w:rPr>
          <w:color w:val="000000"/>
        </w:rPr>
        <w:t>[9]</w:t>
      </w:r>
    </w:p>
    <w:p w14:paraId="05308E86" w14:textId="77777777" w:rsidR="002F5B59" w:rsidRDefault="002F5B59" w:rsidP="002F5B59">
      <w:pPr>
        <w:rPr>
          <w:color w:val="000000"/>
        </w:rPr>
      </w:pPr>
      <w:proofErr w:type="spellStart"/>
      <w:r>
        <w:rPr>
          <w:color w:val="000000"/>
        </w:rPr>
        <w:t>Mirajul</w:t>
      </w:r>
      <w:proofErr w:type="spellEnd"/>
      <w:r>
        <w:rPr>
          <w:color w:val="000000"/>
        </w:rPr>
        <w:t>, “</w:t>
      </w:r>
      <w:proofErr w:type="spellStart"/>
      <w:r>
        <w:rPr>
          <w:color w:val="000000"/>
        </w:rPr>
        <w:t>Symlex</w:t>
      </w:r>
      <w:proofErr w:type="spellEnd"/>
      <w:r>
        <w:rPr>
          <w:color w:val="000000"/>
        </w:rPr>
        <w:t xml:space="preserve"> VPN | A Complete Guide on VPN: All You Need to Know,”</w:t>
      </w:r>
      <w:r>
        <w:rPr>
          <w:rStyle w:val="apple-converted-space"/>
          <w:color w:val="000000"/>
        </w:rPr>
        <w:t> </w:t>
      </w:r>
      <w:proofErr w:type="spellStart"/>
      <w:r>
        <w:rPr>
          <w:i/>
          <w:iCs/>
          <w:color w:val="000000"/>
        </w:rPr>
        <w:t>Symlex</w:t>
      </w:r>
      <w:proofErr w:type="spellEnd"/>
      <w:r>
        <w:rPr>
          <w:i/>
          <w:iCs/>
          <w:color w:val="000000"/>
        </w:rPr>
        <w:t xml:space="preserve"> VPN</w:t>
      </w:r>
      <w:r>
        <w:rPr>
          <w:color w:val="000000"/>
        </w:rPr>
        <w:t>, Jan. 17, 2024. Available: https://symlexvpn.com/what-is-a-vpn/. [Accessed: Dec. 11, 2024]</w:t>
      </w:r>
    </w:p>
    <w:p w14:paraId="45AEA6FC" w14:textId="77777777" w:rsidR="002F5B59" w:rsidRPr="00530FF5" w:rsidRDefault="002F5B59" w:rsidP="002F5B59">
      <w:pPr>
        <w:rPr>
          <w:rFonts w:asciiTheme="minorHAnsi" w:hAnsiTheme="minorHAnsi" w:cstheme="minorHAnsi"/>
          <w:sz w:val="28"/>
          <w:szCs w:val="28"/>
        </w:rPr>
      </w:pPr>
    </w:p>
    <w:sectPr w:rsidR="002F5B59" w:rsidRPr="00530FF5" w:rsidSect="00507D2C">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F2F3B3" w14:textId="77777777" w:rsidR="00205449" w:rsidRDefault="00205449" w:rsidP="00807E8D">
      <w:r>
        <w:separator/>
      </w:r>
    </w:p>
  </w:endnote>
  <w:endnote w:type="continuationSeparator" w:id="0">
    <w:p w14:paraId="4041F499" w14:textId="77777777" w:rsidR="00205449" w:rsidRDefault="00205449" w:rsidP="00807E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151D4B" w14:textId="77777777" w:rsidR="00205449" w:rsidRDefault="00205449" w:rsidP="00807E8D">
      <w:r>
        <w:separator/>
      </w:r>
    </w:p>
  </w:footnote>
  <w:footnote w:type="continuationSeparator" w:id="0">
    <w:p w14:paraId="69DE4D2E" w14:textId="77777777" w:rsidR="00205449" w:rsidRDefault="00205449" w:rsidP="00807E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F1482"/>
    <w:multiLevelType w:val="hybridMultilevel"/>
    <w:tmpl w:val="8E5E5422"/>
    <w:lvl w:ilvl="0" w:tplc="E278CBA2">
      <w:numFmt w:val="bullet"/>
      <w:lvlText w:val="-"/>
      <w:lvlJc w:val="left"/>
      <w:pPr>
        <w:ind w:left="420" w:hanging="360"/>
      </w:pPr>
      <w:rPr>
        <w:rFonts w:ascii="Calibri" w:eastAsiaTheme="minorHAnsi" w:hAnsi="Calibri" w:cs="Calibri" w:hint="default"/>
      </w:rPr>
    </w:lvl>
    <w:lvl w:ilvl="1" w:tplc="08090003" w:tentative="1">
      <w:start w:val="1"/>
      <w:numFmt w:val="bullet"/>
      <w:lvlText w:val="o"/>
      <w:lvlJc w:val="left"/>
      <w:pPr>
        <w:ind w:left="1140" w:hanging="360"/>
      </w:pPr>
      <w:rPr>
        <w:rFonts w:ascii="Courier New" w:hAnsi="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 w15:restartNumberingAfterBreak="0">
    <w:nsid w:val="223E692F"/>
    <w:multiLevelType w:val="hybridMultilevel"/>
    <w:tmpl w:val="DFFC55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47E3E57"/>
    <w:multiLevelType w:val="hybridMultilevel"/>
    <w:tmpl w:val="047AF7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3881844">
    <w:abstractNumId w:val="1"/>
  </w:num>
  <w:num w:numId="2" w16cid:durableId="1565263210">
    <w:abstractNumId w:val="0"/>
  </w:num>
  <w:num w:numId="3" w16cid:durableId="20092874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8FF"/>
    <w:rsid w:val="00013A33"/>
    <w:rsid w:val="0008139D"/>
    <w:rsid w:val="00087473"/>
    <w:rsid w:val="000B03C5"/>
    <w:rsid w:val="000E388D"/>
    <w:rsid w:val="000E4D5F"/>
    <w:rsid w:val="000F4264"/>
    <w:rsid w:val="00122DA8"/>
    <w:rsid w:val="001915E6"/>
    <w:rsid w:val="001A4DCE"/>
    <w:rsid w:val="001B4D60"/>
    <w:rsid w:val="001E06CF"/>
    <w:rsid w:val="001F158F"/>
    <w:rsid w:val="002038B7"/>
    <w:rsid w:val="00205449"/>
    <w:rsid w:val="002163AA"/>
    <w:rsid w:val="002548DC"/>
    <w:rsid w:val="00265888"/>
    <w:rsid w:val="00276CE7"/>
    <w:rsid w:val="00281FD1"/>
    <w:rsid w:val="002B4B17"/>
    <w:rsid w:val="002B6B47"/>
    <w:rsid w:val="002C14CF"/>
    <w:rsid w:val="002C3CF9"/>
    <w:rsid w:val="002C590F"/>
    <w:rsid w:val="002D1E98"/>
    <w:rsid w:val="002F5B59"/>
    <w:rsid w:val="00300F67"/>
    <w:rsid w:val="003148FF"/>
    <w:rsid w:val="00335782"/>
    <w:rsid w:val="0034280E"/>
    <w:rsid w:val="0035004A"/>
    <w:rsid w:val="0035139F"/>
    <w:rsid w:val="00360474"/>
    <w:rsid w:val="0039540A"/>
    <w:rsid w:val="003A0821"/>
    <w:rsid w:val="003D10E6"/>
    <w:rsid w:val="003F629D"/>
    <w:rsid w:val="0041206A"/>
    <w:rsid w:val="00421B11"/>
    <w:rsid w:val="00461CEE"/>
    <w:rsid w:val="00474A38"/>
    <w:rsid w:val="00485193"/>
    <w:rsid w:val="004C3DB4"/>
    <w:rsid w:val="004C4AE6"/>
    <w:rsid w:val="004D188B"/>
    <w:rsid w:val="004D30D0"/>
    <w:rsid w:val="004D3E2D"/>
    <w:rsid w:val="004E4D52"/>
    <w:rsid w:val="00507D2C"/>
    <w:rsid w:val="005122FE"/>
    <w:rsid w:val="005305EC"/>
    <w:rsid w:val="00530FF5"/>
    <w:rsid w:val="00536DF8"/>
    <w:rsid w:val="00581095"/>
    <w:rsid w:val="005B5702"/>
    <w:rsid w:val="005B6B27"/>
    <w:rsid w:val="005C1968"/>
    <w:rsid w:val="005F4611"/>
    <w:rsid w:val="00601C6B"/>
    <w:rsid w:val="00611733"/>
    <w:rsid w:val="006175F3"/>
    <w:rsid w:val="00642A1C"/>
    <w:rsid w:val="00645171"/>
    <w:rsid w:val="006755A0"/>
    <w:rsid w:val="006B2EBB"/>
    <w:rsid w:val="006D634F"/>
    <w:rsid w:val="006D70D0"/>
    <w:rsid w:val="006F5770"/>
    <w:rsid w:val="00740584"/>
    <w:rsid w:val="00740F5B"/>
    <w:rsid w:val="00747D18"/>
    <w:rsid w:val="00751321"/>
    <w:rsid w:val="007569E8"/>
    <w:rsid w:val="00766AB2"/>
    <w:rsid w:val="007720C8"/>
    <w:rsid w:val="00775B66"/>
    <w:rsid w:val="00782034"/>
    <w:rsid w:val="007B310A"/>
    <w:rsid w:val="007B60C9"/>
    <w:rsid w:val="007C0192"/>
    <w:rsid w:val="007C385D"/>
    <w:rsid w:val="007D17A8"/>
    <w:rsid w:val="007D68F0"/>
    <w:rsid w:val="007E790F"/>
    <w:rsid w:val="00807E8D"/>
    <w:rsid w:val="00835D66"/>
    <w:rsid w:val="008505BE"/>
    <w:rsid w:val="00880070"/>
    <w:rsid w:val="008C3138"/>
    <w:rsid w:val="008D05F4"/>
    <w:rsid w:val="008D1650"/>
    <w:rsid w:val="009172A8"/>
    <w:rsid w:val="00921B01"/>
    <w:rsid w:val="009700DB"/>
    <w:rsid w:val="00980686"/>
    <w:rsid w:val="00984726"/>
    <w:rsid w:val="009A432C"/>
    <w:rsid w:val="009D6CB3"/>
    <w:rsid w:val="009E3AF6"/>
    <w:rsid w:val="009F1CA3"/>
    <w:rsid w:val="00A20237"/>
    <w:rsid w:val="00A34899"/>
    <w:rsid w:val="00A476E4"/>
    <w:rsid w:val="00AA2794"/>
    <w:rsid w:val="00AE3999"/>
    <w:rsid w:val="00AF1A9B"/>
    <w:rsid w:val="00AF5100"/>
    <w:rsid w:val="00B0146C"/>
    <w:rsid w:val="00B13270"/>
    <w:rsid w:val="00B26F41"/>
    <w:rsid w:val="00B422E5"/>
    <w:rsid w:val="00B4650C"/>
    <w:rsid w:val="00B7503B"/>
    <w:rsid w:val="00B90DAE"/>
    <w:rsid w:val="00BA2608"/>
    <w:rsid w:val="00BA3B81"/>
    <w:rsid w:val="00BF10EE"/>
    <w:rsid w:val="00C2184D"/>
    <w:rsid w:val="00C31730"/>
    <w:rsid w:val="00C72347"/>
    <w:rsid w:val="00C81196"/>
    <w:rsid w:val="00CD14E7"/>
    <w:rsid w:val="00CF5174"/>
    <w:rsid w:val="00CF7757"/>
    <w:rsid w:val="00D025D4"/>
    <w:rsid w:val="00D049D3"/>
    <w:rsid w:val="00D25D5D"/>
    <w:rsid w:val="00D841D4"/>
    <w:rsid w:val="00DA7282"/>
    <w:rsid w:val="00DE3250"/>
    <w:rsid w:val="00DE6D00"/>
    <w:rsid w:val="00DF6F7A"/>
    <w:rsid w:val="00E07467"/>
    <w:rsid w:val="00E14C8C"/>
    <w:rsid w:val="00E345F9"/>
    <w:rsid w:val="00E416DB"/>
    <w:rsid w:val="00E51D0B"/>
    <w:rsid w:val="00E56E91"/>
    <w:rsid w:val="00E719DD"/>
    <w:rsid w:val="00E8401A"/>
    <w:rsid w:val="00EA1795"/>
    <w:rsid w:val="00EC2D59"/>
    <w:rsid w:val="00EE21E4"/>
    <w:rsid w:val="00F05CA0"/>
    <w:rsid w:val="00F16322"/>
    <w:rsid w:val="00F36AA4"/>
    <w:rsid w:val="00F41A46"/>
    <w:rsid w:val="00F449D8"/>
    <w:rsid w:val="00F47693"/>
    <w:rsid w:val="00F64A4F"/>
    <w:rsid w:val="00F85E12"/>
    <w:rsid w:val="00FB493B"/>
    <w:rsid w:val="00FC04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7E67E"/>
  <w15:docId w15:val="{F62623FB-8D80-8442-921E-B2E0788AC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84D"/>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FC04E1"/>
    <w:pPr>
      <w:keepNext/>
      <w:keepLines/>
      <w:spacing w:before="240"/>
      <w:outlineLvl w:val="0"/>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Heading4">
    <w:name w:val="heading 4"/>
    <w:basedOn w:val="Normal"/>
    <w:next w:val="Normal"/>
    <w:link w:val="Heading4Char"/>
    <w:uiPriority w:val="9"/>
    <w:semiHidden/>
    <w:unhideWhenUsed/>
    <w:qFormat/>
    <w:rsid w:val="007D17A8"/>
    <w:pPr>
      <w:keepNext/>
      <w:keepLines/>
      <w:spacing w:before="40"/>
      <w:outlineLvl w:val="3"/>
    </w:pPr>
    <w:rPr>
      <w:rFonts w:asciiTheme="majorHAnsi" w:eastAsiaTheme="majorEastAsia" w:hAnsiTheme="majorHAnsi" w:cstheme="majorBidi"/>
      <w:i/>
      <w:iCs/>
      <w:color w:val="2F5496" w:themeColor="accent1" w:themeShade="BF"/>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48FF"/>
    <w:pPr>
      <w:ind w:left="720"/>
      <w:contextualSpacing/>
    </w:pPr>
    <w:rPr>
      <w:rFonts w:asciiTheme="minorHAnsi" w:eastAsiaTheme="minorHAnsi" w:hAnsiTheme="minorHAnsi" w:cstheme="minorBidi"/>
      <w:kern w:val="2"/>
      <w:lang w:eastAsia="en-US"/>
      <w14:ligatures w14:val="standardContextual"/>
    </w:rPr>
  </w:style>
  <w:style w:type="character" w:styleId="Hyperlink">
    <w:name w:val="Hyperlink"/>
    <w:basedOn w:val="DefaultParagraphFont"/>
    <w:uiPriority w:val="99"/>
    <w:unhideWhenUsed/>
    <w:rsid w:val="003148FF"/>
    <w:rPr>
      <w:color w:val="0563C1" w:themeColor="hyperlink"/>
      <w:u w:val="single"/>
    </w:rPr>
  </w:style>
  <w:style w:type="character" w:styleId="UnresolvedMention">
    <w:name w:val="Unresolved Mention"/>
    <w:basedOn w:val="DefaultParagraphFont"/>
    <w:uiPriority w:val="99"/>
    <w:semiHidden/>
    <w:unhideWhenUsed/>
    <w:rsid w:val="003148FF"/>
    <w:rPr>
      <w:color w:val="605E5C"/>
      <w:shd w:val="clear" w:color="auto" w:fill="E1DFDD"/>
    </w:rPr>
  </w:style>
  <w:style w:type="paragraph" w:styleId="NoSpacing">
    <w:name w:val="No Spacing"/>
    <w:link w:val="NoSpacingChar"/>
    <w:uiPriority w:val="1"/>
    <w:qFormat/>
    <w:rsid w:val="00507D2C"/>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507D2C"/>
    <w:rPr>
      <w:rFonts w:eastAsiaTheme="minorEastAsia"/>
      <w:kern w:val="0"/>
      <w:sz w:val="22"/>
      <w:szCs w:val="22"/>
      <w:lang w:val="en-US" w:eastAsia="zh-CN"/>
      <w14:ligatures w14:val="none"/>
    </w:rPr>
  </w:style>
  <w:style w:type="character" w:customStyle="1" w:styleId="Heading1Char">
    <w:name w:val="Heading 1 Char"/>
    <w:basedOn w:val="DefaultParagraphFont"/>
    <w:link w:val="Heading1"/>
    <w:uiPriority w:val="9"/>
    <w:rsid w:val="00FC04E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C04E1"/>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semiHidden/>
    <w:unhideWhenUsed/>
    <w:rsid w:val="00FC04E1"/>
    <w:pPr>
      <w:spacing w:before="360" w:after="360"/>
    </w:pPr>
    <w:rPr>
      <w:rFonts w:asciiTheme="minorHAnsi" w:eastAsiaTheme="minorHAnsi" w:hAnsiTheme="minorHAnsi" w:cstheme="minorHAnsi"/>
      <w:b/>
      <w:bCs/>
      <w:caps/>
      <w:kern w:val="2"/>
      <w:sz w:val="22"/>
      <w:szCs w:val="22"/>
      <w:u w:val="single"/>
      <w:lang w:eastAsia="en-US"/>
      <w14:ligatures w14:val="standardContextual"/>
    </w:rPr>
  </w:style>
  <w:style w:type="paragraph" w:styleId="TOC2">
    <w:name w:val="toc 2"/>
    <w:basedOn w:val="Normal"/>
    <w:next w:val="Normal"/>
    <w:autoRedefine/>
    <w:uiPriority w:val="39"/>
    <w:semiHidden/>
    <w:unhideWhenUsed/>
    <w:rsid w:val="00FC04E1"/>
    <w:rPr>
      <w:rFonts w:asciiTheme="minorHAnsi" w:eastAsiaTheme="minorHAnsi" w:hAnsiTheme="minorHAnsi" w:cstheme="minorHAnsi"/>
      <w:b/>
      <w:bCs/>
      <w:smallCaps/>
      <w:kern w:val="2"/>
      <w:sz w:val="22"/>
      <w:szCs w:val="22"/>
      <w:lang w:eastAsia="en-US"/>
      <w14:ligatures w14:val="standardContextual"/>
    </w:rPr>
  </w:style>
  <w:style w:type="paragraph" w:styleId="TOC3">
    <w:name w:val="toc 3"/>
    <w:basedOn w:val="Normal"/>
    <w:next w:val="Normal"/>
    <w:autoRedefine/>
    <w:uiPriority w:val="39"/>
    <w:semiHidden/>
    <w:unhideWhenUsed/>
    <w:rsid w:val="00FC04E1"/>
    <w:rPr>
      <w:rFonts w:asciiTheme="minorHAnsi" w:eastAsiaTheme="minorHAnsi" w:hAnsiTheme="minorHAnsi" w:cstheme="minorHAnsi"/>
      <w:smallCaps/>
      <w:kern w:val="2"/>
      <w:sz w:val="22"/>
      <w:szCs w:val="22"/>
      <w:lang w:eastAsia="en-US"/>
      <w14:ligatures w14:val="standardContextual"/>
    </w:rPr>
  </w:style>
  <w:style w:type="paragraph" w:styleId="TOC4">
    <w:name w:val="toc 4"/>
    <w:basedOn w:val="Normal"/>
    <w:next w:val="Normal"/>
    <w:autoRedefine/>
    <w:uiPriority w:val="39"/>
    <w:semiHidden/>
    <w:unhideWhenUsed/>
    <w:rsid w:val="00FC04E1"/>
    <w:rPr>
      <w:rFonts w:asciiTheme="minorHAnsi" w:eastAsiaTheme="minorHAnsi" w:hAnsiTheme="minorHAnsi" w:cstheme="minorHAnsi"/>
      <w:kern w:val="2"/>
      <w:sz w:val="22"/>
      <w:szCs w:val="22"/>
      <w:lang w:eastAsia="en-US"/>
      <w14:ligatures w14:val="standardContextual"/>
    </w:rPr>
  </w:style>
  <w:style w:type="paragraph" w:styleId="TOC5">
    <w:name w:val="toc 5"/>
    <w:basedOn w:val="Normal"/>
    <w:next w:val="Normal"/>
    <w:autoRedefine/>
    <w:uiPriority w:val="39"/>
    <w:semiHidden/>
    <w:unhideWhenUsed/>
    <w:rsid w:val="00FC04E1"/>
    <w:rPr>
      <w:rFonts w:asciiTheme="minorHAnsi" w:eastAsiaTheme="minorHAnsi" w:hAnsiTheme="minorHAnsi" w:cstheme="minorHAnsi"/>
      <w:kern w:val="2"/>
      <w:sz w:val="22"/>
      <w:szCs w:val="22"/>
      <w:lang w:eastAsia="en-US"/>
      <w14:ligatures w14:val="standardContextual"/>
    </w:rPr>
  </w:style>
  <w:style w:type="paragraph" w:styleId="TOC6">
    <w:name w:val="toc 6"/>
    <w:basedOn w:val="Normal"/>
    <w:next w:val="Normal"/>
    <w:autoRedefine/>
    <w:uiPriority w:val="39"/>
    <w:semiHidden/>
    <w:unhideWhenUsed/>
    <w:rsid w:val="00FC04E1"/>
    <w:rPr>
      <w:rFonts w:asciiTheme="minorHAnsi" w:eastAsiaTheme="minorHAnsi" w:hAnsiTheme="minorHAnsi" w:cstheme="minorHAnsi"/>
      <w:kern w:val="2"/>
      <w:sz w:val="22"/>
      <w:szCs w:val="22"/>
      <w:lang w:eastAsia="en-US"/>
      <w14:ligatures w14:val="standardContextual"/>
    </w:rPr>
  </w:style>
  <w:style w:type="paragraph" w:styleId="TOC7">
    <w:name w:val="toc 7"/>
    <w:basedOn w:val="Normal"/>
    <w:next w:val="Normal"/>
    <w:autoRedefine/>
    <w:uiPriority w:val="39"/>
    <w:semiHidden/>
    <w:unhideWhenUsed/>
    <w:rsid w:val="00FC04E1"/>
    <w:rPr>
      <w:rFonts w:asciiTheme="minorHAnsi" w:eastAsiaTheme="minorHAnsi" w:hAnsiTheme="minorHAnsi" w:cstheme="minorHAnsi"/>
      <w:kern w:val="2"/>
      <w:sz w:val="22"/>
      <w:szCs w:val="22"/>
      <w:lang w:eastAsia="en-US"/>
      <w14:ligatures w14:val="standardContextual"/>
    </w:rPr>
  </w:style>
  <w:style w:type="paragraph" w:styleId="TOC8">
    <w:name w:val="toc 8"/>
    <w:basedOn w:val="Normal"/>
    <w:next w:val="Normal"/>
    <w:autoRedefine/>
    <w:uiPriority w:val="39"/>
    <w:semiHidden/>
    <w:unhideWhenUsed/>
    <w:rsid w:val="00FC04E1"/>
    <w:rPr>
      <w:rFonts w:asciiTheme="minorHAnsi" w:eastAsiaTheme="minorHAnsi" w:hAnsiTheme="minorHAnsi" w:cstheme="minorHAnsi"/>
      <w:kern w:val="2"/>
      <w:sz w:val="22"/>
      <w:szCs w:val="22"/>
      <w:lang w:eastAsia="en-US"/>
      <w14:ligatures w14:val="standardContextual"/>
    </w:rPr>
  </w:style>
  <w:style w:type="paragraph" w:styleId="TOC9">
    <w:name w:val="toc 9"/>
    <w:basedOn w:val="Normal"/>
    <w:next w:val="Normal"/>
    <w:autoRedefine/>
    <w:uiPriority w:val="39"/>
    <w:semiHidden/>
    <w:unhideWhenUsed/>
    <w:rsid w:val="00FC04E1"/>
    <w:rPr>
      <w:rFonts w:asciiTheme="minorHAnsi" w:eastAsiaTheme="minorHAnsi" w:hAnsiTheme="minorHAnsi" w:cstheme="minorHAnsi"/>
      <w:kern w:val="2"/>
      <w:sz w:val="22"/>
      <w:szCs w:val="22"/>
      <w:lang w:eastAsia="en-US"/>
      <w14:ligatures w14:val="standardContextual"/>
    </w:rPr>
  </w:style>
  <w:style w:type="paragraph" w:styleId="NormalWeb">
    <w:name w:val="Normal (Web)"/>
    <w:basedOn w:val="Normal"/>
    <w:uiPriority w:val="99"/>
    <w:semiHidden/>
    <w:unhideWhenUsed/>
    <w:rsid w:val="00D025D4"/>
    <w:pPr>
      <w:spacing w:before="100" w:beforeAutospacing="1" w:after="100" w:afterAutospacing="1"/>
    </w:pPr>
  </w:style>
  <w:style w:type="character" w:customStyle="1" w:styleId="apple-converted-space">
    <w:name w:val="apple-converted-space"/>
    <w:basedOn w:val="DefaultParagraphFont"/>
    <w:rsid w:val="00D025D4"/>
  </w:style>
  <w:style w:type="character" w:styleId="Emphasis">
    <w:name w:val="Emphasis"/>
    <w:basedOn w:val="DefaultParagraphFont"/>
    <w:uiPriority w:val="20"/>
    <w:qFormat/>
    <w:rsid w:val="00F449D8"/>
    <w:rPr>
      <w:i/>
      <w:iCs/>
    </w:rPr>
  </w:style>
  <w:style w:type="table" w:styleId="TableGrid">
    <w:name w:val="Table Grid"/>
    <w:basedOn w:val="TableNormal"/>
    <w:uiPriority w:val="39"/>
    <w:rsid w:val="000E38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7D17A8"/>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807E8D"/>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HeaderChar">
    <w:name w:val="Header Char"/>
    <w:basedOn w:val="DefaultParagraphFont"/>
    <w:link w:val="Header"/>
    <w:uiPriority w:val="99"/>
    <w:rsid w:val="00807E8D"/>
  </w:style>
  <w:style w:type="paragraph" w:styleId="Footer">
    <w:name w:val="footer"/>
    <w:basedOn w:val="Normal"/>
    <w:link w:val="FooterChar"/>
    <w:uiPriority w:val="99"/>
    <w:unhideWhenUsed/>
    <w:rsid w:val="00807E8D"/>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FooterChar">
    <w:name w:val="Footer Char"/>
    <w:basedOn w:val="DefaultParagraphFont"/>
    <w:link w:val="Footer"/>
    <w:uiPriority w:val="99"/>
    <w:rsid w:val="00807E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9019275">
      <w:bodyDiv w:val="1"/>
      <w:marLeft w:val="0"/>
      <w:marRight w:val="0"/>
      <w:marTop w:val="0"/>
      <w:marBottom w:val="0"/>
      <w:divBdr>
        <w:top w:val="none" w:sz="0" w:space="0" w:color="auto"/>
        <w:left w:val="none" w:sz="0" w:space="0" w:color="auto"/>
        <w:bottom w:val="none" w:sz="0" w:space="0" w:color="auto"/>
        <w:right w:val="none" w:sz="0" w:space="0" w:color="auto"/>
      </w:divBdr>
      <w:divsChild>
        <w:div w:id="1884099916">
          <w:marLeft w:val="0"/>
          <w:marRight w:val="0"/>
          <w:marTop w:val="0"/>
          <w:marBottom w:val="0"/>
          <w:divBdr>
            <w:top w:val="none" w:sz="0" w:space="0" w:color="auto"/>
            <w:left w:val="none" w:sz="0" w:space="0" w:color="auto"/>
            <w:bottom w:val="none" w:sz="0" w:space="0" w:color="auto"/>
            <w:right w:val="none" w:sz="0" w:space="0" w:color="auto"/>
          </w:divBdr>
          <w:divsChild>
            <w:div w:id="412120573">
              <w:marLeft w:val="0"/>
              <w:marRight w:val="0"/>
              <w:marTop w:val="0"/>
              <w:marBottom w:val="0"/>
              <w:divBdr>
                <w:top w:val="none" w:sz="0" w:space="0" w:color="auto"/>
                <w:left w:val="none" w:sz="0" w:space="0" w:color="auto"/>
                <w:bottom w:val="none" w:sz="0" w:space="0" w:color="auto"/>
                <w:right w:val="none" w:sz="0" w:space="0" w:color="auto"/>
              </w:divBdr>
            </w:div>
            <w:div w:id="315109943">
              <w:marLeft w:val="0"/>
              <w:marRight w:val="0"/>
              <w:marTop w:val="0"/>
              <w:marBottom w:val="0"/>
              <w:divBdr>
                <w:top w:val="none" w:sz="0" w:space="0" w:color="auto"/>
                <w:left w:val="none" w:sz="0" w:space="0" w:color="auto"/>
                <w:bottom w:val="none" w:sz="0" w:space="0" w:color="auto"/>
                <w:right w:val="none" w:sz="0" w:space="0" w:color="auto"/>
              </w:divBdr>
            </w:div>
            <w:div w:id="2020547810">
              <w:marLeft w:val="0"/>
              <w:marRight w:val="0"/>
              <w:marTop w:val="0"/>
              <w:marBottom w:val="0"/>
              <w:divBdr>
                <w:top w:val="none" w:sz="0" w:space="0" w:color="auto"/>
                <w:left w:val="none" w:sz="0" w:space="0" w:color="auto"/>
                <w:bottom w:val="none" w:sz="0" w:space="0" w:color="auto"/>
                <w:right w:val="none" w:sz="0" w:space="0" w:color="auto"/>
              </w:divBdr>
            </w:div>
            <w:div w:id="556357801">
              <w:marLeft w:val="0"/>
              <w:marRight w:val="0"/>
              <w:marTop w:val="0"/>
              <w:marBottom w:val="0"/>
              <w:divBdr>
                <w:top w:val="none" w:sz="0" w:space="0" w:color="auto"/>
                <w:left w:val="none" w:sz="0" w:space="0" w:color="auto"/>
                <w:bottom w:val="none" w:sz="0" w:space="0" w:color="auto"/>
                <w:right w:val="none" w:sz="0" w:space="0" w:color="auto"/>
              </w:divBdr>
            </w:div>
            <w:div w:id="1611352787">
              <w:marLeft w:val="0"/>
              <w:marRight w:val="0"/>
              <w:marTop w:val="0"/>
              <w:marBottom w:val="0"/>
              <w:divBdr>
                <w:top w:val="none" w:sz="0" w:space="0" w:color="auto"/>
                <w:left w:val="none" w:sz="0" w:space="0" w:color="auto"/>
                <w:bottom w:val="none" w:sz="0" w:space="0" w:color="auto"/>
                <w:right w:val="none" w:sz="0" w:space="0" w:color="auto"/>
              </w:divBdr>
            </w:div>
            <w:div w:id="393705401">
              <w:marLeft w:val="0"/>
              <w:marRight w:val="0"/>
              <w:marTop w:val="0"/>
              <w:marBottom w:val="0"/>
              <w:divBdr>
                <w:top w:val="none" w:sz="0" w:space="0" w:color="auto"/>
                <w:left w:val="none" w:sz="0" w:space="0" w:color="auto"/>
                <w:bottom w:val="none" w:sz="0" w:space="0" w:color="auto"/>
                <w:right w:val="none" w:sz="0" w:space="0" w:color="auto"/>
              </w:divBdr>
            </w:div>
            <w:div w:id="460810028">
              <w:marLeft w:val="0"/>
              <w:marRight w:val="0"/>
              <w:marTop w:val="0"/>
              <w:marBottom w:val="0"/>
              <w:divBdr>
                <w:top w:val="none" w:sz="0" w:space="0" w:color="auto"/>
                <w:left w:val="none" w:sz="0" w:space="0" w:color="auto"/>
                <w:bottom w:val="none" w:sz="0" w:space="0" w:color="auto"/>
                <w:right w:val="none" w:sz="0" w:space="0" w:color="auto"/>
              </w:divBdr>
            </w:div>
            <w:div w:id="396511207">
              <w:marLeft w:val="0"/>
              <w:marRight w:val="0"/>
              <w:marTop w:val="0"/>
              <w:marBottom w:val="0"/>
              <w:divBdr>
                <w:top w:val="none" w:sz="0" w:space="0" w:color="auto"/>
                <w:left w:val="none" w:sz="0" w:space="0" w:color="auto"/>
                <w:bottom w:val="none" w:sz="0" w:space="0" w:color="auto"/>
                <w:right w:val="none" w:sz="0" w:space="0" w:color="auto"/>
              </w:divBdr>
            </w:div>
            <w:div w:id="1783190">
              <w:marLeft w:val="0"/>
              <w:marRight w:val="0"/>
              <w:marTop w:val="0"/>
              <w:marBottom w:val="0"/>
              <w:divBdr>
                <w:top w:val="none" w:sz="0" w:space="0" w:color="auto"/>
                <w:left w:val="none" w:sz="0" w:space="0" w:color="auto"/>
                <w:bottom w:val="none" w:sz="0" w:space="0" w:color="auto"/>
                <w:right w:val="none" w:sz="0" w:space="0" w:color="auto"/>
              </w:divBdr>
            </w:div>
            <w:div w:id="1184633613">
              <w:marLeft w:val="0"/>
              <w:marRight w:val="0"/>
              <w:marTop w:val="0"/>
              <w:marBottom w:val="0"/>
              <w:divBdr>
                <w:top w:val="none" w:sz="0" w:space="0" w:color="auto"/>
                <w:left w:val="none" w:sz="0" w:space="0" w:color="auto"/>
                <w:bottom w:val="none" w:sz="0" w:space="0" w:color="auto"/>
                <w:right w:val="none" w:sz="0" w:space="0" w:color="auto"/>
              </w:divBdr>
            </w:div>
            <w:div w:id="1649936381">
              <w:marLeft w:val="0"/>
              <w:marRight w:val="0"/>
              <w:marTop w:val="0"/>
              <w:marBottom w:val="0"/>
              <w:divBdr>
                <w:top w:val="none" w:sz="0" w:space="0" w:color="auto"/>
                <w:left w:val="none" w:sz="0" w:space="0" w:color="auto"/>
                <w:bottom w:val="none" w:sz="0" w:space="0" w:color="auto"/>
                <w:right w:val="none" w:sz="0" w:space="0" w:color="auto"/>
              </w:divBdr>
            </w:div>
            <w:div w:id="2035811309">
              <w:marLeft w:val="0"/>
              <w:marRight w:val="0"/>
              <w:marTop w:val="0"/>
              <w:marBottom w:val="0"/>
              <w:divBdr>
                <w:top w:val="none" w:sz="0" w:space="0" w:color="auto"/>
                <w:left w:val="none" w:sz="0" w:space="0" w:color="auto"/>
                <w:bottom w:val="none" w:sz="0" w:space="0" w:color="auto"/>
                <w:right w:val="none" w:sz="0" w:space="0" w:color="auto"/>
              </w:divBdr>
            </w:div>
            <w:div w:id="873424136">
              <w:marLeft w:val="0"/>
              <w:marRight w:val="0"/>
              <w:marTop w:val="0"/>
              <w:marBottom w:val="0"/>
              <w:divBdr>
                <w:top w:val="none" w:sz="0" w:space="0" w:color="auto"/>
                <w:left w:val="none" w:sz="0" w:space="0" w:color="auto"/>
                <w:bottom w:val="none" w:sz="0" w:space="0" w:color="auto"/>
                <w:right w:val="none" w:sz="0" w:space="0" w:color="auto"/>
              </w:divBdr>
            </w:div>
            <w:div w:id="488794365">
              <w:marLeft w:val="0"/>
              <w:marRight w:val="0"/>
              <w:marTop w:val="0"/>
              <w:marBottom w:val="0"/>
              <w:divBdr>
                <w:top w:val="none" w:sz="0" w:space="0" w:color="auto"/>
                <w:left w:val="none" w:sz="0" w:space="0" w:color="auto"/>
                <w:bottom w:val="none" w:sz="0" w:space="0" w:color="auto"/>
                <w:right w:val="none" w:sz="0" w:space="0" w:color="auto"/>
              </w:divBdr>
            </w:div>
            <w:div w:id="1640645974">
              <w:marLeft w:val="0"/>
              <w:marRight w:val="0"/>
              <w:marTop w:val="0"/>
              <w:marBottom w:val="0"/>
              <w:divBdr>
                <w:top w:val="none" w:sz="0" w:space="0" w:color="auto"/>
                <w:left w:val="none" w:sz="0" w:space="0" w:color="auto"/>
                <w:bottom w:val="none" w:sz="0" w:space="0" w:color="auto"/>
                <w:right w:val="none" w:sz="0" w:space="0" w:color="auto"/>
              </w:divBdr>
            </w:div>
            <w:div w:id="134685604">
              <w:marLeft w:val="0"/>
              <w:marRight w:val="0"/>
              <w:marTop w:val="0"/>
              <w:marBottom w:val="0"/>
              <w:divBdr>
                <w:top w:val="none" w:sz="0" w:space="0" w:color="auto"/>
                <w:left w:val="none" w:sz="0" w:space="0" w:color="auto"/>
                <w:bottom w:val="none" w:sz="0" w:space="0" w:color="auto"/>
                <w:right w:val="none" w:sz="0" w:space="0" w:color="auto"/>
              </w:divBdr>
            </w:div>
            <w:div w:id="1584146939">
              <w:marLeft w:val="0"/>
              <w:marRight w:val="0"/>
              <w:marTop w:val="0"/>
              <w:marBottom w:val="0"/>
              <w:divBdr>
                <w:top w:val="none" w:sz="0" w:space="0" w:color="auto"/>
                <w:left w:val="none" w:sz="0" w:space="0" w:color="auto"/>
                <w:bottom w:val="none" w:sz="0" w:space="0" w:color="auto"/>
                <w:right w:val="none" w:sz="0" w:space="0" w:color="auto"/>
              </w:divBdr>
            </w:div>
            <w:div w:id="476609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120995">
      <w:bodyDiv w:val="1"/>
      <w:marLeft w:val="0"/>
      <w:marRight w:val="0"/>
      <w:marTop w:val="0"/>
      <w:marBottom w:val="0"/>
      <w:divBdr>
        <w:top w:val="none" w:sz="0" w:space="0" w:color="auto"/>
        <w:left w:val="none" w:sz="0" w:space="0" w:color="auto"/>
        <w:bottom w:val="none" w:sz="0" w:space="0" w:color="auto"/>
        <w:right w:val="none" w:sz="0" w:space="0" w:color="auto"/>
      </w:divBdr>
      <w:divsChild>
        <w:div w:id="59838554">
          <w:marLeft w:val="0"/>
          <w:marRight w:val="0"/>
          <w:marTop w:val="0"/>
          <w:marBottom w:val="0"/>
          <w:divBdr>
            <w:top w:val="single" w:sz="2" w:space="0" w:color="E5E7EB"/>
            <w:left w:val="single" w:sz="2" w:space="0" w:color="E5E7EB"/>
            <w:bottom w:val="single" w:sz="2" w:space="0" w:color="E5E7EB"/>
            <w:right w:val="single" w:sz="2" w:space="0" w:color="E5E7EB"/>
          </w:divBdr>
          <w:divsChild>
            <w:div w:id="1702589114">
              <w:marLeft w:val="0"/>
              <w:marRight w:val="0"/>
              <w:marTop w:val="0"/>
              <w:marBottom w:val="0"/>
              <w:divBdr>
                <w:top w:val="single" w:sz="2" w:space="0" w:color="E5E7EB"/>
                <w:left w:val="single" w:sz="2" w:space="0" w:color="E5E7EB"/>
                <w:bottom w:val="single" w:sz="2" w:space="0" w:color="E5E7EB"/>
                <w:right w:val="single" w:sz="2" w:space="0" w:color="E5E7EB"/>
              </w:divBdr>
              <w:divsChild>
                <w:div w:id="1749109855">
                  <w:marLeft w:val="0"/>
                  <w:marRight w:val="0"/>
                  <w:marTop w:val="0"/>
                  <w:marBottom w:val="0"/>
                  <w:divBdr>
                    <w:top w:val="single" w:sz="2" w:space="0" w:color="E5E7EB"/>
                    <w:left w:val="single" w:sz="2" w:space="0" w:color="E5E7EB"/>
                    <w:bottom w:val="single" w:sz="2" w:space="0" w:color="E5E7EB"/>
                    <w:right w:val="single" w:sz="2" w:space="0" w:color="E5E7EB"/>
                  </w:divBdr>
                  <w:divsChild>
                    <w:div w:id="1897663358">
                      <w:marLeft w:val="0"/>
                      <w:marRight w:val="0"/>
                      <w:marTop w:val="0"/>
                      <w:marBottom w:val="0"/>
                      <w:divBdr>
                        <w:top w:val="single" w:sz="2" w:space="8" w:color="E5E7EB"/>
                        <w:left w:val="single" w:sz="2" w:space="0" w:color="E5E7EB"/>
                        <w:bottom w:val="single" w:sz="2" w:space="8" w:color="E5E7EB"/>
                        <w:right w:val="single" w:sz="2" w:space="0" w:color="E5E7EB"/>
                      </w:divBdr>
                      <w:divsChild>
                        <w:div w:id="593980093">
                          <w:marLeft w:val="0"/>
                          <w:marRight w:val="0"/>
                          <w:marTop w:val="0"/>
                          <w:marBottom w:val="0"/>
                          <w:divBdr>
                            <w:top w:val="single" w:sz="2" w:space="0" w:color="E5E7EB"/>
                            <w:left w:val="single" w:sz="2" w:space="0" w:color="E5E7EB"/>
                            <w:bottom w:val="single" w:sz="2" w:space="0" w:color="E5E7EB"/>
                            <w:right w:val="single" w:sz="2" w:space="0" w:color="E5E7EB"/>
                          </w:divBdr>
                          <w:divsChild>
                            <w:div w:id="1958557284">
                              <w:marLeft w:val="0"/>
                              <w:marRight w:val="0"/>
                              <w:marTop w:val="0"/>
                              <w:marBottom w:val="0"/>
                              <w:divBdr>
                                <w:top w:val="single" w:sz="2" w:space="0" w:color="E5E7EB"/>
                                <w:left w:val="single" w:sz="2" w:space="31" w:color="E5E7EB"/>
                                <w:bottom w:val="single" w:sz="2" w:space="0" w:color="E5E7EB"/>
                                <w:right w:val="single" w:sz="2" w:space="31" w:color="E5E7EB"/>
                              </w:divBdr>
                              <w:divsChild>
                                <w:div w:id="1620379997">
                                  <w:marLeft w:val="0"/>
                                  <w:marRight w:val="0"/>
                                  <w:marTop w:val="0"/>
                                  <w:marBottom w:val="0"/>
                                  <w:divBdr>
                                    <w:top w:val="single" w:sz="2" w:space="0" w:color="E5E7EB"/>
                                    <w:left w:val="single" w:sz="2" w:space="0" w:color="E5E7EB"/>
                                    <w:bottom w:val="single" w:sz="2" w:space="0" w:color="E5E7EB"/>
                                    <w:right w:val="single" w:sz="2" w:space="0" w:color="E5E7EB"/>
                                  </w:divBdr>
                                </w:div>
                                <w:div w:id="1284075804">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846097377">
          <w:marLeft w:val="0"/>
          <w:marRight w:val="0"/>
          <w:marTop w:val="0"/>
          <w:marBottom w:val="0"/>
          <w:divBdr>
            <w:top w:val="single" w:sz="2" w:space="0" w:color="E5E7EB"/>
            <w:left w:val="single" w:sz="2" w:space="0" w:color="E5E7EB"/>
            <w:bottom w:val="single" w:sz="2" w:space="0" w:color="E5E7EB"/>
            <w:right w:val="single" w:sz="2" w:space="0" w:color="E5E7EB"/>
          </w:divBdr>
          <w:divsChild>
            <w:div w:id="146753515">
              <w:marLeft w:val="0"/>
              <w:marRight w:val="0"/>
              <w:marTop w:val="0"/>
              <w:marBottom w:val="0"/>
              <w:divBdr>
                <w:top w:val="single" w:sz="2" w:space="0" w:color="E5E7EB"/>
                <w:left w:val="single" w:sz="2" w:space="0" w:color="E5E7EB"/>
                <w:bottom w:val="single" w:sz="2" w:space="0" w:color="E5E7EB"/>
                <w:right w:val="single" w:sz="2" w:space="0" w:color="E5E7EB"/>
              </w:divBdr>
              <w:divsChild>
                <w:div w:id="2001809331">
                  <w:marLeft w:val="0"/>
                  <w:marRight w:val="0"/>
                  <w:marTop w:val="0"/>
                  <w:marBottom w:val="0"/>
                  <w:divBdr>
                    <w:top w:val="single" w:sz="2" w:space="0" w:color="E5E7EB"/>
                    <w:left w:val="single" w:sz="2" w:space="0" w:color="E5E7EB"/>
                    <w:bottom w:val="single" w:sz="2" w:space="0" w:color="E5E7EB"/>
                    <w:right w:val="single" w:sz="2" w:space="0" w:color="E5E7EB"/>
                  </w:divBdr>
                  <w:divsChild>
                    <w:div w:id="1327171214">
                      <w:marLeft w:val="0"/>
                      <w:marRight w:val="0"/>
                      <w:marTop w:val="0"/>
                      <w:marBottom w:val="0"/>
                      <w:divBdr>
                        <w:top w:val="single" w:sz="2" w:space="8" w:color="E5E7EB"/>
                        <w:left w:val="single" w:sz="2" w:space="0" w:color="E5E7EB"/>
                        <w:bottom w:val="single" w:sz="2" w:space="8" w:color="E5E7EB"/>
                        <w:right w:val="single" w:sz="2" w:space="0" w:color="E5E7EB"/>
                      </w:divBdr>
                      <w:divsChild>
                        <w:div w:id="979963400">
                          <w:marLeft w:val="0"/>
                          <w:marRight w:val="0"/>
                          <w:marTop w:val="0"/>
                          <w:marBottom w:val="0"/>
                          <w:divBdr>
                            <w:top w:val="single" w:sz="2" w:space="0" w:color="E5E7EB"/>
                            <w:left w:val="single" w:sz="2" w:space="0" w:color="E5E7EB"/>
                            <w:bottom w:val="single" w:sz="2" w:space="0" w:color="E5E7EB"/>
                            <w:right w:val="single" w:sz="2" w:space="0" w:color="E5E7EB"/>
                          </w:divBdr>
                          <w:divsChild>
                            <w:div w:id="1087270604">
                              <w:marLeft w:val="0"/>
                              <w:marRight w:val="0"/>
                              <w:marTop w:val="0"/>
                              <w:marBottom w:val="0"/>
                              <w:divBdr>
                                <w:top w:val="single" w:sz="2" w:space="0" w:color="E5E7EB"/>
                                <w:left w:val="single" w:sz="2" w:space="31" w:color="E5E7EB"/>
                                <w:bottom w:val="single" w:sz="2" w:space="0" w:color="E5E7EB"/>
                                <w:right w:val="single" w:sz="2" w:space="31" w:color="E5E7EB"/>
                              </w:divBdr>
                              <w:divsChild>
                                <w:div w:id="1692533608">
                                  <w:marLeft w:val="0"/>
                                  <w:marRight w:val="0"/>
                                  <w:marTop w:val="0"/>
                                  <w:marBottom w:val="0"/>
                                  <w:divBdr>
                                    <w:top w:val="single" w:sz="2" w:space="0" w:color="E5E7EB"/>
                                    <w:left w:val="single" w:sz="2" w:space="0" w:color="E5E7EB"/>
                                    <w:bottom w:val="single" w:sz="2" w:space="0" w:color="E5E7EB"/>
                                    <w:right w:val="single" w:sz="2" w:space="0" w:color="E5E7EB"/>
                                  </w:divBdr>
                                </w:div>
                                <w:div w:id="1012998491">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544753722">
          <w:marLeft w:val="0"/>
          <w:marRight w:val="0"/>
          <w:marTop w:val="0"/>
          <w:marBottom w:val="0"/>
          <w:divBdr>
            <w:top w:val="single" w:sz="2" w:space="0" w:color="E5E7EB"/>
            <w:left w:val="single" w:sz="2" w:space="0" w:color="E5E7EB"/>
            <w:bottom w:val="single" w:sz="2" w:space="0" w:color="E5E7EB"/>
            <w:right w:val="single" w:sz="2" w:space="0" w:color="E5E7EB"/>
          </w:divBdr>
          <w:divsChild>
            <w:div w:id="2144040322">
              <w:marLeft w:val="0"/>
              <w:marRight w:val="0"/>
              <w:marTop w:val="0"/>
              <w:marBottom w:val="0"/>
              <w:divBdr>
                <w:top w:val="single" w:sz="2" w:space="0" w:color="E5E7EB"/>
                <w:left w:val="single" w:sz="2" w:space="0" w:color="E5E7EB"/>
                <w:bottom w:val="single" w:sz="2" w:space="0" w:color="E5E7EB"/>
                <w:right w:val="single" w:sz="2" w:space="0" w:color="E5E7EB"/>
              </w:divBdr>
              <w:divsChild>
                <w:div w:id="882446637">
                  <w:marLeft w:val="0"/>
                  <w:marRight w:val="0"/>
                  <w:marTop w:val="0"/>
                  <w:marBottom w:val="0"/>
                  <w:divBdr>
                    <w:top w:val="single" w:sz="2" w:space="0" w:color="E5E7EB"/>
                    <w:left w:val="single" w:sz="2" w:space="0" w:color="E5E7EB"/>
                    <w:bottom w:val="single" w:sz="2" w:space="0" w:color="E5E7EB"/>
                    <w:right w:val="single" w:sz="2" w:space="0" w:color="E5E7EB"/>
                  </w:divBdr>
                  <w:divsChild>
                    <w:div w:id="1455128112">
                      <w:marLeft w:val="0"/>
                      <w:marRight w:val="0"/>
                      <w:marTop w:val="0"/>
                      <w:marBottom w:val="0"/>
                      <w:divBdr>
                        <w:top w:val="single" w:sz="2" w:space="8" w:color="E5E7EB"/>
                        <w:left w:val="single" w:sz="2" w:space="0" w:color="E5E7EB"/>
                        <w:bottom w:val="single" w:sz="2" w:space="8" w:color="E5E7EB"/>
                        <w:right w:val="single" w:sz="2" w:space="0" w:color="E5E7EB"/>
                      </w:divBdr>
                      <w:divsChild>
                        <w:div w:id="1788625900">
                          <w:marLeft w:val="0"/>
                          <w:marRight w:val="0"/>
                          <w:marTop w:val="0"/>
                          <w:marBottom w:val="0"/>
                          <w:divBdr>
                            <w:top w:val="single" w:sz="2" w:space="0" w:color="E5E7EB"/>
                            <w:left w:val="single" w:sz="2" w:space="0" w:color="E5E7EB"/>
                            <w:bottom w:val="single" w:sz="2" w:space="0" w:color="E5E7EB"/>
                            <w:right w:val="single" w:sz="2" w:space="0" w:color="E5E7EB"/>
                          </w:divBdr>
                          <w:divsChild>
                            <w:div w:id="1876961906">
                              <w:marLeft w:val="0"/>
                              <w:marRight w:val="0"/>
                              <w:marTop w:val="0"/>
                              <w:marBottom w:val="0"/>
                              <w:divBdr>
                                <w:top w:val="single" w:sz="2" w:space="0" w:color="E5E7EB"/>
                                <w:left w:val="single" w:sz="2" w:space="31" w:color="E5E7EB"/>
                                <w:bottom w:val="single" w:sz="2" w:space="0" w:color="E5E7EB"/>
                                <w:right w:val="single" w:sz="2" w:space="31" w:color="E5E7EB"/>
                              </w:divBdr>
                              <w:divsChild>
                                <w:div w:id="1338118923">
                                  <w:marLeft w:val="0"/>
                                  <w:marRight w:val="0"/>
                                  <w:marTop w:val="0"/>
                                  <w:marBottom w:val="0"/>
                                  <w:divBdr>
                                    <w:top w:val="single" w:sz="2" w:space="0" w:color="E5E7EB"/>
                                    <w:left w:val="single" w:sz="2" w:space="0" w:color="E5E7EB"/>
                                    <w:bottom w:val="single" w:sz="2" w:space="0" w:color="E5E7EB"/>
                                    <w:right w:val="single" w:sz="2" w:space="0" w:color="E5E7EB"/>
                                  </w:divBdr>
                                </w:div>
                                <w:div w:id="513737584">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871190495">
          <w:marLeft w:val="0"/>
          <w:marRight w:val="0"/>
          <w:marTop w:val="0"/>
          <w:marBottom w:val="0"/>
          <w:divBdr>
            <w:top w:val="single" w:sz="2" w:space="0" w:color="E5E7EB"/>
            <w:left w:val="single" w:sz="2" w:space="0" w:color="E5E7EB"/>
            <w:bottom w:val="single" w:sz="2" w:space="0" w:color="E5E7EB"/>
            <w:right w:val="single" w:sz="2" w:space="0" w:color="E5E7EB"/>
          </w:divBdr>
          <w:divsChild>
            <w:div w:id="928464912">
              <w:marLeft w:val="0"/>
              <w:marRight w:val="0"/>
              <w:marTop w:val="0"/>
              <w:marBottom w:val="0"/>
              <w:divBdr>
                <w:top w:val="single" w:sz="2" w:space="0" w:color="E5E7EB"/>
                <w:left w:val="single" w:sz="2" w:space="0" w:color="E5E7EB"/>
                <w:bottom w:val="single" w:sz="2" w:space="0" w:color="E5E7EB"/>
                <w:right w:val="single" w:sz="2" w:space="0" w:color="E5E7EB"/>
              </w:divBdr>
              <w:divsChild>
                <w:div w:id="328481521">
                  <w:marLeft w:val="0"/>
                  <w:marRight w:val="0"/>
                  <w:marTop w:val="0"/>
                  <w:marBottom w:val="0"/>
                  <w:divBdr>
                    <w:top w:val="single" w:sz="2" w:space="0" w:color="E5E7EB"/>
                    <w:left w:val="single" w:sz="2" w:space="0" w:color="E5E7EB"/>
                    <w:bottom w:val="single" w:sz="2" w:space="0" w:color="E5E7EB"/>
                    <w:right w:val="single" w:sz="2" w:space="0" w:color="E5E7EB"/>
                  </w:divBdr>
                  <w:divsChild>
                    <w:div w:id="134950692">
                      <w:marLeft w:val="0"/>
                      <w:marRight w:val="0"/>
                      <w:marTop w:val="0"/>
                      <w:marBottom w:val="0"/>
                      <w:divBdr>
                        <w:top w:val="single" w:sz="2" w:space="8" w:color="E5E7EB"/>
                        <w:left w:val="single" w:sz="2" w:space="0" w:color="E5E7EB"/>
                        <w:bottom w:val="single" w:sz="2" w:space="8" w:color="E5E7EB"/>
                        <w:right w:val="single" w:sz="2" w:space="0" w:color="E5E7EB"/>
                      </w:divBdr>
                      <w:divsChild>
                        <w:div w:id="1287930601">
                          <w:marLeft w:val="0"/>
                          <w:marRight w:val="0"/>
                          <w:marTop w:val="0"/>
                          <w:marBottom w:val="0"/>
                          <w:divBdr>
                            <w:top w:val="single" w:sz="2" w:space="0" w:color="E5E7EB"/>
                            <w:left w:val="single" w:sz="2" w:space="0" w:color="E5E7EB"/>
                            <w:bottom w:val="single" w:sz="2" w:space="0" w:color="E5E7EB"/>
                            <w:right w:val="single" w:sz="2" w:space="0" w:color="E5E7EB"/>
                          </w:divBdr>
                          <w:divsChild>
                            <w:div w:id="314770287">
                              <w:marLeft w:val="0"/>
                              <w:marRight w:val="0"/>
                              <w:marTop w:val="0"/>
                              <w:marBottom w:val="0"/>
                              <w:divBdr>
                                <w:top w:val="single" w:sz="2" w:space="0" w:color="E5E7EB"/>
                                <w:left w:val="single" w:sz="2" w:space="31" w:color="E5E7EB"/>
                                <w:bottom w:val="single" w:sz="2" w:space="0" w:color="E5E7EB"/>
                                <w:right w:val="single" w:sz="2" w:space="31" w:color="E5E7EB"/>
                              </w:divBdr>
                              <w:divsChild>
                                <w:div w:id="157963217">
                                  <w:marLeft w:val="0"/>
                                  <w:marRight w:val="0"/>
                                  <w:marTop w:val="0"/>
                                  <w:marBottom w:val="0"/>
                                  <w:divBdr>
                                    <w:top w:val="single" w:sz="2" w:space="0" w:color="E5E7EB"/>
                                    <w:left w:val="single" w:sz="2" w:space="0" w:color="E5E7EB"/>
                                    <w:bottom w:val="single" w:sz="2" w:space="0" w:color="E5E7EB"/>
                                    <w:right w:val="single" w:sz="2" w:space="0" w:color="E5E7EB"/>
                                  </w:divBdr>
                                </w:div>
                                <w:div w:id="696152830">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1351301433">
          <w:marLeft w:val="0"/>
          <w:marRight w:val="0"/>
          <w:marTop w:val="0"/>
          <w:marBottom w:val="0"/>
          <w:divBdr>
            <w:top w:val="single" w:sz="2" w:space="0" w:color="E5E7EB"/>
            <w:left w:val="single" w:sz="2" w:space="0" w:color="E5E7EB"/>
            <w:bottom w:val="single" w:sz="2" w:space="0" w:color="E5E7EB"/>
            <w:right w:val="single" w:sz="2" w:space="0" w:color="E5E7EB"/>
          </w:divBdr>
          <w:divsChild>
            <w:div w:id="173999977">
              <w:marLeft w:val="0"/>
              <w:marRight w:val="0"/>
              <w:marTop w:val="0"/>
              <w:marBottom w:val="0"/>
              <w:divBdr>
                <w:top w:val="single" w:sz="2" w:space="0" w:color="E5E7EB"/>
                <w:left w:val="single" w:sz="2" w:space="0" w:color="E5E7EB"/>
                <w:bottom w:val="single" w:sz="2" w:space="0" w:color="E5E7EB"/>
                <w:right w:val="single" w:sz="2" w:space="0" w:color="E5E7EB"/>
              </w:divBdr>
              <w:divsChild>
                <w:div w:id="1722897934">
                  <w:marLeft w:val="0"/>
                  <w:marRight w:val="0"/>
                  <w:marTop w:val="0"/>
                  <w:marBottom w:val="0"/>
                  <w:divBdr>
                    <w:top w:val="single" w:sz="2" w:space="0" w:color="E5E7EB"/>
                    <w:left w:val="single" w:sz="2" w:space="0" w:color="E5E7EB"/>
                    <w:bottom w:val="single" w:sz="2" w:space="0" w:color="E5E7EB"/>
                    <w:right w:val="single" w:sz="2" w:space="0" w:color="E5E7EB"/>
                  </w:divBdr>
                  <w:divsChild>
                    <w:div w:id="1229540417">
                      <w:marLeft w:val="0"/>
                      <w:marRight w:val="0"/>
                      <w:marTop w:val="0"/>
                      <w:marBottom w:val="0"/>
                      <w:divBdr>
                        <w:top w:val="single" w:sz="2" w:space="8" w:color="E5E7EB"/>
                        <w:left w:val="single" w:sz="2" w:space="0" w:color="E5E7EB"/>
                        <w:bottom w:val="single" w:sz="2" w:space="8" w:color="E5E7EB"/>
                        <w:right w:val="single" w:sz="2" w:space="0" w:color="E5E7EB"/>
                      </w:divBdr>
                      <w:divsChild>
                        <w:div w:id="1546061923">
                          <w:marLeft w:val="0"/>
                          <w:marRight w:val="0"/>
                          <w:marTop w:val="0"/>
                          <w:marBottom w:val="0"/>
                          <w:divBdr>
                            <w:top w:val="single" w:sz="2" w:space="0" w:color="E5E7EB"/>
                            <w:left w:val="single" w:sz="2" w:space="0" w:color="E5E7EB"/>
                            <w:bottom w:val="single" w:sz="2" w:space="0" w:color="E5E7EB"/>
                            <w:right w:val="single" w:sz="2" w:space="0" w:color="E5E7EB"/>
                          </w:divBdr>
                          <w:divsChild>
                            <w:div w:id="819884983">
                              <w:marLeft w:val="0"/>
                              <w:marRight w:val="0"/>
                              <w:marTop w:val="0"/>
                              <w:marBottom w:val="0"/>
                              <w:divBdr>
                                <w:top w:val="single" w:sz="2" w:space="0" w:color="E5E7EB"/>
                                <w:left w:val="single" w:sz="2" w:space="31" w:color="E5E7EB"/>
                                <w:bottom w:val="single" w:sz="2" w:space="0" w:color="E5E7EB"/>
                                <w:right w:val="single" w:sz="2" w:space="31" w:color="E5E7EB"/>
                              </w:divBdr>
                              <w:divsChild>
                                <w:div w:id="1348092658">
                                  <w:marLeft w:val="0"/>
                                  <w:marRight w:val="0"/>
                                  <w:marTop w:val="0"/>
                                  <w:marBottom w:val="0"/>
                                  <w:divBdr>
                                    <w:top w:val="single" w:sz="2" w:space="0" w:color="E5E7EB"/>
                                    <w:left w:val="single" w:sz="2" w:space="0" w:color="E5E7EB"/>
                                    <w:bottom w:val="single" w:sz="2" w:space="0" w:color="E5E7EB"/>
                                    <w:right w:val="single" w:sz="2" w:space="0" w:color="E5E7EB"/>
                                  </w:divBdr>
                                </w:div>
                                <w:div w:id="1576208676">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1599214847">
          <w:marLeft w:val="0"/>
          <w:marRight w:val="0"/>
          <w:marTop w:val="0"/>
          <w:marBottom w:val="0"/>
          <w:divBdr>
            <w:top w:val="single" w:sz="2" w:space="0" w:color="E5E7EB"/>
            <w:left w:val="single" w:sz="2" w:space="0" w:color="E5E7EB"/>
            <w:bottom w:val="single" w:sz="2" w:space="0" w:color="E5E7EB"/>
            <w:right w:val="single" w:sz="2" w:space="0" w:color="E5E7EB"/>
          </w:divBdr>
          <w:divsChild>
            <w:div w:id="1310208646">
              <w:marLeft w:val="0"/>
              <w:marRight w:val="0"/>
              <w:marTop w:val="0"/>
              <w:marBottom w:val="0"/>
              <w:divBdr>
                <w:top w:val="single" w:sz="2" w:space="0" w:color="E5E7EB"/>
                <w:left w:val="single" w:sz="2" w:space="0" w:color="E5E7EB"/>
                <w:bottom w:val="single" w:sz="2" w:space="0" w:color="E5E7EB"/>
                <w:right w:val="single" w:sz="2" w:space="0" w:color="E5E7EB"/>
              </w:divBdr>
              <w:divsChild>
                <w:div w:id="2121535197">
                  <w:marLeft w:val="0"/>
                  <w:marRight w:val="0"/>
                  <w:marTop w:val="0"/>
                  <w:marBottom w:val="0"/>
                  <w:divBdr>
                    <w:top w:val="single" w:sz="2" w:space="0" w:color="E5E7EB"/>
                    <w:left w:val="single" w:sz="2" w:space="0" w:color="E5E7EB"/>
                    <w:bottom w:val="single" w:sz="2" w:space="0" w:color="E5E7EB"/>
                    <w:right w:val="single" w:sz="2" w:space="0" w:color="E5E7EB"/>
                  </w:divBdr>
                  <w:divsChild>
                    <w:div w:id="1725174582">
                      <w:marLeft w:val="0"/>
                      <w:marRight w:val="0"/>
                      <w:marTop w:val="0"/>
                      <w:marBottom w:val="0"/>
                      <w:divBdr>
                        <w:top w:val="single" w:sz="2" w:space="8" w:color="E5E7EB"/>
                        <w:left w:val="single" w:sz="2" w:space="0" w:color="E5E7EB"/>
                        <w:bottom w:val="single" w:sz="2" w:space="8" w:color="E5E7EB"/>
                        <w:right w:val="single" w:sz="2" w:space="0" w:color="E5E7EB"/>
                      </w:divBdr>
                      <w:divsChild>
                        <w:div w:id="2120102578">
                          <w:marLeft w:val="0"/>
                          <w:marRight w:val="0"/>
                          <w:marTop w:val="0"/>
                          <w:marBottom w:val="0"/>
                          <w:divBdr>
                            <w:top w:val="single" w:sz="2" w:space="0" w:color="E5E7EB"/>
                            <w:left w:val="single" w:sz="2" w:space="0" w:color="E5E7EB"/>
                            <w:bottom w:val="single" w:sz="2" w:space="0" w:color="E5E7EB"/>
                            <w:right w:val="single" w:sz="2" w:space="0" w:color="E5E7EB"/>
                          </w:divBdr>
                          <w:divsChild>
                            <w:div w:id="726684027">
                              <w:marLeft w:val="0"/>
                              <w:marRight w:val="0"/>
                              <w:marTop w:val="0"/>
                              <w:marBottom w:val="0"/>
                              <w:divBdr>
                                <w:top w:val="single" w:sz="2" w:space="0" w:color="E5E7EB"/>
                                <w:left w:val="single" w:sz="2" w:space="31" w:color="E5E7EB"/>
                                <w:bottom w:val="single" w:sz="2" w:space="0" w:color="E5E7EB"/>
                                <w:right w:val="single" w:sz="2" w:space="31" w:color="E5E7EB"/>
                              </w:divBdr>
                              <w:divsChild>
                                <w:div w:id="1629317723">
                                  <w:marLeft w:val="0"/>
                                  <w:marRight w:val="0"/>
                                  <w:marTop w:val="0"/>
                                  <w:marBottom w:val="0"/>
                                  <w:divBdr>
                                    <w:top w:val="single" w:sz="2" w:space="0" w:color="E5E7EB"/>
                                    <w:left w:val="single" w:sz="2" w:space="0" w:color="E5E7EB"/>
                                    <w:bottom w:val="single" w:sz="2" w:space="0" w:color="E5E7EB"/>
                                    <w:right w:val="single" w:sz="2" w:space="0" w:color="E5E7EB"/>
                                  </w:divBdr>
                                </w:div>
                                <w:div w:id="1039745813">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349916058">
          <w:marLeft w:val="0"/>
          <w:marRight w:val="0"/>
          <w:marTop w:val="0"/>
          <w:marBottom w:val="0"/>
          <w:divBdr>
            <w:top w:val="single" w:sz="2" w:space="0" w:color="E5E7EB"/>
            <w:left w:val="single" w:sz="2" w:space="0" w:color="E5E7EB"/>
            <w:bottom w:val="single" w:sz="2" w:space="0" w:color="E5E7EB"/>
            <w:right w:val="single" w:sz="2" w:space="0" w:color="E5E7EB"/>
          </w:divBdr>
          <w:divsChild>
            <w:div w:id="1388647159">
              <w:marLeft w:val="0"/>
              <w:marRight w:val="0"/>
              <w:marTop w:val="0"/>
              <w:marBottom w:val="0"/>
              <w:divBdr>
                <w:top w:val="single" w:sz="2" w:space="0" w:color="E5E7EB"/>
                <w:left w:val="single" w:sz="2" w:space="0" w:color="E5E7EB"/>
                <w:bottom w:val="single" w:sz="2" w:space="0" w:color="E5E7EB"/>
                <w:right w:val="single" w:sz="2" w:space="0" w:color="E5E7EB"/>
              </w:divBdr>
              <w:divsChild>
                <w:div w:id="303630862">
                  <w:marLeft w:val="0"/>
                  <w:marRight w:val="0"/>
                  <w:marTop w:val="0"/>
                  <w:marBottom w:val="0"/>
                  <w:divBdr>
                    <w:top w:val="single" w:sz="2" w:space="0" w:color="E5E7EB"/>
                    <w:left w:val="single" w:sz="2" w:space="0" w:color="E5E7EB"/>
                    <w:bottom w:val="single" w:sz="2" w:space="0" w:color="E5E7EB"/>
                    <w:right w:val="single" w:sz="2" w:space="0" w:color="E5E7EB"/>
                  </w:divBdr>
                  <w:divsChild>
                    <w:div w:id="1106577405">
                      <w:marLeft w:val="0"/>
                      <w:marRight w:val="0"/>
                      <w:marTop w:val="0"/>
                      <w:marBottom w:val="0"/>
                      <w:divBdr>
                        <w:top w:val="single" w:sz="2" w:space="8" w:color="E5E7EB"/>
                        <w:left w:val="single" w:sz="2" w:space="0" w:color="E5E7EB"/>
                        <w:bottom w:val="single" w:sz="2" w:space="8" w:color="E5E7EB"/>
                        <w:right w:val="single" w:sz="2" w:space="0" w:color="E5E7EB"/>
                      </w:divBdr>
                      <w:divsChild>
                        <w:div w:id="753430057">
                          <w:marLeft w:val="0"/>
                          <w:marRight w:val="0"/>
                          <w:marTop w:val="0"/>
                          <w:marBottom w:val="0"/>
                          <w:divBdr>
                            <w:top w:val="single" w:sz="2" w:space="0" w:color="E5E7EB"/>
                            <w:left w:val="single" w:sz="2" w:space="0" w:color="E5E7EB"/>
                            <w:bottom w:val="single" w:sz="2" w:space="0" w:color="E5E7EB"/>
                            <w:right w:val="single" w:sz="2" w:space="0" w:color="E5E7EB"/>
                          </w:divBdr>
                          <w:divsChild>
                            <w:div w:id="1853640671">
                              <w:marLeft w:val="0"/>
                              <w:marRight w:val="0"/>
                              <w:marTop w:val="0"/>
                              <w:marBottom w:val="0"/>
                              <w:divBdr>
                                <w:top w:val="single" w:sz="2" w:space="0" w:color="E5E7EB"/>
                                <w:left w:val="single" w:sz="2" w:space="31" w:color="E5E7EB"/>
                                <w:bottom w:val="single" w:sz="2" w:space="0" w:color="E5E7EB"/>
                                <w:right w:val="single" w:sz="2" w:space="31" w:color="E5E7EB"/>
                              </w:divBdr>
                              <w:divsChild>
                                <w:div w:id="320013602">
                                  <w:marLeft w:val="0"/>
                                  <w:marRight w:val="0"/>
                                  <w:marTop w:val="0"/>
                                  <w:marBottom w:val="0"/>
                                  <w:divBdr>
                                    <w:top w:val="single" w:sz="2" w:space="0" w:color="E5E7EB"/>
                                    <w:left w:val="single" w:sz="2" w:space="0" w:color="E5E7EB"/>
                                    <w:bottom w:val="single" w:sz="2" w:space="0" w:color="E5E7EB"/>
                                    <w:right w:val="single" w:sz="2" w:space="0" w:color="E5E7EB"/>
                                  </w:divBdr>
                                </w:div>
                                <w:div w:id="1839072893">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1296135200">
          <w:marLeft w:val="0"/>
          <w:marRight w:val="0"/>
          <w:marTop w:val="0"/>
          <w:marBottom w:val="0"/>
          <w:divBdr>
            <w:top w:val="single" w:sz="2" w:space="0" w:color="E5E7EB"/>
            <w:left w:val="single" w:sz="2" w:space="0" w:color="E5E7EB"/>
            <w:bottom w:val="single" w:sz="2" w:space="0" w:color="E5E7EB"/>
            <w:right w:val="single" w:sz="2" w:space="0" w:color="E5E7EB"/>
          </w:divBdr>
          <w:divsChild>
            <w:div w:id="22872850">
              <w:marLeft w:val="0"/>
              <w:marRight w:val="0"/>
              <w:marTop w:val="0"/>
              <w:marBottom w:val="0"/>
              <w:divBdr>
                <w:top w:val="single" w:sz="2" w:space="0" w:color="E5E7EB"/>
                <w:left w:val="single" w:sz="2" w:space="0" w:color="E5E7EB"/>
                <w:bottom w:val="single" w:sz="2" w:space="0" w:color="E5E7EB"/>
                <w:right w:val="single" w:sz="2" w:space="0" w:color="E5E7EB"/>
              </w:divBdr>
              <w:divsChild>
                <w:div w:id="1261373504">
                  <w:marLeft w:val="0"/>
                  <w:marRight w:val="0"/>
                  <w:marTop w:val="0"/>
                  <w:marBottom w:val="0"/>
                  <w:divBdr>
                    <w:top w:val="single" w:sz="2" w:space="0" w:color="E5E7EB"/>
                    <w:left w:val="single" w:sz="2" w:space="0" w:color="E5E7EB"/>
                    <w:bottom w:val="single" w:sz="2" w:space="0" w:color="E5E7EB"/>
                    <w:right w:val="single" w:sz="2" w:space="0" w:color="E5E7EB"/>
                  </w:divBdr>
                  <w:divsChild>
                    <w:div w:id="692196075">
                      <w:marLeft w:val="0"/>
                      <w:marRight w:val="0"/>
                      <w:marTop w:val="0"/>
                      <w:marBottom w:val="0"/>
                      <w:divBdr>
                        <w:top w:val="single" w:sz="2" w:space="8" w:color="E5E7EB"/>
                        <w:left w:val="single" w:sz="2" w:space="0" w:color="E5E7EB"/>
                        <w:bottom w:val="single" w:sz="2" w:space="8" w:color="E5E7EB"/>
                        <w:right w:val="single" w:sz="2" w:space="0" w:color="E5E7EB"/>
                      </w:divBdr>
                      <w:divsChild>
                        <w:div w:id="33698240">
                          <w:marLeft w:val="0"/>
                          <w:marRight w:val="0"/>
                          <w:marTop w:val="0"/>
                          <w:marBottom w:val="0"/>
                          <w:divBdr>
                            <w:top w:val="single" w:sz="2" w:space="0" w:color="E5E7EB"/>
                            <w:left w:val="single" w:sz="2" w:space="0" w:color="E5E7EB"/>
                            <w:bottom w:val="single" w:sz="2" w:space="0" w:color="E5E7EB"/>
                            <w:right w:val="single" w:sz="2" w:space="0" w:color="E5E7EB"/>
                          </w:divBdr>
                          <w:divsChild>
                            <w:div w:id="1743717787">
                              <w:marLeft w:val="0"/>
                              <w:marRight w:val="0"/>
                              <w:marTop w:val="0"/>
                              <w:marBottom w:val="0"/>
                              <w:divBdr>
                                <w:top w:val="single" w:sz="2" w:space="0" w:color="E5E7EB"/>
                                <w:left w:val="single" w:sz="2" w:space="31" w:color="E5E7EB"/>
                                <w:bottom w:val="single" w:sz="2" w:space="0" w:color="E5E7EB"/>
                                <w:right w:val="single" w:sz="2" w:space="31" w:color="E5E7EB"/>
                              </w:divBdr>
                              <w:divsChild>
                                <w:div w:id="2054883520">
                                  <w:marLeft w:val="0"/>
                                  <w:marRight w:val="0"/>
                                  <w:marTop w:val="0"/>
                                  <w:marBottom w:val="0"/>
                                  <w:divBdr>
                                    <w:top w:val="single" w:sz="2" w:space="0" w:color="E5E7EB"/>
                                    <w:left w:val="single" w:sz="2" w:space="0" w:color="E5E7EB"/>
                                    <w:bottom w:val="single" w:sz="2" w:space="0" w:color="E5E7EB"/>
                                    <w:right w:val="single" w:sz="2" w:space="0" w:color="E5E7EB"/>
                                  </w:divBdr>
                                </w:div>
                                <w:div w:id="1016425669">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1499073377">
          <w:marLeft w:val="0"/>
          <w:marRight w:val="0"/>
          <w:marTop w:val="0"/>
          <w:marBottom w:val="0"/>
          <w:divBdr>
            <w:top w:val="single" w:sz="2" w:space="0" w:color="E5E7EB"/>
            <w:left w:val="single" w:sz="2" w:space="0" w:color="E5E7EB"/>
            <w:bottom w:val="single" w:sz="2" w:space="0" w:color="E5E7EB"/>
            <w:right w:val="single" w:sz="2" w:space="0" w:color="E5E7EB"/>
          </w:divBdr>
          <w:divsChild>
            <w:div w:id="668951007">
              <w:marLeft w:val="0"/>
              <w:marRight w:val="0"/>
              <w:marTop w:val="0"/>
              <w:marBottom w:val="0"/>
              <w:divBdr>
                <w:top w:val="single" w:sz="2" w:space="0" w:color="E5E7EB"/>
                <w:left w:val="single" w:sz="2" w:space="0" w:color="E5E7EB"/>
                <w:bottom w:val="single" w:sz="2" w:space="0" w:color="E5E7EB"/>
                <w:right w:val="single" w:sz="2" w:space="0" w:color="E5E7EB"/>
              </w:divBdr>
              <w:divsChild>
                <w:div w:id="1609389450">
                  <w:marLeft w:val="0"/>
                  <w:marRight w:val="0"/>
                  <w:marTop w:val="0"/>
                  <w:marBottom w:val="0"/>
                  <w:divBdr>
                    <w:top w:val="single" w:sz="2" w:space="0" w:color="E5E7EB"/>
                    <w:left w:val="single" w:sz="2" w:space="0" w:color="E5E7EB"/>
                    <w:bottom w:val="single" w:sz="2" w:space="0" w:color="E5E7EB"/>
                    <w:right w:val="single" w:sz="2" w:space="0" w:color="E5E7EB"/>
                  </w:divBdr>
                  <w:divsChild>
                    <w:div w:id="410736412">
                      <w:marLeft w:val="0"/>
                      <w:marRight w:val="0"/>
                      <w:marTop w:val="0"/>
                      <w:marBottom w:val="0"/>
                      <w:divBdr>
                        <w:top w:val="single" w:sz="2" w:space="8" w:color="E5E7EB"/>
                        <w:left w:val="single" w:sz="2" w:space="0" w:color="E5E7EB"/>
                        <w:bottom w:val="single" w:sz="2" w:space="8" w:color="E5E7EB"/>
                        <w:right w:val="single" w:sz="2" w:space="0" w:color="E5E7EB"/>
                      </w:divBdr>
                      <w:divsChild>
                        <w:div w:id="333268127">
                          <w:marLeft w:val="0"/>
                          <w:marRight w:val="0"/>
                          <w:marTop w:val="0"/>
                          <w:marBottom w:val="0"/>
                          <w:divBdr>
                            <w:top w:val="single" w:sz="2" w:space="0" w:color="E5E7EB"/>
                            <w:left w:val="single" w:sz="2" w:space="0" w:color="E5E7EB"/>
                            <w:bottom w:val="single" w:sz="2" w:space="0" w:color="E5E7EB"/>
                            <w:right w:val="single" w:sz="2" w:space="0" w:color="E5E7EB"/>
                          </w:divBdr>
                          <w:divsChild>
                            <w:div w:id="2136173639">
                              <w:marLeft w:val="0"/>
                              <w:marRight w:val="0"/>
                              <w:marTop w:val="0"/>
                              <w:marBottom w:val="0"/>
                              <w:divBdr>
                                <w:top w:val="single" w:sz="2" w:space="0" w:color="E5E7EB"/>
                                <w:left w:val="single" w:sz="2" w:space="31" w:color="E5E7EB"/>
                                <w:bottom w:val="single" w:sz="2" w:space="0" w:color="E5E7EB"/>
                                <w:right w:val="single" w:sz="2" w:space="31" w:color="E5E7EB"/>
                              </w:divBdr>
                              <w:divsChild>
                                <w:div w:id="310017000">
                                  <w:marLeft w:val="0"/>
                                  <w:marRight w:val="0"/>
                                  <w:marTop w:val="0"/>
                                  <w:marBottom w:val="0"/>
                                  <w:divBdr>
                                    <w:top w:val="single" w:sz="2" w:space="0" w:color="E5E7EB"/>
                                    <w:left w:val="single" w:sz="2" w:space="0" w:color="E5E7EB"/>
                                    <w:bottom w:val="single" w:sz="2" w:space="0" w:color="E5E7EB"/>
                                    <w:right w:val="single" w:sz="2" w:space="0" w:color="E5E7EB"/>
                                  </w:divBdr>
                                </w:div>
                                <w:div w:id="736780852">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698243616">
          <w:marLeft w:val="0"/>
          <w:marRight w:val="0"/>
          <w:marTop w:val="0"/>
          <w:marBottom w:val="0"/>
          <w:divBdr>
            <w:top w:val="single" w:sz="2" w:space="0" w:color="E5E7EB"/>
            <w:left w:val="single" w:sz="2" w:space="0" w:color="E5E7EB"/>
            <w:bottom w:val="single" w:sz="2" w:space="0" w:color="E5E7EB"/>
            <w:right w:val="single" w:sz="2" w:space="0" w:color="E5E7EB"/>
          </w:divBdr>
          <w:divsChild>
            <w:div w:id="280501258">
              <w:marLeft w:val="0"/>
              <w:marRight w:val="0"/>
              <w:marTop w:val="0"/>
              <w:marBottom w:val="0"/>
              <w:divBdr>
                <w:top w:val="single" w:sz="2" w:space="0" w:color="E5E7EB"/>
                <w:left w:val="single" w:sz="2" w:space="0" w:color="E5E7EB"/>
                <w:bottom w:val="single" w:sz="2" w:space="0" w:color="E5E7EB"/>
                <w:right w:val="single" w:sz="2" w:space="0" w:color="E5E7EB"/>
              </w:divBdr>
              <w:divsChild>
                <w:div w:id="1977906104">
                  <w:marLeft w:val="0"/>
                  <w:marRight w:val="0"/>
                  <w:marTop w:val="0"/>
                  <w:marBottom w:val="0"/>
                  <w:divBdr>
                    <w:top w:val="single" w:sz="2" w:space="0" w:color="E5E7EB"/>
                    <w:left w:val="single" w:sz="2" w:space="0" w:color="E5E7EB"/>
                    <w:bottom w:val="single" w:sz="2" w:space="0" w:color="E5E7EB"/>
                    <w:right w:val="single" w:sz="2" w:space="0" w:color="E5E7EB"/>
                  </w:divBdr>
                  <w:divsChild>
                    <w:div w:id="461463692">
                      <w:marLeft w:val="0"/>
                      <w:marRight w:val="0"/>
                      <w:marTop w:val="0"/>
                      <w:marBottom w:val="0"/>
                      <w:divBdr>
                        <w:top w:val="single" w:sz="2" w:space="8" w:color="E5E7EB"/>
                        <w:left w:val="single" w:sz="2" w:space="0" w:color="E5E7EB"/>
                        <w:bottom w:val="single" w:sz="2" w:space="8" w:color="E5E7EB"/>
                        <w:right w:val="single" w:sz="2" w:space="0" w:color="E5E7EB"/>
                      </w:divBdr>
                      <w:divsChild>
                        <w:div w:id="1880361034">
                          <w:marLeft w:val="0"/>
                          <w:marRight w:val="0"/>
                          <w:marTop w:val="0"/>
                          <w:marBottom w:val="0"/>
                          <w:divBdr>
                            <w:top w:val="single" w:sz="2" w:space="0" w:color="E5E7EB"/>
                            <w:left w:val="single" w:sz="2" w:space="0" w:color="E5E7EB"/>
                            <w:bottom w:val="single" w:sz="2" w:space="0" w:color="E5E7EB"/>
                            <w:right w:val="single" w:sz="2" w:space="0" w:color="E5E7EB"/>
                          </w:divBdr>
                          <w:divsChild>
                            <w:div w:id="107626560">
                              <w:marLeft w:val="0"/>
                              <w:marRight w:val="0"/>
                              <w:marTop w:val="0"/>
                              <w:marBottom w:val="0"/>
                              <w:divBdr>
                                <w:top w:val="single" w:sz="2" w:space="0" w:color="E5E7EB"/>
                                <w:left w:val="single" w:sz="2" w:space="31" w:color="E5E7EB"/>
                                <w:bottom w:val="single" w:sz="2" w:space="0" w:color="E5E7EB"/>
                                <w:right w:val="single" w:sz="2" w:space="31" w:color="E5E7EB"/>
                              </w:divBdr>
                              <w:divsChild>
                                <w:div w:id="482894398">
                                  <w:marLeft w:val="0"/>
                                  <w:marRight w:val="0"/>
                                  <w:marTop w:val="0"/>
                                  <w:marBottom w:val="0"/>
                                  <w:divBdr>
                                    <w:top w:val="single" w:sz="2" w:space="0" w:color="E5E7EB"/>
                                    <w:left w:val="single" w:sz="2" w:space="0" w:color="E5E7EB"/>
                                    <w:bottom w:val="single" w:sz="2" w:space="0" w:color="E5E7EB"/>
                                    <w:right w:val="single" w:sz="2" w:space="0" w:color="E5E7EB"/>
                                  </w:divBdr>
                                </w:div>
                                <w:div w:id="277489063">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1013071742">
          <w:marLeft w:val="0"/>
          <w:marRight w:val="0"/>
          <w:marTop w:val="0"/>
          <w:marBottom w:val="0"/>
          <w:divBdr>
            <w:top w:val="single" w:sz="2" w:space="0" w:color="E5E7EB"/>
            <w:left w:val="single" w:sz="2" w:space="0" w:color="E5E7EB"/>
            <w:bottom w:val="single" w:sz="2" w:space="0" w:color="E5E7EB"/>
            <w:right w:val="single" w:sz="2" w:space="0" w:color="E5E7EB"/>
          </w:divBdr>
          <w:divsChild>
            <w:div w:id="2120831250">
              <w:marLeft w:val="0"/>
              <w:marRight w:val="0"/>
              <w:marTop w:val="0"/>
              <w:marBottom w:val="0"/>
              <w:divBdr>
                <w:top w:val="single" w:sz="2" w:space="0" w:color="E5E7EB"/>
                <w:left w:val="single" w:sz="2" w:space="0" w:color="E5E7EB"/>
                <w:bottom w:val="single" w:sz="2" w:space="0" w:color="E5E7EB"/>
                <w:right w:val="single" w:sz="2" w:space="0" w:color="E5E7EB"/>
              </w:divBdr>
              <w:divsChild>
                <w:div w:id="778335420">
                  <w:marLeft w:val="0"/>
                  <w:marRight w:val="0"/>
                  <w:marTop w:val="0"/>
                  <w:marBottom w:val="0"/>
                  <w:divBdr>
                    <w:top w:val="single" w:sz="2" w:space="0" w:color="E5E7EB"/>
                    <w:left w:val="single" w:sz="2" w:space="0" w:color="E5E7EB"/>
                    <w:bottom w:val="single" w:sz="2" w:space="0" w:color="E5E7EB"/>
                    <w:right w:val="single" w:sz="2" w:space="0" w:color="E5E7EB"/>
                  </w:divBdr>
                  <w:divsChild>
                    <w:div w:id="947932286">
                      <w:marLeft w:val="0"/>
                      <w:marRight w:val="0"/>
                      <w:marTop w:val="0"/>
                      <w:marBottom w:val="0"/>
                      <w:divBdr>
                        <w:top w:val="single" w:sz="2" w:space="8" w:color="E5E7EB"/>
                        <w:left w:val="single" w:sz="2" w:space="0" w:color="E5E7EB"/>
                        <w:bottom w:val="single" w:sz="2" w:space="8" w:color="E5E7EB"/>
                        <w:right w:val="single" w:sz="2" w:space="0" w:color="E5E7EB"/>
                      </w:divBdr>
                      <w:divsChild>
                        <w:div w:id="542639820">
                          <w:marLeft w:val="0"/>
                          <w:marRight w:val="0"/>
                          <w:marTop w:val="0"/>
                          <w:marBottom w:val="0"/>
                          <w:divBdr>
                            <w:top w:val="single" w:sz="2" w:space="0" w:color="E5E7EB"/>
                            <w:left w:val="single" w:sz="2" w:space="0" w:color="E5E7EB"/>
                            <w:bottom w:val="single" w:sz="2" w:space="0" w:color="E5E7EB"/>
                            <w:right w:val="single" w:sz="2" w:space="0" w:color="E5E7EB"/>
                          </w:divBdr>
                          <w:divsChild>
                            <w:div w:id="1012991634">
                              <w:marLeft w:val="0"/>
                              <w:marRight w:val="0"/>
                              <w:marTop w:val="0"/>
                              <w:marBottom w:val="0"/>
                              <w:divBdr>
                                <w:top w:val="single" w:sz="2" w:space="0" w:color="E5E7EB"/>
                                <w:left w:val="single" w:sz="2" w:space="31" w:color="E5E7EB"/>
                                <w:bottom w:val="single" w:sz="2" w:space="0" w:color="E5E7EB"/>
                                <w:right w:val="single" w:sz="2" w:space="31" w:color="E5E7EB"/>
                              </w:divBdr>
                              <w:divsChild>
                                <w:div w:id="484127767">
                                  <w:marLeft w:val="0"/>
                                  <w:marRight w:val="0"/>
                                  <w:marTop w:val="0"/>
                                  <w:marBottom w:val="0"/>
                                  <w:divBdr>
                                    <w:top w:val="single" w:sz="2" w:space="0" w:color="E5E7EB"/>
                                    <w:left w:val="single" w:sz="2" w:space="0" w:color="E5E7EB"/>
                                    <w:bottom w:val="single" w:sz="2" w:space="0" w:color="E5E7EB"/>
                                    <w:right w:val="single" w:sz="2" w:space="0" w:color="E5E7EB"/>
                                  </w:divBdr>
                                </w:div>
                                <w:div w:id="1700887726">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1146513850">
          <w:marLeft w:val="0"/>
          <w:marRight w:val="0"/>
          <w:marTop w:val="0"/>
          <w:marBottom w:val="0"/>
          <w:divBdr>
            <w:top w:val="single" w:sz="2" w:space="0" w:color="E5E7EB"/>
            <w:left w:val="single" w:sz="2" w:space="0" w:color="E5E7EB"/>
            <w:bottom w:val="single" w:sz="2" w:space="0" w:color="E5E7EB"/>
            <w:right w:val="single" w:sz="2" w:space="0" w:color="E5E7EB"/>
          </w:divBdr>
          <w:divsChild>
            <w:div w:id="534856987">
              <w:marLeft w:val="0"/>
              <w:marRight w:val="0"/>
              <w:marTop w:val="0"/>
              <w:marBottom w:val="0"/>
              <w:divBdr>
                <w:top w:val="single" w:sz="2" w:space="0" w:color="E5E7EB"/>
                <w:left w:val="single" w:sz="2" w:space="0" w:color="E5E7EB"/>
                <w:bottom w:val="single" w:sz="2" w:space="0" w:color="E5E7EB"/>
                <w:right w:val="single" w:sz="2" w:space="0" w:color="E5E7EB"/>
              </w:divBdr>
              <w:divsChild>
                <w:div w:id="558783645">
                  <w:marLeft w:val="0"/>
                  <w:marRight w:val="0"/>
                  <w:marTop w:val="0"/>
                  <w:marBottom w:val="0"/>
                  <w:divBdr>
                    <w:top w:val="single" w:sz="2" w:space="0" w:color="E5E7EB"/>
                    <w:left w:val="single" w:sz="2" w:space="0" w:color="E5E7EB"/>
                    <w:bottom w:val="single" w:sz="2" w:space="0" w:color="E5E7EB"/>
                    <w:right w:val="single" w:sz="2" w:space="0" w:color="E5E7EB"/>
                  </w:divBdr>
                  <w:divsChild>
                    <w:div w:id="931159184">
                      <w:marLeft w:val="0"/>
                      <w:marRight w:val="0"/>
                      <w:marTop w:val="0"/>
                      <w:marBottom w:val="0"/>
                      <w:divBdr>
                        <w:top w:val="single" w:sz="2" w:space="8" w:color="E5E7EB"/>
                        <w:left w:val="single" w:sz="2" w:space="0" w:color="E5E7EB"/>
                        <w:bottom w:val="single" w:sz="2" w:space="8" w:color="E5E7EB"/>
                        <w:right w:val="single" w:sz="2" w:space="0" w:color="E5E7EB"/>
                      </w:divBdr>
                      <w:divsChild>
                        <w:div w:id="2045136823">
                          <w:marLeft w:val="0"/>
                          <w:marRight w:val="0"/>
                          <w:marTop w:val="0"/>
                          <w:marBottom w:val="0"/>
                          <w:divBdr>
                            <w:top w:val="single" w:sz="2" w:space="0" w:color="E5E7EB"/>
                            <w:left w:val="single" w:sz="2" w:space="0" w:color="E5E7EB"/>
                            <w:bottom w:val="single" w:sz="2" w:space="0" w:color="E5E7EB"/>
                            <w:right w:val="single" w:sz="2" w:space="0" w:color="E5E7EB"/>
                          </w:divBdr>
                          <w:divsChild>
                            <w:div w:id="194462131">
                              <w:marLeft w:val="0"/>
                              <w:marRight w:val="0"/>
                              <w:marTop w:val="0"/>
                              <w:marBottom w:val="0"/>
                              <w:divBdr>
                                <w:top w:val="single" w:sz="2" w:space="0" w:color="E5E7EB"/>
                                <w:left w:val="single" w:sz="2" w:space="31" w:color="E5E7EB"/>
                                <w:bottom w:val="single" w:sz="2" w:space="0" w:color="E5E7EB"/>
                                <w:right w:val="single" w:sz="2" w:space="31" w:color="E5E7EB"/>
                              </w:divBdr>
                              <w:divsChild>
                                <w:div w:id="1474760687">
                                  <w:marLeft w:val="0"/>
                                  <w:marRight w:val="0"/>
                                  <w:marTop w:val="0"/>
                                  <w:marBottom w:val="0"/>
                                  <w:divBdr>
                                    <w:top w:val="single" w:sz="2" w:space="0" w:color="E5E7EB"/>
                                    <w:left w:val="single" w:sz="2" w:space="0" w:color="E5E7EB"/>
                                    <w:bottom w:val="single" w:sz="2" w:space="0" w:color="E5E7EB"/>
                                    <w:right w:val="single" w:sz="2" w:space="0" w:color="E5E7EB"/>
                                  </w:divBdr>
                                </w:div>
                                <w:div w:id="1098479858">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660428667">
          <w:marLeft w:val="0"/>
          <w:marRight w:val="0"/>
          <w:marTop w:val="0"/>
          <w:marBottom w:val="0"/>
          <w:divBdr>
            <w:top w:val="single" w:sz="2" w:space="0" w:color="E5E7EB"/>
            <w:left w:val="single" w:sz="2" w:space="0" w:color="E5E7EB"/>
            <w:bottom w:val="single" w:sz="2" w:space="0" w:color="E5E7EB"/>
            <w:right w:val="single" w:sz="2" w:space="0" w:color="E5E7EB"/>
          </w:divBdr>
          <w:divsChild>
            <w:div w:id="815416382">
              <w:marLeft w:val="0"/>
              <w:marRight w:val="0"/>
              <w:marTop w:val="0"/>
              <w:marBottom w:val="0"/>
              <w:divBdr>
                <w:top w:val="single" w:sz="2" w:space="0" w:color="E5E7EB"/>
                <w:left w:val="single" w:sz="2" w:space="0" w:color="E5E7EB"/>
                <w:bottom w:val="single" w:sz="2" w:space="0" w:color="E5E7EB"/>
                <w:right w:val="single" w:sz="2" w:space="0" w:color="E5E7EB"/>
              </w:divBdr>
              <w:divsChild>
                <w:div w:id="1286083563">
                  <w:marLeft w:val="0"/>
                  <w:marRight w:val="0"/>
                  <w:marTop w:val="0"/>
                  <w:marBottom w:val="0"/>
                  <w:divBdr>
                    <w:top w:val="single" w:sz="2" w:space="0" w:color="E5E7EB"/>
                    <w:left w:val="single" w:sz="2" w:space="0" w:color="E5E7EB"/>
                    <w:bottom w:val="single" w:sz="2" w:space="0" w:color="E5E7EB"/>
                    <w:right w:val="single" w:sz="2" w:space="0" w:color="E5E7EB"/>
                  </w:divBdr>
                  <w:divsChild>
                    <w:div w:id="178083614">
                      <w:marLeft w:val="0"/>
                      <w:marRight w:val="0"/>
                      <w:marTop w:val="0"/>
                      <w:marBottom w:val="0"/>
                      <w:divBdr>
                        <w:top w:val="single" w:sz="2" w:space="8" w:color="E5E7EB"/>
                        <w:left w:val="single" w:sz="2" w:space="0" w:color="E5E7EB"/>
                        <w:bottom w:val="single" w:sz="2" w:space="8" w:color="E5E7EB"/>
                        <w:right w:val="single" w:sz="2" w:space="0" w:color="E5E7EB"/>
                      </w:divBdr>
                      <w:divsChild>
                        <w:div w:id="593129420">
                          <w:marLeft w:val="0"/>
                          <w:marRight w:val="0"/>
                          <w:marTop w:val="0"/>
                          <w:marBottom w:val="0"/>
                          <w:divBdr>
                            <w:top w:val="single" w:sz="2" w:space="0" w:color="E5E7EB"/>
                            <w:left w:val="single" w:sz="2" w:space="0" w:color="E5E7EB"/>
                            <w:bottom w:val="single" w:sz="2" w:space="0" w:color="E5E7EB"/>
                            <w:right w:val="single" w:sz="2" w:space="0" w:color="E5E7EB"/>
                          </w:divBdr>
                          <w:divsChild>
                            <w:div w:id="944850663">
                              <w:marLeft w:val="0"/>
                              <w:marRight w:val="0"/>
                              <w:marTop w:val="0"/>
                              <w:marBottom w:val="0"/>
                              <w:divBdr>
                                <w:top w:val="single" w:sz="2" w:space="0" w:color="E5E7EB"/>
                                <w:left w:val="single" w:sz="2" w:space="31" w:color="E5E7EB"/>
                                <w:bottom w:val="single" w:sz="2" w:space="0" w:color="E5E7EB"/>
                                <w:right w:val="single" w:sz="2" w:space="31" w:color="E5E7EB"/>
                              </w:divBdr>
                              <w:divsChild>
                                <w:div w:id="1038774989">
                                  <w:marLeft w:val="0"/>
                                  <w:marRight w:val="0"/>
                                  <w:marTop w:val="0"/>
                                  <w:marBottom w:val="0"/>
                                  <w:divBdr>
                                    <w:top w:val="single" w:sz="2" w:space="0" w:color="E5E7EB"/>
                                    <w:left w:val="single" w:sz="2" w:space="0" w:color="E5E7EB"/>
                                    <w:bottom w:val="single" w:sz="2" w:space="0" w:color="E5E7EB"/>
                                    <w:right w:val="single" w:sz="2" w:space="0" w:color="E5E7EB"/>
                                  </w:divBdr>
                                </w:div>
                                <w:div w:id="1309552922">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754399725">
          <w:marLeft w:val="0"/>
          <w:marRight w:val="0"/>
          <w:marTop w:val="0"/>
          <w:marBottom w:val="0"/>
          <w:divBdr>
            <w:top w:val="single" w:sz="2" w:space="0" w:color="E5E7EB"/>
            <w:left w:val="single" w:sz="2" w:space="0" w:color="E5E7EB"/>
            <w:bottom w:val="single" w:sz="2" w:space="0" w:color="E5E7EB"/>
            <w:right w:val="single" w:sz="2" w:space="0" w:color="E5E7EB"/>
          </w:divBdr>
          <w:divsChild>
            <w:div w:id="1251767726">
              <w:marLeft w:val="0"/>
              <w:marRight w:val="0"/>
              <w:marTop w:val="0"/>
              <w:marBottom w:val="0"/>
              <w:divBdr>
                <w:top w:val="single" w:sz="2" w:space="0" w:color="E5E7EB"/>
                <w:left w:val="single" w:sz="2" w:space="0" w:color="E5E7EB"/>
                <w:bottom w:val="single" w:sz="2" w:space="0" w:color="E5E7EB"/>
                <w:right w:val="single" w:sz="2" w:space="0" w:color="E5E7EB"/>
              </w:divBdr>
              <w:divsChild>
                <w:div w:id="521555665">
                  <w:marLeft w:val="0"/>
                  <w:marRight w:val="0"/>
                  <w:marTop w:val="0"/>
                  <w:marBottom w:val="0"/>
                  <w:divBdr>
                    <w:top w:val="single" w:sz="2" w:space="0" w:color="E5E7EB"/>
                    <w:left w:val="single" w:sz="2" w:space="0" w:color="E5E7EB"/>
                    <w:bottom w:val="single" w:sz="2" w:space="0" w:color="E5E7EB"/>
                    <w:right w:val="single" w:sz="2" w:space="0" w:color="E5E7EB"/>
                  </w:divBdr>
                  <w:divsChild>
                    <w:div w:id="181092848">
                      <w:marLeft w:val="0"/>
                      <w:marRight w:val="0"/>
                      <w:marTop w:val="0"/>
                      <w:marBottom w:val="0"/>
                      <w:divBdr>
                        <w:top w:val="single" w:sz="2" w:space="8" w:color="E5E7EB"/>
                        <w:left w:val="single" w:sz="2" w:space="0" w:color="E5E7EB"/>
                        <w:bottom w:val="single" w:sz="2" w:space="8" w:color="E5E7EB"/>
                        <w:right w:val="single" w:sz="2" w:space="0" w:color="E5E7EB"/>
                      </w:divBdr>
                      <w:divsChild>
                        <w:div w:id="2008165646">
                          <w:marLeft w:val="0"/>
                          <w:marRight w:val="0"/>
                          <w:marTop w:val="0"/>
                          <w:marBottom w:val="0"/>
                          <w:divBdr>
                            <w:top w:val="single" w:sz="2" w:space="0" w:color="E5E7EB"/>
                            <w:left w:val="single" w:sz="2" w:space="0" w:color="E5E7EB"/>
                            <w:bottom w:val="single" w:sz="2" w:space="0" w:color="E5E7EB"/>
                            <w:right w:val="single" w:sz="2" w:space="0" w:color="E5E7EB"/>
                          </w:divBdr>
                          <w:divsChild>
                            <w:div w:id="1217231660">
                              <w:marLeft w:val="0"/>
                              <w:marRight w:val="0"/>
                              <w:marTop w:val="0"/>
                              <w:marBottom w:val="0"/>
                              <w:divBdr>
                                <w:top w:val="single" w:sz="2" w:space="0" w:color="E5E7EB"/>
                                <w:left w:val="single" w:sz="2" w:space="31" w:color="E5E7EB"/>
                                <w:bottom w:val="single" w:sz="2" w:space="0" w:color="E5E7EB"/>
                                <w:right w:val="single" w:sz="2" w:space="31" w:color="E5E7EB"/>
                              </w:divBdr>
                              <w:divsChild>
                                <w:div w:id="751858336">
                                  <w:marLeft w:val="0"/>
                                  <w:marRight w:val="0"/>
                                  <w:marTop w:val="0"/>
                                  <w:marBottom w:val="0"/>
                                  <w:divBdr>
                                    <w:top w:val="single" w:sz="2" w:space="0" w:color="E5E7EB"/>
                                    <w:left w:val="single" w:sz="2" w:space="0" w:color="E5E7EB"/>
                                    <w:bottom w:val="single" w:sz="2" w:space="0" w:color="E5E7EB"/>
                                    <w:right w:val="single" w:sz="2" w:space="0" w:color="E5E7EB"/>
                                  </w:divBdr>
                                </w:div>
                                <w:div w:id="449131939">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756484408">
          <w:marLeft w:val="0"/>
          <w:marRight w:val="0"/>
          <w:marTop w:val="0"/>
          <w:marBottom w:val="0"/>
          <w:divBdr>
            <w:top w:val="single" w:sz="2" w:space="0" w:color="E5E7EB"/>
            <w:left w:val="single" w:sz="2" w:space="0" w:color="E5E7EB"/>
            <w:bottom w:val="single" w:sz="2" w:space="0" w:color="E5E7EB"/>
            <w:right w:val="single" w:sz="2" w:space="0" w:color="E5E7EB"/>
          </w:divBdr>
          <w:divsChild>
            <w:div w:id="115296572">
              <w:marLeft w:val="0"/>
              <w:marRight w:val="0"/>
              <w:marTop w:val="0"/>
              <w:marBottom w:val="0"/>
              <w:divBdr>
                <w:top w:val="single" w:sz="2" w:space="0" w:color="E5E7EB"/>
                <w:left w:val="single" w:sz="2" w:space="0" w:color="E5E7EB"/>
                <w:bottom w:val="single" w:sz="2" w:space="0" w:color="E5E7EB"/>
                <w:right w:val="single" w:sz="2" w:space="0" w:color="E5E7EB"/>
              </w:divBdr>
              <w:divsChild>
                <w:div w:id="1461458362">
                  <w:marLeft w:val="0"/>
                  <w:marRight w:val="0"/>
                  <w:marTop w:val="0"/>
                  <w:marBottom w:val="0"/>
                  <w:divBdr>
                    <w:top w:val="single" w:sz="2" w:space="0" w:color="E5E7EB"/>
                    <w:left w:val="single" w:sz="2" w:space="0" w:color="E5E7EB"/>
                    <w:bottom w:val="single" w:sz="2" w:space="0" w:color="E5E7EB"/>
                    <w:right w:val="single" w:sz="2" w:space="0" w:color="E5E7EB"/>
                  </w:divBdr>
                  <w:divsChild>
                    <w:div w:id="1764492284">
                      <w:marLeft w:val="0"/>
                      <w:marRight w:val="0"/>
                      <w:marTop w:val="0"/>
                      <w:marBottom w:val="0"/>
                      <w:divBdr>
                        <w:top w:val="single" w:sz="2" w:space="8" w:color="E5E7EB"/>
                        <w:left w:val="single" w:sz="2" w:space="0" w:color="E5E7EB"/>
                        <w:bottom w:val="single" w:sz="2" w:space="8" w:color="E5E7EB"/>
                        <w:right w:val="single" w:sz="2" w:space="0" w:color="E5E7EB"/>
                      </w:divBdr>
                      <w:divsChild>
                        <w:div w:id="1885023368">
                          <w:marLeft w:val="0"/>
                          <w:marRight w:val="0"/>
                          <w:marTop w:val="0"/>
                          <w:marBottom w:val="0"/>
                          <w:divBdr>
                            <w:top w:val="single" w:sz="2" w:space="0" w:color="E5E7EB"/>
                            <w:left w:val="single" w:sz="2" w:space="0" w:color="E5E7EB"/>
                            <w:bottom w:val="single" w:sz="2" w:space="0" w:color="E5E7EB"/>
                            <w:right w:val="single" w:sz="2" w:space="0" w:color="E5E7EB"/>
                          </w:divBdr>
                          <w:divsChild>
                            <w:div w:id="991787741">
                              <w:marLeft w:val="0"/>
                              <w:marRight w:val="0"/>
                              <w:marTop w:val="0"/>
                              <w:marBottom w:val="0"/>
                              <w:divBdr>
                                <w:top w:val="single" w:sz="2" w:space="0" w:color="E5E7EB"/>
                                <w:left w:val="single" w:sz="2" w:space="31" w:color="E5E7EB"/>
                                <w:bottom w:val="single" w:sz="2" w:space="0" w:color="E5E7EB"/>
                                <w:right w:val="single" w:sz="2" w:space="31" w:color="E5E7EB"/>
                              </w:divBdr>
                              <w:divsChild>
                                <w:div w:id="1313439475">
                                  <w:marLeft w:val="0"/>
                                  <w:marRight w:val="0"/>
                                  <w:marTop w:val="0"/>
                                  <w:marBottom w:val="0"/>
                                  <w:divBdr>
                                    <w:top w:val="single" w:sz="2" w:space="0" w:color="E5E7EB"/>
                                    <w:left w:val="single" w:sz="2" w:space="0" w:color="E5E7EB"/>
                                    <w:bottom w:val="single" w:sz="2" w:space="0" w:color="E5E7EB"/>
                                    <w:right w:val="single" w:sz="2" w:space="0" w:color="E5E7EB"/>
                                  </w:divBdr>
                                </w:div>
                                <w:div w:id="1833325322">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 w:id="7659265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94269078">
          <w:marLeft w:val="0"/>
          <w:marRight w:val="0"/>
          <w:marTop w:val="0"/>
          <w:marBottom w:val="0"/>
          <w:divBdr>
            <w:top w:val="single" w:sz="2" w:space="0" w:color="E5E7EB"/>
            <w:left w:val="single" w:sz="2" w:space="0" w:color="E5E7EB"/>
            <w:bottom w:val="single" w:sz="2" w:space="0" w:color="E5E7EB"/>
            <w:right w:val="single" w:sz="2" w:space="0" w:color="E5E7EB"/>
          </w:divBdr>
          <w:divsChild>
            <w:div w:id="17046040">
              <w:marLeft w:val="0"/>
              <w:marRight w:val="0"/>
              <w:marTop w:val="0"/>
              <w:marBottom w:val="0"/>
              <w:divBdr>
                <w:top w:val="single" w:sz="2" w:space="0" w:color="E5E7EB"/>
                <w:left w:val="single" w:sz="2" w:space="0" w:color="E5E7EB"/>
                <w:bottom w:val="single" w:sz="2" w:space="0" w:color="E5E7EB"/>
                <w:right w:val="single" w:sz="2" w:space="0" w:color="E5E7EB"/>
              </w:divBdr>
              <w:divsChild>
                <w:div w:id="464007959">
                  <w:marLeft w:val="0"/>
                  <w:marRight w:val="0"/>
                  <w:marTop w:val="0"/>
                  <w:marBottom w:val="0"/>
                  <w:divBdr>
                    <w:top w:val="single" w:sz="2" w:space="0" w:color="E5E7EB"/>
                    <w:left w:val="single" w:sz="2" w:space="0" w:color="E5E7EB"/>
                    <w:bottom w:val="single" w:sz="2" w:space="0" w:color="E5E7EB"/>
                    <w:right w:val="single" w:sz="2" w:space="0" w:color="E5E7EB"/>
                  </w:divBdr>
                  <w:divsChild>
                    <w:div w:id="328141608">
                      <w:marLeft w:val="0"/>
                      <w:marRight w:val="0"/>
                      <w:marTop w:val="0"/>
                      <w:marBottom w:val="0"/>
                      <w:divBdr>
                        <w:top w:val="single" w:sz="2" w:space="8" w:color="E5E7EB"/>
                        <w:left w:val="single" w:sz="2" w:space="0" w:color="E5E7EB"/>
                        <w:bottom w:val="single" w:sz="2" w:space="8" w:color="E5E7EB"/>
                        <w:right w:val="single" w:sz="2" w:space="0" w:color="E5E7EB"/>
                      </w:divBdr>
                      <w:divsChild>
                        <w:div w:id="582102637">
                          <w:marLeft w:val="0"/>
                          <w:marRight w:val="0"/>
                          <w:marTop w:val="0"/>
                          <w:marBottom w:val="0"/>
                          <w:divBdr>
                            <w:top w:val="single" w:sz="2" w:space="0" w:color="E5E7EB"/>
                            <w:left w:val="single" w:sz="2" w:space="0" w:color="E5E7EB"/>
                            <w:bottom w:val="single" w:sz="2" w:space="0" w:color="E5E7EB"/>
                            <w:right w:val="single" w:sz="2" w:space="0" w:color="E5E7EB"/>
                          </w:divBdr>
                          <w:divsChild>
                            <w:div w:id="1179345681">
                              <w:marLeft w:val="0"/>
                              <w:marRight w:val="0"/>
                              <w:marTop w:val="0"/>
                              <w:marBottom w:val="0"/>
                              <w:divBdr>
                                <w:top w:val="single" w:sz="2" w:space="0" w:color="E5E7EB"/>
                                <w:left w:val="single" w:sz="2" w:space="31" w:color="E5E7EB"/>
                                <w:bottom w:val="single" w:sz="2" w:space="0" w:color="E5E7EB"/>
                                <w:right w:val="single" w:sz="2" w:space="31" w:color="E5E7EB"/>
                              </w:divBdr>
                              <w:divsChild>
                                <w:div w:id="640960542">
                                  <w:marLeft w:val="0"/>
                                  <w:marRight w:val="0"/>
                                  <w:marTop w:val="0"/>
                                  <w:marBottom w:val="0"/>
                                  <w:divBdr>
                                    <w:top w:val="single" w:sz="2" w:space="0" w:color="E5E7EB"/>
                                    <w:left w:val="single" w:sz="2" w:space="0" w:color="E5E7EB"/>
                                    <w:bottom w:val="single" w:sz="2" w:space="0" w:color="E5E7EB"/>
                                    <w:right w:val="single" w:sz="2" w:space="0" w:color="E5E7EB"/>
                                  </w:divBdr>
                                </w:div>
                                <w:div w:id="895969699">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697392897">
          <w:marLeft w:val="0"/>
          <w:marRight w:val="0"/>
          <w:marTop w:val="0"/>
          <w:marBottom w:val="0"/>
          <w:divBdr>
            <w:top w:val="single" w:sz="2" w:space="0" w:color="E5E7EB"/>
            <w:left w:val="single" w:sz="2" w:space="0" w:color="E5E7EB"/>
            <w:bottom w:val="single" w:sz="2" w:space="0" w:color="E5E7EB"/>
            <w:right w:val="single" w:sz="2" w:space="0" w:color="E5E7EB"/>
          </w:divBdr>
          <w:divsChild>
            <w:div w:id="893930172">
              <w:marLeft w:val="0"/>
              <w:marRight w:val="0"/>
              <w:marTop w:val="0"/>
              <w:marBottom w:val="0"/>
              <w:divBdr>
                <w:top w:val="single" w:sz="2" w:space="0" w:color="E5E7EB"/>
                <w:left w:val="single" w:sz="2" w:space="0" w:color="E5E7EB"/>
                <w:bottom w:val="single" w:sz="2" w:space="0" w:color="E5E7EB"/>
                <w:right w:val="single" w:sz="2" w:space="0" w:color="E5E7EB"/>
              </w:divBdr>
              <w:divsChild>
                <w:div w:id="2004621145">
                  <w:marLeft w:val="0"/>
                  <w:marRight w:val="0"/>
                  <w:marTop w:val="0"/>
                  <w:marBottom w:val="0"/>
                  <w:divBdr>
                    <w:top w:val="single" w:sz="2" w:space="0" w:color="E5E7EB"/>
                    <w:left w:val="single" w:sz="2" w:space="0" w:color="E5E7EB"/>
                    <w:bottom w:val="single" w:sz="2" w:space="0" w:color="E5E7EB"/>
                    <w:right w:val="single" w:sz="2" w:space="0" w:color="E5E7EB"/>
                  </w:divBdr>
                  <w:divsChild>
                    <w:div w:id="2017877926">
                      <w:marLeft w:val="0"/>
                      <w:marRight w:val="0"/>
                      <w:marTop w:val="0"/>
                      <w:marBottom w:val="0"/>
                      <w:divBdr>
                        <w:top w:val="single" w:sz="2" w:space="8" w:color="E5E7EB"/>
                        <w:left w:val="single" w:sz="2" w:space="0" w:color="E5E7EB"/>
                        <w:bottom w:val="single" w:sz="2" w:space="8" w:color="E5E7EB"/>
                        <w:right w:val="single" w:sz="2" w:space="0" w:color="E5E7EB"/>
                      </w:divBdr>
                      <w:divsChild>
                        <w:div w:id="2125270897">
                          <w:marLeft w:val="0"/>
                          <w:marRight w:val="0"/>
                          <w:marTop w:val="0"/>
                          <w:marBottom w:val="0"/>
                          <w:divBdr>
                            <w:top w:val="single" w:sz="2" w:space="0" w:color="E5E7EB"/>
                            <w:left w:val="single" w:sz="2" w:space="0" w:color="E5E7EB"/>
                            <w:bottom w:val="single" w:sz="2" w:space="0" w:color="E5E7EB"/>
                            <w:right w:val="single" w:sz="2" w:space="0" w:color="E5E7EB"/>
                          </w:divBdr>
                          <w:divsChild>
                            <w:div w:id="1250893139">
                              <w:marLeft w:val="0"/>
                              <w:marRight w:val="0"/>
                              <w:marTop w:val="0"/>
                              <w:marBottom w:val="0"/>
                              <w:divBdr>
                                <w:top w:val="single" w:sz="2" w:space="0" w:color="E5E7EB"/>
                                <w:left w:val="single" w:sz="2" w:space="31" w:color="E5E7EB"/>
                                <w:bottom w:val="single" w:sz="2" w:space="0" w:color="E5E7EB"/>
                                <w:right w:val="single" w:sz="2" w:space="31" w:color="E5E7EB"/>
                              </w:divBdr>
                              <w:divsChild>
                                <w:div w:id="1285773437">
                                  <w:marLeft w:val="0"/>
                                  <w:marRight w:val="0"/>
                                  <w:marTop w:val="0"/>
                                  <w:marBottom w:val="0"/>
                                  <w:divBdr>
                                    <w:top w:val="single" w:sz="2" w:space="0" w:color="E5E7EB"/>
                                    <w:left w:val="single" w:sz="2" w:space="0" w:color="E5E7EB"/>
                                    <w:bottom w:val="single" w:sz="2" w:space="0" w:color="E5E7EB"/>
                                    <w:right w:val="single" w:sz="2" w:space="0" w:color="E5E7EB"/>
                                  </w:divBdr>
                                </w:div>
                                <w:div w:id="1466194155">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1090465276">
          <w:marLeft w:val="0"/>
          <w:marRight w:val="0"/>
          <w:marTop w:val="0"/>
          <w:marBottom w:val="0"/>
          <w:divBdr>
            <w:top w:val="single" w:sz="2" w:space="0" w:color="E5E7EB"/>
            <w:left w:val="single" w:sz="2" w:space="0" w:color="E5E7EB"/>
            <w:bottom w:val="single" w:sz="2" w:space="0" w:color="E5E7EB"/>
            <w:right w:val="single" w:sz="2" w:space="0" w:color="E5E7EB"/>
          </w:divBdr>
          <w:divsChild>
            <w:div w:id="520318395">
              <w:marLeft w:val="0"/>
              <w:marRight w:val="0"/>
              <w:marTop w:val="0"/>
              <w:marBottom w:val="0"/>
              <w:divBdr>
                <w:top w:val="single" w:sz="2" w:space="0" w:color="E5E7EB"/>
                <w:left w:val="single" w:sz="2" w:space="0" w:color="E5E7EB"/>
                <w:bottom w:val="single" w:sz="2" w:space="0" w:color="E5E7EB"/>
                <w:right w:val="single" w:sz="2" w:space="0" w:color="E5E7EB"/>
              </w:divBdr>
              <w:divsChild>
                <w:div w:id="119766869">
                  <w:marLeft w:val="0"/>
                  <w:marRight w:val="0"/>
                  <w:marTop w:val="0"/>
                  <w:marBottom w:val="0"/>
                  <w:divBdr>
                    <w:top w:val="single" w:sz="2" w:space="0" w:color="E5E7EB"/>
                    <w:left w:val="single" w:sz="2" w:space="0" w:color="E5E7EB"/>
                    <w:bottom w:val="single" w:sz="2" w:space="0" w:color="E5E7EB"/>
                    <w:right w:val="single" w:sz="2" w:space="0" w:color="E5E7EB"/>
                  </w:divBdr>
                  <w:divsChild>
                    <w:div w:id="973827630">
                      <w:marLeft w:val="0"/>
                      <w:marRight w:val="0"/>
                      <w:marTop w:val="0"/>
                      <w:marBottom w:val="0"/>
                      <w:divBdr>
                        <w:top w:val="single" w:sz="2" w:space="8" w:color="E5E7EB"/>
                        <w:left w:val="single" w:sz="2" w:space="0" w:color="E5E7EB"/>
                        <w:bottom w:val="single" w:sz="2" w:space="8" w:color="E5E7EB"/>
                        <w:right w:val="single" w:sz="2" w:space="0" w:color="E5E7EB"/>
                      </w:divBdr>
                      <w:divsChild>
                        <w:div w:id="2126459712">
                          <w:marLeft w:val="0"/>
                          <w:marRight w:val="0"/>
                          <w:marTop w:val="0"/>
                          <w:marBottom w:val="0"/>
                          <w:divBdr>
                            <w:top w:val="single" w:sz="2" w:space="0" w:color="E5E7EB"/>
                            <w:left w:val="single" w:sz="2" w:space="0" w:color="E5E7EB"/>
                            <w:bottom w:val="single" w:sz="2" w:space="0" w:color="E5E7EB"/>
                            <w:right w:val="single" w:sz="2" w:space="0" w:color="E5E7EB"/>
                          </w:divBdr>
                          <w:divsChild>
                            <w:div w:id="889001612">
                              <w:marLeft w:val="0"/>
                              <w:marRight w:val="0"/>
                              <w:marTop w:val="0"/>
                              <w:marBottom w:val="0"/>
                              <w:divBdr>
                                <w:top w:val="single" w:sz="2" w:space="0" w:color="E5E7EB"/>
                                <w:left w:val="single" w:sz="2" w:space="31" w:color="E5E7EB"/>
                                <w:bottom w:val="single" w:sz="2" w:space="0" w:color="E5E7EB"/>
                                <w:right w:val="single" w:sz="2" w:space="31" w:color="E5E7EB"/>
                              </w:divBdr>
                              <w:divsChild>
                                <w:div w:id="1517768560">
                                  <w:marLeft w:val="0"/>
                                  <w:marRight w:val="0"/>
                                  <w:marTop w:val="0"/>
                                  <w:marBottom w:val="0"/>
                                  <w:divBdr>
                                    <w:top w:val="single" w:sz="2" w:space="0" w:color="E5E7EB"/>
                                    <w:left w:val="single" w:sz="2" w:space="0" w:color="E5E7EB"/>
                                    <w:bottom w:val="single" w:sz="2" w:space="0" w:color="E5E7EB"/>
                                    <w:right w:val="single" w:sz="2" w:space="0" w:color="E5E7EB"/>
                                  </w:divBdr>
                                </w:div>
                                <w:div w:id="598760979">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948466519">
      <w:bodyDiv w:val="1"/>
      <w:marLeft w:val="0"/>
      <w:marRight w:val="0"/>
      <w:marTop w:val="0"/>
      <w:marBottom w:val="0"/>
      <w:divBdr>
        <w:top w:val="none" w:sz="0" w:space="0" w:color="auto"/>
        <w:left w:val="none" w:sz="0" w:space="0" w:color="auto"/>
        <w:bottom w:val="none" w:sz="0" w:space="0" w:color="auto"/>
        <w:right w:val="none" w:sz="0" w:space="0" w:color="auto"/>
      </w:divBdr>
      <w:divsChild>
        <w:div w:id="1912890443">
          <w:marLeft w:val="0"/>
          <w:marRight w:val="0"/>
          <w:marTop w:val="0"/>
          <w:marBottom w:val="0"/>
          <w:divBdr>
            <w:top w:val="none" w:sz="0" w:space="0" w:color="auto"/>
            <w:left w:val="none" w:sz="0" w:space="0" w:color="auto"/>
            <w:bottom w:val="none" w:sz="0" w:space="0" w:color="auto"/>
            <w:right w:val="none" w:sz="0" w:space="0" w:color="auto"/>
          </w:divBdr>
          <w:divsChild>
            <w:div w:id="1001589284">
              <w:marLeft w:val="0"/>
              <w:marRight w:val="0"/>
              <w:marTop w:val="0"/>
              <w:marBottom w:val="0"/>
              <w:divBdr>
                <w:top w:val="none" w:sz="0" w:space="0" w:color="auto"/>
                <w:left w:val="none" w:sz="0" w:space="0" w:color="auto"/>
                <w:bottom w:val="none" w:sz="0" w:space="0" w:color="auto"/>
                <w:right w:val="none" w:sz="0" w:space="0" w:color="auto"/>
              </w:divBdr>
            </w:div>
            <w:div w:id="553736580">
              <w:marLeft w:val="0"/>
              <w:marRight w:val="0"/>
              <w:marTop w:val="0"/>
              <w:marBottom w:val="0"/>
              <w:divBdr>
                <w:top w:val="none" w:sz="0" w:space="0" w:color="auto"/>
                <w:left w:val="none" w:sz="0" w:space="0" w:color="auto"/>
                <w:bottom w:val="none" w:sz="0" w:space="0" w:color="auto"/>
                <w:right w:val="none" w:sz="0" w:space="0" w:color="auto"/>
              </w:divBdr>
            </w:div>
            <w:div w:id="765927681">
              <w:marLeft w:val="0"/>
              <w:marRight w:val="0"/>
              <w:marTop w:val="0"/>
              <w:marBottom w:val="0"/>
              <w:divBdr>
                <w:top w:val="none" w:sz="0" w:space="0" w:color="auto"/>
                <w:left w:val="none" w:sz="0" w:space="0" w:color="auto"/>
                <w:bottom w:val="none" w:sz="0" w:space="0" w:color="auto"/>
                <w:right w:val="none" w:sz="0" w:space="0" w:color="auto"/>
              </w:divBdr>
            </w:div>
            <w:div w:id="904222979">
              <w:marLeft w:val="0"/>
              <w:marRight w:val="0"/>
              <w:marTop w:val="0"/>
              <w:marBottom w:val="0"/>
              <w:divBdr>
                <w:top w:val="none" w:sz="0" w:space="0" w:color="auto"/>
                <w:left w:val="none" w:sz="0" w:space="0" w:color="auto"/>
                <w:bottom w:val="none" w:sz="0" w:space="0" w:color="auto"/>
                <w:right w:val="none" w:sz="0" w:space="0" w:color="auto"/>
              </w:divBdr>
            </w:div>
            <w:div w:id="1527719392">
              <w:marLeft w:val="0"/>
              <w:marRight w:val="0"/>
              <w:marTop w:val="0"/>
              <w:marBottom w:val="0"/>
              <w:divBdr>
                <w:top w:val="none" w:sz="0" w:space="0" w:color="auto"/>
                <w:left w:val="none" w:sz="0" w:space="0" w:color="auto"/>
                <w:bottom w:val="none" w:sz="0" w:space="0" w:color="auto"/>
                <w:right w:val="none" w:sz="0" w:space="0" w:color="auto"/>
              </w:divBdr>
            </w:div>
            <w:div w:id="159586965">
              <w:marLeft w:val="0"/>
              <w:marRight w:val="0"/>
              <w:marTop w:val="0"/>
              <w:marBottom w:val="0"/>
              <w:divBdr>
                <w:top w:val="none" w:sz="0" w:space="0" w:color="auto"/>
                <w:left w:val="none" w:sz="0" w:space="0" w:color="auto"/>
                <w:bottom w:val="none" w:sz="0" w:space="0" w:color="auto"/>
                <w:right w:val="none" w:sz="0" w:space="0" w:color="auto"/>
              </w:divBdr>
            </w:div>
            <w:div w:id="1543399918">
              <w:marLeft w:val="0"/>
              <w:marRight w:val="0"/>
              <w:marTop w:val="0"/>
              <w:marBottom w:val="0"/>
              <w:divBdr>
                <w:top w:val="none" w:sz="0" w:space="0" w:color="auto"/>
                <w:left w:val="none" w:sz="0" w:space="0" w:color="auto"/>
                <w:bottom w:val="none" w:sz="0" w:space="0" w:color="auto"/>
                <w:right w:val="none" w:sz="0" w:space="0" w:color="auto"/>
              </w:divBdr>
            </w:div>
            <w:div w:id="20980445">
              <w:marLeft w:val="0"/>
              <w:marRight w:val="0"/>
              <w:marTop w:val="0"/>
              <w:marBottom w:val="0"/>
              <w:divBdr>
                <w:top w:val="none" w:sz="0" w:space="0" w:color="auto"/>
                <w:left w:val="none" w:sz="0" w:space="0" w:color="auto"/>
                <w:bottom w:val="none" w:sz="0" w:space="0" w:color="auto"/>
                <w:right w:val="none" w:sz="0" w:space="0" w:color="auto"/>
              </w:divBdr>
            </w:div>
            <w:div w:id="2126919748">
              <w:marLeft w:val="0"/>
              <w:marRight w:val="0"/>
              <w:marTop w:val="0"/>
              <w:marBottom w:val="0"/>
              <w:divBdr>
                <w:top w:val="none" w:sz="0" w:space="0" w:color="auto"/>
                <w:left w:val="none" w:sz="0" w:space="0" w:color="auto"/>
                <w:bottom w:val="none" w:sz="0" w:space="0" w:color="auto"/>
                <w:right w:val="none" w:sz="0" w:space="0" w:color="auto"/>
              </w:divBdr>
            </w:div>
            <w:div w:id="503128904">
              <w:marLeft w:val="0"/>
              <w:marRight w:val="0"/>
              <w:marTop w:val="0"/>
              <w:marBottom w:val="0"/>
              <w:divBdr>
                <w:top w:val="none" w:sz="0" w:space="0" w:color="auto"/>
                <w:left w:val="none" w:sz="0" w:space="0" w:color="auto"/>
                <w:bottom w:val="none" w:sz="0" w:space="0" w:color="auto"/>
                <w:right w:val="none" w:sz="0" w:space="0" w:color="auto"/>
              </w:divBdr>
            </w:div>
            <w:div w:id="455681060">
              <w:marLeft w:val="0"/>
              <w:marRight w:val="0"/>
              <w:marTop w:val="0"/>
              <w:marBottom w:val="0"/>
              <w:divBdr>
                <w:top w:val="none" w:sz="0" w:space="0" w:color="auto"/>
                <w:left w:val="none" w:sz="0" w:space="0" w:color="auto"/>
                <w:bottom w:val="none" w:sz="0" w:space="0" w:color="auto"/>
                <w:right w:val="none" w:sz="0" w:space="0" w:color="auto"/>
              </w:divBdr>
            </w:div>
            <w:div w:id="161362504">
              <w:marLeft w:val="0"/>
              <w:marRight w:val="0"/>
              <w:marTop w:val="0"/>
              <w:marBottom w:val="0"/>
              <w:divBdr>
                <w:top w:val="none" w:sz="0" w:space="0" w:color="auto"/>
                <w:left w:val="none" w:sz="0" w:space="0" w:color="auto"/>
                <w:bottom w:val="none" w:sz="0" w:space="0" w:color="auto"/>
                <w:right w:val="none" w:sz="0" w:space="0" w:color="auto"/>
              </w:divBdr>
            </w:div>
            <w:div w:id="164514612">
              <w:marLeft w:val="0"/>
              <w:marRight w:val="0"/>
              <w:marTop w:val="0"/>
              <w:marBottom w:val="0"/>
              <w:divBdr>
                <w:top w:val="none" w:sz="0" w:space="0" w:color="auto"/>
                <w:left w:val="none" w:sz="0" w:space="0" w:color="auto"/>
                <w:bottom w:val="none" w:sz="0" w:space="0" w:color="auto"/>
                <w:right w:val="none" w:sz="0" w:space="0" w:color="auto"/>
              </w:divBdr>
            </w:div>
            <w:div w:id="690689903">
              <w:marLeft w:val="0"/>
              <w:marRight w:val="0"/>
              <w:marTop w:val="0"/>
              <w:marBottom w:val="0"/>
              <w:divBdr>
                <w:top w:val="none" w:sz="0" w:space="0" w:color="auto"/>
                <w:left w:val="none" w:sz="0" w:space="0" w:color="auto"/>
                <w:bottom w:val="none" w:sz="0" w:space="0" w:color="auto"/>
                <w:right w:val="none" w:sz="0" w:space="0" w:color="auto"/>
              </w:divBdr>
            </w:div>
            <w:div w:id="497113553">
              <w:marLeft w:val="0"/>
              <w:marRight w:val="0"/>
              <w:marTop w:val="0"/>
              <w:marBottom w:val="0"/>
              <w:divBdr>
                <w:top w:val="none" w:sz="0" w:space="0" w:color="auto"/>
                <w:left w:val="none" w:sz="0" w:space="0" w:color="auto"/>
                <w:bottom w:val="none" w:sz="0" w:space="0" w:color="auto"/>
                <w:right w:val="none" w:sz="0" w:space="0" w:color="auto"/>
              </w:divBdr>
            </w:div>
            <w:div w:id="1552109778">
              <w:marLeft w:val="0"/>
              <w:marRight w:val="0"/>
              <w:marTop w:val="0"/>
              <w:marBottom w:val="0"/>
              <w:divBdr>
                <w:top w:val="none" w:sz="0" w:space="0" w:color="auto"/>
                <w:left w:val="none" w:sz="0" w:space="0" w:color="auto"/>
                <w:bottom w:val="none" w:sz="0" w:space="0" w:color="auto"/>
                <w:right w:val="none" w:sz="0" w:space="0" w:color="auto"/>
              </w:divBdr>
            </w:div>
            <w:div w:id="830297069">
              <w:marLeft w:val="0"/>
              <w:marRight w:val="0"/>
              <w:marTop w:val="0"/>
              <w:marBottom w:val="0"/>
              <w:divBdr>
                <w:top w:val="none" w:sz="0" w:space="0" w:color="auto"/>
                <w:left w:val="none" w:sz="0" w:space="0" w:color="auto"/>
                <w:bottom w:val="none" w:sz="0" w:space="0" w:color="auto"/>
                <w:right w:val="none" w:sz="0" w:space="0" w:color="auto"/>
              </w:divBdr>
            </w:div>
            <w:div w:id="1097944690">
              <w:marLeft w:val="0"/>
              <w:marRight w:val="0"/>
              <w:marTop w:val="0"/>
              <w:marBottom w:val="0"/>
              <w:divBdr>
                <w:top w:val="none" w:sz="0" w:space="0" w:color="auto"/>
                <w:left w:val="none" w:sz="0" w:space="0" w:color="auto"/>
                <w:bottom w:val="none" w:sz="0" w:space="0" w:color="auto"/>
                <w:right w:val="none" w:sz="0" w:space="0" w:color="auto"/>
              </w:divBdr>
            </w:div>
            <w:div w:id="376860656">
              <w:marLeft w:val="0"/>
              <w:marRight w:val="0"/>
              <w:marTop w:val="0"/>
              <w:marBottom w:val="0"/>
              <w:divBdr>
                <w:top w:val="none" w:sz="0" w:space="0" w:color="auto"/>
                <w:left w:val="none" w:sz="0" w:space="0" w:color="auto"/>
                <w:bottom w:val="none" w:sz="0" w:space="0" w:color="auto"/>
                <w:right w:val="none" w:sz="0" w:space="0" w:color="auto"/>
              </w:divBdr>
            </w:div>
            <w:div w:id="1931114767">
              <w:marLeft w:val="0"/>
              <w:marRight w:val="0"/>
              <w:marTop w:val="0"/>
              <w:marBottom w:val="0"/>
              <w:divBdr>
                <w:top w:val="none" w:sz="0" w:space="0" w:color="auto"/>
                <w:left w:val="none" w:sz="0" w:space="0" w:color="auto"/>
                <w:bottom w:val="none" w:sz="0" w:space="0" w:color="auto"/>
                <w:right w:val="none" w:sz="0" w:space="0" w:color="auto"/>
              </w:divBdr>
            </w:div>
            <w:div w:id="1382629382">
              <w:marLeft w:val="0"/>
              <w:marRight w:val="0"/>
              <w:marTop w:val="0"/>
              <w:marBottom w:val="0"/>
              <w:divBdr>
                <w:top w:val="none" w:sz="0" w:space="0" w:color="auto"/>
                <w:left w:val="none" w:sz="0" w:space="0" w:color="auto"/>
                <w:bottom w:val="none" w:sz="0" w:space="0" w:color="auto"/>
                <w:right w:val="none" w:sz="0" w:space="0" w:color="auto"/>
              </w:divBdr>
            </w:div>
            <w:div w:id="843201407">
              <w:marLeft w:val="0"/>
              <w:marRight w:val="0"/>
              <w:marTop w:val="0"/>
              <w:marBottom w:val="0"/>
              <w:divBdr>
                <w:top w:val="none" w:sz="0" w:space="0" w:color="auto"/>
                <w:left w:val="none" w:sz="0" w:space="0" w:color="auto"/>
                <w:bottom w:val="none" w:sz="0" w:space="0" w:color="auto"/>
                <w:right w:val="none" w:sz="0" w:space="0" w:color="auto"/>
              </w:divBdr>
            </w:div>
            <w:div w:id="238832884">
              <w:marLeft w:val="0"/>
              <w:marRight w:val="0"/>
              <w:marTop w:val="0"/>
              <w:marBottom w:val="0"/>
              <w:divBdr>
                <w:top w:val="none" w:sz="0" w:space="0" w:color="auto"/>
                <w:left w:val="none" w:sz="0" w:space="0" w:color="auto"/>
                <w:bottom w:val="none" w:sz="0" w:space="0" w:color="auto"/>
                <w:right w:val="none" w:sz="0" w:space="0" w:color="auto"/>
              </w:divBdr>
            </w:div>
            <w:div w:id="1261067606">
              <w:marLeft w:val="0"/>
              <w:marRight w:val="0"/>
              <w:marTop w:val="0"/>
              <w:marBottom w:val="0"/>
              <w:divBdr>
                <w:top w:val="none" w:sz="0" w:space="0" w:color="auto"/>
                <w:left w:val="none" w:sz="0" w:space="0" w:color="auto"/>
                <w:bottom w:val="none" w:sz="0" w:space="0" w:color="auto"/>
                <w:right w:val="none" w:sz="0" w:space="0" w:color="auto"/>
              </w:divBdr>
            </w:div>
            <w:div w:id="1554661897">
              <w:marLeft w:val="0"/>
              <w:marRight w:val="0"/>
              <w:marTop w:val="0"/>
              <w:marBottom w:val="0"/>
              <w:divBdr>
                <w:top w:val="none" w:sz="0" w:space="0" w:color="auto"/>
                <w:left w:val="none" w:sz="0" w:space="0" w:color="auto"/>
                <w:bottom w:val="none" w:sz="0" w:space="0" w:color="auto"/>
                <w:right w:val="none" w:sz="0" w:space="0" w:color="auto"/>
              </w:divBdr>
            </w:div>
            <w:div w:id="2097238532">
              <w:marLeft w:val="0"/>
              <w:marRight w:val="0"/>
              <w:marTop w:val="0"/>
              <w:marBottom w:val="0"/>
              <w:divBdr>
                <w:top w:val="none" w:sz="0" w:space="0" w:color="auto"/>
                <w:left w:val="none" w:sz="0" w:space="0" w:color="auto"/>
                <w:bottom w:val="none" w:sz="0" w:space="0" w:color="auto"/>
                <w:right w:val="none" w:sz="0" w:space="0" w:color="auto"/>
              </w:divBdr>
            </w:div>
            <w:div w:id="97025396">
              <w:marLeft w:val="0"/>
              <w:marRight w:val="0"/>
              <w:marTop w:val="0"/>
              <w:marBottom w:val="0"/>
              <w:divBdr>
                <w:top w:val="none" w:sz="0" w:space="0" w:color="auto"/>
                <w:left w:val="none" w:sz="0" w:space="0" w:color="auto"/>
                <w:bottom w:val="none" w:sz="0" w:space="0" w:color="auto"/>
                <w:right w:val="none" w:sz="0" w:space="0" w:color="auto"/>
              </w:divBdr>
            </w:div>
            <w:div w:id="191381128">
              <w:marLeft w:val="0"/>
              <w:marRight w:val="0"/>
              <w:marTop w:val="0"/>
              <w:marBottom w:val="0"/>
              <w:divBdr>
                <w:top w:val="none" w:sz="0" w:space="0" w:color="auto"/>
                <w:left w:val="none" w:sz="0" w:space="0" w:color="auto"/>
                <w:bottom w:val="none" w:sz="0" w:space="0" w:color="auto"/>
                <w:right w:val="none" w:sz="0" w:space="0" w:color="auto"/>
              </w:divBdr>
            </w:div>
            <w:div w:id="134182727">
              <w:marLeft w:val="0"/>
              <w:marRight w:val="0"/>
              <w:marTop w:val="0"/>
              <w:marBottom w:val="0"/>
              <w:divBdr>
                <w:top w:val="none" w:sz="0" w:space="0" w:color="auto"/>
                <w:left w:val="none" w:sz="0" w:space="0" w:color="auto"/>
                <w:bottom w:val="none" w:sz="0" w:space="0" w:color="auto"/>
                <w:right w:val="none" w:sz="0" w:space="0" w:color="auto"/>
              </w:divBdr>
            </w:div>
            <w:div w:id="430972071">
              <w:marLeft w:val="0"/>
              <w:marRight w:val="0"/>
              <w:marTop w:val="0"/>
              <w:marBottom w:val="0"/>
              <w:divBdr>
                <w:top w:val="none" w:sz="0" w:space="0" w:color="auto"/>
                <w:left w:val="none" w:sz="0" w:space="0" w:color="auto"/>
                <w:bottom w:val="none" w:sz="0" w:space="0" w:color="auto"/>
                <w:right w:val="none" w:sz="0" w:space="0" w:color="auto"/>
              </w:divBdr>
            </w:div>
            <w:div w:id="888342537">
              <w:marLeft w:val="0"/>
              <w:marRight w:val="0"/>
              <w:marTop w:val="0"/>
              <w:marBottom w:val="0"/>
              <w:divBdr>
                <w:top w:val="none" w:sz="0" w:space="0" w:color="auto"/>
                <w:left w:val="none" w:sz="0" w:space="0" w:color="auto"/>
                <w:bottom w:val="none" w:sz="0" w:space="0" w:color="auto"/>
                <w:right w:val="none" w:sz="0" w:space="0" w:color="auto"/>
              </w:divBdr>
            </w:div>
            <w:div w:id="997146935">
              <w:marLeft w:val="0"/>
              <w:marRight w:val="0"/>
              <w:marTop w:val="0"/>
              <w:marBottom w:val="0"/>
              <w:divBdr>
                <w:top w:val="none" w:sz="0" w:space="0" w:color="auto"/>
                <w:left w:val="none" w:sz="0" w:space="0" w:color="auto"/>
                <w:bottom w:val="none" w:sz="0" w:space="0" w:color="auto"/>
                <w:right w:val="none" w:sz="0" w:space="0" w:color="auto"/>
              </w:divBdr>
            </w:div>
            <w:div w:id="1951088552">
              <w:marLeft w:val="0"/>
              <w:marRight w:val="0"/>
              <w:marTop w:val="0"/>
              <w:marBottom w:val="0"/>
              <w:divBdr>
                <w:top w:val="none" w:sz="0" w:space="0" w:color="auto"/>
                <w:left w:val="none" w:sz="0" w:space="0" w:color="auto"/>
                <w:bottom w:val="none" w:sz="0" w:space="0" w:color="auto"/>
                <w:right w:val="none" w:sz="0" w:space="0" w:color="auto"/>
              </w:divBdr>
            </w:div>
            <w:div w:id="417287226">
              <w:marLeft w:val="0"/>
              <w:marRight w:val="0"/>
              <w:marTop w:val="0"/>
              <w:marBottom w:val="0"/>
              <w:divBdr>
                <w:top w:val="none" w:sz="0" w:space="0" w:color="auto"/>
                <w:left w:val="none" w:sz="0" w:space="0" w:color="auto"/>
                <w:bottom w:val="none" w:sz="0" w:space="0" w:color="auto"/>
                <w:right w:val="none" w:sz="0" w:space="0" w:color="auto"/>
              </w:divBdr>
            </w:div>
            <w:div w:id="1789156693">
              <w:marLeft w:val="0"/>
              <w:marRight w:val="0"/>
              <w:marTop w:val="0"/>
              <w:marBottom w:val="0"/>
              <w:divBdr>
                <w:top w:val="none" w:sz="0" w:space="0" w:color="auto"/>
                <w:left w:val="none" w:sz="0" w:space="0" w:color="auto"/>
                <w:bottom w:val="none" w:sz="0" w:space="0" w:color="auto"/>
                <w:right w:val="none" w:sz="0" w:space="0" w:color="auto"/>
              </w:divBdr>
            </w:div>
            <w:div w:id="92866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853176">
      <w:bodyDiv w:val="1"/>
      <w:marLeft w:val="0"/>
      <w:marRight w:val="0"/>
      <w:marTop w:val="0"/>
      <w:marBottom w:val="0"/>
      <w:divBdr>
        <w:top w:val="none" w:sz="0" w:space="0" w:color="auto"/>
        <w:left w:val="none" w:sz="0" w:space="0" w:color="auto"/>
        <w:bottom w:val="none" w:sz="0" w:space="0" w:color="auto"/>
        <w:right w:val="none" w:sz="0" w:space="0" w:color="auto"/>
      </w:divBdr>
    </w:div>
    <w:div w:id="1431704812">
      <w:bodyDiv w:val="1"/>
      <w:marLeft w:val="0"/>
      <w:marRight w:val="0"/>
      <w:marTop w:val="0"/>
      <w:marBottom w:val="0"/>
      <w:divBdr>
        <w:top w:val="none" w:sz="0" w:space="0" w:color="auto"/>
        <w:left w:val="none" w:sz="0" w:space="0" w:color="auto"/>
        <w:bottom w:val="none" w:sz="0" w:space="0" w:color="auto"/>
        <w:right w:val="none" w:sz="0" w:space="0" w:color="auto"/>
      </w:divBdr>
      <w:divsChild>
        <w:div w:id="1030229946">
          <w:marLeft w:val="0"/>
          <w:marRight w:val="0"/>
          <w:marTop w:val="0"/>
          <w:marBottom w:val="0"/>
          <w:divBdr>
            <w:top w:val="none" w:sz="0" w:space="0" w:color="auto"/>
            <w:left w:val="none" w:sz="0" w:space="0" w:color="auto"/>
            <w:bottom w:val="none" w:sz="0" w:space="0" w:color="auto"/>
            <w:right w:val="none" w:sz="0" w:space="0" w:color="auto"/>
          </w:divBdr>
          <w:divsChild>
            <w:div w:id="1783186978">
              <w:marLeft w:val="0"/>
              <w:marRight w:val="0"/>
              <w:marTop w:val="0"/>
              <w:marBottom w:val="0"/>
              <w:divBdr>
                <w:top w:val="none" w:sz="0" w:space="0" w:color="auto"/>
                <w:left w:val="none" w:sz="0" w:space="0" w:color="auto"/>
                <w:bottom w:val="none" w:sz="0" w:space="0" w:color="auto"/>
                <w:right w:val="none" w:sz="0" w:space="0" w:color="auto"/>
              </w:divBdr>
            </w:div>
            <w:div w:id="697975369">
              <w:marLeft w:val="0"/>
              <w:marRight w:val="0"/>
              <w:marTop w:val="0"/>
              <w:marBottom w:val="0"/>
              <w:divBdr>
                <w:top w:val="none" w:sz="0" w:space="0" w:color="auto"/>
                <w:left w:val="none" w:sz="0" w:space="0" w:color="auto"/>
                <w:bottom w:val="none" w:sz="0" w:space="0" w:color="auto"/>
                <w:right w:val="none" w:sz="0" w:space="0" w:color="auto"/>
              </w:divBdr>
            </w:div>
            <w:div w:id="200361780">
              <w:marLeft w:val="0"/>
              <w:marRight w:val="0"/>
              <w:marTop w:val="0"/>
              <w:marBottom w:val="0"/>
              <w:divBdr>
                <w:top w:val="none" w:sz="0" w:space="0" w:color="auto"/>
                <w:left w:val="none" w:sz="0" w:space="0" w:color="auto"/>
                <w:bottom w:val="none" w:sz="0" w:space="0" w:color="auto"/>
                <w:right w:val="none" w:sz="0" w:space="0" w:color="auto"/>
              </w:divBdr>
            </w:div>
            <w:div w:id="861358234">
              <w:marLeft w:val="0"/>
              <w:marRight w:val="0"/>
              <w:marTop w:val="0"/>
              <w:marBottom w:val="0"/>
              <w:divBdr>
                <w:top w:val="none" w:sz="0" w:space="0" w:color="auto"/>
                <w:left w:val="none" w:sz="0" w:space="0" w:color="auto"/>
                <w:bottom w:val="none" w:sz="0" w:space="0" w:color="auto"/>
                <w:right w:val="none" w:sz="0" w:space="0" w:color="auto"/>
              </w:divBdr>
            </w:div>
            <w:div w:id="1813062420">
              <w:marLeft w:val="0"/>
              <w:marRight w:val="0"/>
              <w:marTop w:val="0"/>
              <w:marBottom w:val="0"/>
              <w:divBdr>
                <w:top w:val="none" w:sz="0" w:space="0" w:color="auto"/>
                <w:left w:val="none" w:sz="0" w:space="0" w:color="auto"/>
                <w:bottom w:val="none" w:sz="0" w:space="0" w:color="auto"/>
                <w:right w:val="none" w:sz="0" w:space="0" w:color="auto"/>
              </w:divBdr>
            </w:div>
            <w:div w:id="1024090529">
              <w:marLeft w:val="0"/>
              <w:marRight w:val="0"/>
              <w:marTop w:val="0"/>
              <w:marBottom w:val="0"/>
              <w:divBdr>
                <w:top w:val="none" w:sz="0" w:space="0" w:color="auto"/>
                <w:left w:val="none" w:sz="0" w:space="0" w:color="auto"/>
                <w:bottom w:val="none" w:sz="0" w:space="0" w:color="auto"/>
                <w:right w:val="none" w:sz="0" w:space="0" w:color="auto"/>
              </w:divBdr>
            </w:div>
            <w:div w:id="136920380">
              <w:marLeft w:val="0"/>
              <w:marRight w:val="0"/>
              <w:marTop w:val="0"/>
              <w:marBottom w:val="0"/>
              <w:divBdr>
                <w:top w:val="none" w:sz="0" w:space="0" w:color="auto"/>
                <w:left w:val="none" w:sz="0" w:space="0" w:color="auto"/>
                <w:bottom w:val="none" w:sz="0" w:space="0" w:color="auto"/>
                <w:right w:val="none" w:sz="0" w:space="0" w:color="auto"/>
              </w:divBdr>
            </w:div>
            <w:div w:id="879391125">
              <w:marLeft w:val="0"/>
              <w:marRight w:val="0"/>
              <w:marTop w:val="0"/>
              <w:marBottom w:val="0"/>
              <w:divBdr>
                <w:top w:val="none" w:sz="0" w:space="0" w:color="auto"/>
                <w:left w:val="none" w:sz="0" w:space="0" w:color="auto"/>
                <w:bottom w:val="none" w:sz="0" w:space="0" w:color="auto"/>
                <w:right w:val="none" w:sz="0" w:space="0" w:color="auto"/>
              </w:divBdr>
            </w:div>
            <w:div w:id="315493137">
              <w:marLeft w:val="0"/>
              <w:marRight w:val="0"/>
              <w:marTop w:val="0"/>
              <w:marBottom w:val="0"/>
              <w:divBdr>
                <w:top w:val="none" w:sz="0" w:space="0" w:color="auto"/>
                <w:left w:val="none" w:sz="0" w:space="0" w:color="auto"/>
                <w:bottom w:val="none" w:sz="0" w:space="0" w:color="auto"/>
                <w:right w:val="none" w:sz="0" w:space="0" w:color="auto"/>
              </w:divBdr>
            </w:div>
            <w:div w:id="689792550">
              <w:marLeft w:val="0"/>
              <w:marRight w:val="0"/>
              <w:marTop w:val="0"/>
              <w:marBottom w:val="0"/>
              <w:divBdr>
                <w:top w:val="none" w:sz="0" w:space="0" w:color="auto"/>
                <w:left w:val="none" w:sz="0" w:space="0" w:color="auto"/>
                <w:bottom w:val="none" w:sz="0" w:space="0" w:color="auto"/>
                <w:right w:val="none" w:sz="0" w:space="0" w:color="auto"/>
              </w:divBdr>
            </w:div>
            <w:div w:id="1760519846">
              <w:marLeft w:val="0"/>
              <w:marRight w:val="0"/>
              <w:marTop w:val="0"/>
              <w:marBottom w:val="0"/>
              <w:divBdr>
                <w:top w:val="none" w:sz="0" w:space="0" w:color="auto"/>
                <w:left w:val="none" w:sz="0" w:space="0" w:color="auto"/>
                <w:bottom w:val="none" w:sz="0" w:space="0" w:color="auto"/>
                <w:right w:val="none" w:sz="0" w:space="0" w:color="auto"/>
              </w:divBdr>
            </w:div>
            <w:div w:id="457072040">
              <w:marLeft w:val="0"/>
              <w:marRight w:val="0"/>
              <w:marTop w:val="0"/>
              <w:marBottom w:val="0"/>
              <w:divBdr>
                <w:top w:val="none" w:sz="0" w:space="0" w:color="auto"/>
                <w:left w:val="none" w:sz="0" w:space="0" w:color="auto"/>
                <w:bottom w:val="none" w:sz="0" w:space="0" w:color="auto"/>
                <w:right w:val="none" w:sz="0" w:space="0" w:color="auto"/>
              </w:divBdr>
            </w:div>
            <w:div w:id="162429219">
              <w:marLeft w:val="0"/>
              <w:marRight w:val="0"/>
              <w:marTop w:val="0"/>
              <w:marBottom w:val="0"/>
              <w:divBdr>
                <w:top w:val="none" w:sz="0" w:space="0" w:color="auto"/>
                <w:left w:val="none" w:sz="0" w:space="0" w:color="auto"/>
                <w:bottom w:val="none" w:sz="0" w:space="0" w:color="auto"/>
                <w:right w:val="none" w:sz="0" w:space="0" w:color="auto"/>
              </w:divBdr>
            </w:div>
            <w:div w:id="1472408262">
              <w:marLeft w:val="0"/>
              <w:marRight w:val="0"/>
              <w:marTop w:val="0"/>
              <w:marBottom w:val="0"/>
              <w:divBdr>
                <w:top w:val="none" w:sz="0" w:space="0" w:color="auto"/>
                <w:left w:val="none" w:sz="0" w:space="0" w:color="auto"/>
                <w:bottom w:val="none" w:sz="0" w:space="0" w:color="auto"/>
                <w:right w:val="none" w:sz="0" w:space="0" w:color="auto"/>
              </w:divBdr>
            </w:div>
            <w:div w:id="39015604">
              <w:marLeft w:val="0"/>
              <w:marRight w:val="0"/>
              <w:marTop w:val="0"/>
              <w:marBottom w:val="0"/>
              <w:divBdr>
                <w:top w:val="none" w:sz="0" w:space="0" w:color="auto"/>
                <w:left w:val="none" w:sz="0" w:space="0" w:color="auto"/>
                <w:bottom w:val="none" w:sz="0" w:space="0" w:color="auto"/>
                <w:right w:val="none" w:sz="0" w:space="0" w:color="auto"/>
              </w:divBdr>
            </w:div>
            <w:div w:id="819687517">
              <w:marLeft w:val="0"/>
              <w:marRight w:val="0"/>
              <w:marTop w:val="0"/>
              <w:marBottom w:val="0"/>
              <w:divBdr>
                <w:top w:val="none" w:sz="0" w:space="0" w:color="auto"/>
                <w:left w:val="none" w:sz="0" w:space="0" w:color="auto"/>
                <w:bottom w:val="none" w:sz="0" w:space="0" w:color="auto"/>
                <w:right w:val="none" w:sz="0" w:space="0" w:color="auto"/>
              </w:divBdr>
            </w:div>
            <w:div w:id="1449276515">
              <w:marLeft w:val="0"/>
              <w:marRight w:val="0"/>
              <w:marTop w:val="0"/>
              <w:marBottom w:val="0"/>
              <w:divBdr>
                <w:top w:val="none" w:sz="0" w:space="0" w:color="auto"/>
                <w:left w:val="none" w:sz="0" w:space="0" w:color="auto"/>
                <w:bottom w:val="none" w:sz="0" w:space="0" w:color="auto"/>
                <w:right w:val="none" w:sz="0" w:space="0" w:color="auto"/>
              </w:divBdr>
            </w:div>
            <w:div w:id="153992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615061">
      <w:bodyDiv w:val="1"/>
      <w:marLeft w:val="0"/>
      <w:marRight w:val="0"/>
      <w:marTop w:val="0"/>
      <w:marBottom w:val="0"/>
      <w:divBdr>
        <w:top w:val="none" w:sz="0" w:space="0" w:color="auto"/>
        <w:left w:val="none" w:sz="0" w:space="0" w:color="auto"/>
        <w:bottom w:val="none" w:sz="0" w:space="0" w:color="auto"/>
        <w:right w:val="none" w:sz="0" w:space="0" w:color="auto"/>
      </w:divBdr>
      <w:divsChild>
        <w:div w:id="43411145">
          <w:marLeft w:val="0"/>
          <w:marRight w:val="0"/>
          <w:marTop w:val="0"/>
          <w:marBottom w:val="0"/>
          <w:divBdr>
            <w:top w:val="none" w:sz="0" w:space="0" w:color="auto"/>
            <w:left w:val="none" w:sz="0" w:space="0" w:color="auto"/>
            <w:bottom w:val="none" w:sz="0" w:space="0" w:color="auto"/>
            <w:right w:val="none" w:sz="0" w:space="0" w:color="auto"/>
          </w:divBdr>
          <w:divsChild>
            <w:div w:id="1335492749">
              <w:marLeft w:val="0"/>
              <w:marRight w:val="0"/>
              <w:marTop w:val="0"/>
              <w:marBottom w:val="0"/>
              <w:divBdr>
                <w:top w:val="none" w:sz="0" w:space="0" w:color="auto"/>
                <w:left w:val="none" w:sz="0" w:space="0" w:color="auto"/>
                <w:bottom w:val="none" w:sz="0" w:space="0" w:color="auto"/>
                <w:right w:val="none" w:sz="0" w:space="0" w:color="auto"/>
              </w:divBdr>
            </w:div>
            <w:div w:id="371612089">
              <w:marLeft w:val="0"/>
              <w:marRight w:val="0"/>
              <w:marTop w:val="0"/>
              <w:marBottom w:val="0"/>
              <w:divBdr>
                <w:top w:val="none" w:sz="0" w:space="0" w:color="auto"/>
                <w:left w:val="none" w:sz="0" w:space="0" w:color="auto"/>
                <w:bottom w:val="none" w:sz="0" w:space="0" w:color="auto"/>
                <w:right w:val="none" w:sz="0" w:space="0" w:color="auto"/>
              </w:divBdr>
            </w:div>
            <w:div w:id="633172972">
              <w:marLeft w:val="0"/>
              <w:marRight w:val="0"/>
              <w:marTop w:val="0"/>
              <w:marBottom w:val="0"/>
              <w:divBdr>
                <w:top w:val="none" w:sz="0" w:space="0" w:color="auto"/>
                <w:left w:val="none" w:sz="0" w:space="0" w:color="auto"/>
                <w:bottom w:val="none" w:sz="0" w:space="0" w:color="auto"/>
                <w:right w:val="none" w:sz="0" w:space="0" w:color="auto"/>
              </w:divBdr>
            </w:div>
            <w:div w:id="1129938679">
              <w:marLeft w:val="0"/>
              <w:marRight w:val="0"/>
              <w:marTop w:val="0"/>
              <w:marBottom w:val="0"/>
              <w:divBdr>
                <w:top w:val="none" w:sz="0" w:space="0" w:color="auto"/>
                <w:left w:val="none" w:sz="0" w:space="0" w:color="auto"/>
                <w:bottom w:val="none" w:sz="0" w:space="0" w:color="auto"/>
                <w:right w:val="none" w:sz="0" w:space="0" w:color="auto"/>
              </w:divBdr>
            </w:div>
            <w:div w:id="1883636359">
              <w:marLeft w:val="0"/>
              <w:marRight w:val="0"/>
              <w:marTop w:val="0"/>
              <w:marBottom w:val="0"/>
              <w:divBdr>
                <w:top w:val="none" w:sz="0" w:space="0" w:color="auto"/>
                <w:left w:val="none" w:sz="0" w:space="0" w:color="auto"/>
                <w:bottom w:val="none" w:sz="0" w:space="0" w:color="auto"/>
                <w:right w:val="none" w:sz="0" w:space="0" w:color="auto"/>
              </w:divBdr>
            </w:div>
            <w:div w:id="2094430613">
              <w:marLeft w:val="0"/>
              <w:marRight w:val="0"/>
              <w:marTop w:val="0"/>
              <w:marBottom w:val="0"/>
              <w:divBdr>
                <w:top w:val="none" w:sz="0" w:space="0" w:color="auto"/>
                <w:left w:val="none" w:sz="0" w:space="0" w:color="auto"/>
                <w:bottom w:val="none" w:sz="0" w:space="0" w:color="auto"/>
                <w:right w:val="none" w:sz="0" w:space="0" w:color="auto"/>
              </w:divBdr>
            </w:div>
            <w:div w:id="83381271">
              <w:marLeft w:val="0"/>
              <w:marRight w:val="0"/>
              <w:marTop w:val="0"/>
              <w:marBottom w:val="0"/>
              <w:divBdr>
                <w:top w:val="none" w:sz="0" w:space="0" w:color="auto"/>
                <w:left w:val="none" w:sz="0" w:space="0" w:color="auto"/>
                <w:bottom w:val="none" w:sz="0" w:space="0" w:color="auto"/>
                <w:right w:val="none" w:sz="0" w:space="0" w:color="auto"/>
              </w:divBdr>
            </w:div>
            <w:div w:id="859471123">
              <w:marLeft w:val="0"/>
              <w:marRight w:val="0"/>
              <w:marTop w:val="0"/>
              <w:marBottom w:val="0"/>
              <w:divBdr>
                <w:top w:val="none" w:sz="0" w:space="0" w:color="auto"/>
                <w:left w:val="none" w:sz="0" w:space="0" w:color="auto"/>
                <w:bottom w:val="none" w:sz="0" w:space="0" w:color="auto"/>
                <w:right w:val="none" w:sz="0" w:space="0" w:color="auto"/>
              </w:divBdr>
            </w:div>
            <w:div w:id="1686974506">
              <w:marLeft w:val="0"/>
              <w:marRight w:val="0"/>
              <w:marTop w:val="0"/>
              <w:marBottom w:val="0"/>
              <w:divBdr>
                <w:top w:val="none" w:sz="0" w:space="0" w:color="auto"/>
                <w:left w:val="none" w:sz="0" w:space="0" w:color="auto"/>
                <w:bottom w:val="none" w:sz="0" w:space="0" w:color="auto"/>
                <w:right w:val="none" w:sz="0" w:space="0" w:color="auto"/>
              </w:divBdr>
            </w:div>
            <w:div w:id="1121222406">
              <w:marLeft w:val="0"/>
              <w:marRight w:val="0"/>
              <w:marTop w:val="0"/>
              <w:marBottom w:val="0"/>
              <w:divBdr>
                <w:top w:val="none" w:sz="0" w:space="0" w:color="auto"/>
                <w:left w:val="none" w:sz="0" w:space="0" w:color="auto"/>
                <w:bottom w:val="none" w:sz="0" w:space="0" w:color="auto"/>
                <w:right w:val="none" w:sz="0" w:space="0" w:color="auto"/>
              </w:divBdr>
            </w:div>
            <w:div w:id="1002781746">
              <w:marLeft w:val="0"/>
              <w:marRight w:val="0"/>
              <w:marTop w:val="0"/>
              <w:marBottom w:val="0"/>
              <w:divBdr>
                <w:top w:val="none" w:sz="0" w:space="0" w:color="auto"/>
                <w:left w:val="none" w:sz="0" w:space="0" w:color="auto"/>
                <w:bottom w:val="none" w:sz="0" w:space="0" w:color="auto"/>
                <w:right w:val="none" w:sz="0" w:space="0" w:color="auto"/>
              </w:divBdr>
            </w:div>
            <w:div w:id="1462844241">
              <w:marLeft w:val="0"/>
              <w:marRight w:val="0"/>
              <w:marTop w:val="0"/>
              <w:marBottom w:val="0"/>
              <w:divBdr>
                <w:top w:val="none" w:sz="0" w:space="0" w:color="auto"/>
                <w:left w:val="none" w:sz="0" w:space="0" w:color="auto"/>
                <w:bottom w:val="none" w:sz="0" w:space="0" w:color="auto"/>
                <w:right w:val="none" w:sz="0" w:space="0" w:color="auto"/>
              </w:divBdr>
            </w:div>
            <w:div w:id="451242819">
              <w:marLeft w:val="0"/>
              <w:marRight w:val="0"/>
              <w:marTop w:val="0"/>
              <w:marBottom w:val="0"/>
              <w:divBdr>
                <w:top w:val="none" w:sz="0" w:space="0" w:color="auto"/>
                <w:left w:val="none" w:sz="0" w:space="0" w:color="auto"/>
                <w:bottom w:val="none" w:sz="0" w:space="0" w:color="auto"/>
                <w:right w:val="none" w:sz="0" w:space="0" w:color="auto"/>
              </w:divBdr>
            </w:div>
            <w:div w:id="49113571">
              <w:marLeft w:val="0"/>
              <w:marRight w:val="0"/>
              <w:marTop w:val="0"/>
              <w:marBottom w:val="0"/>
              <w:divBdr>
                <w:top w:val="none" w:sz="0" w:space="0" w:color="auto"/>
                <w:left w:val="none" w:sz="0" w:space="0" w:color="auto"/>
                <w:bottom w:val="none" w:sz="0" w:space="0" w:color="auto"/>
                <w:right w:val="none" w:sz="0" w:space="0" w:color="auto"/>
              </w:divBdr>
            </w:div>
            <w:div w:id="1299385367">
              <w:marLeft w:val="0"/>
              <w:marRight w:val="0"/>
              <w:marTop w:val="0"/>
              <w:marBottom w:val="0"/>
              <w:divBdr>
                <w:top w:val="none" w:sz="0" w:space="0" w:color="auto"/>
                <w:left w:val="none" w:sz="0" w:space="0" w:color="auto"/>
                <w:bottom w:val="none" w:sz="0" w:space="0" w:color="auto"/>
                <w:right w:val="none" w:sz="0" w:space="0" w:color="auto"/>
              </w:divBdr>
            </w:div>
            <w:div w:id="1456409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438970">
      <w:bodyDiv w:val="1"/>
      <w:marLeft w:val="0"/>
      <w:marRight w:val="0"/>
      <w:marTop w:val="0"/>
      <w:marBottom w:val="0"/>
      <w:divBdr>
        <w:top w:val="none" w:sz="0" w:space="0" w:color="auto"/>
        <w:left w:val="none" w:sz="0" w:space="0" w:color="auto"/>
        <w:bottom w:val="none" w:sz="0" w:space="0" w:color="auto"/>
        <w:right w:val="none" w:sz="0" w:space="0" w:color="auto"/>
      </w:divBdr>
      <w:divsChild>
        <w:div w:id="1131242620">
          <w:marLeft w:val="0"/>
          <w:marRight w:val="0"/>
          <w:marTop w:val="0"/>
          <w:marBottom w:val="0"/>
          <w:divBdr>
            <w:top w:val="none" w:sz="0" w:space="0" w:color="auto"/>
            <w:left w:val="none" w:sz="0" w:space="0" w:color="auto"/>
            <w:bottom w:val="none" w:sz="0" w:space="0" w:color="auto"/>
            <w:right w:val="none" w:sz="0" w:space="0" w:color="auto"/>
          </w:divBdr>
          <w:divsChild>
            <w:div w:id="501090877">
              <w:marLeft w:val="0"/>
              <w:marRight w:val="0"/>
              <w:marTop w:val="0"/>
              <w:marBottom w:val="0"/>
              <w:divBdr>
                <w:top w:val="none" w:sz="0" w:space="0" w:color="auto"/>
                <w:left w:val="none" w:sz="0" w:space="0" w:color="auto"/>
                <w:bottom w:val="none" w:sz="0" w:space="0" w:color="auto"/>
                <w:right w:val="none" w:sz="0" w:space="0" w:color="auto"/>
              </w:divBdr>
            </w:div>
            <w:div w:id="1539123495">
              <w:marLeft w:val="0"/>
              <w:marRight w:val="0"/>
              <w:marTop w:val="0"/>
              <w:marBottom w:val="0"/>
              <w:divBdr>
                <w:top w:val="none" w:sz="0" w:space="0" w:color="auto"/>
                <w:left w:val="none" w:sz="0" w:space="0" w:color="auto"/>
                <w:bottom w:val="none" w:sz="0" w:space="0" w:color="auto"/>
                <w:right w:val="none" w:sz="0" w:space="0" w:color="auto"/>
              </w:divBdr>
            </w:div>
            <w:div w:id="1147209610">
              <w:marLeft w:val="0"/>
              <w:marRight w:val="0"/>
              <w:marTop w:val="0"/>
              <w:marBottom w:val="0"/>
              <w:divBdr>
                <w:top w:val="none" w:sz="0" w:space="0" w:color="auto"/>
                <w:left w:val="none" w:sz="0" w:space="0" w:color="auto"/>
                <w:bottom w:val="none" w:sz="0" w:space="0" w:color="auto"/>
                <w:right w:val="none" w:sz="0" w:space="0" w:color="auto"/>
              </w:divBdr>
            </w:div>
            <w:div w:id="972951886">
              <w:marLeft w:val="0"/>
              <w:marRight w:val="0"/>
              <w:marTop w:val="0"/>
              <w:marBottom w:val="0"/>
              <w:divBdr>
                <w:top w:val="none" w:sz="0" w:space="0" w:color="auto"/>
                <w:left w:val="none" w:sz="0" w:space="0" w:color="auto"/>
                <w:bottom w:val="none" w:sz="0" w:space="0" w:color="auto"/>
                <w:right w:val="none" w:sz="0" w:space="0" w:color="auto"/>
              </w:divBdr>
            </w:div>
            <w:div w:id="1670789469">
              <w:marLeft w:val="0"/>
              <w:marRight w:val="0"/>
              <w:marTop w:val="0"/>
              <w:marBottom w:val="0"/>
              <w:divBdr>
                <w:top w:val="none" w:sz="0" w:space="0" w:color="auto"/>
                <w:left w:val="none" w:sz="0" w:space="0" w:color="auto"/>
                <w:bottom w:val="none" w:sz="0" w:space="0" w:color="auto"/>
                <w:right w:val="none" w:sz="0" w:space="0" w:color="auto"/>
              </w:divBdr>
            </w:div>
            <w:div w:id="762995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4FC1BD-6140-A840-A63F-B8841C4BA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1346</TotalTime>
  <Pages>26</Pages>
  <Words>5738</Words>
  <Characters>32709</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Assignment 1</vt:lpstr>
    </vt:vector>
  </TitlesOfParts>
  <Company>University Of Wales Trinity St David</Company>
  <LinksUpToDate>false</LinksUpToDate>
  <CharactersWithSpaces>38371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Applied Computing – Data Security and Compliance</dc:subject>
  <dc:creator>Kieran Brown (2204069)</dc:creator>
  <cp:keywords/>
  <dc:description/>
  <cp:lastModifiedBy>Kieran Brown (2204069)</cp:lastModifiedBy>
  <cp:revision>6</cp:revision>
  <dcterms:created xsi:type="dcterms:W3CDTF">2024-11-11T11:14:00Z</dcterms:created>
  <dcterms:modified xsi:type="dcterms:W3CDTF">2024-12-11T22:04:00Z</dcterms:modified>
</cp:coreProperties>
</file>