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3553A79" w:rsidP="2FD8C65E" w:rsidRDefault="23553A79" w14:paraId="51695815" w14:textId="40386192">
      <w:pPr>
        <w:pStyle w:val="Normal"/>
        <w:jc w:val="center"/>
      </w:pPr>
      <w:r w:rsidRPr="2FD8C65E" w:rsidR="23553A79">
        <w:rPr>
          <w:b w:val="1"/>
          <w:bCs w:val="1"/>
        </w:rPr>
        <w:t>Movement Practice Summary</w:t>
      </w:r>
    </w:p>
    <w:p w:rsidR="2FD8C65E" w:rsidP="2FD8C65E" w:rsidRDefault="2FD8C65E" w14:paraId="1EDB0BDB" w14:textId="69B78306">
      <w:pPr>
        <w:pStyle w:val="Normal"/>
      </w:pPr>
    </w:p>
    <w:p w:rsidR="06EA2C05" w:rsidP="2FD8C65E" w:rsidRDefault="06EA2C05" w14:paraId="1E0D4AC6" w14:textId="5F4754FA">
      <w:pPr>
        <w:pStyle w:val="Normal"/>
        <w:rPr>
          <w:b w:val="1"/>
          <w:bCs w:val="1"/>
        </w:rPr>
      </w:pPr>
      <w:r w:rsidR="06EA2C05">
        <w:rPr/>
        <w:t xml:space="preserve">The techniques that influenced and inspired our final production </w:t>
      </w:r>
      <w:r w:rsidR="799B3C42">
        <w:rPr/>
        <w:t>were</w:t>
      </w:r>
      <w:r w:rsidR="06EA2C05">
        <w:rPr/>
        <w:t xml:space="preserve"> something that we held very key to the integrity of our piece. We really wanted to make sure that each individual movement we did had a purpose to it. </w:t>
      </w:r>
      <w:r w:rsidR="569EBF8C">
        <w:rPr/>
        <w:t xml:space="preserve">We started off by focusing on the entrances and exits that we studied with one of the external practitioners that came in to work with us (Marega </w:t>
      </w:r>
      <w:proofErr w:type="spellStart"/>
      <w:r w:rsidR="569EBF8C">
        <w:rPr/>
        <w:t>Palsar</w:t>
      </w:r>
      <w:proofErr w:type="spellEnd"/>
      <w:r w:rsidR="569EBF8C">
        <w:rPr/>
        <w:t xml:space="preserve">). One of the tasks we did the practitioner session was an abstract piece of entering </w:t>
      </w:r>
      <w:r w:rsidR="31753CEE">
        <w:rPr/>
        <w:t>into</w:t>
      </w:r>
      <w:r w:rsidR="23C5D33D">
        <w:rPr/>
        <w:t xml:space="preserve"> the physicality of a photo we chose then flowing into the second. </w:t>
      </w:r>
      <w:r w:rsidR="2D1E6255">
        <w:rPr/>
        <w:t xml:space="preserve">This was something that really stood out to me and it tied in well with the music. We used this technique as a backbone for the </w:t>
      </w:r>
      <w:r w:rsidR="2D1E6255">
        <w:rPr/>
        <w:t>initial</w:t>
      </w:r>
      <w:r w:rsidR="2D1E6255">
        <w:rPr/>
        <w:t xml:space="preserve"> </w:t>
      </w:r>
      <w:r w:rsidR="3C24C2F6">
        <w:rPr/>
        <w:t xml:space="preserve">minute of the production. By combining this with the </w:t>
      </w:r>
      <w:proofErr w:type="spellStart"/>
      <w:r w:rsidR="3C24C2F6">
        <w:rPr/>
        <w:t>complicit</w:t>
      </w:r>
      <w:r w:rsidR="72378550">
        <w:rPr/>
        <w:t>é</w:t>
      </w:r>
      <w:proofErr w:type="spellEnd"/>
      <w:r w:rsidR="3C24C2F6">
        <w:rPr/>
        <w:t xml:space="preserve"> work we did </w:t>
      </w:r>
      <w:r w:rsidR="1FB03A4D">
        <w:rPr/>
        <w:t>involving</w:t>
      </w:r>
      <w:r w:rsidR="1FB03A4D">
        <w:rPr/>
        <w:t xml:space="preserve"> walking and stopping at the same time. We developed these ideas into creating a sense of busy streets getting quieter and quieter as lockdown begins </w:t>
      </w:r>
      <w:proofErr w:type="gramStart"/>
      <w:r w:rsidR="1FB03A4D">
        <w:rPr/>
        <w:t>as a way to</w:t>
      </w:r>
      <w:proofErr w:type="gramEnd"/>
      <w:r w:rsidR="1FB03A4D">
        <w:rPr/>
        <w:t xml:space="preserve"> really tie this technique into the core theme. </w:t>
      </w:r>
      <w:r w:rsidR="3D94E728">
        <w:rPr/>
        <w:t xml:space="preserve">The final walk in and synchronized pausing was then used to </w:t>
      </w:r>
      <w:r w:rsidR="3D94E728">
        <w:rPr/>
        <w:t>represent</w:t>
      </w:r>
      <w:r w:rsidR="3D94E728">
        <w:rPr/>
        <w:t xml:space="preserve"> the communities of </w:t>
      </w:r>
      <w:r w:rsidR="39FFF951">
        <w:rPr/>
        <w:t>the country</w:t>
      </w:r>
      <w:r w:rsidR="3D94E728">
        <w:rPr/>
        <w:t xml:space="preserve"> heading into lockdown</w:t>
      </w:r>
      <w:r w:rsidR="3D94E728">
        <w:rPr/>
        <w:t xml:space="preserve">.  </w:t>
      </w:r>
      <w:r w:rsidR="3D94E728">
        <w:rPr/>
        <w:t xml:space="preserve">These were some of the different </w:t>
      </w:r>
      <w:r w:rsidR="44D078FE">
        <w:rPr/>
        <w:t>techniques that really resonated with the four of as a group and we really allowed ourselves to explore the different emotions we had going into lockdown</w:t>
      </w:r>
      <w:r w:rsidR="3518A63C">
        <w:rPr/>
        <w:t xml:space="preserve"> and how our awareness of our movement’s has developed </w:t>
      </w:r>
      <w:r w:rsidR="3518A63C">
        <w:rPr/>
        <w:t>as a result of</w:t>
      </w:r>
      <w:r w:rsidR="3518A63C">
        <w:rPr/>
        <w:t xml:space="preserve"> the last few weeks. </w:t>
      </w:r>
      <w:r w:rsidR="53AC69EE">
        <w:rPr/>
        <w:t>-</w:t>
      </w:r>
    </w:p>
    <w:p w:rsidR="3518A63C" w:rsidP="2FD8C65E" w:rsidRDefault="3518A63C" w14:paraId="1B1B61B5" w14:textId="33E59A83">
      <w:pPr>
        <w:pStyle w:val="Normal"/>
        <w:rPr>
          <w:b w:val="1"/>
          <w:bCs w:val="1"/>
        </w:rPr>
      </w:pPr>
      <w:r w:rsidR="3518A63C">
        <w:rPr/>
        <w:t xml:space="preserve">Another interesting </w:t>
      </w:r>
      <w:r w:rsidR="71A7955A">
        <w:rPr/>
        <w:t>moment</w:t>
      </w:r>
      <w:r w:rsidR="3518A63C">
        <w:rPr/>
        <w:t xml:space="preserve"> that stood out </w:t>
      </w:r>
      <w:r w:rsidR="4EC0C933">
        <w:rPr/>
        <w:t>to us was the work we did on Family Portraits with Catherine from Volcano Theat</w:t>
      </w:r>
      <w:r w:rsidR="0343DAEC">
        <w:rPr/>
        <w:t xml:space="preserve">re. It started </w:t>
      </w:r>
      <w:r w:rsidR="5919D14E">
        <w:rPr/>
        <w:t xml:space="preserve">with an average family portrait </w:t>
      </w:r>
      <w:r w:rsidR="58A07804">
        <w:rPr/>
        <w:t xml:space="preserve">then devolves into a </w:t>
      </w:r>
      <w:r w:rsidR="58A07804">
        <w:rPr/>
        <w:t>feral</w:t>
      </w:r>
      <w:r w:rsidR="58A07804">
        <w:rPr/>
        <w:t xml:space="preserve"> dog with barking and aggression and such. When discussing about which techniques we feel were working the context of th</w:t>
      </w:r>
      <w:r w:rsidR="0D91B623">
        <w:rPr/>
        <w:t xml:space="preserve">e </w:t>
      </w:r>
      <w:r w:rsidR="58A07804">
        <w:rPr/>
        <w:t xml:space="preserve">Coronavirus pandemic </w:t>
      </w:r>
      <w:r w:rsidR="02DB8DDD">
        <w:rPr/>
        <w:t xml:space="preserve">and </w:t>
      </w:r>
      <w:r w:rsidR="02DB8DDD">
        <w:rPr/>
        <w:t>subsequent</w:t>
      </w:r>
      <w:r w:rsidR="02DB8DDD">
        <w:rPr/>
        <w:t xml:space="preserve"> lockdown that we were given as our theme, we </w:t>
      </w:r>
      <w:r w:rsidRPr="2FD8C65E" w:rsidR="02DB8DDD">
        <w:rPr>
          <w:noProof w:val="0"/>
          <w:lang w:val="en-GB"/>
        </w:rPr>
        <w:t>realised</w:t>
      </w:r>
      <w:r w:rsidR="02DB8DDD">
        <w:rPr/>
        <w:t xml:space="preserve"> that we could easily swap out the feral</w:t>
      </w:r>
      <w:r w:rsidR="488D6AEB">
        <w:rPr/>
        <w:t>-</w:t>
      </w:r>
      <w:r w:rsidR="02DB8DDD">
        <w:rPr/>
        <w:t xml:space="preserve">ness for something more </w:t>
      </w:r>
      <w:r w:rsidR="02DB8DDD">
        <w:rPr/>
        <w:t>appropriate that</w:t>
      </w:r>
      <w:r w:rsidR="02DB8DDD">
        <w:rPr/>
        <w:t xml:space="preserve"> everyone felt during lockdown these being: boredom, loneliness/depression and internal conflict and getting frustrated. We explored the abuse side of things</w:t>
      </w:r>
      <w:r w:rsidR="43AB2B22">
        <w:rPr/>
        <w:t xml:space="preserve"> that became </w:t>
      </w:r>
      <w:r w:rsidR="44FFC9F2">
        <w:rPr/>
        <w:t>prevalent</w:t>
      </w:r>
      <w:r w:rsidR="43AB2B22">
        <w:rPr/>
        <w:t xml:space="preserve"> in the news but </w:t>
      </w:r>
      <w:r w:rsidR="43AB2B22">
        <w:rPr/>
        <w:t>ultimately found</w:t>
      </w:r>
      <w:r w:rsidR="43AB2B22">
        <w:rPr/>
        <w:t xml:space="preserve"> it escalated too quickly and </w:t>
      </w:r>
      <w:r w:rsidR="504685CB">
        <w:rPr/>
        <w:t>did not fit</w:t>
      </w:r>
      <w:r w:rsidR="43AB2B22">
        <w:rPr/>
        <w:t xml:space="preserve">. </w:t>
      </w:r>
      <w:r w:rsidR="5D84908A">
        <w:rPr/>
        <w:t>We then found that through and exploring our</w:t>
      </w:r>
      <w:r w:rsidR="4169B0AB">
        <w:rPr/>
        <w:t xml:space="preserve">selves and the movements during rehearsal that the portrait would work better as a representation of our individual </w:t>
      </w:r>
      <w:r w:rsidR="4396214E">
        <w:rPr/>
        <w:t>isolation</w:t>
      </w:r>
      <w:r w:rsidR="4169B0AB">
        <w:rPr/>
        <w:t xml:space="preserve">, going through the same struggles as one but in </w:t>
      </w:r>
      <w:r w:rsidR="3F238CD6">
        <w:rPr/>
        <w:t>different</w:t>
      </w:r>
      <w:r w:rsidR="4169B0AB">
        <w:rPr/>
        <w:t xml:space="preserve"> environments. </w:t>
      </w:r>
      <w:r w:rsidR="4788BC34">
        <w:rPr/>
        <w:t xml:space="preserve">It was around this point we experimented with incorporating some of the stage combat </w:t>
      </w:r>
      <w:proofErr w:type="gramStart"/>
      <w:r w:rsidR="4788BC34">
        <w:rPr/>
        <w:t>as a way to</w:t>
      </w:r>
      <w:proofErr w:type="gramEnd"/>
      <w:r w:rsidR="4788BC34">
        <w:rPr/>
        <w:t xml:space="preserve"> make an awareness </w:t>
      </w:r>
      <w:proofErr w:type="gramStart"/>
      <w:r w:rsidR="4788BC34">
        <w:rPr/>
        <w:t>to</w:t>
      </w:r>
      <w:proofErr w:type="gramEnd"/>
      <w:r w:rsidR="4788BC34">
        <w:rPr/>
        <w:t xml:space="preserve"> the reports of a rise in domestic abuse during the lockdown. We </w:t>
      </w:r>
      <w:r w:rsidR="398ABFD7">
        <w:rPr/>
        <w:t>did not</w:t>
      </w:r>
      <w:r w:rsidR="4788BC34">
        <w:rPr/>
        <w:t xml:space="preserve"> feel that it flowed well within our piece and </w:t>
      </w:r>
      <w:r w:rsidR="4788BC34">
        <w:rPr/>
        <w:t>subsequently</w:t>
      </w:r>
      <w:r w:rsidR="4788BC34">
        <w:rPr/>
        <w:t xml:space="preserve"> cut it and replaced it with </w:t>
      </w:r>
      <w:r w:rsidR="1121BF62">
        <w:rPr/>
        <w:t>small</w:t>
      </w:r>
      <w:r w:rsidR="327C1A0B">
        <w:rPr/>
        <w:t xml:space="preserve"> increasing </w:t>
      </w:r>
      <w:r w:rsidR="5B6832EE">
        <w:rPr/>
        <w:t xml:space="preserve">movements. </w:t>
      </w:r>
    </w:p>
    <w:p w:rsidR="7A2126C7" w:rsidP="2FBCFDBE" w:rsidRDefault="7A2126C7" w14:paraId="4DBA6545" w14:textId="2FA26820">
      <w:pPr>
        <w:pStyle w:val="Normal"/>
        <w:rPr>
          <w:b w:val="0"/>
          <w:bCs w:val="0"/>
        </w:rPr>
      </w:pPr>
      <w:r w:rsidR="7A2126C7">
        <w:rPr>
          <w:b w:val="0"/>
          <w:bCs w:val="0"/>
        </w:rPr>
        <w:t xml:space="preserve">We then found that </w:t>
      </w:r>
      <w:r w:rsidR="071BC0D6">
        <w:rPr>
          <w:b w:val="0"/>
          <w:bCs w:val="0"/>
        </w:rPr>
        <w:t>while</w:t>
      </w:r>
      <w:r w:rsidR="7A2126C7">
        <w:rPr>
          <w:b w:val="0"/>
          <w:bCs w:val="0"/>
        </w:rPr>
        <w:t xml:space="preserve"> experimenting that we </w:t>
      </w:r>
      <w:r w:rsidR="191CA522">
        <w:rPr>
          <w:b w:val="0"/>
          <w:bCs w:val="0"/>
        </w:rPr>
        <w:t xml:space="preserve">felt the portraits needed to go further so </w:t>
      </w:r>
      <w:proofErr w:type="gramStart"/>
      <w:r w:rsidR="191CA522">
        <w:rPr>
          <w:b w:val="0"/>
          <w:bCs w:val="0"/>
        </w:rPr>
        <w:t>we</w:t>
      </w:r>
      <w:r w:rsidR="446A8A9E">
        <w:rPr>
          <w:b w:val="0"/>
          <w:bCs w:val="0"/>
        </w:rPr>
        <w:t xml:space="preserve">  then</w:t>
      </w:r>
      <w:proofErr w:type="gramEnd"/>
      <w:r w:rsidR="191CA522">
        <w:rPr>
          <w:b w:val="0"/>
          <w:bCs w:val="0"/>
        </w:rPr>
        <w:t xml:space="preserve"> incorporated the states of tension building up into </w:t>
      </w:r>
      <w:r w:rsidR="7BF29736">
        <w:rPr>
          <w:b w:val="0"/>
          <w:bCs w:val="0"/>
        </w:rPr>
        <w:t>total</w:t>
      </w:r>
      <w:r w:rsidR="191CA522">
        <w:rPr>
          <w:b w:val="0"/>
          <w:bCs w:val="0"/>
        </w:rPr>
        <w:t xml:space="preserve"> silence. We lightly touched upon the states of tension in some of the</w:t>
      </w:r>
      <w:r w:rsidR="034815D1">
        <w:rPr>
          <w:b w:val="0"/>
          <w:bCs w:val="0"/>
        </w:rPr>
        <w:t xml:space="preserve"> Lecoq focused</w:t>
      </w:r>
      <w:r w:rsidR="191CA522">
        <w:rPr>
          <w:b w:val="0"/>
          <w:bCs w:val="0"/>
        </w:rPr>
        <w:t xml:space="preserve"> sessions and the silen</w:t>
      </w:r>
      <w:r w:rsidR="3277D1B7">
        <w:rPr>
          <w:b w:val="0"/>
          <w:bCs w:val="0"/>
        </w:rPr>
        <w:t xml:space="preserve">t staring beyond the audience </w:t>
      </w:r>
      <w:r w:rsidR="0A8C096A">
        <w:rPr>
          <w:b w:val="0"/>
          <w:bCs w:val="0"/>
        </w:rPr>
        <w:t xml:space="preserve">comes from the sessions with Marega in which we just stared neutrally. We explored and developed this idea and found that it was </w:t>
      </w:r>
      <w:r w:rsidR="0A8C096A">
        <w:rPr>
          <w:b w:val="0"/>
          <w:bCs w:val="0"/>
        </w:rPr>
        <w:t>really impactful</w:t>
      </w:r>
      <w:r w:rsidR="0A8C096A">
        <w:rPr>
          <w:b w:val="0"/>
          <w:bCs w:val="0"/>
        </w:rPr>
        <w:t xml:space="preserve"> to build up a </w:t>
      </w:r>
      <w:r w:rsidR="5EEB0FE3">
        <w:rPr>
          <w:b w:val="0"/>
          <w:bCs w:val="0"/>
        </w:rPr>
        <w:t>tense</w:t>
      </w:r>
      <w:r w:rsidR="0A8C096A">
        <w:rPr>
          <w:b w:val="0"/>
          <w:bCs w:val="0"/>
        </w:rPr>
        <w:t xml:space="preserve"> </w:t>
      </w:r>
      <w:r w:rsidR="57FAB40F">
        <w:rPr>
          <w:b w:val="0"/>
          <w:bCs w:val="0"/>
        </w:rPr>
        <w:t xml:space="preserve">atmosphere </w:t>
      </w:r>
      <w:r w:rsidR="0A8C096A">
        <w:rPr>
          <w:b w:val="0"/>
          <w:bCs w:val="0"/>
        </w:rPr>
        <w:t>and</w:t>
      </w:r>
      <w:r w:rsidR="270B1428">
        <w:rPr>
          <w:b w:val="0"/>
          <w:bCs w:val="0"/>
        </w:rPr>
        <w:t xml:space="preserve"> to</w:t>
      </w:r>
      <w:r w:rsidR="0A8C096A">
        <w:rPr>
          <w:b w:val="0"/>
          <w:bCs w:val="0"/>
        </w:rPr>
        <w:t xml:space="preserve"> put </w:t>
      </w:r>
      <w:r w:rsidR="0A8C096A">
        <w:rPr>
          <w:b w:val="0"/>
          <w:bCs w:val="0"/>
        </w:rPr>
        <w:t>more</w:t>
      </w:r>
      <w:r w:rsidR="4C27AF39">
        <w:rPr>
          <w:b w:val="0"/>
          <w:bCs w:val="0"/>
        </w:rPr>
        <w:t xml:space="preserve"> and more</w:t>
      </w:r>
      <w:r w:rsidR="4C27AF39">
        <w:rPr>
          <w:b w:val="0"/>
          <w:bCs w:val="0"/>
        </w:rPr>
        <w:t xml:space="preserve"> emotion into each movement </w:t>
      </w:r>
      <w:r w:rsidR="4C27AF39">
        <w:rPr>
          <w:b w:val="0"/>
          <w:bCs w:val="0"/>
        </w:rPr>
        <w:t>as a way to</w:t>
      </w:r>
      <w:r w:rsidR="4C27AF39">
        <w:rPr>
          <w:b w:val="0"/>
          <w:bCs w:val="0"/>
        </w:rPr>
        <w:t xml:space="preserve"> show the </w:t>
      </w:r>
      <w:r w:rsidR="5C5CBD68">
        <w:rPr>
          <w:b w:val="0"/>
          <w:bCs w:val="0"/>
        </w:rPr>
        <w:t>buildup</w:t>
      </w:r>
      <w:r w:rsidR="4C27AF39">
        <w:rPr>
          <w:b w:val="0"/>
          <w:bCs w:val="0"/>
        </w:rPr>
        <w:t xml:space="preserve"> of frustration, </w:t>
      </w:r>
      <w:r w:rsidR="4C27AF39">
        <w:rPr>
          <w:b w:val="0"/>
          <w:bCs w:val="0"/>
        </w:rPr>
        <w:t>boredom</w:t>
      </w:r>
      <w:r w:rsidR="4C27AF39">
        <w:rPr>
          <w:b w:val="0"/>
          <w:bCs w:val="0"/>
        </w:rPr>
        <w:t xml:space="preserve"> or loneliness </w:t>
      </w:r>
      <w:r w:rsidR="4C27AF39">
        <w:rPr>
          <w:b w:val="0"/>
          <w:bCs w:val="0"/>
        </w:rPr>
        <w:t>as a result of</w:t>
      </w:r>
      <w:r w:rsidR="4C27AF39">
        <w:rPr>
          <w:b w:val="0"/>
          <w:bCs w:val="0"/>
        </w:rPr>
        <w:t xml:space="preserve"> the lockdown. </w:t>
      </w:r>
      <w:r w:rsidR="33C9F68F">
        <w:rPr>
          <w:b w:val="0"/>
          <w:bCs w:val="0"/>
        </w:rPr>
        <w:t xml:space="preserve">Upon further exploration we later contained ourselves to a small box and expanding upon the width within this box allowing us to move </w:t>
      </w:r>
      <w:r w:rsidR="33C9F68F">
        <w:rPr>
          <w:b w:val="0"/>
          <w:bCs w:val="0"/>
        </w:rPr>
        <w:t>more and more</w:t>
      </w:r>
      <w:r w:rsidR="33C9F68F">
        <w:rPr>
          <w:b w:val="0"/>
          <w:bCs w:val="0"/>
        </w:rPr>
        <w:t xml:space="preserve"> as the frustration built up until </w:t>
      </w:r>
      <w:r w:rsidR="33C9F68F">
        <w:rPr>
          <w:b w:val="0"/>
          <w:bCs w:val="0"/>
        </w:rPr>
        <w:t>ultimately a</w:t>
      </w:r>
      <w:r w:rsidR="33C9F68F">
        <w:rPr>
          <w:b w:val="0"/>
          <w:bCs w:val="0"/>
        </w:rPr>
        <w:t xml:space="preserve"> rush to the front beginning the silent stare. This was something that we found </w:t>
      </w:r>
      <w:r w:rsidR="47988274">
        <w:rPr>
          <w:b w:val="0"/>
          <w:bCs w:val="0"/>
        </w:rPr>
        <w:t>did not</w:t>
      </w:r>
      <w:r w:rsidR="33C9F68F">
        <w:rPr>
          <w:b w:val="0"/>
          <w:bCs w:val="0"/>
        </w:rPr>
        <w:t xml:space="preserve"> entirely fit </w:t>
      </w:r>
      <w:r w:rsidR="4576F060">
        <w:rPr>
          <w:b w:val="0"/>
          <w:bCs w:val="0"/>
        </w:rPr>
        <w:t>thematically,</w:t>
      </w:r>
      <w:r w:rsidR="33C9F68F">
        <w:rPr>
          <w:b w:val="0"/>
          <w:bCs w:val="0"/>
        </w:rPr>
        <w:t xml:space="preserve"> however </w:t>
      </w:r>
      <w:r w:rsidR="449AC25F">
        <w:rPr>
          <w:b w:val="0"/>
          <w:bCs w:val="0"/>
        </w:rPr>
        <w:t xml:space="preserve">it felt natural in our own personal development of the piece. All the tension building up into an elongated silence with the main game to </w:t>
      </w:r>
      <w:r w:rsidR="449AC25F">
        <w:rPr>
          <w:b w:val="0"/>
          <w:bCs w:val="0"/>
        </w:rPr>
        <w:t xml:space="preserve">ultimately </w:t>
      </w:r>
      <w:proofErr w:type="gramStart"/>
      <w:r w:rsidR="449AC25F">
        <w:rPr>
          <w:b w:val="0"/>
          <w:bCs w:val="0"/>
        </w:rPr>
        <w:t>feel</w:t>
      </w:r>
      <w:proofErr w:type="gramEnd"/>
      <w:r w:rsidR="449AC25F">
        <w:rPr>
          <w:b w:val="0"/>
          <w:bCs w:val="0"/>
        </w:rPr>
        <w:t xml:space="preserve"> awkward and uncomfortable</w:t>
      </w:r>
      <w:r w:rsidR="5D85C0C6">
        <w:rPr>
          <w:b w:val="0"/>
          <w:bCs w:val="0"/>
        </w:rPr>
        <w:t xml:space="preserve">. </w:t>
      </w:r>
      <w:r w:rsidR="5D85C0C6">
        <w:rPr>
          <w:b w:val="0"/>
          <w:bCs w:val="0"/>
        </w:rPr>
        <w:t xml:space="preserve">After this silence we called back to the </w:t>
      </w:r>
      <w:proofErr w:type="spellStart"/>
      <w:r w:rsidR="5D85C0C6">
        <w:rPr>
          <w:b w:val="0"/>
          <w:bCs w:val="0"/>
        </w:rPr>
        <w:t>complicité</w:t>
      </w:r>
      <w:proofErr w:type="spellEnd"/>
      <w:r w:rsidR="5D85C0C6">
        <w:rPr>
          <w:b w:val="0"/>
          <w:bCs w:val="0"/>
        </w:rPr>
        <w:t xml:space="preserve"> at the start by beginning to move backwards </w:t>
      </w:r>
      <w:r w:rsidR="3BB7D638">
        <w:rPr>
          <w:b w:val="0"/>
          <w:bCs w:val="0"/>
        </w:rPr>
        <w:t xml:space="preserve">together as one, </w:t>
      </w:r>
      <w:r w:rsidR="3BB7D638">
        <w:rPr>
          <w:b w:val="0"/>
          <w:bCs w:val="0"/>
        </w:rPr>
        <w:t>representing</w:t>
      </w:r>
      <w:r w:rsidR="3BB7D638">
        <w:rPr>
          <w:b w:val="0"/>
          <w:bCs w:val="0"/>
        </w:rPr>
        <w:t xml:space="preserve"> the lockdown </w:t>
      </w:r>
      <w:r w:rsidR="3BB7D638">
        <w:rPr>
          <w:b w:val="0"/>
          <w:bCs w:val="0"/>
        </w:rPr>
        <w:t>coming to an end</w:t>
      </w:r>
      <w:r w:rsidR="3BB7D638">
        <w:rPr>
          <w:b w:val="0"/>
          <w:bCs w:val="0"/>
        </w:rPr>
        <w:t xml:space="preserve"> and everyone slowly being able to begin to meet again (albeit with more restrictions).</w:t>
      </w:r>
      <w:r w:rsidR="3BB7D638">
        <w:rPr>
          <w:b w:val="0"/>
          <w:bCs w:val="0"/>
        </w:rPr>
        <w:t xml:space="preserve"> </w:t>
      </w:r>
      <w:r w:rsidR="571BE4D9">
        <w:rPr>
          <w:b w:val="0"/>
          <w:bCs w:val="0"/>
        </w:rPr>
        <w:t xml:space="preserve">Prior to the silence, a few of </w:t>
      </w:r>
      <w:r w:rsidR="62060EB3">
        <w:rPr>
          <w:b w:val="0"/>
          <w:bCs w:val="0"/>
        </w:rPr>
        <w:t>us shouted</w:t>
      </w:r>
      <w:r w:rsidR="571BE4D9">
        <w:rPr>
          <w:b w:val="0"/>
          <w:bCs w:val="0"/>
        </w:rPr>
        <w:t xml:space="preserve"> in anger </w:t>
      </w:r>
      <w:r w:rsidR="10192F18">
        <w:rPr>
          <w:b w:val="0"/>
          <w:bCs w:val="0"/>
        </w:rPr>
        <w:t>at</w:t>
      </w:r>
      <w:r w:rsidR="571BE4D9">
        <w:rPr>
          <w:b w:val="0"/>
          <w:bCs w:val="0"/>
        </w:rPr>
        <w:t xml:space="preserve"> the pressure that had built up. </w:t>
      </w:r>
      <w:r w:rsidR="571BE4D9">
        <w:rPr>
          <w:b w:val="0"/>
          <w:bCs w:val="0"/>
        </w:rPr>
        <w:t>I personally felt that it</w:t>
      </w:r>
      <w:r w:rsidR="571BE4D9">
        <w:rPr>
          <w:b w:val="0"/>
          <w:bCs w:val="0"/>
        </w:rPr>
        <w:t xml:space="preserve"> was stronger to just remain quiet and let my movements do all the speaking as it </w:t>
      </w:r>
      <w:r w:rsidR="74937E55">
        <w:rPr>
          <w:b w:val="0"/>
          <w:bCs w:val="0"/>
        </w:rPr>
        <w:t>would have</w:t>
      </w:r>
      <w:r w:rsidR="571BE4D9">
        <w:rPr>
          <w:b w:val="0"/>
          <w:bCs w:val="0"/>
        </w:rPr>
        <w:t xml:space="preserve"> made a better dynamic of only a few of us pr</w:t>
      </w:r>
      <w:r w:rsidR="221CF4C7">
        <w:rPr>
          <w:b w:val="0"/>
          <w:bCs w:val="0"/>
        </w:rPr>
        <w:t xml:space="preserve">oducing sound and others </w:t>
      </w:r>
      <w:r w:rsidR="221CF4C7">
        <w:rPr>
          <w:b w:val="0"/>
          <w:bCs w:val="0"/>
        </w:rPr>
        <w:t>remaining</w:t>
      </w:r>
      <w:r w:rsidR="221CF4C7">
        <w:rPr>
          <w:b w:val="0"/>
          <w:bCs w:val="0"/>
        </w:rPr>
        <w:t xml:space="preserve"> quiet. </w:t>
      </w:r>
    </w:p>
    <w:p w:rsidR="43851F53" w:rsidP="2FBCFDBE" w:rsidRDefault="43851F53" w14:paraId="59613AB7" w14:textId="70C556AB">
      <w:pPr>
        <w:pStyle w:val="Normal"/>
        <w:rPr>
          <w:b w:val="0"/>
          <w:bCs w:val="0"/>
        </w:rPr>
      </w:pPr>
      <w:r w:rsidR="43851F53">
        <w:rPr>
          <w:b w:val="0"/>
          <w:bCs w:val="0"/>
        </w:rPr>
        <w:t xml:space="preserve">This then led </w:t>
      </w:r>
      <w:proofErr w:type="gramStart"/>
      <w:r w:rsidR="43851F53">
        <w:rPr>
          <w:b w:val="0"/>
          <w:bCs w:val="0"/>
        </w:rPr>
        <w:t>onto</w:t>
      </w:r>
      <w:proofErr w:type="gramEnd"/>
      <w:r w:rsidR="43851F53">
        <w:rPr>
          <w:b w:val="0"/>
          <w:bCs w:val="0"/>
        </w:rPr>
        <w:t xml:space="preserve"> using Laben’s 8 efforts that we looked at in the </w:t>
      </w:r>
      <w:r w:rsidR="43851F53">
        <w:rPr>
          <w:b w:val="0"/>
          <w:bCs w:val="0"/>
        </w:rPr>
        <w:t>previous</w:t>
      </w:r>
      <w:r w:rsidR="43851F53">
        <w:rPr>
          <w:b w:val="0"/>
          <w:bCs w:val="0"/>
        </w:rPr>
        <w:t xml:space="preserve"> half term during Gwyn’s sessions and more recently touched upon in Eeva Maria Mu</w:t>
      </w:r>
      <w:r w:rsidR="3BF61513">
        <w:rPr>
          <w:b w:val="0"/>
          <w:bCs w:val="0"/>
        </w:rPr>
        <w:t xml:space="preserve">tka’s sessions. </w:t>
      </w:r>
      <w:r w:rsidR="023B0680">
        <w:rPr>
          <w:b w:val="0"/>
          <w:bCs w:val="0"/>
        </w:rPr>
        <w:t xml:space="preserve">We added </w:t>
      </w:r>
      <w:r w:rsidR="3BBCC352">
        <w:rPr>
          <w:b w:val="0"/>
          <w:bCs w:val="0"/>
        </w:rPr>
        <w:t xml:space="preserve">this </w:t>
      </w:r>
      <w:proofErr w:type="gramStart"/>
      <w:r w:rsidR="023B0680">
        <w:rPr>
          <w:b w:val="0"/>
          <w:bCs w:val="0"/>
        </w:rPr>
        <w:t>towards</w:t>
      </w:r>
      <w:proofErr w:type="gramEnd"/>
      <w:r w:rsidR="023B0680">
        <w:rPr>
          <w:b w:val="0"/>
          <w:bCs w:val="0"/>
        </w:rPr>
        <w:t xml:space="preserve"> the end as the more abstract nature of coming together really contrasted nicely with how we opened the performance.</w:t>
      </w:r>
      <w:r w:rsidR="7F009EC0">
        <w:rPr>
          <w:b w:val="0"/>
          <w:bCs w:val="0"/>
        </w:rPr>
        <w:t xml:space="preserve"> We all focused on our own characters and the movements that would most fit, for my very tight and bound style I had developed for the </w:t>
      </w:r>
      <w:r w:rsidR="7F009EC0">
        <w:rPr>
          <w:b w:val="0"/>
          <w:bCs w:val="0"/>
        </w:rPr>
        <w:t>previous</w:t>
      </w:r>
      <w:r w:rsidR="7F009EC0">
        <w:rPr>
          <w:b w:val="0"/>
          <w:bCs w:val="0"/>
        </w:rPr>
        <w:t xml:space="preserve"> </w:t>
      </w:r>
      <w:proofErr w:type="gramStart"/>
      <w:r w:rsidR="7F009EC0">
        <w:rPr>
          <w:b w:val="0"/>
          <w:bCs w:val="0"/>
        </w:rPr>
        <w:t>areas</w:t>
      </w:r>
      <w:proofErr w:type="gramEnd"/>
      <w:r w:rsidR="7F009EC0">
        <w:rPr>
          <w:b w:val="0"/>
          <w:bCs w:val="0"/>
        </w:rPr>
        <w:t xml:space="preserve"> </w:t>
      </w:r>
      <w:r w:rsidRPr="04925307" w:rsidR="7F009EC0">
        <w:rPr>
          <w:b w:val="0"/>
          <w:bCs w:val="0"/>
          <w:noProof w:val="0"/>
          <w:lang w:val="en-GB"/>
        </w:rPr>
        <w:t>it</w:t>
      </w:r>
      <w:r w:rsidR="7F009EC0">
        <w:rPr>
          <w:b w:val="0"/>
          <w:bCs w:val="0"/>
        </w:rPr>
        <w:t xml:space="preserve"> felt a natural progression to experiment with a very bound and d</w:t>
      </w:r>
      <w:r w:rsidR="05673525">
        <w:rPr>
          <w:b w:val="0"/>
          <w:bCs w:val="0"/>
        </w:rPr>
        <w:t xml:space="preserve">irect movements towards the </w:t>
      </w:r>
      <w:proofErr w:type="spellStart"/>
      <w:r w:rsidR="05673525">
        <w:rPr>
          <w:b w:val="0"/>
          <w:bCs w:val="0"/>
        </w:rPr>
        <w:t>centre</w:t>
      </w:r>
      <w:proofErr w:type="spellEnd"/>
      <w:r w:rsidR="05673525">
        <w:rPr>
          <w:b w:val="0"/>
          <w:bCs w:val="0"/>
        </w:rPr>
        <w:t>.</w:t>
      </w:r>
      <w:r w:rsidR="014102F8">
        <w:rPr>
          <w:b w:val="0"/>
          <w:bCs w:val="0"/>
        </w:rPr>
        <w:t xml:space="preserve"> We really wanted to get a sense of </w:t>
      </w:r>
      <w:r w:rsidR="06B4193C">
        <w:rPr>
          <w:b w:val="0"/>
          <w:bCs w:val="0"/>
        </w:rPr>
        <w:t xml:space="preserve">one-ness that cannot entirely be matched because of the social </w:t>
      </w:r>
      <w:r w:rsidR="06B4193C">
        <w:rPr>
          <w:b w:val="0"/>
          <w:bCs w:val="0"/>
        </w:rPr>
        <w:t>distancing</w:t>
      </w:r>
      <w:r w:rsidR="06B4193C">
        <w:rPr>
          <w:b w:val="0"/>
          <w:bCs w:val="0"/>
        </w:rPr>
        <w:t xml:space="preserve"> measures. </w:t>
      </w:r>
      <w:r w:rsidR="00C83EE8">
        <w:rPr>
          <w:b w:val="0"/>
          <w:bCs w:val="0"/>
        </w:rPr>
        <w:t xml:space="preserve">These 8 efforts are something that </w:t>
      </w:r>
      <w:r w:rsidR="00C83EE8">
        <w:rPr>
          <w:b w:val="0"/>
          <w:bCs w:val="0"/>
        </w:rPr>
        <w:t>occasionally</w:t>
      </w:r>
      <w:r w:rsidR="00C83EE8">
        <w:rPr>
          <w:b w:val="0"/>
          <w:bCs w:val="0"/>
        </w:rPr>
        <w:t xml:space="preserve"> came up throughout the rehearsal process and as I </w:t>
      </w:r>
      <w:r w:rsidR="44968C01">
        <w:rPr>
          <w:b w:val="0"/>
          <w:bCs w:val="0"/>
        </w:rPr>
        <w:t>result,</w:t>
      </w:r>
      <w:r w:rsidR="00C83EE8">
        <w:rPr>
          <w:b w:val="0"/>
          <w:bCs w:val="0"/>
        </w:rPr>
        <w:t xml:space="preserve"> I feel that going forwards there will be a lot of times where I can relate back to this and start thinking about the ways it can </w:t>
      </w:r>
      <w:r w:rsidR="00C83EE8">
        <w:rPr>
          <w:b w:val="0"/>
          <w:bCs w:val="0"/>
        </w:rPr>
        <w:t>benefit</w:t>
      </w:r>
      <w:r w:rsidR="00C83EE8">
        <w:rPr>
          <w:b w:val="0"/>
          <w:bCs w:val="0"/>
        </w:rPr>
        <w:t xml:space="preserve"> me as a performer. </w:t>
      </w:r>
    </w:p>
    <w:p w:rsidR="0F0B801A" w:rsidP="04925307" w:rsidRDefault="0F0B801A" w14:paraId="4AF77627" w14:textId="08098A4E">
      <w:pPr>
        <w:pStyle w:val="Normal"/>
        <w:rPr>
          <w:b w:val="0"/>
          <w:bCs w:val="0"/>
        </w:rPr>
      </w:pPr>
      <w:r w:rsidR="0F0B801A">
        <w:rPr>
          <w:b w:val="0"/>
          <w:bCs w:val="0"/>
        </w:rPr>
        <w:t>Overall,</w:t>
      </w:r>
      <w:r w:rsidR="3601C055">
        <w:rPr>
          <w:b w:val="0"/>
          <w:bCs w:val="0"/>
        </w:rPr>
        <w:t xml:space="preserve"> </w:t>
      </w:r>
      <w:r w:rsidR="3601C055">
        <w:rPr>
          <w:b w:val="0"/>
          <w:bCs w:val="0"/>
        </w:rPr>
        <w:t>I feel that I</w:t>
      </w:r>
      <w:r w:rsidR="3601C055">
        <w:rPr>
          <w:b w:val="0"/>
          <w:bCs w:val="0"/>
        </w:rPr>
        <w:t xml:space="preserve"> developed my skills </w:t>
      </w:r>
      <w:r w:rsidR="3601C055">
        <w:rPr>
          <w:b w:val="0"/>
          <w:bCs w:val="0"/>
        </w:rPr>
        <w:t>fairly extensively</w:t>
      </w:r>
      <w:r w:rsidR="3601C055">
        <w:rPr>
          <w:b w:val="0"/>
          <w:bCs w:val="0"/>
        </w:rPr>
        <w:t xml:space="preserve"> over the course of the different sessions with the different practitioners in a way that allowed me to show back what I had learned with a specific context and theme. </w:t>
      </w:r>
      <w:r w:rsidR="72580835">
        <w:rPr>
          <w:b w:val="0"/>
          <w:bCs w:val="0"/>
        </w:rPr>
        <w:t xml:space="preserve">Throughout what we did I have become more aware of </w:t>
      </w:r>
      <w:r w:rsidR="43C4DA93">
        <w:rPr>
          <w:b w:val="0"/>
          <w:bCs w:val="0"/>
        </w:rPr>
        <w:t xml:space="preserve">the many ways my body can move and how to move them extensively and </w:t>
      </w:r>
      <w:r w:rsidR="43C4DA93">
        <w:rPr>
          <w:b w:val="0"/>
          <w:bCs w:val="0"/>
        </w:rPr>
        <w:t xml:space="preserve">still </w:t>
      </w:r>
      <w:r w:rsidR="4458D12C">
        <w:rPr>
          <w:b w:val="0"/>
          <w:bCs w:val="0"/>
        </w:rPr>
        <w:t>remain</w:t>
      </w:r>
      <w:r w:rsidR="43C4DA93">
        <w:rPr>
          <w:b w:val="0"/>
          <w:bCs w:val="0"/>
        </w:rPr>
        <w:t xml:space="preserve"> safe. </w:t>
      </w:r>
      <w:r w:rsidR="1A057DDA">
        <w:rPr>
          <w:b w:val="0"/>
          <w:bCs w:val="0"/>
        </w:rPr>
        <w:t>I think that the piece</w:t>
      </w:r>
      <w:r w:rsidR="1A057DDA">
        <w:rPr>
          <w:b w:val="0"/>
          <w:bCs w:val="0"/>
        </w:rPr>
        <w:t xml:space="preserve"> really reflected </w:t>
      </w:r>
      <w:proofErr w:type="gramStart"/>
      <w:r w:rsidR="1A057DDA">
        <w:rPr>
          <w:b w:val="0"/>
          <w:bCs w:val="0"/>
        </w:rPr>
        <w:t>this developments</w:t>
      </w:r>
      <w:proofErr w:type="gramEnd"/>
      <w:r w:rsidR="1A057DDA">
        <w:rPr>
          <w:b w:val="0"/>
          <w:bCs w:val="0"/>
        </w:rPr>
        <w:t xml:space="preserve"> and as a result the final production was of </w:t>
      </w:r>
      <w:r w:rsidR="1A057DDA">
        <w:rPr>
          <w:b w:val="0"/>
          <w:bCs w:val="0"/>
        </w:rPr>
        <w:t>a good quality</w:t>
      </w:r>
      <w:r w:rsidR="1A057DDA">
        <w:rPr>
          <w:b w:val="0"/>
          <w:bCs w:val="0"/>
        </w:rPr>
        <w:t>.</w:t>
      </w:r>
      <w:r w:rsidR="1A9F8987">
        <w:rPr>
          <w:b w:val="0"/>
          <w:bCs w:val="0"/>
        </w:rPr>
        <w:t xml:space="preserve"> One of the concerns we had was that as it was a </w:t>
      </w:r>
      <w:proofErr w:type="gramStart"/>
      <w:r w:rsidR="1A9F8987">
        <w:rPr>
          <w:b w:val="0"/>
          <w:bCs w:val="0"/>
        </w:rPr>
        <w:t>7 minute</w:t>
      </w:r>
      <w:proofErr w:type="gramEnd"/>
      <w:r w:rsidR="1A9F8987">
        <w:rPr>
          <w:b w:val="0"/>
          <w:bCs w:val="0"/>
        </w:rPr>
        <w:t xml:space="preserve"> </w:t>
      </w:r>
      <w:proofErr w:type="gramStart"/>
      <w:r w:rsidR="1A9F8987">
        <w:rPr>
          <w:b w:val="0"/>
          <w:bCs w:val="0"/>
        </w:rPr>
        <w:t>piece</w:t>
      </w:r>
      <w:proofErr w:type="gramEnd"/>
      <w:r w:rsidR="1A9F8987">
        <w:rPr>
          <w:b w:val="0"/>
          <w:bCs w:val="0"/>
        </w:rPr>
        <w:t xml:space="preserve"> we weren’t sure we would be able to fill the space meaningfully. We were able to do this by just taking our time with each segment and knowing what worked and where the different build ups would be most meaningful.</w:t>
      </w:r>
      <w:r w:rsidR="1A057DDA">
        <w:rPr>
          <w:b w:val="0"/>
          <w:bCs w:val="0"/>
        </w:rPr>
        <w:t xml:space="preserve"> </w:t>
      </w:r>
      <w:r w:rsidR="38436E46">
        <w:rPr>
          <w:b w:val="0"/>
          <w:bCs w:val="0"/>
        </w:rPr>
        <w:t xml:space="preserve"> </w:t>
      </w:r>
      <w:r w:rsidR="1724A344">
        <w:rPr>
          <w:b w:val="0"/>
          <w:bCs w:val="0"/>
        </w:rPr>
        <w:t xml:space="preserve">In regards to further development, many of the skills I have learned throughout this module will most likely stick with me as I further go down this path. From just simple warmups of exploring </w:t>
      </w:r>
      <w:proofErr w:type="gramStart"/>
      <w:r w:rsidR="1724A344">
        <w:rPr>
          <w:b w:val="0"/>
          <w:bCs w:val="0"/>
        </w:rPr>
        <w:t>the  body</w:t>
      </w:r>
      <w:proofErr w:type="gramEnd"/>
      <w:r w:rsidR="1724A344">
        <w:rPr>
          <w:b w:val="0"/>
          <w:bCs w:val="0"/>
        </w:rPr>
        <w:t xml:space="preserve"> to the abstract moments in time work.</w:t>
      </w:r>
      <w:r w:rsidR="7735ACC1">
        <w:rPr>
          <w:b w:val="0"/>
          <w:bCs w:val="0"/>
        </w:rPr>
        <w:t xml:space="preserve"> </w:t>
      </w:r>
      <w:r w:rsidR="1724A344">
        <w:rPr>
          <w:b w:val="0"/>
          <w:bCs w:val="0"/>
        </w:rPr>
        <w:t xml:space="preserve"> Everything I have done </w:t>
      </w:r>
      <w:r w:rsidR="1C79AABB">
        <w:rPr>
          <w:b w:val="0"/>
          <w:bCs w:val="0"/>
        </w:rPr>
        <w:t xml:space="preserve">in this </w:t>
      </w:r>
      <w:r w:rsidR="620AEF00">
        <w:rPr>
          <w:b w:val="0"/>
          <w:bCs w:val="0"/>
        </w:rPr>
        <w:t>module has</w:t>
      </w:r>
      <w:r w:rsidR="1724A344">
        <w:rPr>
          <w:b w:val="0"/>
          <w:bCs w:val="0"/>
        </w:rPr>
        <w:t xml:space="preserve"> triggere</w:t>
      </w:r>
      <w:r w:rsidR="04F9445C">
        <w:rPr>
          <w:b w:val="0"/>
          <w:bCs w:val="0"/>
        </w:rPr>
        <w:t xml:space="preserve">d an emotional reaction within me that as I </w:t>
      </w:r>
      <w:proofErr w:type="gramStart"/>
      <w:r w:rsidR="04F9445C">
        <w:rPr>
          <w:b w:val="0"/>
          <w:bCs w:val="0"/>
        </w:rPr>
        <w:t>improve</w:t>
      </w:r>
      <w:proofErr w:type="gramEnd"/>
      <w:r w:rsidR="04F9445C">
        <w:rPr>
          <w:b w:val="0"/>
          <w:bCs w:val="0"/>
        </w:rPr>
        <w:t xml:space="preserve"> I can call </w:t>
      </w:r>
      <w:proofErr w:type="gramStart"/>
      <w:r w:rsidR="04F9445C">
        <w:rPr>
          <w:b w:val="0"/>
          <w:bCs w:val="0"/>
        </w:rPr>
        <w:t>back to</w:t>
      </w:r>
      <w:proofErr w:type="gramEnd"/>
      <w:r w:rsidR="04F9445C">
        <w:rPr>
          <w:b w:val="0"/>
          <w:bCs w:val="0"/>
        </w:rPr>
        <w:t xml:space="preserve"> </w:t>
      </w:r>
      <w:r w:rsidR="04F9445C">
        <w:rPr>
          <w:b w:val="0"/>
          <w:bCs w:val="0"/>
        </w:rPr>
        <w:t>as a way to</w:t>
      </w:r>
      <w:r w:rsidR="04F9445C">
        <w:rPr>
          <w:b w:val="0"/>
          <w:bCs w:val="0"/>
        </w:rPr>
        <w:t xml:space="preserve"> </w:t>
      </w:r>
      <w:r w:rsidR="04F9445C">
        <w:rPr>
          <w:b w:val="0"/>
          <w:bCs w:val="0"/>
        </w:rPr>
        <w:t>really explore th</w:t>
      </w:r>
      <w:r w:rsidR="04F9445C">
        <w:rPr>
          <w:b w:val="0"/>
          <w:bCs w:val="0"/>
        </w:rPr>
        <w:t xml:space="preserve">e context of my next performances. </w:t>
      </w:r>
      <w:r w:rsidR="4AB9E27D">
        <w:rPr>
          <w:b w:val="0"/>
          <w:bCs w:val="0"/>
        </w:rPr>
        <w:t xml:space="preserve"> </w:t>
      </w:r>
    </w:p>
    <w:sectPr>
      <w:pgSz w:w="12240" w:h="15840" w:orient="portrait"/>
      <w:pgMar w:top="1440" w:right="1440" w:bottom="1440" w:left="1440" w:header="720" w:footer="720" w:gutter="0"/>
      <w:cols w:space="720"/>
      <w:docGrid w:linePitch="360"/>
      <w:headerReference w:type="default" r:id="Rc2abe8179dea47aa"/>
      <w:footerReference w:type="default" r:id="R395b797722b6422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4925307" w:rsidTr="04925307" w14:paraId="0194647B">
      <w:tc>
        <w:tcPr>
          <w:tcW w:w="3120" w:type="dxa"/>
          <w:tcMar/>
        </w:tcPr>
        <w:p w:rsidR="04925307" w:rsidP="04925307" w:rsidRDefault="04925307" w14:paraId="5947C9B6" w14:textId="0B6390A8">
          <w:pPr>
            <w:pStyle w:val="Header"/>
            <w:bidi w:val="0"/>
            <w:ind w:left="-115"/>
            <w:jc w:val="left"/>
          </w:pPr>
        </w:p>
      </w:tc>
      <w:tc>
        <w:tcPr>
          <w:tcW w:w="3120" w:type="dxa"/>
          <w:tcMar/>
        </w:tcPr>
        <w:p w:rsidR="04925307" w:rsidP="04925307" w:rsidRDefault="04925307" w14:paraId="5790EAD9" w14:textId="24D93187">
          <w:pPr>
            <w:pStyle w:val="Header"/>
            <w:bidi w:val="0"/>
            <w:jc w:val="center"/>
          </w:pPr>
        </w:p>
      </w:tc>
      <w:tc>
        <w:tcPr>
          <w:tcW w:w="3120" w:type="dxa"/>
          <w:tcMar/>
        </w:tcPr>
        <w:p w:rsidR="04925307" w:rsidP="04925307" w:rsidRDefault="04925307" w14:paraId="69ECFC53" w14:textId="79D162E9">
          <w:pPr>
            <w:pStyle w:val="Header"/>
            <w:bidi w:val="0"/>
            <w:ind w:right="-115"/>
            <w:jc w:val="right"/>
          </w:pPr>
        </w:p>
      </w:tc>
    </w:tr>
  </w:tbl>
  <w:p w:rsidR="04925307" w:rsidP="04925307" w:rsidRDefault="04925307" w14:paraId="4701A6FF" w14:textId="15695F9F">
    <w:pPr>
      <w:pStyle w:val="Footer"/>
      <w:bidi w:val="0"/>
    </w:pPr>
  </w:p>
</w:ftr>
</file>

<file path=word/header.xml><?xml version="1.0" encoding="utf-8"?>
<w:hdr xmlns:w14="http://schemas.microsoft.com/office/word/2010/wordml" xmlns:w="http://schemas.openxmlformats.org/wordprocessingml/2006/main">
  <w:p w:rsidR="04925307" w:rsidRDefault="04925307" w14:paraId="45B81B3E" w14:textId="28E3A313"/>
  <w:tbl>
    <w:tblPr>
      <w:tblStyle w:val="TableNormal"/>
      <w:bidiVisual w:val="0"/>
      <w:tblW w:w="0" w:type="auto"/>
      <w:tblLayout w:type="fixed"/>
      <w:tblLook w:val="06A0" w:firstRow="1" w:lastRow="0" w:firstColumn="1" w:lastColumn="0" w:noHBand="1" w:noVBand="1"/>
    </w:tblPr>
    <w:tblGrid>
      <w:gridCol w:w="3120"/>
      <w:gridCol w:w="3120"/>
      <w:gridCol w:w="3120"/>
    </w:tblGrid>
    <w:tr w:rsidR="04925307" w:rsidTr="04925307" w14:paraId="0FF0C6BB">
      <w:tc>
        <w:tcPr>
          <w:tcW w:w="3120" w:type="dxa"/>
          <w:tcMar/>
        </w:tcPr>
        <w:p w:rsidR="04925307" w:rsidP="04925307" w:rsidRDefault="04925307" w14:paraId="68A1990E" w14:textId="5C7EDF04">
          <w:pPr>
            <w:pStyle w:val="Header"/>
            <w:bidi w:val="0"/>
            <w:ind w:left="-115"/>
            <w:jc w:val="left"/>
          </w:pPr>
          <w:r w:rsidR="04925307">
            <w:rPr/>
            <w:t>Jake Varcoe</w:t>
          </w:r>
        </w:p>
        <w:p w:rsidR="04925307" w:rsidP="04925307" w:rsidRDefault="04925307" w14:paraId="3CDAF8A9" w14:textId="36F678F0">
          <w:pPr>
            <w:pStyle w:val="Header"/>
            <w:bidi w:val="0"/>
            <w:ind w:left="-115"/>
            <w:jc w:val="left"/>
          </w:pPr>
        </w:p>
      </w:tc>
      <w:tc>
        <w:tcPr>
          <w:tcW w:w="3120" w:type="dxa"/>
          <w:tcMar/>
        </w:tcPr>
        <w:p w:rsidR="04925307" w:rsidP="04925307" w:rsidRDefault="04925307" w14:paraId="114865AC" w14:textId="099B98EC">
          <w:pPr>
            <w:pStyle w:val="Header"/>
            <w:bidi w:val="0"/>
            <w:jc w:val="center"/>
          </w:pPr>
        </w:p>
      </w:tc>
      <w:tc>
        <w:tcPr>
          <w:tcW w:w="3120" w:type="dxa"/>
          <w:tcMar/>
        </w:tcPr>
        <w:p w:rsidR="04925307" w:rsidP="04925307" w:rsidRDefault="04925307" w14:paraId="13D4907C" w14:textId="41AD52EC">
          <w:pPr>
            <w:pStyle w:val="Header"/>
            <w:bidi w:val="0"/>
            <w:ind w:right="-115"/>
            <w:jc w:val="right"/>
          </w:pPr>
        </w:p>
      </w:tc>
    </w:tr>
  </w:tbl>
  <w:p w:rsidR="04925307" w:rsidP="04925307" w:rsidRDefault="04925307" w14:paraId="19B0A2E5" w14:textId="3F6F1219">
    <w:pPr>
      <w:pStyle w:val="Header"/>
      <w:bidi w:val="0"/>
    </w:pPr>
  </w:p>
</w:hdr>
</file>

<file path=word/intelligence.xml><?xml version="1.0" encoding="utf-8"?>
<int:Intelligence xmlns:int="http://schemas.microsoft.com/office/intelligence/2019/intelligence">
  <int:IntelligenceSettings/>
  <int:Manifest>
    <int:WordHash hashCode="2H0A3Pi0e/DdRd" id="oaII5PgU"/>
    <int:WordHash hashCode="VRd/LyDcPFdCnc" id="sRMgFDIp"/>
    <int:WordHash hashCode="LxtIZJFVCo9qm1" id="Dx3n6hno"/>
    <int:WordHash hashCode="eufJxHrHpNcFHr" id="4O4T8TsK"/>
    <int:WordHash hashCode="0jx40TqDNypX8J" id="VlVni0QV"/>
    <int:WordHash hashCode="dR9VeXs3Y3TA+P" id="ryKU5a78"/>
    <int:WordHash hashCode="pcYXj61ito7reP" id="89uFAXYA"/>
    <int:WordHash hashCode="+E/tH/QQGbeFRC" id="iaO1IDfT"/>
    <int:WordHash hashCode="rbRnO+s+ASR44y" id="UwVGzJrH"/>
  </int:Manifest>
  <int:Observations>
    <int:Content id="oaII5PgU">
      <int:Rejection type="AugLoop_Text_Critique"/>
    </int:Content>
    <int:Content id="sRMgFDIp">
      <int:Rejection type="AugLoop_Text_Critique"/>
    </int:Content>
    <int:Content id="Dx3n6hno">
      <int:Rejection type="AugLoop_Text_Critique"/>
    </int:Content>
    <int:Content id="4O4T8TsK">
      <int:Rejection type="AugLoop_Text_Critique"/>
    </int:Content>
    <int:Content id="VlVni0QV">
      <int:Rejection type="AugLoop_Text_Critique"/>
    </int:Content>
    <int:Content id="ryKU5a78">
      <int:Rejection type="AugLoop_Text_Critique"/>
    </int:Content>
    <int:Content id="89uFAXYA">
      <int:Rejection type="AugLoop_Text_Critique"/>
    </int:Content>
    <int:Content id="iaO1IDfT">
      <int:Rejection type="AugLoop_Text_Critique"/>
    </int:Content>
    <int:Content id="UwVGzJrH">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1922427"/>
  <w15:docId w15:val="{28ecfc2f-4e78-4701-9bc2-0e6a14b0c09b}"/>
  <w:rsids>
    <w:rsidRoot w:val="11922427"/>
    <w:rsid w:val="00C83EE8"/>
    <w:rsid w:val="00DB1A65"/>
    <w:rsid w:val="014102F8"/>
    <w:rsid w:val="023B0680"/>
    <w:rsid w:val="026618F6"/>
    <w:rsid w:val="02DB8DDD"/>
    <w:rsid w:val="031430DC"/>
    <w:rsid w:val="03267EF0"/>
    <w:rsid w:val="0343DAEC"/>
    <w:rsid w:val="034815D1"/>
    <w:rsid w:val="04925307"/>
    <w:rsid w:val="04F9445C"/>
    <w:rsid w:val="05428FC4"/>
    <w:rsid w:val="05673525"/>
    <w:rsid w:val="05F0FA1F"/>
    <w:rsid w:val="0671CE7E"/>
    <w:rsid w:val="068796E7"/>
    <w:rsid w:val="06B4193C"/>
    <w:rsid w:val="06EA2C05"/>
    <w:rsid w:val="071BC0D6"/>
    <w:rsid w:val="085D2245"/>
    <w:rsid w:val="0874E8E1"/>
    <w:rsid w:val="0A15E441"/>
    <w:rsid w:val="0A8C096A"/>
    <w:rsid w:val="0B7E4286"/>
    <w:rsid w:val="0BCF3DB5"/>
    <w:rsid w:val="0CBAD116"/>
    <w:rsid w:val="0D91B623"/>
    <w:rsid w:val="0E20AFFB"/>
    <w:rsid w:val="0F0B801A"/>
    <w:rsid w:val="0F24E37C"/>
    <w:rsid w:val="10192F18"/>
    <w:rsid w:val="1121BF62"/>
    <w:rsid w:val="11922427"/>
    <w:rsid w:val="14CDCF3F"/>
    <w:rsid w:val="1598BCE7"/>
    <w:rsid w:val="1724A344"/>
    <w:rsid w:val="1786371A"/>
    <w:rsid w:val="17BDE9A3"/>
    <w:rsid w:val="191CA522"/>
    <w:rsid w:val="19FC6F40"/>
    <w:rsid w:val="1A057DDA"/>
    <w:rsid w:val="1A341CCF"/>
    <w:rsid w:val="1A9F8987"/>
    <w:rsid w:val="1AF5CE6D"/>
    <w:rsid w:val="1C79AABB"/>
    <w:rsid w:val="1E237834"/>
    <w:rsid w:val="1FB03A4D"/>
    <w:rsid w:val="218B3DA6"/>
    <w:rsid w:val="221CF4C7"/>
    <w:rsid w:val="23553A79"/>
    <w:rsid w:val="23C5D33D"/>
    <w:rsid w:val="270B1428"/>
    <w:rsid w:val="283E7405"/>
    <w:rsid w:val="283F537E"/>
    <w:rsid w:val="29A9ECE5"/>
    <w:rsid w:val="2B76F440"/>
    <w:rsid w:val="2C060FB1"/>
    <w:rsid w:val="2D1E6255"/>
    <w:rsid w:val="2E32141A"/>
    <w:rsid w:val="2F6CFFA6"/>
    <w:rsid w:val="2FBCFDBE"/>
    <w:rsid w:val="2FD8C65E"/>
    <w:rsid w:val="30C6ADAD"/>
    <w:rsid w:val="31753CEE"/>
    <w:rsid w:val="31977157"/>
    <w:rsid w:val="3277D1B7"/>
    <w:rsid w:val="327C1A0B"/>
    <w:rsid w:val="33451F57"/>
    <w:rsid w:val="33C9F68F"/>
    <w:rsid w:val="346311F5"/>
    <w:rsid w:val="3518A63C"/>
    <w:rsid w:val="35433CE9"/>
    <w:rsid w:val="356FFD45"/>
    <w:rsid w:val="3601C055"/>
    <w:rsid w:val="364D2116"/>
    <w:rsid w:val="38436E46"/>
    <w:rsid w:val="38EC49DF"/>
    <w:rsid w:val="394AB7A7"/>
    <w:rsid w:val="398ABFD7"/>
    <w:rsid w:val="39FFF951"/>
    <w:rsid w:val="3A79554D"/>
    <w:rsid w:val="3ADCD0B5"/>
    <w:rsid w:val="3ADDE75F"/>
    <w:rsid w:val="3BB7D638"/>
    <w:rsid w:val="3BBCC352"/>
    <w:rsid w:val="3BF61513"/>
    <w:rsid w:val="3C24C2F6"/>
    <w:rsid w:val="3CBD9C65"/>
    <w:rsid w:val="3CCEBA96"/>
    <w:rsid w:val="3D94E728"/>
    <w:rsid w:val="3F093089"/>
    <w:rsid w:val="3F238CD6"/>
    <w:rsid w:val="4169B0AB"/>
    <w:rsid w:val="43851F53"/>
    <w:rsid w:val="4396214E"/>
    <w:rsid w:val="43AB2B22"/>
    <w:rsid w:val="43C4DA93"/>
    <w:rsid w:val="43CD3792"/>
    <w:rsid w:val="44075141"/>
    <w:rsid w:val="440F6BFA"/>
    <w:rsid w:val="44344A63"/>
    <w:rsid w:val="4458D12C"/>
    <w:rsid w:val="446A8A9E"/>
    <w:rsid w:val="44968C01"/>
    <w:rsid w:val="449AC25F"/>
    <w:rsid w:val="44D078FE"/>
    <w:rsid w:val="44FFC9F2"/>
    <w:rsid w:val="4576F060"/>
    <w:rsid w:val="459213FE"/>
    <w:rsid w:val="45DCF945"/>
    <w:rsid w:val="46B987B9"/>
    <w:rsid w:val="4788BC34"/>
    <w:rsid w:val="47988274"/>
    <w:rsid w:val="488D6AEB"/>
    <w:rsid w:val="48C9B4C0"/>
    <w:rsid w:val="48F41C97"/>
    <w:rsid w:val="4A84CDAC"/>
    <w:rsid w:val="4AB9E27D"/>
    <w:rsid w:val="4B8DD318"/>
    <w:rsid w:val="4C015582"/>
    <w:rsid w:val="4C27AF39"/>
    <w:rsid w:val="4C6B94DC"/>
    <w:rsid w:val="4C6F8558"/>
    <w:rsid w:val="4D46ADAF"/>
    <w:rsid w:val="4EC0C933"/>
    <w:rsid w:val="4F42FD0E"/>
    <w:rsid w:val="504685CB"/>
    <w:rsid w:val="53AC69EE"/>
    <w:rsid w:val="54BF2985"/>
    <w:rsid w:val="552A9231"/>
    <w:rsid w:val="569EBF8C"/>
    <w:rsid w:val="56FD9381"/>
    <w:rsid w:val="571BE4D9"/>
    <w:rsid w:val="57AC391A"/>
    <w:rsid w:val="57C87697"/>
    <w:rsid w:val="57FAB40F"/>
    <w:rsid w:val="58A07804"/>
    <w:rsid w:val="5919D14E"/>
    <w:rsid w:val="592AFBE0"/>
    <w:rsid w:val="594A07F1"/>
    <w:rsid w:val="5A4086F0"/>
    <w:rsid w:val="5AD0471A"/>
    <w:rsid w:val="5B3888DB"/>
    <w:rsid w:val="5B6832EE"/>
    <w:rsid w:val="5B99AC77"/>
    <w:rsid w:val="5C3AC979"/>
    <w:rsid w:val="5C5CBD68"/>
    <w:rsid w:val="5D84908A"/>
    <w:rsid w:val="5D85C0C6"/>
    <w:rsid w:val="5E1DB045"/>
    <w:rsid w:val="5EEB0FE3"/>
    <w:rsid w:val="5F5B3094"/>
    <w:rsid w:val="5F9BC2F2"/>
    <w:rsid w:val="60AF3BD7"/>
    <w:rsid w:val="61126881"/>
    <w:rsid w:val="62060EB3"/>
    <w:rsid w:val="620AEF00"/>
    <w:rsid w:val="62289F1E"/>
    <w:rsid w:val="63A0EF80"/>
    <w:rsid w:val="63E0E4E1"/>
    <w:rsid w:val="6489288B"/>
    <w:rsid w:val="64BAF15F"/>
    <w:rsid w:val="6529E0E6"/>
    <w:rsid w:val="671E517A"/>
    <w:rsid w:val="67CC9541"/>
    <w:rsid w:val="6C69D2DC"/>
    <w:rsid w:val="6CD8026F"/>
    <w:rsid w:val="6DDBD19D"/>
    <w:rsid w:val="6E474B58"/>
    <w:rsid w:val="71339B61"/>
    <w:rsid w:val="71A7955A"/>
    <w:rsid w:val="71F07BC1"/>
    <w:rsid w:val="72378550"/>
    <w:rsid w:val="72580835"/>
    <w:rsid w:val="7366DB6F"/>
    <w:rsid w:val="74937E55"/>
    <w:rsid w:val="7735ACC1"/>
    <w:rsid w:val="799B3C42"/>
    <w:rsid w:val="7A2126C7"/>
    <w:rsid w:val="7A592402"/>
    <w:rsid w:val="7B1B2416"/>
    <w:rsid w:val="7B224753"/>
    <w:rsid w:val="7B8A789B"/>
    <w:rsid w:val="7BCA12B5"/>
    <w:rsid w:val="7BF29736"/>
    <w:rsid w:val="7D2674DD"/>
    <w:rsid w:val="7E54B194"/>
    <w:rsid w:val="7F009EC0"/>
    <w:rsid w:val="7F2E783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0ac7af89eecc4f69" /><Relationship Type="http://schemas.openxmlformats.org/officeDocument/2006/relationships/header" Target="/word/header.xml" Id="Rc2abe8179dea47aa" /><Relationship Type="http://schemas.openxmlformats.org/officeDocument/2006/relationships/footer" Target="/word/footer.xml" Id="R395b797722b642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2020-12-09T13:37:18.9658035Z</dcterms:created>
  <dcterms:modified xsi:type="dcterms:W3CDTF">2020-12-11T14:50:08.0302830Z</dcterms:modified>
  <dc:creator>Jake Varcoe (2004238)</dc:creator>
  <lastModifiedBy>Jake Varcoe (2004238)</lastModifiedBy>
</coreProperties>
</file>