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F912E3" w14:textId="77777777" w:rsidR="00FE5B31" w:rsidRPr="00945E8A" w:rsidRDefault="002817EB" w:rsidP="002817EB">
      <w:pPr>
        <w:jc w:val="center"/>
        <w:rPr>
          <w:b/>
          <w:u w:val="single"/>
        </w:rPr>
      </w:pPr>
      <w:r w:rsidRPr="00945E8A">
        <w:rPr>
          <w:b/>
          <w:u w:val="single"/>
        </w:rPr>
        <w:t>Analysis &amp; Interpretation of Accounts</w:t>
      </w:r>
      <w:r w:rsidR="0058192D">
        <w:rPr>
          <w:b/>
          <w:u w:val="single"/>
        </w:rPr>
        <w:t xml:space="preserve"> - </w:t>
      </w:r>
      <w:r w:rsidR="00FE5B31" w:rsidRPr="00945E8A">
        <w:rPr>
          <w:b/>
          <w:u w:val="single"/>
        </w:rPr>
        <w:t>(Some Key Ratios)</w:t>
      </w:r>
    </w:p>
    <w:p w14:paraId="4B56465C" w14:textId="77777777" w:rsidR="00FE5B31" w:rsidRDefault="00FE5B31" w:rsidP="00FE5B31">
      <w:pPr>
        <w:jc w:val="center"/>
        <w:rPr>
          <w:b/>
          <w:u w:val="single"/>
        </w:rPr>
      </w:pPr>
    </w:p>
    <w:p w14:paraId="47D62498" w14:textId="77777777" w:rsidR="002817EB" w:rsidRPr="00E55F7F" w:rsidRDefault="002817EB" w:rsidP="00FE5B31">
      <w:pPr>
        <w:jc w:val="center"/>
        <w:rPr>
          <w:b/>
          <w:u w:val="single"/>
        </w:rPr>
      </w:pPr>
      <w:r w:rsidRPr="00E55F7F">
        <w:rPr>
          <w:b/>
          <w:u w:val="single"/>
        </w:rPr>
        <w:t>Profitability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3794"/>
        <w:gridCol w:w="4380"/>
        <w:gridCol w:w="1068"/>
      </w:tblGrid>
      <w:tr w:rsidR="002817EB" w:rsidRPr="009527D0" w14:paraId="5DB4AC52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46BEA5" w14:textId="77777777" w:rsidR="002817EB" w:rsidRPr="00E55F7F" w:rsidRDefault="00EA1FC4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(P</w:t>
            </w:r>
            <w:r w:rsidR="002817EB" w:rsidRPr="00E55F7F">
              <w:rPr>
                <w:b/>
              </w:rPr>
              <w:t>) Return on Capital Employed =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0CC192" w14:textId="77777777" w:rsidR="002817EB" w:rsidRPr="009527D0" w:rsidRDefault="002817EB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 xml:space="preserve">Profit </w:t>
            </w:r>
            <w:r w:rsidR="00FE5B31" w:rsidRPr="009527D0">
              <w:rPr>
                <w:u w:val="single"/>
              </w:rPr>
              <w:t>before Interest and T</w:t>
            </w:r>
            <w:r w:rsidRPr="009527D0">
              <w:rPr>
                <w:u w:val="single"/>
              </w:rPr>
              <w:t>ax</w:t>
            </w:r>
          </w:p>
          <w:p w14:paraId="6A6ABACE" w14:textId="17C078A4" w:rsidR="002817EB" w:rsidRPr="009527D0" w:rsidRDefault="002817EB" w:rsidP="009527D0">
            <w:pPr>
              <w:spacing w:after="0" w:line="240" w:lineRule="auto"/>
            </w:pPr>
            <w:r w:rsidRPr="009527D0">
              <w:t xml:space="preserve">          </w:t>
            </w:r>
            <w:r w:rsidR="00FD3481">
              <w:t>Total assets less current liabilities</w:t>
            </w:r>
            <w:r w:rsidR="00FE5B31" w:rsidRPr="009527D0">
              <w:t xml:space="preserve"> </w:t>
            </w:r>
          </w:p>
          <w:p w14:paraId="1B8D5697" w14:textId="77777777" w:rsidR="00945E8A" w:rsidRPr="009527D0" w:rsidRDefault="00945E8A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FABF6" w14:textId="77777777" w:rsidR="002817EB" w:rsidRPr="009527D0" w:rsidRDefault="00FE5B31" w:rsidP="009527D0">
            <w:pPr>
              <w:spacing w:after="0" w:line="240" w:lineRule="auto"/>
            </w:pPr>
            <w:r w:rsidRPr="009527D0">
              <w:t>x</w:t>
            </w:r>
            <w:r w:rsidR="002817EB" w:rsidRPr="009527D0">
              <w:t xml:space="preserve"> 100%</w:t>
            </w:r>
          </w:p>
        </w:tc>
      </w:tr>
      <w:tr w:rsidR="00C4263F" w:rsidRPr="009527D0" w14:paraId="18B381AF" w14:textId="77777777" w:rsidTr="009527D0">
        <w:tc>
          <w:tcPr>
            <w:tcW w:w="92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5FB84" w14:textId="77777777" w:rsidR="00F13240" w:rsidRPr="009527D0" w:rsidRDefault="00F13240" w:rsidP="009527D0">
            <w:pPr>
              <w:spacing w:after="0" w:line="240" w:lineRule="auto"/>
            </w:pPr>
            <w:r>
              <w:t>(Profit before interest and tax is also known as operating profit)</w:t>
            </w:r>
          </w:p>
          <w:p w14:paraId="3D5ECB06" w14:textId="77777777" w:rsidR="00945E8A" w:rsidRPr="009527D0" w:rsidRDefault="00945E8A" w:rsidP="009527D0">
            <w:pPr>
              <w:spacing w:after="0" w:line="240" w:lineRule="auto"/>
            </w:pPr>
          </w:p>
          <w:p w14:paraId="789F775F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2817EB" w:rsidRPr="009527D0" w14:paraId="262A3F07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2C7F4" w14:textId="77777777" w:rsidR="00C4263F" w:rsidRPr="009527D0" w:rsidRDefault="00C4263F" w:rsidP="009527D0">
            <w:pPr>
              <w:spacing w:after="0" w:line="360" w:lineRule="auto"/>
            </w:pPr>
          </w:p>
          <w:p w14:paraId="693DAA03" w14:textId="77777777" w:rsidR="002817EB" w:rsidRPr="00E55F7F" w:rsidRDefault="00EA1FC4" w:rsidP="009527D0">
            <w:pPr>
              <w:spacing w:after="0" w:line="360" w:lineRule="auto"/>
              <w:rPr>
                <w:b/>
              </w:rPr>
            </w:pPr>
            <w:r w:rsidRPr="009527D0">
              <w:t>(</w:t>
            </w:r>
            <w:r w:rsidRPr="00E55F7F">
              <w:rPr>
                <w:b/>
              </w:rPr>
              <w:t>P</w:t>
            </w:r>
            <w:r w:rsidR="002817EB" w:rsidRPr="00E55F7F">
              <w:rPr>
                <w:b/>
              </w:rPr>
              <w:t xml:space="preserve">) </w:t>
            </w:r>
            <w:r w:rsidR="00C4263F" w:rsidRPr="00E55F7F">
              <w:rPr>
                <w:b/>
              </w:rPr>
              <w:t xml:space="preserve"> % Net Profit =</w:t>
            </w:r>
          </w:p>
          <w:p w14:paraId="7DB03524" w14:textId="77777777" w:rsidR="00F13240" w:rsidRPr="009527D0" w:rsidRDefault="00F13240" w:rsidP="00E55F7F">
            <w:pPr>
              <w:spacing w:after="0" w:line="360" w:lineRule="auto"/>
            </w:pP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3902D" w14:textId="77777777" w:rsidR="00C4263F" w:rsidRPr="009527D0" w:rsidRDefault="00C4263F" w:rsidP="009527D0">
            <w:pPr>
              <w:spacing w:after="0" w:line="240" w:lineRule="auto"/>
            </w:pPr>
          </w:p>
          <w:p w14:paraId="79EEEFFA" w14:textId="5E3E06AA" w:rsidR="002817EB" w:rsidRPr="009527D0" w:rsidRDefault="008064F0" w:rsidP="009527D0">
            <w:pPr>
              <w:spacing w:after="0" w:line="240" w:lineRule="auto"/>
              <w:rPr>
                <w:u w:val="single"/>
              </w:rPr>
            </w:pPr>
            <w:r>
              <w:rPr>
                <w:u w:val="single"/>
              </w:rPr>
              <w:t>Net</w:t>
            </w:r>
            <w:r w:rsidR="00FD3481">
              <w:rPr>
                <w:u w:val="single"/>
              </w:rPr>
              <w:t xml:space="preserve"> Profit</w:t>
            </w:r>
          </w:p>
          <w:p w14:paraId="5E793DBC" w14:textId="5A800301" w:rsidR="00C4263F" w:rsidRPr="009527D0" w:rsidRDefault="00C4263F" w:rsidP="009527D0">
            <w:pPr>
              <w:spacing w:after="0" w:line="240" w:lineRule="auto"/>
            </w:pPr>
            <w:r w:rsidRPr="009527D0">
              <w:t>Sales</w:t>
            </w:r>
          </w:p>
          <w:p w14:paraId="6C422F22" w14:textId="77777777" w:rsidR="00945E8A" w:rsidRPr="009527D0" w:rsidRDefault="00945E8A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172363" w14:textId="77777777" w:rsidR="00C4263F" w:rsidRPr="009527D0" w:rsidRDefault="00C4263F" w:rsidP="009527D0">
            <w:pPr>
              <w:spacing w:after="0" w:line="240" w:lineRule="auto"/>
            </w:pPr>
          </w:p>
          <w:p w14:paraId="0CB56682" w14:textId="77777777" w:rsidR="002817EB" w:rsidRPr="009527D0" w:rsidRDefault="00FE5B31" w:rsidP="009527D0">
            <w:pPr>
              <w:spacing w:after="0" w:line="240" w:lineRule="auto"/>
            </w:pPr>
            <w:r w:rsidRPr="009527D0">
              <w:t>x</w:t>
            </w:r>
            <w:r w:rsidR="00C4263F" w:rsidRPr="009527D0">
              <w:t xml:space="preserve"> 100%</w:t>
            </w:r>
          </w:p>
        </w:tc>
      </w:tr>
      <w:tr w:rsidR="008064F0" w:rsidRPr="009527D0" w14:paraId="3D42A4B5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DA7529" w14:textId="3CDF8B3C" w:rsidR="008064F0" w:rsidRPr="009527D0" w:rsidRDefault="008064F0" w:rsidP="009527D0">
            <w:pPr>
              <w:spacing w:after="0" w:line="360" w:lineRule="auto"/>
            </w:pPr>
            <w:r>
              <w:t xml:space="preserve">(P) % Operating Profit = 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9611CE" w14:textId="16B5B9B5" w:rsidR="008064F0" w:rsidRDefault="008064F0" w:rsidP="009527D0">
            <w:pPr>
              <w:spacing w:after="0" w:line="240" w:lineRule="auto"/>
            </w:pPr>
            <w:r w:rsidRPr="008064F0">
              <w:rPr>
                <w:u w:val="single"/>
              </w:rPr>
              <w:t>Operating Profit</w:t>
            </w:r>
          </w:p>
          <w:p w14:paraId="18CD6D14" w14:textId="4702F5A2" w:rsidR="008064F0" w:rsidRPr="009527D0" w:rsidRDefault="008064F0" w:rsidP="009527D0">
            <w:pPr>
              <w:spacing w:after="0" w:line="240" w:lineRule="auto"/>
            </w:pPr>
            <w:r>
              <w:t>Sales</w:t>
            </w: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E612C" w14:textId="7DE7F730" w:rsidR="008064F0" w:rsidRPr="009527D0" w:rsidRDefault="008064F0" w:rsidP="009527D0">
            <w:pPr>
              <w:spacing w:after="0" w:line="240" w:lineRule="auto"/>
            </w:pPr>
            <w:r>
              <w:t>100%</w:t>
            </w:r>
          </w:p>
        </w:tc>
      </w:tr>
      <w:tr w:rsidR="00C4263F" w:rsidRPr="009527D0" w14:paraId="24A1ECD1" w14:textId="77777777" w:rsidTr="009527D0">
        <w:trPr>
          <w:trHeight w:val="77"/>
        </w:trPr>
        <w:tc>
          <w:tcPr>
            <w:tcW w:w="92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0B30E" w14:textId="77777777" w:rsidR="00C4263F" w:rsidRPr="009527D0" w:rsidRDefault="00C4263F" w:rsidP="009527D0">
            <w:pPr>
              <w:spacing w:after="0" w:line="240" w:lineRule="auto"/>
            </w:pPr>
          </w:p>
        </w:tc>
      </w:tr>
      <w:tr w:rsidR="00C4263F" w:rsidRPr="009527D0" w14:paraId="71C471E4" w14:textId="77777777" w:rsidTr="009527D0">
        <w:tc>
          <w:tcPr>
            <w:tcW w:w="92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06C166" w14:textId="297BDF28" w:rsidR="00C4263F" w:rsidRPr="00E55F7F" w:rsidRDefault="00C4263F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</w:t>
            </w:r>
            <w:r w:rsidR="00FD3481">
              <w:rPr>
                <w:b/>
              </w:rPr>
              <w:t>Operating Profit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 Profit before interest and tax)</w:t>
            </w:r>
          </w:p>
          <w:p w14:paraId="65365E16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2817EB" w:rsidRPr="009527D0" w14:paraId="5CF11DD2" w14:textId="77777777" w:rsidTr="0058192D">
        <w:trPr>
          <w:trHeight w:val="223"/>
        </w:trPr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23A5B" w14:textId="77777777" w:rsidR="002817EB" w:rsidRPr="009527D0" w:rsidRDefault="002817EB" w:rsidP="009527D0">
            <w:pPr>
              <w:spacing w:after="0" w:line="240" w:lineRule="auto"/>
            </w:pP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9578B9" w14:textId="77777777" w:rsidR="00945E8A" w:rsidRPr="009527D0" w:rsidRDefault="00945E8A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450581" w14:textId="77777777" w:rsidR="002817EB" w:rsidRPr="009527D0" w:rsidRDefault="002817EB" w:rsidP="009527D0">
            <w:pPr>
              <w:spacing w:after="0" w:line="240" w:lineRule="auto"/>
            </w:pPr>
          </w:p>
        </w:tc>
      </w:tr>
      <w:tr w:rsidR="002817EB" w:rsidRPr="009527D0" w14:paraId="669E41D2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1FA26" w14:textId="77777777" w:rsidR="002817EB" w:rsidRPr="00E55F7F" w:rsidRDefault="00EA1FC4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(P</w:t>
            </w:r>
            <w:r w:rsidR="00C4263F" w:rsidRPr="00E55F7F">
              <w:rPr>
                <w:b/>
              </w:rPr>
              <w:t>) % Gross Profit =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65D1F" w14:textId="77777777" w:rsidR="002817EB" w:rsidRPr="009527D0" w:rsidRDefault="00C4263F" w:rsidP="009527D0">
            <w:pPr>
              <w:spacing w:after="0" w:line="240" w:lineRule="auto"/>
              <w:rPr>
                <w:u w:val="single"/>
              </w:rPr>
            </w:pPr>
            <w:r w:rsidRPr="009527D0">
              <w:t xml:space="preserve">            </w:t>
            </w:r>
            <w:r w:rsidRPr="009527D0">
              <w:rPr>
                <w:u w:val="single"/>
              </w:rPr>
              <w:t xml:space="preserve"> Gross Profit</w:t>
            </w:r>
          </w:p>
          <w:p w14:paraId="3C1F3585" w14:textId="77777777" w:rsidR="00C4263F" w:rsidRPr="009527D0" w:rsidRDefault="00C4263F" w:rsidP="009527D0">
            <w:pPr>
              <w:spacing w:after="0" w:line="240" w:lineRule="auto"/>
            </w:pPr>
            <w:r w:rsidRPr="009527D0">
              <w:t xml:space="preserve">                  Sales</w:t>
            </w:r>
          </w:p>
          <w:p w14:paraId="1454FF31" w14:textId="77777777" w:rsidR="00945E8A" w:rsidRPr="009527D0" w:rsidRDefault="00945E8A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CEC668" w14:textId="77777777" w:rsidR="002817EB" w:rsidRPr="009527D0" w:rsidRDefault="00FE5B31" w:rsidP="009527D0">
            <w:pPr>
              <w:spacing w:after="0" w:line="240" w:lineRule="auto"/>
            </w:pPr>
            <w:r w:rsidRPr="009527D0">
              <w:t>x</w:t>
            </w:r>
            <w:r w:rsidR="00C4263F" w:rsidRPr="009527D0">
              <w:t xml:space="preserve"> 100%</w:t>
            </w:r>
          </w:p>
        </w:tc>
      </w:tr>
      <w:tr w:rsidR="002817EB" w:rsidRPr="009527D0" w14:paraId="6F9198AE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FE69" w14:textId="77777777" w:rsidR="002817EB" w:rsidRPr="009527D0" w:rsidRDefault="002817EB" w:rsidP="009527D0">
            <w:pPr>
              <w:spacing w:after="0" w:line="240" w:lineRule="auto"/>
            </w:pP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DFFC46" w14:textId="77777777" w:rsidR="002817EB" w:rsidRPr="009527D0" w:rsidRDefault="002817EB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DE0C7A" w14:textId="77777777" w:rsidR="002817EB" w:rsidRPr="009527D0" w:rsidRDefault="002817EB" w:rsidP="009527D0">
            <w:pPr>
              <w:spacing w:after="0" w:line="240" w:lineRule="auto"/>
            </w:pPr>
          </w:p>
        </w:tc>
      </w:tr>
      <w:tr w:rsidR="00C4263F" w:rsidRPr="009527D0" w14:paraId="25E6A22F" w14:textId="77777777" w:rsidTr="009527D0">
        <w:tc>
          <w:tcPr>
            <w:tcW w:w="92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B4EC9" w14:textId="4FDBE643" w:rsidR="00C4263F" w:rsidRPr="00E55F7F" w:rsidRDefault="00C4263F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(Gross Profit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Sales – Cost of Sales)</w:t>
            </w:r>
          </w:p>
          <w:p w14:paraId="442A4D5C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C4263F" w:rsidRPr="009527D0" w14:paraId="45FA61D7" w14:textId="77777777" w:rsidTr="009527D0">
        <w:tc>
          <w:tcPr>
            <w:tcW w:w="92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89DCC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C4263F" w:rsidRPr="009527D0" w14:paraId="4CE17C97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860EE" w14:textId="52894C57" w:rsidR="00C4263F" w:rsidRPr="009527D0" w:rsidRDefault="00EA1FC4" w:rsidP="009527D0">
            <w:pPr>
              <w:spacing w:after="0" w:line="240" w:lineRule="auto"/>
            </w:pPr>
            <w:r w:rsidRPr="009527D0">
              <w:t>(</w:t>
            </w:r>
            <w:r w:rsidRPr="00E55F7F">
              <w:rPr>
                <w:b/>
              </w:rPr>
              <w:t>P</w:t>
            </w:r>
            <w:r w:rsidR="003C07EE" w:rsidRPr="00E55F7F">
              <w:rPr>
                <w:b/>
              </w:rPr>
              <w:t xml:space="preserve">) % </w:t>
            </w:r>
            <w:r w:rsidR="00A86B68">
              <w:rPr>
                <w:b/>
              </w:rPr>
              <w:t>Asset Turnover</w:t>
            </w:r>
            <w:r w:rsidR="00C4263F" w:rsidRPr="00E55F7F">
              <w:rPr>
                <w:b/>
              </w:rPr>
              <w:t xml:space="preserve"> =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FB4C8C" w14:textId="77777777" w:rsidR="00C4263F" w:rsidRPr="009527D0" w:rsidRDefault="00C4263F" w:rsidP="009527D0">
            <w:pPr>
              <w:spacing w:after="0" w:line="240" w:lineRule="auto"/>
              <w:jc w:val="center"/>
              <w:rPr>
                <w:u w:val="single"/>
              </w:rPr>
            </w:pPr>
            <w:r w:rsidRPr="009527D0">
              <w:rPr>
                <w:u w:val="single"/>
              </w:rPr>
              <w:t>Profit before Interest Tax</w:t>
            </w:r>
          </w:p>
          <w:p w14:paraId="5EB478A4" w14:textId="37E09E89" w:rsidR="00C4263F" w:rsidRPr="009527D0" w:rsidRDefault="00FD3481" w:rsidP="009527D0">
            <w:pPr>
              <w:spacing w:after="0" w:line="240" w:lineRule="auto"/>
              <w:jc w:val="center"/>
            </w:pPr>
            <w:r>
              <w:t xml:space="preserve">Total Assets </w:t>
            </w:r>
            <w:r w:rsidR="00E1341A" w:rsidRPr="009527D0">
              <w:t>-</w:t>
            </w:r>
            <w:r>
              <w:t xml:space="preserve"> </w:t>
            </w:r>
            <w:r w:rsidR="00E1341A" w:rsidRPr="009527D0">
              <w:t>Current L</w:t>
            </w:r>
            <w:r w:rsidR="00C4263F" w:rsidRPr="009527D0">
              <w:t>iabilities</w:t>
            </w:r>
          </w:p>
          <w:p w14:paraId="4C8506FD" w14:textId="77777777" w:rsidR="00945E8A" w:rsidRPr="009527D0" w:rsidRDefault="00945E8A" w:rsidP="009527D0">
            <w:pPr>
              <w:spacing w:after="0" w:line="240" w:lineRule="auto"/>
              <w:jc w:val="center"/>
            </w:pP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A08D4" w14:textId="77777777" w:rsidR="00C4263F" w:rsidRPr="009527D0" w:rsidRDefault="00FE5B31" w:rsidP="009527D0">
            <w:pPr>
              <w:spacing w:after="0" w:line="240" w:lineRule="auto"/>
            </w:pPr>
            <w:r w:rsidRPr="009527D0">
              <w:t>x</w:t>
            </w:r>
            <w:r w:rsidR="00C4263F" w:rsidRPr="009527D0">
              <w:t>100%</w:t>
            </w:r>
          </w:p>
        </w:tc>
      </w:tr>
      <w:tr w:rsidR="00A86B68" w:rsidRPr="009527D0" w14:paraId="3F7DA983" w14:textId="77777777" w:rsidTr="000952B8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6AF30" w14:textId="77777777" w:rsidR="00A86B68" w:rsidRPr="00A86B68" w:rsidRDefault="00A86B68" w:rsidP="00A86B68">
            <w:pPr>
              <w:pStyle w:val="BodyTextIndent"/>
              <w:ind w:left="0"/>
              <w:rPr>
                <w:rFonts w:eastAsia="Times New Roman" w:cs="Arial"/>
                <w:b/>
                <w:bCs/>
                <w:sz w:val="24"/>
                <w:szCs w:val="24"/>
              </w:rPr>
            </w:pPr>
            <w:r w:rsidRPr="00A86B68">
              <w:rPr>
                <w:b/>
                <w:bCs/>
              </w:rPr>
              <w:t xml:space="preserve">(P) % </w:t>
            </w:r>
            <w:r w:rsidRPr="00A86B68">
              <w:rPr>
                <w:rFonts w:eastAsia="Times New Roman" w:cs="Arial"/>
                <w:b/>
                <w:bCs/>
                <w:sz w:val="24"/>
                <w:szCs w:val="24"/>
              </w:rPr>
              <w:t>Return on owners’ equity</w:t>
            </w:r>
          </w:p>
          <w:p w14:paraId="2071E7BA" w14:textId="776B9701" w:rsidR="00A86B68" w:rsidRPr="009527D0" w:rsidRDefault="00A86B68" w:rsidP="009527D0">
            <w:pPr>
              <w:spacing w:after="0" w:line="240" w:lineRule="auto"/>
            </w:pP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D41DAF" w14:textId="77777777" w:rsidR="00A86B68" w:rsidRDefault="00A86B68" w:rsidP="009527D0">
            <w:pPr>
              <w:spacing w:after="0" w:line="240" w:lineRule="auto"/>
              <w:jc w:val="center"/>
              <w:rPr>
                <w:u w:val="single"/>
              </w:rPr>
            </w:pPr>
            <w:r>
              <w:rPr>
                <w:u w:val="single"/>
              </w:rPr>
              <w:t>Profit after interest and Tax</w:t>
            </w:r>
          </w:p>
          <w:p w14:paraId="4CD399FE" w14:textId="17E625C5" w:rsidR="00A86B68" w:rsidRPr="00A86B68" w:rsidRDefault="00A86B68" w:rsidP="009527D0">
            <w:pPr>
              <w:spacing w:after="0" w:line="240" w:lineRule="auto"/>
              <w:jc w:val="center"/>
            </w:pPr>
            <w:r w:rsidRPr="00A86B68">
              <w:t>Ordinary Shares + Reserves</w:t>
            </w:r>
          </w:p>
        </w:tc>
        <w:tc>
          <w:tcPr>
            <w:tcW w:w="10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793CA" w14:textId="3AE13C20" w:rsidR="00A86B68" w:rsidRPr="009527D0" w:rsidRDefault="00A86B68" w:rsidP="009527D0">
            <w:pPr>
              <w:spacing w:after="0" w:line="240" w:lineRule="auto"/>
            </w:pPr>
            <w:r>
              <w:t>x 100%</w:t>
            </w:r>
          </w:p>
        </w:tc>
      </w:tr>
      <w:tr w:rsidR="00C4263F" w:rsidRPr="009527D0" w14:paraId="7A746EAF" w14:textId="77777777" w:rsidTr="000952B8">
        <w:tc>
          <w:tcPr>
            <w:tcW w:w="3794" w:type="dxa"/>
            <w:tcBorders>
              <w:top w:val="single" w:sz="4" w:space="0" w:color="auto"/>
            </w:tcBorders>
          </w:tcPr>
          <w:p w14:paraId="1FA9B9F1" w14:textId="77777777" w:rsidR="00C4263F" w:rsidRPr="009527D0" w:rsidRDefault="00C4263F" w:rsidP="009527D0">
            <w:pPr>
              <w:spacing w:after="0" w:line="240" w:lineRule="auto"/>
            </w:pPr>
          </w:p>
        </w:tc>
        <w:tc>
          <w:tcPr>
            <w:tcW w:w="4380" w:type="dxa"/>
            <w:tcBorders>
              <w:top w:val="single" w:sz="4" w:space="0" w:color="auto"/>
            </w:tcBorders>
          </w:tcPr>
          <w:p w14:paraId="4D4F0EB8" w14:textId="77777777" w:rsidR="00C4263F" w:rsidRPr="009527D0" w:rsidRDefault="00C4263F" w:rsidP="009527D0">
            <w:pPr>
              <w:spacing w:after="0" w:line="240" w:lineRule="auto"/>
            </w:pPr>
          </w:p>
        </w:tc>
        <w:tc>
          <w:tcPr>
            <w:tcW w:w="1068" w:type="dxa"/>
            <w:tcBorders>
              <w:top w:val="single" w:sz="4" w:space="0" w:color="auto"/>
            </w:tcBorders>
          </w:tcPr>
          <w:p w14:paraId="6CF47D36" w14:textId="77777777" w:rsidR="00C4263F" w:rsidRPr="009527D0" w:rsidRDefault="00C4263F" w:rsidP="009527D0">
            <w:pPr>
              <w:spacing w:after="0" w:line="240" w:lineRule="auto"/>
            </w:pPr>
          </w:p>
        </w:tc>
      </w:tr>
    </w:tbl>
    <w:p w14:paraId="5FC72955" w14:textId="77777777" w:rsidR="0058192D" w:rsidRDefault="0058192D" w:rsidP="0058192D">
      <w:pPr>
        <w:rPr>
          <w:b/>
        </w:rPr>
      </w:pPr>
    </w:p>
    <w:p w14:paraId="76898229" w14:textId="77777777" w:rsidR="002817EB" w:rsidRPr="0058192D" w:rsidRDefault="0058192D" w:rsidP="002817EB">
      <w:pPr>
        <w:rPr>
          <w:b/>
          <w:u w:val="single"/>
        </w:rPr>
      </w:pPr>
      <w:r w:rsidRPr="00945E8A">
        <w:rPr>
          <w:b/>
        </w:rPr>
        <w:t xml:space="preserve">                                                       </w:t>
      </w:r>
      <w:r>
        <w:rPr>
          <w:b/>
        </w:rPr>
        <w:t xml:space="preserve">       </w:t>
      </w:r>
      <w:r>
        <w:rPr>
          <w:b/>
          <w:u w:val="single"/>
        </w:rPr>
        <w:t xml:space="preserve"> Liquidity</w:t>
      </w:r>
    </w:p>
    <w:tbl>
      <w:tblPr>
        <w:tblpPr w:leftFromText="180" w:rightFromText="180" w:vertAnchor="text" w:horzAnchor="margin" w:tblpY="18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369"/>
        <w:gridCol w:w="5873"/>
      </w:tblGrid>
      <w:tr w:rsidR="0058192D" w:rsidRPr="009527D0" w14:paraId="33562A80" w14:textId="77777777" w:rsidTr="003D27C9">
        <w:tc>
          <w:tcPr>
            <w:tcW w:w="3369" w:type="dxa"/>
          </w:tcPr>
          <w:p w14:paraId="14534866" w14:textId="77777777" w:rsidR="0058192D" w:rsidRPr="00E55F7F" w:rsidRDefault="0058192D" w:rsidP="003D27C9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(L) Current Ratio =</w:t>
            </w:r>
          </w:p>
        </w:tc>
        <w:tc>
          <w:tcPr>
            <w:tcW w:w="5873" w:type="dxa"/>
          </w:tcPr>
          <w:p w14:paraId="5A0D1AF0" w14:textId="77777777" w:rsidR="0058192D" w:rsidRPr="009527D0" w:rsidRDefault="0058192D" w:rsidP="003D27C9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Current Assets</w:t>
            </w:r>
          </w:p>
          <w:p w14:paraId="43CF57A2" w14:textId="77777777" w:rsidR="0058192D" w:rsidRPr="009527D0" w:rsidRDefault="0058192D" w:rsidP="003D27C9">
            <w:pPr>
              <w:spacing w:after="0" w:line="240" w:lineRule="auto"/>
            </w:pPr>
            <w:r w:rsidRPr="009527D0">
              <w:t>Current Liabilities</w:t>
            </w:r>
          </w:p>
          <w:p w14:paraId="0461B1A7" w14:textId="77777777" w:rsidR="0058192D" w:rsidRPr="009527D0" w:rsidRDefault="0058192D" w:rsidP="003D27C9">
            <w:pPr>
              <w:spacing w:after="0" w:line="240" w:lineRule="auto"/>
            </w:pPr>
          </w:p>
          <w:p w14:paraId="32E9184E" w14:textId="77777777" w:rsidR="0058192D" w:rsidRPr="009527D0" w:rsidRDefault="0058192D" w:rsidP="003D27C9">
            <w:pPr>
              <w:spacing w:after="0" w:line="240" w:lineRule="auto"/>
            </w:pPr>
          </w:p>
        </w:tc>
      </w:tr>
      <w:tr w:rsidR="0058192D" w:rsidRPr="009527D0" w14:paraId="14C7DDD6" w14:textId="77777777" w:rsidTr="003D27C9">
        <w:tc>
          <w:tcPr>
            <w:tcW w:w="3369" w:type="dxa"/>
          </w:tcPr>
          <w:p w14:paraId="0BA932E4" w14:textId="77777777" w:rsidR="0058192D" w:rsidRPr="00E55F7F" w:rsidRDefault="0058192D" w:rsidP="003D27C9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(L) Quick Ratio or Acid Test=</w:t>
            </w:r>
          </w:p>
        </w:tc>
        <w:tc>
          <w:tcPr>
            <w:tcW w:w="5873" w:type="dxa"/>
          </w:tcPr>
          <w:p w14:paraId="751205C1" w14:textId="77777777" w:rsidR="0058192D" w:rsidRPr="009527D0" w:rsidRDefault="0058192D" w:rsidP="003D27C9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Currents Assets- Stock</w:t>
            </w:r>
          </w:p>
          <w:p w14:paraId="4F73AE67" w14:textId="77777777" w:rsidR="0058192D" w:rsidRPr="009527D0" w:rsidRDefault="0058192D" w:rsidP="003D27C9">
            <w:pPr>
              <w:spacing w:after="0" w:line="240" w:lineRule="auto"/>
            </w:pPr>
            <w:r w:rsidRPr="009527D0">
              <w:t>Current Liabilities</w:t>
            </w:r>
          </w:p>
          <w:p w14:paraId="23F697D6" w14:textId="77777777" w:rsidR="0058192D" w:rsidRPr="009527D0" w:rsidRDefault="0058192D" w:rsidP="003D27C9">
            <w:pPr>
              <w:spacing w:after="0" w:line="240" w:lineRule="auto"/>
            </w:pPr>
          </w:p>
          <w:p w14:paraId="462BAE3B" w14:textId="77777777" w:rsidR="0058192D" w:rsidRPr="009527D0" w:rsidRDefault="0058192D" w:rsidP="003D27C9">
            <w:pPr>
              <w:spacing w:after="0" w:line="240" w:lineRule="auto"/>
            </w:pPr>
          </w:p>
        </w:tc>
      </w:tr>
    </w:tbl>
    <w:p w14:paraId="096A564D" w14:textId="77777777" w:rsidR="00A86B68" w:rsidRDefault="00945E8A" w:rsidP="002817EB">
      <w:r>
        <w:t xml:space="preserve">                                                         </w:t>
      </w:r>
    </w:p>
    <w:p w14:paraId="52960A65" w14:textId="2E3D86D5" w:rsidR="009527D0" w:rsidRPr="00945E8A" w:rsidRDefault="00945E8A" w:rsidP="00A86B68">
      <w:pPr>
        <w:ind w:left="2880" w:firstLine="720"/>
        <w:rPr>
          <w:b/>
          <w:u w:val="single"/>
        </w:rPr>
      </w:pPr>
      <w:r>
        <w:t xml:space="preserve">    </w:t>
      </w:r>
      <w:r w:rsidRPr="00945E8A">
        <w:rPr>
          <w:b/>
          <w:u w:val="single"/>
        </w:rPr>
        <w:t>Efficiency</w:t>
      </w:r>
    </w:p>
    <w:tbl>
      <w:tblPr>
        <w:tblpPr w:leftFromText="180" w:rightFromText="180" w:vertAnchor="text" w:horzAnchor="margin" w:tblpY="259"/>
        <w:tblW w:w="0" w:type="auto"/>
        <w:tblLook w:val="04A0" w:firstRow="1" w:lastRow="0" w:firstColumn="1" w:lastColumn="0" w:noHBand="0" w:noVBand="1"/>
      </w:tblPr>
      <w:tblGrid>
        <w:gridCol w:w="3794"/>
        <w:gridCol w:w="5245"/>
      </w:tblGrid>
      <w:tr w:rsidR="00945E8A" w:rsidRPr="009527D0" w14:paraId="004A9F8C" w14:textId="77777777" w:rsidTr="009527D0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7A2FD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lastRenderedPageBreak/>
              <w:t>(E) Stock Turnover or in days =</w:t>
            </w:r>
          </w:p>
        </w:tc>
        <w:tc>
          <w:tcPr>
            <w:tcW w:w="5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446F4B" w14:textId="6DCC5DD5" w:rsidR="00945E8A" w:rsidRPr="009527D0" w:rsidRDefault="00945E8A" w:rsidP="009527D0">
            <w:pPr>
              <w:spacing w:after="0" w:line="240" w:lineRule="auto"/>
              <w:jc w:val="center"/>
            </w:pPr>
            <w:r w:rsidRPr="009527D0">
              <w:rPr>
                <w:u w:val="single"/>
              </w:rPr>
              <w:t>Stock</w:t>
            </w:r>
            <w:r w:rsidRPr="009527D0">
              <w:t xml:space="preserve">             x365</w:t>
            </w:r>
          </w:p>
          <w:p w14:paraId="766E709A" w14:textId="30124B5E" w:rsidR="00945E8A" w:rsidRPr="009527D0" w:rsidRDefault="00945E8A" w:rsidP="009527D0">
            <w:pPr>
              <w:spacing w:after="0" w:line="240" w:lineRule="auto"/>
            </w:pPr>
            <w:r w:rsidRPr="009527D0">
              <w:t xml:space="preserve">        </w:t>
            </w:r>
            <w:r w:rsidR="00A86B68">
              <w:t xml:space="preserve">                 </w:t>
            </w:r>
            <w:r w:rsidRPr="009527D0">
              <w:t>Cost of Sales</w:t>
            </w:r>
          </w:p>
          <w:p w14:paraId="05E2B46B" w14:textId="77777777" w:rsidR="00945E8A" w:rsidRPr="009527D0" w:rsidRDefault="00945E8A" w:rsidP="009527D0">
            <w:pPr>
              <w:spacing w:after="0" w:line="240" w:lineRule="auto"/>
              <w:rPr>
                <w:b/>
                <w:u w:val="single"/>
              </w:rPr>
            </w:pPr>
          </w:p>
          <w:p w14:paraId="653012B5" w14:textId="77777777" w:rsidR="00945E8A" w:rsidRPr="009527D0" w:rsidRDefault="00945E8A" w:rsidP="009527D0">
            <w:pPr>
              <w:spacing w:after="0" w:line="240" w:lineRule="auto"/>
              <w:rPr>
                <w:b/>
                <w:u w:val="single"/>
              </w:rPr>
            </w:pPr>
          </w:p>
        </w:tc>
      </w:tr>
      <w:tr w:rsidR="00945E8A" w:rsidRPr="009527D0" w14:paraId="5921678A" w14:textId="77777777" w:rsidTr="009527D0"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75FA7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(E) Debtor Collection Period =</w:t>
            </w:r>
          </w:p>
          <w:p w14:paraId="667D606F" w14:textId="77777777" w:rsidR="00962019" w:rsidRPr="009527D0" w:rsidRDefault="00962019" w:rsidP="009527D0">
            <w:pPr>
              <w:spacing w:after="0" w:line="240" w:lineRule="auto"/>
            </w:pPr>
            <w:r w:rsidRPr="00E55F7F">
              <w:rPr>
                <w:b/>
              </w:rPr>
              <w:t xml:space="preserve">     ( Receivables</w:t>
            </w:r>
            <w:r>
              <w:t xml:space="preserve"> )</w:t>
            </w:r>
          </w:p>
        </w:tc>
        <w:tc>
          <w:tcPr>
            <w:tcW w:w="5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E97796" w14:textId="77777777" w:rsidR="00945E8A" w:rsidRPr="009527D0" w:rsidRDefault="00945E8A" w:rsidP="009527D0">
            <w:pPr>
              <w:spacing w:after="0" w:line="240" w:lineRule="auto"/>
              <w:jc w:val="center"/>
            </w:pPr>
            <w:r w:rsidRPr="009527D0">
              <w:t xml:space="preserve">                       </w:t>
            </w:r>
            <w:r w:rsidR="00E55F7F" w:rsidRPr="00E55F7F">
              <w:rPr>
                <w:u w:val="single"/>
              </w:rPr>
              <w:t>Receivables</w:t>
            </w:r>
            <w:r w:rsidRPr="009527D0">
              <w:t xml:space="preserve">         x 365 days</w:t>
            </w:r>
          </w:p>
          <w:p w14:paraId="019D999A" w14:textId="77777777" w:rsidR="00945E8A" w:rsidRPr="009527D0" w:rsidRDefault="00945E8A" w:rsidP="009527D0">
            <w:pPr>
              <w:spacing w:after="0" w:line="240" w:lineRule="auto"/>
            </w:pPr>
            <w:r w:rsidRPr="009527D0">
              <w:t xml:space="preserve">                              Sales (credit)</w:t>
            </w:r>
          </w:p>
          <w:p w14:paraId="161A4FD6" w14:textId="77777777" w:rsidR="00945E8A" w:rsidRPr="009527D0" w:rsidRDefault="00945E8A" w:rsidP="009527D0">
            <w:pPr>
              <w:spacing w:after="0" w:line="240" w:lineRule="auto"/>
            </w:pPr>
          </w:p>
          <w:p w14:paraId="0A7582A3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0E42C3FE" w14:textId="77777777" w:rsidTr="009527D0">
        <w:trPr>
          <w:trHeight w:val="1020"/>
        </w:trPr>
        <w:tc>
          <w:tcPr>
            <w:tcW w:w="37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E03CA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(E) Creditor Payment Period =</w:t>
            </w:r>
          </w:p>
          <w:p w14:paraId="70345F0E" w14:textId="77777777" w:rsidR="00962019" w:rsidRPr="009527D0" w:rsidRDefault="00962019" w:rsidP="009527D0">
            <w:pPr>
              <w:spacing w:after="0" w:line="240" w:lineRule="auto"/>
            </w:pPr>
            <w:r w:rsidRPr="00E55F7F">
              <w:rPr>
                <w:b/>
              </w:rPr>
              <w:t xml:space="preserve">     ( Payables )</w:t>
            </w:r>
          </w:p>
        </w:tc>
        <w:tc>
          <w:tcPr>
            <w:tcW w:w="5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F93E6" w14:textId="77777777" w:rsidR="00945E8A" w:rsidRPr="009527D0" w:rsidRDefault="00945E8A" w:rsidP="009527D0">
            <w:pPr>
              <w:spacing w:after="0" w:line="240" w:lineRule="auto"/>
              <w:jc w:val="center"/>
            </w:pPr>
            <w:r w:rsidRPr="009527D0">
              <w:t xml:space="preserve">             </w:t>
            </w:r>
            <w:r w:rsidR="00E55F7F" w:rsidRPr="00E55F7F">
              <w:rPr>
                <w:u w:val="single"/>
              </w:rPr>
              <w:t>Payables</w:t>
            </w:r>
            <w:r w:rsidR="00E55F7F">
              <w:t xml:space="preserve">  </w:t>
            </w:r>
            <w:r w:rsidRPr="009527D0">
              <w:t xml:space="preserve">    x 365 days</w:t>
            </w:r>
          </w:p>
          <w:p w14:paraId="5049A31D" w14:textId="3BC92281" w:rsidR="00945E8A" w:rsidRPr="009527D0" w:rsidRDefault="00945E8A" w:rsidP="009527D0">
            <w:pPr>
              <w:spacing w:after="0" w:line="240" w:lineRule="auto"/>
            </w:pPr>
            <w:r w:rsidRPr="009527D0">
              <w:t xml:space="preserve">                     </w:t>
            </w:r>
            <w:r w:rsidR="00A86B68">
              <w:t>Purchases (Credit) /</w:t>
            </w:r>
            <w:r w:rsidRPr="009527D0">
              <w:t>Cost of Raw Materials</w:t>
            </w:r>
          </w:p>
          <w:p w14:paraId="34037118" w14:textId="77777777" w:rsidR="00945E8A" w:rsidRPr="009527D0" w:rsidRDefault="00945E8A" w:rsidP="009527D0">
            <w:pPr>
              <w:spacing w:after="0" w:line="240" w:lineRule="auto"/>
            </w:pPr>
          </w:p>
          <w:p w14:paraId="03166C3B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07BBC543" w14:textId="77777777" w:rsidTr="009527D0">
        <w:tc>
          <w:tcPr>
            <w:tcW w:w="3794" w:type="dxa"/>
            <w:tcBorders>
              <w:top w:val="single" w:sz="4" w:space="0" w:color="auto"/>
            </w:tcBorders>
          </w:tcPr>
          <w:p w14:paraId="32658F5D" w14:textId="77777777" w:rsidR="00945E8A" w:rsidRPr="009527D0" w:rsidRDefault="00945E8A" w:rsidP="009527D0">
            <w:pPr>
              <w:spacing w:after="0" w:line="240" w:lineRule="auto"/>
            </w:pPr>
          </w:p>
        </w:tc>
        <w:tc>
          <w:tcPr>
            <w:tcW w:w="5245" w:type="dxa"/>
            <w:tcBorders>
              <w:top w:val="single" w:sz="4" w:space="0" w:color="auto"/>
            </w:tcBorders>
          </w:tcPr>
          <w:p w14:paraId="7D39B414" w14:textId="77777777" w:rsidR="00945E8A" w:rsidRDefault="00945E8A" w:rsidP="009527D0">
            <w:pPr>
              <w:spacing w:after="0" w:line="240" w:lineRule="auto"/>
            </w:pPr>
          </w:p>
          <w:p w14:paraId="29BE668B" w14:textId="77777777" w:rsidR="0058192D" w:rsidRDefault="0058192D" w:rsidP="0058192D">
            <w:pPr>
              <w:rPr>
                <w:b/>
                <w:u w:val="single"/>
              </w:rPr>
            </w:pPr>
          </w:p>
          <w:p w14:paraId="08709EF8" w14:textId="77777777" w:rsidR="0058192D" w:rsidRPr="0058192D" w:rsidRDefault="0058192D" w:rsidP="0058192D">
            <w:pPr>
              <w:rPr>
                <w:b/>
                <w:u w:val="single"/>
              </w:rPr>
            </w:pPr>
            <w:r w:rsidRPr="00FE5B31">
              <w:rPr>
                <w:b/>
                <w:u w:val="single"/>
              </w:rPr>
              <w:t>Gearing</w:t>
            </w:r>
          </w:p>
          <w:p w14:paraId="638F339C" w14:textId="77777777" w:rsidR="0058192D" w:rsidRPr="009527D0" w:rsidRDefault="0058192D" w:rsidP="009527D0">
            <w:pPr>
              <w:spacing w:after="0" w:line="240" w:lineRule="auto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093"/>
        <w:gridCol w:w="7149"/>
      </w:tblGrid>
      <w:tr w:rsidR="0058192D" w:rsidRPr="009527D0" w14:paraId="728093AA" w14:textId="77777777" w:rsidTr="003D27C9">
        <w:tc>
          <w:tcPr>
            <w:tcW w:w="2093" w:type="dxa"/>
          </w:tcPr>
          <w:p w14:paraId="498B49CC" w14:textId="77777777" w:rsidR="0058192D" w:rsidRPr="00E55F7F" w:rsidRDefault="0058192D" w:rsidP="003D27C9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(G) Gearing</w:t>
            </w:r>
            <w:r>
              <w:rPr>
                <w:b/>
              </w:rPr>
              <w:t xml:space="preserve">  </w:t>
            </w:r>
            <w:r w:rsidRPr="00E55F7F">
              <w:rPr>
                <w:b/>
              </w:rPr>
              <w:t>=</w:t>
            </w:r>
          </w:p>
        </w:tc>
        <w:tc>
          <w:tcPr>
            <w:tcW w:w="7149" w:type="dxa"/>
          </w:tcPr>
          <w:p w14:paraId="7F9AE242" w14:textId="77777777" w:rsidR="0058192D" w:rsidRPr="009527D0" w:rsidRDefault="0058192D" w:rsidP="003D27C9">
            <w:pPr>
              <w:spacing w:after="0" w:line="240" w:lineRule="auto"/>
            </w:pPr>
            <w:r w:rsidRPr="009527D0">
              <w:rPr>
                <w:u w:val="single"/>
              </w:rPr>
              <w:t>Long Term Borrowings</w:t>
            </w:r>
            <w:r w:rsidRPr="009527D0">
              <w:t xml:space="preserve">   x 100%</w:t>
            </w:r>
          </w:p>
          <w:p w14:paraId="73E7054B" w14:textId="77777777" w:rsidR="0058192D" w:rsidRDefault="0058192D" w:rsidP="003D27C9">
            <w:pPr>
              <w:spacing w:after="0" w:line="240" w:lineRule="auto"/>
            </w:pPr>
            <w:r>
              <w:t xml:space="preserve">* </w:t>
            </w:r>
            <w:r w:rsidRPr="009527D0">
              <w:t xml:space="preserve">Long Term Borrowings+ </w:t>
            </w:r>
            <w:r>
              <w:t>Ordinary Shares and Reserves</w:t>
            </w:r>
          </w:p>
          <w:p w14:paraId="00C31040" w14:textId="77777777" w:rsidR="0058192D" w:rsidRDefault="0058192D" w:rsidP="003D27C9">
            <w:pPr>
              <w:spacing w:after="0" w:line="240" w:lineRule="auto"/>
            </w:pPr>
          </w:p>
          <w:p w14:paraId="5653206B" w14:textId="77777777" w:rsidR="0058192D" w:rsidRPr="009527D0" w:rsidRDefault="0058192D" w:rsidP="003D27C9">
            <w:pPr>
              <w:spacing w:after="0" w:line="240" w:lineRule="auto"/>
            </w:pPr>
            <w:r>
              <w:t>( *Long Term Capital Employed )</w:t>
            </w:r>
          </w:p>
          <w:p w14:paraId="4E0F996A" w14:textId="77777777" w:rsidR="0058192D" w:rsidRDefault="0058192D" w:rsidP="003D27C9">
            <w:pPr>
              <w:spacing w:after="0" w:line="240" w:lineRule="auto"/>
            </w:pPr>
          </w:p>
          <w:p w14:paraId="477D5611" w14:textId="77777777" w:rsidR="0058192D" w:rsidRPr="009527D0" w:rsidRDefault="0058192D" w:rsidP="003D27C9">
            <w:pPr>
              <w:spacing w:after="0" w:line="240" w:lineRule="auto"/>
            </w:pPr>
            <w:r w:rsidRPr="009527D0">
              <w:t>Or</w:t>
            </w:r>
          </w:p>
          <w:p w14:paraId="2E5BACDC" w14:textId="77777777" w:rsidR="0058192D" w:rsidRPr="009527D0" w:rsidRDefault="0058192D" w:rsidP="003D27C9">
            <w:pPr>
              <w:spacing w:after="0" w:line="240" w:lineRule="auto"/>
            </w:pPr>
          </w:p>
          <w:p w14:paraId="0E032FDE" w14:textId="77777777" w:rsidR="0058192D" w:rsidRPr="009527D0" w:rsidRDefault="0058192D" w:rsidP="003D27C9">
            <w:pPr>
              <w:spacing w:after="0" w:line="240" w:lineRule="auto"/>
            </w:pPr>
            <w:r w:rsidRPr="009527D0">
              <w:rPr>
                <w:u w:val="single"/>
              </w:rPr>
              <w:t>Long Term Borrowings</w:t>
            </w:r>
            <w:r w:rsidRPr="009527D0">
              <w:t xml:space="preserve"> </w:t>
            </w:r>
            <w:r>
              <w:t xml:space="preserve">                                                   </w:t>
            </w:r>
            <w:r w:rsidRPr="009527D0">
              <w:t xml:space="preserve">  x  100%</w:t>
            </w:r>
          </w:p>
          <w:p w14:paraId="2B50171D" w14:textId="77777777" w:rsidR="0058192D" w:rsidRPr="009527D0" w:rsidRDefault="0058192D" w:rsidP="003D27C9">
            <w:pPr>
              <w:spacing w:after="0" w:line="240" w:lineRule="auto"/>
            </w:pPr>
            <w:r w:rsidRPr="009527D0">
              <w:t>Shareholders’ Funds</w:t>
            </w:r>
          </w:p>
          <w:p w14:paraId="3A93879B" w14:textId="77777777" w:rsidR="0058192D" w:rsidRDefault="0058192D" w:rsidP="003D27C9">
            <w:pPr>
              <w:spacing w:after="0" w:line="240" w:lineRule="auto"/>
            </w:pPr>
          </w:p>
          <w:p w14:paraId="48C61781" w14:textId="77777777" w:rsidR="0058192D" w:rsidRPr="009527D0" w:rsidRDefault="0058192D" w:rsidP="003D27C9">
            <w:pPr>
              <w:spacing w:after="0" w:line="240" w:lineRule="auto"/>
            </w:pPr>
            <w:r>
              <w:t xml:space="preserve"> </w:t>
            </w:r>
          </w:p>
        </w:tc>
      </w:tr>
    </w:tbl>
    <w:p w14:paraId="244916F5" w14:textId="77777777" w:rsidR="0058192D" w:rsidRDefault="0058192D" w:rsidP="002817EB"/>
    <w:p w14:paraId="2302749F" w14:textId="77777777" w:rsidR="003C4B1D" w:rsidRPr="00945E8A" w:rsidRDefault="00945E8A" w:rsidP="002817EB">
      <w:pPr>
        <w:rPr>
          <w:b/>
          <w:u w:val="single"/>
        </w:rPr>
      </w:pPr>
      <w:r w:rsidRPr="00945E8A">
        <w:t xml:space="preserve">                                                                </w:t>
      </w:r>
      <w:r w:rsidRPr="00945E8A">
        <w:rPr>
          <w:b/>
          <w:u w:val="single"/>
        </w:rPr>
        <w:t xml:space="preserve"> Investment  </w:t>
      </w:r>
    </w:p>
    <w:tbl>
      <w:tblPr>
        <w:tblpPr w:leftFromText="180" w:rightFromText="180" w:vertAnchor="text" w:horzAnchor="margin" w:tblpY="20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43"/>
        <w:gridCol w:w="6299"/>
      </w:tblGrid>
      <w:tr w:rsidR="00945E8A" w:rsidRPr="009527D0" w14:paraId="3AFBC548" w14:textId="77777777" w:rsidTr="009527D0">
        <w:tc>
          <w:tcPr>
            <w:tcW w:w="2943" w:type="dxa"/>
          </w:tcPr>
          <w:p w14:paraId="3040B368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(I)Earnings per share</w:t>
            </w:r>
            <w:r w:rsid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</w:p>
        </w:tc>
        <w:tc>
          <w:tcPr>
            <w:tcW w:w="6299" w:type="dxa"/>
          </w:tcPr>
          <w:p w14:paraId="3D2F66BC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Profit after Interest and Tax</w:t>
            </w:r>
          </w:p>
          <w:p w14:paraId="5E851ED9" w14:textId="77777777" w:rsidR="00945E8A" w:rsidRPr="009527D0" w:rsidRDefault="00945E8A" w:rsidP="009527D0">
            <w:pPr>
              <w:spacing w:after="0" w:line="240" w:lineRule="auto"/>
            </w:pPr>
            <w:r w:rsidRPr="009527D0">
              <w:t>Number of Ordinary Shares Issued</w:t>
            </w:r>
          </w:p>
          <w:p w14:paraId="33FD61E5" w14:textId="77777777" w:rsidR="00945E8A" w:rsidRPr="009527D0" w:rsidRDefault="00945E8A" w:rsidP="009527D0">
            <w:pPr>
              <w:spacing w:after="0" w:line="240" w:lineRule="auto"/>
            </w:pPr>
          </w:p>
          <w:p w14:paraId="1AA159B9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239629C0" w14:textId="77777777" w:rsidTr="009527D0">
        <w:tc>
          <w:tcPr>
            <w:tcW w:w="2943" w:type="dxa"/>
          </w:tcPr>
          <w:p w14:paraId="67CC2209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(I) Dividend Cover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</w:p>
        </w:tc>
        <w:tc>
          <w:tcPr>
            <w:tcW w:w="6299" w:type="dxa"/>
          </w:tcPr>
          <w:p w14:paraId="1D42AD08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Profit after Interest and Tax</w:t>
            </w:r>
          </w:p>
          <w:p w14:paraId="21F4C5C1" w14:textId="77777777" w:rsidR="00945E8A" w:rsidRPr="009527D0" w:rsidRDefault="00945E8A" w:rsidP="009527D0">
            <w:pPr>
              <w:spacing w:after="0" w:line="240" w:lineRule="auto"/>
            </w:pPr>
            <w:r w:rsidRPr="009527D0">
              <w:t>Dividend Paid</w:t>
            </w:r>
          </w:p>
          <w:p w14:paraId="46533948" w14:textId="77777777" w:rsidR="00945E8A" w:rsidRPr="009527D0" w:rsidRDefault="00945E8A" w:rsidP="009527D0">
            <w:pPr>
              <w:spacing w:after="0" w:line="240" w:lineRule="auto"/>
            </w:pPr>
          </w:p>
          <w:p w14:paraId="01C95388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03D52239" w14:textId="77777777" w:rsidTr="009527D0">
        <w:tc>
          <w:tcPr>
            <w:tcW w:w="2943" w:type="dxa"/>
          </w:tcPr>
          <w:p w14:paraId="52CC7E12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(I)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Dividend Yield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</w:p>
        </w:tc>
        <w:tc>
          <w:tcPr>
            <w:tcW w:w="6299" w:type="dxa"/>
          </w:tcPr>
          <w:p w14:paraId="0A0D68C9" w14:textId="77777777" w:rsidR="00945E8A" w:rsidRPr="009527D0" w:rsidRDefault="00945E8A" w:rsidP="009527D0">
            <w:pPr>
              <w:spacing w:after="0" w:line="240" w:lineRule="auto"/>
            </w:pPr>
            <w:r w:rsidRPr="009527D0">
              <w:rPr>
                <w:u w:val="single"/>
              </w:rPr>
              <w:t>Dividend per Share</w:t>
            </w:r>
            <w:r w:rsidRPr="009527D0">
              <w:t xml:space="preserve">              x 100%</w:t>
            </w:r>
          </w:p>
          <w:p w14:paraId="3F799E3E" w14:textId="77777777" w:rsidR="00945E8A" w:rsidRPr="009527D0" w:rsidRDefault="00945E8A" w:rsidP="009527D0">
            <w:pPr>
              <w:spacing w:after="0" w:line="240" w:lineRule="auto"/>
            </w:pPr>
            <w:r w:rsidRPr="009527D0">
              <w:t>Market Value Per Share</w:t>
            </w:r>
          </w:p>
          <w:p w14:paraId="37B88558" w14:textId="77777777" w:rsidR="00945E8A" w:rsidRPr="009527D0" w:rsidRDefault="00945E8A" w:rsidP="009527D0">
            <w:pPr>
              <w:spacing w:after="0" w:line="240" w:lineRule="auto"/>
            </w:pPr>
          </w:p>
          <w:p w14:paraId="3CE04C1F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2ADD1C76" w14:textId="77777777" w:rsidTr="009527D0">
        <w:tc>
          <w:tcPr>
            <w:tcW w:w="2943" w:type="dxa"/>
          </w:tcPr>
          <w:p w14:paraId="228E99D5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(I) Interest Cover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</w:p>
        </w:tc>
        <w:tc>
          <w:tcPr>
            <w:tcW w:w="6299" w:type="dxa"/>
          </w:tcPr>
          <w:p w14:paraId="53B051E6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Profit before Interest and Tax</w:t>
            </w:r>
          </w:p>
          <w:p w14:paraId="2E42D65F" w14:textId="77777777" w:rsidR="00945E8A" w:rsidRPr="009527D0" w:rsidRDefault="00945E8A" w:rsidP="009527D0">
            <w:pPr>
              <w:spacing w:after="0" w:line="240" w:lineRule="auto"/>
            </w:pPr>
            <w:r w:rsidRPr="009527D0">
              <w:t>Interest on Long Term Borrowings</w:t>
            </w:r>
          </w:p>
          <w:p w14:paraId="5526D0FA" w14:textId="77777777" w:rsidR="00945E8A" w:rsidRPr="009527D0" w:rsidRDefault="00945E8A" w:rsidP="009527D0">
            <w:pPr>
              <w:spacing w:after="0" w:line="240" w:lineRule="auto"/>
            </w:pPr>
          </w:p>
          <w:p w14:paraId="4D2BF830" w14:textId="77777777" w:rsidR="00945E8A" w:rsidRPr="009527D0" w:rsidRDefault="00945E8A" w:rsidP="009527D0">
            <w:pPr>
              <w:spacing w:after="0" w:line="240" w:lineRule="auto"/>
            </w:pPr>
          </w:p>
        </w:tc>
      </w:tr>
      <w:tr w:rsidR="00945E8A" w:rsidRPr="009527D0" w14:paraId="36307C9B" w14:textId="77777777" w:rsidTr="009527D0">
        <w:tc>
          <w:tcPr>
            <w:tcW w:w="2943" w:type="dxa"/>
          </w:tcPr>
          <w:p w14:paraId="7F99983B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t>(I)Return on Equity</w:t>
            </w:r>
            <w:r w:rsidR="00E55F7F" w:rsidRPr="00E55F7F">
              <w:rPr>
                <w:b/>
              </w:rPr>
              <w:t xml:space="preserve"> </w:t>
            </w:r>
            <w:r w:rsidRPr="00E55F7F">
              <w:rPr>
                <w:b/>
              </w:rPr>
              <w:t>=</w:t>
            </w:r>
          </w:p>
        </w:tc>
        <w:tc>
          <w:tcPr>
            <w:tcW w:w="6299" w:type="dxa"/>
          </w:tcPr>
          <w:p w14:paraId="42720692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Profit after Interest and Tax  x 100%</w:t>
            </w:r>
          </w:p>
          <w:p w14:paraId="2B72E1B0" w14:textId="77777777" w:rsidR="00945E8A" w:rsidRPr="009527D0" w:rsidRDefault="00945E8A" w:rsidP="009527D0">
            <w:pPr>
              <w:spacing w:after="0" w:line="240" w:lineRule="auto"/>
            </w:pPr>
            <w:r w:rsidRPr="009527D0">
              <w:t>Ordinary Shares + Reserves</w:t>
            </w:r>
          </w:p>
          <w:p w14:paraId="7148DDD3" w14:textId="77777777" w:rsidR="00945E8A" w:rsidRPr="009527D0" w:rsidRDefault="00945E8A" w:rsidP="009527D0">
            <w:pPr>
              <w:spacing w:after="0" w:line="240" w:lineRule="auto"/>
            </w:pPr>
          </w:p>
          <w:p w14:paraId="1372CD09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</w:p>
        </w:tc>
      </w:tr>
      <w:tr w:rsidR="00945E8A" w:rsidRPr="009527D0" w14:paraId="6EE4C4FF" w14:textId="77777777" w:rsidTr="009527D0">
        <w:tc>
          <w:tcPr>
            <w:tcW w:w="2943" w:type="dxa"/>
          </w:tcPr>
          <w:p w14:paraId="7D2911D5" w14:textId="77777777" w:rsidR="00945E8A" w:rsidRPr="00E55F7F" w:rsidRDefault="00945E8A" w:rsidP="009527D0">
            <w:pPr>
              <w:spacing w:after="0" w:line="240" w:lineRule="auto"/>
              <w:rPr>
                <w:b/>
              </w:rPr>
            </w:pPr>
            <w:r w:rsidRPr="00E55F7F">
              <w:rPr>
                <w:b/>
              </w:rPr>
              <w:lastRenderedPageBreak/>
              <w:t>(I) Price / Earnings (P/E) =</w:t>
            </w:r>
          </w:p>
        </w:tc>
        <w:tc>
          <w:tcPr>
            <w:tcW w:w="6299" w:type="dxa"/>
          </w:tcPr>
          <w:p w14:paraId="2B9E1C2E" w14:textId="77777777" w:rsidR="00945E8A" w:rsidRPr="009527D0" w:rsidRDefault="00945E8A" w:rsidP="009527D0">
            <w:pPr>
              <w:spacing w:after="0" w:line="240" w:lineRule="auto"/>
              <w:rPr>
                <w:u w:val="single"/>
              </w:rPr>
            </w:pPr>
            <w:r w:rsidRPr="009527D0">
              <w:rPr>
                <w:u w:val="single"/>
              </w:rPr>
              <w:t>Current Share Market Price</w:t>
            </w:r>
          </w:p>
          <w:p w14:paraId="6BABD7AA" w14:textId="77777777" w:rsidR="00945E8A" w:rsidRPr="009527D0" w:rsidRDefault="00945E8A" w:rsidP="009527D0">
            <w:pPr>
              <w:spacing w:after="0" w:line="240" w:lineRule="auto"/>
            </w:pPr>
            <w:r w:rsidRPr="009527D0">
              <w:t>Earnings per Share</w:t>
            </w:r>
          </w:p>
          <w:p w14:paraId="3A7D957C" w14:textId="77777777" w:rsidR="00945E8A" w:rsidRPr="009527D0" w:rsidRDefault="00945E8A" w:rsidP="009527D0">
            <w:pPr>
              <w:spacing w:after="0" w:line="240" w:lineRule="auto"/>
            </w:pPr>
          </w:p>
          <w:p w14:paraId="7EDC9248" w14:textId="77777777" w:rsidR="00945E8A" w:rsidRPr="009527D0" w:rsidRDefault="00945E8A" w:rsidP="009527D0">
            <w:pPr>
              <w:spacing w:after="0" w:line="240" w:lineRule="auto"/>
            </w:pPr>
          </w:p>
        </w:tc>
      </w:tr>
    </w:tbl>
    <w:p w14:paraId="596659C1" w14:textId="77777777" w:rsidR="003C4B1D" w:rsidRDefault="003C4B1D" w:rsidP="002817EB">
      <w:pPr>
        <w:rPr>
          <w:b/>
          <w:u w:val="single"/>
        </w:rPr>
      </w:pPr>
    </w:p>
    <w:p w14:paraId="468E2957" w14:textId="77777777" w:rsidR="009527D0" w:rsidRPr="00FE5B31" w:rsidRDefault="009527D0" w:rsidP="00FE5B31">
      <w:pPr>
        <w:jc w:val="center"/>
        <w:rPr>
          <w:b/>
          <w:u w:val="single"/>
        </w:rPr>
      </w:pPr>
    </w:p>
    <w:p w14:paraId="56D4BB7B" w14:textId="77777777" w:rsidR="003C4B1D" w:rsidRPr="003C4B1D" w:rsidRDefault="003C4B1D" w:rsidP="002817EB">
      <w:pPr>
        <w:rPr>
          <w:b/>
          <w:u w:val="single"/>
        </w:rPr>
      </w:pPr>
    </w:p>
    <w:sectPr w:rsidR="003C4B1D" w:rsidRPr="003C4B1D" w:rsidSect="00F86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AF5306" w14:textId="77777777" w:rsidR="00042500" w:rsidRDefault="00042500" w:rsidP="008064F0">
      <w:pPr>
        <w:spacing w:after="0" w:line="240" w:lineRule="auto"/>
      </w:pPr>
      <w:r>
        <w:separator/>
      </w:r>
    </w:p>
  </w:endnote>
  <w:endnote w:type="continuationSeparator" w:id="0">
    <w:p w14:paraId="0C14582B" w14:textId="77777777" w:rsidR="00042500" w:rsidRDefault="00042500" w:rsidP="00806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3466CA" w14:textId="77777777" w:rsidR="00042500" w:rsidRDefault="00042500" w:rsidP="008064F0">
      <w:pPr>
        <w:spacing w:after="0" w:line="240" w:lineRule="auto"/>
      </w:pPr>
      <w:r>
        <w:separator/>
      </w:r>
    </w:p>
  </w:footnote>
  <w:footnote w:type="continuationSeparator" w:id="0">
    <w:p w14:paraId="48FD15B6" w14:textId="77777777" w:rsidR="00042500" w:rsidRDefault="00042500" w:rsidP="008064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963FEF"/>
    <w:multiLevelType w:val="hybridMultilevel"/>
    <w:tmpl w:val="2FF676C2"/>
    <w:lvl w:ilvl="0" w:tplc="E682C996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73572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817EB"/>
    <w:rsid w:val="00042500"/>
    <w:rsid w:val="000952B8"/>
    <w:rsid w:val="002817EB"/>
    <w:rsid w:val="00331830"/>
    <w:rsid w:val="00334CA8"/>
    <w:rsid w:val="003C07EE"/>
    <w:rsid w:val="003C4B1D"/>
    <w:rsid w:val="003F32D9"/>
    <w:rsid w:val="00505243"/>
    <w:rsid w:val="0058192D"/>
    <w:rsid w:val="006C36BD"/>
    <w:rsid w:val="00784070"/>
    <w:rsid w:val="007A307C"/>
    <w:rsid w:val="007A6F55"/>
    <w:rsid w:val="007E590F"/>
    <w:rsid w:val="008064F0"/>
    <w:rsid w:val="008A06A6"/>
    <w:rsid w:val="00945E8A"/>
    <w:rsid w:val="009527D0"/>
    <w:rsid w:val="00962019"/>
    <w:rsid w:val="00A103FE"/>
    <w:rsid w:val="00A86B68"/>
    <w:rsid w:val="00B94972"/>
    <w:rsid w:val="00C0507E"/>
    <w:rsid w:val="00C4263F"/>
    <w:rsid w:val="00C55E4F"/>
    <w:rsid w:val="00C72E41"/>
    <w:rsid w:val="00CA399E"/>
    <w:rsid w:val="00CC2557"/>
    <w:rsid w:val="00CF39F8"/>
    <w:rsid w:val="00D5706D"/>
    <w:rsid w:val="00D72A4F"/>
    <w:rsid w:val="00E1341A"/>
    <w:rsid w:val="00E20AE7"/>
    <w:rsid w:val="00E55F7F"/>
    <w:rsid w:val="00EA1FC4"/>
    <w:rsid w:val="00ED2259"/>
    <w:rsid w:val="00F13240"/>
    <w:rsid w:val="00F86DAE"/>
    <w:rsid w:val="00FD3481"/>
    <w:rsid w:val="00FE5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5202C0"/>
  <w15:docId w15:val="{9C83A24E-512B-4EE0-89F2-A344C7BB9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Calibri" w:hAnsi="Arial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5F7F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817EB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EA1FC4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86B68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86B68"/>
    <w:rPr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806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64F0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6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64F0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339</Words>
  <Characters>1933</Characters>
  <Application>Microsoft Office Word</Application>
  <DocSecurity>0</DocSecurity>
  <Lines>16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>Swansea Metropolitan University</Company>
  <LinksUpToDate>false</LinksUpToDate>
  <CharactersWithSpaces>2268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Ffion Thomas</dc:creator>
  <cp:lastModifiedBy>Marie Pitson</cp:lastModifiedBy>
  <cp:revision>2</cp:revision>
  <cp:lastPrinted>2024-11-18T08:31:00Z</cp:lastPrinted>
  <dcterms:created xsi:type="dcterms:W3CDTF">2024-11-18T09:09:00Z</dcterms:created>
  <dcterms:modified xsi:type="dcterms:W3CDTF">2024-11-18T09:09:00Z</dcterms:modified>
</cp:coreProperties>
</file>