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C7350" w:rsidRPr="00074501" w:rsidRDefault="006C7350" w:rsidP="006C7350">
      <w:pPr>
        <w:pStyle w:val="paragraph"/>
        <w:spacing w:before="0" w:beforeAutospacing="0" w:after="0" w:afterAutospacing="0"/>
        <w:jc w:val="center"/>
        <w:textAlignment w:val="baseline"/>
        <w:rPr>
          <w:rStyle w:val="normaltextrun"/>
          <w:rFonts w:ascii="Arial" w:eastAsiaTheme="majorEastAsia" w:hAnsi="Arial" w:cs="Arial"/>
          <w:b/>
          <w:sz w:val="28"/>
          <w:szCs w:val="28"/>
        </w:rPr>
      </w:pPr>
      <w:r w:rsidRPr="00074501">
        <w:rPr>
          <w:rStyle w:val="normaltextrun"/>
          <w:rFonts w:ascii="Arial" w:eastAsiaTheme="majorEastAsia" w:hAnsi="Arial" w:cs="Arial"/>
          <w:b/>
          <w:sz w:val="28"/>
          <w:szCs w:val="28"/>
        </w:rPr>
        <w:t>INTRODUCTION TO PHYSIOLOGY</w:t>
      </w:r>
    </w:p>
    <w:p w:rsidR="006C7350" w:rsidRDefault="006C7350" w:rsidP="006C7350">
      <w:pPr>
        <w:pStyle w:val="paragraph"/>
        <w:spacing w:before="0" w:beforeAutospacing="0" w:after="0" w:afterAutospacing="0"/>
        <w:ind w:left="2880"/>
        <w:textAlignment w:val="baseline"/>
        <w:rPr>
          <w:rStyle w:val="normaltextrun"/>
          <w:rFonts w:ascii="Arial" w:eastAsiaTheme="majorEastAsia" w:hAnsi="Arial" w:cs="Arial"/>
          <w:sz w:val="22"/>
          <w:szCs w:val="22"/>
        </w:rPr>
      </w:pPr>
    </w:p>
    <w:p w:rsidR="00CC3C75" w:rsidRDefault="00CC3C75" w:rsidP="006C7350">
      <w:pPr>
        <w:spacing w:line="360" w:lineRule="auto"/>
        <w:jc w:val="center"/>
        <w:rPr>
          <w:rFonts w:ascii="Arial" w:hAnsi="Arial" w:cs="Arial"/>
          <w:b/>
          <w:u w:val="single"/>
        </w:rPr>
      </w:pPr>
    </w:p>
    <w:p w:rsidR="00CC3C75" w:rsidRDefault="00CC3C75" w:rsidP="00CC3C75">
      <w:pPr>
        <w:pStyle w:val="paragraph"/>
        <w:spacing w:before="0" w:beforeAutospacing="0" w:after="0" w:afterAutospacing="0"/>
        <w:ind w:left="2880"/>
        <w:textAlignment w:val="baseline"/>
        <w:rPr>
          <w:rStyle w:val="normaltextrun"/>
          <w:rFonts w:ascii="Arial" w:eastAsiaTheme="majorEastAsia" w:hAnsi="Arial" w:cs="Arial"/>
          <w:sz w:val="22"/>
          <w:szCs w:val="22"/>
        </w:rPr>
      </w:pPr>
    </w:p>
    <w:p w:rsidR="00CC3C75" w:rsidRDefault="00CC3C75" w:rsidP="00CC3C75">
      <w:pPr>
        <w:pStyle w:val="paragraph"/>
        <w:spacing w:before="0" w:beforeAutospacing="0" w:after="0" w:afterAutospacing="0"/>
        <w:ind w:left="2880"/>
        <w:textAlignment w:val="baseline"/>
        <w:rPr>
          <w:rStyle w:val="normaltextrun"/>
          <w:rFonts w:ascii="Arial" w:eastAsiaTheme="majorEastAsia" w:hAnsi="Arial" w:cs="Arial"/>
          <w:sz w:val="22"/>
          <w:szCs w:val="22"/>
        </w:rPr>
      </w:pPr>
    </w:p>
    <w:p w:rsidR="00CC3C75" w:rsidRDefault="00CC3C75" w:rsidP="00CC3C75">
      <w:pPr>
        <w:pStyle w:val="paragraph"/>
        <w:spacing w:before="0" w:beforeAutospacing="0" w:after="0" w:afterAutospacing="0"/>
        <w:ind w:left="2880"/>
        <w:textAlignment w:val="baseline"/>
        <w:rPr>
          <w:rStyle w:val="normaltextrun"/>
          <w:rFonts w:ascii="Arial" w:eastAsiaTheme="majorEastAsia" w:hAnsi="Arial" w:cs="Arial"/>
          <w:sz w:val="22"/>
          <w:szCs w:val="22"/>
        </w:rPr>
      </w:pPr>
    </w:p>
    <w:p w:rsidR="00CC3C75" w:rsidRDefault="00CC3C75" w:rsidP="00CC3C75">
      <w:pPr>
        <w:pStyle w:val="paragraph"/>
        <w:spacing w:before="0" w:beforeAutospacing="0" w:after="0" w:afterAutospacing="0"/>
        <w:ind w:left="2880"/>
        <w:textAlignment w:val="baseline"/>
        <w:rPr>
          <w:rStyle w:val="normaltextrun"/>
          <w:rFonts w:ascii="Arial" w:eastAsiaTheme="majorEastAsia" w:hAnsi="Arial" w:cs="Arial"/>
          <w:sz w:val="22"/>
          <w:szCs w:val="22"/>
        </w:rPr>
      </w:pPr>
    </w:p>
    <w:p w:rsidR="00CC3C75" w:rsidRDefault="00CC3C75" w:rsidP="00CC3C75">
      <w:pPr>
        <w:pStyle w:val="paragraph"/>
        <w:spacing w:before="0" w:beforeAutospacing="0" w:after="0" w:afterAutospacing="0"/>
        <w:ind w:left="2880"/>
        <w:textAlignment w:val="baseline"/>
        <w:rPr>
          <w:rStyle w:val="normaltextrun"/>
          <w:rFonts w:ascii="Arial" w:eastAsiaTheme="majorEastAsia" w:hAnsi="Arial" w:cs="Arial"/>
          <w:sz w:val="22"/>
          <w:szCs w:val="22"/>
        </w:rPr>
      </w:pPr>
    </w:p>
    <w:p w:rsidR="00CC3C75" w:rsidRDefault="00CC3C75" w:rsidP="006C7350">
      <w:pPr>
        <w:pStyle w:val="paragraph"/>
        <w:spacing w:before="0" w:beforeAutospacing="0" w:after="0" w:afterAutospacing="0"/>
        <w:textAlignment w:val="baseline"/>
        <w:rPr>
          <w:rStyle w:val="normaltextrun"/>
          <w:rFonts w:ascii="Arial" w:eastAsiaTheme="majorEastAsia" w:hAnsi="Arial" w:cs="Arial"/>
          <w:sz w:val="22"/>
          <w:szCs w:val="22"/>
        </w:rPr>
      </w:pPr>
    </w:p>
    <w:p w:rsidR="00CC3C75" w:rsidRDefault="00CC3C75" w:rsidP="00CC3C75">
      <w:pPr>
        <w:pStyle w:val="paragraph"/>
        <w:spacing w:before="0" w:beforeAutospacing="0" w:after="0" w:afterAutospacing="0"/>
        <w:ind w:left="2880"/>
        <w:textAlignment w:val="baseline"/>
        <w:rPr>
          <w:rStyle w:val="normaltextrun"/>
          <w:rFonts w:ascii="Arial" w:eastAsiaTheme="majorEastAsia" w:hAnsi="Arial" w:cs="Arial"/>
          <w:sz w:val="22"/>
          <w:szCs w:val="22"/>
        </w:rPr>
      </w:pPr>
    </w:p>
    <w:p w:rsidR="00CC3C75" w:rsidRDefault="00074501" w:rsidP="00CC3C75">
      <w:pPr>
        <w:pStyle w:val="paragraph"/>
        <w:spacing w:before="0" w:beforeAutospacing="0" w:after="0" w:afterAutospacing="0"/>
        <w:textAlignment w:val="baseline"/>
        <w:rPr>
          <w:rStyle w:val="normaltextrun"/>
          <w:rFonts w:ascii="Arial" w:eastAsiaTheme="majorEastAsia" w:hAnsi="Arial" w:cs="Arial"/>
          <w:sz w:val="22"/>
          <w:szCs w:val="22"/>
        </w:rPr>
      </w:pPr>
      <w:r>
        <w:rPr>
          <w:noProof/>
        </w:rPr>
        <w:drawing>
          <wp:inline distT="0" distB="0" distL="0" distR="0">
            <wp:extent cx="5734050" cy="3094699"/>
            <wp:effectExtent l="0" t="0" r="0" b="0"/>
            <wp:docPr id="2" name="Picture 2" descr="Boundless Anatomy and Physiology | Simple Book Publis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oundless Anatomy and Physiology | Simple Book Publish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3825" cy="3099975"/>
                    </a:xfrm>
                    <a:prstGeom prst="rect">
                      <a:avLst/>
                    </a:prstGeom>
                    <a:noFill/>
                    <a:ln>
                      <a:noFill/>
                    </a:ln>
                  </pic:spPr>
                </pic:pic>
              </a:graphicData>
            </a:graphic>
          </wp:inline>
        </w:drawing>
      </w:r>
    </w:p>
    <w:p w:rsidR="00CC3C75" w:rsidRDefault="00CC3C75" w:rsidP="00CC3C75">
      <w:pPr>
        <w:pStyle w:val="paragraph"/>
        <w:spacing w:before="0" w:beforeAutospacing="0" w:after="0" w:afterAutospacing="0"/>
        <w:ind w:left="2880"/>
        <w:textAlignment w:val="baseline"/>
        <w:rPr>
          <w:rStyle w:val="normaltextrun"/>
          <w:rFonts w:ascii="Arial" w:eastAsiaTheme="majorEastAsia" w:hAnsi="Arial" w:cs="Arial"/>
          <w:sz w:val="22"/>
          <w:szCs w:val="22"/>
        </w:rPr>
      </w:pPr>
    </w:p>
    <w:p w:rsidR="00CC3C75" w:rsidRDefault="00CC3C75" w:rsidP="00CC3C75">
      <w:pPr>
        <w:pStyle w:val="paragraph"/>
        <w:spacing w:before="0" w:beforeAutospacing="0" w:after="0" w:afterAutospacing="0"/>
        <w:ind w:left="2880"/>
        <w:textAlignment w:val="baseline"/>
        <w:rPr>
          <w:rStyle w:val="normaltextrun"/>
          <w:rFonts w:ascii="Arial" w:eastAsiaTheme="majorEastAsia" w:hAnsi="Arial" w:cs="Arial"/>
          <w:sz w:val="22"/>
          <w:szCs w:val="22"/>
        </w:rPr>
      </w:pPr>
    </w:p>
    <w:p w:rsidR="00CC3C75" w:rsidRDefault="00CC3C75" w:rsidP="00CC3C75">
      <w:pPr>
        <w:pStyle w:val="paragraph"/>
        <w:spacing w:before="0" w:beforeAutospacing="0" w:after="0" w:afterAutospacing="0"/>
        <w:ind w:left="2880"/>
        <w:textAlignment w:val="baseline"/>
        <w:rPr>
          <w:rStyle w:val="normaltextrun"/>
          <w:rFonts w:ascii="Arial" w:eastAsiaTheme="majorEastAsia" w:hAnsi="Arial" w:cs="Arial"/>
          <w:sz w:val="22"/>
          <w:szCs w:val="22"/>
        </w:rPr>
      </w:pPr>
    </w:p>
    <w:p w:rsidR="00CC3C75" w:rsidRDefault="00CC3C75" w:rsidP="00CC3C75">
      <w:pPr>
        <w:pStyle w:val="paragraph"/>
        <w:spacing w:before="0" w:beforeAutospacing="0" w:after="0" w:afterAutospacing="0"/>
        <w:ind w:left="2880"/>
        <w:textAlignment w:val="baseline"/>
        <w:rPr>
          <w:rStyle w:val="normaltextrun"/>
          <w:rFonts w:ascii="Arial" w:eastAsiaTheme="majorEastAsia" w:hAnsi="Arial" w:cs="Arial"/>
          <w:sz w:val="22"/>
          <w:szCs w:val="22"/>
        </w:rPr>
      </w:pPr>
    </w:p>
    <w:p w:rsidR="00CC3C75" w:rsidRDefault="00074501" w:rsidP="006C7350">
      <w:pPr>
        <w:pStyle w:val="paragraph"/>
        <w:spacing w:before="0" w:beforeAutospacing="0" w:after="0" w:afterAutospacing="0"/>
        <w:jc w:val="both"/>
        <w:textAlignment w:val="baseline"/>
        <w:rPr>
          <w:rStyle w:val="normaltextrun"/>
          <w:rFonts w:ascii="Arial" w:eastAsiaTheme="majorEastAsia" w:hAnsi="Arial" w:cs="Arial"/>
          <w:sz w:val="22"/>
          <w:szCs w:val="22"/>
        </w:rPr>
      </w:pPr>
      <w:r>
        <w:rPr>
          <w:rStyle w:val="normaltextrun"/>
          <w:rFonts w:ascii="Arial" w:eastAsiaTheme="majorEastAsia" w:hAnsi="Arial" w:cs="Arial"/>
          <w:b/>
          <w:sz w:val="28"/>
          <w:szCs w:val="28"/>
        </w:rPr>
        <w:t xml:space="preserve">                            </w:t>
      </w:r>
    </w:p>
    <w:p w:rsidR="00CC3C75" w:rsidRDefault="00CC3C75" w:rsidP="00CC3C75">
      <w:pPr>
        <w:pStyle w:val="paragraph"/>
        <w:spacing w:before="0" w:beforeAutospacing="0" w:after="0" w:afterAutospacing="0"/>
        <w:ind w:left="2880"/>
        <w:textAlignment w:val="baseline"/>
        <w:rPr>
          <w:rStyle w:val="normaltextrun"/>
          <w:rFonts w:ascii="Arial" w:eastAsiaTheme="majorEastAsia" w:hAnsi="Arial" w:cs="Arial"/>
          <w:sz w:val="22"/>
          <w:szCs w:val="22"/>
        </w:rPr>
      </w:pPr>
    </w:p>
    <w:p w:rsidR="00CC3C75" w:rsidRDefault="00CC3C75" w:rsidP="00CC3C75">
      <w:pPr>
        <w:pStyle w:val="paragraph"/>
        <w:spacing w:before="0" w:beforeAutospacing="0" w:after="0" w:afterAutospacing="0"/>
        <w:ind w:left="2880"/>
        <w:textAlignment w:val="baseline"/>
        <w:rPr>
          <w:rStyle w:val="normaltextrun"/>
          <w:rFonts w:ascii="Arial" w:eastAsiaTheme="majorEastAsia" w:hAnsi="Arial" w:cs="Arial"/>
          <w:sz w:val="22"/>
          <w:szCs w:val="22"/>
        </w:rPr>
      </w:pPr>
    </w:p>
    <w:p w:rsidR="00CC3C75" w:rsidRDefault="00CC3C75" w:rsidP="00CC3C75">
      <w:pPr>
        <w:pStyle w:val="paragraph"/>
        <w:spacing w:before="0" w:beforeAutospacing="0" w:after="0" w:afterAutospacing="0"/>
        <w:ind w:left="2880"/>
        <w:textAlignment w:val="baseline"/>
        <w:rPr>
          <w:rStyle w:val="normaltextrun"/>
          <w:rFonts w:ascii="Arial" w:eastAsiaTheme="majorEastAsia" w:hAnsi="Arial" w:cs="Arial"/>
          <w:sz w:val="22"/>
          <w:szCs w:val="22"/>
        </w:rPr>
      </w:pPr>
    </w:p>
    <w:p w:rsidR="00CC3C75" w:rsidRDefault="00CC3C75" w:rsidP="00CC3C75">
      <w:pPr>
        <w:pStyle w:val="paragraph"/>
        <w:spacing w:before="0" w:beforeAutospacing="0" w:after="0" w:afterAutospacing="0"/>
        <w:ind w:left="2880"/>
        <w:textAlignment w:val="baseline"/>
        <w:rPr>
          <w:rStyle w:val="normaltextrun"/>
          <w:rFonts w:ascii="Arial" w:eastAsiaTheme="majorEastAsia" w:hAnsi="Arial" w:cs="Arial"/>
          <w:sz w:val="22"/>
          <w:szCs w:val="22"/>
        </w:rPr>
      </w:pPr>
    </w:p>
    <w:p w:rsidR="00CC3C75" w:rsidRDefault="00CC3C75" w:rsidP="00CC3C75">
      <w:pPr>
        <w:pStyle w:val="paragraph"/>
        <w:spacing w:before="0" w:beforeAutospacing="0" w:after="0" w:afterAutospacing="0"/>
        <w:ind w:left="2880"/>
        <w:textAlignment w:val="baseline"/>
        <w:rPr>
          <w:rStyle w:val="normaltextrun"/>
          <w:rFonts w:ascii="Arial" w:eastAsiaTheme="majorEastAsia" w:hAnsi="Arial" w:cs="Arial"/>
          <w:sz w:val="22"/>
          <w:szCs w:val="22"/>
        </w:rPr>
      </w:pPr>
    </w:p>
    <w:p w:rsidR="00CC3C75" w:rsidRPr="00074501" w:rsidRDefault="00074501" w:rsidP="00074501">
      <w:pPr>
        <w:pStyle w:val="paragraph"/>
        <w:spacing w:before="0" w:beforeAutospacing="0" w:after="0" w:afterAutospacing="0"/>
        <w:textAlignment w:val="baseline"/>
        <w:rPr>
          <w:rStyle w:val="normaltextrun"/>
          <w:rFonts w:ascii="Arial" w:eastAsiaTheme="majorEastAsia" w:hAnsi="Arial" w:cs="Arial"/>
          <w:b/>
          <w:color w:val="373A3C"/>
          <w:sz w:val="22"/>
          <w:szCs w:val="22"/>
        </w:rPr>
      </w:pPr>
      <w:r>
        <w:rPr>
          <w:rStyle w:val="normaltextrun"/>
          <w:rFonts w:ascii="Arial" w:eastAsiaTheme="majorEastAsia" w:hAnsi="Arial" w:cs="Arial"/>
          <w:sz w:val="22"/>
          <w:szCs w:val="22"/>
        </w:rPr>
        <w:t xml:space="preserve">                                               </w:t>
      </w:r>
      <w:r w:rsidR="00CC3C75" w:rsidRPr="00074501">
        <w:rPr>
          <w:rStyle w:val="normaltextrun"/>
          <w:rFonts w:ascii="Arial" w:eastAsiaTheme="majorEastAsia" w:hAnsi="Arial" w:cs="Arial"/>
          <w:b/>
          <w:sz w:val="22"/>
          <w:szCs w:val="22"/>
        </w:rPr>
        <w:t>MODULE CODE: </w:t>
      </w:r>
      <w:r w:rsidR="00CC3C75" w:rsidRPr="00074501">
        <w:rPr>
          <w:rStyle w:val="normaltextrun"/>
          <w:rFonts w:ascii="Arial" w:eastAsiaTheme="majorEastAsia" w:hAnsi="Arial" w:cs="Arial"/>
          <w:b/>
          <w:color w:val="373A3C"/>
          <w:sz w:val="22"/>
          <w:szCs w:val="22"/>
        </w:rPr>
        <w:t>BMHP 5003</w:t>
      </w:r>
    </w:p>
    <w:p w:rsidR="00CC3C75" w:rsidRPr="00074501" w:rsidRDefault="00CC3C75" w:rsidP="00CC3C75">
      <w:pPr>
        <w:pStyle w:val="paragraph"/>
        <w:spacing w:before="0" w:beforeAutospacing="0" w:after="0" w:afterAutospacing="0"/>
        <w:ind w:left="2880"/>
        <w:textAlignment w:val="baseline"/>
        <w:rPr>
          <w:rFonts w:ascii="Segoe UI" w:hAnsi="Segoe UI" w:cs="Segoe UI"/>
          <w:b/>
          <w:sz w:val="18"/>
          <w:szCs w:val="18"/>
        </w:rPr>
      </w:pPr>
      <w:r w:rsidRPr="00074501">
        <w:rPr>
          <w:rStyle w:val="eop"/>
          <w:rFonts w:ascii="Arial" w:hAnsi="Arial" w:cs="Arial"/>
          <w:b/>
          <w:sz w:val="22"/>
          <w:szCs w:val="22"/>
        </w:rPr>
        <w:t> </w:t>
      </w:r>
    </w:p>
    <w:p w:rsidR="00CC3C75" w:rsidRPr="00074501" w:rsidRDefault="00CC3C75" w:rsidP="00CC3C75">
      <w:pPr>
        <w:pStyle w:val="paragraph"/>
        <w:spacing w:before="0" w:beforeAutospacing="0" w:after="0" w:afterAutospacing="0"/>
        <w:ind w:left="2880"/>
        <w:textAlignment w:val="baseline"/>
        <w:rPr>
          <w:rStyle w:val="eop"/>
          <w:rFonts w:ascii="Arial" w:hAnsi="Arial" w:cs="Arial"/>
          <w:b/>
          <w:sz w:val="22"/>
          <w:szCs w:val="22"/>
        </w:rPr>
      </w:pPr>
      <w:r w:rsidRPr="00074501">
        <w:rPr>
          <w:rStyle w:val="normaltextrun"/>
          <w:rFonts w:ascii="Arial" w:eastAsiaTheme="majorEastAsia" w:hAnsi="Arial" w:cs="Arial"/>
          <w:b/>
          <w:sz w:val="22"/>
          <w:szCs w:val="22"/>
        </w:rPr>
        <w:t>NAME: MOHAMMED HUSSAIN</w:t>
      </w:r>
      <w:r w:rsidRPr="00074501">
        <w:rPr>
          <w:rStyle w:val="eop"/>
          <w:rFonts w:ascii="Arial" w:hAnsi="Arial" w:cs="Arial"/>
          <w:b/>
          <w:sz w:val="22"/>
          <w:szCs w:val="22"/>
        </w:rPr>
        <w:t> </w:t>
      </w:r>
    </w:p>
    <w:p w:rsidR="00CC3C75" w:rsidRPr="00074501" w:rsidRDefault="00CC3C75" w:rsidP="00CC3C75">
      <w:pPr>
        <w:pStyle w:val="paragraph"/>
        <w:spacing w:before="0" w:beforeAutospacing="0" w:after="0" w:afterAutospacing="0"/>
        <w:ind w:left="2880"/>
        <w:textAlignment w:val="baseline"/>
        <w:rPr>
          <w:rFonts w:ascii="Segoe UI" w:hAnsi="Segoe UI" w:cs="Segoe UI"/>
          <w:b/>
          <w:sz w:val="18"/>
          <w:szCs w:val="18"/>
        </w:rPr>
      </w:pPr>
    </w:p>
    <w:p w:rsidR="00CC3C75" w:rsidRPr="00074501" w:rsidRDefault="00CC3C75" w:rsidP="00CC3C75">
      <w:pPr>
        <w:pStyle w:val="paragraph"/>
        <w:spacing w:before="0" w:beforeAutospacing="0" w:after="0" w:afterAutospacing="0"/>
        <w:ind w:left="2880"/>
        <w:textAlignment w:val="baseline"/>
        <w:rPr>
          <w:rStyle w:val="eop"/>
          <w:rFonts w:ascii="Arial" w:hAnsi="Arial" w:cs="Arial"/>
          <w:b/>
          <w:sz w:val="22"/>
          <w:szCs w:val="22"/>
        </w:rPr>
      </w:pPr>
      <w:r w:rsidRPr="00074501">
        <w:rPr>
          <w:rStyle w:val="normaltextrun"/>
          <w:rFonts w:ascii="Arial" w:eastAsiaTheme="majorEastAsia" w:hAnsi="Arial" w:cs="Arial"/>
          <w:b/>
          <w:sz w:val="22"/>
          <w:szCs w:val="22"/>
        </w:rPr>
        <w:t>STUDENT NUMBER: 1809052</w:t>
      </w:r>
      <w:r w:rsidRPr="00074501">
        <w:rPr>
          <w:rStyle w:val="eop"/>
          <w:rFonts w:ascii="Arial" w:hAnsi="Arial" w:cs="Arial"/>
          <w:b/>
          <w:sz w:val="22"/>
          <w:szCs w:val="22"/>
        </w:rPr>
        <w:t> </w:t>
      </w:r>
    </w:p>
    <w:p w:rsidR="00CC3C75" w:rsidRPr="00074501" w:rsidRDefault="00CC3C75" w:rsidP="00CC3C75">
      <w:pPr>
        <w:pStyle w:val="paragraph"/>
        <w:spacing w:before="0" w:beforeAutospacing="0" w:after="0" w:afterAutospacing="0"/>
        <w:ind w:left="2880"/>
        <w:textAlignment w:val="baseline"/>
        <w:rPr>
          <w:rFonts w:ascii="Segoe UI" w:hAnsi="Segoe UI" w:cs="Segoe UI"/>
          <w:b/>
          <w:sz w:val="18"/>
          <w:szCs w:val="18"/>
        </w:rPr>
      </w:pPr>
    </w:p>
    <w:p w:rsidR="00CC3C75" w:rsidRPr="00074501" w:rsidRDefault="00CC3C75" w:rsidP="00CC3C75">
      <w:pPr>
        <w:spacing w:line="360" w:lineRule="auto"/>
        <w:ind w:left="2160" w:firstLine="720"/>
        <w:rPr>
          <w:rFonts w:ascii="Arial" w:hAnsi="Arial" w:cs="Arial"/>
          <w:b/>
          <w:u w:val="single"/>
        </w:rPr>
      </w:pPr>
      <w:r w:rsidRPr="00074501">
        <w:rPr>
          <w:rStyle w:val="normaltextrun"/>
          <w:rFonts w:ascii="Arial" w:hAnsi="Arial" w:cs="Arial"/>
          <w:b/>
        </w:rPr>
        <w:t>LECTURER NAME: MUMTAZ GOOLAM</w:t>
      </w:r>
    </w:p>
    <w:p w:rsidR="00CC3C75" w:rsidRDefault="00CC3C75" w:rsidP="00CC3C75">
      <w:pPr>
        <w:spacing w:line="360" w:lineRule="auto"/>
        <w:rPr>
          <w:rFonts w:ascii="Arial" w:hAnsi="Arial" w:cs="Arial"/>
          <w:b/>
          <w:u w:val="single"/>
        </w:rPr>
      </w:pPr>
    </w:p>
    <w:p w:rsidR="00CC3C75" w:rsidRDefault="00CC3C75" w:rsidP="00CC3C75">
      <w:pPr>
        <w:spacing w:line="360" w:lineRule="auto"/>
        <w:rPr>
          <w:rFonts w:ascii="Arial" w:hAnsi="Arial" w:cs="Arial"/>
          <w:b/>
          <w:u w:val="single"/>
        </w:rPr>
      </w:pPr>
    </w:p>
    <w:p w:rsidR="00CC3C75" w:rsidRPr="006C7350" w:rsidRDefault="00074501" w:rsidP="00074501">
      <w:pPr>
        <w:spacing w:line="360" w:lineRule="auto"/>
        <w:jc w:val="center"/>
        <w:rPr>
          <w:rFonts w:ascii="Arial" w:hAnsi="Arial" w:cs="Arial"/>
          <w:b/>
          <w:sz w:val="36"/>
          <w:szCs w:val="36"/>
          <w:u w:val="single"/>
        </w:rPr>
      </w:pPr>
      <w:r w:rsidRPr="006C7350">
        <w:rPr>
          <w:rFonts w:ascii="Arial" w:hAnsi="Arial" w:cs="Arial"/>
          <w:b/>
          <w:sz w:val="36"/>
          <w:szCs w:val="36"/>
          <w:u w:val="single"/>
        </w:rPr>
        <w:lastRenderedPageBreak/>
        <w:t>CONTENTS</w:t>
      </w:r>
    </w:p>
    <w:p w:rsidR="00074501" w:rsidRDefault="00074501" w:rsidP="00074501">
      <w:pPr>
        <w:spacing w:line="360" w:lineRule="auto"/>
        <w:jc w:val="center"/>
        <w:rPr>
          <w:rFonts w:ascii="Arial" w:hAnsi="Arial" w:cs="Arial"/>
          <w:b/>
          <w:u w:val="single"/>
        </w:rPr>
      </w:pPr>
    </w:p>
    <w:p w:rsidR="00074501" w:rsidRPr="00074501" w:rsidRDefault="00074501" w:rsidP="00074501">
      <w:pPr>
        <w:spacing w:line="360" w:lineRule="auto"/>
        <w:rPr>
          <w:rFonts w:ascii="Arial" w:hAnsi="Arial" w:cs="Arial"/>
          <w:b/>
        </w:rPr>
      </w:pPr>
      <w:r w:rsidRPr="00074501">
        <w:rPr>
          <w:rFonts w:ascii="Arial" w:hAnsi="Arial" w:cs="Arial"/>
          <w:b/>
        </w:rPr>
        <w:t>INTRODUCTION</w:t>
      </w:r>
      <w:r>
        <w:rPr>
          <w:rFonts w:ascii="Arial" w:hAnsi="Arial" w:cs="Arial"/>
          <w:b/>
        </w:rPr>
        <w:t>……………………………………………………………………………………..</w:t>
      </w:r>
      <w:r w:rsidRPr="00074501">
        <w:rPr>
          <w:rFonts w:ascii="Arial" w:hAnsi="Arial" w:cs="Arial"/>
          <w:b/>
        </w:rPr>
        <w:t>3</w:t>
      </w:r>
    </w:p>
    <w:p w:rsidR="00074501" w:rsidRPr="00074501" w:rsidRDefault="00074501" w:rsidP="00074501">
      <w:pPr>
        <w:spacing w:line="360" w:lineRule="auto"/>
        <w:rPr>
          <w:rFonts w:ascii="Arial" w:hAnsi="Arial" w:cs="Arial"/>
          <w:b/>
        </w:rPr>
      </w:pPr>
      <w:r w:rsidRPr="00074501">
        <w:rPr>
          <w:rFonts w:ascii="Arial" w:hAnsi="Arial" w:cs="Arial"/>
          <w:b/>
        </w:rPr>
        <w:t>CASE STUDY</w:t>
      </w:r>
      <w:r>
        <w:rPr>
          <w:rFonts w:ascii="Arial" w:hAnsi="Arial" w:cs="Arial"/>
          <w:b/>
        </w:rPr>
        <w:t>…………………………………………………………………………………………</w:t>
      </w:r>
      <w:r w:rsidRPr="00074501">
        <w:rPr>
          <w:rFonts w:ascii="Arial" w:hAnsi="Arial" w:cs="Arial"/>
          <w:b/>
        </w:rPr>
        <w:t>3</w:t>
      </w:r>
    </w:p>
    <w:p w:rsidR="00074501" w:rsidRPr="00074501" w:rsidRDefault="00074501" w:rsidP="00074501">
      <w:pPr>
        <w:spacing w:line="360" w:lineRule="auto"/>
        <w:rPr>
          <w:rFonts w:ascii="Arial" w:hAnsi="Arial" w:cs="Arial"/>
          <w:b/>
        </w:rPr>
      </w:pPr>
      <w:r w:rsidRPr="00074501">
        <w:rPr>
          <w:rFonts w:ascii="Arial" w:hAnsi="Arial" w:cs="Arial"/>
          <w:b/>
        </w:rPr>
        <w:t>ASSESSMENT REPORT</w:t>
      </w:r>
      <w:r>
        <w:rPr>
          <w:rFonts w:ascii="Arial" w:hAnsi="Arial" w:cs="Arial"/>
          <w:b/>
        </w:rPr>
        <w:t>………………………………………………………………………..</w:t>
      </w:r>
      <w:r w:rsidRPr="00074501">
        <w:rPr>
          <w:rFonts w:ascii="Arial" w:hAnsi="Arial" w:cs="Arial"/>
          <w:b/>
        </w:rPr>
        <w:t>..3-4</w:t>
      </w:r>
    </w:p>
    <w:p w:rsidR="00CC3C75" w:rsidRPr="00074501" w:rsidRDefault="00074501" w:rsidP="00074501">
      <w:pPr>
        <w:spacing w:line="360" w:lineRule="auto"/>
        <w:rPr>
          <w:rFonts w:ascii="Arial" w:hAnsi="Arial" w:cs="Arial"/>
          <w:b/>
        </w:rPr>
      </w:pPr>
      <w:r w:rsidRPr="00074501">
        <w:rPr>
          <w:rFonts w:ascii="Arial" w:hAnsi="Arial" w:cs="Arial"/>
          <w:b/>
        </w:rPr>
        <w:t>DIFFERENT TYPES OF ASTHMA</w:t>
      </w:r>
      <w:r>
        <w:rPr>
          <w:rFonts w:ascii="Arial" w:hAnsi="Arial" w:cs="Arial"/>
          <w:b/>
        </w:rPr>
        <w:t>…………………………………………………………………</w:t>
      </w:r>
      <w:r w:rsidRPr="00074501">
        <w:rPr>
          <w:rFonts w:ascii="Arial" w:hAnsi="Arial" w:cs="Arial"/>
          <w:b/>
        </w:rPr>
        <w:t>5</w:t>
      </w:r>
    </w:p>
    <w:p w:rsidR="00CC3C75" w:rsidRPr="00074501" w:rsidRDefault="00074501" w:rsidP="00074501">
      <w:pPr>
        <w:spacing w:line="360" w:lineRule="auto"/>
        <w:rPr>
          <w:rFonts w:ascii="Arial" w:hAnsi="Arial" w:cs="Arial"/>
          <w:b/>
        </w:rPr>
      </w:pPr>
      <w:r w:rsidRPr="00074501">
        <w:rPr>
          <w:rFonts w:ascii="Arial" w:hAnsi="Arial" w:cs="Arial"/>
          <w:b/>
        </w:rPr>
        <w:t>ABNORMALITIES</w:t>
      </w:r>
      <w:r>
        <w:rPr>
          <w:rFonts w:ascii="Arial" w:hAnsi="Arial" w:cs="Arial"/>
          <w:b/>
        </w:rPr>
        <w:t>…………………………………………………………………………………...</w:t>
      </w:r>
      <w:r w:rsidRPr="00074501">
        <w:rPr>
          <w:rFonts w:ascii="Arial" w:hAnsi="Arial" w:cs="Arial"/>
          <w:b/>
        </w:rPr>
        <w:t>.5</w:t>
      </w:r>
    </w:p>
    <w:p w:rsidR="00CC3C75" w:rsidRPr="00074501" w:rsidRDefault="00074501" w:rsidP="00074501">
      <w:pPr>
        <w:spacing w:line="360" w:lineRule="auto"/>
        <w:rPr>
          <w:rFonts w:ascii="Arial" w:hAnsi="Arial" w:cs="Arial"/>
          <w:b/>
        </w:rPr>
      </w:pPr>
      <w:r w:rsidRPr="00074501">
        <w:rPr>
          <w:rFonts w:ascii="Arial" w:hAnsi="Arial" w:cs="Arial"/>
          <w:b/>
        </w:rPr>
        <w:t>CAUSES AND SYMPTOMS OF ASTHMA</w:t>
      </w:r>
      <w:r>
        <w:rPr>
          <w:rFonts w:ascii="Arial" w:hAnsi="Arial" w:cs="Arial"/>
          <w:b/>
        </w:rPr>
        <w:t>………………………………………………………</w:t>
      </w:r>
      <w:r w:rsidRPr="00074501">
        <w:rPr>
          <w:rFonts w:ascii="Arial" w:hAnsi="Arial" w:cs="Arial"/>
          <w:b/>
        </w:rPr>
        <w:t>..5</w:t>
      </w:r>
    </w:p>
    <w:p w:rsidR="00CC3C75" w:rsidRPr="00074501" w:rsidRDefault="00074501" w:rsidP="00074501">
      <w:pPr>
        <w:spacing w:line="360" w:lineRule="auto"/>
        <w:rPr>
          <w:rFonts w:ascii="Arial" w:hAnsi="Arial" w:cs="Arial"/>
          <w:b/>
        </w:rPr>
      </w:pPr>
      <w:r w:rsidRPr="00074501">
        <w:rPr>
          <w:rFonts w:ascii="Arial" w:hAnsi="Arial" w:cs="Arial"/>
          <w:b/>
        </w:rPr>
        <w:t>HOW TO DIAGNOSE ASTHMA</w:t>
      </w:r>
      <w:r>
        <w:rPr>
          <w:rFonts w:ascii="Arial" w:hAnsi="Arial" w:cs="Arial"/>
          <w:b/>
        </w:rPr>
        <w:t>…………………………………………………………………...</w:t>
      </w:r>
      <w:r w:rsidRPr="00074501">
        <w:rPr>
          <w:rFonts w:ascii="Arial" w:hAnsi="Arial" w:cs="Arial"/>
          <w:b/>
        </w:rPr>
        <w:t>.6</w:t>
      </w:r>
    </w:p>
    <w:p w:rsidR="00CC3C75" w:rsidRPr="00074501" w:rsidRDefault="00074501" w:rsidP="00074501">
      <w:pPr>
        <w:spacing w:line="360" w:lineRule="auto"/>
        <w:rPr>
          <w:rFonts w:ascii="Arial" w:hAnsi="Arial" w:cs="Arial"/>
          <w:b/>
        </w:rPr>
      </w:pPr>
      <w:r w:rsidRPr="00074501">
        <w:rPr>
          <w:rFonts w:ascii="Arial" w:hAnsi="Arial" w:cs="Arial"/>
          <w:b/>
        </w:rPr>
        <w:t>TREATMENT/CAREPLAN</w:t>
      </w:r>
      <w:r>
        <w:rPr>
          <w:rFonts w:ascii="Arial" w:hAnsi="Arial" w:cs="Arial"/>
          <w:b/>
        </w:rPr>
        <w:t>………………………………………………………………………..</w:t>
      </w:r>
      <w:r w:rsidRPr="00074501">
        <w:rPr>
          <w:rFonts w:ascii="Arial" w:hAnsi="Arial" w:cs="Arial"/>
          <w:b/>
        </w:rPr>
        <w:t>6-7</w:t>
      </w:r>
    </w:p>
    <w:p w:rsidR="00CC3C75" w:rsidRPr="00074501" w:rsidRDefault="00074501" w:rsidP="00074501">
      <w:pPr>
        <w:spacing w:line="360" w:lineRule="auto"/>
        <w:rPr>
          <w:rFonts w:ascii="Arial" w:hAnsi="Arial" w:cs="Arial"/>
          <w:b/>
        </w:rPr>
      </w:pPr>
      <w:r w:rsidRPr="00074501">
        <w:rPr>
          <w:rFonts w:ascii="Arial" w:hAnsi="Arial" w:cs="Arial"/>
          <w:b/>
        </w:rPr>
        <w:t>CONCLUSION</w:t>
      </w:r>
      <w:r>
        <w:rPr>
          <w:rFonts w:ascii="Arial" w:hAnsi="Arial" w:cs="Arial"/>
          <w:b/>
        </w:rPr>
        <w:t>……………………………………………………………………………………….</w:t>
      </w:r>
      <w:r w:rsidRPr="00074501">
        <w:rPr>
          <w:rFonts w:ascii="Arial" w:hAnsi="Arial" w:cs="Arial"/>
          <w:b/>
        </w:rPr>
        <w:t>.7</w:t>
      </w:r>
    </w:p>
    <w:p w:rsidR="00CC3C75" w:rsidRPr="00074501" w:rsidRDefault="00074501" w:rsidP="00074501">
      <w:pPr>
        <w:spacing w:line="360" w:lineRule="auto"/>
        <w:rPr>
          <w:rFonts w:ascii="Arial" w:hAnsi="Arial" w:cs="Arial"/>
          <w:b/>
        </w:rPr>
      </w:pPr>
      <w:r w:rsidRPr="00074501">
        <w:rPr>
          <w:rFonts w:ascii="Arial" w:hAnsi="Arial" w:cs="Arial"/>
          <w:b/>
        </w:rPr>
        <w:t>REFERNCIES</w:t>
      </w:r>
      <w:r>
        <w:rPr>
          <w:rFonts w:ascii="Arial" w:hAnsi="Arial" w:cs="Arial"/>
          <w:b/>
        </w:rPr>
        <w:t>………………………………………………………………………………………</w:t>
      </w:r>
      <w:r w:rsidRPr="00074501">
        <w:rPr>
          <w:rFonts w:ascii="Arial" w:hAnsi="Arial" w:cs="Arial"/>
          <w:b/>
        </w:rPr>
        <w:t>8</w:t>
      </w:r>
      <w:r w:rsidR="006C7350">
        <w:rPr>
          <w:rFonts w:ascii="Arial" w:hAnsi="Arial" w:cs="Arial"/>
          <w:b/>
        </w:rPr>
        <w:t>-9</w:t>
      </w:r>
    </w:p>
    <w:p w:rsidR="00074501" w:rsidRPr="00074501" w:rsidRDefault="00074501" w:rsidP="00074501">
      <w:pPr>
        <w:spacing w:line="360" w:lineRule="auto"/>
        <w:rPr>
          <w:rFonts w:ascii="Arial" w:hAnsi="Arial" w:cs="Arial"/>
          <w:b/>
        </w:rPr>
      </w:pPr>
      <w:r w:rsidRPr="00074501">
        <w:rPr>
          <w:rFonts w:ascii="Arial" w:hAnsi="Arial" w:cs="Arial"/>
          <w:b/>
        </w:rPr>
        <w:t>APENDIX</w:t>
      </w:r>
      <w:r>
        <w:rPr>
          <w:rFonts w:ascii="Arial" w:hAnsi="Arial" w:cs="Arial"/>
          <w:b/>
        </w:rPr>
        <w:t>…………………………………………………………………………………………</w:t>
      </w:r>
      <w:r w:rsidRPr="00074501">
        <w:rPr>
          <w:rFonts w:ascii="Arial" w:hAnsi="Arial" w:cs="Arial"/>
          <w:b/>
        </w:rPr>
        <w:t>..9-11</w:t>
      </w:r>
    </w:p>
    <w:p w:rsidR="00074501" w:rsidRDefault="00074501" w:rsidP="00CC3C75">
      <w:pPr>
        <w:spacing w:line="360" w:lineRule="auto"/>
        <w:rPr>
          <w:rFonts w:ascii="Arial" w:hAnsi="Arial" w:cs="Arial"/>
          <w:b/>
          <w:u w:val="single"/>
        </w:rPr>
      </w:pPr>
    </w:p>
    <w:p w:rsidR="00074501" w:rsidRDefault="00074501" w:rsidP="00CC3C75">
      <w:pPr>
        <w:spacing w:line="360" w:lineRule="auto"/>
        <w:rPr>
          <w:rFonts w:ascii="Arial" w:hAnsi="Arial" w:cs="Arial"/>
          <w:b/>
          <w:u w:val="single"/>
        </w:rPr>
      </w:pPr>
    </w:p>
    <w:p w:rsidR="00074501" w:rsidRDefault="00074501" w:rsidP="00CC3C75">
      <w:pPr>
        <w:spacing w:line="360" w:lineRule="auto"/>
        <w:rPr>
          <w:rFonts w:ascii="Arial" w:hAnsi="Arial" w:cs="Arial"/>
          <w:b/>
          <w:u w:val="single"/>
        </w:rPr>
      </w:pPr>
    </w:p>
    <w:p w:rsidR="00074501" w:rsidRDefault="00074501" w:rsidP="00CC3C75">
      <w:pPr>
        <w:spacing w:line="360" w:lineRule="auto"/>
        <w:rPr>
          <w:rFonts w:ascii="Arial" w:hAnsi="Arial" w:cs="Arial"/>
          <w:b/>
          <w:u w:val="single"/>
        </w:rPr>
      </w:pPr>
    </w:p>
    <w:p w:rsidR="00074501" w:rsidRDefault="00074501" w:rsidP="00CC3C75">
      <w:pPr>
        <w:spacing w:line="360" w:lineRule="auto"/>
        <w:rPr>
          <w:rFonts w:ascii="Arial" w:hAnsi="Arial" w:cs="Arial"/>
          <w:b/>
          <w:u w:val="single"/>
        </w:rPr>
      </w:pPr>
    </w:p>
    <w:p w:rsidR="00074501" w:rsidRDefault="00074501" w:rsidP="00CC3C75">
      <w:pPr>
        <w:spacing w:line="360" w:lineRule="auto"/>
        <w:rPr>
          <w:rFonts w:ascii="Arial" w:hAnsi="Arial" w:cs="Arial"/>
          <w:b/>
          <w:u w:val="single"/>
        </w:rPr>
      </w:pPr>
    </w:p>
    <w:p w:rsidR="00074501" w:rsidRDefault="00074501" w:rsidP="00CC3C75">
      <w:pPr>
        <w:spacing w:line="360" w:lineRule="auto"/>
        <w:rPr>
          <w:rFonts w:ascii="Arial" w:hAnsi="Arial" w:cs="Arial"/>
          <w:b/>
          <w:u w:val="single"/>
        </w:rPr>
      </w:pPr>
    </w:p>
    <w:p w:rsidR="00074501" w:rsidRDefault="00074501" w:rsidP="00CC3C75">
      <w:pPr>
        <w:spacing w:line="360" w:lineRule="auto"/>
        <w:rPr>
          <w:rFonts w:ascii="Arial" w:hAnsi="Arial" w:cs="Arial"/>
          <w:b/>
          <w:u w:val="single"/>
        </w:rPr>
      </w:pPr>
    </w:p>
    <w:p w:rsidR="00074501" w:rsidRDefault="00074501" w:rsidP="00CC3C75">
      <w:pPr>
        <w:spacing w:line="360" w:lineRule="auto"/>
        <w:rPr>
          <w:rFonts w:ascii="Arial" w:hAnsi="Arial" w:cs="Arial"/>
          <w:b/>
          <w:u w:val="single"/>
        </w:rPr>
      </w:pPr>
    </w:p>
    <w:p w:rsidR="00074501" w:rsidRDefault="00074501" w:rsidP="00CC3C75">
      <w:pPr>
        <w:spacing w:line="360" w:lineRule="auto"/>
        <w:rPr>
          <w:rFonts w:ascii="Arial" w:hAnsi="Arial" w:cs="Arial"/>
          <w:b/>
          <w:u w:val="single"/>
        </w:rPr>
      </w:pPr>
    </w:p>
    <w:p w:rsidR="006C7350" w:rsidRDefault="006C7350" w:rsidP="00CC3C75">
      <w:pPr>
        <w:spacing w:line="360" w:lineRule="auto"/>
        <w:rPr>
          <w:rFonts w:ascii="Arial" w:hAnsi="Arial" w:cs="Arial"/>
          <w:b/>
          <w:u w:val="single"/>
        </w:rPr>
      </w:pPr>
    </w:p>
    <w:p w:rsidR="00794C78" w:rsidRPr="006C7350" w:rsidRDefault="00794C78" w:rsidP="006C7350">
      <w:pPr>
        <w:spacing w:line="360" w:lineRule="auto"/>
        <w:rPr>
          <w:rFonts w:ascii="Arial" w:hAnsi="Arial" w:cs="Arial"/>
          <w:b/>
          <w:u w:val="single"/>
        </w:rPr>
      </w:pPr>
      <w:r w:rsidRPr="006C7350">
        <w:rPr>
          <w:rFonts w:ascii="Arial" w:hAnsi="Arial" w:cs="Arial"/>
          <w:b/>
          <w:u w:val="single"/>
        </w:rPr>
        <w:lastRenderedPageBreak/>
        <w:t>In</w:t>
      </w:r>
      <w:r w:rsidR="002377A1" w:rsidRPr="006C7350">
        <w:rPr>
          <w:rFonts w:ascii="Arial" w:hAnsi="Arial" w:cs="Arial"/>
          <w:b/>
          <w:u w:val="single"/>
        </w:rPr>
        <w:t>t</w:t>
      </w:r>
      <w:r w:rsidRPr="006C7350">
        <w:rPr>
          <w:rFonts w:ascii="Arial" w:hAnsi="Arial" w:cs="Arial"/>
          <w:b/>
          <w:u w:val="single"/>
        </w:rPr>
        <w:t>roduction</w:t>
      </w:r>
      <w:bookmarkStart w:id="0" w:name="_GoBack"/>
      <w:bookmarkEnd w:id="0"/>
    </w:p>
    <w:p w:rsidR="00D870A6" w:rsidRPr="006C7350" w:rsidRDefault="00D870A6" w:rsidP="006C7350">
      <w:pPr>
        <w:spacing w:line="360" w:lineRule="auto"/>
        <w:rPr>
          <w:rFonts w:ascii="Arial" w:hAnsi="Arial" w:cs="Arial"/>
        </w:rPr>
      </w:pPr>
      <w:r w:rsidRPr="006C7350">
        <w:rPr>
          <w:rFonts w:ascii="Arial" w:hAnsi="Arial" w:cs="Arial"/>
        </w:rPr>
        <w:t>A document that consists of v</w:t>
      </w:r>
      <w:r w:rsidR="00794C78" w:rsidRPr="006C7350">
        <w:rPr>
          <w:rFonts w:ascii="Arial" w:hAnsi="Arial" w:cs="Arial"/>
        </w:rPr>
        <w:t xml:space="preserve">arious examinations and tests that help to get an overview of one’s </w:t>
      </w:r>
      <w:r w:rsidRPr="006C7350">
        <w:rPr>
          <w:rFonts w:ascii="Arial" w:hAnsi="Arial" w:cs="Arial"/>
        </w:rPr>
        <w:t>health</w:t>
      </w:r>
      <w:r w:rsidR="00794C78" w:rsidRPr="006C7350">
        <w:rPr>
          <w:rFonts w:ascii="Arial" w:hAnsi="Arial" w:cs="Arial"/>
        </w:rPr>
        <w:t xml:space="preserve"> and to help identify and understand </w:t>
      </w:r>
      <w:r w:rsidRPr="006C7350">
        <w:rPr>
          <w:rFonts w:ascii="Arial" w:hAnsi="Arial" w:cs="Arial"/>
        </w:rPr>
        <w:t>their medical needs are known as health assessments. One may choose to have a health assessment due to a specific health concern or to improve one’s health. These examinations and tests will be conducted by trained health advisers and professionals and due to the results the relevant advice and recommendations will be given to that specific individual.</w:t>
      </w:r>
      <w:r w:rsidR="00745912" w:rsidRPr="006C7350">
        <w:rPr>
          <w:rFonts w:ascii="Arial" w:hAnsi="Arial" w:cs="Arial"/>
        </w:rPr>
        <w:t xml:space="preserve"> (</w:t>
      </w:r>
      <w:proofErr w:type="spellStart"/>
      <w:r w:rsidR="00745912" w:rsidRPr="006C7350">
        <w:rPr>
          <w:rFonts w:ascii="Arial" w:hAnsi="Arial" w:cs="Arial"/>
        </w:rPr>
        <w:t>Bupa</w:t>
      </w:r>
      <w:proofErr w:type="spellEnd"/>
      <w:r w:rsidR="00745912" w:rsidRPr="006C7350">
        <w:rPr>
          <w:rFonts w:ascii="Arial" w:hAnsi="Arial" w:cs="Arial"/>
        </w:rPr>
        <w:t xml:space="preserve"> UK</w:t>
      </w:r>
      <w:proofErr w:type="gramStart"/>
      <w:r w:rsidR="00745912" w:rsidRPr="006C7350">
        <w:rPr>
          <w:rFonts w:ascii="Arial" w:hAnsi="Arial" w:cs="Arial"/>
        </w:rPr>
        <w:t>,2020</w:t>
      </w:r>
      <w:proofErr w:type="gramEnd"/>
      <w:r w:rsidR="00745912" w:rsidRPr="006C7350">
        <w:rPr>
          <w:rFonts w:ascii="Arial" w:hAnsi="Arial" w:cs="Arial"/>
        </w:rPr>
        <w:t>)</w:t>
      </w:r>
      <w:r w:rsidR="00210357" w:rsidRPr="006C7350">
        <w:rPr>
          <w:rFonts w:ascii="Arial" w:hAnsi="Arial" w:cs="Arial"/>
        </w:rPr>
        <w:t>.</w:t>
      </w:r>
    </w:p>
    <w:p w:rsidR="00210357" w:rsidRPr="006C7350" w:rsidRDefault="00210357" w:rsidP="006C7350">
      <w:pPr>
        <w:spacing w:line="360" w:lineRule="auto"/>
        <w:rPr>
          <w:rFonts w:ascii="Arial" w:hAnsi="Arial" w:cs="Arial"/>
        </w:rPr>
      </w:pPr>
      <w:r w:rsidRPr="006C7350">
        <w:rPr>
          <w:rFonts w:ascii="Arial" w:hAnsi="Arial" w:cs="Arial"/>
        </w:rPr>
        <w:t>A health questionnaire can be found in the appendix below, this report has been completed</w:t>
      </w:r>
      <w:r w:rsidR="00E5305B" w:rsidRPr="006C7350">
        <w:rPr>
          <w:rFonts w:ascii="Arial" w:hAnsi="Arial" w:cs="Arial"/>
        </w:rPr>
        <w:t xml:space="preserve"> by</w:t>
      </w:r>
      <w:r w:rsidRPr="006C7350">
        <w:rPr>
          <w:rFonts w:ascii="Arial" w:hAnsi="Arial" w:cs="Arial"/>
        </w:rPr>
        <w:t xml:space="preserve"> and is focused on a patient named Mr A.who is suffering from Asthma.</w:t>
      </w:r>
      <w:r w:rsidR="00E5305B" w:rsidRPr="006C7350">
        <w:rPr>
          <w:rFonts w:ascii="Arial" w:hAnsi="Arial" w:cs="Arial"/>
        </w:rPr>
        <w:t xml:space="preserve"> The main objective of this report is to understand the causes and factors of why this asthma has occurred and also to propose healthy lifestyle changes that </w:t>
      </w:r>
      <w:r w:rsidR="008D3745" w:rsidRPr="006C7350">
        <w:rPr>
          <w:rFonts w:ascii="Arial" w:hAnsi="Arial" w:cs="Arial"/>
        </w:rPr>
        <w:t>can help</w:t>
      </w:r>
      <w:r w:rsidR="00E5305B" w:rsidRPr="006C7350">
        <w:rPr>
          <w:rFonts w:ascii="Arial" w:hAnsi="Arial" w:cs="Arial"/>
        </w:rPr>
        <w:t xml:space="preserve"> promote a better standard of living.</w:t>
      </w:r>
    </w:p>
    <w:p w:rsidR="00E5305B" w:rsidRPr="006C7350" w:rsidRDefault="00E5305B" w:rsidP="006C7350">
      <w:pPr>
        <w:spacing w:line="360" w:lineRule="auto"/>
        <w:rPr>
          <w:rFonts w:ascii="Arial" w:hAnsi="Arial" w:cs="Arial"/>
          <w:b/>
          <w:u w:val="single"/>
        </w:rPr>
      </w:pPr>
      <w:r w:rsidRPr="006C7350">
        <w:rPr>
          <w:rFonts w:ascii="Arial" w:hAnsi="Arial" w:cs="Arial"/>
          <w:b/>
          <w:u w:val="single"/>
        </w:rPr>
        <w:t>Case Study</w:t>
      </w:r>
    </w:p>
    <w:p w:rsidR="00745912" w:rsidRPr="006C7350" w:rsidRDefault="00E5305B" w:rsidP="006C7350">
      <w:pPr>
        <w:spacing w:line="360" w:lineRule="auto"/>
        <w:rPr>
          <w:rFonts w:ascii="Arial" w:hAnsi="Arial" w:cs="Arial"/>
        </w:rPr>
      </w:pPr>
      <w:r w:rsidRPr="006C7350">
        <w:rPr>
          <w:rFonts w:ascii="Arial" w:hAnsi="Arial" w:cs="Arial"/>
        </w:rPr>
        <w:t xml:space="preserve">Mr A </w:t>
      </w:r>
      <w:r w:rsidR="00632339" w:rsidRPr="006C7350">
        <w:rPr>
          <w:rFonts w:ascii="Arial" w:hAnsi="Arial" w:cs="Arial"/>
        </w:rPr>
        <w:t>is a 32 year old male who suffers from Asthma</w:t>
      </w:r>
      <w:r w:rsidR="00CB6DE8" w:rsidRPr="006C7350">
        <w:rPr>
          <w:rFonts w:ascii="Arial" w:hAnsi="Arial" w:cs="Arial"/>
        </w:rPr>
        <w:t xml:space="preserve"> which was diagnosed when he was at the age of 36</w:t>
      </w:r>
      <w:r w:rsidR="00632339" w:rsidRPr="006C7350">
        <w:rPr>
          <w:rFonts w:ascii="Arial" w:hAnsi="Arial" w:cs="Arial"/>
        </w:rPr>
        <w:t xml:space="preserve">. </w:t>
      </w:r>
      <w:r w:rsidR="0052182C" w:rsidRPr="006C7350">
        <w:rPr>
          <w:rFonts w:ascii="Arial" w:hAnsi="Arial" w:cs="Arial"/>
        </w:rPr>
        <w:t xml:space="preserve">He is 5ft 8 inches, weighs </w:t>
      </w:r>
      <w:r w:rsidR="00CB6DE8" w:rsidRPr="006C7350">
        <w:rPr>
          <w:rFonts w:ascii="Arial" w:hAnsi="Arial" w:cs="Arial"/>
        </w:rPr>
        <w:t>11</w:t>
      </w:r>
      <w:r w:rsidR="0052182C" w:rsidRPr="006C7350">
        <w:rPr>
          <w:rFonts w:ascii="Arial" w:hAnsi="Arial" w:cs="Arial"/>
        </w:rPr>
        <w:t>0kg and has a BP 0f 124/83 which indicates that the patient is overweight.  He lives at home with his wife and 2 children;</w:t>
      </w:r>
      <w:r w:rsidR="003F6500" w:rsidRPr="006C7350">
        <w:rPr>
          <w:rFonts w:ascii="Arial" w:hAnsi="Arial" w:cs="Arial"/>
        </w:rPr>
        <w:t xml:space="preserve"> there is a concern with him smoking too much as </w:t>
      </w:r>
      <w:r w:rsidR="0052182C" w:rsidRPr="006C7350">
        <w:rPr>
          <w:rFonts w:ascii="Arial" w:hAnsi="Arial" w:cs="Arial"/>
        </w:rPr>
        <w:t xml:space="preserve">he smokes between 20-39 cigarettes a </w:t>
      </w:r>
      <w:r w:rsidR="00CB6DE8" w:rsidRPr="006C7350">
        <w:rPr>
          <w:rFonts w:ascii="Arial" w:hAnsi="Arial" w:cs="Arial"/>
        </w:rPr>
        <w:t>day, the</w:t>
      </w:r>
      <w:r w:rsidR="003F6500" w:rsidRPr="006C7350">
        <w:rPr>
          <w:rFonts w:ascii="Arial" w:hAnsi="Arial" w:cs="Arial"/>
        </w:rPr>
        <w:t xml:space="preserve"> patient</w:t>
      </w:r>
      <w:r w:rsidR="0052182C" w:rsidRPr="006C7350">
        <w:rPr>
          <w:rFonts w:ascii="Arial" w:hAnsi="Arial" w:cs="Arial"/>
        </w:rPr>
        <w:t xml:space="preserve"> does</w:t>
      </w:r>
      <w:r w:rsidR="003F6500" w:rsidRPr="006C7350">
        <w:rPr>
          <w:rFonts w:ascii="Arial" w:hAnsi="Arial" w:cs="Arial"/>
        </w:rPr>
        <w:t xml:space="preserve"> no</w:t>
      </w:r>
      <w:r w:rsidR="0052182C" w:rsidRPr="006C7350">
        <w:rPr>
          <w:rFonts w:ascii="Arial" w:hAnsi="Arial" w:cs="Arial"/>
        </w:rPr>
        <w:t>t drink alcohol and doesn’t have any other underlying health conditions.</w:t>
      </w:r>
      <w:r w:rsidR="00BE2F15" w:rsidRPr="006C7350">
        <w:rPr>
          <w:rFonts w:ascii="Arial" w:hAnsi="Arial" w:cs="Arial"/>
        </w:rPr>
        <w:t xml:space="preserve"> Mr </w:t>
      </w:r>
      <w:proofErr w:type="gramStart"/>
      <w:r w:rsidR="00BE2F15" w:rsidRPr="006C7350">
        <w:rPr>
          <w:rFonts w:ascii="Arial" w:hAnsi="Arial" w:cs="Arial"/>
        </w:rPr>
        <w:t>A</w:t>
      </w:r>
      <w:proofErr w:type="gramEnd"/>
      <w:r w:rsidR="00BE2F15" w:rsidRPr="006C7350">
        <w:rPr>
          <w:rFonts w:ascii="Arial" w:hAnsi="Arial" w:cs="Arial"/>
        </w:rPr>
        <w:t xml:space="preserve"> </w:t>
      </w:r>
      <w:proofErr w:type="spellStart"/>
      <w:r w:rsidR="00BE2F15" w:rsidRPr="006C7350">
        <w:rPr>
          <w:rFonts w:ascii="Arial" w:hAnsi="Arial" w:cs="Arial"/>
        </w:rPr>
        <w:t>aslo</w:t>
      </w:r>
      <w:proofErr w:type="spellEnd"/>
      <w:r w:rsidR="00BE2F15" w:rsidRPr="006C7350">
        <w:rPr>
          <w:rFonts w:ascii="Arial" w:hAnsi="Arial" w:cs="Arial"/>
        </w:rPr>
        <w:t xml:space="preserve"> suffers from anxiety.</w:t>
      </w:r>
      <w:r w:rsidR="0052182C" w:rsidRPr="006C7350">
        <w:rPr>
          <w:rFonts w:ascii="Arial" w:hAnsi="Arial" w:cs="Arial"/>
        </w:rPr>
        <w:t xml:space="preserve">  Mr A does </w:t>
      </w:r>
      <w:r w:rsidR="003F6500" w:rsidRPr="006C7350">
        <w:rPr>
          <w:rFonts w:ascii="Arial" w:hAnsi="Arial" w:cs="Arial"/>
        </w:rPr>
        <w:t xml:space="preserve">not have a very healthy lifestyle, he does </w:t>
      </w:r>
      <w:r w:rsidR="0052182C" w:rsidRPr="006C7350">
        <w:rPr>
          <w:rFonts w:ascii="Arial" w:hAnsi="Arial" w:cs="Arial"/>
        </w:rPr>
        <w:t>not do any form of exercise and does not have a healthy diet, his daily diet</w:t>
      </w:r>
      <w:r w:rsidR="003F6500" w:rsidRPr="006C7350">
        <w:rPr>
          <w:rFonts w:ascii="Arial" w:hAnsi="Arial" w:cs="Arial"/>
        </w:rPr>
        <w:t xml:space="preserve"> consists of fatty greasy foods, he does not consume any form of fruit or vegetables due to it not being ’his taste’. There is a family history </w:t>
      </w:r>
      <w:r w:rsidR="00CB6DE8" w:rsidRPr="006C7350">
        <w:rPr>
          <w:rFonts w:ascii="Arial" w:hAnsi="Arial" w:cs="Arial"/>
        </w:rPr>
        <w:t xml:space="preserve">of members who suffered from asthma his father and late grandmother. Mr A has been given medication </w:t>
      </w:r>
      <w:r w:rsidR="001C59E5" w:rsidRPr="006C7350">
        <w:rPr>
          <w:rFonts w:ascii="Arial" w:hAnsi="Arial" w:cs="Arial"/>
        </w:rPr>
        <w:t xml:space="preserve">(inhaler MDI </w:t>
      </w:r>
      <w:proofErr w:type="spellStart"/>
      <w:r w:rsidR="001C59E5" w:rsidRPr="006C7350">
        <w:rPr>
          <w:rFonts w:ascii="Arial" w:hAnsi="Arial" w:cs="Arial"/>
        </w:rPr>
        <w:t>salbutamol</w:t>
      </w:r>
      <w:r w:rsidR="00CB6DE8" w:rsidRPr="006C7350">
        <w:rPr>
          <w:rFonts w:ascii="Arial" w:hAnsi="Arial" w:cs="Arial"/>
        </w:rPr>
        <w:t>to</w:t>
      </w:r>
      <w:r w:rsidR="001C59E5" w:rsidRPr="006C7350">
        <w:rPr>
          <w:rFonts w:ascii="Arial" w:hAnsi="Arial" w:cs="Arial"/>
        </w:rPr>
        <w:t>l</w:t>
      </w:r>
      <w:proofErr w:type="spellEnd"/>
      <w:r w:rsidR="001C59E5" w:rsidRPr="006C7350">
        <w:rPr>
          <w:rFonts w:ascii="Arial" w:hAnsi="Arial" w:cs="Arial"/>
        </w:rPr>
        <w:t xml:space="preserve"> 200mcg) to</w:t>
      </w:r>
      <w:r w:rsidR="00CB6DE8" w:rsidRPr="006C7350">
        <w:rPr>
          <w:rFonts w:ascii="Arial" w:hAnsi="Arial" w:cs="Arial"/>
        </w:rPr>
        <w:t xml:space="preserve"> help with his asthma and uses it as and when needed. However his condition is becoming more of an issue as his symptoms are more persistent and the use of his inhaler has become more frequent.</w:t>
      </w:r>
    </w:p>
    <w:p w:rsidR="00D3320F" w:rsidRPr="006C7350" w:rsidRDefault="00D3320F" w:rsidP="006C7350">
      <w:pPr>
        <w:spacing w:line="360" w:lineRule="auto"/>
        <w:rPr>
          <w:rFonts w:ascii="Arial" w:hAnsi="Arial" w:cs="Arial"/>
          <w:b/>
          <w:u w:val="single"/>
        </w:rPr>
      </w:pPr>
      <w:r w:rsidRPr="006C7350">
        <w:rPr>
          <w:rFonts w:ascii="Arial" w:hAnsi="Arial" w:cs="Arial"/>
          <w:b/>
          <w:u w:val="single"/>
        </w:rPr>
        <w:t>Assessment Report</w:t>
      </w:r>
    </w:p>
    <w:p w:rsidR="00CB6DE8" w:rsidRPr="006C7350" w:rsidRDefault="00CB6DE8" w:rsidP="006C7350">
      <w:pPr>
        <w:spacing w:line="360" w:lineRule="auto"/>
        <w:rPr>
          <w:rFonts w:ascii="Arial" w:hAnsi="Arial" w:cs="Arial"/>
        </w:rPr>
      </w:pPr>
      <w:r w:rsidRPr="006C7350">
        <w:rPr>
          <w:rFonts w:ascii="Arial" w:hAnsi="Arial" w:cs="Arial"/>
        </w:rPr>
        <w:t>Pathophysiology</w:t>
      </w:r>
    </w:p>
    <w:p w:rsidR="00FD6B53" w:rsidRPr="006C7350" w:rsidRDefault="001C59E5" w:rsidP="006C7350">
      <w:pPr>
        <w:spacing w:line="360" w:lineRule="auto"/>
        <w:rPr>
          <w:rFonts w:ascii="Arial" w:hAnsi="Arial" w:cs="Arial"/>
        </w:rPr>
      </w:pPr>
      <w:r w:rsidRPr="006C7350">
        <w:rPr>
          <w:rFonts w:ascii="Arial" w:hAnsi="Arial" w:cs="Arial"/>
        </w:rPr>
        <w:t>Asthma can affect people of all ages. Statistics show that 5-8% of the population in the world are affected by asthma. According to the World Health Organisation</w:t>
      </w:r>
      <w:r w:rsidR="00FD6B53" w:rsidRPr="006C7350">
        <w:rPr>
          <w:rFonts w:ascii="Arial" w:hAnsi="Arial" w:cs="Arial"/>
        </w:rPr>
        <w:t>, approximately there are 250,000 cases of the annual worldwide mortality due to asthma. (WHO</w:t>
      </w:r>
      <w:r w:rsidR="00C47729" w:rsidRPr="006C7350">
        <w:rPr>
          <w:rFonts w:ascii="Arial" w:hAnsi="Arial" w:cs="Arial"/>
        </w:rPr>
        <w:t>,</w:t>
      </w:r>
      <w:r w:rsidR="00C25F8E" w:rsidRPr="006C7350">
        <w:rPr>
          <w:rFonts w:ascii="Arial" w:hAnsi="Arial" w:cs="Arial"/>
        </w:rPr>
        <w:t xml:space="preserve"> </w:t>
      </w:r>
      <w:r w:rsidR="00FD6B53" w:rsidRPr="006C7350">
        <w:rPr>
          <w:rFonts w:ascii="Arial" w:hAnsi="Arial" w:cs="Arial"/>
        </w:rPr>
        <w:t>2020)</w:t>
      </w:r>
    </w:p>
    <w:p w:rsidR="00CB6DE8" w:rsidRPr="006C7350" w:rsidRDefault="00FD6B53" w:rsidP="006C7350">
      <w:pPr>
        <w:spacing w:line="360" w:lineRule="auto"/>
        <w:rPr>
          <w:rFonts w:ascii="Arial" w:hAnsi="Arial" w:cs="Arial"/>
          <w:shd w:val="clear" w:color="auto" w:fill="FFFFFF"/>
        </w:rPr>
      </w:pPr>
      <w:r w:rsidRPr="006C7350">
        <w:rPr>
          <w:rFonts w:ascii="Arial" w:hAnsi="Arial" w:cs="Arial"/>
        </w:rPr>
        <w:t xml:space="preserve"> </w:t>
      </w:r>
      <w:r w:rsidR="00CB6DE8" w:rsidRPr="006C7350">
        <w:rPr>
          <w:rFonts w:ascii="Arial" w:hAnsi="Arial" w:cs="Arial"/>
        </w:rPr>
        <w:t>An inflammatory disease characterised by airflow obstruction, br</w:t>
      </w:r>
      <w:r w:rsidR="00C47729" w:rsidRPr="006C7350">
        <w:rPr>
          <w:rFonts w:ascii="Arial" w:hAnsi="Arial" w:cs="Arial"/>
        </w:rPr>
        <w:t xml:space="preserve">onchial hyper responsiveness and airway inflammation is known as Asthma, it is a chronic inflammatory </w:t>
      </w:r>
      <w:r w:rsidR="00C47729" w:rsidRPr="006C7350">
        <w:rPr>
          <w:rFonts w:ascii="Arial" w:hAnsi="Arial" w:cs="Arial"/>
        </w:rPr>
        <w:lastRenderedPageBreak/>
        <w:t xml:space="preserve">disorder that causes constriction and inflammation of the airways. Due to this, the narrowing of airways will cause a person with asthma to </w:t>
      </w:r>
      <w:proofErr w:type="gramStart"/>
      <w:r w:rsidR="00C25F8E" w:rsidRPr="006C7350">
        <w:rPr>
          <w:rFonts w:ascii="Arial" w:hAnsi="Arial" w:cs="Arial"/>
        </w:rPr>
        <w:t>wheeze,</w:t>
      </w:r>
      <w:proofErr w:type="gramEnd"/>
      <w:r w:rsidR="00C47729" w:rsidRPr="006C7350">
        <w:rPr>
          <w:rFonts w:ascii="Arial" w:hAnsi="Arial" w:cs="Arial"/>
        </w:rPr>
        <w:t xml:space="preserve"> cough and will have a shortness of breath. </w:t>
      </w:r>
      <w:r w:rsidR="00C25F8E" w:rsidRPr="006C7350">
        <w:rPr>
          <w:rFonts w:ascii="Arial" w:hAnsi="Arial" w:cs="Arial"/>
          <w:shd w:val="clear" w:color="auto" w:fill="FFFFFF"/>
        </w:rPr>
        <w:t>(Li, 2006)</w:t>
      </w:r>
    </w:p>
    <w:p w:rsidR="00FA5C1C" w:rsidRPr="006C7350" w:rsidRDefault="003C38FD" w:rsidP="006C7350">
      <w:pPr>
        <w:spacing w:line="360" w:lineRule="auto"/>
        <w:rPr>
          <w:rFonts w:ascii="Arial" w:hAnsi="Arial" w:cs="Arial"/>
        </w:rPr>
      </w:pPr>
      <w:r w:rsidRPr="006C7350">
        <w:rPr>
          <w:rFonts w:ascii="Arial" w:hAnsi="Arial" w:cs="Arial"/>
        </w:rPr>
        <w:t>The airway inflammation mechanism in asthma can be acute, sub-acute or even chronic. One of the most important factors that cause the bronchial tubes to narrow is due to inflammation. This res</w:t>
      </w:r>
      <w:r w:rsidR="004A03CD" w:rsidRPr="006C7350">
        <w:rPr>
          <w:rFonts w:ascii="Arial" w:hAnsi="Arial" w:cs="Arial"/>
        </w:rPr>
        <w:t>ult</w:t>
      </w:r>
      <w:r w:rsidR="0078045F" w:rsidRPr="006C7350">
        <w:rPr>
          <w:rFonts w:ascii="Arial" w:hAnsi="Arial" w:cs="Arial"/>
        </w:rPr>
        <w:t xml:space="preserve"> will increase</w:t>
      </w:r>
      <w:r w:rsidRPr="006C7350">
        <w:rPr>
          <w:rFonts w:ascii="Arial" w:hAnsi="Arial" w:cs="Arial"/>
        </w:rPr>
        <w:t xml:space="preserve"> the thickness of the </w:t>
      </w:r>
      <w:r w:rsidR="0078045F" w:rsidRPr="006C7350">
        <w:rPr>
          <w:rFonts w:ascii="Arial" w:hAnsi="Arial" w:cs="Arial"/>
        </w:rPr>
        <w:t xml:space="preserve">bronchial tube wall, </w:t>
      </w:r>
      <w:proofErr w:type="gramStart"/>
      <w:r w:rsidR="004A03CD" w:rsidRPr="006C7350">
        <w:rPr>
          <w:rFonts w:ascii="Arial" w:hAnsi="Arial" w:cs="Arial"/>
        </w:rPr>
        <w:t>then</w:t>
      </w:r>
      <w:proofErr w:type="gramEnd"/>
      <w:r w:rsidR="004A03CD" w:rsidRPr="006C7350">
        <w:rPr>
          <w:rFonts w:ascii="Arial" w:hAnsi="Arial" w:cs="Arial"/>
        </w:rPr>
        <w:t xml:space="preserve"> the production</w:t>
      </w:r>
      <w:r w:rsidR="0078045F" w:rsidRPr="006C7350">
        <w:rPr>
          <w:rFonts w:ascii="Arial" w:hAnsi="Arial" w:cs="Arial"/>
        </w:rPr>
        <w:t xml:space="preserve"> of excess mucus is formed resulting in a smaller passage for the air to flow due to the clogging of the airway. Due to the obstruction of irregular airflow and the reactivity of the bronchial airway, mucus secretion and </w:t>
      </w:r>
      <w:r w:rsidR="004A03CD" w:rsidRPr="006C7350">
        <w:rPr>
          <w:rFonts w:ascii="Arial" w:hAnsi="Arial" w:cs="Arial"/>
        </w:rPr>
        <w:t>oedema may</w:t>
      </w:r>
      <w:r w:rsidR="0078045F" w:rsidRPr="006C7350">
        <w:rPr>
          <w:rFonts w:ascii="Arial" w:hAnsi="Arial" w:cs="Arial"/>
        </w:rPr>
        <w:t xml:space="preserve"> further contribute to the narrowing of the airways, this will result into the individual having breathing difficulties.</w:t>
      </w:r>
      <w:r w:rsidR="008D3745" w:rsidRPr="006C7350">
        <w:rPr>
          <w:rFonts w:ascii="Arial" w:hAnsi="Arial" w:cs="Arial"/>
        </w:rPr>
        <w:t xml:space="preserve"> Some of the stimuli or triggers of asthma attacks include viral upper </w:t>
      </w:r>
      <w:hyperlink r:id="rId8" w:tooltip="Learn more about Respiratory Tract Infection from ScienceDirect's AI-generated Topic Pages" w:history="1">
        <w:r w:rsidR="008D3745" w:rsidRPr="006C7350">
          <w:rPr>
            <w:rStyle w:val="Hyperlink"/>
            <w:rFonts w:ascii="Arial" w:hAnsi="Arial" w:cs="Arial"/>
            <w:color w:val="auto"/>
            <w:u w:val="none"/>
          </w:rPr>
          <w:t>respiratory infections</w:t>
        </w:r>
      </w:hyperlink>
      <w:r w:rsidR="008D3745" w:rsidRPr="006C7350">
        <w:rPr>
          <w:rFonts w:ascii="Arial" w:hAnsi="Arial" w:cs="Arial"/>
        </w:rPr>
        <w:t>, </w:t>
      </w:r>
      <w:hyperlink r:id="rId9" w:tooltip="Learn more about Pollen from ScienceDirect's AI-generated Topic Pages" w:history="1">
        <w:r w:rsidR="008D3745" w:rsidRPr="006C7350">
          <w:rPr>
            <w:rStyle w:val="Hyperlink"/>
            <w:rFonts w:ascii="Arial" w:hAnsi="Arial" w:cs="Arial"/>
            <w:color w:val="auto"/>
            <w:u w:val="none"/>
          </w:rPr>
          <w:t>pollen</w:t>
        </w:r>
      </w:hyperlink>
      <w:r w:rsidR="008D3745" w:rsidRPr="006C7350">
        <w:rPr>
          <w:rFonts w:ascii="Arial" w:hAnsi="Arial" w:cs="Arial"/>
        </w:rPr>
        <w:t xml:space="preserve">, dust mites, </w:t>
      </w:r>
      <w:r w:rsidR="00FA5C1C" w:rsidRPr="006C7350">
        <w:rPr>
          <w:rFonts w:ascii="Arial" w:hAnsi="Arial" w:cs="Arial"/>
        </w:rPr>
        <w:t>moulds</w:t>
      </w:r>
      <w:r w:rsidR="008D3745" w:rsidRPr="006C7350">
        <w:rPr>
          <w:rFonts w:ascii="Arial" w:hAnsi="Arial" w:cs="Arial"/>
        </w:rPr>
        <w:t>, animal </w:t>
      </w:r>
      <w:hyperlink r:id="rId10" w:tooltip="Learn more about Dander from ScienceDirect's AI-generated Topic Pages" w:history="1">
        <w:r w:rsidR="008D3745" w:rsidRPr="006C7350">
          <w:rPr>
            <w:rStyle w:val="Hyperlink"/>
            <w:rFonts w:ascii="Arial" w:hAnsi="Arial" w:cs="Arial"/>
            <w:color w:val="auto"/>
            <w:u w:val="none"/>
          </w:rPr>
          <w:t>dander</w:t>
        </w:r>
      </w:hyperlink>
      <w:r w:rsidR="008D3745" w:rsidRPr="006C7350">
        <w:rPr>
          <w:rFonts w:ascii="Arial" w:hAnsi="Arial" w:cs="Arial"/>
        </w:rPr>
        <w:t>, other environmental allergens, occupational chemicals, tobacco smoke, cold air, exercise, </w:t>
      </w:r>
      <w:hyperlink r:id="rId11" w:tooltip="Learn more about Gastroesophageal Reflux from ScienceDirect's AI-generated Topic Pages" w:history="1">
        <w:r w:rsidR="008D3745" w:rsidRPr="006C7350">
          <w:rPr>
            <w:rStyle w:val="Hyperlink"/>
            <w:rFonts w:ascii="Arial" w:hAnsi="Arial" w:cs="Arial"/>
            <w:color w:val="auto"/>
            <w:u w:val="none"/>
          </w:rPr>
          <w:t>gastroesophageal reflux</w:t>
        </w:r>
      </w:hyperlink>
      <w:r w:rsidR="008D3745" w:rsidRPr="006C7350">
        <w:rPr>
          <w:rFonts w:ascii="Arial" w:hAnsi="Arial" w:cs="Arial"/>
        </w:rPr>
        <w:t>, sinus infections, emotional factors, and drugs such as aspirin, </w:t>
      </w:r>
      <w:hyperlink r:id="rId12" w:tooltip="Learn more about Nonsteroid Antiinflammatory Agent from ScienceDirect's AI-generated Topic Pages" w:history="1">
        <w:r w:rsidR="008D3745" w:rsidRPr="006C7350">
          <w:rPr>
            <w:rStyle w:val="Hyperlink"/>
            <w:rFonts w:ascii="Arial" w:hAnsi="Arial" w:cs="Arial"/>
            <w:color w:val="auto"/>
            <w:u w:val="none"/>
          </w:rPr>
          <w:t>non</w:t>
        </w:r>
        <w:r w:rsidR="00FA5C1C" w:rsidRPr="006C7350">
          <w:rPr>
            <w:rStyle w:val="Hyperlink"/>
            <w:rFonts w:ascii="Arial" w:hAnsi="Arial" w:cs="Arial"/>
            <w:color w:val="auto"/>
            <w:u w:val="none"/>
          </w:rPr>
          <w:t>-</w:t>
        </w:r>
        <w:r w:rsidR="008D3745" w:rsidRPr="006C7350">
          <w:rPr>
            <w:rStyle w:val="Hyperlink"/>
            <w:rFonts w:ascii="Arial" w:hAnsi="Arial" w:cs="Arial"/>
            <w:color w:val="auto"/>
            <w:u w:val="none"/>
          </w:rPr>
          <w:t>steroidal anti</w:t>
        </w:r>
        <w:r w:rsidR="008D3745" w:rsidRPr="006C7350">
          <w:rPr>
            <w:rStyle w:val="Hyperlink"/>
            <w:rFonts w:ascii="Cambria Math" w:hAnsi="Cambria Math" w:cs="Cambria Math"/>
            <w:color w:val="auto"/>
            <w:u w:val="none"/>
          </w:rPr>
          <w:t>‐</w:t>
        </w:r>
        <w:r w:rsidR="008D3745" w:rsidRPr="006C7350">
          <w:rPr>
            <w:rStyle w:val="Hyperlink"/>
            <w:rFonts w:ascii="Arial" w:hAnsi="Arial" w:cs="Arial"/>
            <w:color w:val="auto"/>
            <w:u w:val="none"/>
          </w:rPr>
          <w:t>inflammatory drugs</w:t>
        </w:r>
      </w:hyperlink>
      <w:r w:rsidR="008D3745" w:rsidRPr="006C7350">
        <w:rPr>
          <w:rFonts w:ascii="Arial" w:hAnsi="Arial" w:cs="Arial"/>
        </w:rPr>
        <w:t>, and </w:t>
      </w:r>
      <w:hyperlink r:id="rId13" w:tooltip="Learn more about Beta Adrenergic Receptor Blocking Agent from ScienceDirect's AI-generated Topic Pages" w:history="1">
        <w:r w:rsidR="008D3745" w:rsidRPr="006C7350">
          <w:rPr>
            <w:rStyle w:val="Hyperlink"/>
            <w:rFonts w:ascii="Arial" w:hAnsi="Arial" w:cs="Arial"/>
            <w:color w:val="auto"/>
            <w:u w:val="none"/>
          </w:rPr>
          <w:t>beta blockers</w:t>
        </w:r>
      </w:hyperlink>
      <w:r w:rsidR="008D3745" w:rsidRPr="006C7350">
        <w:rPr>
          <w:rFonts w:ascii="Arial" w:hAnsi="Arial" w:cs="Arial"/>
        </w:rPr>
        <w:t>. (Essential Medicine, 2007)(1)</w:t>
      </w:r>
      <w:r w:rsidR="00FA5C1C" w:rsidRPr="006C7350">
        <w:rPr>
          <w:rFonts w:ascii="Arial" w:hAnsi="Arial" w:cs="Arial"/>
        </w:rPr>
        <w:t>.</w:t>
      </w:r>
    </w:p>
    <w:p w:rsidR="00C25F8E" w:rsidRPr="006C7350" w:rsidRDefault="004A03CD" w:rsidP="006C7350">
      <w:pPr>
        <w:spacing w:line="360" w:lineRule="auto"/>
        <w:rPr>
          <w:rFonts w:ascii="Arial" w:hAnsi="Arial" w:cs="Arial"/>
          <w:shd w:val="clear" w:color="auto" w:fill="FFFFFF"/>
        </w:rPr>
      </w:pPr>
      <w:r w:rsidRPr="006C7350">
        <w:rPr>
          <w:rFonts w:ascii="Arial" w:hAnsi="Arial" w:cs="Arial"/>
        </w:rPr>
        <w:t>Triggers such as infections, irritant and allergens that asthmatic patients are exposed to can make the constricted or inflamed airways to become more sensitive and narrow even further. This results in the patient having to make a greater effort duri</w:t>
      </w:r>
      <w:r w:rsidR="00473EEA" w:rsidRPr="006C7350">
        <w:rPr>
          <w:rFonts w:ascii="Arial" w:hAnsi="Arial" w:cs="Arial"/>
        </w:rPr>
        <w:t xml:space="preserve">ng inspiration and expiration. </w:t>
      </w:r>
      <w:r w:rsidR="00473EEA" w:rsidRPr="006C7350">
        <w:rPr>
          <w:rFonts w:ascii="Arial" w:hAnsi="Arial" w:cs="Arial"/>
          <w:shd w:val="clear" w:color="auto" w:fill="FFFFFF"/>
        </w:rPr>
        <w:t>(Currie and Baker, 2012)</w:t>
      </w:r>
    </w:p>
    <w:p w:rsidR="00473EEA" w:rsidRPr="006C7350" w:rsidRDefault="00473EEA" w:rsidP="006C7350">
      <w:pPr>
        <w:spacing w:line="360" w:lineRule="auto"/>
        <w:rPr>
          <w:rFonts w:ascii="Arial" w:hAnsi="Arial" w:cs="Arial"/>
          <w:shd w:val="clear" w:color="auto" w:fill="FFFFFF"/>
        </w:rPr>
      </w:pPr>
      <w:r w:rsidRPr="006C7350">
        <w:rPr>
          <w:rFonts w:ascii="Arial" w:hAnsi="Arial" w:cs="Arial"/>
          <w:shd w:val="clear" w:color="auto" w:fill="FFFFFF"/>
        </w:rPr>
        <w:t xml:space="preserve">Asthma is characterized by an increased number of mast cells, </w:t>
      </w:r>
      <w:r w:rsidR="006D0034" w:rsidRPr="006C7350">
        <w:rPr>
          <w:rFonts w:ascii="Arial" w:hAnsi="Arial" w:cs="Arial"/>
          <w:shd w:val="clear" w:color="auto" w:fill="FFFFFF"/>
        </w:rPr>
        <w:t>eosinophil’s</w:t>
      </w:r>
      <w:r w:rsidRPr="006C7350">
        <w:rPr>
          <w:rFonts w:ascii="Arial" w:hAnsi="Arial" w:cs="Arial"/>
          <w:shd w:val="clear" w:color="auto" w:fill="FFFFFF"/>
        </w:rPr>
        <w:t xml:space="preserve">, macrophages, activated T lymphocytes, dendritic cells and neutrophils in the bronchial tissues. During an asthma attack, antigen presenting cells e.g. (macrophages or dendritic cells) in the airways capture and process the inhaled allergen to T-lymphocytes which in turn becomes activated. Once T-lymphocyte becomes activated it produces TH1 cells and TH2 cells both secreting cytokines respectively. TH1 release (INF, </w:t>
      </w:r>
      <w:r w:rsidR="00FA5C1C" w:rsidRPr="006C7350">
        <w:rPr>
          <w:rFonts w:ascii="Arial" w:hAnsi="Arial" w:cs="Arial"/>
          <w:shd w:val="clear" w:color="auto" w:fill="FFFFFF"/>
        </w:rPr>
        <w:t>lymph toxin</w:t>
      </w:r>
      <w:r w:rsidRPr="006C7350">
        <w:rPr>
          <w:rFonts w:ascii="Arial" w:hAnsi="Arial" w:cs="Arial"/>
          <w:shd w:val="clear" w:color="auto" w:fill="FFFFFF"/>
        </w:rPr>
        <w:t xml:space="preserve">, IL-2) .TH2 release (IL-3, IL-4, IL-9, IL-13, IL-15).TH2cells (CD4 T-lymphocytes) has an important role in allergic response. Allergens drives the cytokine pattern towards TH2cells which in turn promotes B cells to produce </w:t>
      </w:r>
      <w:proofErr w:type="spellStart"/>
      <w:r w:rsidRPr="006C7350">
        <w:rPr>
          <w:rFonts w:ascii="Arial" w:hAnsi="Arial" w:cs="Arial"/>
          <w:shd w:val="clear" w:color="auto" w:fill="FFFFFF"/>
        </w:rPr>
        <w:t>immunoglobin</w:t>
      </w:r>
      <w:proofErr w:type="spellEnd"/>
      <w:r w:rsidRPr="006C7350">
        <w:rPr>
          <w:rFonts w:ascii="Arial" w:hAnsi="Arial" w:cs="Arial"/>
          <w:shd w:val="clear" w:color="auto" w:fill="FFFFFF"/>
        </w:rPr>
        <w:t xml:space="preserve"> E (</w:t>
      </w:r>
      <w:proofErr w:type="spellStart"/>
      <w:r w:rsidRPr="006C7350">
        <w:rPr>
          <w:rFonts w:ascii="Arial" w:hAnsi="Arial" w:cs="Arial"/>
          <w:shd w:val="clear" w:color="auto" w:fill="FFFFFF"/>
        </w:rPr>
        <w:t>IgE</w:t>
      </w:r>
      <w:proofErr w:type="spellEnd"/>
      <w:r w:rsidRPr="006C7350">
        <w:rPr>
          <w:rFonts w:ascii="Arial" w:hAnsi="Arial" w:cs="Arial"/>
          <w:shd w:val="clear" w:color="auto" w:fill="FFFFFF"/>
        </w:rPr>
        <w:t xml:space="preserve">) and eosinophil recruitment .Then </w:t>
      </w:r>
      <w:proofErr w:type="spellStart"/>
      <w:r w:rsidRPr="006C7350">
        <w:rPr>
          <w:rFonts w:ascii="Arial" w:hAnsi="Arial" w:cs="Arial"/>
          <w:shd w:val="clear" w:color="auto" w:fill="FFFFFF"/>
        </w:rPr>
        <w:t>IgE</w:t>
      </w:r>
      <w:proofErr w:type="spellEnd"/>
      <w:r w:rsidRPr="006C7350">
        <w:rPr>
          <w:rFonts w:ascii="Arial" w:hAnsi="Arial" w:cs="Arial"/>
          <w:shd w:val="clear" w:color="auto" w:fill="FFFFFF"/>
        </w:rPr>
        <w:t xml:space="preserve"> binds to high affinity receptor for </w:t>
      </w:r>
      <w:proofErr w:type="spellStart"/>
      <w:r w:rsidRPr="006C7350">
        <w:rPr>
          <w:rFonts w:ascii="Arial" w:hAnsi="Arial" w:cs="Arial"/>
          <w:shd w:val="clear" w:color="auto" w:fill="FFFFFF"/>
        </w:rPr>
        <w:t>IgE</w:t>
      </w:r>
      <w:proofErr w:type="spellEnd"/>
      <w:r w:rsidRPr="006C7350">
        <w:rPr>
          <w:rFonts w:ascii="Arial" w:hAnsi="Arial" w:cs="Arial"/>
          <w:shd w:val="clear" w:color="auto" w:fill="FFFFFF"/>
        </w:rPr>
        <w:t xml:space="preserve">, Fc-epsilon-R1 on the surface of mast cells and basophils. This leads to degranulation of the cells and the release of mediators such as histamine, </w:t>
      </w:r>
      <w:proofErr w:type="spellStart"/>
      <w:r w:rsidR="00FA5C1C" w:rsidRPr="006C7350">
        <w:rPr>
          <w:rFonts w:ascii="Arial" w:hAnsi="Arial" w:cs="Arial"/>
          <w:shd w:val="clear" w:color="auto" w:fill="FFFFFF"/>
        </w:rPr>
        <w:t>leukotrienes</w:t>
      </w:r>
      <w:proofErr w:type="spellEnd"/>
      <w:r w:rsidRPr="006C7350">
        <w:rPr>
          <w:rFonts w:ascii="Arial" w:hAnsi="Arial" w:cs="Arial"/>
          <w:shd w:val="clear" w:color="auto" w:fill="FFFFFF"/>
        </w:rPr>
        <w:t xml:space="preserve"> and other enzymes. </w:t>
      </w:r>
      <w:proofErr w:type="gramStart"/>
      <w:r w:rsidRPr="006C7350">
        <w:rPr>
          <w:rFonts w:ascii="Arial" w:hAnsi="Arial" w:cs="Arial"/>
          <w:shd w:val="clear" w:color="auto" w:fill="FFFFFF"/>
        </w:rPr>
        <w:t xml:space="preserve">The production of histamine and </w:t>
      </w:r>
      <w:r w:rsidR="00FA5C1C" w:rsidRPr="006C7350">
        <w:rPr>
          <w:rFonts w:ascii="Arial" w:hAnsi="Arial" w:cs="Arial"/>
          <w:shd w:val="clear" w:color="auto" w:fill="FFFFFF"/>
        </w:rPr>
        <w:t>leukotriene’s</w:t>
      </w:r>
      <w:r w:rsidRPr="006C7350">
        <w:rPr>
          <w:rFonts w:ascii="Arial" w:hAnsi="Arial" w:cs="Arial"/>
          <w:shd w:val="clear" w:color="auto" w:fill="FFFFFF"/>
        </w:rPr>
        <w:t xml:space="preserve"> result in bronchial </w:t>
      </w:r>
      <w:proofErr w:type="spellStart"/>
      <w:r w:rsidRPr="006C7350">
        <w:rPr>
          <w:rFonts w:ascii="Arial" w:hAnsi="Arial" w:cs="Arial"/>
          <w:shd w:val="clear" w:color="auto" w:fill="FFFFFF"/>
        </w:rPr>
        <w:t>hyperresponsivness</w:t>
      </w:r>
      <w:proofErr w:type="spellEnd"/>
      <w:r w:rsidRPr="006C7350">
        <w:rPr>
          <w:rFonts w:ascii="Arial" w:hAnsi="Arial" w:cs="Arial"/>
          <w:shd w:val="clear" w:color="auto" w:fill="FFFFFF"/>
        </w:rPr>
        <w:t xml:space="preserve"> and air way obstruction causing the s</w:t>
      </w:r>
      <w:r w:rsidR="0022378D" w:rsidRPr="006C7350">
        <w:rPr>
          <w:rFonts w:ascii="Arial" w:hAnsi="Arial" w:cs="Arial"/>
          <w:shd w:val="clear" w:color="auto" w:fill="FFFFFF"/>
        </w:rPr>
        <w:t>ymptoms of asthma.</w:t>
      </w:r>
      <w:proofErr w:type="gramEnd"/>
      <w:r w:rsidR="0022378D" w:rsidRPr="006C7350">
        <w:rPr>
          <w:rFonts w:ascii="Arial" w:hAnsi="Arial" w:cs="Arial"/>
          <w:shd w:val="clear" w:color="auto" w:fill="FFFFFF"/>
        </w:rPr>
        <w:t xml:space="preserve"> (Asthma Is </w:t>
      </w:r>
      <w:proofErr w:type="gramStart"/>
      <w:r w:rsidR="0022378D" w:rsidRPr="006C7350">
        <w:rPr>
          <w:rFonts w:ascii="Arial" w:hAnsi="Arial" w:cs="Arial"/>
          <w:shd w:val="clear" w:color="auto" w:fill="FFFFFF"/>
        </w:rPr>
        <w:t>A</w:t>
      </w:r>
      <w:proofErr w:type="gramEnd"/>
      <w:r w:rsidR="0022378D" w:rsidRPr="006C7350">
        <w:rPr>
          <w:rFonts w:ascii="Arial" w:hAnsi="Arial" w:cs="Arial"/>
          <w:shd w:val="clear" w:color="auto" w:fill="FFFFFF"/>
        </w:rPr>
        <w:t xml:space="preserve"> Chronic Inflammatory Disorder Biology Essay, 2020)</w:t>
      </w:r>
    </w:p>
    <w:p w:rsidR="00074501" w:rsidRPr="006C7350" w:rsidRDefault="00074501" w:rsidP="006C7350">
      <w:pPr>
        <w:spacing w:line="360" w:lineRule="auto"/>
        <w:rPr>
          <w:rFonts w:ascii="Arial" w:hAnsi="Arial" w:cs="Arial"/>
          <w:b/>
          <w:u w:val="single"/>
          <w:shd w:val="clear" w:color="auto" w:fill="FFFFFF"/>
        </w:rPr>
      </w:pPr>
    </w:p>
    <w:p w:rsidR="008D3745" w:rsidRPr="006C7350" w:rsidRDefault="00074501" w:rsidP="006C7350">
      <w:pPr>
        <w:spacing w:line="360" w:lineRule="auto"/>
        <w:rPr>
          <w:rFonts w:ascii="Arial" w:hAnsi="Arial" w:cs="Arial"/>
          <w:b/>
          <w:u w:val="single"/>
          <w:shd w:val="clear" w:color="auto" w:fill="FFFFFF"/>
        </w:rPr>
      </w:pPr>
      <w:r w:rsidRPr="006C7350">
        <w:rPr>
          <w:rFonts w:ascii="Arial" w:hAnsi="Arial" w:cs="Arial"/>
          <w:b/>
          <w:u w:val="single"/>
          <w:shd w:val="clear" w:color="auto" w:fill="FFFFFF"/>
        </w:rPr>
        <w:lastRenderedPageBreak/>
        <w:t>D</w:t>
      </w:r>
      <w:r w:rsidR="008D3745" w:rsidRPr="006C7350">
        <w:rPr>
          <w:rFonts w:ascii="Arial" w:hAnsi="Arial" w:cs="Arial"/>
          <w:b/>
          <w:u w:val="single"/>
          <w:shd w:val="clear" w:color="auto" w:fill="FFFFFF"/>
        </w:rPr>
        <w:t>ifferent types of asthma</w:t>
      </w:r>
    </w:p>
    <w:p w:rsidR="008D3745" w:rsidRPr="006C7350" w:rsidRDefault="008D3745" w:rsidP="006C7350">
      <w:pPr>
        <w:spacing w:line="360" w:lineRule="auto"/>
        <w:rPr>
          <w:rFonts w:ascii="Arial" w:hAnsi="Arial" w:cs="Arial"/>
        </w:rPr>
      </w:pPr>
      <w:r w:rsidRPr="006C7350">
        <w:rPr>
          <w:rFonts w:ascii="Arial" w:hAnsi="Arial" w:cs="Arial"/>
        </w:rPr>
        <w:t>Allergic or extrinsic asthma is frequently associated with a personal or family history of </w:t>
      </w:r>
      <w:hyperlink r:id="rId14" w:tooltip="Learn more about Allergic Disease from ScienceDirect's AI-generated Topic Pages" w:history="1">
        <w:r w:rsidRPr="006C7350">
          <w:rPr>
            <w:rStyle w:val="Hyperlink"/>
            <w:rFonts w:ascii="Arial" w:hAnsi="Arial" w:cs="Arial"/>
            <w:color w:val="auto"/>
            <w:u w:val="none"/>
          </w:rPr>
          <w:t>allergic diseases</w:t>
        </w:r>
      </w:hyperlink>
      <w:r w:rsidRPr="006C7350">
        <w:rPr>
          <w:rFonts w:ascii="Arial" w:hAnsi="Arial" w:cs="Arial"/>
        </w:rPr>
        <w:t> such as </w:t>
      </w:r>
      <w:hyperlink r:id="rId15" w:tooltip="Learn more about Eczema from ScienceDirect's AI-generated Topic Pages" w:history="1">
        <w:r w:rsidRPr="006C7350">
          <w:rPr>
            <w:rStyle w:val="Hyperlink"/>
            <w:rFonts w:ascii="Arial" w:hAnsi="Arial" w:cs="Arial"/>
            <w:color w:val="auto"/>
            <w:u w:val="none"/>
          </w:rPr>
          <w:t>eczema</w:t>
        </w:r>
      </w:hyperlink>
      <w:r w:rsidRPr="006C7350">
        <w:rPr>
          <w:rFonts w:ascii="Arial" w:hAnsi="Arial" w:cs="Arial"/>
        </w:rPr>
        <w:t>, </w:t>
      </w:r>
      <w:hyperlink r:id="rId16" w:tooltip="Learn more about Rhinitis from ScienceDirect's AI-generated Topic Pages" w:history="1">
        <w:r w:rsidRPr="006C7350">
          <w:rPr>
            <w:rStyle w:val="Hyperlink"/>
            <w:rFonts w:ascii="Arial" w:hAnsi="Arial" w:cs="Arial"/>
            <w:color w:val="auto"/>
            <w:u w:val="none"/>
          </w:rPr>
          <w:t>rhinitis</w:t>
        </w:r>
      </w:hyperlink>
      <w:r w:rsidRPr="006C7350">
        <w:rPr>
          <w:rFonts w:ascii="Arial" w:hAnsi="Arial" w:cs="Arial"/>
        </w:rPr>
        <w:t>, and </w:t>
      </w:r>
      <w:hyperlink r:id="rId17" w:tooltip="Learn more about Urticaria from ScienceDirect's AI-generated Topic Pages" w:history="1">
        <w:r w:rsidRPr="006C7350">
          <w:rPr>
            <w:rStyle w:val="Hyperlink"/>
            <w:rFonts w:ascii="Arial" w:hAnsi="Arial" w:cs="Arial"/>
            <w:color w:val="auto"/>
            <w:u w:val="none"/>
          </w:rPr>
          <w:t>urticarial</w:t>
        </w:r>
      </w:hyperlink>
      <w:r w:rsidRPr="006C7350">
        <w:rPr>
          <w:rFonts w:ascii="Arial" w:hAnsi="Arial" w:cs="Arial"/>
        </w:rPr>
        <w:t>. Non-allergic or </w:t>
      </w:r>
      <w:hyperlink r:id="rId18" w:tooltip="Learn more about Intrinsic Asthma from ScienceDirect's AI-generated Topic Pages" w:history="1">
        <w:r w:rsidRPr="006C7350">
          <w:rPr>
            <w:rStyle w:val="Hyperlink"/>
            <w:rFonts w:ascii="Arial" w:hAnsi="Arial" w:cs="Arial"/>
            <w:color w:val="auto"/>
            <w:u w:val="none"/>
          </w:rPr>
          <w:t>intrinsic asthma</w:t>
        </w:r>
      </w:hyperlink>
      <w:r w:rsidRPr="006C7350">
        <w:rPr>
          <w:rFonts w:ascii="Arial" w:hAnsi="Arial" w:cs="Arial"/>
        </w:rPr>
        <w:t> is not associated with a family or personal history of allergy. In intrinsic asthma, no extrinsic cause is usually found. Normal serum levels of </w:t>
      </w:r>
      <w:hyperlink r:id="rId19" w:tooltip="Learn more about Immunoglobulin E from ScienceDirect's AI-generated Topic Pages" w:history="1">
        <w:r w:rsidRPr="006C7350">
          <w:rPr>
            <w:rStyle w:val="Hyperlink"/>
            <w:rFonts w:ascii="Arial" w:hAnsi="Arial" w:cs="Arial"/>
            <w:color w:val="auto"/>
            <w:u w:val="none"/>
          </w:rPr>
          <w:t>immunoglobulin E</w:t>
        </w:r>
      </w:hyperlink>
      <w:r w:rsidRPr="006C7350">
        <w:rPr>
          <w:rFonts w:ascii="Arial" w:hAnsi="Arial" w:cs="Arial"/>
        </w:rPr>
        <w:t> are typically seen in non-allergic asthma. (Essential Medicine, 2007)(2)</w:t>
      </w:r>
    </w:p>
    <w:p w:rsidR="001A7ECB" w:rsidRPr="006C7350" w:rsidRDefault="001A7ECB" w:rsidP="006C7350">
      <w:pPr>
        <w:spacing w:line="360" w:lineRule="auto"/>
        <w:rPr>
          <w:rFonts w:ascii="Arial" w:hAnsi="Arial" w:cs="Arial"/>
          <w:b/>
          <w:u w:val="single"/>
        </w:rPr>
      </w:pPr>
      <w:r w:rsidRPr="006C7350">
        <w:rPr>
          <w:rFonts w:ascii="Arial" w:hAnsi="Arial" w:cs="Arial"/>
          <w:b/>
          <w:u w:val="single"/>
        </w:rPr>
        <w:t>Abnormalities</w:t>
      </w:r>
    </w:p>
    <w:p w:rsidR="00D3320F" w:rsidRPr="006C7350" w:rsidRDefault="00D3320F" w:rsidP="006C7350">
      <w:pPr>
        <w:spacing w:line="360" w:lineRule="auto"/>
        <w:rPr>
          <w:rFonts w:ascii="Arial" w:hAnsi="Arial" w:cs="Arial"/>
        </w:rPr>
      </w:pPr>
      <w:r w:rsidRPr="006C7350">
        <w:rPr>
          <w:rFonts w:ascii="Arial" w:hAnsi="Arial" w:cs="Arial"/>
          <w:shd w:val="clear" w:color="auto" w:fill="FFFFFF"/>
        </w:rPr>
        <w:t>Abnormalities of asthmatic ASM structure have been described by </w:t>
      </w:r>
      <w:hyperlink r:id="rId20" w:anchor="B81" w:history="1">
        <w:r w:rsidRPr="006C7350">
          <w:rPr>
            <w:rStyle w:val="Hyperlink"/>
            <w:rFonts w:ascii="Arial" w:hAnsi="Arial" w:cs="Arial"/>
            <w:color w:val="auto"/>
            <w:u w:val="none"/>
            <w:shd w:val="clear" w:color="auto" w:fill="FFFFFF"/>
          </w:rPr>
          <w:t xml:space="preserve">Huber and </w:t>
        </w:r>
        <w:proofErr w:type="spellStart"/>
        <w:r w:rsidRPr="006C7350">
          <w:rPr>
            <w:rStyle w:val="Hyperlink"/>
            <w:rFonts w:ascii="Arial" w:hAnsi="Arial" w:cs="Arial"/>
            <w:color w:val="auto"/>
            <w:u w:val="none"/>
            <w:shd w:val="clear" w:color="auto" w:fill="FFFFFF"/>
          </w:rPr>
          <w:t>Koesser</w:t>
        </w:r>
        <w:proofErr w:type="spellEnd"/>
        <w:r w:rsidRPr="006C7350">
          <w:rPr>
            <w:rStyle w:val="Hyperlink"/>
            <w:rFonts w:ascii="Arial" w:hAnsi="Arial" w:cs="Arial"/>
            <w:color w:val="auto"/>
            <w:u w:val="none"/>
            <w:shd w:val="clear" w:color="auto" w:fill="FFFFFF"/>
          </w:rPr>
          <w:t xml:space="preserve"> (1922)</w:t>
        </w:r>
      </w:hyperlink>
      <w:r w:rsidRPr="006C7350">
        <w:rPr>
          <w:rFonts w:ascii="Arial" w:hAnsi="Arial" w:cs="Arial"/>
          <w:shd w:val="clear" w:color="auto" w:fill="FFFFFF"/>
        </w:rPr>
        <w:t> in the first quarter of twentieth century when they reported that smooth muscle from the patients who died by acute exacerbation was increase much greater than in those who died from another disease. Airflow limitation mainly due to reversible smooth muscle contraction is a most important symptom of the disease. Therefore, ASM plays a material role in asthma. Abnormal accumulation of smooth muscle cells is another mechanism of airway remodelling</w:t>
      </w:r>
      <w:r w:rsidR="001A7ECB" w:rsidRPr="006C7350">
        <w:rPr>
          <w:rFonts w:ascii="Arial" w:hAnsi="Arial" w:cs="Arial"/>
          <w:shd w:val="clear" w:color="auto" w:fill="FFFFFF"/>
        </w:rPr>
        <w:t xml:space="preserve">. </w:t>
      </w:r>
      <w:proofErr w:type="gramStart"/>
      <w:r w:rsidR="001A7ECB" w:rsidRPr="006C7350">
        <w:rPr>
          <w:rFonts w:ascii="Arial" w:hAnsi="Arial" w:cs="Arial"/>
          <w:shd w:val="clear" w:color="auto" w:fill="FFFFFF"/>
        </w:rPr>
        <w:t>(Pathology of asthma, 2013).</w:t>
      </w:r>
      <w:proofErr w:type="gramEnd"/>
    </w:p>
    <w:p w:rsidR="00FA5C1C" w:rsidRPr="006C7350" w:rsidRDefault="001A7ECB" w:rsidP="006C7350">
      <w:pPr>
        <w:spacing w:line="360" w:lineRule="auto"/>
        <w:rPr>
          <w:rFonts w:ascii="Arial" w:hAnsi="Arial" w:cs="Arial"/>
          <w:b/>
          <w:u w:val="single"/>
          <w:shd w:val="clear" w:color="auto" w:fill="FFFFFF"/>
        </w:rPr>
      </w:pPr>
      <w:r w:rsidRPr="006C7350">
        <w:rPr>
          <w:rFonts w:ascii="Arial" w:hAnsi="Arial" w:cs="Arial"/>
          <w:b/>
          <w:u w:val="single"/>
          <w:shd w:val="clear" w:color="auto" w:fill="FFFFFF"/>
        </w:rPr>
        <w:t>Causes and symptoms of asthma</w:t>
      </w:r>
    </w:p>
    <w:p w:rsidR="006D0034" w:rsidRPr="006C7350" w:rsidRDefault="001A7ECB" w:rsidP="006C7350">
      <w:pPr>
        <w:pStyle w:val="NormalWeb"/>
        <w:shd w:val="clear" w:color="auto" w:fill="FFFFFF"/>
        <w:spacing w:before="0" w:beforeAutospacing="0" w:after="150" w:afterAutospacing="0" w:line="360" w:lineRule="auto"/>
        <w:rPr>
          <w:rFonts w:ascii="Arial" w:hAnsi="Arial" w:cs="Arial"/>
          <w:sz w:val="22"/>
          <w:szCs w:val="22"/>
          <w:shd w:val="clear" w:color="auto" w:fill="FFFFFF"/>
        </w:rPr>
      </w:pPr>
      <w:r w:rsidRPr="006C7350">
        <w:rPr>
          <w:rFonts w:ascii="Arial" w:hAnsi="Arial" w:cs="Arial"/>
          <w:sz w:val="22"/>
          <w:szCs w:val="22"/>
          <w:shd w:val="clear" w:color="auto" w:fill="FFFFFF"/>
        </w:rPr>
        <w:t xml:space="preserve">There are certain factors that can trigger and increase the chance of someone developing asthma. They can be put into two categories such as environmental and genetic factors. </w:t>
      </w:r>
      <w:r w:rsidR="006D0034" w:rsidRPr="006C7350">
        <w:rPr>
          <w:rFonts w:ascii="Arial" w:hAnsi="Arial" w:cs="Arial"/>
          <w:sz w:val="22"/>
          <w:szCs w:val="22"/>
          <w:shd w:val="clear" w:color="auto" w:fill="FFFFFF"/>
        </w:rPr>
        <w:t>So it could due to a family history of asthmatic patients, or environmental factors such dust mites, outdoor air pollution, allergies  such as pollen resulting to hay fever, pets, mould,</w:t>
      </w:r>
      <w:r w:rsidR="00B94AA5" w:rsidRPr="006C7350">
        <w:rPr>
          <w:rFonts w:ascii="Arial" w:hAnsi="Arial" w:cs="Arial"/>
          <w:sz w:val="22"/>
          <w:szCs w:val="22"/>
          <w:shd w:val="clear" w:color="auto" w:fill="FFFFFF"/>
        </w:rPr>
        <w:t xml:space="preserve"> and more. </w:t>
      </w:r>
      <w:proofErr w:type="gramStart"/>
      <w:r w:rsidR="00B94AA5" w:rsidRPr="006C7350">
        <w:rPr>
          <w:rFonts w:ascii="Arial" w:hAnsi="Arial" w:cs="Arial"/>
          <w:sz w:val="22"/>
          <w:szCs w:val="22"/>
          <w:shd w:val="clear" w:color="auto" w:fill="FFFFFF"/>
        </w:rPr>
        <w:t>(</w:t>
      </w:r>
      <w:proofErr w:type="spellStart"/>
      <w:r w:rsidR="00B94AA5" w:rsidRPr="006C7350">
        <w:rPr>
          <w:rFonts w:ascii="Arial" w:hAnsi="Arial" w:cs="Arial"/>
          <w:sz w:val="22"/>
          <w:szCs w:val="22"/>
          <w:shd w:val="clear" w:color="auto" w:fill="FFFFFF"/>
        </w:rPr>
        <w:t>Ekim</w:t>
      </w:r>
      <w:proofErr w:type="spellEnd"/>
      <w:r w:rsidR="00B94AA5" w:rsidRPr="006C7350">
        <w:rPr>
          <w:rFonts w:ascii="Arial" w:hAnsi="Arial" w:cs="Arial"/>
          <w:sz w:val="22"/>
          <w:szCs w:val="22"/>
          <w:shd w:val="clear" w:color="auto" w:fill="FFFFFF"/>
        </w:rPr>
        <w:t xml:space="preserve">, </w:t>
      </w:r>
      <w:proofErr w:type="spellStart"/>
      <w:r w:rsidR="00B94AA5" w:rsidRPr="006C7350">
        <w:rPr>
          <w:rFonts w:ascii="Arial" w:hAnsi="Arial" w:cs="Arial"/>
          <w:sz w:val="22"/>
          <w:szCs w:val="22"/>
          <w:shd w:val="clear" w:color="auto" w:fill="FFFFFF"/>
        </w:rPr>
        <w:t>n.d.</w:t>
      </w:r>
      <w:proofErr w:type="spellEnd"/>
      <w:r w:rsidR="00B94AA5" w:rsidRPr="006C7350">
        <w:rPr>
          <w:rFonts w:ascii="Arial" w:hAnsi="Arial" w:cs="Arial"/>
          <w:sz w:val="22"/>
          <w:szCs w:val="22"/>
          <w:shd w:val="clear" w:color="auto" w:fill="FFFFFF"/>
        </w:rPr>
        <w:t>)</w:t>
      </w:r>
      <w:proofErr w:type="gramEnd"/>
      <w:r w:rsidR="006D0034" w:rsidRPr="006C7350">
        <w:rPr>
          <w:rFonts w:ascii="Arial" w:hAnsi="Arial" w:cs="Arial"/>
          <w:sz w:val="22"/>
          <w:szCs w:val="22"/>
          <w:shd w:val="clear" w:color="auto" w:fill="FFFFFF"/>
        </w:rPr>
        <w:t xml:space="preserve"> </w:t>
      </w:r>
    </w:p>
    <w:p w:rsidR="00B94AA5" w:rsidRPr="006C7350" w:rsidRDefault="00B94AA5" w:rsidP="006C7350">
      <w:pPr>
        <w:pStyle w:val="NormalWeb"/>
        <w:shd w:val="clear" w:color="auto" w:fill="FFFFFF"/>
        <w:spacing w:before="0" w:beforeAutospacing="0" w:after="150" w:afterAutospacing="0" w:line="360" w:lineRule="auto"/>
        <w:rPr>
          <w:rFonts w:ascii="Arial" w:hAnsi="Arial" w:cs="Arial"/>
          <w:sz w:val="22"/>
          <w:szCs w:val="22"/>
          <w:shd w:val="clear" w:color="auto" w:fill="FFFFFF"/>
        </w:rPr>
      </w:pPr>
      <w:r w:rsidRPr="006C7350">
        <w:rPr>
          <w:rFonts w:ascii="Arial" w:hAnsi="Arial" w:cs="Arial"/>
          <w:sz w:val="22"/>
          <w:szCs w:val="22"/>
          <w:shd w:val="clear" w:color="auto" w:fill="FFFFFF"/>
        </w:rPr>
        <w:t>There are some professionals in the health sector that believe that being obese or overweight can lead to the excess weight putting pressure on the lungs resulting an hyperactive response in the airways which can trigger the asthma. However some health professionals believe that asthma can lead to</w:t>
      </w:r>
      <w:r w:rsidR="005C7726" w:rsidRPr="006C7350">
        <w:rPr>
          <w:rFonts w:ascii="Arial" w:hAnsi="Arial" w:cs="Arial"/>
          <w:sz w:val="22"/>
          <w:szCs w:val="22"/>
          <w:shd w:val="clear" w:color="auto" w:fill="FFFFFF"/>
        </w:rPr>
        <w:t xml:space="preserve"> one</w:t>
      </w:r>
      <w:r w:rsidRPr="006C7350">
        <w:rPr>
          <w:rFonts w:ascii="Arial" w:hAnsi="Arial" w:cs="Arial"/>
          <w:sz w:val="22"/>
          <w:szCs w:val="22"/>
          <w:shd w:val="clear" w:color="auto" w:fill="FFFFFF"/>
        </w:rPr>
        <w:t xml:space="preserve"> getting overweight due </w:t>
      </w:r>
      <w:r w:rsidR="005C7726" w:rsidRPr="006C7350">
        <w:rPr>
          <w:rFonts w:ascii="Arial" w:hAnsi="Arial" w:cs="Arial"/>
          <w:sz w:val="22"/>
          <w:szCs w:val="22"/>
          <w:shd w:val="clear" w:color="auto" w:fill="FFFFFF"/>
        </w:rPr>
        <w:t xml:space="preserve">to the </w:t>
      </w:r>
      <w:r w:rsidRPr="006C7350">
        <w:rPr>
          <w:rFonts w:ascii="Arial" w:hAnsi="Arial" w:cs="Arial"/>
          <w:sz w:val="22"/>
          <w:szCs w:val="22"/>
          <w:shd w:val="clear" w:color="auto" w:fill="FFFFFF"/>
        </w:rPr>
        <w:t xml:space="preserve">inability of doing sufficient </w:t>
      </w:r>
      <w:r w:rsidR="005C7726" w:rsidRPr="006C7350">
        <w:rPr>
          <w:rFonts w:ascii="Arial" w:hAnsi="Arial" w:cs="Arial"/>
          <w:sz w:val="22"/>
          <w:szCs w:val="22"/>
          <w:shd w:val="clear" w:color="auto" w:fill="FFFFFF"/>
        </w:rPr>
        <w:t>physical activity. (Health central, 2011)</w:t>
      </w:r>
    </w:p>
    <w:p w:rsidR="005C7726" w:rsidRPr="006C7350" w:rsidRDefault="005C7726" w:rsidP="006C7350">
      <w:pPr>
        <w:pStyle w:val="NormalWeb"/>
        <w:shd w:val="clear" w:color="auto" w:fill="FFFFFF"/>
        <w:spacing w:before="0" w:beforeAutospacing="0" w:after="150" w:afterAutospacing="0" w:line="360" w:lineRule="auto"/>
        <w:rPr>
          <w:rFonts w:ascii="Arial" w:hAnsi="Arial" w:cs="Arial"/>
          <w:sz w:val="22"/>
          <w:szCs w:val="22"/>
          <w:shd w:val="clear" w:color="auto" w:fill="FFFFFF"/>
        </w:rPr>
      </w:pPr>
      <w:r w:rsidRPr="006C7350">
        <w:rPr>
          <w:rFonts w:ascii="Arial" w:hAnsi="Arial" w:cs="Arial"/>
          <w:sz w:val="22"/>
          <w:szCs w:val="22"/>
          <w:shd w:val="clear" w:color="auto" w:fill="FFFFFF"/>
        </w:rPr>
        <w:t xml:space="preserve">Some of the symptoms </w:t>
      </w:r>
      <w:r w:rsidR="000E7862" w:rsidRPr="006C7350">
        <w:rPr>
          <w:rFonts w:ascii="Arial" w:hAnsi="Arial" w:cs="Arial"/>
          <w:sz w:val="22"/>
          <w:szCs w:val="22"/>
          <w:shd w:val="clear" w:color="auto" w:fill="FFFFFF"/>
        </w:rPr>
        <w:t>consist</w:t>
      </w:r>
      <w:r w:rsidRPr="006C7350">
        <w:rPr>
          <w:rFonts w:ascii="Arial" w:hAnsi="Arial" w:cs="Arial"/>
          <w:sz w:val="22"/>
          <w:szCs w:val="22"/>
          <w:shd w:val="clear" w:color="auto" w:fill="FFFFFF"/>
        </w:rPr>
        <w:t xml:space="preserve"> of wheezing, coughing, shortness of breath, developing a bluish colour on the face and lips, sweating, feeling </w:t>
      </w:r>
      <w:proofErr w:type="gramStart"/>
      <w:r w:rsidRPr="006C7350">
        <w:rPr>
          <w:rFonts w:ascii="Arial" w:hAnsi="Arial" w:cs="Arial"/>
          <w:sz w:val="22"/>
          <w:szCs w:val="22"/>
          <w:shd w:val="clear" w:color="auto" w:fill="FFFFFF"/>
        </w:rPr>
        <w:t>a tightness</w:t>
      </w:r>
      <w:proofErr w:type="gramEnd"/>
      <w:r w:rsidRPr="006C7350">
        <w:rPr>
          <w:rFonts w:ascii="Arial" w:hAnsi="Arial" w:cs="Arial"/>
          <w:sz w:val="22"/>
          <w:szCs w:val="22"/>
          <w:shd w:val="clear" w:color="auto" w:fill="FFFFFF"/>
        </w:rPr>
        <w:t xml:space="preserve"> to the chest and even anxiety</w:t>
      </w:r>
      <w:r w:rsidR="000E7862" w:rsidRPr="006C7350">
        <w:rPr>
          <w:rFonts w:ascii="Arial" w:hAnsi="Arial" w:cs="Arial"/>
          <w:sz w:val="22"/>
          <w:szCs w:val="22"/>
          <w:shd w:val="clear" w:color="auto" w:fill="FFFFFF"/>
        </w:rPr>
        <w:t>. (Medicine</w:t>
      </w:r>
      <w:r w:rsidR="00694894" w:rsidRPr="006C7350">
        <w:rPr>
          <w:rFonts w:ascii="Arial" w:hAnsi="Arial" w:cs="Arial"/>
          <w:sz w:val="22"/>
          <w:szCs w:val="22"/>
          <w:shd w:val="clear" w:color="auto" w:fill="FFFFFF"/>
        </w:rPr>
        <w:t xml:space="preserve"> </w:t>
      </w:r>
      <w:r w:rsidR="000E7862" w:rsidRPr="006C7350">
        <w:rPr>
          <w:rFonts w:ascii="Arial" w:hAnsi="Arial" w:cs="Arial"/>
          <w:sz w:val="22"/>
          <w:szCs w:val="22"/>
          <w:shd w:val="clear" w:color="auto" w:fill="FFFFFF"/>
        </w:rPr>
        <w:t>Net</w:t>
      </w:r>
      <w:r w:rsidR="00694894" w:rsidRPr="006C7350">
        <w:rPr>
          <w:rFonts w:ascii="Arial" w:hAnsi="Arial" w:cs="Arial"/>
          <w:sz w:val="22"/>
          <w:szCs w:val="22"/>
          <w:shd w:val="clear" w:color="auto" w:fill="FFFFFF"/>
        </w:rPr>
        <w:t>,</w:t>
      </w:r>
      <w:r w:rsidR="00060265" w:rsidRPr="006C7350">
        <w:rPr>
          <w:rFonts w:ascii="Arial" w:hAnsi="Arial" w:cs="Arial"/>
          <w:sz w:val="22"/>
          <w:szCs w:val="22"/>
          <w:shd w:val="clear" w:color="auto" w:fill="FFFFFF"/>
        </w:rPr>
        <w:t xml:space="preserve"> 2020)1</w:t>
      </w:r>
    </w:p>
    <w:p w:rsidR="000E7862" w:rsidRPr="006C7350" w:rsidRDefault="000E7862" w:rsidP="006C7350">
      <w:pPr>
        <w:pStyle w:val="NormalWeb"/>
        <w:shd w:val="clear" w:color="auto" w:fill="FFFFFF"/>
        <w:spacing w:before="0" w:beforeAutospacing="0" w:after="150" w:afterAutospacing="0" w:line="360" w:lineRule="auto"/>
        <w:rPr>
          <w:rFonts w:ascii="Arial" w:hAnsi="Arial" w:cs="Arial"/>
          <w:sz w:val="22"/>
          <w:szCs w:val="22"/>
          <w:shd w:val="clear" w:color="auto" w:fill="FFFFFF"/>
        </w:rPr>
      </w:pPr>
      <w:r w:rsidRPr="006C7350">
        <w:rPr>
          <w:rFonts w:ascii="Arial" w:hAnsi="Arial" w:cs="Arial"/>
          <w:sz w:val="22"/>
          <w:szCs w:val="22"/>
          <w:shd w:val="clear" w:color="auto" w:fill="FFFFFF"/>
        </w:rPr>
        <w:t>There are also some very important symptoms such as intercostal retractions which occurs when breathing, tachycardia, sticky mucus (tick tenacious), a dry chronic cough o</w:t>
      </w:r>
      <w:r w:rsidR="000938A7" w:rsidRPr="006C7350">
        <w:rPr>
          <w:rFonts w:ascii="Arial" w:hAnsi="Arial" w:cs="Arial"/>
          <w:sz w:val="22"/>
          <w:szCs w:val="22"/>
          <w:shd w:val="clear" w:color="auto" w:fill="FFFFFF"/>
        </w:rPr>
        <w:t>r an abnormal breathing pattern. (</w:t>
      </w:r>
      <w:proofErr w:type="spellStart"/>
      <w:r w:rsidR="000938A7" w:rsidRPr="006C7350">
        <w:rPr>
          <w:rFonts w:ascii="Arial" w:hAnsi="Arial" w:cs="Arial"/>
          <w:sz w:val="22"/>
          <w:szCs w:val="22"/>
          <w:shd w:val="clear" w:color="auto" w:fill="FFFFFF"/>
        </w:rPr>
        <w:t>Copstead</w:t>
      </w:r>
      <w:proofErr w:type="spellEnd"/>
      <w:r w:rsidR="000938A7" w:rsidRPr="006C7350">
        <w:rPr>
          <w:rFonts w:ascii="Arial" w:hAnsi="Arial" w:cs="Arial"/>
          <w:sz w:val="22"/>
          <w:szCs w:val="22"/>
          <w:shd w:val="clear" w:color="auto" w:fill="FFFFFF"/>
        </w:rPr>
        <w:t xml:space="preserve"> and </w:t>
      </w:r>
      <w:proofErr w:type="spellStart"/>
      <w:r w:rsidR="000938A7" w:rsidRPr="006C7350">
        <w:rPr>
          <w:rFonts w:ascii="Arial" w:hAnsi="Arial" w:cs="Arial"/>
          <w:sz w:val="22"/>
          <w:szCs w:val="22"/>
          <w:shd w:val="clear" w:color="auto" w:fill="FFFFFF"/>
        </w:rPr>
        <w:t>Banasik</w:t>
      </w:r>
      <w:proofErr w:type="spellEnd"/>
      <w:r w:rsidR="000938A7" w:rsidRPr="006C7350">
        <w:rPr>
          <w:rFonts w:ascii="Arial" w:hAnsi="Arial" w:cs="Arial"/>
          <w:sz w:val="22"/>
          <w:szCs w:val="22"/>
          <w:shd w:val="clear" w:color="auto" w:fill="FFFFFF"/>
        </w:rPr>
        <w:t>, n.d</w:t>
      </w:r>
      <w:proofErr w:type="gramStart"/>
      <w:r w:rsidR="000938A7" w:rsidRPr="006C7350">
        <w:rPr>
          <w:rFonts w:ascii="Arial" w:hAnsi="Arial" w:cs="Arial"/>
          <w:sz w:val="22"/>
          <w:szCs w:val="22"/>
          <w:shd w:val="clear" w:color="auto" w:fill="FFFFFF"/>
        </w:rPr>
        <w:t>,.</w:t>
      </w:r>
      <w:proofErr w:type="gramEnd"/>
      <w:r w:rsidR="000938A7" w:rsidRPr="006C7350">
        <w:rPr>
          <w:rFonts w:ascii="Arial" w:hAnsi="Arial" w:cs="Arial"/>
          <w:sz w:val="22"/>
          <w:szCs w:val="22"/>
          <w:shd w:val="clear" w:color="auto" w:fill="FFFFFF"/>
        </w:rPr>
        <w:t>2010)</w:t>
      </w:r>
      <w:r w:rsidR="00060265" w:rsidRPr="006C7350">
        <w:rPr>
          <w:rFonts w:ascii="Arial" w:hAnsi="Arial" w:cs="Arial"/>
          <w:sz w:val="22"/>
          <w:szCs w:val="22"/>
          <w:shd w:val="clear" w:color="auto" w:fill="FFFFFF"/>
        </w:rPr>
        <w:t>1</w:t>
      </w:r>
    </w:p>
    <w:p w:rsidR="000938A7" w:rsidRPr="006C7350" w:rsidRDefault="000938A7" w:rsidP="006C7350">
      <w:pPr>
        <w:pStyle w:val="NormalWeb"/>
        <w:shd w:val="clear" w:color="auto" w:fill="FFFFFF"/>
        <w:spacing w:before="0" w:beforeAutospacing="0" w:after="150" w:afterAutospacing="0" w:line="360" w:lineRule="auto"/>
        <w:rPr>
          <w:rFonts w:ascii="Arial" w:hAnsi="Arial" w:cs="Arial"/>
          <w:sz w:val="22"/>
          <w:szCs w:val="22"/>
        </w:rPr>
      </w:pPr>
    </w:p>
    <w:p w:rsidR="00473EEA" w:rsidRPr="006C7350" w:rsidRDefault="006D0034" w:rsidP="006C7350">
      <w:pPr>
        <w:spacing w:line="360" w:lineRule="auto"/>
        <w:rPr>
          <w:rFonts w:ascii="Arial" w:hAnsi="Arial" w:cs="Arial"/>
          <w:b/>
          <w:u w:val="single"/>
          <w:shd w:val="clear" w:color="auto" w:fill="FFFFFF"/>
        </w:rPr>
      </w:pPr>
      <w:r w:rsidRPr="006C7350">
        <w:rPr>
          <w:rFonts w:ascii="Arial" w:eastAsia="Times New Roman" w:hAnsi="Arial" w:cs="Arial"/>
          <w:shd w:val="clear" w:color="auto" w:fill="FFFFFF"/>
          <w:lang w:eastAsia="en-GB"/>
        </w:rPr>
        <w:lastRenderedPageBreak/>
        <w:br/>
      </w:r>
      <w:r w:rsidR="00702394" w:rsidRPr="006C7350">
        <w:rPr>
          <w:rFonts w:ascii="Arial" w:hAnsi="Arial" w:cs="Arial"/>
          <w:b/>
          <w:u w:val="single"/>
          <w:shd w:val="clear" w:color="auto" w:fill="FFFFFF"/>
        </w:rPr>
        <w:t>How to diagnose asthma</w:t>
      </w:r>
    </w:p>
    <w:p w:rsidR="00702394" w:rsidRPr="006C7350" w:rsidRDefault="00702394" w:rsidP="006C7350">
      <w:pPr>
        <w:pStyle w:val="NormalWeb"/>
        <w:shd w:val="clear" w:color="auto" w:fill="FFFFFF"/>
        <w:spacing w:before="0" w:beforeAutospacing="0" w:line="360" w:lineRule="auto"/>
        <w:rPr>
          <w:rFonts w:ascii="Arial" w:hAnsi="Arial" w:cs="Arial"/>
          <w:sz w:val="22"/>
          <w:szCs w:val="22"/>
        </w:rPr>
      </w:pPr>
      <w:r w:rsidRPr="006C7350">
        <w:rPr>
          <w:rFonts w:ascii="Arial" w:hAnsi="Arial" w:cs="Arial"/>
          <w:sz w:val="22"/>
          <w:szCs w:val="22"/>
        </w:rPr>
        <w:t>Diagnosing Asthma is not just a simple test, however health practitioners will ask simple questions to the patient such as what symptoms they display, what sort of things trigger it off, how often it occurs and if there is method they use for it to settle down, they will also ask about any underlying health conditions, if on any medication, about their general health and lifestyle and diet.</w:t>
      </w:r>
    </w:p>
    <w:p w:rsidR="0069001A" w:rsidRPr="006C7350" w:rsidRDefault="0069001A" w:rsidP="006C7350">
      <w:pPr>
        <w:pStyle w:val="NormalWeb"/>
        <w:shd w:val="clear" w:color="auto" w:fill="FFFFFF"/>
        <w:spacing w:before="0" w:beforeAutospacing="0" w:line="360" w:lineRule="auto"/>
        <w:rPr>
          <w:rFonts w:ascii="Arial" w:hAnsi="Arial" w:cs="Arial"/>
          <w:sz w:val="22"/>
          <w:szCs w:val="22"/>
          <w:shd w:val="clear" w:color="auto" w:fill="FFFFFF"/>
        </w:rPr>
      </w:pPr>
      <w:r w:rsidRPr="006C7350">
        <w:rPr>
          <w:rFonts w:ascii="Arial" w:hAnsi="Arial" w:cs="Arial"/>
          <w:sz w:val="22"/>
          <w:szCs w:val="22"/>
          <w:shd w:val="clear" w:color="auto" w:fill="FFFFFF"/>
        </w:rPr>
        <w:t xml:space="preserve">A </w:t>
      </w:r>
      <w:proofErr w:type="spellStart"/>
      <w:r w:rsidRPr="006C7350">
        <w:rPr>
          <w:rFonts w:ascii="Arial" w:hAnsi="Arial" w:cs="Arial"/>
          <w:sz w:val="22"/>
          <w:szCs w:val="22"/>
          <w:shd w:val="clear" w:color="auto" w:fill="FFFFFF"/>
        </w:rPr>
        <w:t>spirometry</w:t>
      </w:r>
      <w:proofErr w:type="spellEnd"/>
      <w:r w:rsidRPr="006C7350">
        <w:rPr>
          <w:rFonts w:ascii="Arial" w:hAnsi="Arial" w:cs="Arial"/>
          <w:sz w:val="22"/>
          <w:szCs w:val="22"/>
          <w:shd w:val="clear" w:color="auto" w:fill="FFFFFF"/>
        </w:rPr>
        <w:t xml:space="preserve"> test can be used to diagnose asthma, (COPD) and also </w:t>
      </w:r>
      <w:r w:rsidR="00CD232D" w:rsidRPr="006C7350">
        <w:rPr>
          <w:rFonts w:ascii="Arial" w:hAnsi="Arial" w:cs="Arial"/>
          <w:sz w:val="22"/>
          <w:szCs w:val="22"/>
          <w:shd w:val="clear" w:color="auto" w:fill="FFFFFF"/>
        </w:rPr>
        <w:t xml:space="preserve">various </w:t>
      </w:r>
      <w:r w:rsidRPr="006C7350">
        <w:rPr>
          <w:rFonts w:ascii="Arial" w:hAnsi="Arial" w:cs="Arial"/>
          <w:sz w:val="22"/>
          <w:szCs w:val="22"/>
          <w:shd w:val="clear" w:color="auto" w:fill="FFFFFF"/>
        </w:rPr>
        <w:t>conditions that effect ones breathing</w:t>
      </w:r>
      <w:r w:rsidR="00CD232D" w:rsidRPr="006C7350">
        <w:rPr>
          <w:rFonts w:ascii="Arial" w:hAnsi="Arial" w:cs="Arial"/>
          <w:sz w:val="22"/>
          <w:szCs w:val="22"/>
          <w:shd w:val="clear" w:color="auto" w:fill="FFFFFF"/>
        </w:rPr>
        <w:t xml:space="preserve">. The test can be used periodically to monitor the condition of one’s lungs and try to find a treatment that will help with better breathing. (Mayo </w:t>
      </w:r>
      <w:proofErr w:type="spellStart"/>
      <w:r w:rsidR="00CD232D" w:rsidRPr="006C7350">
        <w:rPr>
          <w:rFonts w:ascii="Arial" w:hAnsi="Arial" w:cs="Arial"/>
          <w:sz w:val="22"/>
          <w:szCs w:val="22"/>
          <w:shd w:val="clear" w:color="auto" w:fill="FFFFFF"/>
        </w:rPr>
        <w:t>Clininc</w:t>
      </w:r>
      <w:proofErr w:type="spellEnd"/>
      <w:r w:rsidR="00CD232D" w:rsidRPr="006C7350">
        <w:rPr>
          <w:rFonts w:ascii="Arial" w:hAnsi="Arial" w:cs="Arial"/>
          <w:sz w:val="22"/>
          <w:szCs w:val="22"/>
          <w:shd w:val="clear" w:color="auto" w:fill="FFFFFF"/>
        </w:rPr>
        <w:t>, 2020)</w:t>
      </w:r>
    </w:p>
    <w:p w:rsidR="00CD232D" w:rsidRPr="006C7350" w:rsidRDefault="00CD232D" w:rsidP="006C7350">
      <w:pPr>
        <w:pStyle w:val="NormalWeb"/>
        <w:shd w:val="clear" w:color="auto" w:fill="FFFFFF"/>
        <w:spacing w:before="0" w:beforeAutospacing="0" w:line="360" w:lineRule="auto"/>
        <w:rPr>
          <w:rFonts w:ascii="Arial" w:hAnsi="Arial" w:cs="Arial"/>
          <w:sz w:val="22"/>
          <w:szCs w:val="22"/>
          <w:shd w:val="clear" w:color="auto" w:fill="FFFFFF"/>
        </w:rPr>
      </w:pPr>
      <w:r w:rsidRPr="006C7350">
        <w:rPr>
          <w:rFonts w:ascii="Arial" w:hAnsi="Arial" w:cs="Arial"/>
          <w:sz w:val="22"/>
          <w:szCs w:val="22"/>
          <w:shd w:val="clear" w:color="auto" w:fill="FFFFFF"/>
        </w:rPr>
        <w:t xml:space="preserve">Peak expiratory flow rate test can be used to measure at what speed you can blow air out of your lungs in one </w:t>
      </w:r>
      <w:proofErr w:type="gramStart"/>
      <w:r w:rsidR="00694894" w:rsidRPr="006C7350">
        <w:rPr>
          <w:rFonts w:ascii="Arial" w:hAnsi="Arial" w:cs="Arial"/>
          <w:sz w:val="22"/>
          <w:szCs w:val="22"/>
          <w:shd w:val="clear" w:color="auto" w:fill="FFFFFF"/>
        </w:rPr>
        <w:t>breath</w:t>
      </w:r>
      <w:proofErr w:type="gramEnd"/>
      <w:r w:rsidRPr="006C7350">
        <w:rPr>
          <w:rFonts w:ascii="Arial" w:hAnsi="Arial" w:cs="Arial"/>
          <w:sz w:val="22"/>
          <w:szCs w:val="22"/>
          <w:shd w:val="clear" w:color="auto" w:fill="FFFFFF"/>
        </w:rPr>
        <w:t xml:space="preserve">. </w:t>
      </w:r>
      <w:r w:rsidR="00694894" w:rsidRPr="006C7350">
        <w:rPr>
          <w:rFonts w:ascii="Arial" w:hAnsi="Arial" w:cs="Arial"/>
          <w:sz w:val="22"/>
          <w:szCs w:val="22"/>
          <w:shd w:val="clear" w:color="auto" w:fill="FFFFFF"/>
        </w:rPr>
        <w:t>(Medicine Net, 2020</w:t>
      </w:r>
      <w:r w:rsidRPr="006C7350">
        <w:rPr>
          <w:rFonts w:ascii="Arial" w:hAnsi="Arial" w:cs="Arial"/>
          <w:sz w:val="22"/>
          <w:szCs w:val="22"/>
          <w:shd w:val="clear" w:color="auto" w:fill="FFFFFF"/>
        </w:rPr>
        <w:t>)</w:t>
      </w:r>
      <w:r w:rsidR="00060265" w:rsidRPr="006C7350">
        <w:rPr>
          <w:rFonts w:ascii="Arial" w:hAnsi="Arial" w:cs="Arial"/>
          <w:sz w:val="22"/>
          <w:szCs w:val="22"/>
          <w:shd w:val="clear" w:color="auto" w:fill="FFFFFF"/>
        </w:rPr>
        <w:t>2</w:t>
      </w:r>
    </w:p>
    <w:p w:rsidR="00473EEA" w:rsidRPr="006C7350" w:rsidRDefault="00694894" w:rsidP="006C7350">
      <w:pPr>
        <w:pStyle w:val="NormalWeb"/>
        <w:shd w:val="clear" w:color="auto" w:fill="FFFFFF"/>
        <w:spacing w:before="0" w:beforeAutospacing="0" w:line="360" w:lineRule="auto"/>
        <w:rPr>
          <w:rFonts w:ascii="Arial" w:hAnsi="Arial" w:cs="Arial"/>
          <w:sz w:val="22"/>
          <w:szCs w:val="22"/>
        </w:rPr>
      </w:pPr>
      <w:r w:rsidRPr="006C7350">
        <w:rPr>
          <w:rFonts w:ascii="Arial" w:hAnsi="Arial" w:cs="Arial"/>
          <w:sz w:val="22"/>
          <w:szCs w:val="22"/>
        </w:rPr>
        <w:t xml:space="preserve">Asthma can also be </w:t>
      </w:r>
      <w:r w:rsidR="00473EEA" w:rsidRPr="006C7350">
        <w:rPr>
          <w:rFonts w:ascii="Arial" w:hAnsi="Arial" w:cs="Arial"/>
          <w:sz w:val="22"/>
          <w:szCs w:val="22"/>
        </w:rPr>
        <w:t>diagnosed based on,</w:t>
      </w:r>
      <w:r w:rsidR="00060265" w:rsidRPr="006C7350">
        <w:rPr>
          <w:rFonts w:ascii="Arial" w:hAnsi="Arial" w:cs="Arial"/>
          <w:sz w:val="22"/>
          <w:szCs w:val="22"/>
        </w:rPr>
        <w:t xml:space="preserve"> </w:t>
      </w:r>
      <w:r w:rsidR="00060265" w:rsidRPr="006C7350">
        <w:rPr>
          <w:rFonts w:ascii="Arial" w:hAnsi="Arial" w:cs="Arial"/>
          <w:sz w:val="22"/>
          <w:szCs w:val="22"/>
        </w:rPr>
        <w:t>pulmonary function test</w:t>
      </w:r>
      <w:r w:rsidR="00060265" w:rsidRPr="006C7350">
        <w:rPr>
          <w:rFonts w:ascii="Arial" w:hAnsi="Arial" w:cs="Arial"/>
          <w:sz w:val="22"/>
          <w:szCs w:val="22"/>
        </w:rPr>
        <w:t>,</w:t>
      </w:r>
      <w:r w:rsidR="00473EEA" w:rsidRPr="006C7350">
        <w:rPr>
          <w:rFonts w:ascii="Arial" w:hAnsi="Arial" w:cs="Arial"/>
          <w:sz w:val="22"/>
          <w:szCs w:val="22"/>
        </w:rPr>
        <w:t xml:space="preserve"> sputu</w:t>
      </w:r>
      <w:r w:rsidR="00060265" w:rsidRPr="006C7350">
        <w:rPr>
          <w:rFonts w:ascii="Arial" w:hAnsi="Arial" w:cs="Arial"/>
          <w:sz w:val="22"/>
          <w:szCs w:val="22"/>
        </w:rPr>
        <w:t>m examination</w:t>
      </w:r>
      <w:r w:rsidR="00473EEA" w:rsidRPr="006C7350">
        <w:rPr>
          <w:rFonts w:ascii="Arial" w:hAnsi="Arial" w:cs="Arial"/>
          <w:sz w:val="22"/>
          <w:szCs w:val="22"/>
        </w:rPr>
        <w:t>,</w:t>
      </w:r>
      <w:r w:rsidR="00060265" w:rsidRPr="006C7350">
        <w:rPr>
          <w:rFonts w:ascii="Arial" w:hAnsi="Arial" w:cs="Arial"/>
          <w:sz w:val="22"/>
          <w:szCs w:val="22"/>
        </w:rPr>
        <w:t xml:space="preserve"> </w:t>
      </w:r>
      <w:r w:rsidR="00060265" w:rsidRPr="006C7350">
        <w:rPr>
          <w:rFonts w:ascii="Arial" w:hAnsi="Arial" w:cs="Arial"/>
          <w:sz w:val="22"/>
          <w:szCs w:val="22"/>
        </w:rPr>
        <w:t>physical finding</w:t>
      </w:r>
      <w:r w:rsidR="00060265" w:rsidRPr="006C7350">
        <w:rPr>
          <w:rFonts w:ascii="Arial" w:hAnsi="Arial" w:cs="Arial"/>
          <w:sz w:val="22"/>
          <w:szCs w:val="22"/>
        </w:rPr>
        <w:t xml:space="preserve">s, </w:t>
      </w:r>
      <w:proofErr w:type="gramStart"/>
      <w:r w:rsidR="00060265" w:rsidRPr="006C7350">
        <w:rPr>
          <w:rFonts w:ascii="Arial" w:hAnsi="Arial" w:cs="Arial"/>
          <w:sz w:val="22"/>
          <w:szCs w:val="22"/>
        </w:rPr>
        <w:t>blood</w:t>
      </w:r>
      <w:proofErr w:type="gramEnd"/>
      <w:r w:rsidR="00473EEA" w:rsidRPr="006C7350">
        <w:rPr>
          <w:rFonts w:ascii="Arial" w:hAnsi="Arial" w:cs="Arial"/>
          <w:sz w:val="22"/>
          <w:szCs w:val="22"/>
        </w:rPr>
        <w:t xml:space="preserve"> gases analysis and chest radiography. </w:t>
      </w:r>
      <w:r w:rsidR="00060265" w:rsidRPr="006C7350">
        <w:rPr>
          <w:rFonts w:ascii="Arial" w:hAnsi="Arial" w:cs="Arial"/>
          <w:sz w:val="22"/>
          <w:szCs w:val="22"/>
        </w:rPr>
        <w:t>An advanced blood test</w:t>
      </w:r>
      <w:r w:rsidR="00473EEA" w:rsidRPr="006C7350">
        <w:rPr>
          <w:rFonts w:ascii="Arial" w:hAnsi="Arial" w:cs="Arial"/>
          <w:sz w:val="22"/>
          <w:szCs w:val="22"/>
        </w:rPr>
        <w:t xml:space="preserve"> can show an elevate number of white blood cells with increased </w:t>
      </w:r>
      <w:r w:rsidR="00060265" w:rsidRPr="006C7350">
        <w:rPr>
          <w:rFonts w:ascii="Arial" w:hAnsi="Arial" w:cs="Arial"/>
          <w:sz w:val="22"/>
          <w:szCs w:val="22"/>
        </w:rPr>
        <w:t xml:space="preserve">eosinophil’s. Further tests which are important are </w:t>
      </w:r>
      <w:r w:rsidR="00473EEA" w:rsidRPr="006C7350">
        <w:rPr>
          <w:rFonts w:ascii="Arial" w:hAnsi="Arial" w:cs="Arial"/>
          <w:sz w:val="22"/>
          <w:szCs w:val="22"/>
        </w:rPr>
        <w:t xml:space="preserve">skin testing and </w:t>
      </w:r>
      <w:r w:rsidR="00060265" w:rsidRPr="006C7350">
        <w:rPr>
          <w:rFonts w:ascii="Arial" w:hAnsi="Arial" w:cs="Arial"/>
          <w:sz w:val="22"/>
          <w:szCs w:val="22"/>
        </w:rPr>
        <w:t xml:space="preserve">an </w:t>
      </w:r>
      <w:r w:rsidR="00473EEA" w:rsidRPr="006C7350">
        <w:rPr>
          <w:rFonts w:ascii="Arial" w:hAnsi="Arial" w:cs="Arial"/>
          <w:sz w:val="22"/>
          <w:szCs w:val="22"/>
        </w:rPr>
        <w:t>inhalation test to determine type of allergens. Conversely, Arterial blood gases may be normal in mild condition but as long as it become severe respiratory alkalosis and hypoxia will be shown (</w:t>
      </w:r>
      <w:proofErr w:type="spellStart"/>
      <w:r w:rsidR="00473EEA" w:rsidRPr="006C7350">
        <w:rPr>
          <w:rFonts w:ascii="Arial" w:hAnsi="Arial" w:cs="Arial"/>
          <w:sz w:val="22"/>
          <w:szCs w:val="22"/>
        </w:rPr>
        <w:t>Copstead</w:t>
      </w:r>
      <w:proofErr w:type="spellEnd"/>
      <w:r w:rsidR="00473EEA" w:rsidRPr="006C7350">
        <w:rPr>
          <w:rFonts w:ascii="Arial" w:hAnsi="Arial" w:cs="Arial"/>
          <w:sz w:val="22"/>
          <w:szCs w:val="22"/>
        </w:rPr>
        <w:t xml:space="preserve"> &amp; </w:t>
      </w:r>
      <w:proofErr w:type="spellStart"/>
      <w:r w:rsidR="00473EEA" w:rsidRPr="006C7350">
        <w:rPr>
          <w:rFonts w:ascii="Arial" w:hAnsi="Arial" w:cs="Arial"/>
          <w:sz w:val="22"/>
          <w:szCs w:val="22"/>
        </w:rPr>
        <w:t>Banasik</w:t>
      </w:r>
      <w:proofErr w:type="spellEnd"/>
      <w:r w:rsidR="00473EEA" w:rsidRPr="006C7350">
        <w:rPr>
          <w:rFonts w:ascii="Arial" w:hAnsi="Arial" w:cs="Arial"/>
          <w:sz w:val="22"/>
          <w:szCs w:val="22"/>
        </w:rPr>
        <w:t xml:space="preserve">, </w:t>
      </w:r>
      <w:proofErr w:type="spellStart"/>
      <w:r w:rsidR="00060265" w:rsidRPr="006C7350">
        <w:rPr>
          <w:rFonts w:ascii="Arial" w:hAnsi="Arial" w:cs="Arial"/>
          <w:sz w:val="22"/>
          <w:szCs w:val="22"/>
        </w:rPr>
        <w:t>nd</w:t>
      </w:r>
      <w:proofErr w:type="spellEnd"/>
      <w:r w:rsidR="00060265" w:rsidRPr="006C7350">
        <w:rPr>
          <w:rFonts w:ascii="Arial" w:hAnsi="Arial" w:cs="Arial"/>
          <w:sz w:val="22"/>
          <w:szCs w:val="22"/>
        </w:rPr>
        <w:t xml:space="preserve"> </w:t>
      </w:r>
      <w:r w:rsidR="00473EEA" w:rsidRPr="006C7350">
        <w:rPr>
          <w:rFonts w:ascii="Arial" w:hAnsi="Arial" w:cs="Arial"/>
          <w:sz w:val="22"/>
          <w:szCs w:val="22"/>
        </w:rPr>
        <w:t>2010).</w:t>
      </w:r>
      <w:r w:rsidR="00060265" w:rsidRPr="006C7350">
        <w:rPr>
          <w:rFonts w:ascii="Arial" w:hAnsi="Arial" w:cs="Arial"/>
          <w:sz w:val="22"/>
          <w:szCs w:val="22"/>
        </w:rPr>
        <w:t>2</w:t>
      </w:r>
    </w:p>
    <w:p w:rsidR="0069776E" w:rsidRPr="006C7350" w:rsidRDefault="0069776E" w:rsidP="006C7350">
      <w:pPr>
        <w:pStyle w:val="NormalWeb"/>
        <w:shd w:val="clear" w:color="auto" w:fill="FFFFFF"/>
        <w:spacing w:before="0" w:beforeAutospacing="0" w:line="360" w:lineRule="auto"/>
        <w:rPr>
          <w:rFonts w:ascii="Arial" w:hAnsi="Arial" w:cs="Arial"/>
          <w:b/>
          <w:sz w:val="22"/>
          <w:szCs w:val="22"/>
          <w:u w:val="single"/>
        </w:rPr>
      </w:pPr>
      <w:r w:rsidRPr="006C7350">
        <w:rPr>
          <w:rFonts w:ascii="Arial" w:hAnsi="Arial" w:cs="Arial"/>
          <w:b/>
          <w:sz w:val="22"/>
          <w:szCs w:val="22"/>
          <w:u w:val="single"/>
        </w:rPr>
        <w:t>Treatment</w:t>
      </w:r>
      <w:r w:rsidR="00BE2F15" w:rsidRPr="006C7350">
        <w:rPr>
          <w:rFonts w:ascii="Arial" w:hAnsi="Arial" w:cs="Arial"/>
          <w:b/>
          <w:sz w:val="22"/>
          <w:szCs w:val="22"/>
          <w:u w:val="single"/>
        </w:rPr>
        <w:t>/ Care plan</w:t>
      </w:r>
    </w:p>
    <w:p w:rsidR="0022378D" w:rsidRPr="006C7350" w:rsidRDefault="0069776E" w:rsidP="006C7350">
      <w:pPr>
        <w:pStyle w:val="NormalWeb"/>
        <w:shd w:val="clear" w:color="auto" w:fill="FFFFFF"/>
        <w:spacing w:before="0" w:beforeAutospacing="0" w:line="360" w:lineRule="auto"/>
        <w:rPr>
          <w:rFonts w:ascii="Arial" w:hAnsi="Arial" w:cs="Arial"/>
          <w:sz w:val="22"/>
          <w:szCs w:val="22"/>
        </w:rPr>
      </w:pPr>
      <w:r w:rsidRPr="006C7350">
        <w:rPr>
          <w:rFonts w:ascii="Arial" w:hAnsi="Arial" w:cs="Arial"/>
          <w:sz w:val="22"/>
          <w:szCs w:val="22"/>
        </w:rPr>
        <w:t xml:space="preserve">After doing the assessment report Mr A needs to try to reduce and prevent the risk of getting permanent lung damage, he needs to be in control of his asthma as much as he possibly can. Some of the measures he needs to take </w:t>
      </w:r>
      <w:r w:rsidR="00905711" w:rsidRPr="006C7350">
        <w:rPr>
          <w:rFonts w:ascii="Arial" w:hAnsi="Arial" w:cs="Arial"/>
          <w:sz w:val="22"/>
          <w:szCs w:val="22"/>
        </w:rPr>
        <w:t>are</w:t>
      </w:r>
      <w:r w:rsidRPr="006C7350">
        <w:rPr>
          <w:rFonts w:ascii="Arial" w:hAnsi="Arial" w:cs="Arial"/>
          <w:sz w:val="22"/>
          <w:szCs w:val="22"/>
        </w:rPr>
        <w:t xml:space="preserve"> avoiding the triggering factors such as smoking cigarettes, he needs to take a skin test to find any further triggers such as allergies and must try to avoid it where possible. Make sure he has a good ventilation system </w:t>
      </w:r>
      <w:r w:rsidR="00905711" w:rsidRPr="006C7350">
        <w:rPr>
          <w:rFonts w:ascii="Arial" w:hAnsi="Arial" w:cs="Arial"/>
          <w:sz w:val="22"/>
          <w:szCs w:val="22"/>
        </w:rPr>
        <w:t xml:space="preserve">within his home and environment, try to do some form of exercise such as going for regular swims, this will help to strengthen his chest muscles, keep his inhaler with him at all times and use before doing any exercises that may tire him, this should theoretically help to prevent an asthma attack, Mr A needs to live a healthier life by also eating healthier and having a balanced diet as he does not have any fruit or veg in his diet, as indicated from the assessment being overweight can also play a part in </w:t>
      </w:r>
      <w:r w:rsidR="00BE2F15" w:rsidRPr="006C7350">
        <w:rPr>
          <w:rFonts w:ascii="Arial" w:hAnsi="Arial" w:cs="Arial"/>
          <w:sz w:val="22"/>
          <w:szCs w:val="22"/>
        </w:rPr>
        <w:t xml:space="preserve">making the condition worse. Some counselling sessions would be of an advantage for Mr A to help with his anxiety issues and to give some form of support to help him stop smoking or even reducing the amount of </w:t>
      </w:r>
      <w:r w:rsidR="00BE2F15" w:rsidRPr="006C7350">
        <w:rPr>
          <w:rFonts w:ascii="Arial" w:hAnsi="Arial" w:cs="Arial"/>
          <w:sz w:val="22"/>
          <w:szCs w:val="22"/>
        </w:rPr>
        <w:lastRenderedPageBreak/>
        <w:t xml:space="preserve">cigarettes he has a day. Also learning </w:t>
      </w:r>
      <w:r w:rsidR="000F1FF8" w:rsidRPr="006C7350">
        <w:rPr>
          <w:rFonts w:ascii="Arial" w:hAnsi="Arial" w:cs="Arial"/>
          <w:sz w:val="22"/>
          <w:szCs w:val="22"/>
        </w:rPr>
        <w:t>a controlled technique for breathing, this will help to prevent attacks occurring. Mr A needs to be educated in the severity and importance of trying to prevent any further illnesses from occurring that may be the cause of Asthma, such as permanent lung damage</w:t>
      </w:r>
      <w:r w:rsidR="00CC3C75" w:rsidRPr="006C7350">
        <w:rPr>
          <w:rFonts w:ascii="Arial" w:hAnsi="Arial" w:cs="Arial"/>
          <w:sz w:val="22"/>
          <w:szCs w:val="22"/>
        </w:rPr>
        <w:t xml:space="preserve">. Mr A also should be advised to take </w:t>
      </w:r>
      <w:r w:rsidR="0022378D" w:rsidRPr="006C7350">
        <w:rPr>
          <w:rFonts w:ascii="Arial" w:hAnsi="Arial" w:cs="Arial"/>
          <w:sz w:val="22"/>
          <w:szCs w:val="22"/>
        </w:rPr>
        <w:t xml:space="preserve">annual vaccinations, as </w:t>
      </w:r>
      <w:r w:rsidR="00CC3C75" w:rsidRPr="006C7350">
        <w:rPr>
          <w:rFonts w:ascii="Arial" w:hAnsi="Arial" w:cs="Arial"/>
          <w:sz w:val="22"/>
          <w:szCs w:val="22"/>
        </w:rPr>
        <w:t xml:space="preserve">his </w:t>
      </w:r>
      <w:r w:rsidR="0022378D" w:rsidRPr="006C7350">
        <w:rPr>
          <w:rFonts w:ascii="Arial" w:hAnsi="Arial" w:cs="Arial"/>
          <w:sz w:val="22"/>
          <w:szCs w:val="22"/>
        </w:rPr>
        <w:t>asthma increases the risk of complications from respiratory diseases, such as pneumonia and influenza.</w:t>
      </w:r>
    </w:p>
    <w:p w:rsidR="00FA5C1C" w:rsidRPr="006C7350" w:rsidRDefault="00FA5C1C" w:rsidP="006C7350">
      <w:pPr>
        <w:pStyle w:val="Heading2"/>
        <w:shd w:val="clear" w:color="auto" w:fill="FFFFFF"/>
        <w:spacing w:before="0" w:line="360" w:lineRule="auto"/>
        <w:rPr>
          <w:rFonts w:ascii="Arial" w:hAnsi="Arial" w:cs="Arial"/>
          <w:b w:val="0"/>
          <w:bCs w:val="0"/>
          <w:color w:val="auto"/>
          <w:sz w:val="22"/>
          <w:szCs w:val="22"/>
        </w:rPr>
      </w:pPr>
      <w:r w:rsidRPr="006C7350">
        <w:rPr>
          <w:rFonts w:ascii="Arial" w:hAnsi="Arial" w:cs="Arial"/>
          <w:b w:val="0"/>
          <w:bCs w:val="0"/>
          <w:color w:val="auto"/>
          <w:sz w:val="22"/>
          <w:szCs w:val="22"/>
        </w:rPr>
        <w:t>Conclusion</w:t>
      </w:r>
    </w:p>
    <w:p w:rsidR="00CC3C75" w:rsidRPr="006C7350" w:rsidRDefault="00CC3C75" w:rsidP="006C7350">
      <w:pPr>
        <w:spacing w:line="360" w:lineRule="auto"/>
        <w:rPr>
          <w:rFonts w:ascii="Arial" w:hAnsi="Arial" w:cs="Arial"/>
        </w:rPr>
      </w:pPr>
      <w:proofErr w:type="gramStart"/>
      <w:r w:rsidRPr="006C7350">
        <w:rPr>
          <w:rFonts w:ascii="Arial" w:hAnsi="Arial" w:cs="Arial"/>
        </w:rPr>
        <w:t>Mr A needs to adhere to his care plan to be able to help him have a better standard of life.</w:t>
      </w:r>
      <w:proofErr w:type="gramEnd"/>
      <w:r w:rsidRPr="006C7350">
        <w:rPr>
          <w:rFonts w:ascii="Arial" w:hAnsi="Arial" w:cs="Arial"/>
        </w:rPr>
        <w:t xml:space="preserve"> </w:t>
      </w:r>
      <w:r w:rsidR="001367FE">
        <w:rPr>
          <w:rFonts w:ascii="Arial" w:hAnsi="Arial" w:cs="Arial"/>
        </w:rPr>
        <w:t xml:space="preserve">After the health assessment </w:t>
      </w:r>
      <w:proofErr w:type="gramStart"/>
      <w:r w:rsidR="001367FE">
        <w:rPr>
          <w:rFonts w:ascii="Arial" w:hAnsi="Arial" w:cs="Arial"/>
        </w:rPr>
        <w:t>It</w:t>
      </w:r>
      <w:proofErr w:type="gramEnd"/>
      <w:r w:rsidR="001367FE">
        <w:rPr>
          <w:rFonts w:ascii="Arial" w:hAnsi="Arial" w:cs="Arial"/>
        </w:rPr>
        <w:t xml:space="preserve"> is evident that Mr A needs to take action with his lifestyle to prevent any further illness being caused. It has been brought to the attention of the Health practitioners and MR A that Mr A was not aware of the risk he was putting himself in by not taking his asthma seriously. </w:t>
      </w:r>
      <w:proofErr w:type="gramStart"/>
      <w:r w:rsidR="001367FE">
        <w:rPr>
          <w:rFonts w:ascii="Arial" w:hAnsi="Arial" w:cs="Arial"/>
        </w:rPr>
        <w:t>Mr A needs to avoid potential triggers such as trying to tackle his anxiety issues and being overweight.</w:t>
      </w:r>
      <w:proofErr w:type="gramEnd"/>
      <w:r w:rsidR="001367FE">
        <w:rPr>
          <w:rFonts w:ascii="Arial" w:hAnsi="Arial" w:cs="Arial"/>
        </w:rPr>
        <w:t xml:space="preserve"> However if Mr A does adhere to the advice given him he should feel better in himself and notice an </w:t>
      </w:r>
      <w:proofErr w:type="spellStart"/>
      <w:r w:rsidR="001367FE">
        <w:rPr>
          <w:rFonts w:ascii="Arial" w:hAnsi="Arial" w:cs="Arial"/>
        </w:rPr>
        <w:t>improvemen</w:t>
      </w:r>
      <w:proofErr w:type="spellEnd"/>
      <w:r w:rsidR="00D575CD">
        <w:rPr>
          <w:rFonts w:ascii="Arial" w:hAnsi="Arial" w:cs="Arial"/>
        </w:rPr>
        <w:t>.</w:t>
      </w:r>
      <w:r w:rsidR="001367FE">
        <w:rPr>
          <w:rFonts w:ascii="Arial" w:hAnsi="Arial" w:cs="Arial"/>
        </w:rPr>
        <w:t xml:space="preserve"> </w:t>
      </w:r>
    </w:p>
    <w:p w:rsidR="00CC3C75" w:rsidRPr="006C7350" w:rsidRDefault="00CC3C75" w:rsidP="006C7350">
      <w:pPr>
        <w:spacing w:line="360" w:lineRule="auto"/>
        <w:rPr>
          <w:rFonts w:ascii="Arial" w:hAnsi="Arial" w:cs="Arial"/>
        </w:rPr>
      </w:pPr>
    </w:p>
    <w:p w:rsidR="00FA5C1C" w:rsidRPr="006C7350" w:rsidRDefault="00FA5C1C" w:rsidP="006C7350">
      <w:pPr>
        <w:pStyle w:val="NormalWeb"/>
        <w:shd w:val="clear" w:color="auto" w:fill="FFFFFF"/>
        <w:spacing w:before="0" w:beforeAutospacing="0" w:after="390" w:afterAutospacing="0" w:line="360" w:lineRule="auto"/>
        <w:rPr>
          <w:rFonts w:ascii="Arial" w:hAnsi="Arial" w:cs="Arial"/>
          <w:sz w:val="22"/>
          <w:szCs w:val="22"/>
        </w:rPr>
      </w:pPr>
    </w:p>
    <w:p w:rsidR="0022378D" w:rsidRPr="006C7350" w:rsidRDefault="0022378D" w:rsidP="006C7350">
      <w:pPr>
        <w:pStyle w:val="NormalWeb"/>
        <w:shd w:val="clear" w:color="auto" w:fill="FFFFFF"/>
        <w:spacing w:before="0" w:beforeAutospacing="0" w:line="360" w:lineRule="auto"/>
        <w:rPr>
          <w:rFonts w:ascii="Arial" w:hAnsi="Arial" w:cs="Arial"/>
          <w:sz w:val="22"/>
          <w:szCs w:val="22"/>
        </w:rPr>
      </w:pPr>
    </w:p>
    <w:p w:rsidR="00074501" w:rsidRPr="006C7350" w:rsidRDefault="00074501" w:rsidP="006C7350">
      <w:pPr>
        <w:spacing w:line="360" w:lineRule="auto"/>
        <w:rPr>
          <w:rFonts w:ascii="Arial" w:hAnsi="Arial" w:cs="Arial"/>
          <w:b/>
          <w:u w:val="single"/>
        </w:rPr>
      </w:pPr>
    </w:p>
    <w:p w:rsidR="00074501" w:rsidRPr="006C7350" w:rsidRDefault="00074501" w:rsidP="006C7350">
      <w:pPr>
        <w:spacing w:line="360" w:lineRule="auto"/>
        <w:rPr>
          <w:rFonts w:ascii="Arial" w:hAnsi="Arial" w:cs="Arial"/>
          <w:b/>
          <w:u w:val="single"/>
        </w:rPr>
      </w:pPr>
    </w:p>
    <w:p w:rsidR="00074501" w:rsidRPr="006C7350" w:rsidRDefault="00074501" w:rsidP="006C7350">
      <w:pPr>
        <w:spacing w:line="360" w:lineRule="auto"/>
        <w:rPr>
          <w:rFonts w:ascii="Arial" w:hAnsi="Arial" w:cs="Arial"/>
          <w:b/>
          <w:u w:val="single"/>
        </w:rPr>
      </w:pPr>
    </w:p>
    <w:p w:rsidR="00074501" w:rsidRPr="006C7350" w:rsidRDefault="00074501" w:rsidP="006C7350">
      <w:pPr>
        <w:spacing w:line="360" w:lineRule="auto"/>
        <w:rPr>
          <w:rFonts w:ascii="Arial" w:hAnsi="Arial" w:cs="Arial"/>
          <w:b/>
          <w:u w:val="single"/>
        </w:rPr>
      </w:pPr>
    </w:p>
    <w:p w:rsidR="00074501" w:rsidRPr="006C7350" w:rsidRDefault="00074501" w:rsidP="006C7350">
      <w:pPr>
        <w:spacing w:line="360" w:lineRule="auto"/>
        <w:rPr>
          <w:rFonts w:ascii="Arial" w:hAnsi="Arial" w:cs="Arial"/>
          <w:b/>
          <w:u w:val="single"/>
        </w:rPr>
      </w:pPr>
    </w:p>
    <w:p w:rsidR="00074501" w:rsidRPr="006C7350" w:rsidRDefault="00074501" w:rsidP="006C7350">
      <w:pPr>
        <w:spacing w:line="360" w:lineRule="auto"/>
        <w:rPr>
          <w:rFonts w:ascii="Arial" w:hAnsi="Arial" w:cs="Arial"/>
          <w:b/>
          <w:u w:val="single"/>
        </w:rPr>
      </w:pPr>
    </w:p>
    <w:p w:rsidR="00074501" w:rsidRPr="006C7350" w:rsidRDefault="00074501" w:rsidP="006C7350">
      <w:pPr>
        <w:spacing w:line="360" w:lineRule="auto"/>
        <w:rPr>
          <w:rFonts w:ascii="Arial" w:hAnsi="Arial" w:cs="Arial"/>
          <w:b/>
          <w:u w:val="single"/>
        </w:rPr>
      </w:pPr>
    </w:p>
    <w:p w:rsidR="001367FE" w:rsidRDefault="001367FE" w:rsidP="006C7350">
      <w:pPr>
        <w:spacing w:line="360" w:lineRule="auto"/>
        <w:rPr>
          <w:rFonts w:ascii="Arial" w:hAnsi="Arial" w:cs="Arial"/>
          <w:b/>
          <w:u w:val="single"/>
        </w:rPr>
      </w:pPr>
    </w:p>
    <w:p w:rsidR="001367FE" w:rsidRDefault="001367FE" w:rsidP="006C7350">
      <w:pPr>
        <w:spacing w:line="360" w:lineRule="auto"/>
        <w:rPr>
          <w:rFonts w:ascii="Arial" w:hAnsi="Arial" w:cs="Arial"/>
          <w:b/>
          <w:u w:val="single"/>
        </w:rPr>
      </w:pPr>
    </w:p>
    <w:p w:rsidR="001367FE" w:rsidRDefault="001367FE" w:rsidP="006C7350">
      <w:pPr>
        <w:spacing w:line="360" w:lineRule="auto"/>
        <w:rPr>
          <w:rFonts w:ascii="Arial" w:hAnsi="Arial" w:cs="Arial"/>
          <w:b/>
          <w:u w:val="single"/>
        </w:rPr>
      </w:pPr>
    </w:p>
    <w:p w:rsidR="001367FE" w:rsidRDefault="001367FE" w:rsidP="006C7350">
      <w:pPr>
        <w:spacing w:line="360" w:lineRule="auto"/>
        <w:rPr>
          <w:rFonts w:ascii="Arial" w:hAnsi="Arial" w:cs="Arial"/>
          <w:b/>
          <w:u w:val="single"/>
        </w:rPr>
      </w:pPr>
    </w:p>
    <w:p w:rsidR="00745912" w:rsidRPr="006C7350" w:rsidRDefault="00745912" w:rsidP="006C7350">
      <w:pPr>
        <w:spacing w:line="360" w:lineRule="auto"/>
        <w:rPr>
          <w:rFonts w:ascii="Arial" w:hAnsi="Arial" w:cs="Arial"/>
          <w:b/>
          <w:u w:val="single"/>
        </w:rPr>
      </w:pPr>
      <w:r w:rsidRPr="006C7350">
        <w:rPr>
          <w:rFonts w:ascii="Arial" w:hAnsi="Arial" w:cs="Arial"/>
          <w:b/>
          <w:u w:val="single"/>
        </w:rPr>
        <w:lastRenderedPageBreak/>
        <w:t>References</w:t>
      </w:r>
    </w:p>
    <w:p w:rsidR="00745912" w:rsidRPr="006C7350" w:rsidRDefault="00745912" w:rsidP="006C7350">
      <w:pPr>
        <w:spacing w:after="0" w:line="360" w:lineRule="auto"/>
        <w:ind w:left="165"/>
        <w:rPr>
          <w:rFonts w:ascii="Arial" w:hAnsi="Arial" w:cs="Arial"/>
          <w:shd w:val="clear" w:color="auto" w:fill="FFFFFF"/>
        </w:rPr>
      </w:pPr>
      <w:proofErr w:type="gramStart"/>
      <w:r w:rsidRPr="006C7350">
        <w:rPr>
          <w:rFonts w:ascii="Arial" w:hAnsi="Arial" w:cs="Arial"/>
          <w:shd w:val="clear" w:color="auto" w:fill="FFFFFF"/>
        </w:rPr>
        <w:t>Bupa.co.uk. 2020.</w:t>
      </w:r>
      <w:proofErr w:type="gramEnd"/>
      <w:r w:rsidRPr="006C7350">
        <w:rPr>
          <w:rFonts w:ascii="Arial" w:hAnsi="Arial" w:cs="Arial"/>
          <w:shd w:val="clear" w:color="auto" w:fill="FFFFFF"/>
        </w:rPr>
        <w:t> </w:t>
      </w:r>
      <w:r w:rsidRPr="006C7350">
        <w:rPr>
          <w:rFonts w:ascii="Arial" w:hAnsi="Arial" w:cs="Arial"/>
          <w:iCs/>
          <w:shd w:val="clear" w:color="auto" w:fill="FFFFFF"/>
        </w:rPr>
        <w:t xml:space="preserve">Health Assessments − Take Control, Feel Better | </w:t>
      </w:r>
      <w:proofErr w:type="spellStart"/>
      <w:r w:rsidRPr="006C7350">
        <w:rPr>
          <w:rFonts w:ascii="Arial" w:hAnsi="Arial" w:cs="Arial"/>
          <w:iCs/>
          <w:shd w:val="clear" w:color="auto" w:fill="FFFFFF"/>
        </w:rPr>
        <w:t>Bupa</w:t>
      </w:r>
      <w:proofErr w:type="spellEnd"/>
      <w:r w:rsidRPr="006C7350">
        <w:rPr>
          <w:rFonts w:ascii="Arial" w:hAnsi="Arial" w:cs="Arial"/>
          <w:iCs/>
          <w:shd w:val="clear" w:color="auto" w:fill="FFFFFF"/>
        </w:rPr>
        <w:t xml:space="preserve"> UK</w:t>
      </w:r>
      <w:r w:rsidRPr="006C7350">
        <w:rPr>
          <w:rFonts w:ascii="Arial" w:hAnsi="Arial" w:cs="Arial"/>
          <w:shd w:val="clear" w:color="auto" w:fill="FFFFFF"/>
        </w:rPr>
        <w:t>. (</w:t>
      </w:r>
      <w:proofErr w:type="gramStart"/>
      <w:r w:rsidRPr="006C7350">
        <w:rPr>
          <w:rFonts w:ascii="Arial" w:hAnsi="Arial" w:cs="Arial"/>
          <w:shd w:val="clear" w:color="auto" w:fill="FFFFFF"/>
        </w:rPr>
        <w:t>online</w:t>
      </w:r>
      <w:proofErr w:type="gramEnd"/>
      <w:r w:rsidRPr="006C7350">
        <w:rPr>
          <w:rFonts w:ascii="Arial" w:hAnsi="Arial" w:cs="Arial"/>
          <w:shd w:val="clear" w:color="auto" w:fill="FFFFFF"/>
        </w:rPr>
        <w:t>) Available at: https://www.bupa.co.uk/health/health-assessments (Accessed 10 December 2020).</w:t>
      </w:r>
    </w:p>
    <w:p w:rsidR="00C25F8E" w:rsidRPr="006C7350" w:rsidRDefault="00C25F8E" w:rsidP="006C7350">
      <w:pPr>
        <w:spacing w:after="0" w:line="360" w:lineRule="auto"/>
        <w:ind w:left="165"/>
        <w:rPr>
          <w:rFonts w:ascii="Arial" w:hAnsi="Arial" w:cs="Arial"/>
          <w:shd w:val="clear" w:color="auto" w:fill="FFFFFF"/>
        </w:rPr>
      </w:pPr>
    </w:p>
    <w:p w:rsidR="00C25F8E" w:rsidRPr="006C7350" w:rsidRDefault="00C25F8E" w:rsidP="006C7350">
      <w:pPr>
        <w:spacing w:after="0" w:line="360" w:lineRule="auto"/>
        <w:ind w:left="165"/>
        <w:rPr>
          <w:rFonts w:ascii="Arial" w:hAnsi="Arial" w:cs="Arial"/>
          <w:shd w:val="clear" w:color="auto" w:fill="FFFFFF"/>
        </w:rPr>
      </w:pPr>
      <w:r w:rsidRPr="006C7350">
        <w:rPr>
          <w:rFonts w:ascii="Arial" w:hAnsi="Arial" w:cs="Arial"/>
          <w:shd w:val="clear" w:color="auto" w:fill="FFFFFF"/>
        </w:rPr>
        <w:t>Li, J., 2006. </w:t>
      </w:r>
      <w:r w:rsidRPr="006C7350">
        <w:rPr>
          <w:rFonts w:ascii="Arial" w:hAnsi="Arial" w:cs="Arial"/>
          <w:iCs/>
          <w:shd w:val="clear" w:color="auto" w:fill="FFFFFF"/>
        </w:rPr>
        <w:t xml:space="preserve">Pharmacotherapy </w:t>
      </w:r>
      <w:proofErr w:type="gramStart"/>
      <w:r w:rsidRPr="006C7350">
        <w:rPr>
          <w:rFonts w:ascii="Arial" w:hAnsi="Arial" w:cs="Arial"/>
          <w:iCs/>
          <w:shd w:val="clear" w:color="auto" w:fill="FFFFFF"/>
        </w:rPr>
        <w:t>Of</w:t>
      </w:r>
      <w:proofErr w:type="gramEnd"/>
      <w:r w:rsidRPr="006C7350">
        <w:rPr>
          <w:rFonts w:ascii="Arial" w:hAnsi="Arial" w:cs="Arial"/>
          <w:iCs/>
          <w:shd w:val="clear" w:color="auto" w:fill="FFFFFF"/>
        </w:rPr>
        <w:t xml:space="preserve"> Asthma</w:t>
      </w:r>
      <w:r w:rsidRPr="006C7350">
        <w:rPr>
          <w:rFonts w:ascii="Arial" w:hAnsi="Arial" w:cs="Arial"/>
          <w:shd w:val="clear" w:color="auto" w:fill="FFFFFF"/>
        </w:rPr>
        <w:t>. New York: Taylor &amp; Francis.</w:t>
      </w:r>
    </w:p>
    <w:p w:rsidR="003C38FD" w:rsidRPr="006C7350" w:rsidRDefault="003C38FD" w:rsidP="006C7350">
      <w:pPr>
        <w:spacing w:after="0" w:line="360" w:lineRule="auto"/>
        <w:ind w:left="165"/>
        <w:rPr>
          <w:rFonts w:ascii="Arial" w:hAnsi="Arial" w:cs="Arial"/>
          <w:shd w:val="clear" w:color="auto" w:fill="FFFFFF"/>
        </w:rPr>
      </w:pPr>
    </w:p>
    <w:p w:rsidR="003C38FD" w:rsidRPr="006C7350" w:rsidRDefault="003C38FD" w:rsidP="006C7350">
      <w:pPr>
        <w:spacing w:after="0" w:line="360" w:lineRule="auto"/>
        <w:ind w:left="165"/>
        <w:rPr>
          <w:rFonts w:ascii="Arial" w:hAnsi="Arial" w:cs="Arial"/>
          <w:shd w:val="clear" w:color="auto" w:fill="FFFFFF"/>
        </w:rPr>
      </w:pPr>
      <w:proofErr w:type="gramStart"/>
      <w:r w:rsidRPr="006C7350">
        <w:rPr>
          <w:rFonts w:ascii="Arial" w:hAnsi="Arial" w:cs="Arial"/>
          <w:shd w:val="clear" w:color="auto" w:fill="FFFFFF"/>
        </w:rPr>
        <w:t>Who.int. 2020.</w:t>
      </w:r>
      <w:proofErr w:type="gramEnd"/>
      <w:r w:rsidRPr="006C7350">
        <w:rPr>
          <w:rFonts w:ascii="Arial" w:hAnsi="Arial" w:cs="Arial"/>
          <w:shd w:val="clear" w:color="auto" w:fill="FFFFFF"/>
        </w:rPr>
        <w:t> </w:t>
      </w:r>
      <w:proofErr w:type="gramStart"/>
      <w:r w:rsidRPr="006C7350">
        <w:rPr>
          <w:rFonts w:ascii="Arial" w:hAnsi="Arial" w:cs="Arial"/>
          <w:iCs/>
          <w:shd w:val="clear" w:color="auto" w:fill="FFFFFF"/>
        </w:rPr>
        <w:t>Asthma</w:t>
      </w:r>
      <w:r w:rsidRPr="006C7350">
        <w:rPr>
          <w:rFonts w:ascii="Arial" w:hAnsi="Arial" w:cs="Arial"/>
          <w:shd w:val="clear" w:color="auto" w:fill="FFFFFF"/>
        </w:rPr>
        <w:t>.</w:t>
      </w:r>
      <w:proofErr w:type="gramEnd"/>
      <w:r w:rsidRPr="006C7350">
        <w:rPr>
          <w:rFonts w:ascii="Arial" w:hAnsi="Arial" w:cs="Arial"/>
          <w:shd w:val="clear" w:color="auto" w:fill="FFFFFF"/>
        </w:rPr>
        <w:t xml:space="preserve"> (</w:t>
      </w:r>
      <w:proofErr w:type="gramStart"/>
      <w:r w:rsidRPr="006C7350">
        <w:rPr>
          <w:rFonts w:ascii="Arial" w:hAnsi="Arial" w:cs="Arial"/>
          <w:shd w:val="clear" w:color="auto" w:fill="FFFFFF"/>
        </w:rPr>
        <w:t>online</w:t>
      </w:r>
      <w:proofErr w:type="gramEnd"/>
      <w:r w:rsidRPr="006C7350">
        <w:rPr>
          <w:rFonts w:ascii="Arial" w:hAnsi="Arial" w:cs="Arial"/>
          <w:shd w:val="clear" w:color="auto" w:fill="FFFFFF"/>
        </w:rPr>
        <w:t xml:space="preserve">) </w:t>
      </w:r>
      <w:proofErr w:type="gramStart"/>
      <w:r w:rsidRPr="006C7350">
        <w:rPr>
          <w:rFonts w:ascii="Arial" w:hAnsi="Arial" w:cs="Arial"/>
          <w:shd w:val="clear" w:color="auto" w:fill="FFFFFF"/>
        </w:rPr>
        <w:t xml:space="preserve">Available </w:t>
      </w:r>
      <w:proofErr w:type="spellStart"/>
      <w:r w:rsidRPr="006C7350">
        <w:rPr>
          <w:rFonts w:ascii="Arial" w:hAnsi="Arial" w:cs="Arial"/>
          <w:shd w:val="clear" w:color="auto" w:fill="FFFFFF"/>
        </w:rPr>
        <w:t>at:https</w:t>
      </w:r>
      <w:proofErr w:type="spellEnd"/>
      <w:r w:rsidRPr="006C7350">
        <w:rPr>
          <w:rFonts w:ascii="Arial" w:hAnsi="Arial" w:cs="Arial"/>
          <w:shd w:val="clear" w:color="auto" w:fill="FFFFFF"/>
        </w:rPr>
        <w:t>://www.who.int/news-room/fact-sheets/detail/asthma (Accessed 8 December 2020).</w:t>
      </w:r>
      <w:proofErr w:type="gramEnd"/>
    </w:p>
    <w:p w:rsidR="00C25F8E" w:rsidRPr="006C7350" w:rsidRDefault="00C25F8E" w:rsidP="006C7350">
      <w:pPr>
        <w:spacing w:after="0" w:line="360" w:lineRule="auto"/>
        <w:ind w:left="165"/>
        <w:rPr>
          <w:rFonts w:ascii="Arial" w:hAnsi="Arial" w:cs="Arial"/>
        </w:rPr>
      </w:pPr>
    </w:p>
    <w:p w:rsidR="00473EEA" w:rsidRPr="006C7350" w:rsidRDefault="00473EEA" w:rsidP="006C7350">
      <w:pPr>
        <w:spacing w:after="0" w:line="360" w:lineRule="auto"/>
        <w:ind w:left="165"/>
        <w:rPr>
          <w:rFonts w:ascii="Arial" w:hAnsi="Arial" w:cs="Arial"/>
          <w:shd w:val="clear" w:color="auto" w:fill="FFFFFF"/>
        </w:rPr>
      </w:pPr>
      <w:proofErr w:type="gramStart"/>
      <w:r w:rsidRPr="006C7350">
        <w:rPr>
          <w:rFonts w:ascii="Arial" w:hAnsi="Arial" w:cs="Arial"/>
          <w:shd w:val="clear" w:color="auto" w:fill="FFFFFF"/>
        </w:rPr>
        <w:t>Currie, G. and Baker, J., 2012.</w:t>
      </w:r>
      <w:proofErr w:type="gramEnd"/>
      <w:r w:rsidRPr="006C7350">
        <w:rPr>
          <w:rFonts w:ascii="Arial" w:hAnsi="Arial" w:cs="Arial"/>
          <w:shd w:val="clear" w:color="auto" w:fill="FFFFFF"/>
        </w:rPr>
        <w:t> </w:t>
      </w:r>
      <w:proofErr w:type="gramStart"/>
      <w:r w:rsidRPr="006C7350">
        <w:rPr>
          <w:rFonts w:ascii="Arial" w:hAnsi="Arial" w:cs="Arial"/>
          <w:iCs/>
          <w:shd w:val="clear" w:color="auto" w:fill="FFFFFF"/>
        </w:rPr>
        <w:t>Asthma</w:t>
      </w:r>
      <w:r w:rsidRPr="006C7350">
        <w:rPr>
          <w:rFonts w:ascii="Arial" w:hAnsi="Arial" w:cs="Arial"/>
          <w:shd w:val="clear" w:color="auto" w:fill="FFFFFF"/>
        </w:rPr>
        <w:t>.</w:t>
      </w:r>
      <w:proofErr w:type="gramEnd"/>
      <w:r w:rsidRPr="006C7350">
        <w:rPr>
          <w:rFonts w:ascii="Arial" w:hAnsi="Arial" w:cs="Arial"/>
          <w:shd w:val="clear" w:color="auto" w:fill="FFFFFF"/>
        </w:rPr>
        <w:t xml:space="preserve"> Oxford: Oxford University Press.</w:t>
      </w:r>
    </w:p>
    <w:p w:rsidR="002377A1" w:rsidRPr="006C7350" w:rsidRDefault="002377A1" w:rsidP="006C7350">
      <w:pPr>
        <w:spacing w:after="0" w:line="360" w:lineRule="auto"/>
        <w:ind w:left="165"/>
        <w:rPr>
          <w:rFonts w:ascii="Arial" w:hAnsi="Arial" w:cs="Arial"/>
          <w:shd w:val="clear" w:color="auto" w:fill="FFFFFF"/>
        </w:rPr>
      </w:pPr>
    </w:p>
    <w:p w:rsidR="002377A1" w:rsidRPr="006C7350" w:rsidRDefault="002377A1" w:rsidP="006C7350">
      <w:pPr>
        <w:spacing w:after="0" w:line="360" w:lineRule="auto"/>
        <w:ind w:left="165"/>
        <w:rPr>
          <w:rFonts w:ascii="Arial" w:hAnsi="Arial" w:cs="Arial"/>
          <w:shd w:val="clear" w:color="auto" w:fill="FFFFFF"/>
        </w:rPr>
      </w:pPr>
      <w:proofErr w:type="gramStart"/>
      <w:r w:rsidRPr="006C7350">
        <w:rPr>
          <w:rFonts w:ascii="Arial" w:hAnsi="Arial" w:cs="Arial"/>
          <w:shd w:val="clear" w:color="auto" w:fill="FFFFFF"/>
        </w:rPr>
        <w:t>UKEssays.com. 2020.</w:t>
      </w:r>
      <w:proofErr w:type="gramEnd"/>
      <w:r w:rsidRPr="006C7350">
        <w:rPr>
          <w:rFonts w:ascii="Arial" w:hAnsi="Arial" w:cs="Arial"/>
          <w:shd w:val="clear" w:color="auto" w:fill="FFFFFF"/>
        </w:rPr>
        <w:t> </w:t>
      </w:r>
      <w:r w:rsidRPr="006C7350">
        <w:rPr>
          <w:rFonts w:ascii="Arial" w:hAnsi="Arial" w:cs="Arial"/>
          <w:iCs/>
          <w:shd w:val="clear" w:color="auto" w:fill="FFFFFF"/>
        </w:rPr>
        <w:t>Asthma Is A Chronic Inflammatory Disorder Biology Essay</w:t>
      </w:r>
      <w:r w:rsidRPr="006C7350">
        <w:rPr>
          <w:rFonts w:ascii="Arial" w:hAnsi="Arial" w:cs="Arial"/>
          <w:shd w:val="clear" w:color="auto" w:fill="FFFFFF"/>
        </w:rPr>
        <w:t>. (</w:t>
      </w:r>
      <w:proofErr w:type="gramStart"/>
      <w:r w:rsidRPr="006C7350">
        <w:rPr>
          <w:rFonts w:ascii="Arial" w:hAnsi="Arial" w:cs="Arial"/>
          <w:shd w:val="clear" w:color="auto" w:fill="FFFFFF"/>
        </w:rPr>
        <w:t>online</w:t>
      </w:r>
      <w:proofErr w:type="gramEnd"/>
      <w:r w:rsidRPr="006C7350">
        <w:rPr>
          <w:rFonts w:ascii="Arial" w:hAnsi="Arial" w:cs="Arial"/>
          <w:shd w:val="clear" w:color="auto" w:fill="FFFFFF"/>
        </w:rPr>
        <w:t>) Available at: https://www.ukessays.com/essays/biology/asthma-is-a-chronic-inflammatory-disorder-biology-essay.php (Accessed 6 December 2020).</w:t>
      </w:r>
    </w:p>
    <w:p w:rsidR="008D3745" w:rsidRPr="006C7350" w:rsidRDefault="008D3745" w:rsidP="006C7350">
      <w:pPr>
        <w:spacing w:after="0" w:line="360" w:lineRule="auto"/>
        <w:ind w:left="165"/>
        <w:rPr>
          <w:rFonts w:ascii="Arial" w:hAnsi="Arial" w:cs="Arial"/>
        </w:rPr>
      </w:pPr>
      <w:r w:rsidRPr="006C7350">
        <w:rPr>
          <w:rFonts w:ascii="Arial" w:hAnsi="Arial" w:cs="Arial"/>
        </w:rPr>
        <w:t>Steven W. </w:t>
      </w:r>
      <w:proofErr w:type="spellStart"/>
      <w:r w:rsidRPr="006C7350">
        <w:rPr>
          <w:rFonts w:ascii="Arial" w:hAnsi="Arial" w:cs="Arial"/>
        </w:rPr>
        <w:t>Salyer</w:t>
      </w:r>
      <w:proofErr w:type="spellEnd"/>
      <w:r w:rsidRPr="006C7350">
        <w:rPr>
          <w:rFonts w:ascii="Arial" w:hAnsi="Arial" w:cs="Arial"/>
        </w:rPr>
        <w:t> PA</w:t>
      </w:r>
      <w:r w:rsidRPr="006C7350">
        <w:rPr>
          <w:rFonts w:ascii="Cambria Math" w:hAnsi="Cambria Math" w:cs="Cambria Math"/>
        </w:rPr>
        <w:t>‐</w:t>
      </w:r>
      <w:r w:rsidRPr="006C7350">
        <w:rPr>
          <w:rFonts w:ascii="Arial" w:hAnsi="Arial" w:cs="Arial"/>
        </w:rPr>
        <w:t>C, Stacey Black Pearlman, in </w:t>
      </w:r>
      <w:hyperlink r:id="rId21" w:history="1">
        <w:r w:rsidRPr="006C7350">
          <w:rPr>
            <w:rStyle w:val="anchor-text"/>
            <w:rFonts w:ascii="Arial" w:hAnsi="Arial" w:cs="Arial"/>
          </w:rPr>
          <w:t>Essential Emergency Medicine</w:t>
        </w:r>
      </w:hyperlink>
      <w:r w:rsidRPr="006C7350">
        <w:rPr>
          <w:rFonts w:ascii="Arial" w:hAnsi="Arial" w:cs="Arial"/>
        </w:rPr>
        <w:t>, 2007</w:t>
      </w:r>
    </w:p>
    <w:p w:rsidR="00D3320F" w:rsidRPr="006C7350" w:rsidRDefault="00D3320F" w:rsidP="006C7350">
      <w:pPr>
        <w:spacing w:after="0" w:line="360" w:lineRule="auto"/>
        <w:ind w:left="165"/>
        <w:rPr>
          <w:rFonts w:ascii="Arial" w:hAnsi="Arial" w:cs="Arial"/>
        </w:rPr>
      </w:pPr>
    </w:p>
    <w:p w:rsidR="00D3320F" w:rsidRPr="006C7350" w:rsidRDefault="00B94AA5" w:rsidP="006C7350">
      <w:pPr>
        <w:spacing w:after="0" w:line="360" w:lineRule="auto"/>
        <w:ind w:left="165"/>
        <w:rPr>
          <w:rFonts w:ascii="Arial" w:hAnsi="Arial" w:cs="Arial"/>
        </w:rPr>
      </w:pPr>
      <w:hyperlink r:id="rId22" w:history="1">
        <w:r w:rsidRPr="006C7350">
          <w:rPr>
            <w:rStyle w:val="Hyperlink"/>
            <w:rFonts w:ascii="Arial" w:hAnsi="Arial" w:cs="Arial"/>
            <w:color w:val="auto"/>
            <w:u w:val="none"/>
          </w:rPr>
          <w:t>https://www.ncbi.nlm.nih.gov/pmc/articles/PMC3768124/</w:t>
        </w:r>
      </w:hyperlink>
    </w:p>
    <w:p w:rsidR="00B94AA5" w:rsidRPr="006C7350" w:rsidRDefault="00B94AA5" w:rsidP="006C7350">
      <w:pPr>
        <w:spacing w:after="0" w:line="360" w:lineRule="auto"/>
        <w:ind w:left="165"/>
        <w:rPr>
          <w:rFonts w:ascii="Arial" w:hAnsi="Arial" w:cs="Arial"/>
        </w:rPr>
      </w:pPr>
    </w:p>
    <w:p w:rsidR="00B94AA5" w:rsidRPr="006C7350" w:rsidRDefault="00B94AA5" w:rsidP="006C7350">
      <w:pPr>
        <w:spacing w:after="0" w:line="360" w:lineRule="auto"/>
        <w:ind w:left="165"/>
        <w:rPr>
          <w:rFonts w:ascii="Arial" w:hAnsi="Arial" w:cs="Arial"/>
          <w:shd w:val="clear" w:color="auto" w:fill="FFFFFF"/>
        </w:rPr>
      </w:pPr>
      <w:proofErr w:type="spellStart"/>
      <w:r w:rsidRPr="006C7350">
        <w:rPr>
          <w:rFonts w:ascii="Arial" w:hAnsi="Arial" w:cs="Arial"/>
          <w:shd w:val="clear" w:color="auto" w:fill="FFFFFF"/>
        </w:rPr>
        <w:t>Ekim</w:t>
      </w:r>
      <w:proofErr w:type="spellEnd"/>
      <w:r w:rsidRPr="006C7350">
        <w:rPr>
          <w:rFonts w:ascii="Arial" w:hAnsi="Arial" w:cs="Arial"/>
          <w:shd w:val="clear" w:color="auto" w:fill="FFFFFF"/>
        </w:rPr>
        <w:t xml:space="preserve">, A., </w:t>
      </w:r>
      <w:proofErr w:type="spellStart"/>
      <w:r w:rsidRPr="006C7350">
        <w:rPr>
          <w:rFonts w:ascii="Arial" w:hAnsi="Arial" w:cs="Arial"/>
          <w:shd w:val="clear" w:color="auto" w:fill="FFFFFF"/>
        </w:rPr>
        <w:t>n.d.</w:t>
      </w:r>
      <w:proofErr w:type="spellEnd"/>
      <w:r w:rsidRPr="006C7350">
        <w:rPr>
          <w:rFonts w:ascii="Arial" w:hAnsi="Arial" w:cs="Arial"/>
          <w:shd w:val="clear" w:color="auto" w:fill="FFFFFF"/>
        </w:rPr>
        <w:t> </w:t>
      </w:r>
      <w:r w:rsidRPr="006C7350">
        <w:rPr>
          <w:rFonts w:ascii="Arial" w:hAnsi="Arial" w:cs="Arial"/>
          <w:iCs/>
          <w:shd w:val="clear" w:color="auto" w:fill="FFFFFF"/>
        </w:rPr>
        <w:t xml:space="preserve">Allergen Control </w:t>
      </w:r>
      <w:proofErr w:type="gramStart"/>
      <w:r w:rsidRPr="006C7350">
        <w:rPr>
          <w:rFonts w:ascii="Arial" w:hAnsi="Arial" w:cs="Arial"/>
          <w:iCs/>
          <w:shd w:val="clear" w:color="auto" w:fill="FFFFFF"/>
        </w:rPr>
        <w:t>In</w:t>
      </w:r>
      <w:proofErr w:type="gramEnd"/>
      <w:r w:rsidRPr="006C7350">
        <w:rPr>
          <w:rFonts w:ascii="Arial" w:hAnsi="Arial" w:cs="Arial"/>
          <w:iCs/>
          <w:shd w:val="clear" w:color="auto" w:fill="FFFFFF"/>
        </w:rPr>
        <w:t xml:space="preserve"> Asthma</w:t>
      </w:r>
      <w:r w:rsidRPr="006C7350">
        <w:rPr>
          <w:rFonts w:ascii="Arial" w:hAnsi="Arial" w:cs="Arial"/>
          <w:shd w:val="clear" w:color="auto" w:fill="FFFFFF"/>
        </w:rPr>
        <w:t>.</w:t>
      </w:r>
    </w:p>
    <w:p w:rsidR="005C7726" w:rsidRPr="006C7350" w:rsidRDefault="005C7726" w:rsidP="006C7350">
      <w:pPr>
        <w:spacing w:after="0" w:line="360" w:lineRule="auto"/>
        <w:ind w:left="165"/>
        <w:rPr>
          <w:rFonts w:ascii="Arial" w:hAnsi="Arial" w:cs="Arial"/>
          <w:shd w:val="clear" w:color="auto" w:fill="FFFFFF"/>
        </w:rPr>
      </w:pPr>
    </w:p>
    <w:p w:rsidR="005C7726" w:rsidRPr="006C7350" w:rsidRDefault="005C7726" w:rsidP="006C7350">
      <w:pPr>
        <w:spacing w:after="0" w:line="360" w:lineRule="auto"/>
        <w:ind w:left="165"/>
        <w:rPr>
          <w:rFonts w:ascii="Arial" w:hAnsi="Arial" w:cs="Arial"/>
          <w:shd w:val="clear" w:color="auto" w:fill="FFFFFF"/>
        </w:rPr>
      </w:pPr>
      <w:proofErr w:type="gramStart"/>
      <w:r w:rsidRPr="006C7350">
        <w:rPr>
          <w:rFonts w:ascii="Arial" w:hAnsi="Arial" w:cs="Arial"/>
          <w:shd w:val="clear" w:color="auto" w:fill="FFFFFF"/>
        </w:rPr>
        <w:t>Healthcentral.com. 2020.</w:t>
      </w:r>
      <w:proofErr w:type="gramEnd"/>
      <w:r w:rsidRPr="006C7350">
        <w:rPr>
          <w:rFonts w:ascii="Arial" w:hAnsi="Arial" w:cs="Arial"/>
          <w:shd w:val="clear" w:color="auto" w:fill="FFFFFF"/>
        </w:rPr>
        <w:t> </w:t>
      </w:r>
      <w:proofErr w:type="spellStart"/>
      <w:r w:rsidRPr="006C7350">
        <w:rPr>
          <w:rFonts w:ascii="Arial" w:hAnsi="Arial" w:cs="Arial"/>
          <w:iCs/>
          <w:shd w:val="clear" w:color="auto" w:fill="FFFFFF"/>
        </w:rPr>
        <w:t>Healthcentral</w:t>
      </w:r>
      <w:proofErr w:type="spellEnd"/>
      <w:r w:rsidRPr="006C7350">
        <w:rPr>
          <w:rFonts w:ascii="Arial" w:hAnsi="Arial" w:cs="Arial"/>
          <w:iCs/>
          <w:shd w:val="clear" w:color="auto" w:fill="FFFFFF"/>
        </w:rPr>
        <w:t xml:space="preserve">: Health Stories, Patient Inspiration, </w:t>
      </w:r>
      <w:proofErr w:type="gramStart"/>
      <w:r w:rsidRPr="006C7350">
        <w:rPr>
          <w:rFonts w:ascii="Arial" w:hAnsi="Arial" w:cs="Arial"/>
          <w:iCs/>
          <w:shd w:val="clear" w:color="auto" w:fill="FFFFFF"/>
        </w:rPr>
        <w:t>And</w:t>
      </w:r>
      <w:proofErr w:type="gramEnd"/>
      <w:r w:rsidRPr="006C7350">
        <w:rPr>
          <w:rFonts w:ascii="Arial" w:hAnsi="Arial" w:cs="Arial"/>
          <w:iCs/>
          <w:shd w:val="clear" w:color="auto" w:fill="FFFFFF"/>
        </w:rPr>
        <w:t xml:space="preserve"> Trusted Medical Information</w:t>
      </w:r>
      <w:r w:rsidRPr="006C7350">
        <w:rPr>
          <w:rFonts w:ascii="Arial" w:hAnsi="Arial" w:cs="Arial"/>
          <w:shd w:val="clear" w:color="auto" w:fill="FFFFFF"/>
        </w:rPr>
        <w:t>. (</w:t>
      </w:r>
      <w:proofErr w:type="gramStart"/>
      <w:r w:rsidRPr="006C7350">
        <w:rPr>
          <w:rFonts w:ascii="Arial" w:hAnsi="Arial" w:cs="Arial"/>
          <w:shd w:val="clear" w:color="auto" w:fill="FFFFFF"/>
        </w:rPr>
        <w:t>online</w:t>
      </w:r>
      <w:proofErr w:type="gramEnd"/>
      <w:r w:rsidRPr="006C7350">
        <w:rPr>
          <w:rFonts w:ascii="Arial" w:hAnsi="Arial" w:cs="Arial"/>
          <w:shd w:val="clear" w:color="auto" w:fill="FFFFFF"/>
        </w:rPr>
        <w:t>) Available at: https://www.healthcentral.com (Accessed 8 December 202)].</w:t>
      </w:r>
    </w:p>
    <w:p w:rsidR="000E7862" w:rsidRPr="006C7350" w:rsidRDefault="000E7862" w:rsidP="006C7350">
      <w:pPr>
        <w:spacing w:after="0" w:line="360" w:lineRule="auto"/>
        <w:ind w:left="165"/>
        <w:rPr>
          <w:rFonts w:ascii="Arial" w:hAnsi="Arial" w:cs="Arial"/>
          <w:shd w:val="clear" w:color="auto" w:fill="FFFFFF"/>
        </w:rPr>
      </w:pPr>
    </w:p>
    <w:p w:rsidR="000E7862" w:rsidRPr="006C7350" w:rsidRDefault="000E7862" w:rsidP="006C7350">
      <w:pPr>
        <w:spacing w:after="0" w:line="360" w:lineRule="auto"/>
        <w:ind w:left="165"/>
        <w:rPr>
          <w:rFonts w:ascii="Arial" w:hAnsi="Arial" w:cs="Arial"/>
          <w:shd w:val="clear" w:color="auto" w:fill="FFFFFF"/>
        </w:rPr>
      </w:pPr>
      <w:proofErr w:type="spellStart"/>
      <w:proofErr w:type="gramStart"/>
      <w:r w:rsidRPr="006C7350">
        <w:rPr>
          <w:rFonts w:ascii="Arial" w:hAnsi="Arial" w:cs="Arial"/>
          <w:shd w:val="clear" w:color="auto" w:fill="FFFFFF"/>
        </w:rPr>
        <w:t>MedicineNet</w:t>
      </w:r>
      <w:proofErr w:type="spellEnd"/>
      <w:r w:rsidRPr="006C7350">
        <w:rPr>
          <w:rFonts w:ascii="Arial" w:hAnsi="Arial" w:cs="Arial"/>
          <w:shd w:val="clear" w:color="auto" w:fill="FFFFFF"/>
        </w:rPr>
        <w:t>.</w:t>
      </w:r>
      <w:proofErr w:type="gramEnd"/>
      <w:r w:rsidRPr="006C7350">
        <w:rPr>
          <w:rFonts w:ascii="Arial" w:hAnsi="Arial" w:cs="Arial"/>
          <w:shd w:val="clear" w:color="auto" w:fill="FFFFFF"/>
        </w:rPr>
        <w:t xml:space="preserve"> 2020. </w:t>
      </w:r>
      <w:proofErr w:type="spellStart"/>
      <w:r w:rsidRPr="006C7350">
        <w:rPr>
          <w:rFonts w:ascii="Arial" w:hAnsi="Arial" w:cs="Arial"/>
          <w:i/>
          <w:iCs/>
          <w:shd w:val="clear" w:color="auto" w:fill="FFFFFF"/>
        </w:rPr>
        <w:t>Medicinenet</w:t>
      </w:r>
      <w:proofErr w:type="spellEnd"/>
      <w:r w:rsidRPr="006C7350">
        <w:rPr>
          <w:rFonts w:ascii="Arial" w:hAnsi="Arial" w:cs="Arial"/>
          <w:i/>
          <w:iCs/>
          <w:shd w:val="clear" w:color="auto" w:fill="FFFFFF"/>
        </w:rPr>
        <w:t xml:space="preserve"> - Health </w:t>
      </w:r>
      <w:proofErr w:type="gramStart"/>
      <w:r w:rsidRPr="006C7350">
        <w:rPr>
          <w:rFonts w:ascii="Arial" w:hAnsi="Arial" w:cs="Arial"/>
          <w:i/>
          <w:iCs/>
          <w:shd w:val="clear" w:color="auto" w:fill="FFFFFF"/>
        </w:rPr>
        <w:t>And</w:t>
      </w:r>
      <w:proofErr w:type="gramEnd"/>
      <w:r w:rsidRPr="006C7350">
        <w:rPr>
          <w:rFonts w:ascii="Arial" w:hAnsi="Arial" w:cs="Arial"/>
          <w:i/>
          <w:iCs/>
          <w:shd w:val="clear" w:color="auto" w:fill="FFFFFF"/>
        </w:rPr>
        <w:t xml:space="preserve"> Medical Information Produced By Doctors</w:t>
      </w:r>
      <w:r w:rsidRPr="006C7350">
        <w:rPr>
          <w:rFonts w:ascii="Arial" w:hAnsi="Arial" w:cs="Arial"/>
          <w:shd w:val="clear" w:color="auto" w:fill="FFFFFF"/>
        </w:rPr>
        <w:t>. (</w:t>
      </w:r>
      <w:proofErr w:type="gramStart"/>
      <w:r w:rsidRPr="006C7350">
        <w:rPr>
          <w:rFonts w:ascii="Arial" w:hAnsi="Arial" w:cs="Arial"/>
          <w:shd w:val="clear" w:color="auto" w:fill="FFFFFF"/>
        </w:rPr>
        <w:t>online</w:t>
      </w:r>
      <w:proofErr w:type="gramEnd"/>
      <w:r w:rsidRPr="006C7350">
        <w:rPr>
          <w:rFonts w:ascii="Arial" w:hAnsi="Arial" w:cs="Arial"/>
          <w:shd w:val="clear" w:color="auto" w:fill="FFFFFF"/>
        </w:rPr>
        <w:t>) Available at: &lt;https://www.medicinenet.com/script/main/hp.asp&gt; (Accessed 9 December 2020).</w:t>
      </w:r>
    </w:p>
    <w:p w:rsidR="000938A7" w:rsidRPr="006C7350" w:rsidRDefault="000938A7" w:rsidP="006C7350">
      <w:pPr>
        <w:spacing w:after="0" w:line="360" w:lineRule="auto"/>
        <w:ind w:left="165"/>
        <w:rPr>
          <w:rFonts w:ascii="Arial" w:hAnsi="Arial" w:cs="Arial"/>
          <w:shd w:val="clear" w:color="auto" w:fill="FFFFFF"/>
        </w:rPr>
      </w:pPr>
    </w:p>
    <w:p w:rsidR="000938A7" w:rsidRPr="006C7350" w:rsidRDefault="000938A7" w:rsidP="006C7350">
      <w:pPr>
        <w:spacing w:after="0" w:line="360" w:lineRule="auto"/>
        <w:ind w:left="165"/>
        <w:rPr>
          <w:rFonts w:ascii="Arial" w:hAnsi="Arial" w:cs="Arial"/>
          <w:shd w:val="clear" w:color="auto" w:fill="FFFFFF"/>
        </w:rPr>
      </w:pPr>
      <w:proofErr w:type="spellStart"/>
      <w:r w:rsidRPr="006C7350">
        <w:rPr>
          <w:rFonts w:ascii="Arial" w:hAnsi="Arial" w:cs="Arial"/>
          <w:shd w:val="clear" w:color="auto" w:fill="FFFFFF"/>
        </w:rPr>
        <w:t>Copstead</w:t>
      </w:r>
      <w:proofErr w:type="spellEnd"/>
      <w:r w:rsidRPr="006C7350">
        <w:rPr>
          <w:rFonts w:ascii="Arial" w:hAnsi="Arial" w:cs="Arial"/>
          <w:shd w:val="clear" w:color="auto" w:fill="FFFFFF"/>
        </w:rPr>
        <w:t xml:space="preserve">, L. and </w:t>
      </w:r>
      <w:proofErr w:type="spellStart"/>
      <w:r w:rsidRPr="006C7350">
        <w:rPr>
          <w:rFonts w:ascii="Arial" w:hAnsi="Arial" w:cs="Arial"/>
          <w:shd w:val="clear" w:color="auto" w:fill="FFFFFF"/>
        </w:rPr>
        <w:t>Banasik</w:t>
      </w:r>
      <w:proofErr w:type="spellEnd"/>
      <w:r w:rsidRPr="006C7350">
        <w:rPr>
          <w:rFonts w:ascii="Arial" w:hAnsi="Arial" w:cs="Arial"/>
          <w:shd w:val="clear" w:color="auto" w:fill="FFFFFF"/>
        </w:rPr>
        <w:t xml:space="preserve">, J., </w:t>
      </w:r>
      <w:proofErr w:type="spellStart"/>
      <w:r w:rsidRPr="006C7350">
        <w:rPr>
          <w:rFonts w:ascii="Arial" w:hAnsi="Arial" w:cs="Arial"/>
          <w:shd w:val="clear" w:color="auto" w:fill="FFFFFF"/>
        </w:rPr>
        <w:t>n.d.</w:t>
      </w:r>
      <w:proofErr w:type="spellEnd"/>
      <w:r w:rsidRPr="006C7350">
        <w:rPr>
          <w:rFonts w:ascii="Arial" w:hAnsi="Arial" w:cs="Arial"/>
          <w:shd w:val="clear" w:color="auto" w:fill="FFFFFF"/>
        </w:rPr>
        <w:t> </w:t>
      </w:r>
      <w:r w:rsidRPr="006C7350">
        <w:rPr>
          <w:rFonts w:ascii="Arial" w:hAnsi="Arial" w:cs="Arial"/>
          <w:i/>
          <w:iCs/>
          <w:shd w:val="clear" w:color="auto" w:fill="FFFFFF"/>
        </w:rPr>
        <w:t>Pathophysiology</w:t>
      </w:r>
      <w:r w:rsidRPr="006C7350">
        <w:rPr>
          <w:rFonts w:ascii="Arial" w:hAnsi="Arial" w:cs="Arial"/>
          <w:shd w:val="clear" w:color="auto" w:fill="FFFFFF"/>
        </w:rPr>
        <w:t>.</w:t>
      </w:r>
    </w:p>
    <w:p w:rsidR="00CD232D" w:rsidRPr="006C7350" w:rsidRDefault="00CD232D" w:rsidP="006C7350">
      <w:pPr>
        <w:spacing w:after="0" w:line="360" w:lineRule="auto"/>
        <w:ind w:left="165"/>
        <w:rPr>
          <w:rFonts w:ascii="Arial" w:hAnsi="Arial" w:cs="Arial"/>
          <w:shd w:val="clear" w:color="auto" w:fill="FFFFFF"/>
        </w:rPr>
      </w:pPr>
    </w:p>
    <w:p w:rsidR="00CD232D" w:rsidRPr="006C7350" w:rsidRDefault="00CD232D" w:rsidP="006C7350">
      <w:pPr>
        <w:spacing w:after="0" w:line="360" w:lineRule="auto"/>
        <w:ind w:left="165"/>
        <w:rPr>
          <w:rFonts w:ascii="Arial" w:hAnsi="Arial" w:cs="Arial"/>
          <w:shd w:val="clear" w:color="auto" w:fill="FFFFFF"/>
        </w:rPr>
      </w:pPr>
      <w:proofErr w:type="gramStart"/>
      <w:r w:rsidRPr="006C7350">
        <w:rPr>
          <w:rFonts w:ascii="Arial" w:hAnsi="Arial" w:cs="Arial"/>
          <w:shd w:val="clear" w:color="auto" w:fill="FFFFFF"/>
        </w:rPr>
        <w:t>Mayoclinic.org. 2020.</w:t>
      </w:r>
      <w:proofErr w:type="gramEnd"/>
      <w:r w:rsidRPr="006C7350">
        <w:rPr>
          <w:rFonts w:ascii="Arial" w:hAnsi="Arial" w:cs="Arial"/>
          <w:shd w:val="clear" w:color="auto" w:fill="FFFFFF"/>
        </w:rPr>
        <w:t> </w:t>
      </w:r>
      <w:proofErr w:type="spellStart"/>
      <w:proofErr w:type="gramStart"/>
      <w:r w:rsidRPr="006C7350">
        <w:rPr>
          <w:rFonts w:ascii="Arial" w:hAnsi="Arial" w:cs="Arial"/>
          <w:i/>
          <w:iCs/>
          <w:shd w:val="clear" w:color="auto" w:fill="FFFFFF"/>
        </w:rPr>
        <w:t>Spirometry</w:t>
      </w:r>
      <w:proofErr w:type="spellEnd"/>
      <w:r w:rsidRPr="006C7350">
        <w:rPr>
          <w:rFonts w:ascii="Arial" w:hAnsi="Arial" w:cs="Arial"/>
          <w:i/>
          <w:iCs/>
          <w:shd w:val="clear" w:color="auto" w:fill="FFFFFF"/>
        </w:rPr>
        <w:t xml:space="preserve"> - Mayo Clinic</w:t>
      </w:r>
      <w:r w:rsidRPr="006C7350">
        <w:rPr>
          <w:rFonts w:ascii="Arial" w:hAnsi="Arial" w:cs="Arial"/>
          <w:shd w:val="clear" w:color="auto" w:fill="FFFFFF"/>
        </w:rPr>
        <w:t>.</w:t>
      </w:r>
      <w:proofErr w:type="gramEnd"/>
      <w:r w:rsidRPr="006C7350">
        <w:rPr>
          <w:rFonts w:ascii="Arial" w:hAnsi="Arial" w:cs="Arial"/>
          <w:shd w:val="clear" w:color="auto" w:fill="FFFFFF"/>
        </w:rPr>
        <w:t xml:space="preserve"> (</w:t>
      </w:r>
      <w:proofErr w:type="gramStart"/>
      <w:r w:rsidRPr="006C7350">
        <w:rPr>
          <w:rFonts w:ascii="Arial" w:hAnsi="Arial" w:cs="Arial"/>
          <w:shd w:val="clear" w:color="auto" w:fill="FFFFFF"/>
        </w:rPr>
        <w:t>online</w:t>
      </w:r>
      <w:proofErr w:type="gramEnd"/>
      <w:r w:rsidRPr="006C7350">
        <w:rPr>
          <w:rFonts w:ascii="Arial" w:hAnsi="Arial" w:cs="Arial"/>
          <w:shd w:val="clear" w:color="auto" w:fill="FFFFFF"/>
        </w:rPr>
        <w:t>) Available at: https://www.mayoclinic.org/tests-procedures/spirometry/about/pac-20385201#:~:text=Spirometry%</w:t>
      </w:r>
      <w:proofErr w:type="gramStart"/>
      <w:r w:rsidRPr="006C7350">
        <w:rPr>
          <w:rFonts w:ascii="Arial" w:hAnsi="Arial" w:cs="Arial"/>
          <w:shd w:val="clear" w:color="auto" w:fill="FFFFFF"/>
        </w:rPr>
        <w:t>20(</w:t>
      </w:r>
      <w:proofErr w:type="gramEnd"/>
      <w:r w:rsidRPr="006C7350">
        <w:rPr>
          <w:rFonts w:ascii="Arial" w:hAnsi="Arial" w:cs="Arial"/>
          <w:shd w:val="clear" w:color="auto" w:fill="FFFFFF"/>
        </w:rPr>
        <w:t xml:space="preserve">spy%2DROM%2Duh,other%20conditions%20that%20affect%20breathing. </w:t>
      </w:r>
      <w:proofErr w:type="gramStart"/>
      <w:r w:rsidRPr="006C7350">
        <w:rPr>
          <w:rFonts w:ascii="Arial" w:hAnsi="Arial" w:cs="Arial"/>
          <w:shd w:val="clear" w:color="auto" w:fill="FFFFFF"/>
        </w:rPr>
        <w:t>(Accessed 9 December 2020).</w:t>
      </w:r>
      <w:proofErr w:type="gramEnd"/>
    </w:p>
    <w:p w:rsidR="00694894" w:rsidRPr="006C7350" w:rsidRDefault="00694894" w:rsidP="006C7350">
      <w:pPr>
        <w:spacing w:after="0" w:line="360" w:lineRule="auto"/>
        <w:ind w:left="165"/>
        <w:rPr>
          <w:rFonts w:ascii="Arial" w:hAnsi="Arial" w:cs="Arial"/>
          <w:shd w:val="clear" w:color="auto" w:fill="FFFFFF"/>
        </w:rPr>
      </w:pPr>
    </w:p>
    <w:p w:rsidR="00694894" w:rsidRPr="006C7350" w:rsidRDefault="00694894" w:rsidP="006C7350">
      <w:pPr>
        <w:spacing w:after="0" w:line="360" w:lineRule="auto"/>
        <w:ind w:left="165"/>
        <w:rPr>
          <w:rFonts w:ascii="Arial" w:hAnsi="Arial" w:cs="Arial"/>
        </w:rPr>
      </w:pPr>
      <w:proofErr w:type="spellStart"/>
      <w:proofErr w:type="gramStart"/>
      <w:r w:rsidRPr="006C7350">
        <w:rPr>
          <w:rFonts w:ascii="Arial" w:hAnsi="Arial" w:cs="Arial"/>
          <w:shd w:val="clear" w:color="auto" w:fill="FFFFFF"/>
        </w:rPr>
        <w:lastRenderedPageBreak/>
        <w:t>MedicineNet</w:t>
      </w:r>
      <w:proofErr w:type="spellEnd"/>
      <w:r w:rsidRPr="006C7350">
        <w:rPr>
          <w:rFonts w:ascii="Arial" w:hAnsi="Arial" w:cs="Arial"/>
          <w:shd w:val="clear" w:color="auto" w:fill="FFFFFF"/>
        </w:rPr>
        <w:t>.</w:t>
      </w:r>
      <w:proofErr w:type="gramEnd"/>
      <w:r w:rsidRPr="006C7350">
        <w:rPr>
          <w:rFonts w:ascii="Arial" w:hAnsi="Arial" w:cs="Arial"/>
          <w:shd w:val="clear" w:color="auto" w:fill="FFFFFF"/>
        </w:rPr>
        <w:t xml:space="preserve"> 2020. </w:t>
      </w:r>
      <w:proofErr w:type="spellStart"/>
      <w:r w:rsidRPr="006C7350">
        <w:rPr>
          <w:rFonts w:ascii="Arial" w:hAnsi="Arial" w:cs="Arial"/>
          <w:i/>
          <w:iCs/>
          <w:shd w:val="clear" w:color="auto" w:fill="FFFFFF"/>
        </w:rPr>
        <w:t>Medicinenet</w:t>
      </w:r>
      <w:proofErr w:type="spellEnd"/>
      <w:r w:rsidRPr="006C7350">
        <w:rPr>
          <w:rFonts w:ascii="Arial" w:hAnsi="Arial" w:cs="Arial"/>
          <w:i/>
          <w:iCs/>
          <w:shd w:val="clear" w:color="auto" w:fill="FFFFFF"/>
        </w:rPr>
        <w:t xml:space="preserve"> - Health </w:t>
      </w:r>
      <w:proofErr w:type="gramStart"/>
      <w:r w:rsidRPr="006C7350">
        <w:rPr>
          <w:rFonts w:ascii="Arial" w:hAnsi="Arial" w:cs="Arial"/>
          <w:i/>
          <w:iCs/>
          <w:shd w:val="clear" w:color="auto" w:fill="FFFFFF"/>
        </w:rPr>
        <w:t>And</w:t>
      </w:r>
      <w:proofErr w:type="gramEnd"/>
      <w:r w:rsidRPr="006C7350">
        <w:rPr>
          <w:rFonts w:ascii="Arial" w:hAnsi="Arial" w:cs="Arial"/>
          <w:i/>
          <w:iCs/>
          <w:shd w:val="clear" w:color="auto" w:fill="FFFFFF"/>
        </w:rPr>
        <w:t xml:space="preserve"> Medical Information Produced By Doctors</w:t>
      </w:r>
      <w:r w:rsidRPr="006C7350">
        <w:rPr>
          <w:rFonts w:ascii="Arial" w:hAnsi="Arial" w:cs="Arial"/>
          <w:shd w:val="clear" w:color="auto" w:fill="FFFFFF"/>
        </w:rPr>
        <w:t>. (</w:t>
      </w:r>
      <w:proofErr w:type="gramStart"/>
      <w:r w:rsidRPr="006C7350">
        <w:rPr>
          <w:rFonts w:ascii="Arial" w:hAnsi="Arial" w:cs="Arial"/>
          <w:shd w:val="clear" w:color="auto" w:fill="FFFFFF"/>
        </w:rPr>
        <w:t>online</w:t>
      </w:r>
      <w:proofErr w:type="gramEnd"/>
      <w:r w:rsidRPr="006C7350">
        <w:rPr>
          <w:rFonts w:ascii="Arial" w:hAnsi="Arial" w:cs="Arial"/>
          <w:shd w:val="clear" w:color="auto" w:fill="FFFFFF"/>
        </w:rPr>
        <w:t>) Available at: https://www.medicinenet.com/script/main/hp.asp, (Accessed 10 December 2020).</w:t>
      </w:r>
    </w:p>
    <w:p w:rsidR="00745912" w:rsidRDefault="00745912" w:rsidP="00794C78">
      <w:pPr>
        <w:spacing w:after="0" w:line="259" w:lineRule="auto"/>
        <w:ind w:left="165"/>
        <w:jc w:val="center"/>
        <w:rPr>
          <w:b/>
          <w:sz w:val="32"/>
        </w:rPr>
      </w:pPr>
    </w:p>
    <w:p w:rsidR="00794C78" w:rsidRDefault="00794C78" w:rsidP="00794C78">
      <w:pPr>
        <w:spacing w:after="0" w:line="259" w:lineRule="auto"/>
        <w:ind w:left="165"/>
        <w:jc w:val="center"/>
      </w:pPr>
      <w:r>
        <w:rPr>
          <w:b/>
          <w:sz w:val="32"/>
        </w:rPr>
        <w:t xml:space="preserve">LIFESTYLE QUESTIONNAIRE </w:t>
      </w:r>
    </w:p>
    <w:p w:rsidR="00794C78" w:rsidRDefault="00794C78" w:rsidP="00794C78">
      <w:pPr>
        <w:spacing w:after="0" w:line="259" w:lineRule="auto"/>
        <w:ind w:left="245"/>
        <w:jc w:val="center"/>
      </w:pPr>
      <w:r>
        <w:rPr>
          <w:b/>
          <w:sz w:val="32"/>
        </w:rPr>
        <w:t xml:space="preserve"> </w:t>
      </w:r>
    </w:p>
    <w:p w:rsidR="00794C78" w:rsidRDefault="00794C78" w:rsidP="00794C78">
      <w:pPr>
        <w:spacing w:after="0" w:line="259" w:lineRule="auto"/>
        <w:ind w:left="-5"/>
      </w:pPr>
      <w:r>
        <w:rPr>
          <w:b/>
          <w:sz w:val="28"/>
        </w:rPr>
        <w:t xml:space="preserve">Introduction: </w:t>
      </w:r>
    </w:p>
    <w:p w:rsidR="00794C78" w:rsidRDefault="00794C78" w:rsidP="00794C78">
      <w:pPr>
        <w:spacing w:after="0" w:line="259" w:lineRule="auto"/>
      </w:pPr>
      <w:r>
        <w:rPr>
          <w:b/>
          <w:sz w:val="28"/>
        </w:rPr>
        <w:t xml:space="preserve"> </w:t>
      </w:r>
    </w:p>
    <w:p w:rsidR="00794C78" w:rsidRDefault="00794C78" w:rsidP="00794C78">
      <w:pPr>
        <w:spacing w:after="19" w:line="238" w:lineRule="auto"/>
      </w:pPr>
      <w:r>
        <w:t xml:space="preserve">In order to help us focus our Health Promotion activities in the practice, we would be grateful if you could fill in this short questionnaire.  If you have already completed one on a previous visit, please return this questionnaire to the receptionist. </w:t>
      </w:r>
    </w:p>
    <w:p w:rsidR="00794C78" w:rsidRDefault="00794C78" w:rsidP="00794C78">
      <w:pPr>
        <w:spacing w:after="0" w:line="259" w:lineRule="auto"/>
      </w:pPr>
      <w:r>
        <w:t xml:space="preserve"> </w:t>
      </w:r>
    </w:p>
    <w:p w:rsidR="00794C78" w:rsidRDefault="00794C78" w:rsidP="00794C78">
      <w:pPr>
        <w:spacing w:after="0" w:line="259" w:lineRule="auto"/>
      </w:pPr>
      <w:r>
        <w:t xml:space="preserve"> </w:t>
      </w:r>
    </w:p>
    <w:p w:rsidR="00794C78" w:rsidRDefault="00794C78" w:rsidP="00794C78">
      <w:pPr>
        <w:ind w:left="-5"/>
      </w:pPr>
      <w:r>
        <w:t xml:space="preserve">Name      …Mr A……………………………………                  Date of Birth: 28/09/82……………….. </w:t>
      </w:r>
    </w:p>
    <w:p w:rsidR="00794C78" w:rsidRDefault="00794C78" w:rsidP="00794C78">
      <w:pPr>
        <w:spacing w:after="0" w:line="259" w:lineRule="auto"/>
      </w:pPr>
      <w:r>
        <w:t xml:space="preserve"> </w:t>
      </w:r>
    </w:p>
    <w:tbl>
      <w:tblPr>
        <w:tblStyle w:val="TableGrid"/>
        <w:tblW w:w="7954" w:type="dxa"/>
        <w:tblInd w:w="0" w:type="dxa"/>
        <w:tblLook w:val="04A0" w:firstRow="1" w:lastRow="0" w:firstColumn="1" w:lastColumn="0" w:noHBand="0" w:noVBand="1"/>
      </w:tblPr>
      <w:tblGrid>
        <w:gridCol w:w="5760"/>
        <w:gridCol w:w="720"/>
        <w:gridCol w:w="720"/>
        <w:gridCol w:w="754"/>
      </w:tblGrid>
      <w:tr w:rsidR="00794C78" w:rsidTr="00694894">
        <w:trPr>
          <w:trHeight w:val="1375"/>
        </w:trPr>
        <w:tc>
          <w:tcPr>
            <w:tcW w:w="5759" w:type="dxa"/>
            <w:tcBorders>
              <w:top w:val="nil"/>
              <w:left w:val="nil"/>
              <w:bottom w:val="nil"/>
              <w:right w:val="nil"/>
            </w:tcBorders>
          </w:tcPr>
          <w:p w:rsidR="00794C78" w:rsidRDefault="00794C78" w:rsidP="00694894">
            <w:pPr>
              <w:tabs>
                <w:tab w:val="center" w:pos="2159"/>
                <w:tab w:val="center" w:pos="2879"/>
                <w:tab w:val="center" w:pos="3599"/>
                <w:tab w:val="center" w:pos="4826"/>
              </w:tabs>
              <w:spacing w:line="259" w:lineRule="auto"/>
            </w:pPr>
            <w:r>
              <w:t xml:space="preserve">Do you smoke? </w:t>
            </w:r>
            <w:r>
              <w:tab/>
              <w:t xml:space="preserve"> </w:t>
            </w:r>
            <w:r>
              <w:tab/>
              <w:t xml:space="preserve"> </w:t>
            </w:r>
            <w:r>
              <w:tab/>
              <w:t xml:space="preserve"> </w:t>
            </w:r>
            <w:r>
              <w:tab/>
              <w:t xml:space="preserve">  Yes    [/] </w:t>
            </w:r>
          </w:p>
          <w:p w:rsidR="00794C78" w:rsidRDefault="00794C78" w:rsidP="00694894">
            <w:pPr>
              <w:spacing w:line="259" w:lineRule="auto"/>
            </w:pPr>
            <w:r>
              <w:t xml:space="preserve"> </w:t>
            </w:r>
          </w:p>
          <w:p w:rsidR="00794C78" w:rsidRDefault="00794C78" w:rsidP="00694894">
            <w:pPr>
              <w:spacing w:line="259" w:lineRule="auto"/>
            </w:pPr>
            <w:r>
              <w:t xml:space="preserve">If Yes, do you –  </w:t>
            </w:r>
          </w:p>
          <w:p w:rsidR="00794C78" w:rsidRDefault="00794C78" w:rsidP="00694894">
            <w:pPr>
              <w:spacing w:line="259" w:lineRule="auto"/>
            </w:pPr>
            <w:r>
              <w:t xml:space="preserve"> </w:t>
            </w:r>
          </w:p>
          <w:p w:rsidR="00794C78" w:rsidRDefault="00794C78" w:rsidP="00694894">
            <w:pPr>
              <w:tabs>
                <w:tab w:val="center" w:pos="1569"/>
                <w:tab w:val="center" w:pos="3497"/>
                <w:tab w:val="center" w:pos="5178"/>
              </w:tabs>
              <w:spacing w:line="259" w:lineRule="auto"/>
            </w:pPr>
            <w:r>
              <w:t xml:space="preserve"> </w:t>
            </w:r>
            <w:r>
              <w:tab/>
              <w:t xml:space="preserve">smoke less than 1 </w:t>
            </w:r>
            <w:r>
              <w:tab/>
              <w:t xml:space="preserve">cigarette/day  </w:t>
            </w:r>
            <w:r>
              <w:tab/>
              <w:t xml:space="preserve">[  ] </w:t>
            </w:r>
          </w:p>
        </w:tc>
        <w:tc>
          <w:tcPr>
            <w:tcW w:w="720" w:type="dxa"/>
            <w:tcBorders>
              <w:top w:val="nil"/>
              <w:left w:val="nil"/>
              <w:bottom w:val="nil"/>
              <w:right w:val="nil"/>
            </w:tcBorders>
          </w:tcPr>
          <w:p w:rsidR="00794C78" w:rsidRDefault="00794C78" w:rsidP="00694894">
            <w:pPr>
              <w:spacing w:line="259" w:lineRule="auto"/>
            </w:pPr>
            <w:r>
              <w:t xml:space="preserve"> </w:t>
            </w:r>
          </w:p>
        </w:tc>
        <w:tc>
          <w:tcPr>
            <w:tcW w:w="720" w:type="dxa"/>
            <w:tcBorders>
              <w:top w:val="nil"/>
              <w:left w:val="nil"/>
              <w:bottom w:val="nil"/>
              <w:right w:val="nil"/>
            </w:tcBorders>
          </w:tcPr>
          <w:p w:rsidR="00794C78" w:rsidRDefault="00794C78" w:rsidP="00694894">
            <w:pPr>
              <w:spacing w:line="259" w:lineRule="auto"/>
            </w:pPr>
            <w:r>
              <w:t xml:space="preserve">  </w:t>
            </w:r>
          </w:p>
        </w:tc>
        <w:tc>
          <w:tcPr>
            <w:tcW w:w="754" w:type="dxa"/>
            <w:tcBorders>
              <w:top w:val="nil"/>
              <w:left w:val="nil"/>
              <w:bottom w:val="nil"/>
              <w:right w:val="nil"/>
            </w:tcBorders>
          </w:tcPr>
          <w:p w:rsidR="00794C78" w:rsidRDefault="00794C78" w:rsidP="00694894">
            <w:pPr>
              <w:spacing w:line="259" w:lineRule="auto"/>
              <w:jc w:val="both"/>
            </w:pPr>
            <w:r>
              <w:t xml:space="preserve">No  [  ] </w:t>
            </w:r>
          </w:p>
        </w:tc>
      </w:tr>
      <w:tr w:rsidR="00794C78" w:rsidTr="00694894">
        <w:trPr>
          <w:trHeight w:val="7998"/>
        </w:trPr>
        <w:tc>
          <w:tcPr>
            <w:tcW w:w="5759" w:type="dxa"/>
            <w:tcBorders>
              <w:top w:val="nil"/>
              <w:left w:val="nil"/>
              <w:bottom w:val="nil"/>
              <w:right w:val="nil"/>
            </w:tcBorders>
          </w:tcPr>
          <w:p w:rsidR="00794C78" w:rsidRDefault="00794C78" w:rsidP="00694894">
            <w:pPr>
              <w:spacing w:line="238" w:lineRule="auto"/>
              <w:jc w:val="both"/>
            </w:pPr>
            <w:r>
              <w:lastRenderedPageBreak/>
              <w:t xml:space="preserve">  1 – 9  cigarettes/day  [</w:t>
            </w:r>
            <w:r w:rsidR="00E5305B">
              <w:t xml:space="preserve"> </w:t>
            </w:r>
            <w:r>
              <w:t xml:space="preserve">]   10-19  cigarettes/day  [  ] </w:t>
            </w:r>
          </w:p>
          <w:p w:rsidR="00794C78" w:rsidRDefault="00794C78" w:rsidP="00694894">
            <w:pPr>
              <w:spacing w:line="238" w:lineRule="auto"/>
              <w:ind w:right="442"/>
              <w:jc w:val="both"/>
            </w:pPr>
            <w:r>
              <w:t xml:space="preserve">  </w:t>
            </w:r>
            <w:r w:rsidR="00E5305B">
              <w:t>20-39  cigarettes/day  [/</w:t>
            </w:r>
            <w:r>
              <w:t xml:space="preserve">]   more than 40 cigarettes/day    [  ]   smoke a pipe    [  ]   smoke cigars    [  ] </w:t>
            </w:r>
          </w:p>
          <w:p w:rsidR="00794C78" w:rsidRDefault="00794C78" w:rsidP="00694894">
            <w:pPr>
              <w:spacing w:line="259" w:lineRule="auto"/>
            </w:pPr>
            <w:r>
              <w:t xml:space="preserve"> </w:t>
            </w:r>
          </w:p>
          <w:p w:rsidR="00794C78" w:rsidRDefault="00794C78" w:rsidP="00694894">
            <w:pPr>
              <w:spacing w:line="259" w:lineRule="auto"/>
            </w:pPr>
            <w:r>
              <w:t xml:space="preserve">If No, have you – </w:t>
            </w:r>
          </w:p>
          <w:p w:rsidR="00794C78" w:rsidRDefault="00794C78" w:rsidP="00694894">
            <w:pPr>
              <w:spacing w:line="259" w:lineRule="auto"/>
            </w:pPr>
            <w:r>
              <w:t xml:space="preserve"> </w:t>
            </w:r>
          </w:p>
          <w:p w:rsidR="00794C78" w:rsidRDefault="00794C78" w:rsidP="00694894">
            <w:pPr>
              <w:spacing w:line="238" w:lineRule="auto"/>
              <w:ind w:right="441"/>
              <w:jc w:val="both"/>
            </w:pPr>
            <w:r>
              <w:t xml:space="preserve"> never ever smoked    [  ]  given up smoking in the last year  [  ]  not smoked for more than 1 year  [  ] </w:t>
            </w:r>
          </w:p>
          <w:p w:rsidR="00794C78" w:rsidRDefault="00794C78" w:rsidP="00694894">
            <w:pPr>
              <w:spacing w:line="259" w:lineRule="auto"/>
            </w:pPr>
            <w:r>
              <w:t xml:space="preserve"> </w:t>
            </w:r>
          </w:p>
          <w:p w:rsidR="00794C78" w:rsidRDefault="00794C78" w:rsidP="00694894">
            <w:pPr>
              <w:tabs>
                <w:tab w:val="center" w:pos="3600"/>
                <w:tab w:val="center" w:pos="4826"/>
              </w:tabs>
              <w:spacing w:line="259" w:lineRule="auto"/>
            </w:pPr>
            <w:r>
              <w:t xml:space="preserve">Do you have high blood pressure? </w:t>
            </w:r>
            <w:r>
              <w:tab/>
              <w:t xml:space="preserve">      </w:t>
            </w:r>
            <w:r>
              <w:tab/>
              <w:t xml:space="preserve">  Yes    [  ]   No (/)</w:t>
            </w:r>
          </w:p>
          <w:p w:rsidR="00794C78" w:rsidRDefault="00794C78" w:rsidP="00694894">
            <w:pPr>
              <w:spacing w:line="259" w:lineRule="auto"/>
            </w:pPr>
            <w:r>
              <w:t xml:space="preserve"> </w:t>
            </w:r>
          </w:p>
          <w:p w:rsidR="00794C78" w:rsidRDefault="00794C78" w:rsidP="00694894">
            <w:pPr>
              <w:spacing w:line="259" w:lineRule="auto"/>
            </w:pPr>
            <w:r>
              <w:t xml:space="preserve">Have you ever had a heart attack </w:t>
            </w:r>
          </w:p>
          <w:p w:rsidR="00794C78" w:rsidRDefault="00794C78" w:rsidP="00694894">
            <w:pPr>
              <w:tabs>
                <w:tab w:val="center" w:pos="1908"/>
                <w:tab w:val="center" w:pos="3598"/>
                <w:tab w:val="center" w:pos="4825"/>
              </w:tabs>
              <w:spacing w:line="259" w:lineRule="auto"/>
            </w:pPr>
            <w:r>
              <w:t xml:space="preserve"> </w:t>
            </w:r>
            <w:r>
              <w:tab/>
            </w:r>
            <w:proofErr w:type="gramStart"/>
            <w:r>
              <w:t>or</w:t>
            </w:r>
            <w:proofErr w:type="gramEnd"/>
            <w:r>
              <w:t xml:space="preserve"> suffered from angina? </w:t>
            </w:r>
            <w:r>
              <w:tab/>
              <w:t xml:space="preserve"> </w:t>
            </w:r>
            <w:r>
              <w:tab/>
              <w:t xml:space="preserve">   Yes   [  ]   No (/)</w:t>
            </w:r>
          </w:p>
          <w:p w:rsidR="00794C78" w:rsidRDefault="00794C78" w:rsidP="00694894">
            <w:pPr>
              <w:spacing w:line="259" w:lineRule="auto"/>
            </w:pPr>
            <w:r>
              <w:t xml:space="preserve"> </w:t>
            </w:r>
          </w:p>
          <w:p w:rsidR="00794C78" w:rsidRDefault="00794C78" w:rsidP="00694894">
            <w:pPr>
              <w:spacing w:after="6" w:line="238" w:lineRule="auto"/>
              <w:ind w:right="426"/>
            </w:pPr>
            <w:r>
              <w:t xml:space="preserve">Have you ever had a stroke, “shock”  </w:t>
            </w:r>
            <w:r>
              <w:tab/>
              <w:t xml:space="preserve">or any weakness down one side? </w:t>
            </w:r>
            <w:r>
              <w:tab/>
              <w:t xml:space="preserve">   Yes   [  ] </w:t>
            </w:r>
          </w:p>
          <w:p w:rsidR="00794C78" w:rsidRDefault="00794C78" w:rsidP="00694894">
            <w:pPr>
              <w:spacing w:line="259" w:lineRule="auto"/>
            </w:pPr>
            <w:r>
              <w:t xml:space="preserve"> </w:t>
            </w:r>
          </w:p>
          <w:p w:rsidR="00794C78" w:rsidRDefault="00794C78" w:rsidP="00694894">
            <w:pPr>
              <w:spacing w:line="259" w:lineRule="auto"/>
            </w:pPr>
            <w:r>
              <w:t xml:space="preserve">Have any of the following – mother, father, </w:t>
            </w:r>
          </w:p>
          <w:p w:rsidR="00794C78" w:rsidRDefault="00794C78" w:rsidP="00694894">
            <w:pPr>
              <w:tabs>
                <w:tab w:val="center" w:pos="1867"/>
              </w:tabs>
              <w:spacing w:line="259" w:lineRule="auto"/>
            </w:pPr>
            <w:r>
              <w:t xml:space="preserve"> </w:t>
            </w:r>
            <w:r>
              <w:tab/>
              <w:t xml:space="preserve">brothers or sisters had – </w:t>
            </w:r>
          </w:p>
          <w:p w:rsidR="00794C78" w:rsidRDefault="00794C78" w:rsidP="00694894">
            <w:pPr>
              <w:spacing w:line="259" w:lineRule="auto"/>
            </w:pPr>
            <w:r>
              <w:t xml:space="preserve"> </w:t>
            </w:r>
          </w:p>
          <w:p w:rsidR="00794C78" w:rsidRDefault="00794C78" w:rsidP="00694894">
            <w:pPr>
              <w:spacing w:line="238" w:lineRule="auto"/>
              <w:ind w:right="473"/>
              <w:jc w:val="both"/>
            </w:pPr>
            <w:r>
              <w:t xml:space="preserve"> a heart attack below the age of 60    Yes  [  ]  a heart attack above the age of 60    Yes  [  ]  a stroke       Yes  [  ]  trouble with very high cholesterol         Yes  [  ] </w:t>
            </w:r>
          </w:p>
          <w:p w:rsidR="00794C78" w:rsidRDefault="00794C78" w:rsidP="00694894">
            <w:pPr>
              <w:tabs>
                <w:tab w:val="center" w:pos="1730"/>
              </w:tabs>
              <w:spacing w:line="259" w:lineRule="auto"/>
            </w:pPr>
            <w:r>
              <w:t xml:space="preserve"> </w:t>
            </w:r>
            <w:r>
              <w:tab/>
              <w:t xml:space="preserve">     (hyperlipidaemia) </w:t>
            </w:r>
          </w:p>
        </w:tc>
        <w:tc>
          <w:tcPr>
            <w:tcW w:w="720" w:type="dxa"/>
            <w:tcBorders>
              <w:top w:val="nil"/>
              <w:left w:val="nil"/>
              <w:bottom w:val="nil"/>
              <w:right w:val="nil"/>
            </w:tcBorders>
            <w:vAlign w:val="bottom"/>
          </w:tcPr>
          <w:p w:rsidR="00794C78" w:rsidRDefault="00794C78" w:rsidP="00694894">
            <w:pPr>
              <w:spacing w:after="552" w:line="715" w:lineRule="auto"/>
              <w:ind w:right="659"/>
              <w:jc w:val="both"/>
            </w:pPr>
            <w:r>
              <w:t xml:space="preserve">   </w:t>
            </w:r>
          </w:p>
          <w:p w:rsidR="00794C78" w:rsidRDefault="00794C78" w:rsidP="00694894">
            <w:pPr>
              <w:spacing w:line="259" w:lineRule="auto"/>
              <w:ind w:left="1" w:right="659"/>
              <w:jc w:val="both"/>
            </w:pPr>
            <w:r>
              <w:t xml:space="preserve">    </w:t>
            </w:r>
          </w:p>
        </w:tc>
        <w:tc>
          <w:tcPr>
            <w:tcW w:w="720" w:type="dxa"/>
            <w:tcBorders>
              <w:top w:val="nil"/>
              <w:left w:val="nil"/>
              <w:bottom w:val="nil"/>
              <w:right w:val="nil"/>
            </w:tcBorders>
            <w:vAlign w:val="bottom"/>
          </w:tcPr>
          <w:p w:rsidR="00794C78" w:rsidRDefault="00794C78" w:rsidP="00694894">
            <w:pPr>
              <w:spacing w:after="528" w:line="259" w:lineRule="auto"/>
            </w:pPr>
            <w:r>
              <w:t xml:space="preserve"> </w:t>
            </w:r>
          </w:p>
          <w:p w:rsidR="00794C78" w:rsidRDefault="00794C78" w:rsidP="00694894">
            <w:pPr>
              <w:spacing w:after="552" w:line="715" w:lineRule="auto"/>
              <w:ind w:right="659"/>
              <w:jc w:val="both"/>
            </w:pPr>
            <w:r>
              <w:t xml:space="preserve">  </w:t>
            </w:r>
          </w:p>
          <w:p w:rsidR="00794C78" w:rsidRDefault="00794C78" w:rsidP="00694894">
            <w:pPr>
              <w:spacing w:line="259" w:lineRule="auto"/>
              <w:ind w:left="1" w:right="659"/>
              <w:jc w:val="both"/>
            </w:pPr>
            <w:r>
              <w:t xml:space="preserve">    </w:t>
            </w:r>
          </w:p>
        </w:tc>
        <w:tc>
          <w:tcPr>
            <w:tcW w:w="754" w:type="dxa"/>
            <w:tcBorders>
              <w:top w:val="nil"/>
              <w:left w:val="nil"/>
              <w:bottom w:val="nil"/>
              <w:right w:val="nil"/>
            </w:tcBorders>
            <w:vAlign w:val="bottom"/>
          </w:tcPr>
          <w:p w:rsidR="00794C78" w:rsidRDefault="00794C78" w:rsidP="00694894">
            <w:pPr>
              <w:spacing w:after="528" w:line="259" w:lineRule="auto"/>
              <w:jc w:val="both"/>
            </w:pPr>
            <w:r>
              <w:t xml:space="preserve">No  [ / ] </w:t>
            </w:r>
          </w:p>
          <w:p w:rsidR="00794C78" w:rsidRDefault="00794C78" w:rsidP="00694894">
            <w:pPr>
              <w:spacing w:after="528" w:line="259" w:lineRule="auto"/>
              <w:jc w:val="both"/>
            </w:pPr>
            <w:r>
              <w:t xml:space="preserve">No  [/ ] </w:t>
            </w:r>
          </w:p>
          <w:p w:rsidR="00794C78" w:rsidRDefault="00794C78" w:rsidP="00694894">
            <w:pPr>
              <w:spacing w:after="1080" w:line="259" w:lineRule="auto"/>
              <w:ind w:left="1"/>
              <w:jc w:val="both"/>
            </w:pPr>
            <w:r>
              <w:t xml:space="preserve">No  [/  ] </w:t>
            </w:r>
          </w:p>
          <w:p w:rsidR="00794C78" w:rsidRDefault="00794C78" w:rsidP="00694894">
            <w:pPr>
              <w:spacing w:line="259" w:lineRule="auto"/>
              <w:ind w:left="1"/>
            </w:pPr>
            <w:r>
              <w:t xml:space="preserve">No  [ /] No  [ /] No  [ /] No  [/ ] </w:t>
            </w:r>
          </w:p>
        </w:tc>
      </w:tr>
    </w:tbl>
    <w:p w:rsidR="00794C78" w:rsidRDefault="00794C78" w:rsidP="00794C78">
      <w:pPr>
        <w:spacing w:after="0" w:line="259" w:lineRule="auto"/>
      </w:pPr>
      <w:r>
        <w:t xml:space="preserve"> </w:t>
      </w:r>
    </w:p>
    <w:p w:rsidR="00794C78" w:rsidRDefault="00794C78" w:rsidP="00794C78">
      <w:pPr>
        <w:ind w:left="-5"/>
      </w:pPr>
      <w:r>
        <w:t xml:space="preserve">……………………………………………………………………………………… </w:t>
      </w:r>
    </w:p>
    <w:p w:rsidR="00794C78" w:rsidRDefault="00794C78" w:rsidP="00794C78">
      <w:pPr>
        <w:spacing w:after="0" w:line="259" w:lineRule="auto"/>
      </w:pPr>
      <w:r>
        <w:rPr>
          <w:b/>
        </w:rPr>
        <w:t xml:space="preserve"> </w:t>
      </w:r>
    </w:p>
    <w:p w:rsidR="00794C78" w:rsidRDefault="00794C78" w:rsidP="00794C78">
      <w:pPr>
        <w:spacing w:after="0" w:line="259" w:lineRule="auto"/>
        <w:ind w:left="-5"/>
      </w:pPr>
      <w:r>
        <w:rPr>
          <w:b/>
        </w:rPr>
        <w:t xml:space="preserve">Practice Use Only </w:t>
      </w:r>
    </w:p>
    <w:p w:rsidR="00794C78" w:rsidRDefault="00794C78" w:rsidP="00794C78">
      <w:pPr>
        <w:spacing w:after="17" w:line="259" w:lineRule="auto"/>
      </w:pPr>
      <w:r>
        <w:rPr>
          <w:sz w:val="20"/>
        </w:rPr>
        <w:t xml:space="preserve"> </w:t>
      </w:r>
    </w:p>
    <w:p w:rsidR="00794C78" w:rsidRDefault="00794C78" w:rsidP="00794C78">
      <w:pPr>
        <w:tabs>
          <w:tab w:val="center" w:pos="2019"/>
          <w:tab w:val="center" w:pos="3600"/>
          <w:tab w:val="center" w:pos="4830"/>
        </w:tabs>
        <w:ind w:left="-15"/>
      </w:pPr>
      <w:r>
        <w:t xml:space="preserve"> </w:t>
      </w:r>
      <w:r>
        <w:tab/>
        <w:t xml:space="preserve">Health Education Smoking </w:t>
      </w:r>
      <w:r>
        <w:tab/>
        <w:t xml:space="preserve"> </w:t>
      </w:r>
      <w:r>
        <w:tab/>
        <w:t xml:space="preserve">…needed…. </w:t>
      </w:r>
    </w:p>
    <w:p w:rsidR="00794C78" w:rsidRDefault="00794C78" w:rsidP="00794C78">
      <w:pPr>
        <w:spacing w:after="0" w:line="259" w:lineRule="auto"/>
      </w:pPr>
      <w:r>
        <w:t xml:space="preserve"> </w:t>
      </w:r>
    </w:p>
    <w:p w:rsidR="00794C78" w:rsidRDefault="00794C78" w:rsidP="00794C78">
      <w:pPr>
        <w:tabs>
          <w:tab w:val="center" w:pos="867"/>
          <w:tab w:val="center" w:pos="1440"/>
          <w:tab w:val="center" w:pos="2160"/>
          <w:tab w:val="center" w:pos="2880"/>
          <w:tab w:val="center" w:pos="3600"/>
          <w:tab w:val="center" w:pos="4833"/>
        </w:tabs>
        <w:ind w:left="-15"/>
      </w:pPr>
      <w:r>
        <w:t xml:space="preserve"> </w:t>
      </w:r>
      <w:r>
        <w:tab/>
        <w:t xml:space="preserve">BP </w:t>
      </w:r>
      <w:r>
        <w:tab/>
        <w:t xml:space="preserve"> </w:t>
      </w:r>
      <w:r>
        <w:tab/>
        <w:t xml:space="preserve"> </w:t>
      </w:r>
      <w:r>
        <w:tab/>
        <w:t xml:space="preserve">           </w:t>
      </w:r>
      <w:r>
        <w:tab/>
        <w:t xml:space="preserve"> 124</w:t>
      </w:r>
      <w:proofErr w:type="gramStart"/>
      <w:r>
        <w:t>..</w:t>
      </w:r>
      <w:proofErr w:type="gramEnd"/>
      <w:r>
        <w:t xml:space="preserve">  </w:t>
      </w:r>
      <w:proofErr w:type="gramStart"/>
      <w:r>
        <w:t>/  83</w:t>
      </w:r>
      <w:proofErr w:type="gramEnd"/>
      <w:r>
        <w:t xml:space="preserve"> </w:t>
      </w:r>
    </w:p>
    <w:p w:rsidR="00794C78" w:rsidRDefault="00794C78" w:rsidP="00794C78">
      <w:pPr>
        <w:spacing w:after="0" w:line="259" w:lineRule="auto"/>
      </w:pPr>
      <w:r>
        <w:t xml:space="preserve"> </w:t>
      </w:r>
    </w:p>
    <w:p w:rsidR="00794C78" w:rsidRDefault="00794C78" w:rsidP="00794C78">
      <w:pPr>
        <w:ind w:left="-5" w:right="5014"/>
      </w:pPr>
      <w:r>
        <w:t xml:space="preserve"> </w:t>
      </w:r>
      <w:r>
        <w:tab/>
        <w:t xml:space="preserve">Height  </w:t>
      </w:r>
      <w:r>
        <w:tab/>
        <w:t xml:space="preserve"> </w:t>
      </w:r>
      <w:r>
        <w:tab/>
        <w:t xml:space="preserve"> </w:t>
      </w:r>
      <w:r>
        <w:tab/>
        <w:t xml:space="preserve">5ft 10…….  </w:t>
      </w:r>
      <w:r>
        <w:tab/>
        <w:t xml:space="preserve"> </w:t>
      </w:r>
    </w:p>
    <w:p w:rsidR="00794C78" w:rsidRDefault="00794C78" w:rsidP="00794C78">
      <w:pPr>
        <w:tabs>
          <w:tab w:val="center" w:pos="1073"/>
          <w:tab w:val="center" w:pos="2160"/>
          <w:tab w:val="center" w:pos="2880"/>
          <w:tab w:val="center" w:pos="3600"/>
          <w:tab w:val="center" w:pos="4830"/>
        </w:tabs>
      </w:pPr>
      <w:r>
        <w:rPr>
          <w:rFonts w:ascii="Calibri" w:eastAsia="Calibri" w:hAnsi="Calibri" w:cs="Calibri"/>
        </w:rPr>
        <w:tab/>
      </w:r>
      <w:r>
        <w:t xml:space="preserve">Weight </w:t>
      </w:r>
      <w:r>
        <w:tab/>
        <w:t xml:space="preserve"> </w:t>
      </w:r>
      <w:r>
        <w:tab/>
        <w:t xml:space="preserve"> </w:t>
      </w:r>
      <w:r>
        <w:tab/>
        <w:t xml:space="preserve">           …</w:t>
      </w:r>
      <w:r w:rsidR="0052182C">
        <w:t>12</w:t>
      </w:r>
      <w:r>
        <w:t xml:space="preserve">0kg……. </w:t>
      </w:r>
    </w:p>
    <w:p w:rsidR="00794C78" w:rsidRDefault="00794C78" w:rsidP="00794C78">
      <w:pPr>
        <w:spacing w:after="0" w:line="259" w:lineRule="auto"/>
        <w:ind w:left="720"/>
      </w:pPr>
      <w:r>
        <w:t xml:space="preserve"> </w:t>
      </w:r>
    </w:p>
    <w:p w:rsidR="00794C78" w:rsidRDefault="00794C78" w:rsidP="00794C78">
      <w:pPr>
        <w:spacing w:after="0" w:line="259" w:lineRule="auto"/>
        <w:ind w:left="720"/>
      </w:pPr>
      <w:r>
        <w:t xml:space="preserve"> </w:t>
      </w:r>
    </w:p>
    <w:p w:rsidR="00794C78" w:rsidRDefault="00794C78" w:rsidP="00794C78">
      <w:pPr>
        <w:spacing w:after="62" w:line="259" w:lineRule="auto"/>
      </w:pPr>
      <w:r>
        <w:rPr>
          <w:sz w:val="20"/>
        </w:rPr>
        <w:t xml:space="preserve"> </w:t>
      </w:r>
      <w:r>
        <w:rPr>
          <w:sz w:val="20"/>
        </w:rPr>
        <w:tab/>
        <w:t xml:space="preserve"> </w:t>
      </w:r>
    </w:p>
    <w:p w:rsidR="00794C78" w:rsidRDefault="00794C78" w:rsidP="00794C78">
      <w:pPr>
        <w:pStyle w:val="Heading1"/>
        <w:ind w:left="-5"/>
      </w:pPr>
      <w:r>
        <w:lastRenderedPageBreak/>
        <w:t xml:space="preserve">EXERCISE </w:t>
      </w:r>
    </w:p>
    <w:p w:rsidR="00794C78" w:rsidRDefault="00794C78" w:rsidP="00794C78">
      <w:pPr>
        <w:ind w:left="-5"/>
      </w:pPr>
      <w:r>
        <w:t xml:space="preserve">Healthy exercise usually involves activity that lasts for at least 20 minutes, raises your pulse and produces hard breathing.  In younger people this might be running, cycling or sport, or brisk walking for older people. </w:t>
      </w:r>
    </w:p>
    <w:p w:rsidR="00794C78" w:rsidRDefault="00794C78" w:rsidP="00794C78">
      <w:pPr>
        <w:spacing w:after="0" w:line="259" w:lineRule="auto"/>
      </w:pPr>
      <w:r>
        <w:t xml:space="preserve"> </w:t>
      </w:r>
    </w:p>
    <w:p w:rsidR="00794C78" w:rsidRDefault="00794C78" w:rsidP="00794C78">
      <w:pPr>
        <w:ind w:left="-5"/>
      </w:pPr>
      <w:r>
        <w:t xml:space="preserve">Do you take this type of exercise </w:t>
      </w:r>
      <w:proofErr w:type="gramStart"/>
      <w:r>
        <w:t>–</w:t>
      </w:r>
      <w:proofErr w:type="gramEnd"/>
      <w:r>
        <w:t xml:space="preserve"> </w:t>
      </w:r>
    </w:p>
    <w:p w:rsidR="00794C78" w:rsidRDefault="00794C78" w:rsidP="00794C78">
      <w:pPr>
        <w:spacing w:after="0" w:line="259" w:lineRule="auto"/>
      </w:pPr>
      <w:r>
        <w:t xml:space="preserve"> </w:t>
      </w:r>
    </w:p>
    <w:p w:rsidR="00794C78" w:rsidRDefault="00794C78" w:rsidP="00794C78">
      <w:pPr>
        <w:tabs>
          <w:tab w:val="center" w:pos="961"/>
          <w:tab w:val="center" w:pos="1440"/>
          <w:tab w:val="center" w:pos="2160"/>
          <w:tab w:val="center" w:pos="2880"/>
          <w:tab w:val="center" w:pos="3600"/>
          <w:tab w:val="center" w:pos="4320"/>
          <w:tab w:val="center" w:pos="5040"/>
          <w:tab w:val="center" w:pos="5900"/>
        </w:tabs>
        <w:ind w:left="-15"/>
      </w:pPr>
      <w:r>
        <w:t xml:space="preserve"> </w:t>
      </w:r>
      <w:r>
        <w:tab/>
      </w:r>
      <w:proofErr w:type="gramStart"/>
      <w:r>
        <w:t>daily</w:t>
      </w:r>
      <w:proofErr w:type="gramEnd"/>
      <w:r>
        <w:t xml:space="preserve"> </w:t>
      </w:r>
      <w:r>
        <w:tab/>
        <w:t xml:space="preserve"> </w:t>
      </w:r>
      <w:r>
        <w:tab/>
        <w:t xml:space="preserve"> </w:t>
      </w:r>
      <w:r>
        <w:tab/>
        <w:t xml:space="preserve"> </w:t>
      </w:r>
      <w:r>
        <w:tab/>
        <w:t xml:space="preserve"> </w:t>
      </w:r>
      <w:r>
        <w:tab/>
        <w:t xml:space="preserve"> </w:t>
      </w:r>
      <w:r>
        <w:tab/>
        <w:t xml:space="preserve"> </w:t>
      </w:r>
      <w:r>
        <w:tab/>
        <w:t xml:space="preserve">[  ] </w:t>
      </w:r>
    </w:p>
    <w:p w:rsidR="00794C78" w:rsidRDefault="00794C78" w:rsidP="00794C78">
      <w:pPr>
        <w:ind w:left="-5" w:right="3864"/>
      </w:pPr>
      <w:r>
        <w:t xml:space="preserve"> </w:t>
      </w:r>
      <w:r>
        <w:tab/>
        <w:t xml:space="preserve">3 times weekly </w:t>
      </w:r>
      <w:r>
        <w:tab/>
        <w:t xml:space="preserve"> </w:t>
      </w:r>
      <w:r>
        <w:tab/>
        <w:t xml:space="preserve"> </w:t>
      </w:r>
      <w:r>
        <w:tab/>
        <w:t xml:space="preserve"> </w:t>
      </w:r>
      <w:r>
        <w:tab/>
        <w:t xml:space="preserve"> </w:t>
      </w:r>
      <w:r>
        <w:tab/>
        <w:t xml:space="preserve">[  ]  </w:t>
      </w:r>
      <w:r>
        <w:tab/>
        <w:t xml:space="preserve">once weekly  </w:t>
      </w:r>
      <w:r>
        <w:tab/>
        <w:t xml:space="preserve"> </w:t>
      </w:r>
      <w:r>
        <w:tab/>
        <w:t xml:space="preserve"> </w:t>
      </w:r>
      <w:r>
        <w:tab/>
        <w:t xml:space="preserve"> </w:t>
      </w:r>
      <w:r>
        <w:tab/>
        <w:t xml:space="preserve"> </w:t>
      </w:r>
      <w:r>
        <w:tab/>
        <w:t xml:space="preserve">[  ]  </w:t>
      </w:r>
      <w:r>
        <w:tab/>
        <w:t xml:space="preserve">once monthly  </w:t>
      </w:r>
      <w:r>
        <w:tab/>
        <w:t xml:space="preserve"> </w:t>
      </w:r>
      <w:r>
        <w:tab/>
        <w:t xml:space="preserve"> </w:t>
      </w:r>
      <w:r>
        <w:tab/>
        <w:t xml:space="preserve"> </w:t>
      </w:r>
      <w:r>
        <w:tab/>
        <w:t xml:space="preserve"> </w:t>
      </w:r>
      <w:r>
        <w:tab/>
        <w:t xml:space="preserve">[  ]  </w:t>
      </w:r>
      <w:r>
        <w:tab/>
        <w:t xml:space="preserve">seldom  </w:t>
      </w:r>
      <w:r>
        <w:tab/>
        <w:t xml:space="preserve"> </w:t>
      </w:r>
      <w:r>
        <w:tab/>
        <w:t xml:space="preserve"> </w:t>
      </w:r>
      <w:r>
        <w:tab/>
        <w:t xml:space="preserve"> </w:t>
      </w:r>
      <w:r>
        <w:tab/>
        <w:t xml:space="preserve"> </w:t>
      </w:r>
      <w:r>
        <w:tab/>
        <w:t xml:space="preserve"> </w:t>
      </w:r>
      <w:r>
        <w:tab/>
        <w:t xml:space="preserve">[  ] </w:t>
      </w:r>
    </w:p>
    <w:p w:rsidR="00794C78" w:rsidRDefault="00794C78" w:rsidP="00794C78">
      <w:pPr>
        <w:spacing w:after="0" w:line="259" w:lineRule="auto"/>
      </w:pPr>
      <w:r>
        <w:t xml:space="preserve"> No exercise   (/)</w:t>
      </w:r>
    </w:p>
    <w:p w:rsidR="00794C78" w:rsidRDefault="00794C78" w:rsidP="00794C78">
      <w:pPr>
        <w:spacing w:after="0" w:line="259" w:lineRule="auto"/>
      </w:pPr>
    </w:p>
    <w:p w:rsidR="00794C78" w:rsidRDefault="00794C78" w:rsidP="00794C78">
      <w:pPr>
        <w:tabs>
          <w:tab w:val="center" w:pos="5039"/>
          <w:tab w:val="center" w:pos="5899"/>
        </w:tabs>
        <w:ind w:left="-15"/>
      </w:pPr>
      <w:r>
        <w:t xml:space="preserve">I cannot take exercise because of disability  </w:t>
      </w:r>
      <w:r>
        <w:tab/>
        <w:t xml:space="preserve"> </w:t>
      </w:r>
      <w:r>
        <w:tab/>
        <w:t xml:space="preserve">[  ] </w:t>
      </w:r>
    </w:p>
    <w:p w:rsidR="00794C78" w:rsidRDefault="00794C78" w:rsidP="00794C78">
      <w:pPr>
        <w:spacing w:after="0" w:line="259" w:lineRule="auto"/>
      </w:pPr>
      <w:r>
        <w:t xml:space="preserve"> </w:t>
      </w:r>
    </w:p>
    <w:p w:rsidR="00794C78" w:rsidRDefault="00794C78" w:rsidP="00794C78">
      <w:pPr>
        <w:spacing w:after="0" w:line="259" w:lineRule="auto"/>
      </w:pPr>
      <w:r>
        <w:t xml:space="preserve"> </w:t>
      </w:r>
    </w:p>
    <w:p w:rsidR="00794C78" w:rsidRDefault="00794C78" w:rsidP="00794C78">
      <w:pPr>
        <w:spacing w:after="16" w:line="259" w:lineRule="auto"/>
      </w:pPr>
      <w:r>
        <w:t xml:space="preserve"> </w:t>
      </w:r>
    </w:p>
    <w:p w:rsidR="00794C78" w:rsidRDefault="00794C78" w:rsidP="00794C78">
      <w:pPr>
        <w:pStyle w:val="Heading1"/>
        <w:ind w:left="-5"/>
      </w:pPr>
      <w:r>
        <w:t xml:space="preserve">DIET </w:t>
      </w:r>
    </w:p>
    <w:p w:rsidR="00794C78" w:rsidRDefault="00794C78" w:rsidP="00794C78">
      <w:pPr>
        <w:ind w:left="-5"/>
      </w:pPr>
      <w:r>
        <w:t xml:space="preserve">Please tick the one category which is closest to your usual eating pattern. </w:t>
      </w:r>
    </w:p>
    <w:p w:rsidR="00794C78" w:rsidRDefault="00794C78" w:rsidP="00794C78">
      <w:pPr>
        <w:spacing w:after="0" w:line="259" w:lineRule="auto"/>
      </w:pPr>
      <w:r>
        <w:t xml:space="preserve"> </w:t>
      </w:r>
    </w:p>
    <w:p w:rsidR="00794C78" w:rsidRDefault="00794C78" w:rsidP="00794C78">
      <w:pPr>
        <w:tabs>
          <w:tab w:val="center" w:pos="2405"/>
          <w:tab w:val="center" w:pos="5038"/>
          <w:tab w:val="center" w:pos="5898"/>
        </w:tabs>
        <w:ind w:left="-15"/>
      </w:pPr>
      <w:r>
        <w:t xml:space="preserve"> </w:t>
      </w:r>
      <w:r>
        <w:tab/>
        <w:t xml:space="preserve">I eat no meat, fish or dairy produce  </w:t>
      </w:r>
      <w:r>
        <w:tab/>
        <w:t xml:space="preserve"> </w:t>
      </w:r>
      <w:r>
        <w:tab/>
        <w:t xml:space="preserve">[  ] </w:t>
      </w:r>
    </w:p>
    <w:p w:rsidR="00794C78" w:rsidRDefault="00794C78" w:rsidP="00794C78">
      <w:pPr>
        <w:tabs>
          <w:tab w:val="center" w:pos="1342"/>
          <w:tab w:val="center" w:pos="2878"/>
          <w:tab w:val="center" w:pos="3598"/>
          <w:tab w:val="center" w:pos="4318"/>
          <w:tab w:val="center" w:pos="5038"/>
          <w:tab w:val="center" w:pos="5898"/>
        </w:tabs>
        <w:ind w:left="-15"/>
      </w:pPr>
      <w:r>
        <w:t xml:space="preserve"> </w:t>
      </w:r>
      <w:r>
        <w:tab/>
        <w:t xml:space="preserve">I eat no meat  </w:t>
      </w:r>
      <w:r>
        <w:tab/>
        <w:t xml:space="preserve"> </w:t>
      </w:r>
      <w:r>
        <w:tab/>
        <w:t xml:space="preserve"> </w:t>
      </w:r>
      <w:r>
        <w:tab/>
        <w:t xml:space="preserve"> </w:t>
      </w:r>
      <w:r>
        <w:tab/>
        <w:t xml:space="preserve"> </w:t>
      </w:r>
      <w:r>
        <w:tab/>
        <w:t xml:space="preserve">[  ] </w:t>
      </w:r>
    </w:p>
    <w:p w:rsidR="00794C78" w:rsidRDefault="00794C78" w:rsidP="00794C78">
      <w:pPr>
        <w:ind w:left="-5" w:right="4236"/>
      </w:pPr>
      <w:r>
        <w:t xml:space="preserve"> </w:t>
      </w:r>
      <w:r>
        <w:tab/>
        <w:t xml:space="preserve">I eat a mixture including daily fruit and vegetables [  ]  </w:t>
      </w:r>
      <w:r>
        <w:tab/>
        <w:t xml:space="preserve">I eat a mixture including regular chips and fries </w:t>
      </w:r>
      <w:r>
        <w:tab/>
      </w:r>
      <w:proofErr w:type="gramStart"/>
      <w:r>
        <w:t xml:space="preserve">[ </w:t>
      </w:r>
      <w:r w:rsidR="003F6500">
        <w:t>/</w:t>
      </w:r>
      <w:proofErr w:type="gramEnd"/>
      <w:r>
        <w:t xml:space="preserve"> ] </w:t>
      </w:r>
    </w:p>
    <w:p w:rsidR="00794C78" w:rsidRDefault="00794C78" w:rsidP="00794C78">
      <w:pPr>
        <w:tabs>
          <w:tab w:val="center" w:pos="3379"/>
        </w:tabs>
        <w:ind w:left="-15"/>
      </w:pPr>
      <w:r>
        <w:t xml:space="preserve"> </w:t>
      </w:r>
      <w:r>
        <w:tab/>
        <w:t>I eat frozen meals (</w:t>
      </w:r>
      <w:proofErr w:type="spellStart"/>
      <w:r>
        <w:t>eg</w:t>
      </w:r>
      <w:proofErr w:type="spellEnd"/>
      <w:r>
        <w:t xml:space="preserve"> TV dinners) 3 or 4 times/week [  ] </w:t>
      </w:r>
    </w:p>
    <w:p w:rsidR="00794C78" w:rsidRDefault="00794C78" w:rsidP="00794C78">
      <w:pPr>
        <w:tabs>
          <w:tab w:val="center" w:pos="1642"/>
          <w:tab w:val="center" w:pos="2878"/>
          <w:tab w:val="center" w:pos="3598"/>
          <w:tab w:val="center" w:pos="4318"/>
          <w:tab w:val="center" w:pos="5038"/>
          <w:tab w:val="center" w:pos="5898"/>
        </w:tabs>
        <w:ind w:left="-15"/>
      </w:pPr>
      <w:r>
        <w:t xml:space="preserve"> </w:t>
      </w:r>
      <w:r>
        <w:tab/>
        <w:t xml:space="preserve">I eat mainly snacks </w:t>
      </w:r>
      <w:r>
        <w:tab/>
        <w:t xml:space="preserve"> </w:t>
      </w:r>
      <w:r>
        <w:tab/>
        <w:t xml:space="preserve"> </w:t>
      </w:r>
      <w:r>
        <w:tab/>
        <w:t xml:space="preserve"> </w:t>
      </w:r>
      <w:r>
        <w:tab/>
        <w:t xml:space="preserve"> </w:t>
      </w:r>
      <w:r>
        <w:tab/>
        <w:t xml:space="preserve">[  ] </w:t>
      </w:r>
    </w:p>
    <w:p w:rsidR="00794C78" w:rsidRDefault="00794C78" w:rsidP="00794C78">
      <w:pPr>
        <w:tabs>
          <w:tab w:val="center" w:pos="1995"/>
          <w:tab w:val="center" w:pos="3599"/>
          <w:tab w:val="center" w:pos="4319"/>
          <w:tab w:val="center" w:pos="5039"/>
          <w:tab w:val="center" w:pos="5899"/>
        </w:tabs>
        <w:ind w:left="-15"/>
      </w:pPr>
      <w:r>
        <w:t xml:space="preserve"> </w:t>
      </w:r>
      <w:r>
        <w:tab/>
        <w:t xml:space="preserve">I eat a special medical diet </w:t>
      </w:r>
      <w:r>
        <w:tab/>
        <w:t xml:space="preserve"> </w:t>
      </w:r>
      <w:r>
        <w:tab/>
        <w:t xml:space="preserve"> </w:t>
      </w:r>
      <w:r>
        <w:tab/>
        <w:t xml:space="preserve"> </w:t>
      </w:r>
      <w:r>
        <w:tab/>
        <w:t xml:space="preserve">[  ] </w:t>
      </w:r>
    </w:p>
    <w:p w:rsidR="00794C78" w:rsidRDefault="00794C78" w:rsidP="00794C78">
      <w:pPr>
        <w:spacing w:after="0" w:line="259" w:lineRule="auto"/>
      </w:pPr>
      <w:r>
        <w:t xml:space="preserve"> </w:t>
      </w:r>
    </w:p>
    <w:p w:rsidR="00794C78" w:rsidRDefault="00794C78" w:rsidP="00794C78">
      <w:pPr>
        <w:ind w:left="-5"/>
      </w:pPr>
      <w:r>
        <w:t xml:space="preserve">Please specify ……………………………………………………………………… </w:t>
      </w:r>
    </w:p>
    <w:p w:rsidR="00794C78" w:rsidRDefault="00794C78" w:rsidP="00794C78">
      <w:pPr>
        <w:spacing w:after="0" w:line="259" w:lineRule="auto"/>
      </w:pPr>
      <w:r>
        <w:t xml:space="preserve"> </w:t>
      </w:r>
    </w:p>
    <w:p w:rsidR="00794C78" w:rsidRDefault="00794C78" w:rsidP="00794C78">
      <w:pPr>
        <w:spacing w:after="0" w:line="259" w:lineRule="auto"/>
      </w:pPr>
      <w:r>
        <w:t xml:space="preserve"> </w:t>
      </w:r>
    </w:p>
    <w:p w:rsidR="00794C78" w:rsidRDefault="00794C78" w:rsidP="00794C78">
      <w:pPr>
        <w:spacing w:after="16" w:line="259" w:lineRule="auto"/>
      </w:pPr>
      <w:r>
        <w:t xml:space="preserve"> </w:t>
      </w:r>
    </w:p>
    <w:p w:rsidR="00794C78" w:rsidRDefault="00794C78" w:rsidP="00794C78">
      <w:pPr>
        <w:pStyle w:val="Heading1"/>
        <w:ind w:left="-5"/>
      </w:pPr>
      <w:r>
        <w:lastRenderedPageBreak/>
        <w:t xml:space="preserve">ALCOHOL </w:t>
      </w:r>
    </w:p>
    <w:p w:rsidR="00794C78" w:rsidRDefault="00794C78" w:rsidP="00794C78">
      <w:pPr>
        <w:ind w:left="-5"/>
      </w:pPr>
      <w:r>
        <w:t xml:space="preserve">Please tick the statement which most closely describes your usual </w:t>
      </w:r>
      <w:proofErr w:type="gramStart"/>
      <w:r>
        <w:t>average  alcohol</w:t>
      </w:r>
      <w:proofErr w:type="gramEnd"/>
      <w:r>
        <w:t xml:space="preserve"> intake.  (1 unit is 1 glass wine, ½ pint beer or a single measure of spirit.) </w:t>
      </w:r>
    </w:p>
    <w:p w:rsidR="00794C78" w:rsidRDefault="00794C78" w:rsidP="00794C78">
      <w:pPr>
        <w:spacing w:after="0" w:line="259" w:lineRule="auto"/>
      </w:pPr>
      <w:r>
        <w:t xml:space="preserve"> </w:t>
      </w:r>
    </w:p>
    <w:tbl>
      <w:tblPr>
        <w:tblStyle w:val="TableGrid"/>
        <w:tblW w:w="6099" w:type="dxa"/>
        <w:tblInd w:w="0" w:type="dxa"/>
        <w:tblLook w:val="04A0" w:firstRow="1" w:lastRow="0" w:firstColumn="1" w:lastColumn="0" w:noHBand="0" w:noVBand="1"/>
      </w:tblPr>
      <w:tblGrid>
        <w:gridCol w:w="5038"/>
        <w:gridCol w:w="720"/>
        <w:gridCol w:w="341"/>
      </w:tblGrid>
      <w:tr w:rsidR="00794C78" w:rsidTr="00694894">
        <w:trPr>
          <w:trHeight w:val="271"/>
        </w:trPr>
        <w:tc>
          <w:tcPr>
            <w:tcW w:w="5038" w:type="dxa"/>
            <w:tcBorders>
              <w:top w:val="nil"/>
              <w:left w:val="nil"/>
              <w:bottom w:val="nil"/>
              <w:right w:val="nil"/>
            </w:tcBorders>
          </w:tcPr>
          <w:p w:rsidR="00794C78" w:rsidRDefault="00794C78" w:rsidP="00694894">
            <w:pPr>
              <w:tabs>
                <w:tab w:val="center" w:pos="1723"/>
                <w:tab w:val="center" w:pos="3599"/>
                <w:tab w:val="center" w:pos="4319"/>
              </w:tabs>
              <w:spacing w:line="259" w:lineRule="auto"/>
            </w:pPr>
            <w:r>
              <w:t xml:space="preserve"> </w:t>
            </w:r>
            <w:r>
              <w:tab/>
              <w:t xml:space="preserve">I never drink alcohol  </w:t>
            </w:r>
            <w:r>
              <w:tab/>
              <w:t xml:space="preserve"> </w:t>
            </w:r>
            <w:r>
              <w:tab/>
              <w:t xml:space="preserve"> </w:t>
            </w:r>
          </w:p>
        </w:tc>
        <w:tc>
          <w:tcPr>
            <w:tcW w:w="720" w:type="dxa"/>
            <w:tcBorders>
              <w:top w:val="nil"/>
              <w:left w:val="nil"/>
              <w:bottom w:val="nil"/>
              <w:right w:val="nil"/>
            </w:tcBorders>
          </w:tcPr>
          <w:p w:rsidR="00794C78" w:rsidRDefault="00794C78" w:rsidP="00694894">
            <w:pPr>
              <w:spacing w:line="259" w:lineRule="auto"/>
              <w:ind w:left="1"/>
            </w:pPr>
            <w:r>
              <w:t xml:space="preserve"> </w:t>
            </w:r>
          </w:p>
        </w:tc>
        <w:tc>
          <w:tcPr>
            <w:tcW w:w="341" w:type="dxa"/>
            <w:tcBorders>
              <w:top w:val="nil"/>
              <w:left w:val="nil"/>
              <w:bottom w:val="nil"/>
              <w:right w:val="nil"/>
            </w:tcBorders>
          </w:tcPr>
          <w:p w:rsidR="00794C78" w:rsidRDefault="00794C78" w:rsidP="00694894">
            <w:pPr>
              <w:spacing w:line="259" w:lineRule="auto"/>
              <w:ind w:left="1"/>
              <w:jc w:val="both"/>
            </w:pPr>
            <w:r>
              <w:t xml:space="preserve">[/ ] </w:t>
            </w:r>
          </w:p>
        </w:tc>
      </w:tr>
      <w:tr w:rsidR="00794C78" w:rsidTr="00694894">
        <w:trPr>
          <w:trHeight w:val="276"/>
        </w:trPr>
        <w:tc>
          <w:tcPr>
            <w:tcW w:w="5038" w:type="dxa"/>
            <w:tcBorders>
              <w:top w:val="nil"/>
              <w:left w:val="nil"/>
              <w:bottom w:val="nil"/>
              <w:right w:val="nil"/>
            </w:tcBorders>
          </w:tcPr>
          <w:p w:rsidR="00794C78" w:rsidRDefault="00794C78" w:rsidP="00694894">
            <w:pPr>
              <w:tabs>
                <w:tab w:val="center" w:pos="2182"/>
                <w:tab w:val="center" w:pos="4319"/>
              </w:tabs>
              <w:spacing w:line="259" w:lineRule="auto"/>
            </w:pPr>
            <w:r>
              <w:t xml:space="preserve"> </w:t>
            </w:r>
            <w:r>
              <w:tab/>
              <w:t xml:space="preserve">I drink less than 1 unit per day </w:t>
            </w:r>
            <w:r>
              <w:tab/>
              <w:t xml:space="preserve"> </w:t>
            </w:r>
          </w:p>
        </w:tc>
        <w:tc>
          <w:tcPr>
            <w:tcW w:w="720" w:type="dxa"/>
            <w:tcBorders>
              <w:top w:val="nil"/>
              <w:left w:val="nil"/>
              <w:bottom w:val="nil"/>
              <w:right w:val="nil"/>
            </w:tcBorders>
          </w:tcPr>
          <w:p w:rsidR="00794C78" w:rsidRDefault="00794C78" w:rsidP="00694894">
            <w:pPr>
              <w:spacing w:line="259" w:lineRule="auto"/>
              <w:ind w:left="1"/>
            </w:pPr>
            <w:r>
              <w:t xml:space="preserve"> </w:t>
            </w:r>
          </w:p>
        </w:tc>
        <w:tc>
          <w:tcPr>
            <w:tcW w:w="341" w:type="dxa"/>
            <w:tcBorders>
              <w:top w:val="nil"/>
              <w:left w:val="nil"/>
              <w:bottom w:val="nil"/>
              <w:right w:val="nil"/>
            </w:tcBorders>
          </w:tcPr>
          <w:p w:rsidR="00794C78" w:rsidRDefault="00794C78" w:rsidP="00694894">
            <w:pPr>
              <w:spacing w:line="259" w:lineRule="auto"/>
              <w:ind w:left="1"/>
              <w:jc w:val="both"/>
            </w:pPr>
            <w:r>
              <w:t xml:space="preserve">[  ] </w:t>
            </w:r>
          </w:p>
        </w:tc>
      </w:tr>
      <w:tr w:rsidR="00794C78" w:rsidTr="00694894">
        <w:trPr>
          <w:trHeight w:val="276"/>
        </w:trPr>
        <w:tc>
          <w:tcPr>
            <w:tcW w:w="5038" w:type="dxa"/>
            <w:tcBorders>
              <w:top w:val="nil"/>
              <w:left w:val="nil"/>
              <w:bottom w:val="nil"/>
              <w:right w:val="nil"/>
            </w:tcBorders>
          </w:tcPr>
          <w:p w:rsidR="00794C78" w:rsidRDefault="00794C78" w:rsidP="00694894">
            <w:pPr>
              <w:tabs>
                <w:tab w:val="center" w:pos="2405"/>
              </w:tabs>
              <w:spacing w:line="259" w:lineRule="auto"/>
            </w:pPr>
            <w:r>
              <w:t xml:space="preserve"> </w:t>
            </w:r>
            <w:r>
              <w:tab/>
              <w:t xml:space="preserve">I drink between 1 and 2 units a day  </w:t>
            </w:r>
          </w:p>
        </w:tc>
        <w:tc>
          <w:tcPr>
            <w:tcW w:w="720" w:type="dxa"/>
            <w:tcBorders>
              <w:top w:val="nil"/>
              <w:left w:val="nil"/>
              <w:bottom w:val="nil"/>
              <w:right w:val="nil"/>
            </w:tcBorders>
          </w:tcPr>
          <w:p w:rsidR="00794C78" w:rsidRDefault="00794C78" w:rsidP="00694894">
            <w:pPr>
              <w:spacing w:line="259" w:lineRule="auto"/>
            </w:pPr>
            <w:r>
              <w:t xml:space="preserve"> </w:t>
            </w:r>
          </w:p>
        </w:tc>
        <w:tc>
          <w:tcPr>
            <w:tcW w:w="341" w:type="dxa"/>
            <w:tcBorders>
              <w:top w:val="nil"/>
              <w:left w:val="nil"/>
              <w:bottom w:val="nil"/>
              <w:right w:val="nil"/>
            </w:tcBorders>
          </w:tcPr>
          <w:p w:rsidR="00794C78" w:rsidRDefault="00794C78" w:rsidP="00694894">
            <w:pPr>
              <w:spacing w:line="259" w:lineRule="auto"/>
              <w:jc w:val="both"/>
            </w:pPr>
            <w:r>
              <w:t xml:space="preserve">[  ] </w:t>
            </w:r>
          </w:p>
        </w:tc>
      </w:tr>
      <w:tr w:rsidR="00794C78" w:rsidTr="00694894">
        <w:trPr>
          <w:trHeight w:val="276"/>
        </w:trPr>
        <w:tc>
          <w:tcPr>
            <w:tcW w:w="5038" w:type="dxa"/>
            <w:tcBorders>
              <w:top w:val="nil"/>
              <w:left w:val="nil"/>
              <w:bottom w:val="nil"/>
              <w:right w:val="nil"/>
            </w:tcBorders>
          </w:tcPr>
          <w:p w:rsidR="00794C78" w:rsidRDefault="00794C78" w:rsidP="00694894">
            <w:pPr>
              <w:tabs>
                <w:tab w:val="center" w:pos="2405"/>
              </w:tabs>
              <w:spacing w:line="259" w:lineRule="auto"/>
            </w:pPr>
            <w:r>
              <w:t xml:space="preserve"> </w:t>
            </w:r>
            <w:r>
              <w:tab/>
              <w:t xml:space="preserve">I drink between 3 and 6 units a day  </w:t>
            </w:r>
          </w:p>
        </w:tc>
        <w:tc>
          <w:tcPr>
            <w:tcW w:w="720" w:type="dxa"/>
            <w:tcBorders>
              <w:top w:val="nil"/>
              <w:left w:val="nil"/>
              <w:bottom w:val="nil"/>
              <w:right w:val="nil"/>
            </w:tcBorders>
          </w:tcPr>
          <w:p w:rsidR="00794C78" w:rsidRDefault="00794C78" w:rsidP="00694894">
            <w:pPr>
              <w:spacing w:line="259" w:lineRule="auto"/>
            </w:pPr>
            <w:r>
              <w:t xml:space="preserve"> </w:t>
            </w:r>
          </w:p>
        </w:tc>
        <w:tc>
          <w:tcPr>
            <w:tcW w:w="341" w:type="dxa"/>
            <w:tcBorders>
              <w:top w:val="nil"/>
              <w:left w:val="nil"/>
              <w:bottom w:val="nil"/>
              <w:right w:val="nil"/>
            </w:tcBorders>
          </w:tcPr>
          <w:p w:rsidR="00794C78" w:rsidRDefault="00794C78" w:rsidP="00694894">
            <w:pPr>
              <w:spacing w:line="259" w:lineRule="auto"/>
              <w:jc w:val="both"/>
            </w:pPr>
            <w:r>
              <w:t xml:space="preserve">[  ] </w:t>
            </w:r>
          </w:p>
        </w:tc>
      </w:tr>
      <w:tr w:rsidR="00794C78" w:rsidTr="00694894">
        <w:trPr>
          <w:trHeight w:val="276"/>
        </w:trPr>
        <w:tc>
          <w:tcPr>
            <w:tcW w:w="5038" w:type="dxa"/>
            <w:tcBorders>
              <w:top w:val="nil"/>
              <w:left w:val="nil"/>
              <w:bottom w:val="nil"/>
              <w:right w:val="nil"/>
            </w:tcBorders>
          </w:tcPr>
          <w:p w:rsidR="00794C78" w:rsidRDefault="00794C78" w:rsidP="00694894">
            <w:pPr>
              <w:tabs>
                <w:tab w:val="center" w:pos="2405"/>
              </w:tabs>
              <w:spacing w:line="259" w:lineRule="auto"/>
            </w:pPr>
            <w:r>
              <w:t xml:space="preserve"> </w:t>
            </w:r>
            <w:r>
              <w:tab/>
              <w:t xml:space="preserve">I drink between 7 and 9 units a day  </w:t>
            </w:r>
          </w:p>
        </w:tc>
        <w:tc>
          <w:tcPr>
            <w:tcW w:w="720" w:type="dxa"/>
            <w:tcBorders>
              <w:top w:val="nil"/>
              <w:left w:val="nil"/>
              <w:bottom w:val="nil"/>
              <w:right w:val="nil"/>
            </w:tcBorders>
          </w:tcPr>
          <w:p w:rsidR="00794C78" w:rsidRDefault="00794C78" w:rsidP="00694894">
            <w:pPr>
              <w:spacing w:line="259" w:lineRule="auto"/>
            </w:pPr>
            <w:r>
              <w:t xml:space="preserve"> </w:t>
            </w:r>
          </w:p>
        </w:tc>
        <w:tc>
          <w:tcPr>
            <w:tcW w:w="341" w:type="dxa"/>
            <w:tcBorders>
              <w:top w:val="nil"/>
              <w:left w:val="nil"/>
              <w:bottom w:val="nil"/>
              <w:right w:val="nil"/>
            </w:tcBorders>
          </w:tcPr>
          <w:p w:rsidR="00794C78" w:rsidRDefault="00794C78" w:rsidP="00694894">
            <w:pPr>
              <w:spacing w:line="259" w:lineRule="auto"/>
              <w:jc w:val="both"/>
            </w:pPr>
            <w:r>
              <w:t xml:space="preserve">[  ] </w:t>
            </w:r>
          </w:p>
        </w:tc>
      </w:tr>
      <w:tr w:rsidR="00794C78" w:rsidTr="00694894">
        <w:trPr>
          <w:trHeight w:val="271"/>
        </w:trPr>
        <w:tc>
          <w:tcPr>
            <w:tcW w:w="5038" w:type="dxa"/>
            <w:tcBorders>
              <w:top w:val="nil"/>
              <w:left w:val="nil"/>
              <w:bottom w:val="nil"/>
              <w:right w:val="nil"/>
            </w:tcBorders>
          </w:tcPr>
          <w:p w:rsidR="00794C78" w:rsidRDefault="00794C78" w:rsidP="00694894">
            <w:pPr>
              <w:tabs>
                <w:tab w:val="center" w:pos="2748"/>
              </w:tabs>
              <w:spacing w:line="259" w:lineRule="auto"/>
            </w:pPr>
            <w:r>
              <w:t xml:space="preserve"> </w:t>
            </w:r>
            <w:r>
              <w:tab/>
              <w:t xml:space="preserve">I drink more than 9 units a day on average </w:t>
            </w:r>
          </w:p>
        </w:tc>
        <w:tc>
          <w:tcPr>
            <w:tcW w:w="720" w:type="dxa"/>
            <w:tcBorders>
              <w:top w:val="nil"/>
              <w:left w:val="nil"/>
              <w:bottom w:val="nil"/>
              <w:right w:val="nil"/>
            </w:tcBorders>
          </w:tcPr>
          <w:p w:rsidR="00794C78" w:rsidRDefault="00794C78" w:rsidP="00694894">
            <w:pPr>
              <w:spacing w:line="259" w:lineRule="auto"/>
            </w:pPr>
            <w:r>
              <w:t xml:space="preserve"> </w:t>
            </w:r>
          </w:p>
        </w:tc>
        <w:tc>
          <w:tcPr>
            <w:tcW w:w="341" w:type="dxa"/>
            <w:tcBorders>
              <w:top w:val="nil"/>
              <w:left w:val="nil"/>
              <w:bottom w:val="nil"/>
              <w:right w:val="nil"/>
            </w:tcBorders>
          </w:tcPr>
          <w:p w:rsidR="00794C78" w:rsidRDefault="00794C78" w:rsidP="00694894">
            <w:pPr>
              <w:spacing w:line="259" w:lineRule="auto"/>
              <w:jc w:val="both"/>
            </w:pPr>
            <w:r>
              <w:t xml:space="preserve">[  ] </w:t>
            </w:r>
          </w:p>
        </w:tc>
      </w:tr>
    </w:tbl>
    <w:p w:rsidR="00794C78" w:rsidRDefault="00794C78" w:rsidP="00794C78">
      <w:pPr>
        <w:spacing w:after="0" w:line="259" w:lineRule="auto"/>
      </w:pPr>
      <w:r>
        <w:t xml:space="preserve">             </w:t>
      </w:r>
    </w:p>
    <w:p w:rsidR="00794C78" w:rsidRDefault="00794C78" w:rsidP="00794C78">
      <w:pPr>
        <w:spacing w:after="0" w:line="259" w:lineRule="auto"/>
      </w:pPr>
      <w:r>
        <w:t xml:space="preserve"> </w:t>
      </w:r>
    </w:p>
    <w:p w:rsidR="00794C78" w:rsidRDefault="00794C78" w:rsidP="00794C78">
      <w:pPr>
        <w:spacing w:after="0" w:line="259" w:lineRule="auto"/>
      </w:pPr>
      <w:r>
        <w:t xml:space="preserve"> </w:t>
      </w:r>
    </w:p>
    <w:p w:rsidR="00794C78" w:rsidRDefault="00794C78" w:rsidP="00794C78">
      <w:pPr>
        <w:spacing w:after="0" w:line="259" w:lineRule="auto"/>
      </w:pPr>
      <w:r>
        <w:t xml:space="preserve"> </w:t>
      </w:r>
    </w:p>
    <w:p w:rsidR="00794C78" w:rsidRDefault="00794C78" w:rsidP="00794C78">
      <w:pPr>
        <w:ind w:left="-5"/>
      </w:pPr>
      <w:r>
        <w:t xml:space="preserve">………………………………………………………………………………………. </w:t>
      </w:r>
    </w:p>
    <w:p w:rsidR="00794C78" w:rsidRDefault="00794C78" w:rsidP="00794C78">
      <w:pPr>
        <w:spacing w:after="0" w:line="259" w:lineRule="auto"/>
      </w:pPr>
      <w:r>
        <w:rPr>
          <w:b/>
        </w:rPr>
        <w:t xml:space="preserve"> </w:t>
      </w:r>
    </w:p>
    <w:p w:rsidR="00794C78" w:rsidRDefault="00794C78" w:rsidP="00794C78">
      <w:pPr>
        <w:spacing w:after="0" w:line="259" w:lineRule="auto"/>
        <w:ind w:left="-5"/>
      </w:pPr>
      <w:r>
        <w:rPr>
          <w:b/>
        </w:rPr>
        <w:t xml:space="preserve">Practice Use Only </w:t>
      </w:r>
    </w:p>
    <w:p w:rsidR="00794C78" w:rsidRDefault="00794C78" w:rsidP="00794C78">
      <w:pPr>
        <w:spacing w:after="0" w:line="259" w:lineRule="auto"/>
      </w:pPr>
      <w:r>
        <w:rPr>
          <w:b/>
        </w:rPr>
        <w:t xml:space="preserve"> </w:t>
      </w:r>
    </w:p>
    <w:p w:rsidR="00794C78" w:rsidRDefault="00794C78" w:rsidP="00794C78">
      <w:pPr>
        <w:ind w:left="-5" w:right="3783"/>
      </w:pPr>
      <w:r>
        <w:rPr>
          <w:b/>
        </w:rPr>
        <w:t xml:space="preserve"> </w:t>
      </w:r>
      <w:r>
        <w:rPr>
          <w:b/>
        </w:rPr>
        <w:tab/>
      </w:r>
      <w:r>
        <w:t>Health Education Alcohol         [not needed)</w:t>
      </w:r>
    </w:p>
    <w:p w:rsidR="00794C78" w:rsidRDefault="00794C78" w:rsidP="00794C78">
      <w:pPr>
        <w:ind w:right="3783"/>
      </w:pPr>
      <w:r>
        <w:t xml:space="preserve">               Alcohol Brief Intervention     </w:t>
      </w:r>
      <w:proofErr w:type="gramStart"/>
      <w:r>
        <w:t>[ not</w:t>
      </w:r>
      <w:proofErr w:type="gramEnd"/>
      <w:r>
        <w:t xml:space="preserve"> needed] </w:t>
      </w:r>
    </w:p>
    <w:p w:rsidR="002F750A" w:rsidRDefault="002F750A"/>
    <w:sectPr w:rsidR="002F75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F9656C"/>
    <w:multiLevelType w:val="multilevel"/>
    <w:tmpl w:val="642C5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9685E1A"/>
    <w:multiLevelType w:val="multilevel"/>
    <w:tmpl w:val="B030D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F750A"/>
    <w:rsid w:val="00060265"/>
    <w:rsid w:val="00074501"/>
    <w:rsid w:val="000938A7"/>
    <w:rsid w:val="000E7862"/>
    <w:rsid w:val="000F1FF8"/>
    <w:rsid w:val="001367FE"/>
    <w:rsid w:val="001A7ECB"/>
    <w:rsid w:val="001C59E5"/>
    <w:rsid w:val="00210357"/>
    <w:rsid w:val="0022378D"/>
    <w:rsid w:val="002377A1"/>
    <w:rsid w:val="002C5C96"/>
    <w:rsid w:val="002F750A"/>
    <w:rsid w:val="003523A3"/>
    <w:rsid w:val="003C38FD"/>
    <w:rsid w:val="003F6500"/>
    <w:rsid w:val="00473EEA"/>
    <w:rsid w:val="004A03CD"/>
    <w:rsid w:val="0052182C"/>
    <w:rsid w:val="005C7726"/>
    <w:rsid w:val="00632339"/>
    <w:rsid w:val="0069001A"/>
    <w:rsid w:val="00694894"/>
    <w:rsid w:val="0069776E"/>
    <w:rsid w:val="006C7350"/>
    <w:rsid w:val="006D0034"/>
    <w:rsid w:val="00702394"/>
    <w:rsid w:val="00745912"/>
    <w:rsid w:val="0078045F"/>
    <w:rsid w:val="00794C78"/>
    <w:rsid w:val="008D3745"/>
    <w:rsid w:val="00905711"/>
    <w:rsid w:val="00A32D83"/>
    <w:rsid w:val="00B94AA5"/>
    <w:rsid w:val="00BE2F15"/>
    <w:rsid w:val="00C25F8E"/>
    <w:rsid w:val="00C47729"/>
    <w:rsid w:val="00CB6DE8"/>
    <w:rsid w:val="00CC3C75"/>
    <w:rsid w:val="00CD232D"/>
    <w:rsid w:val="00D3320F"/>
    <w:rsid w:val="00D575CD"/>
    <w:rsid w:val="00D870A6"/>
    <w:rsid w:val="00E5305B"/>
    <w:rsid w:val="00FA5C1C"/>
    <w:rsid w:val="00FD6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next w:val="Normal"/>
    <w:link w:val="Heading1Char"/>
    <w:uiPriority w:val="9"/>
    <w:qFormat/>
    <w:rsid w:val="00794C78"/>
    <w:pPr>
      <w:keepNext/>
      <w:keepLines/>
      <w:spacing w:after="0" w:line="259" w:lineRule="auto"/>
      <w:ind w:left="10" w:hanging="10"/>
      <w:outlineLvl w:val="0"/>
    </w:pPr>
    <w:rPr>
      <w:rFonts w:ascii="Times New Roman" w:eastAsia="Times New Roman" w:hAnsi="Times New Roman" w:cs="Times New Roman"/>
      <w:b/>
      <w:color w:val="000000"/>
      <w:sz w:val="28"/>
    </w:rPr>
  </w:style>
  <w:style w:type="paragraph" w:styleId="Heading2">
    <w:name w:val="heading 2"/>
    <w:basedOn w:val="Normal"/>
    <w:next w:val="Normal"/>
    <w:link w:val="Heading2Char"/>
    <w:uiPriority w:val="9"/>
    <w:semiHidden/>
    <w:unhideWhenUsed/>
    <w:qFormat/>
    <w:rsid w:val="0022378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C78"/>
    <w:rPr>
      <w:rFonts w:ascii="Times New Roman" w:eastAsia="Times New Roman" w:hAnsi="Times New Roman" w:cs="Times New Roman"/>
      <w:b/>
      <w:color w:val="000000"/>
      <w:sz w:val="28"/>
    </w:rPr>
  </w:style>
  <w:style w:type="table" w:customStyle="1" w:styleId="TableGrid">
    <w:name w:val="TableGrid"/>
    <w:rsid w:val="00794C78"/>
    <w:pPr>
      <w:spacing w:after="0" w:line="240" w:lineRule="auto"/>
    </w:pPr>
    <w:rPr>
      <w:rFonts w:eastAsiaTheme="minorEastAsia"/>
    </w:rPr>
    <w:tblPr>
      <w:tblCellMar>
        <w:top w:w="0" w:type="dxa"/>
        <w:left w:w="0" w:type="dxa"/>
        <w:bottom w:w="0" w:type="dxa"/>
        <w:right w:w="0" w:type="dxa"/>
      </w:tblCellMar>
    </w:tblPr>
  </w:style>
  <w:style w:type="paragraph" w:styleId="NormalWeb">
    <w:name w:val="Normal (Web)"/>
    <w:basedOn w:val="Normal"/>
    <w:uiPriority w:val="99"/>
    <w:unhideWhenUsed/>
    <w:rsid w:val="00473E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22378D"/>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8D3745"/>
    <w:rPr>
      <w:color w:val="0000FF"/>
      <w:u w:val="single"/>
    </w:rPr>
  </w:style>
  <w:style w:type="character" w:customStyle="1" w:styleId="anchor-text">
    <w:name w:val="anchor-text"/>
    <w:basedOn w:val="DefaultParagraphFont"/>
    <w:rsid w:val="008D3745"/>
  </w:style>
  <w:style w:type="paragraph" w:customStyle="1" w:styleId="paragraph">
    <w:name w:val="paragraph"/>
    <w:basedOn w:val="Normal"/>
    <w:rsid w:val="00CC3C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C3C75"/>
  </w:style>
  <w:style w:type="character" w:customStyle="1" w:styleId="eop">
    <w:name w:val="eop"/>
    <w:basedOn w:val="DefaultParagraphFont"/>
    <w:rsid w:val="00CC3C75"/>
  </w:style>
  <w:style w:type="paragraph" w:styleId="BalloonText">
    <w:name w:val="Balloon Text"/>
    <w:basedOn w:val="Normal"/>
    <w:link w:val="BalloonTextChar"/>
    <w:uiPriority w:val="99"/>
    <w:semiHidden/>
    <w:unhideWhenUsed/>
    <w:rsid w:val="00CC3C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3C7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next w:val="Normal"/>
    <w:link w:val="Heading1Char"/>
    <w:uiPriority w:val="9"/>
    <w:qFormat/>
    <w:rsid w:val="00794C78"/>
    <w:pPr>
      <w:keepNext/>
      <w:keepLines/>
      <w:spacing w:after="0" w:line="259" w:lineRule="auto"/>
      <w:ind w:left="10" w:hanging="10"/>
      <w:outlineLvl w:val="0"/>
    </w:pPr>
    <w:rPr>
      <w:rFonts w:ascii="Times New Roman" w:eastAsia="Times New Roman" w:hAnsi="Times New Roman" w:cs="Times New Roman"/>
      <w:b/>
      <w:color w:val="000000"/>
      <w:sz w:val="28"/>
    </w:rPr>
  </w:style>
  <w:style w:type="paragraph" w:styleId="Heading2">
    <w:name w:val="heading 2"/>
    <w:basedOn w:val="Normal"/>
    <w:next w:val="Normal"/>
    <w:link w:val="Heading2Char"/>
    <w:uiPriority w:val="9"/>
    <w:semiHidden/>
    <w:unhideWhenUsed/>
    <w:qFormat/>
    <w:rsid w:val="0022378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C78"/>
    <w:rPr>
      <w:rFonts w:ascii="Times New Roman" w:eastAsia="Times New Roman" w:hAnsi="Times New Roman" w:cs="Times New Roman"/>
      <w:b/>
      <w:color w:val="000000"/>
      <w:sz w:val="28"/>
    </w:rPr>
  </w:style>
  <w:style w:type="table" w:customStyle="1" w:styleId="TableGrid">
    <w:name w:val="TableGrid"/>
    <w:rsid w:val="00794C78"/>
    <w:pPr>
      <w:spacing w:after="0" w:line="240" w:lineRule="auto"/>
    </w:pPr>
    <w:rPr>
      <w:rFonts w:eastAsiaTheme="minorEastAsia"/>
    </w:rPr>
    <w:tblPr>
      <w:tblCellMar>
        <w:top w:w="0" w:type="dxa"/>
        <w:left w:w="0" w:type="dxa"/>
        <w:bottom w:w="0" w:type="dxa"/>
        <w:right w:w="0" w:type="dxa"/>
      </w:tblCellMar>
    </w:tblPr>
  </w:style>
  <w:style w:type="paragraph" w:styleId="NormalWeb">
    <w:name w:val="Normal (Web)"/>
    <w:basedOn w:val="Normal"/>
    <w:uiPriority w:val="99"/>
    <w:unhideWhenUsed/>
    <w:rsid w:val="00473E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22378D"/>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8D3745"/>
    <w:rPr>
      <w:color w:val="0000FF"/>
      <w:u w:val="single"/>
    </w:rPr>
  </w:style>
  <w:style w:type="character" w:customStyle="1" w:styleId="anchor-text">
    <w:name w:val="anchor-text"/>
    <w:basedOn w:val="DefaultParagraphFont"/>
    <w:rsid w:val="008D3745"/>
  </w:style>
  <w:style w:type="paragraph" w:customStyle="1" w:styleId="paragraph">
    <w:name w:val="paragraph"/>
    <w:basedOn w:val="Normal"/>
    <w:rsid w:val="00CC3C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C3C75"/>
  </w:style>
  <w:style w:type="character" w:customStyle="1" w:styleId="eop">
    <w:name w:val="eop"/>
    <w:basedOn w:val="DefaultParagraphFont"/>
    <w:rsid w:val="00CC3C75"/>
  </w:style>
  <w:style w:type="paragraph" w:styleId="BalloonText">
    <w:name w:val="Balloon Text"/>
    <w:basedOn w:val="Normal"/>
    <w:link w:val="BalloonTextChar"/>
    <w:uiPriority w:val="99"/>
    <w:semiHidden/>
    <w:unhideWhenUsed/>
    <w:rsid w:val="00CC3C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3C7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485582">
      <w:bodyDiv w:val="1"/>
      <w:marLeft w:val="0"/>
      <w:marRight w:val="0"/>
      <w:marTop w:val="0"/>
      <w:marBottom w:val="0"/>
      <w:divBdr>
        <w:top w:val="none" w:sz="0" w:space="0" w:color="auto"/>
        <w:left w:val="none" w:sz="0" w:space="0" w:color="auto"/>
        <w:bottom w:val="none" w:sz="0" w:space="0" w:color="auto"/>
        <w:right w:val="none" w:sz="0" w:space="0" w:color="auto"/>
      </w:divBdr>
    </w:div>
    <w:div w:id="1499884410">
      <w:bodyDiv w:val="1"/>
      <w:marLeft w:val="0"/>
      <w:marRight w:val="0"/>
      <w:marTop w:val="0"/>
      <w:marBottom w:val="0"/>
      <w:divBdr>
        <w:top w:val="none" w:sz="0" w:space="0" w:color="auto"/>
        <w:left w:val="none" w:sz="0" w:space="0" w:color="auto"/>
        <w:bottom w:val="none" w:sz="0" w:space="0" w:color="auto"/>
        <w:right w:val="none" w:sz="0" w:space="0" w:color="auto"/>
      </w:divBdr>
    </w:div>
    <w:div w:id="1521625073">
      <w:bodyDiv w:val="1"/>
      <w:marLeft w:val="0"/>
      <w:marRight w:val="0"/>
      <w:marTop w:val="0"/>
      <w:marBottom w:val="0"/>
      <w:divBdr>
        <w:top w:val="none" w:sz="0" w:space="0" w:color="auto"/>
        <w:left w:val="none" w:sz="0" w:space="0" w:color="auto"/>
        <w:bottom w:val="none" w:sz="0" w:space="0" w:color="auto"/>
        <w:right w:val="none" w:sz="0" w:space="0" w:color="auto"/>
      </w:divBdr>
    </w:div>
    <w:div w:id="1675767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topics/medicine-and-dentistry/respiratory-tract-infection" TargetMode="External"/><Relationship Id="rId13" Type="http://schemas.openxmlformats.org/officeDocument/2006/relationships/hyperlink" Target="https://www.sciencedirect.com/topics/medicine-and-dentistry/beta-adrenergic-receptor-blocking-agent" TargetMode="External"/><Relationship Id="rId18" Type="http://schemas.openxmlformats.org/officeDocument/2006/relationships/hyperlink" Target="https://www.sciencedirect.com/topics/medicine-and-dentistry/intrinsic-asthma" TargetMode="External"/><Relationship Id="rId3" Type="http://schemas.openxmlformats.org/officeDocument/2006/relationships/styles" Target="styles.xml"/><Relationship Id="rId21" Type="http://schemas.openxmlformats.org/officeDocument/2006/relationships/hyperlink" Target="https://www.sciencedirect.com/book/9781416029717/essential-emergency-medicine" TargetMode="External"/><Relationship Id="rId7" Type="http://schemas.openxmlformats.org/officeDocument/2006/relationships/image" Target="media/image1.jpeg"/><Relationship Id="rId12" Type="http://schemas.openxmlformats.org/officeDocument/2006/relationships/hyperlink" Target="https://www.sciencedirect.com/topics/medicine-and-dentistry/nonsteroid-antiinflammatory-agent" TargetMode="External"/><Relationship Id="rId17" Type="http://schemas.openxmlformats.org/officeDocument/2006/relationships/hyperlink" Target="https://www.sciencedirect.com/topics/medicine-and-dentistry/urticaria" TargetMode="External"/><Relationship Id="rId2" Type="http://schemas.openxmlformats.org/officeDocument/2006/relationships/numbering" Target="numbering.xml"/><Relationship Id="rId16" Type="http://schemas.openxmlformats.org/officeDocument/2006/relationships/hyperlink" Target="https://www.sciencedirect.com/topics/medicine-and-dentistry/rhinitis" TargetMode="External"/><Relationship Id="rId20" Type="http://schemas.openxmlformats.org/officeDocument/2006/relationships/hyperlink" Target="https://www.ncbi.nlm.nih.gov/pmc/articles/PMC376812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iencedirect.com/topics/medicine-and-dentistry/gastroesophageal-reflux"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sciencedirect.com/topics/medicine-and-dentistry/eczema" TargetMode="External"/><Relationship Id="rId23" Type="http://schemas.openxmlformats.org/officeDocument/2006/relationships/fontTable" Target="fontTable.xml"/><Relationship Id="rId10" Type="http://schemas.openxmlformats.org/officeDocument/2006/relationships/hyperlink" Target="https://www.sciencedirect.com/topics/medicine-and-dentistry/dander" TargetMode="External"/><Relationship Id="rId19" Type="http://schemas.openxmlformats.org/officeDocument/2006/relationships/hyperlink" Target="https://www.sciencedirect.com/topics/medicine-and-dentistry/immunoglobulin-e" TargetMode="External"/><Relationship Id="rId4" Type="http://schemas.microsoft.com/office/2007/relationships/stylesWithEffects" Target="stylesWithEffects.xml"/><Relationship Id="rId9" Type="http://schemas.openxmlformats.org/officeDocument/2006/relationships/hyperlink" Target="https://www.sciencedirect.com/topics/medicine-and-dentistry/pollen" TargetMode="External"/><Relationship Id="rId14" Type="http://schemas.openxmlformats.org/officeDocument/2006/relationships/hyperlink" Target="https://www.sciencedirect.com/topics/medicine-and-dentistry/allergic-disease" TargetMode="External"/><Relationship Id="rId22" Type="http://schemas.openxmlformats.org/officeDocument/2006/relationships/hyperlink" Target="https://www.ncbi.nlm.nih.gov/pmc/articles/PMC37681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0EBEC9-9B6D-46C9-A6B3-A224320D5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1529</TotalTime>
  <Pages>12</Pages>
  <Words>2889</Words>
  <Characters>16469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Mohammed</dc:creator>
  <cp:lastModifiedBy>Mohammed</cp:lastModifiedBy>
  <cp:revision>8</cp:revision>
  <dcterms:created xsi:type="dcterms:W3CDTF">2020-12-10T08:36:00Z</dcterms:created>
  <dcterms:modified xsi:type="dcterms:W3CDTF">2020-12-11T10:07:00Z</dcterms:modified>
</cp:coreProperties>
</file>