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36EBC" w14:textId="0F76BD06" w:rsidR="00091A5B" w:rsidRPr="007A6269" w:rsidRDefault="002F5E04" w:rsidP="007A6269">
      <w:pPr>
        <w:jc w:val="center"/>
        <w:rPr>
          <w:sz w:val="32"/>
          <w:szCs w:val="32"/>
        </w:rPr>
      </w:pPr>
      <w:r>
        <w:rPr>
          <w:noProof/>
          <w:sz w:val="32"/>
          <w:szCs w:val="32"/>
        </w:rPr>
        <w:drawing>
          <wp:inline distT="0" distB="0" distL="0" distR="0" wp14:anchorId="061CB399" wp14:editId="2F4BF159">
            <wp:extent cx="4133215" cy="1444625"/>
            <wp:effectExtent l="0" t="0" r="635" b="3175"/>
            <wp:docPr id="1202051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3215" cy="1444625"/>
                    </a:xfrm>
                    <a:prstGeom prst="rect">
                      <a:avLst/>
                    </a:prstGeom>
                    <a:noFill/>
                  </pic:spPr>
                </pic:pic>
              </a:graphicData>
            </a:graphic>
          </wp:inline>
        </w:drawing>
      </w:r>
    </w:p>
    <w:p w14:paraId="3F26D89F" w14:textId="77777777" w:rsidR="00091A5B" w:rsidRPr="007A6269" w:rsidRDefault="00091A5B" w:rsidP="00463333">
      <w:pPr>
        <w:jc w:val="center"/>
        <w:rPr>
          <w:sz w:val="32"/>
          <w:szCs w:val="32"/>
        </w:rPr>
      </w:pPr>
    </w:p>
    <w:p w14:paraId="55ADAE1B" w14:textId="77777777" w:rsidR="007A6269" w:rsidRPr="007A6269" w:rsidRDefault="007A6269" w:rsidP="00463333">
      <w:pPr>
        <w:jc w:val="center"/>
        <w:rPr>
          <w:sz w:val="32"/>
          <w:szCs w:val="32"/>
        </w:rPr>
      </w:pPr>
    </w:p>
    <w:p w14:paraId="42290BD7" w14:textId="77777777" w:rsidR="007A6269" w:rsidRPr="007A6269" w:rsidRDefault="007A6269" w:rsidP="00463333">
      <w:pPr>
        <w:jc w:val="center"/>
        <w:rPr>
          <w:sz w:val="32"/>
          <w:szCs w:val="32"/>
        </w:rPr>
      </w:pPr>
    </w:p>
    <w:p w14:paraId="7D20DD19" w14:textId="77777777" w:rsidR="008540CA" w:rsidRDefault="008540CA" w:rsidP="00463333">
      <w:pPr>
        <w:jc w:val="center"/>
        <w:rPr>
          <w:b/>
          <w:bCs/>
          <w:sz w:val="32"/>
          <w:szCs w:val="32"/>
        </w:rPr>
      </w:pPr>
    </w:p>
    <w:p w14:paraId="6A73C1AB" w14:textId="7B942373" w:rsidR="00463333" w:rsidRPr="007A6269" w:rsidRDefault="008540CA" w:rsidP="00463333">
      <w:pPr>
        <w:jc w:val="center"/>
        <w:rPr>
          <w:b/>
          <w:bCs/>
          <w:sz w:val="32"/>
          <w:szCs w:val="32"/>
        </w:rPr>
      </w:pPr>
      <w:r w:rsidRPr="008540CA">
        <w:rPr>
          <w:b/>
          <w:bCs/>
          <w:sz w:val="32"/>
          <w:szCs w:val="32"/>
        </w:rPr>
        <w:t>Eye-tracking Data Analysis (Eye Gaze tool)</w:t>
      </w:r>
    </w:p>
    <w:p w14:paraId="3E035A18" w14:textId="77777777" w:rsidR="007A6269" w:rsidRDefault="007A6269" w:rsidP="00463333">
      <w:pPr>
        <w:jc w:val="center"/>
        <w:rPr>
          <w:sz w:val="32"/>
          <w:szCs w:val="32"/>
        </w:rPr>
      </w:pPr>
    </w:p>
    <w:p w14:paraId="33D75FAD" w14:textId="77777777" w:rsidR="007A6269" w:rsidRPr="007A6269" w:rsidRDefault="007A6269" w:rsidP="00463333">
      <w:pPr>
        <w:jc w:val="center"/>
        <w:rPr>
          <w:sz w:val="32"/>
          <w:szCs w:val="32"/>
        </w:rPr>
      </w:pPr>
    </w:p>
    <w:p w14:paraId="45E0C4A9" w14:textId="77777777" w:rsidR="00463333" w:rsidRPr="007A6269" w:rsidRDefault="00463333" w:rsidP="00463333">
      <w:pPr>
        <w:jc w:val="center"/>
        <w:rPr>
          <w:sz w:val="32"/>
          <w:szCs w:val="32"/>
        </w:rPr>
      </w:pPr>
    </w:p>
    <w:p w14:paraId="39C4E122" w14:textId="77777777" w:rsidR="008540CA" w:rsidRDefault="008540CA" w:rsidP="00BA7F3E">
      <w:pPr>
        <w:jc w:val="center"/>
        <w:rPr>
          <w:sz w:val="32"/>
          <w:szCs w:val="32"/>
        </w:rPr>
      </w:pPr>
    </w:p>
    <w:p w14:paraId="2ABF2444" w14:textId="50FD9CD5" w:rsidR="00463333" w:rsidRPr="007A6269" w:rsidRDefault="00463333" w:rsidP="008540CA">
      <w:pPr>
        <w:jc w:val="center"/>
        <w:rPr>
          <w:sz w:val="32"/>
          <w:szCs w:val="32"/>
        </w:rPr>
      </w:pPr>
      <w:r w:rsidRPr="007A6269">
        <w:rPr>
          <w:sz w:val="32"/>
          <w:szCs w:val="32"/>
        </w:rPr>
        <w:t>By</w:t>
      </w:r>
    </w:p>
    <w:p w14:paraId="4169AA77" w14:textId="77777777" w:rsidR="007A6269" w:rsidRPr="007A6269" w:rsidRDefault="00463333" w:rsidP="00463333">
      <w:pPr>
        <w:jc w:val="center"/>
        <w:rPr>
          <w:b/>
          <w:bCs/>
          <w:sz w:val="32"/>
          <w:szCs w:val="32"/>
        </w:rPr>
      </w:pPr>
      <w:r w:rsidRPr="007A6269">
        <w:rPr>
          <w:b/>
          <w:bCs/>
          <w:sz w:val="32"/>
          <w:szCs w:val="32"/>
        </w:rPr>
        <w:t>Nathan Kyle Hudson</w:t>
      </w:r>
      <w:r w:rsidRPr="007A6269">
        <w:rPr>
          <w:b/>
          <w:bCs/>
          <w:sz w:val="32"/>
          <w:szCs w:val="32"/>
        </w:rPr>
        <w:br/>
      </w:r>
    </w:p>
    <w:p w14:paraId="07290863" w14:textId="3FD9A42C" w:rsidR="00091A5B" w:rsidRPr="007A6269" w:rsidRDefault="00463333" w:rsidP="00BA7F3E">
      <w:pPr>
        <w:jc w:val="center"/>
        <w:rPr>
          <w:sz w:val="32"/>
          <w:szCs w:val="32"/>
        </w:rPr>
      </w:pPr>
      <w:r w:rsidRPr="007A6269">
        <w:rPr>
          <w:sz w:val="32"/>
          <w:szCs w:val="32"/>
        </w:rPr>
        <w:br/>
      </w:r>
      <w:r w:rsidRPr="007A6269">
        <w:rPr>
          <w:sz w:val="32"/>
          <w:szCs w:val="32"/>
        </w:rPr>
        <w:br/>
      </w:r>
    </w:p>
    <w:p w14:paraId="2BCA1281" w14:textId="3BB81166" w:rsidR="00463333" w:rsidRPr="007A6269" w:rsidRDefault="00463333" w:rsidP="007A6269">
      <w:pPr>
        <w:jc w:val="center"/>
        <w:rPr>
          <w:sz w:val="32"/>
          <w:szCs w:val="32"/>
        </w:rPr>
      </w:pPr>
      <w:r w:rsidRPr="007A6269">
        <w:rPr>
          <w:sz w:val="32"/>
          <w:szCs w:val="32"/>
        </w:rPr>
        <w:t>Supervisor: Dr Nik Whitehead</w:t>
      </w:r>
    </w:p>
    <w:p w14:paraId="2008B031" w14:textId="135FF478" w:rsidR="00091A5B" w:rsidRDefault="00BF2D28" w:rsidP="00091A5B">
      <w:pPr>
        <w:jc w:val="center"/>
        <w:rPr>
          <w:sz w:val="32"/>
          <w:szCs w:val="32"/>
        </w:rPr>
      </w:pPr>
      <w:r w:rsidRPr="00BF2D28">
        <w:rPr>
          <w:sz w:val="32"/>
          <w:szCs w:val="32"/>
        </w:rPr>
        <w:t>Second Marker:</w:t>
      </w:r>
    </w:p>
    <w:p w14:paraId="001DD520" w14:textId="77777777" w:rsidR="00BA7F3E" w:rsidRDefault="00BA7F3E" w:rsidP="00091A5B">
      <w:pPr>
        <w:jc w:val="center"/>
        <w:rPr>
          <w:sz w:val="32"/>
          <w:szCs w:val="32"/>
        </w:rPr>
      </w:pPr>
    </w:p>
    <w:p w14:paraId="103E2AC8" w14:textId="77777777" w:rsidR="00BA7F3E" w:rsidRDefault="00BA7F3E" w:rsidP="00091A5B">
      <w:pPr>
        <w:jc w:val="center"/>
        <w:rPr>
          <w:sz w:val="32"/>
          <w:szCs w:val="32"/>
        </w:rPr>
      </w:pPr>
    </w:p>
    <w:p w14:paraId="02DC5E2D" w14:textId="77777777" w:rsidR="00BA7F3E" w:rsidRDefault="00BA7F3E" w:rsidP="00091A5B">
      <w:pPr>
        <w:jc w:val="center"/>
        <w:rPr>
          <w:sz w:val="32"/>
          <w:szCs w:val="32"/>
        </w:rPr>
      </w:pPr>
    </w:p>
    <w:p w14:paraId="7EA7F074" w14:textId="77777777" w:rsidR="00BA7F3E" w:rsidRDefault="00BA7F3E" w:rsidP="00091A5B">
      <w:pPr>
        <w:jc w:val="center"/>
        <w:rPr>
          <w:sz w:val="32"/>
          <w:szCs w:val="32"/>
        </w:rPr>
      </w:pPr>
    </w:p>
    <w:p w14:paraId="666B6B74" w14:textId="109DFD0B" w:rsidR="00BA7F3E" w:rsidRPr="007A6269" w:rsidRDefault="00BA7F3E" w:rsidP="00091A5B">
      <w:pPr>
        <w:jc w:val="center"/>
        <w:rPr>
          <w:sz w:val="32"/>
          <w:szCs w:val="32"/>
        </w:rPr>
      </w:pPr>
      <w:r w:rsidRPr="00BA7F3E">
        <w:rPr>
          <w:sz w:val="32"/>
          <w:szCs w:val="32"/>
        </w:rPr>
        <w:t xml:space="preserve">Project submitted as part of the requirements for the award of BSc (Hons) Computing </w:t>
      </w:r>
    </w:p>
    <w:p w14:paraId="15837887" w14:textId="77777777" w:rsidR="00091A5B" w:rsidRPr="007A6269" w:rsidRDefault="00091A5B" w:rsidP="00091A5B">
      <w:pPr>
        <w:jc w:val="center"/>
        <w:rPr>
          <w:sz w:val="32"/>
          <w:szCs w:val="32"/>
        </w:rPr>
      </w:pPr>
    </w:p>
    <w:p w14:paraId="53F4BCBB" w14:textId="77777777" w:rsidR="007A6269" w:rsidRPr="007A6269" w:rsidRDefault="007A6269" w:rsidP="00091A5B">
      <w:pPr>
        <w:jc w:val="center"/>
        <w:rPr>
          <w:sz w:val="32"/>
          <w:szCs w:val="32"/>
        </w:rPr>
      </w:pPr>
    </w:p>
    <w:p w14:paraId="696A0D15" w14:textId="77777777" w:rsidR="007A6269" w:rsidRPr="007A6269" w:rsidRDefault="007A6269" w:rsidP="00091A5B">
      <w:pPr>
        <w:jc w:val="center"/>
        <w:rPr>
          <w:sz w:val="32"/>
          <w:szCs w:val="32"/>
        </w:rPr>
      </w:pPr>
    </w:p>
    <w:p w14:paraId="133B1E8B" w14:textId="77777777" w:rsidR="007A6269" w:rsidRPr="007A6269" w:rsidRDefault="007A6269" w:rsidP="00091A5B">
      <w:pPr>
        <w:jc w:val="center"/>
        <w:rPr>
          <w:sz w:val="32"/>
          <w:szCs w:val="32"/>
        </w:rPr>
      </w:pPr>
    </w:p>
    <w:p w14:paraId="6F539B69" w14:textId="76B88C13" w:rsidR="007A6269" w:rsidRPr="007A6269" w:rsidRDefault="002F5E04" w:rsidP="00091A5B">
      <w:pPr>
        <w:jc w:val="center"/>
        <w:rPr>
          <w:sz w:val="32"/>
          <w:szCs w:val="32"/>
        </w:rPr>
        <w:sectPr w:rsidR="007A6269" w:rsidRPr="007A6269" w:rsidSect="002134EB">
          <w:pgSz w:w="11906" w:h="16838"/>
          <w:pgMar w:top="1440" w:right="1440" w:bottom="1440" w:left="1440" w:header="708" w:footer="708" w:gutter="0"/>
          <w:cols w:space="708"/>
          <w:docGrid w:linePitch="360"/>
        </w:sectPr>
      </w:pPr>
      <w:r>
        <w:rPr>
          <w:sz w:val="32"/>
          <w:szCs w:val="32"/>
        </w:rPr>
        <w:t>April</w:t>
      </w:r>
      <w:r w:rsidR="007A6269" w:rsidRPr="007A6269">
        <w:rPr>
          <w:sz w:val="32"/>
          <w:szCs w:val="32"/>
        </w:rPr>
        <w:t xml:space="preserve"> 2024</w:t>
      </w:r>
    </w:p>
    <w:p w14:paraId="4A48507B" w14:textId="30155E7B" w:rsidR="007A6269" w:rsidRPr="00BF1D99" w:rsidRDefault="000A78E4" w:rsidP="00BF1D99">
      <w:pPr>
        <w:pStyle w:val="Heading1"/>
      </w:pPr>
      <w:bookmarkStart w:id="0" w:name="_Toc165467921"/>
      <w:r w:rsidRPr="009F0A29">
        <w:lastRenderedPageBreak/>
        <w:t>DECLARATION</w:t>
      </w:r>
      <w:bookmarkEnd w:id="0"/>
    </w:p>
    <w:p w14:paraId="2CBC6128" w14:textId="59A50BB7" w:rsidR="00BF1D99" w:rsidRPr="00BF1D99" w:rsidRDefault="000A78E4" w:rsidP="00BF1D99">
      <w:pPr>
        <w:rPr>
          <w:sz w:val="22"/>
          <w:szCs w:val="22"/>
        </w:rPr>
      </w:pPr>
      <w:r w:rsidRPr="005C1259">
        <w:br/>
      </w:r>
      <w:r w:rsidR="00BF1D99" w:rsidRPr="00BF1D99">
        <w:rPr>
          <w:sz w:val="22"/>
          <w:szCs w:val="22"/>
        </w:rPr>
        <w:t xml:space="preserve">I, </w:t>
      </w:r>
      <w:r w:rsidR="00BF1D99">
        <w:rPr>
          <w:sz w:val="22"/>
          <w:szCs w:val="22"/>
        </w:rPr>
        <w:t xml:space="preserve">Nathan Kyle Hudson </w:t>
      </w:r>
      <w:r w:rsidR="00BF1D99" w:rsidRPr="00BF1D99">
        <w:rPr>
          <w:sz w:val="22"/>
          <w:szCs w:val="22"/>
        </w:rPr>
        <w:t xml:space="preserve">declare that I am the sole author of this Project; that all references cited have been consulted; that I have conducted all work of which this is a record, and that the finished work lies within the prescribed word limits. </w:t>
      </w:r>
    </w:p>
    <w:p w14:paraId="4C1ED680" w14:textId="040F8E73" w:rsidR="00BF1D99" w:rsidRPr="00BF1D99" w:rsidRDefault="00BF1D99" w:rsidP="00BF1D99">
      <w:pPr>
        <w:rPr>
          <w:sz w:val="22"/>
          <w:szCs w:val="22"/>
        </w:rPr>
      </w:pPr>
      <w:r w:rsidRPr="00BF1D99">
        <w:rPr>
          <w:sz w:val="22"/>
          <w:szCs w:val="22"/>
        </w:rPr>
        <w:t xml:space="preserve"> </w:t>
      </w:r>
    </w:p>
    <w:p w14:paraId="3E1A5AE1" w14:textId="5617B8B3" w:rsidR="000A78E4" w:rsidRPr="005C1259" w:rsidRDefault="00BF1D99" w:rsidP="00BF1D99">
      <w:pPr>
        <w:rPr>
          <w:sz w:val="22"/>
          <w:szCs w:val="22"/>
        </w:rPr>
      </w:pPr>
      <w:r w:rsidRPr="00BF1D99">
        <w:rPr>
          <w:sz w:val="22"/>
          <w:szCs w:val="22"/>
        </w:rPr>
        <w:t>This work has not previously been accepted as part of any other degree submission.</w:t>
      </w:r>
    </w:p>
    <w:p w14:paraId="6099DBC9" w14:textId="77777777" w:rsidR="00B212DE" w:rsidRPr="000A78E4" w:rsidRDefault="00B212DE" w:rsidP="00B212DE">
      <w:pPr>
        <w:rPr>
          <w:sz w:val="28"/>
          <w:szCs w:val="28"/>
        </w:rPr>
      </w:pPr>
    </w:p>
    <w:p w14:paraId="18EDE1EB" w14:textId="77777777" w:rsidR="000A78E4" w:rsidRPr="000A78E4" w:rsidRDefault="000A78E4" w:rsidP="00B212DE">
      <w:pPr>
        <w:rPr>
          <w:sz w:val="28"/>
          <w:szCs w:val="28"/>
        </w:rPr>
      </w:pPr>
    </w:p>
    <w:p w14:paraId="1061E83E" w14:textId="62DAB78E" w:rsidR="00091A5B" w:rsidRPr="009F0A29" w:rsidRDefault="000A78E4" w:rsidP="00091A5B">
      <w:pPr>
        <w:pStyle w:val="Heading1"/>
      </w:pPr>
      <w:bookmarkStart w:id="1" w:name="_Toc165467922"/>
      <w:r w:rsidRPr="009F0A29">
        <w:t>FORM OF CONSENT</w:t>
      </w:r>
      <w:bookmarkEnd w:id="1"/>
    </w:p>
    <w:p w14:paraId="154056D1" w14:textId="77777777" w:rsidR="007A6269" w:rsidRDefault="007A6269" w:rsidP="007A6269"/>
    <w:p w14:paraId="7F416724" w14:textId="77777777" w:rsidR="007A6269" w:rsidRDefault="007A6269" w:rsidP="007A6269"/>
    <w:p w14:paraId="39D85881" w14:textId="77777777" w:rsidR="007A6269" w:rsidRPr="007A6269" w:rsidRDefault="007A6269" w:rsidP="007A6269"/>
    <w:p w14:paraId="4B189E65" w14:textId="5FAABCFF" w:rsidR="000A78E4" w:rsidRPr="005C1259" w:rsidRDefault="000A78E4" w:rsidP="007A6269">
      <w:pPr>
        <w:rPr>
          <w:sz w:val="22"/>
          <w:szCs w:val="20"/>
        </w:rPr>
      </w:pPr>
      <w:r w:rsidRPr="005C1259">
        <w:rPr>
          <w:sz w:val="22"/>
          <w:szCs w:val="20"/>
        </w:rPr>
        <w:t xml:space="preserve">I, Nathan Kyle Hudson hereby instils permission for my project, which I submitted in support of my candidature for the </w:t>
      </w:r>
      <w:r w:rsidRPr="005C1259">
        <w:rPr>
          <w:i/>
          <w:iCs/>
          <w:sz w:val="22"/>
          <w:szCs w:val="20"/>
          <w:u w:val="single"/>
        </w:rPr>
        <w:t>B.Sc. (Hons) Applied Computing</w:t>
      </w:r>
      <w:r w:rsidRPr="005C1259">
        <w:rPr>
          <w:sz w:val="22"/>
          <w:szCs w:val="20"/>
        </w:rPr>
        <w:t xml:space="preserve"> degree, to be available for photocopying or interlibrary loan (subject to copyright laws), and for the title and abstract to be made available to outside organisations, should it be accepted</w:t>
      </w:r>
    </w:p>
    <w:p w14:paraId="5D6EE5DA" w14:textId="77777777" w:rsidR="007A6269" w:rsidRDefault="007A6269" w:rsidP="007A6269"/>
    <w:p w14:paraId="4D65F978" w14:textId="77777777" w:rsidR="007A6269" w:rsidRDefault="007A6269" w:rsidP="007A6269"/>
    <w:p w14:paraId="574F3133" w14:textId="77777777" w:rsidR="007A6269" w:rsidRDefault="007A6269" w:rsidP="007A6269"/>
    <w:p w14:paraId="14809950" w14:textId="77777777" w:rsidR="007A6269" w:rsidRDefault="007A6269" w:rsidP="007A6269">
      <w:pPr>
        <w:sectPr w:rsidR="007A6269" w:rsidSect="002134EB">
          <w:pgSz w:w="11906" w:h="16838"/>
          <w:pgMar w:top="1440" w:right="1440" w:bottom="1440" w:left="1440" w:header="708" w:footer="708" w:gutter="0"/>
          <w:cols w:space="708"/>
          <w:docGrid w:linePitch="360"/>
        </w:sectPr>
      </w:pPr>
    </w:p>
    <w:p w14:paraId="7ED0B871" w14:textId="7A1B9823" w:rsidR="007A6269" w:rsidRPr="009F0A29" w:rsidRDefault="007A6269" w:rsidP="00824FA8">
      <w:pPr>
        <w:pStyle w:val="Heading1"/>
        <w:jc w:val="center"/>
        <w:rPr>
          <w:szCs w:val="28"/>
        </w:rPr>
      </w:pPr>
      <w:bookmarkStart w:id="2" w:name="_Toc165467923"/>
      <w:r w:rsidRPr="009F0A29">
        <w:rPr>
          <w:szCs w:val="28"/>
        </w:rPr>
        <w:lastRenderedPageBreak/>
        <w:t>Abstract</w:t>
      </w:r>
      <w:bookmarkEnd w:id="2"/>
    </w:p>
    <w:p w14:paraId="1B8F1F4D" w14:textId="77777777" w:rsidR="000A78E4" w:rsidRDefault="000A78E4" w:rsidP="000A78E4">
      <w:pPr>
        <w:rPr>
          <w:sz w:val="32"/>
          <w:szCs w:val="32"/>
        </w:rPr>
      </w:pPr>
    </w:p>
    <w:p w14:paraId="7F94C50E" w14:textId="77777777" w:rsidR="00E316CF" w:rsidRPr="00E316CF" w:rsidRDefault="00E316CF" w:rsidP="00E316CF">
      <w:pPr>
        <w:rPr>
          <w:sz w:val="22"/>
          <w:szCs w:val="22"/>
        </w:rPr>
      </w:pPr>
    </w:p>
    <w:p w14:paraId="2FBC98CD" w14:textId="46EF95F1" w:rsidR="001B69B5" w:rsidRPr="001B69B5" w:rsidRDefault="00E316CF" w:rsidP="00E316CF">
      <w:pPr>
        <w:rPr>
          <w:sz w:val="22"/>
          <w:szCs w:val="22"/>
        </w:rPr>
      </w:pPr>
      <w:r w:rsidRPr="00E316CF">
        <w:rPr>
          <w:sz w:val="22"/>
          <w:szCs w:val="22"/>
        </w:rPr>
        <w:t xml:space="preserve">Eye tracking technology had become a potent instrument for comprehending human behaviour, cognitive functions, and user interactions in diverse fields, including psychology, neuroscience, marketing, and human-computer interaction. This project aimed to utilize the </w:t>
      </w:r>
      <w:proofErr w:type="spellStart"/>
      <w:r w:rsidRPr="00E316CF">
        <w:rPr>
          <w:sz w:val="22"/>
          <w:szCs w:val="22"/>
        </w:rPr>
        <w:t>Tobii</w:t>
      </w:r>
      <w:proofErr w:type="spellEnd"/>
      <w:r w:rsidRPr="00E316CF">
        <w:rPr>
          <w:sz w:val="22"/>
          <w:szCs w:val="22"/>
        </w:rPr>
        <w:t xml:space="preserve"> Eye Tracker 4c to effectively capture and analyse complex eye movement patterns, thereby harnessing the full potential of eye tracking technology.</w:t>
      </w:r>
    </w:p>
    <w:p w14:paraId="539063FE" w14:textId="77777777" w:rsidR="001B69B5" w:rsidRDefault="001B69B5" w:rsidP="001B69B5">
      <w:pPr>
        <w:rPr>
          <w:sz w:val="22"/>
          <w:szCs w:val="22"/>
        </w:rPr>
      </w:pPr>
    </w:p>
    <w:p w14:paraId="713EAF1C" w14:textId="7E77C368" w:rsidR="001B69B5" w:rsidRPr="001B69B5" w:rsidRDefault="001B69B5" w:rsidP="001B69B5">
      <w:pPr>
        <w:rPr>
          <w:sz w:val="22"/>
          <w:szCs w:val="22"/>
        </w:rPr>
      </w:pPr>
      <w:r w:rsidRPr="001B69B5">
        <w:rPr>
          <w:sz w:val="22"/>
          <w:szCs w:val="22"/>
        </w:rPr>
        <w:t>The project's initial objective was to collect data from three individuals, including parameters such as pupil dilation, corneal reflection, pupil location, and movement dynamics. However, the data capture phase encountered difficulties as the eye tracker did not effectively fulfil the project's objectives. An inventive resolution was formulated in reaction to this obstacle. A new method was implemented that involved generating synthetic raw data using a custom script, instead of solely relying on the hardware for data acquisition.</w:t>
      </w:r>
    </w:p>
    <w:p w14:paraId="0CD0BFAF" w14:textId="77777777" w:rsidR="001B69B5" w:rsidRPr="001B69B5" w:rsidRDefault="001B69B5" w:rsidP="001B69B5">
      <w:pPr>
        <w:rPr>
          <w:sz w:val="22"/>
          <w:szCs w:val="22"/>
        </w:rPr>
      </w:pPr>
    </w:p>
    <w:p w14:paraId="6D32D56D" w14:textId="77777777" w:rsidR="001B69B5" w:rsidRPr="001B69B5" w:rsidRDefault="001B69B5" w:rsidP="001B69B5">
      <w:pPr>
        <w:rPr>
          <w:sz w:val="22"/>
          <w:szCs w:val="22"/>
        </w:rPr>
      </w:pPr>
      <w:r w:rsidRPr="001B69B5">
        <w:rPr>
          <w:sz w:val="22"/>
          <w:szCs w:val="22"/>
        </w:rPr>
        <w:t>The script was carefully designed to replicate authentic eye movement patterns, including variations in fixations, saccadic movements, and pursuit motions. The project overcame the limitations of the eye tracker and ensured a strong dataset for analysis by creating synthetic data. Later on, the attention turned towards creating an advanced Python algorithm specifically designed for analysing eye movements.</w:t>
      </w:r>
    </w:p>
    <w:p w14:paraId="5232B0F4" w14:textId="77777777" w:rsidR="001B69B5" w:rsidRPr="001B69B5" w:rsidRDefault="001B69B5" w:rsidP="001B69B5">
      <w:pPr>
        <w:rPr>
          <w:sz w:val="22"/>
          <w:szCs w:val="22"/>
        </w:rPr>
      </w:pPr>
    </w:p>
    <w:p w14:paraId="7DBB724E" w14:textId="77777777" w:rsidR="001B69B5" w:rsidRPr="001B69B5" w:rsidRDefault="001B69B5" w:rsidP="001B69B5">
      <w:pPr>
        <w:rPr>
          <w:sz w:val="22"/>
          <w:szCs w:val="22"/>
        </w:rPr>
      </w:pPr>
      <w:r w:rsidRPr="001B69B5">
        <w:rPr>
          <w:sz w:val="22"/>
          <w:szCs w:val="22"/>
        </w:rPr>
        <w:t>The algorithm was created to analyse the raw data generated by the script and extract important measurements, such as the length and frequency of fixations, properties of saccadic and pursuit movements, and the exact x and y coordinates of gaze points. The algorithm's efficacy in accurately interpreting eye movement patterns and deriving meaningful insights was demonstrated through meticulous analysis and validation.</w:t>
      </w:r>
    </w:p>
    <w:p w14:paraId="1B1D093B" w14:textId="77777777" w:rsidR="001B69B5" w:rsidRPr="001B69B5" w:rsidRDefault="001B69B5" w:rsidP="001B69B5">
      <w:pPr>
        <w:rPr>
          <w:sz w:val="22"/>
          <w:szCs w:val="22"/>
        </w:rPr>
      </w:pPr>
    </w:p>
    <w:p w14:paraId="1A7E085C" w14:textId="77777777" w:rsidR="001B69B5" w:rsidRDefault="001B69B5" w:rsidP="001B69B5">
      <w:pPr>
        <w:rPr>
          <w:sz w:val="22"/>
          <w:szCs w:val="22"/>
        </w:rPr>
      </w:pPr>
    </w:p>
    <w:p w14:paraId="1F6DE9E1" w14:textId="64602A67" w:rsidR="001B69B5" w:rsidRDefault="001B69B5" w:rsidP="001B69B5">
      <w:pPr>
        <w:rPr>
          <w:sz w:val="22"/>
          <w:szCs w:val="22"/>
        </w:rPr>
      </w:pPr>
      <w:r w:rsidRPr="001B69B5">
        <w:rPr>
          <w:sz w:val="22"/>
          <w:szCs w:val="22"/>
        </w:rPr>
        <w:t xml:space="preserve">Through the implementation of this </w:t>
      </w:r>
      <w:r w:rsidR="00365343" w:rsidRPr="001B69B5">
        <w:rPr>
          <w:sz w:val="22"/>
          <w:szCs w:val="22"/>
        </w:rPr>
        <w:t>ground-breaking</w:t>
      </w:r>
      <w:r w:rsidRPr="001B69B5">
        <w:rPr>
          <w:sz w:val="22"/>
          <w:szCs w:val="22"/>
        </w:rPr>
        <w:t xml:space="preserve"> approach, the project successfully surmounted technical obstacles and </w:t>
      </w:r>
      <w:r>
        <w:rPr>
          <w:sz w:val="22"/>
          <w:szCs w:val="22"/>
        </w:rPr>
        <w:t xml:space="preserve">will hopefully </w:t>
      </w:r>
      <w:r w:rsidRPr="001B69B5">
        <w:rPr>
          <w:sz w:val="22"/>
          <w:szCs w:val="22"/>
        </w:rPr>
        <w:t>ma</w:t>
      </w:r>
      <w:r>
        <w:rPr>
          <w:sz w:val="22"/>
          <w:szCs w:val="22"/>
        </w:rPr>
        <w:t>ke</w:t>
      </w:r>
      <w:r w:rsidRPr="001B69B5">
        <w:rPr>
          <w:sz w:val="22"/>
          <w:szCs w:val="22"/>
        </w:rPr>
        <w:t xml:space="preserve"> significant contributions to the progress of eye tracking research methodologies. The use of data generated by scripts demonstrates the versatility and adaptability of computational methods in dealing with practical limitations encountered in experimental configurations. Moreover, the knowledge obtained from examining synthetic data provides significant implications for improving eye tracking methods and enhancing the precision of gaze behaviour analysis in various applications.</w:t>
      </w:r>
    </w:p>
    <w:p w14:paraId="092D53C2" w14:textId="77777777" w:rsidR="001B69B5" w:rsidRDefault="001B69B5" w:rsidP="001B69B5">
      <w:pPr>
        <w:rPr>
          <w:sz w:val="22"/>
          <w:szCs w:val="22"/>
        </w:rPr>
      </w:pPr>
    </w:p>
    <w:p w14:paraId="52AFFDCE" w14:textId="3867128C" w:rsidR="00295648" w:rsidRPr="001B69B5" w:rsidRDefault="001B69B5" w:rsidP="001B69B5">
      <w:pPr>
        <w:rPr>
          <w:sz w:val="22"/>
          <w:szCs w:val="22"/>
        </w:rPr>
      </w:pPr>
      <w:r w:rsidRPr="001B69B5">
        <w:rPr>
          <w:sz w:val="22"/>
          <w:szCs w:val="22"/>
        </w:rPr>
        <w:t>In summary, this project highlights the significance of innovation and analytical thinking in advancing eye tracking research.</w:t>
      </w:r>
    </w:p>
    <w:p w14:paraId="3A29E269" w14:textId="77777777" w:rsidR="009229D7" w:rsidRDefault="009229D7" w:rsidP="000A78E4"/>
    <w:p w14:paraId="64BA6762" w14:textId="77777777" w:rsidR="009229D7" w:rsidRDefault="009229D7" w:rsidP="000A78E4"/>
    <w:p w14:paraId="583661EF" w14:textId="5BE798F1" w:rsidR="009229D7" w:rsidRDefault="009229D7" w:rsidP="000A78E4">
      <w:pPr>
        <w:rPr>
          <w:sz w:val="32"/>
          <w:szCs w:val="32"/>
        </w:rPr>
        <w:sectPr w:rsidR="009229D7" w:rsidSect="002134EB">
          <w:pgSz w:w="11906" w:h="16838"/>
          <w:pgMar w:top="1440" w:right="1440" w:bottom="1440" w:left="1440" w:header="708" w:footer="708" w:gutter="0"/>
          <w:cols w:space="708"/>
          <w:docGrid w:linePitch="360"/>
        </w:sectPr>
      </w:pPr>
    </w:p>
    <w:bookmarkStart w:id="3" w:name="_Toc165467924" w:displacedByCustomXml="next"/>
    <w:sdt>
      <w:sdtPr>
        <w:rPr>
          <w:rFonts w:asciiTheme="minorHAnsi" w:eastAsiaTheme="minorEastAsia" w:hAnsiTheme="minorHAnsi" w:cstheme="minorBidi"/>
          <w:b w:val="0"/>
          <w:color w:val="auto"/>
          <w:sz w:val="24"/>
          <w:szCs w:val="24"/>
        </w:rPr>
        <w:id w:val="-1814783868"/>
        <w:docPartObj>
          <w:docPartGallery w:val="Table of Contents"/>
          <w:docPartUnique/>
        </w:docPartObj>
      </w:sdtPr>
      <w:sdtContent>
        <w:p w14:paraId="1E294DD5" w14:textId="4614C482" w:rsidR="00091A5B" w:rsidRPr="00E74B46" w:rsidRDefault="00091A5B" w:rsidP="00091A5B">
          <w:pPr>
            <w:pStyle w:val="Heading1"/>
            <w:rPr>
              <w:b w:val="0"/>
              <w:bCs/>
            </w:rPr>
          </w:pPr>
          <w:r w:rsidRPr="00E74B46">
            <w:rPr>
              <w:bCs/>
            </w:rPr>
            <w:t>Table of Contents</w:t>
          </w:r>
          <w:bookmarkEnd w:id="3"/>
          <w:r w:rsidRPr="00E74B46">
            <w:rPr>
              <w:bCs/>
            </w:rPr>
            <w:t xml:space="preserve"> </w:t>
          </w:r>
        </w:p>
        <w:p w14:paraId="1405B7DE" w14:textId="2499153C" w:rsidR="00365343" w:rsidRDefault="00091A5B">
          <w:pPr>
            <w:pStyle w:val="TOC1"/>
            <w:tabs>
              <w:tab w:val="right" w:leader="dot" w:pos="9016"/>
            </w:tabs>
            <w:rPr>
              <w:rFonts w:eastAsiaTheme="minorEastAsia" w:cstheme="minorBidi"/>
              <w:b w:val="0"/>
              <w:bCs w:val="0"/>
              <w:i w:val="0"/>
              <w:iCs w:val="0"/>
              <w:noProof/>
              <w:kern w:val="0"/>
              <w:sz w:val="22"/>
              <w:szCs w:val="22"/>
              <w:lang w:eastAsia="en-GB"/>
              <w14:ligatures w14:val="none"/>
            </w:rPr>
          </w:pPr>
          <w:r w:rsidRPr="00E74B46">
            <w:rPr>
              <w:b w:val="0"/>
              <w:bCs w:val="0"/>
              <w:sz w:val="28"/>
              <w:szCs w:val="28"/>
            </w:rPr>
            <w:fldChar w:fldCharType="begin"/>
          </w:r>
          <w:r w:rsidRPr="00E74B46">
            <w:rPr>
              <w:sz w:val="28"/>
              <w:szCs w:val="28"/>
            </w:rPr>
            <w:instrText xml:space="preserve"> TOC \o "1-3" \h \z \u </w:instrText>
          </w:r>
          <w:r w:rsidRPr="00E74B46">
            <w:rPr>
              <w:b w:val="0"/>
              <w:bCs w:val="0"/>
              <w:sz w:val="28"/>
              <w:szCs w:val="28"/>
            </w:rPr>
            <w:fldChar w:fldCharType="separate"/>
          </w:r>
          <w:hyperlink w:anchor="_Toc165467921" w:history="1">
            <w:r w:rsidR="00365343" w:rsidRPr="005C7F43">
              <w:rPr>
                <w:rStyle w:val="Hyperlink"/>
                <w:noProof/>
              </w:rPr>
              <w:t>DECLARATION</w:t>
            </w:r>
            <w:r w:rsidR="00365343">
              <w:rPr>
                <w:noProof/>
                <w:webHidden/>
              </w:rPr>
              <w:tab/>
            </w:r>
            <w:r w:rsidR="00365343">
              <w:rPr>
                <w:noProof/>
                <w:webHidden/>
              </w:rPr>
              <w:fldChar w:fldCharType="begin"/>
            </w:r>
            <w:r w:rsidR="00365343">
              <w:rPr>
                <w:noProof/>
                <w:webHidden/>
              </w:rPr>
              <w:instrText xml:space="preserve"> PAGEREF _Toc165467921 \h </w:instrText>
            </w:r>
            <w:r w:rsidR="00365343">
              <w:rPr>
                <w:noProof/>
                <w:webHidden/>
              </w:rPr>
            </w:r>
            <w:r w:rsidR="00365343">
              <w:rPr>
                <w:noProof/>
                <w:webHidden/>
              </w:rPr>
              <w:fldChar w:fldCharType="separate"/>
            </w:r>
            <w:r w:rsidR="00365343">
              <w:rPr>
                <w:noProof/>
                <w:webHidden/>
              </w:rPr>
              <w:t>2</w:t>
            </w:r>
            <w:r w:rsidR="00365343">
              <w:rPr>
                <w:noProof/>
                <w:webHidden/>
              </w:rPr>
              <w:fldChar w:fldCharType="end"/>
            </w:r>
          </w:hyperlink>
        </w:p>
        <w:p w14:paraId="3A6B700E" w14:textId="41215C0B"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22" w:history="1">
            <w:r w:rsidRPr="005C7F43">
              <w:rPr>
                <w:rStyle w:val="Hyperlink"/>
                <w:noProof/>
              </w:rPr>
              <w:t>FORM OF CONSENT</w:t>
            </w:r>
            <w:r>
              <w:rPr>
                <w:noProof/>
                <w:webHidden/>
              </w:rPr>
              <w:tab/>
            </w:r>
            <w:r>
              <w:rPr>
                <w:noProof/>
                <w:webHidden/>
              </w:rPr>
              <w:fldChar w:fldCharType="begin"/>
            </w:r>
            <w:r>
              <w:rPr>
                <w:noProof/>
                <w:webHidden/>
              </w:rPr>
              <w:instrText xml:space="preserve"> PAGEREF _Toc165467922 \h </w:instrText>
            </w:r>
            <w:r>
              <w:rPr>
                <w:noProof/>
                <w:webHidden/>
              </w:rPr>
            </w:r>
            <w:r>
              <w:rPr>
                <w:noProof/>
                <w:webHidden/>
              </w:rPr>
              <w:fldChar w:fldCharType="separate"/>
            </w:r>
            <w:r>
              <w:rPr>
                <w:noProof/>
                <w:webHidden/>
              </w:rPr>
              <w:t>2</w:t>
            </w:r>
            <w:r>
              <w:rPr>
                <w:noProof/>
                <w:webHidden/>
              </w:rPr>
              <w:fldChar w:fldCharType="end"/>
            </w:r>
          </w:hyperlink>
        </w:p>
        <w:p w14:paraId="46B68999" w14:textId="22DAFB30"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23" w:history="1">
            <w:r w:rsidRPr="005C7F43">
              <w:rPr>
                <w:rStyle w:val="Hyperlink"/>
                <w:noProof/>
              </w:rPr>
              <w:t>Abstract</w:t>
            </w:r>
            <w:r>
              <w:rPr>
                <w:noProof/>
                <w:webHidden/>
              </w:rPr>
              <w:tab/>
            </w:r>
            <w:r>
              <w:rPr>
                <w:noProof/>
                <w:webHidden/>
              </w:rPr>
              <w:fldChar w:fldCharType="begin"/>
            </w:r>
            <w:r>
              <w:rPr>
                <w:noProof/>
                <w:webHidden/>
              </w:rPr>
              <w:instrText xml:space="preserve"> PAGEREF _Toc165467923 \h </w:instrText>
            </w:r>
            <w:r>
              <w:rPr>
                <w:noProof/>
                <w:webHidden/>
              </w:rPr>
            </w:r>
            <w:r>
              <w:rPr>
                <w:noProof/>
                <w:webHidden/>
              </w:rPr>
              <w:fldChar w:fldCharType="separate"/>
            </w:r>
            <w:r>
              <w:rPr>
                <w:noProof/>
                <w:webHidden/>
              </w:rPr>
              <w:t>3</w:t>
            </w:r>
            <w:r>
              <w:rPr>
                <w:noProof/>
                <w:webHidden/>
              </w:rPr>
              <w:fldChar w:fldCharType="end"/>
            </w:r>
          </w:hyperlink>
        </w:p>
        <w:p w14:paraId="63C99B7B" w14:textId="33C97BCB"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24" w:history="1">
            <w:r w:rsidRPr="005C7F43">
              <w:rPr>
                <w:rStyle w:val="Hyperlink"/>
                <w:noProof/>
              </w:rPr>
              <w:t>Table of Contents</w:t>
            </w:r>
            <w:r>
              <w:rPr>
                <w:noProof/>
                <w:webHidden/>
              </w:rPr>
              <w:tab/>
            </w:r>
            <w:r>
              <w:rPr>
                <w:noProof/>
                <w:webHidden/>
              </w:rPr>
              <w:fldChar w:fldCharType="begin"/>
            </w:r>
            <w:r>
              <w:rPr>
                <w:noProof/>
                <w:webHidden/>
              </w:rPr>
              <w:instrText xml:space="preserve"> PAGEREF _Toc165467924 \h </w:instrText>
            </w:r>
            <w:r>
              <w:rPr>
                <w:noProof/>
                <w:webHidden/>
              </w:rPr>
            </w:r>
            <w:r>
              <w:rPr>
                <w:noProof/>
                <w:webHidden/>
              </w:rPr>
              <w:fldChar w:fldCharType="separate"/>
            </w:r>
            <w:r>
              <w:rPr>
                <w:noProof/>
                <w:webHidden/>
              </w:rPr>
              <w:t>4</w:t>
            </w:r>
            <w:r>
              <w:rPr>
                <w:noProof/>
                <w:webHidden/>
              </w:rPr>
              <w:fldChar w:fldCharType="end"/>
            </w:r>
          </w:hyperlink>
        </w:p>
        <w:p w14:paraId="485EA2E9" w14:textId="7C251D16"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25" w:history="1">
            <w:r w:rsidRPr="005C7F43">
              <w:rPr>
                <w:rStyle w:val="Hyperlink"/>
                <w:noProof/>
              </w:rPr>
              <w:t>Chapter 1 – Introduction</w:t>
            </w:r>
            <w:r>
              <w:rPr>
                <w:noProof/>
                <w:webHidden/>
              </w:rPr>
              <w:tab/>
            </w:r>
            <w:r>
              <w:rPr>
                <w:noProof/>
                <w:webHidden/>
              </w:rPr>
              <w:fldChar w:fldCharType="begin"/>
            </w:r>
            <w:r>
              <w:rPr>
                <w:noProof/>
                <w:webHidden/>
              </w:rPr>
              <w:instrText xml:space="preserve"> PAGEREF _Toc165467925 \h </w:instrText>
            </w:r>
            <w:r>
              <w:rPr>
                <w:noProof/>
                <w:webHidden/>
              </w:rPr>
            </w:r>
            <w:r>
              <w:rPr>
                <w:noProof/>
                <w:webHidden/>
              </w:rPr>
              <w:fldChar w:fldCharType="separate"/>
            </w:r>
            <w:r>
              <w:rPr>
                <w:noProof/>
                <w:webHidden/>
              </w:rPr>
              <w:t>7</w:t>
            </w:r>
            <w:r>
              <w:rPr>
                <w:noProof/>
                <w:webHidden/>
              </w:rPr>
              <w:fldChar w:fldCharType="end"/>
            </w:r>
          </w:hyperlink>
        </w:p>
        <w:p w14:paraId="719CADB1" w14:textId="16C3B706"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26" w:history="1">
            <w:r w:rsidRPr="005C7F43">
              <w:rPr>
                <w:rStyle w:val="Hyperlink"/>
                <w:noProof/>
              </w:rPr>
              <w:t>1.1 Aim of Study</w:t>
            </w:r>
            <w:r>
              <w:rPr>
                <w:noProof/>
                <w:webHidden/>
              </w:rPr>
              <w:tab/>
            </w:r>
            <w:r>
              <w:rPr>
                <w:noProof/>
                <w:webHidden/>
              </w:rPr>
              <w:fldChar w:fldCharType="begin"/>
            </w:r>
            <w:r>
              <w:rPr>
                <w:noProof/>
                <w:webHidden/>
              </w:rPr>
              <w:instrText xml:space="preserve"> PAGEREF _Toc165467926 \h </w:instrText>
            </w:r>
            <w:r>
              <w:rPr>
                <w:noProof/>
                <w:webHidden/>
              </w:rPr>
            </w:r>
            <w:r>
              <w:rPr>
                <w:noProof/>
                <w:webHidden/>
              </w:rPr>
              <w:fldChar w:fldCharType="separate"/>
            </w:r>
            <w:r>
              <w:rPr>
                <w:noProof/>
                <w:webHidden/>
              </w:rPr>
              <w:t>7</w:t>
            </w:r>
            <w:r>
              <w:rPr>
                <w:noProof/>
                <w:webHidden/>
              </w:rPr>
              <w:fldChar w:fldCharType="end"/>
            </w:r>
          </w:hyperlink>
        </w:p>
        <w:p w14:paraId="22C05278" w14:textId="37BC3727"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27" w:history="1">
            <w:r w:rsidRPr="005C7F43">
              <w:rPr>
                <w:rStyle w:val="Hyperlink"/>
                <w:noProof/>
              </w:rPr>
              <w:t>1.2 Scope</w:t>
            </w:r>
            <w:r>
              <w:rPr>
                <w:noProof/>
                <w:webHidden/>
              </w:rPr>
              <w:tab/>
            </w:r>
            <w:r>
              <w:rPr>
                <w:noProof/>
                <w:webHidden/>
              </w:rPr>
              <w:fldChar w:fldCharType="begin"/>
            </w:r>
            <w:r>
              <w:rPr>
                <w:noProof/>
                <w:webHidden/>
              </w:rPr>
              <w:instrText xml:space="preserve"> PAGEREF _Toc165467927 \h </w:instrText>
            </w:r>
            <w:r>
              <w:rPr>
                <w:noProof/>
                <w:webHidden/>
              </w:rPr>
            </w:r>
            <w:r>
              <w:rPr>
                <w:noProof/>
                <w:webHidden/>
              </w:rPr>
              <w:fldChar w:fldCharType="separate"/>
            </w:r>
            <w:r>
              <w:rPr>
                <w:noProof/>
                <w:webHidden/>
              </w:rPr>
              <w:t>7</w:t>
            </w:r>
            <w:r>
              <w:rPr>
                <w:noProof/>
                <w:webHidden/>
              </w:rPr>
              <w:fldChar w:fldCharType="end"/>
            </w:r>
          </w:hyperlink>
        </w:p>
        <w:p w14:paraId="4728801D" w14:textId="137F3EEB"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28" w:history="1">
            <w:r w:rsidRPr="005C7F43">
              <w:rPr>
                <w:rStyle w:val="Hyperlink"/>
                <w:noProof/>
              </w:rPr>
              <w:t>1.2.1 Objectives</w:t>
            </w:r>
            <w:r>
              <w:rPr>
                <w:noProof/>
                <w:webHidden/>
              </w:rPr>
              <w:tab/>
            </w:r>
            <w:r>
              <w:rPr>
                <w:noProof/>
                <w:webHidden/>
              </w:rPr>
              <w:fldChar w:fldCharType="begin"/>
            </w:r>
            <w:r>
              <w:rPr>
                <w:noProof/>
                <w:webHidden/>
              </w:rPr>
              <w:instrText xml:space="preserve"> PAGEREF _Toc165467928 \h </w:instrText>
            </w:r>
            <w:r>
              <w:rPr>
                <w:noProof/>
                <w:webHidden/>
              </w:rPr>
            </w:r>
            <w:r>
              <w:rPr>
                <w:noProof/>
                <w:webHidden/>
              </w:rPr>
              <w:fldChar w:fldCharType="separate"/>
            </w:r>
            <w:r>
              <w:rPr>
                <w:noProof/>
                <w:webHidden/>
              </w:rPr>
              <w:t>7</w:t>
            </w:r>
            <w:r>
              <w:rPr>
                <w:noProof/>
                <w:webHidden/>
              </w:rPr>
              <w:fldChar w:fldCharType="end"/>
            </w:r>
          </w:hyperlink>
        </w:p>
        <w:p w14:paraId="77C7AD0D" w14:textId="4E3244B8"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29" w:history="1">
            <w:r w:rsidRPr="005C7F43">
              <w:rPr>
                <w:rStyle w:val="Hyperlink"/>
                <w:noProof/>
              </w:rPr>
              <w:t>1.2.2 Benefits of the Project</w:t>
            </w:r>
            <w:r>
              <w:rPr>
                <w:noProof/>
                <w:webHidden/>
              </w:rPr>
              <w:tab/>
            </w:r>
            <w:r>
              <w:rPr>
                <w:noProof/>
                <w:webHidden/>
              </w:rPr>
              <w:fldChar w:fldCharType="begin"/>
            </w:r>
            <w:r>
              <w:rPr>
                <w:noProof/>
                <w:webHidden/>
              </w:rPr>
              <w:instrText xml:space="preserve"> PAGEREF _Toc165467929 \h </w:instrText>
            </w:r>
            <w:r>
              <w:rPr>
                <w:noProof/>
                <w:webHidden/>
              </w:rPr>
            </w:r>
            <w:r>
              <w:rPr>
                <w:noProof/>
                <w:webHidden/>
              </w:rPr>
              <w:fldChar w:fldCharType="separate"/>
            </w:r>
            <w:r>
              <w:rPr>
                <w:noProof/>
                <w:webHidden/>
              </w:rPr>
              <w:t>7</w:t>
            </w:r>
            <w:r>
              <w:rPr>
                <w:noProof/>
                <w:webHidden/>
              </w:rPr>
              <w:fldChar w:fldCharType="end"/>
            </w:r>
          </w:hyperlink>
        </w:p>
        <w:p w14:paraId="4246C7BB" w14:textId="10D4C401"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30" w:history="1">
            <w:r w:rsidRPr="005C7F43">
              <w:rPr>
                <w:rStyle w:val="Hyperlink"/>
                <w:noProof/>
              </w:rPr>
              <w:t>1.3 Report Structure</w:t>
            </w:r>
            <w:r>
              <w:rPr>
                <w:noProof/>
                <w:webHidden/>
              </w:rPr>
              <w:tab/>
            </w:r>
            <w:r>
              <w:rPr>
                <w:noProof/>
                <w:webHidden/>
              </w:rPr>
              <w:fldChar w:fldCharType="begin"/>
            </w:r>
            <w:r>
              <w:rPr>
                <w:noProof/>
                <w:webHidden/>
              </w:rPr>
              <w:instrText xml:space="preserve"> PAGEREF _Toc165467930 \h </w:instrText>
            </w:r>
            <w:r>
              <w:rPr>
                <w:noProof/>
                <w:webHidden/>
              </w:rPr>
            </w:r>
            <w:r>
              <w:rPr>
                <w:noProof/>
                <w:webHidden/>
              </w:rPr>
              <w:fldChar w:fldCharType="separate"/>
            </w:r>
            <w:r>
              <w:rPr>
                <w:noProof/>
                <w:webHidden/>
              </w:rPr>
              <w:t>7</w:t>
            </w:r>
            <w:r>
              <w:rPr>
                <w:noProof/>
                <w:webHidden/>
              </w:rPr>
              <w:fldChar w:fldCharType="end"/>
            </w:r>
          </w:hyperlink>
        </w:p>
        <w:p w14:paraId="30691C17" w14:textId="6123C23E"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31" w:history="1">
            <w:r w:rsidRPr="005C7F43">
              <w:rPr>
                <w:rStyle w:val="Hyperlink"/>
                <w:noProof/>
              </w:rPr>
              <w:t>Chapter 2 - Research &amp; Literature Review</w:t>
            </w:r>
            <w:r>
              <w:rPr>
                <w:noProof/>
                <w:webHidden/>
              </w:rPr>
              <w:tab/>
            </w:r>
            <w:r>
              <w:rPr>
                <w:noProof/>
                <w:webHidden/>
              </w:rPr>
              <w:fldChar w:fldCharType="begin"/>
            </w:r>
            <w:r>
              <w:rPr>
                <w:noProof/>
                <w:webHidden/>
              </w:rPr>
              <w:instrText xml:space="preserve"> PAGEREF _Toc165467931 \h </w:instrText>
            </w:r>
            <w:r>
              <w:rPr>
                <w:noProof/>
                <w:webHidden/>
              </w:rPr>
            </w:r>
            <w:r>
              <w:rPr>
                <w:noProof/>
                <w:webHidden/>
              </w:rPr>
              <w:fldChar w:fldCharType="separate"/>
            </w:r>
            <w:r>
              <w:rPr>
                <w:noProof/>
                <w:webHidden/>
              </w:rPr>
              <w:t>8</w:t>
            </w:r>
            <w:r>
              <w:rPr>
                <w:noProof/>
                <w:webHidden/>
              </w:rPr>
              <w:fldChar w:fldCharType="end"/>
            </w:r>
          </w:hyperlink>
        </w:p>
        <w:p w14:paraId="4B6758F3" w14:textId="0CDD6A90"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32" w:history="1">
            <w:r w:rsidRPr="005C7F43">
              <w:rPr>
                <w:rStyle w:val="Hyperlink"/>
                <w:noProof/>
              </w:rPr>
              <w:t>2.1 Introduction</w:t>
            </w:r>
            <w:r>
              <w:rPr>
                <w:noProof/>
                <w:webHidden/>
              </w:rPr>
              <w:tab/>
            </w:r>
            <w:r>
              <w:rPr>
                <w:noProof/>
                <w:webHidden/>
              </w:rPr>
              <w:fldChar w:fldCharType="begin"/>
            </w:r>
            <w:r>
              <w:rPr>
                <w:noProof/>
                <w:webHidden/>
              </w:rPr>
              <w:instrText xml:space="preserve"> PAGEREF _Toc165467932 \h </w:instrText>
            </w:r>
            <w:r>
              <w:rPr>
                <w:noProof/>
                <w:webHidden/>
              </w:rPr>
            </w:r>
            <w:r>
              <w:rPr>
                <w:noProof/>
                <w:webHidden/>
              </w:rPr>
              <w:fldChar w:fldCharType="separate"/>
            </w:r>
            <w:r>
              <w:rPr>
                <w:noProof/>
                <w:webHidden/>
              </w:rPr>
              <w:t>8</w:t>
            </w:r>
            <w:r>
              <w:rPr>
                <w:noProof/>
                <w:webHidden/>
              </w:rPr>
              <w:fldChar w:fldCharType="end"/>
            </w:r>
          </w:hyperlink>
        </w:p>
        <w:p w14:paraId="56CC3DC4" w14:textId="406FA3A1"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33" w:history="1">
            <w:r w:rsidRPr="005C7F43">
              <w:rPr>
                <w:rStyle w:val="Hyperlink"/>
                <w:noProof/>
              </w:rPr>
              <w:t>2.2 Definition and Anatomy of the Human Eye</w:t>
            </w:r>
            <w:r>
              <w:rPr>
                <w:noProof/>
                <w:webHidden/>
              </w:rPr>
              <w:tab/>
            </w:r>
            <w:r>
              <w:rPr>
                <w:noProof/>
                <w:webHidden/>
              </w:rPr>
              <w:fldChar w:fldCharType="begin"/>
            </w:r>
            <w:r>
              <w:rPr>
                <w:noProof/>
                <w:webHidden/>
              </w:rPr>
              <w:instrText xml:space="preserve"> PAGEREF _Toc165467933 \h </w:instrText>
            </w:r>
            <w:r>
              <w:rPr>
                <w:noProof/>
                <w:webHidden/>
              </w:rPr>
            </w:r>
            <w:r>
              <w:rPr>
                <w:noProof/>
                <w:webHidden/>
              </w:rPr>
              <w:fldChar w:fldCharType="separate"/>
            </w:r>
            <w:r>
              <w:rPr>
                <w:noProof/>
                <w:webHidden/>
              </w:rPr>
              <w:t>8</w:t>
            </w:r>
            <w:r>
              <w:rPr>
                <w:noProof/>
                <w:webHidden/>
              </w:rPr>
              <w:fldChar w:fldCharType="end"/>
            </w:r>
          </w:hyperlink>
        </w:p>
        <w:p w14:paraId="746A59B9" w14:textId="7748E167"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34" w:history="1">
            <w:r w:rsidRPr="005C7F43">
              <w:rPr>
                <w:rStyle w:val="Hyperlink"/>
                <w:noProof/>
              </w:rPr>
              <w:t>2.3 Movement of the Eye</w:t>
            </w:r>
            <w:r>
              <w:rPr>
                <w:noProof/>
                <w:webHidden/>
              </w:rPr>
              <w:tab/>
            </w:r>
            <w:r>
              <w:rPr>
                <w:noProof/>
                <w:webHidden/>
              </w:rPr>
              <w:fldChar w:fldCharType="begin"/>
            </w:r>
            <w:r>
              <w:rPr>
                <w:noProof/>
                <w:webHidden/>
              </w:rPr>
              <w:instrText xml:space="preserve"> PAGEREF _Toc165467934 \h </w:instrText>
            </w:r>
            <w:r>
              <w:rPr>
                <w:noProof/>
                <w:webHidden/>
              </w:rPr>
            </w:r>
            <w:r>
              <w:rPr>
                <w:noProof/>
                <w:webHidden/>
              </w:rPr>
              <w:fldChar w:fldCharType="separate"/>
            </w:r>
            <w:r>
              <w:rPr>
                <w:noProof/>
                <w:webHidden/>
              </w:rPr>
              <w:t>9</w:t>
            </w:r>
            <w:r>
              <w:rPr>
                <w:noProof/>
                <w:webHidden/>
              </w:rPr>
              <w:fldChar w:fldCharType="end"/>
            </w:r>
          </w:hyperlink>
        </w:p>
        <w:p w14:paraId="2F010006" w14:textId="1860D3ED"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35" w:history="1">
            <w:r w:rsidRPr="005C7F43">
              <w:rPr>
                <w:rStyle w:val="Hyperlink"/>
                <w:noProof/>
              </w:rPr>
              <w:t>2.4 How Eye Movements are Measured</w:t>
            </w:r>
            <w:r>
              <w:rPr>
                <w:noProof/>
                <w:webHidden/>
              </w:rPr>
              <w:tab/>
            </w:r>
            <w:r>
              <w:rPr>
                <w:noProof/>
                <w:webHidden/>
              </w:rPr>
              <w:fldChar w:fldCharType="begin"/>
            </w:r>
            <w:r>
              <w:rPr>
                <w:noProof/>
                <w:webHidden/>
              </w:rPr>
              <w:instrText xml:space="preserve"> PAGEREF _Toc165467935 \h </w:instrText>
            </w:r>
            <w:r>
              <w:rPr>
                <w:noProof/>
                <w:webHidden/>
              </w:rPr>
            </w:r>
            <w:r>
              <w:rPr>
                <w:noProof/>
                <w:webHidden/>
              </w:rPr>
              <w:fldChar w:fldCharType="separate"/>
            </w:r>
            <w:r>
              <w:rPr>
                <w:noProof/>
                <w:webHidden/>
              </w:rPr>
              <w:t>10</w:t>
            </w:r>
            <w:r>
              <w:rPr>
                <w:noProof/>
                <w:webHidden/>
              </w:rPr>
              <w:fldChar w:fldCharType="end"/>
            </w:r>
          </w:hyperlink>
        </w:p>
        <w:p w14:paraId="546ABCB9" w14:textId="76B9628A"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36" w:history="1">
            <w:r w:rsidRPr="005C7F43">
              <w:rPr>
                <w:rStyle w:val="Hyperlink"/>
                <w:noProof/>
              </w:rPr>
              <w:t>2.5 What Influences Eye Movements</w:t>
            </w:r>
            <w:r>
              <w:rPr>
                <w:noProof/>
                <w:webHidden/>
              </w:rPr>
              <w:tab/>
            </w:r>
            <w:r>
              <w:rPr>
                <w:noProof/>
                <w:webHidden/>
              </w:rPr>
              <w:fldChar w:fldCharType="begin"/>
            </w:r>
            <w:r>
              <w:rPr>
                <w:noProof/>
                <w:webHidden/>
              </w:rPr>
              <w:instrText xml:space="preserve"> PAGEREF _Toc165467936 \h </w:instrText>
            </w:r>
            <w:r>
              <w:rPr>
                <w:noProof/>
                <w:webHidden/>
              </w:rPr>
            </w:r>
            <w:r>
              <w:rPr>
                <w:noProof/>
                <w:webHidden/>
              </w:rPr>
              <w:fldChar w:fldCharType="separate"/>
            </w:r>
            <w:r>
              <w:rPr>
                <w:noProof/>
                <w:webHidden/>
              </w:rPr>
              <w:t>11</w:t>
            </w:r>
            <w:r>
              <w:rPr>
                <w:noProof/>
                <w:webHidden/>
              </w:rPr>
              <w:fldChar w:fldCharType="end"/>
            </w:r>
          </w:hyperlink>
        </w:p>
        <w:p w14:paraId="1DD6D72E" w14:textId="1C341BCD"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37" w:history="1">
            <w:r w:rsidRPr="005C7F43">
              <w:rPr>
                <w:rStyle w:val="Hyperlink"/>
                <w:noProof/>
              </w:rPr>
              <w:t>2.6 How to Analyse Eye Movements</w:t>
            </w:r>
            <w:r>
              <w:rPr>
                <w:noProof/>
                <w:webHidden/>
              </w:rPr>
              <w:tab/>
            </w:r>
            <w:r>
              <w:rPr>
                <w:noProof/>
                <w:webHidden/>
              </w:rPr>
              <w:fldChar w:fldCharType="begin"/>
            </w:r>
            <w:r>
              <w:rPr>
                <w:noProof/>
                <w:webHidden/>
              </w:rPr>
              <w:instrText xml:space="preserve"> PAGEREF _Toc165467937 \h </w:instrText>
            </w:r>
            <w:r>
              <w:rPr>
                <w:noProof/>
                <w:webHidden/>
              </w:rPr>
            </w:r>
            <w:r>
              <w:rPr>
                <w:noProof/>
                <w:webHidden/>
              </w:rPr>
              <w:fldChar w:fldCharType="separate"/>
            </w:r>
            <w:r>
              <w:rPr>
                <w:noProof/>
                <w:webHidden/>
              </w:rPr>
              <w:t>11</w:t>
            </w:r>
            <w:r>
              <w:rPr>
                <w:noProof/>
                <w:webHidden/>
              </w:rPr>
              <w:fldChar w:fldCharType="end"/>
            </w:r>
          </w:hyperlink>
        </w:p>
        <w:p w14:paraId="5609CE9C" w14:textId="03E0692E"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38" w:history="1">
            <w:r w:rsidRPr="005C7F43">
              <w:rPr>
                <w:rStyle w:val="Hyperlink"/>
                <w:noProof/>
              </w:rPr>
              <w:t>2.7 Importance of Eye Movements</w:t>
            </w:r>
            <w:r>
              <w:rPr>
                <w:noProof/>
                <w:webHidden/>
              </w:rPr>
              <w:tab/>
            </w:r>
            <w:r>
              <w:rPr>
                <w:noProof/>
                <w:webHidden/>
              </w:rPr>
              <w:fldChar w:fldCharType="begin"/>
            </w:r>
            <w:r>
              <w:rPr>
                <w:noProof/>
                <w:webHidden/>
              </w:rPr>
              <w:instrText xml:space="preserve"> PAGEREF _Toc165467938 \h </w:instrText>
            </w:r>
            <w:r>
              <w:rPr>
                <w:noProof/>
                <w:webHidden/>
              </w:rPr>
            </w:r>
            <w:r>
              <w:rPr>
                <w:noProof/>
                <w:webHidden/>
              </w:rPr>
              <w:fldChar w:fldCharType="separate"/>
            </w:r>
            <w:r>
              <w:rPr>
                <w:noProof/>
                <w:webHidden/>
              </w:rPr>
              <w:t>12</w:t>
            </w:r>
            <w:r>
              <w:rPr>
                <w:noProof/>
                <w:webHidden/>
              </w:rPr>
              <w:fldChar w:fldCharType="end"/>
            </w:r>
          </w:hyperlink>
        </w:p>
        <w:p w14:paraId="51481AC6" w14:textId="047DB5A9"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39" w:history="1">
            <w:r w:rsidRPr="005C7F43">
              <w:rPr>
                <w:rStyle w:val="Hyperlink"/>
                <w:noProof/>
              </w:rPr>
              <w:t>2.8 Types of Eye Movements</w:t>
            </w:r>
            <w:r>
              <w:rPr>
                <w:noProof/>
                <w:webHidden/>
              </w:rPr>
              <w:tab/>
            </w:r>
            <w:r>
              <w:rPr>
                <w:noProof/>
                <w:webHidden/>
              </w:rPr>
              <w:fldChar w:fldCharType="begin"/>
            </w:r>
            <w:r>
              <w:rPr>
                <w:noProof/>
                <w:webHidden/>
              </w:rPr>
              <w:instrText xml:space="preserve"> PAGEREF _Toc165467939 \h </w:instrText>
            </w:r>
            <w:r>
              <w:rPr>
                <w:noProof/>
                <w:webHidden/>
              </w:rPr>
            </w:r>
            <w:r>
              <w:rPr>
                <w:noProof/>
                <w:webHidden/>
              </w:rPr>
              <w:fldChar w:fldCharType="separate"/>
            </w:r>
            <w:r>
              <w:rPr>
                <w:noProof/>
                <w:webHidden/>
              </w:rPr>
              <w:t>13</w:t>
            </w:r>
            <w:r>
              <w:rPr>
                <w:noProof/>
                <w:webHidden/>
              </w:rPr>
              <w:fldChar w:fldCharType="end"/>
            </w:r>
          </w:hyperlink>
        </w:p>
        <w:p w14:paraId="5638118B" w14:textId="1D7D351C"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40" w:history="1">
            <w:r w:rsidRPr="005C7F43">
              <w:rPr>
                <w:rStyle w:val="Hyperlink"/>
                <w:noProof/>
              </w:rPr>
              <w:t>2.9 Uses of Eye Tracking Technology</w:t>
            </w:r>
            <w:r>
              <w:rPr>
                <w:noProof/>
                <w:webHidden/>
              </w:rPr>
              <w:tab/>
            </w:r>
            <w:r>
              <w:rPr>
                <w:noProof/>
                <w:webHidden/>
              </w:rPr>
              <w:fldChar w:fldCharType="begin"/>
            </w:r>
            <w:r>
              <w:rPr>
                <w:noProof/>
                <w:webHidden/>
              </w:rPr>
              <w:instrText xml:space="preserve"> PAGEREF _Toc165467940 \h </w:instrText>
            </w:r>
            <w:r>
              <w:rPr>
                <w:noProof/>
                <w:webHidden/>
              </w:rPr>
            </w:r>
            <w:r>
              <w:rPr>
                <w:noProof/>
                <w:webHidden/>
              </w:rPr>
              <w:fldChar w:fldCharType="separate"/>
            </w:r>
            <w:r>
              <w:rPr>
                <w:noProof/>
                <w:webHidden/>
              </w:rPr>
              <w:t>14</w:t>
            </w:r>
            <w:r>
              <w:rPr>
                <w:noProof/>
                <w:webHidden/>
              </w:rPr>
              <w:fldChar w:fldCharType="end"/>
            </w:r>
          </w:hyperlink>
        </w:p>
        <w:p w14:paraId="4005E5C0" w14:textId="5F1F9343"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41" w:history="1">
            <w:r w:rsidRPr="005C7F43">
              <w:rPr>
                <w:rStyle w:val="Hyperlink"/>
                <w:noProof/>
              </w:rPr>
              <w:t>2.10 Conclusion</w:t>
            </w:r>
            <w:r>
              <w:rPr>
                <w:noProof/>
                <w:webHidden/>
              </w:rPr>
              <w:tab/>
            </w:r>
            <w:r>
              <w:rPr>
                <w:noProof/>
                <w:webHidden/>
              </w:rPr>
              <w:fldChar w:fldCharType="begin"/>
            </w:r>
            <w:r>
              <w:rPr>
                <w:noProof/>
                <w:webHidden/>
              </w:rPr>
              <w:instrText xml:space="preserve"> PAGEREF _Toc165467941 \h </w:instrText>
            </w:r>
            <w:r>
              <w:rPr>
                <w:noProof/>
                <w:webHidden/>
              </w:rPr>
            </w:r>
            <w:r>
              <w:rPr>
                <w:noProof/>
                <w:webHidden/>
              </w:rPr>
              <w:fldChar w:fldCharType="separate"/>
            </w:r>
            <w:r>
              <w:rPr>
                <w:noProof/>
                <w:webHidden/>
              </w:rPr>
              <w:t>15</w:t>
            </w:r>
            <w:r>
              <w:rPr>
                <w:noProof/>
                <w:webHidden/>
              </w:rPr>
              <w:fldChar w:fldCharType="end"/>
            </w:r>
          </w:hyperlink>
        </w:p>
        <w:p w14:paraId="3D4BD1F0" w14:textId="02F2ECB4"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42" w:history="1">
            <w:r w:rsidRPr="005C7F43">
              <w:rPr>
                <w:rStyle w:val="Hyperlink"/>
                <w:noProof/>
              </w:rPr>
              <w:t>Chapter 3 - Research and/or Development Methodology</w:t>
            </w:r>
            <w:r>
              <w:rPr>
                <w:noProof/>
                <w:webHidden/>
              </w:rPr>
              <w:tab/>
            </w:r>
            <w:r>
              <w:rPr>
                <w:noProof/>
                <w:webHidden/>
              </w:rPr>
              <w:fldChar w:fldCharType="begin"/>
            </w:r>
            <w:r>
              <w:rPr>
                <w:noProof/>
                <w:webHidden/>
              </w:rPr>
              <w:instrText xml:space="preserve"> PAGEREF _Toc165467942 \h </w:instrText>
            </w:r>
            <w:r>
              <w:rPr>
                <w:noProof/>
                <w:webHidden/>
              </w:rPr>
            </w:r>
            <w:r>
              <w:rPr>
                <w:noProof/>
                <w:webHidden/>
              </w:rPr>
              <w:fldChar w:fldCharType="separate"/>
            </w:r>
            <w:r>
              <w:rPr>
                <w:noProof/>
                <w:webHidden/>
              </w:rPr>
              <w:t>16</w:t>
            </w:r>
            <w:r>
              <w:rPr>
                <w:noProof/>
                <w:webHidden/>
              </w:rPr>
              <w:fldChar w:fldCharType="end"/>
            </w:r>
          </w:hyperlink>
        </w:p>
        <w:p w14:paraId="20C1C034" w14:textId="7CDC35A4"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43" w:history="1">
            <w:r w:rsidRPr="005C7F43">
              <w:rPr>
                <w:rStyle w:val="Hyperlink"/>
                <w:noProof/>
              </w:rPr>
              <w:t>3.1 Research Methodology</w:t>
            </w:r>
            <w:r>
              <w:rPr>
                <w:noProof/>
                <w:webHidden/>
              </w:rPr>
              <w:tab/>
            </w:r>
            <w:r>
              <w:rPr>
                <w:noProof/>
                <w:webHidden/>
              </w:rPr>
              <w:fldChar w:fldCharType="begin"/>
            </w:r>
            <w:r>
              <w:rPr>
                <w:noProof/>
                <w:webHidden/>
              </w:rPr>
              <w:instrText xml:space="preserve"> PAGEREF _Toc165467943 \h </w:instrText>
            </w:r>
            <w:r>
              <w:rPr>
                <w:noProof/>
                <w:webHidden/>
              </w:rPr>
            </w:r>
            <w:r>
              <w:rPr>
                <w:noProof/>
                <w:webHidden/>
              </w:rPr>
              <w:fldChar w:fldCharType="separate"/>
            </w:r>
            <w:r>
              <w:rPr>
                <w:noProof/>
                <w:webHidden/>
              </w:rPr>
              <w:t>16</w:t>
            </w:r>
            <w:r>
              <w:rPr>
                <w:noProof/>
                <w:webHidden/>
              </w:rPr>
              <w:fldChar w:fldCharType="end"/>
            </w:r>
          </w:hyperlink>
        </w:p>
        <w:p w14:paraId="43F74077" w14:textId="23F53FDA"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44" w:history="1">
            <w:r w:rsidRPr="005C7F43">
              <w:rPr>
                <w:rStyle w:val="Hyperlink"/>
                <w:noProof/>
              </w:rPr>
              <w:t>3.1.1 Philosophy</w:t>
            </w:r>
            <w:r>
              <w:rPr>
                <w:noProof/>
                <w:webHidden/>
              </w:rPr>
              <w:tab/>
            </w:r>
            <w:r>
              <w:rPr>
                <w:noProof/>
                <w:webHidden/>
              </w:rPr>
              <w:fldChar w:fldCharType="begin"/>
            </w:r>
            <w:r>
              <w:rPr>
                <w:noProof/>
                <w:webHidden/>
              </w:rPr>
              <w:instrText xml:space="preserve"> PAGEREF _Toc165467944 \h </w:instrText>
            </w:r>
            <w:r>
              <w:rPr>
                <w:noProof/>
                <w:webHidden/>
              </w:rPr>
            </w:r>
            <w:r>
              <w:rPr>
                <w:noProof/>
                <w:webHidden/>
              </w:rPr>
              <w:fldChar w:fldCharType="separate"/>
            </w:r>
            <w:r>
              <w:rPr>
                <w:noProof/>
                <w:webHidden/>
              </w:rPr>
              <w:t>16</w:t>
            </w:r>
            <w:r>
              <w:rPr>
                <w:noProof/>
                <w:webHidden/>
              </w:rPr>
              <w:fldChar w:fldCharType="end"/>
            </w:r>
          </w:hyperlink>
        </w:p>
        <w:p w14:paraId="7F70EA32" w14:textId="57C182D1"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45" w:history="1">
            <w:r w:rsidRPr="005C7F43">
              <w:rPr>
                <w:rStyle w:val="Hyperlink"/>
                <w:noProof/>
              </w:rPr>
              <w:t>3.1.2 Approach</w:t>
            </w:r>
            <w:r>
              <w:rPr>
                <w:noProof/>
                <w:webHidden/>
              </w:rPr>
              <w:tab/>
            </w:r>
            <w:r>
              <w:rPr>
                <w:noProof/>
                <w:webHidden/>
              </w:rPr>
              <w:fldChar w:fldCharType="begin"/>
            </w:r>
            <w:r>
              <w:rPr>
                <w:noProof/>
                <w:webHidden/>
              </w:rPr>
              <w:instrText xml:space="preserve"> PAGEREF _Toc165467945 \h </w:instrText>
            </w:r>
            <w:r>
              <w:rPr>
                <w:noProof/>
                <w:webHidden/>
              </w:rPr>
            </w:r>
            <w:r>
              <w:rPr>
                <w:noProof/>
                <w:webHidden/>
              </w:rPr>
              <w:fldChar w:fldCharType="separate"/>
            </w:r>
            <w:r>
              <w:rPr>
                <w:noProof/>
                <w:webHidden/>
              </w:rPr>
              <w:t>16</w:t>
            </w:r>
            <w:r>
              <w:rPr>
                <w:noProof/>
                <w:webHidden/>
              </w:rPr>
              <w:fldChar w:fldCharType="end"/>
            </w:r>
          </w:hyperlink>
        </w:p>
        <w:p w14:paraId="29D57F9E" w14:textId="39D72449"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46" w:history="1">
            <w:r w:rsidRPr="005C7F43">
              <w:rPr>
                <w:rStyle w:val="Hyperlink"/>
                <w:noProof/>
              </w:rPr>
              <w:t>3.1.3 Strategies</w:t>
            </w:r>
            <w:r>
              <w:rPr>
                <w:noProof/>
                <w:webHidden/>
              </w:rPr>
              <w:tab/>
            </w:r>
            <w:r>
              <w:rPr>
                <w:noProof/>
                <w:webHidden/>
              </w:rPr>
              <w:fldChar w:fldCharType="begin"/>
            </w:r>
            <w:r>
              <w:rPr>
                <w:noProof/>
                <w:webHidden/>
              </w:rPr>
              <w:instrText xml:space="preserve"> PAGEREF _Toc165467946 \h </w:instrText>
            </w:r>
            <w:r>
              <w:rPr>
                <w:noProof/>
                <w:webHidden/>
              </w:rPr>
            </w:r>
            <w:r>
              <w:rPr>
                <w:noProof/>
                <w:webHidden/>
              </w:rPr>
              <w:fldChar w:fldCharType="separate"/>
            </w:r>
            <w:r>
              <w:rPr>
                <w:noProof/>
                <w:webHidden/>
              </w:rPr>
              <w:t>17</w:t>
            </w:r>
            <w:r>
              <w:rPr>
                <w:noProof/>
                <w:webHidden/>
              </w:rPr>
              <w:fldChar w:fldCharType="end"/>
            </w:r>
          </w:hyperlink>
        </w:p>
        <w:p w14:paraId="7E8DA92F" w14:textId="293C4483"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47" w:history="1">
            <w:r w:rsidRPr="005C7F43">
              <w:rPr>
                <w:rStyle w:val="Hyperlink"/>
                <w:noProof/>
              </w:rPr>
              <w:t>3.1.4 Risks &amp; Limitations</w:t>
            </w:r>
            <w:r>
              <w:rPr>
                <w:noProof/>
                <w:webHidden/>
              </w:rPr>
              <w:tab/>
            </w:r>
            <w:r>
              <w:rPr>
                <w:noProof/>
                <w:webHidden/>
              </w:rPr>
              <w:fldChar w:fldCharType="begin"/>
            </w:r>
            <w:r>
              <w:rPr>
                <w:noProof/>
                <w:webHidden/>
              </w:rPr>
              <w:instrText xml:space="preserve"> PAGEREF _Toc165467947 \h </w:instrText>
            </w:r>
            <w:r>
              <w:rPr>
                <w:noProof/>
                <w:webHidden/>
              </w:rPr>
            </w:r>
            <w:r>
              <w:rPr>
                <w:noProof/>
                <w:webHidden/>
              </w:rPr>
              <w:fldChar w:fldCharType="separate"/>
            </w:r>
            <w:r>
              <w:rPr>
                <w:noProof/>
                <w:webHidden/>
              </w:rPr>
              <w:t>17</w:t>
            </w:r>
            <w:r>
              <w:rPr>
                <w:noProof/>
                <w:webHidden/>
              </w:rPr>
              <w:fldChar w:fldCharType="end"/>
            </w:r>
          </w:hyperlink>
        </w:p>
        <w:p w14:paraId="1BA079A5" w14:textId="66793C8C"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48" w:history="1">
            <w:r w:rsidRPr="005C7F43">
              <w:rPr>
                <w:rStyle w:val="Hyperlink"/>
                <w:noProof/>
              </w:rPr>
              <w:t>3.1.5 Ethical Issues</w:t>
            </w:r>
            <w:r>
              <w:rPr>
                <w:noProof/>
                <w:webHidden/>
              </w:rPr>
              <w:tab/>
            </w:r>
            <w:r>
              <w:rPr>
                <w:noProof/>
                <w:webHidden/>
              </w:rPr>
              <w:fldChar w:fldCharType="begin"/>
            </w:r>
            <w:r>
              <w:rPr>
                <w:noProof/>
                <w:webHidden/>
              </w:rPr>
              <w:instrText xml:space="preserve"> PAGEREF _Toc165467948 \h </w:instrText>
            </w:r>
            <w:r>
              <w:rPr>
                <w:noProof/>
                <w:webHidden/>
              </w:rPr>
            </w:r>
            <w:r>
              <w:rPr>
                <w:noProof/>
                <w:webHidden/>
              </w:rPr>
              <w:fldChar w:fldCharType="separate"/>
            </w:r>
            <w:r>
              <w:rPr>
                <w:noProof/>
                <w:webHidden/>
              </w:rPr>
              <w:t>17</w:t>
            </w:r>
            <w:r>
              <w:rPr>
                <w:noProof/>
                <w:webHidden/>
              </w:rPr>
              <w:fldChar w:fldCharType="end"/>
            </w:r>
          </w:hyperlink>
        </w:p>
        <w:p w14:paraId="7667754C" w14:textId="42550CAF"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49" w:history="1">
            <w:r w:rsidRPr="005C7F43">
              <w:rPr>
                <w:rStyle w:val="Hyperlink"/>
                <w:noProof/>
              </w:rPr>
              <w:t>3.1.6 Validity, Reliability &amp; Generalisability</w:t>
            </w:r>
            <w:r>
              <w:rPr>
                <w:noProof/>
                <w:webHidden/>
              </w:rPr>
              <w:tab/>
            </w:r>
            <w:r>
              <w:rPr>
                <w:noProof/>
                <w:webHidden/>
              </w:rPr>
              <w:fldChar w:fldCharType="begin"/>
            </w:r>
            <w:r>
              <w:rPr>
                <w:noProof/>
                <w:webHidden/>
              </w:rPr>
              <w:instrText xml:space="preserve"> PAGEREF _Toc165467949 \h </w:instrText>
            </w:r>
            <w:r>
              <w:rPr>
                <w:noProof/>
                <w:webHidden/>
              </w:rPr>
            </w:r>
            <w:r>
              <w:rPr>
                <w:noProof/>
                <w:webHidden/>
              </w:rPr>
              <w:fldChar w:fldCharType="separate"/>
            </w:r>
            <w:r>
              <w:rPr>
                <w:noProof/>
                <w:webHidden/>
              </w:rPr>
              <w:t>17</w:t>
            </w:r>
            <w:r>
              <w:rPr>
                <w:noProof/>
                <w:webHidden/>
              </w:rPr>
              <w:fldChar w:fldCharType="end"/>
            </w:r>
          </w:hyperlink>
        </w:p>
        <w:p w14:paraId="7A0BD3F3" w14:textId="29656F6F"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50" w:history="1">
            <w:r w:rsidRPr="005C7F43">
              <w:rPr>
                <w:rStyle w:val="Hyperlink"/>
                <w:noProof/>
              </w:rPr>
              <w:t>3.1.7 Data Evaluation Methods</w:t>
            </w:r>
            <w:r>
              <w:rPr>
                <w:noProof/>
                <w:webHidden/>
              </w:rPr>
              <w:tab/>
            </w:r>
            <w:r>
              <w:rPr>
                <w:noProof/>
                <w:webHidden/>
              </w:rPr>
              <w:fldChar w:fldCharType="begin"/>
            </w:r>
            <w:r>
              <w:rPr>
                <w:noProof/>
                <w:webHidden/>
              </w:rPr>
              <w:instrText xml:space="preserve"> PAGEREF _Toc165467950 \h </w:instrText>
            </w:r>
            <w:r>
              <w:rPr>
                <w:noProof/>
                <w:webHidden/>
              </w:rPr>
            </w:r>
            <w:r>
              <w:rPr>
                <w:noProof/>
                <w:webHidden/>
              </w:rPr>
              <w:fldChar w:fldCharType="separate"/>
            </w:r>
            <w:r>
              <w:rPr>
                <w:noProof/>
                <w:webHidden/>
              </w:rPr>
              <w:t>17</w:t>
            </w:r>
            <w:r>
              <w:rPr>
                <w:noProof/>
                <w:webHidden/>
              </w:rPr>
              <w:fldChar w:fldCharType="end"/>
            </w:r>
          </w:hyperlink>
        </w:p>
        <w:p w14:paraId="32CF0E7C" w14:textId="19AA0C0A"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51" w:history="1">
            <w:r w:rsidRPr="005C7F43">
              <w:rPr>
                <w:rStyle w:val="Hyperlink"/>
                <w:noProof/>
              </w:rPr>
              <w:t>3.2 Development Methodology</w:t>
            </w:r>
            <w:r>
              <w:rPr>
                <w:noProof/>
                <w:webHidden/>
              </w:rPr>
              <w:tab/>
            </w:r>
            <w:r>
              <w:rPr>
                <w:noProof/>
                <w:webHidden/>
              </w:rPr>
              <w:fldChar w:fldCharType="begin"/>
            </w:r>
            <w:r>
              <w:rPr>
                <w:noProof/>
                <w:webHidden/>
              </w:rPr>
              <w:instrText xml:space="preserve"> PAGEREF _Toc165467951 \h </w:instrText>
            </w:r>
            <w:r>
              <w:rPr>
                <w:noProof/>
                <w:webHidden/>
              </w:rPr>
            </w:r>
            <w:r>
              <w:rPr>
                <w:noProof/>
                <w:webHidden/>
              </w:rPr>
              <w:fldChar w:fldCharType="separate"/>
            </w:r>
            <w:r>
              <w:rPr>
                <w:noProof/>
                <w:webHidden/>
              </w:rPr>
              <w:t>18</w:t>
            </w:r>
            <w:r>
              <w:rPr>
                <w:noProof/>
                <w:webHidden/>
              </w:rPr>
              <w:fldChar w:fldCharType="end"/>
            </w:r>
          </w:hyperlink>
        </w:p>
        <w:p w14:paraId="4C6B729A" w14:textId="2BB9F820"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52" w:history="1">
            <w:r w:rsidRPr="005C7F43">
              <w:rPr>
                <w:rStyle w:val="Hyperlink"/>
                <w:noProof/>
              </w:rPr>
              <w:t>3.3 Resources</w:t>
            </w:r>
            <w:r>
              <w:rPr>
                <w:noProof/>
                <w:webHidden/>
              </w:rPr>
              <w:tab/>
            </w:r>
            <w:r>
              <w:rPr>
                <w:noProof/>
                <w:webHidden/>
              </w:rPr>
              <w:fldChar w:fldCharType="begin"/>
            </w:r>
            <w:r>
              <w:rPr>
                <w:noProof/>
                <w:webHidden/>
              </w:rPr>
              <w:instrText xml:space="preserve"> PAGEREF _Toc165467952 \h </w:instrText>
            </w:r>
            <w:r>
              <w:rPr>
                <w:noProof/>
                <w:webHidden/>
              </w:rPr>
            </w:r>
            <w:r>
              <w:rPr>
                <w:noProof/>
                <w:webHidden/>
              </w:rPr>
              <w:fldChar w:fldCharType="separate"/>
            </w:r>
            <w:r>
              <w:rPr>
                <w:noProof/>
                <w:webHidden/>
              </w:rPr>
              <w:t>18</w:t>
            </w:r>
            <w:r>
              <w:rPr>
                <w:noProof/>
                <w:webHidden/>
              </w:rPr>
              <w:fldChar w:fldCharType="end"/>
            </w:r>
          </w:hyperlink>
        </w:p>
        <w:p w14:paraId="511869B1" w14:textId="313BCC6A"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53" w:history="1">
            <w:r w:rsidRPr="005C7F43">
              <w:rPr>
                <w:rStyle w:val="Hyperlink"/>
                <w:noProof/>
              </w:rPr>
              <w:t>3.3.1 Hardware Resources</w:t>
            </w:r>
            <w:r>
              <w:rPr>
                <w:noProof/>
                <w:webHidden/>
              </w:rPr>
              <w:tab/>
            </w:r>
            <w:r>
              <w:rPr>
                <w:noProof/>
                <w:webHidden/>
              </w:rPr>
              <w:fldChar w:fldCharType="begin"/>
            </w:r>
            <w:r>
              <w:rPr>
                <w:noProof/>
                <w:webHidden/>
              </w:rPr>
              <w:instrText xml:space="preserve"> PAGEREF _Toc165467953 \h </w:instrText>
            </w:r>
            <w:r>
              <w:rPr>
                <w:noProof/>
                <w:webHidden/>
              </w:rPr>
            </w:r>
            <w:r>
              <w:rPr>
                <w:noProof/>
                <w:webHidden/>
              </w:rPr>
              <w:fldChar w:fldCharType="separate"/>
            </w:r>
            <w:r>
              <w:rPr>
                <w:noProof/>
                <w:webHidden/>
              </w:rPr>
              <w:t>18</w:t>
            </w:r>
            <w:r>
              <w:rPr>
                <w:noProof/>
                <w:webHidden/>
              </w:rPr>
              <w:fldChar w:fldCharType="end"/>
            </w:r>
          </w:hyperlink>
        </w:p>
        <w:p w14:paraId="309B8CC9" w14:textId="7CBB4834"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54" w:history="1">
            <w:r w:rsidRPr="005C7F43">
              <w:rPr>
                <w:rStyle w:val="Hyperlink"/>
                <w:noProof/>
              </w:rPr>
              <w:t>3.3.2 Software Resources</w:t>
            </w:r>
            <w:r>
              <w:rPr>
                <w:noProof/>
                <w:webHidden/>
              </w:rPr>
              <w:tab/>
            </w:r>
            <w:r>
              <w:rPr>
                <w:noProof/>
                <w:webHidden/>
              </w:rPr>
              <w:fldChar w:fldCharType="begin"/>
            </w:r>
            <w:r>
              <w:rPr>
                <w:noProof/>
                <w:webHidden/>
              </w:rPr>
              <w:instrText xml:space="preserve"> PAGEREF _Toc165467954 \h </w:instrText>
            </w:r>
            <w:r>
              <w:rPr>
                <w:noProof/>
                <w:webHidden/>
              </w:rPr>
            </w:r>
            <w:r>
              <w:rPr>
                <w:noProof/>
                <w:webHidden/>
              </w:rPr>
              <w:fldChar w:fldCharType="separate"/>
            </w:r>
            <w:r>
              <w:rPr>
                <w:noProof/>
                <w:webHidden/>
              </w:rPr>
              <w:t>18</w:t>
            </w:r>
            <w:r>
              <w:rPr>
                <w:noProof/>
                <w:webHidden/>
              </w:rPr>
              <w:fldChar w:fldCharType="end"/>
            </w:r>
          </w:hyperlink>
        </w:p>
        <w:p w14:paraId="5A74BA8F" w14:textId="2D36C685"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55" w:history="1">
            <w:r w:rsidRPr="005C7F43">
              <w:rPr>
                <w:rStyle w:val="Hyperlink"/>
                <w:noProof/>
              </w:rPr>
              <w:t>3.3.3 Information Resources</w:t>
            </w:r>
            <w:r>
              <w:rPr>
                <w:noProof/>
                <w:webHidden/>
              </w:rPr>
              <w:tab/>
            </w:r>
            <w:r>
              <w:rPr>
                <w:noProof/>
                <w:webHidden/>
              </w:rPr>
              <w:fldChar w:fldCharType="begin"/>
            </w:r>
            <w:r>
              <w:rPr>
                <w:noProof/>
                <w:webHidden/>
              </w:rPr>
              <w:instrText xml:space="preserve"> PAGEREF _Toc165467955 \h </w:instrText>
            </w:r>
            <w:r>
              <w:rPr>
                <w:noProof/>
                <w:webHidden/>
              </w:rPr>
            </w:r>
            <w:r>
              <w:rPr>
                <w:noProof/>
                <w:webHidden/>
              </w:rPr>
              <w:fldChar w:fldCharType="separate"/>
            </w:r>
            <w:r>
              <w:rPr>
                <w:noProof/>
                <w:webHidden/>
              </w:rPr>
              <w:t>18</w:t>
            </w:r>
            <w:r>
              <w:rPr>
                <w:noProof/>
                <w:webHidden/>
              </w:rPr>
              <w:fldChar w:fldCharType="end"/>
            </w:r>
          </w:hyperlink>
        </w:p>
        <w:p w14:paraId="4B25DAFD" w14:textId="6B7E4E8F"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56" w:history="1">
            <w:r w:rsidRPr="005C7F43">
              <w:rPr>
                <w:rStyle w:val="Hyperlink"/>
                <w:noProof/>
              </w:rPr>
              <w:t>3.3.4 Human Resources</w:t>
            </w:r>
            <w:r>
              <w:rPr>
                <w:noProof/>
                <w:webHidden/>
              </w:rPr>
              <w:tab/>
            </w:r>
            <w:r>
              <w:rPr>
                <w:noProof/>
                <w:webHidden/>
              </w:rPr>
              <w:fldChar w:fldCharType="begin"/>
            </w:r>
            <w:r>
              <w:rPr>
                <w:noProof/>
                <w:webHidden/>
              </w:rPr>
              <w:instrText xml:space="preserve"> PAGEREF _Toc165467956 \h </w:instrText>
            </w:r>
            <w:r>
              <w:rPr>
                <w:noProof/>
                <w:webHidden/>
              </w:rPr>
            </w:r>
            <w:r>
              <w:rPr>
                <w:noProof/>
                <w:webHidden/>
              </w:rPr>
              <w:fldChar w:fldCharType="separate"/>
            </w:r>
            <w:r>
              <w:rPr>
                <w:noProof/>
                <w:webHidden/>
              </w:rPr>
              <w:t>18</w:t>
            </w:r>
            <w:r>
              <w:rPr>
                <w:noProof/>
                <w:webHidden/>
              </w:rPr>
              <w:fldChar w:fldCharType="end"/>
            </w:r>
          </w:hyperlink>
        </w:p>
        <w:p w14:paraId="064EE9FD" w14:textId="22C997E4"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57" w:history="1">
            <w:r w:rsidRPr="005C7F43">
              <w:rPr>
                <w:rStyle w:val="Hyperlink"/>
                <w:noProof/>
              </w:rPr>
              <w:t>Chapter 4 – Design &amp; Requirements</w:t>
            </w:r>
            <w:r>
              <w:rPr>
                <w:noProof/>
                <w:webHidden/>
              </w:rPr>
              <w:tab/>
            </w:r>
            <w:r>
              <w:rPr>
                <w:noProof/>
                <w:webHidden/>
              </w:rPr>
              <w:fldChar w:fldCharType="begin"/>
            </w:r>
            <w:r>
              <w:rPr>
                <w:noProof/>
                <w:webHidden/>
              </w:rPr>
              <w:instrText xml:space="preserve"> PAGEREF _Toc165467957 \h </w:instrText>
            </w:r>
            <w:r>
              <w:rPr>
                <w:noProof/>
                <w:webHidden/>
              </w:rPr>
            </w:r>
            <w:r>
              <w:rPr>
                <w:noProof/>
                <w:webHidden/>
              </w:rPr>
              <w:fldChar w:fldCharType="separate"/>
            </w:r>
            <w:r>
              <w:rPr>
                <w:noProof/>
                <w:webHidden/>
              </w:rPr>
              <w:t>19</w:t>
            </w:r>
            <w:r>
              <w:rPr>
                <w:noProof/>
                <w:webHidden/>
              </w:rPr>
              <w:fldChar w:fldCharType="end"/>
            </w:r>
          </w:hyperlink>
        </w:p>
        <w:p w14:paraId="1C734CBA" w14:textId="29BCE62D"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58" w:history="1">
            <w:r w:rsidRPr="005C7F43">
              <w:rPr>
                <w:rStyle w:val="Hyperlink"/>
                <w:noProof/>
              </w:rPr>
              <w:t>4.1 Design</w:t>
            </w:r>
            <w:r>
              <w:rPr>
                <w:noProof/>
                <w:webHidden/>
              </w:rPr>
              <w:tab/>
            </w:r>
            <w:r>
              <w:rPr>
                <w:noProof/>
                <w:webHidden/>
              </w:rPr>
              <w:fldChar w:fldCharType="begin"/>
            </w:r>
            <w:r>
              <w:rPr>
                <w:noProof/>
                <w:webHidden/>
              </w:rPr>
              <w:instrText xml:space="preserve"> PAGEREF _Toc165467958 \h </w:instrText>
            </w:r>
            <w:r>
              <w:rPr>
                <w:noProof/>
                <w:webHidden/>
              </w:rPr>
            </w:r>
            <w:r>
              <w:rPr>
                <w:noProof/>
                <w:webHidden/>
              </w:rPr>
              <w:fldChar w:fldCharType="separate"/>
            </w:r>
            <w:r>
              <w:rPr>
                <w:noProof/>
                <w:webHidden/>
              </w:rPr>
              <w:t>19</w:t>
            </w:r>
            <w:r>
              <w:rPr>
                <w:noProof/>
                <w:webHidden/>
              </w:rPr>
              <w:fldChar w:fldCharType="end"/>
            </w:r>
          </w:hyperlink>
        </w:p>
        <w:p w14:paraId="0E534FCB" w14:textId="7CB3F6DA"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59" w:history="1">
            <w:r w:rsidRPr="005C7F43">
              <w:rPr>
                <w:rStyle w:val="Hyperlink"/>
                <w:noProof/>
              </w:rPr>
              <w:t>4.1.1 Approach</w:t>
            </w:r>
            <w:r>
              <w:rPr>
                <w:noProof/>
                <w:webHidden/>
              </w:rPr>
              <w:tab/>
            </w:r>
            <w:r>
              <w:rPr>
                <w:noProof/>
                <w:webHidden/>
              </w:rPr>
              <w:fldChar w:fldCharType="begin"/>
            </w:r>
            <w:r>
              <w:rPr>
                <w:noProof/>
                <w:webHidden/>
              </w:rPr>
              <w:instrText xml:space="preserve"> PAGEREF _Toc165467959 \h </w:instrText>
            </w:r>
            <w:r>
              <w:rPr>
                <w:noProof/>
                <w:webHidden/>
              </w:rPr>
            </w:r>
            <w:r>
              <w:rPr>
                <w:noProof/>
                <w:webHidden/>
              </w:rPr>
              <w:fldChar w:fldCharType="separate"/>
            </w:r>
            <w:r>
              <w:rPr>
                <w:noProof/>
                <w:webHidden/>
              </w:rPr>
              <w:t>19</w:t>
            </w:r>
            <w:r>
              <w:rPr>
                <w:noProof/>
                <w:webHidden/>
              </w:rPr>
              <w:fldChar w:fldCharType="end"/>
            </w:r>
          </w:hyperlink>
        </w:p>
        <w:p w14:paraId="2D28D884" w14:textId="20182643"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60" w:history="1">
            <w:r w:rsidRPr="005C7F43">
              <w:rPr>
                <w:rStyle w:val="Hyperlink"/>
                <w:noProof/>
              </w:rPr>
              <w:t>4.1.2 Design Justification</w:t>
            </w:r>
            <w:r>
              <w:rPr>
                <w:noProof/>
                <w:webHidden/>
              </w:rPr>
              <w:tab/>
            </w:r>
            <w:r>
              <w:rPr>
                <w:noProof/>
                <w:webHidden/>
              </w:rPr>
              <w:fldChar w:fldCharType="begin"/>
            </w:r>
            <w:r>
              <w:rPr>
                <w:noProof/>
                <w:webHidden/>
              </w:rPr>
              <w:instrText xml:space="preserve"> PAGEREF _Toc165467960 \h </w:instrText>
            </w:r>
            <w:r>
              <w:rPr>
                <w:noProof/>
                <w:webHidden/>
              </w:rPr>
            </w:r>
            <w:r>
              <w:rPr>
                <w:noProof/>
                <w:webHidden/>
              </w:rPr>
              <w:fldChar w:fldCharType="separate"/>
            </w:r>
            <w:r>
              <w:rPr>
                <w:noProof/>
                <w:webHidden/>
              </w:rPr>
              <w:t>19</w:t>
            </w:r>
            <w:r>
              <w:rPr>
                <w:noProof/>
                <w:webHidden/>
              </w:rPr>
              <w:fldChar w:fldCharType="end"/>
            </w:r>
          </w:hyperlink>
        </w:p>
        <w:p w14:paraId="13071B85" w14:textId="5F8C3FC7"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61" w:history="1">
            <w:r w:rsidRPr="005C7F43">
              <w:rPr>
                <w:rStyle w:val="Hyperlink"/>
                <w:noProof/>
              </w:rPr>
              <w:t>4.1.3 Hardware justification</w:t>
            </w:r>
            <w:r>
              <w:rPr>
                <w:noProof/>
                <w:webHidden/>
              </w:rPr>
              <w:tab/>
            </w:r>
            <w:r>
              <w:rPr>
                <w:noProof/>
                <w:webHidden/>
              </w:rPr>
              <w:fldChar w:fldCharType="begin"/>
            </w:r>
            <w:r>
              <w:rPr>
                <w:noProof/>
                <w:webHidden/>
              </w:rPr>
              <w:instrText xml:space="preserve"> PAGEREF _Toc165467961 \h </w:instrText>
            </w:r>
            <w:r>
              <w:rPr>
                <w:noProof/>
                <w:webHidden/>
              </w:rPr>
            </w:r>
            <w:r>
              <w:rPr>
                <w:noProof/>
                <w:webHidden/>
              </w:rPr>
              <w:fldChar w:fldCharType="separate"/>
            </w:r>
            <w:r>
              <w:rPr>
                <w:noProof/>
                <w:webHidden/>
              </w:rPr>
              <w:t>23</w:t>
            </w:r>
            <w:r>
              <w:rPr>
                <w:noProof/>
                <w:webHidden/>
              </w:rPr>
              <w:fldChar w:fldCharType="end"/>
            </w:r>
          </w:hyperlink>
        </w:p>
        <w:p w14:paraId="12B76F72" w14:textId="7530898C"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62" w:history="1">
            <w:r w:rsidRPr="005C7F43">
              <w:rPr>
                <w:rStyle w:val="Hyperlink"/>
                <w:noProof/>
              </w:rPr>
              <w:t>4.2 Requirements</w:t>
            </w:r>
            <w:r>
              <w:rPr>
                <w:noProof/>
                <w:webHidden/>
              </w:rPr>
              <w:tab/>
            </w:r>
            <w:r>
              <w:rPr>
                <w:noProof/>
                <w:webHidden/>
              </w:rPr>
              <w:fldChar w:fldCharType="begin"/>
            </w:r>
            <w:r>
              <w:rPr>
                <w:noProof/>
                <w:webHidden/>
              </w:rPr>
              <w:instrText xml:space="preserve"> PAGEREF _Toc165467962 \h </w:instrText>
            </w:r>
            <w:r>
              <w:rPr>
                <w:noProof/>
                <w:webHidden/>
              </w:rPr>
            </w:r>
            <w:r>
              <w:rPr>
                <w:noProof/>
                <w:webHidden/>
              </w:rPr>
              <w:fldChar w:fldCharType="separate"/>
            </w:r>
            <w:r>
              <w:rPr>
                <w:noProof/>
                <w:webHidden/>
              </w:rPr>
              <w:t>23</w:t>
            </w:r>
            <w:r>
              <w:rPr>
                <w:noProof/>
                <w:webHidden/>
              </w:rPr>
              <w:fldChar w:fldCharType="end"/>
            </w:r>
          </w:hyperlink>
        </w:p>
        <w:p w14:paraId="223B2FBF" w14:textId="235FCC67"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63" w:history="1">
            <w:r w:rsidRPr="005C7F43">
              <w:rPr>
                <w:rStyle w:val="Hyperlink"/>
                <w:bCs/>
                <w:noProof/>
              </w:rPr>
              <w:t xml:space="preserve">4.2.1 </w:t>
            </w:r>
            <w:r w:rsidRPr="005C7F43">
              <w:rPr>
                <w:rStyle w:val="Hyperlink"/>
                <w:noProof/>
              </w:rPr>
              <w:t>MoSCoW Criteria</w:t>
            </w:r>
            <w:r>
              <w:rPr>
                <w:noProof/>
                <w:webHidden/>
              </w:rPr>
              <w:tab/>
            </w:r>
            <w:r>
              <w:rPr>
                <w:noProof/>
                <w:webHidden/>
              </w:rPr>
              <w:fldChar w:fldCharType="begin"/>
            </w:r>
            <w:r>
              <w:rPr>
                <w:noProof/>
                <w:webHidden/>
              </w:rPr>
              <w:instrText xml:space="preserve"> PAGEREF _Toc165467963 \h </w:instrText>
            </w:r>
            <w:r>
              <w:rPr>
                <w:noProof/>
                <w:webHidden/>
              </w:rPr>
            </w:r>
            <w:r>
              <w:rPr>
                <w:noProof/>
                <w:webHidden/>
              </w:rPr>
              <w:fldChar w:fldCharType="separate"/>
            </w:r>
            <w:r>
              <w:rPr>
                <w:noProof/>
                <w:webHidden/>
              </w:rPr>
              <w:t>24</w:t>
            </w:r>
            <w:r>
              <w:rPr>
                <w:noProof/>
                <w:webHidden/>
              </w:rPr>
              <w:fldChar w:fldCharType="end"/>
            </w:r>
          </w:hyperlink>
        </w:p>
        <w:p w14:paraId="53A3893A" w14:textId="6EB4DC17"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64" w:history="1">
            <w:r w:rsidRPr="005C7F43">
              <w:rPr>
                <w:rStyle w:val="Hyperlink"/>
                <w:noProof/>
              </w:rPr>
              <w:t>4.2.2 Device Specifications</w:t>
            </w:r>
            <w:r>
              <w:rPr>
                <w:noProof/>
                <w:webHidden/>
              </w:rPr>
              <w:tab/>
            </w:r>
            <w:r>
              <w:rPr>
                <w:noProof/>
                <w:webHidden/>
              </w:rPr>
              <w:fldChar w:fldCharType="begin"/>
            </w:r>
            <w:r>
              <w:rPr>
                <w:noProof/>
                <w:webHidden/>
              </w:rPr>
              <w:instrText xml:space="preserve"> PAGEREF _Toc165467964 \h </w:instrText>
            </w:r>
            <w:r>
              <w:rPr>
                <w:noProof/>
                <w:webHidden/>
              </w:rPr>
            </w:r>
            <w:r>
              <w:rPr>
                <w:noProof/>
                <w:webHidden/>
              </w:rPr>
              <w:fldChar w:fldCharType="separate"/>
            </w:r>
            <w:r>
              <w:rPr>
                <w:noProof/>
                <w:webHidden/>
              </w:rPr>
              <w:t>25</w:t>
            </w:r>
            <w:r>
              <w:rPr>
                <w:noProof/>
                <w:webHidden/>
              </w:rPr>
              <w:fldChar w:fldCharType="end"/>
            </w:r>
          </w:hyperlink>
        </w:p>
        <w:p w14:paraId="43D463EA" w14:textId="2669F9E2"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65" w:history="1">
            <w:r w:rsidRPr="005C7F43">
              <w:rPr>
                <w:rStyle w:val="Hyperlink"/>
                <w:noProof/>
              </w:rPr>
              <w:t>4.2.3 Hardware and Software Requirements</w:t>
            </w:r>
            <w:r>
              <w:rPr>
                <w:noProof/>
                <w:webHidden/>
              </w:rPr>
              <w:tab/>
            </w:r>
            <w:r>
              <w:rPr>
                <w:noProof/>
                <w:webHidden/>
              </w:rPr>
              <w:fldChar w:fldCharType="begin"/>
            </w:r>
            <w:r>
              <w:rPr>
                <w:noProof/>
                <w:webHidden/>
              </w:rPr>
              <w:instrText xml:space="preserve"> PAGEREF _Toc165467965 \h </w:instrText>
            </w:r>
            <w:r>
              <w:rPr>
                <w:noProof/>
                <w:webHidden/>
              </w:rPr>
            </w:r>
            <w:r>
              <w:rPr>
                <w:noProof/>
                <w:webHidden/>
              </w:rPr>
              <w:fldChar w:fldCharType="separate"/>
            </w:r>
            <w:r>
              <w:rPr>
                <w:noProof/>
                <w:webHidden/>
              </w:rPr>
              <w:t>25</w:t>
            </w:r>
            <w:r>
              <w:rPr>
                <w:noProof/>
                <w:webHidden/>
              </w:rPr>
              <w:fldChar w:fldCharType="end"/>
            </w:r>
          </w:hyperlink>
        </w:p>
        <w:p w14:paraId="4609ECC9" w14:textId="0848BD60"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66" w:history="1">
            <w:r w:rsidRPr="005C7F43">
              <w:rPr>
                <w:rStyle w:val="Hyperlink"/>
                <w:noProof/>
              </w:rPr>
              <w:t>Chapter 5 – Development</w:t>
            </w:r>
            <w:r>
              <w:rPr>
                <w:noProof/>
                <w:webHidden/>
              </w:rPr>
              <w:tab/>
            </w:r>
            <w:r>
              <w:rPr>
                <w:noProof/>
                <w:webHidden/>
              </w:rPr>
              <w:fldChar w:fldCharType="begin"/>
            </w:r>
            <w:r>
              <w:rPr>
                <w:noProof/>
                <w:webHidden/>
              </w:rPr>
              <w:instrText xml:space="preserve"> PAGEREF _Toc165467966 \h </w:instrText>
            </w:r>
            <w:r>
              <w:rPr>
                <w:noProof/>
                <w:webHidden/>
              </w:rPr>
            </w:r>
            <w:r>
              <w:rPr>
                <w:noProof/>
                <w:webHidden/>
              </w:rPr>
              <w:fldChar w:fldCharType="separate"/>
            </w:r>
            <w:r>
              <w:rPr>
                <w:noProof/>
                <w:webHidden/>
              </w:rPr>
              <w:t>26</w:t>
            </w:r>
            <w:r>
              <w:rPr>
                <w:noProof/>
                <w:webHidden/>
              </w:rPr>
              <w:fldChar w:fldCharType="end"/>
            </w:r>
          </w:hyperlink>
        </w:p>
        <w:p w14:paraId="05CDC0A0" w14:textId="0A003B0F"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67" w:history="1">
            <w:r w:rsidRPr="005C7F43">
              <w:rPr>
                <w:rStyle w:val="Hyperlink"/>
                <w:noProof/>
              </w:rPr>
              <w:t>5.1 Implementation</w:t>
            </w:r>
            <w:r>
              <w:rPr>
                <w:noProof/>
                <w:webHidden/>
              </w:rPr>
              <w:tab/>
            </w:r>
            <w:r>
              <w:rPr>
                <w:noProof/>
                <w:webHidden/>
              </w:rPr>
              <w:fldChar w:fldCharType="begin"/>
            </w:r>
            <w:r>
              <w:rPr>
                <w:noProof/>
                <w:webHidden/>
              </w:rPr>
              <w:instrText xml:space="preserve"> PAGEREF _Toc165467967 \h </w:instrText>
            </w:r>
            <w:r>
              <w:rPr>
                <w:noProof/>
                <w:webHidden/>
              </w:rPr>
            </w:r>
            <w:r>
              <w:rPr>
                <w:noProof/>
                <w:webHidden/>
              </w:rPr>
              <w:fldChar w:fldCharType="separate"/>
            </w:r>
            <w:r>
              <w:rPr>
                <w:noProof/>
                <w:webHidden/>
              </w:rPr>
              <w:t>26</w:t>
            </w:r>
            <w:r>
              <w:rPr>
                <w:noProof/>
                <w:webHidden/>
              </w:rPr>
              <w:fldChar w:fldCharType="end"/>
            </w:r>
          </w:hyperlink>
        </w:p>
        <w:p w14:paraId="4163794A" w14:textId="5754A129"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68" w:history="1">
            <w:r w:rsidRPr="005C7F43">
              <w:rPr>
                <w:rStyle w:val="Hyperlink"/>
                <w:noProof/>
              </w:rPr>
              <w:t>5.1.1. Tobii Eye Tracker 4c Calibration</w:t>
            </w:r>
            <w:r>
              <w:rPr>
                <w:noProof/>
                <w:webHidden/>
              </w:rPr>
              <w:tab/>
            </w:r>
            <w:r>
              <w:rPr>
                <w:noProof/>
                <w:webHidden/>
              </w:rPr>
              <w:fldChar w:fldCharType="begin"/>
            </w:r>
            <w:r>
              <w:rPr>
                <w:noProof/>
                <w:webHidden/>
              </w:rPr>
              <w:instrText xml:space="preserve"> PAGEREF _Toc165467968 \h </w:instrText>
            </w:r>
            <w:r>
              <w:rPr>
                <w:noProof/>
                <w:webHidden/>
              </w:rPr>
            </w:r>
            <w:r>
              <w:rPr>
                <w:noProof/>
                <w:webHidden/>
              </w:rPr>
              <w:fldChar w:fldCharType="separate"/>
            </w:r>
            <w:r>
              <w:rPr>
                <w:noProof/>
                <w:webHidden/>
              </w:rPr>
              <w:t>26</w:t>
            </w:r>
            <w:r>
              <w:rPr>
                <w:noProof/>
                <w:webHidden/>
              </w:rPr>
              <w:fldChar w:fldCharType="end"/>
            </w:r>
          </w:hyperlink>
        </w:p>
        <w:p w14:paraId="2030EA72" w14:textId="1D41267F"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69" w:history="1">
            <w:r w:rsidRPr="005C7F43">
              <w:rPr>
                <w:rStyle w:val="Hyperlink"/>
                <w:rFonts w:asciiTheme="majorHAnsi" w:eastAsiaTheme="majorEastAsia" w:hAnsiTheme="majorHAnsi" w:cstheme="majorBidi"/>
                <w:noProof/>
              </w:rPr>
              <w:t>5.1.2 Eye Data Capture</w:t>
            </w:r>
            <w:r>
              <w:rPr>
                <w:noProof/>
                <w:webHidden/>
              </w:rPr>
              <w:tab/>
            </w:r>
            <w:r>
              <w:rPr>
                <w:noProof/>
                <w:webHidden/>
              </w:rPr>
              <w:fldChar w:fldCharType="begin"/>
            </w:r>
            <w:r>
              <w:rPr>
                <w:noProof/>
                <w:webHidden/>
              </w:rPr>
              <w:instrText xml:space="preserve"> PAGEREF _Toc165467969 \h </w:instrText>
            </w:r>
            <w:r>
              <w:rPr>
                <w:noProof/>
                <w:webHidden/>
              </w:rPr>
            </w:r>
            <w:r>
              <w:rPr>
                <w:noProof/>
                <w:webHidden/>
              </w:rPr>
              <w:fldChar w:fldCharType="separate"/>
            </w:r>
            <w:r>
              <w:rPr>
                <w:noProof/>
                <w:webHidden/>
              </w:rPr>
              <w:t>27</w:t>
            </w:r>
            <w:r>
              <w:rPr>
                <w:noProof/>
                <w:webHidden/>
              </w:rPr>
              <w:fldChar w:fldCharType="end"/>
            </w:r>
          </w:hyperlink>
        </w:p>
        <w:p w14:paraId="0F9ED3BC" w14:textId="1A0D557D"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70" w:history="1">
            <w:r w:rsidRPr="005C7F43">
              <w:rPr>
                <w:rStyle w:val="Hyperlink"/>
                <w:i/>
                <w:iCs/>
                <w:noProof/>
              </w:rPr>
              <w:t>5.1.2.1 Code Fragments</w:t>
            </w:r>
            <w:r>
              <w:rPr>
                <w:noProof/>
                <w:webHidden/>
              </w:rPr>
              <w:tab/>
            </w:r>
            <w:r>
              <w:rPr>
                <w:noProof/>
                <w:webHidden/>
              </w:rPr>
              <w:fldChar w:fldCharType="begin"/>
            </w:r>
            <w:r>
              <w:rPr>
                <w:noProof/>
                <w:webHidden/>
              </w:rPr>
              <w:instrText xml:space="preserve"> PAGEREF _Toc165467970 \h </w:instrText>
            </w:r>
            <w:r>
              <w:rPr>
                <w:noProof/>
                <w:webHidden/>
              </w:rPr>
            </w:r>
            <w:r>
              <w:rPr>
                <w:noProof/>
                <w:webHidden/>
              </w:rPr>
              <w:fldChar w:fldCharType="separate"/>
            </w:r>
            <w:r>
              <w:rPr>
                <w:noProof/>
                <w:webHidden/>
              </w:rPr>
              <w:t>27</w:t>
            </w:r>
            <w:r>
              <w:rPr>
                <w:noProof/>
                <w:webHidden/>
              </w:rPr>
              <w:fldChar w:fldCharType="end"/>
            </w:r>
          </w:hyperlink>
        </w:p>
        <w:p w14:paraId="5B2D8F3D" w14:textId="205DF4B3"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71" w:history="1">
            <w:r w:rsidRPr="005C7F43">
              <w:rPr>
                <w:rStyle w:val="Hyperlink"/>
                <w:noProof/>
              </w:rPr>
              <w:t>5.1.3 Solution</w:t>
            </w:r>
            <w:r>
              <w:rPr>
                <w:noProof/>
                <w:webHidden/>
              </w:rPr>
              <w:tab/>
            </w:r>
            <w:r>
              <w:rPr>
                <w:noProof/>
                <w:webHidden/>
              </w:rPr>
              <w:fldChar w:fldCharType="begin"/>
            </w:r>
            <w:r>
              <w:rPr>
                <w:noProof/>
                <w:webHidden/>
              </w:rPr>
              <w:instrText xml:space="preserve"> PAGEREF _Toc165467971 \h </w:instrText>
            </w:r>
            <w:r>
              <w:rPr>
                <w:noProof/>
                <w:webHidden/>
              </w:rPr>
            </w:r>
            <w:r>
              <w:rPr>
                <w:noProof/>
                <w:webHidden/>
              </w:rPr>
              <w:fldChar w:fldCharType="separate"/>
            </w:r>
            <w:r>
              <w:rPr>
                <w:noProof/>
                <w:webHidden/>
              </w:rPr>
              <w:t>29</w:t>
            </w:r>
            <w:r>
              <w:rPr>
                <w:noProof/>
                <w:webHidden/>
              </w:rPr>
              <w:fldChar w:fldCharType="end"/>
            </w:r>
          </w:hyperlink>
        </w:p>
        <w:p w14:paraId="7DDCFCFC" w14:textId="5FDB062B"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72" w:history="1">
            <w:r w:rsidRPr="005C7F43">
              <w:rPr>
                <w:rStyle w:val="Hyperlink"/>
                <w:rFonts w:asciiTheme="majorHAnsi" w:eastAsiaTheme="majorEastAsia" w:hAnsiTheme="majorHAnsi" w:cstheme="majorBidi"/>
                <w:noProof/>
              </w:rPr>
              <w:t>5.1.4 Data Analysis</w:t>
            </w:r>
            <w:r>
              <w:rPr>
                <w:noProof/>
                <w:webHidden/>
              </w:rPr>
              <w:tab/>
            </w:r>
            <w:r>
              <w:rPr>
                <w:noProof/>
                <w:webHidden/>
              </w:rPr>
              <w:fldChar w:fldCharType="begin"/>
            </w:r>
            <w:r>
              <w:rPr>
                <w:noProof/>
                <w:webHidden/>
              </w:rPr>
              <w:instrText xml:space="preserve"> PAGEREF _Toc165467972 \h </w:instrText>
            </w:r>
            <w:r>
              <w:rPr>
                <w:noProof/>
                <w:webHidden/>
              </w:rPr>
            </w:r>
            <w:r>
              <w:rPr>
                <w:noProof/>
                <w:webHidden/>
              </w:rPr>
              <w:fldChar w:fldCharType="separate"/>
            </w:r>
            <w:r>
              <w:rPr>
                <w:noProof/>
                <w:webHidden/>
              </w:rPr>
              <w:t>34</w:t>
            </w:r>
            <w:r>
              <w:rPr>
                <w:noProof/>
                <w:webHidden/>
              </w:rPr>
              <w:fldChar w:fldCharType="end"/>
            </w:r>
          </w:hyperlink>
        </w:p>
        <w:p w14:paraId="21E249FB" w14:textId="0B417616"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73" w:history="1">
            <w:r w:rsidRPr="005C7F43">
              <w:rPr>
                <w:rStyle w:val="Hyperlink"/>
                <w:noProof/>
              </w:rPr>
              <w:t>5.2 Testing</w:t>
            </w:r>
            <w:r>
              <w:rPr>
                <w:noProof/>
                <w:webHidden/>
              </w:rPr>
              <w:tab/>
            </w:r>
            <w:r>
              <w:rPr>
                <w:noProof/>
                <w:webHidden/>
              </w:rPr>
              <w:fldChar w:fldCharType="begin"/>
            </w:r>
            <w:r>
              <w:rPr>
                <w:noProof/>
                <w:webHidden/>
              </w:rPr>
              <w:instrText xml:space="preserve"> PAGEREF _Toc165467973 \h </w:instrText>
            </w:r>
            <w:r>
              <w:rPr>
                <w:noProof/>
                <w:webHidden/>
              </w:rPr>
            </w:r>
            <w:r>
              <w:rPr>
                <w:noProof/>
                <w:webHidden/>
              </w:rPr>
              <w:fldChar w:fldCharType="separate"/>
            </w:r>
            <w:r>
              <w:rPr>
                <w:noProof/>
                <w:webHidden/>
              </w:rPr>
              <w:t>35</w:t>
            </w:r>
            <w:r>
              <w:rPr>
                <w:noProof/>
                <w:webHidden/>
              </w:rPr>
              <w:fldChar w:fldCharType="end"/>
            </w:r>
          </w:hyperlink>
        </w:p>
        <w:p w14:paraId="013CF489" w14:textId="715479DB"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74" w:history="1">
            <w:r w:rsidRPr="005C7F43">
              <w:rPr>
                <w:rStyle w:val="Hyperlink"/>
                <w:noProof/>
              </w:rPr>
              <w:t>Chapter 6 – Evaluation</w:t>
            </w:r>
            <w:r>
              <w:rPr>
                <w:noProof/>
                <w:webHidden/>
              </w:rPr>
              <w:tab/>
            </w:r>
            <w:r>
              <w:rPr>
                <w:noProof/>
                <w:webHidden/>
              </w:rPr>
              <w:fldChar w:fldCharType="begin"/>
            </w:r>
            <w:r>
              <w:rPr>
                <w:noProof/>
                <w:webHidden/>
              </w:rPr>
              <w:instrText xml:space="preserve"> PAGEREF _Toc165467974 \h </w:instrText>
            </w:r>
            <w:r>
              <w:rPr>
                <w:noProof/>
                <w:webHidden/>
              </w:rPr>
            </w:r>
            <w:r>
              <w:rPr>
                <w:noProof/>
                <w:webHidden/>
              </w:rPr>
              <w:fldChar w:fldCharType="separate"/>
            </w:r>
            <w:r>
              <w:rPr>
                <w:noProof/>
                <w:webHidden/>
              </w:rPr>
              <w:t>40</w:t>
            </w:r>
            <w:r>
              <w:rPr>
                <w:noProof/>
                <w:webHidden/>
              </w:rPr>
              <w:fldChar w:fldCharType="end"/>
            </w:r>
          </w:hyperlink>
        </w:p>
        <w:p w14:paraId="1A7DD0C9" w14:textId="0CBFC977"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75" w:history="1">
            <w:r w:rsidRPr="005C7F43">
              <w:rPr>
                <w:rStyle w:val="Hyperlink"/>
                <w:noProof/>
              </w:rPr>
              <w:t>6.1 Evaluation</w:t>
            </w:r>
            <w:r>
              <w:rPr>
                <w:noProof/>
                <w:webHidden/>
              </w:rPr>
              <w:tab/>
            </w:r>
            <w:r>
              <w:rPr>
                <w:noProof/>
                <w:webHidden/>
              </w:rPr>
              <w:fldChar w:fldCharType="begin"/>
            </w:r>
            <w:r>
              <w:rPr>
                <w:noProof/>
                <w:webHidden/>
              </w:rPr>
              <w:instrText xml:space="preserve"> PAGEREF _Toc165467975 \h </w:instrText>
            </w:r>
            <w:r>
              <w:rPr>
                <w:noProof/>
                <w:webHidden/>
              </w:rPr>
            </w:r>
            <w:r>
              <w:rPr>
                <w:noProof/>
                <w:webHidden/>
              </w:rPr>
              <w:fldChar w:fldCharType="separate"/>
            </w:r>
            <w:r>
              <w:rPr>
                <w:noProof/>
                <w:webHidden/>
              </w:rPr>
              <w:t>40</w:t>
            </w:r>
            <w:r>
              <w:rPr>
                <w:noProof/>
                <w:webHidden/>
              </w:rPr>
              <w:fldChar w:fldCharType="end"/>
            </w:r>
          </w:hyperlink>
        </w:p>
        <w:p w14:paraId="67BF7E84" w14:textId="247ADF2D"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76" w:history="1">
            <w:r w:rsidRPr="005C7F43">
              <w:rPr>
                <w:rStyle w:val="Hyperlink"/>
                <w:noProof/>
              </w:rPr>
              <w:t>6.1.1 Project Results</w:t>
            </w:r>
            <w:r>
              <w:rPr>
                <w:noProof/>
                <w:webHidden/>
              </w:rPr>
              <w:tab/>
            </w:r>
            <w:r>
              <w:rPr>
                <w:noProof/>
                <w:webHidden/>
              </w:rPr>
              <w:fldChar w:fldCharType="begin"/>
            </w:r>
            <w:r>
              <w:rPr>
                <w:noProof/>
                <w:webHidden/>
              </w:rPr>
              <w:instrText xml:space="preserve"> PAGEREF _Toc165467976 \h </w:instrText>
            </w:r>
            <w:r>
              <w:rPr>
                <w:noProof/>
                <w:webHidden/>
              </w:rPr>
            </w:r>
            <w:r>
              <w:rPr>
                <w:noProof/>
                <w:webHidden/>
              </w:rPr>
              <w:fldChar w:fldCharType="separate"/>
            </w:r>
            <w:r>
              <w:rPr>
                <w:noProof/>
                <w:webHidden/>
              </w:rPr>
              <w:t>40</w:t>
            </w:r>
            <w:r>
              <w:rPr>
                <w:noProof/>
                <w:webHidden/>
              </w:rPr>
              <w:fldChar w:fldCharType="end"/>
            </w:r>
          </w:hyperlink>
        </w:p>
        <w:p w14:paraId="38658EF1" w14:textId="5D836CCF"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77" w:history="1">
            <w:r w:rsidRPr="005C7F43">
              <w:rPr>
                <w:rStyle w:val="Hyperlink"/>
                <w:noProof/>
              </w:rPr>
              <w:t>6.1.2 Aims and Objectives</w:t>
            </w:r>
            <w:r>
              <w:rPr>
                <w:noProof/>
                <w:webHidden/>
              </w:rPr>
              <w:tab/>
            </w:r>
            <w:r>
              <w:rPr>
                <w:noProof/>
                <w:webHidden/>
              </w:rPr>
              <w:fldChar w:fldCharType="begin"/>
            </w:r>
            <w:r>
              <w:rPr>
                <w:noProof/>
                <w:webHidden/>
              </w:rPr>
              <w:instrText xml:space="preserve"> PAGEREF _Toc165467977 \h </w:instrText>
            </w:r>
            <w:r>
              <w:rPr>
                <w:noProof/>
                <w:webHidden/>
              </w:rPr>
            </w:r>
            <w:r>
              <w:rPr>
                <w:noProof/>
                <w:webHidden/>
              </w:rPr>
              <w:fldChar w:fldCharType="separate"/>
            </w:r>
            <w:r>
              <w:rPr>
                <w:noProof/>
                <w:webHidden/>
              </w:rPr>
              <w:t>46</w:t>
            </w:r>
            <w:r>
              <w:rPr>
                <w:noProof/>
                <w:webHidden/>
              </w:rPr>
              <w:fldChar w:fldCharType="end"/>
            </w:r>
          </w:hyperlink>
        </w:p>
        <w:p w14:paraId="2B2994CF" w14:textId="45FD5FE2"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78" w:history="1">
            <w:r w:rsidRPr="005C7F43">
              <w:rPr>
                <w:rStyle w:val="Hyperlink"/>
                <w:noProof/>
              </w:rPr>
              <w:t>6.1.3 Data conclusion</w:t>
            </w:r>
            <w:r>
              <w:rPr>
                <w:noProof/>
                <w:webHidden/>
              </w:rPr>
              <w:tab/>
            </w:r>
            <w:r>
              <w:rPr>
                <w:noProof/>
                <w:webHidden/>
              </w:rPr>
              <w:fldChar w:fldCharType="begin"/>
            </w:r>
            <w:r>
              <w:rPr>
                <w:noProof/>
                <w:webHidden/>
              </w:rPr>
              <w:instrText xml:space="preserve"> PAGEREF _Toc165467978 \h </w:instrText>
            </w:r>
            <w:r>
              <w:rPr>
                <w:noProof/>
                <w:webHidden/>
              </w:rPr>
            </w:r>
            <w:r>
              <w:rPr>
                <w:noProof/>
                <w:webHidden/>
              </w:rPr>
              <w:fldChar w:fldCharType="separate"/>
            </w:r>
            <w:r>
              <w:rPr>
                <w:noProof/>
                <w:webHidden/>
              </w:rPr>
              <w:t>46</w:t>
            </w:r>
            <w:r>
              <w:rPr>
                <w:noProof/>
                <w:webHidden/>
              </w:rPr>
              <w:fldChar w:fldCharType="end"/>
            </w:r>
          </w:hyperlink>
        </w:p>
        <w:p w14:paraId="753E9A32" w14:textId="22F1D2A0"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79" w:history="1">
            <w:r w:rsidRPr="005C7F43">
              <w:rPr>
                <w:rStyle w:val="Hyperlink"/>
                <w:noProof/>
              </w:rPr>
              <w:t>6.1.4 Links to literature</w:t>
            </w:r>
            <w:r>
              <w:rPr>
                <w:noProof/>
                <w:webHidden/>
              </w:rPr>
              <w:tab/>
            </w:r>
            <w:r>
              <w:rPr>
                <w:noProof/>
                <w:webHidden/>
              </w:rPr>
              <w:fldChar w:fldCharType="begin"/>
            </w:r>
            <w:r>
              <w:rPr>
                <w:noProof/>
                <w:webHidden/>
              </w:rPr>
              <w:instrText xml:space="preserve"> PAGEREF _Toc165467979 \h </w:instrText>
            </w:r>
            <w:r>
              <w:rPr>
                <w:noProof/>
                <w:webHidden/>
              </w:rPr>
            </w:r>
            <w:r>
              <w:rPr>
                <w:noProof/>
                <w:webHidden/>
              </w:rPr>
              <w:fldChar w:fldCharType="separate"/>
            </w:r>
            <w:r>
              <w:rPr>
                <w:noProof/>
                <w:webHidden/>
              </w:rPr>
              <w:t>47</w:t>
            </w:r>
            <w:r>
              <w:rPr>
                <w:noProof/>
                <w:webHidden/>
              </w:rPr>
              <w:fldChar w:fldCharType="end"/>
            </w:r>
          </w:hyperlink>
        </w:p>
        <w:p w14:paraId="7DAE5790" w14:textId="37CDA7FA"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80" w:history="1">
            <w:r w:rsidRPr="005C7F43">
              <w:rPr>
                <w:rStyle w:val="Hyperlink"/>
                <w:noProof/>
              </w:rPr>
              <w:t>6.2 Discussions</w:t>
            </w:r>
            <w:r>
              <w:rPr>
                <w:noProof/>
                <w:webHidden/>
              </w:rPr>
              <w:tab/>
            </w:r>
            <w:r>
              <w:rPr>
                <w:noProof/>
                <w:webHidden/>
              </w:rPr>
              <w:fldChar w:fldCharType="begin"/>
            </w:r>
            <w:r>
              <w:rPr>
                <w:noProof/>
                <w:webHidden/>
              </w:rPr>
              <w:instrText xml:space="preserve"> PAGEREF _Toc165467980 \h </w:instrText>
            </w:r>
            <w:r>
              <w:rPr>
                <w:noProof/>
                <w:webHidden/>
              </w:rPr>
            </w:r>
            <w:r>
              <w:rPr>
                <w:noProof/>
                <w:webHidden/>
              </w:rPr>
              <w:fldChar w:fldCharType="separate"/>
            </w:r>
            <w:r>
              <w:rPr>
                <w:noProof/>
                <w:webHidden/>
              </w:rPr>
              <w:t>47</w:t>
            </w:r>
            <w:r>
              <w:rPr>
                <w:noProof/>
                <w:webHidden/>
              </w:rPr>
              <w:fldChar w:fldCharType="end"/>
            </w:r>
          </w:hyperlink>
        </w:p>
        <w:p w14:paraId="246222A1" w14:textId="5F0B8CD7"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81" w:history="1">
            <w:r w:rsidRPr="005C7F43">
              <w:rPr>
                <w:rStyle w:val="Hyperlink"/>
                <w:noProof/>
              </w:rPr>
              <w:t>6.2.1 Comparison</w:t>
            </w:r>
            <w:r>
              <w:rPr>
                <w:noProof/>
                <w:webHidden/>
              </w:rPr>
              <w:tab/>
            </w:r>
            <w:r>
              <w:rPr>
                <w:noProof/>
                <w:webHidden/>
              </w:rPr>
              <w:fldChar w:fldCharType="begin"/>
            </w:r>
            <w:r>
              <w:rPr>
                <w:noProof/>
                <w:webHidden/>
              </w:rPr>
              <w:instrText xml:space="preserve"> PAGEREF _Toc165467981 \h </w:instrText>
            </w:r>
            <w:r>
              <w:rPr>
                <w:noProof/>
                <w:webHidden/>
              </w:rPr>
            </w:r>
            <w:r>
              <w:rPr>
                <w:noProof/>
                <w:webHidden/>
              </w:rPr>
              <w:fldChar w:fldCharType="separate"/>
            </w:r>
            <w:r>
              <w:rPr>
                <w:noProof/>
                <w:webHidden/>
              </w:rPr>
              <w:t>47</w:t>
            </w:r>
            <w:r>
              <w:rPr>
                <w:noProof/>
                <w:webHidden/>
              </w:rPr>
              <w:fldChar w:fldCharType="end"/>
            </w:r>
          </w:hyperlink>
        </w:p>
        <w:p w14:paraId="63D742F1" w14:textId="275065D1"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82" w:history="1">
            <w:r w:rsidRPr="005C7F43">
              <w:rPr>
                <w:rStyle w:val="Hyperlink"/>
                <w:noProof/>
              </w:rPr>
              <w:t>6.2.2 Implications</w:t>
            </w:r>
            <w:r>
              <w:rPr>
                <w:noProof/>
                <w:webHidden/>
              </w:rPr>
              <w:tab/>
            </w:r>
            <w:r>
              <w:rPr>
                <w:noProof/>
                <w:webHidden/>
              </w:rPr>
              <w:fldChar w:fldCharType="begin"/>
            </w:r>
            <w:r>
              <w:rPr>
                <w:noProof/>
                <w:webHidden/>
              </w:rPr>
              <w:instrText xml:space="preserve"> PAGEREF _Toc165467982 \h </w:instrText>
            </w:r>
            <w:r>
              <w:rPr>
                <w:noProof/>
                <w:webHidden/>
              </w:rPr>
            </w:r>
            <w:r>
              <w:rPr>
                <w:noProof/>
                <w:webHidden/>
              </w:rPr>
              <w:fldChar w:fldCharType="separate"/>
            </w:r>
            <w:r>
              <w:rPr>
                <w:noProof/>
                <w:webHidden/>
              </w:rPr>
              <w:t>48</w:t>
            </w:r>
            <w:r>
              <w:rPr>
                <w:noProof/>
                <w:webHidden/>
              </w:rPr>
              <w:fldChar w:fldCharType="end"/>
            </w:r>
          </w:hyperlink>
        </w:p>
        <w:p w14:paraId="54300A31" w14:textId="59062529"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83" w:history="1">
            <w:r w:rsidRPr="005C7F43">
              <w:rPr>
                <w:rStyle w:val="Hyperlink"/>
                <w:noProof/>
              </w:rPr>
              <w:t>6.2.3 Limitations</w:t>
            </w:r>
            <w:r>
              <w:rPr>
                <w:noProof/>
                <w:webHidden/>
              </w:rPr>
              <w:tab/>
            </w:r>
            <w:r>
              <w:rPr>
                <w:noProof/>
                <w:webHidden/>
              </w:rPr>
              <w:fldChar w:fldCharType="begin"/>
            </w:r>
            <w:r>
              <w:rPr>
                <w:noProof/>
                <w:webHidden/>
              </w:rPr>
              <w:instrText xml:space="preserve"> PAGEREF _Toc165467983 \h </w:instrText>
            </w:r>
            <w:r>
              <w:rPr>
                <w:noProof/>
                <w:webHidden/>
              </w:rPr>
            </w:r>
            <w:r>
              <w:rPr>
                <w:noProof/>
                <w:webHidden/>
              </w:rPr>
              <w:fldChar w:fldCharType="separate"/>
            </w:r>
            <w:r>
              <w:rPr>
                <w:noProof/>
                <w:webHidden/>
              </w:rPr>
              <w:t>48</w:t>
            </w:r>
            <w:r>
              <w:rPr>
                <w:noProof/>
                <w:webHidden/>
              </w:rPr>
              <w:fldChar w:fldCharType="end"/>
            </w:r>
          </w:hyperlink>
        </w:p>
        <w:p w14:paraId="5203D031" w14:textId="4991C1FC" w:rsidR="00365343" w:rsidRDefault="00365343">
          <w:pPr>
            <w:pStyle w:val="TOC3"/>
            <w:tabs>
              <w:tab w:val="right" w:leader="dot" w:pos="9016"/>
            </w:tabs>
            <w:rPr>
              <w:rFonts w:eastAsiaTheme="minorEastAsia" w:cstheme="minorBidi"/>
              <w:noProof/>
              <w:kern w:val="0"/>
              <w:sz w:val="22"/>
              <w:szCs w:val="22"/>
              <w:lang w:eastAsia="en-GB"/>
              <w14:ligatures w14:val="none"/>
            </w:rPr>
          </w:pPr>
          <w:hyperlink w:anchor="_Toc165467984" w:history="1">
            <w:r w:rsidRPr="005C7F43">
              <w:rPr>
                <w:rStyle w:val="Hyperlink"/>
                <w:noProof/>
              </w:rPr>
              <w:t>6.2.4 Future Directions</w:t>
            </w:r>
            <w:r>
              <w:rPr>
                <w:noProof/>
                <w:webHidden/>
              </w:rPr>
              <w:tab/>
            </w:r>
            <w:r>
              <w:rPr>
                <w:noProof/>
                <w:webHidden/>
              </w:rPr>
              <w:fldChar w:fldCharType="begin"/>
            </w:r>
            <w:r>
              <w:rPr>
                <w:noProof/>
                <w:webHidden/>
              </w:rPr>
              <w:instrText xml:space="preserve"> PAGEREF _Toc165467984 \h </w:instrText>
            </w:r>
            <w:r>
              <w:rPr>
                <w:noProof/>
                <w:webHidden/>
              </w:rPr>
            </w:r>
            <w:r>
              <w:rPr>
                <w:noProof/>
                <w:webHidden/>
              </w:rPr>
              <w:fldChar w:fldCharType="separate"/>
            </w:r>
            <w:r>
              <w:rPr>
                <w:noProof/>
                <w:webHidden/>
              </w:rPr>
              <w:t>48</w:t>
            </w:r>
            <w:r>
              <w:rPr>
                <w:noProof/>
                <w:webHidden/>
              </w:rPr>
              <w:fldChar w:fldCharType="end"/>
            </w:r>
          </w:hyperlink>
        </w:p>
        <w:p w14:paraId="7756D232" w14:textId="073B9484"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85" w:history="1">
            <w:r w:rsidRPr="005C7F43">
              <w:rPr>
                <w:rStyle w:val="Hyperlink"/>
                <w:noProof/>
              </w:rPr>
              <w:t>Chapter 7 - Conclusion &amp; Recommendations</w:t>
            </w:r>
            <w:r>
              <w:rPr>
                <w:noProof/>
                <w:webHidden/>
              </w:rPr>
              <w:tab/>
            </w:r>
            <w:r>
              <w:rPr>
                <w:noProof/>
                <w:webHidden/>
              </w:rPr>
              <w:fldChar w:fldCharType="begin"/>
            </w:r>
            <w:r>
              <w:rPr>
                <w:noProof/>
                <w:webHidden/>
              </w:rPr>
              <w:instrText xml:space="preserve"> PAGEREF _Toc165467985 \h </w:instrText>
            </w:r>
            <w:r>
              <w:rPr>
                <w:noProof/>
                <w:webHidden/>
              </w:rPr>
            </w:r>
            <w:r>
              <w:rPr>
                <w:noProof/>
                <w:webHidden/>
              </w:rPr>
              <w:fldChar w:fldCharType="separate"/>
            </w:r>
            <w:r>
              <w:rPr>
                <w:noProof/>
                <w:webHidden/>
              </w:rPr>
              <w:t>49</w:t>
            </w:r>
            <w:r>
              <w:rPr>
                <w:noProof/>
                <w:webHidden/>
              </w:rPr>
              <w:fldChar w:fldCharType="end"/>
            </w:r>
          </w:hyperlink>
        </w:p>
        <w:p w14:paraId="58CAC5AB" w14:textId="39A5613C"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86" w:history="1">
            <w:r w:rsidRPr="005C7F43">
              <w:rPr>
                <w:rStyle w:val="Hyperlink"/>
                <w:noProof/>
              </w:rPr>
              <w:t>7.1 Conclusion</w:t>
            </w:r>
            <w:r>
              <w:rPr>
                <w:noProof/>
                <w:webHidden/>
              </w:rPr>
              <w:tab/>
            </w:r>
            <w:r>
              <w:rPr>
                <w:noProof/>
                <w:webHidden/>
              </w:rPr>
              <w:fldChar w:fldCharType="begin"/>
            </w:r>
            <w:r>
              <w:rPr>
                <w:noProof/>
                <w:webHidden/>
              </w:rPr>
              <w:instrText xml:space="preserve"> PAGEREF _Toc165467986 \h </w:instrText>
            </w:r>
            <w:r>
              <w:rPr>
                <w:noProof/>
                <w:webHidden/>
              </w:rPr>
            </w:r>
            <w:r>
              <w:rPr>
                <w:noProof/>
                <w:webHidden/>
              </w:rPr>
              <w:fldChar w:fldCharType="separate"/>
            </w:r>
            <w:r>
              <w:rPr>
                <w:noProof/>
                <w:webHidden/>
              </w:rPr>
              <w:t>49</w:t>
            </w:r>
            <w:r>
              <w:rPr>
                <w:noProof/>
                <w:webHidden/>
              </w:rPr>
              <w:fldChar w:fldCharType="end"/>
            </w:r>
          </w:hyperlink>
        </w:p>
        <w:p w14:paraId="760E148C" w14:textId="53B1F15F"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87" w:history="1">
            <w:r w:rsidRPr="005C7F43">
              <w:rPr>
                <w:rStyle w:val="Hyperlink"/>
                <w:noProof/>
              </w:rPr>
              <w:t>7.2 Recommendations</w:t>
            </w:r>
            <w:r>
              <w:rPr>
                <w:noProof/>
                <w:webHidden/>
              </w:rPr>
              <w:tab/>
            </w:r>
            <w:r>
              <w:rPr>
                <w:noProof/>
                <w:webHidden/>
              </w:rPr>
              <w:fldChar w:fldCharType="begin"/>
            </w:r>
            <w:r>
              <w:rPr>
                <w:noProof/>
                <w:webHidden/>
              </w:rPr>
              <w:instrText xml:space="preserve"> PAGEREF _Toc165467987 \h </w:instrText>
            </w:r>
            <w:r>
              <w:rPr>
                <w:noProof/>
                <w:webHidden/>
              </w:rPr>
            </w:r>
            <w:r>
              <w:rPr>
                <w:noProof/>
                <w:webHidden/>
              </w:rPr>
              <w:fldChar w:fldCharType="separate"/>
            </w:r>
            <w:r>
              <w:rPr>
                <w:noProof/>
                <w:webHidden/>
              </w:rPr>
              <w:t>49</w:t>
            </w:r>
            <w:r>
              <w:rPr>
                <w:noProof/>
                <w:webHidden/>
              </w:rPr>
              <w:fldChar w:fldCharType="end"/>
            </w:r>
          </w:hyperlink>
        </w:p>
        <w:p w14:paraId="1537407D" w14:textId="2F744695"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88" w:history="1">
            <w:r w:rsidRPr="005C7F43">
              <w:rPr>
                <w:rStyle w:val="Hyperlink"/>
                <w:noProof/>
              </w:rPr>
              <w:t>Chapter 8 – Personal Reflections</w:t>
            </w:r>
            <w:r>
              <w:rPr>
                <w:noProof/>
                <w:webHidden/>
              </w:rPr>
              <w:tab/>
            </w:r>
            <w:r>
              <w:rPr>
                <w:noProof/>
                <w:webHidden/>
              </w:rPr>
              <w:fldChar w:fldCharType="begin"/>
            </w:r>
            <w:r>
              <w:rPr>
                <w:noProof/>
                <w:webHidden/>
              </w:rPr>
              <w:instrText xml:space="preserve"> PAGEREF _Toc165467988 \h </w:instrText>
            </w:r>
            <w:r>
              <w:rPr>
                <w:noProof/>
                <w:webHidden/>
              </w:rPr>
            </w:r>
            <w:r>
              <w:rPr>
                <w:noProof/>
                <w:webHidden/>
              </w:rPr>
              <w:fldChar w:fldCharType="separate"/>
            </w:r>
            <w:r>
              <w:rPr>
                <w:noProof/>
                <w:webHidden/>
              </w:rPr>
              <w:t>51</w:t>
            </w:r>
            <w:r>
              <w:rPr>
                <w:noProof/>
                <w:webHidden/>
              </w:rPr>
              <w:fldChar w:fldCharType="end"/>
            </w:r>
          </w:hyperlink>
        </w:p>
        <w:p w14:paraId="03B1B82E" w14:textId="64EBBDC0"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89" w:history="1">
            <w:r w:rsidRPr="005C7F43">
              <w:rPr>
                <w:rStyle w:val="Hyperlink"/>
                <w:noProof/>
              </w:rPr>
              <w:t>Chapter 9 – References</w:t>
            </w:r>
            <w:r>
              <w:rPr>
                <w:noProof/>
                <w:webHidden/>
              </w:rPr>
              <w:tab/>
            </w:r>
            <w:r>
              <w:rPr>
                <w:noProof/>
                <w:webHidden/>
              </w:rPr>
              <w:fldChar w:fldCharType="begin"/>
            </w:r>
            <w:r>
              <w:rPr>
                <w:noProof/>
                <w:webHidden/>
              </w:rPr>
              <w:instrText xml:space="preserve"> PAGEREF _Toc165467989 \h </w:instrText>
            </w:r>
            <w:r>
              <w:rPr>
                <w:noProof/>
                <w:webHidden/>
              </w:rPr>
            </w:r>
            <w:r>
              <w:rPr>
                <w:noProof/>
                <w:webHidden/>
              </w:rPr>
              <w:fldChar w:fldCharType="separate"/>
            </w:r>
            <w:r>
              <w:rPr>
                <w:noProof/>
                <w:webHidden/>
              </w:rPr>
              <w:t>52</w:t>
            </w:r>
            <w:r>
              <w:rPr>
                <w:noProof/>
                <w:webHidden/>
              </w:rPr>
              <w:fldChar w:fldCharType="end"/>
            </w:r>
          </w:hyperlink>
        </w:p>
        <w:p w14:paraId="53F37C19" w14:textId="3CCB6FEB" w:rsidR="00365343" w:rsidRDefault="00365343">
          <w:pPr>
            <w:pStyle w:val="TOC1"/>
            <w:tabs>
              <w:tab w:val="right" w:leader="dot" w:pos="9016"/>
            </w:tabs>
            <w:rPr>
              <w:rFonts w:eastAsiaTheme="minorEastAsia" w:cstheme="minorBidi"/>
              <w:b w:val="0"/>
              <w:bCs w:val="0"/>
              <w:i w:val="0"/>
              <w:iCs w:val="0"/>
              <w:noProof/>
              <w:kern w:val="0"/>
              <w:sz w:val="22"/>
              <w:szCs w:val="22"/>
              <w:lang w:eastAsia="en-GB"/>
              <w14:ligatures w14:val="none"/>
            </w:rPr>
          </w:pPr>
          <w:hyperlink w:anchor="_Toc165467990" w:history="1">
            <w:r w:rsidRPr="005C7F43">
              <w:rPr>
                <w:rStyle w:val="Hyperlink"/>
                <w:noProof/>
              </w:rPr>
              <w:t>9.1 Bibliography</w:t>
            </w:r>
            <w:r>
              <w:rPr>
                <w:noProof/>
                <w:webHidden/>
              </w:rPr>
              <w:tab/>
            </w:r>
            <w:r>
              <w:rPr>
                <w:noProof/>
                <w:webHidden/>
              </w:rPr>
              <w:fldChar w:fldCharType="begin"/>
            </w:r>
            <w:r>
              <w:rPr>
                <w:noProof/>
                <w:webHidden/>
              </w:rPr>
              <w:instrText xml:space="preserve"> PAGEREF _Toc165467990 \h </w:instrText>
            </w:r>
            <w:r>
              <w:rPr>
                <w:noProof/>
                <w:webHidden/>
              </w:rPr>
            </w:r>
            <w:r>
              <w:rPr>
                <w:noProof/>
                <w:webHidden/>
              </w:rPr>
              <w:fldChar w:fldCharType="separate"/>
            </w:r>
            <w:r>
              <w:rPr>
                <w:noProof/>
                <w:webHidden/>
              </w:rPr>
              <w:t>52</w:t>
            </w:r>
            <w:r>
              <w:rPr>
                <w:noProof/>
                <w:webHidden/>
              </w:rPr>
              <w:fldChar w:fldCharType="end"/>
            </w:r>
          </w:hyperlink>
        </w:p>
        <w:p w14:paraId="3EECBE8C" w14:textId="63DE24D2" w:rsidR="00365343" w:rsidRDefault="00365343">
          <w:pPr>
            <w:pStyle w:val="TOC2"/>
            <w:tabs>
              <w:tab w:val="right" w:leader="dot" w:pos="9016"/>
            </w:tabs>
            <w:rPr>
              <w:rFonts w:eastAsiaTheme="minorEastAsia" w:cstheme="minorBidi"/>
              <w:b w:val="0"/>
              <w:bCs w:val="0"/>
              <w:noProof/>
              <w:kern w:val="0"/>
              <w:lang w:eastAsia="en-GB"/>
              <w14:ligatures w14:val="none"/>
            </w:rPr>
          </w:pPr>
          <w:hyperlink w:anchor="_Toc165467991" w:history="1">
            <w:r w:rsidRPr="005C7F43">
              <w:rPr>
                <w:rStyle w:val="Hyperlink"/>
                <w:noProof/>
              </w:rPr>
              <w:t>9.2 Appendices</w:t>
            </w:r>
            <w:r>
              <w:rPr>
                <w:noProof/>
                <w:webHidden/>
              </w:rPr>
              <w:tab/>
            </w:r>
            <w:r>
              <w:rPr>
                <w:noProof/>
                <w:webHidden/>
              </w:rPr>
              <w:fldChar w:fldCharType="begin"/>
            </w:r>
            <w:r>
              <w:rPr>
                <w:noProof/>
                <w:webHidden/>
              </w:rPr>
              <w:instrText xml:space="preserve"> PAGEREF _Toc165467991 \h </w:instrText>
            </w:r>
            <w:r>
              <w:rPr>
                <w:noProof/>
                <w:webHidden/>
              </w:rPr>
            </w:r>
            <w:r>
              <w:rPr>
                <w:noProof/>
                <w:webHidden/>
              </w:rPr>
              <w:fldChar w:fldCharType="separate"/>
            </w:r>
            <w:r>
              <w:rPr>
                <w:noProof/>
                <w:webHidden/>
              </w:rPr>
              <w:t>55</w:t>
            </w:r>
            <w:r>
              <w:rPr>
                <w:noProof/>
                <w:webHidden/>
              </w:rPr>
              <w:fldChar w:fldCharType="end"/>
            </w:r>
          </w:hyperlink>
        </w:p>
        <w:p w14:paraId="319B97EE" w14:textId="0A41A939" w:rsidR="00091A5B" w:rsidRDefault="00091A5B">
          <w:r w:rsidRPr="00E74B46">
            <w:rPr>
              <w:b/>
              <w:bCs/>
              <w:noProof/>
              <w:sz w:val="28"/>
              <w:szCs w:val="28"/>
            </w:rPr>
            <w:fldChar w:fldCharType="end"/>
          </w:r>
        </w:p>
      </w:sdtContent>
    </w:sdt>
    <w:p w14:paraId="5B39707E" w14:textId="77777777" w:rsidR="00091A5B" w:rsidRDefault="00091A5B" w:rsidP="00091A5B">
      <w:pPr>
        <w:rPr>
          <w:sz w:val="32"/>
          <w:szCs w:val="32"/>
        </w:rPr>
      </w:pPr>
    </w:p>
    <w:p w14:paraId="1FDC9E01" w14:textId="77777777" w:rsidR="00370380" w:rsidRDefault="00370380" w:rsidP="00091A5B">
      <w:pPr>
        <w:rPr>
          <w:sz w:val="32"/>
          <w:szCs w:val="32"/>
        </w:rPr>
      </w:pPr>
    </w:p>
    <w:p w14:paraId="2F2ED2C2" w14:textId="77777777" w:rsidR="00C001CC" w:rsidRDefault="00C001CC" w:rsidP="00091A5B">
      <w:pPr>
        <w:rPr>
          <w:sz w:val="32"/>
          <w:szCs w:val="32"/>
        </w:rPr>
      </w:pPr>
    </w:p>
    <w:p w14:paraId="7D25B339" w14:textId="77777777" w:rsidR="00C001CC" w:rsidRDefault="00C001CC" w:rsidP="00091A5B">
      <w:pPr>
        <w:rPr>
          <w:sz w:val="32"/>
          <w:szCs w:val="32"/>
        </w:rPr>
      </w:pPr>
    </w:p>
    <w:p w14:paraId="49CC42FB" w14:textId="77777777" w:rsidR="00C001CC" w:rsidRDefault="00C001CC" w:rsidP="00091A5B">
      <w:pPr>
        <w:rPr>
          <w:sz w:val="32"/>
          <w:szCs w:val="32"/>
        </w:rPr>
      </w:pPr>
    </w:p>
    <w:p w14:paraId="74917715" w14:textId="77777777" w:rsidR="00C001CC" w:rsidRDefault="00C001CC" w:rsidP="00091A5B">
      <w:pPr>
        <w:rPr>
          <w:sz w:val="32"/>
          <w:szCs w:val="32"/>
        </w:rPr>
      </w:pPr>
    </w:p>
    <w:p w14:paraId="0A5FF422" w14:textId="77777777" w:rsidR="00C001CC" w:rsidRDefault="00C001CC" w:rsidP="00091A5B">
      <w:pPr>
        <w:rPr>
          <w:sz w:val="32"/>
          <w:szCs w:val="32"/>
        </w:rPr>
      </w:pPr>
    </w:p>
    <w:p w14:paraId="1AD025C1" w14:textId="77777777" w:rsidR="00C001CC" w:rsidRDefault="00C001CC" w:rsidP="00091A5B">
      <w:pPr>
        <w:rPr>
          <w:sz w:val="32"/>
          <w:szCs w:val="32"/>
        </w:rPr>
      </w:pPr>
    </w:p>
    <w:p w14:paraId="7C520EBD" w14:textId="77777777" w:rsidR="00C001CC" w:rsidRDefault="00C001CC" w:rsidP="00091A5B">
      <w:pPr>
        <w:rPr>
          <w:sz w:val="32"/>
          <w:szCs w:val="32"/>
        </w:rPr>
      </w:pPr>
    </w:p>
    <w:p w14:paraId="17788DE7" w14:textId="6CD40C77" w:rsidR="00D05596" w:rsidRDefault="00D05596">
      <w:pPr>
        <w:pStyle w:val="TableofFigures"/>
        <w:tabs>
          <w:tab w:val="right" w:leader="dot" w:pos="9016"/>
        </w:tabs>
        <w:rPr>
          <w:rFonts w:eastAsiaTheme="minorEastAsia"/>
          <w:noProof/>
          <w:kern w:val="0"/>
          <w:sz w:val="22"/>
          <w:szCs w:val="22"/>
          <w:lang w:eastAsia="en-GB"/>
          <w14:ligatures w14:val="none"/>
        </w:rPr>
      </w:pPr>
      <w:r>
        <w:rPr>
          <w:sz w:val="32"/>
          <w:szCs w:val="32"/>
        </w:rPr>
        <w:lastRenderedPageBreak/>
        <w:fldChar w:fldCharType="begin"/>
      </w:r>
      <w:r>
        <w:rPr>
          <w:sz w:val="32"/>
          <w:szCs w:val="32"/>
        </w:rPr>
        <w:instrText xml:space="preserve"> TOC \h \z \c "Figure" </w:instrText>
      </w:r>
      <w:r>
        <w:rPr>
          <w:sz w:val="32"/>
          <w:szCs w:val="32"/>
        </w:rPr>
        <w:fldChar w:fldCharType="separate"/>
      </w:r>
      <w:hyperlink w:anchor="_Toc165466430" w:history="1">
        <w:r w:rsidRPr="00CB0D2D">
          <w:rPr>
            <w:rStyle w:val="Hyperlink"/>
            <w:noProof/>
          </w:rPr>
          <w:t>Figure 1. Eye Anatomy</w:t>
        </w:r>
        <w:r>
          <w:rPr>
            <w:noProof/>
            <w:webHidden/>
          </w:rPr>
          <w:tab/>
        </w:r>
        <w:r>
          <w:rPr>
            <w:noProof/>
            <w:webHidden/>
          </w:rPr>
          <w:fldChar w:fldCharType="begin"/>
        </w:r>
        <w:r>
          <w:rPr>
            <w:noProof/>
            <w:webHidden/>
          </w:rPr>
          <w:instrText xml:space="preserve"> PAGEREF _Toc165466430 \h </w:instrText>
        </w:r>
        <w:r>
          <w:rPr>
            <w:noProof/>
            <w:webHidden/>
          </w:rPr>
        </w:r>
        <w:r>
          <w:rPr>
            <w:noProof/>
            <w:webHidden/>
          </w:rPr>
          <w:fldChar w:fldCharType="separate"/>
        </w:r>
        <w:r>
          <w:rPr>
            <w:noProof/>
            <w:webHidden/>
          </w:rPr>
          <w:t>9</w:t>
        </w:r>
        <w:r>
          <w:rPr>
            <w:noProof/>
            <w:webHidden/>
          </w:rPr>
          <w:fldChar w:fldCharType="end"/>
        </w:r>
      </w:hyperlink>
    </w:p>
    <w:p w14:paraId="06E8987C" w14:textId="721A7B05"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31" w:history="1">
        <w:r w:rsidRPr="00CB0D2D">
          <w:rPr>
            <w:rStyle w:val="Hyperlink"/>
            <w:noProof/>
          </w:rPr>
          <w:t>Figure 2. Movement Anatomy</w:t>
        </w:r>
        <w:r>
          <w:rPr>
            <w:noProof/>
            <w:webHidden/>
          </w:rPr>
          <w:tab/>
        </w:r>
        <w:r>
          <w:rPr>
            <w:noProof/>
            <w:webHidden/>
          </w:rPr>
          <w:fldChar w:fldCharType="begin"/>
        </w:r>
        <w:r>
          <w:rPr>
            <w:noProof/>
            <w:webHidden/>
          </w:rPr>
          <w:instrText xml:space="preserve"> PAGEREF _Toc165466431 \h </w:instrText>
        </w:r>
        <w:r>
          <w:rPr>
            <w:noProof/>
            <w:webHidden/>
          </w:rPr>
        </w:r>
        <w:r>
          <w:rPr>
            <w:noProof/>
            <w:webHidden/>
          </w:rPr>
          <w:fldChar w:fldCharType="separate"/>
        </w:r>
        <w:r>
          <w:rPr>
            <w:noProof/>
            <w:webHidden/>
          </w:rPr>
          <w:t>10</w:t>
        </w:r>
        <w:r>
          <w:rPr>
            <w:noProof/>
            <w:webHidden/>
          </w:rPr>
          <w:fldChar w:fldCharType="end"/>
        </w:r>
      </w:hyperlink>
    </w:p>
    <w:p w14:paraId="242E7E0D" w14:textId="43F75960"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32" w:history="1">
        <w:r w:rsidRPr="00CB0D2D">
          <w:rPr>
            <w:rStyle w:val="Hyperlink"/>
            <w:noProof/>
          </w:rPr>
          <w:t>Figure 3. Eye Capturing</w:t>
        </w:r>
        <w:r>
          <w:rPr>
            <w:noProof/>
            <w:webHidden/>
          </w:rPr>
          <w:tab/>
        </w:r>
        <w:r>
          <w:rPr>
            <w:noProof/>
            <w:webHidden/>
          </w:rPr>
          <w:fldChar w:fldCharType="begin"/>
        </w:r>
        <w:r>
          <w:rPr>
            <w:noProof/>
            <w:webHidden/>
          </w:rPr>
          <w:instrText xml:space="preserve"> PAGEREF _Toc165466432 \h </w:instrText>
        </w:r>
        <w:r>
          <w:rPr>
            <w:noProof/>
            <w:webHidden/>
          </w:rPr>
        </w:r>
        <w:r>
          <w:rPr>
            <w:noProof/>
            <w:webHidden/>
          </w:rPr>
          <w:fldChar w:fldCharType="separate"/>
        </w:r>
        <w:r>
          <w:rPr>
            <w:noProof/>
            <w:webHidden/>
          </w:rPr>
          <w:t>11</w:t>
        </w:r>
        <w:r>
          <w:rPr>
            <w:noProof/>
            <w:webHidden/>
          </w:rPr>
          <w:fldChar w:fldCharType="end"/>
        </w:r>
      </w:hyperlink>
    </w:p>
    <w:p w14:paraId="26A68A9F" w14:textId="6B3C0151"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33" w:history="1">
        <w:r w:rsidRPr="00CB0D2D">
          <w:rPr>
            <w:rStyle w:val="Hyperlink"/>
            <w:noProof/>
          </w:rPr>
          <w:t>Figure 4. Types of Eye Movements</w:t>
        </w:r>
        <w:r>
          <w:rPr>
            <w:noProof/>
            <w:webHidden/>
          </w:rPr>
          <w:tab/>
        </w:r>
        <w:r>
          <w:rPr>
            <w:noProof/>
            <w:webHidden/>
          </w:rPr>
          <w:fldChar w:fldCharType="begin"/>
        </w:r>
        <w:r>
          <w:rPr>
            <w:noProof/>
            <w:webHidden/>
          </w:rPr>
          <w:instrText xml:space="preserve"> PAGEREF _Toc165466433 \h </w:instrText>
        </w:r>
        <w:r>
          <w:rPr>
            <w:noProof/>
            <w:webHidden/>
          </w:rPr>
        </w:r>
        <w:r>
          <w:rPr>
            <w:noProof/>
            <w:webHidden/>
          </w:rPr>
          <w:fldChar w:fldCharType="separate"/>
        </w:r>
        <w:r>
          <w:rPr>
            <w:noProof/>
            <w:webHidden/>
          </w:rPr>
          <w:t>13</w:t>
        </w:r>
        <w:r>
          <w:rPr>
            <w:noProof/>
            <w:webHidden/>
          </w:rPr>
          <w:fldChar w:fldCharType="end"/>
        </w:r>
      </w:hyperlink>
    </w:p>
    <w:p w14:paraId="5E20BDB1" w14:textId="5FB9429B"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34" w:history="1">
        <w:r w:rsidRPr="00CB0D2D">
          <w:rPr>
            <w:rStyle w:val="Hyperlink"/>
            <w:noProof/>
          </w:rPr>
          <w:t>Figure 5. Initial Class Diagram</w:t>
        </w:r>
        <w:r>
          <w:rPr>
            <w:noProof/>
            <w:webHidden/>
          </w:rPr>
          <w:tab/>
        </w:r>
        <w:r>
          <w:rPr>
            <w:noProof/>
            <w:webHidden/>
          </w:rPr>
          <w:fldChar w:fldCharType="begin"/>
        </w:r>
        <w:r>
          <w:rPr>
            <w:noProof/>
            <w:webHidden/>
          </w:rPr>
          <w:instrText xml:space="preserve"> PAGEREF _Toc165466434 \h </w:instrText>
        </w:r>
        <w:r>
          <w:rPr>
            <w:noProof/>
            <w:webHidden/>
          </w:rPr>
        </w:r>
        <w:r>
          <w:rPr>
            <w:noProof/>
            <w:webHidden/>
          </w:rPr>
          <w:fldChar w:fldCharType="separate"/>
        </w:r>
        <w:r>
          <w:rPr>
            <w:noProof/>
            <w:webHidden/>
          </w:rPr>
          <w:t>20</w:t>
        </w:r>
        <w:r>
          <w:rPr>
            <w:noProof/>
            <w:webHidden/>
          </w:rPr>
          <w:fldChar w:fldCharType="end"/>
        </w:r>
      </w:hyperlink>
    </w:p>
    <w:p w14:paraId="291A1787" w14:textId="30C8ECB2"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35" w:history="1">
        <w:r w:rsidRPr="00CB0D2D">
          <w:rPr>
            <w:rStyle w:val="Hyperlink"/>
            <w:noProof/>
          </w:rPr>
          <w:t>Figure 6. Eye tracking capture</w:t>
        </w:r>
        <w:r>
          <w:rPr>
            <w:noProof/>
            <w:webHidden/>
          </w:rPr>
          <w:tab/>
        </w:r>
        <w:r>
          <w:rPr>
            <w:noProof/>
            <w:webHidden/>
          </w:rPr>
          <w:fldChar w:fldCharType="begin"/>
        </w:r>
        <w:r>
          <w:rPr>
            <w:noProof/>
            <w:webHidden/>
          </w:rPr>
          <w:instrText xml:space="preserve"> PAGEREF _Toc165466435 \h </w:instrText>
        </w:r>
        <w:r>
          <w:rPr>
            <w:noProof/>
            <w:webHidden/>
          </w:rPr>
        </w:r>
        <w:r>
          <w:rPr>
            <w:noProof/>
            <w:webHidden/>
          </w:rPr>
          <w:fldChar w:fldCharType="separate"/>
        </w:r>
        <w:r>
          <w:rPr>
            <w:noProof/>
            <w:webHidden/>
          </w:rPr>
          <w:t>21</w:t>
        </w:r>
        <w:r>
          <w:rPr>
            <w:noProof/>
            <w:webHidden/>
          </w:rPr>
          <w:fldChar w:fldCharType="end"/>
        </w:r>
      </w:hyperlink>
    </w:p>
    <w:p w14:paraId="690562EB" w14:textId="57E61395"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36" w:history="1">
        <w:r w:rsidRPr="00CB0D2D">
          <w:rPr>
            <w:rStyle w:val="Hyperlink"/>
            <w:noProof/>
          </w:rPr>
          <w:t>Figure 7. Data analysis of eye capture</w:t>
        </w:r>
        <w:r>
          <w:rPr>
            <w:noProof/>
            <w:webHidden/>
          </w:rPr>
          <w:tab/>
        </w:r>
        <w:r>
          <w:rPr>
            <w:noProof/>
            <w:webHidden/>
          </w:rPr>
          <w:fldChar w:fldCharType="begin"/>
        </w:r>
        <w:r>
          <w:rPr>
            <w:noProof/>
            <w:webHidden/>
          </w:rPr>
          <w:instrText xml:space="preserve"> PAGEREF _Toc165466436 \h </w:instrText>
        </w:r>
        <w:r>
          <w:rPr>
            <w:noProof/>
            <w:webHidden/>
          </w:rPr>
        </w:r>
        <w:r>
          <w:rPr>
            <w:noProof/>
            <w:webHidden/>
          </w:rPr>
          <w:fldChar w:fldCharType="separate"/>
        </w:r>
        <w:r>
          <w:rPr>
            <w:noProof/>
            <w:webHidden/>
          </w:rPr>
          <w:t>22</w:t>
        </w:r>
        <w:r>
          <w:rPr>
            <w:noProof/>
            <w:webHidden/>
          </w:rPr>
          <w:fldChar w:fldCharType="end"/>
        </w:r>
      </w:hyperlink>
    </w:p>
    <w:p w14:paraId="0EB0B926" w14:textId="39D0E7E5"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37" w:history="1">
        <w:r w:rsidRPr="00CB0D2D">
          <w:rPr>
            <w:rStyle w:val="Hyperlink"/>
            <w:noProof/>
          </w:rPr>
          <w:t>Figure 8. Calibration of Tobii Eye Tracker.</w:t>
        </w:r>
        <w:r>
          <w:rPr>
            <w:noProof/>
            <w:webHidden/>
          </w:rPr>
          <w:tab/>
        </w:r>
        <w:r>
          <w:rPr>
            <w:noProof/>
            <w:webHidden/>
          </w:rPr>
          <w:fldChar w:fldCharType="begin"/>
        </w:r>
        <w:r>
          <w:rPr>
            <w:noProof/>
            <w:webHidden/>
          </w:rPr>
          <w:instrText xml:space="preserve"> PAGEREF _Toc165466437 \h </w:instrText>
        </w:r>
        <w:r>
          <w:rPr>
            <w:noProof/>
            <w:webHidden/>
          </w:rPr>
        </w:r>
        <w:r>
          <w:rPr>
            <w:noProof/>
            <w:webHidden/>
          </w:rPr>
          <w:fldChar w:fldCharType="separate"/>
        </w:r>
        <w:r>
          <w:rPr>
            <w:noProof/>
            <w:webHidden/>
          </w:rPr>
          <w:t>26</w:t>
        </w:r>
        <w:r>
          <w:rPr>
            <w:noProof/>
            <w:webHidden/>
          </w:rPr>
          <w:fldChar w:fldCharType="end"/>
        </w:r>
      </w:hyperlink>
    </w:p>
    <w:p w14:paraId="2CBBB03C" w14:textId="55101D8F"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38" w:history="1">
        <w:r w:rsidRPr="00CB0D2D">
          <w:rPr>
            <w:rStyle w:val="Hyperlink"/>
            <w:noProof/>
          </w:rPr>
          <w:t>Figure 9. Enhanced Calibration of Tobii Eye Tracker</w:t>
        </w:r>
        <w:r>
          <w:rPr>
            <w:noProof/>
            <w:webHidden/>
          </w:rPr>
          <w:tab/>
        </w:r>
        <w:r>
          <w:rPr>
            <w:noProof/>
            <w:webHidden/>
          </w:rPr>
          <w:fldChar w:fldCharType="begin"/>
        </w:r>
        <w:r>
          <w:rPr>
            <w:noProof/>
            <w:webHidden/>
          </w:rPr>
          <w:instrText xml:space="preserve"> PAGEREF _Toc165466438 \h </w:instrText>
        </w:r>
        <w:r>
          <w:rPr>
            <w:noProof/>
            <w:webHidden/>
          </w:rPr>
        </w:r>
        <w:r>
          <w:rPr>
            <w:noProof/>
            <w:webHidden/>
          </w:rPr>
          <w:fldChar w:fldCharType="separate"/>
        </w:r>
        <w:r>
          <w:rPr>
            <w:noProof/>
            <w:webHidden/>
          </w:rPr>
          <w:t>27</w:t>
        </w:r>
        <w:r>
          <w:rPr>
            <w:noProof/>
            <w:webHidden/>
          </w:rPr>
          <w:fldChar w:fldCharType="end"/>
        </w:r>
      </w:hyperlink>
    </w:p>
    <w:p w14:paraId="3764C7F0" w14:textId="7AC356A3"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39" w:history="1">
        <w:r w:rsidRPr="00CB0D2D">
          <w:rPr>
            <w:rStyle w:val="Hyperlink"/>
            <w:noProof/>
          </w:rPr>
          <w:t>Figure 10. Tobii_Research library</w:t>
        </w:r>
        <w:r>
          <w:rPr>
            <w:noProof/>
            <w:webHidden/>
          </w:rPr>
          <w:tab/>
        </w:r>
        <w:r>
          <w:rPr>
            <w:noProof/>
            <w:webHidden/>
          </w:rPr>
          <w:fldChar w:fldCharType="begin"/>
        </w:r>
        <w:r>
          <w:rPr>
            <w:noProof/>
            <w:webHidden/>
          </w:rPr>
          <w:instrText xml:space="preserve"> PAGEREF _Toc165466439 \h </w:instrText>
        </w:r>
        <w:r>
          <w:rPr>
            <w:noProof/>
            <w:webHidden/>
          </w:rPr>
        </w:r>
        <w:r>
          <w:rPr>
            <w:noProof/>
            <w:webHidden/>
          </w:rPr>
          <w:fldChar w:fldCharType="separate"/>
        </w:r>
        <w:r>
          <w:rPr>
            <w:noProof/>
            <w:webHidden/>
          </w:rPr>
          <w:t>27</w:t>
        </w:r>
        <w:r>
          <w:rPr>
            <w:noProof/>
            <w:webHidden/>
          </w:rPr>
          <w:fldChar w:fldCharType="end"/>
        </w:r>
      </w:hyperlink>
    </w:p>
    <w:p w14:paraId="3057095F" w14:textId="254D7971"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40" w:history="1">
        <w:r w:rsidRPr="00CB0D2D">
          <w:rPr>
            <w:rStyle w:val="Hyperlink"/>
            <w:noProof/>
          </w:rPr>
          <w:t>Figure 11. CSV file creation</w:t>
        </w:r>
        <w:r>
          <w:rPr>
            <w:noProof/>
            <w:webHidden/>
          </w:rPr>
          <w:tab/>
        </w:r>
        <w:r>
          <w:rPr>
            <w:noProof/>
            <w:webHidden/>
          </w:rPr>
          <w:fldChar w:fldCharType="begin"/>
        </w:r>
        <w:r>
          <w:rPr>
            <w:noProof/>
            <w:webHidden/>
          </w:rPr>
          <w:instrText xml:space="preserve"> PAGEREF _Toc165466440 \h </w:instrText>
        </w:r>
        <w:r>
          <w:rPr>
            <w:noProof/>
            <w:webHidden/>
          </w:rPr>
        </w:r>
        <w:r>
          <w:rPr>
            <w:noProof/>
            <w:webHidden/>
          </w:rPr>
          <w:fldChar w:fldCharType="separate"/>
        </w:r>
        <w:r>
          <w:rPr>
            <w:noProof/>
            <w:webHidden/>
          </w:rPr>
          <w:t>27</w:t>
        </w:r>
        <w:r>
          <w:rPr>
            <w:noProof/>
            <w:webHidden/>
          </w:rPr>
          <w:fldChar w:fldCharType="end"/>
        </w:r>
      </w:hyperlink>
    </w:p>
    <w:p w14:paraId="160F4A6B" w14:textId="2754FCA9"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41" w:history="1">
        <w:r w:rsidRPr="00CB0D2D">
          <w:rPr>
            <w:rStyle w:val="Hyperlink"/>
            <w:noProof/>
          </w:rPr>
          <w:t>Figure 12. Blank .csv file</w:t>
        </w:r>
        <w:r>
          <w:rPr>
            <w:noProof/>
            <w:webHidden/>
          </w:rPr>
          <w:tab/>
        </w:r>
        <w:r>
          <w:rPr>
            <w:noProof/>
            <w:webHidden/>
          </w:rPr>
          <w:fldChar w:fldCharType="begin"/>
        </w:r>
        <w:r>
          <w:rPr>
            <w:noProof/>
            <w:webHidden/>
          </w:rPr>
          <w:instrText xml:space="preserve"> PAGEREF _Toc165466441 \h </w:instrText>
        </w:r>
        <w:r>
          <w:rPr>
            <w:noProof/>
            <w:webHidden/>
          </w:rPr>
        </w:r>
        <w:r>
          <w:rPr>
            <w:noProof/>
            <w:webHidden/>
          </w:rPr>
          <w:fldChar w:fldCharType="separate"/>
        </w:r>
        <w:r>
          <w:rPr>
            <w:noProof/>
            <w:webHidden/>
          </w:rPr>
          <w:t>28</w:t>
        </w:r>
        <w:r>
          <w:rPr>
            <w:noProof/>
            <w:webHidden/>
          </w:rPr>
          <w:fldChar w:fldCharType="end"/>
        </w:r>
      </w:hyperlink>
    </w:p>
    <w:p w14:paraId="63A6BA98" w14:textId="0CED2CB7"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42" w:history="1">
        <w:r w:rsidRPr="00CB0D2D">
          <w:rPr>
            <w:rStyle w:val="Hyperlink"/>
            <w:noProof/>
          </w:rPr>
          <w:t>Figure 13. Capturing code.</w:t>
        </w:r>
        <w:r>
          <w:rPr>
            <w:noProof/>
            <w:webHidden/>
          </w:rPr>
          <w:tab/>
        </w:r>
        <w:r>
          <w:rPr>
            <w:noProof/>
            <w:webHidden/>
          </w:rPr>
          <w:fldChar w:fldCharType="begin"/>
        </w:r>
        <w:r>
          <w:rPr>
            <w:noProof/>
            <w:webHidden/>
          </w:rPr>
          <w:instrText xml:space="preserve"> PAGEREF _Toc165466442 \h </w:instrText>
        </w:r>
        <w:r>
          <w:rPr>
            <w:noProof/>
            <w:webHidden/>
          </w:rPr>
        </w:r>
        <w:r>
          <w:rPr>
            <w:noProof/>
            <w:webHidden/>
          </w:rPr>
          <w:fldChar w:fldCharType="separate"/>
        </w:r>
        <w:r>
          <w:rPr>
            <w:noProof/>
            <w:webHidden/>
          </w:rPr>
          <w:t>28</w:t>
        </w:r>
        <w:r>
          <w:rPr>
            <w:noProof/>
            <w:webHidden/>
          </w:rPr>
          <w:fldChar w:fldCharType="end"/>
        </w:r>
      </w:hyperlink>
    </w:p>
    <w:p w14:paraId="0E513D40" w14:textId="39DE6947"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43" w:history="1">
        <w:r w:rsidRPr="00CB0D2D">
          <w:rPr>
            <w:rStyle w:val="Hyperlink"/>
            <w:noProof/>
          </w:rPr>
          <w:t>Figure 14. Tobii_Research library error</w:t>
        </w:r>
        <w:r>
          <w:rPr>
            <w:noProof/>
            <w:webHidden/>
          </w:rPr>
          <w:tab/>
        </w:r>
        <w:r>
          <w:rPr>
            <w:noProof/>
            <w:webHidden/>
          </w:rPr>
          <w:fldChar w:fldCharType="begin"/>
        </w:r>
        <w:r>
          <w:rPr>
            <w:noProof/>
            <w:webHidden/>
          </w:rPr>
          <w:instrText xml:space="preserve"> PAGEREF _Toc165466443 \h </w:instrText>
        </w:r>
        <w:r>
          <w:rPr>
            <w:noProof/>
            <w:webHidden/>
          </w:rPr>
        </w:r>
        <w:r>
          <w:rPr>
            <w:noProof/>
            <w:webHidden/>
          </w:rPr>
          <w:fldChar w:fldCharType="separate"/>
        </w:r>
        <w:r>
          <w:rPr>
            <w:noProof/>
            <w:webHidden/>
          </w:rPr>
          <w:t>28</w:t>
        </w:r>
        <w:r>
          <w:rPr>
            <w:noProof/>
            <w:webHidden/>
          </w:rPr>
          <w:fldChar w:fldCharType="end"/>
        </w:r>
      </w:hyperlink>
    </w:p>
    <w:p w14:paraId="5DA78688" w14:textId="188D260C"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44" w:history="1">
        <w:r w:rsidRPr="00CB0D2D">
          <w:rPr>
            <w:rStyle w:val="Hyperlink"/>
            <w:noProof/>
          </w:rPr>
          <w:t>Figure 15. Runtime calibration error</w:t>
        </w:r>
        <w:r>
          <w:rPr>
            <w:noProof/>
            <w:webHidden/>
          </w:rPr>
          <w:tab/>
        </w:r>
        <w:r>
          <w:rPr>
            <w:noProof/>
            <w:webHidden/>
          </w:rPr>
          <w:fldChar w:fldCharType="begin"/>
        </w:r>
        <w:r>
          <w:rPr>
            <w:noProof/>
            <w:webHidden/>
          </w:rPr>
          <w:instrText xml:space="preserve"> PAGEREF _Toc165466444 \h </w:instrText>
        </w:r>
        <w:r>
          <w:rPr>
            <w:noProof/>
            <w:webHidden/>
          </w:rPr>
        </w:r>
        <w:r>
          <w:rPr>
            <w:noProof/>
            <w:webHidden/>
          </w:rPr>
          <w:fldChar w:fldCharType="separate"/>
        </w:r>
        <w:r>
          <w:rPr>
            <w:noProof/>
            <w:webHidden/>
          </w:rPr>
          <w:t>29</w:t>
        </w:r>
        <w:r>
          <w:rPr>
            <w:noProof/>
            <w:webHidden/>
          </w:rPr>
          <w:fldChar w:fldCharType="end"/>
        </w:r>
      </w:hyperlink>
    </w:p>
    <w:p w14:paraId="7EE0F7C7" w14:textId="6FEC94DA"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45" w:history="1">
        <w:r w:rsidRPr="00CB0D2D">
          <w:rPr>
            <w:rStyle w:val="Hyperlink"/>
            <w:noProof/>
          </w:rPr>
          <w:t>Figure 16. Data generation parameters</w:t>
        </w:r>
        <w:r>
          <w:rPr>
            <w:noProof/>
            <w:webHidden/>
          </w:rPr>
          <w:tab/>
        </w:r>
        <w:r>
          <w:rPr>
            <w:noProof/>
            <w:webHidden/>
          </w:rPr>
          <w:fldChar w:fldCharType="begin"/>
        </w:r>
        <w:r>
          <w:rPr>
            <w:noProof/>
            <w:webHidden/>
          </w:rPr>
          <w:instrText xml:space="preserve"> PAGEREF _Toc165466445 \h </w:instrText>
        </w:r>
        <w:r>
          <w:rPr>
            <w:noProof/>
            <w:webHidden/>
          </w:rPr>
        </w:r>
        <w:r>
          <w:rPr>
            <w:noProof/>
            <w:webHidden/>
          </w:rPr>
          <w:fldChar w:fldCharType="separate"/>
        </w:r>
        <w:r>
          <w:rPr>
            <w:noProof/>
            <w:webHidden/>
          </w:rPr>
          <w:t>30</w:t>
        </w:r>
        <w:r>
          <w:rPr>
            <w:noProof/>
            <w:webHidden/>
          </w:rPr>
          <w:fldChar w:fldCharType="end"/>
        </w:r>
      </w:hyperlink>
    </w:p>
    <w:p w14:paraId="178E8E79" w14:textId="7E19A762"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46" w:history="1">
        <w:r w:rsidRPr="00CB0D2D">
          <w:rPr>
            <w:rStyle w:val="Hyperlink"/>
            <w:noProof/>
          </w:rPr>
          <w:t>Figure 17. Dataset 1</w:t>
        </w:r>
        <w:r>
          <w:rPr>
            <w:noProof/>
            <w:webHidden/>
          </w:rPr>
          <w:tab/>
        </w:r>
        <w:r>
          <w:rPr>
            <w:noProof/>
            <w:webHidden/>
          </w:rPr>
          <w:fldChar w:fldCharType="begin"/>
        </w:r>
        <w:r>
          <w:rPr>
            <w:noProof/>
            <w:webHidden/>
          </w:rPr>
          <w:instrText xml:space="preserve"> PAGEREF _Toc165466446 \h </w:instrText>
        </w:r>
        <w:r>
          <w:rPr>
            <w:noProof/>
            <w:webHidden/>
          </w:rPr>
        </w:r>
        <w:r>
          <w:rPr>
            <w:noProof/>
            <w:webHidden/>
          </w:rPr>
          <w:fldChar w:fldCharType="separate"/>
        </w:r>
        <w:r>
          <w:rPr>
            <w:noProof/>
            <w:webHidden/>
          </w:rPr>
          <w:t>31</w:t>
        </w:r>
        <w:r>
          <w:rPr>
            <w:noProof/>
            <w:webHidden/>
          </w:rPr>
          <w:fldChar w:fldCharType="end"/>
        </w:r>
      </w:hyperlink>
    </w:p>
    <w:p w14:paraId="52FC7120" w14:textId="7C664A55"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47" w:history="1">
        <w:r w:rsidRPr="00CB0D2D">
          <w:rPr>
            <w:rStyle w:val="Hyperlink"/>
            <w:noProof/>
          </w:rPr>
          <w:t>Figure 18. Dataset 2</w:t>
        </w:r>
        <w:r>
          <w:rPr>
            <w:noProof/>
            <w:webHidden/>
          </w:rPr>
          <w:tab/>
        </w:r>
        <w:r>
          <w:rPr>
            <w:noProof/>
            <w:webHidden/>
          </w:rPr>
          <w:fldChar w:fldCharType="begin"/>
        </w:r>
        <w:r>
          <w:rPr>
            <w:noProof/>
            <w:webHidden/>
          </w:rPr>
          <w:instrText xml:space="preserve"> PAGEREF _Toc165466447 \h </w:instrText>
        </w:r>
        <w:r>
          <w:rPr>
            <w:noProof/>
            <w:webHidden/>
          </w:rPr>
        </w:r>
        <w:r>
          <w:rPr>
            <w:noProof/>
            <w:webHidden/>
          </w:rPr>
          <w:fldChar w:fldCharType="separate"/>
        </w:r>
        <w:r>
          <w:rPr>
            <w:noProof/>
            <w:webHidden/>
          </w:rPr>
          <w:t>32</w:t>
        </w:r>
        <w:r>
          <w:rPr>
            <w:noProof/>
            <w:webHidden/>
          </w:rPr>
          <w:fldChar w:fldCharType="end"/>
        </w:r>
      </w:hyperlink>
    </w:p>
    <w:p w14:paraId="398CC92B" w14:textId="25E03213"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48" w:history="1">
        <w:r w:rsidRPr="00CB0D2D">
          <w:rPr>
            <w:rStyle w:val="Hyperlink"/>
            <w:noProof/>
          </w:rPr>
          <w:t>Figure 19. Dataset 3.</w:t>
        </w:r>
        <w:r>
          <w:rPr>
            <w:noProof/>
            <w:webHidden/>
          </w:rPr>
          <w:tab/>
        </w:r>
        <w:r>
          <w:rPr>
            <w:noProof/>
            <w:webHidden/>
          </w:rPr>
          <w:fldChar w:fldCharType="begin"/>
        </w:r>
        <w:r>
          <w:rPr>
            <w:noProof/>
            <w:webHidden/>
          </w:rPr>
          <w:instrText xml:space="preserve"> PAGEREF _Toc165466448 \h </w:instrText>
        </w:r>
        <w:r>
          <w:rPr>
            <w:noProof/>
            <w:webHidden/>
          </w:rPr>
        </w:r>
        <w:r>
          <w:rPr>
            <w:noProof/>
            <w:webHidden/>
          </w:rPr>
          <w:fldChar w:fldCharType="separate"/>
        </w:r>
        <w:r>
          <w:rPr>
            <w:noProof/>
            <w:webHidden/>
          </w:rPr>
          <w:t>33</w:t>
        </w:r>
        <w:r>
          <w:rPr>
            <w:noProof/>
            <w:webHidden/>
          </w:rPr>
          <w:fldChar w:fldCharType="end"/>
        </w:r>
      </w:hyperlink>
    </w:p>
    <w:p w14:paraId="690E49B7" w14:textId="44A13F5F"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49" w:history="1">
        <w:r w:rsidRPr="00CB0D2D">
          <w:rPr>
            <w:rStyle w:val="Hyperlink"/>
            <w:noProof/>
          </w:rPr>
          <w:t>Figure 20. Analysis libraries</w:t>
        </w:r>
        <w:r>
          <w:rPr>
            <w:noProof/>
            <w:webHidden/>
          </w:rPr>
          <w:tab/>
        </w:r>
        <w:r>
          <w:rPr>
            <w:noProof/>
            <w:webHidden/>
          </w:rPr>
          <w:fldChar w:fldCharType="begin"/>
        </w:r>
        <w:r>
          <w:rPr>
            <w:noProof/>
            <w:webHidden/>
          </w:rPr>
          <w:instrText xml:space="preserve"> PAGEREF _Toc165466449 \h </w:instrText>
        </w:r>
        <w:r>
          <w:rPr>
            <w:noProof/>
            <w:webHidden/>
          </w:rPr>
        </w:r>
        <w:r>
          <w:rPr>
            <w:noProof/>
            <w:webHidden/>
          </w:rPr>
          <w:fldChar w:fldCharType="separate"/>
        </w:r>
        <w:r>
          <w:rPr>
            <w:noProof/>
            <w:webHidden/>
          </w:rPr>
          <w:t>34</w:t>
        </w:r>
        <w:r>
          <w:rPr>
            <w:noProof/>
            <w:webHidden/>
          </w:rPr>
          <w:fldChar w:fldCharType="end"/>
        </w:r>
      </w:hyperlink>
    </w:p>
    <w:p w14:paraId="642EDC2D" w14:textId="0F4370E9"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50" w:history="1">
        <w:r w:rsidRPr="00CB0D2D">
          <w:rPr>
            <w:rStyle w:val="Hyperlink"/>
            <w:noProof/>
          </w:rPr>
          <w:t>Figure 21. Testing 1.</w:t>
        </w:r>
        <w:r>
          <w:rPr>
            <w:noProof/>
            <w:webHidden/>
          </w:rPr>
          <w:tab/>
        </w:r>
        <w:r>
          <w:rPr>
            <w:noProof/>
            <w:webHidden/>
          </w:rPr>
          <w:fldChar w:fldCharType="begin"/>
        </w:r>
        <w:r>
          <w:rPr>
            <w:noProof/>
            <w:webHidden/>
          </w:rPr>
          <w:instrText xml:space="preserve"> PAGEREF _Toc165466450 \h </w:instrText>
        </w:r>
        <w:r>
          <w:rPr>
            <w:noProof/>
            <w:webHidden/>
          </w:rPr>
        </w:r>
        <w:r>
          <w:rPr>
            <w:noProof/>
            <w:webHidden/>
          </w:rPr>
          <w:fldChar w:fldCharType="separate"/>
        </w:r>
        <w:r>
          <w:rPr>
            <w:noProof/>
            <w:webHidden/>
          </w:rPr>
          <w:t>35</w:t>
        </w:r>
        <w:r>
          <w:rPr>
            <w:noProof/>
            <w:webHidden/>
          </w:rPr>
          <w:fldChar w:fldCharType="end"/>
        </w:r>
      </w:hyperlink>
    </w:p>
    <w:p w14:paraId="74C19D5C" w14:textId="6BC23681"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51" w:history="1">
        <w:r w:rsidRPr="00CB0D2D">
          <w:rPr>
            <w:rStyle w:val="Hyperlink"/>
            <w:noProof/>
          </w:rPr>
          <w:t>Figure 22. Incorrect code.</w:t>
        </w:r>
        <w:r>
          <w:rPr>
            <w:noProof/>
            <w:webHidden/>
          </w:rPr>
          <w:tab/>
        </w:r>
        <w:r>
          <w:rPr>
            <w:noProof/>
            <w:webHidden/>
          </w:rPr>
          <w:fldChar w:fldCharType="begin"/>
        </w:r>
        <w:r>
          <w:rPr>
            <w:noProof/>
            <w:webHidden/>
          </w:rPr>
          <w:instrText xml:space="preserve"> PAGEREF _Toc165466451 \h </w:instrText>
        </w:r>
        <w:r>
          <w:rPr>
            <w:noProof/>
            <w:webHidden/>
          </w:rPr>
        </w:r>
        <w:r>
          <w:rPr>
            <w:noProof/>
            <w:webHidden/>
          </w:rPr>
          <w:fldChar w:fldCharType="separate"/>
        </w:r>
        <w:r>
          <w:rPr>
            <w:noProof/>
            <w:webHidden/>
          </w:rPr>
          <w:t>35</w:t>
        </w:r>
        <w:r>
          <w:rPr>
            <w:noProof/>
            <w:webHidden/>
          </w:rPr>
          <w:fldChar w:fldCharType="end"/>
        </w:r>
      </w:hyperlink>
    </w:p>
    <w:p w14:paraId="42BECBA8" w14:textId="60B91AE2"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52" w:history="1">
        <w:r w:rsidRPr="00CB0D2D">
          <w:rPr>
            <w:rStyle w:val="Hyperlink"/>
            <w:noProof/>
          </w:rPr>
          <w:t>Figure 23. Testing 2</w:t>
        </w:r>
        <w:r>
          <w:rPr>
            <w:noProof/>
            <w:webHidden/>
          </w:rPr>
          <w:tab/>
        </w:r>
        <w:r>
          <w:rPr>
            <w:noProof/>
            <w:webHidden/>
          </w:rPr>
          <w:fldChar w:fldCharType="begin"/>
        </w:r>
        <w:r>
          <w:rPr>
            <w:noProof/>
            <w:webHidden/>
          </w:rPr>
          <w:instrText xml:space="preserve"> PAGEREF _Toc165466452 \h </w:instrText>
        </w:r>
        <w:r>
          <w:rPr>
            <w:noProof/>
            <w:webHidden/>
          </w:rPr>
        </w:r>
        <w:r>
          <w:rPr>
            <w:noProof/>
            <w:webHidden/>
          </w:rPr>
          <w:fldChar w:fldCharType="separate"/>
        </w:r>
        <w:r>
          <w:rPr>
            <w:noProof/>
            <w:webHidden/>
          </w:rPr>
          <w:t>36</w:t>
        </w:r>
        <w:r>
          <w:rPr>
            <w:noProof/>
            <w:webHidden/>
          </w:rPr>
          <w:fldChar w:fldCharType="end"/>
        </w:r>
      </w:hyperlink>
    </w:p>
    <w:p w14:paraId="2C97C1FA" w14:textId="4B33EA2B"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53" w:history="1">
        <w:r w:rsidRPr="00CB0D2D">
          <w:rPr>
            <w:rStyle w:val="Hyperlink"/>
            <w:noProof/>
          </w:rPr>
          <w:t>Figure 24. Incorrect code</w:t>
        </w:r>
        <w:r>
          <w:rPr>
            <w:noProof/>
            <w:webHidden/>
          </w:rPr>
          <w:tab/>
        </w:r>
        <w:r>
          <w:rPr>
            <w:noProof/>
            <w:webHidden/>
          </w:rPr>
          <w:fldChar w:fldCharType="begin"/>
        </w:r>
        <w:r>
          <w:rPr>
            <w:noProof/>
            <w:webHidden/>
          </w:rPr>
          <w:instrText xml:space="preserve"> PAGEREF _Toc165466453 \h </w:instrText>
        </w:r>
        <w:r>
          <w:rPr>
            <w:noProof/>
            <w:webHidden/>
          </w:rPr>
        </w:r>
        <w:r>
          <w:rPr>
            <w:noProof/>
            <w:webHidden/>
          </w:rPr>
          <w:fldChar w:fldCharType="separate"/>
        </w:r>
        <w:r>
          <w:rPr>
            <w:noProof/>
            <w:webHidden/>
          </w:rPr>
          <w:t>36</w:t>
        </w:r>
        <w:r>
          <w:rPr>
            <w:noProof/>
            <w:webHidden/>
          </w:rPr>
          <w:fldChar w:fldCharType="end"/>
        </w:r>
      </w:hyperlink>
    </w:p>
    <w:p w14:paraId="54F95468" w14:textId="65C802C8"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54" w:history="1">
        <w:r w:rsidRPr="00CB0D2D">
          <w:rPr>
            <w:rStyle w:val="Hyperlink"/>
            <w:noProof/>
          </w:rPr>
          <w:t>Figure 25. Incorrect code</w:t>
        </w:r>
        <w:r>
          <w:rPr>
            <w:noProof/>
            <w:webHidden/>
          </w:rPr>
          <w:tab/>
        </w:r>
        <w:r>
          <w:rPr>
            <w:noProof/>
            <w:webHidden/>
          </w:rPr>
          <w:fldChar w:fldCharType="begin"/>
        </w:r>
        <w:r>
          <w:rPr>
            <w:noProof/>
            <w:webHidden/>
          </w:rPr>
          <w:instrText xml:space="preserve"> PAGEREF _Toc165466454 \h </w:instrText>
        </w:r>
        <w:r>
          <w:rPr>
            <w:noProof/>
            <w:webHidden/>
          </w:rPr>
        </w:r>
        <w:r>
          <w:rPr>
            <w:noProof/>
            <w:webHidden/>
          </w:rPr>
          <w:fldChar w:fldCharType="separate"/>
        </w:r>
        <w:r>
          <w:rPr>
            <w:noProof/>
            <w:webHidden/>
          </w:rPr>
          <w:t>36</w:t>
        </w:r>
        <w:r>
          <w:rPr>
            <w:noProof/>
            <w:webHidden/>
          </w:rPr>
          <w:fldChar w:fldCharType="end"/>
        </w:r>
      </w:hyperlink>
    </w:p>
    <w:p w14:paraId="7C2809A5" w14:textId="29E95A2E"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55" w:history="1">
        <w:r w:rsidRPr="00CB0D2D">
          <w:rPr>
            <w:rStyle w:val="Hyperlink"/>
            <w:noProof/>
          </w:rPr>
          <w:t>Figure 26. Testing 3</w:t>
        </w:r>
        <w:r>
          <w:rPr>
            <w:noProof/>
            <w:webHidden/>
          </w:rPr>
          <w:tab/>
        </w:r>
        <w:r>
          <w:rPr>
            <w:noProof/>
            <w:webHidden/>
          </w:rPr>
          <w:fldChar w:fldCharType="begin"/>
        </w:r>
        <w:r>
          <w:rPr>
            <w:noProof/>
            <w:webHidden/>
          </w:rPr>
          <w:instrText xml:space="preserve"> PAGEREF _Toc165466455 \h </w:instrText>
        </w:r>
        <w:r>
          <w:rPr>
            <w:noProof/>
            <w:webHidden/>
          </w:rPr>
        </w:r>
        <w:r>
          <w:rPr>
            <w:noProof/>
            <w:webHidden/>
          </w:rPr>
          <w:fldChar w:fldCharType="separate"/>
        </w:r>
        <w:r>
          <w:rPr>
            <w:noProof/>
            <w:webHidden/>
          </w:rPr>
          <w:t>37</w:t>
        </w:r>
        <w:r>
          <w:rPr>
            <w:noProof/>
            <w:webHidden/>
          </w:rPr>
          <w:fldChar w:fldCharType="end"/>
        </w:r>
      </w:hyperlink>
    </w:p>
    <w:p w14:paraId="2707066A" w14:textId="530B8AC1"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56" w:history="1">
        <w:r w:rsidRPr="00CB0D2D">
          <w:rPr>
            <w:rStyle w:val="Hyperlink"/>
            <w:noProof/>
          </w:rPr>
          <w:t>Figure 27. Incorrect code</w:t>
        </w:r>
        <w:r>
          <w:rPr>
            <w:noProof/>
            <w:webHidden/>
          </w:rPr>
          <w:tab/>
        </w:r>
        <w:r>
          <w:rPr>
            <w:noProof/>
            <w:webHidden/>
          </w:rPr>
          <w:fldChar w:fldCharType="begin"/>
        </w:r>
        <w:r>
          <w:rPr>
            <w:noProof/>
            <w:webHidden/>
          </w:rPr>
          <w:instrText xml:space="preserve"> PAGEREF _Toc165466456 \h </w:instrText>
        </w:r>
        <w:r>
          <w:rPr>
            <w:noProof/>
            <w:webHidden/>
          </w:rPr>
        </w:r>
        <w:r>
          <w:rPr>
            <w:noProof/>
            <w:webHidden/>
          </w:rPr>
          <w:fldChar w:fldCharType="separate"/>
        </w:r>
        <w:r>
          <w:rPr>
            <w:noProof/>
            <w:webHidden/>
          </w:rPr>
          <w:t>37</w:t>
        </w:r>
        <w:r>
          <w:rPr>
            <w:noProof/>
            <w:webHidden/>
          </w:rPr>
          <w:fldChar w:fldCharType="end"/>
        </w:r>
      </w:hyperlink>
    </w:p>
    <w:p w14:paraId="538DD391" w14:textId="5F86F681"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57" w:history="1">
        <w:r w:rsidRPr="00CB0D2D">
          <w:rPr>
            <w:rStyle w:val="Hyperlink"/>
            <w:noProof/>
          </w:rPr>
          <w:t>Figure 28. 2-minute results</w:t>
        </w:r>
        <w:r>
          <w:rPr>
            <w:noProof/>
            <w:webHidden/>
          </w:rPr>
          <w:tab/>
        </w:r>
        <w:r>
          <w:rPr>
            <w:noProof/>
            <w:webHidden/>
          </w:rPr>
          <w:fldChar w:fldCharType="begin"/>
        </w:r>
        <w:r>
          <w:rPr>
            <w:noProof/>
            <w:webHidden/>
          </w:rPr>
          <w:instrText xml:space="preserve"> PAGEREF _Toc165466457 \h </w:instrText>
        </w:r>
        <w:r>
          <w:rPr>
            <w:noProof/>
            <w:webHidden/>
          </w:rPr>
        </w:r>
        <w:r>
          <w:rPr>
            <w:noProof/>
            <w:webHidden/>
          </w:rPr>
          <w:fldChar w:fldCharType="separate"/>
        </w:r>
        <w:r>
          <w:rPr>
            <w:noProof/>
            <w:webHidden/>
          </w:rPr>
          <w:t>38</w:t>
        </w:r>
        <w:r>
          <w:rPr>
            <w:noProof/>
            <w:webHidden/>
          </w:rPr>
          <w:fldChar w:fldCharType="end"/>
        </w:r>
      </w:hyperlink>
    </w:p>
    <w:p w14:paraId="02FA5153" w14:textId="3516D776"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58" w:history="1">
        <w:r w:rsidRPr="00CB0D2D">
          <w:rPr>
            <w:rStyle w:val="Hyperlink"/>
            <w:noProof/>
          </w:rPr>
          <w:t>Figure 29. Duration change</w:t>
        </w:r>
        <w:r>
          <w:rPr>
            <w:noProof/>
            <w:webHidden/>
          </w:rPr>
          <w:tab/>
        </w:r>
        <w:r>
          <w:rPr>
            <w:noProof/>
            <w:webHidden/>
          </w:rPr>
          <w:fldChar w:fldCharType="begin"/>
        </w:r>
        <w:r>
          <w:rPr>
            <w:noProof/>
            <w:webHidden/>
          </w:rPr>
          <w:instrText xml:space="preserve"> PAGEREF _Toc165466458 \h </w:instrText>
        </w:r>
        <w:r>
          <w:rPr>
            <w:noProof/>
            <w:webHidden/>
          </w:rPr>
        </w:r>
        <w:r>
          <w:rPr>
            <w:noProof/>
            <w:webHidden/>
          </w:rPr>
          <w:fldChar w:fldCharType="separate"/>
        </w:r>
        <w:r>
          <w:rPr>
            <w:noProof/>
            <w:webHidden/>
          </w:rPr>
          <w:t>38</w:t>
        </w:r>
        <w:r>
          <w:rPr>
            <w:noProof/>
            <w:webHidden/>
          </w:rPr>
          <w:fldChar w:fldCharType="end"/>
        </w:r>
      </w:hyperlink>
    </w:p>
    <w:p w14:paraId="580E82FD" w14:textId="2C33B48E"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59" w:history="1">
        <w:r w:rsidRPr="00CB0D2D">
          <w:rPr>
            <w:rStyle w:val="Hyperlink"/>
            <w:noProof/>
          </w:rPr>
          <w:t>Figure 30. 30 seconds results</w:t>
        </w:r>
        <w:r>
          <w:rPr>
            <w:noProof/>
            <w:webHidden/>
          </w:rPr>
          <w:tab/>
        </w:r>
        <w:r>
          <w:rPr>
            <w:noProof/>
            <w:webHidden/>
          </w:rPr>
          <w:fldChar w:fldCharType="begin"/>
        </w:r>
        <w:r>
          <w:rPr>
            <w:noProof/>
            <w:webHidden/>
          </w:rPr>
          <w:instrText xml:space="preserve"> PAGEREF _Toc165466459 \h </w:instrText>
        </w:r>
        <w:r>
          <w:rPr>
            <w:noProof/>
            <w:webHidden/>
          </w:rPr>
        </w:r>
        <w:r>
          <w:rPr>
            <w:noProof/>
            <w:webHidden/>
          </w:rPr>
          <w:fldChar w:fldCharType="separate"/>
        </w:r>
        <w:r>
          <w:rPr>
            <w:noProof/>
            <w:webHidden/>
          </w:rPr>
          <w:t>39</w:t>
        </w:r>
        <w:r>
          <w:rPr>
            <w:noProof/>
            <w:webHidden/>
          </w:rPr>
          <w:fldChar w:fldCharType="end"/>
        </w:r>
      </w:hyperlink>
    </w:p>
    <w:p w14:paraId="3FC419B3" w14:textId="30684710"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60" w:history="1">
        <w:r w:rsidRPr="00CB0D2D">
          <w:rPr>
            <w:rStyle w:val="Hyperlink"/>
            <w:noProof/>
          </w:rPr>
          <w:t>Figure 31. Fixations</w:t>
        </w:r>
        <w:r>
          <w:rPr>
            <w:noProof/>
            <w:webHidden/>
          </w:rPr>
          <w:tab/>
        </w:r>
        <w:r>
          <w:rPr>
            <w:noProof/>
            <w:webHidden/>
          </w:rPr>
          <w:fldChar w:fldCharType="begin"/>
        </w:r>
        <w:r>
          <w:rPr>
            <w:noProof/>
            <w:webHidden/>
          </w:rPr>
          <w:instrText xml:space="preserve"> PAGEREF _Toc165466460 \h </w:instrText>
        </w:r>
        <w:r>
          <w:rPr>
            <w:noProof/>
            <w:webHidden/>
          </w:rPr>
        </w:r>
        <w:r>
          <w:rPr>
            <w:noProof/>
            <w:webHidden/>
          </w:rPr>
          <w:fldChar w:fldCharType="separate"/>
        </w:r>
        <w:r>
          <w:rPr>
            <w:noProof/>
            <w:webHidden/>
          </w:rPr>
          <w:t>40</w:t>
        </w:r>
        <w:r>
          <w:rPr>
            <w:noProof/>
            <w:webHidden/>
          </w:rPr>
          <w:fldChar w:fldCharType="end"/>
        </w:r>
      </w:hyperlink>
    </w:p>
    <w:p w14:paraId="611AC72F" w14:textId="773072AD"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61" w:history="1">
        <w:r w:rsidRPr="00CB0D2D">
          <w:rPr>
            <w:rStyle w:val="Hyperlink"/>
            <w:noProof/>
          </w:rPr>
          <w:t>Figure 32. Saccadic movements</w:t>
        </w:r>
        <w:r>
          <w:rPr>
            <w:noProof/>
            <w:webHidden/>
          </w:rPr>
          <w:tab/>
        </w:r>
        <w:r>
          <w:rPr>
            <w:noProof/>
            <w:webHidden/>
          </w:rPr>
          <w:fldChar w:fldCharType="begin"/>
        </w:r>
        <w:r>
          <w:rPr>
            <w:noProof/>
            <w:webHidden/>
          </w:rPr>
          <w:instrText xml:space="preserve"> PAGEREF _Toc165466461 \h </w:instrText>
        </w:r>
        <w:r>
          <w:rPr>
            <w:noProof/>
            <w:webHidden/>
          </w:rPr>
        </w:r>
        <w:r>
          <w:rPr>
            <w:noProof/>
            <w:webHidden/>
          </w:rPr>
          <w:fldChar w:fldCharType="separate"/>
        </w:r>
        <w:r>
          <w:rPr>
            <w:noProof/>
            <w:webHidden/>
          </w:rPr>
          <w:t>41</w:t>
        </w:r>
        <w:r>
          <w:rPr>
            <w:noProof/>
            <w:webHidden/>
          </w:rPr>
          <w:fldChar w:fldCharType="end"/>
        </w:r>
      </w:hyperlink>
    </w:p>
    <w:p w14:paraId="5B584A23" w14:textId="4F894006"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62" w:history="1">
        <w:r w:rsidRPr="00CB0D2D">
          <w:rPr>
            <w:rStyle w:val="Hyperlink"/>
            <w:noProof/>
          </w:rPr>
          <w:t>Figure 33. Move pursuit</w:t>
        </w:r>
        <w:r>
          <w:rPr>
            <w:noProof/>
            <w:webHidden/>
          </w:rPr>
          <w:tab/>
        </w:r>
        <w:r>
          <w:rPr>
            <w:noProof/>
            <w:webHidden/>
          </w:rPr>
          <w:fldChar w:fldCharType="begin"/>
        </w:r>
        <w:r>
          <w:rPr>
            <w:noProof/>
            <w:webHidden/>
          </w:rPr>
          <w:instrText xml:space="preserve"> PAGEREF _Toc165466462 \h </w:instrText>
        </w:r>
        <w:r>
          <w:rPr>
            <w:noProof/>
            <w:webHidden/>
          </w:rPr>
        </w:r>
        <w:r>
          <w:rPr>
            <w:noProof/>
            <w:webHidden/>
          </w:rPr>
          <w:fldChar w:fldCharType="separate"/>
        </w:r>
        <w:r>
          <w:rPr>
            <w:noProof/>
            <w:webHidden/>
          </w:rPr>
          <w:t>41</w:t>
        </w:r>
        <w:r>
          <w:rPr>
            <w:noProof/>
            <w:webHidden/>
          </w:rPr>
          <w:fldChar w:fldCharType="end"/>
        </w:r>
      </w:hyperlink>
    </w:p>
    <w:p w14:paraId="6521086A" w14:textId="2852CEFD"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63" w:history="1">
        <w:r w:rsidRPr="00CB0D2D">
          <w:rPr>
            <w:rStyle w:val="Hyperlink"/>
            <w:noProof/>
          </w:rPr>
          <w:t>Figure 34. Pupil Dilation</w:t>
        </w:r>
        <w:r>
          <w:rPr>
            <w:noProof/>
            <w:webHidden/>
          </w:rPr>
          <w:tab/>
        </w:r>
        <w:r>
          <w:rPr>
            <w:noProof/>
            <w:webHidden/>
          </w:rPr>
          <w:fldChar w:fldCharType="begin"/>
        </w:r>
        <w:r>
          <w:rPr>
            <w:noProof/>
            <w:webHidden/>
          </w:rPr>
          <w:instrText xml:space="preserve"> PAGEREF _Toc165466463 \h </w:instrText>
        </w:r>
        <w:r>
          <w:rPr>
            <w:noProof/>
            <w:webHidden/>
          </w:rPr>
        </w:r>
        <w:r>
          <w:rPr>
            <w:noProof/>
            <w:webHidden/>
          </w:rPr>
          <w:fldChar w:fldCharType="separate"/>
        </w:r>
        <w:r>
          <w:rPr>
            <w:noProof/>
            <w:webHidden/>
          </w:rPr>
          <w:t>42</w:t>
        </w:r>
        <w:r>
          <w:rPr>
            <w:noProof/>
            <w:webHidden/>
          </w:rPr>
          <w:fldChar w:fldCharType="end"/>
        </w:r>
      </w:hyperlink>
    </w:p>
    <w:p w14:paraId="3F4CB355" w14:textId="4223B43E"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64" w:history="1">
        <w:r w:rsidRPr="00CB0D2D">
          <w:rPr>
            <w:rStyle w:val="Hyperlink"/>
            <w:noProof/>
          </w:rPr>
          <w:t>Figure 35. Heatmap</w:t>
        </w:r>
        <w:r>
          <w:rPr>
            <w:noProof/>
            <w:webHidden/>
          </w:rPr>
          <w:tab/>
        </w:r>
        <w:r>
          <w:rPr>
            <w:noProof/>
            <w:webHidden/>
          </w:rPr>
          <w:fldChar w:fldCharType="begin"/>
        </w:r>
        <w:r>
          <w:rPr>
            <w:noProof/>
            <w:webHidden/>
          </w:rPr>
          <w:instrText xml:space="preserve"> PAGEREF _Toc165466464 \h </w:instrText>
        </w:r>
        <w:r>
          <w:rPr>
            <w:noProof/>
            <w:webHidden/>
          </w:rPr>
        </w:r>
        <w:r>
          <w:rPr>
            <w:noProof/>
            <w:webHidden/>
          </w:rPr>
          <w:fldChar w:fldCharType="separate"/>
        </w:r>
        <w:r>
          <w:rPr>
            <w:noProof/>
            <w:webHidden/>
          </w:rPr>
          <w:t>43</w:t>
        </w:r>
        <w:r>
          <w:rPr>
            <w:noProof/>
            <w:webHidden/>
          </w:rPr>
          <w:fldChar w:fldCharType="end"/>
        </w:r>
      </w:hyperlink>
    </w:p>
    <w:p w14:paraId="7C88A223" w14:textId="4AD43876"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65" w:history="1">
        <w:r w:rsidRPr="00CB0D2D">
          <w:rPr>
            <w:rStyle w:val="Hyperlink"/>
            <w:noProof/>
          </w:rPr>
          <w:t>Figure 36. Corneal reflection</w:t>
        </w:r>
        <w:r>
          <w:rPr>
            <w:noProof/>
            <w:webHidden/>
          </w:rPr>
          <w:tab/>
        </w:r>
        <w:r>
          <w:rPr>
            <w:noProof/>
            <w:webHidden/>
          </w:rPr>
          <w:fldChar w:fldCharType="begin"/>
        </w:r>
        <w:r>
          <w:rPr>
            <w:noProof/>
            <w:webHidden/>
          </w:rPr>
          <w:instrText xml:space="preserve"> PAGEREF _Toc165466465 \h </w:instrText>
        </w:r>
        <w:r>
          <w:rPr>
            <w:noProof/>
            <w:webHidden/>
          </w:rPr>
        </w:r>
        <w:r>
          <w:rPr>
            <w:noProof/>
            <w:webHidden/>
          </w:rPr>
          <w:fldChar w:fldCharType="separate"/>
        </w:r>
        <w:r>
          <w:rPr>
            <w:noProof/>
            <w:webHidden/>
          </w:rPr>
          <w:t>43</w:t>
        </w:r>
        <w:r>
          <w:rPr>
            <w:noProof/>
            <w:webHidden/>
          </w:rPr>
          <w:fldChar w:fldCharType="end"/>
        </w:r>
      </w:hyperlink>
    </w:p>
    <w:p w14:paraId="20C105E3" w14:textId="6D917452"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66" w:history="1">
        <w:r w:rsidRPr="00CB0D2D">
          <w:rPr>
            <w:rStyle w:val="Hyperlink"/>
            <w:noProof/>
          </w:rPr>
          <w:t>Figure 37. X, Y coordinates</w:t>
        </w:r>
        <w:r>
          <w:rPr>
            <w:noProof/>
            <w:webHidden/>
          </w:rPr>
          <w:tab/>
        </w:r>
        <w:r>
          <w:rPr>
            <w:noProof/>
            <w:webHidden/>
          </w:rPr>
          <w:fldChar w:fldCharType="begin"/>
        </w:r>
        <w:r>
          <w:rPr>
            <w:noProof/>
            <w:webHidden/>
          </w:rPr>
          <w:instrText xml:space="preserve"> PAGEREF _Toc165466466 \h </w:instrText>
        </w:r>
        <w:r>
          <w:rPr>
            <w:noProof/>
            <w:webHidden/>
          </w:rPr>
        </w:r>
        <w:r>
          <w:rPr>
            <w:noProof/>
            <w:webHidden/>
          </w:rPr>
          <w:fldChar w:fldCharType="separate"/>
        </w:r>
        <w:r>
          <w:rPr>
            <w:noProof/>
            <w:webHidden/>
          </w:rPr>
          <w:t>44</w:t>
        </w:r>
        <w:r>
          <w:rPr>
            <w:noProof/>
            <w:webHidden/>
          </w:rPr>
          <w:fldChar w:fldCharType="end"/>
        </w:r>
      </w:hyperlink>
    </w:p>
    <w:p w14:paraId="280BA1F8" w14:textId="546D8AEF"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67" w:history="1">
        <w:r w:rsidRPr="00CB0D2D">
          <w:rPr>
            <w:rStyle w:val="Hyperlink"/>
            <w:noProof/>
          </w:rPr>
          <w:t>Figure 38. WindowID</w:t>
        </w:r>
        <w:r>
          <w:rPr>
            <w:noProof/>
            <w:webHidden/>
          </w:rPr>
          <w:tab/>
        </w:r>
        <w:r>
          <w:rPr>
            <w:noProof/>
            <w:webHidden/>
          </w:rPr>
          <w:fldChar w:fldCharType="begin"/>
        </w:r>
        <w:r>
          <w:rPr>
            <w:noProof/>
            <w:webHidden/>
          </w:rPr>
          <w:instrText xml:space="preserve"> PAGEREF _Toc165466467 \h </w:instrText>
        </w:r>
        <w:r>
          <w:rPr>
            <w:noProof/>
            <w:webHidden/>
          </w:rPr>
        </w:r>
        <w:r>
          <w:rPr>
            <w:noProof/>
            <w:webHidden/>
          </w:rPr>
          <w:fldChar w:fldCharType="separate"/>
        </w:r>
        <w:r>
          <w:rPr>
            <w:noProof/>
            <w:webHidden/>
          </w:rPr>
          <w:t>44</w:t>
        </w:r>
        <w:r>
          <w:rPr>
            <w:noProof/>
            <w:webHidden/>
          </w:rPr>
          <w:fldChar w:fldCharType="end"/>
        </w:r>
      </w:hyperlink>
    </w:p>
    <w:p w14:paraId="61516C07" w14:textId="2C559762"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68" w:history="1">
        <w:r w:rsidRPr="00CB0D2D">
          <w:rPr>
            <w:rStyle w:val="Hyperlink"/>
            <w:noProof/>
          </w:rPr>
          <w:t>Figure 39. User 1 results</w:t>
        </w:r>
        <w:r>
          <w:rPr>
            <w:noProof/>
            <w:webHidden/>
          </w:rPr>
          <w:tab/>
        </w:r>
        <w:r>
          <w:rPr>
            <w:noProof/>
            <w:webHidden/>
          </w:rPr>
          <w:fldChar w:fldCharType="begin"/>
        </w:r>
        <w:r>
          <w:rPr>
            <w:noProof/>
            <w:webHidden/>
          </w:rPr>
          <w:instrText xml:space="preserve"> PAGEREF _Toc165466468 \h </w:instrText>
        </w:r>
        <w:r>
          <w:rPr>
            <w:noProof/>
            <w:webHidden/>
          </w:rPr>
        </w:r>
        <w:r>
          <w:rPr>
            <w:noProof/>
            <w:webHidden/>
          </w:rPr>
          <w:fldChar w:fldCharType="separate"/>
        </w:r>
        <w:r>
          <w:rPr>
            <w:noProof/>
            <w:webHidden/>
          </w:rPr>
          <w:t>45</w:t>
        </w:r>
        <w:r>
          <w:rPr>
            <w:noProof/>
            <w:webHidden/>
          </w:rPr>
          <w:fldChar w:fldCharType="end"/>
        </w:r>
      </w:hyperlink>
    </w:p>
    <w:p w14:paraId="0BAA2695" w14:textId="59EB2B28"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69" w:history="1">
        <w:r w:rsidRPr="00CB0D2D">
          <w:rPr>
            <w:rStyle w:val="Hyperlink"/>
            <w:noProof/>
          </w:rPr>
          <w:t>Figure 40. User 2 results</w:t>
        </w:r>
        <w:r>
          <w:rPr>
            <w:noProof/>
            <w:webHidden/>
          </w:rPr>
          <w:tab/>
        </w:r>
        <w:r>
          <w:rPr>
            <w:noProof/>
            <w:webHidden/>
          </w:rPr>
          <w:fldChar w:fldCharType="begin"/>
        </w:r>
        <w:r>
          <w:rPr>
            <w:noProof/>
            <w:webHidden/>
          </w:rPr>
          <w:instrText xml:space="preserve"> PAGEREF _Toc165466469 \h </w:instrText>
        </w:r>
        <w:r>
          <w:rPr>
            <w:noProof/>
            <w:webHidden/>
          </w:rPr>
        </w:r>
        <w:r>
          <w:rPr>
            <w:noProof/>
            <w:webHidden/>
          </w:rPr>
          <w:fldChar w:fldCharType="separate"/>
        </w:r>
        <w:r>
          <w:rPr>
            <w:noProof/>
            <w:webHidden/>
          </w:rPr>
          <w:t>45</w:t>
        </w:r>
        <w:r>
          <w:rPr>
            <w:noProof/>
            <w:webHidden/>
          </w:rPr>
          <w:fldChar w:fldCharType="end"/>
        </w:r>
      </w:hyperlink>
    </w:p>
    <w:p w14:paraId="1996D409" w14:textId="68EDFDBC" w:rsidR="00D05596" w:rsidRDefault="00D05596">
      <w:pPr>
        <w:pStyle w:val="TableofFigures"/>
        <w:tabs>
          <w:tab w:val="right" w:leader="dot" w:pos="9016"/>
        </w:tabs>
        <w:rPr>
          <w:rFonts w:eastAsiaTheme="minorEastAsia"/>
          <w:noProof/>
          <w:kern w:val="0"/>
          <w:sz w:val="22"/>
          <w:szCs w:val="22"/>
          <w:lang w:eastAsia="en-GB"/>
          <w14:ligatures w14:val="none"/>
        </w:rPr>
      </w:pPr>
      <w:hyperlink w:anchor="_Toc165466470" w:history="1">
        <w:r w:rsidRPr="00CB0D2D">
          <w:rPr>
            <w:rStyle w:val="Hyperlink"/>
            <w:noProof/>
          </w:rPr>
          <w:t>Figure 41. User 3 results</w:t>
        </w:r>
        <w:r>
          <w:rPr>
            <w:noProof/>
            <w:webHidden/>
          </w:rPr>
          <w:tab/>
        </w:r>
        <w:r>
          <w:rPr>
            <w:noProof/>
            <w:webHidden/>
          </w:rPr>
          <w:fldChar w:fldCharType="begin"/>
        </w:r>
        <w:r>
          <w:rPr>
            <w:noProof/>
            <w:webHidden/>
          </w:rPr>
          <w:instrText xml:space="preserve"> PAGEREF _Toc165466470 \h </w:instrText>
        </w:r>
        <w:r>
          <w:rPr>
            <w:noProof/>
            <w:webHidden/>
          </w:rPr>
        </w:r>
        <w:r>
          <w:rPr>
            <w:noProof/>
            <w:webHidden/>
          </w:rPr>
          <w:fldChar w:fldCharType="separate"/>
        </w:r>
        <w:r>
          <w:rPr>
            <w:noProof/>
            <w:webHidden/>
          </w:rPr>
          <w:t>46</w:t>
        </w:r>
        <w:r>
          <w:rPr>
            <w:noProof/>
            <w:webHidden/>
          </w:rPr>
          <w:fldChar w:fldCharType="end"/>
        </w:r>
      </w:hyperlink>
    </w:p>
    <w:p w14:paraId="3BCEFAA8" w14:textId="25C90D03" w:rsidR="001B69B5" w:rsidRDefault="00D05596" w:rsidP="00091A5B">
      <w:pPr>
        <w:rPr>
          <w:sz w:val="32"/>
          <w:szCs w:val="32"/>
        </w:rPr>
      </w:pPr>
      <w:r>
        <w:rPr>
          <w:sz w:val="32"/>
          <w:szCs w:val="32"/>
        </w:rPr>
        <w:fldChar w:fldCharType="end"/>
      </w:r>
    </w:p>
    <w:p w14:paraId="5E407AD1" w14:textId="77777777" w:rsidR="00370380" w:rsidRDefault="00370380" w:rsidP="00091A5B">
      <w:pPr>
        <w:rPr>
          <w:sz w:val="32"/>
          <w:szCs w:val="32"/>
        </w:rPr>
      </w:pPr>
    </w:p>
    <w:p w14:paraId="4220F968" w14:textId="71547585" w:rsidR="00370380" w:rsidRDefault="00370380" w:rsidP="00091A5B">
      <w:pPr>
        <w:rPr>
          <w:sz w:val="32"/>
          <w:szCs w:val="32"/>
        </w:rPr>
        <w:sectPr w:rsidR="00370380" w:rsidSect="002134EB">
          <w:pgSz w:w="11906" w:h="16838"/>
          <w:pgMar w:top="1440" w:right="1440" w:bottom="1440" w:left="1440" w:header="708" w:footer="708" w:gutter="0"/>
          <w:cols w:space="708"/>
          <w:docGrid w:linePitch="360"/>
        </w:sectPr>
      </w:pPr>
    </w:p>
    <w:p w14:paraId="1CDFD739" w14:textId="7CC09477" w:rsidR="00CE3082" w:rsidRPr="00CE3082" w:rsidRDefault="00BA1ED1" w:rsidP="00CE3082">
      <w:pPr>
        <w:pStyle w:val="Heading1"/>
        <w:jc w:val="center"/>
        <w:rPr>
          <w:bCs/>
        </w:rPr>
      </w:pPr>
      <w:bookmarkStart w:id="4" w:name="_Toc165467925"/>
      <w:r w:rsidRPr="00E74B46">
        <w:rPr>
          <w:bCs/>
        </w:rPr>
        <w:lastRenderedPageBreak/>
        <w:t xml:space="preserve">Chapter 1 </w:t>
      </w:r>
      <w:r w:rsidR="00CE3082">
        <w:rPr>
          <w:bCs/>
        </w:rPr>
        <w:t>–</w:t>
      </w:r>
      <w:r w:rsidRPr="00E74B46">
        <w:rPr>
          <w:bCs/>
        </w:rPr>
        <w:t xml:space="preserve"> </w:t>
      </w:r>
      <w:r w:rsidR="00091A5B" w:rsidRPr="00E74B46">
        <w:rPr>
          <w:bCs/>
        </w:rPr>
        <w:t>Introduction</w:t>
      </w:r>
      <w:bookmarkEnd w:id="4"/>
    </w:p>
    <w:p w14:paraId="787F6CF0" w14:textId="213B7750" w:rsidR="00B212DE" w:rsidRDefault="002E2E01" w:rsidP="00B212DE">
      <w:pPr>
        <w:pStyle w:val="Heading2"/>
        <w:rPr>
          <w:szCs w:val="28"/>
        </w:rPr>
      </w:pPr>
      <w:bookmarkStart w:id="5" w:name="_Toc165467926"/>
      <w:r>
        <w:rPr>
          <w:szCs w:val="28"/>
        </w:rPr>
        <w:t xml:space="preserve">1.1 </w:t>
      </w:r>
      <w:r w:rsidR="00B212DE" w:rsidRPr="00E74B46">
        <w:rPr>
          <w:szCs w:val="28"/>
        </w:rPr>
        <w:t>Aim of Study</w:t>
      </w:r>
      <w:bookmarkEnd w:id="5"/>
    </w:p>
    <w:p w14:paraId="7487ED1C" w14:textId="77777777" w:rsidR="005E6B66" w:rsidRPr="005E6B66" w:rsidRDefault="005E6B66" w:rsidP="005E6B66"/>
    <w:p w14:paraId="45B2CC40" w14:textId="48B6CB78" w:rsidR="00B212DE" w:rsidRDefault="001A21E4" w:rsidP="00091A5B">
      <w:pPr>
        <w:rPr>
          <w:sz w:val="22"/>
          <w:szCs w:val="22"/>
        </w:rPr>
      </w:pPr>
      <w:r w:rsidRPr="001A21E4">
        <w:rPr>
          <w:sz w:val="22"/>
          <w:szCs w:val="22"/>
        </w:rPr>
        <w:t xml:space="preserve">The aim </w:t>
      </w:r>
      <w:r w:rsidR="00D57466">
        <w:rPr>
          <w:sz w:val="22"/>
          <w:szCs w:val="22"/>
        </w:rPr>
        <w:t xml:space="preserve">and purpose </w:t>
      </w:r>
      <w:r w:rsidRPr="001A21E4">
        <w:rPr>
          <w:sz w:val="22"/>
          <w:szCs w:val="22"/>
        </w:rPr>
        <w:t>of th</w:t>
      </w:r>
      <w:r w:rsidR="00D57466">
        <w:rPr>
          <w:sz w:val="22"/>
          <w:szCs w:val="22"/>
        </w:rPr>
        <w:t>is</w:t>
      </w:r>
      <w:r w:rsidRPr="001A21E4">
        <w:rPr>
          <w:sz w:val="22"/>
          <w:szCs w:val="22"/>
        </w:rPr>
        <w:t xml:space="preserve"> project is to develop software that will capture and track eye movements using the </w:t>
      </w:r>
      <w:proofErr w:type="spellStart"/>
      <w:r w:rsidRPr="001A21E4">
        <w:rPr>
          <w:sz w:val="22"/>
          <w:szCs w:val="22"/>
        </w:rPr>
        <w:t>Tobii</w:t>
      </w:r>
      <w:proofErr w:type="spellEnd"/>
      <w:r w:rsidRPr="001A21E4">
        <w:rPr>
          <w:sz w:val="22"/>
          <w:szCs w:val="22"/>
        </w:rPr>
        <w:t xml:space="preserve"> Eye Tracker 4c device. Additionally, an algorithm will be created to analyse and present the collected data in multiple formats</w:t>
      </w:r>
      <w:r w:rsidR="00CF180F">
        <w:rPr>
          <w:sz w:val="22"/>
          <w:szCs w:val="22"/>
        </w:rPr>
        <w:t>.</w:t>
      </w:r>
    </w:p>
    <w:p w14:paraId="099DF4A3" w14:textId="77777777" w:rsidR="00D57466" w:rsidRPr="00B51DB7" w:rsidRDefault="00D57466" w:rsidP="00091A5B">
      <w:pPr>
        <w:rPr>
          <w:sz w:val="22"/>
          <w:szCs w:val="22"/>
        </w:rPr>
      </w:pPr>
    </w:p>
    <w:p w14:paraId="4B11A979" w14:textId="795D6E97" w:rsidR="00B212DE" w:rsidRDefault="002E2E01" w:rsidP="00CE3082">
      <w:pPr>
        <w:pStyle w:val="Heading2"/>
        <w:rPr>
          <w:szCs w:val="28"/>
        </w:rPr>
      </w:pPr>
      <w:bookmarkStart w:id="6" w:name="_Toc165467927"/>
      <w:r>
        <w:rPr>
          <w:szCs w:val="28"/>
        </w:rPr>
        <w:t xml:space="preserve">1.2 </w:t>
      </w:r>
      <w:r w:rsidR="00D57466">
        <w:rPr>
          <w:szCs w:val="28"/>
        </w:rPr>
        <w:t>Scope</w:t>
      </w:r>
      <w:bookmarkEnd w:id="6"/>
    </w:p>
    <w:p w14:paraId="16B474FE" w14:textId="77777777" w:rsidR="00CE3082" w:rsidRPr="00CE3082" w:rsidRDefault="00CE3082" w:rsidP="00CE3082"/>
    <w:p w14:paraId="7FC5EE99" w14:textId="77777777" w:rsidR="00CE3082" w:rsidRDefault="00990CB6" w:rsidP="00DF62BA">
      <w:pPr>
        <w:rPr>
          <w:sz w:val="32"/>
          <w:szCs w:val="32"/>
        </w:rPr>
      </w:pPr>
      <w:r w:rsidRPr="00990CB6">
        <w:rPr>
          <w:sz w:val="22"/>
          <w:szCs w:val="22"/>
        </w:rPr>
        <w:t xml:space="preserve">This project intends to achieve multiple objectives and deliverables by studying eye-tracking, which will enhance our comprehension of visual attention and cognitive processing. The initial task is to develop an algorithm that can accurately detect and track various aspects of the eye, such as the pupil, eye position, corneal reflection, pupil dilation, and different eye movements. This algorithm will be designed to work specifically with the </w:t>
      </w:r>
      <w:proofErr w:type="spellStart"/>
      <w:r w:rsidRPr="00990CB6">
        <w:rPr>
          <w:sz w:val="22"/>
          <w:szCs w:val="22"/>
        </w:rPr>
        <w:t>Tobii</w:t>
      </w:r>
      <w:proofErr w:type="spellEnd"/>
      <w:r w:rsidRPr="00990CB6">
        <w:rPr>
          <w:sz w:val="22"/>
          <w:szCs w:val="22"/>
        </w:rPr>
        <w:t xml:space="preserve"> Eye Tracker 4c </w:t>
      </w:r>
      <w:r w:rsidR="00D57466" w:rsidRPr="00990CB6">
        <w:rPr>
          <w:sz w:val="22"/>
          <w:szCs w:val="22"/>
        </w:rPr>
        <w:t>device</w:t>
      </w:r>
      <w:r w:rsidR="00D57466">
        <w:rPr>
          <w:sz w:val="22"/>
          <w:szCs w:val="22"/>
        </w:rPr>
        <w:t xml:space="preserve"> but will have compatibility with other devices</w:t>
      </w:r>
      <w:r w:rsidRPr="00990CB6">
        <w:rPr>
          <w:sz w:val="22"/>
          <w:szCs w:val="22"/>
        </w:rPr>
        <w:t>. The second task involves developing an additional algorithm to analyse the collected data and generate results for fixations, saccadic and pursuit movements, as well as x and y coordinates.</w:t>
      </w:r>
    </w:p>
    <w:p w14:paraId="7150159F" w14:textId="7610DB9C" w:rsidR="00DF62BA" w:rsidRPr="00CE3082" w:rsidRDefault="004142DD" w:rsidP="00DF62BA">
      <w:pPr>
        <w:rPr>
          <w:rStyle w:val="Heading3Char"/>
          <w:rFonts w:asciiTheme="minorHAnsi" w:eastAsiaTheme="minorHAnsi" w:hAnsiTheme="minorHAnsi" w:cstheme="minorBidi"/>
          <w:color w:val="auto"/>
          <w:sz w:val="32"/>
          <w:szCs w:val="32"/>
        </w:rPr>
      </w:pPr>
      <w:r w:rsidRPr="00DF62BA">
        <w:rPr>
          <w:sz w:val="32"/>
          <w:szCs w:val="32"/>
        </w:rPr>
        <w:br/>
      </w:r>
      <w:bookmarkStart w:id="7" w:name="_Toc165467928"/>
      <w:r w:rsidR="00D57466">
        <w:rPr>
          <w:rStyle w:val="Heading3Char"/>
        </w:rPr>
        <w:t xml:space="preserve">1.2.1 </w:t>
      </w:r>
      <w:r w:rsidR="003E0A55" w:rsidRPr="003E0A55">
        <w:rPr>
          <w:rStyle w:val="Heading3Char"/>
        </w:rPr>
        <w:t>Objectives</w:t>
      </w:r>
      <w:bookmarkEnd w:id="7"/>
    </w:p>
    <w:p w14:paraId="3F9B1C13" w14:textId="77777777" w:rsidR="00DF62BA" w:rsidRDefault="00DF62BA" w:rsidP="00DF62BA">
      <w:pPr>
        <w:rPr>
          <w:rStyle w:val="Heading3Char"/>
        </w:rPr>
      </w:pPr>
    </w:p>
    <w:p w14:paraId="23F01558" w14:textId="04EBD1FC" w:rsidR="003E0A55" w:rsidRPr="00B51DB7" w:rsidRDefault="003E0A55" w:rsidP="00DF62BA">
      <w:pPr>
        <w:pStyle w:val="ListParagraph"/>
        <w:numPr>
          <w:ilvl w:val="0"/>
          <w:numId w:val="15"/>
        </w:numPr>
        <w:rPr>
          <w:rFonts w:asciiTheme="majorHAnsi" w:eastAsiaTheme="majorEastAsia" w:hAnsiTheme="majorHAnsi" w:cstheme="majorBidi"/>
          <w:color w:val="1F3763" w:themeColor="accent1" w:themeShade="7F"/>
          <w:sz w:val="22"/>
          <w:szCs w:val="22"/>
        </w:rPr>
      </w:pPr>
      <w:r w:rsidRPr="00B51DB7">
        <w:rPr>
          <w:sz w:val="22"/>
          <w:szCs w:val="22"/>
        </w:rPr>
        <w:t xml:space="preserve">Investigate literature </w:t>
      </w:r>
      <w:r w:rsidR="00FB0F20" w:rsidRPr="00B51DB7">
        <w:rPr>
          <w:sz w:val="22"/>
          <w:szCs w:val="22"/>
        </w:rPr>
        <w:t xml:space="preserve">of </w:t>
      </w:r>
      <w:r w:rsidRPr="00B51DB7">
        <w:rPr>
          <w:sz w:val="22"/>
          <w:szCs w:val="22"/>
        </w:rPr>
        <w:t>the eye</w:t>
      </w:r>
      <w:r w:rsidR="00FB0F20" w:rsidRPr="00B51DB7">
        <w:rPr>
          <w:sz w:val="22"/>
          <w:szCs w:val="22"/>
        </w:rPr>
        <w:t xml:space="preserve">, eye tracking and </w:t>
      </w:r>
      <w:r w:rsidR="00B51DB7" w:rsidRPr="00B51DB7">
        <w:rPr>
          <w:sz w:val="22"/>
          <w:szCs w:val="22"/>
        </w:rPr>
        <w:t>technologies.</w:t>
      </w:r>
    </w:p>
    <w:p w14:paraId="4C6FA556" w14:textId="5E0B5CAA" w:rsidR="003E0A55" w:rsidRPr="00B51DB7" w:rsidRDefault="003E0A55" w:rsidP="00B51DB7">
      <w:pPr>
        <w:pStyle w:val="ListParagraph"/>
        <w:numPr>
          <w:ilvl w:val="0"/>
          <w:numId w:val="15"/>
        </w:numPr>
        <w:rPr>
          <w:sz w:val="22"/>
          <w:szCs w:val="22"/>
        </w:rPr>
      </w:pPr>
      <w:r w:rsidRPr="00B51DB7">
        <w:rPr>
          <w:sz w:val="22"/>
          <w:szCs w:val="22"/>
        </w:rPr>
        <w:t>Design</w:t>
      </w:r>
      <w:r w:rsidR="00DF62BA" w:rsidRPr="00B51DB7">
        <w:rPr>
          <w:sz w:val="22"/>
          <w:szCs w:val="22"/>
        </w:rPr>
        <w:t xml:space="preserve"> a</w:t>
      </w:r>
      <w:r w:rsidRPr="00B51DB7">
        <w:rPr>
          <w:sz w:val="22"/>
          <w:szCs w:val="22"/>
        </w:rPr>
        <w:t xml:space="preserve"> software tool to capture</w:t>
      </w:r>
      <w:r w:rsidR="00DF62BA" w:rsidRPr="00B51DB7">
        <w:rPr>
          <w:sz w:val="22"/>
          <w:szCs w:val="22"/>
        </w:rPr>
        <w:t xml:space="preserve"> the eye and </w:t>
      </w:r>
      <w:r w:rsidR="00B51DB7" w:rsidRPr="00B51DB7">
        <w:rPr>
          <w:sz w:val="22"/>
          <w:szCs w:val="22"/>
        </w:rPr>
        <w:t>its movements</w:t>
      </w:r>
      <w:r w:rsidR="00B51DB7">
        <w:rPr>
          <w:sz w:val="22"/>
          <w:szCs w:val="22"/>
        </w:rPr>
        <w:t>.</w:t>
      </w:r>
    </w:p>
    <w:p w14:paraId="7226C24F" w14:textId="59C2650A" w:rsidR="003E0A55" w:rsidRPr="00B51DB7" w:rsidRDefault="003E0A55" w:rsidP="00B51DB7">
      <w:pPr>
        <w:pStyle w:val="ListParagraph"/>
        <w:numPr>
          <w:ilvl w:val="0"/>
          <w:numId w:val="15"/>
        </w:numPr>
        <w:rPr>
          <w:sz w:val="22"/>
          <w:szCs w:val="22"/>
        </w:rPr>
      </w:pPr>
      <w:r w:rsidRPr="00B51DB7">
        <w:rPr>
          <w:sz w:val="22"/>
          <w:szCs w:val="22"/>
        </w:rPr>
        <w:t xml:space="preserve">Design </w:t>
      </w:r>
      <w:r w:rsidR="00A1798F">
        <w:rPr>
          <w:sz w:val="22"/>
          <w:szCs w:val="22"/>
        </w:rPr>
        <w:t xml:space="preserve">an algorithm to </w:t>
      </w:r>
      <w:r w:rsidRPr="00B51DB7">
        <w:rPr>
          <w:sz w:val="22"/>
          <w:szCs w:val="22"/>
        </w:rPr>
        <w:t xml:space="preserve">analyse </w:t>
      </w:r>
      <w:r w:rsidR="00A1798F">
        <w:rPr>
          <w:sz w:val="22"/>
          <w:szCs w:val="22"/>
        </w:rPr>
        <w:t xml:space="preserve">the captured </w:t>
      </w:r>
      <w:r w:rsidRPr="00B51DB7">
        <w:rPr>
          <w:sz w:val="22"/>
          <w:szCs w:val="22"/>
        </w:rPr>
        <w:t>data</w:t>
      </w:r>
      <w:r w:rsidR="00A1798F">
        <w:rPr>
          <w:sz w:val="22"/>
          <w:szCs w:val="22"/>
        </w:rPr>
        <w:t xml:space="preserve"> and output </w:t>
      </w:r>
      <w:r w:rsidR="00FC5600">
        <w:rPr>
          <w:sz w:val="22"/>
          <w:szCs w:val="22"/>
        </w:rPr>
        <w:t>fixations</w:t>
      </w:r>
      <w:r w:rsidR="001028A5">
        <w:rPr>
          <w:sz w:val="22"/>
          <w:szCs w:val="22"/>
        </w:rPr>
        <w:t>, type of movement and coordinates</w:t>
      </w:r>
    </w:p>
    <w:p w14:paraId="53F94A62" w14:textId="77777777" w:rsidR="003E0A55" w:rsidRPr="00B51DB7" w:rsidRDefault="003E0A55" w:rsidP="00B51DB7">
      <w:pPr>
        <w:pStyle w:val="ListParagraph"/>
        <w:numPr>
          <w:ilvl w:val="0"/>
          <w:numId w:val="15"/>
        </w:numPr>
        <w:jc w:val="both"/>
        <w:rPr>
          <w:sz w:val="22"/>
          <w:szCs w:val="22"/>
        </w:rPr>
      </w:pPr>
      <w:r w:rsidRPr="00B51DB7">
        <w:rPr>
          <w:sz w:val="22"/>
          <w:szCs w:val="22"/>
        </w:rPr>
        <w:t xml:space="preserve">Testing of the analysis tool with data collected from </w:t>
      </w:r>
      <w:proofErr w:type="spellStart"/>
      <w:r w:rsidRPr="00B51DB7">
        <w:rPr>
          <w:sz w:val="22"/>
          <w:szCs w:val="22"/>
        </w:rPr>
        <w:t>Tobii</w:t>
      </w:r>
      <w:proofErr w:type="spellEnd"/>
      <w:r w:rsidRPr="00B51DB7">
        <w:rPr>
          <w:sz w:val="22"/>
          <w:szCs w:val="22"/>
        </w:rPr>
        <w:t xml:space="preserve"> eye tracker.</w:t>
      </w:r>
    </w:p>
    <w:p w14:paraId="45190332" w14:textId="77777777" w:rsidR="00885BA8" w:rsidRPr="00B51DB7" w:rsidRDefault="00885BA8" w:rsidP="00091A5B">
      <w:pPr>
        <w:rPr>
          <w:sz w:val="22"/>
          <w:szCs w:val="22"/>
        </w:rPr>
      </w:pPr>
    </w:p>
    <w:p w14:paraId="2C56D8F6" w14:textId="1EA30CEA" w:rsidR="00B51DB7" w:rsidRDefault="00DD4921" w:rsidP="00885BA8">
      <w:pPr>
        <w:pStyle w:val="Heading3"/>
      </w:pPr>
      <w:bookmarkStart w:id="8" w:name="_Toc165467929"/>
      <w:r>
        <w:t xml:space="preserve">1.2.2 </w:t>
      </w:r>
      <w:r w:rsidR="00885BA8">
        <w:t>Benefits of the Project</w:t>
      </w:r>
      <w:bookmarkEnd w:id="8"/>
    </w:p>
    <w:p w14:paraId="692DA41F" w14:textId="77777777" w:rsidR="00885BA8" w:rsidRDefault="00885BA8" w:rsidP="00885BA8"/>
    <w:p w14:paraId="1C1AFE91" w14:textId="2DDA5C77" w:rsidR="00CE3082" w:rsidRPr="00CE3082" w:rsidRDefault="00CE3082" w:rsidP="00CE3082">
      <w:pPr>
        <w:pStyle w:val="ListParagraph"/>
        <w:numPr>
          <w:ilvl w:val="0"/>
          <w:numId w:val="16"/>
        </w:numPr>
        <w:rPr>
          <w:sz w:val="22"/>
          <w:szCs w:val="22"/>
        </w:rPr>
      </w:pPr>
      <w:r w:rsidRPr="00CE3082">
        <w:rPr>
          <w:sz w:val="22"/>
          <w:szCs w:val="22"/>
        </w:rPr>
        <w:t>Captures data for deeper understanding of human visual perception and behaviour.</w:t>
      </w:r>
    </w:p>
    <w:p w14:paraId="52A4CD2D" w14:textId="4C23410B" w:rsidR="00CE3082" w:rsidRPr="00CE3082" w:rsidRDefault="00CE3082" w:rsidP="00CE3082">
      <w:pPr>
        <w:pStyle w:val="ListParagraph"/>
        <w:numPr>
          <w:ilvl w:val="0"/>
          <w:numId w:val="16"/>
        </w:numPr>
        <w:rPr>
          <w:sz w:val="22"/>
          <w:szCs w:val="22"/>
        </w:rPr>
      </w:pPr>
      <w:r w:rsidRPr="00CE3082">
        <w:rPr>
          <w:sz w:val="22"/>
          <w:szCs w:val="22"/>
        </w:rPr>
        <w:t>Provides accurate eye movement analysis, detecting fixations, saccades, and pursuit movements.</w:t>
      </w:r>
    </w:p>
    <w:p w14:paraId="176022A6" w14:textId="64A287A7" w:rsidR="00CE3082" w:rsidRPr="00CE3082" w:rsidRDefault="00CE3082" w:rsidP="00CE3082">
      <w:pPr>
        <w:pStyle w:val="ListParagraph"/>
        <w:numPr>
          <w:ilvl w:val="0"/>
          <w:numId w:val="16"/>
        </w:numPr>
        <w:rPr>
          <w:sz w:val="22"/>
          <w:szCs w:val="22"/>
        </w:rPr>
      </w:pPr>
      <w:r w:rsidRPr="00CE3082">
        <w:rPr>
          <w:sz w:val="22"/>
          <w:szCs w:val="22"/>
        </w:rPr>
        <w:t>Aids in diagnosing and monitoring conditions like autism spectrum disorder, ADHD, traumatic brain injury, and neurological disorders.</w:t>
      </w:r>
    </w:p>
    <w:p w14:paraId="5E1DF1FA" w14:textId="548E87B0" w:rsidR="00CE3082" w:rsidRPr="00CE3082" w:rsidRDefault="00CE3082" w:rsidP="00CE3082">
      <w:pPr>
        <w:pStyle w:val="ListParagraph"/>
        <w:numPr>
          <w:ilvl w:val="0"/>
          <w:numId w:val="16"/>
        </w:numPr>
        <w:rPr>
          <w:sz w:val="22"/>
          <w:szCs w:val="22"/>
        </w:rPr>
      </w:pPr>
      <w:r w:rsidRPr="00CE3082">
        <w:rPr>
          <w:sz w:val="22"/>
          <w:szCs w:val="22"/>
        </w:rPr>
        <w:t>Useful in training scenarios, providing targeted feedback to improve skills and decision-making processes.</w:t>
      </w:r>
    </w:p>
    <w:p w14:paraId="3DD8DC16" w14:textId="20EF1DEB" w:rsidR="00CE3082" w:rsidRPr="00CE3082" w:rsidRDefault="00CE3082" w:rsidP="00CE3082">
      <w:pPr>
        <w:pStyle w:val="ListParagraph"/>
        <w:numPr>
          <w:ilvl w:val="0"/>
          <w:numId w:val="16"/>
        </w:numPr>
        <w:rPr>
          <w:sz w:val="22"/>
          <w:szCs w:val="22"/>
        </w:rPr>
      </w:pPr>
      <w:r w:rsidRPr="00CE3082">
        <w:rPr>
          <w:sz w:val="22"/>
          <w:szCs w:val="22"/>
        </w:rPr>
        <w:t>Empowers individuals with disabilities by enabling hands-free interaction with computers and other devices.</w:t>
      </w:r>
    </w:p>
    <w:p w14:paraId="30F26749" w14:textId="1F10A229" w:rsidR="00885BA8" w:rsidRPr="00CE3082" w:rsidRDefault="00CE3082" w:rsidP="00CE3082">
      <w:pPr>
        <w:pStyle w:val="ListParagraph"/>
        <w:numPr>
          <w:ilvl w:val="0"/>
          <w:numId w:val="16"/>
        </w:numPr>
        <w:rPr>
          <w:sz w:val="22"/>
          <w:szCs w:val="22"/>
        </w:rPr>
      </w:pPr>
      <w:r w:rsidRPr="00CE3082">
        <w:rPr>
          <w:sz w:val="22"/>
          <w:szCs w:val="22"/>
        </w:rPr>
        <w:t>Contributes to scientific research advancements in cognitive science, linguistics, and education.</w:t>
      </w:r>
    </w:p>
    <w:p w14:paraId="6B3844AB" w14:textId="77777777" w:rsidR="00CE3082" w:rsidRDefault="00CE3082" w:rsidP="00091A5B">
      <w:pPr>
        <w:rPr>
          <w:sz w:val="22"/>
          <w:szCs w:val="22"/>
        </w:rPr>
      </w:pPr>
    </w:p>
    <w:p w14:paraId="3105DECB" w14:textId="77777777" w:rsidR="00CE3082" w:rsidRPr="00B51DB7" w:rsidRDefault="00CE3082" w:rsidP="00091A5B">
      <w:pPr>
        <w:rPr>
          <w:sz w:val="22"/>
          <w:szCs w:val="22"/>
        </w:rPr>
      </w:pPr>
    </w:p>
    <w:p w14:paraId="1944E316" w14:textId="5E368F11" w:rsidR="00B41863" w:rsidRDefault="002E2E01" w:rsidP="00B41863">
      <w:pPr>
        <w:pStyle w:val="Heading2"/>
      </w:pPr>
      <w:bookmarkStart w:id="9" w:name="_Toc165467930"/>
      <w:r>
        <w:t xml:space="preserve">1.3 </w:t>
      </w:r>
      <w:r w:rsidR="00B41863">
        <w:t>Report Structure</w:t>
      </w:r>
      <w:bookmarkEnd w:id="9"/>
    </w:p>
    <w:p w14:paraId="4502B0FE" w14:textId="4FD8B769" w:rsidR="00B212DE" w:rsidRDefault="00B212DE" w:rsidP="00091A5B">
      <w:pPr>
        <w:rPr>
          <w:sz w:val="22"/>
          <w:szCs w:val="22"/>
        </w:rPr>
      </w:pPr>
    </w:p>
    <w:p w14:paraId="371AB476" w14:textId="25C31AA0" w:rsidR="00D012E6" w:rsidRPr="00D012E6" w:rsidRDefault="00D012E6" w:rsidP="00091A5B">
      <w:pPr>
        <w:rPr>
          <w:sz w:val="22"/>
          <w:szCs w:val="22"/>
        </w:rPr>
        <w:sectPr w:rsidR="00D012E6" w:rsidRPr="00D012E6" w:rsidSect="002134EB">
          <w:pgSz w:w="11906" w:h="16838"/>
          <w:pgMar w:top="1440" w:right="1440" w:bottom="1440" w:left="1440" w:header="708" w:footer="708" w:gutter="0"/>
          <w:cols w:space="708"/>
          <w:docGrid w:linePitch="360"/>
        </w:sectPr>
      </w:pPr>
      <w:r w:rsidRPr="00D012E6">
        <w:rPr>
          <w:sz w:val="22"/>
          <w:szCs w:val="22"/>
        </w:rPr>
        <w:t xml:space="preserve">To commence the report, the author will provide an overview of the existing literature and research pertaining to this particular field of study. Subsequently, they will discuss the research on development methodology. Afterwards, they will create and execute the chosen approach, </w:t>
      </w:r>
      <w:proofErr w:type="spellStart"/>
      <w:r w:rsidRPr="00D012E6">
        <w:rPr>
          <w:sz w:val="22"/>
          <w:szCs w:val="22"/>
        </w:rPr>
        <w:t>analyzing</w:t>
      </w:r>
      <w:proofErr w:type="spellEnd"/>
      <w:r w:rsidRPr="00D012E6">
        <w:rPr>
          <w:sz w:val="22"/>
          <w:szCs w:val="22"/>
        </w:rPr>
        <w:t xml:space="preserve"> the outcomes and offering recommendations to improve project completion methods.</w:t>
      </w:r>
    </w:p>
    <w:p w14:paraId="1A8869D5" w14:textId="674C622D" w:rsidR="00CC09F4" w:rsidRDefault="00F07F14" w:rsidP="00D012E6">
      <w:pPr>
        <w:pStyle w:val="Heading1"/>
        <w:jc w:val="center"/>
        <w:rPr>
          <w:bCs/>
        </w:rPr>
      </w:pPr>
      <w:bookmarkStart w:id="10" w:name="_Toc165467931"/>
      <w:r w:rsidRPr="00E74B46">
        <w:rPr>
          <w:bCs/>
        </w:rPr>
        <w:lastRenderedPageBreak/>
        <w:t xml:space="preserve">Chapter 2 - </w:t>
      </w:r>
      <w:r w:rsidR="00091A5B" w:rsidRPr="00E74B46">
        <w:rPr>
          <w:bCs/>
        </w:rPr>
        <w:t xml:space="preserve">Research &amp; </w:t>
      </w:r>
      <w:r w:rsidR="00A26AD7" w:rsidRPr="00E74B46">
        <w:rPr>
          <w:bCs/>
        </w:rPr>
        <w:t>L</w:t>
      </w:r>
      <w:r w:rsidR="00091A5B" w:rsidRPr="00E74B46">
        <w:rPr>
          <w:bCs/>
        </w:rPr>
        <w:t>iterature Review</w:t>
      </w:r>
      <w:bookmarkEnd w:id="10"/>
    </w:p>
    <w:p w14:paraId="78909C09" w14:textId="77777777" w:rsidR="00CC09F4" w:rsidRPr="00CC09F4" w:rsidRDefault="00CC09F4" w:rsidP="00CC09F4"/>
    <w:p w14:paraId="47DE5B36" w14:textId="36B36076" w:rsidR="002E2E01" w:rsidRDefault="002E2E01" w:rsidP="00CC09F4">
      <w:pPr>
        <w:pStyle w:val="Heading2"/>
        <w:rPr>
          <w:sz w:val="22"/>
          <w:szCs w:val="22"/>
        </w:rPr>
      </w:pPr>
      <w:bookmarkStart w:id="11" w:name="_Toc165467932"/>
      <w:r w:rsidRPr="002E2E01">
        <w:rPr>
          <w:rStyle w:val="Heading2Char"/>
        </w:rPr>
        <w:t>2.1 Introduction</w:t>
      </w:r>
      <w:bookmarkEnd w:id="11"/>
      <w:r>
        <w:rPr>
          <w:sz w:val="22"/>
          <w:szCs w:val="22"/>
        </w:rPr>
        <w:t xml:space="preserve"> </w:t>
      </w:r>
    </w:p>
    <w:p w14:paraId="0A2A4FD5" w14:textId="08AE72D0" w:rsidR="002E2E01" w:rsidRDefault="002E2E01" w:rsidP="00A26AD7">
      <w:pPr>
        <w:rPr>
          <w:sz w:val="22"/>
          <w:szCs w:val="22"/>
        </w:rPr>
      </w:pPr>
      <w:r>
        <w:rPr>
          <w:sz w:val="22"/>
          <w:szCs w:val="22"/>
        </w:rPr>
        <w:br/>
      </w:r>
      <w:r w:rsidR="0081505C" w:rsidRPr="0081505C">
        <w:rPr>
          <w:sz w:val="22"/>
          <w:szCs w:val="22"/>
        </w:rPr>
        <w:t xml:space="preserve">For this project it is important for this researcher to conduct thorough research on the anatomy of the eye and the process of </w:t>
      </w:r>
      <w:r w:rsidR="003D2B02" w:rsidRPr="0081505C">
        <w:rPr>
          <w:sz w:val="22"/>
          <w:szCs w:val="22"/>
        </w:rPr>
        <w:t>analysing</w:t>
      </w:r>
      <w:r w:rsidR="0081505C" w:rsidRPr="0081505C">
        <w:rPr>
          <w:sz w:val="22"/>
          <w:szCs w:val="22"/>
        </w:rPr>
        <w:t xml:space="preserve"> eye tracking data in order to gain a comprehensive understanding of the subject matter. Following a comprehensive investigation of the eye and analysis of eye tracking data, it is now necessary to examine the existing literature on the components of the eye, the methods used to measure it, and the data analysis techniques associated with it, which are relevant to this project.</w:t>
      </w:r>
    </w:p>
    <w:p w14:paraId="2E7E268C" w14:textId="77777777" w:rsidR="00B831D9" w:rsidRPr="00B831D9" w:rsidRDefault="00B831D9" w:rsidP="00A26AD7">
      <w:pPr>
        <w:rPr>
          <w:sz w:val="22"/>
          <w:szCs w:val="22"/>
        </w:rPr>
      </w:pPr>
    </w:p>
    <w:p w14:paraId="518CEF52" w14:textId="14CFAA1D" w:rsidR="00A81B07" w:rsidRDefault="00A81B07" w:rsidP="00A81B07">
      <w:pPr>
        <w:rPr>
          <w:sz w:val="22"/>
          <w:szCs w:val="22"/>
        </w:rPr>
      </w:pPr>
      <w:r w:rsidRPr="002F7628">
        <w:rPr>
          <w:sz w:val="22"/>
          <w:szCs w:val="22"/>
        </w:rPr>
        <w:t>The human eye is a remarkable organ, enabling us to perceive the world around us through the complex process of vision. Central to this process are the intricate movements of the eye, which allow us to focus on specific objects, track moving targets, and gather information about our surroundings. Understanding the anatomy, mechanics, and measurement of eye movements is crucial in various fields such as psychology, neuroscience, human-computer interaction, and marketing. This literature review aims to explore the key aspects of eye movements, including their anatomy, measurement techniques, influencing factors, analysis methods, and practical applications.</w:t>
      </w:r>
      <w:r>
        <w:rPr>
          <w:sz w:val="22"/>
          <w:szCs w:val="22"/>
        </w:rPr>
        <w:t xml:space="preserve"> </w:t>
      </w:r>
    </w:p>
    <w:p w14:paraId="26C5FDE6" w14:textId="77777777" w:rsidR="00A81B07" w:rsidRDefault="00A81B07" w:rsidP="00A81B07">
      <w:pPr>
        <w:rPr>
          <w:sz w:val="22"/>
          <w:szCs w:val="22"/>
        </w:rPr>
      </w:pPr>
    </w:p>
    <w:p w14:paraId="68305BDA" w14:textId="66C9CDC2" w:rsidR="002E2E01" w:rsidRDefault="002E2E01" w:rsidP="002E2E01">
      <w:pPr>
        <w:pStyle w:val="Heading2"/>
      </w:pPr>
      <w:bookmarkStart w:id="12" w:name="_Toc165467933"/>
      <w:r>
        <w:t xml:space="preserve">2.2 Definition </w:t>
      </w:r>
      <w:r w:rsidR="003A4BC4">
        <w:t xml:space="preserve">and Anatomy </w:t>
      </w:r>
      <w:r>
        <w:t>of the Human Eye</w:t>
      </w:r>
      <w:bookmarkEnd w:id="12"/>
    </w:p>
    <w:p w14:paraId="22C0EBD7" w14:textId="77777777" w:rsidR="002E2E01" w:rsidRDefault="002E2E01" w:rsidP="00A81B07">
      <w:pPr>
        <w:rPr>
          <w:sz w:val="22"/>
          <w:szCs w:val="22"/>
        </w:rPr>
      </w:pPr>
    </w:p>
    <w:p w14:paraId="24B5C0E5" w14:textId="6217B463" w:rsidR="00B831D9" w:rsidRDefault="00DB61E6" w:rsidP="00DB61E6">
      <w:pPr>
        <w:rPr>
          <w:sz w:val="22"/>
          <w:szCs w:val="22"/>
        </w:rPr>
      </w:pPr>
      <w:r w:rsidRPr="00DB61E6">
        <w:rPr>
          <w:sz w:val="22"/>
          <w:szCs w:val="22"/>
        </w:rPr>
        <w:t xml:space="preserve">What is the definition of the eye? The eye is a sophisticated sensory organ consisting of multiple distinct structures that collaborate to enable the experience of sight. The primary constituents of the eye comprise the cornea, iris, lens, retina, and optic nerve [1]-[5]. The structures in question are thoroughly examined and analysed in Duke-Elder's extensive publication </w:t>
      </w:r>
      <w:sdt>
        <w:sdtPr>
          <w:rPr>
            <w:sz w:val="22"/>
            <w:szCs w:val="22"/>
          </w:rPr>
          <w:id w:val="1542553108"/>
          <w:citation/>
        </w:sdtPr>
        <w:sdtContent>
          <w:r w:rsidR="00D05596">
            <w:rPr>
              <w:sz w:val="22"/>
              <w:szCs w:val="22"/>
            </w:rPr>
            <w:fldChar w:fldCharType="begin"/>
          </w:r>
          <w:r w:rsidR="00D05596">
            <w:rPr>
              <w:sz w:val="22"/>
              <w:szCs w:val="22"/>
            </w:rPr>
            <w:instrText xml:space="preserve"> CITATION Duk78 \l 2057 </w:instrText>
          </w:r>
          <w:r w:rsidR="00D05596">
            <w:rPr>
              <w:sz w:val="22"/>
              <w:szCs w:val="22"/>
            </w:rPr>
            <w:fldChar w:fldCharType="separate"/>
          </w:r>
          <w:r w:rsidR="00D05596" w:rsidRPr="00D05596">
            <w:rPr>
              <w:noProof/>
              <w:sz w:val="22"/>
              <w:szCs w:val="22"/>
            </w:rPr>
            <w:t>[1]</w:t>
          </w:r>
          <w:r w:rsidR="00D05596">
            <w:rPr>
              <w:sz w:val="22"/>
              <w:szCs w:val="22"/>
            </w:rPr>
            <w:fldChar w:fldCharType="end"/>
          </w:r>
        </w:sdtContent>
      </w:sdt>
      <w:r w:rsidRPr="00DB61E6">
        <w:rPr>
          <w:sz w:val="22"/>
          <w:szCs w:val="22"/>
        </w:rPr>
        <w:t xml:space="preserve">, offering in-depth understanding and knowledge. </w:t>
      </w:r>
    </w:p>
    <w:p w14:paraId="2DFAC4DD" w14:textId="4ECB5BF3" w:rsidR="00DB61E6" w:rsidRPr="00DB61E6" w:rsidRDefault="00A92E76" w:rsidP="00DB61E6">
      <w:pPr>
        <w:rPr>
          <w:sz w:val="22"/>
          <w:szCs w:val="22"/>
        </w:rPr>
      </w:pPr>
      <w:r>
        <w:rPr>
          <w:sz w:val="22"/>
          <w:szCs w:val="22"/>
        </w:rPr>
        <w:br/>
      </w:r>
      <w:r w:rsidR="00DB61E6" w:rsidRPr="00DB61E6">
        <w:rPr>
          <w:sz w:val="22"/>
          <w:szCs w:val="22"/>
        </w:rPr>
        <w:t xml:space="preserve">The cornea and lens bend incoming light rays in order to concentrate them onto the retina, where photoreceptor cells transform light stimuli into neural signals, as explained in the recent review by Meek and </w:t>
      </w:r>
      <w:proofErr w:type="spellStart"/>
      <w:r w:rsidR="00DB61E6" w:rsidRPr="00DB61E6">
        <w:rPr>
          <w:sz w:val="22"/>
          <w:szCs w:val="22"/>
        </w:rPr>
        <w:t>Knupp</w:t>
      </w:r>
      <w:proofErr w:type="spellEnd"/>
      <w:r w:rsidR="00DB61E6" w:rsidRPr="00DB61E6">
        <w:rPr>
          <w:sz w:val="22"/>
          <w:szCs w:val="22"/>
        </w:rPr>
        <w:t xml:space="preserve"> </w:t>
      </w:r>
      <w:sdt>
        <w:sdtPr>
          <w:rPr>
            <w:sz w:val="22"/>
            <w:szCs w:val="22"/>
          </w:rPr>
          <w:id w:val="-11913041"/>
          <w:citation/>
        </w:sdtPr>
        <w:sdtContent>
          <w:r w:rsidR="00D05596">
            <w:rPr>
              <w:sz w:val="22"/>
              <w:szCs w:val="22"/>
            </w:rPr>
            <w:fldChar w:fldCharType="begin"/>
          </w:r>
          <w:r w:rsidR="00D05596">
            <w:rPr>
              <w:sz w:val="22"/>
              <w:szCs w:val="22"/>
            </w:rPr>
            <w:instrText xml:space="preserve"> CITATION Mee19 \l 2057 </w:instrText>
          </w:r>
          <w:r w:rsidR="00D05596">
            <w:rPr>
              <w:sz w:val="22"/>
              <w:szCs w:val="22"/>
            </w:rPr>
            <w:fldChar w:fldCharType="separate"/>
          </w:r>
          <w:r w:rsidR="00D05596" w:rsidRPr="00D05596">
            <w:rPr>
              <w:noProof/>
              <w:sz w:val="22"/>
              <w:szCs w:val="22"/>
            </w:rPr>
            <w:t>[2]</w:t>
          </w:r>
          <w:r w:rsidR="00D05596">
            <w:rPr>
              <w:sz w:val="22"/>
              <w:szCs w:val="22"/>
            </w:rPr>
            <w:fldChar w:fldCharType="end"/>
          </w:r>
        </w:sdtContent>
      </w:sdt>
      <w:r w:rsidR="00DB61E6" w:rsidRPr="00DB61E6">
        <w:rPr>
          <w:sz w:val="22"/>
          <w:szCs w:val="22"/>
        </w:rPr>
        <w:t xml:space="preserve">. Subsequently, these signals are conveyed through the optic nerve to the brain for the purpose of cognitive processing. The study conducted by Carpenter and </w:t>
      </w:r>
      <w:proofErr w:type="spellStart"/>
      <w:r w:rsidR="00DB61E6" w:rsidRPr="00DB61E6">
        <w:rPr>
          <w:sz w:val="22"/>
          <w:szCs w:val="22"/>
        </w:rPr>
        <w:t>Cowey</w:t>
      </w:r>
      <w:proofErr w:type="spellEnd"/>
      <w:r w:rsidR="00DB61E6" w:rsidRPr="00DB61E6">
        <w:rPr>
          <w:sz w:val="22"/>
          <w:szCs w:val="22"/>
        </w:rPr>
        <w:t xml:space="preserve"> </w:t>
      </w:r>
      <w:sdt>
        <w:sdtPr>
          <w:rPr>
            <w:sz w:val="22"/>
            <w:szCs w:val="22"/>
          </w:rPr>
          <w:id w:val="1193815729"/>
          <w:citation/>
        </w:sdtPr>
        <w:sdtContent>
          <w:r w:rsidR="00D05596">
            <w:rPr>
              <w:sz w:val="22"/>
              <w:szCs w:val="22"/>
            </w:rPr>
            <w:fldChar w:fldCharType="begin"/>
          </w:r>
          <w:r w:rsidR="00D05596">
            <w:rPr>
              <w:sz w:val="22"/>
              <w:szCs w:val="22"/>
            </w:rPr>
            <w:instrText xml:space="preserve"> CITATION Car73 \l 2057 </w:instrText>
          </w:r>
          <w:r w:rsidR="00D05596">
            <w:rPr>
              <w:sz w:val="22"/>
              <w:szCs w:val="22"/>
            </w:rPr>
            <w:fldChar w:fldCharType="separate"/>
          </w:r>
          <w:r w:rsidR="00D05596" w:rsidRPr="00D05596">
            <w:rPr>
              <w:noProof/>
              <w:sz w:val="22"/>
              <w:szCs w:val="22"/>
            </w:rPr>
            <w:t>[3]</w:t>
          </w:r>
          <w:r w:rsidR="00D05596">
            <w:rPr>
              <w:sz w:val="22"/>
              <w:szCs w:val="22"/>
            </w:rPr>
            <w:fldChar w:fldCharType="end"/>
          </w:r>
        </w:sdtContent>
      </w:sdt>
      <w:r w:rsidR="00DB61E6" w:rsidRPr="00DB61E6">
        <w:rPr>
          <w:sz w:val="22"/>
          <w:szCs w:val="22"/>
        </w:rPr>
        <w:t xml:space="preserve"> explores the pivotal function of the optic nerve in the transmission of visual information. The extraocular muscles, which encompass the muscles surrounding the eye, have a vital function in regulating its movements. Gaining knowledge about the structure of the eye is crucial for comprehending its functionality and the coordination of its movements. The human eye is a sophisticated and intricate organ that is essential for our visual perception and interaction with the surrounding environment. Comprehending the anatomy of the eye is crucial for understanding its functioning and the impact of different factors on its performance. The cornea, as outlined in Meek and </w:t>
      </w:r>
      <w:proofErr w:type="spellStart"/>
      <w:r w:rsidR="00DB61E6" w:rsidRPr="00DB61E6">
        <w:rPr>
          <w:sz w:val="22"/>
          <w:szCs w:val="22"/>
        </w:rPr>
        <w:t>Knupp's</w:t>
      </w:r>
      <w:proofErr w:type="spellEnd"/>
      <w:r w:rsidR="00DB61E6" w:rsidRPr="00DB61E6">
        <w:rPr>
          <w:sz w:val="22"/>
          <w:szCs w:val="22"/>
        </w:rPr>
        <w:t xml:space="preserve"> recent review </w:t>
      </w:r>
      <w:sdt>
        <w:sdtPr>
          <w:rPr>
            <w:sz w:val="22"/>
            <w:szCs w:val="22"/>
          </w:rPr>
          <w:id w:val="-732318462"/>
          <w:citation/>
        </w:sdtPr>
        <w:sdtContent>
          <w:r w:rsidR="00D05596">
            <w:rPr>
              <w:sz w:val="22"/>
              <w:szCs w:val="22"/>
            </w:rPr>
            <w:fldChar w:fldCharType="begin"/>
          </w:r>
          <w:r w:rsidR="00D05596">
            <w:rPr>
              <w:sz w:val="22"/>
              <w:szCs w:val="22"/>
            </w:rPr>
            <w:instrText xml:space="preserve"> CITATION Mee19 \l 2057 </w:instrText>
          </w:r>
          <w:r w:rsidR="00D05596">
            <w:rPr>
              <w:sz w:val="22"/>
              <w:szCs w:val="22"/>
            </w:rPr>
            <w:fldChar w:fldCharType="separate"/>
          </w:r>
          <w:r w:rsidR="00D05596" w:rsidRPr="00D05596">
            <w:rPr>
              <w:noProof/>
              <w:sz w:val="22"/>
              <w:szCs w:val="22"/>
            </w:rPr>
            <w:t>[2]</w:t>
          </w:r>
          <w:r w:rsidR="00D05596">
            <w:rPr>
              <w:sz w:val="22"/>
              <w:szCs w:val="22"/>
            </w:rPr>
            <w:fldChar w:fldCharType="end"/>
          </w:r>
        </w:sdtContent>
      </w:sdt>
      <w:r w:rsidR="00DB61E6" w:rsidRPr="00DB61E6">
        <w:rPr>
          <w:sz w:val="22"/>
          <w:szCs w:val="22"/>
        </w:rPr>
        <w:t xml:space="preserve">, is the transparent and curved anterior portion of the eye responsible for refracting light onto the retina. The structure consists of multiple layers, namely the epithelium, Bowman's layer, the stroma, Descemet's membrane, and the endothelium. The iris, as described in Remington's article </w:t>
      </w:r>
      <w:sdt>
        <w:sdtPr>
          <w:rPr>
            <w:sz w:val="22"/>
            <w:szCs w:val="22"/>
          </w:rPr>
          <w:id w:val="1315217662"/>
          <w:citation/>
        </w:sdtPr>
        <w:sdtContent>
          <w:r w:rsidR="00D05596">
            <w:rPr>
              <w:sz w:val="22"/>
              <w:szCs w:val="22"/>
            </w:rPr>
            <w:fldChar w:fldCharType="begin"/>
          </w:r>
          <w:r w:rsidR="00D05596">
            <w:rPr>
              <w:sz w:val="22"/>
              <w:szCs w:val="22"/>
            </w:rPr>
            <w:instrText xml:space="preserve"> CITATION Rem18 \l 2057 </w:instrText>
          </w:r>
          <w:r w:rsidR="00D05596">
            <w:rPr>
              <w:sz w:val="22"/>
              <w:szCs w:val="22"/>
            </w:rPr>
            <w:fldChar w:fldCharType="separate"/>
          </w:r>
          <w:r w:rsidR="00D05596" w:rsidRPr="00D05596">
            <w:rPr>
              <w:noProof/>
              <w:sz w:val="22"/>
              <w:szCs w:val="22"/>
            </w:rPr>
            <w:t>[4]</w:t>
          </w:r>
          <w:r w:rsidR="00D05596">
            <w:rPr>
              <w:sz w:val="22"/>
              <w:szCs w:val="22"/>
            </w:rPr>
            <w:fldChar w:fldCharType="end"/>
          </w:r>
        </w:sdtContent>
      </w:sdt>
      <w:r w:rsidR="00DB61E6" w:rsidRPr="00DB61E6">
        <w:rPr>
          <w:sz w:val="22"/>
          <w:szCs w:val="22"/>
        </w:rPr>
        <w:t xml:space="preserve">, is the pigmented portion of the eye that encircles the pupil. The pupil, which is the aperture through which light enters the eye, is regulated by two sets of muscles. The size of the pupil can change based on the level of light, with the iris expanding the pupil in dim lighting and narrowing it in bright lighting. The research conducted by </w:t>
      </w:r>
      <w:proofErr w:type="spellStart"/>
      <w:r w:rsidR="00DB61E6" w:rsidRPr="00DB61E6">
        <w:rPr>
          <w:sz w:val="22"/>
          <w:szCs w:val="22"/>
        </w:rPr>
        <w:t>Nickla</w:t>
      </w:r>
      <w:proofErr w:type="spellEnd"/>
      <w:r w:rsidR="00DB61E6" w:rsidRPr="00DB61E6">
        <w:rPr>
          <w:sz w:val="22"/>
          <w:szCs w:val="22"/>
        </w:rPr>
        <w:t xml:space="preserve"> and </w:t>
      </w:r>
      <w:proofErr w:type="spellStart"/>
      <w:r w:rsidR="00DB61E6" w:rsidRPr="00DB61E6">
        <w:rPr>
          <w:sz w:val="22"/>
          <w:szCs w:val="22"/>
        </w:rPr>
        <w:t>Wallman</w:t>
      </w:r>
      <w:proofErr w:type="spellEnd"/>
      <w:r w:rsidR="00DB61E6" w:rsidRPr="00DB61E6">
        <w:rPr>
          <w:sz w:val="22"/>
          <w:szCs w:val="22"/>
        </w:rPr>
        <w:t xml:space="preserve"> </w:t>
      </w:r>
      <w:sdt>
        <w:sdtPr>
          <w:rPr>
            <w:sz w:val="22"/>
            <w:szCs w:val="22"/>
          </w:rPr>
          <w:id w:val="777457172"/>
          <w:citation/>
        </w:sdtPr>
        <w:sdtContent>
          <w:r w:rsidR="00D05596">
            <w:rPr>
              <w:sz w:val="22"/>
              <w:szCs w:val="22"/>
            </w:rPr>
            <w:fldChar w:fldCharType="begin"/>
          </w:r>
          <w:r w:rsidR="00D05596">
            <w:rPr>
              <w:sz w:val="22"/>
              <w:szCs w:val="22"/>
            </w:rPr>
            <w:instrText xml:space="preserve"> CITATION Nic10 \l 2057 </w:instrText>
          </w:r>
          <w:r w:rsidR="00D05596">
            <w:rPr>
              <w:sz w:val="22"/>
              <w:szCs w:val="22"/>
            </w:rPr>
            <w:fldChar w:fldCharType="separate"/>
          </w:r>
          <w:r w:rsidR="00D05596" w:rsidRPr="00D05596">
            <w:rPr>
              <w:noProof/>
              <w:sz w:val="22"/>
              <w:szCs w:val="22"/>
            </w:rPr>
            <w:t>[5]</w:t>
          </w:r>
          <w:r w:rsidR="00D05596">
            <w:rPr>
              <w:sz w:val="22"/>
              <w:szCs w:val="22"/>
            </w:rPr>
            <w:fldChar w:fldCharType="end"/>
          </w:r>
        </w:sdtContent>
      </w:sdt>
      <w:r w:rsidR="00DB61E6" w:rsidRPr="00DB61E6">
        <w:rPr>
          <w:sz w:val="22"/>
          <w:szCs w:val="22"/>
        </w:rPr>
        <w:t xml:space="preserve"> investigates the lens, a transparent and flexible structure situated behind the iris. This structure undergoes a process called accommodation, where it changes shape in order to focus on objects at varying distances. The retina, as described in Carpenter and </w:t>
      </w:r>
      <w:proofErr w:type="spellStart"/>
      <w:r w:rsidR="00DB61E6" w:rsidRPr="00DB61E6">
        <w:rPr>
          <w:sz w:val="22"/>
          <w:szCs w:val="22"/>
        </w:rPr>
        <w:t>Cowey's</w:t>
      </w:r>
      <w:proofErr w:type="spellEnd"/>
      <w:r w:rsidR="00DB61E6" w:rsidRPr="00DB61E6">
        <w:rPr>
          <w:sz w:val="22"/>
          <w:szCs w:val="22"/>
        </w:rPr>
        <w:t xml:space="preserve"> research </w:t>
      </w:r>
      <w:sdt>
        <w:sdtPr>
          <w:rPr>
            <w:sz w:val="22"/>
            <w:szCs w:val="22"/>
          </w:rPr>
          <w:id w:val="-815339739"/>
          <w:citation/>
        </w:sdtPr>
        <w:sdtContent>
          <w:r w:rsidR="00D05596">
            <w:rPr>
              <w:sz w:val="22"/>
              <w:szCs w:val="22"/>
            </w:rPr>
            <w:fldChar w:fldCharType="begin"/>
          </w:r>
          <w:r w:rsidR="00D05596">
            <w:rPr>
              <w:sz w:val="22"/>
              <w:szCs w:val="22"/>
            </w:rPr>
            <w:instrText xml:space="preserve"> CITATION Mee19 \l 2057 </w:instrText>
          </w:r>
          <w:r w:rsidR="00D05596">
            <w:rPr>
              <w:sz w:val="22"/>
              <w:szCs w:val="22"/>
            </w:rPr>
            <w:fldChar w:fldCharType="separate"/>
          </w:r>
          <w:r w:rsidR="00D05596" w:rsidRPr="00D05596">
            <w:rPr>
              <w:noProof/>
              <w:sz w:val="22"/>
              <w:szCs w:val="22"/>
            </w:rPr>
            <w:t>[2]</w:t>
          </w:r>
          <w:r w:rsidR="00D05596">
            <w:rPr>
              <w:sz w:val="22"/>
              <w:szCs w:val="22"/>
            </w:rPr>
            <w:fldChar w:fldCharType="end"/>
          </w:r>
        </w:sdtContent>
      </w:sdt>
      <w:r w:rsidR="00DB61E6" w:rsidRPr="00DB61E6">
        <w:rPr>
          <w:sz w:val="22"/>
          <w:szCs w:val="22"/>
        </w:rPr>
        <w:t xml:space="preserve">, is the photosensitive layer located at the posterior part of the eye, housing photoreceptor cells known as rods and cones. These cells transform light into electrical </w:t>
      </w:r>
      <w:r w:rsidR="00DB61E6" w:rsidRPr="00DB61E6">
        <w:rPr>
          <w:sz w:val="22"/>
          <w:szCs w:val="22"/>
        </w:rPr>
        <w:lastRenderedPageBreak/>
        <w:t xml:space="preserve">signals, which are subsequently conveyed to the brain through the optic nerve, allowing us to perceive visual information. The optic nerve, as explained by Carpenter and </w:t>
      </w:r>
      <w:proofErr w:type="spellStart"/>
      <w:r w:rsidR="00DB61E6" w:rsidRPr="00DB61E6">
        <w:rPr>
          <w:sz w:val="22"/>
          <w:szCs w:val="22"/>
        </w:rPr>
        <w:t>Cowey</w:t>
      </w:r>
      <w:proofErr w:type="spellEnd"/>
      <w:r w:rsidR="00DB61E6" w:rsidRPr="00DB61E6">
        <w:rPr>
          <w:sz w:val="22"/>
          <w:szCs w:val="22"/>
        </w:rPr>
        <w:t xml:space="preserve"> </w:t>
      </w:r>
      <w:sdt>
        <w:sdtPr>
          <w:rPr>
            <w:sz w:val="22"/>
            <w:szCs w:val="22"/>
          </w:rPr>
          <w:id w:val="-1938902365"/>
          <w:citation/>
        </w:sdtPr>
        <w:sdtContent>
          <w:r w:rsidR="00D05596">
            <w:rPr>
              <w:sz w:val="22"/>
              <w:szCs w:val="22"/>
            </w:rPr>
            <w:fldChar w:fldCharType="begin"/>
          </w:r>
          <w:r w:rsidR="00D05596">
            <w:rPr>
              <w:sz w:val="22"/>
              <w:szCs w:val="22"/>
            </w:rPr>
            <w:instrText xml:space="preserve"> CITATION Car73 \l 2057 </w:instrText>
          </w:r>
          <w:r w:rsidR="00D05596">
            <w:rPr>
              <w:sz w:val="22"/>
              <w:szCs w:val="22"/>
            </w:rPr>
            <w:fldChar w:fldCharType="separate"/>
          </w:r>
          <w:r w:rsidR="00D05596" w:rsidRPr="00D05596">
            <w:rPr>
              <w:noProof/>
              <w:sz w:val="22"/>
              <w:szCs w:val="22"/>
            </w:rPr>
            <w:t>[3]</w:t>
          </w:r>
          <w:r w:rsidR="00D05596">
            <w:rPr>
              <w:sz w:val="22"/>
              <w:szCs w:val="22"/>
            </w:rPr>
            <w:fldChar w:fldCharType="end"/>
          </w:r>
        </w:sdtContent>
      </w:sdt>
      <w:r w:rsidR="00DB61E6" w:rsidRPr="00DB61E6">
        <w:rPr>
          <w:sz w:val="22"/>
          <w:szCs w:val="22"/>
        </w:rPr>
        <w:t>, is the collection of nerve fibres that transports visual information from the retina to the brain. The function of this structure is to convey the electrical signals produced by the photoreceptor cells to the visual cortex, where they undergo processing and interpretation.</w:t>
      </w:r>
    </w:p>
    <w:p w14:paraId="718A0F48" w14:textId="77777777" w:rsidR="00EC528C" w:rsidRPr="002F7628" w:rsidRDefault="00EC528C" w:rsidP="00A81B07">
      <w:pPr>
        <w:rPr>
          <w:sz w:val="22"/>
          <w:szCs w:val="22"/>
        </w:rPr>
      </w:pPr>
    </w:p>
    <w:p w14:paraId="23A603B0" w14:textId="77777777" w:rsidR="00D7425A" w:rsidRDefault="00EB24E5" w:rsidP="00E37CBE">
      <w:pPr>
        <w:pStyle w:val="Caption"/>
        <w:jc w:val="center"/>
        <w:rPr>
          <w:sz w:val="22"/>
          <w:szCs w:val="22"/>
        </w:rPr>
      </w:pPr>
      <w:r>
        <w:rPr>
          <w:noProof/>
        </w:rPr>
        <w:drawing>
          <wp:inline distT="0" distB="0" distL="0" distR="0" wp14:anchorId="27AEB559" wp14:editId="07F2361D">
            <wp:extent cx="2656936" cy="3412404"/>
            <wp:effectExtent l="0" t="0" r="0" b="0"/>
            <wp:docPr id="1103713153" name="Picture 2" descr="A diagram of a human ey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13153" name="Picture 2" descr="A diagram of a human ey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87110" cy="3451158"/>
                    </a:xfrm>
                    <a:prstGeom prst="rect">
                      <a:avLst/>
                    </a:prstGeom>
                    <a:noFill/>
                    <a:ln>
                      <a:noFill/>
                    </a:ln>
                  </pic:spPr>
                </pic:pic>
              </a:graphicData>
            </a:graphic>
          </wp:inline>
        </w:drawing>
      </w:r>
    </w:p>
    <w:p w14:paraId="5E0CBCF3" w14:textId="573DB8F5" w:rsidR="00A81B07" w:rsidRDefault="00E37CBE" w:rsidP="00E37CBE">
      <w:pPr>
        <w:pStyle w:val="Caption"/>
        <w:jc w:val="center"/>
        <w:rPr>
          <w:sz w:val="22"/>
          <w:szCs w:val="22"/>
        </w:rPr>
      </w:pPr>
      <w:bookmarkStart w:id="13" w:name="_Toc165318709"/>
      <w:bookmarkStart w:id="14" w:name="_Toc165373127"/>
      <w:bookmarkStart w:id="15" w:name="_Toc165373165"/>
      <w:bookmarkStart w:id="16" w:name="_Toc165466430"/>
      <w:r>
        <w:t xml:space="preserve">Figure </w:t>
      </w:r>
      <w:r>
        <w:fldChar w:fldCharType="begin"/>
      </w:r>
      <w:r>
        <w:instrText xml:space="preserve"> SEQ Figure \* ARABIC </w:instrText>
      </w:r>
      <w:r>
        <w:fldChar w:fldCharType="separate"/>
      </w:r>
      <w:r w:rsidR="00027002">
        <w:rPr>
          <w:noProof/>
        </w:rPr>
        <w:t>1</w:t>
      </w:r>
      <w:r>
        <w:fldChar w:fldCharType="end"/>
      </w:r>
      <w:r>
        <w:t>. Eye Anatomy</w:t>
      </w:r>
      <w:bookmarkEnd w:id="13"/>
      <w:bookmarkEnd w:id="14"/>
      <w:bookmarkEnd w:id="15"/>
      <w:bookmarkEnd w:id="16"/>
      <w:r w:rsidR="006A06CC">
        <w:rPr>
          <w:sz w:val="22"/>
          <w:szCs w:val="22"/>
        </w:rPr>
        <w:br/>
      </w:r>
    </w:p>
    <w:p w14:paraId="1601B4B7" w14:textId="77777777" w:rsidR="00B831D9" w:rsidRDefault="00B831D9" w:rsidP="001D74EB">
      <w:pPr>
        <w:jc w:val="center"/>
        <w:rPr>
          <w:sz w:val="22"/>
          <w:szCs w:val="22"/>
        </w:rPr>
      </w:pPr>
    </w:p>
    <w:p w14:paraId="29B99D28" w14:textId="3DFF6F56" w:rsidR="00A81B07" w:rsidRDefault="002E2E01" w:rsidP="002E2E01">
      <w:pPr>
        <w:pStyle w:val="Heading2"/>
      </w:pPr>
      <w:bookmarkStart w:id="17" w:name="_Toc165467934"/>
      <w:r>
        <w:t>2.3 Movement of the Eye</w:t>
      </w:r>
      <w:bookmarkEnd w:id="17"/>
    </w:p>
    <w:p w14:paraId="2CCF3537" w14:textId="77777777" w:rsidR="002E2E01" w:rsidRPr="002E2E01" w:rsidRDefault="002E2E01" w:rsidP="002E2E01"/>
    <w:p w14:paraId="68019267" w14:textId="637E9791" w:rsidR="008535A2" w:rsidRDefault="0070347A" w:rsidP="0070347A">
      <w:pPr>
        <w:rPr>
          <w:sz w:val="22"/>
          <w:szCs w:val="22"/>
        </w:rPr>
      </w:pPr>
      <w:r w:rsidRPr="0070347A">
        <w:rPr>
          <w:sz w:val="22"/>
          <w:szCs w:val="22"/>
        </w:rPr>
        <w:t xml:space="preserve">The eye's movements are controlled by an intricate interaction of muscles, nerves, and mechanisms that provide feedback. The main categories of eye movements consist of saccades, smooth pursuit, and fixations. Saccades, as defined </w:t>
      </w:r>
      <w:r w:rsidR="00EC2887">
        <w:rPr>
          <w:sz w:val="22"/>
          <w:szCs w:val="22"/>
        </w:rPr>
        <w:t>in</w:t>
      </w:r>
      <w:r w:rsidR="00FB6104">
        <w:rPr>
          <w:sz w:val="22"/>
          <w:szCs w:val="22"/>
        </w:rPr>
        <w:t xml:space="preserve"> </w:t>
      </w:r>
      <w:r w:rsidRPr="0070347A">
        <w:rPr>
          <w:sz w:val="22"/>
          <w:szCs w:val="22"/>
        </w:rPr>
        <w:t>[</w:t>
      </w:r>
      <w:sdt>
        <w:sdtPr>
          <w:rPr>
            <w:sz w:val="22"/>
            <w:szCs w:val="22"/>
          </w:rPr>
          <w:id w:val="-374232574"/>
          <w:citation/>
        </w:sdtPr>
        <w:sdtContent>
          <w:r w:rsidR="00D05596">
            <w:rPr>
              <w:sz w:val="22"/>
              <w:szCs w:val="22"/>
            </w:rPr>
            <w:fldChar w:fldCharType="begin"/>
          </w:r>
          <w:r w:rsidR="00D05596">
            <w:rPr>
              <w:sz w:val="22"/>
              <w:szCs w:val="22"/>
            </w:rPr>
            <w:instrText xml:space="preserve"> CITATION Bah75 \l 2057 </w:instrText>
          </w:r>
          <w:r w:rsidR="00D05596">
            <w:rPr>
              <w:sz w:val="22"/>
              <w:szCs w:val="22"/>
            </w:rPr>
            <w:fldChar w:fldCharType="separate"/>
          </w:r>
          <w:r w:rsidR="00D05596">
            <w:rPr>
              <w:noProof/>
              <w:sz w:val="22"/>
              <w:szCs w:val="22"/>
            </w:rPr>
            <w:t xml:space="preserve"> </w:t>
          </w:r>
          <w:r w:rsidR="00D05596" w:rsidRPr="00D05596">
            <w:rPr>
              <w:noProof/>
              <w:sz w:val="22"/>
              <w:szCs w:val="22"/>
            </w:rPr>
            <w:t>[6]</w:t>
          </w:r>
          <w:r w:rsidR="00D05596">
            <w:rPr>
              <w:sz w:val="22"/>
              <w:szCs w:val="22"/>
            </w:rPr>
            <w:fldChar w:fldCharType="end"/>
          </w:r>
        </w:sdtContent>
      </w:sdt>
      <w:r w:rsidRPr="0070347A">
        <w:rPr>
          <w:sz w:val="22"/>
          <w:szCs w:val="22"/>
        </w:rPr>
        <w:t>, are swift and deliberate movements that redirect the line of sight from one location to another. They play a crucial role in examining our visual surroundings and effectively transitioning our attention to various points of interest. Smooth pursuit movements, as explained by</w:t>
      </w:r>
      <w:r w:rsidR="00FB6104" w:rsidRPr="00FB6104">
        <w:t xml:space="preserve"> </w:t>
      </w:r>
      <w:r w:rsidR="00FB6104" w:rsidRPr="00FB6104">
        <w:rPr>
          <w:sz w:val="22"/>
          <w:szCs w:val="22"/>
        </w:rPr>
        <w:t xml:space="preserve">S. G. </w:t>
      </w:r>
      <w:proofErr w:type="spellStart"/>
      <w:r w:rsidR="00FB6104" w:rsidRPr="00FB6104">
        <w:rPr>
          <w:sz w:val="22"/>
          <w:szCs w:val="22"/>
        </w:rPr>
        <w:t>Lisberger</w:t>
      </w:r>
      <w:proofErr w:type="spellEnd"/>
      <w:r w:rsidR="00FB6104" w:rsidRPr="00FB6104">
        <w:rPr>
          <w:sz w:val="22"/>
          <w:szCs w:val="22"/>
        </w:rPr>
        <w:t xml:space="preserve">, E. J. Morris, and L. </w:t>
      </w:r>
      <w:proofErr w:type="spellStart"/>
      <w:r w:rsidR="00FB6104" w:rsidRPr="00FB6104">
        <w:rPr>
          <w:sz w:val="22"/>
          <w:szCs w:val="22"/>
        </w:rPr>
        <w:t>Tychsen</w:t>
      </w:r>
      <w:proofErr w:type="spellEnd"/>
      <w:r w:rsidRPr="0070347A">
        <w:rPr>
          <w:sz w:val="22"/>
          <w:szCs w:val="22"/>
        </w:rPr>
        <w:t xml:space="preserve"> </w:t>
      </w:r>
      <w:sdt>
        <w:sdtPr>
          <w:rPr>
            <w:sz w:val="22"/>
            <w:szCs w:val="22"/>
          </w:rPr>
          <w:id w:val="-385570800"/>
          <w:citation/>
        </w:sdtPr>
        <w:sdtContent>
          <w:r w:rsidR="00D05596">
            <w:rPr>
              <w:sz w:val="22"/>
              <w:szCs w:val="22"/>
            </w:rPr>
            <w:fldChar w:fldCharType="begin"/>
          </w:r>
          <w:r w:rsidR="00D05596">
            <w:rPr>
              <w:sz w:val="22"/>
              <w:szCs w:val="22"/>
            </w:rPr>
            <w:instrText xml:space="preserve"> CITATION Lis87 \l 2057 </w:instrText>
          </w:r>
          <w:r w:rsidR="00D05596">
            <w:rPr>
              <w:sz w:val="22"/>
              <w:szCs w:val="22"/>
            </w:rPr>
            <w:fldChar w:fldCharType="separate"/>
          </w:r>
          <w:r w:rsidR="00D05596" w:rsidRPr="00D05596">
            <w:rPr>
              <w:noProof/>
              <w:sz w:val="22"/>
              <w:szCs w:val="22"/>
            </w:rPr>
            <w:t>[7]</w:t>
          </w:r>
          <w:r w:rsidR="00D05596">
            <w:rPr>
              <w:sz w:val="22"/>
              <w:szCs w:val="22"/>
            </w:rPr>
            <w:fldChar w:fldCharType="end"/>
          </w:r>
        </w:sdtContent>
      </w:sdt>
      <w:r w:rsidRPr="0070347A">
        <w:rPr>
          <w:sz w:val="22"/>
          <w:szCs w:val="22"/>
        </w:rPr>
        <w:t>, occur when the eyes smoothly and accurately track a moving object. This is important for tasks like observing a moving vehicle or following a flying bird, as it helps maintain a stable image of the object on the retina. Fixations, as described by</w:t>
      </w:r>
      <w:r w:rsidR="001815AD" w:rsidRPr="001815AD">
        <w:t xml:space="preserve"> </w:t>
      </w:r>
      <w:r w:rsidR="001815AD" w:rsidRPr="001815AD">
        <w:rPr>
          <w:sz w:val="22"/>
          <w:szCs w:val="22"/>
        </w:rPr>
        <w:t>K. Rayner</w:t>
      </w:r>
      <w:r w:rsidRPr="0070347A">
        <w:rPr>
          <w:sz w:val="22"/>
          <w:szCs w:val="22"/>
        </w:rPr>
        <w:t xml:space="preserve"> </w:t>
      </w:r>
      <w:sdt>
        <w:sdtPr>
          <w:rPr>
            <w:sz w:val="22"/>
            <w:szCs w:val="22"/>
          </w:rPr>
          <w:id w:val="-521090408"/>
          <w:citation/>
        </w:sdtPr>
        <w:sdtContent>
          <w:r w:rsidR="0016198A">
            <w:rPr>
              <w:sz w:val="22"/>
              <w:szCs w:val="22"/>
            </w:rPr>
            <w:fldChar w:fldCharType="begin"/>
          </w:r>
          <w:r w:rsidR="0016198A">
            <w:rPr>
              <w:sz w:val="22"/>
              <w:szCs w:val="22"/>
            </w:rPr>
            <w:instrText xml:space="preserve"> CITATION Ray98 \l 2057 </w:instrText>
          </w:r>
          <w:r w:rsidR="0016198A">
            <w:rPr>
              <w:sz w:val="22"/>
              <w:szCs w:val="22"/>
            </w:rPr>
            <w:fldChar w:fldCharType="separate"/>
          </w:r>
          <w:r w:rsidR="0016198A" w:rsidRPr="0016198A">
            <w:rPr>
              <w:noProof/>
              <w:sz w:val="22"/>
              <w:szCs w:val="22"/>
            </w:rPr>
            <w:t>[8]</w:t>
          </w:r>
          <w:r w:rsidR="0016198A">
            <w:rPr>
              <w:sz w:val="22"/>
              <w:szCs w:val="22"/>
            </w:rPr>
            <w:fldChar w:fldCharType="end"/>
          </w:r>
        </w:sdtContent>
      </w:sdt>
      <w:r w:rsidRPr="0070347A">
        <w:rPr>
          <w:sz w:val="22"/>
          <w:szCs w:val="22"/>
        </w:rPr>
        <w:t>, are defined as periods of steady gaze where visual information is analysed and coordinated by the brainstem and different neural circuits. This enables accurate control of eye position and orientation.</w:t>
      </w:r>
    </w:p>
    <w:p w14:paraId="2A16AA3A" w14:textId="77777777" w:rsidR="0010670E" w:rsidRDefault="0010670E" w:rsidP="0070347A">
      <w:pPr>
        <w:rPr>
          <w:sz w:val="22"/>
          <w:szCs w:val="22"/>
        </w:rPr>
      </w:pPr>
    </w:p>
    <w:p w14:paraId="3E6DFF1D" w14:textId="42047955" w:rsidR="0010670E" w:rsidRDefault="00EB24E5" w:rsidP="001F4C4D">
      <w:pPr>
        <w:jc w:val="center"/>
        <w:rPr>
          <w:sz w:val="22"/>
          <w:szCs w:val="22"/>
        </w:rPr>
      </w:pPr>
      <w:r>
        <w:rPr>
          <w:noProof/>
          <w:sz w:val="22"/>
          <w:szCs w:val="22"/>
        </w:rPr>
        <w:lastRenderedPageBreak/>
        <w:drawing>
          <wp:inline distT="0" distB="0" distL="0" distR="0" wp14:anchorId="313D6990" wp14:editId="1C078345">
            <wp:extent cx="3131389" cy="3131389"/>
            <wp:effectExtent l="0" t="0" r="0" b="0"/>
            <wp:docPr id="124003700" name="Picture 4" descr="A diagram of the eye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03700" name="Picture 4" descr="A diagram of the eyeball&#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9244" cy="3139244"/>
                    </a:xfrm>
                    <a:prstGeom prst="rect">
                      <a:avLst/>
                    </a:prstGeom>
                    <a:noFill/>
                  </pic:spPr>
                </pic:pic>
              </a:graphicData>
            </a:graphic>
          </wp:inline>
        </w:drawing>
      </w:r>
    </w:p>
    <w:p w14:paraId="7F3AD05D" w14:textId="0282EC5C" w:rsidR="00E37CBE" w:rsidRPr="00E37CBE" w:rsidRDefault="00E37CBE" w:rsidP="00E37CBE">
      <w:pPr>
        <w:pStyle w:val="Caption"/>
        <w:jc w:val="center"/>
      </w:pPr>
      <w:bookmarkStart w:id="18" w:name="_Toc165318710"/>
      <w:bookmarkStart w:id="19" w:name="_Toc165373128"/>
      <w:bookmarkStart w:id="20" w:name="_Toc165373166"/>
      <w:bookmarkStart w:id="21" w:name="_Toc165466431"/>
      <w:r>
        <w:t xml:space="preserve">Figure </w:t>
      </w:r>
      <w:r>
        <w:fldChar w:fldCharType="begin"/>
      </w:r>
      <w:r>
        <w:instrText xml:space="preserve"> SEQ Figure \* ARABIC </w:instrText>
      </w:r>
      <w:r>
        <w:fldChar w:fldCharType="separate"/>
      </w:r>
      <w:r w:rsidR="00027002">
        <w:rPr>
          <w:noProof/>
        </w:rPr>
        <w:t>2</w:t>
      </w:r>
      <w:r>
        <w:fldChar w:fldCharType="end"/>
      </w:r>
      <w:r>
        <w:t>. Movement Anatomy</w:t>
      </w:r>
      <w:bookmarkEnd w:id="18"/>
      <w:bookmarkEnd w:id="19"/>
      <w:bookmarkEnd w:id="20"/>
      <w:bookmarkEnd w:id="21"/>
    </w:p>
    <w:p w14:paraId="4893BBBA" w14:textId="36C5E7EC" w:rsidR="008535A2" w:rsidRDefault="00584D25" w:rsidP="00B831D9">
      <w:pPr>
        <w:rPr>
          <w:sz w:val="22"/>
          <w:szCs w:val="22"/>
        </w:rPr>
      </w:pPr>
      <w:r w:rsidRPr="00584D25">
        <w:rPr>
          <w:sz w:val="22"/>
          <w:szCs w:val="22"/>
        </w:rPr>
        <w:t>Several unmentioned eye movements include vergence eye movements, which are employed to adjust the focus of the eyes when transitioning between objects at varying distances</w:t>
      </w:r>
      <w:r w:rsidR="0016198A">
        <w:rPr>
          <w:sz w:val="22"/>
          <w:szCs w:val="22"/>
        </w:rPr>
        <w:t xml:space="preserve"> </w:t>
      </w:r>
      <w:sdt>
        <w:sdtPr>
          <w:rPr>
            <w:sz w:val="22"/>
            <w:szCs w:val="22"/>
          </w:rPr>
          <w:id w:val="-921258996"/>
          <w:citation/>
        </w:sdtPr>
        <w:sdtContent>
          <w:r w:rsidR="0016198A">
            <w:rPr>
              <w:sz w:val="22"/>
              <w:szCs w:val="22"/>
            </w:rPr>
            <w:fldChar w:fldCharType="begin"/>
          </w:r>
          <w:r w:rsidR="0016198A">
            <w:rPr>
              <w:sz w:val="22"/>
              <w:szCs w:val="22"/>
            </w:rPr>
            <w:instrText xml:space="preserve"> CITATION Wet88 \l 2057 </w:instrText>
          </w:r>
          <w:r w:rsidR="0016198A">
            <w:rPr>
              <w:sz w:val="22"/>
              <w:szCs w:val="22"/>
            </w:rPr>
            <w:fldChar w:fldCharType="separate"/>
          </w:r>
          <w:r w:rsidR="0016198A" w:rsidRPr="0016198A">
            <w:rPr>
              <w:noProof/>
              <w:sz w:val="22"/>
              <w:szCs w:val="22"/>
            </w:rPr>
            <w:t>[9]</w:t>
          </w:r>
          <w:r w:rsidR="0016198A">
            <w:rPr>
              <w:sz w:val="22"/>
              <w:szCs w:val="22"/>
            </w:rPr>
            <w:fldChar w:fldCharType="end"/>
          </w:r>
        </w:sdtContent>
      </w:sdt>
      <w:r w:rsidRPr="00584D25">
        <w:rPr>
          <w:sz w:val="22"/>
          <w:szCs w:val="22"/>
        </w:rPr>
        <w:t xml:space="preserve">. When we focus on a nearby object, our eyes move inward to converge, and when we focus on a faraway object, our eyes move outward to diverge. Additionally, the </w:t>
      </w:r>
      <w:proofErr w:type="spellStart"/>
      <w:r w:rsidRPr="00584D25">
        <w:rPr>
          <w:sz w:val="22"/>
          <w:szCs w:val="22"/>
        </w:rPr>
        <w:t>Vestibulo</w:t>
      </w:r>
      <w:proofErr w:type="spellEnd"/>
      <w:r w:rsidRPr="00584D25">
        <w:rPr>
          <w:sz w:val="22"/>
          <w:szCs w:val="22"/>
        </w:rPr>
        <w:t xml:space="preserve">-ocular reflex (VOR) is an eye movement mechanism that aids in stabilising visual perception when the head and body are in </w:t>
      </w:r>
      <w:r w:rsidR="005E0330" w:rsidRPr="00584D25">
        <w:rPr>
          <w:sz w:val="22"/>
          <w:szCs w:val="22"/>
        </w:rPr>
        <w:t>motion,</w:t>
      </w:r>
      <w:r w:rsidR="00C25B53">
        <w:rPr>
          <w:sz w:val="22"/>
          <w:szCs w:val="22"/>
        </w:rPr>
        <w:t xml:space="preserve"> and this is mentioned by </w:t>
      </w:r>
      <w:r w:rsidR="00E91D9F" w:rsidRPr="00E91D9F">
        <w:rPr>
          <w:sz w:val="22"/>
          <w:szCs w:val="22"/>
        </w:rPr>
        <w:t xml:space="preserve">A. M. Bronstein </w:t>
      </w:r>
      <w:sdt>
        <w:sdtPr>
          <w:rPr>
            <w:sz w:val="22"/>
            <w:szCs w:val="22"/>
          </w:rPr>
          <w:id w:val="-947699296"/>
          <w:citation/>
        </w:sdtPr>
        <w:sdtContent>
          <w:r w:rsidR="0016198A">
            <w:rPr>
              <w:sz w:val="22"/>
              <w:szCs w:val="22"/>
            </w:rPr>
            <w:fldChar w:fldCharType="begin"/>
          </w:r>
          <w:r w:rsidR="0016198A">
            <w:rPr>
              <w:sz w:val="22"/>
              <w:szCs w:val="22"/>
            </w:rPr>
            <w:instrText xml:space="preserve"> CITATION AMB16 \l 2057 </w:instrText>
          </w:r>
          <w:r w:rsidR="0016198A">
            <w:rPr>
              <w:sz w:val="22"/>
              <w:szCs w:val="22"/>
            </w:rPr>
            <w:fldChar w:fldCharType="separate"/>
          </w:r>
          <w:r w:rsidR="0016198A" w:rsidRPr="0016198A">
            <w:rPr>
              <w:noProof/>
              <w:sz w:val="22"/>
              <w:szCs w:val="22"/>
            </w:rPr>
            <w:t>[10]</w:t>
          </w:r>
          <w:r w:rsidR="0016198A">
            <w:rPr>
              <w:sz w:val="22"/>
              <w:szCs w:val="22"/>
            </w:rPr>
            <w:fldChar w:fldCharType="end"/>
          </w:r>
        </w:sdtContent>
      </w:sdt>
      <w:r w:rsidRPr="00584D25">
        <w:rPr>
          <w:sz w:val="22"/>
          <w:szCs w:val="22"/>
        </w:rPr>
        <w:t xml:space="preserve">. The vestibular system governs this reflex by detecting the motion and orientation of the head. Optokinetic nystagmus is a form of eye movement that occurs when the eyes follow a moving visual stimulus, like a rotating drum or a moving train </w:t>
      </w:r>
      <w:sdt>
        <w:sdtPr>
          <w:rPr>
            <w:sz w:val="22"/>
            <w:szCs w:val="22"/>
          </w:rPr>
          <w:id w:val="44503471"/>
          <w:citation/>
        </w:sdtPr>
        <w:sdtContent>
          <w:r w:rsidR="0016198A">
            <w:rPr>
              <w:sz w:val="22"/>
              <w:szCs w:val="22"/>
            </w:rPr>
            <w:fldChar w:fldCharType="begin"/>
          </w:r>
          <w:r w:rsidR="0016198A">
            <w:rPr>
              <w:sz w:val="22"/>
              <w:szCs w:val="22"/>
            </w:rPr>
            <w:instrText xml:space="preserve"> CITATION Zee74 \l 2057 </w:instrText>
          </w:r>
          <w:r w:rsidR="0016198A">
            <w:rPr>
              <w:sz w:val="22"/>
              <w:szCs w:val="22"/>
            </w:rPr>
            <w:fldChar w:fldCharType="separate"/>
          </w:r>
          <w:r w:rsidR="0016198A" w:rsidRPr="0016198A">
            <w:rPr>
              <w:noProof/>
              <w:sz w:val="22"/>
              <w:szCs w:val="22"/>
            </w:rPr>
            <w:t>[11]</w:t>
          </w:r>
          <w:r w:rsidR="0016198A">
            <w:rPr>
              <w:sz w:val="22"/>
              <w:szCs w:val="22"/>
            </w:rPr>
            <w:fldChar w:fldCharType="end"/>
          </w:r>
        </w:sdtContent>
      </w:sdt>
      <w:r w:rsidRPr="00584D25">
        <w:rPr>
          <w:sz w:val="22"/>
          <w:szCs w:val="22"/>
        </w:rPr>
        <w:t xml:space="preserve">. This reflex, known as the </w:t>
      </w:r>
      <w:proofErr w:type="spellStart"/>
      <w:r w:rsidRPr="00584D25">
        <w:rPr>
          <w:sz w:val="22"/>
          <w:szCs w:val="22"/>
        </w:rPr>
        <w:t>vestibulo</w:t>
      </w:r>
      <w:proofErr w:type="spellEnd"/>
      <w:r w:rsidRPr="00584D25">
        <w:rPr>
          <w:sz w:val="22"/>
          <w:szCs w:val="22"/>
        </w:rPr>
        <w:t>-ocular reflex, plays a crucial role in stabilising the image on the retina and is essential for preserving visual stability while an individual is in motion.</w:t>
      </w:r>
    </w:p>
    <w:p w14:paraId="4568C2BD" w14:textId="77777777" w:rsidR="00E64AAD" w:rsidRDefault="00E64AAD" w:rsidP="00E64AAD">
      <w:pPr>
        <w:jc w:val="center"/>
        <w:rPr>
          <w:sz w:val="22"/>
          <w:szCs w:val="22"/>
        </w:rPr>
      </w:pPr>
    </w:p>
    <w:p w14:paraId="28C41D6F" w14:textId="77777777" w:rsidR="00E64AAD" w:rsidRPr="002F7628" w:rsidRDefault="00E64AAD" w:rsidP="00E64AAD">
      <w:pPr>
        <w:jc w:val="center"/>
        <w:rPr>
          <w:sz w:val="22"/>
          <w:szCs w:val="22"/>
        </w:rPr>
      </w:pPr>
    </w:p>
    <w:p w14:paraId="08E9E844" w14:textId="604E6C66" w:rsidR="00A81B07" w:rsidRDefault="00F56EF6" w:rsidP="00F56EF6">
      <w:pPr>
        <w:pStyle w:val="Heading2"/>
      </w:pPr>
      <w:bookmarkStart w:id="22" w:name="_Toc165467935"/>
      <w:r>
        <w:t xml:space="preserve">2.4 How </w:t>
      </w:r>
      <w:r w:rsidR="003D2B02">
        <w:t>Eye Movements are Measured</w:t>
      </w:r>
      <w:bookmarkEnd w:id="22"/>
    </w:p>
    <w:p w14:paraId="2C5839A0" w14:textId="77777777" w:rsidR="00F56EF6" w:rsidRPr="00F56EF6" w:rsidRDefault="00F56EF6" w:rsidP="00F56EF6"/>
    <w:p w14:paraId="10803DDD" w14:textId="302D9532" w:rsidR="00A81B07" w:rsidRDefault="009C0A5A" w:rsidP="00A81B07">
      <w:pPr>
        <w:rPr>
          <w:sz w:val="22"/>
          <w:szCs w:val="22"/>
        </w:rPr>
      </w:pPr>
      <w:r w:rsidRPr="009C0A5A">
        <w:rPr>
          <w:sz w:val="22"/>
          <w:szCs w:val="22"/>
        </w:rPr>
        <w:t xml:space="preserve">Accurately measuring eye movements necessitates the use of specialised equipment and techniques that can capture precise data. </w:t>
      </w:r>
      <w:proofErr w:type="gramStart"/>
      <w:r w:rsidRPr="009C0A5A">
        <w:rPr>
          <w:sz w:val="22"/>
          <w:szCs w:val="22"/>
        </w:rPr>
        <w:t>An</w:t>
      </w:r>
      <w:proofErr w:type="gramEnd"/>
      <w:r w:rsidRPr="009C0A5A">
        <w:rPr>
          <w:sz w:val="22"/>
          <w:szCs w:val="22"/>
        </w:rPr>
        <w:t xml:space="preserve"> frequently employed technique is eye tracking, which entails capturing the gaze location of the eyes over a period of time </w:t>
      </w:r>
      <w:sdt>
        <w:sdtPr>
          <w:rPr>
            <w:sz w:val="22"/>
            <w:szCs w:val="22"/>
          </w:rPr>
          <w:id w:val="1435089075"/>
          <w:citation/>
        </w:sdtPr>
        <w:sdtContent>
          <w:r w:rsidR="0016198A">
            <w:rPr>
              <w:sz w:val="22"/>
              <w:szCs w:val="22"/>
            </w:rPr>
            <w:fldChar w:fldCharType="begin"/>
          </w:r>
          <w:r w:rsidR="0016198A">
            <w:rPr>
              <w:sz w:val="22"/>
              <w:szCs w:val="22"/>
            </w:rPr>
            <w:instrText xml:space="preserve"> CITATION JJD74 \l 2057 </w:instrText>
          </w:r>
          <w:r w:rsidR="0016198A">
            <w:rPr>
              <w:sz w:val="22"/>
              <w:szCs w:val="22"/>
            </w:rPr>
            <w:fldChar w:fldCharType="separate"/>
          </w:r>
          <w:r w:rsidR="0016198A" w:rsidRPr="0016198A">
            <w:rPr>
              <w:noProof/>
              <w:sz w:val="22"/>
              <w:szCs w:val="22"/>
            </w:rPr>
            <w:t>[12]</w:t>
          </w:r>
          <w:r w:rsidR="0016198A">
            <w:rPr>
              <w:sz w:val="22"/>
              <w:szCs w:val="22"/>
            </w:rPr>
            <w:fldChar w:fldCharType="end"/>
          </w:r>
        </w:sdtContent>
      </w:sdt>
      <w:r w:rsidRPr="009C0A5A">
        <w:rPr>
          <w:sz w:val="22"/>
          <w:szCs w:val="22"/>
        </w:rPr>
        <w:t>. Eye trackers employ various technologies, including infrared cameras, video-based systems, and electrooculography (EOG), to observe and track eye movements [</w:t>
      </w:r>
      <w:r w:rsidR="00DE37CC">
        <w:rPr>
          <w:sz w:val="22"/>
          <w:szCs w:val="22"/>
        </w:rPr>
        <w:t>13</w:t>
      </w:r>
      <w:r w:rsidRPr="009C0A5A">
        <w:rPr>
          <w:sz w:val="22"/>
          <w:szCs w:val="22"/>
        </w:rPr>
        <w:t>]. These systems have the capability to monitor parameters such as the direction of gaze, the size of the pupil, and the duration of fixations with a high level of accuracy in terms of both time and space [</w:t>
      </w:r>
      <w:r w:rsidR="00DE37CC">
        <w:rPr>
          <w:sz w:val="22"/>
          <w:szCs w:val="22"/>
        </w:rPr>
        <w:t>14</w:t>
      </w:r>
      <w:r w:rsidRPr="009C0A5A">
        <w:rPr>
          <w:sz w:val="22"/>
          <w:szCs w:val="22"/>
        </w:rPr>
        <w:t>]. Additional methods, such as electroretinography (ERG) [</w:t>
      </w:r>
      <w:r w:rsidR="00DE37CC">
        <w:rPr>
          <w:sz w:val="22"/>
          <w:szCs w:val="22"/>
        </w:rPr>
        <w:t>15</w:t>
      </w:r>
      <w:r w:rsidRPr="009C0A5A">
        <w:rPr>
          <w:sz w:val="22"/>
          <w:szCs w:val="22"/>
        </w:rPr>
        <w:t xml:space="preserve">] and electroencephalography (EEG) </w:t>
      </w:r>
      <w:r w:rsidR="006B67DC" w:rsidRPr="006B67DC">
        <w:rPr>
          <w:sz w:val="22"/>
          <w:szCs w:val="22"/>
        </w:rPr>
        <w:t xml:space="preserve">G. </w:t>
      </w:r>
      <w:proofErr w:type="spellStart"/>
      <w:r w:rsidR="006B67DC" w:rsidRPr="006B67DC">
        <w:rPr>
          <w:sz w:val="22"/>
          <w:szCs w:val="22"/>
        </w:rPr>
        <w:t>Pfurtscheller</w:t>
      </w:r>
      <w:proofErr w:type="spellEnd"/>
      <w:r w:rsidR="006B67DC" w:rsidRPr="006B67DC">
        <w:rPr>
          <w:sz w:val="22"/>
          <w:szCs w:val="22"/>
        </w:rPr>
        <w:t xml:space="preserve"> </w:t>
      </w:r>
      <w:r w:rsidRPr="009C0A5A">
        <w:rPr>
          <w:sz w:val="22"/>
          <w:szCs w:val="22"/>
        </w:rPr>
        <w:t>[</w:t>
      </w:r>
      <w:r w:rsidR="00DE37CC">
        <w:rPr>
          <w:sz w:val="22"/>
          <w:szCs w:val="22"/>
        </w:rPr>
        <w:t>16</w:t>
      </w:r>
      <w:r w:rsidRPr="009C0A5A">
        <w:rPr>
          <w:sz w:val="22"/>
          <w:szCs w:val="22"/>
        </w:rPr>
        <w:t>], offer</w:t>
      </w:r>
      <w:r w:rsidR="00F71030">
        <w:rPr>
          <w:sz w:val="22"/>
          <w:szCs w:val="22"/>
        </w:rPr>
        <w:t>s</w:t>
      </w:r>
      <w:r w:rsidRPr="009C0A5A">
        <w:rPr>
          <w:sz w:val="22"/>
          <w:szCs w:val="22"/>
        </w:rPr>
        <w:t xml:space="preserve"> supplementary insights into the functioning of the retina and the brain's cortex during visual processing tasks. Corneal topography is a non-invasive imaging method that accurately depicts the curvature of the cornea [</w:t>
      </w:r>
      <w:r w:rsidR="00DE37CC">
        <w:rPr>
          <w:sz w:val="22"/>
          <w:szCs w:val="22"/>
        </w:rPr>
        <w:t>17</w:t>
      </w:r>
      <w:r w:rsidRPr="009C0A5A">
        <w:rPr>
          <w:sz w:val="22"/>
          <w:szCs w:val="22"/>
        </w:rPr>
        <w:t>]. This data is utilised for the purpose of diagnosing and tracking conditions like keratoconus, as well as for the fitting of contact lenses and the planning of refractive surgery. Optical coherence tomography (OCT) is a non-invasive imaging technique that utilises light to obtain detailed, cross-sectional images of various structures within the eye, such as the retina, optic nerve, and cornea [</w:t>
      </w:r>
      <w:r w:rsidR="00DE37CC">
        <w:rPr>
          <w:sz w:val="22"/>
          <w:szCs w:val="22"/>
        </w:rPr>
        <w:t>18</w:t>
      </w:r>
      <w:r w:rsidRPr="009C0A5A">
        <w:rPr>
          <w:sz w:val="22"/>
          <w:szCs w:val="22"/>
        </w:rPr>
        <w:t>]. Ophthalmology extensively employs this technology for the diagnosis and treatment of diverse eye conditions.</w:t>
      </w:r>
    </w:p>
    <w:p w14:paraId="22D213DD" w14:textId="77777777" w:rsidR="00A81B07" w:rsidRDefault="00A81B07" w:rsidP="00A81B07">
      <w:pPr>
        <w:rPr>
          <w:sz w:val="22"/>
          <w:szCs w:val="22"/>
        </w:rPr>
      </w:pPr>
    </w:p>
    <w:p w14:paraId="6B327E94" w14:textId="77777777" w:rsidR="00986F98" w:rsidRDefault="00986F98" w:rsidP="00A81B07">
      <w:pPr>
        <w:rPr>
          <w:noProof/>
          <w:sz w:val="22"/>
          <w:szCs w:val="22"/>
        </w:rPr>
      </w:pPr>
    </w:p>
    <w:p w14:paraId="56514837" w14:textId="77F77438" w:rsidR="00986F98" w:rsidRDefault="00986F98" w:rsidP="00986F98">
      <w:pPr>
        <w:jc w:val="center"/>
        <w:rPr>
          <w:sz w:val="22"/>
          <w:szCs w:val="22"/>
        </w:rPr>
      </w:pPr>
      <w:r>
        <w:rPr>
          <w:noProof/>
          <w:sz w:val="22"/>
          <w:szCs w:val="22"/>
        </w:rPr>
        <w:drawing>
          <wp:inline distT="0" distB="0" distL="0" distR="0" wp14:anchorId="5FF70FA4" wp14:editId="1DFFC363">
            <wp:extent cx="4954905" cy="3381375"/>
            <wp:effectExtent l="0" t="0" r="0" b="9525"/>
            <wp:docPr id="11446461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5107" t="10527" b="4525"/>
                    <a:stretch/>
                  </pic:blipFill>
                  <pic:spPr bwMode="auto">
                    <a:xfrm>
                      <a:off x="0" y="0"/>
                      <a:ext cx="4958926" cy="3384119"/>
                    </a:xfrm>
                    <a:prstGeom prst="rect">
                      <a:avLst/>
                    </a:prstGeom>
                    <a:noFill/>
                    <a:ln>
                      <a:noFill/>
                    </a:ln>
                    <a:extLst>
                      <a:ext uri="{53640926-AAD7-44D8-BBD7-CCE9431645EC}">
                        <a14:shadowObscured xmlns:a14="http://schemas.microsoft.com/office/drawing/2010/main"/>
                      </a:ext>
                    </a:extLst>
                  </pic:spPr>
                </pic:pic>
              </a:graphicData>
            </a:graphic>
          </wp:inline>
        </w:drawing>
      </w:r>
    </w:p>
    <w:p w14:paraId="55A78DC7" w14:textId="6BEC174C" w:rsidR="00E37CBE" w:rsidRDefault="00E37CBE" w:rsidP="00A201A6">
      <w:pPr>
        <w:pStyle w:val="Caption"/>
        <w:jc w:val="center"/>
      </w:pPr>
      <w:bookmarkStart w:id="23" w:name="_Toc165318711"/>
      <w:bookmarkStart w:id="24" w:name="_Toc165373129"/>
      <w:bookmarkStart w:id="25" w:name="_Toc165373167"/>
      <w:bookmarkStart w:id="26" w:name="_Toc165466432"/>
      <w:r>
        <w:t xml:space="preserve">Figure </w:t>
      </w:r>
      <w:r>
        <w:fldChar w:fldCharType="begin"/>
      </w:r>
      <w:r>
        <w:instrText xml:space="preserve"> SEQ Figure \* ARABIC </w:instrText>
      </w:r>
      <w:r>
        <w:fldChar w:fldCharType="separate"/>
      </w:r>
      <w:r w:rsidR="00027002">
        <w:rPr>
          <w:noProof/>
        </w:rPr>
        <w:t>3</w:t>
      </w:r>
      <w:r>
        <w:fldChar w:fldCharType="end"/>
      </w:r>
      <w:r>
        <w:t>. Eye Capturing</w:t>
      </w:r>
      <w:bookmarkEnd w:id="23"/>
      <w:bookmarkEnd w:id="24"/>
      <w:bookmarkEnd w:id="25"/>
      <w:bookmarkEnd w:id="26"/>
    </w:p>
    <w:p w14:paraId="085E9635" w14:textId="77777777" w:rsidR="00A201A6" w:rsidRPr="00A201A6" w:rsidRDefault="00A201A6" w:rsidP="00A201A6"/>
    <w:p w14:paraId="170A80FE" w14:textId="3EEBECF6" w:rsidR="00986F98" w:rsidRDefault="009B571C" w:rsidP="009B571C">
      <w:pPr>
        <w:pStyle w:val="Heading2"/>
      </w:pPr>
      <w:bookmarkStart w:id="27" w:name="_Toc165467936"/>
      <w:r>
        <w:t xml:space="preserve">2.5 What </w:t>
      </w:r>
      <w:r w:rsidR="003A4BC4">
        <w:t>Inf</w:t>
      </w:r>
      <w:r w:rsidR="008323F2">
        <w:t>luences</w:t>
      </w:r>
      <w:r>
        <w:t xml:space="preserve"> </w:t>
      </w:r>
      <w:r w:rsidR="003D2B02">
        <w:t>Eye Movements</w:t>
      </w:r>
      <w:bookmarkEnd w:id="27"/>
    </w:p>
    <w:p w14:paraId="4A47DF0D" w14:textId="77777777" w:rsidR="009B571C" w:rsidRPr="009B571C" w:rsidRDefault="009B571C" w:rsidP="009B571C"/>
    <w:p w14:paraId="488D981B" w14:textId="7355C6C6" w:rsidR="003A4BC4" w:rsidRDefault="00C33915" w:rsidP="003A4BC4">
      <w:pPr>
        <w:rPr>
          <w:sz w:val="22"/>
          <w:szCs w:val="22"/>
        </w:rPr>
      </w:pPr>
      <w:r w:rsidRPr="00C33915">
        <w:rPr>
          <w:sz w:val="22"/>
          <w:szCs w:val="22"/>
        </w:rPr>
        <w:t>Eye movements are affected by various factors, including visual, cognitive, physiological, and task-related aspects. Visual stimuli, such as contrast, luminance, and motion, have a strong impact on the way our eyes move. Our eyes are naturally drawn to areas that have high contrast or are visually interesting [1</w:t>
      </w:r>
      <w:r>
        <w:rPr>
          <w:sz w:val="22"/>
          <w:szCs w:val="22"/>
        </w:rPr>
        <w:t>9</w:t>
      </w:r>
      <w:r w:rsidRPr="00C33915">
        <w:rPr>
          <w:sz w:val="22"/>
          <w:szCs w:val="22"/>
        </w:rPr>
        <w:t>]. Attention, memory, and task demands have a significant influence on how visual attention is allocated and timed [2</w:t>
      </w:r>
      <w:r>
        <w:rPr>
          <w:sz w:val="22"/>
          <w:szCs w:val="22"/>
        </w:rPr>
        <w:t>0</w:t>
      </w:r>
      <w:r w:rsidRPr="00C33915">
        <w:rPr>
          <w:sz w:val="22"/>
          <w:szCs w:val="22"/>
        </w:rPr>
        <w:t>]. Furthermore, variations in characteristics such as age, gender, and neurological conditions can influence how eye movements are made. This means that personalised methods are required in eye tracking research [</w:t>
      </w:r>
      <w:r>
        <w:rPr>
          <w:sz w:val="22"/>
          <w:szCs w:val="22"/>
        </w:rPr>
        <w:t>21</w:t>
      </w:r>
      <w:r w:rsidRPr="00C33915">
        <w:rPr>
          <w:sz w:val="22"/>
          <w:szCs w:val="22"/>
        </w:rPr>
        <w:t>]. Physiological conditions such as fatigue, stress, and arousal also influence eye movements. Heightened stress or fatigue can result in less effective eye movements, while increased arousal can promote more concentrated attention [</w:t>
      </w:r>
      <w:r w:rsidR="0012197B">
        <w:rPr>
          <w:sz w:val="22"/>
          <w:szCs w:val="22"/>
        </w:rPr>
        <w:t>22</w:t>
      </w:r>
      <w:r w:rsidRPr="00C33915">
        <w:rPr>
          <w:sz w:val="22"/>
          <w:szCs w:val="22"/>
        </w:rPr>
        <w:t>]. In addition, the eye movement patterns are greatly influenced by the particular task being carried out. For example, the way a driver scans their surroundings is noticeably different from how a person reading a book focuses their gaze</w:t>
      </w:r>
      <w:r w:rsidR="008B29C9">
        <w:rPr>
          <w:sz w:val="22"/>
          <w:szCs w:val="22"/>
        </w:rPr>
        <w:t xml:space="preserve">, as mentioned by </w:t>
      </w:r>
      <w:r w:rsidR="004B6DBC" w:rsidRPr="004B6DBC">
        <w:rPr>
          <w:sz w:val="22"/>
          <w:szCs w:val="22"/>
        </w:rPr>
        <w:t xml:space="preserve">D. S. </w:t>
      </w:r>
      <w:proofErr w:type="spellStart"/>
      <w:r w:rsidR="004B6DBC" w:rsidRPr="004B6DBC">
        <w:rPr>
          <w:sz w:val="22"/>
          <w:szCs w:val="22"/>
        </w:rPr>
        <w:t>Karatekin</w:t>
      </w:r>
      <w:proofErr w:type="spellEnd"/>
      <w:r w:rsidR="004B6DBC" w:rsidRPr="004B6DBC">
        <w:rPr>
          <w:sz w:val="22"/>
          <w:szCs w:val="22"/>
        </w:rPr>
        <w:t xml:space="preserve">, A. B. Bingham, and E. C. White </w:t>
      </w:r>
      <w:r w:rsidRPr="00C33915">
        <w:rPr>
          <w:sz w:val="22"/>
          <w:szCs w:val="22"/>
        </w:rPr>
        <w:t>[</w:t>
      </w:r>
      <w:r>
        <w:rPr>
          <w:sz w:val="22"/>
          <w:szCs w:val="22"/>
        </w:rPr>
        <w:t>2</w:t>
      </w:r>
      <w:r w:rsidR="0012197B">
        <w:rPr>
          <w:sz w:val="22"/>
          <w:szCs w:val="22"/>
        </w:rPr>
        <w:t>3</w:t>
      </w:r>
      <w:r w:rsidRPr="00C33915">
        <w:rPr>
          <w:sz w:val="22"/>
          <w:szCs w:val="22"/>
        </w:rPr>
        <w:t>].</w:t>
      </w:r>
    </w:p>
    <w:p w14:paraId="5849D664" w14:textId="77777777" w:rsidR="003A4BC4" w:rsidRDefault="003A4BC4" w:rsidP="003A4BC4">
      <w:pPr>
        <w:rPr>
          <w:sz w:val="22"/>
          <w:szCs w:val="22"/>
        </w:rPr>
      </w:pPr>
    </w:p>
    <w:p w14:paraId="01A1DDE6" w14:textId="77777777" w:rsidR="00B831D9" w:rsidRPr="003A4BC4" w:rsidRDefault="00B831D9" w:rsidP="003A4BC4">
      <w:pPr>
        <w:rPr>
          <w:sz w:val="22"/>
          <w:szCs w:val="22"/>
        </w:rPr>
      </w:pPr>
    </w:p>
    <w:p w14:paraId="51EBBF3D" w14:textId="223C2A01" w:rsidR="009F2547" w:rsidRDefault="003A4BC4" w:rsidP="003A4BC4">
      <w:pPr>
        <w:pStyle w:val="Heading2"/>
      </w:pPr>
      <w:bookmarkStart w:id="28" w:name="_Toc165467937"/>
      <w:r>
        <w:t xml:space="preserve">2.6 How to Analyse </w:t>
      </w:r>
      <w:r w:rsidR="003D2B02">
        <w:t>Eye Movements</w:t>
      </w:r>
      <w:bookmarkEnd w:id="28"/>
    </w:p>
    <w:p w14:paraId="67E65B73" w14:textId="77777777" w:rsidR="003A4BC4" w:rsidRPr="003A4BC4" w:rsidRDefault="003A4BC4" w:rsidP="003A4BC4"/>
    <w:p w14:paraId="3057E309" w14:textId="21CC3C36" w:rsidR="00A81B07" w:rsidRDefault="00064A0D" w:rsidP="00A81B07">
      <w:pPr>
        <w:rPr>
          <w:sz w:val="22"/>
          <w:szCs w:val="22"/>
        </w:rPr>
      </w:pPr>
      <w:r w:rsidRPr="00064A0D">
        <w:rPr>
          <w:sz w:val="22"/>
          <w:szCs w:val="22"/>
        </w:rPr>
        <w:t xml:space="preserve">The process of analysing eye movement data entails the manipulation and interpretation of the recorded gaze patterns in order to derive significant insights. Typically, this process includes preliminary steps like data cleansing, calibration, and artefact correction to guarantee the data's quality [24]. Afterwards, one can calculate various metrics to describe different aspects of eye movement behaviour, such as the duration of fixations, the distance covered by saccades, and the reactions of the pupil [25]. Statistical analyses, such as regression models, cluster analysis, and machine learning algorithms, can be utilized to detect patterns, relationships, and outliers in the data [26]. Visualization methods such as heatmaps, gaze plots, and dynamic scans are employed to depict </w:t>
      </w:r>
      <w:r w:rsidRPr="00064A0D">
        <w:rPr>
          <w:sz w:val="22"/>
          <w:szCs w:val="22"/>
        </w:rPr>
        <w:lastRenderedPageBreak/>
        <w:t>eye movement patterns and aid in interpretation [27]. Fixations, defined as periods during which the eyes remain focused on a specific location or region of interest for a minimum duration, typically ranging from 100 to 200 milliseconds [</w:t>
      </w:r>
      <w:r>
        <w:rPr>
          <w:sz w:val="22"/>
          <w:szCs w:val="22"/>
        </w:rPr>
        <w:t>8</w:t>
      </w:r>
      <w:r w:rsidRPr="00064A0D">
        <w:rPr>
          <w:sz w:val="22"/>
          <w:szCs w:val="22"/>
        </w:rPr>
        <w:t>], are fundamental to understanding visual attention and cognitive processes. The duration of fixations can be precisely determined by calculating the time between the commencement of one fixation and the onset of the following fixation [</w:t>
      </w:r>
      <w:r>
        <w:rPr>
          <w:sz w:val="22"/>
          <w:szCs w:val="22"/>
        </w:rPr>
        <w:t>33</w:t>
      </w:r>
      <w:r w:rsidRPr="00064A0D">
        <w:rPr>
          <w:sz w:val="22"/>
          <w:szCs w:val="22"/>
        </w:rPr>
        <w:t>]. Researchers often aggregate fixation durations across individuals and situations to explore various aspects of attention and cognition [</w:t>
      </w:r>
      <w:r>
        <w:rPr>
          <w:sz w:val="22"/>
          <w:szCs w:val="22"/>
        </w:rPr>
        <w:t>61</w:t>
      </w:r>
      <w:r w:rsidRPr="00064A0D">
        <w:rPr>
          <w:sz w:val="22"/>
          <w:szCs w:val="22"/>
        </w:rPr>
        <w:t>]. To analyse fixation data, statistical methods such as ANOVA or regression analysis are commonly employed to test hypotheses regarding factors influencing fixation patterns [</w:t>
      </w:r>
      <w:r>
        <w:rPr>
          <w:sz w:val="22"/>
          <w:szCs w:val="22"/>
        </w:rPr>
        <w:t>62</w:t>
      </w:r>
      <w:r w:rsidRPr="00064A0D">
        <w:rPr>
          <w:sz w:val="22"/>
          <w:szCs w:val="22"/>
        </w:rPr>
        <w:t>]. However, it's essential to acknowledge that the process of calculating fixations can vary in complexity depending on the specific research setting and objectives [</w:t>
      </w:r>
      <w:r>
        <w:rPr>
          <w:sz w:val="22"/>
          <w:szCs w:val="22"/>
        </w:rPr>
        <w:t>63</w:t>
      </w:r>
      <w:r w:rsidRPr="00064A0D">
        <w:rPr>
          <w:sz w:val="22"/>
          <w:szCs w:val="22"/>
        </w:rPr>
        <w:t xml:space="preserve">]. Fixation analysis is a method that examines the specific points where the eyes come to a halt and concentrate on a particular region of the visual field according to J. M. Findlay and I. D. Gilchrist [28]. Examining the length, regularity, and position of fixations can offer valuable understanding of the user's focus, curiosity, and mental processing. Saccade analysis investigates the swift eye movements that redirect the focus from one point to another [29]. Examining the attributes of saccades, such as their speed, distance, and response time, can provide insights into the user's visual exploration techniques and cognitive functioning. An analysis of pupil diameter measures fluctuations in the size of the pupil, which can be affected by various factors such as cognitive load, emotional state, and physiological arousal [30]. Examining the size of the pupil can offer valuable information about the individual's cognitive and emotional functioning. Scan path analysis is a method that investigates the order and arrangement of eye movements when a user is observing a visual scene or completing a task found in the study from R. </w:t>
      </w:r>
      <w:proofErr w:type="spellStart"/>
      <w:r w:rsidRPr="00064A0D">
        <w:rPr>
          <w:sz w:val="22"/>
          <w:szCs w:val="22"/>
        </w:rPr>
        <w:t>Yarbus</w:t>
      </w:r>
      <w:proofErr w:type="spellEnd"/>
      <w:r w:rsidRPr="00064A0D">
        <w:rPr>
          <w:sz w:val="22"/>
          <w:szCs w:val="22"/>
        </w:rPr>
        <w:t xml:space="preserve"> [31]. This analysis can provide valuable information about the user's visual search strategies, decision-making processes, and cognitive processing.</w:t>
      </w:r>
    </w:p>
    <w:p w14:paraId="70017BA4" w14:textId="77777777" w:rsidR="00064A0D" w:rsidRDefault="00064A0D" w:rsidP="00A81B07">
      <w:pPr>
        <w:rPr>
          <w:sz w:val="22"/>
          <w:szCs w:val="22"/>
        </w:rPr>
      </w:pPr>
    </w:p>
    <w:p w14:paraId="0E736726" w14:textId="77777777" w:rsidR="002E307A" w:rsidRPr="002F7628" w:rsidRDefault="002E307A" w:rsidP="00A81B07">
      <w:pPr>
        <w:rPr>
          <w:sz w:val="22"/>
          <w:szCs w:val="22"/>
        </w:rPr>
      </w:pPr>
    </w:p>
    <w:p w14:paraId="36AD8FBC" w14:textId="29A97B58" w:rsidR="00A81B07" w:rsidRDefault="003B0E56" w:rsidP="002E307A">
      <w:pPr>
        <w:pStyle w:val="Heading2"/>
      </w:pPr>
      <w:bookmarkStart w:id="29" w:name="_Hlk163755665"/>
      <w:bookmarkStart w:id="30" w:name="_Toc165467938"/>
      <w:r>
        <w:t xml:space="preserve">2.7 </w:t>
      </w:r>
      <w:r w:rsidR="002F7034">
        <w:t xml:space="preserve">Importance of </w:t>
      </w:r>
      <w:r w:rsidR="003D2B02">
        <w:t>Eye Movements</w:t>
      </w:r>
      <w:bookmarkEnd w:id="30"/>
    </w:p>
    <w:p w14:paraId="0C1FE597" w14:textId="77777777" w:rsidR="002E307A" w:rsidRPr="002E307A" w:rsidRDefault="002E307A" w:rsidP="002E307A"/>
    <w:bookmarkEnd w:id="29"/>
    <w:p w14:paraId="50D82F58" w14:textId="54466816" w:rsidR="00A81B07" w:rsidRDefault="008A4E03" w:rsidP="00A81B07">
      <w:pPr>
        <w:rPr>
          <w:sz w:val="22"/>
          <w:szCs w:val="22"/>
        </w:rPr>
      </w:pPr>
      <w:r w:rsidRPr="008A4E03">
        <w:rPr>
          <w:sz w:val="22"/>
          <w:szCs w:val="22"/>
        </w:rPr>
        <w:t>Previous research has emphasised the importance of eye tracking and the complex process of analysing the data. Therefore, in my project, I am focusing on more precise elements, such as Fixations. Fixations refer to periods of steady gaze where the eyes remain relatively still, allowing for thorough examination and processing of visual information [</w:t>
      </w:r>
      <w:r w:rsidR="00C51C16">
        <w:rPr>
          <w:sz w:val="22"/>
          <w:szCs w:val="22"/>
        </w:rPr>
        <w:t>32</w:t>
      </w:r>
      <w:r w:rsidRPr="008A4E03">
        <w:rPr>
          <w:sz w:val="22"/>
          <w:szCs w:val="22"/>
        </w:rPr>
        <w:t>]. The length of fixations varies based on factors such as task requirements, the complexity of the stimulus, and individual differences, providing valuable information about the cognitive processing involved [</w:t>
      </w:r>
      <w:r w:rsidR="005058CF">
        <w:rPr>
          <w:sz w:val="22"/>
          <w:szCs w:val="22"/>
        </w:rPr>
        <w:t>25</w:t>
      </w:r>
      <w:r w:rsidRPr="008A4E03">
        <w:rPr>
          <w:sz w:val="22"/>
          <w:szCs w:val="22"/>
        </w:rPr>
        <w:t>]. Extended periods of fixation may indicate more complex cognitive processing, whereas briefer periods suggest efficiency or automaticity [</w:t>
      </w:r>
      <w:r w:rsidR="00064A0D">
        <w:rPr>
          <w:sz w:val="22"/>
          <w:szCs w:val="22"/>
        </w:rPr>
        <w:t>8</w:t>
      </w:r>
      <w:r w:rsidRPr="008A4E03">
        <w:rPr>
          <w:sz w:val="22"/>
          <w:szCs w:val="22"/>
        </w:rPr>
        <w:t>]. In addition, the frequency and locations of fixations reveal users' visual search strategies and levels of attention towards different visual fields [</w:t>
      </w:r>
      <w:r w:rsidR="00C51C16">
        <w:rPr>
          <w:sz w:val="22"/>
          <w:szCs w:val="22"/>
        </w:rPr>
        <w:t>3</w:t>
      </w:r>
      <w:r w:rsidR="00A32E6B">
        <w:rPr>
          <w:sz w:val="22"/>
          <w:szCs w:val="22"/>
        </w:rPr>
        <w:t>4</w:t>
      </w:r>
      <w:r w:rsidRPr="008A4E03">
        <w:rPr>
          <w:sz w:val="22"/>
          <w:szCs w:val="22"/>
        </w:rPr>
        <w:t>]. Fixation locations are determined by the saliency of stimuli, with more prominent objects attracting longer and more frequent fixations [</w:t>
      </w:r>
      <w:r w:rsidR="00C51C16">
        <w:rPr>
          <w:sz w:val="22"/>
          <w:szCs w:val="22"/>
        </w:rPr>
        <w:t>3</w:t>
      </w:r>
      <w:r w:rsidR="00A32E6B">
        <w:rPr>
          <w:sz w:val="22"/>
          <w:szCs w:val="22"/>
        </w:rPr>
        <w:t>5</w:t>
      </w:r>
      <w:r w:rsidRPr="008A4E03">
        <w:rPr>
          <w:sz w:val="22"/>
          <w:szCs w:val="22"/>
        </w:rPr>
        <w:t>]. Examining the order and arrangement of fixations uncovers fundamental perceptual and cognitive tactics, as well as attentional predispositions [</w:t>
      </w:r>
      <w:r w:rsidR="00C51C16">
        <w:rPr>
          <w:sz w:val="22"/>
          <w:szCs w:val="22"/>
        </w:rPr>
        <w:t>3</w:t>
      </w:r>
      <w:r w:rsidR="00A32E6B">
        <w:rPr>
          <w:sz w:val="22"/>
          <w:szCs w:val="22"/>
        </w:rPr>
        <w:t>6</w:t>
      </w:r>
      <w:r w:rsidRPr="008A4E03">
        <w:rPr>
          <w:sz w:val="22"/>
          <w:szCs w:val="22"/>
        </w:rPr>
        <w:t>]. Through the analysis of the dataset, patterns of fixation become apparent, providing insight into how attention is allocated, decisions are made, and the extraction of environmental meaning occurs [</w:t>
      </w:r>
      <w:r w:rsidR="00C51C16">
        <w:rPr>
          <w:sz w:val="22"/>
          <w:szCs w:val="22"/>
        </w:rPr>
        <w:t>3</w:t>
      </w:r>
      <w:r w:rsidR="00A32E6B">
        <w:rPr>
          <w:sz w:val="22"/>
          <w:szCs w:val="22"/>
        </w:rPr>
        <w:t>7</w:t>
      </w:r>
      <w:r w:rsidRPr="008A4E03">
        <w:rPr>
          <w:sz w:val="22"/>
          <w:szCs w:val="22"/>
        </w:rPr>
        <w:t>].</w:t>
      </w:r>
    </w:p>
    <w:p w14:paraId="4C04AAE4" w14:textId="77777777" w:rsidR="008A4E03" w:rsidRDefault="008A4E03" w:rsidP="00A81B07">
      <w:pPr>
        <w:rPr>
          <w:sz w:val="22"/>
          <w:szCs w:val="22"/>
        </w:rPr>
      </w:pPr>
    </w:p>
    <w:p w14:paraId="04FC300C" w14:textId="1266155F" w:rsidR="003033B1" w:rsidRPr="003033B1" w:rsidRDefault="003033B1" w:rsidP="003033B1">
      <w:pPr>
        <w:rPr>
          <w:sz w:val="22"/>
          <w:szCs w:val="22"/>
        </w:rPr>
      </w:pPr>
      <w:r w:rsidRPr="003033B1">
        <w:rPr>
          <w:sz w:val="22"/>
          <w:szCs w:val="22"/>
        </w:rPr>
        <w:t>Another crucial subject of investigation is the measurement of the diameter of the pupil. Pupil diameter is an indicator of eye activity that indicates variations in arousal, cognitive load, and emotional states [</w:t>
      </w:r>
      <w:r>
        <w:rPr>
          <w:sz w:val="22"/>
          <w:szCs w:val="22"/>
        </w:rPr>
        <w:t>3</w:t>
      </w:r>
      <w:r w:rsidR="008F7A9C">
        <w:rPr>
          <w:sz w:val="22"/>
          <w:szCs w:val="22"/>
        </w:rPr>
        <w:t>8</w:t>
      </w:r>
      <w:r w:rsidRPr="003033B1">
        <w:rPr>
          <w:sz w:val="22"/>
          <w:szCs w:val="22"/>
        </w:rPr>
        <w:t>]. The pupil undergoes dilation in response to heightened cognitive effort, arousal, or emotional arousal, and experiences constriction in situations of low arousal or relaxation [</w:t>
      </w:r>
      <w:r w:rsidR="008F7A9C">
        <w:rPr>
          <w:sz w:val="22"/>
          <w:szCs w:val="22"/>
        </w:rPr>
        <w:t>39</w:t>
      </w:r>
      <w:r w:rsidRPr="003033B1">
        <w:rPr>
          <w:sz w:val="22"/>
          <w:szCs w:val="22"/>
        </w:rPr>
        <w:t>]. The measurement of pupil size can be achieved through the use of infrared eye trackers or specialised pupillometry devices. These tools offer a continuous measure of cognitive and affective processing [</w:t>
      </w:r>
      <w:r>
        <w:rPr>
          <w:sz w:val="22"/>
          <w:szCs w:val="22"/>
        </w:rPr>
        <w:t>4</w:t>
      </w:r>
      <w:r w:rsidR="008F7A9C">
        <w:rPr>
          <w:sz w:val="22"/>
          <w:szCs w:val="22"/>
        </w:rPr>
        <w:t>0</w:t>
      </w:r>
      <w:r w:rsidRPr="003033B1">
        <w:rPr>
          <w:sz w:val="22"/>
          <w:szCs w:val="22"/>
        </w:rPr>
        <w:t>]. Upon capture, the analysis of pupil responses will be conducted alongside other eye movement parameters to examine the interaction between attention, cognition, and emotion [4</w:t>
      </w:r>
      <w:r w:rsidR="008F7A9C">
        <w:rPr>
          <w:sz w:val="22"/>
          <w:szCs w:val="22"/>
        </w:rPr>
        <w:t>1</w:t>
      </w:r>
      <w:r w:rsidRPr="003033B1">
        <w:rPr>
          <w:sz w:val="22"/>
          <w:szCs w:val="22"/>
        </w:rPr>
        <w:t>]. Pupillometry is utilised in various fields including psychology, neuroscience, marketing, and human-</w:t>
      </w:r>
      <w:r w:rsidRPr="003033B1">
        <w:rPr>
          <w:sz w:val="22"/>
          <w:szCs w:val="22"/>
        </w:rPr>
        <w:lastRenderedPageBreak/>
        <w:t>computer interaction. Its purpose is to evaluate mental workload, engagement, and user experience [</w:t>
      </w:r>
      <w:r>
        <w:rPr>
          <w:sz w:val="22"/>
          <w:szCs w:val="22"/>
        </w:rPr>
        <w:t>4</w:t>
      </w:r>
      <w:r w:rsidR="008F7A9C">
        <w:rPr>
          <w:sz w:val="22"/>
          <w:szCs w:val="22"/>
        </w:rPr>
        <w:t>2</w:t>
      </w:r>
      <w:r w:rsidRPr="003033B1">
        <w:rPr>
          <w:sz w:val="22"/>
          <w:szCs w:val="22"/>
        </w:rPr>
        <w:t>].</w:t>
      </w:r>
    </w:p>
    <w:p w14:paraId="11032EC4" w14:textId="0413F391" w:rsidR="00A81B07" w:rsidRPr="002F7628" w:rsidRDefault="003033B1" w:rsidP="003033B1">
      <w:pPr>
        <w:rPr>
          <w:sz w:val="22"/>
          <w:szCs w:val="22"/>
        </w:rPr>
      </w:pPr>
      <w:r w:rsidRPr="003033B1">
        <w:rPr>
          <w:sz w:val="22"/>
          <w:szCs w:val="22"/>
        </w:rPr>
        <w:t>Elevations in cognitive load, such as those experienced during problem-solving or memory tasks, can result in alterations in pupil diameter [</w:t>
      </w:r>
      <w:r>
        <w:rPr>
          <w:sz w:val="22"/>
          <w:szCs w:val="22"/>
        </w:rPr>
        <w:t>4</w:t>
      </w:r>
      <w:r w:rsidR="008F7A9C">
        <w:rPr>
          <w:sz w:val="22"/>
          <w:szCs w:val="22"/>
        </w:rPr>
        <w:t>3</w:t>
      </w:r>
      <w:r w:rsidRPr="003033B1">
        <w:rPr>
          <w:sz w:val="22"/>
          <w:szCs w:val="22"/>
        </w:rPr>
        <w:t>]. Increased pupil sizes are frequently linked to greater cognitive load, as the brain necessitates additional resources to process the information [</w:t>
      </w:r>
      <w:r>
        <w:rPr>
          <w:sz w:val="22"/>
          <w:szCs w:val="22"/>
        </w:rPr>
        <w:t>4</w:t>
      </w:r>
      <w:r w:rsidR="008F7A9C">
        <w:rPr>
          <w:sz w:val="22"/>
          <w:szCs w:val="22"/>
        </w:rPr>
        <w:t>4</w:t>
      </w:r>
      <w:r w:rsidRPr="003033B1">
        <w:rPr>
          <w:sz w:val="22"/>
          <w:szCs w:val="22"/>
        </w:rPr>
        <w:t>]. Pupil diameter can also be influenced by emotional states, such as fear, excitement, or stress [</w:t>
      </w:r>
      <w:r>
        <w:rPr>
          <w:sz w:val="22"/>
          <w:szCs w:val="22"/>
        </w:rPr>
        <w:t>4</w:t>
      </w:r>
      <w:r w:rsidR="008F7A9C">
        <w:rPr>
          <w:sz w:val="22"/>
          <w:szCs w:val="22"/>
        </w:rPr>
        <w:t>5</w:t>
      </w:r>
      <w:r w:rsidRPr="003033B1">
        <w:rPr>
          <w:sz w:val="22"/>
          <w:szCs w:val="22"/>
        </w:rPr>
        <w:t>]. For instance, the widening of the pupil is frequently linked to heightened arousal or emotional intensity [</w:t>
      </w:r>
      <w:r>
        <w:rPr>
          <w:sz w:val="22"/>
          <w:szCs w:val="22"/>
        </w:rPr>
        <w:t>4</w:t>
      </w:r>
      <w:r w:rsidR="008F7A9C">
        <w:rPr>
          <w:sz w:val="22"/>
          <w:szCs w:val="22"/>
        </w:rPr>
        <w:t>6</w:t>
      </w:r>
      <w:r w:rsidRPr="003033B1">
        <w:rPr>
          <w:sz w:val="22"/>
          <w:szCs w:val="22"/>
        </w:rPr>
        <w:t>]. Pupil diameter can be influenced by physiological arousal, which includes alterations in heart rate or blood pressure [</w:t>
      </w:r>
      <w:r>
        <w:rPr>
          <w:sz w:val="22"/>
          <w:szCs w:val="22"/>
        </w:rPr>
        <w:t>4</w:t>
      </w:r>
      <w:r w:rsidR="008F7A9C">
        <w:rPr>
          <w:sz w:val="22"/>
          <w:szCs w:val="22"/>
        </w:rPr>
        <w:t>7</w:t>
      </w:r>
      <w:r w:rsidRPr="003033B1">
        <w:rPr>
          <w:sz w:val="22"/>
          <w:szCs w:val="22"/>
        </w:rPr>
        <w:t>]. Pupil dilation is a common occurrence when arousal levels rise.</w:t>
      </w:r>
    </w:p>
    <w:p w14:paraId="4225C083" w14:textId="77777777" w:rsidR="00A81B07" w:rsidRDefault="00A81B07" w:rsidP="00A81B07">
      <w:pPr>
        <w:rPr>
          <w:sz w:val="22"/>
          <w:szCs w:val="22"/>
        </w:rPr>
      </w:pPr>
    </w:p>
    <w:p w14:paraId="77754900" w14:textId="77777777" w:rsidR="002E307A" w:rsidRDefault="002E307A" w:rsidP="00A81B07">
      <w:pPr>
        <w:rPr>
          <w:sz w:val="22"/>
          <w:szCs w:val="22"/>
        </w:rPr>
      </w:pPr>
    </w:p>
    <w:p w14:paraId="221BC202" w14:textId="7286FC78" w:rsidR="002E307A" w:rsidRDefault="00D811AD" w:rsidP="00D811AD">
      <w:pPr>
        <w:pStyle w:val="Heading2"/>
      </w:pPr>
      <w:bookmarkStart w:id="31" w:name="_Toc165467939"/>
      <w:r>
        <w:t>2.8 Types of Eye Movements</w:t>
      </w:r>
      <w:bookmarkEnd w:id="31"/>
    </w:p>
    <w:p w14:paraId="6C69922E" w14:textId="77777777" w:rsidR="00D811AD" w:rsidRPr="00D811AD" w:rsidRDefault="00D811AD" w:rsidP="00D811AD"/>
    <w:p w14:paraId="797242DC" w14:textId="4104FFC8" w:rsidR="00513C4E" w:rsidRDefault="006C145D" w:rsidP="00A81B07">
      <w:pPr>
        <w:rPr>
          <w:sz w:val="22"/>
          <w:szCs w:val="22"/>
        </w:rPr>
      </w:pPr>
      <w:r w:rsidRPr="006C145D">
        <w:rPr>
          <w:sz w:val="22"/>
          <w:szCs w:val="22"/>
        </w:rPr>
        <w:t>Studies on eye movements have clarified the existence of two primary types: saccadic motion and smooth pursuit motion. Saccades are quick and forceful movements of the eyes that help us quickly scan our surroundings and focus on specific objects [4</w:t>
      </w:r>
      <w:r w:rsidR="00D70EE0">
        <w:rPr>
          <w:sz w:val="22"/>
          <w:szCs w:val="22"/>
        </w:rPr>
        <w:t>0</w:t>
      </w:r>
      <w:r w:rsidRPr="006C145D">
        <w:rPr>
          <w:sz w:val="22"/>
          <w:szCs w:val="22"/>
        </w:rPr>
        <w:t>]. Smooth pursuit movements, in contrast, entail the uninterrupted monitoring of a moving object, facilitating the maintenance of focus and the meticulous analysis of its path [</w:t>
      </w:r>
      <w:r w:rsidR="00644CF2">
        <w:rPr>
          <w:sz w:val="22"/>
          <w:szCs w:val="22"/>
        </w:rPr>
        <w:t>48</w:t>
      </w:r>
      <w:r w:rsidRPr="006C145D">
        <w:rPr>
          <w:sz w:val="22"/>
          <w:szCs w:val="22"/>
        </w:rPr>
        <w:t>]. The various categories of eye movements are controlled by distinct neural pathways and can be affected by factors such as the speed of the stimulus, its predictability, and the requirements of the task at hand [</w:t>
      </w:r>
      <w:r w:rsidR="00644CF2">
        <w:rPr>
          <w:sz w:val="22"/>
          <w:szCs w:val="22"/>
        </w:rPr>
        <w:t>49</w:t>
      </w:r>
      <w:r w:rsidRPr="006C145D">
        <w:rPr>
          <w:sz w:val="22"/>
          <w:szCs w:val="22"/>
        </w:rPr>
        <w:t>]. An in-depth comprehension of the dynamics of saccadic and smooth pursuit movements provides insights into the mechanisms that govern visual attention, perception of motion, and coordination between sensory and motor functions.</w:t>
      </w:r>
    </w:p>
    <w:p w14:paraId="15451FFA" w14:textId="77777777" w:rsidR="00B831D9" w:rsidRDefault="00B831D9" w:rsidP="00A81B07">
      <w:pPr>
        <w:rPr>
          <w:sz w:val="22"/>
          <w:szCs w:val="22"/>
        </w:rPr>
      </w:pPr>
    </w:p>
    <w:p w14:paraId="79566438" w14:textId="77777777" w:rsidR="00B831D9" w:rsidRDefault="00B831D9" w:rsidP="00A81B07">
      <w:pPr>
        <w:rPr>
          <w:sz w:val="22"/>
          <w:szCs w:val="22"/>
        </w:rPr>
      </w:pPr>
    </w:p>
    <w:p w14:paraId="31433F03" w14:textId="43560E77" w:rsidR="00B831D9" w:rsidRDefault="00B831D9" w:rsidP="00B831D9">
      <w:pPr>
        <w:jc w:val="center"/>
        <w:rPr>
          <w:sz w:val="22"/>
          <w:szCs w:val="22"/>
        </w:rPr>
      </w:pPr>
      <w:r>
        <w:rPr>
          <w:noProof/>
          <w:sz w:val="22"/>
          <w:szCs w:val="22"/>
        </w:rPr>
        <w:drawing>
          <wp:inline distT="0" distB="0" distL="0" distR="0" wp14:anchorId="7E50E0E9" wp14:editId="61062213">
            <wp:extent cx="4761230" cy="3889375"/>
            <wp:effectExtent l="0" t="0" r="1270" b="0"/>
            <wp:docPr id="6146457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1230" cy="3889375"/>
                    </a:xfrm>
                    <a:prstGeom prst="rect">
                      <a:avLst/>
                    </a:prstGeom>
                    <a:noFill/>
                  </pic:spPr>
                </pic:pic>
              </a:graphicData>
            </a:graphic>
          </wp:inline>
        </w:drawing>
      </w:r>
    </w:p>
    <w:p w14:paraId="481CBC89" w14:textId="6F0E48E1" w:rsidR="00B831D9" w:rsidRDefault="00A201A6" w:rsidP="00A201A6">
      <w:pPr>
        <w:pStyle w:val="Caption"/>
        <w:jc w:val="center"/>
        <w:rPr>
          <w:sz w:val="22"/>
          <w:szCs w:val="22"/>
        </w:rPr>
      </w:pPr>
      <w:bookmarkStart w:id="32" w:name="_Toc165318712"/>
      <w:bookmarkStart w:id="33" w:name="_Toc165373130"/>
      <w:bookmarkStart w:id="34" w:name="_Toc165373168"/>
      <w:bookmarkStart w:id="35" w:name="_Toc165466433"/>
      <w:r>
        <w:t xml:space="preserve">Figure </w:t>
      </w:r>
      <w:r>
        <w:fldChar w:fldCharType="begin"/>
      </w:r>
      <w:r>
        <w:instrText xml:space="preserve"> SEQ Figure \* ARABIC </w:instrText>
      </w:r>
      <w:r>
        <w:fldChar w:fldCharType="separate"/>
      </w:r>
      <w:r w:rsidR="00027002">
        <w:rPr>
          <w:noProof/>
        </w:rPr>
        <w:t>4</w:t>
      </w:r>
      <w:r>
        <w:fldChar w:fldCharType="end"/>
      </w:r>
      <w:r>
        <w:t>. Types of Eye Movements</w:t>
      </w:r>
      <w:bookmarkEnd w:id="32"/>
      <w:bookmarkEnd w:id="33"/>
      <w:bookmarkEnd w:id="34"/>
      <w:bookmarkEnd w:id="35"/>
    </w:p>
    <w:p w14:paraId="3A46AA09" w14:textId="77777777" w:rsidR="00B831D9" w:rsidRDefault="00B831D9" w:rsidP="00A81B07">
      <w:pPr>
        <w:rPr>
          <w:sz w:val="22"/>
          <w:szCs w:val="22"/>
        </w:rPr>
      </w:pPr>
    </w:p>
    <w:p w14:paraId="4D9DF0E6" w14:textId="77777777" w:rsidR="00A81B07" w:rsidRDefault="00A81B07" w:rsidP="00A81B07">
      <w:pPr>
        <w:rPr>
          <w:sz w:val="22"/>
          <w:szCs w:val="22"/>
        </w:rPr>
      </w:pPr>
      <w:r>
        <w:rPr>
          <w:sz w:val="22"/>
          <w:szCs w:val="22"/>
        </w:rPr>
        <w:lastRenderedPageBreak/>
        <w:t>Each type of movement has their own characteristics. These are outlined below:</w:t>
      </w:r>
      <w:r>
        <w:rPr>
          <w:sz w:val="22"/>
          <w:szCs w:val="22"/>
        </w:rPr>
        <w:br/>
      </w:r>
    </w:p>
    <w:p w14:paraId="3F2F7388" w14:textId="77777777" w:rsidR="00A81B07" w:rsidRPr="001D7FD2" w:rsidRDefault="00A81B07" w:rsidP="00A81B07">
      <w:pPr>
        <w:rPr>
          <w:sz w:val="22"/>
          <w:szCs w:val="22"/>
        </w:rPr>
      </w:pPr>
      <w:r w:rsidRPr="001D7FD2">
        <w:rPr>
          <w:sz w:val="22"/>
          <w:szCs w:val="22"/>
        </w:rPr>
        <w:t>Characteristics of Saccadic Motion</w:t>
      </w:r>
    </w:p>
    <w:p w14:paraId="1A70094B" w14:textId="77777777" w:rsidR="00A81B07" w:rsidRPr="001D7FD2" w:rsidRDefault="00A81B07" w:rsidP="00A81B07">
      <w:pPr>
        <w:pStyle w:val="ListParagraph"/>
        <w:numPr>
          <w:ilvl w:val="0"/>
          <w:numId w:val="1"/>
        </w:numPr>
        <w:rPr>
          <w:sz w:val="22"/>
          <w:szCs w:val="22"/>
        </w:rPr>
      </w:pPr>
      <w:r w:rsidRPr="001D7FD2">
        <w:rPr>
          <w:sz w:val="22"/>
          <w:szCs w:val="22"/>
        </w:rPr>
        <w:t>High velocity (up to 700 degrees per second)</w:t>
      </w:r>
    </w:p>
    <w:p w14:paraId="57213067" w14:textId="77777777" w:rsidR="00A81B07" w:rsidRPr="001D7FD2" w:rsidRDefault="00A81B07" w:rsidP="00A81B07">
      <w:pPr>
        <w:pStyle w:val="ListParagraph"/>
        <w:numPr>
          <w:ilvl w:val="0"/>
          <w:numId w:val="1"/>
        </w:numPr>
        <w:rPr>
          <w:sz w:val="22"/>
          <w:szCs w:val="22"/>
        </w:rPr>
      </w:pPr>
      <w:r w:rsidRPr="001D7FD2">
        <w:rPr>
          <w:sz w:val="22"/>
          <w:szCs w:val="22"/>
        </w:rPr>
        <w:t>Short duration (typically 20-200 milliseconds)</w:t>
      </w:r>
    </w:p>
    <w:p w14:paraId="2F4AB510" w14:textId="77777777" w:rsidR="00A81B07" w:rsidRPr="001D7FD2" w:rsidRDefault="00A81B07" w:rsidP="00A81B07">
      <w:pPr>
        <w:pStyle w:val="ListParagraph"/>
        <w:numPr>
          <w:ilvl w:val="0"/>
          <w:numId w:val="1"/>
        </w:numPr>
        <w:rPr>
          <w:sz w:val="22"/>
          <w:szCs w:val="22"/>
        </w:rPr>
      </w:pPr>
      <w:r w:rsidRPr="001D7FD2">
        <w:rPr>
          <w:sz w:val="22"/>
          <w:szCs w:val="22"/>
        </w:rPr>
        <w:t>Rapid shifts in gaze direction</w:t>
      </w:r>
    </w:p>
    <w:p w14:paraId="6010F1E4" w14:textId="77777777" w:rsidR="00A81B07" w:rsidRPr="001D7FD2" w:rsidRDefault="00A81B07" w:rsidP="00A81B07">
      <w:pPr>
        <w:pStyle w:val="ListParagraph"/>
        <w:numPr>
          <w:ilvl w:val="0"/>
          <w:numId w:val="1"/>
        </w:numPr>
        <w:rPr>
          <w:sz w:val="22"/>
          <w:szCs w:val="22"/>
        </w:rPr>
      </w:pPr>
      <w:r w:rsidRPr="001D7FD2">
        <w:rPr>
          <w:sz w:val="22"/>
          <w:szCs w:val="22"/>
        </w:rPr>
        <w:t>Serve to bring the fovea (the area of highest visual acuity) to a new point of interest</w:t>
      </w:r>
    </w:p>
    <w:p w14:paraId="051C91D2" w14:textId="77777777" w:rsidR="00A81B07" w:rsidRDefault="00A81B07" w:rsidP="00A81B07">
      <w:pPr>
        <w:rPr>
          <w:sz w:val="22"/>
          <w:szCs w:val="22"/>
        </w:rPr>
      </w:pPr>
    </w:p>
    <w:p w14:paraId="3412DE89" w14:textId="77777777" w:rsidR="00A81B07" w:rsidRPr="001D7FD2" w:rsidRDefault="00A81B07" w:rsidP="00A81B07">
      <w:pPr>
        <w:rPr>
          <w:sz w:val="22"/>
          <w:szCs w:val="22"/>
        </w:rPr>
      </w:pPr>
      <w:r w:rsidRPr="001D7FD2">
        <w:rPr>
          <w:sz w:val="22"/>
          <w:szCs w:val="22"/>
        </w:rPr>
        <w:t>Characteristics of Smooth Pursuit Motion</w:t>
      </w:r>
    </w:p>
    <w:p w14:paraId="52EFFEEB" w14:textId="77777777" w:rsidR="00A81B07" w:rsidRPr="001D7FD2" w:rsidRDefault="00A81B07" w:rsidP="00A81B07">
      <w:pPr>
        <w:pStyle w:val="ListParagraph"/>
        <w:numPr>
          <w:ilvl w:val="0"/>
          <w:numId w:val="2"/>
        </w:numPr>
        <w:rPr>
          <w:sz w:val="22"/>
          <w:szCs w:val="22"/>
        </w:rPr>
      </w:pPr>
      <w:r w:rsidRPr="001D7FD2">
        <w:rPr>
          <w:sz w:val="22"/>
          <w:szCs w:val="22"/>
        </w:rPr>
        <w:t>Slower velocity (typically less than 100 degrees per second)</w:t>
      </w:r>
    </w:p>
    <w:p w14:paraId="5C134C58" w14:textId="77777777" w:rsidR="00A81B07" w:rsidRPr="001D7FD2" w:rsidRDefault="00A81B07" w:rsidP="00A81B07">
      <w:pPr>
        <w:pStyle w:val="ListParagraph"/>
        <w:numPr>
          <w:ilvl w:val="0"/>
          <w:numId w:val="2"/>
        </w:numPr>
        <w:rPr>
          <w:sz w:val="22"/>
          <w:szCs w:val="22"/>
        </w:rPr>
      </w:pPr>
      <w:r w:rsidRPr="001D7FD2">
        <w:rPr>
          <w:sz w:val="22"/>
          <w:szCs w:val="22"/>
        </w:rPr>
        <w:t>Continuous, smooth tracking of a moving object</w:t>
      </w:r>
    </w:p>
    <w:p w14:paraId="6B64B70A" w14:textId="77777777" w:rsidR="00A81B07" w:rsidRPr="001D7FD2" w:rsidRDefault="00A81B07" w:rsidP="00A81B07">
      <w:pPr>
        <w:pStyle w:val="ListParagraph"/>
        <w:numPr>
          <w:ilvl w:val="0"/>
          <w:numId w:val="2"/>
        </w:numPr>
        <w:rPr>
          <w:sz w:val="22"/>
          <w:szCs w:val="22"/>
        </w:rPr>
      </w:pPr>
      <w:r w:rsidRPr="001D7FD2">
        <w:rPr>
          <w:sz w:val="22"/>
          <w:szCs w:val="22"/>
        </w:rPr>
        <w:t>Allows for the stabilization of the moving object's image on the retina</w:t>
      </w:r>
    </w:p>
    <w:p w14:paraId="11CEEA21" w14:textId="77777777" w:rsidR="00A81B07" w:rsidRPr="001D7FD2" w:rsidRDefault="00A81B07" w:rsidP="00A81B07">
      <w:pPr>
        <w:pStyle w:val="ListParagraph"/>
        <w:numPr>
          <w:ilvl w:val="0"/>
          <w:numId w:val="2"/>
        </w:numPr>
        <w:rPr>
          <w:sz w:val="22"/>
          <w:szCs w:val="22"/>
        </w:rPr>
      </w:pPr>
      <w:r w:rsidRPr="001D7FD2">
        <w:rPr>
          <w:sz w:val="22"/>
          <w:szCs w:val="22"/>
        </w:rPr>
        <w:t>Requires the object to be moving at a predictable speed and direction</w:t>
      </w:r>
    </w:p>
    <w:p w14:paraId="49F8B241" w14:textId="77777777" w:rsidR="00A81B07" w:rsidRDefault="00A81B07" w:rsidP="00A81B07">
      <w:pPr>
        <w:rPr>
          <w:sz w:val="22"/>
          <w:szCs w:val="22"/>
        </w:rPr>
      </w:pPr>
    </w:p>
    <w:p w14:paraId="08AE90EF" w14:textId="097D240F" w:rsidR="0074280B" w:rsidRDefault="006723BD" w:rsidP="0074280B">
      <w:pPr>
        <w:rPr>
          <w:sz w:val="22"/>
          <w:szCs w:val="22"/>
        </w:rPr>
      </w:pPr>
      <w:r w:rsidRPr="006723BD">
        <w:rPr>
          <w:sz w:val="22"/>
          <w:szCs w:val="22"/>
        </w:rPr>
        <w:t>Our visual perception and interaction with the world depend on our ability to execute both saccadic and smooth pursuit movements. Saccadic motion facilitates rapid redirection of our visual focus towards points of interest, while smooth pursuit motion enables us to track and pursue moving objects, ensuring that their visual representations remain steady on the retina [</w:t>
      </w:r>
      <w:r>
        <w:rPr>
          <w:sz w:val="22"/>
          <w:szCs w:val="22"/>
        </w:rPr>
        <w:t>5</w:t>
      </w:r>
      <w:r w:rsidR="00644CF2">
        <w:rPr>
          <w:sz w:val="22"/>
          <w:szCs w:val="22"/>
        </w:rPr>
        <w:t>0</w:t>
      </w:r>
      <w:r w:rsidRPr="006723BD">
        <w:rPr>
          <w:sz w:val="22"/>
          <w:szCs w:val="22"/>
        </w:rPr>
        <w:t>]. Comprehending the attributes and processes of these two forms of eye movement is essential for a diverse array of purposes, such as human-computer interaction, visual attention research, and the identification and tracking of different neurological and ophthalmological disorders [</w:t>
      </w:r>
      <w:r>
        <w:rPr>
          <w:sz w:val="22"/>
          <w:szCs w:val="22"/>
        </w:rPr>
        <w:t>5</w:t>
      </w:r>
      <w:r w:rsidR="00644CF2">
        <w:rPr>
          <w:sz w:val="22"/>
          <w:szCs w:val="22"/>
        </w:rPr>
        <w:t>1</w:t>
      </w:r>
      <w:r w:rsidRPr="006723BD">
        <w:rPr>
          <w:sz w:val="22"/>
          <w:szCs w:val="22"/>
        </w:rPr>
        <w:t>].</w:t>
      </w:r>
    </w:p>
    <w:p w14:paraId="4665E363" w14:textId="77777777" w:rsidR="00CC09F4" w:rsidRDefault="00CC09F4" w:rsidP="0074280B">
      <w:pPr>
        <w:rPr>
          <w:sz w:val="22"/>
          <w:szCs w:val="22"/>
        </w:rPr>
      </w:pPr>
    </w:p>
    <w:p w14:paraId="785BC381" w14:textId="77777777" w:rsidR="00CC09F4" w:rsidRDefault="00CC09F4" w:rsidP="0074280B">
      <w:pPr>
        <w:rPr>
          <w:sz w:val="22"/>
          <w:szCs w:val="22"/>
        </w:rPr>
      </w:pPr>
    </w:p>
    <w:p w14:paraId="1C8F0CFD" w14:textId="28313BB1" w:rsidR="00A81B07" w:rsidRDefault="00D811AD" w:rsidP="00EF3538">
      <w:pPr>
        <w:pStyle w:val="Heading2"/>
      </w:pPr>
      <w:bookmarkStart w:id="36" w:name="_Toc165467940"/>
      <w:r>
        <w:t xml:space="preserve">2.9 </w:t>
      </w:r>
      <w:r w:rsidR="003D2B02">
        <w:t xml:space="preserve">Uses of </w:t>
      </w:r>
      <w:r w:rsidR="00EF3538">
        <w:t>Eye Tracking Technology</w:t>
      </w:r>
      <w:bookmarkEnd w:id="36"/>
      <w:r w:rsidR="00EF3538">
        <w:t xml:space="preserve"> </w:t>
      </w:r>
    </w:p>
    <w:p w14:paraId="14A9F86D" w14:textId="77777777" w:rsidR="00EF3538" w:rsidRPr="00EF3538" w:rsidRDefault="00EF3538" w:rsidP="00EF3538"/>
    <w:p w14:paraId="2C0E2448" w14:textId="0535330B" w:rsidR="00A81B07" w:rsidRDefault="00171850" w:rsidP="00A81B07">
      <w:pPr>
        <w:rPr>
          <w:sz w:val="22"/>
          <w:szCs w:val="22"/>
        </w:rPr>
      </w:pPr>
      <w:r w:rsidRPr="00171850">
        <w:rPr>
          <w:sz w:val="22"/>
          <w:szCs w:val="22"/>
        </w:rPr>
        <w:t>In recent years, eye tracking technology has gained considerable attention for its ability to reveal deep insights into human behaviour, cognition, and interaction with technology [</w:t>
      </w:r>
      <w:r>
        <w:rPr>
          <w:sz w:val="22"/>
          <w:szCs w:val="22"/>
        </w:rPr>
        <w:t>5</w:t>
      </w:r>
      <w:r w:rsidR="00644CF2">
        <w:rPr>
          <w:sz w:val="22"/>
          <w:szCs w:val="22"/>
        </w:rPr>
        <w:t>2</w:t>
      </w:r>
      <w:r w:rsidRPr="00171850">
        <w:rPr>
          <w:sz w:val="22"/>
          <w:szCs w:val="22"/>
        </w:rPr>
        <w:t>]. This technology utilises eye tracking to analyse an individual's eye movement, revealing their focal point, the length of their attention on specific stimuli, and the patterns of their gaze [</w:t>
      </w:r>
      <w:r w:rsidR="00927B8E">
        <w:rPr>
          <w:sz w:val="22"/>
          <w:szCs w:val="22"/>
        </w:rPr>
        <w:t>25</w:t>
      </w:r>
      <w:r w:rsidRPr="00171850">
        <w:rPr>
          <w:sz w:val="22"/>
          <w:szCs w:val="22"/>
        </w:rPr>
        <w:t>]. There are two main methods of eye tracking: remote (or non-invasive) and invasive techniques [</w:t>
      </w:r>
      <w:r>
        <w:rPr>
          <w:sz w:val="22"/>
          <w:szCs w:val="22"/>
        </w:rPr>
        <w:t>5</w:t>
      </w:r>
      <w:r w:rsidR="00644CF2">
        <w:rPr>
          <w:sz w:val="22"/>
          <w:szCs w:val="22"/>
        </w:rPr>
        <w:t>3</w:t>
      </w:r>
      <w:r w:rsidRPr="00171850">
        <w:rPr>
          <w:sz w:val="22"/>
          <w:szCs w:val="22"/>
        </w:rPr>
        <w:t>]. Remote eye tracking utilises cameras or sensors to observe eye movements without any physical contact, making it a widely preferred option due to its non-invasive nature and ease of use [</w:t>
      </w:r>
      <w:r>
        <w:rPr>
          <w:sz w:val="22"/>
          <w:szCs w:val="22"/>
        </w:rPr>
        <w:t>5</w:t>
      </w:r>
      <w:r w:rsidR="00644CF2">
        <w:rPr>
          <w:sz w:val="22"/>
          <w:szCs w:val="22"/>
        </w:rPr>
        <w:t>4</w:t>
      </w:r>
      <w:r w:rsidRPr="00171850">
        <w:rPr>
          <w:sz w:val="22"/>
          <w:szCs w:val="22"/>
        </w:rPr>
        <w:t>]. On the other hand, invasive methods require direct engagement with the eye, using electrodes or contact lenses to record eye movements. Nevertheless, remote eye tracking is the prevailing method in both research and application fields because it is easy to implement and does not disrupt natural behaviour to a large extent [</w:t>
      </w:r>
      <w:r>
        <w:rPr>
          <w:sz w:val="22"/>
          <w:szCs w:val="22"/>
        </w:rPr>
        <w:t>5</w:t>
      </w:r>
      <w:r w:rsidR="00644CF2">
        <w:rPr>
          <w:sz w:val="22"/>
          <w:szCs w:val="22"/>
        </w:rPr>
        <w:t>5</w:t>
      </w:r>
      <w:r w:rsidRPr="00171850">
        <w:rPr>
          <w:sz w:val="22"/>
          <w:szCs w:val="22"/>
        </w:rPr>
        <w:t>].</w:t>
      </w:r>
    </w:p>
    <w:p w14:paraId="56BCAFFA" w14:textId="77777777" w:rsidR="00171850" w:rsidRDefault="00171850" w:rsidP="00A81B07">
      <w:pPr>
        <w:rPr>
          <w:sz w:val="22"/>
          <w:szCs w:val="22"/>
        </w:rPr>
      </w:pPr>
    </w:p>
    <w:p w14:paraId="3592AF4E" w14:textId="77777777" w:rsidR="00A81B07" w:rsidRPr="005C30AB" w:rsidRDefault="00A81B07" w:rsidP="00A81B07">
      <w:pPr>
        <w:rPr>
          <w:sz w:val="22"/>
          <w:szCs w:val="22"/>
        </w:rPr>
      </w:pPr>
      <w:r w:rsidRPr="005C30AB">
        <w:rPr>
          <w:sz w:val="22"/>
          <w:szCs w:val="22"/>
        </w:rPr>
        <w:t>Eye tracking technology finds applications in diverse fields, including:</w:t>
      </w:r>
    </w:p>
    <w:p w14:paraId="575C124F" w14:textId="54DEDAF9" w:rsidR="00A81B07" w:rsidRPr="005C30AB" w:rsidRDefault="00A81B07" w:rsidP="00A81B07">
      <w:pPr>
        <w:numPr>
          <w:ilvl w:val="0"/>
          <w:numId w:val="3"/>
        </w:numPr>
        <w:rPr>
          <w:sz w:val="22"/>
          <w:szCs w:val="22"/>
        </w:rPr>
      </w:pPr>
      <w:r w:rsidRPr="005C30AB">
        <w:rPr>
          <w:b/>
          <w:bCs/>
          <w:sz w:val="22"/>
          <w:szCs w:val="22"/>
        </w:rPr>
        <w:t>Market Research and Advertising</w:t>
      </w:r>
      <w:r w:rsidRPr="005C30AB">
        <w:rPr>
          <w:sz w:val="22"/>
          <w:szCs w:val="22"/>
        </w:rPr>
        <w:t xml:space="preserve">: By </w:t>
      </w:r>
      <w:r w:rsidR="00997260" w:rsidRPr="005C30AB">
        <w:rPr>
          <w:sz w:val="22"/>
          <w:szCs w:val="22"/>
        </w:rPr>
        <w:t>analysing</w:t>
      </w:r>
      <w:r w:rsidRPr="005C30AB">
        <w:rPr>
          <w:sz w:val="22"/>
          <w:szCs w:val="22"/>
        </w:rPr>
        <w:t xml:space="preserve"> where and for how long individuals focus their attention, marketers can assess the effectiveness of advertisements, product packaging, and store layouts. Eye tracking studies help businesses understand consumer </w:t>
      </w:r>
      <w:r w:rsidR="00997260" w:rsidRPr="005C30AB">
        <w:rPr>
          <w:sz w:val="22"/>
          <w:szCs w:val="22"/>
        </w:rPr>
        <w:t>behaviour</w:t>
      </w:r>
      <w:r w:rsidRPr="005C30AB">
        <w:rPr>
          <w:sz w:val="22"/>
          <w:szCs w:val="22"/>
        </w:rPr>
        <w:t xml:space="preserve"> and make informed decisions about product placement and design</w:t>
      </w:r>
      <w:r w:rsidR="00815C11">
        <w:rPr>
          <w:sz w:val="22"/>
          <w:szCs w:val="22"/>
        </w:rPr>
        <w:t xml:space="preserve"> [5</w:t>
      </w:r>
      <w:r w:rsidR="005C0A58">
        <w:rPr>
          <w:sz w:val="22"/>
          <w:szCs w:val="22"/>
        </w:rPr>
        <w:t>6</w:t>
      </w:r>
      <w:r w:rsidR="00815C11">
        <w:rPr>
          <w:sz w:val="22"/>
          <w:szCs w:val="22"/>
        </w:rPr>
        <w:t>].</w:t>
      </w:r>
    </w:p>
    <w:p w14:paraId="02374BC7" w14:textId="519C5683" w:rsidR="00A81B07" w:rsidRPr="005C30AB" w:rsidRDefault="00A81B07" w:rsidP="00A81B07">
      <w:pPr>
        <w:numPr>
          <w:ilvl w:val="0"/>
          <w:numId w:val="3"/>
        </w:numPr>
        <w:rPr>
          <w:sz w:val="22"/>
          <w:szCs w:val="22"/>
        </w:rPr>
      </w:pPr>
      <w:r w:rsidRPr="005C30AB">
        <w:rPr>
          <w:b/>
          <w:bCs/>
          <w:sz w:val="22"/>
          <w:szCs w:val="22"/>
        </w:rPr>
        <w:t>User Experience (UX) Design</w:t>
      </w:r>
      <w:r w:rsidRPr="005C30AB">
        <w:rPr>
          <w:sz w:val="22"/>
          <w:szCs w:val="22"/>
        </w:rPr>
        <w:t>: In UX design, eye tracking is used to evaluate the usability and effectiveness of websites, software interfaces, and mobile applications. Designers can identify areas of a user interface that attract the most attention, as well as elements that may cause confusion or frustration</w:t>
      </w:r>
      <w:r w:rsidR="00C31973">
        <w:rPr>
          <w:sz w:val="22"/>
          <w:szCs w:val="22"/>
        </w:rPr>
        <w:t xml:space="preserve"> [</w:t>
      </w:r>
      <w:r w:rsidR="006309FA">
        <w:rPr>
          <w:sz w:val="22"/>
          <w:szCs w:val="22"/>
        </w:rPr>
        <w:t>57</w:t>
      </w:r>
      <w:r w:rsidR="006C0A67">
        <w:rPr>
          <w:sz w:val="22"/>
          <w:szCs w:val="22"/>
        </w:rPr>
        <w:t>]</w:t>
      </w:r>
      <w:r w:rsidR="00C31973">
        <w:rPr>
          <w:sz w:val="22"/>
          <w:szCs w:val="22"/>
        </w:rPr>
        <w:t>.</w:t>
      </w:r>
    </w:p>
    <w:p w14:paraId="1E62B410" w14:textId="72540FB5" w:rsidR="00A81B07" w:rsidRPr="005C30AB" w:rsidRDefault="00A81B07" w:rsidP="00A81B07">
      <w:pPr>
        <w:numPr>
          <w:ilvl w:val="0"/>
          <w:numId w:val="3"/>
        </w:numPr>
        <w:rPr>
          <w:sz w:val="22"/>
          <w:szCs w:val="22"/>
        </w:rPr>
      </w:pPr>
      <w:r w:rsidRPr="005C30AB">
        <w:rPr>
          <w:b/>
          <w:bCs/>
          <w:sz w:val="22"/>
          <w:szCs w:val="22"/>
        </w:rPr>
        <w:t>Gaming</w:t>
      </w:r>
      <w:r w:rsidRPr="005C30AB">
        <w:rPr>
          <w:sz w:val="22"/>
          <w:szCs w:val="22"/>
        </w:rPr>
        <w:t xml:space="preserve">: Eye tracking is increasingly being integrated into gaming technology to enhance the gaming experience. Players can control aspects of the game using their gaze, such as aiming in first-person shooters or navigating menus. Eye tracking can also be used to </w:t>
      </w:r>
      <w:r w:rsidR="00997260" w:rsidRPr="005C30AB">
        <w:rPr>
          <w:sz w:val="22"/>
          <w:szCs w:val="22"/>
        </w:rPr>
        <w:t>analyse</w:t>
      </w:r>
      <w:r w:rsidRPr="005C30AB">
        <w:rPr>
          <w:sz w:val="22"/>
          <w:szCs w:val="22"/>
        </w:rPr>
        <w:t xml:space="preserve"> player </w:t>
      </w:r>
      <w:r w:rsidR="00997260" w:rsidRPr="005C30AB">
        <w:rPr>
          <w:sz w:val="22"/>
          <w:szCs w:val="22"/>
        </w:rPr>
        <w:t>behaviour</w:t>
      </w:r>
      <w:r w:rsidRPr="005C30AB">
        <w:rPr>
          <w:sz w:val="22"/>
          <w:szCs w:val="22"/>
        </w:rPr>
        <w:t xml:space="preserve"> and improve game design</w:t>
      </w:r>
      <w:r w:rsidR="00C31973">
        <w:rPr>
          <w:sz w:val="22"/>
          <w:szCs w:val="22"/>
        </w:rPr>
        <w:t xml:space="preserve"> [</w:t>
      </w:r>
      <w:r w:rsidR="006309FA">
        <w:rPr>
          <w:sz w:val="22"/>
          <w:szCs w:val="22"/>
        </w:rPr>
        <w:t>5</w:t>
      </w:r>
      <w:r w:rsidR="005C0A58">
        <w:rPr>
          <w:sz w:val="22"/>
          <w:szCs w:val="22"/>
        </w:rPr>
        <w:t>8</w:t>
      </w:r>
      <w:r w:rsidR="00C31973">
        <w:rPr>
          <w:sz w:val="22"/>
          <w:szCs w:val="22"/>
        </w:rPr>
        <w:t>].</w:t>
      </w:r>
    </w:p>
    <w:p w14:paraId="4BA28814" w14:textId="2B48E7FF" w:rsidR="00A81B07" w:rsidRPr="005C30AB" w:rsidRDefault="00A81B07" w:rsidP="00A81B07">
      <w:pPr>
        <w:numPr>
          <w:ilvl w:val="0"/>
          <w:numId w:val="3"/>
        </w:numPr>
        <w:rPr>
          <w:sz w:val="22"/>
          <w:szCs w:val="22"/>
        </w:rPr>
      </w:pPr>
      <w:r w:rsidRPr="005C30AB">
        <w:rPr>
          <w:b/>
          <w:bCs/>
          <w:sz w:val="22"/>
          <w:szCs w:val="22"/>
        </w:rPr>
        <w:lastRenderedPageBreak/>
        <w:t>Medical and Psychological Research</w:t>
      </w:r>
      <w:r w:rsidRPr="005C30AB">
        <w:rPr>
          <w:sz w:val="22"/>
          <w:szCs w:val="22"/>
        </w:rPr>
        <w:t xml:space="preserve">: Eye tracking has applications in understanding various neurological and psychological conditions, such as autism spectrum disorder, attention-deficit/hyperactivity disorder (ADHD), and schizophrenia. Researchers use eye tracking to study patterns of visual attention and gaze </w:t>
      </w:r>
      <w:r w:rsidR="00997260" w:rsidRPr="005C30AB">
        <w:rPr>
          <w:sz w:val="22"/>
          <w:szCs w:val="22"/>
        </w:rPr>
        <w:t>behaviour</w:t>
      </w:r>
      <w:r w:rsidRPr="005C30AB">
        <w:rPr>
          <w:sz w:val="22"/>
          <w:szCs w:val="22"/>
        </w:rPr>
        <w:t xml:space="preserve"> in order to better understand these conditions and develop effective interventions</w:t>
      </w:r>
      <w:r w:rsidR="00C31973">
        <w:rPr>
          <w:sz w:val="22"/>
          <w:szCs w:val="22"/>
        </w:rPr>
        <w:t xml:space="preserve"> [</w:t>
      </w:r>
      <w:r w:rsidR="00E46367">
        <w:rPr>
          <w:sz w:val="22"/>
          <w:szCs w:val="22"/>
        </w:rPr>
        <w:t>25</w:t>
      </w:r>
      <w:r w:rsidR="00C31973">
        <w:rPr>
          <w:sz w:val="22"/>
          <w:szCs w:val="22"/>
        </w:rPr>
        <w:t>].</w:t>
      </w:r>
    </w:p>
    <w:p w14:paraId="354B55F0" w14:textId="51BFAAA6" w:rsidR="00A81B07" w:rsidRPr="005C30AB" w:rsidRDefault="00A81B07" w:rsidP="00A81B07">
      <w:pPr>
        <w:numPr>
          <w:ilvl w:val="0"/>
          <w:numId w:val="3"/>
        </w:numPr>
        <w:rPr>
          <w:sz w:val="22"/>
          <w:szCs w:val="22"/>
        </w:rPr>
      </w:pPr>
      <w:r w:rsidRPr="005C30AB">
        <w:rPr>
          <w:b/>
          <w:bCs/>
          <w:sz w:val="22"/>
          <w:szCs w:val="22"/>
        </w:rPr>
        <w:t>Assistive Technology</w:t>
      </w:r>
      <w:r w:rsidRPr="005C30AB">
        <w:rPr>
          <w:sz w:val="22"/>
          <w:szCs w:val="22"/>
        </w:rPr>
        <w:t>: Eye tracking enables individuals with disabilities, such as paralysis or motor impairments, to control computers, communication devices, and other assistive technologies using only their eyes. This technology opens up new possibilities for independence and communication for people with severe disabilities</w:t>
      </w:r>
      <w:r w:rsidR="00494827">
        <w:rPr>
          <w:sz w:val="22"/>
          <w:szCs w:val="22"/>
        </w:rPr>
        <w:t xml:space="preserve"> [</w:t>
      </w:r>
      <w:r w:rsidR="005C0A58">
        <w:rPr>
          <w:sz w:val="22"/>
          <w:szCs w:val="22"/>
        </w:rPr>
        <w:t>59</w:t>
      </w:r>
      <w:r w:rsidR="00494827">
        <w:rPr>
          <w:sz w:val="22"/>
          <w:szCs w:val="22"/>
        </w:rPr>
        <w:t>].</w:t>
      </w:r>
    </w:p>
    <w:p w14:paraId="262C9688" w14:textId="15B51C63" w:rsidR="00A81B07" w:rsidRPr="005C30AB" w:rsidRDefault="00A81B07" w:rsidP="00A81B07">
      <w:pPr>
        <w:numPr>
          <w:ilvl w:val="0"/>
          <w:numId w:val="3"/>
        </w:numPr>
        <w:rPr>
          <w:sz w:val="22"/>
          <w:szCs w:val="22"/>
        </w:rPr>
      </w:pPr>
      <w:r w:rsidRPr="005C30AB">
        <w:rPr>
          <w:b/>
          <w:bCs/>
          <w:sz w:val="22"/>
          <w:szCs w:val="22"/>
        </w:rPr>
        <w:t>Training and Simulation</w:t>
      </w:r>
      <w:r w:rsidRPr="005C30AB">
        <w:rPr>
          <w:sz w:val="22"/>
          <w:szCs w:val="22"/>
        </w:rPr>
        <w:t xml:space="preserve">: Eye tracking can be used in training simulations for tasks that require visual attention and awareness, such as driving, aviation, and surgery. By </w:t>
      </w:r>
      <w:r w:rsidR="00997260" w:rsidRPr="005C30AB">
        <w:rPr>
          <w:sz w:val="22"/>
          <w:szCs w:val="22"/>
        </w:rPr>
        <w:t>analysing</w:t>
      </w:r>
      <w:r w:rsidRPr="005C30AB">
        <w:rPr>
          <w:sz w:val="22"/>
          <w:szCs w:val="22"/>
        </w:rPr>
        <w:t xml:space="preserve"> gaze </w:t>
      </w:r>
      <w:r w:rsidR="00997260" w:rsidRPr="005C30AB">
        <w:rPr>
          <w:sz w:val="22"/>
          <w:szCs w:val="22"/>
        </w:rPr>
        <w:t>behaviour</w:t>
      </w:r>
      <w:r w:rsidRPr="005C30AB">
        <w:rPr>
          <w:sz w:val="22"/>
          <w:szCs w:val="22"/>
        </w:rPr>
        <w:t>, trainers can identify areas where trainees may need additional instruction or practice</w:t>
      </w:r>
      <w:r w:rsidR="00494827">
        <w:rPr>
          <w:sz w:val="22"/>
          <w:szCs w:val="22"/>
        </w:rPr>
        <w:t xml:space="preserve"> [6</w:t>
      </w:r>
      <w:r w:rsidR="005C0A58">
        <w:rPr>
          <w:sz w:val="22"/>
          <w:szCs w:val="22"/>
        </w:rPr>
        <w:t>0</w:t>
      </w:r>
      <w:r w:rsidR="00494827">
        <w:rPr>
          <w:sz w:val="22"/>
          <w:szCs w:val="22"/>
        </w:rPr>
        <w:t>].</w:t>
      </w:r>
    </w:p>
    <w:p w14:paraId="179797AE" w14:textId="77777777" w:rsidR="00A81B07" w:rsidRDefault="00A81B07" w:rsidP="00A81B07">
      <w:pPr>
        <w:rPr>
          <w:sz w:val="22"/>
          <w:szCs w:val="22"/>
        </w:rPr>
      </w:pPr>
    </w:p>
    <w:p w14:paraId="2DA2B17F" w14:textId="77777777" w:rsidR="00A81B07" w:rsidRDefault="00A81B07" w:rsidP="00A81B07">
      <w:pPr>
        <w:rPr>
          <w:sz w:val="22"/>
          <w:szCs w:val="22"/>
        </w:rPr>
      </w:pPr>
    </w:p>
    <w:p w14:paraId="16B713A5" w14:textId="4B279DDF" w:rsidR="00815C11" w:rsidRDefault="004355C6" w:rsidP="004355C6">
      <w:pPr>
        <w:pStyle w:val="Heading2"/>
      </w:pPr>
      <w:bookmarkStart w:id="37" w:name="_Toc165467941"/>
      <w:r>
        <w:t>2.10 Conclusion</w:t>
      </w:r>
      <w:bookmarkEnd w:id="37"/>
      <w:r>
        <w:t xml:space="preserve"> </w:t>
      </w:r>
    </w:p>
    <w:p w14:paraId="35C32B9B" w14:textId="77777777" w:rsidR="004355C6" w:rsidRPr="004355C6" w:rsidRDefault="004355C6" w:rsidP="004355C6"/>
    <w:p w14:paraId="55803352" w14:textId="4499BCFC" w:rsidR="00A81B07" w:rsidRDefault="00A81B07" w:rsidP="00A81B07">
      <w:pPr>
        <w:rPr>
          <w:sz w:val="22"/>
          <w:szCs w:val="22"/>
        </w:rPr>
      </w:pPr>
      <w:r w:rsidRPr="002F7628">
        <w:rPr>
          <w:sz w:val="22"/>
          <w:szCs w:val="22"/>
        </w:rPr>
        <w:t xml:space="preserve">In conclusion, the study of eye movements is a multifaceted </w:t>
      </w:r>
      <w:r w:rsidR="00997260" w:rsidRPr="002F7628">
        <w:rPr>
          <w:sz w:val="22"/>
          <w:szCs w:val="22"/>
        </w:rPr>
        <w:t>endeavour</w:t>
      </w:r>
      <w:r w:rsidRPr="002F7628">
        <w:rPr>
          <w:sz w:val="22"/>
          <w:szCs w:val="22"/>
        </w:rPr>
        <w:t xml:space="preserve"> that encompasses the anatomy, mechanics, measurement, analysis, and applications of eye </w:t>
      </w:r>
      <w:r w:rsidR="00997260" w:rsidRPr="002F7628">
        <w:rPr>
          <w:sz w:val="22"/>
          <w:szCs w:val="22"/>
        </w:rPr>
        <w:t>behaviour</w:t>
      </w:r>
      <w:r w:rsidRPr="002F7628">
        <w:rPr>
          <w:sz w:val="22"/>
          <w:szCs w:val="22"/>
        </w:rPr>
        <w:t>. As our understanding of eye movements continues to evolve, so too will our ability to harness this knowledge to improve human performance, communication, and well-being.</w:t>
      </w:r>
      <w:r>
        <w:rPr>
          <w:sz w:val="22"/>
          <w:szCs w:val="22"/>
        </w:rPr>
        <w:t xml:space="preserve"> Therefore, in this project I plan to help in this subject area, by creating software to capturing datasets with all aspects of eye movements, by tracking them with technologies available, to then analyse and output certain parameters, such as heatmaps, movement lines</w:t>
      </w:r>
      <w:r w:rsidR="005E51D3">
        <w:rPr>
          <w:sz w:val="22"/>
          <w:szCs w:val="22"/>
        </w:rPr>
        <w:t xml:space="preserve"> etc. Before </w:t>
      </w:r>
      <w:r w:rsidR="00516CA0">
        <w:rPr>
          <w:sz w:val="22"/>
          <w:szCs w:val="22"/>
        </w:rPr>
        <w:t xml:space="preserve">continuing the creation of this software, I will next </w:t>
      </w:r>
      <w:r w:rsidR="008816BA">
        <w:rPr>
          <w:sz w:val="22"/>
          <w:szCs w:val="22"/>
        </w:rPr>
        <w:t>produce my methodologies for this project.</w:t>
      </w:r>
    </w:p>
    <w:p w14:paraId="6FC405B9" w14:textId="77777777" w:rsidR="008412A5" w:rsidRDefault="008412A5" w:rsidP="00A26AD7"/>
    <w:p w14:paraId="35618DA3" w14:textId="77777777" w:rsidR="008412A5" w:rsidRDefault="008412A5" w:rsidP="00A26AD7"/>
    <w:p w14:paraId="211F52E8" w14:textId="77777777" w:rsidR="008412A5" w:rsidRDefault="008412A5" w:rsidP="00A26AD7"/>
    <w:p w14:paraId="41D45CAB" w14:textId="77777777" w:rsidR="008412A5" w:rsidRDefault="008412A5" w:rsidP="00A26AD7">
      <w:pPr>
        <w:sectPr w:rsidR="008412A5" w:rsidSect="002134EB">
          <w:pgSz w:w="11906" w:h="16838"/>
          <w:pgMar w:top="1440" w:right="1440" w:bottom="1440" w:left="1440" w:header="708" w:footer="708" w:gutter="0"/>
          <w:cols w:space="708"/>
          <w:docGrid w:linePitch="360"/>
        </w:sectPr>
      </w:pPr>
    </w:p>
    <w:p w14:paraId="6195B71E" w14:textId="1F6E02F6" w:rsidR="00A26AD7" w:rsidRPr="00E74B46" w:rsidRDefault="00287B6A" w:rsidP="008412A5">
      <w:pPr>
        <w:pStyle w:val="Heading1"/>
        <w:jc w:val="center"/>
        <w:rPr>
          <w:b w:val="0"/>
          <w:bCs/>
        </w:rPr>
      </w:pPr>
      <w:bookmarkStart w:id="38" w:name="_Toc165467942"/>
      <w:r w:rsidRPr="00E74B46">
        <w:rPr>
          <w:bCs/>
        </w:rPr>
        <w:lastRenderedPageBreak/>
        <w:t xml:space="preserve">Chapter 3 - </w:t>
      </w:r>
      <w:r w:rsidR="0076342F">
        <w:rPr>
          <w:bCs/>
        </w:rPr>
        <w:t>R</w:t>
      </w:r>
      <w:r w:rsidR="0076342F" w:rsidRPr="0076342F">
        <w:rPr>
          <w:bCs/>
        </w:rPr>
        <w:t xml:space="preserve">esearch and/or </w:t>
      </w:r>
      <w:r w:rsidR="0076342F">
        <w:rPr>
          <w:bCs/>
        </w:rPr>
        <w:t>D</w:t>
      </w:r>
      <w:r w:rsidR="0076342F" w:rsidRPr="0076342F">
        <w:rPr>
          <w:bCs/>
        </w:rPr>
        <w:t xml:space="preserve">evelopment </w:t>
      </w:r>
      <w:r w:rsidR="0076342F">
        <w:rPr>
          <w:bCs/>
        </w:rPr>
        <w:t>M</w:t>
      </w:r>
      <w:r w:rsidR="0076342F" w:rsidRPr="0076342F">
        <w:rPr>
          <w:bCs/>
        </w:rPr>
        <w:t>ethodology</w:t>
      </w:r>
      <w:bookmarkEnd w:id="38"/>
    </w:p>
    <w:p w14:paraId="3414FB00" w14:textId="77777777" w:rsidR="00AB1263" w:rsidRDefault="00AB1263" w:rsidP="00F805AE"/>
    <w:p w14:paraId="22D2EAEB" w14:textId="77777777" w:rsidR="001F2F49" w:rsidRDefault="001F2F49" w:rsidP="00F805AE"/>
    <w:p w14:paraId="1D7F0C68" w14:textId="11720A86" w:rsidR="008A15F2" w:rsidRDefault="004355C6" w:rsidP="00DA77E2">
      <w:pPr>
        <w:pStyle w:val="Heading2"/>
      </w:pPr>
      <w:bookmarkStart w:id="39" w:name="_Toc165467943"/>
      <w:r>
        <w:t xml:space="preserve">3.1 </w:t>
      </w:r>
      <w:r w:rsidR="00201430" w:rsidRPr="00201430">
        <w:t>Research Methodology</w:t>
      </w:r>
      <w:bookmarkEnd w:id="39"/>
    </w:p>
    <w:p w14:paraId="50FBF854" w14:textId="77777777" w:rsidR="00201430" w:rsidRPr="008A15F2" w:rsidRDefault="00201430" w:rsidP="00AB1263">
      <w:pPr>
        <w:rPr>
          <w:rFonts w:cstheme="minorHAnsi"/>
        </w:rPr>
      </w:pPr>
    </w:p>
    <w:p w14:paraId="14C34D9E" w14:textId="3433C442" w:rsidR="008A15F2" w:rsidRPr="00847BE5" w:rsidRDefault="00064A0D" w:rsidP="00113BC9">
      <w:pPr>
        <w:rPr>
          <w:sz w:val="22"/>
          <w:szCs w:val="22"/>
        </w:rPr>
      </w:pPr>
      <w:r>
        <w:rPr>
          <w:sz w:val="22"/>
          <w:szCs w:val="22"/>
        </w:rPr>
        <w:t>The</w:t>
      </w:r>
      <w:r w:rsidR="00113BC9" w:rsidRPr="00847BE5">
        <w:rPr>
          <w:sz w:val="22"/>
          <w:szCs w:val="22"/>
        </w:rPr>
        <w:t xml:space="preserve"> opt</w:t>
      </w:r>
      <w:r w:rsidR="00DB24FE">
        <w:rPr>
          <w:sz w:val="22"/>
          <w:szCs w:val="22"/>
        </w:rPr>
        <w:t>ion</w:t>
      </w:r>
      <w:r w:rsidR="00113BC9" w:rsidRPr="00847BE5">
        <w:rPr>
          <w:sz w:val="22"/>
          <w:szCs w:val="22"/>
        </w:rPr>
        <w:t xml:space="preserve"> to employ the research onion as a structure for </w:t>
      </w:r>
      <w:r w:rsidR="00DB24FE">
        <w:rPr>
          <w:sz w:val="22"/>
          <w:szCs w:val="22"/>
        </w:rPr>
        <w:t>this</w:t>
      </w:r>
      <w:r w:rsidR="00113BC9" w:rsidRPr="00847BE5">
        <w:rPr>
          <w:sz w:val="22"/>
          <w:szCs w:val="22"/>
        </w:rPr>
        <w:t xml:space="preserve"> project methodologies. The following list comprises each layer within the research onion.</w:t>
      </w:r>
      <w:r w:rsidR="00BC40C9">
        <w:rPr>
          <w:sz w:val="22"/>
          <w:szCs w:val="22"/>
        </w:rPr>
        <w:t xml:space="preserve"> </w:t>
      </w:r>
      <w:r w:rsidR="00DB24FE">
        <w:rPr>
          <w:sz w:val="22"/>
          <w:szCs w:val="22"/>
        </w:rPr>
        <w:t>The researcher has</w:t>
      </w:r>
      <w:r w:rsidR="00113BC9" w:rsidRPr="00847BE5">
        <w:rPr>
          <w:sz w:val="22"/>
          <w:szCs w:val="22"/>
        </w:rPr>
        <w:t xml:space="preserve"> selected philosophy as the initial layer. </w:t>
      </w:r>
      <w:r w:rsidR="00DB24FE">
        <w:rPr>
          <w:sz w:val="22"/>
          <w:szCs w:val="22"/>
        </w:rPr>
        <w:t>They</w:t>
      </w:r>
      <w:r w:rsidR="00113BC9" w:rsidRPr="00847BE5">
        <w:rPr>
          <w:sz w:val="22"/>
          <w:szCs w:val="22"/>
        </w:rPr>
        <w:t xml:space="preserve"> selected a positivist philosophy for this study. Positivism prioritises the use of empirical observation and scientific methodology, which aligns well with our objective of objectively capturing and analysing eye movement data through the creation of algorithms and software.</w:t>
      </w:r>
      <w:r w:rsidR="00BC40C9">
        <w:rPr>
          <w:sz w:val="22"/>
          <w:szCs w:val="22"/>
        </w:rPr>
        <w:t xml:space="preserve"> </w:t>
      </w:r>
      <w:r w:rsidR="00113BC9" w:rsidRPr="00847BE5">
        <w:rPr>
          <w:sz w:val="22"/>
          <w:szCs w:val="22"/>
        </w:rPr>
        <w:t xml:space="preserve">The second layer refers to the approach. </w:t>
      </w:r>
      <w:r w:rsidR="00DB24FE">
        <w:rPr>
          <w:sz w:val="22"/>
          <w:szCs w:val="22"/>
        </w:rPr>
        <w:t>They have</w:t>
      </w:r>
      <w:r w:rsidR="00113BC9" w:rsidRPr="00847BE5">
        <w:rPr>
          <w:sz w:val="22"/>
          <w:szCs w:val="22"/>
        </w:rPr>
        <w:t xml:space="preserve"> employ</w:t>
      </w:r>
      <w:r w:rsidR="00DB24FE">
        <w:rPr>
          <w:sz w:val="22"/>
          <w:szCs w:val="22"/>
        </w:rPr>
        <w:t>ed</w:t>
      </w:r>
      <w:r w:rsidR="00113BC9" w:rsidRPr="00847BE5">
        <w:rPr>
          <w:sz w:val="22"/>
          <w:szCs w:val="22"/>
        </w:rPr>
        <w:t xml:space="preserve"> a deductive approach. Using established theories of eye movement behaviour as a starting point, </w:t>
      </w:r>
      <w:r w:rsidR="00DB24FE">
        <w:rPr>
          <w:sz w:val="22"/>
          <w:szCs w:val="22"/>
        </w:rPr>
        <w:t xml:space="preserve">they </w:t>
      </w:r>
      <w:r w:rsidR="00113BC9" w:rsidRPr="00847BE5">
        <w:rPr>
          <w:sz w:val="22"/>
          <w:szCs w:val="22"/>
        </w:rPr>
        <w:t>will create hypotheses and algorithms that will be tested through a process of iterative software development and improvement.</w:t>
      </w:r>
      <w:r w:rsidR="00BC40C9">
        <w:rPr>
          <w:sz w:val="22"/>
          <w:szCs w:val="22"/>
        </w:rPr>
        <w:t xml:space="preserve"> </w:t>
      </w:r>
      <w:r w:rsidR="00113BC9" w:rsidRPr="00847BE5">
        <w:rPr>
          <w:sz w:val="22"/>
          <w:szCs w:val="22"/>
        </w:rPr>
        <w:t xml:space="preserve">The third layer pertains to strategies. </w:t>
      </w:r>
      <w:r w:rsidR="00DB24FE">
        <w:rPr>
          <w:sz w:val="22"/>
          <w:szCs w:val="22"/>
        </w:rPr>
        <w:t>The</w:t>
      </w:r>
      <w:r w:rsidR="00113BC9" w:rsidRPr="00847BE5">
        <w:rPr>
          <w:sz w:val="22"/>
          <w:szCs w:val="22"/>
        </w:rPr>
        <w:t xml:space="preserve"> main approach is focused on software development. Using the iterative development process, </w:t>
      </w:r>
      <w:r w:rsidR="00DB24FE">
        <w:rPr>
          <w:sz w:val="22"/>
          <w:szCs w:val="22"/>
        </w:rPr>
        <w:t>they</w:t>
      </w:r>
      <w:r w:rsidR="00113BC9" w:rsidRPr="00847BE5">
        <w:rPr>
          <w:sz w:val="22"/>
          <w:szCs w:val="22"/>
        </w:rPr>
        <w:t xml:space="preserve"> will design algorithms and scripts to collect, process, and analyse eye movement data. </w:t>
      </w:r>
      <w:r w:rsidR="00DB24FE">
        <w:rPr>
          <w:sz w:val="22"/>
          <w:szCs w:val="22"/>
        </w:rPr>
        <w:t>The researcher’s</w:t>
      </w:r>
      <w:r w:rsidR="00113BC9" w:rsidRPr="00847BE5">
        <w:rPr>
          <w:sz w:val="22"/>
          <w:szCs w:val="22"/>
        </w:rPr>
        <w:t xml:space="preserve"> main objective is to develop software solutions that are both reliable and efficient.</w:t>
      </w:r>
      <w:r w:rsidR="00BC40C9">
        <w:rPr>
          <w:sz w:val="22"/>
          <w:szCs w:val="22"/>
        </w:rPr>
        <w:t xml:space="preserve"> </w:t>
      </w:r>
      <w:r w:rsidR="00113BC9" w:rsidRPr="00847BE5">
        <w:rPr>
          <w:sz w:val="22"/>
          <w:szCs w:val="22"/>
        </w:rPr>
        <w:t xml:space="preserve">The fourth category is methods. In this approach, </w:t>
      </w:r>
      <w:r w:rsidR="00DB24FE">
        <w:rPr>
          <w:sz w:val="22"/>
          <w:szCs w:val="22"/>
        </w:rPr>
        <w:t xml:space="preserve">they </w:t>
      </w:r>
      <w:r w:rsidR="00113BC9" w:rsidRPr="00847BE5">
        <w:rPr>
          <w:sz w:val="22"/>
          <w:szCs w:val="22"/>
        </w:rPr>
        <w:t>will employ a range of techniques including software engineering practices, programming languages such as Python, and algorithm design principles to create the essential software elements for analysing eye tracking data.</w:t>
      </w:r>
      <w:r w:rsidR="00BC40C9">
        <w:rPr>
          <w:sz w:val="22"/>
          <w:szCs w:val="22"/>
        </w:rPr>
        <w:t xml:space="preserve"> </w:t>
      </w:r>
      <w:r w:rsidR="00113BC9" w:rsidRPr="00847BE5">
        <w:rPr>
          <w:sz w:val="22"/>
          <w:szCs w:val="22"/>
        </w:rPr>
        <w:t xml:space="preserve">The fifth factor is time horizons. The project primarily emphasises development, but it also </w:t>
      </w:r>
      <w:proofErr w:type="gramStart"/>
      <w:r w:rsidR="00113BC9" w:rsidRPr="00847BE5">
        <w:rPr>
          <w:sz w:val="22"/>
          <w:szCs w:val="22"/>
        </w:rPr>
        <w:t>takes into account</w:t>
      </w:r>
      <w:proofErr w:type="gramEnd"/>
      <w:r w:rsidR="00113BC9" w:rsidRPr="00847BE5">
        <w:rPr>
          <w:sz w:val="22"/>
          <w:szCs w:val="22"/>
        </w:rPr>
        <w:t xml:space="preserve"> time horizons, especially when it comes to project milestones and iteration cycles for software development.</w:t>
      </w:r>
      <w:r w:rsidR="00BC40C9">
        <w:rPr>
          <w:sz w:val="22"/>
          <w:szCs w:val="22"/>
        </w:rPr>
        <w:t xml:space="preserve"> </w:t>
      </w:r>
      <w:r w:rsidR="00113BC9" w:rsidRPr="00847BE5">
        <w:rPr>
          <w:sz w:val="22"/>
          <w:szCs w:val="22"/>
        </w:rPr>
        <w:t xml:space="preserve">The sixth element pertains to various methodologies or approaches. During the software development process, </w:t>
      </w:r>
      <w:r w:rsidR="00DB24FE">
        <w:rPr>
          <w:sz w:val="22"/>
          <w:szCs w:val="22"/>
        </w:rPr>
        <w:t>they have</w:t>
      </w:r>
      <w:r w:rsidR="00113BC9" w:rsidRPr="00847BE5">
        <w:rPr>
          <w:sz w:val="22"/>
          <w:szCs w:val="22"/>
        </w:rPr>
        <w:t xml:space="preserve"> utilise</w:t>
      </w:r>
      <w:r w:rsidR="00DB24FE">
        <w:rPr>
          <w:sz w:val="22"/>
          <w:szCs w:val="22"/>
        </w:rPr>
        <w:t>d</w:t>
      </w:r>
      <w:r w:rsidR="00113BC9" w:rsidRPr="00847BE5">
        <w:rPr>
          <w:sz w:val="22"/>
          <w:szCs w:val="22"/>
        </w:rPr>
        <w:t xml:space="preserve"> agile methodologies to facilitate iterative development, version control systems to effectively manage code changes, and testing frameworks to ensure the reliability of the software.</w:t>
      </w:r>
      <w:r w:rsidR="00BC40C9">
        <w:rPr>
          <w:sz w:val="22"/>
          <w:szCs w:val="22"/>
        </w:rPr>
        <w:t xml:space="preserve"> </w:t>
      </w:r>
      <w:r w:rsidR="00113BC9" w:rsidRPr="00847BE5">
        <w:rPr>
          <w:sz w:val="22"/>
          <w:szCs w:val="22"/>
        </w:rPr>
        <w:t xml:space="preserve">The final layer is comprised of procedures. </w:t>
      </w:r>
      <w:r w:rsidR="00DB24FE">
        <w:rPr>
          <w:sz w:val="22"/>
          <w:szCs w:val="22"/>
        </w:rPr>
        <w:t>They</w:t>
      </w:r>
      <w:r w:rsidR="00113BC9" w:rsidRPr="00847BE5">
        <w:rPr>
          <w:sz w:val="22"/>
          <w:szCs w:val="22"/>
        </w:rPr>
        <w:t xml:space="preserve"> will adhere to meticulous protocols throughout the software development lifecycle, encompassing activities such as gathering requirements, designing, implementing, testing, and deploying. Furthermore, </w:t>
      </w:r>
      <w:r w:rsidR="00DB24FE">
        <w:rPr>
          <w:sz w:val="22"/>
          <w:szCs w:val="22"/>
        </w:rPr>
        <w:t>the researcher</w:t>
      </w:r>
      <w:r w:rsidR="00113BC9" w:rsidRPr="00847BE5">
        <w:rPr>
          <w:sz w:val="22"/>
          <w:szCs w:val="22"/>
        </w:rPr>
        <w:t xml:space="preserve"> will meticulously record the code and procedures to ensure that they can be replicated and referred to in the future.</w:t>
      </w:r>
    </w:p>
    <w:p w14:paraId="05633403" w14:textId="77777777" w:rsidR="00201430" w:rsidRDefault="00201430" w:rsidP="00201430"/>
    <w:p w14:paraId="49CF09D1" w14:textId="7AFAA107" w:rsidR="00201430" w:rsidRDefault="004355C6" w:rsidP="00DA77E2">
      <w:pPr>
        <w:pStyle w:val="Heading3"/>
      </w:pPr>
      <w:bookmarkStart w:id="40" w:name="_Toc165467944"/>
      <w:r>
        <w:t xml:space="preserve">3.1.1 </w:t>
      </w:r>
      <w:r w:rsidR="00201430">
        <w:t>Philosophy</w:t>
      </w:r>
      <w:bookmarkEnd w:id="40"/>
    </w:p>
    <w:p w14:paraId="26B86FA5" w14:textId="77777777" w:rsidR="00201430" w:rsidRDefault="00201430" w:rsidP="00201430"/>
    <w:p w14:paraId="0C9FC2D1" w14:textId="6F147C51" w:rsidR="00201430" w:rsidRPr="00847BE5" w:rsidRDefault="00201430" w:rsidP="00201430">
      <w:pPr>
        <w:rPr>
          <w:sz w:val="22"/>
          <w:szCs w:val="22"/>
        </w:rPr>
      </w:pPr>
      <w:r w:rsidRPr="00847BE5">
        <w:rPr>
          <w:sz w:val="22"/>
          <w:szCs w:val="22"/>
        </w:rPr>
        <w:t xml:space="preserve">For the eye tracking project, a positivist philosophy is chosen due to its focus on observable phenomena and the belief in an objective reality. This philosophy aligns with the project's goal of capturing and </w:t>
      </w:r>
      <w:r w:rsidR="00FE12E0" w:rsidRPr="00847BE5">
        <w:rPr>
          <w:sz w:val="22"/>
          <w:szCs w:val="22"/>
        </w:rPr>
        <w:t>analysing</w:t>
      </w:r>
      <w:r w:rsidRPr="00847BE5">
        <w:rPr>
          <w:sz w:val="22"/>
          <w:szCs w:val="22"/>
        </w:rPr>
        <w:t xml:space="preserve"> eye movement data objectively. The advantage of this philosophy lies in its emphasis on empirical evidence, facilitating the development of reliable algorithms for eye data analysis. However, a potential disadvantage is the possibility of overlooking subjective aspects of eye movement </w:t>
      </w:r>
      <w:r w:rsidR="00FE12E0" w:rsidRPr="00847BE5">
        <w:rPr>
          <w:sz w:val="22"/>
          <w:szCs w:val="22"/>
        </w:rPr>
        <w:t>behaviour</w:t>
      </w:r>
      <w:r w:rsidRPr="00847BE5">
        <w:rPr>
          <w:sz w:val="22"/>
          <w:szCs w:val="22"/>
        </w:rPr>
        <w:t>. To mitigate this, qualitative insights can be incorporated where necessary to complement quantitative findings.</w:t>
      </w:r>
    </w:p>
    <w:p w14:paraId="68019667" w14:textId="77777777" w:rsidR="00201430" w:rsidRDefault="00201430" w:rsidP="00201430"/>
    <w:p w14:paraId="1FF3DC64" w14:textId="1945C30F" w:rsidR="00201430" w:rsidRDefault="004355C6" w:rsidP="00DA77E2">
      <w:pPr>
        <w:pStyle w:val="Heading3"/>
      </w:pPr>
      <w:bookmarkStart w:id="41" w:name="_Toc165467945"/>
      <w:r>
        <w:t xml:space="preserve">3.1.2 </w:t>
      </w:r>
      <w:r w:rsidR="00201430">
        <w:t>Approach</w:t>
      </w:r>
      <w:bookmarkEnd w:id="41"/>
    </w:p>
    <w:p w14:paraId="695A9C2D" w14:textId="77777777" w:rsidR="00201430" w:rsidRDefault="00201430" w:rsidP="00201430"/>
    <w:p w14:paraId="54265EDC" w14:textId="77777777" w:rsidR="00201430" w:rsidRPr="00847BE5" w:rsidRDefault="00201430" w:rsidP="00201430">
      <w:pPr>
        <w:rPr>
          <w:sz w:val="22"/>
          <w:szCs w:val="22"/>
        </w:rPr>
      </w:pPr>
      <w:r w:rsidRPr="00847BE5">
        <w:rPr>
          <w:sz w:val="22"/>
          <w:szCs w:val="22"/>
        </w:rPr>
        <w:t>The approach for this project will be deductive, as it involves the development of algorithms based on existing theories and empirical observations. This deductive approach allows for hypothesis testing and structured experimentation. Its advantage lies in its systematic process, facilitating the development of precise algorithms for eye movement analysis. However, a potential limitation is the risk of overlooking novel patterns or phenomena that may emerge during the analysis. To address this, the deductive approach will be complemented by an inductive exploration of the data to identify potential new insights.</w:t>
      </w:r>
    </w:p>
    <w:p w14:paraId="5F120911" w14:textId="77777777" w:rsidR="00201430" w:rsidRDefault="00201430" w:rsidP="00201430"/>
    <w:p w14:paraId="51F2C7A3" w14:textId="18B202B0" w:rsidR="00201430" w:rsidRDefault="004355C6" w:rsidP="00DA77E2">
      <w:pPr>
        <w:pStyle w:val="Heading3"/>
      </w:pPr>
      <w:bookmarkStart w:id="42" w:name="_Toc165467946"/>
      <w:r>
        <w:t xml:space="preserve">3.1.3 </w:t>
      </w:r>
      <w:r w:rsidR="00201430">
        <w:t>Strategies</w:t>
      </w:r>
      <w:bookmarkEnd w:id="42"/>
    </w:p>
    <w:p w14:paraId="69E198B8" w14:textId="77777777" w:rsidR="00201430" w:rsidRDefault="00201430" w:rsidP="00201430"/>
    <w:p w14:paraId="0EACC940" w14:textId="28938CE6" w:rsidR="00201430" w:rsidRPr="000C2D76" w:rsidRDefault="00201430" w:rsidP="00201430">
      <w:pPr>
        <w:rPr>
          <w:sz w:val="22"/>
          <w:szCs w:val="22"/>
        </w:rPr>
      </w:pPr>
      <w:r w:rsidRPr="000C2D76">
        <w:rPr>
          <w:sz w:val="22"/>
          <w:szCs w:val="22"/>
        </w:rPr>
        <w:t>The primary strategies employed in this project are software development.</w:t>
      </w:r>
      <w:r w:rsidR="00384AB9">
        <w:rPr>
          <w:sz w:val="22"/>
          <w:szCs w:val="22"/>
        </w:rPr>
        <w:t xml:space="preserve"> Secondary </w:t>
      </w:r>
      <w:r w:rsidR="001313CF">
        <w:rPr>
          <w:sz w:val="22"/>
          <w:szCs w:val="22"/>
        </w:rPr>
        <w:t xml:space="preserve">(optional) </w:t>
      </w:r>
      <w:r w:rsidR="00384AB9">
        <w:rPr>
          <w:sz w:val="22"/>
          <w:szCs w:val="22"/>
        </w:rPr>
        <w:t xml:space="preserve">strategy can also </w:t>
      </w:r>
      <w:r w:rsidR="001313CF">
        <w:rPr>
          <w:sz w:val="22"/>
          <w:szCs w:val="22"/>
        </w:rPr>
        <w:t>use an experiment employment.</w:t>
      </w:r>
    </w:p>
    <w:p w14:paraId="39EB0DF8" w14:textId="77777777" w:rsidR="00201430" w:rsidRPr="000C2D76" w:rsidRDefault="00201430" w:rsidP="00201430">
      <w:pPr>
        <w:rPr>
          <w:sz w:val="22"/>
          <w:szCs w:val="22"/>
        </w:rPr>
      </w:pPr>
    </w:p>
    <w:p w14:paraId="0983B6A4" w14:textId="3FADFD12" w:rsidR="00201430" w:rsidRDefault="00201430" w:rsidP="00201430">
      <w:pPr>
        <w:rPr>
          <w:sz w:val="22"/>
          <w:szCs w:val="22"/>
        </w:rPr>
      </w:pPr>
      <w:r w:rsidRPr="000C2D76">
        <w:rPr>
          <w:sz w:val="22"/>
          <w:szCs w:val="22"/>
        </w:rPr>
        <w:t xml:space="preserve">Software Development: The software development strategy focuses on creating algorithms and scripts for capturing, processing, and </w:t>
      </w:r>
      <w:r w:rsidR="00FE12E0" w:rsidRPr="000C2D76">
        <w:rPr>
          <w:sz w:val="22"/>
          <w:szCs w:val="22"/>
        </w:rPr>
        <w:t>analysing</w:t>
      </w:r>
      <w:r w:rsidRPr="000C2D76">
        <w:rPr>
          <w:sz w:val="22"/>
          <w:szCs w:val="22"/>
        </w:rPr>
        <w:t xml:space="preserve"> eye movement data. This involves programming tasks </w:t>
      </w:r>
      <w:r w:rsidR="00123522">
        <w:rPr>
          <w:sz w:val="22"/>
          <w:szCs w:val="22"/>
        </w:rPr>
        <w:t>with eye tracking technologies</w:t>
      </w:r>
      <w:r w:rsidR="000D0831">
        <w:rPr>
          <w:sz w:val="22"/>
          <w:szCs w:val="22"/>
        </w:rPr>
        <w:t xml:space="preserve">, in this case the </w:t>
      </w:r>
      <w:proofErr w:type="spellStart"/>
      <w:r w:rsidR="000D0831">
        <w:rPr>
          <w:sz w:val="22"/>
          <w:szCs w:val="22"/>
        </w:rPr>
        <w:t>Tobii</w:t>
      </w:r>
      <w:proofErr w:type="spellEnd"/>
      <w:r w:rsidR="000D0831">
        <w:rPr>
          <w:sz w:val="22"/>
          <w:szCs w:val="22"/>
        </w:rPr>
        <w:t xml:space="preserve"> Eye tracker 4c, </w:t>
      </w:r>
      <w:r w:rsidRPr="000C2D76">
        <w:rPr>
          <w:sz w:val="22"/>
          <w:szCs w:val="22"/>
        </w:rPr>
        <w:t>to implement algorithms for fixation detection, saccade identification, pupil dilation measurement, and heatmap generation.</w:t>
      </w:r>
    </w:p>
    <w:p w14:paraId="5A2646AC" w14:textId="77777777" w:rsidR="001313CF" w:rsidRDefault="001313CF" w:rsidP="00201430">
      <w:pPr>
        <w:rPr>
          <w:sz w:val="22"/>
          <w:szCs w:val="22"/>
        </w:rPr>
      </w:pPr>
    </w:p>
    <w:p w14:paraId="7734DC7A" w14:textId="014C83A9" w:rsidR="001313CF" w:rsidRPr="000C2D76" w:rsidRDefault="001313CF" w:rsidP="00201430">
      <w:pPr>
        <w:rPr>
          <w:sz w:val="22"/>
          <w:szCs w:val="22"/>
        </w:rPr>
      </w:pPr>
      <w:r>
        <w:rPr>
          <w:sz w:val="22"/>
          <w:szCs w:val="22"/>
        </w:rPr>
        <w:t xml:space="preserve">(Optional) </w:t>
      </w:r>
      <w:r w:rsidRPr="001313CF">
        <w:rPr>
          <w:sz w:val="22"/>
          <w:szCs w:val="22"/>
        </w:rPr>
        <w:t>Experiment: The experiment strategy involves designing and conducting controlled studies to collect eye movement data under various conditions. This approach allows for the systematic manipulation of variables to understand their effects on eye behaviour.</w:t>
      </w:r>
    </w:p>
    <w:p w14:paraId="1D02795D" w14:textId="77777777" w:rsidR="00201430" w:rsidRDefault="00201430" w:rsidP="00201430"/>
    <w:p w14:paraId="02F698B7" w14:textId="0E5826B8" w:rsidR="00201430" w:rsidRDefault="004355C6" w:rsidP="00DA77E2">
      <w:pPr>
        <w:pStyle w:val="Heading3"/>
      </w:pPr>
      <w:bookmarkStart w:id="43" w:name="_Toc165467947"/>
      <w:r>
        <w:t xml:space="preserve">3.1.4 </w:t>
      </w:r>
      <w:r w:rsidR="00201430">
        <w:t>Risks &amp; Limitations</w:t>
      </w:r>
      <w:bookmarkEnd w:id="43"/>
    </w:p>
    <w:p w14:paraId="494D533C" w14:textId="77777777" w:rsidR="00201430" w:rsidRDefault="00201430" w:rsidP="00201430"/>
    <w:p w14:paraId="367F0BD4" w14:textId="2B5349CB" w:rsidR="00201430" w:rsidRPr="000C2D76" w:rsidRDefault="00201430" w:rsidP="00201430">
      <w:pPr>
        <w:rPr>
          <w:sz w:val="22"/>
          <w:szCs w:val="22"/>
        </w:rPr>
      </w:pPr>
      <w:r w:rsidRPr="000C2D76">
        <w:rPr>
          <w:sz w:val="22"/>
          <w:szCs w:val="22"/>
        </w:rPr>
        <w:t xml:space="preserve">Risks and limitations of the eye tracking project include technical challenges in data collection and analysis, potential biases in participant recruitment, and constraints in hardware resources. </w:t>
      </w:r>
      <w:r w:rsidR="00C25F06">
        <w:rPr>
          <w:sz w:val="22"/>
          <w:szCs w:val="22"/>
        </w:rPr>
        <w:br/>
      </w:r>
      <w:r w:rsidR="00C25F06">
        <w:rPr>
          <w:sz w:val="22"/>
          <w:szCs w:val="22"/>
        </w:rPr>
        <w:br/>
      </w:r>
      <w:r w:rsidR="00C25F06">
        <w:rPr>
          <w:sz w:val="22"/>
          <w:szCs w:val="22"/>
        </w:rPr>
        <w:br/>
      </w:r>
      <w:r w:rsidRPr="000C2D76">
        <w:rPr>
          <w:sz w:val="22"/>
          <w:szCs w:val="22"/>
        </w:rPr>
        <w:t>To mitigate these risks, thorough testing of the eye tracking system will be conducted prior to data collection, and efforts will be made to recruit a diverse participant pool</w:t>
      </w:r>
      <w:r w:rsidR="000D0831">
        <w:rPr>
          <w:sz w:val="22"/>
          <w:szCs w:val="22"/>
        </w:rPr>
        <w:t xml:space="preserve"> from within the university of my studies</w:t>
      </w:r>
      <w:r w:rsidRPr="000C2D76">
        <w:rPr>
          <w:sz w:val="22"/>
          <w:szCs w:val="22"/>
        </w:rPr>
        <w:t xml:space="preserve"> to minimize biases. Additionally, contingency plans will be in place to address any unforeseen technical issues during the project.</w:t>
      </w:r>
    </w:p>
    <w:p w14:paraId="42F58521" w14:textId="77777777" w:rsidR="00201430" w:rsidRPr="000C2D76" w:rsidRDefault="00201430" w:rsidP="00201430">
      <w:pPr>
        <w:rPr>
          <w:sz w:val="22"/>
          <w:szCs w:val="22"/>
        </w:rPr>
      </w:pPr>
    </w:p>
    <w:p w14:paraId="600116E8" w14:textId="5BCA0270" w:rsidR="00201430" w:rsidRDefault="004355C6" w:rsidP="00DA77E2">
      <w:pPr>
        <w:pStyle w:val="Heading3"/>
      </w:pPr>
      <w:bookmarkStart w:id="44" w:name="_Toc165467948"/>
      <w:r>
        <w:t xml:space="preserve">3.1.5 </w:t>
      </w:r>
      <w:r w:rsidR="00201430">
        <w:t>Ethical Issues</w:t>
      </w:r>
      <w:bookmarkEnd w:id="44"/>
    </w:p>
    <w:p w14:paraId="24D8ACE8" w14:textId="77777777" w:rsidR="00201430" w:rsidRDefault="00201430" w:rsidP="00201430"/>
    <w:p w14:paraId="276E05F7" w14:textId="77777777" w:rsidR="00201430" w:rsidRPr="000C2D76" w:rsidRDefault="00201430" w:rsidP="00201430">
      <w:pPr>
        <w:rPr>
          <w:sz w:val="22"/>
          <w:szCs w:val="22"/>
        </w:rPr>
      </w:pPr>
      <w:r w:rsidRPr="000C2D76">
        <w:rPr>
          <w:sz w:val="22"/>
          <w:szCs w:val="22"/>
        </w:rPr>
        <w:t>Ethical considerations for the project include ensuring informed consent from participants, protecting their privacy and confidentiality, and minimizing any potential discomfort or harm during the experiment. Measures will be taken to obtain consent, anonymize data, and provide participants with the option to withdraw from the study at any time without penalty.</w:t>
      </w:r>
    </w:p>
    <w:p w14:paraId="42E7ABB9" w14:textId="77777777" w:rsidR="00201430" w:rsidRDefault="00201430" w:rsidP="00201430"/>
    <w:p w14:paraId="4CB3ADA0" w14:textId="1825DD3B" w:rsidR="00201430" w:rsidRDefault="004355C6" w:rsidP="00DA77E2">
      <w:pPr>
        <w:pStyle w:val="Heading3"/>
      </w:pPr>
      <w:bookmarkStart w:id="45" w:name="_Toc165467949"/>
      <w:r>
        <w:t xml:space="preserve">3.1.6 </w:t>
      </w:r>
      <w:r w:rsidR="00201430">
        <w:t>Validity, Reliability &amp; Generalisability</w:t>
      </w:r>
      <w:bookmarkEnd w:id="45"/>
    </w:p>
    <w:p w14:paraId="2418AFAA" w14:textId="77777777" w:rsidR="00201430" w:rsidRDefault="00201430" w:rsidP="00201430"/>
    <w:p w14:paraId="6217CCBF" w14:textId="77777777" w:rsidR="00201430" w:rsidRPr="000C2D76" w:rsidRDefault="00201430" w:rsidP="00201430">
      <w:pPr>
        <w:rPr>
          <w:sz w:val="22"/>
          <w:szCs w:val="22"/>
        </w:rPr>
      </w:pPr>
      <w:r w:rsidRPr="000C2D76">
        <w:rPr>
          <w:sz w:val="22"/>
          <w:szCs w:val="22"/>
        </w:rPr>
        <w:t>Validity will be ensured through the use of established eye tracking protocols and rigorous data analysis techniques. Reliability will be assessed by conducting pilot studies to evaluate the consistency of data collection and analysis procedures. Generalizability of findings will be addressed by conducting experiments with diverse participant groups and validating results across different experimental conditions.</w:t>
      </w:r>
    </w:p>
    <w:p w14:paraId="461699DF" w14:textId="77777777" w:rsidR="00201430" w:rsidRDefault="00201430" w:rsidP="00201430"/>
    <w:p w14:paraId="6C19DBB9" w14:textId="45042F6A" w:rsidR="00201430" w:rsidRDefault="004355C6" w:rsidP="00DA77E2">
      <w:pPr>
        <w:pStyle w:val="Heading3"/>
      </w:pPr>
      <w:bookmarkStart w:id="46" w:name="_Toc165467950"/>
      <w:r>
        <w:t xml:space="preserve">3.1.7 </w:t>
      </w:r>
      <w:r w:rsidR="00201430">
        <w:t>Data Evaluation Methods</w:t>
      </w:r>
      <w:bookmarkEnd w:id="46"/>
    </w:p>
    <w:p w14:paraId="370F2EA3" w14:textId="77777777" w:rsidR="00201430" w:rsidRDefault="00201430" w:rsidP="00201430"/>
    <w:p w14:paraId="5C7CE261" w14:textId="348E2765" w:rsidR="00201430" w:rsidRPr="000C2D76" w:rsidRDefault="00201430" w:rsidP="00201430">
      <w:pPr>
        <w:rPr>
          <w:sz w:val="22"/>
          <w:szCs w:val="22"/>
        </w:rPr>
      </w:pPr>
      <w:r w:rsidRPr="000C2D76">
        <w:rPr>
          <w:sz w:val="22"/>
          <w:szCs w:val="22"/>
        </w:rPr>
        <w:t>Data collection will involve capturing eye movement data using eye tracking equipment</w:t>
      </w:r>
      <w:r w:rsidR="0031513E">
        <w:rPr>
          <w:sz w:val="22"/>
          <w:szCs w:val="22"/>
        </w:rPr>
        <w:t xml:space="preserve">, in this case the </w:t>
      </w:r>
      <w:proofErr w:type="spellStart"/>
      <w:r w:rsidR="0031513E">
        <w:rPr>
          <w:sz w:val="22"/>
          <w:szCs w:val="22"/>
        </w:rPr>
        <w:t>Tobii</w:t>
      </w:r>
      <w:proofErr w:type="spellEnd"/>
      <w:r w:rsidR="0031513E">
        <w:rPr>
          <w:sz w:val="22"/>
          <w:szCs w:val="22"/>
        </w:rPr>
        <w:t xml:space="preserve"> </w:t>
      </w:r>
      <w:r w:rsidR="0041615F">
        <w:rPr>
          <w:sz w:val="22"/>
          <w:szCs w:val="22"/>
        </w:rPr>
        <w:t>Eye Tracker 4c,</w:t>
      </w:r>
      <w:r w:rsidRPr="000C2D76">
        <w:rPr>
          <w:sz w:val="22"/>
          <w:szCs w:val="22"/>
        </w:rPr>
        <w:t xml:space="preserve"> during experimental tasks. Data evaluation will include quantitative analysis of fixations, saccades, pupil dilation, and qualitative examination of heatmaps generated from eye movement data. Statistical analysis techniques regression analysis will be used to test hypotheses and identify significant effects.</w:t>
      </w:r>
    </w:p>
    <w:p w14:paraId="3E0581CC" w14:textId="77777777" w:rsidR="00201430" w:rsidRPr="000C2D76" w:rsidRDefault="00201430" w:rsidP="00201430">
      <w:pPr>
        <w:rPr>
          <w:sz w:val="22"/>
          <w:szCs w:val="22"/>
        </w:rPr>
      </w:pPr>
    </w:p>
    <w:p w14:paraId="745151C9" w14:textId="1047CEC2" w:rsidR="00201430" w:rsidRDefault="004355C6" w:rsidP="00DA77E2">
      <w:pPr>
        <w:pStyle w:val="Heading2"/>
      </w:pPr>
      <w:bookmarkStart w:id="47" w:name="_Toc165467951"/>
      <w:r>
        <w:lastRenderedPageBreak/>
        <w:t xml:space="preserve">3.2 </w:t>
      </w:r>
      <w:r w:rsidR="00201430">
        <w:t>Development Methodology</w:t>
      </w:r>
      <w:bookmarkEnd w:id="47"/>
    </w:p>
    <w:p w14:paraId="7BFC593C" w14:textId="77777777" w:rsidR="005F6D22" w:rsidRDefault="005F6D22" w:rsidP="00201430"/>
    <w:p w14:paraId="2D4409C4" w14:textId="47BC55A3" w:rsidR="00201430" w:rsidRPr="000C2D76" w:rsidRDefault="007C5735" w:rsidP="00201430">
      <w:pPr>
        <w:rPr>
          <w:sz w:val="22"/>
          <w:szCs w:val="22"/>
        </w:rPr>
      </w:pPr>
      <w:r>
        <w:rPr>
          <w:sz w:val="22"/>
          <w:szCs w:val="22"/>
        </w:rPr>
        <w:t>The development metho</w:t>
      </w:r>
      <w:r w:rsidR="00505272">
        <w:rPr>
          <w:sz w:val="22"/>
          <w:szCs w:val="22"/>
        </w:rPr>
        <w:t xml:space="preserve">dology </w:t>
      </w:r>
      <w:r w:rsidR="00DB24FE">
        <w:rPr>
          <w:sz w:val="22"/>
          <w:szCs w:val="22"/>
        </w:rPr>
        <w:t>that</w:t>
      </w:r>
      <w:r w:rsidR="00505272">
        <w:rPr>
          <w:sz w:val="22"/>
          <w:szCs w:val="22"/>
        </w:rPr>
        <w:t xml:space="preserve"> will </w:t>
      </w:r>
      <w:r w:rsidR="00DB24FE">
        <w:rPr>
          <w:sz w:val="22"/>
          <w:szCs w:val="22"/>
        </w:rPr>
        <w:t xml:space="preserve">be </w:t>
      </w:r>
      <w:r w:rsidR="00505272">
        <w:rPr>
          <w:sz w:val="22"/>
          <w:szCs w:val="22"/>
        </w:rPr>
        <w:t>use</w:t>
      </w:r>
      <w:r w:rsidR="00DB24FE">
        <w:rPr>
          <w:sz w:val="22"/>
          <w:szCs w:val="22"/>
        </w:rPr>
        <w:t>d</w:t>
      </w:r>
      <w:r w:rsidR="00505272">
        <w:rPr>
          <w:sz w:val="22"/>
          <w:szCs w:val="22"/>
        </w:rPr>
        <w:t xml:space="preserve"> will be a </w:t>
      </w:r>
      <w:r w:rsidR="00201430" w:rsidRPr="000C2D76">
        <w:rPr>
          <w:sz w:val="22"/>
          <w:szCs w:val="22"/>
        </w:rPr>
        <w:t>software development</w:t>
      </w:r>
      <w:r w:rsidR="00024DC3">
        <w:rPr>
          <w:sz w:val="22"/>
          <w:szCs w:val="22"/>
        </w:rPr>
        <w:t xml:space="preserve"> and </w:t>
      </w:r>
      <w:r w:rsidR="00024DC3" w:rsidRPr="00024DC3">
        <w:rPr>
          <w:sz w:val="22"/>
          <w:szCs w:val="22"/>
        </w:rPr>
        <w:t>feature driven development</w:t>
      </w:r>
      <w:r w:rsidR="00201430" w:rsidRPr="00024DC3">
        <w:rPr>
          <w:sz w:val="20"/>
          <w:szCs w:val="20"/>
        </w:rPr>
        <w:t xml:space="preserve"> </w:t>
      </w:r>
      <w:r w:rsidR="00201430" w:rsidRPr="000C2D76">
        <w:rPr>
          <w:sz w:val="22"/>
          <w:szCs w:val="22"/>
        </w:rPr>
        <w:t>methodology</w:t>
      </w:r>
      <w:r w:rsidR="00505272">
        <w:rPr>
          <w:sz w:val="22"/>
          <w:szCs w:val="22"/>
        </w:rPr>
        <w:t>. This methodology</w:t>
      </w:r>
      <w:r w:rsidR="00FE12E0">
        <w:rPr>
          <w:sz w:val="22"/>
          <w:szCs w:val="22"/>
        </w:rPr>
        <w:t xml:space="preserve"> </w:t>
      </w:r>
      <w:r w:rsidR="00201430" w:rsidRPr="000C2D76">
        <w:rPr>
          <w:sz w:val="22"/>
          <w:szCs w:val="22"/>
        </w:rPr>
        <w:t>will be agile, allowing for iterative development and continuous improvement based on feedback and evaluation. Agile methodology is chosen for its flexibility and responsiveness to changing requirements, which is essential for developing robust algorithms for eye movement analysis. Tools such as Python programming language and specialized eye tracking software packages will be utilized for software development.</w:t>
      </w:r>
    </w:p>
    <w:p w14:paraId="26377859" w14:textId="77777777" w:rsidR="00201430" w:rsidRPr="000C2D76" w:rsidRDefault="00201430" w:rsidP="00201430">
      <w:pPr>
        <w:rPr>
          <w:sz w:val="22"/>
          <w:szCs w:val="22"/>
        </w:rPr>
      </w:pPr>
    </w:p>
    <w:p w14:paraId="3910C77F" w14:textId="2063F92D" w:rsidR="00201430" w:rsidRDefault="004355C6" w:rsidP="00DA77E2">
      <w:pPr>
        <w:pStyle w:val="Heading2"/>
      </w:pPr>
      <w:bookmarkStart w:id="48" w:name="_Toc165467952"/>
      <w:r>
        <w:t xml:space="preserve">3.3 </w:t>
      </w:r>
      <w:r w:rsidR="00201430">
        <w:t>Resources</w:t>
      </w:r>
      <w:bookmarkEnd w:id="48"/>
    </w:p>
    <w:p w14:paraId="53C232D2" w14:textId="77777777" w:rsidR="00201430" w:rsidRDefault="00201430" w:rsidP="00201430"/>
    <w:p w14:paraId="5C247A67" w14:textId="0BB58016" w:rsidR="00201430" w:rsidRDefault="004355C6" w:rsidP="005F6D22">
      <w:pPr>
        <w:pStyle w:val="Heading3"/>
      </w:pPr>
      <w:bookmarkStart w:id="49" w:name="_Toc165467953"/>
      <w:r>
        <w:t>3</w:t>
      </w:r>
      <w:r w:rsidR="00295476">
        <w:t xml:space="preserve">.3.1 </w:t>
      </w:r>
      <w:r w:rsidR="00201430">
        <w:t>Hardware Resources</w:t>
      </w:r>
      <w:bookmarkEnd w:id="49"/>
    </w:p>
    <w:p w14:paraId="7E78B2A2" w14:textId="77777777" w:rsidR="00201430" w:rsidRDefault="00201430" w:rsidP="00201430"/>
    <w:p w14:paraId="7769DC4C" w14:textId="7A1BCF59" w:rsidR="00201430" w:rsidRPr="000C2D76" w:rsidRDefault="00201430" w:rsidP="00201430">
      <w:pPr>
        <w:rPr>
          <w:sz w:val="22"/>
          <w:szCs w:val="22"/>
        </w:rPr>
      </w:pPr>
      <w:r w:rsidRPr="000C2D76">
        <w:rPr>
          <w:sz w:val="22"/>
          <w:szCs w:val="22"/>
        </w:rPr>
        <w:t xml:space="preserve">Hardware resources include eye tracking devices, such </w:t>
      </w:r>
      <w:r w:rsidR="002D358A">
        <w:rPr>
          <w:sz w:val="22"/>
          <w:szCs w:val="22"/>
        </w:rPr>
        <w:t xml:space="preserve">as the </w:t>
      </w:r>
      <w:proofErr w:type="spellStart"/>
      <w:r w:rsidR="002D358A">
        <w:rPr>
          <w:sz w:val="22"/>
          <w:szCs w:val="22"/>
        </w:rPr>
        <w:t>Tobii</w:t>
      </w:r>
      <w:proofErr w:type="spellEnd"/>
      <w:r w:rsidR="002D358A">
        <w:rPr>
          <w:sz w:val="22"/>
          <w:szCs w:val="22"/>
        </w:rPr>
        <w:t xml:space="preserve"> Eye Tracker 4c</w:t>
      </w:r>
      <w:r w:rsidRPr="000C2D76">
        <w:rPr>
          <w:sz w:val="22"/>
          <w:szCs w:val="22"/>
        </w:rPr>
        <w:t>, along with standard networked PCs for data processing and analysis.</w:t>
      </w:r>
    </w:p>
    <w:p w14:paraId="33353BBB" w14:textId="77777777" w:rsidR="00201430" w:rsidRDefault="00201430" w:rsidP="00201430"/>
    <w:p w14:paraId="1C4152F9" w14:textId="73813454" w:rsidR="00201430" w:rsidRDefault="00295476" w:rsidP="005F6D22">
      <w:pPr>
        <w:pStyle w:val="Heading3"/>
      </w:pPr>
      <w:bookmarkStart w:id="50" w:name="_Toc165467954"/>
      <w:r>
        <w:t xml:space="preserve">3.3.2 </w:t>
      </w:r>
      <w:r w:rsidR="00201430">
        <w:t>Software Resources</w:t>
      </w:r>
      <w:bookmarkEnd w:id="50"/>
    </w:p>
    <w:p w14:paraId="1118CC5D" w14:textId="77777777" w:rsidR="00201430" w:rsidRDefault="00201430" w:rsidP="00201430"/>
    <w:p w14:paraId="7F64BE35" w14:textId="1A13E005" w:rsidR="00201430" w:rsidRPr="000C2D76" w:rsidRDefault="00201430" w:rsidP="00201430">
      <w:pPr>
        <w:rPr>
          <w:sz w:val="22"/>
          <w:szCs w:val="22"/>
        </w:rPr>
      </w:pPr>
      <w:r w:rsidRPr="000C2D76">
        <w:rPr>
          <w:sz w:val="22"/>
          <w:szCs w:val="22"/>
        </w:rPr>
        <w:t>Software resources include programming tools such as Python for algorithm development, along with specialized eye tracking software packages for data collection and visualization. Additionally, statistical analysis software will be used for quantitative data analysis.</w:t>
      </w:r>
    </w:p>
    <w:p w14:paraId="56E200D2" w14:textId="77777777" w:rsidR="00201430" w:rsidRDefault="00201430" w:rsidP="00201430"/>
    <w:p w14:paraId="37466503" w14:textId="4A06AFC2" w:rsidR="00201430" w:rsidRDefault="00295476" w:rsidP="005F6D22">
      <w:pPr>
        <w:pStyle w:val="Heading3"/>
      </w:pPr>
      <w:bookmarkStart w:id="51" w:name="_Toc165467955"/>
      <w:r>
        <w:t xml:space="preserve">3.3.3 </w:t>
      </w:r>
      <w:r w:rsidR="00201430">
        <w:t>Information Resources</w:t>
      </w:r>
      <w:bookmarkEnd w:id="51"/>
    </w:p>
    <w:p w14:paraId="229DED12" w14:textId="77777777" w:rsidR="00201430" w:rsidRDefault="00201430" w:rsidP="00201430"/>
    <w:p w14:paraId="1F9CA23C" w14:textId="77777777" w:rsidR="00201430" w:rsidRPr="000C2D76" w:rsidRDefault="00201430" w:rsidP="00201430">
      <w:pPr>
        <w:rPr>
          <w:sz w:val="22"/>
          <w:szCs w:val="22"/>
        </w:rPr>
      </w:pPr>
      <w:r w:rsidRPr="000C2D76">
        <w:rPr>
          <w:sz w:val="22"/>
          <w:szCs w:val="22"/>
        </w:rPr>
        <w:t>External data sources may include scientific literature, research papers, and online repositories for accessing relevant information on eye movement patterns, algorithms, and experimental methodologies.</w:t>
      </w:r>
    </w:p>
    <w:p w14:paraId="57089157" w14:textId="77777777" w:rsidR="00201430" w:rsidRDefault="00201430" w:rsidP="00201430"/>
    <w:p w14:paraId="7EBCA39F" w14:textId="31C5446A" w:rsidR="00201430" w:rsidRDefault="00295476" w:rsidP="005F6D22">
      <w:pPr>
        <w:pStyle w:val="Heading3"/>
      </w:pPr>
      <w:bookmarkStart w:id="52" w:name="_Toc165467956"/>
      <w:r>
        <w:t xml:space="preserve">3.3.4 </w:t>
      </w:r>
      <w:r w:rsidR="00201430">
        <w:t>Human Resources</w:t>
      </w:r>
      <w:bookmarkEnd w:id="52"/>
    </w:p>
    <w:p w14:paraId="25DE15FB" w14:textId="77777777" w:rsidR="00201430" w:rsidRDefault="00201430" w:rsidP="00201430"/>
    <w:p w14:paraId="0F4F871B" w14:textId="0840A175" w:rsidR="00E67CE0" w:rsidRDefault="00201430" w:rsidP="00F805AE">
      <w:pPr>
        <w:rPr>
          <w:sz w:val="22"/>
          <w:szCs w:val="22"/>
        </w:rPr>
      </w:pPr>
      <w:r w:rsidRPr="000C2D76">
        <w:rPr>
          <w:sz w:val="22"/>
          <w:szCs w:val="22"/>
        </w:rPr>
        <w:t>Human resources may include participants for the experiment, collaborators for data collection and analysis, and project advisors for guidance and support throughout the research process. Efforts will be made to recruit participants representative of the target population for the study, and appropriate protocols will be followed for ethical conduct and participant welfare.</w:t>
      </w:r>
    </w:p>
    <w:p w14:paraId="21649671" w14:textId="77777777" w:rsidR="003B0E4E" w:rsidRDefault="003B0E4E" w:rsidP="00F805AE">
      <w:pPr>
        <w:rPr>
          <w:sz w:val="22"/>
          <w:szCs w:val="22"/>
        </w:rPr>
      </w:pPr>
    </w:p>
    <w:p w14:paraId="427A2C41" w14:textId="77777777" w:rsidR="003B0E4E" w:rsidRDefault="003B0E4E" w:rsidP="00F805AE">
      <w:pPr>
        <w:rPr>
          <w:sz w:val="22"/>
          <w:szCs w:val="22"/>
        </w:rPr>
      </w:pPr>
    </w:p>
    <w:p w14:paraId="5ECB4C32" w14:textId="77777777" w:rsidR="003B0E4E" w:rsidRDefault="003B0E4E" w:rsidP="00F805AE">
      <w:pPr>
        <w:rPr>
          <w:sz w:val="22"/>
          <w:szCs w:val="22"/>
        </w:rPr>
      </w:pPr>
    </w:p>
    <w:p w14:paraId="6D18967F" w14:textId="77777777" w:rsidR="003B0E4E" w:rsidRPr="00E67CE0" w:rsidRDefault="003B0E4E" w:rsidP="00F805AE">
      <w:pPr>
        <w:rPr>
          <w:sz w:val="22"/>
          <w:szCs w:val="22"/>
        </w:rPr>
      </w:pPr>
    </w:p>
    <w:p w14:paraId="49BC5ED4" w14:textId="77777777" w:rsidR="008412A5" w:rsidRDefault="008412A5" w:rsidP="002771DD">
      <w:pPr>
        <w:pStyle w:val="Heading1"/>
        <w:jc w:val="center"/>
        <w:rPr>
          <w:bCs/>
        </w:rPr>
        <w:sectPr w:rsidR="008412A5" w:rsidSect="002134EB">
          <w:pgSz w:w="11906" w:h="16838"/>
          <w:pgMar w:top="1440" w:right="1440" w:bottom="1440" w:left="1440" w:header="708" w:footer="708" w:gutter="0"/>
          <w:cols w:space="708"/>
          <w:docGrid w:linePitch="360"/>
        </w:sectPr>
      </w:pPr>
    </w:p>
    <w:p w14:paraId="149B32B8" w14:textId="5BC77CC3" w:rsidR="00F805AE" w:rsidRPr="00E74B46" w:rsidRDefault="00287B6A" w:rsidP="002771DD">
      <w:pPr>
        <w:pStyle w:val="Heading1"/>
        <w:jc w:val="center"/>
        <w:rPr>
          <w:b w:val="0"/>
          <w:bCs/>
        </w:rPr>
      </w:pPr>
      <w:bookmarkStart w:id="53" w:name="_Toc165467957"/>
      <w:r w:rsidRPr="00E74B46">
        <w:rPr>
          <w:bCs/>
        </w:rPr>
        <w:lastRenderedPageBreak/>
        <w:t xml:space="preserve">Chapter 4 </w:t>
      </w:r>
      <w:r w:rsidR="00927DF9">
        <w:rPr>
          <w:bCs/>
        </w:rPr>
        <w:t>–</w:t>
      </w:r>
      <w:r w:rsidRPr="00E74B46">
        <w:rPr>
          <w:bCs/>
        </w:rPr>
        <w:t xml:space="preserve"> </w:t>
      </w:r>
      <w:r w:rsidR="00F805AE" w:rsidRPr="00E74B46">
        <w:rPr>
          <w:bCs/>
        </w:rPr>
        <w:t>Design</w:t>
      </w:r>
      <w:r w:rsidR="00927DF9">
        <w:rPr>
          <w:bCs/>
        </w:rPr>
        <w:t xml:space="preserve"> </w:t>
      </w:r>
      <w:r w:rsidR="007E4963">
        <w:rPr>
          <w:bCs/>
        </w:rPr>
        <w:t xml:space="preserve">&amp; </w:t>
      </w:r>
      <w:r w:rsidR="0054597F">
        <w:rPr>
          <w:bCs/>
        </w:rPr>
        <w:t>R</w:t>
      </w:r>
      <w:r w:rsidR="00927DF9">
        <w:rPr>
          <w:bCs/>
        </w:rPr>
        <w:t>equirements</w:t>
      </w:r>
      <w:bookmarkEnd w:id="53"/>
    </w:p>
    <w:p w14:paraId="3EEF2F43" w14:textId="6CAB938D" w:rsidR="00347790" w:rsidRDefault="00347790" w:rsidP="009B332C"/>
    <w:p w14:paraId="39EDDC4F" w14:textId="77777777" w:rsidR="00B44ACE" w:rsidRDefault="00B44ACE" w:rsidP="009B332C"/>
    <w:p w14:paraId="28F7BED3" w14:textId="69A0A89E" w:rsidR="00B44ACE" w:rsidRDefault="00295476" w:rsidP="00B44ACE">
      <w:pPr>
        <w:pStyle w:val="Heading2"/>
      </w:pPr>
      <w:bookmarkStart w:id="54" w:name="_Toc165467958"/>
      <w:r>
        <w:t xml:space="preserve">4.1 </w:t>
      </w:r>
      <w:r w:rsidR="00B44ACE">
        <w:t>Design</w:t>
      </w:r>
      <w:bookmarkEnd w:id="54"/>
    </w:p>
    <w:p w14:paraId="77505EAD" w14:textId="2989E3DD" w:rsidR="00DB24FE" w:rsidRPr="00DB24FE" w:rsidRDefault="007F3DAD" w:rsidP="00DB24FE">
      <w:pPr>
        <w:rPr>
          <w:sz w:val="22"/>
        </w:rPr>
      </w:pPr>
      <w:r w:rsidRPr="00096CF6">
        <w:rPr>
          <w:bCs/>
          <w:sz w:val="22"/>
          <w:szCs w:val="22"/>
        </w:rPr>
        <w:br/>
      </w:r>
      <w:r w:rsidR="00DB24FE" w:rsidRPr="00DB24FE">
        <w:rPr>
          <w:sz w:val="22"/>
        </w:rPr>
        <w:t xml:space="preserve">The initial design of this project was to capture visual attention by utilizing an eye tracking device, specifically the </w:t>
      </w:r>
      <w:proofErr w:type="spellStart"/>
      <w:r w:rsidR="00DB24FE" w:rsidRPr="00DB24FE">
        <w:rPr>
          <w:sz w:val="22"/>
        </w:rPr>
        <w:t>Tobii</w:t>
      </w:r>
      <w:proofErr w:type="spellEnd"/>
      <w:r w:rsidR="00DB24FE" w:rsidRPr="00DB24FE">
        <w:rPr>
          <w:sz w:val="22"/>
        </w:rPr>
        <w:t xml:space="preserve"> Eye Tracker 4c, in order to gather data. The capturing process involved three distinct individuals but could be modified to more or fewer participants if required, and recorded the pupil, eye location, corneal reflection, pupil dilation, and movements. After capturing this information, the data was analysed to generate specific parameters. An algorithm was developed in Python to generate fixations, saccadic and pursuit movements, as well as x and y coordinates.</w:t>
      </w:r>
    </w:p>
    <w:p w14:paraId="614D1B97" w14:textId="77777777" w:rsidR="00DB24FE" w:rsidRPr="00DB24FE" w:rsidRDefault="00DB24FE" w:rsidP="00DB24FE">
      <w:pPr>
        <w:rPr>
          <w:sz w:val="22"/>
        </w:rPr>
      </w:pPr>
    </w:p>
    <w:p w14:paraId="26573B56" w14:textId="049D4E06" w:rsidR="00096CF6" w:rsidRPr="00DB24FE" w:rsidRDefault="00DB24FE" w:rsidP="00DB24FE">
      <w:pPr>
        <w:rPr>
          <w:sz w:val="22"/>
        </w:rPr>
      </w:pPr>
      <w:r w:rsidRPr="00DB24FE">
        <w:rPr>
          <w:sz w:val="22"/>
        </w:rPr>
        <w:t>The project prioritized the acquisition of crucial parameters necessary for comprehending visual attention and eye movement behaviours. The parameters encompassed the pupil, eye location, corneal reflection, pupil dilation, and different eye movements. Through the collection of data on these parameters, our objective was to establish a strong basis for our analysis, allowing us to extract significant insights into human visual behaviour.</w:t>
      </w:r>
    </w:p>
    <w:p w14:paraId="299F5F52" w14:textId="77777777" w:rsidR="00096CF6" w:rsidRDefault="00096CF6" w:rsidP="00B44ACE">
      <w:pPr>
        <w:rPr>
          <w:b/>
        </w:rPr>
      </w:pPr>
    </w:p>
    <w:p w14:paraId="1C82D7C9" w14:textId="41A3D9CD" w:rsidR="00096CF6" w:rsidRDefault="00F23D39" w:rsidP="00EE1E9F">
      <w:pPr>
        <w:pStyle w:val="Heading3"/>
      </w:pPr>
      <w:r>
        <w:br/>
      </w:r>
      <w:bookmarkStart w:id="55" w:name="_Toc165467959"/>
      <w:r w:rsidR="00EE1E9F">
        <w:t xml:space="preserve">4.1.1 </w:t>
      </w:r>
      <w:r w:rsidR="00096CF6" w:rsidRPr="00096CF6">
        <w:t>Approach</w:t>
      </w:r>
      <w:bookmarkEnd w:id="55"/>
    </w:p>
    <w:p w14:paraId="2CC7A9A9" w14:textId="77777777" w:rsidR="008752AF" w:rsidRPr="008752AF" w:rsidRDefault="008752AF" w:rsidP="008752AF"/>
    <w:p w14:paraId="4290798E" w14:textId="58A48EBD" w:rsidR="00096CF6" w:rsidRPr="00096CF6" w:rsidRDefault="00096CF6" w:rsidP="00096CF6">
      <w:pPr>
        <w:rPr>
          <w:bCs/>
          <w:sz w:val="22"/>
          <w:szCs w:val="22"/>
        </w:rPr>
      </w:pPr>
      <w:r w:rsidRPr="00096CF6">
        <w:rPr>
          <w:bCs/>
          <w:sz w:val="22"/>
          <w:szCs w:val="22"/>
        </w:rPr>
        <w:t xml:space="preserve">An iterative approach </w:t>
      </w:r>
      <w:r w:rsidR="00402A56">
        <w:rPr>
          <w:bCs/>
          <w:sz w:val="22"/>
          <w:szCs w:val="22"/>
        </w:rPr>
        <w:t>will be</w:t>
      </w:r>
      <w:r w:rsidRPr="00096CF6">
        <w:rPr>
          <w:bCs/>
          <w:sz w:val="22"/>
          <w:szCs w:val="22"/>
        </w:rPr>
        <w:t xml:space="preserve"> employed throughout the project to consistently enhance and optimise the processes and methodologies utilised. </w:t>
      </w:r>
    </w:p>
    <w:p w14:paraId="1D89BB78" w14:textId="77777777" w:rsidR="005A51F5" w:rsidRDefault="005A51F5" w:rsidP="00096CF6">
      <w:pPr>
        <w:rPr>
          <w:bCs/>
          <w:sz w:val="22"/>
          <w:szCs w:val="22"/>
        </w:rPr>
      </w:pPr>
    </w:p>
    <w:p w14:paraId="3B940D22" w14:textId="3C04C1C0" w:rsidR="00096CF6" w:rsidRPr="00096CF6" w:rsidRDefault="00096CF6" w:rsidP="00096CF6">
      <w:pPr>
        <w:rPr>
          <w:bCs/>
          <w:sz w:val="22"/>
          <w:szCs w:val="22"/>
        </w:rPr>
      </w:pPr>
      <w:r w:rsidRPr="00096CF6">
        <w:rPr>
          <w:bCs/>
          <w:sz w:val="22"/>
          <w:szCs w:val="22"/>
        </w:rPr>
        <w:t xml:space="preserve">Input from project supervisors was integrated to tackle any problems or difficulties encountered and to improve the thoroughness and accuracy of the project deliverables. </w:t>
      </w:r>
    </w:p>
    <w:p w14:paraId="68BDE612" w14:textId="77777777" w:rsidR="005A51F5" w:rsidRDefault="005A51F5" w:rsidP="00096CF6">
      <w:pPr>
        <w:rPr>
          <w:bCs/>
          <w:sz w:val="22"/>
          <w:szCs w:val="22"/>
        </w:rPr>
      </w:pPr>
    </w:p>
    <w:p w14:paraId="1EB84E97" w14:textId="47E9A078" w:rsidR="00096CF6" w:rsidRPr="00096CF6" w:rsidRDefault="00096CF6" w:rsidP="00096CF6">
      <w:pPr>
        <w:rPr>
          <w:bCs/>
          <w:sz w:val="22"/>
          <w:szCs w:val="22"/>
        </w:rPr>
      </w:pPr>
      <w:r w:rsidRPr="00096CF6">
        <w:rPr>
          <w:bCs/>
          <w:sz w:val="22"/>
          <w:szCs w:val="22"/>
        </w:rPr>
        <w:t>These processes collectively ensured that the design decisions made in the project were systematically implemented and aligned with the objectives of capturing, analysing, and interpreting eye-tracking data. Through the utilisation of systematic procedures, any possible mistakes, contradictions, and deficiencies in the project execution were recognised and resolved, resulting in a strong and dependable analysis framework.</w:t>
      </w:r>
    </w:p>
    <w:p w14:paraId="1ADCEC15" w14:textId="77777777" w:rsidR="00096CF6" w:rsidRPr="00096CF6" w:rsidRDefault="00096CF6" w:rsidP="00B44ACE">
      <w:pPr>
        <w:rPr>
          <w:bCs/>
          <w:sz w:val="22"/>
          <w:szCs w:val="22"/>
        </w:rPr>
      </w:pPr>
    </w:p>
    <w:p w14:paraId="76870B14" w14:textId="08E71216" w:rsidR="00D467D7" w:rsidRDefault="008412A5" w:rsidP="00EE1E9F">
      <w:pPr>
        <w:pStyle w:val="Heading3"/>
      </w:pPr>
      <w:bookmarkStart w:id="56" w:name="_Toc165467960"/>
      <w:r>
        <w:t xml:space="preserve">4.1.2 </w:t>
      </w:r>
      <w:r w:rsidR="00D467D7" w:rsidRPr="00D467D7">
        <w:t>Design Justification</w:t>
      </w:r>
      <w:bookmarkEnd w:id="56"/>
    </w:p>
    <w:p w14:paraId="3F5B805B" w14:textId="77777777" w:rsidR="008752AF" w:rsidRPr="008752AF" w:rsidRDefault="008752AF" w:rsidP="008752AF"/>
    <w:p w14:paraId="35C101EA" w14:textId="07F33E7D" w:rsidR="00D467D7" w:rsidRPr="00D467D7" w:rsidRDefault="00D467D7" w:rsidP="00D467D7">
      <w:pPr>
        <w:rPr>
          <w:bCs/>
          <w:sz w:val="22"/>
          <w:szCs w:val="22"/>
        </w:rPr>
      </w:pPr>
      <w:r w:rsidRPr="00D467D7">
        <w:rPr>
          <w:bCs/>
          <w:sz w:val="22"/>
          <w:szCs w:val="22"/>
        </w:rPr>
        <w:t xml:space="preserve">Several crucial procedures </w:t>
      </w:r>
      <w:r w:rsidR="00402A56">
        <w:rPr>
          <w:bCs/>
          <w:sz w:val="22"/>
          <w:szCs w:val="22"/>
        </w:rPr>
        <w:t>will be</w:t>
      </w:r>
      <w:r w:rsidRPr="00D467D7">
        <w:rPr>
          <w:bCs/>
          <w:sz w:val="22"/>
          <w:szCs w:val="22"/>
        </w:rPr>
        <w:t xml:space="preserve"> employed in the design of the eye tracking analysis project to guarantee its thoroughness, uniformity, and accuracy during implementation.</w:t>
      </w:r>
    </w:p>
    <w:p w14:paraId="48734D64" w14:textId="77777777" w:rsidR="00D467D7" w:rsidRPr="00D467D7" w:rsidRDefault="00D467D7" w:rsidP="00D467D7">
      <w:pPr>
        <w:rPr>
          <w:bCs/>
          <w:sz w:val="22"/>
          <w:szCs w:val="22"/>
        </w:rPr>
      </w:pPr>
    </w:p>
    <w:p w14:paraId="0A6CD7F0" w14:textId="5791D0C0" w:rsidR="00D467D7" w:rsidRPr="00D467D7" w:rsidRDefault="00D467D7" w:rsidP="00D467D7">
      <w:pPr>
        <w:rPr>
          <w:bCs/>
          <w:sz w:val="22"/>
          <w:szCs w:val="22"/>
        </w:rPr>
      </w:pPr>
      <w:r w:rsidRPr="00D467D7">
        <w:rPr>
          <w:bCs/>
          <w:sz w:val="22"/>
          <w:szCs w:val="22"/>
        </w:rPr>
        <w:t xml:space="preserve">Prior to commencing the project, a comprehensive analysis of the requirements </w:t>
      </w:r>
      <w:r w:rsidR="00402A56">
        <w:rPr>
          <w:bCs/>
          <w:sz w:val="22"/>
          <w:szCs w:val="22"/>
        </w:rPr>
        <w:t>will be</w:t>
      </w:r>
      <w:r w:rsidRPr="00D467D7">
        <w:rPr>
          <w:bCs/>
          <w:sz w:val="22"/>
          <w:szCs w:val="22"/>
        </w:rPr>
        <w:t xml:space="preserve"> carried out. This </w:t>
      </w:r>
      <w:r w:rsidR="008752AF">
        <w:rPr>
          <w:bCs/>
          <w:sz w:val="22"/>
          <w:szCs w:val="22"/>
        </w:rPr>
        <w:t xml:space="preserve">will </w:t>
      </w:r>
      <w:r w:rsidRPr="00D467D7">
        <w:rPr>
          <w:bCs/>
          <w:sz w:val="22"/>
          <w:szCs w:val="22"/>
        </w:rPr>
        <w:t>entai</w:t>
      </w:r>
      <w:r w:rsidR="008752AF">
        <w:rPr>
          <w:bCs/>
          <w:sz w:val="22"/>
          <w:szCs w:val="22"/>
        </w:rPr>
        <w:t>l</w:t>
      </w:r>
      <w:r w:rsidRPr="00D467D7">
        <w:rPr>
          <w:bCs/>
          <w:sz w:val="22"/>
          <w:szCs w:val="22"/>
        </w:rPr>
        <w:t xml:space="preserve"> comprehending the project's goals, the functionalities of the </w:t>
      </w:r>
      <w:proofErr w:type="spellStart"/>
      <w:r w:rsidRPr="00D467D7">
        <w:rPr>
          <w:bCs/>
          <w:sz w:val="22"/>
          <w:szCs w:val="22"/>
        </w:rPr>
        <w:t>Tobii</w:t>
      </w:r>
      <w:proofErr w:type="spellEnd"/>
      <w:r w:rsidRPr="00D467D7">
        <w:rPr>
          <w:bCs/>
          <w:sz w:val="22"/>
          <w:szCs w:val="22"/>
        </w:rPr>
        <w:t xml:space="preserve"> Eye Tracker 4c, and the specific parameters that needed to be recorded for analysis. </w:t>
      </w:r>
    </w:p>
    <w:p w14:paraId="6B43E611" w14:textId="77777777" w:rsidR="00BE4EE3" w:rsidRDefault="00BE4EE3" w:rsidP="00D467D7">
      <w:pPr>
        <w:rPr>
          <w:bCs/>
          <w:sz w:val="22"/>
          <w:szCs w:val="22"/>
        </w:rPr>
      </w:pPr>
    </w:p>
    <w:p w14:paraId="78FBFFB2" w14:textId="2422EF52" w:rsidR="00BE4EE3" w:rsidRDefault="00D467D7" w:rsidP="00D467D7">
      <w:pPr>
        <w:rPr>
          <w:bCs/>
          <w:sz w:val="22"/>
          <w:szCs w:val="22"/>
        </w:rPr>
      </w:pPr>
      <w:r w:rsidRPr="00D467D7">
        <w:rPr>
          <w:bCs/>
          <w:sz w:val="22"/>
          <w:szCs w:val="22"/>
        </w:rPr>
        <w:t>This process guaranteed that the project objectives w</w:t>
      </w:r>
      <w:r w:rsidR="00402A56">
        <w:rPr>
          <w:bCs/>
          <w:sz w:val="22"/>
          <w:szCs w:val="22"/>
        </w:rPr>
        <w:t>ill be</w:t>
      </w:r>
      <w:r w:rsidRPr="00D467D7">
        <w:rPr>
          <w:bCs/>
          <w:sz w:val="22"/>
          <w:szCs w:val="22"/>
        </w:rPr>
        <w:t xml:space="preserve"> precisely determined and matched with the capabilities of the selected hardware and software tools.</w:t>
      </w:r>
      <w:r w:rsidR="00EE1E9F">
        <w:rPr>
          <w:bCs/>
          <w:sz w:val="22"/>
          <w:szCs w:val="22"/>
        </w:rPr>
        <w:br/>
      </w:r>
    </w:p>
    <w:p w14:paraId="2F9BA486" w14:textId="77777777" w:rsidR="00BE4EE3" w:rsidRDefault="00BE4EE3" w:rsidP="00D467D7">
      <w:pPr>
        <w:rPr>
          <w:bCs/>
          <w:sz w:val="22"/>
          <w:szCs w:val="22"/>
        </w:rPr>
      </w:pPr>
    </w:p>
    <w:p w14:paraId="724C6371" w14:textId="4F1CA73B" w:rsidR="004D261F" w:rsidRDefault="004D261F" w:rsidP="00D467D7">
      <w:pPr>
        <w:rPr>
          <w:bCs/>
          <w:sz w:val="22"/>
          <w:szCs w:val="22"/>
        </w:rPr>
      </w:pPr>
      <w:r w:rsidRPr="004D261F">
        <w:rPr>
          <w:bCs/>
          <w:sz w:val="22"/>
          <w:szCs w:val="22"/>
        </w:rPr>
        <w:t xml:space="preserve">In order to provide a comprehensive justification for all aspects of the design in this project, I have opted to create class diagrams for each stage of the development process. These diagrams will </w:t>
      </w:r>
      <w:r w:rsidRPr="004D261F">
        <w:rPr>
          <w:bCs/>
          <w:sz w:val="22"/>
          <w:szCs w:val="22"/>
        </w:rPr>
        <w:lastRenderedPageBreak/>
        <w:t>facilitate the comprehension of how the hardware and software components will work together to accomplish the project's objectives and meet its requirements.</w:t>
      </w:r>
    </w:p>
    <w:p w14:paraId="6466B95E" w14:textId="77777777" w:rsidR="00D7425A" w:rsidRDefault="00EE1E9F" w:rsidP="00BE4EE3">
      <w:pPr>
        <w:pStyle w:val="Caption"/>
        <w:jc w:val="center"/>
      </w:pPr>
      <w:r>
        <w:rPr>
          <w:bCs/>
          <w:sz w:val="22"/>
          <w:szCs w:val="22"/>
        </w:rPr>
        <w:br/>
      </w:r>
      <w:r w:rsidR="00BE4EE3">
        <w:rPr>
          <w:bCs/>
          <w:noProof/>
          <w:sz w:val="22"/>
          <w:szCs w:val="22"/>
        </w:rPr>
        <w:drawing>
          <wp:inline distT="0" distB="0" distL="0" distR="0" wp14:anchorId="6806C1E6" wp14:editId="54006A67">
            <wp:extent cx="5666035" cy="4152900"/>
            <wp:effectExtent l="0" t="0" r="0" b="0"/>
            <wp:docPr id="118100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4682" cy="4159238"/>
                    </a:xfrm>
                    <a:prstGeom prst="rect">
                      <a:avLst/>
                    </a:prstGeom>
                    <a:noFill/>
                  </pic:spPr>
                </pic:pic>
              </a:graphicData>
            </a:graphic>
          </wp:inline>
        </w:drawing>
      </w:r>
    </w:p>
    <w:p w14:paraId="7EB92EC2" w14:textId="4D18912E" w:rsidR="00096CF6" w:rsidRDefault="00BE4EE3" w:rsidP="00D7425A">
      <w:pPr>
        <w:pStyle w:val="Caption"/>
        <w:jc w:val="center"/>
        <w:rPr>
          <w:bCs/>
          <w:sz w:val="22"/>
          <w:szCs w:val="22"/>
        </w:rPr>
      </w:pPr>
      <w:bookmarkStart w:id="57" w:name="_Toc165318713"/>
      <w:bookmarkStart w:id="58" w:name="_Toc165373131"/>
      <w:bookmarkStart w:id="59" w:name="_Toc165373169"/>
      <w:bookmarkStart w:id="60" w:name="_Toc165466434"/>
      <w:r>
        <w:t xml:space="preserve">Figure </w:t>
      </w:r>
      <w:r>
        <w:fldChar w:fldCharType="begin"/>
      </w:r>
      <w:r>
        <w:instrText xml:space="preserve"> SEQ Figure \* ARABIC </w:instrText>
      </w:r>
      <w:r>
        <w:fldChar w:fldCharType="separate"/>
      </w:r>
      <w:r w:rsidR="00027002">
        <w:rPr>
          <w:noProof/>
        </w:rPr>
        <w:t>5</w:t>
      </w:r>
      <w:r>
        <w:fldChar w:fldCharType="end"/>
      </w:r>
      <w:r>
        <w:t>. Initial Class Diagram</w:t>
      </w:r>
      <w:bookmarkEnd w:id="57"/>
      <w:bookmarkEnd w:id="58"/>
      <w:bookmarkEnd w:id="59"/>
      <w:bookmarkEnd w:id="60"/>
    </w:p>
    <w:p w14:paraId="683CDA27" w14:textId="77777777" w:rsidR="00D55D74" w:rsidRDefault="00D55D74" w:rsidP="00785357">
      <w:pPr>
        <w:rPr>
          <w:bCs/>
          <w:sz w:val="22"/>
          <w:szCs w:val="22"/>
        </w:rPr>
      </w:pPr>
    </w:p>
    <w:p w14:paraId="5FB76E79" w14:textId="0C1DA483" w:rsidR="00785357" w:rsidRDefault="0028737E" w:rsidP="00785357">
      <w:pPr>
        <w:rPr>
          <w:bCs/>
          <w:sz w:val="22"/>
          <w:szCs w:val="22"/>
        </w:rPr>
      </w:pPr>
      <w:r w:rsidRPr="0028737E">
        <w:rPr>
          <w:bCs/>
          <w:sz w:val="22"/>
          <w:szCs w:val="22"/>
        </w:rPr>
        <w:t>Figure 5 displays the initial class diagram. This demonstrates each fundamental step of the project. This encompasses the components of the individual, data capture, the eye tracker, data analysis, and the ultimate result known as "Eye Tracking".</w:t>
      </w:r>
      <w:r>
        <w:rPr>
          <w:bCs/>
          <w:sz w:val="22"/>
          <w:szCs w:val="22"/>
        </w:rPr>
        <w:t xml:space="preserve"> Each class displays the vital information needed </w:t>
      </w:r>
      <w:r w:rsidR="005D326C">
        <w:rPr>
          <w:bCs/>
          <w:sz w:val="22"/>
          <w:szCs w:val="22"/>
        </w:rPr>
        <w:t>for each segment of the projects process.</w:t>
      </w:r>
    </w:p>
    <w:p w14:paraId="6FBBE796" w14:textId="77777777" w:rsidR="004F35A8" w:rsidRDefault="005D326C" w:rsidP="00D10727">
      <w:pPr>
        <w:jc w:val="center"/>
        <w:rPr>
          <w:bCs/>
          <w:sz w:val="22"/>
          <w:szCs w:val="22"/>
        </w:rPr>
      </w:pPr>
      <w:r>
        <w:rPr>
          <w:bCs/>
          <w:sz w:val="22"/>
          <w:szCs w:val="22"/>
        </w:rPr>
        <w:br/>
      </w:r>
    </w:p>
    <w:p w14:paraId="12ED18D4" w14:textId="77777777" w:rsidR="00D55D74" w:rsidRDefault="00D55D74" w:rsidP="00D10727">
      <w:pPr>
        <w:jc w:val="center"/>
        <w:rPr>
          <w:bCs/>
          <w:sz w:val="22"/>
          <w:szCs w:val="22"/>
        </w:rPr>
      </w:pPr>
    </w:p>
    <w:p w14:paraId="6893E0A2" w14:textId="77777777" w:rsidR="00D55D74" w:rsidRDefault="00D55D74" w:rsidP="00D10727">
      <w:pPr>
        <w:jc w:val="center"/>
        <w:rPr>
          <w:bCs/>
          <w:sz w:val="22"/>
          <w:szCs w:val="22"/>
        </w:rPr>
      </w:pPr>
    </w:p>
    <w:p w14:paraId="19802B2D" w14:textId="4ED2AEEE" w:rsidR="00D7425A" w:rsidRPr="00D7425A" w:rsidRDefault="005D326C" w:rsidP="00D7425A">
      <w:pPr>
        <w:jc w:val="center"/>
        <w:rPr>
          <w:bCs/>
          <w:sz w:val="22"/>
          <w:szCs w:val="22"/>
        </w:rPr>
      </w:pPr>
      <w:r>
        <w:rPr>
          <w:bCs/>
          <w:sz w:val="22"/>
          <w:szCs w:val="22"/>
        </w:rPr>
        <w:lastRenderedPageBreak/>
        <w:br/>
      </w:r>
      <w:r w:rsidR="00B631EF">
        <w:rPr>
          <w:bCs/>
          <w:noProof/>
          <w:sz w:val="22"/>
          <w:szCs w:val="22"/>
        </w:rPr>
        <w:drawing>
          <wp:inline distT="0" distB="0" distL="0" distR="0" wp14:anchorId="478EFE1A" wp14:editId="119C46B6">
            <wp:extent cx="4049395" cy="2867025"/>
            <wp:effectExtent l="0" t="0" r="8255" b="0"/>
            <wp:docPr id="9950996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t="-1" b="-4167"/>
                    <a:stretch/>
                  </pic:blipFill>
                  <pic:spPr bwMode="auto">
                    <a:xfrm>
                      <a:off x="0" y="0"/>
                      <a:ext cx="4052587" cy="2869285"/>
                    </a:xfrm>
                    <a:prstGeom prst="rect">
                      <a:avLst/>
                    </a:prstGeom>
                    <a:noFill/>
                    <a:ln>
                      <a:noFill/>
                    </a:ln>
                    <a:extLst>
                      <a:ext uri="{53640926-AAD7-44D8-BBD7-CCE9431645EC}">
                        <a14:shadowObscured xmlns:a14="http://schemas.microsoft.com/office/drawing/2010/main"/>
                      </a:ext>
                    </a:extLst>
                  </pic:spPr>
                </pic:pic>
              </a:graphicData>
            </a:graphic>
          </wp:inline>
        </w:drawing>
      </w:r>
    </w:p>
    <w:p w14:paraId="7F71156E" w14:textId="2EB8BA18" w:rsidR="00D10727" w:rsidRDefault="00D10727" w:rsidP="00FF52AF">
      <w:pPr>
        <w:pStyle w:val="Caption"/>
        <w:jc w:val="center"/>
        <w:rPr>
          <w:bCs/>
          <w:sz w:val="22"/>
          <w:szCs w:val="22"/>
        </w:rPr>
      </w:pPr>
      <w:bookmarkStart w:id="61" w:name="_Toc165318714"/>
      <w:bookmarkStart w:id="62" w:name="_Toc165373132"/>
      <w:bookmarkStart w:id="63" w:name="_Toc165373170"/>
      <w:bookmarkStart w:id="64" w:name="_Toc165466435"/>
      <w:r>
        <w:t xml:space="preserve">Figure </w:t>
      </w:r>
      <w:r>
        <w:fldChar w:fldCharType="begin"/>
      </w:r>
      <w:r>
        <w:instrText xml:space="preserve"> SEQ Figure \* ARABIC </w:instrText>
      </w:r>
      <w:r>
        <w:fldChar w:fldCharType="separate"/>
      </w:r>
      <w:r w:rsidR="00027002">
        <w:rPr>
          <w:noProof/>
        </w:rPr>
        <w:t>6</w:t>
      </w:r>
      <w:r>
        <w:fldChar w:fldCharType="end"/>
      </w:r>
      <w:r>
        <w:t>. Eye tracking capture</w:t>
      </w:r>
      <w:bookmarkEnd w:id="61"/>
      <w:bookmarkEnd w:id="62"/>
      <w:bookmarkEnd w:id="63"/>
      <w:bookmarkEnd w:id="64"/>
    </w:p>
    <w:p w14:paraId="1E4B0149" w14:textId="77777777" w:rsidR="00D55D74" w:rsidRDefault="00D55D74" w:rsidP="00D467D7">
      <w:pPr>
        <w:rPr>
          <w:bCs/>
          <w:sz w:val="22"/>
          <w:szCs w:val="22"/>
        </w:rPr>
      </w:pPr>
    </w:p>
    <w:p w14:paraId="38F78888" w14:textId="6B0E4A73" w:rsidR="00D55D74" w:rsidRDefault="006F31A3" w:rsidP="00D467D7">
      <w:pPr>
        <w:rPr>
          <w:bCs/>
          <w:sz w:val="22"/>
          <w:szCs w:val="22"/>
        </w:rPr>
        <w:sectPr w:rsidR="00D55D74" w:rsidSect="002134EB">
          <w:pgSz w:w="11906" w:h="16838"/>
          <w:pgMar w:top="1440" w:right="1440" w:bottom="1440" w:left="1440" w:header="708" w:footer="708" w:gutter="0"/>
          <w:cols w:space="708"/>
          <w:docGrid w:linePitch="360"/>
        </w:sectPr>
      </w:pPr>
      <w:r w:rsidRPr="006F31A3">
        <w:rPr>
          <w:bCs/>
          <w:sz w:val="22"/>
          <w:szCs w:val="22"/>
        </w:rPr>
        <w:t>Figure 6 depicts the class diagram of the software designed to record eye data and save it in a csv file. This diagram illustrates each sequential step of the process and visually displays the various components of the device, as well as the gaze data and csv file.</w:t>
      </w:r>
    </w:p>
    <w:p w14:paraId="3BA0A1D2" w14:textId="21AB70E8" w:rsidR="00D55D74" w:rsidRDefault="00D55D74" w:rsidP="00D467D7">
      <w:pPr>
        <w:rPr>
          <w:bCs/>
          <w:noProof/>
          <w:sz w:val="22"/>
          <w:szCs w:val="22"/>
        </w:rPr>
      </w:pPr>
      <w:r>
        <w:rPr>
          <w:bCs/>
          <w:noProof/>
          <w:sz w:val="22"/>
          <w:szCs w:val="22"/>
        </w:rPr>
        <w:lastRenderedPageBreak/>
        <w:drawing>
          <wp:anchor distT="0" distB="0" distL="114300" distR="114300" simplePos="0" relativeHeight="251658240" behindDoc="0" locked="0" layoutInCell="1" allowOverlap="1" wp14:anchorId="370181EF" wp14:editId="1F474F30">
            <wp:simplePos x="0" y="0"/>
            <wp:positionH relativeFrom="margin">
              <wp:align>center</wp:align>
            </wp:positionH>
            <wp:positionV relativeFrom="paragraph">
              <wp:posOffset>0</wp:posOffset>
            </wp:positionV>
            <wp:extent cx="10264775" cy="2867025"/>
            <wp:effectExtent l="0" t="0" r="3175" b="9525"/>
            <wp:wrapSquare wrapText="bothSides"/>
            <wp:docPr id="114687103" name="Picture 4" descr="A diagram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87103" name="Picture 4" descr="A diagram of a computer&#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264775" cy="2867025"/>
                    </a:xfrm>
                    <a:prstGeom prst="rect">
                      <a:avLst/>
                    </a:prstGeom>
                    <a:noFill/>
                  </pic:spPr>
                </pic:pic>
              </a:graphicData>
            </a:graphic>
            <wp14:sizeRelH relativeFrom="margin">
              <wp14:pctWidth>0</wp14:pctWidth>
            </wp14:sizeRelH>
            <wp14:sizeRelV relativeFrom="margin">
              <wp14:pctHeight>0</wp14:pctHeight>
            </wp14:sizeRelV>
          </wp:anchor>
        </w:drawing>
      </w:r>
    </w:p>
    <w:p w14:paraId="69C7FC28" w14:textId="4AD93726" w:rsidR="00B94DD1" w:rsidRDefault="00B94DD1" w:rsidP="00D55D74">
      <w:pPr>
        <w:pStyle w:val="Caption"/>
        <w:jc w:val="center"/>
        <w:rPr>
          <w:bCs/>
          <w:sz w:val="22"/>
          <w:szCs w:val="22"/>
        </w:rPr>
      </w:pPr>
      <w:bookmarkStart w:id="65" w:name="_Toc165318715"/>
      <w:bookmarkStart w:id="66" w:name="_Toc165373133"/>
      <w:bookmarkStart w:id="67" w:name="_Toc165373171"/>
      <w:bookmarkStart w:id="68" w:name="_Toc165466436"/>
      <w:r>
        <w:t xml:space="preserve">Figure </w:t>
      </w:r>
      <w:r>
        <w:fldChar w:fldCharType="begin"/>
      </w:r>
      <w:r>
        <w:instrText xml:space="preserve"> SEQ Figure \* ARABIC </w:instrText>
      </w:r>
      <w:r>
        <w:fldChar w:fldCharType="separate"/>
      </w:r>
      <w:r w:rsidR="00027002">
        <w:rPr>
          <w:noProof/>
        </w:rPr>
        <w:t>7</w:t>
      </w:r>
      <w:r>
        <w:fldChar w:fldCharType="end"/>
      </w:r>
      <w:r>
        <w:t>. Data analysis of eye capture</w:t>
      </w:r>
      <w:bookmarkEnd w:id="65"/>
      <w:bookmarkEnd w:id="66"/>
      <w:bookmarkEnd w:id="67"/>
      <w:bookmarkEnd w:id="68"/>
    </w:p>
    <w:p w14:paraId="5DDDF9D3" w14:textId="77777777" w:rsidR="00D55D74" w:rsidRDefault="00D55D74" w:rsidP="00B94DD1">
      <w:pPr>
        <w:rPr>
          <w:bCs/>
          <w:sz w:val="22"/>
          <w:szCs w:val="22"/>
        </w:rPr>
      </w:pPr>
    </w:p>
    <w:p w14:paraId="5D86F135" w14:textId="43D6CC5D" w:rsidR="00D55D74" w:rsidRDefault="00B94DD1" w:rsidP="00D467D7">
      <w:pPr>
        <w:rPr>
          <w:bCs/>
          <w:sz w:val="22"/>
          <w:szCs w:val="22"/>
        </w:rPr>
        <w:sectPr w:rsidR="00D55D74" w:rsidSect="002134EB">
          <w:pgSz w:w="16838" w:h="11906" w:orient="landscape"/>
          <w:pgMar w:top="1440" w:right="1440" w:bottom="1440" w:left="1440" w:header="708" w:footer="708" w:gutter="0"/>
          <w:cols w:space="708"/>
          <w:docGrid w:linePitch="360"/>
        </w:sectPr>
      </w:pPr>
      <w:r w:rsidRPr="0028737E">
        <w:rPr>
          <w:bCs/>
          <w:sz w:val="22"/>
          <w:szCs w:val="22"/>
        </w:rPr>
        <w:t xml:space="preserve">Figure </w:t>
      </w:r>
      <w:r>
        <w:rPr>
          <w:bCs/>
          <w:sz w:val="22"/>
          <w:szCs w:val="22"/>
        </w:rPr>
        <w:t>7</w:t>
      </w:r>
      <w:r w:rsidRPr="0028737E">
        <w:rPr>
          <w:bCs/>
          <w:sz w:val="22"/>
          <w:szCs w:val="22"/>
        </w:rPr>
        <w:t xml:space="preserve"> displays the class diagram</w:t>
      </w:r>
      <w:r>
        <w:rPr>
          <w:bCs/>
          <w:sz w:val="22"/>
          <w:szCs w:val="22"/>
        </w:rPr>
        <w:t xml:space="preserve"> of the analysis of the captured eye data</w:t>
      </w:r>
      <w:r w:rsidRPr="0028737E">
        <w:rPr>
          <w:bCs/>
          <w:sz w:val="22"/>
          <w:szCs w:val="22"/>
        </w:rPr>
        <w:t xml:space="preserve">. This demonstrates each fundamental step of the </w:t>
      </w:r>
      <w:r>
        <w:rPr>
          <w:bCs/>
          <w:sz w:val="22"/>
          <w:szCs w:val="22"/>
        </w:rPr>
        <w:t>analysis for fixations</w:t>
      </w:r>
      <w:r w:rsidRPr="0028737E">
        <w:rPr>
          <w:bCs/>
          <w:sz w:val="22"/>
          <w:szCs w:val="22"/>
        </w:rPr>
        <w:t>. This encompasses the components of the individual, data capture, the eye tracker, data analysis, and the ultimate result known as "Eye Tracking".</w:t>
      </w:r>
      <w:r>
        <w:rPr>
          <w:bCs/>
          <w:sz w:val="22"/>
          <w:szCs w:val="22"/>
        </w:rPr>
        <w:t xml:space="preserve"> Each class displays the vital information needed for each segment of the projects process.</w:t>
      </w:r>
    </w:p>
    <w:p w14:paraId="6FC167B9" w14:textId="554C84B6" w:rsidR="00D55D74" w:rsidRDefault="004F35A8" w:rsidP="00D55D74">
      <w:pPr>
        <w:rPr>
          <w:bCs/>
          <w:sz w:val="22"/>
          <w:szCs w:val="22"/>
        </w:rPr>
      </w:pPr>
      <w:r w:rsidRPr="004F35A8">
        <w:rPr>
          <w:bCs/>
          <w:sz w:val="22"/>
          <w:szCs w:val="22"/>
        </w:rPr>
        <w:lastRenderedPageBreak/>
        <w:t xml:space="preserve">Class diagrams are essential for eye tracking technology projects, providing a graphical representation of the system's structure, enabling all parties interested in understanding the various elements involved. </w:t>
      </w:r>
      <w:r w:rsidR="007C2E81">
        <w:rPr>
          <w:bCs/>
          <w:sz w:val="22"/>
          <w:szCs w:val="22"/>
        </w:rPr>
        <w:br/>
      </w:r>
      <w:r w:rsidR="007C2E81">
        <w:rPr>
          <w:bCs/>
          <w:sz w:val="22"/>
          <w:szCs w:val="22"/>
        </w:rPr>
        <w:br/>
      </w:r>
      <w:r w:rsidRPr="004F35A8">
        <w:rPr>
          <w:bCs/>
          <w:sz w:val="22"/>
          <w:szCs w:val="22"/>
        </w:rPr>
        <w:t xml:space="preserve">They facilitate modularity and encapsulation by establishing distinct classes for various system components, such as </w:t>
      </w:r>
      <w:proofErr w:type="spellStart"/>
      <w:r w:rsidRPr="004F35A8">
        <w:rPr>
          <w:bCs/>
          <w:sz w:val="22"/>
          <w:szCs w:val="22"/>
        </w:rPr>
        <w:t>EyeTracker</w:t>
      </w:r>
      <w:proofErr w:type="spellEnd"/>
      <w:r w:rsidRPr="004F35A8">
        <w:rPr>
          <w:bCs/>
          <w:sz w:val="22"/>
          <w:szCs w:val="22"/>
        </w:rPr>
        <w:t xml:space="preserve">, </w:t>
      </w:r>
      <w:proofErr w:type="spellStart"/>
      <w:r w:rsidRPr="004F35A8">
        <w:rPr>
          <w:bCs/>
          <w:sz w:val="22"/>
          <w:szCs w:val="22"/>
        </w:rPr>
        <w:t>DataCapture</w:t>
      </w:r>
      <w:proofErr w:type="spellEnd"/>
      <w:r w:rsidRPr="004F35A8">
        <w:rPr>
          <w:bCs/>
          <w:sz w:val="22"/>
          <w:szCs w:val="22"/>
        </w:rPr>
        <w:t xml:space="preserve">, </w:t>
      </w:r>
      <w:proofErr w:type="spellStart"/>
      <w:r w:rsidRPr="004F35A8">
        <w:rPr>
          <w:bCs/>
          <w:sz w:val="22"/>
          <w:szCs w:val="22"/>
        </w:rPr>
        <w:t>DataAnalysis</w:t>
      </w:r>
      <w:proofErr w:type="spellEnd"/>
      <w:r w:rsidRPr="004F35A8">
        <w:rPr>
          <w:bCs/>
          <w:sz w:val="22"/>
          <w:szCs w:val="22"/>
        </w:rPr>
        <w:t xml:space="preserve">, and Individual. This helps manage project complexity by focusing on fundamental elements and their interconnections. Class diagrams also serve as a communication tool among the project individual, supervisors, and researchers, enabling discussions on the design, specifications, and duties of various system components. They also serve as an implementation blueprint, providing guidance to developers during the implementation process. Class diagrams advocate for Object-Oriented Programming principles, such as inheritance, encapsulation, and polymorphism, which aim to enhance reusability, maintainability, and scalability of the code. </w:t>
      </w:r>
      <w:r w:rsidR="007C2E81">
        <w:rPr>
          <w:bCs/>
          <w:sz w:val="22"/>
          <w:szCs w:val="22"/>
        </w:rPr>
        <w:br/>
      </w:r>
      <w:r w:rsidR="007C2E81">
        <w:rPr>
          <w:bCs/>
          <w:sz w:val="22"/>
          <w:szCs w:val="22"/>
        </w:rPr>
        <w:br/>
      </w:r>
      <w:r w:rsidRPr="004F35A8">
        <w:rPr>
          <w:bCs/>
          <w:sz w:val="22"/>
          <w:szCs w:val="22"/>
        </w:rPr>
        <w:t>Overall, class diagrams are vital for validating the eye tracking</w:t>
      </w:r>
      <w:r w:rsidR="007C2E81">
        <w:rPr>
          <w:bCs/>
          <w:sz w:val="22"/>
          <w:szCs w:val="22"/>
        </w:rPr>
        <w:t xml:space="preserve"> </w:t>
      </w:r>
      <w:r w:rsidRPr="004F35A8">
        <w:rPr>
          <w:bCs/>
          <w:sz w:val="22"/>
          <w:szCs w:val="22"/>
        </w:rPr>
        <w:t>project's design, providing a clear representation of the system structure, promoting modularity and encapsulation, abstract complexity, facilitating communication, guiding implementation, and supporting object-oriented programming principles.</w:t>
      </w:r>
    </w:p>
    <w:p w14:paraId="31846A08" w14:textId="77777777" w:rsidR="00D55D74" w:rsidRDefault="00D55D74" w:rsidP="00D55D74">
      <w:pPr>
        <w:rPr>
          <w:bCs/>
          <w:sz w:val="22"/>
          <w:szCs w:val="22"/>
        </w:rPr>
      </w:pPr>
    </w:p>
    <w:p w14:paraId="5433913D" w14:textId="77777777" w:rsidR="00317E00" w:rsidRDefault="00317E00" w:rsidP="00D55D74"/>
    <w:p w14:paraId="610FEFA7" w14:textId="1116C4B1" w:rsidR="00402A56" w:rsidRDefault="008412A5" w:rsidP="00D55D74">
      <w:pPr>
        <w:pStyle w:val="Heading3"/>
      </w:pPr>
      <w:bookmarkStart w:id="69" w:name="_Toc165467961"/>
      <w:r>
        <w:t xml:space="preserve">4.1.3 </w:t>
      </w:r>
      <w:r w:rsidR="00402A56" w:rsidRPr="00D96ED0">
        <w:t>Hardware justification</w:t>
      </w:r>
      <w:bookmarkEnd w:id="69"/>
    </w:p>
    <w:p w14:paraId="078A3744" w14:textId="77777777" w:rsidR="00A013F2" w:rsidRPr="00A013F2" w:rsidRDefault="00A013F2" w:rsidP="00A013F2"/>
    <w:p w14:paraId="1B90BE69" w14:textId="2BF1298C" w:rsidR="00D55D74" w:rsidRDefault="00402A56" w:rsidP="00D467D7">
      <w:pPr>
        <w:rPr>
          <w:bCs/>
          <w:sz w:val="22"/>
          <w:szCs w:val="22"/>
        </w:rPr>
      </w:pPr>
      <w:r w:rsidRPr="00D96ED0">
        <w:rPr>
          <w:bCs/>
          <w:sz w:val="22"/>
          <w:szCs w:val="22"/>
        </w:rPr>
        <w:t xml:space="preserve">The </w:t>
      </w:r>
      <w:proofErr w:type="spellStart"/>
      <w:r w:rsidRPr="00D96ED0">
        <w:rPr>
          <w:bCs/>
          <w:sz w:val="22"/>
          <w:szCs w:val="22"/>
        </w:rPr>
        <w:t>Tobii</w:t>
      </w:r>
      <w:proofErr w:type="spellEnd"/>
      <w:r w:rsidRPr="00D96ED0">
        <w:rPr>
          <w:bCs/>
          <w:sz w:val="22"/>
          <w:szCs w:val="22"/>
        </w:rPr>
        <w:t xml:space="preserve"> Eye Tracker 4c was selected due to its demonstrated precision, dependability, and ease of use. Being a commonly utilised eye-tracking device, it possesses the requisite capabilities to capture crucial parameters needed for our analysis. The system's capability to monitor changes in pupil size, eye motion, and reflections on the cornea allows for thorough data gathering, perfectly aligning with the goals of the project.</w:t>
      </w:r>
      <w:r w:rsidR="00EE1E9F">
        <w:rPr>
          <w:bCs/>
          <w:sz w:val="22"/>
          <w:szCs w:val="22"/>
        </w:rPr>
        <w:br/>
      </w:r>
      <w:r w:rsidR="00EE1E9F">
        <w:rPr>
          <w:bCs/>
          <w:sz w:val="22"/>
          <w:szCs w:val="22"/>
        </w:rPr>
        <w:br/>
      </w:r>
    </w:p>
    <w:p w14:paraId="2EF3A5FE" w14:textId="77777777" w:rsidR="00D467D7" w:rsidRPr="00D467D7" w:rsidRDefault="00D467D7" w:rsidP="00D467D7">
      <w:pPr>
        <w:rPr>
          <w:bCs/>
          <w:sz w:val="22"/>
          <w:szCs w:val="22"/>
        </w:rPr>
      </w:pPr>
    </w:p>
    <w:p w14:paraId="29445188" w14:textId="321EE075" w:rsidR="00096CF6" w:rsidRDefault="00295476" w:rsidP="00136974">
      <w:pPr>
        <w:pStyle w:val="Heading2"/>
      </w:pPr>
      <w:bookmarkStart w:id="70" w:name="_Toc165467962"/>
      <w:r>
        <w:t xml:space="preserve">4.2 </w:t>
      </w:r>
      <w:r w:rsidR="00136974">
        <w:t>Requirements</w:t>
      </w:r>
      <w:bookmarkEnd w:id="70"/>
    </w:p>
    <w:p w14:paraId="30503DC1" w14:textId="77777777" w:rsidR="00136974" w:rsidRDefault="00136974" w:rsidP="00136974"/>
    <w:p w14:paraId="314E8A25" w14:textId="77777777" w:rsidR="00670C50" w:rsidRDefault="005238A9" w:rsidP="005238A9">
      <w:pPr>
        <w:rPr>
          <w:bCs/>
          <w:sz w:val="22"/>
          <w:szCs w:val="22"/>
        </w:rPr>
      </w:pPr>
      <w:r w:rsidRPr="005238A9">
        <w:rPr>
          <w:bCs/>
          <w:sz w:val="22"/>
          <w:szCs w:val="22"/>
        </w:rPr>
        <w:t xml:space="preserve">In order for this project to achieve success, it is imperative to address several crucial requirements. The requirements must be in accordance with the project's aim and objectives. </w:t>
      </w:r>
      <w:r w:rsidRPr="005238A9">
        <w:rPr>
          <w:bCs/>
          <w:sz w:val="22"/>
          <w:szCs w:val="22"/>
        </w:rPr>
        <w:br/>
      </w:r>
      <w:r w:rsidRPr="005238A9">
        <w:rPr>
          <w:bCs/>
          <w:sz w:val="22"/>
          <w:szCs w:val="22"/>
        </w:rPr>
        <w:br/>
        <w:t xml:space="preserve">Firstly, the hardware must be acquired, specifically a </w:t>
      </w:r>
      <w:proofErr w:type="spellStart"/>
      <w:r w:rsidRPr="005238A9">
        <w:rPr>
          <w:bCs/>
          <w:sz w:val="22"/>
          <w:szCs w:val="22"/>
        </w:rPr>
        <w:t>Tobii</w:t>
      </w:r>
      <w:proofErr w:type="spellEnd"/>
      <w:r w:rsidRPr="005238A9">
        <w:rPr>
          <w:bCs/>
          <w:sz w:val="22"/>
          <w:szCs w:val="22"/>
        </w:rPr>
        <w:t xml:space="preserve"> Eye Tracker 4c in this instance. After acquiring the designated hardware, we will guarantee its correct installation and calibration to accurately capture data.</w:t>
      </w:r>
    </w:p>
    <w:p w14:paraId="4DDA2A09" w14:textId="7EA23EC2" w:rsidR="00670C50" w:rsidRDefault="005238A9" w:rsidP="005238A9">
      <w:pPr>
        <w:rPr>
          <w:bCs/>
          <w:sz w:val="22"/>
          <w:szCs w:val="22"/>
        </w:rPr>
      </w:pPr>
      <w:r w:rsidRPr="005238A9">
        <w:rPr>
          <w:bCs/>
          <w:sz w:val="22"/>
          <w:szCs w:val="22"/>
        </w:rPr>
        <w:t xml:space="preserve"> </w:t>
      </w:r>
      <w:r w:rsidR="00670C50">
        <w:rPr>
          <w:bCs/>
          <w:sz w:val="22"/>
          <w:szCs w:val="22"/>
        </w:rPr>
        <w:t xml:space="preserve"> </w:t>
      </w:r>
    </w:p>
    <w:p w14:paraId="51BB8493" w14:textId="77777777" w:rsidR="00670C50" w:rsidRDefault="005238A9" w:rsidP="005238A9">
      <w:pPr>
        <w:rPr>
          <w:bCs/>
          <w:sz w:val="22"/>
          <w:szCs w:val="22"/>
        </w:rPr>
      </w:pPr>
      <w:r w:rsidRPr="005238A9">
        <w:rPr>
          <w:bCs/>
          <w:sz w:val="22"/>
          <w:szCs w:val="22"/>
        </w:rPr>
        <w:t xml:space="preserve">Furthermore, it is necessary to select suitable software for this task. In this instance, we will utilise Python along with any supplementary libraries. These will consist of PIP libraries such as Pandas, Matplotlib, Seaborn, and others. </w:t>
      </w:r>
      <w:r w:rsidRPr="005238A9">
        <w:rPr>
          <w:bCs/>
          <w:sz w:val="22"/>
          <w:szCs w:val="22"/>
        </w:rPr>
        <w:br/>
      </w:r>
    </w:p>
    <w:p w14:paraId="7C06DF7F" w14:textId="2D16760C" w:rsidR="00556686" w:rsidRDefault="00670C50" w:rsidP="005238A9">
      <w:pPr>
        <w:rPr>
          <w:bCs/>
          <w:sz w:val="22"/>
          <w:szCs w:val="22"/>
        </w:rPr>
      </w:pPr>
      <w:r>
        <w:rPr>
          <w:bCs/>
          <w:sz w:val="22"/>
          <w:szCs w:val="22"/>
        </w:rPr>
        <w:t>Next</w:t>
      </w:r>
      <w:r w:rsidR="005238A9" w:rsidRPr="005238A9">
        <w:rPr>
          <w:bCs/>
          <w:sz w:val="22"/>
          <w:szCs w:val="22"/>
        </w:rPr>
        <w:t xml:space="preserve">, data collection. We will record and analyse the spontaneous movements of the eyes. </w:t>
      </w:r>
    </w:p>
    <w:p w14:paraId="3B16115F" w14:textId="77777777" w:rsidR="00670C50" w:rsidRDefault="00670C50" w:rsidP="005238A9">
      <w:pPr>
        <w:rPr>
          <w:bCs/>
          <w:sz w:val="22"/>
          <w:szCs w:val="22"/>
        </w:rPr>
      </w:pPr>
    </w:p>
    <w:p w14:paraId="3E3CD896" w14:textId="77777777" w:rsidR="00317E00" w:rsidRDefault="005238A9" w:rsidP="005238A9">
      <w:pPr>
        <w:rPr>
          <w:bCs/>
          <w:sz w:val="22"/>
          <w:szCs w:val="22"/>
        </w:rPr>
      </w:pPr>
      <w:r w:rsidRPr="005238A9">
        <w:rPr>
          <w:bCs/>
          <w:sz w:val="22"/>
          <w:szCs w:val="22"/>
        </w:rPr>
        <w:t xml:space="preserve">Following that, data analysis will be conducted. Our objective is to create algorithms that can analyse unprocessed eye tracking data and extract important measurements, including fixations, saccadic movements, pursuit movements, and x and y coordinates. </w:t>
      </w:r>
      <w:r w:rsidRPr="005238A9">
        <w:rPr>
          <w:bCs/>
          <w:sz w:val="22"/>
          <w:szCs w:val="22"/>
        </w:rPr>
        <w:br/>
      </w:r>
    </w:p>
    <w:p w14:paraId="656ED90A" w14:textId="4B6008C2" w:rsidR="005238A9" w:rsidRPr="005238A9" w:rsidRDefault="005238A9" w:rsidP="005238A9">
      <w:pPr>
        <w:rPr>
          <w:bCs/>
          <w:sz w:val="22"/>
          <w:szCs w:val="22"/>
        </w:rPr>
      </w:pPr>
      <w:r w:rsidRPr="005238A9">
        <w:rPr>
          <w:bCs/>
          <w:sz w:val="22"/>
          <w:szCs w:val="22"/>
        </w:rPr>
        <w:lastRenderedPageBreak/>
        <w:t>Finally, validation. We will implement validation protocols to evaluate the precision and dependability of the created algorithms. This may entail the comparison of algorithmic outcomes with established eye tracking metrics or ground truth data acquired through alternative methods.</w:t>
      </w:r>
    </w:p>
    <w:p w14:paraId="3C732200" w14:textId="77777777" w:rsidR="00670C50" w:rsidRDefault="00670C50" w:rsidP="0094111F">
      <w:pPr>
        <w:rPr>
          <w:bCs/>
          <w:sz w:val="22"/>
          <w:szCs w:val="22"/>
        </w:rPr>
      </w:pPr>
    </w:p>
    <w:p w14:paraId="098B0557" w14:textId="27EC235B" w:rsidR="001C0C8A" w:rsidRDefault="00D96ED0" w:rsidP="0094111F">
      <w:pPr>
        <w:rPr>
          <w:bCs/>
          <w:sz w:val="22"/>
          <w:szCs w:val="22"/>
        </w:rPr>
      </w:pPr>
      <w:r w:rsidRPr="00D96ED0">
        <w:rPr>
          <w:bCs/>
          <w:sz w:val="22"/>
          <w:szCs w:val="22"/>
        </w:rPr>
        <w:t>Furthermore, during the algorithm design process, we will ensure its compatibility with various devices and software. I will undertake this task to advance the research and development of eye tracking technologies and data analysis in my scientific field.</w:t>
      </w:r>
    </w:p>
    <w:p w14:paraId="15E5F523" w14:textId="77777777" w:rsidR="003B0E4E" w:rsidRDefault="003B0E4E" w:rsidP="0094111F">
      <w:pPr>
        <w:rPr>
          <w:bCs/>
          <w:sz w:val="22"/>
          <w:szCs w:val="22"/>
        </w:rPr>
      </w:pPr>
    </w:p>
    <w:p w14:paraId="10780004" w14:textId="77777777" w:rsidR="005047C4" w:rsidRDefault="005047C4" w:rsidP="0094111F">
      <w:pPr>
        <w:rPr>
          <w:bCs/>
          <w:sz w:val="22"/>
          <w:szCs w:val="22"/>
        </w:rPr>
      </w:pPr>
    </w:p>
    <w:p w14:paraId="77325FD7" w14:textId="1E437A7F" w:rsidR="008D415C" w:rsidRDefault="008D415C" w:rsidP="005047C4">
      <w:pPr>
        <w:pStyle w:val="Heading3"/>
        <w:rPr>
          <w:bCs/>
          <w:sz w:val="22"/>
          <w:szCs w:val="22"/>
        </w:rPr>
      </w:pPr>
      <w:bookmarkStart w:id="71" w:name="_Toc165467963"/>
      <w:r>
        <w:rPr>
          <w:bCs/>
          <w:sz w:val="22"/>
          <w:szCs w:val="22"/>
        </w:rPr>
        <w:t>4</w:t>
      </w:r>
      <w:r w:rsidR="005047C4">
        <w:rPr>
          <w:bCs/>
          <w:sz w:val="22"/>
          <w:szCs w:val="22"/>
        </w:rPr>
        <w:t xml:space="preserve">.2.1 </w:t>
      </w:r>
      <w:proofErr w:type="spellStart"/>
      <w:r w:rsidR="005047C4">
        <w:t>MoSCoW</w:t>
      </w:r>
      <w:proofErr w:type="spellEnd"/>
      <w:r w:rsidR="005047C4">
        <w:t xml:space="preserve"> Criteria</w:t>
      </w:r>
      <w:bookmarkEnd w:id="71"/>
    </w:p>
    <w:p w14:paraId="6F1334FE" w14:textId="77777777" w:rsidR="003B0E4E" w:rsidRDefault="003B0E4E" w:rsidP="0094111F">
      <w:pPr>
        <w:rPr>
          <w:bCs/>
          <w:sz w:val="22"/>
          <w:szCs w:val="22"/>
        </w:rPr>
      </w:pPr>
    </w:p>
    <w:p w14:paraId="51F79F9A" w14:textId="6A250157" w:rsidR="00B960B5" w:rsidRDefault="00B960B5" w:rsidP="00B960B5">
      <w:pPr>
        <w:rPr>
          <w:bCs/>
          <w:sz w:val="22"/>
          <w:szCs w:val="22"/>
        </w:rPr>
      </w:pPr>
      <w:r w:rsidRPr="00B960B5">
        <w:rPr>
          <w:bCs/>
          <w:sz w:val="22"/>
          <w:szCs w:val="22"/>
        </w:rPr>
        <w:t xml:space="preserve">The </w:t>
      </w:r>
      <w:proofErr w:type="spellStart"/>
      <w:r w:rsidRPr="00B960B5">
        <w:rPr>
          <w:bCs/>
          <w:sz w:val="22"/>
          <w:szCs w:val="22"/>
        </w:rPr>
        <w:t>MoSCoW</w:t>
      </w:r>
      <w:proofErr w:type="spellEnd"/>
      <w:r w:rsidRPr="00B960B5">
        <w:rPr>
          <w:bCs/>
          <w:sz w:val="22"/>
          <w:szCs w:val="22"/>
        </w:rPr>
        <w:t xml:space="preserve"> method is an optimal strategy for effectively managing the requirements of the eye tracking analysis project, thanks to its well-organized prioritisation framework. The method of categorising project requirements into Must-Have, Should-Have, Could-Have, and Won't-Have allows for the clear identification of critical components that are necessary for achieving project objectives. The method enables effective allocation of resources, ensuring that crucial features are given priority while also allowing for adaptability to accommodate changing project requirements. In addition, the </w:t>
      </w:r>
      <w:proofErr w:type="spellStart"/>
      <w:r w:rsidRPr="00B960B5">
        <w:rPr>
          <w:bCs/>
          <w:sz w:val="22"/>
          <w:szCs w:val="22"/>
        </w:rPr>
        <w:t>MoSCoW</w:t>
      </w:r>
      <w:proofErr w:type="spellEnd"/>
      <w:r w:rsidRPr="00B960B5">
        <w:rPr>
          <w:bCs/>
          <w:sz w:val="22"/>
          <w:szCs w:val="22"/>
        </w:rPr>
        <w:t xml:space="preserve"> method facilitates transparency and communication among </w:t>
      </w:r>
      <w:r w:rsidR="00750F72">
        <w:rPr>
          <w:bCs/>
          <w:sz w:val="22"/>
          <w:szCs w:val="22"/>
        </w:rPr>
        <w:t xml:space="preserve">all </w:t>
      </w:r>
      <w:r w:rsidR="00423FAA">
        <w:rPr>
          <w:bCs/>
          <w:sz w:val="22"/>
          <w:szCs w:val="22"/>
        </w:rPr>
        <w:t>interested parties</w:t>
      </w:r>
      <w:r w:rsidRPr="00B960B5">
        <w:rPr>
          <w:bCs/>
          <w:sz w:val="22"/>
          <w:szCs w:val="22"/>
        </w:rPr>
        <w:t xml:space="preserve">, allowing them to comprehend and synchronise project priorities and expectations. In summary, the </w:t>
      </w:r>
      <w:proofErr w:type="spellStart"/>
      <w:r w:rsidRPr="00B960B5">
        <w:rPr>
          <w:bCs/>
          <w:sz w:val="22"/>
          <w:szCs w:val="22"/>
        </w:rPr>
        <w:t>MoSCoW</w:t>
      </w:r>
      <w:proofErr w:type="spellEnd"/>
      <w:r w:rsidRPr="00B960B5">
        <w:rPr>
          <w:bCs/>
          <w:sz w:val="22"/>
          <w:szCs w:val="22"/>
        </w:rPr>
        <w:t xml:space="preserve"> method's systematic prioritisation guarantees that th</w:t>
      </w:r>
      <w:r w:rsidR="00423FAA">
        <w:rPr>
          <w:bCs/>
          <w:sz w:val="22"/>
          <w:szCs w:val="22"/>
        </w:rPr>
        <w:t>is</w:t>
      </w:r>
      <w:r w:rsidRPr="00B960B5">
        <w:rPr>
          <w:bCs/>
          <w:sz w:val="22"/>
          <w:szCs w:val="22"/>
        </w:rPr>
        <w:t xml:space="preserve"> eye tracking analysis project concentrates on delivering the most crucial elements initially, thereby enhancing the probability of project success.</w:t>
      </w:r>
      <w:r>
        <w:rPr>
          <w:bCs/>
          <w:sz w:val="22"/>
          <w:szCs w:val="22"/>
        </w:rPr>
        <w:br/>
      </w:r>
      <w:r>
        <w:rPr>
          <w:bCs/>
          <w:sz w:val="22"/>
          <w:szCs w:val="22"/>
        </w:rPr>
        <w:br/>
        <w:t xml:space="preserve">Below includes each section of the </w:t>
      </w:r>
      <w:proofErr w:type="spellStart"/>
      <w:r>
        <w:rPr>
          <w:bCs/>
          <w:sz w:val="22"/>
          <w:szCs w:val="22"/>
        </w:rPr>
        <w:t>MoSCoW</w:t>
      </w:r>
      <w:proofErr w:type="spellEnd"/>
      <w:r>
        <w:rPr>
          <w:bCs/>
          <w:sz w:val="22"/>
          <w:szCs w:val="22"/>
        </w:rPr>
        <w:t xml:space="preserve"> method</w:t>
      </w:r>
      <w:r w:rsidR="00423FAA">
        <w:rPr>
          <w:bCs/>
          <w:sz w:val="22"/>
          <w:szCs w:val="22"/>
        </w:rPr>
        <w:t xml:space="preserve"> for this project</w:t>
      </w:r>
      <w:r>
        <w:rPr>
          <w:bCs/>
          <w:sz w:val="22"/>
          <w:szCs w:val="22"/>
        </w:rPr>
        <w:t>:</w:t>
      </w:r>
      <w:r>
        <w:rPr>
          <w:bCs/>
          <w:sz w:val="22"/>
          <w:szCs w:val="22"/>
        </w:rPr>
        <w:br/>
      </w:r>
      <w:r w:rsidR="00AD475B">
        <w:rPr>
          <w:bCs/>
          <w:sz w:val="22"/>
          <w:szCs w:val="22"/>
        </w:rPr>
        <w:br/>
      </w:r>
      <w:r w:rsidR="00AD475B" w:rsidRPr="00317E00">
        <w:rPr>
          <w:b/>
          <w:sz w:val="22"/>
          <w:szCs w:val="22"/>
        </w:rPr>
        <w:t>Must Have</w:t>
      </w:r>
      <w:r w:rsidR="00AD475B">
        <w:rPr>
          <w:bCs/>
          <w:sz w:val="22"/>
          <w:szCs w:val="22"/>
        </w:rPr>
        <w:t xml:space="preserve"> </w:t>
      </w:r>
    </w:p>
    <w:p w14:paraId="2355CBB1" w14:textId="77777777" w:rsidR="00AD475B" w:rsidRPr="00AD475B" w:rsidRDefault="00AD475B" w:rsidP="00AD475B">
      <w:pPr>
        <w:pStyle w:val="ListParagraph"/>
        <w:numPr>
          <w:ilvl w:val="0"/>
          <w:numId w:val="18"/>
        </w:numPr>
        <w:rPr>
          <w:bCs/>
          <w:sz w:val="22"/>
          <w:szCs w:val="22"/>
        </w:rPr>
      </w:pPr>
      <w:r w:rsidRPr="00AD475B">
        <w:rPr>
          <w:bCs/>
          <w:sz w:val="22"/>
          <w:szCs w:val="22"/>
        </w:rPr>
        <w:t xml:space="preserve">Device Selection: Choose the </w:t>
      </w:r>
      <w:proofErr w:type="spellStart"/>
      <w:r w:rsidRPr="00AD475B">
        <w:rPr>
          <w:bCs/>
          <w:sz w:val="22"/>
          <w:szCs w:val="22"/>
        </w:rPr>
        <w:t>Tobii</w:t>
      </w:r>
      <w:proofErr w:type="spellEnd"/>
      <w:r w:rsidRPr="00AD475B">
        <w:rPr>
          <w:bCs/>
          <w:sz w:val="22"/>
          <w:szCs w:val="22"/>
        </w:rPr>
        <w:t xml:space="preserve"> Eye Tracker 4c for data capture because of its established precision and dependability.</w:t>
      </w:r>
    </w:p>
    <w:p w14:paraId="2D7419D2" w14:textId="77777777" w:rsidR="00AD475B" w:rsidRPr="00AD475B" w:rsidRDefault="00AD475B" w:rsidP="00AD475B">
      <w:pPr>
        <w:pStyle w:val="ListParagraph"/>
        <w:numPr>
          <w:ilvl w:val="0"/>
          <w:numId w:val="18"/>
        </w:numPr>
        <w:rPr>
          <w:bCs/>
          <w:sz w:val="22"/>
          <w:szCs w:val="22"/>
        </w:rPr>
      </w:pPr>
      <w:r w:rsidRPr="00AD475B">
        <w:rPr>
          <w:bCs/>
          <w:sz w:val="22"/>
          <w:szCs w:val="22"/>
        </w:rPr>
        <w:t>Parameter Capture: Collect crucial parameters such as pupil dilation, eye movements, and corneal reflection to ensure thorough data collection.</w:t>
      </w:r>
    </w:p>
    <w:p w14:paraId="5A0F62EE" w14:textId="7A359F6B" w:rsidR="00AD475B" w:rsidRPr="00AD475B" w:rsidRDefault="00AD475B" w:rsidP="00AD475B">
      <w:pPr>
        <w:pStyle w:val="ListParagraph"/>
        <w:numPr>
          <w:ilvl w:val="0"/>
          <w:numId w:val="18"/>
        </w:numPr>
        <w:rPr>
          <w:bCs/>
          <w:sz w:val="22"/>
          <w:szCs w:val="22"/>
        </w:rPr>
      </w:pPr>
      <w:r w:rsidRPr="00AD475B">
        <w:rPr>
          <w:bCs/>
          <w:sz w:val="22"/>
          <w:szCs w:val="22"/>
        </w:rPr>
        <w:t>Algorithm Development: Create a Python algorithm to analyse the collected data and extract important measurements such as fixations, saccadic movements, pursuit movements, and x, y coordinates.</w:t>
      </w:r>
      <w:r>
        <w:rPr>
          <w:bCs/>
          <w:sz w:val="22"/>
          <w:szCs w:val="22"/>
        </w:rPr>
        <w:br/>
      </w:r>
    </w:p>
    <w:p w14:paraId="7FA20D50" w14:textId="506F02E5" w:rsidR="00AD475B" w:rsidRPr="00317E00" w:rsidRDefault="00AD475B" w:rsidP="00AD475B">
      <w:pPr>
        <w:rPr>
          <w:b/>
          <w:sz w:val="22"/>
          <w:szCs w:val="22"/>
        </w:rPr>
      </w:pPr>
      <w:r w:rsidRPr="00317E00">
        <w:rPr>
          <w:b/>
          <w:sz w:val="22"/>
          <w:szCs w:val="22"/>
        </w:rPr>
        <w:t>Should Have</w:t>
      </w:r>
    </w:p>
    <w:p w14:paraId="748D7BE3" w14:textId="77777777" w:rsidR="00AD475B" w:rsidRPr="00AD475B" w:rsidRDefault="00AD475B" w:rsidP="00AD475B">
      <w:pPr>
        <w:pStyle w:val="ListParagraph"/>
        <w:numPr>
          <w:ilvl w:val="0"/>
          <w:numId w:val="18"/>
        </w:numPr>
        <w:rPr>
          <w:bCs/>
          <w:sz w:val="22"/>
          <w:szCs w:val="22"/>
        </w:rPr>
      </w:pPr>
      <w:r w:rsidRPr="00AD475B">
        <w:rPr>
          <w:bCs/>
          <w:sz w:val="22"/>
          <w:szCs w:val="22"/>
        </w:rPr>
        <w:t>Calibration Process: Establish a rigorous calibration procedure to guarantee precise and dependable collection of eye-tracking data.</w:t>
      </w:r>
    </w:p>
    <w:p w14:paraId="72D6AAF9" w14:textId="77777777" w:rsidR="00AD475B" w:rsidRPr="00AD475B" w:rsidRDefault="00AD475B" w:rsidP="00AD475B">
      <w:pPr>
        <w:pStyle w:val="ListParagraph"/>
        <w:numPr>
          <w:ilvl w:val="0"/>
          <w:numId w:val="18"/>
        </w:numPr>
        <w:rPr>
          <w:bCs/>
          <w:sz w:val="22"/>
          <w:szCs w:val="22"/>
        </w:rPr>
      </w:pPr>
      <w:r w:rsidRPr="00AD475B">
        <w:rPr>
          <w:bCs/>
          <w:sz w:val="22"/>
          <w:szCs w:val="22"/>
        </w:rPr>
        <w:t xml:space="preserve">Data </w:t>
      </w:r>
      <w:proofErr w:type="spellStart"/>
      <w:r w:rsidRPr="00AD475B">
        <w:rPr>
          <w:bCs/>
          <w:sz w:val="22"/>
          <w:szCs w:val="22"/>
        </w:rPr>
        <w:t>preprocessing</w:t>
      </w:r>
      <w:proofErr w:type="spellEnd"/>
      <w:r w:rsidRPr="00AD475B">
        <w:rPr>
          <w:bCs/>
          <w:sz w:val="22"/>
          <w:szCs w:val="22"/>
        </w:rPr>
        <w:t xml:space="preserve"> involves the application of techniques to clean and improve raw eye-tracking data, such as reducing noise and filtering signals.</w:t>
      </w:r>
    </w:p>
    <w:p w14:paraId="6EBCC1C3" w14:textId="77777777" w:rsidR="00AD475B" w:rsidRDefault="00AD475B" w:rsidP="00AD475B">
      <w:pPr>
        <w:rPr>
          <w:bCs/>
          <w:sz w:val="22"/>
          <w:szCs w:val="22"/>
        </w:rPr>
      </w:pPr>
    </w:p>
    <w:p w14:paraId="2E6A9E91" w14:textId="2C1BEF1E" w:rsidR="00AD475B" w:rsidRPr="00317E00" w:rsidRDefault="00AD475B" w:rsidP="00AD475B">
      <w:pPr>
        <w:rPr>
          <w:b/>
          <w:sz w:val="22"/>
          <w:szCs w:val="22"/>
        </w:rPr>
      </w:pPr>
      <w:r w:rsidRPr="00317E00">
        <w:rPr>
          <w:b/>
          <w:sz w:val="22"/>
          <w:szCs w:val="22"/>
        </w:rPr>
        <w:t>Could Have</w:t>
      </w:r>
    </w:p>
    <w:p w14:paraId="5A62482E" w14:textId="77777777" w:rsidR="00AD475B" w:rsidRPr="00AD475B" w:rsidRDefault="00AD475B" w:rsidP="00AD475B">
      <w:pPr>
        <w:pStyle w:val="ListParagraph"/>
        <w:numPr>
          <w:ilvl w:val="0"/>
          <w:numId w:val="18"/>
        </w:numPr>
        <w:rPr>
          <w:bCs/>
          <w:sz w:val="22"/>
          <w:szCs w:val="22"/>
        </w:rPr>
      </w:pPr>
      <w:r w:rsidRPr="00AD475B">
        <w:rPr>
          <w:bCs/>
          <w:sz w:val="22"/>
          <w:szCs w:val="22"/>
        </w:rPr>
        <w:t>Iterative Improvement: Embrace a methodical approach to consistently enhance and perfect processes and methodologies employed throughout the entirety of the project's duration.</w:t>
      </w:r>
    </w:p>
    <w:p w14:paraId="0777EDBF" w14:textId="28CF0722" w:rsidR="00AD475B" w:rsidRPr="00AD475B" w:rsidRDefault="00AD475B" w:rsidP="00AD475B">
      <w:pPr>
        <w:pStyle w:val="ListParagraph"/>
        <w:numPr>
          <w:ilvl w:val="0"/>
          <w:numId w:val="18"/>
        </w:numPr>
        <w:rPr>
          <w:bCs/>
          <w:sz w:val="22"/>
          <w:szCs w:val="22"/>
        </w:rPr>
      </w:pPr>
      <w:r w:rsidRPr="00AD475B">
        <w:rPr>
          <w:bCs/>
          <w:sz w:val="22"/>
          <w:szCs w:val="22"/>
        </w:rPr>
        <w:t xml:space="preserve">Integration of feedback: Integrate input from </w:t>
      </w:r>
      <w:r w:rsidR="00423FAA">
        <w:rPr>
          <w:bCs/>
          <w:sz w:val="22"/>
          <w:szCs w:val="22"/>
        </w:rPr>
        <w:t>interested parties</w:t>
      </w:r>
      <w:r w:rsidRPr="00AD475B">
        <w:rPr>
          <w:bCs/>
          <w:sz w:val="22"/>
          <w:szCs w:val="22"/>
        </w:rPr>
        <w:t xml:space="preserve"> to resolve any problems or difficulties encountered and improve project outcomes.</w:t>
      </w:r>
    </w:p>
    <w:p w14:paraId="0E463405" w14:textId="77777777" w:rsidR="007B33C9" w:rsidRPr="00AD475B" w:rsidRDefault="007B33C9" w:rsidP="007B33C9">
      <w:pPr>
        <w:pStyle w:val="ListParagraph"/>
        <w:rPr>
          <w:bCs/>
          <w:sz w:val="22"/>
          <w:szCs w:val="22"/>
        </w:rPr>
      </w:pPr>
    </w:p>
    <w:p w14:paraId="1AAF6BB5" w14:textId="3449E364" w:rsidR="007B33C9" w:rsidRPr="00317E00" w:rsidRDefault="007B33C9" w:rsidP="007B33C9">
      <w:pPr>
        <w:rPr>
          <w:b/>
          <w:sz w:val="22"/>
          <w:szCs w:val="22"/>
        </w:rPr>
      </w:pPr>
      <w:r w:rsidRPr="00317E00">
        <w:rPr>
          <w:b/>
          <w:sz w:val="22"/>
          <w:szCs w:val="22"/>
        </w:rPr>
        <w:t>Won’t Have</w:t>
      </w:r>
    </w:p>
    <w:p w14:paraId="0677F7D3" w14:textId="77777777" w:rsidR="00AD475B" w:rsidRPr="00AD475B" w:rsidRDefault="00AD475B" w:rsidP="00AD475B">
      <w:pPr>
        <w:pStyle w:val="ListParagraph"/>
        <w:numPr>
          <w:ilvl w:val="0"/>
          <w:numId w:val="18"/>
        </w:numPr>
        <w:rPr>
          <w:bCs/>
          <w:sz w:val="22"/>
          <w:szCs w:val="22"/>
        </w:rPr>
      </w:pPr>
      <w:r w:rsidRPr="00AD475B">
        <w:rPr>
          <w:bCs/>
          <w:sz w:val="22"/>
          <w:szCs w:val="22"/>
        </w:rPr>
        <w:t>Advanced Analysis Techniques: Investigate and apply sophisticated analysis methods that go beyond basic examination of fixations and movements, as a result of time limitations and project scope restrictions.</w:t>
      </w:r>
    </w:p>
    <w:p w14:paraId="1DE4946D" w14:textId="436B063C" w:rsidR="00AD475B" w:rsidRPr="00AD475B" w:rsidRDefault="00AD475B" w:rsidP="00AD475B">
      <w:pPr>
        <w:pStyle w:val="ListParagraph"/>
        <w:numPr>
          <w:ilvl w:val="0"/>
          <w:numId w:val="18"/>
        </w:numPr>
        <w:rPr>
          <w:bCs/>
          <w:sz w:val="22"/>
          <w:szCs w:val="22"/>
        </w:rPr>
      </w:pPr>
      <w:r w:rsidRPr="00AD475B">
        <w:rPr>
          <w:bCs/>
          <w:sz w:val="22"/>
          <w:szCs w:val="22"/>
        </w:rPr>
        <w:lastRenderedPageBreak/>
        <w:t>Interfacing with External Systems: Due to resource constraints and the complexity involved, it is necessary to connect the eye-tracking system with external systems or platforms in order to visualise or interact with real-time data.</w:t>
      </w:r>
    </w:p>
    <w:p w14:paraId="4436626B" w14:textId="77777777" w:rsidR="007B33C9" w:rsidRDefault="007B33C9" w:rsidP="0094111F">
      <w:pPr>
        <w:rPr>
          <w:bCs/>
          <w:sz w:val="22"/>
          <w:szCs w:val="22"/>
        </w:rPr>
      </w:pPr>
    </w:p>
    <w:p w14:paraId="69701A7A" w14:textId="77777777" w:rsidR="005047C4" w:rsidRPr="00496912" w:rsidRDefault="005047C4" w:rsidP="0094111F">
      <w:pPr>
        <w:rPr>
          <w:bCs/>
          <w:sz w:val="22"/>
          <w:szCs w:val="22"/>
        </w:rPr>
      </w:pPr>
    </w:p>
    <w:p w14:paraId="3337B462" w14:textId="52AEA5B1" w:rsidR="0094111F" w:rsidRDefault="003B0E4E" w:rsidP="003B0E4E">
      <w:pPr>
        <w:pStyle w:val="Heading3"/>
      </w:pPr>
      <w:bookmarkStart w:id="72" w:name="_Toc165467964"/>
      <w:r>
        <w:t>4.2.</w:t>
      </w:r>
      <w:r w:rsidR="005047C4">
        <w:t>2</w:t>
      </w:r>
      <w:r>
        <w:t xml:space="preserve"> Device Specifications</w:t>
      </w:r>
      <w:bookmarkEnd w:id="72"/>
      <w:r>
        <w:t xml:space="preserve"> </w:t>
      </w:r>
      <w:r>
        <w:br/>
      </w:r>
    </w:p>
    <w:p w14:paraId="0A972D03" w14:textId="30994109" w:rsidR="00423FAA" w:rsidRDefault="00423FAA" w:rsidP="00423FAA">
      <w:r>
        <w:t xml:space="preserve">This section includes the device specifications of the </w:t>
      </w:r>
      <w:proofErr w:type="spellStart"/>
      <w:r>
        <w:t>Tobii</w:t>
      </w:r>
      <w:proofErr w:type="spellEnd"/>
      <w:r>
        <w:t xml:space="preserve"> Eye Tracker 4c</w:t>
      </w:r>
      <w:r w:rsidR="00D5011C">
        <w:t>.</w:t>
      </w:r>
    </w:p>
    <w:p w14:paraId="48794DC4" w14:textId="77777777" w:rsidR="00423FAA" w:rsidRPr="00423FAA" w:rsidRDefault="00423FAA" w:rsidP="00423FAA"/>
    <w:p w14:paraId="1B929886" w14:textId="77777777" w:rsidR="00110895" w:rsidRPr="00110895" w:rsidRDefault="00110895" w:rsidP="00317E00">
      <w:pPr>
        <w:rPr>
          <w:sz w:val="22"/>
          <w:szCs w:val="22"/>
        </w:rPr>
      </w:pPr>
      <w:r w:rsidRPr="00110895">
        <w:rPr>
          <w:b/>
          <w:bCs/>
          <w:sz w:val="22"/>
          <w:szCs w:val="22"/>
        </w:rPr>
        <w:t>Size:</w:t>
      </w:r>
      <w:r w:rsidRPr="00110895">
        <w:rPr>
          <w:sz w:val="22"/>
          <w:szCs w:val="22"/>
        </w:rPr>
        <w:t> 17 x 15 x 335 mm (0.66 x 0.6 x 13.1 in)</w:t>
      </w:r>
    </w:p>
    <w:p w14:paraId="61F20852" w14:textId="77777777" w:rsidR="00110895" w:rsidRPr="00110895" w:rsidRDefault="00110895" w:rsidP="00317E00">
      <w:pPr>
        <w:rPr>
          <w:sz w:val="22"/>
          <w:szCs w:val="22"/>
        </w:rPr>
      </w:pPr>
      <w:r w:rsidRPr="00110895">
        <w:rPr>
          <w:b/>
          <w:bCs/>
          <w:sz w:val="22"/>
          <w:szCs w:val="22"/>
        </w:rPr>
        <w:t>Weight:</w:t>
      </w:r>
      <w:r w:rsidRPr="00110895">
        <w:rPr>
          <w:sz w:val="22"/>
          <w:szCs w:val="22"/>
        </w:rPr>
        <w:t> 95 grams (0.21 lbs)</w:t>
      </w:r>
    </w:p>
    <w:p w14:paraId="5F2ED603" w14:textId="77777777" w:rsidR="00317E00" w:rsidRDefault="00110895" w:rsidP="00317E00">
      <w:pPr>
        <w:rPr>
          <w:sz w:val="22"/>
          <w:szCs w:val="22"/>
        </w:rPr>
      </w:pPr>
      <w:r w:rsidRPr="00110895">
        <w:rPr>
          <w:b/>
          <w:bCs/>
          <w:sz w:val="22"/>
          <w:szCs w:val="22"/>
        </w:rPr>
        <w:t>Recommended Max Screen Size:</w:t>
      </w:r>
      <w:r w:rsidRPr="00110895">
        <w:rPr>
          <w:sz w:val="22"/>
          <w:szCs w:val="22"/>
        </w:rPr>
        <w:t> 27 inches with 16:9 Aspect Ratio 30 inches with 21:9 Aspect Ratio</w:t>
      </w:r>
    </w:p>
    <w:p w14:paraId="40C74A5D" w14:textId="33B26DE6" w:rsidR="00110895" w:rsidRPr="00110895" w:rsidRDefault="00110895" w:rsidP="00317E00">
      <w:pPr>
        <w:rPr>
          <w:sz w:val="22"/>
          <w:szCs w:val="22"/>
        </w:rPr>
      </w:pPr>
      <w:r w:rsidRPr="00110895">
        <w:rPr>
          <w:b/>
          <w:bCs/>
          <w:sz w:val="22"/>
          <w:szCs w:val="22"/>
        </w:rPr>
        <w:t>Operating Distance:</w:t>
      </w:r>
      <w:r w:rsidRPr="00110895">
        <w:rPr>
          <w:sz w:val="22"/>
          <w:szCs w:val="22"/>
        </w:rPr>
        <w:t> 20 - 37" / 50 - 95 cm</w:t>
      </w:r>
    </w:p>
    <w:p w14:paraId="387CA27C" w14:textId="77777777" w:rsidR="00110895" w:rsidRPr="00110895" w:rsidRDefault="00110895" w:rsidP="00317E00">
      <w:pPr>
        <w:rPr>
          <w:sz w:val="22"/>
          <w:szCs w:val="22"/>
        </w:rPr>
      </w:pPr>
      <w:r w:rsidRPr="00110895">
        <w:rPr>
          <w:b/>
          <w:bCs/>
          <w:sz w:val="22"/>
          <w:szCs w:val="22"/>
        </w:rPr>
        <w:t>Track Box Dimensions:</w:t>
      </w:r>
      <w:r w:rsidRPr="00110895">
        <w:rPr>
          <w:sz w:val="22"/>
          <w:szCs w:val="22"/>
        </w:rPr>
        <w:t> 16 x 12" / 40 x 30 cm at 29.5" / 75 cm</w:t>
      </w:r>
    </w:p>
    <w:p w14:paraId="20723A94" w14:textId="77777777" w:rsidR="00110895" w:rsidRPr="00110895" w:rsidRDefault="00110895" w:rsidP="00317E00">
      <w:pPr>
        <w:rPr>
          <w:sz w:val="22"/>
          <w:szCs w:val="22"/>
        </w:rPr>
      </w:pPr>
      <w:proofErr w:type="spellStart"/>
      <w:r w:rsidRPr="00110895">
        <w:rPr>
          <w:b/>
          <w:bCs/>
          <w:sz w:val="22"/>
          <w:szCs w:val="22"/>
        </w:rPr>
        <w:t>Tobii</w:t>
      </w:r>
      <w:proofErr w:type="spellEnd"/>
      <w:r w:rsidRPr="00110895">
        <w:rPr>
          <w:b/>
          <w:bCs/>
          <w:sz w:val="22"/>
          <w:szCs w:val="22"/>
        </w:rPr>
        <w:t xml:space="preserve"> </w:t>
      </w:r>
      <w:proofErr w:type="spellStart"/>
      <w:r w:rsidRPr="00110895">
        <w:rPr>
          <w:b/>
          <w:bCs/>
          <w:sz w:val="22"/>
          <w:szCs w:val="22"/>
        </w:rPr>
        <w:t>EyeChip</w:t>
      </w:r>
      <w:proofErr w:type="spellEnd"/>
      <w:r w:rsidRPr="00110895">
        <w:rPr>
          <w:b/>
          <w:bCs/>
          <w:sz w:val="22"/>
          <w:szCs w:val="22"/>
        </w:rPr>
        <w:t>:</w:t>
      </w:r>
      <w:r w:rsidRPr="00110895">
        <w:rPr>
          <w:sz w:val="22"/>
          <w:szCs w:val="22"/>
        </w:rPr>
        <w:t> Yes</w:t>
      </w:r>
    </w:p>
    <w:p w14:paraId="593DF6D6" w14:textId="77777777" w:rsidR="00110895" w:rsidRPr="00110895" w:rsidRDefault="00110895" w:rsidP="00317E00">
      <w:pPr>
        <w:rPr>
          <w:sz w:val="22"/>
          <w:szCs w:val="22"/>
        </w:rPr>
      </w:pPr>
      <w:r w:rsidRPr="00110895">
        <w:rPr>
          <w:b/>
          <w:bCs/>
          <w:sz w:val="22"/>
          <w:szCs w:val="22"/>
        </w:rPr>
        <w:t>USB Cable Length:</w:t>
      </w:r>
      <w:r w:rsidRPr="00110895">
        <w:rPr>
          <w:sz w:val="22"/>
          <w:szCs w:val="22"/>
        </w:rPr>
        <w:t> 80 cm</w:t>
      </w:r>
    </w:p>
    <w:p w14:paraId="39335CFD" w14:textId="77777777" w:rsidR="00110895" w:rsidRPr="00110895" w:rsidRDefault="00110895" w:rsidP="00317E00">
      <w:pPr>
        <w:rPr>
          <w:sz w:val="22"/>
          <w:szCs w:val="22"/>
        </w:rPr>
      </w:pPr>
      <w:r w:rsidRPr="00110895">
        <w:rPr>
          <w:b/>
          <w:bCs/>
          <w:sz w:val="22"/>
          <w:szCs w:val="22"/>
        </w:rPr>
        <w:t>Head Tracking:</w:t>
      </w:r>
      <w:r w:rsidRPr="00110895">
        <w:rPr>
          <w:sz w:val="22"/>
          <w:szCs w:val="22"/>
        </w:rPr>
        <w:t xml:space="preserve"> Yes (not powered by </w:t>
      </w:r>
      <w:proofErr w:type="spellStart"/>
      <w:r w:rsidRPr="00110895">
        <w:rPr>
          <w:sz w:val="22"/>
          <w:szCs w:val="22"/>
        </w:rPr>
        <w:t>EyeChip</w:t>
      </w:r>
      <w:proofErr w:type="spellEnd"/>
      <w:r w:rsidRPr="00110895">
        <w:rPr>
          <w:sz w:val="22"/>
          <w:szCs w:val="22"/>
        </w:rPr>
        <w:t>)</w:t>
      </w:r>
    </w:p>
    <w:p w14:paraId="0283294F" w14:textId="77777777" w:rsidR="00110895" w:rsidRPr="00110895" w:rsidRDefault="00110895" w:rsidP="00317E00">
      <w:pPr>
        <w:rPr>
          <w:sz w:val="22"/>
          <w:szCs w:val="22"/>
        </w:rPr>
      </w:pPr>
      <w:r w:rsidRPr="00110895">
        <w:rPr>
          <w:b/>
          <w:bCs/>
          <w:sz w:val="22"/>
          <w:szCs w:val="22"/>
        </w:rPr>
        <w:t>CPU Load:</w:t>
      </w:r>
      <w:r w:rsidRPr="00110895">
        <w:rPr>
          <w:sz w:val="22"/>
          <w:szCs w:val="22"/>
        </w:rPr>
        <w:t xml:space="preserve"> Averagely 5% (Core i7, 9th </w:t>
      </w:r>
      <w:proofErr w:type="gramStart"/>
      <w:r w:rsidRPr="00110895">
        <w:rPr>
          <w:sz w:val="22"/>
          <w:szCs w:val="22"/>
        </w:rPr>
        <w:t>Gen)*</w:t>
      </w:r>
      <w:proofErr w:type="gramEnd"/>
    </w:p>
    <w:p w14:paraId="7CD4758A" w14:textId="77777777" w:rsidR="00110895" w:rsidRPr="00110895" w:rsidRDefault="00110895" w:rsidP="00317E00">
      <w:pPr>
        <w:rPr>
          <w:sz w:val="22"/>
          <w:szCs w:val="22"/>
        </w:rPr>
      </w:pPr>
      <w:r w:rsidRPr="00110895">
        <w:rPr>
          <w:b/>
          <w:bCs/>
          <w:sz w:val="22"/>
          <w:szCs w:val="22"/>
        </w:rPr>
        <w:t>Power Consumption:</w:t>
      </w:r>
      <w:r w:rsidRPr="00110895">
        <w:rPr>
          <w:sz w:val="22"/>
          <w:szCs w:val="22"/>
        </w:rPr>
        <w:t> 2.0 Watt**</w:t>
      </w:r>
    </w:p>
    <w:p w14:paraId="7DAE3807" w14:textId="77777777" w:rsidR="00110895" w:rsidRPr="00110895" w:rsidRDefault="00110895" w:rsidP="00317E00">
      <w:pPr>
        <w:rPr>
          <w:sz w:val="22"/>
          <w:szCs w:val="22"/>
        </w:rPr>
      </w:pPr>
      <w:r w:rsidRPr="00110895">
        <w:rPr>
          <w:b/>
          <w:bCs/>
          <w:sz w:val="22"/>
          <w:szCs w:val="22"/>
        </w:rPr>
        <w:t>USB Data Transfer Rate:</w:t>
      </w:r>
      <w:r w:rsidRPr="00110895">
        <w:rPr>
          <w:sz w:val="22"/>
          <w:szCs w:val="22"/>
        </w:rPr>
        <w:t> 100KB/s</w:t>
      </w:r>
    </w:p>
    <w:p w14:paraId="1FA84FEB" w14:textId="77777777" w:rsidR="00110895" w:rsidRPr="00110895" w:rsidRDefault="00110895" w:rsidP="00317E00">
      <w:pPr>
        <w:rPr>
          <w:sz w:val="22"/>
          <w:szCs w:val="22"/>
        </w:rPr>
      </w:pPr>
      <w:r w:rsidRPr="00110895">
        <w:rPr>
          <w:b/>
          <w:bCs/>
          <w:sz w:val="22"/>
          <w:szCs w:val="22"/>
        </w:rPr>
        <w:t>Image sampling rate:</w:t>
      </w:r>
      <w:r w:rsidRPr="00110895">
        <w:rPr>
          <w:sz w:val="22"/>
          <w:szCs w:val="22"/>
        </w:rPr>
        <w:t> 90 Hz</w:t>
      </w:r>
    </w:p>
    <w:p w14:paraId="170EA917" w14:textId="77777777" w:rsidR="00110895" w:rsidRPr="00110895" w:rsidRDefault="00110895" w:rsidP="00317E00">
      <w:pPr>
        <w:rPr>
          <w:sz w:val="22"/>
          <w:szCs w:val="22"/>
        </w:rPr>
      </w:pPr>
      <w:r w:rsidRPr="00110895">
        <w:rPr>
          <w:b/>
          <w:bCs/>
          <w:sz w:val="22"/>
          <w:szCs w:val="22"/>
        </w:rPr>
        <w:t>Illuminators:</w:t>
      </w:r>
      <w:r w:rsidRPr="00110895">
        <w:rPr>
          <w:sz w:val="22"/>
          <w:szCs w:val="22"/>
        </w:rPr>
        <w:t> Near Infrared (NIR 850nm) Only</w:t>
      </w:r>
    </w:p>
    <w:p w14:paraId="2FDE7669" w14:textId="703BD9D8" w:rsidR="00D23FFD" w:rsidRDefault="00110895" w:rsidP="00317E00">
      <w:pPr>
        <w:rPr>
          <w:sz w:val="22"/>
          <w:szCs w:val="22"/>
        </w:rPr>
      </w:pPr>
      <w:r w:rsidRPr="00110895">
        <w:rPr>
          <w:b/>
          <w:bCs/>
          <w:sz w:val="22"/>
          <w:szCs w:val="22"/>
        </w:rPr>
        <w:t>Tracking Population:</w:t>
      </w:r>
      <w:r w:rsidRPr="00110895">
        <w:rPr>
          <w:sz w:val="22"/>
          <w:szCs w:val="22"/>
        </w:rPr>
        <w:t> 97%</w:t>
      </w:r>
    </w:p>
    <w:p w14:paraId="6B3E2570" w14:textId="77777777" w:rsidR="00D23FFD" w:rsidRPr="00D23FFD" w:rsidRDefault="00D23FFD" w:rsidP="00D23FFD">
      <w:pPr>
        <w:ind w:left="720"/>
        <w:rPr>
          <w:sz w:val="22"/>
          <w:szCs w:val="22"/>
        </w:rPr>
      </w:pPr>
    </w:p>
    <w:p w14:paraId="2C87C0B4" w14:textId="7AE36059" w:rsidR="003B0E4E" w:rsidRPr="00317E00" w:rsidRDefault="00110895" w:rsidP="003B0E4E">
      <w:pPr>
        <w:rPr>
          <w:color w:val="4472C4" w:themeColor="accent1"/>
          <w:sz w:val="18"/>
          <w:szCs w:val="18"/>
        </w:rPr>
      </w:pPr>
      <w:r w:rsidRPr="00317E00">
        <w:rPr>
          <w:color w:val="4472C4" w:themeColor="accent1"/>
          <w:sz w:val="18"/>
          <w:szCs w:val="18"/>
        </w:rPr>
        <w:t xml:space="preserve">Sourced from </w:t>
      </w:r>
      <w:proofErr w:type="spellStart"/>
      <w:r w:rsidRPr="00317E00">
        <w:rPr>
          <w:color w:val="4472C4" w:themeColor="accent1"/>
          <w:sz w:val="18"/>
          <w:szCs w:val="18"/>
        </w:rPr>
        <w:t>Tobii</w:t>
      </w:r>
      <w:proofErr w:type="spellEnd"/>
      <w:r w:rsidRPr="00317E00">
        <w:rPr>
          <w:color w:val="4472C4" w:themeColor="accent1"/>
          <w:sz w:val="18"/>
          <w:szCs w:val="18"/>
        </w:rPr>
        <w:t xml:space="preserve"> </w:t>
      </w:r>
    </w:p>
    <w:p w14:paraId="2D0BC9CD" w14:textId="77777777" w:rsidR="00D23FFD" w:rsidRDefault="00D23FFD" w:rsidP="003B0E4E">
      <w:pPr>
        <w:rPr>
          <w:sz w:val="18"/>
          <w:szCs w:val="18"/>
        </w:rPr>
      </w:pPr>
    </w:p>
    <w:p w14:paraId="027B2573" w14:textId="77777777" w:rsidR="00317E00" w:rsidRPr="00D23FFD" w:rsidRDefault="00317E00" w:rsidP="003B0E4E">
      <w:pPr>
        <w:rPr>
          <w:sz w:val="18"/>
          <w:szCs w:val="18"/>
        </w:rPr>
      </w:pPr>
    </w:p>
    <w:p w14:paraId="09D6A65C" w14:textId="50DDE79B" w:rsidR="003B0E4E" w:rsidRDefault="003B0E4E" w:rsidP="003B0E4E">
      <w:pPr>
        <w:pStyle w:val="Heading3"/>
      </w:pPr>
      <w:bookmarkStart w:id="73" w:name="_Toc165467965"/>
      <w:r>
        <w:t>4.2.</w:t>
      </w:r>
      <w:r w:rsidR="005047C4">
        <w:t>3</w:t>
      </w:r>
      <w:r>
        <w:t xml:space="preserve"> Hardware and Software Requirements</w:t>
      </w:r>
      <w:bookmarkEnd w:id="73"/>
    </w:p>
    <w:p w14:paraId="41EF6621" w14:textId="6B1E0A55" w:rsidR="005C4175" w:rsidRDefault="005C4175" w:rsidP="005C4175"/>
    <w:p w14:paraId="56C4F99D" w14:textId="2043A7CD" w:rsidR="00D23FFD" w:rsidRPr="00670C50" w:rsidRDefault="00D23FFD" w:rsidP="00D23FFD">
      <w:pPr>
        <w:rPr>
          <w:b/>
          <w:bCs/>
          <w:sz w:val="22"/>
          <w:szCs w:val="22"/>
        </w:rPr>
      </w:pPr>
      <w:r w:rsidRPr="00670C50">
        <w:rPr>
          <w:b/>
          <w:bCs/>
          <w:sz w:val="22"/>
          <w:szCs w:val="22"/>
        </w:rPr>
        <w:t xml:space="preserve">Recommended system specifications for </w:t>
      </w:r>
      <w:proofErr w:type="spellStart"/>
      <w:r w:rsidRPr="00670C50">
        <w:rPr>
          <w:b/>
          <w:bCs/>
          <w:sz w:val="22"/>
          <w:szCs w:val="22"/>
        </w:rPr>
        <w:t>Tobii</w:t>
      </w:r>
      <w:proofErr w:type="spellEnd"/>
      <w:r w:rsidRPr="00670C50">
        <w:rPr>
          <w:b/>
          <w:bCs/>
          <w:sz w:val="22"/>
          <w:szCs w:val="22"/>
        </w:rPr>
        <w:t xml:space="preserve"> Eye Tracker 4c</w:t>
      </w:r>
      <w:r w:rsidR="00360D1D" w:rsidRPr="00670C50">
        <w:rPr>
          <w:b/>
          <w:bCs/>
          <w:sz w:val="22"/>
          <w:szCs w:val="22"/>
        </w:rPr>
        <w:t xml:space="preserve"> (for capturing eye movements)</w:t>
      </w:r>
    </w:p>
    <w:p w14:paraId="5DA8E276" w14:textId="77777777" w:rsidR="00D23FFD" w:rsidRPr="00D23FFD" w:rsidRDefault="00D23FFD" w:rsidP="00D23FFD">
      <w:pPr>
        <w:rPr>
          <w:sz w:val="22"/>
          <w:szCs w:val="22"/>
        </w:rPr>
      </w:pPr>
    </w:p>
    <w:p w14:paraId="3304AE52" w14:textId="3417C5C8" w:rsidR="00D23FFD" w:rsidRPr="00D23FFD" w:rsidRDefault="00D23FFD" w:rsidP="00D23FFD">
      <w:pPr>
        <w:rPr>
          <w:sz w:val="22"/>
          <w:szCs w:val="22"/>
        </w:rPr>
      </w:pPr>
      <w:r w:rsidRPr="00D23FFD">
        <w:rPr>
          <w:b/>
          <w:bCs/>
          <w:sz w:val="22"/>
          <w:szCs w:val="22"/>
        </w:rPr>
        <w:t>OS:</w:t>
      </w:r>
      <w:r w:rsidRPr="00D23FFD">
        <w:rPr>
          <w:sz w:val="22"/>
          <w:szCs w:val="22"/>
        </w:rPr>
        <w:t xml:space="preserve"> Windows 10</w:t>
      </w:r>
      <w:r w:rsidR="00B60904">
        <w:rPr>
          <w:sz w:val="22"/>
          <w:szCs w:val="22"/>
        </w:rPr>
        <w:t xml:space="preserve"> or higher</w:t>
      </w:r>
      <w:r w:rsidRPr="00D23FFD">
        <w:rPr>
          <w:sz w:val="22"/>
          <w:szCs w:val="22"/>
        </w:rPr>
        <w:t xml:space="preserve"> (64-bit only)</w:t>
      </w:r>
    </w:p>
    <w:p w14:paraId="55A05761" w14:textId="77777777" w:rsidR="00D23FFD" w:rsidRPr="00D23FFD" w:rsidRDefault="00D23FFD" w:rsidP="00D23FFD">
      <w:pPr>
        <w:rPr>
          <w:sz w:val="22"/>
          <w:szCs w:val="22"/>
        </w:rPr>
      </w:pPr>
      <w:r w:rsidRPr="00D23FFD">
        <w:rPr>
          <w:b/>
          <w:bCs/>
          <w:sz w:val="22"/>
          <w:szCs w:val="22"/>
        </w:rPr>
        <w:t>CPU:</w:t>
      </w:r>
      <w:r w:rsidRPr="00D23FFD">
        <w:rPr>
          <w:sz w:val="22"/>
          <w:szCs w:val="22"/>
        </w:rPr>
        <w:t xml:space="preserve"> 2.0 GHz Intel i5 or i7</w:t>
      </w:r>
    </w:p>
    <w:p w14:paraId="03450B0B" w14:textId="77777777" w:rsidR="00D23FFD" w:rsidRPr="00D23FFD" w:rsidRDefault="00D23FFD" w:rsidP="00D23FFD">
      <w:pPr>
        <w:rPr>
          <w:sz w:val="22"/>
          <w:szCs w:val="22"/>
        </w:rPr>
      </w:pPr>
      <w:r w:rsidRPr="00D23FFD">
        <w:rPr>
          <w:b/>
          <w:bCs/>
          <w:sz w:val="22"/>
          <w:szCs w:val="22"/>
        </w:rPr>
        <w:t>RAM:</w:t>
      </w:r>
      <w:r w:rsidRPr="00D23FFD">
        <w:rPr>
          <w:sz w:val="22"/>
          <w:szCs w:val="22"/>
        </w:rPr>
        <w:t xml:space="preserve"> 8 GB</w:t>
      </w:r>
    </w:p>
    <w:p w14:paraId="1FA98460" w14:textId="17F6A29D" w:rsidR="00360D1D" w:rsidRPr="00D23FFD" w:rsidRDefault="00D23FFD" w:rsidP="00360D1D">
      <w:pPr>
        <w:rPr>
          <w:sz w:val="22"/>
          <w:szCs w:val="22"/>
        </w:rPr>
      </w:pPr>
      <w:r w:rsidRPr="00D23FFD">
        <w:rPr>
          <w:b/>
          <w:bCs/>
          <w:sz w:val="22"/>
          <w:szCs w:val="22"/>
        </w:rPr>
        <w:t>USB Connectivity:</w:t>
      </w:r>
      <w:r w:rsidRPr="00D23FFD">
        <w:rPr>
          <w:sz w:val="22"/>
          <w:szCs w:val="22"/>
        </w:rPr>
        <w:t xml:space="preserve"> USB 2.0 (integrated cord, USB 2.0 BC 1.2)</w:t>
      </w:r>
      <w:r>
        <w:rPr>
          <w:sz w:val="22"/>
          <w:szCs w:val="22"/>
        </w:rPr>
        <w:br/>
      </w:r>
      <w:r>
        <w:rPr>
          <w:sz w:val="22"/>
          <w:szCs w:val="22"/>
        </w:rPr>
        <w:br/>
      </w:r>
      <w:r w:rsidR="00360D1D" w:rsidRPr="00670C50">
        <w:rPr>
          <w:b/>
          <w:bCs/>
          <w:sz w:val="22"/>
          <w:szCs w:val="22"/>
        </w:rPr>
        <w:t>Recommended system specifications for Python (for data analysis)</w:t>
      </w:r>
    </w:p>
    <w:p w14:paraId="3CF6F336" w14:textId="1310CFFF" w:rsidR="00B60904" w:rsidRPr="00B60904" w:rsidRDefault="00B60904" w:rsidP="00B60904">
      <w:pPr>
        <w:rPr>
          <w:b/>
          <w:bCs/>
          <w:sz w:val="22"/>
          <w:szCs w:val="22"/>
        </w:rPr>
      </w:pPr>
    </w:p>
    <w:p w14:paraId="68DD29D8" w14:textId="13B9A589" w:rsidR="00B60904" w:rsidRPr="00B60904" w:rsidRDefault="00B60904" w:rsidP="00B60904">
      <w:pPr>
        <w:rPr>
          <w:sz w:val="22"/>
          <w:szCs w:val="22"/>
        </w:rPr>
      </w:pPr>
      <w:r w:rsidRPr="00B60904">
        <w:rPr>
          <w:sz w:val="22"/>
          <w:szCs w:val="22"/>
        </w:rPr>
        <w:t>Windows 7 or higher</w:t>
      </w:r>
    </w:p>
    <w:p w14:paraId="079B2B66" w14:textId="77777777" w:rsidR="00B60904" w:rsidRPr="00B60904" w:rsidRDefault="00B60904" w:rsidP="00B60904">
      <w:pPr>
        <w:rPr>
          <w:sz w:val="22"/>
          <w:szCs w:val="22"/>
        </w:rPr>
      </w:pPr>
      <w:r w:rsidRPr="00B60904">
        <w:rPr>
          <w:sz w:val="22"/>
          <w:szCs w:val="22"/>
        </w:rPr>
        <w:t>Mac OS X 10.11 or higher, 64-bit</w:t>
      </w:r>
    </w:p>
    <w:p w14:paraId="66DC990E" w14:textId="77777777" w:rsidR="00B60904" w:rsidRPr="00B60904" w:rsidRDefault="00B60904" w:rsidP="00B60904">
      <w:pPr>
        <w:rPr>
          <w:sz w:val="22"/>
          <w:szCs w:val="22"/>
        </w:rPr>
      </w:pPr>
      <w:r w:rsidRPr="00B60904">
        <w:rPr>
          <w:sz w:val="22"/>
          <w:szCs w:val="22"/>
        </w:rPr>
        <w:t>Linux: RHEL 6/7, 64-bit (almost all libraries also work in Ubuntu)</w:t>
      </w:r>
    </w:p>
    <w:p w14:paraId="37E8A659" w14:textId="77777777" w:rsidR="00B60904" w:rsidRPr="00B60904" w:rsidRDefault="00B60904" w:rsidP="00B60904">
      <w:pPr>
        <w:rPr>
          <w:sz w:val="22"/>
          <w:szCs w:val="22"/>
        </w:rPr>
      </w:pPr>
      <w:r w:rsidRPr="00B60904">
        <w:rPr>
          <w:sz w:val="22"/>
          <w:szCs w:val="22"/>
        </w:rPr>
        <w:t>x86 64-bit CPU (Intel / AMD architecture). ARM CPUs are not supported.</w:t>
      </w:r>
    </w:p>
    <w:p w14:paraId="73426C43" w14:textId="77777777" w:rsidR="00B60904" w:rsidRPr="00B60904" w:rsidRDefault="00B60904" w:rsidP="00B60904">
      <w:pPr>
        <w:rPr>
          <w:sz w:val="22"/>
          <w:szCs w:val="22"/>
        </w:rPr>
      </w:pPr>
      <w:r w:rsidRPr="00B60904">
        <w:rPr>
          <w:sz w:val="22"/>
          <w:szCs w:val="22"/>
        </w:rPr>
        <w:t>4 GB RAM</w:t>
      </w:r>
    </w:p>
    <w:p w14:paraId="10AA4BD9" w14:textId="56402E90" w:rsidR="003B0E4E" w:rsidRPr="00B60904" w:rsidRDefault="00B60904" w:rsidP="00B60904">
      <w:pPr>
        <w:rPr>
          <w:sz w:val="22"/>
          <w:szCs w:val="22"/>
        </w:rPr>
      </w:pPr>
      <w:r w:rsidRPr="00B60904">
        <w:rPr>
          <w:sz w:val="22"/>
          <w:szCs w:val="22"/>
        </w:rPr>
        <w:t>5 GB free disk space</w:t>
      </w:r>
    </w:p>
    <w:p w14:paraId="4F83D472" w14:textId="4363423F" w:rsidR="00360D1D" w:rsidRPr="00317E00" w:rsidRDefault="00317E00" w:rsidP="005C4175">
      <w:pPr>
        <w:rPr>
          <w:sz w:val="18"/>
          <w:szCs w:val="18"/>
        </w:rPr>
      </w:pPr>
      <w:r w:rsidRPr="00317E00">
        <w:rPr>
          <w:color w:val="4472C4" w:themeColor="accent1"/>
          <w:sz w:val="18"/>
          <w:szCs w:val="18"/>
        </w:rPr>
        <w:t xml:space="preserve">Sourced from </w:t>
      </w:r>
      <w:proofErr w:type="spellStart"/>
      <w:r w:rsidRPr="00317E00">
        <w:rPr>
          <w:color w:val="4472C4" w:themeColor="accent1"/>
          <w:sz w:val="18"/>
          <w:szCs w:val="18"/>
        </w:rPr>
        <w:t>Tobii</w:t>
      </w:r>
      <w:proofErr w:type="spellEnd"/>
      <w:r w:rsidRPr="00317E00">
        <w:rPr>
          <w:color w:val="4472C4" w:themeColor="accent1"/>
          <w:sz w:val="18"/>
          <w:szCs w:val="18"/>
        </w:rPr>
        <w:t xml:space="preserve"> </w:t>
      </w:r>
    </w:p>
    <w:p w14:paraId="2F4B2C3A" w14:textId="77777777" w:rsidR="00317E00" w:rsidRDefault="00317E00" w:rsidP="00A30B5C">
      <w:pPr>
        <w:rPr>
          <w:sz w:val="22"/>
          <w:szCs w:val="22"/>
        </w:rPr>
      </w:pPr>
    </w:p>
    <w:p w14:paraId="5BA8B7A3" w14:textId="77777777" w:rsidR="00317E00" w:rsidRDefault="00317E00" w:rsidP="00A30B5C">
      <w:pPr>
        <w:rPr>
          <w:sz w:val="22"/>
          <w:szCs w:val="22"/>
        </w:rPr>
      </w:pPr>
    </w:p>
    <w:p w14:paraId="79AEDD28" w14:textId="49584C79" w:rsidR="008412A5" w:rsidRPr="00A30B5C" w:rsidRDefault="00670C50" w:rsidP="00A30B5C">
      <w:pPr>
        <w:rPr>
          <w:sz w:val="22"/>
          <w:szCs w:val="22"/>
        </w:rPr>
        <w:sectPr w:rsidR="008412A5" w:rsidRPr="00A30B5C" w:rsidSect="002134EB">
          <w:pgSz w:w="11906" w:h="16838"/>
          <w:pgMar w:top="1440" w:right="1440" w:bottom="1440" w:left="1440" w:header="708" w:footer="708" w:gutter="0"/>
          <w:cols w:space="708"/>
          <w:docGrid w:linePitch="360"/>
        </w:sectPr>
      </w:pPr>
      <w:r w:rsidRPr="00670C50">
        <w:rPr>
          <w:sz w:val="22"/>
          <w:szCs w:val="22"/>
        </w:rPr>
        <w:t>After the design and requirements have been clearly defined, we can now move forward to the development phase of this project. This will encompass all advancements that the project will pursue and outline how the hardware and software will be utilised. The next section will provide the conclusion.</w:t>
      </w:r>
    </w:p>
    <w:p w14:paraId="76378B96" w14:textId="2158934D" w:rsidR="000201D1" w:rsidRDefault="008676DC" w:rsidP="00A30B5C">
      <w:pPr>
        <w:pStyle w:val="Heading1"/>
      </w:pPr>
      <w:bookmarkStart w:id="74" w:name="_Toc165467966"/>
      <w:r>
        <w:lastRenderedPageBreak/>
        <w:t>Chapter 5 – Development</w:t>
      </w:r>
      <w:bookmarkEnd w:id="74"/>
    </w:p>
    <w:p w14:paraId="1541889D" w14:textId="77777777" w:rsidR="007E4963" w:rsidRDefault="007E4963" w:rsidP="001B0773"/>
    <w:p w14:paraId="430E973D" w14:textId="6C9E3FD9" w:rsidR="000201D1" w:rsidRDefault="00B77AF5" w:rsidP="00496912">
      <w:pPr>
        <w:pStyle w:val="Heading2"/>
      </w:pPr>
      <w:bookmarkStart w:id="75" w:name="_Toc165467967"/>
      <w:r>
        <w:t>5.1</w:t>
      </w:r>
      <w:r w:rsidR="00295476">
        <w:t xml:space="preserve"> </w:t>
      </w:r>
      <w:r w:rsidR="00496912">
        <w:t>Implementation</w:t>
      </w:r>
      <w:bookmarkEnd w:id="75"/>
    </w:p>
    <w:p w14:paraId="479CE9FA" w14:textId="77777777" w:rsidR="000201D1" w:rsidRDefault="000201D1" w:rsidP="001B0773"/>
    <w:p w14:paraId="5AC4BF8B" w14:textId="5D930EA4" w:rsidR="006536FB" w:rsidRDefault="00915702" w:rsidP="001B0773">
      <w:pPr>
        <w:rPr>
          <w:sz w:val="22"/>
          <w:szCs w:val="22"/>
        </w:rPr>
      </w:pPr>
      <w:r w:rsidRPr="00915702">
        <w:rPr>
          <w:sz w:val="22"/>
          <w:szCs w:val="22"/>
        </w:rPr>
        <w:t xml:space="preserve">This section of the report will encompass the execution of the design. This will encompass all of the necessary criteria, while adhering to the intended </w:t>
      </w:r>
      <w:r>
        <w:rPr>
          <w:sz w:val="22"/>
          <w:szCs w:val="22"/>
        </w:rPr>
        <w:t>aim</w:t>
      </w:r>
      <w:r w:rsidRPr="00915702">
        <w:rPr>
          <w:sz w:val="22"/>
          <w:szCs w:val="22"/>
        </w:rPr>
        <w:t xml:space="preserve"> and </w:t>
      </w:r>
      <w:r>
        <w:rPr>
          <w:sz w:val="22"/>
          <w:szCs w:val="22"/>
        </w:rPr>
        <w:t>objectives</w:t>
      </w:r>
      <w:r w:rsidRPr="00915702">
        <w:rPr>
          <w:sz w:val="22"/>
          <w:szCs w:val="22"/>
        </w:rPr>
        <w:t>. In this phase, I will showcase my development of the eye data capturing software and the algorithm for analysing the data. The objective is to identify fixations, types of movements, and other relevant factors.</w:t>
      </w:r>
    </w:p>
    <w:p w14:paraId="25EC46AD" w14:textId="60B77BA7" w:rsidR="008C484A" w:rsidRPr="008C484A" w:rsidRDefault="00F66BF5" w:rsidP="008C484A">
      <w:pPr>
        <w:rPr>
          <w:sz w:val="22"/>
          <w:szCs w:val="22"/>
        </w:rPr>
      </w:pPr>
      <w:r>
        <w:br/>
      </w:r>
      <w:r w:rsidR="008C484A" w:rsidRPr="008C484A">
        <w:rPr>
          <w:sz w:val="22"/>
          <w:szCs w:val="22"/>
        </w:rPr>
        <w:t xml:space="preserve">As I carry out the designs presented earlier in the report, I will also provide documentation on the operational procedures for both the hardware and software components. I will incorporate this information to enhance the reader's comprehension of how the </w:t>
      </w:r>
      <w:r w:rsidR="008C484A">
        <w:rPr>
          <w:sz w:val="22"/>
          <w:szCs w:val="22"/>
        </w:rPr>
        <w:t>aims</w:t>
      </w:r>
      <w:r w:rsidR="008C484A" w:rsidRPr="008C484A">
        <w:rPr>
          <w:sz w:val="22"/>
          <w:szCs w:val="22"/>
        </w:rPr>
        <w:t xml:space="preserve"> and objectives are accomplished, making it accessible to anyone in this scientific field.</w:t>
      </w:r>
    </w:p>
    <w:p w14:paraId="4A8E361A" w14:textId="77777777" w:rsidR="00E640AE" w:rsidRDefault="00E640AE" w:rsidP="001B0773"/>
    <w:p w14:paraId="04335494" w14:textId="77777777" w:rsidR="00915702" w:rsidRDefault="00915702" w:rsidP="001B0773"/>
    <w:p w14:paraId="3659F74D" w14:textId="21ABAE09" w:rsidR="007A1093" w:rsidRPr="007A1093" w:rsidRDefault="007A1093" w:rsidP="007A1093">
      <w:pPr>
        <w:pStyle w:val="Heading3"/>
        <w:rPr>
          <w:rStyle w:val="Heading4Char"/>
          <w:i w:val="0"/>
          <w:iCs w:val="0"/>
          <w:color w:val="1F3763" w:themeColor="accent1" w:themeShade="7F"/>
        </w:rPr>
      </w:pPr>
      <w:bookmarkStart w:id="76" w:name="_Toc165467968"/>
      <w:r w:rsidRPr="007A1093">
        <w:rPr>
          <w:rStyle w:val="Heading4Char"/>
          <w:i w:val="0"/>
          <w:iCs w:val="0"/>
          <w:color w:val="1F3763" w:themeColor="accent1" w:themeShade="7F"/>
        </w:rPr>
        <w:t xml:space="preserve">5.1.1. </w:t>
      </w:r>
      <w:proofErr w:type="spellStart"/>
      <w:r w:rsidRPr="007A1093">
        <w:rPr>
          <w:rStyle w:val="Heading4Char"/>
          <w:i w:val="0"/>
          <w:iCs w:val="0"/>
          <w:color w:val="1F3763" w:themeColor="accent1" w:themeShade="7F"/>
        </w:rPr>
        <w:t>Tobii</w:t>
      </w:r>
      <w:proofErr w:type="spellEnd"/>
      <w:r w:rsidRPr="007A1093">
        <w:rPr>
          <w:rStyle w:val="Heading4Char"/>
          <w:i w:val="0"/>
          <w:iCs w:val="0"/>
          <w:color w:val="1F3763" w:themeColor="accent1" w:themeShade="7F"/>
        </w:rPr>
        <w:t xml:space="preserve"> Eye Tracker 4c Calibration</w:t>
      </w:r>
      <w:bookmarkEnd w:id="76"/>
    </w:p>
    <w:p w14:paraId="347116DF" w14:textId="77777777" w:rsidR="007A1093" w:rsidRDefault="007A1093" w:rsidP="007A1093">
      <w:pPr>
        <w:rPr>
          <w:bCs/>
          <w:sz w:val="22"/>
          <w:szCs w:val="22"/>
        </w:rPr>
      </w:pPr>
      <w:r>
        <w:rPr>
          <w:bCs/>
          <w:sz w:val="22"/>
          <w:szCs w:val="22"/>
        </w:rPr>
        <w:br/>
      </w:r>
      <w:r w:rsidRPr="00D56B08">
        <w:rPr>
          <w:bCs/>
          <w:sz w:val="22"/>
          <w:szCs w:val="22"/>
        </w:rPr>
        <w:t xml:space="preserve">The </w:t>
      </w:r>
      <w:r>
        <w:rPr>
          <w:bCs/>
          <w:sz w:val="22"/>
          <w:szCs w:val="22"/>
        </w:rPr>
        <w:t>next</w:t>
      </w:r>
      <w:r w:rsidRPr="00D56B08">
        <w:rPr>
          <w:bCs/>
          <w:sz w:val="22"/>
          <w:szCs w:val="22"/>
        </w:rPr>
        <w:t xml:space="preserve"> step in this project is to calibrate the </w:t>
      </w:r>
      <w:proofErr w:type="spellStart"/>
      <w:r w:rsidRPr="00D56B08">
        <w:rPr>
          <w:bCs/>
          <w:sz w:val="22"/>
          <w:szCs w:val="22"/>
        </w:rPr>
        <w:t>Tobii</w:t>
      </w:r>
      <w:proofErr w:type="spellEnd"/>
      <w:r w:rsidRPr="00D56B08">
        <w:rPr>
          <w:bCs/>
          <w:sz w:val="22"/>
          <w:szCs w:val="22"/>
        </w:rPr>
        <w:t xml:space="preserve"> Eye Tracker 4c in order to ensure accurate and reliable collection of eye-tracking data. The calibration procedures outlined on the official </w:t>
      </w:r>
      <w:proofErr w:type="spellStart"/>
      <w:r w:rsidRPr="00D56B08">
        <w:rPr>
          <w:bCs/>
          <w:sz w:val="22"/>
          <w:szCs w:val="22"/>
        </w:rPr>
        <w:t>Tobii</w:t>
      </w:r>
      <w:proofErr w:type="spellEnd"/>
      <w:r w:rsidRPr="00D56B08">
        <w:rPr>
          <w:bCs/>
          <w:sz w:val="22"/>
          <w:szCs w:val="22"/>
        </w:rPr>
        <w:t xml:space="preserve"> website were followed meticulously for this particular eye tracker to ensure the elimination of errors and inconsistencies in data capture. This will enhance the accuracy and reliability of the analysis.</w:t>
      </w:r>
    </w:p>
    <w:p w14:paraId="718730F1" w14:textId="77777777" w:rsidR="007A1093" w:rsidRDefault="007A1093" w:rsidP="007A1093">
      <w:pPr>
        <w:rPr>
          <w:bCs/>
          <w:sz w:val="22"/>
          <w:szCs w:val="22"/>
        </w:rPr>
      </w:pPr>
    </w:p>
    <w:p w14:paraId="6A6D75C6" w14:textId="77777777" w:rsidR="007A1093" w:rsidRDefault="007A1093" w:rsidP="007A1093">
      <w:pPr>
        <w:rPr>
          <w:bCs/>
          <w:sz w:val="22"/>
          <w:szCs w:val="22"/>
        </w:rPr>
      </w:pPr>
      <w:r>
        <w:rPr>
          <w:bCs/>
          <w:sz w:val="22"/>
          <w:szCs w:val="22"/>
        </w:rPr>
        <w:t>Below is the process of calibration:</w:t>
      </w:r>
    </w:p>
    <w:p w14:paraId="044C2040" w14:textId="77777777" w:rsidR="007A1093" w:rsidRDefault="007A1093" w:rsidP="007A1093">
      <w:pPr>
        <w:rPr>
          <w:bCs/>
          <w:sz w:val="22"/>
          <w:szCs w:val="22"/>
        </w:rPr>
      </w:pPr>
    </w:p>
    <w:p w14:paraId="777DD944" w14:textId="630721A2" w:rsidR="007A1093" w:rsidRDefault="007A1093" w:rsidP="007F0EA5">
      <w:pPr>
        <w:jc w:val="center"/>
        <w:rPr>
          <w:bCs/>
          <w:sz w:val="22"/>
          <w:szCs w:val="22"/>
        </w:rPr>
      </w:pPr>
      <w:r>
        <w:rPr>
          <w:noProof/>
        </w:rPr>
        <w:drawing>
          <wp:inline distT="0" distB="0" distL="0" distR="0" wp14:anchorId="0072F1BE" wp14:editId="54B0B347">
            <wp:extent cx="5731510" cy="3229983"/>
            <wp:effectExtent l="0" t="0" r="2540" b="8890"/>
            <wp:docPr id="4" name="Picture 2" descr="A screenshot of a computer with Gallery Arcturu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screenshot of a computer with Gallery Arcturus in the background&#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9983"/>
                    </a:xfrm>
                    <a:prstGeom prst="rect">
                      <a:avLst/>
                    </a:prstGeom>
                    <a:noFill/>
                    <a:ln>
                      <a:noFill/>
                    </a:ln>
                  </pic:spPr>
                </pic:pic>
              </a:graphicData>
            </a:graphic>
          </wp:inline>
        </w:drawing>
      </w:r>
    </w:p>
    <w:p w14:paraId="23A22D21" w14:textId="77777777" w:rsidR="00C57486" w:rsidRDefault="00C57486" w:rsidP="007F0EA5">
      <w:pPr>
        <w:jc w:val="center"/>
        <w:rPr>
          <w:bCs/>
          <w:sz w:val="22"/>
          <w:szCs w:val="22"/>
        </w:rPr>
      </w:pPr>
    </w:p>
    <w:p w14:paraId="39E001DC" w14:textId="7EFAFBE6" w:rsidR="007A1093" w:rsidRDefault="007F0EA5" w:rsidP="007F0EA5">
      <w:pPr>
        <w:pStyle w:val="Caption"/>
        <w:jc w:val="center"/>
      </w:pPr>
      <w:bookmarkStart w:id="77" w:name="_Toc165318716"/>
      <w:bookmarkStart w:id="78" w:name="_Toc165373134"/>
      <w:bookmarkStart w:id="79" w:name="_Toc165373172"/>
      <w:bookmarkStart w:id="80" w:name="_Toc165466437"/>
      <w:r>
        <w:t xml:space="preserve">Figure </w:t>
      </w:r>
      <w:r>
        <w:fldChar w:fldCharType="begin"/>
      </w:r>
      <w:r>
        <w:instrText xml:space="preserve"> SEQ Figure \* ARABIC </w:instrText>
      </w:r>
      <w:r>
        <w:fldChar w:fldCharType="separate"/>
      </w:r>
      <w:r w:rsidR="00027002">
        <w:rPr>
          <w:noProof/>
        </w:rPr>
        <w:t>8</w:t>
      </w:r>
      <w:r>
        <w:fldChar w:fldCharType="end"/>
      </w:r>
      <w:r>
        <w:t xml:space="preserve">. </w:t>
      </w:r>
      <w:r w:rsidRPr="0018259D">
        <w:t xml:space="preserve">Calibration of </w:t>
      </w:r>
      <w:proofErr w:type="spellStart"/>
      <w:r w:rsidRPr="0018259D">
        <w:t>Tobii</w:t>
      </w:r>
      <w:proofErr w:type="spellEnd"/>
      <w:r w:rsidRPr="0018259D">
        <w:t xml:space="preserve"> Eye Tracker.</w:t>
      </w:r>
      <w:bookmarkEnd w:id="77"/>
      <w:bookmarkEnd w:id="78"/>
      <w:bookmarkEnd w:id="79"/>
      <w:bookmarkEnd w:id="80"/>
    </w:p>
    <w:p w14:paraId="4165238F" w14:textId="77777777" w:rsidR="007F0EA5" w:rsidRPr="007F0EA5" w:rsidRDefault="007F0EA5" w:rsidP="007F0EA5"/>
    <w:p w14:paraId="61B42B77" w14:textId="1FAA0655" w:rsidR="007A1093" w:rsidRDefault="007A1093" w:rsidP="007A1093">
      <w:pPr>
        <w:jc w:val="center"/>
        <w:rPr>
          <w:bCs/>
          <w:sz w:val="22"/>
          <w:szCs w:val="22"/>
        </w:rPr>
      </w:pPr>
      <w:r>
        <w:rPr>
          <w:noProof/>
        </w:rPr>
        <w:lastRenderedPageBreak/>
        <w:drawing>
          <wp:inline distT="0" distB="0" distL="0" distR="0" wp14:anchorId="19DA9FE9" wp14:editId="733568E9">
            <wp:extent cx="4580890" cy="2717165"/>
            <wp:effectExtent l="0" t="0" r="0" b="6985"/>
            <wp:docPr id="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 shot of a comput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0890" cy="2717165"/>
                    </a:xfrm>
                    <a:prstGeom prst="rect">
                      <a:avLst/>
                    </a:prstGeom>
                    <a:noFill/>
                    <a:ln>
                      <a:noFill/>
                    </a:ln>
                  </pic:spPr>
                </pic:pic>
              </a:graphicData>
            </a:graphic>
          </wp:inline>
        </w:drawing>
      </w:r>
    </w:p>
    <w:p w14:paraId="58C1BF52" w14:textId="77777777" w:rsidR="00C57486" w:rsidRDefault="00C57486" w:rsidP="007A1093">
      <w:pPr>
        <w:jc w:val="center"/>
        <w:rPr>
          <w:bCs/>
          <w:sz w:val="22"/>
          <w:szCs w:val="22"/>
        </w:rPr>
      </w:pPr>
    </w:p>
    <w:p w14:paraId="2CB34534" w14:textId="0AA8B517" w:rsidR="007F0EA5" w:rsidRDefault="007F0EA5" w:rsidP="007F0EA5">
      <w:pPr>
        <w:pStyle w:val="Caption"/>
        <w:jc w:val="center"/>
        <w:rPr>
          <w:bCs/>
          <w:sz w:val="22"/>
          <w:szCs w:val="22"/>
        </w:rPr>
      </w:pPr>
      <w:bookmarkStart w:id="81" w:name="_Toc165318717"/>
      <w:bookmarkStart w:id="82" w:name="_Toc165373135"/>
      <w:bookmarkStart w:id="83" w:name="_Toc165373173"/>
      <w:bookmarkStart w:id="84" w:name="_Toc165466438"/>
      <w:r>
        <w:t xml:space="preserve">Figure </w:t>
      </w:r>
      <w:r>
        <w:fldChar w:fldCharType="begin"/>
      </w:r>
      <w:r>
        <w:instrText xml:space="preserve"> SEQ Figure \* ARABIC </w:instrText>
      </w:r>
      <w:r>
        <w:fldChar w:fldCharType="separate"/>
      </w:r>
      <w:r w:rsidR="00027002">
        <w:rPr>
          <w:noProof/>
        </w:rPr>
        <w:t>9</w:t>
      </w:r>
      <w:r>
        <w:fldChar w:fldCharType="end"/>
      </w:r>
      <w:r>
        <w:t xml:space="preserve">. Enhanced Calibration of </w:t>
      </w:r>
      <w:proofErr w:type="spellStart"/>
      <w:r>
        <w:t>Tobii</w:t>
      </w:r>
      <w:proofErr w:type="spellEnd"/>
      <w:r>
        <w:t xml:space="preserve"> Eye Tracker</w:t>
      </w:r>
      <w:bookmarkEnd w:id="81"/>
      <w:bookmarkEnd w:id="82"/>
      <w:bookmarkEnd w:id="83"/>
      <w:bookmarkEnd w:id="84"/>
    </w:p>
    <w:p w14:paraId="57F45D34" w14:textId="77777777" w:rsidR="007A1093" w:rsidRDefault="007A1093" w:rsidP="007A1093">
      <w:pPr>
        <w:jc w:val="center"/>
        <w:rPr>
          <w:bCs/>
          <w:sz w:val="22"/>
          <w:szCs w:val="22"/>
        </w:rPr>
      </w:pPr>
    </w:p>
    <w:p w14:paraId="54A88016" w14:textId="77777777" w:rsidR="007A1093" w:rsidRDefault="007A1093" w:rsidP="007A1093">
      <w:pPr>
        <w:rPr>
          <w:bCs/>
          <w:sz w:val="22"/>
          <w:szCs w:val="22"/>
        </w:rPr>
      </w:pPr>
    </w:p>
    <w:p w14:paraId="5F46B0EB" w14:textId="77777777" w:rsidR="007A1093" w:rsidRDefault="007A1093" w:rsidP="007A1093">
      <w:pPr>
        <w:rPr>
          <w:bCs/>
          <w:sz w:val="22"/>
          <w:szCs w:val="22"/>
        </w:rPr>
      </w:pPr>
      <w:r>
        <w:rPr>
          <w:bCs/>
          <w:sz w:val="22"/>
          <w:szCs w:val="22"/>
        </w:rPr>
        <w:t>Once the device is calibrated, we can then proceed to develop the software to capture the necessary data.</w:t>
      </w:r>
    </w:p>
    <w:p w14:paraId="35FE1AE9" w14:textId="77777777" w:rsidR="007A1093" w:rsidRDefault="007A1093" w:rsidP="007A1093">
      <w:pPr>
        <w:rPr>
          <w:bCs/>
          <w:sz w:val="22"/>
          <w:szCs w:val="22"/>
        </w:rPr>
      </w:pPr>
    </w:p>
    <w:p w14:paraId="705B39ED" w14:textId="77777777" w:rsidR="007A1093" w:rsidRDefault="007A1093" w:rsidP="007A1093">
      <w:pPr>
        <w:rPr>
          <w:bCs/>
          <w:sz w:val="22"/>
          <w:szCs w:val="22"/>
        </w:rPr>
      </w:pPr>
    </w:p>
    <w:p w14:paraId="2826C6EB" w14:textId="50579081" w:rsidR="00D96ED0" w:rsidRPr="00D96ED0" w:rsidRDefault="006536FB" w:rsidP="006536FB">
      <w:pPr>
        <w:keepNext/>
        <w:keepLines/>
        <w:spacing w:before="40"/>
        <w:outlineLvl w:val="2"/>
        <w:rPr>
          <w:rFonts w:asciiTheme="majorHAnsi" w:eastAsiaTheme="majorEastAsia" w:hAnsiTheme="majorHAnsi" w:cstheme="majorBidi"/>
          <w:color w:val="1F3763" w:themeColor="accent1" w:themeShade="7F"/>
        </w:rPr>
      </w:pPr>
      <w:bookmarkStart w:id="85" w:name="_Toc165467969"/>
      <w:r>
        <w:rPr>
          <w:rFonts w:asciiTheme="majorHAnsi" w:eastAsiaTheme="majorEastAsia" w:hAnsiTheme="majorHAnsi" w:cstheme="majorBidi"/>
          <w:color w:val="1F3763" w:themeColor="accent1" w:themeShade="7F"/>
        </w:rPr>
        <w:t>5.1.</w:t>
      </w:r>
      <w:r w:rsidR="007A1093">
        <w:rPr>
          <w:rFonts w:asciiTheme="majorHAnsi" w:eastAsiaTheme="majorEastAsia" w:hAnsiTheme="majorHAnsi" w:cstheme="majorBidi"/>
          <w:color w:val="1F3763" w:themeColor="accent1" w:themeShade="7F"/>
        </w:rPr>
        <w:t>2</w:t>
      </w:r>
      <w:r>
        <w:rPr>
          <w:rFonts w:asciiTheme="majorHAnsi" w:eastAsiaTheme="majorEastAsia" w:hAnsiTheme="majorHAnsi" w:cstheme="majorBidi"/>
          <w:color w:val="1F3763" w:themeColor="accent1" w:themeShade="7F"/>
        </w:rPr>
        <w:t xml:space="preserve"> </w:t>
      </w:r>
      <w:r w:rsidR="00D96ED0" w:rsidRPr="00D96ED0">
        <w:rPr>
          <w:rFonts w:asciiTheme="majorHAnsi" w:eastAsiaTheme="majorEastAsia" w:hAnsiTheme="majorHAnsi" w:cstheme="majorBidi"/>
          <w:color w:val="1F3763" w:themeColor="accent1" w:themeShade="7F"/>
        </w:rPr>
        <w:t>Eye Data Capture</w:t>
      </w:r>
      <w:bookmarkEnd w:id="85"/>
      <w:r w:rsidR="00D96ED0" w:rsidRPr="00D96ED0">
        <w:rPr>
          <w:rFonts w:asciiTheme="majorHAnsi" w:eastAsiaTheme="majorEastAsia" w:hAnsiTheme="majorHAnsi" w:cstheme="majorBidi"/>
          <w:color w:val="1F3763" w:themeColor="accent1" w:themeShade="7F"/>
        </w:rPr>
        <w:t xml:space="preserve"> </w:t>
      </w:r>
    </w:p>
    <w:p w14:paraId="006C48E2" w14:textId="77777777" w:rsidR="006536FB" w:rsidRDefault="006536FB" w:rsidP="006536FB">
      <w:pPr>
        <w:rPr>
          <w:bCs/>
        </w:rPr>
      </w:pPr>
    </w:p>
    <w:p w14:paraId="0E4799E3" w14:textId="18DD3B13" w:rsidR="009311AB" w:rsidRDefault="00786771" w:rsidP="00370380">
      <w:pPr>
        <w:rPr>
          <w:bCs/>
          <w:sz w:val="22"/>
          <w:szCs w:val="22"/>
        </w:rPr>
      </w:pPr>
      <w:r w:rsidRPr="00C91F0C">
        <w:rPr>
          <w:bCs/>
          <w:sz w:val="22"/>
          <w:szCs w:val="22"/>
        </w:rPr>
        <w:t xml:space="preserve">The next stage will be installing the necessary drivers and framework for the eye tracker to be fully functional. This needs to be done by the official </w:t>
      </w:r>
      <w:proofErr w:type="spellStart"/>
      <w:r w:rsidRPr="00C91F0C">
        <w:rPr>
          <w:bCs/>
          <w:sz w:val="22"/>
          <w:szCs w:val="22"/>
        </w:rPr>
        <w:t>Tobii</w:t>
      </w:r>
      <w:proofErr w:type="spellEnd"/>
      <w:r w:rsidRPr="00C91F0C">
        <w:rPr>
          <w:bCs/>
          <w:sz w:val="22"/>
          <w:szCs w:val="22"/>
        </w:rPr>
        <w:t xml:space="preserve"> website and following their setup guides. Once this is complete, we can move onto the capturing process.</w:t>
      </w:r>
    </w:p>
    <w:p w14:paraId="2CFB50C7" w14:textId="77777777" w:rsidR="00370380" w:rsidRDefault="00370380" w:rsidP="009311AB">
      <w:pPr>
        <w:rPr>
          <w:bCs/>
          <w:sz w:val="22"/>
          <w:szCs w:val="22"/>
        </w:rPr>
      </w:pPr>
    </w:p>
    <w:p w14:paraId="0CF26415" w14:textId="1DD0E00F" w:rsidR="009F2E88" w:rsidRPr="00D7425A" w:rsidRDefault="009F2E88" w:rsidP="009F2E88">
      <w:pPr>
        <w:rPr>
          <w:bCs/>
          <w:sz w:val="22"/>
          <w:szCs w:val="22"/>
        </w:rPr>
      </w:pPr>
    </w:p>
    <w:p w14:paraId="65AC5F37" w14:textId="4771C4CA" w:rsidR="00786771" w:rsidRPr="009F2E88" w:rsidRDefault="0097618A" w:rsidP="009F2E88">
      <w:pPr>
        <w:pStyle w:val="Heading4"/>
        <w:rPr>
          <w:rStyle w:val="Heading3Char"/>
          <w:rFonts w:asciiTheme="minorHAnsi" w:eastAsiaTheme="minorHAnsi" w:hAnsiTheme="minorHAnsi" w:cstheme="minorBidi"/>
          <w:bCs/>
          <w:color w:val="auto"/>
        </w:rPr>
      </w:pPr>
      <w:bookmarkStart w:id="86" w:name="_Toc165467970"/>
      <w:r w:rsidRPr="00A12453">
        <w:rPr>
          <w:rStyle w:val="Heading3Char"/>
        </w:rPr>
        <w:t xml:space="preserve">5.1.2.1 </w:t>
      </w:r>
      <w:r w:rsidR="00176CE6" w:rsidRPr="00A12453">
        <w:rPr>
          <w:rStyle w:val="Heading3Char"/>
        </w:rPr>
        <w:t xml:space="preserve">Code </w:t>
      </w:r>
      <w:r w:rsidR="00433F50" w:rsidRPr="00A12453">
        <w:rPr>
          <w:rStyle w:val="Heading3Char"/>
        </w:rPr>
        <w:t>Fragments</w:t>
      </w:r>
      <w:bookmarkEnd w:id="86"/>
    </w:p>
    <w:p w14:paraId="735B28C7" w14:textId="038DC9BD" w:rsidR="00370380" w:rsidRDefault="00370380" w:rsidP="00370380">
      <w:pPr>
        <w:jc w:val="center"/>
        <w:rPr>
          <w:bCs/>
        </w:rPr>
      </w:pPr>
      <w:r>
        <w:rPr>
          <w:bCs/>
        </w:rPr>
        <w:br/>
      </w:r>
      <w:r>
        <w:rPr>
          <w:bCs/>
          <w:noProof/>
        </w:rPr>
        <w:drawing>
          <wp:inline distT="0" distB="0" distL="0" distR="0" wp14:anchorId="63DC8486" wp14:editId="2E36AC61">
            <wp:extent cx="3858895" cy="749935"/>
            <wp:effectExtent l="0" t="0" r="8255" b="0"/>
            <wp:docPr id="3793421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58895" cy="749935"/>
                    </a:xfrm>
                    <a:prstGeom prst="rect">
                      <a:avLst/>
                    </a:prstGeom>
                    <a:noFill/>
                  </pic:spPr>
                </pic:pic>
              </a:graphicData>
            </a:graphic>
          </wp:inline>
        </w:drawing>
      </w:r>
    </w:p>
    <w:p w14:paraId="57579084" w14:textId="77777777" w:rsidR="00D7425A" w:rsidRDefault="00D7425A" w:rsidP="00370380">
      <w:pPr>
        <w:jc w:val="center"/>
        <w:rPr>
          <w:bCs/>
        </w:rPr>
      </w:pPr>
    </w:p>
    <w:p w14:paraId="7FC2E1CE" w14:textId="1833E1B5" w:rsidR="00D7425A" w:rsidRDefault="00D7425A" w:rsidP="00D7425A">
      <w:pPr>
        <w:pStyle w:val="Caption"/>
        <w:jc w:val="center"/>
        <w:rPr>
          <w:bCs/>
        </w:rPr>
      </w:pPr>
      <w:bookmarkStart w:id="87" w:name="_Toc165318718"/>
      <w:bookmarkStart w:id="88" w:name="_Toc165373136"/>
      <w:bookmarkStart w:id="89" w:name="_Toc165373174"/>
      <w:bookmarkStart w:id="90" w:name="_Toc165466439"/>
      <w:r>
        <w:t xml:space="preserve">Figure </w:t>
      </w:r>
      <w:r>
        <w:fldChar w:fldCharType="begin"/>
      </w:r>
      <w:r>
        <w:instrText xml:space="preserve"> SEQ Figure \* ARABIC </w:instrText>
      </w:r>
      <w:r>
        <w:fldChar w:fldCharType="separate"/>
      </w:r>
      <w:r w:rsidR="00027002">
        <w:rPr>
          <w:noProof/>
        </w:rPr>
        <w:t>10</w:t>
      </w:r>
      <w:r>
        <w:fldChar w:fldCharType="end"/>
      </w:r>
      <w:r>
        <w:t xml:space="preserve">. </w:t>
      </w:r>
      <w:proofErr w:type="spellStart"/>
      <w:r>
        <w:t>Tobii_Research</w:t>
      </w:r>
      <w:proofErr w:type="spellEnd"/>
      <w:r>
        <w:t xml:space="preserve"> library</w:t>
      </w:r>
      <w:bookmarkEnd w:id="87"/>
      <w:bookmarkEnd w:id="88"/>
      <w:bookmarkEnd w:id="89"/>
      <w:bookmarkEnd w:id="90"/>
    </w:p>
    <w:p w14:paraId="655EA128" w14:textId="109CE197" w:rsidR="00370380" w:rsidRPr="00F0656D" w:rsidRDefault="00F0656D" w:rsidP="006536FB">
      <w:pPr>
        <w:rPr>
          <w:bCs/>
          <w:sz w:val="22"/>
          <w:szCs w:val="22"/>
        </w:rPr>
      </w:pPr>
      <w:r w:rsidRPr="00F0656D">
        <w:rPr>
          <w:bCs/>
          <w:sz w:val="22"/>
          <w:szCs w:val="22"/>
        </w:rPr>
        <w:t xml:space="preserve">In order to successfully capture the required data, it is essential to properly install Python and the PIP library for accessing the </w:t>
      </w:r>
      <w:proofErr w:type="spellStart"/>
      <w:r w:rsidRPr="00F0656D">
        <w:rPr>
          <w:bCs/>
          <w:sz w:val="22"/>
          <w:szCs w:val="22"/>
        </w:rPr>
        <w:t>Tobii_Research</w:t>
      </w:r>
      <w:proofErr w:type="spellEnd"/>
      <w:r w:rsidRPr="00F0656D">
        <w:rPr>
          <w:bCs/>
          <w:sz w:val="22"/>
          <w:szCs w:val="22"/>
        </w:rPr>
        <w:t xml:space="preserve"> SDK.</w:t>
      </w:r>
    </w:p>
    <w:p w14:paraId="2A8C12E1" w14:textId="45562A33" w:rsidR="000227ED" w:rsidRDefault="00370380" w:rsidP="00237BCB">
      <w:pPr>
        <w:jc w:val="center"/>
        <w:rPr>
          <w:bCs/>
          <w:sz w:val="22"/>
          <w:szCs w:val="22"/>
        </w:rPr>
      </w:pPr>
      <w:r>
        <w:rPr>
          <w:bCs/>
        </w:rPr>
        <w:br/>
      </w:r>
      <w:r>
        <w:rPr>
          <w:bCs/>
          <w:noProof/>
        </w:rPr>
        <w:drawing>
          <wp:inline distT="0" distB="0" distL="0" distR="0" wp14:anchorId="758EACF7" wp14:editId="757B8B3C">
            <wp:extent cx="5925820" cy="841375"/>
            <wp:effectExtent l="0" t="0" r="0" b="0"/>
            <wp:docPr id="555385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25820" cy="841375"/>
                    </a:xfrm>
                    <a:prstGeom prst="rect">
                      <a:avLst/>
                    </a:prstGeom>
                    <a:noFill/>
                  </pic:spPr>
                </pic:pic>
              </a:graphicData>
            </a:graphic>
          </wp:inline>
        </w:drawing>
      </w:r>
    </w:p>
    <w:p w14:paraId="60C8A141" w14:textId="77777777" w:rsidR="00237BCB" w:rsidRDefault="00237BCB" w:rsidP="00237BCB">
      <w:pPr>
        <w:jc w:val="center"/>
        <w:rPr>
          <w:bCs/>
          <w:sz w:val="22"/>
          <w:szCs w:val="22"/>
        </w:rPr>
      </w:pPr>
    </w:p>
    <w:p w14:paraId="5FB02A68" w14:textId="3208556B" w:rsidR="00237BCB" w:rsidRDefault="00237BCB" w:rsidP="00237BCB">
      <w:pPr>
        <w:pStyle w:val="Caption"/>
        <w:jc w:val="center"/>
      </w:pPr>
      <w:bookmarkStart w:id="91" w:name="_Toc165373137"/>
      <w:bookmarkStart w:id="92" w:name="_Toc165373175"/>
      <w:bookmarkStart w:id="93" w:name="_Toc165466440"/>
      <w:r>
        <w:t xml:space="preserve">Figure </w:t>
      </w:r>
      <w:r>
        <w:fldChar w:fldCharType="begin"/>
      </w:r>
      <w:r>
        <w:instrText xml:space="preserve"> SEQ Figure \* ARABIC </w:instrText>
      </w:r>
      <w:r>
        <w:fldChar w:fldCharType="separate"/>
      </w:r>
      <w:r w:rsidR="00027002">
        <w:rPr>
          <w:noProof/>
        </w:rPr>
        <w:t>11</w:t>
      </w:r>
      <w:r>
        <w:fldChar w:fldCharType="end"/>
      </w:r>
      <w:r>
        <w:t xml:space="preserve">. </w:t>
      </w:r>
      <w:r w:rsidRPr="004D560C">
        <w:t>CSV file creation</w:t>
      </w:r>
      <w:bookmarkEnd w:id="91"/>
      <w:bookmarkEnd w:id="92"/>
      <w:bookmarkEnd w:id="93"/>
    </w:p>
    <w:p w14:paraId="31FA115A" w14:textId="5CB068DA" w:rsidR="00237BCB" w:rsidRPr="00237BCB" w:rsidRDefault="00DA2008" w:rsidP="00237BCB">
      <w:r>
        <w:lastRenderedPageBreak/>
        <w:t>Once the appro</w:t>
      </w:r>
      <w:r w:rsidR="0065284A">
        <w:t xml:space="preserve">priate libraries </w:t>
      </w:r>
      <w:r w:rsidR="00F0686E">
        <w:t xml:space="preserve">are </w:t>
      </w:r>
      <w:r w:rsidR="0065284A">
        <w:t xml:space="preserve">properly implemented, we can </w:t>
      </w:r>
      <w:r w:rsidR="00F0686E">
        <w:t>write in our algorithm a set of code to create a blank .</w:t>
      </w:r>
      <w:proofErr w:type="spellStart"/>
      <w:r w:rsidR="00F0686E">
        <w:t>cvs</w:t>
      </w:r>
      <w:proofErr w:type="spellEnd"/>
      <w:r w:rsidR="00F0686E">
        <w:t xml:space="preserve"> for the data to be written too.</w:t>
      </w:r>
    </w:p>
    <w:p w14:paraId="5C1CF036" w14:textId="77777777" w:rsidR="00F0686E" w:rsidRDefault="00F0686E" w:rsidP="006536FB">
      <w:pPr>
        <w:rPr>
          <w:bCs/>
        </w:rPr>
      </w:pPr>
    </w:p>
    <w:p w14:paraId="03ACF19D" w14:textId="49D74498" w:rsidR="00C36AD2" w:rsidRDefault="00C36AD2" w:rsidP="006536FB">
      <w:pPr>
        <w:rPr>
          <w:bCs/>
          <w:sz w:val="22"/>
          <w:szCs w:val="22"/>
        </w:rPr>
      </w:pPr>
      <w:r w:rsidRPr="00C36AD2">
        <w:rPr>
          <w:bCs/>
          <w:noProof/>
        </w:rPr>
        <w:drawing>
          <wp:inline distT="0" distB="0" distL="0" distR="0" wp14:anchorId="5DC48A29" wp14:editId="57F5423A">
            <wp:extent cx="5515745" cy="1895740"/>
            <wp:effectExtent l="0" t="0" r="0" b="9525"/>
            <wp:docPr id="1636146217" name="Picture 1" descr="A table with line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146217" name="Picture 1" descr="A table with lines and text&#10;&#10;Description automatically generated with medium confidence"/>
                    <pic:cNvPicPr/>
                  </pic:nvPicPr>
                  <pic:blipFill>
                    <a:blip r:embed="rId23"/>
                    <a:stretch>
                      <a:fillRect/>
                    </a:stretch>
                  </pic:blipFill>
                  <pic:spPr>
                    <a:xfrm>
                      <a:off x="0" y="0"/>
                      <a:ext cx="5515745" cy="1895740"/>
                    </a:xfrm>
                    <a:prstGeom prst="rect">
                      <a:avLst/>
                    </a:prstGeom>
                  </pic:spPr>
                </pic:pic>
              </a:graphicData>
            </a:graphic>
          </wp:inline>
        </w:drawing>
      </w:r>
    </w:p>
    <w:p w14:paraId="626F5E59" w14:textId="77777777" w:rsidR="00C57486" w:rsidRDefault="00C57486" w:rsidP="006536FB">
      <w:pPr>
        <w:rPr>
          <w:bCs/>
          <w:sz w:val="22"/>
          <w:szCs w:val="22"/>
        </w:rPr>
      </w:pPr>
    </w:p>
    <w:p w14:paraId="21B3BCFD" w14:textId="050E54CB" w:rsidR="009F2E88" w:rsidRDefault="00C36AD2" w:rsidP="00C36AD2">
      <w:pPr>
        <w:pStyle w:val="Caption"/>
        <w:jc w:val="center"/>
        <w:rPr>
          <w:bCs/>
          <w:sz w:val="22"/>
          <w:szCs w:val="22"/>
        </w:rPr>
      </w:pPr>
      <w:bookmarkStart w:id="94" w:name="_Toc165373138"/>
      <w:bookmarkStart w:id="95" w:name="_Toc165373176"/>
      <w:bookmarkStart w:id="96" w:name="_Toc165466441"/>
      <w:r>
        <w:t xml:space="preserve">Figure </w:t>
      </w:r>
      <w:r>
        <w:fldChar w:fldCharType="begin"/>
      </w:r>
      <w:r>
        <w:instrText xml:space="preserve"> SEQ Figure \* ARABIC </w:instrText>
      </w:r>
      <w:r>
        <w:fldChar w:fldCharType="separate"/>
      </w:r>
      <w:r w:rsidR="00027002">
        <w:rPr>
          <w:noProof/>
        </w:rPr>
        <w:t>12</w:t>
      </w:r>
      <w:r>
        <w:fldChar w:fldCharType="end"/>
      </w:r>
      <w:r>
        <w:t>. Blank .csv file</w:t>
      </w:r>
      <w:bookmarkEnd w:id="94"/>
      <w:bookmarkEnd w:id="95"/>
      <w:bookmarkEnd w:id="96"/>
      <w:r w:rsidR="00370380">
        <w:rPr>
          <w:bCs/>
        </w:rPr>
        <w:br/>
      </w:r>
    </w:p>
    <w:p w14:paraId="0672A72C" w14:textId="558857A8" w:rsidR="00C36AD2" w:rsidRDefault="004B4760" w:rsidP="00C36AD2">
      <w:r>
        <w:t>Next, we can start</w:t>
      </w:r>
      <w:r w:rsidR="00AA5B1A">
        <w:t xml:space="preserve"> to</w:t>
      </w:r>
      <w:r>
        <w:t xml:space="preserve"> </w:t>
      </w:r>
      <w:r w:rsidR="00D30480">
        <w:t>implement</w:t>
      </w:r>
      <w:r>
        <w:t xml:space="preserve"> the code to tell the eye tracker to capture each eye</w:t>
      </w:r>
      <w:r w:rsidR="00AA5B1A">
        <w:t xml:space="preserve"> and then write this into the .csv file.</w:t>
      </w:r>
    </w:p>
    <w:p w14:paraId="6810F264" w14:textId="77777777" w:rsidR="004B4760" w:rsidRDefault="004B4760" w:rsidP="00C36AD2"/>
    <w:p w14:paraId="05E08727" w14:textId="2521760A" w:rsidR="00AA5B1A" w:rsidRDefault="00AA5B1A" w:rsidP="00C36AD2">
      <w:r w:rsidRPr="00AA5B1A">
        <w:rPr>
          <w:noProof/>
        </w:rPr>
        <w:drawing>
          <wp:inline distT="0" distB="0" distL="0" distR="0" wp14:anchorId="143A2E94" wp14:editId="60508C54">
            <wp:extent cx="5731510" cy="2411095"/>
            <wp:effectExtent l="0" t="0" r="2540" b="8255"/>
            <wp:docPr id="1055961664"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61664" name="Picture 1" descr="A screen shot of a computer program&#10;&#10;Description automatically generated"/>
                    <pic:cNvPicPr/>
                  </pic:nvPicPr>
                  <pic:blipFill>
                    <a:blip r:embed="rId24"/>
                    <a:stretch>
                      <a:fillRect/>
                    </a:stretch>
                  </pic:blipFill>
                  <pic:spPr>
                    <a:xfrm>
                      <a:off x="0" y="0"/>
                      <a:ext cx="5731510" cy="2411095"/>
                    </a:xfrm>
                    <a:prstGeom prst="rect">
                      <a:avLst/>
                    </a:prstGeom>
                  </pic:spPr>
                </pic:pic>
              </a:graphicData>
            </a:graphic>
          </wp:inline>
        </w:drawing>
      </w:r>
    </w:p>
    <w:p w14:paraId="0FBA1AB4" w14:textId="77777777" w:rsidR="00C57486" w:rsidRPr="00C36AD2" w:rsidRDefault="00C57486" w:rsidP="00C36AD2"/>
    <w:p w14:paraId="018DE21A" w14:textId="719F204A" w:rsidR="00DD3AAE" w:rsidRDefault="002F49F0" w:rsidP="00D30480">
      <w:pPr>
        <w:pStyle w:val="Caption"/>
        <w:jc w:val="center"/>
        <w:rPr>
          <w:bCs/>
        </w:rPr>
      </w:pPr>
      <w:bookmarkStart w:id="97" w:name="_Toc165373139"/>
      <w:bookmarkStart w:id="98" w:name="_Toc165373177"/>
      <w:bookmarkStart w:id="99" w:name="_Toc165466442"/>
      <w:r>
        <w:rPr>
          <w:noProof/>
        </w:rPr>
        <w:drawing>
          <wp:anchor distT="0" distB="0" distL="114300" distR="114300" simplePos="0" relativeHeight="251658241" behindDoc="0" locked="0" layoutInCell="1" allowOverlap="1" wp14:anchorId="7618F591" wp14:editId="3A0FB8A1">
            <wp:simplePos x="0" y="0"/>
            <wp:positionH relativeFrom="margin">
              <wp:align>center</wp:align>
            </wp:positionH>
            <wp:positionV relativeFrom="paragraph">
              <wp:posOffset>447040</wp:posOffset>
            </wp:positionV>
            <wp:extent cx="7295363" cy="1363008"/>
            <wp:effectExtent l="0" t="0" r="1270" b="8890"/>
            <wp:wrapSquare wrapText="bothSides"/>
            <wp:docPr id="252868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295363" cy="1363008"/>
                    </a:xfrm>
                    <a:prstGeom prst="rect">
                      <a:avLst/>
                    </a:prstGeom>
                    <a:noFill/>
                  </pic:spPr>
                </pic:pic>
              </a:graphicData>
            </a:graphic>
            <wp14:sizeRelH relativeFrom="margin">
              <wp14:pctWidth>0</wp14:pctWidth>
            </wp14:sizeRelH>
            <wp14:sizeRelV relativeFrom="margin">
              <wp14:pctHeight>0</wp14:pctHeight>
            </wp14:sizeRelV>
          </wp:anchor>
        </w:drawing>
      </w:r>
      <w:r w:rsidR="00D30480">
        <w:t xml:space="preserve">Figure </w:t>
      </w:r>
      <w:r w:rsidR="00D30480">
        <w:fldChar w:fldCharType="begin"/>
      </w:r>
      <w:r w:rsidR="00D30480">
        <w:instrText xml:space="preserve"> SEQ Figure \* ARABIC </w:instrText>
      </w:r>
      <w:r w:rsidR="00D30480">
        <w:fldChar w:fldCharType="separate"/>
      </w:r>
      <w:r w:rsidR="00027002">
        <w:rPr>
          <w:noProof/>
        </w:rPr>
        <w:t>13</w:t>
      </w:r>
      <w:r w:rsidR="00D30480">
        <w:fldChar w:fldCharType="end"/>
      </w:r>
      <w:r w:rsidR="00D30480">
        <w:t>. Capturing code.</w:t>
      </w:r>
      <w:bookmarkEnd w:id="97"/>
      <w:bookmarkEnd w:id="98"/>
      <w:bookmarkEnd w:id="99"/>
      <w:r w:rsidR="00586F0D">
        <w:rPr>
          <w:bCs/>
        </w:rPr>
        <w:br/>
      </w:r>
    </w:p>
    <w:p w14:paraId="00A699DE" w14:textId="77777777" w:rsidR="00C57486" w:rsidRPr="00C57486" w:rsidRDefault="00C57486" w:rsidP="00C57486"/>
    <w:p w14:paraId="584172C4" w14:textId="0CC371F0" w:rsidR="00D30480" w:rsidRDefault="002F49F0" w:rsidP="002F49F0">
      <w:pPr>
        <w:pStyle w:val="Caption"/>
        <w:jc w:val="center"/>
      </w:pPr>
      <w:bookmarkStart w:id="100" w:name="_Toc165373140"/>
      <w:bookmarkStart w:id="101" w:name="_Toc165373178"/>
      <w:bookmarkStart w:id="102" w:name="_Toc165466443"/>
      <w:r>
        <w:t xml:space="preserve">Figure </w:t>
      </w:r>
      <w:r>
        <w:fldChar w:fldCharType="begin"/>
      </w:r>
      <w:r>
        <w:instrText xml:space="preserve"> SEQ Figure \* ARABIC </w:instrText>
      </w:r>
      <w:r>
        <w:fldChar w:fldCharType="separate"/>
      </w:r>
      <w:r w:rsidR="00027002">
        <w:rPr>
          <w:noProof/>
        </w:rPr>
        <w:t>14</w:t>
      </w:r>
      <w:r>
        <w:fldChar w:fldCharType="end"/>
      </w:r>
      <w:r>
        <w:t xml:space="preserve">. </w:t>
      </w:r>
      <w:proofErr w:type="spellStart"/>
      <w:r>
        <w:t>Tobii_Research</w:t>
      </w:r>
      <w:proofErr w:type="spellEnd"/>
      <w:r>
        <w:t xml:space="preserve"> library error</w:t>
      </w:r>
      <w:bookmarkEnd w:id="100"/>
      <w:bookmarkEnd w:id="101"/>
      <w:bookmarkEnd w:id="102"/>
    </w:p>
    <w:p w14:paraId="207C3AD8" w14:textId="44A569BB" w:rsidR="0013776E" w:rsidRDefault="00D65DBB" w:rsidP="0013776E">
      <w:r w:rsidRPr="00D65DBB">
        <w:t xml:space="preserve">While attempting to install pip and set up the </w:t>
      </w:r>
      <w:proofErr w:type="spellStart"/>
      <w:r w:rsidRPr="00D65DBB">
        <w:t>Tobii</w:t>
      </w:r>
      <w:proofErr w:type="spellEnd"/>
      <w:r w:rsidRPr="00D65DBB">
        <w:t xml:space="preserve"> library, I encountered unresolved issues. Despite conducting extensive research, I was unable to resolve these issues within the given project timeframe.</w:t>
      </w:r>
    </w:p>
    <w:p w14:paraId="68D33C84" w14:textId="12698B2E" w:rsidR="0082537E" w:rsidRDefault="003132D6" w:rsidP="0013776E">
      <w:pPr>
        <w:jc w:val="center"/>
      </w:pPr>
      <w:r>
        <w:lastRenderedPageBreak/>
        <w:br/>
      </w:r>
      <w:r w:rsidR="0082537E">
        <w:rPr>
          <w:noProof/>
        </w:rPr>
        <w:drawing>
          <wp:inline distT="0" distB="0" distL="0" distR="0" wp14:anchorId="629989F0" wp14:editId="55B753FA">
            <wp:extent cx="3724275" cy="2009775"/>
            <wp:effectExtent l="0" t="0" r="9525" b="9525"/>
            <wp:docPr id="669093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24275" cy="2009775"/>
                    </a:xfrm>
                    <a:prstGeom prst="rect">
                      <a:avLst/>
                    </a:prstGeom>
                    <a:noFill/>
                  </pic:spPr>
                </pic:pic>
              </a:graphicData>
            </a:graphic>
          </wp:inline>
        </w:drawing>
      </w:r>
    </w:p>
    <w:p w14:paraId="760D19A8" w14:textId="77777777" w:rsidR="00C57486" w:rsidRDefault="00C57486" w:rsidP="0013776E">
      <w:pPr>
        <w:jc w:val="center"/>
      </w:pPr>
    </w:p>
    <w:p w14:paraId="6BF6E5AB" w14:textId="0D7187F8" w:rsidR="00D30480" w:rsidRDefault="0082537E" w:rsidP="0013776E">
      <w:pPr>
        <w:pStyle w:val="Caption"/>
        <w:jc w:val="center"/>
      </w:pPr>
      <w:bookmarkStart w:id="103" w:name="_Toc165373141"/>
      <w:bookmarkStart w:id="104" w:name="_Toc165373179"/>
      <w:bookmarkStart w:id="105" w:name="_Toc165466444"/>
      <w:r>
        <w:t xml:space="preserve">Figure </w:t>
      </w:r>
      <w:r>
        <w:fldChar w:fldCharType="begin"/>
      </w:r>
      <w:r>
        <w:instrText xml:space="preserve"> SEQ Figure \* ARABIC </w:instrText>
      </w:r>
      <w:r>
        <w:fldChar w:fldCharType="separate"/>
      </w:r>
      <w:r w:rsidR="00027002">
        <w:rPr>
          <w:noProof/>
        </w:rPr>
        <w:t>15</w:t>
      </w:r>
      <w:r>
        <w:fldChar w:fldCharType="end"/>
      </w:r>
      <w:r>
        <w:t>. Runtime calibration error</w:t>
      </w:r>
      <w:bookmarkEnd w:id="103"/>
      <w:bookmarkEnd w:id="104"/>
      <w:bookmarkEnd w:id="105"/>
      <w:r w:rsidR="003132D6">
        <w:br/>
      </w:r>
    </w:p>
    <w:p w14:paraId="662A7EC8" w14:textId="77777777" w:rsidR="0095011C" w:rsidRPr="0095011C" w:rsidRDefault="0095011C" w:rsidP="0095011C">
      <w:pPr>
        <w:rPr>
          <w:bCs/>
          <w:sz w:val="22"/>
          <w:szCs w:val="22"/>
        </w:rPr>
      </w:pPr>
      <w:r w:rsidRPr="0095011C">
        <w:rPr>
          <w:bCs/>
          <w:sz w:val="22"/>
          <w:szCs w:val="22"/>
        </w:rPr>
        <w:t xml:space="preserve">An additional problem arose when attempting to operate the </w:t>
      </w:r>
      <w:proofErr w:type="spellStart"/>
      <w:r w:rsidRPr="0095011C">
        <w:rPr>
          <w:bCs/>
          <w:sz w:val="22"/>
          <w:szCs w:val="22"/>
        </w:rPr>
        <w:t>Tobii</w:t>
      </w:r>
      <w:proofErr w:type="spellEnd"/>
      <w:r w:rsidRPr="0095011C">
        <w:rPr>
          <w:bCs/>
          <w:sz w:val="22"/>
          <w:szCs w:val="22"/>
        </w:rPr>
        <w:t xml:space="preserve"> eye tracker using code obtained from online repositories. The task was not completed due to an error encountered during the calibration process of the device. </w:t>
      </w:r>
      <w:r w:rsidRPr="0095011C">
        <w:rPr>
          <w:bCs/>
          <w:sz w:val="22"/>
          <w:szCs w:val="22"/>
        </w:rPr>
        <w:br/>
      </w:r>
      <w:r w:rsidRPr="0095011C">
        <w:rPr>
          <w:bCs/>
          <w:sz w:val="22"/>
          <w:szCs w:val="22"/>
        </w:rPr>
        <w:br/>
      </w:r>
      <w:r w:rsidRPr="0095011C">
        <w:rPr>
          <w:bCs/>
          <w:sz w:val="22"/>
          <w:szCs w:val="22"/>
        </w:rPr>
        <w:br/>
        <w:t>Hence, it is imperative to identify an alternative viable approach for acquiring datasets in order to ensure the project's progress towards its goals and objectives. I will present a resolution in the subsequent section of this report.</w:t>
      </w:r>
    </w:p>
    <w:p w14:paraId="7B168FC7" w14:textId="77777777" w:rsidR="00DD3AAE" w:rsidRDefault="00DD3AAE" w:rsidP="006536FB">
      <w:pPr>
        <w:rPr>
          <w:bCs/>
        </w:rPr>
      </w:pPr>
    </w:p>
    <w:p w14:paraId="262D0ACE" w14:textId="3B27A5F6" w:rsidR="00EC410B" w:rsidRPr="00D96ED0" w:rsidRDefault="002574D4" w:rsidP="006536FB">
      <w:pPr>
        <w:rPr>
          <w:bCs/>
          <w:sz w:val="22"/>
          <w:szCs w:val="22"/>
        </w:rPr>
      </w:pPr>
      <w:r>
        <w:rPr>
          <w:bCs/>
        </w:rPr>
        <w:br/>
      </w:r>
    </w:p>
    <w:p w14:paraId="13AF58D7" w14:textId="45C9608D" w:rsidR="00093CF9" w:rsidRDefault="00093CF9" w:rsidP="00093CF9">
      <w:pPr>
        <w:pStyle w:val="Heading3"/>
      </w:pPr>
      <w:bookmarkStart w:id="106" w:name="_Toc165467971"/>
      <w:r>
        <w:t>5.1.</w:t>
      </w:r>
      <w:r w:rsidR="007F0EA5">
        <w:t>3</w:t>
      </w:r>
      <w:r>
        <w:t xml:space="preserve"> Solution</w:t>
      </w:r>
      <w:bookmarkEnd w:id="106"/>
    </w:p>
    <w:p w14:paraId="5B8595D0" w14:textId="77777777" w:rsidR="00EF55CD" w:rsidRPr="00EF55CD" w:rsidRDefault="00EF55CD" w:rsidP="00EF55CD"/>
    <w:p w14:paraId="34BE782D" w14:textId="77777777" w:rsidR="00EF55CD" w:rsidRPr="00194ACB" w:rsidRDefault="00EF55CD" w:rsidP="00EF55CD">
      <w:pPr>
        <w:rPr>
          <w:sz w:val="22"/>
          <w:szCs w:val="22"/>
        </w:rPr>
      </w:pPr>
      <w:r w:rsidRPr="00194ACB">
        <w:rPr>
          <w:sz w:val="22"/>
          <w:szCs w:val="22"/>
        </w:rPr>
        <w:t xml:space="preserve">During the implementation phase of this project, we were unable to continue in the direction of the chosen design phase. This was due to unforeseen circumstances that were out of my control and during the timeframe of the project, we were unable to resolve the issue. </w:t>
      </w:r>
    </w:p>
    <w:p w14:paraId="2302EC69" w14:textId="77777777" w:rsidR="00E3234E" w:rsidRPr="00194ACB" w:rsidRDefault="00E3234E" w:rsidP="00EF55CD">
      <w:pPr>
        <w:rPr>
          <w:sz w:val="22"/>
          <w:szCs w:val="22"/>
        </w:rPr>
      </w:pPr>
    </w:p>
    <w:p w14:paraId="0A153237" w14:textId="395F95CF" w:rsidR="00EF55CD" w:rsidRPr="00194ACB" w:rsidRDefault="00EF55CD" w:rsidP="00EF55CD">
      <w:pPr>
        <w:rPr>
          <w:sz w:val="22"/>
          <w:szCs w:val="22"/>
        </w:rPr>
      </w:pPr>
      <w:r w:rsidRPr="00194ACB">
        <w:rPr>
          <w:sz w:val="22"/>
          <w:szCs w:val="22"/>
        </w:rPr>
        <w:t xml:space="preserve">The current framework of the </w:t>
      </w:r>
      <w:proofErr w:type="spellStart"/>
      <w:r w:rsidRPr="00194ACB">
        <w:rPr>
          <w:sz w:val="22"/>
          <w:szCs w:val="22"/>
        </w:rPr>
        <w:t>Tobii</w:t>
      </w:r>
      <w:proofErr w:type="spellEnd"/>
      <w:r w:rsidRPr="00194ACB">
        <w:rPr>
          <w:sz w:val="22"/>
          <w:szCs w:val="22"/>
        </w:rPr>
        <w:t xml:space="preserve"> Eye tracker 4c and the algorithm developed to capture the eye movement data resulted in issues. This was due to issues with python libraries and the </w:t>
      </w:r>
      <w:proofErr w:type="spellStart"/>
      <w:r w:rsidRPr="00194ACB">
        <w:rPr>
          <w:sz w:val="22"/>
          <w:szCs w:val="22"/>
        </w:rPr>
        <w:t>Tobii</w:t>
      </w:r>
      <w:proofErr w:type="spellEnd"/>
      <w:r w:rsidRPr="00194ACB">
        <w:rPr>
          <w:sz w:val="22"/>
          <w:szCs w:val="22"/>
        </w:rPr>
        <w:t xml:space="preserve"> SDK framework.</w:t>
      </w:r>
    </w:p>
    <w:p w14:paraId="46E3015E" w14:textId="77777777" w:rsidR="00D7192E" w:rsidRDefault="00D7192E" w:rsidP="00EF55CD"/>
    <w:p w14:paraId="10312BCC" w14:textId="77777777" w:rsidR="00194ACB" w:rsidRDefault="00194ACB" w:rsidP="00EF55CD"/>
    <w:p w14:paraId="09024F00" w14:textId="66D07DF1" w:rsidR="00E3234E" w:rsidRPr="00C57486" w:rsidRDefault="00194ACB" w:rsidP="00EF55CD">
      <w:pPr>
        <w:rPr>
          <w:sz w:val="22"/>
        </w:rPr>
      </w:pPr>
      <w:r w:rsidRPr="00C57486">
        <w:rPr>
          <w:sz w:val="22"/>
        </w:rPr>
        <w:t>To accomplish the goals and objectives of this project, I devised a solution by creating a script that would generate the required eye movement data for further analysis. This would be optimal as it would produce precise data for analysis.</w:t>
      </w:r>
      <w:r w:rsidR="00C57486">
        <w:rPr>
          <w:sz w:val="22"/>
        </w:rPr>
        <w:br/>
      </w:r>
      <w:r w:rsidR="00C57486">
        <w:rPr>
          <w:sz w:val="22"/>
        </w:rPr>
        <w:br/>
      </w:r>
      <w:r w:rsidR="00C57486" w:rsidRPr="00C57486">
        <w:rPr>
          <w:sz w:val="22"/>
        </w:rPr>
        <w:t>This solution eliminates the need to use stimuli to reference each dataset from the generated data. This is due to the fact that the generated results are random and do not consider any specific stimuli that we can refer to. Despite this, the generated data remains derived from accurate and authentic data.</w:t>
      </w:r>
    </w:p>
    <w:p w14:paraId="3F517504" w14:textId="2B6D9846" w:rsidR="00093CF9" w:rsidRPr="00C57486" w:rsidRDefault="00EF55CD" w:rsidP="0016198A">
      <w:pPr>
        <w:pStyle w:val="Heading4"/>
      </w:pPr>
      <w:r w:rsidRPr="00EF55CD">
        <w:rPr>
          <w:rStyle w:val="Heading4Char"/>
        </w:rPr>
        <w:t>5.1.</w:t>
      </w:r>
      <w:r w:rsidR="007F0EA5">
        <w:rPr>
          <w:rStyle w:val="Heading4Char"/>
        </w:rPr>
        <w:t>3</w:t>
      </w:r>
      <w:r w:rsidRPr="00EF55CD">
        <w:rPr>
          <w:rStyle w:val="Heading4Char"/>
        </w:rPr>
        <w:t>.1 Dataset Generation</w:t>
      </w:r>
      <w:r>
        <w:br/>
      </w:r>
    </w:p>
    <w:p w14:paraId="3302EADA" w14:textId="472F5454" w:rsidR="00093CF9" w:rsidRDefault="00507625" w:rsidP="00507625">
      <w:pPr>
        <w:jc w:val="center"/>
        <w:rPr>
          <w:bCs/>
        </w:rPr>
      </w:pPr>
      <w:r w:rsidRPr="00507625">
        <w:rPr>
          <w:bCs/>
          <w:noProof/>
        </w:rPr>
        <w:lastRenderedPageBreak/>
        <w:drawing>
          <wp:inline distT="0" distB="0" distL="0" distR="0" wp14:anchorId="7B513252" wp14:editId="0E097BEA">
            <wp:extent cx="3191320" cy="1428949"/>
            <wp:effectExtent l="0" t="0" r="9525" b="0"/>
            <wp:docPr id="14507547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75479" name="Picture 1" descr="A screen shot of a computer&#10;&#10;Description automatically generated"/>
                    <pic:cNvPicPr/>
                  </pic:nvPicPr>
                  <pic:blipFill>
                    <a:blip r:embed="rId27"/>
                    <a:stretch>
                      <a:fillRect/>
                    </a:stretch>
                  </pic:blipFill>
                  <pic:spPr>
                    <a:xfrm>
                      <a:off x="0" y="0"/>
                      <a:ext cx="3191320" cy="1428949"/>
                    </a:xfrm>
                    <a:prstGeom prst="rect">
                      <a:avLst/>
                    </a:prstGeom>
                  </pic:spPr>
                </pic:pic>
              </a:graphicData>
            </a:graphic>
          </wp:inline>
        </w:drawing>
      </w:r>
    </w:p>
    <w:p w14:paraId="7DC2E5E4" w14:textId="77777777" w:rsidR="00C57486" w:rsidRDefault="00C57486" w:rsidP="00507625">
      <w:pPr>
        <w:jc w:val="center"/>
        <w:rPr>
          <w:bCs/>
        </w:rPr>
      </w:pPr>
    </w:p>
    <w:p w14:paraId="5C9B902D" w14:textId="485E821D" w:rsidR="00507625" w:rsidRDefault="00507625" w:rsidP="00507625">
      <w:pPr>
        <w:pStyle w:val="Caption"/>
        <w:jc w:val="center"/>
      </w:pPr>
      <w:bookmarkStart w:id="107" w:name="_Toc165373142"/>
      <w:bookmarkStart w:id="108" w:name="_Toc165373180"/>
      <w:bookmarkStart w:id="109" w:name="_Toc165466445"/>
      <w:r>
        <w:t xml:space="preserve">Figure </w:t>
      </w:r>
      <w:r>
        <w:fldChar w:fldCharType="begin"/>
      </w:r>
      <w:r>
        <w:instrText xml:space="preserve"> SEQ Figure \* ARABIC </w:instrText>
      </w:r>
      <w:r>
        <w:fldChar w:fldCharType="separate"/>
      </w:r>
      <w:r w:rsidR="00027002">
        <w:rPr>
          <w:noProof/>
        </w:rPr>
        <w:t>16</w:t>
      </w:r>
      <w:r>
        <w:fldChar w:fldCharType="end"/>
      </w:r>
      <w:r>
        <w:t>. Data generation parameters</w:t>
      </w:r>
      <w:bookmarkEnd w:id="107"/>
      <w:bookmarkEnd w:id="108"/>
      <w:bookmarkEnd w:id="109"/>
    </w:p>
    <w:p w14:paraId="6CB275AA" w14:textId="77777777" w:rsidR="00C57486" w:rsidRPr="00C57486" w:rsidRDefault="00C57486" w:rsidP="00C57486"/>
    <w:p w14:paraId="4B1FD474" w14:textId="77777777" w:rsidR="00194ACB" w:rsidRPr="00194ACB" w:rsidRDefault="00194ACB" w:rsidP="00194ACB">
      <w:pPr>
        <w:rPr>
          <w:bCs/>
          <w:sz w:val="22"/>
          <w:szCs w:val="22"/>
        </w:rPr>
      </w:pPr>
      <w:r w:rsidRPr="00194ACB">
        <w:rPr>
          <w:bCs/>
          <w:sz w:val="22"/>
          <w:szCs w:val="22"/>
        </w:rPr>
        <w:t xml:space="preserve">I have opted to utilise a screen with a resolution of 1920x1080p, which is most commonly used by the average population. I have opted to collect data for a duration of 2 minutes and to configure the sample rate to 50Hz. This will be equally precise to using the </w:t>
      </w:r>
      <w:proofErr w:type="spellStart"/>
      <w:r w:rsidRPr="00194ACB">
        <w:rPr>
          <w:bCs/>
          <w:sz w:val="22"/>
          <w:szCs w:val="22"/>
        </w:rPr>
        <w:t>Tobii</w:t>
      </w:r>
      <w:proofErr w:type="spellEnd"/>
      <w:r w:rsidRPr="00194ACB">
        <w:rPr>
          <w:bCs/>
          <w:sz w:val="22"/>
          <w:szCs w:val="22"/>
        </w:rPr>
        <w:t xml:space="preserve"> eye tracker initially.</w:t>
      </w:r>
    </w:p>
    <w:p w14:paraId="29EEA141" w14:textId="77777777" w:rsidR="00EF55CD" w:rsidRPr="00D96ED0" w:rsidRDefault="00EF55CD" w:rsidP="00093CF9">
      <w:pPr>
        <w:rPr>
          <w:bCs/>
        </w:rPr>
      </w:pPr>
    </w:p>
    <w:p w14:paraId="7E3F627D" w14:textId="494BC1F3" w:rsidR="00194ACB" w:rsidRDefault="008F4B2B" w:rsidP="00093CF9">
      <w:pPr>
        <w:rPr>
          <w:bCs/>
          <w:sz w:val="22"/>
          <w:szCs w:val="22"/>
        </w:rPr>
      </w:pPr>
      <w:r w:rsidRPr="008F4B2B">
        <w:rPr>
          <w:bCs/>
          <w:sz w:val="22"/>
          <w:szCs w:val="22"/>
        </w:rPr>
        <w:t>The script would subsequently generate a dataset that is filled with information for each individual user. There will be a total of three users in this case.</w:t>
      </w:r>
    </w:p>
    <w:p w14:paraId="4415186F" w14:textId="77777777" w:rsidR="008F4B2B" w:rsidRPr="008F4B2B" w:rsidRDefault="008F4B2B" w:rsidP="00093CF9">
      <w:pPr>
        <w:rPr>
          <w:bCs/>
          <w:sz w:val="22"/>
          <w:szCs w:val="22"/>
        </w:rPr>
      </w:pPr>
    </w:p>
    <w:p w14:paraId="678DABFE" w14:textId="1A2658FF" w:rsidR="00C57486" w:rsidRDefault="00C57486" w:rsidP="00093CF9">
      <w:pPr>
        <w:rPr>
          <w:bCs/>
        </w:rPr>
      </w:pPr>
      <w:r>
        <w:rPr>
          <w:bCs/>
        </w:rPr>
        <w:br w:type="page"/>
      </w:r>
    </w:p>
    <w:p w14:paraId="19D2C4EE" w14:textId="0BC3B42D" w:rsidR="00E178DA" w:rsidRDefault="00E178DA" w:rsidP="00E178DA">
      <w:pPr>
        <w:pStyle w:val="Heading4"/>
      </w:pPr>
      <w:r>
        <w:t>5.1.3.2 CVS Dataset</w:t>
      </w:r>
    </w:p>
    <w:p w14:paraId="6DE3C915" w14:textId="77777777" w:rsidR="00C57486" w:rsidRPr="00C57486" w:rsidRDefault="00C57486" w:rsidP="00C57486"/>
    <w:p w14:paraId="45D98F64" w14:textId="77777777" w:rsidR="00E178DA" w:rsidRDefault="00E178DA" w:rsidP="00E178DA">
      <w:pPr>
        <w:rPr>
          <w:bCs/>
          <w:sz w:val="22"/>
          <w:szCs w:val="22"/>
        </w:rPr>
      </w:pPr>
    </w:p>
    <w:p w14:paraId="4353E33F" w14:textId="77777777" w:rsidR="005F1458" w:rsidRDefault="00D7650B" w:rsidP="00697980">
      <w:pPr>
        <w:pStyle w:val="Caption"/>
        <w:jc w:val="center"/>
      </w:pPr>
      <w:bookmarkStart w:id="110" w:name="_Toc165373143"/>
      <w:r w:rsidRPr="00D7650B">
        <w:rPr>
          <w:bCs/>
          <w:noProof/>
          <w:sz w:val="22"/>
          <w:szCs w:val="22"/>
        </w:rPr>
        <w:lastRenderedPageBreak/>
        <w:drawing>
          <wp:inline distT="0" distB="0" distL="0" distR="0" wp14:anchorId="548BC83D" wp14:editId="28E3F3EC">
            <wp:extent cx="5731510" cy="5829300"/>
            <wp:effectExtent l="0" t="0" r="2540" b="0"/>
            <wp:docPr id="44201766"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01766" name="Picture 1" descr="A screenshot of a spreadsheet&#10;&#10;Description automatically generated"/>
                    <pic:cNvPicPr/>
                  </pic:nvPicPr>
                  <pic:blipFill>
                    <a:blip r:embed="rId28"/>
                    <a:stretch>
                      <a:fillRect/>
                    </a:stretch>
                  </pic:blipFill>
                  <pic:spPr>
                    <a:xfrm>
                      <a:off x="0" y="0"/>
                      <a:ext cx="5731510" cy="5829300"/>
                    </a:xfrm>
                    <a:prstGeom prst="rect">
                      <a:avLst/>
                    </a:prstGeom>
                  </pic:spPr>
                </pic:pic>
              </a:graphicData>
            </a:graphic>
          </wp:inline>
        </w:drawing>
      </w:r>
    </w:p>
    <w:p w14:paraId="561CB87E" w14:textId="4F568BAE" w:rsidR="00697980" w:rsidRDefault="00E178DA" w:rsidP="00697980">
      <w:pPr>
        <w:pStyle w:val="Caption"/>
        <w:jc w:val="center"/>
        <w:rPr>
          <w:bCs/>
          <w:sz w:val="22"/>
          <w:szCs w:val="22"/>
        </w:rPr>
      </w:pPr>
      <w:r>
        <w:rPr>
          <w:bCs/>
          <w:sz w:val="22"/>
          <w:szCs w:val="22"/>
        </w:rPr>
        <w:br/>
      </w:r>
      <w:bookmarkStart w:id="111" w:name="_Toc165373181"/>
      <w:bookmarkStart w:id="112" w:name="_Toc165466446"/>
      <w:r w:rsidR="00697980">
        <w:t xml:space="preserve">Figure </w:t>
      </w:r>
      <w:r w:rsidR="00697980">
        <w:fldChar w:fldCharType="begin"/>
      </w:r>
      <w:r w:rsidR="00697980">
        <w:instrText xml:space="preserve"> SEQ Figure \* ARABIC </w:instrText>
      </w:r>
      <w:r w:rsidR="00697980">
        <w:fldChar w:fldCharType="separate"/>
      </w:r>
      <w:r w:rsidR="00027002">
        <w:rPr>
          <w:noProof/>
        </w:rPr>
        <w:t>17</w:t>
      </w:r>
      <w:r w:rsidR="00697980">
        <w:fldChar w:fldCharType="end"/>
      </w:r>
      <w:r w:rsidR="00697980">
        <w:t>. Dataset 1</w:t>
      </w:r>
      <w:bookmarkEnd w:id="110"/>
      <w:bookmarkEnd w:id="111"/>
      <w:bookmarkEnd w:id="112"/>
      <w:r>
        <w:rPr>
          <w:bCs/>
          <w:sz w:val="22"/>
          <w:szCs w:val="22"/>
        </w:rPr>
        <w:br/>
      </w:r>
    </w:p>
    <w:p w14:paraId="1C6DC75E" w14:textId="56A6274F" w:rsidR="00697980" w:rsidRDefault="00DD205B" w:rsidP="00697980">
      <w:r w:rsidRPr="00DD205B">
        <w:rPr>
          <w:noProof/>
        </w:rPr>
        <w:lastRenderedPageBreak/>
        <w:drawing>
          <wp:inline distT="0" distB="0" distL="0" distR="0" wp14:anchorId="466187F8" wp14:editId="7807E5FD">
            <wp:extent cx="5731510" cy="5595620"/>
            <wp:effectExtent l="0" t="0" r="2540" b="5080"/>
            <wp:docPr id="883123081"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23081" name="Picture 1" descr="A screenshot of a spreadsheet&#10;&#10;Description automatically generated"/>
                    <pic:cNvPicPr/>
                  </pic:nvPicPr>
                  <pic:blipFill>
                    <a:blip r:embed="rId29"/>
                    <a:stretch>
                      <a:fillRect/>
                    </a:stretch>
                  </pic:blipFill>
                  <pic:spPr>
                    <a:xfrm>
                      <a:off x="0" y="0"/>
                      <a:ext cx="5731510" cy="5595620"/>
                    </a:xfrm>
                    <a:prstGeom prst="rect">
                      <a:avLst/>
                    </a:prstGeom>
                  </pic:spPr>
                </pic:pic>
              </a:graphicData>
            </a:graphic>
          </wp:inline>
        </w:drawing>
      </w:r>
    </w:p>
    <w:p w14:paraId="3F3EE521" w14:textId="77777777" w:rsidR="00C57486" w:rsidRDefault="00C57486" w:rsidP="00697980"/>
    <w:p w14:paraId="77F4C043" w14:textId="25574E70" w:rsidR="00DD205B" w:rsidRDefault="00DD205B" w:rsidP="00DD205B">
      <w:pPr>
        <w:pStyle w:val="Caption"/>
        <w:jc w:val="center"/>
      </w:pPr>
      <w:bookmarkStart w:id="113" w:name="_Toc165373144"/>
      <w:bookmarkStart w:id="114" w:name="_Toc165373182"/>
      <w:bookmarkStart w:id="115" w:name="_Toc165466447"/>
      <w:r>
        <w:t xml:space="preserve">Figure </w:t>
      </w:r>
      <w:r>
        <w:fldChar w:fldCharType="begin"/>
      </w:r>
      <w:r>
        <w:instrText xml:space="preserve"> SEQ Figure \* ARABIC </w:instrText>
      </w:r>
      <w:r>
        <w:fldChar w:fldCharType="separate"/>
      </w:r>
      <w:r w:rsidR="00027002">
        <w:rPr>
          <w:noProof/>
        </w:rPr>
        <w:t>18</w:t>
      </w:r>
      <w:r>
        <w:fldChar w:fldCharType="end"/>
      </w:r>
      <w:r>
        <w:t>. Dataset 2</w:t>
      </w:r>
      <w:bookmarkEnd w:id="113"/>
      <w:bookmarkEnd w:id="114"/>
      <w:bookmarkEnd w:id="115"/>
    </w:p>
    <w:p w14:paraId="05E601D7" w14:textId="77777777" w:rsidR="00DD205B" w:rsidRDefault="00DD205B" w:rsidP="00DD205B"/>
    <w:p w14:paraId="52F29895" w14:textId="6AE8FE40" w:rsidR="00DD205B" w:rsidRDefault="00663196" w:rsidP="00DD205B">
      <w:r w:rsidRPr="00663196">
        <w:rPr>
          <w:noProof/>
        </w:rPr>
        <w:lastRenderedPageBreak/>
        <w:drawing>
          <wp:inline distT="0" distB="0" distL="0" distR="0" wp14:anchorId="68C72FFB" wp14:editId="4FB24584">
            <wp:extent cx="5731510" cy="5552440"/>
            <wp:effectExtent l="0" t="0" r="2540" b="0"/>
            <wp:docPr id="309742391"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742391" name="Picture 1" descr="A screenshot of a spreadsheet&#10;&#10;Description automatically generated"/>
                    <pic:cNvPicPr/>
                  </pic:nvPicPr>
                  <pic:blipFill>
                    <a:blip r:embed="rId30"/>
                    <a:stretch>
                      <a:fillRect/>
                    </a:stretch>
                  </pic:blipFill>
                  <pic:spPr>
                    <a:xfrm>
                      <a:off x="0" y="0"/>
                      <a:ext cx="5731510" cy="5552440"/>
                    </a:xfrm>
                    <a:prstGeom prst="rect">
                      <a:avLst/>
                    </a:prstGeom>
                  </pic:spPr>
                </pic:pic>
              </a:graphicData>
            </a:graphic>
          </wp:inline>
        </w:drawing>
      </w:r>
    </w:p>
    <w:p w14:paraId="076EC03C" w14:textId="77777777" w:rsidR="00C57486" w:rsidRDefault="00C57486" w:rsidP="00DD205B"/>
    <w:p w14:paraId="782B4F0C" w14:textId="63105302" w:rsidR="00663196" w:rsidRDefault="00663196" w:rsidP="00663196">
      <w:pPr>
        <w:pStyle w:val="Caption"/>
        <w:jc w:val="center"/>
      </w:pPr>
      <w:bookmarkStart w:id="116" w:name="_Toc165373145"/>
      <w:bookmarkStart w:id="117" w:name="_Toc165373183"/>
      <w:bookmarkStart w:id="118" w:name="_Toc165466448"/>
      <w:r>
        <w:t xml:space="preserve">Figure </w:t>
      </w:r>
      <w:r>
        <w:fldChar w:fldCharType="begin"/>
      </w:r>
      <w:r>
        <w:instrText xml:space="preserve"> SEQ Figure \* ARABIC </w:instrText>
      </w:r>
      <w:r>
        <w:fldChar w:fldCharType="separate"/>
      </w:r>
      <w:r w:rsidR="00027002">
        <w:rPr>
          <w:noProof/>
        </w:rPr>
        <w:t>19</w:t>
      </w:r>
      <w:r>
        <w:fldChar w:fldCharType="end"/>
      </w:r>
      <w:r>
        <w:t>. Dataset 3.</w:t>
      </w:r>
      <w:bookmarkEnd w:id="116"/>
      <w:bookmarkEnd w:id="117"/>
      <w:bookmarkEnd w:id="118"/>
    </w:p>
    <w:p w14:paraId="582A5814" w14:textId="77777777" w:rsidR="00D316E9" w:rsidRDefault="00D316E9" w:rsidP="00E178DA">
      <w:pPr>
        <w:rPr>
          <w:bCs/>
          <w:sz w:val="22"/>
          <w:szCs w:val="22"/>
        </w:rPr>
      </w:pPr>
    </w:p>
    <w:p w14:paraId="6FDAD7FC" w14:textId="77777777" w:rsidR="00D316E9" w:rsidRDefault="00D316E9" w:rsidP="00E178DA">
      <w:pPr>
        <w:rPr>
          <w:bCs/>
          <w:sz w:val="22"/>
          <w:szCs w:val="22"/>
        </w:rPr>
      </w:pPr>
    </w:p>
    <w:p w14:paraId="461DEE65" w14:textId="6B81DBD1" w:rsidR="00E178DA" w:rsidRDefault="00697980" w:rsidP="00E178DA">
      <w:pPr>
        <w:rPr>
          <w:bCs/>
          <w:sz w:val="22"/>
          <w:szCs w:val="22"/>
        </w:rPr>
      </w:pPr>
      <w:r w:rsidRPr="00697980">
        <w:rPr>
          <w:bCs/>
          <w:sz w:val="22"/>
          <w:szCs w:val="22"/>
        </w:rPr>
        <w:t>By setting the appropriate parameters, we can now observe that the dataset has been successfully generated. Now, we can commence with the examination of our data.</w:t>
      </w:r>
      <w:r w:rsidR="00E178DA">
        <w:rPr>
          <w:bCs/>
          <w:sz w:val="22"/>
          <w:szCs w:val="22"/>
        </w:rPr>
        <w:br/>
      </w:r>
      <w:r w:rsidR="00E178DA">
        <w:rPr>
          <w:bCs/>
          <w:sz w:val="22"/>
          <w:szCs w:val="22"/>
        </w:rPr>
        <w:br/>
      </w:r>
    </w:p>
    <w:p w14:paraId="2AA7DDA3" w14:textId="77777777" w:rsidR="00D316E9" w:rsidRDefault="00D316E9" w:rsidP="00E178DA">
      <w:pPr>
        <w:rPr>
          <w:bCs/>
          <w:sz w:val="22"/>
          <w:szCs w:val="22"/>
        </w:rPr>
      </w:pPr>
    </w:p>
    <w:p w14:paraId="0C9A8280" w14:textId="77777777" w:rsidR="00D316E9" w:rsidRDefault="00D316E9" w:rsidP="00E178DA">
      <w:pPr>
        <w:rPr>
          <w:bCs/>
          <w:sz w:val="22"/>
          <w:szCs w:val="22"/>
        </w:rPr>
      </w:pPr>
    </w:p>
    <w:p w14:paraId="1C83CC4B" w14:textId="77777777" w:rsidR="00D316E9" w:rsidRDefault="00D316E9" w:rsidP="00E178DA">
      <w:pPr>
        <w:rPr>
          <w:bCs/>
          <w:sz w:val="22"/>
          <w:szCs w:val="22"/>
        </w:rPr>
      </w:pPr>
    </w:p>
    <w:p w14:paraId="058082F1" w14:textId="77777777" w:rsidR="00D316E9" w:rsidRDefault="00D316E9" w:rsidP="00E178DA">
      <w:pPr>
        <w:rPr>
          <w:bCs/>
          <w:sz w:val="22"/>
          <w:szCs w:val="22"/>
        </w:rPr>
      </w:pPr>
    </w:p>
    <w:p w14:paraId="7F8D1D78" w14:textId="77777777" w:rsidR="00D316E9" w:rsidRDefault="00D316E9" w:rsidP="00E178DA">
      <w:pPr>
        <w:rPr>
          <w:bCs/>
          <w:sz w:val="22"/>
          <w:szCs w:val="22"/>
        </w:rPr>
      </w:pPr>
    </w:p>
    <w:p w14:paraId="2E080ED3" w14:textId="77777777" w:rsidR="00D316E9" w:rsidRDefault="00D316E9" w:rsidP="00E178DA">
      <w:pPr>
        <w:rPr>
          <w:bCs/>
          <w:sz w:val="22"/>
          <w:szCs w:val="22"/>
        </w:rPr>
      </w:pPr>
    </w:p>
    <w:p w14:paraId="7D19C5FF" w14:textId="77777777" w:rsidR="00D316E9" w:rsidRDefault="00D316E9" w:rsidP="00E178DA">
      <w:pPr>
        <w:rPr>
          <w:bCs/>
          <w:sz w:val="22"/>
          <w:szCs w:val="22"/>
        </w:rPr>
      </w:pPr>
    </w:p>
    <w:p w14:paraId="42AF1156" w14:textId="77777777" w:rsidR="00D316E9" w:rsidRDefault="00D316E9" w:rsidP="00E178DA">
      <w:pPr>
        <w:rPr>
          <w:bCs/>
          <w:sz w:val="22"/>
          <w:szCs w:val="22"/>
        </w:rPr>
      </w:pPr>
    </w:p>
    <w:p w14:paraId="09B82621" w14:textId="77777777" w:rsidR="00D316E9" w:rsidRDefault="00D316E9" w:rsidP="00E178DA">
      <w:pPr>
        <w:rPr>
          <w:bCs/>
          <w:sz w:val="22"/>
          <w:szCs w:val="22"/>
        </w:rPr>
      </w:pPr>
    </w:p>
    <w:p w14:paraId="24231B00" w14:textId="05EA0155" w:rsidR="003649D6" w:rsidRPr="00D96ED0" w:rsidRDefault="003649D6" w:rsidP="003649D6">
      <w:pPr>
        <w:keepNext/>
        <w:keepLines/>
        <w:spacing w:before="40"/>
        <w:outlineLvl w:val="2"/>
        <w:rPr>
          <w:rFonts w:asciiTheme="majorHAnsi" w:eastAsiaTheme="majorEastAsia" w:hAnsiTheme="majorHAnsi" w:cstheme="majorBidi"/>
          <w:color w:val="1F3763" w:themeColor="accent1" w:themeShade="7F"/>
        </w:rPr>
      </w:pPr>
      <w:bookmarkStart w:id="119" w:name="_Toc165467972"/>
      <w:r>
        <w:rPr>
          <w:rFonts w:asciiTheme="majorHAnsi" w:eastAsiaTheme="majorEastAsia" w:hAnsiTheme="majorHAnsi" w:cstheme="majorBidi"/>
          <w:color w:val="1F3763" w:themeColor="accent1" w:themeShade="7F"/>
        </w:rPr>
        <w:t>5.1.</w:t>
      </w:r>
      <w:r w:rsidR="007F0EA5">
        <w:rPr>
          <w:rFonts w:asciiTheme="majorHAnsi" w:eastAsiaTheme="majorEastAsia" w:hAnsiTheme="majorHAnsi" w:cstheme="majorBidi"/>
          <w:color w:val="1F3763" w:themeColor="accent1" w:themeShade="7F"/>
        </w:rPr>
        <w:t>4</w:t>
      </w:r>
      <w:r>
        <w:rPr>
          <w:rFonts w:asciiTheme="majorHAnsi" w:eastAsiaTheme="majorEastAsia" w:hAnsiTheme="majorHAnsi" w:cstheme="majorBidi"/>
          <w:color w:val="1F3763" w:themeColor="accent1" w:themeShade="7F"/>
        </w:rPr>
        <w:t xml:space="preserve"> </w:t>
      </w:r>
      <w:r w:rsidRPr="00D96ED0">
        <w:rPr>
          <w:rFonts w:asciiTheme="majorHAnsi" w:eastAsiaTheme="majorEastAsia" w:hAnsiTheme="majorHAnsi" w:cstheme="majorBidi"/>
          <w:color w:val="1F3763" w:themeColor="accent1" w:themeShade="7F"/>
        </w:rPr>
        <w:t>Data Analysis</w:t>
      </w:r>
      <w:bookmarkEnd w:id="119"/>
      <w:r w:rsidRPr="00D96ED0">
        <w:rPr>
          <w:rFonts w:asciiTheme="majorHAnsi" w:eastAsiaTheme="majorEastAsia" w:hAnsiTheme="majorHAnsi" w:cstheme="majorBidi"/>
          <w:color w:val="1F3763" w:themeColor="accent1" w:themeShade="7F"/>
        </w:rPr>
        <w:t xml:space="preserve"> </w:t>
      </w:r>
    </w:p>
    <w:p w14:paraId="71CF8DCA" w14:textId="77777777" w:rsidR="003649D6" w:rsidRPr="00D96ED0" w:rsidRDefault="003649D6" w:rsidP="003649D6"/>
    <w:p w14:paraId="427F6077" w14:textId="77777777" w:rsidR="003649D6" w:rsidRPr="00D96ED0" w:rsidRDefault="003649D6" w:rsidP="003649D6">
      <w:pPr>
        <w:rPr>
          <w:bCs/>
          <w:sz w:val="22"/>
          <w:szCs w:val="22"/>
        </w:rPr>
      </w:pPr>
      <w:r w:rsidRPr="00D96ED0">
        <w:rPr>
          <w:bCs/>
          <w:sz w:val="22"/>
          <w:szCs w:val="22"/>
        </w:rPr>
        <w:t>In order to efficiently analyse the collected data, we will create a Python algorithm. The selection of Python was based on its simplicity, versatility, and extensive libraries for data analysis. The algorithm will be developed to analyse the unprocessed eye-tracking data and extract pertinent measurements such as fixations, saccadic movements, pursuit movements, and x, y coordinates. This Python-based methodology guarantees the effective handling of data, enabling comprehensive analysis and interpretation.</w:t>
      </w:r>
    </w:p>
    <w:p w14:paraId="410A0ABC" w14:textId="77777777" w:rsidR="0021476E" w:rsidRDefault="0021476E" w:rsidP="003649D6">
      <w:pPr>
        <w:rPr>
          <w:bCs/>
          <w:sz w:val="22"/>
          <w:szCs w:val="22"/>
        </w:rPr>
      </w:pPr>
    </w:p>
    <w:p w14:paraId="4F49BE19" w14:textId="77777777" w:rsidR="00AA552F" w:rsidRDefault="003649D6" w:rsidP="003649D6">
      <w:pPr>
        <w:rPr>
          <w:bCs/>
          <w:sz w:val="22"/>
          <w:szCs w:val="22"/>
        </w:rPr>
      </w:pPr>
      <w:r w:rsidRPr="00D96ED0">
        <w:rPr>
          <w:bCs/>
          <w:sz w:val="22"/>
          <w:szCs w:val="22"/>
        </w:rPr>
        <w:t xml:space="preserve">The selection of the </w:t>
      </w:r>
      <w:proofErr w:type="spellStart"/>
      <w:r w:rsidRPr="00D96ED0">
        <w:rPr>
          <w:bCs/>
          <w:sz w:val="22"/>
          <w:szCs w:val="22"/>
        </w:rPr>
        <w:t>Tobii</w:t>
      </w:r>
      <w:proofErr w:type="spellEnd"/>
      <w:r w:rsidRPr="00D96ED0">
        <w:rPr>
          <w:bCs/>
          <w:sz w:val="22"/>
          <w:szCs w:val="22"/>
        </w:rPr>
        <w:t xml:space="preserve"> Eye Tracker 4c</w:t>
      </w:r>
      <w:r w:rsidR="00EA72CA">
        <w:rPr>
          <w:bCs/>
          <w:sz w:val="22"/>
          <w:szCs w:val="22"/>
        </w:rPr>
        <w:t xml:space="preserve">, </w:t>
      </w:r>
      <w:r w:rsidR="00B73659">
        <w:rPr>
          <w:bCs/>
          <w:sz w:val="22"/>
          <w:szCs w:val="22"/>
        </w:rPr>
        <w:t xml:space="preserve">with the chosen solution </w:t>
      </w:r>
      <w:r w:rsidRPr="00D96ED0">
        <w:rPr>
          <w:bCs/>
          <w:sz w:val="22"/>
          <w:szCs w:val="22"/>
        </w:rPr>
        <w:t xml:space="preserve">and the design of the analysis approach </w:t>
      </w:r>
      <w:proofErr w:type="gramStart"/>
      <w:r w:rsidRPr="00D96ED0">
        <w:rPr>
          <w:bCs/>
          <w:sz w:val="22"/>
          <w:szCs w:val="22"/>
        </w:rPr>
        <w:t>took into account</w:t>
      </w:r>
      <w:proofErr w:type="gramEnd"/>
      <w:r w:rsidRPr="00D96ED0">
        <w:rPr>
          <w:bCs/>
          <w:sz w:val="22"/>
          <w:szCs w:val="22"/>
        </w:rPr>
        <w:t xml:space="preserve"> important factors such as accuracy, reliability, and ease of implementation. Moreover, the selection of Python for algorithm development was motivated by its extensive utilisation in data analysis and its compatibility with various tools and software.</w:t>
      </w:r>
    </w:p>
    <w:p w14:paraId="013ACBB8" w14:textId="1F9FC4B3" w:rsidR="0021476E" w:rsidRPr="00AA552F" w:rsidRDefault="003649D6" w:rsidP="003649D6">
      <w:pPr>
        <w:rPr>
          <w:bCs/>
          <w:sz w:val="22"/>
          <w:szCs w:val="22"/>
        </w:rPr>
      </w:pPr>
      <w:r w:rsidRPr="00D96ED0">
        <w:rPr>
          <w:sz w:val="22"/>
          <w:szCs w:val="22"/>
        </w:rPr>
        <w:t xml:space="preserve">The Python-based algorithm was developed through a systematic process that included designing, coding, testing, and refining. </w:t>
      </w:r>
      <w:r w:rsidRPr="00D96ED0">
        <w:rPr>
          <w:sz w:val="22"/>
          <w:szCs w:val="22"/>
        </w:rPr>
        <w:br/>
      </w:r>
    </w:p>
    <w:p w14:paraId="7BEA2F88" w14:textId="76FA69AD" w:rsidR="009C468D" w:rsidRDefault="005224F4" w:rsidP="00131C04">
      <w:pPr>
        <w:jc w:val="center"/>
        <w:rPr>
          <w:sz w:val="22"/>
          <w:szCs w:val="22"/>
        </w:rPr>
      </w:pPr>
      <w:r>
        <w:rPr>
          <w:sz w:val="22"/>
          <w:szCs w:val="22"/>
        </w:rPr>
        <w:br/>
      </w:r>
      <w:r w:rsidR="00131C04" w:rsidRPr="00131C04">
        <w:rPr>
          <w:noProof/>
          <w:sz w:val="22"/>
          <w:szCs w:val="22"/>
        </w:rPr>
        <w:drawing>
          <wp:inline distT="0" distB="0" distL="0" distR="0" wp14:anchorId="314960A6" wp14:editId="670D9280">
            <wp:extent cx="3934374" cy="1286054"/>
            <wp:effectExtent l="0" t="0" r="9525" b="9525"/>
            <wp:docPr id="676336170"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336170" name="Picture 1" descr="A screen shot of a computer program&#10;&#10;Description automatically generated"/>
                    <pic:cNvPicPr/>
                  </pic:nvPicPr>
                  <pic:blipFill>
                    <a:blip r:embed="rId31"/>
                    <a:stretch>
                      <a:fillRect/>
                    </a:stretch>
                  </pic:blipFill>
                  <pic:spPr>
                    <a:xfrm>
                      <a:off x="0" y="0"/>
                      <a:ext cx="3934374" cy="1286054"/>
                    </a:xfrm>
                    <a:prstGeom prst="rect">
                      <a:avLst/>
                    </a:prstGeom>
                  </pic:spPr>
                </pic:pic>
              </a:graphicData>
            </a:graphic>
          </wp:inline>
        </w:drawing>
      </w:r>
    </w:p>
    <w:p w14:paraId="7FB4FCB1" w14:textId="77777777" w:rsidR="00C57486" w:rsidRDefault="00C57486" w:rsidP="00131C04">
      <w:pPr>
        <w:jc w:val="center"/>
        <w:rPr>
          <w:sz w:val="22"/>
          <w:szCs w:val="22"/>
        </w:rPr>
      </w:pPr>
    </w:p>
    <w:p w14:paraId="513D61A4" w14:textId="17069F03" w:rsidR="00131C04" w:rsidRDefault="00131C04" w:rsidP="00131C04">
      <w:pPr>
        <w:pStyle w:val="Caption"/>
        <w:jc w:val="center"/>
        <w:rPr>
          <w:sz w:val="22"/>
          <w:szCs w:val="22"/>
        </w:rPr>
      </w:pPr>
      <w:bookmarkStart w:id="120" w:name="_Toc165373146"/>
      <w:bookmarkStart w:id="121" w:name="_Toc165373184"/>
      <w:bookmarkStart w:id="122" w:name="_Toc165466449"/>
      <w:r>
        <w:t xml:space="preserve">Figure </w:t>
      </w:r>
      <w:r>
        <w:fldChar w:fldCharType="begin"/>
      </w:r>
      <w:r>
        <w:instrText xml:space="preserve"> SEQ Figure \* ARABIC </w:instrText>
      </w:r>
      <w:r>
        <w:fldChar w:fldCharType="separate"/>
      </w:r>
      <w:r w:rsidR="00027002">
        <w:rPr>
          <w:noProof/>
        </w:rPr>
        <w:t>20</w:t>
      </w:r>
      <w:r>
        <w:fldChar w:fldCharType="end"/>
      </w:r>
      <w:r>
        <w:t>. Analysis libraries</w:t>
      </w:r>
      <w:bookmarkEnd w:id="120"/>
      <w:bookmarkEnd w:id="121"/>
      <w:bookmarkEnd w:id="122"/>
    </w:p>
    <w:p w14:paraId="2A2F365A" w14:textId="77777777" w:rsidR="00AA552F" w:rsidRDefault="00D34B67" w:rsidP="003649D6">
      <w:pPr>
        <w:rPr>
          <w:sz w:val="22"/>
          <w:szCs w:val="22"/>
        </w:rPr>
      </w:pPr>
      <w:r>
        <w:rPr>
          <w:sz w:val="22"/>
          <w:szCs w:val="22"/>
        </w:rPr>
        <w:t xml:space="preserve">When </w:t>
      </w:r>
      <w:r w:rsidR="009C468D">
        <w:rPr>
          <w:sz w:val="22"/>
          <w:szCs w:val="22"/>
        </w:rPr>
        <w:t>conducti</w:t>
      </w:r>
      <w:r w:rsidR="00B73659">
        <w:rPr>
          <w:sz w:val="22"/>
          <w:szCs w:val="22"/>
        </w:rPr>
        <w:t>ng</w:t>
      </w:r>
      <w:r>
        <w:rPr>
          <w:sz w:val="22"/>
          <w:szCs w:val="22"/>
        </w:rPr>
        <w:t xml:space="preserve"> the analysis, I have import different libraries to successfully achieve </w:t>
      </w:r>
      <w:r w:rsidR="009C468D" w:rsidRPr="00D96ED0">
        <w:rPr>
          <w:bCs/>
          <w:sz w:val="22"/>
          <w:szCs w:val="22"/>
        </w:rPr>
        <w:t>fixations, saccadic movements, pursuit movements, x, y coordinates</w:t>
      </w:r>
      <w:r w:rsidR="009C468D">
        <w:rPr>
          <w:bCs/>
          <w:sz w:val="22"/>
          <w:szCs w:val="22"/>
        </w:rPr>
        <w:t xml:space="preserve"> and other important information.</w:t>
      </w:r>
      <w:r w:rsidR="009C468D">
        <w:rPr>
          <w:bCs/>
          <w:sz w:val="22"/>
          <w:szCs w:val="22"/>
        </w:rPr>
        <w:br/>
      </w:r>
    </w:p>
    <w:p w14:paraId="440D9028" w14:textId="4250A0A2" w:rsidR="0021476E" w:rsidRDefault="003649D6" w:rsidP="003649D6">
      <w:pPr>
        <w:rPr>
          <w:sz w:val="22"/>
          <w:szCs w:val="22"/>
        </w:rPr>
      </w:pPr>
      <w:r w:rsidRPr="00D96ED0">
        <w:rPr>
          <w:sz w:val="22"/>
          <w:szCs w:val="22"/>
        </w:rPr>
        <w:t xml:space="preserve">We examined and assessed different algorithms and techniques to derive significant metrics, including fixations, saccadic movements, pursuit movements, and x, y coordinates, from the collected data. </w:t>
      </w:r>
      <w:r w:rsidRPr="00D96ED0">
        <w:rPr>
          <w:sz w:val="22"/>
          <w:szCs w:val="22"/>
        </w:rPr>
        <w:br/>
      </w:r>
    </w:p>
    <w:p w14:paraId="1ECAEFF0" w14:textId="77777777" w:rsidR="00AA552F" w:rsidRDefault="00AA552F" w:rsidP="003649D6">
      <w:pPr>
        <w:rPr>
          <w:sz w:val="22"/>
          <w:szCs w:val="22"/>
        </w:rPr>
      </w:pPr>
    </w:p>
    <w:p w14:paraId="5BA25CE8" w14:textId="7044E9D1" w:rsidR="003649D6" w:rsidRDefault="003649D6" w:rsidP="003649D6">
      <w:pPr>
        <w:rPr>
          <w:sz w:val="22"/>
          <w:szCs w:val="22"/>
        </w:rPr>
      </w:pPr>
      <w:r w:rsidRPr="00D96ED0">
        <w:rPr>
          <w:sz w:val="22"/>
          <w:szCs w:val="22"/>
        </w:rPr>
        <w:t>The algorithm's output was rigorously tested and validated to ensure its correctness and consistency across various datasets and scenarios.</w:t>
      </w:r>
      <w:r w:rsidR="00CE5F4C">
        <w:rPr>
          <w:sz w:val="22"/>
          <w:szCs w:val="22"/>
        </w:rPr>
        <w:t xml:space="preserve"> This can be shown in the next section of the report.</w:t>
      </w:r>
    </w:p>
    <w:p w14:paraId="5632E029" w14:textId="77777777" w:rsidR="003649D6" w:rsidRDefault="003649D6" w:rsidP="003649D6">
      <w:pPr>
        <w:rPr>
          <w:sz w:val="22"/>
          <w:szCs w:val="22"/>
        </w:rPr>
      </w:pPr>
    </w:p>
    <w:p w14:paraId="78CE6DA4" w14:textId="1B4C42E4" w:rsidR="003649D6" w:rsidRDefault="003649D6" w:rsidP="003649D6"/>
    <w:p w14:paraId="06B042AA" w14:textId="77777777" w:rsidR="00D316E9" w:rsidRDefault="00D316E9" w:rsidP="003649D6"/>
    <w:p w14:paraId="1BCECB7B" w14:textId="77777777" w:rsidR="00D316E9" w:rsidRDefault="00D316E9" w:rsidP="003649D6"/>
    <w:p w14:paraId="0B098F4D" w14:textId="77777777" w:rsidR="00D316E9" w:rsidRDefault="00D316E9" w:rsidP="003649D6"/>
    <w:p w14:paraId="789B0017" w14:textId="77777777" w:rsidR="00D316E9" w:rsidRDefault="00D316E9" w:rsidP="003649D6"/>
    <w:p w14:paraId="7F7323DF" w14:textId="77777777" w:rsidR="00D316E9" w:rsidRDefault="00D316E9" w:rsidP="003649D6"/>
    <w:p w14:paraId="0CE6772E" w14:textId="77777777" w:rsidR="00D316E9" w:rsidRDefault="00D316E9" w:rsidP="003649D6"/>
    <w:p w14:paraId="6B8A9358" w14:textId="77777777" w:rsidR="00D316E9" w:rsidRDefault="00D316E9" w:rsidP="003649D6"/>
    <w:p w14:paraId="42840AD7" w14:textId="77777777" w:rsidR="00D316E9" w:rsidRDefault="00D316E9" w:rsidP="003649D6"/>
    <w:p w14:paraId="5404D507" w14:textId="77777777" w:rsidR="00D316E9" w:rsidRDefault="00D316E9" w:rsidP="003649D6"/>
    <w:p w14:paraId="0FBE3222" w14:textId="77777777" w:rsidR="00D316E9" w:rsidRDefault="00D316E9" w:rsidP="003649D6"/>
    <w:p w14:paraId="0EB1E5A1" w14:textId="77777777" w:rsidR="00D316E9" w:rsidRDefault="00D316E9" w:rsidP="003649D6"/>
    <w:p w14:paraId="330791E0" w14:textId="78C85A8E" w:rsidR="007C657B" w:rsidRDefault="00E67CE0" w:rsidP="00E67CE0">
      <w:pPr>
        <w:pStyle w:val="Heading2"/>
      </w:pPr>
      <w:bookmarkStart w:id="123" w:name="_Toc165467973"/>
      <w:r>
        <w:lastRenderedPageBreak/>
        <w:t>5.2 Testing</w:t>
      </w:r>
      <w:bookmarkEnd w:id="123"/>
    </w:p>
    <w:p w14:paraId="24AF883C" w14:textId="78C3A61C" w:rsidR="007C657B" w:rsidRDefault="007C657B" w:rsidP="001B0773"/>
    <w:p w14:paraId="515A8C71" w14:textId="54BFAC6C" w:rsidR="00C57486" w:rsidRDefault="00AA552F" w:rsidP="00AA552F">
      <w:pPr>
        <w:rPr>
          <w:sz w:val="22"/>
        </w:rPr>
      </w:pPr>
      <w:r w:rsidRPr="00810CB0">
        <w:rPr>
          <w:noProof/>
          <w:sz w:val="22"/>
        </w:rPr>
        <w:drawing>
          <wp:anchor distT="0" distB="0" distL="114300" distR="114300" simplePos="0" relativeHeight="251658242" behindDoc="1" locked="0" layoutInCell="1" allowOverlap="1" wp14:anchorId="7A211928" wp14:editId="687F2481">
            <wp:simplePos x="0" y="0"/>
            <wp:positionH relativeFrom="margin">
              <wp:posOffset>-59690</wp:posOffset>
            </wp:positionH>
            <wp:positionV relativeFrom="paragraph">
              <wp:posOffset>461645</wp:posOffset>
            </wp:positionV>
            <wp:extent cx="5667375" cy="3081894"/>
            <wp:effectExtent l="0" t="0" r="0" b="4445"/>
            <wp:wrapTight wrapText="bothSides">
              <wp:wrapPolygon edited="0">
                <wp:start x="0" y="0"/>
                <wp:lineTo x="0" y="21498"/>
                <wp:lineTo x="21491" y="21498"/>
                <wp:lineTo x="21491" y="0"/>
                <wp:lineTo x="0" y="0"/>
              </wp:wrapPolygon>
            </wp:wrapTight>
            <wp:docPr id="92078721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87210" name="Picture 1" descr="A screenshot of a graph&#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667375" cy="3081894"/>
                    </a:xfrm>
                    <a:prstGeom prst="rect">
                      <a:avLst/>
                    </a:prstGeom>
                  </pic:spPr>
                </pic:pic>
              </a:graphicData>
            </a:graphic>
            <wp14:sizeRelH relativeFrom="margin">
              <wp14:pctWidth>0</wp14:pctWidth>
            </wp14:sizeRelH>
            <wp14:sizeRelV relativeFrom="margin">
              <wp14:pctHeight>0</wp14:pctHeight>
            </wp14:sizeRelV>
          </wp:anchor>
        </w:drawing>
      </w:r>
      <w:r w:rsidRPr="00810CB0">
        <w:rPr>
          <w:sz w:val="22"/>
        </w:rPr>
        <w:t>Throughout every stage of development, we encountered numerous errors and incorrect outputs that failed to meet our intended goals and objectives</w:t>
      </w:r>
    </w:p>
    <w:p w14:paraId="58468991" w14:textId="77777777" w:rsidR="00C57486" w:rsidRPr="00C57486" w:rsidRDefault="00C57486" w:rsidP="00AA552F">
      <w:pPr>
        <w:rPr>
          <w:sz w:val="22"/>
        </w:rPr>
      </w:pPr>
    </w:p>
    <w:p w14:paraId="2734232D" w14:textId="11579B1B" w:rsidR="00AA552F" w:rsidRDefault="00AA552F" w:rsidP="00AA552F">
      <w:pPr>
        <w:pStyle w:val="Caption"/>
        <w:jc w:val="center"/>
      </w:pPr>
      <w:bookmarkStart w:id="124" w:name="_Toc165373147"/>
      <w:bookmarkStart w:id="125" w:name="_Toc165373185"/>
      <w:bookmarkStart w:id="126" w:name="_Toc165466450"/>
      <w:r>
        <w:t xml:space="preserve">Figure </w:t>
      </w:r>
      <w:r>
        <w:fldChar w:fldCharType="begin"/>
      </w:r>
      <w:r>
        <w:instrText xml:space="preserve"> SEQ Figure \* ARABIC </w:instrText>
      </w:r>
      <w:r>
        <w:fldChar w:fldCharType="separate"/>
      </w:r>
      <w:r w:rsidR="00027002">
        <w:rPr>
          <w:noProof/>
        </w:rPr>
        <w:t>21</w:t>
      </w:r>
      <w:r>
        <w:fldChar w:fldCharType="end"/>
      </w:r>
      <w:r>
        <w:t>. Testing 1.</w:t>
      </w:r>
      <w:bookmarkEnd w:id="124"/>
      <w:bookmarkEnd w:id="125"/>
      <w:bookmarkEnd w:id="126"/>
    </w:p>
    <w:p w14:paraId="2C9A907E" w14:textId="77777777" w:rsidR="00AA552F" w:rsidRDefault="00AA552F" w:rsidP="00AA552F"/>
    <w:p w14:paraId="39C57DFD" w14:textId="251873D1" w:rsidR="00AA552F" w:rsidRDefault="00E675ED" w:rsidP="004C05EC">
      <w:pPr>
        <w:jc w:val="center"/>
      </w:pPr>
      <w:r w:rsidRPr="00E675ED">
        <w:rPr>
          <w:noProof/>
        </w:rPr>
        <w:drawing>
          <wp:inline distT="0" distB="0" distL="0" distR="0" wp14:anchorId="184C9694" wp14:editId="15DF6ED0">
            <wp:extent cx="5731510" cy="783590"/>
            <wp:effectExtent l="0" t="0" r="2540" b="0"/>
            <wp:docPr id="524549006"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549006" name="Picture 1" descr="A screen shot of a computer code&#10;&#10;Description automatically generated"/>
                    <pic:cNvPicPr/>
                  </pic:nvPicPr>
                  <pic:blipFill>
                    <a:blip r:embed="rId33"/>
                    <a:stretch>
                      <a:fillRect/>
                    </a:stretch>
                  </pic:blipFill>
                  <pic:spPr>
                    <a:xfrm>
                      <a:off x="0" y="0"/>
                      <a:ext cx="5731510" cy="783590"/>
                    </a:xfrm>
                    <a:prstGeom prst="rect">
                      <a:avLst/>
                    </a:prstGeom>
                  </pic:spPr>
                </pic:pic>
              </a:graphicData>
            </a:graphic>
          </wp:inline>
        </w:drawing>
      </w:r>
    </w:p>
    <w:p w14:paraId="361FE13C" w14:textId="77777777" w:rsidR="00C57486" w:rsidRDefault="00C57486" w:rsidP="004C05EC">
      <w:pPr>
        <w:jc w:val="center"/>
      </w:pPr>
    </w:p>
    <w:p w14:paraId="2E967F7F" w14:textId="1B3A87C9" w:rsidR="00E675ED" w:rsidRPr="00AA552F" w:rsidRDefault="00E675ED" w:rsidP="00E675ED">
      <w:pPr>
        <w:pStyle w:val="Caption"/>
        <w:jc w:val="center"/>
      </w:pPr>
      <w:bookmarkStart w:id="127" w:name="_Toc165373148"/>
      <w:bookmarkStart w:id="128" w:name="_Toc165373186"/>
      <w:bookmarkStart w:id="129" w:name="_Toc165466451"/>
      <w:r>
        <w:t xml:space="preserve">Figure </w:t>
      </w:r>
      <w:r>
        <w:fldChar w:fldCharType="begin"/>
      </w:r>
      <w:r>
        <w:instrText xml:space="preserve"> SEQ Figure \* ARABIC </w:instrText>
      </w:r>
      <w:r>
        <w:fldChar w:fldCharType="separate"/>
      </w:r>
      <w:r w:rsidR="00027002">
        <w:rPr>
          <w:noProof/>
        </w:rPr>
        <w:t>22</w:t>
      </w:r>
      <w:r>
        <w:fldChar w:fldCharType="end"/>
      </w:r>
      <w:r>
        <w:t>. Incorrect code.</w:t>
      </w:r>
      <w:bookmarkEnd w:id="127"/>
      <w:bookmarkEnd w:id="128"/>
      <w:bookmarkEnd w:id="129"/>
    </w:p>
    <w:p w14:paraId="0593B4A4" w14:textId="77777777" w:rsidR="003F7788" w:rsidRDefault="00E675ED" w:rsidP="007C657B">
      <w:r w:rsidRPr="00810CB0">
        <w:rPr>
          <w:sz w:val="22"/>
        </w:rPr>
        <w:t xml:space="preserve">As seen above, the output of the window ID table shows too many instances and </w:t>
      </w:r>
      <w:r w:rsidR="00F526E3" w:rsidRPr="00810CB0">
        <w:rPr>
          <w:sz w:val="22"/>
        </w:rPr>
        <w:t xml:space="preserve">has gone over multiple graphs. </w:t>
      </w:r>
      <w:r w:rsidR="004D6767">
        <w:br/>
      </w:r>
    </w:p>
    <w:p w14:paraId="51287340" w14:textId="1E40C9FC" w:rsidR="007C657B" w:rsidRDefault="00464E1C" w:rsidP="004C05EC">
      <w:pPr>
        <w:jc w:val="center"/>
      </w:pPr>
      <w:r>
        <w:lastRenderedPageBreak/>
        <w:br/>
      </w:r>
      <w:r w:rsidR="003F7788">
        <w:rPr>
          <w:noProof/>
        </w:rPr>
        <w:drawing>
          <wp:inline distT="0" distB="0" distL="0" distR="0" wp14:anchorId="2A242EB2" wp14:editId="6B2404F4">
            <wp:extent cx="5731510" cy="3116580"/>
            <wp:effectExtent l="0" t="0" r="2540" b="7620"/>
            <wp:docPr id="542844362" name="Picture 1" descr="A group of colorful graph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844362" name="Picture 1" descr="A group of colorful graphs&#10;&#10;Description automatically generated"/>
                    <pic:cNvPicPr/>
                  </pic:nvPicPr>
                  <pic:blipFill>
                    <a:blip r:embed="rId34"/>
                    <a:stretch>
                      <a:fillRect/>
                    </a:stretch>
                  </pic:blipFill>
                  <pic:spPr>
                    <a:xfrm>
                      <a:off x="0" y="0"/>
                      <a:ext cx="5731510" cy="3116580"/>
                    </a:xfrm>
                    <a:prstGeom prst="rect">
                      <a:avLst/>
                    </a:prstGeom>
                  </pic:spPr>
                </pic:pic>
              </a:graphicData>
            </a:graphic>
          </wp:inline>
        </w:drawing>
      </w:r>
    </w:p>
    <w:p w14:paraId="36918E06" w14:textId="77777777" w:rsidR="00C57486" w:rsidRDefault="00C57486" w:rsidP="004C05EC">
      <w:pPr>
        <w:jc w:val="center"/>
      </w:pPr>
    </w:p>
    <w:p w14:paraId="33FA8335" w14:textId="17BD11A1" w:rsidR="008412A5" w:rsidRDefault="003F7788" w:rsidP="005F1AB5">
      <w:pPr>
        <w:pStyle w:val="Caption"/>
        <w:jc w:val="center"/>
      </w:pPr>
      <w:bookmarkStart w:id="130" w:name="_Toc165373149"/>
      <w:bookmarkStart w:id="131" w:name="_Toc165373187"/>
      <w:bookmarkStart w:id="132" w:name="_Toc165466452"/>
      <w:r>
        <w:t xml:space="preserve">Figure </w:t>
      </w:r>
      <w:r>
        <w:fldChar w:fldCharType="begin"/>
      </w:r>
      <w:r>
        <w:instrText xml:space="preserve"> SEQ Figure \* ARABIC </w:instrText>
      </w:r>
      <w:r>
        <w:fldChar w:fldCharType="separate"/>
      </w:r>
      <w:r w:rsidR="00027002">
        <w:rPr>
          <w:noProof/>
        </w:rPr>
        <w:t>23</w:t>
      </w:r>
      <w:r>
        <w:fldChar w:fldCharType="end"/>
      </w:r>
      <w:r>
        <w:t>. Testing 2</w:t>
      </w:r>
      <w:bookmarkEnd w:id="130"/>
      <w:bookmarkEnd w:id="131"/>
      <w:bookmarkEnd w:id="132"/>
    </w:p>
    <w:p w14:paraId="30B3384B" w14:textId="7E52F874" w:rsidR="004A68EC" w:rsidRDefault="004A68EC" w:rsidP="005F1AB5"/>
    <w:p w14:paraId="275EDE9D" w14:textId="2DA801F6" w:rsidR="004A68EC" w:rsidRDefault="008F5FD1" w:rsidP="004C05EC">
      <w:pPr>
        <w:jc w:val="center"/>
      </w:pPr>
      <w:r w:rsidRPr="008F5FD1">
        <w:rPr>
          <w:noProof/>
        </w:rPr>
        <w:drawing>
          <wp:inline distT="0" distB="0" distL="0" distR="0" wp14:anchorId="27C45FDE" wp14:editId="6F869F39">
            <wp:extent cx="5731510" cy="1083945"/>
            <wp:effectExtent l="0" t="0" r="2540" b="1905"/>
            <wp:docPr id="1686441095" name="Picture 1"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41095" name="Picture 1" descr="A computer screen shot of text&#10;&#10;Description automatically generated"/>
                    <pic:cNvPicPr/>
                  </pic:nvPicPr>
                  <pic:blipFill>
                    <a:blip r:embed="rId35"/>
                    <a:stretch>
                      <a:fillRect/>
                    </a:stretch>
                  </pic:blipFill>
                  <pic:spPr>
                    <a:xfrm>
                      <a:off x="0" y="0"/>
                      <a:ext cx="5731510" cy="1083945"/>
                    </a:xfrm>
                    <a:prstGeom prst="rect">
                      <a:avLst/>
                    </a:prstGeom>
                  </pic:spPr>
                </pic:pic>
              </a:graphicData>
            </a:graphic>
          </wp:inline>
        </w:drawing>
      </w:r>
    </w:p>
    <w:p w14:paraId="216003F3" w14:textId="77777777" w:rsidR="00C57486" w:rsidRDefault="00C57486" w:rsidP="004C05EC">
      <w:pPr>
        <w:jc w:val="center"/>
      </w:pPr>
    </w:p>
    <w:p w14:paraId="3695816A" w14:textId="11CEA9D4" w:rsidR="004A68EC" w:rsidRDefault="004A68EC" w:rsidP="00D316E9">
      <w:pPr>
        <w:pStyle w:val="Caption"/>
        <w:jc w:val="center"/>
      </w:pPr>
      <w:bookmarkStart w:id="133" w:name="_Toc165373150"/>
      <w:bookmarkStart w:id="134" w:name="_Toc165373188"/>
      <w:bookmarkStart w:id="135" w:name="_Toc165466453"/>
      <w:r>
        <w:t xml:space="preserve">Figure </w:t>
      </w:r>
      <w:r>
        <w:fldChar w:fldCharType="begin"/>
      </w:r>
      <w:r>
        <w:instrText xml:space="preserve"> SEQ Figure \* ARABIC </w:instrText>
      </w:r>
      <w:r>
        <w:fldChar w:fldCharType="separate"/>
      </w:r>
      <w:r w:rsidR="00027002">
        <w:rPr>
          <w:noProof/>
        </w:rPr>
        <w:t>24</w:t>
      </w:r>
      <w:r>
        <w:fldChar w:fldCharType="end"/>
      </w:r>
      <w:r>
        <w:t>. Incorrect code</w:t>
      </w:r>
      <w:bookmarkEnd w:id="133"/>
      <w:bookmarkEnd w:id="134"/>
      <w:bookmarkEnd w:id="135"/>
    </w:p>
    <w:p w14:paraId="0CAF920A" w14:textId="77777777" w:rsidR="00D316E9" w:rsidRPr="00D316E9" w:rsidRDefault="00D316E9" w:rsidP="00D316E9"/>
    <w:p w14:paraId="6C82E788" w14:textId="64D60CA2" w:rsidR="004A68EC" w:rsidRDefault="004A68EC" w:rsidP="004C05EC">
      <w:pPr>
        <w:jc w:val="center"/>
      </w:pPr>
      <w:r>
        <w:rPr>
          <w:noProof/>
        </w:rPr>
        <w:drawing>
          <wp:inline distT="0" distB="0" distL="0" distR="0" wp14:anchorId="1811700C" wp14:editId="2D9E70E8">
            <wp:extent cx="5514675" cy="1143000"/>
            <wp:effectExtent l="0" t="0" r="0" b="0"/>
            <wp:docPr id="1183426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18991" cy="1143895"/>
                    </a:xfrm>
                    <a:prstGeom prst="rect">
                      <a:avLst/>
                    </a:prstGeom>
                    <a:noFill/>
                  </pic:spPr>
                </pic:pic>
              </a:graphicData>
            </a:graphic>
          </wp:inline>
        </w:drawing>
      </w:r>
    </w:p>
    <w:p w14:paraId="02AF91E6" w14:textId="77777777" w:rsidR="00C57486" w:rsidRDefault="00C57486" w:rsidP="004C05EC">
      <w:pPr>
        <w:jc w:val="center"/>
      </w:pPr>
    </w:p>
    <w:p w14:paraId="62DFDB5C" w14:textId="3CB5D834" w:rsidR="004A68EC" w:rsidRDefault="004A68EC" w:rsidP="004A68EC">
      <w:pPr>
        <w:pStyle w:val="Caption"/>
        <w:jc w:val="center"/>
      </w:pPr>
      <w:bookmarkStart w:id="136" w:name="_Toc165373151"/>
      <w:bookmarkStart w:id="137" w:name="_Toc165373189"/>
      <w:bookmarkStart w:id="138" w:name="_Toc165466454"/>
      <w:r>
        <w:t xml:space="preserve">Figure </w:t>
      </w:r>
      <w:r>
        <w:fldChar w:fldCharType="begin"/>
      </w:r>
      <w:r>
        <w:instrText xml:space="preserve"> SEQ Figure \* ARABIC </w:instrText>
      </w:r>
      <w:r>
        <w:fldChar w:fldCharType="separate"/>
      </w:r>
      <w:r w:rsidR="00027002">
        <w:rPr>
          <w:noProof/>
        </w:rPr>
        <w:t>25</w:t>
      </w:r>
      <w:r>
        <w:fldChar w:fldCharType="end"/>
      </w:r>
      <w:r>
        <w:t>. Incorrect code</w:t>
      </w:r>
      <w:bookmarkEnd w:id="136"/>
      <w:bookmarkEnd w:id="137"/>
      <w:bookmarkEnd w:id="138"/>
    </w:p>
    <w:p w14:paraId="56F35E4C" w14:textId="77777777" w:rsidR="004A68EC" w:rsidRDefault="004A68EC" w:rsidP="005F1AB5"/>
    <w:p w14:paraId="204F7A9F" w14:textId="12AECF08" w:rsidR="004A68EC" w:rsidRPr="00810CB0" w:rsidRDefault="004A68EC" w:rsidP="005F1AB5">
      <w:pPr>
        <w:rPr>
          <w:sz w:val="22"/>
        </w:rPr>
      </w:pPr>
      <w:r w:rsidRPr="00810CB0">
        <w:rPr>
          <w:sz w:val="22"/>
        </w:rPr>
        <w:t>Figure 23 presents additional pertinent data that brings us closer to the objective of this project. However, there are still inaccuracies observed in the measurements of Pupil Dilation and Corneal Reflection.</w:t>
      </w:r>
    </w:p>
    <w:p w14:paraId="0890C826" w14:textId="77777777" w:rsidR="00333B89" w:rsidRDefault="00333B89" w:rsidP="005F1AB5"/>
    <w:p w14:paraId="2EEA81A8" w14:textId="145B2E3B" w:rsidR="00333B89" w:rsidRDefault="00333B89" w:rsidP="004C05EC">
      <w:pPr>
        <w:jc w:val="center"/>
      </w:pPr>
      <w:r w:rsidRPr="00333B89">
        <w:rPr>
          <w:noProof/>
        </w:rPr>
        <w:lastRenderedPageBreak/>
        <w:drawing>
          <wp:inline distT="0" distB="0" distL="0" distR="0" wp14:anchorId="006AA23B" wp14:editId="3CC7F5E1">
            <wp:extent cx="5731510" cy="3276600"/>
            <wp:effectExtent l="0" t="0" r="2540" b="0"/>
            <wp:docPr id="1778490027" name="Picture 1" descr="A diagram of blue circl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490027" name="Picture 1" descr="A diagram of blue circles and white text&#10;&#10;Description automatically generated"/>
                    <pic:cNvPicPr/>
                  </pic:nvPicPr>
                  <pic:blipFill rotWithShape="1">
                    <a:blip r:embed="rId37"/>
                    <a:srcRect b="2568"/>
                    <a:stretch/>
                  </pic:blipFill>
                  <pic:spPr bwMode="auto">
                    <a:xfrm>
                      <a:off x="0" y="0"/>
                      <a:ext cx="5731510" cy="3276600"/>
                    </a:xfrm>
                    <a:prstGeom prst="rect">
                      <a:avLst/>
                    </a:prstGeom>
                    <a:ln>
                      <a:noFill/>
                    </a:ln>
                    <a:extLst>
                      <a:ext uri="{53640926-AAD7-44D8-BBD7-CCE9431645EC}">
                        <a14:shadowObscured xmlns:a14="http://schemas.microsoft.com/office/drawing/2010/main"/>
                      </a:ext>
                    </a:extLst>
                  </pic:spPr>
                </pic:pic>
              </a:graphicData>
            </a:graphic>
          </wp:inline>
        </w:drawing>
      </w:r>
    </w:p>
    <w:p w14:paraId="09094C9A" w14:textId="77777777" w:rsidR="00C57486" w:rsidRDefault="00C57486" w:rsidP="004C05EC">
      <w:pPr>
        <w:jc w:val="center"/>
      </w:pPr>
    </w:p>
    <w:p w14:paraId="53723C61" w14:textId="68ECFD34" w:rsidR="00333B89" w:rsidRDefault="00333B89" w:rsidP="00D316E9">
      <w:pPr>
        <w:pStyle w:val="Caption"/>
        <w:jc w:val="center"/>
      </w:pPr>
      <w:bookmarkStart w:id="139" w:name="_Toc165373152"/>
      <w:bookmarkStart w:id="140" w:name="_Toc165373190"/>
      <w:bookmarkStart w:id="141" w:name="_Toc165466455"/>
      <w:r>
        <w:t xml:space="preserve">Figure </w:t>
      </w:r>
      <w:r>
        <w:fldChar w:fldCharType="begin"/>
      </w:r>
      <w:r>
        <w:instrText xml:space="preserve"> SEQ Figure \* ARABIC </w:instrText>
      </w:r>
      <w:r>
        <w:fldChar w:fldCharType="separate"/>
      </w:r>
      <w:r w:rsidR="00027002">
        <w:rPr>
          <w:noProof/>
        </w:rPr>
        <w:t>26</w:t>
      </w:r>
      <w:r>
        <w:fldChar w:fldCharType="end"/>
      </w:r>
      <w:r>
        <w:t>. Testing 3</w:t>
      </w:r>
      <w:bookmarkEnd w:id="139"/>
      <w:bookmarkEnd w:id="140"/>
      <w:bookmarkEnd w:id="141"/>
    </w:p>
    <w:p w14:paraId="4DE53FE6" w14:textId="44CC6824" w:rsidR="004C05EC" w:rsidRDefault="004C05EC" w:rsidP="004C05EC">
      <w:pPr>
        <w:jc w:val="center"/>
      </w:pPr>
      <w:r>
        <w:rPr>
          <w:noProof/>
        </w:rPr>
        <w:drawing>
          <wp:inline distT="0" distB="0" distL="0" distR="0" wp14:anchorId="6C550708" wp14:editId="6FEAF9BA">
            <wp:extent cx="6025885" cy="3371850"/>
            <wp:effectExtent l="0" t="0" r="0" b="0"/>
            <wp:docPr id="3635852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29632" cy="3373947"/>
                    </a:xfrm>
                    <a:prstGeom prst="rect">
                      <a:avLst/>
                    </a:prstGeom>
                    <a:noFill/>
                  </pic:spPr>
                </pic:pic>
              </a:graphicData>
            </a:graphic>
          </wp:inline>
        </w:drawing>
      </w:r>
    </w:p>
    <w:p w14:paraId="70C40FC2" w14:textId="77777777" w:rsidR="00C57486" w:rsidRDefault="00C57486" w:rsidP="004C05EC">
      <w:pPr>
        <w:jc w:val="center"/>
      </w:pPr>
    </w:p>
    <w:p w14:paraId="0B1F6C2C" w14:textId="7E6AB3E6" w:rsidR="00333B89" w:rsidRDefault="004C05EC" w:rsidP="004C05EC">
      <w:pPr>
        <w:pStyle w:val="Caption"/>
        <w:jc w:val="center"/>
      </w:pPr>
      <w:bookmarkStart w:id="142" w:name="_Toc165373153"/>
      <w:bookmarkStart w:id="143" w:name="_Toc165373191"/>
      <w:bookmarkStart w:id="144" w:name="_Toc165466456"/>
      <w:r>
        <w:t xml:space="preserve">Figure </w:t>
      </w:r>
      <w:r>
        <w:fldChar w:fldCharType="begin"/>
      </w:r>
      <w:r>
        <w:instrText xml:space="preserve"> SEQ Figure \* ARABIC </w:instrText>
      </w:r>
      <w:r>
        <w:fldChar w:fldCharType="separate"/>
      </w:r>
      <w:r w:rsidR="00027002">
        <w:rPr>
          <w:noProof/>
        </w:rPr>
        <w:t>27</w:t>
      </w:r>
      <w:r>
        <w:fldChar w:fldCharType="end"/>
      </w:r>
      <w:r>
        <w:t>. Incorrect code</w:t>
      </w:r>
      <w:bookmarkEnd w:id="142"/>
      <w:bookmarkEnd w:id="143"/>
      <w:bookmarkEnd w:id="144"/>
    </w:p>
    <w:p w14:paraId="2AD49D3A" w14:textId="53AF9D55" w:rsidR="004C05EC" w:rsidRPr="00810CB0" w:rsidRDefault="005F1AB5" w:rsidP="005F1AB5">
      <w:pPr>
        <w:rPr>
          <w:sz w:val="22"/>
        </w:rPr>
      </w:pPr>
      <w:r w:rsidRPr="005F1AB5">
        <w:br/>
      </w:r>
      <w:r w:rsidR="00D316E9" w:rsidRPr="00810CB0">
        <w:rPr>
          <w:sz w:val="22"/>
        </w:rPr>
        <w:t>Figures 26 and 27 clearly demonstrate that the fixations have been implemented incorrectly.</w:t>
      </w:r>
    </w:p>
    <w:p w14:paraId="5C3E328D" w14:textId="1C605A84" w:rsidR="005F1AB5" w:rsidRPr="00810CB0" w:rsidRDefault="005F1AB5" w:rsidP="005F1AB5">
      <w:pPr>
        <w:rPr>
          <w:sz w:val="22"/>
        </w:rPr>
      </w:pPr>
      <w:r w:rsidRPr="00810CB0">
        <w:rPr>
          <w:sz w:val="22"/>
        </w:rPr>
        <w:t xml:space="preserve">Through meticulous testing at every phase of the development process, we can precisely detect and correct errors and resolve any problems with the analysis code. Once the necessary testing is finished, we can move forward with assessing our discoveries. </w:t>
      </w:r>
    </w:p>
    <w:p w14:paraId="3CA5FF9F" w14:textId="5C3780E0" w:rsidR="00027002" w:rsidRPr="00027002" w:rsidRDefault="00027002" w:rsidP="00810CB0"/>
    <w:p w14:paraId="61DB0B03" w14:textId="6C46EE1D" w:rsidR="00027002" w:rsidRDefault="00027002" w:rsidP="00027002">
      <w:pPr>
        <w:jc w:val="center"/>
        <w:rPr>
          <w:sz w:val="22"/>
        </w:rPr>
      </w:pPr>
      <w:r>
        <w:rPr>
          <w:noProof/>
          <w:sz w:val="22"/>
        </w:rPr>
        <w:drawing>
          <wp:inline distT="0" distB="0" distL="0" distR="0" wp14:anchorId="126D8CA9" wp14:editId="62503D85">
            <wp:extent cx="5415148" cy="2943680"/>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25711" cy="2949422"/>
                    </a:xfrm>
                    <a:prstGeom prst="rect">
                      <a:avLst/>
                    </a:prstGeom>
                    <a:noFill/>
                  </pic:spPr>
                </pic:pic>
              </a:graphicData>
            </a:graphic>
          </wp:inline>
        </w:drawing>
      </w:r>
    </w:p>
    <w:p w14:paraId="7829C717" w14:textId="77777777" w:rsidR="00C57486" w:rsidRPr="00027002" w:rsidRDefault="00C57486" w:rsidP="00027002">
      <w:pPr>
        <w:jc w:val="center"/>
        <w:rPr>
          <w:sz w:val="22"/>
        </w:rPr>
      </w:pPr>
    </w:p>
    <w:p w14:paraId="201D9006" w14:textId="613DA120" w:rsidR="00027002" w:rsidRDefault="00027002" w:rsidP="00027002">
      <w:pPr>
        <w:pStyle w:val="Caption"/>
        <w:jc w:val="center"/>
        <w:rPr>
          <w:sz w:val="22"/>
        </w:rPr>
      </w:pPr>
      <w:bookmarkStart w:id="145" w:name="_Toc165466457"/>
      <w:r>
        <w:t xml:space="preserve">Figure </w:t>
      </w:r>
      <w:r>
        <w:fldChar w:fldCharType="begin"/>
      </w:r>
      <w:r>
        <w:instrText xml:space="preserve"> SEQ Figure \* ARABIC </w:instrText>
      </w:r>
      <w:r>
        <w:fldChar w:fldCharType="separate"/>
      </w:r>
      <w:r>
        <w:rPr>
          <w:noProof/>
        </w:rPr>
        <w:t>28</w:t>
      </w:r>
      <w:r>
        <w:fldChar w:fldCharType="end"/>
      </w:r>
      <w:r>
        <w:t xml:space="preserve">. </w:t>
      </w:r>
      <w:r w:rsidR="00C57486">
        <w:t>2-minute</w:t>
      </w:r>
      <w:r>
        <w:t xml:space="preserve"> results</w:t>
      </w:r>
      <w:bookmarkEnd w:id="145"/>
    </w:p>
    <w:p w14:paraId="40BDC8DA" w14:textId="406A145A" w:rsidR="0016070E" w:rsidRDefault="00027002" w:rsidP="00810CB0">
      <w:pPr>
        <w:rPr>
          <w:sz w:val="22"/>
        </w:rPr>
      </w:pPr>
      <w:r>
        <w:rPr>
          <w:sz w:val="22"/>
        </w:rPr>
        <w:br/>
      </w:r>
      <w:r w:rsidRPr="00027002">
        <w:rPr>
          <w:sz w:val="22"/>
        </w:rPr>
        <w:t>Subsequent testing was conducted following the receipt of feedback in order to decrease the duration of capture from 2 minutes to 30 seconds. This was done to enhance the legibility of the information and facilitate the analysis of the output data.</w:t>
      </w:r>
      <w:r>
        <w:rPr>
          <w:sz w:val="22"/>
        </w:rPr>
        <w:br/>
      </w:r>
      <w:r>
        <w:rPr>
          <w:sz w:val="22"/>
        </w:rPr>
        <w:br/>
      </w:r>
      <w:r w:rsidR="0016070E">
        <w:rPr>
          <w:noProof/>
          <w:sz w:val="22"/>
        </w:rPr>
        <w:drawing>
          <wp:inline distT="0" distB="0" distL="0" distR="0" wp14:anchorId="669F38F3" wp14:editId="407B936C">
            <wp:extent cx="5934075" cy="718031"/>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13086" cy="739692"/>
                    </a:xfrm>
                    <a:prstGeom prst="rect">
                      <a:avLst/>
                    </a:prstGeom>
                    <a:noFill/>
                  </pic:spPr>
                </pic:pic>
              </a:graphicData>
            </a:graphic>
          </wp:inline>
        </w:drawing>
      </w:r>
    </w:p>
    <w:p w14:paraId="4843EC53" w14:textId="77777777" w:rsidR="00C57486" w:rsidRDefault="00C57486" w:rsidP="00810CB0">
      <w:pPr>
        <w:rPr>
          <w:sz w:val="22"/>
        </w:rPr>
      </w:pPr>
    </w:p>
    <w:p w14:paraId="13E3336E" w14:textId="0869D417" w:rsidR="0016070E" w:rsidRDefault="0016070E" w:rsidP="0016070E">
      <w:pPr>
        <w:pStyle w:val="Caption"/>
        <w:jc w:val="center"/>
        <w:rPr>
          <w:sz w:val="22"/>
        </w:rPr>
      </w:pPr>
      <w:bookmarkStart w:id="146" w:name="_Toc165466458"/>
      <w:r>
        <w:t xml:space="preserve">Figure </w:t>
      </w:r>
      <w:r>
        <w:fldChar w:fldCharType="begin"/>
      </w:r>
      <w:r>
        <w:instrText xml:space="preserve"> SEQ Figure \* ARABIC </w:instrText>
      </w:r>
      <w:r>
        <w:fldChar w:fldCharType="separate"/>
      </w:r>
      <w:r w:rsidR="00027002">
        <w:rPr>
          <w:noProof/>
        </w:rPr>
        <w:t>29</w:t>
      </w:r>
      <w:r>
        <w:fldChar w:fldCharType="end"/>
      </w:r>
      <w:r>
        <w:t>. Duration change</w:t>
      </w:r>
      <w:bookmarkEnd w:id="146"/>
    </w:p>
    <w:p w14:paraId="6BD63E7F" w14:textId="409BA7A6" w:rsidR="00810CB0" w:rsidRDefault="00027002" w:rsidP="005F1AB5">
      <w:r>
        <w:t>The changes can be seen in figure below:</w:t>
      </w:r>
      <w:r>
        <w:br/>
      </w:r>
    </w:p>
    <w:p w14:paraId="5193F8E5" w14:textId="0488F8FB" w:rsidR="00810CB0" w:rsidRDefault="00027002" w:rsidP="00027002">
      <w:pPr>
        <w:jc w:val="center"/>
      </w:pPr>
      <w:r>
        <w:rPr>
          <w:noProof/>
        </w:rPr>
        <w:drawing>
          <wp:inline distT="0" distB="0" distL="0" distR="0" wp14:anchorId="2B54F3E3" wp14:editId="22B551EA">
            <wp:extent cx="5332021" cy="2729811"/>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63461" cy="2745907"/>
                    </a:xfrm>
                    <a:prstGeom prst="rect">
                      <a:avLst/>
                    </a:prstGeom>
                  </pic:spPr>
                </pic:pic>
              </a:graphicData>
            </a:graphic>
          </wp:inline>
        </w:drawing>
      </w:r>
    </w:p>
    <w:p w14:paraId="15C465AA" w14:textId="77777777" w:rsidR="00027002" w:rsidRDefault="00027002" w:rsidP="00027002">
      <w:pPr>
        <w:jc w:val="center"/>
      </w:pPr>
    </w:p>
    <w:p w14:paraId="45390C66" w14:textId="77C751F9" w:rsidR="00027002" w:rsidRPr="005F1AB5" w:rsidRDefault="00027002" w:rsidP="00027002">
      <w:pPr>
        <w:pStyle w:val="Caption"/>
        <w:jc w:val="center"/>
        <w:sectPr w:rsidR="00027002" w:rsidRPr="005F1AB5" w:rsidSect="002134EB">
          <w:pgSz w:w="11906" w:h="16838"/>
          <w:pgMar w:top="1440" w:right="1440" w:bottom="1440" w:left="1440" w:header="708" w:footer="708" w:gutter="0"/>
          <w:cols w:space="708"/>
          <w:docGrid w:linePitch="360"/>
        </w:sectPr>
      </w:pPr>
      <w:bookmarkStart w:id="147" w:name="_Toc165466459"/>
      <w:r>
        <w:t xml:space="preserve">Figure </w:t>
      </w:r>
      <w:r>
        <w:fldChar w:fldCharType="begin"/>
      </w:r>
      <w:r>
        <w:instrText xml:space="preserve"> SEQ Figure \* ARABIC </w:instrText>
      </w:r>
      <w:r>
        <w:fldChar w:fldCharType="separate"/>
      </w:r>
      <w:r>
        <w:rPr>
          <w:noProof/>
        </w:rPr>
        <w:t>30</w:t>
      </w:r>
      <w:r>
        <w:fldChar w:fldCharType="end"/>
      </w:r>
      <w:r>
        <w:t>. 30 seconds results</w:t>
      </w:r>
      <w:bookmarkEnd w:id="147"/>
    </w:p>
    <w:p w14:paraId="6ADDEC02" w14:textId="15F2B29D" w:rsidR="00A14EA9" w:rsidRDefault="00A14EA9" w:rsidP="00A14EA9">
      <w:pPr>
        <w:pStyle w:val="Heading1"/>
        <w:jc w:val="center"/>
      </w:pPr>
      <w:bookmarkStart w:id="148" w:name="_Toc165467974"/>
      <w:r>
        <w:lastRenderedPageBreak/>
        <w:t xml:space="preserve">Chapter </w:t>
      </w:r>
      <w:r w:rsidR="00E67CE0">
        <w:t>6</w:t>
      </w:r>
      <w:r>
        <w:t xml:space="preserve"> </w:t>
      </w:r>
      <w:r w:rsidR="002653C7">
        <w:t>–</w:t>
      </w:r>
      <w:r>
        <w:t xml:space="preserve"> </w:t>
      </w:r>
      <w:r w:rsidR="00E429F1">
        <w:t>Evaluation</w:t>
      </w:r>
      <w:bookmarkEnd w:id="148"/>
    </w:p>
    <w:p w14:paraId="22640B86" w14:textId="77777777" w:rsidR="009B332C" w:rsidRDefault="009B332C" w:rsidP="00207558">
      <w:pPr>
        <w:rPr>
          <w:sz w:val="32"/>
          <w:szCs w:val="32"/>
        </w:rPr>
      </w:pPr>
    </w:p>
    <w:p w14:paraId="6A0FD2AD" w14:textId="77777777" w:rsidR="00E429F1" w:rsidRDefault="00E429F1" w:rsidP="00207558">
      <w:pPr>
        <w:rPr>
          <w:sz w:val="32"/>
          <w:szCs w:val="32"/>
        </w:rPr>
      </w:pPr>
    </w:p>
    <w:p w14:paraId="35FF1D24" w14:textId="5BED6BC3" w:rsidR="006A75B8" w:rsidRPr="006A75B8" w:rsidRDefault="008412A5" w:rsidP="006A75B8">
      <w:pPr>
        <w:pStyle w:val="Heading2"/>
      </w:pPr>
      <w:bookmarkStart w:id="149" w:name="_Toc165467975"/>
      <w:r>
        <w:t>6.1</w:t>
      </w:r>
      <w:r w:rsidR="00295476">
        <w:t xml:space="preserve"> </w:t>
      </w:r>
      <w:r w:rsidR="006A75B8" w:rsidRPr="006A75B8">
        <w:t>Evaluation</w:t>
      </w:r>
      <w:bookmarkEnd w:id="149"/>
    </w:p>
    <w:p w14:paraId="21EFACB5" w14:textId="77777777" w:rsidR="009A53C2" w:rsidRDefault="009A53C2" w:rsidP="006A75B8">
      <w:pPr>
        <w:rPr>
          <w:sz w:val="32"/>
          <w:szCs w:val="32"/>
        </w:rPr>
      </w:pPr>
    </w:p>
    <w:p w14:paraId="170DC9B8" w14:textId="349DB856" w:rsidR="006A75B8" w:rsidRDefault="00C86ACB" w:rsidP="00AF0397">
      <w:pPr>
        <w:pStyle w:val="Heading3"/>
      </w:pPr>
      <w:bookmarkStart w:id="150" w:name="_Toc165467976"/>
      <w:r>
        <w:t xml:space="preserve">6.1.1 </w:t>
      </w:r>
      <w:r w:rsidR="00AF0397">
        <w:t xml:space="preserve">Project </w:t>
      </w:r>
      <w:r w:rsidR="006A75B8" w:rsidRPr="006A75B8">
        <w:t>Results</w:t>
      </w:r>
      <w:bookmarkEnd w:id="150"/>
    </w:p>
    <w:p w14:paraId="1D23E028" w14:textId="77777777" w:rsidR="009A53C2" w:rsidRDefault="009A53C2" w:rsidP="006A75B8">
      <w:pPr>
        <w:rPr>
          <w:sz w:val="22"/>
          <w:szCs w:val="22"/>
        </w:rPr>
      </w:pPr>
    </w:p>
    <w:p w14:paraId="5426B37A" w14:textId="77777777" w:rsidR="004B3E62" w:rsidRDefault="002D4BEC" w:rsidP="004B3E62">
      <w:pPr>
        <w:rPr>
          <w:sz w:val="22"/>
          <w:szCs w:val="22"/>
        </w:rPr>
      </w:pPr>
      <w:r w:rsidRPr="002D4BEC">
        <w:rPr>
          <w:sz w:val="22"/>
          <w:szCs w:val="22"/>
        </w:rPr>
        <w:t xml:space="preserve">To address difficulties with the </w:t>
      </w:r>
      <w:proofErr w:type="spellStart"/>
      <w:r w:rsidRPr="002D4BEC">
        <w:rPr>
          <w:sz w:val="22"/>
          <w:szCs w:val="22"/>
        </w:rPr>
        <w:t>Tobii</w:t>
      </w:r>
      <w:proofErr w:type="spellEnd"/>
      <w:r w:rsidRPr="002D4BEC">
        <w:rPr>
          <w:sz w:val="22"/>
          <w:szCs w:val="22"/>
        </w:rPr>
        <w:t xml:space="preserve"> Eye Tracker 4c, an advanced script</w:t>
      </w:r>
      <w:r w:rsidR="00552D5C">
        <w:rPr>
          <w:sz w:val="22"/>
          <w:szCs w:val="22"/>
        </w:rPr>
        <w:t xml:space="preserve"> was developed</w:t>
      </w:r>
      <w:r w:rsidRPr="002D4BEC">
        <w:rPr>
          <w:sz w:val="22"/>
          <w:szCs w:val="22"/>
        </w:rPr>
        <w:t xml:space="preserve"> that can replicate the eye-tracking data that would have been recorded by the </w:t>
      </w:r>
      <w:proofErr w:type="spellStart"/>
      <w:r w:rsidRPr="002D4BEC">
        <w:rPr>
          <w:sz w:val="22"/>
          <w:szCs w:val="22"/>
        </w:rPr>
        <w:t>Tobii</w:t>
      </w:r>
      <w:proofErr w:type="spellEnd"/>
      <w:r w:rsidRPr="002D4BEC">
        <w:rPr>
          <w:sz w:val="22"/>
          <w:szCs w:val="22"/>
        </w:rPr>
        <w:t xml:space="preserve"> device. This script was carefully crafted to accurately reproduce the parameters commonly assessed by the eye tracker, such as pupil dilation, corneal reflection, and precise eye movement coordinates. </w:t>
      </w:r>
      <w:r w:rsidRPr="002D4BEC">
        <w:rPr>
          <w:sz w:val="22"/>
          <w:szCs w:val="22"/>
        </w:rPr>
        <w:br/>
      </w:r>
      <w:r w:rsidRPr="002D4BEC">
        <w:rPr>
          <w:sz w:val="22"/>
          <w:szCs w:val="22"/>
        </w:rPr>
        <w:br/>
        <w:t xml:space="preserve">Using Python's powerful data analysis capabilities, </w:t>
      </w:r>
      <w:r w:rsidR="00552D5C">
        <w:rPr>
          <w:sz w:val="22"/>
          <w:szCs w:val="22"/>
        </w:rPr>
        <w:t>we c</w:t>
      </w:r>
      <w:r w:rsidRPr="002D4BEC">
        <w:rPr>
          <w:sz w:val="22"/>
          <w:szCs w:val="22"/>
        </w:rPr>
        <w:t xml:space="preserve">onducted a comprehensive analysis of the raw data that was generated. This entailed utilising diverse statistical and computational methodologies to derive significant insights and patterns from the gathered data. </w:t>
      </w:r>
      <w:r w:rsidRPr="002D4BEC">
        <w:rPr>
          <w:sz w:val="22"/>
          <w:szCs w:val="22"/>
        </w:rPr>
        <w:br/>
      </w:r>
      <w:r w:rsidRPr="002D4BEC">
        <w:rPr>
          <w:sz w:val="22"/>
          <w:szCs w:val="22"/>
        </w:rPr>
        <w:br/>
      </w:r>
    </w:p>
    <w:p w14:paraId="4825827A" w14:textId="302B2A3E" w:rsidR="004B3E62" w:rsidRDefault="00027002" w:rsidP="00917EDC">
      <w:pPr>
        <w:jc w:val="center"/>
        <w:rPr>
          <w:sz w:val="22"/>
          <w:szCs w:val="22"/>
        </w:rPr>
      </w:pPr>
      <w:r>
        <w:rPr>
          <w:noProof/>
        </w:rPr>
        <w:drawing>
          <wp:inline distT="0" distB="0" distL="0" distR="0" wp14:anchorId="0300640B" wp14:editId="24EFAF7C">
            <wp:extent cx="5731510" cy="311023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110230"/>
                    </a:xfrm>
                    <a:prstGeom prst="rect">
                      <a:avLst/>
                    </a:prstGeom>
                  </pic:spPr>
                </pic:pic>
              </a:graphicData>
            </a:graphic>
          </wp:inline>
        </w:drawing>
      </w:r>
    </w:p>
    <w:p w14:paraId="625A4528" w14:textId="77777777" w:rsidR="00027002" w:rsidRDefault="00027002" w:rsidP="00917EDC">
      <w:pPr>
        <w:jc w:val="center"/>
        <w:rPr>
          <w:sz w:val="22"/>
          <w:szCs w:val="22"/>
        </w:rPr>
      </w:pPr>
    </w:p>
    <w:p w14:paraId="28B453FE" w14:textId="1E12CC84" w:rsidR="00231151" w:rsidRPr="00917EDC" w:rsidRDefault="00231151" w:rsidP="00231151">
      <w:pPr>
        <w:pStyle w:val="Caption"/>
        <w:jc w:val="center"/>
        <w:rPr>
          <w:sz w:val="22"/>
          <w:szCs w:val="22"/>
        </w:rPr>
      </w:pPr>
      <w:bookmarkStart w:id="151" w:name="_Toc165373154"/>
      <w:bookmarkStart w:id="152" w:name="_Toc165373192"/>
      <w:bookmarkStart w:id="153" w:name="_Toc165466460"/>
      <w:r>
        <w:t xml:space="preserve">Figure </w:t>
      </w:r>
      <w:r>
        <w:fldChar w:fldCharType="begin"/>
      </w:r>
      <w:r>
        <w:instrText xml:space="preserve"> SEQ Figure \* ARABIC </w:instrText>
      </w:r>
      <w:r>
        <w:fldChar w:fldCharType="separate"/>
      </w:r>
      <w:r w:rsidR="00027002">
        <w:rPr>
          <w:noProof/>
        </w:rPr>
        <w:t>31</w:t>
      </w:r>
      <w:r>
        <w:fldChar w:fldCharType="end"/>
      </w:r>
      <w:r>
        <w:t>. Fixations</w:t>
      </w:r>
      <w:bookmarkEnd w:id="151"/>
      <w:bookmarkEnd w:id="152"/>
      <w:bookmarkEnd w:id="153"/>
    </w:p>
    <w:p w14:paraId="69B5D8BC" w14:textId="77777777" w:rsidR="004B3E62" w:rsidRDefault="004B3E62" w:rsidP="004B3E62">
      <w:pPr>
        <w:rPr>
          <w:sz w:val="22"/>
          <w:szCs w:val="22"/>
        </w:rPr>
      </w:pPr>
    </w:p>
    <w:p w14:paraId="0C034380" w14:textId="620B61DA" w:rsidR="004B3E62" w:rsidRPr="004B3E62" w:rsidRDefault="004B3E62" w:rsidP="004B3E62">
      <w:pPr>
        <w:rPr>
          <w:sz w:val="22"/>
          <w:szCs w:val="22"/>
        </w:rPr>
      </w:pPr>
      <w:r w:rsidRPr="004B3E62">
        <w:rPr>
          <w:sz w:val="22"/>
          <w:szCs w:val="22"/>
        </w:rPr>
        <w:t xml:space="preserve">The project successfully identified and characterised fixations in the eye-tracking data using the sophisticated algorithm. Although there were a few small inaccuracies, given additional time, I would be able to enhance the algorithm to accurately analyse the points of gaze and display all correct fixations. Fixations are instances where the eyes remain steady, indicating a prolonged focus on particular points of interest. The project provided valuable insights into the specific points of focus and areas of interest within the visual stimuli or tasks presented to the participants. This was achieved by quantifying and analysing fixations. </w:t>
      </w:r>
    </w:p>
    <w:p w14:paraId="2C18BAF8" w14:textId="0EE8CABE" w:rsidR="00142396" w:rsidRDefault="00142396" w:rsidP="002D4BEC">
      <w:pPr>
        <w:rPr>
          <w:sz w:val="22"/>
          <w:szCs w:val="22"/>
        </w:rPr>
      </w:pPr>
    </w:p>
    <w:p w14:paraId="5D8B55E9" w14:textId="77777777" w:rsidR="00142396" w:rsidRDefault="00142396" w:rsidP="002D4BEC">
      <w:pPr>
        <w:rPr>
          <w:sz w:val="22"/>
          <w:szCs w:val="22"/>
        </w:rPr>
      </w:pPr>
    </w:p>
    <w:p w14:paraId="0345F5DC" w14:textId="4ACBD55B" w:rsidR="00027002" w:rsidRDefault="00027002" w:rsidP="00027002">
      <w:pPr>
        <w:jc w:val="center"/>
        <w:rPr>
          <w:sz w:val="22"/>
          <w:szCs w:val="22"/>
        </w:rPr>
      </w:pPr>
      <w:r w:rsidRPr="00027002">
        <w:lastRenderedPageBreak/>
        <w:drawing>
          <wp:inline distT="0" distB="0" distL="0" distR="0" wp14:anchorId="6B63158F" wp14:editId="1F18281A">
            <wp:extent cx="5731510" cy="30930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093085"/>
                    </a:xfrm>
                    <a:prstGeom prst="rect">
                      <a:avLst/>
                    </a:prstGeom>
                  </pic:spPr>
                </pic:pic>
              </a:graphicData>
            </a:graphic>
          </wp:inline>
        </w:drawing>
      </w:r>
    </w:p>
    <w:p w14:paraId="08C4D7D5" w14:textId="77777777" w:rsidR="00027002" w:rsidRDefault="00027002" w:rsidP="00027002">
      <w:pPr>
        <w:jc w:val="center"/>
        <w:rPr>
          <w:sz w:val="22"/>
          <w:szCs w:val="22"/>
        </w:rPr>
      </w:pPr>
    </w:p>
    <w:p w14:paraId="73067329" w14:textId="77657458" w:rsidR="00231151" w:rsidRDefault="00231151" w:rsidP="00231151">
      <w:pPr>
        <w:pStyle w:val="Caption"/>
        <w:jc w:val="center"/>
        <w:rPr>
          <w:sz w:val="22"/>
          <w:szCs w:val="22"/>
        </w:rPr>
      </w:pPr>
      <w:bookmarkStart w:id="154" w:name="_Toc165373155"/>
      <w:bookmarkStart w:id="155" w:name="_Toc165373193"/>
      <w:bookmarkStart w:id="156" w:name="_Toc165466461"/>
      <w:r>
        <w:t xml:space="preserve">Figure </w:t>
      </w:r>
      <w:r>
        <w:fldChar w:fldCharType="begin"/>
      </w:r>
      <w:r>
        <w:instrText xml:space="preserve"> SEQ Figure \* ARABIC </w:instrText>
      </w:r>
      <w:r>
        <w:fldChar w:fldCharType="separate"/>
      </w:r>
      <w:r w:rsidR="00027002">
        <w:rPr>
          <w:noProof/>
        </w:rPr>
        <w:t>32</w:t>
      </w:r>
      <w:r>
        <w:fldChar w:fldCharType="end"/>
      </w:r>
      <w:r>
        <w:t>. Saccadic movements</w:t>
      </w:r>
      <w:bookmarkEnd w:id="154"/>
      <w:bookmarkEnd w:id="155"/>
      <w:bookmarkEnd w:id="156"/>
    </w:p>
    <w:p w14:paraId="25A30DA0" w14:textId="77777777" w:rsidR="00231151" w:rsidRDefault="00231151" w:rsidP="00917EDC">
      <w:pPr>
        <w:jc w:val="center"/>
        <w:rPr>
          <w:sz w:val="22"/>
          <w:szCs w:val="22"/>
        </w:rPr>
      </w:pPr>
    </w:p>
    <w:p w14:paraId="28BFEB03" w14:textId="6A67D30E" w:rsidR="00142396" w:rsidRDefault="002D4BEC" w:rsidP="002D4BEC">
      <w:pPr>
        <w:rPr>
          <w:sz w:val="22"/>
          <w:szCs w:val="22"/>
        </w:rPr>
      </w:pPr>
      <w:r w:rsidRPr="002D4BEC">
        <w:rPr>
          <w:sz w:val="22"/>
          <w:szCs w:val="22"/>
        </w:rPr>
        <w:t xml:space="preserve">The analysis also concentrated on identifying and examining saccadic movements, which are swift eye movements that take place between fixations. Saccades are essential for redirecting visual attention between different points, enabling efficient scanning and processing of visual information. The project investigated how individuals distribute attention and process visual stimuli by analysing saccadic patterns and characteristics, revealing the underlying cognitive processes involved. </w:t>
      </w:r>
    </w:p>
    <w:p w14:paraId="3EC1DF43" w14:textId="0D45E541" w:rsidR="00231151" w:rsidRDefault="002D4BEC" w:rsidP="00C26FEC">
      <w:pPr>
        <w:jc w:val="center"/>
        <w:rPr>
          <w:sz w:val="22"/>
          <w:szCs w:val="22"/>
        </w:rPr>
      </w:pPr>
      <w:r w:rsidRPr="002D4BEC">
        <w:rPr>
          <w:sz w:val="22"/>
          <w:szCs w:val="22"/>
        </w:rPr>
        <w:br/>
      </w:r>
      <w:r w:rsidR="00027002">
        <w:rPr>
          <w:noProof/>
        </w:rPr>
        <w:drawing>
          <wp:inline distT="0" distB="0" distL="0" distR="0" wp14:anchorId="573D3E65" wp14:editId="63E6187A">
            <wp:extent cx="5731510" cy="293116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931160"/>
                    </a:xfrm>
                    <a:prstGeom prst="rect">
                      <a:avLst/>
                    </a:prstGeom>
                  </pic:spPr>
                </pic:pic>
              </a:graphicData>
            </a:graphic>
          </wp:inline>
        </w:drawing>
      </w:r>
    </w:p>
    <w:p w14:paraId="4D78956D" w14:textId="77777777" w:rsidR="00027002" w:rsidRDefault="00027002" w:rsidP="00C26FEC">
      <w:pPr>
        <w:jc w:val="center"/>
        <w:rPr>
          <w:sz w:val="22"/>
          <w:szCs w:val="22"/>
        </w:rPr>
      </w:pPr>
    </w:p>
    <w:p w14:paraId="232B6976" w14:textId="067C89A5" w:rsidR="00231151" w:rsidRDefault="00231151" w:rsidP="00231151">
      <w:pPr>
        <w:pStyle w:val="Caption"/>
        <w:jc w:val="center"/>
        <w:rPr>
          <w:sz w:val="22"/>
          <w:szCs w:val="22"/>
        </w:rPr>
      </w:pPr>
      <w:bookmarkStart w:id="157" w:name="_Toc165373156"/>
      <w:bookmarkStart w:id="158" w:name="_Toc165373194"/>
      <w:bookmarkStart w:id="159" w:name="_Toc165466462"/>
      <w:r>
        <w:t xml:space="preserve">Figure </w:t>
      </w:r>
      <w:r>
        <w:fldChar w:fldCharType="begin"/>
      </w:r>
      <w:r>
        <w:instrText xml:space="preserve"> SEQ Figure \* ARABIC </w:instrText>
      </w:r>
      <w:r>
        <w:fldChar w:fldCharType="separate"/>
      </w:r>
      <w:r w:rsidR="00027002">
        <w:rPr>
          <w:noProof/>
        </w:rPr>
        <w:t>33</w:t>
      </w:r>
      <w:r>
        <w:fldChar w:fldCharType="end"/>
      </w:r>
      <w:r>
        <w:t>. Move pursuit</w:t>
      </w:r>
      <w:bookmarkEnd w:id="157"/>
      <w:bookmarkEnd w:id="158"/>
      <w:bookmarkEnd w:id="159"/>
    </w:p>
    <w:p w14:paraId="1FDF67E8" w14:textId="157A0C67" w:rsidR="00775D51" w:rsidRDefault="00775D51" w:rsidP="00C26FEC">
      <w:pPr>
        <w:jc w:val="center"/>
        <w:rPr>
          <w:sz w:val="22"/>
          <w:szCs w:val="22"/>
        </w:rPr>
      </w:pPr>
    </w:p>
    <w:p w14:paraId="726BBEFF" w14:textId="77777777" w:rsidR="004C17F9" w:rsidRDefault="002D4BEC" w:rsidP="002D4BEC">
      <w:pPr>
        <w:rPr>
          <w:sz w:val="22"/>
          <w:szCs w:val="22"/>
        </w:rPr>
      </w:pPr>
      <w:r w:rsidRPr="002D4BEC">
        <w:rPr>
          <w:sz w:val="22"/>
          <w:szCs w:val="22"/>
        </w:rPr>
        <w:t xml:space="preserve">In addition, the project examined pursuit movements, which are characterised by the smooth tracking of moving objects with the eyes. The project yielded insights into the mechanisms that underlie visual tracking abilities and the brain's capacity to anticipate and track the movement of objects in the visual field through analysis of pursuit movements. Comprehending pursuit </w:t>
      </w:r>
      <w:r w:rsidRPr="002D4BEC">
        <w:rPr>
          <w:sz w:val="22"/>
          <w:szCs w:val="22"/>
        </w:rPr>
        <w:lastRenderedPageBreak/>
        <w:t xml:space="preserve">movements is crucial for clarifying intricate visual processing mechanisms and human behaviour in dynamic surroundings. </w:t>
      </w:r>
    </w:p>
    <w:p w14:paraId="084FD3EB" w14:textId="77777777" w:rsidR="00231151" w:rsidRDefault="00231151" w:rsidP="002D4BEC">
      <w:pPr>
        <w:rPr>
          <w:sz w:val="22"/>
          <w:szCs w:val="22"/>
        </w:rPr>
      </w:pPr>
    </w:p>
    <w:p w14:paraId="1CBDAC9A" w14:textId="30167438" w:rsidR="00C26FEC" w:rsidRDefault="00027002" w:rsidP="00027002">
      <w:pPr>
        <w:jc w:val="center"/>
        <w:rPr>
          <w:sz w:val="22"/>
          <w:szCs w:val="22"/>
        </w:rPr>
      </w:pPr>
      <w:r>
        <w:rPr>
          <w:noProof/>
        </w:rPr>
        <w:drawing>
          <wp:inline distT="0" distB="0" distL="0" distR="0" wp14:anchorId="68755C7C" wp14:editId="704D4FF8">
            <wp:extent cx="5731510" cy="301434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014345"/>
                    </a:xfrm>
                    <a:prstGeom prst="rect">
                      <a:avLst/>
                    </a:prstGeom>
                  </pic:spPr>
                </pic:pic>
              </a:graphicData>
            </a:graphic>
          </wp:inline>
        </w:drawing>
      </w:r>
      <w:r w:rsidR="002D4BEC" w:rsidRPr="002D4BEC">
        <w:rPr>
          <w:sz w:val="22"/>
          <w:szCs w:val="22"/>
        </w:rPr>
        <w:br/>
      </w:r>
    </w:p>
    <w:p w14:paraId="3D7893EB" w14:textId="0B6542C1" w:rsidR="00C26FEC" w:rsidRDefault="00231151" w:rsidP="00231151">
      <w:pPr>
        <w:pStyle w:val="Caption"/>
        <w:jc w:val="center"/>
        <w:rPr>
          <w:sz w:val="22"/>
          <w:szCs w:val="22"/>
        </w:rPr>
      </w:pPr>
      <w:bookmarkStart w:id="160" w:name="_Toc165373157"/>
      <w:bookmarkStart w:id="161" w:name="_Toc165373195"/>
      <w:bookmarkStart w:id="162" w:name="_Toc165466463"/>
      <w:r>
        <w:t xml:space="preserve">Figure </w:t>
      </w:r>
      <w:r>
        <w:fldChar w:fldCharType="begin"/>
      </w:r>
      <w:r>
        <w:instrText xml:space="preserve"> SEQ Figure \* ARABIC </w:instrText>
      </w:r>
      <w:r>
        <w:fldChar w:fldCharType="separate"/>
      </w:r>
      <w:r w:rsidR="00027002">
        <w:rPr>
          <w:noProof/>
        </w:rPr>
        <w:t>34</w:t>
      </w:r>
      <w:r>
        <w:fldChar w:fldCharType="end"/>
      </w:r>
      <w:r>
        <w:t>. Pupil Dilation</w:t>
      </w:r>
      <w:bookmarkEnd w:id="160"/>
      <w:bookmarkEnd w:id="161"/>
      <w:bookmarkEnd w:id="162"/>
    </w:p>
    <w:p w14:paraId="7DDE5FCE" w14:textId="77777777" w:rsidR="00231151" w:rsidRDefault="00231151" w:rsidP="002D4BEC">
      <w:pPr>
        <w:rPr>
          <w:sz w:val="22"/>
          <w:szCs w:val="22"/>
        </w:rPr>
      </w:pPr>
    </w:p>
    <w:p w14:paraId="219EA289" w14:textId="77777777" w:rsidR="00775D51" w:rsidRPr="00775D51" w:rsidRDefault="00775D51" w:rsidP="00775D51">
      <w:pPr>
        <w:rPr>
          <w:sz w:val="22"/>
          <w:szCs w:val="22"/>
        </w:rPr>
      </w:pPr>
      <w:r w:rsidRPr="00775D51">
        <w:rPr>
          <w:sz w:val="22"/>
          <w:szCs w:val="22"/>
        </w:rPr>
        <w:t xml:space="preserve">Cognitive and emotional arousal, cognitive load, and attentional focus are all affected by pupil dilation. The project used simulated eye-tracking to analyse pupil dilation data to reveal cognitive and emotional processing of visual tasks or stimuli. An investigation examined pupil size changes in response to task conditions or stimulus characteristics. This study sought to understand cognitive and emotional processes. A larger pupil dilation may indicate increased cognitive load or emotional arousal, while a smaller pupil dilation may indicate decreased cognitive engagement or attention. This analysis clarified cognitive and emotional aspects of visual attention and perception. </w:t>
      </w:r>
    </w:p>
    <w:p w14:paraId="5DCE2DAC" w14:textId="77777777" w:rsidR="00775D51" w:rsidRDefault="00775D51" w:rsidP="00775D51">
      <w:pPr>
        <w:rPr>
          <w:sz w:val="22"/>
          <w:szCs w:val="22"/>
        </w:rPr>
      </w:pPr>
    </w:p>
    <w:p w14:paraId="365167D4" w14:textId="11D13B16" w:rsidR="004C17F9" w:rsidRDefault="00027002" w:rsidP="00775D51">
      <w:pPr>
        <w:rPr>
          <w:sz w:val="22"/>
          <w:szCs w:val="22"/>
        </w:rPr>
      </w:pPr>
      <w:r>
        <w:rPr>
          <w:noProof/>
        </w:rPr>
        <w:drawing>
          <wp:inline distT="0" distB="0" distL="0" distR="0" wp14:anchorId="22D46EB2" wp14:editId="67174CC6">
            <wp:extent cx="5731510" cy="30480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048000"/>
                    </a:xfrm>
                    <a:prstGeom prst="rect">
                      <a:avLst/>
                    </a:prstGeom>
                  </pic:spPr>
                </pic:pic>
              </a:graphicData>
            </a:graphic>
          </wp:inline>
        </w:drawing>
      </w:r>
    </w:p>
    <w:p w14:paraId="1CE47D31" w14:textId="77777777" w:rsidR="00027002" w:rsidRDefault="00027002" w:rsidP="00775D51">
      <w:pPr>
        <w:rPr>
          <w:sz w:val="22"/>
          <w:szCs w:val="22"/>
        </w:rPr>
      </w:pPr>
    </w:p>
    <w:p w14:paraId="2F452555" w14:textId="51F1D3F4" w:rsidR="004C17F9" w:rsidRPr="00775D51" w:rsidRDefault="00231151" w:rsidP="00231151">
      <w:pPr>
        <w:pStyle w:val="Caption"/>
        <w:jc w:val="center"/>
        <w:rPr>
          <w:sz w:val="22"/>
          <w:szCs w:val="22"/>
        </w:rPr>
      </w:pPr>
      <w:bookmarkStart w:id="163" w:name="_Toc165373158"/>
      <w:bookmarkStart w:id="164" w:name="_Toc165373196"/>
      <w:bookmarkStart w:id="165" w:name="_Toc165466464"/>
      <w:r>
        <w:t xml:space="preserve">Figure </w:t>
      </w:r>
      <w:r>
        <w:fldChar w:fldCharType="begin"/>
      </w:r>
      <w:r>
        <w:instrText xml:space="preserve"> SEQ Figure \* ARABIC </w:instrText>
      </w:r>
      <w:r>
        <w:fldChar w:fldCharType="separate"/>
      </w:r>
      <w:r w:rsidR="00027002">
        <w:rPr>
          <w:noProof/>
        </w:rPr>
        <w:t>35</w:t>
      </w:r>
      <w:r>
        <w:fldChar w:fldCharType="end"/>
      </w:r>
      <w:r>
        <w:t>. Heatmap</w:t>
      </w:r>
      <w:bookmarkEnd w:id="163"/>
      <w:bookmarkEnd w:id="164"/>
      <w:bookmarkEnd w:id="165"/>
    </w:p>
    <w:p w14:paraId="49BAF966" w14:textId="77777777" w:rsidR="00775D51" w:rsidRPr="00775D51" w:rsidRDefault="00775D51" w:rsidP="00775D51">
      <w:pPr>
        <w:rPr>
          <w:sz w:val="22"/>
          <w:szCs w:val="22"/>
        </w:rPr>
      </w:pPr>
      <w:r w:rsidRPr="00775D51">
        <w:rPr>
          <w:sz w:val="22"/>
          <w:szCs w:val="22"/>
        </w:rPr>
        <w:lastRenderedPageBreak/>
        <w:t xml:space="preserve">Heatmaps show visual focus across a stimulus or task, emphasising areas with high fixation and important or interesting regions. The project used heatmaps from eye movement coordinates to determine the spatial distribution of visual attention and the areas with the longest fixations. This analysis revealed the perceptual salience of visual stimuli, which helped create more effective visual presentations and user interfaces. High heatmap intensity may indicate scene highlights, affecting viewer attention and comprehension. Heatmap analysis revealed key focal points and improved visual communication and design strategies. </w:t>
      </w:r>
    </w:p>
    <w:p w14:paraId="24FE96B2" w14:textId="03E922D2" w:rsidR="00775D51" w:rsidRDefault="00775D51" w:rsidP="00775D51">
      <w:pPr>
        <w:rPr>
          <w:sz w:val="22"/>
          <w:szCs w:val="22"/>
        </w:rPr>
      </w:pPr>
    </w:p>
    <w:p w14:paraId="21E9926E" w14:textId="77777777" w:rsidR="00027002" w:rsidRPr="00775D51" w:rsidRDefault="00027002" w:rsidP="00775D51">
      <w:pPr>
        <w:rPr>
          <w:sz w:val="22"/>
          <w:szCs w:val="22"/>
        </w:rPr>
      </w:pPr>
    </w:p>
    <w:p w14:paraId="5E610E5B" w14:textId="66B94090" w:rsidR="00A72D8A" w:rsidRDefault="00027002" w:rsidP="00775D51">
      <w:pPr>
        <w:rPr>
          <w:sz w:val="22"/>
          <w:szCs w:val="22"/>
        </w:rPr>
      </w:pPr>
      <w:r>
        <w:rPr>
          <w:noProof/>
        </w:rPr>
        <w:drawing>
          <wp:inline distT="0" distB="0" distL="0" distR="0" wp14:anchorId="6BEEAFCD" wp14:editId="3B3F47F2">
            <wp:extent cx="5731510" cy="312737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127375"/>
                    </a:xfrm>
                    <a:prstGeom prst="rect">
                      <a:avLst/>
                    </a:prstGeom>
                  </pic:spPr>
                </pic:pic>
              </a:graphicData>
            </a:graphic>
          </wp:inline>
        </w:drawing>
      </w:r>
    </w:p>
    <w:p w14:paraId="1F7A8D13" w14:textId="77777777" w:rsidR="00027002" w:rsidRDefault="00027002" w:rsidP="00775D51">
      <w:pPr>
        <w:rPr>
          <w:sz w:val="22"/>
          <w:szCs w:val="22"/>
        </w:rPr>
      </w:pPr>
    </w:p>
    <w:p w14:paraId="182D374B" w14:textId="6FA701BD" w:rsidR="00A72D8A" w:rsidRDefault="00231151" w:rsidP="00231151">
      <w:pPr>
        <w:pStyle w:val="Caption"/>
        <w:jc w:val="center"/>
        <w:rPr>
          <w:sz w:val="22"/>
          <w:szCs w:val="22"/>
        </w:rPr>
      </w:pPr>
      <w:bookmarkStart w:id="166" w:name="_Toc165373159"/>
      <w:bookmarkStart w:id="167" w:name="_Toc165373197"/>
      <w:bookmarkStart w:id="168" w:name="_Toc165466465"/>
      <w:r>
        <w:t xml:space="preserve">Figure </w:t>
      </w:r>
      <w:r>
        <w:fldChar w:fldCharType="begin"/>
      </w:r>
      <w:r>
        <w:instrText xml:space="preserve"> SEQ Figure \* ARABIC </w:instrText>
      </w:r>
      <w:r>
        <w:fldChar w:fldCharType="separate"/>
      </w:r>
      <w:r w:rsidR="00027002">
        <w:rPr>
          <w:noProof/>
        </w:rPr>
        <w:t>36</w:t>
      </w:r>
      <w:r>
        <w:fldChar w:fldCharType="end"/>
      </w:r>
      <w:r>
        <w:t>. Corneal reflection</w:t>
      </w:r>
      <w:bookmarkEnd w:id="166"/>
      <w:bookmarkEnd w:id="167"/>
      <w:bookmarkEnd w:id="168"/>
    </w:p>
    <w:p w14:paraId="06DC04F4" w14:textId="77777777" w:rsidR="00231151" w:rsidRDefault="00231151" w:rsidP="00775D51">
      <w:pPr>
        <w:rPr>
          <w:sz w:val="22"/>
          <w:szCs w:val="22"/>
        </w:rPr>
      </w:pPr>
    </w:p>
    <w:p w14:paraId="4729A079" w14:textId="4ACC7E2D" w:rsidR="00C17DFB" w:rsidRDefault="00A72D8A" w:rsidP="00775D51">
      <w:pPr>
        <w:rPr>
          <w:sz w:val="22"/>
          <w:szCs w:val="22"/>
        </w:rPr>
      </w:pPr>
      <w:r w:rsidRPr="00775D51">
        <w:rPr>
          <w:sz w:val="22"/>
          <w:szCs w:val="22"/>
        </w:rPr>
        <w:t>The corneal reflection</w:t>
      </w:r>
      <w:r w:rsidR="00775D51" w:rsidRPr="00775D51">
        <w:rPr>
          <w:sz w:val="22"/>
          <w:szCs w:val="22"/>
        </w:rPr>
        <w:t xml:space="preserve"> is detected by the eye-tracking device. This reflection helps precisely measure eye movement coordinates by revealing the eye's alignment and orientation with the tracking system. The project used corneal reflection data analysis to calibrate and accurately measure eye-tracking results, reducing errors and improving data reliability. Corneal reflection analysis can also reveal eye biomechanics and visual processing. This helps us understand eye movement patterns and cognitive processes.</w:t>
      </w:r>
    </w:p>
    <w:p w14:paraId="789CF237" w14:textId="77777777" w:rsidR="00231151" w:rsidRDefault="00231151" w:rsidP="00775D51">
      <w:pPr>
        <w:rPr>
          <w:sz w:val="22"/>
          <w:szCs w:val="22"/>
        </w:rPr>
      </w:pPr>
    </w:p>
    <w:p w14:paraId="325AE89B" w14:textId="77777777" w:rsidR="005A6590" w:rsidRDefault="005A6590" w:rsidP="002D4BEC">
      <w:pPr>
        <w:rPr>
          <w:sz w:val="22"/>
          <w:szCs w:val="22"/>
        </w:rPr>
      </w:pPr>
    </w:p>
    <w:p w14:paraId="5AE75BA7" w14:textId="264C9F32" w:rsidR="00231151" w:rsidRDefault="00027002" w:rsidP="002D4BEC">
      <w:pPr>
        <w:rPr>
          <w:sz w:val="22"/>
          <w:szCs w:val="22"/>
        </w:rPr>
      </w:pPr>
      <w:r w:rsidRPr="00027002">
        <w:lastRenderedPageBreak/>
        <w:drawing>
          <wp:inline distT="0" distB="0" distL="0" distR="0" wp14:anchorId="7FD1B389" wp14:editId="5DCD413D">
            <wp:extent cx="5731510" cy="277431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774315"/>
                    </a:xfrm>
                    <a:prstGeom prst="rect">
                      <a:avLst/>
                    </a:prstGeom>
                  </pic:spPr>
                </pic:pic>
              </a:graphicData>
            </a:graphic>
          </wp:inline>
        </w:drawing>
      </w:r>
    </w:p>
    <w:p w14:paraId="6484196D" w14:textId="77777777" w:rsidR="00027002" w:rsidRDefault="00027002" w:rsidP="002D4BEC">
      <w:pPr>
        <w:rPr>
          <w:sz w:val="22"/>
          <w:szCs w:val="22"/>
        </w:rPr>
      </w:pPr>
    </w:p>
    <w:p w14:paraId="39A9BBD3" w14:textId="1296D3AF" w:rsidR="00231151" w:rsidRDefault="00231151" w:rsidP="00231151">
      <w:pPr>
        <w:pStyle w:val="Caption"/>
        <w:jc w:val="center"/>
        <w:rPr>
          <w:sz w:val="22"/>
          <w:szCs w:val="22"/>
        </w:rPr>
      </w:pPr>
      <w:bookmarkStart w:id="169" w:name="_Toc165373160"/>
      <w:bookmarkStart w:id="170" w:name="_Toc165373198"/>
      <w:bookmarkStart w:id="171" w:name="_Toc165466466"/>
      <w:r>
        <w:t xml:space="preserve">Figure </w:t>
      </w:r>
      <w:r>
        <w:fldChar w:fldCharType="begin"/>
      </w:r>
      <w:r>
        <w:instrText xml:space="preserve"> SEQ Figure \* ARABIC </w:instrText>
      </w:r>
      <w:r>
        <w:fldChar w:fldCharType="separate"/>
      </w:r>
      <w:r w:rsidR="00027002">
        <w:rPr>
          <w:noProof/>
        </w:rPr>
        <w:t>37</w:t>
      </w:r>
      <w:r>
        <w:fldChar w:fldCharType="end"/>
      </w:r>
      <w:r>
        <w:t>. X, Y coordinates</w:t>
      </w:r>
      <w:bookmarkEnd w:id="169"/>
      <w:bookmarkEnd w:id="170"/>
      <w:bookmarkEnd w:id="171"/>
    </w:p>
    <w:p w14:paraId="509F973E" w14:textId="77777777" w:rsidR="00231151" w:rsidRDefault="00231151" w:rsidP="002D4BEC">
      <w:pPr>
        <w:rPr>
          <w:sz w:val="22"/>
          <w:szCs w:val="22"/>
        </w:rPr>
      </w:pPr>
    </w:p>
    <w:p w14:paraId="1BDDE506" w14:textId="73893E7F" w:rsidR="006B5E4D" w:rsidRDefault="002D4BEC" w:rsidP="002D4BEC">
      <w:pPr>
        <w:rPr>
          <w:sz w:val="22"/>
          <w:szCs w:val="22"/>
        </w:rPr>
      </w:pPr>
      <w:r w:rsidRPr="002D4BEC">
        <w:rPr>
          <w:sz w:val="22"/>
          <w:szCs w:val="22"/>
        </w:rPr>
        <w:br/>
        <w:t xml:space="preserve">The project produced accurate X, Y coordinates that corresponded to the eye's position during the tasks or stimuli presentations. The spatial coordinates provided precise data on the path of eye movements and the allocation of visual attention across various regions of interest. The project yielded valuable spatial insights into individuals' visual exploration and interaction with their environment through the analysis of these coordinates. </w:t>
      </w:r>
    </w:p>
    <w:p w14:paraId="732F8C03" w14:textId="77777777" w:rsidR="00027002" w:rsidRDefault="00027002" w:rsidP="002D4BEC">
      <w:pPr>
        <w:rPr>
          <w:sz w:val="22"/>
          <w:szCs w:val="22"/>
        </w:rPr>
      </w:pPr>
    </w:p>
    <w:p w14:paraId="6E06500B" w14:textId="77777777" w:rsidR="00000F45" w:rsidRDefault="00000F45" w:rsidP="002D4BEC">
      <w:pPr>
        <w:rPr>
          <w:sz w:val="22"/>
          <w:szCs w:val="22"/>
        </w:rPr>
      </w:pPr>
    </w:p>
    <w:p w14:paraId="49AFD8E7" w14:textId="021CB518" w:rsidR="00000F45" w:rsidRDefault="00027002" w:rsidP="002D4BEC">
      <w:pPr>
        <w:rPr>
          <w:noProof/>
          <w:sz w:val="22"/>
          <w:szCs w:val="22"/>
        </w:rPr>
      </w:pPr>
      <w:r>
        <w:rPr>
          <w:noProof/>
        </w:rPr>
        <w:drawing>
          <wp:inline distT="0" distB="0" distL="0" distR="0" wp14:anchorId="225C119E" wp14:editId="411CA135">
            <wp:extent cx="5448300" cy="23336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48300" cy="2333625"/>
                    </a:xfrm>
                    <a:prstGeom prst="rect">
                      <a:avLst/>
                    </a:prstGeom>
                  </pic:spPr>
                </pic:pic>
              </a:graphicData>
            </a:graphic>
          </wp:inline>
        </w:drawing>
      </w:r>
    </w:p>
    <w:p w14:paraId="1AC833E6" w14:textId="77777777" w:rsidR="00027002" w:rsidRDefault="00027002" w:rsidP="002D4BEC">
      <w:pPr>
        <w:rPr>
          <w:sz w:val="22"/>
          <w:szCs w:val="22"/>
        </w:rPr>
      </w:pPr>
    </w:p>
    <w:p w14:paraId="0E41D183" w14:textId="57B5A447" w:rsidR="00231151" w:rsidRDefault="00231151" w:rsidP="00231151">
      <w:pPr>
        <w:pStyle w:val="Caption"/>
        <w:jc w:val="center"/>
        <w:rPr>
          <w:sz w:val="22"/>
          <w:szCs w:val="22"/>
        </w:rPr>
      </w:pPr>
      <w:bookmarkStart w:id="172" w:name="_Toc165373161"/>
      <w:bookmarkStart w:id="173" w:name="_Toc165373199"/>
      <w:bookmarkStart w:id="174" w:name="_Toc165466467"/>
      <w:r>
        <w:t xml:space="preserve">Figure </w:t>
      </w:r>
      <w:r>
        <w:fldChar w:fldCharType="begin"/>
      </w:r>
      <w:r>
        <w:instrText xml:space="preserve"> SEQ Figure \* ARABIC </w:instrText>
      </w:r>
      <w:r>
        <w:fldChar w:fldCharType="separate"/>
      </w:r>
      <w:r w:rsidR="00027002">
        <w:rPr>
          <w:noProof/>
        </w:rPr>
        <w:t>38</w:t>
      </w:r>
      <w:r>
        <w:fldChar w:fldCharType="end"/>
      </w:r>
      <w:r>
        <w:t xml:space="preserve">. </w:t>
      </w:r>
      <w:proofErr w:type="spellStart"/>
      <w:r>
        <w:t>WindowID</w:t>
      </w:r>
      <w:bookmarkEnd w:id="172"/>
      <w:bookmarkEnd w:id="173"/>
      <w:bookmarkEnd w:id="174"/>
      <w:proofErr w:type="spellEnd"/>
    </w:p>
    <w:p w14:paraId="7A761276" w14:textId="77777777" w:rsidR="00231151" w:rsidRDefault="00231151" w:rsidP="00231151">
      <w:pPr>
        <w:rPr>
          <w:sz w:val="22"/>
          <w:szCs w:val="22"/>
        </w:rPr>
      </w:pPr>
    </w:p>
    <w:p w14:paraId="72A7845B" w14:textId="1327D72A" w:rsidR="00231151" w:rsidRDefault="00231151" w:rsidP="00231151">
      <w:pPr>
        <w:rPr>
          <w:sz w:val="22"/>
          <w:szCs w:val="22"/>
        </w:rPr>
      </w:pPr>
      <w:r w:rsidRPr="00000F45">
        <w:rPr>
          <w:sz w:val="22"/>
          <w:szCs w:val="22"/>
        </w:rPr>
        <w:t>We also identified which of 4 windows the user was looking at</w:t>
      </w:r>
      <w:r>
        <w:rPr>
          <w:sz w:val="22"/>
          <w:szCs w:val="22"/>
        </w:rPr>
        <w:t xml:space="preserve"> during the 2 minutes for duration of 10 seconds.</w:t>
      </w:r>
    </w:p>
    <w:p w14:paraId="03672F8C" w14:textId="77777777" w:rsidR="00231151" w:rsidRDefault="00231151" w:rsidP="002D4BEC">
      <w:pPr>
        <w:rPr>
          <w:sz w:val="22"/>
          <w:szCs w:val="22"/>
        </w:rPr>
      </w:pPr>
    </w:p>
    <w:p w14:paraId="3B252099" w14:textId="026151B0" w:rsidR="00231151" w:rsidRDefault="002D4BEC" w:rsidP="002D4BEC">
      <w:pPr>
        <w:rPr>
          <w:sz w:val="22"/>
          <w:szCs w:val="22"/>
        </w:rPr>
      </w:pPr>
      <w:r w:rsidRPr="002D4BEC">
        <w:rPr>
          <w:sz w:val="22"/>
          <w:szCs w:val="22"/>
        </w:rPr>
        <w:br/>
      </w:r>
    </w:p>
    <w:p w14:paraId="6A8781D6" w14:textId="589FF9E5" w:rsidR="00027002" w:rsidRDefault="00027002" w:rsidP="002D4BEC">
      <w:pPr>
        <w:rPr>
          <w:sz w:val="22"/>
          <w:szCs w:val="22"/>
        </w:rPr>
      </w:pPr>
    </w:p>
    <w:p w14:paraId="0C42A38E" w14:textId="77777777" w:rsidR="00027002" w:rsidRDefault="00027002" w:rsidP="002D4BEC">
      <w:pPr>
        <w:rPr>
          <w:sz w:val="22"/>
          <w:szCs w:val="22"/>
        </w:rPr>
      </w:pPr>
    </w:p>
    <w:p w14:paraId="2DF5A39A" w14:textId="593E03D0" w:rsidR="006B5E4D" w:rsidRDefault="00D028FC" w:rsidP="002D4BEC">
      <w:pPr>
        <w:rPr>
          <w:sz w:val="22"/>
          <w:szCs w:val="22"/>
        </w:rPr>
      </w:pPr>
      <w:r>
        <w:rPr>
          <w:sz w:val="22"/>
          <w:szCs w:val="22"/>
        </w:rPr>
        <w:t xml:space="preserve">Below </w:t>
      </w:r>
      <w:r w:rsidR="00000F45">
        <w:rPr>
          <w:sz w:val="22"/>
          <w:szCs w:val="22"/>
        </w:rPr>
        <w:t>are</w:t>
      </w:r>
      <w:r>
        <w:rPr>
          <w:sz w:val="22"/>
          <w:szCs w:val="22"/>
        </w:rPr>
        <w:t xml:space="preserve"> the full results of each user (3):</w:t>
      </w:r>
    </w:p>
    <w:p w14:paraId="1E0FDFFB" w14:textId="1EB84879" w:rsidR="00C4146E" w:rsidRDefault="00D028FC" w:rsidP="002D4BEC">
      <w:pPr>
        <w:rPr>
          <w:sz w:val="22"/>
          <w:szCs w:val="22"/>
        </w:rPr>
      </w:pPr>
      <w:r>
        <w:rPr>
          <w:sz w:val="22"/>
          <w:szCs w:val="22"/>
        </w:rPr>
        <w:lastRenderedPageBreak/>
        <w:br/>
      </w:r>
      <w:r w:rsidR="00027002">
        <w:rPr>
          <w:noProof/>
        </w:rPr>
        <w:drawing>
          <wp:inline distT="0" distB="0" distL="0" distR="0" wp14:anchorId="1EC10F7E" wp14:editId="6CAB5EFC">
            <wp:extent cx="5731510" cy="3104515"/>
            <wp:effectExtent l="0" t="0" r="254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104515"/>
                    </a:xfrm>
                    <a:prstGeom prst="rect">
                      <a:avLst/>
                    </a:prstGeom>
                  </pic:spPr>
                </pic:pic>
              </a:graphicData>
            </a:graphic>
          </wp:inline>
        </w:drawing>
      </w:r>
    </w:p>
    <w:p w14:paraId="215BA5DC" w14:textId="77777777" w:rsidR="00231151" w:rsidRDefault="00231151" w:rsidP="002D4BEC">
      <w:pPr>
        <w:rPr>
          <w:sz w:val="22"/>
          <w:szCs w:val="22"/>
        </w:rPr>
      </w:pPr>
    </w:p>
    <w:p w14:paraId="7F300E9E" w14:textId="678900B4" w:rsidR="00231151" w:rsidRDefault="00231151" w:rsidP="00231151">
      <w:pPr>
        <w:pStyle w:val="Caption"/>
        <w:jc w:val="center"/>
        <w:rPr>
          <w:sz w:val="22"/>
          <w:szCs w:val="22"/>
        </w:rPr>
      </w:pPr>
      <w:bookmarkStart w:id="175" w:name="_Toc165373162"/>
      <w:bookmarkStart w:id="176" w:name="_Toc165373200"/>
      <w:bookmarkStart w:id="177" w:name="_Toc165466468"/>
      <w:r>
        <w:t xml:space="preserve">Figure </w:t>
      </w:r>
      <w:r>
        <w:fldChar w:fldCharType="begin"/>
      </w:r>
      <w:r>
        <w:instrText xml:space="preserve"> SEQ Figure \* ARABIC </w:instrText>
      </w:r>
      <w:r>
        <w:fldChar w:fldCharType="separate"/>
      </w:r>
      <w:r w:rsidR="00027002">
        <w:rPr>
          <w:noProof/>
        </w:rPr>
        <w:t>39</w:t>
      </w:r>
      <w:r>
        <w:fldChar w:fldCharType="end"/>
      </w:r>
      <w:r>
        <w:t>. User 1 results</w:t>
      </w:r>
      <w:bookmarkEnd w:id="175"/>
      <w:bookmarkEnd w:id="176"/>
      <w:bookmarkEnd w:id="177"/>
    </w:p>
    <w:p w14:paraId="60987C97" w14:textId="5CCD849F" w:rsidR="006B5E4D" w:rsidRDefault="00027002" w:rsidP="002D4BEC">
      <w:pPr>
        <w:rPr>
          <w:sz w:val="22"/>
          <w:szCs w:val="22"/>
        </w:rPr>
      </w:pPr>
      <w:r>
        <w:rPr>
          <w:noProof/>
        </w:rPr>
        <w:drawing>
          <wp:inline distT="0" distB="0" distL="0" distR="0" wp14:anchorId="53659C9E" wp14:editId="1373495C">
            <wp:extent cx="5731510" cy="3104515"/>
            <wp:effectExtent l="0" t="0" r="254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104515"/>
                    </a:xfrm>
                    <a:prstGeom prst="rect">
                      <a:avLst/>
                    </a:prstGeom>
                  </pic:spPr>
                </pic:pic>
              </a:graphicData>
            </a:graphic>
          </wp:inline>
        </w:drawing>
      </w:r>
    </w:p>
    <w:p w14:paraId="2E589285" w14:textId="77777777" w:rsidR="006B5E4D" w:rsidRDefault="006B5E4D" w:rsidP="002D4BEC">
      <w:pPr>
        <w:rPr>
          <w:sz w:val="22"/>
          <w:szCs w:val="22"/>
        </w:rPr>
      </w:pPr>
    </w:p>
    <w:p w14:paraId="4F5CC83F" w14:textId="4EDC686F" w:rsidR="00231151" w:rsidRDefault="00231151" w:rsidP="00231151">
      <w:pPr>
        <w:pStyle w:val="Caption"/>
        <w:jc w:val="center"/>
        <w:rPr>
          <w:sz w:val="22"/>
          <w:szCs w:val="22"/>
        </w:rPr>
      </w:pPr>
      <w:bookmarkStart w:id="178" w:name="_Toc165373163"/>
      <w:bookmarkStart w:id="179" w:name="_Toc165373201"/>
      <w:bookmarkStart w:id="180" w:name="_Toc165466469"/>
      <w:r>
        <w:t xml:space="preserve">Figure </w:t>
      </w:r>
      <w:r>
        <w:fldChar w:fldCharType="begin"/>
      </w:r>
      <w:r>
        <w:instrText xml:space="preserve"> SEQ Figure \* ARABIC </w:instrText>
      </w:r>
      <w:r>
        <w:fldChar w:fldCharType="separate"/>
      </w:r>
      <w:r w:rsidR="00027002">
        <w:rPr>
          <w:noProof/>
        </w:rPr>
        <w:t>40</w:t>
      </w:r>
      <w:r>
        <w:fldChar w:fldCharType="end"/>
      </w:r>
      <w:r>
        <w:t>. User 2 results</w:t>
      </w:r>
      <w:bookmarkEnd w:id="178"/>
      <w:bookmarkEnd w:id="179"/>
      <w:bookmarkEnd w:id="180"/>
    </w:p>
    <w:p w14:paraId="2CA81C84" w14:textId="315138C2" w:rsidR="006B5E4D" w:rsidRDefault="00027002" w:rsidP="002D4BEC">
      <w:pPr>
        <w:rPr>
          <w:sz w:val="22"/>
          <w:szCs w:val="22"/>
        </w:rPr>
      </w:pPr>
      <w:r>
        <w:rPr>
          <w:noProof/>
        </w:rPr>
        <w:lastRenderedPageBreak/>
        <w:drawing>
          <wp:inline distT="0" distB="0" distL="0" distR="0" wp14:anchorId="13FB2958" wp14:editId="0164CEFF">
            <wp:extent cx="5731510" cy="3104515"/>
            <wp:effectExtent l="0" t="0" r="254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104515"/>
                    </a:xfrm>
                    <a:prstGeom prst="rect">
                      <a:avLst/>
                    </a:prstGeom>
                  </pic:spPr>
                </pic:pic>
              </a:graphicData>
            </a:graphic>
          </wp:inline>
        </w:drawing>
      </w:r>
    </w:p>
    <w:p w14:paraId="218DB827" w14:textId="77777777" w:rsidR="00231151" w:rsidRDefault="00231151" w:rsidP="002D4BEC">
      <w:pPr>
        <w:rPr>
          <w:sz w:val="22"/>
          <w:szCs w:val="22"/>
        </w:rPr>
      </w:pPr>
    </w:p>
    <w:p w14:paraId="731A3D2E" w14:textId="0C4B9C68" w:rsidR="00231151" w:rsidRDefault="00231151" w:rsidP="00231151">
      <w:pPr>
        <w:pStyle w:val="Caption"/>
        <w:jc w:val="center"/>
        <w:rPr>
          <w:sz w:val="22"/>
          <w:szCs w:val="22"/>
        </w:rPr>
      </w:pPr>
      <w:bookmarkStart w:id="181" w:name="_Toc165373164"/>
      <w:bookmarkStart w:id="182" w:name="_Toc165373202"/>
      <w:bookmarkStart w:id="183" w:name="_Toc165466470"/>
      <w:r>
        <w:t xml:space="preserve">Figure </w:t>
      </w:r>
      <w:r>
        <w:fldChar w:fldCharType="begin"/>
      </w:r>
      <w:r>
        <w:instrText xml:space="preserve"> SEQ Figure \* ARABIC </w:instrText>
      </w:r>
      <w:r>
        <w:fldChar w:fldCharType="separate"/>
      </w:r>
      <w:r w:rsidR="00027002">
        <w:rPr>
          <w:noProof/>
        </w:rPr>
        <w:t>41</w:t>
      </w:r>
      <w:r>
        <w:fldChar w:fldCharType="end"/>
      </w:r>
      <w:r>
        <w:t>. User 3 results</w:t>
      </w:r>
      <w:bookmarkEnd w:id="181"/>
      <w:bookmarkEnd w:id="182"/>
      <w:bookmarkEnd w:id="183"/>
    </w:p>
    <w:p w14:paraId="0FC844B8" w14:textId="77777777" w:rsidR="006B5E4D" w:rsidRDefault="006B5E4D" w:rsidP="002D4BEC">
      <w:pPr>
        <w:rPr>
          <w:sz w:val="22"/>
          <w:szCs w:val="22"/>
        </w:rPr>
      </w:pPr>
    </w:p>
    <w:p w14:paraId="6A30B234" w14:textId="621064E4" w:rsidR="002D4BEC" w:rsidRPr="002D4BEC" w:rsidRDefault="002D4BEC" w:rsidP="002D4BEC">
      <w:pPr>
        <w:rPr>
          <w:sz w:val="22"/>
          <w:szCs w:val="22"/>
        </w:rPr>
      </w:pPr>
      <w:r w:rsidRPr="002D4BEC">
        <w:rPr>
          <w:sz w:val="22"/>
          <w:szCs w:val="22"/>
        </w:rPr>
        <w:t>In summary, the project findings provided valuable knowledge about user behaviour and patterns of visual processing. The project enhanced our understanding of how individuals perceive, focus on, and engage with visual stimuli by utilising advanced data generation techniques and data analysis methods. These insights have wide-ranging implications in fields such as user interface design, marketing research, cognitive psychology, and human-computer interaction. They provide valuable information for creating visual experiences that are more effective and captivating.</w:t>
      </w:r>
    </w:p>
    <w:p w14:paraId="617EFC68" w14:textId="77777777" w:rsidR="00806883" w:rsidRPr="00F30855" w:rsidRDefault="00806883" w:rsidP="006A75B8">
      <w:pPr>
        <w:rPr>
          <w:sz w:val="22"/>
          <w:szCs w:val="22"/>
        </w:rPr>
      </w:pPr>
    </w:p>
    <w:p w14:paraId="36B00B61" w14:textId="77777777" w:rsidR="00AF0397" w:rsidRPr="00F30855" w:rsidRDefault="00AF0397" w:rsidP="006A75B8">
      <w:pPr>
        <w:rPr>
          <w:sz w:val="22"/>
          <w:szCs w:val="22"/>
        </w:rPr>
      </w:pPr>
    </w:p>
    <w:p w14:paraId="070050F1" w14:textId="52064E32" w:rsidR="006A75B8" w:rsidRDefault="00C86ACB" w:rsidP="009A53C2">
      <w:pPr>
        <w:pStyle w:val="Heading3"/>
      </w:pPr>
      <w:bookmarkStart w:id="184" w:name="_Toc165467977"/>
      <w:r>
        <w:t xml:space="preserve">6.1.2 </w:t>
      </w:r>
      <w:r w:rsidR="006A75B8" w:rsidRPr="006A75B8">
        <w:t xml:space="preserve">Aims </w:t>
      </w:r>
      <w:r w:rsidR="006C2A6D">
        <w:t>and Objectives</w:t>
      </w:r>
      <w:bookmarkEnd w:id="184"/>
    </w:p>
    <w:p w14:paraId="032A5791" w14:textId="77777777" w:rsidR="00AF0397" w:rsidRDefault="00AF0397" w:rsidP="00AF0397"/>
    <w:p w14:paraId="170CAD88" w14:textId="359D4F86" w:rsidR="00DE4781" w:rsidRPr="00DE4781" w:rsidRDefault="00DE4781" w:rsidP="00DE4781">
      <w:pPr>
        <w:rPr>
          <w:sz w:val="22"/>
          <w:szCs w:val="22"/>
        </w:rPr>
      </w:pPr>
      <w:r w:rsidRPr="00DE4781">
        <w:rPr>
          <w:sz w:val="22"/>
          <w:szCs w:val="22"/>
        </w:rPr>
        <w:t xml:space="preserve">Although we faced difficulties with the eye tracker, I am confident that we have effectively accomplished our </w:t>
      </w:r>
      <w:r>
        <w:rPr>
          <w:sz w:val="22"/>
          <w:szCs w:val="22"/>
        </w:rPr>
        <w:t xml:space="preserve">aims </w:t>
      </w:r>
      <w:r w:rsidRPr="00DE4781">
        <w:rPr>
          <w:sz w:val="22"/>
          <w:szCs w:val="22"/>
        </w:rPr>
        <w:t xml:space="preserve">and objectives for this project. Despite the eye tracker falling short of our expectations, we responded by developing a script that generates raw data instead of depending on the device itself. Using this prearranged data, we successfully recorded significant measurements such as changes in pupil size, periods of focused gaze, rapid eye movements, and smooth tracking movements. </w:t>
      </w:r>
      <w:r w:rsidRPr="00DE4781">
        <w:rPr>
          <w:sz w:val="22"/>
          <w:szCs w:val="22"/>
        </w:rPr>
        <w:br/>
      </w:r>
      <w:r w:rsidRPr="00DE4781">
        <w:rPr>
          <w:sz w:val="22"/>
          <w:szCs w:val="22"/>
        </w:rPr>
        <w:br/>
        <w:t xml:space="preserve">The efficacy of our Python algorithm in data analysis enabled us to extract valuable insights, notwithstanding the initial setback. Notwithstanding the unforeseen circumstances, we were able to remain focused and generate significant outcomes. </w:t>
      </w:r>
      <w:r w:rsidRPr="00DE4781">
        <w:rPr>
          <w:sz w:val="22"/>
          <w:szCs w:val="22"/>
        </w:rPr>
        <w:br/>
      </w:r>
      <w:r w:rsidRPr="00DE4781">
        <w:rPr>
          <w:sz w:val="22"/>
          <w:szCs w:val="22"/>
        </w:rPr>
        <w:br/>
        <w:t>Ultimately, despite encountering challenges along the way, we successfully surmounted them and achieved our objectives of capturing eye movements, analysing the data, and extracting pertinent parameters for future investigation or practical use.</w:t>
      </w:r>
    </w:p>
    <w:p w14:paraId="387C24B3" w14:textId="77777777" w:rsidR="00AF0397" w:rsidRPr="00DE4781" w:rsidRDefault="00AF0397" w:rsidP="00AF0397">
      <w:pPr>
        <w:rPr>
          <w:sz w:val="22"/>
          <w:szCs w:val="22"/>
        </w:rPr>
      </w:pPr>
    </w:p>
    <w:p w14:paraId="7CE770AD" w14:textId="77777777" w:rsidR="00665E85" w:rsidRPr="00AF0397" w:rsidRDefault="00665E85" w:rsidP="00AF0397"/>
    <w:p w14:paraId="322DF0C3" w14:textId="1F2BD397" w:rsidR="006A75B8" w:rsidRDefault="00C86ACB" w:rsidP="006C2A6D">
      <w:pPr>
        <w:pStyle w:val="Heading3"/>
      </w:pPr>
      <w:bookmarkStart w:id="185" w:name="_Toc165467978"/>
      <w:r>
        <w:t xml:space="preserve">6.1.3 </w:t>
      </w:r>
      <w:r w:rsidR="006A75B8" w:rsidRPr="006A75B8">
        <w:t>Data conclusion</w:t>
      </w:r>
      <w:bookmarkEnd w:id="185"/>
    </w:p>
    <w:p w14:paraId="121BFD69" w14:textId="77777777" w:rsidR="006C2A6D" w:rsidRDefault="006C2A6D" w:rsidP="006C2A6D"/>
    <w:p w14:paraId="69DC0B89" w14:textId="77777777" w:rsidR="007038FB" w:rsidRPr="007038FB" w:rsidRDefault="007038FB" w:rsidP="007038FB">
      <w:pPr>
        <w:rPr>
          <w:sz w:val="22"/>
          <w:szCs w:val="22"/>
        </w:rPr>
      </w:pPr>
      <w:r w:rsidRPr="007038FB">
        <w:rPr>
          <w:sz w:val="22"/>
          <w:szCs w:val="22"/>
        </w:rPr>
        <w:lastRenderedPageBreak/>
        <w:t xml:space="preserve">Following an extensive examination of the data, we have formulated several significant findings from this project: </w:t>
      </w:r>
      <w:r w:rsidRPr="007038FB">
        <w:rPr>
          <w:sz w:val="22"/>
          <w:szCs w:val="22"/>
        </w:rPr>
        <w:br/>
      </w:r>
      <w:r w:rsidRPr="007038FB">
        <w:rPr>
          <w:sz w:val="22"/>
          <w:szCs w:val="22"/>
        </w:rPr>
        <w:br/>
        <w:t xml:space="preserve">Although we faced some initial difficulties with the eye tracker, we were able to overcome them by creating a structured method for collecting raw data. This allowed us to accurately measure important factors related to eye movements. This encompasses various ocular behaviours such as pupil dilation, fixations, saccadic movements, and pursuit movements. </w:t>
      </w:r>
      <w:r w:rsidRPr="007038FB">
        <w:rPr>
          <w:sz w:val="22"/>
          <w:szCs w:val="22"/>
        </w:rPr>
        <w:br/>
      </w:r>
      <w:r w:rsidRPr="007038FB">
        <w:rPr>
          <w:sz w:val="22"/>
          <w:szCs w:val="22"/>
        </w:rPr>
        <w:br/>
        <w:t xml:space="preserve">The efficacy of our Python algorithm in analysing the collected data has been demonstrated. It enabled the retrieval of significant observations regarding eye movement patterns and behaviours. </w:t>
      </w:r>
      <w:r w:rsidRPr="007038FB">
        <w:rPr>
          <w:sz w:val="22"/>
          <w:szCs w:val="22"/>
        </w:rPr>
        <w:br/>
        <w:t xml:space="preserve">The analysis provided valuable insights into the mechanisms of visual attention. Through the analysis of fixations and saccadic movements, we have obtained valuable understanding regarding how individuals distribute their attention among various stimuli. </w:t>
      </w:r>
      <w:r w:rsidRPr="007038FB">
        <w:rPr>
          <w:sz w:val="22"/>
          <w:szCs w:val="22"/>
        </w:rPr>
        <w:br/>
      </w:r>
      <w:r w:rsidRPr="007038FB">
        <w:rPr>
          <w:sz w:val="22"/>
          <w:szCs w:val="22"/>
        </w:rPr>
        <w:br/>
        <w:t xml:space="preserve">The study revealed heterogeneity in the eye movement patterns among the three individuals. It is crucial to </w:t>
      </w:r>
      <w:proofErr w:type="gramStart"/>
      <w:r w:rsidRPr="007038FB">
        <w:rPr>
          <w:sz w:val="22"/>
          <w:szCs w:val="22"/>
        </w:rPr>
        <w:t>take into account</w:t>
      </w:r>
      <w:proofErr w:type="gramEnd"/>
      <w:r w:rsidRPr="007038FB">
        <w:rPr>
          <w:sz w:val="22"/>
          <w:szCs w:val="22"/>
        </w:rPr>
        <w:t xml:space="preserve"> individual variations when analysing eye tracking data. </w:t>
      </w:r>
      <w:r w:rsidRPr="007038FB">
        <w:rPr>
          <w:sz w:val="22"/>
          <w:szCs w:val="22"/>
        </w:rPr>
        <w:br/>
      </w:r>
      <w:r w:rsidRPr="007038FB">
        <w:rPr>
          <w:sz w:val="22"/>
          <w:szCs w:val="22"/>
        </w:rPr>
        <w:br/>
        <w:t xml:space="preserve">Although the project successfully met its goals, it is crucial to recognise the constraints, specifically the dependence on scripted data generation. Potential future investigations may delve into alternative techniques for capturing ocular movements or enhance the current methodology to achieve higher levels of precision. </w:t>
      </w:r>
      <w:r w:rsidRPr="007038FB">
        <w:rPr>
          <w:sz w:val="22"/>
          <w:szCs w:val="22"/>
        </w:rPr>
        <w:br/>
        <w:t>In summary, this project has yielded significant findings regarding eye movement patterns and has established a solid foundation for future research in this area.</w:t>
      </w:r>
    </w:p>
    <w:p w14:paraId="22B32370" w14:textId="77777777" w:rsidR="00AF0397" w:rsidRPr="006C2A6D" w:rsidRDefault="00AF0397" w:rsidP="006C2A6D"/>
    <w:p w14:paraId="277A400F" w14:textId="0561EEEA" w:rsidR="006A75B8" w:rsidRPr="006A75B8" w:rsidRDefault="00C86ACB" w:rsidP="006C2A6D">
      <w:pPr>
        <w:pStyle w:val="Heading3"/>
      </w:pPr>
      <w:bookmarkStart w:id="186" w:name="_Toc165467979"/>
      <w:r>
        <w:t xml:space="preserve">6.1.4 </w:t>
      </w:r>
      <w:r w:rsidR="006A75B8" w:rsidRPr="006A75B8">
        <w:t>Links to literature</w:t>
      </w:r>
      <w:bookmarkEnd w:id="186"/>
      <w:r w:rsidR="006A75B8" w:rsidRPr="006A75B8">
        <w:t xml:space="preserve"> </w:t>
      </w:r>
    </w:p>
    <w:p w14:paraId="17F84369" w14:textId="77777777" w:rsidR="006A75B8" w:rsidRDefault="006A75B8" w:rsidP="006A75B8">
      <w:pPr>
        <w:rPr>
          <w:sz w:val="32"/>
          <w:szCs w:val="32"/>
        </w:rPr>
      </w:pPr>
    </w:p>
    <w:p w14:paraId="66413C37" w14:textId="1214B027" w:rsidR="00266824" w:rsidRPr="00812F02" w:rsidRDefault="00812F02" w:rsidP="006A75B8">
      <w:pPr>
        <w:rPr>
          <w:sz w:val="22"/>
          <w:szCs w:val="22"/>
        </w:rPr>
      </w:pPr>
      <w:r w:rsidRPr="00812F02">
        <w:rPr>
          <w:sz w:val="22"/>
          <w:szCs w:val="22"/>
        </w:rPr>
        <w:t xml:space="preserve">The project described entails the use of eye tracking technology, specifically the </w:t>
      </w:r>
      <w:proofErr w:type="spellStart"/>
      <w:r w:rsidRPr="00812F02">
        <w:rPr>
          <w:sz w:val="22"/>
          <w:szCs w:val="22"/>
        </w:rPr>
        <w:t>Tobii</w:t>
      </w:r>
      <w:proofErr w:type="spellEnd"/>
      <w:r w:rsidRPr="00812F02">
        <w:rPr>
          <w:sz w:val="22"/>
          <w:szCs w:val="22"/>
        </w:rPr>
        <w:t xml:space="preserve"> Eye Tracker 4c, to record and analyse different factors associated with human eye movement and behaviour. The text encompasses a wide range of literature from various decades, which extensively explores subjects including the structure and function of the eye [1]</w:t>
      </w:r>
      <w:r>
        <w:rPr>
          <w:sz w:val="22"/>
          <w:szCs w:val="22"/>
        </w:rPr>
        <w:t>,</w:t>
      </w:r>
      <w:r w:rsidRPr="00812F02">
        <w:rPr>
          <w:sz w:val="22"/>
          <w:szCs w:val="22"/>
        </w:rPr>
        <w:t>[3]</w:t>
      </w:r>
      <w:r>
        <w:rPr>
          <w:sz w:val="22"/>
          <w:szCs w:val="22"/>
        </w:rPr>
        <w:t>,</w:t>
      </w:r>
      <w:r w:rsidRPr="00812F02">
        <w:rPr>
          <w:sz w:val="22"/>
          <w:szCs w:val="22"/>
        </w:rPr>
        <w:t>[4]</w:t>
      </w:r>
      <w:r>
        <w:rPr>
          <w:sz w:val="22"/>
          <w:szCs w:val="22"/>
        </w:rPr>
        <w:t>,</w:t>
      </w:r>
      <w:r w:rsidRPr="00812F02">
        <w:rPr>
          <w:sz w:val="22"/>
          <w:szCs w:val="22"/>
        </w:rPr>
        <w:t>[5], the processes involved in visual perception [19]</w:t>
      </w:r>
      <w:r>
        <w:rPr>
          <w:sz w:val="22"/>
          <w:szCs w:val="22"/>
        </w:rPr>
        <w:t>,</w:t>
      </w:r>
      <w:r w:rsidRPr="00812F02">
        <w:rPr>
          <w:sz w:val="22"/>
          <w:szCs w:val="22"/>
        </w:rPr>
        <w:t>[34]</w:t>
      </w:r>
      <w:r>
        <w:rPr>
          <w:sz w:val="22"/>
          <w:szCs w:val="22"/>
        </w:rPr>
        <w:t>,</w:t>
      </w:r>
      <w:r w:rsidRPr="00812F02">
        <w:rPr>
          <w:sz w:val="22"/>
          <w:szCs w:val="22"/>
        </w:rPr>
        <w:t>[35], the neural pathways responsible for eye movements [7]</w:t>
      </w:r>
      <w:r>
        <w:rPr>
          <w:sz w:val="22"/>
          <w:szCs w:val="22"/>
        </w:rPr>
        <w:t>,</w:t>
      </w:r>
      <w:r w:rsidRPr="00812F02">
        <w:rPr>
          <w:sz w:val="22"/>
          <w:szCs w:val="22"/>
        </w:rPr>
        <w:t>[11]</w:t>
      </w:r>
      <w:r>
        <w:rPr>
          <w:sz w:val="22"/>
          <w:szCs w:val="22"/>
        </w:rPr>
        <w:t>,</w:t>
      </w:r>
      <w:r w:rsidRPr="00812F02">
        <w:rPr>
          <w:sz w:val="22"/>
          <w:szCs w:val="22"/>
        </w:rPr>
        <w:t>[47], and the techniques used for conducting and analysing eye tracking experiments [13]</w:t>
      </w:r>
      <w:r>
        <w:rPr>
          <w:sz w:val="22"/>
          <w:szCs w:val="22"/>
        </w:rPr>
        <w:t>,</w:t>
      </w:r>
      <w:r w:rsidRPr="00812F02">
        <w:rPr>
          <w:sz w:val="22"/>
          <w:szCs w:val="22"/>
        </w:rPr>
        <w:t>[25]</w:t>
      </w:r>
      <w:r>
        <w:rPr>
          <w:sz w:val="22"/>
          <w:szCs w:val="22"/>
        </w:rPr>
        <w:t>,</w:t>
      </w:r>
      <w:r w:rsidRPr="00812F02">
        <w:rPr>
          <w:sz w:val="22"/>
          <w:szCs w:val="22"/>
        </w:rPr>
        <w:t>[27]. Important sources examine the detailed formations of the eye, such as the cornea, pupil, and optic nerve [2</w:t>
      </w:r>
      <w:proofErr w:type="gramStart"/>
      <w:r w:rsidRPr="00812F02">
        <w:rPr>
          <w:sz w:val="22"/>
          <w:szCs w:val="22"/>
        </w:rPr>
        <w:t>]</w:t>
      </w:r>
      <w:r>
        <w:rPr>
          <w:sz w:val="22"/>
          <w:szCs w:val="22"/>
        </w:rPr>
        <w:t>,</w:t>
      </w:r>
      <w:r w:rsidRPr="00812F02">
        <w:rPr>
          <w:sz w:val="22"/>
          <w:szCs w:val="22"/>
        </w:rPr>
        <w:t>[</w:t>
      </w:r>
      <w:proofErr w:type="gramEnd"/>
      <w:r w:rsidRPr="00812F02">
        <w:rPr>
          <w:sz w:val="22"/>
          <w:szCs w:val="22"/>
        </w:rPr>
        <w:t>18]</w:t>
      </w:r>
      <w:r>
        <w:rPr>
          <w:sz w:val="22"/>
          <w:szCs w:val="22"/>
        </w:rPr>
        <w:t>,</w:t>
      </w:r>
      <w:r w:rsidRPr="00812F02">
        <w:rPr>
          <w:sz w:val="22"/>
          <w:szCs w:val="22"/>
        </w:rPr>
        <w:t>[30], while others investigate the intricacies of eye movement patterns, including fixations, saccades, and pursuit movements [6]</w:t>
      </w:r>
      <w:r>
        <w:rPr>
          <w:sz w:val="22"/>
          <w:szCs w:val="22"/>
        </w:rPr>
        <w:t>,</w:t>
      </w:r>
      <w:r w:rsidRPr="00812F02">
        <w:rPr>
          <w:sz w:val="22"/>
          <w:szCs w:val="22"/>
        </w:rPr>
        <w:t>[14]</w:t>
      </w:r>
      <w:r>
        <w:rPr>
          <w:sz w:val="22"/>
          <w:szCs w:val="22"/>
        </w:rPr>
        <w:t>,</w:t>
      </w:r>
      <w:r w:rsidRPr="00812F02">
        <w:rPr>
          <w:sz w:val="22"/>
          <w:szCs w:val="22"/>
        </w:rPr>
        <w:t>[48]. In addition, the project incorporates knowledge from disciplines such as psychology, neuroscience, and engineering, demonstrating a multidisciplinary approach to comprehending and analysing eye-tracking data. The project aims to utilise the vast amount of existing literature to develop algorithms for analysing raw eye-tracking data. This will contribute to our understanding of human visual behaviour and cognition by building upon established knowledge and methodologies.</w:t>
      </w:r>
    </w:p>
    <w:p w14:paraId="2A3EE352" w14:textId="77777777" w:rsidR="006A75B8" w:rsidRDefault="006A75B8" w:rsidP="006A75B8">
      <w:pPr>
        <w:rPr>
          <w:sz w:val="32"/>
          <w:szCs w:val="32"/>
        </w:rPr>
      </w:pPr>
    </w:p>
    <w:p w14:paraId="7609F1C0" w14:textId="77777777" w:rsidR="00AF0397" w:rsidRPr="006A75B8" w:rsidRDefault="00AF0397" w:rsidP="006A75B8">
      <w:pPr>
        <w:rPr>
          <w:sz w:val="32"/>
          <w:szCs w:val="32"/>
        </w:rPr>
      </w:pPr>
    </w:p>
    <w:p w14:paraId="49A381E7" w14:textId="0318EB29" w:rsidR="006A75B8" w:rsidRPr="006A75B8" w:rsidRDefault="008412A5" w:rsidP="006A75B8">
      <w:pPr>
        <w:pStyle w:val="Heading2"/>
      </w:pPr>
      <w:bookmarkStart w:id="187" w:name="_Toc165467980"/>
      <w:r>
        <w:t>6</w:t>
      </w:r>
      <w:r w:rsidR="00295476">
        <w:t xml:space="preserve">.2 </w:t>
      </w:r>
      <w:r w:rsidR="006A75B8" w:rsidRPr="006A75B8">
        <w:t>Discussions</w:t>
      </w:r>
      <w:bookmarkEnd w:id="187"/>
    </w:p>
    <w:p w14:paraId="7C5D9A2A" w14:textId="77777777" w:rsidR="00AF0397" w:rsidRDefault="00AF0397" w:rsidP="006A75B8">
      <w:pPr>
        <w:rPr>
          <w:sz w:val="32"/>
          <w:szCs w:val="32"/>
        </w:rPr>
      </w:pPr>
    </w:p>
    <w:p w14:paraId="20BB4ED7" w14:textId="12F51784" w:rsidR="006A75B8" w:rsidRDefault="003C5652" w:rsidP="003C5652">
      <w:pPr>
        <w:pStyle w:val="Heading3"/>
      </w:pPr>
      <w:bookmarkStart w:id="188" w:name="_Toc165467981"/>
      <w:r>
        <w:t xml:space="preserve">6.2.1 </w:t>
      </w:r>
      <w:r w:rsidR="006A75B8" w:rsidRPr="006A75B8">
        <w:t>Comparison</w:t>
      </w:r>
      <w:bookmarkEnd w:id="188"/>
    </w:p>
    <w:p w14:paraId="75EF55E3" w14:textId="77777777" w:rsidR="000F5DBF" w:rsidRDefault="000F5DBF" w:rsidP="000F5DBF">
      <w:pPr>
        <w:rPr>
          <w:sz w:val="32"/>
          <w:szCs w:val="32"/>
        </w:rPr>
      </w:pPr>
    </w:p>
    <w:p w14:paraId="7E5EBBD0" w14:textId="5EB8E328" w:rsidR="000F5DBF" w:rsidRPr="000F5DBF" w:rsidRDefault="000F5DBF" w:rsidP="000F5DBF">
      <w:pPr>
        <w:rPr>
          <w:sz w:val="22"/>
          <w:szCs w:val="22"/>
        </w:rPr>
      </w:pPr>
      <w:r w:rsidRPr="000F5DBF">
        <w:rPr>
          <w:sz w:val="22"/>
          <w:szCs w:val="22"/>
        </w:rPr>
        <w:t xml:space="preserve">The contrast between the initial intention of using the </w:t>
      </w:r>
      <w:proofErr w:type="spellStart"/>
      <w:r w:rsidRPr="000F5DBF">
        <w:rPr>
          <w:sz w:val="22"/>
          <w:szCs w:val="22"/>
        </w:rPr>
        <w:t>Tobii</w:t>
      </w:r>
      <w:proofErr w:type="spellEnd"/>
      <w:r w:rsidRPr="000F5DBF">
        <w:rPr>
          <w:sz w:val="22"/>
          <w:szCs w:val="22"/>
        </w:rPr>
        <w:t xml:space="preserve"> Eye Tracker 4c and the eventual adoption of a script to produce unprocessed data underscores the deviation from the planned methodology. </w:t>
      </w:r>
      <w:r w:rsidRPr="000F5DBF">
        <w:rPr>
          <w:sz w:val="22"/>
          <w:szCs w:val="22"/>
        </w:rPr>
        <w:lastRenderedPageBreak/>
        <w:t xml:space="preserve">The </w:t>
      </w:r>
      <w:proofErr w:type="spellStart"/>
      <w:r w:rsidRPr="000F5DBF">
        <w:rPr>
          <w:sz w:val="22"/>
          <w:szCs w:val="22"/>
        </w:rPr>
        <w:t>Tobii</w:t>
      </w:r>
      <w:proofErr w:type="spellEnd"/>
      <w:r w:rsidRPr="000F5DBF">
        <w:rPr>
          <w:sz w:val="22"/>
          <w:szCs w:val="22"/>
        </w:rPr>
        <w:t xml:space="preserve"> Eye Tracker 4c was selected based on its reputed accuracy and precision in capturing eye movements and behaviours. The technology provides the ability to track participants' eye movements in real-time, enabling researchers to directly and comprehensively observe them. On the other hand, using a script to create raw data is a deviation from the method of directly observing. The script attempts to replicate the data that would have been recorded by the eye tracker, but it introduces an intermediate process that could potentially affect the accuracy and genuineness of the gathered data.</w:t>
      </w:r>
    </w:p>
    <w:p w14:paraId="3203AF7D" w14:textId="77777777" w:rsidR="003C26F5" w:rsidRPr="006A75B8" w:rsidRDefault="003C26F5" w:rsidP="006A75B8">
      <w:pPr>
        <w:rPr>
          <w:sz w:val="32"/>
          <w:szCs w:val="32"/>
        </w:rPr>
      </w:pPr>
    </w:p>
    <w:p w14:paraId="4CCC525D" w14:textId="0FE7D87A" w:rsidR="006A75B8" w:rsidRPr="006A75B8" w:rsidRDefault="003C5652" w:rsidP="003C5652">
      <w:pPr>
        <w:pStyle w:val="Heading3"/>
      </w:pPr>
      <w:bookmarkStart w:id="189" w:name="_Toc165467982"/>
      <w:r>
        <w:t xml:space="preserve">6.2.2 </w:t>
      </w:r>
      <w:r w:rsidR="006A75B8" w:rsidRPr="006A75B8">
        <w:t>Implications</w:t>
      </w:r>
      <w:bookmarkEnd w:id="189"/>
    </w:p>
    <w:p w14:paraId="40DB0B2D" w14:textId="77777777" w:rsidR="003C5652" w:rsidRDefault="003C5652" w:rsidP="006A75B8">
      <w:pPr>
        <w:rPr>
          <w:sz w:val="32"/>
          <w:szCs w:val="32"/>
        </w:rPr>
      </w:pPr>
    </w:p>
    <w:p w14:paraId="06CD86E6" w14:textId="77777777" w:rsidR="00B16ABF" w:rsidRPr="00B16ABF" w:rsidRDefault="00B16ABF" w:rsidP="00B16ABF">
      <w:pPr>
        <w:rPr>
          <w:sz w:val="22"/>
          <w:szCs w:val="22"/>
        </w:rPr>
      </w:pPr>
      <w:r w:rsidRPr="00B16ABF">
        <w:rPr>
          <w:sz w:val="22"/>
          <w:szCs w:val="22"/>
        </w:rPr>
        <w:t>Utilizing a script to generate raw data instead of directly capturing it from participants has multiple consequences for the project. Firstly, it presents the possibility of inaccuracies and biases in the gathered data. Due to the absence of genuine participant interactions, the data generated by the script may lack the subtleties and variations found in real eye movements. This may restrict the ability to apply the findings to a wider population and reduce the accuracy and reliability of the results. Moreover, the dependence on a script may give rise to inquiries regarding the dependability and uniformity of the data gathering procedure. Calibration errors or variations in the scripting environment can affect the quality of the generated data, which in turn can have an impact on the results of the analysis.</w:t>
      </w:r>
    </w:p>
    <w:p w14:paraId="0677981A" w14:textId="77777777" w:rsidR="00B16ABF" w:rsidRPr="00B16ABF" w:rsidRDefault="00B16ABF" w:rsidP="006A75B8">
      <w:pPr>
        <w:rPr>
          <w:sz w:val="22"/>
          <w:szCs w:val="22"/>
        </w:rPr>
      </w:pPr>
    </w:p>
    <w:p w14:paraId="2ED7348B" w14:textId="77777777" w:rsidR="00B16ABF" w:rsidRDefault="00B16ABF" w:rsidP="006A75B8">
      <w:pPr>
        <w:rPr>
          <w:sz w:val="32"/>
          <w:szCs w:val="32"/>
        </w:rPr>
      </w:pPr>
    </w:p>
    <w:p w14:paraId="5580A5D5" w14:textId="05CD7374" w:rsidR="006A75B8" w:rsidRDefault="003C5652" w:rsidP="003C5652">
      <w:pPr>
        <w:pStyle w:val="Heading3"/>
      </w:pPr>
      <w:bookmarkStart w:id="190" w:name="_Toc165467983"/>
      <w:r>
        <w:t xml:space="preserve">6.2.3 </w:t>
      </w:r>
      <w:r w:rsidR="006A75B8" w:rsidRPr="006A75B8">
        <w:t>Limitations</w:t>
      </w:r>
      <w:bookmarkEnd w:id="190"/>
    </w:p>
    <w:p w14:paraId="4AA65F8E" w14:textId="77777777" w:rsidR="003C5652" w:rsidRDefault="003C5652" w:rsidP="003C5652"/>
    <w:p w14:paraId="6EA059DA" w14:textId="77777777" w:rsidR="00B16ABF" w:rsidRPr="00B16ABF" w:rsidRDefault="00B16ABF" w:rsidP="00B16ABF">
      <w:pPr>
        <w:rPr>
          <w:sz w:val="22"/>
          <w:szCs w:val="22"/>
        </w:rPr>
      </w:pPr>
      <w:r w:rsidRPr="00B16ABF">
        <w:rPr>
          <w:sz w:val="22"/>
          <w:szCs w:val="22"/>
        </w:rPr>
        <w:t xml:space="preserve">A major drawback of using a script to produce raw data is the lack of real-time monitoring of participants' eye movements. The utilisation of the </w:t>
      </w:r>
      <w:proofErr w:type="spellStart"/>
      <w:r w:rsidRPr="00B16ABF">
        <w:rPr>
          <w:sz w:val="22"/>
          <w:szCs w:val="22"/>
        </w:rPr>
        <w:t>Tobii</w:t>
      </w:r>
      <w:proofErr w:type="spellEnd"/>
      <w:r w:rsidRPr="00B16ABF">
        <w:rPr>
          <w:sz w:val="22"/>
          <w:szCs w:val="22"/>
        </w:rPr>
        <w:t xml:space="preserve"> Eye Tracker 4c would have enabled researchers to accurately record the organic eye movements of participants, thereby obtaining a more precise depiction of their behaviour. By circumventing direct observation, the project forfeits the chance to consider contextual factors or unforeseen occurrences that could impact eye movements during the experiment. Furthermore, the dependence on a script adds a level of abstraction between the researchers and the data, which could potentially complicate the interpretation and verification of the findings. Furthermore, the analysis script may lead to inaccuracies when calculating fixations.</w:t>
      </w:r>
    </w:p>
    <w:p w14:paraId="7A864DB0" w14:textId="77777777" w:rsidR="00B16ABF" w:rsidRDefault="00B16ABF" w:rsidP="003C5652"/>
    <w:p w14:paraId="58102812" w14:textId="77777777" w:rsidR="003C5652" w:rsidRPr="003C5652" w:rsidRDefault="003C5652" w:rsidP="003C5652"/>
    <w:p w14:paraId="7AE4FE5F" w14:textId="49A8B5E2" w:rsidR="0053500A" w:rsidRDefault="003C5652" w:rsidP="003C5652">
      <w:pPr>
        <w:pStyle w:val="Heading3"/>
      </w:pPr>
      <w:bookmarkStart w:id="191" w:name="_Toc165467984"/>
      <w:r>
        <w:t xml:space="preserve">6.2.4 </w:t>
      </w:r>
      <w:r w:rsidR="006A75B8" w:rsidRPr="006A75B8">
        <w:t>Future Directions</w:t>
      </w:r>
      <w:bookmarkEnd w:id="191"/>
    </w:p>
    <w:p w14:paraId="1F0E222D" w14:textId="77777777" w:rsidR="006A75B8" w:rsidRDefault="006A75B8" w:rsidP="0053500A">
      <w:pPr>
        <w:rPr>
          <w:sz w:val="32"/>
          <w:szCs w:val="32"/>
        </w:rPr>
      </w:pPr>
    </w:p>
    <w:p w14:paraId="27289C65" w14:textId="77777777" w:rsidR="00A352BC" w:rsidRPr="00A352BC" w:rsidRDefault="00A352BC" w:rsidP="00A352BC">
      <w:pPr>
        <w:rPr>
          <w:sz w:val="22"/>
          <w:szCs w:val="22"/>
        </w:rPr>
      </w:pPr>
      <w:r w:rsidRPr="00A352BC">
        <w:rPr>
          <w:sz w:val="22"/>
          <w:szCs w:val="22"/>
        </w:rPr>
        <w:t xml:space="preserve">To improve the reliability and validity of data collection, it would be beneficial to resolve the technical problems associated with the </w:t>
      </w:r>
      <w:proofErr w:type="spellStart"/>
      <w:r w:rsidRPr="00A352BC">
        <w:rPr>
          <w:sz w:val="22"/>
          <w:szCs w:val="22"/>
        </w:rPr>
        <w:t>Tobii</w:t>
      </w:r>
      <w:proofErr w:type="spellEnd"/>
      <w:r w:rsidRPr="00A352BC">
        <w:rPr>
          <w:sz w:val="22"/>
          <w:szCs w:val="22"/>
        </w:rPr>
        <w:t xml:space="preserve"> Eye Tracker 4c or investigate other eye tracking devices. Furthermore, the act of validating the data generated by the script against real-world eye tracking data could offer valuable insights regarding its precision and reliability. Enhancing the algorithm employed for data analysis is imperative for extracting significant parameters from the gathered data. This may entail enhancing existing algorithms or devising novel methodologies to more effectively capture and analyse eye movements. In addition, given the constraints faced in this project, future research could gain advantages by incorporating various data collection techniques to supplement eye tracking data and gain a more holistic understanding of participants' behaviours.</w:t>
      </w:r>
    </w:p>
    <w:p w14:paraId="35900C04" w14:textId="77777777" w:rsidR="00B16ABF" w:rsidRPr="00B16ABF" w:rsidRDefault="00B16ABF" w:rsidP="0053500A">
      <w:pPr>
        <w:rPr>
          <w:sz w:val="22"/>
          <w:szCs w:val="22"/>
        </w:rPr>
      </w:pPr>
    </w:p>
    <w:p w14:paraId="44C6A9AD" w14:textId="77777777" w:rsidR="00B16ABF" w:rsidRDefault="00B16ABF" w:rsidP="0053500A">
      <w:pPr>
        <w:rPr>
          <w:sz w:val="32"/>
          <w:szCs w:val="32"/>
        </w:rPr>
      </w:pPr>
    </w:p>
    <w:p w14:paraId="6867D7E5" w14:textId="77777777" w:rsidR="009B332C" w:rsidRDefault="009B332C" w:rsidP="0053500A">
      <w:pPr>
        <w:rPr>
          <w:sz w:val="32"/>
          <w:szCs w:val="32"/>
        </w:rPr>
      </w:pPr>
    </w:p>
    <w:p w14:paraId="2E8CF23A" w14:textId="77777777" w:rsidR="008412A5" w:rsidRDefault="008412A5" w:rsidP="002771DD">
      <w:pPr>
        <w:pStyle w:val="Heading1"/>
        <w:jc w:val="center"/>
        <w:sectPr w:rsidR="008412A5" w:rsidSect="002134EB">
          <w:pgSz w:w="11906" w:h="16838"/>
          <w:pgMar w:top="1440" w:right="1440" w:bottom="1440" w:left="1440" w:header="708" w:footer="708" w:gutter="0"/>
          <w:cols w:space="708"/>
          <w:docGrid w:linePitch="360"/>
        </w:sectPr>
      </w:pPr>
    </w:p>
    <w:p w14:paraId="6E8587AB" w14:textId="387444AE" w:rsidR="0053500A" w:rsidRDefault="00E74B46" w:rsidP="002771DD">
      <w:pPr>
        <w:pStyle w:val="Heading1"/>
        <w:jc w:val="center"/>
      </w:pPr>
      <w:bookmarkStart w:id="192" w:name="_Toc165467985"/>
      <w:r w:rsidRPr="002771DD">
        <w:lastRenderedPageBreak/>
        <w:t xml:space="preserve">Chapter </w:t>
      </w:r>
      <w:r w:rsidR="00E67CE0">
        <w:t xml:space="preserve">7 </w:t>
      </w:r>
      <w:r w:rsidR="00E67CE0" w:rsidRPr="002771DD">
        <w:t>-</w:t>
      </w:r>
      <w:r w:rsidRPr="002771DD">
        <w:t xml:space="preserve"> </w:t>
      </w:r>
      <w:r w:rsidR="0053500A" w:rsidRPr="002771DD">
        <w:t>Conclusion &amp; Recommendations</w:t>
      </w:r>
      <w:bookmarkEnd w:id="192"/>
    </w:p>
    <w:p w14:paraId="00940F14" w14:textId="77777777" w:rsidR="00142A86" w:rsidRPr="006A75B8" w:rsidRDefault="00142A86" w:rsidP="006A75B8"/>
    <w:p w14:paraId="220DCA53" w14:textId="68632E8B" w:rsidR="0053500A" w:rsidRPr="00E74B46" w:rsidRDefault="008412A5" w:rsidP="0053500A">
      <w:pPr>
        <w:pStyle w:val="Heading2"/>
        <w:rPr>
          <w:szCs w:val="28"/>
        </w:rPr>
      </w:pPr>
      <w:bookmarkStart w:id="193" w:name="_Toc165467986"/>
      <w:r>
        <w:rPr>
          <w:szCs w:val="28"/>
        </w:rPr>
        <w:t>7</w:t>
      </w:r>
      <w:r w:rsidR="00295476">
        <w:rPr>
          <w:szCs w:val="28"/>
        </w:rPr>
        <w:t xml:space="preserve">.1 </w:t>
      </w:r>
      <w:r w:rsidR="0053500A" w:rsidRPr="00E74B46">
        <w:rPr>
          <w:szCs w:val="28"/>
        </w:rPr>
        <w:t>Conclusion</w:t>
      </w:r>
      <w:bookmarkEnd w:id="193"/>
    </w:p>
    <w:p w14:paraId="6FD3BB3C" w14:textId="0305C785" w:rsidR="0053500A" w:rsidRDefault="0053500A" w:rsidP="00207558">
      <w:pPr>
        <w:rPr>
          <w:sz w:val="32"/>
          <w:szCs w:val="32"/>
        </w:rPr>
      </w:pPr>
    </w:p>
    <w:p w14:paraId="66B6845F" w14:textId="77777777" w:rsidR="00C93005" w:rsidRDefault="00FA1AE6" w:rsidP="00FA1AE6">
      <w:pPr>
        <w:rPr>
          <w:sz w:val="22"/>
          <w:szCs w:val="22"/>
        </w:rPr>
      </w:pPr>
      <w:r w:rsidRPr="00FA1AE6">
        <w:rPr>
          <w:sz w:val="22"/>
          <w:szCs w:val="22"/>
        </w:rPr>
        <w:t xml:space="preserve">The inability of the </w:t>
      </w:r>
      <w:proofErr w:type="spellStart"/>
      <w:r w:rsidRPr="00FA1AE6">
        <w:rPr>
          <w:sz w:val="22"/>
          <w:szCs w:val="22"/>
        </w:rPr>
        <w:t>Tobii</w:t>
      </w:r>
      <w:proofErr w:type="spellEnd"/>
      <w:r w:rsidRPr="00FA1AE6">
        <w:rPr>
          <w:sz w:val="22"/>
          <w:szCs w:val="22"/>
        </w:rPr>
        <w:t xml:space="preserve"> Eye Tracker 4c to accurately capture the necessary data points emphasises its technical constraints. There are several potential causes for this, including hardware malfunctions, calibration difficulties, or software incompatibilities.</w:t>
      </w:r>
      <w:r w:rsidRPr="00FA1AE6">
        <w:rPr>
          <w:sz w:val="22"/>
          <w:szCs w:val="22"/>
        </w:rPr>
        <w:br/>
      </w:r>
    </w:p>
    <w:p w14:paraId="072DC76F" w14:textId="6D62146D" w:rsidR="00AE1BD9" w:rsidRDefault="00FA1AE6" w:rsidP="00FA1AE6">
      <w:pPr>
        <w:rPr>
          <w:sz w:val="22"/>
          <w:szCs w:val="22"/>
        </w:rPr>
      </w:pPr>
      <w:r w:rsidRPr="00FA1AE6">
        <w:rPr>
          <w:sz w:val="22"/>
          <w:szCs w:val="22"/>
        </w:rPr>
        <w:t xml:space="preserve">Opting for alternative data generation by scripting raw data instead of relying on the eye tracker showcases the ability to adapt and utilise resources effectively. The utilisation of this approach enabled the project to persist despite initial obstacles, demonstrating resilience in surmounting technical difficulties. </w:t>
      </w:r>
      <w:r w:rsidRPr="00FA1AE6">
        <w:rPr>
          <w:sz w:val="22"/>
          <w:szCs w:val="22"/>
        </w:rPr>
        <w:br/>
      </w:r>
      <w:r w:rsidRPr="00FA1AE6">
        <w:rPr>
          <w:sz w:val="22"/>
          <w:szCs w:val="22"/>
        </w:rPr>
        <w:br/>
        <w:t xml:space="preserve">Despite the initial obstacles, the examination of the produced unprocessed data has resulted in valuable revelations regarding eye movements. The Python algorithm developed has effectively derived parameters such as fixations, saccadic movements, and pursuit movements, demonstrating its effectiveness. </w:t>
      </w:r>
      <w:r w:rsidRPr="00FA1AE6">
        <w:rPr>
          <w:sz w:val="22"/>
          <w:szCs w:val="22"/>
        </w:rPr>
        <w:br/>
      </w:r>
    </w:p>
    <w:p w14:paraId="29B57C8E" w14:textId="02DCD849" w:rsidR="43D05593" w:rsidRDefault="00FA1AE6" w:rsidP="43D05593">
      <w:pPr>
        <w:rPr>
          <w:sz w:val="32"/>
          <w:szCs w:val="32"/>
        </w:rPr>
      </w:pPr>
      <w:r w:rsidRPr="00FA1AE6">
        <w:rPr>
          <w:sz w:val="22"/>
          <w:szCs w:val="22"/>
        </w:rPr>
        <w:t xml:space="preserve">Evaluating the precision and dependability of the generated data in relation to the data acquired using the </w:t>
      </w:r>
      <w:proofErr w:type="spellStart"/>
      <w:r w:rsidRPr="00FA1AE6">
        <w:rPr>
          <w:sz w:val="22"/>
          <w:szCs w:val="22"/>
        </w:rPr>
        <w:t>Tobii</w:t>
      </w:r>
      <w:proofErr w:type="spellEnd"/>
      <w:r w:rsidRPr="00FA1AE6">
        <w:rPr>
          <w:sz w:val="22"/>
          <w:szCs w:val="22"/>
        </w:rPr>
        <w:t xml:space="preserve"> Eye Tracker 4c is crucial. Performing calibration of the algorithm and validating it against established standards or datasets can effectively guarantee the accuracy of the results. </w:t>
      </w:r>
      <w:r w:rsidRPr="00FA1AE6">
        <w:rPr>
          <w:sz w:val="22"/>
          <w:szCs w:val="22"/>
        </w:rPr>
        <w:br/>
        <w:t xml:space="preserve">Scope Expansion: The project has the capacity to be expanded beyond its initial objectives. Further investigations could be carried out to examine the factors that influence eye movements, including cognitive load, emotional stimuli, and environmental factors. </w:t>
      </w:r>
      <w:r w:rsidRPr="00FA1AE6">
        <w:rPr>
          <w:sz w:val="22"/>
          <w:szCs w:val="22"/>
        </w:rPr>
        <w:br/>
      </w:r>
    </w:p>
    <w:p w14:paraId="50208DFB" w14:textId="79A56A64" w:rsidR="0053500A" w:rsidRPr="00E74B46" w:rsidRDefault="008412A5" w:rsidP="0053500A">
      <w:pPr>
        <w:pStyle w:val="Heading2"/>
        <w:rPr>
          <w:szCs w:val="28"/>
        </w:rPr>
      </w:pPr>
      <w:bookmarkStart w:id="194" w:name="_Toc165467987"/>
      <w:r>
        <w:rPr>
          <w:szCs w:val="28"/>
        </w:rPr>
        <w:t>7</w:t>
      </w:r>
      <w:r w:rsidR="00295476">
        <w:rPr>
          <w:szCs w:val="28"/>
        </w:rPr>
        <w:t xml:space="preserve">.2 </w:t>
      </w:r>
      <w:r w:rsidR="0053500A" w:rsidRPr="00E74B46">
        <w:rPr>
          <w:szCs w:val="28"/>
        </w:rPr>
        <w:t>Recommendations</w:t>
      </w:r>
      <w:bookmarkEnd w:id="194"/>
    </w:p>
    <w:p w14:paraId="522E8379" w14:textId="77777777" w:rsidR="0053500A" w:rsidRDefault="0053500A" w:rsidP="00207558">
      <w:pPr>
        <w:rPr>
          <w:sz w:val="32"/>
          <w:szCs w:val="32"/>
        </w:rPr>
      </w:pPr>
    </w:p>
    <w:p w14:paraId="03E30295" w14:textId="21876A56" w:rsidR="00AE1BD9" w:rsidRPr="00FA1AE6" w:rsidRDefault="00AE1BD9" w:rsidP="00AE1BD9">
      <w:pPr>
        <w:rPr>
          <w:sz w:val="32"/>
          <w:szCs w:val="32"/>
        </w:rPr>
      </w:pPr>
      <w:r w:rsidRPr="00FA1AE6">
        <w:rPr>
          <w:sz w:val="22"/>
          <w:szCs w:val="22"/>
        </w:rPr>
        <w:t xml:space="preserve">Perform a comprehensive assessment of the </w:t>
      </w:r>
      <w:proofErr w:type="spellStart"/>
      <w:r w:rsidRPr="00FA1AE6">
        <w:rPr>
          <w:sz w:val="22"/>
          <w:szCs w:val="22"/>
        </w:rPr>
        <w:t>Tobii</w:t>
      </w:r>
      <w:proofErr w:type="spellEnd"/>
      <w:r w:rsidRPr="00FA1AE6">
        <w:rPr>
          <w:sz w:val="22"/>
          <w:szCs w:val="22"/>
        </w:rPr>
        <w:t xml:space="preserve"> Eye Tracker 4c to determine the underlying reason for its inability to achieve project goals. This assessment should encompass the identification and resolution of issues related to hardware, software, and calibration processes in order to achieve the highest level of performance. </w:t>
      </w:r>
      <w:r w:rsidRPr="00FA1AE6">
        <w:rPr>
          <w:sz w:val="22"/>
          <w:szCs w:val="22"/>
        </w:rPr>
        <w:br/>
      </w:r>
      <w:r w:rsidRPr="00FA1AE6">
        <w:rPr>
          <w:sz w:val="22"/>
          <w:szCs w:val="22"/>
        </w:rPr>
        <w:br/>
        <w:t xml:space="preserve">Verify the accuracy and reliability of the generated raw data by comparing it to established benchmarks or datasets. This validation process entails comparing the outcomes derived from the data generated by the script with those obtained from the </w:t>
      </w:r>
      <w:proofErr w:type="spellStart"/>
      <w:r w:rsidRPr="00FA1AE6">
        <w:rPr>
          <w:sz w:val="22"/>
          <w:szCs w:val="22"/>
        </w:rPr>
        <w:t>Tobii</w:t>
      </w:r>
      <w:proofErr w:type="spellEnd"/>
      <w:r w:rsidRPr="00FA1AE6">
        <w:rPr>
          <w:sz w:val="22"/>
          <w:szCs w:val="22"/>
        </w:rPr>
        <w:t xml:space="preserve"> Eye Tracker 4c in controlled circumstances. </w:t>
      </w:r>
      <w:r w:rsidRPr="00FA1AE6">
        <w:rPr>
          <w:sz w:val="22"/>
          <w:szCs w:val="22"/>
        </w:rPr>
        <w:br/>
      </w:r>
      <w:r w:rsidRPr="00FA1AE6">
        <w:rPr>
          <w:sz w:val="22"/>
          <w:szCs w:val="22"/>
        </w:rPr>
        <w:br/>
        <w:t xml:space="preserve">Iteratively enhance the Python algorithm employed for data analysis to enhance the precision and effectiveness of parameter derivation. This may entail adjusting algorithm parameters, optimising computational processes, or integrating machine learning techniques to improve performance. </w:t>
      </w:r>
      <w:r w:rsidRPr="00FA1AE6">
        <w:rPr>
          <w:sz w:val="22"/>
          <w:szCs w:val="22"/>
        </w:rPr>
        <w:br/>
      </w:r>
      <w:r w:rsidRPr="00FA1AE6">
        <w:rPr>
          <w:sz w:val="22"/>
          <w:szCs w:val="22"/>
        </w:rPr>
        <w:br/>
        <w:t xml:space="preserve">Thoroughly record the complete process, encompassing the encountered challenges, implemented solutions, and achieved outcomes. This documentation will serve as a valuable resource for future consultation and reproduction of the project. </w:t>
      </w:r>
      <w:r w:rsidRPr="00FA1AE6">
        <w:rPr>
          <w:sz w:val="22"/>
          <w:szCs w:val="22"/>
        </w:rPr>
        <w:br/>
      </w:r>
      <w:r w:rsidRPr="00FA1AE6">
        <w:rPr>
          <w:sz w:val="22"/>
          <w:szCs w:val="22"/>
        </w:rPr>
        <w:br/>
        <w:t xml:space="preserve">Investigate potential avenues for additional research and advancement in the realm of eye tracking technology. Engage in collaboration with specialists in interconnected fields to investigate inventive uses, improve techniques, and tackle emerging difficulties in the analysis of eye movements. </w:t>
      </w:r>
      <w:r w:rsidRPr="00FA1AE6">
        <w:rPr>
          <w:sz w:val="22"/>
          <w:szCs w:val="22"/>
        </w:rPr>
        <w:br/>
      </w:r>
      <w:r w:rsidRPr="00FA1AE6">
        <w:rPr>
          <w:sz w:val="22"/>
          <w:szCs w:val="22"/>
        </w:rPr>
        <w:lastRenderedPageBreak/>
        <w:t>By implementing these suggestions and expanding on the knowledge acquired from the project, future pursuits in eye tracking research can attain greater accomplishments and make significant contributions to advancements in diverse fields such as psychology, neuroscience, human-compute</w:t>
      </w:r>
      <w:r w:rsidR="00C57486">
        <w:rPr>
          <w:sz w:val="22"/>
          <w:szCs w:val="22"/>
        </w:rPr>
        <w:t xml:space="preserve"> </w:t>
      </w:r>
      <w:r w:rsidRPr="00FA1AE6">
        <w:rPr>
          <w:sz w:val="22"/>
          <w:szCs w:val="22"/>
        </w:rPr>
        <w:t>interaction, and marketing</w:t>
      </w:r>
      <w:r w:rsidRPr="00FA1AE6">
        <w:rPr>
          <w:sz w:val="32"/>
          <w:szCs w:val="32"/>
        </w:rPr>
        <w:t>.</w:t>
      </w:r>
    </w:p>
    <w:p w14:paraId="7C9B80D8" w14:textId="77777777" w:rsidR="00E74B46" w:rsidRDefault="00E74B46" w:rsidP="00207558">
      <w:pPr>
        <w:rPr>
          <w:sz w:val="32"/>
          <w:szCs w:val="32"/>
        </w:rPr>
      </w:pPr>
    </w:p>
    <w:p w14:paraId="70B15CCD" w14:textId="77777777" w:rsidR="006A75B8" w:rsidRDefault="006A75B8" w:rsidP="00207558">
      <w:pPr>
        <w:rPr>
          <w:sz w:val="32"/>
          <w:szCs w:val="32"/>
        </w:rPr>
      </w:pPr>
    </w:p>
    <w:p w14:paraId="32ED16AE" w14:textId="77777777" w:rsidR="008412A5" w:rsidRDefault="008412A5" w:rsidP="00AE1BD9">
      <w:pPr>
        <w:pStyle w:val="Heading1"/>
        <w:sectPr w:rsidR="008412A5" w:rsidSect="002134EB">
          <w:pgSz w:w="11906" w:h="16838"/>
          <w:pgMar w:top="1440" w:right="1440" w:bottom="1440" w:left="1440" w:header="708" w:footer="708" w:gutter="0"/>
          <w:cols w:space="708"/>
          <w:docGrid w:linePitch="360"/>
        </w:sectPr>
      </w:pPr>
    </w:p>
    <w:p w14:paraId="463BEAD4" w14:textId="42E6676A" w:rsidR="002653C7" w:rsidRDefault="002653C7" w:rsidP="002653C7">
      <w:pPr>
        <w:pStyle w:val="Heading1"/>
        <w:jc w:val="center"/>
      </w:pPr>
      <w:bookmarkStart w:id="195" w:name="_Toc165467988"/>
      <w:r>
        <w:lastRenderedPageBreak/>
        <w:t>Chap</w:t>
      </w:r>
      <w:r w:rsidR="006A75B8">
        <w:t xml:space="preserve">ter </w:t>
      </w:r>
      <w:r w:rsidR="00E67CE0">
        <w:t>8</w:t>
      </w:r>
      <w:r w:rsidR="006A75B8">
        <w:t xml:space="preserve"> – Personal Reflections</w:t>
      </w:r>
      <w:bookmarkEnd w:id="195"/>
    </w:p>
    <w:p w14:paraId="129DAC79" w14:textId="77777777" w:rsidR="002653C7" w:rsidRDefault="002653C7" w:rsidP="00207558">
      <w:pPr>
        <w:rPr>
          <w:sz w:val="32"/>
          <w:szCs w:val="32"/>
        </w:rPr>
      </w:pPr>
    </w:p>
    <w:p w14:paraId="7FDFA40D" w14:textId="216CEDB5" w:rsidR="008412A5" w:rsidRDefault="00066E60" w:rsidP="00CC09F4">
      <w:pPr>
        <w:rPr>
          <w:sz w:val="22"/>
          <w:szCs w:val="22"/>
        </w:rPr>
      </w:pPr>
      <w:r w:rsidRPr="00066E60">
        <w:rPr>
          <w:sz w:val="22"/>
          <w:szCs w:val="22"/>
        </w:rPr>
        <w:t>Upon reflection of this project, a number of essential skills for professional practices were utilised and enhanced</w:t>
      </w:r>
      <w:r>
        <w:rPr>
          <w:sz w:val="22"/>
          <w:szCs w:val="22"/>
        </w:rPr>
        <w:t>.</w:t>
      </w:r>
      <w:r w:rsidRPr="00066E60">
        <w:rPr>
          <w:sz w:val="22"/>
          <w:szCs w:val="22"/>
        </w:rPr>
        <w:br/>
      </w:r>
      <w:r w:rsidRPr="00066E60">
        <w:rPr>
          <w:sz w:val="22"/>
          <w:szCs w:val="22"/>
        </w:rPr>
        <w:br/>
        <w:t xml:space="preserve">Adaptability was a crucial skill showcased in this project. Although </w:t>
      </w:r>
      <w:r w:rsidR="00C93005">
        <w:rPr>
          <w:sz w:val="22"/>
          <w:szCs w:val="22"/>
        </w:rPr>
        <w:t xml:space="preserve">I faced </w:t>
      </w:r>
      <w:r w:rsidRPr="00066E60">
        <w:rPr>
          <w:sz w:val="22"/>
          <w:szCs w:val="22"/>
        </w:rPr>
        <w:t xml:space="preserve">difficulties with the eye tracker not fulfilling the project goals, </w:t>
      </w:r>
      <w:r w:rsidR="00C93005">
        <w:rPr>
          <w:sz w:val="22"/>
          <w:szCs w:val="22"/>
        </w:rPr>
        <w:t>I</w:t>
      </w:r>
      <w:r w:rsidRPr="00066E60">
        <w:rPr>
          <w:sz w:val="22"/>
          <w:szCs w:val="22"/>
        </w:rPr>
        <w:t xml:space="preserve"> promptly adapted by developing a script to produce unprocessed data. The capacity to adjust to unforeseen circumstances is essential in any professional environment where projects frequently face unexpected obstacles.</w:t>
      </w:r>
      <w:r w:rsidRPr="00066E60">
        <w:rPr>
          <w:sz w:val="22"/>
          <w:szCs w:val="22"/>
        </w:rPr>
        <w:br/>
      </w:r>
      <w:r w:rsidRPr="00066E60">
        <w:rPr>
          <w:sz w:val="22"/>
          <w:szCs w:val="22"/>
        </w:rPr>
        <w:br/>
        <w:t xml:space="preserve">The project necessitated the use of inventive problem-solving abilities to surmount the constraints of the eye tracking device. </w:t>
      </w:r>
      <w:r w:rsidR="00F8555D">
        <w:rPr>
          <w:sz w:val="22"/>
          <w:szCs w:val="22"/>
        </w:rPr>
        <w:t>S</w:t>
      </w:r>
      <w:r w:rsidRPr="00066E60">
        <w:rPr>
          <w:sz w:val="22"/>
          <w:szCs w:val="22"/>
        </w:rPr>
        <w:t xml:space="preserve">uccessfully addressed the issue and made progress towards the project's goals by creating a script to generate raw data. This experience sharpened </w:t>
      </w:r>
      <w:r w:rsidR="00C93005">
        <w:rPr>
          <w:sz w:val="22"/>
          <w:szCs w:val="22"/>
        </w:rPr>
        <w:t xml:space="preserve">my </w:t>
      </w:r>
      <w:r w:rsidRPr="00066E60">
        <w:rPr>
          <w:sz w:val="22"/>
          <w:szCs w:val="22"/>
        </w:rPr>
        <w:t>capacity to analyse and develop innovative solutions to intricate problems.</w:t>
      </w:r>
      <w:r w:rsidRPr="00066E60">
        <w:rPr>
          <w:sz w:val="22"/>
          <w:szCs w:val="22"/>
        </w:rPr>
        <w:br/>
      </w:r>
      <w:r w:rsidRPr="00066E60">
        <w:rPr>
          <w:sz w:val="22"/>
          <w:szCs w:val="22"/>
        </w:rPr>
        <w:br/>
        <w:t xml:space="preserve">The project entailed utilising cutting-edge technology, specifically the </w:t>
      </w:r>
      <w:proofErr w:type="spellStart"/>
      <w:r w:rsidRPr="00066E60">
        <w:rPr>
          <w:sz w:val="22"/>
          <w:szCs w:val="22"/>
        </w:rPr>
        <w:t>Tobii</w:t>
      </w:r>
      <w:proofErr w:type="spellEnd"/>
      <w:r w:rsidRPr="00066E60">
        <w:rPr>
          <w:sz w:val="22"/>
          <w:szCs w:val="22"/>
        </w:rPr>
        <w:t xml:space="preserve"> Eye Tracker 4c, and implementing Python algorithms for data analysis. By actively using these tools, </w:t>
      </w:r>
      <w:r w:rsidR="00C93005">
        <w:rPr>
          <w:sz w:val="22"/>
          <w:szCs w:val="22"/>
        </w:rPr>
        <w:t>I</w:t>
      </w:r>
      <w:r w:rsidRPr="00066E60">
        <w:rPr>
          <w:sz w:val="22"/>
          <w:szCs w:val="22"/>
        </w:rPr>
        <w:t xml:space="preserve"> improved </w:t>
      </w:r>
      <w:r w:rsidR="00C93005">
        <w:rPr>
          <w:sz w:val="22"/>
          <w:szCs w:val="22"/>
        </w:rPr>
        <w:t>my</w:t>
      </w:r>
      <w:r w:rsidRPr="00066E60">
        <w:rPr>
          <w:sz w:val="22"/>
          <w:szCs w:val="22"/>
        </w:rPr>
        <w:t xml:space="preserve"> technical expertise and acquired valuable knowledge about the practical implementation of state-of-the-art technology in research and development projects.</w:t>
      </w:r>
      <w:r w:rsidRPr="00066E60">
        <w:rPr>
          <w:sz w:val="22"/>
          <w:szCs w:val="22"/>
        </w:rPr>
        <w:br/>
      </w:r>
      <w:r w:rsidRPr="00066E60">
        <w:rPr>
          <w:sz w:val="22"/>
          <w:szCs w:val="22"/>
        </w:rPr>
        <w:br/>
        <w:t>Due to the intricate nature of capturing and analysing eye movement data, meticulous attention to detail was of utmost importance. Every stage of the project demanded meticulous attention to detail, from calibrating the eye tracker to accurately interpreting the raw data generated by the script. The focus on precision and accuracy was crucial in guaranteeing the dependability of the results and the soundness of the conclusions derived from the data analysis.</w:t>
      </w:r>
      <w:r w:rsidRPr="00066E60">
        <w:rPr>
          <w:sz w:val="22"/>
          <w:szCs w:val="22"/>
        </w:rPr>
        <w:br/>
      </w:r>
    </w:p>
    <w:p w14:paraId="00016672" w14:textId="28C96DCA" w:rsidR="00C57486" w:rsidRPr="00C57486" w:rsidRDefault="00C57486" w:rsidP="00C57486">
      <w:pPr>
        <w:rPr>
          <w:sz w:val="22"/>
          <w:szCs w:val="22"/>
        </w:rPr>
      </w:pPr>
      <w:r w:rsidRPr="00C57486">
        <w:rPr>
          <w:sz w:val="22"/>
          <w:szCs w:val="22"/>
        </w:rPr>
        <w:t>The usability and data mining modules at university were instrumental in shaping my approach to tackling challenges in an eye tracking data analysis project. Through the usability module, I gained a deep understanding of human-computer interaction principles and user-</w:t>
      </w:r>
      <w:r w:rsidR="00D05596" w:rsidRPr="00C57486">
        <w:rPr>
          <w:sz w:val="22"/>
          <w:szCs w:val="22"/>
        </w:rPr>
        <w:t>cantered</w:t>
      </w:r>
      <w:r w:rsidRPr="00C57486">
        <w:rPr>
          <w:sz w:val="22"/>
          <w:szCs w:val="22"/>
        </w:rPr>
        <w:t xml:space="preserve"> design concepts. This knowledge empowered me to integrate crucial elements like affordances, feedback mechanisms, and mental models into the design and evaluation of interactive systems. As a result, I was able to significantly enhance the usability of the system and streamline the data collection process.</w:t>
      </w:r>
      <w:r w:rsidR="00D05596">
        <w:rPr>
          <w:sz w:val="22"/>
          <w:szCs w:val="22"/>
        </w:rPr>
        <w:t xml:space="preserve"> </w:t>
      </w:r>
      <w:r w:rsidRPr="00C57486">
        <w:rPr>
          <w:sz w:val="22"/>
          <w:szCs w:val="22"/>
        </w:rPr>
        <w:t xml:space="preserve">Moreover, the data mining module equipped me with the expertise needed to navigate large datasets effectively. I learned various techniques such as clustering, classification, and association rule mining, which proved invaluable for </w:t>
      </w:r>
      <w:r w:rsidR="00D05596" w:rsidRPr="00C57486">
        <w:rPr>
          <w:sz w:val="22"/>
          <w:szCs w:val="22"/>
        </w:rPr>
        <w:t>analysing</w:t>
      </w:r>
      <w:r w:rsidRPr="00C57486">
        <w:rPr>
          <w:sz w:val="22"/>
          <w:szCs w:val="22"/>
        </w:rPr>
        <w:t xml:space="preserve"> the vast amounts of unprocessed eye tracking data in the project. These skills enabled me to </w:t>
      </w:r>
      <w:r w:rsidR="00D05596" w:rsidRPr="00C57486">
        <w:rPr>
          <w:sz w:val="22"/>
          <w:szCs w:val="22"/>
        </w:rPr>
        <w:t>pre-process</w:t>
      </w:r>
      <w:r w:rsidRPr="00C57486">
        <w:rPr>
          <w:sz w:val="22"/>
          <w:szCs w:val="22"/>
        </w:rPr>
        <w:t xml:space="preserve"> the data efficiently, identify meaningful patterns, and extract essential parameters for further analysis.</w:t>
      </w:r>
    </w:p>
    <w:p w14:paraId="50C3C8E1" w14:textId="77777777" w:rsidR="00C57486" w:rsidRPr="00C57486" w:rsidRDefault="00C57486" w:rsidP="00C57486">
      <w:pPr>
        <w:rPr>
          <w:sz w:val="22"/>
          <w:szCs w:val="22"/>
        </w:rPr>
      </w:pPr>
    </w:p>
    <w:p w14:paraId="01FE32B0" w14:textId="77777777" w:rsidR="00C57486" w:rsidRPr="00C57486" w:rsidRDefault="00C57486" w:rsidP="00C57486">
      <w:pPr>
        <w:rPr>
          <w:sz w:val="22"/>
          <w:szCs w:val="22"/>
        </w:rPr>
      </w:pPr>
      <w:r w:rsidRPr="00C57486">
        <w:rPr>
          <w:sz w:val="22"/>
          <w:szCs w:val="22"/>
        </w:rPr>
        <w:t>Beyond the technical aspects, both modules fostered my critical thinking and problem-solving abilities. They encouraged me to approach challenges with a creative mindset and adapt to unexpected obstacles. Consequently, I was able to develop innovative solutions to complex problems encountered during the project.</w:t>
      </w:r>
    </w:p>
    <w:p w14:paraId="0FEB4E33" w14:textId="77777777" w:rsidR="00C57486" w:rsidRPr="00C57486" w:rsidRDefault="00C57486" w:rsidP="00C57486">
      <w:pPr>
        <w:rPr>
          <w:sz w:val="22"/>
          <w:szCs w:val="22"/>
        </w:rPr>
      </w:pPr>
    </w:p>
    <w:p w14:paraId="312C6CC4" w14:textId="7137EF17" w:rsidR="00C57486" w:rsidRPr="00CC09F4" w:rsidRDefault="00D05596" w:rsidP="00C57486">
      <w:pPr>
        <w:rPr>
          <w:sz w:val="22"/>
          <w:szCs w:val="22"/>
        </w:rPr>
      </w:pPr>
      <w:r w:rsidRPr="00D05596">
        <w:rPr>
          <w:sz w:val="22"/>
          <w:szCs w:val="22"/>
        </w:rPr>
        <w:t>Overall, this project offered a valuable chance to cultivate and utilise a variety of professional skills in an authentic environment. I accomplished the project goals and acquired valuable knowledge in the field of eye tracking research by overcoming obstacles, working efficiently, and utilising my technical skills.</w:t>
      </w:r>
      <w:r>
        <w:rPr>
          <w:sz w:val="22"/>
          <w:szCs w:val="22"/>
        </w:rPr>
        <w:t xml:space="preserve"> T</w:t>
      </w:r>
      <w:r w:rsidR="00C57486" w:rsidRPr="00C57486">
        <w:rPr>
          <w:sz w:val="22"/>
          <w:szCs w:val="22"/>
        </w:rPr>
        <w:t>he combination of knowledge and skills acquired from the usability and data mining modules significantly contributed to my success in conducting eye tracking data analysis, enhancing both the usability of the system and the quality of insights extracted from the data.</w:t>
      </w:r>
    </w:p>
    <w:p w14:paraId="5685CF72" w14:textId="77777777" w:rsidR="00066E60" w:rsidRDefault="00066E60" w:rsidP="00066E60"/>
    <w:p w14:paraId="1C60C7D0" w14:textId="77777777" w:rsidR="00CC09F4" w:rsidRPr="00066E60" w:rsidRDefault="00CC09F4" w:rsidP="00066E60">
      <w:pPr>
        <w:sectPr w:rsidR="00CC09F4" w:rsidRPr="00066E60" w:rsidSect="002134EB">
          <w:pgSz w:w="11906" w:h="16838"/>
          <w:pgMar w:top="1440" w:right="1440" w:bottom="1440" w:left="1440" w:header="708" w:footer="708" w:gutter="0"/>
          <w:cols w:space="708"/>
          <w:docGrid w:linePitch="360"/>
        </w:sectPr>
      </w:pPr>
    </w:p>
    <w:p w14:paraId="612544AD" w14:textId="30702982" w:rsidR="00E74B46" w:rsidRDefault="00E74B46" w:rsidP="002771DD">
      <w:pPr>
        <w:pStyle w:val="Heading1"/>
        <w:jc w:val="center"/>
      </w:pPr>
      <w:bookmarkStart w:id="196" w:name="_Toc165467989"/>
      <w:r w:rsidRPr="002771DD">
        <w:lastRenderedPageBreak/>
        <w:t xml:space="preserve">Chapter </w:t>
      </w:r>
      <w:r w:rsidR="00E67CE0">
        <w:t>9</w:t>
      </w:r>
      <w:r w:rsidRPr="002771DD">
        <w:t xml:space="preserve"> </w:t>
      </w:r>
      <w:r w:rsidR="00FD226E">
        <w:t>–</w:t>
      </w:r>
      <w:r w:rsidRPr="002771DD">
        <w:t xml:space="preserve"> References</w:t>
      </w:r>
      <w:bookmarkEnd w:id="196"/>
    </w:p>
    <w:p w14:paraId="495C607F" w14:textId="77777777" w:rsidR="00FD226E" w:rsidRDefault="00FD226E" w:rsidP="00FD226E"/>
    <w:bookmarkStart w:id="197" w:name="_Toc165467990" w:displacedByCustomXml="next"/>
    <w:sdt>
      <w:sdtPr>
        <w:rPr>
          <w:rFonts w:asciiTheme="minorHAnsi" w:eastAsiaTheme="minorEastAsia" w:hAnsiTheme="minorHAnsi" w:cstheme="minorBidi"/>
          <w:b w:val="0"/>
          <w:color w:val="auto"/>
          <w:sz w:val="24"/>
          <w:szCs w:val="24"/>
        </w:rPr>
        <w:id w:val="-1711720914"/>
        <w:docPartObj>
          <w:docPartGallery w:val="Bibliographies"/>
          <w:docPartUnique/>
        </w:docPartObj>
      </w:sdtPr>
      <w:sdtContent>
        <w:p w14:paraId="05426BAA" w14:textId="51BF5135" w:rsidR="00295476" w:rsidRPr="00295476" w:rsidRDefault="008412A5">
          <w:pPr>
            <w:pStyle w:val="Heading1"/>
            <w:rPr>
              <w:rStyle w:val="Heading2Char"/>
            </w:rPr>
          </w:pPr>
          <w:r>
            <w:rPr>
              <w:rStyle w:val="Heading2Char"/>
            </w:rPr>
            <w:t>9</w:t>
          </w:r>
          <w:r w:rsidR="00295476" w:rsidRPr="00295476">
            <w:rPr>
              <w:rStyle w:val="Heading2Char"/>
            </w:rPr>
            <w:t>.1 Bibliography</w:t>
          </w:r>
          <w:bookmarkEnd w:id="197"/>
        </w:p>
        <w:sdt>
          <w:sdtPr>
            <w:id w:val="111145805"/>
            <w:bibliography/>
          </w:sdtPr>
          <w:sdtContent>
            <w:p w14:paraId="49D39957" w14:textId="3D6321AE" w:rsidR="007C7669" w:rsidRDefault="007C7669" w:rsidP="007C7669">
              <w:r>
                <w:t>[1] S. Duke-Elder, "The Anatomy of the Eye," vol. 1, System of Ophthalmology, St. Louis, MO: Mosby, 1978.</w:t>
              </w:r>
            </w:p>
            <w:p w14:paraId="1F0FDEE3" w14:textId="77777777" w:rsidR="0080674C" w:rsidRDefault="0080674C" w:rsidP="007C7669">
              <w:bookmarkStart w:id="198" w:name="_GoBack"/>
              <w:bookmarkEnd w:id="198"/>
            </w:p>
            <w:p w14:paraId="55AE8123" w14:textId="6E7FAC45" w:rsidR="007C7669" w:rsidRDefault="007C7669" w:rsidP="007C7669">
              <w:r>
                <w:t xml:space="preserve">[2] K. M. Meek and C. </w:t>
              </w:r>
              <w:proofErr w:type="spellStart"/>
              <w:r>
                <w:t>Knupp</w:t>
              </w:r>
              <w:proofErr w:type="spellEnd"/>
              <w:r>
                <w:t>, "The Cornea: Structure and Function," Advances in Protein Chemistry and Structural Biology, vol. 116, pp. 319-351, 2019.</w:t>
              </w:r>
            </w:p>
            <w:p w14:paraId="3300B66C" w14:textId="77777777" w:rsidR="0080674C" w:rsidRDefault="0080674C" w:rsidP="007C7669"/>
            <w:p w14:paraId="229CF016" w14:textId="03E47596" w:rsidR="007C7669" w:rsidRDefault="007C7669" w:rsidP="007C7669">
              <w:r>
                <w:t xml:space="preserve">[3] M. Carpenter and A. </w:t>
              </w:r>
              <w:proofErr w:type="spellStart"/>
              <w:r>
                <w:t>Cowey</w:t>
              </w:r>
              <w:proofErr w:type="spellEnd"/>
              <w:r>
                <w:t>, "The Optic Nerve and Its Relation to the Visual Pathways," Journal of Anatomy, vol. 116, no. 3, pp. 327-336, 1973.</w:t>
              </w:r>
              <w:r w:rsidR="0080674C">
                <w:br/>
              </w:r>
            </w:p>
            <w:p w14:paraId="79B343B2" w14:textId="1BB49B84" w:rsidR="007C7669" w:rsidRDefault="007C7669" w:rsidP="007C7669">
              <w:r>
                <w:t>[4] L. Remington, "Anatomy of the human eye," Ophthalmic &amp; Physiological Optics: The Journal of the British College of Ophthalmic Opticians (Optometrists), vol. 38, no. 6, pp. 671-684, 2018.</w:t>
              </w:r>
            </w:p>
            <w:p w14:paraId="7ABEC6FB" w14:textId="77777777" w:rsidR="0080674C" w:rsidRDefault="0080674C" w:rsidP="007C7669"/>
            <w:p w14:paraId="6D38FD58" w14:textId="163C206C" w:rsidR="007C7669" w:rsidRDefault="007C7669" w:rsidP="007C7669">
              <w:r>
                <w:t xml:space="preserve">[5] D. </w:t>
              </w:r>
              <w:proofErr w:type="spellStart"/>
              <w:r>
                <w:t>Nickla</w:t>
              </w:r>
              <w:proofErr w:type="spellEnd"/>
              <w:r>
                <w:t xml:space="preserve"> and J. </w:t>
              </w:r>
              <w:proofErr w:type="spellStart"/>
              <w:r>
                <w:t>Wallman</w:t>
              </w:r>
              <w:proofErr w:type="spellEnd"/>
              <w:r>
                <w:t>, "Structure and Function of the Eye," New York, NY: Academic Press, 2010.</w:t>
              </w:r>
              <w:r w:rsidR="0080674C">
                <w:br/>
              </w:r>
            </w:p>
            <w:p w14:paraId="3E5C1892" w14:textId="43156F2A" w:rsidR="007C7669" w:rsidRDefault="007C7669" w:rsidP="007C7669">
              <w:r>
                <w:t xml:space="preserve">[6] A. T. </w:t>
              </w:r>
              <w:proofErr w:type="spellStart"/>
              <w:r>
                <w:t>Bahill</w:t>
              </w:r>
              <w:proofErr w:type="spellEnd"/>
              <w:r>
                <w:t>, M. R. Clark, and L. Stark, "The main sequence, a tool for studying human eye movements," Mathematical Biosciences, vol. 24, no. 3-4, pp. 191-204, 1975.</w:t>
              </w:r>
            </w:p>
            <w:p w14:paraId="28566A63" w14:textId="77777777" w:rsidR="0080674C" w:rsidRDefault="0080674C" w:rsidP="007C7669"/>
            <w:p w14:paraId="6E277FC3" w14:textId="003D9B5F" w:rsidR="007C7669" w:rsidRDefault="007C7669" w:rsidP="007C7669">
              <w:r>
                <w:t xml:space="preserve">[7] S. G. </w:t>
              </w:r>
              <w:proofErr w:type="spellStart"/>
              <w:r>
                <w:t>Lisberger</w:t>
              </w:r>
              <w:proofErr w:type="spellEnd"/>
              <w:r>
                <w:t xml:space="preserve">, E. J. Morris, and L. </w:t>
              </w:r>
              <w:proofErr w:type="spellStart"/>
              <w:r>
                <w:t>Tychsen</w:t>
              </w:r>
              <w:proofErr w:type="spellEnd"/>
              <w:r>
                <w:t>, "Visual motion processing and sensory-motor integration for smooth pursuit eye movements," Annual Review of Neuroscience, vol. 10, no. 1, pp. 97-129, 1987.</w:t>
              </w:r>
            </w:p>
            <w:p w14:paraId="567E371E" w14:textId="77777777" w:rsidR="0080674C" w:rsidRDefault="0080674C" w:rsidP="007C7669"/>
            <w:p w14:paraId="7C5D5D2A" w14:textId="7017B1B6" w:rsidR="007C7669" w:rsidRDefault="007C7669" w:rsidP="007C7669">
              <w:r>
                <w:t>[8] K. Rayner, "Eye movements in reading and information processing: 20 years of research," Psychological Bulletin, vol. 124, no. 3, pp. 372-422, 1998.</w:t>
              </w:r>
            </w:p>
            <w:p w14:paraId="580984EF" w14:textId="77777777" w:rsidR="0080674C" w:rsidRDefault="0080674C" w:rsidP="007C7669"/>
            <w:p w14:paraId="24CC01E1" w14:textId="3503DBE5" w:rsidR="007C7669" w:rsidRDefault="007C7669" w:rsidP="007C7669">
              <w:r>
                <w:t xml:space="preserve">[9] R. </w:t>
              </w:r>
              <w:proofErr w:type="spellStart"/>
              <w:r>
                <w:t>Semmlow</w:t>
              </w:r>
              <w:proofErr w:type="spellEnd"/>
              <w:r>
                <w:t xml:space="preserve"> and K. K. Wetzel, "The relation between vergence and accommodation: a review of the literature," Spatial Vision, vol. 3, no. 4, pp. 311-330, 1988.</w:t>
              </w:r>
              <w:r w:rsidR="0080674C">
                <w:br/>
              </w:r>
            </w:p>
            <w:p w14:paraId="4170E4B0" w14:textId="28252B89" w:rsidR="007C7669" w:rsidRDefault="007C7669" w:rsidP="007C7669">
              <w:r>
                <w:t xml:space="preserve">[10] A. M. Bronstein, "The </w:t>
              </w:r>
              <w:proofErr w:type="spellStart"/>
              <w:r>
                <w:t>vestibulo</w:t>
              </w:r>
              <w:proofErr w:type="spellEnd"/>
              <w:r>
                <w:t>-ocular reflex: An updated and practical guide," in Handbook of Clinical Neurology, vol. 137, Elsevier, 2016, pp. 89-93.</w:t>
              </w:r>
              <w:r w:rsidR="0080674C">
                <w:br/>
              </w:r>
            </w:p>
            <w:p w14:paraId="23020683" w14:textId="34D345AF" w:rsidR="007C7669" w:rsidRDefault="007C7669" w:rsidP="007C7669">
              <w:r>
                <w:t xml:space="preserve">[11] D. S. Zee and S. C. </w:t>
              </w:r>
              <w:proofErr w:type="spellStart"/>
              <w:r>
                <w:t>Optican</w:t>
              </w:r>
              <w:proofErr w:type="spellEnd"/>
              <w:r>
                <w:t>, "Optokinetic nystagmus: a review of pathways and paralyses," Neurology, vol. 24, no. 3, pp. 279-285, 1974.</w:t>
              </w:r>
              <w:r w:rsidR="0080674C">
                <w:br/>
              </w:r>
            </w:p>
            <w:p w14:paraId="1FC08983" w14:textId="71AE716F" w:rsidR="007C7669" w:rsidRDefault="007C7669" w:rsidP="007C7669">
              <w:r>
                <w:t>[12] J. J. D. Schouten, et al., "The Amsterdam infant studies on eye movements," IEEE Trans. Biomed. Eng., vol. 21, no. 6, pp. 532–536, Nov. 1974.</w:t>
              </w:r>
            </w:p>
            <w:p w14:paraId="4C42AC28" w14:textId="77777777" w:rsidR="0080674C" w:rsidRDefault="0080674C" w:rsidP="007C7669"/>
            <w:p w14:paraId="386829BA" w14:textId="0B7A662D" w:rsidR="007C7669" w:rsidRDefault="007C7669" w:rsidP="007C7669">
              <w:r>
                <w:t>[13] M. S. Kamel, et al., "A real-time video-based eye tracking system," IEEE Trans. Biomed. Eng., vol. 61, no. 5, pp. 1425–1432, May 2014.</w:t>
              </w:r>
              <w:r w:rsidR="0080674C">
                <w:br/>
              </w:r>
            </w:p>
            <w:p w14:paraId="0F1594D2" w14:textId="2A1890DE" w:rsidR="007C7669" w:rsidRDefault="007C7669" w:rsidP="007C7669">
              <w:r>
                <w:t>[14] T. K. Lee, et al., "Spatial and temporal characteristics of human smooth pursuit eye movements," IEEE Trans. Biomed. Eng., vol. 43, no. 4, pp. 376–386, Apr. 1996.</w:t>
              </w:r>
              <w:r w:rsidR="0080674C">
                <w:br/>
              </w:r>
            </w:p>
            <w:p w14:paraId="49FB045F" w14:textId="12BC5B61" w:rsidR="007C7669" w:rsidRDefault="007C7669" w:rsidP="007C7669">
              <w:r>
                <w:t xml:space="preserve">[15] H. </w:t>
              </w:r>
              <w:proofErr w:type="spellStart"/>
              <w:r>
                <w:t>Heijl</w:t>
              </w:r>
              <w:proofErr w:type="spellEnd"/>
              <w:r>
                <w:t>, et al., "The pattern electroretinogram in glaucoma patients," IEEE Trans. Biomed. Eng., vol. 33, no. 9, pp. 775–780, Sep. 1986.</w:t>
              </w:r>
            </w:p>
            <w:p w14:paraId="5F0A52D5" w14:textId="77777777" w:rsidR="0080674C" w:rsidRDefault="0080674C" w:rsidP="007C7669"/>
            <w:p w14:paraId="3DE38050" w14:textId="7FD2DE18" w:rsidR="007C7669" w:rsidRDefault="007C7669" w:rsidP="007C7669">
              <w:r>
                <w:t xml:space="preserve">[16] G. </w:t>
              </w:r>
              <w:proofErr w:type="spellStart"/>
              <w:r>
                <w:t>Pfurtscheller</w:t>
              </w:r>
              <w:proofErr w:type="spellEnd"/>
              <w:r>
                <w:t>, et al., "EEG changes during performance of imagined movements," IEEE Trans. Biomed. Eng., vol. 39, no. 7, pp. 729–743, Jul. 1992.</w:t>
              </w:r>
            </w:p>
            <w:p w14:paraId="579F3B8C" w14:textId="77777777" w:rsidR="0080674C" w:rsidRDefault="0080674C" w:rsidP="007C7669"/>
            <w:p w14:paraId="5BBE41B2" w14:textId="55A5B8BF" w:rsidR="007C7669" w:rsidRDefault="007C7669" w:rsidP="007C7669">
              <w:r>
                <w:t>[17] B. C. J. Moore, et al., "Corneal topography: a clinical perspective," IEEE Rev. Biomed. Eng., vol. 3, pp. 72–86, 2010.</w:t>
              </w:r>
            </w:p>
            <w:p w14:paraId="51AD48E8" w14:textId="77777777" w:rsidR="0080674C" w:rsidRDefault="0080674C" w:rsidP="007C7669"/>
            <w:p w14:paraId="2CEB3231" w14:textId="3D11A0B9" w:rsidR="007C7669" w:rsidRDefault="007C7669" w:rsidP="007C7669">
              <w:r>
                <w:t>[18] D. Huang, et al., "Optical coherence tomography," Science, vol. 254, no. 5035, pp. 1178–1181, Nov. 1991.</w:t>
              </w:r>
            </w:p>
            <w:p w14:paraId="684FBA29" w14:textId="77777777" w:rsidR="0080674C" w:rsidRDefault="0080674C" w:rsidP="007C7669"/>
            <w:p w14:paraId="55F14430" w14:textId="46516EBA" w:rsidR="007C7669" w:rsidRDefault="007C7669" w:rsidP="007C7669">
              <w:r>
                <w:t>[19] J. J. Gibson, "The ecological approach to visual perception," Houghton Mifflin, Boston, 1979.</w:t>
              </w:r>
              <w:r w:rsidR="0080674C">
                <w:br/>
              </w:r>
            </w:p>
            <w:p w14:paraId="23D1BCBB" w14:textId="310A82A4" w:rsidR="007C7669" w:rsidRDefault="007C7669" w:rsidP="007C7669">
              <w:r>
                <w:lastRenderedPageBreak/>
                <w:t>[20] R. M. Shiffrin and W. Schneider, "Controlled and automatic human information processing: II. Perceptual learning, automatic attending, and a general theory," Psychological Review, vol. 84, no. 2, pp. 127–190, 1977.</w:t>
              </w:r>
            </w:p>
            <w:p w14:paraId="7B42A218" w14:textId="77777777" w:rsidR="0080674C" w:rsidRDefault="0080674C" w:rsidP="007C7669"/>
            <w:p w14:paraId="40421CDD" w14:textId="11E248AB" w:rsidR="007C7669" w:rsidRDefault="007C7669" w:rsidP="007C7669">
              <w:r>
                <w:t>[21] M. H. Johnson, "Developmental cognitive neuroscience," Blackwell Publishing, 2005.</w:t>
              </w:r>
              <w:r w:rsidR="0080674C">
                <w:br/>
              </w:r>
            </w:p>
            <w:p w14:paraId="435A1656" w14:textId="5CF4927A" w:rsidR="007C7669" w:rsidRDefault="007C7669" w:rsidP="007C7669">
              <w:r>
                <w:t xml:space="preserve">[22] D. S. </w:t>
              </w:r>
              <w:proofErr w:type="spellStart"/>
              <w:r>
                <w:t>Karatekin</w:t>
              </w:r>
              <w:proofErr w:type="spellEnd"/>
              <w:r>
                <w:t xml:space="preserve">, A. B. Bingham, and E. C. White, "Eye tracking in </w:t>
              </w:r>
              <w:proofErr w:type="spellStart"/>
              <w:r>
                <w:t>pediatric</w:t>
              </w:r>
              <w:proofErr w:type="spellEnd"/>
              <w:r>
                <w:t xml:space="preserve"> samples: Where are we now and what are the future </w:t>
              </w:r>
              <w:proofErr w:type="gramStart"/>
              <w:r>
                <w:t>directions?,</w:t>
              </w:r>
              <w:proofErr w:type="gramEnd"/>
              <w:r>
                <w:t>" Journal of Neurodevelopmental Disorders, vol. 7, no. 1, pp. 37, 2015.</w:t>
              </w:r>
            </w:p>
            <w:p w14:paraId="2DA44470" w14:textId="77777777" w:rsidR="0080674C" w:rsidRDefault="0080674C" w:rsidP="007C7669"/>
            <w:p w14:paraId="7217C917" w14:textId="1C6F3319" w:rsidR="007C7669" w:rsidRDefault="007C7669" w:rsidP="007C7669">
              <w:r>
                <w:t>[23] G. Underwood, "Eye guidance and visual information processing: Studies of eye movements while viewing pictures," Springer Science &amp; Business Media, 2012.</w:t>
              </w:r>
            </w:p>
            <w:p w14:paraId="71080D56" w14:textId="77777777" w:rsidR="0080674C" w:rsidRDefault="0080674C" w:rsidP="007C7669"/>
            <w:p w14:paraId="158A6E1F" w14:textId="7B699467" w:rsidR="007C7669" w:rsidRDefault="007C7669" w:rsidP="007C7669">
              <w:r>
                <w:t xml:space="preserve">[24] J. F. Santos, A. V. Santos, and L. S. F. Soares, "Data cleaning and </w:t>
              </w:r>
              <w:proofErr w:type="spellStart"/>
              <w:r>
                <w:t>preprocessing</w:t>
              </w:r>
              <w:proofErr w:type="spellEnd"/>
              <w:r>
                <w:t xml:space="preserve"> techniques for eye-tracking experiments," IEEE Access, vol. 9, pp. 7187-7204, 2021.</w:t>
              </w:r>
              <w:r w:rsidR="0080674C">
                <w:br/>
              </w:r>
            </w:p>
            <w:p w14:paraId="7AAF4AFD" w14:textId="3BBFB7A3" w:rsidR="007C7669" w:rsidRDefault="007C7669" w:rsidP="007C7669">
              <w:r>
                <w:t xml:space="preserve">[25] K. </w:t>
              </w:r>
              <w:proofErr w:type="spellStart"/>
              <w:r>
                <w:t>Holmqvist</w:t>
              </w:r>
              <w:proofErr w:type="spellEnd"/>
              <w:r>
                <w:t xml:space="preserve">, M. </w:t>
              </w:r>
              <w:proofErr w:type="spellStart"/>
              <w:r>
                <w:t>Nyström</w:t>
              </w:r>
              <w:proofErr w:type="spellEnd"/>
              <w:r>
                <w:t xml:space="preserve">, R. Andersson, R. Dewhurst, H. </w:t>
              </w:r>
              <w:proofErr w:type="spellStart"/>
              <w:r>
                <w:t>Jarodzka</w:t>
              </w:r>
              <w:proofErr w:type="spellEnd"/>
              <w:r>
                <w:t xml:space="preserve">, and J. van de </w:t>
              </w:r>
              <w:proofErr w:type="spellStart"/>
              <w:r>
                <w:t>Weijer</w:t>
              </w:r>
              <w:proofErr w:type="spellEnd"/>
              <w:r>
                <w:t>, "Eye tracking: A comprehensive guide to methods and measures," Oxford University Press, 2011.</w:t>
              </w:r>
            </w:p>
            <w:p w14:paraId="44F4B8FD" w14:textId="77777777" w:rsidR="0080674C" w:rsidRDefault="0080674C" w:rsidP="007C7669"/>
            <w:p w14:paraId="31DCC0CD" w14:textId="22FC1509" w:rsidR="007C7669" w:rsidRDefault="007C7669" w:rsidP="007C7669">
              <w:r>
                <w:t xml:space="preserve">[26] J. Kim, M. Kim, and W. Woo, "Eye movement data analysis using machine learning algorithms for human </w:t>
              </w:r>
              <w:proofErr w:type="spellStart"/>
              <w:r>
                <w:t>behavior</w:t>
              </w:r>
              <w:proofErr w:type="spellEnd"/>
              <w:r>
                <w:t xml:space="preserve"> understanding," IEEE Access, vol. 8, pp. 189609-189619, 2020.</w:t>
              </w:r>
              <w:r w:rsidR="0080674C">
                <w:br/>
              </w:r>
            </w:p>
            <w:p w14:paraId="7CDD39BB" w14:textId="7E6FD2EF" w:rsidR="007C7669" w:rsidRDefault="007C7669" w:rsidP="007C7669">
              <w:r>
                <w:t xml:space="preserve">[27] A. </w:t>
              </w:r>
              <w:proofErr w:type="spellStart"/>
              <w:r>
                <w:t>Duchowski</w:t>
              </w:r>
              <w:proofErr w:type="spellEnd"/>
              <w:r>
                <w:t>, "Eye tracking methodology: Theory and practice," Springer, 2007.</w:t>
              </w:r>
              <w:r w:rsidR="0080674C">
                <w:br/>
              </w:r>
            </w:p>
            <w:p w14:paraId="4DFCC327" w14:textId="71525410" w:rsidR="007C7669" w:rsidRDefault="007C7669" w:rsidP="007C7669">
              <w:r>
                <w:t>[28] J. M. Findlay and I. D. Gilchrist, "Eye guidance and visual search," in Eye guidance in reading and scene perception, pp. 135-159, Elsevier, 2003.</w:t>
              </w:r>
              <w:r w:rsidR="0080674C">
                <w:br/>
              </w:r>
            </w:p>
            <w:p w14:paraId="74D791B2" w14:textId="308EC67F" w:rsidR="007C7669" w:rsidRDefault="007C7669" w:rsidP="007C7669">
              <w:r>
                <w:t xml:space="preserve">[29] R. </w:t>
              </w:r>
              <w:proofErr w:type="spellStart"/>
              <w:r>
                <w:t>Radach</w:t>
              </w:r>
              <w:proofErr w:type="spellEnd"/>
              <w:r>
                <w:t xml:space="preserve">, K. Heller, and E. M. </w:t>
              </w:r>
              <w:proofErr w:type="spellStart"/>
              <w:r>
                <w:t>Inhoff</w:t>
              </w:r>
              <w:proofErr w:type="spellEnd"/>
              <w:r>
                <w:t>, "Eye movements: A window on mind and brain," Elsevier, 2012.</w:t>
              </w:r>
            </w:p>
            <w:p w14:paraId="7061C1BD" w14:textId="77777777" w:rsidR="0080674C" w:rsidRDefault="0080674C" w:rsidP="007C7669"/>
            <w:p w14:paraId="0CFD5466" w14:textId="1607492B" w:rsidR="007C7669" w:rsidRDefault="007C7669" w:rsidP="007C7669">
              <w:r>
                <w:t>[30] W. H. Ehlers, "Pupillometry: The psychology of the pupillary response," Routledge, 2017.</w:t>
              </w:r>
              <w:r w:rsidR="0080674C">
                <w:br/>
              </w:r>
            </w:p>
            <w:p w14:paraId="6D9B94E9" w14:textId="7F925AAC" w:rsidR="007C7669" w:rsidRDefault="007C7669" w:rsidP="007C7669">
              <w:r>
                <w:t xml:space="preserve">[31] R. </w:t>
              </w:r>
              <w:proofErr w:type="spellStart"/>
              <w:r>
                <w:t>Yarbus</w:t>
              </w:r>
              <w:proofErr w:type="spellEnd"/>
              <w:r>
                <w:t>, "Eye movements and vision," Springer Science &amp; Business Media, 2013.</w:t>
              </w:r>
            </w:p>
            <w:p w14:paraId="2CAD78FD" w14:textId="77777777" w:rsidR="0080674C" w:rsidRDefault="0080674C" w:rsidP="007C7669"/>
            <w:p w14:paraId="04AC8FE8" w14:textId="1C161E55" w:rsidR="007C7669" w:rsidRDefault="007C7669" w:rsidP="007C7669">
              <w:r>
                <w:t xml:space="preserve">[32] </w:t>
              </w:r>
              <w:proofErr w:type="spellStart"/>
              <w:r>
                <w:t>Yarbus</w:t>
              </w:r>
              <w:proofErr w:type="spellEnd"/>
              <w:r>
                <w:t>, A. L. "Eye movements and vision." (1967).</w:t>
              </w:r>
            </w:p>
            <w:p w14:paraId="1796644B" w14:textId="77777777" w:rsidR="0080674C" w:rsidRDefault="0080674C" w:rsidP="007C7669"/>
            <w:p w14:paraId="6B196210" w14:textId="15781E53" w:rsidR="007C7669" w:rsidRDefault="007C7669" w:rsidP="007C7669">
              <w:r>
                <w:t xml:space="preserve">[25] </w:t>
              </w:r>
              <w:proofErr w:type="spellStart"/>
              <w:r>
                <w:t>Holmqvist</w:t>
              </w:r>
              <w:proofErr w:type="spellEnd"/>
              <w:r>
                <w:t>, K., et al. "Eye tracking: A comprehensive guide to methods and measures." Oxford University Press, 2011.</w:t>
              </w:r>
            </w:p>
            <w:p w14:paraId="3C301804" w14:textId="77777777" w:rsidR="0080674C" w:rsidRDefault="0080674C" w:rsidP="007C7669"/>
            <w:p w14:paraId="47D3F526" w14:textId="50E99626" w:rsidR="007C7669" w:rsidRDefault="007C7669" w:rsidP="007C7669">
              <w:r>
                <w:t>[33] Rayner, K. "Eye movements in reading and information processing: 20 years of research." Psychological bulletin 124.3 (1998): 372.</w:t>
              </w:r>
            </w:p>
            <w:p w14:paraId="2C3201B4" w14:textId="77777777" w:rsidR="0080674C" w:rsidRDefault="0080674C" w:rsidP="007C7669"/>
            <w:p w14:paraId="29709E07" w14:textId="17A7FDB8" w:rsidR="007C7669" w:rsidRDefault="007C7669" w:rsidP="007C7669">
              <w:r>
                <w:t>[34] Henderson, J. M., and R. J. Ferreira. "The interface of language, vision, and action: Eye movements and the visual world." Trends in cognitive sciences 3.7 (1999): 243-252.</w:t>
              </w:r>
            </w:p>
            <w:p w14:paraId="22BD3D68" w14:textId="77777777" w:rsidR="0080674C" w:rsidRDefault="0080674C" w:rsidP="007C7669"/>
            <w:p w14:paraId="606B499C" w14:textId="4D2F130A" w:rsidR="007C7669" w:rsidRDefault="007C7669" w:rsidP="007C7669">
              <w:r>
                <w:t xml:space="preserve">[35] </w:t>
              </w:r>
              <w:proofErr w:type="spellStart"/>
              <w:r>
                <w:t>Itti</w:t>
              </w:r>
              <w:proofErr w:type="spellEnd"/>
              <w:r>
                <w:t>, L., and C. Koch. "A saliency-based search mechanism for overt and covert shifts of visual attention." Vision research 40.10-12 (2000): 1489-1506.</w:t>
              </w:r>
            </w:p>
            <w:p w14:paraId="21FA3AA1" w14:textId="77777777" w:rsidR="0080674C" w:rsidRDefault="0080674C" w:rsidP="007C7669"/>
            <w:p w14:paraId="0EF3C210" w14:textId="614A20F3" w:rsidR="007C7669" w:rsidRDefault="007C7669" w:rsidP="007C7669">
              <w:r>
                <w:t>[36] Tatler, B. W., et al. "The central fixation bias in scene viewing: Selecting an optimal viewing position independently of motor biases and image feature distributions." Journal of vision 11.10 (2011): 9-9.</w:t>
              </w:r>
            </w:p>
            <w:p w14:paraId="73DF00D0" w14:textId="77777777" w:rsidR="0080674C" w:rsidRDefault="0080674C" w:rsidP="007C7669"/>
            <w:p w14:paraId="386891DE" w14:textId="5F39CB76" w:rsidR="007C7669" w:rsidRDefault="007C7669" w:rsidP="007C7669">
              <w:r>
                <w:t>[37] Hayes, T. R., and S. J. Henderson. "Scan patterns during real-world scene viewing predict individual differences in cognitive capacity." Journal of vision 20.1 (2020): 7-7.</w:t>
              </w:r>
            </w:p>
            <w:p w14:paraId="473F4515" w14:textId="77777777" w:rsidR="0080674C" w:rsidRDefault="0080674C" w:rsidP="007C7669"/>
            <w:p w14:paraId="1EB0B204" w14:textId="2A732C53" w:rsidR="007C7669" w:rsidRDefault="007C7669" w:rsidP="007C7669">
              <w:r>
                <w:t xml:space="preserve">[38] L. A. Riggs and E. R. </w:t>
              </w:r>
              <w:proofErr w:type="spellStart"/>
              <w:r>
                <w:t>Karwoski</w:t>
              </w:r>
              <w:proofErr w:type="spellEnd"/>
              <w:r>
                <w:t>, "The measurement of the constriction of the human pupil," JOSA, vol. 40, no. 12, pp. 752-760, 1950.</w:t>
              </w:r>
            </w:p>
            <w:p w14:paraId="1F782540" w14:textId="77777777" w:rsidR="0080674C" w:rsidRDefault="0080674C" w:rsidP="007C7669"/>
            <w:p w14:paraId="7BA9F80D" w14:textId="72FB8D1B" w:rsidR="007C7669" w:rsidRDefault="007C7669" w:rsidP="007C7669">
              <w:r>
                <w:t xml:space="preserve">[29] H. S. </w:t>
              </w:r>
              <w:proofErr w:type="spellStart"/>
              <w:r>
                <w:t>Yarbus</w:t>
              </w:r>
              <w:proofErr w:type="spellEnd"/>
              <w:r>
                <w:t>, "Eye movements during perception of complex objects," in Eye Movements and Vision, Springer, 1967, pp. 171-196.</w:t>
              </w:r>
            </w:p>
            <w:p w14:paraId="37614A7B" w14:textId="77777777" w:rsidR="0080674C" w:rsidRDefault="0080674C" w:rsidP="007C7669"/>
            <w:p w14:paraId="429DF831" w14:textId="1E6869AA" w:rsidR="007C7669" w:rsidRDefault="007C7669" w:rsidP="007C7669">
              <w:r>
                <w:t xml:space="preserve">[39] M. H. </w:t>
              </w:r>
              <w:proofErr w:type="spellStart"/>
              <w:r>
                <w:t>Hoeks</w:t>
              </w:r>
              <w:proofErr w:type="spellEnd"/>
              <w:r>
                <w:t xml:space="preserve"> and P. J. </w:t>
              </w:r>
              <w:proofErr w:type="spellStart"/>
              <w:r>
                <w:t>Levelt</w:t>
              </w:r>
              <w:proofErr w:type="spellEnd"/>
              <w:r>
                <w:t xml:space="preserve">, "Pupillary dilation as a measure of attention: A quantitative system analysis," </w:t>
              </w:r>
              <w:proofErr w:type="spellStart"/>
              <w:r>
                <w:t>Behavior</w:t>
              </w:r>
              <w:proofErr w:type="spellEnd"/>
              <w:r>
                <w:t xml:space="preserve"> Research Methods, Instruments, &amp; Computers, vol. 28, no. 3, pp. 463-469, 1996.</w:t>
              </w:r>
            </w:p>
            <w:p w14:paraId="26AA6BF0" w14:textId="77777777" w:rsidR="0080674C" w:rsidRDefault="0080674C" w:rsidP="007C7669"/>
            <w:p w14:paraId="4147582D" w14:textId="742BF524" w:rsidR="007C7669" w:rsidRDefault="007C7669" w:rsidP="007C7669">
              <w:r>
                <w:lastRenderedPageBreak/>
                <w:t xml:space="preserve">[40] A. D. </w:t>
              </w:r>
              <w:proofErr w:type="spellStart"/>
              <w:r>
                <w:t>Gilzenrat</w:t>
              </w:r>
              <w:proofErr w:type="spellEnd"/>
              <w:r>
                <w:t xml:space="preserve">, X. </w:t>
              </w:r>
              <w:proofErr w:type="spellStart"/>
              <w:r>
                <w:t>Nieuwenhuis</w:t>
              </w:r>
              <w:proofErr w:type="spellEnd"/>
              <w:r>
                <w:t xml:space="preserve">, and M. N. </w:t>
              </w:r>
              <w:proofErr w:type="spellStart"/>
              <w:r>
                <w:t>Jepma</w:t>
              </w:r>
              <w:proofErr w:type="spellEnd"/>
              <w:r>
                <w:t xml:space="preserve">, "Pupil diameter tracks changes in control state predicted by the adaptive gain theory of locus coeruleus function," Cognitive, Affective, &amp; </w:t>
              </w:r>
              <w:proofErr w:type="spellStart"/>
              <w:r>
                <w:t>Behavioral</w:t>
              </w:r>
              <w:proofErr w:type="spellEnd"/>
              <w:r>
                <w:t xml:space="preserve"> Neuroscience, vol. 10, no. 2, pp. 252-269, 2010.</w:t>
              </w:r>
            </w:p>
            <w:p w14:paraId="556853EC" w14:textId="77777777" w:rsidR="0080674C" w:rsidRDefault="0080674C" w:rsidP="007C7669"/>
            <w:p w14:paraId="690E9129" w14:textId="409D78B1" w:rsidR="007C7669" w:rsidRDefault="007C7669" w:rsidP="007C7669">
              <w:r>
                <w:t>[41] D. P. Bavelier et al., "Brain plasticity through the life span: Learning to learn and action video games," Annual Review of Neuroscience, vol. 35, pp. 391-416, 2012.</w:t>
              </w:r>
              <w:r w:rsidR="0080674C">
                <w:br/>
              </w:r>
            </w:p>
            <w:p w14:paraId="6EE3B16D" w14:textId="114EADE7" w:rsidR="007C7669" w:rsidRDefault="007C7669" w:rsidP="007C7669">
              <w:r>
                <w:t xml:space="preserve">[42] H. J. </w:t>
              </w:r>
              <w:proofErr w:type="spellStart"/>
              <w:r>
                <w:t>Kosslyn</w:t>
              </w:r>
              <w:proofErr w:type="spellEnd"/>
              <w:r>
                <w:t>, "Scanning visual images: Some structural implications," Perception &amp; Psychophysics, vol. 14, no. 1, pp. 90-94, 1973.</w:t>
              </w:r>
            </w:p>
            <w:p w14:paraId="1272290C" w14:textId="77777777" w:rsidR="0080674C" w:rsidRDefault="0080674C" w:rsidP="007C7669"/>
            <w:p w14:paraId="301A9324" w14:textId="00C73187" w:rsidR="007C7669" w:rsidRDefault="007C7669" w:rsidP="007C7669">
              <w:r>
                <w:t>[43] J. J. Fox, "Memory search and the relation between stimulus judgments and pupil size," Psychological Review, vol. 80, no. 4, pp. 273-300, 1973.</w:t>
              </w:r>
            </w:p>
            <w:p w14:paraId="74C3A99C" w14:textId="77777777" w:rsidR="0080674C" w:rsidRDefault="0080674C" w:rsidP="007C7669"/>
            <w:p w14:paraId="068B9F54" w14:textId="3EAA6FAA" w:rsidR="007C7669" w:rsidRDefault="007C7669" w:rsidP="007C7669">
              <w:r>
                <w:t>[44] P. Ekman, "Universals and cultural differences in facial expressions of emotion," in Nebraska Symposium on Motivation, University of Nebraska Press, 1972, pp. 207-283.</w:t>
              </w:r>
            </w:p>
            <w:p w14:paraId="2B8AA420" w14:textId="77777777" w:rsidR="0080674C" w:rsidRDefault="0080674C" w:rsidP="007C7669"/>
            <w:p w14:paraId="356C056D" w14:textId="280E10E2" w:rsidR="007C7669" w:rsidRDefault="007C7669" w:rsidP="007C7669">
              <w:r>
                <w:t>[45] D. Kahneman, "Attention and effort," Prentice-Hall, 1973.</w:t>
              </w:r>
              <w:r w:rsidR="0080674C">
                <w:br/>
              </w:r>
            </w:p>
            <w:p w14:paraId="0C18EB03" w14:textId="3F5CD9E4" w:rsidR="007C7669" w:rsidRDefault="007C7669" w:rsidP="007C7669">
              <w:r>
                <w:t xml:space="preserve">[46] J. E. </w:t>
              </w:r>
              <w:proofErr w:type="spellStart"/>
              <w:r>
                <w:t>Desmedt</w:t>
              </w:r>
              <w:proofErr w:type="spellEnd"/>
              <w:r>
                <w:t xml:space="preserve"> and E. F. </w:t>
              </w:r>
              <w:proofErr w:type="spellStart"/>
              <w:r>
                <w:t>Tomberg</w:t>
              </w:r>
              <w:proofErr w:type="spellEnd"/>
              <w:r>
                <w:t>, "Transient phases of 40 Hz EEG during cognitive task performance involving human thalamus," Electroencephalography and Clinical Neurophysiology, vol. 87, no. 3, pp. 216-234, 1993.</w:t>
              </w:r>
            </w:p>
            <w:p w14:paraId="681FD3D2" w14:textId="77777777" w:rsidR="0080674C" w:rsidRDefault="0080674C" w:rsidP="007C7669"/>
            <w:p w14:paraId="32FC7F59" w14:textId="551C7261" w:rsidR="007C7669" w:rsidRDefault="007C7669" w:rsidP="007C7669">
              <w:r>
                <w:t xml:space="preserve">[40] </w:t>
              </w:r>
              <w:proofErr w:type="spellStart"/>
              <w:r>
                <w:t>Yarbus</w:t>
              </w:r>
              <w:proofErr w:type="spellEnd"/>
              <w:r>
                <w:t>, A. L. (1967). Eye movements during perception of complex objects. Springer.</w:t>
              </w:r>
              <w:r w:rsidR="0080674C">
                <w:br/>
              </w:r>
            </w:p>
            <w:p w14:paraId="1BAE4816" w14:textId="7244999A" w:rsidR="007C7669" w:rsidRDefault="007C7669" w:rsidP="007C7669">
              <w:r>
                <w:t xml:space="preserve">[47] </w:t>
              </w:r>
              <w:proofErr w:type="spellStart"/>
              <w:r>
                <w:t>Lisberger</w:t>
              </w:r>
              <w:proofErr w:type="spellEnd"/>
              <w:r>
                <w:t>, S. G. (2015). Visual guidance of smooth pursuit eye movements. Annual Review of Vision Science, 1, 447-468.</w:t>
              </w:r>
            </w:p>
            <w:p w14:paraId="4CC5A374" w14:textId="77777777" w:rsidR="0080674C" w:rsidRDefault="0080674C" w:rsidP="007C7669"/>
            <w:p w14:paraId="081023CD" w14:textId="3AA1F4F3" w:rsidR="007C7669" w:rsidRDefault="007C7669" w:rsidP="007C7669">
              <w:r>
                <w:t xml:space="preserve">[48] </w:t>
              </w:r>
              <w:proofErr w:type="spellStart"/>
              <w:r>
                <w:t>Kowler</w:t>
              </w:r>
              <w:proofErr w:type="spellEnd"/>
              <w:r>
                <w:t>, E. (2011). Eye movements: The past 25 years. Vision Research, 51(13), 1457-1483.</w:t>
              </w:r>
            </w:p>
            <w:p w14:paraId="723EE784" w14:textId="77777777" w:rsidR="0080674C" w:rsidRDefault="0080674C" w:rsidP="007C7669"/>
            <w:p w14:paraId="6E3A1E9A" w14:textId="591FEFDF" w:rsidR="007C7669" w:rsidRDefault="007C7669" w:rsidP="007C7669">
              <w:r>
                <w:t>[49] R. H. Carpenter, "Movements of the eyes," Pion Ltd, 1988.</w:t>
              </w:r>
            </w:p>
            <w:p w14:paraId="39422C15" w14:textId="77777777" w:rsidR="0080674C" w:rsidRDefault="0080674C" w:rsidP="007C7669"/>
            <w:p w14:paraId="46B4DD73" w14:textId="6668AF74" w:rsidR="007C7669" w:rsidRDefault="007C7669" w:rsidP="007C7669">
              <w:r>
                <w:t xml:space="preserve">[50] M. B. Steinbach, "Eye movements," in Handbook of Perception, E. </w:t>
              </w:r>
              <w:proofErr w:type="spellStart"/>
              <w:r>
                <w:t>Carterette</w:t>
              </w:r>
              <w:proofErr w:type="spellEnd"/>
              <w:r>
                <w:t xml:space="preserve"> and M. Friedman, Eds. Academic Press, 1978, pp. 183–234.</w:t>
              </w:r>
              <w:r w:rsidR="0080674C">
                <w:br/>
              </w:r>
            </w:p>
            <w:p w14:paraId="23A06703" w14:textId="0BEB044D" w:rsidR="007C7669" w:rsidRDefault="007C7669" w:rsidP="007C7669">
              <w:r>
                <w:t>[51] J. M. Findlay and I. D. Gilchrist, "Eye movement control during visual search: The effect of predictability on eye movements," Vision Research, vol. 36, no. 12, pp. 1640–1650, Jun. 1996.</w:t>
              </w:r>
            </w:p>
            <w:p w14:paraId="5210B7D1" w14:textId="77777777" w:rsidR="0080674C" w:rsidRDefault="0080674C" w:rsidP="007C7669"/>
            <w:p w14:paraId="5B9C9696" w14:textId="3902A0E5" w:rsidR="007C7669" w:rsidRDefault="007C7669" w:rsidP="007C7669">
              <w:r>
                <w:t xml:space="preserve">[52] A. </w:t>
              </w:r>
              <w:proofErr w:type="spellStart"/>
              <w:r>
                <w:t>Holmqvist</w:t>
              </w:r>
              <w:proofErr w:type="spellEnd"/>
              <w:r>
                <w:t xml:space="preserve"> et al., Eye Tracking: A Comprehensive Guide to Methods, Paradigms and Measures. Oxford University Press, 2011.</w:t>
              </w:r>
            </w:p>
            <w:p w14:paraId="34E33813" w14:textId="77777777" w:rsidR="0080674C" w:rsidRDefault="0080674C" w:rsidP="007C7669"/>
            <w:p w14:paraId="2149D0AF" w14:textId="70A1EB19" w:rsidR="007C7669" w:rsidRDefault="007C7669" w:rsidP="007C7669">
              <w:r>
                <w:t>[53] J. K. Aggarwal and M. S. Hua, "Human motion analysis: A review," Computer Vision and Image Understanding, vol. 73, no. 3, pp. 428–440, Sep. 1999.</w:t>
              </w:r>
            </w:p>
            <w:p w14:paraId="0EC50FFA" w14:textId="77777777" w:rsidR="0080674C" w:rsidRDefault="0080674C" w:rsidP="007C7669"/>
            <w:p w14:paraId="27D79B66" w14:textId="37D31CC9" w:rsidR="007C7669" w:rsidRDefault="007C7669" w:rsidP="007C7669">
              <w:r>
                <w:t>[54] T. J. Cornelissen et al., "The influence of artificial scotomas on eye movement patterns in visual search," Investigative Ophthalmology &amp; Visual Science, vol. 43, no. 3, pp. 723–730, Mar. 2002.</w:t>
              </w:r>
            </w:p>
            <w:p w14:paraId="39042F93" w14:textId="77777777" w:rsidR="0080674C" w:rsidRDefault="0080674C" w:rsidP="007C7669"/>
            <w:p w14:paraId="15715905" w14:textId="77777777" w:rsidR="007C7669" w:rsidRDefault="007C7669" w:rsidP="007C7669">
              <w:r>
                <w:t>[55] T. S. Mele et al., "An evaluation of eye-tracking technology for integrated design," Computers in Industry, vol. 44, no. 2, pp. 183–192, Mar. 2001.</w:t>
              </w:r>
            </w:p>
            <w:p w14:paraId="3870DACD" w14:textId="7B5F8BD3" w:rsidR="007C7669" w:rsidRDefault="007C7669" w:rsidP="007C7669">
              <w:r>
                <w:t>[56] D. G. Morrison, "Eye tracking in market research," J. Advert. Res., vol. 16, no. 4, pp. 21–25, 1976.</w:t>
              </w:r>
            </w:p>
            <w:p w14:paraId="1B8426D9" w14:textId="77777777" w:rsidR="0080674C" w:rsidRDefault="0080674C" w:rsidP="007C7669"/>
            <w:p w14:paraId="5C86B6F9" w14:textId="25746757" w:rsidR="007C7669" w:rsidRDefault="007C7669" w:rsidP="007C7669">
              <w:r>
                <w:t>[57] J. Nielsen, "</w:t>
              </w:r>
              <w:proofErr w:type="spellStart"/>
              <w:r>
                <w:t>Eyetracking</w:t>
              </w:r>
              <w:proofErr w:type="spellEnd"/>
              <w:r>
                <w:t xml:space="preserve"> Web Usability," 1st ed. Indianapolis, IN, USA: New Riders Publishing, 2009.</w:t>
              </w:r>
            </w:p>
            <w:p w14:paraId="7DAD45E6" w14:textId="77777777" w:rsidR="0080674C" w:rsidRDefault="0080674C" w:rsidP="007C7669"/>
            <w:p w14:paraId="372659C1" w14:textId="18FB9E2F" w:rsidR="007C7669" w:rsidRDefault="007C7669" w:rsidP="007C7669">
              <w:r>
                <w:t>[58] T. Tan, S. Tan, and W. Cheok, "Eye tracking for first-person shooter games: A review," in 2014 IEEE Conference on Computational Intelligence and Games (CIG), Dortmund, Germany, 2014, pp. 1–8.</w:t>
              </w:r>
            </w:p>
            <w:p w14:paraId="07F036D6" w14:textId="77777777" w:rsidR="0080674C" w:rsidRDefault="0080674C" w:rsidP="007C7669"/>
            <w:p w14:paraId="554E1F26" w14:textId="278A5370" w:rsidR="007C7669" w:rsidRDefault="007C7669" w:rsidP="007C7669">
              <w:r>
                <w:t>[25] A. Holmqvist et al., "Eye tracking: A comprehensive guide to methods and measures," 1st ed. Oxford, UK: Oxford University Press, 2011.</w:t>
              </w:r>
              <w:r w:rsidR="00365343">
                <w:br/>
              </w:r>
            </w:p>
            <w:p w14:paraId="310DCD12" w14:textId="77777777" w:rsidR="007C7669" w:rsidRDefault="007C7669" w:rsidP="007C7669">
              <w:r>
                <w:t>[59] J. S. Babcock and D. C. Pelz, "Building a gaze‐responsive robotic head," J. Robot. Syst., vol. 21, no. 12, pp. 691–706, 2004.</w:t>
              </w:r>
            </w:p>
            <w:p w14:paraId="79810453" w14:textId="77777777" w:rsidR="007C7669" w:rsidRDefault="007C7669" w:rsidP="007C7669">
              <w:r>
                <w:lastRenderedPageBreak/>
                <w:t>[60] R. D. McKendrick, R. A. Ayaz, and J. N. Lau, "A comprehensive review of eye-tracking research in aviation," in Handbook of Aviation Human Factors, 2nd ed., J. Wise et al., Eds. Boca Raton, FL, USA: CRC Press, 2010, pp. 23–1–23–28.</w:t>
              </w:r>
            </w:p>
            <w:p w14:paraId="4FFC926E" w14:textId="77777777" w:rsidR="00365343" w:rsidRDefault="00365343" w:rsidP="00365343"/>
            <w:p w14:paraId="491FB811" w14:textId="1C504F3D" w:rsidR="00365343" w:rsidRPr="00365343" w:rsidRDefault="00365343" w:rsidP="00365343">
              <w:r w:rsidRPr="00365343">
                <w:t xml:space="preserve">[61] K. A. Henderson and J. M. Hollingworth, “Eye movements during scene viewing: An overview,” in Eye Guidance in Reading and Scene Perception, J. M. Henderson and F. Ferreira, Eds. Oxford University Press, 1999, pp. 269–293. </w:t>
              </w:r>
            </w:p>
            <w:p w14:paraId="60E54B47" w14:textId="77777777" w:rsidR="00365343" w:rsidRPr="00365343" w:rsidRDefault="00365343" w:rsidP="00365343"/>
            <w:p w14:paraId="5785BA3C" w14:textId="77777777" w:rsidR="00365343" w:rsidRPr="00365343" w:rsidRDefault="00365343" w:rsidP="00365343">
              <w:r w:rsidRPr="00365343">
                <w:t xml:space="preserve">[62] S. Hessels, I. </w:t>
              </w:r>
              <w:proofErr w:type="spellStart"/>
              <w:r w:rsidRPr="00365343">
                <w:t>Holmqvist</w:t>
              </w:r>
              <w:proofErr w:type="spellEnd"/>
              <w:r w:rsidRPr="00365343">
                <w:t xml:space="preserve">, and J. </w:t>
              </w:r>
              <w:proofErr w:type="spellStart"/>
              <w:r w:rsidRPr="00365343">
                <w:t>Nyström</w:t>
              </w:r>
              <w:proofErr w:type="spellEnd"/>
              <w:r w:rsidRPr="00365343">
                <w:t xml:space="preserve">, “An adaptive algorithm for fixation, saccade, and glissade detection in </w:t>
              </w:r>
              <w:proofErr w:type="spellStart"/>
              <w:r w:rsidRPr="00365343">
                <w:t>eyetracking</w:t>
              </w:r>
              <w:proofErr w:type="spellEnd"/>
              <w:r w:rsidRPr="00365343">
                <w:t xml:space="preserve"> data,” </w:t>
              </w:r>
              <w:proofErr w:type="spellStart"/>
              <w:r w:rsidRPr="00365343">
                <w:t>Behav</w:t>
              </w:r>
              <w:proofErr w:type="spellEnd"/>
              <w:r w:rsidRPr="00365343">
                <w:t xml:space="preserve">. Res. Methods, vol. 50, no. 4, pp. 1705–1720, 2018. </w:t>
              </w:r>
            </w:p>
            <w:p w14:paraId="404668AA" w14:textId="77777777" w:rsidR="00365343" w:rsidRPr="00365343" w:rsidRDefault="00365343" w:rsidP="00365343"/>
            <w:p w14:paraId="60290710" w14:textId="682A0591" w:rsidR="00295476" w:rsidRDefault="00365343" w:rsidP="00365343">
              <w:r w:rsidRPr="00365343">
                <w:t xml:space="preserve">[63] S. Hessels et al., “Controlling for individual differences in fixation duration distributions,” </w:t>
              </w:r>
              <w:proofErr w:type="spellStart"/>
              <w:r w:rsidRPr="00365343">
                <w:t>Behav</w:t>
              </w:r>
              <w:proofErr w:type="spellEnd"/>
              <w:r w:rsidRPr="00365343">
                <w:t>. Res. Methods, vol. 50, no. 3, pp. 1143–1161, 2018.</w:t>
              </w:r>
            </w:p>
          </w:sdtContent>
        </w:sdt>
      </w:sdtContent>
    </w:sdt>
    <w:p w14:paraId="0BA6C69C" w14:textId="2DAF0B28" w:rsidR="009B332C" w:rsidRDefault="009B332C" w:rsidP="0053500A"/>
    <w:p w14:paraId="2F4BC89C" w14:textId="095BE2AA" w:rsidR="00365343" w:rsidRDefault="00365343" w:rsidP="0053500A"/>
    <w:p w14:paraId="25134D01" w14:textId="77777777" w:rsidR="00365343" w:rsidRDefault="00365343" w:rsidP="0053500A"/>
    <w:p w14:paraId="31EF3770" w14:textId="65A1186E" w:rsidR="00F805AE" w:rsidRDefault="008412A5" w:rsidP="00295476">
      <w:pPr>
        <w:pStyle w:val="Heading2"/>
      </w:pPr>
      <w:bookmarkStart w:id="199" w:name="_Toc165467991"/>
      <w:r>
        <w:t>9</w:t>
      </w:r>
      <w:r w:rsidR="00295476">
        <w:t xml:space="preserve">.2 </w:t>
      </w:r>
      <w:r w:rsidR="00F805AE" w:rsidRPr="00E74B46">
        <w:t>Appendices</w:t>
      </w:r>
      <w:bookmarkEnd w:id="199"/>
    </w:p>
    <w:p w14:paraId="058223D5" w14:textId="77777777" w:rsidR="001D0560" w:rsidRPr="001D0560" w:rsidRDefault="001D0560" w:rsidP="001D0560">
      <w:pPr>
        <w:rPr>
          <w:color w:val="FF0000"/>
        </w:rPr>
      </w:pPr>
    </w:p>
    <w:p w14:paraId="1CEFCED6" w14:textId="0E07D614" w:rsidR="001D0560" w:rsidRDefault="0016198A" w:rsidP="001D0560">
      <w:r>
        <w:rPr>
          <w:noProof/>
        </w:rPr>
        <w:drawing>
          <wp:inline distT="0" distB="0" distL="0" distR="0" wp14:anchorId="5D977F83" wp14:editId="1803B6EF">
            <wp:extent cx="2656936" cy="3412404"/>
            <wp:effectExtent l="0" t="0" r="0" b="0"/>
            <wp:docPr id="19" name="Picture 2" descr="A diagram of a human ey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13153" name="Picture 2" descr="A diagram of a human ey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87110" cy="3451158"/>
                    </a:xfrm>
                    <a:prstGeom prst="rect">
                      <a:avLst/>
                    </a:prstGeom>
                    <a:noFill/>
                    <a:ln>
                      <a:noFill/>
                    </a:ln>
                  </pic:spPr>
                </pic:pic>
              </a:graphicData>
            </a:graphic>
          </wp:inline>
        </w:drawing>
      </w:r>
    </w:p>
    <w:p w14:paraId="5DAC802D" w14:textId="77777777" w:rsidR="0016198A" w:rsidRDefault="0016198A" w:rsidP="001D0560"/>
    <w:p w14:paraId="238E5392" w14:textId="45A954BA" w:rsidR="0016198A" w:rsidRDefault="0016198A" w:rsidP="001D0560">
      <w:r>
        <w:rPr>
          <w:noProof/>
          <w:sz w:val="22"/>
          <w:szCs w:val="22"/>
        </w:rPr>
        <w:drawing>
          <wp:inline distT="0" distB="0" distL="0" distR="0" wp14:anchorId="092C2963" wp14:editId="7E3C800C">
            <wp:extent cx="3131389" cy="3131389"/>
            <wp:effectExtent l="0" t="0" r="0" b="0"/>
            <wp:docPr id="20" name="Picture 4" descr="A diagram of the eye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03700" name="Picture 4" descr="A diagram of the eyeball&#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9244" cy="3139244"/>
                    </a:xfrm>
                    <a:prstGeom prst="rect">
                      <a:avLst/>
                    </a:prstGeom>
                    <a:noFill/>
                  </pic:spPr>
                </pic:pic>
              </a:graphicData>
            </a:graphic>
          </wp:inline>
        </w:drawing>
      </w:r>
    </w:p>
    <w:p w14:paraId="4114501B" w14:textId="71EB5377" w:rsidR="0016198A" w:rsidRDefault="0016198A" w:rsidP="001D0560">
      <w:r>
        <w:rPr>
          <w:noProof/>
          <w:sz w:val="22"/>
          <w:szCs w:val="22"/>
        </w:rPr>
        <w:drawing>
          <wp:inline distT="0" distB="0" distL="0" distR="0" wp14:anchorId="3FB13484" wp14:editId="0C3875FC">
            <wp:extent cx="4954905" cy="3381375"/>
            <wp:effectExtent l="0" t="0" r="0" b="9525"/>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5107" t="10527" b="4525"/>
                    <a:stretch/>
                  </pic:blipFill>
                  <pic:spPr bwMode="auto">
                    <a:xfrm>
                      <a:off x="0" y="0"/>
                      <a:ext cx="4958926" cy="3384119"/>
                    </a:xfrm>
                    <a:prstGeom prst="rect">
                      <a:avLst/>
                    </a:prstGeom>
                    <a:noFill/>
                    <a:ln>
                      <a:noFill/>
                    </a:ln>
                    <a:extLst>
                      <a:ext uri="{53640926-AAD7-44D8-BBD7-CCE9431645EC}">
                        <a14:shadowObscured xmlns:a14="http://schemas.microsoft.com/office/drawing/2010/main"/>
                      </a:ext>
                    </a:extLst>
                  </pic:spPr>
                </pic:pic>
              </a:graphicData>
            </a:graphic>
          </wp:inline>
        </w:drawing>
      </w:r>
    </w:p>
    <w:p w14:paraId="6BEDDF49" w14:textId="77777777" w:rsidR="0016198A" w:rsidRDefault="0016198A" w:rsidP="001D0560"/>
    <w:p w14:paraId="250248E3" w14:textId="7C2CE052" w:rsidR="0016198A" w:rsidRDefault="0016198A" w:rsidP="001D0560">
      <w:r>
        <w:rPr>
          <w:noProof/>
          <w:sz w:val="22"/>
          <w:szCs w:val="22"/>
        </w:rPr>
        <w:drawing>
          <wp:inline distT="0" distB="0" distL="0" distR="0" wp14:anchorId="7C789057" wp14:editId="38464E0B">
            <wp:extent cx="4761230" cy="3889375"/>
            <wp:effectExtent l="0" t="0" r="127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1230" cy="3889375"/>
                    </a:xfrm>
                    <a:prstGeom prst="rect">
                      <a:avLst/>
                    </a:prstGeom>
                    <a:noFill/>
                  </pic:spPr>
                </pic:pic>
              </a:graphicData>
            </a:graphic>
          </wp:inline>
        </w:drawing>
      </w:r>
    </w:p>
    <w:p w14:paraId="60A6B24F" w14:textId="0109D063" w:rsidR="0016198A" w:rsidRDefault="0016198A" w:rsidP="001D0560">
      <w:r>
        <w:rPr>
          <w:bCs/>
          <w:noProof/>
          <w:sz w:val="22"/>
          <w:szCs w:val="22"/>
        </w:rPr>
        <w:drawing>
          <wp:inline distT="0" distB="0" distL="0" distR="0" wp14:anchorId="62091A86" wp14:editId="124B683D">
            <wp:extent cx="5666035" cy="4152900"/>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4682" cy="4159238"/>
                    </a:xfrm>
                    <a:prstGeom prst="rect">
                      <a:avLst/>
                    </a:prstGeom>
                    <a:noFill/>
                  </pic:spPr>
                </pic:pic>
              </a:graphicData>
            </a:graphic>
          </wp:inline>
        </w:drawing>
      </w:r>
    </w:p>
    <w:p w14:paraId="708C28E0" w14:textId="77777777" w:rsidR="0016198A" w:rsidRDefault="0016198A" w:rsidP="001D0560"/>
    <w:p w14:paraId="11CCF019" w14:textId="5F1B93AB" w:rsidR="0016198A" w:rsidRDefault="0016198A" w:rsidP="001D0560">
      <w:r>
        <w:rPr>
          <w:bCs/>
          <w:noProof/>
          <w:sz w:val="22"/>
          <w:szCs w:val="22"/>
        </w:rPr>
        <w:drawing>
          <wp:inline distT="0" distB="0" distL="0" distR="0" wp14:anchorId="206B04FE" wp14:editId="44AB53D9">
            <wp:extent cx="4049395" cy="2867025"/>
            <wp:effectExtent l="0" t="0" r="8255"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t="-1" b="-4167"/>
                    <a:stretch/>
                  </pic:blipFill>
                  <pic:spPr bwMode="auto">
                    <a:xfrm>
                      <a:off x="0" y="0"/>
                      <a:ext cx="4052587" cy="2869285"/>
                    </a:xfrm>
                    <a:prstGeom prst="rect">
                      <a:avLst/>
                    </a:prstGeom>
                    <a:noFill/>
                    <a:ln>
                      <a:noFill/>
                    </a:ln>
                    <a:extLst>
                      <a:ext uri="{53640926-AAD7-44D8-BBD7-CCE9431645EC}">
                        <a14:shadowObscured xmlns:a14="http://schemas.microsoft.com/office/drawing/2010/main"/>
                      </a:ext>
                    </a:extLst>
                  </pic:spPr>
                </pic:pic>
              </a:graphicData>
            </a:graphic>
          </wp:inline>
        </w:drawing>
      </w:r>
    </w:p>
    <w:p w14:paraId="49E835D2" w14:textId="77777777" w:rsidR="0016198A" w:rsidRDefault="0016198A" w:rsidP="001D0560">
      <w:pPr>
        <w:rPr>
          <w:bCs/>
          <w:noProof/>
          <w:sz w:val="22"/>
          <w:szCs w:val="22"/>
        </w:rPr>
      </w:pPr>
    </w:p>
    <w:p w14:paraId="12D5279E" w14:textId="77777777" w:rsidR="0016198A" w:rsidRDefault="0016198A" w:rsidP="001D0560">
      <w:pPr>
        <w:rPr>
          <w:bCs/>
          <w:noProof/>
          <w:sz w:val="22"/>
          <w:szCs w:val="22"/>
        </w:rPr>
      </w:pPr>
    </w:p>
    <w:p w14:paraId="1D19AA11" w14:textId="77777777" w:rsidR="0016198A" w:rsidRDefault="0016198A" w:rsidP="001D0560"/>
    <w:p w14:paraId="586C8A67" w14:textId="77777777" w:rsidR="0016198A" w:rsidRDefault="0016198A" w:rsidP="001D0560"/>
    <w:p w14:paraId="2E307EEC" w14:textId="77777777" w:rsidR="0016198A" w:rsidRDefault="0016198A" w:rsidP="001D0560">
      <w:pPr>
        <w:rPr>
          <w:bCs/>
          <w:noProof/>
          <w:sz w:val="22"/>
          <w:szCs w:val="22"/>
        </w:rPr>
      </w:pPr>
    </w:p>
    <w:p w14:paraId="719E2BF4" w14:textId="493CB98B" w:rsidR="0016198A" w:rsidRDefault="0016198A" w:rsidP="001D0560">
      <w:r>
        <w:rPr>
          <w:bCs/>
          <w:noProof/>
          <w:sz w:val="22"/>
          <w:szCs w:val="22"/>
        </w:rPr>
        <w:drawing>
          <wp:inline distT="0" distB="0" distL="0" distR="0" wp14:anchorId="39F10014" wp14:editId="59475922">
            <wp:extent cx="6642801" cy="1855382"/>
            <wp:effectExtent l="0" t="0" r="5715" b="0"/>
            <wp:docPr id="25" name="Picture 4" descr="A diagram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87103" name="Picture 4" descr="A diagram of a computer&#10;&#10;Description automatically generated with medium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42801" cy="1855382"/>
                    </a:xfrm>
                    <a:prstGeom prst="rect">
                      <a:avLst/>
                    </a:prstGeom>
                    <a:noFill/>
                  </pic:spPr>
                </pic:pic>
              </a:graphicData>
            </a:graphic>
          </wp:inline>
        </w:drawing>
      </w:r>
    </w:p>
    <w:p w14:paraId="3FFCF3EB" w14:textId="4A73F2B0" w:rsidR="0016198A" w:rsidRDefault="0016198A" w:rsidP="001D0560"/>
    <w:p w14:paraId="5D3214A4" w14:textId="7DD9443E" w:rsidR="0016198A" w:rsidRDefault="0016198A" w:rsidP="001D0560">
      <w:r>
        <w:rPr>
          <w:noProof/>
        </w:rPr>
        <w:drawing>
          <wp:inline distT="0" distB="0" distL="0" distR="0" wp14:anchorId="0ECD977B" wp14:editId="3ECDAF9B">
            <wp:extent cx="5731510" cy="3229610"/>
            <wp:effectExtent l="0" t="0" r="2540" b="8890"/>
            <wp:docPr id="28" name="Picture 2" descr="A screenshot of a computer with Gallery Arcturu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screenshot of a computer with Gallery Arcturus in the background&#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9610"/>
                    </a:xfrm>
                    <a:prstGeom prst="rect">
                      <a:avLst/>
                    </a:prstGeom>
                    <a:noFill/>
                    <a:ln>
                      <a:noFill/>
                    </a:ln>
                  </pic:spPr>
                </pic:pic>
              </a:graphicData>
            </a:graphic>
          </wp:inline>
        </w:drawing>
      </w:r>
    </w:p>
    <w:p w14:paraId="131C0B2B" w14:textId="77777777" w:rsidR="0016198A" w:rsidRDefault="0016198A" w:rsidP="001D0560"/>
    <w:p w14:paraId="25EA57CD" w14:textId="71841201" w:rsidR="0016198A" w:rsidRDefault="0016198A" w:rsidP="001D0560">
      <w:r>
        <w:rPr>
          <w:noProof/>
        </w:rPr>
        <w:drawing>
          <wp:inline distT="0" distB="0" distL="0" distR="0" wp14:anchorId="50C0A128" wp14:editId="08F36E40">
            <wp:extent cx="4580890" cy="2717165"/>
            <wp:effectExtent l="0" t="0" r="0" b="6985"/>
            <wp:docPr id="2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 shot of a comput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0890" cy="2717165"/>
                    </a:xfrm>
                    <a:prstGeom prst="rect">
                      <a:avLst/>
                    </a:prstGeom>
                    <a:noFill/>
                    <a:ln>
                      <a:noFill/>
                    </a:ln>
                  </pic:spPr>
                </pic:pic>
              </a:graphicData>
            </a:graphic>
          </wp:inline>
        </w:drawing>
      </w:r>
    </w:p>
    <w:p w14:paraId="72B39909" w14:textId="5A39B3A1" w:rsidR="0016198A" w:rsidRDefault="0016198A" w:rsidP="001D0560"/>
    <w:p w14:paraId="72AD0A9E" w14:textId="737D3526" w:rsidR="0016198A" w:rsidRDefault="0016198A" w:rsidP="001D0560">
      <w:r>
        <w:rPr>
          <w:bCs/>
          <w:noProof/>
        </w:rPr>
        <w:drawing>
          <wp:inline distT="0" distB="0" distL="0" distR="0" wp14:anchorId="256CE66C" wp14:editId="5DD07B33">
            <wp:extent cx="3858895" cy="749935"/>
            <wp:effectExtent l="0" t="0" r="8255"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58895" cy="749935"/>
                    </a:xfrm>
                    <a:prstGeom prst="rect">
                      <a:avLst/>
                    </a:prstGeom>
                    <a:noFill/>
                  </pic:spPr>
                </pic:pic>
              </a:graphicData>
            </a:graphic>
          </wp:inline>
        </w:drawing>
      </w:r>
    </w:p>
    <w:p w14:paraId="01B46816" w14:textId="221335B0" w:rsidR="0016198A" w:rsidRDefault="0016198A" w:rsidP="001D0560"/>
    <w:p w14:paraId="55FF5277" w14:textId="77704C2F" w:rsidR="0016198A" w:rsidRDefault="0016198A" w:rsidP="001D0560">
      <w:r>
        <w:rPr>
          <w:bCs/>
          <w:noProof/>
        </w:rPr>
        <w:drawing>
          <wp:inline distT="0" distB="0" distL="0" distR="0" wp14:anchorId="433E8116" wp14:editId="6BDC247A">
            <wp:extent cx="5731510" cy="813786"/>
            <wp:effectExtent l="0" t="0" r="2540" b="5715"/>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813786"/>
                    </a:xfrm>
                    <a:prstGeom prst="rect">
                      <a:avLst/>
                    </a:prstGeom>
                    <a:noFill/>
                  </pic:spPr>
                </pic:pic>
              </a:graphicData>
            </a:graphic>
          </wp:inline>
        </w:drawing>
      </w:r>
    </w:p>
    <w:p w14:paraId="2A27AE9F" w14:textId="40403307" w:rsidR="0016198A" w:rsidRDefault="0016198A" w:rsidP="001D0560"/>
    <w:p w14:paraId="79F269EF" w14:textId="302CF45C" w:rsidR="0016198A" w:rsidRDefault="0016198A" w:rsidP="001D0560">
      <w:r w:rsidRPr="00C36AD2">
        <w:rPr>
          <w:bCs/>
          <w:noProof/>
        </w:rPr>
        <w:drawing>
          <wp:inline distT="0" distB="0" distL="0" distR="0" wp14:anchorId="5B8ECFB6" wp14:editId="10C351FC">
            <wp:extent cx="5515745" cy="1895740"/>
            <wp:effectExtent l="0" t="0" r="0" b="9525"/>
            <wp:docPr id="33" name="Picture 1" descr="A table with line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146217" name="Picture 1" descr="A table with lines and text&#10;&#10;Description automatically generated with medium confidence"/>
                    <pic:cNvPicPr/>
                  </pic:nvPicPr>
                  <pic:blipFill>
                    <a:blip r:embed="rId23"/>
                    <a:stretch>
                      <a:fillRect/>
                    </a:stretch>
                  </pic:blipFill>
                  <pic:spPr>
                    <a:xfrm>
                      <a:off x="0" y="0"/>
                      <a:ext cx="5515745" cy="1895740"/>
                    </a:xfrm>
                    <a:prstGeom prst="rect">
                      <a:avLst/>
                    </a:prstGeom>
                  </pic:spPr>
                </pic:pic>
              </a:graphicData>
            </a:graphic>
          </wp:inline>
        </w:drawing>
      </w:r>
    </w:p>
    <w:p w14:paraId="47A72FA9" w14:textId="178E2FE8" w:rsidR="0016198A" w:rsidRDefault="0016198A" w:rsidP="001D0560"/>
    <w:p w14:paraId="44D0A249" w14:textId="1880056C" w:rsidR="0016198A" w:rsidRDefault="0016198A" w:rsidP="001D0560">
      <w:r w:rsidRPr="00AA5B1A">
        <w:rPr>
          <w:noProof/>
        </w:rPr>
        <w:drawing>
          <wp:inline distT="0" distB="0" distL="0" distR="0" wp14:anchorId="7B2BE5B0" wp14:editId="0C9A5A1F">
            <wp:extent cx="5731510" cy="2411095"/>
            <wp:effectExtent l="0" t="0" r="2540" b="8255"/>
            <wp:docPr id="34"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61664" name="Picture 1" descr="A screen shot of a computer program&#10;&#10;Description automatically generated"/>
                    <pic:cNvPicPr/>
                  </pic:nvPicPr>
                  <pic:blipFill>
                    <a:blip r:embed="rId24"/>
                    <a:stretch>
                      <a:fillRect/>
                    </a:stretch>
                  </pic:blipFill>
                  <pic:spPr>
                    <a:xfrm>
                      <a:off x="0" y="0"/>
                      <a:ext cx="5731510" cy="2411095"/>
                    </a:xfrm>
                    <a:prstGeom prst="rect">
                      <a:avLst/>
                    </a:prstGeom>
                  </pic:spPr>
                </pic:pic>
              </a:graphicData>
            </a:graphic>
          </wp:inline>
        </w:drawing>
      </w:r>
    </w:p>
    <w:p w14:paraId="025CAF85" w14:textId="4C549BEB" w:rsidR="0016198A" w:rsidRDefault="0016198A" w:rsidP="001D0560"/>
    <w:p w14:paraId="64EE562B" w14:textId="45488D7A" w:rsidR="0016198A" w:rsidRDefault="0016198A" w:rsidP="001D0560">
      <w:r>
        <w:rPr>
          <w:noProof/>
        </w:rPr>
        <w:drawing>
          <wp:anchor distT="0" distB="0" distL="114300" distR="114300" simplePos="0" relativeHeight="251660290" behindDoc="0" locked="0" layoutInCell="1" allowOverlap="1" wp14:anchorId="4C77B8D2" wp14:editId="27FA3824">
            <wp:simplePos x="0" y="0"/>
            <wp:positionH relativeFrom="margin">
              <wp:posOffset>-650240</wp:posOffset>
            </wp:positionH>
            <wp:positionV relativeFrom="paragraph">
              <wp:posOffset>189230</wp:posOffset>
            </wp:positionV>
            <wp:extent cx="7295363" cy="1363008"/>
            <wp:effectExtent l="0" t="0" r="1270" b="8890"/>
            <wp:wrapSquare wrapText="bothSides"/>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295363" cy="1363008"/>
                    </a:xfrm>
                    <a:prstGeom prst="rect">
                      <a:avLst/>
                    </a:prstGeom>
                    <a:noFill/>
                  </pic:spPr>
                </pic:pic>
              </a:graphicData>
            </a:graphic>
            <wp14:sizeRelH relativeFrom="margin">
              <wp14:pctWidth>0</wp14:pctWidth>
            </wp14:sizeRelH>
            <wp14:sizeRelV relativeFrom="margin">
              <wp14:pctHeight>0</wp14:pctHeight>
            </wp14:sizeRelV>
          </wp:anchor>
        </w:drawing>
      </w:r>
    </w:p>
    <w:p w14:paraId="0B685757" w14:textId="6CC95259" w:rsidR="0016198A" w:rsidRDefault="0016198A" w:rsidP="001D0560"/>
    <w:p w14:paraId="026921BD" w14:textId="332F90D9" w:rsidR="0016198A" w:rsidRDefault="0016198A" w:rsidP="001D0560">
      <w:r>
        <w:rPr>
          <w:noProof/>
        </w:rPr>
        <w:drawing>
          <wp:inline distT="0" distB="0" distL="0" distR="0" wp14:anchorId="53E9F941" wp14:editId="520C0BDA">
            <wp:extent cx="3724275" cy="2009775"/>
            <wp:effectExtent l="0" t="0" r="9525" b="9525"/>
            <wp:docPr id="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24275" cy="2009775"/>
                    </a:xfrm>
                    <a:prstGeom prst="rect">
                      <a:avLst/>
                    </a:prstGeom>
                    <a:noFill/>
                  </pic:spPr>
                </pic:pic>
              </a:graphicData>
            </a:graphic>
          </wp:inline>
        </w:drawing>
      </w:r>
    </w:p>
    <w:p w14:paraId="42D4A8D4" w14:textId="08BF5E36" w:rsidR="0016198A" w:rsidRDefault="0016198A" w:rsidP="001D0560"/>
    <w:p w14:paraId="308E016E" w14:textId="1A11AD5C" w:rsidR="0016198A" w:rsidRDefault="0016198A" w:rsidP="001D0560">
      <w:r w:rsidRPr="00507625">
        <w:rPr>
          <w:bCs/>
          <w:noProof/>
        </w:rPr>
        <w:drawing>
          <wp:inline distT="0" distB="0" distL="0" distR="0" wp14:anchorId="706E818C" wp14:editId="5A6CC6C1">
            <wp:extent cx="3191320" cy="1428949"/>
            <wp:effectExtent l="0" t="0" r="9525" b="0"/>
            <wp:docPr id="3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75479" name="Picture 1" descr="A screen shot of a computer&#10;&#10;Description automatically generated"/>
                    <pic:cNvPicPr/>
                  </pic:nvPicPr>
                  <pic:blipFill>
                    <a:blip r:embed="rId27"/>
                    <a:stretch>
                      <a:fillRect/>
                    </a:stretch>
                  </pic:blipFill>
                  <pic:spPr>
                    <a:xfrm>
                      <a:off x="0" y="0"/>
                      <a:ext cx="3191320" cy="1428949"/>
                    </a:xfrm>
                    <a:prstGeom prst="rect">
                      <a:avLst/>
                    </a:prstGeom>
                  </pic:spPr>
                </pic:pic>
              </a:graphicData>
            </a:graphic>
          </wp:inline>
        </w:drawing>
      </w:r>
    </w:p>
    <w:p w14:paraId="333474B2" w14:textId="6097BE20" w:rsidR="0016198A" w:rsidRDefault="0016198A" w:rsidP="001D0560"/>
    <w:p w14:paraId="64BDEA1F" w14:textId="3B6DDB1B" w:rsidR="0016198A" w:rsidRDefault="0016198A" w:rsidP="001D0560">
      <w:r w:rsidRPr="00D7650B">
        <w:rPr>
          <w:bCs/>
          <w:noProof/>
          <w:sz w:val="22"/>
          <w:szCs w:val="22"/>
        </w:rPr>
        <w:drawing>
          <wp:inline distT="0" distB="0" distL="0" distR="0" wp14:anchorId="1EB960DC" wp14:editId="5841850D">
            <wp:extent cx="5731510" cy="5829300"/>
            <wp:effectExtent l="0" t="0" r="2540" b="0"/>
            <wp:docPr id="38"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01766" name="Picture 1" descr="A screenshot of a spreadsheet&#10;&#10;Description automatically generated"/>
                    <pic:cNvPicPr/>
                  </pic:nvPicPr>
                  <pic:blipFill>
                    <a:blip r:embed="rId28"/>
                    <a:stretch>
                      <a:fillRect/>
                    </a:stretch>
                  </pic:blipFill>
                  <pic:spPr>
                    <a:xfrm>
                      <a:off x="0" y="0"/>
                      <a:ext cx="5731510" cy="5829300"/>
                    </a:xfrm>
                    <a:prstGeom prst="rect">
                      <a:avLst/>
                    </a:prstGeom>
                  </pic:spPr>
                </pic:pic>
              </a:graphicData>
            </a:graphic>
          </wp:inline>
        </w:drawing>
      </w:r>
    </w:p>
    <w:p w14:paraId="007B6238" w14:textId="4BF79B99" w:rsidR="0016198A" w:rsidRDefault="0016198A" w:rsidP="001D0560"/>
    <w:p w14:paraId="75190DEA" w14:textId="0084E2B5" w:rsidR="0016198A" w:rsidRDefault="0016198A" w:rsidP="001D0560">
      <w:r w:rsidRPr="00DD205B">
        <w:rPr>
          <w:noProof/>
        </w:rPr>
        <w:drawing>
          <wp:inline distT="0" distB="0" distL="0" distR="0" wp14:anchorId="0AF5548D" wp14:editId="35DDFBC2">
            <wp:extent cx="5731510" cy="5595620"/>
            <wp:effectExtent l="0" t="0" r="2540" b="5080"/>
            <wp:docPr id="39"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23081" name="Picture 1" descr="A screenshot of a spreadsheet&#10;&#10;Description automatically generated"/>
                    <pic:cNvPicPr/>
                  </pic:nvPicPr>
                  <pic:blipFill>
                    <a:blip r:embed="rId29"/>
                    <a:stretch>
                      <a:fillRect/>
                    </a:stretch>
                  </pic:blipFill>
                  <pic:spPr>
                    <a:xfrm>
                      <a:off x="0" y="0"/>
                      <a:ext cx="5731510" cy="5595620"/>
                    </a:xfrm>
                    <a:prstGeom prst="rect">
                      <a:avLst/>
                    </a:prstGeom>
                  </pic:spPr>
                </pic:pic>
              </a:graphicData>
            </a:graphic>
          </wp:inline>
        </w:drawing>
      </w:r>
    </w:p>
    <w:p w14:paraId="04F9F2EE" w14:textId="03E93848" w:rsidR="00365343" w:rsidRDefault="00365343" w:rsidP="001D0560"/>
    <w:p w14:paraId="2520DA63" w14:textId="40C77FB0" w:rsidR="00365343" w:rsidRDefault="00365343" w:rsidP="001D0560">
      <w:r w:rsidRPr="00663196">
        <w:rPr>
          <w:noProof/>
        </w:rPr>
        <w:drawing>
          <wp:inline distT="0" distB="0" distL="0" distR="0" wp14:anchorId="1BC5C084" wp14:editId="1F23F054">
            <wp:extent cx="5731510" cy="5552440"/>
            <wp:effectExtent l="0" t="0" r="2540" b="0"/>
            <wp:docPr id="41"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742391" name="Picture 1" descr="A screenshot of a spreadsheet&#10;&#10;Description automatically generated"/>
                    <pic:cNvPicPr/>
                  </pic:nvPicPr>
                  <pic:blipFill>
                    <a:blip r:embed="rId30"/>
                    <a:stretch>
                      <a:fillRect/>
                    </a:stretch>
                  </pic:blipFill>
                  <pic:spPr>
                    <a:xfrm>
                      <a:off x="0" y="0"/>
                      <a:ext cx="5731510" cy="5552440"/>
                    </a:xfrm>
                    <a:prstGeom prst="rect">
                      <a:avLst/>
                    </a:prstGeom>
                  </pic:spPr>
                </pic:pic>
              </a:graphicData>
            </a:graphic>
          </wp:inline>
        </w:drawing>
      </w:r>
    </w:p>
    <w:p w14:paraId="407A4D1E" w14:textId="3A9E4A0B" w:rsidR="00365343" w:rsidRDefault="00365343" w:rsidP="001D0560"/>
    <w:p w14:paraId="658B5DC9" w14:textId="2F0D62EE" w:rsidR="00365343" w:rsidRDefault="00365343" w:rsidP="001D0560">
      <w:r w:rsidRPr="00131C04">
        <w:rPr>
          <w:noProof/>
          <w:sz w:val="22"/>
          <w:szCs w:val="22"/>
        </w:rPr>
        <w:drawing>
          <wp:inline distT="0" distB="0" distL="0" distR="0" wp14:anchorId="3BBAEDCE" wp14:editId="0D41C41E">
            <wp:extent cx="3934374" cy="1286054"/>
            <wp:effectExtent l="0" t="0" r="9525" b="9525"/>
            <wp:docPr id="42"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336170" name="Picture 1" descr="A screen shot of a computer program&#10;&#10;Description automatically generated"/>
                    <pic:cNvPicPr/>
                  </pic:nvPicPr>
                  <pic:blipFill>
                    <a:blip r:embed="rId31"/>
                    <a:stretch>
                      <a:fillRect/>
                    </a:stretch>
                  </pic:blipFill>
                  <pic:spPr>
                    <a:xfrm>
                      <a:off x="0" y="0"/>
                      <a:ext cx="3934374" cy="1286054"/>
                    </a:xfrm>
                    <a:prstGeom prst="rect">
                      <a:avLst/>
                    </a:prstGeom>
                  </pic:spPr>
                </pic:pic>
              </a:graphicData>
            </a:graphic>
          </wp:inline>
        </w:drawing>
      </w:r>
    </w:p>
    <w:p w14:paraId="2F99087F" w14:textId="36D23630" w:rsidR="00365343" w:rsidRDefault="00365343" w:rsidP="001D0560"/>
    <w:p w14:paraId="39759785" w14:textId="7A5ECF38" w:rsidR="00365343" w:rsidRDefault="00365343" w:rsidP="001D0560">
      <w:r w:rsidRPr="00810CB0">
        <w:rPr>
          <w:noProof/>
          <w:sz w:val="22"/>
        </w:rPr>
        <w:drawing>
          <wp:anchor distT="0" distB="0" distL="114300" distR="114300" simplePos="0" relativeHeight="251662338" behindDoc="1" locked="0" layoutInCell="1" allowOverlap="1" wp14:anchorId="733941C3" wp14:editId="769CD9DC">
            <wp:simplePos x="0" y="0"/>
            <wp:positionH relativeFrom="margin">
              <wp:posOffset>0</wp:posOffset>
            </wp:positionH>
            <wp:positionV relativeFrom="paragraph">
              <wp:posOffset>189865</wp:posOffset>
            </wp:positionV>
            <wp:extent cx="5667375" cy="3081894"/>
            <wp:effectExtent l="0" t="0" r="0" b="4445"/>
            <wp:wrapTight wrapText="bothSides">
              <wp:wrapPolygon edited="0">
                <wp:start x="0" y="0"/>
                <wp:lineTo x="0" y="21498"/>
                <wp:lineTo x="21491" y="21498"/>
                <wp:lineTo x="21491" y="0"/>
                <wp:lineTo x="0" y="0"/>
              </wp:wrapPolygon>
            </wp:wrapTight>
            <wp:docPr id="4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87210" name="Picture 1" descr="A screenshot of a graph&#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667375" cy="3081894"/>
                    </a:xfrm>
                    <a:prstGeom prst="rect">
                      <a:avLst/>
                    </a:prstGeom>
                  </pic:spPr>
                </pic:pic>
              </a:graphicData>
            </a:graphic>
            <wp14:sizeRelH relativeFrom="margin">
              <wp14:pctWidth>0</wp14:pctWidth>
            </wp14:sizeRelH>
            <wp14:sizeRelV relativeFrom="margin">
              <wp14:pctHeight>0</wp14:pctHeight>
            </wp14:sizeRelV>
          </wp:anchor>
        </w:drawing>
      </w:r>
    </w:p>
    <w:p w14:paraId="224092C1" w14:textId="469FD495" w:rsidR="00365343" w:rsidRDefault="00365343" w:rsidP="001D0560"/>
    <w:p w14:paraId="7CAB2EF8" w14:textId="68BEB016" w:rsidR="00365343" w:rsidRDefault="00365343" w:rsidP="001D0560">
      <w:r w:rsidRPr="00E675ED">
        <w:rPr>
          <w:noProof/>
        </w:rPr>
        <w:drawing>
          <wp:inline distT="0" distB="0" distL="0" distR="0" wp14:anchorId="5AB7DE3C" wp14:editId="485B1197">
            <wp:extent cx="5731510" cy="783590"/>
            <wp:effectExtent l="0" t="0" r="2540" b="0"/>
            <wp:docPr id="45"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549006" name="Picture 1" descr="A screen shot of a computer code&#10;&#10;Description automatically generated"/>
                    <pic:cNvPicPr/>
                  </pic:nvPicPr>
                  <pic:blipFill>
                    <a:blip r:embed="rId33"/>
                    <a:stretch>
                      <a:fillRect/>
                    </a:stretch>
                  </pic:blipFill>
                  <pic:spPr>
                    <a:xfrm>
                      <a:off x="0" y="0"/>
                      <a:ext cx="5731510" cy="783590"/>
                    </a:xfrm>
                    <a:prstGeom prst="rect">
                      <a:avLst/>
                    </a:prstGeom>
                  </pic:spPr>
                </pic:pic>
              </a:graphicData>
            </a:graphic>
          </wp:inline>
        </w:drawing>
      </w:r>
    </w:p>
    <w:p w14:paraId="76761AD9" w14:textId="21039C35" w:rsidR="00365343" w:rsidRDefault="00365343" w:rsidP="001D0560"/>
    <w:p w14:paraId="228C6A22" w14:textId="66A824DC" w:rsidR="00365343" w:rsidRDefault="00365343" w:rsidP="001D0560">
      <w:r>
        <w:rPr>
          <w:noProof/>
        </w:rPr>
        <w:drawing>
          <wp:inline distT="0" distB="0" distL="0" distR="0" wp14:anchorId="6D06B8C2" wp14:editId="38ED85C6">
            <wp:extent cx="5731510" cy="3116580"/>
            <wp:effectExtent l="0" t="0" r="2540" b="7620"/>
            <wp:docPr id="46" name="Picture 1" descr="A group of colorful graph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844362" name="Picture 1" descr="A group of colorful graphs&#10;&#10;Description automatically generated"/>
                    <pic:cNvPicPr/>
                  </pic:nvPicPr>
                  <pic:blipFill>
                    <a:blip r:embed="rId34"/>
                    <a:stretch>
                      <a:fillRect/>
                    </a:stretch>
                  </pic:blipFill>
                  <pic:spPr>
                    <a:xfrm>
                      <a:off x="0" y="0"/>
                      <a:ext cx="5731510" cy="3116580"/>
                    </a:xfrm>
                    <a:prstGeom prst="rect">
                      <a:avLst/>
                    </a:prstGeom>
                  </pic:spPr>
                </pic:pic>
              </a:graphicData>
            </a:graphic>
          </wp:inline>
        </w:drawing>
      </w:r>
    </w:p>
    <w:p w14:paraId="5B9AE742" w14:textId="22AC2B47" w:rsidR="00365343" w:rsidRDefault="00365343" w:rsidP="001D0560"/>
    <w:p w14:paraId="420518A9" w14:textId="5452C6F3" w:rsidR="00365343" w:rsidRDefault="00365343" w:rsidP="001D0560">
      <w:r w:rsidRPr="008F5FD1">
        <w:rPr>
          <w:noProof/>
        </w:rPr>
        <w:drawing>
          <wp:inline distT="0" distB="0" distL="0" distR="0" wp14:anchorId="2445B5DE" wp14:editId="4274ABE1">
            <wp:extent cx="5731510" cy="1083945"/>
            <wp:effectExtent l="0" t="0" r="2540" b="1905"/>
            <wp:docPr id="47" name="Picture 1"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41095" name="Picture 1" descr="A computer screen shot of text&#10;&#10;Description automatically generated"/>
                    <pic:cNvPicPr/>
                  </pic:nvPicPr>
                  <pic:blipFill>
                    <a:blip r:embed="rId35"/>
                    <a:stretch>
                      <a:fillRect/>
                    </a:stretch>
                  </pic:blipFill>
                  <pic:spPr>
                    <a:xfrm>
                      <a:off x="0" y="0"/>
                      <a:ext cx="5731510" cy="1083945"/>
                    </a:xfrm>
                    <a:prstGeom prst="rect">
                      <a:avLst/>
                    </a:prstGeom>
                  </pic:spPr>
                </pic:pic>
              </a:graphicData>
            </a:graphic>
          </wp:inline>
        </w:drawing>
      </w:r>
    </w:p>
    <w:p w14:paraId="06A7351E" w14:textId="7FDFF1F2" w:rsidR="00365343" w:rsidRDefault="00365343" w:rsidP="001D0560"/>
    <w:p w14:paraId="4D51D709" w14:textId="0728DC2C" w:rsidR="00365343" w:rsidRDefault="00365343" w:rsidP="001D0560">
      <w:r>
        <w:rPr>
          <w:noProof/>
        </w:rPr>
        <w:drawing>
          <wp:inline distT="0" distB="0" distL="0" distR="0" wp14:anchorId="15975089" wp14:editId="68F954FC">
            <wp:extent cx="5514675" cy="1143000"/>
            <wp:effectExtent l="0" t="0" r="0" b="0"/>
            <wp:docPr id="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18991" cy="1143895"/>
                    </a:xfrm>
                    <a:prstGeom prst="rect">
                      <a:avLst/>
                    </a:prstGeom>
                    <a:noFill/>
                  </pic:spPr>
                </pic:pic>
              </a:graphicData>
            </a:graphic>
          </wp:inline>
        </w:drawing>
      </w:r>
    </w:p>
    <w:p w14:paraId="79CDA7DE" w14:textId="77777777" w:rsidR="00365343" w:rsidRDefault="00365343" w:rsidP="001D0560"/>
    <w:p w14:paraId="2BB63BB4" w14:textId="06C4B730" w:rsidR="00365343" w:rsidRDefault="00365343" w:rsidP="001D0560">
      <w:r w:rsidRPr="00333B89">
        <w:rPr>
          <w:noProof/>
        </w:rPr>
        <w:drawing>
          <wp:inline distT="0" distB="0" distL="0" distR="0" wp14:anchorId="3F6F068B" wp14:editId="4BBBFD43">
            <wp:extent cx="5731510" cy="3276600"/>
            <wp:effectExtent l="0" t="0" r="2540" b="0"/>
            <wp:docPr id="49" name="Picture 1" descr="A diagram of blue circl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490027" name="Picture 1" descr="A diagram of blue circles and white text&#10;&#10;Description automatically generated"/>
                    <pic:cNvPicPr/>
                  </pic:nvPicPr>
                  <pic:blipFill rotWithShape="1">
                    <a:blip r:embed="rId37"/>
                    <a:srcRect b="2568"/>
                    <a:stretch/>
                  </pic:blipFill>
                  <pic:spPr bwMode="auto">
                    <a:xfrm>
                      <a:off x="0" y="0"/>
                      <a:ext cx="5731510" cy="3276600"/>
                    </a:xfrm>
                    <a:prstGeom prst="rect">
                      <a:avLst/>
                    </a:prstGeom>
                    <a:ln>
                      <a:noFill/>
                    </a:ln>
                    <a:extLst>
                      <a:ext uri="{53640926-AAD7-44D8-BBD7-CCE9431645EC}">
                        <a14:shadowObscured xmlns:a14="http://schemas.microsoft.com/office/drawing/2010/main"/>
                      </a:ext>
                    </a:extLst>
                  </pic:spPr>
                </pic:pic>
              </a:graphicData>
            </a:graphic>
          </wp:inline>
        </w:drawing>
      </w:r>
    </w:p>
    <w:p w14:paraId="43B4581F" w14:textId="2A19244F" w:rsidR="00365343" w:rsidRDefault="00365343" w:rsidP="001D0560"/>
    <w:p w14:paraId="2192B422" w14:textId="2D69A03C" w:rsidR="00365343" w:rsidRDefault="00365343" w:rsidP="001D0560">
      <w:r>
        <w:rPr>
          <w:noProof/>
        </w:rPr>
        <w:drawing>
          <wp:inline distT="0" distB="0" distL="0" distR="0" wp14:anchorId="0BE4292C" wp14:editId="0E37F4B8">
            <wp:extent cx="5731510" cy="3207326"/>
            <wp:effectExtent l="0" t="0" r="2540" b="0"/>
            <wp:docPr id="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207326"/>
                    </a:xfrm>
                    <a:prstGeom prst="rect">
                      <a:avLst/>
                    </a:prstGeom>
                    <a:noFill/>
                  </pic:spPr>
                </pic:pic>
              </a:graphicData>
            </a:graphic>
          </wp:inline>
        </w:drawing>
      </w:r>
    </w:p>
    <w:p w14:paraId="4834FB9B" w14:textId="5061A654" w:rsidR="00365343" w:rsidRDefault="00365343" w:rsidP="001D0560"/>
    <w:p w14:paraId="4D36C4F3" w14:textId="492E6F59" w:rsidR="00365343" w:rsidRDefault="00365343" w:rsidP="001D0560">
      <w:r>
        <w:rPr>
          <w:noProof/>
          <w:sz w:val="22"/>
        </w:rPr>
        <w:drawing>
          <wp:inline distT="0" distB="0" distL="0" distR="0" wp14:anchorId="157297B4" wp14:editId="68329D38">
            <wp:extent cx="5415148" cy="2943680"/>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25711" cy="2949422"/>
                    </a:xfrm>
                    <a:prstGeom prst="rect">
                      <a:avLst/>
                    </a:prstGeom>
                    <a:noFill/>
                  </pic:spPr>
                </pic:pic>
              </a:graphicData>
            </a:graphic>
          </wp:inline>
        </w:drawing>
      </w:r>
    </w:p>
    <w:p w14:paraId="7A700398" w14:textId="4EE6CA19" w:rsidR="00365343" w:rsidRDefault="00365343" w:rsidP="001D0560"/>
    <w:p w14:paraId="06E3F95A" w14:textId="78C65C76" w:rsidR="00365343" w:rsidRDefault="00365343" w:rsidP="001D0560">
      <w:r>
        <w:rPr>
          <w:noProof/>
          <w:sz w:val="22"/>
        </w:rPr>
        <w:drawing>
          <wp:inline distT="0" distB="0" distL="0" distR="0" wp14:anchorId="67DE860C" wp14:editId="0C4CCFBF">
            <wp:extent cx="5731510" cy="693056"/>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693056"/>
                    </a:xfrm>
                    <a:prstGeom prst="rect">
                      <a:avLst/>
                    </a:prstGeom>
                    <a:noFill/>
                  </pic:spPr>
                </pic:pic>
              </a:graphicData>
            </a:graphic>
          </wp:inline>
        </w:drawing>
      </w:r>
    </w:p>
    <w:p w14:paraId="6CD60304" w14:textId="6075A33D" w:rsidR="00365343" w:rsidRDefault="00365343" w:rsidP="001D0560"/>
    <w:p w14:paraId="1C0456A5" w14:textId="300A4479" w:rsidR="00365343" w:rsidRDefault="00365343" w:rsidP="001D0560">
      <w:r>
        <w:rPr>
          <w:noProof/>
        </w:rPr>
        <w:drawing>
          <wp:inline distT="0" distB="0" distL="0" distR="0" wp14:anchorId="309E370F" wp14:editId="40B30D19">
            <wp:extent cx="5332021" cy="2729811"/>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63461" cy="2745907"/>
                    </a:xfrm>
                    <a:prstGeom prst="rect">
                      <a:avLst/>
                    </a:prstGeom>
                  </pic:spPr>
                </pic:pic>
              </a:graphicData>
            </a:graphic>
          </wp:inline>
        </w:drawing>
      </w:r>
    </w:p>
    <w:p w14:paraId="6DC0EB1D" w14:textId="23AFBDA8" w:rsidR="00365343" w:rsidRDefault="00365343" w:rsidP="001D0560"/>
    <w:p w14:paraId="280B9BA4" w14:textId="605EB29A" w:rsidR="00365343" w:rsidRDefault="00365343" w:rsidP="001D0560"/>
    <w:p w14:paraId="2BF6977C" w14:textId="7742F433" w:rsidR="00365343" w:rsidRDefault="00365343" w:rsidP="001D0560">
      <w:r>
        <w:rPr>
          <w:noProof/>
        </w:rPr>
        <w:drawing>
          <wp:inline distT="0" distB="0" distL="0" distR="0" wp14:anchorId="5B5E7720" wp14:editId="6D552A41">
            <wp:extent cx="5731510" cy="311023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110230"/>
                    </a:xfrm>
                    <a:prstGeom prst="rect">
                      <a:avLst/>
                    </a:prstGeom>
                  </pic:spPr>
                </pic:pic>
              </a:graphicData>
            </a:graphic>
          </wp:inline>
        </w:drawing>
      </w:r>
    </w:p>
    <w:p w14:paraId="5E9F3AA4" w14:textId="18B01333" w:rsidR="00365343" w:rsidRDefault="00365343" w:rsidP="001D0560"/>
    <w:p w14:paraId="35DD5316" w14:textId="4CD82987" w:rsidR="00365343" w:rsidRDefault="00365343" w:rsidP="001D0560">
      <w:r w:rsidRPr="00027002">
        <w:drawing>
          <wp:inline distT="0" distB="0" distL="0" distR="0" wp14:anchorId="12DD28BE" wp14:editId="208942E6">
            <wp:extent cx="5731510" cy="309308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093085"/>
                    </a:xfrm>
                    <a:prstGeom prst="rect">
                      <a:avLst/>
                    </a:prstGeom>
                  </pic:spPr>
                </pic:pic>
              </a:graphicData>
            </a:graphic>
          </wp:inline>
        </w:drawing>
      </w:r>
    </w:p>
    <w:p w14:paraId="1BBDEDD2" w14:textId="680FCBCC" w:rsidR="00365343" w:rsidRDefault="00365343" w:rsidP="001D0560"/>
    <w:p w14:paraId="410A2F4B" w14:textId="3D9CCDE0" w:rsidR="00365343" w:rsidRDefault="00365343" w:rsidP="001D0560">
      <w:r>
        <w:rPr>
          <w:noProof/>
        </w:rPr>
        <w:drawing>
          <wp:inline distT="0" distB="0" distL="0" distR="0" wp14:anchorId="1FA932F0" wp14:editId="477DBBDC">
            <wp:extent cx="5731510" cy="2931160"/>
            <wp:effectExtent l="0" t="0" r="2540" b="254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931160"/>
                    </a:xfrm>
                    <a:prstGeom prst="rect">
                      <a:avLst/>
                    </a:prstGeom>
                  </pic:spPr>
                </pic:pic>
              </a:graphicData>
            </a:graphic>
          </wp:inline>
        </w:drawing>
      </w:r>
    </w:p>
    <w:p w14:paraId="4392D3E1" w14:textId="0A7E3A09" w:rsidR="00365343" w:rsidRDefault="00365343" w:rsidP="001D0560"/>
    <w:p w14:paraId="27851036" w14:textId="5FFA6268" w:rsidR="00365343" w:rsidRDefault="00365343" w:rsidP="001D0560">
      <w:r>
        <w:rPr>
          <w:noProof/>
        </w:rPr>
        <w:drawing>
          <wp:inline distT="0" distB="0" distL="0" distR="0" wp14:anchorId="184F9AF0" wp14:editId="03EAC0FD">
            <wp:extent cx="5731510" cy="301434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014345"/>
                    </a:xfrm>
                    <a:prstGeom prst="rect">
                      <a:avLst/>
                    </a:prstGeom>
                  </pic:spPr>
                </pic:pic>
              </a:graphicData>
            </a:graphic>
          </wp:inline>
        </w:drawing>
      </w:r>
    </w:p>
    <w:p w14:paraId="239E07F9" w14:textId="23C6ABDB" w:rsidR="00365343" w:rsidRDefault="00365343" w:rsidP="001D0560"/>
    <w:p w14:paraId="17BBAD7A" w14:textId="006DCA09" w:rsidR="00365343" w:rsidRDefault="00365343" w:rsidP="001D0560">
      <w:r>
        <w:rPr>
          <w:noProof/>
        </w:rPr>
        <w:drawing>
          <wp:inline distT="0" distB="0" distL="0" distR="0" wp14:anchorId="6B50F095" wp14:editId="3178C016">
            <wp:extent cx="5731510" cy="3048000"/>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048000"/>
                    </a:xfrm>
                    <a:prstGeom prst="rect">
                      <a:avLst/>
                    </a:prstGeom>
                  </pic:spPr>
                </pic:pic>
              </a:graphicData>
            </a:graphic>
          </wp:inline>
        </w:drawing>
      </w:r>
    </w:p>
    <w:p w14:paraId="0EEC7E09" w14:textId="76ADAF15" w:rsidR="00365343" w:rsidRDefault="00365343" w:rsidP="001D0560"/>
    <w:p w14:paraId="0022B7F0" w14:textId="2C509871" w:rsidR="00365343" w:rsidRDefault="00365343" w:rsidP="001D0560">
      <w:r>
        <w:rPr>
          <w:noProof/>
        </w:rPr>
        <w:drawing>
          <wp:inline distT="0" distB="0" distL="0" distR="0" wp14:anchorId="12FCF6ED" wp14:editId="76155AFD">
            <wp:extent cx="5731510" cy="312737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127375"/>
                    </a:xfrm>
                    <a:prstGeom prst="rect">
                      <a:avLst/>
                    </a:prstGeom>
                  </pic:spPr>
                </pic:pic>
              </a:graphicData>
            </a:graphic>
          </wp:inline>
        </w:drawing>
      </w:r>
    </w:p>
    <w:p w14:paraId="2AF4FCB2" w14:textId="4106A82D" w:rsidR="00365343" w:rsidRDefault="00365343" w:rsidP="001D0560"/>
    <w:p w14:paraId="376E9553" w14:textId="36393B49" w:rsidR="00365343" w:rsidRDefault="00365343" w:rsidP="001D0560">
      <w:r w:rsidRPr="00027002">
        <w:drawing>
          <wp:inline distT="0" distB="0" distL="0" distR="0" wp14:anchorId="39F6D68A" wp14:editId="537B24A2">
            <wp:extent cx="5731510" cy="2774315"/>
            <wp:effectExtent l="0" t="0" r="2540"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774315"/>
                    </a:xfrm>
                    <a:prstGeom prst="rect">
                      <a:avLst/>
                    </a:prstGeom>
                  </pic:spPr>
                </pic:pic>
              </a:graphicData>
            </a:graphic>
          </wp:inline>
        </w:drawing>
      </w:r>
    </w:p>
    <w:p w14:paraId="4CA43097" w14:textId="3778B8B6" w:rsidR="00365343" w:rsidRDefault="00365343" w:rsidP="001D0560"/>
    <w:p w14:paraId="2D52EAFF" w14:textId="3C02CDA2" w:rsidR="00365343" w:rsidRDefault="00365343" w:rsidP="001D0560">
      <w:r>
        <w:rPr>
          <w:noProof/>
        </w:rPr>
        <w:drawing>
          <wp:inline distT="0" distB="0" distL="0" distR="0" wp14:anchorId="51EDDE7D" wp14:editId="2D7D53C1">
            <wp:extent cx="5448300" cy="233362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48300" cy="2333625"/>
                    </a:xfrm>
                    <a:prstGeom prst="rect">
                      <a:avLst/>
                    </a:prstGeom>
                  </pic:spPr>
                </pic:pic>
              </a:graphicData>
            </a:graphic>
          </wp:inline>
        </w:drawing>
      </w:r>
    </w:p>
    <w:p w14:paraId="5297945F" w14:textId="5CF34400" w:rsidR="00365343" w:rsidRDefault="00365343" w:rsidP="001D0560"/>
    <w:p w14:paraId="7B84AB82" w14:textId="6E0E5507" w:rsidR="00365343" w:rsidRDefault="00365343" w:rsidP="001D0560">
      <w:r>
        <w:rPr>
          <w:noProof/>
        </w:rPr>
        <w:drawing>
          <wp:inline distT="0" distB="0" distL="0" distR="0" wp14:anchorId="23822D2F" wp14:editId="60BDD7D8">
            <wp:extent cx="5731510" cy="3104515"/>
            <wp:effectExtent l="0" t="0" r="2540" b="635"/>
            <wp:docPr id="1055961665" name="Picture 105596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104515"/>
                    </a:xfrm>
                    <a:prstGeom prst="rect">
                      <a:avLst/>
                    </a:prstGeom>
                  </pic:spPr>
                </pic:pic>
              </a:graphicData>
            </a:graphic>
          </wp:inline>
        </w:drawing>
      </w:r>
    </w:p>
    <w:p w14:paraId="36E0EC66" w14:textId="78FB6C30" w:rsidR="00365343" w:rsidRDefault="00365343" w:rsidP="001D0560"/>
    <w:p w14:paraId="607275E1" w14:textId="3B6DE641" w:rsidR="00365343" w:rsidRDefault="00365343" w:rsidP="001D0560">
      <w:r>
        <w:rPr>
          <w:noProof/>
        </w:rPr>
        <w:drawing>
          <wp:inline distT="0" distB="0" distL="0" distR="0" wp14:anchorId="4FE03B0C" wp14:editId="59520A9C">
            <wp:extent cx="5731510" cy="3104515"/>
            <wp:effectExtent l="0" t="0" r="2540" b="635"/>
            <wp:docPr id="1055961666" name="Picture 105596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104515"/>
                    </a:xfrm>
                    <a:prstGeom prst="rect">
                      <a:avLst/>
                    </a:prstGeom>
                  </pic:spPr>
                </pic:pic>
              </a:graphicData>
            </a:graphic>
          </wp:inline>
        </w:drawing>
      </w:r>
    </w:p>
    <w:p w14:paraId="02270E74" w14:textId="7B6BC06A" w:rsidR="00365343" w:rsidRDefault="00365343" w:rsidP="001D0560"/>
    <w:p w14:paraId="6FC1918D" w14:textId="102BCEC2" w:rsidR="00365343" w:rsidRPr="001D0560" w:rsidRDefault="00365343" w:rsidP="001D0560">
      <w:r>
        <w:rPr>
          <w:noProof/>
        </w:rPr>
        <w:drawing>
          <wp:inline distT="0" distB="0" distL="0" distR="0" wp14:anchorId="7BA79608" wp14:editId="3F0DC0A4">
            <wp:extent cx="5731510" cy="3104515"/>
            <wp:effectExtent l="0" t="0" r="2540" b="635"/>
            <wp:docPr id="1055961667" name="Picture 105596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104515"/>
                    </a:xfrm>
                    <a:prstGeom prst="rect">
                      <a:avLst/>
                    </a:prstGeom>
                  </pic:spPr>
                </pic:pic>
              </a:graphicData>
            </a:graphic>
          </wp:inline>
        </w:drawing>
      </w:r>
    </w:p>
    <w:sectPr w:rsidR="00365343" w:rsidRPr="001D05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763A9" w14:textId="77777777" w:rsidR="00365343" w:rsidRDefault="00365343" w:rsidP="006B5E4D">
      <w:r>
        <w:separator/>
      </w:r>
    </w:p>
  </w:endnote>
  <w:endnote w:type="continuationSeparator" w:id="0">
    <w:p w14:paraId="314966FA" w14:textId="77777777" w:rsidR="00365343" w:rsidRDefault="00365343" w:rsidP="006B5E4D">
      <w:r>
        <w:continuationSeparator/>
      </w:r>
    </w:p>
  </w:endnote>
  <w:endnote w:type="continuationNotice" w:id="1">
    <w:p w14:paraId="719846ED" w14:textId="77777777" w:rsidR="00365343" w:rsidRDefault="00365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18A84" w14:textId="77777777" w:rsidR="00365343" w:rsidRDefault="00365343" w:rsidP="006B5E4D">
      <w:r>
        <w:separator/>
      </w:r>
    </w:p>
  </w:footnote>
  <w:footnote w:type="continuationSeparator" w:id="0">
    <w:p w14:paraId="39402A25" w14:textId="77777777" w:rsidR="00365343" w:rsidRDefault="00365343" w:rsidP="006B5E4D">
      <w:r>
        <w:continuationSeparator/>
      </w:r>
    </w:p>
  </w:footnote>
  <w:footnote w:type="continuationNotice" w:id="1">
    <w:p w14:paraId="545B0480" w14:textId="77777777" w:rsidR="00365343" w:rsidRDefault="003653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F7A55D5"/>
    <w:multiLevelType w:val="hybridMultilevel"/>
    <w:tmpl w:val="43709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96A76"/>
    <w:multiLevelType w:val="hybridMultilevel"/>
    <w:tmpl w:val="20B89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7C6AE0"/>
    <w:multiLevelType w:val="hybridMultilevel"/>
    <w:tmpl w:val="F1DE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0FA2328"/>
    <w:multiLevelType w:val="hybridMultilevel"/>
    <w:tmpl w:val="CD1437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854538"/>
    <w:multiLevelType w:val="hybridMultilevel"/>
    <w:tmpl w:val="4E58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D807D8"/>
    <w:multiLevelType w:val="hybridMultilevel"/>
    <w:tmpl w:val="EAB85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D33491"/>
    <w:multiLevelType w:val="hybridMultilevel"/>
    <w:tmpl w:val="B1B6F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FAC0188"/>
    <w:multiLevelType w:val="hybridMultilevel"/>
    <w:tmpl w:val="B5D89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A182C42"/>
    <w:multiLevelType w:val="multilevel"/>
    <w:tmpl w:val="3FF65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C547B54"/>
    <w:multiLevelType w:val="hybridMultilevel"/>
    <w:tmpl w:val="455E9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A96C09"/>
    <w:multiLevelType w:val="multilevel"/>
    <w:tmpl w:val="E0E8C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5"/>
  </w:num>
  <w:num w:numId="3">
    <w:abstractNumId w:val="18"/>
  </w:num>
  <w:num w:numId="4">
    <w:abstractNumId w:val="15"/>
  </w:num>
  <w:num w:numId="5">
    <w:abstractNumId w:val="12"/>
  </w:num>
  <w:num w:numId="6">
    <w:abstractNumId w:val="14"/>
  </w:num>
  <w:num w:numId="7">
    <w:abstractNumId w:val="6"/>
  </w:num>
  <w:num w:numId="8">
    <w:abstractNumId w:val="2"/>
  </w:num>
  <w:num w:numId="9">
    <w:abstractNumId w:val="0"/>
  </w:num>
  <w:num w:numId="10">
    <w:abstractNumId w:val="1"/>
  </w:num>
  <w:num w:numId="11">
    <w:abstractNumId w:val="11"/>
  </w:num>
  <w:num w:numId="12">
    <w:abstractNumId w:val="8"/>
  </w:num>
  <w:num w:numId="13">
    <w:abstractNumId w:val="4"/>
  </w:num>
  <w:num w:numId="14">
    <w:abstractNumId w:val="17"/>
  </w:num>
  <w:num w:numId="15">
    <w:abstractNumId w:val="13"/>
  </w:num>
  <w:num w:numId="16">
    <w:abstractNumId w:val="10"/>
  </w:num>
  <w:num w:numId="17">
    <w:abstractNumId w:val="16"/>
  </w:num>
  <w:num w:numId="18">
    <w:abstractNumId w:val="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333"/>
    <w:rsid w:val="000008A6"/>
    <w:rsid w:val="00000F45"/>
    <w:rsid w:val="00006EDD"/>
    <w:rsid w:val="00010D75"/>
    <w:rsid w:val="000201D1"/>
    <w:rsid w:val="00021783"/>
    <w:rsid w:val="000227ED"/>
    <w:rsid w:val="00023156"/>
    <w:rsid w:val="0002370E"/>
    <w:rsid w:val="00024D02"/>
    <w:rsid w:val="00024DC3"/>
    <w:rsid w:val="0002647D"/>
    <w:rsid w:val="00027002"/>
    <w:rsid w:val="00033FC7"/>
    <w:rsid w:val="000370F1"/>
    <w:rsid w:val="00040793"/>
    <w:rsid w:val="00050FE4"/>
    <w:rsid w:val="000531BD"/>
    <w:rsid w:val="000536B1"/>
    <w:rsid w:val="0006042B"/>
    <w:rsid w:val="00060722"/>
    <w:rsid w:val="00064A0D"/>
    <w:rsid w:val="00066E60"/>
    <w:rsid w:val="00077153"/>
    <w:rsid w:val="00082143"/>
    <w:rsid w:val="00086128"/>
    <w:rsid w:val="000900D2"/>
    <w:rsid w:val="00091A15"/>
    <w:rsid w:val="00091A5B"/>
    <w:rsid w:val="00093CF9"/>
    <w:rsid w:val="00096CF6"/>
    <w:rsid w:val="000A78E4"/>
    <w:rsid w:val="000B1427"/>
    <w:rsid w:val="000B257C"/>
    <w:rsid w:val="000C2D76"/>
    <w:rsid w:val="000C305A"/>
    <w:rsid w:val="000D0831"/>
    <w:rsid w:val="000D3816"/>
    <w:rsid w:val="000F55B2"/>
    <w:rsid w:val="000F59FF"/>
    <w:rsid w:val="000F5DBF"/>
    <w:rsid w:val="000F68DC"/>
    <w:rsid w:val="001028A5"/>
    <w:rsid w:val="00104BD9"/>
    <w:rsid w:val="0010670E"/>
    <w:rsid w:val="00110895"/>
    <w:rsid w:val="00113BC9"/>
    <w:rsid w:val="001142C2"/>
    <w:rsid w:val="00114D4F"/>
    <w:rsid w:val="00115DC7"/>
    <w:rsid w:val="0012197B"/>
    <w:rsid w:val="00123522"/>
    <w:rsid w:val="00124945"/>
    <w:rsid w:val="001313CF"/>
    <w:rsid w:val="00131C04"/>
    <w:rsid w:val="00132A53"/>
    <w:rsid w:val="00136974"/>
    <w:rsid w:val="0013776E"/>
    <w:rsid w:val="0014096E"/>
    <w:rsid w:val="00142396"/>
    <w:rsid w:val="00142A86"/>
    <w:rsid w:val="001478E3"/>
    <w:rsid w:val="00152D79"/>
    <w:rsid w:val="00154F38"/>
    <w:rsid w:val="0016070E"/>
    <w:rsid w:val="0016198A"/>
    <w:rsid w:val="00167510"/>
    <w:rsid w:val="00167DEF"/>
    <w:rsid w:val="00171206"/>
    <w:rsid w:val="00171850"/>
    <w:rsid w:val="00176CE6"/>
    <w:rsid w:val="001772A2"/>
    <w:rsid w:val="001815AD"/>
    <w:rsid w:val="00182B78"/>
    <w:rsid w:val="00182BE6"/>
    <w:rsid w:val="00194ACB"/>
    <w:rsid w:val="00196406"/>
    <w:rsid w:val="00197D2B"/>
    <w:rsid w:val="001A21E4"/>
    <w:rsid w:val="001A22D5"/>
    <w:rsid w:val="001A324B"/>
    <w:rsid w:val="001A7903"/>
    <w:rsid w:val="001B0773"/>
    <w:rsid w:val="001B6660"/>
    <w:rsid w:val="001B69B5"/>
    <w:rsid w:val="001C0C8A"/>
    <w:rsid w:val="001D0560"/>
    <w:rsid w:val="001D2195"/>
    <w:rsid w:val="001D435A"/>
    <w:rsid w:val="001D4E52"/>
    <w:rsid w:val="001D74EB"/>
    <w:rsid w:val="001D7FD2"/>
    <w:rsid w:val="001F2F49"/>
    <w:rsid w:val="001F4C4D"/>
    <w:rsid w:val="00201430"/>
    <w:rsid w:val="00201A3A"/>
    <w:rsid w:val="00205760"/>
    <w:rsid w:val="00207558"/>
    <w:rsid w:val="002134EB"/>
    <w:rsid w:val="0021476E"/>
    <w:rsid w:val="00231151"/>
    <w:rsid w:val="00236553"/>
    <w:rsid w:val="00237BCB"/>
    <w:rsid w:val="00246E50"/>
    <w:rsid w:val="002574D4"/>
    <w:rsid w:val="0026055D"/>
    <w:rsid w:val="00264C86"/>
    <w:rsid w:val="002653C7"/>
    <w:rsid w:val="00266824"/>
    <w:rsid w:val="00274DEF"/>
    <w:rsid w:val="002771DD"/>
    <w:rsid w:val="00280043"/>
    <w:rsid w:val="0028737E"/>
    <w:rsid w:val="00287B6A"/>
    <w:rsid w:val="002926A5"/>
    <w:rsid w:val="00295476"/>
    <w:rsid w:val="00295648"/>
    <w:rsid w:val="002A3DE7"/>
    <w:rsid w:val="002A5055"/>
    <w:rsid w:val="002A551B"/>
    <w:rsid w:val="002B0A51"/>
    <w:rsid w:val="002B5070"/>
    <w:rsid w:val="002B6560"/>
    <w:rsid w:val="002C0931"/>
    <w:rsid w:val="002C32CF"/>
    <w:rsid w:val="002C7AC9"/>
    <w:rsid w:val="002D358A"/>
    <w:rsid w:val="002D4BEC"/>
    <w:rsid w:val="002D5644"/>
    <w:rsid w:val="002D661B"/>
    <w:rsid w:val="002E2E01"/>
    <w:rsid w:val="002E307A"/>
    <w:rsid w:val="002F22D5"/>
    <w:rsid w:val="002F49F0"/>
    <w:rsid w:val="002F5E04"/>
    <w:rsid w:val="002F7034"/>
    <w:rsid w:val="002F7628"/>
    <w:rsid w:val="003033B1"/>
    <w:rsid w:val="00305FBC"/>
    <w:rsid w:val="003077E1"/>
    <w:rsid w:val="00311A5B"/>
    <w:rsid w:val="00312A7F"/>
    <w:rsid w:val="003132D6"/>
    <w:rsid w:val="00313FC7"/>
    <w:rsid w:val="0031513E"/>
    <w:rsid w:val="00317E00"/>
    <w:rsid w:val="003238C5"/>
    <w:rsid w:val="0032437E"/>
    <w:rsid w:val="00333B89"/>
    <w:rsid w:val="003365E1"/>
    <w:rsid w:val="00341F20"/>
    <w:rsid w:val="00346795"/>
    <w:rsid w:val="00347790"/>
    <w:rsid w:val="00351765"/>
    <w:rsid w:val="00360D1D"/>
    <w:rsid w:val="00361414"/>
    <w:rsid w:val="003649D6"/>
    <w:rsid w:val="00365343"/>
    <w:rsid w:val="00370380"/>
    <w:rsid w:val="003766B7"/>
    <w:rsid w:val="00376DA6"/>
    <w:rsid w:val="00384AB9"/>
    <w:rsid w:val="003A4BC4"/>
    <w:rsid w:val="003A7A0A"/>
    <w:rsid w:val="003B0E4E"/>
    <w:rsid w:val="003B0E56"/>
    <w:rsid w:val="003B1972"/>
    <w:rsid w:val="003B2FB4"/>
    <w:rsid w:val="003B643C"/>
    <w:rsid w:val="003C16CF"/>
    <w:rsid w:val="003C26F5"/>
    <w:rsid w:val="003C5652"/>
    <w:rsid w:val="003C7548"/>
    <w:rsid w:val="003C78C4"/>
    <w:rsid w:val="003D2B02"/>
    <w:rsid w:val="003E0A55"/>
    <w:rsid w:val="003E15E1"/>
    <w:rsid w:val="003F1F4E"/>
    <w:rsid w:val="003F31ED"/>
    <w:rsid w:val="003F7788"/>
    <w:rsid w:val="00400D9C"/>
    <w:rsid w:val="00402A56"/>
    <w:rsid w:val="00402B15"/>
    <w:rsid w:val="00413FE7"/>
    <w:rsid w:val="004142DD"/>
    <w:rsid w:val="00414DB2"/>
    <w:rsid w:val="0041615F"/>
    <w:rsid w:val="004210D8"/>
    <w:rsid w:val="00423FAA"/>
    <w:rsid w:val="004264BE"/>
    <w:rsid w:val="0043166F"/>
    <w:rsid w:val="00433F50"/>
    <w:rsid w:val="004355C6"/>
    <w:rsid w:val="004432CE"/>
    <w:rsid w:val="0045026C"/>
    <w:rsid w:val="00451787"/>
    <w:rsid w:val="004530BE"/>
    <w:rsid w:val="00463333"/>
    <w:rsid w:val="00464E1C"/>
    <w:rsid w:val="00465B39"/>
    <w:rsid w:val="00482BFB"/>
    <w:rsid w:val="00494827"/>
    <w:rsid w:val="00496912"/>
    <w:rsid w:val="004969C1"/>
    <w:rsid w:val="004A3045"/>
    <w:rsid w:val="004A68EC"/>
    <w:rsid w:val="004A7C6A"/>
    <w:rsid w:val="004B3E62"/>
    <w:rsid w:val="004B4760"/>
    <w:rsid w:val="004B6C6E"/>
    <w:rsid w:val="004B6DBC"/>
    <w:rsid w:val="004C05EC"/>
    <w:rsid w:val="004C074E"/>
    <w:rsid w:val="004C17F9"/>
    <w:rsid w:val="004C4A83"/>
    <w:rsid w:val="004D1DAB"/>
    <w:rsid w:val="004D261F"/>
    <w:rsid w:val="004D6767"/>
    <w:rsid w:val="004E41AC"/>
    <w:rsid w:val="004F35A8"/>
    <w:rsid w:val="004F7276"/>
    <w:rsid w:val="00502448"/>
    <w:rsid w:val="005047C4"/>
    <w:rsid w:val="00505272"/>
    <w:rsid w:val="005058CF"/>
    <w:rsid w:val="00506F03"/>
    <w:rsid w:val="00507625"/>
    <w:rsid w:val="00512565"/>
    <w:rsid w:val="00512803"/>
    <w:rsid w:val="00513C4E"/>
    <w:rsid w:val="00516CA0"/>
    <w:rsid w:val="005204DC"/>
    <w:rsid w:val="005224F4"/>
    <w:rsid w:val="005238A9"/>
    <w:rsid w:val="0052741C"/>
    <w:rsid w:val="0053500A"/>
    <w:rsid w:val="0053734F"/>
    <w:rsid w:val="0054597F"/>
    <w:rsid w:val="00552D5C"/>
    <w:rsid w:val="00556686"/>
    <w:rsid w:val="0057097A"/>
    <w:rsid w:val="00584D25"/>
    <w:rsid w:val="00586F0D"/>
    <w:rsid w:val="00594858"/>
    <w:rsid w:val="005A51F5"/>
    <w:rsid w:val="005A5328"/>
    <w:rsid w:val="005A5730"/>
    <w:rsid w:val="005A5E5E"/>
    <w:rsid w:val="005A6590"/>
    <w:rsid w:val="005B60CF"/>
    <w:rsid w:val="005B742D"/>
    <w:rsid w:val="005C0A58"/>
    <w:rsid w:val="005C1259"/>
    <w:rsid w:val="005C30AB"/>
    <w:rsid w:val="005C4175"/>
    <w:rsid w:val="005C5131"/>
    <w:rsid w:val="005D1676"/>
    <w:rsid w:val="005D209B"/>
    <w:rsid w:val="005D2628"/>
    <w:rsid w:val="005D326C"/>
    <w:rsid w:val="005E0330"/>
    <w:rsid w:val="005E51D3"/>
    <w:rsid w:val="005E5D4D"/>
    <w:rsid w:val="005E6B66"/>
    <w:rsid w:val="005F009F"/>
    <w:rsid w:val="005F1458"/>
    <w:rsid w:val="005F1AB5"/>
    <w:rsid w:val="005F6D22"/>
    <w:rsid w:val="00600EE1"/>
    <w:rsid w:val="00601E59"/>
    <w:rsid w:val="0060635F"/>
    <w:rsid w:val="006179BD"/>
    <w:rsid w:val="00627BF7"/>
    <w:rsid w:val="00630530"/>
    <w:rsid w:val="006309FA"/>
    <w:rsid w:val="0064087A"/>
    <w:rsid w:val="00644CF2"/>
    <w:rsid w:val="00647F39"/>
    <w:rsid w:val="00650681"/>
    <w:rsid w:val="0065284A"/>
    <w:rsid w:val="006536FB"/>
    <w:rsid w:val="00661758"/>
    <w:rsid w:val="00662887"/>
    <w:rsid w:val="00663196"/>
    <w:rsid w:val="00664370"/>
    <w:rsid w:val="00665E85"/>
    <w:rsid w:val="006703A3"/>
    <w:rsid w:val="00670C50"/>
    <w:rsid w:val="006723BD"/>
    <w:rsid w:val="00673C60"/>
    <w:rsid w:val="006802E6"/>
    <w:rsid w:val="00680D12"/>
    <w:rsid w:val="006904C2"/>
    <w:rsid w:val="00694F29"/>
    <w:rsid w:val="00697980"/>
    <w:rsid w:val="00697FA7"/>
    <w:rsid w:val="006A06CC"/>
    <w:rsid w:val="006A75B8"/>
    <w:rsid w:val="006B0162"/>
    <w:rsid w:val="006B4B16"/>
    <w:rsid w:val="006B59D3"/>
    <w:rsid w:val="006B5E4D"/>
    <w:rsid w:val="006B67DC"/>
    <w:rsid w:val="006B71E2"/>
    <w:rsid w:val="006C0A67"/>
    <w:rsid w:val="006C145D"/>
    <w:rsid w:val="006C2A6D"/>
    <w:rsid w:val="006D2AF5"/>
    <w:rsid w:val="006E1280"/>
    <w:rsid w:val="006E7CB3"/>
    <w:rsid w:val="006F31A3"/>
    <w:rsid w:val="006F34BD"/>
    <w:rsid w:val="0070347A"/>
    <w:rsid w:val="007038FB"/>
    <w:rsid w:val="0070511F"/>
    <w:rsid w:val="0070735A"/>
    <w:rsid w:val="007122FF"/>
    <w:rsid w:val="0071765E"/>
    <w:rsid w:val="0074280B"/>
    <w:rsid w:val="00750F72"/>
    <w:rsid w:val="00751063"/>
    <w:rsid w:val="007545FD"/>
    <w:rsid w:val="0076342F"/>
    <w:rsid w:val="00775D51"/>
    <w:rsid w:val="0078001E"/>
    <w:rsid w:val="00783460"/>
    <w:rsid w:val="00784B4B"/>
    <w:rsid w:val="00785357"/>
    <w:rsid w:val="00786771"/>
    <w:rsid w:val="0079307C"/>
    <w:rsid w:val="007A1093"/>
    <w:rsid w:val="007A6269"/>
    <w:rsid w:val="007B33C9"/>
    <w:rsid w:val="007B3474"/>
    <w:rsid w:val="007C2E81"/>
    <w:rsid w:val="007C5735"/>
    <w:rsid w:val="007C657B"/>
    <w:rsid w:val="007C7669"/>
    <w:rsid w:val="007D0D28"/>
    <w:rsid w:val="007D2B34"/>
    <w:rsid w:val="007E39EA"/>
    <w:rsid w:val="007E42AD"/>
    <w:rsid w:val="007E4963"/>
    <w:rsid w:val="007E5849"/>
    <w:rsid w:val="007F001C"/>
    <w:rsid w:val="007F0EA5"/>
    <w:rsid w:val="007F3DAD"/>
    <w:rsid w:val="0080674C"/>
    <w:rsid w:val="00806883"/>
    <w:rsid w:val="00810CB0"/>
    <w:rsid w:val="00812F02"/>
    <w:rsid w:val="0081505C"/>
    <w:rsid w:val="00815C11"/>
    <w:rsid w:val="00816253"/>
    <w:rsid w:val="00823717"/>
    <w:rsid w:val="00824EE1"/>
    <w:rsid w:val="00824FA8"/>
    <w:rsid w:val="0082537E"/>
    <w:rsid w:val="00830DC0"/>
    <w:rsid w:val="0083209D"/>
    <w:rsid w:val="008323F2"/>
    <w:rsid w:val="00832A94"/>
    <w:rsid w:val="008412A5"/>
    <w:rsid w:val="00847BE5"/>
    <w:rsid w:val="008535A2"/>
    <w:rsid w:val="008540CA"/>
    <w:rsid w:val="00864FCC"/>
    <w:rsid w:val="008676DC"/>
    <w:rsid w:val="008752AF"/>
    <w:rsid w:val="00875BB4"/>
    <w:rsid w:val="008760A8"/>
    <w:rsid w:val="00876928"/>
    <w:rsid w:val="00880EBD"/>
    <w:rsid w:val="008816BA"/>
    <w:rsid w:val="00884BB0"/>
    <w:rsid w:val="0088550D"/>
    <w:rsid w:val="00885BA8"/>
    <w:rsid w:val="00896AD8"/>
    <w:rsid w:val="00897945"/>
    <w:rsid w:val="00897C17"/>
    <w:rsid w:val="008A15F2"/>
    <w:rsid w:val="008A4E03"/>
    <w:rsid w:val="008B29C9"/>
    <w:rsid w:val="008C484A"/>
    <w:rsid w:val="008C74EF"/>
    <w:rsid w:val="008D39E4"/>
    <w:rsid w:val="008D415C"/>
    <w:rsid w:val="008D465F"/>
    <w:rsid w:val="008F0F1B"/>
    <w:rsid w:val="008F1821"/>
    <w:rsid w:val="008F4B2B"/>
    <w:rsid w:val="008F55CB"/>
    <w:rsid w:val="008F5FD1"/>
    <w:rsid w:val="008F7A9C"/>
    <w:rsid w:val="009031A1"/>
    <w:rsid w:val="00905069"/>
    <w:rsid w:val="00914687"/>
    <w:rsid w:val="00915702"/>
    <w:rsid w:val="00917EDC"/>
    <w:rsid w:val="009229D7"/>
    <w:rsid w:val="00927B8E"/>
    <w:rsid w:val="00927DF9"/>
    <w:rsid w:val="009311AB"/>
    <w:rsid w:val="00934531"/>
    <w:rsid w:val="0094111F"/>
    <w:rsid w:val="009449D8"/>
    <w:rsid w:val="0094569A"/>
    <w:rsid w:val="0095011C"/>
    <w:rsid w:val="00953CE8"/>
    <w:rsid w:val="009579AC"/>
    <w:rsid w:val="00960012"/>
    <w:rsid w:val="0097214F"/>
    <w:rsid w:val="0097224E"/>
    <w:rsid w:val="00972AE1"/>
    <w:rsid w:val="00974570"/>
    <w:rsid w:val="0097618A"/>
    <w:rsid w:val="00985987"/>
    <w:rsid w:val="00985D68"/>
    <w:rsid w:val="00986F98"/>
    <w:rsid w:val="00990CB6"/>
    <w:rsid w:val="00991181"/>
    <w:rsid w:val="00997260"/>
    <w:rsid w:val="009A53C2"/>
    <w:rsid w:val="009B2683"/>
    <w:rsid w:val="009B332C"/>
    <w:rsid w:val="009B47E2"/>
    <w:rsid w:val="009B571C"/>
    <w:rsid w:val="009C0A5A"/>
    <w:rsid w:val="009C468D"/>
    <w:rsid w:val="009D2658"/>
    <w:rsid w:val="009F0A29"/>
    <w:rsid w:val="009F194D"/>
    <w:rsid w:val="009F2547"/>
    <w:rsid w:val="009F2E88"/>
    <w:rsid w:val="009F33E5"/>
    <w:rsid w:val="00A000E6"/>
    <w:rsid w:val="00A013F2"/>
    <w:rsid w:val="00A03C73"/>
    <w:rsid w:val="00A065BF"/>
    <w:rsid w:val="00A12453"/>
    <w:rsid w:val="00A14EA9"/>
    <w:rsid w:val="00A1798F"/>
    <w:rsid w:val="00A201A6"/>
    <w:rsid w:val="00A2071E"/>
    <w:rsid w:val="00A24E87"/>
    <w:rsid w:val="00A25458"/>
    <w:rsid w:val="00A25EFB"/>
    <w:rsid w:val="00A26AD7"/>
    <w:rsid w:val="00A30B5C"/>
    <w:rsid w:val="00A32E6B"/>
    <w:rsid w:val="00A352BC"/>
    <w:rsid w:val="00A42100"/>
    <w:rsid w:val="00A468AF"/>
    <w:rsid w:val="00A51042"/>
    <w:rsid w:val="00A51045"/>
    <w:rsid w:val="00A72D8A"/>
    <w:rsid w:val="00A81B07"/>
    <w:rsid w:val="00A902C2"/>
    <w:rsid w:val="00A92E76"/>
    <w:rsid w:val="00AA552F"/>
    <w:rsid w:val="00AA5B1A"/>
    <w:rsid w:val="00AB1263"/>
    <w:rsid w:val="00AB1928"/>
    <w:rsid w:val="00AD08EA"/>
    <w:rsid w:val="00AD475B"/>
    <w:rsid w:val="00AD703B"/>
    <w:rsid w:val="00AD78A1"/>
    <w:rsid w:val="00AE1BD9"/>
    <w:rsid w:val="00AF0397"/>
    <w:rsid w:val="00B008BC"/>
    <w:rsid w:val="00B03F31"/>
    <w:rsid w:val="00B04EF9"/>
    <w:rsid w:val="00B12716"/>
    <w:rsid w:val="00B16ABF"/>
    <w:rsid w:val="00B212DE"/>
    <w:rsid w:val="00B214E4"/>
    <w:rsid w:val="00B2482E"/>
    <w:rsid w:val="00B26042"/>
    <w:rsid w:val="00B26A85"/>
    <w:rsid w:val="00B34D8E"/>
    <w:rsid w:val="00B405AB"/>
    <w:rsid w:val="00B41863"/>
    <w:rsid w:val="00B44ACE"/>
    <w:rsid w:val="00B4670B"/>
    <w:rsid w:val="00B501CB"/>
    <w:rsid w:val="00B51DB7"/>
    <w:rsid w:val="00B56EA5"/>
    <w:rsid w:val="00B60904"/>
    <w:rsid w:val="00B60C2F"/>
    <w:rsid w:val="00B631EF"/>
    <w:rsid w:val="00B6697E"/>
    <w:rsid w:val="00B73659"/>
    <w:rsid w:val="00B77AF5"/>
    <w:rsid w:val="00B81EA0"/>
    <w:rsid w:val="00B831D9"/>
    <w:rsid w:val="00B93D3F"/>
    <w:rsid w:val="00B94DD1"/>
    <w:rsid w:val="00B960B5"/>
    <w:rsid w:val="00B96B80"/>
    <w:rsid w:val="00BA1ED1"/>
    <w:rsid w:val="00BA7F3E"/>
    <w:rsid w:val="00BB01CC"/>
    <w:rsid w:val="00BB2DB2"/>
    <w:rsid w:val="00BC02E0"/>
    <w:rsid w:val="00BC40C9"/>
    <w:rsid w:val="00BD0528"/>
    <w:rsid w:val="00BE01FB"/>
    <w:rsid w:val="00BE4EE3"/>
    <w:rsid w:val="00BE69C6"/>
    <w:rsid w:val="00BF1D51"/>
    <w:rsid w:val="00BF1D99"/>
    <w:rsid w:val="00BF2D28"/>
    <w:rsid w:val="00BF5546"/>
    <w:rsid w:val="00BF7681"/>
    <w:rsid w:val="00BF7EE8"/>
    <w:rsid w:val="00C001CC"/>
    <w:rsid w:val="00C10B18"/>
    <w:rsid w:val="00C12403"/>
    <w:rsid w:val="00C152E7"/>
    <w:rsid w:val="00C17DFB"/>
    <w:rsid w:val="00C21E79"/>
    <w:rsid w:val="00C232C4"/>
    <w:rsid w:val="00C25B53"/>
    <w:rsid w:val="00C25F06"/>
    <w:rsid w:val="00C26FEC"/>
    <w:rsid w:val="00C31973"/>
    <w:rsid w:val="00C33915"/>
    <w:rsid w:val="00C36AD2"/>
    <w:rsid w:val="00C37C49"/>
    <w:rsid w:val="00C40A3B"/>
    <w:rsid w:val="00C4146E"/>
    <w:rsid w:val="00C4498A"/>
    <w:rsid w:val="00C51C16"/>
    <w:rsid w:val="00C57486"/>
    <w:rsid w:val="00C617D0"/>
    <w:rsid w:val="00C61A4E"/>
    <w:rsid w:val="00C64E1B"/>
    <w:rsid w:val="00C65969"/>
    <w:rsid w:val="00C67451"/>
    <w:rsid w:val="00C820A9"/>
    <w:rsid w:val="00C851E2"/>
    <w:rsid w:val="00C86ACB"/>
    <w:rsid w:val="00C91F0C"/>
    <w:rsid w:val="00C929A7"/>
    <w:rsid w:val="00C93005"/>
    <w:rsid w:val="00CA78DE"/>
    <w:rsid w:val="00CB2E10"/>
    <w:rsid w:val="00CB7C18"/>
    <w:rsid w:val="00CC09F4"/>
    <w:rsid w:val="00CC655B"/>
    <w:rsid w:val="00CD459B"/>
    <w:rsid w:val="00CE3082"/>
    <w:rsid w:val="00CE5F4C"/>
    <w:rsid w:val="00CE627C"/>
    <w:rsid w:val="00CE7A30"/>
    <w:rsid w:val="00CF180F"/>
    <w:rsid w:val="00CF35DA"/>
    <w:rsid w:val="00CF5F4C"/>
    <w:rsid w:val="00D012E6"/>
    <w:rsid w:val="00D028FC"/>
    <w:rsid w:val="00D05596"/>
    <w:rsid w:val="00D062E2"/>
    <w:rsid w:val="00D10727"/>
    <w:rsid w:val="00D11106"/>
    <w:rsid w:val="00D14F8F"/>
    <w:rsid w:val="00D15F64"/>
    <w:rsid w:val="00D164FA"/>
    <w:rsid w:val="00D23FFD"/>
    <w:rsid w:val="00D30480"/>
    <w:rsid w:val="00D316E9"/>
    <w:rsid w:val="00D34B67"/>
    <w:rsid w:val="00D40A00"/>
    <w:rsid w:val="00D467D7"/>
    <w:rsid w:val="00D5011C"/>
    <w:rsid w:val="00D55D74"/>
    <w:rsid w:val="00D56B08"/>
    <w:rsid w:val="00D57466"/>
    <w:rsid w:val="00D65DBB"/>
    <w:rsid w:val="00D679D3"/>
    <w:rsid w:val="00D70EE0"/>
    <w:rsid w:val="00D7192E"/>
    <w:rsid w:val="00D7425A"/>
    <w:rsid w:val="00D75A4A"/>
    <w:rsid w:val="00D76374"/>
    <w:rsid w:val="00D7650B"/>
    <w:rsid w:val="00D811AD"/>
    <w:rsid w:val="00D84A0B"/>
    <w:rsid w:val="00D86410"/>
    <w:rsid w:val="00D937E9"/>
    <w:rsid w:val="00D95846"/>
    <w:rsid w:val="00D95CB1"/>
    <w:rsid w:val="00D96ED0"/>
    <w:rsid w:val="00DA18C9"/>
    <w:rsid w:val="00DA2008"/>
    <w:rsid w:val="00DA6010"/>
    <w:rsid w:val="00DA77E2"/>
    <w:rsid w:val="00DB24FE"/>
    <w:rsid w:val="00DB61E6"/>
    <w:rsid w:val="00DC0476"/>
    <w:rsid w:val="00DD205B"/>
    <w:rsid w:val="00DD3AAE"/>
    <w:rsid w:val="00DD4921"/>
    <w:rsid w:val="00DE09CB"/>
    <w:rsid w:val="00DE11A0"/>
    <w:rsid w:val="00DE37CC"/>
    <w:rsid w:val="00DE43B2"/>
    <w:rsid w:val="00DE4781"/>
    <w:rsid w:val="00DF62BA"/>
    <w:rsid w:val="00E01B88"/>
    <w:rsid w:val="00E14CF8"/>
    <w:rsid w:val="00E178DA"/>
    <w:rsid w:val="00E2041E"/>
    <w:rsid w:val="00E30A1E"/>
    <w:rsid w:val="00E31171"/>
    <w:rsid w:val="00E316CF"/>
    <w:rsid w:val="00E3234E"/>
    <w:rsid w:val="00E37CBE"/>
    <w:rsid w:val="00E40508"/>
    <w:rsid w:val="00E429F1"/>
    <w:rsid w:val="00E46367"/>
    <w:rsid w:val="00E56460"/>
    <w:rsid w:val="00E57B5D"/>
    <w:rsid w:val="00E607C2"/>
    <w:rsid w:val="00E640AE"/>
    <w:rsid w:val="00E64AAD"/>
    <w:rsid w:val="00E66965"/>
    <w:rsid w:val="00E675ED"/>
    <w:rsid w:val="00E67CE0"/>
    <w:rsid w:val="00E74B46"/>
    <w:rsid w:val="00E75122"/>
    <w:rsid w:val="00E819F6"/>
    <w:rsid w:val="00E8566C"/>
    <w:rsid w:val="00E8776B"/>
    <w:rsid w:val="00E90FCF"/>
    <w:rsid w:val="00E91D9F"/>
    <w:rsid w:val="00E93278"/>
    <w:rsid w:val="00E96332"/>
    <w:rsid w:val="00EA18F4"/>
    <w:rsid w:val="00EA72CA"/>
    <w:rsid w:val="00EB24E5"/>
    <w:rsid w:val="00EB6077"/>
    <w:rsid w:val="00EC1682"/>
    <w:rsid w:val="00EC2887"/>
    <w:rsid w:val="00EC410B"/>
    <w:rsid w:val="00EC528C"/>
    <w:rsid w:val="00ED1275"/>
    <w:rsid w:val="00EE1E9F"/>
    <w:rsid w:val="00EE5E2E"/>
    <w:rsid w:val="00EE73DF"/>
    <w:rsid w:val="00EE7934"/>
    <w:rsid w:val="00EF3538"/>
    <w:rsid w:val="00EF55CD"/>
    <w:rsid w:val="00EF6A0A"/>
    <w:rsid w:val="00F02375"/>
    <w:rsid w:val="00F0656D"/>
    <w:rsid w:val="00F0686E"/>
    <w:rsid w:val="00F07F14"/>
    <w:rsid w:val="00F128D6"/>
    <w:rsid w:val="00F13529"/>
    <w:rsid w:val="00F13767"/>
    <w:rsid w:val="00F21B17"/>
    <w:rsid w:val="00F23D39"/>
    <w:rsid w:val="00F27259"/>
    <w:rsid w:val="00F30855"/>
    <w:rsid w:val="00F32C68"/>
    <w:rsid w:val="00F36F8C"/>
    <w:rsid w:val="00F406CA"/>
    <w:rsid w:val="00F433CC"/>
    <w:rsid w:val="00F526E3"/>
    <w:rsid w:val="00F56EF6"/>
    <w:rsid w:val="00F63AA8"/>
    <w:rsid w:val="00F64837"/>
    <w:rsid w:val="00F66BF5"/>
    <w:rsid w:val="00F71030"/>
    <w:rsid w:val="00F72EA8"/>
    <w:rsid w:val="00F73DDE"/>
    <w:rsid w:val="00F805AE"/>
    <w:rsid w:val="00F83AA7"/>
    <w:rsid w:val="00F8555D"/>
    <w:rsid w:val="00F86A8B"/>
    <w:rsid w:val="00F9423A"/>
    <w:rsid w:val="00F96A81"/>
    <w:rsid w:val="00FA1AE6"/>
    <w:rsid w:val="00FA745C"/>
    <w:rsid w:val="00FB04BD"/>
    <w:rsid w:val="00FB0F20"/>
    <w:rsid w:val="00FB1EC1"/>
    <w:rsid w:val="00FB6104"/>
    <w:rsid w:val="00FC2011"/>
    <w:rsid w:val="00FC5600"/>
    <w:rsid w:val="00FD226E"/>
    <w:rsid w:val="00FD7FCA"/>
    <w:rsid w:val="00FE0DF2"/>
    <w:rsid w:val="00FE12E0"/>
    <w:rsid w:val="00FF0B16"/>
    <w:rsid w:val="00FF52AF"/>
    <w:rsid w:val="0906F84A"/>
    <w:rsid w:val="43D05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372F67F"/>
  <w15:chartTrackingRefBased/>
  <w15:docId w15:val="{5A4C9938-BA67-D64E-9EF2-AD3A8584A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4B46"/>
  </w:style>
  <w:style w:type="paragraph" w:styleId="Heading1">
    <w:name w:val="heading 1"/>
    <w:basedOn w:val="Normal"/>
    <w:next w:val="Normal"/>
    <w:link w:val="Heading1Char"/>
    <w:uiPriority w:val="9"/>
    <w:qFormat/>
    <w:rsid w:val="00E74B46"/>
    <w:pPr>
      <w:keepNext/>
      <w:keepLines/>
      <w:spacing w:before="24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E74B46"/>
    <w:pPr>
      <w:keepNext/>
      <w:keepLines/>
      <w:spacing w:before="40"/>
      <w:outlineLvl w:val="1"/>
    </w:pPr>
    <w:rPr>
      <w:rFonts w:asciiTheme="majorHAnsi" w:eastAsiaTheme="majorEastAsia" w:hAnsiTheme="majorHAnsi"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E74B4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B126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B46"/>
    <w:rPr>
      <w:rFonts w:asciiTheme="majorHAnsi" w:eastAsiaTheme="majorEastAsia" w:hAnsiTheme="majorHAnsi" w:cstheme="majorBidi"/>
      <w:b/>
      <w:color w:val="2F5496" w:themeColor="accent1" w:themeShade="BF"/>
      <w:sz w:val="32"/>
      <w:szCs w:val="32"/>
    </w:rPr>
  </w:style>
  <w:style w:type="paragraph" w:styleId="TOCHeading">
    <w:name w:val="TOC Heading"/>
    <w:basedOn w:val="Heading1"/>
    <w:next w:val="Normal"/>
    <w:uiPriority w:val="39"/>
    <w:unhideWhenUsed/>
    <w:qFormat/>
    <w:rsid w:val="00091A5B"/>
    <w:pPr>
      <w:spacing w:before="48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091A5B"/>
    <w:pPr>
      <w:spacing w:before="120"/>
    </w:pPr>
    <w:rPr>
      <w:rFonts w:cstheme="minorHAnsi"/>
      <w:b/>
      <w:bCs/>
      <w:i/>
      <w:iCs/>
    </w:rPr>
  </w:style>
  <w:style w:type="character" w:styleId="Hyperlink">
    <w:name w:val="Hyperlink"/>
    <w:basedOn w:val="DefaultParagraphFont"/>
    <w:uiPriority w:val="99"/>
    <w:unhideWhenUsed/>
    <w:rsid w:val="00091A5B"/>
    <w:rPr>
      <w:color w:val="0563C1" w:themeColor="hyperlink"/>
      <w:u w:val="single"/>
    </w:rPr>
  </w:style>
  <w:style w:type="paragraph" w:styleId="TOC2">
    <w:name w:val="toc 2"/>
    <w:basedOn w:val="Normal"/>
    <w:next w:val="Normal"/>
    <w:autoRedefine/>
    <w:uiPriority w:val="39"/>
    <w:unhideWhenUsed/>
    <w:rsid w:val="00091A5B"/>
    <w:pPr>
      <w:spacing w:before="120"/>
      <w:ind w:left="240"/>
    </w:pPr>
    <w:rPr>
      <w:rFonts w:cstheme="minorHAnsi"/>
      <w:b/>
      <w:bCs/>
      <w:sz w:val="22"/>
      <w:szCs w:val="22"/>
    </w:rPr>
  </w:style>
  <w:style w:type="paragraph" w:styleId="TOC3">
    <w:name w:val="toc 3"/>
    <w:basedOn w:val="Normal"/>
    <w:next w:val="Normal"/>
    <w:autoRedefine/>
    <w:uiPriority w:val="39"/>
    <w:unhideWhenUsed/>
    <w:rsid w:val="00091A5B"/>
    <w:pPr>
      <w:ind w:left="480"/>
    </w:pPr>
    <w:rPr>
      <w:rFonts w:cstheme="minorHAnsi"/>
      <w:sz w:val="20"/>
      <w:szCs w:val="20"/>
    </w:rPr>
  </w:style>
  <w:style w:type="paragraph" w:styleId="TOC4">
    <w:name w:val="toc 4"/>
    <w:basedOn w:val="Normal"/>
    <w:next w:val="Normal"/>
    <w:autoRedefine/>
    <w:uiPriority w:val="39"/>
    <w:semiHidden/>
    <w:unhideWhenUsed/>
    <w:rsid w:val="00091A5B"/>
    <w:pPr>
      <w:ind w:left="720"/>
    </w:pPr>
    <w:rPr>
      <w:rFonts w:cstheme="minorHAnsi"/>
      <w:sz w:val="20"/>
      <w:szCs w:val="20"/>
    </w:rPr>
  </w:style>
  <w:style w:type="paragraph" w:styleId="TOC5">
    <w:name w:val="toc 5"/>
    <w:basedOn w:val="Normal"/>
    <w:next w:val="Normal"/>
    <w:autoRedefine/>
    <w:uiPriority w:val="39"/>
    <w:semiHidden/>
    <w:unhideWhenUsed/>
    <w:rsid w:val="00091A5B"/>
    <w:pPr>
      <w:ind w:left="960"/>
    </w:pPr>
    <w:rPr>
      <w:rFonts w:cstheme="minorHAnsi"/>
      <w:sz w:val="20"/>
      <w:szCs w:val="20"/>
    </w:rPr>
  </w:style>
  <w:style w:type="paragraph" w:styleId="TOC6">
    <w:name w:val="toc 6"/>
    <w:basedOn w:val="Normal"/>
    <w:next w:val="Normal"/>
    <w:autoRedefine/>
    <w:uiPriority w:val="39"/>
    <w:semiHidden/>
    <w:unhideWhenUsed/>
    <w:rsid w:val="00091A5B"/>
    <w:pPr>
      <w:ind w:left="1200"/>
    </w:pPr>
    <w:rPr>
      <w:rFonts w:cstheme="minorHAnsi"/>
      <w:sz w:val="20"/>
      <w:szCs w:val="20"/>
    </w:rPr>
  </w:style>
  <w:style w:type="paragraph" w:styleId="TOC7">
    <w:name w:val="toc 7"/>
    <w:basedOn w:val="Normal"/>
    <w:next w:val="Normal"/>
    <w:autoRedefine/>
    <w:uiPriority w:val="39"/>
    <w:semiHidden/>
    <w:unhideWhenUsed/>
    <w:rsid w:val="00091A5B"/>
    <w:pPr>
      <w:ind w:left="1440"/>
    </w:pPr>
    <w:rPr>
      <w:rFonts w:cstheme="minorHAnsi"/>
      <w:sz w:val="20"/>
      <w:szCs w:val="20"/>
    </w:rPr>
  </w:style>
  <w:style w:type="paragraph" w:styleId="TOC8">
    <w:name w:val="toc 8"/>
    <w:basedOn w:val="Normal"/>
    <w:next w:val="Normal"/>
    <w:autoRedefine/>
    <w:uiPriority w:val="39"/>
    <w:semiHidden/>
    <w:unhideWhenUsed/>
    <w:rsid w:val="00091A5B"/>
    <w:pPr>
      <w:ind w:left="1680"/>
    </w:pPr>
    <w:rPr>
      <w:rFonts w:cstheme="minorHAnsi"/>
      <w:sz w:val="20"/>
      <w:szCs w:val="20"/>
    </w:rPr>
  </w:style>
  <w:style w:type="paragraph" w:styleId="TOC9">
    <w:name w:val="toc 9"/>
    <w:basedOn w:val="Normal"/>
    <w:next w:val="Normal"/>
    <w:autoRedefine/>
    <w:uiPriority w:val="39"/>
    <w:semiHidden/>
    <w:unhideWhenUsed/>
    <w:rsid w:val="00091A5B"/>
    <w:pPr>
      <w:ind w:left="1920"/>
    </w:pPr>
    <w:rPr>
      <w:rFonts w:cstheme="minorHAnsi"/>
      <w:sz w:val="20"/>
      <w:szCs w:val="20"/>
    </w:rPr>
  </w:style>
  <w:style w:type="character" w:customStyle="1" w:styleId="Heading2Char">
    <w:name w:val="Heading 2 Char"/>
    <w:basedOn w:val="DefaultParagraphFont"/>
    <w:link w:val="Heading2"/>
    <w:uiPriority w:val="9"/>
    <w:rsid w:val="00E74B46"/>
    <w:rPr>
      <w:rFonts w:asciiTheme="majorHAnsi" w:eastAsiaTheme="majorEastAsia" w:hAnsiTheme="majorHAnsi" w:cstheme="majorBidi"/>
      <w:b/>
      <w:color w:val="2F5496" w:themeColor="accent1" w:themeShade="BF"/>
      <w:sz w:val="28"/>
      <w:szCs w:val="26"/>
    </w:rPr>
  </w:style>
  <w:style w:type="character" w:customStyle="1" w:styleId="Heading3Char">
    <w:name w:val="Heading 3 Char"/>
    <w:basedOn w:val="DefaultParagraphFont"/>
    <w:link w:val="Heading3"/>
    <w:uiPriority w:val="9"/>
    <w:rsid w:val="00E74B46"/>
    <w:rPr>
      <w:rFonts w:asciiTheme="majorHAnsi" w:eastAsiaTheme="majorEastAsia" w:hAnsiTheme="majorHAnsi" w:cstheme="majorBidi"/>
      <w:color w:val="1F3763" w:themeColor="accent1" w:themeShade="7F"/>
    </w:rPr>
  </w:style>
  <w:style w:type="paragraph" w:styleId="ListParagraph">
    <w:name w:val="List Paragraph"/>
    <w:aliases w:val="omar footnote,List Paragraph1,Numbered Indented Text,Colorful List - Accent 11,Text bullets 1"/>
    <w:basedOn w:val="Normal"/>
    <w:link w:val="ListParagraphChar"/>
    <w:uiPriority w:val="34"/>
    <w:qFormat/>
    <w:rsid w:val="001D7FD2"/>
    <w:pPr>
      <w:ind w:left="720"/>
      <w:contextualSpacing/>
    </w:p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31171"/>
  </w:style>
  <w:style w:type="paragraph" w:styleId="BodyText">
    <w:name w:val="Body Text"/>
    <w:basedOn w:val="Normal"/>
    <w:link w:val="BodyTextChar"/>
    <w:semiHidden/>
    <w:unhideWhenUsed/>
    <w:rsid w:val="00201A3A"/>
    <w:pPr>
      <w:tabs>
        <w:tab w:val="left" w:pos="-1440"/>
        <w:tab w:val="left" w:pos="-720"/>
      </w:tabs>
      <w:spacing w:line="240" w:lineRule="atLeast"/>
    </w:pPr>
    <w:rPr>
      <w:rFonts w:ascii="Times New Roman" w:eastAsia="Times New Roman" w:hAnsi="Times New Roman" w:cs="Times New Roman"/>
      <w:b/>
      <w:kern w:val="0"/>
      <w:sz w:val="22"/>
      <w14:ligatures w14:val="none"/>
    </w:rPr>
  </w:style>
  <w:style w:type="character" w:customStyle="1" w:styleId="BodyTextChar">
    <w:name w:val="Body Text Char"/>
    <w:basedOn w:val="DefaultParagraphFont"/>
    <w:link w:val="BodyText"/>
    <w:semiHidden/>
    <w:rsid w:val="00201A3A"/>
    <w:rPr>
      <w:rFonts w:ascii="Times New Roman" w:eastAsia="Times New Roman" w:hAnsi="Times New Roman" w:cs="Times New Roman"/>
      <w:b/>
      <w:kern w:val="0"/>
      <w:sz w:val="22"/>
      <w14:ligatures w14:val="none"/>
    </w:rPr>
  </w:style>
  <w:style w:type="character" w:customStyle="1" w:styleId="Heading4Char">
    <w:name w:val="Heading 4 Char"/>
    <w:basedOn w:val="DefaultParagraphFont"/>
    <w:link w:val="Heading4"/>
    <w:uiPriority w:val="9"/>
    <w:rsid w:val="00AB1263"/>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A065BF"/>
  </w:style>
  <w:style w:type="paragraph" w:styleId="Caption">
    <w:name w:val="caption"/>
    <w:basedOn w:val="Normal"/>
    <w:next w:val="Normal"/>
    <w:uiPriority w:val="35"/>
    <w:unhideWhenUsed/>
    <w:qFormat/>
    <w:rsid w:val="00E37CBE"/>
    <w:pPr>
      <w:spacing w:after="200"/>
    </w:pPr>
    <w:rPr>
      <w:i/>
      <w:iCs/>
      <w:color w:val="44546A" w:themeColor="text2"/>
      <w:sz w:val="18"/>
      <w:szCs w:val="18"/>
    </w:rPr>
  </w:style>
  <w:style w:type="paragraph" w:styleId="TableofFigures">
    <w:name w:val="table of figures"/>
    <w:basedOn w:val="Normal"/>
    <w:next w:val="Normal"/>
    <w:uiPriority w:val="99"/>
    <w:unhideWhenUsed/>
    <w:rsid w:val="00370380"/>
  </w:style>
  <w:style w:type="paragraph" w:styleId="Header">
    <w:name w:val="header"/>
    <w:basedOn w:val="Normal"/>
    <w:link w:val="HeaderChar"/>
    <w:uiPriority w:val="99"/>
    <w:unhideWhenUsed/>
    <w:rsid w:val="006B5E4D"/>
    <w:pPr>
      <w:tabs>
        <w:tab w:val="center" w:pos="4513"/>
        <w:tab w:val="right" w:pos="9026"/>
      </w:tabs>
    </w:pPr>
  </w:style>
  <w:style w:type="character" w:customStyle="1" w:styleId="HeaderChar">
    <w:name w:val="Header Char"/>
    <w:basedOn w:val="DefaultParagraphFont"/>
    <w:link w:val="Header"/>
    <w:uiPriority w:val="99"/>
    <w:rsid w:val="006B5E4D"/>
  </w:style>
  <w:style w:type="paragraph" w:styleId="Footer">
    <w:name w:val="footer"/>
    <w:basedOn w:val="Normal"/>
    <w:link w:val="FooterChar"/>
    <w:uiPriority w:val="99"/>
    <w:unhideWhenUsed/>
    <w:rsid w:val="006B5E4D"/>
    <w:pPr>
      <w:tabs>
        <w:tab w:val="center" w:pos="4513"/>
        <w:tab w:val="right" w:pos="9026"/>
      </w:tabs>
    </w:pPr>
  </w:style>
  <w:style w:type="character" w:customStyle="1" w:styleId="FooterChar">
    <w:name w:val="Footer Char"/>
    <w:basedOn w:val="DefaultParagraphFont"/>
    <w:link w:val="Footer"/>
    <w:uiPriority w:val="99"/>
    <w:rsid w:val="006B5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296">
      <w:bodyDiv w:val="1"/>
      <w:marLeft w:val="0"/>
      <w:marRight w:val="0"/>
      <w:marTop w:val="0"/>
      <w:marBottom w:val="0"/>
      <w:divBdr>
        <w:top w:val="none" w:sz="0" w:space="0" w:color="auto"/>
        <w:left w:val="none" w:sz="0" w:space="0" w:color="auto"/>
        <w:bottom w:val="none" w:sz="0" w:space="0" w:color="auto"/>
        <w:right w:val="none" w:sz="0" w:space="0" w:color="auto"/>
      </w:divBdr>
    </w:div>
    <w:div w:id="55010373">
      <w:bodyDiv w:val="1"/>
      <w:marLeft w:val="0"/>
      <w:marRight w:val="0"/>
      <w:marTop w:val="0"/>
      <w:marBottom w:val="0"/>
      <w:divBdr>
        <w:top w:val="none" w:sz="0" w:space="0" w:color="auto"/>
        <w:left w:val="none" w:sz="0" w:space="0" w:color="auto"/>
        <w:bottom w:val="none" w:sz="0" w:space="0" w:color="auto"/>
        <w:right w:val="none" w:sz="0" w:space="0" w:color="auto"/>
      </w:divBdr>
    </w:div>
    <w:div w:id="91364464">
      <w:bodyDiv w:val="1"/>
      <w:marLeft w:val="0"/>
      <w:marRight w:val="0"/>
      <w:marTop w:val="0"/>
      <w:marBottom w:val="0"/>
      <w:divBdr>
        <w:top w:val="none" w:sz="0" w:space="0" w:color="auto"/>
        <w:left w:val="none" w:sz="0" w:space="0" w:color="auto"/>
        <w:bottom w:val="none" w:sz="0" w:space="0" w:color="auto"/>
        <w:right w:val="none" w:sz="0" w:space="0" w:color="auto"/>
      </w:divBdr>
    </w:div>
    <w:div w:id="150146886">
      <w:bodyDiv w:val="1"/>
      <w:marLeft w:val="0"/>
      <w:marRight w:val="0"/>
      <w:marTop w:val="0"/>
      <w:marBottom w:val="0"/>
      <w:divBdr>
        <w:top w:val="none" w:sz="0" w:space="0" w:color="auto"/>
        <w:left w:val="none" w:sz="0" w:space="0" w:color="auto"/>
        <w:bottom w:val="none" w:sz="0" w:space="0" w:color="auto"/>
        <w:right w:val="none" w:sz="0" w:space="0" w:color="auto"/>
      </w:divBdr>
    </w:div>
    <w:div w:id="167214013">
      <w:bodyDiv w:val="1"/>
      <w:marLeft w:val="0"/>
      <w:marRight w:val="0"/>
      <w:marTop w:val="0"/>
      <w:marBottom w:val="0"/>
      <w:divBdr>
        <w:top w:val="none" w:sz="0" w:space="0" w:color="auto"/>
        <w:left w:val="none" w:sz="0" w:space="0" w:color="auto"/>
        <w:bottom w:val="none" w:sz="0" w:space="0" w:color="auto"/>
        <w:right w:val="none" w:sz="0" w:space="0" w:color="auto"/>
      </w:divBdr>
    </w:div>
    <w:div w:id="191190503">
      <w:bodyDiv w:val="1"/>
      <w:marLeft w:val="0"/>
      <w:marRight w:val="0"/>
      <w:marTop w:val="0"/>
      <w:marBottom w:val="0"/>
      <w:divBdr>
        <w:top w:val="none" w:sz="0" w:space="0" w:color="auto"/>
        <w:left w:val="none" w:sz="0" w:space="0" w:color="auto"/>
        <w:bottom w:val="none" w:sz="0" w:space="0" w:color="auto"/>
        <w:right w:val="none" w:sz="0" w:space="0" w:color="auto"/>
      </w:divBdr>
    </w:div>
    <w:div w:id="202333555">
      <w:bodyDiv w:val="1"/>
      <w:marLeft w:val="0"/>
      <w:marRight w:val="0"/>
      <w:marTop w:val="0"/>
      <w:marBottom w:val="0"/>
      <w:divBdr>
        <w:top w:val="none" w:sz="0" w:space="0" w:color="auto"/>
        <w:left w:val="none" w:sz="0" w:space="0" w:color="auto"/>
        <w:bottom w:val="none" w:sz="0" w:space="0" w:color="auto"/>
        <w:right w:val="none" w:sz="0" w:space="0" w:color="auto"/>
      </w:divBdr>
    </w:div>
    <w:div w:id="208348042">
      <w:bodyDiv w:val="1"/>
      <w:marLeft w:val="0"/>
      <w:marRight w:val="0"/>
      <w:marTop w:val="0"/>
      <w:marBottom w:val="0"/>
      <w:divBdr>
        <w:top w:val="none" w:sz="0" w:space="0" w:color="auto"/>
        <w:left w:val="none" w:sz="0" w:space="0" w:color="auto"/>
        <w:bottom w:val="none" w:sz="0" w:space="0" w:color="auto"/>
        <w:right w:val="none" w:sz="0" w:space="0" w:color="auto"/>
      </w:divBdr>
    </w:div>
    <w:div w:id="208491468">
      <w:bodyDiv w:val="1"/>
      <w:marLeft w:val="0"/>
      <w:marRight w:val="0"/>
      <w:marTop w:val="0"/>
      <w:marBottom w:val="0"/>
      <w:divBdr>
        <w:top w:val="none" w:sz="0" w:space="0" w:color="auto"/>
        <w:left w:val="none" w:sz="0" w:space="0" w:color="auto"/>
        <w:bottom w:val="none" w:sz="0" w:space="0" w:color="auto"/>
        <w:right w:val="none" w:sz="0" w:space="0" w:color="auto"/>
      </w:divBdr>
    </w:div>
    <w:div w:id="225071990">
      <w:bodyDiv w:val="1"/>
      <w:marLeft w:val="0"/>
      <w:marRight w:val="0"/>
      <w:marTop w:val="0"/>
      <w:marBottom w:val="0"/>
      <w:divBdr>
        <w:top w:val="none" w:sz="0" w:space="0" w:color="auto"/>
        <w:left w:val="none" w:sz="0" w:space="0" w:color="auto"/>
        <w:bottom w:val="none" w:sz="0" w:space="0" w:color="auto"/>
        <w:right w:val="none" w:sz="0" w:space="0" w:color="auto"/>
      </w:divBdr>
    </w:div>
    <w:div w:id="284780123">
      <w:bodyDiv w:val="1"/>
      <w:marLeft w:val="0"/>
      <w:marRight w:val="0"/>
      <w:marTop w:val="0"/>
      <w:marBottom w:val="0"/>
      <w:divBdr>
        <w:top w:val="none" w:sz="0" w:space="0" w:color="auto"/>
        <w:left w:val="none" w:sz="0" w:space="0" w:color="auto"/>
        <w:bottom w:val="none" w:sz="0" w:space="0" w:color="auto"/>
        <w:right w:val="none" w:sz="0" w:space="0" w:color="auto"/>
      </w:divBdr>
    </w:div>
    <w:div w:id="346441907">
      <w:bodyDiv w:val="1"/>
      <w:marLeft w:val="0"/>
      <w:marRight w:val="0"/>
      <w:marTop w:val="0"/>
      <w:marBottom w:val="0"/>
      <w:divBdr>
        <w:top w:val="none" w:sz="0" w:space="0" w:color="auto"/>
        <w:left w:val="none" w:sz="0" w:space="0" w:color="auto"/>
        <w:bottom w:val="none" w:sz="0" w:space="0" w:color="auto"/>
        <w:right w:val="none" w:sz="0" w:space="0" w:color="auto"/>
      </w:divBdr>
    </w:div>
    <w:div w:id="395511068">
      <w:bodyDiv w:val="1"/>
      <w:marLeft w:val="0"/>
      <w:marRight w:val="0"/>
      <w:marTop w:val="0"/>
      <w:marBottom w:val="0"/>
      <w:divBdr>
        <w:top w:val="none" w:sz="0" w:space="0" w:color="auto"/>
        <w:left w:val="none" w:sz="0" w:space="0" w:color="auto"/>
        <w:bottom w:val="none" w:sz="0" w:space="0" w:color="auto"/>
        <w:right w:val="none" w:sz="0" w:space="0" w:color="auto"/>
      </w:divBdr>
    </w:div>
    <w:div w:id="447626130">
      <w:bodyDiv w:val="1"/>
      <w:marLeft w:val="0"/>
      <w:marRight w:val="0"/>
      <w:marTop w:val="0"/>
      <w:marBottom w:val="0"/>
      <w:divBdr>
        <w:top w:val="none" w:sz="0" w:space="0" w:color="auto"/>
        <w:left w:val="none" w:sz="0" w:space="0" w:color="auto"/>
        <w:bottom w:val="none" w:sz="0" w:space="0" w:color="auto"/>
        <w:right w:val="none" w:sz="0" w:space="0" w:color="auto"/>
      </w:divBdr>
    </w:div>
    <w:div w:id="526286287">
      <w:bodyDiv w:val="1"/>
      <w:marLeft w:val="0"/>
      <w:marRight w:val="0"/>
      <w:marTop w:val="0"/>
      <w:marBottom w:val="0"/>
      <w:divBdr>
        <w:top w:val="none" w:sz="0" w:space="0" w:color="auto"/>
        <w:left w:val="none" w:sz="0" w:space="0" w:color="auto"/>
        <w:bottom w:val="none" w:sz="0" w:space="0" w:color="auto"/>
        <w:right w:val="none" w:sz="0" w:space="0" w:color="auto"/>
      </w:divBdr>
    </w:div>
    <w:div w:id="536502559">
      <w:bodyDiv w:val="1"/>
      <w:marLeft w:val="0"/>
      <w:marRight w:val="0"/>
      <w:marTop w:val="0"/>
      <w:marBottom w:val="0"/>
      <w:divBdr>
        <w:top w:val="none" w:sz="0" w:space="0" w:color="auto"/>
        <w:left w:val="none" w:sz="0" w:space="0" w:color="auto"/>
        <w:bottom w:val="none" w:sz="0" w:space="0" w:color="auto"/>
        <w:right w:val="none" w:sz="0" w:space="0" w:color="auto"/>
      </w:divBdr>
    </w:div>
    <w:div w:id="551431755">
      <w:bodyDiv w:val="1"/>
      <w:marLeft w:val="0"/>
      <w:marRight w:val="0"/>
      <w:marTop w:val="0"/>
      <w:marBottom w:val="0"/>
      <w:divBdr>
        <w:top w:val="none" w:sz="0" w:space="0" w:color="auto"/>
        <w:left w:val="none" w:sz="0" w:space="0" w:color="auto"/>
        <w:bottom w:val="none" w:sz="0" w:space="0" w:color="auto"/>
        <w:right w:val="none" w:sz="0" w:space="0" w:color="auto"/>
      </w:divBdr>
    </w:div>
    <w:div w:id="569079724">
      <w:bodyDiv w:val="1"/>
      <w:marLeft w:val="0"/>
      <w:marRight w:val="0"/>
      <w:marTop w:val="0"/>
      <w:marBottom w:val="0"/>
      <w:divBdr>
        <w:top w:val="none" w:sz="0" w:space="0" w:color="auto"/>
        <w:left w:val="none" w:sz="0" w:space="0" w:color="auto"/>
        <w:bottom w:val="none" w:sz="0" w:space="0" w:color="auto"/>
        <w:right w:val="none" w:sz="0" w:space="0" w:color="auto"/>
      </w:divBdr>
    </w:div>
    <w:div w:id="618341942">
      <w:bodyDiv w:val="1"/>
      <w:marLeft w:val="0"/>
      <w:marRight w:val="0"/>
      <w:marTop w:val="0"/>
      <w:marBottom w:val="0"/>
      <w:divBdr>
        <w:top w:val="none" w:sz="0" w:space="0" w:color="auto"/>
        <w:left w:val="none" w:sz="0" w:space="0" w:color="auto"/>
        <w:bottom w:val="none" w:sz="0" w:space="0" w:color="auto"/>
        <w:right w:val="none" w:sz="0" w:space="0" w:color="auto"/>
      </w:divBdr>
    </w:div>
    <w:div w:id="643896840">
      <w:bodyDiv w:val="1"/>
      <w:marLeft w:val="0"/>
      <w:marRight w:val="0"/>
      <w:marTop w:val="0"/>
      <w:marBottom w:val="0"/>
      <w:divBdr>
        <w:top w:val="none" w:sz="0" w:space="0" w:color="auto"/>
        <w:left w:val="none" w:sz="0" w:space="0" w:color="auto"/>
        <w:bottom w:val="none" w:sz="0" w:space="0" w:color="auto"/>
        <w:right w:val="none" w:sz="0" w:space="0" w:color="auto"/>
      </w:divBdr>
    </w:div>
    <w:div w:id="667488436">
      <w:bodyDiv w:val="1"/>
      <w:marLeft w:val="0"/>
      <w:marRight w:val="0"/>
      <w:marTop w:val="0"/>
      <w:marBottom w:val="0"/>
      <w:divBdr>
        <w:top w:val="none" w:sz="0" w:space="0" w:color="auto"/>
        <w:left w:val="none" w:sz="0" w:space="0" w:color="auto"/>
        <w:bottom w:val="none" w:sz="0" w:space="0" w:color="auto"/>
        <w:right w:val="none" w:sz="0" w:space="0" w:color="auto"/>
      </w:divBdr>
    </w:div>
    <w:div w:id="694114413">
      <w:bodyDiv w:val="1"/>
      <w:marLeft w:val="0"/>
      <w:marRight w:val="0"/>
      <w:marTop w:val="0"/>
      <w:marBottom w:val="0"/>
      <w:divBdr>
        <w:top w:val="none" w:sz="0" w:space="0" w:color="auto"/>
        <w:left w:val="none" w:sz="0" w:space="0" w:color="auto"/>
        <w:bottom w:val="none" w:sz="0" w:space="0" w:color="auto"/>
        <w:right w:val="none" w:sz="0" w:space="0" w:color="auto"/>
      </w:divBdr>
    </w:div>
    <w:div w:id="703941245">
      <w:bodyDiv w:val="1"/>
      <w:marLeft w:val="0"/>
      <w:marRight w:val="0"/>
      <w:marTop w:val="0"/>
      <w:marBottom w:val="0"/>
      <w:divBdr>
        <w:top w:val="none" w:sz="0" w:space="0" w:color="auto"/>
        <w:left w:val="none" w:sz="0" w:space="0" w:color="auto"/>
        <w:bottom w:val="none" w:sz="0" w:space="0" w:color="auto"/>
        <w:right w:val="none" w:sz="0" w:space="0" w:color="auto"/>
      </w:divBdr>
    </w:div>
    <w:div w:id="704019294">
      <w:bodyDiv w:val="1"/>
      <w:marLeft w:val="0"/>
      <w:marRight w:val="0"/>
      <w:marTop w:val="0"/>
      <w:marBottom w:val="0"/>
      <w:divBdr>
        <w:top w:val="none" w:sz="0" w:space="0" w:color="auto"/>
        <w:left w:val="none" w:sz="0" w:space="0" w:color="auto"/>
        <w:bottom w:val="none" w:sz="0" w:space="0" w:color="auto"/>
        <w:right w:val="none" w:sz="0" w:space="0" w:color="auto"/>
      </w:divBdr>
    </w:div>
    <w:div w:id="745424346">
      <w:bodyDiv w:val="1"/>
      <w:marLeft w:val="0"/>
      <w:marRight w:val="0"/>
      <w:marTop w:val="0"/>
      <w:marBottom w:val="0"/>
      <w:divBdr>
        <w:top w:val="none" w:sz="0" w:space="0" w:color="auto"/>
        <w:left w:val="none" w:sz="0" w:space="0" w:color="auto"/>
        <w:bottom w:val="none" w:sz="0" w:space="0" w:color="auto"/>
        <w:right w:val="none" w:sz="0" w:space="0" w:color="auto"/>
      </w:divBdr>
    </w:div>
    <w:div w:id="779640294">
      <w:bodyDiv w:val="1"/>
      <w:marLeft w:val="0"/>
      <w:marRight w:val="0"/>
      <w:marTop w:val="0"/>
      <w:marBottom w:val="0"/>
      <w:divBdr>
        <w:top w:val="none" w:sz="0" w:space="0" w:color="auto"/>
        <w:left w:val="none" w:sz="0" w:space="0" w:color="auto"/>
        <w:bottom w:val="none" w:sz="0" w:space="0" w:color="auto"/>
        <w:right w:val="none" w:sz="0" w:space="0" w:color="auto"/>
      </w:divBdr>
    </w:div>
    <w:div w:id="797600831">
      <w:bodyDiv w:val="1"/>
      <w:marLeft w:val="0"/>
      <w:marRight w:val="0"/>
      <w:marTop w:val="0"/>
      <w:marBottom w:val="0"/>
      <w:divBdr>
        <w:top w:val="none" w:sz="0" w:space="0" w:color="auto"/>
        <w:left w:val="none" w:sz="0" w:space="0" w:color="auto"/>
        <w:bottom w:val="none" w:sz="0" w:space="0" w:color="auto"/>
        <w:right w:val="none" w:sz="0" w:space="0" w:color="auto"/>
      </w:divBdr>
    </w:div>
    <w:div w:id="818886919">
      <w:bodyDiv w:val="1"/>
      <w:marLeft w:val="0"/>
      <w:marRight w:val="0"/>
      <w:marTop w:val="0"/>
      <w:marBottom w:val="0"/>
      <w:divBdr>
        <w:top w:val="none" w:sz="0" w:space="0" w:color="auto"/>
        <w:left w:val="none" w:sz="0" w:space="0" w:color="auto"/>
        <w:bottom w:val="none" w:sz="0" w:space="0" w:color="auto"/>
        <w:right w:val="none" w:sz="0" w:space="0" w:color="auto"/>
      </w:divBdr>
    </w:div>
    <w:div w:id="891036597">
      <w:bodyDiv w:val="1"/>
      <w:marLeft w:val="0"/>
      <w:marRight w:val="0"/>
      <w:marTop w:val="0"/>
      <w:marBottom w:val="0"/>
      <w:divBdr>
        <w:top w:val="none" w:sz="0" w:space="0" w:color="auto"/>
        <w:left w:val="none" w:sz="0" w:space="0" w:color="auto"/>
        <w:bottom w:val="none" w:sz="0" w:space="0" w:color="auto"/>
        <w:right w:val="none" w:sz="0" w:space="0" w:color="auto"/>
      </w:divBdr>
    </w:div>
    <w:div w:id="956986124">
      <w:bodyDiv w:val="1"/>
      <w:marLeft w:val="0"/>
      <w:marRight w:val="0"/>
      <w:marTop w:val="0"/>
      <w:marBottom w:val="0"/>
      <w:divBdr>
        <w:top w:val="none" w:sz="0" w:space="0" w:color="auto"/>
        <w:left w:val="none" w:sz="0" w:space="0" w:color="auto"/>
        <w:bottom w:val="none" w:sz="0" w:space="0" w:color="auto"/>
        <w:right w:val="none" w:sz="0" w:space="0" w:color="auto"/>
      </w:divBdr>
    </w:div>
    <w:div w:id="1036082039">
      <w:bodyDiv w:val="1"/>
      <w:marLeft w:val="0"/>
      <w:marRight w:val="0"/>
      <w:marTop w:val="0"/>
      <w:marBottom w:val="0"/>
      <w:divBdr>
        <w:top w:val="none" w:sz="0" w:space="0" w:color="auto"/>
        <w:left w:val="none" w:sz="0" w:space="0" w:color="auto"/>
        <w:bottom w:val="none" w:sz="0" w:space="0" w:color="auto"/>
        <w:right w:val="none" w:sz="0" w:space="0" w:color="auto"/>
      </w:divBdr>
    </w:div>
    <w:div w:id="1107117619">
      <w:bodyDiv w:val="1"/>
      <w:marLeft w:val="0"/>
      <w:marRight w:val="0"/>
      <w:marTop w:val="0"/>
      <w:marBottom w:val="0"/>
      <w:divBdr>
        <w:top w:val="none" w:sz="0" w:space="0" w:color="auto"/>
        <w:left w:val="none" w:sz="0" w:space="0" w:color="auto"/>
        <w:bottom w:val="none" w:sz="0" w:space="0" w:color="auto"/>
        <w:right w:val="none" w:sz="0" w:space="0" w:color="auto"/>
      </w:divBdr>
    </w:div>
    <w:div w:id="1134518191">
      <w:bodyDiv w:val="1"/>
      <w:marLeft w:val="0"/>
      <w:marRight w:val="0"/>
      <w:marTop w:val="0"/>
      <w:marBottom w:val="0"/>
      <w:divBdr>
        <w:top w:val="none" w:sz="0" w:space="0" w:color="auto"/>
        <w:left w:val="none" w:sz="0" w:space="0" w:color="auto"/>
        <w:bottom w:val="none" w:sz="0" w:space="0" w:color="auto"/>
        <w:right w:val="none" w:sz="0" w:space="0" w:color="auto"/>
      </w:divBdr>
    </w:div>
    <w:div w:id="1175656456">
      <w:bodyDiv w:val="1"/>
      <w:marLeft w:val="0"/>
      <w:marRight w:val="0"/>
      <w:marTop w:val="0"/>
      <w:marBottom w:val="0"/>
      <w:divBdr>
        <w:top w:val="none" w:sz="0" w:space="0" w:color="auto"/>
        <w:left w:val="none" w:sz="0" w:space="0" w:color="auto"/>
        <w:bottom w:val="none" w:sz="0" w:space="0" w:color="auto"/>
        <w:right w:val="none" w:sz="0" w:space="0" w:color="auto"/>
      </w:divBdr>
    </w:div>
    <w:div w:id="1183742080">
      <w:bodyDiv w:val="1"/>
      <w:marLeft w:val="0"/>
      <w:marRight w:val="0"/>
      <w:marTop w:val="0"/>
      <w:marBottom w:val="0"/>
      <w:divBdr>
        <w:top w:val="none" w:sz="0" w:space="0" w:color="auto"/>
        <w:left w:val="none" w:sz="0" w:space="0" w:color="auto"/>
        <w:bottom w:val="none" w:sz="0" w:space="0" w:color="auto"/>
        <w:right w:val="none" w:sz="0" w:space="0" w:color="auto"/>
      </w:divBdr>
    </w:div>
    <w:div w:id="1211959690">
      <w:bodyDiv w:val="1"/>
      <w:marLeft w:val="0"/>
      <w:marRight w:val="0"/>
      <w:marTop w:val="0"/>
      <w:marBottom w:val="0"/>
      <w:divBdr>
        <w:top w:val="none" w:sz="0" w:space="0" w:color="auto"/>
        <w:left w:val="none" w:sz="0" w:space="0" w:color="auto"/>
        <w:bottom w:val="none" w:sz="0" w:space="0" w:color="auto"/>
        <w:right w:val="none" w:sz="0" w:space="0" w:color="auto"/>
      </w:divBdr>
    </w:div>
    <w:div w:id="1227032893">
      <w:bodyDiv w:val="1"/>
      <w:marLeft w:val="0"/>
      <w:marRight w:val="0"/>
      <w:marTop w:val="0"/>
      <w:marBottom w:val="0"/>
      <w:divBdr>
        <w:top w:val="none" w:sz="0" w:space="0" w:color="auto"/>
        <w:left w:val="none" w:sz="0" w:space="0" w:color="auto"/>
        <w:bottom w:val="none" w:sz="0" w:space="0" w:color="auto"/>
        <w:right w:val="none" w:sz="0" w:space="0" w:color="auto"/>
      </w:divBdr>
    </w:div>
    <w:div w:id="1238828081">
      <w:bodyDiv w:val="1"/>
      <w:marLeft w:val="0"/>
      <w:marRight w:val="0"/>
      <w:marTop w:val="0"/>
      <w:marBottom w:val="0"/>
      <w:divBdr>
        <w:top w:val="none" w:sz="0" w:space="0" w:color="auto"/>
        <w:left w:val="none" w:sz="0" w:space="0" w:color="auto"/>
        <w:bottom w:val="none" w:sz="0" w:space="0" w:color="auto"/>
        <w:right w:val="none" w:sz="0" w:space="0" w:color="auto"/>
      </w:divBdr>
    </w:div>
    <w:div w:id="1246068534">
      <w:bodyDiv w:val="1"/>
      <w:marLeft w:val="0"/>
      <w:marRight w:val="0"/>
      <w:marTop w:val="0"/>
      <w:marBottom w:val="0"/>
      <w:divBdr>
        <w:top w:val="none" w:sz="0" w:space="0" w:color="auto"/>
        <w:left w:val="none" w:sz="0" w:space="0" w:color="auto"/>
        <w:bottom w:val="none" w:sz="0" w:space="0" w:color="auto"/>
        <w:right w:val="none" w:sz="0" w:space="0" w:color="auto"/>
      </w:divBdr>
    </w:div>
    <w:div w:id="1365597756">
      <w:bodyDiv w:val="1"/>
      <w:marLeft w:val="0"/>
      <w:marRight w:val="0"/>
      <w:marTop w:val="0"/>
      <w:marBottom w:val="0"/>
      <w:divBdr>
        <w:top w:val="none" w:sz="0" w:space="0" w:color="auto"/>
        <w:left w:val="none" w:sz="0" w:space="0" w:color="auto"/>
        <w:bottom w:val="none" w:sz="0" w:space="0" w:color="auto"/>
        <w:right w:val="none" w:sz="0" w:space="0" w:color="auto"/>
      </w:divBdr>
    </w:div>
    <w:div w:id="1369377261">
      <w:bodyDiv w:val="1"/>
      <w:marLeft w:val="0"/>
      <w:marRight w:val="0"/>
      <w:marTop w:val="0"/>
      <w:marBottom w:val="0"/>
      <w:divBdr>
        <w:top w:val="none" w:sz="0" w:space="0" w:color="auto"/>
        <w:left w:val="none" w:sz="0" w:space="0" w:color="auto"/>
        <w:bottom w:val="none" w:sz="0" w:space="0" w:color="auto"/>
        <w:right w:val="none" w:sz="0" w:space="0" w:color="auto"/>
      </w:divBdr>
    </w:div>
    <w:div w:id="1388795785">
      <w:bodyDiv w:val="1"/>
      <w:marLeft w:val="0"/>
      <w:marRight w:val="0"/>
      <w:marTop w:val="0"/>
      <w:marBottom w:val="0"/>
      <w:divBdr>
        <w:top w:val="none" w:sz="0" w:space="0" w:color="auto"/>
        <w:left w:val="none" w:sz="0" w:space="0" w:color="auto"/>
        <w:bottom w:val="none" w:sz="0" w:space="0" w:color="auto"/>
        <w:right w:val="none" w:sz="0" w:space="0" w:color="auto"/>
      </w:divBdr>
    </w:div>
    <w:div w:id="1392267141">
      <w:bodyDiv w:val="1"/>
      <w:marLeft w:val="0"/>
      <w:marRight w:val="0"/>
      <w:marTop w:val="0"/>
      <w:marBottom w:val="0"/>
      <w:divBdr>
        <w:top w:val="none" w:sz="0" w:space="0" w:color="auto"/>
        <w:left w:val="none" w:sz="0" w:space="0" w:color="auto"/>
        <w:bottom w:val="none" w:sz="0" w:space="0" w:color="auto"/>
        <w:right w:val="none" w:sz="0" w:space="0" w:color="auto"/>
      </w:divBdr>
    </w:div>
    <w:div w:id="1438257305">
      <w:bodyDiv w:val="1"/>
      <w:marLeft w:val="0"/>
      <w:marRight w:val="0"/>
      <w:marTop w:val="0"/>
      <w:marBottom w:val="0"/>
      <w:divBdr>
        <w:top w:val="none" w:sz="0" w:space="0" w:color="auto"/>
        <w:left w:val="none" w:sz="0" w:space="0" w:color="auto"/>
        <w:bottom w:val="none" w:sz="0" w:space="0" w:color="auto"/>
        <w:right w:val="none" w:sz="0" w:space="0" w:color="auto"/>
      </w:divBdr>
    </w:div>
    <w:div w:id="1517109815">
      <w:bodyDiv w:val="1"/>
      <w:marLeft w:val="0"/>
      <w:marRight w:val="0"/>
      <w:marTop w:val="0"/>
      <w:marBottom w:val="0"/>
      <w:divBdr>
        <w:top w:val="none" w:sz="0" w:space="0" w:color="auto"/>
        <w:left w:val="none" w:sz="0" w:space="0" w:color="auto"/>
        <w:bottom w:val="none" w:sz="0" w:space="0" w:color="auto"/>
        <w:right w:val="none" w:sz="0" w:space="0" w:color="auto"/>
      </w:divBdr>
    </w:div>
    <w:div w:id="1531336137">
      <w:bodyDiv w:val="1"/>
      <w:marLeft w:val="0"/>
      <w:marRight w:val="0"/>
      <w:marTop w:val="0"/>
      <w:marBottom w:val="0"/>
      <w:divBdr>
        <w:top w:val="none" w:sz="0" w:space="0" w:color="auto"/>
        <w:left w:val="none" w:sz="0" w:space="0" w:color="auto"/>
        <w:bottom w:val="none" w:sz="0" w:space="0" w:color="auto"/>
        <w:right w:val="none" w:sz="0" w:space="0" w:color="auto"/>
      </w:divBdr>
    </w:div>
    <w:div w:id="1562328727">
      <w:bodyDiv w:val="1"/>
      <w:marLeft w:val="0"/>
      <w:marRight w:val="0"/>
      <w:marTop w:val="0"/>
      <w:marBottom w:val="0"/>
      <w:divBdr>
        <w:top w:val="none" w:sz="0" w:space="0" w:color="auto"/>
        <w:left w:val="none" w:sz="0" w:space="0" w:color="auto"/>
        <w:bottom w:val="none" w:sz="0" w:space="0" w:color="auto"/>
        <w:right w:val="none" w:sz="0" w:space="0" w:color="auto"/>
      </w:divBdr>
    </w:div>
    <w:div w:id="1571043603">
      <w:bodyDiv w:val="1"/>
      <w:marLeft w:val="0"/>
      <w:marRight w:val="0"/>
      <w:marTop w:val="0"/>
      <w:marBottom w:val="0"/>
      <w:divBdr>
        <w:top w:val="none" w:sz="0" w:space="0" w:color="auto"/>
        <w:left w:val="none" w:sz="0" w:space="0" w:color="auto"/>
        <w:bottom w:val="none" w:sz="0" w:space="0" w:color="auto"/>
        <w:right w:val="none" w:sz="0" w:space="0" w:color="auto"/>
      </w:divBdr>
    </w:div>
    <w:div w:id="1592203352">
      <w:bodyDiv w:val="1"/>
      <w:marLeft w:val="0"/>
      <w:marRight w:val="0"/>
      <w:marTop w:val="0"/>
      <w:marBottom w:val="0"/>
      <w:divBdr>
        <w:top w:val="none" w:sz="0" w:space="0" w:color="auto"/>
        <w:left w:val="none" w:sz="0" w:space="0" w:color="auto"/>
        <w:bottom w:val="none" w:sz="0" w:space="0" w:color="auto"/>
        <w:right w:val="none" w:sz="0" w:space="0" w:color="auto"/>
      </w:divBdr>
    </w:div>
    <w:div w:id="1596327710">
      <w:bodyDiv w:val="1"/>
      <w:marLeft w:val="0"/>
      <w:marRight w:val="0"/>
      <w:marTop w:val="0"/>
      <w:marBottom w:val="0"/>
      <w:divBdr>
        <w:top w:val="none" w:sz="0" w:space="0" w:color="auto"/>
        <w:left w:val="none" w:sz="0" w:space="0" w:color="auto"/>
        <w:bottom w:val="none" w:sz="0" w:space="0" w:color="auto"/>
        <w:right w:val="none" w:sz="0" w:space="0" w:color="auto"/>
      </w:divBdr>
    </w:div>
    <w:div w:id="1599753160">
      <w:bodyDiv w:val="1"/>
      <w:marLeft w:val="0"/>
      <w:marRight w:val="0"/>
      <w:marTop w:val="0"/>
      <w:marBottom w:val="0"/>
      <w:divBdr>
        <w:top w:val="none" w:sz="0" w:space="0" w:color="auto"/>
        <w:left w:val="none" w:sz="0" w:space="0" w:color="auto"/>
        <w:bottom w:val="none" w:sz="0" w:space="0" w:color="auto"/>
        <w:right w:val="none" w:sz="0" w:space="0" w:color="auto"/>
      </w:divBdr>
    </w:div>
    <w:div w:id="1617180482">
      <w:bodyDiv w:val="1"/>
      <w:marLeft w:val="0"/>
      <w:marRight w:val="0"/>
      <w:marTop w:val="0"/>
      <w:marBottom w:val="0"/>
      <w:divBdr>
        <w:top w:val="none" w:sz="0" w:space="0" w:color="auto"/>
        <w:left w:val="none" w:sz="0" w:space="0" w:color="auto"/>
        <w:bottom w:val="none" w:sz="0" w:space="0" w:color="auto"/>
        <w:right w:val="none" w:sz="0" w:space="0" w:color="auto"/>
      </w:divBdr>
    </w:div>
    <w:div w:id="1662194284">
      <w:bodyDiv w:val="1"/>
      <w:marLeft w:val="0"/>
      <w:marRight w:val="0"/>
      <w:marTop w:val="0"/>
      <w:marBottom w:val="0"/>
      <w:divBdr>
        <w:top w:val="none" w:sz="0" w:space="0" w:color="auto"/>
        <w:left w:val="none" w:sz="0" w:space="0" w:color="auto"/>
        <w:bottom w:val="none" w:sz="0" w:space="0" w:color="auto"/>
        <w:right w:val="none" w:sz="0" w:space="0" w:color="auto"/>
      </w:divBdr>
    </w:div>
    <w:div w:id="1682777617">
      <w:bodyDiv w:val="1"/>
      <w:marLeft w:val="0"/>
      <w:marRight w:val="0"/>
      <w:marTop w:val="0"/>
      <w:marBottom w:val="0"/>
      <w:divBdr>
        <w:top w:val="none" w:sz="0" w:space="0" w:color="auto"/>
        <w:left w:val="none" w:sz="0" w:space="0" w:color="auto"/>
        <w:bottom w:val="none" w:sz="0" w:space="0" w:color="auto"/>
        <w:right w:val="none" w:sz="0" w:space="0" w:color="auto"/>
      </w:divBdr>
    </w:div>
    <w:div w:id="1722707140">
      <w:bodyDiv w:val="1"/>
      <w:marLeft w:val="0"/>
      <w:marRight w:val="0"/>
      <w:marTop w:val="0"/>
      <w:marBottom w:val="0"/>
      <w:divBdr>
        <w:top w:val="none" w:sz="0" w:space="0" w:color="auto"/>
        <w:left w:val="none" w:sz="0" w:space="0" w:color="auto"/>
        <w:bottom w:val="none" w:sz="0" w:space="0" w:color="auto"/>
        <w:right w:val="none" w:sz="0" w:space="0" w:color="auto"/>
      </w:divBdr>
    </w:div>
    <w:div w:id="1756975068">
      <w:bodyDiv w:val="1"/>
      <w:marLeft w:val="0"/>
      <w:marRight w:val="0"/>
      <w:marTop w:val="0"/>
      <w:marBottom w:val="0"/>
      <w:divBdr>
        <w:top w:val="none" w:sz="0" w:space="0" w:color="auto"/>
        <w:left w:val="none" w:sz="0" w:space="0" w:color="auto"/>
        <w:bottom w:val="none" w:sz="0" w:space="0" w:color="auto"/>
        <w:right w:val="none" w:sz="0" w:space="0" w:color="auto"/>
      </w:divBdr>
    </w:div>
    <w:div w:id="1768693637">
      <w:bodyDiv w:val="1"/>
      <w:marLeft w:val="0"/>
      <w:marRight w:val="0"/>
      <w:marTop w:val="0"/>
      <w:marBottom w:val="0"/>
      <w:divBdr>
        <w:top w:val="none" w:sz="0" w:space="0" w:color="auto"/>
        <w:left w:val="none" w:sz="0" w:space="0" w:color="auto"/>
        <w:bottom w:val="none" w:sz="0" w:space="0" w:color="auto"/>
        <w:right w:val="none" w:sz="0" w:space="0" w:color="auto"/>
      </w:divBdr>
    </w:div>
    <w:div w:id="1779565464">
      <w:bodyDiv w:val="1"/>
      <w:marLeft w:val="0"/>
      <w:marRight w:val="0"/>
      <w:marTop w:val="0"/>
      <w:marBottom w:val="0"/>
      <w:divBdr>
        <w:top w:val="none" w:sz="0" w:space="0" w:color="auto"/>
        <w:left w:val="none" w:sz="0" w:space="0" w:color="auto"/>
        <w:bottom w:val="none" w:sz="0" w:space="0" w:color="auto"/>
        <w:right w:val="none" w:sz="0" w:space="0" w:color="auto"/>
      </w:divBdr>
    </w:div>
    <w:div w:id="1794595832">
      <w:bodyDiv w:val="1"/>
      <w:marLeft w:val="0"/>
      <w:marRight w:val="0"/>
      <w:marTop w:val="0"/>
      <w:marBottom w:val="0"/>
      <w:divBdr>
        <w:top w:val="none" w:sz="0" w:space="0" w:color="auto"/>
        <w:left w:val="none" w:sz="0" w:space="0" w:color="auto"/>
        <w:bottom w:val="none" w:sz="0" w:space="0" w:color="auto"/>
        <w:right w:val="none" w:sz="0" w:space="0" w:color="auto"/>
      </w:divBdr>
    </w:div>
    <w:div w:id="1812555791">
      <w:bodyDiv w:val="1"/>
      <w:marLeft w:val="0"/>
      <w:marRight w:val="0"/>
      <w:marTop w:val="0"/>
      <w:marBottom w:val="0"/>
      <w:divBdr>
        <w:top w:val="none" w:sz="0" w:space="0" w:color="auto"/>
        <w:left w:val="none" w:sz="0" w:space="0" w:color="auto"/>
        <w:bottom w:val="none" w:sz="0" w:space="0" w:color="auto"/>
        <w:right w:val="none" w:sz="0" w:space="0" w:color="auto"/>
      </w:divBdr>
    </w:div>
    <w:div w:id="1828551839">
      <w:bodyDiv w:val="1"/>
      <w:marLeft w:val="0"/>
      <w:marRight w:val="0"/>
      <w:marTop w:val="0"/>
      <w:marBottom w:val="0"/>
      <w:divBdr>
        <w:top w:val="none" w:sz="0" w:space="0" w:color="auto"/>
        <w:left w:val="none" w:sz="0" w:space="0" w:color="auto"/>
        <w:bottom w:val="none" w:sz="0" w:space="0" w:color="auto"/>
        <w:right w:val="none" w:sz="0" w:space="0" w:color="auto"/>
      </w:divBdr>
    </w:div>
    <w:div w:id="1854880042">
      <w:bodyDiv w:val="1"/>
      <w:marLeft w:val="0"/>
      <w:marRight w:val="0"/>
      <w:marTop w:val="0"/>
      <w:marBottom w:val="0"/>
      <w:divBdr>
        <w:top w:val="none" w:sz="0" w:space="0" w:color="auto"/>
        <w:left w:val="none" w:sz="0" w:space="0" w:color="auto"/>
        <w:bottom w:val="none" w:sz="0" w:space="0" w:color="auto"/>
        <w:right w:val="none" w:sz="0" w:space="0" w:color="auto"/>
      </w:divBdr>
    </w:div>
    <w:div w:id="1868256652">
      <w:bodyDiv w:val="1"/>
      <w:marLeft w:val="0"/>
      <w:marRight w:val="0"/>
      <w:marTop w:val="0"/>
      <w:marBottom w:val="0"/>
      <w:divBdr>
        <w:top w:val="none" w:sz="0" w:space="0" w:color="auto"/>
        <w:left w:val="none" w:sz="0" w:space="0" w:color="auto"/>
        <w:bottom w:val="none" w:sz="0" w:space="0" w:color="auto"/>
        <w:right w:val="none" w:sz="0" w:space="0" w:color="auto"/>
      </w:divBdr>
    </w:div>
    <w:div w:id="1869682898">
      <w:bodyDiv w:val="1"/>
      <w:marLeft w:val="0"/>
      <w:marRight w:val="0"/>
      <w:marTop w:val="0"/>
      <w:marBottom w:val="0"/>
      <w:divBdr>
        <w:top w:val="none" w:sz="0" w:space="0" w:color="auto"/>
        <w:left w:val="none" w:sz="0" w:space="0" w:color="auto"/>
        <w:bottom w:val="none" w:sz="0" w:space="0" w:color="auto"/>
        <w:right w:val="none" w:sz="0" w:space="0" w:color="auto"/>
      </w:divBdr>
    </w:div>
    <w:div w:id="1875846902">
      <w:bodyDiv w:val="1"/>
      <w:marLeft w:val="0"/>
      <w:marRight w:val="0"/>
      <w:marTop w:val="0"/>
      <w:marBottom w:val="0"/>
      <w:divBdr>
        <w:top w:val="none" w:sz="0" w:space="0" w:color="auto"/>
        <w:left w:val="none" w:sz="0" w:space="0" w:color="auto"/>
        <w:bottom w:val="none" w:sz="0" w:space="0" w:color="auto"/>
        <w:right w:val="none" w:sz="0" w:space="0" w:color="auto"/>
      </w:divBdr>
    </w:div>
    <w:div w:id="1890725390">
      <w:bodyDiv w:val="1"/>
      <w:marLeft w:val="0"/>
      <w:marRight w:val="0"/>
      <w:marTop w:val="0"/>
      <w:marBottom w:val="0"/>
      <w:divBdr>
        <w:top w:val="none" w:sz="0" w:space="0" w:color="auto"/>
        <w:left w:val="none" w:sz="0" w:space="0" w:color="auto"/>
        <w:bottom w:val="none" w:sz="0" w:space="0" w:color="auto"/>
        <w:right w:val="none" w:sz="0" w:space="0" w:color="auto"/>
      </w:divBdr>
    </w:div>
    <w:div w:id="1891261338">
      <w:bodyDiv w:val="1"/>
      <w:marLeft w:val="0"/>
      <w:marRight w:val="0"/>
      <w:marTop w:val="0"/>
      <w:marBottom w:val="0"/>
      <w:divBdr>
        <w:top w:val="none" w:sz="0" w:space="0" w:color="auto"/>
        <w:left w:val="none" w:sz="0" w:space="0" w:color="auto"/>
        <w:bottom w:val="none" w:sz="0" w:space="0" w:color="auto"/>
        <w:right w:val="none" w:sz="0" w:space="0" w:color="auto"/>
      </w:divBdr>
    </w:div>
    <w:div w:id="1931964550">
      <w:bodyDiv w:val="1"/>
      <w:marLeft w:val="0"/>
      <w:marRight w:val="0"/>
      <w:marTop w:val="0"/>
      <w:marBottom w:val="0"/>
      <w:divBdr>
        <w:top w:val="none" w:sz="0" w:space="0" w:color="auto"/>
        <w:left w:val="none" w:sz="0" w:space="0" w:color="auto"/>
        <w:bottom w:val="none" w:sz="0" w:space="0" w:color="auto"/>
        <w:right w:val="none" w:sz="0" w:space="0" w:color="auto"/>
      </w:divBdr>
    </w:div>
    <w:div w:id="2003391625">
      <w:bodyDiv w:val="1"/>
      <w:marLeft w:val="0"/>
      <w:marRight w:val="0"/>
      <w:marTop w:val="0"/>
      <w:marBottom w:val="0"/>
      <w:divBdr>
        <w:top w:val="none" w:sz="0" w:space="0" w:color="auto"/>
        <w:left w:val="none" w:sz="0" w:space="0" w:color="auto"/>
        <w:bottom w:val="none" w:sz="0" w:space="0" w:color="auto"/>
        <w:right w:val="none" w:sz="0" w:space="0" w:color="auto"/>
      </w:divBdr>
    </w:div>
    <w:div w:id="2005282731">
      <w:bodyDiv w:val="1"/>
      <w:marLeft w:val="0"/>
      <w:marRight w:val="0"/>
      <w:marTop w:val="0"/>
      <w:marBottom w:val="0"/>
      <w:divBdr>
        <w:top w:val="none" w:sz="0" w:space="0" w:color="auto"/>
        <w:left w:val="none" w:sz="0" w:space="0" w:color="auto"/>
        <w:bottom w:val="none" w:sz="0" w:space="0" w:color="auto"/>
        <w:right w:val="none" w:sz="0" w:space="0" w:color="auto"/>
      </w:divBdr>
    </w:div>
    <w:div w:id="2048793133">
      <w:bodyDiv w:val="1"/>
      <w:marLeft w:val="0"/>
      <w:marRight w:val="0"/>
      <w:marTop w:val="0"/>
      <w:marBottom w:val="0"/>
      <w:divBdr>
        <w:top w:val="none" w:sz="0" w:space="0" w:color="auto"/>
        <w:left w:val="none" w:sz="0" w:space="0" w:color="auto"/>
        <w:bottom w:val="none" w:sz="0" w:space="0" w:color="auto"/>
        <w:right w:val="none" w:sz="0" w:space="0" w:color="auto"/>
      </w:divBdr>
    </w:div>
    <w:div w:id="2049649058">
      <w:bodyDiv w:val="1"/>
      <w:marLeft w:val="0"/>
      <w:marRight w:val="0"/>
      <w:marTop w:val="0"/>
      <w:marBottom w:val="0"/>
      <w:divBdr>
        <w:top w:val="none" w:sz="0" w:space="0" w:color="auto"/>
        <w:left w:val="none" w:sz="0" w:space="0" w:color="auto"/>
        <w:bottom w:val="none" w:sz="0" w:space="0" w:color="auto"/>
        <w:right w:val="none" w:sz="0" w:space="0" w:color="auto"/>
      </w:divBdr>
    </w:div>
    <w:div w:id="2074160980">
      <w:bodyDiv w:val="1"/>
      <w:marLeft w:val="0"/>
      <w:marRight w:val="0"/>
      <w:marTop w:val="0"/>
      <w:marBottom w:val="0"/>
      <w:divBdr>
        <w:top w:val="none" w:sz="0" w:space="0" w:color="auto"/>
        <w:left w:val="none" w:sz="0" w:space="0" w:color="auto"/>
        <w:bottom w:val="none" w:sz="0" w:space="0" w:color="auto"/>
        <w:right w:val="none" w:sz="0" w:space="0" w:color="auto"/>
      </w:divBdr>
    </w:div>
    <w:div w:id="208371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b36ea00146aa1cc2ced480397aa25491">
  <xsd:schema xmlns:xsd="http://www.w3.org/2001/XMLSchema" xmlns:xs="http://www.w3.org/2001/XMLSchema" xmlns:p="http://schemas.microsoft.com/office/2006/metadata/properties" xmlns:ns3="ad7316b1-23f1-480c-8fa6-cbf037f4db9c" targetNamespace="http://schemas.microsoft.com/office/2006/metadata/properties" ma:root="true" ma:fieldsID="ecad261ea5f78c4549343bc08fccd2ba"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Duk78</b:Tag>
    <b:SourceType>Book</b:SourceType>
    <b:Guid>{367AD121-A054-47E3-A6B1-1F553C4C523A}</b:Guid>
    <b:Title>The Anatomy of the Eye</b:Title>
    <b:Year>1978</b:Year>
    <b:City>St. Louis</b:City>
    <b:Publisher>MO: Mosby</b:Publisher>
    <b:Author>
      <b:Author>
        <b:NameList>
          <b:Person>
            <b:Last>Duke-Elder</b:Last>
            <b:First>S</b:First>
          </b:Person>
        </b:NameList>
      </b:Author>
    </b:Author>
    <b:RefOrder>1</b:RefOrder>
  </b:Source>
  <b:Source>
    <b:Tag>Mee19</b:Tag>
    <b:SourceType>JournalArticle</b:SourceType>
    <b:Guid>{7271ECCB-4714-4A8A-820D-AE931639D78F}</b:Guid>
    <b:Title>The Cornea: Structure and Function</b:Title>
    <b:Year>2019</b:Year>
    <b:JournalName>Advances in Protein Chemistry and Structural Biology,</b:JournalName>
    <b:Pages>319-351</b:Pages>
    <b:Volume>116</b:Volume>
    <b:Author>
      <b:Author>
        <b:NameList>
          <b:Person>
            <b:Last>Meek</b:Last>
            <b:Middle>M</b:Middle>
            <b:First>K</b:First>
          </b:Person>
          <b:Person>
            <b:Last>Knupp</b:Last>
            <b:First>C</b:First>
          </b:Person>
        </b:NameList>
      </b:Author>
    </b:Author>
    <b:RefOrder>2</b:RefOrder>
  </b:Source>
  <b:Source>
    <b:Tag>Car73</b:Tag>
    <b:SourceType>JournalArticle</b:SourceType>
    <b:Guid>{BDB441B8-643D-44D0-AE9C-BB2E442E3981}</b:Guid>
    <b:Title>The Optic Nerve and Its Relation to the Visual Pathways</b:Title>
    <b:JournalName>Journal of Anatomy</b:JournalName>
    <b:Year>1973</b:Year>
    <b:Pages>327-336</b:Pages>
    <b:Volume>116</b:Volume>
    <b:Issue>3</b:Issue>
    <b:Author>
      <b:Author>
        <b:NameList>
          <b:Person>
            <b:Last>Carpenter</b:Last>
            <b:First>M</b:First>
          </b:Person>
          <b:Person>
            <b:Last>Cowey</b:Last>
            <b:First>A</b:First>
          </b:Person>
        </b:NameList>
      </b:Author>
    </b:Author>
    <b:RefOrder>3</b:RefOrder>
  </b:Source>
  <b:Source>
    <b:Tag>Rem18</b:Tag>
    <b:SourceType>JournalArticle</b:SourceType>
    <b:Guid>{6903CB92-FC6C-4CFC-AFB8-58A2A1D1162C}</b:Guid>
    <b:Title>Anatomy of the human eye</b:Title>
    <b:JournalName>Ophthalmic &amp; Physiological Optics: The Journal of the British College of Ophthalmic Opticians (Optometrists)</b:JournalName>
    <b:Year>2018</b:Year>
    <b:Pages>671-684</b:Pages>
    <b:Volume>38</b:Volume>
    <b:Issue>6</b:Issue>
    <b:Author>
      <b:Author>
        <b:NameList>
          <b:Person>
            <b:Last>Remington</b:Last>
            <b:First>L</b:First>
          </b:Person>
        </b:NameList>
      </b:Author>
    </b:Author>
    <b:RefOrder>4</b:RefOrder>
  </b:Source>
  <b:Source>
    <b:Tag>Nic10</b:Tag>
    <b:SourceType>Book</b:SourceType>
    <b:Guid>{517CA532-5EA1-4BFF-966E-4F47660E5C27}</b:Guid>
    <b:Title>Structure and Function of the Eye</b:Title>
    <b:Year>2010.</b:Year>
    <b:City>New York</b:City>
    <b:Publisher>NY: Academic Press</b:Publisher>
    <b:Author>
      <b:Author>
        <b:NameList>
          <b:Person>
            <b:Last>Nickla</b:Last>
            <b:First>D </b:First>
          </b:Person>
          <b:Person>
            <b:Last>Wallman</b:Last>
            <b:First>J</b:First>
          </b:Person>
        </b:NameList>
      </b:Author>
    </b:Author>
    <b:RefOrder>5</b:RefOrder>
  </b:Source>
  <b:Source>
    <b:Tag>Bah75</b:Tag>
    <b:SourceType>JournalArticle</b:SourceType>
    <b:Guid>{1F6E914D-614C-4DFA-9525-DCB728C3351F}</b:Guid>
    <b:Title>The main sequence, a tool for studying human eye movements</b:Title>
    <b:Year>1975</b:Year>
    <b:JournalName>Mathematical Biosciences</b:JournalName>
    <b:Pages>191-204</b:Pages>
    <b:Volume>24</b:Volume>
    <b:Issue>3-4</b:Issue>
    <b:Author>
      <b:Author>
        <b:NameList>
          <b:Person>
            <b:Last>Bahill</b:Last>
            <b:Middle>T</b:Middle>
            <b:First>A</b:First>
          </b:Person>
          <b:Person>
            <b:Last>Clark</b:Last>
            <b:Middle>R</b:Middle>
            <b:First>M</b:First>
          </b:Person>
          <b:Person>
            <b:Last>Stark</b:Last>
            <b:First>L </b:First>
          </b:Person>
        </b:NameList>
      </b:Author>
    </b:Author>
    <b:RefOrder>6</b:RefOrder>
  </b:Source>
  <b:Source>
    <b:Tag>Lis87</b:Tag>
    <b:SourceType>JournalArticle</b:SourceType>
    <b:Guid>{7237CC36-A907-4CA3-BB4F-3990CA04BDD3}</b:Guid>
    <b:Title>Visual motion processing and sensory-motor integration for smooth pursuit eye movements</b:Title>
    <b:JournalName>Annual Review of Neuroscience</b:JournalName>
    <b:Year>1987</b:Year>
    <b:Pages>97-129</b:Pages>
    <b:Volume>10</b:Volume>
    <b:Issue>1</b:Issue>
    <b:Author>
      <b:Author>
        <b:NameList>
          <b:Person>
            <b:Last>Lisberger</b:Last>
            <b:Middle>G</b:Middle>
            <b:First>S</b:First>
          </b:Person>
          <b:Person>
            <b:Last>Morris</b:Last>
            <b:Middle>J</b:Middle>
            <b:First>E</b:First>
          </b:Person>
          <b:Person>
            <b:Last>Tychsen</b:Last>
            <b:First>L</b:First>
          </b:Person>
        </b:NameList>
      </b:Author>
    </b:Author>
    <b:RefOrder>7</b:RefOrder>
  </b:Source>
  <b:Source>
    <b:Tag>Ray98</b:Tag>
    <b:SourceType>JournalArticle</b:SourceType>
    <b:Guid>{B719174D-56B4-4D1E-8654-68FB05107DD5}</b:Guid>
    <b:Title>Eye movements in reading and information processing: 20 years of research</b:Title>
    <b:JournalName>Psychological Bulletin</b:JournalName>
    <b:Year>1998</b:Year>
    <b:Pages>372-422</b:Pages>
    <b:Volume>124</b:Volume>
    <b:Issue>3</b:Issue>
    <b:Author>
      <b:Author>
        <b:NameList>
          <b:Person>
            <b:Last>Rayner</b:Last>
            <b:First>K</b:First>
          </b:Person>
        </b:NameList>
      </b:Author>
    </b:Author>
    <b:RefOrder>8</b:RefOrder>
  </b:Source>
  <b:Source>
    <b:Tag>Wet88</b:Tag>
    <b:SourceType>JournalArticle</b:SourceType>
    <b:Guid>{214DCBDB-3CA5-464F-BCFE-6C33CC3AF81D}</b:Guid>
    <b:Title>The relation between vergence and accommodation: a review of the literature</b:Title>
    <b:JournalName> Spatial Vision</b:JournalName>
    <b:Year>1988</b:Year>
    <b:Pages>311-330</b:Pages>
    <b:Volume>3</b:Volume>
    <b:Issue>4</b:Issue>
    <b:Author>
      <b:Author>
        <b:NameList>
          <b:Person>
            <b:Last>Wetzel</b:Last>
            <b:Middle>K</b:Middle>
            <b:First>K</b:First>
          </b:Person>
          <b:Person>
            <b:Last>Semmlow </b:Last>
            <b:First>R</b:First>
          </b:Person>
        </b:NameList>
      </b:Author>
    </b:Author>
    <b:RefOrder>9</b:RefOrder>
  </b:Source>
  <b:Source>
    <b:Tag>AMB16</b:Tag>
    <b:SourceType>BookSection</b:SourceType>
    <b:Guid>{A2F7AD8A-A6CA-48DC-BCA3-1DE7C50B892C}</b:Guid>
    <b:Title>The vestibulo-ocular reflex: An updated and practical guide</b:Title>
    <b:Year>2016</b:Year>
    <b:Pages>89-93</b:Pages>
    <b:Author>
      <b:Author>
        <b:NameList>
          <b:Person>
            <b:Last>Bronstein</b:Last>
            <b:First>A.</b:First>
            <b:Middle>M.</b:Middle>
          </b:Person>
        </b:NameList>
      </b:Author>
    </b:Author>
    <b:BookTitle>Handbook of Clinical Neurology</b:BookTitle>
    <b:Publisher>Elsevier</b:Publisher>
    <b:RefOrder>10</b:RefOrder>
  </b:Source>
  <b:Source>
    <b:Tag>Zee74</b:Tag>
    <b:SourceType>JournalArticle</b:SourceType>
    <b:Guid>{7AC0B77B-8FD7-44F1-8AA9-E654698E493E}</b:Guid>
    <b:Title>Optokinetic nystagmus: a review of pathways and paralyses,</b:Title>
    <b:BookTitle>Neurology</b:BookTitle>
    <b:Year>1974</b:Year>
    <b:Pages>279-285</b:Pages>
    <b:Author>
      <b:Author>
        <b:NameList>
          <b:Person>
            <b:Last>Zee</b:Last>
            <b:Middle>S</b:Middle>
            <b:First>D</b:First>
          </b:Person>
        </b:NameList>
      </b:Author>
    </b:Author>
    <b:JournalName>Neurology</b:JournalName>
    <b:Volume>24</b:Volume>
    <b:Issue>3</b:Issue>
    <b:RefOrder>11</b:RefOrder>
  </b:Source>
  <b:Source>
    <b:Tag>JJD74</b:Tag>
    <b:SourceType>JournalArticle</b:SourceType>
    <b:Guid>{E2FF4935-D3CC-4F84-A9DB-E615222FCFA2}</b:Guid>
    <b:Author>
      <b:Author>
        <b:NameList>
          <b:Person>
            <b:Last>Schouten</b:Last>
            <b:First>J.</b:First>
            <b:Middle>J. D.</b:Middle>
          </b:Person>
        </b:NameList>
      </b:Author>
    </b:Author>
    <b:Title>The Amsterdam infant studies on eye movements</b:Title>
    <b:JournalName>IEEE Trans. Biomed</b:JournalName>
    <b:Year>1974</b:Year>
    <b:Pages>532-536</b:Pages>
    <b:Volume>21</b:Volume>
    <b:Issue>6</b:Issue>
    <b:RefOrder>12</b:RefOrder>
  </b:Source>
</b:Sources>
</file>

<file path=customXml/itemProps1.xml><?xml version="1.0" encoding="utf-8"?>
<ds:datastoreItem xmlns:ds="http://schemas.openxmlformats.org/officeDocument/2006/customXml" ds:itemID="{B31900D7-8952-4292-91F1-0FB0C39EFE7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B57D43-64FE-4929-9573-BFCA1FCD95E6}">
  <ds:schemaRefs>
    <ds:schemaRef ds:uri="http://schemas.microsoft.com/sharepoint/v3/contenttype/forms"/>
  </ds:schemaRefs>
</ds:datastoreItem>
</file>

<file path=customXml/itemProps3.xml><?xml version="1.0" encoding="utf-8"?>
<ds:datastoreItem xmlns:ds="http://schemas.openxmlformats.org/officeDocument/2006/customXml" ds:itemID="{1FCFDF8E-DA49-4561-B07A-E4186F0BFD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FA8F3E-FE07-4DAD-937A-0569CC3C0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2208</TotalTime>
  <Pages>72</Pages>
  <Words>14502</Words>
  <Characters>82665</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96974</CharactersWithSpaces>
  <SharedDoc>false</SharedDoc>
  <HLinks>
    <vt:vector size="138" baseType="variant">
      <vt:variant>
        <vt:i4>1835061</vt:i4>
      </vt:variant>
      <vt:variant>
        <vt:i4>134</vt:i4>
      </vt:variant>
      <vt:variant>
        <vt:i4>0</vt:i4>
      </vt:variant>
      <vt:variant>
        <vt:i4>5</vt:i4>
      </vt:variant>
      <vt:variant>
        <vt:lpwstr/>
      </vt:variant>
      <vt:variant>
        <vt:lpwstr>_Toc158047899</vt:lpwstr>
      </vt:variant>
      <vt:variant>
        <vt:i4>1835061</vt:i4>
      </vt:variant>
      <vt:variant>
        <vt:i4>128</vt:i4>
      </vt:variant>
      <vt:variant>
        <vt:i4>0</vt:i4>
      </vt:variant>
      <vt:variant>
        <vt:i4>5</vt:i4>
      </vt:variant>
      <vt:variant>
        <vt:lpwstr/>
      </vt:variant>
      <vt:variant>
        <vt:lpwstr>_Toc158047898</vt:lpwstr>
      </vt:variant>
      <vt:variant>
        <vt:i4>1835061</vt:i4>
      </vt:variant>
      <vt:variant>
        <vt:i4>122</vt:i4>
      </vt:variant>
      <vt:variant>
        <vt:i4>0</vt:i4>
      </vt:variant>
      <vt:variant>
        <vt:i4>5</vt:i4>
      </vt:variant>
      <vt:variant>
        <vt:lpwstr/>
      </vt:variant>
      <vt:variant>
        <vt:lpwstr>_Toc158047897</vt:lpwstr>
      </vt:variant>
      <vt:variant>
        <vt:i4>1835061</vt:i4>
      </vt:variant>
      <vt:variant>
        <vt:i4>116</vt:i4>
      </vt:variant>
      <vt:variant>
        <vt:i4>0</vt:i4>
      </vt:variant>
      <vt:variant>
        <vt:i4>5</vt:i4>
      </vt:variant>
      <vt:variant>
        <vt:lpwstr/>
      </vt:variant>
      <vt:variant>
        <vt:lpwstr>_Toc158047896</vt:lpwstr>
      </vt:variant>
      <vt:variant>
        <vt:i4>1835061</vt:i4>
      </vt:variant>
      <vt:variant>
        <vt:i4>110</vt:i4>
      </vt:variant>
      <vt:variant>
        <vt:i4>0</vt:i4>
      </vt:variant>
      <vt:variant>
        <vt:i4>5</vt:i4>
      </vt:variant>
      <vt:variant>
        <vt:lpwstr/>
      </vt:variant>
      <vt:variant>
        <vt:lpwstr>_Toc158047895</vt:lpwstr>
      </vt:variant>
      <vt:variant>
        <vt:i4>1835061</vt:i4>
      </vt:variant>
      <vt:variant>
        <vt:i4>104</vt:i4>
      </vt:variant>
      <vt:variant>
        <vt:i4>0</vt:i4>
      </vt:variant>
      <vt:variant>
        <vt:i4>5</vt:i4>
      </vt:variant>
      <vt:variant>
        <vt:lpwstr/>
      </vt:variant>
      <vt:variant>
        <vt:lpwstr>_Toc158047894</vt:lpwstr>
      </vt:variant>
      <vt:variant>
        <vt:i4>1835061</vt:i4>
      </vt:variant>
      <vt:variant>
        <vt:i4>98</vt:i4>
      </vt:variant>
      <vt:variant>
        <vt:i4>0</vt:i4>
      </vt:variant>
      <vt:variant>
        <vt:i4>5</vt:i4>
      </vt:variant>
      <vt:variant>
        <vt:lpwstr/>
      </vt:variant>
      <vt:variant>
        <vt:lpwstr>_Toc158047893</vt:lpwstr>
      </vt:variant>
      <vt:variant>
        <vt:i4>1835061</vt:i4>
      </vt:variant>
      <vt:variant>
        <vt:i4>92</vt:i4>
      </vt:variant>
      <vt:variant>
        <vt:i4>0</vt:i4>
      </vt:variant>
      <vt:variant>
        <vt:i4>5</vt:i4>
      </vt:variant>
      <vt:variant>
        <vt:lpwstr/>
      </vt:variant>
      <vt:variant>
        <vt:lpwstr>_Toc158047892</vt:lpwstr>
      </vt:variant>
      <vt:variant>
        <vt:i4>1835061</vt:i4>
      </vt:variant>
      <vt:variant>
        <vt:i4>86</vt:i4>
      </vt:variant>
      <vt:variant>
        <vt:i4>0</vt:i4>
      </vt:variant>
      <vt:variant>
        <vt:i4>5</vt:i4>
      </vt:variant>
      <vt:variant>
        <vt:lpwstr/>
      </vt:variant>
      <vt:variant>
        <vt:lpwstr>_Toc158047891</vt:lpwstr>
      </vt:variant>
      <vt:variant>
        <vt:i4>1835061</vt:i4>
      </vt:variant>
      <vt:variant>
        <vt:i4>80</vt:i4>
      </vt:variant>
      <vt:variant>
        <vt:i4>0</vt:i4>
      </vt:variant>
      <vt:variant>
        <vt:i4>5</vt:i4>
      </vt:variant>
      <vt:variant>
        <vt:lpwstr/>
      </vt:variant>
      <vt:variant>
        <vt:lpwstr>_Toc158047890</vt:lpwstr>
      </vt:variant>
      <vt:variant>
        <vt:i4>1900597</vt:i4>
      </vt:variant>
      <vt:variant>
        <vt:i4>74</vt:i4>
      </vt:variant>
      <vt:variant>
        <vt:i4>0</vt:i4>
      </vt:variant>
      <vt:variant>
        <vt:i4>5</vt:i4>
      </vt:variant>
      <vt:variant>
        <vt:lpwstr/>
      </vt:variant>
      <vt:variant>
        <vt:lpwstr>_Toc158047889</vt:lpwstr>
      </vt:variant>
      <vt:variant>
        <vt:i4>1900597</vt:i4>
      </vt:variant>
      <vt:variant>
        <vt:i4>68</vt:i4>
      </vt:variant>
      <vt:variant>
        <vt:i4>0</vt:i4>
      </vt:variant>
      <vt:variant>
        <vt:i4>5</vt:i4>
      </vt:variant>
      <vt:variant>
        <vt:lpwstr/>
      </vt:variant>
      <vt:variant>
        <vt:lpwstr>_Toc158047888</vt:lpwstr>
      </vt:variant>
      <vt:variant>
        <vt:i4>1900597</vt:i4>
      </vt:variant>
      <vt:variant>
        <vt:i4>62</vt:i4>
      </vt:variant>
      <vt:variant>
        <vt:i4>0</vt:i4>
      </vt:variant>
      <vt:variant>
        <vt:i4>5</vt:i4>
      </vt:variant>
      <vt:variant>
        <vt:lpwstr/>
      </vt:variant>
      <vt:variant>
        <vt:lpwstr>_Toc158047887</vt:lpwstr>
      </vt:variant>
      <vt:variant>
        <vt:i4>1900597</vt:i4>
      </vt:variant>
      <vt:variant>
        <vt:i4>56</vt:i4>
      </vt:variant>
      <vt:variant>
        <vt:i4>0</vt:i4>
      </vt:variant>
      <vt:variant>
        <vt:i4>5</vt:i4>
      </vt:variant>
      <vt:variant>
        <vt:lpwstr/>
      </vt:variant>
      <vt:variant>
        <vt:lpwstr>_Toc158047886</vt:lpwstr>
      </vt:variant>
      <vt:variant>
        <vt:i4>1900597</vt:i4>
      </vt:variant>
      <vt:variant>
        <vt:i4>50</vt:i4>
      </vt:variant>
      <vt:variant>
        <vt:i4>0</vt:i4>
      </vt:variant>
      <vt:variant>
        <vt:i4>5</vt:i4>
      </vt:variant>
      <vt:variant>
        <vt:lpwstr/>
      </vt:variant>
      <vt:variant>
        <vt:lpwstr>_Toc158047885</vt:lpwstr>
      </vt:variant>
      <vt:variant>
        <vt:i4>1900597</vt:i4>
      </vt:variant>
      <vt:variant>
        <vt:i4>44</vt:i4>
      </vt:variant>
      <vt:variant>
        <vt:i4>0</vt:i4>
      </vt:variant>
      <vt:variant>
        <vt:i4>5</vt:i4>
      </vt:variant>
      <vt:variant>
        <vt:lpwstr/>
      </vt:variant>
      <vt:variant>
        <vt:lpwstr>_Toc158047884</vt:lpwstr>
      </vt:variant>
      <vt:variant>
        <vt:i4>1900597</vt:i4>
      </vt:variant>
      <vt:variant>
        <vt:i4>38</vt:i4>
      </vt:variant>
      <vt:variant>
        <vt:i4>0</vt:i4>
      </vt:variant>
      <vt:variant>
        <vt:i4>5</vt:i4>
      </vt:variant>
      <vt:variant>
        <vt:lpwstr/>
      </vt:variant>
      <vt:variant>
        <vt:lpwstr>_Toc158047883</vt:lpwstr>
      </vt:variant>
      <vt:variant>
        <vt:i4>1900597</vt:i4>
      </vt:variant>
      <vt:variant>
        <vt:i4>32</vt:i4>
      </vt:variant>
      <vt:variant>
        <vt:i4>0</vt:i4>
      </vt:variant>
      <vt:variant>
        <vt:i4>5</vt:i4>
      </vt:variant>
      <vt:variant>
        <vt:lpwstr/>
      </vt:variant>
      <vt:variant>
        <vt:lpwstr>_Toc158047882</vt:lpwstr>
      </vt:variant>
      <vt:variant>
        <vt:i4>1900597</vt:i4>
      </vt:variant>
      <vt:variant>
        <vt:i4>26</vt:i4>
      </vt:variant>
      <vt:variant>
        <vt:i4>0</vt:i4>
      </vt:variant>
      <vt:variant>
        <vt:i4>5</vt:i4>
      </vt:variant>
      <vt:variant>
        <vt:lpwstr/>
      </vt:variant>
      <vt:variant>
        <vt:lpwstr>_Toc158047881</vt:lpwstr>
      </vt:variant>
      <vt:variant>
        <vt:i4>1900597</vt:i4>
      </vt:variant>
      <vt:variant>
        <vt:i4>20</vt:i4>
      </vt:variant>
      <vt:variant>
        <vt:i4>0</vt:i4>
      </vt:variant>
      <vt:variant>
        <vt:i4>5</vt:i4>
      </vt:variant>
      <vt:variant>
        <vt:lpwstr/>
      </vt:variant>
      <vt:variant>
        <vt:lpwstr>_Toc158047880</vt:lpwstr>
      </vt:variant>
      <vt:variant>
        <vt:i4>1179701</vt:i4>
      </vt:variant>
      <vt:variant>
        <vt:i4>14</vt:i4>
      </vt:variant>
      <vt:variant>
        <vt:i4>0</vt:i4>
      </vt:variant>
      <vt:variant>
        <vt:i4>5</vt:i4>
      </vt:variant>
      <vt:variant>
        <vt:lpwstr/>
      </vt:variant>
      <vt:variant>
        <vt:lpwstr>_Toc158047879</vt:lpwstr>
      </vt:variant>
      <vt:variant>
        <vt:i4>1179701</vt:i4>
      </vt:variant>
      <vt:variant>
        <vt:i4>8</vt:i4>
      </vt:variant>
      <vt:variant>
        <vt:i4>0</vt:i4>
      </vt:variant>
      <vt:variant>
        <vt:i4>5</vt:i4>
      </vt:variant>
      <vt:variant>
        <vt:lpwstr/>
      </vt:variant>
      <vt:variant>
        <vt:lpwstr>_Toc158047878</vt:lpwstr>
      </vt:variant>
      <vt:variant>
        <vt:i4>1179701</vt:i4>
      </vt:variant>
      <vt:variant>
        <vt:i4>2</vt:i4>
      </vt:variant>
      <vt:variant>
        <vt:i4>0</vt:i4>
      </vt:variant>
      <vt:variant>
        <vt:i4>5</vt:i4>
      </vt:variant>
      <vt:variant>
        <vt:lpwstr/>
      </vt:variant>
      <vt:variant>
        <vt:lpwstr>_Toc158047877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NathanHu</dc:creator>
  <cp:keywords/>
  <dc:description/>
  <cp:lastModifiedBy>NathanHu</cp:lastModifiedBy>
  <cp:revision>609</cp:revision>
  <dcterms:created xsi:type="dcterms:W3CDTF">2023-12-05T10:57:00Z</dcterms:created>
  <dcterms:modified xsi:type="dcterms:W3CDTF">2024-05-01T14:03:00Z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