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6EBF93" w14:textId="46447515" w:rsidR="00A97327" w:rsidRPr="002B2175" w:rsidRDefault="002B2175">
      <w:pPr>
        <w:rPr>
          <w:rFonts w:ascii="Arial" w:hAnsi="Arial" w:cs="Arial"/>
          <w:b/>
          <w:bCs/>
          <w:sz w:val="36"/>
          <w:szCs w:val="36"/>
        </w:rPr>
      </w:pPr>
      <w:r w:rsidRPr="002B2175">
        <w:rPr>
          <w:rFonts w:ascii="Arial" w:hAnsi="Arial" w:cs="Arial"/>
          <w:b/>
          <w:bCs/>
          <w:sz w:val="36"/>
          <w:szCs w:val="36"/>
        </w:rPr>
        <w:t>Sustainable Hospitality and Tourism Management</w:t>
      </w:r>
    </w:p>
    <w:p w14:paraId="4B4C72AE" w14:textId="15ACE63E" w:rsidR="002B2175" w:rsidRPr="002B2175" w:rsidRDefault="002B2175" w:rsidP="002B2175">
      <w:pPr>
        <w:jc w:val="center"/>
        <w:rPr>
          <w:rFonts w:ascii="Arial" w:hAnsi="Arial" w:cs="Arial"/>
          <w:b/>
          <w:bCs/>
          <w:sz w:val="52"/>
          <w:szCs w:val="52"/>
        </w:rPr>
      </w:pPr>
      <w:r w:rsidRPr="002B2175">
        <w:rPr>
          <w:rFonts w:ascii="Arial" w:hAnsi="Arial" w:cs="Arial"/>
          <w:b/>
          <w:bCs/>
          <w:sz w:val="36"/>
          <w:szCs w:val="36"/>
        </w:rPr>
        <w:t>M5X01925</w:t>
      </w:r>
    </w:p>
    <w:p w14:paraId="2E9AF3DF" w14:textId="098A803E" w:rsidR="002B2175" w:rsidRDefault="002B2175">
      <w:pPr>
        <w:rPr>
          <w:rFonts w:ascii="Arial" w:hAnsi="Arial" w:cs="Arial"/>
          <w:b/>
          <w:bCs/>
          <w:sz w:val="36"/>
          <w:szCs w:val="36"/>
        </w:rPr>
      </w:pPr>
    </w:p>
    <w:p w14:paraId="21666FEA" w14:textId="71E02FFB" w:rsidR="002B2175" w:rsidRDefault="002B2175">
      <w:pPr>
        <w:rPr>
          <w:rFonts w:ascii="Arial" w:hAnsi="Arial" w:cs="Arial"/>
          <w:b/>
          <w:bCs/>
          <w:sz w:val="36"/>
          <w:szCs w:val="36"/>
        </w:rPr>
      </w:pPr>
    </w:p>
    <w:p w14:paraId="409DB76E" w14:textId="7D92CB8D" w:rsidR="002B2175" w:rsidRDefault="002B2175">
      <w:pPr>
        <w:rPr>
          <w:rFonts w:ascii="Arial" w:hAnsi="Arial" w:cs="Arial"/>
          <w:b/>
          <w:bCs/>
          <w:sz w:val="36"/>
          <w:szCs w:val="36"/>
        </w:rPr>
      </w:pPr>
    </w:p>
    <w:p w14:paraId="0397E334" w14:textId="77777777" w:rsidR="002B2175" w:rsidRPr="002B2175" w:rsidRDefault="002B2175">
      <w:pPr>
        <w:rPr>
          <w:rFonts w:ascii="Arial" w:hAnsi="Arial" w:cs="Arial"/>
          <w:b/>
          <w:bCs/>
          <w:sz w:val="36"/>
          <w:szCs w:val="36"/>
        </w:rPr>
      </w:pPr>
    </w:p>
    <w:p w14:paraId="5EA9E736" w14:textId="2248A780" w:rsidR="002B2175" w:rsidRPr="002B2175" w:rsidRDefault="002B2175">
      <w:pPr>
        <w:rPr>
          <w:rFonts w:ascii="Arial" w:hAnsi="Arial" w:cs="Arial"/>
          <w:sz w:val="28"/>
          <w:szCs w:val="28"/>
        </w:rPr>
      </w:pPr>
      <w:r w:rsidRPr="002B2175">
        <w:rPr>
          <w:rFonts w:ascii="Arial" w:hAnsi="Arial" w:cs="Arial"/>
          <w:sz w:val="28"/>
          <w:szCs w:val="28"/>
        </w:rPr>
        <w:t>Student: Maria Madalina Vrincianu 1815243</w:t>
      </w:r>
    </w:p>
    <w:p w14:paraId="584E9272" w14:textId="68A22136" w:rsidR="002B2175" w:rsidRPr="002B2175" w:rsidRDefault="002B2175">
      <w:pPr>
        <w:rPr>
          <w:rFonts w:ascii="Arial" w:hAnsi="Arial" w:cs="Arial"/>
          <w:sz w:val="24"/>
          <w:szCs w:val="24"/>
        </w:rPr>
      </w:pPr>
      <w:r w:rsidRPr="002B2175">
        <w:rPr>
          <w:rFonts w:ascii="Arial" w:hAnsi="Arial" w:cs="Arial"/>
          <w:sz w:val="28"/>
          <w:szCs w:val="28"/>
        </w:rPr>
        <w:t>Lecturer: Abdi Rahman</w:t>
      </w:r>
    </w:p>
    <w:p w14:paraId="2EE0F786" w14:textId="105E346C" w:rsidR="002B2175" w:rsidRPr="002B2175" w:rsidRDefault="002B2175">
      <w:pPr>
        <w:rPr>
          <w:rFonts w:ascii="Arial" w:hAnsi="Arial" w:cs="Arial"/>
          <w:sz w:val="24"/>
          <w:szCs w:val="24"/>
        </w:rPr>
      </w:pPr>
      <w:r w:rsidRPr="002B2175">
        <w:rPr>
          <w:rFonts w:ascii="Arial" w:hAnsi="Arial" w:cs="Arial"/>
          <w:sz w:val="24"/>
          <w:szCs w:val="24"/>
        </w:rPr>
        <w:t xml:space="preserve">  </w:t>
      </w:r>
    </w:p>
    <w:p w14:paraId="090DDADF" w14:textId="739242FF" w:rsidR="002B2175" w:rsidRPr="002B2175" w:rsidRDefault="002B2175">
      <w:pPr>
        <w:rPr>
          <w:rFonts w:ascii="Arial" w:hAnsi="Arial" w:cs="Arial"/>
          <w:sz w:val="24"/>
          <w:szCs w:val="24"/>
        </w:rPr>
      </w:pPr>
    </w:p>
    <w:p w14:paraId="4D21345C" w14:textId="0DE293DA" w:rsidR="002B2175" w:rsidRPr="002B2175" w:rsidRDefault="002B2175">
      <w:pPr>
        <w:rPr>
          <w:rFonts w:ascii="Arial" w:hAnsi="Arial" w:cs="Arial"/>
          <w:sz w:val="24"/>
          <w:szCs w:val="24"/>
        </w:rPr>
      </w:pPr>
    </w:p>
    <w:p w14:paraId="484ED149" w14:textId="37A28724" w:rsidR="002B2175" w:rsidRDefault="007346E3">
      <w:pPr>
        <w:rPr>
          <w:rFonts w:ascii="Arial" w:hAnsi="Arial" w:cs="Arial"/>
          <w:sz w:val="24"/>
          <w:szCs w:val="24"/>
        </w:rPr>
      </w:pPr>
      <w:r w:rsidRPr="002B2175">
        <w:rPr>
          <w:rFonts w:ascii="Arial" w:hAnsi="Arial" w:cs="Arial"/>
          <w:sz w:val="24"/>
          <w:szCs w:val="24"/>
        </w:rPr>
        <w:t>Question:</w:t>
      </w:r>
      <w:r w:rsidR="002B2175" w:rsidRPr="002B2175">
        <w:rPr>
          <w:rFonts w:ascii="Arial" w:hAnsi="Arial" w:cs="Arial"/>
          <w:sz w:val="24"/>
          <w:szCs w:val="24"/>
        </w:rPr>
        <w:t xml:space="preserve">  </w:t>
      </w:r>
      <w:r w:rsidR="002B2175" w:rsidRPr="002B2175">
        <w:rPr>
          <w:rFonts w:ascii="Arial" w:hAnsi="Arial" w:cs="Arial"/>
          <w:sz w:val="24"/>
          <w:szCs w:val="24"/>
        </w:rPr>
        <w:t>2. Given the positive environmental impact that Covid-19 is having on the worlds ecosystem, going forward what lessons can be learned by the tourism and hospitality industry to ensure sustainability.</w:t>
      </w:r>
    </w:p>
    <w:p w14:paraId="051030A2" w14:textId="59267797" w:rsidR="002B2175" w:rsidRDefault="002B2175">
      <w:pPr>
        <w:rPr>
          <w:rFonts w:ascii="Arial" w:hAnsi="Arial" w:cs="Arial"/>
          <w:sz w:val="24"/>
          <w:szCs w:val="24"/>
        </w:rPr>
      </w:pPr>
    </w:p>
    <w:p w14:paraId="33C6B34C" w14:textId="68D94379" w:rsidR="002B2175" w:rsidRDefault="002B2175">
      <w:pPr>
        <w:rPr>
          <w:rFonts w:ascii="Arial" w:hAnsi="Arial" w:cs="Arial"/>
          <w:sz w:val="24"/>
          <w:szCs w:val="24"/>
        </w:rPr>
      </w:pPr>
    </w:p>
    <w:p w14:paraId="71FE6321" w14:textId="472DD197" w:rsidR="002B2175" w:rsidRDefault="002B2175">
      <w:pPr>
        <w:rPr>
          <w:rFonts w:ascii="Arial" w:hAnsi="Arial" w:cs="Arial"/>
          <w:sz w:val="24"/>
          <w:szCs w:val="24"/>
        </w:rPr>
      </w:pPr>
    </w:p>
    <w:p w14:paraId="43CE5736" w14:textId="5DF485C9" w:rsidR="002B2175" w:rsidRDefault="002B2175">
      <w:pPr>
        <w:rPr>
          <w:rFonts w:ascii="Arial" w:hAnsi="Arial" w:cs="Arial"/>
          <w:sz w:val="24"/>
          <w:szCs w:val="24"/>
        </w:rPr>
      </w:pPr>
    </w:p>
    <w:p w14:paraId="08BD61B0" w14:textId="64596577" w:rsidR="002B2175" w:rsidRDefault="002B2175">
      <w:pPr>
        <w:rPr>
          <w:rFonts w:ascii="Arial" w:hAnsi="Arial" w:cs="Arial"/>
          <w:sz w:val="24"/>
          <w:szCs w:val="24"/>
        </w:rPr>
      </w:pPr>
    </w:p>
    <w:p w14:paraId="54967FD7" w14:textId="2CB32D61" w:rsidR="002B2175" w:rsidRDefault="002B2175">
      <w:pPr>
        <w:rPr>
          <w:rFonts w:ascii="Arial" w:hAnsi="Arial" w:cs="Arial"/>
          <w:sz w:val="24"/>
          <w:szCs w:val="24"/>
        </w:rPr>
      </w:pPr>
    </w:p>
    <w:p w14:paraId="70E0A6A5" w14:textId="756601EC" w:rsidR="002B2175" w:rsidRDefault="002B2175">
      <w:pPr>
        <w:rPr>
          <w:rFonts w:ascii="Arial" w:hAnsi="Arial" w:cs="Arial"/>
          <w:sz w:val="24"/>
          <w:szCs w:val="24"/>
        </w:rPr>
      </w:pPr>
    </w:p>
    <w:p w14:paraId="6564AFD8" w14:textId="62BAEE13" w:rsidR="002B2175" w:rsidRDefault="002B2175">
      <w:pPr>
        <w:rPr>
          <w:rFonts w:ascii="Arial" w:hAnsi="Arial" w:cs="Arial"/>
          <w:sz w:val="24"/>
          <w:szCs w:val="24"/>
        </w:rPr>
      </w:pPr>
    </w:p>
    <w:p w14:paraId="384C2B5D" w14:textId="5D286E2B" w:rsidR="002B2175" w:rsidRDefault="002B2175">
      <w:pPr>
        <w:rPr>
          <w:rFonts w:ascii="Arial" w:hAnsi="Arial" w:cs="Arial"/>
          <w:sz w:val="24"/>
          <w:szCs w:val="24"/>
        </w:rPr>
      </w:pPr>
    </w:p>
    <w:p w14:paraId="73174A39" w14:textId="5F876E68" w:rsidR="002B2175" w:rsidRDefault="002B2175">
      <w:pPr>
        <w:rPr>
          <w:rFonts w:ascii="Arial" w:hAnsi="Arial" w:cs="Arial"/>
          <w:sz w:val="24"/>
          <w:szCs w:val="24"/>
        </w:rPr>
      </w:pPr>
    </w:p>
    <w:p w14:paraId="69A375CD" w14:textId="3EEB3A80" w:rsidR="002B2175" w:rsidRDefault="002B2175">
      <w:pPr>
        <w:rPr>
          <w:rFonts w:ascii="Arial" w:hAnsi="Arial" w:cs="Arial"/>
          <w:sz w:val="24"/>
          <w:szCs w:val="24"/>
        </w:rPr>
      </w:pPr>
    </w:p>
    <w:p w14:paraId="61301218" w14:textId="0C331B82" w:rsidR="002B2175" w:rsidRDefault="002B2175">
      <w:pPr>
        <w:rPr>
          <w:rFonts w:ascii="Arial" w:hAnsi="Arial" w:cs="Arial"/>
          <w:sz w:val="24"/>
          <w:szCs w:val="24"/>
        </w:rPr>
      </w:pPr>
    </w:p>
    <w:p w14:paraId="1FB2F636" w14:textId="2F9C40FF" w:rsidR="002B2175" w:rsidRDefault="002B2175">
      <w:pPr>
        <w:rPr>
          <w:rFonts w:ascii="Arial" w:hAnsi="Arial" w:cs="Arial"/>
          <w:sz w:val="24"/>
          <w:szCs w:val="24"/>
        </w:rPr>
      </w:pPr>
    </w:p>
    <w:p w14:paraId="18764623" w14:textId="0C6D7BD8" w:rsidR="002B2175" w:rsidRDefault="002B2175">
      <w:pPr>
        <w:rPr>
          <w:rFonts w:ascii="Arial" w:hAnsi="Arial" w:cs="Arial"/>
          <w:sz w:val="24"/>
          <w:szCs w:val="24"/>
        </w:rPr>
      </w:pPr>
    </w:p>
    <w:p w14:paraId="600BDCFF" w14:textId="422A094A" w:rsidR="002B2175" w:rsidRDefault="002B2175">
      <w:pPr>
        <w:rPr>
          <w:rFonts w:ascii="Arial" w:hAnsi="Arial" w:cs="Arial"/>
          <w:sz w:val="24"/>
          <w:szCs w:val="24"/>
        </w:rPr>
      </w:pPr>
    </w:p>
    <w:p w14:paraId="61B32FE0" w14:textId="731D5375" w:rsidR="002B2175" w:rsidRDefault="002B2175" w:rsidP="002B2175">
      <w:pPr>
        <w:spacing w:line="360" w:lineRule="auto"/>
        <w:jc w:val="both"/>
        <w:rPr>
          <w:rFonts w:ascii="Arial" w:hAnsi="Arial" w:cs="Arial"/>
          <w:sz w:val="24"/>
          <w:szCs w:val="24"/>
        </w:rPr>
      </w:pPr>
      <w:r>
        <w:rPr>
          <w:rFonts w:ascii="Arial" w:hAnsi="Arial" w:cs="Arial"/>
          <w:sz w:val="24"/>
          <w:szCs w:val="24"/>
        </w:rPr>
        <w:lastRenderedPageBreak/>
        <w:t>Table of content</w:t>
      </w:r>
    </w:p>
    <w:p w14:paraId="4717A4EB" w14:textId="07F65FEA" w:rsidR="002B2175" w:rsidRPr="002B2175" w:rsidRDefault="002B2175" w:rsidP="002B2175">
      <w:pPr>
        <w:spacing w:line="360" w:lineRule="auto"/>
        <w:jc w:val="both"/>
        <w:rPr>
          <w:rFonts w:ascii="Arial" w:hAnsi="Arial" w:cs="Arial"/>
          <w:sz w:val="24"/>
          <w:szCs w:val="24"/>
        </w:rPr>
      </w:pPr>
      <w:r>
        <w:rPr>
          <w:rFonts w:ascii="Arial" w:hAnsi="Arial" w:cs="Arial"/>
          <w:sz w:val="24"/>
          <w:szCs w:val="24"/>
        </w:rPr>
        <w:t>1.</w:t>
      </w:r>
      <w:r w:rsidRPr="002B2175">
        <w:rPr>
          <w:rFonts w:ascii="Arial" w:hAnsi="Arial" w:cs="Arial"/>
          <w:sz w:val="24"/>
          <w:szCs w:val="24"/>
        </w:rPr>
        <w:t xml:space="preserve">Introduction </w:t>
      </w:r>
      <w:r w:rsidR="00C66284">
        <w:rPr>
          <w:rFonts w:ascii="Arial" w:hAnsi="Arial" w:cs="Arial"/>
          <w:sz w:val="24"/>
          <w:szCs w:val="24"/>
        </w:rPr>
        <w:t>……………………..3</w:t>
      </w:r>
    </w:p>
    <w:p w14:paraId="39493424" w14:textId="48BBDFFB" w:rsidR="002B2175" w:rsidRDefault="002B2175" w:rsidP="00D42515">
      <w:pPr>
        <w:spacing w:line="360" w:lineRule="auto"/>
        <w:jc w:val="both"/>
        <w:rPr>
          <w:rFonts w:ascii="Arial" w:hAnsi="Arial" w:cs="Arial"/>
          <w:sz w:val="24"/>
          <w:szCs w:val="24"/>
        </w:rPr>
      </w:pPr>
      <w:r>
        <w:rPr>
          <w:rFonts w:ascii="Arial" w:hAnsi="Arial" w:cs="Arial"/>
          <w:sz w:val="24"/>
          <w:szCs w:val="24"/>
        </w:rPr>
        <w:t>2.</w:t>
      </w:r>
      <w:r w:rsidR="00B310C4">
        <w:rPr>
          <w:rFonts w:ascii="Arial" w:hAnsi="Arial" w:cs="Arial"/>
          <w:sz w:val="24"/>
          <w:szCs w:val="24"/>
        </w:rPr>
        <w:t>Sustainability and Covid-19</w:t>
      </w:r>
      <w:r w:rsidR="00C66284">
        <w:rPr>
          <w:rFonts w:ascii="Arial" w:hAnsi="Arial" w:cs="Arial"/>
          <w:sz w:val="24"/>
          <w:szCs w:val="24"/>
        </w:rPr>
        <w:t>…….3</w:t>
      </w:r>
    </w:p>
    <w:p w14:paraId="0749FA97" w14:textId="68FE25C5" w:rsidR="002A2218" w:rsidRDefault="002A2218" w:rsidP="002B2175">
      <w:pPr>
        <w:spacing w:line="360" w:lineRule="auto"/>
        <w:jc w:val="both"/>
        <w:rPr>
          <w:rFonts w:ascii="Arial" w:hAnsi="Arial" w:cs="Arial"/>
          <w:sz w:val="24"/>
          <w:szCs w:val="24"/>
        </w:rPr>
      </w:pPr>
      <w:r>
        <w:rPr>
          <w:rFonts w:ascii="Arial" w:hAnsi="Arial" w:cs="Arial"/>
          <w:sz w:val="24"/>
          <w:szCs w:val="24"/>
        </w:rPr>
        <w:t>3. Conclusion</w:t>
      </w:r>
      <w:r w:rsidR="00C66284">
        <w:rPr>
          <w:rFonts w:ascii="Arial" w:hAnsi="Arial" w:cs="Arial"/>
          <w:sz w:val="24"/>
          <w:szCs w:val="24"/>
        </w:rPr>
        <w:t>……………………….5</w:t>
      </w:r>
    </w:p>
    <w:p w14:paraId="27A7C4D4" w14:textId="05F85AB2" w:rsidR="002A2218" w:rsidRDefault="002A2218" w:rsidP="002B2175">
      <w:pPr>
        <w:spacing w:line="360" w:lineRule="auto"/>
        <w:jc w:val="both"/>
        <w:rPr>
          <w:rFonts w:ascii="Arial" w:hAnsi="Arial" w:cs="Arial"/>
          <w:sz w:val="24"/>
          <w:szCs w:val="24"/>
        </w:rPr>
      </w:pPr>
      <w:r>
        <w:rPr>
          <w:rFonts w:ascii="Arial" w:hAnsi="Arial" w:cs="Arial"/>
          <w:sz w:val="24"/>
          <w:szCs w:val="24"/>
        </w:rPr>
        <w:t>4. Reference</w:t>
      </w:r>
      <w:r w:rsidR="00C66284">
        <w:rPr>
          <w:rFonts w:ascii="Arial" w:hAnsi="Arial" w:cs="Arial"/>
          <w:sz w:val="24"/>
          <w:szCs w:val="24"/>
        </w:rPr>
        <w:t>………………………..5</w:t>
      </w:r>
    </w:p>
    <w:p w14:paraId="18D69E63" w14:textId="7C86EC4A" w:rsidR="002A2218" w:rsidRDefault="002A2218" w:rsidP="002B2175">
      <w:pPr>
        <w:spacing w:line="360" w:lineRule="auto"/>
        <w:jc w:val="both"/>
        <w:rPr>
          <w:rFonts w:ascii="Arial" w:hAnsi="Arial" w:cs="Arial"/>
          <w:sz w:val="24"/>
          <w:szCs w:val="24"/>
        </w:rPr>
      </w:pPr>
    </w:p>
    <w:p w14:paraId="5F23D927" w14:textId="7D4E9A2F" w:rsidR="002A2218" w:rsidRDefault="002A2218" w:rsidP="002B2175">
      <w:pPr>
        <w:spacing w:line="360" w:lineRule="auto"/>
        <w:jc w:val="both"/>
        <w:rPr>
          <w:rFonts w:ascii="Arial" w:hAnsi="Arial" w:cs="Arial"/>
          <w:sz w:val="24"/>
          <w:szCs w:val="24"/>
        </w:rPr>
      </w:pPr>
    </w:p>
    <w:p w14:paraId="4B7E084A" w14:textId="3D10EB9B" w:rsidR="002A2218" w:rsidRDefault="002A2218" w:rsidP="002B2175">
      <w:pPr>
        <w:spacing w:line="360" w:lineRule="auto"/>
        <w:jc w:val="both"/>
        <w:rPr>
          <w:rFonts w:ascii="Arial" w:hAnsi="Arial" w:cs="Arial"/>
          <w:sz w:val="24"/>
          <w:szCs w:val="24"/>
        </w:rPr>
      </w:pPr>
    </w:p>
    <w:p w14:paraId="4D2B624A" w14:textId="14668794" w:rsidR="002A2218" w:rsidRDefault="002A2218" w:rsidP="002B2175">
      <w:pPr>
        <w:spacing w:line="360" w:lineRule="auto"/>
        <w:jc w:val="both"/>
        <w:rPr>
          <w:rFonts w:ascii="Arial" w:hAnsi="Arial" w:cs="Arial"/>
          <w:sz w:val="24"/>
          <w:szCs w:val="24"/>
        </w:rPr>
      </w:pPr>
    </w:p>
    <w:p w14:paraId="3C6BF250" w14:textId="143BADB9" w:rsidR="002A2218" w:rsidRDefault="002A2218" w:rsidP="002B2175">
      <w:pPr>
        <w:spacing w:line="360" w:lineRule="auto"/>
        <w:jc w:val="both"/>
        <w:rPr>
          <w:rFonts w:ascii="Arial" w:hAnsi="Arial" w:cs="Arial"/>
          <w:sz w:val="24"/>
          <w:szCs w:val="24"/>
        </w:rPr>
      </w:pPr>
    </w:p>
    <w:p w14:paraId="508450B2" w14:textId="7F18A93B" w:rsidR="002A2218" w:rsidRDefault="002A2218" w:rsidP="002B2175">
      <w:pPr>
        <w:spacing w:line="360" w:lineRule="auto"/>
        <w:jc w:val="both"/>
        <w:rPr>
          <w:rFonts w:ascii="Arial" w:hAnsi="Arial" w:cs="Arial"/>
          <w:sz w:val="24"/>
          <w:szCs w:val="24"/>
        </w:rPr>
      </w:pPr>
    </w:p>
    <w:p w14:paraId="70214433" w14:textId="47425DD3" w:rsidR="002A2218" w:rsidRDefault="002A2218" w:rsidP="002B2175">
      <w:pPr>
        <w:spacing w:line="360" w:lineRule="auto"/>
        <w:jc w:val="both"/>
        <w:rPr>
          <w:rFonts w:ascii="Arial" w:hAnsi="Arial" w:cs="Arial"/>
          <w:sz w:val="24"/>
          <w:szCs w:val="24"/>
        </w:rPr>
      </w:pPr>
    </w:p>
    <w:p w14:paraId="581646E3" w14:textId="69AA4722" w:rsidR="002A2218" w:rsidRDefault="002A2218" w:rsidP="002B2175">
      <w:pPr>
        <w:spacing w:line="360" w:lineRule="auto"/>
        <w:jc w:val="both"/>
        <w:rPr>
          <w:rFonts w:ascii="Arial" w:hAnsi="Arial" w:cs="Arial"/>
          <w:sz w:val="24"/>
          <w:szCs w:val="24"/>
        </w:rPr>
      </w:pPr>
    </w:p>
    <w:p w14:paraId="4477C6EE" w14:textId="421781A9" w:rsidR="002A2218" w:rsidRDefault="002A2218" w:rsidP="002B2175">
      <w:pPr>
        <w:spacing w:line="360" w:lineRule="auto"/>
        <w:jc w:val="both"/>
        <w:rPr>
          <w:rFonts w:ascii="Arial" w:hAnsi="Arial" w:cs="Arial"/>
          <w:sz w:val="24"/>
          <w:szCs w:val="24"/>
        </w:rPr>
      </w:pPr>
    </w:p>
    <w:p w14:paraId="1AD60B23" w14:textId="2075EFEB" w:rsidR="002A2218" w:rsidRDefault="002A2218" w:rsidP="002B2175">
      <w:pPr>
        <w:spacing w:line="360" w:lineRule="auto"/>
        <w:jc w:val="both"/>
        <w:rPr>
          <w:rFonts w:ascii="Arial" w:hAnsi="Arial" w:cs="Arial"/>
          <w:sz w:val="24"/>
          <w:szCs w:val="24"/>
        </w:rPr>
      </w:pPr>
    </w:p>
    <w:p w14:paraId="6781D8AB" w14:textId="7B621134" w:rsidR="002A2218" w:rsidRDefault="002A2218" w:rsidP="002B2175">
      <w:pPr>
        <w:spacing w:line="360" w:lineRule="auto"/>
        <w:jc w:val="both"/>
        <w:rPr>
          <w:rFonts w:ascii="Arial" w:hAnsi="Arial" w:cs="Arial"/>
          <w:sz w:val="24"/>
          <w:szCs w:val="24"/>
        </w:rPr>
      </w:pPr>
    </w:p>
    <w:p w14:paraId="7C3AE61B" w14:textId="7A9AA180" w:rsidR="002A2218" w:rsidRDefault="002A2218" w:rsidP="002B2175">
      <w:pPr>
        <w:spacing w:line="360" w:lineRule="auto"/>
        <w:jc w:val="both"/>
        <w:rPr>
          <w:rFonts w:ascii="Arial" w:hAnsi="Arial" w:cs="Arial"/>
          <w:sz w:val="24"/>
          <w:szCs w:val="24"/>
        </w:rPr>
      </w:pPr>
    </w:p>
    <w:p w14:paraId="1932A9E8" w14:textId="47ACED3E" w:rsidR="002A2218" w:rsidRDefault="002A2218" w:rsidP="002B2175">
      <w:pPr>
        <w:spacing w:line="360" w:lineRule="auto"/>
        <w:jc w:val="both"/>
        <w:rPr>
          <w:rFonts w:ascii="Arial" w:hAnsi="Arial" w:cs="Arial"/>
          <w:sz w:val="24"/>
          <w:szCs w:val="24"/>
        </w:rPr>
      </w:pPr>
    </w:p>
    <w:p w14:paraId="501633B2" w14:textId="7ECA1B23" w:rsidR="002A2218" w:rsidRDefault="002A2218" w:rsidP="002B2175">
      <w:pPr>
        <w:spacing w:line="360" w:lineRule="auto"/>
        <w:jc w:val="both"/>
        <w:rPr>
          <w:rFonts w:ascii="Arial" w:hAnsi="Arial" w:cs="Arial"/>
          <w:sz w:val="24"/>
          <w:szCs w:val="24"/>
        </w:rPr>
      </w:pPr>
    </w:p>
    <w:p w14:paraId="2A800800" w14:textId="0CBFAC43" w:rsidR="002A2218" w:rsidRDefault="002A2218" w:rsidP="002B2175">
      <w:pPr>
        <w:spacing w:line="360" w:lineRule="auto"/>
        <w:jc w:val="both"/>
        <w:rPr>
          <w:rFonts w:ascii="Arial" w:hAnsi="Arial" w:cs="Arial"/>
          <w:sz w:val="24"/>
          <w:szCs w:val="24"/>
        </w:rPr>
      </w:pPr>
    </w:p>
    <w:p w14:paraId="30404C06" w14:textId="2DB1592C" w:rsidR="002A2218" w:rsidRDefault="002A2218" w:rsidP="002B2175">
      <w:pPr>
        <w:spacing w:line="360" w:lineRule="auto"/>
        <w:jc w:val="both"/>
        <w:rPr>
          <w:rFonts w:ascii="Arial" w:hAnsi="Arial" w:cs="Arial"/>
          <w:sz w:val="24"/>
          <w:szCs w:val="24"/>
        </w:rPr>
      </w:pPr>
    </w:p>
    <w:p w14:paraId="07B6C268" w14:textId="5315D012" w:rsidR="002A2218" w:rsidRDefault="002A2218" w:rsidP="002B2175">
      <w:pPr>
        <w:spacing w:line="360" w:lineRule="auto"/>
        <w:jc w:val="both"/>
        <w:rPr>
          <w:rFonts w:ascii="Arial" w:hAnsi="Arial" w:cs="Arial"/>
          <w:sz w:val="24"/>
          <w:szCs w:val="24"/>
        </w:rPr>
      </w:pPr>
    </w:p>
    <w:p w14:paraId="06DC15F0" w14:textId="44425208" w:rsidR="00B310C4" w:rsidRDefault="00B310C4" w:rsidP="002B2175">
      <w:pPr>
        <w:spacing w:line="360" w:lineRule="auto"/>
        <w:jc w:val="both"/>
        <w:rPr>
          <w:rFonts w:ascii="Arial" w:hAnsi="Arial" w:cs="Arial"/>
          <w:sz w:val="24"/>
          <w:szCs w:val="24"/>
        </w:rPr>
      </w:pPr>
    </w:p>
    <w:p w14:paraId="3F51DF70" w14:textId="77777777" w:rsidR="00B310C4" w:rsidRDefault="00B310C4" w:rsidP="002B2175">
      <w:pPr>
        <w:spacing w:line="360" w:lineRule="auto"/>
        <w:jc w:val="both"/>
        <w:rPr>
          <w:rFonts w:ascii="Arial" w:hAnsi="Arial" w:cs="Arial"/>
          <w:sz w:val="24"/>
          <w:szCs w:val="24"/>
        </w:rPr>
      </w:pPr>
    </w:p>
    <w:p w14:paraId="7B59E32F" w14:textId="3EAF0485" w:rsidR="002A2218" w:rsidRPr="00583978" w:rsidRDefault="002A2218" w:rsidP="002B2175">
      <w:pPr>
        <w:spacing w:line="360" w:lineRule="auto"/>
        <w:jc w:val="both"/>
        <w:rPr>
          <w:rFonts w:ascii="Arial" w:hAnsi="Arial" w:cs="Arial"/>
          <w:b/>
          <w:bCs/>
          <w:sz w:val="28"/>
          <w:szCs w:val="28"/>
        </w:rPr>
      </w:pPr>
      <w:r w:rsidRPr="00583978">
        <w:rPr>
          <w:rFonts w:ascii="Arial" w:hAnsi="Arial" w:cs="Arial"/>
          <w:b/>
          <w:bCs/>
          <w:sz w:val="28"/>
          <w:szCs w:val="28"/>
        </w:rPr>
        <w:lastRenderedPageBreak/>
        <w:t>Introduction</w:t>
      </w:r>
    </w:p>
    <w:p w14:paraId="5B4D4658" w14:textId="481DC75B" w:rsidR="002A2218" w:rsidRDefault="002A2218" w:rsidP="002B2175">
      <w:pPr>
        <w:spacing w:line="360" w:lineRule="auto"/>
        <w:jc w:val="both"/>
        <w:rPr>
          <w:rFonts w:ascii="Arial" w:hAnsi="Arial" w:cs="Arial"/>
          <w:sz w:val="24"/>
          <w:szCs w:val="24"/>
        </w:rPr>
      </w:pPr>
      <w:r>
        <w:rPr>
          <w:rFonts w:ascii="Arial" w:hAnsi="Arial" w:cs="Arial"/>
          <w:sz w:val="24"/>
          <w:szCs w:val="24"/>
        </w:rPr>
        <w:t>In this essay it will illustrate the impact that Covid-19 had on the environment and the changes brought by it. Covid-19 affected everything from people to plants and this thing was easy to see. Beside the changes made to the environment by it we have some important lessons to extract from the effects that the virus had and they can be use to make the hospitality and tourism industry more eco-friendly and can help it to maintain sustainability.</w:t>
      </w:r>
      <w:r w:rsidR="00675622">
        <w:rPr>
          <w:rFonts w:ascii="Arial" w:hAnsi="Arial" w:cs="Arial"/>
          <w:sz w:val="24"/>
          <w:szCs w:val="24"/>
        </w:rPr>
        <w:t xml:space="preserve"> </w:t>
      </w:r>
      <w:r w:rsidR="00B310C4">
        <w:rPr>
          <w:rFonts w:ascii="Arial" w:hAnsi="Arial" w:cs="Arial"/>
          <w:sz w:val="24"/>
          <w:szCs w:val="24"/>
        </w:rPr>
        <w:t xml:space="preserve">Further in this essay will be examples and definitions for a better understanding of </w:t>
      </w:r>
      <w:r w:rsidR="007346E3">
        <w:rPr>
          <w:rFonts w:ascii="Arial" w:hAnsi="Arial" w:cs="Arial"/>
          <w:sz w:val="24"/>
          <w:szCs w:val="24"/>
        </w:rPr>
        <w:t>sustainability, eco</w:t>
      </w:r>
      <w:r w:rsidR="00B310C4">
        <w:rPr>
          <w:rFonts w:ascii="Arial" w:hAnsi="Arial" w:cs="Arial"/>
          <w:sz w:val="24"/>
          <w:szCs w:val="24"/>
        </w:rPr>
        <w:t>-</w:t>
      </w:r>
      <w:r w:rsidR="007346E3">
        <w:rPr>
          <w:rFonts w:ascii="Arial" w:hAnsi="Arial" w:cs="Arial"/>
          <w:sz w:val="24"/>
          <w:szCs w:val="24"/>
        </w:rPr>
        <w:t>system,</w:t>
      </w:r>
      <w:r w:rsidR="00B310C4">
        <w:rPr>
          <w:rFonts w:ascii="Arial" w:hAnsi="Arial" w:cs="Arial"/>
          <w:sz w:val="24"/>
          <w:szCs w:val="24"/>
        </w:rPr>
        <w:t xml:space="preserve"> and Covid-19.</w:t>
      </w:r>
    </w:p>
    <w:p w14:paraId="3C7742EA" w14:textId="61B5684F" w:rsidR="00B310C4" w:rsidRPr="00583978" w:rsidRDefault="00B310C4" w:rsidP="002B2175">
      <w:pPr>
        <w:spacing w:line="360" w:lineRule="auto"/>
        <w:jc w:val="both"/>
        <w:rPr>
          <w:rFonts w:ascii="Arial" w:hAnsi="Arial" w:cs="Arial"/>
          <w:b/>
          <w:bCs/>
          <w:sz w:val="28"/>
          <w:szCs w:val="28"/>
        </w:rPr>
      </w:pPr>
    </w:p>
    <w:p w14:paraId="076F825C" w14:textId="15329DE6" w:rsidR="00BB3917" w:rsidRPr="00583978" w:rsidRDefault="00BB3917" w:rsidP="002B2175">
      <w:pPr>
        <w:spacing w:line="360" w:lineRule="auto"/>
        <w:jc w:val="both"/>
        <w:rPr>
          <w:rFonts w:ascii="Arial" w:hAnsi="Arial" w:cs="Arial"/>
          <w:b/>
          <w:bCs/>
          <w:sz w:val="28"/>
          <w:szCs w:val="28"/>
        </w:rPr>
      </w:pPr>
      <w:r w:rsidRPr="00583978">
        <w:rPr>
          <w:rFonts w:ascii="Arial" w:hAnsi="Arial" w:cs="Arial"/>
          <w:b/>
          <w:bCs/>
          <w:sz w:val="28"/>
          <w:szCs w:val="28"/>
        </w:rPr>
        <w:t>Sustainability and Covid-19</w:t>
      </w:r>
    </w:p>
    <w:p w14:paraId="011C90F2" w14:textId="1EABE6D5" w:rsidR="002B2175" w:rsidRDefault="00BB3917" w:rsidP="002B2175">
      <w:pPr>
        <w:spacing w:line="360" w:lineRule="auto"/>
        <w:jc w:val="both"/>
        <w:rPr>
          <w:rFonts w:ascii="Arial" w:hAnsi="Arial" w:cs="Arial"/>
          <w:sz w:val="24"/>
          <w:szCs w:val="24"/>
        </w:rPr>
      </w:pPr>
      <w:r>
        <w:rPr>
          <w:rFonts w:ascii="Arial" w:hAnsi="Arial" w:cs="Arial"/>
          <w:sz w:val="24"/>
          <w:szCs w:val="24"/>
        </w:rPr>
        <w:t xml:space="preserve">Sustainability can be </w:t>
      </w:r>
      <w:r w:rsidR="007346E3">
        <w:rPr>
          <w:rFonts w:ascii="Arial" w:hAnsi="Arial" w:cs="Arial"/>
          <w:sz w:val="24"/>
          <w:szCs w:val="24"/>
        </w:rPr>
        <w:t>explained</w:t>
      </w:r>
      <w:r>
        <w:rPr>
          <w:rFonts w:ascii="Arial" w:hAnsi="Arial" w:cs="Arial"/>
          <w:sz w:val="24"/>
          <w:szCs w:val="24"/>
        </w:rPr>
        <w:t xml:space="preserve"> in many </w:t>
      </w:r>
      <w:r w:rsidR="007346E3">
        <w:rPr>
          <w:rFonts w:ascii="Arial" w:hAnsi="Arial" w:cs="Arial"/>
          <w:sz w:val="24"/>
          <w:szCs w:val="24"/>
        </w:rPr>
        <w:t>definitions</w:t>
      </w:r>
      <w:r>
        <w:rPr>
          <w:rFonts w:ascii="Arial" w:hAnsi="Arial" w:cs="Arial"/>
          <w:sz w:val="24"/>
          <w:szCs w:val="24"/>
        </w:rPr>
        <w:t xml:space="preserve"> because is a term that everybody understands in their own way, in the end </w:t>
      </w:r>
      <w:r w:rsidR="007346E3">
        <w:rPr>
          <w:rFonts w:ascii="Arial" w:hAnsi="Arial" w:cs="Arial"/>
          <w:sz w:val="24"/>
          <w:szCs w:val="24"/>
        </w:rPr>
        <w:t>reaching</w:t>
      </w:r>
      <w:r>
        <w:rPr>
          <w:rFonts w:ascii="Arial" w:hAnsi="Arial" w:cs="Arial"/>
          <w:sz w:val="24"/>
          <w:szCs w:val="24"/>
        </w:rPr>
        <w:t xml:space="preserve"> the same conclusion. No matter what </w:t>
      </w:r>
      <w:r w:rsidR="007346E3">
        <w:rPr>
          <w:rFonts w:ascii="Arial" w:hAnsi="Arial" w:cs="Arial"/>
          <w:sz w:val="24"/>
          <w:szCs w:val="24"/>
        </w:rPr>
        <w:t>the definition is</w:t>
      </w:r>
      <w:r>
        <w:rPr>
          <w:rFonts w:ascii="Arial" w:hAnsi="Arial" w:cs="Arial"/>
          <w:sz w:val="24"/>
          <w:szCs w:val="24"/>
        </w:rPr>
        <w:t xml:space="preserve"> used, in the end the conclusion will be that sustainability focuses on the needs people have right </w:t>
      </w:r>
      <w:r w:rsidR="007346E3">
        <w:rPr>
          <w:rFonts w:ascii="Arial" w:hAnsi="Arial" w:cs="Arial"/>
          <w:sz w:val="24"/>
          <w:szCs w:val="24"/>
        </w:rPr>
        <w:t>now but</w:t>
      </w:r>
      <w:r>
        <w:rPr>
          <w:rFonts w:ascii="Arial" w:hAnsi="Arial" w:cs="Arial"/>
          <w:sz w:val="24"/>
          <w:szCs w:val="24"/>
        </w:rPr>
        <w:t xml:space="preserve"> takes care so it will not affect the needs of the next generations. As said in The </w:t>
      </w:r>
      <w:r w:rsidR="007346E3">
        <w:rPr>
          <w:rFonts w:ascii="Arial" w:hAnsi="Arial" w:cs="Arial"/>
          <w:sz w:val="24"/>
          <w:szCs w:val="24"/>
        </w:rPr>
        <w:t>Brundtland</w:t>
      </w:r>
      <w:r>
        <w:rPr>
          <w:rFonts w:ascii="Arial" w:hAnsi="Arial" w:cs="Arial"/>
          <w:sz w:val="24"/>
          <w:szCs w:val="24"/>
        </w:rPr>
        <w:t xml:space="preserve"> Report </w:t>
      </w:r>
      <w:r w:rsidR="007346E3">
        <w:rPr>
          <w:rFonts w:ascii="Arial" w:hAnsi="Arial" w:cs="Arial"/>
          <w:sz w:val="24"/>
          <w:szCs w:val="24"/>
        </w:rPr>
        <w:t>“[</w:t>
      </w:r>
      <w:r>
        <w:rPr>
          <w:rFonts w:ascii="Arial" w:hAnsi="Arial" w:cs="Arial"/>
          <w:sz w:val="24"/>
          <w:szCs w:val="24"/>
        </w:rPr>
        <w:t>Development] that meets the needs of the present without compromising the ability of future generations to meet their own needs.”</w:t>
      </w:r>
      <w:r w:rsidR="00C861E8">
        <w:rPr>
          <w:rFonts w:ascii="Arial" w:hAnsi="Arial" w:cs="Arial"/>
          <w:sz w:val="24"/>
          <w:szCs w:val="24"/>
        </w:rPr>
        <w:t xml:space="preserve"> The big variety of definition is a big thing because anyone can find a definition to understand and to rely on, </w:t>
      </w:r>
      <w:r w:rsidR="007346E3">
        <w:rPr>
          <w:rFonts w:ascii="Arial" w:hAnsi="Arial" w:cs="Arial"/>
          <w:sz w:val="24"/>
          <w:szCs w:val="24"/>
        </w:rPr>
        <w:t>without</w:t>
      </w:r>
      <w:r w:rsidR="00C861E8">
        <w:rPr>
          <w:rFonts w:ascii="Arial" w:hAnsi="Arial" w:cs="Arial"/>
          <w:sz w:val="24"/>
          <w:szCs w:val="24"/>
        </w:rPr>
        <w:t xml:space="preserve"> any excuses. The term sustainability </w:t>
      </w:r>
      <w:r w:rsidR="007346E3">
        <w:rPr>
          <w:rFonts w:ascii="Arial" w:hAnsi="Arial" w:cs="Arial"/>
          <w:sz w:val="24"/>
          <w:szCs w:val="24"/>
        </w:rPr>
        <w:t>appears</w:t>
      </w:r>
      <w:r w:rsidR="00C861E8">
        <w:rPr>
          <w:rFonts w:ascii="Arial" w:hAnsi="Arial" w:cs="Arial"/>
          <w:sz w:val="24"/>
          <w:szCs w:val="24"/>
        </w:rPr>
        <w:t xml:space="preserve"> as a part of ethical practices because of the damage that was made to the environment in the race to big profits. </w:t>
      </w:r>
      <w:r w:rsidR="007346E3">
        <w:rPr>
          <w:rFonts w:ascii="Arial" w:hAnsi="Arial" w:cs="Arial"/>
          <w:sz w:val="24"/>
          <w:szCs w:val="24"/>
        </w:rPr>
        <w:t>So,</w:t>
      </w:r>
      <w:r w:rsidR="00C861E8">
        <w:rPr>
          <w:rFonts w:ascii="Arial" w:hAnsi="Arial" w:cs="Arial"/>
          <w:sz w:val="24"/>
          <w:szCs w:val="24"/>
        </w:rPr>
        <w:t xml:space="preserve"> the sustainability </w:t>
      </w:r>
      <w:r w:rsidR="007346E3">
        <w:rPr>
          <w:rFonts w:ascii="Arial" w:hAnsi="Arial" w:cs="Arial"/>
          <w:sz w:val="24"/>
          <w:szCs w:val="24"/>
        </w:rPr>
        <w:t>encourages</w:t>
      </w:r>
      <w:r w:rsidR="00C861E8">
        <w:rPr>
          <w:rFonts w:ascii="Arial" w:hAnsi="Arial" w:cs="Arial"/>
          <w:sz w:val="24"/>
          <w:szCs w:val="24"/>
        </w:rPr>
        <w:t xml:space="preserve"> companies to think about the long-term effects on the environment and the change to our day to day </w:t>
      </w:r>
      <w:r w:rsidR="007346E3">
        <w:rPr>
          <w:rFonts w:ascii="Arial" w:hAnsi="Arial" w:cs="Arial"/>
          <w:sz w:val="24"/>
          <w:szCs w:val="24"/>
        </w:rPr>
        <w:t>life’s</w:t>
      </w:r>
      <w:r w:rsidR="00C861E8">
        <w:rPr>
          <w:rFonts w:ascii="Arial" w:hAnsi="Arial" w:cs="Arial"/>
          <w:sz w:val="24"/>
          <w:szCs w:val="24"/>
        </w:rPr>
        <w:t xml:space="preserve">, rather </w:t>
      </w:r>
      <w:r w:rsidR="007346E3">
        <w:rPr>
          <w:rFonts w:ascii="Arial" w:hAnsi="Arial" w:cs="Arial"/>
          <w:sz w:val="24"/>
          <w:szCs w:val="24"/>
        </w:rPr>
        <w:t>than</w:t>
      </w:r>
      <w:r w:rsidR="00C861E8">
        <w:rPr>
          <w:rFonts w:ascii="Arial" w:hAnsi="Arial" w:cs="Arial"/>
          <w:sz w:val="24"/>
          <w:szCs w:val="24"/>
        </w:rPr>
        <w:t xml:space="preserve"> fast big profits with the short-term view. Many companies tried to meet the </w:t>
      </w:r>
      <w:r w:rsidR="007346E3">
        <w:rPr>
          <w:rFonts w:ascii="Arial" w:hAnsi="Arial" w:cs="Arial"/>
          <w:sz w:val="24"/>
          <w:szCs w:val="24"/>
        </w:rPr>
        <w:t>standard</w:t>
      </w:r>
      <w:r w:rsidR="00C861E8">
        <w:rPr>
          <w:rFonts w:ascii="Arial" w:hAnsi="Arial" w:cs="Arial"/>
          <w:sz w:val="24"/>
          <w:szCs w:val="24"/>
        </w:rPr>
        <w:t xml:space="preserve"> by eco-friendly options like low emission cars, compost, recycling, but the biggest help they receive was one that nobody expected: Covid-19</w:t>
      </w:r>
      <w:r w:rsidR="007346E3">
        <w:rPr>
          <w:rFonts w:ascii="Arial" w:hAnsi="Arial" w:cs="Arial"/>
          <w:sz w:val="24"/>
          <w:szCs w:val="24"/>
        </w:rPr>
        <w:t xml:space="preserve">. Covid-19 is a virus that appeared in China and from there was fast spread all around the world creating a pandemic. Even if everyone tried to contain the virus, nobody could do it, so the virus spread on the hole planet and made major changes to the life we all knew. Everybody needed to stay isolated in their homes, the only time that was alright to go outside was for essential things or emergencies. </w:t>
      </w:r>
      <w:r w:rsidR="004D7A7D">
        <w:rPr>
          <w:rFonts w:ascii="Arial" w:hAnsi="Arial" w:cs="Arial"/>
          <w:sz w:val="24"/>
          <w:szCs w:val="24"/>
        </w:rPr>
        <w:t xml:space="preserve">And because of the isolation, </w:t>
      </w:r>
      <w:r w:rsidR="00BB6BE3">
        <w:rPr>
          <w:rFonts w:ascii="Arial" w:hAnsi="Arial" w:cs="Arial"/>
          <w:sz w:val="24"/>
          <w:szCs w:val="24"/>
        </w:rPr>
        <w:t>without</w:t>
      </w:r>
      <w:r w:rsidR="004D7A7D">
        <w:rPr>
          <w:rFonts w:ascii="Arial" w:hAnsi="Arial" w:cs="Arial"/>
          <w:sz w:val="24"/>
          <w:szCs w:val="24"/>
        </w:rPr>
        <w:t xml:space="preserve"> people everywhere, the nature repair itself and manage to reborn from all the damages made. Some incredible changes were witnessed all around the globe and </w:t>
      </w:r>
      <w:r w:rsidR="00BB6BE3">
        <w:rPr>
          <w:rFonts w:ascii="Arial" w:hAnsi="Arial" w:cs="Arial"/>
          <w:sz w:val="24"/>
          <w:szCs w:val="24"/>
        </w:rPr>
        <w:t>shocked</w:t>
      </w:r>
      <w:r w:rsidR="004D7A7D">
        <w:rPr>
          <w:rFonts w:ascii="Arial" w:hAnsi="Arial" w:cs="Arial"/>
          <w:sz w:val="24"/>
          <w:szCs w:val="24"/>
        </w:rPr>
        <w:t xml:space="preserve"> in a good way and manage to raise the awareness that nature needed for a long time.</w:t>
      </w:r>
      <w:r w:rsidR="00BB6BE3">
        <w:rPr>
          <w:rFonts w:ascii="Arial" w:hAnsi="Arial" w:cs="Arial"/>
          <w:sz w:val="24"/>
          <w:szCs w:val="24"/>
        </w:rPr>
        <w:t xml:space="preserve"> </w:t>
      </w:r>
    </w:p>
    <w:p w14:paraId="19139B2C" w14:textId="4454B033" w:rsidR="00BB6BE3" w:rsidRDefault="00BB6BE3" w:rsidP="002B2175">
      <w:pPr>
        <w:spacing w:line="360" w:lineRule="auto"/>
        <w:jc w:val="both"/>
        <w:rPr>
          <w:rFonts w:ascii="Arial" w:hAnsi="Arial" w:cs="Arial"/>
          <w:sz w:val="24"/>
          <w:szCs w:val="24"/>
        </w:rPr>
      </w:pPr>
      <w:r>
        <w:rPr>
          <w:rFonts w:ascii="Arial" w:hAnsi="Arial" w:cs="Arial"/>
          <w:sz w:val="24"/>
          <w:szCs w:val="24"/>
        </w:rPr>
        <w:lastRenderedPageBreak/>
        <w:t>Businesses were affected by Covid-19 and hit hard because nobody knew how to manage the virus or hoe to respond to it. All the changes brought by it should be observed to learn valuable lessons that could help to maintain sustainability in the hospitality and tourism industry in the future. Some of the changes made by the virus to the environment that the industry could learn from and the lessons extracted from it are:</w:t>
      </w:r>
    </w:p>
    <w:p w14:paraId="1DA95083" w14:textId="16068619" w:rsidR="00484132" w:rsidRDefault="00BB6BE3" w:rsidP="002B2175">
      <w:pPr>
        <w:spacing w:line="360" w:lineRule="auto"/>
        <w:jc w:val="both"/>
        <w:rPr>
          <w:rFonts w:ascii="Arial" w:hAnsi="Arial" w:cs="Arial"/>
          <w:sz w:val="24"/>
          <w:szCs w:val="24"/>
        </w:rPr>
      </w:pPr>
      <w:r>
        <w:rPr>
          <w:rFonts w:ascii="Arial" w:hAnsi="Arial" w:cs="Arial"/>
          <w:sz w:val="24"/>
          <w:szCs w:val="24"/>
        </w:rPr>
        <w:t xml:space="preserve"> -the </w:t>
      </w:r>
      <w:r w:rsidR="00A768F6">
        <w:rPr>
          <w:rFonts w:ascii="Arial" w:hAnsi="Arial" w:cs="Arial"/>
          <w:sz w:val="24"/>
          <w:szCs w:val="24"/>
        </w:rPr>
        <w:t>beautiful</w:t>
      </w:r>
      <w:r>
        <w:rPr>
          <w:rFonts w:ascii="Arial" w:hAnsi="Arial" w:cs="Arial"/>
          <w:sz w:val="24"/>
          <w:szCs w:val="24"/>
        </w:rPr>
        <w:t xml:space="preserve"> waters of Venice that were so full of boats all the time and so polluted that you could not see anything in the water, were clean after the pandemic, resulting a better water flow and a clear water in what you could see jellyfish for the first time in years. From this we can learn that the industry should find a way to reduce the boat traffic all the time so that the water remains clean and people still can enjoy the rides with the boats</w:t>
      </w:r>
    </w:p>
    <w:p w14:paraId="4F2A86C8" w14:textId="572F7984" w:rsidR="00BB6BE3" w:rsidRDefault="00484132" w:rsidP="002B2175">
      <w:pPr>
        <w:spacing w:line="360" w:lineRule="auto"/>
        <w:jc w:val="both"/>
        <w:rPr>
          <w:rFonts w:ascii="Arial" w:hAnsi="Arial" w:cs="Arial"/>
          <w:sz w:val="24"/>
          <w:szCs w:val="24"/>
        </w:rPr>
      </w:pPr>
      <w:r>
        <w:rPr>
          <w:rFonts w:ascii="Arial" w:hAnsi="Arial" w:cs="Arial"/>
          <w:sz w:val="24"/>
          <w:szCs w:val="24"/>
        </w:rPr>
        <w:t>-sea turtles started to lay eggs again in places that they avoid because the crowded beaches were now clear of people, so from now the places that are known to be homes to lay eggs for the sea turtles should be surrounded with signs or fences to keep the distance, and in this way people can enjoy seeing the turtles but don’t interfere with their habits and tourism could rise in new places with the help of turtles.</w:t>
      </w:r>
    </w:p>
    <w:p w14:paraId="5355AFAB" w14:textId="761A5173" w:rsidR="00484132" w:rsidRDefault="00484132" w:rsidP="002B2175">
      <w:pPr>
        <w:spacing w:line="360" w:lineRule="auto"/>
        <w:jc w:val="both"/>
        <w:rPr>
          <w:rFonts w:ascii="Arial" w:hAnsi="Arial" w:cs="Arial"/>
          <w:sz w:val="24"/>
          <w:szCs w:val="24"/>
        </w:rPr>
      </w:pPr>
      <w:r>
        <w:rPr>
          <w:rFonts w:ascii="Arial" w:hAnsi="Arial" w:cs="Arial"/>
          <w:sz w:val="24"/>
          <w:szCs w:val="24"/>
        </w:rPr>
        <w:t xml:space="preserve">-clean air because of the low emissions, due to reducing traffic. And know </w:t>
      </w:r>
      <w:r w:rsidR="00A768F6">
        <w:rPr>
          <w:rFonts w:ascii="Arial" w:hAnsi="Arial" w:cs="Arial"/>
          <w:sz w:val="24"/>
          <w:szCs w:val="24"/>
        </w:rPr>
        <w:t>with the help of everyone we can maintain that by reducing further the use of the cars or common transportation</w:t>
      </w:r>
    </w:p>
    <w:p w14:paraId="6AB39D37" w14:textId="75242DFB" w:rsidR="00A768F6" w:rsidRDefault="00A768F6" w:rsidP="002B2175">
      <w:pPr>
        <w:spacing w:line="360" w:lineRule="auto"/>
        <w:jc w:val="both"/>
        <w:rPr>
          <w:rFonts w:ascii="Arial" w:hAnsi="Arial" w:cs="Arial"/>
          <w:sz w:val="24"/>
          <w:szCs w:val="24"/>
        </w:rPr>
      </w:pPr>
      <w:r>
        <w:rPr>
          <w:rFonts w:ascii="Arial" w:hAnsi="Arial" w:cs="Arial"/>
          <w:sz w:val="24"/>
          <w:szCs w:val="24"/>
        </w:rPr>
        <w:t>- online sales of organic food, eco food that helps small farms, small business to grow and could attract a lot of people who want to see an eco-farm or where their product came from</w:t>
      </w:r>
    </w:p>
    <w:p w14:paraId="0804D978" w14:textId="32C3EC0F" w:rsidR="002B431A" w:rsidRDefault="002B431A" w:rsidP="002B2175">
      <w:pPr>
        <w:spacing w:line="360" w:lineRule="auto"/>
        <w:jc w:val="both"/>
        <w:rPr>
          <w:rFonts w:ascii="Arial" w:hAnsi="Arial" w:cs="Arial"/>
          <w:sz w:val="24"/>
          <w:szCs w:val="24"/>
        </w:rPr>
      </w:pPr>
      <w:r>
        <w:rPr>
          <w:rFonts w:ascii="Arial" w:hAnsi="Arial" w:cs="Arial"/>
          <w:sz w:val="24"/>
          <w:szCs w:val="24"/>
        </w:rPr>
        <w:t xml:space="preserve">Beside the changes made to those </w:t>
      </w:r>
      <w:r w:rsidR="00897AF7">
        <w:rPr>
          <w:rFonts w:ascii="Arial" w:hAnsi="Arial" w:cs="Arial"/>
          <w:sz w:val="24"/>
          <w:szCs w:val="24"/>
        </w:rPr>
        <w:t>mention, Covid</w:t>
      </w:r>
      <w:r>
        <w:rPr>
          <w:rFonts w:ascii="Arial" w:hAnsi="Arial" w:cs="Arial"/>
          <w:sz w:val="24"/>
          <w:szCs w:val="24"/>
        </w:rPr>
        <w:t>-19 show some major problems in a bigger picture or with more interest than usual like:</w:t>
      </w:r>
    </w:p>
    <w:p w14:paraId="013F6471" w14:textId="19E23241" w:rsidR="002B431A" w:rsidRPr="00FA7A28" w:rsidRDefault="00897AF7" w:rsidP="00FA7A28">
      <w:pPr>
        <w:pStyle w:val="ListParagraph"/>
        <w:numPr>
          <w:ilvl w:val="0"/>
          <w:numId w:val="2"/>
        </w:numPr>
        <w:spacing w:line="360" w:lineRule="auto"/>
        <w:jc w:val="both"/>
        <w:rPr>
          <w:rFonts w:ascii="Arial" w:hAnsi="Arial" w:cs="Arial"/>
          <w:sz w:val="24"/>
          <w:szCs w:val="24"/>
        </w:rPr>
      </w:pPr>
      <w:r w:rsidRPr="00FA7A28">
        <w:rPr>
          <w:rFonts w:ascii="Arial" w:hAnsi="Arial" w:cs="Arial"/>
          <w:sz w:val="24"/>
          <w:szCs w:val="24"/>
        </w:rPr>
        <w:t>Resilience</w:t>
      </w:r>
      <w:r w:rsidR="002B431A" w:rsidRPr="00FA7A28">
        <w:rPr>
          <w:rFonts w:ascii="Arial" w:hAnsi="Arial" w:cs="Arial"/>
          <w:sz w:val="24"/>
          <w:szCs w:val="24"/>
        </w:rPr>
        <w:t xml:space="preserve">: the losses we face due to being unprepared for situation like these, with no masks or masks that do not respect the </w:t>
      </w:r>
      <w:r w:rsidRPr="00FA7A28">
        <w:rPr>
          <w:rFonts w:ascii="Arial" w:hAnsi="Arial" w:cs="Arial"/>
          <w:sz w:val="24"/>
          <w:szCs w:val="24"/>
        </w:rPr>
        <w:t>standards</w:t>
      </w:r>
      <w:r w:rsidR="00FA7A28" w:rsidRPr="00FA7A28">
        <w:rPr>
          <w:rFonts w:ascii="Arial" w:hAnsi="Arial" w:cs="Arial"/>
          <w:sz w:val="24"/>
          <w:szCs w:val="24"/>
        </w:rPr>
        <w:t xml:space="preserve">, poor planning of actions, to little medical </w:t>
      </w:r>
      <w:r w:rsidRPr="00FA7A28">
        <w:rPr>
          <w:rFonts w:ascii="Arial" w:hAnsi="Arial" w:cs="Arial"/>
          <w:sz w:val="24"/>
          <w:szCs w:val="24"/>
        </w:rPr>
        <w:t>equipment</w:t>
      </w:r>
      <w:r w:rsidR="00FA7A28" w:rsidRPr="00FA7A28">
        <w:rPr>
          <w:rFonts w:ascii="Arial" w:hAnsi="Arial" w:cs="Arial"/>
          <w:sz w:val="24"/>
          <w:szCs w:val="24"/>
        </w:rPr>
        <w:t xml:space="preserve"> and staff. Now resilience is our weapon in the fight with all these changes</w:t>
      </w:r>
    </w:p>
    <w:p w14:paraId="1229F12B" w14:textId="3CEA7AFF" w:rsidR="00FA7A28" w:rsidRPr="00FA7A28" w:rsidRDefault="00FA7A28" w:rsidP="00FA7A28">
      <w:pPr>
        <w:pStyle w:val="ListParagraph"/>
        <w:numPr>
          <w:ilvl w:val="0"/>
          <w:numId w:val="2"/>
        </w:numPr>
        <w:spacing w:line="360" w:lineRule="auto"/>
        <w:jc w:val="both"/>
        <w:rPr>
          <w:rFonts w:ascii="Arial" w:hAnsi="Arial" w:cs="Arial"/>
          <w:sz w:val="24"/>
          <w:szCs w:val="24"/>
        </w:rPr>
      </w:pPr>
      <w:r w:rsidRPr="00FA7A28">
        <w:rPr>
          <w:rFonts w:ascii="Arial" w:hAnsi="Arial" w:cs="Arial"/>
          <w:sz w:val="24"/>
          <w:szCs w:val="24"/>
        </w:rPr>
        <w:t xml:space="preserve">Stimulus must be sustainable: all the </w:t>
      </w:r>
      <w:r w:rsidR="00897AF7" w:rsidRPr="00FA7A28">
        <w:rPr>
          <w:rFonts w:ascii="Arial" w:hAnsi="Arial" w:cs="Arial"/>
          <w:sz w:val="24"/>
          <w:szCs w:val="24"/>
        </w:rPr>
        <w:t>governments</w:t>
      </w:r>
      <w:r w:rsidRPr="00FA7A28">
        <w:rPr>
          <w:rFonts w:ascii="Arial" w:hAnsi="Arial" w:cs="Arial"/>
          <w:sz w:val="24"/>
          <w:szCs w:val="24"/>
        </w:rPr>
        <w:t xml:space="preserve"> want to introduce economic stimulus and support </w:t>
      </w:r>
      <w:r w:rsidR="00897AF7" w:rsidRPr="00FA7A28">
        <w:rPr>
          <w:rFonts w:ascii="Arial" w:hAnsi="Arial" w:cs="Arial"/>
          <w:sz w:val="24"/>
          <w:szCs w:val="24"/>
        </w:rPr>
        <w:t>packages</w:t>
      </w:r>
      <w:r w:rsidRPr="00FA7A28">
        <w:rPr>
          <w:rFonts w:ascii="Arial" w:hAnsi="Arial" w:cs="Arial"/>
          <w:sz w:val="24"/>
          <w:szCs w:val="24"/>
        </w:rPr>
        <w:t xml:space="preserve"> to keep everyone afloat. In the way to </w:t>
      </w:r>
      <w:r w:rsidRPr="00FA7A28">
        <w:rPr>
          <w:rFonts w:ascii="Arial" w:hAnsi="Arial" w:cs="Arial"/>
          <w:sz w:val="24"/>
          <w:szCs w:val="24"/>
        </w:rPr>
        <w:lastRenderedPageBreak/>
        <w:t>accommodate everyone we need to be sure that we are heading to a more sustainable economy and not to further unemployment and low rates for future investments.</w:t>
      </w:r>
    </w:p>
    <w:p w14:paraId="5A1FCBD2" w14:textId="3F12EF51" w:rsidR="00FA7A28" w:rsidRPr="00FA7A28" w:rsidRDefault="00FA7A28" w:rsidP="00FA7A28">
      <w:pPr>
        <w:pStyle w:val="ListParagraph"/>
        <w:numPr>
          <w:ilvl w:val="0"/>
          <w:numId w:val="2"/>
        </w:numPr>
        <w:spacing w:line="360" w:lineRule="auto"/>
        <w:jc w:val="both"/>
        <w:rPr>
          <w:rFonts w:ascii="Arial" w:hAnsi="Arial" w:cs="Arial"/>
          <w:sz w:val="24"/>
          <w:szCs w:val="24"/>
        </w:rPr>
      </w:pPr>
      <w:r w:rsidRPr="00FA7A28">
        <w:rPr>
          <w:rFonts w:ascii="Arial" w:hAnsi="Arial" w:cs="Arial"/>
          <w:sz w:val="24"/>
          <w:szCs w:val="24"/>
        </w:rPr>
        <w:t xml:space="preserve">Inequality is magnified: this pandemic showed everyone how big the difference from the rich and poor </w:t>
      </w:r>
      <w:r w:rsidR="00897AF7" w:rsidRPr="00FA7A28">
        <w:rPr>
          <w:rFonts w:ascii="Arial" w:hAnsi="Arial" w:cs="Arial"/>
          <w:sz w:val="24"/>
          <w:szCs w:val="24"/>
        </w:rPr>
        <w:t>is. The</w:t>
      </w:r>
      <w:r w:rsidRPr="00FA7A28">
        <w:rPr>
          <w:rFonts w:ascii="Arial" w:hAnsi="Arial" w:cs="Arial"/>
          <w:sz w:val="24"/>
          <w:szCs w:val="24"/>
        </w:rPr>
        <w:t xml:space="preserve"> biggest hit will </w:t>
      </w:r>
      <w:r w:rsidR="00897AF7" w:rsidRPr="00FA7A28">
        <w:rPr>
          <w:rFonts w:ascii="Arial" w:hAnsi="Arial" w:cs="Arial"/>
          <w:sz w:val="24"/>
          <w:szCs w:val="24"/>
        </w:rPr>
        <w:t>take</w:t>
      </w:r>
      <w:r w:rsidRPr="00FA7A28">
        <w:rPr>
          <w:rFonts w:ascii="Arial" w:hAnsi="Arial" w:cs="Arial"/>
          <w:sz w:val="24"/>
          <w:szCs w:val="24"/>
        </w:rPr>
        <w:t xml:space="preserve"> the poor develop countries because of their lack of prepare from medical and economic points of view.</w:t>
      </w:r>
    </w:p>
    <w:p w14:paraId="619A8F77" w14:textId="21A6D08B" w:rsidR="00A768F6" w:rsidRDefault="00A768F6" w:rsidP="002B2175">
      <w:pPr>
        <w:spacing w:line="360" w:lineRule="auto"/>
        <w:jc w:val="both"/>
        <w:rPr>
          <w:rFonts w:ascii="Arial" w:hAnsi="Arial" w:cs="Arial"/>
          <w:sz w:val="24"/>
          <w:szCs w:val="24"/>
        </w:rPr>
      </w:pPr>
      <w:r w:rsidRPr="00583978">
        <w:rPr>
          <w:rFonts w:ascii="Arial" w:hAnsi="Arial" w:cs="Arial"/>
          <w:b/>
          <w:bCs/>
          <w:sz w:val="28"/>
          <w:szCs w:val="28"/>
        </w:rPr>
        <w:t xml:space="preserve"> Conclusion</w:t>
      </w:r>
    </w:p>
    <w:p w14:paraId="6D922BCF" w14:textId="6AD18C31" w:rsidR="00583978" w:rsidRDefault="00A768F6" w:rsidP="002B2175">
      <w:pPr>
        <w:spacing w:line="360" w:lineRule="auto"/>
        <w:jc w:val="both"/>
        <w:rPr>
          <w:rFonts w:ascii="Arial" w:hAnsi="Arial" w:cs="Arial"/>
          <w:sz w:val="24"/>
          <w:szCs w:val="24"/>
        </w:rPr>
      </w:pPr>
      <w:r>
        <w:rPr>
          <w:rFonts w:ascii="Arial" w:hAnsi="Arial" w:cs="Arial"/>
          <w:sz w:val="24"/>
          <w:szCs w:val="24"/>
        </w:rPr>
        <w:t xml:space="preserve">In conclusion it can be said that even Covid-19 was an </w:t>
      </w:r>
      <w:r w:rsidR="006E3F6F">
        <w:rPr>
          <w:rFonts w:ascii="Arial" w:hAnsi="Arial" w:cs="Arial"/>
          <w:sz w:val="24"/>
          <w:szCs w:val="24"/>
        </w:rPr>
        <w:t>unexpected</w:t>
      </w:r>
      <w:r>
        <w:rPr>
          <w:rFonts w:ascii="Arial" w:hAnsi="Arial" w:cs="Arial"/>
          <w:sz w:val="24"/>
          <w:szCs w:val="24"/>
        </w:rPr>
        <w:t xml:space="preserve"> thin</w:t>
      </w:r>
      <w:r w:rsidR="004063DF">
        <w:rPr>
          <w:rFonts w:ascii="Arial" w:hAnsi="Arial" w:cs="Arial"/>
          <w:sz w:val="24"/>
          <w:szCs w:val="24"/>
        </w:rPr>
        <w:t>g that people hated so much because of the restriction they faced</w:t>
      </w:r>
      <w:r w:rsidR="00583978">
        <w:rPr>
          <w:rFonts w:ascii="Arial" w:hAnsi="Arial" w:cs="Arial"/>
          <w:sz w:val="24"/>
          <w:szCs w:val="24"/>
        </w:rPr>
        <w:t xml:space="preserve">, in the end was a </w:t>
      </w:r>
      <w:r w:rsidR="006E3F6F">
        <w:rPr>
          <w:rFonts w:ascii="Arial" w:hAnsi="Arial" w:cs="Arial"/>
          <w:sz w:val="24"/>
          <w:szCs w:val="24"/>
        </w:rPr>
        <w:t>benefice</w:t>
      </w:r>
      <w:r w:rsidR="00583978">
        <w:rPr>
          <w:rFonts w:ascii="Arial" w:hAnsi="Arial" w:cs="Arial"/>
          <w:sz w:val="24"/>
          <w:szCs w:val="24"/>
        </w:rPr>
        <w:t xml:space="preserve"> factor for the environment. We saw the changes the pandemic made and how the environment blossom in the absence of our interference. Even if the hospitality and tourism industry was affected by it and it will take a time for people to travel like they used to, now some lessons from the pandemic can be put in practice and it will help in the long-term sustainability. For example we need to pay more attention to main attraction places we already have and observe what can be done to make it more and more eco-friendly so that in the future the next generations can see with their own eyes the </w:t>
      </w:r>
      <w:r w:rsidR="006E3F6F">
        <w:rPr>
          <w:rFonts w:ascii="Arial" w:hAnsi="Arial" w:cs="Arial"/>
          <w:sz w:val="24"/>
          <w:szCs w:val="24"/>
        </w:rPr>
        <w:t>places</w:t>
      </w:r>
      <w:r w:rsidR="00583978">
        <w:rPr>
          <w:rFonts w:ascii="Arial" w:hAnsi="Arial" w:cs="Arial"/>
          <w:sz w:val="24"/>
          <w:szCs w:val="24"/>
        </w:rPr>
        <w:t xml:space="preserve"> their parents or grandparents used to visit. The important lesson is that we get so used with the things as they are that we don not see the bigger picture and the better choices we could make for a brighter future and a more sustainable industry.</w:t>
      </w:r>
    </w:p>
    <w:p w14:paraId="4E0E9CEB" w14:textId="179B30ED" w:rsidR="00583978" w:rsidRDefault="00583978" w:rsidP="002B2175">
      <w:pPr>
        <w:spacing w:line="360" w:lineRule="auto"/>
        <w:jc w:val="both"/>
        <w:rPr>
          <w:rFonts w:ascii="Arial" w:hAnsi="Arial" w:cs="Arial"/>
          <w:sz w:val="24"/>
          <w:szCs w:val="24"/>
        </w:rPr>
      </w:pPr>
      <w:r w:rsidRPr="00583978">
        <w:rPr>
          <w:rFonts w:ascii="Arial" w:hAnsi="Arial" w:cs="Arial"/>
          <w:b/>
          <w:bCs/>
          <w:sz w:val="28"/>
          <w:szCs w:val="28"/>
        </w:rPr>
        <w:t>References</w:t>
      </w:r>
    </w:p>
    <w:p w14:paraId="7C02E3D1" w14:textId="1B5712E5" w:rsidR="002B2175" w:rsidRPr="00312726" w:rsidRDefault="00312726" w:rsidP="002B2175">
      <w:pPr>
        <w:spacing w:line="360" w:lineRule="auto"/>
        <w:jc w:val="both"/>
        <w:rPr>
          <w:rFonts w:ascii="Arial" w:hAnsi="Arial" w:cs="Arial"/>
          <w:color w:val="000000" w:themeColor="text1"/>
          <w:sz w:val="24"/>
          <w:szCs w:val="24"/>
          <w:shd w:val="clear" w:color="auto" w:fill="FFFFFF"/>
        </w:rPr>
      </w:pPr>
      <w:r w:rsidRPr="00312726">
        <w:rPr>
          <w:rFonts w:ascii="Arial" w:hAnsi="Arial" w:cs="Arial"/>
          <w:color w:val="000000" w:themeColor="text1"/>
          <w:sz w:val="24"/>
          <w:szCs w:val="24"/>
          <w:shd w:val="clear" w:color="auto" w:fill="FFFFFF"/>
        </w:rPr>
        <w:t xml:space="preserve"> </w:t>
      </w:r>
      <w:r w:rsidRPr="00312726">
        <w:rPr>
          <w:rFonts w:ascii="Arial" w:hAnsi="Arial" w:cs="Arial"/>
          <w:color w:val="000000" w:themeColor="text1"/>
          <w:sz w:val="24"/>
          <w:szCs w:val="24"/>
          <w:shd w:val="clear" w:color="auto" w:fill="FFFFFF"/>
        </w:rPr>
        <w:t>Thiele, Leslie Paul. Sustainability. Cambridge: Polity, 2013. Key Concepts (Polity Press)</w:t>
      </w:r>
    </w:p>
    <w:p w14:paraId="6712A693" w14:textId="12C2D470" w:rsidR="00312726" w:rsidRPr="00312726" w:rsidRDefault="00312726" w:rsidP="002B2175">
      <w:pPr>
        <w:spacing w:line="360" w:lineRule="auto"/>
        <w:jc w:val="both"/>
        <w:rPr>
          <w:rFonts w:ascii="Arial" w:hAnsi="Arial" w:cs="Arial"/>
          <w:color w:val="000000" w:themeColor="text1"/>
          <w:sz w:val="24"/>
          <w:szCs w:val="24"/>
          <w:shd w:val="clear" w:color="auto" w:fill="FFFFFF"/>
        </w:rPr>
      </w:pPr>
      <w:r w:rsidRPr="00312726">
        <w:rPr>
          <w:rFonts w:ascii="Arial" w:hAnsi="Arial" w:cs="Arial"/>
          <w:color w:val="000000" w:themeColor="text1"/>
          <w:sz w:val="24"/>
          <w:szCs w:val="24"/>
          <w:shd w:val="clear" w:color="auto" w:fill="FFFFFF"/>
        </w:rPr>
        <w:t xml:space="preserve">Van Dijk, C Niek. "COVID-19." Journal of </w:t>
      </w:r>
      <w:r w:rsidRPr="00312726">
        <w:rPr>
          <w:rFonts w:ascii="Arial" w:hAnsi="Arial" w:cs="Arial"/>
          <w:color w:val="000000" w:themeColor="text1"/>
          <w:sz w:val="24"/>
          <w:szCs w:val="24"/>
          <w:shd w:val="clear" w:color="auto" w:fill="FFFFFF"/>
        </w:rPr>
        <w:t>Isakson</w:t>
      </w:r>
      <w:r w:rsidRPr="00312726">
        <w:rPr>
          <w:rFonts w:ascii="Arial" w:hAnsi="Arial" w:cs="Arial"/>
          <w:color w:val="000000" w:themeColor="text1"/>
          <w:sz w:val="24"/>
          <w:szCs w:val="24"/>
          <w:shd w:val="clear" w:color="auto" w:fill="FFFFFF"/>
        </w:rPr>
        <w:t> 5.3 (2020): 115-16. Web</w:t>
      </w:r>
    </w:p>
    <w:p w14:paraId="40C08B15" w14:textId="4E8605EB" w:rsidR="00312726" w:rsidRPr="00312726" w:rsidRDefault="00312726" w:rsidP="002B2175">
      <w:pPr>
        <w:spacing w:line="360" w:lineRule="auto"/>
        <w:jc w:val="both"/>
        <w:rPr>
          <w:rFonts w:ascii="Arial" w:hAnsi="Arial" w:cs="Arial"/>
          <w:color w:val="000000" w:themeColor="text1"/>
          <w:sz w:val="24"/>
          <w:szCs w:val="24"/>
          <w:shd w:val="clear" w:color="auto" w:fill="FFFFFF"/>
        </w:rPr>
      </w:pPr>
      <w:r w:rsidRPr="00312726">
        <w:rPr>
          <w:rFonts w:ascii="Arial" w:hAnsi="Arial" w:cs="Arial"/>
          <w:color w:val="000000" w:themeColor="text1"/>
          <w:sz w:val="24"/>
          <w:szCs w:val="24"/>
          <w:shd w:val="clear" w:color="auto" w:fill="FFFFFF"/>
        </w:rPr>
        <w:t xml:space="preserve">Zhou, </w:t>
      </w:r>
      <w:r w:rsidRPr="00312726">
        <w:rPr>
          <w:rFonts w:ascii="Arial" w:hAnsi="Arial" w:cs="Arial"/>
          <w:color w:val="000000" w:themeColor="text1"/>
          <w:sz w:val="24"/>
          <w:szCs w:val="24"/>
          <w:shd w:val="clear" w:color="auto" w:fill="FFFFFF"/>
        </w:rPr>
        <w:t>Jian Peng</w:t>
      </w:r>
      <w:r w:rsidRPr="00312726">
        <w:rPr>
          <w:rFonts w:ascii="Arial" w:hAnsi="Arial" w:cs="Arial"/>
          <w:color w:val="000000" w:themeColor="text1"/>
          <w:sz w:val="24"/>
          <w:szCs w:val="24"/>
          <w:shd w:val="clear" w:color="auto" w:fill="FFFFFF"/>
        </w:rPr>
        <w:t>, Philip McCreanor, Franco Montalto, and Zeynep Erdal. "Sustainability." Water Environment Research 83.10 (2011): 1414-438</w:t>
      </w:r>
    </w:p>
    <w:p w14:paraId="67CDD42C" w14:textId="49958396" w:rsidR="00312726" w:rsidRPr="002B2175" w:rsidRDefault="00312726" w:rsidP="002B2175">
      <w:pPr>
        <w:spacing w:line="360" w:lineRule="auto"/>
        <w:jc w:val="both"/>
        <w:rPr>
          <w:rFonts w:ascii="Arial" w:hAnsi="Arial" w:cs="Arial"/>
          <w:sz w:val="24"/>
          <w:szCs w:val="24"/>
        </w:rPr>
      </w:pPr>
      <w:hyperlink r:id="rId7" w:history="1">
        <w:r w:rsidRPr="00312726">
          <w:rPr>
            <w:rStyle w:val="Hyperlink"/>
            <w:rFonts w:ascii="Arial" w:hAnsi="Arial" w:cs="Arial"/>
            <w:color w:val="000000" w:themeColor="text1"/>
            <w:sz w:val="24"/>
            <w:szCs w:val="24"/>
            <w:u w:val="none"/>
          </w:rPr>
          <w:t>https://www.investopedia.com/</w:t>
        </w:r>
      </w:hyperlink>
    </w:p>
    <w:sectPr w:rsidR="00312726" w:rsidRPr="002B217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D588CF" w14:textId="77777777" w:rsidR="00FA43AA" w:rsidRDefault="00FA43AA" w:rsidP="00C66284">
      <w:pPr>
        <w:spacing w:after="0" w:line="240" w:lineRule="auto"/>
      </w:pPr>
      <w:r>
        <w:separator/>
      </w:r>
    </w:p>
  </w:endnote>
  <w:endnote w:type="continuationSeparator" w:id="0">
    <w:p w14:paraId="36502EFC" w14:textId="77777777" w:rsidR="00FA43AA" w:rsidRDefault="00FA43AA" w:rsidP="00C66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1684368"/>
      <w:docPartObj>
        <w:docPartGallery w:val="Page Numbers (Bottom of Page)"/>
        <w:docPartUnique/>
      </w:docPartObj>
    </w:sdtPr>
    <w:sdtEndPr>
      <w:rPr>
        <w:noProof/>
      </w:rPr>
    </w:sdtEndPr>
    <w:sdtContent>
      <w:p w14:paraId="1F4B04DF" w14:textId="42E0FA93" w:rsidR="00C66284" w:rsidRDefault="00C662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888C84" w14:textId="77777777" w:rsidR="00C66284" w:rsidRDefault="00C66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E15E43" w14:textId="77777777" w:rsidR="00FA43AA" w:rsidRDefault="00FA43AA" w:rsidP="00C66284">
      <w:pPr>
        <w:spacing w:after="0" w:line="240" w:lineRule="auto"/>
      </w:pPr>
      <w:r>
        <w:separator/>
      </w:r>
    </w:p>
  </w:footnote>
  <w:footnote w:type="continuationSeparator" w:id="0">
    <w:p w14:paraId="04909DB5" w14:textId="77777777" w:rsidR="00FA43AA" w:rsidRDefault="00FA43AA" w:rsidP="00C66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84B75"/>
    <w:multiLevelType w:val="hybridMultilevel"/>
    <w:tmpl w:val="FF46E6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2A3266"/>
    <w:multiLevelType w:val="hybridMultilevel"/>
    <w:tmpl w:val="6972A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175"/>
    <w:rsid w:val="001A1981"/>
    <w:rsid w:val="002A2218"/>
    <w:rsid w:val="002B2175"/>
    <w:rsid w:val="002B431A"/>
    <w:rsid w:val="00312726"/>
    <w:rsid w:val="004063DF"/>
    <w:rsid w:val="00484132"/>
    <w:rsid w:val="004D7A7D"/>
    <w:rsid w:val="00502772"/>
    <w:rsid w:val="00583978"/>
    <w:rsid w:val="00675622"/>
    <w:rsid w:val="006E3F6F"/>
    <w:rsid w:val="007346E3"/>
    <w:rsid w:val="00735BB4"/>
    <w:rsid w:val="00897AF7"/>
    <w:rsid w:val="00A768F6"/>
    <w:rsid w:val="00B310C4"/>
    <w:rsid w:val="00BB3917"/>
    <w:rsid w:val="00BB6BE3"/>
    <w:rsid w:val="00C66284"/>
    <w:rsid w:val="00C861E8"/>
    <w:rsid w:val="00D42515"/>
    <w:rsid w:val="00FA43AA"/>
    <w:rsid w:val="00FA7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B87A"/>
  <w15:chartTrackingRefBased/>
  <w15:docId w15:val="{AF823CF7-8410-41D2-80AE-55697A7E3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2175"/>
    <w:pPr>
      <w:ind w:left="720"/>
      <w:contextualSpacing/>
    </w:pPr>
  </w:style>
  <w:style w:type="character" w:styleId="Hyperlink">
    <w:name w:val="Hyperlink"/>
    <w:basedOn w:val="DefaultParagraphFont"/>
    <w:uiPriority w:val="99"/>
    <w:semiHidden/>
    <w:unhideWhenUsed/>
    <w:rsid w:val="00312726"/>
    <w:rPr>
      <w:color w:val="0000FF"/>
      <w:u w:val="single"/>
    </w:rPr>
  </w:style>
  <w:style w:type="paragraph" w:styleId="Header">
    <w:name w:val="header"/>
    <w:basedOn w:val="Normal"/>
    <w:link w:val="HeaderChar"/>
    <w:uiPriority w:val="99"/>
    <w:unhideWhenUsed/>
    <w:rsid w:val="00C66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284"/>
  </w:style>
  <w:style w:type="paragraph" w:styleId="Footer">
    <w:name w:val="footer"/>
    <w:basedOn w:val="Normal"/>
    <w:link w:val="FooterChar"/>
    <w:uiPriority w:val="99"/>
    <w:unhideWhenUsed/>
    <w:rsid w:val="00C66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vestopedi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5</Pages>
  <Words>1196</Words>
  <Characters>5829</Characters>
  <Application>Microsoft Office Word</Application>
  <DocSecurity>0</DocSecurity>
  <Lines>145</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Maria-madalina Vrincianu (1815243)</dc:creator>
  <cp:keywords/>
  <dc:description/>
  <cp:lastModifiedBy>Maria-madalina Vrincianu (1815243)</cp:lastModifiedBy>
  <cp:revision>11</cp:revision>
  <dcterms:created xsi:type="dcterms:W3CDTF">2020-07-23T13:28:00Z</dcterms:created>
  <dcterms:modified xsi:type="dcterms:W3CDTF">2020-07-23T15:18:00Z</dcterms:modified>
</cp:coreProperties>
</file>