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56E0E" w14:textId="6F881E01" w:rsidR="00546704" w:rsidRPr="00546704" w:rsidRDefault="00546704" w:rsidP="00546704">
      <w:pPr>
        <w:spacing w:line="360" w:lineRule="auto"/>
        <w:jc w:val="center"/>
        <w:rPr>
          <w:b/>
          <w:bCs/>
          <w:sz w:val="24"/>
          <w:szCs w:val="24"/>
          <w:lang w:val="en-US"/>
        </w:rPr>
      </w:pPr>
      <w:r w:rsidRPr="00546704">
        <w:rPr>
          <w:b/>
          <w:bCs/>
          <w:sz w:val="24"/>
          <w:szCs w:val="24"/>
          <w:lang w:val="en-US"/>
        </w:rPr>
        <w:t>Cover Page</w:t>
      </w:r>
    </w:p>
    <w:p w14:paraId="648F0C64" w14:textId="77777777" w:rsidR="00546704" w:rsidRDefault="00546704" w:rsidP="00546704">
      <w:pPr>
        <w:spacing w:line="360" w:lineRule="auto"/>
        <w:jc w:val="center"/>
        <w:rPr>
          <w:sz w:val="24"/>
          <w:szCs w:val="24"/>
          <w:lang w:val="en-US"/>
        </w:rPr>
      </w:pPr>
    </w:p>
    <w:p w14:paraId="1FA0EDED" w14:textId="77777777" w:rsidR="00546704" w:rsidRDefault="00546704" w:rsidP="00546704">
      <w:pPr>
        <w:spacing w:line="360" w:lineRule="auto"/>
        <w:jc w:val="center"/>
        <w:rPr>
          <w:sz w:val="24"/>
          <w:szCs w:val="24"/>
          <w:lang w:val="en-US"/>
        </w:rPr>
      </w:pPr>
    </w:p>
    <w:p w14:paraId="1D2951CC" w14:textId="77777777" w:rsidR="00546704" w:rsidRPr="00546704" w:rsidRDefault="00546704" w:rsidP="00546704">
      <w:pPr>
        <w:spacing w:line="360" w:lineRule="auto"/>
        <w:jc w:val="center"/>
        <w:rPr>
          <w:sz w:val="24"/>
          <w:szCs w:val="24"/>
          <w:lang w:val="en-US"/>
        </w:rPr>
      </w:pPr>
    </w:p>
    <w:p w14:paraId="7E30E1E3" w14:textId="728336AD" w:rsidR="00611FB9" w:rsidRPr="00546704" w:rsidRDefault="00611FB9" w:rsidP="00546704">
      <w:pPr>
        <w:spacing w:line="360" w:lineRule="auto"/>
        <w:jc w:val="center"/>
        <w:rPr>
          <w:sz w:val="24"/>
          <w:szCs w:val="24"/>
        </w:rPr>
      </w:pPr>
      <w:r w:rsidRPr="00546704">
        <w:rPr>
          <w:sz w:val="24"/>
          <w:szCs w:val="24"/>
          <w:lang w:val="en-US"/>
        </w:rPr>
        <w:t>Student Name: Mohiuddin Ahmed</w:t>
      </w:r>
    </w:p>
    <w:p w14:paraId="3456B24F" w14:textId="77777777" w:rsidR="00611FB9" w:rsidRPr="00546704" w:rsidRDefault="00611FB9" w:rsidP="00546704">
      <w:pPr>
        <w:spacing w:line="360" w:lineRule="auto"/>
        <w:jc w:val="center"/>
        <w:rPr>
          <w:sz w:val="24"/>
          <w:szCs w:val="24"/>
        </w:rPr>
      </w:pPr>
      <w:r w:rsidRPr="00546704">
        <w:rPr>
          <w:sz w:val="24"/>
          <w:szCs w:val="24"/>
          <w:lang w:val="en-US"/>
        </w:rPr>
        <w:t>Student ID: 2128554</w:t>
      </w:r>
    </w:p>
    <w:p w14:paraId="5AA4202A" w14:textId="00D7D140" w:rsidR="00546704" w:rsidRPr="00546704" w:rsidRDefault="00611FB9" w:rsidP="00546704">
      <w:pPr>
        <w:spacing w:line="360" w:lineRule="auto"/>
        <w:jc w:val="center"/>
        <w:rPr>
          <w:sz w:val="24"/>
          <w:szCs w:val="24"/>
        </w:rPr>
      </w:pPr>
      <w:r w:rsidRPr="00546704">
        <w:rPr>
          <w:sz w:val="24"/>
          <w:szCs w:val="24"/>
          <w:lang w:val="en-US"/>
        </w:rPr>
        <w:t xml:space="preserve">Module: </w:t>
      </w:r>
      <w:r w:rsidR="00546704" w:rsidRPr="00546704">
        <w:rPr>
          <w:sz w:val="24"/>
          <w:szCs w:val="24"/>
        </w:rPr>
        <w:t>Food and Beverage Operations BMIH4002</w:t>
      </w:r>
    </w:p>
    <w:p w14:paraId="6572DA99" w14:textId="1DDC93BD" w:rsidR="00546704" w:rsidRPr="00546704" w:rsidRDefault="00546704" w:rsidP="00546704">
      <w:pPr>
        <w:spacing w:line="360" w:lineRule="auto"/>
        <w:jc w:val="center"/>
        <w:rPr>
          <w:sz w:val="24"/>
          <w:szCs w:val="24"/>
        </w:rPr>
      </w:pPr>
      <w:r w:rsidRPr="00546704">
        <w:rPr>
          <w:sz w:val="24"/>
          <w:szCs w:val="24"/>
        </w:rPr>
        <w:t xml:space="preserve">Assignment title: </w:t>
      </w:r>
      <w:r w:rsidR="004A4A2B">
        <w:rPr>
          <w:sz w:val="24"/>
          <w:szCs w:val="24"/>
        </w:rPr>
        <w:t>R</w:t>
      </w:r>
      <w:r w:rsidR="004021E0">
        <w:rPr>
          <w:sz w:val="24"/>
          <w:szCs w:val="24"/>
        </w:rPr>
        <w:t>estaurant management and types of service</w:t>
      </w:r>
    </w:p>
    <w:p w14:paraId="02391CA4" w14:textId="77777777" w:rsidR="00546704" w:rsidRPr="00546704" w:rsidRDefault="00546704" w:rsidP="00546704">
      <w:pPr>
        <w:spacing w:line="360" w:lineRule="auto"/>
        <w:jc w:val="center"/>
        <w:rPr>
          <w:sz w:val="24"/>
          <w:szCs w:val="24"/>
        </w:rPr>
      </w:pPr>
      <w:r w:rsidRPr="00546704">
        <w:rPr>
          <w:sz w:val="24"/>
          <w:szCs w:val="24"/>
        </w:rPr>
        <w:t>Lecturer name:</w:t>
      </w:r>
      <w:r w:rsidRPr="00546704">
        <w:rPr>
          <w:sz w:val="24"/>
          <w:szCs w:val="24"/>
          <w:lang w:val="en-US"/>
        </w:rPr>
        <w:t xml:space="preserve"> Ffion Cumberpatch</w:t>
      </w:r>
    </w:p>
    <w:p w14:paraId="0225CF4C" w14:textId="69F9371F" w:rsidR="00611FB9" w:rsidRDefault="00611FB9" w:rsidP="00611FB9">
      <w:pPr>
        <w:jc w:val="center"/>
        <w:rPr>
          <w:b/>
          <w:bCs/>
          <w:sz w:val="28"/>
          <w:szCs w:val="28"/>
        </w:rPr>
      </w:pPr>
    </w:p>
    <w:p w14:paraId="41718A90" w14:textId="77777777" w:rsidR="00611FB9" w:rsidRDefault="00611FB9">
      <w:pPr>
        <w:spacing w:after="200" w:line="360" w:lineRule="auto"/>
        <w:jc w:val="center"/>
        <w:rPr>
          <w:b/>
          <w:sz w:val="28"/>
          <w:szCs w:val="28"/>
        </w:rPr>
      </w:pPr>
    </w:p>
    <w:p w14:paraId="3B2719EA" w14:textId="77777777" w:rsidR="00611FB9" w:rsidRDefault="00611FB9">
      <w:pPr>
        <w:spacing w:after="200" w:line="360" w:lineRule="auto"/>
        <w:jc w:val="center"/>
        <w:rPr>
          <w:b/>
          <w:sz w:val="28"/>
          <w:szCs w:val="28"/>
        </w:rPr>
      </w:pPr>
    </w:p>
    <w:p w14:paraId="0C56D214" w14:textId="77777777" w:rsidR="00611FB9" w:rsidRDefault="00611FB9">
      <w:pPr>
        <w:spacing w:after="200" w:line="360" w:lineRule="auto"/>
        <w:jc w:val="center"/>
        <w:rPr>
          <w:b/>
          <w:sz w:val="28"/>
          <w:szCs w:val="28"/>
        </w:rPr>
      </w:pPr>
    </w:p>
    <w:p w14:paraId="3DC83C50" w14:textId="77777777" w:rsidR="00611FB9" w:rsidRDefault="00611FB9">
      <w:pPr>
        <w:spacing w:after="200" w:line="360" w:lineRule="auto"/>
        <w:jc w:val="center"/>
        <w:rPr>
          <w:b/>
          <w:sz w:val="28"/>
          <w:szCs w:val="28"/>
        </w:rPr>
      </w:pPr>
    </w:p>
    <w:p w14:paraId="3DEF446B" w14:textId="77777777" w:rsidR="00611FB9" w:rsidRDefault="00611FB9">
      <w:pPr>
        <w:spacing w:after="200" w:line="360" w:lineRule="auto"/>
        <w:jc w:val="center"/>
        <w:rPr>
          <w:b/>
          <w:sz w:val="28"/>
          <w:szCs w:val="28"/>
        </w:rPr>
      </w:pPr>
    </w:p>
    <w:p w14:paraId="3E7C6A39" w14:textId="77777777" w:rsidR="00611FB9" w:rsidRDefault="00611FB9">
      <w:pPr>
        <w:spacing w:after="200" w:line="360" w:lineRule="auto"/>
        <w:jc w:val="center"/>
        <w:rPr>
          <w:b/>
          <w:sz w:val="28"/>
          <w:szCs w:val="28"/>
        </w:rPr>
      </w:pPr>
    </w:p>
    <w:p w14:paraId="1E76DD1F" w14:textId="77777777" w:rsidR="00611FB9" w:rsidRDefault="00611FB9">
      <w:pPr>
        <w:spacing w:after="200" w:line="360" w:lineRule="auto"/>
        <w:jc w:val="center"/>
        <w:rPr>
          <w:b/>
          <w:sz w:val="28"/>
          <w:szCs w:val="28"/>
        </w:rPr>
      </w:pPr>
    </w:p>
    <w:p w14:paraId="13CBD848" w14:textId="77777777" w:rsidR="00611FB9" w:rsidRDefault="00611FB9">
      <w:pPr>
        <w:spacing w:after="200" w:line="360" w:lineRule="auto"/>
        <w:jc w:val="center"/>
        <w:rPr>
          <w:b/>
          <w:sz w:val="28"/>
          <w:szCs w:val="28"/>
        </w:rPr>
      </w:pPr>
    </w:p>
    <w:p w14:paraId="2371FA7D" w14:textId="77777777" w:rsidR="00611FB9" w:rsidRDefault="00611FB9">
      <w:pPr>
        <w:spacing w:after="200" w:line="360" w:lineRule="auto"/>
        <w:jc w:val="center"/>
        <w:rPr>
          <w:b/>
          <w:sz w:val="28"/>
          <w:szCs w:val="28"/>
        </w:rPr>
      </w:pPr>
    </w:p>
    <w:p w14:paraId="212DC86E" w14:textId="77777777" w:rsidR="00611FB9" w:rsidRDefault="00611FB9">
      <w:pPr>
        <w:spacing w:after="200" w:line="360" w:lineRule="auto"/>
        <w:jc w:val="center"/>
        <w:rPr>
          <w:b/>
          <w:sz w:val="28"/>
          <w:szCs w:val="28"/>
        </w:rPr>
      </w:pPr>
    </w:p>
    <w:p w14:paraId="5EC10D87" w14:textId="77777777" w:rsidR="00611FB9" w:rsidRDefault="00611FB9">
      <w:pPr>
        <w:spacing w:after="200" w:line="360" w:lineRule="auto"/>
        <w:jc w:val="center"/>
        <w:rPr>
          <w:b/>
          <w:sz w:val="28"/>
          <w:szCs w:val="28"/>
        </w:rPr>
      </w:pPr>
    </w:p>
    <w:p w14:paraId="7DCD2EFA" w14:textId="77777777" w:rsidR="00611FB9" w:rsidRDefault="00611FB9">
      <w:pPr>
        <w:spacing w:after="200" w:line="360" w:lineRule="auto"/>
        <w:jc w:val="center"/>
        <w:rPr>
          <w:b/>
          <w:sz w:val="28"/>
          <w:szCs w:val="28"/>
        </w:rPr>
      </w:pPr>
    </w:p>
    <w:p w14:paraId="524751A9" w14:textId="77777777" w:rsidR="00546704" w:rsidRDefault="00546704" w:rsidP="00546704">
      <w:pPr>
        <w:spacing w:after="200" w:line="360" w:lineRule="auto"/>
        <w:rPr>
          <w:b/>
          <w:sz w:val="28"/>
          <w:szCs w:val="28"/>
        </w:rPr>
      </w:pPr>
    </w:p>
    <w:p w14:paraId="2B240446" w14:textId="1A97F2B9" w:rsidR="007E630B" w:rsidRPr="00546704" w:rsidRDefault="008D59B9" w:rsidP="00546704">
      <w:pPr>
        <w:spacing w:after="200" w:line="360" w:lineRule="auto"/>
        <w:rPr>
          <w:b/>
          <w:sz w:val="28"/>
          <w:szCs w:val="28"/>
        </w:rPr>
      </w:pPr>
      <w:r>
        <w:rPr>
          <w:b/>
          <w:sz w:val="24"/>
          <w:szCs w:val="24"/>
        </w:rPr>
        <w:lastRenderedPageBreak/>
        <w:t>Abstract</w:t>
      </w:r>
    </w:p>
    <w:p w14:paraId="2B240447" w14:textId="77777777" w:rsidR="007E630B" w:rsidRDefault="008D59B9">
      <w:pPr>
        <w:spacing w:after="200" w:line="360" w:lineRule="auto"/>
        <w:jc w:val="both"/>
        <w:rPr>
          <w:sz w:val="24"/>
          <w:szCs w:val="24"/>
        </w:rPr>
      </w:pPr>
      <w:r>
        <w:rPr>
          <w:sz w:val="24"/>
          <w:szCs w:val="24"/>
        </w:rPr>
        <w:t>The assessment is on the discussion of learning outcomes about the topic of “restaurant management and types of service”. This also clearly covers the types of services the restaurant has and management that enormously impacts the hospitality industry. Besides, this will bring up the application of the achieved theoretical knowledge about restaurant management and types of service in practical life.</w:t>
      </w:r>
    </w:p>
    <w:p w14:paraId="2B240448" w14:textId="77777777" w:rsidR="007E630B" w:rsidRDefault="008D59B9">
      <w:pPr>
        <w:spacing w:after="200" w:line="360" w:lineRule="auto"/>
        <w:jc w:val="both"/>
        <w:rPr>
          <w:sz w:val="24"/>
          <w:szCs w:val="24"/>
        </w:rPr>
      </w:pPr>
      <w:r>
        <w:rPr>
          <w:b/>
          <w:sz w:val="24"/>
          <w:szCs w:val="24"/>
        </w:rPr>
        <w:t>Introduction</w:t>
      </w:r>
    </w:p>
    <w:p w14:paraId="2B240449" w14:textId="77777777" w:rsidR="007E630B" w:rsidRDefault="008D59B9">
      <w:pPr>
        <w:spacing w:after="200" w:line="360" w:lineRule="auto"/>
        <w:jc w:val="both"/>
        <w:rPr>
          <w:sz w:val="24"/>
          <w:szCs w:val="24"/>
        </w:rPr>
      </w:pPr>
      <w:r>
        <w:rPr>
          <w:sz w:val="24"/>
          <w:szCs w:val="24"/>
        </w:rPr>
        <w:t xml:space="preserve">Restaurant management responsibility is not only the task of overseeing the restaurant operations day by day. It also includes specific strategic elements. The restaurant manager is assigned to guide the business in a long-term process successfully. </w:t>
      </w:r>
    </w:p>
    <w:p w14:paraId="2B24044A" w14:textId="77777777" w:rsidR="007E630B" w:rsidRDefault="008D59B9">
      <w:pPr>
        <w:spacing w:after="200" w:line="360" w:lineRule="auto"/>
        <w:jc w:val="both"/>
        <w:rPr>
          <w:sz w:val="24"/>
          <w:szCs w:val="24"/>
        </w:rPr>
      </w:pPr>
      <w:r>
        <w:rPr>
          <w:sz w:val="24"/>
          <w:szCs w:val="24"/>
        </w:rPr>
        <w:t xml:space="preserve">There are various types of restaurant services available, and any of them can be adapted for a new business. In the world, the most stirred and common style of restaurant service is American style service. </w:t>
      </w:r>
    </w:p>
    <w:p w14:paraId="2B24044B" w14:textId="77777777" w:rsidR="007E630B" w:rsidRDefault="008D59B9">
      <w:pPr>
        <w:spacing w:after="200" w:line="360" w:lineRule="auto"/>
        <w:jc w:val="both"/>
        <w:rPr>
          <w:sz w:val="24"/>
          <w:szCs w:val="24"/>
        </w:rPr>
      </w:pPr>
      <w:r>
        <w:rPr>
          <w:sz w:val="24"/>
          <w:szCs w:val="24"/>
        </w:rPr>
        <w:t xml:space="preserve">This lesson includes the different types of restaurant services and their management, the importance of it according to the hospitality industry, and the application of gaining theoretical knowledge about restaurant management and types of service in practical life. </w:t>
      </w:r>
    </w:p>
    <w:p w14:paraId="2B24044C" w14:textId="77777777" w:rsidR="007E630B" w:rsidRDefault="008D59B9">
      <w:pPr>
        <w:spacing w:after="200" w:line="360" w:lineRule="auto"/>
        <w:jc w:val="both"/>
        <w:rPr>
          <w:sz w:val="24"/>
          <w:szCs w:val="24"/>
        </w:rPr>
      </w:pPr>
      <w:r>
        <w:rPr>
          <w:b/>
          <w:sz w:val="24"/>
          <w:szCs w:val="24"/>
        </w:rPr>
        <w:t>Learning Outcome</w:t>
      </w:r>
    </w:p>
    <w:p w14:paraId="2B24044D" w14:textId="77777777" w:rsidR="007E630B" w:rsidRDefault="008D59B9">
      <w:pPr>
        <w:spacing w:after="200" w:line="360" w:lineRule="auto"/>
        <w:jc w:val="both"/>
        <w:rPr>
          <w:sz w:val="24"/>
          <w:szCs w:val="24"/>
        </w:rPr>
      </w:pPr>
      <w:r>
        <w:rPr>
          <w:sz w:val="24"/>
          <w:szCs w:val="24"/>
        </w:rPr>
        <w:t xml:space="preserve">Through the lesson on the topic of restaurant management and types of services, I clearly got to know that a restaurant depends on its quality and quantity. Management is also an important part of it. The more promising management you have, the more popularity your restaurant will get. Hospitality depends on management. Management runs everything, including the hospitality and services by the waiters in the restaurant. Including these, there are many more things that an owner has to think about for his restaurant's welfare. Types of services: American Service, French-Style Service, Italian-Style Service, Self-service, English-Style Service, Gueridon Service, etc. Among these, American-style Service is the most used service in the world nowadays. Everyone follows this style. They present the food on a beautiful specific platter in the Kitchen and directly serve it to the lovable customers. Waiters serve it always, and it also has some advantages. Such as a </w:t>
      </w:r>
      <w:r>
        <w:rPr>
          <w:sz w:val="24"/>
          <w:szCs w:val="24"/>
        </w:rPr>
        <w:lastRenderedPageBreak/>
        <w:t xml:space="preserve">limited amount of food used in a single platter because all the platter sizes are the same. French-Style Service is one of the most classical serving services that used to be followed by every restaurant, but nowadays, it has become rare due to its perplexity. This type of service is a bit expensive. It requires a large amount of staff because every customer requires one server at each table. And the server must be very attentive to customers if they need anything more for their meal. English-Style Service is quite similar to French-Style service. Self-Service is the most interesting service of all. This style of service is usually seen in Buffet Restaurants. It does not need any server. The customers are their own servers in this interesting serving system. So, Thinking about all these types of Services and management, there are a lot of things that one can learn about restaurants and providing warm hospitality to lovable customers.  </w:t>
      </w:r>
    </w:p>
    <w:p w14:paraId="2B24044E" w14:textId="77777777" w:rsidR="007E630B" w:rsidRDefault="008D59B9">
      <w:pPr>
        <w:spacing w:after="200" w:line="360" w:lineRule="auto"/>
        <w:jc w:val="both"/>
        <w:rPr>
          <w:b/>
          <w:sz w:val="24"/>
          <w:szCs w:val="24"/>
        </w:rPr>
      </w:pPr>
      <w:r>
        <w:rPr>
          <w:b/>
          <w:sz w:val="24"/>
          <w:szCs w:val="24"/>
        </w:rPr>
        <w:t>Importance in the Hospitality Industry</w:t>
      </w:r>
    </w:p>
    <w:p w14:paraId="2B24044F" w14:textId="77777777" w:rsidR="007E630B" w:rsidRDefault="008D59B9">
      <w:pPr>
        <w:spacing w:after="200" w:line="360" w:lineRule="auto"/>
        <w:jc w:val="both"/>
        <w:rPr>
          <w:sz w:val="24"/>
          <w:szCs w:val="24"/>
        </w:rPr>
      </w:pPr>
      <w:r>
        <w:rPr>
          <w:sz w:val="24"/>
          <w:szCs w:val="24"/>
        </w:rPr>
        <w:t xml:space="preserve">When one gets into the servicing era or starts any type of business that depends on customer happiness, it gets into the hospitality industry. While running a business, the owner should keep his customers happy. Restaurant Management and Types of Services are also a part of the hospitality industry. Here, it is clear that giving good hospitality in your restaurant and services varies your restaurant's fame in society. Management should be very flexible with the customers. And the waiters have to obey the customers to gain their trust and love. One can gain trust and love from people by maintaining the perfect hospitality to the customers. Restaurant management is a great way to get into and succeed easily in the hospitality industry.  </w:t>
      </w:r>
    </w:p>
    <w:p w14:paraId="2B240450" w14:textId="77777777" w:rsidR="007E630B" w:rsidRDefault="008D59B9">
      <w:pPr>
        <w:spacing w:after="200" w:line="360" w:lineRule="auto"/>
        <w:jc w:val="both"/>
        <w:rPr>
          <w:sz w:val="24"/>
          <w:szCs w:val="24"/>
        </w:rPr>
      </w:pPr>
      <w:r>
        <w:rPr>
          <w:b/>
          <w:sz w:val="24"/>
          <w:szCs w:val="24"/>
        </w:rPr>
        <w:t xml:space="preserve">Application </w:t>
      </w:r>
      <w:r>
        <w:rPr>
          <w:sz w:val="24"/>
          <w:szCs w:val="24"/>
        </w:rPr>
        <w:t xml:space="preserve"> </w:t>
      </w:r>
    </w:p>
    <w:p w14:paraId="2B240451" w14:textId="77777777" w:rsidR="007E630B" w:rsidRDefault="008D59B9">
      <w:pPr>
        <w:spacing w:after="200" w:line="360" w:lineRule="auto"/>
        <w:jc w:val="both"/>
        <w:rPr>
          <w:sz w:val="24"/>
          <w:szCs w:val="24"/>
        </w:rPr>
      </w:pPr>
      <w:r>
        <w:rPr>
          <w:sz w:val="24"/>
          <w:szCs w:val="24"/>
        </w:rPr>
        <w:t xml:space="preserve">By doing the work, I really got to know a lot about Restaurant Management and Types of Service. If I ever build any restaurant of my own, I surely can manage it in my practical life. It is real work that can be a ladder to success in life. I also got to learn about the Hospitality Industry. Hospitality is a thing that can give you the love and the trust of the client if you properly manage to do so. And while working in the industry, I gained some logical knowledge about the topic and can apply it to my personal life. </w:t>
      </w:r>
    </w:p>
    <w:p w14:paraId="2B240452" w14:textId="77777777" w:rsidR="007E630B" w:rsidRDefault="008D59B9">
      <w:pPr>
        <w:spacing w:after="200" w:line="360" w:lineRule="auto"/>
        <w:jc w:val="both"/>
        <w:rPr>
          <w:sz w:val="24"/>
          <w:szCs w:val="24"/>
        </w:rPr>
      </w:pPr>
      <w:r>
        <w:rPr>
          <w:b/>
          <w:sz w:val="24"/>
          <w:szCs w:val="24"/>
        </w:rPr>
        <w:t>Conclusion</w:t>
      </w:r>
    </w:p>
    <w:p w14:paraId="2B240453" w14:textId="77777777" w:rsidR="007E630B" w:rsidRDefault="008D59B9">
      <w:pPr>
        <w:spacing w:after="200" w:line="360" w:lineRule="auto"/>
        <w:jc w:val="both"/>
        <w:rPr>
          <w:sz w:val="24"/>
          <w:szCs w:val="24"/>
        </w:rPr>
      </w:pPr>
      <w:r>
        <w:rPr>
          <w:sz w:val="24"/>
          <w:szCs w:val="24"/>
        </w:rPr>
        <w:lastRenderedPageBreak/>
        <w:t xml:space="preserve">The topic of Restaurant Management and Types of Services are very knowledgeable to gain practical life lessons. This lesson teaches the importance of Hospitality in Restaurant management. It also clarifies the responsibilities of the manager to maintain the restaurant successfully. </w:t>
      </w:r>
    </w:p>
    <w:p w14:paraId="2B240454" w14:textId="77777777" w:rsidR="007E630B" w:rsidRDefault="007E630B">
      <w:pPr>
        <w:spacing w:after="200" w:line="360" w:lineRule="auto"/>
        <w:jc w:val="both"/>
        <w:rPr>
          <w:sz w:val="24"/>
          <w:szCs w:val="24"/>
        </w:rPr>
      </w:pPr>
    </w:p>
    <w:p w14:paraId="2B240455" w14:textId="77777777" w:rsidR="007E630B" w:rsidRDefault="007E630B">
      <w:pPr>
        <w:spacing w:after="200" w:line="360" w:lineRule="auto"/>
        <w:jc w:val="both"/>
        <w:rPr>
          <w:sz w:val="24"/>
          <w:szCs w:val="24"/>
        </w:rPr>
      </w:pPr>
    </w:p>
    <w:p w14:paraId="2B240456" w14:textId="77777777" w:rsidR="007E630B" w:rsidRDefault="007E630B">
      <w:pPr>
        <w:spacing w:after="200" w:line="360" w:lineRule="auto"/>
        <w:jc w:val="both"/>
        <w:rPr>
          <w:sz w:val="24"/>
          <w:szCs w:val="24"/>
        </w:rPr>
      </w:pPr>
    </w:p>
    <w:p w14:paraId="2B240457" w14:textId="77777777" w:rsidR="007E630B" w:rsidRDefault="007E630B">
      <w:pPr>
        <w:spacing w:after="200" w:line="360" w:lineRule="auto"/>
        <w:jc w:val="both"/>
        <w:rPr>
          <w:sz w:val="24"/>
          <w:szCs w:val="24"/>
        </w:rPr>
      </w:pPr>
    </w:p>
    <w:p w14:paraId="2B240458" w14:textId="77777777" w:rsidR="007E630B" w:rsidRDefault="007E630B">
      <w:pPr>
        <w:spacing w:after="200" w:line="360" w:lineRule="auto"/>
        <w:jc w:val="both"/>
        <w:rPr>
          <w:sz w:val="24"/>
          <w:szCs w:val="24"/>
        </w:rPr>
      </w:pPr>
    </w:p>
    <w:p w14:paraId="2B240459" w14:textId="77777777" w:rsidR="007E630B" w:rsidRDefault="007E630B">
      <w:pPr>
        <w:spacing w:after="200" w:line="360" w:lineRule="auto"/>
        <w:jc w:val="both"/>
        <w:rPr>
          <w:sz w:val="24"/>
          <w:szCs w:val="24"/>
        </w:rPr>
      </w:pPr>
    </w:p>
    <w:p w14:paraId="2B24045A" w14:textId="77777777" w:rsidR="007E630B" w:rsidRDefault="007E630B">
      <w:pPr>
        <w:spacing w:after="200" w:line="360" w:lineRule="auto"/>
        <w:jc w:val="both"/>
        <w:rPr>
          <w:sz w:val="24"/>
          <w:szCs w:val="24"/>
        </w:rPr>
      </w:pPr>
    </w:p>
    <w:p w14:paraId="2B24045B" w14:textId="77777777" w:rsidR="007E630B" w:rsidRDefault="007E630B">
      <w:pPr>
        <w:spacing w:after="200" w:line="360" w:lineRule="auto"/>
        <w:jc w:val="both"/>
        <w:rPr>
          <w:sz w:val="24"/>
          <w:szCs w:val="24"/>
        </w:rPr>
      </w:pPr>
    </w:p>
    <w:p w14:paraId="2B24045C" w14:textId="77777777" w:rsidR="007E630B" w:rsidRDefault="007E630B">
      <w:pPr>
        <w:spacing w:after="200" w:line="360" w:lineRule="auto"/>
        <w:jc w:val="both"/>
        <w:rPr>
          <w:sz w:val="24"/>
          <w:szCs w:val="24"/>
        </w:rPr>
      </w:pPr>
    </w:p>
    <w:p w14:paraId="2B24045D" w14:textId="77777777" w:rsidR="007E630B" w:rsidRDefault="007E630B">
      <w:pPr>
        <w:spacing w:after="200" w:line="360" w:lineRule="auto"/>
        <w:jc w:val="both"/>
        <w:rPr>
          <w:sz w:val="24"/>
          <w:szCs w:val="24"/>
        </w:rPr>
      </w:pPr>
    </w:p>
    <w:p w14:paraId="2B24045E" w14:textId="77777777" w:rsidR="007E630B" w:rsidRDefault="007E630B">
      <w:pPr>
        <w:spacing w:after="200" w:line="360" w:lineRule="auto"/>
        <w:jc w:val="both"/>
        <w:rPr>
          <w:sz w:val="24"/>
          <w:szCs w:val="24"/>
        </w:rPr>
      </w:pPr>
    </w:p>
    <w:p w14:paraId="2B24045F" w14:textId="77777777" w:rsidR="007E630B" w:rsidRDefault="007E630B">
      <w:pPr>
        <w:spacing w:after="200" w:line="360" w:lineRule="auto"/>
        <w:jc w:val="both"/>
        <w:rPr>
          <w:sz w:val="24"/>
          <w:szCs w:val="24"/>
        </w:rPr>
      </w:pPr>
    </w:p>
    <w:p w14:paraId="2B240460" w14:textId="77777777" w:rsidR="007E630B" w:rsidRDefault="007E630B">
      <w:pPr>
        <w:spacing w:after="200" w:line="360" w:lineRule="auto"/>
        <w:jc w:val="both"/>
        <w:rPr>
          <w:sz w:val="24"/>
          <w:szCs w:val="24"/>
        </w:rPr>
      </w:pPr>
    </w:p>
    <w:p w14:paraId="2B240461" w14:textId="77777777" w:rsidR="007E630B" w:rsidRDefault="007E630B">
      <w:pPr>
        <w:spacing w:after="200" w:line="360" w:lineRule="auto"/>
        <w:jc w:val="both"/>
        <w:rPr>
          <w:sz w:val="24"/>
          <w:szCs w:val="24"/>
        </w:rPr>
      </w:pPr>
    </w:p>
    <w:p w14:paraId="2B240462" w14:textId="77777777" w:rsidR="007E630B" w:rsidRDefault="007E630B">
      <w:pPr>
        <w:rPr>
          <w:b/>
        </w:rPr>
      </w:pPr>
    </w:p>
    <w:p w14:paraId="2B240463" w14:textId="77777777" w:rsidR="007E630B" w:rsidRDefault="007E630B"/>
    <w:p w14:paraId="71B564FC" w14:textId="77777777" w:rsidR="008D59B9" w:rsidRDefault="008D59B9"/>
    <w:p w14:paraId="5192CC1A" w14:textId="77777777" w:rsidR="008D59B9" w:rsidRDefault="008D59B9"/>
    <w:p w14:paraId="0FEC1419" w14:textId="77777777" w:rsidR="008D59B9" w:rsidRDefault="008D59B9"/>
    <w:p w14:paraId="171C09A7" w14:textId="77777777" w:rsidR="008D59B9" w:rsidRDefault="008D59B9"/>
    <w:p w14:paraId="1FEE4169" w14:textId="77777777" w:rsidR="008D59B9" w:rsidRDefault="008D59B9"/>
    <w:p w14:paraId="245CFD4C" w14:textId="77777777" w:rsidR="008D59B9" w:rsidRDefault="008D59B9"/>
    <w:p w14:paraId="2B240464" w14:textId="12500F05" w:rsidR="007E630B" w:rsidRDefault="008D59B9">
      <w:r>
        <w:lastRenderedPageBreak/>
        <w:t>References</w:t>
      </w:r>
    </w:p>
    <w:p w14:paraId="0030B933" w14:textId="77777777" w:rsidR="008D59B9" w:rsidRDefault="008D59B9"/>
    <w:p w14:paraId="2B240465" w14:textId="77777777" w:rsidR="007E630B" w:rsidRDefault="008D59B9">
      <w:pPr>
        <w:numPr>
          <w:ilvl w:val="0"/>
          <w:numId w:val="1"/>
        </w:numPr>
        <w:spacing w:line="360" w:lineRule="auto"/>
      </w:pPr>
      <w:r>
        <w:rPr>
          <w:i/>
        </w:rPr>
        <w:t>Types of Restaurant Services: Which Style Should You Use?</w:t>
      </w:r>
      <w:r>
        <w:t xml:space="preserve"> (n.d.). Successful Restaurant. Retrieved October 13, 2022, from </w:t>
      </w:r>
      <w:hyperlink r:id="rId5">
        <w:r>
          <w:rPr>
            <w:color w:val="1155CC"/>
            <w:u w:val="single"/>
          </w:rPr>
          <w:t>https://www.waiterio.com/blog/en/types-of-restaurant-services/</w:t>
        </w:r>
      </w:hyperlink>
      <w:r>
        <w:t xml:space="preserve"> </w:t>
      </w:r>
    </w:p>
    <w:p w14:paraId="2B240466" w14:textId="77777777" w:rsidR="007E630B" w:rsidRDefault="008D59B9">
      <w:pPr>
        <w:numPr>
          <w:ilvl w:val="0"/>
          <w:numId w:val="1"/>
        </w:numPr>
        <w:spacing w:line="360" w:lineRule="auto"/>
        <w:jc w:val="both"/>
      </w:pPr>
      <w:r>
        <w:t xml:space="preserve">Revfine.com. (2022, June 28). </w:t>
      </w:r>
      <w:r>
        <w:rPr>
          <w:i/>
        </w:rPr>
        <w:t>Restaurant Management: Everything You Need to Know</w:t>
      </w:r>
      <w:r>
        <w:t xml:space="preserve">. Retrieved October 13, 2022, from </w:t>
      </w:r>
      <w:hyperlink r:id="rId6">
        <w:r>
          <w:rPr>
            <w:color w:val="1155CC"/>
            <w:u w:val="single"/>
          </w:rPr>
          <w:t>https://www.revfine.com/restaurant-management/</w:t>
        </w:r>
      </w:hyperlink>
      <w:r>
        <w:t xml:space="preserve"> </w:t>
      </w:r>
    </w:p>
    <w:p w14:paraId="2B240467" w14:textId="77777777" w:rsidR="007E630B" w:rsidRDefault="008D59B9">
      <w:pPr>
        <w:numPr>
          <w:ilvl w:val="0"/>
          <w:numId w:val="1"/>
        </w:numPr>
      </w:pPr>
      <w:r>
        <w:t>Wall, E. and Berry, L. (2007). The combined effects of the physical environment and employee behavior on customer perception of restaurant service quality. Cornell Hotel and Restaurant Administration Quarterly, 48(1), 59-69.</w:t>
      </w:r>
    </w:p>
    <w:p w14:paraId="2B240468" w14:textId="77777777" w:rsidR="007E630B" w:rsidRDefault="008D59B9">
      <w:pPr>
        <w:numPr>
          <w:ilvl w:val="0"/>
          <w:numId w:val="1"/>
        </w:numPr>
      </w:pPr>
      <w:r>
        <w:t>Qin, H. and Prybutok, V.R. (2008). Determinants of customer-perceived service quality in fast-food restaurants and their relationship to customer satisfaction and behavioral intentions. The Quality Management Journal, 15(2), 35-50.</w:t>
      </w:r>
    </w:p>
    <w:p w14:paraId="2B240469" w14:textId="77777777" w:rsidR="007E630B" w:rsidRDefault="008D59B9">
      <w:pPr>
        <w:numPr>
          <w:ilvl w:val="0"/>
          <w:numId w:val="1"/>
        </w:numPr>
      </w:pPr>
      <w:r>
        <w:t xml:space="preserve">Palatini, M. (2022, April 10). What Are the Duties and Responsibilities of a Restaurant? Your Restaurant Business. Retrieved October 13, 2022, from </w:t>
      </w:r>
      <w:hyperlink r:id="rId7">
        <w:r>
          <w:rPr>
            <w:color w:val="1155CC"/>
            <w:u w:val="single"/>
          </w:rPr>
          <w:t>https://www.yourrestaurantbusiness.com/what-are-the-duties-and-responsibilities-of-a-restaurant/</w:t>
        </w:r>
      </w:hyperlink>
      <w:r>
        <w:t xml:space="preserve"> </w:t>
      </w:r>
    </w:p>
    <w:p w14:paraId="2B24046A" w14:textId="77777777" w:rsidR="007E630B" w:rsidRDefault="008D59B9">
      <w:pPr>
        <w:numPr>
          <w:ilvl w:val="0"/>
          <w:numId w:val="1"/>
        </w:numPr>
      </w:pPr>
      <w:r>
        <w:t xml:space="preserve">Hendron, A. (2022, August 3). The Importance of the Hospitality Industry &amp; Its Four Sectors. Epos Now. Retrieved October 13, 2022, from </w:t>
      </w:r>
      <w:hyperlink r:id="rId8">
        <w:r>
          <w:rPr>
            <w:color w:val="1155CC"/>
            <w:u w:val="single"/>
          </w:rPr>
          <w:t>https://www.eposnow.com/ca/resources/importance-of-the-hospitality-industry/</w:t>
        </w:r>
      </w:hyperlink>
      <w:r>
        <w:t xml:space="preserve"> </w:t>
      </w:r>
    </w:p>
    <w:sectPr w:rsidR="007E630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454A6"/>
    <w:multiLevelType w:val="multilevel"/>
    <w:tmpl w:val="3FC4BE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77407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30B"/>
    <w:rsid w:val="004021E0"/>
    <w:rsid w:val="004A4A2B"/>
    <w:rsid w:val="00546704"/>
    <w:rsid w:val="00611FB9"/>
    <w:rsid w:val="00612D13"/>
    <w:rsid w:val="007E630B"/>
    <w:rsid w:val="008D5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0445"/>
  <w15:docId w15:val="{02C39D64-36BB-487F-8860-7D0891F5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274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posnow.com/ca/resources/importance-of-the-hospitality-industry/" TargetMode="External"/><Relationship Id="rId3" Type="http://schemas.openxmlformats.org/officeDocument/2006/relationships/settings" Target="settings.xml"/><Relationship Id="rId7" Type="http://schemas.openxmlformats.org/officeDocument/2006/relationships/hyperlink" Target="https://www.yourrestaurantbusiness.com/what-are-the-duties-and-responsibilities-of-a-restaur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vfine.com/restaurant-management/" TargetMode="External"/><Relationship Id="rId5" Type="http://schemas.openxmlformats.org/officeDocument/2006/relationships/hyperlink" Target="https://www.waiterio.com/blog/en/types-of-restaurant-servi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982</Words>
  <Characters>5603</Characters>
  <Application>Microsoft Office Word</Application>
  <DocSecurity>0</DocSecurity>
  <Lines>46</Lines>
  <Paragraphs>13</Paragraphs>
  <ScaleCrop>false</ScaleCrop>
  <Company/>
  <LinksUpToDate>false</LinksUpToDate>
  <CharactersWithSpaces>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Mohiuddin Ahmed</dc:creator>
  <cp:lastModifiedBy>Md Masud Rana (Student)</cp:lastModifiedBy>
  <cp:revision>7</cp:revision>
  <dcterms:created xsi:type="dcterms:W3CDTF">2022-10-19T11:28:00Z</dcterms:created>
  <dcterms:modified xsi:type="dcterms:W3CDTF">2022-10-19T19:37:00Z</dcterms:modified>
</cp:coreProperties>
</file>