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7C93EE" w14:textId="77777777" w:rsidR="00342D75" w:rsidRDefault="00342D75" w:rsidP="00342D75">
      <w:pPr>
        <w:spacing w:line="360" w:lineRule="auto"/>
        <w:jc w:val="center"/>
        <w:rPr>
          <w:rFonts w:ascii="Calibri" w:hAnsi="Calibri" w:cs="Calibri"/>
          <w:b/>
          <w:bCs/>
          <w:sz w:val="32"/>
          <w:szCs w:val="32"/>
        </w:rPr>
      </w:pPr>
    </w:p>
    <w:p w14:paraId="2CD7416D" w14:textId="77777777" w:rsidR="00342D75" w:rsidRDefault="00342D75" w:rsidP="00342D75">
      <w:pPr>
        <w:spacing w:line="360" w:lineRule="auto"/>
        <w:jc w:val="center"/>
        <w:rPr>
          <w:rFonts w:ascii="Calibri" w:hAnsi="Calibri" w:cs="Calibri"/>
          <w:b/>
          <w:bCs/>
          <w:sz w:val="32"/>
          <w:szCs w:val="32"/>
        </w:rPr>
      </w:pPr>
    </w:p>
    <w:p w14:paraId="507C91D9" w14:textId="77777777" w:rsidR="00342D75" w:rsidRDefault="00342D75" w:rsidP="00C82F18">
      <w:pPr>
        <w:spacing w:line="360" w:lineRule="auto"/>
        <w:rPr>
          <w:rFonts w:ascii="Calibri" w:hAnsi="Calibri" w:cs="Calibri"/>
          <w:b/>
          <w:bCs/>
          <w:sz w:val="32"/>
          <w:szCs w:val="32"/>
        </w:rPr>
      </w:pPr>
    </w:p>
    <w:p w14:paraId="0A4687AF" w14:textId="77777777" w:rsidR="00C82F18" w:rsidRDefault="00C82F18" w:rsidP="00C82F18">
      <w:pPr>
        <w:spacing w:line="360" w:lineRule="auto"/>
        <w:rPr>
          <w:rFonts w:ascii="Calibri" w:hAnsi="Calibri" w:cs="Calibri"/>
          <w:b/>
          <w:bCs/>
          <w:sz w:val="32"/>
          <w:szCs w:val="32"/>
        </w:rPr>
      </w:pPr>
    </w:p>
    <w:p w14:paraId="5A9DF12B" w14:textId="20D2C281" w:rsidR="00342D75" w:rsidRDefault="00342D75" w:rsidP="00342D75">
      <w:pPr>
        <w:spacing w:line="360" w:lineRule="auto"/>
        <w:jc w:val="center"/>
        <w:rPr>
          <w:rFonts w:ascii="Calibri" w:hAnsi="Calibri" w:cs="Calibri"/>
          <w:b/>
          <w:bCs/>
          <w:sz w:val="32"/>
          <w:szCs w:val="32"/>
        </w:rPr>
      </w:pPr>
      <w:r w:rsidRPr="00342D75">
        <w:rPr>
          <w:rFonts w:ascii="Calibri" w:hAnsi="Calibri" w:cs="Calibri"/>
          <w:b/>
          <w:bCs/>
          <w:sz w:val="32"/>
          <w:szCs w:val="32"/>
        </w:rPr>
        <w:t>Portfolio</w:t>
      </w:r>
    </w:p>
    <w:p w14:paraId="5A46DD17" w14:textId="7839DD1A" w:rsidR="00342D75" w:rsidRDefault="00342D75" w:rsidP="00342D75">
      <w:pPr>
        <w:spacing w:line="360" w:lineRule="auto"/>
        <w:jc w:val="center"/>
        <w:rPr>
          <w:rFonts w:ascii="Calibri" w:hAnsi="Calibri" w:cs="Calibri"/>
          <w:b/>
          <w:bCs/>
          <w:sz w:val="32"/>
          <w:szCs w:val="32"/>
        </w:rPr>
      </w:pPr>
      <w:r w:rsidRPr="00342D75">
        <w:rPr>
          <w:rFonts w:ascii="Calibri" w:hAnsi="Calibri" w:cs="Calibri"/>
          <w:b/>
          <w:bCs/>
          <w:sz w:val="32"/>
          <w:szCs w:val="32"/>
        </w:rPr>
        <w:t>Hospitality and Hotel Management</w:t>
      </w:r>
    </w:p>
    <w:p w14:paraId="06598ED0" w14:textId="06A3F050" w:rsidR="00342D75" w:rsidRPr="00342D75" w:rsidRDefault="00342D75" w:rsidP="00342D75">
      <w:pPr>
        <w:spacing w:line="360" w:lineRule="auto"/>
        <w:jc w:val="center"/>
        <w:rPr>
          <w:rFonts w:ascii="Calibri" w:hAnsi="Calibri" w:cs="Calibri"/>
          <w:b/>
          <w:bCs/>
          <w:sz w:val="32"/>
          <w:szCs w:val="32"/>
        </w:rPr>
      </w:pPr>
      <w:r w:rsidRPr="00342D75">
        <w:rPr>
          <w:rFonts w:ascii="Calibri" w:hAnsi="Calibri" w:cs="Calibri"/>
          <w:b/>
          <w:bCs/>
          <w:sz w:val="32"/>
          <w:szCs w:val="32"/>
        </w:rPr>
        <w:t>BMIH4010</w:t>
      </w:r>
    </w:p>
    <w:p w14:paraId="3533A3DA" w14:textId="34C863A8" w:rsidR="00342D75" w:rsidRDefault="00342D75" w:rsidP="00342D75">
      <w:pPr>
        <w:spacing w:line="360" w:lineRule="auto"/>
        <w:jc w:val="center"/>
        <w:rPr>
          <w:rFonts w:ascii="Calibri" w:hAnsi="Calibri" w:cs="Calibri"/>
          <w:b/>
          <w:bCs/>
          <w:sz w:val="32"/>
          <w:szCs w:val="32"/>
        </w:rPr>
      </w:pPr>
      <w:r w:rsidRPr="00342D75">
        <w:rPr>
          <w:rFonts w:ascii="Calibri" w:hAnsi="Calibri" w:cs="Calibri"/>
          <w:b/>
          <w:bCs/>
          <w:sz w:val="32"/>
          <w:szCs w:val="32"/>
        </w:rPr>
        <w:t>Personnel Resourcing and Development</w:t>
      </w:r>
    </w:p>
    <w:p w14:paraId="7707DF0C" w14:textId="0E3B9F2B" w:rsidR="00342D75" w:rsidRDefault="00342D75" w:rsidP="00342D75">
      <w:pPr>
        <w:spacing w:line="360" w:lineRule="auto"/>
        <w:jc w:val="center"/>
        <w:rPr>
          <w:rFonts w:ascii="Calibri" w:hAnsi="Calibri" w:cs="Calibri"/>
          <w:b/>
          <w:bCs/>
          <w:sz w:val="32"/>
          <w:szCs w:val="32"/>
        </w:rPr>
      </w:pPr>
      <w:r>
        <w:rPr>
          <w:rFonts w:ascii="Calibri" w:hAnsi="Calibri" w:cs="Calibri"/>
          <w:b/>
          <w:bCs/>
          <w:sz w:val="32"/>
          <w:szCs w:val="32"/>
        </w:rPr>
        <w:t xml:space="preserve">Lecturer: </w:t>
      </w:r>
      <w:r w:rsidRPr="00342D75">
        <w:rPr>
          <w:rFonts w:ascii="Calibri" w:hAnsi="Calibri" w:cs="Calibri"/>
          <w:b/>
          <w:bCs/>
          <w:sz w:val="32"/>
          <w:szCs w:val="32"/>
        </w:rPr>
        <w:t>Scott James</w:t>
      </w:r>
    </w:p>
    <w:p w14:paraId="44E2AFD5" w14:textId="20BA7271" w:rsidR="00C82F18" w:rsidRDefault="00C82F18" w:rsidP="00342D75">
      <w:pPr>
        <w:spacing w:line="360" w:lineRule="auto"/>
        <w:jc w:val="center"/>
        <w:rPr>
          <w:rFonts w:ascii="Calibri" w:hAnsi="Calibri" w:cs="Calibri"/>
          <w:b/>
          <w:bCs/>
          <w:sz w:val="32"/>
          <w:szCs w:val="32"/>
        </w:rPr>
      </w:pPr>
      <w:proofErr w:type="gramStart"/>
      <w:r>
        <w:rPr>
          <w:rFonts w:ascii="Calibri" w:hAnsi="Calibri" w:cs="Calibri"/>
          <w:b/>
          <w:bCs/>
          <w:sz w:val="32"/>
          <w:szCs w:val="32"/>
        </w:rPr>
        <w:t>Name :</w:t>
      </w:r>
      <w:proofErr w:type="gramEnd"/>
      <w:r>
        <w:rPr>
          <w:rFonts w:ascii="Calibri" w:hAnsi="Calibri" w:cs="Calibri"/>
          <w:b/>
          <w:bCs/>
          <w:sz w:val="32"/>
          <w:szCs w:val="32"/>
        </w:rPr>
        <w:t xml:space="preserve"> Razvan Mihai Frumusanu</w:t>
      </w:r>
    </w:p>
    <w:p w14:paraId="469D2DBE" w14:textId="3229D309" w:rsidR="00C82F18" w:rsidRDefault="00C82F18" w:rsidP="00342D75">
      <w:pPr>
        <w:spacing w:line="360" w:lineRule="auto"/>
        <w:jc w:val="center"/>
        <w:rPr>
          <w:rFonts w:ascii="Calibri" w:hAnsi="Calibri" w:cs="Calibri"/>
          <w:b/>
          <w:bCs/>
          <w:sz w:val="32"/>
          <w:szCs w:val="32"/>
        </w:rPr>
      </w:pPr>
      <w:r>
        <w:rPr>
          <w:rFonts w:ascii="Calibri" w:hAnsi="Calibri" w:cs="Calibri"/>
          <w:b/>
          <w:bCs/>
          <w:sz w:val="32"/>
          <w:szCs w:val="32"/>
        </w:rPr>
        <w:t>Student number: 2212506</w:t>
      </w:r>
    </w:p>
    <w:p w14:paraId="1B904EED" w14:textId="0126E903" w:rsidR="00342D75" w:rsidRDefault="00342D75" w:rsidP="00342D75">
      <w:pPr>
        <w:spacing w:line="360" w:lineRule="auto"/>
        <w:jc w:val="center"/>
        <w:rPr>
          <w:rFonts w:ascii="Calibri" w:hAnsi="Calibri" w:cs="Calibri"/>
          <w:b/>
          <w:bCs/>
          <w:sz w:val="32"/>
          <w:szCs w:val="32"/>
        </w:rPr>
      </w:pPr>
      <w:r>
        <w:rPr>
          <w:rFonts w:ascii="Calibri" w:hAnsi="Calibri" w:cs="Calibri"/>
          <w:b/>
          <w:bCs/>
          <w:sz w:val="32"/>
          <w:szCs w:val="32"/>
        </w:rPr>
        <w:t>Word Count: 1421</w:t>
      </w:r>
    </w:p>
    <w:p w14:paraId="1D14A9AD" w14:textId="620CE53E" w:rsidR="00342D75" w:rsidRDefault="00342D75">
      <w:pPr>
        <w:rPr>
          <w:rFonts w:ascii="Calibri" w:hAnsi="Calibri" w:cs="Calibri"/>
          <w:b/>
          <w:bCs/>
          <w:sz w:val="32"/>
          <w:szCs w:val="32"/>
        </w:rPr>
      </w:pPr>
    </w:p>
    <w:p w14:paraId="1BC21384" w14:textId="77777777" w:rsidR="00342D75" w:rsidRDefault="00342D75">
      <w:pPr>
        <w:rPr>
          <w:rFonts w:ascii="Calibri" w:hAnsi="Calibri" w:cs="Calibri"/>
          <w:b/>
          <w:bCs/>
          <w:sz w:val="32"/>
          <w:szCs w:val="32"/>
        </w:rPr>
      </w:pPr>
    </w:p>
    <w:p w14:paraId="088B4806" w14:textId="77777777" w:rsidR="00342D75" w:rsidRDefault="00342D75">
      <w:pPr>
        <w:rPr>
          <w:rFonts w:ascii="Calibri" w:hAnsi="Calibri" w:cs="Calibri"/>
          <w:b/>
          <w:bCs/>
          <w:sz w:val="32"/>
          <w:szCs w:val="32"/>
        </w:rPr>
      </w:pPr>
    </w:p>
    <w:p w14:paraId="371C0703" w14:textId="77777777" w:rsidR="00342D75" w:rsidRDefault="00342D75">
      <w:pPr>
        <w:rPr>
          <w:rFonts w:ascii="Calibri" w:hAnsi="Calibri" w:cs="Calibri"/>
          <w:b/>
          <w:bCs/>
          <w:sz w:val="32"/>
          <w:szCs w:val="32"/>
        </w:rPr>
      </w:pPr>
    </w:p>
    <w:p w14:paraId="16546454" w14:textId="77777777" w:rsidR="00342D75" w:rsidRDefault="00342D75">
      <w:pPr>
        <w:rPr>
          <w:rFonts w:ascii="Calibri" w:hAnsi="Calibri" w:cs="Calibri"/>
          <w:b/>
          <w:bCs/>
          <w:sz w:val="32"/>
          <w:szCs w:val="32"/>
        </w:rPr>
      </w:pPr>
    </w:p>
    <w:p w14:paraId="25FE6E91" w14:textId="77777777" w:rsidR="00342D75" w:rsidRDefault="00342D75">
      <w:pPr>
        <w:rPr>
          <w:rFonts w:ascii="Calibri" w:hAnsi="Calibri" w:cs="Calibri"/>
          <w:b/>
          <w:bCs/>
          <w:sz w:val="32"/>
          <w:szCs w:val="32"/>
        </w:rPr>
      </w:pPr>
    </w:p>
    <w:p w14:paraId="569CFBE2" w14:textId="77777777" w:rsidR="00342D75" w:rsidRDefault="00342D75">
      <w:pPr>
        <w:rPr>
          <w:rFonts w:ascii="Calibri" w:hAnsi="Calibri" w:cs="Calibri"/>
          <w:b/>
          <w:bCs/>
          <w:sz w:val="32"/>
          <w:szCs w:val="32"/>
        </w:rPr>
      </w:pPr>
    </w:p>
    <w:p w14:paraId="3F28EC14" w14:textId="77777777" w:rsidR="00342D75" w:rsidRDefault="00342D75" w:rsidP="00465FE6">
      <w:pPr>
        <w:spacing w:line="360" w:lineRule="auto"/>
        <w:jc w:val="center"/>
        <w:rPr>
          <w:rFonts w:ascii="Calibri" w:hAnsi="Calibri" w:cs="Calibri"/>
          <w:b/>
          <w:bCs/>
          <w:sz w:val="32"/>
          <w:szCs w:val="32"/>
        </w:rPr>
      </w:pPr>
    </w:p>
    <w:p w14:paraId="4938EC5A" w14:textId="0BC5900B" w:rsidR="00465FE6" w:rsidRPr="00465FE6" w:rsidRDefault="00465FE6" w:rsidP="00465FE6">
      <w:pPr>
        <w:spacing w:line="360" w:lineRule="auto"/>
        <w:jc w:val="center"/>
        <w:rPr>
          <w:rFonts w:ascii="Calibri" w:hAnsi="Calibri" w:cs="Calibri"/>
          <w:b/>
          <w:bCs/>
          <w:sz w:val="32"/>
          <w:szCs w:val="32"/>
        </w:rPr>
      </w:pPr>
      <w:r>
        <w:rPr>
          <w:rFonts w:ascii="Calibri" w:hAnsi="Calibri" w:cs="Calibri"/>
          <w:b/>
          <w:bCs/>
          <w:sz w:val="32"/>
          <w:szCs w:val="32"/>
        </w:rPr>
        <w:lastRenderedPageBreak/>
        <w:t>Task 1</w:t>
      </w:r>
    </w:p>
    <w:p w14:paraId="76216F65" w14:textId="77777777" w:rsidR="00465FE6" w:rsidRDefault="00465FE6" w:rsidP="00465FE6">
      <w:pPr>
        <w:spacing w:line="360" w:lineRule="auto"/>
        <w:jc w:val="both"/>
        <w:rPr>
          <w:rFonts w:ascii="Calibri" w:hAnsi="Calibri" w:cs="Calibri"/>
          <w:b/>
          <w:bCs/>
          <w:i/>
          <w:iCs/>
        </w:rPr>
      </w:pPr>
    </w:p>
    <w:p w14:paraId="27B91CEB" w14:textId="27D01E26" w:rsidR="00465FE6" w:rsidRPr="00465FE6" w:rsidRDefault="00465FE6" w:rsidP="00465FE6">
      <w:pPr>
        <w:spacing w:line="360" w:lineRule="auto"/>
        <w:jc w:val="both"/>
        <w:rPr>
          <w:rFonts w:ascii="Calibri" w:hAnsi="Calibri" w:cs="Calibri"/>
          <w:b/>
          <w:bCs/>
          <w:i/>
          <w:iCs/>
        </w:rPr>
      </w:pPr>
      <w:r w:rsidRPr="00465FE6">
        <w:rPr>
          <w:rFonts w:ascii="Calibri" w:hAnsi="Calibri" w:cs="Calibri"/>
          <w:b/>
          <w:bCs/>
          <w:i/>
          <w:iCs/>
        </w:rPr>
        <w:t>Job Advertisement: Sales and Marketing Manager</w:t>
      </w:r>
    </w:p>
    <w:p w14:paraId="03972696" w14:textId="77777777" w:rsidR="00465FE6" w:rsidRPr="00465FE6" w:rsidRDefault="00465FE6" w:rsidP="00465FE6">
      <w:pPr>
        <w:spacing w:line="360" w:lineRule="auto"/>
        <w:jc w:val="both"/>
        <w:rPr>
          <w:rFonts w:ascii="Calibri" w:hAnsi="Calibri" w:cs="Calibri"/>
          <w:b/>
          <w:bCs/>
          <w:i/>
          <w:iCs/>
        </w:rPr>
      </w:pPr>
      <w:r w:rsidRPr="00465FE6">
        <w:rPr>
          <w:rFonts w:ascii="Calibri" w:hAnsi="Calibri" w:cs="Calibri"/>
          <w:b/>
          <w:bCs/>
          <w:i/>
          <w:iCs/>
        </w:rPr>
        <w:t>Competitive Salary + Benefits</w:t>
      </w:r>
    </w:p>
    <w:p w14:paraId="58AFF958" w14:textId="77777777" w:rsidR="00465FE6" w:rsidRPr="00465FE6" w:rsidRDefault="00465FE6" w:rsidP="00465FE6">
      <w:pPr>
        <w:spacing w:line="360" w:lineRule="auto"/>
        <w:jc w:val="both"/>
        <w:rPr>
          <w:rFonts w:ascii="Calibri" w:hAnsi="Calibri" w:cs="Calibri"/>
          <w:b/>
          <w:bCs/>
          <w:i/>
          <w:iCs/>
        </w:rPr>
      </w:pPr>
      <w:r w:rsidRPr="00465FE6">
        <w:rPr>
          <w:rFonts w:ascii="Calibri" w:hAnsi="Calibri" w:cs="Calibri"/>
          <w:b/>
          <w:bCs/>
          <w:i/>
          <w:iCs/>
        </w:rPr>
        <w:t>Delta by Marriott Swansea</w:t>
      </w:r>
    </w:p>
    <w:p w14:paraId="276F006C" w14:textId="381C429D" w:rsidR="00465FE6" w:rsidRPr="00465FE6" w:rsidRDefault="00465FE6" w:rsidP="00465FE6">
      <w:pPr>
        <w:spacing w:line="360" w:lineRule="auto"/>
        <w:jc w:val="both"/>
        <w:rPr>
          <w:rFonts w:ascii="Calibri" w:hAnsi="Calibri" w:cs="Calibri"/>
          <w:b/>
          <w:bCs/>
          <w:i/>
          <w:iCs/>
        </w:rPr>
      </w:pPr>
      <w:r w:rsidRPr="00465FE6">
        <w:rPr>
          <w:rFonts w:ascii="Calibri" w:hAnsi="Calibri" w:cs="Calibri"/>
          <w:b/>
          <w:bCs/>
          <w:i/>
          <w:iCs/>
        </w:rPr>
        <w:t>Location: Trawler Rd, Maritime Quarter, Swansea SA1 3SS</w:t>
      </w:r>
    </w:p>
    <w:p w14:paraId="686FF07F" w14:textId="77777777" w:rsidR="00465FE6" w:rsidRPr="00465FE6" w:rsidRDefault="00465FE6" w:rsidP="00465FE6">
      <w:pPr>
        <w:spacing w:line="360" w:lineRule="auto"/>
        <w:jc w:val="both"/>
        <w:rPr>
          <w:rFonts w:ascii="Calibri" w:hAnsi="Calibri" w:cs="Calibri"/>
          <w:b/>
          <w:bCs/>
        </w:rPr>
      </w:pPr>
      <w:r w:rsidRPr="00465FE6">
        <w:rPr>
          <w:rFonts w:ascii="Calibri" w:hAnsi="Calibri" w:cs="Calibri"/>
          <w:b/>
          <w:bCs/>
        </w:rPr>
        <w:t>Why Join Us?</w:t>
      </w:r>
    </w:p>
    <w:p w14:paraId="667407A7" w14:textId="2F34600C" w:rsidR="00465FE6" w:rsidRPr="00465FE6" w:rsidRDefault="00465FE6" w:rsidP="00465FE6">
      <w:pPr>
        <w:spacing w:line="360" w:lineRule="auto"/>
        <w:jc w:val="both"/>
        <w:rPr>
          <w:rFonts w:ascii="Calibri" w:hAnsi="Calibri" w:cs="Calibri"/>
        </w:rPr>
      </w:pPr>
      <w:r w:rsidRPr="00465FE6">
        <w:rPr>
          <w:rFonts w:ascii="Calibri" w:hAnsi="Calibri" w:cs="Calibri"/>
        </w:rPr>
        <w:t>Join one of the UK’s Top 6 Best Places to Work in Hospitality 2023! At Delta by Marriott, we offer more than just a job; we provide fantastic benefits, training, and development opportunities to our valued team members. Enjoy perks like stays across the UK at employee rates, discounted rates for friends and family, and 50% off food and beverage in our hotels. We're committed to your growth with a range of development and apprenticeship programs, along with flexible working arrangements and discounted use of leisure facilities.</w:t>
      </w:r>
    </w:p>
    <w:p w14:paraId="0C567E78" w14:textId="77777777" w:rsidR="00465FE6" w:rsidRPr="00465FE6" w:rsidRDefault="00465FE6" w:rsidP="00465FE6">
      <w:pPr>
        <w:spacing w:line="360" w:lineRule="auto"/>
        <w:jc w:val="both"/>
        <w:rPr>
          <w:rFonts w:ascii="Calibri" w:hAnsi="Calibri" w:cs="Calibri"/>
          <w:b/>
          <w:bCs/>
        </w:rPr>
      </w:pPr>
      <w:r w:rsidRPr="00465FE6">
        <w:rPr>
          <w:rFonts w:ascii="Calibri" w:hAnsi="Calibri" w:cs="Calibri"/>
          <w:b/>
          <w:bCs/>
        </w:rPr>
        <w:t>The Opportunity:</w:t>
      </w:r>
    </w:p>
    <w:p w14:paraId="0EA29649" w14:textId="7321D134" w:rsidR="00465FE6" w:rsidRPr="00465FE6" w:rsidRDefault="00465FE6" w:rsidP="00465FE6">
      <w:pPr>
        <w:spacing w:line="360" w:lineRule="auto"/>
        <w:jc w:val="both"/>
        <w:rPr>
          <w:rFonts w:ascii="Calibri" w:hAnsi="Calibri" w:cs="Calibri"/>
        </w:rPr>
      </w:pPr>
      <w:r w:rsidRPr="00465FE6">
        <w:rPr>
          <w:rFonts w:ascii="Calibri" w:hAnsi="Calibri" w:cs="Calibri"/>
        </w:rPr>
        <w:t>We have an exciting opportunity for a Hotel Manager to join our team at Delta by Marriott Swansea. As a Hotel Manager, you will play a pivotal role in driving key commercial activities and establishing our hotel within the local market. Your primary focus will be on corporate room sales, meeting and events, weddings and social banquets, and sales and marketing for the Spa and Leisure club.</w:t>
      </w:r>
    </w:p>
    <w:p w14:paraId="665DF9ED" w14:textId="73639FF7" w:rsidR="00465FE6" w:rsidRPr="00465FE6" w:rsidRDefault="00465FE6" w:rsidP="00465FE6">
      <w:pPr>
        <w:spacing w:line="360" w:lineRule="auto"/>
        <w:jc w:val="both"/>
        <w:rPr>
          <w:rFonts w:ascii="Calibri" w:hAnsi="Calibri" w:cs="Calibri"/>
          <w:b/>
          <w:bCs/>
        </w:rPr>
      </w:pPr>
      <w:r w:rsidRPr="00465FE6">
        <w:rPr>
          <w:rFonts w:ascii="Calibri" w:hAnsi="Calibri" w:cs="Calibri"/>
          <w:b/>
          <w:bCs/>
        </w:rPr>
        <w:t>Key Responsibilities:</w:t>
      </w:r>
    </w:p>
    <w:p w14:paraId="3441AF6D" w14:textId="4FFCAC1C" w:rsidR="00465FE6" w:rsidRPr="00465FE6" w:rsidRDefault="00465FE6" w:rsidP="00465FE6">
      <w:pPr>
        <w:spacing w:line="360" w:lineRule="auto"/>
        <w:jc w:val="both"/>
        <w:rPr>
          <w:rFonts w:ascii="Calibri" w:hAnsi="Calibri" w:cs="Calibri"/>
        </w:rPr>
      </w:pPr>
      <w:r w:rsidRPr="00465FE6">
        <w:rPr>
          <w:rFonts w:ascii="Calibri" w:hAnsi="Calibri" w:cs="Calibri"/>
        </w:rPr>
        <w:t>Guest Experience Management: Lead efforts to maintain high standards of guest satisfaction, adapting to evolving social preferences and ensuring exceptional service delivery, aligned with societal expectations for outstanding hospitality.</w:t>
      </w:r>
    </w:p>
    <w:p w14:paraId="56F3B15A" w14:textId="77777777" w:rsidR="00465FE6" w:rsidRPr="00465FE6" w:rsidRDefault="00465FE6" w:rsidP="00465FE6">
      <w:pPr>
        <w:spacing w:line="360" w:lineRule="auto"/>
        <w:jc w:val="both"/>
        <w:rPr>
          <w:rFonts w:ascii="Calibri" w:hAnsi="Calibri" w:cs="Calibri"/>
        </w:rPr>
      </w:pPr>
      <w:r w:rsidRPr="00465FE6">
        <w:rPr>
          <w:rFonts w:ascii="Calibri" w:hAnsi="Calibri" w:cs="Calibri"/>
        </w:rPr>
        <w:t>Team Leadership and Development: Motivate a diverse team, employing modern training methods to enhance team capabilities and foster a culture of continuous improvement, reflecting social values of equality, diversity, and personal growth.</w:t>
      </w:r>
    </w:p>
    <w:p w14:paraId="5DE7B1D8" w14:textId="77777777" w:rsidR="00465FE6" w:rsidRPr="00465FE6" w:rsidRDefault="00465FE6" w:rsidP="00465FE6">
      <w:pPr>
        <w:spacing w:line="360" w:lineRule="auto"/>
        <w:jc w:val="both"/>
        <w:rPr>
          <w:rFonts w:ascii="Calibri" w:hAnsi="Calibri" w:cs="Calibri"/>
        </w:rPr>
      </w:pPr>
    </w:p>
    <w:p w14:paraId="0B30198F" w14:textId="2B637EDF" w:rsidR="00465FE6" w:rsidRPr="00465FE6" w:rsidRDefault="00465FE6" w:rsidP="00465FE6">
      <w:pPr>
        <w:spacing w:line="360" w:lineRule="auto"/>
        <w:jc w:val="both"/>
        <w:rPr>
          <w:rFonts w:ascii="Calibri" w:hAnsi="Calibri" w:cs="Calibri"/>
        </w:rPr>
      </w:pPr>
      <w:r w:rsidRPr="00465FE6">
        <w:rPr>
          <w:rFonts w:ascii="Calibri" w:hAnsi="Calibri" w:cs="Calibri"/>
        </w:rPr>
        <w:lastRenderedPageBreak/>
        <w:t>Financial Performance: Utilize technological tools for financial analysis, optimizing revenue streams while adhering to legal financial regulations and leveraging technological advancements in financial management.</w:t>
      </w:r>
    </w:p>
    <w:p w14:paraId="7CDDA005" w14:textId="2306FC8B" w:rsidR="00465FE6" w:rsidRPr="00465FE6" w:rsidRDefault="00465FE6" w:rsidP="00465FE6">
      <w:pPr>
        <w:spacing w:line="360" w:lineRule="auto"/>
        <w:jc w:val="both"/>
        <w:rPr>
          <w:rFonts w:ascii="Calibri" w:hAnsi="Calibri" w:cs="Calibri"/>
        </w:rPr>
      </w:pPr>
      <w:r w:rsidRPr="00465FE6">
        <w:rPr>
          <w:rFonts w:ascii="Calibri" w:hAnsi="Calibri" w:cs="Calibri"/>
        </w:rPr>
        <w:t xml:space="preserve">Sales and Marketing: Employ digital marketing strategies to engage with socially connected consumers, leveraging technological platforms and legal guidelines for online promotions, and staying abreast of societal trends in consumer </w:t>
      </w:r>
      <w:proofErr w:type="spellStart"/>
      <w:r w:rsidRPr="00465FE6">
        <w:rPr>
          <w:rFonts w:ascii="Calibri" w:hAnsi="Calibri" w:cs="Calibri"/>
        </w:rPr>
        <w:t>behavior</w:t>
      </w:r>
      <w:proofErr w:type="spellEnd"/>
      <w:r w:rsidRPr="00465FE6">
        <w:rPr>
          <w:rFonts w:ascii="Calibri" w:hAnsi="Calibri" w:cs="Calibri"/>
        </w:rPr>
        <w:t>.</w:t>
      </w:r>
    </w:p>
    <w:p w14:paraId="02F9AE34" w14:textId="5E131791" w:rsidR="00465FE6" w:rsidRPr="00465FE6" w:rsidRDefault="00465FE6" w:rsidP="00465FE6">
      <w:pPr>
        <w:spacing w:line="360" w:lineRule="auto"/>
        <w:jc w:val="both"/>
        <w:rPr>
          <w:rFonts w:ascii="Calibri" w:hAnsi="Calibri" w:cs="Calibri"/>
        </w:rPr>
      </w:pPr>
      <w:r w:rsidRPr="00465FE6">
        <w:rPr>
          <w:rFonts w:ascii="Calibri" w:hAnsi="Calibri" w:cs="Calibri"/>
        </w:rPr>
        <w:t>Operational Excellence: Implement environmentally sustainable practices, aligning with societal expectations for eco-friendly operations and legal environmental regulations, while leveraging technological solutions for efficiency improvements.</w:t>
      </w:r>
    </w:p>
    <w:p w14:paraId="7BEB12DC" w14:textId="1D7C02EC" w:rsidR="00465FE6" w:rsidRPr="00465FE6" w:rsidRDefault="00465FE6" w:rsidP="00465FE6">
      <w:pPr>
        <w:spacing w:line="360" w:lineRule="auto"/>
        <w:jc w:val="both"/>
        <w:rPr>
          <w:rFonts w:ascii="Calibri" w:hAnsi="Calibri" w:cs="Calibri"/>
        </w:rPr>
      </w:pPr>
      <w:r w:rsidRPr="00465FE6">
        <w:rPr>
          <w:rFonts w:ascii="Calibri" w:hAnsi="Calibri" w:cs="Calibri"/>
        </w:rPr>
        <w:t>Risk Management: Mitigate legal risks by ensuring compliance with employment laws and safety regulations, employing technological solutions for security and safety monitoring, and addressing environmental risks in alignment with legal requirements.</w:t>
      </w:r>
    </w:p>
    <w:p w14:paraId="129B20F2" w14:textId="3988EB21" w:rsidR="00465FE6" w:rsidRPr="00465FE6" w:rsidRDefault="00465FE6" w:rsidP="00465FE6">
      <w:pPr>
        <w:spacing w:line="360" w:lineRule="auto"/>
        <w:jc w:val="both"/>
        <w:rPr>
          <w:rFonts w:ascii="Calibri" w:hAnsi="Calibri" w:cs="Calibri"/>
        </w:rPr>
      </w:pPr>
      <w:r w:rsidRPr="00465FE6">
        <w:rPr>
          <w:rFonts w:ascii="Calibri" w:hAnsi="Calibri" w:cs="Calibri"/>
        </w:rPr>
        <w:t>Community Engagement: Participate in community outreach initiatives, reflecting societal values and fostering positive relationships with local stakeholders, aligned with Delta by Marriott's commitment to corporate social responsibility.</w:t>
      </w:r>
    </w:p>
    <w:p w14:paraId="43AB011C" w14:textId="54B13132" w:rsidR="00465FE6" w:rsidRPr="00465FE6" w:rsidRDefault="00465FE6" w:rsidP="00465FE6">
      <w:pPr>
        <w:spacing w:line="360" w:lineRule="auto"/>
        <w:jc w:val="both"/>
        <w:rPr>
          <w:rFonts w:ascii="Calibri" w:hAnsi="Calibri" w:cs="Calibri"/>
        </w:rPr>
      </w:pPr>
      <w:r w:rsidRPr="00465FE6">
        <w:rPr>
          <w:rFonts w:ascii="Calibri" w:hAnsi="Calibri" w:cs="Calibri"/>
        </w:rPr>
        <w:t>Strategic Planning: Contribute to long-term strategic plans, incorporating societal trends and legal considerations, while leveraging technological advancements for market analysis and strategic decision-making.</w:t>
      </w:r>
    </w:p>
    <w:p w14:paraId="1A886CED" w14:textId="2CB92DB2" w:rsidR="00465FE6" w:rsidRPr="00465FE6" w:rsidRDefault="00465FE6" w:rsidP="00465FE6">
      <w:pPr>
        <w:spacing w:line="360" w:lineRule="auto"/>
        <w:jc w:val="both"/>
        <w:rPr>
          <w:rFonts w:ascii="Calibri" w:hAnsi="Calibri" w:cs="Calibri"/>
        </w:rPr>
      </w:pPr>
      <w:r w:rsidRPr="00465FE6">
        <w:rPr>
          <w:rFonts w:ascii="Calibri" w:hAnsi="Calibri" w:cs="Calibri"/>
        </w:rPr>
        <w:t>Brand Compliance: Ensure adherence to Marriott brand standards, reflecting societal expectations for quality and legal requirements for brand consistency, while utilizing technology for brand monitoring and enforcement.</w:t>
      </w:r>
    </w:p>
    <w:p w14:paraId="7EC774D8" w14:textId="77777777" w:rsidR="00465FE6" w:rsidRPr="00465FE6" w:rsidRDefault="00465FE6" w:rsidP="00465FE6">
      <w:pPr>
        <w:spacing w:line="360" w:lineRule="auto"/>
        <w:jc w:val="both"/>
        <w:rPr>
          <w:rFonts w:ascii="Calibri" w:hAnsi="Calibri" w:cs="Calibri"/>
        </w:rPr>
      </w:pPr>
      <w:r w:rsidRPr="00465FE6">
        <w:rPr>
          <w:rFonts w:ascii="Calibri" w:hAnsi="Calibri" w:cs="Calibri"/>
        </w:rPr>
        <w:t>Continuous Improvement: Foster a culture of innovation, encouraging staff to contribute ideas for enhancing guest experiences, in line with societal expectations for ongoing improvement and adaptation to changing market dynamics.</w:t>
      </w:r>
    </w:p>
    <w:p w14:paraId="44DA7DE0" w14:textId="77777777" w:rsidR="00465FE6" w:rsidRPr="00465FE6" w:rsidRDefault="00465FE6" w:rsidP="00465FE6">
      <w:pPr>
        <w:spacing w:line="360" w:lineRule="auto"/>
        <w:jc w:val="both"/>
        <w:rPr>
          <w:rFonts w:ascii="Calibri" w:hAnsi="Calibri" w:cs="Calibri"/>
        </w:rPr>
      </w:pPr>
    </w:p>
    <w:p w14:paraId="3C2B52FA" w14:textId="77777777" w:rsidR="00465FE6" w:rsidRDefault="00465FE6" w:rsidP="00465FE6">
      <w:pPr>
        <w:spacing w:line="360" w:lineRule="auto"/>
        <w:jc w:val="both"/>
        <w:rPr>
          <w:rFonts w:ascii="Calibri" w:hAnsi="Calibri" w:cs="Calibri"/>
        </w:rPr>
      </w:pPr>
    </w:p>
    <w:p w14:paraId="5AE08251" w14:textId="77777777" w:rsidR="00465FE6" w:rsidRDefault="00465FE6" w:rsidP="00465FE6">
      <w:pPr>
        <w:spacing w:line="360" w:lineRule="auto"/>
        <w:jc w:val="both"/>
        <w:rPr>
          <w:rFonts w:ascii="Calibri" w:hAnsi="Calibri" w:cs="Calibri"/>
        </w:rPr>
      </w:pPr>
    </w:p>
    <w:p w14:paraId="42E48743" w14:textId="77777777" w:rsidR="00465FE6" w:rsidRDefault="00465FE6" w:rsidP="00465FE6">
      <w:pPr>
        <w:spacing w:line="360" w:lineRule="auto"/>
        <w:jc w:val="both"/>
        <w:rPr>
          <w:rFonts w:ascii="Calibri" w:hAnsi="Calibri" w:cs="Calibri"/>
        </w:rPr>
      </w:pPr>
    </w:p>
    <w:p w14:paraId="009A88CB" w14:textId="5B0925C6" w:rsidR="00465FE6" w:rsidRPr="00465FE6" w:rsidRDefault="00465FE6" w:rsidP="00465FE6">
      <w:pPr>
        <w:spacing w:line="360" w:lineRule="auto"/>
        <w:jc w:val="both"/>
        <w:rPr>
          <w:rFonts w:ascii="Calibri" w:hAnsi="Calibri" w:cs="Calibri"/>
          <w:b/>
          <w:bCs/>
        </w:rPr>
      </w:pPr>
      <w:r w:rsidRPr="00465FE6">
        <w:rPr>
          <w:rFonts w:ascii="Calibri" w:hAnsi="Calibri" w:cs="Calibri"/>
          <w:b/>
          <w:bCs/>
        </w:rPr>
        <w:lastRenderedPageBreak/>
        <w:t>Considerations:</w:t>
      </w:r>
    </w:p>
    <w:p w14:paraId="437E85E0" w14:textId="77777777" w:rsidR="00465FE6" w:rsidRPr="00465FE6" w:rsidRDefault="00465FE6" w:rsidP="00465FE6">
      <w:pPr>
        <w:spacing w:line="360" w:lineRule="auto"/>
        <w:jc w:val="both"/>
        <w:rPr>
          <w:rFonts w:ascii="Calibri" w:hAnsi="Calibri" w:cs="Calibri"/>
        </w:rPr>
      </w:pPr>
      <w:r w:rsidRPr="00465FE6">
        <w:rPr>
          <w:rFonts w:ascii="Calibri" w:hAnsi="Calibri" w:cs="Calibri"/>
        </w:rPr>
        <w:t>Social: Adapt recruitment strategies to align with societal preferences for diversity, inclusion, and work-life balance, fostering a positive work culture.</w:t>
      </w:r>
    </w:p>
    <w:p w14:paraId="67E2A9B5" w14:textId="77777777" w:rsidR="00465FE6" w:rsidRPr="00465FE6" w:rsidRDefault="00465FE6" w:rsidP="00465FE6">
      <w:pPr>
        <w:spacing w:line="360" w:lineRule="auto"/>
        <w:jc w:val="both"/>
        <w:rPr>
          <w:rFonts w:ascii="Calibri" w:hAnsi="Calibri" w:cs="Calibri"/>
        </w:rPr>
      </w:pPr>
      <w:r w:rsidRPr="00465FE6">
        <w:rPr>
          <w:rFonts w:ascii="Calibri" w:hAnsi="Calibri" w:cs="Calibri"/>
        </w:rPr>
        <w:t>Technological: Utilize advanced technology for financial analysis, digital marketing, and operational efficiency, staying ahead in the competitive hospitality industry.</w:t>
      </w:r>
    </w:p>
    <w:p w14:paraId="7D95670E" w14:textId="77777777" w:rsidR="00465FE6" w:rsidRPr="00465FE6" w:rsidRDefault="00465FE6" w:rsidP="00465FE6">
      <w:pPr>
        <w:spacing w:line="360" w:lineRule="auto"/>
        <w:jc w:val="both"/>
        <w:rPr>
          <w:rFonts w:ascii="Calibri" w:hAnsi="Calibri" w:cs="Calibri"/>
        </w:rPr>
      </w:pPr>
      <w:r w:rsidRPr="00465FE6">
        <w:rPr>
          <w:rFonts w:ascii="Calibri" w:hAnsi="Calibri" w:cs="Calibri"/>
        </w:rPr>
        <w:t>Environmental: Implement eco-friendly practices to comply with environmental regulations and appeal to environmentally conscious guests.</w:t>
      </w:r>
    </w:p>
    <w:p w14:paraId="679F9046" w14:textId="77777777" w:rsidR="00465FE6" w:rsidRPr="00465FE6" w:rsidRDefault="00465FE6" w:rsidP="00465FE6">
      <w:pPr>
        <w:spacing w:line="360" w:lineRule="auto"/>
        <w:jc w:val="both"/>
        <w:rPr>
          <w:rFonts w:ascii="Calibri" w:hAnsi="Calibri" w:cs="Calibri"/>
        </w:rPr>
      </w:pPr>
      <w:r w:rsidRPr="00465FE6">
        <w:rPr>
          <w:rFonts w:ascii="Calibri" w:hAnsi="Calibri" w:cs="Calibri"/>
        </w:rPr>
        <w:t>Legal: Ensure compliance with employment laws, safety regulations, and brand standards, mitigating legal risks and maintaining brand integrity.</w:t>
      </w:r>
    </w:p>
    <w:p w14:paraId="6F6EC7EF" w14:textId="77777777" w:rsidR="00465FE6" w:rsidRPr="00465FE6" w:rsidRDefault="00465FE6" w:rsidP="00465FE6">
      <w:pPr>
        <w:spacing w:line="360" w:lineRule="auto"/>
        <w:jc w:val="both"/>
        <w:rPr>
          <w:rFonts w:ascii="Calibri" w:hAnsi="Calibri" w:cs="Calibri"/>
          <w:b/>
          <w:bCs/>
        </w:rPr>
      </w:pPr>
      <w:r w:rsidRPr="00465FE6">
        <w:rPr>
          <w:rFonts w:ascii="Calibri" w:hAnsi="Calibri" w:cs="Calibri"/>
          <w:b/>
          <w:bCs/>
        </w:rPr>
        <w:t>What You'll Bring:</w:t>
      </w:r>
    </w:p>
    <w:p w14:paraId="7A9B2B86" w14:textId="4C27E279" w:rsidR="00465FE6" w:rsidRPr="00465FE6" w:rsidRDefault="00465FE6" w:rsidP="00465FE6">
      <w:pPr>
        <w:spacing w:line="360" w:lineRule="auto"/>
        <w:jc w:val="both"/>
        <w:rPr>
          <w:rFonts w:ascii="Calibri" w:hAnsi="Calibri" w:cs="Calibri"/>
        </w:rPr>
      </w:pPr>
      <w:r w:rsidRPr="00465FE6">
        <w:rPr>
          <w:rFonts w:ascii="Calibri" w:hAnsi="Calibri" w:cs="Calibri"/>
        </w:rPr>
        <w:t>Bring your passion for exceptional customer service, innovative thinking, and strong communication skills to Delta by Marriott Swansea. Join a team committed to creating a great working environment and driving success in the dynamic hospitality industry.</w:t>
      </w:r>
    </w:p>
    <w:p w14:paraId="2DE1C019" w14:textId="77777777" w:rsidR="00465FE6" w:rsidRPr="00465FE6" w:rsidRDefault="00465FE6" w:rsidP="00465FE6">
      <w:pPr>
        <w:spacing w:line="360" w:lineRule="auto"/>
        <w:jc w:val="both"/>
        <w:rPr>
          <w:rFonts w:ascii="Calibri" w:hAnsi="Calibri" w:cs="Calibri"/>
          <w:b/>
          <w:bCs/>
        </w:rPr>
      </w:pPr>
      <w:r w:rsidRPr="00465FE6">
        <w:rPr>
          <w:rFonts w:ascii="Calibri" w:hAnsi="Calibri" w:cs="Calibri"/>
          <w:b/>
          <w:bCs/>
        </w:rPr>
        <w:t>About Delta by Marriott:</w:t>
      </w:r>
    </w:p>
    <w:p w14:paraId="5451CF3D" w14:textId="31280F34" w:rsidR="00465FE6" w:rsidRPr="00465FE6" w:rsidRDefault="00465FE6" w:rsidP="00465FE6">
      <w:pPr>
        <w:spacing w:line="360" w:lineRule="auto"/>
        <w:jc w:val="both"/>
        <w:rPr>
          <w:rFonts w:ascii="Calibri" w:hAnsi="Calibri" w:cs="Calibri"/>
        </w:rPr>
      </w:pPr>
      <w:r w:rsidRPr="00465FE6">
        <w:rPr>
          <w:rFonts w:ascii="Calibri" w:hAnsi="Calibri" w:cs="Calibri"/>
        </w:rPr>
        <w:t xml:space="preserve">Delta by Marriott is a trusted, award-winning international hospitality brand operating in the US, UK, Europe, Africa, Asia, and the Middle East. With a commitment to exceptional hospitality, environmental sustainability, and compliance with legal regulations, Delta by Marriott provides unparalleled experiences for both business and leisure </w:t>
      </w:r>
      <w:proofErr w:type="spellStart"/>
      <w:r w:rsidRPr="00465FE6">
        <w:rPr>
          <w:rFonts w:ascii="Calibri" w:hAnsi="Calibri" w:cs="Calibri"/>
        </w:rPr>
        <w:t>travelers</w:t>
      </w:r>
      <w:proofErr w:type="spellEnd"/>
      <w:r w:rsidRPr="00465FE6">
        <w:rPr>
          <w:rFonts w:ascii="Calibri" w:hAnsi="Calibri" w:cs="Calibri"/>
        </w:rPr>
        <w:t>.</w:t>
      </w:r>
    </w:p>
    <w:p w14:paraId="618833D8" w14:textId="77777777" w:rsidR="00465FE6" w:rsidRPr="00465FE6" w:rsidRDefault="00465FE6" w:rsidP="00465FE6">
      <w:pPr>
        <w:spacing w:line="360" w:lineRule="auto"/>
        <w:jc w:val="both"/>
        <w:rPr>
          <w:rFonts w:ascii="Calibri" w:hAnsi="Calibri" w:cs="Calibri"/>
          <w:b/>
          <w:bCs/>
        </w:rPr>
      </w:pPr>
      <w:r w:rsidRPr="00465FE6">
        <w:rPr>
          <w:rFonts w:ascii="Calibri" w:hAnsi="Calibri" w:cs="Calibri"/>
          <w:b/>
          <w:bCs/>
        </w:rPr>
        <w:t>Join Our Team:</w:t>
      </w:r>
    </w:p>
    <w:p w14:paraId="5D64DFAA" w14:textId="01E576BF" w:rsidR="00465FE6" w:rsidRPr="00465FE6" w:rsidRDefault="00465FE6" w:rsidP="00465FE6">
      <w:pPr>
        <w:spacing w:line="360" w:lineRule="auto"/>
        <w:jc w:val="both"/>
        <w:rPr>
          <w:rFonts w:ascii="Calibri" w:hAnsi="Calibri" w:cs="Calibri"/>
        </w:rPr>
      </w:pPr>
      <w:r w:rsidRPr="00465FE6">
        <w:rPr>
          <w:rFonts w:ascii="Calibri" w:hAnsi="Calibri" w:cs="Calibri"/>
        </w:rPr>
        <w:t>Explore this opportunity further and submit your application through Delta by Marriott Careers. Be part of a team dedicated to delivering exceptional hospitality experiences at Delta by Marriott Swansea!</w:t>
      </w:r>
    </w:p>
    <w:p w14:paraId="0472184F" w14:textId="77777777" w:rsidR="00465FE6" w:rsidRPr="00465FE6" w:rsidRDefault="00465FE6" w:rsidP="00465FE6">
      <w:pPr>
        <w:spacing w:line="360" w:lineRule="auto"/>
        <w:jc w:val="both"/>
        <w:rPr>
          <w:rFonts w:ascii="Calibri" w:hAnsi="Calibri" w:cs="Calibri"/>
          <w:b/>
          <w:bCs/>
        </w:rPr>
      </w:pPr>
      <w:r w:rsidRPr="00465FE6">
        <w:rPr>
          <w:rFonts w:ascii="Calibri" w:hAnsi="Calibri" w:cs="Calibri"/>
          <w:b/>
          <w:bCs/>
        </w:rPr>
        <w:t>To Apply:</w:t>
      </w:r>
    </w:p>
    <w:p w14:paraId="04DE14D2" w14:textId="51208D40" w:rsidR="00D0395A" w:rsidRDefault="00465FE6" w:rsidP="00465FE6">
      <w:pPr>
        <w:spacing w:line="360" w:lineRule="auto"/>
        <w:jc w:val="both"/>
        <w:rPr>
          <w:rFonts w:ascii="Calibri" w:hAnsi="Calibri" w:cs="Calibri"/>
        </w:rPr>
      </w:pPr>
      <w:r w:rsidRPr="00465FE6">
        <w:rPr>
          <w:rFonts w:ascii="Calibri" w:hAnsi="Calibri" w:cs="Calibri"/>
        </w:rPr>
        <w:t xml:space="preserve">Visit </w:t>
      </w:r>
      <w:hyperlink r:id="rId5" w:history="1">
        <w:r w:rsidRPr="00465FE6">
          <w:rPr>
            <w:rStyle w:val="Hyperlink"/>
            <w:rFonts w:ascii="Calibri" w:hAnsi="Calibri" w:cs="Calibri"/>
          </w:rPr>
          <w:t>Delta by Marriott Careers</w:t>
        </w:r>
      </w:hyperlink>
      <w:r w:rsidRPr="00465FE6">
        <w:rPr>
          <w:rFonts w:ascii="Calibri" w:hAnsi="Calibri" w:cs="Calibri"/>
        </w:rPr>
        <w:t xml:space="preserve"> to submit your application and join us in delivering exceptional hospitality experiences at Delta by Marriott Swansea!</w:t>
      </w:r>
    </w:p>
    <w:p w14:paraId="784E892F" w14:textId="77777777" w:rsidR="00465FE6" w:rsidRDefault="00465FE6" w:rsidP="00465FE6">
      <w:pPr>
        <w:spacing w:line="360" w:lineRule="auto"/>
        <w:jc w:val="both"/>
        <w:rPr>
          <w:rFonts w:ascii="Calibri" w:hAnsi="Calibri" w:cs="Calibri"/>
        </w:rPr>
      </w:pPr>
    </w:p>
    <w:p w14:paraId="0FCDA834" w14:textId="73D83850" w:rsidR="00465FE6" w:rsidRDefault="00465FE6" w:rsidP="00465FE6">
      <w:pPr>
        <w:spacing w:line="360" w:lineRule="auto"/>
        <w:jc w:val="center"/>
        <w:rPr>
          <w:rFonts w:ascii="Calibri" w:hAnsi="Calibri" w:cs="Calibri"/>
          <w:b/>
          <w:bCs/>
          <w:sz w:val="32"/>
          <w:szCs w:val="32"/>
        </w:rPr>
      </w:pPr>
      <w:r w:rsidRPr="00465FE6">
        <w:rPr>
          <w:rFonts w:ascii="Calibri" w:hAnsi="Calibri" w:cs="Calibri"/>
          <w:b/>
          <w:bCs/>
          <w:sz w:val="32"/>
          <w:szCs w:val="32"/>
        </w:rPr>
        <w:lastRenderedPageBreak/>
        <w:t>Task 2</w:t>
      </w:r>
    </w:p>
    <w:p w14:paraId="03232E14" w14:textId="77777777" w:rsidR="00465FE6" w:rsidRDefault="00465FE6" w:rsidP="00465FE6">
      <w:pPr>
        <w:spacing w:line="360" w:lineRule="auto"/>
        <w:jc w:val="center"/>
        <w:rPr>
          <w:rFonts w:ascii="Calibri" w:hAnsi="Calibri" w:cs="Calibri"/>
          <w:b/>
          <w:bCs/>
          <w:sz w:val="32"/>
          <w:szCs w:val="32"/>
        </w:rPr>
      </w:pPr>
    </w:p>
    <w:p w14:paraId="68804521" w14:textId="7EFE585A" w:rsidR="00465FE6" w:rsidRPr="00465FE6" w:rsidRDefault="00465FE6" w:rsidP="00465FE6">
      <w:pPr>
        <w:spacing w:line="360" w:lineRule="auto"/>
        <w:jc w:val="both"/>
        <w:rPr>
          <w:rFonts w:ascii="Calibri" w:hAnsi="Calibri" w:cs="Calibri"/>
        </w:rPr>
      </w:pPr>
      <w:r w:rsidRPr="00465FE6">
        <w:rPr>
          <w:rFonts w:ascii="Calibri" w:hAnsi="Calibri" w:cs="Calibri"/>
        </w:rPr>
        <w:t>Onboarding Process for a New Hotel Manager at Delta by Marriott</w:t>
      </w:r>
    </w:p>
    <w:p w14:paraId="5420EC80" w14:textId="7E90793D" w:rsidR="00465FE6" w:rsidRPr="00465FE6" w:rsidRDefault="00465FE6" w:rsidP="00465FE6">
      <w:pPr>
        <w:spacing w:line="360" w:lineRule="auto"/>
        <w:jc w:val="both"/>
        <w:rPr>
          <w:rFonts w:ascii="Calibri" w:hAnsi="Calibri" w:cs="Calibri"/>
        </w:rPr>
      </w:pPr>
      <w:r w:rsidRPr="00465FE6">
        <w:rPr>
          <w:rFonts w:ascii="Calibri" w:hAnsi="Calibri" w:cs="Calibri"/>
        </w:rPr>
        <w:t>Onboarding a new Hotel Manager at Delta by Marriott is a crucial process aimed at ensuring a smooth transition into the role and maximizing the employee's potential. From the first step to the last, the onboarding process is meticulously designed to integrate the new manager into the Delta by Marriott culture and equip them with the necessary tools and knowledge to excel in their role.</w:t>
      </w:r>
    </w:p>
    <w:p w14:paraId="26E270B4" w14:textId="078825CE" w:rsidR="00465FE6" w:rsidRPr="00465FE6" w:rsidRDefault="00465FE6" w:rsidP="00465FE6">
      <w:pPr>
        <w:spacing w:line="360" w:lineRule="auto"/>
        <w:jc w:val="both"/>
        <w:rPr>
          <w:rFonts w:ascii="Calibri" w:hAnsi="Calibri" w:cs="Calibri"/>
        </w:rPr>
      </w:pPr>
      <w:r w:rsidRPr="00465FE6">
        <w:rPr>
          <w:rFonts w:ascii="Calibri" w:hAnsi="Calibri" w:cs="Calibri"/>
        </w:rPr>
        <w:t>Pre-arrival Preparation:</w:t>
      </w:r>
    </w:p>
    <w:p w14:paraId="580A6362" w14:textId="77777777" w:rsidR="00465FE6" w:rsidRPr="00465FE6" w:rsidRDefault="00465FE6" w:rsidP="00465FE6">
      <w:pPr>
        <w:spacing w:line="360" w:lineRule="auto"/>
        <w:jc w:val="both"/>
        <w:rPr>
          <w:rFonts w:ascii="Calibri" w:hAnsi="Calibri" w:cs="Calibri"/>
        </w:rPr>
      </w:pPr>
      <w:r w:rsidRPr="00465FE6">
        <w:rPr>
          <w:rFonts w:ascii="Calibri" w:hAnsi="Calibri" w:cs="Calibri"/>
        </w:rPr>
        <w:t>Before the new Hotel Manager's first day, HR will send them an onboarding package containing important documents, such as employment contracts, company policies, and an overview of the onboarding process.</w:t>
      </w:r>
    </w:p>
    <w:p w14:paraId="21939712" w14:textId="77777777" w:rsidR="00465FE6" w:rsidRPr="00465FE6" w:rsidRDefault="00465FE6" w:rsidP="00465FE6">
      <w:pPr>
        <w:spacing w:line="360" w:lineRule="auto"/>
        <w:jc w:val="both"/>
        <w:rPr>
          <w:rFonts w:ascii="Calibri" w:hAnsi="Calibri" w:cs="Calibri"/>
        </w:rPr>
      </w:pPr>
      <w:r w:rsidRPr="00465FE6">
        <w:rPr>
          <w:rFonts w:ascii="Calibri" w:hAnsi="Calibri" w:cs="Calibri"/>
        </w:rPr>
        <w:t>Additionally, the new manager will receive access to online training modules and resources to familiarize themselves with Delta by Marriott's operations, values, and brand standards.</w:t>
      </w:r>
    </w:p>
    <w:p w14:paraId="38D7BD94" w14:textId="0D1F0111" w:rsidR="00465FE6" w:rsidRPr="00465FE6" w:rsidRDefault="00465FE6" w:rsidP="00465FE6">
      <w:pPr>
        <w:spacing w:line="360" w:lineRule="auto"/>
        <w:jc w:val="both"/>
        <w:rPr>
          <w:rFonts w:ascii="Calibri" w:hAnsi="Calibri" w:cs="Calibri"/>
        </w:rPr>
      </w:pPr>
      <w:r w:rsidRPr="00465FE6">
        <w:rPr>
          <w:rFonts w:ascii="Calibri" w:hAnsi="Calibri" w:cs="Calibri"/>
        </w:rPr>
        <w:t>First Day Welcome:</w:t>
      </w:r>
    </w:p>
    <w:p w14:paraId="4790A30B" w14:textId="77777777" w:rsidR="00465FE6" w:rsidRPr="00465FE6" w:rsidRDefault="00465FE6" w:rsidP="00465FE6">
      <w:pPr>
        <w:spacing w:line="360" w:lineRule="auto"/>
        <w:jc w:val="both"/>
        <w:rPr>
          <w:rFonts w:ascii="Calibri" w:hAnsi="Calibri" w:cs="Calibri"/>
        </w:rPr>
      </w:pPr>
      <w:r w:rsidRPr="00465FE6">
        <w:rPr>
          <w:rFonts w:ascii="Calibri" w:hAnsi="Calibri" w:cs="Calibri"/>
        </w:rPr>
        <w:t>On the first day, the new manager will receive a warm welcome from the HR team and be introduced to key stakeholders, including department heads and team members.</w:t>
      </w:r>
    </w:p>
    <w:p w14:paraId="12CBB364" w14:textId="77777777" w:rsidR="00465FE6" w:rsidRPr="00465FE6" w:rsidRDefault="00465FE6" w:rsidP="00465FE6">
      <w:pPr>
        <w:spacing w:line="360" w:lineRule="auto"/>
        <w:jc w:val="both"/>
        <w:rPr>
          <w:rFonts w:ascii="Calibri" w:hAnsi="Calibri" w:cs="Calibri"/>
        </w:rPr>
      </w:pPr>
      <w:r w:rsidRPr="00465FE6">
        <w:rPr>
          <w:rFonts w:ascii="Calibri" w:hAnsi="Calibri" w:cs="Calibri"/>
        </w:rPr>
        <w:t>They will be provided with a detailed orientation session, covering company history, organizational structure, and an overview of their role and responsibilities.</w:t>
      </w:r>
    </w:p>
    <w:p w14:paraId="2BADC75D" w14:textId="77777777" w:rsidR="00465FE6" w:rsidRPr="00465FE6" w:rsidRDefault="00465FE6" w:rsidP="00465FE6">
      <w:pPr>
        <w:spacing w:line="360" w:lineRule="auto"/>
        <w:jc w:val="both"/>
        <w:rPr>
          <w:rFonts w:ascii="Calibri" w:hAnsi="Calibri" w:cs="Calibri"/>
        </w:rPr>
      </w:pPr>
      <w:r w:rsidRPr="00465FE6">
        <w:rPr>
          <w:rFonts w:ascii="Calibri" w:hAnsi="Calibri" w:cs="Calibri"/>
        </w:rPr>
        <w:t>A tour of the hotel facilities will be arranged to acquaint the new manager with the property layout and amenities.</w:t>
      </w:r>
    </w:p>
    <w:p w14:paraId="7DAA9473" w14:textId="7978A99C" w:rsidR="00465FE6" w:rsidRPr="00465FE6" w:rsidRDefault="00465FE6" w:rsidP="00465FE6">
      <w:pPr>
        <w:spacing w:line="360" w:lineRule="auto"/>
        <w:jc w:val="both"/>
        <w:rPr>
          <w:rFonts w:ascii="Calibri" w:hAnsi="Calibri" w:cs="Calibri"/>
        </w:rPr>
      </w:pPr>
      <w:r w:rsidRPr="00465FE6">
        <w:rPr>
          <w:rFonts w:ascii="Calibri" w:hAnsi="Calibri" w:cs="Calibri"/>
        </w:rPr>
        <w:t>Role-specific Training:</w:t>
      </w:r>
    </w:p>
    <w:p w14:paraId="140DFA70" w14:textId="77777777" w:rsidR="00465FE6" w:rsidRPr="00465FE6" w:rsidRDefault="00465FE6" w:rsidP="00465FE6">
      <w:pPr>
        <w:spacing w:line="360" w:lineRule="auto"/>
        <w:jc w:val="both"/>
        <w:rPr>
          <w:rFonts w:ascii="Calibri" w:hAnsi="Calibri" w:cs="Calibri"/>
        </w:rPr>
      </w:pPr>
      <w:r w:rsidRPr="00465FE6">
        <w:rPr>
          <w:rFonts w:ascii="Calibri" w:hAnsi="Calibri" w:cs="Calibri"/>
        </w:rPr>
        <w:t>Following the orientation, the new manager will undergo role-specific training tailored to their position as a Hotel Manager.</w:t>
      </w:r>
    </w:p>
    <w:p w14:paraId="774D5B7F" w14:textId="77777777" w:rsidR="00465FE6" w:rsidRPr="00465FE6" w:rsidRDefault="00465FE6" w:rsidP="00465FE6">
      <w:pPr>
        <w:spacing w:line="360" w:lineRule="auto"/>
        <w:jc w:val="both"/>
        <w:rPr>
          <w:rFonts w:ascii="Calibri" w:hAnsi="Calibri" w:cs="Calibri"/>
        </w:rPr>
      </w:pPr>
      <w:r w:rsidRPr="00465FE6">
        <w:rPr>
          <w:rFonts w:ascii="Calibri" w:hAnsi="Calibri" w:cs="Calibri"/>
        </w:rPr>
        <w:t>This training may include sessions on revenue management, guest relations, operational procedures, and leadership development.</w:t>
      </w:r>
    </w:p>
    <w:p w14:paraId="6DBC1BE8" w14:textId="77777777" w:rsidR="00465FE6" w:rsidRPr="00465FE6" w:rsidRDefault="00465FE6" w:rsidP="00465FE6">
      <w:pPr>
        <w:spacing w:line="360" w:lineRule="auto"/>
        <w:jc w:val="both"/>
        <w:rPr>
          <w:rFonts w:ascii="Calibri" w:hAnsi="Calibri" w:cs="Calibri"/>
        </w:rPr>
      </w:pPr>
      <w:r w:rsidRPr="00465FE6">
        <w:rPr>
          <w:rFonts w:ascii="Calibri" w:hAnsi="Calibri" w:cs="Calibri"/>
        </w:rPr>
        <w:lastRenderedPageBreak/>
        <w:t>Shadowing opportunities will be provided for the new manager to observe and learn from experienced team members in various departments.</w:t>
      </w:r>
    </w:p>
    <w:p w14:paraId="3F6E5697" w14:textId="250FCDF8" w:rsidR="00465FE6" w:rsidRPr="00465FE6" w:rsidRDefault="00465FE6" w:rsidP="00465FE6">
      <w:pPr>
        <w:spacing w:line="360" w:lineRule="auto"/>
        <w:jc w:val="both"/>
        <w:rPr>
          <w:rFonts w:ascii="Calibri" w:hAnsi="Calibri" w:cs="Calibri"/>
        </w:rPr>
      </w:pPr>
      <w:r w:rsidRPr="00465FE6">
        <w:rPr>
          <w:rFonts w:ascii="Calibri" w:hAnsi="Calibri" w:cs="Calibri"/>
        </w:rPr>
        <w:t>Integration and Mentorship:</w:t>
      </w:r>
    </w:p>
    <w:p w14:paraId="06FCA48B" w14:textId="77777777" w:rsidR="00465FE6" w:rsidRPr="00465FE6" w:rsidRDefault="00465FE6" w:rsidP="00465FE6">
      <w:pPr>
        <w:spacing w:line="360" w:lineRule="auto"/>
        <w:jc w:val="both"/>
        <w:rPr>
          <w:rFonts w:ascii="Calibri" w:hAnsi="Calibri" w:cs="Calibri"/>
        </w:rPr>
      </w:pPr>
      <w:r w:rsidRPr="00465FE6">
        <w:rPr>
          <w:rFonts w:ascii="Calibri" w:hAnsi="Calibri" w:cs="Calibri"/>
        </w:rPr>
        <w:t>Throughout the onboarding process, the new manager will be paired with a mentor or buddy, preferably an experienced Hotel Manager within the organization.</w:t>
      </w:r>
    </w:p>
    <w:p w14:paraId="25411920" w14:textId="77777777" w:rsidR="00465FE6" w:rsidRPr="00465FE6" w:rsidRDefault="00465FE6" w:rsidP="00465FE6">
      <w:pPr>
        <w:spacing w:line="360" w:lineRule="auto"/>
        <w:jc w:val="both"/>
        <w:rPr>
          <w:rFonts w:ascii="Calibri" w:hAnsi="Calibri" w:cs="Calibri"/>
        </w:rPr>
      </w:pPr>
      <w:r w:rsidRPr="00465FE6">
        <w:rPr>
          <w:rFonts w:ascii="Calibri" w:hAnsi="Calibri" w:cs="Calibri"/>
        </w:rPr>
        <w:t>The mentor will provide guidance, support, and insights into the hotel's operations, culture, and best practices.</w:t>
      </w:r>
    </w:p>
    <w:p w14:paraId="4D6DB60B" w14:textId="77777777" w:rsidR="00465FE6" w:rsidRPr="00465FE6" w:rsidRDefault="00465FE6" w:rsidP="00465FE6">
      <w:pPr>
        <w:spacing w:line="360" w:lineRule="auto"/>
        <w:jc w:val="both"/>
        <w:rPr>
          <w:rFonts w:ascii="Calibri" w:hAnsi="Calibri" w:cs="Calibri"/>
        </w:rPr>
      </w:pPr>
      <w:r w:rsidRPr="00465FE6">
        <w:rPr>
          <w:rFonts w:ascii="Calibri" w:hAnsi="Calibri" w:cs="Calibri"/>
        </w:rPr>
        <w:t>Regular check-ins and feedback sessions will be scheduled to assess the new manager's progress and address any concerns or challenges.</w:t>
      </w:r>
    </w:p>
    <w:p w14:paraId="2B3467C3" w14:textId="6A5D6627" w:rsidR="00465FE6" w:rsidRPr="00465FE6" w:rsidRDefault="00465FE6" w:rsidP="00465FE6">
      <w:pPr>
        <w:spacing w:line="360" w:lineRule="auto"/>
        <w:jc w:val="both"/>
        <w:rPr>
          <w:rFonts w:ascii="Calibri" w:hAnsi="Calibri" w:cs="Calibri"/>
        </w:rPr>
      </w:pPr>
      <w:r w:rsidRPr="00465FE6">
        <w:rPr>
          <w:rFonts w:ascii="Calibri" w:hAnsi="Calibri" w:cs="Calibri"/>
        </w:rPr>
        <w:t>Ongoing Support and Feedback:</w:t>
      </w:r>
    </w:p>
    <w:p w14:paraId="147D5BF7" w14:textId="77777777" w:rsidR="00465FE6" w:rsidRPr="00465FE6" w:rsidRDefault="00465FE6" w:rsidP="00465FE6">
      <w:pPr>
        <w:spacing w:line="360" w:lineRule="auto"/>
        <w:jc w:val="both"/>
        <w:rPr>
          <w:rFonts w:ascii="Calibri" w:hAnsi="Calibri" w:cs="Calibri"/>
        </w:rPr>
      </w:pPr>
      <w:r w:rsidRPr="00465FE6">
        <w:rPr>
          <w:rFonts w:ascii="Calibri" w:hAnsi="Calibri" w:cs="Calibri"/>
        </w:rPr>
        <w:t>HR and senior management will maintain open lines of communication with the new manager to address any questions, concerns, or feedback they may have.</w:t>
      </w:r>
    </w:p>
    <w:p w14:paraId="283DC815" w14:textId="77777777" w:rsidR="00465FE6" w:rsidRPr="00465FE6" w:rsidRDefault="00465FE6" w:rsidP="00465FE6">
      <w:pPr>
        <w:spacing w:line="360" w:lineRule="auto"/>
        <w:jc w:val="both"/>
        <w:rPr>
          <w:rFonts w:ascii="Calibri" w:hAnsi="Calibri" w:cs="Calibri"/>
        </w:rPr>
      </w:pPr>
      <w:r w:rsidRPr="00465FE6">
        <w:rPr>
          <w:rFonts w:ascii="Calibri" w:hAnsi="Calibri" w:cs="Calibri"/>
        </w:rPr>
        <w:t>Regular performance reviews will be conducted to evaluate the manager's performance, identify areas for improvement, and set development goals.</w:t>
      </w:r>
    </w:p>
    <w:p w14:paraId="3915A4C1" w14:textId="1C24D5D0" w:rsidR="00465FE6" w:rsidRPr="00465FE6" w:rsidRDefault="00465FE6" w:rsidP="00465FE6">
      <w:pPr>
        <w:spacing w:line="360" w:lineRule="auto"/>
        <w:jc w:val="both"/>
        <w:rPr>
          <w:rFonts w:ascii="Calibri" w:hAnsi="Calibri" w:cs="Calibri"/>
        </w:rPr>
      </w:pPr>
      <w:r w:rsidRPr="00465FE6">
        <w:rPr>
          <w:rFonts w:ascii="Calibri" w:hAnsi="Calibri" w:cs="Calibri"/>
        </w:rPr>
        <w:t>Development Strategies for Continued Growth:</w:t>
      </w:r>
    </w:p>
    <w:p w14:paraId="54577B31" w14:textId="4C2B58C4" w:rsidR="00465FE6" w:rsidRPr="00465FE6" w:rsidRDefault="00465FE6" w:rsidP="00465FE6">
      <w:pPr>
        <w:spacing w:line="360" w:lineRule="auto"/>
        <w:jc w:val="both"/>
        <w:rPr>
          <w:rFonts w:ascii="Calibri" w:hAnsi="Calibri" w:cs="Calibri"/>
        </w:rPr>
      </w:pPr>
      <w:r w:rsidRPr="00465FE6">
        <w:rPr>
          <w:rFonts w:ascii="Calibri" w:hAnsi="Calibri" w:cs="Calibri"/>
        </w:rPr>
        <w:t>Once the new Hotel Manager has settled into their role, it is essential to implement strategies to support their ongoing development and enhance their skills and competencies. Here are some strategies that can be put in place:</w:t>
      </w:r>
    </w:p>
    <w:p w14:paraId="05763749" w14:textId="35F926A1" w:rsidR="00465FE6" w:rsidRPr="00465FE6" w:rsidRDefault="00465FE6" w:rsidP="00465FE6">
      <w:pPr>
        <w:spacing w:line="360" w:lineRule="auto"/>
        <w:jc w:val="both"/>
        <w:rPr>
          <w:rFonts w:ascii="Calibri" w:hAnsi="Calibri" w:cs="Calibri"/>
        </w:rPr>
      </w:pPr>
      <w:r w:rsidRPr="00465FE6">
        <w:rPr>
          <w:rFonts w:ascii="Calibri" w:hAnsi="Calibri" w:cs="Calibri"/>
        </w:rPr>
        <w:t>Leadership Development Programs:</w:t>
      </w:r>
    </w:p>
    <w:p w14:paraId="2333ADD5" w14:textId="77777777" w:rsidR="00465FE6" w:rsidRPr="00465FE6" w:rsidRDefault="00465FE6" w:rsidP="00465FE6">
      <w:pPr>
        <w:spacing w:line="360" w:lineRule="auto"/>
        <w:jc w:val="both"/>
        <w:rPr>
          <w:rFonts w:ascii="Calibri" w:hAnsi="Calibri" w:cs="Calibri"/>
        </w:rPr>
      </w:pPr>
      <w:r w:rsidRPr="00465FE6">
        <w:rPr>
          <w:rFonts w:ascii="Calibri" w:hAnsi="Calibri" w:cs="Calibri"/>
        </w:rPr>
        <w:t>Provide opportunities for the manager to participate in leadership development programs, workshops, and seminars aimed at enhancing their leadership skills, decision-making abilities, and strategic thinking.</w:t>
      </w:r>
    </w:p>
    <w:p w14:paraId="7B758C70" w14:textId="324BB6A5" w:rsidR="00465FE6" w:rsidRPr="00465FE6" w:rsidRDefault="00465FE6" w:rsidP="00465FE6">
      <w:pPr>
        <w:spacing w:line="360" w:lineRule="auto"/>
        <w:jc w:val="both"/>
        <w:rPr>
          <w:rFonts w:ascii="Calibri" w:hAnsi="Calibri" w:cs="Calibri"/>
        </w:rPr>
      </w:pPr>
      <w:r w:rsidRPr="00465FE6">
        <w:rPr>
          <w:rFonts w:ascii="Calibri" w:hAnsi="Calibri" w:cs="Calibri"/>
        </w:rPr>
        <w:t>Cross-functional Training:</w:t>
      </w:r>
    </w:p>
    <w:p w14:paraId="679996BA" w14:textId="77777777" w:rsidR="00465FE6" w:rsidRPr="00465FE6" w:rsidRDefault="00465FE6" w:rsidP="00465FE6">
      <w:pPr>
        <w:spacing w:line="360" w:lineRule="auto"/>
        <w:jc w:val="both"/>
        <w:rPr>
          <w:rFonts w:ascii="Calibri" w:hAnsi="Calibri" w:cs="Calibri"/>
        </w:rPr>
      </w:pPr>
      <w:r w:rsidRPr="00465FE6">
        <w:rPr>
          <w:rFonts w:ascii="Calibri" w:hAnsi="Calibri" w:cs="Calibri"/>
        </w:rPr>
        <w:t>Encourage the manager to gain exposure to different departments and areas of the hotel by participating in cross-functional training programs.</w:t>
      </w:r>
    </w:p>
    <w:p w14:paraId="0A384919" w14:textId="77777777" w:rsidR="00465FE6" w:rsidRPr="00465FE6" w:rsidRDefault="00465FE6" w:rsidP="00465FE6">
      <w:pPr>
        <w:spacing w:line="360" w:lineRule="auto"/>
        <w:jc w:val="both"/>
        <w:rPr>
          <w:rFonts w:ascii="Calibri" w:hAnsi="Calibri" w:cs="Calibri"/>
        </w:rPr>
      </w:pPr>
      <w:r w:rsidRPr="00465FE6">
        <w:rPr>
          <w:rFonts w:ascii="Calibri" w:hAnsi="Calibri" w:cs="Calibri"/>
        </w:rPr>
        <w:lastRenderedPageBreak/>
        <w:t>This will broaden their understanding of hotel operations and enable them to collaborate more effectively with colleagues from diverse backgrounds.</w:t>
      </w:r>
    </w:p>
    <w:p w14:paraId="6A213182" w14:textId="1DAAAEB6" w:rsidR="00465FE6" w:rsidRPr="00465FE6" w:rsidRDefault="00465FE6" w:rsidP="00465FE6">
      <w:pPr>
        <w:spacing w:line="360" w:lineRule="auto"/>
        <w:jc w:val="both"/>
        <w:rPr>
          <w:rFonts w:ascii="Calibri" w:hAnsi="Calibri" w:cs="Calibri"/>
        </w:rPr>
      </w:pPr>
      <w:r w:rsidRPr="00465FE6">
        <w:rPr>
          <w:rFonts w:ascii="Calibri" w:hAnsi="Calibri" w:cs="Calibri"/>
        </w:rPr>
        <w:t>Industry Networking and Conferences:</w:t>
      </w:r>
    </w:p>
    <w:p w14:paraId="16754882" w14:textId="77777777" w:rsidR="00465FE6" w:rsidRPr="00465FE6" w:rsidRDefault="00465FE6" w:rsidP="00465FE6">
      <w:pPr>
        <w:spacing w:line="360" w:lineRule="auto"/>
        <w:jc w:val="both"/>
        <w:rPr>
          <w:rFonts w:ascii="Calibri" w:hAnsi="Calibri" w:cs="Calibri"/>
        </w:rPr>
      </w:pPr>
      <w:r w:rsidRPr="00465FE6">
        <w:rPr>
          <w:rFonts w:ascii="Calibri" w:hAnsi="Calibri" w:cs="Calibri"/>
        </w:rPr>
        <w:t>Sponsor the manager to attend industry networking events, conferences, and trade shows where they can learn about the latest trends, innovations, and best practices in the hospitality industry.</w:t>
      </w:r>
    </w:p>
    <w:p w14:paraId="2C6B5581" w14:textId="77777777" w:rsidR="00465FE6" w:rsidRPr="00465FE6" w:rsidRDefault="00465FE6" w:rsidP="00465FE6">
      <w:pPr>
        <w:spacing w:line="360" w:lineRule="auto"/>
        <w:jc w:val="both"/>
        <w:rPr>
          <w:rFonts w:ascii="Calibri" w:hAnsi="Calibri" w:cs="Calibri"/>
        </w:rPr>
      </w:pPr>
      <w:r w:rsidRPr="00465FE6">
        <w:rPr>
          <w:rFonts w:ascii="Calibri" w:hAnsi="Calibri" w:cs="Calibri"/>
        </w:rPr>
        <w:t>Networking with peers and industry professionals can provide valuable insights and perspectives for professional growth.</w:t>
      </w:r>
    </w:p>
    <w:p w14:paraId="4503E5F4" w14:textId="37FD3CA2" w:rsidR="00465FE6" w:rsidRPr="00465FE6" w:rsidRDefault="00465FE6" w:rsidP="00465FE6">
      <w:pPr>
        <w:spacing w:line="360" w:lineRule="auto"/>
        <w:jc w:val="both"/>
        <w:rPr>
          <w:rFonts w:ascii="Calibri" w:hAnsi="Calibri" w:cs="Calibri"/>
        </w:rPr>
      </w:pPr>
      <w:r w:rsidRPr="00465FE6">
        <w:rPr>
          <w:rFonts w:ascii="Calibri" w:hAnsi="Calibri" w:cs="Calibri"/>
        </w:rPr>
        <w:t>Mentorship and Coaching:</w:t>
      </w:r>
    </w:p>
    <w:p w14:paraId="419989DF" w14:textId="77777777" w:rsidR="00465FE6" w:rsidRPr="00465FE6" w:rsidRDefault="00465FE6" w:rsidP="00465FE6">
      <w:pPr>
        <w:spacing w:line="360" w:lineRule="auto"/>
        <w:jc w:val="both"/>
        <w:rPr>
          <w:rFonts w:ascii="Calibri" w:hAnsi="Calibri" w:cs="Calibri"/>
        </w:rPr>
      </w:pPr>
      <w:r w:rsidRPr="00465FE6">
        <w:rPr>
          <w:rFonts w:ascii="Calibri" w:hAnsi="Calibri" w:cs="Calibri"/>
        </w:rPr>
        <w:t>Continue to provide mentorship and coaching opportunities for the manager to receive guidance and support from experienced leaders within the organization.</w:t>
      </w:r>
    </w:p>
    <w:p w14:paraId="3A4B0DBF" w14:textId="77777777" w:rsidR="00465FE6" w:rsidRPr="00465FE6" w:rsidRDefault="00465FE6" w:rsidP="00465FE6">
      <w:pPr>
        <w:spacing w:line="360" w:lineRule="auto"/>
        <w:jc w:val="both"/>
        <w:rPr>
          <w:rFonts w:ascii="Calibri" w:hAnsi="Calibri" w:cs="Calibri"/>
        </w:rPr>
      </w:pPr>
      <w:r w:rsidRPr="00465FE6">
        <w:rPr>
          <w:rFonts w:ascii="Calibri" w:hAnsi="Calibri" w:cs="Calibri"/>
        </w:rPr>
        <w:t>This ongoing mentorship will help the manager navigate challenges, set career goals, and stay motivated in their role.</w:t>
      </w:r>
    </w:p>
    <w:p w14:paraId="53746CD9" w14:textId="3480B3FF" w:rsidR="00465FE6" w:rsidRPr="00465FE6" w:rsidRDefault="00465FE6" w:rsidP="00465FE6">
      <w:pPr>
        <w:spacing w:line="360" w:lineRule="auto"/>
        <w:jc w:val="both"/>
        <w:rPr>
          <w:rFonts w:ascii="Calibri" w:hAnsi="Calibri" w:cs="Calibri"/>
        </w:rPr>
      </w:pPr>
      <w:r w:rsidRPr="00465FE6">
        <w:rPr>
          <w:rFonts w:ascii="Calibri" w:hAnsi="Calibri" w:cs="Calibri"/>
        </w:rPr>
        <w:t>SWOT Analysis:</w:t>
      </w:r>
    </w:p>
    <w:p w14:paraId="597CAEBC" w14:textId="48861E72" w:rsidR="00465FE6" w:rsidRPr="00465FE6" w:rsidRDefault="00465FE6" w:rsidP="00465FE6">
      <w:pPr>
        <w:spacing w:line="360" w:lineRule="auto"/>
        <w:jc w:val="both"/>
        <w:rPr>
          <w:rFonts w:ascii="Calibri" w:hAnsi="Calibri" w:cs="Calibri"/>
          <w:b/>
          <w:bCs/>
        </w:rPr>
      </w:pPr>
      <w:r w:rsidRPr="00465FE6">
        <w:rPr>
          <w:rFonts w:ascii="Calibri" w:hAnsi="Calibri" w:cs="Calibri"/>
          <w:b/>
          <w:bCs/>
        </w:rPr>
        <w:t>Strengths:</w:t>
      </w:r>
    </w:p>
    <w:p w14:paraId="1F4843DB" w14:textId="77777777" w:rsidR="00465FE6" w:rsidRPr="00465FE6" w:rsidRDefault="00465FE6" w:rsidP="00465FE6">
      <w:pPr>
        <w:spacing w:line="360" w:lineRule="auto"/>
        <w:jc w:val="both"/>
        <w:rPr>
          <w:rFonts w:ascii="Calibri" w:hAnsi="Calibri" w:cs="Calibri"/>
        </w:rPr>
      </w:pPr>
      <w:r w:rsidRPr="00465FE6">
        <w:rPr>
          <w:rFonts w:ascii="Calibri" w:hAnsi="Calibri" w:cs="Calibri"/>
        </w:rPr>
        <w:t>Comprehensive onboarding process tailored to the role of Hotel Manager.</w:t>
      </w:r>
    </w:p>
    <w:p w14:paraId="325FEF11" w14:textId="77777777" w:rsidR="00465FE6" w:rsidRPr="00465FE6" w:rsidRDefault="00465FE6" w:rsidP="00465FE6">
      <w:pPr>
        <w:spacing w:line="360" w:lineRule="auto"/>
        <w:jc w:val="both"/>
        <w:rPr>
          <w:rFonts w:ascii="Calibri" w:hAnsi="Calibri" w:cs="Calibri"/>
        </w:rPr>
      </w:pPr>
      <w:r w:rsidRPr="00465FE6">
        <w:rPr>
          <w:rFonts w:ascii="Calibri" w:hAnsi="Calibri" w:cs="Calibri"/>
        </w:rPr>
        <w:t>Access to resources, training, and mentorship to support professional development.</w:t>
      </w:r>
    </w:p>
    <w:p w14:paraId="25633618" w14:textId="77777777" w:rsidR="00465FE6" w:rsidRPr="00465FE6" w:rsidRDefault="00465FE6" w:rsidP="00465FE6">
      <w:pPr>
        <w:spacing w:line="360" w:lineRule="auto"/>
        <w:jc w:val="both"/>
        <w:rPr>
          <w:rFonts w:ascii="Calibri" w:hAnsi="Calibri" w:cs="Calibri"/>
        </w:rPr>
      </w:pPr>
      <w:r w:rsidRPr="00465FE6">
        <w:rPr>
          <w:rFonts w:ascii="Calibri" w:hAnsi="Calibri" w:cs="Calibri"/>
        </w:rPr>
        <w:t>Strong company culture and brand reputation within the hospitality industry.</w:t>
      </w:r>
    </w:p>
    <w:p w14:paraId="43162347" w14:textId="5C4AC8F7" w:rsidR="00465FE6" w:rsidRPr="00465FE6" w:rsidRDefault="00465FE6" w:rsidP="00465FE6">
      <w:pPr>
        <w:spacing w:line="360" w:lineRule="auto"/>
        <w:jc w:val="both"/>
        <w:rPr>
          <w:rFonts w:ascii="Calibri" w:hAnsi="Calibri" w:cs="Calibri"/>
          <w:b/>
          <w:bCs/>
        </w:rPr>
      </w:pPr>
      <w:r w:rsidRPr="00465FE6">
        <w:rPr>
          <w:rFonts w:ascii="Calibri" w:hAnsi="Calibri" w:cs="Calibri"/>
          <w:b/>
          <w:bCs/>
        </w:rPr>
        <w:t>Weaknesses:</w:t>
      </w:r>
    </w:p>
    <w:p w14:paraId="435440C5" w14:textId="77777777" w:rsidR="00465FE6" w:rsidRPr="00465FE6" w:rsidRDefault="00465FE6" w:rsidP="00465FE6">
      <w:pPr>
        <w:spacing w:line="360" w:lineRule="auto"/>
        <w:jc w:val="both"/>
        <w:rPr>
          <w:rFonts w:ascii="Calibri" w:hAnsi="Calibri" w:cs="Calibri"/>
        </w:rPr>
      </w:pPr>
      <w:r w:rsidRPr="00465FE6">
        <w:rPr>
          <w:rFonts w:ascii="Calibri" w:hAnsi="Calibri" w:cs="Calibri"/>
        </w:rPr>
        <w:t>Potential for information overload during the onboarding process.</w:t>
      </w:r>
    </w:p>
    <w:p w14:paraId="1245A793" w14:textId="77777777" w:rsidR="00465FE6" w:rsidRPr="00465FE6" w:rsidRDefault="00465FE6" w:rsidP="00465FE6">
      <w:pPr>
        <w:spacing w:line="360" w:lineRule="auto"/>
        <w:jc w:val="both"/>
        <w:rPr>
          <w:rFonts w:ascii="Calibri" w:hAnsi="Calibri" w:cs="Calibri"/>
        </w:rPr>
      </w:pPr>
      <w:r w:rsidRPr="00465FE6">
        <w:rPr>
          <w:rFonts w:ascii="Calibri" w:hAnsi="Calibri" w:cs="Calibri"/>
        </w:rPr>
        <w:t>Limited availability of mentorship or coaching resources.</w:t>
      </w:r>
    </w:p>
    <w:p w14:paraId="153A7C5C" w14:textId="77777777" w:rsidR="00465FE6" w:rsidRPr="00465FE6" w:rsidRDefault="00465FE6" w:rsidP="00465FE6">
      <w:pPr>
        <w:spacing w:line="360" w:lineRule="auto"/>
        <w:jc w:val="both"/>
        <w:rPr>
          <w:rFonts w:ascii="Calibri" w:hAnsi="Calibri" w:cs="Calibri"/>
        </w:rPr>
      </w:pPr>
      <w:r w:rsidRPr="00465FE6">
        <w:rPr>
          <w:rFonts w:ascii="Calibri" w:hAnsi="Calibri" w:cs="Calibri"/>
        </w:rPr>
        <w:t>Risk of disengagement if development opportunities are not clearly communicated.</w:t>
      </w:r>
    </w:p>
    <w:p w14:paraId="4048BEBC" w14:textId="3C0C857F" w:rsidR="00465FE6" w:rsidRPr="00465FE6" w:rsidRDefault="00465FE6" w:rsidP="00465FE6">
      <w:pPr>
        <w:spacing w:line="360" w:lineRule="auto"/>
        <w:jc w:val="both"/>
        <w:rPr>
          <w:rFonts w:ascii="Calibri" w:hAnsi="Calibri" w:cs="Calibri"/>
          <w:b/>
          <w:bCs/>
        </w:rPr>
      </w:pPr>
      <w:r w:rsidRPr="00465FE6">
        <w:rPr>
          <w:rFonts w:ascii="Calibri" w:hAnsi="Calibri" w:cs="Calibri"/>
          <w:b/>
          <w:bCs/>
        </w:rPr>
        <w:t>Opportunities:</w:t>
      </w:r>
    </w:p>
    <w:p w14:paraId="41C9FDE6" w14:textId="77777777" w:rsidR="00465FE6" w:rsidRPr="00465FE6" w:rsidRDefault="00465FE6" w:rsidP="00465FE6">
      <w:pPr>
        <w:spacing w:line="360" w:lineRule="auto"/>
        <w:jc w:val="both"/>
        <w:rPr>
          <w:rFonts w:ascii="Calibri" w:hAnsi="Calibri" w:cs="Calibri"/>
        </w:rPr>
      </w:pPr>
      <w:r w:rsidRPr="00465FE6">
        <w:rPr>
          <w:rFonts w:ascii="Calibri" w:hAnsi="Calibri" w:cs="Calibri"/>
        </w:rPr>
        <w:t>Expansion of leadership development programs to offer more specialized training.</w:t>
      </w:r>
    </w:p>
    <w:p w14:paraId="7D1E44F5" w14:textId="77777777" w:rsidR="00465FE6" w:rsidRPr="00465FE6" w:rsidRDefault="00465FE6" w:rsidP="00465FE6">
      <w:pPr>
        <w:spacing w:line="360" w:lineRule="auto"/>
        <w:jc w:val="both"/>
        <w:rPr>
          <w:rFonts w:ascii="Calibri" w:hAnsi="Calibri" w:cs="Calibri"/>
        </w:rPr>
      </w:pPr>
      <w:r w:rsidRPr="00465FE6">
        <w:rPr>
          <w:rFonts w:ascii="Calibri" w:hAnsi="Calibri" w:cs="Calibri"/>
        </w:rPr>
        <w:t>Leveraging technology for virtual onboarding and remote development opportunities.</w:t>
      </w:r>
    </w:p>
    <w:p w14:paraId="0D485422" w14:textId="77777777" w:rsidR="00465FE6" w:rsidRPr="00465FE6" w:rsidRDefault="00465FE6" w:rsidP="00465FE6">
      <w:pPr>
        <w:spacing w:line="360" w:lineRule="auto"/>
        <w:jc w:val="both"/>
        <w:rPr>
          <w:rFonts w:ascii="Calibri" w:hAnsi="Calibri" w:cs="Calibri"/>
        </w:rPr>
      </w:pPr>
      <w:r w:rsidRPr="00465FE6">
        <w:rPr>
          <w:rFonts w:ascii="Calibri" w:hAnsi="Calibri" w:cs="Calibri"/>
        </w:rPr>
        <w:lastRenderedPageBreak/>
        <w:t>Collaboration with external partners or industry associations to enhance development initiatives.</w:t>
      </w:r>
    </w:p>
    <w:p w14:paraId="13AD5409" w14:textId="476A23D7" w:rsidR="00465FE6" w:rsidRPr="00465FE6" w:rsidRDefault="00465FE6" w:rsidP="00465FE6">
      <w:pPr>
        <w:spacing w:line="360" w:lineRule="auto"/>
        <w:jc w:val="both"/>
        <w:rPr>
          <w:rFonts w:ascii="Calibri" w:hAnsi="Calibri" w:cs="Calibri"/>
          <w:b/>
          <w:bCs/>
        </w:rPr>
      </w:pPr>
      <w:r w:rsidRPr="00465FE6">
        <w:rPr>
          <w:rFonts w:ascii="Calibri" w:hAnsi="Calibri" w:cs="Calibri"/>
          <w:b/>
          <w:bCs/>
        </w:rPr>
        <w:t>Threats:</w:t>
      </w:r>
    </w:p>
    <w:p w14:paraId="7B7DA712" w14:textId="77777777" w:rsidR="00465FE6" w:rsidRPr="00465FE6" w:rsidRDefault="00465FE6" w:rsidP="00465FE6">
      <w:pPr>
        <w:spacing w:line="360" w:lineRule="auto"/>
        <w:jc w:val="both"/>
        <w:rPr>
          <w:rFonts w:ascii="Calibri" w:hAnsi="Calibri" w:cs="Calibri"/>
        </w:rPr>
      </w:pPr>
      <w:r w:rsidRPr="00465FE6">
        <w:rPr>
          <w:rFonts w:ascii="Calibri" w:hAnsi="Calibri" w:cs="Calibri"/>
        </w:rPr>
        <w:t>Competition for talent within the hospitality industry may limit access to experienced mentors or coaches.</w:t>
      </w:r>
    </w:p>
    <w:p w14:paraId="1E7F5A86" w14:textId="77777777" w:rsidR="00465FE6" w:rsidRPr="00465FE6" w:rsidRDefault="00465FE6" w:rsidP="00465FE6">
      <w:pPr>
        <w:spacing w:line="360" w:lineRule="auto"/>
        <w:jc w:val="both"/>
        <w:rPr>
          <w:rFonts w:ascii="Calibri" w:hAnsi="Calibri" w:cs="Calibri"/>
        </w:rPr>
      </w:pPr>
      <w:r w:rsidRPr="00465FE6">
        <w:rPr>
          <w:rFonts w:ascii="Calibri" w:hAnsi="Calibri" w:cs="Calibri"/>
        </w:rPr>
        <w:t>Rapid changes in technology or industry trends may require continuous adaptation of development strategies.</w:t>
      </w:r>
    </w:p>
    <w:p w14:paraId="16C07942" w14:textId="77777777" w:rsidR="00465FE6" w:rsidRPr="00465FE6" w:rsidRDefault="00465FE6" w:rsidP="00465FE6">
      <w:pPr>
        <w:spacing w:line="360" w:lineRule="auto"/>
        <w:jc w:val="both"/>
        <w:rPr>
          <w:rFonts w:ascii="Calibri" w:hAnsi="Calibri" w:cs="Calibri"/>
        </w:rPr>
      </w:pPr>
      <w:r w:rsidRPr="00465FE6">
        <w:rPr>
          <w:rFonts w:ascii="Calibri" w:hAnsi="Calibri" w:cs="Calibri"/>
        </w:rPr>
        <w:t>Economic downturns or industry disruptions could impact funding or resources allocated to development programs.</w:t>
      </w:r>
    </w:p>
    <w:p w14:paraId="041AC701" w14:textId="70F8A3C1" w:rsidR="00465FE6" w:rsidRDefault="00465FE6" w:rsidP="00465FE6">
      <w:pPr>
        <w:spacing w:line="360" w:lineRule="auto"/>
        <w:jc w:val="both"/>
        <w:rPr>
          <w:rFonts w:ascii="Calibri" w:hAnsi="Calibri" w:cs="Calibri"/>
        </w:rPr>
      </w:pPr>
      <w:r w:rsidRPr="00465FE6">
        <w:rPr>
          <w:rFonts w:ascii="Calibri" w:hAnsi="Calibri" w:cs="Calibri"/>
        </w:rPr>
        <w:t>By addressing these strengths, weaknesses, opportunities, and threats, Delta by Marriott can optimize its onboarding and development processes for Hotel Managers, fostering a culture of continuous learning and growth within the organization.</w:t>
      </w:r>
    </w:p>
    <w:p w14:paraId="026DC4BC" w14:textId="77777777" w:rsidR="00BC0751" w:rsidRDefault="00BC0751" w:rsidP="00465FE6">
      <w:pPr>
        <w:spacing w:line="360" w:lineRule="auto"/>
        <w:jc w:val="both"/>
        <w:rPr>
          <w:rFonts w:ascii="Calibri" w:hAnsi="Calibri" w:cs="Calibri"/>
        </w:rPr>
      </w:pPr>
    </w:p>
    <w:p w14:paraId="37B5A7F8" w14:textId="77777777" w:rsidR="00BC0751" w:rsidRDefault="00BC0751" w:rsidP="00465FE6">
      <w:pPr>
        <w:spacing w:line="360" w:lineRule="auto"/>
        <w:jc w:val="both"/>
        <w:rPr>
          <w:rFonts w:ascii="Calibri" w:hAnsi="Calibri" w:cs="Calibri"/>
        </w:rPr>
      </w:pPr>
    </w:p>
    <w:p w14:paraId="5829A17E" w14:textId="77777777" w:rsidR="00BC0751" w:rsidRDefault="00BC0751" w:rsidP="00465FE6">
      <w:pPr>
        <w:spacing w:line="360" w:lineRule="auto"/>
        <w:jc w:val="both"/>
        <w:rPr>
          <w:rFonts w:ascii="Calibri" w:hAnsi="Calibri" w:cs="Calibri"/>
        </w:rPr>
      </w:pPr>
    </w:p>
    <w:p w14:paraId="3F360DFE" w14:textId="77777777" w:rsidR="00BC0751" w:rsidRDefault="00BC0751" w:rsidP="00465FE6">
      <w:pPr>
        <w:spacing w:line="360" w:lineRule="auto"/>
        <w:jc w:val="both"/>
        <w:rPr>
          <w:rFonts w:ascii="Calibri" w:hAnsi="Calibri" w:cs="Calibri"/>
        </w:rPr>
      </w:pPr>
    </w:p>
    <w:p w14:paraId="45CB92ED" w14:textId="77777777" w:rsidR="00BC0751" w:rsidRDefault="00BC0751" w:rsidP="00465FE6">
      <w:pPr>
        <w:spacing w:line="360" w:lineRule="auto"/>
        <w:jc w:val="both"/>
        <w:rPr>
          <w:rFonts w:ascii="Calibri" w:hAnsi="Calibri" w:cs="Calibri"/>
        </w:rPr>
      </w:pPr>
    </w:p>
    <w:p w14:paraId="2D7E2764" w14:textId="77777777" w:rsidR="00BC0751" w:rsidRDefault="00BC0751" w:rsidP="00465FE6">
      <w:pPr>
        <w:spacing w:line="360" w:lineRule="auto"/>
        <w:jc w:val="both"/>
        <w:rPr>
          <w:rFonts w:ascii="Calibri" w:hAnsi="Calibri" w:cs="Calibri"/>
        </w:rPr>
      </w:pPr>
    </w:p>
    <w:p w14:paraId="053F74AC" w14:textId="77777777" w:rsidR="00BC0751" w:rsidRDefault="00BC0751" w:rsidP="00465FE6">
      <w:pPr>
        <w:spacing w:line="360" w:lineRule="auto"/>
        <w:jc w:val="both"/>
        <w:rPr>
          <w:rFonts w:ascii="Calibri" w:hAnsi="Calibri" w:cs="Calibri"/>
        </w:rPr>
      </w:pPr>
    </w:p>
    <w:p w14:paraId="346EF752" w14:textId="77777777" w:rsidR="00BC0751" w:rsidRDefault="00BC0751" w:rsidP="00465FE6">
      <w:pPr>
        <w:spacing w:line="360" w:lineRule="auto"/>
        <w:jc w:val="both"/>
        <w:rPr>
          <w:rFonts w:ascii="Calibri" w:hAnsi="Calibri" w:cs="Calibri"/>
        </w:rPr>
      </w:pPr>
    </w:p>
    <w:p w14:paraId="0DDFA494" w14:textId="77777777" w:rsidR="00BC0751" w:rsidRDefault="00BC0751" w:rsidP="00465FE6">
      <w:pPr>
        <w:spacing w:line="360" w:lineRule="auto"/>
        <w:jc w:val="both"/>
        <w:rPr>
          <w:rFonts w:ascii="Calibri" w:hAnsi="Calibri" w:cs="Calibri"/>
        </w:rPr>
      </w:pPr>
    </w:p>
    <w:p w14:paraId="028E4948" w14:textId="77777777" w:rsidR="00BC0751" w:rsidRDefault="00BC0751" w:rsidP="00465FE6">
      <w:pPr>
        <w:spacing w:line="360" w:lineRule="auto"/>
        <w:jc w:val="both"/>
        <w:rPr>
          <w:rFonts w:ascii="Calibri" w:hAnsi="Calibri" w:cs="Calibri"/>
        </w:rPr>
      </w:pPr>
    </w:p>
    <w:p w14:paraId="76673509" w14:textId="77777777" w:rsidR="00BC0751" w:rsidRDefault="00BC0751" w:rsidP="00465FE6">
      <w:pPr>
        <w:spacing w:line="360" w:lineRule="auto"/>
        <w:jc w:val="both"/>
        <w:rPr>
          <w:rFonts w:ascii="Calibri" w:hAnsi="Calibri" w:cs="Calibri"/>
        </w:rPr>
      </w:pPr>
    </w:p>
    <w:p w14:paraId="4541BF4B" w14:textId="77777777" w:rsidR="00BC0751" w:rsidRDefault="00BC0751" w:rsidP="00465FE6">
      <w:pPr>
        <w:spacing w:line="360" w:lineRule="auto"/>
        <w:jc w:val="both"/>
        <w:rPr>
          <w:rFonts w:ascii="Calibri" w:hAnsi="Calibri" w:cs="Calibri"/>
        </w:rPr>
      </w:pPr>
    </w:p>
    <w:p w14:paraId="7B994157" w14:textId="77777777" w:rsidR="00BC0751" w:rsidRDefault="00BC0751" w:rsidP="00465FE6">
      <w:pPr>
        <w:spacing w:line="360" w:lineRule="auto"/>
        <w:jc w:val="both"/>
        <w:rPr>
          <w:rFonts w:ascii="Calibri" w:hAnsi="Calibri" w:cs="Calibri"/>
        </w:rPr>
      </w:pPr>
    </w:p>
    <w:p w14:paraId="769DA845" w14:textId="39EA3334" w:rsidR="00BC0751" w:rsidRDefault="00BC0751" w:rsidP="00BC0751">
      <w:pPr>
        <w:spacing w:line="360" w:lineRule="auto"/>
        <w:ind w:left="720"/>
        <w:jc w:val="both"/>
        <w:rPr>
          <w:rFonts w:ascii="Calibri" w:hAnsi="Calibri" w:cs="Calibri"/>
        </w:rPr>
      </w:pPr>
      <w:r>
        <w:rPr>
          <w:rFonts w:ascii="Calibri" w:hAnsi="Calibri" w:cs="Calibri"/>
        </w:rPr>
        <w:lastRenderedPageBreak/>
        <w:t>References:</w:t>
      </w:r>
    </w:p>
    <w:p w14:paraId="0CC2F7A7" w14:textId="109DCB68" w:rsidR="006A7774" w:rsidRPr="00372D86" w:rsidRDefault="006A7774" w:rsidP="00372D86">
      <w:pPr>
        <w:numPr>
          <w:ilvl w:val="0"/>
          <w:numId w:val="16"/>
        </w:numPr>
        <w:spacing w:line="360" w:lineRule="auto"/>
        <w:jc w:val="both"/>
        <w:rPr>
          <w:rFonts w:ascii="Calibri" w:hAnsi="Calibri" w:cs="Calibri"/>
        </w:rPr>
      </w:pPr>
      <w:r w:rsidRPr="006A7774">
        <w:rPr>
          <w:rFonts w:ascii="Calibri" w:hAnsi="Calibri" w:cs="Calibri"/>
        </w:rPr>
        <w:t xml:space="preserve">Delta by Marriott Careers. (n.d.). [Online]. Available at: </w:t>
      </w:r>
      <w:hyperlink r:id="rId6" w:history="1">
        <w:r w:rsidRPr="0013511C">
          <w:rPr>
            <w:rStyle w:val="Hyperlink"/>
            <w:rFonts w:ascii="Calibri" w:hAnsi="Calibri" w:cs="Calibri"/>
          </w:rPr>
          <w:t>https://careers.marriott.com/</w:t>
        </w:r>
      </w:hyperlink>
      <w:r w:rsidR="00372D86">
        <w:rPr>
          <w:rStyle w:val="Hyperlink"/>
          <w:rFonts w:ascii="Calibri" w:hAnsi="Calibri" w:cs="Calibri"/>
        </w:rPr>
        <w:t xml:space="preserve"> </w:t>
      </w:r>
      <w:r w:rsidR="00372D86">
        <w:rPr>
          <w:rStyle w:val="Hyperlink"/>
          <w:rFonts w:ascii="Calibri" w:hAnsi="Calibri" w:cs="Calibri"/>
        </w:rPr>
        <w:t>[accessed 25.02.2024]</w:t>
      </w:r>
    </w:p>
    <w:p w14:paraId="471E6C68" w14:textId="413007EC" w:rsidR="006A7774" w:rsidRDefault="006A7774" w:rsidP="000C051D">
      <w:pPr>
        <w:numPr>
          <w:ilvl w:val="0"/>
          <w:numId w:val="16"/>
        </w:numPr>
        <w:spacing w:line="360" w:lineRule="auto"/>
        <w:jc w:val="both"/>
        <w:rPr>
          <w:rFonts w:ascii="Calibri" w:hAnsi="Calibri" w:cs="Calibri"/>
        </w:rPr>
      </w:pPr>
      <w:r w:rsidRPr="006A7774">
        <w:rPr>
          <w:rFonts w:ascii="Calibri" w:hAnsi="Calibri" w:cs="Calibri"/>
        </w:rPr>
        <w:t xml:space="preserve">Indeed UK. (n.d.). [Online]. Available at: </w:t>
      </w:r>
      <w:hyperlink r:id="rId7" w:tgtFrame="_new" w:history="1">
        <w:r w:rsidRPr="006A7774">
          <w:rPr>
            <w:rStyle w:val="Hyperlink"/>
            <w:rFonts w:ascii="Calibri" w:hAnsi="Calibri" w:cs="Calibri"/>
          </w:rPr>
          <w:t>https://www.indeed.co.uk/</w:t>
        </w:r>
      </w:hyperlink>
      <w:r w:rsidR="00372D86">
        <w:rPr>
          <w:rStyle w:val="Hyperlink"/>
          <w:rFonts w:ascii="Calibri" w:hAnsi="Calibri" w:cs="Calibri"/>
        </w:rPr>
        <w:t xml:space="preserve">  </w:t>
      </w:r>
      <w:bookmarkStart w:id="0" w:name="_Hlk160485674"/>
      <w:r w:rsidR="00372D86">
        <w:rPr>
          <w:rStyle w:val="Hyperlink"/>
          <w:rFonts w:ascii="Calibri" w:hAnsi="Calibri" w:cs="Calibri"/>
        </w:rPr>
        <w:t>[accessed 25.02.2024]</w:t>
      </w:r>
    </w:p>
    <w:bookmarkEnd w:id="0"/>
    <w:p w14:paraId="7C3B8F8A" w14:textId="46CA0A17" w:rsidR="006A7774" w:rsidRDefault="006A7774" w:rsidP="000C051D">
      <w:pPr>
        <w:numPr>
          <w:ilvl w:val="0"/>
          <w:numId w:val="16"/>
        </w:numPr>
        <w:spacing w:line="360" w:lineRule="auto"/>
        <w:jc w:val="both"/>
        <w:rPr>
          <w:rFonts w:ascii="Calibri" w:hAnsi="Calibri" w:cs="Calibri"/>
        </w:rPr>
      </w:pPr>
      <w:r w:rsidRPr="006A7774">
        <w:rPr>
          <w:rFonts w:ascii="Calibri" w:hAnsi="Calibri" w:cs="Calibri"/>
        </w:rPr>
        <w:t>Arnoldo, Mario J. "Hotel General Managers: A Profile." The Cornell Hotel and Restaurant Administration Quarterly, November 1981. Pp. 53-56.</w:t>
      </w:r>
    </w:p>
    <w:p w14:paraId="0E041495" w14:textId="574DFB74" w:rsidR="006A7774" w:rsidRDefault="006A7774" w:rsidP="000C051D">
      <w:pPr>
        <w:numPr>
          <w:ilvl w:val="0"/>
          <w:numId w:val="16"/>
        </w:numPr>
        <w:spacing w:line="360" w:lineRule="auto"/>
        <w:jc w:val="both"/>
        <w:rPr>
          <w:rFonts w:ascii="Calibri" w:hAnsi="Calibri" w:cs="Calibri"/>
        </w:rPr>
      </w:pPr>
      <w:r w:rsidRPr="006A7774">
        <w:rPr>
          <w:rFonts w:ascii="Calibri" w:hAnsi="Calibri" w:cs="Calibri"/>
        </w:rPr>
        <w:t xml:space="preserve">Baum, T. (1990) Competencies for hotel management: industry expectation </w:t>
      </w:r>
      <w:proofErr w:type="gramStart"/>
      <w:r w:rsidRPr="006A7774">
        <w:rPr>
          <w:rFonts w:ascii="Calibri" w:hAnsi="Calibri" w:cs="Calibri"/>
        </w:rPr>
        <w:t>of  education</w:t>
      </w:r>
      <w:proofErr w:type="gramEnd"/>
      <w:r w:rsidRPr="006A7774">
        <w:rPr>
          <w:rFonts w:ascii="Calibri" w:hAnsi="Calibri" w:cs="Calibri"/>
        </w:rPr>
        <w:t xml:space="preserve">.  International Journal of Contemporary Hospitality Management Vol. 2, No.4, pp.13-16.  </w:t>
      </w:r>
    </w:p>
    <w:p w14:paraId="54B85985" w14:textId="687244E4" w:rsidR="006A7774" w:rsidRDefault="006A7774" w:rsidP="000C051D">
      <w:pPr>
        <w:numPr>
          <w:ilvl w:val="0"/>
          <w:numId w:val="16"/>
        </w:numPr>
        <w:spacing w:line="360" w:lineRule="auto"/>
        <w:jc w:val="both"/>
        <w:rPr>
          <w:rFonts w:ascii="Calibri" w:hAnsi="Calibri" w:cs="Calibri"/>
        </w:rPr>
      </w:pPr>
      <w:r w:rsidRPr="006A7774">
        <w:rPr>
          <w:rFonts w:ascii="Calibri" w:hAnsi="Calibri" w:cs="Calibri"/>
        </w:rPr>
        <w:t xml:space="preserve">Boyatzis, R. (1982). The competent manager: a model for effective performance. New </w:t>
      </w:r>
      <w:proofErr w:type="spellStart"/>
      <w:proofErr w:type="gramStart"/>
      <w:r w:rsidRPr="006A7774">
        <w:rPr>
          <w:rFonts w:ascii="Calibri" w:hAnsi="Calibri" w:cs="Calibri"/>
        </w:rPr>
        <w:t>York:John</w:t>
      </w:r>
      <w:proofErr w:type="spellEnd"/>
      <w:proofErr w:type="gramEnd"/>
      <w:r w:rsidRPr="006A7774">
        <w:rPr>
          <w:rFonts w:ascii="Calibri" w:hAnsi="Calibri" w:cs="Calibri"/>
        </w:rPr>
        <w:t xml:space="preserve"> Wiley &amp; Sons.</w:t>
      </w:r>
    </w:p>
    <w:p w14:paraId="13562069" w14:textId="4FB08DAE" w:rsidR="006A7774" w:rsidRDefault="006A7774" w:rsidP="000C051D">
      <w:pPr>
        <w:numPr>
          <w:ilvl w:val="0"/>
          <w:numId w:val="16"/>
        </w:numPr>
        <w:spacing w:line="360" w:lineRule="auto"/>
        <w:jc w:val="both"/>
        <w:rPr>
          <w:rFonts w:ascii="Calibri" w:hAnsi="Calibri" w:cs="Calibri"/>
        </w:rPr>
      </w:pPr>
      <w:r w:rsidRPr="006A7774">
        <w:rPr>
          <w:rFonts w:ascii="Calibri" w:hAnsi="Calibri" w:cs="Calibri"/>
        </w:rPr>
        <w:t xml:space="preserve">Gamble, P.R. and Messenger, S. (1990) Preparing managers for industry: the role of hospitality </w:t>
      </w:r>
      <w:proofErr w:type="gramStart"/>
      <w:r w:rsidRPr="006A7774">
        <w:rPr>
          <w:rFonts w:ascii="Calibri" w:hAnsi="Calibri" w:cs="Calibri"/>
        </w:rPr>
        <w:t>management  education</w:t>
      </w:r>
      <w:proofErr w:type="gramEnd"/>
      <w:r w:rsidRPr="006A7774">
        <w:rPr>
          <w:rFonts w:ascii="Calibri" w:hAnsi="Calibri" w:cs="Calibri"/>
        </w:rPr>
        <w:t xml:space="preserve">.  International Journal of Hospitality Management, Vol. 2, No.2, pp.1319.   </w:t>
      </w:r>
    </w:p>
    <w:p w14:paraId="5ADC609E" w14:textId="3F7E0FB9" w:rsidR="006A7774" w:rsidRDefault="006A7774" w:rsidP="000C051D">
      <w:pPr>
        <w:numPr>
          <w:ilvl w:val="0"/>
          <w:numId w:val="16"/>
        </w:numPr>
        <w:spacing w:line="360" w:lineRule="auto"/>
        <w:jc w:val="both"/>
        <w:rPr>
          <w:rFonts w:ascii="Calibri" w:hAnsi="Calibri" w:cs="Calibri"/>
        </w:rPr>
      </w:pPr>
      <w:proofErr w:type="spellStart"/>
      <w:r w:rsidRPr="006A7774">
        <w:rPr>
          <w:rFonts w:ascii="Calibri" w:hAnsi="Calibri" w:cs="Calibri"/>
        </w:rPr>
        <w:t>Ladkin</w:t>
      </w:r>
      <w:proofErr w:type="spellEnd"/>
      <w:r w:rsidRPr="006A7774">
        <w:rPr>
          <w:rFonts w:ascii="Calibri" w:hAnsi="Calibri" w:cs="Calibri"/>
        </w:rPr>
        <w:t xml:space="preserve">, A and </w:t>
      </w:r>
      <w:proofErr w:type="spellStart"/>
      <w:r w:rsidRPr="006A7774">
        <w:rPr>
          <w:rFonts w:ascii="Calibri" w:hAnsi="Calibri" w:cs="Calibri"/>
        </w:rPr>
        <w:t>Juwaheer</w:t>
      </w:r>
      <w:proofErr w:type="spellEnd"/>
      <w:r w:rsidRPr="006A7774">
        <w:rPr>
          <w:rFonts w:ascii="Calibri" w:hAnsi="Calibri" w:cs="Calibri"/>
        </w:rPr>
        <w:t xml:space="preserve">, T. D. (2000). The career paths of hotel general managers </w:t>
      </w:r>
      <w:proofErr w:type="gramStart"/>
      <w:r w:rsidRPr="006A7774">
        <w:rPr>
          <w:rFonts w:ascii="Calibri" w:hAnsi="Calibri" w:cs="Calibri"/>
        </w:rPr>
        <w:t>in  International</w:t>
      </w:r>
      <w:proofErr w:type="gramEnd"/>
      <w:r w:rsidRPr="006A7774">
        <w:rPr>
          <w:rFonts w:ascii="Calibri" w:hAnsi="Calibri" w:cs="Calibri"/>
        </w:rPr>
        <w:t xml:space="preserve"> Journal of Contemporary Hospitality Management, 12(2). 119-125.</w:t>
      </w:r>
    </w:p>
    <w:p w14:paraId="23EE6DFB" w14:textId="06BCEA42" w:rsidR="00590C53" w:rsidRPr="00590C53" w:rsidRDefault="00590C53" w:rsidP="000C051D">
      <w:pPr>
        <w:numPr>
          <w:ilvl w:val="0"/>
          <w:numId w:val="16"/>
        </w:numPr>
        <w:spacing w:line="360" w:lineRule="auto"/>
        <w:jc w:val="both"/>
        <w:rPr>
          <w:rFonts w:ascii="Calibri" w:hAnsi="Calibri" w:cs="Calibri"/>
        </w:rPr>
      </w:pPr>
      <w:r>
        <w:rPr>
          <w:rFonts w:ascii="TimesNewRomanPSMT" w:hAnsi="TimesNewRomanPSMT" w:cs="TimesNewRomanPSMT"/>
          <w:kern w:val="0"/>
          <w:sz w:val="22"/>
          <w:szCs w:val="22"/>
        </w:rPr>
        <w:t xml:space="preserve">Gaul, P. (2017). Onboarding Is Critical. </w:t>
      </w:r>
      <w:r>
        <w:rPr>
          <w:rFonts w:ascii="TimesNewRomanPS-ItalicMT" w:hAnsi="TimesNewRomanPS-ItalicMT" w:cs="TimesNewRomanPS-ItalicMT"/>
          <w:i/>
          <w:iCs/>
          <w:kern w:val="0"/>
          <w:sz w:val="22"/>
          <w:szCs w:val="22"/>
        </w:rPr>
        <w:t>Talent Development, 71(8), 28-32.</w:t>
      </w:r>
    </w:p>
    <w:p w14:paraId="0C8FAC68" w14:textId="665E79C1" w:rsidR="00590C53" w:rsidRPr="00590C53" w:rsidRDefault="00590C53" w:rsidP="000C051D">
      <w:pPr>
        <w:numPr>
          <w:ilvl w:val="0"/>
          <w:numId w:val="16"/>
        </w:numPr>
        <w:spacing w:line="360" w:lineRule="auto"/>
        <w:jc w:val="both"/>
        <w:rPr>
          <w:rFonts w:ascii="Calibri" w:hAnsi="Calibri" w:cs="Calibri"/>
        </w:rPr>
      </w:pPr>
      <w:r>
        <w:rPr>
          <w:rFonts w:ascii="TimesNewRomanPSMT" w:hAnsi="TimesNewRomanPSMT" w:cs="TimesNewRomanPSMT"/>
          <w:kern w:val="0"/>
          <w:sz w:val="22"/>
          <w:szCs w:val="22"/>
        </w:rPr>
        <w:t>Mortvedt, S. (2009). Formal On-boarding Procedures: An Implementation Model for XYZ company.</w:t>
      </w:r>
    </w:p>
    <w:p w14:paraId="60FFA030" w14:textId="25C7DBE5" w:rsidR="00590C53" w:rsidRPr="00590C53" w:rsidRDefault="00590C53" w:rsidP="00590C53">
      <w:pPr>
        <w:numPr>
          <w:ilvl w:val="0"/>
          <w:numId w:val="16"/>
        </w:numPr>
        <w:spacing w:line="360" w:lineRule="auto"/>
        <w:jc w:val="both"/>
        <w:rPr>
          <w:rFonts w:ascii="Calibri" w:hAnsi="Calibri" w:cs="Calibri"/>
        </w:rPr>
      </w:pPr>
      <w:r w:rsidRPr="00590C53">
        <w:rPr>
          <w:rFonts w:ascii="Calibri" w:hAnsi="Calibri" w:cs="Calibri"/>
        </w:rPr>
        <w:t xml:space="preserve">Palmer-Roberts, C. O. (2020). Utilization of onboarding activities by leaders on employee </w:t>
      </w:r>
      <w:proofErr w:type="spellStart"/>
      <w:proofErr w:type="gramStart"/>
      <w:r w:rsidRPr="00590C53">
        <w:rPr>
          <w:rFonts w:ascii="Calibri" w:hAnsi="Calibri" w:cs="Calibri"/>
        </w:rPr>
        <w:t>engagement,performance</w:t>
      </w:r>
      <w:proofErr w:type="spellEnd"/>
      <w:proofErr w:type="gramEnd"/>
      <w:r w:rsidRPr="00590C53">
        <w:rPr>
          <w:rFonts w:ascii="Calibri" w:hAnsi="Calibri" w:cs="Calibri"/>
        </w:rPr>
        <w:t xml:space="preserve">, and retention: A qualitative </w:t>
      </w:r>
      <w:proofErr w:type="spellStart"/>
      <w:r w:rsidRPr="00590C53">
        <w:rPr>
          <w:rFonts w:ascii="Calibri" w:hAnsi="Calibri" w:cs="Calibri"/>
        </w:rPr>
        <w:t>delphi</w:t>
      </w:r>
      <w:proofErr w:type="spellEnd"/>
      <w:r w:rsidRPr="00590C53">
        <w:rPr>
          <w:rFonts w:ascii="Calibri" w:hAnsi="Calibri" w:cs="Calibri"/>
        </w:rPr>
        <w:t xml:space="preserve"> study. </w:t>
      </w:r>
      <w:r w:rsidRPr="00590C53">
        <w:rPr>
          <w:rFonts w:ascii="Calibri" w:hAnsi="Calibri" w:cs="Calibri"/>
          <w:i/>
          <w:iCs/>
        </w:rPr>
        <w:t>Northcentral University School of Education.</w:t>
      </w:r>
    </w:p>
    <w:p w14:paraId="73E6A9AD" w14:textId="3342360D" w:rsidR="00590C53" w:rsidRPr="006A7774" w:rsidRDefault="00590C53" w:rsidP="00590C53">
      <w:pPr>
        <w:numPr>
          <w:ilvl w:val="0"/>
          <w:numId w:val="16"/>
        </w:numPr>
        <w:spacing w:line="360" w:lineRule="auto"/>
        <w:jc w:val="both"/>
        <w:rPr>
          <w:rFonts w:ascii="Calibri" w:hAnsi="Calibri" w:cs="Calibri"/>
          <w:i/>
          <w:iCs/>
        </w:rPr>
      </w:pPr>
      <w:proofErr w:type="spellStart"/>
      <w:r w:rsidRPr="00590C53">
        <w:rPr>
          <w:rFonts w:ascii="Calibri" w:hAnsi="Calibri" w:cs="Calibri"/>
          <w:i/>
          <w:iCs/>
        </w:rPr>
        <w:t>Ladkin</w:t>
      </w:r>
      <w:proofErr w:type="spellEnd"/>
      <w:r w:rsidRPr="00590C53">
        <w:rPr>
          <w:rFonts w:ascii="Calibri" w:hAnsi="Calibri" w:cs="Calibri"/>
          <w:i/>
          <w:iCs/>
        </w:rPr>
        <w:t>, A. (2002), “Career analysis: a case stud</w:t>
      </w:r>
      <w:r>
        <w:rPr>
          <w:rFonts w:ascii="Calibri" w:hAnsi="Calibri" w:cs="Calibri"/>
          <w:i/>
          <w:iCs/>
        </w:rPr>
        <w:t xml:space="preserve"> </w:t>
      </w:r>
      <w:proofErr w:type="spellStart"/>
      <w:r w:rsidRPr="00590C53">
        <w:rPr>
          <w:rFonts w:ascii="Calibri" w:hAnsi="Calibri" w:cs="Calibri"/>
          <w:i/>
          <w:iCs/>
        </w:rPr>
        <w:t>yof</w:t>
      </w:r>
      <w:proofErr w:type="spellEnd"/>
      <w:r w:rsidRPr="00590C53">
        <w:rPr>
          <w:rFonts w:ascii="Calibri" w:hAnsi="Calibri" w:cs="Calibri"/>
          <w:i/>
          <w:iCs/>
        </w:rPr>
        <w:t xml:space="preserve"> hotel </w:t>
      </w:r>
      <w:proofErr w:type="spellStart"/>
      <w:r w:rsidRPr="00590C53">
        <w:rPr>
          <w:rFonts w:ascii="Calibri" w:hAnsi="Calibri" w:cs="Calibri"/>
          <w:i/>
          <w:iCs/>
        </w:rPr>
        <w:t>generalmanagers</w:t>
      </w:r>
      <w:proofErr w:type="spellEnd"/>
      <w:r w:rsidRPr="00590C53">
        <w:rPr>
          <w:rFonts w:ascii="Calibri" w:hAnsi="Calibri" w:cs="Calibri"/>
          <w:i/>
          <w:iCs/>
        </w:rPr>
        <w:t xml:space="preserve"> </w:t>
      </w:r>
      <w:proofErr w:type="spellStart"/>
      <w:r w:rsidRPr="00590C53">
        <w:rPr>
          <w:rFonts w:ascii="Calibri" w:hAnsi="Calibri" w:cs="Calibri"/>
          <w:i/>
          <w:iCs/>
        </w:rPr>
        <w:t>inAustralia</w:t>
      </w:r>
      <w:proofErr w:type="spellEnd"/>
      <w:r w:rsidRPr="00590C53">
        <w:rPr>
          <w:rFonts w:ascii="Calibri" w:hAnsi="Calibri" w:cs="Calibri"/>
          <w:i/>
          <w:iCs/>
        </w:rPr>
        <w:t xml:space="preserve">”, </w:t>
      </w:r>
      <w:proofErr w:type="gramStart"/>
      <w:r w:rsidRPr="00590C53">
        <w:rPr>
          <w:rFonts w:ascii="Calibri" w:hAnsi="Calibri" w:cs="Calibri"/>
          <w:i/>
          <w:iCs/>
        </w:rPr>
        <w:t>TourismManagement,Vol.</w:t>
      </w:r>
      <w:proofErr w:type="gramEnd"/>
      <w:r w:rsidRPr="00590C53">
        <w:rPr>
          <w:rFonts w:ascii="Calibri" w:hAnsi="Calibri" w:cs="Calibri"/>
          <w:i/>
          <w:iCs/>
        </w:rPr>
        <w:t>23No.4,pp.379-88.</w:t>
      </w:r>
    </w:p>
    <w:p w14:paraId="34222DB0" w14:textId="77777777" w:rsidR="006A7774" w:rsidRDefault="006A7774" w:rsidP="00BC0751">
      <w:pPr>
        <w:spacing w:line="360" w:lineRule="auto"/>
        <w:ind w:left="720"/>
        <w:jc w:val="both"/>
        <w:rPr>
          <w:rFonts w:ascii="Calibri" w:hAnsi="Calibri" w:cs="Calibri"/>
        </w:rPr>
      </w:pPr>
    </w:p>
    <w:p w14:paraId="022DEF05" w14:textId="77777777" w:rsidR="00BC0751" w:rsidRPr="00465FE6" w:rsidRDefault="00BC0751" w:rsidP="00465FE6">
      <w:pPr>
        <w:spacing w:line="360" w:lineRule="auto"/>
        <w:jc w:val="both"/>
        <w:rPr>
          <w:rFonts w:ascii="Calibri" w:hAnsi="Calibri" w:cs="Calibri"/>
        </w:rPr>
      </w:pPr>
    </w:p>
    <w:sectPr w:rsidR="00BC0751" w:rsidRPr="00465FE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TimesNewRomanPSMT">
    <w:altName w:val="Arial"/>
    <w:panose1 w:val="00000000000000000000"/>
    <w:charset w:val="A3"/>
    <w:family w:val="auto"/>
    <w:notTrueType/>
    <w:pitch w:val="default"/>
    <w:sig w:usb0="20000001" w:usb1="00000000" w:usb2="00000000" w:usb3="00000000" w:csb0="00000100" w:csb1="00000000"/>
  </w:font>
  <w:font w:name="TimesNewRomanPS-ItalicMT">
    <w:altName w:val="Times New Roman"/>
    <w:panose1 w:val="00000000000000000000"/>
    <w:charset w:val="00"/>
    <w:family w:val="auto"/>
    <w:notTrueType/>
    <w:pitch w:val="default"/>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B5DE2"/>
    <w:multiLevelType w:val="multilevel"/>
    <w:tmpl w:val="FAE854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2797D8C"/>
    <w:multiLevelType w:val="multilevel"/>
    <w:tmpl w:val="5BB256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7D357B1"/>
    <w:multiLevelType w:val="multilevel"/>
    <w:tmpl w:val="AE0459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B742372"/>
    <w:multiLevelType w:val="multilevel"/>
    <w:tmpl w:val="0CA8D7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C774462"/>
    <w:multiLevelType w:val="multilevel"/>
    <w:tmpl w:val="6FA440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D310EA3"/>
    <w:multiLevelType w:val="multilevel"/>
    <w:tmpl w:val="58BEF7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F583AF3"/>
    <w:multiLevelType w:val="multilevel"/>
    <w:tmpl w:val="5E5683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B0D3F9E"/>
    <w:multiLevelType w:val="multilevel"/>
    <w:tmpl w:val="94029F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41871F21"/>
    <w:multiLevelType w:val="multilevel"/>
    <w:tmpl w:val="EBAE09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45D95DDB"/>
    <w:multiLevelType w:val="multilevel"/>
    <w:tmpl w:val="ED2AFE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4E5145D5"/>
    <w:multiLevelType w:val="multilevel"/>
    <w:tmpl w:val="887C77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5DB52867"/>
    <w:multiLevelType w:val="multilevel"/>
    <w:tmpl w:val="6F547C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5FDA797A"/>
    <w:multiLevelType w:val="multilevel"/>
    <w:tmpl w:val="90D01E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4820E9E"/>
    <w:multiLevelType w:val="multilevel"/>
    <w:tmpl w:val="F48C5F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67B275FA"/>
    <w:multiLevelType w:val="multilevel"/>
    <w:tmpl w:val="90D01E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EA73DC2"/>
    <w:multiLevelType w:val="multilevel"/>
    <w:tmpl w:val="E08051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7D323D81"/>
    <w:multiLevelType w:val="multilevel"/>
    <w:tmpl w:val="88780D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893686341">
    <w:abstractNumId w:val="11"/>
  </w:num>
  <w:num w:numId="2" w16cid:durableId="795948201">
    <w:abstractNumId w:val="0"/>
  </w:num>
  <w:num w:numId="3" w16cid:durableId="512303116">
    <w:abstractNumId w:val="13"/>
  </w:num>
  <w:num w:numId="4" w16cid:durableId="1425763318">
    <w:abstractNumId w:val="5"/>
  </w:num>
  <w:num w:numId="5" w16cid:durableId="687482942">
    <w:abstractNumId w:val="4"/>
  </w:num>
  <w:num w:numId="6" w16cid:durableId="1453592471">
    <w:abstractNumId w:val="2"/>
  </w:num>
  <w:num w:numId="7" w16cid:durableId="895630059">
    <w:abstractNumId w:val="9"/>
  </w:num>
  <w:num w:numId="8" w16cid:durableId="824080011">
    <w:abstractNumId w:val="1"/>
  </w:num>
  <w:num w:numId="9" w16cid:durableId="621228138">
    <w:abstractNumId w:val="16"/>
  </w:num>
  <w:num w:numId="10" w16cid:durableId="1074354609">
    <w:abstractNumId w:val="3"/>
  </w:num>
  <w:num w:numId="11" w16cid:durableId="2108648240">
    <w:abstractNumId w:val="6"/>
  </w:num>
  <w:num w:numId="12" w16cid:durableId="229000838">
    <w:abstractNumId w:val="10"/>
  </w:num>
  <w:num w:numId="13" w16cid:durableId="2127235550">
    <w:abstractNumId w:val="8"/>
  </w:num>
  <w:num w:numId="14" w16cid:durableId="1234316318">
    <w:abstractNumId w:val="7"/>
  </w:num>
  <w:num w:numId="15" w16cid:durableId="87964072">
    <w:abstractNumId w:val="15"/>
  </w:num>
  <w:num w:numId="16" w16cid:durableId="204876375">
    <w:abstractNumId w:val="14"/>
  </w:num>
  <w:num w:numId="17" w16cid:durableId="50875808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395A"/>
    <w:rsid w:val="00342D75"/>
    <w:rsid w:val="00372D86"/>
    <w:rsid w:val="00372F70"/>
    <w:rsid w:val="00465FE6"/>
    <w:rsid w:val="00590C53"/>
    <w:rsid w:val="006A7774"/>
    <w:rsid w:val="00BC0751"/>
    <w:rsid w:val="00C82F18"/>
    <w:rsid w:val="00D0395A"/>
    <w:rsid w:val="00F70E5B"/>
    <w:rsid w:val="00FA3E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9F36FC"/>
  <w15:chartTrackingRefBased/>
  <w15:docId w15:val="{B2E33348-7AE5-4089-B237-8663BB8167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0395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0395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0395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0395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0395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0395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0395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0395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0395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0395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0395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0395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0395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0395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0395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0395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0395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0395A"/>
    <w:rPr>
      <w:rFonts w:eastAsiaTheme="majorEastAsia" w:cstheme="majorBidi"/>
      <w:color w:val="272727" w:themeColor="text1" w:themeTint="D8"/>
    </w:rPr>
  </w:style>
  <w:style w:type="paragraph" w:styleId="Title">
    <w:name w:val="Title"/>
    <w:basedOn w:val="Normal"/>
    <w:next w:val="Normal"/>
    <w:link w:val="TitleChar"/>
    <w:uiPriority w:val="10"/>
    <w:qFormat/>
    <w:rsid w:val="00D0395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0395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0395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0395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0395A"/>
    <w:pPr>
      <w:spacing w:before="160"/>
      <w:jc w:val="center"/>
    </w:pPr>
    <w:rPr>
      <w:i/>
      <w:iCs/>
      <w:color w:val="404040" w:themeColor="text1" w:themeTint="BF"/>
    </w:rPr>
  </w:style>
  <w:style w:type="character" w:customStyle="1" w:styleId="QuoteChar">
    <w:name w:val="Quote Char"/>
    <w:basedOn w:val="DefaultParagraphFont"/>
    <w:link w:val="Quote"/>
    <w:uiPriority w:val="29"/>
    <w:rsid w:val="00D0395A"/>
    <w:rPr>
      <w:i/>
      <w:iCs/>
      <w:color w:val="404040" w:themeColor="text1" w:themeTint="BF"/>
    </w:rPr>
  </w:style>
  <w:style w:type="paragraph" w:styleId="ListParagraph">
    <w:name w:val="List Paragraph"/>
    <w:basedOn w:val="Normal"/>
    <w:uiPriority w:val="34"/>
    <w:qFormat/>
    <w:rsid w:val="00D0395A"/>
    <w:pPr>
      <w:ind w:left="720"/>
      <w:contextualSpacing/>
    </w:pPr>
  </w:style>
  <w:style w:type="character" w:styleId="IntenseEmphasis">
    <w:name w:val="Intense Emphasis"/>
    <w:basedOn w:val="DefaultParagraphFont"/>
    <w:uiPriority w:val="21"/>
    <w:qFormat/>
    <w:rsid w:val="00D0395A"/>
    <w:rPr>
      <w:i/>
      <w:iCs/>
      <w:color w:val="0F4761" w:themeColor="accent1" w:themeShade="BF"/>
    </w:rPr>
  </w:style>
  <w:style w:type="paragraph" w:styleId="IntenseQuote">
    <w:name w:val="Intense Quote"/>
    <w:basedOn w:val="Normal"/>
    <w:next w:val="Normal"/>
    <w:link w:val="IntenseQuoteChar"/>
    <w:uiPriority w:val="30"/>
    <w:qFormat/>
    <w:rsid w:val="00D0395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0395A"/>
    <w:rPr>
      <w:i/>
      <w:iCs/>
      <w:color w:val="0F4761" w:themeColor="accent1" w:themeShade="BF"/>
    </w:rPr>
  </w:style>
  <w:style w:type="character" w:styleId="IntenseReference">
    <w:name w:val="Intense Reference"/>
    <w:basedOn w:val="DefaultParagraphFont"/>
    <w:uiPriority w:val="32"/>
    <w:qFormat/>
    <w:rsid w:val="00D0395A"/>
    <w:rPr>
      <w:b/>
      <w:bCs/>
      <w:smallCaps/>
      <w:color w:val="0F4761" w:themeColor="accent1" w:themeShade="BF"/>
      <w:spacing w:val="5"/>
    </w:rPr>
  </w:style>
  <w:style w:type="character" w:styleId="Hyperlink">
    <w:name w:val="Hyperlink"/>
    <w:basedOn w:val="DefaultParagraphFont"/>
    <w:uiPriority w:val="99"/>
    <w:unhideWhenUsed/>
    <w:rsid w:val="00F70E5B"/>
    <w:rPr>
      <w:color w:val="467886" w:themeColor="hyperlink"/>
      <w:u w:val="single"/>
    </w:rPr>
  </w:style>
  <w:style w:type="character" w:styleId="UnresolvedMention">
    <w:name w:val="Unresolved Mention"/>
    <w:basedOn w:val="DefaultParagraphFont"/>
    <w:uiPriority w:val="99"/>
    <w:semiHidden/>
    <w:unhideWhenUsed/>
    <w:rsid w:val="00F70E5B"/>
    <w:rPr>
      <w:color w:val="605E5C"/>
      <w:shd w:val="clear" w:color="auto" w:fill="E1DFDD"/>
    </w:rPr>
  </w:style>
  <w:style w:type="character" w:styleId="FollowedHyperlink">
    <w:name w:val="FollowedHyperlink"/>
    <w:basedOn w:val="DefaultParagraphFont"/>
    <w:uiPriority w:val="99"/>
    <w:semiHidden/>
    <w:unhideWhenUsed/>
    <w:rsid w:val="00465FE6"/>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4569531">
      <w:bodyDiv w:val="1"/>
      <w:marLeft w:val="0"/>
      <w:marRight w:val="0"/>
      <w:marTop w:val="0"/>
      <w:marBottom w:val="0"/>
      <w:divBdr>
        <w:top w:val="none" w:sz="0" w:space="0" w:color="auto"/>
        <w:left w:val="none" w:sz="0" w:space="0" w:color="auto"/>
        <w:bottom w:val="none" w:sz="0" w:space="0" w:color="auto"/>
        <w:right w:val="none" w:sz="0" w:space="0" w:color="auto"/>
      </w:divBdr>
    </w:div>
    <w:div w:id="244729063">
      <w:bodyDiv w:val="1"/>
      <w:marLeft w:val="0"/>
      <w:marRight w:val="0"/>
      <w:marTop w:val="0"/>
      <w:marBottom w:val="0"/>
      <w:divBdr>
        <w:top w:val="none" w:sz="0" w:space="0" w:color="auto"/>
        <w:left w:val="none" w:sz="0" w:space="0" w:color="auto"/>
        <w:bottom w:val="none" w:sz="0" w:space="0" w:color="auto"/>
        <w:right w:val="none" w:sz="0" w:space="0" w:color="auto"/>
      </w:divBdr>
    </w:div>
    <w:div w:id="300035709">
      <w:bodyDiv w:val="1"/>
      <w:marLeft w:val="0"/>
      <w:marRight w:val="0"/>
      <w:marTop w:val="0"/>
      <w:marBottom w:val="0"/>
      <w:divBdr>
        <w:top w:val="none" w:sz="0" w:space="0" w:color="auto"/>
        <w:left w:val="none" w:sz="0" w:space="0" w:color="auto"/>
        <w:bottom w:val="none" w:sz="0" w:space="0" w:color="auto"/>
        <w:right w:val="none" w:sz="0" w:space="0" w:color="auto"/>
      </w:divBdr>
    </w:div>
    <w:div w:id="373887481">
      <w:bodyDiv w:val="1"/>
      <w:marLeft w:val="0"/>
      <w:marRight w:val="0"/>
      <w:marTop w:val="0"/>
      <w:marBottom w:val="0"/>
      <w:divBdr>
        <w:top w:val="none" w:sz="0" w:space="0" w:color="auto"/>
        <w:left w:val="none" w:sz="0" w:space="0" w:color="auto"/>
        <w:bottom w:val="none" w:sz="0" w:space="0" w:color="auto"/>
        <w:right w:val="none" w:sz="0" w:space="0" w:color="auto"/>
      </w:divBdr>
    </w:div>
    <w:div w:id="439030828">
      <w:bodyDiv w:val="1"/>
      <w:marLeft w:val="0"/>
      <w:marRight w:val="0"/>
      <w:marTop w:val="0"/>
      <w:marBottom w:val="0"/>
      <w:divBdr>
        <w:top w:val="none" w:sz="0" w:space="0" w:color="auto"/>
        <w:left w:val="none" w:sz="0" w:space="0" w:color="auto"/>
        <w:bottom w:val="none" w:sz="0" w:space="0" w:color="auto"/>
        <w:right w:val="none" w:sz="0" w:space="0" w:color="auto"/>
      </w:divBdr>
    </w:div>
    <w:div w:id="457451587">
      <w:bodyDiv w:val="1"/>
      <w:marLeft w:val="0"/>
      <w:marRight w:val="0"/>
      <w:marTop w:val="0"/>
      <w:marBottom w:val="0"/>
      <w:divBdr>
        <w:top w:val="none" w:sz="0" w:space="0" w:color="auto"/>
        <w:left w:val="none" w:sz="0" w:space="0" w:color="auto"/>
        <w:bottom w:val="none" w:sz="0" w:space="0" w:color="auto"/>
        <w:right w:val="none" w:sz="0" w:space="0" w:color="auto"/>
      </w:divBdr>
    </w:div>
    <w:div w:id="1040862466">
      <w:bodyDiv w:val="1"/>
      <w:marLeft w:val="0"/>
      <w:marRight w:val="0"/>
      <w:marTop w:val="0"/>
      <w:marBottom w:val="0"/>
      <w:divBdr>
        <w:top w:val="none" w:sz="0" w:space="0" w:color="auto"/>
        <w:left w:val="none" w:sz="0" w:space="0" w:color="auto"/>
        <w:bottom w:val="none" w:sz="0" w:space="0" w:color="auto"/>
        <w:right w:val="none" w:sz="0" w:space="0" w:color="auto"/>
      </w:divBdr>
      <w:divsChild>
        <w:div w:id="563491025">
          <w:marLeft w:val="0"/>
          <w:marRight w:val="0"/>
          <w:marTop w:val="0"/>
          <w:marBottom w:val="0"/>
          <w:divBdr>
            <w:top w:val="single" w:sz="2" w:space="0" w:color="E3E3E3"/>
            <w:left w:val="single" w:sz="2" w:space="0" w:color="E3E3E3"/>
            <w:bottom w:val="single" w:sz="2" w:space="0" w:color="E3E3E3"/>
            <w:right w:val="single" w:sz="2" w:space="0" w:color="E3E3E3"/>
          </w:divBdr>
          <w:divsChild>
            <w:div w:id="313028149">
              <w:marLeft w:val="0"/>
              <w:marRight w:val="0"/>
              <w:marTop w:val="0"/>
              <w:marBottom w:val="0"/>
              <w:divBdr>
                <w:top w:val="single" w:sz="2" w:space="0" w:color="E3E3E3"/>
                <w:left w:val="single" w:sz="2" w:space="0" w:color="E3E3E3"/>
                <w:bottom w:val="single" w:sz="2" w:space="0" w:color="E3E3E3"/>
                <w:right w:val="single" w:sz="2" w:space="0" w:color="E3E3E3"/>
              </w:divBdr>
              <w:divsChild>
                <w:div w:id="682971916">
                  <w:marLeft w:val="0"/>
                  <w:marRight w:val="0"/>
                  <w:marTop w:val="0"/>
                  <w:marBottom w:val="0"/>
                  <w:divBdr>
                    <w:top w:val="single" w:sz="2" w:space="0" w:color="E3E3E3"/>
                    <w:left w:val="single" w:sz="2" w:space="0" w:color="E3E3E3"/>
                    <w:bottom w:val="single" w:sz="2" w:space="0" w:color="E3E3E3"/>
                    <w:right w:val="single" w:sz="2" w:space="0" w:color="E3E3E3"/>
                  </w:divBdr>
                  <w:divsChild>
                    <w:div w:id="1377926804">
                      <w:marLeft w:val="0"/>
                      <w:marRight w:val="0"/>
                      <w:marTop w:val="0"/>
                      <w:marBottom w:val="0"/>
                      <w:divBdr>
                        <w:top w:val="single" w:sz="2" w:space="0" w:color="E3E3E3"/>
                        <w:left w:val="single" w:sz="2" w:space="0" w:color="E3E3E3"/>
                        <w:bottom w:val="single" w:sz="2" w:space="0" w:color="E3E3E3"/>
                        <w:right w:val="single" w:sz="2" w:space="0" w:color="E3E3E3"/>
                      </w:divBdr>
                      <w:divsChild>
                        <w:div w:id="321928505">
                          <w:marLeft w:val="0"/>
                          <w:marRight w:val="0"/>
                          <w:marTop w:val="0"/>
                          <w:marBottom w:val="0"/>
                          <w:divBdr>
                            <w:top w:val="single" w:sz="2" w:space="0" w:color="E3E3E3"/>
                            <w:left w:val="single" w:sz="2" w:space="0" w:color="E3E3E3"/>
                            <w:bottom w:val="single" w:sz="2" w:space="0" w:color="E3E3E3"/>
                            <w:right w:val="single" w:sz="2" w:space="0" w:color="E3E3E3"/>
                          </w:divBdr>
                          <w:divsChild>
                            <w:div w:id="90905726">
                              <w:marLeft w:val="0"/>
                              <w:marRight w:val="0"/>
                              <w:marTop w:val="100"/>
                              <w:marBottom w:val="100"/>
                              <w:divBdr>
                                <w:top w:val="single" w:sz="2" w:space="0" w:color="E3E3E3"/>
                                <w:left w:val="single" w:sz="2" w:space="0" w:color="E3E3E3"/>
                                <w:bottom w:val="single" w:sz="2" w:space="0" w:color="E3E3E3"/>
                                <w:right w:val="single" w:sz="2" w:space="0" w:color="E3E3E3"/>
                              </w:divBdr>
                              <w:divsChild>
                                <w:div w:id="259222335">
                                  <w:marLeft w:val="0"/>
                                  <w:marRight w:val="0"/>
                                  <w:marTop w:val="0"/>
                                  <w:marBottom w:val="0"/>
                                  <w:divBdr>
                                    <w:top w:val="single" w:sz="2" w:space="0" w:color="E3E3E3"/>
                                    <w:left w:val="single" w:sz="2" w:space="0" w:color="E3E3E3"/>
                                    <w:bottom w:val="single" w:sz="2" w:space="0" w:color="E3E3E3"/>
                                    <w:right w:val="single" w:sz="2" w:space="0" w:color="E3E3E3"/>
                                  </w:divBdr>
                                  <w:divsChild>
                                    <w:div w:id="1793356568">
                                      <w:marLeft w:val="0"/>
                                      <w:marRight w:val="0"/>
                                      <w:marTop w:val="0"/>
                                      <w:marBottom w:val="0"/>
                                      <w:divBdr>
                                        <w:top w:val="single" w:sz="2" w:space="0" w:color="E3E3E3"/>
                                        <w:left w:val="single" w:sz="2" w:space="0" w:color="E3E3E3"/>
                                        <w:bottom w:val="single" w:sz="2" w:space="0" w:color="E3E3E3"/>
                                        <w:right w:val="single" w:sz="2" w:space="0" w:color="E3E3E3"/>
                                      </w:divBdr>
                                      <w:divsChild>
                                        <w:div w:id="1468938006">
                                          <w:marLeft w:val="0"/>
                                          <w:marRight w:val="0"/>
                                          <w:marTop w:val="0"/>
                                          <w:marBottom w:val="0"/>
                                          <w:divBdr>
                                            <w:top w:val="single" w:sz="2" w:space="0" w:color="E3E3E3"/>
                                            <w:left w:val="single" w:sz="2" w:space="0" w:color="E3E3E3"/>
                                            <w:bottom w:val="single" w:sz="2" w:space="0" w:color="E3E3E3"/>
                                            <w:right w:val="single" w:sz="2" w:space="0" w:color="E3E3E3"/>
                                          </w:divBdr>
                                          <w:divsChild>
                                            <w:div w:id="2013751319">
                                              <w:marLeft w:val="0"/>
                                              <w:marRight w:val="0"/>
                                              <w:marTop w:val="0"/>
                                              <w:marBottom w:val="0"/>
                                              <w:divBdr>
                                                <w:top w:val="single" w:sz="2" w:space="0" w:color="E3E3E3"/>
                                                <w:left w:val="single" w:sz="2" w:space="0" w:color="E3E3E3"/>
                                                <w:bottom w:val="single" w:sz="2" w:space="0" w:color="E3E3E3"/>
                                                <w:right w:val="single" w:sz="2" w:space="0" w:color="E3E3E3"/>
                                              </w:divBdr>
                                              <w:divsChild>
                                                <w:div w:id="858203101">
                                                  <w:marLeft w:val="0"/>
                                                  <w:marRight w:val="0"/>
                                                  <w:marTop w:val="0"/>
                                                  <w:marBottom w:val="0"/>
                                                  <w:divBdr>
                                                    <w:top w:val="single" w:sz="2" w:space="0" w:color="E3E3E3"/>
                                                    <w:left w:val="single" w:sz="2" w:space="0" w:color="E3E3E3"/>
                                                    <w:bottom w:val="single" w:sz="2" w:space="0" w:color="E3E3E3"/>
                                                    <w:right w:val="single" w:sz="2" w:space="0" w:color="E3E3E3"/>
                                                  </w:divBdr>
                                                  <w:divsChild>
                                                    <w:div w:id="28254489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839807397">
          <w:marLeft w:val="0"/>
          <w:marRight w:val="0"/>
          <w:marTop w:val="0"/>
          <w:marBottom w:val="0"/>
          <w:divBdr>
            <w:top w:val="none" w:sz="0" w:space="0" w:color="auto"/>
            <w:left w:val="none" w:sz="0" w:space="0" w:color="auto"/>
            <w:bottom w:val="none" w:sz="0" w:space="0" w:color="auto"/>
            <w:right w:val="none" w:sz="0" w:space="0" w:color="auto"/>
          </w:divBdr>
        </w:div>
      </w:divsChild>
    </w:div>
    <w:div w:id="1207794688">
      <w:bodyDiv w:val="1"/>
      <w:marLeft w:val="0"/>
      <w:marRight w:val="0"/>
      <w:marTop w:val="0"/>
      <w:marBottom w:val="0"/>
      <w:divBdr>
        <w:top w:val="none" w:sz="0" w:space="0" w:color="auto"/>
        <w:left w:val="none" w:sz="0" w:space="0" w:color="auto"/>
        <w:bottom w:val="none" w:sz="0" w:space="0" w:color="auto"/>
        <w:right w:val="none" w:sz="0" w:space="0" w:color="auto"/>
      </w:divBdr>
    </w:div>
    <w:div w:id="1545673898">
      <w:bodyDiv w:val="1"/>
      <w:marLeft w:val="0"/>
      <w:marRight w:val="0"/>
      <w:marTop w:val="0"/>
      <w:marBottom w:val="0"/>
      <w:divBdr>
        <w:top w:val="none" w:sz="0" w:space="0" w:color="auto"/>
        <w:left w:val="none" w:sz="0" w:space="0" w:color="auto"/>
        <w:bottom w:val="none" w:sz="0" w:space="0" w:color="auto"/>
        <w:right w:val="none" w:sz="0" w:space="0" w:color="auto"/>
      </w:divBdr>
    </w:div>
    <w:div w:id="1577283303">
      <w:bodyDiv w:val="1"/>
      <w:marLeft w:val="0"/>
      <w:marRight w:val="0"/>
      <w:marTop w:val="0"/>
      <w:marBottom w:val="0"/>
      <w:divBdr>
        <w:top w:val="none" w:sz="0" w:space="0" w:color="auto"/>
        <w:left w:val="none" w:sz="0" w:space="0" w:color="auto"/>
        <w:bottom w:val="none" w:sz="0" w:space="0" w:color="auto"/>
        <w:right w:val="none" w:sz="0" w:space="0" w:color="auto"/>
      </w:divBdr>
    </w:div>
    <w:div w:id="1623881995">
      <w:bodyDiv w:val="1"/>
      <w:marLeft w:val="0"/>
      <w:marRight w:val="0"/>
      <w:marTop w:val="0"/>
      <w:marBottom w:val="0"/>
      <w:divBdr>
        <w:top w:val="none" w:sz="0" w:space="0" w:color="auto"/>
        <w:left w:val="none" w:sz="0" w:space="0" w:color="auto"/>
        <w:bottom w:val="none" w:sz="0" w:space="0" w:color="auto"/>
        <w:right w:val="none" w:sz="0" w:space="0" w:color="auto"/>
      </w:divBdr>
      <w:divsChild>
        <w:div w:id="516384360">
          <w:marLeft w:val="0"/>
          <w:marRight w:val="0"/>
          <w:marTop w:val="0"/>
          <w:marBottom w:val="0"/>
          <w:divBdr>
            <w:top w:val="single" w:sz="2" w:space="0" w:color="E3E3E3"/>
            <w:left w:val="single" w:sz="2" w:space="0" w:color="E3E3E3"/>
            <w:bottom w:val="single" w:sz="2" w:space="0" w:color="E3E3E3"/>
            <w:right w:val="single" w:sz="2" w:space="0" w:color="E3E3E3"/>
          </w:divBdr>
          <w:divsChild>
            <w:div w:id="664092100">
              <w:marLeft w:val="0"/>
              <w:marRight w:val="0"/>
              <w:marTop w:val="100"/>
              <w:marBottom w:val="100"/>
              <w:divBdr>
                <w:top w:val="single" w:sz="2" w:space="0" w:color="E3E3E3"/>
                <w:left w:val="single" w:sz="2" w:space="0" w:color="E3E3E3"/>
                <w:bottom w:val="single" w:sz="2" w:space="0" w:color="E3E3E3"/>
                <w:right w:val="single" w:sz="2" w:space="0" w:color="E3E3E3"/>
              </w:divBdr>
              <w:divsChild>
                <w:div w:id="90323616">
                  <w:marLeft w:val="0"/>
                  <w:marRight w:val="0"/>
                  <w:marTop w:val="0"/>
                  <w:marBottom w:val="0"/>
                  <w:divBdr>
                    <w:top w:val="single" w:sz="2" w:space="0" w:color="E3E3E3"/>
                    <w:left w:val="single" w:sz="2" w:space="0" w:color="E3E3E3"/>
                    <w:bottom w:val="single" w:sz="2" w:space="0" w:color="E3E3E3"/>
                    <w:right w:val="single" w:sz="2" w:space="0" w:color="E3E3E3"/>
                  </w:divBdr>
                  <w:divsChild>
                    <w:div w:id="782506166">
                      <w:marLeft w:val="0"/>
                      <w:marRight w:val="0"/>
                      <w:marTop w:val="0"/>
                      <w:marBottom w:val="0"/>
                      <w:divBdr>
                        <w:top w:val="single" w:sz="2" w:space="0" w:color="E3E3E3"/>
                        <w:left w:val="single" w:sz="2" w:space="0" w:color="E3E3E3"/>
                        <w:bottom w:val="single" w:sz="2" w:space="0" w:color="E3E3E3"/>
                        <w:right w:val="single" w:sz="2" w:space="0" w:color="E3E3E3"/>
                      </w:divBdr>
                      <w:divsChild>
                        <w:div w:id="348223007">
                          <w:marLeft w:val="0"/>
                          <w:marRight w:val="0"/>
                          <w:marTop w:val="0"/>
                          <w:marBottom w:val="0"/>
                          <w:divBdr>
                            <w:top w:val="single" w:sz="2" w:space="0" w:color="E3E3E3"/>
                            <w:left w:val="single" w:sz="2" w:space="0" w:color="E3E3E3"/>
                            <w:bottom w:val="single" w:sz="2" w:space="0" w:color="E3E3E3"/>
                            <w:right w:val="single" w:sz="2" w:space="0" w:color="E3E3E3"/>
                          </w:divBdr>
                          <w:divsChild>
                            <w:div w:id="2024893805">
                              <w:marLeft w:val="0"/>
                              <w:marRight w:val="0"/>
                              <w:marTop w:val="0"/>
                              <w:marBottom w:val="0"/>
                              <w:divBdr>
                                <w:top w:val="single" w:sz="2" w:space="0" w:color="E3E3E3"/>
                                <w:left w:val="single" w:sz="2" w:space="0" w:color="E3E3E3"/>
                                <w:bottom w:val="single" w:sz="2" w:space="0" w:color="E3E3E3"/>
                                <w:right w:val="single" w:sz="2" w:space="0" w:color="E3E3E3"/>
                              </w:divBdr>
                              <w:divsChild>
                                <w:div w:id="763452108">
                                  <w:marLeft w:val="0"/>
                                  <w:marRight w:val="0"/>
                                  <w:marTop w:val="0"/>
                                  <w:marBottom w:val="0"/>
                                  <w:divBdr>
                                    <w:top w:val="single" w:sz="2" w:space="0" w:color="E3E3E3"/>
                                    <w:left w:val="single" w:sz="2" w:space="0" w:color="E3E3E3"/>
                                    <w:bottom w:val="single" w:sz="2" w:space="0" w:color="E3E3E3"/>
                                    <w:right w:val="single" w:sz="2" w:space="0" w:color="E3E3E3"/>
                                  </w:divBdr>
                                  <w:divsChild>
                                    <w:div w:id="168875263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028261460">
          <w:marLeft w:val="0"/>
          <w:marRight w:val="0"/>
          <w:marTop w:val="0"/>
          <w:marBottom w:val="0"/>
          <w:divBdr>
            <w:top w:val="single" w:sz="2" w:space="0" w:color="E3E3E3"/>
            <w:left w:val="single" w:sz="2" w:space="0" w:color="E3E3E3"/>
            <w:bottom w:val="single" w:sz="2" w:space="0" w:color="E3E3E3"/>
            <w:right w:val="single" w:sz="2" w:space="0" w:color="E3E3E3"/>
          </w:divBdr>
          <w:divsChild>
            <w:div w:id="904293982">
              <w:marLeft w:val="0"/>
              <w:marRight w:val="0"/>
              <w:marTop w:val="100"/>
              <w:marBottom w:val="100"/>
              <w:divBdr>
                <w:top w:val="single" w:sz="2" w:space="0" w:color="E3E3E3"/>
                <w:left w:val="single" w:sz="2" w:space="0" w:color="E3E3E3"/>
                <w:bottom w:val="single" w:sz="2" w:space="0" w:color="E3E3E3"/>
                <w:right w:val="single" w:sz="2" w:space="0" w:color="E3E3E3"/>
              </w:divBdr>
              <w:divsChild>
                <w:div w:id="1274478683">
                  <w:marLeft w:val="0"/>
                  <w:marRight w:val="0"/>
                  <w:marTop w:val="0"/>
                  <w:marBottom w:val="0"/>
                  <w:divBdr>
                    <w:top w:val="single" w:sz="2" w:space="0" w:color="E3E3E3"/>
                    <w:left w:val="single" w:sz="2" w:space="0" w:color="E3E3E3"/>
                    <w:bottom w:val="single" w:sz="2" w:space="0" w:color="E3E3E3"/>
                    <w:right w:val="single" w:sz="2" w:space="0" w:color="E3E3E3"/>
                  </w:divBdr>
                  <w:divsChild>
                    <w:div w:id="1037310980">
                      <w:marLeft w:val="0"/>
                      <w:marRight w:val="0"/>
                      <w:marTop w:val="0"/>
                      <w:marBottom w:val="0"/>
                      <w:divBdr>
                        <w:top w:val="single" w:sz="2" w:space="0" w:color="E3E3E3"/>
                        <w:left w:val="single" w:sz="2" w:space="0" w:color="E3E3E3"/>
                        <w:bottom w:val="single" w:sz="2" w:space="0" w:color="E3E3E3"/>
                        <w:right w:val="single" w:sz="2" w:space="0" w:color="E3E3E3"/>
                      </w:divBdr>
                      <w:divsChild>
                        <w:div w:id="2089843542">
                          <w:marLeft w:val="0"/>
                          <w:marRight w:val="0"/>
                          <w:marTop w:val="0"/>
                          <w:marBottom w:val="0"/>
                          <w:divBdr>
                            <w:top w:val="single" w:sz="2" w:space="0" w:color="E3E3E3"/>
                            <w:left w:val="single" w:sz="2" w:space="0" w:color="E3E3E3"/>
                            <w:bottom w:val="single" w:sz="2" w:space="0" w:color="E3E3E3"/>
                            <w:right w:val="single" w:sz="2" w:space="0" w:color="E3E3E3"/>
                          </w:divBdr>
                          <w:divsChild>
                            <w:div w:id="1242255749">
                              <w:marLeft w:val="0"/>
                              <w:marRight w:val="0"/>
                              <w:marTop w:val="0"/>
                              <w:marBottom w:val="0"/>
                              <w:divBdr>
                                <w:top w:val="single" w:sz="2" w:space="0" w:color="E3E3E3"/>
                                <w:left w:val="single" w:sz="2" w:space="0" w:color="E3E3E3"/>
                                <w:bottom w:val="single" w:sz="2" w:space="0" w:color="E3E3E3"/>
                                <w:right w:val="single" w:sz="2" w:space="0" w:color="E3E3E3"/>
                              </w:divBdr>
                              <w:divsChild>
                                <w:div w:id="1271357455">
                                  <w:marLeft w:val="0"/>
                                  <w:marRight w:val="0"/>
                                  <w:marTop w:val="0"/>
                                  <w:marBottom w:val="0"/>
                                  <w:divBdr>
                                    <w:top w:val="single" w:sz="2" w:space="0" w:color="E3E3E3"/>
                                    <w:left w:val="single" w:sz="2" w:space="0" w:color="E3E3E3"/>
                                    <w:bottom w:val="single" w:sz="2" w:space="0" w:color="E3E3E3"/>
                                    <w:right w:val="single" w:sz="2" w:space="0" w:color="E3E3E3"/>
                                  </w:divBdr>
                                  <w:divsChild>
                                    <w:div w:id="97098561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494569101">
                      <w:marLeft w:val="0"/>
                      <w:marRight w:val="0"/>
                      <w:marTop w:val="0"/>
                      <w:marBottom w:val="0"/>
                      <w:divBdr>
                        <w:top w:val="single" w:sz="2" w:space="0" w:color="E3E3E3"/>
                        <w:left w:val="single" w:sz="2" w:space="0" w:color="E3E3E3"/>
                        <w:bottom w:val="single" w:sz="2" w:space="0" w:color="E3E3E3"/>
                        <w:right w:val="single" w:sz="2" w:space="0" w:color="E3E3E3"/>
                      </w:divBdr>
                      <w:divsChild>
                        <w:div w:id="1215195863">
                          <w:marLeft w:val="0"/>
                          <w:marRight w:val="0"/>
                          <w:marTop w:val="0"/>
                          <w:marBottom w:val="0"/>
                          <w:divBdr>
                            <w:top w:val="single" w:sz="2" w:space="0" w:color="E3E3E3"/>
                            <w:left w:val="single" w:sz="2" w:space="0" w:color="E3E3E3"/>
                            <w:bottom w:val="single" w:sz="2" w:space="0" w:color="E3E3E3"/>
                            <w:right w:val="single" w:sz="2" w:space="0" w:color="E3E3E3"/>
                          </w:divBdr>
                        </w:div>
                        <w:div w:id="403114464">
                          <w:marLeft w:val="0"/>
                          <w:marRight w:val="0"/>
                          <w:marTop w:val="0"/>
                          <w:marBottom w:val="0"/>
                          <w:divBdr>
                            <w:top w:val="single" w:sz="2" w:space="0" w:color="E3E3E3"/>
                            <w:left w:val="single" w:sz="2" w:space="0" w:color="E3E3E3"/>
                            <w:bottom w:val="single" w:sz="2" w:space="0" w:color="E3E3E3"/>
                            <w:right w:val="single" w:sz="2" w:space="0" w:color="E3E3E3"/>
                          </w:divBdr>
                          <w:divsChild>
                            <w:div w:id="680620541">
                              <w:marLeft w:val="0"/>
                              <w:marRight w:val="0"/>
                              <w:marTop w:val="0"/>
                              <w:marBottom w:val="0"/>
                              <w:divBdr>
                                <w:top w:val="single" w:sz="2" w:space="0" w:color="E3E3E3"/>
                                <w:left w:val="single" w:sz="2" w:space="0" w:color="E3E3E3"/>
                                <w:bottom w:val="single" w:sz="2" w:space="0" w:color="E3E3E3"/>
                                <w:right w:val="single" w:sz="2" w:space="0" w:color="E3E3E3"/>
                              </w:divBdr>
                              <w:divsChild>
                                <w:div w:id="1640260693">
                                  <w:marLeft w:val="0"/>
                                  <w:marRight w:val="0"/>
                                  <w:marTop w:val="0"/>
                                  <w:marBottom w:val="0"/>
                                  <w:divBdr>
                                    <w:top w:val="single" w:sz="2" w:space="0" w:color="E3E3E3"/>
                                    <w:left w:val="single" w:sz="2" w:space="0" w:color="E3E3E3"/>
                                    <w:bottom w:val="single" w:sz="2" w:space="0" w:color="E3E3E3"/>
                                    <w:right w:val="single" w:sz="2" w:space="0" w:color="E3E3E3"/>
                                  </w:divBdr>
                                  <w:divsChild>
                                    <w:div w:id="105966813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637908241">
      <w:bodyDiv w:val="1"/>
      <w:marLeft w:val="0"/>
      <w:marRight w:val="0"/>
      <w:marTop w:val="0"/>
      <w:marBottom w:val="0"/>
      <w:divBdr>
        <w:top w:val="none" w:sz="0" w:space="0" w:color="auto"/>
        <w:left w:val="none" w:sz="0" w:space="0" w:color="auto"/>
        <w:bottom w:val="none" w:sz="0" w:space="0" w:color="auto"/>
        <w:right w:val="none" w:sz="0" w:space="0" w:color="auto"/>
      </w:divBdr>
    </w:div>
    <w:div w:id="1739395585">
      <w:bodyDiv w:val="1"/>
      <w:marLeft w:val="0"/>
      <w:marRight w:val="0"/>
      <w:marTop w:val="0"/>
      <w:marBottom w:val="0"/>
      <w:divBdr>
        <w:top w:val="none" w:sz="0" w:space="0" w:color="auto"/>
        <w:left w:val="none" w:sz="0" w:space="0" w:color="auto"/>
        <w:bottom w:val="none" w:sz="0" w:space="0" w:color="auto"/>
        <w:right w:val="none" w:sz="0" w:space="0" w:color="auto"/>
      </w:divBdr>
    </w:div>
    <w:div w:id="1849909135">
      <w:bodyDiv w:val="1"/>
      <w:marLeft w:val="0"/>
      <w:marRight w:val="0"/>
      <w:marTop w:val="0"/>
      <w:marBottom w:val="0"/>
      <w:divBdr>
        <w:top w:val="none" w:sz="0" w:space="0" w:color="auto"/>
        <w:left w:val="none" w:sz="0" w:space="0" w:color="auto"/>
        <w:bottom w:val="none" w:sz="0" w:space="0" w:color="auto"/>
        <w:right w:val="none" w:sz="0" w:space="0" w:color="auto"/>
      </w:divBdr>
      <w:divsChild>
        <w:div w:id="1618636660">
          <w:marLeft w:val="0"/>
          <w:marRight w:val="0"/>
          <w:marTop w:val="0"/>
          <w:marBottom w:val="0"/>
          <w:divBdr>
            <w:top w:val="single" w:sz="2" w:space="0" w:color="E3E3E3"/>
            <w:left w:val="single" w:sz="2" w:space="0" w:color="E3E3E3"/>
            <w:bottom w:val="single" w:sz="2" w:space="0" w:color="E3E3E3"/>
            <w:right w:val="single" w:sz="2" w:space="0" w:color="E3E3E3"/>
          </w:divBdr>
          <w:divsChild>
            <w:div w:id="28648897">
              <w:marLeft w:val="0"/>
              <w:marRight w:val="0"/>
              <w:marTop w:val="100"/>
              <w:marBottom w:val="100"/>
              <w:divBdr>
                <w:top w:val="single" w:sz="2" w:space="0" w:color="E3E3E3"/>
                <w:left w:val="single" w:sz="2" w:space="0" w:color="E3E3E3"/>
                <w:bottom w:val="single" w:sz="2" w:space="0" w:color="E3E3E3"/>
                <w:right w:val="single" w:sz="2" w:space="0" w:color="E3E3E3"/>
              </w:divBdr>
              <w:divsChild>
                <w:div w:id="26833511">
                  <w:marLeft w:val="0"/>
                  <w:marRight w:val="0"/>
                  <w:marTop w:val="0"/>
                  <w:marBottom w:val="0"/>
                  <w:divBdr>
                    <w:top w:val="single" w:sz="2" w:space="0" w:color="E3E3E3"/>
                    <w:left w:val="single" w:sz="2" w:space="0" w:color="E3E3E3"/>
                    <w:bottom w:val="single" w:sz="2" w:space="0" w:color="E3E3E3"/>
                    <w:right w:val="single" w:sz="2" w:space="0" w:color="E3E3E3"/>
                  </w:divBdr>
                  <w:divsChild>
                    <w:div w:id="1319114003">
                      <w:marLeft w:val="0"/>
                      <w:marRight w:val="0"/>
                      <w:marTop w:val="0"/>
                      <w:marBottom w:val="0"/>
                      <w:divBdr>
                        <w:top w:val="single" w:sz="2" w:space="0" w:color="E3E3E3"/>
                        <w:left w:val="single" w:sz="2" w:space="0" w:color="E3E3E3"/>
                        <w:bottom w:val="single" w:sz="2" w:space="0" w:color="E3E3E3"/>
                        <w:right w:val="single" w:sz="2" w:space="0" w:color="E3E3E3"/>
                      </w:divBdr>
                      <w:divsChild>
                        <w:div w:id="1504977384">
                          <w:marLeft w:val="0"/>
                          <w:marRight w:val="0"/>
                          <w:marTop w:val="0"/>
                          <w:marBottom w:val="0"/>
                          <w:divBdr>
                            <w:top w:val="single" w:sz="2" w:space="0" w:color="E3E3E3"/>
                            <w:left w:val="single" w:sz="2" w:space="0" w:color="E3E3E3"/>
                            <w:bottom w:val="single" w:sz="2" w:space="0" w:color="E3E3E3"/>
                            <w:right w:val="single" w:sz="2" w:space="0" w:color="E3E3E3"/>
                          </w:divBdr>
                          <w:divsChild>
                            <w:div w:id="1926646331">
                              <w:marLeft w:val="0"/>
                              <w:marRight w:val="0"/>
                              <w:marTop w:val="0"/>
                              <w:marBottom w:val="0"/>
                              <w:divBdr>
                                <w:top w:val="single" w:sz="2" w:space="0" w:color="E3E3E3"/>
                                <w:left w:val="single" w:sz="2" w:space="0" w:color="E3E3E3"/>
                                <w:bottom w:val="single" w:sz="2" w:space="0" w:color="E3E3E3"/>
                                <w:right w:val="single" w:sz="2" w:space="0" w:color="E3E3E3"/>
                              </w:divBdr>
                              <w:divsChild>
                                <w:div w:id="824201728">
                                  <w:marLeft w:val="0"/>
                                  <w:marRight w:val="0"/>
                                  <w:marTop w:val="0"/>
                                  <w:marBottom w:val="0"/>
                                  <w:divBdr>
                                    <w:top w:val="single" w:sz="2" w:space="0" w:color="E3E3E3"/>
                                    <w:left w:val="single" w:sz="2" w:space="0" w:color="E3E3E3"/>
                                    <w:bottom w:val="single" w:sz="2" w:space="0" w:color="E3E3E3"/>
                                    <w:right w:val="single" w:sz="2" w:space="0" w:color="E3E3E3"/>
                                  </w:divBdr>
                                  <w:divsChild>
                                    <w:div w:id="68625310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459911755">
          <w:marLeft w:val="0"/>
          <w:marRight w:val="0"/>
          <w:marTop w:val="0"/>
          <w:marBottom w:val="0"/>
          <w:divBdr>
            <w:top w:val="single" w:sz="2" w:space="0" w:color="E3E3E3"/>
            <w:left w:val="single" w:sz="2" w:space="0" w:color="E3E3E3"/>
            <w:bottom w:val="single" w:sz="2" w:space="0" w:color="E3E3E3"/>
            <w:right w:val="single" w:sz="2" w:space="0" w:color="E3E3E3"/>
          </w:divBdr>
          <w:divsChild>
            <w:div w:id="1841701092">
              <w:marLeft w:val="0"/>
              <w:marRight w:val="0"/>
              <w:marTop w:val="100"/>
              <w:marBottom w:val="100"/>
              <w:divBdr>
                <w:top w:val="single" w:sz="2" w:space="0" w:color="E3E3E3"/>
                <w:left w:val="single" w:sz="2" w:space="0" w:color="E3E3E3"/>
                <w:bottom w:val="single" w:sz="2" w:space="0" w:color="E3E3E3"/>
                <w:right w:val="single" w:sz="2" w:space="0" w:color="E3E3E3"/>
              </w:divBdr>
              <w:divsChild>
                <w:div w:id="1315647037">
                  <w:marLeft w:val="0"/>
                  <w:marRight w:val="0"/>
                  <w:marTop w:val="0"/>
                  <w:marBottom w:val="0"/>
                  <w:divBdr>
                    <w:top w:val="single" w:sz="2" w:space="0" w:color="E3E3E3"/>
                    <w:left w:val="single" w:sz="2" w:space="0" w:color="E3E3E3"/>
                    <w:bottom w:val="single" w:sz="2" w:space="0" w:color="E3E3E3"/>
                    <w:right w:val="single" w:sz="2" w:space="0" w:color="E3E3E3"/>
                  </w:divBdr>
                  <w:divsChild>
                    <w:div w:id="1948660308">
                      <w:marLeft w:val="0"/>
                      <w:marRight w:val="0"/>
                      <w:marTop w:val="0"/>
                      <w:marBottom w:val="0"/>
                      <w:divBdr>
                        <w:top w:val="single" w:sz="2" w:space="0" w:color="E3E3E3"/>
                        <w:left w:val="single" w:sz="2" w:space="0" w:color="E3E3E3"/>
                        <w:bottom w:val="single" w:sz="2" w:space="0" w:color="E3E3E3"/>
                        <w:right w:val="single" w:sz="2" w:space="0" w:color="E3E3E3"/>
                      </w:divBdr>
                      <w:divsChild>
                        <w:div w:id="2008552709">
                          <w:marLeft w:val="0"/>
                          <w:marRight w:val="0"/>
                          <w:marTop w:val="0"/>
                          <w:marBottom w:val="0"/>
                          <w:divBdr>
                            <w:top w:val="single" w:sz="2" w:space="0" w:color="E3E3E3"/>
                            <w:left w:val="single" w:sz="2" w:space="0" w:color="E3E3E3"/>
                            <w:bottom w:val="single" w:sz="2" w:space="0" w:color="E3E3E3"/>
                            <w:right w:val="single" w:sz="2" w:space="0" w:color="E3E3E3"/>
                          </w:divBdr>
                          <w:divsChild>
                            <w:div w:id="219021962">
                              <w:marLeft w:val="0"/>
                              <w:marRight w:val="0"/>
                              <w:marTop w:val="0"/>
                              <w:marBottom w:val="0"/>
                              <w:divBdr>
                                <w:top w:val="single" w:sz="2" w:space="0" w:color="E3E3E3"/>
                                <w:left w:val="single" w:sz="2" w:space="0" w:color="E3E3E3"/>
                                <w:bottom w:val="single" w:sz="2" w:space="0" w:color="E3E3E3"/>
                                <w:right w:val="single" w:sz="2" w:space="0" w:color="E3E3E3"/>
                              </w:divBdr>
                              <w:divsChild>
                                <w:div w:id="799960872">
                                  <w:marLeft w:val="0"/>
                                  <w:marRight w:val="0"/>
                                  <w:marTop w:val="0"/>
                                  <w:marBottom w:val="0"/>
                                  <w:divBdr>
                                    <w:top w:val="single" w:sz="2" w:space="0" w:color="E3E3E3"/>
                                    <w:left w:val="single" w:sz="2" w:space="0" w:color="E3E3E3"/>
                                    <w:bottom w:val="single" w:sz="2" w:space="0" w:color="E3E3E3"/>
                                    <w:right w:val="single" w:sz="2" w:space="0" w:color="E3E3E3"/>
                                  </w:divBdr>
                                  <w:divsChild>
                                    <w:div w:id="184728814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534659025">
                      <w:marLeft w:val="0"/>
                      <w:marRight w:val="0"/>
                      <w:marTop w:val="0"/>
                      <w:marBottom w:val="0"/>
                      <w:divBdr>
                        <w:top w:val="single" w:sz="2" w:space="0" w:color="E3E3E3"/>
                        <w:left w:val="single" w:sz="2" w:space="0" w:color="E3E3E3"/>
                        <w:bottom w:val="single" w:sz="2" w:space="0" w:color="E3E3E3"/>
                        <w:right w:val="single" w:sz="2" w:space="0" w:color="E3E3E3"/>
                      </w:divBdr>
                      <w:divsChild>
                        <w:div w:id="1525829288">
                          <w:marLeft w:val="0"/>
                          <w:marRight w:val="0"/>
                          <w:marTop w:val="0"/>
                          <w:marBottom w:val="0"/>
                          <w:divBdr>
                            <w:top w:val="single" w:sz="2" w:space="0" w:color="E3E3E3"/>
                            <w:left w:val="single" w:sz="2" w:space="0" w:color="E3E3E3"/>
                            <w:bottom w:val="single" w:sz="2" w:space="0" w:color="E3E3E3"/>
                            <w:right w:val="single" w:sz="2" w:space="0" w:color="E3E3E3"/>
                          </w:divBdr>
                        </w:div>
                        <w:div w:id="538250045">
                          <w:marLeft w:val="0"/>
                          <w:marRight w:val="0"/>
                          <w:marTop w:val="0"/>
                          <w:marBottom w:val="0"/>
                          <w:divBdr>
                            <w:top w:val="single" w:sz="2" w:space="0" w:color="E3E3E3"/>
                            <w:left w:val="single" w:sz="2" w:space="0" w:color="E3E3E3"/>
                            <w:bottom w:val="single" w:sz="2" w:space="0" w:color="E3E3E3"/>
                            <w:right w:val="single" w:sz="2" w:space="0" w:color="E3E3E3"/>
                          </w:divBdr>
                          <w:divsChild>
                            <w:div w:id="1566531178">
                              <w:marLeft w:val="0"/>
                              <w:marRight w:val="0"/>
                              <w:marTop w:val="0"/>
                              <w:marBottom w:val="0"/>
                              <w:divBdr>
                                <w:top w:val="single" w:sz="2" w:space="0" w:color="E3E3E3"/>
                                <w:left w:val="single" w:sz="2" w:space="0" w:color="E3E3E3"/>
                                <w:bottom w:val="single" w:sz="2" w:space="0" w:color="E3E3E3"/>
                                <w:right w:val="single" w:sz="2" w:space="0" w:color="E3E3E3"/>
                              </w:divBdr>
                              <w:divsChild>
                                <w:div w:id="133066489">
                                  <w:marLeft w:val="0"/>
                                  <w:marRight w:val="0"/>
                                  <w:marTop w:val="0"/>
                                  <w:marBottom w:val="0"/>
                                  <w:divBdr>
                                    <w:top w:val="single" w:sz="2" w:space="0" w:color="E3E3E3"/>
                                    <w:left w:val="single" w:sz="2" w:space="0" w:color="E3E3E3"/>
                                    <w:bottom w:val="single" w:sz="2" w:space="0" w:color="E3E3E3"/>
                                    <w:right w:val="single" w:sz="2" w:space="0" w:color="E3E3E3"/>
                                  </w:divBdr>
                                  <w:divsChild>
                                    <w:div w:id="177760310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934126467">
      <w:bodyDiv w:val="1"/>
      <w:marLeft w:val="0"/>
      <w:marRight w:val="0"/>
      <w:marTop w:val="0"/>
      <w:marBottom w:val="0"/>
      <w:divBdr>
        <w:top w:val="none" w:sz="0" w:space="0" w:color="auto"/>
        <w:left w:val="none" w:sz="0" w:space="0" w:color="auto"/>
        <w:bottom w:val="none" w:sz="0" w:space="0" w:color="auto"/>
        <w:right w:val="none" w:sz="0" w:space="0" w:color="auto"/>
      </w:divBdr>
    </w:div>
    <w:div w:id="2001426701">
      <w:bodyDiv w:val="1"/>
      <w:marLeft w:val="0"/>
      <w:marRight w:val="0"/>
      <w:marTop w:val="0"/>
      <w:marBottom w:val="0"/>
      <w:divBdr>
        <w:top w:val="none" w:sz="0" w:space="0" w:color="auto"/>
        <w:left w:val="none" w:sz="0" w:space="0" w:color="auto"/>
        <w:bottom w:val="none" w:sz="0" w:space="0" w:color="auto"/>
        <w:right w:val="none" w:sz="0" w:space="0" w:color="auto"/>
      </w:divBdr>
      <w:divsChild>
        <w:div w:id="1471483281">
          <w:marLeft w:val="0"/>
          <w:marRight w:val="0"/>
          <w:marTop w:val="0"/>
          <w:marBottom w:val="0"/>
          <w:divBdr>
            <w:top w:val="single" w:sz="2" w:space="0" w:color="E3E3E3"/>
            <w:left w:val="single" w:sz="2" w:space="0" w:color="E3E3E3"/>
            <w:bottom w:val="single" w:sz="2" w:space="0" w:color="E3E3E3"/>
            <w:right w:val="single" w:sz="2" w:space="0" w:color="E3E3E3"/>
          </w:divBdr>
          <w:divsChild>
            <w:div w:id="1058749713">
              <w:marLeft w:val="0"/>
              <w:marRight w:val="0"/>
              <w:marTop w:val="0"/>
              <w:marBottom w:val="0"/>
              <w:divBdr>
                <w:top w:val="single" w:sz="2" w:space="0" w:color="E3E3E3"/>
                <w:left w:val="single" w:sz="2" w:space="0" w:color="E3E3E3"/>
                <w:bottom w:val="single" w:sz="2" w:space="0" w:color="E3E3E3"/>
                <w:right w:val="single" w:sz="2" w:space="0" w:color="E3E3E3"/>
              </w:divBdr>
              <w:divsChild>
                <w:div w:id="50737013">
                  <w:marLeft w:val="0"/>
                  <w:marRight w:val="0"/>
                  <w:marTop w:val="0"/>
                  <w:marBottom w:val="0"/>
                  <w:divBdr>
                    <w:top w:val="single" w:sz="2" w:space="0" w:color="E3E3E3"/>
                    <w:left w:val="single" w:sz="2" w:space="0" w:color="E3E3E3"/>
                    <w:bottom w:val="single" w:sz="2" w:space="0" w:color="E3E3E3"/>
                    <w:right w:val="single" w:sz="2" w:space="0" w:color="E3E3E3"/>
                  </w:divBdr>
                  <w:divsChild>
                    <w:div w:id="37046764">
                      <w:marLeft w:val="0"/>
                      <w:marRight w:val="0"/>
                      <w:marTop w:val="0"/>
                      <w:marBottom w:val="0"/>
                      <w:divBdr>
                        <w:top w:val="single" w:sz="2" w:space="0" w:color="E3E3E3"/>
                        <w:left w:val="single" w:sz="2" w:space="0" w:color="E3E3E3"/>
                        <w:bottom w:val="single" w:sz="2" w:space="0" w:color="E3E3E3"/>
                        <w:right w:val="single" w:sz="2" w:space="0" w:color="E3E3E3"/>
                      </w:divBdr>
                      <w:divsChild>
                        <w:div w:id="1138453802">
                          <w:marLeft w:val="0"/>
                          <w:marRight w:val="0"/>
                          <w:marTop w:val="0"/>
                          <w:marBottom w:val="0"/>
                          <w:divBdr>
                            <w:top w:val="single" w:sz="2" w:space="0" w:color="E3E3E3"/>
                            <w:left w:val="single" w:sz="2" w:space="0" w:color="E3E3E3"/>
                            <w:bottom w:val="single" w:sz="2" w:space="0" w:color="E3E3E3"/>
                            <w:right w:val="single" w:sz="2" w:space="0" w:color="E3E3E3"/>
                          </w:divBdr>
                          <w:divsChild>
                            <w:div w:id="817460441">
                              <w:marLeft w:val="0"/>
                              <w:marRight w:val="0"/>
                              <w:marTop w:val="100"/>
                              <w:marBottom w:val="100"/>
                              <w:divBdr>
                                <w:top w:val="single" w:sz="2" w:space="0" w:color="E3E3E3"/>
                                <w:left w:val="single" w:sz="2" w:space="0" w:color="E3E3E3"/>
                                <w:bottom w:val="single" w:sz="2" w:space="0" w:color="E3E3E3"/>
                                <w:right w:val="single" w:sz="2" w:space="0" w:color="E3E3E3"/>
                              </w:divBdr>
                              <w:divsChild>
                                <w:div w:id="1717582219">
                                  <w:marLeft w:val="0"/>
                                  <w:marRight w:val="0"/>
                                  <w:marTop w:val="0"/>
                                  <w:marBottom w:val="0"/>
                                  <w:divBdr>
                                    <w:top w:val="single" w:sz="2" w:space="0" w:color="E3E3E3"/>
                                    <w:left w:val="single" w:sz="2" w:space="0" w:color="E3E3E3"/>
                                    <w:bottom w:val="single" w:sz="2" w:space="0" w:color="E3E3E3"/>
                                    <w:right w:val="single" w:sz="2" w:space="0" w:color="E3E3E3"/>
                                  </w:divBdr>
                                  <w:divsChild>
                                    <w:div w:id="1947424583">
                                      <w:marLeft w:val="0"/>
                                      <w:marRight w:val="0"/>
                                      <w:marTop w:val="0"/>
                                      <w:marBottom w:val="0"/>
                                      <w:divBdr>
                                        <w:top w:val="single" w:sz="2" w:space="0" w:color="E3E3E3"/>
                                        <w:left w:val="single" w:sz="2" w:space="0" w:color="E3E3E3"/>
                                        <w:bottom w:val="single" w:sz="2" w:space="0" w:color="E3E3E3"/>
                                        <w:right w:val="single" w:sz="2" w:space="0" w:color="E3E3E3"/>
                                      </w:divBdr>
                                      <w:divsChild>
                                        <w:div w:id="2061593794">
                                          <w:marLeft w:val="0"/>
                                          <w:marRight w:val="0"/>
                                          <w:marTop w:val="0"/>
                                          <w:marBottom w:val="0"/>
                                          <w:divBdr>
                                            <w:top w:val="single" w:sz="2" w:space="0" w:color="E3E3E3"/>
                                            <w:left w:val="single" w:sz="2" w:space="0" w:color="E3E3E3"/>
                                            <w:bottom w:val="single" w:sz="2" w:space="0" w:color="E3E3E3"/>
                                            <w:right w:val="single" w:sz="2" w:space="0" w:color="E3E3E3"/>
                                          </w:divBdr>
                                          <w:divsChild>
                                            <w:div w:id="1168325649">
                                              <w:marLeft w:val="0"/>
                                              <w:marRight w:val="0"/>
                                              <w:marTop w:val="0"/>
                                              <w:marBottom w:val="0"/>
                                              <w:divBdr>
                                                <w:top w:val="single" w:sz="2" w:space="0" w:color="E3E3E3"/>
                                                <w:left w:val="single" w:sz="2" w:space="0" w:color="E3E3E3"/>
                                                <w:bottom w:val="single" w:sz="2" w:space="0" w:color="E3E3E3"/>
                                                <w:right w:val="single" w:sz="2" w:space="0" w:color="E3E3E3"/>
                                              </w:divBdr>
                                              <w:divsChild>
                                                <w:div w:id="1442070327">
                                                  <w:marLeft w:val="0"/>
                                                  <w:marRight w:val="0"/>
                                                  <w:marTop w:val="0"/>
                                                  <w:marBottom w:val="0"/>
                                                  <w:divBdr>
                                                    <w:top w:val="single" w:sz="2" w:space="0" w:color="E3E3E3"/>
                                                    <w:left w:val="single" w:sz="2" w:space="0" w:color="E3E3E3"/>
                                                    <w:bottom w:val="single" w:sz="2" w:space="0" w:color="E3E3E3"/>
                                                    <w:right w:val="single" w:sz="2" w:space="0" w:color="E3E3E3"/>
                                                  </w:divBdr>
                                                  <w:divsChild>
                                                    <w:div w:id="115422312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413018748">
          <w:marLeft w:val="0"/>
          <w:marRight w:val="0"/>
          <w:marTop w:val="0"/>
          <w:marBottom w:val="0"/>
          <w:divBdr>
            <w:top w:val="none" w:sz="0" w:space="0" w:color="auto"/>
            <w:left w:val="none" w:sz="0" w:space="0" w:color="auto"/>
            <w:bottom w:val="none" w:sz="0" w:space="0" w:color="auto"/>
            <w:right w:val="none" w:sz="0" w:space="0" w:color="auto"/>
          </w:divBdr>
        </w:div>
      </w:divsChild>
    </w:div>
    <w:div w:id="2024550453">
      <w:bodyDiv w:val="1"/>
      <w:marLeft w:val="0"/>
      <w:marRight w:val="0"/>
      <w:marTop w:val="0"/>
      <w:marBottom w:val="0"/>
      <w:divBdr>
        <w:top w:val="none" w:sz="0" w:space="0" w:color="auto"/>
        <w:left w:val="none" w:sz="0" w:space="0" w:color="auto"/>
        <w:bottom w:val="none" w:sz="0" w:space="0" w:color="auto"/>
        <w:right w:val="none" w:sz="0" w:space="0" w:color="auto"/>
      </w:divBdr>
    </w:div>
    <w:div w:id="21404177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indeed.co.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careers.marriott.com/" TargetMode="External"/><Relationship Id="rId5" Type="http://schemas.openxmlformats.org/officeDocument/2006/relationships/hyperlink" Target="https://careers.marriott.com/"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9</TotalTime>
  <Pages>1</Pages>
  <Words>1835</Words>
  <Characters>10460</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Razvan Frumusanu</dc:creator>
  <cp:keywords/>
  <dc:description/>
  <cp:lastModifiedBy>Razvan Frumusanu</cp:lastModifiedBy>
  <cp:revision>6</cp:revision>
  <dcterms:created xsi:type="dcterms:W3CDTF">2024-03-04T22:54:00Z</dcterms:created>
  <dcterms:modified xsi:type="dcterms:W3CDTF">2024-03-04T23:01:00Z</dcterms:modified>
</cp:coreProperties>
</file>