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23F7DBC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40B4F">
              <w:rPr>
                <w:rFonts w:ascii="Arial" w:hAnsi="Arial" w:cs="Arial"/>
                <w:b/>
                <w:sz w:val="22"/>
                <w:szCs w:val="22"/>
              </w:rPr>
              <w:t>Eliza Freeland</w:t>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666E9574" w:rsidR="003B3F9D" w:rsidRPr="00A406E5" w:rsidRDefault="00C0456B" w:rsidP="001E57C1">
            <w:pPr>
              <w:spacing w:before="120" w:after="120"/>
              <w:jc w:val="both"/>
              <w:rPr>
                <w:rFonts w:ascii="Arial" w:hAnsi="Arial" w:cs="Arial"/>
                <w:b/>
                <w:sz w:val="22"/>
                <w:szCs w:val="22"/>
              </w:rPr>
            </w:pPr>
            <w:r>
              <w:rPr>
                <w:rFonts w:ascii="Arial" w:hAnsi="Arial" w:cs="Arial"/>
                <w:b/>
                <w:sz w:val="22"/>
                <w:szCs w:val="22"/>
              </w:rPr>
              <w:t>2539</w:t>
            </w:r>
            <w:r w:rsidR="00C77F1F">
              <w:rPr>
                <w:rFonts w:ascii="Arial" w:hAnsi="Arial" w:cs="Arial"/>
                <w:b/>
                <w:sz w:val="22"/>
                <w:szCs w:val="22"/>
              </w:rPr>
              <w:t>594</w:t>
            </w: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617D621A" w:rsidR="00B84B5B" w:rsidRPr="00A406E5" w:rsidRDefault="000B4C29" w:rsidP="00152E9D">
            <w:pPr>
              <w:spacing w:before="120" w:after="120"/>
              <w:jc w:val="both"/>
              <w:rPr>
                <w:rFonts w:ascii="Arial" w:hAnsi="Arial" w:cs="Arial"/>
                <w:b/>
                <w:sz w:val="22"/>
                <w:szCs w:val="22"/>
              </w:rPr>
            </w:pPr>
            <w:r>
              <w:rPr>
                <w:rFonts w:ascii="Arial" w:hAnsi="Arial" w:cs="Arial"/>
                <w:b/>
                <w:sz w:val="22"/>
                <w:szCs w:val="22"/>
              </w:rPr>
              <w:t>BMSH4107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284DDD46" w:rsidR="00DB116D" w:rsidRPr="00A406E5" w:rsidRDefault="000B4C29"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4B333640" w:rsidR="00DB116D" w:rsidRPr="00A406E5" w:rsidRDefault="001853E4" w:rsidP="00B92265">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E454040" w:rsidR="00DB116D" w:rsidRPr="00A406E5" w:rsidRDefault="00900DAA" w:rsidP="00DC2BD0">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6FAA1E" w14:textId="54D8171C" w:rsidR="000B4C29" w:rsidRDefault="00623798" w:rsidP="000B4C29">
            <w:pPr>
              <w:spacing w:before="120" w:after="120"/>
              <w:jc w:val="both"/>
              <w:rPr>
                <w:rFonts w:ascii="Arial" w:hAnsi="Arial" w:cs="Arial"/>
                <w:b/>
                <w:sz w:val="22"/>
                <w:szCs w:val="22"/>
              </w:rPr>
            </w:pPr>
            <w:r>
              <w:rPr>
                <w:rFonts w:ascii="Arial" w:hAnsi="Arial" w:cs="Arial"/>
                <w:b/>
                <w:sz w:val="22"/>
                <w:szCs w:val="22"/>
              </w:rPr>
              <w:t>14</w:t>
            </w:r>
            <w:r w:rsidRPr="00623798">
              <w:rPr>
                <w:rFonts w:ascii="Arial" w:hAnsi="Arial" w:cs="Arial"/>
                <w:b/>
                <w:sz w:val="22"/>
                <w:szCs w:val="22"/>
                <w:vertAlign w:val="superscript"/>
              </w:rPr>
              <w:t>th</w:t>
            </w:r>
            <w:r>
              <w:rPr>
                <w:rFonts w:ascii="Arial" w:hAnsi="Arial" w:cs="Arial"/>
                <w:b/>
                <w:sz w:val="22"/>
                <w:szCs w:val="22"/>
              </w:rPr>
              <w:t xml:space="preserve"> </w:t>
            </w:r>
            <w:r w:rsidR="000B4C29">
              <w:rPr>
                <w:rFonts w:ascii="Arial" w:hAnsi="Arial" w:cs="Arial"/>
                <w:b/>
                <w:sz w:val="22"/>
                <w:szCs w:val="22"/>
              </w:rPr>
              <w:t xml:space="preserve">July 2026 </w:t>
            </w:r>
          </w:p>
          <w:p w14:paraId="616D3D36" w14:textId="68DE1F88" w:rsidR="00B84B5B" w:rsidRPr="00A406E5" w:rsidRDefault="000B4C29" w:rsidP="000B4C29">
            <w:pPr>
              <w:spacing w:before="120" w:after="120"/>
              <w:jc w:val="both"/>
              <w:rPr>
                <w:rFonts w:ascii="Arial" w:hAnsi="Arial" w:cs="Arial"/>
                <w:b/>
                <w:sz w:val="22"/>
                <w:szCs w:val="22"/>
              </w:rPr>
            </w:pPr>
            <w:r>
              <w:rPr>
                <w:rFonts w:ascii="Arial" w:hAnsi="Arial" w:cs="Arial"/>
                <w:b/>
                <w:sz w:val="22"/>
                <w:szCs w:val="22"/>
              </w:rPr>
              <w:t>15:00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113600" w14:textId="1F7B294E" w:rsidR="000B4C29" w:rsidRDefault="00623798" w:rsidP="000B4C29">
            <w:pPr>
              <w:spacing w:before="120" w:after="120"/>
              <w:rPr>
                <w:rFonts w:ascii="Arial" w:hAnsi="Arial" w:cs="Arial"/>
                <w:b/>
                <w:sz w:val="22"/>
                <w:szCs w:val="22"/>
              </w:rPr>
            </w:pPr>
            <w:r>
              <w:rPr>
                <w:rFonts w:ascii="Arial" w:hAnsi="Arial" w:cs="Arial"/>
                <w:b/>
                <w:sz w:val="22"/>
                <w:szCs w:val="22"/>
              </w:rPr>
              <w:t>11</w:t>
            </w:r>
            <w:r w:rsidRPr="00623798">
              <w:rPr>
                <w:rFonts w:ascii="Arial" w:hAnsi="Arial" w:cs="Arial"/>
                <w:b/>
                <w:sz w:val="22"/>
                <w:szCs w:val="22"/>
                <w:vertAlign w:val="superscript"/>
              </w:rPr>
              <w:t>th</w:t>
            </w:r>
            <w:r>
              <w:rPr>
                <w:rFonts w:ascii="Arial" w:hAnsi="Arial" w:cs="Arial"/>
                <w:b/>
                <w:sz w:val="22"/>
                <w:szCs w:val="22"/>
              </w:rPr>
              <w:t xml:space="preserve"> August</w:t>
            </w:r>
            <w:r w:rsidR="000B4C29">
              <w:rPr>
                <w:rFonts w:ascii="Arial" w:hAnsi="Arial" w:cs="Arial"/>
                <w:b/>
                <w:sz w:val="22"/>
                <w:szCs w:val="22"/>
              </w:rPr>
              <w:t xml:space="preserve"> 2026</w:t>
            </w:r>
          </w:p>
          <w:p w14:paraId="3889A6EE" w14:textId="59516435" w:rsidR="00B84B5B" w:rsidRPr="00A406E5" w:rsidRDefault="000B4C29" w:rsidP="000B4C29">
            <w:pPr>
              <w:spacing w:before="120" w:after="120"/>
              <w:rPr>
                <w:rFonts w:ascii="Arial" w:hAnsi="Arial" w:cs="Arial"/>
                <w:b/>
                <w:sz w:val="22"/>
                <w:szCs w:val="22"/>
              </w:rPr>
            </w:pPr>
            <w:r>
              <w:rPr>
                <w:rFonts w:ascii="Arial" w:hAnsi="Arial" w:cs="Arial"/>
                <w:b/>
                <w:sz w:val="22"/>
                <w:szCs w:val="22"/>
              </w:rPr>
              <w:t>15:00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0566FB2" w14:textId="7CFA2C71"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lastRenderedPageBreak/>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0AA42DC3" w:rsidR="00284238" w:rsidRPr="00816653" w:rsidRDefault="00816653" w:rsidP="00195D88">
      <w:pPr>
        <w:rPr>
          <w:rFonts w:ascii="Arial" w:hAnsi="Arial" w:cs="Arial"/>
          <w:b/>
          <w:sz w:val="22"/>
          <w:szCs w:val="22"/>
        </w:rPr>
      </w:pPr>
      <w:r w:rsidRPr="00816653">
        <w:rPr>
          <w:rFonts w:ascii="Arial" w:hAnsi="Arial" w:cs="Arial"/>
          <w:b/>
          <w:sz w:val="22"/>
          <w:szCs w:val="22"/>
        </w:rPr>
        <w:t xml:space="preserve">Evaluate the potential value of outdoor education as a means of experiential learning </w:t>
      </w:r>
      <w:r w:rsidR="00FE0A55" w:rsidRPr="00816653">
        <w:rPr>
          <w:rFonts w:ascii="Arial" w:hAnsi="Arial" w:cs="Arial"/>
          <w:b/>
          <w:sz w:val="22"/>
          <w:szCs w:val="22"/>
        </w:rPr>
        <w:t>reference</w:t>
      </w:r>
      <w:r w:rsidR="00284238" w:rsidRPr="00816653">
        <w:rPr>
          <w:rFonts w:ascii="Arial" w:hAnsi="Arial" w:cs="Arial"/>
          <w:b/>
          <w:sz w:val="22"/>
          <w:szCs w:val="22"/>
        </w:rPr>
        <w:t xml:space="preserve">. </w:t>
      </w:r>
    </w:p>
    <w:p w14:paraId="4CE7ED1E" w14:textId="77777777" w:rsidR="00284238" w:rsidRDefault="00284238" w:rsidP="00195D88">
      <w:pPr>
        <w:rPr>
          <w:rFonts w:ascii="Arial" w:hAnsi="Arial" w:cs="Arial"/>
          <w:b/>
          <w:sz w:val="22"/>
          <w:szCs w:val="22"/>
        </w:rPr>
      </w:pPr>
    </w:p>
    <w:p w14:paraId="3B45F995" w14:textId="27664981" w:rsidR="00CF5A32" w:rsidRDefault="00284238" w:rsidP="00195D88">
      <w:pPr>
        <w:rPr>
          <w:rFonts w:ascii="Arial" w:hAnsi="Arial" w:cs="Arial"/>
          <w:bCs/>
          <w:sz w:val="22"/>
          <w:szCs w:val="22"/>
        </w:rPr>
      </w:pPr>
      <w:r w:rsidRPr="00284238">
        <w:rPr>
          <w:rFonts w:ascii="Arial" w:hAnsi="Arial" w:cs="Arial"/>
          <w:bCs/>
          <w:sz w:val="22"/>
          <w:szCs w:val="22"/>
        </w:rPr>
        <w:t xml:space="preserve">Your </w:t>
      </w:r>
      <w:r w:rsidR="00816653">
        <w:rPr>
          <w:rFonts w:ascii="Arial" w:hAnsi="Arial" w:cs="Arial"/>
          <w:bCs/>
          <w:sz w:val="22"/>
          <w:szCs w:val="22"/>
        </w:rPr>
        <w:t>essay</w:t>
      </w:r>
      <w:r w:rsidRPr="00284238">
        <w:rPr>
          <w:rFonts w:ascii="Arial" w:hAnsi="Arial" w:cs="Arial"/>
          <w:bCs/>
          <w:sz w:val="22"/>
          <w:szCs w:val="22"/>
        </w:rPr>
        <w:t xml:space="preserve">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1B34FACC" w14:textId="1F582777" w:rsidR="00170FEA" w:rsidRPr="00F322F4" w:rsidRDefault="00A71A1D">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0C9E49AF" w14:textId="77777777" w:rsidR="00170FEA" w:rsidRDefault="00170FEA">
      <w:pPr>
        <w:rPr>
          <w:rFonts w:ascii="Arial" w:hAnsi="Arial" w:cs="Arial"/>
          <w:sz w:val="22"/>
          <w:szCs w:val="22"/>
        </w:rPr>
      </w:pPr>
    </w:p>
    <w:p w14:paraId="373EFEA5" w14:textId="77777777" w:rsidR="00170FEA" w:rsidRPr="00A406E5" w:rsidRDefault="00170FEA" w:rsidP="00170FE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0FEA" w:rsidRPr="00A406E5" w14:paraId="1B879949" w14:textId="77777777" w:rsidTr="000D2BA2">
        <w:trPr>
          <w:trHeight w:val="414"/>
        </w:trPr>
        <w:tc>
          <w:tcPr>
            <w:tcW w:w="10670" w:type="dxa"/>
            <w:shd w:val="clear" w:color="auto" w:fill="D9D9D9"/>
          </w:tcPr>
          <w:p w14:paraId="06BBE061" w14:textId="77777777" w:rsidR="00170FEA" w:rsidRDefault="00170FEA" w:rsidP="000D2BA2">
            <w:pPr>
              <w:jc w:val="center"/>
              <w:rPr>
                <w:rFonts w:ascii="Arial" w:hAnsi="Arial" w:cs="Arial"/>
                <w:b/>
                <w:caps/>
                <w:sz w:val="40"/>
              </w:rPr>
            </w:pPr>
            <w:r>
              <w:rPr>
                <w:rFonts w:ascii="Arial" w:hAnsi="Arial" w:cs="Arial"/>
                <w:b/>
                <w:caps/>
                <w:sz w:val="40"/>
              </w:rPr>
              <w:t xml:space="preserve">Student acknowledgement of </w:t>
            </w:r>
          </w:p>
          <w:p w14:paraId="709B93F2" w14:textId="77777777" w:rsidR="00170FEA" w:rsidRPr="00A406E5" w:rsidRDefault="00170FEA" w:rsidP="000D2BA2">
            <w:pPr>
              <w:jc w:val="center"/>
              <w:rPr>
                <w:rFonts w:ascii="Arial" w:hAnsi="Arial" w:cs="Arial"/>
                <w:b/>
                <w:caps/>
                <w:sz w:val="40"/>
              </w:rPr>
            </w:pPr>
            <w:r>
              <w:rPr>
                <w:rFonts w:ascii="Arial" w:hAnsi="Arial" w:cs="Arial"/>
                <w:b/>
                <w:caps/>
                <w:sz w:val="40"/>
              </w:rPr>
              <w:t>ai use</w:t>
            </w:r>
          </w:p>
        </w:tc>
      </w:tr>
    </w:tbl>
    <w:p w14:paraId="3C104E6D" w14:textId="77777777" w:rsidR="00170FEA" w:rsidRDefault="00170FEA" w:rsidP="00170FEA">
      <w:pPr>
        <w:jc w:val="both"/>
        <w:rPr>
          <w:rFonts w:ascii="Arial" w:hAnsi="Arial" w:cs="Arial"/>
          <w:b/>
        </w:rPr>
      </w:pPr>
    </w:p>
    <w:p w14:paraId="589D7B52" w14:textId="77777777" w:rsidR="00170FEA" w:rsidRDefault="00170FEA" w:rsidP="00170FEA">
      <w:pPr>
        <w:shd w:val="clear" w:color="auto" w:fill="FFFFFF" w:themeFill="background1"/>
        <w:spacing w:line="276" w:lineRule="auto"/>
        <w:rPr>
          <w:rFonts w:ascii="Arial" w:eastAsia="Arial" w:hAnsi="Arial" w:cs="Arial"/>
          <w:color w:val="242424"/>
          <w:sz w:val="24"/>
          <w:szCs w:val="24"/>
        </w:rPr>
      </w:pPr>
      <w:r>
        <w:rPr>
          <w:rFonts w:ascii="Arial" w:eastAsia="Arial" w:hAnsi="Arial" w:cs="Arial"/>
          <w:b/>
          <w:bCs/>
          <w:color w:val="242424"/>
          <w:sz w:val="24"/>
          <w:szCs w:val="24"/>
        </w:rPr>
        <w:t>Complete / Delete as Appropriate</w:t>
      </w:r>
      <w:r w:rsidRPr="08AC3607">
        <w:rPr>
          <w:rFonts w:ascii="Arial" w:eastAsia="Arial" w:hAnsi="Arial" w:cs="Arial"/>
          <w:b/>
          <w:bCs/>
          <w:color w:val="242424"/>
          <w:sz w:val="24"/>
          <w:szCs w:val="24"/>
        </w:rPr>
        <w:t> </w:t>
      </w:r>
    </w:p>
    <w:p w14:paraId="2C90DCD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C742A9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 xml:space="preserve">Acknowledgement </w:t>
      </w:r>
      <w:r>
        <w:rPr>
          <w:rFonts w:ascii="Arial" w:eastAsia="Arial" w:hAnsi="Arial" w:cs="Arial"/>
          <w:b/>
          <w:bCs/>
          <w:color w:val="242424"/>
          <w:sz w:val="22"/>
          <w:szCs w:val="22"/>
        </w:rPr>
        <w:t xml:space="preserve">of </w:t>
      </w:r>
      <w:r w:rsidRPr="08AC3607">
        <w:rPr>
          <w:rFonts w:ascii="Arial" w:eastAsia="Arial" w:hAnsi="Arial" w:cs="Arial"/>
          <w:b/>
          <w:bCs/>
          <w:color w:val="242424"/>
          <w:sz w:val="22"/>
          <w:szCs w:val="22"/>
        </w:rPr>
        <w:t>AI tool use</w:t>
      </w:r>
    </w:p>
    <w:p w14:paraId="1F920B6B"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w:t>
      </w:r>
      <w:r w:rsidRPr="08AC3607">
        <w:rPr>
          <w:rFonts w:ascii="Arial" w:eastAsia="Arial" w:hAnsi="Arial" w:cs="Arial"/>
          <w:color w:val="242424"/>
          <w:sz w:val="22"/>
          <w:szCs w:val="22"/>
        </w:rPr>
        <w:t>I</w:t>
      </w:r>
      <w:r w:rsidRPr="08AC3607">
        <w:rPr>
          <w:rFonts w:ascii="Arial" w:eastAsia="Arial" w:hAnsi="Arial" w:cs="Arial"/>
          <w:b/>
          <w:bCs/>
          <w:color w:val="242424"/>
          <w:sz w:val="22"/>
          <w:szCs w:val="22"/>
        </w:rPr>
        <w:t>f you have used multiple AI tools, then you need to include an acknowledgement for each tool you used</w:t>
      </w:r>
      <w:r>
        <w:rPr>
          <w:rFonts w:ascii="Arial" w:eastAsia="Arial" w:hAnsi="Arial" w:cs="Arial"/>
          <w:b/>
          <w:bCs/>
          <w:color w:val="242424"/>
          <w:sz w:val="22"/>
          <w:szCs w:val="22"/>
        </w:rPr>
        <w:t>)</w:t>
      </w:r>
      <w:r w:rsidRPr="08AC3607">
        <w:rPr>
          <w:rFonts w:ascii="Arial" w:eastAsia="Arial" w:hAnsi="Arial" w:cs="Arial"/>
          <w:b/>
          <w:bCs/>
          <w:color w:val="242424"/>
          <w:sz w:val="22"/>
          <w:szCs w:val="22"/>
        </w:rPr>
        <w:t>.</w:t>
      </w:r>
      <w:r w:rsidRPr="08AC3607">
        <w:rPr>
          <w:rFonts w:ascii="Arial" w:eastAsia="Arial" w:hAnsi="Arial" w:cs="Arial"/>
          <w:color w:val="242424"/>
          <w:sz w:val="22"/>
          <w:szCs w:val="22"/>
        </w:rPr>
        <w:t> </w:t>
      </w:r>
    </w:p>
    <w:p w14:paraId="40CCBC52"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9617554"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xml:space="preserve">I acknowledge the use of [AI Tool] [(AI Tool </w:t>
      </w:r>
      <w:proofErr w:type="spellStart"/>
      <w:r w:rsidRPr="08AC3607">
        <w:rPr>
          <w:rFonts w:ascii="Arial" w:eastAsia="Arial" w:hAnsi="Arial" w:cs="Arial"/>
          <w:color w:val="242424"/>
          <w:sz w:val="22"/>
          <w:szCs w:val="22"/>
        </w:rPr>
        <w:t>url</w:t>
      </w:r>
      <w:proofErr w:type="spellEnd"/>
      <w:r w:rsidRPr="08AC3607">
        <w:rPr>
          <w:rFonts w:ascii="Arial" w:eastAsia="Arial" w:hAnsi="Arial" w:cs="Arial"/>
          <w:color w:val="242424"/>
          <w:sz w:val="22"/>
          <w:szCs w:val="22"/>
        </w:rPr>
        <w:t>)] on [Date] to [Purpose my work]. I used the prompt(s):  </w:t>
      </w:r>
    </w:p>
    <w:p w14:paraId="7ADEBB54" w14:textId="77777777" w:rsidR="00170FEA" w:rsidRDefault="00170FEA" w:rsidP="00170FEA">
      <w:pPr>
        <w:pStyle w:val="ListParagraph"/>
        <w:numPr>
          <w:ilvl w:val="0"/>
          <w:numId w:val="21"/>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4DC57EF9" w14:textId="77777777" w:rsidR="00170FEA" w:rsidRDefault="00170FEA" w:rsidP="00170FEA">
      <w:pPr>
        <w:pStyle w:val="ListParagraph"/>
        <w:numPr>
          <w:ilvl w:val="0"/>
          <w:numId w:val="20"/>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2CA5013B" w14:textId="77777777" w:rsidR="00170FEA" w:rsidRDefault="00170FEA" w:rsidP="00170FEA">
      <w:pPr>
        <w:pStyle w:val="ListParagraph"/>
        <w:numPr>
          <w:ilvl w:val="0"/>
          <w:numId w:val="19"/>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512D080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79ACFD6"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14:paraId="19241AEA"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9293224"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Signed:</w:t>
      </w:r>
      <w:r w:rsidRPr="08AC3607">
        <w:rPr>
          <w:rFonts w:ascii="Arial" w:eastAsia="Arial" w:hAnsi="Arial" w:cs="Arial"/>
          <w:color w:val="242424"/>
          <w:sz w:val="22"/>
          <w:szCs w:val="22"/>
        </w:rPr>
        <w:t> </w:t>
      </w:r>
    </w:p>
    <w:p w14:paraId="5C754C38"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AF9E294" w14:textId="77777777" w:rsidR="00170FEA" w:rsidRDefault="00170FEA" w:rsidP="00170FEA">
      <w:pPr>
        <w:shd w:val="clear" w:color="auto" w:fill="FFFFFF" w:themeFill="background1"/>
        <w:spacing w:line="276" w:lineRule="auto"/>
        <w:rPr>
          <w:rFonts w:ascii="Arial" w:eastAsia="Arial" w:hAnsi="Arial" w:cs="Arial"/>
          <w:b/>
          <w:bCs/>
          <w:color w:val="242424"/>
          <w:sz w:val="22"/>
          <w:szCs w:val="22"/>
        </w:rPr>
      </w:pPr>
    </w:p>
    <w:p w14:paraId="7F760042" w14:textId="77777777" w:rsidR="00170FEA" w:rsidRDefault="00170FEA" w:rsidP="00170FEA">
      <w:pPr>
        <w:shd w:val="clear" w:color="auto" w:fill="FFFFFF" w:themeFill="background1"/>
        <w:spacing w:line="276" w:lineRule="auto"/>
        <w:rPr>
          <w:rFonts w:ascii="Arial" w:eastAsia="Arial" w:hAnsi="Arial" w:cs="Arial"/>
          <w:b/>
          <w:bCs/>
          <w:color w:val="242424"/>
          <w:sz w:val="22"/>
          <w:szCs w:val="22"/>
        </w:rPr>
      </w:pPr>
      <w:r>
        <w:rPr>
          <w:rFonts w:ascii="Arial" w:eastAsia="Arial" w:hAnsi="Arial" w:cs="Arial"/>
          <w:b/>
          <w:bCs/>
          <w:color w:val="242424"/>
          <w:sz w:val="22"/>
          <w:szCs w:val="22"/>
        </w:rPr>
        <w:t xml:space="preserve">Or, </w:t>
      </w:r>
    </w:p>
    <w:p w14:paraId="6CF4E287"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p>
    <w:p w14:paraId="09A34D4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If you have not used AI tools </w:t>
      </w:r>
      <w:r w:rsidRPr="08AC3607">
        <w:rPr>
          <w:rFonts w:ascii="Arial" w:eastAsia="Arial" w:hAnsi="Arial" w:cs="Arial"/>
          <w:color w:val="242424"/>
          <w:sz w:val="22"/>
          <w:szCs w:val="22"/>
        </w:rPr>
        <w:t> </w:t>
      </w:r>
    </w:p>
    <w:p w14:paraId="58D97157"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8DE05CD"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891523A"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A0C6339" w14:textId="5121592C" w:rsidR="00170FEA" w:rsidRDefault="00170FEA" w:rsidP="00170FEA">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r w:rsidR="0017110D">
        <w:rPr>
          <w:rFonts w:ascii="Arial" w:eastAsia="Arial" w:hAnsi="Arial" w:cs="Arial"/>
          <w:color w:val="242424"/>
          <w:sz w:val="22"/>
          <w:szCs w:val="22"/>
        </w:rPr>
        <w:t>Eliza Freeland</w:t>
      </w:r>
    </w:p>
    <w:p w14:paraId="1CE2CFEB" w14:textId="4DEB2769" w:rsidR="00F25482" w:rsidRDefault="00170FEA" w:rsidP="00F25482">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lastRenderedPageBreak/>
        <w:t>   --------------------------------------------------------------</w:t>
      </w:r>
    </w:p>
    <w:p w14:paraId="5B1BB1E0" w14:textId="77777777" w:rsidR="00C7480D" w:rsidRDefault="00C7480D" w:rsidP="00F25482">
      <w:pPr>
        <w:shd w:val="clear" w:color="auto" w:fill="FFFFFF" w:themeFill="background1"/>
        <w:spacing w:line="276" w:lineRule="auto"/>
        <w:rPr>
          <w:rFonts w:ascii="Arial" w:eastAsia="Arial" w:hAnsi="Arial" w:cs="Arial"/>
          <w:color w:val="242424"/>
          <w:sz w:val="22"/>
          <w:szCs w:val="22"/>
        </w:rPr>
      </w:pPr>
    </w:p>
    <w:p w14:paraId="69BE0E87" w14:textId="77777777" w:rsidR="00C7480D" w:rsidRDefault="00C7480D" w:rsidP="00C7480D">
      <w:pPr>
        <w:ind w:firstLine="720"/>
        <w:rPr>
          <w:rFonts w:ascii="Arial" w:hAnsi="Arial" w:cs="Arial"/>
          <w:sz w:val="22"/>
          <w:szCs w:val="22"/>
        </w:rPr>
      </w:pPr>
      <w:r>
        <w:rPr>
          <w:rFonts w:ascii="Arial" w:hAnsi="Arial" w:cs="Arial"/>
          <w:sz w:val="22"/>
          <w:szCs w:val="22"/>
        </w:rPr>
        <w:t xml:space="preserve">Until studying through the University of Wales Trinity St. David with the Outdoor Adventure Education program for three weeks, I thought learning consisted of classrooms, notebooks, pencils and restrictions. I also thought I knew my own abilities and limits, but I could not have been more wrong about both. I left the U.K. with a brand-new sense of confidence that I didn’t know I could have. I have always loved the outdoors and had an appreciation for environmental conservation, but Wales has given me a new perspective that I will carry with me for the rest of my life. So, what is learning really? According to David A. Kolb, learning is the primary process used to navigate life (Kolb, 1984). Specifically, experiential learning is where the mind can take flight. Learning through experience allows students of all ages, backgrounds and interests take charge of their own learning and environment (Kolb, 1984). Kolb describes learning as a continuous cycle of action rather than an outcome with a deadline (Kolb, 1984). The cycle begins with taking on concrete experience and using your senses and perceptions to engage in what you are doing or what is happening. The learner then reflects on the experience to acknowledge what feelings or ideas came to them during the activity. After deep and thoughtful reflection, the learner conceptualizes what happened and generalizes the experience to reach conclusions or theories. They can now test their theories and apply what they learned to create their next concrete experience which can either be </w:t>
      </w:r>
      <w:proofErr w:type="gramStart"/>
      <w:r>
        <w:rPr>
          <w:rFonts w:ascii="Arial" w:hAnsi="Arial" w:cs="Arial"/>
          <w:sz w:val="22"/>
          <w:szCs w:val="22"/>
        </w:rPr>
        <w:t>similar to</w:t>
      </w:r>
      <w:proofErr w:type="gramEnd"/>
      <w:r>
        <w:rPr>
          <w:rFonts w:ascii="Arial" w:hAnsi="Arial" w:cs="Arial"/>
          <w:sz w:val="22"/>
          <w:szCs w:val="22"/>
        </w:rPr>
        <w:t xml:space="preserve"> the last experience or completely different. Even though we may not realize it, this cycle is naturally and organically occurring infinite times in our everyday lives (Kolb, 1984). I am fortunate to have been not only introduced to this theory but encouraged to actively test it every day in Wales. Our adventures and experiences were unforgettable and Kolb’s theory allowed us to fully grasp our feelings and newfound capabilities.</w:t>
      </w:r>
    </w:p>
    <w:p w14:paraId="3B403C7E" w14:textId="77777777" w:rsidR="00C7480D" w:rsidRDefault="00C7480D" w:rsidP="00C7480D">
      <w:pPr>
        <w:rPr>
          <w:rFonts w:ascii="Arial" w:hAnsi="Arial" w:cs="Arial"/>
          <w:sz w:val="22"/>
          <w:szCs w:val="22"/>
        </w:rPr>
      </w:pPr>
      <w:r>
        <w:rPr>
          <w:rFonts w:ascii="Arial" w:hAnsi="Arial" w:cs="Arial"/>
          <w:sz w:val="22"/>
          <w:szCs w:val="22"/>
        </w:rPr>
        <w:tab/>
        <w:t xml:space="preserve">One of the main activities we took on was hiking the three highest peaks in Wales. Before attending this </w:t>
      </w:r>
      <w:proofErr w:type="gramStart"/>
      <w:r>
        <w:rPr>
          <w:rFonts w:ascii="Arial" w:hAnsi="Arial" w:cs="Arial"/>
          <w:sz w:val="22"/>
          <w:szCs w:val="22"/>
        </w:rPr>
        <w:t>program</w:t>
      </w:r>
      <w:proofErr w:type="gramEnd"/>
      <w:r>
        <w:rPr>
          <w:rFonts w:ascii="Arial" w:hAnsi="Arial" w:cs="Arial"/>
          <w:sz w:val="22"/>
          <w:szCs w:val="22"/>
        </w:rPr>
        <w:t xml:space="preserve"> I had only hiked one mountain and enjoyed long trail walks in the summer. After summiting Pen y Fan, </w:t>
      </w:r>
      <w:proofErr w:type="spellStart"/>
      <w:r>
        <w:rPr>
          <w:rFonts w:ascii="Arial" w:hAnsi="Arial" w:cs="Arial"/>
          <w:sz w:val="22"/>
          <w:szCs w:val="22"/>
        </w:rPr>
        <w:t>Cadair</w:t>
      </w:r>
      <w:proofErr w:type="spellEnd"/>
      <w:r>
        <w:rPr>
          <w:rFonts w:ascii="Arial" w:hAnsi="Arial" w:cs="Arial"/>
          <w:sz w:val="22"/>
          <w:szCs w:val="22"/>
        </w:rPr>
        <w:t xml:space="preserve"> Idris, and Snowdon I have developed a greater sense of love for hiking, adventure and challenging myself. Each hike had its own difficulties. For example, the day we summitted Pen y Fan was close to if not the warmest day in May that the U.K. has ever seen. Additionally, the middle of the hike had extremely steep terrain that tested our physical and mental strength. Throughout the concrete experience of hiking our first peak of the trip, I felt sweat dripping down my temples and arms, my glutes and calves getting sorer, and the increasing pain of the blisters that I would end up struggling with for the rest of my time in Wales. However, what I remember most about the hikes is not the obstacles and the pains, but instead the massive blue skies and amazing views that made me feel so small yet so present. While I reflected on the physical exhaustion and aches I felt, I also thought about how proud of myself I was for completing a hike that at points felt beyond my abilities. I had proven to myself that even when things get hard, I can push through and make it to the top. I conceptualized that when the adventure feels physically impossible, rely on the mind to take you all the way. I also </w:t>
      </w:r>
      <w:proofErr w:type="gramStart"/>
      <w:r>
        <w:rPr>
          <w:rFonts w:ascii="Arial" w:hAnsi="Arial" w:cs="Arial"/>
          <w:sz w:val="22"/>
          <w:szCs w:val="22"/>
        </w:rPr>
        <w:t>came to the conclusion</w:t>
      </w:r>
      <w:proofErr w:type="gramEnd"/>
      <w:r>
        <w:rPr>
          <w:rFonts w:ascii="Arial" w:hAnsi="Arial" w:cs="Arial"/>
          <w:sz w:val="22"/>
          <w:szCs w:val="22"/>
        </w:rPr>
        <w:t xml:space="preserve"> that I should cover my heels every hike moving forward. Which is exactly what I did on our next large hike, </w:t>
      </w:r>
      <w:proofErr w:type="spellStart"/>
      <w:r>
        <w:rPr>
          <w:rFonts w:ascii="Arial" w:hAnsi="Arial" w:cs="Arial"/>
          <w:sz w:val="22"/>
          <w:szCs w:val="22"/>
        </w:rPr>
        <w:t>Cadair</w:t>
      </w:r>
      <w:proofErr w:type="spellEnd"/>
      <w:r>
        <w:rPr>
          <w:rFonts w:ascii="Arial" w:hAnsi="Arial" w:cs="Arial"/>
          <w:sz w:val="22"/>
          <w:szCs w:val="22"/>
        </w:rPr>
        <w:t xml:space="preserve"> Idris. </w:t>
      </w:r>
    </w:p>
    <w:p w14:paraId="2A5D7362" w14:textId="77777777" w:rsidR="00C7480D" w:rsidRDefault="00C7480D" w:rsidP="00C7480D">
      <w:pPr>
        <w:ind w:firstLine="720"/>
        <w:rPr>
          <w:rFonts w:ascii="Arial" w:hAnsi="Arial" w:cs="Arial"/>
          <w:sz w:val="22"/>
          <w:szCs w:val="22"/>
        </w:rPr>
      </w:pPr>
      <w:r>
        <w:rPr>
          <w:rFonts w:ascii="Arial" w:hAnsi="Arial" w:cs="Arial"/>
          <w:sz w:val="22"/>
          <w:szCs w:val="22"/>
        </w:rPr>
        <w:t xml:space="preserve">Throughout </w:t>
      </w:r>
      <w:proofErr w:type="spellStart"/>
      <w:r>
        <w:rPr>
          <w:rFonts w:ascii="Arial" w:hAnsi="Arial" w:cs="Arial"/>
          <w:sz w:val="22"/>
          <w:szCs w:val="22"/>
        </w:rPr>
        <w:t>Cadair</w:t>
      </w:r>
      <w:proofErr w:type="spellEnd"/>
      <w:r>
        <w:rPr>
          <w:rFonts w:ascii="Arial" w:hAnsi="Arial" w:cs="Arial"/>
          <w:sz w:val="22"/>
          <w:szCs w:val="22"/>
        </w:rPr>
        <w:t xml:space="preserve"> Idris, every time I felt my legs get tired, I convinced myself to just put one foot in front of the other until I got to our destination. This hike however came with additional challenges that required even more strength, both physical and mental. We had to carry all our camping supplies to sleep somewhere on the mountain, but all the rain that didn’t come the week before arrived on that Sunday evening. Setting up camp about halfway into the hike and starting the second half around 7pm was exciting but draining. After a long day of preparation, travel and hiking we were ready to summit. Finishing the hike in complete darkness was unnerving at times but we took all safety procedures to make sure we all got up and back down to camp. Experiencing Pen y </w:t>
      </w:r>
      <w:proofErr w:type="gramStart"/>
      <w:r>
        <w:rPr>
          <w:rFonts w:ascii="Arial" w:hAnsi="Arial" w:cs="Arial"/>
          <w:sz w:val="22"/>
          <w:szCs w:val="22"/>
        </w:rPr>
        <w:t>Fan</w:t>
      </w:r>
      <w:proofErr w:type="gramEnd"/>
      <w:r>
        <w:rPr>
          <w:rFonts w:ascii="Arial" w:hAnsi="Arial" w:cs="Arial"/>
          <w:sz w:val="22"/>
          <w:szCs w:val="22"/>
        </w:rPr>
        <w:t xml:space="preserve"> the week prior taught me what my body may need throughout an activity like this. I packed extra food, water, blister patches and extra clothes for when I get wet and/or cold. As we followed our leader for the day and helped him make sure everyone was safe, our group only got closer. None of us had ever done anything like that before so we all shared the slight fear of the unknown but were more so in awe of the whole experience. Reflecting on this hike was different than the first one in many ways. I was much more confident and comfortable hiking the second peak, but the weather made a major difference. Physically, my back was sore from carrying the rucksack for hours but mentally, I was feeling very adventurous and having a lot of fun. Once we got to summiting Snowdon, the highest peak in Wales, I felt extremely prepared and grateful for the first two. The breathtaking views and feeling of accomplishment overpowered the tough, rainy finish to the top. I learned the importance of leaving no trace, respecting nature and everything it encompasses, and exercising outdoors. However, the adventurous feelings I was having could be very different from someone else’s reflection of the same experience. Mortlock (1984) provides a philosophy called “The Adventure Alternative” which thrives on energy and human possibilities only realized when engaged with true adventure. Every person experiences things differently and this subjective experience stems from a combination of the objective physical task and a person’s capabilities and resources at the time (Mortlock, 1984). Mortlock (1984) theorizes that there </w:t>
      </w:r>
      <w:r>
        <w:rPr>
          <w:rFonts w:ascii="Arial" w:hAnsi="Arial" w:cs="Arial"/>
          <w:sz w:val="22"/>
          <w:szCs w:val="22"/>
        </w:rPr>
        <w:lastRenderedPageBreak/>
        <w:t xml:space="preserve">are four “adventure states;” play, adventure, frontier adventure and misadventure. To further the point made above, one person’s play state is likely someone else’s frontier adventure. For example, there were a few people in our group who were avid rock climbers and were very comfortable with the equipment, strategies and elevation. As for me, I am not very familiar with rock climbing or repelling. The days we did those types of activities were some of the more uncomfortable days for me. Climbing was </w:t>
      </w:r>
      <w:proofErr w:type="gramStart"/>
      <w:r>
        <w:rPr>
          <w:rFonts w:ascii="Arial" w:hAnsi="Arial" w:cs="Arial"/>
          <w:sz w:val="22"/>
          <w:szCs w:val="22"/>
        </w:rPr>
        <w:t>definitely not</w:t>
      </w:r>
      <w:proofErr w:type="gramEnd"/>
      <w:r>
        <w:rPr>
          <w:rFonts w:ascii="Arial" w:hAnsi="Arial" w:cs="Arial"/>
          <w:sz w:val="22"/>
          <w:szCs w:val="22"/>
        </w:rPr>
        <w:t xml:space="preserve"> play for me because of my lack of experience, but I would not go as far to say it was misadventure because I knew I was following all the right safety protocols. It is hard to know if I learned to be less afraid from my first time repelling to the second because we took it up a notch by turning our harnesses around and going down facing the bottom. It is safe to say that I was plenty anxious both times. The feelings of fear, risk, and reward that climbing and repelling revealed would </w:t>
      </w:r>
      <w:proofErr w:type="gramStart"/>
      <w:r>
        <w:rPr>
          <w:rFonts w:ascii="Arial" w:hAnsi="Arial" w:cs="Arial"/>
          <w:sz w:val="22"/>
          <w:szCs w:val="22"/>
        </w:rPr>
        <w:t>definitely make</w:t>
      </w:r>
      <w:proofErr w:type="gramEnd"/>
      <w:r>
        <w:rPr>
          <w:rFonts w:ascii="Arial" w:hAnsi="Arial" w:cs="Arial"/>
          <w:sz w:val="22"/>
          <w:szCs w:val="22"/>
        </w:rPr>
        <w:t xml:space="preserve"> those experiences frontier adventures for me. </w:t>
      </w:r>
    </w:p>
    <w:p w14:paraId="691F1D90" w14:textId="5E2046A0" w:rsidR="00C7480D" w:rsidRPr="00F25482" w:rsidRDefault="00C7480D" w:rsidP="00C7480D">
      <w:pPr>
        <w:shd w:val="clear" w:color="auto" w:fill="FFFFFF" w:themeFill="background1"/>
        <w:spacing w:line="276" w:lineRule="auto"/>
        <w:rPr>
          <w:rFonts w:ascii="Arial" w:eastAsia="Arial" w:hAnsi="Arial" w:cs="Arial"/>
          <w:color w:val="242424"/>
          <w:sz w:val="22"/>
          <w:szCs w:val="22"/>
        </w:rPr>
      </w:pPr>
      <w:r>
        <w:rPr>
          <w:rFonts w:ascii="Arial" w:hAnsi="Arial" w:cs="Arial"/>
          <w:sz w:val="22"/>
          <w:szCs w:val="22"/>
        </w:rPr>
        <w:t xml:space="preserve">Even though I was nervous to do some of the activities, I still completed every one of them. I was not forced to do anything and could have said no to any activity I didn’t want to do. </w:t>
      </w:r>
      <w:proofErr w:type="spellStart"/>
      <w:r>
        <w:rPr>
          <w:rFonts w:ascii="Arial" w:hAnsi="Arial" w:cs="Arial"/>
          <w:sz w:val="22"/>
          <w:szCs w:val="22"/>
        </w:rPr>
        <w:t>Rhonke</w:t>
      </w:r>
      <w:proofErr w:type="spellEnd"/>
      <w:r>
        <w:rPr>
          <w:rFonts w:ascii="Arial" w:hAnsi="Arial" w:cs="Arial"/>
          <w:sz w:val="22"/>
          <w:szCs w:val="22"/>
        </w:rPr>
        <w:t xml:space="preserve"> (2000), another experiential learning enthusiast, emphasizes that instructors and other learners must be respectful if someone choses to not participate in an activity. This principle “challenge by choice” gives learners both an option to refuse something they are not comfortable with, as well as give them the independence to take on a task they are unfamiliar with (</w:t>
      </w:r>
      <w:proofErr w:type="spellStart"/>
      <w:r>
        <w:rPr>
          <w:rFonts w:ascii="Arial" w:hAnsi="Arial" w:cs="Arial"/>
          <w:sz w:val="22"/>
          <w:szCs w:val="22"/>
        </w:rPr>
        <w:t>Rhonke</w:t>
      </w:r>
      <w:proofErr w:type="spellEnd"/>
      <w:r>
        <w:rPr>
          <w:rFonts w:ascii="Arial" w:hAnsi="Arial" w:cs="Arial"/>
          <w:sz w:val="22"/>
          <w:szCs w:val="22"/>
        </w:rPr>
        <w:t>, 2000). In both cases, the learners have control over their education and experiences, but are also risking failure (</w:t>
      </w:r>
      <w:proofErr w:type="spellStart"/>
      <w:r>
        <w:rPr>
          <w:rFonts w:ascii="Arial" w:hAnsi="Arial" w:cs="Arial"/>
          <w:sz w:val="22"/>
          <w:szCs w:val="22"/>
        </w:rPr>
        <w:t>Rhonke</w:t>
      </w:r>
      <w:proofErr w:type="spellEnd"/>
      <w:r>
        <w:rPr>
          <w:rFonts w:ascii="Arial" w:hAnsi="Arial" w:cs="Arial"/>
          <w:sz w:val="22"/>
          <w:szCs w:val="22"/>
        </w:rPr>
        <w:t>, 2000). I could have injured myself during one of the hikes or given up halfway through a climb. Instead, by being in tune with my physiological needs and while also taking risks, I did no such things. I decided to take on every adventure and challenge and ended up having some of the greatest experiences of my life. Throughout the trip our group came up with the phrase “when in Wales.” We used it for many occasions such as to give us courage to sing karaoke at a pub, try a food we wouldn’t normally have went for, or spending the extra money on a concert ticket in Cardiff. However, we used it even more when we felt scared to do an outdoor activity. Those three words could take us from being terrified to thrilled in no time. We chose to be challenged every single time. That phrase turned fear into play and helped us make the most of our time in the beautiful country of Wales. I couldn’t imagine this experience without the amazing staff, our selfless buddies, and my fellow learners/ friends who were only strangers on May 25</w:t>
      </w:r>
      <w:r w:rsidRPr="00E77926">
        <w:rPr>
          <w:rFonts w:ascii="Arial" w:hAnsi="Arial" w:cs="Arial"/>
          <w:sz w:val="22"/>
          <w:szCs w:val="22"/>
          <w:vertAlign w:val="superscript"/>
        </w:rPr>
        <w:t>th</w:t>
      </w:r>
      <w:r>
        <w:rPr>
          <w:rFonts w:ascii="Arial" w:hAnsi="Arial" w:cs="Arial"/>
          <w:sz w:val="22"/>
          <w:szCs w:val="22"/>
        </w:rPr>
        <w:t>.</w:t>
      </w:r>
    </w:p>
    <w:sectPr w:rsidR="00C7480D" w:rsidRPr="00F25482" w:rsidSect="00170FEA">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96CD2" w14:textId="77777777" w:rsidR="008865BA" w:rsidRDefault="008865BA">
      <w:r>
        <w:separator/>
      </w:r>
    </w:p>
  </w:endnote>
  <w:endnote w:type="continuationSeparator" w:id="0">
    <w:p w14:paraId="08F5AC8C" w14:textId="77777777" w:rsidR="008865BA" w:rsidRDefault="008865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DFC627" w14:textId="77777777" w:rsidR="008865BA" w:rsidRDefault="008865BA">
      <w:r>
        <w:separator/>
      </w:r>
    </w:p>
  </w:footnote>
  <w:footnote w:type="continuationSeparator" w:id="0">
    <w:p w14:paraId="3BA4EA8A" w14:textId="77777777" w:rsidR="008865BA" w:rsidRDefault="008865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655"/>
    <w:rsid w:val="00026B02"/>
    <w:rsid w:val="00033C26"/>
    <w:rsid w:val="00035EF7"/>
    <w:rsid w:val="00037D0B"/>
    <w:rsid w:val="00040D18"/>
    <w:rsid w:val="000419B1"/>
    <w:rsid w:val="00046E31"/>
    <w:rsid w:val="000722D6"/>
    <w:rsid w:val="000727CA"/>
    <w:rsid w:val="00076339"/>
    <w:rsid w:val="000822E5"/>
    <w:rsid w:val="00083B34"/>
    <w:rsid w:val="00083D65"/>
    <w:rsid w:val="0009096C"/>
    <w:rsid w:val="000943A8"/>
    <w:rsid w:val="00096C56"/>
    <w:rsid w:val="000971FC"/>
    <w:rsid w:val="000A2A3A"/>
    <w:rsid w:val="000A2BD4"/>
    <w:rsid w:val="000A492A"/>
    <w:rsid w:val="000B4C29"/>
    <w:rsid w:val="000B5451"/>
    <w:rsid w:val="000C2F15"/>
    <w:rsid w:val="000C3570"/>
    <w:rsid w:val="000C6E6B"/>
    <w:rsid w:val="000D296B"/>
    <w:rsid w:val="000D2F80"/>
    <w:rsid w:val="000E144F"/>
    <w:rsid w:val="000E413A"/>
    <w:rsid w:val="000E485A"/>
    <w:rsid w:val="000F1299"/>
    <w:rsid w:val="000F5AA3"/>
    <w:rsid w:val="000F7243"/>
    <w:rsid w:val="00100396"/>
    <w:rsid w:val="00100B5C"/>
    <w:rsid w:val="001106E9"/>
    <w:rsid w:val="001108C8"/>
    <w:rsid w:val="00111F2A"/>
    <w:rsid w:val="001221C1"/>
    <w:rsid w:val="001225F8"/>
    <w:rsid w:val="00124CA5"/>
    <w:rsid w:val="001253A1"/>
    <w:rsid w:val="00133AA4"/>
    <w:rsid w:val="00134F77"/>
    <w:rsid w:val="001363A5"/>
    <w:rsid w:val="001428D2"/>
    <w:rsid w:val="00142AF0"/>
    <w:rsid w:val="00146C76"/>
    <w:rsid w:val="0015057A"/>
    <w:rsid w:val="00151860"/>
    <w:rsid w:val="00152E9D"/>
    <w:rsid w:val="00154487"/>
    <w:rsid w:val="001553E3"/>
    <w:rsid w:val="00162BD1"/>
    <w:rsid w:val="00170FEA"/>
    <w:rsid w:val="0017110D"/>
    <w:rsid w:val="00174894"/>
    <w:rsid w:val="0017512A"/>
    <w:rsid w:val="00176899"/>
    <w:rsid w:val="0017766E"/>
    <w:rsid w:val="00184D4F"/>
    <w:rsid w:val="001853E4"/>
    <w:rsid w:val="001877C7"/>
    <w:rsid w:val="00195D88"/>
    <w:rsid w:val="00196958"/>
    <w:rsid w:val="001A1E39"/>
    <w:rsid w:val="001A24F3"/>
    <w:rsid w:val="001A69FA"/>
    <w:rsid w:val="001B0CC9"/>
    <w:rsid w:val="001B247C"/>
    <w:rsid w:val="001B405C"/>
    <w:rsid w:val="001B5F45"/>
    <w:rsid w:val="001C16C3"/>
    <w:rsid w:val="001C6ECB"/>
    <w:rsid w:val="001E1050"/>
    <w:rsid w:val="001E1E1F"/>
    <w:rsid w:val="001E2007"/>
    <w:rsid w:val="001E2026"/>
    <w:rsid w:val="001E57C1"/>
    <w:rsid w:val="001F07EF"/>
    <w:rsid w:val="001F50B6"/>
    <w:rsid w:val="001F6D7A"/>
    <w:rsid w:val="001F7DFF"/>
    <w:rsid w:val="00220B1F"/>
    <w:rsid w:val="00223A54"/>
    <w:rsid w:val="0022445D"/>
    <w:rsid w:val="00224849"/>
    <w:rsid w:val="0022746E"/>
    <w:rsid w:val="00230645"/>
    <w:rsid w:val="00232A07"/>
    <w:rsid w:val="002343AD"/>
    <w:rsid w:val="002351D9"/>
    <w:rsid w:val="00235F71"/>
    <w:rsid w:val="00240B91"/>
    <w:rsid w:val="002444CA"/>
    <w:rsid w:val="0025432D"/>
    <w:rsid w:val="00260DE6"/>
    <w:rsid w:val="002649B3"/>
    <w:rsid w:val="00273FEE"/>
    <w:rsid w:val="0028204E"/>
    <w:rsid w:val="0028223F"/>
    <w:rsid w:val="00284238"/>
    <w:rsid w:val="0028591B"/>
    <w:rsid w:val="002878BF"/>
    <w:rsid w:val="00290AFC"/>
    <w:rsid w:val="00291841"/>
    <w:rsid w:val="002B1631"/>
    <w:rsid w:val="002B2B17"/>
    <w:rsid w:val="002C449B"/>
    <w:rsid w:val="002C4E51"/>
    <w:rsid w:val="002C6040"/>
    <w:rsid w:val="002D3E58"/>
    <w:rsid w:val="002D462E"/>
    <w:rsid w:val="002D5B3F"/>
    <w:rsid w:val="002E1265"/>
    <w:rsid w:val="002E272E"/>
    <w:rsid w:val="002E3C11"/>
    <w:rsid w:val="002F4C58"/>
    <w:rsid w:val="002F5778"/>
    <w:rsid w:val="002F7D66"/>
    <w:rsid w:val="00311C5F"/>
    <w:rsid w:val="00321160"/>
    <w:rsid w:val="0032154B"/>
    <w:rsid w:val="003223E0"/>
    <w:rsid w:val="00323C63"/>
    <w:rsid w:val="003301E1"/>
    <w:rsid w:val="003310C1"/>
    <w:rsid w:val="00343EEE"/>
    <w:rsid w:val="0035105B"/>
    <w:rsid w:val="00351DFB"/>
    <w:rsid w:val="00352C4A"/>
    <w:rsid w:val="00361724"/>
    <w:rsid w:val="00362560"/>
    <w:rsid w:val="003629F9"/>
    <w:rsid w:val="00363CAA"/>
    <w:rsid w:val="003732FD"/>
    <w:rsid w:val="003753B2"/>
    <w:rsid w:val="00376559"/>
    <w:rsid w:val="00376CA9"/>
    <w:rsid w:val="00377EA5"/>
    <w:rsid w:val="00382BAA"/>
    <w:rsid w:val="00383099"/>
    <w:rsid w:val="00384D73"/>
    <w:rsid w:val="00385EAD"/>
    <w:rsid w:val="003916D4"/>
    <w:rsid w:val="00393EB6"/>
    <w:rsid w:val="003A26A6"/>
    <w:rsid w:val="003A3CE5"/>
    <w:rsid w:val="003B366F"/>
    <w:rsid w:val="003B3F9D"/>
    <w:rsid w:val="003B6C95"/>
    <w:rsid w:val="003B76DD"/>
    <w:rsid w:val="003D16E2"/>
    <w:rsid w:val="003D31BE"/>
    <w:rsid w:val="003D4D0B"/>
    <w:rsid w:val="003D66A7"/>
    <w:rsid w:val="003E5751"/>
    <w:rsid w:val="004046A9"/>
    <w:rsid w:val="00404C50"/>
    <w:rsid w:val="00410123"/>
    <w:rsid w:val="00413C94"/>
    <w:rsid w:val="0041692C"/>
    <w:rsid w:val="00423934"/>
    <w:rsid w:val="004247F3"/>
    <w:rsid w:val="00426244"/>
    <w:rsid w:val="004332F0"/>
    <w:rsid w:val="00440991"/>
    <w:rsid w:val="00450710"/>
    <w:rsid w:val="00451810"/>
    <w:rsid w:val="00451C84"/>
    <w:rsid w:val="00452C4C"/>
    <w:rsid w:val="00452DD8"/>
    <w:rsid w:val="00456F43"/>
    <w:rsid w:val="00457249"/>
    <w:rsid w:val="00462410"/>
    <w:rsid w:val="004708D5"/>
    <w:rsid w:val="00470A38"/>
    <w:rsid w:val="00472E50"/>
    <w:rsid w:val="00477880"/>
    <w:rsid w:val="004874DE"/>
    <w:rsid w:val="00490739"/>
    <w:rsid w:val="0049293F"/>
    <w:rsid w:val="00497760"/>
    <w:rsid w:val="004B0E52"/>
    <w:rsid w:val="004B5334"/>
    <w:rsid w:val="004B6C14"/>
    <w:rsid w:val="004C3698"/>
    <w:rsid w:val="004C6779"/>
    <w:rsid w:val="004D2232"/>
    <w:rsid w:val="004D5E9B"/>
    <w:rsid w:val="004D63D9"/>
    <w:rsid w:val="004E60A7"/>
    <w:rsid w:val="004E6585"/>
    <w:rsid w:val="004F38B4"/>
    <w:rsid w:val="0050249F"/>
    <w:rsid w:val="005114C6"/>
    <w:rsid w:val="00522890"/>
    <w:rsid w:val="00524566"/>
    <w:rsid w:val="00527E60"/>
    <w:rsid w:val="00530BEF"/>
    <w:rsid w:val="00536093"/>
    <w:rsid w:val="00542582"/>
    <w:rsid w:val="00546665"/>
    <w:rsid w:val="00552351"/>
    <w:rsid w:val="00552D42"/>
    <w:rsid w:val="00561F00"/>
    <w:rsid w:val="00562C4E"/>
    <w:rsid w:val="00562DEC"/>
    <w:rsid w:val="00571555"/>
    <w:rsid w:val="00572169"/>
    <w:rsid w:val="00576AB4"/>
    <w:rsid w:val="00577917"/>
    <w:rsid w:val="0058048A"/>
    <w:rsid w:val="00590667"/>
    <w:rsid w:val="00593132"/>
    <w:rsid w:val="0059425E"/>
    <w:rsid w:val="005969E2"/>
    <w:rsid w:val="005A1689"/>
    <w:rsid w:val="005A622F"/>
    <w:rsid w:val="005B5FCE"/>
    <w:rsid w:val="005B61CD"/>
    <w:rsid w:val="005C38E8"/>
    <w:rsid w:val="005C43BD"/>
    <w:rsid w:val="005C5D69"/>
    <w:rsid w:val="005D1D58"/>
    <w:rsid w:val="005D3FF5"/>
    <w:rsid w:val="005D432C"/>
    <w:rsid w:val="005E285E"/>
    <w:rsid w:val="005E3697"/>
    <w:rsid w:val="005E72F8"/>
    <w:rsid w:val="005F0579"/>
    <w:rsid w:val="005F1600"/>
    <w:rsid w:val="005F3127"/>
    <w:rsid w:val="005F3A53"/>
    <w:rsid w:val="005F414E"/>
    <w:rsid w:val="005F747C"/>
    <w:rsid w:val="00602854"/>
    <w:rsid w:val="00602F1E"/>
    <w:rsid w:val="006062A3"/>
    <w:rsid w:val="00610E08"/>
    <w:rsid w:val="00613BEE"/>
    <w:rsid w:val="006140BF"/>
    <w:rsid w:val="00614144"/>
    <w:rsid w:val="006158E8"/>
    <w:rsid w:val="006161BE"/>
    <w:rsid w:val="00620787"/>
    <w:rsid w:val="00622280"/>
    <w:rsid w:val="00623798"/>
    <w:rsid w:val="00632434"/>
    <w:rsid w:val="00632A41"/>
    <w:rsid w:val="0063478F"/>
    <w:rsid w:val="00644256"/>
    <w:rsid w:val="006462B2"/>
    <w:rsid w:val="00647E57"/>
    <w:rsid w:val="0065181A"/>
    <w:rsid w:val="00661D6F"/>
    <w:rsid w:val="006628E9"/>
    <w:rsid w:val="0066725E"/>
    <w:rsid w:val="0066774D"/>
    <w:rsid w:val="006716C7"/>
    <w:rsid w:val="00681208"/>
    <w:rsid w:val="00681FA9"/>
    <w:rsid w:val="00683760"/>
    <w:rsid w:val="00685B55"/>
    <w:rsid w:val="00690100"/>
    <w:rsid w:val="00691EA9"/>
    <w:rsid w:val="006934D4"/>
    <w:rsid w:val="00693793"/>
    <w:rsid w:val="006A0770"/>
    <w:rsid w:val="006A11D3"/>
    <w:rsid w:val="006A6DC3"/>
    <w:rsid w:val="006B12EA"/>
    <w:rsid w:val="006B2112"/>
    <w:rsid w:val="006B2FFF"/>
    <w:rsid w:val="006B6BF5"/>
    <w:rsid w:val="006C2F1A"/>
    <w:rsid w:val="006C3D90"/>
    <w:rsid w:val="006C5717"/>
    <w:rsid w:val="006D49ED"/>
    <w:rsid w:val="006D55CE"/>
    <w:rsid w:val="006D637A"/>
    <w:rsid w:val="006D6F24"/>
    <w:rsid w:val="006E24D5"/>
    <w:rsid w:val="006E721B"/>
    <w:rsid w:val="006F0F95"/>
    <w:rsid w:val="006F45BF"/>
    <w:rsid w:val="006F60E0"/>
    <w:rsid w:val="006F7100"/>
    <w:rsid w:val="00702F71"/>
    <w:rsid w:val="007100C0"/>
    <w:rsid w:val="0071599A"/>
    <w:rsid w:val="00716A6B"/>
    <w:rsid w:val="007218BE"/>
    <w:rsid w:val="007353B5"/>
    <w:rsid w:val="007366DF"/>
    <w:rsid w:val="00736E38"/>
    <w:rsid w:val="0074462A"/>
    <w:rsid w:val="00744842"/>
    <w:rsid w:val="00745541"/>
    <w:rsid w:val="007515F3"/>
    <w:rsid w:val="00757839"/>
    <w:rsid w:val="00764224"/>
    <w:rsid w:val="00765956"/>
    <w:rsid w:val="00770C81"/>
    <w:rsid w:val="00774ABB"/>
    <w:rsid w:val="00782A4A"/>
    <w:rsid w:val="00791024"/>
    <w:rsid w:val="00793F0A"/>
    <w:rsid w:val="007A0C70"/>
    <w:rsid w:val="007A2657"/>
    <w:rsid w:val="007A276E"/>
    <w:rsid w:val="007C682C"/>
    <w:rsid w:val="007D2385"/>
    <w:rsid w:val="007D32B9"/>
    <w:rsid w:val="007D39DD"/>
    <w:rsid w:val="007D5DE2"/>
    <w:rsid w:val="007F214F"/>
    <w:rsid w:val="007F493D"/>
    <w:rsid w:val="00800069"/>
    <w:rsid w:val="008042F0"/>
    <w:rsid w:val="00810B80"/>
    <w:rsid w:val="00812A6D"/>
    <w:rsid w:val="00816653"/>
    <w:rsid w:val="008205A4"/>
    <w:rsid w:val="008248FB"/>
    <w:rsid w:val="008310A0"/>
    <w:rsid w:val="00831A7E"/>
    <w:rsid w:val="00835D29"/>
    <w:rsid w:val="00842E7F"/>
    <w:rsid w:val="00852933"/>
    <w:rsid w:val="008566E5"/>
    <w:rsid w:val="008566FE"/>
    <w:rsid w:val="008567A0"/>
    <w:rsid w:val="00856DFA"/>
    <w:rsid w:val="008616F7"/>
    <w:rsid w:val="00864594"/>
    <w:rsid w:val="00865B46"/>
    <w:rsid w:val="00866469"/>
    <w:rsid w:val="008727C4"/>
    <w:rsid w:val="00872FCD"/>
    <w:rsid w:val="00873E12"/>
    <w:rsid w:val="00876234"/>
    <w:rsid w:val="008865BA"/>
    <w:rsid w:val="008900E2"/>
    <w:rsid w:val="00896134"/>
    <w:rsid w:val="008A62BC"/>
    <w:rsid w:val="008A6A6E"/>
    <w:rsid w:val="008B43E7"/>
    <w:rsid w:val="008D763F"/>
    <w:rsid w:val="008F036F"/>
    <w:rsid w:val="008F1308"/>
    <w:rsid w:val="008F3CF2"/>
    <w:rsid w:val="008F78C2"/>
    <w:rsid w:val="00900A8D"/>
    <w:rsid w:val="00900DAA"/>
    <w:rsid w:val="00904568"/>
    <w:rsid w:val="00906252"/>
    <w:rsid w:val="00911394"/>
    <w:rsid w:val="00923C47"/>
    <w:rsid w:val="00923EF2"/>
    <w:rsid w:val="0092430F"/>
    <w:rsid w:val="00924337"/>
    <w:rsid w:val="00926D25"/>
    <w:rsid w:val="00926E9D"/>
    <w:rsid w:val="009315A0"/>
    <w:rsid w:val="00932C6E"/>
    <w:rsid w:val="009331AB"/>
    <w:rsid w:val="00933B27"/>
    <w:rsid w:val="00933F10"/>
    <w:rsid w:val="00941DA9"/>
    <w:rsid w:val="00942AEC"/>
    <w:rsid w:val="009433C5"/>
    <w:rsid w:val="00953334"/>
    <w:rsid w:val="00955F08"/>
    <w:rsid w:val="00962AE4"/>
    <w:rsid w:val="00965881"/>
    <w:rsid w:val="00986BED"/>
    <w:rsid w:val="009871FF"/>
    <w:rsid w:val="00990713"/>
    <w:rsid w:val="00990799"/>
    <w:rsid w:val="00993A1D"/>
    <w:rsid w:val="00995D51"/>
    <w:rsid w:val="009A02AF"/>
    <w:rsid w:val="009A05C4"/>
    <w:rsid w:val="009A0631"/>
    <w:rsid w:val="009B10ED"/>
    <w:rsid w:val="009D3EA4"/>
    <w:rsid w:val="009D649C"/>
    <w:rsid w:val="009E4BC1"/>
    <w:rsid w:val="009E4E36"/>
    <w:rsid w:val="009F5CB2"/>
    <w:rsid w:val="00A0027E"/>
    <w:rsid w:val="00A01653"/>
    <w:rsid w:val="00A03BB8"/>
    <w:rsid w:val="00A15740"/>
    <w:rsid w:val="00A16E98"/>
    <w:rsid w:val="00A226CD"/>
    <w:rsid w:val="00A2343C"/>
    <w:rsid w:val="00A3505D"/>
    <w:rsid w:val="00A4036F"/>
    <w:rsid w:val="00A406E5"/>
    <w:rsid w:val="00A423D0"/>
    <w:rsid w:val="00A448C3"/>
    <w:rsid w:val="00A4641C"/>
    <w:rsid w:val="00A55876"/>
    <w:rsid w:val="00A638BD"/>
    <w:rsid w:val="00A67FB1"/>
    <w:rsid w:val="00A70900"/>
    <w:rsid w:val="00A71A1D"/>
    <w:rsid w:val="00A75246"/>
    <w:rsid w:val="00A80C52"/>
    <w:rsid w:val="00A8272F"/>
    <w:rsid w:val="00A8350D"/>
    <w:rsid w:val="00A85BFE"/>
    <w:rsid w:val="00A963D6"/>
    <w:rsid w:val="00AA2560"/>
    <w:rsid w:val="00AA6818"/>
    <w:rsid w:val="00AB6E8F"/>
    <w:rsid w:val="00AB6FE7"/>
    <w:rsid w:val="00AB7AD7"/>
    <w:rsid w:val="00AC42DF"/>
    <w:rsid w:val="00AC75CF"/>
    <w:rsid w:val="00AC7A94"/>
    <w:rsid w:val="00AD220D"/>
    <w:rsid w:val="00AD2430"/>
    <w:rsid w:val="00AD7704"/>
    <w:rsid w:val="00AE2406"/>
    <w:rsid w:val="00AE41A6"/>
    <w:rsid w:val="00AE618C"/>
    <w:rsid w:val="00AF0E34"/>
    <w:rsid w:val="00AF271D"/>
    <w:rsid w:val="00AF5519"/>
    <w:rsid w:val="00AF56C2"/>
    <w:rsid w:val="00B004E6"/>
    <w:rsid w:val="00B049EC"/>
    <w:rsid w:val="00B0744D"/>
    <w:rsid w:val="00B12E91"/>
    <w:rsid w:val="00B15C7B"/>
    <w:rsid w:val="00B26A5A"/>
    <w:rsid w:val="00B31225"/>
    <w:rsid w:val="00B36F24"/>
    <w:rsid w:val="00B40B4F"/>
    <w:rsid w:val="00B418D5"/>
    <w:rsid w:val="00B45C48"/>
    <w:rsid w:val="00B47919"/>
    <w:rsid w:val="00B50EA8"/>
    <w:rsid w:val="00B64082"/>
    <w:rsid w:val="00B72325"/>
    <w:rsid w:val="00B737DE"/>
    <w:rsid w:val="00B81AD3"/>
    <w:rsid w:val="00B829D8"/>
    <w:rsid w:val="00B84B5B"/>
    <w:rsid w:val="00B86446"/>
    <w:rsid w:val="00B92265"/>
    <w:rsid w:val="00B95FCA"/>
    <w:rsid w:val="00BA1176"/>
    <w:rsid w:val="00BC09CF"/>
    <w:rsid w:val="00BC30E1"/>
    <w:rsid w:val="00BC5A38"/>
    <w:rsid w:val="00BD057B"/>
    <w:rsid w:val="00BD2361"/>
    <w:rsid w:val="00BD70BF"/>
    <w:rsid w:val="00BE0B01"/>
    <w:rsid w:val="00BE4545"/>
    <w:rsid w:val="00BE79C7"/>
    <w:rsid w:val="00BF1C90"/>
    <w:rsid w:val="00BF3CB5"/>
    <w:rsid w:val="00BF5EE5"/>
    <w:rsid w:val="00C01A3F"/>
    <w:rsid w:val="00C01F8E"/>
    <w:rsid w:val="00C0456B"/>
    <w:rsid w:val="00C06BFC"/>
    <w:rsid w:val="00C073F1"/>
    <w:rsid w:val="00C1285B"/>
    <w:rsid w:val="00C1361B"/>
    <w:rsid w:val="00C140EE"/>
    <w:rsid w:val="00C14E1F"/>
    <w:rsid w:val="00C306B8"/>
    <w:rsid w:val="00C315AF"/>
    <w:rsid w:val="00C36D9A"/>
    <w:rsid w:val="00C43DEA"/>
    <w:rsid w:val="00C44869"/>
    <w:rsid w:val="00C44A72"/>
    <w:rsid w:val="00C61FC2"/>
    <w:rsid w:val="00C705F9"/>
    <w:rsid w:val="00C746FC"/>
    <w:rsid w:val="00C7480D"/>
    <w:rsid w:val="00C76768"/>
    <w:rsid w:val="00C77F1F"/>
    <w:rsid w:val="00C80F0F"/>
    <w:rsid w:val="00C8667A"/>
    <w:rsid w:val="00C93BCB"/>
    <w:rsid w:val="00C97A60"/>
    <w:rsid w:val="00CA5B8F"/>
    <w:rsid w:val="00CA76B3"/>
    <w:rsid w:val="00CB3280"/>
    <w:rsid w:val="00CC241A"/>
    <w:rsid w:val="00CC2BE0"/>
    <w:rsid w:val="00CD1347"/>
    <w:rsid w:val="00CD1EFE"/>
    <w:rsid w:val="00CD3079"/>
    <w:rsid w:val="00CD62F8"/>
    <w:rsid w:val="00CE4035"/>
    <w:rsid w:val="00CE515D"/>
    <w:rsid w:val="00CE65AB"/>
    <w:rsid w:val="00CF2894"/>
    <w:rsid w:val="00CF4266"/>
    <w:rsid w:val="00CF5A32"/>
    <w:rsid w:val="00D03BCE"/>
    <w:rsid w:val="00D06BEA"/>
    <w:rsid w:val="00D06BEF"/>
    <w:rsid w:val="00D119D9"/>
    <w:rsid w:val="00D16283"/>
    <w:rsid w:val="00D22D9C"/>
    <w:rsid w:val="00D241F1"/>
    <w:rsid w:val="00D24285"/>
    <w:rsid w:val="00D24F3D"/>
    <w:rsid w:val="00D275CB"/>
    <w:rsid w:val="00D2761D"/>
    <w:rsid w:val="00D3027B"/>
    <w:rsid w:val="00D30DFA"/>
    <w:rsid w:val="00D329B1"/>
    <w:rsid w:val="00D41F93"/>
    <w:rsid w:val="00D43425"/>
    <w:rsid w:val="00D44250"/>
    <w:rsid w:val="00D463A5"/>
    <w:rsid w:val="00D4710D"/>
    <w:rsid w:val="00D47D25"/>
    <w:rsid w:val="00D522AC"/>
    <w:rsid w:val="00D62ACD"/>
    <w:rsid w:val="00D678EE"/>
    <w:rsid w:val="00D729CE"/>
    <w:rsid w:val="00D82706"/>
    <w:rsid w:val="00D83066"/>
    <w:rsid w:val="00D841D3"/>
    <w:rsid w:val="00D87CCE"/>
    <w:rsid w:val="00DA36EE"/>
    <w:rsid w:val="00DB034B"/>
    <w:rsid w:val="00DB116D"/>
    <w:rsid w:val="00DB5EF4"/>
    <w:rsid w:val="00DB66BF"/>
    <w:rsid w:val="00DC2BD0"/>
    <w:rsid w:val="00DC51F0"/>
    <w:rsid w:val="00DD17CC"/>
    <w:rsid w:val="00DE217A"/>
    <w:rsid w:val="00DE27AA"/>
    <w:rsid w:val="00DE5677"/>
    <w:rsid w:val="00DE67C2"/>
    <w:rsid w:val="00DF0721"/>
    <w:rsid w:val="00DF321B"/>
    <w:rsid w:val="00E0620A"/>
    <w:rsid w:val="00E1422E"/>
    <w:rsid w:val="00E230E0"/>
    <w:rsid w:val="00E236D3"/>
    <w:rsid w:val="00E25BD1"/>
    <w:rsid w:val="00E26285"/>
    <w:rsid w:val="00E27F15"/>
    <w:rsid w:val="00E507FA"/>
    <w:rsid w:val="00E50DA6"/>
    <w:rsid w:val="00E51AAC"/>
    <w:rsid w:val="00E66CC0"/>
    <w:rsid w:val="00E715CD"/>
    <w:rsid w:val="00E728A9"/>
    <w:rsid w:val="00E77926"/>
    <w:rsid w:val="00E807D9"/>
    <w:rsid w:val="00E9253C"/>
    <w:rsid w:val="00E93F14"/>
    <w:rsid w:val="00EA0F4E"/>
    <w:rsid w:val="00EA295B"/>
    <w:rsid w:val="00EA3B9B"/>
    <w:rsid w:val="00EA5C51"/>
    <w:rsid w:val="00EA6801"/>
    <w:rsid w:val="00EB2248"/>
    <w:rsid w:val="00EB4F96"/>
    <w:rsid w:val="00EC24A7"/>
    <w:rsid w:val="00ED7072"/>
    <w:rsid w:val="00EE3132"/>
    <w:rsid w:val="00EE3D9D"/>
    <w:rsid w:val="00EE6F25"/>
    <w:rsid w:val="00EF5AAC"/>
    <w:rsid w:val="00F01072"/>
    <w:rsid w:val="00F02126"/>
    <w:rsid w:val="00F03CD0"/>
    <w:rsid w:val="00F03D85"/>
    <w:rsid w:val="00F07C8C"/>
    <w:rsid w:val="00F11D20"/>
    <w:rsid w:val="00F1632D"/>
    <w:rsid w:val="00F249F1"/>
    <w:rsid w:val="00F25482"/>
    <w:rsid w:val="00F25B9D"/>
    <w:rsid w:val="00F2664E"/>
    <w:rsid w:val="00F31163"/>
    <w:rsid w:val="00F311D9"/>
    <w:rsid w:val="00F31C04"/>
    <w:rsid w:val="00F322F4"/>
    <w:rsid w:val="00F35A7C"/>
    <w:rsid w:val="00F40D14"/>
    <w:rsid w:val="00F442A7"/>
    <w:rsid w:val="00F44AB6"/>
    <w:rsid w:val="00F54B92"/>
    <w:rsid w:val="00F57A89"/>
    <w:rsid w:val="00F61A20"/>
    <w:rsid w:val="00F63DD9"/>
    <w:rsid w:val="00F65A78"/>
    <w:rsid w:val="00F67644"/>
    <w:rsid w:val="00F81834"/>
    <w:rsid w:val="00F83103"/>
    <w:rsid w:val="00F8381F"/>
    <w:rsid w:val="00F847F3"/>
    <w:rsid w:val="00F85491"/>
    <w:rsid w:val="00F900F6"/>
    <w:rsid w:val="00F90DC4"/>
    <w:rsid w:val="00F93F93"/>
    <w:rsid w:val="00F941ED"/>
    <w:rsid w:val="00FA04CD"/>
    <w:rsid w:val="00FA25F5"/>
    <w:rsid w:val="00FA2810"/>
    <w:rsid w:val="00FA3177"/>
    <w:rsid w:val="00FA68F8"/>
    <w:rsid w:val="00FB0ACA"/>
    <w:rsid w:val="00FB1DC0"/>
    <w:rsid w:val="00FB28DF"/>
    <w:rsid w:val="00FB3B4E"/>
    <w:rsid w:val="00FB4521"/>
    <w:rsid w:val="00FB4F84"/>
    <w:rsid w:val="00FB5CF8"/>
    <w:rsid w:val="00FB7DE0"/>
    <w:rsid w:val="00FC2D91"/>
    <w:rsid w:val="00FC5421"/>
    <w:rsid w:val="00FC621D"/>
    <w:rsid w:val="00FD21AC"/>
    <w:rsid w:val="00FD5EB9"/>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9365d54-df5f-48da-a9d2-763d225edef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9918AE7F222F42B085FF0108827120" ma:contentTypeVersion="11" ma:contentTypeDescription="Create a new document." ma:contentTypeScope="" ma:versionID="09e4182fc8cb1a722505b243de7a072d">
  <xsd:schema xmlns:xsd="http://www.w3.org/2001/XMLSchema" xmlns:xs="http://www.w3.org/2001/XMLSchema" xmlns:p="http://schemas.microsoft.com/office/2006/metadata/properties" xmlns:ns3="09365d54-df5f-48da-a9d2-763d225edefc" targetNamespace="http://schemas.microsoft.com/office/2006/metadata/properties" ma:root="true" ma:fieldsID="1f0267e58e7d5f87dd291e62e31f0d57" ns3:_="">
    <xsd:import namespace="09365d54-df5f-48da-a9d2-763d225edef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365d54-df5f-48da-a9d2-763d225edef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D94D3F-AED1-4915-9823-82BFC294AA89}">
  <ds:schemaRefs>
    <ds:schemaRef ds:uri="http://schemas.microsoft.com/office/2006/metadata/properties"/>
    <ds:schemaRef ds:uri="http://schemas.microsoft.com/office/infopath/2007/PartnerControls"/>
    <ds:schemaRef ds:uri="09365d54-df5f-48da-a9d2-763d225edefc"/>
  </ds:schemaRefs>
</ds:datastoreItem>
</file>

<file path=customXml/itemProps2.xml><?xml version="1.0" encoding="utf-8"?>
<ds:datastoreItem xmlns:ds="http://schemas.openxmlformats.org/officeDocument/2006/customXml" ds:itemID="{5BE133EF-A4E2-468C-A692-A5E0859F7FD3}">
  <ds:schemaRefs>
    <ds:schemaRef ds:uri="http://schemas.microsoft.com/sharepoint/v3/contenttype/forms"/>
  </ds:schemaRefs>
</ds:datastoreItem>
</file>

<file path=customXml/itemProps3.xml><?xml version="1.0" encoding="utf-8"?>
<ds:datastoreItem xmlns:ds="http://schemas.openxmlformats.org/officeDocument/2006/customXml" ds:itemID="{9900EC32-388A-42DD-A695-7AF918090B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365d54-df5f-48da-a9d2-763d225ede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4</Pages>
  <Words>1925</Words>
  <Characters>10628</Characters>
  <Application>Microsoft Office Word</Application>
  <DocSecurity>0</DocSecurity>
  <Lines>483</Lines>
  <Paragraphs>241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12312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Eliza Freeland</cp:lastModifiedBy>
  <cp:revision>3</cp:revision>
  <cp:lastPrinted>2014-10-10T07:42:00Z</cp:lastPrinted>
  <dcterms:created xsi:type="dcterms:W3CDTF">2026-07-14T00:03:00Z</dcterms:created>
  <dcterms:modified xsi:type="dcterms:W3CDTF">2026-07-14T00:04:00Z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0x010100719918AE7F222F42B085FF0108827120</vt:lpwstr>
  </property>
</Properties>
</file>