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2B55E96" w14:textId="77777777" w:rsidR="0042280D" w:rsidRDefault="0042280D">
      <w:pPr>
        <w:spacing w:line="360" w:lineRule="auto"/>
        <w:jc w:val="center"/>
        <w:rPr>
          <w:rFonts w:ascii="Arial Nova" w:eastAsia="Arial Nova" w:hAnsi="Arial Nova" w:cs="Arial Nova"/>
          <w:sz w:val="28"/>
        </w:rPr>
      </w:pPr>
    </w:p>
    <w:p w14:paraId="62FA7F46" w14:textId="77777777" w:rsidR="0042280D" w:rsidRDefault="0042280D">
      <w:pPr>
        <w:spacing w:line="360" w:lineRule="auto"/>
        <w:jc w:val="center"/>
        <w:rPr>
          <w:rFonts w:ascii="Arial Nova" w:eastAsia="Arial Nova" w:hAnsi="Arial Nova" w:cs="Arial Nova"/>
          <w:sz w:val="28"/>
        </w:rPr>
      </w:pPr>
    </w:p>
    <w:p w14:paraId="3EF19804" w14:textId="77777777" w:rsidR="0042280D" w:rsidRDefault="0042280D">
      <w:pPr>
        <w:spacing w:line="360" w:lineRule="auto"/>
        <w:jc w:val="center"/>
        <w:rPr>
          <w:rFonts w:ascii="Arial Nova" w:eastAsia="Arial Nova" w:hAnsi="Arial Nova" w:cs="Arial Nova"/>
          <w:sz w:val="28"/>
        </w:rPr>
      </w:pPr>
    </w:p>
    <w:p w14:paraId="5561A765" w14:textId="77777777" w:rsidR="0042280D" w:rsidRDefault="0003316A">
      <w:pPr>
        <w:spacing w:line="360" w:lineRule="auto"/>
        <w:jc w:val="center"/>
        <w:rPr>
          <w:rFonts w:ascii="Arial Nova" w:eastAsia="Arial Nova" w:hAnsi="Arial Nova" w:cs="Arial Nova"/>
          <w:sz w:val="28"/>
        </w:rPr>
      </w:pPr>
      <w:r>
        <w:rPr>
          <w:rFonts w:ascii="Arial Nova" w:eastAsia="Arial Nova" w:hAnsi="Arial Nova" w:cs="Arial Nova"/>
          <w:sz w:val="28"/>
        </w:rPr>
        <w:t>Digital Skills and Research Methods (LCHS4002_LON)</w:t>
      </w:r>
    </w:p>
    <w:p w14:paraId="1E5FB4A5" w14:textId="77777777" w:rsidR="0042280D" w:rsidRDefault="0042280D">
      <w:pPr>
        <w:spacing w:line="360" w:lineRule="auto"/>
        <w:jc w:val="center"/>
        <w:rPr>
          <w:rFonts w:ascii="Arial Nova" w:eastAsia="Arial Nova" w:hAnsi="Arial Nova" w:cs="Arial Nova"/>
          <w:sz w:val="28"/>
        </w:rPr>
      </w:pPr>
    </w:p>
    <w:p w14:paraId="58A1E772" w14:textId="77777777" w:rsidR="0042280D" w:rsidRDefault="0042280D">
      <w:pPr>
        <w:spacing w:line="360" w:lineRule="auto"/>
        <w:jc w:val="center"/>
        <w:rPr>
          <w:rFonts w:ascii="Arial Nova" w:eastAsia="Arial Nova" w:hAnsi="Arial Nova" w:cs="Arial Nova"/>
          <w:sz w:val="28"/>
        </w:rPr>
      </w:pPr>
    </w:p>
    <w:p w14:paraId="5638E185" w14:textId="77777777" w:rsidR="0042280D" w:rsidRDefault="0003316A">
      <w:pPr>
        <w:spacing w:line="360" w:lineRule="auto"/>
        <w:jc w:val="center"/>
        <w:rPr>
          <w:rFonts w:ascii="Arial Nova" w:eastAsia="Arial Nova" w:hAnsi="Arial Nova" w:cs="Arial Nova"/>
          <w:sz w:val="28"/>
        </w:rPr>
      </w:pPr>
      <w:r>
        <w:rPr>
          <w:rFonts w:ascii="Arial Nova" w:eastAsia="Arial Nova" w:hAnsi="Arial Nova" w:cs="Arial Nova"/>
          <w:sz w:val="28"/>
        </w:rPr>
        <w:t xml:space="preserve">Research Skills for Healthcare </w:t>
      </w:r>
    </w:p>
    <w:p w14:paraId="5F3094BD" w14:textId="77777777" w:rsidR="0042280D" w:rsidRDefault="0003316A">
      <w:pPr>
        <w:spacing w:line="360" w:lineRule="auto"/>
        <w:jc w:val="center"/>
        <w:rPr>
          <w:rFonts w:ascii="Arial Nova" w:eastAsia="Arial Nova" w:hAnsi="Arial Nova" w:cs="Arial Nova"/>
          <w:sz w:val="28"/>
        </w:rPr>
      </w:pPr>
      <w:r>
        <w:rPr>
          <w:rFonts w:ascii="Arial Nova" w:eastAsia="Arial Nova" w:hAnsi="Arial Nova" w:cs="Arial Nova"/>
          <w:sz w:val="28"/>
        </w:rPr>
        <w:t>Issues in use of technology in the modern healthcare workplace</w:t>
      </w:r>
    </w:p>
    <w:p w14:paraId="65C7064D" w14:textId="77777777" w:rsidR="0042280D" w:rsidRDefault="0042280D">
      <w:pPr>
        <w:spacing w:line="360" w:lineRule="auto"/>
        <w:jc w:val="center"/>
        <w:rPr>
          <w:rFonts w:ascii="Arial Nova" w:eastAsia="Arial Nova" w:hAnsi="Arial Nova" w:cs="Arial Nova"/>
          <w:sz w:val="28"/>
        </w:rPr>
      </w:pPr>
    </w:p>
    <w:p w14:paraId="1F49AA8A" w14:textId="77777777" w:rsidR="0042280D" w:rsidRDefault="0003316A">
      <w:pPr>
        <w:spacing w:line="360" w:lineRule="auto"/>
        <w:jc w:val="center"/>
        <w:rPr>
          <w:rFonts w:ascii="Arial Nova" w:eastAsia="Arial Nova" w:hAnsi="Arial Nova" w:cs="Arial Nova"/>
          <w:sz w:val="24"/>
        </w:rPr>
      </w:pPr>
      <w:r>
        <w:rPr>
          <w:rFonts w:ascii="Arial Nova" w:eastAsia="Arial Nova" w:hAnsi="Arial Nova" w:cs="Arial Nova"/>
          <w:sz w:val="24"/>
        </w:rPr>
        <w:t>Submission deadline: 5</w:t>
      </w:r>
      <w:r>
        <w:rPr>
          <w:rFonts w:ascii="Arial Nova" w:eastAsia="Arial Nova" w:hAnsi="Arial Nova" w:cs="Arial Nova"/>
          <w:sz w:val="24"/>
          <w:vertAlign w:val="superscript"/>
        </w:rPr>
        <w:t>th</w:t>
      </w:r>
      <w:r>
        <w:rPr>
          <w:rFonts w:ascii="Arial Nova" w:eastAsia="Arial Nova" w:hAnsi="Arial Nova" w:cs="Arial Nova"/>
          <w:sz w:val="24"/>
        </w:rPr>
        <w:t xml:space="preserve"> May 2023</w:t>
      </w:r>
    </w:p>
    <w:p w14:paraId="68203F8E" w14:textId="77777777" w:rsidR="0042280D" w:rsidRDefault="0042280D">
      <w:pPr>
        <w:spacing w:line="360" w:lineRule="auto"/>
        <w:jc w:val="center"/>
        <w:rPr>
          <w:rFonts w:ascii="Arial Nova" w:eastAsia="Arial Nova" w:hAnsi="Arial Nova" w:cs="Arial Nova"/>
          <w:sz w:val="28"/>
        </w:rPr>
      </w:pPr>
    </w:p>
    <w:p w14:paraId="3833191B" w14:textId="77777777" w:rsidR="0042280D" w:rsidRDefault="0003316A">
      <w:pPr>
        <w:spacing w:line="360" w:lineRule="auto"/>
        <w:jc w:val="center"/>
        <w:rPr>
          <w:rFonts w:ascii="Arial Nova" w:eastAsia="Arial Nova" w:hAnsi="Arial Nova" w:cs="Arial Nova"/>
          <w:sz w:val="28"/>
        </w:rPr>
      </w:pPr>
      <w:r>
        <w:rPr>
          <w:rFonts w:ascii="Arial Nova" w:eastAsia="Arial Nova" w:hAnsi="Arial Nova" w:cs="Arial Nova"/>
          <w:sz w:val="28"/>
        </w:rPr>
        <w:t>Student ID: 2234886</w:t>
      </w:r>
    </w:p>
    <w:p w14:paraId="1B56F794" w14:textId="77777777" w:rsidR="0042280D" w:rsidRDefault="0003316A">
      <w:pPr>
        <w:spacing w:line="360" w:lineRule="auto"/>
        <w:jc w:val="center"/>
        <w:rPr>
          <w:rFonts w:ascii="Arial Nova" w:eastAsia="Arial Nova" w:hAnsi="Arial Nova" w:cs="Arial Nova"/>
          <w:sz w:val="28"/>
        </w:rPr>
      </w:pPr>
      <w:r>
        <w:rPr>
          <w:rFonts w:ascii="Arial Nova" w:eastAsia="Arial Nova" w:hAnsi="Arial Nova" w:cs="Arial Nova"/>
          <w:sz w:val="28"/>
        </w:rPr>
        <w:t>Student Name: Roxana Andrei</w:t>
      </w:r>
    </w:p>
    <w:p w14:paraId="7264A947" w14:textId="77777777" w:rsidR="0042280D" w:rsidRDefault="0042280D">
      <w:pPr>
        <w:spacing w:line="360" w:lineRule="auto"/>
        <w:jc w:val="center"/>
        <w:rPr>
          <w:rFonts w:ascii="Arial Nova" w:eastAsia="Arial Nova" w:hAnsi="Arial Nova" w:cs="Arial Nova"/>
          <w:sz w:val="28"/>
        </w:rPr>
      </w:pPr>
    </w:p>
    <w:p w14:paraId="1ABEF1B2" w14:textId="77777777" w:rsidR="0042280D" w:rsidRDefault="0003316A">
      <w:pPr>
        <w:spacing w:line="360" w:lineRule="auto"/>
        <w:jc w:val="center"/>
        <w:rPr>
          <w:rFonts w:ascii="Arial Nova" w:eastAsia="Arial Nova" w:hAnsi="Arial Nova" w:cs="Arial Nova"/>
          <w:sz w:val="28"/>
        </w:rPr>
      </w:pPr>
      <w:r>
        <w:rPr>
          <w:rFonts w:ascii="Arial Nova" w:eastAsia="Arial Nova" w:hAnsi="Arial Nova" w:cs="Arial Nova"/>
          <w:sz w:val="28"/>
        </w:rPr>
        <w:t xml:space="preserve">Tutor: </w:t>
      </w:r>
      <w:proofErr w:type="spellStart"/>
      <w:r>
        <w:rPr>
          <w:rFonts w:ascii="Arial Nova" w:eastAsia="Arial Nova" w:hAnsi="Arial Nova" w:cs="Arial Nova"/>
          <w:sz w:val="28"/>
        </w:rPr>
        <w:t>Samule</w:t>
      </w:r>
      <w:proofErr w:type="spellEnd"/>
      <w:r>
        <w:rPr>
          <w:rFonts w:ascii="Arial Nova" w:eastAsia="Arial Nova" w:hAnsi="Arial Nova" w:cs="Arial Nova"/>
          <w:sz w:val="28"/>
        </w:rPr>
        <w:t xml:space="preserve"> Abah</w:t>
      </w:r>
    </w:p>
    <w:p w14:paraId="2A4AF888" w14:textId="77777777" w:rsidR="0042280D" w:rsidRDefault="0003316A">
      <w:pPr>
        <w:spacing w:line="360" w:lineRule="auto"/>
        <w:jc w:val="center"/>
        <w:rPr>
          <w:rFonts w:ascii="Arial Nova" w:eastAsia="Arial Nova" w:hAnsi="Arial Nova" w:cs="Arial Nova"/>
          <w:sz w:val="28"/>
        </w:rPr>
      </w:pPr>
      <w:r>
        <w:rPr>
          <w:rFonts w:ascii="Arial Nova" w:eastAsia="Arial Nova" w:hAnsi="Arial Nova" w:cs="Arial Nova"/>
          <w:sz w:val="28"/>
        </w:rPr>
        <w:t>University of Wales Trinity Saint David, London Campus</w:t>
      </w:r>
    </w:p>
    <w:p w14:paraId="192D3C18" w14:textId="77777777" w:rsidR="0042280D" w:rsidRDefault="0042280D">
      <w:pPr>
        <w:spacing w:line="360" w:lineRule="auto"/>
        <w:rPr>
          <w:rFonts w:ascii="Arial Nova" w:eastAsia="Arial Nova" w:hAnsi="Arial Nova" w:cs="Arial Nova"/>
        </w:rPr>
      </w:pPr>
    </w:p>
    <w:p w14:paraId="77673184" w14:textId="77777777" w:rsidR="0042280D" w:rsidRDefault="0042280D">
      <w:pPr>
        <w:spacing w:line="360" w:lineRule="auto"/>
        <w:rPr>
          <w:rFonts w:ascii="Arial Nova" w:eastAsia="Arial Nova" w:hAnsi="Arial Nova" w:cs="Arial Nova"/>
        </w:rPr>
      </w:pPr>
    </w:p>
    <w:p w14:paraId="4CE39C20" w14:textId="77777777" w:rsidR="0042280D" w:rsidRDefault="0042280D">
      <w:pPr>
        <w:spacing w:line="360" w:lineRule="auto"/>
        <w:rPr>
          <w:rFonts w:ascii="Arial Nova" w:eastAsia="Arial Nova" w:hAnsi="Arial Nova" w:cs="Arial Nova"/>
        </w:rPr>
      </w:pPr>
    </w:p>
    <w:p w14:paraId="52E9452D" w14:textId="77777777" w:rsidR="0042280D" w:rsidRDefault="0042280D">
      <w:pPr>
        <w:spacing w:line="360" w:lineRule="auto"/>
        <w:rPr>
          <w:rFonts w:ascii="Arial Nova" w:eastAsia="Arial Nova" w:hAnsi="Arial Nova" w:cs="Arial Nova"/>
        </w:rPr>
      </w:pPr>
    </w:p>
    <w:p w14:paraId="5A0FA91C" w14:textId="77777777" w:rsidR="0042280D" w:rsidRDefault="0042280D">
      <w:pPr>
        <w:spacing w:line="360" w:lineRule="auto"/>
        <w:rPr>
          <w:rFonts w:ascii="Arial Nova" w:eastAsia="Arial Nova" w:hAnsi="Arial Nova" w:cs="Arial Nova"/>
        </w:rPr>
      </w:pPr>
    </w:p>
    <w:p w14:paraId="25D7883E" w14:textId="77777777" w:rsidR="0042280D" w:rsidRDefault="0042280D">
      <w:pPr>
        <w:spacing w:line="360" w:lineRule="auto"/>
        <w:rPr>
          <w:rFonts w:ascii="Arial Nova" w:eastAsia="Arial Nova" w:hAnsi="Arial Nova" w:cs="Arial Nova"/>
        </w:rPr>
      </w:pPr>
    </w:p>
    <w:p w14:paraId="589269AB" w14:textId="77777777" w:rsidR="0042280D" w:rsidRDefault="0042280D">
      <w:pPr>
        <w:spacing w:line="360" w:lineRule="auto"/>
        <w:rPr>
          <w:rFonts w:ascii="Arial Nova" w:eastAsia="Arial Nova" w:hAnsi="Arial Nova" w:cs="Arial Nova"/>
        </w:rPr>
      </w:pPr>
    </w:p>
    <w:p w14:paraId="03ECB957" w14:textId="77777777" w:rsidR="0042280D" w:rsidRDefault="0042280D">
      <w:pPr>
        <w:spacing w:line="360" w:lineRule="auto"/>
        <w:rPr>
          <w:rFonts w:ascii="Arial Nova" w:eastAsia="Arial Nova" w:hAnsi="Arial Nova" w:cs="Arial Nova"/>
        </w:rPr>
      </w:pPr>
    </w:p>
    <w:p w14:paraId="2B8EE785" w14:textId="77777777" w:rsidR="0042280D" w:rsidRDefault="0042280D">
      <w:pPr>
        <w:spacing w:line="360" w:lineRule="auto"/>
        <w:rPr>
          <w:rFonts w:ascii="Arial Nova" w:eastAsia="Arial Nova" w:hAnsi="Arial Nova" w:cs="Arial Nova"/>
        </w:rPr>
      </w:pPr>
    </w:p>
    <w:p w14:paraId="2454938A" w14:textId="77777777" w:rsidR="0042280D" w:rsidRDefault="0042280D">
      <w:pPr>
        <w:spacing w:line="360" w:lineRule="auto"/>
        <w:rPr>
          <w:rFonts w:ascii="Arial Nova" w:eastAsia="Arial Nova" w:hAnsi="Arial Nova" w:cs="Arial Nova"/>
        </w:rPr>
      </w:pPr>
    </w:p>
    <w:p w14:paraId="5BACCDC7" w14:textId="77777777" w:rsidR="0042280D" w:rsidRDefault="0042280D">
      <w:pPr>
        <w:spacing w:line="360" w:lineRule="auto"/>
        <w:rPr>
          <w:rFonts w:ascii="Arial Nova" w:eastAsia="Arial Nova" w:hAnsi="Arial Nova" w:cs="Arial Nova"/>
        </w:rPr>
      </w:pPr>
    </w:p>
    <w:p w14:paraId="0F5F316C" w14:textId="77777777" w:rsidR="0042280D" w:rsidRDefault="0003316A">
      <w:pPr>
        <w:spacing w:line="360" w:lineRule="auto"/>
        <w:jc w:val="center"/>
        <w:rPr>
          <w:rFonts w:ascii="Arial Nova" w:eastAsia="Arial Nova" w:hAnsi="Arial Nova" w:cs="Arial Nova"/>
          <w:sz w:val="28"/>
        </w:rPr>
      </w:pPr>
      <w:r>
        <w:rPr>
          <w:rFonts w:ascii="Arial Nova" w:eastAsia="Arial Nova" w:hAnsi="Arial Nova" w:cs="Arial Nova"/>
          <w:sz w:val="28"/>
        </w:rPr>
        <w:t>Table of Contents</w:t>
      </w:r>
    </w:p>
    <w:p w14:paraId="51F7C5D0" w14:textId="77777777" w:rsidR="0042280D" w:rsidRDefault="0042280D">
      <w:pPr>
        <w:spacing w:line="360" w:lineRule="auto"/>
        <w:jc w:val="center"/>
        <w:rPr>
          <w:rFonts w:ascii="Arial Nova" w:eastAsia="Arial Nova" w:hAnsi="Arial Nova" w:cs="Arial Nova"/>
        </w:rPr>
      </w:pPr>
    </w:p>
    <w:p w14:paraId="296CA4A4" w14:textId="77777777" w:rsidR="0042280D" w:rsidRDefault="0003316A">
      <w:pPr>
        <w:spacing w:line="360" w:lineRule="auto"/>
        <w:rPr>
          <w:rFonts w:ascii="Arial Nova" w:eastAsia="Arial Nova" w:hAnsi="Arial Nova" w:cs="Arial Nova"/>
          <w:sz w:val="24"/>
        </w:rPr>
      </w:pPr>
      <w:r>
        <w:rPr>
          <w:rFonts w:ascii="Arial Nova" w:eastAsia="Arial Nova" w:hAnsi="Arial Nova" w:cs="Arial Nova"/>
          <w:sz w:val="24"/>
        </w:rPr>
        <w:t>Introduction …............................................................................................................ 3</w:t>
      </w:r>
    </w:p>
    <w:p w14:paraId="47F4E685" w14:textId="77777777" w:rsidR="0042280D" w:rsidRDefault="0003316A">
      <w:pPr>
        <w:spacing w:line="360" w:lineRule="auto"/>
        <w:rPr>
          <w:rFonts w:ascii="Arial Nova" w:eastAsia="Arial Nova" w:hAnsi="Arial Nova" w:cs="Arial Nova"/>
          <w:sz w:val="24"/>
        </w:rPr>
      </w:pPr>
      <w:r>
        <w:rPr>
          <w:rFonts w:ascii="Arial Nova" w:eastAsia="Arial Nova" w:hAnsi="Arial Nova" w:cs="Arial Nova"/>
          <w:sz w:val="24"/>
        </w:rPr>
        <w:t>Technologies used in the modern health care workplace.................................... 4</w:t>
      </w:r>
    </w:p>
    <w:p w14:paraId="193C45F9" w14:textId="77777777" w:rsidR="0042280D" w:rsidRDefault="0003316A">
      <w:pPr>
        <w:spacing w:line="360" w:lineRule="auto"/>
        <w:rPr>
          <w:rFonts w:ascii="Arial Nova" w:eastAsia="Arial Nova" w:hAnsi="Arial Nova" w:cs="Arial Nova"/>
          <w:sz w:val="24"/>
        </w:rPr>
      </w:pPr>
      <w:r>
        <w:rPr>
          <w:rFonts w:ascii="Arial Nova" w:eastAsia="Arial Nova" w:hAnsi="Arial Nova" w:cs="Arial Nova"/>
          <w:sz w:val="24"/>
        </w:rPr>
        <w:t>Research Interest (Motivation).........</w:t>
      </w:r>
      <w:r>
        <w:rPr>
          <w:rFonts w:ascii="Arial Nova" w:eastAsia="Arial Nova" w:hAnsi="Arial Nova" w:cs="Arial Nova"/>
          <w:sz w:val="24"/>
        </w:rPr>
        <w:t>......................................................................... 4</w:t>
      </w:r>
    </w:p>
    <w:p w14:paraId="38552A23" w14:textId="77777777" w:rsidR="0042280D" w:rsidRDefault="0003316A">
      <w:pPr>
        <w:spacing w:line="360" w:lineRule="auto"/>
        <w:rPr>
          <w:rFonts w:ascii="Arial Nova" w:eastAsia="Arial Nova" w:hAnsi="Arial Nova" w:cs="Arial Nova"/>
          <w:sz w:val="24"/>
        </w:rPr>
      </w:pPr>
      <w:r>
        <w:rPr>
          <w:rFonts w:ascii="Arial Nova" w:eastAsia="Arial Nova" w:hAnsi="Arial Nova" w:cs="Arial Nova"/>
          <w:sz w:val="24"/>
        </w:rPr>
        <w:t>Problem Statement..........................................................................................4</w:t>
      </w:r>
    </w:p>
    <w:p w14:paraId="363E61E6" w14:textId="77777777" w:rsidR="0042280D" w:rsidRDefault="0003316A">
      <w:pPr>
        <w:spacing w:line="360" w:lineRule="auto"/>
        <w:rPr>
          <w:rFonts w:ascii="Arial Nova" w:eastAsia="Arial Nova" w:hAnsi="Arial Nova" w:cs="Arial Nova"/>
          <w:sz w:val="24"/>
        </w:rPr>
      </w:pPr>
      <w:r>
        <w:rPr>
          <w:rFonts w:ascii="Arial Nova" w:eastAsia="Arial Nova" w:hAnsi="Arial Nova" w:cs="Arial Nova"/>
          <w:sz w:val="24"/>
        </w:rPr>
        <w:t>Research Idea …........................................................</w:t>
      </w:r>
      <w:r>
        <w:rPr>
          <w:rFonts w:ascii="Arial Nova" w:eastAsia="Arial Nova" w:hAnsi="Arial Nova" w:cs="Arial Nova"/>
          <w:sz w:val="24"/>
        </w:rPr>
        <w:t>......................................4</w:t>
      </w:r>
    </w:p>
    <w:p w14:paraId="123E7E96" w14:textId="77777777" w:rsidR="0042280D" w:rsidRDefault="0003316A">
      <w:pPr>
        <w:spacing w:line="360" w:lineRule="auto"/>
        <w:rPr>
          <w:rFonts w:ascii="Arial Nova" w:eastAsia="Arial Nova" w:hAnsi="Arial Nova" w:cs="Arial Nova"/>
          <w:sz w:val="24"/>
        </w:rPr>
      </w:pPr>
      <w:r>
        <w:rPr>
          <w:rFonts w:ascii="Arial Nova" w:eastAsia="Arial Nova" w:hAnsi="Arial Nova" w:cs="Arial Nova"/>
          <w:sz w:val="24"/>
        </w:rPr>
        <w:t>Methodology …................................................................................................6</w:t>
      </w:r>
    </w:p>
    <w:p w14:paraId="028B05A8" w14:textId="77777777" w:rsidR="0042280D" w:rsidRDefault="0003316A">
      <w:pPr>
        <w:spacing w:line="360" w:lineRule="auto"/>
        <w:rPr>
          <w:rFonts w:ascii="Arial Nova" w:eastAsia="Arial Nova" w:hAnsi="Arial Nova" w:cs="Arial Nova"/>
          <w:sz w:val="24"/>
        </w:rPr>
      </w:pPr>
      <w:r>
        <w:rPr>
          <w:rFonts w:ascii="Arial Nova" w:eastAsia="Arial Nova" w:hAnsi="Arial Nova" w:cs="Arial Nova"/>
          <w:sz w:val="24"/>
        </w:rPr>
        <w:t>Sources …................................................................................................</w:t>
      </w:r>
      <w:r>
        <w:rPr>
          <w:rFonts w:ascii="Arial Nova" w:eastAsia="Arial Nova" w:hAnsi="Arial Nova" w:cs="Arial Nova"/>
          <w:sz w:val="24"/>
        </w:rPr>
        <w:t xml:space="preserve">.........8 </w:t>
      </w:r>
    </w:p>
    <w:p w14:paraId="2A64A43F" w14:textId="77777777" w:rsidR="0042280D" w:rsidRDefault="0003316A">
      <w:pPr>
        <w:spacing w:line="360" w:lineRule="auto"/>
        <w:rPr>
          <w:rFonts w:ascii="Arial Nova" w:eastAsia="Arial Nova" w:hAnsi="Arial Nova" w:cs="Arial Nova"/>
          <w:sz w:val="24"/>
        </w:rPr>
      </w:pPr>
      <w:r>
        <w:rPr>
          <w:rFonts w:ascii="Arial Nova" w:eastAsia="Arial Nova" w:hAnsi="Arial Nova" w:cs="Arial Nova"/>
          <w:sz w:val="24"/>
        </w:rPr>
        <w:t>Conclusion …............................................................................................................... 9</w:t>
      </w:r>
    </w:p>
    <w:p w14:paraId="71FDD0CA" w14:textId="77777777" w:rsidR="0042280D" w:rsidRDefault="0003316A">
      <w:pPr>
        <w:spacing w:line="360" w:lineRule="auto"/>
        <w:rPr>
          <w:rFonts w:ascii="Arial Nova" w:eastAsia="Arial Nova" w:hAnsi="Arial Nova" w:cs="Arial Nova"/>
          <w:sz w:val="24"/>
        </w:rPr>
      </w:pPr>
      <w:r>
        <w:rPr>
          <w:rFonts w:ascii="Arial Nova" w:eastAsia="Arial Nova" w:hAnsi="Arial Nova" w:cs="Arial Nova"/>
          <w:sz w:val="24"/>
        </w:rPr>
        <w:t>References …..........................................................................................................</w:t>
      </w:r>
      <w:r>
        <w:rPr>
          <w:rFonts w:ascii="Arial Nova" w:eastAsia="Arial Nova" w:hAnsi="Arial Nova" w:cs="Arial Nova"/>
          <w:sz w:val="24"/>
        </w:rPr>
        <w:t>.....10</w:t>
      </w:r>
    </w:p>
    <w:p w14:paraId="313FC64D" w14:textId="77777777" w:rsidR="0042280D" w:rsidRDefault="0042280D">
      <w:pPr>
        <w:spacing w:line="360" w:lineRule="auto"/>
        <w:rPr>
          <w:rFonts w:ascii="Arial Nova" w:eastAsia="Arial Nova" w:hAnsi="Arial Nova" w:cs="Arial Nova"/>
        </w:rPr>
      </w:pPr>
    </w:p>
    <w:p w14:paraId="76A7479E" w14:textId="77777777" w:rsidR="0042280D" w:rsidRDefault="0042280D">
      <w:pPr>
        <w:spacing w:line="360" w:lineRule="auto"/>
        <w:rPr>
          <w:rFonts w:ascii="Arial Nova" w:eastAsia="Arial Nova" w:hAnsi="Arial Nova" w:cs="Arial Nova"/>
        </w:rPr>
      </w:pPr>
    </w:p>
    <w:p w14:paraId="0A737BD4" w14:textId="77777777" w:rsidR="0042280D" w:rsidRDefault="0042280D">
      <w:pPr>
        <w:spacing w:line="360" w:lineRule="auto"/>
        <w:rPr>
          <w:rFonts w:ascii="Arial Nova" w:eastAsia="Arial Nova" w:hAnsi="Arial Nova" w:cs="Arial Nova"/>
        </w:rPr>
      </w:pPr>
    </w:p>
    <w:p w14:paraId="0B621836" w14:textId="77777777" w:rsidR="0042280D" w:rsidRDefault="0042280D">
      <w:pPr>
        <w:spacing w:line="360" w:lineRule="auto"/>
        <w:rPr>
          <w:rFonts w:ascii="Arial Nova" w:eastAsia="Arial Nova" w:hAnsi="Arial Nova" w:cs="Arial Nova"/>
        </w:rPr>
      </w:pPr>
    </w:p>
    <w:p w14:paraId="4D4778D4" w14:textId="77777777" w:rsidR="0042280D" w:rsidRDefault="0042280D">
      <w:pPr>
        <w:spacing w:line="360" w:lineRule="auto"/>
        <w:rPr>
          <w:rFonts w:ascii="Arial Nova" w:eastAsia="Arial Nova" w:hAnsi="Arial Nova" w:cs="Arial Nova"/>
        </w:rPr>
      </w:pPr>
    </w:p>
    <w:p w14:paraId="49F3331C" w14:textId="77777777" w:rsidR="0042280D" w:rsidRDefault="0042280D">
      <w:pPr>
        <w:spacing w:line="360" w:lineRule="auto"/>
        <w:rPr>
          <w:rFonts w:ascii="Arial Nova" w:eastAsia="Arial Nova" w:hAnsi="Arial Nova" w:cs="Arial Nova"/>
        </w:rPr>
      </w:pPr>
    </w:p>
    <w:p w14:paraId="11FC87B3" w14:textId="77777777" w:rsidR="0042280D" w:rsidRDefault="0042280D">
      <w:pPr>
        <w:spacing w:line="360" w:lineRule="auto"/>
        <w:rPr>
          <w:rFonts w:ascii="Arial Nova" w:eastAsia="Arial Nova" w:hAnsi="Arial Nova" w:cs="Arial Nova"/>
        </w:rPr>
      </w:pPr>
    </w:p>
    <w:p w14:paraId="1FEE9F4B" w14:textId="77777777" w:rsidR="0042280D" w:rsidRDefault="0042280D">
      <w:pPr>
        <w:spacing w:line="360" w:lineRule="auto"/>
        <w:rPr>
          <w:rFonts w:ascii="Arial Nova" w:eastAsia="Arial Nova" w:hAnsi="Arial Nova" w:cs="Arial Nova"/>
        </w:rPr>
      </w:pPr>
    </w:p>
    <w:p w14:paraId="2061BBBE" w14:textId="77777777" w:rsidR="0042280D" w:rsidRDefault="0042280D">
      <w:pPr>
        <w:spacing w:line="360" w:lineRule="auto"/>
        <w:rPr>
          <w:rFonts w:ascii="Arial Nova" w:eastAsia="Arial Nova" w:hAnsi="Arial Nova" w:cs="Arial Nova"/>
          <w:b/>
        </w:rPr>
      </w:pPr>
    </w:p>
    <w:p w14:paraId="606C240A" w14:textId="77777777" w:rsidR="0042280D" w:rsidRDefault="0003316A">
      <w:pPr>
        <w:spacing w:line="360" w:lineRule="auto"/>
        <w:rPr>
          <w:rFonts w:ascii="Arial Nova" w:eastAsia="Arial Nova" w:hAnsi="Arial Nova" w:cs="Arial Nova"/>
        </w:rPr>
      </w:pPr>
      <w:r>
        <w:rPr>
          <w:rFonts w:ascii="Arial Nova" w:eastAsia="Arial Nova" w:hAnsi="Arial Nova" w:cs="Arial Nova"/>
          <w:b/>
        </w:rPr>
        <w:t>Introduction</w:t>
      </w:r>
    </w:p>
    <w:p w14:paraId="2FAF806E" w14:textId="77777777" w:rsidR="0042280D" w:rsidRDefault="0003316A">
      <w:pPr>
        <w:spacing w:line="360" w:lineRule="auto"/>
        <w:rPr>
          <w:rFonts w:ascii="Arial Nova" w:eastAsia="Arial Nova" w:hAnsi="Arial Nova" w:cs="Arial Nova"/>
          <w:u w:val="single"/>
        </w:rPr>
      </w:pPr>
      <w:r>
        <w:rPr>
          <w:rFonts w:ascii="Arial Nova" w:eastAsia="Arial Nova" w:hAnsi="Arial Nova" w:cs="Arial Nova"/>
          <w:u w:val="single"/>
        </w:rPr>
        <w:t>Research background</w:t>
      </w:r>
      <w:r>
        <w:rPr>
          <w:rFonts w:ascii="Arial Nova" w:eastAsia="Arial Nova" w:hAnsi="Arial Nova" w:cs="Arial Nova"/>
        </w:rPr>
        <w:t xml:space="preserve"> </w:t>
      </w:r>
    </w:p>
    <w:p w14:paraId="7ADECBE8" w14:textId="77777777" w:rsidR="0042280D" w:rsidRDefault="0003316A">
      <w:pPr>
        <w:spacing w:line="480" w:lineRule="auto"/>
        <w:rPr>
          <w:rFonts w:ascii="Arial Nova" w:eastAsia="Arial Nova" w:hAnsi="Arial Nova" w:cs="Arial Nova"/>
        </w:rPr>
      </w:pPr>
      <w:r>
        <w:rPr>
          <w:rFonts w:ascii="Arial Nova" w:eastAsia="Arial Nova" w:hAnsi="Arial Nova" w:cs="Arial Nova"/>
        </w:rPr>
        <w:t>With the rising trends of technological tools in the healthcare field, there have been questions regarding the usage of technology in modern healthcare workplaces. In this regard, the topic of the issue in use of technology in the modern healthcare workpla</w:t>
      </w:r>
      <w:r>
        <w:rPr>
          <w:rFonts w:ascii="Arial Nova" w:eastAsia="Arial Nova" w:hAnsi="Arial Nova" w:cs="Arial Nova"/>
        </w:rPr>
        <w:t>ce has been primarily identified for the research to be carried out. The use of technology in the modern healthcare workplace such as in hospitals in the UK has been one of the primary practices. It aids in managing hospital operations and safeguarding pat</w:t>
      </w:r>
      <w:r>
        <w:rPr>
          <w:rFonts w:ascii="Arial Nova" w:eastAsia="Arial Nova" w:hAnsi="Arial Nova" w:cs="Arial Nova"/>
        </w:rPr>
        <w:t xml:space="preserve">ient safety. According to some reports, it is said that technological tools aid the hospital operation to become more efficient, by 80% (Choi et al., 2022).  </w:t>
      </w:r>
    </w:p>
    <w:p w14:paraId="50417C37" w14:textId="77777777" w:rsidR="0042280D" w:rsidRDefault="0042280D">
      <w:pPr>
        <w:spacing w:line="360" w:lineRule="auto"/>
        <w:rPr>
          <w:rFonts w:ascii="Arial Nova" w:eastAsia="Arial Nova" w:hAnsi="Arial Nova" w:cs="Arial Nova"/>
        </w:rPr>
      </w:pPr>
    </w:p>
    <w:p w14:paraId="7B472A69" w14:textId="77777777" w:rsidR="0042280D" w:rsidRDefault="0003316A">
      <w:pPr>
        <w:spacing w:line="360" w:lineRule="auto"/>
        <w:rPr>
          <w:rFonts w:ascii="Arial Nova" w:eastAsia="Arial Nova" w:hAnsi="Arial Nova" w:cs="Arial Nova"/>
          <w:b/>
        </w:rPr>
      </w:pPr>
      <w:r>
        <w:rPr>
          <w:rFonts w:ascii="Arial Nova" w:eastAsia="Arial Nova" w:hAnsi="Arial Nova" w:cs="Arial Nova"/>
        </w:rPr>
        <w:t xml:space="preserve"> </w:t>
      </w:r>
      <w:r>
        <w:rPr>
          <w:rFonts w:ascii="Arial Nova" w:eastAsia="Arial Nova" w:hAnsi="Arial Nova" w:cs="Arial Nova"/>
          <w:b/>
        </w:rPr>
        <w:t>Different technologies used in the modern health care workplace.</w:t>
      </w:r>
    </w:p>
    <w:p w14:paraId="7432F594" w14:textId="77777777" w:rsidR="0042280D" w:rsidRDefault="0003316A">
      <w:pPr>
        <w:spacing w:line="480" w:lineRule="auto"/>
        <w:rPr>
          <w:rFonts w:ascii="Arial Nova" w:eastAsia="Arial Nova" w:hAnsi="Arial Nova" w:cs="Arial Nova"/>
        </w:rPr>
      </w:pPr>
      <w:r>
        <w:rPr>
          <w:rFonts w:ascii="Arial Nova" w:eastAsia="Arial Nova" w:hAnsi="Arial Nova" w:cs="Arial Nova"/>
        </w:rPr>
        <w:t xml:space="preserve">Technology has revolutionized </w:t>
      </w:r>
      <w:r>
        <w:rPr>
          <w:rFonts w:ascii="Arial Nova" w:eastAsia="Arial Nova" w:hAnsi="Arial Nova" w:cs="Arial Nova"/>
        </w:rPr>
        <w:t xml:space="preserve">the Healthcare industry as it has favoured the healthcare system to operate in an effective and efficient way. In the modern hospitals technology is designed to support the organization ensuring the effective functioning of the health service. Some of the </w:t>
      </w:r>
      <w:r>
        <w:rPr>
          <w:rFonts w:ascii="Arial Nova" w:eastAsia="Arial Nova" w:hAnsi="Arial Nova" w:cs="Arial Nova"/>
        </w:rPr>
        <w:t>technology used in the healthcare system includes medical services, IT systems, Artificial Intelligence, blockchain to name just a few.</w:t>
      </w:r>
    </w:p>
    <w:p w14:paraId="62041D48" w14:textId="77777777" w:rsidR="0042280D" w:rsidRDefault="0003316A">
      <w:pPr>
        <w:spacing w:line="480" w:lineRule="auto"/>
        <w:rPr>
          <w:rFonts w:ascii="Arial Nova" w:eastAsia="Arial Nova" w:hAnsi="Arial Nova" w:cs="Arial Nova"/>
        </w:rPr>
      </w:pPr>
      <w:r>
        <w:rPr>
          <w:rFonts w:ascii="Arial Nova" w:eastAsia="Arial Nova" w:hAnsi="Arial Nova" w:cs="Arial Nova"/>
        </w:rPr>
        <w:t xml:space="preserve"> Remote controlling of patients' healthcare is a growing trend which goes beyond traditional healthcare processes. It is</w:t>
      </w:r>
      <w:r>
        <w:rPr>
          <w:rFonts w:ascii="Arial Nova" w:eastAsia="Arial Nova" w:hAnsi="Arial Nova" w:cs="Arial Nova"/>
        </w:rPr>
        <w:t xml:space="preserve"> through the technology that hospitals can make informed decisions and greatly improve patient care with automated care predictions, quicker data analysis and so on (Dunlap, 2023). </w:t>
      </w:r>
    </w:p>
    <w:p w14:paraId="52E4505C" w14:textId="77777777" w:rsidR="0042280D" w:rsidRDefault="0003316A">
      <w:pPr>
        <w:spacing w:line="480" w:lineRule="auto"/>
        <w:rPr>
          <w:rFonts w:ascii="Arial Nova" w:eastAsia="Arial Nova" w:hAnsi="Arial Nova" w:cs="Arial Nova"/>
        </w:rPr>
      </w:pPr>
      <w:r>
        <w:rPr>
          <w:rFonts w:ascii="Arial Nova" w:eastAsia="Arial Nova" w:hAnsi="Arial Nova" w:cs="Arial Nova"/>
        </w:rPr>
        <w:t>Furthermore, technology in hospitals or the overall healthcare system is c</w:t>
      </w:r>
      <w:r>
        <w:rPr>
          <w:rFonts w:ascii="Arial Nova" w:eastAsia="Arial Nova" w:hAnsi="Arial Nova" w:cs="Arial Nova"/>
        </w:rPr>
        <w:t xml:space="preserve">hanging the game in every way possible where physicians can use data, AI and other technological tools to make proactive, data driven approaches to healthcare. </w:t>
      </w:r>
    </w:p>
    <w:p w14:paraId="1BEBC745" w14:textId="77777777" w:rsidR="0042280D" w:rsidRDefault="0042280D">
      <w:pPr>
        <w:spacing w:line="360" w:lineRule="auto"/>
        <w:rPr>
          <w:rFonts w:ascii="Arial Nova" w:eastAsia="Arial Nova" w:hAnsi="Arial Nova" w:cs="Arial Nova"/>
          <w:b/>
        </w:rPr>
      </w:pPr>
    </w:p>
    <w:p w14:paraId="3F48607B" w14:textId="77777777" w:rsidR="0042280D" w:rsidRDefault="0003316A">
      <w:pPr>
        <w:spacing w:line="360" w:lineRule="auto"/>
        <w:rPr>
          <w:rFonts w:ascii="Arial Nova" w:eastAsia="Arial Nova" w:hAnsi="Arial Nova" w:cs="Arial Nova"/>
        </w:rPr>
      </w:pPr>
      <w:r>
        <w:rPr>
          <w:rFonts w:ascii="Arial Nova" w:eastAsia="Arial Nova" w:hAnsi="Arial Nova" w:cs="Arial Nova"/>
          <w:b/>
        </w:rPr>
        <w:t>Research Interest (Motivation)</w:t>
      </w:r>
      <w:r>
        <w:rPr>
          <w:rFonts w:ascii="Arial Nova" w:eastAsia="Arial Nova" w:hAnsi="Arial Nova" w:cs="Arial Nova"/>
        </w:rPr>
        <w:t xml:space="preserve">: </w:t>
      </w:r>
    </w:p>
    <w:p w14:paraId="56AA3449" w14:textId="77777777" w:rsidR="0042280D" w:rsidRDefault="0003316A">
      <w:pPr>
        <w:spacing w:line="480" w:lineRule="auto"/>
        <w:rPr>
          <w:rFonts w:ascii="Arial Nova" w:eastAsia="Arial Nova" w:hAnsi="Arial Nova" w:cs="Arial Nova"/>
        </w:rPr>
      </w:pPr>
      <w:r>
        <w:rPr>
          <w:rFonts w:ascii="Arial Nova" w:eastAsia="Arial Nova" w:hAnsi="Arial Nova" w:cs="Arial Nova"/>
        </w:rPr>
        <w:t xml:space="preserve">Although technology has positively shaped the healthcare operations, there are some issues associated with the use of technology which healthcare organizations can experience.  </w:t>
      </w:r>
    </w:p>
    <w:p w14:paraId="5AA4BA0C" w14:textId="77777777" w:rsidR="0042280D" w:rsidRDefault="0003316A">
      <w:pPr>
        <w:spacing w:line="360" w:lineRule="auto"/>
        <w:ind w:firstLine="720"/>
        <w:rPr>
          <w:rFonts w:ascii="Arial Nova" w:eastAsia="Arial Nova" w:hAnsi="Arial Nova" w:cs="Arial Nova"/>
          <w:u w:val="single"/>
        </w:rPr>
      </w:pPr>
      <w:r>
        <w:rPr>
          <w:rFonts w:ascii="Arial Nova" w:eastAsia="Arial Nova" w:hAnsi="Arial Nova" w:cs="Arial Nova"/>
          <w:b/>
          <w:u w:val="single"/>
        </w:rPr>
        <w:t>Problem Statement:</w:t>
      </w:r>
      <w:r>
        <w:rPr>
          <w:rFonts w:ascii="Arial Nova" w:eastAsia="Arial Nova" w:hAnsi="Arial Nova" w:cs="Arial Nova"/>
          <w:u w:val="single"/>
        </w:rPr>
        <w:t xml:space="preserve"> </w:t>
      </w:r>
    </w:p>
    <w:p w14:paraId="7C823CEA" w14:textId="77777777" w:rsidR="0042280D" w:rsidRDefault="0003316A">
      <w:pPr>
        <w:spacing w:line="480" w:lineRule="auto"/>
        <w:rPr>
          <w:rFonts w:ascii="Arial Nova" w:eastAsia="Arial Nova" w:hAnsi="Arial Nova" w:cs="Arial Nova"/>
          <w:u w:val="single"/>
        </w:rPr>
      </w:pPr>
      <w:r>
        <w:rPr>
          <w:rFonts w:ascii="Arial Nova" w:eastAsia="Arial Nova" w:hAnsi="Arial Nova" w:cs="Arial Nova"/>
        </w:rPr>
        <w:t>One of the issues associated with hospitals due to the use</w:t>
      </w:r>
      <w:r>
        <w:rPr>
          <w:rFonts w:ascii="Arial Nova" w:eastAsia="Arial Nova" w:hAnsi="Arial Nova" w:cs="Arial Nova"/>
        </w:rPr>
        <w:t xml:space="preserve"> of technology, includes data protection. </w:t>
      </w:r>
      <w:r>
        <w:rPr>
          <w:rFonts w:ascii="Arial Nova" w:eastAsia="Arial Nova" w:hAnsi="Arial Nova" w:cs="Arial Nova"/>
          <w:u w:val="single"/>
        </w:rPr>
        <w:t>The primary aim of the research is to evaluate and analyse the issue of data protection found in the use of technology in the modern healthcare workplace.</w:t>
      </w:r>
    </w:p>
    <w:p w14:paraId="2B67E60E" w14:textId="77777777" w:rsidR="0042280D" w:rsidRDefault="0003316A">
      <w:pPr>
        <w:spacing w:line="360" w:lineRule="auto"/>
        <w:ind w:firstLine="720"/>
        <w:rPr>
          <w:rFonts w:ascii="Arial Nova" w:eastAsia="Arial Nova" w:hAnsi="Arial Nova" w:cs="Arial Nova"/>
          <w:b/>
          <w:u w:val="single"/>
        </w:rPr>
      </w:pPr>
      <w:r>
        <w:rPr>
          <w:rFonts w:ascii="Arial Nova" w:eastAsia="Arial Nova" w:hAnsi="Arial Nova" w:cs="Arial Nova"/>
          <w:b/>
          <w:u w:val="single"/>
        </w:rPr>
        <w:t>Research Idea and objectives:</w:t>
      </w:r>
    </w:p>
    <w:p w14:paraId="4BF1631A" w14:textId="77777777" w:rsidR="0042280D" w:rsidRDefault="0003316A">
      <w:pPr>
        <w:spacing w:line="480" w:lineRule="auto"/>
        <w:rPr>
          <w:rFonts w:ascii="Arial Nova" w:eastAsia="Arial Nova" w:hAnsi="Arial Nova" w:cs="Arial Nova"/>
          <w:u w:val="single"/>
        </w:rPr>
      </w:pPr>
      <w:r>
        <w:rPr>
          <w:rFonts w:ascii="Arial Nova" w:eastAsia="Arial Nova" w:hAnsi="Arial Nova" w:cs="Arial Nova"/>
        </w:rPr>
        <w:t xml:space="preserve">Since hospitals have adopted </w:t>
      </w:r>
      <w:r>
        <w:rPr>
          <w:rFonts w:ascii="Arial Nova" w:eastAsia="Arial Nova" w:hAnsi="Arial Nova" w:cs="Arial Nova"/>
        </w:rPr>
        <w:t>the use of technology, they have started to keep the healthcare data and information of the patient for further check-ups but there have been concerns emerging from the patients regarding the data protection. As a result of which, breach of protected healt</w:t>
      </w:r>
      <w:r>
        <w:rPr>
          <w:rFonts w:ascii="Arial Nova" w:eastAsia="Arial Nova" w:hAnsi="Arial Nova" w:cs="Arial Nova"/>
        </w:rPr>
        <w:t xml:space="preserve">hcare information, risks of misuse of patient information are some of the issues found in the health and social care sector which is greatly associated with the use of technology. </w:t>
      </w:r>
    </w:p>
    <w:p w14:paraId="0673C93F" w14:textId="77777777" w:rsidR="0042280D" w:rsidRDefault="0003316A">
      <w:pPr>
        <w:spacing w:line="360" w:lineRule="auto"/>
        <w:rPr>
          <w:rFonts w:ascii="Arial Nova" w:eastAsia="Arial Nova" w:hAnsi="Arial Nova" w:cs="Arial Nova"/>
          <w:u w:val="single"/>
        </w:rPr>
      </w:pPr>
      <w:r>
        <w:rPr>
          <w:rFonts w:ascii="Arial Nova" w:eastAsia="Arial Nova" w:hAnsi="Arial Nova" w:cs="Arial Nova"/>
          <w:u w:val="single"/>
        </w:rPr>
        <w:t>Research objectives</w:t>
      </w:r>
      <w:r>
        <w:rPr>
          <w:rFonts w:ascii="Arial Nova" w:eastAsia="Arial Nova" w:hAnsi="Arial Nova" w:cs="Arial Nova"/>
        </w:rPr>
        <w:t>:</w:t>
      </w:r>
    </w:p>
    <w:p w14:paraId="22FC1F79" w14:textId="77777777" w:rsidR="0042280D" w:rsidRDefault="0003316A">
      <w:pPr>
        <w:spacing w:line="360" w:lineRule="auto"/>
        <w:rPr>
          <w:rFonts w:ascii="Arial Nova" w:eastAsia="Arial Nova" w:hAnsi="Arial Nova" w:cs="Arial Nova"/>
          <w:u w:val="single"/>
        </w:rPr>
      </w:pPr>
      <w:r>
        <w:rPr>
          <w:rFonts w:ascii="Arial Nova" w:eastAsia="Arial Nova" w:hAnsi="Arial Nova" w:cs="Arial Nova"/>
          <w:u w:val="single"/>
        </w:rPr>
        <w:t>a. To evaluate the use of technology in modern healthc</w:t>
      </w:r>
      <w:r>
        <w:rPr>
          <w:rFonts w:ascii="Arial Nova" w:eastAsia="Arial Nova" w:hAnsi="Arial Nova" w:cs="Arial Nova"/>
          <w:u w:val="single"/>
        </w:rPr>
        <w:t>are workplaces such as hospitals and how data is being collected, stored, used and protected.</w:t>
      </w:r>
    </w:p>
    <w:p w14:paraId="3D503787" w14:textId="77777777" w:rsidR="0042280D" w:rsidRDefault="0003316A">
      <w:pPr>
        <w:spacing w:line="360" w:lineRule="auto"/>
        <w:rPr>
          <w:rFonts w:ascii="Arial Nova" w:eastAsia="Arial Nova" w:hAnsi="Arial Nova" w:cs="Arial Nova"/>
          <w:u w:val="single"/>
        </w:rPr>
      </w:pPr>
      <w:r>
        <w:rPr>
          <w:rFonts w:ascii="Arial Nova" w:eastAsia="Arial Nova" w:hAnsi="Arial Nova" w:cs="Arial Nova"/>
          <w:u w:val="single"/>
        </w:rPr>
        <w:t>b. To identify how technology is changing the world of the healthcare industry.</w:t>
      </w:r>
    </w:p>
    <w:p w14:paraId="496F1653" w14:textId="77777777" w:rsidR="0042280D" w:rsidRDefault="0003316A">
      <w:pPr>
        <w:spacing w:line="360" w:lineRule="auto"/>
        <w:rPr>
          <w:rFonts w:ascii="Arial Nova" w:eastAsia="Arial Nova" w:hAnsi="Arial Nova" w:cs="Arial Nova"/>
          <w:u w:val="single"/>
        </w:rPr>
      </w:pPr>
      <w:r>
        <w:rPr>
          <w:rFonts w:ascii="Arial Nova" w:eastAsia="Arial Nova" w:hAnsi="Arial Nova" w:cs="Arial Nova"/>
          <w:u w:val="single"/>
        </w:rPr>
        <w:t>c. To analyse the impact of technology in hospitals and the healthcare industry.</w:t>
      </w:r>
      <w:r>
        <w:rPr>
          <w:rFonts w:ascii="Arial Nova" w:eastAsia="Arial Nova" w:hAnsi="Arial Nova" w:cs="Arial Nova"/>
        </w:rPr>
        <w:t xml:space="preserve">  </w:t>
      </w:r>
    </w:p>
    <w:p w14:paraId="45B857A7" w14:textId="77777777" w:rsidR="0042280D" w:rsidRDefault="0042280D">
      <w:pPr>
        <w:spacing w:line="360" w:lineRule="auto"/>
        <w:rPr>
          <w:rFonts w:ascii="Arial Nova" w:eastAsia="Arial Nova" w:hAnsi="Arial Nova" w:cs="Arial Nova"/>
        </w:rPr>
      </w:pPr>
    </w:p>
    <w:p w14:paraId="4C0771EA" w14:textId="77777777" w:rsidR="0042280D" w:rsidRDefault="0003316A">
      <w:pPr>
        <w:spacing w:line="360" w:lineRule="auto"/>
        <w:rPr>
          <w:rFonts w:ascii="Arial Nova" w:eastAsia="Arial Nova" w:hAnsi="Arial Nova" w:cs="Arial Nova"/>
        </w:rPr>
      </w:pPr>
      <w:r>
        <w:rPr>
          <w:rFonts w:ascii="Arial Nova" w:eastAsia="Arial Nova" w:hAnsi="Arial Nova" w:cs="Arial Nova"/>
        </w:rPr>
        <w:t xml:space="preserve">a. Research Rationale  </w:t>
      </w:r>
    </w:p>
    <w:p w14:paraId="54AA0C74" w14:textId="77777777" w:rsidR="0042280D" w:rsidRDefault="0003316A">
      <w:pPr>
        <w:spacing w:line="480" w:lineRule="auto"/>
        <w:rPr>
          <w:rFonts w:ascii="Calibri" w:eastAsia="Calibri" w:hAnsi="Calibri" w:cs="Calibri"/>
        </w:rPr>
      </w:pPr>
      <w:r>
        <w:rPr>
          <w:rFonts w:ascii="Arial Nova" w:eastAsia="Arial Nova" w:hAnsi="Arial Nova" w:cs="Arial Nova"/>
        </w:rPr>
        <w:t>The use of technology in healthcare workplaces is necessary as it aids the efficiency in healthcare practices. Technology plays a crucial role in he</w:t>
      </w:r>
      <w:r>
        <w:rPr>
          <w:rFonts w:ascii="Arial Nova" w:eastAsia="Arial Nova" w:hAnsi="Arial Nova" w:cs="Arial Nova"/>
        </w:rPr>
        <w:t xml:space="preserve">althcare workplaces as it is </w:t>
      </w:r>
      <w:r>
        <w:rPr>
          <w:rFonts w:ascii="Arial Nova" w:eastAsia="Arial Nova" w:hAnsi="Arial Nova" w:cs="Arial Nova"/>
        </w:rPr>
        <w:lastRenderedPageBreak/>
        <w:t>through the implementation of technology that healthcare services can enhance in delivering the best healthcare services (</w:t>
      </w:r>
      <w:proofErr w:type="spellStart"/>
      <w:r>
        <w:rPr>
          <w:rFonts w:ascii="Arial Nova" w:eastAsia="Arial Nova" w:hAnsi="Arial Nova" w:cs="Arial Nova"/>
        </w:rPr>
        <w:t>Svensson</w:t>
      </w:r>
      <w:proofErr w:type="spellEnd"/>
      <w:r>
        <w:rPr>
          <w:rFonts w:ascii="Arial Nova" w:eastAsia="Arial Nova" w:hAnsi="Arial Nova" w:cs="Arial Nova"/>
        </w:rPr>
        <w:t xml:space="preserve"> et al., 2022).  </w:t>
      </w:r>
    </w:p>
    <w:p w14:paraId="1AAC8DF1" w14:textId="77777777" w:rsidR="0042280D" w:rsidRDefault="0003316A">
      <w:pPr>
        <w:spacing w:line="480" w:lineRule="auto"/>
        <w:rPr>
          <w:rFonts w:ascii="Calibri" w:eastAsia="Calibri" w:hAnsi="Calibri" w:cs="Calibri"/>
        </w:rPr>
      </w:pPr>
      <w:r>
        <w:rPr>
          <w:rFonts w:ascii="Arial Nova" w:eastAsia="Arial Nova" w:hAnsi="Arial Nova" w:cs="Arial Nova"/>
        </w:rPr>
        <w:t>For instance, the use of technological tools aids in enabling healthcare profes</w:t>
      </w:r>
      <w:r>
        <w:rPr>
          <w:rFonts w:ascii="Arial Nova" w:eastAsia="Arial Nova" w:hAnsi="Arial Nova" w:cs="Arial Nova"/>
        </w:rPr>
        <w:t>sionals to store and retrieve data relating to patient health records. Thus, to bring out the benefits and necessity of technology in hospitals research has been carried out.</w:t>
      </w:r>
    </w:p>
    <w:p w14:paraId="68CE1B2F" w14:textId="77777777" w:rsidR="0042280D" w:rsidRDefault="0003316A">
      <w:pPr>
        <w:spacing w:line="360" w:lineRule="auto"/>
        <w:rPr>
          <w:rFonts w:ascii="Arial Nova" w:eastAsia="Arial Nova" w:hAnsi="Arial Nova" w:cs="Arial Nova"/>
        </w:rPr>
      </w:pPr>
      <w:r>
        <w:rPr>
          <w:rFonts w:ascii="Arial Nova" w:eastAsia="Arial Nova" w:hAnsi="Arial Nova" w:cs="Arial Nova"/>
          <w:u w:val="single"/>
        </w:rPr>
        <w:t>b. Role or use of technology in modern hospitals:</w:t>
      </w:r>
    </w:p>
    <w:p w14:paraId="45F5C299" w14:textId="77777777" w:rsidR="0042280D" w:rsidRDefault="0003316A">
      <w:pPr>
        <w:spacing w:line="480" w:lineRule="auto"/>
        <w:rPr>
          <w:rFonts w:ascii="Arial Nova" w:eastAsia="Arial Nova" w:hAnsi="Arial Nova" w:cs="Arial Nova"/>
        </w:rPr>
      </w:pPr>
      <w:r>
        <w:rPr>
          <w:rFonts w:ascii="Arial Nova" w:eastAsia="Arial Nova" w:hAnsi="Arial Nova" w:cs="Arial Nova"/>
        </w:rPr>
        <w:t>According to Haleem et al. (202</w:t>
      </w:r>
      <w:r>
        <w:rPr>
          <w:rFonts w:ascii="Arial Nova" w:eastAsia="Arial Nova" w:hAnsi="Arial Nova" w:cs="Arial Nova"/>
        </w:rPr>
        <w:t xml:space="preserve">2), technology plays an integral part in healthcare workplaces as it is through the use of technological tools in healthcare operations that it can have the ability to store and assess patient-related data. Not only aids in safeguarding the information of </w:t>
      </w:r>
      <w:r>
        <w:rPr>
          <w:rFonts w:ascii="Arial Nova" w:eastAsia="Arial Nova" w:hAnsi="Arial Nova" w:cs="Arial Nova"/>
        </w:rPr>
        <w:t xml:space="preserve">the patient but also plays a vital role in improving the quality of care for the patient. </w:t>
      </w:r>
    </w:p>
    <w:p w14:paraId="00375056" w14:textId="77777777" w:rsidR="0042280D" w:rsidRDefault="0003316A">
      <w:pPr>
        <w:spacing w:line="480" w:lineRule="auto"/>
        <w:rPr>
          <w:rFonts w:ascii="Arial Nova" w:eastAsia="Arial Nova" w:hAnsi="Arial Nova" w:cs="Arial Nova"/>
        </w:rPr>
      </w:pPr>
      <w:r>
        <w:rPr>
          <w:rFonts w:ascii="Arial Nova" w:eastAsia="Arial Nova" w:hAnsi="Arial Nova" w:cs="Arial Nova"/>
        </w:rPr>
        <w:t>Furthermore, the use of technology in hospitals, can enhance the communication between the patient and healthcare professionals, to consult and discuss healthcare se</w:t>
      </w:r>
      <w:r>
        <w:rPr>
          <w:rFonts w:ascii="Arial Nova" w:eastAsia="Arial Nova" w:hAnsi="Arial Nova" w:cs="Arial Nova"/>
        </w:rPr>
        <w:t xml:space="preserve">rvices, which will eventually improve the service provided. </w:t>
      </w:r>
    </w:p>
    <w:p w14:paraId="6511A42B" w14:textId="77777777" w:rsidR="0042280D" w:rsidRDefault="0003316A">
      <w:pPr>
        <w:spacing w:line="480" w:lineRule="auto"/>
        <w:rPr>
          <w:rFonts w:ascii="Arial Nova" w:eastAsia="Arial Nova" w:hAnsi="Arial Nova" w:cs="Arial Nova"/>
        </w:rPr>
      </w:pPr>
      <w:r>
        <w:rPr>
          <w:rFonts w:ascii="Arial Nova" w:eastAsia="Arial Nova" w:hAnsi="Arial Nova" w:cs="Arial Nova"/>
        </w:rPr>
        <w:t>There are many purposes for the use of technology in hospitals as healthcare professionals can manage to store personal health information-related data while ensuring the proper use of any data a</w:t>
      </w:r>
      <w:r>
        <w:rPr>
          <w:rFonts w:ascii="Arial Nova" w:eastAsia="Arial Nova" w:hAnsi="Arial Nova" w:cs="Arial Nova"/>
        </w:rPr>
        <w:t xml:space="preserve">nd information. </w:t>
      </w:r>
    </w:p>
    <w:p w14:paraId="70D3F6E9" w14:textId="77777777" w:rsidR="0042280D" w:rsidRDefault="0003316A">
      <w:pPr>
        <w:spacing w:line="480" w:lineRule="auto"/>
        <w:rPr>
          <w:rFonts w:ascii="Arial Nova" w:eastAsia="Arial Nova" w:hAnsi="Arial Nova" w:cs="Arial Nova"/>
        </w:rPr>
      </w:pPr>
      <w:r>
        <w:rPr>
          <w:rFonts w:ascii="Arial Nova" w:eastAsia="Arial Nova" w:hAnsi="Arial Nova" w:cs="Arial Nova"/>
        </w:rPr>
        <w:t xml:space="preserve">One of the uses of technology in hospitals enables to have personalised care for patients which improves medication management, and safeguard data (Sharma et al., 2022). As a result, it improves and enhances the quality of healthcare. </w:t>
      </w:r>
    </w:p>
    <w:p w14:paraId="0EB44973" w14:textId="77777777" w:rsidR="0042280D" w:rsidRDefault="0003316A">
      <w:pPr>
        <w:spacing w:line="360" w:lineRule="auto"/>
        <w:rPr>
          <w:rFonts w:ascii="Arial Nova" w:eastAsia="Arial Nova" w:hAnsi="Arial Nova" w:cs="Arial Nova"/>
          <w:u w:val="single"/>
        </w:rPr>
      </w:pPr>
      <w:r>
        <w:rPr>
          <w:rFonts w:ascii="Arial Nova" w:eastAsia="Arial Nova" w:hAnsi="Arial Nova" w:cs="Arial Nova"/>
          <w:u w:val="single"/>
        </w:rPr>
        <w:t xml:space="preserve">c. </w:t>
      </w:r>
      <w:r>
        <w:rPr>
          <w:rFonts w:ascii="Arial Nova" w:eastAsia="Arial Nova" w:hAnsi="Arial Nova" w:cs="Arial Nova"/>
          <w:u w:val="single"/>
        </w:rPr>
        <w:t>How technology is changing the world of the healthcare industry and its impact:</w:t>
      </w:r>
    </w:p>
    <w:p w14:paraId="35727D8C" w14:textId="77777777" w:rsidR="0042280D" w:rsidRDefault="0003316A">
      <w:pPr>
        <w:spacing w:line="480" w:lineRule="auto"/>
        <w:rPr>
          <w:rFonts w:ascii="Arial Nova" w:eastAsia="Arial Nova" w:hAnsi="Arial Nova" w:cs="Arial Nova"/>
        </w:rPr>
      </w:pPr>
      <w:r>
        <w:rPr>
          <w:rFonts w:ascii="Arial Nova" w:eastAsia="Arial Nova" w:hAnsi="Arial Nova" w:cs="Arial Nova"/>
        </w:rPr>
        <w:t xml:space="preserve">According to </w:t>
      </w:r>
      <w:proofErr w:type="spellStart"/>
      <w:r>
        <w:rPr>
          <w:rFonts w:ascii="Arial Nova" w:eastAsia="Arial Nova" w:hAnsi="Arial Nova" w:cs="Arial Nova"/>
        </w:rPr>
        <w:t>Katare</w:t>
      </w:r>
      <w:proofErr w:type="spellEnd"/>
      <w:r>
        <w:rPr>
          <w:rFonts w:ascii="Arial Nova" w:eastAsia="Arial Nova" w:hAnsi="Arial Nova" w:cs="Arial Nova"/>
        </w:rPr>
        <w:t xml:space="preserve"> et al. (2022), technology has been a great invention which has positively changed the flow of work and has aided in operational efficiency.  The ultimate go</w:t>
      </w:r>
      <w:r>
        <w:rPr>
          <w:rFonts w:ascii="Arial Nova" w:eastAsia="Arial Nova" w:hAnsi="Arial Nova" w:cs="Arial Nova"/>
        </w:rPr>
        <w:t>al of technology in the healthcare industry is to increase the quality of care by also increasing</w:t>
      </w:r>
    </w:p>
    <w:p w14:paraId="04472341" w14:textId="77777777" w:rsidR="0042280D" w:rsidRDefault="0003316A">
      <w:pPr>
        <w:spacing w:line="480" w:lineRule="auto"/>
        <w:rPr>
          <w:rFonts w:ascii="Arial Nova" w:eastAsia="Arial Nova" w:hAnsi="Arial Nova" w:cs="Arial Nova"/>
        </w:rPr>
      </w:pPr>
      <w:r>
        <w:rPr>
          <w:rFonts w:ascii="Arial Nova" w:eastAsia="Arial Nova" w:hAnsi="Arial Nova" w:cs="Arial Nova"/>
        </w:rPr>
        <w:lastRenderedPageBreak/>
        <w:t>productivity and saving costs.</w:t>
      </w:r>
    </w:p>
    <w:p w14:paraId="38201B5A" w14:textId="77777777" w:rsidR="0042280D" w:rsidRDefault="0003316A">
      <w:pPr>
        <w:spacing w:line="480" w:lineRule="auto"/>
        <w:rPr>
          <w:rFonts w:ascii="Arial Nova" w:eastAsia="Arial Nova" w:hAnsi="Arial Nova" w:cs="Arial Nova"/>
        </w:rPr>
      </w:pPr>
      <w:r>
        <w:rPr>
          <w:rFonts w:ascii="Arial Nova" w:eastAsia="Arial Nova" w:hAnsi="Arial Nova" w:cs="Arial Nova"/>
        </w:rPr>
        <w:t xml:space="preserve"> Due to the integration of technology, the healthcare industry has been able to introduce some of the best healthcare services </w:t>
      </w:r>
      <w:r>
        <w:rPr>
          <w:rFonts w:ascii="Arial Nova" w:eastAsia="Arial Nova" w:hAnsi="Arial Nova" w:cs="Arial Nova"/>
        </w:rPr>
        <w:t>such as predictive analysis, personalised and digitalised healthcare services, digital therapeutics, organ care and cancer immunotherapy.</w:t>
      </w:r>
    </w:p>
    <w:p w14:paraId="42C62203" w14:textId="77777777" w:rsidR="0042280D" w:rsidRDefault="0003316A">
      <w:pPr>
        <w:spacing w:line="480" w:lineRule="auto"/>
        <w:rPr>
          <w:rFonts w:ascii="Arial Nova" w:eastAsia="Arial Nova" w:hAnsi="Arial Nova" w:cs="Arial Nova"/>
        </w:rPr>
      </w:pPr>
      <w:r>
        <w:rPr>
          <w:rFonts w:ascii="Arial Nova" w:eastAsia="Arial Nova" w:hAnsi="Arial Nova" w:cs="Arial Nova"/>
        </w:rPr>
        <w:t xml:space="preserve"> It has tremendously favoured the healthcare industry by enhancing healthcare services. The healthcare industry has ex</w:t>
      </w:r>
      <w:r>
        <w:rPr>
          <w:rFonts w:ascii="Arial Nova" w:eastAsia="Arial Nova" w:hAnsi="Arial Nova" w:cs="Arial Nova"/>
        </w:rPr>
        <w:t>perienced a solid digital transformation which has allowed the healthcare workplace like hospitals to have digitised service which aids in delivering high-quality services (Tan et al., 2022).</w:t>
      </w:r>
    </w:p>
    <w:p w14:paraId="4613B085" w14:textId="77777777" w:rsidR="0042280D" w:rsidRDefault="0042280D">
      <w:pPr>
        <w:spacing w:line="360" w:lineRule="auto"/>
        <w:rPr>
          <w:rFonts w:ascii="Arial Nova" w:eastAsia="Arial Nova" w:hAnsi="Arial Nova" w:cs="Arial Nova"/>
          <w:u w:val="single"/>
        </w:rPr>
      </w:pPr>
    </w:p>
    <w:p w14:paraId="7C67B993" w14:textId="77777777" w:rsidR="0042280D" w:rsidRDefault="0042280D">
      <w:pPr>
        <w:spacing w:line="360" w:lineRule="auto"/>
        <w:ind w:firstLine="720"/>
        <w:rPr>
          <w:rFonts w:ascii="Arial Nova" w:eastAsia="Arial Nova" w:hAnsi="Arial Nova" w:cs="Arial Nova"/>
          <w:b/>
          <w:u w:val="single"/>
        </w:rPr>
      </w:pPr>
    </w:p>
    <w:p w14:paraId="324745BF" w14:textId="77777777" w:rsidR="0042280D" w:rsidRDefault="0042280D">
      <w:pPr>
        <w:spacing w:line="360" w:lineRule="auto"/>
        <w:ind w:firstLine="720"/>
        <w:rPr>
          <w:rFonts w:ascii="Arial Nova" w:eastAsia="Arial Nova" w:hAnsi="Arial Nova" w:cs="Arial Nova"/>
          <w:b/>
          <w:u w:val="single"/>
        </w:rPr>
      </w:pPr>
    </w:p>
    <w:p w14:paraId="734B8846" w14:textId="77777777" w:rsidR="0042280D" w:rsidRDefault="0042280D">
      <w:pPr>
        <w:spacing w:line="360" w:lineRule="auto"/>
        <w:ind w:firstLine="720"/>
        <w:rPr>
          <w:rFonts w:ascii="Arial Nova" w:eastAsia="Arial Nova" w:hAnsi="Arial Nova" w:cs="Arial Nova"/>
          <w:b/>
          <w:u w:val="single"/>
        </w:rPr>
      </w:pPr>
    </w:p>
    <w:p w14:paraId="33B7E81B" w14:textId="77777777" w:rsidR="0042280D" w:rsidRDefault="0042280D">
      <w:pPr>
        <w:spacing w:line="360" w:lineRule="auto"/>
        <w:ind w:firstLine="720"/>
        <w:rPr>
          <w:rFonts w:ascii="Arial Nova" w:eastAsia="Arial Nova" w:hAnsi="Arial Nova" w:cs="Arial Nova"/>
          <w:b/>
          <w:u w:val="single"/>
        </w:rPr>
      </w:pPr>
    </w:p>
    <w:p w14:paraId="31502542" w14:textId="77777777" w:rsidR="0042280D" w:rsidRDefault="0003316A">
      <w:pPr>
        <w:spacing w:line="360" w:lineRule="auto"/>
        <w:ind w:firstLine="720"/>
        <w:rPr>
          <w:rFonts w:ascii="Arial Nova" w:eastAsia="Arial Nova" w:hAnsi="Arial Nova" w:cs="Arial Nova"/>
          <w:b/>
        </w:rPr>
      </w:pPr>
      <w:r>
        <w:rPr>
          <w:rFonts w:ascii="Arial Nova" w:eastAsia="Arial Nova" w:hAnsi="Arial Nova" w:cs="Arial Nova"/>
          <w:b/>
          <w:u w:val="single"/>
        </w:rPr>
        <w:t>Methodology for researching</w:t>
      </w:r>
      <w:r>
        <w:rPr>
          <w:rFonts w:ascii="Arial Nova" w:eastAsia="Arial Nova" w:hAnsi="Arial Nova" w:cs="Arial Nova"/>
          <w:b/>
        </w:rPr>
        <w:t>:</w:t>
      </w:r>
    </w:p>
    <w:p w14:paraId="6AB21975" w14:textId="77777777" w:rsidR="0042280D" w:rsidRDefault="0003316A">
      <w:pPr>
        <w:spacing w:line="360" w:lineRule="auto"/>
        <w:rPr>
          <w:rFonts w:ascii="Arial Nova" w:eastAsia="Arial Nova" w:hAnsi="Arial Nova" w:cs="Arial Nova"/>
        </w:rPr>
      </w:pPr>
      <w:r>
        <w:rPr>
          <w:rFonts w:ascii="Arial Nova" w:eastAsia="Arial Nova" w:hAnsi="Arial Nova" w:cs="Arial Nova"/>
        </w:rPr>
        <w:t>Qualitative research methodology would be considered for conducting the research where it</w:t>
      </w:r>
    </w:p>
    <w:p w14:paraId="4D879E74" w14:textId="77777777" w:rsidR="0042280D" w:rsidRDefault="0003316A">
      <w:pPr>
        <w:spacing w:line="360" w:lineRule="auto"/>
        <w:rPr>
          <w:rFonts w:ascii="Arial Nova" w:eastAsia="Arial Nova" w:hAnsi="Arial Nova" w:cs="Arial Nova"/>
        </w:rPr>
      </w:pPr>
      <w:r>
        <w:rPr>
          <w:rFonts w:ascii="Arial Nova" w:eastAsia="Arial Nova" w:hAnsi="Arial Nova" w:cs="Arial Nova"/>
        </w:rPr>
        <w:t>encompasses the collection and analysis of existing data. Data and information will be</w:t>
      </w:r>
    </w:p>
    <w:p w14:paraId="66D6B921" w14:textId="77777777" w:rsidR="0042280D" w:rsidRDefault="0003316A">
      <w:pPr>
        <w:spacing w:line="360" w:lineRule="auto"/>
        <w:rPr>
          <w:rFonts w:ascii="Arial Nova" w:eastAsia="Arial Nova" w:hAnsi="Arial Nova" w:cs="Arial Nova"/>
        </w:rPr>
      </w:pPr>
      <w:r>
        <w:rPr>
          <w:rFonts w:ascii="Arial Nova" w:eastAsia="Arial Nova" w:hAnsi="Arial Nova" w:cs="Arial Nova"/>
        </w:rPr>
        <w:t xml:space="preserve">collected from articles, textbooks, journals regarding the research topic. </w:t>
      </w:r>
    </w:p>
    <w:p w14:paraId="568923E5" w14:textId="77777777" w:rsidR="0042280D" w:rsidRDefault="0003316A">
      <w:pPr>
        <w:spacing w:line="360" w:lineRule="auto"/>
        <w:rPr>
          <w:rFonts w:ascii="Arial Nova" w:eastAsia="Arial Nova" w:hAnsi="Arial Nova" w:cs="Arial Nova"/>
        </w:rPr>
      </w:pPr>
      <w:r>
        <w:rPr>
          <w:rFonts w:ascii="Arial Nova" w:eastAsia="Arial Nova" w:hAnsi="Arial Nova" w:cs="Arial Nova"/>
          <w:u w:val="single"/>
        </w:rPr>
        <w:t>Lit</w:t>
      </w:r>
      <w:r>
        <w:rPr>
          <w:rFonts w:ascii="Arial Nova" w:eastAsia="Arial Nova" w:hAnsi="Arial Nova" w:cs="Arial Nova"/>
          <w:u w:val="single"/>
        </w:rPr>
        <w:t>erature review:</w:t>
      </w:r>
    </w:p>
    <w:p w14:paraId="6632DA29" w14:textId="77777777" w:rsidR="0042280D" w:rsidRDefault="0003316A">
      <w:pPr>
        <w:spacing w:line="480" w:lineRule="auto"/>
        <w:rPr>
          <w:rFonts w:ascii="Arial Nova" w:eastAsia="Arial Nova" w:hAnsi="Arial Nova" w:cs="Arial Nova"/>
        </w:rPr>
      </w:pPr>
      <w:r>
        <w:rPr>
          <w:rFonts w:ascii="Arial Nova" w:eastAsia="Arial Nova" w:hAnsi="Arial Nova" w:cs="Arial Nova"/>
        </w:rPr>
        <w:t>The purpose of the literature review is to gather relevant research on the topic and is carried out to gain an understanding of existing research and debates on the research topic. For the research to have relevant information and theoretic</w:t>
      </w:r>
      <w:r>
        <w:rPr>
          <w:rFonts w:ascii="Arial Nova" w:eastAsia="Arial Nova" w:hAnsi="Arial Nova" w:cs="Arial Nova"/>
        </w:rPr>
        <w:t xml:space="preserve">al understanding the literature review serves these purposes and presents the research in a knowledgeable format. </w:t>
      </w:r>
    </w:p>
    <w:p w14:paraId="47E84C28" w14:textId="77777777" w:rsidR="0042280D" w:rsidRDefault="0042280D">
      <w:pPr>
        <w:spacing w:line="360" w:lineRule="auto"/>
        <w:rPr>
          <w:rFonts w:ascii="Arial Nova" w:eastAsia="Arial Nova" w:hAnsi="Arial Nova" w:cs="Arial Nova"/>
          <w:u w:val="single"/>
        </w:rPr>
      </w:pPr>
    </w:p>
    <w:p w14:paraId="35BE7EA3" w14:textId="77777777" w:rsidR="0042280D" w:rsidRDefault="0003316A">
      <w:pPr>
        <w:spacing w:line="360" w:lineRule="auto"/>
        <w:rPr>
          <w:rFonts w:ascii="Arial Nova" w:eastAsia="Arial Nova" w:hAnsi="Arial Nova" w:cs="Arial Nova"/>
          <w:u w:val="single"/>
        </w:rPr>
      </w:pPr>
      <w:r>
        <w:rPr>
          <w:rFonts w:ascii="Arial Nova" w:eastAsia="Arial Nova" w:hAnsi="Arial Nova" w:cs="Arial Nova"/>
          <w:u w:val="single"/>
        </w:rPr>
        <w:t>Data collection methods:</w:t>
      </w:r>
    </w:p>
    <w:p w14:paraId="680D0077" w14:textId="77777777" w:rsidR="0042280D" w:rsidRDefault="0003316A">
      <w:pPr>
        <w:spacing w:line="480" w:lineRule="auto"/>
        <w:rPr>
          <w:rFonts w:ascii="Arial Nova" w:eastAsia="Arial Nova" w:hAnsi="Arial Nova" w:cs="Arial Nova"/>
        </w:rPr>
      </w:pPr>
      <w:r>
        <w:rPr>
          <w:rFonts w:ascii="Arial Nova" w:eastAsia="Arial Nova" w:hAnsi="Arial Nova" w:cs="Arial Nova"/>
        </w:rPr>
        <w:lastRenderedPageBreak/>
        <w:t>For the research to be carried out, secondary data collection methods are to be actively used where the data and ev</w:t>
      </w:r>
      <w:r>
        <w:rPr>
          <w:rFonts w:ascii="Arial Nova" w:eastAsia="Arial Nova" w:hAnsi="Arial Nova" w:cs="Arial Nova"/>
        </w:rPr>
        <w:t>idence have been gathered from published case studies, textbooks, articles, journals and so on. (Cash et al., 2022).</w:t>
      </w:r>
    </w:p>
    <w:p w14:paraId="55D7B97C" w14:textId="77777777" w:rsidR="0042280D" w:rsidRDefault="0003316A">
      <w:pPr>
        <w:spacing w:line="360" w:lineRule="auto"/>
        <w:rPr>
          <w:rFonts w:ascii="Arial Nova" w:eastAsia="Arial Nova" w:hAnsi="Arial Nova" w:cs="Arial Nova"/>
        </w:rPr>
      </w:pPr>
      <w:r>
        <w:rPr>
          <w:rFonts w:ascii="Arial Nova" w:eastAsia="Arial Nova" w:hAnsi="Arial Nova" w:cs="Arial Nova"/>
          <w:u w:val="single"/>
        </w:rPr>
        <w:t>Sampling methods:</w:t>
      </w:r>
    </w:p>
    <w:p w14:paraId="4FF3A53C" w14:textId="77777777" w:rsidR="0042280D" w:rsidRDefault="0003316A">
      <w:pPr>
        <w:spacing w:line="360" w:lineRule="auto"/>
        <w:rPr>
          <w:rFonts w:ascii="Arial Nova" w:eastAsia="Arial Nova" w:hAnsi="Arial Nova" w:cs="Arial Nova"/>
        </w:rPr>
      </w:pPr>
      <w:r>
        <w:rPr>
          <w:rFonts w:ascii="Arial Nova" w:eastAsia="Arial Nova" w:hAnsi="Arial Nova" w:cs="Arial Nova"/>
        </w:rPr>
        <w:t>Sampling methods are a form of a selection of data and information from a large amount of</w:t>
      </w:r>
    </w:p>
    <w:p w14:paraId="5116CACF" w14:textId="77777777" w:rsidR="0042280D" w:rsidRDefault="0003316A">
      <w:pPr>
        <w:spacing w:line="360" w:lineRule="auto"/>
        <w:rPr>
          <w:rFonts w:ascii="Arial Nova" w:eastAsia="Arial Nova" w:hAnsi="Arial Nova" w:cs="Arial Nova"/>
        </w:rPr>
      </w:pPr>
      <w:r>
        <w:rPr>
          <w:rFonts w:ascii="Arial Nova" w:eastAsia="Arial Nova" w:hAnsi="Arial Nova" w:cs="Arial Nova"/>
        </w:rPr>
        <w:t>related data for the research t</w:t>
      </w:r>
      <w:r>
        <w:rPr>
          <w:rFonts w:ascii="Arial Nova" w:eastAsia="Arial Nova" w:hAnsi="Arial Nova" w:cs="Arial Nova"/>
        </w:rPr>
        <w:t xml:space="preserve">o be carried out. </w:t>
      </w:r>
    </w:p>
    <w:p w14:paraId="726F4322" w14:textId="77777777" w:rsidR="0042280D" w:rsidRDefault="0003316A">
      <w:pPr>
        <w:spacing w:line="480" w:lineRule="auto"/>
        <w:rPr>
          <w:rFonts w:ascii="Arial Nova" w:eastAsia="Arial Nova" w:hAnsi="Arial Nova" w:cs="Arial Nova"/>
        </w:rPr>
      </w:pPr>
      <w:r>
        <w:rPr>
          <w:rFonts w:ascii="Arial Nova" w:eastAsia="Arial Nova" w:hAnsi="Arial Nova" w:cs="Arial Nova"/>
        </w:rPr>
        <w:t>For example, for the research to be carried out, from 800 articles nearly 20 have been undertaken to sample the research, in accordance with the inclusion and exclusion criteria. Inclusion criteria suggest which prospective subjects must</w:t>
      </w:r>
      <w:r>
        <w:rPr>
          <w:rFonts w:ascii="Arial Nova" w:eastAsia="Arial Nova" w:hAnsi="Arial Nova" w:cs="Arial Nova"/>
        </w:rPr>
        <w:t xml:space="preserve"> be included in the study whereas exclusion criteria are those characteristics of the study which must be disqualified from the inclusion in the study (Byrnes et al., 2022). </w:t>
      </w:r>
    </w:p>
    <w:p w14:paraId="316F6AAF" w14:textId="77777777" w:rsidR="0042280D" w:rsidRDefault="0003316A">
      <w:pPr>
        <w:spacing w:line="360" w:lineRule="auto"/>
        <w:rPr>
          <w:rFonts w:ascii="Arial Nova" w:eastAsia="Arial Nova" w:hAnsi="Arial Nova" w:cs="Arial Nova"/>
        </w:rPr>
      </w:pPr>
      <w:r>
        <w:rPr>
          <w:rFonts w:ascii="Arial Nova" w:eastAsia="Arial Nova" w:hAnsi="Arial Nova" w:cs="Arial Nova"/>
          <w:u w:val="single"/>
        </w:rPr>
        <w:t>Data analysis methods:</w:t>
      </w:r>
      <w:r>
        <w:rPr>
          <w:rFonts w:ascii="Arial Nova" w:eastAsia="Arial Nova" w:hAnsi="Arial Nova" w:cs="Arial Nova"/>
        </w:rPr>
        <w:t xml:space="preserve"> </w:t>
      </w:r>
    </w:p>
    <w:p w14:paraId="1A5C94D1" w14:textId="77777777" w:rsidR="0042280D" w:rsidRDefault="0003316A">
      <w:pPr>
        <w:spacing w:line="480" w:lineRule="auto"/>
        <w:rPr>
          <w:rFonts w:ascii="Arial Nova" w:eastAsia="Arial Nova" w:hAnsi="Arial Nova" w:cs="Arial Nova"/>
        </w:rPr>
      </w:pPr>
      <w:r>
        <w:rPr>
          <w:rFonts w:ascii="Arial Nova" w:eastAsia="Arial Nova" w:hAnsi="Arial Nova" w:cs="Arial Nova"/>
        </w:rPr>
        <w:t xml:space="preserve">For the research to be carried out and analysed the data </w:t>
      </w:r>
      <w:r>
        <w:rPr>
          <w:rFonts w:ascii="Arial Nova" w:eastAsia="Arial Nova" w:hAnsi="Arial Nova" w:cs="Arial Nova"/>
        </w:rPr>
        <w:t>thematic analysis has been used in which the data are closely examined in order to bring out the potential themes and topics related to the research topic. (Byrne et al., 2022).</w:t>
      </w:r>
    </w:p>
    <w:p w14:paraId="6CC5D636" w14:textId="77777777" w:rsidR="0042280D" w:rsidRDefault="0003316A">
      <w:pPr>
        <w:spacing w:line="480" w:lineRule="auto"/>
        <w:rPr>
          <w:rFonts w:ascii="Arial Nova" w:eastAsia="Arial Nova" w:hAnsi="Arial Nova" w:cs="Arial Nova"/>
          <w:u w:val="single"/>
        </w:rPr>
      </w:pPr>
      <w:r>
        <w:rPr>
          <w:rFonts w:ascii="Arial Nova" w:eastAsia="Arial Nova" w:hAnsi="Arial Nova" w:cs="Arial Nova"/>
        </w:rPr>
        <w:t>Having conducted a thematic research approach for examining the data the resea</w:t>
      </w:r>
      <w:r>
        <w:rPr>
          <w:rFonts w:ascii="Arial Nova" w:eastAsia="Arial Nova" w:hAnsi="Arial Nova" w:cs="Arial Nova"/>
        </w:rPr>
        <w:t>rchers are able to have accessible forms of analysis and have easily assessed the information and data.</w:t>
      </w:r>
    </w:p>
    <w:p w14:paraId="7CB7CFF9" w14:textId="77777777" w:rsidR="0042280D" w:rsidRDefault="0003316A">
      <w:pPr>
        <w:spacing w:line="360" w:lineRule="auto"/>
        <w:rPr>
          <w:rFonts w:ascii="Arial Nova" w:eastAsia="Arial Nova" w:hAnsi="Arial Nova" w:cs="Arial Nova"/>
        </w:rPr>
      </w:pPr>
      <w:r>
        <w:rPr>
          <w:rFonts w:ascii="Arial Nova" w:eastAsia="Arial Nova" w:hAnsi="Arial Nova" w:cs="Arial Nova"/>
        </w:rPr>
        <w:t xml:space="preserve"> Ethical consideration:</w:t>
      </w:r>
    </w:p>
    <w:p w14:paraId="32B27520" w14:textId="77777777" w:rsidR="0042280D" w:rsidRDefault="0003316A">
      <w:pPr>
        <w:spacing w:line="480" w:lineRule="auto"/>
        <w:rPr>
          <w:rFonts w:ascii="Arial Nova" w:eastAsia="Arial Nova" w:hAnsi="Arial Nova" w:cs="Arial Nova"/>
        </w:rPr>
      </w:pPr>
      <w:r>
        <w:rPr>
          <w:rFonts w:ascii="Arial Nova" w:eastAsia="Arial Nova" w:hAnsi="Arial Nova" w:cs="Arial Nova"/>
        </w:rPr>
        <w:t>The research has been carried out while considering all the ethical approaches in which all</w:t>
      </w:r>
    </w:p>
    <w:p w14:paraId="0344153C" w14:textId="77777777" w:rsidR="0042280D" w:rsidRDefault="0003316A">
      <w:pPr>
        <w:spacing w:line="480" w:lineRule="auto"/>
        <w:rPr>
          <w:rFonts w:ascii="Arial Nova" w:eastAsia="Arial Nova" w:hAnsi="Arial Nova" w:cs="Arial Nova"/>
        </w:rPr>
      </w:pPr>
      <w:r>
        <w:rPr>
          <w:rFonts w:ascii="Arial Nova" w:eastAsia="Arial Nova" w:hAnsi="Arial Nova" w:cs="Arial Nova"/>
        </w:rPr>
        <w:t>the data used have been collected wh</w:t>
      </w:r>
      <w:r>
        <w:rPr>
          <w:rFonts w:ascii="Arial Nova" w:eastAsia="Arial Nova" w:hAnsi="Arial Nova" w:cs="Arial Nova"/>
        </w:rPr>
        <w:t>ile actively referring to Data Protection Act 2018 (Quach et al., 2022). This act maintains the privacy and security of the participant's personal information. The information has been used without hurting the sentiments of the publisher or any person. The</w:t>
      </w:r>
      <w:r>
        <w:rPr>
          <w:rFonts w:ascii="Arial Nova" w:eastAsia="Arial Nova" w:hAnsi="Arial Nova" w:cs="Arial Nova"/>
        </w:rPr>
        <w:t xml:space="preserve"> data and information collected for the research have been duly respected </w:t>
      </w:r>
      <w:r>
        <w:rPr>
          <w:rFonts w:ascii="Arial Nova" w:eastAsia="Arial Nova" w:hAnsi="Arial Nova" w:cs="Arial Nova"/>
        </w:rPr>
        <w:lastRenderedPageBreak/>
        <w:t>and ensured the safety of the data without any violation. Therefore, the sources, information and evidence used for the research have been acknowledged.</w:t>
      </w:r>
      <w:r>
        <w:rPr>
          <w:rFonts w:ascii="Arial Nova" w:eastAsia="Arial Nova" w:hAnsi="Arial Nova" w:cs="Arial Nova"/>
          <w:u w:val="single"/>
        </w:rPr>
        <w:t xml:space="preserve"> </w:t>
      </w:r>
    </w:p>
    <w:p w14:paraId="65EF52A5" w14:textId="77777777" w:rsidR="0042280D" w:rsidRDefault="0003316A">
      <w:pPr>
        <w:spacing w:line="360" w:lineRule="auto"/>
        <w:rPr>
          <w:rFonts w:ascii="Arial Nova" w:eastAsia="Arial Nova" w:hAnsi="Arial Nova" w:cs="Arial Nova"/>
        </w:rPr>
      </w:pPr>
      <w:r>
        <w:rPr>
          <w:rFonts w:ascii="Arial Nova" w:eastAsia="Arial Nova" w:hAnsi="Arial Nova" w:cs="Arial Nova"/>
        </w:rPr>
        <w:t xml:space="preserve"> </w:t>
      </w:r>
    </w:p>
    <w:p w14:paraId="29427875" w14:textId="77777777" w:rsidR="0042280D" w:rsidRDefault="0003316A">
      <w:pPr>
        <w:spacing w:line="360" w:lineRule="auto"/>
        <w:rPr>
          <w:rFonts w:ascii="Arial Nova" w:eastAsia="Arial Nova" w:hAnsi="Arial Nova" w:cs="Arial Nova"/>
          <w:u w:val="single"/>
        </w:rPr>
      </w:pPr>
      <w:r>
        <w:rPr>
          <w:rFonts w:ascii="Arial Nova" w:eastAsia="Arial Nova" w:hAnsi="Arial Nova" w:cs="Arial Nova"/>
          <w:b/>
          <w:u w:val="single"/>
        </w:rPr>
        <w:t xml:space="preserve">Sources: How to find some </w:t>
      </w:r>
      <w:r>
        <w:rPr>
          <w:rFonts w:ascii="Arial Nova" w:eastAsia="Arial Nova" w:hAnsi="Arial Nova" w:cs="Arial Nova"/>
          <w:b/>
          <w:u w:val="single"/>
        </w:rPr>
        <w:t>credible sources</w:t>
      </w:r>
    </w:p>
    <w:p w14:paraId="7613FC4A" w14:textId="77777777" w:rsidR="0042280D" w:rsidRDefault="0003316A">
      <w:pPr>
        <w:spacing w:line="480" w:lineRule="auto"/>
        <w:rPr>
          <w:rFonts w:ascii="Arial Nova" w:eastAsia="Arial Nova" w:hAnsi="Arial Nova" w:cs="Arial Nova"/>
        </w:rPr>
      </w:pPr>
      <w:r>
        <w:rPr>
          <w:rFonts w:ascii="Arial Nova" w:eastAsia="Arial Nova" w:hAnsi="Arial Nova" w:cs="Arial Nova"/>
        </w:rPr>
        <w:t>Credible sources refer to the type of sources which are written in a disciplined manner. Some of the credible sources include well-published journals, articles and so on (</w:t>
      </w:r>
      <w:proofErr w:type="spellStart"/>
      <w:r>
        <w:rPr>
          <w:rFonts w:ascii="Arial Nova" w:eastAsia="Arial Nova" w:hAnsi="Arial Nova" w:cs="Arial Nova"/>
        </w:rPr>
        <w:t>Kiszl</w:t>
      </w:r>
      <w:proofErr w:type="spellEnd"/>
      <w:r>
        <w:rPr>
          <w:rFonts w:ascii="Arial Nova" w:eastAsia="Arial Nova" w:hAnsi="Arial Nova" w:cs="Arial Nova"/>
        </w:rPr>
        <w:t xml:space="preserve"> et al., 2022).</w:t>
      </w:r>
    </w:p>
    <w:p w14:paraId="77C29046" w14:textId="77777777" w:rsidR="0042280D" w:rsidRDefault="0003316A">
      <w:pPr>
        <w:spacing w:line="480" w:lineRule="auto"/>
        <w:rPr>
          <w:rFonts w:ascii="Arial Nova" w:eastAsia="Arial Nova" w:hAnsi="Arial Nova" w:cs="Arial Nova"/>
        </w:rPr>
      </w:pPr>
      <w:r>
        <w:rPr>
          <w:rFonts w:ascii="Arial Nova" w:eastAsia="Arial Nova" w:hAnsi="Arial Nova" w:cs="Arial Nova"/>
        </w:rPr>
        <w:t>However, it is necessary to find a credible sou</w:t>
      </w:r>
      <w:r>
        <w:rPr>
          <w:rFonts w:ascii="Arial Nova" w:eastAsia="Arial Nova" w:hAnsi="Arial Nova" w:cs="Arial Nova"/>
        </w:rPr>
        <w:t>rce as often the source presents false</w:t>
      </w:r>
    </w:p>
    <w:p w14:paraId="7E25D51F" w14:textId="77777777" w:rsidR="0042280D" w:rsidRDefault="0003316A">
      <w:pPr>
        <w:spacing w:line="480" w:lineRule="auto"/>
        <w:rPr>
          <w:rFonts w:ascii="Arial Nova" w:eastAsia="Arial Nova" w:hAnsi="Arial Nova" w:cs="Arial Nova"/>
        </w:rPr>
      </w:pPr>
      <w:r>
        <w:rPr>
          <w:rFonts w:ascii="Arial Nova" w:eastAsia="Arial Nova" w:hAnsi="Arial Nova" w:cs="Arial Nova"/>
        </w:rPr>
        <w:t>information which can even lead to legal obligation. It is important to select the right and</w:t>
      </w:r>
    </w:p>
    <w:p w14:paraId="0C6E04AB" w14:textId="77777777" w:rsidR="0042280D" w:rsidRDefault="0003316A">
      <w:pPr>
        <w:spacing w:line="480" w:lineRule="auto"/>
        <w:rPr>
          <w:rFonts w:ascii="Arial Nova" w:eastAsia="Arial Nova" w:hAnsi="Arial Nova" w:cs="Arial Nova"/>
        </w:rPr>
      </w:pPr>
      <w:r>
        <w:rPr>
          <w:rFonts w:ascii="Arial Nova" w:eastAsia="Arial Nova" w:hAnsi="Arial Nova" w:cs="Arial Nova"/>
        </w:rPr>
        <w:t xml:space="preserve">credible source to have the purpose and objectivity of the used source. There are many things to consider during selecting the right source which includes finding the proper source which is relevant to the research topic. One must research fully to find a </w:t>
      </w:r>
      <w:r>
        <w:rPr>
          <w:rFonts w:ascii="Arial Nova" w:eastAsia="Arial Nova" w:hAnsi="Arial Nova" w:cs="Arial Nova"/>
        </w:rPr>
        <w:t xml:space="preserve">credible source which will help to limit the results and to have a specific selection. </w:t>
      </w:r>
    </w:p>
    <w:p w14:paraId="73B5D814" w14:textId="77777777" w:rsidR="0042280D" w:rsidRDefault="0003316A">
      <w:pPr>
        <w:spacing w:line="480" w:lineRule="auto"/>
        <w:rPr>
          <w:rFonts w:ascii="Arial Nova" w:eastAsia="Arial Nova" w:hAnsi="Arial Nova" w:cs="Arial Nova"/>
        </w:rPr>
      </w:pPr>
      <w:r>
        <w:rPr>
          <w:rFonts w:ascii="Arial Nova" w:eastAsia="Arial Nova" w:hAnsi="Arial Nova" w:cs="Arial Nova"/>
        </w:rPr>
        <w:t xml:space="preserve">The author and the publication must be from a trusted authority. It is necessary to check the citation of the source where the sources the author cited should be clear </w:t>
      </w:r>
      <w:r>
        <w:rPr>
          <w:rFonts w:ascii="Arial Nova" w:eastAsia="Arial Nova" w:hAnsi="Arial Nova" w:cs="Arial Nova"/>
        </w:rPr>
        <w:t xml:space="preserve">and unbiased. To find a credible source the individual is to make sure the source is up to date. </w:t>
      </w:r>
    </w:p>
    <w:p w14:paraId="222F6DCE" w14:textId="77777777" w:rsidR="0042280D" w:rsidRDefault="0003316A">
      <w:pPr>
        <w:spacing w:line="480" w:lineRule="auto"/>
        <w:rPr>
          <w:rFonts w:ascii="Arial Nova" w:eastAsia="Arial Nova" w:hAnsi="Arial Nova" w:cs="Arial Nova"/>
        </w:rPr>
      </w:pPr>
      <w:r>
        <w:rPr>
          <w:rFonts w:ascii="Arial Nova" w:eastAsia="Arial Nova" w:hAnsi="Arial Nova" w:cs="Arial Nova"/>
        </w:rPr>
        <w:t>However, in order to find credible sources to support the research one must research the topic and accordingly analyse the sources which are relevant to the t</w:t>
      </w:r>
      <w:r>
        <w:rPr>
          <w:rFonts w:ascii="Arial Nova" w:eastAsia="Arial Nova" w:hAnsi="Arial Nova" w:cs="Arial Nova"/>
        </w:rPr>
        <w:t xml:space="preserve">opic. Looking out for authors who are experts or well-respected publishers. These are the basic steps to finding credible sources relevant to the research topic (Lacey et al., 2022). </w:t>
      </w:r>
    </w:p>
    <w:p w14:paraId="1094391A" w14:textId="77777777" w:rsidR="0042280D" w:rsidRDefault="0003316A">
      <w:pPr>
        <w:spacing w:line="480" w:lineRule="auto"/>
        <w:rPr>
          <w:rFonts w:ascii="Arial Nova" w:eastAsia="Arial Nova" w:hAnsi="Arial Nova" w:cs="Arial Nova"/>
        </w:rPr>
      </w:pPr>
      <w:r>
        <w:rPr>
          <w:rFonts w:ascii="Arial Nova" w:eastAsia="Arial Nova" w:hAnsi="Arial Nova" w:cs="Arial Nova"/>
        </w:rPr>
        <w:t>For instance, the following is one of the credible sources which have be</w:t>
      </w:r>
      <w:r>
        <w:rPr>
          <w:rFonts w:ascii="Arial Nova" w:eastAsia="Arial Nova" w:hAnsi="Arial Nova" w:cs="Arial Nova"/>
        </w:rPr>
        <w:t xml:space="preserve">en taken out by researching the topic: </w:t>
      </w:r>
      <w:proofErr w:type="spellStart"/>
      <w:r>
        <w:rPr>
          <w:rFonts w:ascii="Arial Nova" w:eastAsia="Arial Nova" w:hAnsi="Arial Nova" w:cs="Arial Nova"/>
        </w:rPr>
        <w:t>Dicuonzo</w:t>
      </w:r>
      <w:proofErr w:type="spellEnd"/>
      <w:r>
        <w:rPr>
          <w:rFonts w:ascii="Arial Nova" w:eastAsia="Arial Nova" w:hAnsi="Arial Nova" w:cs="Arial Nova"/>
        </w:rPr>
        <w:t xml:space="preserve">, G., Donofrio, F., Fusco, A. and </w:t>
      </w:r>
      <w:proofErr w:type="spellStart"/>
      <w:r>
        <w:rPr>
          <w:rFonts w:ascii="Arial Nova" w:eastAsia="Arial Nova" w:hAnsi="Arial Nova" w:cs="Arial Nova"/>
        </w:rPr>
        <w:t>Shini</w:t>
      </w:r>
      <w:proofErr w:type="spellEnd"/>
      <w:r>
        <w:rPr>
          <w:rFonts w:ascii="Arial Nova" w:eastAsia="Arial Nova" w:hAnsi="Arial Nova" w:cs="Arial Nova"/>
        </w:rPr>
        <w:t xml:space="preserve">, M., (2023). </w:t>
      </w:r>
      <w:r>
        <w:rPr>
          <w:rFonts w:ascii="Arial Nova" w:eastAsia="Arial Nova" w:hAnsi="Arial Nova" w:cs="Arial Nova"/>
          <w:i/>
        </w:rPr>
        <w:t>Healthcare system: Moving forward with artificial intelligence</w:t>
      </w:r>
      <w:r>
        <w:rPr>
          <w:rFonts w:ascii="Arial Nova" w:eastAsia="Arial Nova" w:hAnsi="Arial Nova" w:cs="Arial Nova"/>
        </w:rPr>
        <w:t xml:space="preserve">. </w:t>
      </w:r>
      <w:proofErr w:type="spellStart"/>
      <w:r>
        <w:rPr>
          <w:rFonts w:ascii="Arial Nova" w:eastAsia="Arial Nova" w:hAnsi="Arial Nova" w:cs="Arial Nova"/>
        </w:rPr>
        <w:t>Technovation</w:t>
      </w:r>
      <w:proofErr w:type="spellEnd"/>
      <w:r>
        <w:rPr>
          <w:rFonts w:ascii="Arial Nova" w:eastAsia="Arial Nova" w:hAnsi="Arial Nova" w:cs="Arial Nova"/>
        </w:rPr>
        <w:t xml:space="preserve">, 120, p.102510. </w:t>
      </w:r>
    </w:p>
    <w:p w14:paraId="215F55F1" w14:textId="77777777" w:rsidR="0042280D" w:rsidRDefault="0003316A">
      <w:pPr>
        <w:spacing w:line="360" w:lineRule="auto"/>
        <w:rPr>
          <w:rFonts w:ascii="Arial Nova" w:eastAsia="Arial Nova" w:hAnsi="Arial Nova" w:cs="Arial Nova"/>
        </w:rPr>
      </w:pPr>
      <w:r>
        <w:rPr>
          <w:rFonts w:ascii="Arial Nova" w:eastAsia="Arial Nova" w:hAnsi="Arial Nova" w:cs="Arial Nova"/>
        </w:rPr>
        <w:t>The above source has been taken out from one Google Scholar as</w:t>
      </w:r>
      <w:r>
        <w:rPr>
          <w:rFonts w:ascii="Arial Nova" w:eastAsia="Arial Nova" w:hAnsi="Arial Nova" w:cs="Arial Nova"/>
        </w:rPr>
        <w:t xml:space="preserve"> it contains well-published</w:t>
      </w:r>
    </w:p>
    <w:p w14:paraId="6170BA91" w14:textId="77777777" w:rsidR="0042280D" w:rsidRDefault="0003316A">
      <w:pPr>
        <w:spacing w:line="360" w:lineRule="auto"/>
        <w:rPr>
          <w:rFonts w:ascii="Arial Nova" w:eastAsia="Arial Nova" w:hAnsi="Arial Nova" w:cs="Arial Nova"/>
        </w:rPr>
      </w:pPr>
      <w:r>
        <w:rPr>
          <w:rFonts w:ascii="Arial Nova" w:eastAsia="Arial Nova" w:hAnsi="Arial Nova" w:cs="Arial Nova"/>
        </w:rPr>
        <w:lastRenderedPageBreak/>
        <w:t>secondary data and is relevant to the research topic, usage of technology in the healthcare</w:t>
      </w:r>
    </w:p>
    <w:p w14:paraId="3CB23979" w14:textId="77777777" w:rsidR="0042280D" w:rsidRDefault="0003316A">
      <w:pPr>
        <w:spacing w:line="360" w:lineRule="auto"/>
        <w:rPr>
          <w:rFonts w:ascii="Arial Nova" w:eastAsia="Arial Nova" w:hAnsi="Arial Nova" w:cs="Arial Nova"/>
        </w:rPr>
      </w:pPr>
      <w:r>
        <w:rPr>
          <w:rFonts w:ascii="Arial Nova" w:eastAsia="Arial Nova" w:hAnsi="Arial Nova" w:cs="Arial Nova"/>
        </w:rPr>
        <w:t>system.</w:t>
      </w:r>
    </w:p>
    <w:p w14:paraId="1C53A6E8" w14:textId="77777777" w:rsidR="0042280D" w:rsidRDefault="0042280D">
      <w:pPr>
        <w:spacing w:line="360" w:lineRule="auto"/>
        <w:rPr>
          <w:rFonts w:ascii="Arial Nova" w:eastAsia="Arial Nova" w:hAnsi="Arial Nova" w:cs="Arial Nova"/>
        </w:rPr>
      </w:pPr>
    </w:p>
    <w:p w14:paraId="5036E4DA" w14:textId="77777777" w:rsidR="0042280D" w:rsidRDefault="0042280D">
      <w:pPr>
        <w:spacing w:line="360" w:lineRule="auto"/>
        <w:rPr>
          <w:rFonts w:ascii="Arial Nova" w:eastAsia="Arial Nova" w:hAnsi="Arial Nova" w:cs="Arial Nova"/>
        </w:rPr>
      </w:pPr>
    </w:p>
    <w:p w14:paraId="64F65F7A" w14:textId="77777777" w:rsidR="0042280D" w:rsidRDefault="0003316A">
      <w:pPr>
        <w:spacing w:line="360" w:lineRule="auto"/>
        <w:rPr>
          <w:rFonts w:ascii="Arial Nova" w:eastAsia="Arial Nova" w:hAnsi="Arial Nova" w:cs="Arial Nova"/>
        </w:rPr>
      </w:pPr>
      <w:r>
        <w:rPr>
          <w:rFonts w:ascii="Arial Nova" w:eastAsia="Arial Nova" w:hAnsi="Arial Nova" w:cs="Arial Nova"/>
          <w:b/>
        </w:rPr>
        <w:t>Conclusion</w:t>
      </w:r>
      <w:r>
        <w:rPr>
          <w:rFonts w:ascii="Arial Nova" w:eastAsia="Arial Nova" w:hAnsi="Arial Nova" w:cs="Arial Nova"/>
        </w:rPr>
        <w:t xml:space="preserve"> </w:t>
      </w:r>
    </w:p>
    <w:p w14:paraId="5AB9B4D1" w14:textId="77777777" w:rsidR="0042280D" w:rsidRDefault="0003316A">
      <w:pPr>
        <w:spacing w:line="480" w:lineRule="auto"/>
        <w:rPr>
          <w:rFonts w:ascii="Arial Nova" w:eastAsia="Arial Nova" w:hAnsi="Arial Nova" w:cs="Arial Nova"/>
        </w:rPr>
      </w:pPr>
      <w:r>
        <w:rPr>
          <w:rFonts w:ascii="Arial Nova" w:eastAsia="Arial Nova" w:hAnsi="Arial Nova" w:cs="Arial Nova"/>
        </w:rPr>
        <w:t>To conclude, the main aim of the report is to evaluate and analyse the usage of technology in the modern hospitals</w:t>
      </w:r>
      <w:r>
        <w:rPr>
          <w:rFonts w:ascii="Arial Nova" w:eastAsia="Arial Nova" w:hAnsi="Arial Nova" w:cs="Arial Nova"/>
        </w:rPr>
        <w:t xml:space="preserve"> and identify research methods to address problems that need further investigation. The usage of technology in hospitals has been one of the key driving factors for the development of hospital operations, with data protection in mind. </w:t>
      </w:r>
    </w:p>
    <w:p w14:paraId="215AAC8A" w14:textId="77777777" w:rsidR="0042280D" w:rsidRDefault="0003316A">
      <w:pPr>
        <w:spacing w:line="480" w:lineRule="auto"/>
        <w:rPr>
          <w:rFonts w:ascii="Arial Nova" w:eastAsia="Arial Nova" w:hAnsi="Arial Nova" w:cs="Arial Nova"/>
        </w:rPr>
      </w:pPr>
      <w:r>
        <w:rPr>
          <w:rFonts w:ascii="Arial Nova" w:eastAsia="Arial Nova" w:hAnsi="Arial Nova" w:cs="Arial Nova"/>
        </w:rPr>
        <w:t>This is so because t</w:t>
      </w:r>
      <w:r>
        <w:rPr>
          <w:rFonts w:ascii="Arial Nova" w:eastAsia="Arial Nova" w:hAnsi="Arial Nova" w:cs="Arial Nova"/>
        </w:rPr>
        <w:t>echnology has enabled the hospital's operations to have efficiency where they can store the healthcare data of patients in a secure way. Not only this but the hospitals also can offer technologized and digitised healthcare services to the patient which imp</w:t>
      </w:r>
      <w:r>
        <w:rPr>
          <w:rFonts w:ascii="Arial Nova" w:eastAsia="Arial Nova" w:hAnsi="Arial Nova" w:cs="Arial Nova"/>
        </w:rPr>
        <w:t xml:space="preserve">roves the quality of the care. </w:t>
      </w:r>
    </w:p>
    <w:p w14:paraId="2E99F237" w14:textId="77777777" w:rsidR="0042280D" w:rsidRDefault="0003316A">
      <w:pPr>
        <w:spacing w:line="480" w:lineRule="auto"/>
        <w:rPr>
          <w:rFonts w:ascii="Arial Nova" w:eastAsia="Arial Nova" w:hAnsi="Arial Nova" w:cs="Arial Nova"/>
        </w:rPr>
      </w:pPr>
      <w:r>
        <w:rPr>
          <w:rFonts w:ascii="Arial Nova" w:eastAsia="Arial Nova" w:hAnsi="Arial Nova" w:cs="Arial Nova"/>
        </w:rPr>
        <w:t>However, finding a credible source is necessary as the sources can be deceptive. To find a credible source one must evaluate the source on credible criteria such as accuracy of citation or up-to-date information.</w:t>
      </w:r>
    </w:p>
    <w:p w14:paraId="62EDF7C7" w14:textId="77777777" w:rsidR="0042280D" w:rsidRDefault="0042280D">
      <w:pPr>
        <w:spacing w:line="360" w:lineRule="auto"/>
        <w:rPr>
          <w:rFonts w:ascii="Arial Nova" w:eastAsia="Arial Nova" w:hAnsi="Arial Nova" w:cs="Arial Nova"/>
        </w:rPr>
      </w:pPr>
    </w:p>
    <w:p w14:paraId="5E47784A" w14:textId="77777777" w:rsidR="0042280D" w:rsidRDefault="0042280D">
      <w:pPr>
        <w:spacing w:line="360" w:lineRule="auto"/>
        <w:rPr>
          <w:rFonts w:ascii="Arial Nova" w:eastAsia="Arial Nova" w:hAnsi="Arial Nova" w:cs="Arial Nova"/>
          <w:b/>
        </w:rPr>
      </w:pPr>
    </w:p>
    <w:p w14:paraId="76DE9768" w14:textId="77777777" w:rsidR="0042280D" w:rsidRDefault="0042280D">
      <w:pPr>
        <w:spacing w:line="360" w:lineRule="auto"/>
        <w:rPr>
          <w:rFonts w:ascii="Arial Nova" w:eastAsia="Arial Nova" w:hAnsi="Arial Nova" w:cs="Arial Nova"/>
          <w:b/>
        </w:rPr>
      </w:pPr>
    </w:p>
    <w:p w14:paraId="54635988" w14:textId="77777777" w:rsidR="0042280D" w:rsidRDefault="0042280D">
      <w:pPr>
        <w:spacing w:line="360" w:lineRule="auto"/>
        <w:rPr>
          <w:rFonts w:ascii="Arial Nova" w:eastAsia="Arial Nova" w:hAnsi="Arial Nova" w:cs="Arial Nova"/>
        </w:rPr>
      </w:pPr>
    </w:p>
    <w:p w14:paraId="026E8DDA" w14:textId="77777777" w:rsidR="0042280D" w:rsidRDefault="0003316A">
      <w:pPr>
        <w:spacing w:line="360" w:lineRule="auto"/>
        <w:rPr>
          <w:rFonts w:ascii="Arial Nova" w:eastAsia="Arial Nova" w:hAnsi="Arial Nova" w:cs="Arial Nova"/>
        </w:rPr>
      </w:pPr>
      <w:r>
        <w:rPr>
          <w:rFonts w:ascii="Arial Nova" w:eastAsia="Arial Nova" w:hAnsi="Arial Nova" w:cs="Arial Nova"/>
        </w:rPr>
        <w:t xml:space="preserve"> </w:t>
      </w:r>
    </w:p>
    <w:p w14:paraId="664496B2" w14:textId="77777777" w:rsidR="0042280D" w:rsidRDefault="0042280D">
      <w:pPr>
        <w:spacing w:line="360" w:lineRule="auto"/>
        <w:rPr>
          <w:rFonts w:ascii="Arial Nova" w:eastAsia="Arial Nova" w:hAnsi="Arial Nova" w:cs="Arial Nova"/>
          <w:b/>
        </w:rPr>
      </w:pPr>
    </w:p>
    <w:p w14:paraId="705614D6" w14:textId="77777777" w:rsidR="0042280D" w:rsidRDefault="0042280D">
      <w:pPr>
        <w:spacing w:line="360" w:lineRule="auto"/>
        <w:rPr>
          <w:rFonts w:ascii="Arial Nova" w:eastAsia="Arial Nova" w:hAnsi="Arial Nova" w:cs="Arial Nova"/>
          <w:b/>
        </w:rPr>
      </w:pPr>
    </w:p>
    <w:p w14:paraId="316A5559" w14:textId="77777777" w:rsidR="0042280D" w:rsidRDefault="0042280D">
      <w:pPr>
        <w:spacing w:line="360" w:lineRule="auto"/>
        <w:rPr>
          <w:rFonts w:ascii="Arial Nova" w:eastAsia="Arial Nova" w:hAnsi="Arial Nova" w:cs="Arial Nova"/>
          <w:b/>
        </w:rPr>
      </w:pPr>
    </w:p>
    <w:p w14:paraId="5758F7B2" w14:textId="77777777" w:rsidR="0042280D" w:rsidRDefault="0042280D">
      <w:pPr>
        <w:spacing w:line="360" w:lineRule="auto"/>
        <w:rPr>
          <w:rFonts w:ascii="Arial Nova" w:eastAsia="Arial Nova" w:hAnsi="Arial Nova" w:cs="Arial Nova"/>
          <w:b/>
        </w:rPr>
      </w:pPr>
    </w:p>
    <w:p w14:paraId="0B2342A1" w14:textId="77777777" w:rsidR="0042280D" w:rsidRDefault="0003316A">
      <w:pPr>
        <w:spacing w:line="360" w:lineRule="auto"/>
        <w:rPr>
          <w:rFonts w:ascii="Arial Nova" w:eastAsia="Arial Nova" w:hAnsi="Arial Nova" w:cs="Arial Nova"/>
        </w:rPr>
      </w:pPr>
      <w:r>
        <w:rPr>
          <w:rFonts w:ascii="Arial Nova" w:eastAsia="Arial Nova" w:hAnsi="Arial Nova" w:cs="Arial Nova"/>
          <w:b/>
        </w:rPr>
        <w:lastRenderedPageBreak/>
        <w:t>R</w:t>
      </w:r>
      <w:r>
        <w:rPr>
          <w:rFonts w:ascii="Arial Nova" w:eastAsia="Arial Nova" w:hAnsi="Arial Nova" w:cs="Arial Nova"/>
          <w:b/>
        </w:rPr>
        <w:t>eferences</w:t>
      </w:r>
      <w:r>
        <w:rPr>
          <w:rFonts w:ascii="Arial Nova" w:eastAsia="Arial Nova" w:hAnsi="Arial Nova" w:cs="Arial Nova"/>
        </w:rPr>
        <w:t xml:space="preserve"> </w:t>
      </w:r>
    </w:p>
    <w:p w14:paraId="62BFE198" w14:textId="77777777" w:rsidR="0042280D" w:rsidRDefault="0003316A">
      <w:pPr>
        <w:spacing w:line="360" w:lineRule="auto"/>
        <w:rPr>
          <w:rFonts w:ascii="Arial Nova" w:eastAsia="Arial Nova" w:hAnsi="Arial Nova" w:cs="Arial Nova"/>
          <w:i/>
        </w:rPr>
      </w:pPr>
      <w:r>
        <w:rPr>
          <w:rFonts w:ascii="Arial Nova" w:eastAsia="Arial Nova" w:hAnsi="Arial Nova" w:cs="Arial Nova"/>
        </w:rPr>
        <w:t xml:space="preserve">Byrne, D., (2022). </w:t>
      </w:r>
      <w:r>
        <w:rPr>
          <w:rFonts w:ascii="Arial Nova" w:eastAsia="Arial Nova" w:hAnsi="Arial Nova" w:cs="Arial Nova"/>
          <w:i/>
        </w:rPr>
        <w:t>A worked example of Braun and Clarke’s approach to reflexive thematic</w:t>
      </w:r>
    </w:p>
    <w:p w14:paraId="763E6C84" w14:textId="77777777" w:rsidR="0042280D" w:rsidRDefault="0003316A">
      <w:pPr>
        <w:spacing w:line="360" w:lineRule="auto"/>
        <w:rPr>
          <w:rFonts w:ascii="Arial Nova" w:eastAsia="Arial Nova" w:hAnsi="Arial Nova" w:cs="Arial Nova"/>
        </w:rPr>
      </w:pPr>
      <w:r>
        <w:rPr>
          <w:rFonts w:ascii="Arial Nova" w:eastAsia="Arial Nova" w:hAnsi="Arial Nova" w:cs="Arial Nova"/>
          <w:i/>
        </w:rPr>
        <w:t>analysis. Quality &amp; quantity,</w:t>
      </w:r>
      <w:r>
        <w:rPr>
          <w:rFonts w:ascii="Arial Nova" w:eastAsia="Arial Nova" w:hAnsi="Arial Nova" w:cs="Arial Nova"/>
        </w:rPr>
        <w:t xml:space="preserve"> 56(3), pp.1391-1412.</w:t>
      </w:r>
    </w:p>
    <w:p w14:paraId="53D5FE29" w14:textId="77777777" w:rsidR="0042280D" w:rsidRDefault="0003316A">
      <w:pPr>
        <w:spacing w:line="360" w:lineRule="auto"/>
        <w:rPr>
          <w:rFonts w:ascii="Arial Nova" w:eastAsia="Arial Nova" w:hAnsi="Arial Nova" w:cs="Arial Nova"/>
        </w:rPr>
      </w:pPr>
      <w:r>
        <w:rPr>
          <w:rFonts w:ascii="Arial Nova" w:eastAsia="Arial Nova" w:hAnsi="Arial Nova" w:cs="Arial Nova"/>
        </w:rPr>
        <w:t xml:space="preserve">Byrnes, M.E., (2022). </w:t>
      </w:r>
      <w:r>
        <w:rPr>
          <w:rFonts w:ascii="Arial Nova" w:eastAsia="Arial Nova" w:hAnsi="Arial Nova" w:cs="Arial Nova"/>
          <w:i/>
        </w:rPr>
        <w:t>Field sampling methods for remedial investigations</w:t>
      </w:r>
      <w:r>
        <w:rPr>
          <w:rFonts w:ascii="Arial Nova" w:eastAsia="Arial Nova" w:hAnsi="Arial Nova" w:cs="Arial Nova"/>
        </w:rPr>
        <w:t>. CRC Press.</w:t>
      </w:r>
    </w:p>
    <w:p w14:paraId="53844EA0" w14:textId="77777777" w:rsidR="0042280D" w:rsidRDefault="0003316A">
      <w:pPr>
        <w:spacing w:line="360" w:lineRule="auto"/>
        <w:rPr>
          <w:rFonts w:ascii="Arial Nova" w:eastAsia="Arial Nova" w:hAnsi="Arial Nova" w:cs="Arial Nova"/>
          <w:i/>
        </w:rPr>
      </w:pPr>
      <w:r>
        <w:rPr>
          <w:rFonts w:ascii="Arial Nova" w:eastAsia="Arial Nova" w:hAnsi="Arial Nova" w:cs="Arial Nova"/>
        </w:rPr>
        <w:t xml:space="preserve">Cash, P., Isaksson, </w:t>
      </w:r>
      <w:r>
        <w:rPr>
          <w:rFonts w:ascii="Arial Nova" w:eastAsia="Arial Nova" w:hAnsi="Arial Nova" w:cs="Arial Nova"/>
        </w:rPr>
        <w:t xml:space="preserve">O., Maier, A. and Summers, J., (2022). </w:t>
      </w:r>
      <w:r>
        <w:rPr>
          <w:rFonts w:ascii="Arial Nova" w:eastAsia="Arial Nova" w:hAnsi="Arial Nova" w:cs="Arial Nova"/>
          <w:i/>
        </w:rPr>
        <w:t>Sampling in design research: Eight key considerations.</w:t>
      </w:r>
      <w:r>
        <w:rPr>
          <w:rFonts w:ascii="Arial Nova" w:eastAsia="Arial Nova" w:hAnsi="Arial Nova" w:cs="Arial Nova"/>
        </w:rPr>
        <w:t xml:space="preserve"> Design studies, 78, p.101077.</w:t>
      </w:r>
    </w:p>
    <w:p w14:paraId="15C920E7" w14:textId="77777777" w:rsidR="0042280D" w:rsidRDefault="0003316A">
      <w:pPr>
        <w:spacing w:line="360" w:lineRule="auto"/>
        <w:rPr>
          <w:rFonts w:ascii="Arial Nova" w:eastAsia="Arial Nova" w:hAnsi="Arial Nova" w:cs="Arial Nova"/>
          <w:i/>
        </w:rPr>
      </w:pPr>
      <w:r>
        <w:rPr>
          <w:rFonts w:ascii="Arial Nova" w:eastAsia="Arial Nova" w:hAnsi="Arial Nova" w:cs="Arial Nova"/>
        </w:rPr>
        <w:t xml:space="preserve">Choi, T.M., Kumar, S., Yue, X. and Chan, H.L., (2022). </w:t>
      </w:r>
      <w:r>
        <w:rPr>
          <w:rFonts w:ascii="Arial Nova" w:eastAsia="Arial Nova" w:hAnsi="Arial Nova" w:cs="Arial Nova"/>
          <w:i/>
        </w:rPr>
        <w:t>Disruptive technologies and</w:t>
      </w:r>
    </w:p>
    <w:p w14:paraId="5FFFEA0D" w14:textId="77777777" w:rsidR="0042280D" w:rsidRDefault="0003316A">
      <w:pPr>
        <w:spacing w:line="360" w:lineRule="auto"/>
        <w:rPr>
          <w:rFonts w:ascii="Arial Nova" w:eastAsia="Arial Nova" w:hAnsi="Arial Nova" w:cs="Arial Nova"/>
        </w:rPr>
      </w:pPr>
      <w:r>
        <w:rPr>
          <w:rFonts w:ascii="Arial Nova" w:eastAsia="Arial Nova" w:hAnsi="Arial Nova" w:cs="Arial Nova"/>
          <w:i/>
        </w:rPr>
        <w:t>operations management in the Industry 4.0 era and beyond</w:t>
      </w:r>
      <w:r>
        <w:rPr>
          <w:rFonts w:ascii="Arial Nova" w:eastAsia="Arial Nova" w:hAnsi="Arial Nova" w:cs="Arial Nova"/>
        </w:rPr>
        <w:t>. Production and Operations</w:t>
      </w:r>
    </w:p>
    <w:p w14:paraId="77C2CE09" w14:textId="77777777" w:rsidR="0042280D" w:rsidRDefault="0003316A">
      <w:pPr>
        <w:spacing w:line="360" w:lineRule="auto"/>
        <w:rPr>
          <w:rFonts w:ascii="Arial Nova" w:eastAsia="Arial Nova" w:hAnsi="Arial Nova" w:cs="Arial Nova"/>
        </w:rPr>
      </w:pPr>
      <w:r>
        <w:rPr>
          <w:rFonts w:ascii="Arial Nova" w:eastAsia="Arial Nova" w:hAnsi="Arial Nova" w:cs="Arial Nova"/>
        </w:rPr>
        <w:t xml:space="preserve">Management, 31(1), pp.9-31. </w:t>
      </w:r>
    </w:p>
    <w:p w14:paraId="07671CE5" w14:textId="77777777" w:rsidR="0042280D" w:rsidRDefault="0003316A">
      <w:pPr>
        <w:spacing w:line="360" w:lineRule="auto"/>
        <w:rPr>
          <w:rFonts w:ascii="Arial Nova" w:eastAsia="Arial Nova" w:hAnsi="Arial Nova" w:cs="Arial Nova"/>
          <w:i/>
        </w:rPr>
      </w:pPr>
      <w:r>
        <w:rPr>
          <w:rFonts w:ascii="Arial Nova" w:eastAsia="Arial Nova" w:hAnsi="Arial Nova" w:cs="Arial Nova"/>
        </w:rPr>
        <w:t xml:space="preserve">Dunlap, S. (2023) </w:t>
      </w:r>
      <w:r>
        <w:rPr>
          <w:rFonts w:ascii="Arial Nova" w:eastAsia="Arial Nova" w:hAnsi="Arial Nova" w:cs="Arial Nova"/>
          <w:i/>
        </w:rPr>
        <w:t>5 examples of Smart Technology in healthcare: Impact, Impact</w:t>
      </w:r>
    </w:p>
    <w:p w14:paraId="19CC26C7" w14:textId="77777777" w:rsidR="0042280D" w:rsidRDefault="0003316A">
      <w:pPr>
        <w:spacing w:line="360" w:lineRule="auto"/>
        <w:rPr>
          <w:rFonts w:ascii="Arial Nova" w:eastAsia="Arial Nova" w:hAnsi="Arial Nova" w:cs="Arial Nova"/>
        </w:rPr>
      </w:pPr>
      <w:r>
        <w:rPr>
          <w:rFonts w:ascii="Arial Nova" w:eastAsia="Arial Nova" w:hAnsi="Arial Nova" w:cs="Arial Nova"/>
          <w:i/>
        </w:rPr>
        <w:t>Networking</w:t>
      </w:r>
      <w:r>
        <w:rPr>
          <w:rFonts w:ascii="Arial Nova" w:eastAsia="Arial Nova" w:hAnsi="Arial Nova" w:cs="Arial Nova"/>
        </w:rPr>
        <w:t xml:space="preserve">. Available at: </w:t>
      </w:r>
      <w:hyperlink r:id="rId4">
        <w:r>
          <w:rPr>
            <w:rFonts w:ascii="Arial Nova" w:eastAsia="Arial Nova" w:hAnsi="Arial Nova" w:cs="Arial Nova"/>
            <w:color w:val="0000FF"/>
            <w:u w:val="single"/>
          </w:rPr>
          <w:t>https://www.impactmybiz.com/blog/smart-technology-in</w:t>
        </w:r>
      </w:hyperlink>
      <w:r>
        <w:rPr>
          <w:rFonts w:ascii="Arial Nova" w:eastAsia="Arial Nova" w:hAnsi="Arial Nova" w:cs="Arial Nova"/>
        </w:rPr>
        <w:t>-</w:t>
      </w:r>
    </w:p>
    <w:p w14:paraId="47F872DD" w14:textId="77777777" w:rsidR="0042280D" w:rsidRDefault="0003316A">
      <w:pPr>
        <w:spacing w:line="360" w:lineRule="auto"/>
        <w:rPr>
          <w:rFonts w:ascii="Arial Nova" w:eastAsia="Arial Nova" w:hAnsi="Arial Nova" w:cs="Arial Nova"/>
        </w:rPr>
      </w:pPr>
      <w:r>
        <w:rPr>
          <w:rFonts w:ascii="Arial Nova" w:eastAsia="Arial Nova" w:hAnsi="Arial Nova" w:cs="Arial Nova"/>
        </w:rPr>
        <w:t>healthcare/ (Accessed: April 27, 2023).</w:t>
      </w:r>
    </w:p>
    <w:p w14:paraId="215B6892" w14:textId="77777777" w:rsidR="0042280D" w:rsidRDefault="0003316A">
      <w:pPr>
        <w:spacing w:line="360" w:lineRule="auto"/>
        <w:rPr>
          <w:rFonts w:ascii="Arial Nova" w:eastAsia="Arial Nova" w:hAnsi="Arial Nova" w:cs="Arial Nova"/>
          <w:i/>
        </w:rPr>
      </w:pPr>
      <w:r>
        <w:rPr>
          <w:rFonts w:ascii="Arial Nova" w:eastAsia="Arial Nova" w:hAnsi="Arial Nova" w:cs="Arial Nova"/>
        </w:rPr>
        <w:t xml:space="preserve">Haleem, A., Javaid, M., Singh, R.P. and Suman, R., (2022). </w:t>
      </w:r>
      <w:r>
        <w:rPr>
          <w:rFonts w:ascii="Arial Nova" w:eastAsia="Arial Nova" w:hAnsi="Arial Nova" w:cs="Arial Nova"/>
          <w:i/>
        </w:rPr>
        <w:t>Medical 4.0 technologies for</w:t>
      </w:r>
    </w:p>
    <w:p w14:paraId="4AC76C2D" w14:textId="77777777" w:rsidR="0042280D" w:rsidRDefault="0003316A">
      <w:pPr>
        <w:spacing w:line="360" w:lineRule="auto"/>
        <w:rPr>
          <w:rFonts w:ascii="Arial Nova" w:eastAsia="Arial Nova" w:hAnsi="Arial Nova" w:cs="Arial Nova"/>
        </w:rPr>
      </w:pPr>
      <w:r>
        <w:rPr>
          <w:rFonts w:ascii="Arial Nova" w:eastAsia="Arial Nova" w:hAnsi="Arial Nova" w:cs="Arial Nova"/>
          <w:i/>
        </w:rPr>
        <w:t>healthcare: Features, capabilities, and applications</w:t>
      </w:r>
      <w:r>
        <w:rPr>
          <w:rFonts w:ascii="Arial Nova" w:eastAsia="Arial Nova" w:hAnsi="Arial Nova" w:cs="Arial Nova"/>
        </w:rPr>
        <w:t>. Internet of Things and Cyber-Physical</w:t>
      </w:r>
    </w:p>
    <w:p w14:paraId="5F8DCA98" w14:textId="77777777" w:rsidR="0042280D" w:rsidRDefault="0003316A">
      <w:pPr>
        <w:spacing w:line="360" w:lineRule="auto"/>
        <w:rPr>
          <w:rFonts w:ascii="Arial Nova" w:eastAsia="Arial Nova" w:hAnsi="Arial Nova" w:cs="Arial Nova"/>
        </w:rPr>
      </w:pPr>
      <w:r>
        <w:rPr>
          <w:rFonts w:ascii="Arial Nova" w:eastAsia="Arial Nova" w:hAnsi="Arial Nova" w:cs="Arial Nova"/>
        </w:rPr>
        <w:t>Systems.</w:t>
      </w:r>
    </w:p>
    <w:p w14:paraId="5DA217A9" w14:textId="77777777" w:rsidR="0042280D" w:rsidRDefault="0003316A">
      <w:pPr>
        <w:spacing w:line="360" w:lineRule="auto"/>
        <w:rPr>
          <w:rFonts w:ascii="Arial Nova" w:eastAsia="Arial Nova" w:hAnsi="Arial Nova" w:cs="Arial Nova"/>
          <w:i/>
        </w:rPr>
      </w:pPr>
      <w:proofErr w:type="spellStart"/>
      <w:r>
        <w:rPr>
          <w:rFonts w:ascii="Arial Nova" w:eastAsia="Arial Nova" w:hAnsi="Arial Nova" w:cs="Arial Nova"/>
        </w:rPr>
        <w:t>Katare</w:t>
      </w:r>
      <w:proofErr w:type="spellEnd"/>
      <w:r>
        <w:rPr>
          <w:rFonts w:ascii="Arial Nova" w:eastAsia="Arial Nova" w:hAnsi="Arial Nova" w:cs="Arial Nova"/>
        </w:rPr>
        <w:t xml:space="preserve">, S., (2022). </w:t>
      </w:r>
      <w:r>
        <w:rPr>
          <w:rFonts w:ascii="Arial Nova" w:eastAsia="Arial Nova" w:hAnsi="Arial Nova" w:cs="Arial Nova"/>
          <w:i/>
        </w:rPr>
        <w:t>Agile Marketing as a Key Driver to Increasing Operational Efficiencies</w:t>
      </w:r>
    </w:p>
    <w:p w14:paraId="2E72A48F" w14:textId="77777777" w:rsidR="0042280D" w:rsidRDefault="0003316A">
      <w:pPr>
        <w:spacing w:line="360" w:lineRule="auto"/>
        <w:rPr>
          <w:rFonts w:ascii="Arial Nova" w:eastAsia="Arial Nova" w:hAnsi="Arial Nova" w:cs="Arial Nova"/>
        </w:rPr>
      </w:pPr>
      <w:r>
        <w:rPr>
          <w:rFonts w:ascii="Arial Nova" w:eastAsia="Arial Nova" w:hAnsi="Arial Nova" w:cs="Arial Nova"/>
          <w:i/>
        </w:rPr>
        <w:t>and Speed to Market.</w:t>
      </w:r>
      <w:r>
        <w:rPr>
          <w:rFonts w:ascii="Arial Nova" w:eastAsia="Arial Nova" w:hAnsi="Arial Nova" w:cs="Arial Nova"/>
        </w:rPr>
        <w:t xml:space="preserve"> International </w:t>
      </w:r>
      <w:r>
        <w:rPr>
          <w:rFonts w:ascii="Arial Nova" w:eastAsia="Arial Nova" w:hAnsi="Arial Nova" w:cs="Arial Nova"/>
        </w:rPr>
        <w:t>Journal of Business Administration, 13(2).</w:t>
      </w:r>
    </w:p>
    <w:p w14:paraId="7F1FC694" w14:textId="77777777" w:rsidR="0042280D" w:rsidRDefault="0003316A">
      <w:pPr>
        <w:spacing w:line="360" w:lineRule="auto"/>
        <w:rPr>
          <w:rFonts w:ascii="Arial Nova" w:eastAsia="Arial Nova" w:hAnsi="Arial Nova" w:cs="Arial Nova"/>
        </w:rPr>
      </w:pPr>
      <w:proofErr w:type="spellStart"/>
      <w:r>
        <w:rPr>
          <w:rFonts w:ascii="Arial Nova" w:eastAsia="Arial Nova" w:hAnsi="Arial Nova" w:cs="Arial Nova"/>
        </w:rPr>
        <w:t>Kiszl</w:t>
      </w:r>
      <w:proofErr w:type="spellEnd"/>
      <w:r>
        <w:rPr>
          <w:rFonts w:ascii="Arial Nova" w:eastAsia="Arial Nova" w:hAnsi="Arial Nova" w:cs="Arial Nova"/>
        </w:rPr>
        <w:t xml:space="preserve">, P. and Winkler, B., (2022). </w:t>
      </w:r>
      <w:r>
        <w:rPr>
          <w:rFonts w:ascii="Arial Nova" w:eastAsia="Arial Nova" w:hAnsi="Arial Nova" w:cs="Arial Nova"/>
          <w:i/>
        </w:rPr>
        <w:t>Libraries and financial literacy</w:t>
      </w:r>
      <w:r>
        <w:rPr>
          <w:rFonts w:ascii="Arial Nova" w:eastAsia="Arial Nova" w:hAnsi="Arial Nova" w:cs="Arial Nova"/>
        </w:rPr>
        <w:t>. Reference Services</w:t>
      </w:r>
    </w:p>
    <w:p w14:paraId="01122AA8" w14:textId="77777777" w:rsidR="0042280D" w:rsidRDefault="0003316A">
      <w:pPr>
        <w:spacing w:line="360" w:lineRule="auto"/>
        <w:rPr>
          <w:rFonts w:ascii="Arial Nova" w:eastAsia="Arial Nova" w:hAnsi="Arial Nova" w:cs="Arial Nova"/>
        </w:rPr>
      </w:pPr>
      <w:r>
        <w:rPr>
          <w:rFonts w:ascii="Arial Nova" w:eastAsia="Arial Nova" w:hAnsi="Arial Nova" w:cs="Arial Nova"/>
        </w:rPr>
        <w:t>Review, (ahead-of-print).</w:t>
      </w:r>
    </w:p>
    <w:p w14:paraId="30FB317E" w14:textId="77777777" w:rsidR="0042280D" w:rsidRDefault="0003316A">
      <w:pPr>
        <w:spacing w:line="360" w:lineRule="auto"/>
        <w:rPr>
          <w:rFonts w:ascii="Arial Nova" w:eastAsia="Arial Nova" w:hAnsi="Arial Nova" w:cs="Arial Nova"/>
        </w:rPr>
      </w:pPr>
      <w:r>
        <w:rPr>
          <w:rFonts w:ascii="Arial Nova" w:eastAsia="Arial Nova" w:hAnsi="Arial Nova" w:cs="Arial Nova"/>
        </w:rPr>
        <w:t xml:space="preserve">Lacey, P., (2022). </w:t>
      </w:r>
      <w:r>
        <w:rPr>
          <w:rFonts w:ascii="Arial Nova" w:eastAsia="Arial Nova" w:hAnsi="Arial Nova" w:cs="Arial Nova"/>
          <w:i/>
        </w:rPr>
        <w:t>Google is goodish: An information literacy course designed to teach users  why G</w:t>
      </w:r>
      <w:r>
        <w:rPr>
          <w:rFonts w:ascii="Arial Nova" w:eastAsia="Arial Nova" w:hAnsi="Arial Nova" w:cs="Arial Nova"/>
          <w:i/>
        </w:rPr>
        <w:t>oogle may not always be the best place to search for evidence</w:t>
      </w:r>
      <w:r>
        <w:rPr>
          <w:rFonts w:ascii="Arial Nova" w:eastAsia="Arial Nova" w:hAnsi="Arial Nova" w:cs="Arial Nova"/>
        </w:rPr>
        <w:t>. Health Information &amp; Libraries Journal, 39(1), pp.91-95.</w:t>
      </w:r>
    </w:p>
    <w:p w14:paraId="2FA68D09" w14:textId="77777777" w:rsidR="0042280D" w:rsidRDefault="0003316A">
      <w:pPr>
        <w:spacing w:line="360" w:lineRule="auto"/>
        <w:rPr>
          <w:rFonts w:ascii="Arial Nova" w:eastAsia="Arial Nova" w:hAnsi="Arial Nova" w:cs="Arial Nova"/>
          <w:i/>
        </w:rPr>
      </w:pPr>
      <w:r>
        <w:rPr>
          <w:rFonts w:ascii="Arial Nova" w:eastAsia="Arial Nova" w:hAnsi="Arial Nova" w:cs="Arial Nova"/>
        </w:rPr>
        <w:t xml:space="preserve">Quach, S., </w:t>
      </w:r>
      <w:proofErr w:type="spellStart"/>
      <w:r>
        <w:rPr>
          <w:rFonts w:ascii="Arial Nova" w:eastAsia="Arial Nova" w:hAnsi="Arial Nova" w:cs="Arial Nova"/>
        </w:rPr>
        <w:t>Thaichon</w:t>
      </w:r>
      <w:proofErr w:type="spellEnd"/>
      <w:r>
        <w:rPr>
          <w:rFonts w:ascii="Arial Nova" w:eastAsia="Arial Nova" w:hAnsi="Arial Nova" w:cs="Arial Nova"/>
        </w:rPr>
        <w:t xml:space="preserve">, P., Martin, K.D., </w:t>
      </w:r>
      <w:proofErr w:type="spellStart"/>
      <w:r>
        <w:rPr>
          <w:rFonts w:ascii="Arial Nova" w:eastAsia="Arial Nova" w:hAnsi="Arial Nova" w:cs="Arial Nova"/>
        </w:rPr>
        <w:t>Weaven</w:t>
      </w:r>
      <w:proofErr w:type="spellEnd"/>
      <w:r>
        <w:rPr>
          <w:rFonts w:ascii="Arial Nova" w:eastAsia="Arial Nova" w:hAnsi="Arial Nova" w:cs="Arial Nova"/>
        </w:rPr>
        <w:t xml:space="preserve">, S. and </w:t>
      </w:r>
      <w:proofErr w:type="spellStart"/>
      <w:r>
        <w:rPr>
          <w:rFonts w:ascii="Arial Nova" w:eastAsia="Arial Nova" w:hAnsi="Arial Nova" w:cs="Arial Nova"/>
        </w:rPr>
        <w:t>Palmatier</w:t>
      </w:r>
      <w:proofErr w:type="spellEnd"/>
      <w:r>
        <w:rPr>
          <w:rFonts w:ascii="Arial Nova" w:eastAsia="Arial Nova" w:hAnsi="Arial Nova" w:cs="Arial Nova"/>
        </w:rPr>
        <w:t xml:space="preserve">, R.W., (2022). </w:t>
      </w:r>
      <w:r>
        <w:rPr>
          <w:rFonts w:ascii="Arial Nova" w:eastAsia="Arial Nova" w:hAnsi="Arial Nova" w:cs="Arial Nova"/>
          <w:i/>
        </w:rPr>
        <w:t>Digital</w:t>
      </w:r>
    </w:p>
    <w:p w14:paraId="237D6495" w14:textId="77777777" w:rsidR="0042280D" w:rsidRDefault="0003316A">
      <w:pPr>
        <w:spacing w:line="360" w:lineRule="auto"/>
        <w:rPr>
          <w:rFonts w:ascii="Arial Nova" w:eastAsia="Arial Nova" w:hAnsi="Arial Nova" w:cs="Arial Nova"/>
        </w:rPr>
      </w:pPr>
      <w:r>
        <w:rPr>
          <w:rFonts w:ascii="Arial Nova" w:eastAsia="Arial Nova" w:hAnsi="Arial Nova" w:cs="Arial Nova"/>
          <w:i/>
        </w:rPr>
        <w:t>technologies: Tensions in privacy and data</w:t>
      </w:r>
      <w:r>
        <w:rPr>
          <w:rFonts w:ascii="Arial Nova" w:eastAsia="Arial Nova" w:hAnsi="Arial Nova" w:cs="Arial Nova"/>
        </w:rPr>
        <w:t>. Journ</w:t>
      </w:r>
      <w:r>
        <w:rPr>
          <w:rFonts w:ascii="Arial Nova" w:eastAsia="Arial Nova" w:hAnsi="Arial Nova" w:cs="Arial Nova"/>
        </w:rPr>
        <w:t>al of the Academy of Marketing Science,</w:t>
      </w:r>
    </w:p>
    <w:p w14:paraId="1C885CD8" w14:textId="77777777" w:rsidR="0042280D" w:rsidRDefault="0003316A">
      <w:pPr>
        <w:spacing w:line="360" w:lineRule="auto"/>
        <w:rPr>
          <w:rFonts w:ascii="Arial Nova" w:eastAsia="Arial Nova" w:hAnsi="Arial Nova" w:cs="Arial Nova"/>
        </w:rPr>
      </w:pPr>
      <w:r>
        <w:rPr>
          <w:rFonts w:ascii="Arial Nova" w:eastAsia="Arial Nova" w:hAnsi="Arial Nova" w:cs="Arial Nova"/>
        </w:rPr>
        <w:t>50(6), pp.1299-1323.</w:t>
      </w:r>
    </w:p>
    <w:p w14:paraId="365E88D9" w14:textId="77777777" w:rsidR="0042280D" w:rsidRDefault="0042280D">
      <w:pPr>
        <w:spacing w:line="360" w:lineRule="auto"/>
        <w:rPr>
          <w:rFonts w:ascii="Arial Nova" w:eastAsia="Arial Nova" w:hAnsi="Arial Nova" w:cs="Arial Nova"/>
        </w:rPr>
      </w:pPr>
    </w:p>
    <w:p w14:paraId="63B4BBC4" w14:textId="77777777" w:rsidR="0042280D" w:rsidRDefault="0003316A">
      <w:pPr>
        <w:spacing w:line="360" w:lineRule="auto"/>
        <w:rPr>
          <w:rFonts w:ascii="Arial Nova" w:eastAsia="Arial Nova" w:hAnsi="Arial Nova" w:cs="Arial Nova"/>
        </w:rPr>
      </w:pPr>
      <w:r>
        <w:rPr>
          <w:rFonts w:ascii="Arial Nova" w:eastAsia="Arial Nova" w:hAnsi="Arial Nova" w:cs="Arial Nova"/>
          <w:b/>
        </w:rPr>
        <w:lastRenderedPageBreak/>
        <w:t>References</w:t>
      </w:r>
    </w:p>
    <w:p w14:paraId="279448F0" w14:textId="77777777" w:rsidR="0042280D" w:rsidRDefault="0042280D">
      <w:pPr>
        <w:spacing w:line="360" w:lineRule="auto"/>
        <w:rPr>
          <w:rFonts w:ascii="Arial Nova" w:eastAsia="Arial Nova" w:hAnsi="Arial Nova" w:cs="Arial Nova"/>
        </w:rPr>
      </w:pPr>
    </w:p>
    <w:p w14:paraId="7EBEE6E4" w14:textId="77777777" w:rsidR="0042280D" w:rsidRDefault="0003316A">
      <w:pPr>
        <w:spacing w:line="360" w:lineRule="auto"/>
        <w:rPr>
          <w:rFonts w:ascii="Arial Nova" w:eastAsia="Arial Nova" w:hAnsi="Arial Nova" w:cs="Arial Nova"/>
          <w:i/>
        </w:rPr>
      </w:pPr>
      <w:r>
        <w:rPr>
          <w:rFonts w:ascii="Arial Nova" w:eastAsia="Arial Nova" w:hAnsi="Arial Nova" w:cs="Arial Nova"/>
        </w:rPr>
        <w:t xml:space="preserve">Sharma, H.K., Kumar, A., Pant, S. and Ram, M., (2022). </w:t>
      </w:r>
      <w:r>
        <w:rPr>
          <w:rFonts w:ascii="Arial Nova" w:eastAsia="Arial Nova" w:hAnsi="Arial Nova" w:cs="Arial Nova"/>
          <w:i/>
        </w:rPr>
        <w:t>Artificial Intelligence, Blockchain</w:t>
      </w:r>
    </w:p>
    <w:p w14:paraId="7CACB282" w14:textId="77777777" w:rsidR="0042280D" w:rsidRDefault="0003316A">
      <w:pPr>
        <w:spacing w:line="360" w:lineRule="auto"/>
        <w:rPr>
          <w:rFonts w:ascii="Arial Nova" w:eastAsia="Arial Nova" w:hAnsi="Arial Nova" w:cs="Arial Nova"/>
        </w:rPr>
      </w:pPr>
      <w:r>
        <w:rPr>
          <w:rFonts w:ascii="Arial Nova" w:eastAsia="Arial Nova" w:hAnsi="Arial Nova" w:cs="Arial Nova"/>
          <w:i/>
        </w:rPr>
        <w:t>and IoT for Smart Healthcare.</w:t>
      </w:r>
      <w:r>
        <w:rPr>
          <w:rFonts w:ascii="Arial Nova" w:eastAsia="Arial Nova" w:hAnsi="Arial Nova" w:cs="Arial Nova"/>
        </w:rPr>
        <w:t xml:space="preserve"> CRC Press.</w:t>
      </w:r>
    </w:p>
    <w:p w14:paraId="084924D5" w14:textId="77777777" w:rsidR="0042280D" w:rsidRDefault="0003316A">
      <w:pPr>
        <w:spacing w:line="360" w:lineRule="auto"/>
        <w:rPr>
          <w:rFonts w:ascii="Arial Nova" w:eastAsia="Arial Nova" w:hAnsi="Arial Nova" w:cs="Arial Nova"/>
          <w:i/>
        </w:rPr>
      </w:pPr>
      <w:proofErr w:type="spellStart"/>
      <w:r>
        <w:rPr>
          <w:rFonts w:ascii="Arial Nova" w:eastAsia="Arial Nova" w:hAnsi="Arial Nova" w:cs="Arial Nova"/>
        </w:rPr>
        <w:t>Svensson</w:t>
      </w:r>
      <w:proofErr w:type="spellEnd"/>
      <w:r>
        <w:rPr>
          <w:rFonts w:ascii="Arial Nova" w:eastAsia="Arial Nova" w:hAnsi="Arial Nova" w:cs="Arial Nova"/>
        </w:rPr>
        <w:t xml:space="preserve">, A. and </w:t>
      </w:r>
      <w:proofErr w:type="spellStart"/>
      <w:r>
        <w:rPr>
          <w:rFonts w:ascii="Arial Nova" w:eastAsia="Arial Nova" w:hAnsi="Arial Nova" w:cs="Arial Nova"/>
        </w:rPr>
        <w:t>Hult</w:t>
      </w:r>
      <w:proofErr w:type="spellEnd"/>
      <w:r>
        <w:rPr>
          <w:rFonts w:ascii="Arial Nova" w:eastAsia="Arial Nova" w:hAnsi="Arial Nova" w:cs="Arial Nova"/>
        </w:rPr>
        <w:t xml:space="preserve">, H.V., ( 2022). </w:t>
      </w:r>
      <w:r>
        <w:rPr>
          <w:rFonts w:ascii="Arial Nova" w:eastAsia="Arial Nova" w:hAnsi="Arial Nova" w:cs="Arial Nova"/>
          <w:i/>
        </w:rPr>
        <w:t>Leading and organizing workplace learning in</w:t>
      </w:r>
    </w:p>
    <w:p w14:paraId="7916BFBD" w14:textId="77777777" w:rsidR="0042280D" w:rsidRDefault="0003316A">
      <w:pPr>
        <w:spacing w:line="360" w:lineRule="auto"/>
        <w:rPr>
          <w:rFonts w:ascii="Arial Nova" w:eastAsia="Arial Nova" w:hAnsi="Arial Nova" w:cs="Arial Nova"/>
        </w:rPr>
      </w:pPr>
      <w:r>
        <w:rPr>
          <w:rFonts w:ascii="Arial Nova" w:eastAsia="Arial Nova" w:hAnsi="Arial Nova" w:cs="Arial Nova"/>
          <w:i/>
        </w:rPr>
        <w:t>healthcare digital transformation: The proposal of a conceptual model</w:t>
      </w:r>
      <w:r>
        <w:rPr>
          <w:rFonts w:ascii="Arial Nova" w:eastAsia="Arial Nova" w:hAnsi="Arial Nova" w:cs="Arial Nova"/>
        </w:rPr>
        <w:t>. In 8th International</w:t>
      </w:r>
    </w:p>
    <w:p w14:paraId="78C6B6FC" w14:textId="77777777" w:rsidR="0042280D" w:rsidRDefault="0003316A">
      <w:pPr>
        <w:spacing w:line="360" w:lineRule="auto"/>
        <w:rPr>
          <w:rFonts w:ascii="Arial Nova" w:eastAsia="Arial Nova" w:hAnsi="Arial Nova" w:cs="Arial Nova"/>
        </w:rPr>
      </w:pPr>
      <w:r>
        <w:rPr>
          <w:rFonts w:ascii="Arial Nova" w:eastAsia="Arial Nova" w:hAnsi="Arial Nova" w:cs="Arial Nova"/>
        </w:rPr>
        <w:t>Workshop on Socio-Technical Perspective in Information Systems Development, STPIS</w:t>
      </w:r>
      <w:r>
        <w:rPr>
          <w:rFonts w:ascii="Arial Nova" w:eastAsia="Arial Nova" w:hAnsi="Arial Nova" w:cs="Arial Nova"/>
        </w:rPr>
        <w:t xml:space="preserve"> 2022, Reykjavik, 19-20 August 2022; Code 183336 (Vol. 3239, pp. 147-154). CEUR-WS.</w:t>
      </w:r>
    </w:p>
    <w:p w14:paraId="7A66CF2A" w14:textId="77777777" w:rsidR="0042280D" w:rsidRDefault="0003316A">
      <w:pPr>
        <w:spacing w:line="360" w:lineRule="auto"/>
        <w:rPr>
          <w:rFonts w:ascii="Arial Nova" w:eastAsia="Arial Nova" w:hAnsi="Arial Nova" w:cs="Arial Nova"/>
        </w:rPr>
      </w:pPr>
      <w:r>
        <w:rPr>
          <w:rFonts w:ascii="Arial Nova" w:eastAsia="Arial Nova" w:hAnsi="Arial Nova" w:cs="Arial Nova"/>
        </w:rPr>
        <w:t xml:space="preserve">Tan, T.F., Li, Y., Lim, J.S., </w:t>
      </w:r>
      <w:proofErr w:type="spellStart"/>
      <w:r>
        <w:rPr>
          <w:rFonts w:ascii="Arial Nova" w:eastAsia="Arial Nova" w:hAnsi="Arial Nova" w:cs="Arial Nova"/>
        </w:rPr>
        <w:t>Gunasekeran</w:t>
      </w:r>
      <w:proofErr w:type="spellEnd"/>
      <w:r>
        <w:rPr>
          <w:rFonts w:ascii="Arial Nova" w:eastAsia="Arial Nova" w:hAnsi="Arial Nova" w:cs="Arial Nova"/>
        </w:rPr>
        <w:t>, D.V., Teo, Z.L., Ng, W.Y. and Ting, D.S., (2022).</w:t>
      </w:r>
    </w:p>
    <w:p w14:paraId="55267492" w14:textId="77777777" w:rsidR="0042280D" w:rsidRDefault="0003316A">
      <w:pPr>
        <w:spacing w:line="360" w:lineRule="auto"/>
        <w:rPr>
          <w:rFonts w:ascii="Arial Nova" w:eastAsia="Arial Nova" w:hAnsi="Arial Nova" w:cs="Arial Nova"/>
        </w:rPr>
      </w:pPr>
      <w:r>
        <w:rPr>
          <w:rFonts w:ascii="Arial Nova" w:eastAsia="Arial Nova" w:hAnsi="Arial Nova" w:cs="Arial Nova"/>
          <w:i/>
        </w:rPr>
        <w:t>Metaverse and virtual health care in ophthalmology: opportunities and challenge</w:t>
      </w:r>
      <w:r>
        <w:rPr>
          <w:rFonts w:ascii="Arial Nova" w:eastAsia="Arial Nova" w:hAnsi="Arial Nova" w:cs="Arial Nova"/>
          <w:i/>
        </w:rPr>
        <w:t>s</w:t>
      </w:r>
      <w:r>
        <w:rPr>
          <w:rFonts w:ascii="Arial Nova" w:eastAsia="Arial Nova" w:hAnsi="Arial Nova" w:cs="Arial Nova"/>
        </w:rPr>
        <w:t>. The Asia-</w:t>
      </w:r>
    </w:p>
    <w:p w14:paraId="3F52D7AF" w14:textId="77777777" w:rsidR="0042280D" w:rsidRDefault="0003316A">
      <w:pPr>
        <w:spacing w:line="360" w:lineRule="auto"/>
        <w:rPr>
          <w:rFonts w:ascii="Arial Nova" w:eastAsia="Arial Nova" w:hAnsi="Arial Nova" w:cs="Arial Nova"/>
        </w:rPr>
      </w:pPr>
      <w:r>
        <w:rPr>
          <w:rFonts w:ascii="Arial Nova" w:eastAsia="Arial Nova" w:hAnsi="Arial Nova" w:cs="Arial Nova"/>
        </w:rPr>
        <w:t>Pacific Journal of Ophthalmology, 11(3), pp.237-246.</w:t>
      </w:r>
    </w:p>
    <w:p w14:paraId="68293BD3" w14:textId="77777777" w:rsidR="0042280D" w:rsidRDefault="0042280D">
      <w:pPr>
        <w:spacing w:line="360" w:lineRule="auto"/>
        <w:rPr>
          <w:rFonts w:ascii="Arial Nova" w:eastAsia="Arial Nova" w:hAnsi="Arial Nova" w:cs="Arial Nova"/>
          <w:b/>
        </w:rPr>
      </w:pPr>
    </w:p>
    <w:p w14:paraId="10E8F309" w14:textId="77777777" w:rsidR="0042280D" w:rsidRDefault="0042280D">
      <w:pPr>
        <w:spacing w:line="360" w:lineRule="auto"/>
        <w:rPr>
          <w:rFonts w:ascii="Arial Nova" w:eastAsia="Arial Nova" w:hAnsi="Arial Nova" w:cs="Arial Nova"/>
          <w:b/>
        </w:rPr>
      </w:pPr>
    </w:p>
    <w:p w14:paraId="53C04A87" w14:textId="77777777" w:rsidR="0042280D" w:rsidRDefault="0042280D">
      <w:pPr>
        <w:spacing w:line="360" w:lineRule="auto"/>
        <w:rPr>
          <w:rFonts w:ascii="Arial Nova" w:eastAsia="Arial Nova" w:hAnsi="Arial Nova" w:cs="Arial Nova"/>
          <w:b/>
        </w:rPr>
      </w:pPr>
    </w:p>
    <w:p w14:paraId="12F807F8" w14:textId="77777777" w:rsidR="0042280D" w:rsidRDefault="0042280D">
      <w:pPr>
        <w:spacing w:line="360" w:lineRule="auto"/>
        <w:rPr>
          <w:rFonts w:ascii="Arial Nova" w:eastAsia="Arial Nova" w:hAnsi="Arial Nova" w:cs="Arial Nova"/>
          <w:b/>
        </w:rPr>
      </w:pPr>
    </w:p>
    <w:p w14:paraId="50567049" w14:textId="77777777" w:rsidR="0042280D" w:rsidRDefault="0042280D">
      <w:pPr>
        <w:spacing w:line="360" w:lineRule="auto"/>
        <w:rPr>
          <w:rFonts w:ascii="Arial Nova" w:eastAsia="Arial Nova" w:hAnsi="Arial Nova" w:cs="Arial Nova"/>
        </w:rPr>
      </w:pPr>
    </w:p>
    <w:sectPr w:rsidR="0042280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Nova">
    <w:charset w:val="00"/>
    <w:family w:val="swiss"/>
    <w:pitch w:val="variable"/>
    <w:sig w:usb0="0000028F" w:usb1="00000002"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2280D"/>
    <w:rsid w:val="0003316A"/>
    <w:rsid w:val="0042280D"/>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2230C3E"/>
  <w15:docId w15:val="{B10A4A62-6E34-47E5-98E1-BFA54CE403E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hyperlink" Target="https://www.impactmybiz.com/blog/smart-technology-in"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11</Pages>
  <Words>2148</Words>
  <Characters>12696</Characters>
  <Application>Microsoft Office Word</Application>
  <DocSecurity>0</DocSecurity>
  <Lines>6348</Lines>
  <Paragraphs>2120</Paragraphs>
  <ScaleCrop>false</ScaleCrop>
  <Company>University of Wales Trinity Saint David</Company>
  <LinksUpToDate>false</LinksUpToDate>
  <CharactersWithSpaces>12724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Matthew Kelleher</dc:creator>
  <cp:lastModifiedBy>Matthew Kelleher</cp:lastModifiedBy>
  <cp:revision>2</cp:revision>
  <dcterms:created xsi:type="dcterms:W3CDTF">2023-05-06T13:57:00Z</dcterms:created>
  <dcterms:modified xsi:type="dcterms:W3CDTF">2023-05-06T13:57:00Z</dcterms:modified>
</cp:coreProperties>
</file>