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MAJOR PROJECT - Poster and demo (5%)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89"/>
        <w:gridCol w:w="6327"/>
      </w:tblGrid>
      <w:tr w:rsidR="00464D44" w:rsidRPr="00464D44" w:rsidTr="00464D44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892E9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>
              <w:rPr>
                <w:rFonts w:ascii="Calibri" w:eastAsia="Times New Roman" w:hAnsi="Calibri" w:cs="Segoe UI"/>
                <w:color w:val="212121"/>
                <w:lang w:eastAsia="en-GB"/>
              </w:rPr>
              <w:t>Nephi Anderton</w:t>
            </w:r>
          </w:p>
        </w:tc>
      </w:tr>
      <w:tr w:rsidR="00464D44" w:rsidRPr="00464D44" w:rsidTr="00464D44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  <w:r w:rsidR="008A622A">
              <w:rPr>
                <w:rFonts w:ascii="Calibri" w:eastAsia="Times New Roman" w:hAnsi="Calibri" w:cs="Segoe UI"/>
                <w:color w:val="212121"/>
                <w:lang w:eastAsia="en-GB"/>
              </w:rPr>
              <w:t>Test Environment for Physics Engines</w:t>
            </w:r>
          </w:p>
        </w:tc>
      </w:tr>
      <w:tr w:rsidR="00464D44" w:rsidRPr="00464D44" w:rsidTr="00464D44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  <w:r w:rsidR="008A622A">
              <w:rPr>
                <w:rFonts w:ascii="Calibri" w:eastAsia="Times New Roman" w:hAnsi="Calibri" w:cs="Segoe UI"/>
                <w:color w:val="212121"/>
                <w:lang w:eastAsia="en-GB"/>
              </w:rPr>
              <w:t>A Baker</w:t>
            </w:r>
          </w:p>
        </w:tc>
      </w:tr>
      <w:tr w:rsidR="00464D44" w:rsidRPr="00464D44" w:rsidTr="00464D44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892E9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>
              <w:rPr>
                <w:rFonts w:ascii="Calibri" w:eastAsia="Times New Roman" w:hAnsi="Calibri" w:cs="Segoe UI"/>
                <w:color w:val="212121"/>
                <w:lang w:eastAsia="en-GB"/>
              </w:rPr>
              <w:t>4</w:t>
            </w:r>
            <w:r w:rsidR="008A622A">
              <w:rPr>
                <w:rFonts w:ascii="Calibri" w:eastAsia="Times New Roman" w:hAnsi="Calibri" w:cs="Segoe UI"/>
                <w:color w:val="212121"/>
                <w:lang w:eastAsia="en-GB"/>
              </w:rPr>
              <w:t>5%</w:t>
            </w:r>
          </w:p>
        </w:tc>
      </w:tr>
      <w:tr w:rsidR="00464D44" w:rsidRPr="00464D44" w:rsidTr="00464D44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52B91" w:rsidRDefault="00464D44" w:rsidP="00052B9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  <w:p w:rsidR="00464D44" w:rsidRDefault="00892E94" w:rsidP="00AD3E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This submission needs further work.  No images – try them they help!  </w:t>
            </w:r>
          </w:p>
          <w:p w:rsidR="00892E94" w:rsidRDefault="00892E94" w:rsidP="00AD3E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>
              <w:rPr>
                <w:rFonts w:ascii="Calibri" w:eastAsia="Times New Roman" w:hAnsi="Calibri" w:cs="Segoe UI"/>
                <w:color w:val="212121"/>
                <w:lang w:eastAsia="en-GB"/>
              </w:rPr>
              <w:t>Structure apparent.</w:t>
            </w:r>
          </w:p>
          <w:p w:rsidR="00892E94" w:rsidRDefault="00892E94" w:rsidP="00AD3E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Use of </w:t>
            </w:r>
            <w:proofErr w:type="gramStart"/>
            <w:r>
              <w:rPr>
                <w:rFonts w:ascii="Calibri" w:eastAsia="Times New Roman" w:hAnsi="Calibri" w:cs="Segoe UI"/>
                <w:color w:val="212121"/>
                <w:lang w:eastAsia="en-GB"/>
              </w:rPr>
              <w:t>language  could</w:t>
            </w:r>
            <w:proofErr w:type="gramEnd"/>
            <w:r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 be more professional.</w:t>
            </w:r>
          </w:p>
          <w:p w:rsidR="00892E94" w:rsidRPr="00464D44" w:rsidRDefault="00892E94" w:rsidP="00AD3E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>
              <w:rPr>
                <w:rFonts w:ascii="Calibri" w:eastAsia="Times New Roman" w:hAnsi="Calibri" w:cs="Segoe UI"/>
                <w:color w:val="212121"/>
                <w:lang w:eastAsia="en-GB"/>
              </w:rPr>
              <w:t>No refs.</w:t>
            </w:r>
          </w:p>
        </w:tc>
      </w:tr>
    </w:tbl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Marking Guide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8"/>
        <w:gridCol w:w="4508"/>
      </w:tblGrid>
      <w:tr w:rsidR="00464D44" w:rsidRPr="00464D44" w:rsidTr="00464D44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Clarity of Technical Description: 50%</w:t>
            </w:r>
          </w:p>
          <w:p w:rsidR="00464D44" w:rsidRPr="00464D44" w:rsidRDefault="00464D44" w:rsidP="00464D44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Quality of Visual Display: 50%</w:t>
            </w:r>
          </w:p>
          <w:p w:rsidR="00464D44" w:rsidRPr="00464D44" w:rsidRDefault="00464D44" w:rsidP="00464D44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464D44" w:rsidRPr="00464D44" w:rsidTr="00464D44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Aims/Outcomes clear.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Structure clearly defined and organised logically.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Language grammatically </w:t>
            </w:r>
            <w:proofErr w:type="gramStart"/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correct</w:t>
            </w:r>
            <w:proofErr w:type="gramEnd"/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Technical detail correct and clearly communicated.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Good use of labelled diagrams to support message/description.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References appropriate and support arguments.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Visually well organised.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Colour used appropriately.</w:t>
            </w:r>
          </w:p>
          <w:p w:rsidR="00464D44" w:rsidRPr="00464D44" w:rsidRDefault="00464D44" w:rsidP="00464D44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464D44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464D44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464D44">
              <w:rPr>
                <w:rFonts w:ascii="Calibri" w:eastAsia="Times New Roman" w:hAnsi="Calibri" w:cs="Segoe UI"/>
                <w:color w:val="212121"/>
                <w:lang w:eastAsia="en-GB"/>
              </w:rPr>
              <w:t>• Diagrams’ format and style consistent with poster design/style.</w:t>
            </w:r>
          </w:p>
        </w:tc>
      </w:tr>
    </w:tbl>
    <w:p w:rsidR="00464D44" w:rsidRPr="00464D44" w:rsidRDefault="00464D44" w:rsidP="00464D44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464D44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464D44"/>
    <w:rsid w:val="00052B91"/>
    <w:rsid w:val="00152510"/>
    <w:rsid w:val="00300211"/>
    <w:rsid w:val="00373A6A"/>
    <w:rsid w:val="003C02A9"/>
    <w:rsid w:val="00464D44"/>
    <w:rsid w:val="0046527E"/>
    <w:rsid w:val="00636385"/>
    <w:rsid w:val="00740E69"/>
    <w:rsid w:val="00826BE5"/>
    <w:rsid w:val="00892E94"/>
    <w:rsid w:val="008A622A"/>
    <w:rsid w:val="00991D3C"/>
    <w:rsid w:val="00996951"/>
    <w:rsid w:val="00AD3E98"/>
    <w:rsid w:val="00B0735D"/>
    <w:rsid w:val="00E342CD"/>
    <w:rsid w:val="00E80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464D4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464D4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464D44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7629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149</Words>
  <Characters>850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4</cp:revision>
  <dcterms:created xsi:type="dcterms:W3CDTF">2017-05-16T15:33:00Z</dcterms:created>
  <dcterms:modified xsi:type="dcterms:W3CDTF">2017-05-16T15:34:00Z</dcterms:modified>
</cp:coreProperties>
</file>