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75E36" w:rsidRDefault="00C04FE3">
      <w:pPr>
        <w:rPr>
          <w:color w:val="222222"/>
          <w:sz w:val="24"/>
          <w:szCs w:val="24"/>
        </w:rPr>
      </w:pPr>
      <w:r>
        <w:rPr>
          <w:color w:val="222222"/>
          <w:sz w:val="24"/>
          <w:szCs w:val="24"/>
        </w:rPr>
        <w:t>BMSK5002- Developing relationships and workplace achievement</w:t>
      </w:r>
    </w:p>
    <w:p w14:paraId="00000002" w14:textId="77777777" w:rsidR="00E75E36" w:rsidRDefault="00E75E36">
      <w:pPr>
        <w:rPr>
          <w:color w:val="222222"/>
          <w:sz w:val="24"/>
          <w:szCs w:val="24"/>
          <w:u w:val="single"/>
        </w:rPr>
      </w:pPr>
    </w:p>
    <w:p w14:paraId="00000003" w14:textId="77777777" w:rsidR="00E75E36" w:rsidRDefault="00E75E36">
      <w:pPr>
        <w:jc w:val="center"/>
        <w:rPr>
          <w:i/>
          <w:color w:val="222222"/>
          <w:sz w:val="24"/>
          <w:szCs w:val="24"/>
        </w:rPr>
      </w:pPr>
    </w:p>
    <w:p w14:paraId="00000004" w14:textId="77777777" w:rsidR="00E75E36" w:rsidRDefault="00C04FE3">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Abstract:</w:t>
      </w:r>
    </w:p>
    <w:p w14:paraId="00000005" w14:textId="77777777" w:rsidR="00E75E36" w:rsidRDefault="00E75E36">
      <w:pPr>
        <w:rPr>
          <w:rFonts w:ascii="Times New Roman" w:eastAsia="Times New Roman" w:hAnsi="Times New Roman" w:cs="Times New Roman"/>
          <w:i/>
          <w:sz w:val="24"/>
          <w:szCs w:val="24"/>
        </w:rPr>
      </w:pPr>
    </w:p>
    <w:p w14:paraId="00000006" w14:textId="77777777" w:rsidR="00E75E36" w:rsidRDefault="00C04FE3">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Exploring the benefits of developing individuals in the workplace for an organisation as well as challenges that may be faced in the process of development. Especially within </w:t>
      </w:r>
      <w:proofErr w:type="spellStart"/>
      <w:r>
        <w:rPr>
          <w:rFonts w:ascii="Times New Roman" w:eastAsia="Times New Roman" w:hAnsi="Times New Roman" w:cs="Times New Roman"/>
          <w:i/>
          <w:sz w:val="24"/>
          <w:szCs w:val="24"/>
        </w:rPr>
        <w:t>Asda</w:t>
      </w:r>
      <w:proofErr w:type="spellEnd"/>
      <w:r>
        <w:rPr>
          <w:rFonts w:ascii="Times New Roman" w:eastAsia="Times New Roman" w:hAnsi="Times New Roman" w:cs="Times New Roman"/>
          <w:i/>
          <w:sz w:val="24"/>
          <w:szCs w:val="24"/>
        </w:rPr>
        <w:t xml:space="preserve"> as one of the UK’s biggest retailers. Furthermore, all individual aspects re</w:t>
      </w:r>
      <w:r>
        <w:rPr>
          <w:rFonts w:ascii="Times New Roman" w:eastAsia="Times New Roman" w:hAnsi="Times New Roman" w:cs="Times New Roman"/>
          <w:i/>
          <w:sz w:val="24"/>
          <w:szCs w:val="24"/>
        </w:rPr>
        <w:t>garding personal development as well as the expectations that individuals may have in the workplace. It is understandable that each and every individual has development needs, I explore how to identify individual development needs as well as training proce</w:t>
      </w:r>
      <w:r>
        <w:rPr>
          <w:rFonts w:ascii="Times New Roman" w:eastAsia="Times New Roman" w:hAnsi="Times New Roman" w:cs="Times New Roman"/>
          <w:i/>
          <w:sz w:val="24"/>
          <w:szCs w:val="24"/>
        </w:rPr>
        <w:t xml:space="preserve">sses for development within the workplace. Additionally, each organisation has many development vehicles, I identify how they can be used as well as how they have been used for the development needs of individuals within </w:t>
      </w:r>
      <w:proofErr w:type="spellStart"/>
      <w:r>
        <w:rPr>
          <w:rFonts w:ascii="Times New Roman" w:eastAsia="Times New Roman" w:hAnsi="Times New Roman" w:cs="Times New Roman"/>
          <w:i/>
          <w:sz w:val="24"/>
          <w:szCs w:val="24"/>
        </w:rPr>
        <w:t>Asda</w:t>
      </w:r>
      <w:proofErr w:type="spellEnd"/>
      <w:r>
        <w:rPr>
          <w:rFonts w:ascii="Times New Roman" w:eastAsia="Times New Roman" w:hAnsi="Times New Roman" w:cs="Times New Roman"/>
          <w:i/>
          <w:sz w:val="24"/>
          <w:szCs w:val="24"/>
        </w:rPr>
        <w:t xml:space="preserve">. </w:t>
      </w:r>
    </w:p>
    <w:p w14:paraId="00000007" w14:textId="77777777" w:rsidR="00E75E36" w:rsidRDefault="00E75E36">
      <w:pPr>
        <w:rPr>
          <w:rFonts w:ascii="Times New Roman" w:eastAsia="Times New Roman" w:hAnsi="Times New Roman" w:cs="Times New Roman"/>
          <w:sz w:val="24"/>
          <w:szCs w:val="24"/>
        </w:rPr>
      </w:pPr>
    </w:p>
    <w:p w14:paraId="00000008" w14:textId="77777777" w:rsidR="00E75E36" w:rsidRDefault="00E75E36">
      <w:pPr>
        <w:rPr>
          <w:rFonts w:ascii="Times New Roman" w:eastAsia="Times New Roman" w:hAnsi="Times New Roman" w:cs="Times New Roman"/>
          <w:sz w:val="24"/>
          <w:szCs w:val="24"/>
        </w:rPr>
      </w:pPr>
    </w:p>
    <w:p w14:paraId="00000009" w14:textId="77777777" w:rsidR="00E75E36" w:rsidRDefault="00C04FE3">
      <w:pPr>
        <w:spacing w:after="3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was founded on the 3r</w:t>
      </w:r>
      <w:r>
        <w:rPr>
          <w:rFonts w:ascii="Times New Roman" w:eastAsia="Times New Roman" w:hAnsi="Times New Roman" w:cs="Times New Roman"/>
          <w:sz w:val="24"/>
          <w:szCs w:val="24"/>
        </w:rPr>
        <w:t>d of May 1965 by Peter Asquith. He built the supermarket next to a car park, as he knew that cars would make a massive difference to the way people shop. Furthermore, Noel Stockdale at Associated Dairies took over Asquith’s in-store butchery operation. The</w:t>
      </w:r>
      <w:r>
        <w:rPr>
          <w:rFonts w:ascii="Times New Roman" w:eastAsia="Times New Roman" w:hAnsi="Times New Roman" w:cs="Times New Roman"/>
          <w:sz w:val="24"/>
          <w:szCs w:val="24"/>
        </w:rPr>
        <w:t xml:space="preserve">ir collaboration was the beginning of a retail partnership and ultimately the start of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w:t>
      </w:r>
    </w:p>
    <w:p w14:paraId="0000000A" w14:textId="77777777" w:rsidR="00E75E36" w:rsidRDefault="00C04FE3">
      <w:pPr>
        <w:spacing w:after="3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a multi-award winning retailer and in June 2013 was voted Britain’s </w:t>
      </w:r>
      <w:proofErr w:type="spellStart"/>
      <w:r>
        <w:rPr>
          <w:rFonts w:ascii="Times New Roman" w:eastAsia="Times New Roman" w:hAnsi="Times New Roman" w:cs="Times New Roman"/>
          <w:sz w:val="24"/>
          <w:szCs w:val="24"/>
        </w:rPr>
        <w:t>Favourite</w:t>
      </w:r>
      <w:proofErr w:type="spellEnd"/>
      <w:r>
        <w:rPr>
          <w:rFonts w:ascii="Times New Roman" w:eastAsia="Times New Roman" w:hAnsi="Times New Roman" w:cs="Times New Roman"/>
          <w:sz w:val="24"/>
          <w:szCs w:val="24"/>
        </w:rPr>
        <w:t xml:space="preserve"> Supermarket for the third year in a row. It employs over 175,000 colleagues in</w:t>
      </w:r>
      <w:r>
        <w:rPr>
          <w:rFonts w:ascii="Times New Roman" w:eastAsia="Times New Roman" w:hAnsi="Times New Roman" w:cs="Times New Roman"/>
          <w:sz w:val="24"/>
          <w:szCs w:val="24"/>
        </w:rPr>
        <w:t xml:space="preserve"> stores, Home Offices, Home Shopping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Distribution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throughout the UK, including Northern Ireland. </w:t>
      </w:r>
    </w:p>
    <w:p w14:paraId="0000000B"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Exchange Mart (GEM) was a major US discount retailer, with two huge stores in the </w:t>
      </w:r>
      <w:proofErr w:type="spellStart"/>
      <w:r>
        <w:rPr>
          <w:rFonts w:ascii="Times New Roman" w:eastAsia="Times New Roman" w:hAnsi="Times New Roman" w:cs="Times New Roman"/>
          <w:sz w:val="24"/>
          <w:szCs w:val="24"/>
        </w:rPr>
        <w:t>UK.At</w:t>
      </w:r>
      <w:proofErr w:type="spellEnd"/>
      <w:r>
        <w:rPr>
          <w:rFonts w:ascii="Times New Roman" w:eastAsia="Times New Roman" w:hAnsi="Times New Roman" w:cs="Times New Roman"/>
          <w:sz w:val="24"/>
          <w:szCs w:val="24"/>
        </w:rPr>
        <w:t xml:space="preserve"> this point the store was struggling as</w:t>
      </w:r>
      <w:r>
        <w:rPr>
          <w:rFonts w:ascii="Times New Roman" w:eastAsia="Times New Roman" w:hAnsi="Times New Roman" w:cs="Times New Roman"/>
          <w:sz w:val="24"/>
          <w:szCs w:val="24"/>
        </w:rPr>
        <w:t xml:space="preserve"> there were too many staff and not enough customers. Associated Dairies saw the potential and acquired the GEM stores and with </w:t>
      </w: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retailing skills applied they became a great success.</w:t>
      </w:r>
    </w:p>
    <w:p w14:paraId="0000000C"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1966.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became the first food store to offer General Merchandi</w:t>
      </w:r>
      <w:r>
        <w:rPr>
          <w:rFonts w:ascii="Times New Roman" w:eastAsia="Times New Roman" w:hAnsi="Times New Roman" w:cs="Times New Roman"/>
          <w:sz w:val="24"/>
          <w:szCs w:val="24"/>
        </w:rPr>
        <w:t xml:space="preserve">se. The Nottingham store took £30,000 in the first week. In 1967,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renovated large GEM stores were later to be seen as landmark events in the development of UK retailing. To expand this new trading format, Peter Asquith introduced the very first discoun</w:t>
      </w:r>
      <w:r>
        <w:rPr>
          <w:rFonts w:ascii="Times New Roman" w:eastAsia="Times New Roman" w:hAnsi="Times New Roman" w:cs="Times New Roman"/>
          <w:sz w:val="24"/>
          <w:szCs w:val="24"/>
        </w:rPr>
        <w:t xml:space="preserve">ted petrol filling station. By 1970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had over 30 stores.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appointed Peter </w:t>
      </w:r>
      <w:proofErr w:type="spellStart"/>
      <w:r>
        <w:rPr>
          <w:rFonts w:ascii="Times New Roman" w:eastAsia="Times New Roman" w:hAnsi="Times New Roman" w:cs="Times New Roman"/>
          <w:sz w:val="24"/>
          <w:szCs w:val="24"/>
        </w:rPr>
        <w:t>Firmston</w:t>
      </w:r>
      <w:proofErr w:type="spellEnd"/>
      <w:r>
        <w:rPr>
          <w:rFonts w:ascii="Times New Roman" w:eastAsia="Times New Roman" w:hAnsi="Times New Roman" w:cs="Times New Roman"/>
          <w:sz w:val="24"/>
          <w:szCs w:val="24"/>
        </w:rPr>
        <w:t xml:space="preserve">-Williams as Managing Director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talented leaders were essential to future success. Peter oversaw </w:t>
      </w: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expansion into the south, with new stores open</w:t>
      </w:r>
      <w:r>
        <w:rPr>
          <w:rFonts w:ascii="Times New Roman" w:eastAsia="Times New Roman" w:hAnsi="Times New Roman" w:cs="Times New Roman"/>
          <w:sz w:val="24"/>
          <w:szCs w:val="24"/>
        </w:rPr>
        <w:t xml:space="preserve">ing in Newport, Plymouth and </w:t>
      </w:r>
      <w:proofErr w:type="spellStart"/>
      <w:r>
        <w:rPr>
          <w:rFonts w:ascii="Times New Roman" w:eastAsia="Times New Roman" w:hAnsi="Times New Roman" w:cs="Times New Roman"/>
          <w:sz w:val="24"/>
          <w:szCs w:val="24"/>
        </w:rPr>
        <w:t>Gosport</w:t>
      </w:r>
      <w:proofErr w:type="spellEnd"/>
      <w:r>
        <w:rPr>
          <w:rFonts w:ascii="Times New Roman" w:eastAsia="Times New Roman" w:hAnsi="Times New Roman" w:cs="Times New Roman"/>
          <w:sz w:val="24"/>
          <w:szCs w:val="24"/>
        </w:rPr>
        <w:t xml:space="preserve"> by 1977. In 1977, the launch of </w:t>
      </w:r>
      <w:r>
        <w:rPr>
          <w:rFonts w:ascii="Times New Roman" w:eastAsia="Times New Roman" w:hAnsi="Times New Roman" w:cs="Times New Roman"/>
          <w:sz w:val="24"/>
          <w:szCs w:val="24"/>
        </w:rPr>
        <w:lastRenderedPageBreak/>
        <w:t>the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Price' TV adverts featuring the 'pocket tap'. The pocket tap eventually became so well known that this is the official sign for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By the end of the 70s,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was booming wit</w:t>
      </w:r>
      <w:r>
        <w:rPr>
          <w:rFonts w:ascii="Times New Roman" w:eastAsia="Times New Roman" w:hAnsi="Times New Roman" w:cs="Times New Roman"/>
          <w:sz w:val="24"/>
          <w:szCs w:val="24"/>
        </w:rPr>
        <w:t xml:space="preserve">h over 80 stores. In 1981,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opened its 100th store and Peter </w:t>
      </w:r>
      <w:proofErr w:type="spellStart"/>
      <w:r>
        <w:rPr>
          <w:rFonts w:ascii="Times New Roman" w:eastAsia="Times New Roman" w:hAnsi="Times New Roman" w:cs="Times New Roman"/>
          <w:sz w:val="24"/>
          <w:szCs w:val="24"/>
        </w:rPr>
        <w:t>Firmston</w:t>
      </w:r>
      <w:proofErr w:type="spellEnd"/>
      <w:r>
        <w:rPr>
          <w:rFonts w:ascii="Times New Roman" w:eastAsia="Times New Roman" w:hAnsi="Times New Roman" w:cs="Times New Roman"/>
          <w:sz w:val="24"/>
          <w:szCs w:val="24"/>
        </w:rPr>
        <w:t xml:space="preserve">-Williams left the business and John Fletcher became </w:t>
      </w: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new Managing Director. In 1984, John Hardman was appointed as Managing Director and embarked upon a new strategy to develop</w:t>
      </w:r>
      <w:r>
        <w:rPr>
          <w:rFonts w:ascii="Times New Roman" w:eastAsia="Times New Roman" w:hAnsi="Times New Roman" w:cs="Times New Roman"/>
          <w:sz w:val="24"/>
          <w:szCs w:val="24"/>
        </w:rPr>
        <w:t xml:space="preserve"> new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brand' products, commission a fresh new look for stores and create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distribution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In 1989, George Davies was asked to produce a range of clothing for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 high quality, high value and with its own identity. The partnership a</w:t>
      </w:r>
      <w:r>
        <w:rPr>
          <w:rFonts w:ascii="Times New Roman" w:eastAsia="Times New Roman" w:hAnsi="Times New Roman" w:cs="Times New Roman"/>
          <w:sz w:val="24"/>
          <w:szCs w:val="24"/>
        </w:rPr>
        <w:t xml:space="preserve">nd pioneering brand George at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was born – it would eventually become one of the UK's top clothing brands.</w:t>
      </w:r>
    </w:p>
    <w:p w14:paraId="0000000D"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1991, Archie Norman joined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and became the youngest ever CEO of a FTSE 100 company. Archie Norman and his team produced a radical new strat</w:t>
      </w:r>
      <w:r>
        <w:rPr>
          <w:rFonts w:ascii="Times New Roman" w:eastAsia="Times New Roman" w:hAnsi="Times New Roman" w:cs="Times New Roman"/>
          <w:sz w:val="24"/>
          <w:szCs w:val="24"/>
        </w:rPr>
        <w:t xml:space="preserve">egy. The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Way of Working was created, which provided a framework for a new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It made stores the heroes and promoted colleague involvement. Archie Norman’s approach to “renewal” of the ASDA stores was in alignment with that of an</w:t>
      </w:r>
      <w:r>
        <w:rPr>
          <w:rFonts w:ascii="Times New Roman" w:eastAsia="Times New Roman" w:hAnsi="Times New Roman" w:cs="Times New Roman"/>
          <w:sz w:val="24"/>
          <w:szCs w:val="24"/>
        </w:rPr>
        <w:t xml:space="preserve">y consultant group. Norman established three pillars as he gained leadership of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The first was: an immediate fiscal and operational revamping. The second was: a strategic plan for recovering market share; and the third was: a comprehensive culture cha</w:t>
      </w:r>
      <w:r>
        <w:rPr>
          <w:rFonts w:ascii="Times New Roman" w:eastAsia="Times New Roman" w:hAnsi="Times New Roman" w:cs="Times New Roman"/>
          <w:sz w:val="24"/>
          <w:szCs w:val="24"/>
        </w:rPr>
        <w:t xml:space="preserve">nge. </w:t>
      </w:r>
    </w:p>
    <w:p w14:paraId="0000000E" w14:textId="77777777" w:rsidR="00E75E36" w:rsidRDefault="00C04FE3">
      <w:pPr>
        <w:spacing w:after="3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underwent huge shifts in position, first during the declining years when it attempted to become an upscale grocery chain through corrections when it returned to its original focus - an everyday store for an everyday working person. Norman worked</w:t>
      </w:r>
      <w:r>
        <w:rPr>
          <w:rFonts w:ascii="Times New Roman" w:eastAsia="Times New Roman" w:hAnsi="Times New Roman" w:cs="Times New Roman"/>
          <w:sz w:val="24"/>
          <w:szCs w:val="24"/>
        </w:rPr>
        <w:t xml:space="preserve"> to maintain a balance and create a manageable environment in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In the space of four years, Norman, Allan Leighton and their team had returned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to a major force in UK retailing. </w:t>
      </w:r>
    </w:p>
    <w:p w14:paraId="0000000F"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1996,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launched the Tickled Pink campaign to raise money for t</w:t>
      </w:r>
      <w:r>
        <w:rPr>
          <w:rFonts w:ascii="Times New Roman" w:eastAsia="Times New Roman" w:hAnsi="Times New Roman" w:cs="Times New Roman"/>
          <w:sz w:val="24"/>
          <w:szCs w:val="24"/>
        </w:rPr>
        <w:t xml:space="preserve">he fight against breast cancer in a partnership that continues to this day. The first pharmacy was also opened in Harrogate. Today,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pharmacies offer services to families including free blood pressure checks, </w:t>
      </w:r>
      <w:proofErr w:type="spellStart"/>
      <w:r>
        <w:rPr>
          <w:rFonts w:ascii="Times New Roman" w:eastAsia="Times New Roman" w:hAnsi="Times New Roman" w:cs="Times New Roman"/>
          <w:sz w:val="24"/>
          <w:szCs w:val="24"/>
        </w:rPr>
        <w:t>immunisations</w:t>
      </w:r>
      <w:proofErr w:type="spellEnd"/>
      <w:r>
        <w:rPr>
          <w:rFonts w:ascii="Times New Roman" w:eastAsia="Times New Roman" w:hAnsi="Times New Roman" w:cs="Times New Roman"/>
          <w:sz w:val="24"/>
          <w:szCs w:val="24"/>
        </w:rPr>
        <w:t xml:space="preserve"> and flu jabs. These services </w:t>
      </w:r>
      <w:r>
        <w:rPr>
          <w:rFonts w:ascii="Times New Roman" w:eastAsia="Times New Roman" w:hAnsi="Times New Roman" w:cs="Times New Roman"/>
          <w:sz w:val="24"/>
          <w:szCs w:val="24"/>
        </w:rPr>
        <w:t xml:space="preserve">help customers save money as well as better their health.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has various methods which help work towards a greater workplace achievement. Workplace achievement is essentially down to customer service and in the way that staff are managed. In 2004,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 xml:space="preserve">as named 'Best Value Retailer' by The Grocer for the seventh year running and also became Britain's biggest clothing retailer. Furthermore, </w:t>
      </w: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clothing retailer ‘George’ became the second largest retailer for clothing in the UK. This was a huge achieve</w:t>
      </w:r>
      <w:r>
        <w:rPr>
          <w:rFonts w:ascii="Times New Roman" w:eastAsia="Times New Roman" w:hAnsi="Times New Roman" w:cs="Times New Roman"/>
          <w:sz w:val="24"/>
          <w:szCs w:val="24"/>
        </w:rPr>
        <w:t xml:space="preserve">ment which was down to the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way of working. In 2005, Andy Bond was appointed as President and CEO and with him came a fresh outlook on retail and more success for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In addition, ASDA also expanded into </w:t>
      </w:r>
      <w:r>
        <w:rPr>
          <w:rFonts w:ascii="Times New Roman" w:eastAsia="Times New Roman" w:hAnsi="Times New Roman" w:cs="Times New Roman"/>
          <w:sz w:val="24"/>
          <w:szCs w:val="24"/>
        </w:rPr>
        <w:lastRenderedPageBreak/>
        <w:t>Northern Ireland. Over the years the expansion</w:t>
      </w:r>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was increasing vastly and it was rising as one of the biggest retailers in the UK. Moreover, in 2006, the ‘we sell for less’ motto was created, lowering the cost of living by millions in the UK. In addition, the online George store was launched. G</w:t>
      </w:r>
      <w:r>
        <w:rPr>
          <w:rFonts w:ascii="Times New Roman" w:eastAsia="Times New Roman" w:hAnsi="Times New Roman" w:cs="Times New Roman"/>
          <w:sz w:val="24"/>
          <w:szCs w:val="24"/>
        </w:rPr>
        <w:t xml:space="preserve">eorge was also going from strength to strength becoming number one on volume for clothing in the UK. </w:t>
      </w:r>
    </w:p>
    <w:p w14:paraId="00000010"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get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to the position that it holds now as one of the top UK retailers, a lot of work and dedication was required. Management was a crucial</w:t>
      </w:r>
      <w:r>
        <w:rPr>
          <w:rFonts w:ascii="Times New Roman" w:eastAsia="Times New Roman" w:hAnsi="Times New Roman" w:cs="Times New Roman"/>
          <w:sz w:val="24"/>
          <w:szCs w:val="24"/>
        </w:rPr>
        <w:t xml:space="preserve"> component to acquiring success within the company. In addition to this, the employees of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are essential in order for achieving the best. </w:t>
      </w:r>
    </w:p>
    <w:p w14:paraId="00000011"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and development within individuals is crucial in all businesses. Training is vital as it ensures that em</w:t>
      </w:r>
      <w:r>
        <w:rPr>
          <w:rFonts w:ascii="Times New Roman" w:eastAsia="Times New Roman" w:hAnsi="Times New Roman" w:cs="Times New Roman"/>
          <w:sz w:val="24"/>
          <w:szCs w:val="24"/>
        </w:rPr>
        <w:t>ployees have the right skills to work at a company. “Training is the process of teaching employees the skills necessary to perform a job” (Andrew Maund, 2018). Furthermore, training enables individuals to develop the skills that they may already have as we</w:t>
      </w:r>
      <w:r>
        <w:rPr>
          <w:rFonts w:ascii="Times New Roman" w:eastAsia="Times New Roman" w:hAnsi="Times New Roman" w:cs="Times New Roman"/>
          <w:sz w:val="24"/>
          <w:szCs w:val="24"/>
        </w:rPr>
        <w:t>ll as learn new skills which will benefit the company in many ways. First and foremost, it will ensure greater success for a company as having skilled employees is essential. In retail especially, employees must attain certain skills which include interper</w:t>
      </w:r>
      <w:r>
        <w:rPr>
          <w:rFonts w:ascii="Times New Roman" w:eastAsia="Times New Roman" w:hAnsi="Times New Roman" w:cs="Times New Roman"/>
          <w:sz w:val="24"/>
          <w:szCs w:val="24"/>
        </w:rPr>
        <w:t xml:space="preserve">sonal skills, people skills and many more. Each job requires different skills that may be more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however there are also core skills which can contribute to any type of job. People skills refers to the skill of being able to talk to people and the</w:t>
      </w:r>
      <w:r>
        <w:rPr>
          <w:rFonts w:ascii="Times New Roman" w:eastAsia="Times New Roman" w:hAnsi="Times New Roman" w:cs="Times New Roman"/>
          <w:sz w:val="24"/>
          <w:szCs w:val="24"/>
        </w:rPr>
        <w:t>refore being sociable and friendly. Many businesses rely on customers and that is why people skills are always an essential factor to look for in employees. Additionally, being able to work hard, easily grasp the concept of things and learn quick are all s</w:t>
      </w:r>
      <w:r>
        <w:rPr>
          <w:rFonts w:ascii="Times New Roman" w:eastAsia="Times New Roman" w:hAnsi="Times New Roman" w:cs="Times New Roman"/>
          <w:sz w:val="24"/>
          <w:szCs w:val="24"/>
        </w:rPr>
        <w:t>kills that attract employers. Sometimes, employees may be skilled in some areas and lack skills in other areas, this is where employers have the opportunity to provide training for employees. Providing training for employees to strengthen skills or gain sk</w:t>
      </w:r>
      <w:r>
        <w:rPr>
          <w:rFonts w:ascii="Times New Roman" w:eastAsia="Times New Roman" w:hAnsi="Times New Roman" w:cs="Times New Roman"/>
          <w:sz w:val="24"/>
          <w:szCs w:val="24"/>
        </w:rPr>
        <w:t>ills is highly beneficial. It is vital for employers to understand the importance of their employees personally developing in their area of work. Furthermore, it is important that employers provide opportunities for employees to develop and gain more skill</w:t>
      </w:r>
      <w:r>
        <w:rPr>
          <w:rFonts w:ascii="Times New Roman" w:eastAsia="Times New Roman" w:hAnsi="Times New Roman" w:cs="Times New Roman"/>
          <w:sz w:val="24"/>
          <w:szCs w:val="24"/>
        </w:rPr>
        <w:t xml:space="preserve">s. The provision of training ultimately leads to individuals being more efficient in their jobs as well as being capable of facing and dealing with challenges. </w:t>
      </w:r>
    </w:p>
    <w:p w14:paraId="00000012"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Competency models are frames which are based on the competencies desired in employees. These mo</w:t>
      </w:r>
      <w:r>
        <w:rPr>
          <w:rFonts w:ascii="Times New Roman" w:eastAsia="Times New Roman" w:hAnsi="Times New Roman" w:cs="Times New Roman"/>
          <w:sz w:val="24"/>
          <w:szCs w:val="24"/>
        </w:rPr>
        <w:t>dels identify the knowledge, abilities and skills which are required to perform a particular job in an organisation. Competency models can be used to identify the type of training that an employee will need within your organisation. It is important to obse</w:t>
      </w:r>
      <w:r>
        <w:rPr>
          <w:rFonts w:ascii="Times New Roman" w:eastAsia="Times New Roman" w:hAnsi="Times New Roman" w:cs="Times New Roman"/>
          <w:sz w:val="24"/>
          <w:szCs w:val="24"/>
        </w:rPr>
        <w:t xml:space="preserve">rve employees doing their job so you can see the areas </w:t>
      </w:r>
      <w:r>
        <w:rPr>
          <w:rFonts w:ascii="Times New Roman" w:eastAsia="Times New Roman" w:hAnsi="Times New Roman" w:cs="Times New Roman"/>
          <w:sz w:val="24"/>
          <w:szCs w:val="24"/>
        </w:rPr>
        <w:lastRenderedPageBreak/>
        <w:t xml:space="preserve">where they could potentially develop their skills and then provide the necessary relevant training for them. It is essential to go through this process of observation and provision of training to help </w:t>
      </w:r>
      <w:r>
        <w:rPr>
          <w:rFonts w:ascii="Times New Roman" w:eastAsia="Times New Roman" w:hAnsi="Times New Roman" w:cs="Times New Roman"/>
          <w:sz w:val="24"/>
          <w:szCs w:val="24"/>
        </w:rPr>
        <w:t xml:space="preserve">individuals become better at their jobs. </w:t>
      </w:r>
    </w:p>
    <w:p w14:paraId="00000013"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development is crucial in businesses. “Employee development is ongoing education to improve knowledge and skills for present and future jobs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Andrew Maund, 2018). The efficiency of employees can affect the</w:t>
      </w:r>
      <w:r>
        <w:rPr>
          <w:rFonts w:ascii="Times New Roman" w:eastAsia="Times New Roman" w:hAnsi="Times New Roman" w:cs="Times New Roman"/>
          <w:sz w:val="24"/>
          <w:szCs w:val="24"/>
        </w:rPr>
        <w:t xml:space="preserve"> success of the company. Employee efficiency can be improved through relevant training. In order to provide the right training for individuals there is a process to go about this the right way. </w:t>
      </w:r>
    </w:p>
    <w:p w14:paraId="00000014"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In an organisation, it is vital that the reviewee and reviewe</w:t>
      </w:r>
      <w:r>
        <w:rPr>
          <w:rFonts w:ascii="Times New Roman" w:eastAsia="Times New Roman" w:hAnsi="Times New Roman" w:cs="Times New Roman"/>
          <w:sz w:val="24"/>
          <w:szCs w:val="24"/>
        </w:rPr>
        <w:t>r - so management and employees, are clear about what the individual really needs to learn as well as where work performance and career opportunities will be benefited through investment. It is essential to establish these parameters before deciding on eng</w:t>
      </w:r>
      <w:r>
        <w:rPr>
          <w:rFonts w:ascii="Times New Roman" w:eastAsia="Times New Roman" w:hAnsi="Times New Roman" w:cs="Times New Roman"/>
          <w:sz w:val="24"/>
          <w:szCs w:val="24"/>
        </w:rPr>
        <w:t>aging in training and development options. In order to do this, the job requirements must be examined so that guidelines can be decided. For example, deciding what skills are involved, what knowledge is required and what attitudes are needed. Taking this a</w:t>
      </w:r>
      <w:r>
        <w:rPr>
          <w:rFonts w:ascii="Times New Roman" w:eastAsia="Times New Roman" w:hAnsi="Times New Roman" w:cs="Times New Roman"/>
          <w:sz w:val="24"/>
          <w:szCs w:val="24"/>
        </w:rPr>
        <w:t xml:space="preserve">pproach to identify </w:t>
      </w:r>
      <w:proofErr w:type="gramStart"/>
      <w:r>
        <w:rPr>
          <w:rFonts w:ascii="Times New Roman" w:eastAsia="Times New Roman" w:hAnsi="Times New Roman" w:cs="Times New Roman"/>
          <w:sz w:val="24"/>
          <w:szCs w:val="24"/>
        </w:rPr>
        <w:t>individuals</w:t>
      </w:r>
      <w:proofErr w:type="gramEnd"/>
      <w:r>
        <w:rPr>
          <w:rFonts w:ascii="Times New Roman" w:eastAsia="Times New Roman" w:hAnsi="Times New Roman" w:cs="Times New Roman"/>
          <w:sz w:val="24"/>
          <w:szCs w:val="24"/>
        </w:rPr>
        <w:t xml:space="preserve"> development needs in the workplace is very useful as it works to look at developing existing strengths as well as pinpointing gaps. To identify employee needs, it is good to sit down with employees and help them to understan</w:t>
      </w:r>
      <w:r>
        <w:rPr>
          <w:rFonts w:ascii="Times New Roman" w:eastAsia="Times New Roman" w:hAnsi="Times New Roman" w:cs="Times New Roman"/>
          <w:sz w:val="24"/>
          <w:szCs w:val="24"/>
        </w:rPr>
        <w:t>d what their job role is as well as understanding them as individuals.</w:t>
      </w:r>
    </w:p>
    <w:p w14:paraId="00000015" w14:textId="77777777" w:rsidR="00E75E36" w:rsidRDefault="00E75E36">
      <w:pPr>
        <w:spacing w:after="320"/>
        <w:rPr>
          <w:rFonts w:ascii="Times New Roman" w:eastAsia="Times New Roman" w:hAnsi="Times New Roman" w:cs="Times New Roman"/>
          <w:sz w:val="24"/>
          <w:szCs w:val="24"/>
        </w:rPr>
      </w:pPr>
    </w:p>
    <w:p w14:paraId="00000016"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determine the types of training that are required in the organisation successfully, a ‘needs assessment’ is to be carried out by HR managers. The first step of the process </w:t>
      </w:r>
      <w:r>
        <w:rPr>
          <w:rFonts w:ascii="Times New Roman" w:eastAsia="Times New Roman" w:hAnsi="Times New Roman" w:cs="Times New Roman"/>
          <w:sz w:val="24"/>
          <w:szCs w:val="24"/>
        </w:rPr>
        <w:t xml:space="preserve">is </w:t>
      </w:r>
      <w:r>
        <w:rPr>
          <w:rFonts w:ascii="Times New Roman" w:eastAsia="Times New Roman" w:hAnsi="Times New Roman" w:cs="Times New Roman"/>
          <w:i/>
          <w:sz w:val="24"/>
          <w:szCs w:val="24"/>
        </w:rPr>
        <w:t>assessing the needs for training and development.</w:t>
      </w:r>
      <w:r>
        <w:rPr>
          <w:rFonts w:ascii="Times New Roman" w:eastAsia="Times New Roman" w:hAnsi="Times New Roman" w:cs="Times New Roman"/>
          <w:sz w:val="24"/>
          <w:szCs w:val="24"/>
        </w:rPr>
        <w:t xml:space="preserve"> “A needs assessment is the process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difference between what is currently occurring within a job and what is required - now or in the future depending on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operations and s</w:t>
      </w:r>
      <w:r>
        <w:rPr>
          <w:rFonts w:ascii="Times New Roman" w:eastAsia="Times New Roman" w:hAnsi="Times New Roman" w:cs="Times New Roman"/>
          <w:sz w:val="24"/>
          <w:szCs w:val="24"/>
        </w:rPr>
        <w:t xml:space="preserve">trategic goals.” (Andrew Maund, 2018). It is essential that managers get this part of the process right. This is due to the fact that the needs assessment is the foundation for any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if the needs assessment has been carried out poorly, t</w:t>
      </w:r>
      <w:r>
        <w:rPr>
          <w:rFonts w:ascii="Times New Roman" w:eastAsia="Times New Roman" w:hAnsi="Times New Roman" w:cs="Times New Roman"/>
          <w:sz w:val="24"/>
          <w:szCs w:val="24"/>
        </w:rPr>
        <w:t xml:space="preserve">his could lead to the creation of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that are not useful and ultimately are a waste of time and money. A lot of things can go wrong such as the wrong employees being asked to participate in training or employees being unable to absorb the </w:t>
      </w:r>
      <w:r>
        <w:rPr>
          <w:rFonts w:ascii="Times New Roman" w:eastAsia="Times New Roman" w:hAnsi="Times New Roman" w:cs="Times New Roman"/>
          <w:sz w:val="24"/>
          <w:szCs w:val="24"/>
        </w:rPr>
        <w:t xml:space="preserve">information provided in training due to a lack of skill set/ knowledge base. In order to prevent these issues which can significantly impact employee performance and productivity, managers should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‘chain of events in the status quo’ in order to </w:t>
      </w:r>
      <w:r>
        <w:rPr>
          <w:rFonts w:ascii="Times New Roman" w:eastAsia="Times New Roman" w:hAnsi="Times New Roman" w:cs="Times New Roman"/>
          <w:sz w:val="24"/>
          <w:szCs w:val="24"/>
        </w:rPr>
        <w:t xml:space="preserve">identify where changes can be made to improve productivity as well as efficiency. The second step of the process involves </w:t>
      </w:r>
      <w:r>
        <w:rPr>
          <w:rFonts w:ascii="Times New Roman" w:eastAsia="Times New Roman" w:hAnsi="Times New Roman" w:cs="Times New Roman"/>
          <w:i/>
          <w:sz w:val="24"/>
          <w:szCs w:val="24"/>
        </w:rPr>
        <w:t xml:space="preserve">selecting how to shape </w:t>
      </w:r>
      <w:proofErr w:type="spellStart"/>
      <w:r>
        <w:rPr>
          <w:rFonts w:ascii="Times New Roman" w:eastAsia="Times New Roman" w:hAnsi="Times New Roman" w:cs="Times New Roman"/>
          <w:i/>
          <w:sz w:val="24"/>
          <w:szCs w:val="24"/>
        </w:rPr>
        <w:t>behaviour</w:t>
      </w:r>
      <w:proofErr w:type="spellEnd"/>
      <w:r>
        <w:rPr>
          <w:rFonts w:ascii="Times New Roman" w:eastAsia="Times New Roman" w:hAnsi="Times New Roman" w:cs="Times New Roman"/>
          <w:i/>
          <w:sz w:val="24"/>
          <w:szCs w:val="24"/>
        </w:rPr>
        <w:t xml:space="preserve"> through training and development. </w:t>
      </w:r>
      <w:r>
        <w:rPr>
          <w:rFonts w:ascii="Times New Roman" w:eastAsia="Times New Roman" w:hAnsi="Times New Roman" w:cs="Times New Roman"/>
          <w:sz w:val="24"/>
          <w:szCs w:val="24"/>
        </w:rPr>
        <w:t xml:space="preserve">This is when </w:t>
      </w:r>
      <w:r>
        <w:rPr>
          <w:rFonts w:ascii="Times New Roman" w:eastAsia="Times New Roman" w:hAnsi="Times New Roman" w:cs="Times New Roman"/>
          <w:sz w:val="24"/>
          <w:szCs w:val="24"/>
        </w:rPr>
        <w:lastRenderedPageBreak/>
        <w:t xml:space="preserve">managers must choose a method to shape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w:t>
      </w:r>
      <w:r>
        <w:rPr>
          <w:rFonts w:ascii="Times New Roman" w:eastAsia="Times New Roman" w:hAnsi="Times New Roman" w:cs="Times New Roman"/>
          <w:sz w:val="24"/>
          <w:szCs w:val="24"/>
        </w:rPr>
        <w:t xml:space="preserve">f employees by using learning theories, this is so that performance within employees can be improved and their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can be changed. The third step is </w:t>
      </w:r>
      <w:r>
        <w:rPr>
          <w:rFonts w:ascii="Times New Roman" w:eastAsia="Times New Roman" w:hAnsi="Times New Roman" w:cs="Times New Roman"/>
          <w:i/>
          <w:sz w:val="24"/>
          <w:szCs w:val="24"/>
        </w:rPr>
        <w:t xml:space="preserve">designing the training and development </w:t>
      </w:r>
      <w:r>
        <w:rPr>
          <w:rFonts w:ascii="Times New Roman" w:eastAsia="Times New Roman" w:hAnsi="Times New Roman" w:cs="Times New Roman"/>
          <w:sz w:val="24"/>
          <w:szCs w:val="24"/>
        </w:rPr>
        <w:t xml:space="preserve">based on the needs assessment, in order to shape employee </w:t>
      </w:r>
      <w:proofErr w:type="spellStart"/>
      <w:r>
        <w:rPr>
          <w:rFonts w:ascii="Times New Roman" w:eastAsia="Times New Roman" w:hAnsi="Times New Roman" w:cs="Times New Roman"/>
          <w:sz w:val="24"/>
          <w:szCs w:val="24"/>
        </w:rPr>
        <w:t>beha</w:t>
      </w:r>
      <w:r>
        <w:rPr>
          <w:rFonts w:ascii="Times New Roman" w:eastAsia="Times New Roman" w:hAnsi="Times New Roman" w:cs="Times New Roman"/>
          <w:sz w:val="24"/>
          <w:szCs w:val="24"/>
        </w:rPr>
        <w:t>viour</w:t>
      </w:r>
      <w:proofErr w:type="spellEnd"/>
      <w:r>
        <w:rPr>
          <w:rFonts w:ascii="Times New Roman" w:eastAsia="Times New Roman" w:hAnsi="Times New Roman" w:cs="Times New Roman"/>
          <w:sz w:val="24"/>
          <w:szCs w:val="24"/>
        </w:rPr>
        <w:t xml:space="preserve">, training methods are determined by managers. The fourth step is </w:t>
      </w:r>
      <w:r>
        <w:rPr>
          <w:rFonts w:ascii="Times New Roman" w:eastAsia="Times New Roman" w:hAnsi="Times New Roman" w:cs="Times New Roman"/>
          <w:i/>
          <w:sz w:val="24"/>
          <w:szCs w:val="24"/>
        </w:rPr>
        <w:t xml:space="preserve">delivering the training and development. </w:t>
      </w:r>
      <w:r>
        <w:rPr>
          <w:rFonts w:ascii="Times New Roman" w:eastAsia="Times New Roman" w:hAnsi="Times New Roman" w:cs="Times New Roman"/>
          <w:sz w:val="24"/>
          <w:szCs w:val="24"/>
        </w:rPr>
        <w:t xml:space="preserve">The last step is carried out after training is complete, it is to </w:t>
      </w:r>
      <w:r>
        <w:rPr>
          <w:rFonts w:ascii="Times New Roman" w:eastAsia="Times New Roman" w:hAnsi="Times New Roman" w:cs="Times New Roman"/>
          <w:i/>
          <w:sz w:val="24"/>
          <w:szCs w:val="24"/>
        </w:rPr>
        <w:t xml:space="preserve">assess the training and development </w:t>
      </w:r>
      <w:r>
        <w:rPr>
          <w:rFonts w:ascii="Times New Roman" w:eastAsia="Times New Roman" w:hAnsi="Times New Roman" w:cs="Times New Roman"/>
          <w:sz w:val="24"/>
          <w:szCs w:val="24"/>
        </w:rPr>
        <w:t>and judge how effective it was in terms of</w:t>
      </w:r>
      <w:r>
        <w:rPr>
          <w:rFonts w:ascii="Times New Roman" w:eastAsia="Times New Roman" w:hAnsi="Times New Roman" w:cs="Times New Roman"/>
          <w:sz w:val="24"/>
          <w:szCs w:val="24"/>
        </w:rPr>
        <w:t xml:space="preserve"> developing the required skills. This is when the managers determine their success at shaping employee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w:t>
      </w:r>
    </w:p>
    <w:p w14:paraId="00000017"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meet the identified development needs and expectations of an individual, this process must be carried out. A plan must be made to </w:t>
      </w:r>
      <w:r>
        <w:rPr>
          <w:rFonts w:ascii="Times New Roman" w:eastAsia="Times New Roman" w:hAnsi="Times New Roman" w:cs="Times New Roman"/>
          <w:sz w:val="24"/>
          <w:szCs w:val="24"/>
        </w:rPr>
        <w:t xml:space="preserve">ensure that individuals get sufficient development training. Now, I will be going into detail about the training process for individuals and the challenges that management within an organisation may face. </w:t>
      </w:r>
    </w:p>
    <w:p w14:paraId="00000018"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step, as I mentioned above, is the ‘need</w:t>
      </w:r>
      <w:r>
        <w:rPr>
          <w:rFonts w:ascii="Times New Roman" w:eastAsia="Times New Roman" w:hAnsi="Times New Roman" w:cs="Times New Roman"/>
          <w:sz w:val="24"/>
          <w:szCs w:val="24"/>
        </w:rPr>
        <w:t xml:space="preserve">s assessment’. This can be considered as the most vital part of this process as it is the foundation of the training development. One of the biggest challenges that comes along with work process training is having an unprepared workforce. Many individuals </w:t>
      </w:r>
      <w:r>
        <w:rPr>
          <w:rFonts w:ascii="Times New Roman" w:eastAsia="Times New Roman" w:hAnsi="Times New Roman" w:cs="Times New Roman"/>
          <w:sz w:val="24"/>
          <w:szCs w:val="24"/>
        </w:rPr>
        <w:t xml:space="preserve">who are hired into the workforce lack basic educational skills such as reading and math skills. This is why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usually involve tests during the application process for vacancies they have. This includes many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such as </w:t>
      </w:r>
      <w:proofErr w:type="spellStart"/>
      <w:r>
        <w:rPr>
          <w:rFonts w:ascii="Times New Roman" w:eastAsia="Times New Roman" w:hAnsi="Times New Roman" w:cs="Times New Roman"/>
          <w:sz w:val="24"/>
          <w:szCs w:val="24"/>
        </w:rPr>
        <w:t>Asd</w:t>
      </w:r>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M&amp;S, Next and Boots. In addition to this, once individuals have been selected for vacancies and have been offered the job, they usually have to complete e-learning courses. E-learning is essentially information about the organisation and the tasks that </w:t>
      </w:r>
      <w:r>
        <w:rPr>
          <w:rFonts w:ascii="Times New Roman" w:eastAsia="Times New Roman" w:hAnsi="Times New Roman" w:cs="Times New Roman"/>
          <w:sz w:val="24"/>
          <w:szCs w:val="24"/>
        </w:rPr>
        <w:t>individuals will have to carry out. There is specific information about the organisation and the way in which tasks must be carried out and then there is more general information such as health and safety, profit protection, security, confidentiality and m</w:t>
      </w:r>
      <w:r>
        <w:rPr>
          <w:rFonts w:ascii="Times New Roman" w:eastAsia="Times New Roman" w:hAnsi="Times New Roman" w:cs="Times New Roman"/>
          <w:sz w:val="24"/>
          <w:szCs w:val="24"/>
        </w:rPr>
        <w:t>any more. Individuals must read all of the information provided on their e-learning and they then complete short tests so that employers can see their level of understanding. This is also a way that management and HR can see the areas where individuals may</w:t>
      </w:r>
      <w:r>
        <w:rPr>
          <w:rFonts w:ascii="Times New Roman" w:eastAsia="Times New Roman" w:hAnsi="Times New Roman" w:cs="Times New Roman"/>
          <w:sz w:val="24"/>
          <w:szCs w:val="24"/>
        </w:rPr>
        <w:t xml:space="preserve"> need training and development. In the case where individuals do not have the basic skills that are required in order to succeed within the organisation, they must be provided with training in the basic skill sets before they can move on to the more advanc</w:t>
      </w:r>
      <w:r>
        <w:rPr>
          <w:rFonts w:ascii="Times New Roman" w:eastAsia="Times New Roman" w:hAnsi="Times New Roman" w:cs="Times New Roman"/>
          <w:sz w:val="24"/>
          <w:szCs w:val="24"/>
        </w:rPr>
        <w:t xml:space="preserve">ed skills which essentially improve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and therefore will improve efficiency and productivity in the long run. However, it is challenging as more company investment is required as a lot more training is needed. It would be challenging</w:t>
      </w:r>
      <w:r>
        <w:rPr>
          <w:rFonts w:ascii="Times New Roman" w:eastAsia="Times New Roman" w:hAnsi="Times New Roman" w:cs="Times New Roman"/>
          <w:sz w:val="24"/>
          <w:szCs w:val="24"/>
        </w:rPr>
        <w:t xml:space="preserve"> for managers as they have to work through this and provide a training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that will be successful. </w:t>
      </w:r>
    </w:p>
    <w:p w14:paraId="00000019"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I mentioned above briefly, more company investment is required due to training. Training is expensive as well as time-consuming, it is expected by</w:t>
      </w:r>
      <w:r>
        <w:rPr>
          <w:rFonts w:ascii="Times New Roman" w:eastAsia="Times New Roman" w:hAnsi="Times New Roman" w:cs="Times New Roman"/>
          <w:sz w:val="24"/>
          <w:szCs w:val="24"/>
        </w:rPr>
        <w:t xml:space="preserve"> executives that investment in training will produce positive return on investment. The financial cost for training programs can be justified by managers by the use of ROI calculations. </w:t>
      </w:r>
    </w:p>
    <w:p w14:paraId="0000001A"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challenge that management may face is the resistance to chang</w:t>
      </w:r>
      <w:r>
        <w:rPr>
          <w:rFonts w:ascii="Times New Roman" w:eastAsia="Times New Roman" w:hAnsi="Times New Roman" w:cs="Times New Roman"/>
          <w:sz w:val="24"/>
          <w:szCs w:val="24"/>
        </w:rPr>
        <w:t>e which is shown by employees when they are faced with changes in their routine. When there is a change in routine, people often feel insecure due to the underlying thought that they may not be able to adapt to the change. Due to this insecurity, it can ca</w:t>
      </w:r>
      <w:r>
        <w:rPr>
          <w:rFonts w:ascii="Times New Roman" w:eastAsia="Times New Roman" w:hAnsi="Times New Roman" w:cs="Times New Roman"/>
          <w:sz w:val="24"/>
          <w:szCs w:val="24"/>
        </w:rPr>
        <w:t>use a resistance to change during the training process, which makes it challenging for management. Therefore, to tackle this challenge, management must take necessary measures to make sure that workers are aware of what is going on and are kept in the loop</w:t>
      </w:r>
      <w:r>
        <w:rPr>
          <w:rFonts w:ascii="Times New Roman" w:eastAsia="Times New Roman" w:hAnsi="Times New Roman" w:cs="Times New Roman"/>
          <w:sz w:val="24"/>
          <w:szCs w:val="24"/>
        </w:rPr>
        <w:t xml:space="preserve"> of things. In addition to this, scheduling is a major challenge that management face whilst carrying out training and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for workers. When employees are allocated to a training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they have to leave their jobs for the period of</w:t>
      </w:r>
      <w:r>
        <w:rPr>
          <w:rFonts w:ascii="Times New Roman" w:eastAsia="Times New Roman" w:hAnsi="Times New Roman" w:cs="Times New Roman"/>
          <w:sz w:val="24"/>
          <w:szCs w:val="24"/>
        </w:rPr>
        <w:t xml:space="preserve"> training, management must ensure that there are other people to do their jobs, or that the organisation can run operate whilst the employees are away at training. Furthermore, it is essential for management to be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as the location of training as w</w:t>
      </w:r>
      <w:r>
        <w:rPr>
          <w:rFonts w:ascii="Times New Roman" w:eastAsia="Times New Roman" w:hAnsi="Times New Roman" w:cs="Times New Roman"/>
          <w:sz w:val="24"/>
          <w:szCs w:val="24"/>
        </w:rPr>
        <w:t xml:space="preserve">ell as timing are all factors that must be carefully considered. Some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provide paid training and some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do not. Also, it must be possible for workers to travel to the location of where the training is based and they must be availab</w:t>
      </w:r>
      <w:r>
        <w:rPr>
          <w:rFonts w:ascii="Times New Roman" w:eastAsia="Times New Roman" w:hAnsi="Times New Roman" w:cs="Times New Roman"/>
          <w:sz w:val="24"/>
          <w:szCs w:val="24"/>
        </w:rPr>
        <w:t xml:space="preserve">le to do so. Additionally, some training may require special equipment and tools that are not always available. All of these logistics issues can cause significant issues for management as they must ensure that everything runs smoothly. </w:t>
      </w:r>
    </w:p>
    <w:p w14:paraId="0000001B"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challenge </w:t>
      </w:r>
      <w:r>
        <w:rPr>
          <w:rFonts w:ascii="Times New Roman" w:eastAsia="Times New Roman" w:hAnsi="Times New Roman" w:cs="Times New Roman"/>
          <w:sz w:val="24"/>
          <w:szCs w:val="24"/>
        </w:rPr>
        <w:t xml:space="preserve">in the training process is strategic congruence, management may struggle with ensuring that training leads to the strategic goals of the organisation. When training and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are being designed, managers must ensure that these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re aimed at the strategic goals of the organisation. Furthermore, HR managers should ensure that the strategy of the organisation is carried out over the long term through the training and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put in place. </w:t>
      </w:r>
    </w:p>
    <w:p w14:paraId="0000001C"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these challenges come </w:t>
      </w:r>
      <w:r>
        <w:rPr>
          <w:rFonts w:ascii="Times New Roman" w:eastAsia="Times New Roman" w:hAnsi="Times New Roman" w:cs="Times New Roman"/>
          <w:sz w:val="24"/>
          <w:szCs w:val="24"/>
        </w:rPr>
        <w:t xml:space="preserve">with the training and development process, and it is essential that management know how to deal with these challenges accordingly. Furthermore, it is critical that training and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are carried out correctly to every detail to ensure that</w:t>
      </w:r>
      <w:r>
        <w:rPr>
          <w:rFonts w:ascii="Times New Roman" w:eastAsia="Times New Roman" w:hAnsi="Times New Roman" w:cs="Times New Roman"/>
          <w:sz w:val="24"/>
          <w:szCs w:val="24"/>
        </w:rPr>
        <w:t xml:space="preserve"> the organisation is only impacted positively and gains a positive return on investment. This is the main way to work towards ful</w:t>
      </w:r>
      <w:bookmarkStart w:id="0" w:name="_GoBack"/>
      <w:bookmarkEnd w:id="0"/>
      <w:r>
        <w:rPr>
          <w:rFonts w:ascii="Times New Roman" w:eastAsia="Times New Roman" w:hAnsi="Times New Roman" w:cs="Times New Roman"/>
          <w:sz w:val="24"/>
          <w:szCs w:val="24"/>
        </w:rPr>
        <w:lastRenderedPageBreak/>
        <w:t xml:space="preserve">filling the goals of the organisation as well as helping employees develop individually and ready them to become more advanced </w:t>
      </w:r>
      <w:r>
        <w:rPr>
          <w:rFonts w:ascii="Times New Roman" w:eastAsia="Times New Roman" w:hAnsi="Times New Roman" w:cs="Times New Roman"/>
          <w:sz w:val="24"/>
          <w:szCs w:val="24"/>
        </w:rPr>
        <w:t xml:space="preserve">and initially develop their own career in the organisation. </w:t>
      </w:r>
    </w:p>
    <w:p w14:paraId="0000001D"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At ASDA, it is evident that training and development is perceived as important and essential for the success of the franchise. On the 12th February 2004, an article was published on ‘</w:t>
      </w:r>
      <w:proofErr w:type="spellStart"/>
      <w:r>
        <w:rPr>
          <w:rFonts w:ascii="Times New Roman" w:eastAsia="Times New Roman" w:hAnsi="Times New Roman" w:cs="Times New Roman"/>
          <w:sz w:val="24"/>
          <w:szCs w:val="24"/>
        </w:rPr>
        <w:t>Trainingzone</w:t>
      </w:r>
      <w:proofErr w:type="spellEnd"/>
      <w:r>
        <w:rPr>
          <w:rFonts w:ascii="Times New Roman" w:eastAsia="Times New Roman" w:hAnsi="Times New Roman" w:cs="Times New Roman"/>
          <w:sz w:val="24"/>
          <w:szCs w:val="24"/>
        </w:rPr>
        <w:t>’ which spoke about ASDA launching “a workplace training pilo</w:t>
      </w:r>
      <w:r>
        <w:rPr>
          <w:rFonts w:ascii="Times New Roman" w:eastAsia="Times New Roman" w:hAnsi="Times New Roman" w:cs="Times New Roman"/>
          <w:sz w:val="24"/>
          <w:szCs w:val="24"/>
        </w:rPr>
        <w:t>t for 1000 employees following the validation of the company’s own in-house training”. Many employees were given the chance to train towards National Vocational Qualifications and Modern Apprenticeships in retail, employees over the age of 25 worked toward</w:t>
      </w:r>
      <w:r>
        <w:rPr>
          <w:rFonts w:ascii="Times New Roman" w:eastAsia="Times New Roman" w:hAnsi="Times New Roman" w:cs="Times New Roman"/>
          <w:sz w:val="24"/>
          <w:szCs w:val="24"/>
        </w:rPr>
        <w:t>s NVQ level 2 qualifications and employees aged 16-24 worked towards Modern Apprenticeships. As well as this, employees trained towards voluntary and paid basic skills qualifications. Management of ASDA hoped for the basic skills implementation to increase</w:t>
      </w:r>
      <w:r>
        <w:rPr>
          <w:rFonts w:ascii="Times New Roman" w:eastAsia="Times New Roman" w:hAnsi="Times New Roman" w:cs="Times New Roman"/>
          <w:sz w:val="24"/>
          <w:szCs w:val="24"/>
        </w:rPr>
        <w:t xml:space="preserve"> productivity in the business as well as a higher level of internal promotion, higher and improved staff morale and retention. David Smith, the people director of ASDA at the time stated that “</w:t>
      </w:r>
      <w:r>
        <w:rPr>
          <w:rFonts w:ascii="Times New Roman" w:eastAsia="Times New Roman" w:hAnsi="Times New Roman" w:cs="Times New Roman"/>
          <w:color w:val="333333"/>
          <w:sz w:val="24"/>
          <w:szCs w:val="24"/>
        </w:rPr>
        <w:t>training like this makes a real difference to our colleagues, b</w:t>
      </w:r>
      <w:r>
        <w:rPr>
          <w:rFonts w:ascii="Times New Roman" w:eastAsia="Times New Roman" w:hAnsi="Times New Roman" w:cs="Times New Roman"/>
          <w:color w:val="333333"/>
          <w:sz w:val="24"/>
          <w:szCs w:val="24"/>
        </w:rPr>
        <w:t>ut it also makes our business stronger” showing that ASDA are highly aware that training and development for individuals is a necessity for businesses to strive towards workplace achievement as well as workforce development. Therefore, ASDA’s commitment to</w:t>
      </w:r>
      <w:r>
        <w:rPr>
          <w:rFonts w:ascii="Times New Roman" w:eastAsia="Times New Roman" w:hAnsi="Times New Roman" w:cs="Times New Roman"/>
          <w:color w:val="333333"/>
          <w:sz w:val="24"/>
          <w:szCs w:val="24"/>
        </w:rPr>
        <w:t xml:space="preserve"> training and development of their workforce is clearly a factor which contributes to their workplace achievement hence why they are one of the top retailers in the UK. </w:t>
      </w:r>
    </w:p>
    <w:p w14:paraId="0000001E"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In addition to this, there are many benefits of individual development for the organis</w:t>
      </w:r>
      <w:r>
        <w:rPr>
          <w:rFonts w:ascii="Times New Roman" w:eastAsia="Times New Roman" w:hAnsi="Times New Roman" w:cs="Times New Roman"/>
          <w:color w:val="333333"/>
          <w:sz w:val="24"/>
          <w:szCs w:val="24"/>
        </w:rPr>
        <w:t xml:space="preserve">ation and for personal growth. When individuals develop their skills through training and practice, the organisation is benefitted. This is because individuals who gain more skills can contribute more to the organisation. Furthermore, it is essential that </w:t>
      </w:r>
      <w:r>
        <w:rPr>
          <w:rFonts w:ascii="Times New Roman" w:eastAsia="Times New Roman" w:hAnsi="Times New Roman" w:cs="Times New Roman"/>
          <w:color w:val="333333"/>
          <w:sz w:val="24"/>
          <w:szCs w:val="24"/>
        </w:rPr>
        <w:t>individuals are properly managed as good management leads to motivation within employees. When employees are motivated they work harder and more efficiently. Therefore, productivity rates increase which in turn increase the profits made by the organisation</w:t>
      </w:r>
      <w:r>
        <w:rPr>
          <w:rFonts w:ascii="Times New Roman" w:eastAsia="Times New Roman" w:hAnsi="Times New Roman" w:cs="Times New Roman"/>
          <w:color w:val="333333"/>
          <w:sz w:val="24"/>
          <w:szCs w:val="24"/>
        </w:rPr>
        <w:t>. In addition to this, workplace culture will be more positive which will make the business stronger. This creates a cycle of productivity within the organisation. In terms of personal growth, individuals can become exceptionally good at their jobs through</w:t>
      </w:r>
      <w:r>
        <w:rPr>
          <w:rFonts w:ascii="Times New Roman" w:eastAsia="Times New Roman" w:hAnsi="Times New Roman" w:cs="Times New Roman"/>
          <w:color w:val="333333"/>
          <w:sz w:val="24"/>
          <w:szCs w:val="24"/>
        </w:rPr>
        <w:t xml:space="preserve"> the training that they have been provided with as well as their own experience in the organisation. Due to this, individuals are more likely to be promoted in the organisation, working their way up will enable them to grow as they are gaining skills and k</w:t>
      </w:r>
      <w:r>
        <w:rPr>
          <w:rFonts w:ascii="Times New Roman" w:eastAsia="Times New Roman" w:hAnsi="Times New Roman" w:cs="Times New Roman"/>
          <w:color w:val="333333"/>
          <w:sz w:val="24"/>
          <w:szCs w:val="24"/>
        </w:rPr>
        <w:t>nowledge along the way. It is the responsibility of management to ensure that people working at lower levels must be given the opportunities to develop and with the help of the HR department - to plan for the succession of individuals within the organisati</w:t>
      </w:r>
      <w:r>
        <w:rPr>
          <w:rFonts w:ascii="Times New Roman" w:eastAsia="Times New Roman" w:hAnsi="Times New Roman" w:cs="Times New Roman"/>
          <w:color w:val="333333"/>
          <w:sz w:val="24"/>
          <w:szCs w:val="24"/>
        </w:rPr>
        <w:t xml:space="preserve">on. In order for the organisation to be sustainable </w:t>
      </w:r>
      <w:r>
        <w:rPr>
          <w:rFonts w:ascii="Times New Roman" w:eastAsia="Times New Roman" w:hAnsi="Times New Roman" w:cs="Times New Roman"/>
          <w:color w:val="333333"/>
          <w:sz w:val="24"/>
          <w:szCs w:val="24"/>
        </w:rPr>
        <w:lastRenderedPageBreak/>
        <w:t>over a long period of time, succession planning should be taken into careful consideration. This is why people in the organisation who are of a lower status must be trained to take on higher level duties.</w:t>
      </w:r>
      <w:r>
        <w:rPr>
          <w:rFonts w:ascii="Times New Roman" w:eastAsia="Times New Roman" w:hAnsi="Times New Roman" w:cs="Times New Roman"/>
          <w:color w:val="333333"/>
          <w:sz w:val="24"/>
          <w:szCs w:val="24"/>
        </w:rPr>
        <w:t xml:space="preserve"> Management must carefully carry out observations within the organisation and make individual assessments in order to decide how to go about succession planning and to provide the right training opportunities to the right individuals. Moreover, it is criti</w:t>
      </w:r>
      <w:r>
        <w:rPr>
          <w:rFonts w:ascii="Times New Roman" w:eastAsia="Times New Roman" w:hAnsi="Times New Roman" w:cs="Times New Roman"/>
          <w:color w:val="333333"/>
          <w:sz w:val="24"/>
          <w:szCs w:val="24"/>
        </w:rPr>
        <w:t>cal that human resources are leading the succession planning as well as employee development so that no ethical codes are being violated. The benefit of developing individuals for the organisation is that it helps with succession planning and secures the l</w:t>
      </w:r>
      <w:r>
        <w:rPr>
          <w:rFonts w:ascii="Times New Roman" w:eastAsia="Times New Roman" w:hAnsi="Times New Roman" w:cs="Times New Roman"/>
          <w:color w:val="333333"/>
          <w:sz w:val="24"/>
          <w:szCs w:val="24"/>
        </w:rPr>
        <w:t>ong term sustainability of the organisation.</w:t>
      </w:r>
    </w:p>
    <w:p w14:paraId="0000001F"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As well as employee development, managers must also have opportunities to develop their own skills and receive training. In order to identify development opportunities for senior managers, </w:t>
      </w:r>
      <w:proofErr w:type="spellStart"/>
      <w:r>
        <w:rPr>
          <w:rFonts w:ascii="Times New Roman" w:eastAsia="Times New Roman" w:hAnsi="Times New Roman" w:cs="Times New Roman"/>
          <w:color w:val="333333"/>
          <w:sz w:val="24"/>
          <w:szCs w:val="24"/>
        </w:rPr>
        <w:t>Asda</w:t>
      </w:r>
      <w:proofErr w:type="spellEnd"/>
      <w:r>
        <w:rPr>
          <w:rFonts w:ascii="Times New Roman" w:eastAsia="Times New Roman" w:hAnsi="Times New Roman" w:cs="Times New Roman"/>
          <w:color w:val="333333"/>
          <w:sz w:val="24"/>
          <w:szCs w:val="24"/>
        </w:rPr>
        <w:t xml:space="preserve"> runs development </w:t>
      </w:r>
      <w:r>
        <w:rPr>
          <w:rFonts w:ascii="Times New Roman" w:eastAsia="Times New Roman" w:hAnsi="Times New Roman" w:cs="Times New Roman"/>
          <w:color w:val="333333"/>
          <w:sz w:val="24"/>
          <w:szCs w:val="24"/>
        </w:rPr>
        <w:t>days. It is crucial that each individual’s development plan is tailored to their own individual requirements.  The development days include various activities such as in-depth interviews, business simulations and presentations. Furthermore, to help identif</w:t>
      </w:r>
      <w:r>
        <w:rPr>
          <w:rFonts w:ascii="Times New Roman" w:eastAsia="Times New Roman" w:hAnsi="Times New Roman" w:cs="Times New Roman"/>
          <w:color w:val="333333"/>
          <w:sz w:val="24"/>
          <w:szCs w:val="24"/>
        </w:rPr>
        <w:t>y development needs</w:t>
      </w:r>
      <w:proofErr w:type="gramStart"/>
      <w:r>
        <w:rPr>
          <w:rFonts w:ascii="Times New Roman" w:eastAsia="Times New Roman" w:hAnsi="Times New Roman" w:cs="Times New Roman"/>
          <w:color w:val="333333"/>
          <w:sz w:val="24"/>
          <w:szCs w:val="24"/>
        </w:rPr>
        <w:t xml:space="preserve">,  </w:t>
      </w:r>
      <w:proofErr w:type="spellStart"/>
      <w:r>
        <w:rPr>
          <w:rFonts w:ascii="Times New Roman" w:eastAsia="Times New Roman" w:hAnsi="Times New Roman" w:cs="Times New Roman"/>
          <w:color w:val="333333"/>
          <w:sz w:val="24"/>
          <w:szCs w:val="24"/>
        </w:rPr>
        <w:t>Asda</w:t>
      </w:r>
      <w:proofErr w:type="spellEnd"/>
      <w:proofErr w:type="gramEnd"/>
      <w:r>
        <w:rPr>
          <w:rFonts w:ascii="Times New Roman" w:eastAsia="Times New Roman" w:hAnsi="Times New Roman" w:cs="Times New Roman"/>
          <w:color w:val="333333"/>
          <w:sz w:val="24"/>
          <w:szCs w:val="24"/>
        </w:rPr>
        <w:t xml:space="preserve"> uses 1-1 diagnosis with line managers and annual appraisals.</w:t>
      </w:r>
    </w:p>
    <w:p w14:paraId="00000020"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Using these tools would help </w:t>
      </w:r>
      <w:proofErr w:type="spellStart"/>
      <w:r>
        <w:rPr>
          <w:rFonts w:ascii="Times New Roman" w:eastAsia="Times New Roman" w:hAnsi="Times New Roman" w:cs="Times New Roman"/>
          <w:color w:val="333333"/>
          <w:sz w:val="24"/>
          <w:szCs w:val="24"/>
        </w:rPr>
        <w:t>Asda</w:t>
      </w:r>
      <w:proofErr w:type="spellEnd"/>
      <w:r>
        <w:rPr>
          <w:rFonts w:ascii="Times New Roman" w:eastAsia="Times New Roman" w:hAnsi="Times New Roman" w:cs="Times New Roman"/>
          <w:color w:val="333333"/>
          <w:sz w:val="24"/>
          <w:szCs w:val="24"/>
        </w:rPr>
        <w:t xml:space="preserve"> ensure that their investment in training and development would help the organisation achieves its goals. A </w:t>
      </w:r>
      <w:proofErr w:type="spellStart"/>
      <w:r>
        <w:rPr>
          <w:rFonts w:ascii="Times New Roman" w:eastAsia="Times New Roman" w:hAnsi="Times New Roman" w:cs="Times New Roman"/>
          <w:color w:val="333333"/>
          <w:sz w:val="24"/>
          <w:szCs w:val="24"/>
        </w:rPr>
        <w:t>programme</w:t>
      </w:r>
      <w:proofErr w:type="spellEnd"/>
      <w:r>
        <w:rPr>
          <w:rFonts w:ascii="Times New Roman" w:eastAsia="Times New Roman" w:hAnsi="Times New Roman" w:cs="Times New Roman"/>
          <w:color w:val="333333"/>
          <w:sz w:val="24"/>
          <w:szCs w:val="24"/>
        </w:rPr>
        <w:t xml:space="preserve"> called the GSM-RO</w:t>
      </w:r>
      <w:r>
        <w:rPr>
          <w:rFonts w:ascii="Times New Roman" w:eastAsia="Times New Roman" w:hAnsi="Times New Roman" w:cs="Times New Roman"/>
          <w:color w:val="333333"/>
          <w:sz w:val="24"/>
          <w:szCs w:val="24"/>
        </w:rPr>
        <w:t xml:space="preserve">M </w:t>
      </w:r>
      <w:proofErr w:type="spellStart"/>
      <w:r>
        <w:rPr>
          <w:rFonts w:ascii="Times New Roman" w:eastAsia="Times New Roman" w:hAnsi="Times New Roman" w:cs="Times New Roman"/>
          <w:color w:val="333333"/>
          <w:sz w:val="24"/>
          <w:szCs w:val="24"/>
        </w:rPr>
        <w:t>programme</w:t>
      </w:r>
      <w:proofErr w:type="spellEnd"/>
      <w:r>
        <w:rPr>
          <w:rFonts w:ascii="Times New Roman" w:eastAsia="Times New Roman" w:hAnsi="Times New Roman" w:cs="Times New Roman"/>
          <w:color w:val="333333"/>
          <w:sz w:val="24"/>
          <w:szCs w:val="24"/>
        </w:rPr>
        <w:t xml:space="preserve"> was designed in order to align a GSM’s career development based on their own experiences as well as the </w:t>
      </w:r>
      <w:proofErr w:type="spellStart"/>
      <w:r>
        <w:rPr>
          <w:rFonts w:ascii="Times New Roman" w:eastAsia="Times New Roman" w:hAnsi="Times New Roman" w:cs="Times New Roman"/>
          <w:color w:val="333333"/>
          <w:sz w:val="24"/>
          <w:szCs w:val="24"/>
        </w:rPr>
        <w:t>behavioural</w:t>
      </w:r>
      <w:proofErr w:type="spellEnd"/>
      <w:r>
        <w:rPr>
          <w:rFonts w:ascii="Times New Roman" w:eastAsia="Times New Roman" w:hAnsi="Times New Roman" w:cs="Times New Roman"/>
          <w:color w:val="333333"/>
          <w:sz w:val="24"/>
          <w:szCs w:val="24"/>
        </w:rPr>
        <w:t xml:space="preserve"> and technical skills that they acquire. The </w:t>
      </w:r>
      <w:proofErr w:type="spellStart"/>
      <w:r>
        <w:rPr>
          <w:rFonts w:ascii="Times New Roman" w:eastAsia="Times New Roman" w:hAnsi="Times New Roman" w:cs="Times New Roman"/>
          <w:color w:val="333333"/>
          <w:sz w:val="24"/>
          <w:szCs w:val="24"/>
        </w:rPr>
        <w:t>programme</w:t>
      </w:r>
      <w:proofErr w:type="spellEnd"/>
      <w:r>
        <w:rPr>
          <w:rFonts w:ascii="Times New Roman" w:eastAsia="Times New Roman" w:hAnsi="Times New Roman" w:cs="Times New Roman"/>
          <w:color w:val="333333"/>
          <w:sz w:val="24"/>
          <w:szCs w:val="24"/>
        </w:rPr>
        <w:t xml:space="preserve"> is designed so that it is flexible yet structured as an approach to focusi</w:t>
      </w:r>
      <w:r>
        <w:rPr>
          <w:rFonts w:ascii="Times New Roman" w:eastAsia="Times New Roman" w:hAnsi="Times New Roman" w:cs="Times New Roman"/>
          <w:color w:val="333333"/>
          <w:sz w:val="24"/>
          <w:szCs w:val="24"/>
        </w:rPr>
        <w:t xml:space="preserve">ng on career path development. Aligning career paths can help to overcome challenges being dealt with in the store. Furthermore, this should help </w:t>
      </w:r>
      <w:proofErr w:type="spellStart"/>
      <w:r>
        <w:rPr>
          <w:rFonts w:ascii="Times New Roman" w:eastAsia="Times New Roman" w:hAnsi="Times New Roman" w:cs="Times New Roman"/>
          <w:color w:val="333333"/>
          <w:sz w:val="24"/>
          <w:szCs w:val="24"/>
        </w:rPr>
        <w:t>Asda</w:t>
      </w:r>
      <w:proofErr w:type="spellEnd"/>
      <w:r>
        <w:rPr>
          <w:rFonts w:ascii="Times New Roman" w:eastAsia="Times New Roman" w:hAnsi="Times New Roman" w:cs="Times New Roman"/>
          <w:color w:val="333333"/>
          <w:sz w:val="24"/>
          <w:szCs w:val="24"/>
        </w:rPr>
        <w:t xml:space="preserve"> as a business and improve the sustainability of the organisation. Through the use of assessments made by </w:t>
      </w:r>
      <w:r>
        <w:rPr>
          <w:rFonts w:ascii="Times New Roman" w:eastAsia="Times New Roman" w:hAnsi="Times New Roman" w:cs="Times New Roman"/>
          <w:color w:val="333333"/>
          <w:sz w:val="24"/>
          <w:szCs w:val="24"/>
        </w:rPr>
        <w:t xml:space="preserve">colleagues as well as feedback, a GSM’s performance can be measured. Ensuring that the feedback received is always constructive in order to improve and encourage development as well as the efficiency and productivity levels of the organisation. </w:t>
      </w:r>
    </w:p>
    <w:p w14:paraId="00000021"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In conclus</w:t>
      </w:r>
      <w:r>
        <w:rPr>
          <w:rFonts w:ascii="Times New Roman" w:eastAsia="Times New Roman" w:hAnsi="Times New Roman" w:cs="Times New Roman"/>
          <w:color w:val="333333"/>
          <w:sz w:val="24"/>
          <w:szCs w:val="24"/>
        </w:rPr>
        <w:t xml:space="preserve">ion, it is essential for employees to receive necessary training in order to be able to perform their jobs properly. Training can help employees become more aware of safety and basic procedures therefore it increases knowledge. Furthermore, employees will </w:t>
      </w:r>
      <w:r>
        <w:rPr>
          <w:rFonts w:ascii="Times New Roman" w:eastAsia="Times New Roman" w:hAnsi="Times New Roman" w:cs="Times New Roman"/>
          <w:color w:val="333333"/>
          <w:sz w:val="24"/>
          <w:szCs w:val="24"/>
        </w:rPr>
        <w:t xml:space="preserve">become more </w:t>
      </w:r>
      <w:proofErr w:type="gramStart"/>
      <w:r>
        <w:rPr>
          <w:rFonts w:ascii="Times New Roman" w:eastAsia="Times New Roman" w:hAnsi="Times New Roman" w:cs="Times New Roman"/>
          <w:color w:val="333333"/>
          <w:sz w:val="24"/>
          <w:szCs w:val="24"/>
        </w:rPr>
        <w:t>confident</w:t>
      </w:r>
      <w:proofErr w:type="gramEnd"/>
      <w:r>
        <w:rPr>
          <w:rFonts w:ascii="Times New Roman" w:eastAsia="Times New Roman" w:hAnsi="Times New Roman" w:cs="Times New Roman"/>
          <w:color w:val="333333"/>
          <w:sz w:val="24"/>
          <w:szCs w:val="24"/>
        </w:rPr>
        <w:t xml:space="preserve"> as they have a stronger understanding of the responsibilities of their job as well as of the organisation. It is important to build employee confidence as this can push employees toward better performance and therefore lead to increas</w:t>
      </w:r>
      <w:r>
        <w:rPr>
          <w:rFonts w:ascii="Times New Roman" w:eastAsia="Times New Roman" w:hAnsi="Times New Roman" w:cs="Times New Roman"/>
          <w:color w:val="333333"/>
          <w:sz w:val="24"/>
          <w:szCs w:val="24"/>
        </w:rPr>
        <w:t xml:space="preserve">ed productivity and efficiency. It is vital to put in place plans and have a structured approach to designing a training and development program. Having a structured and </w:t>
      </w:r>
      <w:proofErr w:type="spellStart"/>
      <w:r>
        <w:rPr>
          <w:rFonts w:ascii="Times New Roman" w:eastAsia="Times New Roman" w:hAnsi="Times New Roman" w:cs="Times New Roman"/>
          <w:color w:val="333333"/>
          <w:sz w:val="24"/>
          <w:szCs w:val="24"/>
        </w:rPr>
        <w:t>organised</w:t>
      </w:r>
      <w:proofErr w:type="spellEnd"/>
      <w:r>
        <w:rPr>
          <w:rFonts w:ascii="Times New Roman" w:eastAsia="Times New Roman" w:hAnsi="Times New Roman" w:cs="Times New Roman"/>
          <w:color w:val="333333"/>
          <w:sz w:val="24"/>
          <w:szCs w:val="24"/>
        </w:rPr>
        <w:t xml:space="preserve"> training and development program ensures </w:t>
      </w:r>
      <w:r>
        <w:rPr>
          <w:rFonts w:ascii="Times New Roman" w:eastAsia="Times New Roman" w:hAnsi="Times New Roman" w:cs="Times New Roman"/>
          <w:color w:val="333333"/>
          <w:sz w:val="24"/>
          <w:szCs w:val="24"/>
        </w:rPr>
        <w:lastRenderedPageBreak/>
        <w:t>that employees will have a consiste</w:t>
      </w:r>
      <w:r>
        <w:rPr>
          <w:rFonts w:ascii="Times New Roman" w:eastAsia="Times New Roman" w:hAnsi="Times New Roman" w:cs="Times New Roman"/>
          <w:color w:val="333333"/>
          <w:sz w:val="24"/>
          <w:szCs w:val="24"/>
        </w:rPr>
        <w:t>nt knowledge base. Development in the workplace must be achieved by putting in work and effort such as training programs.</w:t>
      </w:r>
    </w:p>
    <w:p w14:paraId="00000022" w14:textId="77777777" w:rsidR="00E75E36" w:rsidRDefault="00E75E36">
      <w:pPr>
        <w:spacing w:after="320"/>
        <w:rPr>
          <w:rFonts w:ascii="Times New Roman" w:eastAsia="Times New Roman" w:hAnsi="Times New Roman" w:cs="Times New Roman"/>
          <w:color w:val="333333"/>
          <w:sz w:val="24"/>
          <w:szCs w:val="24"/>
        </w:rPr>
      </w:pPr>
    </w:p>
    <w:p w14:paraId="00000023" w14:textId="77777777" w:rsidR="00E75E36" w:rsidRDefault="00E75E36">
      <w:pPr>
        <w:spacing w:after="320"/>
        <w:rPr>
          <w:rFonts w:ascii="Times New Roman" w:eastAsia="Times New Roman" w:hAnsi="Times New Roman" w:cs="Times New Roman"/>
          <w:color w:val="333333"/>
          <w:sz w:val="24"/>
          <w:szCs w:val="24"/>
        </w:rPr>
      </w:pPr>
    </w:p>
    <w:p w14:paraId="00000024" w14:textId="77777777" w:rsidR="00E75E36" w:rsidRDefault="00E75E36">
      <w:pPr>
        <w:spacing w:after="360" w:line="463" w:lineRule="auto"/>
        <w:rPr>
          <w:color w:val="86A3B4"/>
          <w:sz w:val="18"/>
          <w:szCs w:val="18"/>
        </w:rPr>
      </w:pPr>
    </w:p>
    <w:p w14:paraId="00000025" w14:textId="77777777" w:rsidR="00E75E36" w:rsidRDefault="00E75E36">
      <w:pPr>
        <w:spacing w:after="320"/>
        <w:rPr>
          <w:sz w:val="28"/>
          <w:szCs w:val="28"/>
        </w:rPr>
      </w:pPr>
    </w:p>
    <w:p w14:paraId="00000026" w14:textId="77777777" w:rsidR="00E75E36" w:rsidRDefault="00E75E36">
      <w:pPr>
        <w:spacing w:after="320"/>
        <w:rPr>
          <w:rFonts w:ascii="Times New Roman" w:eastAsia="Times New Roman" w:hAnsi="Times New Roman" w:cs="Times New Roman"/>
          <w:sz w:val="24"/>
          <w:szCs w:val="24"/>
        </w:rPr>
      </w:pPr>
    </w:p>
    <w:p w14:paraId="00000027" w14:textId="77777777" w:rsidR="00E75E36" w:rsidRDefault="00E75E36">
      <w:pPr>
        <w:spacing w:after="320"/>
        <w:rPr>
          <w:rFonts w:ascii="Times New Roman" w:eastAsia="Times New Roman" w:hAnsi="Times New Roman" w:cs="Times New Roman"/>
          <w:sz w:val="24"/>
          <w:szCs w:val="24"/>
        </w:rPr>
      </w:pPr>
    </w:p>
    <w:p w14:paraId="00000028" w14:textId="77777777" w:rsidR="00E75E36" w:rsidRDefault="00E75E36">
      <w:pPr>
        <w:spacing w:after="320"/>
        <w:rPr>
          <w:rFonts w:ascii="Times New Roman" w:eastAsia="Times New Roman" w:hAnsi="Times New Roman" w:cs="Times New Roman"/>
          <w:sz w:val="24"/>
          <w:szCs w:val="24"/>
        </w:rPr>
      </w:pPr>
    </w:p>
    <w:p w14:paraId="00000029" w14:textId="77777777" w:rsidR="00E75E36" w:rsidRDefault="00E75E36">
      <w:pPr>
        <w:spacing w:after="320"/>
        <w:rPr>
          <w:rFonts w:ascii="Times New Roman" w:eastAsia="Times New Roman" w:hAnsi="Times New Roman" w:cs="Times New Roman"/>
          <w:sz w:val="24"/>
          <w:szCs w:val="24"/>
        </w:rPr>
      </w:pPr>
    </w:p>
    <w:p w14:paraId="0000002A" w14:textId="77777777" w:rsidR="00E75E36" w:rsidRDefault="00E75E36">
      <w:pPr>
        <w:spacing w:after="320"/>
        <w:rPr>
          <w:rFonts w:ascii="Times New Roman" w:eastAsia="Times New Roman" w:hAnsi="Times New Roman" w:cs="Times New Roman"/>
          <w:sz w:val="24"/>
          <w:szCs w:val="24"/>
        </w:rPr>
      </w:pPr>
    </w:p>
    <w:p w14:paraId="0000002B" w14:textId="77777777" w:rsidR="00E75E36" w:rsidRDefault="00E75E36">
      <w:pPr>
        <w:spacing w:after="320"/>
        <w:rPr>
          <w:rFonts w:ascii="Times New Roman" w:eastAsia="Times New Roman" w:hAnsi="Times New Roman" w:cs="Times New Roman"/>
          <w:sz w:val="24"/>
          <w:szCs w:val="24"/>
        </w:rPr>
      </w:pPr>
    </w:p>
    <w:p w14:paraId="0000002C" w14:textId="77777777" w:rsidR="00E75E36" w:rsidRDefault="00E75E36">
      <w:pPr>
        <w:spacing w:after="320"/>
        <w:rPr>
          <w:rFonts w:ascii="Times New Roman" w:eastAsia="Times New Roman" w:hAnsi="Times New Roman" w:cs="Times New Roman"/>
          <w:sz w:val="24"/>
          <w:szCs w:val="24"/>
        </w:rPr>
      </w:pPr>
    </w:p>
    <w:p w14:paraId="0000002D" w14:textId="77777777" w:rsidR="00E75E36" w:rsidRDefault="00E75E36">
      <w:pPr>
        <w:spacing w:after="320"/>
        <w:rPr>
          <w:rFonts w:ascii="Times New Roman" w:eastAsia="Times New Roman" w:hAnsi="Times New Roman" w:cs="Times New Roman"/>
          <w:sz w:val="24"/>
          <w:szCs w:val="24"/>
        </w:rPr>
      </w:pPr>
    </w:p>
    <w:p w14:paraId="0000002E" w14:textId="77777777" w:rsidR="00E75E36" w:rsidRDefault="00E75E36">
      <w:pPr>
        <w:spacing w:after="320"/>
        <w:rPr>
          <w:rFonts w:ascii="Times New Roman" w:eastAsia="Times New Roman" w:hAnsi="Times New Roman" w:cs="Times New Roman"/>
          <w:sz w:val="24"/>
          <w:szCs w:val="24"/>
        </w:rPr>
      </w:pPr>
    </w:p>
    <w:p w14:paraId="0000002F" w14:textId="77777777" w:rsidR="00E75E36" w:rsidRDefault="00E75E36">
      <w:pPr>
        <w:spacing w:after="320"/>
        <w:rPr>
          <w:rFonts w:ascii="Times New Roman" w:eastAsia="Times New Roman" w:hAnsi="Times New Roman" w:cs="Times New Roman"/>
          <w:sz w:val="24"/>
          <w:szCs w:val="24"/>
        </w:rPr>
      </w:pPr>
    </w:p>
    <w:p w14:paraId="00000030"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 list:</w:t>
      </w:r>
    </w:p>
    <w:p w14:paraId="00000031" w14:textId="77777777" w:rsidR="00E75E36" w:rsidRDefault="00C04FE3">
      <w:pPr>
        <w:spacing w:after="320"/>
        <w:rPr>
          <w:rFonts w:ascii="Times New Roman" w:eastAsia="Times New Roman" w:hAnsi="Times New Roman" w:cs="Times New Roman"/>
          <w:sz w:val="24"/>
          <w:szCs w:val="24"/>
        </w:rPr>
      </w:pPr>
      <w:r>
        <w:rPr>
          <w:rFonts w:ascii="Times New Roman" w:eastAsia="Times New Roman" w:hAnsi="Times New Roman" w:cs="Times New Roman"/>
          <w:sz w:val="24"/>
          <w:szCs w:val="24"/>
        </w:rPr>
        <w:t>Maund A, 2018</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i/>
          <w:sz w:val="24"/>
          <w:szCs w:val="24"/>
        </w:rPr>
        <w:t>BA in leadership and management</w:t>
      </w:r>
      <w:r>
        <w:rPr>
          <w:rFonts w:ascii="Times New Roman" w:eastAsia="Times New Roman" w:hAnsi="Times New Roman" w:cs="Times New Roman"/>
          <w:sz w:val="24"/>
          <w:szCs w:val="24"/>
        </w:rPr>
        <w:t xml:space="preserve">”, (2018) SAGE publications. (Book Source) </w:t>
      </w:r>
      <w:r>
        <w:rPr>
          <w:rFonts w:ascii="Times New Roman" w:eastAsia="Times New Roman" w:hAnsi="Times New Roman" w:cs="Times New Roman"/>
          <w:color w:val="333333"/>
          <w:sz w:val="24"/>
          <w:szCs w:val="24"/>
        </w:rPr>
        <w:t xml:space="preserve">(Accessed 18 </w:t>
      </w:r>
      <w:r>
        <w:rPr>
          <w:rFonts w:ascii="Times New Roman" w:eastAsia="Times New Roman" w:hAnsi="Times New Roman" w:cs="Times New Roman"/>
          <w:color w:val="333333"/>
          <w:sz w:val="24"/>
          <w:szCs w:val="24"/>
        </w:rPr>
        <w:t>August 2019)</w:t>
      </w:r>
    </w:p>
    <w:p w14:paraId="00000032" w14:textId="77777777" w:rsidR="00E75E36" w:rsidRDefault="00C04FE3">
      <w:pPr>
        <w:spacing w:after="3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TrainingZone</w:t>
      </w:r>
      <w:proofErr w:type="spellEnd"/>
      <w:r>
        <w:rPr>
          <w:rFonts w:ascii="Times New Roman" w:eastAsia="Times New Roman" w:hAnsi="Times New Roman" w:cs="Times New Roman"/>
          <w:sz w:val="24"/>
          <w:szCs w:val="24"/>
        </w:rPr>
        <w:t>, 2016,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makes new commitment to training” ‘</w:t>
      </w:r>
      <w:hyperlink r:id="rId6">
        <w:r>
          <w:rPr>
            <w:rFonts w:ascii="Times New Roman" w:eastAsia="Times New Roman" w:hAnsi="Times New Roman" w:cs="Times New Roman"/>
            <w:color w:val="1155CC"/>
            <w:sz w:val="24"/>
            <w:szCs w:val="24"/>
            <w:u w:val="single"/>
          </w:rPr>
          <w:t>https://www.trainingzone.co.uk/asda-makes-new-commitment-to-training</w:t>
        </w:r>
      </w:hyperlink>
      <w:r>
        <w:rPr>
          <w:rFonts w:ascii="Times New Roman" w:eastAsia="Times New Roman" w:hAnsi="Times New Roman" w:cs="Times New Roman"/>
          <w:sz w:val="24"/>
          <w:szCs w:val="24"/>
        </w:rPr>
        <w:t xml:space="preserve">’ (Online Source) </w:t>
      </w:r>
      <w:r>
        <w:rPr>
          <w:rFonts w:ascii="Times New Roman" w:eastAsia="Times New Roman" w:hAnsi="Times New Roman" w:cs="Times New Roman"/>
          <w:color w:val="333333"/>
          <w:sz w:val="24"/>
          <w:szCs w:val="24"/>
        </w:rPr>
        <w:t>(Accesse</w:t>
      </w:r>
      <w:r>
        <w:rPr>
          <w:rFonts w:ascii="Times New Roman" w:eastAsia="Times New Roman" w:hAnsi="Times New Roman" w:cs="Times New Roman"/>
          <w:color w:val="333333"/>
          <w:sz w:val="24"/>
          <w:szCs w:val="24"/>
        </w:rPr>
        <w:t>d 18 August 2019)</w:t>
      </w:r>
    </w:p>
    <w:p w14:paraId="00000033"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Praveen Shrestha, "What is shaping a behavior</w:t>
      </w:r>
      <w:proofErr w:type="gramStart"/>
      <w:r>
        <w:rPr>
          <w:rFonts w:ascii="Times New Roman" w:eastAsia="Times New Roman" w:hAnsi="Times New Roman" w:cs="Times New Roman"/>
          <w:color w:val="333333"/>
          <w:sz w:val="24"/>
          <w:szCs w:val="24"/>
        </w:rPr>
        <w:t>?,</w:t>
      </w:r>
      <w:proofErr w:type="gramEnd"/>
      <w:r>
        <w:rPr>
          <w:rFonts w:ascii="Times New Roman" w:eastAsia="Times New Roman" w:hAnsi="Times New Roman" w:cs="Times New Roman"/>
          <w:color w:val="333333"/>
          <w:sz w:val="24"/>
          <w:szCs w:val="24"/>
        </w:rPr>
        <w:t xml:space="preserve">" in </w:t>
      </w:r>
      <w:proofErr w:type="spellStart"/>
      <w:r>
        <w:rPr>
          <w:rFonts w:ascii="Times New Roman" w:eastAsia="Times New Roman" w:hAnsi="Times New Roman" w:cs="Times New Roman"/>
          <w:i/>
          <w:color w:val="333333"/>
          <w:sz w:val="24"/>
          <w:szCs w:val="24"/>
        </w:rPr>
        <w:t>Psychestudy</w:t>
      </w:r>
      <w:proofErr w:type="spellEnd"/>
      <w:r>
        <w:rPr>
          <w:rFonts w:ascii="Times New Roman" w:eastAsia="Times New Roman" w:hAnsi="Times New Roman" w:cs="Times New Roman"/>
          <w:color w:val="333333"/>
          <w:sz w:val="24"/>
          <w:szCs w:val="24"/>
        </w:rPr>
        <w:t>, November 17, 2017,</w:t>
      </w:r>
      <w:hyperlink r:id="rId7">
        <w:r>
          <w:rPr>
            <w:rFonts w:ascii="Times New Roman" w:eastAsia="Times New Roman" w:hAnsi="Times New Roman" w:cs="Times New Roman"/>
            <w:color w:val="333333"/>
            <w:sz w:val="24"/>
            <w:szCs w:val="24"/>
          </w:rPr>
          <w:t xml:space="preserve"> </w:t>
        </w:r>
      </w:hyperlink>
      <w:hyperlink r:id="rId8">
        <w:r>
          <w:rPr>
            <w:rFonts w:ascii="Times New Roman" w:eastAsia="Times New Roman" w:hAnsi="Times New Roman" w:cs="Times New Roman"/>
            <w:sz w:val="24"/>
            <w:szCs w:val="24"/>
          </w:rPr>
          <w:t>https://www.psychestudy.com/behavioral/learning-memory/operant-conditioning/what-is-shaping-behavior</w:t>
        </w:r>
      </w:hyperlink>
      <w:r>
        <w:rPr>
          <w:rFonts w:ascii="Times New Roman" w:eastAsia="Times New Roman" w:hAnsi="Times New Roman" w:cs="Times New Roman"/>
          <w:color w:val="333333"/>
          <w:sz w:val="24"/>
          <w:szCs w:val="24"/>
          <w:shd w:val="clear" w:color="auto" w:fill="F7F7F7"/>
        </w:rPr>
        <w:t>.</w:t>
      </w:r>
      <w:r>
        <w:rPr>
          <w:rFonts w:ascii="Times New Roman" w:eastAsia="Times New Roman" w:hAnsi="Times New Roman" w:cs="Times New Roman"/>
          <w:color w:val="333333"/>
          <w:sz w:val="24"/>
          <w:szCs w:val="24"/>
        </w:rPr>
        <w:t xml:space="preserve"> (Online Source) (Accessed 19 August 2019)</w:t>
      </w:r>
    </w:p>
    <w:p w14:paraId="00000034"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Imperial College 2017 “Identifying </w:t>
      </w:r>
      <w:proofErr w:type="spellStart"/>
      <w:r>
        <w:rPr>
          <w:rFonts w:ascii="Times New Roman" w:eastAsia="Times New Roman" w:hAnsi="Times New Roman" w:cs="Times New Roman"/>
          <w:color w:val="333333"/>
          <w:sz w:val="24"/>
          <w:szCs w:val="24"/>
        </w:rPr>
        <w:t>Develepoment</w:t>
      </w:r>
      <w:proofErr w:type="spellEnd"/>
      <w:r>
        <w:rPr>
          <w:rFonts w:ascii="Times New Roman" w:eastAsia="Times New Roman" w:hAnsi="Times New Roman" w:cs="Times New Roman"/>
          <w:color w:val="333333"/>
          <w:sz w:val="24"/>
          <w:szCs w:val="24"/>
        </w:rPr>
        <w:t xml:space="preserve"> Needs” ‘</w:t>
      </w:r>
      <w:hyperlink r:id="rId9">
        <w:r>
          <w:rPr>
            <w:rFonts w:ascii="Times New Roman" w:eastAsia="Times New Roman" w:hAnsi="Times New Roman" w:cs="Times New Roman"/>
            <w:color w:val="1155CC"/>
            <w:sz w:val="24"/>
            <w:szCs w:val="24"/>
            <w:u w:val="single"/>
          </w:rPr>
          <w:t>https://www.imperial.ac.uk/media/imperial-colle</w:t>
        </w:r>
        <w:r>
          <w:rPr>
            <w:rFonts w:ascii="Times New Roman" w:eastAsia="Times New Roman" w:hAnsi="Times New Roman" w:cs="Times New Roman"/>
            <w:color w:val="1155CC"/>
            <w:sz w:val="24"/>
            <w:szCs w:val="24"/>
            <w:u w:val="single"/>
          </w:rPr>
          <w:t>ge/staff/personal-review-and-development-plan/public/Identifying-Development-Needs.pdf</w:t>
        </w:r>
      </w:hyperlink>
      <w:proofErr w:type="gramStart"/>
      <w:r>
        <w:rPr>
          <w:rFonts w:ascii="Times New Roman" w:eastAsia="Times New Roman" w:hAnsi="Times New Roman" w:cs="Times New Roman"/>
          <w:color w:val="333333"/>
          <w:sz w:val="24"/>
          <w:szCs w:val="24"/>
        </w:rPr>
        <w:t>’  (</w:t>
      </w:r>
      <w:proofErr w:type="gramEnd"/>
      <w:r>
        <w:rPr>
          <w:rFonts w:ascii="Times New Roman" w:eastAsia="Times New Roman" w:hAnsi="Times New Roman" w:cs="Times New Roman"/>
          <w:color w:val="333333"/>
          <w:sz w:val="24"/>
          <w:szCs w:val="24"/>
        </w:rPr>
        <w:t>Accessed 20 August 2019)</w:t>
      </w:r>
    </w:p>
    <w:p w14:paraId="00000035" w14:textId="77777777" w:rsidR="00E75E36" w:rsidRDefault="00C04FE3">
      <w:pPr>
        <w:spacing w:after="320"/>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Asda</w:t>
      </w:r>
      <w:proofErr w:type="spellEnd"/>
      <w:r>
        <w:rPr>
          <w:rFonts w:ascii="Times New Roman" w:eastAsia="Times New Roman" w:hAnsi="Times New Roman" w:cs="Times New Roman"/>
          <w:color w:val="333333"/>
          <w:sz w:val="24"/>
          <w:szCs w:val="24"/>
        </w:rPr>
        <w:t>, 2018, “Identifying training and development needs” ‘</w:t>
      </w:r>
      <w:hyperlink r:id="rId10">
        <w:r>
          <w:rPr>
            <w:rFonts w:ascii="Times New Roman" w:eastAsia="Times New Roman" w:hAnsi="Times New Roman" w:cs="Times New Roman"/>
            <w:color w:val="1155CC"/>
            <w:sz w:val="24"/>
            <w:szCs w:val="24"/>
            <w:u w:val="single"/>
          </w:rPr>
          <w:t>http://businesscasestudies.co.uk/asda/meeting-business-needs-through-training-and-development/identifying-training-and-development-needs.html</w:t>
        </w:r>
      </w:hyperlink>
      <w:r>
        <w:rPr>
          <w:rFonts w:ascii="Times New Roman" w:eastAsia="Times New Roman" w:hAnsi="Times New Roman" w:cs="Times New Roman"/>
          <w:color w:val="333333"/>
          <w:sz w:val="24"/>
          <w:szCs w:val="24"/>
        </w:rPr>
        <w:t>’ (online source) (Accessed 22 August</w:t>
      </w:r>
      <w:r>
        <w:rPr>
          <w:rFonts w:ascii="Times New Roman" w:eastAsia="Times New Roman" w:hAnsi="Times New Roman" w:cs="Times New Roman"/>
          <w:color w:val="333333"/>
          <w:sz w:val="24"/>
          <w:szCs w:val="24"/>
        </w:rPr>
        <w:t xml:space="preserve"> 2019)</w:t>
      </w:r>
    </w:p>
    <w:p w14:paraId="00000036" w14:textId="77777777" w:rsidR="00E75E36" w:rsidRDefault="00C04FE3">
      <w:pPr>
        <w:spacing w:after="3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Small business (2016) “Importance training and development training” ‘</w:t>
      </w:r>
      <w:hyperlink r:id="rId11">
        <w:r>
          <w:rPr>
            <w:rFonts w:ascii="Times New Roman" w:eastAsia="Times New Roman" w:hAnsi="Times New Roman" w:cs="Times New Roman"/>
            <w:color w:val="1155CC"/>
            <w:sz w:val="24"/>
            <w:szCs w:val="24"/>
            <w:u w:val="single"/>
          </w:rPr>
          <w:t>https://smallbusiness.chron.com/importance-training-development-workplace-1</w:t>
        </w:r>
        <w:r>
          <w:rPr>
            <w:rFonts w:ascii="Times New Roman" w:eastAsia="Times New Roman" w:hAnsi="Times New Roman" w:cs="Times New Roman"/>
            <w:color w:val="1155CC"/>
            <w:sz w:val="24"/>
            <w:szCs w:val="24"/>
            <w:u w:val="single"/>
          </w:rPr>
          <w:t>0321.html</w:t>
        </w:r>
      </w:hyperlink>
      <w:r>
        <w:rPr>
          <w:rFonts w:ascii="Times New Roman" w:eastAsia="Times New Roman" w:hAnsi="Times New Roman" w:cs="Times New Roman"/>
          <w:color w:val="333333"/>
          <w:sz w:val="24"/>
          <w:szCs w:val="24"/>
        </w:rPr>
        <w:t>’ (online source) (Accessed 22 August 2019)</w:t>
      </w:r>
    </w:p>
    <w:p w14:paraId="00000037" w14:textId="77777777" w:rsidR="00E75E36" w:rsidRDefault="00C04FE3">
      <w:pPr>
        <w:spacing w:after="320"/>
        <w:rPr>
          <w:rFonts w:ascii="Times New Roman" w:eastAsia="Times New Roman" w:hAnsi="Times New Roman" w:cs="Times New Roman"/>
          <w:color w:val="333333"/>
          <w:sz w:val="24"/>
          <w:szCs w:val="24"/>
        </w:rPr>
      </w:pPr>
      <w:r>
        <w:rPr>
          <w:sz w:val="21"/>
          <w:szCs w:val="21"/>
        </w:rPr>
        <w:t>ASDA, 2018</w:t>
      </w:r>
      <w:proofErr w:type="gramStart"/>
      <w:r>
        <w:rPr>
          <w:sz w:val="21"/>
          <w:szCs w:val="21"/>
        </w:rPr>
        <w:t xml:space="preserve">, </w:t>
      </w:r>
      <w:r>
        <w:rPr>
          <w:color w:val="999999"/>
          <w:sz w:val="21"/>
          <w:szCs w:val="21"/>
        </w:rPr>
        <w:t xml:space="preserve"> </w:t>
      </w:r>
      <w:r>
        <w:rPr>
          <w:sz w:val="21"/>
          <w:szCs w:val="21"/>
        </w:rPr>
        <w:t>“</w:t>
      </w:r>
      <w:proofErr w:type="gramEnd"/>
      <w:hyperlink r:id="rId12">
        <w:r>
          <w:rPr>
            <w:rFonts w:ascii="Times New Roman" w:eastAsia="Times New Roman" w:hAnsi="Times New Roman" w:cs="Times New Roman"/>
            <w:color w:val="1155CC"/>
            <w:sz w:val="24"/>
            <w:szCs w:val="24"/>
            <w:u w:val="single"/>
          </w:rPr>
          <w:t>https://corporate.asda.com/our-story/our-history</w:t>
        </w:r>
      </w:hyperlink>
      <w:r>
        <w:rPr>
          <w:rFonts w:ascii="Times New Roman" w:eastAsia="Times New Roman" w:hAnsi="Times New Roman" w:cs="Times New Roman"/>
          <w:color w:val="333333"/>
          <w:sz w:val="24"/>
          <w:szCs w:val="24"/>
        </w:rPr>
        <w:t>” (online source) (Accessed 22 August 2019)</w:t>
      </w:r>
    </w:p>
    <w:p w14:paraId="00000038" w14:textId="77777777" w:rsidR="00E75E36" w:rsidRDefault="00E75E36">
      <w:pPr>
        <w:spacing w:after="320"/>
        <w:rPr>
          <w:sz w:val="28"/>
          <w:szCs w:val="28"/>
        </w:rPr>
      </w:pPr>
    </w:p>
    <w:p w14:paraId="00000039" w14:textId="77777777" w:rsidR="00E75E36" w:rsidRDefault="00E75E36">
      <w:pPr>
        <w:spacing w:after="320"/>
        <w:rPr>
          <w:sz w:val="28"/>
          <w:szCs w:val="28"/>
        </w:rPr>
      </w:pPr>
    </w:p>
    <w:p w14:paraId="0000003A" w14:textId="77777777" w:rsidR="00E75E36" w:rsidRDefault="00E75E36">
      <w:pPr>
        <w:spacing w:after="320"/>
        <w:rPr>
          <w:color w:val="222222"/>
          <w:sz w:val="27"/>
          <w:szCs w:val="27"/>
        </w:rPr>
      </w:pPr>
    </w:p>
    <w:p w14:paraId="0000003B" w14:textId="77777777" w:rsidR="00E75E36" w:rsidRDefault="00E75E36">
      <w:pPr>
        <w:spacing w:after="320"/>
        <w:rPr>
          <w:color w:val="222222"/>
          <w:sz w:val="27"/>
          <w:szCs w:val="27"/>
        </w:rPr>
      </w:pPr>
    </w:p>
    <w:p w14:paraId="0000003C" w14:textId="77777777" w:rsidR="00E75E36" w:rsidRDefault="00E75E36">
      <w:pPr>
        <w:spacing w:after="320"/>
        <w:rPr>
          <w:color w:val="222222"/>
          <w:sz w:val="27"/>
          <w:szCs w:val="27"/>
        </w:rPr>
      </w:pPr>
    </w:p>
    <w:p w14:paraId="0000003D" w14:textId="77777777" w:rsidR="00E75E36" w:rsidRDefault="00E75E36">
      <w:pPr>
        <w:spacing w:before="120" w:line="216" w:lineRule="auto"/>
        <w:rPr>
          <w:sz w:val="48"/>
          <w:szCs w:val="48"/>
        </w:rPr>
      </w:pPr>
    </w:p>
    <w:p w14:paraId="0000003E" w14:textId="77777777" w:rsidR="00E75E36" w:rsidRDefault="00E75E36">
      <w:pPr>
        <w:spacing w:before="100" w:line="216" w:lineRule="auto"/>
        <w:rPr>
          <w:color w:val="FFFFFF"/>
          <w:sz w:val="40"/>
          <w:szCs w:val="40"/>
        </w:rPr>
      </w:pPr>
    </w:p>
    <w:p w14:paraId="0000003F" w14:textId="77777777" w:rsidR="00E75E36" w:rsidRDefault="00E75E36">
      <w:pPr>
        <w:spacing w:after="320"/>
        <w:rPr>
          <w:color w:val="222222"/>
          <w:sz w:val="28"/>
          <w:szCs w:val="28"/>
        </w:rPr>
      </w:pPr>
    </w:p>
    <w:p w14:paraId="00000040" w14:textId="77777777" w:rsidR="00E75E36" w:rsidRDefault="00E75E36">
      <w:pPr>
        <w:rPr>
          <w:rFonts w:ascii="Roboto" w:eastAsia="Roboto" w:hAnsi="Roboto" w:cs="Roboto"/>
          <w:color w:val="49545E"/>
          <w:sz w:val="24"/>
          <w:szCs w:val="24"/>
        </w:rPr>
      </w:pPr>
    </w:p>
    <w:p w14:paraId="00000041" w14:textId="77777777" w:rsidR="00E75E36" w:rsidRDefault="00E75E36">
      <w:pPr>
        <w:spacing w:after="320"/>
        <w:rPr>
          <w:color w:val="222222"/>
          <w:sz w:val="27"/>
          <w:szCs w:val="27"/>
        </w:rPr>
      </w:pPr>
    </w:p>
    <w:p w14:paraId="00000042" w14:textId="77777777" w:rsidR="00E75E36" w:rsidRDefault="00E75E36">
      <w:pPr>
        <w:spacing w:after="320"/>
        <w:rPr>
          <w:color w:val="222222"/>
          <w:sz w:val="27"/>
          <w:szCs w:val="27"/>
        </w:rPr>
      </w:pPr>
    </w:p>
    <w:p w14:paraId="00000043" w14:textId="77777777" w:rsidR="00E75E36" w:rsidRDefault="00E75E36">
      <w:pPr>
        <w:rPr>
          <w:color w:val="222222"/>
          <w:sz w:val="27"/>
          <w:szCs w:val="27"/>
        </w:rPr>
      </w:pPr>
    </w:p>
    <w:sectPr w:rsidR="00E75E36">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8077C" w14:textId="77777777" w:rsidR="00000000" w:rsidRDefault="00C04FE3">
      <w:pPr>
        <w:spacing w:line="240" w:lineRule="auto"/>
      </w:pPr>
      <w:r>
        <w:separator/>
      </w:r>
    </w:p>
  </w:endnote>
  <w:endnote w:type="continuationSeparator" w:id="0">
    <w:p w14:paraId="38671632" w14:textId="77777777" w:rsidR="00000000" w:rsidRDefault="00C04F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0C6ED" w14:textId="77777777" w:rsidR="00000000" w:rsidRDefault="00C04FE3">
      <w:pPr>
        <w:spacing w:line="240" w:lineRule="auto"/>
      </w:pPr>
      <w:r>
        <w:separator/>
      </w:r>
    </w:p>
  </w:footnote>
  <w:footnote w:type="continuationSeparator" w:id="0">
    <w:p w14:paraId="2281AB2E" w14:textId="77777777" w:rsidR="00000000" w:rsidRDefault="00C04F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4" w14:textId="77777777" w:rsidR="00E75E36" w:rsidRDefault="00C04FE3">
    <w:r>
      <w:t>Mohammed Abdul Sattar</w:t>
    </w:r>
  </w:p>
  <w:p w14:paraId="00000045" w14:textId="77777777" w:rsidR="00E75E36" w:rsidRDefault="00C04FE3">
    <w:r>
      <w:t>1707067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E36"/>
    <w:rsid w:val="00C04FE3"/>
    <w:rsid w:val="00E75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5F5052-BEA4-495C-B1F9-B3B4547E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psychestudy.com/behavioral/learning-memory/operant-conditioning/what-is-shaping-behavior"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psychestudy.com/behavioral/learning-memory/operant-conditioning/what-is-shaping-behavior" TargetMode="External"/><Relationship Id="rId12" Type="http://schemas.openxmlformats.org/officeDocument/2006/relationships/hyperlink" Target="https://corporate.asda.com/our-story/our-hist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iningzone.co.uk/asda-makes-new-commitment-to-training" TargetMode="External"/><Relationship Id="rId11" Type="http://schemas.openxmlformats.org/officeDocument/2006/relationships/hyperlink" Target="https://smallbusiness.chron.com/importance-training-development-workplace-10321.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businesscasestudies.co.uk/asda/meeting-business-needs-through-training-and-development/identifying-training-and-development-needs.html" TargetMode="External"/><Relationship Id="rId4" Type="http://schemas.openxmlformats.org/officeDocument/2006/relationships/footnotes" Target="footnotes.xml"/><Relationship Id="rId9" Type="http://schemas.openxmlformats.org/officeDocument/2006/relationships/hyperlink" Target="https://www.imperial.ac.uk/media/imperial-college/staff/personal-review-and-development-plan/public/Identifying-Development-Need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3796</Words>
  <Characters>21640</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Tang</dc:creator>
  <cp:lastModifiedBy>Jessica Tang</cp:lastModifiedBy>
  <cp:revision>2</cp:revision>
  <dcterms:created xsi:type="dcterms:W3CDTF">2019-09-02T09:58:00Z</dcterms:created>
  <dcterms:modified xsi:type="dcterms:W3CDTF">2019-09-02T09:58:00Z</dcterms:modified>
</cp:coreProperties>
</file>